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62C59" w14:textId="77777777" w:rsidR="005E6D03" w:rsidRPr="00E97DE1" w:rsidRDefault="005E6D03" w:rsidP="005E6D03">
      <w:pPr>
        <w:pStyle w:val="ProductList-Body"/>
        <w:tabs>
          <w:tab w:val="clear" w:pos="360"/>
          <w:tab w:val="clear" w:pos="720"/>
          <w:tab w:val="clear" w:pos="1080"/>
        </w:tabs>
        <w:ind w:right="8640"/>
        <w:rPr>
          <w:rFonts w:eastAsia="Gulim" w:cstheme="minorHAnsi"/>
          <w:color w:val="FFFFFF" w:themeColor="background1"/>
          <w:sz w:val="6"/>
          <w:szCs w:val="6"/>
        </w:rPr>
      </w:pPr>
      <w:permStart w:id="58148761" w:edGrp="everyone"/>
      <w:r>
        <w:rPr>
          <w:rFonts w:eastAsia="Gulim" w:cstheme="minorHAnsi"/>
          <w:noProof/>
          <w:color w:val="FFFFFF" w:themeColor="background1"/>
          <w:sz w:val="6"/>
          <w:szCs w:val="6"/>
          <w:lang w:val="en-US" w:eastAsia="zh-CN" w:bidi="ar-SA"/>
        </w:rPr>
        <w:drawing>
          <wp:anchor distT="0" distB="0" distL="114300" distR="114300" simplePos="0" relativeHeight="251658240" behindDoc="1" locked="0" layoutInCell="1" allowOverlap="1" wp14:anchorId="29FCE9E3" wp14:editId="66A582B4">
            <wp:simplePos x="0" y="0"/>
            <wp:positionH relativeFrom="margin">
              <wp:posOffset>-50800</wp:posOffset>
            </wp:positionH>
            <wp:positionV relativeFrom="paragraph">
              <wp:posOffset>-44450</wp:posOffset>
            </wp:positionV>
            <wp:extent cx="5806440" cy="4490314"/>
            <wp:effectExtent l="0" t="0" r="3810" b="5715"/>
            <wp:wrapNone/>
            <wp:docPr id="607431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06440" cy="4490314"/>
                    </a:xfrm>
                    <a:prstGeom prst="rect">
                      <a:avLst/>
                    </a:prstGeom>
                    <a:noFill/>
                    <a:ln>
                      <a:noFill/>
                    </a:ln>
                  </pic:spPr>
                </pic:pic>
              </a:graphicData>
            </a:graphic>
            <wp14:sizeRelH relativeFrom="margin">
              <wp14:pctWidth>0</wp14:pctWidth>
            </wp14:sizeRelH>
            <wp14:sizeRelV relativeFrom="margin">
              <wp14:pctHeight>0</wp14:pctHeight>
            </wp14:sizeRelV>
          </wp:anchor>
        </w:drawing>
      </w:r>
      <w:permEnd w:id="58148761"/>
    </w:p>
    <w:p w14:paraId="44900A87" w14:textId="77777777" w:rsidR="005E6D03" w:rsidRPr="00E97DE1" w:rsidRDefault="005E6D03" w:rsidP="005E6D03">
      <w:pPr>
        <w:pStyle w:val="ProductList-Body"/>
        <w:tabs>
          <w:tab w:val="clear" w:pos="360"/>
          <w:tab w:val="clear" w:pos="720"/>
          <w:tab w:val="clear" w:pos="1080"/>
        </w:tabs>
        <w:ind w:left="360" w:right="8640"/>
        <w:rPr>
          <w:rFonts w:asciiTheme="majorHAnsi" w:eastAsia="Gulim" w:hAnsiTheme="majorHAnsi" w:cstheme="majorHAnsi"/>
          <w:color w:val="FFFFFF" w:themeColor="background1"/>
          <w:sz w:val="32"/>
          <w:szCs w:val="32"/>
        </w:rPr>
      </w:pPr>
      <w:bookmarkStart w:id="0" w:name="CoverPage"/>
      <w:r w:rsidRPr="00E97DE1">
        <w:rPr>
          <w:rFonts w:asciiTheme="majorHAnsi" w:eastAsia="Gulim" w:hAnsiTheme="majorHAnsi" w:cstheme="majorHAnsi"/>
          <w:color w:val="FFFFFF" w:themeColor="background1"/>
          <w:sz w:val="32"/>
          <w:szCs w:val="32"/>
        </w:rPr>
        <w:t>볼륨</w:t>
      </w:r>
      <w:r w:rsidRPr="00E97DE1">
        <w:rPr>
          <w:rFonts w:asciiTheme="majorHAnsi" w:eastAsia="Gulim" w:hAnsiTheme="majorHAnsi" w:cstheme="majorHAnsi"/>
          <w:color w:val="FFFFFF" w:themeColor="background1"/>
          <w:sz w:val="32"/>
          <w:szCs w:val="32"/>
        </w:rPr>
        <w:t xml:space="preserve"> </w:t>
      </w:r>
      <w:bookmarkEnd w:id="0"/>
      <w:r>
        <w:rPr>
          <w:rFonts w:asciiTheme="majorHAnsi" w:eastAsia="Gulim" w:hAnsiTheme="majorHAnsi" w:cstheme="majorHAnsi"/>
          <w:color w:val="FFFFFF" w:themeColor="background1"/>
          <w:sz w:val="32"/>
          <w:szCs w:val="32"/>
        </w:rPr>
        <w:br/>
      </w:r>
      <w:proofErr w:type="spellStart"/>
      <w:r w:rsidRPr="00E97DE1">
        <w:rPr>
          <w:rFonts w:asciiTheme="majorHAnsi" w:eastAsia="Gulim" w:hAnsiTheme="majorHAnsi" w:cstheme="majorHAnsi"/>
          <w:color w:val="FFFFFF" w:themeColor="background1"/>
          <w:sz w:val="32"/>
          <w:szCs w:val="32"/>
        </w:rPr>
        <w:t>라이선싱</w:t>
      </w:r>
      <w:proofErr w:type="spellEnd"/>
    </w:p>
    <w:p w14:paraId="64F0BFB9" w14:textId="77777777" w:rsidR="005E6D03" w:rsidRDefault="005E6D03" w:rsidP="005E6D03">
      <w:pPr>
        <w:pStyle w:val="ProductList-Body"/>
        <w:tabs>
          <w:tab w:val="clear" w:pos="360"/>
          <w:tab w:val="clear" w:pos="720"/>
          <w:tab w:val="clear" w:pos="1080"/>
        </w:tabs>
        <w:ind w:right="8640"/>
        <w:rPr>
          <w:rFonts w:asciiTheme="majorHAnsi" w:eastAsia="Gulim" w:hAnsiTheme="majorHAnsi" w:cstheme="majorHAnsi"/>
          <w:color w:val="FFFFFF" w:themeColor="background1"/>
        </w:rPr>
      </w:pPr>
    </w:p>
    <w:p w14:paraId="02F7FE84" w14:textId="77777777" w:rsidR="005E6D03" w:rsidRDefault="005E6D03" w:rsidP="005E6D03">
      <w:pPr>
        <w:pStyle w:val="ProductList-Body"/>
        <w:tabs>
          <w:tab w:val="clear" w:pos="360"/>
          <w:tab w:val="clear" w:pos="720"/>
          <w:tab w:val="clear" w:pos="1080"/>
        </w:tabs>
        <w:ind w:right="8640"/>
        <w:rPr>
          <w:rFonts w:asciiTheme="majorHAnsi" w:eastAsia="Gulim" w:hAnsiTheme="majorHAnsi" w:cstheme="majorHAnsi"/>
          <w:color w:val="FFFFFF" w:themeColor="background1"/>
        </w:rPr>
      </w:pPr>
    </w:p>
    <w:p w14:paraId="7EEBCD6A" w14:textId="77777777" w:rsidR="005E6D03" w:rsidRDefault="005E6D03" w:rsidP="005E6D03">
      <w:pPr>
        <w:pStyle w:val="ProductList-Body"/>
        <w:tabs>
          <w:tab w:val="clear" w:pos="360"/>
          <w:tab w:val="clear" w:pos="720"/>
          <w:tab w:val="clear" w:pos="1080"/>
        </w:tabs>
        <w:ind w:right="8640"/>
        <w:rPr>
          <w:rFonts w:asciiTheme="majorHAnsi" w:eastAsia="Gulim" w:hAnsiTheme="majorHAnsi" w:cstheme="majorHAnsi"/>
          <w:color w:val="FFFFFF" w:themeColor="background1"/>
        </w:rPr>
      </w:pPr>
    </w:p>
    <w:p w14:paraId="373455F2" w14:textId="77777777" w:rsidR="005E6D03" w:rsidRDefault="005E6D03" w:rsidP="005E6D03">
      <w:pPr>
        <w:pStyle w:val="ProductList-Body"/>
        <w:tabs>
          <w:tab w:val="clear" w:pos="360"/>
          <w:tab w:val="clear" w:pos="720"/>
          <w:tab w:val="clear" w:pos="1080"/>
        </w:tabs>
        <w:ind w:right="8640"/>
        <w:rPr>
          <w:rFonts w:asciiTheme="majorHAnsi" w:eastAsia="Gulim" w:hAnsiTheme="majorHAnsi" w:cstheme="majorHAnsi"/>
          <w:color w:val="FFFFFF" w:themeColor="background1"/>
        </w:rPr>
      </w:pPr>
    </w:p>
    <w:p w14:paraId="6DD1E7D3" w14:textId="77777777" w:rsidR="005E6D03" w:rsidRPr="00E97DE1" w:rsidRDefault="005E6D03" w:rsidP="005E6D03">
      <w:pPr>
        <w:pStyle w:val="ProductList-Body"/>
        <w:tabs>
          <w:tab w:val="clear" w:pos="360"/>
          <w:tab w:val="clear" w:pos="720"/>
          <w:tab w:val="clear" w:pos="1080"/>
        </w:tabs>
        <w:ind w:right="8640"/>
        <w:rPr>
          <w:rFonts w:asciiTheme="majorHAnsi" w:eastAsia="Gulim" w:hAnsiTheme="majorHAnsi" w:cstheme="majorHAnsi"/>
          <w:color w:val="FFFFFF" w:themeColor="background1"/>
        </w:rPr>
      </w:pPr>
    </w:p>
    <w:p w14:paraId="28B76B5C" w14:textId="77777777" w:rsidR="005E6D03" w:rsidRPr="00E97DE1" w:rsidRDefault="005E6D03" w:rsidP="005E6D03">
      <w:pPr>
        <w:pStyle w:val="ProductList-Body"/>
        <w:tabs>
          <w:tab w:val="clear" w:pos="360"/>
          <w:tab w:val="clear" w:pos="720"/>
          <w:tab w:val="clear" w:pos="1080"/>
        </w:tabs>
        <w:ind w:right="1800"/>
        <w:rPr>
          <w:rFonts w:asciiTheme="majorHAnsi" w:eastAsia="Gulim" w:hAnsiTheme="majorHAnsi" w:cstheme="majorHAnsi"/>
          <w:color w:val="FFFFFF" w:themeColor="background1"/>
          <w:sz w:val="72"/>
          <w:szCs w:val="72"/>
        </w:rPr>
      </w:pPr>
    </w:p>
    <w:p w14:paraId="1E291F53" w14:textId="02A413E2" w:rsidR="005E6D03" w:rsidRPr="00E97DE1" w:rsidRDefault="005E6D03" w:rsidP="005A07C1">
      <w:pPr>
        <w:pStyle w:val="ProductList-Body"/>
        <w:tabs>
          <w:tab w:val="clear" w:pos="360"/>
          <w:tab w:val="clear" w:pos="720"/>
          <w:tab w:val="clear" w:pos="1080"/>
        </w:tabs>
        <w:ind w:right="1872"/>
        <w:rPr>
          <w:rFonts w:asciiTheme="majorHAnsi" w:eastAsia="Gulim" w:hAnsiTheme="majorHAnsi" w:cstheme="majorHAnsi"/>
          <w:color w:val="FFFFFF" w:themeColor="background1"/>
          <w:sz w:val="72"/>
          <w:szCs w:val="72"/>
        </w:rPr>
      </w:pPr>
      <w:r w:rsidRPr="00E97DE1">
        <w:rPr>
          <w:rFonts w:asciiTheme="majorHAnsi" w:eastAsia="Gulim" w:hAnsiTheme="majorHAnsi" w:cstheme="majorHAnsi"/>
          <w:color w:val="FFFFFF" w:themeColor="background1"/>
          <w:sz w:val="72"/>
          <w:szCs w:val="72"/>
        </w:rPr>
        <w:t xml:space="preserve">Microsoft </w:t>
      </w:r>
      <w:r w:rsidRPr="00E97DE1">
        <w:rPr>
          <w:rFonts w:asciiTheme="majorHAnsi" w:eastAsia="Gulim" w:hAnsiTheme="majorHAnsi" w:cstheme="majorHAnsi"/>
          <w:color w:val="FFFFFF" w:themeColor="background1"/>
          <w:sz w:val="72"/>
          <w:szCs w:val="72"/>
        </w:rPr>
        <w:t>온라인</w:t>
      </w:r>
      <w:r w:rsidRPr="00E97DE1">
        <w:rPr>
          <w:rFonts w:asciiTheme="majorHAnsi" w:eastAsia="Gulim" w:hAnsiTheme="majorHAnsi" w:cstheme="majorHAnsi"/>
          <w:color w:val="FFFFFF" w:themeColor="background1"/>
          <w:sz w:val="72"/>
          <w:szCs w:val="72"/>
        </w:rPr>
        <w:t xml:space="preserve"> </w:t>
      </w:r>
      <w:r w:rsidRPr="00E97DE1">
        <w:rPr>
          <w:rFonts w:asciiTheme="majorHAnsi" w:eastAsia="Gulim" w:hAnsiTheme="majorHAnsi" w:cstheme="majorHAnsi"/>
          <w:color w:val="FFFFFF" w:themeColor="background1"/>
          <w:sz w:val="72"/>
          <w:szCs w:val="72"/>
        </w:rPr>
        <w:t>서비스용</w:t>
      </w:r>
      <w:r w:rsidRPr="00E97DE1">
        <w:rPr>
          <w:rFonts w:asciiTheme="majorHAnsi" w:eastAsia="Gulim" w:hAnsiTheme="majorHAnsi" w:cstheme="majorHAnsi"/>
          <w:color w:val="FFFFFF" w:themeColor="background1"/>
          <w:sz w:val="72"/>
          <w:szCs w:val="72"/>
        </w:rPr>
        <w:t xml:space="preserve"> </w:t>
      </w:r>
      <w:r w:rsidRPr="00E97DE1">
        <w:rPr>
          <w:rFonts w:asciiTheme="majorHAnsi" w:eastAsia="Gulim" w:hAnsiTheme="majorHAnsi" w:cstheme="majorHAnsi"/>
          <w:color w:val="FFFFFF" w:themeColor="background1"/>
          <w:sz w:val="72"/>
          <w:szCs w:val="72"/>
        </w:rPr>
        <w:t>서비스</w:t>
      </w:r>
      <w:r w:rsidRPr="00E97DE1">
        <w:rPr>
          <w:rFonts w:asciiTheme="majorHAnsi" w:eastAsia="Gulim" w:hAnsiTheme="majorHAnsi" w:cstheme="majorHAnsi"/>
          <w:color w:val="FFFFFF" w:themeColor="background1"/>
          <w:sz w:val="72"/>
          <w:szCs w:val="72"/>
        </w:rPr>
        <w:t xml:space="preserve"> </w:t>
      </w:r>
      <w:r w:rsidRPr="00E97DE1">
        <w:rPr>
          <w:rFonts w:asciiTheme="majorHAnsi" w:eastAsia="Gulim" w:hAnsiTheme="majorHAnsi" w:cstheme="majorHAnsi"/>
          <w:color w:val="FFFFFF" w:themeColor="background1"/>
          <w:sz w:val="72"/>
          <w:szCs w:val="72"/>
        </w:rPr>
        <w:t>수준</w:t>
      </w:r>
      <w:r w:rsidRPr="00E97DE1">
        <w:rPr>
          <w:rFonts w:asciiTheme="majorHAnsi" w:eastAsia="Gulim" w:hAnsiTheme="majorHAnsi" w:cstheme="majorHAnsi"/>
          <w:color w:val="FFFFFF" w:themeColor="background1"/>
          <w:sz w:val="72"/>
          <w:szCs w:val="72"/>
        </w:rPr>
        <w:t xml:space="preserve"> </w:t>
      </w:r>
      <w:r w:rsidRPr="00E97DE1">
        <w:rPr>
          <w:rFonts w:asciiTheme="majorHAnsi" w:eastAsia="Gulim" w:hAnsiTheme="majorHAnsi" w:cstheme="majorHAnsi"/>
          <w:color w:val="FFFFFF" w:themeColor="background1"/>
          <w:sz w:val="72"/>
          <w:szCs w:val="72"/>
        </w:rPr>
        <w:t>계약</w:t>
      </w:r>
      <w:r>
        <w:rPr>
          <w:rFonts w:asciiTheme="majorHAnsi" w:eastAsia="Gulim" w:hAnsiTheme="majorHAnsi" w:cstheme="majorHAnsi" w:hint="eastAsia"/>
          <w:color w:val="FFFFFF" w:themeColor="background1"/>
          <w:sz w:val="72"/>
          <w:szCs w:val="72"/>
        </w:rPr>
        <w:t xml:space="preserve"> </w:t>
      </w:r>
      <w:r w:rsidR="00F213B4">
        <w:rPr>
          <w:rFonts w:asciiTheme="majorHAnsi" w:eastAsia="Gulim" w:hAnsiTheme="majorHAnsi" w:cstheme="majorHAnsi"/>
          <w:color w:val="FFFFFF" w:themeColor="background1"/>
          <w:sz w:val="72"/>
          <w:szCs w:val="72"/>
        </w:rPr>
        <w:br/>
      </w:r>
      <w:r w:rsidRPr="00E97DE1">
        <w:rPr>
          <w:rFonts w:asciiTheme="majorHAnsi" w:eastAsia="Gulim" w:hAnsiTheme="majorHAnsi" w:cstheme="majorHAnsi"/>
          <w:color w:val="FFFFFF" w:themeColor="background1"/>
          <w:sz w:val="72"/>
          <w:szCs w:val="72"/>
        </w:rPr>
        <w:t>202</w:t>
      </w:r>
      <w:r w:rsidR="005E2796">
        <w:rPr>
          <w:rFonts w:asciiTheme="majorHAnsi" w:eastAsia="Gulim" w:hAnsiTheme="majorHAnsi" w:cstheme="majorHAnsi"/>
          <w:color w:val="FFFFFF" w:themeColor="background1"/>
          <w:sz w:val="72"/>
          <w:szCs w:val="72"/>
          <w:lang w:val="en-US"/>
        </w:rPr>
        <w:t>6</w:t>
      </w:r>
      <w:r w:rsidRPr="00E97DE1">
        <w:rPr>
          <w:rFonts w:asciiTheme="majorHAnsi" w:eastAsia="Gulim" w:hAnsiTheme="majorHAnsi" w:cstheme="majorHAnsi"/>
          <w:color w:val="FFFFFF" w:themeColor="background1"/>
          <w:sz w:val="72"/>
          <w:szCs w:val="72"/>
        </w:rPr>
        <w:t>년</w:t>
      </w:r>
      <w:r w:rsidR="005248C8">
        <w:rPr>
          <w:rFonts w:asciiTheme="majorHAnsi" w:eastAsia="Gulim" w:hAnsiTheme="majorHAnsi" w:cstheme="majorHAnsi"/>
          <w:color w:val="FFFFFF" w:themeColor="background1"/>
          <w:sz w:val="72"/>
          <w:szCs w:val="72"/>
          <w:lang w:val="en-US"/>
        </w:rPr>
        <w:t>9</w:t>
      </w:r>
      <w:r w:rsidRPr="00E97DE1">
        <w:rPr>
          <w:rFonts w:asciiTheme="majorHAnsi" w:eastAsia="Gulim" w:hAnsiTheme="majorHAnsi" w:cstheme="majorHAnsi"/>
          <w:color w:val="FFFFFF" w:themeColor="background1"/>
          <w:sz w:val="72"/>
          <w:szCs w:val="72"/>
        </w:rPr>
        <w:t>월</w:t>
      </w:r>
      <w:r w:rsidRPr="00E97DE1">
        <w:rPr>
          <w:rFonts w:asciiTheme="majorHAnsi" w:eastAsia="Gulim" w:hAnsiTheme="majorHAnsi" w:cstheme="majorHAnsi"/>
          <w:color w:val="FFFFFF" w:themeColor="background1"/>
          <w:sz w:val="72"/>
          <w:szCs w:val="72"/>
        </w:rPr>
        <w:t xml:space="preserve"> </w:t>
      </w:r>
      <w:r w:rsidR="0038621B">
        <w:rPr>
          <w:rFonts w:asciiTheme="majorHAnsi" w:eastAsia="Gulim" w:hAnsiTheme="majorHAnsi" w:cstheme="majorHAnsi"/>
          <w:color w:val="FFFFFF" w:themeColor="background1"/>
          <w:sz w:val="72"/>
          <w:szCs w:val="72"/>
          <w:lang w:val="en-US"/>
        </w:rPr>
        <w:t>1</w:t>
      </w:r>
      <w:r w:rsidRPr="00E97DE1">
        <w:rPr>
          <w:rFonts w:asciiTheme="majorHAnsi" w:eastAsia="Gulim" w:hAnsiTheme="majorHAnsi" w:cstheme="majorHAnsi"/>
          <w:color w:val="FFFFFF" w:themeColor="background1"/>
          <w:sz w:val="72"/>
          <w:szCs w:val="72"/>
        </w:rPr>
        <w:t>일</w:t>
      </w:r>
    </w:p>
    <w:p w14:paraId="2AA3825A" w14:textId="77777777" w:rsidR="005E6D03" w:rsidRPr="00E97DE1" w:rsidRDefault="005E6D03" w:rsidP="005E6D03">
      <w:pPr>
        <w:pStyle w:val="ProductList-Body"/>
        <w:tabs>
          <w:tab w:val="clear" w:pos="360"/>
          <w:tab w:val="clear" w:pos="720"/>
          <w:tab w:val="clear" w:pos="1080"/>
        </w:tabs>
        <w:ind w:right="1800"/>
        <w:rPr>
          <w:rFonts w:eastAsia="Gulim" w:cstheme="minorHAnsi"/>
          <w:color w:val="FFFFFF" w:themeColor="background1"/>
          <w:sz w:val="48"/>
          <w:szCs w:val="48"/>
        </w:rPr>
      </w:pPr>
    </w:p>
    <w:p w14:paraId="5DCC904F" w14:textId="6C04B12B" w:rsidR="005E6D03" w:rsidRPr="00FA4F36" w:rsidRDefault="005E6D03" w:rsidP="005E6D03">
      <w:pPr>
        <w:pStyle w:val="ProductList-Body"/>
        <w:tabs>
          <w:tab w:val="clear" w:pos="360"/>
          <w:tab w:val="clear" w:pos="720"/>
          <w:tab w:val="clear" w:pos="1080"/>
        </w:tabs>
        <w:rPr>
          <w:rFonts w:eastAsia="Gulim" w:cstheme="minorHAnsi"/>
          <w:lang w:val="en-IN"/>
        </w:rPr>
      </w:pPr>
    </w:p>
    <w:p w14:paraId="0BC909D5" w14:textId="77777777" w:rsidR="005E6D03" w:rsidRPr="00E97DE1" w:rsidRDefault="005E6D03" w:rsidP="005E6D03">
      <w:pPr>
        <w:tabs>
          <w:tab w:val="left" w:pos="3840"/>
        </w:tabs>
        <w:rPr>
          <w:rFonts w:eastAsia="Gulim" w:cstheme="minorHAnsi"/>
          <w:sz w:val="18"/>
          <w:szCs w:val="18"/>
        </w:rPr>
        <w:sectPr w:rsidR="005E6D03" w:rsidRPr="00E97DE1" w:rsidSect="00A2424D">
          <w:headerReference w:type="default" r:id="rId11"/>
          <w:footerReference w:type="first" r:id="rId12"/>
          <w:pgSz w:w="12240" w:h="15840"/>
          <w:pgMar w:top="1440" w:right="720" w:bottom="1440" w:left="720" w:header="720" w:footer="720" w:gutter="0"/>
          <w:cols w:space="720"/>
          <w:titlePg/>
          <w:docGrid w:linePitch="360"/>
        </w:sectPr>
      </w:pPr>
    </w:p>
    <w:p w14:paraId="3A8AEFC5" w14:textId="77777777" w:rsidR="005E6D03" w:rsidRPr="00E97DE1" w:rsidRDefault="005E6D03" w:rsidP="005E6D03">
      <w:pPr>
        <w:pStyle w:val="ProductList-SectionHeading"/>
        <w:tabs>
          <w:tab w:val="clear" w:pos="360"/>
          <w:tab w:val="clear" w:pos="720"/>
          <w:tab w:val="clear" w:pos="1080"/>
        </w:tabs>
        <w:spacing w:after="60"/>
        <w:outlineLvl w:val="0"/>
        <w:rPr>
          <w:rFonts w:asciiTheme="minorHAnsi" w:eastAsia="Gulim" w:hAnsiTheme="minorHAnsi" w:cstheme="minorHAnsi"/>
        </w:rPr>
        <w:sectPr w:rsidR="005E6D03" w:rsidRPr="00E97DE1" w:rsidSect="00A2424D">
          <w:headerReference w:type="first" r:id="rId13"/>
          <w:footerReference w:type="first" r:id="rId14"/>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TableOC"/>
      <w:bookmarkStart w:id="6" w:name="_Toc239172290"/>
      <w:r w:rsidRPr="00E97DE1">
        <w:rPr>
          <w:rFonts w:asciiTheme="minorHAnsi" w:eastAsia="Gulim" w:hAnsiTheme="minorHAnsi" w:cstheme="minorHAnsi"/>
        </w:rPr>
        <w:lastRenderedPageBreak/>
        <w:t>목차</w:t>
      </w:r>
      <w:bookmarkEnd w:id="1"/>
      <w:bookmarkEnd w:id="2"/>
      <w:bookmarkEnd w:id="3"/>
      <w:bookmarkEnd w:id="4"/>
      <w:bookmarkEnd w:id="5"/>
      <w:bookmarkEnd w:id="6"/>
    </w:p>
    <w:p w14:paraId="0D0D3C9A" w14:textId="7B9E0CC4" w:rsidR="00333409" w:rsidRDefault="005E6D03">
      <w:pPr>
        <w:pStyle w:val="TOC1"/>
        <w:rPr>
          <w:rFonts w:eastAsiaTheme="minorEastAsia"/>
          <w:b w:val="0"/>
          <w:caps w:val="0"/>
          <w:noProof/>
          <w:kern w:val="2"/>
          <w:sz w:val="24"/>
          <w:szCs w:val="24"/>
          <w:lang w:val="en-US" w:eastAsia="zh-CN" w:bidi="he-IL"/>
          <w14:ligatures w14:val="standardContextual"/>
        </w:rPr>
      </w:pPr>
      <w:r w:rsidRPr="00E97DE1">
        <w:rPr>
          <w:rFonts w:eastAsia="Gulim" w:cstheme="minorHAnsi"/>
        </w:rPr>
        <w:fldChar w:fldCharType="begin"/>
      </w:r>
      <w:r w:rsidRPr="00E97DE1">
        <w:rPr>
          <w:rFonts w:eastAsia="Gulim" w:cstheme="minorHAnsi"/>
        </w:rPr>
        <w:instrText xml:space="preserve"> TOC \h \z \t "Product List - Section Heading,1,Product List - Offering Group Heading,2,Product List - Offering 1,5,Product List - Offering 1 Heading,3,Product List - Offering 2 Heading,4,Product List - Offering 2,6,Product List - SubSubSection Heading,5" </w:instrText>
      </w:r>
      <w:r w:rsidRPr="00E97DE1">
        <w:rPr>
          <w:rFonts w:eastAsia="Gulim" w:cstheme="minorHAnsi"/>
        </w:rPr>
        <w:fldChar w:fldCharType="separate"/>
      </w:r>
      <w:hyperlink w:anchor="_Toc239172290" w:history="1">
        <w:r w:rsidR="00333409" w:rsidRPr="00A63C40">
          <w:rPr>
            <w:rStyle w:val="Hyperlink"/>
            <w:rFonts w:eastAsia="Gulim" w:cstheme="minorHAnsi"/>
            <w:noProof/>
          </w:rPr>
          <w:t>목차</w:t>
        </w:r>
        <w:r w:rsidR="00333409">
          <w:rPr>
            <w:noProof/>
            <w:webHidden/>
          </w:rPr>
          <w:tab/>
        </w:r>
        <w:r w:rsidR="00333409">
          <w:rPr>
            <w:noProof/>
            <w:webHidden/>
          </w:rPr>
          <w:fldChar w:fldCharType="begin"/>
        </w:r>
        <w:r w:rsidR="00333409">
          <w:rPr>
            <w:noProof/>
            <w:webHidden/>
          </w:rPr>
          <w:instrText xml:space="preserve"> PAGEREF _Toc239172290 \h </w:instrText>
        </w:r>
        <w:r w:rsidR="00333409">
          <w:rPr>
            <w:noProof/>
            <w:webHidden/>
          </w:rPr>
        </w:r>
        <w:r w:rsidR="00333409">
          <w:rPr>
            <w:noProof/>
            <w:webHidden/>
          </w:rPr>
          <w:fldChar w:fldCharType="separate"/>
        </w:r>
        <w:r w:rsidR="00333409">
          <w:rPr>
            <w:noProof/>
            <w:webHidden/>
          </w:rPr>
          <w:t>2</w:t>
        </w:r>
        <w:r w:rsidR="00333409">
          <w:rPr>
            <w:noProof/>
            <w:webHidden/>
          </w:rPr>
          <w:fldChar w:fldCharType="end"/>
        </w:r>
      </w:hyperlink>
    </w:p>
    <w:p w14:paraId="4FDA985E" w14:textId="75D073A0" w:rsidR="00333409" w:rsidRDefault="00333409">
      <w:pPr>
        <w:pStyle w:val="TOC1"/>
        <w:rPr>
          <w:rFonts w:eastAsiaTheme="minorEastAsia"/>
          <w:b w:val="0"/>
          <w:caps w:val="0"/>
          <w:noProof/>
          <w:kern w:val="2"/>
          <w:sz w:val="24"/>
          <w:szCs w:val="24"/>
          <w:lang w:val="en-US" w:eastAsia="zh-CN" w:bidi="he-IL"/>
          <w14:ligatures w14:val="standardContextual"/>
        </w:rPr>
      </w:pPr>
      <w:hyperlink w:anchor="_Toc239172291" w:history="1">
        <w:r w:rsidRPr="00A63C40">
          <w:rPr>
            <w:rStyle w:val="Hyperlink"/>
            <w:rFonts w:eastAsia="Gulim" w:cstheme="majorHAnsi"/>
            <w:noProof/>
          </w:rPr>
          <w:t>서론</w:t>
        </w:r>
        <w:r>
          <w:rPr>
            <w:noProof/>
            <w:webHidden/>
          </w:rPr>
          <w:tab/>
        </w:r>
        <w:r>
          <w:rPr>
            <w:noProof/>
            <w:webHidden/>
          </w:rPr>
          <w:fldChar w:fldCharType="begin"/>
        </w:r>
        <w:r>
          <w:rPr>
            <w:noProof/>
            <w:webHidden/>
          </w:rPr>
          <w:instrText xml:space="preserve"> PAGEREF _Toc239172291 \h </w:instrText>
        </w:r>
        <w:r>
          <w:rPr>
            <w:noProof/>
            <w:webHidden/>
          </w:rPr>
        </w:r>
        <w:r>
          <w:rPr>
            <w:noProof/>
            <w:webHidden/>
          </w:rPr>
          <w:fldChar w:fldCharType="separate"/>
        </w:r>
        <w:r>
          <w:rPr>
            <w:noProof/>
            <w:webHidden/>
          </w:rPr>
          <w:t>4</w:t>
        </w:r>
        <w:r>
          <w:rPr>
            <w:noProof/>
            <w:webHidden/>
          </w:rPr>
          <w:fldChar w:fldCharType="end"/>
        </w:r>
      </w:hyperlink>
    </w:p>
    <w:p w14:paraId="10141F60" w14:textId="26890D06" w:rsidR="00333409" w:rsidRDefault="00333409">
      <w:pPr>
        <w:pStyle w:val="TOC1"/>
        <w:rPr>
          <w:rFonts w:eastAsiaTheme="minorEastAsia"/>
          <w:b w:val="0"/>
          <w:caps w:val="0"/>
          <w:noProof/>
          <w:kern w:val="2"/>
          <w:sz w:val="24"/>
          <w:szCs w:val="24"/>
          <w:lang w:val="en-US" w:eastAsia="zh-CN" w:bidi="he-IL"/>
          <w14:ligatures w14:val="standardContextual"/>
        </w:rPr>
      </w:pPr>
      <w:hyperlink w:anchor="_Toc239172292" w:history="1">
        <w:r w:rsidRPr="00A63C40">
          <w:rPr>
            <w:rStyle w:val="Hyperlink"/>
            <w:rFonts w:eastAsia="Gulim" w:cstheme="majorHAnsi"/>
            <w:noProof/>
          </w:rPr>
          <w:t>일반</w:t>
        </w:r>
        <w:r w:rsidRPr="00A63C40">
          <w:rPr>
            <w:rStyle w:val="Hyperlink"/>
            <w:rFonts w:eastAsia="Gulim" w:cstheme="majorHAnsi"/>
            <w:noProof/>
          </w:rPr>
          <w:t xml:space="preserve"> </w:t>
        </w:r>
        <w:r w:rsidRPr="00A63C40">
          <w:rPr>
            <w:rStyle w:val="Hyperlink"/>
            <w:rFonts w:eastAsia="Gulim" w:cstheme="majorHAnsi"/>
            <w:noProof/>
          </w:rPr>
          <w:t>약관</w:t>
        </w:r>
        <w:r>
          <w:rPr>
            <w:noProof/>
            <w:webHidden/>
          </w:rPr>
          <w:tab/>
        </w:r>
        <w:r>
          <w:rPr>
            <w:noProof/>
            <w:webHidden/>
          </w:rPr>
          <w:fldChar w:fldCharType="begin"/>
        </w:r>
        <w:r>
          <w:rPr>
            <w:noProof/>
            <w:webHidden/>
          </w:rPr>
          <w:instrText xml:space="preserve"> PAGEREF _Toc239172292 \h </w:instrText>
        </w:r>
        <w:r>
          <w:rPr>
            <w:noProof/>
            <w:webHidden/>
          </w:rPr>
        </w:r>
        <w:r>
          <w:rPr>
            <w:noProof/>
            <w:webHidden/>
          </w:rPr>
          <w:fldChar w:fldCharType="separate"/>
        </w:r>
        <w:r>
          <w:rPr>
            <w:noProof/>
            <w:webHidden/>
          </w:rPr>
          <w:t>5</w:t>
        </w:r>
        <w:r>
          <w:rPr>
            <w:noProof/>
            <w:webHidden/>
          </w:rPr>
          <w:fldChar w:fldCharType="end"/>
        </w:r>
      </w:hyperlink>
    </w:p>
    <w:p w14:paraId="6F045574" w14:textId="1A8A3FF8" w:rsidR="00333409" w:rsidRDefault="00333409">
      <w:pPr>
        <w:pStyle w:val="TOC1"/>
        <w:rPr>
          <w:rFonts w:eastAsiaTheme="minorEastAsia"/>
          <w:b w:val="0"/>
          <w:caps w:val="0"/>
          <w:noProof/>
          <w:kern w:val="2"/>
          <w:sz w:val="24"/>
          <w:szCs w:val="24"/>
          <w:lang w:val="en-US" w:eastAsia="zh-CN" w:bidi="he-IL"/>
          <w14:ligatures w14:val="standardContextual"/>
        </w:rPr>
      </w:pPr>
      <w:hyperlink w:anchor="_Toc239172293" w:history="1">
        <w:r w:rsidRPr="00A63C40">
          <w:rPr>
            <w:rStyle w:val="Hyperlink"/>
            <w:rFonts w:eastAsia="Gulim" w:cstheme="majorHAnsi"/>
            <w:noProof/>
          </w:rPr>
          <w:t>서비스별</w:t>
        </w:r>
        <w:r w:rsidRPr="00A63C40">
          <w:rPr>
            <w:rStyle w:val="Hyperlink"/>
            <w:rFonts w:eastAsia="Gulim" w:cstheme="majorHAnsi"/>
            <w:noProof/>
          </w:rPr>
          <w:t xml:space="preserve"> </w:t>
        </w:r>
        <w:r w:rsidRPr="00A63C40">
          <w:rPr>
            <w:rStyle w:val="Hyperlink"/>
            <w:rFonts w:eastAsia="Gulim" w:cstheme="majorHAnsi"/>
            <w:noProof/>
          </w:rPr>
          <w:t>약관</w:t>
        </w:r>
        <w:r>
          <w:rPr>
            <w:noProof/>
            <w:webHidden/>
          </w:rPr>
          <w:tab/>
        </w:r>
        <w:r>
          <w:rPr>
            <w:noProof/>
            <w:webHidden/>
          </w:rPr>
          <w:fldChar w:fldCharType="begin"/>
        </w:r>
        <w:r>
          <w:rPr>
            <w:noProof/>
            <w:webHidden/>
          </w:rPr>
          <w:instrText xml:space="preserve"> PAGEREF _Toc239172293 \h </w:instrText>
        </w:r>
        <w:r>
          <w:rPr>
            <w:noProof/>
            <w:webHidden/>
          </w:rPr>
        </w:r>
        <w:r>
          <w:rPr>
            <w:noProof/>
            <w:webHidden/>
          </w:rPr>
          <w:fldChar w:fldCharType="separate"/>
        </w:r>
        <w:r>
          <w:rPr>
            <w:noProof/>
            <w:webHidden/>
          </w:rPr>
          <w:t>7</w:t>
        </w:r>
        <w:r>
          <w:rPr>
            <w:noProof/>
            <w:webHidden/>
          </w:rPr>
          <w:fldChar w:fldCharType="end"/>
        </w:r>
      </w:hyperlink>
    </w:p>
    <w:p w14:paraId="144F2A18" w14:textId="4BFCA8A0" w:rsidR="00333409" w:rsidRDefault="0033340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2294" w:history="1">
        <w:r w:rsidRPr="00A63C40">
          <w:rPr>
            <w:rStyle w:val="Hyperlink"/>
            <w:rFonts w:eastAsia="Gulim" w:cstheme="majorHAnsi"/>
            <w:noProof/>
          </w:rPr>
          <w:t>Microsoft Dynamics 365</w:t>
        </w:r>
        <w:r>
          <w:rPr>
            <w:noProof/>
            <w:webHidden/>
          </w:rPr>
          <w:tab/>
        </w:r>
        <w:r>
          <w:rPr>
            <w:noProof/>
            <w:webHidden/>
          </w:rPr>
          <w:fldChar w:fldCharType="begin"/>
        </w:r>
        <w:r>
          <w:rPr>
            <w:noProof/>
            <w:webHidden/>
          </w:rPr>
          <w:instrText xml:space="preserve"> PAGEREF _Toc239172294 \h </w:instrText>
        </w:r>
        <w:r>
          <w:rPr>
            <w:noProof/>
            <w:webHidden/>
          </w:rPr>
        </w:r>
        <w:r>
          <w:rPr>
            <w:noProof/>
            <w:webHidden/>
          </w:rPr>
          <w:fldChar w:fldCharType="separate"/>
        </w:r>
        <w:r>
          <w:rPr>
            <w:noProof/>
            <w:webHidden/>
          </w:rPr>
          <w:t>7</w:t>
        </w:r>
        <w:r>
          <w:rPr>
            <w:noProof/>
            <w:webHidden/>
          </w:rPr>
          <w:fldChar w:fldCharType="end"/>
        </w:r>
      </w:hyperlink>
    </w:p>
    <w:p w14:paraId="3C0EA460" w14:textId="760D7E44" w:rsidR="00333409" w:rsidRDefault="00333409">
      <w:pPr>
        <w:pStyle w:val="TOC4"/>
        <w:rPr>
          <w:rFonts w:eastAsiaTheme="minorEastAsia"/>
          <w:smallCaps w:val="0"/>
          <w:noProof/>
          <w:kern w:val="2"/>
          <w:sz w:val="24"/>
          <w:szCs w:val="24"/>
          <w:lang w:val="en-US" w:eastAsia="zh-CN" w:bidi="he-IL"/>
          <w14:ligatures w14:val="standardContextual"/>
        </w:rPr>
      </w:pPr>
      <w:hyperlink w:anchor="_Toc239172295" w:history="1">
        <w:r w:rsidRPr="00A63C40">
          <w:rPr>
            <w:rStyle w:val="Hyperlink"/>
            <w:rFonts w:eastAsia="Gulim" w:cstheme="majorHAnsi"/>
            <w:noProof/>
          </w:rPr>
          <w:t>Dynamics 365 Business Central</w:t>
        </w:r>
        <w:r>
          <w:rPr>
            <w:noProof/>
            <w:webHidden/>
          </w:rPr>
          <w:tab/>
        </w:r>
        <w:r>
          <w:rPr>
            <w:noProof/>
            <w:webHidden/>
          </w:rPr>
          <w:fldChar w:fldCharType="begin"/>
        </w:r>
        <w:r>
          <w:rPr>
            <w:noProof/>
            <w:webHidden/>
          </w:rPr>
          <w:instrText xml:space="preserve"> PAGEREF _Toc239172295 \h </w:instrText>
        </w:r>
        <w:r>
          <w:rPr>
            <w:noProof/>
            <w:webHidden/>
          </w:rPr>
        </w:r>
        <w:r>
          <w:rPr>
            <w:noProof/>
            <w:webHidden/>
          </w:rPr>
          <w:fldChar w:fldCharType="separate"/>
        </w:r>
        <w:r>
          <w:rPr>
            <w:noProof/>
            <w:webHidden/>
          </w:rPr>
          <w:t>7</w:t>
        </w:r>
        <w:r>
          <w:rPr>
            <w:noProof/>
            <w:webHidden/>
          </w:rPr>
          <w:fldChar w:fldCharType="end"/>
        </w:r>
      </w:hyperlink>
    </w:p>
    <w:p w14:paraId="18C4BF8F" w14:textId="0951D6F3" w:rsidR="00333409" w:rsidRDefault="00333409">
      <w:pPr>
        <w:pStyle w:val="TOC4"/>
        <w:rPr>
          <w:rFonts w:eastAsiaTheme="minorEastAsia"/>
          <w:smallCaps w:val="0"/>
          <w:noProof/>
          <w:kern w:val="2"/>
          <w:sz w:val="24"/>
          <w:szCs w:val="24"/>
          <w:lang w:val="en-US" w:eastAsia="zh-CN" w:bidi="he-IL"/>
          <w14:ligatures w14:val="standardContextual"/>
        </w:rPr>
      </w:pPr>
      <w:hyperlink w:anchor="_Toc239172296" w:history="1">
        <w:r w:rsidRPr="00A63C40">
          <w:rPr>
            <w:rStyle w:val="Hyperlink"/>
            <w:rFonts w:eastAsia="Gulim" w:cstheme="majorHAnsi"/>
            <w:noProof/>
          </w:rPr>
          <w:t>Dynamics 365 Commerce</w:t>
        </w:r>
        <w:r>
          <w:rPr>
            <w:noProof/>
            <w:webHidden/>
          </w:rPr>
          <w:tab/>
        </w:r>
        <w:r>
          <w:rPr>
            <w:noProof/>
            <w:webHidden/>
          </w:rPr>
          <w:fldChar w:fldCharType="begin"/>
        </w:r>
        <w:r>
          <w:rPr>
            <w:noProof/>
            <w:webHidden/>
          </w:rPr>
          <w:instrText xml:space="preserve"> PAGEREF _Toc239172296 \h </w:instrText>
        </w:r>
        <w:r>
          <w:rPr>
            <w:noProof/>
            <w:webHidden/>
          </w:rPr>
        </w:r>
        <w:r>
          <w:rPr>
            <w:noProof/>
            <w:webHidden/>
          </w:rPr>
          <w:fldChar w:fldCharType="separate"/>
        </w:r>
        <w:r>
          <w:rPr>
            <w:noProof/>
            <w:webHidden/>
          </w:rPr>
          <w:t>7</w:t>
        </w:r>
        <w:r>
          <w:rPr>
            <w:noProof/>
            <w:webHidden/>
          </w:rPr>
          <w:fldChar w:fldCharType="end"/>
        </w:r>
      </w:hyperlink>
    </w:p>
    <w:p w14:paraId="4EF58BC4" w14:textId="2D910126" w:rsidR="00333409" w:rsidRDefault="00333409">
      <w:pPr>
        <w:pStyle w:val="TOC4"/>
        <w:rPr>
          <w:rFonts w:eastAsiaTheme="minorEastAsia"/>
          <w:smallCaps w:val="0"/>
          <w:noProof/>
          <w:kern w:val="2"/>
          <w:sz w:val="24"/>
          <w:szCs w:val="24"/>
          <w:lang w:val="en-US" w:eastAsia="zh-CN" w:bidi="he-IL"/>
          <w14:ligatures w14:val="standardContextual"/>
        </w:rPr>
      </w:pPr>
      <w:hyperlink w:anchor="_Toc239172297" w:history="1">
        <w:r w:rsidRPr="00A63C40">
          <w:rPr>
            <w:rStyle w:val="Hyperlink"/>
            <w:rFonts w:eastAsia="Gulim" w:cstheme="majorHAnsi"/>
            <w:noProof/>
          </w:rPr>
          <w:t>Dynamics 365 Contact Center</w:t>
        </w:r>
        <w:r>
          <w:rPr>
            <w:noProof/>
            <w:webHidden/>
          </w:rPr>
          <w:tab/>
        </w:r>
        <w:r>
          <w:rPr>
            <w:noProof/>
            <w:webHidden/>
          </w:rPr>
          <w:fldChar w:fldCharType="begin"/>
        </w:r>
        <w:r>
          <w:rPr>
            <w:noProof/>
            <w:webHidden/>
          </w:rPr>
          <w:instrText xml:space="preserve"> PAGEREF _Toc239172297 \h </w:instrText>
        </w:r>
        <w:r>
          <w:rPr>
            <w:noProof/>
            <w:webHidden/>
          </w:rPr>
        </w:r>
        <w:r>
          <w:rPr>
            <w:noProof/>
            <w:webHidden/>
          </w:rPr>
          <w:fldChar w:fldCharType="separate"/>
        </w:r>
        <w:r>
          <w:rPr>
            <w:noProof/>
            <w:webHidden/>
          </w:rPr>
          <w:t>8</w:t>
        </w:r>
        <w:r>
          <w:rPr>
            <w:noProof/>
            <w:webHidden/>
          </w:rPr>
          <w:fldChar w:fldCharType="end"/>
        </w:r>
      </w:hyperlink>
    </w:p>
    <w:p w14:paraId="3CFFCE99" w14:textId="4132809E" w:rsidR="00333409" w:rsidRDefault="00333409">
      <w:pPr>
        <w:pStyle w:val="TOC4"/>
        <w:rPr>
          <w:rFonts w:eastAsiaTheme="minorEastAsia"/>
          <w:smallCaps w:val="0"/>
          <w:noProof/>
          <w:kern w:val="2"/>
          <w:sz w:val="24"/>
          <w:szCs w:val="24"/>
          <w:lang w:val="en-US" w:eastAsia="zh-CN" w:bidi="he-IL"/>
          <w14:ligatures w14:val="standardContextual"/>
        </w:rPr>
      </w:pPr>
      <w:hyperlink w:anchor="_Toc239172298" w:history="1">
        <w:r w:rsidRPr="00A63C40">
          <w:rPr>
            <w:rStyle w:val="Hyperlink"/>
            <w:rFonts w:eastAsia="Gulim" w:cstheme="majorHAnsi"/>
            <w:noProof/>
          </w:rPr>
          <w:t>Dynamics 365 Customer Insights</w:t>
        </w:r>
        <w:r>
          <w:rPr>
            <w:noProof/>
            <w:webHidden/>
          </w:rPr>
          <w:tab/>
        </w:r>
        <w:r>
          <w:rPr>
            <w:noProof/>
            <w:webHidden/>
          </w:rPr>
          <w:fldChar w:fldCharType="begin"/>
        </w:r>
        <w:r>
          <w:rPr>
            <w:noProof/>
            <w:webHidden/>
          </w:rPr>
          <w:instrText xml:space="preserve"> PAGEREF _Toc239172298 \h </w:instrText>
        </w:r>
        <w:r>
          <w:rPr>
            <w:noProof/>
            <w:webHidden/>
          </w:rPr>
        </w:r>
        <w:r>
          <w:rPr>
            <w:noProof/>
            <w:webHidden/>
          </w:rPr>
          <w:fldChar w:fldCharType="separate"/>
        </w:r>
        <w:r>
          <w:rPr>
            <w:noProof/>
            <w:webHidden/>
          </w:rPr>
          <w:t>8</w:t>
        </w:r>
        <w:r>
          <w:rPr>
            <w:noProof/>
            <w:webHidden/>
          </w:rPr>
          <w:fldChar w:fldCharType="end"/>
        </w:r>
      </w:hyperlink>
    </w:p>
    <w:p w14:paraId="3CA588BE" w14:textId="5EADA842" w:rsidR="00333409" w:rsidRDefault="00333409">
      <w:pPr>
        <w:pStyle w:val="TOC4"/>
        <w:rPr>
          <w:rFonts w:eastAsiaTheme="minorEastAsia"/>
          <w:smallCaps w:val="0"/>
          <w:noProof/>
          <w:kern w:val="2"/>
          <w:sz w:val="24"/>
          <w:szCs w:val="24"/>
          <w:lang w:val="en-US" w:eastAsia="zh-CN" w:bidi="he-IL"/>
          <w14:ligatures w14:val="standardContextual"/>
        </w:rPr>
      </w:pPr>
      <w:hyperlink w:anchor="_Toc239172299" w:history="1">
        <w:r w:rsidRPr="00A63C40">
          <w:rPr>
            <w:rStyle w:val="Hyperlink"/>
            <w:rFonts w:eastAsia="Gulim" w:cstheme="majorHAnsi"/>
            <w:noProof/>
            <w:lang w:val="en-US"/>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_Toc239172299 \h </w:instrText>
        </w:r>
        <w:r>
          <w:rPr>
            <w:noProof/>
            <w:webHidden/>
          </w:rPr>
        </w:r>
        <w:r>
          <w:rPr>
            <w:noProof/>
            <w:webHidden/>
          </w:rPr>
          <w:fldChar w:fldCharType="separate"/>
        </w:r>
        <w:r>
          <w:rPr>
            <w:noProof/>
            <w:webHidden/>
          </w:rPr>
          <w:t>8</w:t>
        </w:r>
        <w:r>
          <w:rPr>
            <w:noProof/>
            <w:webHidden/>
          </w:rPr>
          <w:fldChar w:fldCharType="end"/>
        </w:r>
      </w:hyperlink>
    </w:p>
    <w:p w14:paraId="357BAD9A" w14:textId="39308E51" w:rsidR="00333409" w:rsidRDefault="00333409">
      <w:pPr>
        <w:pStyle w:val="TOC4"/>
        <w:rPr>
          <w:rFonts w:eastAsiaTheme="minorEastAsia"/>
          <w:smallCaps w:val="0"/>
          <w:noProof/>
          <w:kern w:val="2"/>
          <w:sz w:val="24"/>
          <w:szCs w:val="24"/>
          <w:lang w:val="en-US" w:eastAsia="zh-CN" w:bidi="he-IL"/>
          <w14:ligatures w14:val="standardContextual"/>
        </w:rPr>
      </w:pPr>
      <w:hyperlink w:anchor="_Toc239172300" w:history="1">
        <w:r w:rsidRPr="00A63C40">
          <w:rPr>
            <w:rStyle w:val="Hyperlink"/>
            <w:rFonts w:eastAsia="Gulim" w:cstheme="majorHAnsi"/>
            <w:noProof/>
          </w:rPr>
          <w:t xml:space="preserve">Dynamics 365 </w:t>
        </w:r>
        <w:r w:rsidRPr="00A63C40">
          <w:rPr>
            <w:rStyle w:val="Hyperlink"/>
            <w:rFonts w:eastAsia="Gulim" w:cstheme="majorHAnsi"/>
            <w:noProof/>
          </w:rPr>
          <w:t>가이드</w:t>
        </w:r>
        <w:r>
          <w:rPr>
            <w:noProof/>
            <w:webHidden/>
          </w:rPr>
          <w:tab/>
        </w:r>
        <w:r>
          <w:rPr>
            <w:noProof/>
            <w:webHidden/>
          </w:rPr>
          <w:fldChar w:fldCharType="begin"/>
        </w:r>
        <w:r>
          <w:rPr>
            <w:noProof/>
            <w:webHidden/>
          </w:rPr>
          <w:instrText xml:space="preserve"> PAGEREF _Toc239172300 \h </w:instrText>
        </w:r>
        <w:r>
          <w:rPr>
            <w:noProof/>
            <w:webHidden/>
          </w:rPr>
        </w:r>
        <w:r>
          <w:rPr>
            <w:noProof/>
            <w:webHidden/>
          </w:rPr>
          <w:fldChar w:fldCharType="separate"/>
        </w:r>
        <w:r>
          <w:rPr>
            <w:noProof/>
            <w:webHidden/>
          </w:rPr>
          <w:t>9</w:t>
        </w:r>
        <w:r>
          <w:rPr>
            <w:noProof/>
            <w:webHidden/>
          </w:rPr>
          <w:fldChar w:fldCharType="end"/>
        </w:r>
      </w:hyperlink>
    </w:p>
    <w:p w14:paraId="64BFB8D9" w14:textId="5BC81CB3" w:rsidR="00333409" w:rsidRDefault="00333409">
      <w:pPr>
        <w:pStyle w:val="TOC4"/>
        <w:rPr>
          <w:rFonts w:eastAsiaTheme="minorEastAsia"/>
          <w:smallCaps w:val="0"/>
          <w:noProof/>
          <w:kern w:val="2"/>
          <w:sz w:val="24"/>
          <w:szCs w:val="24"/>
          <w:lang w:val="en-US" w:eastAsia="zh-CN" w:bidi="he-IL"/>
          <w14:ligatures w14:val="standardContextual"/>
        </w:rPr>
      </w:pPr>
      <w:hyperlink w:anchor="_Toc239172301" w:history="1">
        <w:r w:rsidRPr="00A63C40">
          <w:rPr>
            <w:rStyle w:val="Hyperlink"/>
            <w:rFonts w:eastAsia="Gulim" w:cstheme="majorHAnsi"/>
            <w:noProof/>
          </w:rPr>
          <w:t>Dynamics 365 Human Resources</w:t>
        </w:r>
        <w:r>
          <w:rPr>
            <w:noProof/>
            <w:webHidden/>
          </w:rPr>
          <w:tab/>
        </w:r>
        <w:r>
          <w:rPr>
            <w:noProof/>
            <w:webHidden/>
          </w:rPr>
          <w:fldChar w:fldCharType="begin"/>
        </w:r>
        <w:r>
          <w:rPr>
            <w:noProof/>
            <w:webHidden/>
          </w:rPr>
          <w:instrText xml:space="preserve"> PAGEREF _Toc239172301 \h </w:instrText>
        </w:r>
        <w:r>
          <w:rPr>
            <w:noProof/>
            <w:webHidden/>
          </w:rPr>
        </w:r>
        <w:r>
          <w:rPr>
            <w:noProof/>
            <w:webHidden/>
          </w:rPr>
          <w:fldChar w:fldCharType="separate"/>
        </w:r>
        <w:r>
          <w:rPr>
            <w:noProof/>
            <w:webHidden/>
          </w:rPr>
          <w:t>9</w:t>
        </w:r>
        <w:r>
          <w:rPr>
            <w:noProof/>
            <w:webHidden/>
          </w:rPr>
          <w:fldChar w:fldCharType="end"/>
        </w:r>
      </w:hyperlink>
    </w:p>
    <w:p w14:paraId="2A2336BF" w14:textId="0F8FEFCD" w:rsidR="00333409" w:rsidRDefault="00333409">
      <w:pPr>
        <w:pStyle w:val="TOC4"/>
        <w:rPr>
          <w:rFonts w:eastAsiaTheme="minorEastAsia"/>
          <w:smallCaps w:val="0"/>
          <w:noProof/>
          <w:kern w:val="2"/>
          <w:sz w:val="24"/>
          <w:szCs w:val="24"/>
          <w:lang w:val="en-US" w:eastAsia="zh-CN" w:bidi="he-IL"/>
          <w14:ligatures w14:val="standardContextual"/>
        </w:rPr>
      </w:pPr>
      <w:hyperlink w:anchor="_Toc239172302" w:history="1">
        <w:r w:rsidRPr="00A63C40">
          <w:rPr>
            <w:rStyle w:val="Hyperlink"/>
            <w:rFonts w:eastAsia="Gulim" w:cstheme="majorHAnsi"/>
            <w:noProof/>
          </w:rPr>
          <w:t>Dynamics 365 Intelligent Order Management</w:t>
        </w:r>
        <w:r>
          <w:rPr>
            <w:noProof/>
            <w:webHidden/>
          </w:rPr>
          <w:tab/>
        </w:r>
        <w:r>
          <w:rPr>
            <w:noProof/>
            <w:webHidden/>
          </w:rPr>
          <w:fldChar w:fldCharType="begin"/>
        </w:r>
        <w:r>
          <w:rPr>
            <w:noProof/>
            <w:webHidden/>
          </w:rPr>
          <w:instrText xml:space="preserve"> PAGEREF _Toc239172302 \h </w:instrText>
        </w:r>
        <w:r>
          <w:rPr>
            <w:noProof/>
            <w:webHidden/>
          </w:rPr>
        </w:r>
        <w:r>
          <w:rPr>
            <w:noProof/>
            <w:webHidden/>
          </w:rPr>
          <w:fldChar w:fldCharType="separate"/>
        </w:r>
        <w:r>
          <w:rPr>
            <w:noProof/>
            <w:webHidden/>
          </w:rPr>
          <w:t>10</w:t>
        </w:r>
        <w:r>
          <w:rPr>
            <w:noProof/>
            <w:webHidden/>
          </w:rPr>
          <w:fldChar w:fldCharType="end"/>
        </w:r>
      </w:hyperlink>
    </w:p>
    <w:p w14:paraId="23F81607" w14:textId="3BF7D7CA" w:rsidR="00333409" w:rsidRDefault="00333409">
      <w:pPr>
        <w:pStyle w:val="TOC4"/>
        <w:rPr>
          <w:rFonts w:eastAsiaTheme="minorEastAsia"/>
          <w:smallCaps w:val="0"/>
          <w:noProof/>
          <w:kern w:val="2"/>
          <w:sz w:val="24"/>
          <w:szCs w:val="24"/>
          <w:lang w:val="en-US" w:eastAsia="zh-CN" w:bidi="he-IL"/>
          <w14:ligatures w14:val="standardContextual"/>
        </w:rPr>
      </w:pPr>
      <w:hyperlink w:anchor="_Toc239172303" w:history="1">
        <w:r w:rsidRPr="00A63C40">
          <w:rPr>
            <w:rStyle w:val="Hyperlink"/>
            <w:rFonts w:eastAsia="Gulim" w:cstheme="majorHAnsi"/>
            <w:noProof/>
          </w:rPr>
          <w:t>Dynamics 365 Remote Assist</w:t>
        </w:r>
        <w:r>
          <w:rPr>
            <w:noProof/>
            <w:webHidden/>
          </w:rPr>
          <w:tab/>
        </w:r>
        <w:r>
          <w:rPr>
            <w:noProof/>
            <w:webHidden/>
          </w:rPr>
          <w:fldChar w:fldCharType="begin"/>
        </w:r>
        <w:r>
          <w:rPr>
            <w:noProof/>
            <w:webHidden/>
          </w:rPr>
          <w:instrText xml:space="preserve"> PAGEREF _Toc239172303 \h </w:instrText>
        </w:r>
        <w:r>
          <w:rPr>
            <w:noProof/>
            <w:webHidden/>
          </w:rPr>
        </w:r>
        <w:r>
          <w:rPr>
            <w:noProof/>
            <w:webHidden/>
          </w:rPr>
          <w:fldChar w:fldCharType="separate"/>
        </w:r>
        <w:r>
          <w:rPr>
            <w:noProof/>
            <w:webHidden/>
          </w:rPr>
          <w:t>10</w:t>
        </w:r>
        <w:r>
          <w:rPr>
            <w:noProof/>
            <w:webHidden/>
          </w:rPr>
          <w:fldChar w:fldCharType="end"/>
        </w:r>
      </w:hyperlink>
    </w:p>
    <w:p w14:paraId="7F71DFCF" w14:textId="587E7072" w:rsidR="00333409" w:rsidRDefault="00333409">
      <w:pPr>
        <w:pStyle w:val="TOC4"/>
        <w:rPr>
          <w:rFonts w:eastAsiaTheme="minorEastAsia"/>
          <w:smallCaps w:val="0"/>
          <w:noProof/>
          <w:kern w:val="2"/>
          <w:sz w:val="24"/>
          <w:szCs w:val="24"/>
          <w:lang w:val="en-US" w:eastAsia="zh-CN" w:bidi="he-IL"/>
          <w14:ligatures w14:val="standardContextual"/>
        </w:rPr>
      </w:pPr>
      <w:hyperlink w:anchor="_Toc239172304" w:history="1">
        <w:r w:rsidRPr="00A63C40">
          <w:rPr>
            <w:rStyle w:val="Hyperlink"/>
            <w:rFonts w:eastAsia="Gulim" w:cstheme="majorHAnsi"/>
            <w:noProof/>
          </w:rPr>
          <w:t>Dynamics 365 Sales Enterprise, Dynamics 365 Sales Professional</w:t>
        </w:r>
        <w:r>
          <w:rPr>
            <w:noProof/>
            <w:webHidden/>
          </w:rPr>
          <w:tab/>
        </w:r>
        <w:r>
          <w:rPr>
            <w:noProof/>
            <w:webHidden/>
          </w:rPr>
          <w:fldChar w:fldCharType="begin"/>
        </w:r>
        <w:r>
          <w:rPr>
            <w:noProof/>
            <w:webHidden/>
          </w:rPr>
          <w:instrText xml:space="preserve"> PAGEREF _Toc239172304 \h </w:instrText>
        </w:r>
        <w:r>
          <w:rPr>
            <w:noProof/>
            <w:webHidden/>
          </w:rPr>
        </w:r>
        <w:r>
          <w:rPr>
            <w:noProof/>
            <w:webHidden/>
          </w:rPr>
          <w:fldChar w:fldCharType="separate"/>
        </w:r>
        <w:r>
          <w:rPr>
            <w:noProof/>
            <w:webHidden/>
          </w:rPr>
          <w:t>10</w:t>
        </w:r>
        <w:r>
          <w:rPr>
            <w:noProof/>
            <w:webHidden/>
          </w:rPr>
          <w:fldChar w:fldCharType="end"/>
        </w:r>
      </w:hyperlink>
    </w:p>
    <w:p w14:paraId="4EA3FD29" w14:textId="4E76E378" w:rsidR="00333409" w:rsidRDefault="00333409">
      <w:pPr>
        <w:pStyle w:val="TOC4"/>
        <w:rPr>
          <w:rFonts w:eastAsiaTheme="minorEastAsia"/>
          <w:smallCaps w:val="0"/>
          <w:noProof/>
          <w:kern w:val="2"/>
          <w:sz w:val="24"/>
          <w:szCs w:val="24"/>
          <w:lang w:val="en-US" w:eastAsia="zh-CN" w:bidi="he-IL"/>
          <w14:ligatures w14:val="standardContextual"/>
        </w:rPr>
      </w:pPr>
      <w:hyperlink w:anchor="_Toc239172305" w:history="1">
        <w:r w:rsidRPr="00A63C40">
          <w:rPr>
            <w:rStyle w:val="Hyperlink"/>
            <w:rFonts w:eastAsia="Gulim" w:cstheme="majorHAnsi"/>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_Toc239172305 \h </w:instrText>
        </w:r>
        <w:r>
          <w:rPr>
            <w:noProof/>
            <w:webHidden/>
          </w:rPr>
        </w:r>
        <w:r>
          <w:rPr>
            <w:noProof/>
            <w:webHidden/>
          </w:rPr>
          <w:fldChar w:fldCharType="separate"/>
        </w:r>
        <w:r>
          <w:rPr>
            <w:noProof/>
            <w:webHidden/>
          </w:rPr>
          <w:t>11</w:t>
        </w:r>
        <w:r>
          <w:rPr>
            <w:noProof/>
            <w:webHidden/>
          </w:rPr>
          <w:fldChar w:fldCharType="end"/>
        </w:r>
      </w:hyperlink>
    </w:p>
    <w:p w14:paraId="0433FC91" w14:textId="47738945" w:rsidR="00333409" w:rsidRDefault="0033340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2306" w:history="1">
        <w:r w:rsidRPr="00A63C40">
          <w:rPr>
            <w:rStyle w:val="Hyperlink"/>
            <w:rFonts w:eastAsia="Gulim" w:cstheme="majorHAnsi"/>
            <w:noProof/>
          </w:rPr>
          <w:t>Office 365 Services</w:t>
        </w:r>
        <w:r>
          <w:rPr>
            <w:noProof/>
            <w:webHidden/>
          </w:rPr>
          <w:tab/>
        </w:r>
        <w:r>
          <w:rPr>
            <w:noProof/>
            <w:webHidden/>
          </w:rPr>
          <w:fldChar w:fldCharType="begin"/>
        </w:r>
        <w:r>
          <w:rPr>
            <w:noProof/>
            <w:webHidden/>
          </w:rPr>
          <w:instrText xml:space="preserve"> PAGEREF _Toc239172306 \h </w:instrText>
        </w:r>
        <w:r>
          <w:rPr>
            <w:noProof/>
            <w:webHidden/>
          </w:rPr>
        </w:r>
        <w:r>
          <w:rPr>
            <w:noProof/>
            <w:webHidden/>
          </w:rPr>
          <w:fldChar w:fldCharType="separate"/>
        </w:r>
        <w:r>
          <w:rPr>
            <w:noProof/>
            <w:webHidden/>
          </w:rPr>
          <w:t>11</w:t>
        </w:r>
        <w:r>
          <w:rPr>
            <w:noProof/>
            <w:webHidden/>
          </w:rPr>
          <w:fldChar w:fldCharType="end"/>
        </w:r>
      </w:hyperlink>
    </w:p>
    <w:p w14:paraId="596D0504" w14:textId="02E7BC51" w:rsidR="00333409" w:rsidRDefault="00333409">
      <w:pPr>
        <w:pStyle w:val="TOC4"/>
        <w:rPr>
          <w:rFonts w:eastAsiaTheme="minorEastAsia"/>
          <w:smallCaps w:val="0"/>
          <w:noProof/>
          <w:kern w:val="2"/>
          <w:sz w:val="24"/>
          <w:szCs w:val="24"/>
          <w:lang w:val="en-US" w:eastAsia="zh-CN" w:bidi="he-IL"/>
          <w14:ligatures w14:val="standardContextual"/>
        </w:rPr>
      </w:pPr>
      <w:hyperlink w:anchor="_Toc239172307" w:history="1">
        <w:r w:rsidRPr="00A63C40">
          <w:rPr>
            <w:rStyle w:val="Hyperlink"/>
            <w:rFonts w:eastAsia="Gulim" w:cstheme="majorHAnsi"/>
            <w:noProof/>
          </w:rPr>
          <w:t>Duet Enterprise Online</w:t>
        </w:r>
        <w:r>
          <w:rPr>
            <w:noProof/>
            <w:webHidden/>
          </w:rPr>
          <w:tab/>
        </w:r>
        <w:r>
          <w:rPr>
            <w:noProof/>
            <w:webHidden/>
          </w:rPr>
          <w:fldChar w:fldCharType="begin"/>
        </w:r>
        <w:r>
          <w:rPr>
            <w:noProof/>
            <w:webHidden/>
          </w:rPr>
          <w:instrText xml:space="preserve"> PAGEREF _Toc239172307 \h </w:instrText>
        </w:r>
        <w:r>
          <w:rPr>
            <w:noProof/>
            <w:webHidden/>
          </w:rPr>
        </w:r>
        <w:r>
          <w:rPr>
            <w:noProof/>
            <w:webHidden/>
          </w:rPr>
          <w:fldChar w:fldCharType="separate"/>
        </w:r>
        <w:r>
          <w:rPr>
            <w:noProof/>
            <w:webHidden/>
          </w:rPr>
          <w:t>11</w:t>
        </w:r>
        <w:r>
          <w:rPr>
            <w:noProof/>
            <w:webHidden/>
          </w:rPr>
          <w:fldChar w:fldCharType="end"/>
        </w:r>
      </w:hyperlink>
    </w:p>
    <w:p w14:paraId="46664916" w14:textId="43E8D2E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08" w:history="1">
        <w:r w:rsidRPr="00A63C40">
          <w:rPr>
            <w:rStyle w:val="Hyperlink"/>
            <w:rFonts w:eastAsia="Gulim" w:cstheme="majorHAnsi"/>
            <w:noProof/>
          </w:rPr>
          <w:t>Exchange Online</w:t>
        </w:r>
        <w:r>
          <w:rPr>
            <w:noProof/>
            <w:webHidden/>
          </w:rPr>
          <w:tab/>
        </w:r>
        <w:r>
          <w:rPr>
            <w:noProof/>
            <w:webHidden/>
          </w:rPr>
          <w:fldChar w:fldCharType="begin"/>
        </w:r>
        <w:r>
          <w:rPr>
            <w:noProof/>
            <w:webHidden/>
          </w:rPr>
          <w:instrText xml:space="preserve"> PAGEREF _Toc239172308 \h </w:instrText>
        </w:r>
        <w:r>
          <w:rPr>
            <w:noProof/>
            <w:webHidden/>
          </w:rPr>
        </w:r>
        <w:r>
          <w:rPr>
            <w:noProof/>
            <w:webHidden/>
          </w:rPr>
          <w:fldChar w:fldCharType="separate"/>
        </w:r>
        <w:r>
          <w:rPr>
            <w:noProof/>
            <w:webHidden/>
          </w:rPr>
          <w:t>12</w:t>
        </w:r>
        <w:r>
          <w:rPr>
            <w:noProof/>
            <w:webHidden/>
          </w:rPr>
          <w:fldChar w:fldCharType="end"/>
        </w:r>
      </w:hyperlink>
    </w:p>
    <w:p w14:paraId="5D0EBAA4" w14:textId="6BC34BC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09" w:history="1">
        <w:r w:rsidRPr="00A63C40">
          <w:rPr>
            <w:rStyle w:val="Hyperlink"/>
            <w:rFonts w:eastAsia="Gulim" w:cstheme="majorHAnsi"/>
            <w:noProof/>
          </w:rPr>
          <w:t>Exchange Online Archiving</w:t>
        </w:r>
        <w:r>
          <w:rPr>
            <w:noProof/>
            <w:webHidden/>
          </w:rPr>
          <w:tab/>
        </w:r>
        <w:r>
          <w:rPr>
            <w:noProof/>
            <w:webHidden/>
          </w:rPr>
          <w:fldChar w:fldCharType="begin"/>
        </w:r>
        <w:r>
          <w:rPr>
            <w:noProof/>
            <w:webHidden/>
          </w:rPr>
          <w:instrText xml:space="preserve"> PAGEREF _Toc239172309 \h </w:instrText>
        </w:r>
        <w:r>
          <w:rPr>
            <w:noProof/>
            <w:webHidden/>
          </w:rPr>
        </w:r>
        <w:r>
          <w:rPr>
            <w:noProof/>
            <w:webHidden/>
          </w:rPr>
          <w:fldChar w:fldCharType="separate"/>
        </w:r>
        <w:r>
          <w:rPr>
            <w:noProof/>
            <w:webHidden/>
          </w:rPr>
          <w:t>14</w:t>
        </w:r>
        <w:r>
          <w:rPr>
            <w:noProof/>
            <w:webHidden/>
          </w:rPr>
          <w:fldChar w:fldCharType="end"/>
        </w:r>
      </w:hyperlink>
    </w:p>
    <w:p w14:paraId="191B03C4" w14:textId="3E5145F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0" w:history="1">
        <w:r w:rsidRPr="00A63C40">
          <w:rPr>
            <w:rStyle w:val="Hyperlink"/>
            <w:rFonts w:eastAsia="Gulim" w:cstheme="majorHAnsi"/>
            <w:noProof/>
          </w:rPr>
          <w:t>Exchange Online Protection</w:t>
        </w:r>
        <w:r>
          <w:rPr>
            <w:noProof/>
            <w:webHidden/>
          </w:rPr>
          <w:tab/>
        </w:r>
        <w:r>
          <w:rPr>
            <w:noProof/>
            <w:webHidden/>
          </w:rPr>
          <w:fldChar w:fldCharType="begin"/>
        </w:r>
        <w:r>
          <w:rPr>
            <w:noProof/>
            <w:webHidden/>
          </w:rPr>
          <w:instrText xml:space="preserve"> PAGEREF _Toc239172310 \h </w:instrText>
        </w:r>
        <w:r>
          <w:rPr>
            <w:noProof/>
            <w:webHidden/>
          </w:rPr>
        </w:r>
        <w:r>
          <w:rPr>
            <w:noProof/>
            <w:webHidden/>
          </w:rPr>
          <w:fldChar w:fldCharType="separate"/>
        </w:r>
        <w:r>
          <w:rPr>
            <w:noProof/>
            <w:webHidden/>
          </w:rPr>
          <w:t>14</w:t>
        </w:r>
        <w:r>
          <w:rPr>
            <w:noProof/>
            <w:webHidden/>
          </w:rPr>
          <w:fldChar w:fldCharType="end"/>
        </w:r>
      </w:hyperlink>
    </w:p>
    <w:p w14:paraId="3C6C360B" w14:textId="78EEC0F2"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1" w:history="1">
        <w:r w:rsidRPr="00A63C40">
          <w:rPr>
            <w:rStyle w:val="Hyperlink"/>
            <w:rFonts w:eastAsia="Gulim" w:cstheme="majorHAnsi"/>
            <w:noProof/>
          </w:rPr>
          <w:t>Microsoft MyAnalytics</w:t>
        </w:r>
        <w:r>
          <w:rPr>
            <w:noProof/>
            <w:webHidden/>
          </w:rPr>
          <w:tab/>
        </w:r>
        <w:r>
          <w:rPr>
            <w:noProof/>
            <w:webHidden/>
          </w:rPr>
          <w:fldChar w:fldCharType="begin"/>
        </w:r>
        <w:r>
          <w:rPr>
            <w:noProof/>
            <w:webHidden/>
          </w:rPr>
          <w:instrText xml:space="preserve"> PAGEREF _Toc239172311 \h </w:instrText>
        </w:r>
        <w:r>
          <w:rPr>
            <w:noProof/>
            <w:webHidden/>
          </w:rPr>
        </w:r>
        <w:r>
          <w:rPr>
            <w:noProof/>
            <w:webHidden/>
          </w:rPr>
          <w:fldChar w:fldCharType="separate"/>
        </w:r>
        <w:r>
          <w:rPr>
            <w:noProof/>
            <w:webHidden/>
          </w:rPr>
          <w:t>15</w:t>
        </w:r>
        <w:r>
          <w:rPr>
            <w:noProof/>
            <w:webHidden/>
          </w:rPr>
          <w:fldChar w:fldCharType="end"/>
        </w:r>
      </w:hyperlink>
    </w:p>
    <w:p w14:paraId="1E62148C" w14:textId="44C2135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2" w:history="1">
        <w:r w:rsidRPr="00A63C40">
          <w:rPr>
            <w:rStyle w:val="Hyperlink"/>
            <w:rFonts w:eastAsia="Gulim" w:cstheme="majorHAnsi"/>
            <w:noProof/>
          </w:rPr>
          <w:t>Microsoft Stream(</w:t>
        </w:r>
        <w:r w:rsidRPr="00A63C40">
          <w:rPr>
            <w:rStyle w:val="Hyperlink"/>
            <w:rFonts w:eastAsia="Gulim" w:cstheme="majorHAnsi"/>
            <w:noProof/>
          </w:rPr>
          <w:t>클래식</w:t>
        </w:r>
        <w:r w:rsidRPr="00A63C40">
          <w:rPr>
            <w:rStyle w:val="Hyperlink"/>
            <w:rFonts w:eastAsia="Gulim" w:cstheme="majorHAnsi"/>
            <w:noProof/>
          </w:rPr>
          <w:t>)</w:t>
        </w:r>
        <w:r>
          <w:rPr>
            <w:noProof/>
            <w:webHidden/>
          </w:rPr>
          <w:tab/>
        </w:r>
        <w:r>
          <w:rPr>
            <w:noProof/>
            <w:webHidden/>
          </w:rPr>
          <w:fldChar w:fldCharType="begin"/>
        </w:r>
        <w:r>
          <w:rPr>
            <w:noProof/>
            <w:webHidden/>
          </w:rPr>
          <w:instrText xml:space="preserve"> PAGEREF _Toc239172312 \h </w:instrText>
        </w:r>
        <w:r>
          <w:rPr>
            <w:noProof/>
            <w:webHidden/>
          </w:rPr>
        </w:r>
        <w:r>
          <w:rPr>
            <w:noProof/>
            <w:webHidden/>
          </w:rPr>
          <w:fldChar w:fldCharType="separate"/>
        </w:r>
        <w:r>
          <w:rPr>
            <w:noProof/>
            <w:webHidden/>
          </w:rPr>
          <w:t>15</w:t>
        </w:r>
        <w:r>
          <w:rPr>
            <w:noProof/>
            <w:webHidden/>
          </w:rPr>
          <w:fldChar w:fldCharType="end"/>
        </w:r>
      </w:hyperlink>
    </w:p>
    <w:p w14:paraId="33BAFC74" w14:textId="68E84B06"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3" w:history="1">
        <w:r w:rsidRPr="00A63C40">
          <w:rPr>
            <w:rStyle w:val="Hyperlink"/>
            <w:rFonts w:eastAsia="Gulim" w:cstheme="majorHAnsi"/>
            <w:noProof/>
          </w:rPr>
          <w:t xml:space="preserve">Microsoft </w:t>
        </w:r>
        <w:r w:rsidRPr="00A63C40">
          <w:rPr>
            <w:rStyle w:val="Hyperlink"/>
            <w:rFonts w:eastAsia="Gulim" w:cstheme="majorHAnsi"/>
            <w:noProof/>
          </w:rPr>
          <w:t>팀</w:t>
        </w:r>
        <w:r>
          <w:rPr>
            <w:noProof/>
            <w:webHidden/>
          </w:rPr>
          <w:tab/>
        </w:r>
        <w:r>
          <w:rPr>
            <w:noProof/>
            <w:webHidden/>
          </w:rPr>
          <w:fldChar w:fldCharType="begin"/>
        </w:r>
        <w:r>
          <w:rPr>
            <w:noProof/>
            <w:webHidden/>
          </w:rPr>
          <w:instrText xml:space="preserve"> PAGEREF _Toc239172313 \h </w:instrText>
        </w:r>
        <w:r>
          <w:rPr>
            <w:noProof/>
            <w:webHidden/>
          </w:rPr>
        </w:r>
        <w:r>
          <w:rPr>
            <w:noProof/>
            <w:webHidden/>
          </w:rPr>
          <w:fldChar w:fldCharType="separate"/>
        </w:r>
        <w:r>
          <w:rPr>
            <w:noProof/>
            <w:webHidden/>
          </w:rPr>
          <w:t>16</w:t>
        </w:r>
        <w:r>
          <w:rPr>
            <w:noProof/>
            <w:webHidden/>
          </w:rPr>
          <w:fldChar w:fldCharType="end"/>
        </w:r>
      </w:hyperlink>
    </w:p>
    <w:p w14:paraId="2773AD75" w14:textId="4E1FDF89"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4" w:history="1">
        <w:r w:rsidRPr="00A63C40">
          <w:rPr>
            <w:rStyle w:val="Hyperlink"/>
            <w:rFonts w:eastAsia="Gulim" w:cstheme="majorHAnsi"/>
            <w:noProof/>
          </w:rPr>
          <w:t>비즈니스용</w:t>
        </w:r>
        <w:r w:rsidRPr="00A63C40">
          <w:rPr>
            <w:rStyle w:val="Hyperlink"/>
            <w:rFonts w:eastAsia="Gulim" w:cstheme="majorHAnsi"/>
            <w:noProof/>
          </w:rPr>
          <w:t xml:space="preserve"> Microsoft 365 </w:t>
        </w:r>
        <w:r w:rsidRPr="00A63C40">
          <w:rPr>
            <w:rStyle w:val="Hyperlink"/>
            <w:rFonts w:eastAsia="Gulim" w:cstheme="majorHAnsi"/>
            <w:noProof/>
          </w:rPr>
          <w:t>앱</w:t>
        </w:r>
        <w:r>
          <w:rPr>
            <w:noProof/>
            <w:webHidden/>
          </w:rPr>
          <w:tab/>
        </w:r>
        <w:r>
          <w:rPr>
            <w:noProof/>
            <w:webHidden/>
          </w:rPr>
          <w:fldChar w:fldCharType="begin"/>
        </w:r>
        <w:r>
          <w:rPr>
            <w:noProof/>
            <w:webHidden/>
          </w:rPr>
          <w:instrText xml:space="preserve"> PAGEREF _Toc239172314 \h </w:instrText>
        </w:r>
        <w:r>
          <w:rPr>
            <w:noProof/>
            <w:webHidden/>
          </w:rPr>
        </w:r>
        <w:r>
          <w:rPr>
            <w:noProof/>
            <w:webHidden/>
          </w:rPr>
          <w:fldChar w:fldCharType="separate"/>
        </w:r>
        <w:r>
          <w:rPr>
            <w:noProof/>
            <w:webHidden/>
          </w:rPr>
          <w:t>16</w:t>
        </w:r>
        <w:r>
          <w:rPr>
            <w:noProof/>
            <w:webHidden/>
          </w:rPr>
          <w:fldChar w:fldCharType="end"/>
        </w:r>
      </w:hyperlink>
    </w:p>
    <w:p w14:paraId="1BD227A4" w14:textId="2DB1DF8C"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5" w:history="1">
        <w:r w:rsidRPr="00A63C40">
          <w:rPr>
            <w:rStyle w:val="Hyperlink"/>
            <w:rFonts w:eastAsia="Gulim" w:cstheme="majorHAnsi"/>
            <w:noProof/>
          </w:rPr>
          <w:t>엔터프라이즈용</w:t>
        </w:r>
        <w:r w:rsidRPr="00A63C40">
          <w:rPr>
            <w:rStyle w:val="Hyperlink"/>
            <w:rFonts w:eastAsia="Gulim" w:cstheme="majorHAnsi"/>
            <w:noProof/>
          </w:rPr>
          <w:t xml:space="preserve"> Microsoft 365 </w:t>
        </w:r>
        <w:r w:rsidRPr="00A63C40">
          <w:rPr>
            <w:rStyle w:val="Hyperlink"/>
            <w:rFonts w:eastAsia="Gulim" w:cstheme="majorHAnsi"/>
            <w:noProof/>
          </w:rPr>
          <w:t>앱</w:t>
        </w:r>
        <w:r>
          <w:rPr>
            <w:noProof/>
            <w:webHidden/>
          </w:rPr>
          <w:tab/>
        </w:r>
        <w:r>
          <w:rPr>
            <w:noProof/>
            <w:webHidden/>
          </w:rPr>
          <w:fldChar w:fldCharType="begin"/>
        </w:r>
        <w:r>
          <w:rPr>
            <w:noProof/>
            <w:webHidden/>
          </w:rPr>
          <w:instrText xml:space="preserve"> PAGEREF _Toc239172315 \h </w:instrText>
        </w:r>
        <w:r>
          <w:rPr>
            <w:noProof/>
            <w:webHidden/>
          </w:rPr>
        </w:r>
        <w:r>
          <w:rPr>
            <w:noProof/>
            <w:webHidden/>
          </w:rPr>
          <w:fldChar w:fldCharType="separate"/>
        </w:r>
        <w:r>
          <w:rPr>
            <w:noProof/>
            <w:webHidden/>
          </w:rPr>
          <w:t>17</w:t>
        </w:r>
        <w:r>
          <w:rPr>
            <w:noProof/>
            <w:webHidden/>
          </w:rPr>
          <w:fldChar w:fldCharType="end"/>
        </w:r>
      </w:hyperlink>
    </w:p>
    <w:p w14:paraId="684772A7" w14:textId="0DD60F7B"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6" w:history="1">
        <w:r w:rsidRPr="00A63C40">
          <w:rPr>
            <w:rStyle w:val="Hyperlink"/>
            <w:rFonts w:ascii="Calibri Light" w:hAnsi="Calibri Light" w:cs="Calibri Light"/>
            <w:noProof/>
          </w:rPr>
          <w:t>Microsoft</w:t>
        </w:r>
        <w:r w:rsidRPr="00A63C40">
          <w:rPr>
            <w:rStyle w:val="Hyperlink"/>
            <w:rFonts w:ascii="Gulim" w:eastAsia="Gulim" w:hAnsi="Gulim" w:cs="Calibri Light"/>
            <w:noProof/>
          </w:rPr>
          <w:t xml:space="preserve"> </w:t>
        </w:r>
        <w:r w:rsidRPr="00A63C40">
          <w:rPr>
            <w:rStyle w:val="Hyperlink"/>
            <w:rFonts w:ascii="Calibri Light" w:hAnsi="Calibri Light" w:cs="Calibri Light"/>
            <w:noProof/>
          </w:rPr>
          <w:t>365</w:t>
        </w:r>
        <w:r w:rsidRPr="00A63C40">
          <w:rPr>
            <w:rStyle w:val="Hyperlink"/>
            <w:rFonts w:ascii="Gulim" w:eastAsia="Gulim" w:hAnsi="Gulim" w:cs="Calibri Light"/>
            <w:noProof/>
          </w:rPr>
          <w:t xml:space="preserve"> </w:t>
        </w:r>
        <w:r w:rsidRPr="00A63C40">
          <w:rPr>
            <w:rStyle w:val="Hyperlink"/>
            <w:rFonts w:ascii="Calibri Light" w:hAnsi="Calibri Light" w:cs="Calibri Light"/>
            <w:noProof/>
          </w:rPr>
          <w:t>Copilot</w:t>
        </w:r>
        <w:r>
          <w:rPr>
            <w:noProof/>
            <w:webHidden/>
          </w:rPr>
          <w:tab/>
        </w:r>
        <w:r>
          <w:rPr>
            <w:noProof/>
            <w:webHidden/>
          </w:rPr>
          <w:fldChar w:fldCharType="begin"/>
        </w:r>
        <w:r>
          <w:rPr>
            <w:noProof/>
            <w:webHidden/>
          </w:rPr>
          <w:instrText xml:space="preserve"> PAGEREF _Toc239172316 \h </w:instrText>
        </w:r>
        <w:r>
          <w:rPr>
            <w:noProof/>
            <w:webHidden/>
          </w:rPr>
        </w:r>
        <w:r>
          <w:rPr>
            <w:noProof/>
            <w:webHidden/>
          </w:rPr>
          <w:fldChar w:fldCharType="separate"/>
        </w:r>
        <w:r>
          <w:rPr>
            <w:noProof/>
            <w:webHidden/>
          </w:rPr>
          <w:t>17</w:t>
        </w:r>
        <w:r>
          <w:rPr>
            <w:noProof/>
            <w:webHidden/>
          </w:rPr>
          <w:fldChar w:fldCharType="end"/>
        </w:r>
      </w:hyperlink>
    </w:p>
    <w:p w14:paraId="180653BA" w14:textId="2C1D115C"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7" w:history="1">
        <w:r w:rsidRPr="00A63C40">
          <w:rPr>
            <w:rStyle w:val="Hyperlink"/>
            <w:rFonts w:eastAsia="Gulim" w:cstheme="majorHAnsi"/>
            <w:noProof/>
          </w:rPr>
          <w:t>Office 365 Advanced Compliance</w:t>
        </w:r>
        <w:r>
          <w:rPr>
            <w:noProof/>
            <w:webHidden/>
          </w:rPr>
          <w:tab/>
        </w:r>
        <w:r>
          <w:rPr>
            <w:noProof/>
            <w:webHidden/>
          </w:rPr>
          <w:fldChar w:fldCharType="begin"/>
        </w:r>
        <w:r>
          <w:rPr>
            <w:noProof/>
            <w:webHidden/>
          </w:rPr>
          <w:instrText xml:space="preserve"> PAGEREF _Toc239172317 \h </w:instrText>
        </w:r>
        <w:r>
          <w:rPr>
            <w:noProof/>
            <w:webHidden/>
          </w:rPr>
        </w:r>
        <w:r>
          <w:rPr>
            <w:noProof/>
            <w:webHidden/>
          </w:rPr>
          <w:fldChar w:fldCharType="separate"/>
        </w:r>
        <w:r>
          <w:rPr>
            <w:noProof/>
            <w:webHidden/>
          </w:rPr>
          <w:t>17</w:t>
        </w:r>
        <w:r>
          <w:rPr>
            <w:noProof/>
            <w:webHidden/>
          </w:rPr>
          <w:fldChar w:fldCharType="end"/>
        </w:r>
      </w:hyperlink>
    </w:p>
    <w:p w14:paraId="45C6BEFE" w14:textId="2E5E3723"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8" w:history="1">
        <w:r w:rsidRPr="00A63C40">
          <w:rPr>
            <w:rStyle w:val="Hyperlink"/>
            <w:rFonts w:eastAsia="Gulim" w:cstheme="majorHAnsi"/>
            <w:noProof/>
          </w:rPr>
          <w:t>Office Online</w:t>
        </w:r>
        <w:r>
          <w:rPr>
            <w:noProof/>
            <w:webHidden/>
          </w:rPr>
          <w:tab/>
        </w:r>
        <w:r>
          <w:rPr>
            <w:noProof/>
            <w:webHidden/>
          </w:rPr>
          <w:fldChar w:fldCharType="begin"/>
        </w:r>
        <w:r>
          <w:rPr>
            <w:noProof/>
            <w:webHidden/>
          </w:rPr>
          <w:instrText xml:space="preserve"> PAGEREF _Toc239172318 \h </w:instrText>
        </w:r>
        <w:r>
          <w:rPr>
            <w:noProof/>
            <w:webHidden/>
          </w:rPr>
        </w:r>
        <w:r>
          <w:rPr>
            <w:noProof/>
            <w:webHidden/>
          </w:rPr>
          <w:fldChar w:fldCharType="separate"/>
        </w:r>
        <w:r>
          <w:rPr>
            <w:noProof/>
            <w:webHidden/>
          </w:rPr>
          <w:t>18</w:t>
        </w:r>
        <w:r>
          <w:rPr>
            <w:noProof/>
            <w:webHidden/>
          </w:rPr>
          <w:fldChar w:fldCharType="end"/>
        </w:r>
      </w:hyperlink>
    </w:p>
    <w:p w14:paraId="7499E77E" w14:textId="1B66B379" w:rsidR="00333409" w:rsidRDefault="00333409">
      <w:pPr>
        <w:pStyle w:val="TOC4"/>
        <w:rPr>
          <w:rFonts w:eastAsiaTheme="minorEastAsia"/>
          <w:smallCaps w:val="0"/>
          <w:noProof/>
          <w:kern w:val="2"/>
          <w:sz w:val="24"/>
          <w:szCs w:val="24"/>
          <w:lang w:val="en-US" w:eastAsia="zh-CN" w:bidi="he-IL"/>
          <w14:ligatures w14:val="standardContextual"/>
        </w:rPr>
      </w:pPr>
      <w:hyperlink w:anchor="_Toc239172319" w:history="1">
        <w:r w:rsidRPr="00A63C40">
          <w:rPr>
            <w:rStyle w:val="Hyperlink"/>
            <w:rFonts w:eastAsia="Gulim" w:cstheme="majorHAnsi"/>
            <w:noProof/>
          </w:rPr>
          <w:t xml:space="preserve">Office 365 </w:t>
        </w:r>
        <w:r w:rsidRPr="00A63C40">
          <w:rPr>
            <w:rStyle w:val="Hyperlink"/>
            <w:rFonts w:eastAsia="Gulim" w:cstheme="majorHAnsi"/>
            <w:noProof/>
          </w:rPr>
          <w:t>비디오</w:t>
        </w:r>
        <w:r>
          <w:rPr>
            <w:noProof/>
            <w:webHidden/>
          </w:rPr>
          <w:tab/>
        </w:r>
        <w:r>
          <w:rPr>
            <w:noProof/>
            <w:webHidden/>
          </w:rPr>
          <w:fldChar w:fldCharType="begin"/>
        </w:r>
        <w:r>
          <w:rPr>
            <w:noProof/>
            <w:webHidden/>
          </w:rPr>
          <w:instrText xml:space="preserve"> PAGEREF _Toc239172319 \h </w:instrText>
        </w:r>
        <w:r>
          <w:rPr>
            <w:noProof/>
            <w:webHidden/>
          </w:rPr>
        </w:r>
        <w:r>
          <w:rPr>
            <w:noProof/>
            <w:webHidden/>
          </w:rPr>
          <w:fldChar w:fldCharType="separate"/>
        </w:r>
        <w:r>
          <w:rPr>
            <w:noProof/>
            <w:webHidden/>
          </w:rPr>
          <w:t>18</w:t>
        </w:r>
        <w:r>
          <w:rPr>
            <w:noProof/>
            <w:webHidden/>
          </w:rPr>
          <w:fldChar w:fldCharType="end"/>
        </w:r>
      </w:hyperlink>
    </w:p>
    <w:p w14:paraId="4F52C914" w14:textId="6EC63CD1" w:rsidR="00333409" w:rsidRDefault="00333409">
      <w:pPr>
        <w:pStyle w:val="TOC4"/>
        <w:rPr>
          <w:rFonts w:eastAsiaTheme="minorEastAsia"/>
          <w:smallCaps w:val="0"/>
          <w:noProof/>
          <w:kern w:val="2"/>
          <w:sz w:val="24"/>
          <w:szCs w:val="24"/>
          <w:lang w:val="en-US" w:eastAsia="zh-CN" w:bidi="he-IL"/>
          <w14:ligatures w14:val="standardContextual"/>
        </w:rPr>
      </w:pPr>
      <w:hyperlink w:anchor="_Toc239172320" w:history="1">
        <w:r w:rsidRPr="00A63C40">
          <w:rPr>
            <w:rStyle w:val="Hyperlink"/>
            <w:rFonts w:eastAsia="Gulim" w:cstheme="majorHAnsi"/>
            <w:noProof/>
          </w:rPr>
          <w:t xml:space="preserve">OneDrive for </w:t>
        </w:r>
        <w:r w:rsidRPr="00A63C40">
          <w:rPr>
            <w:rStyle w:val="Hyperlink"/>
            <w:rFonts w:eastAsia="Gulim" w:cstheme="majorHAnsi"/>
            <w:noProof/>
            <w:lang w:val="en-US"/>
          </w:rPr>
          <w:t>work or school</w:t>
        </w:r>
        <w:r>
          <w:rPr>
            <w:noProof/>
            <w:webHidden/>
          </w:rPr>
          <w:tab/>
        </w:r>
        <w:r>
          <w:rPr>
            <w:noProof/>
            <w:webHidden/>
          </w:rPr>
          <w:fldChar w:fldCharType="begin"/>
        </w:r>
        <w:r>
          <w:rPr>
            <w:noProof/>
            <w:webHidden/>
          </w:rPr>
          <w:instrText xml:space="preserve"> PAGEREF _Toc239172320 \h </w:instrText>
        </w:r>
        <w:r>
          <w:rPr>
            <w:noProof/>
            <w:webHidden/>
          </w:rPr>
        </w:r>
        <w:r>
          <w:rPr>
            <w:noProof/>
            <w:webHidden/>
          </w:rPr>
          <w:fldChar w:fldCharType="separate"/>
        </w:r>
        <w:r>
          <w:rPr>
            <w:noProof/>
            <w:webHidden/>
          </w:rPr>
          <w:t>18</w:t>
        </w:r>
        <w:r>
          <w:rPr>
            <w:noProof/>
            <w:webHidden/>
          </w:rPr>
          <w:fldChar w:fldCharType="end"/>
        </w:r>
      </w:hyperlink>
    </w:p>
    <w:p w14:paraId="35F8EB4B" w14:textId="24F578F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21" w:history="1">
        <w:r w:rsidRPr="00A63C40">
          <w:rPr>
            <w:rStyle w:val="Hyperlink"/>
            <w:rFonts w:eastAsia="Gulim" w:cstheme="majorHAnsi"/>
            <w:noProof/>
          </w:rPr>
          <w:t>프로젝트</w:t>
        </w:r>
        <w:r>
          <w:rPr>
            <w:noProof/>
            <w:webHidden/>
          </w:rPr>
          <w:tab/>
        </w:r>
        <w:r>
          <w:rPr>
            <w:noProof/>
            <w:webHidden/>
          </w:rPr>
          <w:fldChar w:fldCharType="begin"/>
        </w:r>
        <w:r>
          <w:rPr>
            <w:noProof/>
            <w:webHidden/>
          </w:rPr>
          <w:instrText xml:space="preserve"> PAGEREF _Toc239172321 \h </w:instrText>
        </w:r>
        <w:r>
          <w:rPr>
            <w:noProof/>
            <w:webHidden/>
          </w:rPr>
        </w:r>
        <w:r>
          <w:rPr>
            <w:noProof/>
            <w:webHidden/>
          </w:rPr>
          <w:fldChar w:fldCharType="separate"/>
        </w:r>
        <w:r>
          <w:rPr>
            <w:noProof/>
            <w:webHidden/>
          </w:rPr>
          <w:t>19</w:t>
        </w:r>
        <w:r>
          <w:rPr>
            <w:noProof/>
            <w:webHidden/>
          </w:rPr>
          <w:fldChar w:fldCharType="end"/>
        </w:r>
      </w:hyperlink>
    </w:p>
    <w:p w14:paraId="29676CB9" w14:textId="567C0C35" w:rsidR="00333409" w:rsidRDefault="00333409">
      <w:pPr>
        <w:pStyle w:val="TOC4"/>
        <w:rPr>
          <w:rFonts w:eastAsiaTheme="minorEastAsia"/>
          <w:smallCaps w:val="0"/>
          <w:noProof/>
          <w:kern w:val="2"/>
          <w:sz w:val="24"/>
          <w:szCs w:val="24"/>
          <w:lang w:val="en-US" w:eastAsia="zh-CN" w:bidi="he-IL"/>
          <w14:ligatures w14:val="standardContextual"/>
        </w:rPr>
      </w:pPr>
      <w:hyperlink w:anchor="_Toc239172322" w:history="1">
        <w:r w:rsidRPr="00A63C40">
          <w:rPr>
            <w:rStyle w:val="Hyperlink"/>
            <w:rFonts w:eastAsia="Gulim" w:cstheme="majorHAnsi"/>
            <w:noProof/>
          </w:rPr>
          <w:t>SharePoint Online</w:t>
        </w:r>
        <w:r>
          <w:rPr>
            <w:noProof/>
            <w:webHidden/>
          </w:rPr>
          <w:tab/>
        </w:r>
        <w:r>
          <w:rPr>
            <w:noProof/>
            <w:webHidden/>
          </w:rPr>
          <w:fldChar w:fldCharType="begin"/>
        </w:r>
        <w:r>
          <w:rPr>
            <w:noProof/>
            <w:webHidden/>
          </w:rPr>
          <w:instrText xml:space="preserve"> PAGEREF _Toc239172322 \h </w:instrText>
        </w:r>
        <w:r>
          <w:rPr>
            <w:noProof/>
            <w:webHidden/>
          </w:rPr>
        </w:r>
        <w:r>
          <w:rPr>
            <w:noProof/>
            <w:webHidden/>
          </w:rPr>
          <w:fldChar w:fldCharType="separate"/>
        </w:r>
        <w:r>
          <w:rPr>
            <w:noProof/>
            <w:webHidden/>
          </w:rPr>
          <w:t>19</w:t>
        </w:r>
        <w:r>
          <w:rPr>
            <w:noProof/>
            <w:webHidden/>
          </w:rPr>
          <w:fldChar w:fldCharType="end"/>
        </w:r>
      </w:hyperlink>
    </w:p>
    <w:p w14:paraId="7FC2ABD4" w14:textId="7ABEF5D5" w:rsidR="00333409" w:rsidRDefault="00333409">
      <w:pPr>
        <w:pStyle w:val="TOC4"/>
        <w:rPr>
          <w:rFonts w:eastAsiaTheme="minorEastAsia"/>
          <w:smallCaps w:val="0"/>
          <w:noProof/>
          <w:kern w:val="2"/>
          <w:sz w:val="24"/>
          <w:szCs w:val="24"/>
          <w:lang w:val="en-US" w:eastAsia="zh-CN" w:bidi="he-IL"/>
          <w14:ligatures w14:val="standardContextual"/>
        </w:rPr>
      </w:pPr>
      <w:hyperlink w:anchor="_Toc239172323" w:history="1">
        <w:r w:rsidRPr="00A63C40">
          <w:rPr>
            <w:rStyle w:val="Hyperlink"/>
            <w:rFonts w:eastAsia="Gulim" w:cstheme="majorHAnsi"/>
            <w:noProof/>
          </w:rPr>
          <w:t xml:space="preserve">Microsoft </w:t>
        </w:r>
        <w:r w:rsidRPr="00A63C40">
          <w:rPr>
            <w:rStyle w:val="Hyperlink"/>
            <w:rFonts w:eastAsia="Gulim" w:cstheme="majorHAnsi"/>
            <w:noProof/>
          </w:rPr>
          <w:t>팀</w:t>
        </w:r>
        <w:r w:rsidRPr="00A63C40">
          <w:rPr>
            <w:rStyle w:val="Hyperlink"/>
            <w:rFonts w:eastAsia="Gulim" w:cstheme="majorHAnsi"/>
            <w:noProof/>
          </w:rPr>
          <w:t xml:space="preserve"> - Calling Plans, </w:t>
        </w:r>
        <w:r w:rsidRPr="00A63C40">
          <w:rPr>
            <w:rStyle w:val="Hyperlink"/>
            <w:rFonts w:eastAsia="Gulim" w:cstheme="majorHAnsi"/>
            <w:noProof/>
            <w:lang w:val="en-US"/>
          </w:rPr>
          <w:t xml:space="preserve">Teams </w:t>
        </w:r>
        <w:r w:rsidRPr="00A63C40">
          <w:rPr>
            <w:rStyle w:val="Hyperlink"/>
            <w:rFonts w:eastAsia="Gulim" w:cstheme="majorHAnsi"/>
            <w:noProof/>
          </w:rPr>
          <w:t xml:space="preserve">Phone </w:t>
        </w:r>
        <w:r w:rsidRPr="00A63C40">
          <w:rPr>
            <w:rStyle w:val="Hyperlink"/>
            <w:rFonts w:eastAsia="Gulim" w:cstheme="majorHAnsi"/>
            <w:noProof/>
          </w:rPr>
          <w:t>및</w:t>
        </w:r>
        <w:r w:rsidRPr="00A63C40">
          <w:rPr>
            <w:rStyle w:val="Hyperlink"/>
            <w:rFonts w:eastAsia="Gulim" w:cstheme="majorHAnsi"/>
            <w:noProof/>
          </w:rPr>
          <w:t xml:space="preserve"> Audio Conferencing</w:t>
        </w:r>
        <w:r>
          <w:rPr>
            <w:noProof/>
            <w:webHidden/>
          </w:rPr>
          <w:tab/>
        </w:r>
        <w:r>
          <w:rPr>
            <w:noProof/>
            <w:webHidden/>
          </w:rPr>
          <w:fldChar w:fldCharType="begin"/>
        </w:r>
        <w:r>
          <w:rPr>
            <w:noProof/>
            <w:webHidden/>
          </w:rPr>
          <w:instrText xml:space="preserve"> PAGEREF _Toc239172323 \h </w:instrText>
        </w:r>
        <w:r>
          <w:rPr>
            <w:noProof/>
            <w:webHidden/>
          </w:rPr>
        </w:r>
        <w:r>
          <w:rPr>
            <w:noProof/>
            <w:webHidden/>
          </w:rPr>
          <w:fldChar w:fldCharType="separate"/>
        </w:r>
        <w:r>
          <w:rPr>
            <w:noProof/>
            <w:webHidden/>
          </w:rPr>
          <w:t>19</w:t>
        </w:r>
        <w:r>
          <w:rPr>
            <w:noProof/>
            <w:webHidden/>
          </w:rPr>
          <w:fldChar w:fldCharType="end"/>
        </w:r>
      </w:hyperlink>
    </w:p>
    <w:p w14:paraId="6A46CDD0" w14:textId="49E3F05C" w:rsidR="00333409" w:rsidRDefault="00333409">
      <w:pPr>
        <w:pStyle w:val="TOC4"/>
        <w:rPr>
          <w:rFonts w:eastAsiaTheme="minorEastAsia"/>
          <w:smallCaps w:val="0"/>
          <w:noProof/>
          <w:kern w:val="2"/>
          <w:sz w:val="24"/>
          <w:szCs w:val="24"/>
          <w:lang w:val="en-US" w:eastAsia="zh-CN" w:bidi="he-IL"/>
          <w14:ligatures w14:val="standardContextual"/>
        </w:rPr>
      </w:pPr>
      <w:hyperlink w:anchor="_Toc239172324" w:history="1">
        <w:r w:rsidRPr="00A63C40">
          <w:rPr>
            <w:rStyle w:val="Hyperlink"/>
            <w:rFonts w:eastAsia="Gulim" w:cstheme="majorHAnsi"/>
            <w:noProof/>
          </w:rPr>
          <w:t xml:space="preserve">Microsoft </w:t>
        </w:r>
        <w:r w:rsidRPr="00A63C40">
          <w:rPr>
            <w:rStyle w:val="Hyperlink"/>
            <w:rFonts w:eastAsia="Gulim" w:cstheme="majorHAnsi"/>
            <w:noProof/>
          </w:rPr>
          <w:t>팀</w:t>
        </w:r>
        <w:r w:rsidRPr="00A63C40">
          <w:rPr>
            <w:rStyle w:val="Hyperlink"/>
            <w:rFonts w:eastAsia="Gulim" w:cstheme="majorHAnsi"/>
            <w:noProof/>
          </w:rPr>
          <w:t xml:space="preserve"> - </w:t>
        </w:r>
        <w:r w:rsidRPr="00A63C40">
          <w:rPr>
            <w:rStyle w:val="Hyperlink"/>
            <w:rFonts w:eastAsia="Gulim" w:cstheme="majorHAnsi"/>
            <w:noProof/>
          </w:rPr>
          <w:t>음성</w:t>
        </w:r>
        <w:r w:rsidRPr="00A63C40">
          <w:rPr>
            <w:rStyle w:val="Hyperlink"/>
            <w:rFonts w:eastAsia="Gulim" w:cstheme="majorHAnsi"/>
            <w:noProof/>
          </w:rPr>
          <w:t xml:space="preserve"> </w:t>
        </w:r>
        <w:r w:rsidRPr="00A63C40">
          <w:rPr>
            <w:rStyle w:val="Hyperlink"/>
            <w:rFonts w:eastAsia="Gulim" w:cstheme="majorHAnsi"/>
            <w:noProof/>
          </w:rPr>
          <w:t>품질</w:t>
        </w:r>
        <w:r>
          <w:rPr>
            <w:noProof/>
            <w:webHidden/>
          </w:rPr>
          <w:tab/>
        </w:r>
        <w:r>
          <w:rPr>
            <w:noProof/>
            <w:webHidden/>
          </w:rPr>
          <w:fldChar w:fldCharType="begin"/>
        </w:r>
        <w:r>
          <w:rPr>
            <w:noProof/>
            <w:webHidden/>
          </w:rPr>
          <w:instrText xml:space="preserve"> PAGEREF _Toc239172324 \h </w:instrText>
        </w:r>
        <w:r>
          <w:rPr>
            <w:noProof/>
            <w:webHidden/>
          </w:rPr>
        </w:r>
        <w:r>
          <w:rPr>
            <w:noProof/>
            <w:webHidden/>
          </w:rPr>
          <w:fldChar w:fldCharType="separate"/>
        </w:r>
        <w:r>
          <w:rPr>
            <w:noProof/>
            <w:webHidden/>
          </w:rPr>
          <w:t>20</w:t>
        </w:r>
        <w:r>
          <w:rPr>
            <w:noProof/>
            <w:webHidden/>
          </w:rPr>
          <w:fldChar w:fldCharType="end"/>
        </w:r>
      </w:hyperlink>
    </w:p>
    <w:p w14:paraId="395290AF" w14:textId="454595B1" w:rsidR="00333409" w:rsidRDefault="00333409">
      <w:pPr>
        <w:pStyle w:val="TOC4"/>
        <w:rPr>
          <w:rFonts w:eastAsiaTheme="minorEastAsia"/>
          <w:smallCaps w:val="0"/>
          <w:noProof/>
          <w:kern w:val="2"/>
          <w:sz w:val="24"/>
          <w:szCs w:val="24"/>
          <w:lang w:val="en-US" w:eastAsia="zh-CN" w:bidi="he-IL"/>
          <w14:ligatures w14:val="standardContextual"/>
        </w:rPr>
      </w:pPr>
      <w:hyperlink w:anchor="_Toc239172325" w:history="1">
        <w:r w:rsidRPr="00A63C40">
          <w:rPr>
            <w:rStyle w:val="Hyperlink"/>
            <w:rFonts w:eastAsia="Gulim" w:cstheme="majorHAnsi"/>
            <w:noProof/>
          </w:rPr>
          <w:t>Workplace Analytics</w:t>
        </w:r>
        <w:r>
          <w:rPr>
            <w:noProof/>
            <w:webHidden/>
          </w:rPr>
          <w:tab/>
        </w:r>
        <w:r>
          <w:rPr>
            <w:noProof/>
            <w:webHidden/>
          </w:rPr>
          <w:fldChar w:fldCharType="begin"/>
        </w:r>
        <w:r>
          <w:rPr>
            <w:noProof/>
            <w:webHidden/>
          </w:rPr>
          <w:instrText xml:space="preserve"> PAGEREF _Toc239172325 \h </w:instrText>
        </w:r>
        <w:r>
          <w:rPr>
            <w:noProof/>
            <w:webHidden/>
          </w:rPr>
        </w:r>
        <w:r>
          <w:rPr>
            <w:noProof/>
            <w:webHidden/>
          </w:rPr>
          <w:fldChar w:fldCharType="separate"/>
        </w:r>
        <w:r>
          <w:rPr>
            <w:noProof/>
            <w:webHidden/>
          </w:rPr>
          <w:t>20</w:t>
        </w:r>
        <w:r>
          <w:rPr>
            <w:noProof/>
            <w:webHidden/>
          </w:rPr>
          <w:fldChar w:fldCharType="end"/>
        </w:r>
      </w:hyperlink>
    </w:p>
    <w:p w14:paraId="2F856789" w14:textId="3DD2F8CB" w:rsidR="00333409" w:rsidRDefault="00333409">
      <w:pPr>
        <w:pStyle w:val="TOC4"/>
        <w:rPr>
          <w:rFonts w:eastAsiaTheme="minorEastAsia"/>
          <w:smallCaps w:val="0"/>
          <w:noProof/>
          <w:kern w:val="2"/>
          <w:sz w:val="24"/>
          <w:szCs w:val="24"/>
          <w:lang w:val="en-US" w:eastAsia="zh-CN" w:bidi="he-IL"/>
          <w14:ligatures w14:val="standardContextual"/>
        </w:rPr>
      </w:pPr>
      <w:hyperlink w:anchor="_Toc239172326" w:history="1">
        <w:r w:rsidRPr="00A63C40">
          <w:rPr>
            <w:rStyle w:val="Hyperlink"/>
            <w:rFonts w:eastAsia="Gulim" w:cstheme="majorHAnsi"/>
            <w:noProof/>
            <w:lang w:val="en-US"/>
          </w:rPr>
          <w:t>Viva Engage</w:t>
        </w:r>
        <w:r>
          <w:rPr>
            <w:noProof/>
            <w:webHidden/>
          </w:rPr>
          <w:tab/>
        </w:r>
        <w:r>
          <w:rPr>
            <w:noProof/>
            <w:webHidden/>
          </w:rPr>
          <w:fldChar w:fldCharType="begin"/>
        </w:r>
        <w:r>
          <w:rPr>
            <w:noProof/>
            <w:webHidden/>
          </w:rPr>
          <w:instrText xml:space="preserve"> PAGEREF _Toc239172326 \h </w:instrText>
        </w:r>
        <w:r>
          <w:rPr>
            <w:noProof/>
            <w:webHidden/>
          </w:rPr>
        </w:r>
        <w:r>
          <w:rPr>
            <w:noProof/>
            <w:webHidden/>
          </w:rPr>
          <w:fldChar w:fldCharType="separate"/>
        </w:r>
        <w:r>
          <w:rPr>
            <w:noProof/>
            <w:webHidden/>
          </w:rPr>
          <w:t>20</w:t>
        </w:r>
        <w:r>
          <w:rPr>
            <w:noProof/>
            <w:webHidden/>
          </w:rPr>
          <w:fldChar w:fldCharType="end"/>
        </w:r>
      </w:hyperlink>
    </w:p>
    <w:p w14:paraId="2BE1C411" w14:textId="3ADBA965" w:rsidR="00333409" w:rsidRDefault="0033340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2327" w:history="1">
        <w:r w:rsidRPr="00A63C40">
          <w:rPr>
            <w:rStyle w:val="Hyperlink"/>
            <w:rFonts w:eastAsia="Gulim" w:cstheme="majorHAnsi"/>
            <w:noProof/>
          </w:rPr>
          <w:t xml:space="preserve">Microsoft Azure </w:t>
        </w:r>
        <w:r w:rsidRPr="00A63C40">
          <w:rPr>
            <w:rStyle w:val="Hyperlink"/>
            <w:rFonts w:eastAsia="Gulim" w:cstheme="majorHAnsi"/>
            <w:noProof/>
          </w:rPr>
          <w:t>서비스</w:t>
        </w:r>
        <w:r w:rsidRPr="00A63C40">
          <w:rPr>
            <w:rStyle w:val="Hyperlink"/>
            <w:rFonts w:eastAsia="Gulim" w:cstheme="majorHAnsi"/>
            <w:noProof/>
          </w:rPr>
          <w:t xml:space="preserve"> </w:t>
        </w:r>
        <w:r w:rsidRPr="00A63C40">
          <w:rPr>
            <w:rStyle w:val="Hyperlink"/>
            <w:rFonts w:eastAsia="Gulim" w:cstheme="majorHAnsi"/>
            <w:noProof/>
          </w:rPr>
          <w:t>및</w:t>
        </w:r>
        <w:r w:rsidRPr="00A63C40">
          <w:rPr>
            <w:rStyle w:val="Hyperlink"/>
            <w:rFonts w:eastAsia="Gulim" w:cstheme="majorHAnsi"/>
            <w:noProof/>
          </w:rPr>
          <w:t xml:space="preserve"> </w:t>
        </w:r>
        <w:r w:rsidRPr="00A63C40">
          <w:rPr>
            <w:rStyle w:val="Hyperlink"/>
            <w:rFonts w:eastAsia="Gulim" w:cstheme="majorHAnsi"/>
            <w:noProof/>
          </w:rPr>
          <w:t>계획</w:t>
        </w:r>
        <w:r>
          <w:rPr>
            <w:noProof/>
            <w:webHidden/>
          </w:rPr>
          <w:tab/>
        </w:r>
        <w:r>
          <w:rPr>
            <w:noProof/>
            <w:webHidden/>
          </w:rPr>
          <w:fldChar w:fldCharType="begin"/>
        </w:r>
        <w:r>
          <w:rPr>
            <w:noProof/>
            <w:webHidden/>
          </w:rPr>
          <w:instrText xml:space="preserve"> PAGEREF _Toc239172327 \h </w:instrText>
        </w:r>
        <w:r>
          <w:rPr>
            <w:noProof/>
            <w:webHidden/>
          </w:rPr>
        </w:r>
        <w:r>
          <w:rPr>
            <w:noProof/>
            <w:webHidden/>
          </w:rPr>
          <w:fldChar w:fldCharType="separate"/>
        </w:r>
        <w:r>
          <w:rPr>
            <w:noProof/>
            <w:webHidden/>
          </w:rPr>
          <w:t>21</w:t>
        </w:r>
        <w:r>
          <w:rPr>
            <w:noProof/>
            <w:webHidden/>
          </w:rPr>
          <w:fldChar w:fldCharType="end"/>
        </w:r>
      </w:hyperlink>
    </w:p>
    <w:p w14:paraId="0F2B9D17" w14:textId="1629C1FC" w:rsidR="00333409" w:rsidRDefault="00333409">
      <w:pPr>
        <w:pStyle w:val="TOC4"/>
        <w:rPr>
          <w:rFonts w:eastAsiaTheme="minorEastAsia"/>
          <w:smallCaps w:val="0"/>
          <w:noProof/>
          <w:kern w:val="2"/>
          <w:sz w:val="24"/>
          <w:szCs w:val="24"/>
          <w:lang w:val="en-US" w:eastAsia="zh-CN" w:bidi="he-IL"/>
          <w14:ligatures w14:val="standardContextual"/>
        </w:rPr>
      </w:pPr>
      <w:hyperlink w:anchor="_Toc239172328" w:history="1">
        <w:r w:rsidRPr="00A63C40">
          <w:rPr>
            <w:rStyle w:val="Hyperlink"/>
            <w:rFonts w:eastAsia="Gulim" w:cstheme="majorHAnsi"/>
            <w:noProof/>
            <w:lang w:val="en-US"/>
          </w:rPr>
          <w:t>Microsoft Entra ID</w:t>
        </w:r>
        <w:r>
          <w:rPr>
            <w:noProof/>
            <w:webHidden/>
          </w:rPr>
          <w:tab/>
        </w:r>
        <w:r>
          <w:rPr>
            <w:noProof/>
            <w:webHidden/>
          </w:rPr>
          <w:fldChar w:fldCharType="begin"/>
        </w:r>
        <w:r>
          <w:rPr>
            <w:noProof/>
            <w:webHidden/>
          </w:rPr>
          <w:instrText xml:space="preserve"> PAGEREF _Toc239172328 \h </w:instrText>
        </w:r>
        <w:r>
          <w:rPr>
            <w:noProof/>
            <w:webHidden/>
          </w:rPr>
        </w:r>
        <w:r>
          <w:rPr>
            <w:noProof/>
            <w:webHidden/>
          </w:rPr>
          <w:fldChar w:fldCharType="separate"/>
        </w:r>
        <w:r>
          <w:rPr>
            <w:noProof/>
            <w:webHidden/>
          </w:rPr>
          <w:t>21</w:t>
        </w:r>
        <w:r>
          <w:rPr>
            <w:noProof/>
            <w:webHidden/>
          </w:rPr>
          <w:fldChar w:fldCharType="end"/>
        </w:r>
      </w:hyperlink>
    </w:p>
    <w:p w14:paraId="173637D3" w14:textId="34ED895C" w:rsidR="00333409" w:rsidRDefault="00333409">
      <w:pPr>
        <w:pStyle w:val="TOC4"/>
        <w:rPr>
          <w:rFonts w:eastAsiaTheme="minorEastAsia"/>
          <w:smallCaps w:val="0"/>
          <w:noProof/>
          <w:kern w:val="2"/>
          <w:sz w:val="24"/>
          <w:szCs w:val="24"/>
          <w:lang w:val="en-US" w:eastAsia="zh-CN" w:bidi="he-IL"/>
          <w14:ligatures w14:val="standardContextual"/>
        </w:rPr>
      </w:pPr>
      <w:hyperlink w:anchor="_Toc239172329" w:history="1">
        <w:r w:rsidRPr="00A63C40">
          <w:rPr>
            <w:rStyle w:val="Hyperlink"/>
            <w:rFonts w:eastAsia="Gulim" w:cstheme="majorHAnsi"/>
            <w:noProof/>
          </w:rPr>
          <w:t>Azure Active Directory B2C</w:t>
        </w:r>
        <w:r>
          <w:rPr>
            <w:noProof/>
            <w:webHidden/>
          </w:rPr>
          <w:tab/>
        </w:r>
        <w:r>
          <w:rPr>
            <w:noProof/>
            <w:webHidden/>
          </w:rPr>
          <w:fldChar w:fldCharType="begin"/>
        </w:r>
        <w:r>
          <w:rPr>
            <w:noProof/>
            <w:webHidden/>
          </w:rPr>
          <w:instrText xml:space="preserve"> PAGEREF _Toc239172329 \h </w:instrText>
        </w:r>
        <w:r>
          <w:rPr>
            <w:noProof/>
            <w:webHidden/>
          </w:rPr>
        </w:r>
        <w:r>
          <w:rPr>
            <w:noProof/>
            <w:webHidden/>
          </w:rPr>
          <w:fldChar w:fldCharType="separate"/>
        </w:r>
        <w:r>
          <w:rPr>
            <w:noProof/>
            <w:webHidden/>
          </w:rPr>
          <w:t>21</w:t>
        </w:r>
        <w:r>
          <w:rPr>
            <w:noProof/>
            <w:webHidden/>
          </w:rPr>
          <w:fldChar w:fldCharType="end"/>
        </w:r>
      </w:hyperlink>
    </w:p>
    <w:p w14:paraId="16086389" w14:textId="09769CB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0" w:history="1">
        <w:r w:rsidRPr="00A63C40">
          <w:rPr>
            <w:rStyle w:val="Hyperlink"/>
            <w:rFonts w:eastAsia="Gulim" w:cstheme="majorHAnsi"/>
            <w:noProof/>
            <w:lang w:val="en-US"/>
          </w:rPr>
          <w:t>Microsoft Entra</w:t>
        </w:r>
        <w:r w:rsidRPr="00A63C40">
          <w:rPr>
            <w:rStyle w:val="Hyperlink"/>
            <w:rFonts w:eastAsia="Gulim" w:cstheme="majorHAnsi"/>
            <w:noProof/>
          </w:rPr>
          <w:t xml:space="preserve"> </w:t>
        </w:r>
        <w:r w:rsidRPr="00A63C40">
          <w:rPr>
            <w:rStyle w:val="Hyperlink"/>
            <w:rFonts w:eastAsia="Gulim" w:cstheme="minorHAnsi"/>
            <w:noProof/>
          </w:rPr>
          <w:t>도메인</w:t>
        </w:r>
        <w:r w:rsidRPr="00A63C40">
          <w:rPr>
            <w:rStyle w:val="Hyperlink"/>
            <w:rFonts w:eastAsia="Gulim" w:cstheme="minorHAnsi"/>
            <w:noProof/>
          </w:rPr>
          <w:t xml:space="preserve"> </w:t>
        </w:r>
        <w:r w:rsidRPr="00A63C40">
          <w:rPr>
            <w:rStyle w:val="Hyperlink"/>
            <w:rFonts w:eastAsia="Gulim" w:cstheme="minorHAnsi"/>
            <w:noProof/>
          </w:rPr>
          <w:t>서비스</w:t>
        </w:r>
        <w:r>
          <w:rPr>
            <w:noProof/>
            <w:webHidden/>
          </w:rPr>
          <w:tab/>
        </w:r>
        <w:r>
          <w:rPr>
            <w:noProof/>
            <w:webHidden/>
          </w:rPr>
          <w:fldChar w:fldCharType="begin"/>
        </w:r>
        <w:r>
          <w:rPr>
            <w:noProof/>
            <w:webHidden/>
          </w:rPr>
          <w:instrText xml:space="preserve"> PAGEREF _Toc239172330 \h </w:instrText>
        </w:r>
        <w:r>
          <w:rPr>
            <w:noProof/>
            <w:webHidden/>
          </w:rPr>
        </w:r>
        <w:r>
          <w:rPr>
            <w:noProof/>
            <w:webHidden/>
          </w:rPr>
          <w:fldChar w:fldCharType="separate"/>
        </w:r>
        <w:r>
          <w:rPr>
            <w:noProof/>
            <w:webHidden/>
          </w:rPr>
          <w:t>22</w:t>
        </w:r>
        <w:r>
          <w:rPr>
            <w:noProof/>
            <w:webHidden/>
          </w:rPr>
          <w:fldChar w:fldCharType="end"/>
        </w:r>
      </w:hyperlink>
    </w:p>
    <w:p w14:paraId="5ADF35FE" w14:textId="5393C62E"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1" w:history="1">
        <w:r w:rsidRPr="00A63C40">
          <w:rPr>
            <w:rStyle w:val="Hyperlink"/>
            <w:rFonts w:eastAsia="Gulim" w:cstheme="majorHAnsi"/>
            <w:noProof/>
          </w:rPr>
          <w:t>Analysis Services</w:t>
        </w:r>
        <w:r>
          <w:rPr>
            <w:noProof/>
            <w:webHidden/>
          </w:rPr>
          <w:tab/>
        </w:r>
        <w:r>
          <w:rPr>
            <w:noProof/>
            <w:webHidden/>
          </w:rPr>
          <w:fldChar w:fldCharType="begin"/>
        </w:r>
        <w:r>
          <w:rPr>
            <w:noProof/>
            <w:webHidden/>
          </w:rPr>
          <w:instrText xml:space="preserve"> PAGEREF _Toc239172331 \h </w:instrText>
        </w:r>
        <w:r>
          <w:rPr>
            <w:noProof/>
            <w:webHidden/>
          </w:rPr>
        </w:r>
        <w:r>
          <w:rPr>
            <w:noProof/>
            <w:webHidden/>
          </w:rPr>
          <w:fldChar w:fldCharType="separate"/>
        </w:r>
        <w:r>
          <w:rPr>
            <w:noProof/>
            <w:webHidden/>
          </w:rPr>
          <w:t>22</w:t>
        </w:r>
        <w:r>
          <w:rPr>
            <w:noProof/>
            <w:webHidden/>
          </w:rPr>
          <w:fldChar w:fldCharType="end"/>
        </w:r>
      </w:hyperlink>
    </w:p>
    <w:p w14:paraId="40272618" w14:textId="52AAC3E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2" w:history="1">
        <w:r w:rsidRPr="00A63C40">
          <w:rPr>
            <w:rStyle w:val="Hyperlink"/>
            <w:rFonts w:eastAsia="Gulim" w:cstheme="majorHAnsi"/>
            <w:noProof/>
          </w:rPr>
          <w:t>Azure API for FHIR</w:t>
        </w:r>
        <w:r>
          <w:rPr>
            <w:noProof/>
            <w:webHidden/>
          </w:rPr>
          <w:tab/>
        </w:r>
        <w:r>
          <w:rPr>
            <w:noProof/>
            <w:webHidden/>
          </w:rPr>
          <w:fldChar w:fldCharType="begin"/>
        </w:r>
        <w:r>
          <w:rPr>
            <w:noProof/>
            <w:webHidden/>
          </w:rPr>
          <w:instrText xml:space="preserve"> PAGEREF _Toc239172332 \h </w:instrText>
        </w:r>
        <w:r>
          <w:rPr>
            <w:noProof/>
            <w:webHidden/>
          </w:rPr>
        </w:r>
        <w:r>
          <w:rPr>
            <w:noProof/>
            <w:webHidden/>
          </w:rPr>
          <w:fldChar w:fldCharType="separate"/>
        </w:r>
        <w:r>
          <w:rPr>
            <w:noProof/>
            <w:webHidden/>
          </w:rPr>
          <w:t>22</w:t>
        </w:r>
        <w:r>
          <w:rPr>
            <w:noProof/>
            <w:webHidden/>
          </w:rPr>
          <w:fldChar w:fldCharType="end"/>
        </w:r>
      </w:hyperlink>
    </w:p>
    <w:p w14:paraId="38ED31DF" w14:textId="7D4A6396"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3" w:history="1">
        <w:r w:rsidRPr="00A63C40">
          <w:rPr>
            <w:rStyle w:val="Hyperlink"/>
            <w:rFonts w:eastAsia="Gulim" w:cstheme="majorHAnsi"/>
            <w:noProof/>
            <w:lang w:val="en-US"/>
          </w:rPr>
          <w:t xml:space="preserve">API </w:t>
        </w:r>
        <w:r w:rsidRPr="00A63C40">
          <w:rPr>
            <w:rStyle w:val="Hyperlink"/>
            <w:rFonts w:ascii="Calibri" w:eastAsia="Gulim" w:hAnsi="Calibri" w:cs="Calibri"/>
            <w:noProof/>
          </w:rPr>
          <w:t>센터</w:t>
        </w:r>
        <w:r w:rsidRPr="00A63C40">
          <w:rPr>
            <w:rStyle w:val="Hyperlink"/>
            <w:rFonts w:ascii="Calibri" w:eastAsia="Gulim" w:hAnsi="Calibri" w:cs="Calibri"/>
            <w:noProof/>
          </w:rPr>
          <w:t xml:space="preserve"> </w:t>
        </w:r>
        <w:r w:rsidRPr="00A63C40">
          <w:rPr>
            <w:rStyle w:val="Hyperlink"/>
            <w:rFonts w:ascii="Calibri" w:eastAsia="Gulim" w:hAnsi="Calibri" w:cs="Calibri"/>
            <w:noProof/>
          </w:rPr>
          <w:t>서비스</w:t>
        </w:r>
        <w:r>
          <w:rPr>
            <w:noProof/>
            <w:webHidden/>
          </w:rPr>
          <w:tab/>
        </w:r>
        <w:r>
          <w:rPr>
            <w:noProof/>
            <w:webHidden/>
          </w:rPr>
          <w:fldChar w:fldCharType="begin"/>
        </w:r>
        <w:r>
          <w:rPr>
            <w:noProof/>
            <w:webHidden/>
          </w:rPr>
          <w:instrText xml:space="preserve"> PAGEREF _Toc239172333 \h </w:instrText>
        </w:r>
        <w:r>
          <w:rPr>
            <w:noProof/>
            <w:webHidden/>
          </w:rPr>
        </w:r>
        <w:r>
          <w:rPr>
            <w:noProof/>
            <w:webHidden/>
          </w:rPr>
          <w:fldChar w:fldCharType="separate"/>
        </w:r>
        <w:r>
          <w:rPr>
            <w:noProof/>
            <w:webHidden/>
          </w:rPr>
          <w:t>23</w:t>
        </w:r>
        <w:r>
          <w:rPr>
            <w:noProof/>
            <w:webHidden/>
          </w:rPr>
          <w:fldChar w:fldCharType="end"/>
        </w:r>
      </w:hyperlink>
    </w:p>
    <w:p w14:paraId="7E9F18F7" w14:textId="61AE5688"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4" w:history="1">
        <w:r w:rsidRPr="00A63C40">
          <w:rPr>
            <w:rStyle w:val="Hyperlink"/>
            <w:rFonts w:eastAsia="Gulim" w:cstheme="majorHAnsi"/>
            <w:noProof/>
          </w:rPr>
          <w:t>API Management Services</w:t>
        </w:r>
        <w:r>
          <w:rPr>
            <w:noProof/>
            <w:webHidden/>
          </w:rPr>
          <w:tab/>
        </w:r>
        <w:r>
          <w:rPr>
            <w:noProof/>
            <w:webHidden/>
          </w:rPr>
          <w:fldChar w:fldCharType="begin"/>
        </w:r>
        <w:r>
          <w:rPr>
            <w:noProof/>
            <w:webHidden/>
          </w:rPr>
          <w:instrText xml:space="preserve"> PAGEREF _Toc239172334 \h </w:instrText>
        </w:r>
        <w:r>
          <w:rPr>
            <w:noProof/>
            <w:webHidden/>
          </w:rPr>
        </w:r>
        <w:r>
          <w:rPr>
            <w:noProof/>
            <w:webHidden/>
          </w:rPr>
          <w:fldChar w:fldCharType="separate"/>
        </w:r>
        <w:r>
          <w:rPr>
            <w:noProof/>
            <w:webHidden/>
          </w:rPr>
          <w:t>23</w:t>
        </w:r>
        <w:r>
          <w:rPr>
            <w:noProof/>
            <w:webHidden/>
          </w:rPr>
          <w:fldChar w:fldCharType="end"/>
        </w:r>
      </w:hyperlink>
    </w:p>
    <w:p w14:paraId="388DBD95" w14:textId="78A2FC8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5" w:history="1">
        <w:r w:rsidRPr="00A63C40">
          <w:rPr>
            <w:rStyle w:val="Hyperlink"/>
            <w:rFonts w:eastAsia="Gulim" w:cstheme="majorHAnsi"/>
            <w:noProof/>
          </w:rPr>
          <w:t>App Center</w:t>
        </w:r>
        <w:r>
          <w:rPr>
            <w:noProof/>
            <w:webHidden/>
          </w:rPr>
          <w:tab/>
        </w:r>
        <w:r>
          <w:rPr>
            <w:noProof/>
            <w:webHidden/>
          </w:rPr>
          <w:fldChar w:fldCharType="begin"/>
        </w:r>
        <w:r>
          <w:rPr>
            <w:noProof/>
            <w:webHidden/>
          </w:rPr>
          <w:instrText xml:space="preserve"> PAGEREF _Toc239172335 \h </w:instrText>
        </w:r>
        <w:r>
          <w:rPr>
            <w:noProof/>
            <w:webHidden/>
          </w:rPr>
        </w:r>
        <w:r>
          <w:rPr>
            <w:noProof/>
            <w:webHidden/>
          </w:rPr>
          <w:fldChar w:fldCharType="separate"/>
        </w:r>
        <w:r>
          <w:rPr>
            <w:noProof/>
            <w:webHidden/>
          </w:rPr>
          <w:t>24</w:t>
        </w:r>
        <w:r>
          <w:rPr>
            <w:noProof/>
            <w:webHidden/>
          </w:rPr>
          <w:fldChar w:fldCharType="end"/>
        </w:r>
      </w:hyperlink>
    </w:p>
    <w:p w14:paraId="30AECEBA" w14:textId="72482C2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6" w:history="1">
        <w:r w:rsidRPr="00A63C40">
          <w:rPr>
            <w:rStyle w:val="Hyperlink"/>
            <w:rFonts w:eastAsia="Gulim" w:cstheme="majorHAnsi"/>
            <w:noProof/>
          </w:rPr>
          <w:t>앱</w:t>
        </w:r>
        <w:r w:rsidRPr="00A63C40">
          <w:rPr>
            <w:rStyle w:val="Hyperlink"/>
            <w:rFonts w:eastAsia="Gulim" w:cstheme="majorHAnsi"/>
            <w:noProof/>
          </w:rPr>
          <w:t xml:space="preserve"> </w:t>
        </w:r>
        <w:r w:rsidRPr="00A63C40">
          <w:rPr>
            <w:rStyle w:val="Hyperlink"/>
            <w:rFonts w:eastAsia="Gulim" w:cstheme="majorHAnsi"/>
            <w:noProof/>
          </w:rPr>
          <w:t>구성</w:t>
        </w:r>
        <w:r>
          <w:rPr>
            <w:noProof/>
            <w:webHidden/>
          </w:rPr>
          <w:tab/>
        </w:r>
        <w:r>
          <w:rPr>
            <w:noProof/>
            <w:webHidden/>
          </w:rPr>
          <w:fldChar w:fldCharType="begin"/>
        </w:r>
        <w:r>
          <w:rPr>
            <w:noProof/>
            <w:webHidden/>
          </w:rPr>
          <w:instrText xml:space="preserve"> PAGEREF _Toc239172336 \h </w:instrText>
        </w:r>
        <w:r>
          <w:rPr>
            <w:noProof/>
            <w:webHidden/>
          </w:rPr>
        </w:r>
        <w:r>
          <w:rPr>
            <w:noProof/>
            <w:webHidden/>
          </w:rPr>
          <w:fldChar w:fldCharType="separate"/>
        </w:r>
        <w:r>
          <w:rPr>
            <w:noProof/>
            <w:webHidden/>
          </w:rPr>
          <w:t>25</w:t>
        </w:r>
        <w:r>
          <w:rPr>
            <w:noProof/>
            <w:webHidden/>
          </w:rPr>
          <w:fldChar w:fldCharType="end"/>
        </w:r>
      </w:hyperlink>
    </w:p>
    <w:p w14:paraId="3D3D87FE" w14:textId="1169D205"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7" w:history="1">
        <w:r w:rsidRPr="00A63C40">
          <w:rPr>
            <w:rStyle w:val="Hyperlink"/>
            <w:rFonts w:eastAsia="Gulim" w:cstheme="majorHAnsi"/>
            <w:noProof/>
          </w:rPr>
          <w:t>앱</w:t>
        </w:r>
        <w:r w:rsidRPr="00A63C40">
          <w:rPr>
            <w:rStyle w:val="Hyperlink"/>
            <w:rFonts w:eastAsia="Gulim" w:cstheme="majorHAnsi"/>
            <w:noProof/>
          </w:rPr>
          <w:t xml:space="preserve">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_Toc239172337 \h </w:instrText>
        </w:r>
        <w:r>
          <w:rPr>
            <w:noProof/>
            <w:webHidden/>
          </w:rPr>
        </w:r>
        <w:r>
          <w:rPr>
            <w:noProof/>
            <w:webHidden/>
          </w:rPr>
          <w:fldChar w:fldCharType="separate"/>
        </w:r>
        <w:r>
          <w:rPr>
            <w:noProof/>
            <w:webHidden/>
          </w:rPr>
          <w:t>25</w:t>
        </w:r>
        <w:r>
          <w:rPr>
            <w:noProof/>
            <w:webHidden/>
          </w:rPr>
          <w:fldChar w:fldCharType="end"/>
        </w:r>
      </w:hyperlink>
    </w:p>
    <w:p w14:paraId="7C96ED9E" w14:textId="6C06AB8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8" w:history="1">
        <w:r w:rsidRPr="00A63C40">
          <w:rPr>
            <w:rStyle w:val="Hyperlink"/>
            <w:rFonts w:eastAsia="Gulim" w:cstheme="majorHAnsi"/>
            <w:noProof/>
          </w:rPr>
          <w:t>Application Gateway</w:t>
        </w:r>
        <w:r>
          <w:rPr>
            <w:noProof/>
            <w:webHidden/>
          </w:rPr>
          <w:tab/>
        </w:r>
        <w:r>
          <w:rPr>
            <w:noProof/>
            <w:webHidden/>
          </w:rPr>
          <w:fldChar w:fldCharType="begin"/>
        </w:r>
        <w:r>
          <w:rPr>
            <w:noProof/>
            <w:webHidden/>
          </w:rPr>
          <w:instrText xml:space="preserve"> PAGEREF _Toc239172338 \h </w:instrText>
        </w:r>
        <w:r>
          <w:rPr>
            <w:noProof/>
            <w:webHidden/>
          </w:rPr>
        </w:r>
        <w:r>
          <w:rPr>
            <w:noProof/>
            <w:webHidden/>
          </w:rPr>
          <w:fldChar w:fldCharType="separate"/>
        </w:r>
        <w:r>
          <w:rPr>
            <w:noProof/>
            <w:webHidden/>
          </w:rPr>
          <w:t>26</w:t>
        </w:r>
        <w:r>
          <w:rPr>
            <w:noProof/>
            <w:webHidden/>
          </w:rPr>
          <w:fldChar w:fldCharType="end"/>
        </w:r>
      </w:hyperlink>
    </w:p>
    <w:p w14:paraId="4526B824" w14:textId="6075FB9D" w:rsidR="00333409" w:rsidRDefault="00333409">
      <w:pPr>
        <w:pStyle w:val="TOC4"/>
        <w:rPr>
          <w:rFonts w:eastAsiaTheme="minorEastAsia"/>
          <w:smallCaps w:val="0"/>
          <w:noProof/>
          <w:kern w:val="2"/>
          <w:sz w:val="24"/>
          <w:szCs w:val="24"/>
          <w:lang w:val="en-US" w:eastAsia="zh-CN" w:bidi="he-IL"/>
          <w14:ligatures w14:val="standardContextual"/>
        </w:rPr>
      </w:pPr>
      <w:hyperlink w:anchor="_Toc239172339" w:history="1">
        <w:r w:rsidRPr="00A63C40">
          <w:rPr>
            <w:rStyle w:val="Hyperlink"/>
            <w:rFonts w:eastAsia="Gulim" w:cstheme="majorHAnsi"/>
            <w:noProof/>
            <w:lang w:val="en-US"/>
          </w:rPr>
          <w:t>Application Gateway for Containers</w:t>
        </w:r>
        <w:r>
          <w:rPr>
            <w:noProof/>
            <w:webHidden/>
          </w:rPr>
          <w:tab/>
        </w:r>
        <w:r>
          <w:rPr>
            <w:noProof/>
            <w:webHidden/>
          </w:rPr>
          <w:fldChar w:fldCharType="begin"/>
        </w:r>
        <w:r>
          <w:rPr>
            <w:noProof/>
            <w:webHidden/>
          </w:rPr>
          <w:instrText xml:space="preserve"> PAGEREF _Toc239172339 \h </w:instrText>
        </w:r>
        <w:r>
          <w:rPr>
            <w:noProof/>
            <w:webHidden/>
          </w:rPr>
        </w:r>
        <w:r>
          <w:rPr>
            <w:noProof/>
            <w:webHidden/>
          </w:rPr>
          <w:fldChar w:fldCharType="separate"/>
        </w:r>
        <w:r>
          <w:rPr>
            <w:noProof/>
            <w:webHidden/>
          </w:rPr>
          <w:t>26</w:t>
        </w:r>
        <w:r>
          <w:rPr>
            <w:noProof/>
            <w:webHidden/>
          </w:rPr>
          <w:fldChar w:fldCharType="end"/>
        </w:r>
      </w:hyperlink>
    </w:p>
    <w:p w14:paraId="79730CB9" w14:textId="7A6DEC58"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0" w:history="1">
        <w:r w:rsidRPr="00A63C40">
          <w:rPr>
            <w:rStyle w:val="Hyperlink"/>
            <w:rFonts w:eastAsia="Gulim" w:cstheme="majorHAnsi"/>
            <w:noProof/>
          </w:rPr>
          <w:t>Application Insights</w:t>
        </w:r>
        <w:r>
          <w:rPr>
            <w:noProof/>
            <w:webHidden/>
          </w:rPr>
          <w:tab/>
        </w:r>
        <w:r>
          <w:rPr>
            <w:noProof/>
            <w:webHidden/>
          </w:rPr>
          <w:fldChar w:fldCharType="begin"/>
        </w:r>
        <w:r>
          <w:rPr>
            <w:noProof/>
            <w:webHidden/>
          </w:rPr>
          <w:instrText xml:space="preserve"> PAGEREF _Toc239172340 \h </w:instrText>
        </w:r>
        <w:r>
          <w:rPr>
            <w:noProof/>
            <w:webHidden/>
          </w:rPr>
        </w:r>
        <w:r>
          <w:rPr>
            <w:noProof/>
            <w:webHidden/>
          </w:rPr>
          <w:fldChar w:fldCharType="separate"/>
        </w:r>
        <w:r>
          <w:rPr>
            <w:noProof/>
            <w:webHidden/>
          </w:rPr>
          <w:t>27</w:t>
        </w:r>
        <w:r>
          <w:rPr>
            <w:noProof/>
            <w:webHidden/>
          </w:rPr>
          <w:fldChar w:fldCharType="end"/>
        </w:r>
      </w:hyperlink>
    </w:p>
    <w:p w14:paraId="4DBC18A1" w14:textId="31DC8A2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1" w:history="1">
        <w:r w:rsidRPr="00A63C40">
          <w:rPr>
            <w:rStyle w:val="Hyperlink"/>
            <w:rFonts w:eastAsia="Gulim" w:cstheme="majorHAnsi"/>
            <w:noProof/>
          </w:rPr>
          <w:t>Azure Arc</w:t>
        </w:r>
        <w:r>
          <w:rPr>
            <w:noProof/>
            <w:webHidden/>
          </w:rPr>
          <w:tab/>
        </w:r>
        <w:r>
          <w:rPr>
            <w:noProof/>
            <w:webHidden/>
          </w:rPr>
          <w:fldChar w:fldCharType="begin"/>
        </w:r>
        <w:r>
          <w:rPr>
            <w:noProof/>
            <w:webHidden/>
          </w:rPr>
          <w:instrText xml:space="preserve"> PAGEREF _Toc239172341 \h </w:instrText>
        </w:r>
        <w:r>
          <w:rPr>
            <w:noProof/>
            <w:webHidden/>
          </w:rPr>
        </w:r>
        <w:r>
          <w:rPr>
            <w:noProof/>
            <w:webHidden/>
          </w:rPr>
          <w:fldChar w:fldCharType="separate"/>
        </w:r>
        <w:r>
          <w:rPr>
            <w:noProof/>
            <w:webHidden/>
          </w:rPr>
          <w:t>27</w:t>
        </w:r>
        <w:r>
          <w:rPr>
            <w:noProof/>
            <w:webHidden/>
          </w:rPr>
          <w:fldChar w:fldCharType="end"/>
        </w:r>
      </w:hyperlink>
    </w:p>
    <w:p w14:paraId="4409C968" w14:textId="51D9415D"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2" w:history="1">
        <w:r w:rsidRPr="00A63C40">
          <w:rPr>
            <w:rStyle w:val="Hyperlink"/>
            <w:rFonts w:eastAsia="Gulim" w:cstheme="majorHAnsi"/>
            <w:noProof/>
          </w:rPr>
          <w:t>자동화</w:t>
        </w:r>
        <w:r>
          <w:rPr>
            <w:noProof/>
            <w:webHidden/>
          </w:rPr>
          <w:tab/>
        </w:r>
        <w:r>
          <w:rPr>
            <w:noProof/>
            <w:webHidden/>
          </w:rPr>
          <w:fldChar w:fldCharType="begin"/>
        </w:r>
        <w:r>
          <w:rPr>
            <w:noProof/>
            <w:webHidden/>
          </w:rPr>
          <w:instrText xml:space="preserve"> PAGEREF _Toc239172342 \h </w:instrText>
        </w:r>
        <w:r>
          <w:rPr>
            <w:noProof/>
            <w:webHidden/>
          </w:rPr>
        </w:r>
        <w:r>
          <w:rPr>
            <w:noProof/>
            <w:webHidden/>
          </w:rPr>
          <w:fldChar w:fldCharType="separate"/>
        </w:r>
        <w:r>
          <w:rPr>
            <w:noProof/>
            <w:webHidden/>
          </w:rPr>
          <w:t>28</w:t>
        </w:r>
        <w:r>
          <w:rPr>
            <w:noProof/>
            <w:webHidden/>
          </w:rPr>
          <w:fldChar w:fldCharType="end"/>
        </w:r>
      </w:hyperlink>
    </w:p>
    <w:p w14:paraId="46806A5B" w14:textId="1466A3E3"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3" w:history="1">
        <w:r w:rsidRPr="00A63C40">
          <w:rPr>
            <w:rStyle w:val="Hyperlink"/>
            <w:rFonts w:eastAsia="Gulim" w:cstheme="majorHAnsi"/>
            <w:noProof/>
          </w:rPr>
          <w:t xml:space="preserve">Azure </w:t>
        </w:r>
        <w:r w:rsidRPr="00A63C40">
          <w:rPr>
            <w:rStyle w:val="Hyperlink"/>
            <w:rFonts w:eastAsia="Gulim" w:cstheme="majorHAnsi"/>
            <w:noProof/>
          </w:rPr>
          <w:t>백업</w:t>
        </w:r>
        <w:r>
          <w:rPr>
            <w:noProof/>
            <w:webHidden/>
          </w:rPr>
          <w:tab/>
        </w:r>
        <w:r>
          <w:rPr>
            <w:noProof/>
            <w:webHidden/>
          </w:rPr>
          <w:fldChar w:fldCharType="begin"/>
        </w:r>
        <w:r>
          <w:rPr>
            <w:noProof/>
            <w:webHidden/>
          </w:rPr>
          <w:instrText xml:space="preserve"> PAGEREF _Toc239172343 \h </w:instrText>
        </w:r>
        <w:r>
          <w:rPr>
            <w:noProof/>
            <w:webHidden/>
          </w:rPr>
        </w:r>
        <w:r>
          <w:rPr>
            <w:noProof/>
            <w:webHidden/>
          </w:rPr>
          <w:fldChar w:fldCharType="separate"/>
        </w:r>
        <w:r>
          <w:rPr>
            <w:noProof/>
            <w:webHidden/>
          </w:rPr>
          <w:t>28</w:t>
        </w:r>
        <w:r>
          <w:rPr>
            <w:noProof/>
            <w:webHidden/>
          </w:rPr>
          <w:fldChar w:fldCharType="end"/>
        </w:r>
      </w:hyperlink>
    </w:p>
    <w:p w14:paraId="477CFB27" w14:textId="545CCCE9"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4" w:history="1">
        <w:r w:rsidRPr="00A63C40">
          <w:rPr>
            <w:rStyle w:val="Hyperlink"/>
            <w:rFonts w:eastAsia="Gulim" w:cstheme="majorHAnsi"/>
            <w:noProof/>
          </w:rPr>
          <w:t>Azure Bastion</w:t>
        </w:r>
        <w:r>
          <w:rPr>
            <w:noProof/>
            <w:webHidden/>
          </w:rPr>
          <w:tab/>
        </w:r>
        <w:r>
          <w:rPr>
            <w:noProof/>
            <w:webHidden/>
          </w:rPr>
          <w:fldChar w:fldCharType="begin"/>
        </w:r>
        <w:r>
          <w:rPr>
            <w:noProof/>
            <w:webHidden/>
          </w:rPr>
          <w:instrText xml:space="preserve"> PAGEREF _Toc239172344 \h </w:instrText>
        </w:r>
        <w:r>
          <w:rPr>
            <w:noProof/>
            <w:webHidden/>
          </w:rPr>
        </w:r>
        <w:r>
          <w:rPr>
            <w:noProof/>
            <w:webHidden/>
          </w:rPr>
          <w:fldChar w:fldCharType="separate"/>
        </w:r>
        <w:r>
          <w:rPr>
            <w:noProof/>
            <w:webHidden/>
          </w:rPr>
          <w:t>29</w:t>
        </w:r>
        <w:r>
          <w:rPr>
            <w:noProof/>
            <w:webHidden/>
          </w:rPr>
          <w:fldChar w:fldCharType="end"/>
        </w:r>
      </w:hyperlink>
    </w:p>
    <w:p w14:paraId="20BBD5B2" w14:textId="04D9146E"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5" w:history="1">
        <w:r w:rsidRPr="00A63C40">
          <w:rPr>
            <w:rStyle w:val="Hyperlink"/>
            <w:rFonts w:eastAsia="Gulim" w:cstheme="minorHAnsi"/>
            <w:noProof/>
          </w:rPr>
          <w:t>일괄</w:t>
        </w:r>
        <w:r w:rsidRPr="00A63C40">
          <w:rPr>
            <w:rStyle w:val="Hyperlink"/>
            <w:rFonts w:eastAsia="Gulim" w:cstheme="minorHAnsi"/>
            <w:noProof/>
          </w:rPr>
          <w:t xml:space="preserve"> </w:t>
        </w:r>
        <w:r w:rsidRPr="00A63C40">
          <w:rPr>
            <w:rStyle w:val="Hyperlink"/>
            <w:rFonts w:eastAsia="Gulim" w:cstheme="minorHAnsi"/>
            <w:noProof/>
          </w:rPr>
          <w:t>처리</w:t>
        </w:r>
        <w:r>
          <w:rPr>
            <w:noProof/>
            <w:webHidden/>
          </w:rPr>
          <w:tab/>
        </w:r>
        <w:r>
          <w:rPr>
            <w:noProof/>
            <w:webHidden/>
          </w:rPr>
          <w:fldChar w:fldCharType="begin"/>
        </w:r>
        <w:r>
          <w:rPr>
            <w:noProof/>
            <w:webHidden/>
          </w:rPr>
          <w:instrText xml:space="preserve"> PAGEREF _Toc239172345 \h </w:instrText>
        </w:r>
        <w:r>
          <w:rPr>
            <w:noProof/>
            <w:webHidden/>
          </w:rPr>
        </w:r>
        <w:r>
          <w:rPr>
            <w:noProof/>
            <w:webHidden/>
          </w:rPr>
          <w:fldChar w:fldCharType="separate"/>
        </w:r>
        <w:r>
          <w:rPr>
            <w:noProof/>
            <w:webHidden/>
          </w:rPr>
          <w:t>29</w:t>
        </w:r>
        <w:r>
          <w:rPr>
            <w:noProof/>
            <w:webHidden/>
          </w:rPr>
          <w:fldChar w:fldCharType="end"/>
        </w:r>
      </w:hyperlink>
    </w:p>
    <w:p w14:paraId="6101CEED" w14:textId="4A0E488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6" w:history="1">
        <w:r w:rsidRPr="00A63C40">
          <w:rPr>
            <w:rStyle w:val="Hyperlink"/>
            <w:rFonts w:eastAsia="Gulim" w:cstheme="majorHAnsi"/>
            <w:noProof/>
          </w:rPr>
          <w:t xml:space="preserve">BizTalk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_Toc239172346 \h </w:instrText>
        </w:r>
        <w:r>
          <w:rPr>
            <w:noProof/>
            <w:webHidden/>
          </w:rPr>
        </w:r>
        <w:r>
          <w:rPr>
            <w:noProof/>
            <w:webHidden/>
          </w:rPr>
          <w:fldChar w:fldCharType="separate"/>
        </w:r>
        <w:r>
          <w:rPr>
            <w:noProof/>
            <w:webHidden/>
          </w:rPr>
          <w:t>30</w:t>
        </w:r>
        <w:r>
          <w:rPr>
            <w:noProof/>
            <w:webHidden/>
          </w:rPr>
          <w:fldChar w:fldCharType="end"/>
        </w:r>
      </w:hyperlink>
    </w:p>
    <w:p w14:paraId="1D6C3BF5" w14:textId="49A023B8"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7" w:history="1">
        <w:r w:rsidRPr="00A63C40">
          <w:rPr>
            <w:rStyle w:val="Hyperlink"/>
            <w:rFonts w:eastAsia="Gulim" w:cstheme="majorHAnsi"/>
            <w:noProof/>
          </w:rPr>
          <w:t>Azure Bot Service</w:t>
        </w:r>
        <w:r>
          <w:rPr>
            <w:noProof/>
            <w:webHidden/>
          </w:rPr>
          <w:tab/>
        </w:r>
        <w:r>
          <w:rPr>
            <w:noProof/>
            <w:webHidden/>
          </w:rPr>
          <w:fldChar w:fldCharType="begin"/>
        </w:r>
        <w:r>
          <w:rPr>
            <w:noProof/>
            <w:webHidden/>
          </w:rPr>
          <w:instrText xml:space="preserve"> PAGEREF _Toc239172347 \h </w:instrText>
        </w:r>
        <w:r>
          <w:rPr>
            <w:noProof/>
            <w:webHidden/>
          </w:rPr>
        </w:r>
        <w:r>
          <w:rPr>
            <w:noProof/>
            <w:webHidden/>
          </w:rPr>
          <w:fldChar w:fldCharType="separate"/>
        </w:r>
        <w:r>
          <w:rPr>
            <w:noProof/>
            <w:webHidden/>
          </w:rPr>
          <w:t>30</w:t>
        </w:r>
        <w:r>
          <w:rPr>
            <w:noProof/>
            <w:webHidden/>
          </w:rPr>
          <w:fldChar w:fldCharType="end"/>
        </w:r>
      </w:hyperlink>
    </w:p>
    <w:p w14:paraId="5C44E205" w14:textId="1E7C41BB"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8" w:history="1">
        <w:r w:rsidRPr="00A63C40">
          <w:rPr>
            <w:rStyle w:val="Hyperlink"/>
            <w:rFonts w:eastAsia="Gulim" w:cstheme="majorHAnsi"/>
            <w:noProof/>
          </w:rPr>
          <w:t>Azure Cache for Redis</w:t>
        </w:r>
        <w:r>
          <w:rPr>
            <w:noProof/>
            <w:webHidden/>
          </w:rPr>
          <w:tab/>
        </w:r>
        <w:r>
          <w:rPr>
            <w:noProof/>
            <w:webHidden/>
          </w:rPr>
          <w:fldChar w:fldCharType="begin"/>
        </w:r>
        <w:r>
          <w:rPr>
            <w:noProof/>
            <w:webHidden/>
          </w:rPr>
          <w:instrText xml:space="preserve"> PAGEREF _Toc239172348 \h </w:instrText>
        </w:r>
        <w:r>
          <w:rPr>
            <w:noProof/>
            <w:webHidden/>
          </w:rPr>
        </w:r>
        <w:r>
          <w:rPr>
            <w:noProof/>
            <w:webHidden/>
          </w:rPr>
          <w:fldChar w:fldCharType="separate"/>
        </w:r>
        <w:r>
          <w:rPr>
            <w:noProof/>
            <w:webHidden/>
          </w:rPr>
          <w:t>31</w:t>
        </w:r>
        <w:r>
          <w:rPr>
            <w:noProof/>
            <w:webHidden/>
          </w:rPr>
          <w:fldChar w:fldCharType="end"/>
        </w:r>
      </w:hyperlink>
    </w:p>
    <w:p w14:paraId="599FC69C" w14:textId="321FE6D5" w:rsidR="00333409" w:rsidRDefault="00333409">
      <w:pPr>
        <w:pStyle w:val="TOC4"/>
        <w:rPr>
          <w:rFonts w:eastAsiaTheme="minorEastAsia"/>
          <w:smallCaps w:val="0"/>
          <w:noProof/>
          <w:kern w:val="2"/>
          <w:sz w:val="24"/>
          <w:szCs w:val="24"/>
          <w:lang w:val="en-US" w:eastAsia="zh-CN" w:bidi="he-IL"/>
          <w14:ligatures w14:val="standardContextual"/>
        </w:rPr>
      </w:pPr>
      <w:hyperlink w:anchor="_Toc239172349" w:history="1">
        <w:r w:rsidRPr="00A63C40">
          <w:rPr>
            <w:rStyle w:val="Hyperlink"/>
            <w:rFonts w:ascii="Gulim" w:eastAsia="Gulim" w:hAnsi="Gulim" w:cs="Calibri Light"/>
            <w:noProof/>
          </w:rPr>
          <w:t>용량 블록</w:t>
        </w:r>
        <w:r>
          <w:rPr>
            <w:noProof/>
            <w:webHidden/>
          </w:rPr>
          <w:tab/>
        </w:r>
        <w:r>
          <w:rPr>
            <w:noProof/>
            <w:webHidden/>
          </w:rPr>
          <w:fldChar w:fldCharType="begin"/>
        </w:r>
        <w:r>
          <w:rPr>
            <w:noProof/>
            <w:webHidden/>
          </w:rPr>
          <w:instrText xml:space="preserve"> PAGEREF _Toc239172349 \h </w:instrText>
        </w:r>
        <w:r>
          <w:rPr>
            <w:noProof/>
            <w:webHidden/>
          </w:rPr>
        </w:r>
        <w:r>
          <w:rPr>
            <w:noProof/>
            <w:webHidden/>
          </w:rPr>
          <w:fldChar w:fldCharType="separate"/>
        </w:r>
        <w:r>
          <w:rPr>
            <w:noProof/>
            <w:webHidden/>
          </w:rPr>
          <w:t>31</w:t>
        </w:r>
        <w:r>
          <w:rPr>
            <w:noProof/>
            <w:webHidden/>
          </w:rPr>
          <w:fldChar w:fldCharType="end"/>
        </w:r>
      </w:hyperlink>
    </w:p>
    <w:p w14:paraId="619344FB" w14:textId="1D378DA5"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0" w:history="1">
        <w:r w:rsidRPr="00A63C40">
          <w:rPr>
            <w:rStyle w:val="Hyperlink"/>
            <w:noProof/>
          </w:rPr>
          <w:t xml:space="preserve">Azure </w:t>
        </w:r>
        <w:r w:rsidRPr="00A63C40">
          <w:rPr>
            <w:rStyle w:val="Hyperlink"/>
            <w:noProof/>
          </w:rPr>
          <w:t>관리형</w:t>
        </w:r>
        <w:r w:rsidRPr="00A63C40">
          <w:rPr>
            <w:rStyle w:val="Hyperlink"/>
            <w:noProof/>
          </w:rPr>
          <w:t xml:space="preserve"> Redis</w:t>
        </w:r>
        <w:r>
          <w:rPr>
            <w:noProof/>
            <w:webHidden/>
          </w:rPr>
          <w:tab/>
        </w:r>
        <w:r>
          <w:rPr>
            <w:noProof/>
            <w:webHidden/>
          </w:rPr>
          <w:fldChar w:fldCharType="begin"/>
        </w:r>
        <w:r>
          <w:rPr>
            <w:noProof/>
            <w:webHidden/>
          </w:rPr>
          <w:instrText xml:space="preserve"> PAGEREF _Toc239172350 \h </w:instrText>
        </w:r>
        <w:r>
          <w:rPr>
            <w:noProof/>
            <w:webHidden/>
          </w:rPr>
        </w:r>
        <w:r>
          <w:rPr>
            <w:noProof/>
            <w:webHidden/>
          </w:rPr>
          <w:fldChar w:fldCharType="separate"/>
        </w:r>
        <w:r>
          <w:rPr>
            <w:noProof/>
            <w:webHidden/>
          </w:rPr>
          <w:t>32</w:t>
        </w:r>
        <w:r>
          <w:rPr>
            <w:noProof/>
            <w:webHidden/>
          </w:rPr>
          <w:fldChar w:fldCharType="end"/>
        </w:r>
      </w:hyperlink>
    </w:p>
    <w:p w14:paraId="69CA4A1E" w14:textId="2EC7CF75"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1" w:history="1">
        <w:r w:rsidRPr="00A63C40">
          <w:rPr>
            <w:rStyle w:val="Hyperlink"/>
            <w:rFonts w:eastAsia="Gulim" w:cstheme="majorHAnsi"/>
            <w:noProof/>
            <w:lang w:val="en-US"/>
          </w:rPr>
          <w:t>Azure Chaos Studio</w:t>
        </w:r>
        <w:r>
          <w:rPr>
            <w:noProof/>
            <w:webHidden/>
          </w:rPr>
          <w:tab/>
        </w:r>
        <w:r>
          <w:rPr>
            <w:noProof/>
            <w:webHidden/>
          </w:rPr>
          <w:fldChar w:fldCharType="begin"/>
        </w:r>
        <w:r>
          <w:rPr>
            <w:noProof/>
            <w:webHidden/>
          </w:rPr>
          <w:instrText xml:space="preserve"> PAGEREF _Toc239172351 \h </w:instrText>
        </w:r>
        <w:r>
          <w:rPr>
            <w:noProof/>
            <w:webHidden/>
          </w:rPr>
        </w:r>
        <w:r>
          <w:rPr>
            <w:noProof/>
            <w:webHidden/>
          </w:rPr>
          <w:fldChar w:fldCharType="separate"/>
        </w:r>
        <w:r>
          <w:rPr>
            <w:noProof/>
            <w:webHidden/>
          </w:rPr>
          <w:t>33</w:t>
        </w:r>
        <w:r>
          <w:rPr>
            <w:noProof/>
            <w:webHidden/>
          </w:rPr>
          <w:fldChar w:fldCharType="end"/>
        </w:r>
      </w:hyperlink>
    </w:p>
    <w:p w14:paraId="108A412F" w14:textId="227EDB0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2" w:history="1">
        <w:r w:rsidRPr="00A63C40">
          <w:rPr>
            <w:rStyle w:val="Hyperlink"/>
            <w:rFonts w:ascii="Calibri Light" w:hAnsi="Calibri Light" w:cs="Calibri Light"/>
            <w:noProof/>
          </w:rPr>
          <w:t>Azure</w:t>
        </w:r>
        <w:r w:rsidRPr="00A63C40">
          <w:rPr>
            <w:rStyle w:val="Hyperlink"/>
            <w:rFonts w:ascii="Gulim" w:eastAsia="Gulim" w:hAnsi="Gulim" w:cs="Calibri Light"/>
            <w:noProof/>
          </w:rPr>
          <w:t xml:space="preserve"> </w:t>
        </w:r>
        <w:r w:rsidRPr="00A63C40">
          <w:rPr>
            <w:rStyle w:val="Hyperlink"/>
            <w:rFonts w:ascii="Calibri Light" w:hAnsi="Calibri Light" w:cs="Calibri Light"/>
            <w:noProof/>
          </w:rPr>
          <w:t>Cloud</w:t>
        </w:r>
        <w:r w:rsidRPr="00A63C40">
          <w:rPr>
            <w:rStyle w:val="Hyperlink"/>
            <w:rFonts w:ascii="Gulim" w:eastAsia="Gulim" w:hAnsi="Gulim" w:cs="Calibri Light"/>
            <w:noProof/>
          </w:rPr>
          <w:t xml:space="preserve"> </w:t>
        </w:r>
        <w:r w:rsidRPr="00A63C40">
          <w:rPr>
            <w:rStyle w:val="Hyperlink"/>
            <w:rFonts w:ascii="Calibri Light" w:hAnsi="Calibri Light" w:cs="Calibri Light"/>
            <w:noProof/>
          </w:rPr>
          <w:t>HSM</w:t>
        </w:r>
        <w:r>
          <w:rPr>
            <w:noProof/>
            <w:webHidden/>
          </w:rPr>
          <w:tab/>
        </w:r>
        <w:r>
          <w:rPr>
            <w:noProof/>
            <w:webHidden/>
          </w:rPr>
          <w:fldChar w:fldCharType="begin"/>
        </w:r>
        <w:r>
          <w:rPr>
            <w:noProof/>
            <w:webHidden/>
          </w:rPr>
          <w:instrText xml:space="preserve"> PAGEREF _Toc239172352 \h </w:instrText>
        </w:r>
        <w:r>
          <w:rPr>
            <w:noProof/>
            <w:webHidden/>
          </w:rPr>
        </w:r>
        <w:r>
          <w:rPr>
            <w:noProof/>
            <w:webHidden/>
          </w:rPr>
          <w:fldChar w:fldCharType="separate"/>
        </w:r>
        <w:r>
          <w:rPr>
            <w:noProof/>
            <w:webHidden/>
          </w:rPr>
          <w:t>34</w:t>
        </w:r>
        <w:r>
          <w:rPr>
            <w:noProof/>
            <w:webHidden/>
          </w:rPr>
          <w:fldChar w:fldCharType="end"/>
        </w:r>
      </w:hyperlink>
    </w:p>
    <w:p w14:paraId="22F36B36" w14:textId="20924DEA"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3" w:history="1">
        <w:r w:rsidRPr="00A63C40">
          <w:rPr>
            <w:rStyle w:val="Hyperlink"/>
            <w:rFonts w:eastAsia="Gulim" w:cstheme="majorHAnsi"/>
            <w:noProof/>
          </w:rPr>
          <w:t>클라우드</w:t>
        </w:r>
        <w:r w:rsidRPr="00A63C40">
          <w:rPr>
            <w:rStyle w:val="Hyperlink"/>
            <w:rFonts w:eastAsia="Gulim" w:cstheme="majorHAnsi"/>
            <w:noProof/>
          </w:rPr>
          <w:t xml:space="preserve">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_Toc239172353 \h </w:instrText>
        </w:r>
        <w:r>
          <w:rPr>
            <w:noProof/>
            <w:webHidden/>
          </w:rPr>
        </w:r>
        <w:r>
          <w:rPr>
            <w:noProof/>
            <w:webHidden/>
          </w:rPr>
          <w:fldChar w:fldCharType="separate"/>
        </w:r>
        <w:r>
          <w:rPr>
            <w:noProof/>
            <w:webHidden/>
          </w:rPr>
          <w:t>34</w:t>
        </w:r>
        <w:r>
          <w:rPr>
            <w:noProof/>
            <w:webHidden/>
          </w:rPr>
          <w:fldChar w:fldCharType="end"/>
        </w:r>
      </w:hyperlink>
    </w:p>
    <w:p w14:paraId="6F64C6DD" w14:textId="1F0EE444"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4" w:history="1">
        <w:r w:rsidRPr="00A63C40">
          <w:rPr>
            <w:rStyle w:val="Hyperlink"/>
            <w:rFonts w:eastAsia="Gulim" w:cstheme="majorHAnsi"/>
            <w:noProof/>
          </w:rPr>
          <w:t xml:space="preserve">Azure AI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_Toc239172354 \h </w:instrText>
        </w:r>
        <w:r>
          <w:rPr>
            <w:noProof/>
            <w:webHidden/>
          </w:rPr>
        </w:r>
        <w:r>
          <w:rPr>
            <w:noProof/>
            <w:webHidden/>
          </w:rPr>
          <w:fldChar w:fldCharType="separate"/>
        </w:r>
        <w:r>
          <w:rPr>
            <w:noProof/>
            <w:webHidden/>
          </w:rPr>
          <w:t>35</w:t>
        </w:r>
        <w:r>
          <w:rPr>
            <w:noProof/>
            <w:webHidden/>
          </w:rPr>
          <w:fldChar w:fldCharType="end"/>
        </w:r>
      </w:hyperlink>
    </w:p>
    <w:p w14:paraId="082DFABC" w14:textId="5A661326"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5" w:history="1">
        <w:r w:rsidRPr="00A63C40">
          <w:rPr>
            <w:rStyle w:val="Hyperlink"/>
            <w:rFonts w:eastAsia="Gulim" w:cstheme="majorHAnsi"/>
            <w:noProof/>
          </w:rPr>
          <w:t xml:space="preserve">Azure </w:t>
        </w:r>
        <w:r w:rsidRPr="00A63C40">
          <w:rPr>
            <w:rStyle w:val="Hyperlink"/>
            <w:rFonts w:eastAsia="Gulim" w:cstheme="majorHAnsi"/>
            <w:noProof/>
            <w:lang w:val="en-US"/>
          </w:rPr>
          <w:t>AI</w:t>
        </w:r>
        <w:r w:rsidRPr="00A63C40">
          <w:rPr>
            <w:rStyle w:val="Hyperlink"/>
            <w:rFonts w:eastAsia="Gulim" w:cstheme="majorHAnsi"/>
            <w:noProof/>
          </w:rPr>
          <w:t xml:space="preserve"> Services</w:t>
        </w:r>
        <w:r>
          <w:rPr>
            <w:noProof/>
            <w:webHidden/>
          </w:rPr>
          <w:tab/>
        </w:r>
        <w:r>
          <w:rPr>
            <w:noProof/>
            <w:webHidden/>
          </w:rPr>
          <w:fldChar w:fldCharType="begin"/>
        </w:r>
        <w:r>
          <w:rPr>
            <w:noProof/>
            <w:webHidden/>
          </w:rPr>
          <w:instrText xml:space="preserve"> PAGEREF _Toc239172355 \h </w:instrText>
        </w:r>
        <w:r>
          <w:rPr>
            <w:noProof/>
            <w:webHidden/>
          </w:rPr>
        </w:r>
        <w:r>
          <w:rPr>
            <w:noProof/>
            <w:webHidden/>
          </w:rPr>
          <w:fldChar w:fldCharType="separate"/>
        </w:r>
        <w:r>
          <w:rPr>
            <w:noProof/>
            <w:webHidden/>
          </w:rPr>
          <w:t>35</w:t>
        </w:r>
        <w:r>
          <w:rPr>
            <w:noProof/>
            <w:webHidden/>
          </w:rPr>
          <w:fldChar w:fldCharType="end"/>
        </w:r>
      </w:hyperlink>
    </w:p>
    <w:p w14:paraId="66F8A7E1" w14:textId="3939415E"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6" w:history="1">
        <w:r w:rsidRPr="00A63C40">
          <w:rPr>
            <w:rStyle w:val="Hyperlink"/>
            <w:rFonts w:eastAsia="Gulim" w:cstheme="majorHAnsi"/>
            <w:noProof/>
          </w:rPr>
          <w:t>Azure Communication Gateway</w:t>
        </w:r>
        <w:r>
          <w:rPr>
            <w:noProof/>
            <w:webHidden/>
          </w:rPr>
          <w:tab/>
        </w:r>
        <w:r>
          <w:rPr>
            <w:noProof/>
            <w:webHidden/>
          </w:rPr>
          <w:fldChar w:fldCharType="begin"/>
        </w:r>
        <w:r>
          <w:rPr>
            <w:noProof/>
            <w:webHidden/>
          </w:rPr>
          <w:instrText xml:space="preserve"> PAGEREF _Toc239172356 \h </w:instrText>
        </w:r>
        <w:r>
          <w:rPr>
            <w:noProof/>
            <w:webHidden/>
          </w:rPr>
        </w:r>
        <w:r>
          <w:rPr>
            <w:noProof/>
            <w:webHidden/>
          </w:rPr>
          <w:fldChar w:fldCharType="separate"/>
        </w:r>
        <w:r>
          <w:rPr>
            <w:noProof/>
            <w:webHidden/>
          </w:rPr>
          <w:t>36</w:t>
        </w:r>
        <w:r>
          <w:rPr>
            <w:noProof/>
            <w:webHidden/>
          </w:rPr>
          <w:fldChar w:fldCharType="end"/>
        </w:r>
      </w:hyperlink>
    </w:p>
    <w:p w14:paraId="6C4D5BAC" w14:textId="230AF2BE"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7" w:history="1">
        <w:r w:rsidRPr="00A63C40">
          <w:rPr>
            <w:rStyle w:val="Hyperlink"/>
            <w:rFonts w:eastAsia="Gulim" w:cstheme="majorHAnsi"/>
            <w:noProof/>
          </w:rPr>
          <w:t xml:space="preserve">Azure </w:t>
        </w:r>
        <w:r w:rsidRPr="00A63C40">
          <w:rPr>
            <w:rStyle w:val="Hyperlink"/>
            <w:rFonts w:eastAsia="Gulim" w:cstheme="majorHAnsi"/>
            <w:noProof/>
          </w:rPr>
          <w:t>통신</w:t>
        </w:r>
        <w:r w:rsidRPr="00A63C40">
          <w:rPr>
            <w:rStyle w:val="Hyperlink"/>
            <w:rFonts w:eastAsia="Gulim" w:cstheme="majorHAnsi"/>
            <w:noProof/>
          </w:rPr>
          <w:t xml:space="preserve">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_Toc239172357 \h </w:instrText>
        </w:r>
        <w:r>
          <w:rPr>
            <w:noProof/>
            <w:webHidden/>
          </w:rPr>
        </w:r>
        <w:r>
          <w:rPr>
            <w:noProof/>
            <w:webHidden/>
          </w:rPr>
          <w:fldChar w:fldCharType="separate"/>
        </w:r>
        <w:r>
          <w:rPr>
            <w:noProof/>
            <w:webHidden/>
          </w:rPr>
          <w:t>36</w:t>
        </w:r>
        <w:r>
          <w:rPr>
            <w:noProof/>
            <w:webHidden/>
          </w:rPr>
          <w:fldChar w:fldCharType="end"/>
        </w:r>
      </w:hyperlink>
    </w:p>
    <w:p w14:paraId="6EC2B5C4" w14:textId="3F03D9F6"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8" w:history="1">
        <w:r w:rsidRPr="00A63C40">
          <w:rPr>
            <w:rStyle w:val="Hyperlink"/>
            <w:rFonts w:eastAsia="Gulim" w:cstheme="majorHAnsi"/>
            <w:noProof/>
          </w:rPr>
          <w:t>Azure Confidential Ledger</w:t>
        </w:r>
        <w:r>
          <w:rPr>
            <w:noProof/>
            <w:webHidden/>
          </w:rPr>
          <w:tab/>
        </w:r>
        <w:r>
          <w:rPr>
            <w:noProof/>
            <w:webHidden/>
          </w:rPr>
          <w:fldChar w:fldCharType="begin"/>
        </w:r>
        <w:r>
          <w:rPr>
            <w:noProof/>
            <w:webHidden/>
          </w:rPr>
          <w:instrText xml:space="preserve"> PAGEREF _Toc239172358 \h </w:instrText>
        </w:r>
        <w:r>
          <w:rPr>
            <w:noProof/>
            <w:webHidden/>
          </w:rPr>
        </w:r>
        <w:r>
          <w:rPr>
            <w:noProof/>
            <w:webHidden/>
          </w:rPr>
          <w:fldChar w:fldCharType="separate"/>
        </w:r>
        <w:r>
          <w:rPr>
            <w:noProof/>
            <w:webHidden/>
          </w:rPr>
          <w:t>37</w:t>
        </w:r>
        <w:r>
          <w:rPr>
            <w:noProof/>
            <w:webHidden/>
          </w:rPr>
          <w:fldChar w:fldCharType="end"/>
        </w:r>
      </w:hyperlink>
    </w:p>
    <w:p w14:paraId="3EC409C7" w14:textId="150A249E" w:rsidR="00333409" w:rsidRDefault="00333409">
      <w:pPr>
        <w:pStyle w:val="TOC4"/>
        <w:rPr>
          <w:rFonts w:eastAsiaTheme="minorEastAsia"/>
          <w:smallCaps w:val="0"/>
          <w:noProof/>
          <w:kern w:val="2"/>
          <w:sz w:val="24"/>
          <w:szCs w:val="24"/>
          <w:lang w:val="en-US" w:eastAsia="zh-CN" w:bidi="he-IL"/>
          <w14:ligatures w14:val="standardContextual"/>
        </w:rPr>
      </w:pPr>
      <w:hyperlink w:anchor="_Toc239172359" w:history="1">
        <w:r w:rsidRPr="00A63C40">
          <w:rPr>
            <w:rStyle w:val="Hyperlink"/>
            <w:rFonts w:eastAsia="Gulim" w:cstheme="majorHAnsi"/>
            <w:noProof/>
          </w:rPr>
          <w:t>Azure Container Apps</w:t>
        </w:r>
        <w:r>
          <w:rPr>
            <w:noProof/>
            <w:webHidden/>
          </w:rPr>
          <w:tab/>
        </w:r>
        <w:r>
          <w:rPr>
            <w:noProof/>
            <w:webHidden/>
          </w:rPr>
          <w:fldChar w:fldCharType="begin"/>
        </w:r>
        <w:r>
          <w:rPr>
            <w:noProof/>
            <w:webHidden/>
          </w:rPr>
          <w:instrText xml:space="preserve"> PAGEREF _Toc239172359 \h </w:instrText>
        </w:r>
        <w:r>
          <w:rPr>
            <w:noProof/>
            <w:webHidden/>
          </w:rPr>
        </w:r>
        <w:r>
          <w:rPr>
            <w:noProof/>
            <w:webHidden/>
          </w:rPr>
          <w:fldChar w:fldCharType="separate"/>
        </w:r>
        <w:r>
          <w:rPr>
            <w:noProof/>
            <w:webHidden/>
          </w:rPr>
          <w:t>37</w:t>
        </w:r>
        <w:r>
          <w:rPr>
            <w:noProof/>
            <w:webHidden/>
          </w:rPr>
          <w:fldChar w:fldCharType="end"/>
        </w:r>
      </w:hyperlink>
    </w:p>
    <w:p w14:paraId="01B7EE97" w14:textId="3F4B97B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0" w:history="1">
        <w:r w:rsidRPr="00A63C40">
          <w:rPr>
            <w:rStyle w:val="Hyperlink"/>
            <w:rFonts w:eastAsia="Gulim" w:cstheme="majorHAnsi"/>
            <w:noProof/>
          </w:rPr>
          <w:t xml:space="preserve">Azure Container </w:t>
        </w:r>
        <w:r w:rsidRPr="00A63C40">
          <w:rPr>
            <w:rStyle w:val="Hyperlink"/>
            <w:rFonts w:eastAsia="Gulim" w:cstheme="majorHAnsi"/>
            <w:noProof/>
          </w:rPr>
          <w:t>인스턴스</w:t>
        </w:r>
        <w:r>
          <w:rPr>
            <w:noProof/>
            <w:webHidden/>
          </w:rPr>
          <w:tab/>
        </w:r>
        <w:r>
          <w:rPr>
            <w:noProof/>
            <w:webHidden/>
          </w:rPr>
          <w:fldChar w:fldCharType="begin"/>
        </w:r>
        <w:r>
          <w:rPr>
            <w:noProof/>
            <w:webHidden/>
          </w:rPr>
          <w:instrText xml:space="preserve"> PAGEREF _Toc239172360 \h </w:instrText>
        </w:r>
        <w:r>
          <w:rPr>
            <w:noProof/>
            <w:webHidden/>
          </w:rPr>
        </w:r>
        <w:r>
          <w:rPr>
            <w:noProof/>
            <w:webHidden/>
          </w:rPr>
          <w:fldChar w:fldCharType="separate"/>
        </w:r>
        <w:r>
          <w:rPr>
            <w:noProof/>
            <w:webHidden/>
          </w:rPr>
          <w:t>37</w:t>
        </w:r>
        <w:r>
          <w:rPr>
            <w:noProof/>
            <w:webHidden/>
          </w:rPr>
          <w:fldChar w:fldCharType="end"/>
        </w:r>
      </w:hyperlink>
    </w:p>
    <w:p w14:paraId="0848BB6D" w14:textId="1B102E31"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1" w:history="1">
        <w:r w:rsidRPr="00A63C40">
          <w:rPr>
            <w:rStyle w:val="Hyperlink"/>
            <w:rFonts w:eastAsia="Gulim" w:cstheme="majorHAnsi"/>
            <w:noProof/>
          </w:rPr>
          <w:t>Azure Container Registry</w:t>
        </w:r>
        <w:r>
          <w:rPr>
            <w:noProof/>
            <w:webHidden/>
          </w:rPr>
          <w:tab/>
        </w:r>
        <w:r>
          <w:rPr>
            <w:noProof/>
            <w:webHidden/>
          </w:rPr>
          <w:fldChar w:fldCharType="begin"/>
        </w:r>
        <w:r>
          <w:rPr>
            <w:noProof/>
            <w:webHidden/>
          </w:rPr>
          <w:instrText xml:space="preserve"> PAGEREF _Toc239172361 \h </w:instrText>
        </w:r>
        <w:r>
          <w:rPr>
            <w:noProof/>
            <w:webHidden/>
          </w:rPr>
        </w:r>
        <w:r>
          <w:rPr>
            <w:noProof/>
            <w:webHidden/>
          </w:rPr>
          <w:fldChar w:fldCharType="separate"/>
        </w:r>
        <w:r>
          <w:rPr>
            <w:noProof/>
            <w:webHidden/>
          </w:rPr>
          <w:t>38</w:t>
        </w:r>
        <w:r>
          <w:rPr>
            <w:noProof/>
            <w:webHidden/>
          </w:rPr>
          <w:fldChar w:fldCharType="end"/>
        </w:r>
      </w:hyperlink>
    </w:p>
    <w:p w14:paraId="694AEA49" w14:textId="6EDF5022"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2" w:history="1">
        <w:r w:rsidRPr="00A63C40">
          <w:rPr>
            <w:rStyle w:val="Hyperlink"/>
            <w:rFonts w:eastAsia="Gulim" w:cstheme="majorHAnsi"/>
            <w:noProof/>
          </w:rPr>
          <w:t>콘텐츠</w:t>
        </w:r>
        <w:r w:rsidRPr="00A63C40">
          <w:rPr>
            <w:rStyle w:val="Hyperlink"/>
            <w:rFonts w:eastAsia="Gulim" w:cstheme="majorHAnsi"/>
            <w:noProof/>
          </w:rPr>
          <w:t xml:space="preserve"> </w:t>
        </w:r>
        <w:r w:rsidRPr="00A63C40">
          <w:rPr>
            <w:rStyle w:val="Hyperlink"/>
            <w:rFonts w:eastAsia="Gulim" w:cstheme="majorHAnsi"/>
            <w:noProof/>
          </w:rPr>
          <w:t>배달</w:t>
        </w:r>
        <w:r w:rsidRPr="00A63C40">
          <w:rPr>
            <w:rStyle w:val="Hyperlink"/>
            <w:rFonts w:eastAsia="Gulim" w:cstheme="majorHAnsi"/>
            <w:noProof/>
          </w:rPr>
          <w:t xml:space="preserve"> </w:t>
        </w:r>
        <w:r w:rsidRPr="00A63C40">
          <w:rPr>
            <w:rStyle w:val="Hyperlink"/>
            <w:rFonts w:eastAsia="Gulim" w:cstheme="majorHAnsi"/>
            <w:noProof/>
          </w:rPr>
          <w:t>네트워크</w:t>
        </w:r>
        <w:r w:rsidRPr="00A63C40">
          <w:rPr>
            <w:rStyle w:val="Hyperlink"/>
            <w:rFonts w:eastAsia="Gulim" w:cstheme="majorHAnsi"/>
            <w:noProof/>
          </w:rPr>
          <w:t>(CDN)</w:t>
        </w:r>
        <w:r>
          <w:rPr>
            <w:noProof/>
            <w:webHidden/>
          </w:rPr>
          <w:tab/>
        </w:r>
        <w:r>
          <w:rPr>
            <w:noProof/>
            <w:webHidden/>
          </w:rPr>
          <w:fldChar w:fldCharType="begin"/>
        </w:r>
        <w:r>
          <w:rPr>
            <w:noProof/>
            <w:webHidden/>
          </w:rPr>
          <w:instrText xml:space="preserve"> PAGEREF _Toc239172362 \h </w:instrText>
        </w:r>
        <w:r>
          <w:rPr>
            <w:noProof/>
            <w:webHidden/>
          </w:rPr>
        </w:r>
        <w:r>
          <w:rPr>
            <w:noProof/>
            <w:webHidden/>
          </w:rPr>
          <w:fldChar w:fldCharType="separate"/>
        </w:r>
        <w:r>
          <w:rPr>
            <w:noProof/>
            <w:webHidden/>
          </w:rPr>
          <w:t>38</w:t>
        </w:r>
        <w:r>
          <w:rPr>
            <w:noProof/>
            <w:webHidden/>
          </w:rPr>
          <w:fldChar w:fldCharType="end"/>
        </w:r>
      </w:hyperlink>
    </w:p>
    <w:p w14:paraId="7A0AF15C" w14:textId="3BFB1DB6"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3" w:history="1">
        <w:r w:rsidRPr="00A63C40">
          <w:rPr>
            <w:rStyle w:val="Hyperlink"/>
            <w:rFonts w:eastAsia="Gulim" w:cstheme="majorHAnsi"/>
            <w:noProof/>
          </w:rPr>
          <w:t>Azure Cosmos DB</w:t>
        </w:r>
        <w:r>
          <w:rPr>
            <w:noProof/>
            <w:webHidden/>
          </w:rPr>
          <w:tab/>
        </w:r>
        <w:r>
          <w:rPr>
            <w:noProof/>
            <w:webHidden/>
          </w:rPr>
          <w:fldChar w:fldCharType="begin"/>
        </w:r>
        <w:r>
          <w:rPr>
            <w:noProof/>
            <w:webHidden/>
          </w:rPr>
          <w:instrText xml:space="preserve"> PAGEREF _Toc239172363 \h </w:instrText>
        </w:r>
        <w:r>
          <w:rPr>
            <w:noProof/>
            <w:webHidden/>
          </w:rPr>
        </w:r>
        <w:r>
          <w:rPr>
            <w:noProof/>
            <w:webHidden/>
          </w:rPr>
          <w:fldChar w:fldCharType="separate"/>
        </w:r>
        <w:r>
          <w:rPr>
            <w:noProof/>
            <w:webHidden/>
          </w:rPr>
          <w:t>39</w:t>
        </w:r>
        <w:r>
          <w:rPr>
            <w:noProof/>
            <w:webHidden/>
          </w:rPr>
          <w:fldChar w:fldCharType="end"/>
        </w:r>
      </w:hyperlink>
    </w:p>
    <w:p w14:paraId="10DA5B33" w14:textId="0DE025F2"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4" w:history="1">
        <w:r w:rsidRPr="00A63C40">
          <w:rPr>
            <w:rStyle w:val="Hyperlink"/>
            <w:rFonts w:eastAsia="Gulim" w:cstheme="majorHAnsi"/>
            <w:noProof/>
          </w:rPr>
          <w:t>데이터</w:t>
        </w:r>
        <w:r w:rsidRPr="00A63C40">
          <w:rPr>
            <w:rStyle w:val="Hyperlink"/>
            <w:rFonts w:eastAsia="Gulim" w:cstheme="majorHAnsi"/>
            <w:noProof/>
          </w:rPr>
          <w:t xml:space="preserve"> </w:t>
        </w:r>
        <w:r w:rsidRPr="00A63C40">
          <w:rPr>
            <w:rStyle w:val="Hyperlink"/>
            <w:rFonts w:eastAsia="Gulim" w:cstheme="majorHAnsi"/>
            <w:noProof/>
          </w:rPr>
          <w:t>카탈로그</w:t>
        </w:r>
        <w:r>
          <w:rPr>
            <w:noProof/>
            <w:webHidden/>
          </w:rPr>
          <w:tab/>
        </w:r>
        <w:r>
          <w:rPr>
            <w:noProof/>
            <w:webHidden/>
          </w:rPr>
          <w:fldChar w:fldCharType="begin"/>
        </w:r>
        <w:r>
          <w:rPr>
            <w:noProof/>
            <w:webHidden/>
          </w:rPr>
          <w:instrText xml:space="preserve"> PAGEREF _Toc239172364 \h </w:instrText>
        </w:r>
        <w:r>
          <w:rPr>
            <w:noProof/>
            <w:webHidden/>
          </w:rPr>
        </w:r>
        <w:r>
          <w:rPr>
            <w:noProof/>
            <w:webHidden/>
          </w:rPr>
          <w:fldChar w:fldCharType="separate"/>
        </w:r>
        <w:r>
          <w:rPr>
            <w:noProof/>
            <w:webHidden/>
          </w:rPr>
          <w:t>42</w:t>
        </w:r>
        <w:r>
          <w:rPr>
            <w:noProof/>
            <w:webHidden/>
          </w:rPr>
          <w:fldChar w:fldCharType="end"/>
        </w:r>
      </w:hyperlink>
    </w:p>
    <w:p w14:paraId="23E961E9" w14:textId="3C47F13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5" w:history="1">
        <w:r w:rsidRPr="00A63C40">
          <w:rPr>
            <w:rStyle w:val="Hyperlink"/>
            <w:rFonts w:eastAsia="Gulim" w:cstheme="majorHAnsi"/>
            <w:noProof/>
          </w:rPr>
          <w:t>Azure Data Explorer(Kusto)</w:t>
        </w:r>
        <w:r>
          <w:rPr>
            <w:noProof/>
            <w:webHidden/>
          </w:rPr>
          <w:tab/>
        </w:r>
        <w:r>
          <w:rPr>
            <w:noProof/>
            <w:webHidden/>
          </w:rPr>
          <w:fldChar w:fldCharType="begin"/>
        </w:r>
        <w:r>
          <w:rPr>
            <w:noProof/>
            <w:webHidden/>
          </w:rPr>
          <w:instrText xml:space="preserve"> PAGEREF _Toc239172365 \h </w:instrText>
        </w:r>
        <w:r>
          <w:rPr>
            <w:noProof/>
            <w:webHidden/>
          </w:rPr>
        </w:r>
        <w:r>
          <w:rPr>
            <w:noProof/>
            <w:webHidden/>
          </w:rPr>
          <w:fldChar w:fldCharType="separate"/>
        </w:r>
        <w:r>
          <w:rPr>
            <w:noProof/>
            <w:webHidden/>
          </w:rPr>
          <w:t>43</w:t>
        </w:r>
        <w:r>
          <w:rPr>
            <w:noProof/>
            <w:webHidden/>
          </w:rPr>
          <w:fldChar w:fldCharType="end"/>
        </w:r>
      </w:hyperlink>
    </w:p>
    <w:p w14:paraId="4B5DEBD4" w14:textId="53BFDCED"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6" w:history="1">
        <w:r w:rsidRPr="00A63C40">
          <w:rPr>
            <w:rStyle w:val="Hyperlink"/>
            <w:rFonts w:eastAsia="Gulim" w:cstheme="majorHAnsi"/>
            <w:noProof/>
          </w:rPr>
          <w:t>Azure Data Factory</w:t>
        </w:r>
        <w:r>
          <w:rPr>
            <w:noProof/>
            <w:webHidden/>
          </w:rPr>
          <w:tab/>
        </w:r>
        <w:r>
          <w:rPr>
            <w:noProof/>
            <w:webHidden/>
          </w:rPr>
          <w:fldChar w:fldCharType="begin"/>
        </w:r>
        <w:r>
          <w:rPr>
            <w:noProof/>
            <w:webHidden/>
          </w:rPr>
          <w:instrText xml:space="preserve"> PAGEREF _Toc239172366 \h </w:instrText>
        </w:r>
        <w:r>
          <w:rPr>
            <w:noProof/>
            <w:webHidden/>
          </w:rPr>
        </w:r>
        <w:r>
          <w:rPr>
            <w:noProof/>
            <w:webHidden/>
          </w:rPr>
          <w:fldChar w:fldCharType="separate"/>
        </w:r>
        <w:r>
          <w:rPr>
            <w:noProof/>
            <w:webHidden/>
          </w:rPr>
          <w:t>43</w:t>
        </w:r>
        <w:r>
          <w:rPr>
            <w:noProof/>
            <w:webHidden/>
          </w:rPr>
          <w:fldChar w:fldCharType="end"/>
        </w:r>
      </w:hyperlink>
    </w:p>
    <w:p w14:paraId="6D2D0917" w14:textId="355E0553"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7" w:history="1">
        <w:r w:rsidRPr="00A63C40">
          <w:rPr>
            <w:rStyle w:val="Hyperlink"/>
            <w:rFonts w:eastAsia="Gulim" w:cstheme="majorHAnsi"/>
            <w:noProof/>
          </w:rPr>
          <w:t>Data Lake Analytics</w:t>
        </w:r>
        <w:r>
          <w:rPr>
            <w:noProof/>
            <w:webHidden/>
          </w:rPr>
          <w:tab/>
        </w:r>
        <w:r>
          <w:rPr>
            <w:noProof/>
            <w:webHidden/>
          </w:rPr>
          <w:fldChar w:fldCharType="begin"/>
        </w:r>
        <w:r>
          <w:rPr>
            <w:noProof/>
            <w:webHidden/>
          </w:rPr>
          <w:instrText xml:space="preserve"> PAGEREF _Toc239172367 \h </w:instrText>
        </w:r>
        <w:r>
          <w:rPr>
            <w:noProof/>
            <w:webHidden/>
          </w:rPr>
        </w:r>
        <w:r>
          <w:rPr>
            <w:noProof/>
            <w:webHidden/>
          </w:rPr>
          <w:fldChar w:fldCharType="separate"/>
        </w:r>
        <w:r>
          <w:rPr>
            <w:noProof/>
            <w:webHidden/>
          </w:rPr>
          <w:t>44</w:t>
        </w:r>
        <w:r>
          <w:rPr>
            <w:noProof/>
            <w:webHidden/>
          </w:rPr>
          <w:fldChar w:fldCharType="end"/>
        </w:r>
      </w:hyperlink>
    </w:p>
    <w:p w14:paraId="73C2B8D4" w14:textId="3F25F1AC"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8" w:history="1">
        <w:r w:rsidRPr="00A63C40">
          <w:rPr>
            <w:rStyle w:val="Hyperlink"/>
            <w:rFonts w:eastAsia="Gulim" w:cstheme="majorHAnsi"/>
            <w:noProof/>
          </w:rPr>
          <w:t>Data Lake Storage Gen1</w:t>
        </w:r>
        <w:r>
          <w:rPr>
            <w:noProof/>
            <w:webHidden/>
          </w:rPr>
          <w:tab/>
        </w:r>
        <w:r>
          <w:rPr>
            <w:noProof/>
            <w:webHidden/>
          </w:rPr>
          <w:fldChar w:fldCharType="begin"/>
        </w:r>
        <w:r>
          <w:rPr>
            <w:noProof/>
            <w:webHidden/>
          </w:rPr>
          <w:instrText xml:space="preserve"> PAGEREF _Toc239172368 \h </w:instrText>
        </w:r>
        <w:r>
          <w:rPr>
            <w:noProof/>
            <w:webHidden/>
          </w:rPr>
        </w:r>
        <w:r>
          <w:rPr>
            <w:noProof/>
            <w:webHidden/>
          </w:rPr>
          <w:fldChar w:fldCharType="separate"/>
        </w:r>
        <w:r>
          <w:rPr>
            <w:noProof/>
            <w:webHidden/>
          </w:rPr>
          <w:t>44</w:t>
        </w:r>
        <w:r>
          <w:rPr>
            <w:noProof/>
            <w:webHidden/>
          </w:rPr>
          <w:fldChar w:fldCharType="end"/>
        </w:r>
      </w:hyperlink>
    </w:p>
    <w:p w14:paraId="1039986D" w14:textId="1C8CC453" w:rsidR="00333409" w:rsidRDefault="00333409">
      <w:pPr>
        <w:pStyle w:val="TOC4"/>
        <w:rPr>
          <w:rFonts w:eastAsiaTheme="minorEastAsia"/>
          <w:smallCaps w:val="0"/>
          <w:noProof/>
          <w:kern w:val="2"/>
          <w:sz w:val="24"/>
          <w:szCs w:val="24"/>
          <w:lang w:val="en-US" w:eastAsia="zh-CN" w:bidi="he-IL"/>
          <w14:ligatures w14:val="standardContextual"/>
        </w:rPr>
      </w:pPr>
      <w:hyperlink w:anchor="_Toc239172369" w:history="1">
        <w:r w:rsidRPr="00A63C40">
          <w:rPr>
            <w:rStyle w:val="Hyperlink"/>
            <w:rFonts w:eastAsia="Gulim" w:cstheme="majorHAnsi"/>
            <w:noProof/>
          </w:rPr>
          <w:t>Azure Database for MariaDB</w:t>
        </w:r>
        <w:r>
          <w:rPr>
            <w:noProof/>
            <w:webHidden/>
          </w:rPr>
          <w:tab/>
        </w:r>
        <w:r>
          <w:rPr>
            <w:noProof/>
            <w:webHidden/>
          </w:rPr>
          <w:fldChar w:fldCharType="begin"/>
        </w:r>
        <w:r>
          <w:rPr>
            <w:noProof/>
            <w:webHidden/>
          </w:rPr>
          <w:instrText xml:space="preserve"> PAGEREF _Toc239172369 \h </w:instrText>
        </w:r>
        <w:r>
          <w:rPr>
            <w:noProof/>
            <w:webHidden/>
          </w:rPr>
        </w:r>
        <w:r>
          <w:rPr>
            <w:noProof/>
            <w:webHidden/>
          </w:rPr>
          <w:fldChar w:fldCharType="separate"/>
        </w:r>
        <w:r>
          <w:rPr>
            <w:noProof/>
            <w:webHidden/>
          </w:rPr>
          <w:t>44</w:t>
        </w:r>
        <w:r>
          <w:rPr>
            <w:noProof/>
            <w:webHidden/>
          </w:rPr>
          <w:fldChar w:fldCharType="end"/>
        </w:r>
      </w:hyperlink>
    </w:p>
    <w:p w14:paraId="0C99475F" w14:textId="43677981"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0" w:history="1">
        <w:r w:rsidRPr="00A63C40">
          <w:rPr>
            <w:rStyle w:val="Hyperlink"/>
            <w:rFonts w:eastAsia="Gulim" w:cstheme="majorHAnsi"/>
            <w:noProof/>
          </w:rPr>
          <w:t>Azure Database for MySQL</w:t>
        </w:r>
        <w:r>
          <w:rPr>
            <w:noProof/>
            <w:webHidden/>
          </w:rPr>
          <w:tab/>
        </w:r>
        <w:r>
          <w:rPr>
            <w:noProof/>
            <w:webHidden/>
          </w:rPr>
          <w:fldChar w:fldCharType="begin"/>
        </w:r>
        <w:r>
          <w:rPr>
            <w:noProof/>
            <w:webHidden/>
          </w:rPr>
          <w:instrText xml:space="preserve"> PAGEREF _Toc239172370 \h </w:instrText>
        </w:r>
        <w:r>
          <w:rPr>
            <w:noProof/>
            <w:webHidden/>
          </w:rPr>
        </w:r>
        <w:r>
          <w:rPr>
            <w:noProof/>
            <w:webHidden/>
          </w:rPr>
          <w:fldChar w:fldCharType="separate"/>
        </w:r>
        <w:r>
          <w:rPr>
            <w:noProof/>
            <w:webHidden/>
          </w:rPr>
          <w:t>45</w:t>
        </w:r>
        <w:r>
          <w:rPr>
            <w:noProof/>
            <w:webHidden/>
          </w:rPr>
          <w:fldChar w:fldCharType="end"/>
        </w:r>
      </w:hyperlink>
    </w:p>
    <w:p w14:paraId="6F53BCB5" w14:textId="524B5890"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1" w:history="1">
        <w:r w:rsidRPr="00A63C40">
          <w:rPr>
            <w:rStyle w:val="Hyperlink"/>
            <w:rFonts w:eastAsia="Gulim" w:cstheme="majorHAnsi"/>
            <w:noProof/>
          </w:rPr>
          <w:t>Azure Database for PostgreSQL</w:t>
        </w:r>
        <w:r>
          <w:rPr>
            <w:noProof/>
            <w:webHidden/>
          </w:rPr>
          <w:tab/>
        </w:r>
        <w:r>
          <w:rPr>
            <w:noProof/>
            <w:webHidden/>
          </w:rPr>
          <w:fldChar w:fldCharType="begin"/>
        </w:r>
        <w:r>
          <w:rPr>
            <w:noProof/>
            <w:webHidden/>
          </w:rPr>
          <w:instrText xml:space="preserve"> PAGEREF _Toc239172371 \h </w:instrText>
        </w:r>
        <w:r>
          <w:rPr>
            <w:noProof/>
            <w:webHidden/>
          </w:rPr>
        </w:r>
        <w:r>
          <w:rPr>
            <w:noProof/>
            <w:webHidden/>
          </w:rPr>
          <w:fldChar w:fldCharType="separate"/>
        </w:r>
        <w:r>
          <w:rPr>
            <w:noProof/>
            <w:webHidden/>
          </w:rPr>
          <w:t>46</w:t>
        </w:r>
        <w:r>
          <w:rPr>
            <w:noProof/>
            <w:webHidden/>
          </w:rPr>
          <w:fldChar w:fldCharType="end"/>
        </w:r>
      </w:hyperlink>
    </w:p>
    <w:p w14:paraId="7A7B6A9B" w14:textId="7BF10AD5"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2" w:history="1">
        <w:r w:rsidRPr="00A63C40">
          <w:rPr>
            <w:rStyle w:val="Hyperlink"/>
            <w:rFonts w:eastAsia="Gulim" w:cstheme="majorHAnsi"/>
            <w:noProof/>
          </w:rPr>
          <w:t>Azure Databricks</w:t>
        </w:r>
        <w:r>
          <w:rPr>
            <w:noProof/>
            <w:webHidden/>
          </w:rPr>
          <w:tab/>
        </w:r>
        <w:r>
          <w:rPr>
            <w:noProof/>
            <w:webHidden/>
          </w:rPr>
          <w:fldChar w:fldCharType="begin"/>
        </w:r>
        <w:r>
          <w:rPr>
            <w:noProof/>
            <w:webHidden/>
          </w:rPr>
          <w:instrText xml:space="preserve"> PAGEREF _Toc239172372 \h </w:instrText>
        </w:r>
        <w:r>
          <w:rPr>
            <w:noProof/>
            <w:webHidden/>
          </w:rPr>
        </w:r>
        <w:r>
          <w:rPr>
            <w:noProof/>
            <w:webHidden/>
          </w:rPr>
          <w:fldChar w:fldCharType="separate"/>
        </w:r>
        <w:r>
          <w:rPr>
            <w:noProof/>
            <w:webHidden/>
          </w:rPr>
          <w:t>47</w:t>
        </w:r>
        <w:r>
          <w:rPr>
            <w:noProof/>
            <w:webHidden/>
          </w:rPr>
          <w:fldChar w:fldCharType="end"/>
        </w:r>
      </w:hyperlink>
    </w:p>
    <w:p w14:paraId="6BB5AA14" w14:textId="5DB4B8F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3" w:history="1">
        <w:r w:rsidRPr="00A63C40">
          <w:rPr>
            <w:rStyle w:val="Hyperlink"/>
            <w:rFonts w:eastAsia="Gulim" w:cstheme="majorHAnsi"/>
            <w:noProof/>
          </w:rPr>
          <w:t>Azure Databricks Lakebase</w:t>
        </w:r>
        <w:r>
          <w:rPr>
            <w:noProof/>
            <w:webHidden/>
          </w:rPr>
          <w:tab/>
        </w:r>
        <w:r>
          <w:rPr>
            <w:noProof/>
            <w:webHidden/>
          </w:rPr>
          <w:fldChar w:fldCharType="begin"/>
        </w:r>
        <w:r>
          <w:rPr>
            <w:noProof/>
            <w:webHidden/>
          </w:rPr>
          <w:instrText xml:space="preserve"> PAGEREF _Toc239172373 \h </w:instrText>
        </w:r>
        <w:r>
          <w:rPr>
            <w:noProof/>
            <w:webHidden/>
          </w:rPr>
        </w:r>
        <w:r>
          <w:rPr>
            <w:noProof/>
            <w:webHidden/>
          </w:rPr>
          <w:fldChar w:fldCharType="separate"/>
        </w:r>
        <w:r>
          <w:rPr>
            <w:noProof/>
            <w:webHidden/>
          </w:rPr>
          <w:t>48</w:t>
        </w:r>
        <w:r>
          <w:rPr>
            <w:noProof/>
            <w:webHidden/>
          </w:rPr>
          <w:fldChar w:fldCharType="end"/>
        </w:r>
      </w:hyperlink>
    </w:p>
    <w:p w14:paraId="334A9F27" w14:textId="5CC78871"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4" w:history="1">
        <w:r w:rsidRPr="00A63C40">
          <w:rPr>
            <w:rStyle w:val="Hyperlink"/>
            <w:rFonts w:eastAsia="Gulim" w:cstheme="majorHAnsi"/>
            <w:noProof/>
          </w:rPr>
          <w:t>Microsoft Azure Data Manager for Energy</w:t>
        </w:r>
        <w:r>
          <w:rPr>
            <w:noProof/>
            <w:webHidden/>
          </w:rPr>
          <w:tab/>
        </w:r>
        <w:r>
          <w:rPr>
            <w:noProof/>
            <w:webHidden/>
          </w:rPr>
          <w:fldChar w:fldCharType="begin"/>
        </w:r>
        <w:r>
          <w:rPr>
            <w:noProof/>
            <w:webHidden/>
          </w:rPr>
          <w:instrText xml:space="preserve"> PAGEREF _Toc239172374 \h </w:instrText>
        </w:r>
        <w:r>
          <w:rPr>
            <w:noProof/>
            <w:webHidden/>
          </w:rPr>
        </w:r>
        <w:r>
          <w:rPr>
            <w:noProof/>
            <w:webHidden/>
          </w:rPr>
          <w:fldChar w:fldCharType="separate"/>
        </w:r>
        <w:r>
          <w:rPr>
            <w:noProof/>
            <w:webHidden/>
          </w:rPr>
          <w:t>49</w:t>
        </w:r>
        <w:r>
          <w:rPr>
            <w:noProof/>
            <w:webHidden/>
          </w:rPr>
          <w:fldChar w:fldCharType="end"/>
        </w:r>
      </w:hyperlink>
    </w:p>
    <w:p w14:paraId="50C86592" w14:textId="01D6601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5" w:history="1">
        <w:r w:rsidRPr="00A63C40">
          <w:rPr>
            <w:rStyle w:val="Hyperlink"/>
            <w:rFonts w:eastAsia="Gulim" w:cstheme="majorHAnsi"/>
            <w:noProof/>
          </w:rPr>
          <w:t xml:space="preserve">Azure DDoS </w:t>
        </w:r>
        <w:r w:rsidRPr="00A63C40">
          <w:rPr>
            <w:rStyle w:val="Hyperlink"/>
            <w:rFonts w:eastAsia="Gulim" w:cstheme="majorHAnsi"/>
            <w:noProof/>
          </w:rPr>
          <w:t>보호</w:t>
        </w:r>
        <w:r>
          <w:rPr>
            <w:noProof/>
            <w:webHidden/>
          </w:rPr>
          <w:tab/>
        </w:r>
        <w:r>
          <w:rPr>
            <w:noProof/>
            <w:webHidden/>
          </w:rPr>
          <w:fldChar w:fldCharType="begin"/>
        </w:r>
        <w:r>
          <w:rPr>
            <w:noProof/>
            <w:webHidden/>
          </w:rPr>
          <w:instrText xml:space="preserve"> PAGEREF _Toc239172375 \h </w:instrText>
        </w:r>
        <w:r>
          <w:rPr>
            <w:noProof/>
            <w:webHidden/>
          </w:rPr>
        </w:r>
        <w:r>
          <w:rPr>
            <w:noProof/>
            <w:webHidden/>
          </w:rPr>
          <w:fldChar w:fldCharType="separate"/>
        </w:r>
        <w:r>
          <w:rPr>
            <w:noProof/>
            <w:webHidden/>
          </w:rPr>
          <w:t>49</w:t>
        </w:r>
        <w:r>
          <w:rPr>
            <w:noProof/>
            <w:webHidden/>
          </w:rPr>
          <w:fldChar w:fldCharType="end"/>
        </w:r>
      </w:hyperlink>
    </w:p>
    <w:p w14:paraId="32ED7A0A" w14:textId="29E22344"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6" w:history="1">
        <w:r w:rsidRPr="00A63C40">
          <w:rPr>
            <w:rStyle w:val="Hyperlink"/>
            <w:rFonts w:eastAsia="Gulim" w:cstheme="majorHAnsi"/>
            <w:noProof/>
          </w:rPr>
          <w:t>Azure Defender</w:t>
        </w:r>
        <w:r>
          <w:rPr>
            <w:noProof/>
            <w:webHidden/>
          </w:rPr>
          <w:tab/>
        </w:r>
        <w:r>
          <w:rPr>
            <w:noProof/>
            <w:webHidden/>
          </w:rPr>
          <w:fldChar w:fldCharType="begin"/>
        </w:r>
        <w:r>
          <w:rPr>
            <w:noProof/>
            <w:webHidden/>
          </w:rPr>
          <w:instrText xml:space="preserve"> PAGEREF _Toc239172376 \h </w:instrText>
        </w:r>
        <w:r>
          <w:rPr>
            <w:noProof/>
            <w:webHidden/>
          </w:rPr>
        </w:r>
        <w:r>
          <w:rPr>
            <w:noProof/>
            <w:webHidden/>
          </w:rPr>
          <w:fldChar w:fldCharType="separate"/>
        </w:r>
        <w:r>
          <w:rPr>
            <w:noProof/>
            <w:webHidden/>
          </w:rPr>
          <w:t>49</w:t>
        </w:r>
        <w:r>
          <w:rPr>
            <w:noProof/>
            <w:webHidden/>
          </w:rPr>
          <w:fldChar w:fldCharType="end"/>
        </w:r>
      </w:hyperlink>
    </w:p>
    <w:p w14:paraId="5B6FAFF7" w14:textId="4CCED7CE"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7" w:history="1">
        <w:r w:rsidRPr="00A63C40">
          <w:rPr>
            <w:rStyle w:val="Hyperlink"/>
            <w:rFonts w:eastAsia="Gulim" w:cstheme="majorHAnsi"/>
            <w:noProof/>
          </w:rPr>
          <w:t>Defender External Attack Surface Management</w:t>
        </w:r>
        <w:r>
          <w:rPr>
            <w:noProof/>
            <w:webHidden/>
          </w:rPr>
          <w:tab/>
        </w:r>
        <w:r>
          <w:rPr>
            <w:noProof/>
            <w:webHidden/>
          </w:rPr>
          <w:fldChar w:fldCharType="begin"/>
        </w:r>
        <w:r>
          <w:rPr>
            <w:noProof/>
            <w:webHidden/>
          </w:rPr>
          <w:instrText xml:space="preserve"> PAGEREF _Toc239172377 \h </w:instrText>
        </w:r>
        <w:r>
          <w:rPr>
            <w:noProof/>
            <w:webHidden/>
          </w:rPr>
        </w:r>
        <w:r>
          <w:rPr>
            <w:noProof/>
            <w:webHidden/>
          </w:rPr>
          <w:fldChar w:fldCharType="separate"/>
        </w:r>
        <w:r>
          <w:rPr>
            <w:noProof/>
            <w:webHidden/>
          </w:rPr>
          <w:t>50</w:t>
        </w:r>
        <w:r>
          <w:rPr>
            <w:noProof/>
            <w:webHidden/>
          </w:rPr>
          <w:fldChar w:fldCharType="end"/>
        </w:r>
      </w:hyperlink>
    </w:p>
    <w:p w14:paraId="66BE8ADE" w14:textId="61CE18CA"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8" w:history="1">
        <w:r w:rsidRPr="00A63C40">
          <w:rPr>
            <w:rStyle w:val="Hyperlink"/>
            <w:rFonts w:eastAsia="Gulim" w:cstheme="majorHAnsi"/>
            <w:noProof/>
          </w:rPr>
          <w:t>Azure Dev Ops</w:t>
        </w:r>
        <w:r>
          <w:rPr>
            <w:noProof/>
            <w:webHidden/>
          </w:rPr>
          <w:tab/>
        </w:r>
        <w:r>
          <w:rPr>
            <w:noProof/>
            <w:webHidden/>
          </w:rPr>
          <w:fldChar w:fldCharType="begin"/>
        </w:r>
        <w:r>
          <w:rPr>
            <w:noProof/>
            <w:webHidden/>
          </w:rPr>
          <w:instrText xml:space="preserve"> PAGEREF _Toc239172378 \h </w:instrText>
        </w:r>
        <w:r>
          <w:rPr>
            <w:noProof/>
            <w:webHidden/>
          </w:rPr>
        </w:r>
        <w:r>
          <w:rPr>
            <w:noProof/>
            <w:webHidden/>
          </w:rPr>
          <w:fldChar w:fldCharType="separate"/>
        </w:r>
        <w:r>
          <w:rPr>
            <w:noProof/>
            <w:webHidden/>
          </w:rPr>
          <w:t>50</w:t>
        </w:r>
        <w:r>
          <w:rPr>
            <w:noProof/>
            <w:webHidden/>
          </w:rPr>
          <w:fldChar w:fldCharType="end"/>
        </w:r>
      </w:hyperlink>
    </w:p>
    <w:p w14:paraId="36E25552" w14:textId="3AD9D7C4" w:rsidR="00333409" w:rsidRDefault="00333409">
      <w:pPr>
        <w:pStyle w:val="TOC4"/>
        <w:rPr>
          <w:rFonts w:eastAsiaTheme="minorEastAsia"/>
          <w:smallCaps w:val="0"/>
          <w:noProof/>
          <w:kern w:val="2"/>
          <w:sz w:val="24"/>
          <w:szCs w:val="24"/>
          <w:lang w:val="en-US" w:eastAsia="zh-CN" w:bidi="he-IL"/>
          <w14:ligatures w14:val="standardContextual"/>
        </w:rPr>
      </w:pPr>
      <w:hyperlink w:anchor="_Toc239172379" w:history="1">
        <w:r w:rsidRPr="00A63C40">
          <w:rPr>
            <w:rStyle w:val="Hyperlink"/>
            <w:rFonts w:eastAsia="Gulim" w:cstheme="majorHAnsi"/>
            <w:noProof/>
          </w:rPr>
          <w:t>Microsoft Dev Box</w:t>
        </w:r>
        <w:r>
          <w:rPr>
            <w:noProof/>
            <w:webHidden/>
          </w:rPr>
          <w:tab/>
        </w:r>
        <w:r>
          <w:rPr>
            <w:noProof/>
            <w:webHidden/>
          </w:rPr>
          <w:fldChar w:fldCharType="begin"/>
        </w:r>
        <w:r>
          <w:rPr>
            <w:noProof/>
            <w:webHidden/>
          </w:rPr>
          <w:instrText xml:space="preserve"> PAGEREF _Toc239172379 \h </w:instrText>
        </w:r>
        <w:r>
          <w:rPr>
            <w:noProof/>
            <w:webHidden/>
          </w:rPr>
        </w:r>
        <w:r>
          <w:rPr>
            <w:noProof/>
            <w:webHidden/>
          </w:rPr>
          <w:fldChar w:fldCharType="separate"/>
        </w:r>
        <w:r>
          <w:rPr>
            <w:noProof/>
            <w:webHidden/>
          </w:rPr>
          <w:t>51</w:t>
        </w:r>
        <w:r>
          <w:rPr>
            <w:noProof/>
            <w:webHidden/>
          </w:rPr>
          <w:fldChar w:fldCharType="end"/>
        </w:r>
      </w:hyperlink>
    </w:p>
    <w:p w14:paraId="23EFE922" w14:textId="3169071B"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0" w:history="1">
        <w:r w:rsidRPr="00A63C40">
          <w:rPr>
            <w:rStyle w:val="Hyperlink"/>
            <w:rFonts w:eastAsia="Gulim" w:cstheme="majorHAnsi"/>
            <w:noProof/>
          </w:rPr>
          <w:t>Azure Digital Twins</w:t>
        </w:r>
        <w:r>
          <w:rPr>
            <w:noProof/>
            <w:webHidden/>
          </w:rPr>
          <w:tab/>
        </w:r>
        <w:r>
          <w:rPr>
            <w:noProof/>
            <w:webHidden/>
          </w:rPr>
          <w:fldChar w:fldCharType="begin"/>
        </w:r>
        <w:r>
          <w:rPr>
            <w:noProof/>
            <w:webHidden/>
          </w:rPr>
          <w:instrText xml:space="preserve"> PAGEREF _Toc239172380 \h </w:instrText>
        </w:r>
        <w:r>
          <w:rPr>
            <w:noProof/>
            <w:webHidden/>
          </w:rPr>
        </w:r>
        <w:r>
          <w:rPr>
            <w:noProof/>
            <w:webHidden/>
          </w:rPr>
          <w:fldChar w:fldCharType="separate"/>
        </w:r>
        <w:r>
          <w:rPr>
            <w:noProof/>
            <w:webHidden/>
          </w:rPr>
          <w:t>51</w:t>
        </w:r>
        <w:r>
          <w:rPr>
            <w:noProof/>
            <w:webHidden/>
          </w:rPr>
          <w:fldChar w:fldCharType="end"/>
        </w:r>
      </w:hyperlink>
    </w:p>
    <w:p w14:paraId="45CF759F" w14:textId="0061480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1" w:history="1">
        <w:r w:rsidRPr="00A63C40">
          <w:rPr>
            <w:rStyle w:val="Hyperlink"/>
            <w:rFonts w:eastAsia="Gulim" w:cstheme="majorHAnsi"/>
            <w:noProof/>
          </w:rPr>
          <w:t>Azure DNS</w:t>
        </w:r>
        <w:r>
          <w:rPr>
            <w:noProof/>
            <w:webHidden/>
          </w:rPr>
          <w:tab/>
        </w:r>
        <w:r>
          <w:rPr>
            <w:noProof/>
            <w:webHidden/>
          </w:rPr>
          <w:fldChar w:fldCharType="begin"/>
        </w:r>
        <w:r>
          <w:rPr>
            <w:noProof/>
            <w:webHidden/>
          </w:rPr>
          <w:instrText xml:space="preserve"> PAGEREF _Toc239172381 \h </w:instrText>
        </w:r>
        <w:r>
          <w:rPr>
            <w:noProof/>
            <w:webHidden/>
          </w:rPr>
        </w:r>
        <w:r>
          <w:rPr>
            <w:noProof/>
            <w:webHidden/>
          </w:rPr>
          <w:fldChar w:fldCharType="separate"/>
        </w:r>
        <w:r>
          <w:rPr>
            <w:noProof/>
            <w:webHidden/>
          </w:rPr>
          <w:t>52</w:t>
        </w:r>
        <w:r>
          <w:rPr>
            <w:noProof/>
            <w:webHidden/>
          </w:rPr>
          <w:fldChar w:fldCharType="end"/>
        </w:r>
      </w:hyperlink>
    </w:p>
    <w:p w14:paraId="42E03E69" w14:textId="7E4A654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2" w:history="1">
        <w:r w:rsidRPr="00A63C40">
          <w:rPr>
            <w:rStyle w:val="Hyperlink"/>
            <w:rFonts w:eastAsia="Gulim" w:cstheme="majorHAnsi"/>
            <w:noProof/>
          </w:rPr>
          <w:t>Azure DNS</w:t>
        </w:r>
        <w:r w:rsidRPr="00A63C40">
          <w:rPr>
            <w:rStyle w:val="Hyperlink"/>
            <w:rFonts w:eastAsia="Gulim" w:cstheme="majorHAnsi"/>
            <w:noProof/>
            <w:lang w:val="en-US"/>
          </w:rPr>
          <w:t xml:space="preserve"> Private Resolver</w:t>
        </w:r>
        <w:r>
          <w:rPr>
            <w:noProof/>
            <w:webHidden/>
          </w:rPr>
          <w:tab/>
        </w:r>
        <w:r>
          <w:rPr>
            <w:noProof/>
            <w:webHidden/>
          </w:rPr>
          <w:fldChar w:fldCharType="begin"/>
        </w:r>
        <w:r>
          <w:rPr>
            <w:noProof/>
            <w:webHidden/>
          </w:rPr>
          <w:instrText xml:space="preserve"> PAGEREF _Toc239172382 \h </w:instrText>
        </w:r>
        <w:r>
          <w:rPr>
            <w:noProof/>
            <w:webHidden/>
          </w:rPr>
        </w:r>
        <w:r>
          <w:rPr>
            <w:noProof/>
            <w:webHidden/>
          </w:rPr>
          <w:fldChar w:fldCharType="separate"/>
        </w:r>
        <w:r>
          <w:rPr>
            <w:noProof/>
            <w:webHidden/>
          </w:rPr>
          <w:t>52</w:t>
        </w:r>
        <w:r>
          <w:rPr>
            <w:noProof/>
            <w:webHidden/>
          </w:rPr>
          <w:fldChar w:fldCharType="end"/>
        </w:r>
      </w:hyperlink>
    </w:p>
    <w:p w14:paraId="2FC72055" w14:textId="14CDC541"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3" w:history="1">
        <w:r w:rsidRPr="00A63C40">
          <w:rPr>
            <w:rStyle w:val="Hyperlink"/>
            <w:rFonts w:eastAsia="Gulim" w:cstheme="majorHAnsi"/>
            <w:noProof/>
            <w:lang w:val="en-US"/>
          </w:rPr>
          <w:t xml:space="preserve">Azure DocumentDB(MongoDB </w:t>
        </w:r>
        <w:r w:rsidRPr="00A63C40">
          <w:rPr>
            <w:rStyle w:val="Hyperlink"/>
            <w:rFonts w:eastAsia="Gulim" w:cstheme="majorHAnsi"/>
            <w:noProof/>
            <w:lang w:val="en-US"/>
          </w:rPr>
          <w:t>호환</w:t>
        </w:r>
        <w:r w:rsidRPr="00A63C40">
          <w:rPr>
            <w:rStyle w:val="Hyperlink"/>
            <w:rFonts w:eastAsia="Gulim" w:cstheme="majorHAnsi"/>
            <w:noProof/>
            <w:lang w:val="en-US"/>
          </w:rPr>
          <w:t>)</w:t>
        </w:r>
        <w:r>
          <w:rPr>
            <w:noProof/>
            <w:webHidden/>
          </w:rPr>
          <w:tab/>
        </w:r>
        <w:r>
          <w:rPr>
            <w:noProof/>
            <w:webHidden/>
          </w:rPr>
          <w:fldChar w:fldCharType="begin"/>
        </w:r>
        <w:r>
          <w:rPr>
            <w:noProof/>
            <w:webHidden/>
          </w:rPr>
          <w:instrText xml:space="preserve"> PAGEREF _Toc239172383 \h </w:instrText>
        </w:r>
        <w:r>
          <w:rPr>
            <w:noProof/>
            <w:webHidden/>
          </w:rPr>
        </w:r>
        <w:r>
          <w:rPr>
            <w:noProof/>
            <w:webHidden/>
          </w:rPr>
          <w:fldChar w:fldCharType="separate"/>
        </w:r>
        <w:r>
          <w:rPr>
            <w:noProof/>
            <w:webHidden/>
          </w:rPr>
          <w:t>53</w:t>
        </w:r>
        <w:r>
          <w:rPr>
            <w:noProof/>
            <w:webHidden/>
          </w:rPr>
          <w:fldChar w:fldCharType="end"/>
        </w:r>
      </w:hyperlink>
    </w:p>
    <w:p w14:paraId="05301CB9" w14:textId="03820C93"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4" w:history="1">
        <w:r w:rsidRPr="00A63C40">
          <w:rPr>
            <w:rStyle w:val="Hyperlink"/>
            <w:rFonts w:eastAsia="Gulim" w:cstheme="majorHAnsi"/>
            <w:noProof/>
            <w:lang w:val="en-US"/>
          </w:rPr>
          <w:t>Elastic SAN SLA</w:t>
        </w:r>
        <w:r>
          <w:rPr>
            <w:noProof/>
            <w:webHidden/>
          </w:rPr>
          <w:tab/>
        </w:r>
        <w:r>
          <w:rPr>
            <w:noProof/>
            <w:webHidden/>
          </w:rPr>
          <w:fldChar w:fldCharType="begin"/>
        </w:r>
        <w:r>
          <w:rPr>
            <w:noProof/>
            <w:webHidden/>
          </w:rPr>
          <w:instrText xml:space="preserve"> PAGEREF _Toc239172384 \h </w:instrText>
        </w:r>
        <w:r>
          <w:rPr>
            <w:noProof/>
            <w:webHidden/>
          </w:rPr>
        </w:r>
        <w:r>
          <w:rPr>
            <w:noProof/>
            <w:webHidden/>
          </w:rPr>
          <w:fldChar w:fldCharType="separate"/>
        </w:r>
        <w:r>
          <w:rPr>
            <w:noProof/>
            <w:webHidden/>
          </w:rPr>
          <w:t>53</w:t>
        </w:r>
        <w:r>
          <w:rPr>
            <w:noProof/>
            <w:webHidden/>
          </w:rPr>
          <w:fldChar w:fldCharType="end"/>
        </w:r>
      </w:hyperlink>
    </w:p>
    <w:p w14:paraId="21CA8F65" w14:textId="536B896C"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5" w:history="1">
        <w:r w:rsidRPr="00A63C40">
          <w:rPr>
            <w:rStyle w:val="Hyperlink"/>
            <w:rFonts w:eastAsia="Gulim" w:cstheme="majorHAnsi"/>
            <w:noProof/>
          </w:rPr>
          <w:t>이벤트</w:t>
        </w:r>
        <w:r w:rsidRPr="00A63C40">
          <w:rPr>
            <w:rStyle w:val="Hyperlink"/>
            <w:rFonts w:eastAsia="Gulim" w:cstheme="majorHAnsi"/>
            <w:noProof/>
          </w:rPr>
          <w:t xml:space="preserve"> </w:t>
        </w:r>
        <w:r w:rsidRPr="00A63C40">
          <w:rPr>
            <w:rStyle w:val="Hyperlink"/>
            <w:rFonts w:eastAsia="Gulim" w:cstheme="majorHAnsi"/>
            <w:noProof/>
          </w:rPr>
          <w:t>표</w:t>
        </w:r>
        <w:r>
          <w:rPr>
            <w:noProof/>
            <w:webHidden/>
          </w:rPr>
          <w:tab/>
        </w:r>
        <w:r>
          <w:rPr>
            <w:noProof/>
            <w:webHidden/>
          </w:rPr>
          <w:fldChar w:fldCharType="begin"/>
        </w:r>
        <w:r>
          <w:rPr>
            <w:noProof/>
            <w:webHidden/>
          </w:rPr>
          <w:instrText xml:space="preserve"> PAGEREF _Toc239172385 \h </w:instrText>
        </w:r>
        <w:r>
          <w:rPr>
            <w:noProof/>
            <w:webHidden/>
          </w:rPr>
        </w:r>
        <w:r>
          <w:rPr>
            <w:noProof/>
            <w:webHidden/>
          </w:rPr>
          <w:fldChar w:fldCharType="separate"/>
        </w:r>
        <w:r>
          <w:rPr>
            <w:noProof/>
            <w:webHidden/>
          </w:rPr>
          <w:t>54</w:t>
        </w:r>
        <w:r>
          <w:rPr>
            <w:noProof/>
            <w:webHidden/>
          </w:rPr>
          <w:fldChar w:fldCharType="end"/>
        </w:r>
      </w:hyperlink>
    </w:p>
    <w:p w14:paraId="72EBD348" w14:textId="5FE710AA"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6" w:history="1">
        <w:r w:rsidRPr="00A63C40">
          <w:rPr>
            <w:rStyle w:val="Hyperlink"/>
            <w:rFonts w:eastAsia="Gulim" w:cstheme="majorHAnsi"/>
            <w:noProof/>
          </w:rPr>
          <w:t>GRS(</w:t>
        </w:r>
        <w:r w:rsidRPr="00A63C40">
          <w:rPr>
            <w:rStyle w:val="Hyperlink"/>
            <w:rFonts w:eastAsia="Gulim" w:cstheme="majorHAnsi"/>
            <w:noProof/>
          </w:rPr>
          <w:t>지역</w:t>
        </w:r>
        <w:r w:rsidRPr="00A63C40">
          <w:rPr>
            <w:rStyle w:val="Hyperlink"/>
            <w:rFonts w:eastAsia="Gulim" w:cstheme="majorHAnsi"/>
            <w:noProof/>
          </w:rPr>
          <w:t xml:space="preserve"> </w:t>
        </w:r>
        <w:r w:rsidRPr="00A63C40">
          <w:rPr>
            <w:rStyle w:val="Hyperlink"/>
            <w:rFonts w:eastAsia="Gulim" w:cstheme="majorHAnsi"/>
            <w:noProof/>
          </w:rPr>
          <w:t>중복</w:t>
        </w:r>
        <w:r w:rsidRPr="00A63C40">
          <w:rPr>
            <w:rStyle w:val="Hyperlink"/>
            <w:rFonts w:eastAsia="Gulim" w:cstheme="majorHAnsi"/>
            <w:noProof/>
          </w:rPr>
          <w:t xml:space="preserve"> </w:t>
        </w:r>
        <w:r w:rsidRPr="00A63C40">
          <w:rPr>
            <w:rStyle w:val="Hyperlink"/>
            <w:rFonts w:eastAsia="Gulim" w:cstheme="majorHAnsi"/>
            <w:noProof/>
          </w:rPr>
          <w:t>스토리지</w:t>
        </w:r>
        <w:r w:rsidRPr="00A63C40">
          <w:rPr>
            <w:rStyle w:val="Hyperlink"/>
            <w:rFonts w:eastAsia="Gulim" w:cstheme="majorHAnsi"/>
            <w:noProof/>
          </w:rPr>
          <w:t xml:space="preserve">) - </w:t>
        </w:r>
        <w:r w:rsidRPr="00A63C40">
          <w:rPr>
            <w:rStyle w:val="Hyperlink"/>
            <w:rFonts w:eastAsia="Gulim" w:cstheme="majorHAnsi"/>
            <w:noProof/>
          </w:rPr>
          <w:t>우선순위</w:t>
        </w:r>
        <w:r w:rsidRPr="00A63C40">
          <w:rPr>
            <w:rStyle w:val="Hyperlink"/>
            <w:rFonts w:eastAsia="Gulim" w:cstheme="majorHAnsi"/>
            <w:noProof/>
          </w:rPr>
          <w:t xml:space="preserve"> </w:t>
        </w:r>
        <w:r w:rsidRPr="00A63C40">
          <w:rPr>
            <w:rStyle w:val="Hyperlink"/>
            <w:rFonts w:eastAsia="Gulim" w:cstheme="majorHAnsi"/>
            <w:noProof/>
          </w:rPr>
          <w:t>복제</w:t>
        </w:r>
        <w:r>
          <w:rPr>
            <w:noProof/>
            <w:webHidden/>
          </w:rPr>
          <w:tab/>
        </w:r>
        <w:r>
          <w:rPr>
            <w:noProof/>
            <w:webHidden/>
          </w:rPr>
          <w:fldChar w:fldCharType="begin"/>
        </w:r>
        <w:r>
          <w:rPr>
            <w:noProof/>
            <w:webHidden/>
          </w:rPr>
          <w:instrText xml:space="preserve"> PAGEREF _Toc239172386 \h </w:instrText>
        </w:r>
        <w:r>
          <w:rPr>
            <w:noProof/>
            <w:webHidden/>
          </w:rPr>
        </w:r>
        <w:r>
          <w:rPr>
            <w:noProof/>
            <w:webHidden/>
          </w:rPr>
          <w:fldChar w:fldCharType="separate"/>
        </w:r>
        <w:r>
          <w:rPr>
            <w:noProof/>
            <w:webHidden/>
          </w:rPr>
          <w:t>54</w:t>
        </w:r>
        <w:r>
          <w:rPr>
            <w:noProof/>
            <w:webHidden/>
          </w:rPr>
          <w:fldChar w:fldCharType="end"/>
        </w:r>
      </w:hyperlink>
    </w:p>
    <w:p w14:paraId="5C1556D5" w14:textId="0012A2EA"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7" w:history="1">
        <w:r w:rsidRPr="00A63C40">
          <w:rPr>
            <w:rStyle w:val="Hyperlink"/>
            <w:rFonts w:eastAsia="Gulim" w:cstheme="majorHAnsi"/>
            <w:noProof/>
          </w:rPr>
          <w:t>이벤트</w:t>
        </w:r>
        <w:r w:rsidRPr="00A63C40">
          <w:rPr>
            <w:rStyle w:val="Hyperlink"/>
            <w:rFonts w:eastAsia="Gulim" w:cstheme="majorHAnsi"/>
            <w:noProof/>
          </w:rPr>
          <w:t xml:space="preserve"> </w:t>
        </w:r>
        <w:r w:rsidRPr="00A63C40">
          <w:rPr>
            <w:rStyle w:val="Hyperlink"/>
            <w:rFonts w:eastAsia="Gulim" w:cstheme="majorHAnsi"/>
            <w:noProof/>
          </w:rPr>
          <w:t>허브</w:t>
        </w:r>
        <w:r>
          <w:rPr>
            <w:noProof/>
            <w:webHidden/>
          </w:rPr>
          <w:tab/>
        </w:r>
        <w:r>
          <w:rPr>
            <w:noProof/>
            <w:webHidden/>
          </w:rPr>
          <w:fldChar w:fldCharType="begin"/>
        </w:r>
        <w:r>
          <w:rPr>
            <w:noProof/>
            <w:webHidden/>
          </w:rPr>
          <w:instrText xml:space="preserve"> PAGEREF _Toc239172387 \h </w:instrText>
        </w:r>
        <w:r>
          <w:rPr>
            <w:noProof/>
            <w:webHidden/>
          </w:rPr>
        </w:r>
        <w:r>
          <w:rPr>
            <w:noProof/>
            <w:webHidden/>
          </w:rPr>
          <w:fldChar w:fldCharType="separate"/>
        </w:r>
        <w:r>
          <w:rPr>
            <w:noProof/>
            <w:webHidden/>
          </w:rPr>
          <w:t>55</w:t>
        </w:r>
        <w:r>
          <w:rPr>
            <w:noProof/>
            <w:webHidden/>
          </w:rPr>
          <w:fldChar w:fldCharType="end"/>
        </w:r>
      </w:hyperlink>
    </w:p>
    <w:p w14:paraId="39B115F3" w14:textId="42C3D617"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8" w:history="1">
        <w:r w:rsidRPr="00A63C40">
          <w:rPr>
            <w:rStyle w:val="Hyperlink"/>
            <w:rFonts w:eastAsia="Gulim" w:cstheme="majorHAnsi"/>
            <w:noProof/>
          </w:rPr>
          <w:t>Azure ExpressRoute</w:t>
        </w:r>
        <w:r>
          <w:rPr>
            <w:noProof/>
            <w:webHidden/>
          </w:rPr>
          <w:tab/>
        </w:r>
        <w:r>
          <w:rPr>
            <w:noProof/>
            <w:webHidden/>
          </w:rPr>
          <w:fldChar w:fldCharType="begin"/>
        </w:r>
        <w:r>
          <w:rPr>
            <w:noProof/>
            <w:webHidden/>
          </w:rPr>
          <w:instrText xml:space="preserve"> PAGEREF _Toc239172388 \h </w:instrText>
        </w:r>
        <w:r>
          <w:rPr>
            <w:noProof/>
            <w:webHidden/>
          </w:rPr>
        </w:r>
        <w:r>
          <w:rPr>
            <w:noProof/>
            <w:webHidden/>
          </w:rPr>
          <w:fldChar w:fldCharType="separate"/>
        </w:r>
        <w:r>
          <w:rPr>
            <w:noProof/>
            <w:webHidden/>
          </w:rPr>
          <w:t>56</w:t>
        </w:r>
        <w:r>
          <w:rPr>
            <w:noProof/>
            <w:webHidden/>
          </w:rPr>
          <w:fldChar w:fldCharType="end"/>
        </w:r>
      </w:hyperlink>
    </w:p>
    <w:p w14:paraId="59A3ECAF" w14:textId="036B2FF9" w:rsidR="00333409" w:rsidRDefault="00333409">
      <w:pPr>
        <w:pStyle w:val="TOC4"/>
        <w:rPr>
          <w:rFonts w:eastAsiaTheme="minorEastAsia"/>
          <w:smallCaps w:val="0"/>
          <w:noProof/>
          <w:kern w:val="2"/>
          <w:sz w:val="24"/>
          <w:szCs w:val="24"/>
          <w:lang w:val="en-US" w:eastAsia="zh-CN" w:bidi="he-IL"/>
          <w14:ligatures w14:val="standardContextual"/>
        </w:rPr>
      </w:pPr>
      <w:hyperlink w:anchor="_Toc239172389" w:history="1">
        <w:r w:rsidRPr="00A63C40">
          <w:rPr>
            <w:rStyle w:val="Hyperlink"/>
            <w:rFonts w:eastAsia="Gulim" w:cstheme="majorHAnsi"/>
            <w:noProof/>
          </w:rPr>
          <w:t>Azure ExpressRoute</w:t>
        </w:r>
        <w:r w:rsidRPr="00A63C40">
          <w:rPr>
            <w:rStyle w:val="Hyperlink"/>
            <w:rFonts w:eastAsia="Gulim" w:cstheme="majorHAnsi"/>
            <w:noProof/>
            <w:lang w:val="en-US"/>
          </w:rPr>
          <w:t xml:space="preserve"> Traffic Collector</w:t>
        </w:r>
        <w:r>
          <w:rPr>
            <w:noProof/>
            <w:webHidden/>
          </w:rPr>
          <w:tab/>
        </w:r>
        <w:r>
          <w:rPr>
            <w:noProof/>
            <w:webHidden/>
          </w:rPr>
          <w:fldChar w:fldCharType="begin"/>
        </w:r>
        <w:r>
          <w:rPr>
            <w:noProof/>
            <w:webHidden/>
          </w:rPr>
          <w:instrText xml:space="preserve"> PAGEREF _Toc239172389 \h </w:instrText>
        </w:r>
        <w:r>
          <w:rPr>
            <w:noProof/>
            <w:webHidden/>
          </w:rPr>
        </w:r>
        <w:r>
          <w:rPr>
            <w:noProof/>
            <w:webHidden/>
          </w:rPr>
          <w:fldChar w:fldCharType="separate"/>
        </w:r>
        <w:r>
          <w:rPr>
            <w:noProof/>
            <w:webHidden/>
          </w:rPr>
          <w:t>57</w:t>
        </w:r>
        <w:r>
          <w:rPr>
            <w:noProof/>
            <w:webHidden/>
          </w:rPr>
          <w:fldChar w:fldCharType="end"/>
        </w:r>
      </w:hyperlink>
    </w:p>
    <w:p w14:paraId="00BBD483" w14:textId="4AC55F34"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0" w:history="1">
        <w:r w:rsidRPr="00A63C40">
          <w:rPr>
            <w:rStyle w:val="Hyperlink"/>
            <w:rFonts w:eastAsia="Gulim" w:cstheme="majorHAnsi"/>
            <w:noProof/>
            <w:lang w:val="en-US"/>
          </w:rPr>
          <w:t xml:space="preserve">Azure Files </w:t>
        </w:r>
        <w:r w:rsidRPr="00A63C40">
          <w:rPr>
            <w:rStyle w:val="Hyperlink"/>
            <w:rFonts w:eastAsia="Gulim" w:cstheme="majorHAnsi"/>
            <w:noProof/>
            <w:bdr w:val="none" w:sz="0" w:space="0" w:color="auto" w:frame="1"/>
          </w:rPr>
          <w:t>프리미엄</w:t>
        </w:r>
        <w:r w:rsidRPr="00A63C40">
          <w:rPr>
            <w:rStyle w:val="Hyperlink"/>
            <w:rFonts w:eastAsia="Gulim" w:cstheme="majorHAnsi"/>
            <w:noProof/>
            <w:bdr w:val="none" w:sz="0" w:space="0" w:color="auto" w:frame="1"/>
          </w:rPr>
          <w:t xml:space="preserve"> </w:t>
        </w:r>
        <w:r w:rsidRPr="00A63C40">
          <w:rPr>
            <w:rStyle w:val="Hyperlink"/>
            <w:rFonts w:eastAsia="Gulim" w:cstheme="majorHAnsi"/>
            <w:noProof/>
            <w:bdr w:val="none" w:sz="0" w:space="0" w:color="auto" w:frame="1"/>
          </w:rPr>
          <w:t>계층</w:t>
        </w:r>
        <w:r>
          <w:rPr>
            <w:noProof/>
            <w:webHidden/>
          </w:rPr>
          <w:tab/>
        </w:r>
        <w:r>
          <w:rPr>
            <w:noProof/>
            <w:webHidden/>
          </w:rPr>
          <w:fldChar w:fldCharType="begin"/>
        </w:r>
        <w:r>
          <w:rPr>
            <w:noProof/>
            <w:webHidden/>
          </w:rPr>
          <w:instrText xml:space="preserve"> PAGEREF _Toc239172390 \h </w:instrText>
        </w:r>
        <w:r>
          <w:rPr>
            <w:noProof/>
            <w:webHidden/>
          </w:rPr>
        </w:r>
        <w:r>
          <w:rPr>
            <w:noProof/>
            <w:webHidden/>
          </w:rPr>
          <w:fldChar w:fldCharType="separate"/>
        </w:r>
        <w:r>
          <w:rPr>
            <w:noProof/>
            <w:webHidden/>
          </w:rPr>
          <w:t>57</w:t>
        </w:r>
        <w:r>
          <w:rPr>
            <w:noProof/>
            <w:webHidden/>
          </w:rPr>
          <w:fldChar w:fldCharType="end"/>
        </w:r>
      </w:hyperlink>
    </w:p>
    <w:p w14:paraId="40D45E63" w14:textId="4E9C884C"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1" w:history="1">
        <w:r w:rsidRPr="00A63C40">
          <w:rPr>
            <w:rStyle w:val="Hyperlink"/>
            <w:rFonts w:eastAsia="Gulim" w:cstheme="majorHAnsi"/>
            <w:noProof/>
          </w:rPr>
          <w:t>Azure Firewall</w:t>
        </w:r>
        <w:r>
          <w:rPr>
            <w:noProof/>
            <w:webHidden/>
          </w:rPr>
          <w:tab/>
        </w:r>
        <w:r>
          <w:rPr>
            <w:noProof/>
            <w:webHidden/>
          </w:rPr>
          <w:fldChar w:fldCharType="begin"/>
        </w:r>
        <w:r>
          <w:rPr>
            <w:noProof/>
            <w:webHidden/>
          </w:rPr>
          <w:instrText xml:space="preserve"> PAGEREF _Toc239172391 \h </w:instrText>
        </w:r>
        <w:r>
          <w:rPr>
            <w:noProof/>
            <w:webHidden/>
          </w:rPr>
        </w:r>
        <w:r>
          <w:rPr>
            <w:noProof/>
            <w:webHidden/>
          </w:rPr>
          <w:fldChar w:fldCharType="separate"/>
        </w:r>
        <w:r>
          <w:rPr>
            <w:noProof/>
            <w:webHidden/>
          </w:rPr>
          <w:t>57</w:t>
        </w:r>
        <w:r>
          <w:rPr>
            <w:noProof/>
            <w:webHidden/>
          </w:rPr>
          <w:fldChar w:fldCharType="end"/>
        </w:r>
      </w:hyperlink>
    </w:p>
    <w:p w14:paraId="2E35C9AB" w14:textId="4BA55155"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2" w:history="1">
        <w:r w:rsidRPr="00A63C40">
          <w:rPr>
            <w:rStyle w:val="Hyperlink"/>
            <w:rFonts w:eastAsia="Gulim" w:cstheme="majorHAnsi"/>
            <w:noProof/>
          </w:rPr>
          <w:t>Azure Fluid Relay</w:t>
        </w:r>
        <w:r>
          <w:rPr>
            <w:noProof/>
            <w:webHidden/>
          </w:rPr>
          <w:tab/>
        </w:r>
        <w:r>
          <w:rPr>
            <w:noProof/>
            <w:webHidden/>
          </w:rPr>
          <w:fldChar w:fldCharType="begin"/>
        </w:r>
        <w:r>
          <w:rPr>
            <w:noProof/>
            <w:webHidden/>
          </w:rPr>
          <w:instrText xml:space="preserve"> PAGEREF _Toc239172392 \h </w:instrText>
        </w:r>
        <w:r>
          <w:rPr>
            <w:noProof/>
            <w:webHidden/>
          </w:rPr>
        </w:r>
        <w:r>
          <w:rPr>
            <w:noProof/>
            <w:webHidden/>
          </w:rPr>
          <w:fldChar w:fldCharType="separate"/>
        </w:r>
        <w:r>
          <w:rPr>
            <w:noProof/>
            <w:webHidden/>
          </w:rPr>
          <w:t>58</w:t>
        </w:r>
        <w:r>
          <w:rPr>
            <w:noProof/>
            <w:webHidden/>
          </w:rPr>
          <w:fldChar w:fldCharType="end"/>
        </w:r>
      </w:hyperlink>
    </w:p>
    <w:p w14:paraId="608671EC" w14:textId="1E6E913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3" w:history="1">
        <w:r w:rsidRPr="00A63C40">
          <w:rPr>
            <w:rStyle w:val="Hyperlink"/>
            <w:rFonts w:eastAsia="Gulim" w:cstheme="majorHAnsi"/>
            <w:noProof/>
          </w:rPr>
          <w:t xml:space="preserve">Azure Front Door </w:t>
        </w:r>
        <w:r w:rsidRPr="00A63C40">
          <w:rPr>
            <w:rStyle w:val="Hyperlink"/>
            <w:rFonts w:eastAsia="Gulim" w:cstheme="majorHAnsi"/>
            <w:noProof/>
          </w:rPr>
          <w:t>및</w:t>
        </w:r>
        <w:r w:rsidRPr="00A63C40">
          <w:rPr>
            <w:rStyle w:val="Hyperlink"/>
            <w:rFonts w:eastAsia="Gulim" w:cstheme="majorHAnsi"/>
            <w:noProof/>
          </w:rPr>
          <w:t xml:space="preserve"> Azure Front Door(</w:t>
        </w:r>
        <w:r w:rsidRPr="00A63C40">
          <w:rPr>
            <w:rStyle w:val="Hyperlink"/>
            <w:rFonts w:eastAsia="Gulim" w:cstheme="majorHAnsi"/>
            <w:noProof/>
          </w:rPr>
          <w:t>클래식</w:t>
        </w:r>
        <w:r w:rsidRPr="00A63C40">
          <w:rPr>
            <w:rStyle w:val="Hyperlink"/>
            <w:rFonts w:eastAsia="Gulim" w:cstheme="majorHAnsi"/>
            <w:noProof/>
          </w:rPr>
          <w:t>)</w:t>
        </w:r>
        <w:r>
          <w:rPr>
            <w:noProof/>
            <w:webHidden/>
          </w:rPr>
          <w:tab/>
        </w:r>
        <w:r>
          <w:rPr>
            <w:noProof/>
            <w:webHidden/>
          </w:rPr>
          <w:fldChar w:fldCharType="begin"/>
        </w:r>
        <w:r>
          <w:rPr>
            <w:noProof/>
            <w:webHidden/>
          </w:rPr>
          <w:instrText xml:space="preserve"> PAGEREF _Toc239172393 \h </w:instrText>
        </w:r>
        <w:r>
          <w:rPr>
            <w:noProof/>
            <w:webHidden/>
          </w:rPr>
        </w:r>
        <w:r>
          <w:rPr>
            <w:noProof/>
            <w:webHidden/>
          </w:rPr>
          <w:fldChar w:fldCharType="separate"/>
        </w:r>
        <w:r>
          <w:rPr>
            <w:noProof/>
            <w:webHidden/>
          </w:rPr>
          <w:t>58</w:t>
        </w:r>
        <w:r>
          <w:rPr>
            <w:noProof/>
            <w:webHidden/>
          </w:rPr>
          <w:fldChar w:fldCharType="end"/>
        </w:r>
      </w:hyperlink>
    </w:p>
    <w:p w14:paraId="20CD4B8B" w14:textId="708E6C20"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4" w:history="1">
        <w:r w:rsidRPr="00A63C40">
          <w:rPr>
            <w:rStyle w:val="Hyperlink"/>
            <w:rFonts w:eastAsia="Gulim" w:cstheme="majorHAnsi"/>
            <w:noProof/>
          </w:rPr>
          <w:t xml:space="preserve">Azure </w:t>
        </w:r>
        <w:r w:rsidRPr="00A63C40">
          <w:rPr>
            <w:rStyle w:val="Hyperlink"/>
            <w:rFonts w:eastAsia="Gulim" w:cstheme="majorHAnsi"/>
            <w:noProof/>
          </w:rPr>
          <w:t>함수</w:t>
        </w:r>
        <w:r>
          <w:rPr>
            <w:noProof/>
            <w:webHidden/>
          </w:rPr>
          <w:tab/>
        </w:r>
        <w:r>
          <w:rPr>
            <w:noProof/>
            <w:webHidden/>
          </w:rPr>
          <w:fldChar w:fldCharType="begin"/>
        </w:r>
        <w:r>
          <w:rPr>
            <w:noProof/>
            <w:webHidden/>
          </w:rPr>
          <w:instrText xml:space="preserve"> PAGEREF _Toc239172394 \h </w:instrText>
        </w:r>
        <w:r>
          <w:rPr>
            <w:noProof/>
            <w:webHidden/>
          </w:rPr>
        </w:r>
        <w:r>
          <w:rPr>
            <w:noProof/>
            <w:webHidden/>
          </w:rPr>
          <w:fldChar w:fldCharType="separate"/>
        </w:r>
        <w:r>
          <w:rPr>
            <w:noProof/>
            <w:webHidden/>
          </w:rPr>
          <w:t>59</w:t>
        </w:r>
        <w:r>
          <w:rPr>
            <w:noProof/>
            <w:webHidden/>
          </w:rPr>
          <w:fldChar w:fldCharType="end"/>
        </w:r>
      </w:hyperlink>
    </w:p>
    <w:p w14:paraId="7ED7E10B" w14:textId="2EA49E25"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5" w:history="1">
        <w:r w:rsidRPr="00A63C40">
          <w:rPr>
            <w:rStyle w:val="Hyperlink"/>
            <w:rFonts w:eastAsia="Gulim" w:cstheme="majorHAnsi"/>
            <w:noProof/>
          </w:rPr>
          <w:t>전역</w:t>
        </w:r>
        <w:r w:rsidRPr="00A63C40">
          <w:rPr>
            <w:rStyle w:val="Hyperlink"/>
            <w:rFonts w:eastAsia="Gulim" w:cstheme="majorHAnsi"/>
            <w:noProof/>
          </w:rPr>
          <w:t xml:space="preserve"> </w:t>
        </w:r>
        <w:r w:rsidRPr="00A63C40">
          <w:rPr>
            <w:rStyle w:val="Hyperlink"/>
            <w:rFonts w:eastAsia="Gulim" w:cstheme="majorHAnsi"/>
            <w:noProof/>
          </w:rPr>
          <w:t>보안</w:t>
        </w:r>
        <w:r w:rsidRPr="00A63C40">
          <w:rPr>
            <w:rStyle w:val="Hyperlink"/>
            <w:rFonts w:eastAsia="Gulim" w:cstheme="majorHAnsi"/>
            <w:noProof/>
          </w:rPr>
          <w:t xml:space="preserve"> </w:t>
        </w:r>
        <w:r w:rsidRPr="00A63C40">
          <w:rPr>
            <w:rStyle w:val="Hyperlink"/>
            <w:rFonts w:eastAsia="Gulim" w:cstheme="majorHAnsi"/>
            <w:noProof/>
          </w:rPr>
          <w:t>액세스</w:t>
        </w:r>
        <w:r>
          <w:rPr>
            <w:noProof/>
            <w:webHidden/>
          </w:rPr>
          <w:tab/>
        </w:r>
        <w:r>
          <w:rPr>
            <w:noProof/>
            <w:webHidden/>
          </w:rPr>
          <w:fldChar w:fldCharType="begin"/>
        </w:r>
        <w:r>
          <w:rPr>
            <w:noProof/>
            <w:webHidden/>
          </w:rPr>
          <w:instrText xml:space="preserve"> PAGEREF _Toc239172395 \h </w:instrText>
        </w:r>
        <w:r>
          <w:rPr>
            <w:noProof/>
            <w:webHidden/>
          </w:rPr>
        </w:r>
        <w:r>
          <w:rPr>
            <w:noProof/>
            <w:webHidden/>
          </w:rPr>
          <w:fldChar w:fldCharType="separate"/>
        </w:r>
        <w:r>
          <w:rPr>
            <w:noProof/>
            <w:webHidden/>
          </w:rPr>
          <w:t>60</w:t>
        </w:r>
        <w:r>
          <w:rPr>
            <w:noProof/>
            <w:webHidden/>
          </w:rPr>
          <w:fldChar w:fldCharType="end"/>
        </w:r>
      </w:hyperlink>
    </w:p>
    <w:p w14:paraId="3AE16320" w14:textId="30D9324F"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6" w:history="1">
        <w:r w:rsidRPr="00A63C40">
          <w:rPr>
            <w:rStyle w:val="Hyperlink"/>
            <w:rFonts w:eastAsia="Gulim" w:cstheme="majorHAnsi"/>
            <w:noProof/>
          </w:rPr>
          <w:t>HDInsight</w:t>
        </w:r>
        <w:r>
          <w:rPr>
            <w:noProof/>
            <w:webHidden/>
          </w:rPr>
          <w:tab/>
        </w:r>
        <w:r>
          <w:rPr>
            <w:noProof/>
            <w:webHidden/>
          </w:rPr>
          <w:fldChar w:fldCharType="begin"/>
        </w:r>
        <w:r>
          <w:rPr>
            <w:noProof/>
            <w:webHidden/>
          </w:rPr>
          <w:instrText xml:space="preserve"> PAGEREF _Toc239172396 \h </w:instrText>
        </w:r>
        <w:r>
          <w:rPr>
            <w:noProof/>
            <w:webHidden/>
          </w:rPr>
        </w:r>
        <w:r>
          <w:rPr>
            <w:noProof/>
            <w:webHidden/>
          </w:rPr>
          <w:fldChar w:fldCharType="separate"/>
        </w:r>
        <w:r>
          <w:rPr>
            <w:noProof/>
            <w:webHidden/>
          </w:rPr>
          <w:t>60</w:t>
        </w:r>
        <w:r>
          <w:rPr>
            <w:noProof/>
            <w:webHidden/>
          </w:rPr>
          <w:fldChar w:fldCharType="end"/>
        </w:r>
      </w:hyperlink>
    </w:p>
    <w:p w14:paraId="73A48D7A" w14:textId="2018ECE4"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7" w:history="1">
        <w:r w:rsidRPr="00A63C40">
          <w:rPr>
            <w:rStyle w:val="Hyperlink"/>
            <w:rFonts w:eastAsia="Gulim" w:cstheme="majorHAnsi"/>
            <w:noProof/>
          </w:rPr>
          <w:t xml:space="preserve">Azure Health Data Services(MedTech </w:t>
        </w:r>
        <w:r w:rsidRPr="00A63C40">
          <w:rPr>
            <w:rStyle w:val="Hyperlink"/>
            <w:rFonts w:eastAsia="Gulim" w:cstheme="majorHAnsi"/>
            <w:noProof/>
          </w:rPr>
          <w:t>서비스</w:t>
        </w:r>
        <w:r w:rsidRPr="00A63C40">
          <w:rPr>
            <w:rStyle w:val="Hyperlink"/>
            <w:rFonts w:eastAsia="Gulim" w:cstheme="majorHAnsi"/>
            <w:noProof/>
          </w:rPr>
          <w:t xml:space="preserve"> </w:t>
        </w:r>
        <w:r w:rsidRPr="00A63C40">
          <w:rPr>
            <w:rStyle w:val="Hyperlink"/>
            <w:rFonts w:eastAsia="Gulim" w:cstheme="majorHAnsi"/>
            <w:noProof/>
          </w:rPr>
          <w:t>제외</w:t>
        </w:r>
        <w:r w:rsidRPr="00A63C40">
          <w:rPr>
            <w:rStyle w:val="Hyperlink"/>
            <w:rFonts w:eastAsia="Gulim" w:cstheme="majorHAnsi"/>
            <w:noProof/>
          </w:rPr>
          <w:t>)</w:t>
        </w:r>
        <w:r>
          <w:rPr>
            <w:noProof/>
            <w:webHidden/>
          </w:rPr>
          <w:tab/>
        </w:r>
        <w:r>
          <w:rPr>
            <w:noProof/>
            <w:webHidden/>
          </w:rPr>
          <w:fldChar w:fldCharType="begin"/>
        </w:r>
        <w:r>
          <w:rPr>
            <w:noProof/>
            <w:webHidden/>
          </w:rPr>
          <w:instrText xml:space="preserve"> PAGEREF _Toc239172397 \h </w:instrText>
        </w:r>
        <w:r>
          <w:rPr>
            <w:noProof/>
            <w:webHidden/>
          </w:rPr>
        </w:r>
        <w:r>
          <w:rPr>
            <w:noProof/>
            <w:webHidden/>
          </w:rPr>
          <w:fldChar w:fldCharType="separate"/>
        </w:r>
        <w:r>
          <w:rPr>
            <w:noProof/>
            <w:webHidden/>
          </w:rPr>
          <w:t>60</w:t>
        </w:r>
        <w:r>
          <w:rPr>
            <w:noProof/>
            <w:webHidden/>
          </w:rPr>
          <w:fldChar w:fldCharType="end"/>
        </w:r>
      </w:hyperlink>
    </w:p>
    <w:p w14:paraId="0AD46CC5" w14:textId="23163801"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8" w:history="1">
        <w:r w:rsidRPr="00A63C40">
          <w:rPr>
            <w:rStyle w:val="Hyperlink"/>
            <w:rFonts w:eastAsia="Gulim" w:cstheme="majorHAnsi"/>
            <w:noProof/>
          </w:rPr>
          <w:t>Health Bot</w:t>
        </w:r>
        <w:r>
          <w:rPr>
            <w:noProof/>
            <w:webHidden/>
          </w:rPr>
          <w:tab/>
        </w:r>
        <w:r>
          <w:rPr>
            <w:noProof/>
            <w:webHidden/>
          </w:rPr>
          <w:fldChar w:fldCharType="begin"/>
        </w:r>
        <w:r>
          <w:rPr>
            <w:noProof/>
            <w:webHidden/>
          </w:rPr>
          <w:instrText xml:space="preserve"> PAGEREF _Toc239172398 \h </w:instrText>
        </w:r>
        <w:r>
          <w:rPr>
            <w:noProof/>
            <w:webHidden/>
          </w:rPr>
        </w:r>
        <w:r>
          <w:rPr>
            <w:noProof/>
            <w:webHidden/>
          </w:rPr>
          <w:fldChar w:fldCharType="separate"/>
        </w:r>
        <w:r>
          <w:rPr>
            <w:noProof/>
            <w:webHidden/>
          </w:rPr>
          <w:t>61</w:t>
        </w:r>
        <w:r>
          <w:rPr>
            <w:noProof/>
            <w:webHidden/>
          </w:rPr>
          <w:fldChar w:fldCharType="end"/>
        </w:r>
      </w:hyperlink>
    </w:p>
    <w:p w14:paraId="125D8754" w14:textId="13B24CF4" w:rsidR="00333409" w:rsidRDefault="00333409">
      <w:pPr>
        <w:pStyle w:val="TOC4"/>
        <w:rPr>
          <w:rFonts w:eastAsiaTheme="minorEastAsia"/>
          <w:smallCaps w:val="0"/>
          <w:noProof/>
          <w:kern w:val="2"/>
          <w:sz w:val="24"/>
          <w:szCs w:val="24"/>
          <w:lang w:val="en-US" w:eastAsia="zh-CN" w:bidi="he-IL"/>
          <w14:ligatures w14:val="standardContextual"/>
        </w:rPr>
      </w:pPr>
      <w:hyperlink w:anchor="_Toc239172399" w:history="1">
        <w:r w:rsidRPr="00A63C40">
          <w:rPr>
            <w:rStyle w:val="Hyperlink"/>
            <w:rFonts w:eastAsia="Gulim" w:cstheme="majorHAnsi"/>
            <w:noProof/>
          </w:rPr>
          <w:t xml:space="preserve">Azure </w:t>
        </w:r>
        <w:r w:rsidRPr="00A63C40">
          <w:rPr>
            <w:rStyle w:val="Hyperlink"/>
            <w:rFonts w:eastAsia="Gulim" w:cstheme="majorHAnsi"/>
            <w:noProof/>
          </w:rPr>
          <w:t>정보</w:t>
        </w:r>
        <w:r w:rsidRPr="00A63C40">
          <w:rPr>
            <w:rStyle w:val="Hyperlink"/>
            <w:rFonts w:eastAsia="Gulim" w:cstheme="majorHAnsi"/>
            <w:noProof/>
          </w:rPr>
          <w:t xml:space="preserve"> </w:t>
        </w:r>
        <w:r w:rsidRPr="00A63C40">
          <w:rPr>
            <w:rStyle w:val="Hyperlink"/>
            <w:rFonts w:eastAsia="Gulim" w:cstheme="majorHAnsi"/>
            <w:noProof/>
          </w:rPr>
          <w:t>보호</w:t>
        </w:r>
        <w:r>
          <w:rPr>
            <w:noProof/>
            <w:webHidden/>
          </w:rPr>
          <w:tab/>
        </w:r>
        <w:r>
          <w:rPr>
            <w:noProof/>
            <w:webHidden/>
          </w:rPr>
          <w:fldChar w:fldCharType="begin"/>
        </w:r>
        <w:r>
          <w:rPr>
            <w:noProof/>
            <w:webHidden/>
          </w:rPr>
          <w:instrText xml:space="preserve"> PAGEREF _Toc239172399 \h </w:instrText>
        </w:r>
        <w:r>
          <w:rPr>
            <w:noProof/>
            <w:webHidden/>
          </w:rPr>
        </w:r>
        <w:r>
          <w:rPr>
            <w:noProof/>
            <w:webHidden/>
          </w:rPr>
          <w:fldChar w:fldCharType="separate"/>
        </w:r>
        <w:r>
          <w:rPr>
            <w:noProof/>
            <w:webHidden/>
          </w:rPr>
          <w:t>61</w:t>
        </w:r>
        <w:r>
          <w:rPr>
            <w:noProof/>
            <w:webHidden/>
          </w:rPr>
          <w:fldChar w:fldCharType="end"/>
        </w:r>
      </w:hyperlink>
    </w:p>
    <w:p w14:paraId="291D591D" w14:textId="1825FC3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0" w:history="1">
        <w:r w:rsidRPr="00A63C40">
          <w:rPr>
            <w:rStyle w:val="Hyperlink"/>
            <w:rFonts w:eastAsia="Gulim" w:cstheme="majorHAnsi"/>
            <w:noProof/>
          </w:rPr>
          <w:t>Azure IoT Central</w:t>
        </w:r>
        <w:r>
          <w:rPr>
            <w:noProof/>
            <w:webHidden/>
          </w:rPr>
          <w:tab/>
        </w:r>
        <w:r>
          <w:rPr>
            <w:noProof/>
            <w:webHidden/>
          </w:rPr>
          <w:fldChar w:fldCharType="begin"/>
        </w:r>
        <w:r>
          <w:rPr>
            <w:noProof/>
            <w:webHidden/>
          </w:rPr>
          <w:instrText xml:space="preserve"> PAGEREF _Toc239172400 \h </w:instrText>
        </w:r>
        <w:r>
          <w:rPr>
            <w:noProof/>
            <w:webHidden/>
          </w:rPr>
        </w:r>
        <w:r>
          <w:rPr>
            <w:noProof/>
            <w:webHidden/>
          </w:rPr>
          <w:fldChar w:fldCharType="separate"/>
        </w:r>
        <w:r>
          <w:rPr>
            <w:noProof/>
            <w:webHidden/>
          </w:rPr>
          <w:t>62</w:t>
        </w:r>
        <w:r>
          <w:rPr>
            <w:noProof/>
            <w:webHidden/>
          </w:rPr>
          <w:fldChar w:fldCharType="end"/>
        </w:r>
      </w:hyperlink>
    </w:p>
    <w:p w14:paraId="65F07ED5" w14:textId="1064D9F1"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1" w:history="1">
        <w:r w:rsidRPr="00A63C40">
          <w:rPr>
            <w:rStyle w:val="Hyperlink"/>
            <w:rFonts w:eastAsia="Gulim" w:cstheme="majorHAnsi"/>
            <w:noProof/>
          </w:rPr>
          <w:t>Azure IoT Hub</w:t>
        </w:r>
        <w:r>
          <w:rPr>
            <w:noProof/>
            <w:webHidden/>
          </w:rPr>
          <w:tab/>
        </w:r>
        <w:r>
          <w:rPr>
            <w:noProof/>
            <w:webHidden/>
          </w:rPr>
          <w:fldChar w:fldCharType="begin"/>
        </w:r>
        <w:r>
          <w:rPr>
            <w:noProof/>
            <w:webHidden/>
          </w:rPr>
          <w:instrText xml:space="preserve"> PAGEREF _Toc239172401 \h </w:instrText>
        </w:r>
        <w:r>
          <w:rPr>
            <w:noProof/>
            <w:webHidden/>
          </w:rPr>
        </w:r>
        <w:r>
          <w:rPr>
            <w:noProof/>
            <w:webHidden/>
          </w:rPr>
          <w:fldChar w:fldCharType="separate"/>
        </w:r>
        <w:r>
          <w:rPr>
            <w:noProof/>
            <w:webHidden/>
          </w:rPr>
          <w:t>62</w:t>
        </w:r>
        <w:r>
          <w:rPr>
            <w:noProof/>
            <w:webHidden/>
          </w:rPr>
          <w:fldChar w:fldCharType="end"/>
        </w:r>
      </w:hyperlink>
    </w:p>
    <w:p w14:paraId="563E8E4A" w14:textId="7497F332"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2" w:history="1">
        <w:r w:rsidRPr="00A63C40">
          <w:rPr>
            <w:rStyle w:val="Hyperlink"/>
            <w:rFonts w:eastAsia="Gulim" w:cstheme="majorHAnsi"/>
            <w:noProof/>
          </w:rPr>
          <w:t>Key Vault</w:t>
        </w:r>
        <w:r>
          <w:rPr>
            <w:noProof/>
            <w:webHidden/>
          </w:rPr>
          <w:tab/>
        </w:r>
        <w:r>
          <w:rPr>
            <w:noProof/>
            <w:webHidden/>
          </w:rPr>
          <w:fldChar w:fldCharType="begin"/>
        </w:r>
        <w:r>
          <w:rPr>
            <w:noProof/>
            <w:webHidden/>
          </w:rPr>
          <w:instrText xml:space="preserve"> PAGEREF _Toc239172402 \h </w:instrText>
        </w:r>
        <w:r>
          <w:rPr>
            <w:noProof/>
            <w:webHidden/>
          </w:rPr>
        </w:r>
        <w:r>
          <w:rPr>
            <w:noProof/>
            <w:webHidden/>
          </w:rPr>
          <w:fldChar w:fldCharType="separate"/>
        </w:r>
        <w:r>
          <w:rPr>
            <w:noProof/>
            <w:webHidden/>
          </w:rPr>
          <w:t>63</w:t>
        </w:r>
        <w:r>
          <w:rPr>
            <w:noProof/>
            <w:webHidden/>
          </w:rPr>
          <w:fldChar w:fldCharType="end"/>
        </w:r>
      </w:hyperlink>
    </w:p>
    <w:p w14:paraId="38E58FB7" w14:textId="01BF06DE"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3" w:history="1">
        <w:r w:rsidRPr="00A63C40">
          <w:rPr>
            <w:rStyle w:val="Hyperlink"/>
            <w:rFonts w:eastAsia="Gulim" w:cstheme="majorHAnsi"/>
            <w:noProof/>
          </w:rPr>
          <w:t>Azure Key Vault Managed HSM</w:t>
        </w:r>
        <w:r>
          <w:rPr>
            <w:noProof/>
            <w:webHidden/>
          </w:rPr>
          <w:tab/>
        </w:r>
        <w:r>
          <w:rPr>
            <w:noProof/>
            <w:webHidden/>
          </w:rPr>
          <w:fldChar w:fldCharType="begin"/>
        </w:r>
        <w:r>
          <w:rPr>
            <w:noProof/>
            <w:webHidden/>
          </w:rPr>
          <w:instrText xml:space="preserve"> PAGEREF _Toc239172403 \h </w:instrText>
        </w:r>
        <w:r>
          <w:rPr>
            <w:noProof/>
            <w:webHidden/>
          </w:rPr>
        </w:r>
        <w:r>
          <w:rPr>
            <w:noProof/>
            <w:webHidden/>
          </w:rPr>
          <w:fldChar w:fldCharType="separate"/>
        </w:r>
        <w:r>
          <w:rPr>
            <w:noProof/>
            <w:webHidden/>
          </w:rPr>
          <w:t>63</w:t>
        </w:r>
        <w:r>
          <w:rPr>
            <w:noProof/>
            <w:webHidden/>
          </w:rPr>
          <w:fldChar w:fldCharType="end"/>
        </w:r>
      </w:hyperlink>
    </w:p>
    <w:p w14:paraId="59C7295C" w14:textId="2CAE1A6F"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4" w:history="1">
        <w:r w:rsidRPr="00A63C40">
          <w:rPr>
            <w:rStyle w:val="Hyperlink"/>
            <w:rFonts w:eastAsia="Gulim" w:cstheme="majorHAnsi"/>
            <w:noProof/>
          </w:rPr>
          <w:t>Azure Kubernetes Service(AKS)</w:t>
        </w:r>
        <w:r>
          <w:rPr>
            <w:noProof/>
            <w:webHidden/>
          </w:rPr>
          <w:tab/>
        </w:r>
        <w:r>
          <w:rPr>
            <w:noProof/>
            <w:webHidden/>
          </w:rPr>
          <w:fldChar w:fldCharType="begin"/>
        </w:r>
        <w:r>
          <w:rPr>
            <w:noProof/>
            <w:webHidden/>
          </w:rPr>
          <w:instrText xml:space="preserve"> PAGEREF _Toc239172404 \h </w:instrText>
        </w:r>
        <w:r>
          <w:rPr>
            <w:noProof/>
            <w:webHidden/>
          </w:rPr>
        </w:r>
        <w:r>
          <w:rPr>
            <w:noProof/>
            <w:webHidden/>
          </w:rPr>
          <w:fldChar w:fldCharType="separate"/>
        </w:r>
        <w:r>
          <w:rPr>
            <w:noProof/>
            <w:webHidden/>
          </w:rPr>
          <w:t>64</w:t>
        </w:r>
        <w:r>
          <w:rPr>
            <w:noProof/>
            <w:webHidden/>
          </w:rPr>
          <w:fldChar w:fldCharType="end"/>
        </w:r>
      </w:hyperlink>
    </w:p>
    <w:p w14:paraId="488A8C02" w14:textId="543BCACC"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5" w:history="1">
        <w:r w:rsidRPr="00A63C40">
          <w:rPr>
            <w:rStyle w:val="Hyperlink"/>
            <w:rFonts w:eastAsia="Gulim" w:cstheme="majorHAnsi"/>
            <w:noProof/>
          </w:rPr>
          <w:t xml:space="preserve">Azure Kubernetes Service(AKS) </w:t>
        </w:r>
        <w:r w:rsidRPr="00A63C40">
          <w:rPr>
            <w:rStyle w:val="Hyperlink"/>
            <w:rFonts w:eastAsia="Gulim" w:cstheme="majorHAnsi"/>
            <w:noProof/>
          </w:rPr>
          <w:t>자동</w:t>
        </w:r>
        <w:r w:rsidRPr="00A63C40">
          <w:rPr>
            <w:rStyle w:val="Hyperlink"/>
            <w:rFonts w:eastAsia="Gulim" w:cstheme="majorHAnsi"/>
            <w:noProof/>
          </w:rPr>
          <w:t xml:space="preserve"> </w:t>
        </w:r>
        <w:r w:rsidRPr="00A63C40">
          <w:rPr>
            <w:rStyle w:val="Hyperlink"/>
            <w:rFonts w:eastAsia="Gulim" w:cstheme="majorHAnsi"/>
            <w:noProof/>
          </w:rPr>
          <w:t>클러스터</w:t>
        </w:r>
        <w:r>
          <w:rPr>
            <w:noProof/>
            <w:webHidden/>
          </w:rPr>
          <w:tab/>
        </w:r>
        <w:r>
          <w:rPr>
            <w:noProof/>
            <w:webHidden/>
          </w:rPr>
          <w:fldChar w:fldCharType="begin"/>
        </w:r>
        <w:r>
          <w:rPr>
            <w:noProof/>
            <w:webHidden/>
          </w:rPr>
          <w:instrText xml:space="preserve"> PAGEREF _Toc239172405 \h </w:instrText>
        </w:r>
        <w:r>
          <w:rPr>
            <w:noProof/>
            <w:webHidden/>
          </w:rPr>
        </w:r>
        <w:r>
          <w:rPr>
            <w:noProof/>
            <w:webHidden/>
          </w:rPr>
          <w:fldChar w:fldCharType="separate"/>
        </w:r>
        <w:r>
          <w:rPr>
            <w:noProof/>
            <w:webHidden/>
          </w:rPr>
          <w:t>65</w:t>
        </w:r>
        <w:r>
          <w:rPr>
            <w:noProof/>
            <w:webHidden/>
          </w:rPr>
          <w:fldChar w:fldCharType="end"/>
        </w:r>
      </w:hyperlink>
    </w:p>
    <w:p w14:paraId="0629FD8D" w14:textId="6B315AD3"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6" w:history="1">
        <w:r w:rsidRPr="00A63C40">
          <w:rPr>
            <w:rStyle w:val="Hyperlink"/>
            <w:rFonts w:eastAsia="Gulim" w:cstheme="majorHAnsi"/>
            <w:noProof/>
          </w:rPr>
          <w:t>Azure Lab Services</w:t>
        </w:r>
        <w:r>
          <w:rPr>
            <w:noProof/>
            <w:webHidden/>
          </w:rPr>
          <w:tab/>
        </w:r>
        <w:r>
          <w:rPr>
            <w:noProof/>
            <w:webHidden/>
          </w:rPr>
          <w:fldChar w:fldCharType="begin"/>
        </w:r>
        <w:r>
          <w:rPr>
            <w:noProof/>
            <w:webHidden/>
          </w:rPr>
          <w:instrText xml:space="preserve"> PAGEREF _Toc239172406 \h </w:instrText>
        </w:r>
        <w:r>
          <w:rPr>
            <w:noProof/>
            <w:webHidden/>
          </w:rPr>
        </w:r>
        <w:r>
          <w:rPr>
            <w:noProof/>
            <w:webHidden/>
          </w:rPr>
          <w:fldChar w:fldCharType="separate"/>
        </w:r>
        <w:r>
          <w:rPr>
            <w:noProof/>
            <w:webHidden/>
          </w:rPr>
          <w:t>66</w:t>
        </w:r>
        <w:r>
          <w:rPr>
            <w:noProof/>
            <w:webHidden/>
          </w:rPr>
          <w:fldChar w:fldCharType="end"/>
        </w:r>
      </w:hyperlink>
    </w:p>
    <w:p w14:paraId="13F0AF04" w14:textId="54F26261"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7" w:history="1">
        <w:r w:rsidRPr="00A63C40">
          <w:rPr>
            <w:rStyle w:val="Hyperlink"/>
            <w:rFonts w:eastAsia="Gulim" w:cstheme="majorHAnsi"/>
            <w:noProof/>
          </w:rPr>
          <w:t>Azure Load Balancer</w:t>
        </w:r>
        <w:r>
          <w:rPr>
            <w:noProof/>
            <w:webHidden/>
          </w:rPr>
          <w:tab/>
        </w:r>
        <w:r>
          <w:rPr>
            <w:noProof/>
            <w:webHidden/>
          </w:rPr>
          <w:fldChar w:fldCharType="begin"/>
        </w:r>
        <w:r>
          <w:rPr>
            <w:noProof/>
            <w:webHidden/>
          </w:rPr>
          <w:instrText xml:space="preserve"> PAGEREF _Toc239172407 \h </w:instrText>
        </w:r>
        <w:r>
          <w:rPr>
            <w:noProof/>
            <w:webHidden/>
          </w:rPr>
        </w:r>
        <w:r>
          <w:rPr>
            <w:noProof/>
            <w:webHidden/>
          </w:rPr>
          <w:fldChar w:fldCharType="separate"/>
        </w:r>
        <w:r>
          <w:rPr>
            <w:noProof/>
            <w:webHidden/>
          </w:rPr>
          <w:t>67</w:t>
        </w:r>
        <w:r>
          <w:rPr>
            <w:noProof/>
            <w:webHidden/>
          </w:rPr>
          <w:fldChar w:fldCharType="end"/>
        </w:r>
      </w:hyperlink>
    </w:p>
    <w:p w14:paraId="1376E70D" w14:textId="48ED47F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8" w:history="1">
        <w:r w:rsidRPr="00A63C40">
          <w:rPr>
            <w:rStyle w:val="Hyperlink"/>
            <w:rFonts w:eastAsia="Gulim" w:cstheme="majorHAnsi"/>
            <w:noProof/>
          </w:rPr>
          <w:t>Azure Load Testing</w:t>
        </w:r>
        <w:r>
          <w:rPr>
            <w:noProof/>
            <w:webHidden/>
          </w:rPr>
          <w:tab/>
        </w:r>
        <w:r>
          <w:rPr>
            <w:noProof/>
            <w:webHidden/>
          </w:rPr>
          <w:fldChar w:fldCharType="begin"/>
        </w:r>
        <w:r>
          <w:rPr>
            <w:noProof/>
            <w:webHidden/>
          </w:rPr>
          <w:instrText xml:space="preserve"> PAGEREF _Toc239172408 \h </w:instrText>
        </w:r>
        <w:r>
          <w:rPr>
            <w:noProof/>
            <w:webHidden/>
          </w:rPr>
        </w:r>
        <w:r>
          <w:rPr>
            <w:noProof/>
            <w:webHidden/>
          </w:rPr>
          <w:fldChar w:fldCharType="separate"/>
        </w:r>
        <w:r>
          <w:rPr>
            <w:noProof/>
            <w:webHidden/>
          </w:rPr>
          <w:t>67</w:t>
        </w:r>
        <w:r>
          <w:rPr>
            <w:noProof/>
            <w:webHidden/>
          </w:rPr>
          <w:fldChar w:fldCharType="end"/>
        </w:r>
      </w:hyperlink>
    </w:p>
    <w:p w14:paraId="538A92D9" w14:textId="465C390C" w:rsidR="00333409" w:rsidRDefault="00333409">
      <w:pPr>
        <w:pStyle w:val="TOC4"/>
        <w:rPr>
          <w:rFonts w:eastAsiaTheme="minorEastAsia"/>
          <w:smallCaps w:val="0"/>
          <w:noProof/>
          <w:kern w:val="2"/>
          <w:sz w:val="24"/>
          <w:szCs w:val="24"/>
          <w:lang w:val="en-US" w:eastAsia="zh-CN" w:bidi="he-IL"/>
          <w14:ligatures w14:val="standardContextual"/>
        </w:rPr>
      </w:pPr>
      <w:hyperlink w:anchor="_Toc239172409" w:history="1">
        <w:r w:rsidRPr="00A63C40">
          <w:rPr>
            <w:rStyle w:val="Hyperlink"/>
            <w:rFonts w:eastAsia="Gulim" w:cstheme="majorHAnsi"/>
            <w:noProof/>
            <w:lang w:val="en-US"/>
          </w:rPr>
          <w:t>Log Analytics (Query Availability SLA)</w:t>
        </w:r>
        <w:r>
          <w:rPr>
            <w:noProof/>
            <w:webHidden/>
          </w:rPr>
          <w:tab/>
        </w:r>
        <w:r>
          <w:rPr>
            <w:noProof/>
            <w:webHidden/>
          </w:rPr>
          <w:fldChar w:fldCharType="begin"/>
        </w:r>
        <w:r>
          <w:rPr>
            <w:noProof/>
            <w:webHidden/>
          </w:rPr>
          <w:instrText xml:space="preserve"> PAGEREF _Toc239172409 \h </w:instrText>
        </w:r>
        <w:r>
          <w:rPr>
            <w:noProof/>
            <w:webHidden/>
          </w:rPr>
        </w:r>
        <w:r>
          <w:rPr>
            <w:noProof/>
            <w:webHidden/>
          </w:rPr>
          <w:fldChar w:fldCharType="separate"/>
        </w:r>
        <w:r>
          <w:rPr>
            <w:noProof/>
            <w:webHidden/>
          </w:rPr>
          <w:t>67</w:t>
        </w:r>
        <w:r>
          <w:rPr>
            <w:noProof/>
            <w:webHidden/>
          </w:rPr>
          <w:fldChar w:fldCharType="end"/>
        </w:r>
      </w:hyperlink>
    </w:p>
    <w:p w14:paraId="0630605C" w14:textId="762F94B7"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0" w:history="1">
        <w:r w:rsidRPr="00A63C40">
          <w:rPr>
            <w:rStyle w:val="Hyperlink"/>
            <w:rFonts w:eastAsia="Gulim" w:cstheme="majorHAnsi"/>
            <w:noProof/>
          </w:rPr>
          <w:t>Logic App</w:t>
        </w:r>
        <w:r>
          <w:rPr>
            <w:noProof/>
            <w:webHidden/>
          </w:rPr>
          <w:tab/>
        </w:r>
        <w:r>
          <w:rPr>
            <w:noProof/>
            <w:webHidden/>
          </w:rPr>
          <w:fldChar w:fldCharType="begin"/>
        </w:r>
        <w:r>
          <w:rPr>
            <w:noProof/>
            <w:webHidden/>
          </w:rPr>
          <w:instrText xml:space="preserve"> PAGEREF _Toc239172410 \h </w:instrText>
        </w:r>
        <w:r>
          <w:rPr>
            <w:noProof/>
            <w:webHidden/>
          </w:rPr>
        </w:r>
        <w:r>
          <w:rPr>
            <w:noProof/>
            <w:webHidden/>
          </w:rPr>
          <w:fldChar w:fldCharType="separate"/>
        </w:r>
        <w:r>
          <w:rPr>
            <w:noProof/>
            <w:webHidden/>
          </w:rPr>
          <w:t>68</w:t>
        </w:r>
        <w:r>
          <w:rPr>
            <w:noProof/>
            <w:webHidden/>
          </w:rPr>
          <w:fldChar w:fldCharType="end"/>
        </w:r>
      </w:hyperlink>
    </w:p>
    <w:p w14:paraId="08ED4E84" w14:textId="4FCB4357"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1" w:history="1">
        <w:r w:rsidRPr="00A63C40">
          <w:rPr>
            <w:rStyle w:val="Hyperlink"/>
            <w:rFonts w:eastAsia="Gulim" w:cstheme="majorHAnsi"/>
            <w:noProof/>
          </w:rPr>
          <w:t xml:space="preserve">Azure </w:t>
        </w:r>
        <w:r w:rsidRPr="00A63C40">
          <w:rPr>
            <w:rStyle w:val="Hyperlink"/>
            <w:rFonts w:eastAsia="Gulim" w:cstheme="majorHAnsi"/>
            <w:noProof/>
          </w:rPr>
          <w:t>기계</w:t>
        </w:r>
        <w:r w:rsidRPr="00A63C40">
          <w:rPr>
            <w:rStyle w:val="Hyperlink"/>
            <w:rFonts w:eastAsia="Gulim" w:cstheme="majorHAnsi"/>
            <w:noProof/>
          </w:rPr>
          <w:t xml:space="preserve"> </w:t>
        </w:r>
        <w:r w:rsidRPr="00A63C40">
          <w:rPr>
            <w:rStyle w:val="Hyperlink"/>
            <w:rFonts w:eastAsia="Gulim" w:cstheme="majorHAnsi"/>
            <w:noProof/>
          </w:rPr>
          <w:t>학습</w:t>
        </w:r>
        <w:r>
          <w:rPr>
            <w:noProof/>
            <w:webHidden/>
          </w:rPr>
          <w:tab/>
        </w:r>
        <w:r>
          <w:rPr>
            <w:noProof/>
            <w:webHidden/>
          </w:rPr>
          <w:fldChar w:fldCharType="begin"/>
        </w:r>
        <w:r>
          <w:rPr>
            <w:noProof/>
            <w:webHidden/>
          </w:rPr>
          <w:instrText xml:space="preserve"> PAGEREF _Toc239172411 \h </w:instrText>
        </w:r>
        <w:r>
          <w:rPr>
            <w:noProof/>
            <w:webHidden/>
          </w:rPr>
        </w:r>
        <w:r>
          <w:rPr>
            <w:noProof/>
            <w:webHidden/>
          </w:rPr>
          <w:fldChar w:fldCharType="separate"/>
        </w:r>
        <w:r>
          <w:rPr>
            <w:noProof/>
            <w:webHidden/>
          </w:rPr>
          <w:t>68</w:t>
        </w:r>
        <w:r>
          <w:rPr>
            <w:noProof/>
            <w:webHidden/>
          </w:rPr>
          <w:fldChar w:fldCharType="end"/>
        </w:r>
      </w:hyperlink>
    </w:p>
    <w:p w14:paraId="12E9CE0F" w14:textId="7E4BE455"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2" w:history="1">
        <w:r w:rsidRPr="00A63C40">
          <w:rPr>
            <w:rStyle w:val="Hyperlink"/>
            <w:rFonts w:eastAsia="Gulim" w:cstheme="majorHAnsi"/>
            <w:noProof/>
            <w:lang w:val="en-US"/>
          </w:rPr>
          <w:t xml:space="preserve">Azure </w:t>
        </w:r>
        <w:r w:rsidRPr="00A63C40">
          <w:rPr>
            <w:rStyle w:val="Hyperlink"/>
            <w:rFonts w:eastAsia="Gulim" w:cstheme="majorHAnsi"/>
            <w:noProof/>
          </w:rPr>
          <w:t>관리</w:t>
        </w:r>
        <w:r w:rsidRPr="00A63C40">
          <w:rPr>
            <w:rStyle w:val="Hyperlink"/>
            <w:rFonts w:eastAsia="Gulim" w:cstheme="majorHAnsi"/>
            <w:noProof/>
          </w:rPr>
          <w:t xml:space="preserve"> </w:t>
        </w:r>
        <w:r w:rsidRPr="00A63C40">
          <w:rPr>
            <w:rStyle w:val="Hyperlink"/>
            <w:rFonts w:eastAsia="Gulim" w:cstheme="majorHAnsi"/>
            <w:noProof/>
            <w:lang w:val="en-US"/>
          </w:rPr>
          <w:t>Grafana</w:t>
        </w:r>
        <w:r>
          <w:rPr>
            <w:noProof/>
            <w:webHidden/>
          </w:rPr>
          <w:tab/>
        </w:r>
        <w:r>
          <w:rPr>
            <w:noProof/>
            <w:webHidden/>
          </w:rPr>
          <w:fldChar w:fldCharType="begin"/>
        </w:r>
        <w:r>
          <w:rPr>
            <w:noProof/>
            <w:webHidden/>
          </w:rPr>
          <w:instrText xml:space="preserve"> PAGEREF _Toc239172412 \h </w:instrText>
        </w:r>
        <w:r>
          <w:rPr>
            <w:noProof/>
            <w:webHidden/>
          </w:rPr>
        </w:r>
        <w:r>
          <w:rPr>
            <w:noProof/>
            <w:webHidden/>
          </w:rPr>
          <w:fldChar w:fldCharType="separate"/>
        </w:r>
        <w:r>
          <w:rPr>
            <w:noProof/>
            <w:webHidden/>
          </w:rPr>
          <w:t>69</w:t>
        </w:r>
        <w:r>
          <w:rPr>
            <w:noProof/>
            <w:webHidden/>
          </w:rPr>
          <w:fldChar w:fldCharType="end"/>
        </w:r>
      </w:hyperlink>
    </w:p>
    <w:p w14:paraId="2E92E074" w14:textId="144D2E57"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3" w:history="1">
        <w:r w:rsidRPr="00A63C40">
          <w:rPr>
            <w:rStyle w:val="Hyperlink"/>
            <w:rFonts w:eastAsia="Gulim" w:cstheme="majorHAnsi"/>
            <w:noProof/>
          </w:rPr>
          <w:t>아파치</w:t>
        </w:r>
        <w:r w:rsidRPr="00A63C40">
          <w:rPr>
            <w:rStyle w:val="Hyperlink"/>
            <w:rFonts w:eastAsia="Gulim" w:cstheme="majorHAnsi"/>
            <w:noProof/>
          </w:rPr>
          <w:t xml:space="preserve"> </w:t>
        </w:r>
        <w:r w:rsidRPr="00A63C40">
          <w:rPr>
            <w:rStyle w:val="Hyperlink"/>
            <w:rFonts w:eastAsia="Gulim" w:cstheme="majorHAnsi"/>
            <w:noProof/>
          </w:rPr>
          <w:t>카산드라에</w:t>
        </w:r>
        <w:r w:rsidRPr="00A63C40">
          <w:rPr>
            <w:rStyle w:val="Hyperlink"/>
            <w:rFonts w:eastAsia="Gulim" w:cstheme="majorHAnsi"/>
            <w:noProof/>
          </w:rPr>
          <w:t xml:space="preserve"> </w:t>
        </w:r>
        <w:r w:rsidRPr="00A63C40">
          <w:rPr>
            <w:rStyle w:val="Hyperlink"/>
            <w:rFonts w:eastAsia="Gulim" w:cstheme="majorHAnsi"/>
            <w:noProof/>
          </w:rPr>
          <w:t>대한</w:t>
        </w:r>
        <w:r w:rsidRPr="00A63C40">
          <w:rPr>
            <w:rStyle w:val="Hyperlink"/>
            <w:rFonts w:eastAsia="Gulim" w:cstheme="majorHAnsi"/>
            <w:noProof/>
          </w:rPr>
          <w:t xml:space="preserve"> Azure </w:t>
        </w:r>
        <w:r w:rsidRPr="00A63C40">
          <w:rPr>
            <w:rStyle w:val="Hyperlink"/>
            <w:rFonts w:eastAsia="Gulim" w:cstheme="majorHAnsi"/>
            <w:noProof/>
          </w:rPr>
          <w:t>관리</w:t>
        </w:r>
        <w:r w:rsidRPr="00A63C40">
          <w:rPr>
            <w:rStyle w:val="Hyperlink"/>
            <w:rFonts w:eastAsia="Gulim" w:cstheme="majorHAnsi"/>
            <w:noProof/>
          </w:rPr>
          <w:t xml:space="preserve"> </w:t>
        </w:r>
        <w:r w:rsidRPr="00A63C40">
          <w:rPr>
            <w:rStyle w:val="Hyperlink"/>
            <w:rFonts w:eastAsia="Gulim" w:cstheme="majorHAnsi"/>
            <w:noProof/>
          </w:rPr>
          <w:t>인스턴스</w:t>
        </w:r>
        <w:r>
          <w:rPr>
            <w:noProof/>
            <w:webHidden/>
          </w:rPr>
          <w:tab/>
        </w:r>
        <w:r>
          <w:rPr>
            <w:noProof/>
            <w:webHidden/>
          </w:rPr>
          <w:fldChar w:fldCharType="begin"/>
        </w:r>
        <w:r>
          <w:rPr>
            <w:noProof/>
            <w:webHidden/>
          </w:rPr>
          <w:instrText xml:space="preserve"> PAGEREF _Toc239172413 \h </w:instrText>
        </w:r>
        <w:r>
          <w:rPr>
            <w:noProof/>
            <w:webHidden/>
          </w:rPr>
        </w:r>
        <w:r>
          <w:rPr>
            <w:noProof/>
            <w:webHidden/>
          </w:rPr>
          <w:fldChar w:fldCharType="separate"/>
        </w:r>
        <w:r>
          <w:rPr>
            <w:noProof/>
            <w:webHidden/>
          </w:rPr>
          <w:t>69</w:t>
        </w:r>
        <w:r>
          <w:rPr>
            <w:noProof/>
            <w:webHidden/>
          </w:rPr>
          <w:fldChar w:fldCharType="end"/>
        </w:r>
      </w:hyperlink>
    </w:p>
    <w:p w14:paraId="53B99529" w14:textId="02ECDF78"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4" w:history="1">
        <w:r w:rsidRPr="00A63C40">
          <w:rPr>
            <w:rStyle w:val="Hyperlink"/>
            <w:rFonts w:eastAsia="Gulim" w:cstheme="majorHAnsi"/>
            <w:noProof/>
          </w:rPr>
          <w:t>Azure Maps</w:t>
        </w:r>
        <w:r>
          <w:rPr>
            <w:noProof/>
            <w:webHidden/>
          </w:rPr>
          <w:tab/>
        </w:r>
        <w:r>
          <w:rPr>
            <w:noProof/>
            <w:webHidden/>
          </w:rPr>
          <w:fldChar w:fldCharType="begin"/>
        </w:r>
        <w:r>
          <w:rPr>
            <w:noProof/>
            <w:webHidden/>
          </w:rPr>
          <w:instrText xml:space="preserve"> PAGEREF _Toc239172414 \h </w:instrText>
        </w:r>
        <w:r>
          <w:rPr>
            <w:noProof/>
            <w:webHidden/>
          </w:rPr>
        </w:r>
        <w:r>
          <w:rPr>
            <w:noProof/>
            <w:webHidden/>
          </w:rPr>
          <w:fldChar w:fldCharType="separate"/>
        </w:r>
        <w:r>
          <w:rPr>
            <w:noProof/>
            <w:webHidden/>
          </w:rPr>
          <w:t>70</w:t>
        </w:r>
        <w:r>
          <w:rPr>
            <w:noProof/>
            <w:webHidden/>
          </w:rPr>
          <w:fldChar w:fldCharType="end"/>
        </w:r>
      </w:hyperlink>
    </w:p>
    <w:p w14:paraId="119C29A1" w14:textId="108DF110"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5" w:history="1">
        <w:r w:rsidRPr="00A63C40">
          <w:rPr>
            <w:rStyle w:val="Hyperlink"/>
            <w:rFonts w:eastAsia="Gulim" w:cstheme="majorHAnsi"/>
            <w:noProof/>
          </w:rPr>
          <w:t>미디어</w:t>
        </w:r>
        <w:r w:rsidRPr="00A63C40">
          <w:rPr>
            <w:rStyle w:val="Hyperlink"/>
            <w:rFonts w:eastAsia="Gulim" w:cstheme="majorHAnsi"/>
            <w:noProof/>
          </w:rPr>
          <w:t xml:space="preserve">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_Toc239172415 \h </w:instrText>
        </w:r>
        <w:r>
          <w:rPr>
            <w:noProof/>
            <w:webHidden/>
          </w:rPr>
        </w:r>
        <w:r>
          <w:rPr>
            <w:noProof/>
            <w:webHidden/>
          </w:rPr>
          <w:fldChar w:fldCharType="separate"/>
        </w:r>
        <w:r>
          <w:rPr>
            <w:noProof/>
            <w:webHidden/>
          </w:rPr>
          <w:t>71</w:t>
        </w:r>
        <w:r>
          <w:rPr>
            <w:noProof/>
            <w:webHidden/>
          </w:rPr>
          <w:fldChar w:fldCharType="end"/>
        </w:r>
      </w:hyperlink>
    </w:p>
    <w:p w14:paraId="2EF5AFE6" w14:textId="466159CA"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6" w:history="1">
        <w:r w:rsidRPr="00A63C40">
          <w:rPr>
            <w:rStyle w:val="Hyperlink"/>
            <w:rFonts w:eastAsia="Gulim" w:cstheme="majorHAnsi"/>
            <w:noProof/>
          </w:rPr>
          <w:t xml:space="preserve">MedTech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_Toc239172416 \h </w:instrText>
        </w:r>
        <w:r>
          <w:rPr>
            <w:noProof/>
            <w:webHidden/>
          </w:rPr>
        </w:r>
        <w:r>
          <w:rPr>
            <w:noProof/>
            <w:webHidden/>
          </w:rPr>
          <w:fldChar w:fldCharType="separate"/>
        </w:r>
        <w:r>
          <w:rPr>
            <w:noProof/>
            <w:webHidden/>
          </w:rPr>
          <w:t>72</w:t>
        </w:r>
        <w:r>
          <w:rPr>
            <w:noProof/>
            <w:webHidden/>
          </w:rPr>
          <w:fldChar w:fldCharType="end"/>
        </w:r>
      </w:hyperlink>
    </w:p>
    <w:p w14:paraId="2269DD0E" w14:textId="669D75F9"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7" w:history="1">
        <w:r w:rsidRPr="00A63C40">
          <w:rPr>
            <w:rStyle w:val="Hyperlink"/>
            <w:rFonts w:ascii="Calibri Light" w:hAnsi="Calibri Light" w:cs="Calibri Light"/>
            <w:noProof/>
          </w:rPr>
          <w:t>Microsoft</w:t>
        </w:r>
        <w:r w:rsidRPr="00A63C40">
          <w:rPr>
            <w:rStyle w:val="Hyperlink"/>
            <w:rFonts w:ascii="Gulim" w:eastAsia="Gulim" w:hAnsi="Gulim" w:cs="Calibri Light"/>
            <w:noProof/>
          </w:rPr>
          <w:t xml:space="preserve"> </w:t>
        </w:r>
        <w:r w:rsidRPr="00A63C40">
          <w:rPr>
            <w:rStyle w:val="Hyperlink"/>
            <w:rFonts w:ascii="Calibri Light" w:hAnsi="Calibri Light" w:cs="Calibri Light"/>
            <w:noProof/>
          </w:rPr>
          <w:t>Discovery</w:t>
        </w:r>
        <w:r w:rsidRPr="00A63C40">
          <w:rPr>
            <w:rStyle w:val="Hyperlink"/>
            <w:rFonts w:ascii="Gulim" w:eastAsia="Gulim" w:hAnsi="Gulim" w:cs="Calibri Light"/>
            <w:noProof/>
          </w:rPr>
          <w:t xml:space="preserve"> 서비스</w:t>
        </w:r>
        <w:r>
          <w:rPr>
            <w:noProof/>
            <w:webHidden/>
          </w:rPr>
          <w:tab/>
        </w:r>
        <w:r>
          <w:rPr>
            <w:noProof/>
            <w:webHidden/>
          </w:rPr>
          <w:fldChar w:fldCharType="begin"/>
        </w:r>
        <w:r>
          <w:rPr>
            <w:noProof/>
            <w:webHidden/>
          </w:rPr>
          <w:instrText xml:space="preserve"> PAGEREF _Toc239172417 \h </w:instrText>
        </w:r>
        <w:r>
          <w:rPr>
            <w:noProof/>
            <w:webHidden/>
          </w:rPr>
        </w:r>
        <w:r>
          <w:rPr>
            <w:noProof/>
            <w:webHidden/>
          </w:rPr>
          <w:fldChar w:fldCharType="separate"/>
        </w:r>
        <w:r>
          <w:rPr>
            <w:noProof/>
            <w:webHidden/>
          </w:rPr>
          <w:t>73</w:t>
        </w:r>
        <w:r>
          <w:rPr>
            <w:noProof/>
            <w:webHidden/>
          </w:rPr>
          <w:fldChar w:fldCharType="end"/>
        </w:r>
      </w:hyperlink>
    </w:p>
    <w:p w14:paraId="52521509" w14:textId="0FE4B6DB"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8" w:history="1">
        <w:r w:rsidRPr="00A63C40">
          <w:rPr>
            <w:rStyle w:val="Hyperlink"/>
            <w:rFonts w:eastAsia="Gulim" w:cstheme="majorHAnsi"/>
            <w:noProof/>
            <w:lang w:val="en-US"/>
          </w:rPr>
          <w:t>Microsoft Fabric</w:t>
        </w:r>
        <w:r>
          <w:rPr>
            <w:noProof/>
            <w:webHidden/>
          </w:rPr>
          <w:tab/>
        </w:r>
        <w:r>
          <w:rPr>
            <w:noProof/>
            <w:webHidden/>
          </w:rPr>
          <w:fldChar w:fldCharType="begin"/>
        </w:r>
        <w:r>
          <w:rPr>
            <w:noProof/>
            <w:webHidden/>
          </w:rPr>
          <w:instrText xml:space="preserve"> PAGEREF _Toc239172418 \h </w:instrText>
        </w:r>
        <w:r>
          <w:rPr>
            <w:noProof/>
            <w:webHidden/>
          </w:rPr>
        </w:r>
        <w:r>
          <w:rPr>
            <w:noProof/>
            <w:webHidden/>
          </w:rPr>
          <w:fldChar w:fldCharType="separate"/>
        </w:r>
        <w:r>
          <w:rPr>
            <w:noProof/>
            <w:webHidden/>
          </w:rPr>
          <w:t>73</w:t>
        </w:r>
        <w:r>
          <w:rPr>
            <w:noProof/>
            <w:webHidden/>
          </w:rPr>
          <w:fldChar w:fldCharType="end"/>
        </w:r>
      </w:hyperlink>
    </w:p>
    <w:p w14:paraId="31FDE7E4" w14:textId="5B0FC46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19" w:history="1">
        <w:r w:rsidRPr="00A63C40">
          <w:rPr>
            <w:rStyle w:val="Hyperlink"/>
            <w:rFonts w:ascii="Calibri Light" w:hAnsi="Calibri Light" w:cs="Calibri Light"/>
            <w:noProof/>
            <w:lang w:val="en-US"/>
          </w:rPr>
          <w:t>Microsoft</w:t>
        </w:r>
        <w:r w:rsidRPr="00A63C40">
          <w:rPr>
            <w:rStyle w:val="Hyperlink"/>
            <w:rFonts w:ascii="Gulim" w:eastAsia="Gulim" w:hAnsi="Gulim" w:cs="Calibri Light"/>
            <w:noProof/>
            <w:lang w:val="en-US"/>
          </w:rPr>
          <w:t xml:space="preserve"> </w:t>
        </w:r>
        <w:r w:rsidRPr="00A63C40">
          <w:rPr>
            <w:rStyle w:val="Hyperlink"/>
            <w:rFonts w:ascii="Calibri Light" w:hAnsi="Calibri Light" w:cs="Calibri Light"/>
            <w:noProof/>
            <w:lang w:val="en-US"/>
          </w:rPr>
          <w:t>Planetary</w:t>
        </w:r>
        <w:r w:rsidRPr="00A63C40">
          <w:rPr>
            <w:rStyle w:val="Hyperlink"/>
            <w:rFonts w:ascii="Gulim" w:eastAsia="Gulim" w:hAnsi="Gulim" w:cs="Calibri Light"/>
            <w:noProof/>
            <w:lang w:val="en-US"/>
          </w:rPr>
          <w:t xml:space="preserve"> </w:t>
        </w:r>
        <w:r w:rsidRPr="00A63C40">
          <w:rPr>
            <w:rStyle w:val="Hyperlink"/>
            <w:rFonts w:ascii="Calibri Light" w:hAnsi="Calibri Light" w:cs="Calibri Light"/>
            <w:noProof/>
            <w:lang w:val="en-US"/>
          </w:rPr>
          <w:t>Computer</w:t>
        </w:r>
        <w:r w:rsidRPr="00A63C40">
          <w:rPr>
            <w:rStyle w:val="Hyperlink"/>
            <w:rFonts w:ascii="Gulim" w:eastAsia="Gulim" w:hAnsi="Gulim" w:cs="Calibri Light"/>
            <w:noProof/>
            <w:lang w:val="en-US"/>
          </w:rPr>
          <w:t xml:space="preserve"> </w:t>
        </w:r>
        <w:r w:rsidRPr="00A63C40">
          <w:rPr>
            <w:rStyle w:val="Hyperlink"/>
            <w:rFonts w:ascii="Calibri Light" w:hAnsi="Calibri Light" w:cs="Calibri Light"/>
            <w:noProof/>
            <w:lang w:val="en-US"/>
          </w:rPr>
          <w:t>Pro</w:t>
        </w:r>
        <w:r w:rsidRPr="00A63C40">
          <w:rPr>
            <w:rStyle w:val="Hyperlink"/>
            <w:rFonts w:ascii="Gulim" w:eastAsia="Gulim" w:hAnsi="Gulim" w:cs="Calibri Light"/>
            <w:noProof/>
            <w:lang w:val="en-US"/>
          </w:rPr>
          <w:t xml:space="preserve"> - </w:t>
        </w:r>
        <w:r w:rsidRPr="00A63C40">
          <w:rPr>
            <w:rStyle w:val="Hyperlink"/>
            <w:rFonts w:ascii="Calibri Light" w:hAnsi="Calibri Light" w:cs="Calibri Light"/>
            <w:noProof/>
            <w:lang w:val="en-US"/>
          </w:rPr>
          <w:t>SLA</w:t>
        </w:r>
        <w:r w:rsidRPr="00A63C40">
          <w:rPr>
            <w:rStyle w:val="Hyperlink"/>
            <w:rFonts w:ascii="Gulim" w:eastAsia="Gulim" w:hAnsi="Gulim" w:cs="Calibri Light"/>
            <w:noProof/>
            <w:lang w:val="en-US"/>
          </w:rPr>
          <w:t>:</w:t>
        </w:r>
        <w:r>
          <w:rPr>
            <w:noProof/>
            <w:webHidden/>
          </w:rPr>
          <w:tab/>
        </w:r>
        <w:r>
          <w:rPr>
            <w:noProof/>
            <w:webHidden/>
          </w:rPr>
          <w:fldChar w:fldCharType="begin"/>
        </w:r>
        <w:r>
          <w:rPr>
            <w:noProof/>
            <w:webHidden/>
          </w:rPr>
          <w:instrText xml:space="preserve"> PAGEREF _Toc239172419 \h </w:instrText>
        </w:r>
        <w:r>
          <w:rPr>
            <w:noProof/>
            <w:webHidden/>
          </w:rPr>
        </w:r>
        <w:r>
          <w:rPr>
            <w:noProof/>
            <w:webHidden/>
          </w:rPr>
          <w:fldChar w:fldCharType="separate"/>
        </w:r>
        <w:r>
          <w:rPr>
            <w:noProof/>
            <w:webHidden/>
          </w:rPr>
          <w:t>74</w:t>
        </w:r>
        <w:r>
          <w:rPr>
            <w:noProof/>
            <w:webHidden/>
          </w:rPr>
          <w:fldChar w:fldCharType="end"/>
        </w:r>
      </w:hyperlink>
    </w:p>
    <w:p w14:paraId="74B5E5B3" w14:textId="00B37EED"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0" w:history="1">
        <w:r w:rsidRPr="00A63C40">
          <w:rPr>
            <w:rStyle w:val="Hyperlink"/>
            <w:rFonts w:eastAsia="Gulim" w:cstheme="majorHAnsi"/>
            <w:noProof/>
          </w:rPr>
          <w:t>Microsoft Genomics</w:t>
        </w:r>
        <w:r>
          <w:rPr>
            <w:noProof/>
            <w:webHidden/>
          </w:rPr>
          <w:tab/>
        </w:r>
        <w:r>
          <w:rPr>
            <w:noProof/>
            <w:webHidden/>
          </w:rPr>
          <w:fldChar w:fldCharType="begin"/>
        </w:r>
        <w:r>
          <w:rPr>
            <w:noProof/>
            <w:webHidden/>
          </w:rPr>
          <w:instrText xml:space="preserve"> PAGEREF _Toc239172420 \h </w:instrText>
        </w:r>
        <w:r>
          <w:rPr>
            <w:noProof/>
            <w:webHidden/>
          </w:rPr>
        </w:r>
        <w:r>
          <w:rPr>
            <w:noProof/>
            <w:webHidden/>
          </w:rPr>
          <w:fldChar w:fldCharType="separate"/>
        </w:r>
        <w:r>
          <w:rPr>
            <w:noProof/>
            <w:webHidden/>
          </w:rPr>
          <w:t>75</w:t>
        </w:r>
        <w:r>
          <w:rPr>
            <w:noProof/>
            <w:webHidden/>
          </w:rPr>
          <w:fldChar w:fldCharType="end"/>
        </w:r>
      </w:hyperlink>
    </w:p>
    <w:p w14:paraId="0139F5FF" w14:textId="38EF891E"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1" w:history="1">
        <w:r w:rsidRPr="00A63C40">
          <w:rPr>
            <w:rStyle w:val="Hyperlink"/>
            <w:rFonts w:eastAsia="Gulim" w:cstheme="majorHAnsi"/>
            <w:noProof/>
          </w:rPr>
          <w:t>Microsoft Sentinel</w:t>
        </w:r>
        <w:r>
          <w:rPr>
            <w:noProof/>
            <w:webHidden/>
          </w:rPr>
          <w:tab/>
        </w:r>
        <w:r>
          <w:rPr>
            <w:noProof/>
            <w:webHidden/>
          </w:rPr>
          <w:fldChar w:fldCharType="begin"/>
        </w:r>
        <w:r>
          <w:rPr>
            <w:noProof/>
            <w:webHidden/>
          </w:rPr>
          <w:instrText xml:space="preserve"> PAGEREF _Toc239172421 \h </w:instrText>
        </w:r>
        <w:r>
          <w:rPr>
            <w:noProof/>
            <w:webHidden/>
          </w:rPr>
        </w:r>
        <w:r>
          <w:rPr>
            <w:noProof/>
            <w:webHidden/>
          </w:rPr>
          <w:fldChar w:fldCharType="separate"/>
        </w:r>
        <w:r>
          <w:rPr>
            <w:noProof/>
            <w:webHidden/>
          </w:rPr>
          <w:t>75</w:t>
        </w:r>
        <w:r>
          <w:rPr>
            <w:noProof/>
            <w:webHidden/>
          </w:rPr>
          <w:fldChar w:fldCharType="end"/>
        </w:r>
      </w:hyperlink>
    </w:p>
    <w:p w14:paraId="279EF5C1" w14:textId="442FA3CA"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2" w:history="1">
        <w:r w:rsidRPr="00A63C40">
          <w:rPr>
            <w:rStyle w:val="Hyperlink"/>
            <w:rFonts w:eastAsia="Gulim" w:cstheme="majorHAnsi"/>
            <w:noProof/>
          </w:rPr>
          <w:t>모바일</w:t>
        </w:r>
        <w:r w:rsidRPr="00A63C40">
          <w:rPr>
            <w:rStyle w:val="Hyperlink"/>
            <w:rFonts w:eastAsia="Gulim" w:cstheme="majorHAnsi"/>
            <w:noProof/>
          </w:rPr>
          <w:t xml:space="preserve">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_Toc239172422 \h </w:instrText>
        </w:r>
        <w:r>
          <w:rPr>
            <w:noProof/>
            <w:webHidden/>
          </w:rPr>
        </w:r>
        <w:r>
          <w:rPr>
            <w:noProof/>
            <w:webHidden/>
          </w:rPr>
          <w:fldChar w:fldCharType="separate"/>
        </w:r>
        <w:r>
          <w:rPr>
            <w:noProof/>
            <w:webHidden/>
          </w:rPr>
          <w:t>75</w:t>
        </w:r>
        <w:r>
          <w:rPr>
            <w:noProof/>
            <w:webHidden/>
          </w:rPr>
          <w:fldChar w:fldCharType="end"/>
        </w:r>
      </w:hyperlink>
    </w:p>
    <w:p w14:paraId="1846B6D9" w14:textId="30AD6AAD"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3" w:history="1">
        <w:r w:rsidRPr="00A63C40">
          <w:rPr>
            <w:rStyle w:val="Hyperlink"/>
            <w:rFonts w:eastAsia="Gulim" w:cstheme="majorHAnsi"/>
            <w:noProof/>
          </w:rPr>
          <w:t xml:space="preserve">Azure </w:t>
        </w:r>
        <w:r w:rsidRPr="00A63C40">
          <w:rPr>
            <w:rStyle w:val="Hyperlink"/>
            <w:rFonts w:eastAsia="Gulim" w:cstheme="majorHAnsi"/>
            <w:noProof/>
          </w:rPr>
          <w:t>모니터</w:t>
        </w:r>
        <w:r>
          <w:rPr>
            <w:noProof/>
            <w:webHidden/>
          </w:rPr>
          <w:tab/>
        </w:r>
        <w:r>
          <w:rPr>
            <w:noProof/>
            <w:webHidden/>
          </w:rPr>
          <w:fldChar w:fldCharType="begin"/>
        </w:r>
        <w:r>
          <w:rPr>
            <w:noProof/>
            <w:webHidden/>
          </w:rPr>
          <w:instrText xml:space="preserve"> PAGEREF _Toc239172423 \h </w:instrText>
        </w:r>
        <w:r>
          <w:rPr>
            <w:noProof/>
            <w:webHidden/>
          </w:rPr>
        </w:r>
        <w:r>
          <w:rPr>
            <w:noProof/>
            <w:webHidden/>
          </w:rPr>
          <w:fldChar w:fldCharType="separate"/>
        </w:r>
        <w:r>
          <w:rPr>
            <w:noProof/>
            <w:webHidden/>
          </w:rPr>
          <w:t>76</w:t>
        </w:r>
        <w:r>
          <w:rPr>
            <w:noProof/>
            <w:webHidden/>
          </w:rPr>
          <w:fldChar w:fldCharType="end"/>
        </w:r>
      </w:hyperlink>
    </w:p>
    <w:p w14:paraId="6BE1579E" w14:textId="0C4DF92B"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4" w:history="1">
        <w:r w:rsidRPr="00A63C40">
          <w:rPr>
            <w:rStyle w:val="Hyperlink"/>
            <w:rFonts w:eastAsia="Gulim" w:cstheme="majorHAnsi"/>
            <w:noProof/>
          </w:rPr>
          <w:t>Azure NetApp Files</w:t>
        </w:r>
        <w:r>
          <w:rPr>
            <w:noProof/>
            <w:webHidden/>
          </w:rPr>
          <w:tab/>
        </w:r>
        <w:r>
          <w:rPr>
            <w:noProof/>
            <w:webHidden/>
          </w:rPr>
          <w:fldChar w:fldCharType="begin"/>
        </w:r>
        <w:r>
          <w:rPr>
            <w:noProof/>
            <w:webHidden/>
          </w:rPr>
          <w:instrText xml:space="preserve"> PAGEREF _Toc239172424 \h </w:instrText>
        </w:r>
        <w:r>
          <w:rPr>
            <w:noProof/>
            <w:webHidden/>
          </w:rPr>
        </w:r>
        <w:r>
          <w:rPr>
            <w:noProof/>
            <w:webHidden/>
          </w:rPr>
          <w:fldChar w:fldCharType="separate"/>
        </w:r>
        <w:r>
          <w:rPr>
            <w:noProof/>
            <w:webHidden/>
          </w:rPr>
          <w:t>77</w:t>
        </w:r>
        <w:r>
          <w:rPr>
            <w:noProof/>
            <w:webHidden/>
          </w:rPr>
          <w:fldChar w:fldCharType="end"/>
        </w:r>
      </w:hyperlink>
    </w:p>
    <w:p w14:paraId="3EEB341C" w14:textId="4AB5B590"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5" w:history="1">
        <w:r w:rsidRPr="00A63C40">
          <w:rPr>
            <w:rStyle w:val="Hyperlink"/>
            <w:rFonts w:eastAsia="Gulim" w:cstheme="majorHAnsi"/>
            <w:noProof/>
          </w:rPr>
          <w:t>Network Watcher</w:t>
        </w:r>
        <w:r>
          <w:rPr>
            <w:noProof/>
            <w:webHidden/>
          </w:rPr>
          <w:tab/>
        </w:r>
        <w:r>
          <w:rPr>
            <w:noProof/>
            <w:webHidden/>
          </w:rPr>
          <w:fldChar w:fldCharType="begin"/>
        </w:r>
        <w:r>
          <w:rPr>
            <w:noProof/>
            <w:webHidden/>
          </w:rPr>
          <w:instrText xml:space="preserve"> PAGEREF _Toc239172425 \h </w:instrText>
        </w:r>
        <w:r>
          <w:rPr>
            <w:noProof/>
            <w:webHidden/>
          </w:rPr>
        </w:r>
        <w:r>
          <w:rPr>
            <w:noProof/>
            <w:webHidden/>
          </w:rPr>
          <w:fldChar w:fldCharType="separate"/>
        </w:r>
        <w:r>
          <w:rPr>
            <w:noProof/>
            <w:webHidden/>
          </w:rPr>
          <w:t>77</w:t>
        </w:r>
        <w:r>
          <w:rPr>
            <w:noProof/>
            <w:webHidden/>
          </w:rPr>
          <w:fldChar w:fldCharType="end"/>
        </w:r>
      </w:hyperlink>
    </w:p>
    <w:p w14:paraId="603AE106" w14:textId="6D62BAC5"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6" w:history="1">
        <w:r w:rsidRPr="00A63C40">
          <w:rPr>
            <w:rStyle w:val="Hyperlink"/>
            <w:rFonts w:eastAsia="Gulim" w:cstheme="majorHAnsi"/>
            <w:noProof/>
          </w:rPr>
          <w:t>알림</w:t>
        </w:r>
        <w:r w:rsidRPr="00A63C40">
          <w:rPr>
            <w:rStyle w:val="Hyperlink"/>
            <w:rFonts w:eastAsia="Gulim" w:cstheme="majorHAnsi"/>
            <w:noProof/>
          </w:rPr>
          <w:t xml:space="preserve"> </w:t>
        </w:r>
        <w:r w:rsidRPr="00A63C40">
          <w:rPr>
            <w:rStyle w:val="Hyperlink"/>
            <w:rFonts w:eastAsia="Gulim" w:cstheme="majorHAnsi"/>
            <w:noProof/>
          </w:rPr>
          <w:t>허브</w:t>
        </w:r>
        <w:r>
          <w:rPr>
            <w:noProof/>
            <w:webHidden/>
          </w:rPr>
          <w:tab/>
        </w:r>
        <w:r>
          <w:rPr>
            <w:noProof/>
            <w:webHidden/>
          </w:rPr>
          <w:fldChar w:fldCharType="begin"/>
        </w:r>
        <w:r>
          <w:rPr>
            <w:noProof/>
            <w:webHidden/>
          </w:rPr>
          <w:instrText xml:space="preserve"> PAGEREF _Toc239172426 \h </w:instrText>
        </w:r>
        <w:r>
          <w:rPr>
            <w:noProof/>
            <w:webHidden/>
          </w:rPr>
        </w:r>
        <w:r>
          <w:rPr>
            <w:noProof/>
            <w:webHidden/>
          </w:rPr>
          <w:fldChar w:fldCharType="separate"/>
        </w:r>
        <w:r>
          <w:rPr>
            <w:noProof/>
            <w:webHidden/>
          </w:rPr>
          <w:t>78</w:t>
        </w:r>
        <w:r>
          <w:rPr>
            <w:noProof/>
            <w:webHidden/>
          </w:rPr>
          <w:fldChar w:fldCharType="end"/>
        </w:r>
      </w:hyperlink>
    </w:p>
    <w:p w14:paraId="4DD78EA0" w14:textId="50FDA2AE"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7" w:history="1">
        <w:r w:rsidRPr="00A63C40">
          <w:rPr>
            <w:rStyle w:val="Hyperlink"/>
            <w:rFonts w:eastAsia="Gulim" w:cstheme="majorHAnsi"/>
            <w:noProof/>
          </w:rPr>
          <w:t xml:space="preserve">Azure </w:t>
        </w:r>
        <w:r w:rsidRPr="00A63C40">
          <w:rPr>
            <w:rStyle w:val="Hyperlink"/>
            <w:rFonts w:eastAsia="Gulim" w:cstheme="majorHAnsi"/>
            <w:noProof/>
          </w:rPr>
          <w:t>가상</w:t>
        </w:r>
        <w:r w:rsidRPr="00A63C40">
          <w:rPr>
            <w:rStyle w:val="Hyperlink"/>
            <w:rFonts w:eastAsia="Gulim" w:cstheme="majorHAnsi"/>
            <w:noProof/>
          </w:rPr>
          <w:t xml:space="preserve"> </w:t>
        </w:r>
        <w:r w:rsidRPr="00A63C40">
          <w:rPr>
            <w:rStyle w:val="Hyperlink"/>
            <w:rFonts w:eastAsia="Gulim" w:cstheme="majorHAnsi"/>
            <w:noProof/>
          </w:rPr>
          <w:t>컴퓨터</w:t>
        </w:r>
        <w:r w:rsidRPr="00A63C40">
          <w:rPr>
            <w:rStyle w:val="Hyperlink"/>
            <w:rFonts w:eastAsia="Gulim" w:cstheme="majorHAnsi"/>
            <w:noProof/>
          </w:rPr>
          <w:t xml:space="preserve"> </w:t>
        </w:r>
        <w:r w:rsidRPr="00A63C40">
          <w:rPr>
            <w:rStyle w:val="Hyperlink"/>
            <w:rFonts w:eastAsia="Gulim" w:cstheme="majorHAnsi"/>
            <w:noProof/>
          </w:rPr>
          <w:t>주문형</w:t>
        </w:r>
        <w:r w:rsidRPr="00A63C40">
          <w:rPr>
            <w:rStyle w:val="Hyperlink"/>
            <w:rFonts w:eastAsia="Gulim" w:cstheme="majorHAnsi"/>
            <w:noProof/>
          </w:rPr>
          <w:t xml:space="preserve"> </w:t>
        </w:r>
        <w:r w:rsidRPr="00A63C40">
          <w:rPr>
            <w:rStyle w:val="Hyperlink"/>
            <w:rFonts w:eastAsia="Gulim" w:cstheme="majorHAnsi"/>
            <w:noProof/>
          </w:rPr>
          <w:t>용량</w:t>
        </w:r>
        <w:r w:rsidRPr="00A63C40">
          <w:rPr>
            <w:rStyle w:val="Hyperlink"/>
            <w:rFonts w:eastAsia="Gulim" w:cstheme="majorHAnsi"/>
            <w:noProof/>
          </w:rPr>
          <w:t xml:space="preserve"> </w:t>
        </w:r>
        <w:r w:rsidRPr="00A63C40">
          <w:rPr>
            <w:rStyle w:val="Hyperlink"/>
            <w:rFonts w:eastAsia="Gulim" w:cstheme="majorHAnsi"/>
            <w:noProof/>
          </w:rPr>
          <w:t>예약</w:t>
        </w:r>
        <w:r>
          <w:rPr>
            <w:noProof/>
            <w:webHidden/>
          </w:rPr>
          <w:tab/>
        </w:r>
        <w:r>
          <w:rPr>
            <w:noProof/>
            <w:webHidden/>
          </w:rPr>
          <w:fldChar w:fldCharType="begin"/>
        </w:r>
        <w:r>
          <w:rPr>
            <w:noProof/>
            <w:webHidden/>
          </w:rPr>
          <w:instrText xml:space="preserve"> PAGEREF _Toc239172427 \h </w:instrText>
        </w:r>
        <w:r>
          <w:rPr>
            <w:noProof/>
            <w:webHidden/>
          </w:rPr>
        </w:r>
        <w:r>
          <w:rPr>
            <w:noProof/>
            <w:webHidden/>
          </w:rPr>
          <w:fldChar w:fldCharType="separate"/>
        </w:r>
        <w:r>
          <w:rPr>
            <w:noProof/>
            <w:webHidden/>
          </w:rPr>
          <w:t>78</w:t>
        </w:r>
        <w:r>
          <w:rPr>
            <w:noProof/>
            <w:webHidden/>
          </w:rPr>
          <w:fldChar w:fldCharType="end"/>
        </w:r>
      </w:hyperlink>
    </w:p>
    <w:p w14:paraId="61877C18" w14:textId="771EB85F"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8" w:history="1">
        <w:r w:rsidRPr="00A63C40">
          <w:rPr>
            <w:rStyle w:val="Hyperlink"/>
            <w:rFonts w:eastAsia="Gulim" w:cstheme="majorHAnsi"/>
            <w:noProof/>
            <w:lang w:val="en-US"/>
          </w:rPr>
          <w:t>Foundry Models</w:t>
        </w:r>
        <w:r>
          <w:rPr>
            <w:noProof/>
            <w:webHidden/>
          </w:rPr>
          <w:tab/>
        </w:r>
        <w:r>
          <w:rPr>
            <w:noProof/>
            <w:webHidden/>
          </w:rPr>
          <w:fldChar w:fldCharType="begin"/>
        </w:r>
        <w:r>
          <w:rPr>
            <w:noProof/>
            <w:webHidden/>
          </w:rPr>
          <w:instrText xml:space="preserve"> PAGEREF _Toc239172428 \h </w:instrText>
        </w:r>
        <w:r>
          <w:rPr>
            <w:noProof/>
            <w:webHidden/>
          </w:rPr>
        </w:r>
        <w:r>
          <w:rPr>
            <w:noProof/>
            <w:webHidden/>
          </w:rPr>
          <w:fldChar w:fldCharType="separate"/>
        </w:r>
        <w:r>
          <w:rPr>
            <w:noProof/>
            <w:webHidden/>
          </w:rPr>
          <w:t>79</w:t>
        </w:r>
        <w:r>
          <w:rPr>
            <w:noProof/>
            <w:webHidden/>
          </w:rPr>
          <w:fldChar w:fldCharType="end"/>
        </w:r>
      </w:hyperlink>
    </w:p>
    <w:p w14:paraId="25B09B1B" w14:textId="7B280B05" w:rsidR="00333409" w:rsidRDefault="00333409">
      <w:pPr>
        <w:pStyle w:val="TOC4"/>
        <w:rPr>
          <w:rFonts w:eastAsiaTheme="minorEastAsia"/>
          <w:smallCaps w:val="0"/>
          <w:noProof/>
          <w:kern w:val="2"/>
          <w:sz w:val="24"/>
          <w:szCs w:val="24"/>
          <w:lang w:val="en-US" w:eastAsia="zh-CN" w:bidi="he-IL"/>
          <w14:ligatures w14:val="standardContextual"/>
        </w:rPr>
      </w:pPr>
      <w:hyperlink w:anchor="_Toc239172429" w:history="1">
        <w:r w:rsidRPr="00A63C40">
          <w:rPr>
            <w:rStyle w:val="Hyperlink"/>
            <w:rFonts w:eastAsia="Gulim" w:cstheme="majorHAnsi"/>
            <w:noProof/>
          </w:rPr>
          <w:t>개체</w:t>
        </w:r>
        <w:r w:rsidRPr="00A63C40">
          <w:rPr>
            <w:rStyle w:val="Hyperlink"/>
            <w:rFonts w:eastAsia="Gulim" w:cstheme="majorHAnsi"/>
            <w:noProof/>
          </w:rPr>
          <w:t xml:space="preserve"> </w:t>
        </w:r>
        <w:r w:rsidRPr="00A63C40">
          <w:rPr>
            <w:rStyle w:val="Hyperlink"/>
            <w:rFonts w:eastAsia="Gulim" w:cstheme="majorHAnsi"/>
            <w:noProof/>
          </w:rPr>
          <w:t>복제</w:t>
        </w:r>
        <w:r w:rsidRPr="00A63C40">
          <w:rPr>
            <w:rStyle w:val="Hyperlink"/>
            <w:rFonts w:eastAsia="Gulim" w:cstheme="majorHAnsi"/>
            <w:noProof/>
          </w:rPr>
          <w:t xml:space="preserve"> - </w:t>
        </w:r>
        <w:r w:rsidRPr="00A63C40">
          <w:rPr>
            <w:rStyle w:val="Hyperlink"/>
            <w:rFonts w:eastAsia="Gulim" w:cstheme="majorHAnsi"/>
            <w:noProof/>
          </w:rPr>
          <w:t>우선순위</w:t>
        </w:r>
        <w:r w:rsidRPr="00A63C40">
          <w:rPr>
            <w:rStyle w:val="Hyperlink"/>
            <w:rFonts w:eastAsia="Gulim" w:cstheme="majorHAnsi"/>
            <w:noProof/>
          </w:rPr>
          <w:t xml:space="preserve"> </w:t>
        </w:r>
        <w:r w:rsidRPr="00A63C40">
          <w:rPr>
            <w:rStyle w:val="Hyperlink"/>
            <w:rFonts w:eastAsia="Gulim" w:cstheme="majorHAnsi"/>
            <w:noProof/>
          </w:rPr>
          <w:t>복제</w:t>
        </w:r>
        <w:r>
          <w:rPr>
            <w:noProof/>
            <w:webHidden/>
          </w:rPr>
          <w:tab/>
        </w:r>
        <w:r>
          <w:rPr>
            <w:noProof/>
            <w:webHidden/>
          </w:rPr>
          <w:fldChar w:fldCharType="begin"/>
        </w:r>
        <w:r>
          <w:rPr>
            <w:noProof/>
            <w:webHidden/>
          </w:rPr>
          <w:instrText xml:space="preserve"> PAGEREF _Toc239172429 \h </w:instrText>
        </w:r>
        <w:r>
          <w:rPr>
            <w:noProof/>
            <w:webHidden/>
          </w:rPr>
        </w:r>
        <w:r>
          <w:rPr>
            <w:noProof/>
            <w:webHidden/>
          </w:rPr>
          <w:fldChar w:fldCharType="separate"/>
        </w:r>
        <w:r>
          <w:rPr>
            <w:noProof/>
            <w:webHidden/>
          </w:rPr>
          <w:t>81</w:t>
        </w:r>
        <w:r>
          <w:rPr>
            <w:noProof/>
            <w:webHidden/>
          </w:rPr>
          <w:fldChar w:fldCharType="end"/>
        </w:r>
      </w:hyperlink>
    </w:p>
    <w:p w14:paraId="033B345A" w14:textId="6E199738"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0" w:history="1">
        <w:r w:rsidRPr="00A63C40">
          <w:rPr>
            <w:rStyle w:val="Hyperlink"/>
            <w:rFonts w:eastAsia="Gulim" w:cstheme="majorHAnsi"/>
            <w:noProof/>
            <w:lang w:val="en-US"/>
          </w:rPr>
          <w:t>Azure Operator Service Manager</w:t>
        </w:r>
        <w:r>
          <w:rPr>
            <w:noProof/>
            <w:webHidden/>
          </w:rPr>
          <w:tab/>
        </w:r>
        <w:r>
          <w:rPr>
            <w:noProof/>
            <w:webHidden/>
          </w:rPr>
          <w:fldChar w:fldCharType="begin"/>
        </w:r>
        <w:r>
          <w:rPr>
            <w:noProof/>
            <w:webHidden/>
          </w:rPr>
          <w:instrText xml:space="preserve"> PAGEREF _Toc239172430 \h </w:instrText>
        </w:r>
        <w:r>
          <w:rPr>
            <w:noProof/>
            <w:webHidden/>
          </w:rPr>
        </w:r>
        <w:r>
          <w:rPr>
            <w:noProof/>
            <w:webHidden/>
          </w:rPr>
          <w:fldChar w:fldCharType="separate"/>
        </w:r>
        <w:r>
          <w:rPr>
            <w:noProof/>
            <w:webHidden/>
          </w:rPr>
          <w:t>81</w:t>
        </w:r>
        <w:r>
          <w:rPr>
            <w:noProof/>
            <w:webHidden/>
          </w:rPr>
          <w:fldChar w:fldCharType="end"/>
        </w:r>
      </w:hyperlink>
    </w:p>
    <w:p w14:paraId="1154167F" w14:textId="1E15526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1" w:history="1">
        <w:r w:rsidRPr="00A63C40">
          <w:rPr>
            <w:rStyle w:val="Hyperlink"/>
            <w:rFonts w:eastAsia="Gulim" w:cstheme="majorHAnsi"/>
            <w:noProof/>
          </w:rPr>
          <w:t>Azure Orbital Ground Station</w:t>
        </w:r>
        <w:r>
          <w:rPr>
            <w:noProof/>
            <w:webHidden/>
          </w:rPr>
          <w:tab/>
        </w:r>
        <w:r>
          <w:rPr>
            <w:noProof/>
            <w:webHidden/>
          </w:rPr>
          <w:fldChar w:fldCharType="begin"/>
        </w:r>
        <w:r>
          <w:rPr>
            <w:noProof/>
            <w:webHidden/>
          </w:rPr>
          <w:instrText xml:space="preserve"> PAGEREF _Toc239172431 \h </w:instrText>
        </w:r>
        <w:r>
          <w:rPr>
            <w:noProof/>
            <w:webHidden/>
          </w:rPr>
        </w:r>
        <w:r>
          <w:rPr>
            <w:noProof/>
            <w:webHidden/>
          </w:rPr>
          <w:fldChar w:fldCharType="separate"/>
        </w:r>
        <w:r>
          <w:rPr>
            <w:noProof/>
            <w:webHidden/>
          </w:rPr>
          <w:t>82</w:t>
        </w:r>
        <w:r>
          <w:rPr>
            <w:noProof/>
            <w:webHidden/>
          </w:rPr>
          <w:fldChar w:fldCharType="end"/>
        </w:r>
      </w:hyperlink>
    </w:p>
    <w:p w14:paraId="61EFC9A6" w14:textId="297918DC"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2" w:history="1">
        <w:r w:rsidRPr="00A63C40">
          <w:rPr>
            <w:rStyle w:val="Hyperlink"/>
            <w:rFonts w:eastAsia="Gulim" w:cstheme="majorHAnsi"/>
            <w:noProof/>
          </w:rPr>
          <w:t>Microsoft Playwright Testing</w:t>
        </w:r>
        <w:r>
          <w:rPr>
            <w:noProof/>
            <w:webHidden/>
          </w:rPr>
          <w:tab/>
        </w:r>
        <w:r>
          <w:rPr>
            <w:noProof/>
            <w:webHidden/>
          </w:rPr>
          <w:fldChar w:fldCharType="begin"/>
        </w:r>
        <w:r>
          <w:rPr>
            <w:noProof/>
            <w:webHidden/>
          </w:rPr>
          <w:instrText xml:space="preserve"> PAGEREF _Toc239172432 \h </w:instrText>
        </w:r>
        <w:r>
          <w:rPr>
            <w:noProof/>
            <w:webHidden/>
          </w:rPr>
        </w:r>
        <w:r>
          <w:rPr>
            <w:noProof/>
            <w:webHidden/>
          </w:rPr>
          <w:fldChar w:fldCharType="separate"/>
        </w:r>
        <w:r>
          <w:rPr>
            <w:noProof/>
            <w:webHidden/>
          </w:rPr>
          <w:t>83</w:t>
        </w:r>
        <w:r>
          <w:rPr>
            <w:noProof/>
            <w:webHidden/>
          </w:rPr>
          <w:fldChar w:fldCharType="end"/>
        </w:r>
      </w:hyperlink>
    </w:p>
    <w:p w14:paraId="4717C909" w14:textId="2436CB52"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3" w:history="1">
        <w:r w:rsidRPr="00A63C40">
          <w:rPr>
            <w:rStyle w:val="Hyperlink"/>
            <w:rFonts w:eastAsia="Gulim" w:cstheme="majorHAnsi"/>
            <w:noProof/>
          </w:rPr>
          <w:t>Azure Private Link</w:t>
        </w:r>
        <w:r>
          <w:rPr>
            <w:noProof/>
            <w:webHidden/>
          </w:rPr>
          <w:tab/>
        </w:r>
        <w:r>
          <w:rPr>
            <w:noProof/>
            <w:webHidden/>
          </w:rPr>
          <w:fldChar w:fldCharType="begin"/>
        </w:r>
        <w:r>
          <w:rPr>
            <w:noProof/>
            <w:webHidden/>
          </w:rPr>
          <w:instrText xml:space="preserve"> PAGEREF _Toc239172433 \h </w:instrText>
        </w:r>
        <w:r>
          <w:rPr>
            <w:noProof/>
            <w:webHidden/>
          </w:rPr>
        </w:r>
        <w:r>
          <w:rPr>
            <w:noProof/>
            <w:webHidden/>
          </w:rPr>
          <w:fldChar w:fldCharType="separate"/>
        </w:r>
        <w:r>
          <w:rPr>
            <w:noProof/>
            <w:webHidden/>
          </w:rPr>
          <w:t>83</w:t>
        </w:r>
        <w:r>
          <w:rPr>
            <w:noProof/>
            <w:webHidden/>
          </w:rPr>
          <w:fldChar w:fldCharType="end"/>
        </w:r>
      </w:hyperlink>
    </w:p>
    <w:p w14:paraId="76882F0A" w14:textId="0118E8D1"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4" w:history="1">
        <w:r w:rsidRPr="00A63C40">
          <w:rPr>
            <w:rStyle w:val="Hyperlink"/>
            <w:rFonts w:eastAsia="Gulim" w:cstheme="majorHAnsi"/>
            <w:noProof/>
          </w:rPr>
          <w:t>Microsoft Purview</w:t>
        </w:r>
        <w:r>
          <w:rPr>
            <w:noProof/>
            <w:webHidden/>
          </w:rPr>
          <w:tab/>
        </w:r>
        <w:r>
          <w:rPr>
            <w:noProof/>
            <w:webHidden/>
          </w:rPr>
          <w:fldChar w:fldCharType="begin"/>
        </w:r>
        <w:r>
          <w:rPr>
            <w:noProof/>
            <w:webHidden/>
          </w:rPr>
          <w:instrText xml:space="preserve"> PAGEREF _Toc239172434 \h </w:instrText>
        </w:r>
        <w:r>
          <w:rPr>
            <w:noProof/>
            <w:webHidden/>
          </w:rPr>
        </w:r>
        <w:r>
          <w:rPr>
            <w:noProof/>
            <w:webHidden/>
          </w:rPr>
          <w:fldChar w:fldCharType="separate"/>
        </w:r>
        <w:r>
          <w:rPr>
            <w:noProof/>
            <w:webHidden/>
          </w:rPr>
          <w:t>83</w:t>
        </w:r>
        <w:r>
          <w:rPr>
            <w:noProof/>
            <w:webHidden/>
          </w:rPr>
          <w:fldChar w:fldCharType="end"/>
        </w:r>
      </w:hyperlink>
    </w:p>
    <w:p w14:paraId="61818B7E" w14:textId="5CCD81A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5" w:history="1">
        <w:r w:rsidRPr="00A63C40">
          <w:rPr>
            <w:rStyle w:val="Hyperlink"/>
            <w:rFonts w:eastAsia="Gulim" w:cstheme="majorHAnsi"/>
            <w:noProof/>
          </w:rPr>
          <w:t>Azure Red Hat OpenShift</w:t>
        </w:r>
        <w:r>
          <w:rPr>
            <w:noProof/>
            <w:webHidden/>
          </w:rPr>
          <w:tab/>
        </w:r>
        <w:r>
          <w:rPr>
            <w:noProof/>
            <w:webHidden/>
          </w:rPr>
          <w:fldChar w:fldCharType="begin"/>
        </w:r>
        <w:r>
          <w:rPr>
            <w:noProof/>
            <w:webHidden/>
          </w:rPr>
          <w:instrText xml:space="preserve"> PAGEREF _Toc239172435 \h </w:instrText>
        </w:r>
        <w:r>
          <w:rPr>
            <w:noProof/>
            <w:webHidden/>
          </w:rPr>
        </w:r>
        <w:r>
          <w:rPr>
            <w:noProof/>
            <w:webHidden/>
          </w:rPr>
          <w:fldChar w:fldCharType="separate"/>
        </w:r>
        <w:r>
          <w:rPr>
            <w:noProof/>
            <w:webHidden/>
          </w:rPr>
          <w:t>84</w:t>
        </w:r>
        <w:r>
          <w:rPr>
            <w:noProof/>
            <w:webHidden/>
          </w:rPr>
          <w:fldChar w:fldCharType="end"/>
        </w:r>
      </w:hyperlink>
    </w:p>
    <w:p w14:paraId="41D13A2A" w14:textId="65E4A90B"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6" w:history="1">
        <w:r w:rsidRPr="00A63C40">
          <w:rPr>
            <w:rStyle w:val="Hyperlink"/>
            <w:rFonts w:eastAsia="Gulim" w:cstheme="majorHAnsi"/>
            <w:noProof/>
          </w:rPr>
          <w:t>원격</w:t>
        </w:r>
        <w:r w:rsidRPr="00A63C40">
          <w:rPr>
            <w:rStyle w:val="Hyperlink"/>
            <w:rFonts w:eastAsia="Gulim" w:cstheme="majorHAnsi"/>
            <w:noProof/>
          </w:rPr>
          <w:t xml:space="preserve"> </w:t>
        </w:r>
        <w:r w:rsidRPr="00A63C40">
          <w:rPr>
            <w:rStyle w:val="Hyperlink"/>
            <w:rFonts w:eastAsia="Gulim" w:cstheme="majorHAnsi"/>
            <w:noProof/>
          </w:rPr>
          <w:t>렌더링</w:t>
        </w:r>
        <w:r>
          <w:rPr>
            <w:noProof/>
            <w:webHidden/>
          </w:rPr>
          <w:tab/>
        </w:r>
        <w:r>
          <w:rPr>
            <w:noProof/>
            <w:webHidden/>
          </w:rPr>
          <w:fldChar w:fldCharType="begin"/>
        </w:r>
        <w:r>
          <w:rPr>
            <w:noProof/>
            <w:webHidden/>
          </w:rPr>
          <w:instrText xml:space="preserve"> PAGEREF _Toc239172436 \h </w:instrText>
        </w:r>
        <w:r>
          <w:rPr>
            <w:noProof/>
            <w:webHidden/>
          </w:rPr>
        </w:r>
        <w:r>
          <w:rPr>
            <w:noProof/>
            <w:webHidden/>
          </w:rPr>
          <w:fldChar w:fldCharType="separate"/>
        </w:r>
        <w:r>
          <w:rPr>
            <w:noProof/>
            <w:webHidden/>
          </w:rPr>
          <w:t>84</w:t>
        </w:r>
        <w:r>
          <w:rPr>
            <w:noProof/>
            <w:webHidden/>
          </w:rPr>
          <w:fldChar w:fldCharType="end"/>
        </w:r>
      </w:hyperlink>
    </w:p>
    <w:p w14:paraId="12B12B7C" w14:textId="02A388DC"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7" w:history="1">
        <w:r w:rsidRPr="00A63C40">
          <w:rPr>
            <w:rStyle w:val="Hyperlink"/>
            <w:rFonts w:eastAsia="Gulim" w:cstheme="majorHAnsi"/>
            <w:noProof/>
          </w:rPr>
          <w:t>Azure Route Server</w:t>
        </w:r>
        <w:r>
          <w:rPr>
            <w:noProof/>
            <w:webHidden/>
          </w:rPr>
          <w:tab/>
        </w:r>
        <w:r>
          <w:rPr>
            <w:noProof/>
            <w:webHidden/>
          </w:rPr>
          <w:fldChar w:fldCharType="begin"/>
        </w:r>
        <w:r>
          <w:rPr>
            <w:noProof/>
            <w:webHidden/>
          </w:rPr>
          <w:instrText xml:space="preserve"> PAGEREF _Toc239172437 \h </w:instrText>
        </w:r>
        <w:r>
          <w:rPr>
            <w:noProof/>
            <w:webHidden/>
          </w:rPr>
        </w:r>
        <w:r>
          <w:rPr>
            <w:noProof/>
            <w:webHidden/>
          </w:rPr>
          <w:fldChar w:fldCharType="separate"/>
        </w:r>
        <w:r>
          <w:rPr>
            <w:noProof/>
            <w:webHidden/>
          </w:rPr>
          <w:t>85</w:t>
        </w:r>
        <w:r>
          <w:rPr>
            <w:noProof/>
            <w:webHidden/>
          </w:rPr>
          <w:fldChar w:fldCharType="end"/>
        </w:r>
      </w:hyperlink>
    </w:p>
    <w:p w14:paraId="31DDFFCD" w14:textId="09B4ACC8"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8" w:history="1">
        <w:r w:rsidRPr="00A63C40">
          <w:rPr>
            <w:rStyle w:val="Hyperlink"/>
            <w:rFonts w:eastAsia="Gulim" w:cstheme="majorHAnsi"/>
            <w:noProof/>
          </w:rPr>
          <w:t xml:space="preserve">SAP HANA on Azure </w:t>
        </w:r>
        <w:r w:rsidRPr="00A63C40">
          <w:rPr>
            <w:rStyle w:val="Hyperlink"/>
            <w:rFonts w:eastAsia="Gulim" w:cstheme="majorHAnsi"/>
            <w:noProof/>
          </w:rPr>
          <w:t>대형</w:t>
        </w:r>
        <w:r w:rsidRPr="00A63C40">
          <w:rPr>
            <w:rStyle w:val="Hyperlink"/>
            <w:rFonts w:eastAsia="Gulim" w:cstheme="majorHAnsi"/>
            <w:noProof/>
          </w:rPr>
          <w:t xml:space="preserve"> </w:t>
        </w:r>
        <w:r w:rsidRPr="00A63C40">
          <w:rPr>
            <w:rStyle w:val="Hyperlink"/>
            <w:rFonts w:eastAsia="Gulim" w:cstheme="majorHAnsi"/>
            <w:noProof/>
          </w:rPr>
          <w:t>인스턴스</w:t>
        </w:r>
        <w:r>
          <w:rPr>
            <w:noProof/>
            <w:webHidden/>
          </w:rPr>
          <w:tab/>
        </w:r>
        <w:r>
          <w:rPr>
            <w:noProof/>
            <w:webHidden/>
          </w:rPr>
          <w:fldChar w:fldCharType="begin"/>
        </w:r>
        <w:r>
          <w:rPr>
            <w:noProof/>
            <w:webHidden/>
          </w:rPr>
          <w:instrText xml:space="preserve"> PAGEREF _Toc239172438 \h </w:instrText>
        </w:r>
        <w:r>
          <w:rPr>
            <w:noProof/>
            <w:webHidden/>
          </w:rPr>
        </w:r>
        <w:r>
          <w:rPr>
            <w:noProof/>
            <w:webHidden/>
          </w:rPr>
          <w:fldChar w:fldCharType="separate"/>
        </w:r>
        <w:r>
          <w:rPr>
            <w:noProof/>
            <w:webHidden/>
          </w:rPr>
          <w:t>85</w:t>
        </w:r>
        <w:r>
          <w:rPr>
            <w:noProof/>
            <w:webHidden/>
          </w:rPr>
          <w:fldChar w:fldCharType="end"/>
        </w:r>
      </w:hyperlink>
    </w:p>
    <w:p w14:paraId="2CAB2774" w14:textId="260285BD" w:rsidR="00333409" w:rsidRDefault="00333409">
      <w:pPr>
        <w:pStyle w:val="TOC4"/>
        <w:rPr>
          <w:rFonts w:eastAsiaTheme="minorEastAsia"/>
          <w:smallCaps w:val="0"/>
          <w:noProof/>
          <w:kern w:val="2"/>
          <w:sz w:val="24"/>
          <w:szCs w:val="24"/>
          <w:lang w:val="en-US" w:eastAsia="zh-CN" w:bidi="he-IL"/>
          <w14:ligatures w14:val="standardContextual"/>
        </w:rPr>
      </w:pPr>
      <w:hyperlink w:anchor="_Toc239172439" w:history="1">
        <w:r w:rsidRPr="00A63C40">
          <w:rPr>
            <w:rStyle w:val="Hyperlink"/>
            <w:rFonts w:eastAsia="Gulim" w:cstheme="majorHAnsi"/>
            <w:noProof/>
          </w:rPr>
          <w:t>스케줄러</w:t>
        </w:r>
        <w:r>
          <w:rPr>
            <w:noProof/>
            <w:webHidden/>
          </w:rPr>
          <w:tab/>
        </w:r>
        <w:r>
          <w:rPr>
            <w:noProof/>
            <w:webHidden/>
          </w:rPr>
          <w:fldChar w:fldCharType="begin"/>
        </w:r>
        <w:r>
          <w:rPr>
            <w:noProof/>
            <w:webHidden/>
          </w:rPr>
          <w:instrText xml:space="preserve"> PAGEREF _Toc239172439 \h </w:instrText>
        </w:r>
        <w:r>
          <w:rPr>
            <w:noProof/>
            <w:webHidden/>
          </w:rPr>
        </w:r>
        <w:r>
          <w:rPr>
            <w:noProof/>
            <w:webHidden/>
          </w:rPr>
          <w:fldChar w:fldCharType="separate"/>
        </w:r>
        <w:r>
          <w:rPr>
            <w:noProof/>
            <w:webHidden/>
          </w:rPr>
          <w:t>86</w:t>
        </w:r>
        <w:r>
          <w:rPr>
            <w:noProof/>
            <w:webHidden/>
          </w:rPr>
          <w:fldChar w:fldCharType="end"/>
        </w:r>
      </w:hyperlink>
    </w:p>
    <w:p w14:paraId="3D1547A9" w14:textId="038C3767"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0" w:history="1">
        <w:r w:rsidRPr="00A63C40">
          <w:rPr>
            <w:rStyle w:val="Hyperlink"/>
            <w:rFonts w:eastAsia="Gulim" w:cstheme="majorHAnsi"/>
            <w:noProof/>
          </w:rPr>
          <w:t>서비스</w:t>
        </w:r>
        <w:r w:rsidRPr="00A63C40">
          <w:rPr>
            <w:rStyle w:val="Hyperlink"/>
            <w:rFonts w:eastAsia="Gulim" w:cstheme="majorHAnsi"/>
            <w:noProof/>
          </w:rPr>
          <w:t xml:space="preserve"> </w:t>
        </w:r>
        <w:r w:rsidRPr="00A63C40">
          <w:rPr>
            <w:rStyle w:val="Hyperlink"/>
            <w:rFonts w:eastAsia="Gulim" w:cstheme="majorHAnsi"/>
            <w:noProof/>
          </w:rPr>
          <w:t>버스</w:t>
        </w:r>
        <w:r>
          <w:rPr>
            <w:noProof/>
            <w:webHidden/>
          </w:rPr>
          <w:tab/>
        </w:r>
        <w:r>
          <w:rPr>
            <w:noProof/>
            <w:webHidden/>
          </w:rPr>
          <w:fldChar w:fldCharType="begin"/>
        </w:r>
        <w:r>
          <w:rPr>
            <w:noProof/>
            <w:webHidden/>
          </w:rPr>
          <w:instrText xml:space="preserve"> PAGEREF _Toc239172440 \h </w:instrText>
        </w:r>
        <w:r>
          <w:rPr>
            <w:noProof/>
            <w:webHidden/>
          </w:rPr>
        </w:r>
        <w:r>
          <w:rPr>
            <w:noProof/>
            <w:webHidden/>
          </w:rPr>
          <w:fldChar w:fldCharType="separate"/>
        </w:r>
        <w:r>
          <w:rPr>
            <w:noProof/>
            <w:webHidden/>
          </w:rPr>
          <w:t>86</w:t>
        </w:r>
        <w:r>
          <w:rPr>
            <w:noProof/>
            <w:webHidden/>
          </w:rPr>
          <w:fldChar w:fldCharType="end"/>
        </w:r>
      </w:hyperlink>
    </w:p>
    <w:p w14:paraId="746AF2E9" w14:textId="770638CB"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1" w:history="1">
        <w:r w:rsidRPr="00A63C40">
          <w:rPr>
            <w:rStyle w:val="Hyperlink"/>
            <w:rFonts w:eastAsia="Gulim" w:cstheme="majorHAnsi"/>
            <w:noProof/>
          </w:rPr>
          <w:t xml:space="preserve">Azure SignalR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_Toc239172441 \h </w:instrText>
        </w:r>
        <w:r>
          <w:rPr>
            <w:noProof/>
            <w:webHidden/>
          </w:rPr>
        </w:r>
        <w:r>
          <w:rPr>
            <w:noProof/>
            <w:webHidden/>
          </w:rPr>
          <w:fldChar w:fldCharType="separate"/>
        </w:r>
        <w:r>
          <w:rPr>
            <w:noProof/>
            <w:webHidden/>
          </w:rPr>
          <w:t>87</w:t>
        </w:r>
        <w:r>
          <w:rPr>
            <w:noProof/>
            <w:webHidden/>
          </w:rPr>
          <w:fldChar w:fldCharType="end"/>
        </w:r>
      </w:hyperlink>
    </w:p>
    <w:p w14:paraId="45F5D0A7" w14:textId="3D8664DF"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2" w:history="1">
        <w:r w:rsidRPr="00A63C40">
          <w:rPr>
            <w:rStyle w:val="Hyperlink"/>
            <w:rFonts w:eastAsia="Gulim" w:cstheme="majorHAnsi"/>
            <w:noProof/>
          </w:rPr>
          <w:t xml:space="preserve">Azure </w:t>
        </w:r>
        <w:r w:rsidRPr="00A63C40">
          <w:rPr>
            <w:rStyle w:val="Hyperlink"/>
            <w:rFonts w:eastAsia="Gulim" w:cstheme="majorHAnsi"/>
            <w:noProof/>
          </w:rPr>
          <w:t>사이트</w:t>
        </w:r>
        <w:r w:rsidRPr="00A63C40">
          <w:rPr>
            <w:rStyle w:val="Hyperlink"/>
            <w:rFonts w:eastAsia="Gulim" w:cstheme="majorHAnsi"/>
            <w:noProof/>
          </w:rPr>
          <w:t xml:space="preserve"> </w:t>
        </w:r>
        <w:r w:rsidRPr="00A63C40">
          <w:rPr>
            <w:rStyle w:val="Hyperlink"/>
            <w:rFonts w:eastAsia="Gulim" w:cstheme="majorHAnsi"/>
            <w:noProof/>
          </w:rPr>
          <w:t>복구</w:t>
        </w:r>
        <w:r>
          <w:rPr>
            <w:noProof/>
            <w:webHidden/>
          </w:rPr>
          <w:tab/>
        </w:r>
        <w:r>
          <w:rPr>
            <w:noProof/>
            <w:webHidden/>
          </w:rPr>
          <w:fldChar w:fldCharType="begin"/>
        </w:r>
        <w:r>
          <w:rPr>
            <w:noProof/>
            <w:webHidden/>
          </w:rPr>
          <w:instrText xml:space="preserve"> PAGEREF _Toc239172442 \h </w:instrText>
        </w:r>
        <w:r>
          <w:rPr>
            <w:noProof/>
            <w:webHidden/>
          </w:rPr>
        </w:r>
        <w:r>
          <w:rPr>
            <w:noProof/>
            <w:webHidden/>
          </w:rPr>
          <w:fldChar w:fldCharType="separate"/>
        </w:r>
        <w:r>
          <w:rPr>
            <w:noProof/>
            <w:webHidden/>
          </w:rPr>
          <w:t>87</w:t>
        </w:r>
        <w:r>
          <w:rPr>
            <w:noProof/>
            <w:webHidden/>
          </w:rPr>
          <w:fldChar w:fldCharType="end"/>
        </w:r>
      </w:hyperlink>
    </w:p>
    <w:p w14:paraId="025261D3" w14:textId="7B641540"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3" w:history="1">
        <w:r w:rsidRPr="00A63C40">
          <w:rPr>
            <w:rStyle w:val="Hyperlink"/>
            <w:rFonts w:eastAsia="Gulim" w:cstheme="majorHAnsi"/>
            <w:noProof/>
          </w:rPr>
          <w:t>Spatial Anchors</w:t>
        </w:r>
        <w:r>
          <w:rPr>
            <w:noProof/>
            <w:webHidden/>
          </w:rPr>
          <w:tab/>
        </w:r>
        <w:r>
          <w:rPr>
            <w:noProof/>
            <w:webHidden/>
          </w:rPr>
          <w:fldChar w:fldCharType="begin"/>
        </w:r>
        <w:r>
          <w:rPr>
            <w:noProof/>
            <w:webHidden/>
          </w:rPr>
          <w:instrText xml:space="preserve"> PAGEREF _Toc239172443 \h </w:instrText>
        </w:r>
        <w:r>
          <w:rPr>
            <w:noProof/>
            <w:webHidden/>
          </w:rPr>
        </w:r>
        <w:r>
          <w:rPr>
            <w:noProof/>
            <w:webHidden/>
          </w:rPr>
          <w:fldChar w:fldCharType="separate"/>
        </w:r>
        <w:r>
          <w:rPr>
            <w:noProof/>
            <w:webHidden/>
          </w:rPr>
          <w:t>88</w:t>
        </w:r>
        <w:r>
          <w:rPr>
            <w:noProof/>
            <w:webHidden/>
          </w:rPr>
          <w:fldChar w:fldCharType="end"/>
        </w:r>
      </w:hyperlink>
    </w:p>
    <w:p w14:paraId="2D7F963F" w14:textId="3E9B976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4" w:history="1">
        <w:r w:rsidRPr="00A63C40">
          <w:rPr>
            <w:rStyle w:val="Hyperlink"/>
            <w:rFonts w:eastAsia="Gulim" w:cstheme="majorHAnsi"/>
            <w:noProof/>
          </w:rPr>
          <w:t>Azure Spring Apps</w:t>
        </w:r>
        <w:r>
          <w:rPr>
            <w:noProof/>
            <w:webHidden/>
          </w:rPr>
          <w:tab/>
        </w:r>
        <w:r>
          <w:rPr>
            <w:noProof/>
            <w:webHidden/>
          </w:rPr>
          <w:fldChar w:fldCharType="begin"/>
        </w:r>
        <w:r>
          <w:rPr>
            <w:noProof/>
            <w:webHidden/>
          </w:rPr>
          <w:instrText xml:space="preserve"> PAGEREF _Toc239172444 \h </w:instrText>
        </w:r>
        <w:r>
          <w:rPr>
            <w:noProof/>
            <w:webHidden/>
          </w:rPr>
        </w:r>
        <w:r>
          <w:rPr>
            <w:noProof/>
            <w:webHidden/>
          </w:rPr>
          <w:fldChar w:fldCharType="separate"/>
        </w:r>
        <w:r>
          <w:rPr>
            <w:noProof/>
            <w:webHidden/>
          </w:rPr>
          <w:t>89</w:t>
        </w:r>
        <w:r>
          <w:rPr>
            <w:noProof/>
            <w:webHidden/>
          </w:rPr>
          <w:fldChar w:fldCharType="end"/>
        </w:r>
      </w:hyperlink>
    </w:p>
    <w:p w14:paraId="12B3CA61" w14:textId="52A799E3"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5" w:history="1">
        <w:r w:rsidRPr="00A63C40">
          <w:rPr>
            <w:rStyle w:val="Hyperlink"/>
            <w:rFonts w:eastAsia="Gulim" w:cstheme="majorHAnsi"/>
            <w:noProof/>
          </w:rPr>
          <w:t xml:space="preserve">Azure SQL </w:t>
        </w:r>
        <w:r w:rsidRPr="00A63C40">
          <w:rPr>
            <w:rStyle w:val="Hyperlink"/>
            <w:rFonts w:eastAsia="Gulim" w:cstheme="majorHAnsi"/>
            <w:noProof/>
          </w:rPr>
          <w:t>데이터베이스</w:t>
        </w:r>
        <w:r>
          <w:rPr>
            <w:noProof/>
            <w:webHidden/>
          </w:rPr>
          <w:tab/>
        </w:r>
        <w:r>
          <w:rPr>
            <w:noProof/>
            <w:webHidden/>
          </w:rPr>
          <w:fldChar w:fldCharType="begin"/>
        </w:r>
        <w:r>
          <w:rPr>
            <w:noProof/>
            <w:webHidden/>
          </w:rPr>
          <w:instrText xml:space="preserve"> PAGEREF _Toc239172445 \h </w:instrText>
        </w:r>
        <w:r>
          <w:rPr>
            <w:noProof/>
            <w:webHidden/>
          </w:rPr>
        </w:r>
        <w:r>
          <w:rPr>
            <w:noProof/>
            <w:webHidden/>
          </w:rPr>
          <w:fldChar w:fldCharType="separate"/>
        </w:r>
        <w:r>
          <w:rPr>
            <w:noProof/>
            <w:webHidden/>
          </w:rPr>
          <w:t>89</w:t>
        </w:r>
        <w:r>
          <w:rPr>
            <w:noProof/>
            <w:webHidden/>
          </w:rPr>
          <w:fldChar w:fldCharType="end"/>
        </w:r>
      </w:hyperlink>
    </w:p>
    <w:p w14:paraId="1667AD67" w14:textId="38F58521"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6" w:history="1">
        <w:r w:rsidRPr="00A63C40">
          <w:rPr>
            <w:rStyle w:val="Hyperlink"/>
            <w:rFonts w:eastAsia="Gulim" w:cstheme="majorHAnsi"/>
            <w:noProof/>
          </w:rPr>
          <w:t xml:space="preserve">Azure SQL </w:t>
        </w:r>
        <w:r w:rsidRPr="00A63C40">
          <w:rPr>
            <w:rStyle w:val="Hyperlink"/>
            <w:rFonts w:eastAsia="Gulim" w:cstheme="majorHAnsi"/>
            <w:noProof/>
          </w:rPr>
          <w:t>관리</w:t>
        </w:r>
        <w:r w:rsidRPr="00A63C40">
          <w:rPr>
            <w:rStyle w:val="Hyperlink"/>
            <w:rFonts w:eastAsia="Gulim" w:cstheme="majorHAnsi"/>
            <w:noProof/>
          </w:rPr>
          <w:t xml:space="preserve"> </w:t>
        </w:r>
        <w:r w:rsidRPr="00A63C40">
          <w:rPr>
            <w:rStyle w:val="Hyperlink"/>
            <w:rFonts w:eastAsia="Gulim" w:cstheme="majorHAnsi"/>
            <w:noProof/>
          </w:rPr>
          <w:t>인스턴스</w:t>
        </w:r>
        <w:r>
          <w:rPr>
            <w:noProof/>
            <w:webHidden/>
          </w:rPr>
          <w:tab/>
        </w:r>
        <w:r>
          <w:rPr>
            <w:noProof/>
            <w:webHidden/>
          </w:rPr>
          <w:fldChar w:fldCharType="begin"/>
        </w:r>
        <w:r>
          <w:rPr>
            <w:noProof/>
            <w:webHidden/>
          </w:rPr>
          <w:instrText xml:space="preserve"> PAGEREF _Toc239172446 \h </w:instrText>
        </w:r>
        <w:r>
          <w:rPr>
            <w:noProof/>
            <w:webHidden/>
          </w:rPr>
        </w:r>
        <w:r>
          <w:rPr>
            <w:noProof/>
            <w:webHidden/>
          </w:rPr>
          <w:fldChar w:fldCharType="separate"/>
        </w:r>
        <w:r>
          <w:rPr>
            <w:noProof/>
            <w:webHidden/>
          </w:rPr>
          <w:t>91</w:t>
        </w:r>
        <w:r>
          <w:rPr>
            <w:noProof/>
            <w:webHidden/>
          </w:rPr>
          <w:fldChar w:fldCharType="end"/>
        </w:r>
      </w:hyperlink>
    </w:p>
    <w:p w14:paraId="22740ACE" w14:textId="4A62E93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7" w:history="1">
        <w:r w:rsidRPr="00A63C40">
          <w:rPr>
            <w:rStyle w:val="Hyperlink"/>
            <w:rFonts w:eastAsia="Gulim" w:cstheme="majorHAnsi"/>
            <w:noProof/>
          </w:rPr>
          <w:t xml:space="preserve">SQL Server </w:t>
        </w:r>
        <w:r w:rsidRPr="00A63C40">
          <w:rPr>
            <w:rStyle w:val="Hyperlink"/>
            <w:rFonts w:eastAsia="Gulim" w:cstheme="majorHAnsi"/>
            <w:noProof/>
          </w:rPr>
          <w:t>스트레치</w:t>
        </w:r>
        <w:r w:rsidRPr="00A63C40">
          <w:rPr>
            <w:rStyle w:val="Hyperlink"/>
            <w:rFonts w:eastAsia="Gulim" w:cstheme="majorHAnsi"/>
            <w:noProof/>
          </w:rPr>
          <w:t xml:space="preserve"> </w:t>
        </w:r>
        <w:r w:rsidRPr="00A63C40">
          <w:rPr>
            <w:rStyle w:val="Hyperlink"/>
            <w:rFonts w:eastAsia="Gulim" w:cstheme="majorHAnsi"/>
            <w:noProof/>
          </w:rPr>
          <w:t>데이터베이스</w:t>
        </w:r>
        <w:r>
          <w:rPr>
            <w:noProof/>
            <w:webHidden/>
          </w:rPr>
          <w:tab/>
        </w:r>
        <w:r>
          <w:rPr>
            <w:noProof/>
            <w:webHidden/>
          </w:rPr>
          <w:fldChar w:fldCharType="begin"/>
        </w:r>
        <w:r>
          <w:rPr>
            <w:noProof/>
            <w:webHidden/>
          </w:rPr>
          <w:instrText xml:space="preserve"> PAGEREF _Toc239172447 \h </w:instrText>
        </w:r>
        <w:r>
          <w:rPr>
            <w:noProof/>
            <w:webHidden/>
          </w:rPr>
        </w:r>
        <w:r>
          <w:rPr>
            <w:noProof/>
            <w:webHidden/>
          </w:rPr>
          <w:fldChar w:fldCharType="separate"/>
        </w:r>
        <w:r>
          <w:rPr>
            <w:noProof/>
            <w:webHidden/>
          </w:rPr>
          <w:t>92</w:t>
        </w:r>
        <w:r>
          <w:rPr>
            <w:noProof/>
            <w:webHidden/>
          </w:rPr>
          <w:fldChar w:fldCharType="end"/>
        </w:r>
      </w:hyperlink>
    </w:p>
    <w:p w14:paraId="58CF5820" w14:textId="501FCFD7"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8" w:history="1">
        <w:r w:rsidRPr="00A63C40">
          <w:rPr>
            <w:rStyle w:val="Hyperlink"/>
            <w:rFonts w:eastAsia="Gulim" w:cstheme="majorHAnsi"/>
            <w:noProof/>
          </w:rPr>
          <w:t>정적</w:t>
        </w:r>
        <w:r w:rsidRPr="00A63C40">
          <w:rPr>
            <w:rStyle w:val="Hyperlink"/>
            <w:rFonts w:eastAsia="Gulim" w:cstheme="majorHAnsi"/>
            <w:noProof/>
          </w:rPr>
          <w:t xml:space="preserve"> </w:t>
        </w:r>
        <w:r w:rsidRPr="00A63C40">
          <w:rPr>
            <w:rStyle w:val="Hyperlink"/>
            <w:rFonts w:eastAsia="Gulim" w:cstheme="majorHAnsi"/>
            <w:noProof/>
          </w:rPr>
          <w:t>웹</w:t>
        </w:r>
        <w:r w:rsidRPr="00A63C40">
          <w:rPr>
            <w:rStyle w:val="Hyperlink"/>
            <w:rFonts w:eastAsia="Gulim" w:cstheme="majorHAnsi"/>
            <w:noProof/>
          </w:rPr>
          <w:t xml:space="preserve"> </w:t>
        </w:r>
        <w:r w:rsidRPr="00A63C40">
          <w:rPr>
            <w:rStyle w:val="Hyperlink"/>
            <w:rFonts w:eastAsia="Gulim" w:cstheme="majorHAnsi"/>
            <w:noProof/>
          </w:rPr>
          <w:t>앱</w:t>
        </w:r>
        <w:r>
          <w:rPr>
            <w:noProof/>
            <w:webHidden/>
          </w:rPr>
          <w:tab/>
        </w:r>
        <w:r>
          <w:rPr>
            <w:noProof/>
            <w:webHidden/>
          </w:rPr>
          <w:fldChar w:fldCharType="begin"/>
        </w:r>
        <w:r>
          <w:rPr>
            <w:noProof/>
            <w:webHidden/>
          </w:rPr>
          <w:instrText xml:space="preserve"> PAGEREF _Toc239172448 \h </w:instrText>
        </w:r>
        <w:r>
          <w:rPr>
            <w:noProof/>
            <w:webHidden/>
          </w:rPr>
        </w:r>
        <w:r>
          <w:rPr>
            <w:noProof/>
            <w:webHidden/>
          </w:rPr>
          <w:fldChar w:fldCharType="separate"/>
        </w:r>
        <w:r>
          <w:rPr>
            <w:noProof/>
            <w:webHidden/>
          </w:rPr>
          <w:t>92</w:t>
        </w:r>
        <w:r>
          <w:rPr>
            <w:noProof/>
            <w:webHidden/>
          </w:rPr>
          <w:fldChar w:fldCharType="end"/>
        </w:r>
      </w:hyperlink>
    </w:p>
    <w:p w14:paraId="2574B4EB" w14:textId="049A3EC8" w:rsidR="00333409" w:rsidRDefault="00333409">
      <w:pPr>
        <w:pStyle w:val="TOC4"/>
        <w:rPr>
          <w:rFonts w:eastAsiaTheme="minorEastAsia"/>
          <w:smallCaps w:val="0"/>
          <w:noProof/>
          <w:kern w:val="2"/>
          <w:sz w:val="24"/>
          <w:szCs w:val="24"/>
          <w:lang w:val="en-US" w:eastAsia="zh-CN" w:bidi="he-IL"/>
          <w14:ligatures w14:val="standardContextual"/>
        </w:rPr>
      </w:pPr>
      <w:hyperlink w:anchor="_Toc239172449" w:history="1">
        <w:r w:rsidRPr="00A63C40">
          <w:rPr>
            <w:rStyle w:val="Hyperlink"/>
            <w:rFonts w:eastAsia="Gulim" w:cstheme="majorHAnsi"/>
            <w:noProof/>
          </w:rPr>
          <w:t>저장소</w:t>
        </w:r>
        <w:r w:rsidRPr="00A63C40">
          <w:rPr>
            <w:rStyle w:val="Hyperlink"/>
            <w:rFonts w:eastAsia="Gulim" w:cstheme="majorHAnsi"/>
            <w:noProof/>
          </w:rPr>
          <w:t xml:space="preserve"> </w:t>
        </w:r>
        <w:r w:rsidRPr="00A63C40">
          <w:rPr>
            <w:rStyle w:val="Hyperlink"/>
            <w:rFonts w:eastAsia="Gulim" w:cstheme="majorHAnsi"/>
            <w:noProof/>
          </w:rPr>
          <w:t>계정</w:t>
        </w:r>
        <w:r>
          <w:rPr>
            <w:noProof/>
            <w:webHidden/>
          </w:rPr>
          <w:tab/>
        </w:r>
        <w:r>
          <w:rPr>
            <w:noProof/>
            <w:webHidden/>
          </w:rPr>
          <w:fldChar w:fldCharType="begin"/>
        </w:r>
        <w:r>
          <w:rPr>
            <w:noProof/>
            <w:webHidden/>
          </w:rPr>
          <w:instrText xml:space="preserve"> PAGEREF _Toc239172449 \h </w:instrText>
        </w:r>
        <w:r>
          <w:rPr>
            <w:noProof/>
            <w:webHidden/>
          </w:rPr>
        </w:r>
        <w:r>
          <w:rPr>
            <w:noProof/>
            <w:webHidden/>
          </w:rPr>
          <w:fldChar w:fldCharType="separate"/>
        </w:r>
        <w:r>
          <w:rPr>
            <w:noProof/>
            <w:webHidden/>
          </w:rPr>
          <w:t>93</w:t>
        </w:r>
        <w:r>
          <w:rPr>
            <w:noProof/>
            <w:webHidden/>
          </w:rPr>
          <w:fldChar w:fldCharType="end"/>
        </w:r>
      </w:hyperlink>
    </w:p>
    <w:p w14:paraId="094D676D" w14:textId="10793751"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0" w:history="1">
        <w:r w:rsidRPr="00A63C40">
          <w:rPr>
            <w:rStyle w:val="Hyperlink"/>
            <w:rFonts w:eastAsia="Gulim" w:cstheme="majorHAnsi"/>
            <w:noProof/>
          </w:rPr>
          <w:t>StorSimple</w:t>
        </w:r>
        <w:r>
          <w:rPr>
            <w:noProof/>
            <w:webHidden/>
          </w:rPr>
          <w:tab/>
        </w:r>
        <w:r>
          <w:rPr>
            <w:noProof/>
            <w:webHidden/>
          </w:rPr>
          <w:fldChar w:fldCharType="begin"/>
        </w:r>
        <w:r>
          <w:rPr>
            <w:noProof/>
            <w:webHidden/>
          </w:rPr>
          <w:instrText xml:space="preserve"> PAGEREF _Toc239172450 \h </w:instrText>
        </w:r>
        <w:r>
          <w:rPr>
            <w:noProof/>
            <w:webHidden/>
          </w:rPr>
        </w:r>
        <w:r>
          <w:rPr>
            <w:noProof/>
            <w:webHidden/>
          </w:rPr>
          <w:fldChar w:fldCharType="separate"/>
        </w:r>
        <w:r>
          <w:rPr>
            <w:noProof/>
            <w:webHidden/>
          </w:rPr>
          <w:t>95</w:t>
        </w:r>
        <w:r>
          <w:rPr>
            <w:noProof/>
            <w:webHidden/>
          </w:rPr>
          <w:fldChar w:fldCharType="end"/>
        </w:r>
      </w:hyperlink>
    </w:p>
    <w:p w14:paraId="79858215" w14:textId="198F5348"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1" w:history="1">
        <w:r w:rsidRPr="00A63C40">
          <w:rPr>
            <w:rStyle w:val="Hyperlink"/>
            <w:rFonts w:eastAsia="Gulim" w:cstheme="majorHAnsi"/>
            <w:noProof/>
          </w:rPr>
          <w:t>Azure Stream Analytics</w:t>
        </w:r>
        <w:r>
          <w:rPr>
            <w:noProof/>
            <w:webHidden/>
          </w:rPr>
          <w:tab/>
        </w:r>
        <w:r>
          <w:rPr>
            <w:noProof/>
            <w:webHidden/>
          </w:rPr>
          <w:fldChar w:fldCharType="begin"/>
        </w:r>
        <w:r>
          <w:rPr>
            <w:noProof/>
            <w:webHidden/>
          </w:rPr>
          <w:instrText xml:space="preserve"> PAGEREF _Toc239172451 \h </w:instrText>
        </w:r>
        <w:r>
          <w:rPr>
            <w:noProof/>
            <w:webHidden/>
          </w:rPr>
        </w:r>
        <w:r>
          <w:rPr>
            <w:noProof/>
            <w:webHidden/>
          </w:rPr>
          <w:fldChar w:fldCharType="separate"/>
        </w:r>
        <w:r>
          <w:rPr>
            <w:noProof/>
            <w:webHidden/>
          </w:rPr>
          <w:t>95</w:t>
        </w:r>
        <w:r>
          <w:rPr>
            <w:noProof/>
            <w:webHidden/>
          </w:rPr>
          <w:fldChar w:fldCharType="end"/>
        </w:r>
      </w:hyperlink>
    </w:p>
    <w:p w14:paraId="11DC5665" w14:textId="3F805BB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2" w:history="1">
        <w:r w:rsidRPr="00A63C40">
          <w:rPr>
            <w:rStyle w:val="Hyperlink"/>
            <w:rFonts w:eastAsia="Gulim" w:cstheme="majorHAnsi"/>
            <w:noProof/>
          </w:rPr>
          <w:t>Azure Synapse Analytics</w:t>
        </w:r>
        <w:r>
          <w:rPr>
            <w:noProof/>
            <w:webHidden/>
          </w:rPr>
          <w:tab/>
        </w:r>
        <w:r>
          <w:rPr>
            <w:noProof/>
            <w:webHidden/>
          </w:rPr>
          <w:fldChar w:fldCharType="begin"/>
        </w:r>
        <w:r>
          <w:rPr>
            <w:noProof/>
            <w:webHidden/>
          </w:rPr>
          <w:instrText xml:space="preserve"> PAGEREF _Toc239172452 \h </w:instrText>
        </w:r>
        <w:r>
          <w:rPr>
            <w:noProof/>
            <w:webHidden/>
          </w:rPr>
        </w:r>
        <w:r>
          <w:rPr>
            <w:noProof/>
            <w:webHidden/>
          </w:rPr>
          <w:fldChar w:fldCharType="separate"/>
        </w:r>
        <w:r>
          <w:rPr>
            <w:noProof/>
            <w:webHidden/>
          </w:rPr>
          <w:t>96</w:t>
        </w:r>
        <w:r>
          <w:rPr>
            <w:noProof/>
            <w:webHidden/>
          </w:rPr>
          <w:fldChar w:fldCharType="end"/>
        </w:r>
      </w:hyperlink>
    </w:p>
    <w:p w14:paraId="4CEB106C" w14:textId="7177BD1F"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3" w:history="1">
        <w:r w:rsidRPr="00A63C40">
          <w:rPr>
            <w:rStyle w:val="Hyperlink"/>
            <w:rFonts w:eastAsia="Gulim" w:cstheme="majorHAnsi"/>
            <w:noProof/>
          </w:rPr>
          <w:t>Azure Time Series Insights</w:t>
        </w:r>
        <w:r>
          <w:rPr>
            <w:noProof/>
            <w:webHidden/>
          </w:rPr>
          <w:tab/>
        </w:r>
        <w:r>
          <w:rPr>
            <w:noProof/>
            <w:webHidden/>
          </w:rPr>
          <w:fldChar w:fldCharType="begin"/>
        </w:r>
        <w:r>
          <w:rPr>
            <w:noProof/>
            <w:webHidden/>
          </w:rPr>
          <w:instrText xml:space="preserve"> PAGEREF _Toc239172453 \h </w:instrText>
        </w:r>
        <w:r>
          <w:rPr>
            <w:noProof/>
            <w:webHidden/>
          </w:rPr>
        </w:r>
        <w:r>
          <w:rPr>
            <w:noProof/>
            <w:webHidden/>
          </w:rPr>
          <w:fldChar w:fldCharType="separate"/>
        </w:r>
        <w:r>
          <w:rPr>
            <w:noProof/>
            <w:webHidden/>
          </w:rPr>
          <w:t>97</w:t>
        </w:r>
        <w:r>
          <w:rPr>
            <w:noProof/>
            <w:webHidden/>
          </w:rPr>
          <w:fldChar w:fldCharType="end"/>
        </w:r>
      </w:hyperlink>
    </w:p>
    <w:p w14:paraId="70E1CDC2" w14:textId="0DD750E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4" w:history="1">
        <w:r w:rsidRPr="00A63C40">
          <w:rPr>
            <w:rStyle w:val="Hyperlink"/>
            <w:rFonts w:eastAsia="Gulim" w:cstheme="majorHAnsi"/>
            <w:noProof/>
          </w:rPr>
          <w:t>트래픽</w:t>
        </w:r>
        <w:r w:rsidRPr="00A63C40">
          <w:rPr>
            <w:rStyle w:val="Hyperlink"/>
            <w:rFonts w:eastAsia="Gulim" w:cstheme="majorHAnsi"/>
            <w:noProof/>
          </w:rPr>
          <w:t xml:space="preserve"> </w:t>
        </w:r>
        <w:r w:rsidRPr="00A63C40">
          <w:rPr>
            <w:rStyle w:val="Hyperlink"/>
            <w:rFonts w:eastAsia="Gulim" w:cstheme="majorHAnsi"/>
            <w:noProof/>
          </w:rPr>
          <w:t>관리자</w:t>
        </w:r>
        <w:r w:rsidRPr="00A63C40">
          <w:rPr>
            <w:rStyle w:val="Hyperlink"/>
            <w:rFonts w:eastAsia="Gulim" w:cstheme="majorHAnsi"/>
            <w:noProof/>
          </w:rPr>
          <w:t xml:space="preserve"> </w:t>
        </w:r>
        <w:r w:rsidRPr="00A63C40">
          <w:rPr>
            <w:rStyle w:val="Hyperlink"/>
            <w:rFonts w:eastAsia="Gulim" w:cstheme="majorHAnsi"/>
            <w:noProof/>
          </w:rPr>
          <w:t>서비스</w:t>
        </w:r>
        <w:r>
          <w:rPr>
            <w:noProof/>
            <w:webHidden/>
          </w:rPr>
          <w:tab/>
        </w:r>
        <w:r>
          <w:rPr>
            <w:noProof/>
            <w:webHidden/>
          </w:rPr>
          <w:fldChar w:fldCharType="begin"/>
        </w:r>
        <w:r>
          <w:rPr>
            <w:noProof/>
            <w:webHidden/>
          </w:rPr>
          <w:instrText xml:space="preserve"> PAGEREF _Toc239172454 \h </w:instrText>
        </w:r>
        <w:r>
          <w:rPr>
            <w:noProof/>
            <w:webHidden/>
          </w:rPr>
        </w:r>
        <w:r>
          <w:rPr>
            <w:noProof/>
            <w:webHidden/>
          </w:rPr>
          <w:fldChar w:fldCharType="separate"/>
        </w:r>
        <w:r>
          <w:rPr>
            <w:noProof/>
            <w:webHidden/>
          </w:rPr>
          <w:t>97</w:t>
        </w:r>
        <w:r>
          <w:rPr>
            <w:noProof/>
            <w:webHidden/>
          </w:rPr>
          <w:fldChar w:fldCharType="end"/>
        </w:r>
      </w:hyperlink>
    </w:p>
    <w:p w14:paraId="219F731B" w14:textId="7E09E69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5" w:history="1">
        <w:r w:rsidRPr="00A63C40">
          <w:rPr>
            <w:rStyle w:val="Hyperlink"/>
            <w:rFonts w:eastAsia="Gulim" w:cstheme="majorHAnsi"/>
            <w:noProof/>
          </w:rPr>
          <w:t>앱</w:t>
        </w:r>
        <w:r w:rsidRPr="00A63C40">
          <w:rPr>
            <w:rStyle w:val="Hyperlink"/>
            <w:rFonts w:eastAsia="Gulim" w:cstheme="majorHAnsi"/>
            <w:noProof/>
          </w:rPr>
          <w:t xml:space="preserve"> </w:t>
        </w:r>
        <w:r w:rsidRPr="00A63C40">
          <w:rPr>
            <w:rStyle w:val="Hyperlink"/>
            <w:rFonts w:eastAsia="Gulim" w:cstheme="majorHAnsi"/>
            <w:noProof/>
          </w:rPr>
          <w:t>서명</w:t>
        </w:r>
        <w:r>
          <w:rPr>
            <w:noProof/>
            <w:webHidden/>
          </w:rPr>
          <w:tab/>
        </w:r>
        <w:r>
          <w:rPr>
            <w:noProof/>
            <w:webHidden/>
          </w:rPr>
          <w:fldChar w:fldCharType="begin"/>
        </w:r>
        <w:r>
          <w:rPr>
            <w:noProof/>
            <w:webHidden/>
          </w:rPr>
          <w:instrText xml:space="preserve"> PAGEREF _Toc239172455 \h </w:instrText>
        </w:r>
        <w:r>
          <w:rPr>
            <w:noProof/>
            <w:webHidden/>
          </w:rPr>
        </w:r>
        <w:r>
          <w:rPr>
            <w:noProof/>
            <w:webHidden/>
          </w:rPr>
          <w:fldChar w:fldCharType="separate"/>
        </w:r>
        <w:r>
          <w:rPr>
            <w:noProof/>
            <w:webHidden/>
          </w:rPr>
          <w:t>98</w:t>
        </w:r>
        <w:r>
          <w:rPr>
            <w:noProof/>
            <w:webHidden/>
          </w:rPr>
          <w:fldChar w:fldCharType="end"/>
        </w:r>
      </w:hyperlink>
    </w:p>
    <w:p w14:paraId="7D0F8E60" w14:textId="1875951A"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6" w:history="1">
        <w:r w:rsidRPr="00A63C40">
          <w:rPr>
            <w:rStyle w:val="Hyperlink"/>
            <w:rFonts w:eastAsia="Gulim" w:cstheme="majorHAnsi"/>
            <w:noProof/>
          </w:rPr>
          <w:t>가상</w:t>
        </w:r>
        <w:r w:rsidRPr="00A63C40">
          <w:rPr>
            <w:rStyle w:val="Hyperlink"/>
            <w:rFonts w:eastAsia="Gulim" w:cstheme="majorHAnsi"/>
            <w:noProof/>
          </w:rPr>
          <w:t xml:space="preserve"> </w:t>
        </w:r>
        <w:r w:rsidRPr="00A63C40">
          <w:rPr>
            <w:rStyle w:val="Hyperlink"/>
            <w:rFonts w:eastAsia="Gulim" w:cstheme="majorHAnsi"/>
            <w:noProof/>
          </w:rPr>
          <w:t>컴퓨터</w:t>
        </w:r>
        <w:r>
          <w:rPr>
            <w:noProof/>
            <w:webHidden/>
          </w:rPr>
          <w:tab/>
        </w:r>
        <w:r>
          <w:rPr>
            <w:noProof/>
            <w:webHidden/>
          </w:rPr>
          <w:fldChar w:fldCharType="begin"/>
        </w:r>
        <w:r>
          <w:rPr>
            <w:noProof/>
            <w:webHidden/>
          </w:rPr>
          <w:instrText xml:space="preserve"> PAGEREF _Toc239172456 \h </w:instrText>
        </w:r>
        <w:r>
          <w:rPr>
            <w:noProof/>
            <w:webHidden/>
          </w:rPr>
        </w:r>
        <w:r>
          <w:rPr>
            <w:noProof/>
            <w:webHidden/>
          </w:rPr>
          <w:fldChar w:fldCharType="separate"/>
        </w:r>
        <w:r>
          <w:rPr>
            <w:noProof/>
            <w:webHidden/>
          </w:rPr>
          <w:t>98</w:t>
        </w:r>
        <w:r>
          <w:rPr>
            <w:noProof/>
            <w:webHidden/>
          </w:rPr>
          <w:fldChar w:fldCharType="end"/>
        </w:r>
      </w:hyperlink>
    </w:p>
    <w:p w14:paraId="58D5E239" w14:textId="17EBE3F3"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7" w:history="1">
        <w:r w:rsidRPr="00A63C40">
          <w:rPr>
            <w:rStyle w:val="Hyperlink"/>
            <w:rFonts w:eastAsia="Gulim" w:cstheme="majorHAnsi"/>
            <w:noProof/>
          </w:rPr>
          <w:t>Azure Virtual Network Manager</w:t>
        </w:r>
        <w:r>
          <w:rPr>
            <w:noProof/>
            <w:webHidden/>
          </w:rPr>
          <w:tab/>
        </w:r>
        <w:r>
          <w:rPr>
            <w:noProof/>
            <w:webHidden/>
          </w:rPr>
          <w:fldChar w:fldCharType="begin"/>
        </w:r>
        <w:r>
          <w:rPr>
            <w:noProof/>
            <w:webHidden/>
          </w:rPr>
          <w:instrText xml:space="preserve"> PAGEREF _Toc239172457 \h </w:instrText>
        </w:r>
        <w:r>
          <w:rPr>
            <w:noProof/>
            <w:webHidden/>
          </w:rPr>
        </w:r>
        <w:r>
          <w:rPr>
            <w:noProof/>
            <w:webHidden/>
          </w:rPr>
          <w:fldChar w:fldCharType="separate"/>
        </w:r>
        <w:r>
          <w:rPr>
            <w:noProof/>
            <w:webHidden/>
          </w:rPr>
          <w:t>100</w:t>
        </w:r>
        <w:r>
          <w:rPr>
            <w:noProof/>
            <w:webHidden/>
          </w:rPr>
          <w:fldChar w:fldCharType="end"/>
        </w:r>
      </w:hyperlink>
    </w:p>
    <w:p w14:paraId="20548D89" w14:textId="1243BFFA"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8" w:history="1">
        <w:r w:rsidRPr="00A63C40">
          <w:rPr>
            <w:rStyle w:val="Hyperlink"/>
            <w:rFonts w:eastAsia="Gulim" w:cstheme="majorHAnsi"/>
            <w:noProof/>
          </w:rPr>
          <w:t xml:space="preserve">Azure </w:t>
        </w:r>
        <w:r w:rsidRPr="00A63C40">
          <w:rPr>
            <w:rStyle w:val="Hyperlink"/>
            <w:rFonts w:eastAsia="Gulim" w:cstheme="majorHAnsi"/>
            <w:noProof/>
          </w:rPr>
          <w:t>가상</w:t>
        </w:r>
        <w:r w:rsidRPr="00A63C40">
          <w:rPr>
            <w:rStyle w:val="Hyperlink"/>
            <w:rFonts w:eastAsia="Gulim" w:cstheme="majorHAnsi"/>
            <w:noProof/>
          </w:rPr>
          <w:t xml:space="preserve"> WAN</w:t>
        </w:r>
        <w:r>
          <w:rPr>
            <w:noProof/>
            <w:webHidden/>
          </w:rPr>
          <w:tab/>
        </w:r>
        <w:r>
          <w:rPr>
            <w:noProof/>
            <w:webHidden/>
          </w:rPr>
          <w:fldChar w:fldCharType="begin"/>
        </w:r>
        <w:r>
          <w:rPr>
            <w:noProof/>
            <w:webHidden/>
          </w:rPr>
          <w:instrText xml:space="preserve"> PAGEREF _Toc239172458 \h </w:instrText>
        </w:r>
        <w:r>
          <w:rPr>
            <w:noProof/>
            <w:webHidden/>
          </w:rPr>
        </w:r>
        <w:r>
          <w:rPr>
            <w:noProof/>
            <w:webHidden/>
          </w:rPr>
          <w:fldChar w:fldCharType="separate"/>
        </w:r>
        <w:r>
          <w:rPr>
            <w:noProof/>
            <w:webHidden/>
          </w:rPr>
          <w:t>100</w:t>
        </w:r>
        <w:r>
          <w:rPr>
            <w:noProof/>
            <w:webHidden/>
          </w:rPr>
          <w:fldChar w:fldCharType="end"/>
        </w:r>
      </w:hyperlink>
    </w:p>
    <w:p w14:paraId="66C678AA" w14:textId="4D8A4E35" w:rsidR="00333409" w:rsidRDefault="00333409">
      <w:pPr>
        <w:pStyle w:val="TOC4"/>
        <w:rPr>
          <w:rFonts w:eastAsiaTheme="minorEastAsia"/>
          <w:smallCaps w:val="0"/>
          <w:noProof/>
          <w:kern w:val="2"/>
          <w:sz w:val="24"/>
          <w:szCs w:val="24"/>
          <w:lang w:val="en-US" w:eastAsia="zh-CN" w:bidi="he-IL"/>
          <w14:ligatures w14:val="standardContextual"/>
        </w:rPr>
      </w:pPr>
      <w:hyperlink w:anchor="_Toc239172459" w:history="1">
        <w:r w:rsidRPr="00A63C40">
          <w:rPr>
            <w:rStyle w:val="Hyperlink"/>
            <w:rFonts w:eastAsia="Gulim" w:cstheme="majorHAnsi"/>
            <w:noProof/>
          </w:rPr>
          <w:t xml:space="preserve">Azure VMware </w:t>
        </w:r>
        <w:r w:rsidRPr="00A63C40">
          <w:rPr>
            <w:rStyle w:val="Hyperlink"/>
            <w:rFonts w:eastAsia="Gulim" w:cstheme="majorHAnsi"/>
            <w:noProof/>
          </w:rPr>
          <w:t>솔루션</w:t>
        </w:r>
        <w:r>
          <w:rPr>
            <w:noProof/>
            <w:webHidden/>
          </w:rPr>
          <w:tab/>
        </w:r>
        <w:r>
          <w:rPr>
            <w:noProof/>
            <w:webHidden/>
          </w:rPr>
          <w:fldChar w:fldCharType="begin"/>
        </w:r>
        <w:r>
          <w:rPr>
            <w:noProof/>
            <w:webHidden/>
          </w:rPr>
          <w:instrText xml:space="preserve"> PAGEREF _Toc239172459 \h </w:instrText>
        </w:r>
        <w:r>
          <w:rPr>
            <w:noProof/>
            <w:webHidden/>
          </w:rPr>
        </w:r>
        <w:r>
          <w:rPr>
            <w:noProof/>
            <w:webHidden/>
          </w:rPr>
          <w:fldChar w:fldCharType="separate"/>
        </w:r>
        <w:r>
          <w:rPr>
            <w:noProof/>
            <w:webHidden/>
          </w:rPr>
          <w:t>100</w:t>
        </w:r>
        <w:r>
          <w:rPr>
            <w:noProof/>
            <w:webHidden/>
          </w:rPr>
          <w:fldChar w:fldCharType="end"/>
        </w:r>
      </w:hyperlink>
    </w:p>
    <w:p w14:paraId="670FFEED" w14:textId="38ED105F" w:rsidR="00333409" w:rsidRDefault="00333409">
      <w:pPr>
        <w:pStyle w:val="TOC4"/>
        <w:rPr>
          <w:rFonts w:eastAsiaTheme="minorEastAsia"/>
          <w:smallCaps w:val="0"/>
          <w:noProof/>
          <w:kern w:val="2"/>
          <w:sz w:val="24"/>
          <w:szCs w:val="24"/>
          <w:lang w:val="en-US" w:eastAsia="zh-CN" w:bidi="he-IL"/>
          <w14:ligatures w14:val="standardContextual"/>
        </w:rPr>
      </w:pPr>
      <w:hyperlink w:anchor="_Toc239172460" w:history="1">
        <w:r w:rsidRPr="00A63C40">
          <w:rPr>
            <w:rStyle w:val="Hyperlink"/>
            <w:rFonts w:eastAsia="Gulim" w:cstheme="majorHAnsi"/>
            <w:noProof/>
          </w:rPr>
          <w:t>CloudSimple</w:t>
        </w:r>
        <w:r w:rsidRPr="00A63C40">
          <w:rPr>
            <w:rStyle w:val="Hyperlink"/>
            <w:rFonts w:eastAsia="Gulim" w:cstheme="majorHAnsi"/>
            <w:noProof/>
          </w:rPr>
          <w:t>의</w:t>
        </w:r>
        <w:r w:rsidRPr="00A63C40">
          <w:rPr>
            <w:rStyle w:val="Hyperlink"/>
            <w:rFonts w:eastAsia="Gulim" w:cstheme="majorHAnsi"/>
            <w:noProof/>
          </w:rPr>
          <w:t xml:space="preserve"> Azure VMware </w:t>
        </w:r>
        <w:r w:rsidRPr="00A63C40">
          <w:rPr>
            <w:rStyle w:val="Hyperlink"/>
            <w:rFonts w:eastAsia="Gulim" w:cstheme="majorHAnsi"/>
            <w:noProof/>
          </w:rPr>
          <w:t>솔루션</w:t>
        </w:r>
        <w:r>
          <w:rPr>
            <w:noProof/>
            <w:webHidden/>
          </w:rPr>
          <w:tab/>
        </w:r>
        <w:r>
          <w:rPr>
            <w:noProof/>
            <w:webHidden/>
          </w:rPr>
          <w:fldChar w:fldCharType="begin"/>
        </w:r>
        <w:r>
          <w:rPr>
            <w:noProof/>
            <w:webHidden/>
          </w:rPr>
          <w:instrText xml:space="preserve"> PAGEREF _Toc239172460 \h </w:instrText>
        </w:r>
        <w:r>
          <w:rPr>
            <w:noProof/>
            <w:webHidden/>
          </w:rPr>
        </w:r>
        <w:r>
          <w:rPr>
            <w:noProof/>
            <w:webHidden/>
          </w:rPr>
          <w:fldChar w:fldCharType="separate"/>
        </w:r>
        <w:r>
          <w:rPr>
            <w:noProof/>
            <w:webHidden/>
          </w:rPr>
          <w:t>101</w:t>
        </w:r>
        <w:r>
          <w:rPr>
            <w:noProof/>
            <w:webHidden/>
          </w:rPr>
          <w:fldChar w:fldCharType="end"/>
        </w:r>
      </w:hyperlink>
    </w:p>
    <w:p w14:paraId="6BB3BCE3" w14:textId="1F63652A" w:rsidR="00333409" w:rsidRDefault="00333409">
      <w:pPr>
        <w:pStyle w:val="TOC4"/>
        <w:rPr>
          <w:rFonts w:eastAsiaTheme="minorEastAsia"/>
          <w:smallCaps w:val="0"/>
          <w:noProof/>
          <w:kern w:val="2"/>
          <w:sz w:val="24"/>
          <w:szCs w:val="24"/>
          <w:lang w:val="en-US" w:eastAsia="zh-CN" w:bidi="he-IL"/>
          <w14:ligatures w14:val="standardContextual"/>
        </w:rPr>
      </w:pPr>
      <w:hyperlink w:anchor="_Toc239172461" w:history="1">
        <w:r w:rsidRPr="00A63C40">
          <w:rPr>
            <w:rStyle w:val="Hyperlink"/>
            <w:rFonts w:eastAsia="Gulim" w:cstheme="majorHAnsi"/>
            <w:noProof/>
          </w:rPr>
          <w:t>Azure VNet NAT</w:t>
        </w:r>
        <w:r>
          <w:rPr>
            <w:noProof/>
            <w:webHidden/>
          </w:rPr>
          <w:tab/>
        </w:r>
        <w:r>
          <w:rPr>
            <w:noProof/>
            <w:webHidden/>
          </w:rPr>
          <w:fldChar w:fldCharType="begin"/>
        </w:r>
        <w:r>
          <w:rPr>
            <w:noProof/>
            <w:webHidden/>
          </w:rPr>
          <w:instrText xml:space="preserve"> PAGEREF _Toc239172461 \h </w:instrText>
        </w:r>
        <w:r>
          <w:rPr>
            <w:noProof/>
            <w:webHidden/>
          </w:rPr>
        </w:r>
        <w:r>
          <w:rPr>
            <w:noProof/>
            <w:webHidden/>
          </w:rPr>
          <w:fldChar w:fldCharType="separate"/>
        </w:r>
        <w:r>
          <w:rPr>
            <w:noProof/>
            <w:webHidden/>
          </w:rPr>
          <w:t>102</w:t>
        </w:r>
        <w:r>
          <w:rPr>
            <w:noProof/>
            <w:webHidden/>
          </w:rPr>
          <w:fldChar w:fldCharType="end"/>
        </w:r>
      </w:hyperlink>
    </w:p>
    <w:p w14:paraId="696234CB" w14:textId="26137D50" w:rsidR="00333409" w:rsidRDefault="00333409">
      <w:pPr>
        <w:pStyle w:val="TOC4"/>
        <w:rPr>
          <w:rFonts w:eastAsiaTheme="minorEastAsia"/>
          <w:smallCaps w:val="0"/>
          <w:noProof/>
          <w:kern w:val="2"/>
          <w:sz w:val="24"/>
          <w:szCs w:val="24"/>
          <w:lang w:val="en-US" w:eastAsia="zh-CN" w:bidi="he-IL"/>
          <w14:ligatures w14:val="standardContextual"/>
        </w:rPr>
      </w:pPr>
      <w:hyperlink w:anchor="_Toc239172462" w:history="1">
        <w:r w:rsidRPr="00A63C40">
          <w:rPr>
            <w:rStyle w:val="Hyperlink"/>
            <w:rFonts w:eastAsia="Gulim" w:cstheme="majorHAnsi"/>
            <w:noProof/>
          </w:rPr>
          <w:t>가상</w:t>
        </w:r>
        <w:r w:rsidRPr="00A63C40">
          <w:rPr>
            <w:rStyle w:val="Hyperlink"/>
            <w:rFonts w:eastAsia="Gulim" w:cstheme="majorHAnsi"/>
            <w:noProof/>
          </w:rPr>
          <w:t xml:space="preserve"> </w:t>
        </w:r>
        <w:r w:rsidRPr="00A63C40">
          <w:rPr>
            <w:rStyle w:val="Hyperlink"/>
            <w:rFonts w:eastAsia="Gulim" w:cstheme="majorHAnsi"/>
            <w:noProof/>
          </w:rPr>
          <w:t>네트워크</w:t>
        </w:r>
        <w:r w:rsidRPr="00A63C40">
          <w:rPr>
            <w:rStyle w:val="Hyperlink"/>
            <w:rFonts w:eastAsia="Gulim" w:cstheme="majorHAnsi"/>
            <w:noProof/>
          </w:rPr>
          <w:t xml:space="preserve"> </w:t>
        </w:r>
        <w:r w:rsidRPr="00A63C40">
          <w:rPr>
            <w:rStyle w:val="Hyperlink"/>
            <w:rFonts w:eastAsia="Gulim" w:cstheme="majorHAnsi"/>
            <w:noProof/>
          </w:rPr>
          <w:t>게이트웨이</w:t>
        </w:r>
        <w:r>
          <w:rPr>
            <w:noProof/>
            <w:webHidden/>
          </w:rPr>
          <w:tab/>
        </w:r>
        <w:r>
          <w:rPr>
            <w:noProof/>
            <w:webHidden/>
          </w:rPr>
          <w:fldChar w:fldCharType="begin"/>
        </w:r>
        <w:r>
          <w:rPr>
            <w:noProof/>
            <w:webHidden/>
          </w:rPr>
          <w:instrText xml:space="preserve"> PAGEREF _Toc239172462 \h </w:instrText>
        </w:r>
        <w:r>
          <w:rPr>
            <w:noProof/>
            <w:webHidden/>
          </w:rPr>
        </w:r>
        <w:r>
          <w:rPr>
            <w:noProof/>
            <w:webHidden/>
          </w:rPr>
          <w:fldChar w:fldCharType="separate"/>
        </w:r>
        <w:r>
          <w:rPr>
            <w:noProof/>
            <w:webHidden/>
          </w:rPr>
          <w:t>103</w:t>
        </w:r>
        <w:r>
          <w:rPr>
            <w:noProof/>
            <w:webHidden/>
          </w:rPr>
          <w:fldChar w:fldCharType="end"/>
        </w:r>
      </w:hyperlink>
    </w:p>
    <w:p w14:paraId="779031F9" w14:textId="2C9B2918" w:rsidR="00333409" w:rsidRDefault="00333409">
      <w:pPr>
        <w:pStyle w:val="TOC4"/>
        <w:rPr>
          <w:rFonts w:eastAsiaTheme="minorEastAsia"/>
          <w:smallCaps w:val="0"/>
          <w:noProof/>
          <w:kern w:val="2"/>
          <w:sz w:val="24"/>
          <w:szCs w:val="24"/>
          <w:lang w:val="en-US" w:eastAsia="zh-CN" w:bidi="he-IL"/>
          <w14:ligatures w14:val="standardContextual"/>
        </w:rPr>
      </w:pPr>
      <w:hyperlink w:anchor="_Toc239172463" w:history="1">
        <w:r w:rsidRPr="00A63C40">
          <w:rPr>
            <w:rStyle w:val="Hyperlink"/>
            <w:rFonts w:eastAsia="Gulim" w:cstheme="majorHAnsi"/>
            <w:noProof/>
          </w:rPr>
          <w:t>Azure Web PubSub</w:t>
        </w:r>
        <w:r>
          <w:rPr>
            <w:noProof/>
            <w:webHidden/>
          </w:rPr>
          <w:tab/>
        </w:r>
        <w:r>
          <w:rPr>
            <w:noProof/>
            <w:webHidden/>
          </w:rPr>
          <w:fldChar w:fldCharType="begin"/>
        </w:r>
        <w:r>
          <w:rPr>
            <w:noProof/>
            <w:webHidden/>
          </w:rPr>
          <w:instrText xml:space="preserve"> PAGEREF _Toc239172463 \h </w:instrText>
        </w:r>
        <w:r>
          <w:rPr>
            <w:noProof/>
            <w:webHidden/>
          </w:rPr>
        </w:r>
        <w:r>
          <w:rPr>
            <w:noProof/>
            <w:webHidden/>
          </w:rPr>
          <w:fldChar w:fldCharType="separate"/>
        </w:r>
        <w:r>
          <w:rPr>
            <w:noProof/>
            <w:webHidden/>
          </w:rPr>
          <w:t>103</w:t>
        </w:r>
        <w:r>
          <w:rPr>
            <w:noProof/>
            <w:webHidden/>
          </w:rPr>
          <w:fldChar w:fldCharType="end"/>
        </w:r>
      </w:hyperlink>
    </w:p>
    <w:p w14:paraId="71DA22AD" w14:textId="09486FD6" w:rsidR="00333409" w:rsidRDefault="00333409">
      <w:pPr>
        <w:pStyle w:val="TOC4"/>
        <w:rPr>
          <w:rFonts w:eastAsiaTheme="minorEastAsia"/>
          <w:smallCaps w:val="0"/>
          <w:noProof/>
          <w:kern w:val="2"/>
          <w:sz w:val="24"/>
          <w:szCs w:val="24"/>
          <w:lang w:val="en-US" w:eastAsia="zh-CN" w:bidi="he-IL"/>
          <w14:ligatures w14:val="standardContextual"/>
        </w:rPr>
      </w:pPr>
      <w:hyperlink w:anchor="_Toc239172464" w:history="1">
        <w:r w:rsidRPr="00A63C40">
          <w:rPr>
            <w:rStyle w:val="Hyperlink"/>
            <w:rFonts w:eastAsia="Gulim" w:cstheme="majorHAnsi"/>
            <w:noProof/>
          </w:rPr>
          <w:t>Windows 10 IoT Core Services</w:t>
        </w:r>
        <w:r>
          <w:rPr>
            <w:noProof/>
            <w:webHidden/>
          </w:rPr>
          <w:tab/>
        </w:r>
        <w:r>
          <w:rPr>
            <w:noProof/>
            <w:webHidden/>
          </w:rPr>
          <w:fldChar w:fldCharType="begin"/>
        </w:r>
        <w:r>
          <w:rPr>
            <w:noProof/>
            <w:webHidden/>
          </w:rPr>
          <w:instrText xml:space="preserve"> PAGEREF _Toc239172464 \h </w:instrText>
        </w:r>
        <w:r>
          <w:rPr>
            <w:noProof/>
            <w:webHidden/>
          </w:rPr>
        </w:r>
        <w:r>
          <w:rPr>
            <w:noProof/>
            <w:webHidden/>
          </w:rPr>
          <w:fldChar w:fldCharType="separate"/>
        </w:r>
        <w:r>
          <w:rPr>
            <w:noProof/>
            <w:webHidden/>
          </w:rPr>
          <w:t>104</w:t>
        </w:r>
        <w:r>
          <w:rPr>
            <w:noProof/>
            <w:webHidden/>
          </w:rPr>
          <w:fldChar w:fldCharType="end"/>
        </w:r>
      </w:hyperlink>
    </w:p>
    <w:p w14:paraId="5871458D" w14:textId="32244824" w:rsidR="00333409" w:rsidRDefault="00333409">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2465" w:history="1">
        <w:r w:rsidRPr="00A63C40">
          <w:rPr>
            <w:rStyle w:val="Hyperlink"/>
            <w:rFonts w:eastAsia="Gulim" w:cstheme="minorHAnsi"/>
            <w:noProof/>
          </w:rPr>
          <w:t>다른</w:t>
        </w:r>
        <w:r w:rsidRPr="00A63C40">
          <w:rPr>
            <w:rStyle w:val="Hyperlink"/>
            <w:rFonts w:eastAsia="Gulim" w:cstheme="minorHAnsi"/>
            <w:noProof/>
          </w:rPr>
          <w:t xml:space="preserve"> </w:t>
        </w:r>
        <w:r w:rsidRPr="00A63C40">
          <w:rPr>
            <w:rStyle w:val="Hyperlink"/>
            <w:rFonts w:eastAsia="Gulim" w:cstheme="minorHAnsi"/>
            <w:noProof/>
          </w:rPr>
          <w:t>온라인</w:t>
        </w:r>
        <w:r w:rsidRPr="00A63C40">
          <w:rPr>
            <w:rStyle w:val="Hyperlink"/>
            <w:rFonts w:eastAsia="Gulim" w:cstheme="minorHAnsi"/>
            <w:noProof/>
          </w:rPr>
          <w:t xml:space="preserve"> </w:t>
        </w:r>
        <w:r w:rsidRPr="00A63C40">
          <w:rPr>
            <w:rStyle w:val="Hyperlink"/>
            <w:rFonts w:eastAsia="Gulim" w:cstheme="minorHAnsi"/>
            <w:noProof/>
          </w:rPr>
          <w:t>서비스</w:t>
        </w:r>
        <w:r>
          <w:rPr>
            <w:noProof/>
            <w:webHidden/>
          </w:rPr>
          <w:tab/>
        </w:r>
        <w:r>
          <w:rPr>
            <w:noProof/>
            <w:webHidden/>
          </w:rPr>
          <w:fldChar w:fldCharType="begin"/>
        </w:r>
        <w:r>
          <w:rPr>
            <w:noProof/>
            <w:webHidden/>
          </w:rPr>
          <w:instrText xml:space="preserve"> PAGEREF _Toc239172465 \h </w:instrText>
        </w:r>
        <w:r>
          <w:rPr>
            <w:noProof/>
            <w:webHidden/>
          </w:rPr>
        </w:r>
        <w:r>
          <w:rPr>
            <w:noProof/>
            <w:webHidden/>
          </w:rPr>
          <w:fldChar w:fldCharType="separate"/>
        </w:r>
        <w:r>
          <w:rPr>
            <w:noProof/>
            <w:webHidden/>
          </w:rPr>
          <w:t>105</w:t>
        </w:r>
        <w:r>
          <w:rPr>
            <w:noProof/>
            <w:webHidden/>
          </w:rPr>
          <w:fldChar w:fldCharType="end"/>
        </w:r>
      </w:hyperlink>
    </w:p>
    <w:p w14:paraId="0C86120F" w14:textId="03DD2BBD" w:rsidR="00333409" w:rsidRDefault="00333409">
      <w:pPr>
        <w:pStyle w:val="TOC4"/>
        <w:rPr>
          <w:rFonts w:eastAsiaTheme="minorEastAsia"/>
          <w:smallCaps w:val="0"/>
          <w:noProof/>
          <w:kern w:val="2"/>
          <w:sz w:val="24"/>
          <w:szCs w:val="24"/>
          <w:lang w:val="en-US" w:eastAsia="zh-CN" w:bidi="he-IL"/>
          <w14:ligatures w14:val="standardContextual"/>
        </w:rPr>
      </w:pPr>
      <w:hyperlink w:anchor="_Toc239172466" w:history="1">
        <w:r w:rsidRPr="00A63C40">
          <w:rPr>
            <w:rStyle w:val="Hyperlink"/>
            <w:rFonts w:eastAsia="Gulim" w:cstheme="majorHAnsi"/>
            <w:noProof/>
          </w:rPr>
          <w:t>Microsoft Defender for Identity</w:t>
        </w:r>
        <w:r>
          <w:rPr>
            <w:noProof/>
            <w:webHidden/>
          </w:rPr>
          <w:tab/>
        </w:r>
        <w:r>
          <w:rPr>
            <w:noProof/>
            <w:webHidden/>
          </w:rPr>
          <w:fldChar w:fldCharType="begin"/>
        </w:r>
        <w:r>
          <w:rPr>
            <w:noProof/>
            <w:webHidden/>
          </w:rPr>
          <w:instrText xml:space="preserve"> PAGEREF _Toc239172466 \h </w:instrText>
        </w:r>
        <w:r>
          <w:rPr>
            <w:noProof/>
            <w:webHidden/>
          </w:rPr>
        </w:r>
        <w:r>
          <w:rPr>
            <w:noProof/>
            <w:webHidden/>
          </w:rPr>
          <w:fldChar w:fldCharType="separate"/>
        </w:r>
        <w:r>
          <w:rPr>
            <w:noProof/>
            <w:webHidden/>
          </w:rPr>
          <w:t>105</w:t>
        </w:r>
        <w:r>
          <w:rPr>
            <w:noProof/>
            <w:webHidden/>
          </w:rPr>
          <w:fldChar w:fldCharType="end"/>
        </w:r>
      </w:hyperlink>
    </w:p>
    <w:p w14:paraId="0E6F8924" w14:textId="7745B5BF" w:rsidR="00333409" w:rsidRDefault="00333409">
      <w:pPr>
        <w:pStyle w:val="TOC4"/>
        <w:rPr>
          <w:rFonts w:eastAsiaTheme="minorEastAsia"/>
          <w:smallCaps w:val="0"/>
          <w:noProof/>
          <w:kern w:val="2"/>
          <w:sz w:val="24"/>
          <w:szCs w:val="24"/>
          <w:lang w:val="en-US" w:eastAsia="zh-CN" w:bidi="he-IL"/>
          <w14:ligatures w14:val="standardContextual"/>
        </w:rPr>
      </w:pPr>
      <w:hyperlink w:anchor="_Toc239172467" w:history="1">
        <w:r w:rsidRPr="00A63C40">
          <w:rPr>
            <w:rStyle w:val="Hyperlink"/>
            <w:rFonts w:eastAsia="Gulim" w:cstheme="majorHAnsi"/>
            <w:noProof/>
          </w:rPr>
          <w:t>Microsoft Defender for IoT</w:t>
        </w:r>
        <w:r>
          <w:rPr>
            <w:noProof/>
            <w:webHidden/>
          </w:rPr>
          <w:tab/>
        </w:r>
        <w:r>
          <w:rPr>
            <w:noProof/>
            <w:webHidden/>
          </w:rPr>
          <w:fldChar w:fldCharType="begin"/>
        </w:r>
        <w:r>
          <w:rPr>
            <w:noProof/>
            <w:webHidden/>
          </w:rPr>
          <w:instrText xml:space="preserve"> PAGEREF _Toc239172467 \h </w:instrText>
        </w:r>
        <w:r>
          <w:rPr>
            <w:noProof/>
            <w:webHidden/>
          </w:rPr>
        </w:r>
        <w:r>
          <w:rPr>
            <w:noProof/>
            <w:webHidden/>
          </w:rPr>
          <w:fldChar w:fldCharType="separate"/>
        </w:r>
        <w:r>
          <w:rPr>
            <w:noProof/>
            <w:webHidden/>
          </w:rPr>
          <w:t>105</w:t>
        </w:r>
        <w:r>
          <w:rPr>
            <w:noProof/>
            <w:webHidden/>
          </w:rPr>
          <w:fldChar w:fldCharType="end"/>
        </w:r>
      </w:hyperlink>
    </w:p>
    <w:p w14:paraId="67ECECB0" w14:textId="4A4FFF9B" w:rsidR="00333409" w:rsidRDefault="00333409">
      <w:pPr>
        <w:pStyle w:val="TOC4"/>
        <w:rPr>
          <w:rFonts w:eastAsiaTheme="minorEastAsia"/>
          <w:smallCaps w:val="0"/>
          <w:noProof/>
          <w:kern w:val="2"/>
          <w:sz w:val="24"/>
          <w:szCs w:val="24"/>
          <w:lang w:val="en-US" w:eastAsia="zh-CN" w:bidi="he-IL"/>
          <w14:ligatures w14:val="standardContextual"/>
        </w:rPr>
      </w:pPr>
      <w:hyperlink w:anchor="_Toc239172468" w:history="1">
        <w:r w:rsidRPr="00A63C40">
          <w:rPr>
            <w:rStyle w:val="Hyperlink"/>
            <w:rFonts w:eastAsia="Gulim" w:cstheme="majorHAnsi"/>
            <w:noProof/>
          </w:rPr>
          <w:t>Bing Maps Enterprise Platform</w:t>
        </w:r>
        <w:r>
          <w:rPr>
            <w:noProof/>
            <w:webHidden/>
          </w:rPr>
          <w:tab/>
        </w:r>
        <w:r>
          <w:rPr>
            <w:noProof/>
            <w:webHidden/>
          </w:rPr>
          <w:fldChar w:fldCharType="begin"/>
        </w:r>
        <w:r>
          <w:rPr>
            <w:noProof/>
            <w:webHidden/>
          </w:rPr>
          <w:instrText xml:space="preserve"> PAGEREF _Toc239172468 \h </w:instrText>
        </w:r>
        <w:r>
          <w:rPr>
            <w:noProof/>
            <w:webHidden/>
          </w:rPr>
        </w:r>
        <w:r>
          <w:rPr>
            <w:noProof/>
            <w:webHidden/>
          </w:rPr>
          <w:fldChar w:fldCharType="separate"/>
        </w:r>
        <w:r>
          <w:rPr>
            <w:noProof/>
            <w:webHidden/>
          </w:rPr>
          <w:t>105</w:t>
        </w:r>
        <w:r>
          <w:rPr>
            <w:noProof/>
            <w:webHidden/>
          </w:rPr>
          <w:fldChar w:fldCharType="end"/>
        </w:r>
      </w:hyperlink>
    </w:p>
    <w:p w14:paraId="07410823" w14:textId="7E6579E0" w:rsidR="00333409" w:rsidRDefault="00333409">
      <w:pPr>
        <w:pStyle w:val="TOC4"/>
        <w:rPr>
          <w:rFonts w:eastAsiaTheme="minorEastAsia"/>
          <w:smallCaps w:val="0"/>
          <w:noProof/>
          <w:kern w:val="2"/>
          <w:sz w:val="24"/>
          <w:szCs w:val="24"/>
          <w:lang w:val="en-US" w:eastAsia="zh-CN" w:bidi="he-IL"/>
          <w14:ligatures w14:val="standardContextual"/>
        </w:rPr>
      </w:pPr>
      <w:hyperlink w:anchor="_Toc239172469" w:history="1">
        <w:r w:rsidRPr="00A63C40">
          <w:rPr>
            <w:rStyle w:val="Hyperlink"/>
            <w:rFonts w:eastAsia="Gulim" w:cstheme="majorHAnsi"/>
            <w:noProof/>
          </w:rPr>
          <w:t>Bing Maps Mobile Asset Management</w:t>
        </w:r>
        <w:r>
          <w:rPr>
            <w:noProof/>
            <w:webHidden/>
          </w:rPr>
          <w:tab/>
        </w:r>
        <w:r>
          <w:rPr>
            <w:noProof/>
            <w:webHidden/>
          </w:rPr>
          <w:fldChar w:fldCharType="begin"/>
        </w:r>
        <w:r>
          <w:rPr>
            <w:noProof/>
            <w:webHidden/>
          </w:rPr>
          <w:instrText xml:space="preserve"> PAGEREF _Toc239172469 \h </w:instrText>
        </w:r>
        <w:r>
          <w:rPr>
            <w:noProof/>
            <w:webHidden/>
          </w:rPr>
        </w:r>
        <w:r>
          <w:rPr>
            <w:noProof/>
            <w:webHidden/>
          </w:rPr>
          <w:fldChar w:fldCharType="separate"/>
        </w:r>
        <w:r>
          <w:rPr>
            <w:noProof/>
            <w:webHidden/>
          </w:rPr>
          <w:t>106</w:t>
        </w:r>
        <w:r>
          <w:rPr>
            <w:noProof/>
            <w:webHidden/>
          </w:rPr>
          <w:fldChar w:fldCharType="end"/>
        </w:r>
      </w:hyperlink>
    </w:p>
    <w:p w14:paraId="64E1E547" w14:textId="513908AC"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0" w:history="1">
        <w:r w:rsidRPr="00A63C40">
          <w:rPr>
            <w:rStyle w:val="Hyperlink"/>
            <w:rFonts w:eastAsia="Gulim" w:cstheme="majorHAnsi"/>
            <w:noProof/>
          </w:rPr>
          <w:t>Microsoft Cloud App Security</w:t>
        </w:r>
        <w:r>
          <w:rPr>
            <w:noProof/>
            <w:webHidden/>
          </w:rPr>
          <w:tab/>
        </w:r>
        <w:r>
          <w:rPr>
            <w:noProof/>
            <w:webHidden/>
          </w:rPr>
          <w:fldChar w:fldCharType="begin"/>
        </w:r>
        <w:r>
          <w:rPr>
            <w:noProof/>
            <w:webHidden/>
          </w:rPr>
          <w:instrText xml:space="preserve"> PAGEREF _Toc239172470 \h </w:instrText>
        </w:r>
        <w:r>
          <w:rPr>
            <w:noProof/>
            <w:webHidden/>
          </w:rPr>
        </w:r>
        <w:r>
          <w:rPr>
            <w:noProof/>
            <w:webHidden/>
          </w:rPr>
          <w:fldChar w:fldCharType="separate"/>
        </w:r>
        <w:r>
          <w:rPr>
            <w:noProof/>
            <w:webHidden/>
          </w:rPr>
          <w:t>106</w:t>
        </w:r>
        <w:r>
          <w:rPr>
            <w:noProof/>
            <w:webHidden/>
          </w:rPr>
          <w:fldChar w:fldCharType="end"/>
        </w:r>
      </w:hyperlink>
    </w:p>
    <w:p w14:paraId="4925C855" w14:textId="0B011BCE"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1" w:history="1">
        <w:r w:rsidRPr="00A63C40">
          <w:rPr>
            <w:rStyle w:val="Hyperlink"/>
            <w:rFonts w:eastAsia="Gulim" w:cstheme="majorHAnsi"/>
            <w:noProof/>
            <w:lang w:val="en-US"/>
          </w:rPr>
          <w:t>Microsoft Dragon Copilot</w:t>
        </w:r>
        <w:r>
          <w:rPr>
            <w:noProof/>
            <w:webHidden/>
          </w:rPr>
          <w:tab/>
        </w:r>
        <w:r>
          <w:rPr>
            <w:noProof/>
            <w:webHidden/>
          </w:rPr>
          <w:fldChar w:fldCharType="begin"/>
        </w:r>
        <w:r>
          <w:rPr>
            <w:noProof/>
            <w:webHidden/>
          </w:rPr>
          <w:instrText xml:space="preserve"> PAGEREF _Toc239172471 \h </w:instrText>
        </w:r>
        <w:r>
          <w:rPr>
            <w:noProof/>
            <w:webHidden/>
          </w:rPr>
        </w:r>
        <w:r>
          <w:rPr>
            <w:noProof/>
            <w:webHidden/>
          </w:rPr>
          <w:fldChar w:fldCharType="separate"/>
        </w:r>
        <w:r>
          <w:rPr>
            <w:noProof/>
            <w:webHidden/>
          </w:rPr>
          <w:t>107</w:t>
        </w:r>
        <w:r>
          <w:rPr>
            <w:noProof/>
            <w:webHidden/>
          </w:rPr>
          <w:fldChar w:fldCharType="end"/>
        </w:r>
      </w:hyperlink>
    </w:p>
    <w:p w14:paraId="4983422A" w14:textId="0AF0310A"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2" w:history="1">
        <w:r w:rsidRPr="00A63C40">
          <w:rPr>
            <w:rStyle w:val="Hyperlink"/>
            <w:rFonts w:eastAsia="Gulim" w:cstheme="majorHAnsi"/>
            <w:noProof/>
          </w:rPr>
          <w:t>Microsoft Power Automate</w:t>
        </w:r>
        <w:r>
          <w:rPr>
            <w:noProof/>
            <w:webHidden/>
          </w:rPr>
          <w:tab/>
        </w:r>
        <w:r>
          <w:rPr>
            <w:noProof/>
            <w:webHidden/>
          </w:rPr>
          <w:fldChar w:fldCharType="begin"/>
        </w:r>
        <w:r>
          <w:rPr>
            <w:noProof/>
            <w:webHidden/>
          </w:rPr>
          <w:instrText xml:space="preserve"> PAGEREF _Toc239172472 \h </w:instrText>
        </w:r>
        <w:r>
          <w:rPr>
            <w:noProof/>
            <w:webHidden/>
          </w:rPr>
        </w:r>
        <w:r>
          <w:rPr>
            <w:noProof/>
            <w:webHidden/>
          </w:rPr>
          <w:fldChar w:fldCharType="separate"/>
        </w:r>
        <w:r>
          <w:rPr>
            <w:noProof/>
            <w:webHidden/>
          </w:rPr>
          <w:t>108</w:t>
        </w:r>
        <w:r>
          <w:rPr>
            <w:noProof/>
            <w:webHidden/>
          </w:rPr>
          <w:fldChar w:fldCharType="end"/>
        </w:r>
      </w:hyperlink>
    </w:p>
    <w:p w14:paraId="4B8E2491" w14:textId="06D0C9DA"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3" w:history="1">
        <w:r w:rsidRPr="00A63C40">
          <w:rPr>
            <w:rStyle w:val="Hyperlink"/>
            <w:rFonts w:eastAsia="Gulim" w:cstheme="majorHAnsi"/>
            <w:noProof/>
          </w:rPr>
          <w:t xml:space="preserve">Microsoft Power </w:t>
        </w:r>
        <w:r w:rsidRPr="00A63C40">
          <w:rPr>
            <w:rStyle w:val="Hyperlink"/>
            <w:rFonts w:eastAsia="Gulim" w:cstheme="majorHAnsi"/>
            <w:noProof/>
            <w:lang w:val="en-US"/>
          </w:rPr>
          <w:t>Pages</w:t>
        </w:r>
        <w:r>
          <w:rPr>
            <w:noProof/>
            <w:webHidden/>
          </w:rPr>
          <w:tab/>
        </w:r>
        <w:r>
          <w:rPr>
            <w:noProof/>
            <w:webHidden/>
          </w:rPr>
          <w:fldChar w:fldCharType="begin"/>
        </w:r>
        <w:r>
          <w:rPr>
            <w:noProof/>
            <w:webHidden/>
          </w:rPr>
          <w:instrText xml:space="preserve"> PAGEREF _Toc239172473 \h </w:instrText>
        </w:r>
        <w:r>
          <w:rPr>
            <w:noProof/>
            <w:webHidden/>
          </w:rPr>
        </w:r>
        <w:r>
          <w:rPr>
            <w:noProof/>
            <w:webHidden/>
          </w:rPr>
          <w:fldChar w:fldCharType="separate"/>
        </w:r>
        <w:r>
          <w:rPr>
            <w:noProof/>
            <w:webHidden/>
          </w:rPr>
          <w:t>108</w:t>
        </w:r>
        <w:r>
          <w:rPr>
            <w:noProof/>
            <w:webHidden/>
          </w:rPr>
          <w:fldChar w:fldCharType="end"/>
        </w:r>
      </w:hyperlink>
    </w:p>
    <w:p w14:paraId="271DAA51" w14:textId="2E3014E8"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4" w:history="1">
        <w:r w:rsidRPr="00A63C40">
          <w:rPr>
            <w:rStyle w:val="Hyperlink"/>
            <w:rFonts w:eastAsia="Gulim" w:cstheme="majorHAnsi"/>
            <w:noProof/>
          </w:rPr>
          <w:t>Microsoft Intune</w:t>
        </w:r>
        <w:r>
          <w:rPr>
            <w:noProof/>
            <w:webHidden/>
          </w:rPr>
          <w:tab/>
        </w:r>
        <w:r>
          <w:rPr>
            <w:noProof/>
            <w:webHidden/>
          </w:rPr>
          <w:fldChar w:fldCharType="begin"/>
        </w:r>
        <w:r>
          <w:rPr>
            <w:noProof/>
            <w:webHidden/>
          </w:rPr>
          <w:instrText xml:space="preserve"> PAGEREF _Toc239172474 \h </w:instrText>
        </w:r>
        <w:r>
          <w:rPr>
            <w:noProof/>
            <w:webHidden/>
          </w:rPr>
        </w:r>
        <w:r>
          <w:rPr>
            <w:noProof/>
            <w:webHidden/>
          </w:rPr>
          <w:fldChar w:fldCharType="separate"/>
        </w:r>
        <w:r>
          <w:rPr>
            <w:noProof/>
            <w:webHidden/>
          </w:rPr>
          <w:t>108</w:t>
        </w:r>
        <w:r>
          <w:rPr>
            <w:noProof/>
            <w:webHidden/>
          </w:rPr>
          <w:fldChar w:fldCharType="end"/>
        </w:r>
      </w:hyperlink>
    </w:p>
    <w:p w14:paraId="381B9E86" w14:textId="36A1271F"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5" w:history="1">
        <w:r w:rsidRPr="00A63C40">
          <w:rPr>
            <w:rStyle w:val="Hyperlink"/>
            <w:rFonts w:eastAsia="Gulim" w:cstheme="majorHAnsi"/>
            <w:noProof/>
          </w:rPr>
          <w:t>Microsoft Kaizala Pro</w:t>
        </w:r>
        <w:r>
          <w:rPr>
            <w:noProof/>
            <w:webHidden/>
          </w:rPr>
          <w:tab/>
        </w:r>
        <w:r>
          <w:rPr>
            <w:noProof/>
            <w:webHidden/>
          </w:rPr>
          <w:fldChar w:fldCharType="begin"/>
        </w:r>
        <w:r>
          <w:rPr>
            <w:noProof/>
            <w:webHidden/>
          </w:rPr>
          <w:instrText xml:space="preserve"> PAGEREF _Toc239172475 \h </w:instrText>
        </w:r>
        <w:r>
          <w:rPr>
            <w:noProof/>
            <w:webHidden/>
          </w:rPr>
        </w:r>
        <w:r>
          <w:rPr>
            <w:noProof/>
            <w:webHidden/>
          </w:rPr>
          <w:fldChar w:fldCharType="separate"/>
        </w:r>
        <w:r>
          <w:rPr>
            <w:noProof/>
            <w:webHidden/>
          </w:rPr>
          <w:t>109</w:t>
        </w:r>
        <w:r>
          <w:rPr>
            <w:noProof/>
            <w:webHidden/>
          </w:rPr>
          <w:fldChar w:fldCharType="end"/>
        </w:r>
      </w:hyperlink>
    </w:p>
    <w:p w14:paraId="169D3DE5" w14:textId="00959940"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6" w:history="1">
        <w:r w:rsidRPr="00A63C40">
          <w:rPr>
            <w:rStyle w:val="Hyperlink"/>
            <w:rFonts w:eastAsia="Gulim" w:cstheme="majorHAnsi"/>
            <w:noProof/>
          </w:rPr>
          <w:t>Microsoft Power Apps</w:t>
        </w:r>
        <w:r>
          <w:rPr>
            <w:noProof/>
            <w:webHidden/>
          </w:rPr>
          <w:tab/>
        </w:r>
        <w:r>
          <w:rPr>
            <w:noProof/>
            <w:webHidden/>
          </w:rPr>
          <w:fldChar w:fldCharType="begin"/>
        </w:r>
        <w:r>
          <w:rPr>
            <w:noProof/>
            <w:webHidden/>
          </w:rPr>
          <w:instrText xml:space="preserve"> PAGEREF _Toc239172476 \h </w:instrText>
        </w:r>
        <w:r>
          <w:rPr>
            <w:noProof/>
            <w:webHidden/>
          </w:rPr>
        </w:r>
        <w:r>
          <w:rPr>
            <w:noProof/>
            <w:webHidden/>
          </w:rPr>
          <w:fldChar w:fldCharType="separate"/>
        </w:r>
        <w:r>
          <w:rPr>
            <w:noProof/>
            <w:webHidden/>
          </w:rPr>
          <w:t>109</w:t>
        </w:r>
        <w:r>
          <w:rPr>
            <w:noProof/>
            <w:webHidden/>
          </w:rPr>
          <w:fldChar w:fldCharType="end"/>
        </w:r>
      </w:hyperlink>
    </w:p>
    <w:p w14:paraId="295C2B0C" w14:textId="50348DE8"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7" w:history="1">
        <w:r w:rsidRPr="00A63C40">
          <w:rPr>
            <w:rStyle w:val="Hyperlink"/>
            <w:rFonts w:eastAsia="Gulim" w:cstheme="majorHAnsi"/>
            <w:noProof/>
          </w:rPr>
          <w:t>Microsoft Copilot Studio</w:t>
        </w:r>
        <w:r>
          <w:rPr>
            <w:noProof/>
            <w:webHidden/>
          </w:rPr>
          <w:tab/>
        </w:r>
        <w:r>
          <w:rPr>
            <w:noProof/>
            <w:webHidden/>
          </w:rPr>
          <w:fldChar w:fldCharType="begin"/>
        </w:r>
        <w:r>
          <w:rPr>
            <w:noProof/>
            <w:webHidden/>
          </w:rPr>
          <w:instrText xml:space="preserve"> PAGEREF _Toc239172477 \h </w:instrText>
        </w:r>
        <w:r>
          <w:rPr>
            <w:noProof/>
            <w:webHidden/>
          </w:rPr>
        </w:r>
        <w:r>
          <w:rPr>
            <w:noProof/>
            <w:webHidden/>
          </w:rPr>
          <w:fldChar w:fldCharType="separate"/>
        </w:r>
        <w:r>
          <w:rPr>
            <w:noProof/>
            <w:webHidden/>
          </w:rPr>
          <w:t>109</w:t>
        </w:r>
        <w:r>
          <w:rPr>
            <w:noProof/>
            <w:webHidden/>
          </w:rPr>
          <w:fldChar w:fldCharType="end"/>
        </w:r>
      </w:hyperlink>
    </w:p>
    <w:p w14:paraId="4FEC2F52" w14:textId="0551525A"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8" w:history="1">
        <w:r w:rsidRPr="00A63C40">
          <w:rPr>
            <w:rStyle w:val="Hyperlink"/>
            <w:rFonts w:eastAsia="Gulim" w:cstheme="majorHAnsi"/>
            <w:noProof/>
          </w:rPr>
          <w:t>Microsoft Sustainability Manager</w:t>
        </w:r>
        <w:r>
          <w:rPr>
            <w:noProof/>
            <w:webHidden/>
          </w:rPr>
          <w:tab/>
        </w:r>
        <w:r>
          <w:rPr>
            <w:noProof/>
            <w:webHidden/>
          </w:rPr>
          <w:fldChar w:fldCharType="begin"/>
        </w:r>
        <w:r>
          <w:rPr>
            <w:noProof/>
            <w:webHidden/>
          </w:rPr>
          <w:instrText xml:space="preserve"> PAGEREF _Toc239172478 \h </w:instrText>
        </w:r>
        <w:r>
          <w:rPr>
            <w:noProof/>
            <w:webHidden/>
          </w:rPr>
        </w:r>
        <w:r>
          <w:rPr>
            <w:noProof/>
            <w:webHidden/>
          </w:rPr>
          <w:fldChar w:fldCharType="separate"/>
        </w:r>
        <w:r>
          <w:rPr>
            <w:noProof/>
            <w:webHidden/>
          </w:rPr>
          <w:t>110</w:t>
        </w:r>
        <w:r>
          <w:rPr>
            <w:noProof/>
            <w:webHidden/>
          </w:rPr>
          <w:fldChar w:fldCharType="end"/>
        </w:r>
      </w:hyperlink>
    </w:p>
    <w:p w14:paraId="32E02CF7" w14:textId="3C4DCDD2" w:rsidR="00333409" w:rsidRDefault="00333409">
      <w:pPr>
        <w:pStyle w:val="TOC4"/>
        <w:rPr>
          <w:rFonts w:eastAsiaTheme="minorEastAsia"/>
          <w:smallCaps w:val="0"/>
          <w:noProof/>
          <w:kern w:val="2"/>
          <w:sz w:val="24"/>
          <w:szCs w:val="24"/>
          <w:lang w:val="en-US" w:eastAsia="zh-CN" w:bidi="he-IL"/>
          <w14:ligatures w14:val="standardContextual"/>
        </w:rPr>
      </w:pPr>
      <w:hyperlink w:anchor="_Toc239172479" w:history="1">
        <w:r w:rsidRPr="00A63C40">
          <w:rPr>
            <w:rStyle w:val="Hyperlink"/>
            <w:rFonts w:eastAsia="Gulim" w:cstheme="majorHAnsi"/>
            <w:noProof/>
          </w:rPr>
          <w:t>마인크래프트</w:t>
        </w:r>
        <w:r w:rsidRPr="00A63C40">
          <w:rPr>
            <w:rStyle w:val="Hyperlink"/>
            <w:rFonts w:eastAsia="Gulim" w:cstheme="majorHAnsi"/>
            <w:noProof/>
          </w:rPr>
          <w:t xml:space="preserve">: </w:t>
        </w:r>
        <w:r w:rsidRPr="00A63C40">
          <w:rPr>
            <w:rStyle w:val="Hyperlink"/>
            <w:rFonts w:eastAsia="Gulim" w:cstheme="majorHAnsi"/>
            <w:noProof/>
          </w:rPr>
          <w:t>교육용</w:t>
        </w:r>
        <w:r w:rsidRPr="00A63C40">
          <w:rPr>
            <w:rStyle w:val="Hyperlink"/>
            <w:rFonts w:eastAsia="Gulim" w:cstheme="majorHAnsi"/>
            <w:noProof/>
          </w:rPr>
          <w:t xml:space="preserve"> </w:t>
        </w:r>
        <w:r w:rsidRPr="00A63C40">
          <w:rPr>
            <w:rStyle w:val="Hyperlink"/>
            <w:rFonts w:eastAsia="Gulim" w:cstheme="majorHAnsi"/>
            <w:noProof/>
          </w:rPr>
          <w:t>에디션</w:t>
        </w:r>
        <w:r>
          <w:rPr>
            <w:noProof/>
            <w:webHidden/>
          </w:rPr>
          <w:tab/>
        </w:r>
        <w:r>
          <w:rPr>
            <w:noProof/>
            <w:webHidden/>
          </w:rPr>
          <w:fldChar w:fldCharType="begin"/>
        </w:r>
        <w:r>
          <w:rPr>
            <w:noProof/>
            <w:webHidden/>
          </w:rPr>
          <w:instrText xml:space="preserve"> PAGEREF _Toc239172479 \h </w:instrText>
        </w:r>
        <w:r>
          <w:rPr>
            <w:noProof/>
            <w:webHidden/>
          </w:rPr>
        </w:r>
        <w:r>
          <w:rPr>
            <w:noProof/>
            <w:webHidden/>
          </w:rPr>
          <w:fldChar w:fldCharType="separate"/>
        </w:r>
        <w:r>
          <w:rPr>
            <w:noProof/>
            <w:webHidden/>
          </w:rPr>
          <w:t>110</w:t>
        </w:r>
        <w:r>
          <w:rPr>
            <w:noProof/>
            <w:webHidden/>
          </w:rPr>
          <w:fldChar w:fldCharType="end"/>
        </w:r>
      </w:hyperlink>
    </w:p>
    <w:p w14:paraId="5D29C0D7" w14:textId="47DE0428" w:rsidR="00333409" w:rsidRDefault="00333409">
      <w:pPr>
        <w:pStyle w:val="TOC4"/>
        <w:rPr>
          <w:rFonts w:eastAsiaTheme="minorEastAsia"/>
          <w:smallCaps w:val="0"/>
          <w:noProof/>
          <w:kern w:val="2"/>
          <w:sz w:val="24"/>
          <w:szCs w:val="24"/>
          <w:lang w:val="en-US" w:eastAsia="zh-CN" w:bidi="he-IL"/>
          <w14:ligatures w14:val="standardContextual"/>
        </w:rPr>
      </w:pPr>
      <w:hyperlink w:anchor="_Toc239172480" w:history="1">
        <w:r w:rsidRPr="00A63C40">
          <w:rPr>
            <w:rStyle w:val="Hyperlink"/>
            <w:rFonts w:eastAsia="Gulim" w:cstheme="majorHAnsi"/>
            <w:noProof/>
          </w:rPr>
          <w:t>Power BI Embedded</w:t>
        </w:r>
        <w:r>
          <w:rPr>
            <w:noProof/>
            <w:webHidden/>
          </w:rPr>
          <w:tab/>
        </w:r>
        <w:r>
          <w:rPr>
            <w:noProof/>
            <w:webHidden/>
          </w:rPr>
          <w:fldChar w:fldCharType="begin"/>
        </w:r>
        <w:r>
          <w:rPr>
            <w:noProof/>
            <w:webHidden/>
          </w:rPr>
          <w:instrText xml:space="preserve"> PAGEREF _Toc239172480 \h </w:instrText>
        </w:r>
        <w:r>
          <w:rPr>
            <w:noProof/>
            <w:webHidden/>
          </w:rPr>
        </w:r>
        <w:r>
          <w:rPr>
            <w:noProof/>
            <w:webHidden/>
          </w:rPr>
          <w:fldChar w:fldCharType="separate"/>
        </w:r>
        <w:r>
          <w:rPr>
            <w:noProof/>
            <w:webHidden/>
          </w:rPr>
          <w:t>110</w:t>
        </w:r>
        <w:r>
          <w:rPr>
            <w:noProof/>
            <w:webHidden/>
          </w:rPr>
          <w:fldChar w:fldCharType="end"/>
        </w:r>
      </w:hyperlink>
    </w:p>
    <w:p w14:paraId="25D7F264" w14:textId="0E31D6BB" w:rsidR="00333409" w:rsidRDefault="00333409">
      <w:pPr>
        <w:pStyle w:val="TOC4"/>
        <w:rPr>
          <w:rFonts w:eastAsiaTheme="minorEastAsia"/>
          <w:smallCaps w:val="0"/>
          <w:noProof/>
          <w:kern w:val="2"/>
          <w:sz w:val="24"/>
          <w:szCs w:val="24"/>
          <w:lang w:val="en-US" w:eastAsia="zh-CN" w:bidi="he-IL"/>
          <w14:ligatures w14:val="standardContextual"/>
        </w:rPr>
      </w:pPr>
      <w:hyperlink w:anchor="_Toc239172481" w:history="1">
        <w:r w:rsidRPr="00A63C40">
          <w:rPr>
            <w:rStyle w:val="Hyperlink"/>
            <w:rFonts w:eastAsia="Gulim" w:cstheme="majorHAnsi"/>
            <w:noProof/>
          </w:rPr>
          <w:t>Power BI Premium</w:t>
        </w:r>
        <w:r>
          <w:rPr>
            <w:noProof/>
            <w:webHidden/>
          </w:rPr>
          <w:tab/>
        </w:r>
        <w:r>
          <w:rPr>
            <w:noProof/>
            <w:webHidden/>
          </w:rPr>
          <w:fldChar w:fldCharType="begin"/>
        </w:r>
        <w:r>
          <w:rPr>
            <w:noProof/>
            <w:webHidden/>
          </w:rPr>
          <w:instrText xml:space="preserve"> PAGEREF _Toc239172481 \h </w:instrText>
        </w:r>
        <w:r>
          <w:rPr>
            <w:noProof/>
            <w:webHidden/>
          </w:rPr>
        </w:r>
        <w:r>
          <w:rPr>
            <w:noProof/>
            <w:webHidden/>
          </w:rPr>
          <w:fldChar w:fldCharType="separate"/>
        </w:r>
        <w:r>
          <w:rPr>
            <w:noProof/>
            <w:webHidden/>
          </w:rPr>
          <w:t>111</w:t>
        </w:r>
        <w:r>
          <w:rPr>
            <w:noProof/>
            <w:webHidden/>
          </w:rPr>
          <w:fldChar w:fldCharType="end"/>
        </w:r>
      </w:hyperlink>
    </w:p>
    <w:p w14:paraId="687AAA96" w14:textId="20D58DCA" w:rsidR="00333409" w:rsidRDefault="00333409">
      <w:pPr>
        <w:pStyle w:val="TOC4"/>
        <w:rPr>
          <w:rFonts w:eastAsiaTheme="minorEastAsia"/>
          <w:smallCaps w:val="0"/>
          <w:noProof/>
          <w:kern w:val="2"/>
          <w:sz w:val="24"/>
          <w:szCs w:val="24"/>
          <w:lang w:val="en-US" w:eastAsia="zh-CN" w:bidi="he-IL"/>
          <w14:ligatures w14:val="standardContextual"/>
        </w:rPr>
      </w:pPr>
      <w:hyperlink w:anchor="_Toc239172482" w:history="1">
        <w:r w:rsidRPr="00A63C40">
          <w:rPr>
            <w:rStyle w:val="Hyperlink"/>
            <w:rFonts w:eastAsia="Gulim" w:cstheme="majorHAnsi"/>
            <w:noProof/>
          </w:rPr>
          <w:t>Power BI Pro</w:t>
        </w:r>
        <w:r>
          <w:rPr>
            <w:noProof/>
            <w:webHidden/>
          </w:rPr>
          <w:tab/>
        </w:r>
        <w:r>
          <w:rPr>
            <w:noProof/>
            <w:webHidden/>
          </w:rPr>
          <w:fldChar w:fldCharType="begin"/>
        </w:r>
        <w:r>
          <w:rPr>
            <w:noProof/>
            <w:webHidden/>
          </w:rPr>
          <w:instrText xml:space="preserve"> PAGEREF _Toc239172482 \h </w:instrText>
        </w:r>
        <w:r>
          <w:rPr>
            <w:noProof/>
            <w:webHidden/>
          </w:rPr>
        </w:r>
        <w:r>
          <w:rPr>
            <w:noProof/>
            <w:webHidden/>
          </w:rPr>
          <w:fldChar w:fldCharType="separate"/>
        </w:r>
        <w:r>
          <w:rPr>
            <w:noProof/>
            <w:webHidden/>
          </w:rPr>
          <w:t>111</w:t>
        </w:r>
        <w:r>
          <w:rPr>
            <w:noProof/>
            <w:webHidden/>
          </w:rPr>
          <w:fldChar w:fldCharType="end"/>
        </w:r>
      </w:hyperlink>
    </w:p>
    <w:p w14:paraId="44EF288A" w14:textId="01751309" w:rsidR="00333409" w:rsidRDefault="00333409">
      <w:pPr>
        <w:pStyle w:val="TOC4"/>
        <w:rPr>
          <w:rFonts w:eastAsiaTheme="minorEastAsia"/>
          <w:smallCaps w:val="0"/>
          <w:noProof/>
          <w:kern w:val="2"/>
          <w:sz w:val="24"/>
          <w:szCs w:val="24"/>
          <w:lang w:val="en-US" w:eastAsia="zh-CN" w:bidi="he-IL"/>
          <w14:ligatures w14:val="standardContextual"/>
        </w:rPr>
      </w:pPr>
      <w:hyperlink w:anchor="_Toc239172483" w:history="1">
        <w:r w:rsidRPr="00A63C40">
          <w:rPr>
            <w:rStyle w:val="Hyperlink"/>
            <w:rFonts w:eastAsia="Gulim" w:cstheme="majorHAnsi"/>
            <w:noProof/>
            <w:lang w:val="en-US"/>
          </w:rPr>
          <w:t xml:space="preserve">Azure AI </w:t>
        </w:r>
        <w:r w:rsidRPr="00A63C40">
          <w:rPr>
            <w:rStyle w:val="Hyperlink"/>
            <w:rFonts w:eastAsia="Gulim" w:cstheme="majorHAnsi"/>
            <w:noProof/>
          </w:rPr>
          <w:t>Translator</w:t>
        </w:r>
        <w:r>
          <w:rPr>
            <w:noProof/>
            <w:webHidden/>
          </w:rPr>
          <w:tab/>
        </w:r>
        <w:r>
          <w:rPr>
            <w:noProof/>
            <w:webHidden/>
          </w:rPr>
          <w:fldChar w:fldCharType="begin"/>
        </w:r>
        <w:r>
          <w:rPr>
            <w:noProof/>
            <w:webHidden/>
          </w:rPr>
          <w:instrText xml:space="preserve"> PAGEREF _Toc239172483 \h </w:instrText>
        </w:r>
        <w:r>
          <w:rPr>
            <w:noProof/>
            <w:webHidden/>
          </w:rPr>
        </w:r>
        <w:r>
          <w:rPr>
            <w:noProof/>
            <w:webHidden/>
          </w:rPr>
          <w:fldChar w:fldCharType="separate"/>
        </w:r>
        <w:r>
          <w:rPr>
            <w:noProof/>
            <w:webHidden/>
          </w:rPr>
          <w:t>111</w:t>
        </w:r>
        <w:r>
          <w:rPr>
            <w:noProof/>
            <w:webHidden/>
          </w:rPr>
          <w:fldChar w:fldCharType="end"/>
        </w:r>
      </w:hyperlink>
    </w:p>
    <w:p w14:paraId="25F30D20" w14:textId="42D13CA9" w:rsidR="00333409" w:rsidRDefault="00333409">
      <w:pPr>
        <w:pStyle w:val="TOC4"/>
        <w:rPr>
          <w:rFonts w:eastAsiaTheme="minorEastAsia"/>
          <w:smallCaps w:val="0"/>
          <w:noProof/>
          <w:kern w:val="2"/>
          <w:sz w:val="24"/>
          <w:szCs w:val="24"/>
          <w:lang w:val="en-US" w:eastAsia="zh-CN" w:bidi="he-IL"/>
          <w14:ligatures w14:val="standardContextual"/>
        </w:rPr>
      </w:pPr>
      <w:hyperlink w:anchor="_Toc239172484" w:history="1">
        <w:r w:rsidRPr="00A63C40">
          <w:rPr>
            <w:rStyle w:val="Hyperlink"/>
            <w:rFonts w:eastAsia="Gulim" w:cstheme="majorHAnsi"/>
            <w:noProof/>
          </w:rPr>
          <w:t>Microsoft Defender for Endpoint</w:t>
        </w:r>
        <w:r>
          <w:rPr>
            <w:noProof/>
            <w:webHidden/>
          </w:rPr>
          <w:tab/>
        </w:r>
        <w:r>
          <w:rPr>
            <w:noProof/>
            <w:webHidden/>
          </w:rPr>
          <w:fldChar w:fldCharType="begin"/>
        </w:r>
        <w:r>
          <w:rPr>
            <w:noProof/>
            <w:webHidden/>
          </w:rPr>
          <w:instrText xml:space="preserve"> PAGEREF _Toc239172484 \h </w:instrText>
        </w:r>
        <w:r>
          <w:rPr>
            <w:noProof/>
            <w:webHidden/>
          </w:rPr>
        </w:r>
        <w:r>
          <w:rPr>
            <w:noProof/>
            <w:webHidden/>
          </w:rPr>
          <w:fldChar w:fldCharType="separate"/>
        </w:r>
        <w:r>
          <w:rPr>
            <w:noProof/>
            <w:webHidden/>
          </w:rPr>
          <w:t>112</w:t>
        </w:r>
        <w:r>
          <w:rPr>
            <w:noProof/>
            <w:webHidden/>
          </w:rPr>
          <w:fldChar w:fldCharType="end"/>
        </w:r>
      </w:hyperlink>
    </w:p>
    <w:p w14:paraId="784B5A0A" w14:textId="546B9B20" w:rsidR="00333409" w:rsidRDefault="00333409">
      <w:pPr>
        <w:pStyle w:val="TOC4"/>
        <w:rPr>
          <w:rFonts w:eastAsiaTheme="minorEastAsia"/>
          <w:smallCaps w:val="0"/>
          <w:noProof/>
          <w:kern w:val="2"/>
          <w:sz w:val="24"/>
          <w:szCs w:val="24"/>
          <w:lang w:val="en-US" w:eastAsia="zh-CN" w:bidi="he-IL"/>
          <w14:ligatures w14:val="standardContextual"/>
        </w:rPr>
      </w:pPr>
      <w:hyperlink w:anchor="_Toc239172485" w:history="1">
        <w:r w:rsidRPr="00A63C40">
          <w:rPr>
            <w:rStyle w:val="Hyperlink"/>
            <w:rFonts w:eastAsia="Gulim" w:cstheme="majorHAnsi"/>
            <w:noProof/>
          </w:rPr>
          <w:t>유니버설</w:t>
        </w:r>
        <w:r w:rsidRPr="00A63C40">
          <w:rPr>
            <w:rStyle w:val="Hyperlink"/>
            <w:rFonts w:eastAsia="Gulim" w:cstheme="majorHAnsi"/>
            <w:noProof/>
          </w:rPr>
          <w:t xml:space="preserve"> </w:t>
        </w:r>
        <w:r w:rsidRPr="00A63C40">
          <w:rPr>
            <w:rStyle w:val="Hyperlink"/>
            <w:rFonts w:eastAsia="Gulim" w:cstheme="majorHAnsi"/>
            <w:noProof/>
          </w:rPr>
          <w:t>프린트</w:t>
        </w:r>
        <w:r>
          <w:rPr>
            <w:noProof/>
            <w:webHidden/>
          </w:rPr>
          <w:tab/>
        </w:r>
        <w:r>
          <w:rPr>
            <w:noProof/>
            <w:webHidden/>
          </w:rPr>
          <w:fldChar w:fldCharType="begin"/>
        </w:r>
        <w:r>
          <w:rPr>
            <w:noProof/>
            <w:webHidden/>
          </w:rPr>
          <w:instrText xml:space="preserve"> PAGEREF _Toc239172485 \h </w:instrText>
        </w:r>
        <w:r>
          <w:rPr>
            <w:noProof/>
            <w:webHidden/>
          </w:rPr>
        </w:r>
        <w:r>
          <w:rPr>
            <w:noProof/>
            <w:webHidden/>
          </w:rPr>
          <w:fldChar w:fldCharType="separate"/>
        </w:r>
        <w:r>
          <w:rPr>
            <w:noProof/>
            <w:webHidden/>
          </w:rPr>
          <w:t>112</w:t>
        </w:r>
        <w:r>
          <w:rPr>
            <w:noProof/>
            <w:webHidden/>
          </w:rPr>
          <w:fldChar w:fldCharType="end"/>
        </w:r>
      </w:hyperlink>
    </w:p>
    <w:p w14:paraId="7DCA3487" w14:textId="71E51D60" w:rsidR="00333409" w:rsidRDefault="00333409">
      <w:pPr>
        <w:pStyle w:val="TOC4"/>
        <w:rPr>
          <w:rFonts w:eastAsiaTheme="minorEastAsia"/>
          <w:smallCaps w:val="0"/>
          <w:noProof/>
          <w:kern w:val="2"/>
          <w:sz w:val="24"/>
          <w:szCs w:val="24"/>
          <w:lang w:val="en-US" w:eastAsia="zh-CN" w:bidi="he-IL"/>
          <w14:ligatures w14:val="standardContextual"/>
        </w:rPr>
      </w:pPr>
      <w:hyperlink w:anchor="_Toc239172486" w:history="1">
        <w:r w:rsidRPr="00A63C40">
          <w:rPr>
            <w:rStyle w:val="Hyperlink"/>
            <w:rFonts w:eastAsia="Gulim" w:cstheme="majorHAnsi"/>
            <w:noProof/>
          </w:rPr>
          <w:t>Windows 365</w:t>
        </w:r>
        <w:r>
          <w:rPr>
            <w:noProof/>
            <w:webHidden/>
          </w:rPr>
          <w:tab/>
        </w:r>
        <w:r>
          <w:rPr>
            <w:noProof/>
            <w:webHidden/>
          </w:rPr>
          <w:fldChar w:fldCharType="begin"/>
        </w:r>
        <w:r>
          <w:rPr>
            <w:noProof/>
            <w:webHidden/>
          </w:rPr>
          <w:instrText xml:space="preserve"> PAGEREF _Toc239172486 \h </w:instrText>
        </w:r>
        <w:r>
          <w:rPr>
            <w:noProof/>
            <w:webHidden/>
          </w:rPr>
        </w:r>
        <w:r>
          <w:rPr>
            <w:noProof/>
            <w:webHidden/>
          </w:rPr>
          <w:fldChar w:fldCharType="separate"/>
        </w:r>
        <w:r>
          <w:rPr>
            <w:noProof/>
            <w:webHidden/>
          </w:rPr>
          <w:t>113</w:t>
        </w:r>
        <w:r>
          <w:rPr>
            <w:noProof/>
            <w:webHidden/>
          </w:rPr>
          <w:fldChar w:fldCharType="end"/>
        </w:r>
      </w:hyperlink>
    </w:p>
    <w:p w14:paraId="514E2BD5" w14:textId="3C044160" w:rsidR="00333409" w:rsidRDefault="00333409">
      <w:pPr>
        <w:pStyle w:val="TOC1"/>
        <w:rPr>
          <w:rFonts w:eastAsiaTheme="minorEastAsia"/>
          <w:b w:val="0"/>
          <w:caps w:val="0"/>
          <w:noProof/>
          <w:kern w:val="2"/>
          <w:sz w:val="24"/>
          <w:szCs w:val="24"/>
          <w:lang w:val="en-US" w:eastAsia="zh-CN" w:bidi="he-IL"/>
          <w14:ligatures w14:val="standardContextual"/>
        </w:rPr>
      </w:pPr>
      <w:hyperlink w:anchor="_Toc239172487" w:history="1">
        <w:r w:rsidRPr="00A63C40">
          <w:rPr>
            <w:rStyle w:val="Hyperlink"/>
            <w:rFonts w:eastAsia="Gulim" w:cstheme="majorHAnsi"/>
            <w:noProof/>
          </w:rPr>
          <w:t>부록</w:t>
        </w:r>
        <w:r w:rsidRPr="00A63C40">
          <w:rPr>
            <w:rStyle w:val="Hyperlink"/>
            <w:rFonts w:eastAsia="Gulim" w:cstheme="majorHAnsi"/>
            <w:noProof/>
          </w:rPr>
          <w:t xml:space="preserve"> A - </w:t>
        </w:r>
        <w:r w:rsidRPr="00A63C40">
          <w:rPr>
            <w:rStyle w:val="Hyperlink"/>
            <w:rFonts w:eastAsia="Gulim" w:cstheme="majorHAnsi"/>
            <w:noProof/>
          </w:rPr>
          <w:t>바이러스</w:t>
        </w:r>
        <w:r w:rsidRPr="00A63C40">
          <w:rPr>
            <w:rStyle w:val="Hyperlink"/>
            <w:rFonts w:eastAsia="Gulim" w:cstheme="majorHAnsi"/>
            <w:noProof/>
          </w:rPr>
          <w:t xml:space="preserve"> </w:t>
        </w:r>
        <w:r w:rsidRPr="00A63C40">
          <w:rPr>
            <w:rStyle w:val="Hyperlink"/>
            <w:rFonts w:eastAsia="Gulim" w:cstheme="majorHAnsi"/>
            <w:noProof/>
          </w:rPr>
          <w:t>진단</w:t>
        </w:r>
        <w:r w:rsidRPr="00A63C40">
          <w:rPr>
            <w:rStyle w:val="Hyperlink"/>
            <w:rFonts w:eastAsia="Gulim" w:cstheme="majorHAnsi"/>
            <w:noProof/>
          </w:rPr>
          <w:t xml:space="preserve"> </w:t>
        </w:r>
        <w:r w:rsidRPr="00A63C40">
          <w:rPr>
            <w:rStyle w:val="Hyperlink"/>
            <w:rFonts w:eastAsia="Gulim" w:cstheme="majorHAnsi"/>
            <w:noProof/>
          </w:rPr>
          <w:t>및</w:t>
        </w:r>
        <w:r w:rsidRPr="00A63C40">
          <w:rPr>
            <w:rStyle w:val="Hyperlink"/>
            <w:rFonts w:eastAsia="Gulim" w:cstheme="majorHAnsi"/>
            <w:noProof/>
          </w:rPr>
          <w:t xml:space="preserve"> </w:t>
        </w:r>
        <w:r w:rsidRPr="00A63C40">
          <w:rPr>
            <w:rStyle w:val="Hyperlink"/>
            <w:rFonts w:eastAsia="Gulim" w:cstheme="majorHAnsi"/>
            <w:noProof/>
          </w:rPr>
          <w:t>차단</w:t>
        </w:r>
        <w:r w:rsidRPr="00A63C40">
          <w:rPr>
            <w:rStyle w:val="Hyperlink"/>
            <w:rFonts w:eastAsia="Gulim" w:cstheme="majorHAnsi"/>
            <w:noProof/>
          </w:rPr>
          <w:t xml:space="preserve">, </w:t>
        </w:r>
        <w:r w:rsidRPr="00A63C40">
          <w:rPr>
            <w:rStyle w:val="Hyperlink"/>
            <w:rFonts w:eastAsia="Gulim" w:cstheme="majorHAnsi"/>
            <w:noProof/>
          </w:rPr>
          <w:t>스팸</w:t>
        </w:r>
        <w:r w:rsidRPr="00A63C40">
          <w:rPr>
            <w:rStyle w:val="Hyperlink"/>
            <w:rFonts w:eastAsia="Gulim" w:cstheme="majorHAnsi"/>
            <w:noProof/>
          </w:rPr>
          <w:t xml:space="preserve"> </w:t>
        </w:r>
        <w:r w:rsidRPr="00A63C40">
          <w:rPr>
            <w:rStyle w:val="Hyperlink"/>
            <w:rFonts w:eastAsia="Gulim" w:cstheme="majorHAnsi"/>
            <w:noProof/>
          </w:rPr>
          <w:t>유효성</w:t>
        </w:r>
        <w:r w:rsidRPr="00A63C40">
          <w:rPr>
            <w:rStyle w:val="Hyperlink"/>
            <w:rFonts w:eastAsia="Gulim" w:cstheme="majorHAnsi"/>
            <w:noProof/>
          </w:rPr>
          <w:t xml:space="preserve"> </w:t>
        </w:r>
        <w:r w:rsidRPr="00A63C40">
          <w:rPr>
            <w:rStyle w:val="Hyperlink"/>
            <w:rFonts w:eastAsia="Gulim" w:cstheme="majorHAnsi"/>
            <w:noProof/>
          </w:rPr>
          <w:t>또는</w:t>
        </w:r>
        <w:r w:rsidRPr="00A63C40">
          <w:rPr>
            <w:rStyle w:val="Hyperlink"/>
            <w:rFonts w:eastAsia="Gulim" w:cstheme="majorHAnsi"/>
            <w:noProof/>
          </w:rPr>
          <w:t xml:space="preserve"> </w:t>
        </w:r>
        <w:r w:rsidRPr="00A63C40">
          <w:rPr>
            <w:rStyle w:val="Hyperlink"/>
            <w:rFonts w:eastAsia="Gulim" w:cstheme="majorHAnsi"/>
            <w:noProof/>
          </w:rPr>
          <w:t>가양성</w:t>
        </w:r>
        <w:r w:rsidRPr="00A63C40">
          <w:rPr>
            <w:rStyle w:val="Hyperlink"/>
            <w:rFonts w:eastAsia="Gulim" w:cstheme="majorHAnsi"/>
            <w:noProof/>
          </w:rPr>
          <w:t xml:space="preserve"> </w:t>
        </w:r>
        <w:r w:rsidRPr="00A63C40">
          <w:rPr>
            <w:rStyle w:val="Hyperlink"/>
            <w:rFonts w:eastAsia="Gulim" w:cstheme="majorHAnsi"/>
            <w:noProof/>
          </w:rPr>
          <w:t>서비스</w:t>
        </w:r>
        <w:r w:rsidRPr="00A63C40">
          <w:rPr>
            <w:rStyle w:val="Hyperlink"/>
            <w:rFonts w:eastAsia="Gulim" w:cstheme="majorHAnsi"/>
            <w:noProof/>
          </w:rPr>
          <w:t xml:space="preserve"> </w:t>
        </w:r>
        <w:r w:rsidRPr="00A63C40">
          <w:rPr>
            <w:rStyle w:val="Hyperlink"/>
            <w:rFonts w:eastAsia="Gulim" w:cstheme="majorHAnsi"/>
            <w:noProof/>
          </w:rPr>
          <w:t>수준</w:t>
        </w:r>
        <w:r w:rsidRPr="00A63C40">
          <w:rPr>
            <w:rStyle w:val="Hyperlink"/>
            <w:rFonts w:eastAsia="Gulim" w:cstheme="majorHAnsi"/>
            <w:noProof/>
          </w:rPr>
          <w:t xml:space="preserve"> </w:t>
        </w:r>
        <w:r w:rsidRPr="00A63C40">
          <w:rPr>
            <w:rStyle w:val="Hyperlink"/>
            <w:rFonts w:eastAsia="Gulim" w:cstheme="majorHAnsi"/>
            <w:noProof/>
          </w:rPr>
          <w:t>약정</w:t>
        </w:r>
        <w:r>
          <w:rPr>
            <w:noProof/>
            <w:webHidden/>
          </w:rPr>
          <w:tab/>
        </w:r>
        <w:r>
          <w:rPr>
            <w:noProof/>
            <w:webHidden/>
          </w:rPr>
          <w:fldChar w:fldCharType="begin"/>
        </w:r>
        <w:r>
          <w:rPr>
            <w:noProof/>
            <w:webHidden/>
          </w:rPr>
          <w:instrText xml:space="preserve"> PAGEREF _Toc239172487 \h </w:instrText>
        </w:r>
        <w:r>
          <w:rPr>
            <w:noProof/>
            <w:webHidden/>
          </w:rPr>
        </w:r>
        <w:r>
          <w:rPr>
            <w:noProof/>
            <w:webHidden/>
          </w:rPr>
          <w:fldChar w:fldCharType="separate"/>
        </w:r>
        <w:r>
          <w:rPr>
            <w:noProof/>
            <w:webHidden/>
          </w:rPr>
          <w:t>114</w:t>
        </w:r>
        <w:r>
          <w:rPr>
            <w:noProof/>
            <w:webHidden/>
          </w:rPr>
          <w:fldChar w:fldCharType="end"/>
        </w:r>
      </w:hyperlink>
    </w:p>
    <w:p w14:paraId="6DDE047B" w14:textId="3EF46FE8"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rPr>
        <w:fldChar w:fldCharType="end"/>
      </w:r>
    </w:p>
    <w:p w14:paraId="795EE13C" w14:textId="77777777" w:rsidR="005E6D03" w:rsidRPr="00E97DE1" w:rsidRDefault="005E6D03" w:rsidP="005E6D03">
      <w:pPr>
        <w:pStyle w:val="ProductList-Body"/>
        <w:tabs>
          <w:tab w:val="clear" w:pos="360"/>
          <w:tab w:val="clear" w:pos="720"/>
          <w:tab w:val="clear" w:pos="1080"/>
        </w:tabs>
        <w:rPr>
          <w:rFonts w:eastAsia="Gulim" w:cstheme="minorHAnsi"/>
        </w:rPr>
        <w:sectPr w:rsidR="005E6D03" w:rsidRPr="00E97DE1" w:rsidSect="00A2424D">
          <w:footerReference w:type="default" r:id="rId15"/>
          <w:type w:val="continuous"/>
          <w:pgSz w:w="12240" w:h="15840"/>
          <w:pgMar w:top="1440" w:right="720" w:bottom="1440" w:left="720" w:header="720" w:footer="720" w:gutter="0"/>
          <w:cols w:num="2" w:space="720"/>
          <w:docGrid w:linePitch="360"/>
        </w:sectPr>
      </w:pPr>
    </w:p>
    <w:p w14:paraId="47F3B30E" w14:textId="77777777" w:rsidR="005E6D03" w:rsidRPr="00DD1B8C" w:rsidRDefault="005E6D03" w:rsidP="005E6D03">
      <w:pPr>
        <w:pStyle w:val="ProductList-SectionHeading"/>
        <w:tabs>
          <w:tab w:val="clear" w:pos="360"/>
          <w:tab w:val="clear" w:pos="720"/>
          <w:tab w:val="clear" w:pos="1080"/>
        </w:tabs>
        <w:outlineLvl w:val="0"/>
        <w:rPr>
          <w:rFonts w:eastAsia="Gulim" w:cstheme="majorHAnsi"/>
        </w:rPr>
      </w:pPr>
      <w:bookmarkStart w:id="7" w:name="_Toc457821500"/>
      <w:bookmarkStart w:id="8" w:name="_Toc464226261"/>
      <w:bookmarkStart w:id="9" w:name="_Toc465333682"/>
      <w:bookmarkStart w:id="10" w:name="_Toc239172291"/>
      <w:bookmarkStart w:id="11" w:name="Introduction"/>
      <w:bookmarkStart w:id="12" w:name="Intro"/>
      <w:r w:rsidRPr="00DD1B8C">
        <w:rPr>
          <w:rFonts w:eastAsia="Gulim" w:cstheme="majorHAnsi"/>
        </w:rPr>
        <w:lastRenderedPageBreak/>
        <w:t>서론</w:t>
      </w:r>
      <w:bookmarkEnd w:id="7"/>
      <w:bookmarkEnd w:id="8"/>
      <w:bookmarkEnd w:id="9"/>
      <w:bookmarkEnd w:id="10"/>
    </w:p>
    <w:p w14:paraId="6B290E74" w14:textId="77777777" w:rsidR="005E6D03" w:rsidRPr="00DD1B8C" w:rsidRDefault="005E6D03" w:rsidP="005E6D03">
      <w:pPr>
        <w:pStyle w:val="ProductList-SubSection1Heading"/>
        <w:rPr>
          <w:rFonts w:eastAsia="Gulim" w:cstheme="majorHAnsi"/>
        </w:rPr>
      </w:pPr>
      <w:bookmarkStart w:id="13" w:name="_Toc457812795"/>
      <w:bookmarkStart w:id="14" w:name="_Toc457821501"/>
      <w:bookmarkEnd w:id="11"/>
      <w:bookmarkEnd w:id="12"/>
      <w:r w:rsidRPr="00DD1B8C">
        <w:rPr>
          <w:rFonts w:eastAsia="Gulim" w:cstheme="majorHAnsi"/>
        </w:rPr>
        <w:t>이</w:t>
      </w:r>
      <w:r w:rsidRPr="00DD1B8C">
        <w:rPr>
          <w:rFonts w:eastAsia="Gulim" w:cstheme="majorHAnsi"/>
        </w:rPr>
        <w:t xml:space="preserve"> </w:t>
      </w:r>
      <w:r w:rsidRPr="00DD1B8C">
        <w:rPr>
          <w:rFonts w:eastAsia="Gulim" w:cstheme="majorHAnsi"/>
        </w:rPr>
        <w:t>문서</w:t>
      </w:r>
      <w:r w:rsidRPr="00DD1B8C">
        <w:rPr>
          <w:rFonts w:eastAsia="Gulim" w:cstheme="majorHAnsi"/>
        </w:rPr>
        <w:t xml:space="preserve"> </w:t>
      </w:r>
      <w:r w:rsidRPr="00DD1B8C">
        <w:rPr>
          <w:rFonts w:eastAsia="Gulim" w:cstheme="majorHAnsi"/>
        </w:rPr>
        <w:t>정보</w:t>
      </w:r>
      <w:bookmarkEnd w:id="13"/>
      <w:bookmarkEnd w:id="14"/>
    </w:p>
    <w:p w14:paraId="211C6756" w14:textId="19D17095"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rPr>
        <w:t>이</w:t>
      </w:r>
      <w:r w:rsidRPr="00E97DE1">
        <w:rPr>
          <w:rFonts w:eastAsia="Gulim" w:cstheme="minorHAnsi"/>
        </w:rPr>
        <w:t xml:space="preserve"> Microsoft </w:t>
      </w:r>
      <w:r w:rsidRPr="00E97DE1">
        <w:rPr>
          <w:rFonts w:eastAsia="Gulim" w:cstheme="minorHAnsi"/>
        </w:rPr>
        <w:t>온라인</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계약</w:t>
      </w:r>
      <w:r w:rsidRPr="00E97DE1">
        <w:rPr>
          <w:rFonts w:eastAsia="Gulim" w:cstheme="minorHAnsi"/>
        </w:rPr>
        <w:t>(</w:t>
      </w:r>
      <w:r w:rsidRPr="00E97DE1">
        <w:rPr>
          <w:rFonts w:eastAsia="Gulim" w:cstheme="minorHAnsi"/>
        </w:rPr>
        <w:t>이</w:t>
      </w:r>
      <w:r w:rsidRPr="00E97DE1">
        <w:rPr>
          <w:rFonts w:eastAsia="Gulim" w:cstheme="minorHAnsi"/>
        </w:rPr>
        <w:t xml:space="preserve"> 'SLA')</w:t>
      </w:r>
      <w:r w:rsidRPr="00E97DE1">
        <w:rPr>
          <w:rFonts w:eastAsia="Gulim" w:cstheme="minorHAnsi"/>
        </w:rPr>
        <w:t>은</w:t>
      </w:r>
      <w:r w:rsidRPr="00E97DE1">
        <w:rPr>
          <w:rFonts w:eastAsia="Gulim" w:cstheme="minorHAnsi"/>
        </w:rPr>
        <w:t xml:space="preserve"> Microsoft </w:t>
      </w:r>
      <w:r w:rsidRPr="00E97DE1">
        <w:rPr>
          <w:rFonts w:eastAsia="Gulim" w:cstheme="minorHAnsi"/>
        </w:rPr>
        <w:t>볼륨</w:t>
      </w:r>
      <w:r w:rsidRPr="00E97DE1">
        <w:rPr>
          <w:rFonts w:eastAsia="Gulim" w:cstheme="minorHAnsi"/>
        </w:rPr>
        <w:t xml:space="preserve"> </w:t>
      </w:r>
      <w:proofErr w:type="spellStart"/>
      <w:r w:rsidRPr="00E97DE1">
        <w:rPr>
          <w:rFonts w:eastAsia="Gulim" w:cstheme="minorHAnsi"/>
        </w:rPr>
        <w:t>라이선싱</w:t>
      </w:r>
      <w:proofErr w:type="spellEnd"/>
      <w:r w:rsidRPr="00E97DE1">
        <w:rPr>
          <w:rFonts w:eastAsia="Gulim" w:cstheme="minorHAnsi"/>
        </w:rPr>
        <w:t xml:space="preserve"> </w:t>
      </w:r>
      <w:r w:rsidRPr="00E97DE1">
        <w:rPr>
          <w:rFonts w:eastAsia="Gulim" w:cstheme="minorHAnsi"/>
        </w:rPr>
        <w:t>계약</w:t>
      </w:r>
      <w:r w:rsidRPr="00E97DE1">
        <w:rPr>
          <w:rFonts w:eastAsia="Gulim" w:cstheme="minorHAnsi"/>
        </w:rPr>
        <w:t>('</w:t>
      </w:r>
      <w:r w:rsidRPr="00E97DE1">
        <w:rPr>
          <w:rFonts w:eastAsia="Gulim" w:cstheme="minorHAnsi"/>
        </w:rPr>
        <w:t>계약</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일부로</w:t>
      </w:r>
      <w:r w:rsidRPr="00E97DE1">
        <w:rPr>
          <w:rFonts w:eastAsia="Gulim" w:cstheme="minorHAnsi"/>
        </w:rPr>
        <w:t xml:space="preserve"> </w:t>
      </w:r>
      <w:r w:rsidRPr="00E97DE1">
        <w:rPr>
          <w:rFonts w:eastAsia="Gulim" w:cstheme="minorHAnsi"/>
        </w:rPr>
        <w:t>작성된</w:t>
      </w:r>
      <w:r w:rsidRPr="00E97DE1">
        <w:rPr>
          <w:rFonts w:eastAsia="Gulim" w:cstheme="minorHAnsi"/>
        </w:rPr>
        <w:t xml:space="preserve"> </w:t>
      </w:r>
      <w:r w:rsidRPr="00E97DE1">
        <w:rPr>
          <w:rFonts w:eastAsia="Gulim" w:cstheme="minorHAnsi"/>
        </w:rPr>
        <w:t>것입니다</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에</w:t>
      </w:r>
      <w:proofErr w:type="spellEnd"/>
      <w:r w:rsidRPr="00E97DE1">
        <w:rPr>
          <w:rFonts w:eastAsia="Gulim" w:cstheme="minorHAnsi"/>
        </w:rPr>
        <w:t xml:space="preserve"> </w:t>
      </w:r>
      <w:r w:rsidRPr="00E97DE1">
        <w:rPr>
          <w:rFonts w:eastAsia="Gulim" w:cstheme="minorHAnsi"/>
        </w:rPr>
        <w:t>정의되지</w:t>
      </w:r>
      <w:r w:rsidRPr="00E97DE1">
        <w:rPr>
          <w:rFonts w:eastAsia="Gulim" w:cstheme="minorHAnsi"/>
        </w:rPr>
        <w:t xml:space="preserve"> </w:t>
      </w:r>
      <w:r w:rsidRPr="00E97DE1">
        <w:rPr>
          <w:rFonts w:eastAsia="Gulim" w:cstheme="minorHAnsi"/>
        </w:rPr>
        <w:t>않고</w:t>
      </w:r>
      <w:r w:rsidRPr="00E97DE1">
        <w:rPr>
          <w:rFonts w:eastAsia="Gulim" w:cstheme="minorHAnsi"/>
        </w:rPr>
        <w:t xml:space="preserve"> </w:t>
      </w:r>
      <w:r w:rsidRPr="00E97DE1">
        <w:rPr>
          <w:rFonts w:eastAsia="Gulim" w:cstheme="minorHAnsi"/>
        </w:rPr>
        <w:t>사용되는</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용어는</w:t>
      </w:r>
      <w:r w:rsidRPr="00E97DE1">
        <w:rPr>
          <w:rFonts w:eastAsia="Gulim" w:cstheme="minorHAnsi"/>
        </w:rPr>
        <w:t xml:space="preserve"> </w:t>
      </w:r>
      <w:proofErr w:type="spellStart"/>
      <w:r w:rsidRPr="00E97DE1">
        <w:rPr>
          <w:rFonts w:eastAsia="Gulim" w:cstheme="minorHAnsi"/>
        </w:rPr>
        <w:t>계약에서와</w:t>
      </w:r>
      <w:proofErr w:type="spellEnd"/>
      <w:r w:rsidRPr="00E97DE1">
        <w:rPr>
          <w:rFonts w:eastAsia="Gulim" w:cstheme="minorHAnsi"/>
        </w:rPr>
        <w:t xml:space="preserve"> </w:t>
      </w:r>
      <w:r w:rsidRPr="00E97DE1">
        <w:rPr>
          <w:rFonts w:eastAsia="Gulim" w:cstheme="minorHAnsi"/>
        </w:rPr>
        <w:t>동일한</w:t>
      </w:r>
      <w:r w:rsidRPr="00E97DE1">
        <w:rPr>
          <w:rFonts w:eastAsia="Gulim" w:cstheme="minorHAnsi"/>
        </w:rPr>
        <w:t xml:space="preserve"> </w:t>
      </w:r>
      <w:r w:rsidRPr="00E97DE1">
        <w:rPr>
          <w:rFonts w:eastAsia="Gulim" w:cstheme="minorHAnsi"/>
        </w:rPr>
        <w:t>의미를</w:t>
      </w:r>
      <w:r w:rsidRPr="00E97DE1">
        <w:rPr>
          <w:rFonts w:eastAsia="Gulim" w:cstheme="minorHAnsi"/>
        </w:rPr>
        <w:t xml:space="preserve"> </w:t>
      </w:r>
      <w:r w:rsidRPr="00E97DE1">
        <w:rPr>
          <w:rFonts w:eastAsia="Gulim" w:cstheme="minorHAnsi"/>
        </w:rPr>
        <w:t>갖습니다</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는</w:t>
      </w:r>
      <w:proofErr w:type="spellEnd"/>
      <w:r w:rsidRPr="00E97DE1">
        <w:rPr>
          <w:rFonts w:eastAsia="Gulim" w:cstheme="minorHAnsi"/>
        </w:rPr>
        <w:t xml:space="preserve"> </w:t>
      </w:r>
      <w:r w:rsidRPr="00E97DE1">
        <w:rPr>
          <w:rFonts w:eastAsia="Gulim" w:cstheme="minorHAnsi"/>
        </w:rPr>
        <w:t>여기에</w:t>
      </w:r>
      <w:r w:rsidRPr="00E97DE1">
        <w:rPr>
          <w:rFonts w:eastAsia="Gulim" w:cstheme="minorHAnsi"/>
        </w:rPr>
        <w:t xml:space="preserve"> </w:t>
      </w:r>
      <w:r w:rsidRPr="00E97DE1">
        <w:rPr>
          <w:rFonts w:eastAsia="Gulim" w:cstheme="minorHAnsi"/>
        </w:rPr>
        <w:t>나열된</w:t>
      </w:r>
      <w:r w:rsidRPr="00E97DE1">
        <w:rPr>
          <w:rFonts w:eastAsia="Gulim" w:cstheme="minorHAnsi"/>
        </w:rPr>
        <w:t xml:space="preserve"> Microsoft </w:t>
      </w:r>
      <w:r w:rsidRPr="00E97DE1">
        <w:rPr>
          <w:rFonts w:eastAsia="Gulim" w:cstheme="minorHAnsi"/>
        </w:rPr>
        <w:t>온라인</w:t>
      </w:r>
      <w:r w:rsidRPr="00E97DE1">
        <w:rPr>
          <w:rFonts w:eastAsia="Gulim" w:cstheme="minorHAnsi"/>
        </w:rPr>
        <w:t xml:space="preserve"> </w:t>
      </w:r>
      <w:r w:rsidRPr="00E97DE1">
        <w:rPr>
          <w:rFonts w:eastAsia="Gulim" w:cstheme="minorHAnsi"/>
        </w:rPr>
        <w:t>서비스</w:t>
      </w:r>
      <w:r w:rsidRPr="00E97DE1">
        <w:rPr>
          <w:rFonts w:eastAsia="Gulim" w:cstheme="minorHAnsi"/>
        </w:rPr>
        <w:t>('</w:t>
      </w:r>
      <w:r w:rsidRPr="00E97DE1">
        <w:rPr>
          <w:rFonts w:eastAsia="Gulim" w:cstheme="minorHAnsi"/>
        </w:rPr>
        <w:t>서비스</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적용되지만</w:t>
      </w:r>
      <w:r w:rsidRPr="00E97DE1">
        <w:rPr>
          <w:rFonts w:eastAsia="Gulim" w:cstheme="minorHAnsi"/>
        </w:rPr>
        <w:t xml:space="preserve">, </w:t>
      </w:r>
      <w:r w:rsidRPr="00E97DE1">
        <w:rPr>
          <w:rFonts w:eastAsia="Gulim" w:cstheme="minorHAnsi"/>
        </w:rPr>
        <w:t>서비스와</w:t>
      </w:r>
      <w:r w:rsidRPr="00E97DE1">
        <w:rPr>
          <w:rFonts w:eastAsia="Gulim" w:cstheme="minorHAnsi"/>
        </w:rPr>
        <w:t xml:space="preserve"> </w:t>
      </w:r>
      <w:r w:rsidRPr="00E97DE1">
        <w:rPr>
          <w:rFonts w:eastAsia="Gulim" w:cstheme="minorHAnsi"/>
        </w:rPr>
        <w:t>함께</w:t>
      </w:r>
      <w:r w:rsidRPr="00E97DE1">
        <w:rPr>
          <w:rFonts w:eastAsia="Gulim" w:cstheme="minorHAnsi"/>
        </w:rPr>
        <w:t xml:space="preserve"> </w:t>
      </w:r>
      <w:r w:rsidRPr="00E97DE1">
        <w:rPr>
          <w:rFonts w:eastAsia="Gulim" w:cstheme="minorHAnsi"/>
        </w:rPr>
        <w:t>제공되거나</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연결된</w:t>
      </w:r>
      <w:r w:rsidRPr="00E97DE1">
        <w:rPr>
          <w:rFonts w:eastAsia="Gulim" w:cstheme="minorHAnsi"/>
        </w:rPr>
        <w:t xml:space="preserve"> </w:t>
      </w:r>
      <w:r w:rsidRPr="00E97DE1">
        <w:rPr>
          <w:rFonts w:eastAsia="Gulim" w:cstheme="minorHAnsi"/>
        </w:rPr>
        <w:t>별도</w:t>
      </w:r>
      <w:r w:rsidRPr="00E97DE1">
        <w:rPr>
          <w:rFonts w:eastAsia="Gulim" w:cstheme="minorHAnsi"/>
        </w:rPr>
        <w:t xml:space="preserve"> </w:t>
      </w:r>
      <w:r w:rsidRPr="00E97DE1">
        <w:rPr>
          <w:rFonts w:eastAsia="Gulim" w:cstheme="minorHAnsi"/>
        </w:rPr>
        <w:t>상표의</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일부인</w:t>
      </w:r>
      <w:r w:rsidRPr="00E97DE1">
        <w:rPr>
          <w:rFonts w:eastAsia="Gulim" w:cstheme="minorHAnsi"/>
        </w:rPr>
        <w:t xml:space="preserve"> </w:t>
      </w:r>
      <w:proofErr w:type="spellStart"/>
      <w:r w:rsidRPr="00E97DE1">
        <w:rPr>
          <w:rFonts w:eastAsia="Gulim" w:cstheme="minorHAnsi"/>
        </w:rPr>
        <w:t>온프레미스</w:t>
      </w:r>
      <w:proofErr w:type="spellEnd"/>
      <w:r w:rsidRPr="00E97DE1">
        <w:rPr>
          <w:rFonts w:eastAsia="Gulim" w:cstheme="minorHAnsi"/>
        </w:rPr>
        <w:t xml:space="preserve"> </w:t>
      </w:r>
      <w:r w:rsidRPr="00E97DE1">
        <w:rPr>
          <w:rFonts w:eastAsia="Gulim" w:cstheme="minorHAnsi"/>
        </w:rPr>
        <w:t>소프트웨어에는</w:t>
      </w:r>
      <w:r w:rsidRPr="00E97DE1">
        <w:rPr>
          <w:rFonts w:eastAsia="Gulim" w:cstheme="minorHAnsi"/>
        </w:rPr>
        <w:t xml:space="preserve"> </w:t>
      </w:r>
      <w:r w:rsidRPr="00E97DE1">
        <w:rPr>
          <w:rFonts w:eastAsia="Gulim" w:cstheme="minorHAnsi"/>
        </w:rPr>
        <w:t>적용되지</w:t>
      </w:r>
      <w:r w:rsidR="00DD1B8C">
        <w:rPr>
          <w:rFonts w:eastAsia="Gulim" w:cstheme="minorHAnsi"/>
          <w:lang w:val="en-IN"/>
        </w:rPr>
        <w:t> </w:t>
      </w:r>
      <w:r w:rsidRPr="00E97DE1">
        <w:rPr>
          <w:rFonts w:eastAsia="Gulim" w:cstheme="minorHAnsi"/>
        </w:rPr>
        <w:t>않습니다</w:t>
      </w:r>
      <w:r w:rsidRPr="00E97DE1">
        <w:rPr>
          <w:rFonts w:eastAsia="Gulim" w:cstheme="minorHAnsi"/>
        </w:rPr>
        <w:t>.</w:t>
      </w:r>
    </w:p>
    <w:p w14:paraId="59B516FF" w14:textId="77777777" w:rsidR="005E6D03" w:rsidRPr="00E97DE1" w:rsidRDefault="005E6D03" w:rsidP="005E6D03">
      <w:pPr>
        <w:pStyle w:val="ProductList-Body"/>
        <w:tabs>
          <w:tab w:val="clear" w:pos="360"/>
          <w:tab w:val="clear" w:pos="720"/>
          <w:tab w:val="clear" w:pos="1080"/>
        </w:tabs>
        <w:rPr>
          <w:rFonts w:eastAsia="Gulim" w:cstheme="minorHAnsi"/>
        </w:rPr>
      </w:pPr>
    </w:p>
    <w:p w14:paraId="13401CCA" w14:textId="12D8B7AF"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rPr>
        <w:t>Microsoft</w:t>
      </w:r>
      <w:r w:rsidR="00DD1B8C">
        <w:rPr>
          <w:rFonts w:eastAsia="Gulim" w:cstheme="minorHAnsi"/>
          <w:lang w:val="en-IN"/>
        </w:rPr>
        <w:t xml:space="preserve"> </w:t>
      </w:r>
      <w:r w:rsidRPr="00E97DE1">
        <w:rPr>
          <w:rFonts w:eastAsia="Gulim" w:cstheme="minorHAnsi"/>
        </w:rPr>
        <w:t>가</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에</w:t>
      </w:r>
      <w:proofErr w:type="spellEnd"/>
      <w:r w:rsidRPr="00E97DE1">
        <w:rPr>
          <w:rFonts w:eastAsia="Gulim" w:cstheme="minorHAnsi"/>
        </w:rPr>
        <w:t xml:space="preserve"> </w:t>
      </w:r>
      <w:r w:rsidRPr="00E97DE1">
        <w:rPr>
          <w:rFonts w:eastAsia="Gulim" w:cstheme="minorHAnsi"/>
        </w:rPr>
        <w:t>명시된</w:t>
      </w:r>
      <w:r w:rsidRPr="00E97DE1">
        <w:rPr>
          <w:rFonts w:eastAsia="Gulim" w:cstheme="minorHAnsi"/>
        </w:rPr>
        <w:t xml:space="preserve"> </w:t>
      </w:r>
      <w:r w:rsidRPr="00E97DE1">
        <w:rPr>
          <w:rFonts w:eastAsia="Gulim" w:cstheme="minorHAnsi"/>
        </w:rPr>
        <w:t>대로</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수준을</w:t>
      </w:r>
      <w:r w:rsidRPr="00E97DE1">
        <w:rPr>
          <w:rFonts w:eastAsia="Gulim" w:cstheme="minorHAnsi"/>
        </w:rPr>
        <w:t xml:space="preserve"> </w:t>
      </w:r>
      <w:r w:rsidRPr="00E97DE1">
        <w:rPr>
          <w:rFonts w:eastAsia="Gulim" w:cstheme="minorHAnsi"/>
        </w:rPr>
        <w:t>달성</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유지하지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월간</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요금에</w:t>
      </w:r>
      <w:r w:rsidRPr="00E97DE1">
        <w:rPr>
          <w:rFonts w:eastAsia="Gulim" w:cstheme="minorHAnsi"/>
        </w:rPr>
        <w:t xml:space="preserve"> </w:t>
      </w:r>
      <w:r w:rsidRPr="00E97DE1">
        <w:rPr>
          <w:rFonts w:eastAsia="Gulim" w:cstheme="minorHAnsi"/>
        </w:rPr>
        <w:t>해당하는</w:t>
      </w:r>
      <w:r w:rsidRPr="00E97DE1">
        <w:rPr>
          <w:rFonts w:eastAsia="Gulim" w:cstheme="minorHAnsi"/>
        </w:rPr>
        <w:t xml:space="preserve"> </w:t>
      </w:r>
      <w:r w:rsidRPr="00E97DE1">
        <w:rPr>
          <w:rFonts w:eastAsia="Gulim" w:cstheme="minorHAnsi"/>
        </w:rPr>
        <w:t>금액만큼</w:t>
      </w:r>
      <w:r w:rsidRPr="00E97DE1">
        <w:rPr>
          <w:rFonts w:eastAsia="Gulim" w:cstheme="minorHAnsi"/>
        </w:rPr>
        <w:t xml:space="preserve"> </w:t>
      </w:r>
      <w:proofErr w:type="spellStart"/>
      <w:r w:rsidRPr="00E97DE1">
        <w:rPr>
          <w:rFonts w:eastAsia="Gulim" w:cstheme="minorHAnsi"/>
        </w:rPr>
        <w:t>크레딧을</w:t>
      </w:r>
      <w:proofErr w:type="spellEnd"/>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자격이</w:t>
      </w:r>
      <w:r w:rsidRPr="00E97DE1">
        <w:rPr>
          <w:rFonts w:eastAsia="Gulim" w:cstheme="minorHAnsi"/>
        </w:rPr>
        <w:t xml:space="preserve"> </w:t>
      </w:r>
      <w:r w:rsidRPr="00E97DE1">
        <w:rPr>
          <w:rFonts w:eastAsia="Gulim" w:cstheme="minorHAnsi"/>
        </w:rPr>
        <w:t>있습니다</w:t>
      </w:r>
      <w:r w:rsidRPr="00E97DE1">
        <w:rPr>
          <w:rFonts w:eastAsia="Gulim" w:cstheme="minorHAnsi"/>
        </w:rPr>
        <w:t xml:space="preserve">. </w:t>
      </w:r>
      <w:proofErr w:type="spellStart"/>
      <w:r w:rsidRPr="00E97DE1">
        <w:rPr>
          <w:rFonts w:eastAsia="Gulim" w:cstheme="minorHAnsi"/>
        </w:rPr>
        <w:t>Microsoft</w:t>
      </w:r>
      <w:r w:rsidRPr="00E97DE1">
        <w:rPr>
          <w:rFonts w:eastAsia="Gulim" w:cstheme="minorHAnsi"/>
        </w:rPr>
        <w:t>는</w:t>
      </w:r>
      <w:proofErr w:type="spellEnd"/>
      <w:r w:rsidRPr="00E97DE1">
        <w:rPr>
          <w:rFonts w:eastAsia="Gulim" w:cstheme="minorHAnsi"/>
        </w:rPr>
        <w:t xml:space="preserve"> </w:t>
      </w:r>
      <w:r w:rsidRPr="00E97DE1">
        <w:rPr>
          <w:rFonts w:eastAsia="Gulim" w:cstheme="minorHAnsi"/>
        </w:rPr>
        <w:t>최초</w:t>
      </w:r>
      <w:r w:rsidRPr="00E97DE1">
        <w:rPr>
          <w:rFonts w:eastAsia="Gulim" w:cstheme="minorHAnsi"/>
        </w:rPr>
        <w:t xml:space="preserve"> </w:t>
      </w:r>
      <w:r w:rsidRPr="00E97DE1">
        <w:rPr>
          <w:rFonts w:eastAsia="Gulim" w:cstheme="minorHAnsi"/>
        </w:rPr>
        <w:t>정기가입</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SLA </w:t>
      </w:r>
      <w:r w:rsidRPr="00E97DE1">
        <w:rPr>
          <w:rFonts w:eastAsia="Gulim" w:cstheme="minorHAnsi"/>
        </w:rPr>
        <w:t>조건을</w:t>
      </w:r>
      <w:r w:rsidRPr="00E97DE1">
        <w:rPr>
          <w:rFonts w:eastAsia="Gulim" w:cstheme="minorHAnsi"/>
        </w:rPr>
        <w:t xml:space="preserve"> </w:t>
      </w:r>
      <w:r w:rsidRPr="00E97DE1">
        <w:rPr>
          <w:rFonts w:eastAsia="Gulim" w:cstheme="minorHAnsi"/>
        </w:rPr>
        <w:t>수정하지</w:t>
      </w:r>
      <w:r w:rsidRPr="00E97DE1">
        <w:rPr>
          <w:rFonts w:eastAsia="Gulim" w:cstheme="minorHAnsi"/>
        </w:rPr>
        <w:t xml:space="preserve"> </w:t>
      </w:r>
      <w:r w:rsidRPr="00E97DE1">
        <w:rPr>
          <w:rFonts w:eastAsia="Gulim" w:cstheme="minorHAnsi"/>
        </w:rPr>
        <w:t>않습니다</w:t>
      </w:r>
      <w:r w:rsidRPr="00E97DE1">
        <w:rPr>
          <w:rFonts w:eastAsia="Gulim" w:cstheme="minorHAnsi"/>
        </w:rPr>
        <w:t xml:space="preserve">. </w:t>
      </w:r>
      <w:r w:rsidRPr="00E97DE1">
        <w:rPr>
          <w:rFonts w:eastAsia="Gulim" w:cstheme="minorHAnsi"/>
        </w:rPr>
        <w:t>그러나</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정기가입을</w:t>
      </w:r>
      <w:r w:rsidRPr="00E97DE1">
        <w:rPr>
          <w:rFonts w:eastAsia="Gulim" w:cstheme="minorHAnsi"/>
        </w:rPr>
        <w:t xml:space="preserve"> </w:t>
      </w:r>
      <w:r w:rsidRPr="00E97DE1">
        <w:rPr>
          <w:rFonts w:eastAsia="Gulim" w:cstheme="minorHAnsi"/>
        </w:rPr>
        <w:t>갱신하는</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갱신</w:t>
      </w:r>
      <w:r w:rsidRPr="00E97DE1">
        <w:rPr>
          <w:rFonts w:eastAsia="Gulim" w:cstheme="minorHAnsi"/>
        </w:rPr>
        <w:t xml:space="preserve"> </w:t>
      </w:r>
      <w:r w:rsidRPr="00E97DE1">
        <w:rPr>
          <w:rFonts w:eastAsia="Gulim" w:cstheme="minorHAnsi"/>
        </w:rPr>
        <w:t>당시에</w:t>
      </w:r>
      <w:r w:rsidRPr="00E97DE1">
        <w:rPr>
          <w:rFonts w:eastAsia="Gulim" w:cstheme="minorHAnsi"/>
        </w:rPr>
        <w:t xml:space="preserve"> </w:t>
      </w:r>
      <w:r w:rsidRPr="00E97DE1">
        <w:rPr>
          <w:rFonts w:eastAsia="Gulim" w:cstheme="minorHAnsi"/>
        </w:rPr>
        <w:t>효력이</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이</w:t>
      </w:r>
      <w:r w:rsidRPr="00E97DE1">
        <w:rPr>
          <w:rFonts w:eastAsia="Gulim" w:cstheme="minorHAnsi"/>
        </w:rPr>
        <w:t xml:space="preserve"> SLA </w:t>
      </w:r>
      <w:r w:rsidRPr="00E97DE1">
        <w:rPr>
          <w:rFonts w:eastAsia="Gulim" w:cstheme="minorHAnsi"/>
        </w:rPr>
        <w:t>버전이</w:t>
      </w:r>
      <w:r w:rsidRPr="00E97DE1">
        <w:rPr>
          <w:rFonts w:eastAsia="Gulim" w:cstheme="minorHAnsi"/>
        </w:rPr>
        <w:t xml:space="preserve"> </w:t>
      </w:r>
      <w:r w:rsidRPr="00E97DE1">
        <w:rPr>
          <w:rFonts w:eastAsia="Gulim" w:cstheme="minorHAnsi"/>
        </w:rPr>
        <w:t>갱신</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전체에</w:t>
      </w:r>
      <w:r w:rsidRPr="00E97DE1">
        <w:rPr>
          <w:rFonts w:eastAsia="Gulim" w:cstheme="minorHAnsi"/>
        </w:rPr>
        <w:t xml:space="preserve"> </w:t>
      </w:r>
      <w:r w:rsidRPr="00E97DE1">
        <w:rPr>
          <w:rFonts w:eastAsia="Gulim" w:cstheme="minorHAnsi"/>
        </w:rPr>
        <w:t>적용됩니다</w:t>
      </w:r>
      <w:r w:rsidRPr="00E97DE1">
        <w:rPr>
          <w:rFonts w:eastAsia="Gulim" w:cstheme="minorHAnsi"/>
        </w:rPr>
        <w:t xml:space="preserve">. </w:t>
      </w:r>
      <w:proofErr w:type="spellStart"/>
      <w:r w:rsidRPr="00E97DE1">
        <w:rPr>
          <w:rFonts w:eastAsia="Gulim" w:cstheme="minorHAnsi"/>
        </w:rPr>
        <w:t>Microsoft</w:t>
      </w:r>
      <w:r w:rsidRPr="00E97DE1">
        <w:rPr>
          <w:rFonts w:eastAsia="Gulim" w:cstheme="minorHAnsi"/>
        </w:rPr>
        <w:t>는</w:t>
      </w:r>
      <w:proofErr w:type="spellEnd"/>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에</w:t>
      </w:r>
      <w:proofErr w:type="spellEnd"/>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불리한</w:t>
      </w:r>
      <w:r w:rsidRPr="00E97DE1">
        <w:rPr>
          <w:rFonts w:eastAsia="Gulim" w:cstheme="minorHAnsi"/>
        </w:rPr>
        <w:t xml:space="preserve"> </w:t>
      </w:r>
      <w:r w:rsidRPr="00E97DE1">
        <w:rPr>
          <w:rFonts w:eastAsia="Gulim" w:cstheme="minorHAnsi"/>
        </w:rPr>
        <w:t>자료</w:t>
      </w:r>
      <w:r w:rsidRPr="00E97DE1">
        <w:rPr>
          <w:rFonts w:eastAsia="Gulim" w:cstheme="minorHAnsi"/>
        </w:rPr>
        <w:t xml:space="preserve"> </w:t>
      </w:r>
      <w:r w:rsidRPr="00E97DE1">
        <w:rPr>
          <w:rFonts w:eastAsia="Gulim" w:cstheme="minorHAnsi"/>
        </w:rPr>
        <w:t>변경</w:t>
      </w:r>
      <w:r w:rsidRPr="00E97DE1">
        <w:rPr>
          <w:rFonts w:eastAsia="Gulim" w:cstheme="minorHAnsi"/>
        </w:rPr>
        <w:t xml:space="preserve"> </w:t>
      </w:r>
      <w:r w:rsidRPr="00E97DE1">
        <w:rPr>
          <w:rFonts w:eastAsia="Gulim" w:cstheme="minorHAnsi"/>
        </w:rPr>
        <w:t>사항에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90</w:t>
      </w:r>
      <w:r w:rsidRPr="00E97DE1">
        <w:rPr>
          <w:rFonts w:eastAsia="Gulim" w:cstheme="minorHAnsi"/>
        </w:rPr>
        <w:t>일</w:t>
      </w:r>
      <w:r w:rsidRPr="00E97DE1">
        <w:rPr>
          <w:rFonts w:eastAsia="Gulim" w:cstheme="minorHAnsi"/>
        </w:rPr>
        <w:t xml:space="preserve"> </w:t>
      </w:r>
      <w:r w:rsidRPr="00E97DE1">
        <w:rPr>
          <w:rFonts w:eastAsia="Gulim" w:cstheme="minorHAnsi"/>
        </w:rPr>
        <w:t>전까지</w:t>
      </w:r>
      <w:r w:rsidRPr="00E97DE1">
        <w:rPr>
          <w:rFonts w:eastAsia="Gulim" w:cstheme="minorHAnsi"/>
        </w:rPr>
        <w:t xml:space="preserve"> </w:t>
      </w:r>
      <w:r w:rsidRPr="00E97DE1">
        <w:rPr>
          <w:rFonts w:eastAsia="Gulim" w:cstheme="minorHAnsi"/>
        </w:rPr>
        <w:t>통지합니다</w:t>
      </w:r>
      <w:r w:rsidRPr="00E97DE1">
        <w:rPr>
          <w:rFonts w:eastAsia="Gulim" w:cstheme="minorHAnsi"/>
        </w:rPr>
        <w:t xml:space="preserve">. </w:t>
      </w:r>
      <w:r w:rsidRPr="00E97DE1">
        <w:rPr>
          <w:rFonts w:eastAsia="Gulim" w:cstheme="minorHAnsi"/>
        </w:rPr>
        <w:t>귀사는</w:t>
      </w:r>
      <w:r w:rsidRPr="00E97DE1">
        <w:rPr>
          <w:rFonts w:eastAsia="Gulim" w:cstheme="minorHAnsi"/>
        </w:rPr>
        <w:t xml:space="preserve"> </w:t>
      </w:r>
      <w:r w:rsidRPr="00E97DE1">
        <w:rPr>
          <w:rFonts w:eastAsia="Gulim" w:cstheme="minorHAnsi"/>
        </w:rPr>
        <w:t>언제든지</w:t>
      </w:r>
      <w:r w:rsidRPr="00E97DE1">
        <w:rPr>
          <w:rFonts w:eastAsia="Gulim" w:cstheme="minorHAnsi"/>
        </w:rPr>
        <w:t xml:space="preserve"> </w:t>
      </w:r>
      <w:hyperlink r:id="rId16" w:history="1">
        <w:r w:rsidRPr="00E97DE1">
          <w:rPr>
            <w:rStyle w:val="Hyperlink"/>
            <w:rFonts w:eastAsia="Gulim" w:cstheme="minorHAnsi"/>
          </w:rPr>
          <w:t>https://aka.ms/CSLA</w:t>
        </w:r>
      </w:hyperlink>
      <w:r w:rsidRPr="00E97DE1">
        <w:rPr>
          <w:rFonts w:eastAsia="Gulim" w:cstheme="minorHAnsi"/>
        </w:rPr>
        <w:t>을</w:t>
      </w:r>
      <w:r w:rsidRPr="00E97DE1">
        <w:rPr>
          <w:rFonts w:eastAsia="Gulim" w:cstheme="minorHAnsi"/>
        </w:rPr>
        <w:t xml:space="preserve"> </w:t>
      </w:r>
      <w:r w:rsidRPr="00E97DE1">
        <w:rPr>
          <w:rFonts w:eastAsia="Gulim" w:cstheme="minorHAnsi"/>
        </w:rPr>
        <w:t>방문하여</w:t>
      </w:r>
      <w:r w:rsidRPr="00E97DE1">
        <w:rPr>
          <w:rFonts w:eastAsia="Gulim" w:cstheme="minorHAnsi"/>
        </w:rPr>
        <w:t xml:space="preserve"> </w:t>
      </w:r>
      <w:r w:rsidRPr="00E97DE1">
        <w:rPr>
          <w:rFonts w:eastAsia="Gulim" w:cstheme="minorHAnsi"/>
        </w:rPr>
        <w:t>본</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의</w:t>
      </w:r>
      <w:proofErr w:type="spellEnd"/>
      <w:r w:rsidRPr="00E97DE1">
        <w:rPr>
          <w:rFonts w:eastAsia="Gulim" w:cstheme="minorHAnsi"/>
        </w:rPr>
        <w:t xml:space="preserve"> </w:t>
      </w:r>
      <w:r w:rsidRPr="00E97DE1">
        <w:rPr>
          <w:rFonts w:eastAsia="Gulim" w:cstheme="minorHAnsi"/>
        </w:rPr>
        <w:t>최신</w:t>
      </w:r>
      <w:r w:rsidRPr="00E97DE1">
        <w:rPr>
          <w:rFonts w:eastAsia="Gulim" w:cstheme="minorHAnsi"/>
        </w:rPr>
        <w:t xml:space="preserve"> </w:t>
      </w:r>
      <w:r w:rsidRPr="00E97DE1">
        <w:rPr>
          <w:rFonts w:eastAsia="Gulim" w:cstheme="minorHAnsi"/>
        </w:rPr>
        <w:t>버전을</w:t>
      </w:r>
      <w:r w:rsidRPr="00E97DE1">
        <w:rPr>
          <w:rFonts w:eastAsia="Gulim" w:cstheme="minorHAnsi"/>
        </w:rPr>
        <w:t xml:space="preserve"> </w:t>
      </w:r>
      <w:r w:rsidRPr="00E97DE1">
        <w:rPr>
          <w:rFonts w:eastAsia="Gulim" w:cstheme="minorHAnsi"/>
        </w:rPr>
        <w:t>확인할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1D9D374B" w14:textId="77777777" w:rsidR="005E6D03" w:rsidRPr="00E97DE1" w:rsidRDefault="005E6D03" w:rsidP="005E6D03">
      <w:pPr>
        <w:pStyle w:val="ProductList-Body"/>
        <w:tabs>
          <w:tab w:val="clear" w:pos="360"/>
          <w:tab w:val="clear" w:pos="720"/>
          <w:tab w:val="clear" w:pos="1080"/>
        </w:tabs>
        <w:rPr>
          <w:rFonts w:eastAsia="Gulim" w:cstheme="minorHAnsi"/>
        </w:rPr>
      </w:pPr>
    </w:p>
    <w:p w14:paraId="335EFDC8" w14:textId="77777777"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rPr>
        <w:t>무료로</w:t>
      </w:r>
      <w:r w:rsidRPr="00E97DE1">
        <w:rPr>
          <w:rFonts w:eastAsia="Gulim" w:cstheme="minorHAnsi"/>
        </w:rPr>
        <w:t xml:space="preserve"> </w:t>
      </w:r>
      <w:r w:rsidRPr="00E97DE1">
        <w:rPr>
          <w:rFonts w:eastAsia="Gulim" w:cstheme="minorHAnsi"/>
        </w:rPr>
        <w:t>제공되는</w:t>
      </w:r>
      <w:r w:rsidRPr="00E97DE1">
        <w:rPr>
          <w:rFonts w:eastAsia="Gulim" w:cstheme="minorHAnsi"/>
        </w:rPr>
        <w:t xml:space="preserve"> </w:t>
      </w:r>
      <w:r w:rsidRPr="00E97DE1">
        <w:rPr>
          <w:rFonts w:eastAsia="Gulim" w:cstheme="minorHAnsi"/>
        </w:rPr>
        <w:t>프리뷰와</w:t>
      </w:r>
      <w:r w:rsidRPr="00E97DE1">
        <w:rPr>
          <w:rFonts w:eastAsia="Gulim" w:cstheme="minorHAnsi"/>
        </w:rPr>
        <w:t xml:space="preserve"> </w:t>
      </w:r>
      <w:r w:rsidRPr="00E97DE1">
        <w:rPr>
          <w:rFonts w:eastAsia="Gulim" w:cstheme="minorHAnsi"/>
        </w:rPr>
        <w:t>온라인</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및</w:t>
      </w:r>
      <w:r w:rsidRPr="00E97DE1">
        <w:rPr>
          <w:rFonts w:eastAsia="Gulim" w:cstheme="minorHAnsi"/>
        </w:rPr>
        <w:t>/</w:t>
      </w:r>
      <w:r w:rsidRPr="00E97DE1">
        <w:rPr>
          <w:rFonts w:eastAsia="Gulim" w:cstheme="minorHAnsi"/>
        </w:rPr>
        <w:t>또는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계층은</w:t>
      </w:r>
      <w:r w:rsidRPr="00E97DE1">
        <w:rPr>
          <w:rFonts w:eastAsia="Gulim" w:cstheme="minorHAnsi"/>
        </w:rPr>
        <w:t xml:space="preserve"> SLA </w:t>
      </w:r>
      <w:r w:rsidRPr="00E97DE1">
        <w:rPr>
          <w:rFonts w:eastAsia="Gulim" w:cstheme="minorHAnsi"/>
        </w:rPr>
        <w:t>클레임이나</w:t>
      </w:r>
      <w:r w:rsidRPr="00E97DE1">
        <w:rPr>
          <w:rFonts w:eastAsia="Gulim" w:cstheme="minorHAnsi"/>
        </w:rPr>
        <w:t xml:space="preserve"> </w:t>
      </w:r>
      <w:proofErr w:type="spellStart"/>
      <w:r w:rsidRPr="00E97DE1">
        <w:rPr>
          <w:rFonts w:eastAsia="Gulim" w:cstheme="minorHAnsi"/>
        </w:rPr>
        <w:t>크레딧에</w:t>
      </w:r>
      <w:proofErr w:type="spellEnd"/>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않거나</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5E3AAAB6" w14:textId="77777777" w:rsidR="005E6D03" w:rsidRPr="00DD1B8C" w:rsidRDefault="005E6D03" w:rsidP="005E6D03">
      <w:pPr>
        <w:pStyle w:val="ProductList-SubSection1Heading"/>
        <w:rPr>
          <w:rFonts w:eastAsia="Gulim" w:cstheme="majorHAnsi"/>
        </w:rPr>
      </w:pPr>
      <w:bookmarkStart w:id="15" w:name="_Toc457812796"/>
      <w:bookmarkStart w:id="16" w:name="_Toc457821502"/>
      <w:r w:rsidRPr="00DD1B8C">
        <w:rPr>
          <w:rFonts w:eastAsia="Gulim" w:cstheme="majorHAnsi"/>
        </w:rPr>
        <w:t>본</w:t>
      </w:r>
      <w:r w:rsidRPr="00DD1B8C">
        <w:rPr>
          <w:rFonts w:eastAsia="Gulim" w:cstheme="majorHAnsi"/>
        </w:rPr>
        <w:t xml:space="preserve"> </w:t>
      </w:r>
      <w:r w:rsidRPr="00DD1B8C">
        <w:rPr>
          <w:rFonts w:eastAsia="Gulim" w:cstheme="majorHAnsi"/>
        </w:rPr>
        <w:t>문서의</w:t>
      </w:r>
      <w:r w:rsidRPr="00DD1B8C">
        <w:rPr>
          <w:rFonts w:eastAsia="Gulim" w:cstheme="majorHAnsi"/>
        </w:rPr>
        <w:t xml:space="preserve"> </w:t>
      </w:r>
      <w:r w:rsidRPr="00DD1B8C">
        <w:rPr>
          <w:rFonts w:eastAsia="Gulim" w:cstheme="majorHAnsi"/>
        </w:rPr>
        <w:t>이전</w:t>
      </w:r>
      <w:r w:rsidRPr="00DD1B8C">
        <w:rPr>
          <w:rFonts w:eastAsia="Gulim" w:cstheme="majorHAnsi"/>
        </w:rPr>
        <w:t xml:space="preserve"> </w:t>
      </w:r>
      <w:r w:rsidRPr="00DD1B8C">
        <w:rPr>
          <w:rFonts w:eastAsia="Gulim" w:cstheme="majorHAnsi"/>
        </w:rPr>
        <w:t>버전</w:t>
      </w:r>
      <w:bookmarkEnd w:id="15"/>
      <w:bookmarkEnd w:id="16"/>
    </w:p>
    <w:p w14:paraId="0BB3E5C8" w14:textId="77777777"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rPr>
        <w:t>이</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는</w:t>
      </w:r>
      <w:proofErr w:type="spellEnd"/>
      <w:r w:rsidRPr="00E97DE1">
        <w:rPr>
          <w:rFonts w:eastAsia="Gulim" w:cstheme="minorHAnsi"/>
        </w:rPr>
        <w:t xml:space="preserve"> </w:t>
      </w:r>
      <w:r w:rsidRPr="00E97DE1">
        <w:rPr>
          <w:rFonts w:eastAsia="Gulim" w:cstheme="minorHAnsi"/>
        </w:rPr>
        <w:t>현재</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정보를</w:t>
      </w:r>
      <w:r w:rsidRPr="00E97DE1">
        <w:rPr>
          <w:rFonts w:eastAsia="Gulim" w:cstheme="minorHAnsi"/>
        </w:rPr>
        <w:t xml:space="preserve"> </w:t>
      </w:r>
      <w:r w:rsidRPr="00E97DE1">
        <w:rPr>
          <w:rFonts w:eastAsia="Gulim" w:cstheme="minorHAnsi"/>
        </w:rPr>
        <w:t>제공합니다</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r w:rsidRPr="00E97DE1">
        <w:rPr>
          <w:rFonts w:eastAsia="Gulim" w:cstheme="minorHAnsi"/>
        </w:rPr>
        <w:t>문서의</w:t>
      </w:r>
      <w:r w:rsidRPr="00E97DE1">
        <w:rPr>
          <w:rFonts w:eastAsia="Gulim" w:cstheme="minorHAnsi"/>
        </w:rPr>
        <w:t xml:space="preserve"> </w:t>
      </w:r>
      <w:r w:rsidRPr="00E97DE1">
        <w:rPr>
          <w:rFonts w:eastAsia="Gulim" w:cstheme="minorHAnsi"/>
        </w:rPr>
        <w:t>이전</w:t>
      </w:r>
      <w:r w:rsidRPr="00E97DE1">
        <w:rPr>
          <w:rFonts w:eastAsia="Gulim" w:cstheme="minorHAnsi"/>
        </w:rPr>
        <w:t xml:space="preserve"> </w:t>
      </w:r>
      <w:r w:rsidRPr="00E97DE1">
        <w:rPr>
          <w:rFonts w:eastAsia="Gulim" w:cstheme="minorHAnsi"/>
        </w:rPr>
        <w:t>버전은</w:t>
      </w:r>
      <w:r w:rsidRPr="00E97DE1">
        <w:rPr>
          <w:rFonts w:eastAsia="Gulim" w:cstheme="minorHAnsi"/>
        </w:rPr>
        <w:t xml:space="preserve"> </w:t>
      </w:r>
      <w:hyperlink r:id="rId17" w:history="1">
        <w:r w:rsidRPr="00E97DE1">
          <w:rPr>
            <w:rStyle w:val="Hyperlink"/>
            <w:rFonts w:eastAsia="Gulim" w:cstheme="minorHAnsi"/>
          </w:rPr>
          <w:t>http://www.microsoftvolumelicensing.com</w:t>
        </w:r>
      </w:hyperlink>
      <w:r w:rsidRPr="00E97DE1">
        <w:rPr>
          <w:rFonts w:eastAsia="Gulim" w:cstheme="minorHAnsi"/>
        </w:rPr>
        <w:t>에서</w:t>
      </w:r>
      <w:r w:rsidRPr="00E97DE1">
        <w:rPr>
          <w:rFonts w:eastAsia="Gulim" w:cstheme="minorHAnsi"/>
        </w:rPr>
        <w:t xml:space="preserve"> </w:t>
      </w:r>
      <w:r w:rsidRPr="00E97DE1">
        <w:rPr>
          <w:rFonts w:eastAsia="Gulim" w:cstheme="minorHAnsi"/>
        </w:rPr>
        <w:t>확인할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 xml:space="preserve">. </w:t>
      </w:r>
      <w:r w:rsidRPr="00E97DE1">
        <w:rPr>
          <w:rFonts w:eastAsia="Gulim" w:cstheme="minorHAnsi"/>
        </w:rPr>
        <w:t>필요한</w:t>
      </w:r>
      <w:r w:rsidRPr="00E97DE1">
        <w:rPr>
          <w:rFonts w:eastAsia="Gulim" w:cstheme="minorHAnsi"/>
        </w:rPr>
        <w:t xml:space="preserve"> </w:t>
      </w:r>
      <w:r w:rsidRPr="00E97DE1">
        <w:rPr>
          <w:rFonts w:eastAsia="Gulim" w:cstheme="minorHAnsi"/>
        </w:rPr>
        <w:t>버전을</w:t>
      </w:r>
      <w:r w:rsidRPr="00E97DE1">
        <w:rPr>
          <w:rFonts w:eastAsia="Gulim" w:cstheme="minorHAnsi"/>
        </w:rPr>
        <w:t xml:space="preserve"> </w:t>
      </w:r>
      <w:r w:rsidRPr="00E97DE1">
        <w:rPr>
          <w:rFonts w:eastAsia="Gulim" w:cstheme="minorHAnsi"/>
        </w:rPr>
        <w:t>찾기</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고객은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재판매인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Microsoft </w:t>
      </w:r>
      <w:r w:rsidRPr="00E97DE1">
        <w:rPr>
          <w:rFonts w:eastAsia="Gulim" w:cstheme="minorHAnsi"/>
        </w:rPr>
        <w:t>영업</w:t>
      </w:r>
      <w:r w:rsidRPr="00E97DE1">
        <w:rPr>
          <w:rFonts w:eastAsia="Gulim" w:cstheme="minorHAnsi"/>
        </w:rPr>
        <w:t xml:space="preserve"> </w:t>
      </w:r>
      <w:r w:rsidRPr="00E97DE1">
        <w:rPr>
          <w:rFonts w:eastAsia="Gulim" w:cstheme="minorHAnsi"/>
        </w:rPr>
        <w:t>담당자에</w:t>
      </w:r>
      <w:r w:rsidRPr="00E97DE1">
        <w:rPr>
          <w:rFonts w:eastAsia="Gulim" w:cstheme="minorHAnsi"/>
        </w:rPr>
        <w:t xml:space="preserve"> </w:t>
      </w:r>
      <w:r w:rsidRPr="00E97DE1">
        <w:rPr>
          <w:rFonts w:eastAsia="Gulim" w:cstheme="minorHAnsi"/>
        </w:rPr>
        <w:t>문의할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0F82DF15" w14:textId="77777777" w:rsidR="005E6D03" w:rsidRPr="00DD1B8C" w:rsidRDefault="005E6D03" w:rsidP="005E6D03">
      <w:pPr>
        <w:pStyle w:val="ProductList-SubSection1Heading"/>
        <w:rPr>
          <w:rFonts w:eastAsia="Gulim" w:cstheme="majorHAnsi"/>
        </w:rPr>
      </w:pPr>
      <w:bookmarkStart w:id="17" w:name="_Toc457812797"/>
      <w:bookmarkStart w:id="18" w:name="_Toc457821503"/>
      <w:r w:rsidRPr="00DD1B8C">
        <w:rPr>
          <w:rFonts w:eastAsia="Gulim" w:cstheme="majorHAnsi"/>
        </w:rPr>
        <w:t>이</w:t>
      </w:r>
      <w:r w:rsidRPr="00DD1B8C">
        <w:rPr>
          <w:rFonts w:eastAsia="Gulim" w:cstheme="majorHAnsi"/>
        </w:rPr>
        <w:t xml:space="preserve"> </w:t>
      </w:r>
      <w:r w:rsidRPr="00DD1B8C">
        <w:rPr>
          <w:rFonts w:eastAsia="Gulim" w:cstheme="majorHAnsi"/>
        </w:rPr>
        <w:t>문서의</w:t>
      </w:r>
      <w:r w:rsidRPr="00DD1B8C">
        <w:rPr>
          <w:rFonts w:eastAsia="Gulim" w:cstheme="majorHAnsi"/>
        </w:rPr>
        <w:t xml:space="preserve"> </w:t>
      </w:r>
      <w:r w:rsidRPr="00DD1B8C">
        <w:rPr>
          <w:rFonts w:eastAsia="Gulim" w:cstheme="majorHAnsi"/>
        </w:rPr>
        <w:t>정정</w:t>
      </w:r>
      <w:r w:rsidRPr="00DD1B8C">
        <w:rPr>
          <w:rFonts w:eastAsia="Gulim" w:cstheme="majorHAnsi"/>
        </w:rPr>
        <w:t xml:space="preserve"> </w:t>
      </w:r>
      <w:r w:rsidRPr="00DD1B8C">
        <w:rPr>
          <w:rFonts w:eastAsia="Gulim" w:cstheme="majorHAnsi"/>
        </w:rPr>
        <w:t>및</w:t>
      </w:r>
      <w:r w:rsidRPr="00DD1B8C">
        <w:rPr>
          <w:rFonts w:eastAsia="Gulim" w:cstheme="majorHAnsi"/>
        </w:rPr>
        <w:t xml:space="preserve"> </w:t>
      </w:r>
      <w:r w:rsidRPr="00DD1B8C">
        <w:rPr>
          <w:rFonts w:eastAsia="Gulim" w:cstheme="majorHAnsi"/>
        </w:rPr>
        <w:t>변경</w:t>
      </w:r>
      <w:r w:rsidRPr="00DD1B8C">
        <w:rPr>
          <w:rFonts w:eastAsia="Gulim" w:cstheme="majorHAnsi"/>
        </w:rPr>
        <w:t xml:space="preserve"> </w:t>
      </w:r>
      <w:r w:rsidRPr="00DD1B8C">
        <w:rPr>
          <w:rFonts w:eastAsia="Gulim" w:cstheme="majorHAnsi"/>
        </w:rPr>
        <w:t>내용</w:t>
      </w:r>
      <w:r w:rsidRPr="00DD1B8C">
        <w:rPr>
          <w:rFonts w:eastAsia="Gulim" w:cstheme="majorHAnsi"/>
        </w:rPr>
        <w:t xml:space="preserve"> </w:t>
      </w:r>
      <w:r w:rsidRPr="00DD1B8C">
        <w:rPr>
          <w:rFonts w:eastAsia="Gulim" w:cstheme="majorHAnsi"/>
        </w:rPr>
        <w:t>요약</w:t>
      </w:r>
      <w:bookmarkEnd w:id="17"/>
      <w:bookmarkEnd w:id="18"/>
    </w:p>
    <w:p w14:paraId="2AB4EFAA" w14:textId="77777777"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rPr>
        <w:t>다음은</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에서</w:t>
      </w:r>
      <w:proofErr w:type="spellEnd"/>
      <w:r w:rsidRPr="00E97DE1">
        <w:rPr>
          <w:rFonts w:eastAsia="Gulim" w:cstheme="minorHAnsi"/>
        </w:rPr>
        <w:t xml:space="preserve"> </w:t>
      </w:r>
      <w:r w:rsidRPr="00E97DE1">
        <w:rPr>
          <w:rFonts w:eastAsia="Gulim" w:cstheme="minorHAnsi"/>
        </w:rPr>
        <w:t>최근에</w:t>
      </w:r>
      <w:r w:rsidRPr="00E97DE1">
        <w:rPr>
          <w:rFonts w:eastAsia="Gulim" w:cstheme="minorHAnsi"/>
        </w:rPr>
        <w:t xml:space="preserve"> </w:t>
      </w:r>
      <w:r w:rsidRPr="00E97DE1">
        <w:rPr>
          <w:rFonts w:eastAsia="Gulim" w:cstheme="minorHAnsi"/>
        </w:rPr>
        <w:t>추가된</w:t>
      </w:r>
      <w:r w:rsidRPr="00E97DE1">
        <w:rPr>
          <w:rFonts w:eastAsia="Gulim" w:cstheme="minorHAnsi"/>
        </w:rPr>
        <w:t xml:space="preserve"> </w:t>
      </w:r>
      <w:r w:rsidRPr="00E97DE1">
        <w:rPr>
          <w:rFonts w:eastAsia="Gulim" w:cstheme="minorHAnsi"/>
        </w:rPr>
        <w:t>사항</w:t>
      </w:r>
      <w:r w:rsidRPr="00E97DE1">
        <w:rPr>
          <w:rFonts w:eastAsia="Gulim" w:cstheme="minorHAnsi"/>
        </w:rPr>
        <w:t xml:space="preserve">, </w:t>
      </w:r>
      <w:r w:rsidRPr="00E97DE1">
        <w:rPr>
          <w:rFonts w:eastAsia="Gulim" w:cstheme="minorHAnsi"/>
        </w:rPr>
        <w:t>삭제된</w:t>
      </w:r>
      <w:r w:rsidRPr="00E97DE1">
        <w:rPr>
          <w:rFonts w:eastAsia="Gulim" w:cstheme="minorHAnsi"/>
        </w:rPr>
        <w:t xml:space="preserve"> </w:t>
      </w:r>
      <w:r w:rsidRPr="00E97DE1">
        <w:rPr>
          <w:rFonts w:eastAsia="Gulim" w:cstheme="minorHAnsi"/>
        </w:rPr>
        <w:t>사항</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기타</w:t>
      </w:r>
      <w:r w:rsidRPr="00E97DE1">
        <w:rPr>
          <w:rFonts w:eastAsia="Gulim" w:cstheme="minorHAnsi"/>
        </w:rPr>
        <w:t xml:space="preserve"> </w:t>
      </w:r>
      <w:r w:rsidRPr="00E97DE1">
        <w:rPr>
          <w:rFonts w:eastAsia="Gulim" w:cstheme="minorHAnsi"/>
        </w:rPr>
        <w:t>변경된</w:t>
      </w:r>
      <w:r w:rsidRPr="00E97DE1">
        <w:rPr>
          <w:rFonts w:eastAsia="Gulim" w:cstheme="minorHAnsi"/>
        </w:rPr>
        <w:t xml:space="preserve"> </w:t>
      </w:r>
      <w:r w:rsidRPr="00E97DE1">
        <w:rPr>
          <w:rFonts w:eastAsia="Gulim" w:cstheme="minorHAnsi"/>
        </w:rPr>
        <w:t>사항입니다</w:t>
      </w:r>
      <w:r w:rsidRPr="00E97DE1">
        <w:rPr>
          <w:rFonts w:eastAsia="Gulim" w:cstheme="minorHAnsi"/>
        </w:rPr>
        <w:t xml:space="preserve">. </w:t>
      </w:r>
      <w:r w:rsidRPr="00E97DE1">
        <w:rPr>
          <w:rFonts w:eastAsia="Gulim" w:cstheme="minorHAnsi"/>
        </w:rPr>
        <w:t>또한</w:t>
      </w:r>
      <w:r w:rsidRPr="00E97DE1">
        <w:rPr>
          <w:rFonts w:eastAsia="Gulim" w:cstheme="minorHAnsi"/>
        </w:rPr>
        <w:t xml:space="preserve"> </w:t>
      </w:r>
      <w:r w:rsidRPr="00E97DE1">
        <w:rPr>
          <w:rFonts w:eastAsia="Gulim" w:cstheme="minorHAnsi"/>
        </w:rPr>
        <w:t>일반적인</w:t>
      </w:r>
      <w:r w:rsidRPr="00E97DE1">
        <w:rPr>
          <w:rFonts w:eastAsia="Gulim" w:cstheme="minorHAnsi"/>
        </w:rPr>
        <w:t xml:space="preserve"> </w:t>
      </w:r>
      <w:r w:rsidRPr="00E97DE1">
        <w:rPr>
          <w:rFonts w:eastAsia="Gulim" w:cstheme="minorHAnsi"/>
        </w:rPr>
        <w:t>고객</w:t>
      </w:r>
      <w:r w:rsidRPr="00E97DE1">
        <w:rPr>
          <w:rFonts w:eastAsia="Gulim" w:cstheme="minorHAnsi"/>
        </w:rPr>
        <w:t xml:space="preserve"> </w:t>
      </w:r>
      <w:r w:rsidRPr="00E97DE1">
        <w:rPr>
          <w:rFonts w:eastAsia="Gulim" w:cstheme="minorHAnsi"/>
        </w:rPr>
        <w:t>문의에</w:t>
      </w:r>
      <w:r w:rsidRPr="00E97DE1">
        <w:rPr>
          <w:rFonts w:eastAsia="Gulim" w:cstheme="minorHAnsi"/>
        </w:rPr>
        <w:t xml:space="preserve"> </w:t>
      </w:r>
      <w:r w:rsidRPr="00E97DE1">
        <w:rPr>
          <w:rFonts w:eastAsia="Gulim" w:cstheme="minorHAnsi"/>
        </w:rPr>
        <w:t>답하여</w:t>
      </w:r>
      <w:r w:rsidRPr="00E97DE1">
        <w:rPr>
          <w:rFonts w:eastAsia="Gulim" w:cstheme="minorHAnsi"/>
        </w:rPr>
        <w:t xml:space="preserve"> Microsoft </w:t>
      </w:r>
      <w:r w:rsidRPr="00E97DE1">
        <w:rPr>
          <w:rFonts w:eastAsia="Gulim" w:cstheme="minorHAnsi"/>
        </w:rPr>
        <w:t>정책의</w:t>
      </w:r>
      <w:r w:rsidRPr="00E97DE1">
        <w:rPr>
          <w:rFonts w:eastAsia="Gulim" w:cstheme="minorHAnsi"/>
        </w:rPr>
        <w:t xml:space="preserve"> </w:t>
      </w:r>
      <w:r w:rsidRPr="00E97DE1">
        <w:rPr>
          <w:rFonts w:eastAsia="Gulim" w:cstheme="minorHAnsi"/>
        </w:rPr>
        <w:t>정정</w:t>
      </w:r>
      <w:r w:rsidRPr="00E97DE1">
        <w:rPr>
          <w:rFonts w:eastAsia="Gulim" w:cstheme="minorHAnsi"/>
        </w:rPr>
        <w:t xml:space="preserve"> </w:t>
      </w:r>
      <w:r w:rsidRPr="00E97DE1">
        <w:rPr>
          <w:rFonts w:eastAsia="Gulim" w:cstheme="minorHAnsi"/>
        </w:rPr>
        <w:t>내용이</w:t>
      </w:r>
      <w:r w:rsidRPr="00E97DE1">
        <w:rPr>
          <w:rFonts w:eastAsia="Gulim" w:cstheme="minorHAnsi"/>
        </w:rPr>
        <w:t xml:space="preserve"> </w:t>
      </w:r>
      <w:r w:rsidRPr="00E97DE1">
        <w:rPr>
          <w:rFonts w:eastAsia="Gulim" w:cstheme="minorHAnsi"/>
        </w:rPr>
        <w:t>나와</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7A5B07B9" w14:textId="77777777" w:rsidR="005E6D03" w:rsidRPr="00E97DE1" w:rsidRDefault="005E6D03" w:rsidP="005E6D03">
      <w:pPr>
        <w:pStyle w:val="ProductList-Body"/>
        <w:tabs>
          <w:tab w:val="clear" w:pos="360"/>
          <w:tab w:val="clear" w:pos="720"/>
          <w:tab w:val="clear" w:pos="1080"/>
        </w:tabs>
        <w:rPr>
          <w:rFonts w:eastAsia="Gulim" w:cstheme="minorHAnsi"/>
        </w:rPr>
      </w:pPr>
    </w:p>
    <w:tbl>
      <w:tblPr>
        <w:tblStyle w:val="TableGrid"/>
        <w:tblW w:w="0" w:type="auto"/>
        <w:tblLook w:val="04A0" w:firstRow="1" w:lastRow="0" w:firstColumn="1" w:lastColumn="0" w:noHBand="0" w:noVBand="1"/>
      </w:tblPr>
      <w:tblGrid>
        <w:gridCol w:w="5395"/>
        <w:gridCol w:w="5395"/>
      </w:tblGrid>
      <w:tr w:rsidR="005E6D03" w:rsidRPr="00E97DE1" w14:paraId="1D6C30CB" w14:textId="77777777" w:rsidTr="00FA06B3">
        <w:trPr>
          <w:tblHeader/>
        </w:trPr>
        <w:tc>
          <w:tcPr>
            <w:tcW w:w="5395" w:type="dxa"/>
            <w:shd w:val="clear" w:color="auto" w:fill="0072C6"/>
          </w:tcPr>
          <w:p w14:paraId="1144428A" w14:textId="77777777" w:rsidR="005E6D03" w:rsidRPr="00E97DE1" w:rsidRDefault="005E6D03" w:rsidP="00FA06B3">
            <w:pPr>
              <w:pStyle w:val="ProductList-OfferingBody"/>
              <w:rPr>
                <w:rFonts w:eastAsia="Gulim" w:cstheme="minorHAnsi"/>
              </w:rPr>
            </w:pPr>
            <w:r w:rsidRPr="00E97DE1">
              <w:rPr>
                <w:rFonts w:eastAsia="Gulim" w:cstheme="minorHAnsi"/>
                <w:color w:val="FFFFFF" w:themeColor="background1"/>
              </w:rPr>
              <w:t>추가</w:t>
            </w:r>
            <w:r w:rsidRPr="00E97DE1">
              <w:rPr>
                <w:rFonts w:eastAsia="Gulim" w:cstheme="minorHAnsi"/>
                <w:color w:val="FFFFFF" w:themeColor="background1"/>
              </w:rPr>
              <w:t xml:space="preserve"> </w:t>
            </w:r>
            <w:r w:rsidRPr="00E97DE1">
              <w:rPr>
                <w:rFonts w:eastAsia="Gulim" w:cstheme="minorHAnsi"/>
                <w:color w:val="FFFFFF" w:themeColor="background1"/>
              </w:rPr>
              <w:t>사항</w:t>
            </w:r>
            <w:r w:rsidRPr="00E97DE1">
              <w:rPr>
                <w:rFonts w:eastAsia="Gulim" w:cstheme="minorHAnsi"/>
                <w:color w:val="FFFFFF" w:themeColor="background1"/>
              </w:rPr>
              <w:t>/</w:t>
            </w:r>
            <w:r w:rsidRPr="00E97DE1">
              <w:rPr>
                <w:rFonts w:eastAsia="Gulim" w:cstheme="minorHAnsi"/>
                <w:color w:val="FFFFFF" w:themeColor="background1"/>
              </w:rPr>
              <w:t>업데이트</w:t>
            </w:r>
          </w:p>
        </w:tc>
        <w:tc>
          <w:tcPr>
            <w:tcW w:w="5395" w:type="dxa"/>
            <w:shd w:val="clear" w:color="auto" w:fill="0072C6"/>
          </w:tcPr>
          <w:p w14:paraId="02B96534" w14:textId="77777777" w:rsidR="005E6D03" w:rsidRPr="00E97DE1" w:rsidRDefault="005E6D03" w:rsidP="00FA06B3">
            <w:pPr>
              <w:pStyle w:val="ProductList-OfferingBody"/>
              <w:rPr>
                <w:rFonts w:eastAsia="Gulim" w:cstheme="minorHAnsi"/>
              </w:rPr>
            </w:pPr>
            <w:r w:rsidRPr="00E97DE1">
              <w:rPr>
                <w:rFonts w:eastAsia="Gulim" w:cstheme="minorHAnsi"/>
                <w:color w:val="FFFFFF" w:themeColor="background1"/>
              </w:rPr>
              <w:t>삭제</w:t>
            </w:r>
          </w:p>
        </w:tc>
      </w:tr>
      <w:tr w:rsidR="003D4518" w:rsidRPr="00E97DE1" w14:paraId="4E78B255" w14:textId="77777777" w:rsidTr="00FA06B3">
        <w:trPr>
          <w:tblHeader/>
        </w:trPr>
        <w:tc>
          <w:tcPr>
            <w:tcW w:w="5395" w:type="dxa"/>
          </w:tcPr>
          <w:p w14:paraId="51D4284D" w14:textId="2B8EA634" w:rsidR="003D4518" w:rsidRPr="00E052E7" w:rsidRDefault="00875B72" w:rsidP="003D4518">
            <w:pPr>
              <w:pStyle w:val="ProductList-OfferingBody"/>
              <w:rPr>
                <w:rFonts w:eastAsia="Gulim" w:cstheme="minorHAnsi"/>
                <w:b/>
                <w:bCs/>
                <w:color w:val="000000" w:themeColor="text1"/>
                <w:lang w:val="en-US"/>
              </w:rPr>
            </w:pPr>
            <w:proofErr w:type="spellStart"/>
            <w:r w:rsidRPr="00AC0C7F">
              <w:rPr>
                <w:rFonts w:ascii="Calibri" w:hAnsi="Calibri" w:cs="Calibri"/>
                <w:color w:val="000000"/>
                <w:szCs w:val="16"/>
              </w:rPr>
              <w:t>Azure</w:t>
            </w:r>
            <w:proofErr w:type="spellEnd"/>
            <w:r w:rsidRPr="00AC0C7F">
              <w:rPr>
                <w:rFonts w:ascii="Gulim" w:eastAsia="Gulim" w:hAnsi="Gulim" w:cs="Calibri"/>
                <w:color w:val="000000"/>
                <w:szCs w:val="16"/>
              </w:rPr>
              <w:t xml:space="preserve"> </w:t>
            </w:r>
            <w:proofErr w:type="spellStart"/>
            <w:r w:rsidRPr="00AC0C7F">
              <w:rPr>
                <w:rFonts w:ascii="Calibri" w:hAnsi="Calibri" w:cs="Calibri"/>
                <w:color w:val="000000"/>
                <w:szCs w:val="16"/>
              </w:rPr>
              <w:t>Databricks</w:t>
            </w:r>
            <w:proofErr w:type="spellEnd"/>
            <w:r w:rsidRPr="00AC0C7F">
              <w:rPr>
                <w:rFonts w:ascii="Gulim" w:eastAsia="Gulim" w:hAnsi="Gulim" w:cs="Calibri"/>
                <w:color w:val="000000"/>
                <w:szCs w:val="16"/>
              </w:rPr>
              <w:t xml:space="preserve"> </w:t>
            </w:r>
            <w:r w:rsidRPr="00AC0C7F">
              <w:rPr>
                <w:rFonts w:ascii="Calibri" w:hAnsi="Calibri" w:cs="Calibri"/>
                <w:color w:val="000000"/>
                <w:szCs w:val="16"/>
              </w:rPr>
              <w:t>Lakebase</w:t>
            </w:r>
          </w:p>
        </w:tc>
        <w:tc>
          <w:tcPr>
            <w:tcW w:w="5395" w:type="dxa"/>
          </w:tcPr>
          <w:p w14:paraId="531B0416" w14:textId="55378FC0" w:rsidR="003D4518" w:rsidRPr="00015E3B" w:rsidRDefault="003D4518" w:rsidP="003D4518">
            <w:pPr>
              <w:pStyle w:val="ProductList-OfferingBody"/>
              <w:rPr>
                <w:rFonts w:eastAsia="Gulim" w:cstheme="minorHAnsi"/>
                <w:lang w:val="en-US"/>
              </w:rPr>
            </w:pPr>
          </w:p>
        </w:tc>
      </w:tr>
    </w:tbl>
    <w:p w14:paraId="3B527F2E" w14:textId="77777777" w:rsidR="008D5118" w:rsidRPr="00E97DE1" w:rsidRDefault="008D5118"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44C71B9" w14:textId="77777777" w:rsidR="005E6D03" w:rsidRPr="00E97DE1" w:rsidRDefault="005E6D03" w:rsidP="005E6D03">
      <w:pPr>
        <w:rPr>
          <w:rFonts w:eastAsia="Gulim" w:cstheme="minorHAnsi"/>
          <w:sz w:val="18"/>
          <w:szCs w:val="18"/>
        </w:rPr>
      </w:pPr>
    </w:p>
    <w:p w14:paraId="53B37C28" w14:textId="77777777" w:rsidR="005E6D03" w:rsidRPr="00E97DE1" w:rsidRDefault="005E6D03" w:rsidP="005E6D03">
      <w:pPr>
        <w:rPr>
          <w:rFonts w:eastAsia="Gulim" w:cstheme="minorHAnsi"/>
          <w:sz w:val="18"/>
          <w:szCs w:val="18"/>
        </w:rPr>
        <w:sectPr w:rsidR="005E6D03" w:rsidRPr="00E97DE1" w:rsidSect="00A2424D">
          <w:footerReference w:type="default" r:id="rId18"/>
          <w:footerReference w:type="first" r:id="rId19"/>
          <w:pgSz w:w="12240" w:h="15840"/>
          <w:pgMar w:top="1440" w:right="720" w:bottom="1440" w:left="720" w:header="720" w:footer="720" w:gutter="0"/>
          <w:cols w:space="720"/>
          <w:titlePg/>
          <w:docGrid w:linePitch="360"/>
        </w:sectPr>
      </w:pPr>
    </w:p>
    <w:p w14:paraId="27AEDBFB" w14:textId="77777777" w:rsidR="005E6D03" w:rsidRPr="00DD1B8C" w:rsidRDefault="005E6D03" w:rsidP="005E6D03">
      <w:pPr>
        <w:pStyle w:val="ProductList-SectionHeading"/>
        <w:tabs>
          <w:tab w:val="clear" w:pos="360"/>
          <w:tab w:val="clear" w:pos="720"/>
          <w:tab w:val="clear" w:pos="1080"/>
        </w:tabs>
        <w:outlineLvl w:val="0"/>
        <w:rPr>
          <w:rFonts w:eastAsia="Gulim" w:cstheme="majorHAnsi"/>
        </w:rPr>
      </w:pPr>
      <w:bookmarkStart w:id="19" w:name="_Toc457821504"/>
      <w:bookmarkStart w:id="20" w:name="_Toc239172292"/>
      <w:bookmarkStart w:id="21" w:name="GeneralTerms"/>
      <w:bookmarkStart w:id="22" w:name="GnrlTrm"/>
      <w:r w:rsidRPr="00DD1B8C">
        <w:rPr>
          <w:rFonts w:eastAsia="Gulim" w:cstheme="majorHAnsi"/>
        </w:rPr>
        <w:t>일반</w:t>
      </w:r>
      <w:r w:rsidRPr="00DD1B8C">
        <w:rPr>
          <w:rFonts w:eastAsia="Gulim" w:cstheme="majorHAnsi"/>
        </w:rPr>
        <w:t xml:space="preserve"> </w:t>
      </w:r>
      <w:r w:rsidRPr="00DD1B8C">
        <w:rPr>
          <w:rFonts w:eastAsia="Gulim" w:cstheme="majorHAnsi"/>
        </w:rPr>
        <w:t>약관</w:t>
      </w:r>
      <w:bookmarkEnd w:id="19"/>
      <w:bookmarkEnd w:id="20"/>
    </w:p>
    <w:p w14:paraId="7A39F0AA" w14:textId="77777777" w:rsidR="005E6D03" w:rsidRPr="00DD1B8C" w:rsidRDefault="005E6D03" w:rsidP="005E6D03">
      <w:pPr>
        <w:pStyle w:val="ProductList-SubSection1Heading"/>
        <w:rPr>
          <w:rFonts w:eastAsia="Gulim" w:cstheme="majorHAnsi"/>
        </w:rPr>
      </w:pPr>
      <w:bookmarkStart w:id="23" w:name="_Toc454884885"/>
      <w:bookmarkStart w:id="24" w:name="_Toc457812799"/>
      <w:bookmarkStart w:id="25" w:name="_Toc455748582"/>
      <w:bookmarkStart w:id="26" w:name="_Toc457821505"/>
      <w:bookmarkStart w:id="27" w:name="Definitions"/>
      <w:bookmarkStart w:id="28" w:name="Def"/>
      <w:bookmarkEnd w:id="21"/>
      <w:bookmarkEnd w:id="22"/>
      <w:r w:rsidRPr="00DD1B8C">
        <w:rPr>
          <w:rFonts w:eastAsia="Gulim" w:cstheme="majorHAnsi"/>
        </w:rPr>
        <w:t>용어</w:t>
      </w:r>
      <w:r w:rsidRPr="00DD1B8C">
        <w:rPr>
          <w:rFonts w:eastAsia="Gulim" w:cstheme="majorHAnsi"/>
        </w:rPr>
        <w:t xml:space="preserve"> </w:t>
      </w:r>
      <w:r w:rsidRPr="00DD1B8C">
        <w:rPr>
          <w:rFonts w:eastAsia="Gulim" w:cstheme="majorHAnsi"/>
        </w:rPr>
        <w:t>정의</w:t>
      </w:r>
      <w:bookmarkEnd w:id="23"/>
      <w:bookmarkEnd w:id="24"/>
      <w:bookmarkEnd w:id="25"/>
      <w:bookmarkEnd w:id="26"/>
    </w:p>
    <w:bookmarkEnd w:id="27"/>
    <w:bookmarkEnd w:id="28"/>
    <w:p w14:paraId="0BF4086E" w14:textId="77777777" w:rsidR="008217FA" w:rsidRPr="00266B93" w:rsidRDefault="008217FA" w:rsidP="008217FA">
      <w:pPr>
        <w:pStyle w:val="ProductList-Body"/>
        <w:spacing w:after="40"/>
        <w:rPr>
          <w:rFonts w:ascii="Calibri" w:eastAsia="Gulim" w:hAnsi="Calibri" w:cs="Calibri"/>
          <w:color w:val="000000" w:themeColor="text1"/>
        </w:rPr>
      </w:pPr>
      <w:r w:rsidRPr="00266B93">
        <w:rPr>
          <w:rFonts w:ascii="Calibri" w:eastAsia="Gulim" w:hAnsi="Calibri" w:cs="Calibri"/>
        </w:rPr>
        <w:t>종량제</w:t>
      </w:r>
      <w:r w:rsidRPr="00266B93">
        <w:rPr>
          <w:rFonts w:ascii="Calibri" w:eastAsia="Gulim" w:hAnsi="Calibri" w:cs="Calibri"/>
        </w:rPr>
        <w:t xml:space="preserve"> </w:t>
      </w:r>
      <w:r w:rsidRPr="00266B93">
        <w:rPr>
          <w:rFonts w:ascii="Calibri" w:eastAsia="Gulim" w:hAnsi="Calibri" w:cs="Calibri"/>
        </w:rPr>
        <w:t>요금</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w:t>
      </w:r>
      <w:r w:rsidRPr="00266B93">
        <w:rPr>
          <w:rFonts w:ascii="Calibri" w:eastAsia="Gulim" w:hAnsi="Calibri" w:cs="Calibri"/>
        </w:rPr>
        <w:t>예</w:t>
      </w:r>
      <w:r w:rsidRPr="00266B93">
        <w:rPr>
          <w:rFonts w:ascii="Calibri" w:eastAsia="Gulim" w:hAnsi="Calibri" w:cs="Calibri"/>
        </w:rPr>
        <w:t xml:space="preserve">: </w:t>
      </w:r>
      <w:proofErr w:type="spellStart"/>
      <w:r w:rsidRPr="00266B93">
        <w:rPr>
          <w:rFonts w:ascii="Calibri" w:eastAsia="Gulim" w:hAnsi="Calibri" w:cs="Calibri"/>
        </w:rPr>
        <w:t>Azure</w:t>
      </w:r>
      <w:proofErr w:type="spellEnd"/>
      <w:r w:rsidRPr="00266B93">
        <w:rPr>
          <w:rFonts w:ascii="Calibri" w:eastAsia="Gulim" w:hAnsi="Calibri" w:cs="Calibri"/>
        </w:rPr>
        <w:t xml:space="preserve"> </w:t>
      </w:r>
      <w:proofErr w:type="spellStart"/>
      <w:r w:rsidRPr="00266B93">
        <w:rPr>
          <w:rFonts w:ascii="Calibri" w:eastAsia="Gulim" w:hAnsi="Calibri" w:cs="Calibri"/>
        </w:rPr>
        <w:t>Virtual</w:t>
      </w:r>
      <w:proofErr w:type="spellEnd"/>
      <w:r w:rsidRPr="00266B93">
        <w:rPr>
          <w:rFonts w:ascii="Calibri" w:eastAsia="Gulim" w:hAnsi="Calibri" w:cs="Calibri"/>
        </w:rPr>
        <w:t xml:space="preserve"> </w:t>
      </w:r>
      <w:proofErr w:type="spellStart"/>
      <w:r w:rsidRPr="00266B93">
        <w:rPr>
          <w:rFonts w:ascii="Calibri" w:eastAsia="Gulim" w:hAnsi="Calibri" w:cs="Calibri"/>
        </w:rPr>
        <w:t>Machine</w:t>
      </w:r>
      <w:proofErr w:type="spellEnd"/>
      <w:r w:rsidRPr="00266B93">
        <w:rPr>
          <w:rFonts w:ascii="Calibri" w:eastAsia="Gulim" w:hAnsi="Calibri" w:cs="Calibri"/>
        </w:rPr>
        <w:t>)</w:t>
      </w:r>
      <w:r w:rsidRPr="00266B93">
        <w:rPr>
          <w:rFonts w:ascii="Calibri" w:eastAsia="Gulim" w:hAnsi="Calibri" w:cs="Calibri"/>
        </w:rPr>
        <w:t>의</w:t>
      </w:r>
      <w:r w:rsidRPr="00266B93">
        <w:rPr>
          <w:rFonts w:ascii="Calibri" w:eastAsia="Gulim" w:hAnsi="Calibri" w:cs="Calibri"/>
        </w:rPr>
        <w:t xml:space="preserve"> "</w:t>
      </w:r>
      <w:r w:rsidRPr="00266B93">
        <w:rPr>
          <w:rFonts w:ascii="Calibri" w:eastAsia="Gulim" w:hAnsi="Calibri" w:cs="Calibri"/>
          <w:b/>
          <w:color w:val="00188F"/>
        </w:rPr>
        <w:t>해당</w:t>
      </w:r>
      <w:r w:rsidRPr="00266B93">
        <w:rPr>
          <w:rFonts w:ascii="Calibri" w:eastAsia="Gulim" w:hAnsi="Calibri" w:cs="Calibri"/>
          <w:b/>
          <w:color w:val="00188F"/>
        </w:rPr>
        <w:t xml:space="preserve"> </w:t>
      </w:r>
      <w:proofErr w:type="spellStart"/>
      <w:r w:rsidRPr="00266B93">
        <w:rPr>
          <w:rFonts w:ascii="Calibri" w:eastAsia="Gulim" w:hAnsi="Calibri" w:cs="Calibri"/>
          <w:b/>
          <w:color w:val="00188F"/>
        </w:rPr>
        <w:t>기간</w:t>
      </w:r>
      <w:r w:rsidRPr="00266B93">
        <w:rPr>
          <w:rFonts w:ascii="Calibri" w:eastAsia="Gulim" w:hAnsi="Calibri" w:cs="Calibri"/>
        </w:rPr>
        <w:t>"</w:t>
      </w:r>
      <w:r w:rsidRPr="00266B93">
        <w:rPr>
          <w:rFonts w:ascii="Calibri" w:eastAsia="Gulim" w:hAnsi="Calibri" w:cs="Calibri"/>
        </w:rPr>
        <w:t>은</w:t>
      </w:r>
      <w:proofErr w:type="spellEnd"/>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크레딧을</w:t>
      </w:r>
      <w:proofErr w:type="spellEnd"/>
      <w:r w:rsidRPr="00266B93">
        <w:rPr>
          <w:rFonts w:ascii="Calibri" w:eastAsia="Gulim" w:hAnsi="Calibri" w:cs="Calibri"/>
        </w:rPr>
        <w:t xml:space="preserve"> </w:t>
      </w:r>
      <w:r w:rsidRPr="00266B93">
        <w:rPr>
          <w:rFonts w:ascii="Calibri" w:eastAsia="Gulim" w:hAnsi="Calibri" w:cs="Calibri"/>
        </w:rPr>
        <w:t>지급받아야</w:t>
      </w:r>
      <w:r w:rsidRPr="00266B93">
        <w:rPr>
          <w:rFonts w:ascii="Calibri" w:eastAsia="Gulim" w:hAnsi="Calibri" w:cs="Calibri"/>
        </w:rPr>
        <w:t xml:space="preserve"> </w:t>
      </w:r>
      <w:r w:rsidRPr="00266B93">
        <w:rPr>
          <w:rFonts w:ascii="Calibri" w:eastAsia="Gulim" w:hAnsi="Calibri" w:cs="Calibri"/>
        </w:rPr>
        <w:t>하는</w:t>
      </w:r>
      <w:r w:rsidRPr="00266B93">
        <w:rPr>
          <w:rFonts w:ascii="Calibri" w:eastAsia="Gulim" w:hAnsi="Calibri" w:cs="Calibri"/>
        </w:rPr>
        <w:t xml:space="preserve"> </w:t>
      </w:r>
      <w:proofErr w:type="spellStart"/>
      <w:r w:rsidRPr="00266B93">
        <w:rPr>
          <w:rFonts w:ascii="Calibri" w:eastAsia="Gulim" w:hAnsi="Calibri" w:cs="Calibri"/>
        </w:rPr>
        <w:t>인시던트의</w:t>
      </w:r>
      <w:proofErr w:type="spellEnd"/>
      <w:r w:rsidRPr="00266B93">
        <w:rPr>
          <w:rFonts w:ascii="Calibri" w:eastAsia="Gulim" w:hAnsi="Calibri" w:cs="Calibri"/>
        </w:rPr>
        <w:t xml:space="preserve"> </w:t>
      </w:r>
      <w:r w:rsidRPr="00266B93">
        <w:rPr>
          <w:rFonts w:ascii="Calibri" w:eastAsia="Gulim" w:hAnsi="Calibri" w:cs="Calibri"/>
        </w:rPr>
        <w:t>첫째</w:t>
      </w:r>
      <w:r w:rsidRPr="00266B93">
        <w:rPr>
          <w:rFonts w:ascii="Calibri" w:eastAsia="Gulim" w:hAnsi="Calibri" w:cs="Calibri"/>
        </w:rPr>
        <w:t xml:space="preserve"> </w:t>
      </w:r>
      <w:r w:rsidRPr="00266B93">
        <w:rPr>
          <w:rFonts w:ascii="Calibri" w:eastAsia="Gulim" w:hAnsi="Calibri" w:cs="Calibri"/>
        </w:rPr>
        <w:t>날을</w:t>
      </w:r>
      <w:r w:rsidRPr="00266B93">
        <w:rPr>
          <w:rFonts w:ascii="Calibri" w:eastAsia="Gulim" w:hAnsi="Calibri" w:cs="Calibri"/>
        </w:rPr>
        <w:t xml:space="preserve"> </w:t>
      </w:r>
      <w:r w:rsidRPr="00266B93">
        <w:rPr>
          <w:rFonts w:ascii="Calibri" w:eastAsia="Gulim" w:hAnsi="Calibri" w:cs="Calibri"/>
        </w:rPr>
        <w:t>포함한</w:t>
      </w:r>
      <w:r w:rsidRPr="00266B93">
        <w:rPr>
          <w:rFonts w:ascii="Calibri" w:eastAsia="Gulim" w:hAnsi="Calibri" w:cs="Calibri"/>
        </w:rPr>
        <w:t xml:space="preserve"> </w:t>
      </w:r>
      <w:r w:rsidRPr="00266B93">
        <w:rPr>
          <w:rFonts w:ascii="Calibri" w:eastAsia="Gulim" w:hAnsi="Calibri" w:cs="Calibri"/>
        </w:rPr>
        <w:t>이전</w:t>
      </w:r>
      <w:r w:rsidRPr="00266B93">
        <w:rPr>
          <w:rFonts w:ascii="Calibri" w:eastAsia="Gulim" w:hAnsi="Calibri" w:cs="Calibri"/>
        </w:rPr>
        <w:t xml:space="preserve"> 30</w:t>
      </w:r>
      <w:r w:rsidRPr="00266B93">
        <w:rPr>
          <w:rFonts w:ascii="Calibri" w:eastAsia="Gulim" w:hAnsi="Calibri" w:cs="Calibri"/>
        </w:rPr>
        <w:t>일을</w:t>
      </w:r>
      <w:r w:rsidRPr="00266B93">
        <w:rPr>
          <w:rFonts w:ascii="Calibri" w:eastAsia="Gulim" w:hAnsi="Calibri" w:cs="Calibri"/>
        </w:rPr>
        <w:t xml:space="preserve"> </w:t>
      </w:r>
      <w:r w:rsidRPr="00266B93">
        <w:rPr>
          <w:rFonts w:ascii="Calibri" w:eastAsia="Gulim" w:hAnsi="Calibri" w:cs="Calibri"/>
        </w:rPr>
        <w:t>의미합니다</w:t>
      </w:r>
      <w:r w:rsidRPr="00266B93">
        <w:rPr>
          <w:rFonts w:ascii="Calibri" w:eastAsia="Gulim" w:hAnsi="Calibri" w:cs="Calibri"/>
        </w:rPr>
        <w:t xml:space="preserve">. </w:t>
      </w:r>
      <w:r w:rsidRPr="00266B93">
        <w:rPr>
          <w:rFonts w:ascii="Calibri" w:eastAsia="Gulim" w:hAnsi="Calibri" w:cs="Calibri"/>
        </w:rPr>
        <w:t>그</w:t>
      </w:r>
      <w:r w:rsidRPr="00266B93">
        <w:rPr>
          <w:rFonts w:ascii="Calibri" w:eastAsia="Gulim" w:hAnsi="Calibri" w:cs="Calibri"/>
        </w:rPr>
        <w:t xml:space="preserve"> </w:t>
      </w:r>
      <w:r w:rsidRPr="00266B93">
        <w:rPr>
          <w:rFonts w:ascii="Calibri" w:eastAsia="Gulim" w:hAnsi="Calibri" w:cs="Calibri"/>
        </w:rPr>
        <w:t>밖의</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w:t>
      </w:r>
      <w:r w:rsidRPr="00266B93">
        <w:rPr>
          <w:rFonts w:ascii="Calibri" w:eastAsia="Gulim" w:hAnsi="Calibri" w:cs="Calibri"/>
        </w:rPr>
        <w:t>예</w:t>
      </w:r>
      <w:r w:rsidRPr="00266B93">
        <w:rPr>
          <w:rFonts w:ascii="Calibri" w:eastAsia="Gulim" w:hAnsi="Calibri" w:cs="Calibri"/>
        </w:rPr>
        <w:t>: M365 E3)</w:t>
      </w:r>
      <w:r w:rsidRPr="00266B93">
        <w:rPr>
          <w:rFonts w:ascii="Calibri" w:eastAsia="Gulim" w:hAnsi="Calibri" w:cs="Calibri"/>
        </w:rPr>
        <w:t>의</w:t>
      </w:r>
      <w:r w:rsidRPr="00266B93">
        <w:rPr>
          <w:rFonts w:ascii="Calibri" w:eastAsia="Gulim" w:hAnsi="Calibri" w:cs="Calibri"/>
        </w:rPr>
        <w:t xml:space="preserve"> "</w:t>
      </w:r>
      <w:r w:rsidRPr="00266B93">
        <w:rPr>
          <w:rFonts w:ascii="Calibri" w:eastAsia="Gulim" w:hAnsi="Calibri" w:cs="Calibri"/>
        </w:rPr>
        <w:t>해당</w:t>
      </w:r>
      <w:r w:rsidRPr="00266B93">
        <w:rPr>
          <w:rFonts w:ascii="Calibri" w:eastAsia="Gulim" w:hAnsi="Calibri" w:cs="Calibri"/>
        </w:rPr>
        <w:t xml:space="preserve"> </w:t>
      </w:r>
      <w:proofErr w:type="spellStart"/>
      <w:r w:rsidRPr="00266B93">
        <w:rPr>
          <w:rFonts w:ascii="Calibri" w:eastAsia="Gulim" w:hAnsi="Calibri" w:cs="Calibri"/>
        </w:rPr>
        <w:t>기간</w:t>
      </w:r>
      <w:r w:rsidRPr="00266B93">
        <w:rPr>
          <w:rFonts w:ascii="Calibri" w:eastAsia="Gulim" w:hAnsi="Calibri" w:cs="Calibri"/>
        </w:rPr>
        <w:t>"</w:t>
      </w:r>
      <w:r w:rsidRPr="00266B93">
        <w:rPr>
          <w:rFonts w:ascii="Calibri" w:eastAsia="Gulim" w:hAnsi="Calibri" w:cs="Calibri"/>
        </w:rPr>
        <w:t>은</w:t>
      </w:r>
      <w:proofErr w:type="spellEnd"/>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크레딧을</w:t>
      </w:r>
      <w:proofErr w:type="spellEnd"/>
      <w:r w:rsidRPr="00266B93">
        <w:rPr>
          <w:rFonts w:ascii="Calibri" w:eastAsia="Gulim" w:hAnsi="Calibri" w:cs="Calibri"/>
        </w:rPr>
        <w:t xml:space="preserve"> </w:t>
      </w:r>
      <w:r w:rsidRPr="00266B93">
        <w:rPr>
          <w:rFonts w:ascii="Calibri" w:eastAsia="Gulim" w:hAnsi="Calibri" w:cs="Calibri"/>
        </w:rPr>
        <w:t>지급받아야</w:t>
      </w:r>
      <w:r w:rsidRPr="00266B93">
        <w:rPr>
          <w:rFonts w:ascii="Calibri" w:eastAsia="Gulim" w:hAnsi="Calibri" w:cs="Calibri"/>
        </w:rPr>
        <w:t xml:space="preserve"> </w:t>
      </w:r>
      <w:r w:rsidRPr="00266B93">
        <w:rPr>
          <w:rFonts w:ascii="Calibri" w:eastAsia="Gulim" w:hAnsi="Calibri" w:cs="Calibri"/>
        </w:rPr>
        <w:t>하는</w:t>
      </w:r>
      <w:r w:rsidRPr="00266B93">
        <w:rPr>
          <w:rFonts w:ascii="Calibri" w:eastAsia="Gulim" w:hAnsi="Calibri" w:cs="Calibri"/>
        </w:rPr>
        <w:t xml:space="preserve"> </w:t>
      </w:r>
      <w:r w:rsidRPr="00266B93">
        <w:rPr>
          <w:rFonts w:ascii="Calibri" w:eastAsia="Gulim" w:hAnsi="Calibri" w:cs="Calibri"/>
        </w:rPr>
        <w:t>달을</w:t>
      </w:r>
      <w:r w:rsidRPr="00266B93">
        <w:rPr>
          <w:rFonts w:ascii="Calibri" w:eastAsia="Gulim" w:hAnsi="Calibri" w:cs="Calibri"/>
        </w:rPr>
        <w:t xml:space="preserve"> </w:t>
      </w:r>
      <w:r w:rsidRPr="00266B93">
        <w:rPr>
          <w:rFonts w:ascii="Calibri" w:eastAsia="Gulim" w:hAnsi="Calibri" w:cs="Calibri"/>
        </w:rPr>
        <w:t>의미합니다</w:t>
      </w:r>
      <w:r w:rsidRPr="00266B93">
        <w:rPr>
          <w:rFonts w:ascii="Calibri" w:eastAsia="Gulim" w:hAnsi="Calibri" w:cs="Calibri"/>
        </w:rPr>
        <w:t xml:space="preserve">. </w:t>
      </w:r>
    </w:p>
    <w:p w14:paraId="2BF427FF" w14:textId="77777777" w:rsidR="008217FA" w:rsidRPr="00266B93" w:rsidRDefault="008217FA" w:rsidP="008217FA">
      <w:pPr>
        <w:pStyle w:val="ProductList-Body"/>
        <w:spacing w:after="40"/>
        <w:rPr>
          <w:rFonts w:ascii="Calibri" w:eastAsia="Gulim" w:hAnsi="Calibri" w:cs="Calibri"/>
          <w:color w:val="000000" w:themeColor="text1"/>
        </w:rPr>
      </w:pPr>
      <w:r w:rsidRPr="00266B93">
        <w:rPr>
          <w:rFonts w:ascii="Calibri" w:eastAsia="Gulim" w:hAnsi="Calibri" w:cs="Calibri"/>
        </w:rPr>
        <w:t>"</w:t>
      </w:r>
      <w:r w:rsidRPr="00266B93">
        <w:rPr>
          <w:rFonts w:ascii="Calibri" w:eastAsia="Gulim" w:hAnsi="Calibri" w:cs="Calibri"/>
          <w:b/>
          <w:color w:val="00188F"/>
        </w:rPr>
        <w:t>해당</w:t>
      </w:r>
      <w:r w:rsidRPr="00266B93">
        <w:rPr>
          <w:rFonts w:ascii="Calibri" w:eastAsia="Gulim" w:hAnsi="Calibri" w:cs="Calibri"/>
          <w:b/>
          <w:color w:val="00188F"/>
        </w:rPr>
        <w:t xml:space="preserve"> </w:t>
      </w:r>
      <w:r w:rsidRPr="00266B93">
        <w:rPr>
          <w:rFonts w:ascii="Calibri" w:eastAsia="Gulim" w:hAnsi="Calibri" w:cs="Calibri"/>
          <w:b/>
          <w:color w:val="00188F"/>
        </w:rPr>
        <w:t>서비스</w:t>
      </w:r>
      <w:r w:rsidRPr="00266B93">
        <w:rPr>
          <w:rFonts w:ascii="Calibri" w:eastAsia="Gulim" w:hAnsi="Calibri" w:cs="Calibri"/>
          <w:b/>
          <w:color w:val="00188F"/>
        </w:rPr>
        <w:t xml:space="preserve"> </w:t>
      </w:r>
      <w:proofErr w:type="spellStart"/>
      <w:r w:rsidRPr="00266B93">
        <w:rPr>
          <w:rFonts w:ascii="Calibri" w:eastAsia="Gulim" w:hAnsi="Calibri" w:cs="Calibri"/>
          <w:b/>
          <w:color w:val="00188F"/>
        </w:rPr>
        <w:t>요금</w:t>
      </w:r>
      <w:r w:rsidRPr="00266B93">
        <w:rPr>
          <w:rFonts w:ascii="Calibri" w:eastAsia="Gulim" w:hAnsi="Calibri" w:cs="Calibri"/>
        </w:rPr>
        <w:t>"</w:t>
      </w:r>
      <w:r w:rsidRPr="00266B93">
        <w:rPr>
          <w:rFonts w:ascii="Calibri" w:eastAsia="Gulim" w:hAnsi="Calibri" w:cs="Calibri"/>
          <w:color w:val="000000" w:themeColor="text1"/>
        </w:rPr>
        <w:t>은</w:t>
      </w:r>
      <w:proofErr w:type="spellEnd"/>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서비스</w:t>
      </w:r>
      <w:r w:rsidRPr="00266B93">
        <w:rPr>
          <w:rFonts w:ascii="Calibri" w:eastAsia="Gulim" w:hAnsi="Calibri" w:cs="Calibri"/>
          <w:color w:val="000000" w:themeColor="text1"/>
        </w:rPr>
        <w:t xml:space="preserve"> </w:t>
      </w:r>
      <w:proofErr w:type="spellStart"/>
      <w:r w:rsidRPr="00266B93">
        <w:rPr>
          <w:rFonts w:ascii="Calibri" w:eastAsia="Gulim" w:hAnsi="Calibri" w:cs="Calibri"/>
          <w:color w:val="000000" w:themeColor="text1"/>
        </w:rPr>
        <w:t>크레딧을</w:t>
      </w:r>
      <w:proofErr w:type="spellEnd"/>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지급받아야</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하는</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해당</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기간에</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적용되는</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실제로</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지불하는</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서비스</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총</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요금을</w:t>
      </w:r>
      <w:r w:rsidRPr="00266B93">
        <w:rPr>
          <w:rFonts w:ascii="Calibri" w:eastAsia="Gulim" w:hAnsi="Calibri" w:cs="Calibri"/>
          <w:color w:val="000000" w:themeColor="text1"/>
        </w:rPr>
        <w:t xml:space="preserve"> </w:t>
      </w:r>
      <w:r w:rsidRPr="00266B93">
        <w:rPr>
          <w:rFonts w:ascii="Calibri" w:eastAsia="Gulim" w:hAnsi="Calibri" w:cs="Calibri"/>
          <w:color w:val="000000" w:themeColor="text1"/>
        </w:rPr>
        <w:t>의미합니다</w:t>
      </w:r>
      <w:r w:rsidRPr="00266B93">
        <w:rPr>
          <w:rFonts w:ascii="Calibri" w:eastAsia="Gulim" w:hAnsi="Calibri" w:cs="Calibri"/>
          <w:color w:val="000000" w:themeColor="text1"/>
        </w:rPr>
        <w:t>.</w:t>
      </w:r>
    </w:p>
    <w:p w14:paraId="50AF38C7" w14:textId="77777777" w:rsidR="008217FA" w:rsidRPr="00266B93" w:rsidRDefault="008217FA" w:rsidP="008217FA">
      <w:pPr>
        <w:pStyle w:val="ProductList-Body"/>
        <w:spacing w:after="40"/>
        <w:rPr>
          <w:rFonts w:ascii="Calibri" w:eastAsia="Gulim" w:hAnsi="Calibri" w:cs="Calibri"/>
        </w:rPr>
      </w:pPr>
      <w:r w:rsidRPr="00266B93">
        <w:rPr>
          <w:rFonts w:ascii="Calibri" w:eastAsia="Gulim" w:hAnsi="Calibri" w:cs="Calibri"/>
        </w:rPr>
        <w:t>"</w:t>
      </w:r>
      <w:r w:rsidRPr="00266B93">
        <w:rPr>
          <w:rFonts w:ascii="Calibri" w:eastAsia="Gulim" w:hAnsi="Calibri" w:cs="Calibri"/>
          <w:b/>
          <w:color w:val="00188F"/>
        </w:rPr>
        <w:t>작동</w:t>
      </w:r>
      <w:r w:rsidRPr="00266B93">
        <w:rPr>
          <w:rFonts w:ascii="Calibri" w:eastAsia="Gulim" w:hAnsi="Calibri" w:cs="Calibri"/>
          <w:b/>
          <w:color w:val="00188F"/>
        </w:rPr>
        <w:t xml:space="preserve"> </w:t>
      </w:r>
      <w:r w:rsidRPr="00266B93">
        <w:rPr>
          <w:rFonts w:ascii="Calibri" w:eastAsia="Gulim" w:hAnsi="Calibri" w:cs="Calibri"/>
          <w:b/>
          <w:color w:val="00188F"/>
        </w:rPr>
        <w:t>중지</w:t>
      </w:r>
      <w:r w:rsidRPr="00266B93">
        <w:rPr>
          <w:rFonts w:ascii="Calibri" w:eastAsia="Gulim" w:hAnsi="Calibri" w:cs="Calibri"/>
          <w:b/>
          <w:color w:val="00188F"/>
        </w:rPr>
        <w:t xml:space="preserve"> </w:t>
      </w:r>
      <w:proofErr w:type="spellStart"/>
      <w:r w:rsidRPr="00266B93">
        <w:rPr>
          <w:rFonts w:ascii="Calibri" w:eastAsia="Gulim" w:hAnsi="Calibri" w:cs="Calibri"/>
          <w:b/>
          <w:color w:val="00188F"/>
        </w:rPr>
        <w:t>시간</w:t>
      </w:r>
      <w:r w:rsidRPr="00266B93">
        <w:rPr>
          <w:rFonts w:ascii="Calibri" w:eastAsia="Gulim" w:hAnsi="Calibri" w:cs="Calibri"/>
        </w:rPr>
        <w:t>"</w:t>
      </w:r>
      <w:r w:rsidRPr="00266B93">
        <w:rPr>
          <w:rFonts w:ascii="Calibri" w:eastAsia="Gulim" w:hAnsi="Calibri" w:cs="Calibri"/>
        </w:rPr>
        <w:t>은</w:t>
      </w:r>
      <w:proofErr w:type="spellEnd"/>
      <w:r w:rsidRPr="00266B93">
        <w:rPr>
          <w:rFonts w:ascii="Calibri" w:eastAsia="Gulim" w:hAnsi="Calibri" w:cs="Calibri"/>
        </w:rPr>
        <w:t xml:space="preserve"> </w:t>
      </w:r>
      <w:r w:rsidRPr="00266B93">
        <w:rPr>
          <w:rFonts w:ascii="Calibri" w:eastAsia="Gulim" w:hAnsi="Calibri" w:cs="Calibri"/>
        </w:rPr>
        <w:t>아래</w:t>
      </w:r>
      <w:r w:rsidRPr="00266B93">
        <w:rPr>
          <w:rFonts w:ascii="Calibri" w:eastAsia="Gulim" w:hAnsi="Calibri" w:cs="Calibri"/>
        </w:rPr>
        <w:t xml:space="preserve"> </w:t>
      </w:r>
      <w:r w:rsidRPr="00266B93">
        <w:rPr>
          <w:rFonts w:ascii="Calibri" w:eastAsia="Gulim" w:hAnsi="Calibri" w:cs="Calibri"/>
        </w:rPr>
        <w:t>서비스별</w:t>
      </w:r>
      <w:r w:rsidRPr="00266B93">
        <w:rPr>
          <w:rFonts w:ascii="Calibri" w:eastAsia="Gulim" w:hAnsi="Calibri" w:cs="Calibri"/>
        </w:rPr>
        <w:t xml:space="preserve"> </w:t>
      </w:r>
      <w:r w:rsidRPr="00266B93">
        <w:rPr>
          <w:rFonts w:ascii="Calibri" w:eastAsia="Gulim" w:hAnsi="Calibri" w:cs="Calibri"/>
        </w:rPr>
        <w:t>약관에서</w:t>
      </w:r>
      <w:r w:rsidRPr="00266B93">
        <w:rPr>
          <w:rFonts w:ascii="Calibri" w:eastAsia="Gulim" w:hAnsi="Calibri" w:cs="Calibri"/>
        </w:rPr>
        <w:t xml:space="preserve"> </w:t>
      </w:r>
      <w:r w:rsidRPr="00266B93">
        <w:rPr>
          <w:rFonts w:ascii="Calibri" w:eastAsia="Gulim" w:hAnsi="Calibri" w:cs="Calibri"/>
        </w:rPr>
        <w:t>각</w:t>
      </w:r>
      <w:r w:rsidRPr="00266B93">
        <w:rPr>
          <w:rFonts w:ascii="Calibri" w:eastAsia="Gulim" w:hAnsi="Calibri" w:cs="Calibri"/>
        </w:rPr>
        <w:t xml:space="preserve"> </w:t>
      </w:r>
      <w:r w:rsidRPr="00266B93">
        <w:rPr>
          <w:rFonts w:ascii="Calibri" w:eastAsia="Gulim" w:hAnsi="Calibri" w:cs="Calibri"/>
        </w:rPr>
        <w:t>서비스마다</w:t>
      </w:r>
      <w:r w:rsidRPr="00266B93">
        <w:rPr>
          <w:rFonts w:ascii="Calibri" w:eastAsia="Gulim" w:hAnsi="Calibri" w:cs="Calibri"/>
        </w:rPr>
        <w:t xml:space="preserve"> </w:t>
      </w:r>
      <w:r w:rsidRPr="00266B93">
        <w:rPr>
          <w:rFonts w:ascii="Calibri" w:eastAsia="Gulim" w:hAnsi="Calibri" w:cs="Calibri"/>
        </w:rPr>
        <w:t>정의됩니다</w:t>
      </w:r>
      <w:r w:rsidRPr="00266B93">
        <w:rPr>
          <w:rFonts w:ascii="Calibri" w:eastAsia="Gulim" w:hAnsi="Calibri" w:cs="Calibri"/>
        </w:rPr>
        <w:t xml:space="preserve">. </w:t>
      </w: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중지</w:t>
      </w:r>
      <w:r w:rsidRPr="00266B93">
        <w:rPr>
          <w:rFonts w:ascii="Calibri" w:eastAsia="Gulim" w:hAnsi="Calibri" w:cs="Calibri"/>
        </w:rPr>
        <w:t xml:space="preserve"> </w:t>
      </w:r>
      <w:r w:rsidRPr="00266B93">
        <w:rPr>
          <w:rFonts w:ascii="Calibri" w:eastAsia="Gulim" w:hAnsi="Calibri" w:cs="Calibri"/>
        </w:rPr>
        <w:t>시간에는</w:t>
      </w:r>
      <w:r w:rsidRPr="00266B93">
        <w:rPr>
          <w:rFonts w:ascii="Calibri" w:eastAsia="Gulim" w:hAnsi="Calibri" w:cs="Calibri"/>
        </w:rPr>
        <w:t xml:space="preserve"> </w:t>
      </w:r>
      <w:r w:rsidRPr="00266B93">
        <w:rPr>
          <w:rFonts w:ascii="Calibri" w:eastAsia="Gulim" w:hAnsi="Calibri" w:cs="Calibri"/>
        </w:rPr>
        <w:t>예정된</w:t>
      </w:r>
      <w:r w:rsidRPr="00266B93">
        <w:rPr>
          <w:rFonts w:ascii="Calibri" w:eastAsia="Gulim" w:hAnsi="Calibri" w:cs="Calibri"/>
        </w:rPr>
        <w:t xml:space="preserve"> </w:t>
      </w: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중지</w:t>
      </w:r>
      <w:r w:rsidRPr="00266B93">
        <w:rPr>
          <w:rFonts w:ascii="Calibri" w:eastAsia="Gulim" w:hAnsi="Calibri" w:cs="Calibri"/>
        </w:rPr>
        <w:t xml:space="preserve"> </w:t>
      </w:r>
      <w:r w:rsidRPr="00266B93">
        <w:rPr>
          <w:rFonts w:ascii="Calibri" w:eastAsia="Gulim" w:hAnsi="Calibri" w:cs="Calibri"/>
        </w:rPr>
        <w:t>시간이</w:t>
      </w:r>
      <w:r w:rsidRPr="00266B93">
        <w:rPr>
          <w:rFonts w:ascii="Calibri" w:eastAsia="Gulim" w:hAnsi="Calibri" w:cs="Calibri"/>
        </w:rPr>
        <w:t xml:space="preserve"> </w:t>
      </w:r>
      <w:r w:rsidRPr="00266B93">
        <w:rPr>
          <w:rFonts w:ascii="Calibri" w:eastAsia="Gulim" w:hAnsi="Calibri" w:cs="Calibri"/>
        </w:rPr>
        <w:t>포함되지</w:t>
      </w:r>
      <w:r w:rsidRPr="00266B93">
        <w:rPr>
          <w:rFonts w:ascii="Calibri" w:eastAsia="Gulim" w:hAnsi="Calibri" w:cs="Calibri"/>
        </w:rPr>
        <w:t xml:space="preserve"> </w:t>
      </w:r>
      <w:r w:rsidRPr="00266B93">
        <w:rPr>
          <w:rFonts w:ascii="Calibri" w:eastAsia="Gulim" w:hAnsi="Calibri" w:cs="Calibri"/>
        </w:rPr>
        <w:t>않습니다</w:t>
      </w:r>
      <w:r w:rsidRPr="00266B93">
        <w:rPr>
          <w:rFonts w:ascii="Calibri" w:eastAsia="Gulim" w:hAnsi="Calibri" w:cs="Calibri"/>
        </w:rPr>
        <w:t xml:space="preserve">. </w:t>
      </w:r>
      <w:r w:rsidRPr="00266B93">
        <w:rPr>
          <w:rFonts w:ascii="Calibri" w:eastAsia="Gulim" w:hAnsi="Calibri" w:cs="Calibri"/>
        </w:rPr>
        <w:t>아래와</w:t>
      </w:r>
      <w:r w:rsidRPr="00266B93">
        <w:rPr>
          <w:rFonts w:ascii="Calibri" w:eastAsia="Gulim" w:hAnsi="Calibri" w:cs="Calibri"/>
        </w:rPr>
        <w:t xml:space="preserve"> </w:t>
      </w:r>
      <w:r w:rsidRPr="00266B93">
        <w:rPr>
          <w:rFonts w:ascii="Calibri" w:eastAsia="Gulim" w:hAnsi="Calibri" w:cs="Calibri"/>
        </w:rPr>
        <w:t>서비스별</w:t>
      </w:r>
      <w:r w:rsidRPr="00266B93">
        <w:rPr>
          <w:rFonts w:ascii="Calibri" w:eastAsia="Gulim" w:hAnsi="Calibri" w:cs="Calibri"/>
        </w:rPr>
        <w:t xml:space="preserve"> </w:t>
      </w:r>
      <w:r w:rsidRPr="00266B93">
        <w:rPr>
          <w:rFonts w:ascii="Calibri" w:eastAsia="Gulim" w:hAnsi="Calibri" w:cs="Calibri"/>
        </w:rPr>
        <w:t>약관에</w:t>
      </w:r>
      <w:r w:rsidRPr="00266B93">
        <w:rPr>
          <w:rFonts w:ascii="Calibri" w:eastAsia="Gulim" w:hAnsi="Calibri" w:cs="Calibri"/>
        </w:rPr>
        <w:t xml:space="preserve"> </w:t>
      </w:r>
      <w:r w:rsidRPr="00266B93">
        <w:rPr>
          <w:rFonts w:ascii="Calibri" w:eastAsia="Gulim" w:hAnsi="Calibri" w:cs="Calibri"/>
        </w:rPr>
        <w:t>설명된</w:t>
      </w:r>
      <w:r w:rsidRPr="00266B93">
        <w:rPr>
          <w:rFonts w:ascii="Calibri" w:eastAsia="Gulim" w:hAnsi="Calibri" w:cs="Calibri"/>
        </w:rPr>
        <w:t xml:space="preserve"> </w:t>
      </w:r>
      <w:r w:rsidRPr="00266B93">
        <w:rPr>
          <w:rFonts w:ascii="Calibri" w:eastAsia="Gulim" w:hAnsi="Calibri" w:cs="Calibri"/>
        </w:rPr>
        <w:t>제한으로</w:t>
      </w:r>
      <w:r w:rsidRPr="00266B93">
        <w:rPr>
          <w:rFonts w:ascii="Calibri" w:eastAsia="Gulim" w:hAnsi="Calibri" w:cs="Calibri"/>
        </w:rPr>
        <w:t xml:space="preserve"> </w:t>
      </w:r>
      <w:r w:rsidRPr="00266B93">
        <w:rPr>
          <w:rFonts w:ascii="Calibri" w:eastAsia="Gulim" w:hAnsi="Calibri" w:cs="Calibri"/>
        </w:rPr>
        <w:t>인해</w:t>
      </w:r>
      <w:r w:rsidRPr="00266B93">
        <w:rPr>
          <w:rFonts w:ascii="Calibri" w:eastAsia="Gulim" w:hAnsi="Calibri" w:cs="Calibri"/>
        </w:rPr>
        <w:t xml:space="preserve"> </w:t>
      </w:r>
      <w:r w:rsidRPr="00266B93">
        <w:rPr>
          <w:rFonts w:ascii="Calibri" w:eastAsia="Gulim" w:hAnsi="Calibri" w:cs="Calibri"/>
        </w:rPr>
        <w:t>서비스를</w:t>
      </w:r>
      <w:r w:rsidRPr="00266B93">
        <w:rPr>
          <w:rFonts w:ascii="Calibri" w:eastAsia="Gulim" w:hAnsi="Calibri" w:cs="Calibri"/>
        </w:rPr>
        <w:t xml:space="preserve"> </w:t>
      </w:r>
      <w:r w:rsidRPr="00266B93">
        <w:rPr>
          <w:rFonts w:ascii="Calibri" w:eastAsia="Gulim" w:hAnsi="Calibri" w:cs="Calibri"/>
        </w:rPr>
        <w:t>사용할</w:t>
      </w:r>
      <w:r w:rsidRPr="00266B93">
        <w:rPr>
          <w:rFonts w:ascii="Calibri" w:eastAsia="Gulim" w:hAnsi="Calibri" w:cs="Calibri"/>
        </w:rPr>
        <w:t xml:space="preserve"> </w:t>
      </w:r>
      <w:r w:rsidRPr="00266B93">
        <w:rPr>
          <w:rFonts w:ascii="Calibri" w:eastAsia="Gulim" w:hAnsi="Calibri" w:cs="Calibri"/>
        </w:rPr>
        <w:t>수</w:t>
      </w:r>
      <w:r w:rsidRPr="00266B93">
        <w:rPr>
          <w:rFonts w:ascii="Calibri" w:eastAsia="Gulim" w:hAnsi="Calibri" w:cs="Calibri"/>
        </w:rPr>
        <w:t xml:space="preserve"> </w:t>
      </w:r>
      <w:r w:rsidRPr="00266B93">
        <w:rPr>
          <w:rFonts w:ascii="Calibri" w:eastAsia="Gulim" w:hAnsi="Calibri" w:cs="Calibri"/>
        </w:rPr>
        <w:t>없는</w:t>
      </w:r>
      <w:r w:rsidRPr="00266B93">
        <w:rPr>
          <w:rFonts w:ascii="Calibri" w:eastAsia="Gulim" w:hAnsi="Calibri" w:cs="Calibri"/>
        </w:rPr>
        <w:t xml:space="preserve"> </w:t>
      </w:r>
      <w:r w:rsidRPr="00266B93">
        <w:rPr>
          <w:rFonts w:ascii="Calibri" w:eastAsia="Gulim" w:hAnsi="Calibri" w:cs="Calibri"/>
        </w:rPr>
        <w:t>시간은</w:t>
      </w:r>
      <w:r w:rsidRPr="00266B93">
        <w:rPr>
          <w:rFonts w:ascii="Calibri" w:eastAsia="Gulim" w:hAnsi="Calibri" w:cs="Calibri"/>
        </w:rPr>
        <w:t xml:space="preserve"> </w:t>
      </w: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중지</w:t>
      </w:r>
      <w:r w:rsidRPr="00266B93">
        <w:rPr>
          <w:rFonts w:ascii="Calibri" w:eastAsia="Gulim" w:hAnsi="Calibri" w:cs="Calibri"/>
        </w:rPr>
        <w:t xml:space="preserve"> </w:t>
      </w:r>
      <w:r w:rsidRPr="00266B93">
        <w:rPr>
          <w:rFonts w:ascii="Calibri" w:eastAsia="Gulim" w:hAnsi="Calibri" w:cs="Calibri"/>
        </w:rPr>
        <w:t>시간에</w:t>
      </w:r>
      <w:r w:rsidRPr="00266B93">
        <w:rPr>
          <w:rFonts w:ascii="Calibri" w:eastAsia="Gulim" w:hAnsi="Calibri" w:cs="Calibri"/>
        </w:rPr>
        <w:t xml:space="preserve"> </w:t>
      </w:r>
      <w:r w:rsidRPr="00266B93">
        <w:rPr>
          <w:rFonts w:ascii="Calibri" w:eastAsia="Gulim" w:hAnsi="Calibri" w:cs="Calibri"/>
        </w:rPr>
        <w:t>포함되지</w:t>
      </w:r>
      <w:r w:rsidRPr="00266B93">
        <w:rPr>
          <w:rFonts w:ascii="Calibri" w:eastAsia="Gulim" w:hAnsi="Calibri" w:cs="Calibri"/>
        </w:rPr>
        <w:t xml:space="preserve"> </w:t>
      </w:r>
      <w:r w:rsidRPr="00266B93">
        <w:rPr>
          <w:rFonts w:ascii="Calibri" w:eastAsia="Gulim" w:hAnsi="Calibri" w:cs="Calibri"/>
        </w:rPr>
        <w:t>않습니다</w:t>
      </w:r>
      <w:r w:rsidRPr="00266B93">
        <w:rPr>
          <w:rFonts w:ascii="Calibri" w:eastAsia="Gulim" w:hAnsi="Calibri" w:cs="Calibri"/>
        </w:rPr>
        <w:t>.</w:t>
      </w:r>
    </w:p>
    <w:p w14:paraId="23164953" w14:textId="77777777" w:rsidR="005E6D03" w:rsidRPr="00E97DE1" w:rsidRDefault="005E6D03" w:rsidP="005E6D03">
      <w:pPr>
        <w:pStyle w:val="ProductList-Body"/>
        <w:spacing w:after="40"/>
        <w:rPr>
          <w:rFonts w:eastAsia="Gulim" w:cstheme="minorHAnsi"/>
        </w:rPr>
      </w:pPr>
      <w:r w:rsidRPr="00DD1B8C">
        <w:rPr>
          <w:rFonts w:eastAsia="Gulim" w:cstheme="minorHAnsi"/>
          <w:b/>
          <w:color w:val="00188F"/>
        </w:rPr>
        <w:t>'</w:t>
      </w:r>
      <w:r w:rsidRPr="00E97DE1">
        <w:rPr>
          <w:rFonts w:eastAsia="Gulim" w:cstheme="minorHAnsi"/>
          <w:b/>
          <w:color w:val="00188F"/>
        </w:rPr>
        <w:t>오류</w:t>
      </w:r>
      <w:r w:rsidRPr="00E97DE1">
        <w:rPr>
          <w:rFonts w:eastAsia="Gulim" w:cstheme="minorHAnsi"/>
          <w:b/>
          <w:color w:val="00188F"/>
        </w:rPr>
        <w:t xml:space="preserve"> </w:t>
      </w:r>
      <w:proofErr w:type="spellStart"/>
      <w:r w:rsidRPr="00E97DE1">
        <w:rPr>
          <w:rFonts w:eastAsia="Gulim" w:cstheme="minorHAnsi"/>
          <w:b/>
          <w:color w:val="00188F"/>
        </w:rPr>
        <w:t>코드</w:t>
      </w:r>
      <w:r w:rsidRPr="00DD1B8C">
        <w:rPr>
          <w:rFonts w:eastAsia="Gulim" w:cstheme="minorHAnsi"/>
          <w:b/>
          <w:color w:val="00188F"/>
        </w:rPr>
        <w:t>'</w:t>
      </w:r>
      <w:r w:rsidRPr="00E97DE1">
        <w:rPr>
          <w:rFonts w:eastAsia="Gulim" w:cstheme="minorHAnsi"/>
        </w:rPr>
        <w:t>란</w:t>
      </w:r>
      <w:proofErr w:type="spellEnd"/>
      <w:r w:rsidRPr="00E97DE1">
        <w:rPr>
          <w:rFonts w:eastAsia="Gulim" w:cstheme="minorHAnsi"/>
        </w:rPr>
        <w:t xml:space="preserve"> </w:t>
      </w:r>
      <w:r w:rsidRPr="00E97DE1">
        <w:rPr>
          <w:rFonts w:eastAsia="Gulim" w:cstheme="minorHAnsi"/>
        </w:rPr>
        <w:t>작업이</w:t>
      </w:r>
      <w:r w:rsidRPr="00E97DE1">
        <w:rPr>
          <w:rFonts w:eastAsia="Gulim" w:cstheme="minorHAnsi"/>
        </w:rPr>
        <w:t xml:space="preserve"> </w:t>
      </w:r>
      <w:r w:rsidRPr="00E97DE1">
        <w:rPr>
          <w:rFonts w:eastAsia="Gulim" w:cstheme="minorHAnsi"/>
        </w:rPr>
        <w:t>실패했다는</w:t>
      </w:r>
      <w:r w:rsidRPr="00E97DE1">
        <w:rPr>
          <w:rFonts w:eastAsia="Gulim" w:cstheme="minorHAnsi"/>
        </w:rPr>
        <w:t xml:space="preserve"> </w:t>
      </w:r>
      <w:r w:rsidRPr="00E97DE1">
        <w:rPr>
          <w:rFonts w:eastAsia="Gulim" w:cstheme="minorHAnsi"/>
        </w:rPr>
        <w:t>것을</w:t>
      </w:r>
      <w:r w:rsidRPr="00E97DE1">
        <w:rPr>
          <w:rFonts w:eastAsia="Gulim" w:cstheme="minorHAnsi"/>
        </w:rPr>
        <w:t xml:space="preserve"> </w:t>
      </w:r>
      <w:r w:rsidRPr="00E97DE1">
        <w:rPr>
          <w:rFonts w:eastAsia="Gulim" w:cstheme="minorHAnsi"/>
        </w:rPr>
        <w:t>나타내는</w:t>
      </w:r>
      <w:r w:rsidRPr="00E97DE1">
        <w:rPr>
          <w:rFonts w:eastAsia="Gulim" w:cstheme="minorHAnsi"/>
        </w:rPr>
        <w:t xml:space="preserve"> </w:t>
      </w:r>
      <w:r w:rsidRPr="00E97DE1">
        <w:rPr>
          <w:rFonts w:eastAsia="Gulim" w:cstheme="minorHAnsi"/>
        </w:rPr>
        <w:t>표시</w:t>
      </w:r>
      <w:r w:rsidRPr="00E97DE1">
        <w:rPr>
          <w:rFonts w:eastAsia="Gulim" w:cstheme="minorHAnsi"/>
        </w:rPr>
        <w:t>(</w:t>
      </w:r>
      <w:r w:rsidRPr="00E97DE1">
        <w:rPr>
          <w:rFonts w:eastAsia="Gulim" w:cstheme="minorHAnsi"/>
        </w:rPr>
        <w:t>예</w:t>
      </w:r>
      <w:r w:rsidRPr="00E97DE1">
        <w:rPr>
          <w:rFonts w:eastAsia="Gulim" w:cstheme="minorHAnsi"/>
        </w:rPr>
        <w:t xml:space="preserve">: 5xx </w:t>
      </w:r>
      <w:r w:rsidRPr="00E97DE1">
        <w:rPr>
          <w:rFonts w:eastAsia="Gulim" w:cstheme="minorHAnsi"/>
        </w:rPr>
        <w:t>범위의</w:t>
      </w:r>
      <w:r w:rsidRPr="00E97DE1">
        <w:rPr>
          <w:rFonts w:eastAsia="Gulim" w:cstheme="minorHAnsi"/>
        </w:rPr>
        <w:t xml:space="preserve"> HTTP </w:t>
      </w:r>
      <w:r w:rsidRPr="00E97DE1">
        <w:rPr>
          <w:rFonts w:eastAsia="Gulim" w:cstheme="minorHAnsi"/>
        </w:rPr>
        <w:t>상태</w:t>
      </w:r>
      <w:r w:rsidRPr="00E97DE1">
        <w:rPr>
          <w:rFonts w:eastAsia="Gulim" w:cstheme="minorHAnsi"/>
        </w:rPr>
        <w:t xml:space="preserve"> </w:t>
      </w:r>
      <w:r w:rsidRPr="00E97DE1">
        <w:rPr>
          <w:rFonts w:eastAsia="Gulim" w:cstheme="minorHAnsi"/>
        </w:rPr>
        <w:t>코드</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2907C46E"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rPr>
        <w:t>'</w:t>
      </w:r>
      <w:r w:rsidRPr="00E97DE1">
        <w:rPr>
          <w:rFonts w:eastAsia="Gulim" w:cstheme="minorHAnsi"/>
          <w:b/>
          <w:color w:val="00188F"/>
        </w:rPr>
        <w:t>외부</w:t>
      </w:r>
      <w:r w:rsidRPr="00E97DE1">
        <w:rPr>
          <w:rFonts w:eastAsia="Gulim" w:cstheme="minorHAnsi"/>
          <w:b/>
          <w:color w:val="00188F"/>
        </w:rPr>
        <w:t xml:space="preserve"> </w:t>
      </w:r>
      <w:proofErr w:type="spellStart"/>
      <w:r w:rsidRPr="00E97DE1">
        <w:rPr>
          <w:rFonts w:eastAsia="Gulim" w:cstheme="minorHAnsi"/>
          <w:b/>
          <w:color w:val="00188F"/>
        </w:rPr>
        <w:t>연결</w:t>
      </w:r>
      <w:r w:rsidRPr="00E97DE1">
        <w:rPr>
          <w:rFonts w:eastAsia="Gulim" w:cstheme="minorHAnsi"/>
        </w:rPr>
        <w:t>'</w:t>
      </w:r>
      <w:r w:rsidRPr="00E97DE1">
        <w:rPr>
          <w:rFonts w:eastAsia="Gulim" w:cstheme="minorHAnsi"/>
        </w:rPr>
        <w:t>은</w:t>
      </w:r>
      <w:proofErr w:type="spellEnd"/>
      <w:r w:rsidRPr="00E97DE1">
        <w:rPr>
          <w:rFonts w:eastAsia="Gulim" w:cstheme="minorHAnsi"/>
        </w:rPr>
        <w:t xml:space="preserve"> HTTP </w:t>
      </w:r>
      <w:r w:rsidRPr="00E97DE1">
        <w:rPr>
          <w:rFonts w:eastAsia="Gulim" w:cstheme="minorHAnsi"/>
        </w:rPr>
        <w:t>및</w:t>
      </w:r>
      <w:r w:rsidRPr="00E97DE1">
        <w:rPr>
          <w:rFonts w:eastAsia="Gulim" w:cstheme="minorHAnsi"/>
        </w:rPr>
        <w:t xml:space="preserve"> HTTPS </w:t>
      </w:r>
      <w:r w:rsidRPr="00E97DE1">
        <w:rPr>
          <w:rFonts w:eastAsia="Gulim" w:cstheme="minorHAnsi"/>
        </w:rPr>
        <w:t>같이</w:t>
      </w:r>
      <w:r w:rsidRPr="00E97DE1">
        <w:rPr>
          <w:rFonts w:eastAsia="Gulim" w:cstheme="minorHAnsi"/>
        </w:rPr>
        <w:t xml:space="preserve"> </w:t>
      </w:r>
      <w:r w:rsidRPr="00E97DE1">
        <w:rPr>
          <w:rFonts w:eastAsia="Gulim" w:cstheme="minorHAnsi"/>
        </w:rPr>
        <w:t>공용</w:t>
      </w:r>
      <w:r w:rsidRPr="00E97DE1">
        <w:rPr>
          <w:rFonts w:eastAsia="Gulim" w:cstheme="minorHAnsi"/>
        </w:rPr>
        <w:t xml:space="preserve"> IP </w:t>
      </w:r>
      <w:r w:rsidRPr="00E97DE1">
        <w:rPr>
          <w:rFonts w:eastAsia="Gulim" w:cstheme="minorHAnsi"/>
        </w:rPr>
        <w:t>주소에서</w:t>
      </w:r>
      <w:r w:rsidRPr="00E97DE1">
        <w:rPr>
          <w:rFonts w:eastAsia="Gulim" w:cstheme="minorHAnsi"/>
        </w:rPr>
        <w:t xml:space="preserve"> </w:t>
      </w:r>
      <w:r w:rsidRPr="00E97DE1">
        <w:rPr>
          <w:rFonts w:eastAsia="Gulim" w:cstheme="minorHAnsi"/>
        </w:rPr>
        <w:t>주고</w:t>
      </w:r>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지원</w:t>
      </w:r>
      <w:r w:rsidRPr="00E97DE1">
        <w:rPr>
          <w:rFonts w:eastAsia="Gulim" w:cstheme="minorHAnsi"/>
        </w:rPr>
        <w:t xml:space="preserve"> </w:t>
      </w:r>
      <w:r w:rsidRPr="00E97DE1">
        <w:rPr>
          <w:rFonts w:eastAsia="Gulim" w:cstheme="minorHAnsi"/>
        </w:rPr>
        <w:t>프로토콜에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양방향</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트래픽입니다</w:t>
      </w:r>
      <w:r w:rsidRPr="00E97DE1">
        <w:rPr>
          <w:rFonts w:eastAsia="Gulim" w:cstheme="minorHAnsi"/>
        </w:rPr>
        <w:t>.</w:t>
      </w:r>
    </w:p>
    <w:p w14:paraId="2A076A2F"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rPr>
        <w:t>'</w:t>
      </w:r>
      <w:proofErr w:type="spellStart"/>
      <w:r w:rsidRPr="00E97DE1">
        <w:rPr>
          <w:rFonts w:eastAsia="Gulim" w:cstheme="minorHAnsi"/>
          <w:b/>
          <w:color w:val="00188F"/>
        </w:rPr>
        <w:t>인시던트</w:t>
      </w:r>
      <w:r w:rsidRPr="00E97DE1">
        <w:rPr>
          <w:rFonts w:eastAsia="Gulim" w:cstheme="minorHAnsi"/>
        </w:rPr>
        <w:t>'</w:t>
      </w:r>
      <w:r w:rsidRPr="00E97DE1">
        <w:rPr>
          <w:rFonts w:eastAsia="Gulim" w:cstheme="minorHAnsi"/>
          <w:color w:val="000000" w:themeColor="text1"/>
        </w:rPr>
        <w:t>란</w:t>
      </w:r>
      <w:proofErr w:type="spellEnd"/>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발생시킨</w:t>
      </w:r>
      <w:r w:rsidRPr="00E97DE1">
        <w:rPr>
          <w:rFonts w:eastAsia="Gulim" w:cstheme="minorHAnsi"/>
          <w:color w:val="000000" w:themeColor="text1"/>
        </w:rPr>
        <w:t xml:space="preserve"> (</w:t>
      </w:r>
      <w:proofErr w:type="spellStart"/>
      <w:r w:rsidRPr="00E97DE1">
        <w:rPr>
          <w:rFonts w:eastAsia="Gulim" w:cstheme="minorHAnsi"/>
          <w:color w:val="000000" w:themeColor="text1"/>
        </w:rPr>
        <w:t>i</w:t>
      </w:r>
      <w:proofErr w:type="spellEnd"/>
      <w:r w:rsidRPr="00E97DE1">
        <w:rPr>
          <w:rFonts w:eastAsia="Gulim" w:cstheme="minorHAnsi"/>
          <w:color w:val="000000" w:themeColor="text1"/>
        </w:rPr>
        <w:t xml:space="preserve">) </w:t>
      </w:r>
      <w:r w:rsidRPr="00E97DE1">
        <w:rPr>
          <w:rFonts w:eastAsia="Gulim" w:cstheme="minorHAnsi"/>
          <w:color w:val="000000" w:themeColor="text1"/>
        </w:rPr>
        <w:t>단일</w:t>
      </w:r>
      <w:r w:rsidRPr="00E97DE1">
        <w:rPr>
          <w:rFonts w:eastAsia="Gulim" w:cstheme="minorHAnsi"/>
          <w:color w:val="000000" w:themeColor="text1"/>
        </w:rPr>
        <w:t xml:space="preserve"> </w:t>
      </w:r>
      <w:r w:rsidRPr="00E97DE1">
        <w:rPr>
          <w:rFonts w:eastAsia="Gulim" w:cstheme="minorHAnsi"/>
          <w:color w:val="000000" w:themeColor="text1"/>
        </w:rPr>
        <w:t>이벤트</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proofErr w:type="spellStart"/>
      <w:r w:rsidRPr="00E97DE1">
        <w:rPr>
          <w:rFonts w:eastAsia="Gulim" w:cstheme="minorHAnsi"/>
          <w:color w:val="000000" w:themeColor="text1"/>
        </w:rPr>
        <w:t>ii</w:t>
      </w:r>
      <w:proofErr w:type="spellEnd"/>
      <w:r w:rsidRPr="00E97DE1">
        <w:rPr>
          <w:rFonts w:eastAsia="Gulim" w:cstheme="minorHAnsi"/>
          <w:color w:val="000000" w:themeColor="text1"/>
        </w:rPr>
        <w:t xml:space="preserve">) </w:t>
      </w:r>
      <w:r w:rsidRPr="00E97DE1">
        <w:rPr>
          <w:rFonts w:eastAsia="Gulim" w:cstheme="minorHAnsi"/>
          <w:color w:val="000000" w:themeColor="text1"/>
        </w:rPr>
        <w:t>일련의</w:t>
      </w:r>
      <w:r w:rsidRPr="00E97DE1">
        <w:rPr>
          <w:rFonts w:eastAsia="Gulim" w:cstheme="minorHAnsi"/>
          <w:color w:val="000000" w:themeColor="text1"/>
        </w:rPr>
        <w:t xml:space="preserve"> </w:t>
      </w:r>
      <w:r w:rsidRPr="00E97DE1">
        <w:rPr>
          <w:rFonts w:eastAsia="Gulim" w:cstheme="minorHAnsi"/>
          <w:color w:val="000000" w:themeColor="text1"/>
        </w:rPr>
        <w:t>이벤트를</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798145B8"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관리</w:t>
      </w:r>
      <w:r w:rsidRPr="00E97DE1">
        <w:rPr>
          <w:rFonts w:eastAsia="Gulim" w:cstheme="minorHAnsi"/>
          <w:b/>
          <w:color w:val="00188F"/>
        </w:rPr>
        <w:t xml:space="preserve"> </w:t>
      </w:r>
      <w:proofErr w:type="spellStart"/>
      <w:r w:rsidRPr="00E97DE1">
        <w:rPr>
          <w:rFonts w:eastAsia="Gulim" w:cstheme="minorHAnsi"/>
          <w:b/>
          <w:color w:val="00188F"/>
        </w:rPr>
        <w:t>포털</w:t>
      </w:r>
      <w:r w:rsidRPr="00E97DE1">
        <w:rPr>
          <w:rFonts w:eastAsia="Gulim" w:cstheme="minorHAnsi"/>
        </w:rPr>
        <w:t>'</w:t>
      </w:r>
      <w:r w:rsidRPr="00E97DE1">
        <w:rPr>
          <w:rFonts w:eastAsia="Gulim" w:cstheme="minorHAnsi"/>
        </w:rPr>
        <w:t>은</w:t>
      </w:r>
      <w:proofErr w:type="spellEnd"/>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관리하는</w:t>
      </w:r>
      <w:r w:rsidRPr="00E97DE1">
        <w:rPr>
          <w:rFonts w:eastAsia="Gulim" w:cstheme="minorHAnsi"/>
        </w:rPr>
        <w:t xml:space="preserve"> </w:t>
      </w:r>
      <w:r w:rsidRPr="00E97DE1">
        <w:rPr>
          <w:rFonts w:eastAsia="Gulim" w:cstheme="minorHAnsi"/>
        </w:rPr>
        <w:t>데</w:t>
      </w:r>
      <w:r w:rsidRPr="00E97DE1">
        <w:rPr>
          <w:rFonts w:eastAsia="Gulim" w:cstheme="minorHAnsi"/>
        </w:rPr>
        <w:t xml:space="preserve"> </w:t>
      </w:r>
      <w:r w:rsidRPr="00E97DE1">
        <w:rPr>
          <w:rFonts w:eastAsia="Gulim" w:cstheme="minorHAnsi"/>
        </w:rPr>
        <w:t>사용하도록</w:t>
      </w:r>
      <w:r w:rsidRPr="00E97DE1">
        <w:rPr>
          <w:rFonts w:eastAsia="Gulim" w:cstheme="minorHAnsi"/>
        </w:rPr>
        <w:t xml:space="preserve"> Microsoft</w:t>
      </w:r>
      <w:r w:rsidRPr="00E97DE1">
        <w:rPr>
          <w:rFonts w:eastAsia="Gulim" w:cstheme="minorHAnsi"/>
        </w:rPr>
        <w:t>에서</w:t>
      </w:r>
      <w:r w:rsidRPr="00E97DE1">
        <w:rPr>
          <w:rFonts w:eastAsia="Gulim" w:cstheme="minorHAnsi"/>
        </w:rPr>
        <w:t xml:space="preserve"> </w:t>
      </w:r>
      <w:r w:rsidRPr="00E97DE1">
        <w:rPr>
          <w:rFonts w:eastAsia="Gulim" w:cstheme="minorHAnsi"/>
        </w:rPr>
        <w:t>제공한</w:t>
      </w:r>
      <w:r w:rsidRPr="00E97DE1">
        <w:rPr>
          <w:rFonts w:eastAsia="Gulim" w:cstheme="minorHAnsi"/>
        </w:rPr>
        <w:t xml:space="preserve"> </w:t>
      </w:r>
      <w:r w:rsidRPr="00E97DE1">
        <w:rPr>
          <w:rFonts w:eastAsia="Gulim" w:cstheme="minorHAnsi"/>
        </w:rPr>
        <w:t>웹</w:t>
      </w:r>
      <w:r w:rsidRPr="00E97DE1">
        <w:rPr>
          <w:rFonts w:eastAsia="Gulim" w:cstheme="minorHAnsi"/>
        </w:rPr>
        <w:t xml:space="preserve"> </w:t>
      </w:r>
      <w:r w:rsidRPr="00E97DE1">
        <w:rPr>
          <w:rFonts w:eastAsia="Gulim" w:cstheme="minorHAnsi"/>
        </w:rPr>
        <w:t>인터페이스를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6F5C89F8" w14:textId="18F0B3C9"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rPr>
        <w:t>'</w:t>
      </w:r>
      <w:r w:rsidRPr="00E97DE1">
        <w:rPr>
          <w:rFonts w:eastAsia="Gulim" w:cstheme="minorHAnsi"/>
          <w:b/>
          <w:color w:val="00188F"/>
        </w:rPr>
        <w:t>예정된</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proofErr w:type="spellStart"/>
      <w:r w:rsidRPr="00E97DE1">
        <w:rPr>
          <w:rFonts w:eastAsia="Gulim" w:cstheme="minorHAnsi"/>
          <w:b/>
          <w:color w:val="00188F"/>
        </w:rPr>
        <w:t>시간</w:t>
      </w:r>
      <w:r w:rsidRPr="00E97DE1">
        <w:rPr>
          <w:rFonts w:eastAsia="Gulim" w:cstheme="minorHAnsi"/>
          <w:color w:val="000000" w:themeColor="text1"/>
        </w:rPr>
        <w:t>'</w:t>
      </w:r>
      <w:r w:rsidRPr="00E97DE1">
        <w:rPr>
          <w:rFonts w:eastAsia="Gulim" w:cstheme="minorHAnsi"/>
          <w:color w:val="000000" w:themeColor="text1"/>
        </w:rPr>
        <w:t>이란</w:t>
      </w:r>
      <w:proofErr w:type="spellEnd"/>
      <w:r w:rsidRPr="00E97DE1">
        <w:rPr>
          <w:rFonts w:eastAsia="Gulim" w:cstheme="minorHAnsi"/>
          <w:color w:val="000000" w:themeColor="text1"/>
        </w:rPr>
        <w:t xml:space="preserve"> </w:t>
      </w:r>
      <w:r w:rsidRPr="00E97DE1">
        <w:rPr>
          <w:rFonts w:eastAsia="Gulim" w:cstheme="minorHAnsi"/>
          <w:color w:val="000000" w:themeColor="text1"/>
        </w:rPr>
        <w:t>네트워크</w:t>
      </w:r>
      <w:r w:rsidRPr="00E97DE1">
        <w:rPr>
          <w:rFonts w:eastAsia="Gulim" w:cstheme="minorHAnsi"/>
          <w:color w:val="000000" w:themeColor="text1"/>
        </w:rPr>
        <w:t xml:space="preserve">, </w:t>
      </w:r>
      <w:r w:rsidRPr="00E97DE1">
        <w:rPr>
          <w:rFonts w:eastAsia="Gulim" w:cstheme="minorHAnsi"/>
          <w:color w:val="000000" w:themeColor="text1"/>
        </w:rPr>
        <w:t>하드웨어</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r w:rsidRPr="00E97DE1">
        <w:rPr>
          <w:rFonts w:eastAsia="Gulim" w:cstheme="minorHAnsi"/>
          <w:color w:val="000000" w:themeColor="text1"/>
        </w:rPr>
        <w:t>서비스</w:t>
      </w:r>
      <w:r w:rsidRPr="00E97DE1">
        <w:rPr>
          <w:rFonts w:eastAsia="Gulim" w:cstheme="minorHAnsi"/>
          <w:color w:val="000000" w:themeColor="text1"/>
        </w:rPr>
        <w:t xml:space="preserve"> </w:t>
      </w:r>
      <w:r w:rsidRPr="00E97DE1">
        <w:rPr>
          <w:rFonts w:eastAsia="Gulim" w:cstheme="minorHAnsi"/>
          <w:color w:val="000000" w:themeColor="text1"/>
        </w:rPr>
        <w:t>유지</w:t>
      </w:r>
      <w:r w:rsidRPr="00E97DE1">
        <w:rPr>
          <w:rFonts w:eastAsia="Gulim" w:cstheme="minorHAnsi"/>
          <w:color w:val="000000" w:themeColor="text1"/>
        </w:rPr>
        <w:t xml:space="preserve"> </w:t>
      </w:r>
      <w:r w:rsidRPr="00E97DE1">
        <w:rPr>
          <w:rFonts w:eastAsia="Gulim" w:cstheme="minorHAnsi"/>
          <w:color w:val="000000" w:themeColor="text1"/>
        </w:rPr>
        <w:t>보수나</w:t>
      </w:r>
      <w:r w:rsidRPr="00E97DE1">
        <w:rPr>
          <w:rFonts w:eastAsia="Gulim" w:cstheme="minorHAnsi"/>
          <w:color w:val="000000" w:themeColor="text1"/>
        </w:rPr>
        <w:t xml:space="preserve"> </w:t>
      </w:r>
      <w:r w:rsidRPr="00E97DE1">
        <w:rPr>
          <w:rFonts w:eastAsia="Gulim" w:cstheme="minorHAnsi"/>
          <w:color w:val="000000" w:themeColor="text1"/>
        </w:rPr>
        <w:t>업그레이드와</w:t>
      </w:r>
      <w:r w:rsidRPr="00E97DE1">
        <w:rPr>
          <w:rFonts w:eastAsia="Gulim" w:cstheme="minorHAnsi"/>
          <w:color w:val="000000" w:themeColor="text1"/>
        </w:rPr>
        <w:t xml:space="preserve"> </w:t>
      </w:r>
      <w:r w:rsidRPr="00E97DE1">
        <w:rPr>
          <w:rFonts w:eastAsia="Gulim" w:cstheme="minorHAnsi"/>
          <w:color w:val="000000" w:themeColor="text1"/>
        </w:rPr>
        <w:t>관련된</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 xml:space="preserve">. </w:t>
      </w:r>
      <w:r w:rsidR="00671F48">
        <w:rPr>
          <w:rFonts w:eastAsia="Gulim" w:cstheme="minorHAnsi"/>
          <w:color w:val="000000" w:themeColor="text1"/>
        </w:rPr>
        <w:br/>
      </w:r>
      <w:proofErr w:type="spellStart"/>
      <w:r w:rsidRPr="00E97DE1">
        <w:rPr>
          <w:rFonts w:eastAsia="Gulim" w:cstheme="minorHAnsi"/>
          <w:color w:val="000000" w:themeColor="text1"/>
        </w:rPr>
        <w:t>Microsoft</w:t>
      </w:r>
      <w:r w:rsidRPr="00E97DE1">
        <w:rPr>
          <w:rFonts w:eastAsia="Gulim" w:cstheme="minorHAnsi"/>
          <w:color w:val="000000" w:themeColor="text1"/>
        </w:rPr>
        <w:t>는</w:t>
      </w:r>
      <w:proofErr w:type="spellEnd"/>
      <w:r w:rsidRPr="00E97DE1">
        <w:rPr>
          <w:rFonts w:eastAsia="Gulim" w:cstheme="minorHAnsi"/>
          <w:color w:val="000000" w:themeColor="text1"/>
        </w:rPr>
        <w:t xml:space="preserve"> </w:t>
      </w:r>
      <w:r w:rsidRPr="00E97DE1">
        <w:rPr>
          <w:rFonts w:eastAsia="Gulim" w:cstheme="minorHAnsi"/>
          <w:color w:val="000000" w:themeColor="text1"/>
        </w:rPr>
        <w:t>이러한</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시간이</w:t>
      </w:r>
      <w:r w:rsidRPr="00E97DE1">
        <w:rPr>
          <w:rFonts w:eastAsia="Gulim" w:cstheme="minorHAnsi"/>
          <w:color w:val="000000" w:themeColor="text1"/>
        </w:rPr>
        <w:t xml:space="preserve"> </w:t>
      </w:r>
      <w:r w:rsidRPr="00E97DE1">
        <w:rPr>
          <w:rFonts w:eastAsia="Gulim" w:cstheme="minorHAnsi"/>
          <w:color w:val="000000" w:themeColor="text1"/>
        </w:rPr>
        <w:t>시작되기</w:t>
      </w:r>
      <w:r w:rsidRPr="00E97DE1">
        <w:rPr>
          <w:rFonts w:eastAsia="Gulim" w:cstheme="minorHAnsi"/>
          <w:color w:val="000000" w:themeColor="text1"/>
        </w:rPr>
        <w:t xml:space="preserve"> </w:t>
      </w:r>
      <w:r w:rsidRPr="00E97DE1">
        <w:rPr>
          <w:rFonts w:eastAsia="Gulim" w:cstheme="minorHAnsi"/>
          <w:color w:val="000000" w:themeColor="text1"/>
        </w:rPr>
        <w:t>적어도</w:t>
      </w:r>
      <w:r w:rsidRPr="00E97DE1">
        <w:rPr>
          <w:rFonts w:eastAsia="Gulim" w:cstheme="minorHAnsi"/>
          <w:color w:val="000000" w:themeColor="text1"/>
        </w:rPr>
        <w:t xml:space="preserve"> 5</w:t>
      </w:r>
      <w:r w:rsidRPr="00E97DE1">
        <w:rPr>
          <w:rFonts w:eastAsia="Gulim" w:cstheme="minorHAnsi"/>
          <w:color w:val="000000" w:themeColor="text1"/>
        </w:rPr>
        <w:t>일</w:t>
      </w:r>
      <w:r w:rsidRPr="00E97DE1">
        <w:rPr>
          <w:rFonts w:eastAsia="Gulim" w:cstheme="minorHAnsi"/>
          <w:color w:val="000000" w:themeColor="text1"/>
        </w:rPr>
        <w:t xml:space="preserve"> </w:t>
      </w:r>
      <w:r w:rsidRPr="00E97DE1">
        <w:rPr>
          <w:rFonts w:eastAsia="Gulim" w:cstheme="minorHAnsi"/>
          <w:color w:val="000000" w:themeColor="text1"/>
        </w:rPr>
        <w:t>전에</w:t>
      </w:r>
      <w:r w:rsidRPr="00E97DE1">
        <w:rPr>
          <w:rFonts w:eastAsia="Gulim" w:cstheme="minorHAnsi"/>
          <w:color w:val="000000" w:themeColor="text1"/>
        </w:rPr>
        <w:t xml:space="preserve"> </w:t>
      </w:r>
      <w:r w:rsidRPr="00E97DE1">
        <w:rPr>
          <w:rFonts w:eastAsia="Gulim" w:cstheme="minorHAnsi"/>
          <w:color w:val="000000" w:themeColor="text1"/>
        </w:rPr>
        <w:t>통지를</w:t>
      </w:r>
      <w:r w:rsidRPr="00E97DE1">
        <w:rPr>
          <w:rFonts w:eastAsia="Gulim" w:cstheme="minorHAnsi"/>
          <w:color w:val="000000" w:themeColor="text1"/>
        </w:rPr>
        <w:t xml:space="preserve"> </w:t>
      </w:r>
      <w:r w:rsidRPr="00E97DE1">
        <w:rPr>
          <w:rFonts w:eastAsia="Gulim" w:cstheme="minorHAnsi"/>
          <w:color w:val="000000" w:themeColor="text1"/>
        </w:rPr>
        <w:t>게시하거나</w:t>
      </w:r>
      <w:r w:rsidRPr="00E97DE1">
        <w:rPr>
          <w:rFonts w:eastAsia="Gulim" w:cstheme="minorHAnsi"/>
          <w:color w:val="000000" w:themeColor="text1"/>
        </w:rPr>
        <w:t xml:space="preserve"> </w:t>
      </w:r>
      <w:r w:rsidRPr="00E97DE1">
        <w:rPr>
          <w:rFonts w:eastAsia="Gulim" w:cstheme="minorHAnsi"/>
          <w:color w:val="000000" w:themeColor="text1"/>
        </w:rPr>
        <w:t>귀하에게</w:t>
      </w:r>
      <w:r w:rsidRPr="00E97DE1">
        <w:rPr>
          <w:rFonts w:eastAsia="Gulim" w:cstheme="minorHAnsi"/>
          <w:color w:val="000000" w:themeColor="text1"/>
        </w:rPr>
        <w:t xml:space="preserve"> </w:t>
      </w:r>
      <w:r w:rsidRPr="00E97DE1">
        <w:rPr>
          <w:rFonts w:eastAsia="Gulim" w:cstheme="minorHAnsi"/>
          <w:color w:val="000000" w:themeColor="text1"/>
        </w:rPr>
        <w:t>알립니다</w:t>
      </w:r>
      <w:r w:rsidRPr="00E97DE1">
        <w:rPr>
          <w:rFonts w:eastAsia="Gulim" w:cstheme="minorHAnsi"/>
          <w:color w:val="000000" w:themeColor="text1"/>
        </w:rPr>
        <w:t>.</w:t>
      </w:r>
    </w:p>
    <w:p w14:paraId="4C25DF1C"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rPr>
        <w:t>'</w:t>
      </w:r>
      <w:r w:rsidRPr="00E97DE1">
        <w:rPr>
          <w:rFonts w:eastAsia="Gulim" w:cstheme="minorHAnsi"/>
          <w:b/>
          <w:color w:val="00188F"/>
        </w:rPr>
        <w:t>서비스</w:t>
      </w:r>
      <w:r w:rsidRPr="00E97DE1">
        <w:rPr>
          <w:rFonts w:eastAsia="Gulim" w:cstheme="minorHAnsi"/>
          <w:b/>
          <w:color w:val="00188F"/>
        </w:rPr>
        <w:t xml:space="preserve"> </w:t>
      </w:r>
      <w:proofErr w:type="spellStart"/>
      <w:r w:rsidRPr="00E97DE1">
        <w:rPr>
          <w:rFonts w:eastAsia="Gulim" w:cstheme="minorHAnsi"/>
          <w:b/>
          <w:color w:val="00188F"/>
        </w:rPr>
        <w:t>크레딧</w:t>
      </w:r>
      <w:r w:rsidRPr="00E97DE1">
        <w:rPr>
          <w:rFonts w:eastAsia="Gulim" w:cstheme="minorHAnsi"/>
        </w:rPr>
        <w:t>'</w:t>
      </w:r>
      <w:r w:rsidRPr="00E97DE1">
        <w:rPr>
          <w:rFonts w:eastAsia="Gulim" w:cstheme="minorHAnsi"/>
          <w:color w:val="000000" w:themeColor="text1"/>
        </w:rPr>
        <w:t>은</w:t>
      </w:r>
      <w:proofErr w:type="spellEnd"/>
      <w:r w:rsidRPr="00E97DE1">
        <w:rPr>
          <w:rFonts w:eastAsia="Gulim" w:cstheme="minorHAnsi"/>
          <w:color w:val="000000" w:themeColor="text1"/>
        </w:rPr>
        <w:t xml:space="preserve"> Microsoft</w:t>
      </w:r>
      <w:r w:rsidRPr="00E97DE1">
        <w:rPr>
          <w:rFonts w:eastAsia="Gulim" w:cstheme="minorHAnsi"/>
          <w:color w:val="000000" w:themeColor="text1"/>
        </w:rPr>
        <w:t>의</w:t>
      </w:r>
      <w:r w:rsidRPr="00E97DE1">
        <w:rPr>
          <w:rFonts w:eastAsia="Gulim" w:cstheme="minorHAnsi"/>
          <w:color w:val="000000" w:themeColor="text1"/>
        </w:rPr>
        <w:t xml:space="preserve"> </w:t>
      </w:r>
      <w:r w:rsidRPr="00E97DE1">
        <w:rPr>
          <w:rFonts w:eastAsia="Gulim" w:cstheme="minorHAnsi"/>
          <w:color w:val="000000" w:themeColor="text1"/>
        </w:rPr>
        <w:t>청구</w:t>
      </w:r>
      <w:r w:rsidRPr="00E97DE1">
        <w:rPr>
          <w:rFonts w:eastAsia="Gulim" w:cstheme="minorHAnsi"/>
          <w:color w:val="000000" w:themeColor="text1"/>
        </w:rPr>
        <w:t xml:space="preserve"> </w:t>
      </w:r>
      <w:r w:rsidRPr="00E97DE1">
        <w:rPr>
          <w:rFonts w:eastAsia="Gulim" w:cstheme="minorHAnsi"/>
          <w:color w:val="000000" w:themeColor="text1"/>
        </w:rPr>
        <w:t>승인에</w:t>
      </w:r>
      <w:r w:rsidRPr="00E97DE1">
        <w:rPr>
          <w:rFonts w:eastAsia="Gulim" w:cstheme="minorHAnsi"/>
          <w:color w:val="000000" w:themeColor="text1"/>
        </w:rPr>
        <w:t xml:space="preserve"> </w:t>
      </w:r>
      <w:r w:rsidRPr="00E97DE1">
        <w:rPr>
          <w:rFonts w:eastAsia="Gulim" w:cstheme="minorHAnsi"/>
          <w:color w:val="000000" w:themeColor="text1"/>
        </w:rPr>
        <w:t>따라</w:t>
      </w:r>
      <w:r w:rsidRPr="00E97DE1">
        <w:rPr>
          <w:rFonts w:eastAsia="Gulim" w:cstheme="minorHAnsi"/>
          <w:color w:val="000000" w:themeColor="text1"/>
        </w:rPr>
        <w:t xml:space="preserve"> </w:t>
      </w:r>
      <w:r w:rsidRPr="00E97DE1">
        <w:rPr>
          <w:rFonts w:eastAsia="Gulim" w:cstheme="minorHAnsi"/>
          <w:color w:val="000000" w:themeColor="text1"/>
        </w:rPr>
        <w:t>공제되는</w:t>
      </w:r>
      <w:r w:rsidRPr="00E97DE1">
        <w:rPr>
          <w:rFonts w:eastAsia="Gulim" w:cstheme="minorHAnsi"/>
          <w:color w:val="000000" w:themeColor="text1"/>
        </w:rPr>
        <w:t xml:space="preserve"> </w:t>
      </w:r>
      <w:r w:rsidRPr="00E97DE1">
        <w:rPr>
          <w:rFonts w:eastAsia="Gulim" w:cstheme="minorHAnsi"/>
          <w:color w:val="000000" w:themeColor="text1"/>
        </w:rPr>
        <w:t>월간</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서비스</w:t>
      </w:r>
      <w:r w:rsidRPr="00E97DE1">
        <w:rPr>
          <w:rFonts w:eastAsia="Gulim" w:cstheme="minorHAnsi"/>
          <w:color w:val="000000" w:themeColor="text1"/>
        </w:rPr>
        <w:t xml:space="preserve"> </w:t>
      </w:r>
      <w:r w:rsidRPr="00E97DE1">
        <w:rPr>
          <w:rFonts w:eastAsia="Gulim" w:cstheme="minorHAnsi"/>
          <w:color w:val="000000" w:themeColor="text1"/>
        </w:rPr>
        <w:t>요금의</w:t>
      </w:r>
      <w:r w:rsidRPr="00E97DE1">
        <w:rPr>
          <w:rFonts w:eastAsia="Gulim" w:cstheme="minorHAnsi"/>
          <w:color w:val="000000" w:themeColor="text1"/>
        </w:rPr>
        <w:t xml:space="preserve"> </w:t>
      </w:r>
      <w:r w:rsidRPr="00E97DE1">
        <w:rPr>
          <w:rFonts w:eastAsia="Gulim" w:cstheme="minorHAnsi"/>
          <w:color w:val="000000" w:themeColor="text1"/>
        </w:rPr>
        <w:t>비율입니다</w:t>
      </w:r>
      <w:r w:rsidRPr="00E97DE1">
        <w:rPr>
          <w:rFonts w:eastAsia="Gulim" w:cstheme="minorHAnsi"/>
          <w:color w:val="000000" w:themeColor="text1"/>
        </w:rPr>
        <w:t>.</w:t>
      </w:r>
    </w:p>
    <w:p w14:paraId="63ED244A"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rPr>
        <w:t>'</w:t>
      </w:r>
      <w:r w:rsidRPr="00E97DE1">
        <w:rPr>
          <w:rFonts w:eastAsia="Gulim" w:cstheme="minorHAnsi"/>
          <w:b/>
          <w:color w:val="00188F"/>
        </w:rPr>
        <w:t>서비스</w:t>
      </w:r>
      <w:r w:rsidRPr="00E97DE1">
        <w:rPr>
          <w:rFonts w:eastAsia="Gulim" w:cstheme="minorHAnsi"/>
          <w:b/>
          <w:color w:val="00188F"/>
        </w:rPr>
        <w:t xml:space="preserve"> </w:t>
      </w:r>
      <w:proofErr w:type="spellStart"/>
      <w:r w:rsidRPr="00E97DE1">
        <w:rPr>
          <w:rFonts w:eastAsia="Gulim" w:cstheme="minorHAnsi"/>
          <w:b/>
          <w:color w:val="00188F"/>
        </w:rPr>
        <w:t>수준</w:t>
      </w:r>
      <w:r w:rsidRPr="00E97DE1">
        <w:rPr>
          <w:rFonts w:eastAsia="Gulim" w:cstheme="minorHAnsi"/>
        </w:rPr>
        <w:t>'</w:t>
      </w:r>
      <w:r w:rsidRPr="00E97DE1">
        <w:rPr>
          <w:rFonts w:eastAsia="Gulim" w:cstheme="minorHAnsi"/>
          <w:color w:val="000000" w:themeColor="text1"/>
        </w:rPr>
        <w:t>이란</w:t>
      </w:r>
      <w:proofErr w:type="spellEnd"/>
      <w:r w:rsidRPr="00E97DE1">
        <w:rPr>
          <w:rFonts w:eastAsia="Gulim" w:cstheme="minorHAnsi"/>
          <w:color w:val="000000" w:themeColor="text1"/>
        </w:rPr>
        <w:t xml:space="preserve"> </w:t>
      </w:r>
      <w:proofErr w:type="spellStart"/>
      <w:r w:rsidRPr="00E97DE1">
        <w:rPr>
          <w:rFonts w:eastAsia="Gulim" w:cstheme="minorHAnsi"/>
          <w:color w:val="000000" w:themeColor="text1"/>
        </w:rPr>
        <w:t>Microsoft</w:t>
      </w:r>
      <w:r w:rsidRPr="00E97DE1">
        <w:rPr>
          <w:rFonts w:eastAsia="Gulim" w:cstheme="minorHAnsi"/>
          <w:color w:val="000000" w:themeColor="text1"/>
        </w:rPr>
        <w:t>가</w:t>
      </w:r>
      <w:proofErr w:type="spellEnd"/>
      <w:r w:rsidRPr="00E97DE1">
        <w:rPr>
          <w:rFonts w:eastAsia="Gulim" w:cstheme="minorHAnsi"/>
          <w:color w:val="000000" w:themeColor="text1"/>
        </w:rPr>
        <w:t xml:space="preserve"> </w:t>
      </w:r>
      <w:r w:rsidRPr="00E97DE1">
        <w:rPr>
          <w:rFonts w:eastAsia="Gulim" w:cstheme="minorHAnsi"/>
          <w:color w:val="000000" w:themeColor="text1"/>
        </w:rPr>
        <w:t>서비스</w:t>
      </w:r>
      <w:r w:rsidRPr="00E97DE1">
        <w:rPr>
          <w:rFonts w:eastAsia="Gulim" w:cstheme="minorHAnsi"/>
          <w:color w:val="000000" w:themeColor="text1"/>
        </w:rPr>
        <w:t xml:space="preserve"> </w:t>
      </w:r>
      <w:r w:rsidRPr="00E97DE1">
        <w:rPr>
          <w:rFonts w:eastAsia="Gulim" w:cstheme="minorHAnsi"/>
          <w:color w:val="000000" w:themeColor="text1"/>
        </w:rPr>
        <w:t>제공을</w:t>
      </w:r>
      <w:r w:rsidRPr="00E97DE1">
        <w:rPr>
          <w:rFonts w:eastAsia="Gulim" w:cstheme="minorHAnsi"/>
          <w:color w:val="000000" w:themeColor="text1"/>
        </w:rPr>
        <w:t xml:space="preserve"> </w:t>
      </w:r>
      <w:r w:rsidRPr="00E97DE1">
        <w:rPr>
          <w:rFonts w:eastAsia="Gulim" w:cstheme="minorHAnsi"/>
          <w:color w:val="000000" w:themeColor="text1"/>
        </w:rPr>
        <w:t>통해</w:t>
      </w:r>
      <w:r w:rsidRPr="00E97DE1">
        <w:rPr>
          <w:rFonts w:eastAsia="Gulim" w:cstheme="minorHAnsi"/>
          <w:color w:val="000000" w:themeColor="text1"/>
        </w:rPr>
        <w:t xml:space="preserve"> </w:t>
      </w:r>
      <w:r w:rsidRPr="00E97DE1">
        <w:rPr>
          <w:rFonts w:eastAsia="Gulim" w:cstheme="minorHAnsi"/>
          <w:color w:val="000000" w:themeColor="text1"/>
        </w:rPr>
        <w:t>충족하기로</w:t>
      </w:r>
      <w:r w:rsidRPr="00E97DE1">
        <w:rPr>
          <w:rFonts w:eastAsia="Gulim" w:cstheme="minorHAnsi"/>
          <w:color w:val="000000" w:themeColor="text1"/>
        </w:rPr>
        <w:t xml:space="preserve"> </w:t>
      </w:r>
      <w:r w:rsidRPr="00E97DE1">
        <w:rPr>
          <w:rFonts w:eastAsia="Gulim" w:cstheme="minorHAnsi"/>
          <w:color w:val="000000" w:themeColor="text1"/>
        </w:rPr>
        <w:t>동의하였으며</w:t>
      </w:r>
      <w:r w:rsidRPr="00E97DE1">
        <w:rPr>
          <w:rFonts w:eastAsia="Gulim" w:cstheme="minorHAnsi"/>
          <w:color w:val="000000" w:themeColor="text1"/>
        </w:rPr>
        <w:t xml:space="preserve">, </w:t>
      </w:r>
      <w:r w:rsidRPr="00E97DE1">
        <w:rPr>
          <w:rFonts w:eastAsia="Gulim" w:cstheme="minorHAnsi"/>
          <w:color w:val="000000" w:themeColor="text1"/>
        </w:rPr>
        <w:t>본</w:t>
      </w:r>
      <w:r w:rsidRPr="00E97DE1">
        <w:rPr>
          <w:rFonts w:eastAsia="Gulim" w:cstheme="minorHAnsi"/>
          <w:color w:val="000000" w:themeColor="text1"/>
        </w:rPr>
        <w:t xml:space="preserve"> </w:t>
      </w:r>
      <w:proofErr w:type="spellStart"/>
      <w:r w:rsidRPr="00E97DE1">
        <w:rPr>
          <w:rFonts w:eastAsia="Gulim" w:cstheme="minorHAnsi"/>
          <w:color w:val="000000" w:themeColor="text1"/>
        </w:rPr>
        <w:t>SLA</w:t>
      </w:r>
      <w:r w:rsidRPr="00E97DE1">
        <w:rPr>
          <w:rFonts w:eastAsia="Gulim" w:cstheme="minorHAnsi"/>
          <w:color w:val="000000" w:themeColor="text1"/>
        </w:rPr>
        <w:t>에</w:t>
      </w:r>
      <w:proofErr w:type="spellEnd"/>
      <w:r w:rsidRPr="00E97DE1">
        <w:rPr>
          <w:rFonts w:eastAsia="Gulim" w:cstheme="minorHAnsi"/>
          <w:color w:val="000000" w:themeColor="text1"/>
        </w:rPr>
        <w:t xml:space="preserve"> </w:t>
      </w:r>
      <w:r w:rsidRPr="00E97DE1">
        <w:rPr>
          <w:rFonts w:eastAsia="Gulim" w:cstheme="minorHAnsi"/>
          <w:color w:val="000000" w:themeColor="text1"/>
        </w:rPr>
        <w:t>명시된</w:t>
      </w:r>
      <w:r w:rsidRPr="00E97DE1">
        <w:rPr>
          <w:rFonts w:eastAsia="Gulim" w:cstheme="minorHAnsi"/>
          <w:color w:val="000000" w:themeColor="text1"/>
        </w:rPr>
        <w:t xml:space="preserve"> </w:t>
      </w:r>
      <w:r w:rsidRPr="00E97DE1">
        <w:rPr>
          <w:rFonts w:eastAsia="Gulim" w:cstheme="minorHAnsi"/>
          <w:color w:val="000000" w:themeColor="text1"/>
        </w:rPr>
        <w:t>성능</w:t>
      </w:r>
      <w:r w:rsidRPr="00E97DE1">
        <w:rPr>
          <w:rFonts w:eastAsia="Gulim" w:cstheme="minorHAnsi"/>
          <w:color w:val="000000" w:themeColor="text1"/>
        </w:rPr>
        <w:t xml:space="preserve"> </w:t>
      </w:r>
      <w:proofErr w:type="spellStart"/>
      <w:r w:rsidRPr="00E97DE1">
        <w:rPr>
          <w:rFonts w:eastAsia="Gulim" w:cstheme="minorHAnsi"/>
          <w:color w:val="000000" w:themeColor="text1"/>
        </w:rPr>
        <w:t>메트릭을</w:t>
      </w:r>
      <w:proofErr w:type="spellEnd"/>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1B961309"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서비스</w:t>
      </w:r>
      <w:r w:rsidRPr="00E97DE1">
        <w:rPr>
          <w:rFonts w:eastAsia="Gulim" w:cstheme="minorHAnsi"/>
          <w:b/>
          <w:color w:val="00188F"/>
        </w:rPr>
        <w:t xml:space="preserve"> </w:t>
      </w:r>
      <w:proofErr w:type="spellStart"/>
      <w:r w:rsidRPr="00E97DE1">
        <w:rPr>
          <w:rFonts w:eastAsia="Gulim" w:cstheme="minorHAnsi"/>
          <w:b/>
          <w:color w:val="00188F"/>
        </w:rPr>
        <w:t>리소스</w:t>
      </w:r>
      <w:r w:rsidRPr="00E97DE1">
        <w:rPr>
          <w:rFonts w:eastAsia="Gulim" w:cstheme="minorHAnsi"/>
        </w:rPr>
        <w:t>'</w:t>
      </w:r>
      <w:r w:rsidRPr="00E97DE1">
        <w:rPr>
          <w:rFonts w:eastAsia="Gulim" w:cstheme="minorHAnsi"/>
        </w:rPr>
        <w:t>란</w:t>
      </w:r>
      <w:proofErr w:type="spellEnd"/>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개별</w:t>
      </w:r>
      <w:r w:rsidRPr="00E97DE1">
        <w:rPr>
          <w:rFonts w:eastAsia="Gulim" w:cstheme="minorHAnsi"/>
        </w:rPr>
        <w:t xml:space="preserve"> </w:t>
      </w:r>
      <w:r w:rsidRPr="00E97DE1">
        <w:rPr>
          <w:rFonts w:eastAsia="Gulim" w:cstheme="minorHAnsi"/>
        </w:rPr>
        <w:t>리소스를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6765062D"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성공</w:t>
      </w:r>
      <w:r w:rsidRPr="00E97DE1">
        <w:rPr>
          <w:rFonts w:eastAsia="Gulim" w:cstheme="minorHAnsi"/>
          <w:b/>
          <w:color w:val="00188F"/>
        </w:rPr>
        <w:t xml:space="preserve"> </w:t>
      </w:r>
      <w:proofErr w:type="spellStart"/>
      <w:r w:rsidRPr="00E97DE1">
        <w:rPr>
          <w:rFonts w:eastAsia="Gulim" w:cstheme="minorHAnsi"/>
          <w:b/>
          <w:color w:val="00188F"/>
        </w:rPr>
        <w:t>코드</w:t>
      </w:r>
      <w:r w:rsidRPr="00E97DE1">
        <w:rPr>
          <w:rFonts w:eastAsia="Gulim" w:cstheme="minorHAnsi"/>
        </w:rPr>
        <w:t>'</w:t>
      </w:r>
      <w:r w:rsidRPr="00E97DE1">
        <w:rPr>
          <w:rFonts w:eastAsia="Gulim" w:cstheme="minorHAnsi"/>
        </w:rPr>
        <w:t>란</w:t>
      </w:r>
      <w:proofErr w:type="spellEnd"/>
      <w:r w:rsidRPr="00E97DE1">
        <w:rPr>
          <w:rFonts w:eastAsia="Gulim" w:cstheme="minorHAnsi"/>
        </w:rPr>
        <w:t xml:space="preserve"> </w:t>
      </w:r>
      <w:r w:rsidRPr="00E97DE1">
        <w:rPr>
          <w:rFonts w:eastAsia="Gulim" w:cstheme="minorHAnsi"/>
        </w:rPr>
        <w:t>작업이</w:t>
      </w:r>
      <w:r w:rsidRPr="00E97DE1">
        <w:rPr>
          <w:rFonts w:eastAsia="Gulim" w:cstheme="minorHAnsi"/>
        </w:rPr>
        <w:t xml:space="preserve"> </w:t>
      </w:r>
      <w:r w:rsidRPr="00E97DE1">
        <w:rPr>
          <w:rFonts w:eastAsia="Gulim" w:cstheme="minorHAnsi"/>
        </w:rPr>
        <w:t>성공했다는</w:t>
      </w:r>
      <w:r w:rsidRPr="00E97DE1">
        <w:rPr>
          <w:rFonts w:eastAsia="Gulim" w:cstheme="minorHAnsi"/>
        </w:rPr>
        <w:t xml:space="preserve"> </w:t>
      </w:r>
      <w:r w:rsidRPr="00E97DE1">
        <w:rPr>
          <w:rFonts w:eastAsia="Gulim" w:cstheme="minorHAnsi"/>
        </w:rPr>
        <w:t>것을</w:t>
      </w:r>
      <w:r w:rsidRPr="00E97DE1">
        <w:rPr>
          <w:rFonts w:eastAsia="Gulim" w:cstheme="minorHAnsi"/>
        </w:rPr>
        <w:t xml:space="preserve"> </w:t>
      </w:r>
      <w:r w:rsidRPr="00E97DE1">
        <w:rPr>
          <w:rFonts w:eastAsia="Gulim" w:cstheme="minorHAnsi"/>
        </w:rPr>
        <w:t>나타내는</w:t>
      </w:r>
      <w:r w:rsidRPr="00E97DE1">
        <w:rPr>
          <w:rFonts w:eastAsia="Gulim" w:cstheme="minorHAnsi"/>
        </w:rPr>
        <w:t xml:space="preserve"> </w:t>
      </w:r>
      <w:r w:rsidRPr="00E97DE1">
        <w:rPr>
          <w:rFonts w:eastAsia="Gulim" w:cstheme="minorHAnsi"/>
        </w:rPr>
        <w:t>표시</w:t>
      </w:r>
      <w:r w:rsidRPr="00E97DE1">
        <w:rPr>
          <w:rFonts w:eastAsia="Gulim" w:cstheme="minorHAnsi"/>
        </w:rPr>
        <w:t>(</w:t>
      </w:r>
      <w:r w:rsidRPr="00E97DE1">
        <w:rPr>
          <w:rFonts w:eastAsia="Gulim" w:cstheme="minorHAnsi"/>
        </w:rPr>
        <w:t>예</w:t>
      </w:r>
      <w:r w:rsidRPr="00E97DE1">
        <w:rPr>
          <w:rFonts w:eastAsia="Gulim" w:cstheme="minorHAnsi"/>
        </w:rPr>
        <w:t xml:space="preserve">: 2xx </w:t>
      </w:r>
      <w:r w:rsidRPr="00E97DE1">
        <w:rPr>
          <w:rFonts w:eastAsia="Gulim" w:cstheme="minorHAnsi"/>
        </w:rPr>
        <w:t>범위의</w:t>
      </w:r>
      <w:r w:rsidRPr="00E97DE1">
        <w:rPr>
          <w:rFonts w:eastAsia="Gulim" w:cstheme="minorHAnsi"/>
        </w:rPr>
        <w:t xml:space="preserve"> HTTP </w:t>
      </w:r>
      <w:r w:rsidRPr="00E97DE1">
        <w:rPr>
          <w:rFonts w:eastAsia="Gulim" w:cstheme="minorHAnsi"/>
        </w:rPr>
        <w:t>상태</w:t>
      </w:r>
      <w:r w:rsidRPr="00E97DE1">
        <w:rPr>
          <w:rFonts w:eastAsia="Gulim" w:cstheme="minorHAnsi"/>
        </w:rPr>
        <w:t xml:space="preserve"> </w:t>
      </w:r>
      <w:r w:rsidRPr="00E97DE1">
        <w:rPr>
          <w:rFonts w:eastAsia="Gulim" w:cstheme="minorHAnsi"/>
        </w:rPr>
        <w:t>코드</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29AAD83F"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rPr>
        <w:t>'</w:t>
      </w:r>
      <w:r w:rsidRPr="00E97DE1">
        <w:rPr>
          <w:rFonts w:eastAsia="Gulim" w:cstheme="minorHAnsi"/>
          <w:b/>
          <w:color w:val="00188F"/>
        </w:rPr>
        <w:t>지원</w:t>
      </w:r>
      <w:r w:rsidRPr="00E97DE1">
        <w:rPr>
          <w:rFonts w:eastAsia="Gulim" w:cstheme="minorHAnsi"/>
          <w:b/>
          <w:color w:val="00188F"/>
        </w:rPr>
        <w:t xml:space="preserve"> </w:t>
      </w:r>
      <w:proofErr w:type="spellStart"/>
      <w:r w:rsidRPr="00E97DE1">
        <w:rPr>
          <w:rFonts w:eastAsia="Gulim" w:cstheme="minorHAnsi"/>
          <w:b/>
          <w:color w:val="00188F"/>
        </w:rPr>
        <w:t>기간</w:t>
      </w:r>
      <w:r w:rsidRPr="00E97DE1">
        <w:rPr>
          <w:rFonts w:eastAsia="Gulim" w:cstheme="minorHAnsi"/>
        </w:rPr>
        <w:t>'</w:t>
      </w:r>
      <w:r w:rsidRPr="00E97DE1">
        <w:rPr>
          <w:rFonts w:eastAsia="Gulim" w:cstheme="minorHAnsi"/>
        </w:rPr>
        <w:t>은</w:t>
      </w:r>
      <w:proofErr w:type="spellEnd"/>
      <w:r w:rsidRPr="00E97DE1">
        <w:rPr>
          <w:rFonts w:eastAsia="Gulim" w:cstheme="minorHAnsi"/>
        </w:rPr>
        <w:t xml:space="preserve"> </w:t>
      </w:r>
      <w:r w:rsidRPr="00E97DE1">
        <w:rPr>
          <w:rFonts w:eastAsia="Gulim" w:cstheme="minorHAnsi"/>
        </w:rPr>
        <w:t>별도의</w:t>
      </w:r>
      <w:r w:rsidRPr="00E97DE1">
        <w:rPr>
          <w:rFonts w:eastAsia="Gulim" w:cstheme="minorHAnsi"/>
        </w:rPr>
        <w:t xml:space="preserve"> </w:t>
      </w:r>
      <w:r w:rsidRPr="00E97DE1">
        <w:rPr>
          <w:rFonts w:eastAsia="Gulim" w:cstheme="minorHAnsi"/>
        </w:rPr>
        <w:t>제품이나</w:t>
      </w:r>
      <w:r w:rsidRPr="00E97DE1">
        <w:rPr>
          <w:rFonts w:eastAsia="Gulim" w:cstheme="minorHAnsi"/>
        </w:rPr>
        <w:t xml:space="preserve"> </w:t>
      </w:r>
      <w:r w:rsidRPr="00E97DE1">
        <w:rPr>
          <w:rFonts w:eastAsia="Gulim" w:cstheme="minorHAnsi"/>
        </w:rPr>
        <w:t>서비스와의</w:t>
      </w:r>
      <w:r w:rsidRPr="00E97DE1">
        <w:rPr>
          <w:rFonts w:eastAsia="Gulim" w:cstheme="minorHAnsi"/>
        </w:rPr>
        <w:t xml:space="preserve"> </w:t>
      </w:r>
      <w:r w:rsidRPr="00E97DE1">
        <w:rPr>
          <w:rFonts w:eastAsia="Gulim" w:cstheme="minorHAnsi"/>
        </w:rPr>
        <w:t>호환성</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기능이</w:t>
      </w:r>
      <w:r w:rsidRPr="00E97DE1">
        <w:rPr>
          <w:rFonts w:eastAsia="Gulim" w:cstheme="minorHAnsi"/>
        </w:rPr>
        <w:t xml:space="preserve"> </w:t>
      </w:r>
      <w:r w:rsidRPr="00E97DE1">
        <w:rPr>
          <w:rFonts w:eastAsia="Gulim" w:cstheme="minorHAnsi"/>
        </w:rPr>
        <w:t>지원되는</w:t>
      </w:r>
      <w:r w:rsidRPr="00E97DE1">
        <w:rPr>
          <w:rFonts w:eastAsia="Gulim" w:cstheme="minorHAnsi"/>
        </w:rPr>
        <w:t xml:space="preserve"> </w:t>
      </w:r>
      <w:r w:rsidRPr="00E97DE1">
        <w:rPr>
          <w:rFonts w:eastAsia="Gulim" w:cstheme="minorHAnsi"/>
        </w:rPr>
        <w:t>기간을</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1A36B1F2"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rPr>
        <w:t>'</w:t>
      </w:r>
      <w:r w:rsidRPr="00E97DE1">
        <w:rPr>
          <w:rFonts w:eastAsia="Gulim" w:cstheme="minorHAnsi"/>
          <w:b/>
          <w:color w:val="00188F"/>
        </w:rPr>
        <w:t>사용자</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color w:val="000000" w:themeColor="text1"/>
        </w:rPr>
        <w:t>이란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기간의</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예정된</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뺀</w:t>
      </w:r>
      <w:r w:rsidRPr="00E97DE1">
        <w:rPr>
          <w:rFonts w:eastAsia="Gulim" w:cstheme="minorHAnsi"/>
          <w:color w:val="000000" w:themeColor="text1"/>
        </w:rPr>
        <w:t xml:space="preserve"> </w:t>
      </w:r>
      <w:r w:rsidRPr="00E97DE1">
        <w:rPr>
          <w:rFonts w:eastAsia="Gulim" w:cstheme="minorHAnsi"/>
          <w:color w:val="000000" w:themeColor="text1"/>
        </w:rPr>
        <w:t>후</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사용자</w:t>
      </w:r>
      <w:r w:rsidRPr="00E97DE1">
        <w:rPr>
          <w:rFonts w:eastAsia="Gulim" w:cstheme="minorHAnsi"/>
          <w:color w:val="000000" w:themeColor="text1"/>
        </w:rPr>
        <w:t xml:space="preserve"> </w:t>
      </w:r>
      <w:r w:rsidRPr="00E97DE1">
        <w:rPr>
          <w:rFonts w:eastAsia="Gulim" w:cstheme="minorHAnsi"/>
          <w:color w:val="000000" w:themeColor="text1"/>
        </w:rPr>
        <w:t>수를</w:t>
      </w:r>
      <w:r w:rsidRPr="00E97DE1">
        <w:rPr>
          <w:rFonts w:eastAsia="Gulim" w:cstheme="minorHAnsi"/>
          <w:color w:val="000000" w:themeColor="text1"/>
        </w:rPr>
        <w:t xml:space="preserve"> </w:t>
      </w:r>
      <w:r w:rsidRPr="00E97DE1">
        <w:rPr>
          <w:rFonts w:eastAsia="Gulim" w:cstheme="minorHAnsi"/>
          <w:color w:val="000000" w:themeColor="text1"/>
        </w:rPr>
        <w:t>곱한</w:t>
      </w:r>
      <w:r w:rsidRPr="00E97DE1">
        <w:rPr>
          <w:rFonts w:eastAsia="Gulim" w:cstheme="minorHAnsi"/>
          <w:color w:val="000000" w:themeColor="text1"/>
        </w:rPr>
        <w:t xml:space="preserve"> </w:t>
      </w:r>
      <w:r w:rsidRPr="00E97DE1">
        <w:rPr>
          <w:rFonts w:eastAsia="Gulim" w:cstheme="minorHAnsi"/>
          <w:color w:val="000000" w:themeColor="text1"/>
        </w:rPr>
        <w:t>값입니다</w:t>
      </w:r>
      <w:r w:rsidRPr="00E97DE1">
        <w:rPr>
          <w:rFonts w:eastAsia="Gulim" w:cstheme="minorHAnsi"/>
          <w:color w:val="000000" w:themeColor="text1"/>
        </w:rPr>
        <w:t>.</w:t>
      </w:r>
    </w:p>
    <w:p w14:paraId="3F554836" w14:textId="77777777" w:rsidR="005E6D03" w:rsidRPr="00E97DE1" w:rsidRDefault="005E6D03" w:rsidP="005E6D03">
      <w:pPr>
        <w:pStyle w:val="ProductList-SubSection1Heading"/>
        <w:rPr>
          <w:rFonts w:asciiTheme="minorHAnsi" w:eastAsia="Gulim" w:hAnsiTheme="minorHAnsi" w:cstheme="minorHAnsi"/>
        </w:rPr>
      </w:pPr>
      <w:bookmarkStart w:id="29" w:name="_Toc454884886"/>
      <w:bookmarkStart w:id="30" w:name="_Toc457812800"/>
      <w:bookmarkStart w:id="31" w:name="_Toc455748583"/>
      <w:bookmarkStart w:id="32" w:name="_Toc457821506"/>
      <w:bookmarkStart w:id="33" w:name="Terms"/>
      <w:r w:rsidRPr="00E97DE1">
        <w:rPr>
          <w:rFonts w:asciiTheme="minorHAnsi" w:eastAsia="Gulim" w:hAnsiTheme="minorHAnsi" w:cstheme="minorHAnsi"/>
        </w:rPr>
        <w:t>용어</w:t>
      </w:r>
      <w:bookmarkEnd w:id="29"/>
      <w:bookmarkEnd w:id="30"/>
      <w:bookmarkEnd w:id="31"/>
      <w:bookmarkEnd w:id="32"/>
    </w:p>
    <w:bookmarkEnd w:id="33"/>
    <w:p w14:paraId="45C01B68" w14:textId="77777777" w:rsidR="005E6D03" w:rsidRPr="00E97DE1" w:rsidRDefault="005E6D03" w:rsidP="005E6D03">
      <w:pPr>
        <w:pStyle w:val="ProductList-ClauseHeading"/>
        <w:outlineLvl w:val="2"/>
        <w:rPr>
          <w:rFonts w:eastAsia="Gulim" w:cstheme="minorHAnsi"/>
        </w:rPr>
      </w:pPr>
      <w:r w:rsidRPr="00E97DE1">
        <w:rPr>
          <w:rFonts w:eastAsia="Gulim" w:cstheme="minorHAnsi"/>
        </w:rPr>
        <w:t>청구</w:t>
      </w:r>
    </w:p>
    <w:p w14:paraId="2C5517EF" w14:textId="77777777" w:rsidR="00F80FEC" w:rsidRPr="00266B93" w:rsidRDefault="00F80FEC" w:rsidP="00F80FEC">
      <w:pPr>
        <w:pStyle w:val="ProductList-Body"/>
        <w:rPr>
          <w:rFonts w:ascii="Calibri" w:eastAsia="Gulim" w:hAnsi="Calibri" w:cs="Calibri"/>
        </w:rPr>
      </w:pPr>
      <w:r w:rsidRPr="00266B93">
        <w:rPr>
          <w:rFonts w:ascii="Calibri" w:eastAsia="Gulim" w:hAnsi="Calibri" w:cs="Calibri"/>
        </w:rPr>
        <w:t>Microsoft</w:t>
      </w:r>
      <w:r w:rsidRPr="00266B93">
        <w:rPr>
          <w:rFonts w:ascii="Calibri" w:eastAsia="Gulim" w:hAnsi="Calibri" w:cs="Calibri"/>
        </w:rPr>
        <w:t>에서</w:t>
      </w:r>
      <w:r w:rsidRPr="00266B93">
        <w:rPr>
          <w:rFonts w:ascii="Calibri" w:eastAsia="Gulim" w:hAnsi="Calibri" w:cs="Calibri"/>
        </w:rPr>
        <w:t xml:space="preserve"> </w:t>
      </w:r>
      <w:r w:rsidRPr="00266B93">
        <w:rPr>
          <w:rFonts w:ascii="Calibri" w:eastAsia="Gulim" w:hAnsi="Calibri" w:cs="Calibri"/>
        </w:rPr>
        <w:t>청구를</w:t>
      </w:r>
      <w:r w:rsidRPr="00266B93">
        <w:rPr>
          <w:rFonts w:ascii="Calibri" w:eastAsia="Gulim" w:hAnsi="Calibri" w:cs="Calibri"/>
        </w:rPr>
        <w:t xml:space="preserve"> </w:t>
      </w:r>
      <w:r w:rsidRPr="00266B93">
        <w:rPr>
          <w:rFonts w:ascii="Calibri" w:eastAsia="Gulim" w:hAnsi="Calibri" w:cs="Calibri"/>
        </w:rPr>
        <w:t>고려할</w:t>
      </w:r>
      <w:r w:rsidRPr="00266B93">
        <w:rPr>
          <w:rFonts w:ascii="Calibri" w:eastAsia="Gulim" w:hAnsi="Calibri" w:cs="Calibri"/>
        </w:rPr>
        <w:t xml:space="preserve"> </w:t>
      </w:r>
      <w:r w:rsidRPr="00266B93">
        <w:rPr>
          <w:rFonts w:ascii="Calibri" w:eastAsia="Gulim" w:hAnsi="Calibri" w:cs="Calibri"/>
        </w:rPr>
        <w:t>수</w:t>
      </w:r>
      <w:r w:rsidRPr="00266B93">
        <w:rPr>
          <w:rFonts w:ascii="Calibri" w:eastAsia="Gulim" w:hAnsi="Calibri" w:cs="Calibri"/>
        </w:rPr>
        <w:t xml:space="preserve"> </w:t>
      </w:r>
      <w:r w:rsidRPr="00266B93">
        <w:rPr>
          <w:rFonts w:ascii="Calibri" w:eastAsia="Gulim" w:hAnsi="Calibri" w:cs="Calibri"/>
        </w:rPr>
        <w:t>있도록</w:t>
      </w:r>
      <w:r w:rsidRPr="00266B93">
        <w:rPr>
          <w:rFonts w:ascii="Calibri" w:eastAsia="Gulim" w:hAnsi="Calibri" w:cs="Calibri"/>
        </w:rPr>
        <w:t xml:space="preserve">, </w:t>
      </w:r>
      <w:r w:rsidRPr="00266B93">
        <w:rPr>
          <w:rFonts w:ascii="Calibri" w:eastAsia="Gulim" w:hAnsi="Calibri" w:cs="Calibri"/>
        </w:rPr>
        <w:t>사용자는</w:t>
      </w:r>
      <w:r w:rsidRPr="00266B93">
        <w:rPr>
          <w:rFonts w:ascii="Calibri" w:eastAsia="Gulim" w:hAnsi="Calibri" w:cs="Calibri"/>
        </w:rPr>
        <w:t xml:space="preserve"> (</w:t>
      </w:r>
      <w:proofErr w:type="spellStart"/>
      <w:r w:rsidRPr="00266B93">
        <w:rPr>
          <w:rFonts w:ascii="Calibri" w:eastAsia="Gulim" w:hAnsi="Calibri" w:cs="Calibri"/>
        </w:rPr>
        <w:t>i</w:t>
      </w:r>
      <w:proofErr w:type="spellEnd"/>
      <w:r w:rsidRPr="00266B93">
        <w:rPr>
          <w:rFonts w:ascii="Calibri" w:eastAsia="Gulim" w:hAnsi="Calibri" w:cs="Calibri"/>
        </w:rPr>
        <w:t xml:space="preserve">) </w:t>
      </w:r>
      <w:proofErr w:type="spellStart"/>
      <w:r w:rsidRPr="00266B93">
        <w:rPr>
          <w:rFonts w:ascii="Calibri" w:eastAsia="Gulim" w:hAnsi="Calibri" w:cs="Calibri"/>
        </w:rPr>
        <w:t>인시던트에</w:t>
      </w:r>
      <w:proofErr w:type="spellEnd"/>
      <w:r w:rsidRPr="00266B93">
        <w:rPr>
          <w:rFonts w:ascii="Calibri" w:eastAsia="Gulim" w:hAnsi="Calibri" w:cs="Calibri"/>
        </w:rPr>
        <w:t xml:space="preserve"> </w:t>
      </w:r>
      <w:r w:rsidRPr="00266B93">
        <w:rPr>
          <w:rFonts w:ascii="Calibri" w:eastAsia="Gulim" w:hAnsi="Calibri" w:cs="Calibri"/>
        </w:rPr>
        <w:t>대한</w:t>
      </w:r>
      <w:r w:rsidRPr="00266B93">
        <w:rPr>
          <w:rFonts w:ascii="Calibri" w:eastAsia="Gulim" w:hAnsi="Calibri" w:cs="Calibri"/>
        </w:rPr>
        <w:t xml:space="preserve"> </w:t>
      </w:r>
      <w:r w:rsidRPr="00266B93">
        <w:rPr>
          <w:rFonts w:ascii="Calibri" w:eastAsia="Gulim" w:hAnsi="Calibri" w:cs="Calibri"/>
        </w:rPr>
        <w:t>자세한</w:t>
      </w:r>
      <w:r w:rsidRPr="00266B93">
        <w:rPr>
          <w:rFonts w:ascii="Calibri" w:eastAsia="Gulim" w:hAnsi="Calibri" w:cs="Calibri"/>
        </w:rPr>
        <w:t xml:space="preserve"> </w:t>
      </w:r>
      <w:r w:rsidRPr="00266B93">
        <w:rPr>
          <w:rFonts w:ascii="Calibri" w:eastAsia="Gulim" w:hAnsi="Calibri" w:cs="Calibri"/>
        </w:rPr>
        <w:t>설명</w:t>
      </w:r>
      <w:r w:rsidRPr="00266B93">
        <w:rPr>
          <w:rFonts w:ascii="Calibri" w:eastAsia="Gulim" w:hAnsi="Calibri" w:cs="Calibri"/>
        </w:rPr>
        <w:t>, (</w:t>
      </w:r>
      <w:proofErr w:type="spellStart"/>
      <w:r w:rsidRPr="00266B93">
        <w:rPr>
          <w:rFonts w:ascii="Calibri" w:eastAsia="Gulim" w:hAnsi="Calibri" w:cs="Calibri"/>
        </w:rPr>
        <w:t>ii</w:t>
      </w:r>
      <w:proofErr w:type="spellEnd"/>
      <w:r w:rsidRPr="00266B93">
        <w:rPr>
          <w:rFonts w:ascii="Calibri" w:eastAsia="Gulim" w:hAnsi="Calibri" w:cs="Calibri"/>
        </w:rPr>
        <w:t xml:space="preserve">) </w:t>
      </w: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중지</w:t>
      </w:r>
      <w:r w:rsidRPr="00266B93">
        <w:rPr>
          <w:rFonts w:ascii="Calibri" w:eastAsia="Gulim" w:hAnsi="Calibri" w:cs="Calibri"/>
        </w:rPr>
        <w:t xml:space="preserve"> </w:t>
      </w:r>
      <w:r w:rsidRPr="00266B93">
        <w:rPr>
          <w:rFonts w:ascii="Calibri" w:eastAsia="Gulim" w:hAnsi="Calibri" w:cs="Calibri"/>
        </w:rPr>
        <w:t>발생</w:t>
      </w:r>
      <w:r w:rsidRPr="00266B93">
        <w:rPr>
          <w:rFonts w:ascii="Calibri" w:eastAsia="Gulim" w:hAnsi="Calibri" w:cs="Calibri"/>
        </w:rPr>
        <w:t xml:space="preserve"> </w:t>
      </w:r>
      <w:r w:rsidRPr="00266B93">
        <w:rPr>
          <w:rFonts w:ascii="Calibri" w:eastAsia="Gulim" w:hAnsi="Calibri" w:cs="Calibri"/>
        </w:rPr>
        <w:t>시간과</w:t>
      </w:r>
      <w:r w:rsidRPr="00266B93">
        <w:rPr>
          <w:rFonts w:ascii="Calibri" w:eastAsia="Gulim" w:hAnsi="Calibri" w:cs="Calibri"/>
        </w:rPr>
        <w:t xml:space="preserve"> </w:t>
      </w:r>
      <w:r w:rsidRPr="00266B93">
        <w:rPr>
          <w:rFonts w:ascii="Calibri" w:eastAsia="Gulim" w:hAnsi="Calibri" w:cs="Calibri"/>
        </w:rPr>
        <w:t>지속</w:t>
      </w:r>
      <w:r w:rsidRPr="00266B93">
        <w:rPr>
          <w:rFonts w:ascii="Calibri" w:eastAsia="Gulim" w:hAnsi="Calibri" w:cs="Calibri"/>
        </w:rPr>
        <w:t xml:space="preserve"> </w:t>
      </w:r>
      <w:r w:rsidRPr="00266B93">
        <w:rPr>
          <w:rFonts w:ascii="Calibri" w:eastAsia="Gulim" w:hAnsi="Calibri" w:cs="Calibri"/>
        </w:rPr>
        <w:t>시간에</w:t>
      </w:r>
      <w:r w:rsidRPr="00266B93">
        <w:rPr>
          <w:rFonts w:ascii="Calibri" w:eastAsia="Gulim" w:hAnsi="Calibri" w:cs="Calibri"/>
        </w:rPr>
        <w:t xml:space="preserve"> </w:t>
      </w:r>
      <w:r w:rsidRPr="00266B93">
        <w:rPr>
          <w:rFonts w:ascii="Calibri" w:eastAsia="Gulim" w:hAnsi="Calibri" w:cs="Calibri"/>
        </w:rPr>
        <w:t>대한</w:t>
      </w:r>
      <w:r w:rsidRPr="00266B93">
        <w:rPr>
          <w:rFonts w:ascii="Calibri" w:eastAsia="Gulim" w:hAnsi="Calibri" w:cs="Calibri"/>
        </w:rPr>
        <w:t xml:space="preserve"> </w:t>
      </w:r>
      <w:r w:rsidRPr="00266B93">
        <w:rPr>
          <w:rFonts w:ascii="Calibri" w:eastAsia="Gulim" w:hAnsi="Calibri" w:cs="Calibri"/>
        </w:rPr>
        <w:t>정보</w:t>
      </w:r>
      <w:r w:rsidRPr="00266B93">
        <w:rPr>
          <w:rFonts w:ascii="Calibri" w:eastAsia="Gulim" w:hAnsi="Calibri" w:cs="Calibri"/>
        </w:rPr>
        <w:t>, (</w:t>
      </w:r>
      <w:proofErr w:type="spellStart"/>
      <w:r w:rsidRPr="00266B93">
        <w:rPr>
          <w:rFonts w:ascii="Calibri" w:eastAsia="Gulim" w:hAnsi="Calibri" w:cs="Calibri"/>
        </w:rPr>
        <w:t>iii</w:t>
      </w:r>
      <w:proofErr w:type="spellEnd"/>
      <w:r w:rsidRPr="00266B93">
        <w:rPr>
          <w:rFonts w:ascii="Calibri" w:eastAsia="Gulim" w:hAnsi="Calibri" w:cs="Calibri"/>
        </w:rPr>
        <w:t xml:space="preserve">) </w:t>
      </w:r>
      <w:r w:rsidRPr="00266B93">
        <w:rPr>
          <w:rFonts w:ascii="Calibri" w:eastAsia="Gulim" w:hAnsi="Calibri" w:cs="Calibri"/>
        </w:rPr>
        <w:t>영향을</w:t>
      </w:r>
      <w:r w:rsidRPr="00266B93">
        <w:rPr>
          <w:rFonts w:ascii="Calibri" w:eastAsia="Gulim" w:hAnsi="Calibri" w:cs="Calibri"/>
        </w:rPr>
        <w:t xml:space="preserve"> </w:t>
      </w:r>
      <w:r w:rsidRPr="00266B93">
        <w:rPr>
          <w:rFonts w:ascii="Calibri" w:eastAsia="Gulim" w:hAnsi="Calibri" w:cs="Calibri"/>
        </w:rPr>
        <w:t>받은</w:t>
      </w:r>
      <w:r w:rsidRPr="00266B93">
        <w:rPr>
          <w:rFonts w:ascii="Calibri" w:eastAsia="Gulim" w:hAnsi="Calibri" w:cs="Calibri"/>
        </w:rPr>
        <w:t xml:space="preserve"> </w:t>
      </w:r>
      <w:r w:rsidRPr="00266B93">
        <w:rPr>
          <w:rFonts w:ascii="Calibri" w:eastAsia="Gulim" w:hAnsi="Calibri" w:cs="Calibri"/>
        </w:rPr>
        <w:t>리소스</w:t>
      </w:r>
      <w:r w:rsidRPr="00266B93">
        <w:rPr>
          <w:rFonts w:ascii="Calibri" w:eastAsia="Gulim" w:hAnsi="Calibri" w:cs="Calibri"/>
        </w:rPr>
        <w:t xml:space="preserve"> </w:t>
      </w:r>
      <w:r w:rsidRPr="00266B93">
        <w:rPr>
          <w:rFonts w:ascii="Calibri" w:eastAsia="Gulim" w:hAnsi="Calibri" w:cs="Calibri"/>
        </w:rPr>
        <w:t>이름</w:t>
      </w:r>
      <w:r w:rsidRPr="00266B93">
        <w:rPr>
          <w:rFonts w:ascii="Calibri" w:eastAsia="Gulim" w:hAnsi="Calibri" w:cs="Calibri"/>
        </w:rPr>
        <w:t>, (</w:t>
      </w:r>
      <w:proofErr w:type="spellStart"/>
      <w:r w:rsidRPr="00266B93">
        <w:rPr>
          <w:rFonts w:ascii="Calibri" w:eastAsia="Gulim" w:hAnsi="Calibri" w:cs="Calibri"/>
        </w:rPr>
        <w:t>iv</w:t>
      </w:r>
      <w:proofErr w:type="spellEnd"/>
      <w:r w:rsidRPr="00266B93">
        <w:rPr>
          <w:rFonts w:ascii="Calibri" w:eastAsia="Gulim" w:hAnsi="Calibri" w:cs="Calibri"/>
        </w:rPr>
        <w:t xml:space="preserve">) </w:t>
      </w:r>
      <w:r w:rsidRPr="00266B93">
        <w:rPr>
          <w:rFonts w:ascii="Calibri" w:eastAsia="Gulim" w:hAnsi="Calibri" w:cs="Calibri"/>
        </w:rPr>
        <w:t>영향을</w:t>
      </w:r>
      <w:r w:rsidRPr="00266B93">
        <w:rPr>
          <w:rFonts w:ascii="Calibri" w:eastAsia="Gulim" w:hAnsi="Calibri" w:cs="Calibri"/>
        </w:rPr>
        <w:t xml:space="preserve"> </w:t>
      </w:r>
      <w:r w:rsidRPr="00266B93">
        <w:rPr>
          <w:rFonts w:ascii="Calibri" w:eastAsia="Gulim" w:hAnsi="Calibri" w:cs="Calibri"/>
        </w:rPr>
        <w:t>받은</w:t>
      </w:r>
      <w:r w:rsidRPr="00266B93">
        <w:rPr>
          <w:rFonts w:ascii="Calibri" w:eastAsia="Gulim" w:hAnsi="Calibri" w:cs="Calibri"/>
        </w:rPr>
        <w:t xml:space="preserve"> </w:t>
      </w:r>
      <w:r w:rsidRPr="00266B93">
        <w:rPr>
          <w:rFonts w:ascii="Calibri" w:eastAsia="Gulim" w:hAnsi="Calibri" w:cs="Calibri"/>
        </w:rPr>
        <w:t>사용자의</w:t>
      </w:r>
      <w:r w:rsidRPr="00266B93">
        <w:rPr>
          <w:rFonts w:ascii="Calibri" w:eastAsia="Gulim" w:hAnsi="Calibri" w:cs="Calibri"/>
        </w:rPr>
        <w:t xml:space="preserve"> </w:t>
      </w:r>
      <w:r w:rsidRPr="00266B93">
        <w:rPr>
          <w:rFonts w:ascii="Calibri" w:eastAsia="Gulim" w:hAnsi="Calibri" w:cs="Calibri"/>
        </w:rPr>
        <w:t>수와</w:t>
      </w:r>
      <w:r w:rsidRPr="00266B93">
        <w:rPr>
          <w:rFonts w:ascii="Calibri" w:eastAsia="Gulim" w:hAnsi="Calibri" w:cs="Calibri"/>
        </w:rPr>
        <w:t xml:space="preserve"> </w:t>
      </w:r>
      <w:r w:rsidRPr="00266B93">
        <w:rPr>
          <w:rFonts w:ascii="Calibri" w:eastAsia="Gulim" w:hAnsi="Calibri" w:cs="Calibri"/>
        </w:rPr>
        <w:t>위치</w:t>
      </w:r>
      <w:r w:rsidRPr="00266B93">
        <w:rPr>
          <w:rFonts w:ascii="Calibri" w:eastAsia="Gulim" w:hAnsi="Calibri" w:cs="Calibri"/>
        </w:rPr>
        <w:t>, (</w:t>
      </w:r>
      <w:proofErr w:type="spellStart"/>
      <w:r w:rsidRPr="00266B93">
        <w:rPr>
          <w:rFonts w:ascii="Calibri" w:eastAsia="Gulim" w:hAnsi="Calibri" w:cs="Calibri"/>
        </w:rPr>
        <w:t>v</w:t>
      </w:r>
      <w:proofErr w:type="spellEnd"/>
      <w:r w:rsidRPr="00266B93">
        <w:rPr>
          <w:rFonts w:ascii="Calibri" w:eastAsia="Gulim" w:hAnsi="Calibri" w:cs="Calibri"/>
        </w:rPr>
        <w:t xml:space="preserve">) </w:t>
      </w:r>
      <w:proofErr w:type="spellStart"/>
      <w:r w:rsidRPr="00266B93">
        <w:rPr>
          <w:rFonts w:ascii="Calibri" w:eastAsia="Gulim" w:hAnsi="Calibri" w:cs="Calibri"/>
        </w:rPr>
        <w:t>인시던트</w:t>
      </w:r>
      <w:proofErr w:type="spellEnd"/>
      <w:r w:rsidRPr="00266B93">
        <w:rPr>
          <w:rFonts w:ascii="Calibri" w:eastAsia="Gulim" w:hAnsi="Calibri" w:cs="Calibri"/>
        </w:rPr>
        <w:t xml:space="preserve"> </w:t>
      </w:r>
      <w:r w:rsidRPr="00266B93">
        <w:rPr>
          <w:rFonts w:ascii="Calibri" w:eastAsia="Gulim" w:hAnsi="Calibri" w:cs="Calibri"/>
        </w:rPr>
        <w:t>중에</w:t>
      </w:r>
      <w:r w:rsidRPr="00266B93">
        <w:rPr>
          <w:rFonts w:ascii="Calibri" w:eastAsia="Gulim" w:hAnsi="Calibri" w:cs="Calibri"/>
        </w:rPr>
        <w:t xml:space="preserve"> </w:t>
      </w:r>
      <w:r w:rsidRPr="00266B93">
        <w:rPr>
          <w:rFonts w:ascii="Calibri" w:eastAsia="Gulim" w:hAnsi="Calibri" w:cs="Calibri"/>
        </w:rPr>
        <w:t>발생한</w:t>
      </w:r>
      <w:r w:rsidRPr="00266B93">
        <w:rPr>
          <w:rFonts w:ascii="Calibri" w:eastAsia="Gulim" w:hAnsi="Calibri" w:cs="Calibri"/>
        </w:rPr>
        <w:t xml:space="preserve"> </w:t>
      </w:r>
      <w:r w:rsidRPr="00266B93">
        <w:rPr>
          <w:rFonts w:ascii="Calibri" w:eastAsia="Gulim" w:hAnsi="Calibri" w:cs="Calibri"/>
        </w:rPr>
        <w:t>오류에</w:t>
      </w:r>
      <w:r w:rsidRPr="00266B93">
        <w:rPr>
          <w:rFonts w:ascii="Calibri" w:eastAsia="Gulim" w:hAnsi="Calibri" w:cs="Calibri"/>
        </w:rPr>
        <w:t xml:space="preserve"> </w:t>
      </w:r>
      <w:r w:rsidRPr="00266B93">
        <w:rPr>
          <w:rFonts w:ascii="Calibri" w:eastAsia="Gulim" w:hAnsi="Calibri" w:cs="Calibri"/>
        </w:rPr>
        <w:t>대한</w:t>
      </w:r>
      <w:r w:rsidRPr="00266B93">
        <w:rPr>
          <w:rFonts w:ascii="Calibri" w:eastAsia="Gulim" w:hAnsi="Calibri" w:cs="Calibri"/>
        </w:rPr>
        <w:t xml:space="preserve"> </w:t>
      </w:r>
      <w:r w:rsidRPr="00266B93">
        <w:rPr>
          <w:rFonts w:ascii="Calibri" w:eastAsia="Gulim" w:hAnsi="Calibri" w:cs="Calibri"/>
        </w:rPr>
        <w:t>설명</w:t>
      </w:r>
      <w:r w:rsidRPr="00266B93">
        <w:rPr>
          <w:rFonts w:ascii="Calibri" w:eastAsia="Gulim" w:hAnsi="Calibri" w:cs="Calibri"/>
        </w:rPr>
        <w:t>.</w:t>
      </w:r>
      <w:r>
        <w:rPr>
          <w:rFonts w:ascii="Calibri" w:eastAsia="Gulim" w:hAnsi="Calibri" w:cs="Calibri"/>
        </w:rPr>
        <w:t xml:space="preserve"> </w:t>
      </w:r>
      <w:r w:rsidRPr="00266B93">
        <w:rPr>
          <w:rFonts w:ascii="Calibri" w:eastAsia="Gulim" w:hAnsi="Calibri" w:cs="Calibri"/>
        </w:rPr>
        <w:t>필수</w:t>
      </w:r>
      <w:r w:rsidRPr="00266B93">
        <w:rPr>
          <w:rFonts w:ascii="Calibri" w:eastAsia="Gulim" w:hAnsi="Calibri" w:cs="Calibri"/>
        </w:rPr>
        <w:t xml:space="preserve"> </w:t>
      </w:r>
      <w:r w:rsidRPr="00266B93">
        <w:rPr>
          <w:rFonts w:ascii="Calibri" w:eastAsia="Gulim" w:hAnsi="Calibri" w:cs="Calibri"/>
        </w:rPr>
        <w:t>정보를</w:t>
      </w:r>
      <w:r w:rsidRPr="00266B93">
        <w:rPr>
          <w:rFonts w:ascii="Calibri" w:eastAsia="Gulim" w:hAnsi="Calibri" w:cs="Calibri"/>
        </w:rPr>
        <w:t xml:space="preserve"> </w:t>
      </w:r>
      <w:r w:rsidRPr="00266B93">
        <w:rPr>
          <w:rFonts w:ascii="Calibri" w:eastAsia="Gulim" w:hAnsi="Calibri" w:cs="Calibri"/>
        </w:rPr>
        <w:t>제공하지</w:t>
      </w:r>
      <w:r w:rsidRPr="00266B93">
        <w:rPr>
          <w:rFonts w:ascii="Calibri" w:eastAsia="Gulim" w:hAnsi="Calibri" w:cs="Calibri"/>
        </w:rPr>
        <w:t xml:space="preserve"> </w:t>
      </w:r>
      <w:r w:rsidRPr="00266B93">
        <w:rPr>
          <w:rFonts w:ascii="Calibri" w:eastAsia="Gulim" w:hAnsi="Calibri" w:cs="Calibri"/>
        </w:rPr>
        <w:t>않으면</w:t>
      </w:r>
      <w:r w:rsidRPr="00266B93">
        <w:rPr>
          <w:rFonts w:ascii="Calibri" w:eastAsia="Gulim" w:hAnsi="Calibri" w:cs="Calibri"/>
        </w:rPr>
        <w:t xml:space="preserve"> </w:t>
      </w:r>
      <w:r w:rsidRPr="00266B93">
        <w:rPr>
          <w:rFonts w:ascii="Calibri" w:eastAsia="Gulim" w:hAnsi="Calibri" w:cs="Calibri"/>
        </w:rPr>
        <w:t>청구가</w:t>
      </w:r>
      <w:r w:rsidRPr="00266B93">
        <w:rPr>
          <w:rFonts w:ascii="Calibri" w:eastAsia="Gulim" w:hAnsi="Calibri" w:cs="Calibri"/>
        </w:rPr>
        <w:t xml:space="preserve"> </w:t>
      </w:r>
      <w:r w:rsidRPr="00266B93">
        <w:rPr>
          <w:rFonts w:ascii="Calibri" w:eastAsia="Gulim" w:hAnsi="Calibri" w:cs="Calibri"/>
        </w:rPr>
        <w:t>거부됩니다</w:t>
      </w:r>
      <w:r w:rsidRPr="00266B93">
        <w:rPr>
          <w:rFonts w:ascii="Calibri" w:eastAsia="Gulim" w:hAnsi="Calibri" w:cs="Calibri"/>
        </w:rPr>
        <w:t xml:space="preserve">. </w:t>
      </w:r>
      <w:proofErr w:type="spellStart"/>
      <w:r w:rsidRPr="00266B93">
        <w:rPr>
          <w:rFonts w:ascii="Calibri" w:eastAsia="Gulim" w:hAnsi="Calibri" w:cs="Calibri"/>
        </w:rPr>
        <w:t>Azure</w:t>
      </w:r>
      <w:proofErr w:type="spellEnd"/>
      <w:r w:rsidRPr="00266B93">
        <w:rPr>
          <w:rFonts w:ascii="Calibri" w:eastAsia="Gulim" w:hAnsi="Calibri" w:cs="Calibri"/>
        </w:rPr>
        <w:t xml:space="preserve"> </w:t>
      </w:r>
      <w:r w:rsidRPr="00266B93">
        <w:rPr>
          <w:rFonts w:ascii="Calibri" w:eastAsia="Gulim" w:hAnsi="Calibri" w:cs="Calibri"/>
        </w:rPr>
        <w:t>리소스</w:t>
      </w:r>
      <w:r w:rsidRPr="00266B93">
        <w:rPr>
          <w:rFonts w:ascii="Calibri" w:eastAsia="Gulim" w:hAnsi="Calibri" w:cs="Calibri"/>
        </w:rPr>
        <w:t xml:space="preserve"> </w:t>
      </w:r>
      <w:r w:rsidRPr="00266B93">
        <w:rPr>
          <w:rFonts w:ascii="Calibri" w:eastAsia="Gulim" w:hAnsi="Calibri" w:cs="Calibri"/>
        </w:rPr>
        <w:t>모니터링</w:t>
      </w:r>
      <w:r w:rsidRPr="00266B93">
        <w:rPr>
          <w:rFonts w:ascii="Calibri" w:eastAsia="Gulim" w:hAnsi="Calibri" w:cs="Calibri"/>
        </w:rPr>
        <w:t xml:space="preserve"> </w:t>
      </w:r>
      <w:r w:rsidRPr="00266B93">
        <w:rPr>
          <w:rFonts w:ascii="Calibri" w:eastAsia="Gulim" w:hAnsi="Calibri" w:cs="Calibri"/>
        </w:rPr>
        <w:t>및</w:t>
      </w:r>
      <w:r w:rsidRPr="00266B93">
        <w:rPr>
          <w:rFonts w:ascii="Calibri" w:eastAsia="Gulim" w:hAnsi="Calibri" w:cs="Calibri"/>
        </w:rPr>
        <w:t xml:space="preserve"> </w:t>
      </w:r>
      <w:r w:rsidRPr="00266B93">
        <w:rPr>
          <w:rFonts w:ascii="Calibri" w:eastAsia="Gulim" w:hAnsi="Calibri" w:cs="Calibri"/>
        </w:rPr>
        <w:t>로깅에</w:t>
      </w:r>
      <w:r w:rsidRPr="00266B93">
        <w:rPr>
          <w:rFonts w:ascii="Calibri" w:eastAsia="Gulim" w:hAnsi="Calibri" w:cs="Calibri"/>
        </w:rPr>
        <w:t xml:space="preserve"> </w:t>
      </w:r>
      <w:r w:rsidRPr="00266B93">
        <w:rPr>
          <w:rFonts w:ascii="Calibri" w:eastAsia="Gulim" w:hAnsi="Calibri" w:cs="Calibri"/>
        </w:rPr>
        <w:t>대한</w:t>
      </w:r>
      <w:r w:rsidRPr="00266B93">
        <w:rPr>
          <w:rFonts w:ascii="Calibri" w:eastAsia="Gulim" w:hAnsi="Calibri" w:cs="Calibri"/>
        </w:rPr>
        <w:t xml:space="preserve"> </w:t>
      </w:r>
      <w:r w:rsidRPr="00266B93">
        <w:rPr>
          <w:rFonts w:ascii="Calibri" w:eastAsia="Gulim" w:hAnsi="Calibri" w:cs="Calibri"/>
        </w:rPr>
        <w:t>상세한</w:t>
      </w:r>
      <w:r w:rsidRPr="00266B93">
        <w:rPr>
          <w:rFonts w:ascii="Calibri" w:eastAsia="Gulim" w:hAnsi="Calibri" w:cs="Calibri"/>
        </w:rPr>
        <w:t xml:space="preserve"> </w:t>
      </w:r>
      <w:r w:rsidRPr="00266B93">
        <w:rPr>
          <w:rFonts w:ascii="Calibri" w:eastAsia="Gulim" w:hAnsi="Calibri" w:cs="Calibri"/>
        </w:rPr>
        <w:t>지침은</w:t>
      </w:r>
      <w:r w:rsidRPr="00266B93">
        <w:rPr>
          <w:rFonts w:ascii="Calibri" w:eastAsia="Gulim" w:hAnsi="Calibri" w:cs="Calibri"/>
        </w:rPr>
        <w:t xml:space="preserve"> "</w:t>
      </w:r>
      <w:proofErr w:type="spellStart"/>
      <w:r w:rsidRPr="00266B93">
        <w:rPr>
          <w:rFonts w:ascii="Calibri" w:eastAsia="Gulim" w:hAnsi="Calibri" w:cs="Calibri"/>
        </w:rPr>
        <w:t>Azure</w:t>
      </w:r>
      <w:proofErr w:type="spellEnd"/>
      <w:r w:rsidRPr="00266B93">
        <w:rPr>
          <w:rFonts w:ascii="Calibri" w:eastAsia="Gulim" w:hAnsi="Calibri" w:cs="Calibri"/>
        </w:rPr>
        <w:t xml:space="preserve"> </w:t>
      </w:r>
      <w:proofErr w:type="spellStart"/>
      <w:r w:rsidRPr="00266B93">
        <w:rPr>
          <w:rFonts w:ascii="Calibri" w:eastAsia="Gulim" w:hAnsi="Calibri" w:cs="Calibri"/>
        </w:rPr>
        <w:t>Monitor</w:t>
      </w:r>
      <w:proofErr w:type="spellEnd"/>
      <w:r w:rsidRPr="00266B93">
        <w:rPr>
          <w:rFonts w:ascii="Calibri" w:eastAsia="Gulim" w:hAnsi="Calibri" w:cs="Calibri"/>
        </w:rPr>
        <w:t xml:space="preserve"> </w:t>
      </w:r>
      <w:r w:rsidRPr="00266B93">
        <w:rPr>
          <w:rFonts w:ascii="Calibri" w:eastAsia="Gulim" w:hAnsi="Calibri" w:cs="Calibri"/>
        </w:rPr>
        <w:t>로그</w:t>
      </w:r>
      <w:r w:rsidRPr="00266B93">
        <w:rPr>
          <w:rFonts w:ascii="Calibri" w:eastAsia="Gulim" w:hAnsi="Calibri" w:cs="Calibri"/>
        </w:rPr>
        <w:t xml:space="preserve"> </w:t>
      </w:r>
      <w:r w:rsidRPr="00266B93">
        <w:rPr>
          <w:rFonts w:ascii="Calibri" w:eastAsia="Gulim" w:hAnsi="Calibri" w:cs="Calibri"/>
        </w:rPr>
        <w:t>분석</w:t>
      </w:r>
      <w:r w:rsidRPr="00266B93">
        <w:rPr>
          <w:rFonts w:ascii="Calibri" w:eastAsia="Gulim" w:hAnsi="Calibri" w:cs="Calibri"/>
        </w:rPr>
        <w:t xml:space="preserve"> </w:t>
      </w:r>
      <w:r w:rsidRPr="00266B93">
        <w:rPr>
          <w:rFonts w:ascii="Calibri" w:eastAsia="Gulim" w:hAnsi="Calibri" w:cs="Calibri"/>
        </w:rPr>
        <w:t>쿼리</w:t>
      </w:r>
      <w:r w:rsidRPr="00266B93">
        <w:rPr>
          <w:rFonts w:ascii="Calibri" w:eastAsia="Gulim" w:hAnsi="Calibri" w:cs="Calibri"/>
        </w:rPr>
        <w:t xml:space="preserve"> </w:t>
      </w:r>
      <w:r w:rsidRPr="00266B93">
        <w:rPr>
          <w:rFonts w:ascii="Calibri" w:eastAsia="Gulim" w:hAnsi="Calibri" w:cs="Calibri"/>
        </w:rPr>
        <w:t>테이블</w:t>
      </w:r>
      <w:r w:rsidRPr="00266B93">
        <w:rPr>
          <w:rFonts w:ascii="Calibri" w:eastAsia="Gulim" w:hAnsi="Calibri" w:cs="Calibri"/>
        </w:rPr>
        <w:t xml:space="preserve">" </w:t>
      </w:r>
      <w:r w:rsidRPr="00266B93">
        <w:rPr>
          <w:rFonts w:ascii="Calibri" w:eastAsia="Gulim" w:hAnsi="Calibri" w:cs="Calibri"/>
        </w:rPr>
        <w:t>문서</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Microsoft </w:t>
      </w:r>
      <w:proofErr w:type="spellStart"/>
      <w:r w:rsidRPr="00266B93">
        <w:rPr>
          <w:rFonts w:ascii="Calibri" w:eastAsia="Gulim" w:hAnsi="Calibri" w:cs="Calibri"/>
        </w:rPr>
        <w:t>Learn</w:t>
      </w:r>
      <w:r w:rsidRPr="00266B93">
        <w:rPr>
          <w:rFonts w:ascii="Calibri" w:eastAsia="Gulim" w:hAnsi="Calibri" w:cs="Calibri"/>
        </w:rPr>
        <w:t>의</w:t>
      </w:r>
      <w:proofErr w:type="spellEnd"/>
      <w:r w:rsidRPr="00266B93">
        <w:rPr>
          <w:rFonts w:ascii="Calibri" w:eastAsia="Gulim" w:hAnsi="Calibri" w:cs="Calibri"/>
        </w:rPr>
        <w:t xml:space="preserve"> </w:t>
      </w:r>
      <w:r w:rsidRPr="00266B93">
        <w:rPr>
          <w:rFonts w:ascii="Calibri" w:eastAsia="Gulim" w:hAnsi="Calibri" w:cs="Calibri"/>
        </w:rPr>
        <w:t>후속</w:t>
      </w:r>
      <w:r w:rsidRPr="00266B93">
        <w:rPr>
          <w:rFonts w:ascii="Calibri" w:eastAsia="Gulim" w:hAnsi="Calibri" w:cs="Calibri"/>
        </w:rPr>
        <w:t xml:space="preserve"> </w:t>
      </w:r>
      <w:r w:rsidRPr="00266B93">
        <w:rPr>
          <w:rFonts w:ascii="Calibri" w:eastAsia="Gulim" w:hAnsi="Calibri" w:cs="Calibri"/>
        </w:rPr>
        <w:t>문서를</w:t>
      </w:r>
      <w:r w:rsidRPr="00266B93">
        <w:rPr>
          <w:rFonts w:ascii="Calibri" w:eastAsia="Gulim" w:hAnsi="Calibri" w:cs="Calibri"/>
        </w:rPr>
        <w:t xml:space="preserve"> </w:t>
      </w:r>
      <w:r w:rsidRPr="00266B93">
        <w:rPr>
          <w:rFonts w:ascii="Calibri" w:eastAsia="Gulim" w:hAnsi="Calibri" w:cs="Calibri"/>
        </w:rPr>
        <w:t>참조하십시오</w:t>
      </w:r>
      <w:r w:rsidRPr="00266B93">
        <w:rPr>
          <w:rFonts w:ascii="Calibri" w:eastAsia="Gulim" w:hAnsi="Calibri" w:cs="Calibri"/>
        </w:rPr>
        <w:t xml:space="preserve">. </w:t>
      </w:r>
      <w:r w:rsidRPr="00266B93">
        <w:rPr>
          <w:rFonts w:ascii="Calibri" w:eastAsia="Gulim" w:hAnsi="Calibri" w:cs="Calibri"/>
        </w:rPr>
        <w:t>이</w:t>
      </w:r>
      <w:r w:rsidRPr="00266B93">
        <w:rPr>
          <w:rFonts w:ascii="Calibri" w:eastAsia="Gulim" w:hAnsi="Calibri" w:cs="Calibri"/>
        </w:rPr>
        <w:t xml:space="preserve"> </w:t>
      </w:r>
      <w:r w:rsidRPr="00266B93">
        <w:rPr>
          <w:rFonts w:ascii="Calibri" w:eastAsia="Gulim" w:hAnsi="Calibri" w:cs="Calibri"/>
        </w:rPr>
        <w:t>리소스는</w:t>
      </w:r>
      <w:r w:rsidRPr="00266B93">
        <w:rPr>
          <w:rFonts w:ascii="Calibri" w:eastAsia="Gulim" w:hAnsi="Calibri" w:cs="Calibri"/>
        </w:rPr>
        <w:t xml:space="preserve"> </w:t>
      </w:r>
      <w:proofErr w:type="spellStart"/>
      <w:r w:rsidRPr="00266B93">
        <w:rPr>
          <w:rFonts w:ascii="Calibri" w:eastAsia="Gulim" w:hAnsi="Calibri" w:cs="Calibri"/>
        </w:rPr>
        <w:t>Azure</w:t>
      </w:r>
      <w:proofErr w:type="spellEnd"/>
      <w:r w:rsidRPr="00266B93">
        <w:rPr>
          <w:rFonts w:ascii="Calibri" w:eastAsia="Gulim" w:hAnsi="Calibri" w:cs="Calibri"/>
        </w:rPr>
        <w:t xml:space="preserve"> </w:t>
      </w:r>
      <w:r w:rsidRPr="00266B93">
        <w:rPr>
          <w:rFonts w:ascii="Calibri" w:eastAsia="Gulim" w:hAnsi="Calibri" w:cs="Calibri"/>
        </w:rPr>
        <w:t>청구에</w:t>
      </w:r>
      <w:r w:rsidRPr="00266B93">
        <w:rPr>
          <w:rFonts w:ascii="Calibri" w:eastAsia="Gulim" w:hAnsi="Calibri" w:cs="Calibri"/>
        </w:rPr>
        <w:t xml:space="preserve"> </w:t>
      </w:r>
      <w:r w:rsidRPr="00266B93">
        <w:rPr>
          <w:rFonts w:ascii="Calibri" w:eastAsia="Gulim" w:hAnsi="Calibri" w:cs="Calibri"/>
        </w:rPr>
        <w:t>필요한</w:t>
      </w:r>
      <w:r w:rsidRPr="00266B93">
        <w:rPr>
          <w:rFonts w:ascii="Calibri" w:eastAsia="Gulim" w:hAnsi="Calibri" w:cs="Calibri"/>
        </w:rPr>
        <w:t xml:space="preserve"> </w:t>
      </w:r>
      <w:r w:rsidRPr="00266B93">
        <w:rPr>
          <w:rFonts w:ascii="Calibri" w:eastAsia="Gulim" w:hAnsi="Calibri" w:cs="Calibri"/>
        </w:rPr>
        <w:t>필수</w:t>
      </w:r>
      <w:r w:rsidRPr="00266B93">
        <w:rPr>
          <w:rFonts w:ascii="Calibri" w:eastAsia="Gulim" w:hAnsi="Calibri" w:cs="Calibri"/>
        </w:rPr>
        <w:t xml:space="preserve"> </w:t>
      </w:r>
      <w:r w:rsidRPr="00266B93">
        <w:rPr>
          <w:rFonts w:ascii="Calibri" w:eastAsia="Gulim" w:hAnsi="Calibri" w:cs="Calibri"/>
        </w:rPr>
        <w:t>데이터와</w:t>
      </w:r>
      <w:r w:rsidRPr="00266B93">
        <w:rPr>
          <w:rFonts w:ascii="Calibri" w:eastAsia="Gulim" w:hAnsi="Calibri" w:cs="Calibri"/>
        </w:rPr>
        <w:t xml:space="preserve"> </w:t>
      </w:r>
      <w:r w:rsidRPr="00266B93">
        <w:rPr>
          <w:rFonts w:ascii="Calibri" w:eastAsia="Gulim" w:hAnsi="Calibri" w:cs="Calibri"/>
        </w:rPr>
        <w:t>통찰력을</w:t>
      </w:r>
      <w:r w:rsidRPr="00266B93">
        <w:rPr>
          <w:rFonts w:ascii="Calibri" w:eastAsia="Gulim" w:hAnsi="Calibri" w:cs="Calibri"/>
        </w:rPr>
        <w:t xml:space="preserve"> </w:t>
      </w:r>
      <w:r w:rsidRPr="00266B93">
        <w:rPr>
          <w:rFonts w:ascii="Calibri" w:eastAsia="Gulim" w:hAnsi="Calibri" w:cs="Calibri"/>
        </w:rPr>
        <w:t>제공합니다</w:t>
      </w:r>
      <w:r w:rsidRPr="00266B93">
        <w:rPr>
          <w:rFonts w:ascii="Calibri" w:eastAsia="Gulim" w:hAnsi="Calibri" w:cs="Calibri"/>
        </w:rPr>
        <w:t xml:space="preserve">. </w:t>
      </w:r>
    </w:p>
    <w:p w14:paraId="57840044" w14:textId="77777777" w:rsidR="00F80FEC" w:rsidRPr="00266B93" w:rsidRDefault="00F80FEC" w:rsidP="00F80FEC">
      <w:pPr>
        <w:pStyle w:val="ProductList-Body"/>
        <w:rPr>
          <w:rFonts w:ascii="Calibri" w:eastAsia="Gulim" w:hAnsi="Calibri" w:cs="Calibri"/>
        </w:rPr>
      </w:pPr>
    </w:p>
    <w:p w14:paraId="7E0B25BD" w14:textId="77777777" w:rsidR="00F80FEC" w:rsidRPr="00266B93" w:rsidRDefault="00F80FEC" w:rsidP="00F80FEC">
      <w:pPr>
        <w:pStyle w:val="ProductList-Body"/>
        <w:rPr>
          <w:rFonts w:ascii="Calibri" w:eastAsia="Gulim" w:hAnsi="Calibri" w:cs="Calibri"/>
        </w:rPr>
      </w:pPr>
      <w:r w:rsidRPr="00266B93">
        <w:rPr>
          <w:rFonts w:ascii="Calibri" w:eastAsia="Gulim" w:hAnsi="Calibri" w:cs="Calibri"/>
        </w:rPr>
        <w:t xml:space="preserve">Microsoft </w:t>
      </w:r>
      <w:proofErr w:type="spellStart"/>
      <w:r w:rsidRPr="00266B93">
        <w:rPr>
          <w:rFonts w:ascii="Calibri" w:eastAsia="Gulim" w:hAnsi="Calibri" w:cs="Calibri"/>
        </w:rPr>
        <w:t>Azure</w:t>
      </w:r>
      <w:proofErr w:type="spellEnd"/>
      <w:r w:rsidRPr="00266B93">
        <w:rPr>
          <w:rFonts w:ascii="Calibri" w:eastAsia="Gulim" w:hAnsi="Calibri" w:cs="Calibri"/>
        </w:rPr>
        <w:t xml:space="preserve"> </w:t>
      </w:r>
      <w:r w:rsidRPr="00266B93">
        <w:rPr>
          <w:rFonts w:ascii="Calibri" w:eastAsia="Gulim" w:hAnsi="Calibri" w:cs="Calibri"/>
        </w:rPr>
        <w:t>관련</w:t>
      </w:r>
      <w:r w:rsidRPr="00266B93">
        <w:rPr>
          <w:rFonts w:ascii="Calibri" w:eastAsia="Gulim" w:hAnsi="Calibri" w:cs="Calibri"/>
        </w:rPr>
        <w:t xml:space="preserve"> </w:t>
      </w:r>
      <w:r w:rsidRPr="00266B93">
        <w:rPr>
          <w:rFonts w:ascii="Calibri" w:eastAsia="Gulim" w:hAnsi="Calibri" w:cs="Calibri"/>
        </w:rPr>
        <w:t>청구의</w:t>
      </w:r>
      <w:r w:rsidRPr="00266B93">
        <w:rPr>
          <w:rFonts w:ascii="Calibri" w:eastAsia="Gulim" w:hAnsi="Calibri" w:cs="Calibri"/>
        </w:rPr>
        <w:t xml:space="preserve"> </w:t>
      </w:r>
      <w:r w:rsidRPr="00266B93">
        <w:rPr>
          <w:rFonts w:ascii="Calibri" w:eastAsia="Gulim" w:hAnsi="Calibri" w:cs="Calibri"/>
        </w:rPr>
        <w:t>경우</w:t>
      </w:r>
      <w:r w:rsidRPr="00266B93">
        <w:rPr>
          <w:rFonts w:ascii="Calibri" w:eastAsia="Gulim" w:hAnsi="Calibri" w:cs="Calibri"/>
        </w:rPr>
        <w:t xml:space="preserve">, </w:t>
      </w:r>
      <w:proofErr w:type="spellStart"/>
      <w:r w:rsidRPr="00266B93">
        <w:rPr>
          <w:rFonts w:ascii="Calibri" w:eastAsia="Gulim" w:hAnsi="Calibri" w:cs="Calibri"/>
        </w:rPr>
        <w:t>인시던트</w:t>
      </w:r>
      <w:proofErr w:type="spellEnd"/>
      <w:r w:rsidRPr="00266B93">
        <w:rPr>
          <w:rFonts w:ascii="Calibri" w:eastAsia="Gulim" w:hAnsi="Calibri" w:cs="Calibri"/>
        </w:rPr>
        <w:t xml:space="preserve"> </w:t>
      </w:r>
      <w:r w:rsidRPr="00266B93">
        <w:rPr>
          <w:rFonts w:ascii="Calibri" w:eastAsia="Gulim" w:hAnsi="Calibri" w:cs="Calibri"/>
        </w:rPr>
        <w:t>후</w:t>
      </w:r>
      <w:r w:rsidRPr="00266B93">
        <w:rPr>
          <w:rFonts w:ascii="Calibri" w:eastAsia="Gulim" w:hAnsi="Calibri" w:cs="Calibri"/>
        </w:rPr>
        <w:t xml:space="preserve"> 60</w:t>
      </w:r>
      <w:r w:rsidRPr="00266B93">
        <w:rPr>
          <w:rFonts w:ascii="Calibri" w:eastAsia="Gulim" w:hAnsi="Calibri" w:cs="Calibri"/>
        </w:rPr>
        <w:t>일</w:t>
      </w:r>
      <w:r w:rsidRPr="00266B93">
        <w:rPr>
          <w:rFonts w:ascii="Calibri" w:eastAsia="Gulim" w:hAnsi="Calibri" w:cs="Calibri"/>
        </w:rPr>
        <w:t xml:space="preserve"> </w:t>
      </w:r>
      <w:r w:rsidRPr="00266B93">
        <w:rPr>
          <w:rFonts w:ascii="Calibri" w:eastAsia="Gulim" w:hAnsi="Calibri" w:cs="Calibri"/>
        </w:rPr>
        <w:t>안에</w:t>
      </w:r>
      <w:r w:rsidRPr="00266B93">
        <w:rPr>
          <w:rFonts w:ascii="Calibri" w:eastAsia="Gulim" w:hAnsi="Calibri" w:cs="Calibri"/>
        </w:rPr>
        <w:t xml:space="preserve"> </w:t>
      </w:r>
      <w:r w:rsidRPr="00266B93">
        <w:rPr>
          <w:rFonts w:ascii="Calibri" w:eastAsia="Gulim" w:hAnsi="Calibri" w:cs="Calibri"/>
        </w:rPr>
        <w:t>청구가</w:t>
      </w:r>
      <w:r w:rsidRPr="00266B93">
        <w:rPr>
          <w:rFonts w:ascii="Calibri" w:eastAsia="Gulim" w:hAnsi="Calibri" w:cs="Calibri"/>
        </w:rPr>
        <w:t xml:space="preserve"> </w:t>
      </w:r>
      <w:r w:rsidRPr="00266B93">
        <w:rPr>
          <w:rFonts w:ascii="Calibri" w:eastAsia="Gulim" w:hAnsi="Calibri" w:cs="Calibri"/>
        </w:rPr>
        <w:t>접수되어야</w:t>
      </w:r>
      <w:r w:rsidRPr="00266B93">
        <w:rPr>
          <w:rFonts w:ascii="Calibri" w:eastAsia="Gulim" w:hAnsi="Calibri" w:cs="Calibri"/>
        </w:rPr>
        <w:t xml:space="preserve"> </w:t>
      </w:r>
      <w:r w:rsidRPr="00266B93">
        <w:rPr>
          <w:rFonts w:ascii="Calibri" w:eastAsia="Gulim" w:hAnsi="Calibri" w:cs="Calibri"/>
        </w:rPr>
        <w:t>합니다</w:t>
      </w:r>
      <w:r w:rsidRPr="00266B93">
        <w:rPr>
          <w:rFonts w:ascii="Calibri" w:eastAsia="Gulim" w:hAnsi="Calibri" w:cs="Calibri"/>
        </w:rPr>
        <w:t xml:space="preserve">. </w:t>
      </w:r>
      <w:r w:rsidRPr="00266B93">
        <w:rPr>
          <w:rFonts w:ascii="Calibri" w:eastAsia="Gulim" w:hAnsi="Calibri" w:cs="Calibri"/>
        </w:rPr>
        <w:t>모든</w:t>
      </w:r>
      <w:r w:rsidRPr="00266B93">
        <w:rPr>
          <w:rFonts w:ascii="Calibri" w:eastAsia="Gulim" w:hAnsi="Calibri" w:cs="Calibri"/>
        </w:rPr>
        <w:t xml:space="preserve"> </w:t>
      </w:r>
      <w:r w:rsidRPr="00266B93">
        <w:rPr>
          <w:rFonts w:ascii="Calibri" w:eastAsia="Gulim" w:hAnsi="Calibri" w:cs="Calibri"/>
        </w:rPr>
        <w:t>다른</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관련</w:t>
      </w:r>
      <w:r w:rsidRPr="00266B93">
        <w:rPr>
          <w:rFonts w:ascii="Calibri" w:eastAsia="Gulim" w:hAnsi="Calibri" w:cs="Calibri"/>
        </w:rPr>
        <w:t xml:space="preserve"> </w:t>
      </w:r>
      <w:r w:rsidRPr="00266B93">
        <w:rPr>
          <w:rFonts w:ascii="Calibri" w:eastAsia="Gulim" w:hAnsi="Calibri" w:cs="Calibri"/>
        </w:rPr>
        <w:t>청구의</w:t>
      </w:r>
      <w:r w:rsidRPr="00266B93">
        <w:rPr>
          <w:rFonts w:ascii="Calibri" w:eastAsia="Gulim" w:hAnsi="Calibri" w:cs="Calibri"/>
        </w:rPr>
        <w:t xml:space="preserve"> </w:t>
      </w:r>
      <w:r w:rsidRPr="00266B93">
        <w:rPr>
          <w:rFonts w:ascii="Calibri" w:eastAsia="Gulim" w:hAnsi="Calibri" w:cs="Calibri"/>
        </w:rPr>
        <w:t>경우</w:t>
      </w:r>
      <w:r w:rsidRPr="00266B93">
        <w:rPr>
          <w:rFonts w:ascii="Calibri" w:eastAsia="Gulim" w:hAnsi="Calibri" w:cs="Calibri"/>
        </w:rPr>
        <w:t xml:space="preserve"> </w:t>
      </w:r>
      <w:proofErr w:type="spellStart"/>
      <w:r w:rsidRPr="00266B93">
        <w:rPr>
          <w:rFonts w:ascii="Calibri" w:eastAsia="Gulim" w:hAnsi="Calibri" w:cs="Calibri"/>
        </w:rPr>
        <w:t>인시던트가</w:t>
      </w:r>
      <w:proofErr w:type="spellEnd"/>
      <w:r w:rsidRPr="00266B93">
        <w:rPr>
          <w:rFonts w:ascii="Calibri" w:eastAsia="Gulim" w:hAnsi="Calibri" w:cs="Calibri"/>
        </w:rPr>
        <w:t xml:space="preserve"> </w:t>
      </w:r>
      <w:r w:rsidRPr="00266B93">
        <w:rPr>
          <w:rFonts w:ascii="Calibri" w:eastAsia="Gulim" w:hAnsi="Calibri" w:cs="Calibri"/>
        </w:rPr>
        <w:t>발생한</w:t>
      </w:r>
      <w:r w:rsidRPr="00266B93">
        <w:rPr>
          <w:rFonts w:ascii="Calibri" w:eastAsia="Gulim" w:hAnsi="Calibri" w:cs="Calibri"/>
        </w:rPr>
        <w:t xml:space="preserve"> </w:t>
      </w:r>
      <w:r w:rsidRPr="00266B93">
        <w:rPr>
          <w:rFonts w:ascii="Calibri" w:eastAsia="Gulim" w:hAnsi="Calibri" w:cs="Calibri"/>
        </w:rPr>
        <w:t>다음</w:t>
      </w:r>
      <w:r w:rsidRPr="00266B93">
        <w:rPr>
          <w:rFonts w:ascii="Calibri" w:eastAsia="Gulim" w:hAnsi="Calibri" w:cs="Calibri"/>
        </w:rPr>
        <w:t xml:space="preserve"> </w:t>
      </w:r>
      <w:r w:rsidRPr="00266B93">
        <w:rPr>
          <w:rFonts w:ascii="Calibri" w:eastAsia="Gulim" w:hAnsi="Calibri" w:cs="Calibri"/>
        </w:rPr>
        <w:t>해당</w:t>
      </w:r>
      <w:r w:rsidRPr="00266B93">
        <w:rPr>
          <w:rFonts w:ascii="Calibri" w:eastAsia="Gulim" w:hAnsi="Calibri" w:cs="Calibri"/>
        </w:rPr>
        <w:t xml:space="preserve"> </w:t>
      </w:r>
      <w:r w:rsidRPr="00266B93">
        <w:rPr>
          <w:rFonts w:ascii="Calibri" w:eastAsia="Gulim" w:hAnsi="Calibri" w:cs="Calibri"/>
        </w:rPr>
        <w:t>기간의</w:t>
      </w:r>
      <w:r w:rsidRPr="00266B93">
        <w:rPr>
          <w:rFonts w:ascii="Calibri" w:eastAsia="Gulim" w:hAnsi="Calibri" w:cs="Calibri"/>
        </w:rPr>
        <w:t xml:space="preserve"> </w:t>
      </w:r>
      <w:r w:rsidRPr="00266B93">
        <w:rPr>
          <w:rFonts w:ascii="Calibri" w:eastAsia="Gulim" w:hAnsi="Calibri" w:cs="Calibri"/>
        </w:rPr>
        <w:t>말일까지</w:t>
      </w:r>
      <w:r w:rsidRPr="00266B93">
        <w:rPr>
          <w:rFonts w:ascii="Calibri" w:eastAsia="Gulim" w:hAnsi="Calibri" w:cs="Calibri"/>
        </w:rPr>
        <w:t xml:space="preserve"> </w:t>
      </w:r>
      <w:r w:rsidRPr="00266B93">
        <w:rPr>
          <w:rFonts w:ascii="Calibri" w:eastAsia="Gulim" w:hAnsi="Calibri" w:cs="Calibri"/>
        </w:rPr>
        <w:t>청구가</w:t>
      </w:r>
      <w:r w:rsidRPr="00266B93">
        <w:rPr>
          <w:rFonts w:ascii="Calibri" w:eastAsia="Gulim" w:hAnsi="Calibri" w:cs="Calibri"/>
        </w:rPr>
        <w:t xml:space="preserve"> </w:t>
      </w:r>
      <w:r w:rsidRPr="00266B93">
        <w:rPr>
          <w:rFonts w:ascii="Calibri" w:eastAsia="Gulim" w:hAnsi="Calibri" w:cs="Calibri"/>
        </w:rPr>
        <w:t>접수되어야</w:t>
      </w:r>
      <w:r w:rsidRPr="00266B93">
        <w:rPr>
          <w:rFonts w:ascii="Calibri" w:eastAsia="Gulim" w:hAnsi="Calibri" w:cs="Calibri"/>
        </w:rPr>
        <w:t xml:space="preserve"> </w:t>
      </w:r>
      <w:r w:rsidRPr="00266B93">
        <w:rPr>
          <w:rFonts w:ascii="Calibri" w:eastAsia="Gulim" w:hAnsi="Calibri" w:cs="Calibri"/>
        </w:rPr>
        <w:t>합니다</w:t>
      </w:r>
      <w:r w:rsidRPr="00266B93">
        <w:rPr>
          <w:rFonts w:ascii="Calibri" w:eastAsia="Gulim" w:hAnsi="Calibri" w:cs="Calibri"/>
        </w:rPr>
        <w:t xml:space="preserve">. </w:t>
      </w:r>
      <w:r w:rsidRPr="00266B93">
        <w:rPr>
          <w:rFonts w:ascii="Calibri" w:eastAsia="Gulim" w:hAnsi="Calibri" w:cs="Calibri"/>
        </w:rPr>
        <w:t>예를</w:t>
      </w:r>
      <w:r w:rsidRPr="00266B93">
        <w:rPr>
          <w:rFonts w:ascii="Calibri" w:eastAsia="Gulim" w:hAnsi="Calibri" w:cs="Calibri"/>
        </w:rPr>
        <w:t xml:space="preserve"> </w:t>
      </w:r>
      <w:r w:rsidRPr="00266B93">
        <w:rPr>
          <w:rFonts w:ascii="Calibri" w:eastAsia="Gulim" w:hAnsi="Calibri" w:cs="Calibri"/>
        </w:rPr>
        <w:t>들어</w:t>
      </w:r>
      <w:r w:rsidRPr="00266B93">
        <w:rPr>
          <w:rFonts w:ascii="Calibri" w:eastAsia="Gulim" w:hAnsi="Calibri" w:cs="Calibri"/>
        </w:rPr>
        <w:t xml:space="preserve"> 2</w:t>
      </w:r>
      <w:r w:rsidRPr="00266B93">
        <w:rPr>
          <w:rFonts w:ascii="Calibri" w:eastAsia="Gulim" w:hAnsi="Calibri" w:cs="Calibri"/>
        </w:rPr>
        <w:t>월</w:t>
      </w:r>
      <w:r w:rsidRPr="00266B93">
        <w:rPr>
          <w:rFonts w:ascii="Calibri" w:eastAsia="Gulim" w:hAnsi="Calibri" w:cs="Calibri"/>
        </w:rPr>
        <w:t xml:space="preserve"> 15</w:t>
      </w:r>
      <w:r w:rsidRPr="00266B93">
        <w:rPr>
          <w:rFonts w:ascii="Calibri" w:eastAsia="Gulim" w:hAnsi="Calibri" w:cs="Calibri"/>
        </w:rPr>
        <w:t>일에</w:t>
      </w:r>
      <w:r w:rsidRPr="00266B93">
        <w:rPr>
          <w:rFonts w:ascii="Calibri" w:eastAsia="Gulim" w:hAnsi="Calibri" w:cs="Calibri"/>
        </w:rPr>
        <w:t xml:space="preserve"> </w:t>
      </w:r>
      <w:proofErr w:type="spellStart"/>
      <w:r w:rsidRPr="00266B93">
        <w:rPr>
          <w:rFonts w:ascii="Calibri" w:eastAsia="Gulim" w:hAnsi="Calibri" w:cs="Calibri"/>
        </w:rPr>
        <w:t>인시던트가</w:t>
      </w:r>
      <w:proofErr w:type="spellEnd"/>
      <w:r w:rsidRPr="00266B93">
        <w:rPr>
          <w:rFonts w:ascii="Calibri" w:eastAsia="Gulim" w:hAnsi="Calibri" w:cs="Calibri"/>
        </w:rPr>
        <w:t xml:space="preserve"> </w:t>
      </w:r>
      <w:r w:rsidRPr="00266B93">
        <w:rPr>
          <w:rFonts w:ascii="Calibri" w:eastAsia="Gulim" w:hAnsi="Calibri" w:cs="Calibri"/>
        </w:rPr>
        <w:t>발생한</w:t>
      </w:r>
      <w:r w:rsidRPr="00266B93">
        <w:rPr>
          <w:rFonts w:ascii="Calibri" w:eastAsia="Gulim" w:hAnsi="Calibri" w:cs="Calibri"/>
        </w:rPr>
        <w:t xml:space="preserve"> </w:t>
      </w:r>
      <w:r w:rsidRPr="00266B93">
        <w:rPr>
          <w:rFonts w:ascii="Calibri" w:eastAsia="Gulim" w:hAnsi="Calibri" w:cs="Calibri"/>
        </w:rPr>
        <w:t>경우</w:t>
      </w:r>
      <w:r w:rsidRPr="00266B93">
        <w:rPr>
          <w:rFonts w:ascii="Calibri" w:eastAsia="Gulim" w:hAnsi="Calibri" w:cs="Calibri"/>
        </w:rPr>
        <w:t>, 3</w:t>
      </w:r>
      <w:r w:rsidRPr="00266B93">
        <w:rPr>
          <w:rFonts w:ascii="Calibri" w:eastAsia="Gulim" w:hAnsi="Calibri" w:cs="Calibri"/>
        </w:rPr>
        <w:t>월</w:t>
      </w:r>
      <w:r w:rsidRPr="00266B93">
        <w:rPr>
          <w:rFonts w:ascii="Calibri" w:eastAsia="Gulim" w:hAnsi="Calibri" w:cs="Calibri"/>
        </w:rPr>
        <w:t xml:space="preserve"> 31</w:t>
      </w:r>
      <w:r w:rsidRPr="00266B93">
        <w:rPr>
          <w:rFonts w:ascii="Calibri" w:eastAsia="Gulim" w:hAnsi="Calibri" w:cs="Calibri"/>
        </w:rPr>
        <w:t>일까지</w:t>
      </w:r>
      <w:r w:rsidRPr="00266B93">
        <w:rPr>
          <w:rFonts w:ascii="Calibri" w:eastAsia="Gulim" w:hAnsi="Calibri" w:cs="Calibri"/>
        </w:rPr>
        <w:t xml:space="preserve"> </w:t>
      </w:r>
      <w:r w:rsidRPr="00266B93">
        <w:rPr>
          <w:rFonts w:ascii="Calibri" w:eastAsia="Gulim" w:hAnsi="Calibri" w:cs="Calibri"/>
        </w:rPr>
        <w:t>청구</w:t>
      </w:r>
      <w:r w:rsidRPr="00266B93">
        <w:rPr>
          <w:rFonts w:ascii="Calibri" w:eastAsia="Gulim" w:hAnsi="Calibri" w:cs="Calibri"/>
        </w:rPr>
        <w:t xml:space="preserve"> </w:t>
      </w:r>
      <w:r w:rsidRPr="00266B93">
        <w:rPr>
          <w:rFonts w:ascii="Calibri" w:eastAsia="Gulim" w:hAnsi="Calibri" w:cs="Calibri"/>
        </w:rPr>
        <w:t>및</w:t>
      </w:r>
      <w:r w:rsidRPr="00266B93">
        <w:rPr>
          <w:rFonts w:ascii="Calibri" w:eastAsia="Gulim" w:hAnsi="Calibri" w:cs="Calibri"/>
        </w:rPr>
        <w:t xml:space="preserve"> </w:t>
      </w:r>
      <w:r w:rsidRPr="00266B93">
        <w:rPr>
          <w:rFonts w:ascii="Calibri" w:eastAsia="Gulim" w:hAnsi="Calibri" w:cs="Calibri"/>
        </w:rPr>
        <w:t>모든</w:t>
      </w:r>
      <w:r w:rsidRPr="00266B93">
        <w:rPr>
          <w:rFonts w:ascii="Calibri" w:eastAsia="Gulim" w:hAnsi="Calibri" w:cs="Calibri"/>
        </w:rPr>
        <w:t xml:space="preserve"> </w:t>
      </w:r>
      <w:r w:rsidRPr="00266B93">
        <w:rPr>
          <w:rFonts w:ascii="Calibri" w:eastAsia="Gulim" w:hAnsi="Calibri" w:cs="Calibri"/>
        </w:rPr>
        <w:t>필요한</w:t>
      </w:r>
      <w:r w:rsidRPr="00266B93">
        <w:rPr>
          <w:rFonts w:ascii="Calibri" w:eastAsia="Gulim" w:hAnsi="Calibri" w:cs="Calibri"/>
        </w:rPr>
        <w:t xml:space="preserve"> </w:t>
      </w:r>
      <w:r w:rsidRPr="00266B93">
        <w:rPr>
          <w:rFonts w:ascii="Calibri" w:eastAsia="Gulim" w:hAnsi="Calibri" w:cs="Calibri"/>
        </w:rPr>
        <w:t>정보를</w:t>
      </w:r>
      <w:r w:rsidRPr="00266B93">
        <w:rPr>
          <w:rFonts w:ascii="Calibri" w:eastAsia="Gulim" w:hAnsi="Calibri" w:cs="Calibri"/>
        </w:rPr>
        <w:t xml:space="preserve"> Microsoft</w:t>
      </w:r>
      <w:r w:rsidRPr="00266B93">
        <w:rPr>
          <w:rFonts w:ascii="Calibri" w:eastAsia="Gulim" w:hAnsi="Calibri" w:cs="Calibri"/>
        </w:rPr>
        <w:t>에</w:t>
      </w:r>
      <w:r w:rsidRPr="00266B93">
        <w:rPr>
          <w:rFonts w:ascii="Calibri" w:eastAsia="Gulim" w:hAnsi="Calibri" w:cs="Calibri"/>
        </w:rPr>
        <w:t xml:space="preserve"> </w:t>
      </w:r>
      <w:r w:rsidRPr="00266B93">
        <w:rPr>
          <w:rFonts w:ascii="Calibri" w:eastAsia="Gulim" w:hAnsi="Calibri" w:cs="Calibri"/>
        </w:rPr>
        <w:t>제출해야</w:t>
      </w:r>
      <w:r w:rsidRPr="00266B93">
        <w:rPr>
          <w:rFonts w:ascii="Calibri" w:eastAsia="Gulim" w:hAnsi="Calibri" w:cs="Calibri"/>
        </w:rPr>
        <w:t xml:space="preserve"> </w:t>
      </w:r>
      <w:r w:rsidRPr="00266B93">
        <w:rPr>
          <w:rFonts w:ascii="Calibri" w:eastAsia="Gulim" w:hAnsi="Calibri" w:cs="Calibri"/>
        </w:rPr>
        <w:t>합니다</w:t>
      </w:r>
      <w:r w:rsidRPr="00266B93">
        <w:rPr>
          <w:rFonts w:ascii="Calibri" w:eastAsia="Gulim" w:hAnsi="Calibri" w:cs="Calibri"/>
        </w:rPr>
        <w:t>.</w:t>
      </w:r>
    </w:p>
    <w:p w14:paraId="0CB3B93A" w14:textId="77777777" w:rsidR="00F80FEC" w:rsidRPr="00266B93" w:rsidRDefault="00F80FEC" w:rsidP="00F80FEC">
      <w:pPr>
        <w:pStyle w:val="ProductList-Body"/>
        <w:rPr>
          <w:rFonts w:ascii="Calibri" w:eastAsia="Gulim" w:hAnsi="Calibri" w:cs="Calibri"/>
        </w:rPr>
      </w:pPr>
    </w:p>
    <w:p w14:paraId="65D59965" w14:textId="77777777" w:rsidR="00F80FEC" w:rsidRPr="00266B93" w:rsidRDefault="00F80FEC" w:rsidP="00F80FEC">
      <w:pPr>
        <w:pStyle w:val="ProductList-Body"/>
        <w:rPr>
          <w:rFonts w:ascii="Calibri" w:eastAsia="Gulim" w:hAnsi="Calibri" w:cs="Calibri"/>
        </w:rPr>
      </w:pPr>
      <w:proofErr w:type="spellStart"/>
      <w:r w:rsidRPr="00266B93">
        <w:rPr>
          <w:rFonts w:ascii="Calibri" w:eastAsia="Gulim" w:hAnsi="Calibri" w:cs="Calibri"/>
        </w:rPr>
        <w:t>Microsoft</w:t>
      </w:r>
      <w:r w:rsidRPr="00266B93">
        <w:rPr>
          <w:rFonts w:ascii="Calibri" w:eastAsia="Gulim" w:hAnsi="Calibri" w:cs="Calibri"/>
        </w:rPr>
        <w:t>는</w:t>
      </w:r>
      <w:proofErr w:type="spellEnd"/>
      <w:r w:rsidRPr="00266B93">
        <w:rPr>
          <w:rFonts w:ascii="Calibri" w:eastAsia="Gulim" w:hAnsi="Calibri" w:cs="Calibri"/>
        </w:rPr>
        <w:t xml:space="preserve"> </w:t>
      </w:r>
      <w:r w:rsidRPr="00266B93">
        <w:rPr>
          <w:rFonts w:ascii="Calibri" w:eastAsia="Gulim" w:hAnsi="Calibri" w:cs="Calibri"/>
        </w:rPr>
        <w:t>제공되는</w:t>
      </w:r>
      <w:r w:rsidRPr="00266B93">
        <w:rPr>
          <w:rFonts w:ascii="Calibri" w:eastAsia="Gulim" w:hAnsi="Calibri" w:cs="Calibri"/>
        </w:rPr>
        <w:t xml:space="preserve"> </w:t>
      </w:r>
      <w:r w:rsidRPr="00266B93">
        <w:rPr>
          <w:rFonts w:ascii="Calibri" w:eastAsia="Gulim" w:hAnsi="Calibri" w:cs="Calibri"/>
        </w:rPr>
        <w:t>모든</w:t>
      </w:r>
      <w:r w:rsidRPr="00266B93">
        <w:rPr>
          <w:rFonts w:ascii="Calibri" w:eastAsia="Gulim" w:hAnsi="Calibri" w:cs="Calibri"/>
        </w:rPr>
        <w:t xml:space="preserve"> </w:t>
      </w:r>
      <w:r w:rsidRPr="00266B93">
        <w:rPr>
          <w:rFonts w:ascii="Calibri" w:eastAsia="Gulim" w:hAnsi="Calibri" w:cs="Calibri"/>
        </w:rPr>
        <w:t>정보를</w:t>
      </w:r>
      <w:r w:rsidRPr="00266B93">
        <w:rPr>
          <w:rFonts w:ascii="Calibri" w:eastAsia="Gulim" w:hAnsi="Calibri" w:cs="Calibri"/>
        </w:rPr>
        <w:t xml:space="preserve"> </w:t>
      </w:r>
      <w:r w:rsidRPr="00266B93">
        <w:rPr>
          <w:rFonts w:ascii="Calibri" w:eastAsia="Gulim" w:hAnsi="Calibri" w:cs="Calibri"/>
        </w:rPr>
        <w:t>합리적으로</w:t>
      </w:r>
      <w:r w:rsidRPr="00266B93">
        <w:rPr>
          <w:rFonts w:ascii="Calibri" w:eastAsia="Gulim" w:hAnsi="Calibri" w:cs="Calibri"/>
        </w:rPr>
        <w:t xml:space="preserve"> </w:t>
      </w:r>
      <w:r w:rsidRPr="00266B93">
        <w:rPr>
          <w:rFonts w:ascii="Calibri" w:eastAsia="Gulim" w:hAnsi="Calibri" w:cs="Calibri"/>
        </w:rPr>
        <w:t>평가하고</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크레딧</w:t>
      </w:r>
      <w:r w:rsidRPr="00266B93">
        <w:rPr>
          <w:rFonts w:ascii="Calibri" w:eastAsia="Gulim" w:hAnsi="Calibri" w:cs="Calibri"/>
        </w:rPr>
        <w:t xml:space="preserve"> </w:t>
      </w:r>
      <w:r w:rsidRPr="00266B93">
        <w:rPr>
          <w:rFonts w:ascii="Calibri" w:eastAsia="Gulim" w:hAnsi="Calibri" w:cs="Calibri"/>
        </w:rPr>
        <w:t>제공</w:t>
      </w:r>
      <w:r w:rsidRPr="00266B93">
        <w:rPr>
          <w:rFonts w:ascii="Calibri" w:eastAsia="Gulim" w:hAnsi="Calibri" w:cs="Calibri"/>
        </w:rPr>
        <w:t xml:space="preserve"> </w:t>
      </w:r>
      <w:r w:rsidRPr="00266B93">
        <w:rPr>
          <w:rFonts w:ascii="Calibri" w:eastAsia="Gulim" w:hAnsi="Calibri" w:cs="Calibri"/>
        </w:rPr>
        <w:t>대상이</w:t>
      </w:r>
      <w:r w:rsidRPr="00266B93">
        <w:rPr>
          <w:rFonts w:ascii="Calibri" w:eastAsia="Gulim" w:hAnsi="Calibri" w:cs="Calibri"/>
        </w:rPr>
        <w:t xml:space="preserve"> </w:t>
      </w:r>
      <w:r w:rsidRPr="00266B93">
        <w:rPr>
          <w:rFonts w:ascii="Calibri" w:eastAsia="Gulim" w:hAnsi="Calibri" w:cs="Calibri"/>
        </w:rPr>
        <w:t>되는지를</w:t>
      </w:r>
      <w:r w:rsidRPr="00266B93">
        <w:rPr>
          <w:rFonts w:ascii="Calibri" w:eastAsia="Gulim" w:hAnsi="Calibri" w:cs="Calibri"/>
        </w:rPr>
        <w:t xml:space="preserve"> </w:t>
      </w:r>
      <w:r w:rsidRPr="00266B93">
        <w:rPr>
          <w:rFonts w:ascii="Calibri" w:eastAsia="Gulim" w:hAnsi="Calibri" w:cs="Calibri"/>
        </w:rPr>
        <w:t>성실하게</w:t>
      </w:r>
      <w:r w:rsidRPr="00266B93">
        <w:rPr>
          <w:rFonts w:ascii="Calibri" w:eastAsia="Gulim" w:hAnsi="Calibri" w:cs="Calibri"/>
        </w:rPr>
        <w:t xml:space="preserve"> </w:t>
      </w:r>
      <w:r w:rsidRPr="00266B93">
        <w:rPr>
          <w:rFonts w:ascii="Calibri" w:eastAsia="Gulim" w:hAnsi="Calibri" w:cs="Calibri"/>
        </w:rPr>
        <w:t>판단합니다</w:t>
      </w:r>
      <w:r w:rsidRPr="00266B93">
        <w:rPr>
          <w:rFonts w:ascii="Calibri" w:eastAsia="Gulim" w:hAnsi="Calibri" w:cs="Calibri"/>
        </w:rPr>
        <w:t xml:space="preserve">. </w:t>
      </w:r>
      <w:proofErr w:type="spellStart"/>
      <w:r w:rsidRPr="00266B93">
        <w:rPr>
          <w:rFonts w:ascii="Calibri" w:eastAsia="Gulim" w:hAnsi="Calibri" w:cs="Calibri"/>
        </w:rPr>
        <w:t>Microsoft</w:t>
      </w:r>
      <w:r w:rsidRPr="00266B93">
        <w:rPr>
          <w:rFonts w:ascii="Calibri" w:eastAsia="Gulim" w:hAnsi="Calibri" w:cs="Calibri"/>
        </w:rPr>
        <w:t>는</w:t>
      </w:r>
      <w:proofErr w:type="spellEnd"/>
      <w:r w:rsidRPr="00266B93">
        <w:rPr>
          <w:rFonts w:ascii="Calibri" w:eastAsia="Gulim" w:hAnsi="Calibri" w:cs="Calibri"/>
        </w:rPr>
        <w:t xml:space="preserve"> </w:t>
      </w:r>
      <w:r w:rsidRPr="00266B93">
        <w:rPr>
          <w:rFonts w:ascii="Calibri" w:eastAsia="Gulim" w:hAnsi="Calibri" w:cs="Calibri"/>
        </w:rPr>
        <w:t>조사</w:t>
      </w:r>
      <w:r w:rsidRPr="00266B93">
        <w:rPr>
          <w:rFonts w:ascii="Calibri" w:eastAsia="Gulim" w:hAnsi="Calibri" w:cs="Calibri"/>
        </w:rPr>
        <w:t xml:space="preserve"> </w:t>
      </w:r>
      <w:r w:rsidRPr="00266B93">
        <w:rPr>
          <w:rFonts w:ascii="Calibri" w:eastAsia="Gulim" w:hAnsi="Calibri" w:cs="Calibri"/>
        </w:rPr>
        <w:t>후</w:t>
      </w:r>
      <w:r w:rsidRPr="00266B93">
        <w:rPr>
          <w:rFonts w:ascii="Calibri" w:eastAsia="Gulim" w:hAnsi="Calibri" w:cs="Calibri"/>
        </w:rPr>
        <w:t xml:space="preserve"> </w:t>
      </w:r>
      <w:r w:rsidRPr="00266B93">
        <w:rPr>
          <w:rFonts w:ascii="Calibri" w:eastAsia="Gulim" w:hAnsi="Calibri" w:cs="Calibri"/>
        </w:rPr>
        <w:t>신속하게</w:t>
      </w:r>
      <w:r w:rsidRPr="00266B93">
        <w:rPr>
          <w:rFonts w:ascii="Calibri" w:eastAsia="Gulim" w:hAnsi="Calibri" w:cs="Calibri"/>
        </w:rPr>
        <w:t>(</w:t>
      </w:r>
      <w:r w:rsidRPr="00266B93">
        <w:rPr>
          <w:rFonts w:ascii="Calibri" w:eastAsia="Gulim" w:hAnsi="Calibri" w:cs="Calibri"/>
        </w:rPr>
        <w:t>일반적으로</w:t>
      </w:r>
      <w:r w:rsidRPr="00266B93">
        <w:rPr>
          <w:rFonts w:ascii="Calibri" w:eastAsia="Gulim" w:hAnsi="Calibri" w:cs="Calibri"/>
        </w:rPr>
        <w:t xml:space="preserve"> </w:t>
      </w:r>
      <w:r w:rsidRPr="00266B93">
        <w:rPr>
          <w:rFonts w:ascii="Calibri" w:eastAsia="Gulim" w:hAnsi="Calibri" w:cs="Calibri"/>
        </w:rPr>
        <w:t>청구</w:t>
      </w:r>
      <w:r w:rsidRPr="00266B93">
        <w:rPr>
          <w:rFonts w:ascii="Calibri" w:eastAsia="Gulim" w:hAnsi="Calibri" w:cs="Calibri"/>
        </w:rPr>
        <w:t xml:space="preserve"> </w:t>
      </w:r>
      <w:r w:rsidRPr="00266B93">
        <w:rPr>
          <w:rFonts w:ascii="Calibri" w:eastAsia="Gulim" w:hAnsi="Calibri" w:cs="Calibri"/>
        </w:rPr>
        <w:t>접수</w:t>
      </w:r>
      <w:r w:rsidRPr="00266B93">
        <w:rPr>
          <w:rFonts w:ascii="Calibri" w:eastAsia="Gulim" w:hAnsi="Calibri" w:cs="Calibri"/>
        </w:rPr>
        <w:t xml:space="preserve"> </w:t>
      </w:r>
      <w:r w:rsidRPr="00266B93">
        <w:rPr>
          <w:rFonts w:ascii="Calibri" w:eastAsia="Gulim" w:hAnsi="Calibri" w:cs="Calibri"/>
        </w:rPr>
        <w:t>후</w:t>
      </w:r>
      <w:r w:rsidRPr="00266B93">
        <w:rPr>
          <w:rFonts w:ascii="Calibri" w:eastAsia="Gulim" w:hAnsi="Calibri" w:cs="Calibri"/>
        </w:rPr>
        <w:t xml:space="preserve"> 45</w:t>
      </w:r>
      <w:r w:rsidRPr="00266B93">
        <w:rPr>
          <w:rFonts w:ascii="Calibri" w:eastAsia="Gulim" w:hAnsi="Calibri" w:cs="Calibri"/>
        </w:rPr>
        <w:t>일</w:t>
      </w:r>
      <w:r w:rsidRPr="00266B93">
        <w:rPr>
          <w:rFonts w:ascii="Calibri" w:eastAsia="Gulim" w:hAnsi="Calibri" w:cs="Calibri"/>
        </w:rPr>
        <w:t xml:space="preserve"> </w:t>
      </w:r>
      <w:r w:rsidRPr="00266B93">
        <w:rPr>
          <w:rFonts w:ascii="Calibri" w:eastAsia="Gulim" w:hAnsi="Calibri" w:cs="Calibri"/>
        </w:rPr>
        <w:t>이내에</w:t>
      </w:r>
      <w:r w:rsidRPr="00266B93">
        <w:rPr>
          <w:rFonts w:ascii="Calibri" w:eastAsia="Gulim" w:hAnsi="Calibri" w:cs="Calibri"/>
        </w:rPr>
        <w:t xml:space="preserve">) </w:t>
      </w:r>
      <w:r w:rsidRPr="00266B93">
        <w:rPr>
          <w:rFonts w:ascii="Calibri" w:eastAsia="Gulim" w:hAnsi="Calibri" w:cs="Calibri"/>
        </w:rPr>
        <w:t>청구를</w:t>
      </w:r>
      <w:r w:rsidRPr="00266B93">
        <w:rPr>
          <w:rFonts w:ascii="Calibri" w:eastAsia="Gulim" w:hAnsi="Calibri" w:cs="Calibri"/>
        </w:rPr>
        <w:t xml:space="preserve"> </w:t>
      </w:r>
      <w:r w:rsidRPr="00266B93">
        <w:rPr>
          <w:rFonts w:ascii="Calibri" w:eastAsia="Gulim" w:hAnsi="Calibri" w:cs="Calibri"/>
        </w:rPr>
        <w:t>처리하기</w:t>
      </w:r>
      <w:r w:rsidRPr="00266B93">
        <w:rPr>
          <w:rFonts w:ascii="Calibri" w:eastAsia="Gulim" w:hAnsi="Calibri" w:cs="Calibri"/>
        </w:rPr>
        <w:t xml:space="preserve"> </w:t>
      </w:r>
      <w:r w:rsidRPr="00266B93">
        <w:rPr>
          <w:rFonts w:ascii="Calibri" w:eastAsia="Gulim" w:hAnsi="Calibri" w:cs="Calibri"/>
        </w:rPr>
        <w:t>위하여</w:t>
      </w:r>
      <w:r w:rsidRPr="00266B93">
        <w:rPr>
          <w:rFonts w:ascii="Calibri" w:eastAsia="Gulim" w:hAnsi="Calibri" w:cs="Calibri"/>
        </w:rPr>
        <w:t xml:space="preserve"> </w:t>
      </w:r>
      <w:r w:rsidRPr="00266B93">
        <w:rPr>
          <w:rFonts w:ascii="Calibri" w:eastAsia="Gulim" w:hAnsi="Calibri" w:cs="Calibri"/>
        </w:rPr>
        <w:t>상업적으로</w:t>
      </w:r>
      <w:r w:rsidRPr="00266B93">
        <w:rPr>
          <w:rFonts w:ascii="Calibri" w:eastAsia="Gulim" w:hAnsi="Calibri" w:cs="Calibri"/>
        </w:rPr>
        <w:t xml:space="preserve"> </w:t>
      </w:r>
      <w:r w:rsidRPr="00266B93">
        <w:rPr>
          <w:rFonts w:ascii="Calibri" w:eastAsia="Gulim" w:hAnsi="Calibri" w:cs="Calibri"/>
        </w:rPr>
        <w:t>합리적인</w:t>
      </w:r>
      <w:r w:rsidRPr="00266B93">
        <w:rPr>
          <w:rFonts w:ascii="Calibri" w:eastAsia="Gulim" w:hAnsi="Calibri" w:cs="Calibri"/>
        </w:rPr>
        <w:t xml:space="preserve"> </w:t>
      </w:r>
      <w:r w:rsidRPr="00266B93">
        <w:rPr>
          <w:rFonts w:ascii="Calibri" w:eastAsia="Gulim" w:hAnsi="Calibri" w:cs="Calibri"/>
        </w:rPr>
        <w:t>노력을</w:t>
      </w:r>
      <w:r w:rsidRPr="00266B93">
        <w:rPr>
          <w:rFonts w:ascii="Calibri" w:eastAsia="Gulim" w:hAnsi="Calibri" w:cs="Calibri"/>
        </w:rPr>
        <w:t xml:space="preserve"> </w:t>
      </w:r>
      <w:r w:rsidRPr="00266B93">
        <w:rPr>
          <w:rFonts w:ascii="Calibri" w:eastAsia="Gulim" w:hAnsi="Calibri" w:cs="Calibri"/>
        </w:rPr>
        <w:t>기울입니다</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크레딧을</w:t>
      </w:r>
      <w:proofErr w:type="spellEnd"/>
      <w:r w:rsidRPr="00266B93">
        <w:rPr>
          <w:rFonts w:ascii="Calibri" w:eastAsia="Gulim" w:hAnsi="Calibri" w:cs="Calibri"/>
        </w:rPr>
        <w:t xml:space="preserve"> </w:t>
      </w:r>
      <w:r w:rsidRPr="00266B93">
        <w:rPr>
          <w:rFonts w:ascii="Calibri" w:eastAsia="Gulim" w:hAnsi="Calibri" w:cs="Calibri"/>
        </w:rPr>
        <w:t>받으려면</w:t>
      </w:r>
      <w:r w:rsidRPr="00266B93">
        <w:rPr>
          <w:rFonts w:ascii="Calibri" w:eastAsia="Gulim" w:hAnsi="Calibri" w:cs="Calibri"/>
        </w:rPr>
        <w:t xml:space="preserve">, </w:t>
      </w:r>
      <w:r w:rsidRPr="00266B93">
        <w:rPr>
          <w:rFonts w:ascii="Calibri" w:eastAsia="Gulim" w:hAnsi="Calibri" w:cs="Calibri"/>
        </w:rPr>
        <w:t>계약을</w:t>
      </w:r>
      <w:r w:rsidRPr="00266B93">
        <w:rPr>
          <w:rFonts w:ascii="Calibri" w:eastAsia="Gulim" w:hAnsi="Calibri" w:cs="Calibri"/>
        </w:rPr>
        <w:t xml:space="preserve"> </w:t>
      </w:r>
      <w:r w:rsidRPr="00266B93">
        <w:rPr>
          <w:rFonts w:ascii="Calibri" w:eastAsia="Gulim" w:hAnsi="Calibri" w:cs="Calibri"/>
        </w:rPr>
        <w:t>준수해야</w:t>
      </w:r>
      <w:r w:rsidRPr="00266B93">
        <w:rPr>
          <w:rFonts w:ascii="Calibri" w:eastAsia="Gulim" w:hAnsi="Calibri" w:cs="Calibri"/>
        </w:rPr>
        <w:t xml:space="preserve"> </w:t>
      </w:r>
      <w:r w:rsidRPr="00266B93">
        <w:rPr>
          <w:rFonts w:ascii="Calibri" w:eastAsia="Gulim" w:hAnsi="Calibri" w:cs="Calibri"/>
        </w:rPr>
        <w:t>합니다</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크레딧을</w:t>
      </w:r>
      <w:proofErr w:type="spellEnd"/>
      <w:r w:rsidRPr="00266B93">
        <w:rPr>
          <w:rFonts w:ascii="Calibri" w:eastAsia="Gulim" w:hAnsi="Calibri" w:cs="Calibri"/>
        </w:rPr>
        <w:t xml:space="preserve"> </w:t>
      </w:r>
      <w:r w:rsidRPr="00266B93">
        <w:rPr>
          <w:rFonts w:ascii="Calibri" w:eastAsia="Gulim" w:hAnsi="Calibri" w:cs="Calibri"/>
        </w:rPr>
        <w:t>받을</w:t>
      </w:r>
      <w:r w:rsidRPr="00266B93">
        <w:rPr>
          <w:rFonts w:ascii="Calibri" w:eastAsia="Gulim" w:hAnsi="Calibri" w:cs="Calibri"/>
        </w:rPr>
        <w:t xml:space="preserve"> </w:t>
      </w:r>
      <w:r w:rsidRPr="00266B93">
        <w:rPr>
          <w:rFonts w:ascii="Calibri" w:eastAsia="Gulim" w:hAnsi="Calibri" w:cs="Calibri"/>
        </w:rPr>
        <w:t>자격이</w:t>
      </w:r>
      <w:r w:rsidRPr="00266B93">
        <w:rPr>
          <w:rFonts w:ascii="Calibri" w:eastAsia="Gulim" w:hAnsi="Calibri" w:cs="Calibri"/>
        </w:rPr>
        <w:t xml:space="preserve"> </w:t>
      </w:r>
      <w:r w:rsidRPr="00266B93">
        <w:rPr>
          <w:rFonts w:ascii="Calibri" w:eastAsia="Gulim" w:hAnsi="Calibri" w:cs="Calibri"/>
        </w:rPr>
        <w:t>있다고</w:t>
      </w:r>
      <w:r w:rsidRPr="00266B93">
        <w:rPr>
          <w:rFonts w:ascii="Calibri" w:eastAsia="Gulim" w:hAnsi="Calibri" w:cs="Calibri"/>
        </w:rPr>
        <w:t xml:space="preserve"> </w:t>
      </w:r>
      <w:r w:rsidRPr="00266B93">
        <w:rPr>
          <w:rFonts w:ascii="Calibri" w:eastAsia="Gulim" w:hAnsi="Calibri" w:cs="Calibri"/>
        </w:rPr>
        <w:t>판단되는</w:t>
      </w:r>
      <w:r w:rsidRPr="00266B93">
        <w:rPr>
          <w:rFonts w:ascii="Calibri" w:eastAsia="Gulim" w:hAnsi="Calibri" w:cs="Calibri"/>
        </w:rPr>
        <w:t xml:space="preserve"> </w:t>
      </w:r>
      <w:r w:rsidRPr="00266B93">
        <w:rPr>
          <w:rFonts w:ascii="Calibri" w:eastAsia="Gulim" w:hAnsi="Calibri" w:cs="Calibri"/>
        </w:rPr>
        <w:t>경우에는</w:t>
      </w:r>
      <w:r w:rsidRPr="00266B93">
        <w:rPr>
          <w:rFonts w:ascii="Calibri" w:eastAsia="Gulim" w:hAnsi="Calibri" w:cs="Calibri"/>
        </w:rPr>
        <w:t xml:space="preserve"> </w:t>
      </w:r>
      <w:r w:rsidRPr="00266B93">
        <w:rPr>
          <w:rFonts w:ascii="Calibri" w:eastAsia="Gulim" w:hAnsi="Calibri" w:cs="Calibri"/>
        </w:rPr>
        <w:t>사용자의</w:t>
      </w:r>
      <w:r w:rsidRPr="00266B93">
        <w:rPr>
          <w:rFonts w:ascii="Calibri" w:eastAsia="Gulim" w:hAnsi="Calibri" w:cs="Calibri"/>
        </w:rPr>
        <w:t xml:space="preserve"> </w:t>
      </w:r>
      <w:r w:rsidRPr="00266B93">
        <w:rPr>
          <w:rFonts w:ascii="Calibri" w:eastAsia="Gulim" w:hAnsi="Calibri" w:cs="Calibri"/>
        </w:rPr>
        <w:t>해당</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요금에</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크레딧이</w:t>
      </w:r>
      <w:proofErr w:type="spellEnd"/>
      <w:r w:rsidRPr="00266B93">
        <w:rPr>
          <w:rFonts w:ascii="Calibri" w:eastAsia="Gulim" w:hAnsi="Calibri" w:cs="Calibri"/>
        </w:rPr>
        <w:t xml:space="preserve"> </w:t>
      </w:r>
      <w:r w:rsidRPr="00266B93">
        <w:rPr>
          <w:rFonts w:ascii="Calibri" w:eastAsia="Gulim" w:hAnsi="Calibri" w:cs="Calibri"/>
        </w:rPr>
        <w:t>적용됩니다</w:t>
      </w:r>
      <w:r w:rsidRPr="00266B93">
        <w:rPr>
          <w:rFonts w:ascii="Calibri" w:eastAsia="Gulim" w:hAnsi="Calibri" w:cs="Calibri"/>
        </w:rPr>
        <w:t>.</w:t>
      </w:r>
    </w:p>
    <w:p w14:paraId="097568E5" w14:textId="77777777" w:rsidR="005E6D03" w:rsidRPr="00E97DE1" w:rsidRDefault="005E6D03" w:rsidP="005E6D03">
      <w:pPr>
        <w:pStyle w:val="ProductList-Body"/>
        <w:rPr>
          <w:rFonts w:eastAsia="Gulim" w:cstheme="minorHAnsi"/>
        </w:rPr>
      </w:pPr>
    </w:p>
    <w:p w14:paraId="7845C65F" w14:textId="652DF4C4" w:rsidR="005E6D03" w:rsidRPr="00E97DE1" w:rsidRDefault="005E6D03" w:rsidP="005E6D03">
      <w:pPr>
        <w:pStyle w:val="ProductList-Body"/>
        <w:rPr>
          <w:rFonts w:eastAsia="Gulim" w:cstheme="minorHAnsi"/>
        </w:rPr>
      </w:pPr>
      <w:r w:rsidRPr="00E97DE1">
        <w:rPr>
          <w:rFonts w:eastAsia="Gulim" w:cstheme="minorHAnsi"/>
        </w:rPr>
        <w:t>서비스를</w:t>
      </w:r>
      <w:r w:rsidRPr="00E97DE1">
        <w:rPr>
          <w:rFonts w:eastAsia="Gulim" w:cstheme="minorHAnsi"/>
        </w:rPr>
        <w:t xml:space="preserve"> </w:t>
      </w:r>
      <w:r w:rsidRPr="00E97DE1">
        <w:rPr>
          <w:rFonts w:eastAsia="Gulim" w:cstheme="minorHAnsi"/>
        </w:rPr>
        <w:t>둘</w:t>
      </w:r>
      <w:r w:rsidRPr="00E97DE1">
        <w:rPr>
          <w:rFonts w:eastAsia="Gulim" w:cstheme="minorHAnsi"/>
        </w:rPr>
        <w:t xml:space="preserve"> </w:t>
      </w:r>
      <w:r w:rsidRPr="00E97DE1">
        <w:rPr>
          <w:rFonts w:eastAsia="Gulim" w:cstheme="minorHAnsi"/>
        </w:rPr>
        <w:t>이상</w:t>
      </w:r>
      <w:r w:rsidRPr="00E97DE1">
        <w:rPr>
          <w:rFonts w:eastAsia="Gulim" w:cstheme="minorHAnsi"/>
        </w:rPr>
        <w:t xml:space="preserve"> </w:t>
      </w:r>
      <w:r w:rsidRPr="00E97DE1">
        <w:rPr>
          <w:rFonts w:eastAsia="Gulim" w:cstheme="minorHAnsi"/>
        </w:rPr>
        <w:t>구입한</w:t>
      </w:r>
      <w:r w:rsidRPr="00E97DE1">
        <w:rPr>
          <w:rFonts w:eastAsia="Gulim" w:cstheme="minorHAnsi"/>
        </w:rPr>
        <w:t xml:space="preserve"> </w:t>
      </w:r>
      <w:r w:rsidRPr="00E97DE1">
        <w:rPr>
          <w:rFonts w:eastAsia="Gulim" w:cstheme="minorHAnsi"/>
        </w:rPr>
        <w:t>경우</w:t>
      </w:r>
      <w:r w:rsidRPr="00E97DE1">
        <w:rPr>
          <w:rFonts w:eastAsia="Gulim" w:cstheme="minorHAnsi"/>
        </w:rPr>
        <w:t>(</w:t>
      </w:r>
      <w:r w:rsidRPr="00E97DE1">
        <w:rPr>
          <w:rFonts w:eastAsia="Gulim" w:cstheme="minorHAnsi"/>
        </w:rPr>
        <w:t>제품군을</w:t>
      </w:r>
      <w:r w:rsidRPr="00E97DE1">
        <w:rPr>
          <w:rFonts w:eastAsia="Gulim" w:cstheme="minorHAnsi"/>
        </w:rPr>
        <w:t xml:space="preserve"> </w:t>
      </w:r>
      <w:r w:rsidRPr="00E97DE1">
        <w:rPr>
          <w:rFonts w:eastAsia="Gulim" w:cstheme="minorHAnsi"/>
        </w:rPr>
        <w:t>구입한</w:t>
      </w:r>
      <w:r w:rsidRPr="00E97DE1">
        <w:rPr>
          <w:rFonts w:eastAsia="Gulim" w:cstheme="minorHAnsi"/>
        </w:rPr>
        <w:t xml:space="preserve"> </w:t>
      </w:r>
      <w:r w:rsidRPr="00E97DE1">
        <w:rPr>
          <w:rFonts w:eastAsia="Gulim" w:cstheme="minorHAnsi"/>
        </w:rPr>
        <w:t>경우는</w:t>
      </w:r>
      <w:r w:rsidRPr="00E97DE1">
        <w:rPr>
          <w:rFonts w:eastAsia="Gulim" w:cstheme="minorHAnsi"/>
        </w:rPr>
        <w:t xml:space="preserve"> </w:t>
      </w:r>
      <w:r w:rsidRPr="00E97DE1">
        <w:rPr>
          <w:rFonts w:eastAsia="Gulim" w:cstheme="minorHAnsi"/>
        </w:rPr>
        <w:t>제외</w:t>
      </w:r>
      <w:r w:rsidRPr="00E97DE1">
        <w:rPr>
          <w:rFonts w:eastAsia="Gulim" w:cstheme="minorHAnsi"/>
        </w:rPr>
        <w:t>)</w:t>
      </w:r>
      <w:r w:rsidRPr="00E97DE1">
        <w:rPr>
          <w:rFonts w:eastAsia="Gulim" w:cstheme="minorHAnsi"/>
        </w:rPr>
        <w:t>에는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개별</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가</w:t>
      </w:r>
      <w:proofErr w:type="spellEnd"/>
      <w:r w:rsidRPr="00E97DE1">
        <w:rPr>
          <w:rFonts w:eastAsia="Gulim" w:cstheme="minorHAnsi"/>
        </w:rPr>
        <w:t xml:space="preserve"> </w:t>
      </w:r>
      <w:r w:rsidRPr="00E97DE1">
        <w:rPr>
          <w:rFonts w:eastAsia="Gulim" w:cstheme="minorHAnsi"/>
        </w:rPr>
        <w:t>적용되는</w:t>
      </w:r>
      <w:r w:rsidRPr="00E97DE1">
        <w:rPr>
          <w:rFonts w:eastAsia="Gulim" w:cstheme="minorHAnsi"/>
        </w:rPr>
        <w:t xml:space="preserve"> </w:t>
      </w:r>
      <w:r w:rsidRPr="00E97DE1">
        <w:rPr>
          <w:rFonts w:eastAsia="Gulim" w:cstheme="minorHAnsi"/>
        </w:rPr>
        <w:t>것처럼</w:t>
      </w:r>
      <w:r w:rsidRPr="00E97DE1">
        <w:rPr>
          <w:rFonts w:eastAsia="Gulim" w:cstheme="minorHAnsi"/>
        </w:rPr>
        <w:t xml:space="preserve"> </w:t>
      </w:r>
      <w:r w:rsidRPr="00E97DE1">
        <w:rPr>
          <w:rFonts w:eastAsia="Gulim" w:cstheme="minorHAnsi"/>
        </w:rPr>
        <w:t>위의</w:t>
      </w:r>
      <w:r w:rsidRPr="00E97DE1">
        <w:rPr>
          <w:rFonts w:eastAsia="Gulim" w:cstheme="minorHAnsi"/>
        </w:rPr>
        <w:t xml:space="preserve"> </w:t>
      </w:r>
      <w:r w:rsidRPr="00E97DE1">
        <w:rPr>
          <w:rFonts w:eastAsia="Gulim" w:cstheme="minorHAnsi"/>
        </w:rPr>
        <w:t>절차에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청구를</w:t>
      </w:r>
      <w:r w:rsidRPr="00E97DE1">
        <w:rPr>
          <w:rFonts w:eastAsia="Gulim" w:cstheme="minorHAnsi"/>
        </w:rPr>
        <w:t xml:space="preserve"> </w:t>
      </w:r>
      <w:r w:rsidRPr="00E97DE1">
        <w:rPr>
          <w:rFonts w:eastAsia="Gulim" w:cstheme="minorHAnsi"/>
        </w:rPr>
        <w:t>제출할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 xml:space="preserve">. </w:t>
      </w:r>
      <w:r w:rsidRPr="00E97DE1">
        <w:rPr>
          <w:rFonts w:eastAsia="Gulim" w:cstheme="minorHAnsi"/>
        </w:rPr>
        <w:t>예를</w:t>
      </w:r>
      <w:r w:rsidRPr="00E97DE1">
        <w:rPr>
          <w:rFonts w:eastAsia="Gulim" w:cstheme="minorHAnsi"/>
        </w:rPr>
        <w:t xml:space="preserve"> </w:t>
      </w:r>
      <w:r w:rsidRPr="00E97DE1">
        <w:rPr>
          <w:rFonts w:eastAsia="Gulim" w:cstheme="minorHAnsi"/>
        </w:rPr>
        <w:t>들어</w:t>
      </w:r>
      <w:r w:rsidRPr="00E97DE1">
        <w:rPr>
          <w:rFonts w:eastAsia="Gulim" w:cstheme="minorHAnsi"/>
        </w:rPr>
        <w:t xml:space="preserve"> </w:t>
      </w:r>
      <w:r w:rsidRPr="00E97DE1">
        <w:rPr>
          <w:rFonts w:eastAsia="Gulim" w:cstheme="minorHAnsi"/>
        </w:rPr>
        <w:t>제품군의</w:t>
      </w:r>
      <w:r w:rsidRPr="00E97DE1">
        <w:rPr>
          <w:rFonts w:eastAsia="Gulim" w:cstheme="minorHAnsi"/>
        </w:rPr>
        <w:t xml:space="preserve"> </w:t>
      </w:r>
      <w:r w:rsidRPr="00E97DE1">
        <w:rPr>
          <w:rFonts w:eastAsia="Gulim" w:cstheme="minorHAnsi"/>
        </w:rPr>
        <w:t>일부가</w:t>
      </w:r>
      <w:r w:rsidRPr="00E97DE1">
        <w:rPr>
          <w:rFonts w:eastAsia="Gulim" w:cstheme="minorHAnsi"/>
        </w:rPr>
        <w:t xml:space="preserve"> </w:t>
      </w:r>
      <w:r w:rsidRPr="00E97DE1">
        <w:rPr>
          <w:rFonts w:eastAsia="Gulim" w:cstheme="minorHAnsi"/>
        </w:rPr>
        <w:t>아니라</w:t>
      </w:r>
      <w:r w:rsidRPr="00E97DE1">
        <w:rPr>
          <w:rFonts w:eastAsia="Gulim" w:cstheme="minorHAnsi"/>
        </w:rPr>
        <w:t xml:space="preserve"> Exchange </w:t>
      </w:r>
      <w:proofErr w:type="spellStart"/>
      <w:r w:rsidRPr="00E97DE1">
        <w:rPr>
          <w:rFonts w:eastAsia="Gulim" w:cstheme="minorHAnsi"/>
        </w:rPr>
        <w:t>Online</w:t>
      </w:r>
      <w:proofErr w:type="spellEnd"/>
      <w:r w:rsidRPr="00E97DE1">
        <w:rPr>
          <w:rFonts w:eastAsia="Gulim" w:cstheme="minorHAnsi"/>
        </w:rPr>
        <w:t xml:space="preserve"> </w:t>
      </w:r>
      <w:r w:rsidRPr="00E97DE1">
        <w:rPr>
          <w:rFonts w:eastAsia="Gulim" w:cstheme="minorHAnsi"/>
        </w:rPr>
        <w:t>및</w:t>
      </w:r>
      <w:r w:rsidRPr="00E97DE1">
        <w:rPr>
          <w:rFonts w:eastAsia="Gulim" w:cstheme="minorHAnsi"/>
        </w:rPr>
        <w:t xml:space="preserve"> SharePoint </w:t>
      </w:r>
      <w:proofErr w:type="spellStart"/>
      <w:r w:rsidRPr="00E97DE1">
        <w:rPr>
          <w:rFonts w:eastAsia="Gulim" w:cstheme="minorHAnsi"/>
        </w:rPr>
        <w:t>Online</w:t>
      </w:r>
      <w:r w:rsidRPr="00E97DE1">
        <w:rPr>
          <w:rFonts w:eastAsia="Gulim" w:cstheme="minorHAnsi"/>
        </w:rPr>
        <w:t>을</w:t>
      </w:r>
      <w:proofErr w:type="spellEnd"/>
      <w:r w:rsidRPr="00E97DE1">
        <w:rPr>
          <w:rFonts w:eastAsia="Gulim" w:cstheme="minorHAnsi"/>
        </w:rPr>
        <w:t xml:space="preserve"> </w:t>
      </w:r>
      <w:r w:rsidRPr="00E97DE1">
        <w:rPr>
          <w:rFonts w:eastAsia="Gulim" w:cstheme="minorHAnsi"/>
        </w:rPr>
        <w:t>모두</w:t>
      </w:r>
      <w:r w:rsidRPr="00E97DE1">
        <w:rPr>
          <w:rFonts w:eastAsia="Gulim" w:cstheme="minorHAnsi"/>
        </w:rPr>
        <w:t xml:space="preserve"> </w:t>
      </w:r>
      <w:r w:rsidRPr="00E97DE1">
        <w:rPr>
          <w:rFonts w:eastAsia="Gulim" w:cstheme="minorHAnsi"/>
        </w:rPr>
        <w:t>구입하고</w:t>
      </w:r>
      <w:r w:rsidRPr="00E97DE1">
        <w:rPr>
          <w:rFonts w:eastAsia="Gulim" w:cstheme="minorHAnsi"/>
        </w:rPr>
        <w:t xml:space="preserve"> </w:t>
      </w:r>
      <w:r w:rsidRPr="00E97DE1">
        <w:rPr>
          <w:rFonts w:eastAsia="Gulim" w:cstheme="minorHAnsi"/>
        </w:rPr>
        <w:t>정기가입</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중</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proofErr w:type="spellStart"/>
      <w:r w:rsidRPr="00E97DE1">
        <w:rPr>
          <w:rFonts w:eastAsia="Gulim" w:cstheme="minorHAnsi"/>
        </w:rPr>
        <w:t>인시던트로</w:t>
      </w:r>
      <w:proofErr w:type="spellEnd"/>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두</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시간이</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proofErr w:type="spellStart"/>
      <w:r w:rsidRPr="00E97DE1">
        <w:rPr>
          <w:rFonts w:eastAsia="Gulim" w:cstheme="minorHAnsi"/>
        </w:rPr>
        <w:t>SAL</w:t>
      </w:r>
      <w:r w:rsidRPr="00E97DE1">
        <w:rPr>
          <w:rFonts w:eastAsia="Gulim" w:cstheme="minorHAnsi"/>
        </w:rPr>
        <w:t>에</w:t>
      </w:r>
      <w:proofErr w:type="spellEnd"/>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두</w:t>
      </w:r>
      <w:r w:rsidRPr="00E97DE1">
        <w:rPr>
          <w:rFonts w:eastAsia="Gulim" w:cstheme="minorHAnsi"/>
        </w:rPr>
        <w:t xml:space="preserve"> </w:t>
      </w:r>
      <w:r w:rsidRPr="00E97DE1">
        <w:rPr>
          <w:rFonts w:eastAsia="Gulim" w:cstheme="minorHAnsi"/>
        </w:rPr>
        <w:t>건의</w:t>
      </w:r>
      <w:r w:rsidRPr="00E97DE1">
        <w:rPr>
          <w:rFonts w:eastAsia="Gulim" w:cstheme="minorHAnsi"/>
        </w:rPr>
        <w:t xml:space="preserve"> </w:t>
      </w:r>
      <w:r w:rsidRPr="00E97DE1">
        <w:rPr>
          <w:rFonts w:eastAsia="Gulim" w:cstheme="minorHAnsi"/>
        </w:rPr>
        <w:t>청구를</w:t>
      </w:r>
      <w:r w:rsidRPr="00E97DE1">
        <w:rPr>
          <w:rFonts w:eastAsia="Gulim" w:cstheme="minorHAnsi"/>
        </w:rPr>
        <w:t xml:space="preserve"> </w:t>
      </w:r>
      <w:r w:rsidRPr="00E97DE1">
        <w:rPr>
          <w:rFonts w:eastAsia="Gulim" w:cstheme="minorHAnsi"/>
        </w:rPr>
        <w:t>제출하여</w:t>
      </w:r>
      <w:r w:rsidRPr="00E97DE1">
        <w:rPr>
          <w:rFonts w:eastAsia="Gulim" w:cstheme="minorHAnsi"/>
        </w:rPr>
        <w:t xml:space="preserve"> </w:t>
      </w:r>
      <w:r w:rsidRPr="00E97DE1">
        <w:rPr>
          <w:rFonts w:eastAsia="Gulim" w:cstheme="minorHAnsi"/>
        </w:rPr>
        <w:t>두</w:t>
      </w:r>
      <w:r w:rsidRPr="00E97DE1">
        <w:rPr>
          <w:rFonts w:eastAsia="Gulim" w:cstheme="minorHAnsi"/>
        </w:rPr>
        <w:t xml:space="preserve"> </w:t>
      </w:r>
      <w:r w:rsidRPr="00E97DE1">
        <w:rPr>
          <w:rFonts w:eastAsia="Gulim" w:cstheme="minorHAnsi"/>
        </w:rPr>
        <w:t>개의</w:t>
      </w:r>
      <w:r w:rsidRPr="00E97DE1">
        <w:rPr>
          <w:rFonts w:eastAsia="Gulim" w:cstheme="minorHAnsi"/>
        </w:rPr>
        <w:t xml:space="preserve"> </w:t>
      </w:r>
      <w:r w:rsidRPr="00E97DE1">
        <w:rPr>
          <w:rFonts w:eastAsia="Gulim" w:cstheme="minorHAnsi"/>
        </w:rPr>
        <w:t>별도</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w:t>
      </w:r>
      <w:r w:rsidR="00671F48">
        <w:rPr>
          <w:rFonts w:eastAsia="Gulim" w:cstheme="minorHAnsi"/>
        </w:rPr>
        <w:br/>
      </w:r>
      <w:r w:rsidRPr="00E97DE1">
        <w:rPr>
          <w:rFonts w:eastAsia="Gulim" w:cstheme="minorHAnsi"/>
        </w:rPr>
        <w:t>(</w:t>
      </w:r>
      <w:r w:rsidRPr="00E97DE1">
        <w:rPr>
          <w:rFonts w:eastAsia="Gulim" w:cstheme="minorHAnsi"/>
        </w:rPr>
        <w:t>각</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하나씩</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 xml:space="preserve">. </w:t>
      </w:r>
      <w:r w:rsidRPr="00E97DE1">
        <w:rPr>
          <w:rFonts w:eastAsia="Gulim" w:cstheme="minorHAnsi"/>
        </w:rPr>
        <w:t>동일한</w:t>
      </w:r>
      <w:r w:rsidRPr="00E97DE1">
        <w:rPr>
          <w:rFonts w:eastAsia="Gulim" w:cstheme="minorHAnsi"/>
        </w:rPr>
        <w:t xml:space="preserve"> </w:t>
      </w:r>
      <w:proofErr w:type="spellStart"/>
      <w:r w:rsidRPr="00E97DE1">
        <w:rPr>
          <w:rFonts w:eastAsia="Gulim" w:cstheme="minorHAnsi"/>
        </w:rPr>
        <w:t>인시던트로</w:t>
      </w:r>
      <w:proofErr w:type="spellEnd"/>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여러</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수준이</w:t>
      </w:r>
      <w:r w:rsidRPr="00E97DE1">
        <w:rPr>
          <w:rFonts w:eastAsia="Gulim" w:cstheme="minorHAnsi"/>
        </w:rPr>
        <w:t xml:space="preserve"> </w:t>
      </w:r>
      <w:r w:rsidRPr="00E97DE1">
        <w:rPr>
          <w:rFonts w:eastAsia="Gulim" w:cstheme="minorHAnsi"/>
        </w:rPr>
        <w:t>충족되지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인시던트와</w:t>
      </w:r>
      <w:proofErr w:type="spellEnd"/>
      <w:r w:rsidRPr="00E97DE1">
        <w:rPr>
          <w:rFonts w:eastAsia="Gulim" w:cstheme="minorHAnsi"/>
        </w:rPr>
        <w:t xml:space="preserve"> </w:t>
      </w:r>
      <w:r w:rsidRPr="00E97DE1">
        <w:rPr>
          <w:rFonts w:eastAsia="Gulim" w:cstheme="minorHAnsi"/>
        </w:rPr>
        <w:t>관련하여</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가지</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수준에</w:t>
      </w:r>
      <w:r w:rsidRPr="00E97DE1">
        <w:rPr>
          <w:rFonts w:eastAsia="Gulim" w:cstheme="minorHAnsi"/>
        </w:rPr>
        <w:t xml:space="preserve"> </w:t>
      </w:r>
      <w:r w:rsidRPr="00E97DE1">
        <w:rPr>
          <w:rFonts w:eastAsia="Gulim" w:cstheme="minorHAnsi"/>
        </w:rPr>
        <w:t>대해서만</w:t>
      </w:r>
      <w:r w:rsidRPr="00E97DE1">
        <w:rPr>
          <w:rFonts w:eastAsia="Gulim" w:cstheme="minorHAnsi"/>
        </w:rPr>
        <w:t xml:space="preserve"> </w:t>
      </w:r>
      <w:r w:rsidRPr="00E97DE1">
        <w:rPr>
          <w:rFonts w:eastAsia="Gulim" w:cstheme="minorHAnsi"/>
        </w:rPr>
        <w:t>청구를</w:t>
      </w:r>
      <w:r w:rsidRPr="00E97DE1">
        <w:rPr>
          <w:rFonts w:eastAsia="Gulim" w:cstheme="minorHAnsi"/>
        </w:rPr>
        <w:t xml:space="preserve"> </w:t>
      </w:r>
      <w:r w:rsidRPr="00E97DE1">
        <w:rPr>
          <w:rFonts w:eastAsia="Gulim" w:cstheme="minorHAnsi"/>
        </w:rPr>
        <w:t>제기해야</w:t>
      </w:r>
      <w:r w:rsidRPr="00E97DE1">
        <w:rPr>
          <w:rFonts w:eastAsia="Gulim" w:cstheme="minorHAnsi"/>
        </w:rPr>
        <w:t xml:space="preserve"> </w:t>
      </w:r>
      <w:r w:rsidRPr="00E97DE1">
        <w:rPr>
          <w:rFonts w:eastAsia="Gulim" w:cstheme="minorHAnsi"/>
        </w:rPr>
        <w:t>합니다</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에</w:t>
      </w:r>
      <w:proofErr w:type="spellEnd"/>
      <w:r w:rsidRPr="00E97DE1">
        <w:rPr>
          <w:rFonts w:eastAsia="Gulim" w:cstheme="minorHAnsi"/>
        </w:rPr>
        <w:t xml:space="preserve"> </w:t>
      </w:r>
      <w:r w:rsidRPr="00E97DE1">
        <w:rPr>
          <w:rFonts w:eastAsia="Gulim" w:cstheme="minorHAnsi"/>
        </w:rPr>
        <w:t>다르게</w:t>
      </w:r>
      <w:r w:rsidRPr="00E97DE1">
        <w:rPr>
          <w:rFonts w:eastAsia="Gulim" w:cstheme="minorHAnsi"/>
        </w:rPr>
        <w:t xml:space="preserve"> </w:t>
      </w:r>
      <w:r w:rsidRPr="00E97DE1">
        <w:rPr>
          <w:rFonts w:eastAsia="Gulim" w:cstheme="minorHAnsi"/>
        </w:rPr>
        <w:t>명시되지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서비스당</w:t>
      </w:r>
      <w:r w:rsidRPr="00E97DE1">
        <w:rPr>
          <w:rFonts w:eastAsia="Gulim" w:cstheme="minorHAnsi"/>
        </w:rPr>
        <w:t xml:space="preserve"> </w:t>
      </w:r>
      <w:r w:rsidRPr="00E97DE1">
        <w:rPr>
          <w:rFonts w:eastAsia="Gulim" w:cstheme="minorHAnsi"/>
        </w:rPr>
        <w:t>하나의</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proofErr w:type="spellStart"/>
      <w:r w:rsidRPr="00E97DE1">
        <w:rPr>
          <w:rFonts w:eastAsia="Gulim" w:cstheme="minorHAnsi"/>
        </w:rPr>
        <w:t>크레딧만</w:t>
      </w:r>
      <w:proofErr w:type="spellEnd"/>
      <w:r w:rsidRPr="00E97DE1">
        <w:rPr>
          <w:rFonts w:eastAsia="Gulim" w:cstheme="minorHAnsi"/>
        </w:rPr>
        <w:t xml:space="preserve"> </w:t>
      </w:r>
      <w:proofErr w:type="spellStart"/>
      <w:r w:rsidRPr="00E97DE1">
        <w:rPr>
          <w:rFonts w:eastAsia="Gulim" w:cstheme="minorHAnsi"/>
        </w:rPr>
        <w:t>허가받을</w:t>
      </w:r>
      <w:proofErr w:type="spellEnd"/>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27D818A8" w14:textId="77777777" w:rsidR="005E6D03" w:rsidRPr="00E97DE1" w:rsidRDefault="005E6D03" w:rsidP="005E6D03">
      <w:pPr>
        <w:pStyle w:val="ProductList-Body"/>
        <w:rPr>
          <w:rFonts w:eastAsia="Gulim" w:cstheme="minorHAnsi"/>
        </w:rPr>
      </w:pPr>
    </w:p>
    <w:p w14:paraId="2836BF79" w14:textId="77777777" w:rsidR="005E6D03" w:rsidRPr="00E97DE1" w:rsidRDefault="005E6D03" w:rsidP="005E6D03">
      <w:pPr>
        <w:pStyle w:val="ProductList-ClauseHeading"/>
        <w:outlineLvl w:val="2"/>
        <w:rPr>
          <w:rFonts w:eastAsia="Gulim" w:cstheme="minorHAnsi"/>
        </w:rPr>
      </w:pPr>
      <w:r w:rsidRPr="00E97DE1">
        <w:rPr>
          <w:rFonts w:eastAsia="Gulim" w:cstheme="minorHAnsi"/>
        </w:rPr>
        <w:t>서비스</w:t>
      </w:r>
      <w:r w:rsidRPr="00E97DE1">
        <w:rPr>
          <w:rFonts w:eastAsia="Gulim" w:cstheme="minorHAnsi"/>
        </w:rPr>
        <w:t xml:space="preserve"> </w:t>
      </w:r>
      <w:r w:rsidRPr="00E97DE1">
        <w:rPr>
          <w:rFonts w:eastAsia="Gulim" w:cstheme="minorHAnsi"/>
        </w:rPr>
        <w:t>크레딧</w:t>
      </w:r>
    </w:p>
    <w:p w14:paraId="441F0490" w14:textId="77777777" w:rsidR="00BE19EC" w:rsidRPr="00266B93" w:rsidRDefault="00BE19EC" w:rsidP="00BE19EC">
      <w:pPr>
        <w:pStyle w:val="ProductList-Body"/>
        <w:rPr>
          <w:rFonts w:ascii="Calibri" w:eastAsia="Gulim" w:hAnsi="Calibri" w:cs="Calibri"/>
        </w:rPr>
      </w:pP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크레딧은</w:t>
      </w:r>
      <w:proofErr w:type="spellEnd"/>
      <w:r w:rsidRPr="00266B93">
        <w:rPr>
          <w:rFonts w:ascii="Calibri" w:eastAsia="Gulim" w:hAnsi="Calibri" w:cs="Calibri"/>
        </w:rPr>
        <w:t xml:space="preserve"> </w:t>
      </w:r>
      <w:r w:rsidRPr="00266B93">
        <w:rPr>
          <w:rFonts w:ascii="Calibri" w:eastAsia="Gulim" w:hAnsi="Calibri" w:cs="Calibri"/>
        </w:rPr>
        <w:t>계약과</w:t>
      </w:r>
      <w:r w:rsidRPr="00266B93">
        <w:rPr>
          <w:rFonts w:ascii="Calibri" w:eastAsia="Gulim" w:hAnsi="Calibri" w:cs="Calibri"/>
        </w:rPr>
        <w:t xml:space="preserve"> </w:t>
      </w:r>
      <w:r w:rsidRPr="00266B93">
        <w:rPr>
          <w:rFonts w:ascii="Calibri" w:eastAsia="Gulim" w:hAnsi="Calibri" w:cs="Calibri"/>
        </w:rPr>
        <w:t>이</w:t>
      </w:r>
      <w:r w:rsidRPr="00266B93">
        <w:rPr>
          <w:rFonts w:ascii="Calibri" w:eastAsia="Gulim" w:hAnsi="Calibri" w:cs="Calibri"/>
        </w:rPr>
        <w:t xml:space="preserve"> </w:t>
      </w:r>
      <w:proofErr w:type="spellStart"/>
      <w:r w:rsidRPr="00266B93">
        <w:rPr>
          <w:rFonts w:ascii="Calibri" w:eastAsia="Gulim" w:hAnsi="Calibri" w:cs="Calibri"/>
        </w:rPr>
        <w:t>SLA</w:t>
      </w:r>
      <w:r w:rsidRPr="00266B93">
        <w:rPr>
          <w:rFonts w:ascii="Calibri" w:eastAsia="Gulim" w:hAnsi="Calibri" w:cs="Calibri"/>
        </w:rPr>
        <w:t>에</w:t>
      </w:r>
      <w:proofErr w:type="spellEnd"/>
      <w:r w:rsidRPr="00266B93">
        <w:rPr>
          <w:rFonts w:ascii="Calibri" w:eastAsia="Gulim" w:hAnsi="Calibri" w:cs="Calibri"/>
        </w:rPr>
        <w:t xml:space="preserve"> </w:t>
      </w:r>
      <w:r w:rsidRPr="00266B93">
        <w:rPr>
          <w:rFonts w:ascii="Calibri" w:eastAsia="Gulim" w:hAnsi="Calibri" w:cs="Calibri"/>
        </w:rPr>
        <w:t>따른</w:t>
      </w:r>
      <w:r w:rsidRPr="00266B93">
        <w:rPr>
          <w:rFonts w:ascii="Calibri" w:eastAsia="Gulim" w:hAnsi="Calibri" w:cs="Calibri"/>
        </w:rPr>
        <w:t xml:space="preserve"> </w:t>
      </w:r>
      <w:r w:rsidRPr="00266B93">
        <w:rPr>
          <w:rFonts w:ascii="Calibri" w:eastAsia="Gulim" w:hAnsi="Calibri" w:cs="Calibri"/>
        </w:rPr>
        <w:t>서비스의</w:t>
      </w:r>
      <w:r w:rsidRPr="00266B93">
        <w:rPr>
          <w:rFonts w:ascii="Calibri" w:eastAsia="Gulim" w:hAnsi="Calibri" w:cs="Calibri"/>
        </w:rPr>
        <w:t xml:space="preserve"> </w:t>
      </w:r>
      <w:r w:rsidRPr="00266B93">
        <w:rPr>
          <w:rFonts w:ascii="Calibri" w:eastAsia="Gulim" w:hAnsi="Calibri" w:cs="Calibri"/>
        </w:rPr>
        <w:t>성능</w:t>
      </w:r>
      <w:r w:rsidRPr="00266B93">
        <w:rPr>
          <w:rFonts w:ascii="Calibri" w:eastAsia="Gulim" w:hAnsi="Calibri" w:cs="Calibri"/>
        </w:rPr>
        <w:t xml:space="preserve"> </w:t>
      </w:r>
      <w:r w:rsidRPr="00266B93">
        <w:rPr>
          <w:rFonts w:ascii="Calibri" w:eastAsia="Gulim" w:hAnsi="Calibri" w:cs="Calibri"/>
        </w:rPr>
        <w:t>및</w:t>
      </w:r>
      <w:r w:rsidRPr="00266B93">
        <w:rPr>
          <w:rFonts w:ascii="Calibri" w:eastAsia="Gulim" w:hAnsi="Calibri" w:cs="Calibri"/>
        </w:rPr>
        <w:t xml:space="preserve"> </w:t>
      </w:r>
      <w:r w:rsidRPr="00266B93">
        <w:rPr>
          <w:rFonts w:ascii="Calibri" w:eastAsia="Gulim" w:hAnsi="Calibri" w:cs="Calibri"/>
        </w:rPr>
        <w:t>가용성</w:t>
      </w:r>
      <w:r w:rsidRPr="00266B93">
        <w:rPr>
          <w:rFonts w:ascii="Calibri" w:eastAsia="Gulim" w:hAnsi="Calibri" w:cs="Calibri"/>
        </w:rPr>
        <w:t xml:space="preserve"> </w:t>
      </w:r>
      <w:r w:rsidRPr="00266B93">
        <w:rPr>
          <w:rFonts w:ascii="Calibri" w:eastAsia="Gulim" w:hAnsi="Calibri" w:cs="Calibri"/>
        </w:rPr>
        <w:t>문제에</w:t>
      </w:r>
      <w:r w:rsidRPr="00266B93">
        <w:rPr>
          <w:rFonts w:ascii="Calibri" w:eastAsia="Gulim" w:hAnsi="Calibri" w:cs="Calibri"/>
        </w:rPr>
        <w:t xml:space="preserve"> </w:t>
      </w:r>
      <w:r w:rsidRPr="00266B93">
        <w:rPr>
          <w:rFonts w:ascii="Calibri" w:eastAsia="Gulim" w:hAnsi="Calibri" w:cs="Calibri"/>
        </w:rPr>
        <w:t>대한</w:t>
      </w:r>
      <w:r w:rsidRPr="00266B93">
        <w:rPr>
          <w:rFonts w:ascii="Calibri" w:eastAsia="Gulim" w:hAnsi="Calibri" w:cs="Calibri"/>
        </w:rPr>
        <w:t xml:space="preserve"> </w:t>
      </w:r>
      <w:r w:rsidRPr="00266B93">
        <w:rPr>
          <w:rFonts w:ascii="Calibri" w:eastAsia="Gulim" w:hAnsi="Calibri" w:cs="Calibri"/>
        </w:rPr>
        <w:t>유일한</w:t>
      </w:r>
      <w:r w:rsidRPr="00266B93">
        <w:rPr>
          <w:rFonts w:ascii="Calibri" w:eastAsia="Gulim" w:hAnsi="Calibri" w:cs="Calibri"/>
        </w:rPr>
        <w:t xml:space="preserve"> </w:t>
      </w:r>
      <w:r w:rsidRPr="00266B93">
        <w:rPr>
          <w:rFonts w:ascii="Calibri" w:eastAsia="Gulim" w:hAnsi="Calibri" w:cs="Calibri"/>
        </w:rPr>
        <w:t>구제수단입니다</w:t>
      </w:r>
      <w:r w:rsidRPr="00266B93">
        <w:rPr>
          <w:rFonts w:ascii="Calibri" w:eastAsia="Gulim" w:hAnsi="Calibri" w:cs="Calibri"/>
        </w:rPr>
        <w:t xml:space="preserve">. </w:t>
      </w:r>
      <w:r w:rsidRPr="00266B93">
        <w:rPr>
          <w:rFonts w:ascii="Calibri" w:eastAsia="Gulim" w:hAnsi="Calibri" w:cs="Calibri"/>
        </w:rPr>
        <w:t>어떠한</w:t>
      </w:r>
      <w:r w:rsidRPr="00266B93">
        <w:rPr>
          <w:rFonts w:ascii="Calibri" w:eastAsia="Gulim" w:hAnsi="Calibri" w:cs="Calibri"/>
        </w:rPr>
        <w:t xml:space="preserve"> </w:t>
      </w:r>
      <w:r w:rsidRPr="00266B93">
        <w:rPr>
          <w:rFonts w:ascii="Calibri" w:eastAsia="Gulim" w:hAnsi="Calibri" w:cs="Calibri"/>
        </w:rPr>
        <w:t>성능</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w:t>
      </w:r>
      <w:r w:rsidRPr="00266B93">
        <w:rPr>
          <w:rFonts w:ascii="Calibri" w:eastAsia="Gulim" w:hAnsi="Calibri" w:cs="Calibri"/>
        </w:rPr>
        <w:t>가용성</w:t>
      </w:r>
      <w:r w:rsidRPr="00266B93">
        <w:rPr>
          <w:rFonts w:ascii="Calibri" w:eastAsia="Gulim" w:hAnsi="Calibri" w:cs="Calibri"/>
        </w:rPr>
        <w:t xml:space="preserve"> </w:t>
      </w:r>
      <w:r w:rsidRPr="00266B93">
        <w:rPr>
          <w:rFonts w:ascii="Calibri" w:eastAsia="Gulim" w:hAnsi="Calibri" w:cs="Calibri"/>
        </w:rPr>
        <w:t>문제가</w:t>
      </w:r>
      <w:r w:rsidRPr="00266B93">
        <w:rPr>
          <w:rFonts w:ascii="Calibri" w:eastAsia="Gulim" w:hAnsi="Calibri" w:cs="Calibri"/>
        </w:rPr>
        <w:t xml:space="preserve"> </w:t>
      </w:r>
      <w:r w:rsidRPr="00266B93">
        <w:rPr>
          <w:rFonts w:ascii="Calibri" w:eastAsia="Gulim" w:hAnsi="Calibri" w:cs="Calibri"/>
        </w:rPr>
        <w:t>발생해도</w:t>
      </w:r>
      <w:r w:rsidRPr="00266B93">
        <w:rPr>
          <w:rFonts w:ascii="Calibri" w:eastAsia="Gulim" w:hAnsi="Calibri" w:cs="Calibri"/>
        </w:rPr>
        <w:t xml:space="preserve"> </w:t>
      </w:r>
      <w:r w:rsidRPr="00266B93">
        <w:rPr>
          <w:rFonts w:ascii="Calibri" w:eastAsia="Gulim" w:hAnsi="Calibri" w:cs="Calibri"/>
        </w:rPr>
        <w:t>해당</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요금이</w:t>
      </w:r>
      <w:r w:rsidRPr="00266B93">
        <w:rPr>
          <w:rFonts w:ascii="Calibri" w:eastAsia="Gulim" w:hAnsi="Calibri" w:cs="Calibri"/>
        </w:rPr>
        <w:t xml:space="preserve"> </w:t>
      </w:r>
      <w:r w:rsidRPr="00266B93">
        <w:rPr>
          <w:rFonts w:ascii="Calibri" w:eastAsia="Gulim" w:hAnsi="Calibri" w:cs="Calibri"/>
        </w:rPr>
        <w:t>일방적으로</w:t>
      </w:r>
      <w:r w:rsidRPr="00266B93">
        <w:rPr>
          <w:rFonts w:ascii="Calibri" w:eastAsia="Gulim" w:hAnsi="Calibri" w:cs="Calibri"/>
        </w:rPr>
        <w:t xml:space="preserve"> </w:t>
      </w:r>
      <w:r w:rsidRPr="00266B93">
        <w:rPr>
          <w:rFonts w:ascii="Calibri" w:eastAsia="Gulim" w:hAnsi="Calibri" w:cs="Calibri"/>
        </w:rPr>
        <w:t>상쇄되지는</w:t>
      </w:r>
      <w:r w:rsidRPr="00266B93">
        <w:rPr>
          <w:rFonts w:ascii="Calibri" w:eastAsia="Gulim" w:hAnsi="Calibri" w:cs="Calibri"/>
        </w:rPr>
        <w:t xml:space="preserve"> </w:t>
      </w:r>
      <w:r w:rsidRPr="00266B93">
        <w:rPr>
          <w:rFonts w:ascii="Calibri" w:eastAsia="Gulim" w:hAnsi="Calibri" w:cs="Calibri"/>
        </w:rPr>
        <w:t>않습니다</w:t>
      </w:r>
      <w:r w:rsidRPr="00266B93">
        <w:rPr>
          <w:rFonts w:ascii="Calibri" w:eastAsia="Gulim" w:hAnsi="Calibri" w:cs="Calibri"/>
        </w:rPr>
        <w:t>.</w:t>
      </w:r>
    </w:p>
    <w:p w14:paraId="74FEEFB6" w14:textId="77777777" w:rsidR="00BE19EC" w:rsidRPr="00266B93" w:rsidRDefault="00BE19EC" w:rsidP="00BE19EC">
      <w:pPr>
        <w:pStyle w:val="ProductList-Body"/>
        <w:rPr>
          <w:rFonts w:ascii="Calibri" w:eastAsia="Gulim" w:hAnsi="Calibri" w:cs="Calibri"/>
        </w:rPr>
      </w:pPr>
    </w:p>
    <w:p w14:paraId="733F0C6E" w14:textId="77777777" w:rsidR="00BE19EC" w:rsidRPr="00266B93" w:rsidRDefault="00BE19EC" w:rsidP="00BE19EC">
      <w:pPr>
        <w:pStyle w:val="ProductList-Body"/>
        <w:rPr>
          <w:rFonts w:ascii="Calibri" w:eastAsia="Gulim" w:hAnsi="Calibri" w:cs="Calibri"/>
        </w:rPr>
      </w:pP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크레딧은</w:t>
      </w:r>
      <w:proofErr w:type="spellEnd"/>
      <w:r w:rsidRPr="00266B93">
        <w:rPr>
          <w:rFonts w:ascii="Calibri" w:eastAsia="Gulim" w:hAnsi="Calibri" w:cs="Calibri"/>
        </w:rPr>
        <w:t xml:space="preserve"> </w:t>
      </w:r>
      <w:r w:rsidRPr="00266B93">
        <w:rPr>
          <w:rFonts w:ascii="Calibri" w:eastAsia="Gulim" w:hAnsi="Calibri" w:cs="Calibri"/>
        </w:rPr>
        <w:t>특정</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리소스</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수준이</w:t>
      </w:r>
      <w:r w:rsidRPr="00266B93">
        <w:rPr>
          <w:rFonts w:ascii="Calibri" w:eastAsia="Gulim" w:hAnsi="Calibri" w:cs="Calibri"/>
        </w:rPr>
        <w:t xml:space="preserve"> </w:t>
      </w:r>
      <w:r w:rsidRPr="00266B93">
        <w:rPr>
          <w:rFonts w:ascii="Calibri" w:eastAsia="Gulim" w:hAnsi="Calibri" w:cs="Calibri"/>
        </w:rPr>
        <w:t>충족되지</w:t>
      </w:r>
      <w:r w:rsidRPr="00266B93">
        <w:rPr>
          <w:rFonts w:ascii="Calibri" w:eastAsia="Gulim" w:hAnsi="Calibri" w:cs="Calibri"/>
        </w:rPr>
        <w:t xml:space="preserve"> </w:t>
      </w:r>
      <w:r w:rsidRPr="00266B93">
        <w:rPr>
          <w:rFonts w:ascii="Calibri" w:eastAsia="Gulim" w:hAnsi="Calibri" w:cs="Calibri"/>
        </w:rPr>
        <w:t>않는</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계층에</w:t>
      </w:r>
      <w:r w:rsidRPr="00266B93">
        <w:rPr>
          <w:rFonts w:ascii="Calibri" w:eastAsia="Gulim" w:hAnsi="Calibri" w:cs="Calibri"/>
        </w:rPr>
        <w:t xml:space="preserve"> </w:t>
      </w:r>
      <w:r w:rsidRPr="00266B93">
        <w:rPr>
          <w:rFonts w:ascii="Calibri" w:eastAsia="Gulim" w:hAnsi="Calibri" w:cs="Calibri"/>
        </w:rPr>
        <w:t>대해</w:t>
      </w:r>
      <w:r w:rsidRPr="00266B93">
        <w:rPr>
          <w:rFonts w:ascii="Calibri" w:eastAsia="Gulim" w:hAnsi="Calibri" w:cs="Calibri"/>
        </w:rPr>
        <w:t xml:space="preserve"> </w:t>
      </w:r>
      <w:r w:rsidRPr="00266B93">
        <w:rPr>
          <w:rFonts w:ascii="Calibri" w:eastAsia="Gulim" w:hAnsi="Calibri" w:cs="Calibri"/>
        </w:rPr>
        <w:t>지불한</w:t>
      </w:r>
      <w:r w:rsidRPr="00266B93">
        <w:rPr>
          <w:rFonts w:ascii="Calibri" w:eastAsia="Gulim" w:hAnsi="Calibri" w:cs="Calibri"/>
        </w:rPr>
        <w:t xml:space="preserve"> </w:t>
      </w:r>
      <w:r w:rsidRPr="00266B93">
        <w:rPr>
          <w:rFonts w:ascii="Calibri" w:eastAsia="Gulim" w:hAnsi="Calibri" w:cs="Calibri"/>
        </w:rPr>
        <w:t>요금에만</w:t>
      </w:r>
      <w:r w:rsidRPr="00266B93">
        <w:rPr>
          <w:rFonts w:ascii="Calibri" w:eastAsia="Gulim" w:hAnsi="Calibri" w:cs="Calibri"/>
        </w:rPr>
        <w:t xml:space="preserve"> </w:t>
      </w:r>
      <w:r w:rsidRPr="00266B93">
        <w:rPr>
          <w:rFonts w:ascii="Calibri" w:eastAsia="Gulim" w:hAnsi="Calibri" w:cs="Calibri"/>
        </w:rPr>
        <w:t>적용됩니다</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수준이</w:t>
      </w:r>
      <w:r w:rsidRPr="00266B93">
        <w:rPr>
          <w:rFonts w:ascii="Calibri" w:eastAsia="Gulim" w:hAnsi="Calibri" w:cs="Calibri"/>
        </w:rPr>
        <w:t xml:space="preserve"> </w:t>
      </w:r>
      <w:r w:rsidRPr="00266B93">
        <w:rPr>
          <w:rFonts w:ascii="Calibri" w:eastAsia="Gulim" w:hAnsi="Calibri" w:cs="Calibri"/>
        </w:rPr>
        <w:t>개별</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리소스</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w:t>
      </w:r>
      <w:r w:rsidRPr="00266B93">
        <w:rPr>
          <w:rFonts w:ascii="Calibri" w:eastAsia="Gulim" w:hAnsi="Calibri" w:cs="Calibri"/>
        </w:rPr>
        <w:t>별도의</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계층에</w:t>
      </w:r>
      <w:r w:rsidRPr="00266B93">
        <w:rPr>
          <w:rFonts w:ascii="Calibri" w:eastAsia="Gulim" w:hAnsi="Calibri" w:cs="Calibri"/>
        </w:rPr>
        <w:t xml:space="preserve"> </w:t>
      </w:r>
      <w:r w:rsidRPr="00266B93">
        <w:rPr>
          <w:rFonts w:ascii="Calibri" w:eastAsia="Gulim" w:hAnsi="Calibri" w:cs="Calibri"/>
        </w:rPr>
        <w:t>적용되는</w:t>
      </w:r>
      <w:r w:rsidRPr="00266B93">
        <w:rPr>
          <w:rFonts w:ascii="Calibri" w:eastAsia="Gulim" w:hAnsi="Calibri" w:cs="Calibri"/>
        </w:rPr>
        <w:t xml:space="preserve"> </w:t>
      </w:r>
      <w:r w:rsidRPr="00266B93">
        <w:rPr>
          <w:rFonts w:ascii="Calibri" w:eastAsia="Gulim" w:hAnsi="Calibri" w:cs="Calibri"/>
        </w:rPr>
        <w:t>경우</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크레딧은</w:t>
      </w:r>
      <w:proofErr w:type="spellEnd"/>
      <w:r w:rsidRPr="00266B93">
        <w:rPr>
          <w:rFonts w:ascii="Calibri" w:eastAsia="Gulim" w:hAnsi="Calibri" w:cs="Calibri"/>
        </w:rPr>
        <w:t xml:space="preserve"> </w:t>
      </w:r>
      <w:r w:rsidRPr="00266B93">
        <w:rPr>
          <w:rFonts w:ascii="Calibri" w:eastAsia="Gulim" w:hAnsi="Calibri" w:cs="Calibri"/>
        </w:rPr>
        <w:t>해당하는</w:t>
      </w:r>
      <w:r w:rsidRPr="00266B93">
        <w:rPr>
          <w:rFonts w:ascii="Calibri" w:eastAsia="Gulim" w:hAnsi="Calibri" w:cs="Calibri"/>
        </w:rPr>
        <w:t xml:space="preserve"> </w:t>
      </w:r>
      <w:r w:rsidRPr="00266B93">
        <w:rPr>
          <w:rFonts w:ascii="Calibri" w:eastAsia="Gulim" w:hAnsi="Calibri" w:cs="Calibri"/>
        </w:rPr>
        <w:t>바에</w:t>
      </w:r>
      <w:r w:rsidRPr="00266B93">
        <w:rPr>
          <w:rFonts w:ascii="Calibri" w:eastAsia="Gulim" w:hAnsi="Calibri" w:cs="Calibri"/>
        </w:rPr>
        <w:t xml:space="preserve"> </w:t>
      </w:r>
      <w:r w:rsidRPr="00266B93">
        <w:rPr>
          <w:rFonts w:ascii="Calibri" w:eastAsia="Gulim" w:hAnsi="Calibri" w:cs="Calibri"/>
        </w:rPr>
        <w:t>따라</w:t>
      </w:r>
      <w:r w:rsidRPr="00266B93">
        <w:rPr>
          <w:rFonts w:ascii="Calibri" w:eastAsia="Gulim" w:hAnsi="Calibri" w:cs="Calibri"/>
        </w:rPr>
        <w:t xml:space="preserve"> </w:t>
      </w:r>
      <w:r w:rsidRPr="00266B93">
        <w:rPr>
          <w:rFonts w:ascii="Calibri" w:eastAsia="Gulim" w:hAnsi="Calibri" w:cs="Calibri"/>
        </w:rPr>
        <w:t>영향을</w:t>
      </w:r>
      <w:r w:rsidRPr="00266B93">
        <w:rPr>
          <w:rFonts w:ascii="Calibri" w:eastAsia="Gulim" w:hAnsi="Calibri" w:cs="Calibri"/>
        </w:rPr>
        <w:t xml:space="preserve"> </w:t>
      </w:r>
      <w:r w:rsidRPr="00266B93">
        <w:rPr>
          <w:rFonts w:ascii="Calibri" w:eastAsia="Gulim" w:hAnsi="Calibri" w:cs="Calibri"/>
        </w:rPr>
        <w:t>받은</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리소스</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계층에</w:t>
      </w:r>
      <w:r w:rsidRPr="00266B93">
        <w:rPr>
          <w:rFonts w:ascii="Calibri" w:eastAsia="Gulim" w:hAnsi="Calibri" w:cs="Calibri"/>
        </w:rPr>
        <w:t xml:space="preserve"> </w:t>
      </w:r>
      <w:r w:rsidRPr="00266B93">
        <w:rPr>
          <w:rFonts w:ascii="Calibri" w:eastAsia="Gulim" w:hAnsi="Calibri" w:cs="Calibri"/>
        </w:rPr>
        <w:t>대해</w:t>
      </w:r>
      <w:r w:rsidRPr="00266B93">
        <w:rPr>
          <w:rFonts w:ascii="Calibri" w:eastAsia="Gulim" w:hAnsi="Calibri" w:cs="Calibri"/>
        </w:rPr>
        <w:t xml:space="preserve"> </w:t>
      </w:r>
      <w:r w:rsidRPr="00266B93">
        <w:rPr>
          <w:rFonts w:ascii="Calibri" w:eastAsia="Gulim" w:hAnsi="Calibri" w:cs="Calibri"/>
        </w:rPr>
        <w:t>지불한</w:t>
      </w:r>
      <w:r w:rsidRPr="00266B93">
        <w:rPr>
          <w:rFonts w:ascii="Calibri" w:eastAsia="Gulim" w:hAnsi="Calibri" w:cs="Calibri"/>
        </w:rPr>
        <w:t xml:space="preserve"> </w:t>
      </w:r>
      <w:r w:rsidRPr="00266B93">
        <w:rPr>
          <w:rFonts w:ascii="Calibri" w:eastAsia="Gulim" w:hAnsi="Calibri" w:cs="Calibri"/>
        </w:rPr>
        <w:t>요금에만</w:t>
      </w:r>
      <w:r w:rsidRPr="00266B93">
        <w:rPr>
          <w:rFonts w:ascii="Calibri" w:eastAsia="Gulim" w:hAnsi="Calibri" w:cs="Calibri"/>
        </w:rPr>
        <w:t xml:space="preserve">, </w:t>
      </w:r>
      <w:r w:rsidRPr="00266B93">
        <w:rPr>
          <w:rFonts w:ascii="Calibri" w:eastAsia="Gulim" w:hAnsi="Calibri" w:cs="Calibri"/>
        </w:rPr>
        <w:t>전체</w:t>
      </w:r>
      <w:r w:rsidRPr="00266B93">
        <w:rPr>
          <w:rFonts w:ascii="Calibri" w:eastAsia="Gulim" w:hAnsi="Calibri" w:cs="Calibri"/>
        </w:rPr>
        <w:t xml:space="preserve"> </w:t>
      </w:r>
      <w:r w:rsidRPr="00266B93">
        <w:rPr>
          <w:rFonts w:ascii="Calibri" w:eastAsia="Gulim" w:hAnsi="Calibri" w:cs="Calibri"/>
        </w:rPr>
        <w:t>중단</w:t>
      </w:r>
      <w:r w:rsidRPr="00266B93">
        <w:rPr>
          <w:rFonts w:ascii="Calibri" w:eastAsia="Gulim" w:hAnsi="Calibri" w:cs="Calibri"/>
        </w:rPr>
        <w:t xml:space="preserve"> </w:t>
      </w:r>
      <w:r w:rsidRPr="00266B93">
        <w:rPr>
          <w:rFonts w:ascii="Calibri" w:eastAsia="Gulim" w:hAnsi="Calibri" w:cs="Calibri"/>
        </w:rPr>
        <w:t>기간이</w:t>
      </w:r>
      <w:r w:rsidRPr="00266B93">
        <w:rPr>
          <w:rFonts w:ascii="Calibri" w:eastAsia="Gulim" w:hAnsi="Calibri" w:cs="Calibri"/>
        </w:rPr>
        <w:t xml:space="preserve"> </w:t>
      </w:r>
      <w:r w:rsidRPr="00266B93">
        <w:rPr>
          <w:rFonts w:ascii="Calibri" w:eastAsia="Gulim" w:hAnsi="Calibri" w:cs="Calibri"/>
        </w:rPr>
        <w:t>아니라</w:t>
      </w:r>
      <w:r w:rsidRPr="00266B93">
        <w:rPr>
          <w:rFonts w:ascii="Calibri" w:eastAsia="Gulim" w:hAnsi="Calibri" w:cs="Calibri"/>
        </w:rPr>
        <w:t xml:space="preserve"> </w:t>
      </w:r>
      <w:r w:rsidRPr="00266B93">
        <w:rPr>
          <w:rFonts w:ascii="Calibri" w:eastAsia="Gulim" w:hAnsi="Calibri" w:cs="Calibri"/>
        </w:rPr>
        <w:t>실제</w:t>
      </w:r>
      <w:r w:rsidRPr="00266B93">
        <w:rPr>
          <w:rFonts w:ascii="Calibri" w:eastAsia="Gulim" w:hAnsi="Calibri" w:cs="Calibri"/>
        </w:rPr>
        <w:t xml:space="preserve"> </w:t>
      </w: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중지</w:t>
      </w:r>
      <w:r w:rsidRPr="00266B93">
        <w:rPr>
          <w:rFonts w:ascii="Calibri" w:eastAsia="Gulim" w:hAnsi="Calibri" w:cs="Calibri"/>
        </w:rPr>
        <w:t xml:space="preserve"> </w:t>
      </w:r>
      <w:r w:rsidRPr="00266B93">
        <w:rPr>
          <w:rFonts w:ascii="Calibri" w:eastAsia="Gulim" w:hAnsi="Calibri" w:cs="Calibri"/>
        </w:rPr>
        <w:t>시간에</w:t>
      </w:r>
      <w:r w:rsidRPr="00266B93">
        <w:rPr>
          <w:rFonts w:ascii="Calibri" w:eastAsia="Gulim" w:hAnsi="Calibri" w:cs="Calibri"/>
        </w:rPr>
        <w:t xml:space="preserve"> </w:t>
      </w:r>
      <w:r w:rsidRPr="00266B93">
        <w:rPr>
          <w:rFonts w:ascii="Calibri" w:eastAsia="Gulim" w:hAnsi="Calibri" w:cs="Calibri"/>
        </w:rPr>
        <w:t>대해서만</w:t>
      </w:r>
      <w:r w:rsidRPr="00266B93">
        <w:rPr>
          <w:rFonts w:ascii="Calibri" w:eastAsia="Gulim" w:hAnsi="Calibri" w:cs="Calibri"/>
        </w:rPr>
        <w:t xml:space="preserve"> </w:t>
      </w:r>
      <w:r w:rsidRPr="00266B93">
        <w:rPr>
          <w:rFonts w:ascii="Calibri" w:eastAsia="Gulim" w:hAnsi="Calibri" w:cs="Calibri"/>
        </w:rPr>
        <w:t>적용됩니다</w:t>
      </w:r>
      <w:r w:rsidRPr="00266B93">
        <w:rPr>
          <w:rFonts w:ascii="Calibri" w:eastAsia="Gulim" w:hAnsi="Calibri" w:cs="Calibri"/>
        </w:rPr>
        <w:t xml:space="preserve">. </w:t>
      </w:r>
      <w:r w:rsidRPr="00266B93">
        <w:rPr>
          <w:rFonts w:ascii="Calibri" w:eastAsia="Gulim" w:hAnsi="Calibri" w:cs="Calibri"/>
        </w:rPr>
        <w:t>특정</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리소스에</w:t>
      </w:r>
      <w:r w:rsidRPr="00266B93">
        <w:rPr>
          <w:rFonts w:ascii="Calibri" w:eastAsia="Gulim" w:hAnsi="Calibri" w:cs="Calibri"/>
        </w:rPr>
        <w:t xml:space="preserve"> </w:t>
      </w:r>
      <w:r w:rsidRPr="00266B93">
        <w:rPr>
          <w:rFonts w:ascii="Calibri" w:eastAsia="Gulim" w:hAnsi="Calibri" w:cs="Calibri"/>
        </w:rPr>
        <w:t>대한</w:t>
      </w:r>
      <w:r w:rsidRPr="00266B93">
        <w:rPr>
          <w:rFonts w:ascii="Calibri" w:eastAsia="Gulim" w:hAnsi="Calibri" w:cs="Calibri"/>
        </w:rPr>
        <w:t xml:space="preserve"> </w:t>
      </w:r>
      <w:r w:rsidRPr="00266B93">
        <w:rPr>
          <w:rFonts w:ascii="Calibri" w:eastAsia="Gulim" w:hAnsi="Calibri" w:cs="Calibri"/>
        </w:rPr>
        <w:t>청구</w:t>
      </w:r>
      <w:r w:rsidRPr="00266B93">
        <w:rPr>
          <w:rFonts w:ascii="Calibri" w:eastAsia="Gulim" w:hAnsi="Calibri" w:cs="Calibri"/>
        </w:rPr>
        <w:t xml:space="preserve"> </w:t>
      </w:r>
      <w:r w:rsidRPr="00266B93">
        <w:rPr>
          <w:rFonts w:ascii="Calibri" w:eastAsia="Gulim" w:hAnsi="Calibri" w:cs="Calibri"/>
        </w:rPr>
        <w:t>월에</w:t>
      </w:r>
      <w:r w:rsidRPr="00266B93">
        <w:rPr>
          <w:rFonts w:ascii="Calibri" w:eastAsia="Gulim" w:hAnsi="Calibri" w:cs="Calibri"/>
        </w:rPr>
        <w:t xml:space="preserve"> </w:t>
      </w:r>
      <w:r w:rsidRPr="00266B93">
        <w:rPr>
          <w:rFonts w:ascii="Calibri" w:eastAsia="Gulim" w:hAnsi="Calibri" w:cs="Calibri"/>
        </w:rPr>
        <w:t>제공되는</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크레딧은</w:t>
      </w:r>
      <w:proofErr w:type="spellEnd"/>
      <w:r w:rsidRPr="00266B93">
        <w:rPr>
          <w:rFonts w:ascii="Calibri" w:eastAsia="Gulim" w:hAnsi="Calibri" w:cs="Calibri"/>
        </w:rPr>
        <w:t xml:space="preserve"> </w:t>
      </w:r>
      <w:r w:rsidRPr="00266B93">
        <w:rPr>
          <w:rFonts w:ascii="Calibri" w:eastAsia="Gulim" w:hAnsi="Calibri" w:cs="Calibri"/>
        </w:rPr>
        <w:t>어떤</w:t>
      </w:r>
      <w:r w:rsidRPr="00266B93">
        <w:rPr>
          <w:rFonts w:ascii="Calibri" w:eastAsia="Gulim" w:hAnsi="Calibri" w:cs="Calibri"/>
        </w:rPr>
        <w:t xml:space="preserve"> </w:t>
      </w:r>
      <w:r w:rsidRPr="00266B93">
        <w:rPr>
          <w:rFonts w:ascii="Calibri" w:eastAsia="Gulim" w:hAnsi="Calibri" w:cs="Calibri"/>
        </w:rPr>
        <w:t>경우에도</w:t>
      </w:r>
      <w:r w:rsidRPr="00266B93">
        <w:rPr>
          <w:rFonts w:ascii="Calibri" w:eastAsia="Gulim" w:hAnsi="Calibri" w:cs="Calibri"/>
        </w:rPr>
        <w:t xml:space="preserve"> </w:t>
      </w:r>
      <w:r w:rsidRPr="00266B93">
        <w:rPr>
          <w:rFonts w:ascii="Calibri" w:eastAsia="Gulim" w:hAnsi="Calibri" w:cs="Calibri"/>
        </w:rPr>
        <w:t>해당</w:t>
      </w:r>
      <w:r w:rsidRPr="00266B93">
        <w:rPr>
          <w:rFonts w:ascii="Calibri" w:eastAsia="Gulim" w:hAnsi="Calibri" w:cs="Calibri"/>
        </w:rPr>
        <w:t xml:space="preserve"> </w:t>
      </w:r>
      <w:r w:rsidRPr="00266B93">
        <w:rPr>
          <w:rFonts w:ascii="Calibri" w:eastAsia="Gulim" w:hAnsi="Calibri" w:cs="Calibri"/>
        </w:rPr>
        <w:t>기간의</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리소스</w:t>
      </w:r>
      <w:r w:rsidRPr="00266B93">
        <w:rPr>
          <w:rFonts w:ascii="Calibri" w:eastAsia="Gulim" w:hAnsi="Calibri" w:cs="Calibri"/>
        </w:rPr>
        <w:t>(</w:t>
      </w:r>
      <w:r w:rsidRPr="00266B93">
        <w:rPr>
          <w:rFonts w:ascii="Calibri" w:eastAsia="Gulim" w:hAnsi="Calibri" w:cs="Calibri"/>
        </w:rPr>
        <w:t>해당하는</w:t>
      </w:r>
      <w:r w:rsidRPr="00266B93">
        <w:rPr>
          <w:rFonts w:ascii="Calibri" w:eastAsia="Gulim" w:hAnsi="Calibri" w:cs="Calibri"/>
        </w:rPr>
        <w:t xml:space="preserve"> </w:t>
      </w:r>
      <w:r w:rsidRPr="00266B93">
        <w:rPr>
          <w:rFonts w:ascii="Calibri" w:eastAsia="Gulim" w:hAnsi="Calibri" w:cs="Calibri"/>
        </w:rPr>
        <w:t>경우</w:t>
      </w:r>
      <w:r w:rsidRPr="00266B93">
        <w:rPr>
          <w:rFonts w:ascii="Calibri" w:eastAsia="Gulim" w:hAnsi="Calibri" w:cs="Calibri"/>
        </w:rPr>
        <w:t>)</w:t>
      </w:r>
      <w:r w:rsidRPr="00266B93">
        <w:rPr>
          <w:rFonts w:ascii="Calibri" w:eastAsia="Gulim" w:hAnsi="Calibri" w:cs="Calibri"/>
        </w:rPr>
        <w:t>에</w:t>
      </w:r>
      <w:r w:rsidRPr="00266B93">
        <w:rPr>
          <w:rFonts w:ascii="Calibri" w:eastAsia="Gulim" w:hAnsi="Calibri" w:cs="Calibri"/>
        </w:rPr>
        <w:t xml:space="preserve"> </w:t>
      </w:r>
      <w:r w:rsidRPr="00266B93">
        <w:rPr>
          <w:rFonts w:ascii="Calibri" w:eastAsia="Gulim" w:hAnsi="Calibri" w:cs="Calibri"/>
        </w:rPr>
        <w:t>대한</w:t>
      </w:r>
      <w:r w:rsidRPr="00266B93">
        <w:rPr>
          <w:rFonts w:ascii="Calibri" w:eastAsia="Gulim" w:hAnsi="Calibri" w:cs="Calibri"/>
        </w:rPr>
        <w:t xml:space="preserve"> </w:t>
      </w:r>
      <w:r w:rsidRPr="00266B93">
        <w:rPr>
          <w:rFonts w:ascii="Calibri" w:eastAsia="Gulim" w:hAnsi="Calibri" w:cs="Calibri"/>
        </w:rPr>
        <w:t>월간</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요금을</w:t>
      </w:r>
      <w:r w:rsidRPr="00266B93">
        <w:rPr>
          <w:rFonts w:ascii="Calibri" w:eastAsia="Gulim" w:hAnsi="Calibri" w:cs="Calibri"/>
        </w:rPr>
        <w:t xml:space="preserve"> </w:t>
      </w:r>
      <w:r w:rsidRPr="00266B93">
        <w:rPr>
          <w:rFonts w:ascii="Calibri" w:eastAsia="Gulim" w:hAnsi="Calibri" w:cs="Calibri"/>
        </w:rPr>
        <w:t>초과할</w:t>
      </w:r>
      <w:r w:rsidRPr="00266B93">
        <w:rPr>
          <w:rFonts w:ascii="Calibri" w:eastAsia="Gulim" w:hAnsi="Calibri" w:cs="Calibri"/>
        </w:rPr>
        <w:t xml:space="preserve"> </w:t>
      </w:r>
      <w:r w:rsidRPr="00266B93">
        <w:rPr>
          <w:rFonts w:ascii="Calibri" w:eastAsia="Gulim" w:hAnsi="Calibri" w:cs="Calibri"/>
        </w:rPr>
        <w:t>수</w:t>
      </w:r>
      <w:r w:rsidRPr="00266B93">
        <w:rPr>
          <w:rFonts w:ascii="Calibri" w:eastAsia="Gulim" w:hAnsi="Calibri" w:cs="Calibri"/>
        </w:rPr>
        <w:t xml:space="preserve"> </w:t>
      </w:r>
      <w:r w:rsidRPr="00266B93">
        <w:rPr>
          <w:rFonts w:ascii="Calibri" w:eastAsia="Gulim" w:hAnsi="Calibri" w:cs="Calibri"/>
        </w:rPr>
        <w:t>없습니다</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proofErr w:type="spellStart"/>
      <w:r w:rsidRPr="00266B93">
        <w:rPr>
          <w:rFonts w:ascii="Calibri" w:eastAsia="Gulim" w:hAnsi="Calibri" w:cs="Calibri"/>
        </w:rPr>
        <w:t>크레딧은</w:t>
      </w:r>
      <w:proofErr w:type="spellEnd"/>
      <w:r w:rsidRPr="00266B93">
        <w:rPr>
          <w:rFonts w:ascii="Calibri" w:eastAsia="Gulim" w:hAnsi="Calibri" w:cs="Calibri"/>
        </w:rPr>
        <w:t xml:space="preserve"> </w:t>
      </w:r>
      <w:r w:rsidRPr="00266B93">
        <w:rPr>
          <w:rFonts w:ascii="Calibri" w:eastAsia="Gulim" w:hAnsi="Calibri" w:cs="Calibri"/>
        </w:rPr>
        <w:t>수익</w:t>
      </w:r>
      <w:r w:rsidRPr="00266B93">
        <w:rPr>
          <w:rFonts w:ascii="Calibri" w:eastAsia="Gulim" w:hAnsi="Calibri" w:cs="Calibri"/>
        </w:rPr>
        <w:t xml:space="preserve"> </w:t>
      </w:r>
      <w:r w:rsidRPr="00266B93">
        <w:rPr>
          <w:rFonts w:ascii="Calibri" w:eastAsia="Gulim" w:hAnsi="Calibri" w:cs="Calibri"/>
        </w:rPr>
        <w:t>손실</w:t>
      </w:r>
      <w:r w:rsidRPr="00266B93">
        <w:rPr>
          <w:rFonts w:ascii="Calibri" w:eastAsia="Gulim" w:hAnsi="Calibri" w:cs="Calibri"/>
        </w:rPr>
        <w:t xml:space="preserve">, </w:t>
      </w:r>
      <w:r w:rsidRPr="00266B93">
        <w:rPr>
          <w:rFonts w:ascii="Calibri" w:eastAsia="Gulim" w:hAnsi="Calibri" w:cs="Calibri"/>
        </w:rPr>
        <w:t>운영</w:t>
      </w:r>
      <w:r w:rsidRPr="00266B93">
        <w:rPr>
          <w:rFonts w:ascii="Calibri" w:eastAsia="Gulim" w:hAnsi="Calibri" w:cs="Calibri"/>
        </w:rPr>
        <w:t xml:space="preserve"> </w:t>
      </w:r>
      <w:r w:rsidRPr="00266B93">
        <w:rPr>
          <w:rFonts w:ascii="Calibri" w:eastAsia="Gulim" w:hAnsi="Calibri" w:cs="Calibri"/>
        </w:rPr>
        <w:t>비용</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w:t>
      </w:r>
      <w:r w:rsidRPr="00266B93">
        <w:rPr>
          <w:rFonts w:ascii="Calibri" w:eastAsia="Gulim" w:hAnsi="Calibri" w:cs="Calibri"/>
        </w:rPr>
        <w:t>귀하나</w:t>
      </w:r>
      <w:r w:rsidRPr="00266B93">
        <w:rPr>
          <w:rFonts w:ascii="Calibri" w:eastAsia="Gulim" w:hAnsi="Calibri" w:cs="Calibri"/>
        </w:rPr>
        <w:t xml:space="preserve"> </w:t>
      </w:r>
      <w:r w:rsidRPr="00266B93">
        <w:rPr>
          <w:rFonts w:ascii="Calibri" w:eastAsia="Gulim" w:hAnsi="Calibri" w:cs="Calibri"/>
        </w:rPr>
        <w:t>최종</w:t>
      </w:r>
      <w:r w:rsidRPr="00266B93">
        <w:rPr>
          <w:rFonts w:ascii="Calibri" w:eastAsia="Gulim" w:hAnsi="Calibri" w:cs="Calibri"/>
        </w:rPr>
        <w:t xml:space="preserve"> </w:t>
      </w:r>
      <w:r w:rsidRPr="00266B93">
        <w:rPr>
          <w:rFonts w:ascii="Calibri" w:eastAsia="Gulim" w:hAnsi="Calibri" w:cs="Calibri"/>
        </w:rPr>
        <w:t>사용자가</w:t>
      </w:r>
      <w:r w:rsidRPr="00266B93">
        <w:rPr>
          <w:rFonts w:ascii="Calibri" w:eastAsia="Gulim" w:hAnsi="Calibri" w:cs="Calibri"/>
        </w:rPr>
        <w:t xml:space="preserve"> </w:t>
      </w:r>
      <w:r w:rsidRPr="00266B93">
        <w:rPr>
          <w:rFonts w:ascii="Calibri" w:eastAsia="Gulim" w:hAnsi="Calibri" w:cs="Calibri"/>
        </w:rPr>
        <w:t>경험한</w:t>
      </w:r>
      <w:r w:rsidRPr="00266B93">
        <w:rPr>
          <w:rFonts w:ascii="Calibri" w:eastAsia="Gulim" w:hAnsi="Calibri" w:cs="Calibri"/>
        </w:rPr>
        <w:t xml:space="preserve"> </w:t>
      </w:r>
      <w:r w:rsidRPr="00266B93">
        <w:rPr>
          <w:rFonts w:ascii="Calibri" w:eastAsia="Gulim" w:hAnsi="Calibri" w:cs="Calibri"/>
        </w:rPr>
        <w:t>일체의</w:t>
      </w:r>
      <w:r w:rsidRPr="00266B93">
        <w:rPr>
          <w:rFonts w:ascii="Calibri" w:eastAsia="Gulim" w:hAnsi="Calibri" w:cs="Calibri"/>
        </w:rPr>
        <w:t xml:space="preserve"> </w:t>
      </w:r>
      <w:r w:rsidRPr="00266B93">
        <w:rPr>
          <w:rFonts w:ascii="Calibri" w:eastAsia="Gulim" w:hAnsi="Calibri" w:cs="Calibri"/>
        </w:rPr>
        <w:t>간접적</w:t>
      </w:r>
      <w:r w:rsidRPr="00266B93">
        <w:rPr>
          <w:rFonts w:ascii="Calibri" w:eastAsia="Gulim" w:hAnsi="Calibri" w:cs="Calibri"/>
        </w:rPr>
        <w:t xml:space="preserve"> </w:t>
      </w:r>
      <w:r w:rsidRPr="00266B93">
        <w:rPr>
          <w:rFonts w:ascii="Calibri" w:eastAsia="Gulim" w:hAnsi="Calibri" w:cs="Calibri"/>
        </w:rPr>
        <w:t>손실을</w:t>
      </w:r>
      <w:r w:rsidRPr="00266B93">
        <w:rPr>
          <w:rFonts w:ascii="Calibri" w:eastAsia="Gulim" w:hAnsi="Calibri" w:cs="Calibri"/>
        </w:rPr>
        <w:t xml:space="preserve"> </w:t>
      </w:r>
      <w:r w:rsidRPr="00266B93">
        <w:rPr>
          <w:rFonts w:ascii="Calibri" w:eastAsia="Gulim" w:hAnsi="Calibri" w:cs="Calibri"/>
        </w:rPr>
        <w:t>포함하되</w:t>
      </w:r>
      <w:r w:rsidRPr="00266B93">
        <w:rPr>
          <w:rFonts w:ascii="Calibri" w:eastAsia="Gulim" w:hAnsi="Calibri" w:cs="Calibri"/>
        </w:rPr>
        <w:t xml:space="preserve"> </w:t>
      </w:r>
      <w:r w:rsidRPr="00266B93">
        <w:rPr>
          <w:rFonts w:ascii="Calibri" w:eastAsia="Gulim" w:hAnsi="Calibri" w:cs="Calibri"/>
        </w:rPr>
        <w:t>이에</w:t>
      </w:r>
      <w:r w:rsidRPr="00266B93">
        <w:rPr>
          <w:rFonts w:ascii="Calibri" w:eastAsia="Gulim" w:hAnsi="Calibri" w:cs="Calibri"/>
        </w:rPr>
        <w:t xml:space="preserve"> </w:t>
      </w:r>
      <w:r w:rsidRPr="00266B93">
        <w:rPr>
          <w:rFonts w:ascii="Calibri" w:eastAsia="Gulim" w:hAnsi="Calibri" w:cs="Calibri"/>
        </w:rPr>
        <w:t>국한되지</w:t>
      </w:r>
      <w:r w:rsidRPr="00266B93">
        <w:rPr>
          <w:rFonts w:ascii="Calibri" w:eastAsia="Gulim" w:hAnsi="Calibri" w:cs="Calibri"/>
        </w:rPr>
        <w:t xml:space="preserve"> </w:t>
      </w:r>
      <w:r w:rsidRPr="00266B93">
        <w:rPr>
          <w:rFonts w:ascii="Calibri" w:eastAsia="Gulim" w:hAnsi="Calibri" w:cs="Calibri"/>
        </w:rPr>
        <w:t>않는</w:t>
      </w:r>
      <w:r w:rsidRPr="00266B93">
        <w:rPr>
          <w:rFonts w:ascii="Calibri" w:eastAsia="Gulim" w:hAnsi="Calibri" w:cs="Calibri"/>
        </w:rPr>
        <w:t xml:space="preserve"> </w:t>
      </w:r>
      <w:r w:rsidRPr="00266B93">
        <w:rPr>
          <w:rFonts w:ascii="Calibri" w:eastAsia="Gulim" w:hAnsi="Calibri" w:cs="Calibri"/>
        </w:rPr>
        <w:t>그</w:t>
      </w:r>
      <w:r w:rsidRPr="00266B93">
        <w:rPr>
          <w:rFonts w:ascii="Calibri" w:eastAsia="Gulim" w:hAnsi="Calibri" w:cs="Calibri"/>
        </w:rPr>
        <w:t xml:space="preserve"> </w:t>
      </w:r>
      <w:r w:rsidRPr="00266B93">
        <w:rPr>
          <w:rFonts w:ascii="Calibri" w:eastAsia="Gulim" w:hAnsi="Calibri" w:cs="Calibri"/>
        </w:rPr>
        <w:t>밖의</w:t>
      </w:r>
      <w:r w:rsidRPr="00266B93">
        <w:rPr>
          <w:rFonts w:ascii="Calibri" w:eastAsia="Gulim" w:hAnsi="Calibri" w:cs="Calibri"/>
        </w:rPr>
        <w:t xml:space="preserve"> </w:t>
      </w:r>
      <w:r w:rsidRPr="00266B93">
        <w:rPr>
          <w:rFonts w:ascii="Calibri" w:eastAsia="Gulim" w:hAnsi="Calibri" w:cs="Calibri"/>
        </w:rPr>
        <w:t>손실</w:t>
      </w:r>
      <w:r w:rsidRPr="00266B93">
        <w:rPr>
          <w:rFonts w:ascii="Calibri" w:eastAsia="Gulim" w:hAnsi="Calibri" w:cs="Calibri"/>
        </w:rPr>
        <w:t xml:space="preserve"> </w:t>
      </w:r>
      <w:r w:rsidRPr="00266B93">
        <w:rPr>
          <w:rFonts w:ascii="Calibri" w:eastAsia="Gulim" w:hAnsi="Calibri" w:cs="Calibri"/>
        </w:rPr>
        <w:t>형식을</w:t>
      </w:r>
      <w:r w:rsidRPr="00266B93">
        <w:rPr>
          <w:rFonts w:ascii="Calibri" w:eastAsia="Gulim" w:hAnsi="Calibri" w:cs="Calibri"/>
        </w:rPr>
        <w:t xml:space="preserve"> </w:t>
      </w:r>
      <w:r w:rsidRPr="00266B93">
        <w:rPr>
          <w:rFonts w:ascii="Calibri" w:eastAsia="Gulim" w:hAnsi="Calibri" w:cs="Calibri"/>
        </w:rPr>
        <w:t>보상하기</w:t>
      </w:r>
      <w:r w:rsidRPr="00266B93">
        <w:rPr>
          <w:rFonts w:ascii="Calibri" w:eastAsia="Gulim" w:hAnsi="Calibri" w:cs="Calibri"/>
        </w:rPr>
        <w:t xml:space="preserve"> </w:t>
      </w:r>
      <w:r w:rsidRPr="00266B93">
        <w:rPr>
          <w:rFonts w:ascii="Calibri" w:eastAsia="Gulim" w:hAnsi="Calibri" w:cs="Calibri"/>
        </w:rPr>
        <w:t>위하여</w:t>
      </w:r>
      <w:r w:rsidRPr="00266B93">
        <w:rPr>
          <w:rFonts w:ascii="Calibri" w:eastAsia="Gulim" w:hAnsi="Calibri" w:cs="Calibri"/>
        </w:rPr>
        <w:t xml:space="preserve"> </w:t>
      </w:r>
      <w:r w:rsidRPr="00266B93">
        <w:rPr>
          <w:rFonts w:ascii="Calibri" w:eastAsia="Gulim" w:hAnsi="Calibri" w:cs="Calibri"/>
        </w:rPr>
        <w:t>지급되지</w:t>
      </w:r>
      <w:r w:rsidRPr="00266B93">
        <w:rPr>
          <w:rFonts w:ascii="Calibri" w:eastAsia="Gulim" w:hAnsi="Calibri" w:cs="Calibri"/>
        </w:rPr>
        <w:t xml:space="preserve"> </w:t>
      </w:r>
      <w:r w:rsidRPr="00266B93">
        <w:rPr>
          <w:rFonts w:ascii="Calibri" w:eastAsia="Gulim" w:hAnsi="Calibri" w:cs="Calibri"/>
        </w:rPr>
        <w:t>않습니다</w:t>
      </w:r>
      <w:r w:rsidRPr="00266B93">
        <w:rPr>
          <w:rFonts w:ascii="Calibri" w:eastAsia="Gulim" w:hAnsi="Calibri" w:cs="Calibri"/>
        </w:rPr>
        <w:t>.</w:t>
      </w:r>
    </w:p>
    <w:p w14:paraId="4AC1DD42" w14:textId="77777777" w:rsidR="005E6D03" w:rsidRPr="00E97DE1" w:rsidRDefault="005E6D03" w:rsidP="005E6D03">
      <w:pPr>
        <w:pStyle w:val="ProductList-Body"/>
        <w:rPr>
          <w:rFonts w:eastAsia="Gulim" w:cstheme="minorHAnsi"/>
        </w:rPr>
      </w:pPr>
    </w:p>
    <w:p w14:paraId="0A520E16" w14:textId="77777777" w:rsidR="005E6D03" w:rsidRPr="00E97DE1" w:rsidRDefault="005E6D03" w:rsidP="005E6D03">
      <w:pPr>
        <w:pStyle w:val="ProductList-ClauseHeading"/>
        <w:outlineLvl w:val="2"/>
        <w:rPr>
          <w:rFonts w:eastAsia="Gulim" w:cstheme="minorHAnsi"/>
        </w:rPr>
      </w:pPr>
      <w:bookmarkStart w:id="34" w:name="Limitations"/>
      <w:r w:rsidRPr="00E97DE1">
        <w:rPr>
          <w:rFonts w:eastAsia="Gulim" w:cstheme="minorHAnsi"/>
        </w:rPr>
        <w:t>사용의</w:t>
      </w:r>
      <w:r w:rsidRPr="00E97DE1">
        <w:rPr>
          <w:rFonts w:eastAsia="Gulim" w:cstheme="minorHAnsi"/>
        </w:rPr>
        <w:t xml:space="preserve"> </w:t>
      </w:r>
      <w:r w:rsidRPr="00E97DE1">
        <w:rPr>
          <w:rFonts w:eastAsia="Gulim" w:cstheme="minorHAnsi"/>
        </w:rPr>
        <w:t>제한</w:t>
      </w:r>
    </w:p>
    <w:bookmarkEnd w:id="34"/>
    <w:p w14:paraId="08F3250F" w14:textId="77777777" w:rsidR="005E6D03" w:rsidRPr="00E97DE1" w:rsidRDefault="005E6D03" w:rsidP="005E6D03">
      <w:pPr>
        <w:pStyle w:val="ProductList-Body"/>
        <w:rPr>
          <w:rFonts w:eastAsia="Gulim" w:cstheme="minorHAnsi"/>
        </w:rPr>
      </w:pPr>
      <w:r w:rsidRPr="00E97DE1">
        <w:rPr>
          <w:rFonts w:eastAsia="Gulim" w:cstheme="minorHAnsi"/>
        </w:rPr>
        <w:t>이</w:t>
      </w:r>
      <w:r w:rsidRPr="00E97DE1">
        <w:rPr>
          <w:rFonts w:eastAsia="Gulim" w:cstheme="minorHAnsi"/>
        </w:rPr>
        <w:t xml:space="preserve"> SLA </w:t>
      </w:r>
      <w:r w:rsidRPr="00E97DE1">
        <w:rPr>
          <w:rFonts w:eastAsia="Gulim" w:cstheme="minorHAnsi"/>
        </w:rPr>
        <w:t>및</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성능</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문제에는</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72E1535D" w14:textId="77777777" w:rsidR="005E6D03" w:rsidRPr="00E97DE1" w:rsidRDefault="005E6D03" w:rsidP="005E6D03">
      <w:pPr>
        <w:pStyle w:val="ProductList-Body"/>
        <w:numPr>
          <w:ilvl w:val="0"/>
          <w:numId w:val="1"/>
        </w:numPr>
        <w:tabs>
          <w:tab w:val="clear" w:pos="360"/>
          <w:tab w:val="clear" w:pos="720"/>
          <w:tab w:val="clear" w:pos="1080"/>
        </w:tabs>
        <w:rPr>
          <w:rFonts w:eastAsia="Gulim" w:cstheme="minorHAnsi"/>
        </w:rPr>
      </w:pPr>
      <w:r w:rsidRPr="00E97DE1">
        <w:rPr>
          <w:rFonts w:eastAsia="Gulim" w:cstheme="minorHAnsi"/>
        </w:rPr>
        <w:t>Microsoft</w:t>
      </w:r>
      <w:r w:rsidRPr="00E97DE1">
        <w:rPr>
          <w:rFonts w:eastAsia="Gulim" w:cstheme="minorHAnsi"/>
        </w:rPr>
        <w:t>의</w:t>
      </w:r>
      <w:r w:rsidRPr="00E97DE1">
        <w:rPr>
          <w:rFonts w:eastAsia="Gulim" w:cstheme="minorHAnsi"/>
        </w:rPr>
        <w:t xml:space="preserve"> </w:t>
      </w:r>
      <w:r w:rsidRPr="00E97DE1">
        <w:rPr>
          <w:rFonts w:eastAsia="Gulim" w:cstheme="minorHAnsi"/>
        </w:rPr>
        <w:t>합리적인</w:t>
      </w:r>
      <w:r w:rsidRPr="00E97DE1">
        <w:rPr>
          <w:rFonts w:eastAsia="Gulim" w:cstheme="minorHAnsi"/>
        </w:rPr>
        <w:t xml:space="preserve"> </w:t>
      </w:r>
      <w:r w:rsidRPr="00E97DE1">
        <w:rPr>
          <w:rFonts w:eastAsia="Gulim" w:cstheme="minorHAnsi"/>
        </w:rPr>
        <w:t>통제를</w:t>
      </w:r>
      <w:r w:rsidRPr="00E97DE1">
        <w:rPr>
          <w:rFonts w:eastAsia="Gulim" w:cstheme="minorHAnsi"/>
        </w:rPr>
        <w:t xml:space="preserve"> </w:t>
      </w:r>
      <w:r w:rsidRPr="00E97DE1">
        <w:rPr>
          <w:rFonts w:eastAsia="Gulim" w:cstheme="minorHAnsi"/>
        </w:rPr>
        <w:t>벗어난</w:t>
      </w:r>
      <w:r w:rsidRPr="00E97DE1">
        <w:rPr>
          <w:rFonts w:eastAsia="Gulim" w:cstheme="minorHAnsi"/>
        </w:rPr>
        <w:t xml:space="preserve"> </w:t>
      </w:r>
      <w:r w:rsidRPr="00E97DE1">
        <w:rPr>
          <w:rFonts w:eastAsia="Gulim" w:cstheme="minorHAnsi"/>
        </w:rPr>
        <w:t>요인으로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문제</w:t>
      </w:r>
      <w:r w:rsidRPr="00E97DE1">
        <w:rPr>
          <w:rFonts w:eastAsia="Gulim" w:cstheme="minorHAnsi"/>
        </w:rPr>
        <w:t>(</w:t>
      </w:r>
      <w:r w:rsidRPr="00E97DE1">
        <w:rPr>
          <w:rFonts w:eastAsia="Gulim" w:cstheme="minorHAnsi"/>
        </w:rPr>
        <w:t>예</w:t>
      </w:r>
      <w:r w:rsidRPr="00E97DE1">
        <w:rPr>
          <w:rFonts w:eastAsia="Gulim" w:cstheme="minorHAnsi"/>
        </w:rPr>
        <w:t xml:space="preserve">, </w:t>
      </w:r>
      <w:r w:rsidRPr="00E97DE1">
        <w:rPr>
          <w:rFonts w:eastAsia="Gulim" w:cstheme="minorHAnsi"/>
        </w:rPr>
        <w:t>자연</w:t>
      </w:r>
      <w:r w:rsidRPr="00E97DE1">
        <w:rPr>
          <w:rFonts w:eastAsia="Gulim" w:cstheme="minorHAnsi"/>
        </w:rPr>
        <w:t xml:space="preserve"> </w:t>
      </w:r>
      <w:r w:rsidRPr="00E97DE1">
        <w:rPr>
          <w:rFonts w:eastAsia="Gulim" w:cstheme="minorHAnsi"/>
        </w:rPr>
        <w:t>재해</w:t>
      </w:r>
      <w:r w:rsidRPr="00E97DE1">
        <w:rPr>
          <w:rFonts w:eastAsia="Gulim" w:cstheme="minorHAnsi"/>
        </w:rPr>
        <w:t xml:space="preserve">, </w:t>
      </w:r>
      <w:r w:rsidRPr="00E97DE1">
        <w:rPr>
          <w:rFonts w:eastAsia="Gulim" w:cstheme="minorHAnsi"/>
        </w:rPr>
        <w:t>전쟁</w:t>
      </w:r>
      <w:r w:rsidRPr="00E97DE1">
        <w:rPr>
          <w:rFonts w:eastAsia="Gulim" w:cstheme="minorHAnsi"/>
        </w:rPr>
        <w:t xml:space="preserve">, </w:t>
      </w:r>
      <w:r w:rsidRPr="00E97DE1">
        <w:rPr>
          <w:rFonts w:eastAsia="Gulim" w:cstheme="minorHAnsi"/>
        </w:rPr>
        <w:t>테러</w:t>
      </w:r>
      <w:r w:rsidRPr="00E97DE1">
        <w:rPr>
          <w:rFonts w:eastAsia="Gulim" w:cstheme="minorHAnsi"/>
        </w:rPr>
        <w:t xml:space="preserve"> </w:t>
      </w:r>
      <w:r w:rsidRPr="00E97DE1">
        <w:rPr>
          <w:rFonts w:eastAsia="Gulim" w:cstheme="minorHAnsi"/>
        </w:rPr>
        <w:t>행위</w:t>
      </w:r>
      <w:r w:rsidRPr="00E97DE1">
        <w:rPr>
          <w:rFonts w:eastAsia="Gulim" w:cstheme="minorHAnsi"/>
        </w:rPr>
        <w:t xml:space="preserve">, </w:t>
      </w:r>
      <w:r w:rsidRPr="00E97DE1">
        <w:rPr>
          <w:rFonts w:eastAsia="Gulim" w:cstheme="minorHAnsi"/>
        </w:rPr>
        <w:t>소요</w:t>
      </w:r>
      <w:r w:rsidRPr="00E97DE1">
        <w:rPr>
          <w:rFonts w:eastAsia="Gulim" w:cstheme="minorHAnsi"/>
        </w:rPr>
        <w:t xml:space="preserve">, </w:t>
      </w:r>
      <w:r w:rsidRPr="00E97DE1">
        <w:rPr>
          <w:rFonts w:eastAsia="Gulim" w:cstheme="minorHAnsi"/>
        </w:rPr>
        <w:t>공무</w:t>
      </w:r>
      <w:r w:rsidRPr="00E97DE1">
        <w:rPr>
          <w:rFonts w:eastAsia="Gulim" w:cstheme="minorHAnsi"/>
        </w:rPr>
        <w:t xml:space="preserve"> </w:t>
      </w:r>
      <w:r w:rsidRPr="00E97DE1">
        <w:rPr>
          <w:rFonts w:eastAsia="Gulim" w:cstheme="minorHAnsi"/>
        </w:rPr>
        <w:t>활동</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사이트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사이트와</w:t>
      </w:r>
      <w:r w:rsidRPr="00E97DE1">
        <w:rPr>
          <w:rFonts w:eastAsia="Gulim" w:cstheme="minorHAnsi"/>
        </w:rPr>
        <w:t xml:space="preserve"> Microsoft </w:t>
      </w:r>
      <w:r w:rsidRPr="00E97DE1">
        <w:rPr>
          <w:rFonts w:eastAsia="Gulim" w:cstheme="minorHAnsi"/>
        </w:rPr>
        <w:t>데이터</w:t>
      </w:r>
      <w:r w:rsidRPr="00E97DE1">
        <w:rPr>
          <w:rFonts w:eastAsia="Gulim" w:cstheme="minorHAnsi"/>
        </w:rPr>
        <w:t xml:space="preserve"> </w:t>
      </w:r>
      <w:r w:rsidRPr="00E97DE1">
        <w:rPr>
          <w:rFonts w:eastAsia="Gulim" w:cstheme="minorHAnsi"/>
        </w:rPr>
        <w:t>센터</w:t>
      </w:r>
      <w:r w:rsidRPr="00E97DE1">
        <w:rPr>
          <w:rFonts w:eastAsia="Gulim" w:cstheme="minorHAnsi"/>
        </w:rPr>
        <w:t xml:space="preserve"> </w:t>
      </w:r>
      <w:r w:rsidRPr="00E97DE1">
        <w:rPr>
          <w:rFonts w:eastAsia="Gulim" w:cstheme="minorHAnsi"/>
        </w:rPr>
        <w:t>간을</w:t>
      </w:r>
      <w:r w:rsidRPr="00E97DE1">
        <w:rPr>
          <w:rFonts w:eastAsia="Gulim" w:cstheme="minorHAnsi"/>
        </w:rPr>
        <w:t xml:space="preserve"> </w:t>
      </w:r>
      <w:r w:rsidRPr="00E97DE1">
        <w:rPr>
          <w:rFonts w:eastAsia="Gulim" w:cstheme="minorHAnsi"/>
        </w:rPr>
        <w:t>포함하여</w:t>
      </w:r>
      <w:r w:rsidRPr="00E97DE1">
        <w:rPr>
          <w:rFonts w:eastAsia="Gulim" w:cstheme="minorHAnsi"/>
        </w:rPr>
        <w:t xml:space="preserve"> Microsoft </w:t>
      </w:r>
      <w:r w:rsidRPr="00E97DE1">
        <w:rPr>
          <w:rFonts w:eastAsia="Gulim" w:cstheme="minorHAnsi"/>
        </w:rPr>
        <w:t>데이터</w:t>
      </w:r>
      <w:r w:rsidRPr="00E97DE1">
        <w:rPr>
          <w:rFonts w:eastAsia="Gulim" w:cstheme="minorHAnsi"/>
        </w:rPr>
        <w:t xml:space="preserve"> </w:t>
      </w:r>
      <w:r w:rsidRPr="00E97DE1">
        <w:rPr>
          <w:rFonts w:eastAsia="Gulim" w:cstheme="minorHAnsi"/>
        </w:rPr>
        <w:t>센터</w:t>
      </w:r>
      <w:r w:rsidRPr="00E97DE1">
        <w:rPr>
          <w:rFonts w:eastAsia="Gulim" w:cstheme="minorHAnsi"/>
        </w:rPr>
        <w:t xml:space="preserve"> </w:t>
      </w:r>
      <w:r w:rsidRPr="00E97DE1">
        <w:rPr>
          <w:rFonts w:eastAsia="Gulim" w:cstheme="minorHAnsi"/>
        </w:rPr>
        <w:t>외부</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장치</w:t>
      </w:r>
      <w:r w:rsidRPr="00E97DE1">
        <w:rPr>
          <w:rFonts w:eastAsia="Gulim" w:cstheme="minorHAnsi"/>
        </w:rPr>
        <w:t xml:space="preserve"> </w:t>
      </w:r>
      <w:r w:rsidRPr="00E97DE1">
        <w:rPr>
          <w:rFonts w:eastAsia="Gulim" w:cstheme="minorHAnsi"/>
        </w:rPr>
        <w:t>고장</w:t>
      </w:r>
      <w:r w:rsidRPr="00E97DE1">
        <w:rPr>
          <w:rFonts w:eastAsia="Gulim" w:cstheme="minorHAnsi"/>
        </w:rPr>
        <w:t>)</w:t>
      </w:r>
    </w:p>
    <w:p w14:paraId="4948095A" w14:textId="77777777" w:rsidR="005E6D03" w:rsidRPr="00E97DE1" w:rsidRDefault="005E6D03" w:rsidP="005E6D03">
      <w:pPr>
        <w:pStyle w:val="ProductList-Body"/>
        <w:numPr>
          <w:ilvl w:val="0"/>
          <w:numId w:val="1"/>
        </w:numPr>
        <w:tabs>
          <w:tab w:val="clear" w:pos="360"/>
          <w:tab w:val="clear" w:pos="720"/>
          <w:tab w:val="clear" w:pos="1080"/>
        </w:tabs>
        <w:rPr>
          <w:rFonts w:eastAsia="Gulim" w:cstheme="minorHAnsi"/>
        </w:rPr>
      </w:pPr>
      <w:r w:rsidRPr="00E97DE1">
        <w:rPr>
          <w:rFonts w:eastAsia="Gulim" w:cstheme="minorHAnsi"/>
        </w:rPr>
        <w:t>Microsoft</w:t>
      </w:r>
      <w:r w:rsidRPr="00E97DE1">
        <w:rPr>
          <w:rFonts w:eastAsia="Gulim" w:cstheme="minorHAnsi"/>
        </w:rPr>
        <w:t>에서</w:t>
      </w:r>
      <w:r w:rsidRPr="00E97DE1">
        <w:rPr>
          <w:rFonts w:eastAsia="Gulim" w:cstheme="minorHAnsi"/>
        </w:rPr>
        <w:t xml:space="preserve"> </w:t>
      </w:r>
      <w:r w:rsidRPr="00E97DE1">
        <w:rPr>
          <w:rFonts w:eastAsia="Gulim" w:cstheme="minorHAnsi"/>
        </w:rPr>
        <w:t>제공하지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하드웨어</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소프트웨어를</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문제</w:t>
      </w:r>
      <w:r w:rsidRPr="00E97DE1">
        <w:rPr>
          <w:rFonts w:eastAsia="Gulim" w:cstheme="minorHAnsi"/>
        </w:rPr>
        <w:t>(</w:t>
      </w:r>
      <w:r w:rsidRPr="00E97DE1">
        <w:rPr>
          <w:rFonts w:eastAsia="Gulim" w:cstheme="minorHAnsi"/>
        </w:rPr>
        <w:t>예</w:t>
      </w:r>
      <w:r w:rsidRPr="00E97DE1">
        <w:rPr>
          <w:rFonts w:eastAsia="Gulim" w:cstheme="minorHAnsi"/>
        </w:rPr>
        <w:t xml:space="preserve">: </w:t>
      </w:r>
      <w:r w:rsidRPr="00E97DE1">
        <w:rPr>
          <w:rFonts w:eastAsia="Gulim" w:cstheme="minorHAnsi"/>
        </w:rPr>
        <w:t>부적절한</w:t>
      </w:r>
      <w:r w:rsidRPr="00E97DE1">
        <w:rPr>
          <w:rFonts w:eastAsia="Gulim" w:cstheme="minorHAnsi"/>
        </w:rPr>
        <w:t xml:space="preserve"> </w:t>
      </w:r>
      <w:r w:rsidRPr="00E97DE1">
        <w:rPr>
          <w:rFonts w:eastAsia="Gulim" w:cstheme="minorHAnsi"/>
        </w:rPr>
        <w:t>대역폭으로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문제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타사</w:t>
      </w:r>
      <w:r w:rsidRPr="00E97DE1">
        <w:rPr>
          <w:rFonts w:eastAsia="Gulim" w:cstheme="minorHAnsi"/>
        </w:rPr>
        <w:t xml:space="preserve"> </w:t>
      </w:r>
      <w:r w:rsidRPr="00E97DE1">
        <w:rPr>
          <w:rFonts w:eastAsia="Gulim" w:cstheme="minorHAnsi"/>
        </w:rPr>
        <w:t>소프트웨어</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관련</w:t>
      </w:r>
      <w:r w:rsidRPr="00E97DE1">
        <w:rPr>
          <w:rFonts w:eastAsia="Gulim" w:cstheme="minorHAnsi"/>
        </w:rPr>
        <w:t xml:space="preserve"> </w:t>
      </w:r>
      <w:r w:rsidRPr="00E97DE1">
        <w:rPr>
          <w:rFonts w:eastAsia="Gulim" w:cstheme="minorHAnsi"/>
        </w:rPr>
        <w:t>문제를</w:t>
      </w:r>
      <w:r w:rsidRPr="00E97DE1">
        <w:rPr>
          <w:rFonts w:eastAsia="Gulim" w:cstheme="minorHAnsi"/>
        </w:rPr>
        <w:t xml:space="preserve"> </w:t>
      </w:r>
      <w:r w:rsidRPr="00E97DE1">
        <w:rPr>
          <w:rFonts w:eastAsia="Gulim" w:cstheme="minorHAnsi"/>
        </w:rPr>
        <w:t>포함하되</w:t>
      </w:r>
      <w:r w:rsidRPr="00E97DE1">
        <w:rPr>
          <w:rFonts w:eastAsia="Gulim" w:cstheme="minorHAnsi"/>
        </w:rPr>
        <w:t xml:space="preserve"> </w:t>
      </w:r>
      <w:r w:rsidRPr="00E97DE1">
        <w:rPr>
          <w:rFonts w:eastAsia="Gulim" w:cstheme="minorHAnsi"/>
        </w:rPr>
        <w:t>이에</w:t>
      </w:r>
      <w:r w:rsidRPr="00E97DE1">
        <w:rPr>
          <w:rFonts w:eastAsia="Gulim" w:cstheme="minorHAnsi"/>
        </w:rPr>
        <w:t xml:space="preserve"> </w:t>
      </w:r>
      <w:r w:rsidRPr="00E97DE1">
        <w:rPr>
          <w:rFonts w:eastAsia="Gulim" w:cstheme="minorHAnsi"/>
        </w:rPr>
        <w:t>국한되지</w:t>
      </w:r>
      <w:r w:rsidRPr="00E97DE1">
        <w:rPr>
          <w:rFonts w:eastAsia="Gulim" w:cstheme="minorHAnsi"/>
        </w:rPr>
        <w:t xml:space="preserve"> </w:t>
      </w:r>
      <w:r w:rsidRPr="00E97DE1">
        <w:rPr>
          <w:rFonts w:eastAsia="Gulim" w:cstheme="minorHAnsi"/>
        </w:rPr>
        <w:t>않음</w:t>
      </w:r>
      <w:r w:rsidRPr="00E97DE1">
        <w:rPr>
          <w:rFonts w:eastAsia="Gulim" w:cstheme="minorHAnsi"/>
        </w:rPr>
        <w:t>)</w:t>
      </w:r>
    </w:p>
    <w:p w14:paraId="6B9B9131" w14:textId="77777777" w:rsidR="005E6D03" w:rsidRPr="00E97DE1" w:rsidRDefault="005E6D03" w:rsidP="005E6D03">
      <w:pPr>
        <w:pStyle w:val="ProductList-Body"/>
        <w:numPr>
          <w:ilvl w:val="0"/>
          <w:numId w:val="1"/>
        </w:numPr>
        <w:tabs>
          <w:tab w:val="clear" w:pos="360"/>
          <w:tab w:val="clear" w:pos="720"/>
          <w:tab w:val="clear" w:pos="1080"/>
        </w:tabs>
        <w:rPr>
          <w:rFonts w:eastAsia="Gulim" w:cstheme="minorHAnsi"/>
        </w:rPr>
      </w:pPr>
      <w:r w:rsidRPr="00E97DE1">
        <w:rPr>
          <w:rFonts w:eastAsia="Gulim" w:cstheme="minorHAnsi"/>
        </w:rPr>
        <w:t>단일</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연결이</w:t>
      </w:r>
      <w:r w:rsidRPr="00E97DE1">
        <w:rPr>
          <w:rFonts w:eastAsia="Gulim" w:cstheme="minorHAnsi"/>
        </w:rPr>
        <w:t xml:space="preserve"> </w:t>
      </w:r>
      <w:r w:rsidRPr="00E97DE1">
        <w:rPr>
          <w:rFonts w:eastAsia="Gulim" w:cstheme="minorHAnsi"/>
        </w:rPr>
        <w:t>지역</w:t>
      </w:r>
      <w:r w:rsidRPr="00E97DE1">
        <w:rPr>
          <w:rFonts w:eastAsia="Gulim" w:cstheme="minorHAnsi"/>
        </w:rPr>
        <w:t xml:space="preserve"> </w:t>
      </w:r>
      <w:r w:rsidRPr="00E97DE1">
        <w:rPr>
          <w:rFonts w:eastAsia="Gulim" w:cstheme="minorHAnsi"/>
        </w:rPr>
        <w:t>탄력적이지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방식으로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지역에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달라지는</w:t>
      </w:r>
      <w:r w:rsidRPr="00E97DE1">
        <w:rPr>
          <w:rFonts w:eastAsia="Gulim" w:cstheme="minorHAnsi"/>
        </w:rPr>
        <w:t xml:space="preserve"> </w:t>
      </w:r>
      <w:r w:rsidRPr="00E97DE1">
        <w:rPr>
          <w:rFonts w:eastAsia="Gulim" w:cstheme="minorHAnsi"/>
        </w:rPr>
        <w:t>것이</w:t>
      </w:r>
      <w:r w:rsidRPr="00E97DE1">
        <w:rPr>
          <w:rFonts w:eastAsia="Gulim" w:cstheme="minorHAnsi"/>
        </w:rPr>
        <w:t xml:space="preserve"> </w:t>
      </w:r>
      <w:r w:rsidRPr="00E97DE1">
        <w:rPr>
          <w:rFonts w:eastAsia="Gulim" w:cstheme="minorHAnsi"/>
        </w:rPr>
        <w:t>명백한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Microsoft </w:t>
      </w:r>
      <w:r w:rsidRPr="00E97DE1">
        <w:rPr>
          <w:rFonts w:eastAsia="Gulim" w:cstheme="minorHAnsi"/>
        </w:rPr>
        <w:t>데이터</w:t>
      </w:r>
      <w:r w:rsidRPr="00E97DE1">
        <w:rPr>
          <w:rFonts w:eastAsia="Gulim" w:cstheme="minorHAnsi"/>
        </w:rPr>
        <w:t xml:space="preserve"> </w:t>
      </w:r>
      <w:r w:rsidRPr="00E97DE1">
        <w:rPr>
          <w:rFonts w:eastAsia="Gulim" w:cstheme="minorHAnsi"/>
        </w:rPr>
        <w:t>센터</w:t>
      </w:r>
      <w:r w:rsidRPr="00E97DE1">
        <w:rPr>
          <w:rFonts w:eastAsia="Gulim" w:cstheme="minorHAnsi"/>
        </w:rPr>
        <w:t xml:space="preserve"> </w:t>
      </w:r>
      <w:r w:rsidRPr="00E97DE1">
        <w:rPr>
          <w:rFonts w:eastAsia="Gulim" w:cstheme="minorHAnsi"/>
        </w:rPr>
        <w:t>위치에서</w:t>
      </w:r>
      <w:r w:rsidRPr="00E97DE1">
        <w:rPr>
          <w:rFonts w:eastAsia="Gulim" w:cstheme="minorHAnsi"/>
        </w:rPr>
        <w:t xml:space="preserve"> </w:t>
      </w:r>
      <w:r w:rsidRPr="00E97DE1">
        <w:rPr>
          <w:rFonts w:eastAsia="Gulim" w:cstheme="minorHAnsi"/>
        </w:rPr>
        <w:t>장애로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발생함</w:t>
      </w:r>
      <w:r w:rsidRPr="00E97DE1">
        <w:rPr>
          <w:rFonts w:eastAsia="Gulim" w:cstheme="minorHAnsi"/>
        </w:rPr>
        <w:t xml:space="preserve"> </w:t>
      </w:r>
    </w:p>
    <w:p w14:paraId="4A1DFA4A" w14:textId="77777777" w:rsidR="005E6D03" w:rsidRPr="00E97DE1" w:rsidRDefault="005E6D03" w:rsidP="005E6D03">
      <w:pPr>
        <w:pStyle w:val="ProductList-Body"/>
        <w:numPr>
          <w:ilvl w:val="0"/>
          <w:numId w:val="1"/>
        </w:numPr>
        <w:tabs>
          <w:tab w:val="clear" w:pos="360"/>
          <w:tab w:val="clear" w:pos="720"/>
          <w:tab w:val="clear" w:pos="1080"/>
        </w:tabs>
        <w:rPr>
          <w:rFonts w:eastAsia="Gulim" w:cstheme="minorHAnsi"/>
        </w:rPr>
      </w:pPr>
      <w:r w:rsidRPr="00E97DE1">
        <w:rPr>
          <w:rFonts w:eastAsia="Gulim" w:cstheme="minorHAnsi"/>
        </w:rPr>
        <w:t>서비스</w:t>
      </w:r>
      <w:r w:rsidRPr="00E97DE1">
        <w:rPr>
          <w:rFonts w:eastAsia="Gulim" w:cstheme="minorHAnsi"/>
        </w:rPr>
        <w:t xml:space="preserve"> </w:t>
      </w:r>
      <w:r w:rsidRPr="00E97DE1">
        <w:rPr>
          <w:rFonts w:eastAsia="Gulim" w:cstheme="minorHAnsi"/>
        </w:rPr>
        <w:t>사용을</w:t>
      </w:r>
      <w:r w:rsidRPr="00E97DE1">
        <w:rPr>
          <w:rFonts w:eastAsia="Gulim" w:cstheme="minorHAnsi"/>
        </w:rPr>
        <w:t xml:space="preserve"> </w:t>
      </w:r>
      <w:r w:rsidRPr="00E97DE1">
        <w:rPr>
          <w:rFonts w:eastAsia="Gulim" w:cstheme="minorHAnsi"/>
        </w:rPr>
        <w:t>수정하라는</w:t>
      </w:r>
      <w:r w:rsidRPr="00E97DE1">
        <w:rPr>
          <w:rFonts w:eastAsia="Gulim" w:cstheme="minorHAnsi"/>
        </w:rPr>
        <w:t xml:space="preserve"> Microsoft</w:t>
      </w:r>
      <w:r w:rsidRPr="00E97DE1">
        <w:rPr>
          <w:rFonts w:eastAsia="Gulim" w:cstheme="minorHAnsi"/>
        </w:rPr>
        <w:t>의</w:t>
      </w:r>
      <w:r w:rsidRPr="00E97DE1">
        <w:rPr>
          <w:rFonts w:eastAsia="Gulim" w:cstheme="minorHAnsi"/>
        </w:rPr>
        <w:t xml:space="preserve"> </w:t>
      </w:r>
      <w:r w:rsidRPr="00E97DE1">
        <w:rPr>
          <w:rFonts w:eastAsia="Gulim" w:cstheme="minorHAnsi"/>
        </w:rPr>
        <w:t>조언</w:t>
      </w:r>
      <w:r w:rsidRPr="00E97DE1">
        <w:rPr>
          <w:rFonts w:eastAsia="Gulim" w:cstheme="minorHAnsi"/>
        </w:rPr>
        <w:t xml:space="preserve"> </w:t>
      </w:r>
      <w:r w:rsidRPr="00E97DE1">
        <w:rPr>
          <w:rFonts w:eastAsia="Gulim" w:cstheme="minorHAnsi"/>
        </w:rPr>
        <w:t>후</w:t>
      </w:r>
      <w:r w:rsidRPr="00E97DE1">
        <w:rPr>
          <w:rFonts w:eastAsia="Gulim" w:cstheme="minorHAnsi"/>
        </w:rPr>
        <w:t xml:space="preserve"> </w:t>
      </w:r>
      <w:r w:rsidRPr="00E97DE1">
        <w:rPr>
          <w:rFonts w:eastAsia="Gulim" w:cstheme="minorHAnsi"/>
        </w:rPr>
        <w:t>조언에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사용을</w:t>
      </w:r>
      <w:r w:rsidRPr="00E97DE1">
        <w:rPr>
          <w:rFonts w:eastAsia="Gulim" w:cstheme="minorHAnsi"/>
        </w:rPr>
        <w:t xml:space="preserve"> </w:t>
      </w:r>
      <w:r w:rsidRPr="00E97DE1">
        <w:rPr>
          <w:rFonts w:eastAsia="Gulim" w:cstheme="minorHAnsi"/>
        </w:rPr>
        <w:t>수정하지</w:t>
      </w:r>
      <w:r w:rsidRPr="00E97DE1">
        <w:rPr>
          <w:rFonts w:eastAsia="Gulim" w:cstheme="minorHAnsi"/>
        </w:rPr>
        <w:t xml:space="preserve"> </w:t>
      </w:r>
      <w:r w:rsidRPr="00E97DE1">
        <w:rPr>
          <w:rFonts w:eastAsia="Gulim" w:cstheme="minorHAnsi"/>
        </w:rPr>
        <w:t>않고</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문제</w:t>
      </w:r>
    </w:p>
    <w:p w14:paraId="7B17BB87" w14:textId="77777777" w:rsidR="005E6D03" w:rsidRPr="00E97DE1" w:rsidRDefault="005E6D03" w:rsidP="005E6D03">
      <w:pPr>
        <w:pStyle w:val="ProductList-Body"/>
        <w:numPr>
          <w:ilvl w:val="0"/>
          <w:numId w:val="1"/>
        </w:numPr>
        <w:tabs>
          <w:tab w:val="clear" w:pos="360"/>
          <w:tab w:val="clear" w:pos="720"/>
          <w:tab w:val="clear" w:pos="1080"/>
        </w:tabs>
        <w:rPr>
          <w:rFonts w:eastAsia="Gulim" w:cstheme="minorHAnsi"/>
        </w:rPr>
      </w:pPr>
      <w:r w:rsidRPr="00E97DE1">
        <w:rPr>
          <w:rFonts w:eastAsia="Gulim" w:cstheme="minorHAnsi"/>
        </w:rPr>
        <w:t>서비스</w:t>
      </w:r>
      <w:r w:rsidRPr="00E97DE1">
        <w:rPr>
          <w:rFonts w:eastAsia="Gulim" w:cstheme="minorHAnsi"/>
        </w:rPr>
        <w:t xml:space="preserve">, </w:t>
      </w:r>
      <w:r w:rsidRPr="00E97DE1">
        <w:rPr>
          <w:rFonts w:eastAsia="Gulim" w:cstheme="minorHAnsi"/>
        </w:rPr>
        <w:t>기능</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소프트웨어의</w:t>
      </w:r>
      <w:r w:rsidRPr="00E97DE1">
        <w:rPr>
          <w:rFonts w:eastAsia="Gulim" w:cstheme="minorHAnsi"/>
        </w:rPr>
        <w:t xml:space="preserve"> </w:t>
      </w:r>
      <w:r w:rsidRPr="00E97DE1">
        <w:rPr>
          <w:rFonts w:eastAsia="Gulim" w:cstheme="minorHAnsi"/>
        </w:rPr>
        <w:t>미리보기</w:t>
      </w:r>
      <w:r w:rsidRPr="00E97DE1">
        <w:rPr>
          <w:rFonts w:eastAsia="Gulim" w:cstheme="minorHAnsi"/>
        </w:rPr>
        <w:t xml:space="preserve">, </w:t>
      </w:r>
      <w:proofErr w:type="spellStart"/>
      <w:r w:rsidRPr="00E97DE1">
        <w:rPr>
          <w:rFonts w:eastAsia="Gulim" w:cstheme="minorHAnsi"/>
        </w:rPr>
        <w:t>시험판</w:t>
      </w:r>
      <w:proofErr w:type="spellEnd"/>
      <w:r w:rsidRPr="00E97DE1">
        <w:rPr>
          <w:rFonts w:eastAsia="Gulim" w:cstheme="minorHAnsi"/>
        </w:rPr>
        <w:t xml:space="preserve">, </w:t>
      </w:r>
      <w:r w:rsidRPr="00E97DE1">
        <w:rPr>
          <w:rFonts w:eastAsia="Gulim" w:cstheme="minorHAnsi"/>
        </w:rPr>
        <w:t>베타</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proofErr w:type="spellStart"/>
      <w:r w:rsidRPr="00E97DE1">
        <w:rPr>
          <w:rFonts w:eastAsia="Gulim" w:cstheme="minorHAnsi"/>
        </w:rPr>
        <w:t>평가판</w:t>
      </w:r>
      <w:proofErr w:type="spellEnd"/>
      <w:r w:rsidRPr="00E97DE1">
        <w:rPr>
          <w:rFonts w:eastAsia="Gulim" w:cstheme="minorHAnsi"/>
        </w:rPr>
        <w:t xml:space="preserve"> </w:t>
      </w:r>
      <w:r w:rsidRPr="00E97DE1">
        <w:rPr>
          <w:rFonts w:eastAsia="Gulim" w:cstheme="minorHAnsi"/>
        </w:rPr>
        <w:t>버전</w:t>
      </w:r>
      <w:r w:rsidRPr="00E97DE1">
        <w:rPr>
          <w:rFonts w:eastAsia="Gulim" w:cstheme="minorHAnsi"/>
        </w:rPr>
        <w:t xml:space="preserve"> </w:t>
      </w:r>
      <w:r w:rsidRPr="00E97DE1">
        <w:rPr>
          <w:rFonts w:eastAsia="Gulim" w:cstheme="minorHAnsi"/>
        </w:rPr>
        <w:t>중이나</w:t>
      </w:r>
      <w:r w:rsidRPr="00E97DE1">
        <w:rPr>
          <w:rFonts w:eastAsia="Gulim" w:cstheme="minorHAnsi"/>
        </w:rPr>
        <w:t xml:space="preserve"> </w:t>
      </w:r>
      <w:r w:rsidRPr="00E97DE1">
        <w:rPr>
          <w:rFonts w:eastAsia="Gulim" w:cstheme="minorHAnsi"/>
        </w:rPr>
        <w:t>그와</w:t>
      </w:r>
      <w:r w:rsidRPr="00E97DE1">
        <w:rPr>
          <w:rFonts w:eastAsia="Gulim" w:cstheme="minorHAnsi"/>
        </w:rPr>
        <w:t xml:space="preserve"> </w:t>
      </w:r>
      <w:r w:rsidRPr="00E97DE1">
        <w:rPr>
          <w:rFonts w:eastAsia="Gulim" w:cstheme="minorHAnsi"/>
        </w:rPr>
        <w:t>관련하여</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문제</w:t>
      </w:r>
      <w:r w:rsidRPr="00E97DE1">
        <w:rPr>
          <w:rFonts w:eastAsia="Gulim" w:cstheme="minorHAnsi"/>
        </w:rPr>
        <w:t>(</w:t>
      </w:r>
      <w:proofErr w:type="spellStart"/>
      <w:r w:rsidRPr="00E97DE1">
        <w:rPr>
          <w:rFonts w:eastAsia="Gulim" w:cstheme="minorHAnsi"/>
        </w:rPr>
        <w:t>Microsoft</w:t>
      </w:r>
      <w:r w:rsidRPr="00E97DE1">
        <w:rPr>
          <w:rFonts w:eastAsia="Gulim" w:cstheme="minorHAnsi"/>
        </w:rPr>
        <w:t>가</w:t>
      </w:r>
      <w:proofErr w:type="spellEnd"/>
      <w:r w:rsidRPr="00E97DE1">
        <w:rPr>
          <w:rFonts w:eastAsia="Gulim" w:cstheme="minorHAnsi"/>
        </w:rPr>
        <w:t xml:space="preserve"> </w:t>
      </w:r>
      <w:r w:rsidRPr="00E97DE1">
        <w:rPr>
          <w:rFonts w:eastAsia="Gulim" w:cstheme="minorHAnsi"/>
        </w:rPr>
        <w:t>판단</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Microsoft </w:t>
      </w:r>
      <w:r w:rsidRPr="00E97DE1">
        <w:rPr>
          <w:rFonts w:eastAsia="Gulim" w:cstheme="minorHAnsi"/>
        </w:rPr>
        <w:t>정기가입</w:t>
      </w:r>
      <w:r w:rsidRPr="00E97DE1">
        <w:rPr>
          <w:rFonts w:eastAsia="Gulim" w:cstheme="minorHAnsi"/>
        </w:rPr>
        <w:t xml:space="preserve"> </w:t>
      </w:r>
      <w:proofErr w:type="spellStart"/>
      <w:r w:rsidRPr="00E97DE1">
        <w:rPr>
          <w:rFonts w:eastAsia="Gulim" w:cstheme="minorHAnsi"/>
        </w:rPr>
        <w:t>크레딧을</w:t>
      </w:r>
      <w:proofErr w:type="spellEnd"/>
      <w:r w:rsidRPr="00E97DE1">
        <w:rPr>
          <w:rFonts w:eastAsia="Gulim" w:cstheme="minorHAnsi"/>
        </w:rPr>
        <w:t xml:space="preserve"> </w:t>
      </w:r>
      <w:r w:rsidRPr="00E97DE1">
        <w:rPr>
          <w:rFonts w:eastAsia="Gulim" w:cstheme="minorHAnsi"/>
        </w:rPr>
        <w:t>사용한</w:t>
      </w:r>
      <w:r w:rsidRPr="00E97DE1">
        <w:rPr>
          <w:rFonts w:eastAsia="Gulim" w:cstheme="minorHAnsi"/>
        </w:rPr>
        <w:t xml:space="preserve"> </w:t>
      </w:r>
      <w:r w:rsidRPr="00E97DE1">
        <w:rPr>
          <w:rFonts w:eastAsia="Gulim" w:cstheme="minorHAnsi"/>
        </w:rPr>
        <w:t>구매와</w:t>
      </w:r>
      <w:r w:rsidRPr="00E97DE1">
        <w:rPr>
          <w:rFonts w:eastAsia="Gulim" w:cstheme="minorHAnsi"/>
        </w:rPr>
        <w:t xml:space="preserve"> </w:t>
      </w:r>
      <w:r w:rsidRPr="00E97DE1">
        <w:rPr>
          <w:rFonts w:eastAsia="Gulim" w:cstheme="minorHAnsi"/>
        </w:rPr>
        <w:t>관련하여</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문제</w:t>
      </w:r>
    </w:p>
    <w:p w14:paraId="5882114B" w14:textId="77777777" w:rsidR="005E6D03" w:rsidRPr="00E97DE1" w:rsidRDefault="005E6D03" w:rsidP="005E6D03">
      <w:pPr>
        <w:pStyle w:val="ProductList-Body"/>
        <w:numPr>
          <w:ilvl w:val="0"/>
          <w:numId w:val="1"/>
        </w:numPr>
        <w:tabs>
          <w:tab w:val="clear" w:pos="360"/>
          <w:tab w:val="clear" w:pos="720"/>
          <w:tab w:val="clear" w:pos="1080"/>
        </w:tabs>
        <w:rPr>
          <w:rFonts w:eastAsia="Gulim" w:cstheme="minorHAnsi"/>
        </w:rPr>
      </w:pPr>
      <w:r w:rsidRPr="00E97DE1">
        <w:rPr>
          <w:rFonts w:eastAsia="Gulim" w:cstheme="minorHAnsi"/>
        </w:rPr>
        <w:t>사용자의</w:t>
      </w:r>
      <w:r w:rsidRPr="00E97DE1">
        <w:rPr>
          <w:rFonts w:eastAsia="Gulim" w:cstheme="minorHAnsi"/>
        </w:rPr>
        <w:t xml:space="preserve"> </w:t>
      </w:r>
      <w:r w:rsidRPr="00E97DE1">
        <w:rPr>
          <w:rFonts w:eastAsia="Gulim" w:cstheme="minorHAnsi"/>
        </w:rPr>
        <w:t>무단</w:t>
      </w:r>
      <w:r w:rsidRPr="00E97DE1">
        <w:rPr>
          <w:rFonts w:eastAsia="Gulim" w:cstheme="minorHAnsi"/>
        </w:rPr>
        <w:t xml:space="preserve"> </w:t>
      </w:r>
      <w:r w:rsidRPr="00E97DE1">
        <w:rPr>
          <w:rFonts w:eastAsia="Gulim" w:cstheme="minorHAnsi"/>
        </w:rPr>
        <w:t>행동이나</w:t>
      </w:r>
      <w:r w:rsidRPr="00E97DE1">
        <w:rPr>
          <w:rFonts w:eastAsia="Gulim" w:cstheme="minorHAnsi"/>
        </w:rPr>
        <w:t xml:space="preserve"> </w:t>
      </w:r>
      <w:r w:rsidRPr="00E97DE1">
        <w:rPr>
          <w:rFonts w:eastAsia="Gulim" w:cstheme="minorHAnsi"/>
        </w:rPr>
        <w:t>필요한</w:t>
      </w:r>
      <w:r w:rsidRPr="00E97DE1">
        <w:rPr>
          <w:rFonts w:eastAsia="Gulim" w:cstheme="minorHAnsi"/>
        </w:rPr>
        <w:t xml:space="preserve"> </w:t>
      </w:r>
      <w:r w:rsidRPr="00E97DE1">
        <w:rPr>
          <w:rFonts w:eastAsia="Gulim" w:cstheme="minorHAnsi"/>
        </w:rPr>
        <w:t>조치의</w:t>
      </w:r>
      <w:r w:rsidRPr="00E97DE1">
        <w:rPr>
          <w:rFonts w:eastAsia="Gulim" w:cstheme="minorHAnsi"/>
        </w:rPr>
        <w:t xml:space="preserve"> </w:t>
      </w:r>
      <w:r w:rsidRPr="00E97DE1">
        <w:rPr>
          <w:rFonts w:eastAsia="Gulim" w:cstheme="minorHAnsi"/>
        </w:rPr>
        <w:t>불이행</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암호나</w:t>
      </w:r>
      <w:r w:rsidRPr="00E97DE1">
        <w:rPr>
          <w:rFonts w:eastAsia="Gulim" w:cstheme="minorHAnsi"/>
        </w:rPr>
        <w:t xml:space="preserve"> </w:t>
      </w:r>
      <w:r w:rsidRPr="00E97DE1">
        <w:rPr>
          <w:rFonts w:eastAsia="Gulim" w:cstheme="minorHAnsi"/>
        </w:rPr>
        <w:t>장비를</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Microsoft </w:t>
      </w:r>
      <w:r w:rsidRPr="00E97DE1">
        <w:rPr>
          <w:rFonts w:eastAsia="Gulim" w:cstheme="minorHAnsi"/>
        </w:rPr>
        <w:t>네트워크에</w:t>
      </w:r>
      <w:r w:rsidRPr="00E97DE1">
        <w:rPr>
          <w:rFonts w:eastAsia="Gulim" w:cstheme="minorHAnsi"/>
        </w:rPr>
        <w:t xml:space="preserve"> </w:t>
      </w:r>
      <w:r w:rsidRPr="00E97DE1">
        <w:rPr>
          <w:rFonts w:eastAsia="Gulim" w:cstheme="minorHAnsi"/>
        </w:rPr>
        <w:t>액세스하는</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직원</w:t>
      </w:r>
      <w:r w:rsidRPr="00E97DE1">
        <w:rPr>
          <w:rFonts w:eastAsia="Gulim" w:cstheme="minorHAnsi"/>
        </w:rPr>
        <w:t xml:space="preserve">, </w:t>
      </w:r>
      <w:r w:rsidRPr="00E97DE1">
        <w:rPr>
          <w:rFonts w:eastAsia="Gulim" w:cstheme="minorHAnsi"/>
        </w:rPr>
        <w:t>대리인</w:t>
      </w:r>
      <w:r w:rsidRPr="00E97DE1">
        <w:rPr>
          <w:rFonts w:eastAsia="Gulim" w:cstheme="minorHAnsi"/>
        </w:rPr>
        <w:t xml:space="preserve">, </w:t>
      </w:r>
      <w:r w:rsidRPr="00E97DE1">
        <w:rPr>
          <w:rFonts w:eastAsia="Gulim" w:cstheme="minorHAnsi"/>
        </w:rPr>
        <w:t>계약자</w:t>
      </w:r>
      <w:r w:rsidRPr="00E97DE1">
        <w:rPr>
          <w:rFonts w:eastAsia="Gulim" w:cstheme="minorHAnsi"/>
        </w:rPr>
        <w:t xml:space="preserve">, </w:t>
      </w:r>
      <w:r w:rsidRPr="00E97DE1">
        <w:rPr>
          <w:rFonts w:eastAsia="Gulim" w:cstheme="minorHAnsi"/>
        </w:rPr>
        <w:t>공급업체</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기타</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사람으로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문제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적절한</w:t>
      </w:r>
      <w:r w:rsidRPr="00E97DE1">
        <w:rPr>
          <w:rFonts w:eastAsia="Gulim" w:cstheme="minorHAnsi"/>
        </w:rPr>
        <w:t xml:space="preserve"> </w:t>
      </w:r>
      <w:r w:rsidRPr="00E97DE1">
        <w:rPr>
          <w:rFonts w:eastAsia="Gulim" w:cstheme="minorHAnsi"/>
        </w:rPr>
        <w:t>보안</w:t>
      </w:r>
      <w:r w:rsidRPr="00E97DE1">
        <w:rPr>
          <w:rFonts w:eastAsia="Gulim" w:cstheme="minorHAnsi"/>
        </w:rPr>
        <w:t xml:space="preserve"> </w:t>
      </w:r>
      <w:r w:rsidRPr="00E97DE1">
        <w:rPr>
          <w:rFonts w:eastAsia="Gulim" w:cstheme="minorHAnsi"/>
        </w:rPr>
        <w:t>정책을</w:t>
      </w:r>
      <w:r w:rsidRPr="00E97DE1">
        <w:rPr>
          <w:rFonts w:eastAsia="Gulim" w:cstheme="minorHAnsi"/>
        </w:rPr>
        <w:t xml:space="preserve"> </w:t>
      </w:r>
      <w:r w:rsidRPr="00E97DE1">
        <w:rPr>
          <w:rFonts w:eastAsia="Gulim" w:cstheme="minorHAnsi"/>
        </w:rPr>
        <w:t>따르지</w:t>
      </w:r>
      <w:r w:rsidRPr="00E97DE1">
        <w:rPr>
          <w:rFonts w:eastAsia="Gulim" w:cstheme="minorHAnsi"/>
        </w:rPr>
        <w:t xml:space="preserve"> </w:t>
      </w:r>
      <w:r w:rsidRPr="00E97DE1">
        <w:rPr>
          <w:rFonts w:eastAsia="Gulim" w:cstheme="minorHAnsi"/>
        </w:rPr>
        <w:t>않아서</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문제</w:t>
      </w:r>
    </w:p>
    <w:p w14:paraId="3603C995" w14:textId="77777777" w:rsidR="00716671" w:rsidRPr="00266B93" w:rsidRDefault="00716671" w:rsidP="00716671">
      <w:pPr>
        <w:pStyle w:val="ProductList-Body"/>
        <w:numPr>
          <w:ilvl w:val="0"/>
          <w:numId w:val="1"/>
        </w:numPr>
        <w:tabs>
          <w:tab w:val="clear" w:pos="360"/>
          <w:tab w:val="clear" w:pos="720"/>
          <w:tab w:val="clear" w:pos="1080"/>
        </w:tabs>
        <w:rPr>
          <w:rFonts w:ascii="Calibri" w:eastAsia="Gulim" w:hAnsi="Calibri" w:cs="Calibri"/>
        </w:rPr>
      </w:pPr>
      <w:r w:rsidRPr="00266B93">
        <w:rPr>
          <w:rFonts w:ascii="Calibri" w:eastAsia="Gulim" w:hAnsi="Calibri" w:cs="Calibri"/>
        </w:rPr>
        <w:t>필수</w:t>
      </w:r>
      <w:r w:rsidRPr="00266B93">
        <w:rPr>
          <w:rFonts w:ascii="Calibri" w:eastAsia="Gulim" w:hAnsi="Calibri" w:cs="Calibri"/>
        </w:rPr>
        <w:t xml:space="preserve"> </w:t>
      </w:r>
      <w:r w:rsidRPr="00266B93">
        <w:rPr>
          <w:rFonts w:ascii="Calibri" w:eastAsia="Gulim" w:hAnsi="Calibri" w:cs="Calibri"/>
        </w:rPr>
        <w:t>구성을</w:t>
      </w:r>
      <w:r w:rsidRPr="00266B93">
        <w:rPr>
          <w:rFonts w:ascii="Calibri" w:eastAsia="Gulim" w:hAnsi="Calibri" w:cs="Calibri"/>
        </w:rPr>
        <w:t xml:space="preserve"> </w:t>
      </w:r>
      <w:r w:rsidRPr="00266B93">
        <w:rPr>
          <w:rFonts w:ascii="Calibri" w:eastAsia="Gulim" w:hAnsi="Calibri" w:cs="Calibri"/>
        </w:rPr>
        <w:t>따르지</w:t>
      </w:r>
      <w:r w:rsidRPr="00266B93">
        <w:rPr>
          <w:rFonts w:ascii="Calibri" w:eastAsia="Gulim" w:hAnsi="Calibri" w:cs="Calibri"/>
        </w:rPr>
        <w:t xml:space="preserve"> </w:t>
      </w:r>
      <w:r w:rsidRPr="00266B93">
        <w:rPr>
          <w:rFonts w:ascii="Calibri" w:eastAsia="Gulim" w:hAnsi="Calibri" w:cs="Calibri"/>
        </w:rPr>
        <w:t>않거나</w:t>
      </w:r>
      <w:r w:rsidRPr="00266B93">
        <w:rPr>
          <w:rFonts w:ascii="Calibri" w:eastAsia="Gulim" w:hAnsi="Calibri" w:cs="Calibri"/>
        </w:rPr>
        <w:t xml:space="preserve">, </w:t>
      </w:r>
      <w:r w:rsidRPr="00266B93">
        <w:rPr>
          <w:rFonts w:ascii="Calibri" w:eastAsia="Gulim" w:hAnsi="Calibri" w:cs="Calibri"/>
        </w:rPr>
        <w:t>지원되는</w:t>
      </w:r>
      <w:r w:rsidRPr="00266B93">
        <w:rPr>
          <w:rFonts w:ascii="Calibri" w:eastAsia="Gulim" w:hAnsi="Calibri" w:cs="Calibri"/>
        </w:rPr>
        <w:t xml:space="preserve"> </w:t>
      </w:r>
      <w:r w:rsidRPr="00266B93">
        <w:rPr>
          <w:rFonts w:ascii="Calibri" w:eastAsia="Gulim" w:hAnsi="Calibri" w:cs="Calibri"/>
        </w:rPr>
        <w:t>구성이나</w:t>
      </w:r>
      <w:r w:rsidRPr="00266B93">
        <w:rPr>
          <w:rFonts w:ascii="Calibri" w:eastAsia="Gulim" w:hAnsi="Calibri" w:cs="Calibri"/>
        </w:rPr>
        <w:t xml:space="preserve"> </w:t>
      </w:r>
      <w:r w:rsidRPr="00266B93">
        <w:rPr>
          <w:rFonts w:ascii="Calibri" w:eastAsia="Gulim" w:hAnsi="Calibri" w:cs="Calibri"/>
        </w:rPr>
        <w:t>플랫폼을</w:t>
      </w:r>
      <w:r w:rsidRPr="00266B93">
        <w:rPr>
          <w:rFonts w:ascii="Calibri" w:eastAsia="Gulim" w:hAnsi="Calibri" w:cs="Calibri"/>
        </w:rPr>
        <w:t xml:space="preserve"> </w:t>
      </w:r>
      <w:r w:rsidRPr="00266B93">
        <w:rPr>
          <w:rFonts w:ascii="Calibri" w:eastAsia="Gulim" w:hAnsi="Calibri" w:cs="Calibri"/>
        </w:rPr>
        <w:t>사용하지</w:t>
      </w:r>
      <w:r w:rsidRPr="00266B93">
        <w:rPr>
          <w:rFonts w:ascii="Calibri" w:eastAsia="Gulim" w:hAnsi="Calibri" w:cs="Calibri"/>
        </w:rPr>
        <w:t xml:space="preserve"> </w:t>
      </w:r>
      <w:r w:rsidRPr="00266B93">
        <w:rPr>
          <w:rFonts w:ascii="Calibri" w:eastAsia="Gulim" w:hAnsi="Calibri" w:cs="Calibri"/>
        </w:rPr>
        <w:t>않거나</w:t>
      </w:r>
      <w:r w:rsidRPr="00266B93">
        <w:rPr>
          <w:rFonts w:ascii="Calibri" w:eastAsia="Gulim" w:hAnsi="Calibri" w:cs="Calibri"/>
        </w:rPr>
        <w:t xml:space="preserve">, </w:t>
      </w:r>
      <w:r w:rsidRPr="00266B93">
        <w:rPr>
          <w:rFonts w:ascii="Calibri" w:eastAsia="Gulim" w:hAnsi="Calibri" w:cs="Calibri"/>
        </w:rPr>
        <w:t>허용되는</w:t>
      </w:r>
      <w:r w:rsidRPr="00266B93">
        <w:rPr>
          <w:rFonts w:ascii="Calibri" w:eastAsia="Gulim" w:hAnsi="Calibri" w:cs="Calibri"/>
        </w:rPr>
        <w:t xml:space="preserve"> </w:t>
      </w:r>
      <w:r w:rsidRPr="00266B93">
        <w:rPr>
          <w:rFonts w:ascii="Calibri" w:eastAsia="Gulim" w:hAnsi="Calibri" w:cs="Calibri"/>
        </w:rPr>
        <w:t>사용</w:t>
      </w:r>
      <w:r w:rsidRPr="00266B93">
        <w:rPr>
          <w:rFonts w:ascii="Calibri" w:eastAsia="Gulim" w:hAnsi="Calibri" w:cs="Calibri"/>
        </w:rPr>
        <w:t xml:space="preserve"> </w:t>
      </w:r>
      <w:r w:rsidRPr="00266B93">
        <w:rPr>
          <w:rFonts w:ascii="Calibri" w:eastAsia="Gulim" w:hAnsi="Calibri" w:cs="Calibri"/>
        </w:rPr>
        <w:t>정책을</w:t>
      </w:r>
      <w:r w:rsidRPr="00266B93">
        <w:rPr>
          <w:rFonts w:ascii="Calibri" w:eastAsia="Gulim" w:hAnsi="Calibri" w:cs="Calibri"/>
        </w:rPr>
        <w:t xml:space="preserve"> </w:t>
      </w:r>
      <w:r w:rsidRPr="00266B93">
        <w:rPr>
          <w:rFonts w:ascii="Calibri" w:eastAsia="Gulim" w:hAnsi="Calibri" w:cs="Calibri"/>
        </w:rPr>
        <w:t>따르지</w:t>
      </w:r>
      <w:r w:rsidRPr="00266B93">
        <w:rPr>
          <w:rFonts w:ascii="Calibri" w:eastAsia="Gulim" w:hAnsi="Calibri" w:cs="Calibri"/>
        </w:rPr>
        <w:t xml:space="preserve"> </w:t>
      </w:r>
      <w:r w:rsidRPr="00266B93">
        <w:rPr>
          <w:rFonts w:ascii="Calibri" w:eastAsia="Gulim" w:hAnsi="Calibri" w:cs="Calibri"/>
        </w:rPr>
        <w:t>않아</w:t>
      </w:r>
      <w:r w:rsidRPr="00266B93">
        <w:rPr>
          <w:rFonts w:ascii="Calibri" w:eastAsia="Gulim" w:hAnsi="Calibri" w:cs="Calibri"/>
        </w:rPr>
        <w:t xml:space="preserve"> </w:t>
      </w:r>
      <w:r w:rsidRPr="00266B93">
        <w:rPr>
          <w:rFonts w:ascii="Calibri" w:eastAsia="Gulim" w:hAnsi="Calibri" w:cs="Calibri"/>
        </w:rPr>
        <w:t>발생한</w:t>
      </w:r>
      <w:r w:rsidRPr="00266B93">
        <w:rPr>
          <w:rFonts w:ascii="Calibri" w:eastAsia="Gulim" w:hAnsi="Calibri" w:cs="Calibri"/>
        </w:rPr>
        <w:t xml:space="preserve"> </w:t>
      </w:r>
      <w:r w:rsidRPr="00266B93">
        <w:rPr>
          <w:rFonts w:ascii="Calibri" w:eastAsia="Gulim" w:hAnsi="Calibri" w:cs="Calibri"/>
        </w:rPr>
        <w:t>문제</w:t>
      </w:r>
      <w:r w:rsidRPr="00266B93">
        <w:rPr>
          <w:rFonts w:ascii="Calibri" w:eastAsia="Gulim" w:hAnsi="Calibri" w:cs="Calibri"/>
        </w:rPr>
        <w:t xml:space="preserve">, </w:t>
      </w:r>
      <w:r w:rsidRPr="00266B93">
        <w:rPr>
          <w:rFonts w:ascii="Calibri" w:eastAsia="Gulim" w:hAnsi="Calibri" w:cs="Calibri"/>
        </w:rPr>
        <w:t>서비스의</w:t>
      </w:r>
      <w:r w:rsidRPr="00266B93">
        <w:rPr>
          <w:rFonts w:ascii="Calibri" w:eastAsia="Gulim" w:hAnsi="Calibri" w:cs="Calibri"/>
        </w:rPr>
        <w:t xml:space="preserve"> </w:t>
      </w:r>
      <w:r w:rsidRPr="00266B93">
        <w:rPr>
          <w:rFonts w:ascii="Calibri" w:eastAsia="Gulim" w:hAnsi="Calibri" w:cs="Calibri"/>
        </w:rPr>
        <w:t>기능에</w:t>
      </w:r>
      <w:r w:rsidRPr="00266B93">
        <w:rPr>
          <w:rFonts w:ascii="Calibri" w:eastAsia="Gulim" w:hAnsi="Calibri" w:cs="Calibri"/>
        </w:rPr>
        <w:t xml:space="preserve"> </w:t>
      </w:r>
      <w:r w:rsidRPr="00266B93">
        <w:rPr>
          <w:rFonts w:ascii="Calibri" w:eastAsia="Gulim" w:hAnsi="Calibri" w:cs="Calibri"/>
        </w:rPr>
        <w:t>부합하지</w:t>
      </w:r>
      <w:r w:rsidRPr="00266B93">
        <w:rPr>
          <w:rFonts w:ascii="Calibri" w:eastAsia="Gulim" w:hAnsi="Calibri" w:cs="Calibri"/>
        </w:rPr>
        <w:t xml:space="preserve"> </w:t>
      </w:r>
      <w:r w:rsidRPr="00266B93">
        <w:rPr>
          <w:rFonts w:ascii="Calibri" w:eastAsia="Gulim" w:hAnsi="Calibri" w:cs="Calibri"/>
        </w:rPr>
        <w:t>않는</w:t>
      </w:r>
      <w:r w:rsidRPr="00266B93">
        <w:rPr>
          <w:rFonts w:ascii="Calibri" w:eastAsia="Gulim" w:hAnsi="Calibri" w:cs="Calibri"/>
        </w:rPr>
        <w:t xml:space="preserve"> </w:t>
      </w:r>
      <w:r w:rsidRPr="00266B93">
        <w:rPr>
          <w:rFonts w:ascii="Calibri" w:eastAsia="Gulim" w:hAnsi="Calibri" w:cs="Calibri"/>
        </w:rPr>
        <w:t>방식</w:t>
      </w:r>
      <w:r w:rsidRPr="00266B93">
        <w:rPr>
          <w:rFonts w:ascii="Calibri" w:eastAsia="Gulim" w:hAnsi="Calibri" w:cs="Calibri"/>
        </w:rPr>
        <w:t>(</w:t>
      </w:r>
      <w:r w:rsidRPr="00266B93">
        <w:rPr>
          <w:rFonts w:ascii="Calibri" w:eastAsia="Gulim" w:hAnsi="Calibri" w:cs="Calibri"/>
        </w:rPr>
        <w:t>예</w:t>
      </w:r>
      <w:r w:rsidRPr="00266B93">
        <w:rPr>
          <w:rFonts w:ascii="Calibri" w:eastAsia="Gulim" w:hAnsi="Calibri" w:cs="Calibri"/>
        </w:rPr>
        <w:t xml:space="preserve">: </w:t>
      </w:r>
      <w:r w:rsidRPr="00266B93">
        <w:rPr>
          <w:rFonts w:ascii="Calibri" w:eastAsia="Gulim" w:hAnsi="Calibri" w:cs="Calibri"/>
        </w:rPr>
        <w:t>지원되지</w:t>
      </w:r>
      <w:r w:rsidRPr="00266B93">
        <w:rPr>
          <w:rFonts w:ascii="Calibri" w:eastAsia="Gulim" w:hAnsi="Calibri" w:cs="Calibri"/>
        </w:rPr>
        <w:t xml:space="preserve"> </w:t>
      </w:r>
      <w:r w:rsidRPr="00266B93">
        <w:rPr>
          <w:rFonts w:ascii="Calibri" w:eastAsia="Gulim" w:hAnsi="Calibri" w:cs="Calibri"/>
        </w:rPr>
        <w:t>않는</w:t>
      </w:r>
      <w:r w:rsidRPr="00266B93">
        <w:rPr>
          <w:rFonts w:ascii="Calibri" w:eastAsia="Gulim" w:hAnsi="Calibri" w:cs="Calibri"/>
        </w:rPr>
        <w:t xml:space="preserve"> </w:t>
      </w:r>
      <w:r w:rsidRPr="00266B93">
        <w:rPr>
          <w:rFonts w:ascii="Calibri" w:eastAsia="Gulim" w:hAnsi="Calibri" w:cs="Calibri"/>
        </w:rPr>
        <w:t>작업을</w:t>
      </w:r>
      <w:r w:rsidRPr="00266B93">
        <w:rPr>
          <w:rFonts w:ascii="Calibri" w:eastAsia="Gulim" w:hAnsi="Calibri" w:cs="Calibri"/>
        </w:rPr>
        <w:t xml:space="preserve"> </w:t>
      </w:r>
      <w:r w:rsidRPr="00266B93">
        <w:rPr>
          <w:rFonts w:ascii="Calibri" w:eastAsia="Gulim" w:hAnsi="Calibri" w:cs="Calibri"/>
        </w:rPr>
        <w:t>수행하려는</w:t>
      </w:r>
      <w:r w:rsidRPr="00266B93">
        <w:rPr>
          <w:rFonts w:ascii="Calibri" w:eastAsia="Gulim" w:hAnsi="Calibri" w:cs="Calibri"/>
        </w:rPr>
        <w:t xml:space="preserve"> </w:t>
      </w:r>
      <w:r w:rsidRPr="00266B93">
        <w:rPr>
          <w:rFonts w:ascii="Calibri" w:eastAsia="Gulim" w:hAnsi="Calibri" w:cs="Calibri"/>
        </w:rPr>
        <w:t>시도</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w:t>
      </w:r>
      <w:proofErr w:type="spellStart"/>
      <w:r w:rsidRPr="00266B93">
        <w:rPr>
          <w:rFonts w:ascii="Calibri" w:eastAsia="Gulim" w:hAnsi="Calibri" w:cs="Calibri"/>
        </w:rPr>
        <w:t>Microsoft</w:t>
      </w:r>
      <w:r w:rsidRPr="00266B93">
        <w:rPr>
          <w:rFonts w:ascii="Calibri" w:eastAsia="Gulim" w:hAnsi="Calibri" w:cs="Calibri"/>
        </w:rPr>
        <w:t>가</w:t>
      </w:r>
      <w:proofErr w:type="spellEnd"/>
      <w:r w:rsidRPr="00266B93">
        <w:rPr>
          <w:rFonts w:ascii="Calibri" w:eastAsia="Gulim" w:hAnsi="Calibri" w:cs="Calibri"/>
        </w:rPr>
        <w:t xml:space="preserve"> </w:t>
      </w:r>
      <w:r w:rsidRPr="00266B93">
        <w:rPr>
          <w:rFonts w:ascii="Calibri" w:eastAsia="Gulim" w:hAnsi="Calibri" w:cs="Calibri"/>
        </w:rPr>
        <w:t>게시한</w:t>
      </w:r>
      <w:r w:rsidRPr="00266B93">
        <w:rPr>
          <w:rFonts w:ascii="Calibri" w:eastAsia="Gulim" w:hAnsi="Calibri" w:cs="Calibri"/>
        </w:rPr>
        <w:t xml:space="preserve"> </w:t>
      </w:r>
      <w:r w:rsidRPr="00266B93">
        <w:rPr>
          <w:rFonts w:ascii="Calibri" w:eastAsia="Gulim" w:hAnsi="Calibri" w:cs="Calibri"/>
        </w:rPr>
        <w:t>지침과</w:t>
      </w:r>
      <w:r w:rsidRPr="00266B93">
        <w:rPr>
          <w:rFonts w:ascii="Calibri" w:eastAsia="Gulim" w:hAnsi="Calibri" w:cs="Calibri"/>
        </w:rPr>
        <w:t xml:space="preserve"> </w:t>
      </w:r>
      <w:r w:rsidRPr="00266B93">
        <w:rPr>
          <w:rFonts w:ascii="Calibri" w:eastAsia="Gulim" w:hAnsi="Calibri" w:cs="Calibri"/>
        </w:rPr>
        <w:t>다른</w:t>
      </w:r>
      <w:r w:rsidRPr="00266B93">
        <w:rPr>
          <w:rFonts w:ascii="Calibri" w:eastAsia="Gulim" w:hAnsi="Calibri" w:cs="Calibri"/>
        </w:rPr>
        <w:t xml:space="preserve"> </w:t>
      </w:r>
      <w:r w:rsidRPr="00266B93">
        <w:rPr>
          <w:rFonts w:ascii="Calibri" w:eastAsia="Gulim" w:hAnsi="Calibri" w:cs="Calibri"/>
        </w:rPr>
        <w:t>방식으로</w:t>
      </w:r>
      <w:r w:rsidRPr="00266B93">
        <w:rPr>
          <w:rFonts w:ascii="Calibri" w:eastAsia="Gulim" w:hAnsi="Calibri" w:cs="Calibri"/>
        </w:rPr>
        <w:t xml:space="preserve"> </w:t>
      </w:r>
      <w:r w:rsidRPr="00266B93">
        <w:rPr>
          <w:rFonts w:ascii="Calibri" w:eastAsia="Gulim" w:hAnsi="Calibri" w:cs="Calibri"/>
        </w:rPr>
        <w:t>서비스를</w:t>
      </w:r>
      <w:r w:rsidRPr="00266B93">
        <w:rPr>
          <w:rFonts w:ascii="Calibri" w:eastAsia="Gulim" w:hAnsi="Calibri" w:cs="Calibri"/>
        </w:rPr>
        <w:t xml:space="preserve"> </w:t>
      </w:r>
      <w:r w:rsidRPr="00266B93">
        <w:rPr>
          <w:rFonts w:ascii="Calibri" w:eastAsia="Gulim" w:hAnsi="Calibri" w:cs="Calibri"/>
        </w:rPr>
        <w:t>사용하여</w:t>
      </w:r>
      <w:r w:rsidRPr="00266B93">
        <w:rPr>
          <w:rFonts w:ascii="Calibri" w:eastAsia="Gulim" w:hAnsi="Calibri" w:cs="Calibri"/>
        </w:rPr>
        <w:t xml:space="preserve"> </w:t>
      </w:r>
      <w:r w:rsidRPr="00266B93">
        <w:rPr>
          <w:rFonts w:ascii="Calibri" w:eastAsia="Gulim" w:hAnsi="Calibri" w:cs="Calibri"/>
        </w:rPr>
        <w:t>발생한</w:t>
      </w:r>
      <w:r w:rsidRPr="00266B93">
        <w:rPr>
          <w:rFonts w:ascii="Calibri" w:eastAsia="Gulim" w:hAnsi="Calibri" w:cs="Calibri"/>
        </w:rPr>
        <w:t xml:space="preserve"> </w:t>
      </w:r>
      <w:r w:rsidRPr="00266B93">
        <w:rPr>
          <w:rFonts w:ascii="Calibri" w:eastAsia="Gulim" w:hAnsi="Calibri" w:cs="Calibri"/>
        </w:rPr>
        <w:t>문제</w:t>
      </w:r>
    </w:p>
    <w:p w14:paraId="3BA73D7D" w14:textId="77777777" w:rsidR="005E6D03" w:rsidRPr="00E97DE1" w:rsidRDefault="005E6D03" w:rsidP="005E6D03">
      <w:pPr>
        <w:pStyle w:val="ProductList-Body"/>
        <w:numPr>
          <w:ilvl w:val="0"/>
          <w:numId w:val="1"/>
        </w:numPr>
        <w:tabs>
          <w:tab w:val="clear" w:pos="360"/>
          <w:tab w:val="clear" w:pos="720"/>
          <w:tab w:val="clear" w:pos="1080"/>
        </w:tabs>
        <w:rPr>
          <w:rFonts w:eastAsia="Gulim" w:cstheme="minorHAnsi"/>
        </w:rPr>
      </w:pPr>
      <w:r w:rsidRPr="00E97DE1">
        <w:rPr>
          <w:rFonts w:eastAsia="Gulim" w:cstheme="minorHAnsi"/>
        </w:rPr>
        <w:t>잘못된</w:t>
      </w:r>
      <w:r w:rsidRPr="00E97DE1">
        <w:rPr>
          <w:rFonts w:eastAsia="Gulim" w:cstheme="minorHAnsi"/>
        </w:rPr>
        <w:t xml:space="preserve"> </w:t>
      </w:r>
      <w:r w:rsidRPr="00E97DE1">
        <w:rPr>
          <w:rFonts w:eastAsia="Gulim" w:cstheme="minorHAnsi"/>
        </w:rPr>
        <w:t>입력</w:t>
      </w:r>
      <w:r w:rsidRPr="00E97DE1">
        <w:rPr>
          <w:rFonts w:eastAsia="Gulim" w:cstheme="minorHAnsi"/>
        </w:rPr>
        <w:t xml:space="preserve">, </w:t>
      </w:r>
      <w:r w:rsidRPr="00E97DE1">
        <w:rPr>
          <w:rFonts w:eastAsia="Gulim" w:cstheme="minorHAnsi"/>
        </w:rPr>
        <w:t>지침</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논의로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문제</w:t>
      </w:r>
      <w:r w:rsidRPr="00E97DE1">
        <w:rPr>
          <w:rFonts w:eastAsia="Gulim" w:cstheme="minorHAnsi"/>
        </w:rPr>
        <w:t>(</w:t>
      </w:r>
      <w:r w:rsidRPr="00E97DE1">
        <w:rPr>
          <w:rFonts w:eastAsia="Gulim" w:cstheme="minorHAnsi"/>
        </w:rPr>
        <w:t>예</w:t>
      </w:r>
      <w:r w:rsidRPr="00E97DE1">
        <w:rPr>
          <w:rFonts w:eastAsia="Gulim" w:cstheme="minorHAnsi"/>
        </w:rPr>
        <w:t xml:space="preserve">: </w:t>
      </w:r>
      <w:r w:rsidRPr="00E97DE1">
        <w:rPr>
          <w:rFonts w:eastAsia="Gulim" w:cstheme="minorHAnsi"/>
        </w:rPr>
        <w:t>존재하지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파일에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액세스</w:t>
      </w:r>
      <w:r w:rsidRPr="00E97DE1">
        <w:rPr>
          <w:rFonts w:eastAsia="Gulim" w:cstheme="minorHAnsi"/>
        </w:rPr>
        <w:t xml:space="preserve"> </w:t>
      </w:r>
      <w:r w:rsidRPr="00E97DE1">
        <w:rPr>
          <w:rFonts w:eastAsia="Gulim" w:cstheme="minorHAnsi"/>
        </w:rPr>
        <w:t>요청</w:t>
      </w:r>
      <w:r w:rsidRPr="00E97DE1">
        <w:rPr>
          <w:rFonts w:eastAsia="Gulim" w:cstheme="minorHAnsi"/>
        </w:rPr>
        <w:t>)</w:t>
      </w:r>
    </w:p>
    <w:p w14:paraId="6366D8F0" w14:textId="77777777" w:rsidR="009903E1" w:rsidRPr="0032290F" w:rsidRDefault="009903E1" w:rsidP="009903E1">
      <w:pPr>
        <w:pStyle w:val="ProductList-Body"/>
        <w:numPr>
          <w:ilvl w:val="0"/>
          <w:numId w:val="1"/>
        </w:numPr>
        <w:tabs>
          <w:tab w:val="clear" w:pos="360"/>
          <w:tab w:val="clear" w:pos="720"/>
          <w:tab w:val="clear" w:pos="1080"/>
        </w:tabs>
        <w:rPr>
          <w:rFonts w:ascii="Gulim" w:eastAsia="Gulim" w:hAnsi="Gulim" w:cs="Calibri"/>
        </w:rPr>
      </w:pPr>
      <w:r w:rsidRPr="0032290F">
        <w:rPr>
          <w:rFonts w:ascii="Gulim" w:eastAsia="Gulim" w:hAnsi="Gulim" w:cs="Calibri"/>
        </w:rPr>
        <w:t xml:space="preserve">합리적 사용 범위 또는 규정된 할당량을 초과하는 작업 수행 시도 또는 의심되는 부정 사용 행위나 해킹된 계정에 대한 </w:t>
      </w:r>
      <w:r>
        <w:rPr>
          <w:rFonts w:ascii="Calibri" w:hAnsi="Calibri" w:cs="Calibri"/>
        </w:rPr>
        <w:t>Microsoft</w:t>
      </w:r>
      <w:r w:rsidRPr="0032290F">
        <w:rPr>
          <w:rFonts w:ascii="Gulim" w:eastAsia="Gulim" w:hAnsi="Gulim" w:cs="Calibri"/>
        </w:rPr>
        <w:t>의 속도 제한 조치로 인해 발생한 문제</w:t>
      </w:r>
    </w:p>
    <w:p w14:paraId="78589FA9" w14:textId="77777777" w:rsidR="005E6D03" w:rsidRPr="00E97DE1" w:rsidRDefault="005E6D03" w:rsidP="005E6D03">
      <w:pPr>
        <w:pStyle w:val="ProductList-Body"/>
        <w:numPr>
          <w:ilvl w:val="0"/>
          <w:numId w:val="1"/>
        </w:numPr>
        <w:tabs>
          <w:tab w:val="clear" w:pos="360"/>
          <w:tab w:val="clear" w:pos="720"/>
          <w:tab w:val="clear" w:pos="1080"/>
        </w:tabs>
        <w:rPr>
          <w:rFonts w:eastAsia="Gulim" w:cstheme="minorHAnsi"/>
        </w:rPr>
      </w:pPr>
      <w:r w:rsidRPr="00E97DE1">
        <w:rPr>
          <w:rFonts w:eastAsia="Gulim" w:cstheme="minorHAnsi"/>
        </w:rPr>
        <w:t>연계</w:t>
      </w:r>
      <w:r w:rsidRPr="00E97DE1">
        <w:rPr>
          <w:rFonts w:eastAsia="Gulim" w:cstheme="minorHAnsi"/>
        </w:rPr>
        <w:t xml:space="preserve"> </w:t>
      </w:r>
      <w:r w:rsidRPr="00E97DE1">
        <w:rPr>
          <w:rFonts w:eastAsia="Gulim" w:cstheme="minorHAnsi"/>
        </w:rPr>
        <w:t>지원</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외</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기능</w:t>
      </w:r>
      <w:r w:rsidRPr="00E97DE1">
        <w:rPr>
          <w:rFonts w:eastAsia="Gulim" w:cstheme="minorHAnsi"/>
        </w:rPr>
        <w:t xml:space="preserve"> </w:t>
      </w:r>
      <w:r w:rsidRPr="00E97DE1">
        <w:rPr>
          <w:rFonts w:eastAsia="Gulim" w:cstheme="minorHAnsi"/>
        </w:rPr>
        <w:t>사용으로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문제</w:t>
      </w:r>
    </w:p>
    <w:p w14:paraId="7AF1FC38" w14:textId="77777777" w:rsidR="005E6D03" w:rsidRPr="00E97DE1" w:rsidRDefault="005E6D03" w:rsidP="005E6D03">
      <w:pPr>
        <w:pStyle w:val="ProductList-Body"/>
        <w:numPr>
          <w:ilvl w:val="0"/>
          <w:numId w:val="1"/>
        </w:numPr>
        <w:tabs>
          <w:tab w:val="clear" w:pos="360"/>
          <w:tab w:val="clear" w:pos="720"/>
          <w:tab w:val="clear" w:pos="1080"/>
        </w:tabs>
        <w:rPr>
          <w:rFonts w:eastAsia="Gulim" w:cstheme="minorHAnsi"/>
        </w:rPr>
      </w:pPr>
      <w:proofErr w:type="spellStart"/>
      <w:r w:rsidRPr="00E97DE1">
        <w:rPr>
          <w:rFonts w:eastAsia="Gulim" w:cstheme="minorHAnsi"/>
        </w:rPr>
        <w:t>인시던트</w:t>
      </w:r>
      <w:proofErr w:type="spellEnd"/>
      <w:r w:rsidRPr="00E97DE1">
        <w:rPr>
          <w:rFonts w:eastAsia="Gulim" w:cstheme="minorHAnsi"/>
        </w:rPr>
        <w:t xml:space="preserve"> </w:t>
      </w:r>
      <w:r w:rsidRPr="00E97DE1">
        <w:rPr>
          <w:rFonts w:eastAsia="Gulim" w:cstheme="minorHAnsi"/>
        </w:rPr>
        <w:t>발생</w:t>
      </w:r>
      <w:r w:rsidRPr="00E97DE1">
        <w:rPr>
          <w:rFonts w:eastAsia="Gulim" w:cstheme="minorHAnsi"/>
        </w:rPr>
        <w:t xml:space="preserve"> </w:t>
      </w:r>
      <w:r w:rsidRPr="00E97DE1">
        <w:rPr>
          <w:rFonts w:eastAsia="Gulim" w:cstheme="minorHAnsi"/>
        </w:rPr>
        <w:t>당시</w:t>
      </w:r>
      <w:r w:rsidRPr="00E97DE1">
        <w:rPr>
          <w:rFonts w:eastAsia="Gulim" w:cstheme="minorHAnsi"/>
        </w:rPr>
        <w:t xml:space="preserve"> </w:t>
      </w:r>
      <w:r w:rsidRPr="00E97DE1">
        <w:rPr>
          <w:rFonts w:eastAsia="Gulim" w:cstheme="minorHAnsi"/>
        </w:rPr>
        <w:t>라이선스를</w:t>
      </w:r>
      <w:r w:rsidRPr="00E97DE1">
        <w:rPr>
          <w:rFonts w:eastAsia="Gulim" w:cstheme="minorHAnsi"/>
        </w:rPr>
        <w:t xml:space="preserve"> </w:t>
      </w:r>
      <w:r w:rsidRPr="00E97DE1">
        <w:rPr>
          <w:rFonts w:eastAsia="Gulim" w:cstheme="minorHAnsi"/>
        </w:rPr>
        <w:t>보유하고</w:t>
      </w:r>
      <w:r w:rsidRPr="00E97DE1">
        <w:rPr>
          <w:rFonts w:eastAsia="Gulim" w:cstheme="minorHAnsi"/>
        </w:rPr>
        <w:t xml:space="preserve"> </w:t>
      </w:r>
      <w:r w:rsidRPr="00E97DE1">
        <w:rPr>
          <w:rFonts w:eastAsia="Gulim" w:cstheme="minorHAnsi"/>
        </w:rPr>
        <w:t>있지만</w:t>
      </w:r>
      <w:r w:rsidRPr="00E97DE1">
        <w:rPr>
          <w:rFonts w:eastAsia="Gulim" w:cstheme="minorHAnsi"/>
        </w:rPr>
        <w:t xml:space="preserve"> </w:t>
      </w:r>
      <w:r w:rsidRPr="00E97DE1">
        <w:rPr>
          <w:rFonts w:eastAsia="Gulim" w:cstheme="minorHAnsi"/>
        </w:rPr>
        <w:t>비용을</w:t>
      </w:r>
      <w:r w:rsidRPr="00E97DE1">
        <w:rPr>
          <w:rFonts w:eastAsia="Gulim" w:cstheme="minorHAnsi"/>
        </w:rPr>
        <w:t xml:space="preserve"> </w:t>
      </w:r>
      <w:r w:rsidRPr="00E97DE1">
        <w:rPr>
          <w:rFonts w:eastAsia="Gulim" w:cstheme="minorHAnsi"/>
        </w:rPr>
        <w:t>지불하지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w:t>
      </w:r>
    </w:p>
    <w:p w14:paraId="2B8A7278" w14:textId="77777777" w:rsidR="007A277C" w:rsidRPr="00266B93" w:rsidRDefault="007A277C" w:rsidP="007A277C">
      <w:pPr>
        <w:pStyle w:val="ProductList-Body"/>
        <w:numPr>
          <w:ilvl w:val="0"/>
          <w:numId w:val="1"/>
        </w:numPr>
        <w:tabs>
          <w:tab w:val="clear" w:pos="360"/>
          <w:tab w:val="clear" w:pos="720"/>
          <w:tab w:val="clear" w:pos="1080"/>
        </w:tabs>
        <w:rPr>
          <w:rFonts w:ascii="Calibri" w:eastAsia="Gulim" w:hAnsi="Calibri" w:cs="Calibri"/>
        </w:rPr>
      </w:pP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중지</w:t>
      </w:r>
      <w:r w:rsidRPr="00266B93">
        <w:rPr>
          <w:rFonts w:ascii="Calibri" w:eastAsia="Gulim" w:hAnsi="Calibri" w:cs="Calibri"/>
        </w:rPr>
        <w:t xml:space="preserve"> </w:t>
      </w:r>
      <w:r w:rsidRPr="00266B93">
        <w:rPr>
          <w:rFonts w:ascii="Calibri" w:eastAsia="Gulim" w:hAnsi="Calibri" w:cs="Calibri"/>
        </w:rPr>
        <w:t>시간을</w:t>
      </w:r>
      <w:r w:rsidRPr="00266B93">
        <w:rPr>
          <w:rFonts w:ascii="Calibri" w:eastAsia="Gulim" w:hAnsi="Calibri" w:cs="Calibri"/>
        </w:rPr>
        <w:t xml:space="preserve"> </w:t>
      </w:r>
      <w:r w:rsidRPr="00266B93">
        <w:rPr>
          <w:rFonts w:ascii="Calibri" w:eastAsia="Gulim" w:hAnsi="Calibri" w:cs="Calibri"/>
        </w:rPr>
        <w:t>초래하는</w:t>
      </w:r>
      <w:r w:rsidRPr="00266B93">
        <w:rPr>
          <w:rFonts w:ascii="Calibri" w:eastAsia="Gulim" w:hAnsi="Calibri" w:cs="Calibri"/>
        </w:rPr>
        <w:t xml:space="preserve"> </w:t>
      </w:r>
      <w:r w:rsidRPr="00266B93">
        <w:rPr>
          <w:rFonts w:ascii="Calibri" w:eastAsia="Gulim" w:hAnsi="Calibri" w:cs="Calibri"/>
        </w:rPr>
        <w:t>컴퓨팅</w:t>
      </w:r>
      <w:r w:rsidRPr="00266B93">
        <w:rPr>
          <w:rFonts w:ascii="Calibri" w:eastAsia="Gulim" w:hAnsi="Calibri" w:cs="Calibri"/>
        </w:rPr>
        <w:t xml:space="preserve"> </w:t>
      </w:r>
      <w:r w:rsidRPr="00266B93">
        <w:rPr>
          <w:rFonts w:ascii="Calibri" w:eastAsia="Gulim" w:hAnsi="Calibri" w:cs="Calibri"/>
        </w:rPr>
        <w:t>및</w:t>
      </w:r>
      <w:r w:rsidRPr="00266B93">
        <w:rPr>
          <w:rFonts w:ascii="Calibri" w:eastAsia="Gulim" w:hAnsi="Calibri" w:cs="Calibri"/>
        </w:rPr>
        <w:t xml:space="preserve"> </w:t>
      </w:r>
      <w:r w:rsidRPr="00266B93">
        <w:rPr>
          <w:rFonts w:ascii="Calibri" w:eastAsia="Gulim" w:hAnsi="Calibri" w:cs="Calibri"/>
        </w:rPr>
        <w:t>저장소</w:t>
      </w:r>
      <w:r w:rsidRPr="00266B93">
        <w:rPr>
          <w:rFonts w:ascii="Calibri" w:eastAsia="Gulim" w:hAnsi="Calibri" w:cs="Calibri"/>
        </w:rPr>
        <w:t>(</w:t>
      </w:r>
      <w:r w:rsidRPr="00266B93">
        <w:rPr>
          <w:rFonts w:ascii="Calibri" w:eastAsia="Gulim" w:hAnsi="Calibri" w:cs="Calibri"/>
        </w:rPr>
        <w:t>본질상</w:t>
      </w:r>
      <w:r w:rsidRPr="00266B93">
        <w:rPr>
          <w:rFonts w:ascii="Calibri" w:eastAsia="Gulim" w:hAnsi="Calibri" w:cs="Calibri"/>
        </w:rPr>
        <w:t xml:space="preserve"> </w:t>
      </w:r>
      <w:r w:rsidRPr="00266B93">
        <w:rPr>
          <w:rFonts w:ascii="Calibri" w:eastAsia="Gulim" w:hAnsi="Calibri" w:cs="Calibri"/>
        </w:rPr>
        <w:t>용량</w:t>
      </w:r>
      <w:r w:rsidRPr="00266B93">
        <w:rPr>
          <w:rFonts w:ascii="Calibri" w:eastAsia="Gulim" w:hAnsi="Calibri" w:cs="Calibri"/>
        </w:rPr>
        <w:t xml:space="preserve"> </w:t>
      </w:r>
      <w:r w:rsidRPr="00266B93">
        <w:rPr>
          <w:rFonts w:ascii="Calibri" w:eastAsia="Gulim" w:hAnsi="Calibri" w:cs="Calibri"/>
        </w:rPr>
        <w:t>제한을</w:t>
      </w:r>
      <w:r w:rsidRPr="00266B93">
        <w:rPr>
          <w:rFonts w:ascii="Calibri" w:eastAsia="Gulim" w:hAnsi="Calibri" w:cs="Calibri"/>
        </w:rPr>
        <w:t xml:space="preserve"> </w:t>
      </w:r>
      <w:r w:rsidRPr="00266B93">
        <w:rPr>
          <w:rFonts w:ascii="Calibri" w:eastAsia="Gulim" w:hAnsi="Calibri" w:cs="Calibri"/>
        </w:rPr>
        <w:t>포함</w:t>
      </w:r>
      <w:r w:rsidRPr="00266B93">
        <w:rPr>
          <w:rFonts w:ascii="Calibri" w:eastAsia="Gulim" w:hAnsi="Calibri" w:cs="Calibri"/>
        </w:rPr>
        <w:t xml:space="preserve">) </w:t>
      </w:r>
      <w:r w:rsidRPr="00266B93">
        <w:rPr>
          <w:rFonts w:ascii="Calibri" w:eastAsia="Gulim" w:hAnsi="Calibri" w:cs="Calibri"/>
        </w:rPr>
        <w:t>다시</w:t>
      </w:r>
      <w:r w:rsidRPr="00266B93">
        <w:rPr>
          <w:rFonts w:ascii="Calibri" w:eastAsia="Gulim" w:hAnsi="Calibri" w:cs="Calibri"/>
        </w:rPr>
        <w:t xml:space="preserve"> </w:t>
      </w:r>
      <w:r w:rsidRPr="00266B93">
        <w:rPr>
          <w:rFonts w:ascii="Calibri" w:eastAsia="Gulim" w:hAnsi="Calibri" w:cs="Calibri"/>
        </w:rPr>
        <w:t>시작</w:t>
      </w:r>
      <w:r w:rsidRPr="00266B93">
        <w:rPr>
          <w:rFonts w:ascii="Calibri" w:eastAsia="Gulim" w:hAnsi="Calibri" w:cs="Calibri"/>
        </w:rPr>
        <w:t xml:space="preserve">, </w:t>
      </w:r>
      <w:r w:rsidRPr="00266B93">
        <w:rPr>
          <w:rFonts w:ascii="Calibri" w:eastAsia="Gulim" w:hAnsi="Calibri" w:cs="Calibri"/>
        </w:rPr>
        <w:t>중지</w:t>
      </w:r>
      <w:r w:rsidRPr="00266B93">
        <w:rPr>
          <w:rFonts w:ascii="Calibri" w:eastAsia="Gulim" w:hAnsi="Calibri" w:cs="Calibri"/>
        </w:rPr>
        <w:t xml:space="preserve">, </w:t>
      </w:r>
      <w:r w:rsidRPr="00266B93">
        <w:rPr>
          <w:rFonts w:ascii="Calibri" w:eastAsia="Gulim" w:hAnsi="Calibri" w:cs="Calibri"/>
        </w:rPr>
        <w:t>시작</w:t>
      </w:r>
      <w:r w:rsidRPr="00266B93">
        <w:rPr>
          <w:rFonts w:ascii="Calibri" w:eastAsia="Gulim" w:hAnsi="Calibri" w:cs="Calibri"/>
        </w:rPr>
        <w:t xml:space="preserve">, </w:t>
      </w:r>
      <w:r w:rsidRPr="00266B93">
        <w:rPr>
          <w:rFonts w:ascii="Calibri" w:eastAsia="Gulim" w:hAnsi="Calibri" w:cs="Calibri"/>
        </w:rPr>
        <w:t>장애</w:t>
      </w:r>
      <w:r w:rsidRPr="00266B93">
        <w:rPr>
          <w:rFonts w:ascii="Calibri" w:eastAsia="Gulim" w:hAnsi="Calibri" w:cs="Calibri"/>
        </w:rPr>
        <w:t xml:space="preserve"> </w:t>
      </w:r>
      <w:r w:rsidRPr="00266B93">
        <w:rPr>
          <w:rFonts w:ascii="Calibri" w:eastAsia="Gulim" w:hAnsi="Calibri" w:cs="Calibri"/>
        </w:rPr>
        <w:t>조치</w:t>
      </w:r>
      <w:r w:rsidRPr="00266B93">
        <w:rPr>
          <w:rFonts w:ascii="Calibri" w:eastAsia="Gulim" w:hAnsi="Calibri" w:cs="Calibri"/>
        </w:rPr>
        <w:t xml:space="preserve">, </w:t>
      </w:r>
      <w:r w:rsidRPr="00266B93">
        <w:rPr>
          <w:rFonts w:ascii="Calibri" w:eastAsia="Gulim" w:hAnsi="Calibri" w:cs="Calibri"/>
        </w:rPr>
        <w:t>확장</w:t>
      </w:r>
      <w:r w:rsidRPr="00266B93">
        <w:rPr>
          <w:rFonts w:ascii="Calibri" w:eastAsia="Gulim" w:hAnsi="Calibri" w:cs="Calibri"/>
        </w:rPr>
        <w:t xml:space="preserve"> </w:t>
      </w:r>
      <w:r w:rsidRPr="00266B93">
        <w:rPr>
          <w:rFonts w:ascii="Calibri" w:eastAsia="Gulim" w:hAnsi="Calibri" w:cs="Calibri"/>
        </w:rPr>
        <w:t>등</w:t>
      </w:r>
      <w:r w:rsidRPr="00266B93">
        <w:rPr>
          <w:rFonts w:ascii="Calibri" w:eastAsia="Gulim" w:hAnsi="Calibri" w:cs="Calibri"/>
        </w:rPr>
        <w:t xml:space="preserve"> </w:t>
      </w:r>
      <w:r w:rsidRPr="00266B93">
        <w:rPr>
          <w:rFonts w:ascii="Calibri" w:eastAsia="Gulim" w:hAnsi="Calibri" w:cs="Calibri"/>
        </w:rPr>
        <w:t>사용자가</w:t>
      </w:r>
      <w:r w:rsidRPr="00266B93">
        <w:rPr>
          <w:rFonts w:ascii="Calibri" w:eastAsia="Gulim" w:hAnsi="Calibri" w:cs="Calibri"/>
        </w:rPr>
        <w:t xml:space="preserve"> </w:t>
      </w:r>
      <w:r w:rsidRPr="00266B93">
        <w:rPr>
          <w:rFonts w:ascii="Calibri" w:eastAsia="Gulim" w:hAnsi="Calibri" w:cs="Calibri"/>
        </w:rPr>
        <w:t>시작한</w:t>
      </w:r>
      <w:r w:rsidRPr="00266B93">
        <w:rPr>
          <w:rFonts w:ascii="Calibri" w:eastAsia="Gulim" w:hAnsi="Calibri" w:cs="Calibri"/>
        </w:rPr>
        <w:t xml:space="preserve"> </w:t>
      </w:r>
      <w:r w:rsidRPr="00266B93">
        <w:rPr>
          <w:rFonts w:ascii="Calibri" w:eastAsia="Gulim" w:hAnsi="Calibri" w:cs="Calibri"/>
        </w:rPr>
        <w:t>작업은</w:t>
      </w:r>
      <w:r w:rsidRPr="00266B93">
        <w:rPr>
          <w:rFonts w:ascii="Calibri" w:eastAsia="Gulim" w:hAnsi="Calibri" w:cs="Calibri"/>
        </w:rPr>
        <w:t xml:space="preserve"> </w:t>
      </w:r>
      <w:r w:rsidRPr="00266B93">
        <w:rPr>
          <w:rFonts w:ascii="Calibri" w:eastAsia="Gulim" w:hAnsi="Calibri" w:cs="Calibri"/>
        </w:rPr>
        <w:t>관련</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수준에서</w:t>
      </w:r>
      <w:r w:rsidRPr="00266B93">
        <w:rPr>
          <w:rFonts w:ascii="Calibri" w:eastAsia="Gulim" w:hAnsi="Calibri" w:cs="Calibri"/>
        </w:rPr>
        <w:t xml:space="preserve"> </w:t>
      </w:r>
      <w:r w:rsidRPr="00266B93">
        <w:rPr>
          <w:rFonts w:ascii="Calibri" w:eastAsia="Gulim" w:hAnsi="Calibri" w:cs="Calibri"/>
        </w:rPr>
        <w:t>명시적으로</w:t>
      </w:r>
      <w:r w:rsidRPr="00266B93">
        <w:rPr>
          <w:rFonts w:ascii="Calibri" w:eastAsia="Gulim" w:hAnsi="Calibri" w:cs="Calibri"/>
        </w:rPr>
        <w:t xml:space="preserve"> </w:t>
      </w:r>
      <w:r w:rsidRPr="00266B93">
        <w:rPr>
          <w:rFonts w:ascii="Calibri" w:eastAsia="Gulim" w:hAnsi="Calibri" w:cs="Calibri"/>
        </w:rPr>
        <w:t>정의되지</w:t>
      </w:r>
      <w:r w:rsidRPr="00266B93">
        <w:rPr>
          <w:rFonts w:ascii="Calibri" w:eastAsia="Gulim" w:hAnsi="Calibri" w:cs="Calibri"/>
        </w:rPr>
        <w:t xml:space="preserve"> </w:t>
      </w:r>
      <w:r w:rsidRPr="00266B93">
        <w:rPr>
          <w:rFonts w:ascii="Calibri" w:eastAsia="Gulim" w:hAnsi="Calibri" w:cs="Calibri"/>
        </w:rPr>
        <w:t>않는</w:t>
      </w:r>
      <w:r w:rsidRPr="00266B93">
        <w:rPr>
          <w:rFonts w:ascii="Calibri" w:eastAsia="Gulim" w:hAnsi="Calibri" w:cs="Calibri"/>
        </w:rPr>
        <w:t xml:space="preserve"> </w:t>
      </w:r>
      <w:r w:rsidRPr="00266B93">
        <w:rPr>
          <w:rFonts w:ascii="Calibri" w:eastAsia="Gulim" w:hAnsi="Calibri" w:cs="Calibri"/>
        </w:rPr>
        <w:t>한</w:t>
      </w:r>
      <w:r w:rsidRPr="00266B93">
        <w:rPr>
          <w:rFonts w:ascii="Calibri" w:eastAsia="Gulim" w:hAnsi="Calibri" w:cs="Calibri"/>
        </w:rPr>
        <w:t xml:space="preserve"> </w:t>
      </w: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시간</w:t>
      </w:r>
      <w:r w:rsidRPr="00266B93">
        <w:rPr>
          <w:rFonts w:ascii="Calibri" w:eastAsia="Gulim" w:hAnsi="Calibri" w:cs="Calibri"/>
        </w:rPr>
        <w:t xml:space="preserve"> </w:t>
      </w:r>
      <w:r w:rsidRPr="00266B93">
        <w:rPr>
          <w:rFonts w:ascii="Calibri" w:eastAsia="Gulim" w:hAnsi="Calibri" w:cs="Calibri"/>
        </w:rPr>
        <w:t>계산에서</w:t>
      </w:r>
      <w:r w:rsidRPr="00266B93">
        <w:rPr>
          <w:rFonts w:ascii="Calibri" w:eastAsia="Gulim" w:hAnsi="Calibri" w:cs="Calibri"/>
        </w:rPr>
        <w:t xml:space="preserve"> </w:t>
      </w:r>
      <w:r w:rsidRPr="00266B93">
        <w:rPr>
          <w:rFonts w:ascii="Calibri" w:eastAsia="Gulim" w:hAnsi="Calibri" w:cs="Calibri"/>
        </w:rPr>
        <w:t>제외됩니다</w:t>
      </w:r>
      <w:r w:rsidRPr="00266B93">
        <w:rPr>
          <w:rFonts w:ascii="Calibri" w:eastAsia="Gulim" w:hAnsi="Calibri" w:cs="Calibri"/>
        </w:rPr>
        <w:t>.</w:t>
      </w:r>
    </w:p>
    <w:p w14:paraId="79562F9F" w14:textId="77777777" w:rsidR="007A277C" w:rsidRPr="00266B93" w:rsidRDefault="007A277C" w:rsidP="007A277C">
      <w:pPr>
        <w:pStyle w:val="ProductList-Body"/>
        <w:numPr>
          <w:ilvl w:val="0"/>
          <w:numId w:val="1"/>
        </w:numPr>
        <w:tabs>
          <w:tab w:val="clear" w:pos="360"/>
          <w:tab w:val="clear" w:pos="720"/>
          <w:tab w:val="clear" w:pos="1080"/>
        </w:tabs>
        <w:rPr>
          <w:rFonts w:ascii="Calibri" w:eastAsia="Gulim" w:hAnsi="Calibri" w:cs="Calibri"/>
        </w:rPr>
      </w:pPr>
      <w:r w:rsidRPr="00266B93">
        <w:rPr>
          <w:rFonts w:ascii="Calibri" w:eastAsia="Gulim" w:hAnsi="Calibri" w:cs="Calibri"/>
        </w:rPr>
        <w:t>서버</w:t>
      </w:r>
      <w:r w:rsidRPr="00266B93">
        <w:rPr>
          <w:rFonts w:ascii="Calibri" w:eastAsia="Gulim" w:hAnsi="Calibri" w:cs="Calibri"/>
        </w:rPr>
        <w:t xml:space="preserve"> </w:t>
      </w:r>
      <w:r w:rsidRPr="00266B93">
        <w:rPr>
          <w:rFonts w:ascii="Calibri" w:eastAsia="Gulim" w:hAnsi="Calibri" w:cs="Calibri"/>
        </w:rPr>
        <w:t>및</w:t>
      </w:r>
      <w:r w:rsidRPr="00266B93">
        <w:rPr>
          <w:rFonts w:ascii="Calibri" w:eastAsia="Gulim" w:hAnsi="Calibri" w:cs="Calibri"/>
        </w:rPr>
        <w:t xml:space="preserve"> </w:t>
      </w:r>
      <w:r w:rsidRPr="00266B93">
        <w:rPr>
          <w:rFonts w:ascii="Calibri" w:eastAsia="Gulim" w:hAnsi="Calibri" w:cs="Calibri"/>
        </w:rPr>
        <w:t>인프라를</w:t>
      </w:r>
      <w:r w:rsidRPr="00266B93">
        <w:rPr>
          <w:rFonts w:ascii="Calibri" w:eastAsia="Gulim" w:hAnsi="Calibri" w:cs="Calibri"/>
        </w:rPr>
        <w:t xml:space="preserve"> </w:t>
      </w:r>
      <w:r w:rsidRPr="00266B93">
        <w:rPr>
          <w:rFonts w:ascii="Calibri" w:eastAsia="Gulim" w:hAnsi="Calibri" w:cs="Calibri"/>
        </w:rPr>
        <w:t>패치하기</w:t>
      </w:r>
      <w:r w:rsidRPr="00266B93">
        <w:rPr>
          <w:rFonts w:ascii="Calibri" w:eastAsia="Gulim" w:hAnsi="Calibri" w:cs="Calibri"/>
        </w:rPr>
        <w:t xml:space="preserve"> </w:t>
      </w:r>
      <w:r w:rsidRPr="00266B93">
        <w:rPr>
          <w:rFonts w:ascii="Calibri" w:eastAsia="Gulim" w:hAnsi="Calibri" w:cs="Calibri"/>
        </w:rPr>
        <w:t>위한</w:t>
      </w:r>
      <w:r w:rsidRPr="00266B93">
        <w:rPr>
          <w:rFonts w:ascii="Calibri" w:eastAsia="Gulim" w:hAnsi="Calibri" w:cs="Calibri"/>
        </w:rPr>
        <w:t xml:space="preserve"> </w:t>
      </w: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중지</w:t>
      </w:r>
      <w:r w:rsidRPr="00266B93">
        <w:rPr>
          <w:rFonts w:ascii="Calibri" w:eastAsia="Gulim" w:hAnsi="Calibri" w:cs="Calibri"/>
        </w:rPr>
        <w:t xml:space="preserve"> </w:t>
      </w:r>
      <w:r w:rsidRPr="00266B93">
        <w:rPr>
          <w:rFonts w:ascii="Calibri" w:eastAsia="Gulim" w:hAnsi="Calibri" w:cs="Calibri"/>
        </w:rPr>
        <w:t>시간이</w:t>
      </w:r>
      <w:r w:rsidRPr="00266B93">
        <w:rPr>
          <w:rFonts w:ascii="Calibri" w:eastAsia="Gulim" w:hAnsi="Calibri" w:cs="Calibri"/>
        </w:rPr>
        <w:t xml:space="preserve"> </w:t>
      </w:r>
      <w:r w:rsidRPr="00266B93">
        <w:rPr>
          <w:rFonts w:ascii="Calibri" w:eastAsia="Gulim" w:hAnsi="Calibri" w:cs="Calibri"/>
        </w:rPr>
        <w:t>발생하는</w:t>
      </w:r>
      <w:r w:rsidRPr="00266B93">
        <w:rPr>
          <w:rFonts w:ascii="Calibri" w:eastAsia="Gulim" w:hAnsi="Calibri" w:cs="Calibri"/>
        </w:rPr>
        <w:t xml:space="preserve"> </w:t>
      </w:r>
      <w:r w:rsidRPr="00266B93">
        <w:rPr>
          <w:rFonts w:ascii="Calibri" w:eastAsia="Gulim" w:hAnsi="Calibri" w:cs="Calibri"/>
        </w:rPr>
        <w:t>월간</w:t>
      </w:r>
      <w:r w:rsidRPr="00266B93">
        <w:rPr>
          <w:rFonts w:ascii="Calibri" w:eastAsia="Gulim" w:hAnsi="Calibri" w:cs="Calibri"/>
        </w:rPr>
        <w:t xml:space="preserve"> </w:t>
      </w:r>
      <w:r w:rsidRPr="00266B93">
        <w:rPr>
          <w:rFonts w:ascii="Calibri" w:eastAsia="Gulim" w:hAnsi="Calibri" w:cs="Calibri"/>
        </w:rPr>
        <w:t>유지</w:t>
      </w:r>
      <w:r w:rsidRPr="00266B93">
        <w:rPr>
          <w:rFonts w:ascii="Calibri" w:eastAsia="Gulim" w:hAnsi="Calibri" w:cs="Calibri"/>
        </w:rPr>
        <w:t xml:space="preserve"> </w:t>
      </w:r>
      <w:r w:rsidRPr="00266B93">
        <w:rPr>
          <w:rFonts w:ascii="Calibri" w:eastAsia="Gulim" w:hAnsi="Calibri" w:cs="Calibri"/>
        </w:rPr>
        <w:t>관리</w:t>
      </w:r>
      <w:r w:rsidRPr="00266B93">
        <w:rPr>
          <w:rFonts w:ascii="Calibri" w:eastAsia="Gulim" w:hAnsi="Calibri" w:cs="Calibri"/>
        </w:rPr>
        <w:t xml:space="preserve"> </w:t>
      </w:r>
      <w:r w:rsidRPr="00266B93">
        <w:rPr>
          <w:rFonts w:ascii="Calibri" w:eastAsia="Gulim" w:hAnsi="Calibri" w:cs="Calibri"/>
        </w:rPr>
        <w:t>창은</w:t>
      </w:r>
      <w:r w:rsidRPr="00266B93">
        <w:rPr>
          <w:rFonts w:ascii="Calibri" w:eastAsia="Gulim" w:hAnsi="Calibri" w:cs="Calibri"/>
        </w:rPr>
        <w:t xml:space="preserve"> </w:t>
      </w: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시간</w:t>
      </w:r>
      <w:r w:rsidRPr="00266B93">
        <w:rPr>
          <w:rFonts w:ascii="Calibri" w:eastAsia="Gulim" w:hAnsi="Calibri" w:cs="Calibri"/>
        </w:rPr>
        <w:t xml:space="preserve"> </w:t>
      </w:r>
      <w:r w:rsidRPr="00266B93">
        <w:rPr>
          <w:rFonts w:ascii="Calibri" w:eastAsia="Gulim" w:hAnsi="Calibri" w:cs="Calibri"/>
        </w:rPr>
        <w:t>계산에서</w:t>
      </w:r>
      <w:r w:rsidRPr="00266B93">
        <w:rPr>
          <w:rFonts w:ascii="Calibri" w:eastAsia="Gulim" w:hAnsi="Calibri" w:cs="Calibri"/>
        </w:rPr>
        <w:t xml:space="preserve"> </w:t>
      </w:r>
      <w:r w:rsidRPr="00266B93">
        <w:rPr>
          <w:rFonts w:ascii="Calibri" w:eastAsia="Gulim" w:hAnsi="Calibri" w:cs="Calibri"/>
        </w:rPr>
        <w:t>제외됩니다</w:t>
      </w:r>
      <w:r w:rsidRPr="00266B93">
        <w:rPr>
          <w:rFonts w:ascii="Calibri" w:eastAsia="Gulim" w:hAnsi="Calibri" w:cs="Calibri"/>
        </w:rPr>
        <w:t>.</w:t>
      </w:r>
    </w:p>
    <w:p w14:paraId="7A6DD248" w14:textId="77777777" w:rsidR="007A277C" w:rsidRPr="00266B93" w:rsidRDefault="007A277C" w:rsidP="007A277C">
      <w:pPr>
        <w:pStyle w:val="ProductList-Body"/>
        <w:numPr>
          <w:ilvl w:val="0"/>
          <w:numId w:val="1"/>
        </w:numPr>
        <w:tabs>
          <w:tab w:val="clear" w:pos="360"/>
          <w:tab w:val="clear" w:pos="720"/>
          <w:tab w:val="clear" w:pos="1080"/>
        </w:tabs>
        <w:rPr>
          <w:rFonts w:ascii="Calibri" w:eastAsia="Gulim" w:hAnsi="Calibri" w:cs="Calibri"/>
        </w:rPr>
      </w:pPr>
      <w:r w:rsidRPr="00266B93">
        <w:rPr>
          <w:rFonts w:ascii="Calibri" w:eastAsia="Gulim" w:hAnsi="Calibri" w:cs="Calibri"/>
        </w:rPr>
        <w:t>실제</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사용</w:t>
      </w:r>
      <w:r w:rsidRPr="00266B93">
        <w:rPr>
          <w:rFonts w:ascii="Calibri" w:eastAsia="Gulim" w:hAnsi="Calibri" w:cs="Calibri"/>
        </w:rPr>
        <w:t xml:space="preserve"> </w:t>
      </w:r>
      <w:r w:rsidRPr="00266B93">
        <w:rPr>
          <w:rFonts w:ascii="Calibri" w:eastAsia="Gulim" w:hAnsi="Calibri" w:cs="Calibri"/>
        </w:rPr>
        <w:t>불능</w:t>
      </w:r>
      <w:r w:rsidRPr="00266B93">
        <w:rPr>
          <w:rFonts w:ascii="Calibri" w:eastAsia="Gulim" w:hAnsi="Calibri" w:cs="Calibri"/>
        </w:rPr>
        <w:t xml:space="preserve"> </w:t>
      </w:r>
      <w:r w:rsidRPr="00266B93">
        <w:rPr>
          <w:rFonts w:ascii="Calibri" w:eastAsia="Gulim" w:hAnsi="Calibri" w:cs="Calibri"/>
        </w:rPr>
        <w:t>없이</w:t>
      </w:r>
      <w:r w:rsidRPr="00266B93">
        <w:rPr>
          <w:rFonts w:ascii="Calibri" w:eastAsia="Gulim" w:hAnsi="Calibri" w:cs="Calibri"/>
        </w:rPr>
        <w:t xml:space="preserve"> </w:t>
      </w:r>
      <w:r w:rsidRPr="00266B93">
        <w:rPr>
          <w:rFonts w:ascii="Calibri" w:eastAsia="Gulim" w:hAnsi="Calibri" w:cs="Calibri"/>
        </w:rPr>
        <w:t>성능</w:t>
      </w:r>
      <w:r w:rsidRPr="00266B93">
        <w:rPr>
          <w:rFonts w:ascii="Calibri" w:eastAsia="Gulim" w:hAnsi="Calibri" w:cs="Calibri"/>
        </w:rPr>
        <w:t xml:space="preserve"> </w:t>
      </w:r>
      <w:r w:rsidRPr="00266B93">
        <w:rPr>
          <w:rFonts w:ascii="Calibri" w:eastAsia="Gulim" w:hAnsi="Calibri" w:cs="Calibri"/>
        </w:rPr>
        <w:t>저하</w:t>
      </w:r>
      <w:r w:rsidRPr="00266B93">
        <w:rPr>
          <w:rFonts w:ascii="Calibri" w:eastAsia="Gulim" w:hAnsi="Calibri" w:cs="Calibri"/>
        </w:rPr>
        <w:t xml:space="preserve"> </w:t>
      </w:r>
      <w:r w:rsidRPr="00266B93">
        <w:rPr>
          <w:rFonts w:ascii="Calibri" w:eastAsia="Gulim" w:hAnsi="Calibri" w:cs="Calibri"/>
        </w:rPr>
        <w:t>또는</w:t>
      </w:r>
      <w:r w:rsidRPr="00266B93">
        <w:rPr>
          <w:rFonts w:ascii="Calibri" w:eastAsia="Gulim" w:hAnsi="Calibri" w:cs="Calibri"/>
        </w:rPr>
        <w:t xml:space="preserve"> </w:t>
      </w:r>
      <w:r w:rsidRPr="00266B93">
        <w:rPr>
          <w:rFonts w:ascii="Calibri" w:eastAsia="Gulim" w:hAnsi="Calibri" w:cs="Calibri"/>
        </w:rPr>
        <w:t>대기</w:t>
      </w:r>
      <w:r w:rsidRPr="00266B93">
        <w:rPr>
          <w:rFonts w:ascii="Calibri" w:eastAsia="Gulim" w:hAnsi="Calibri" w:cs="Calibri"/>
        </w:rPr>
        <w:t xml:space="preserve"> </w:t>
      </w:r>
      <w:r w:rsidRPr="00266B93">
        <w:rPr>
          <w:rFonts w:ascii="Calibri" w:eastAsia="Gulim" w:hAnsi="Calibri" w:cs="Calibri"/>
        </w:rPr>
        <w:t>시간으로</w:t>
      </w:r>
      <w:r w:rsidRPr="00266B93">
        <w:rPr>
          <w:rFonts w:ascii="Calibri" w:eastAsia="Gulim" w:hAnsi="Calibri" w:cs="Calibri"/>
        </w:rPr>
        <w:t xml:space="preserve"> </w:t>
      </w:r>
      <w:r w:rsidRPr="00266B93">
        <w:rPr>
          <w:rFonts w:ascii="Calibri" w:eastAsia="Gulim" w:hAnsi="Calibri" w:cs="Calibri"/>
        </w:rPr>
        <w:t>인해</w:t>
      </w:r>
      <w:r w:rsidRPr="00266B93">
        <w:rPr>
          <w:rFonts w:ascii="Calibri" w:eastAsia="Gulim" w:hAnsi="Calibri" w:cs="Calibri"/>
        </w:rPr>
        <w:t xml:space="preserve"> </w:t>
      </w:r>
      <w:r w:rsidRPr="00266B93">
        <w:rPr>
          <w:rFonts w:ascii="Calibri" w:eastAsia="Gulim" w:hAnsi="Calibri" w:cs="Calibri"/>
        </w:rPr>
        <w:t>발생한</w:t>
      </w:r>
      <w:r w:rsidRPr="00266B93">
        <w:rPr>
          <w:rFonts w:ascii="Calibri" w:eastAsia="Gulim" w:hAnsi="Calibri" w:cs="Calibri"/>
        </w:rPr>
        <w:t xml:space="preserve"> </w:t>
      </w:r>
      <w:r w:rsidRPr="00266B93">
        <w:rPr>
          <w:rFonts w:ascii="Calibri" w:eastAsia="Gulim" w:hAnsi="Calibri" w:cs="Calibri"/>
        </w:rPr>
        <w:t>문제</w:t>
      </w:r>
      <w:r w:rsidRPr="00266B93">
        <w:rPr>
          <w:rFonts w:ascii="Calibri" w:eastAsia="Gulim" w:hAnsi="Calibri" w:cs="Calibri"/>
        </w:rPr>
        <w:t>(</w:t>
      </w:r>
      <w:r w:rsidRPr="00266B93">
        <w:rPr>
          <w:rFonts w:ascii="Calibri" w:eastAsia="Gulim" w:hAnsi="Calibri" w:cs="Calibri"/>
        </w:rPr>
        <w:t>성능</w:t>
      </w:r>
      <w:r w:rsidRPr="00266B93">
        <w:rPr>
          <w:rFonts w:ascii="Calibri" w:eastAsia="Gulim" w:hAnsi="Calibri" w:cs="Calibri"/>
        </w:rPr>
        <w:t xml:space="preserve"> </w:t>
      </w:r>
      <w:r w:rsidRPr="00266B93">
        <w:rPr>
          <w:rFonts w:ascii="Calibri" w:eastAsia="Gulim" w:hAnsi="Calibri" w:cs="Calibri"/>
        </w:rPr>
        <w:t>기반</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수준을</w:t>
      </w:r>
      <w:r w:rsidRPr="00266B93">
        <w:rPr>
          <w:rFonts w:ascii="Calibri" w:eastAsia="Gulim" w:hAnsi="Calibri" w:cs="Calibri"/>
        </w:rPr>
        <w:t xml:space="preserve"> </w:t>
      </w:r>
      <w:r w:rsidRPr="00266B93">
        <w:rPr>
          <w:rFonts w:ascii="Calibri" w:eastAsia="Gulim" w:hAnsi="Calibri" w:cs="Calibri"/>
        </w:rPr>
        <w:t>명시적으로</w:t>
      </w:r>
      <w:r w:rsidRPr="00266B93">
        <w:rPr>
          <w:rFonts w:ascii="Calibri" w:eastAsia="Gulim" w:hAnsi="Calibri" w:cs="Calibri"/>
        </w:rPr>
        <w:t xml:space="preserve"> </w:t>
      </w:r>
      <w:r w:rsidRPr="00266B93">
        <w:rPr>
          <w:rFonts w:ascii="Calibri" w:eastAsia="Gulim" w:hAnsi="Calibri" w:cs="Calibri"/>
        </w:rPr>
        <w:t>포함하는</w:t>
      </w:r>
      <w:r w:rsidRPr="00266B93">
        <w:rPr>
          <w:rFonts w:ascii="Calibri" w:eastAsia="Gulim" w:hAnsi="Calibri" w:cs="Calibri"/>
        </w:rPr>
        <w:t xml:space="preserve"> </w:t>
      </w:r>
      <w:r w:rsidRPr="00266B93">
        <w:rPr>
          <w:rFonts w:ascii="Calibri" w:eastAsia="Gulim" w:hAnsi="Calibri" w:cs="Calibri"/>
        </w:rPr>
        <w:t>서비스</w:t>
      </w:r>
      <w:r w:rsidRPr="00266B93">
        <w:rPr>
          <w:rFonts w:ascii="Calibri" w:eastAsia="Gulim" w:hAnsi="Calibri" w:cs="Calibri"/>
        </w:rPr>
        <w:t xml:space="preserve"> </w:t>
      </w:r>
      <w:r w:rsidRPr="00266B93">
        <w:rPr>
          <w:rFonts w:ascii="Calibri" w:eastAsia="Gulim" w:hAnsi="Calibri" w:cs="Calibri"/>
        </w:rPr>
        <w:t>제외</w:t>
      </w:r>
      <w:r w:rsidRPr="00266B93">
        <w:rPr>
          <w:rFonts w:ascii="Calibri" w:eastAsia="Gulim" w:hAnsi="Calibri" w:cs="Calibri"/>
        </w:rPr>
        <w:t>).</w:t>
      </w:r>
    </w:p>
    <w:p w14:paraId="6229072B" w14:textId="77777777" w:rsidR="007A277C" w:rsidRPr="00266B93" w:rsidRDefault="007A277C" w:rsidP="007A277C">
      <w:pPr>
        <w:spacing w:after="0"/>
        <w:rPr>
          <w:rFonts w:ascii="Calibri" w:eastAsia="Gulim" w:hAnsi="Calibri" w:cs="Calibri"/>
          <w:sz w:val="18"/>
        </w:rPr>
      </w:pPr>
    </w:p>
    <w:p w14:paraId="100536FB" w14:textId="2D3FCBD6" w:rsidR="005E6D03" w:rsidRPr="007A277C" w:rsidRDefault="007A277C" w:rsidP="007A277C">
      <w:pPr>
        <w:keepNext/>
        <w:rPr>
          <w:rFonts w:ascii="Calibri" w:eastAsia="Gulim" w:hAnsi="Calibri" w:cs="Calibri"/>
          <w:sz w:val="18"/>
          <w:lang w:val="en-US"/>
        </w:rPr>
      </w:pPr>
      <w:r w:rsidRPr="00266B93">
        <w:rPr>
          <w:rFonts w:ascii="Calibri" w:eastAsia="Gulim" w:hAnsi="Calibri" w:cs="Calibri"/>
          <w:sz w:val="18"/>
        </w:rPr>
        <w:t xml:space="preserve">Microsoft </w:t>
      </w:r>
      <w:r w:rsidRPr="00266B93">
        <w:rPr>
          <w:rFonts w:ascii="Calibri" w:eastAsia="Gulim" w:hAnsi="Calibri" w:cs="Calibri"/>
          <w:sz w:val="18"/>
        </w:rPr>
        <w:t>중단</w:t>
      </w:r>
      <w:r w:rsidRPr="00266B93">
        <w:rPr>
          <w:rFonts w:ascii="Calibri" w:eastAsia="Gulim" w:hAnsi="Calibri" w:cs="Calibri"/>
          <w:sz w:val="18"/>
        </w:rPr>
        <w:t xml:space="preserve"> </w:t>
      </w:r>
      <w:r w:rsidRPr="00266B93">
        <w:rPr>
          <w:rFonts w:ascii="Calibri" w:eastAsia="Gulim" w:hAnsi="Calibri" w:cs="Calibri"/>
          <w:sz w:val="18"/>
        </w:rPr>
        <w:t>통신은</w:t>
      </w:r>
      <w:r w:rsidRPr="00266B93">
        <w:rPr>
          <w:rFonts w:ascii="Calibri" w:eastAsia="Gulim" w:hAnsi="Calibri" w:cs="Calibri"/>
          <w:sz w:val="18"/>
        </w:rPr>
        <w:t xml:space="preserve"> </w:t>
      </w:r>
      <w:r w:rsidRPr="00266B93">
        <w:rPr>
          <w:rFonts w:ascii="Calibri" w:eastAsia="Gulim" w:hAnsi="Calibri" w:cs="Calibri"/>
          <w:sz w:val="18"/>
        </w:rPr>
        <w:t>고객이</w:t>
      </w:r>
      <w:r w:rsidRPr="00266B93">
        <w:rPr>
          <w:rFonts w:ascii="Calibri" w:eastAsia="Gulim" w:hAnsi="Calibri" w:cs="Calibri"/>
          <w:sz w:val="18"/>
        </w:rPr>
        <w:t xml:space="preserve"> </w:t>
      </w:r>
      <w:r w:rsidRPr="00266B93">
        <w:rPr>
          <w:rFonts w:ascii="Calibri" w:eastAsia="Gulim" w:hAnsi="Calibri" w:cs="Calibri"/>
          <w:sz w:val="18"/>
        </w:rPr>
        <w:t>비즈니스에</w:t>
      </w:r>
      <w:r w:rsidRPr="00266B93">
        <w:rPr>
          <w:rFonts w:ascii="Calibri" w:eastAsia="Gulim" w:hAnsi="Calibri" w:cs="Calibri"/>
          <w:sz w:val="18"/>
        </w:rPr>
        <w:t xml:space="preserve"> </w:t>
      </w:r>
      <w:r w:rsidRPr="00266B93">
        <w:rPr>
          <w:rFonts w:ascii="Calibri" w:eastAsia="Gulim" w:hAnsi="Calibri" w:cs="Calibri"/>
          <w:sz w:val="18"/>
        </w:rPr>
        <w:t>중요한</w:t>
      </w:r>
      <w:r w:rsidRPr="00266B93">
        <w:rPr>
          <w:rFonts w:ascii="Calibri" w:eastAsia="Gulim" w:hAnsi="Calibri" w:cs="Calibri"/>
          <w:sz w:val="18"/>
        </w:rPr>
        <w:t xml:space="preserve"> </w:t>
      </w:r>
      <w:r w:rsidRPr="00266B93">
        <w:rPr>
          <w:rFonts w:ascii="Calibri" w:eastAsia="Gulim" w:hAnsi="Calibri" w:cs="Calibri"/>
          <w:sz w:val="18"/>
        </w:rPr>
        <w:t>응용</w:t>
      </w:r>
      <w:r w:rsidRPr="00266B93">
        <w:rPr>
          <w:rFonts w:ascii="Calibri" w:eastAsia="Gulim" w:hAnsi="Calibri" w:cs="Calibri"/>
          <w:sz w:val="18"/>
        </w:rPr>
        <w:t xml:space="preserve"> </w:t>
      </w:r>
      <w:r w:rsidRPr="00266B93">
        <w:rPr>
          <w:rFonts w:ascii="Calibri" w:eastAsia="Gulim" w:hAnsi="Calibri" w:cs="Calibri"/>
          <w:sz w:val="18"/>
        </w:rPr>
        <w:t>프로그램을</w:t>
      </w:r>
      <w:r w:rsidRPr="00266B93">
        <w:rPr>
          <w:rFonts w:ascii="Calibri" w:eastAsia="Gulim" w:hAnsi="Calibri" w:cs="Calibri"/>
          <w:sz w:val="18"/>
        </w:rPr>
        <w:t xml:space="preserve"> </w:t>
      </w:r>
      <w:r w:rsidRPr="00266B93">
        <w:rPr>
          <w:rFonts w:ascii="Calibri" w:eastAsia="Gulim" w:hAnsi="Calibri" w:cs="Calibri"/>
          <w:sz w:val="18"/>
        </w:rPr>
        <w:t>위한</w:t>
      </w:r>
      <w:r w:rsidRPr="00266B93">
        <w:rPr>
          <w:rFonts w:ascii="Calibri" w:eastAsia="Gulim" w:hAnsi="Calibri" w:cs="Calibri"/>
          <w:sz w:val="18"/>
        </w:rPr>
        <w:t xml:space="preserve"> </w:t>
      </w:r>
      <w:r w:rsidRPr="00266B93">
        <w:rPr>
          <w:rFonts w:ascii="Calibri" w:eastAsia="Gulim" w:hAnsi="Calibri" w:cs="Calibri"/>
          <w:sz w:val="18"/>
        </w:rPr>
        <w:t>예방</w:t>
      </w:r>
      <w:r w:rsidRPr="00266B93">
        <w:rPr>
          <w:rFonts w:ascii="Calibri" w:eastAsia="Gulim" w:hAnsi="Calibri" w:cs="Calibri"/>
          <w:sz w:val="18"/>
        </w:rPr>
        <w:t xml:space="preserve"> </w:t>
      </w:r>
      <w:r w:rsidRPr="00266B93">
        <w:rPr>
          <w:rFonts w:ascii="Calibri" w:eastAsia="Gulim" w:hAnsi="Calibri" w:cs="Calibri"/>
          <w:sz w:val="18"/>
        </w:rPr>
        <w:t>조치를</w:t>
      </w:r>
      <w:r w:rsidRPr="00266B93">
        <w:rPr>
          <w:rFonts w:ascii="Calibri" w:eastAsia="Gulim" w:hAnsi="Calibri" w:cs="Calibri"/>
          <w:sz w:val="18"/>
        </w:rPr>
        <w:t xml:space="preserve"> </w:t>
      </w:r>
      <w:r w:rsidRPr="00266B93">
        <w:rPr>
          <w:rFonts w:ascii="Calibri" w:eastAsia="Gulim" w:hAnsi="Calibri" w:cs="Calibri"/>
          <w:sz w:val="18"/>
        </w:rPr>
        <w:t>취하는</w:t>
      </w:r>
      <w:r w:rsidRPr="00266B93">
        <w:rPr>
          <w:rFonts w:ascii="Calibri" w:eastAsia="Gulim" w:hAnsi="Calibri" w:cs="Calibri"/>
          <w:sz w:val="18"/>
        </w:rPr>
        <w:t xml:space="preserve"> </w:t>
      </w:r>
      <w:r w:rsidRPr="00266B93">
        <w:rPr>
          <w:rFonts w:ascii="Calibri" w:eastAsia="Gulim" w:hAnsi="Calibri" w:cs="Calibri"/>
          <w:sz w:val="18"/>
        </w:rPr>
        <w:t>데</w:t>
      </w:r>
      <w:r w:rsidRPr="00266B93">
        <w:rPr>
          <w:rFonts w:ascii="Calibri" w:eastAsia="Gulim" w:hAnsi="Calibri" w:cs="Calibri"/>
          <w:sz w:val="18"/>
        </w:rPr>
        <w:t xml:space="preserve"> </w:t>
      </w:r>
      <w:r w:rsidRPr="00266B93">
        <w:rPr>
          <w:rFonts w:ascii="Calibri" w:eastAsia="Gulim" w:hAnsi="Calibri" w:cs="Calibri"/>
          <w:sz w:val="18"/>
        </w:rPr>
        <w:t>도움을</w:t>
      </w:r>
      <w:r w:rsidRPr="00266B93">
        <w:rPr>
          <w:rFonts w:ascii="Calibri" w:eastAsia="Gulim" w:hAnsi="Calibri" w:cs="Calibri"/>
          <w:sz w:val="18"/>
        </w:rPr>
        <w:t xml:space="preserve"> </w:t>
      </w:r>
      <w:r w:rsidRPr="00266B93">
        <w:rPr>
          <w:rFonts w:ascii="Calibri" w:eastAsia="Gulim" w:hAnsi="Calibri" w:cs="Calibri"/>
          <w:sz w:val="18"/>
        </w:rPr>
        <w:t>주기</w:t>
      </w:r>
      <w:r w:rsidRPr="00266B93">
        <w:rPr>
          <w:rFonts w:ascii="Calibri" w:eastAsia="Gulim" w:hAnsi="Calibri" w:cs="Calibri"/>
          <w:sz w:val="18"/>
        </w:rPr>
        <w:t xml:space="preserve"> </w:t>
      </w:r>
      <w:r w:rsidRPr="00266B93">
        <w:rPr>
          <w:rFonts w:ascii="Calibri" w:eastAsia="Gulim" w:hAnsi="Calibri" w:cs="Calibri"/>
          <w:sz w:val="18"/>
        </w:rPr>
        <w:t>위한</w:t>
      </w:r>
      <w:r w:rsidRPr="00266B93">
        <w:rPr>
          <w:rFonts w:ascii="Calibri" w:eastAsia="Gulim" w:hAnsi="Calibri" w:cs="Calibri"/>
          <w:sz w:val="18"/>
        </w:rPr>
        <w:t xml:space="preserve"> </w:t>
      </w:r>
      <w:r w:rsidRPr="00266B93">
        <w:rPr>
          <w:rFonts w:ascii="Calibri" w:eastAsia="Gulim" w:hAnsi="Calibri" w:cs="Calibri"/>
          <w:sz w:val="18"/>
        </w:rPr>
        <w:t>것이며</w:t>
      </w:r>
      <w:r w:rsidRPr="00266B93">
        <w:rPr>
          <w:rFonts w:ascii="Calibri" w:eastAsia="Gulim" w:hAnsi="Calibri" w:cs="Calibri"/>
          <w:sz w:val="18"/>
        </w:rPr>
        <w:t xml:space="preserve">, </w:t>
      </w:r>
      <w:r w:rsidRPr="00266B93">
        <w:rPr>
          <w:rFonts w:ascii="Calibri" w:eastAsia="Gulim" w:hAnsi="Calibri" w:cs="Calibri"/>
          <w:sz w:val="18"/>
        </w:rPr>
        <w:t>이행되지</w:t>
      </w:r>
      <w:r w:rsidRPr="00266B93">
        <w:rPr>
          <w:rFonts w:ascii="Calibri" w:eastAsia="Gulim" w:hAnsi="Calibri" w:cs="Calibri"/>
          <w:sz w:val="18"/>
        </w:rPr>
        <w:t xml:space="preserve"> </w:t>
      </w:r>
      <w:r w:rsidRPr="00266B93">
        <w:rPr>
          <w:rFonts w:ascii="Calibri" w:eastAsia="Gulim" w:hAnsi="Calibri" w:cs="Calibri"/>
          <w:sz w:val="18"/>
        </w:rPr>
        <w:t>않은</w:t>
      </w:r>
      <w:r w:rsidRPr="00266B93">
        <w:rPr>
          <w:rFonts w:ascii="Calibri" w:eastAsia="Gulim" w:hAnsi="Calibri" w:cs="Calibri"/>
          <w:sz w:val="18"/>
        </w:rPr>
        <w:t xml:space="preserve"> </w:t>
      </w:r>
      <w:r w:rsidRPr="00266B93">
        <w:rPr>
          <w:rFonts w:ascii="Calibri" w:eastAsia="Gulim" w:hAnsi="Calibri" w:cs="Calibri"/>
          <w:sz w:val="18"/>
        </w:rPr>
        <w:t>서비스</w:t>
      </w:r>
      <w:r w:rsidRPr="00266B93">
        <w:rPr>
          <w:rFonts w:ascii="Calibri" w:eastAsia="Gulim" w:hAnsi="Calibri" w:cs="Calibri"/>
          <w:sz w:val="18"/>
        </w:rPr>
        <w:t xml:space="preserve"> </w:t>
      </w:r>
      <w:r w:rsidRPr="00266B93">
        <w:rPr>
          <w:rFonts w:ascii="Calibri" w:eastAsia="Gulim" w:hAnsi="Calibri" w:cs="Calibri"/>
          <w:sz w:val="18"/>
        </w:rPr>
        <w:t>수준</w:t>
      </w:r>
      <w:r w:rsidRPr="00266B93">
        <w:rPr>
          <w:rFonts w:ascii="Calibri" w:eastAsia="Gulim" w:hAnsi="Calibri" w:cs="Calibri"/>
          <w:sz w:val="18"/>
        </w:rPr>
        <w:t xml:space="preserve"> </w:t>
      </w:r>
      <w:r w:rsidRPr="00266B93">
        <w:rPr>
          <w:rFonts w:ascii="Calibri" w:eastAsia="Gulim" w:hAnsi="Calibri" w:cs="Calibri"/>
          <w:sz w:val="18"/>
        </w:rPr>
        <w:t>또는</w:t>
      </w:r>
      <w:r w:rsidRPr="00266B93">
        <w:rPr>
          <w:rFonts w:ascii="Calibri" w:eastAsia="Gulim" w:hAnsi="Calibri" w:cs="Calibri"/>
          <w:sz w:val="18"/>
        </w:rPr>
        <w:t xml:space="preserve"> </w:t>
      </w:r>
      <w:r w:rsidRPr="00266B93">
        <w:rPr>
          <w:rFonts w:ascii="Calibri" w:eastAsia="Gulim" w:hAnsi="Calibri" w:cs="Calibri"/>
          <w:sz w:val="18"/>
        </w:rPr>
        <w:t>서비스</w:t>
      </w:r>
      <w:r w:rsidRPr="00266B93">
        <w:rPr>
          <w:rFonts w:ascii="Calibri" w:eastAsia="Gulim" w:hAnsi="Calibri" w:cs="Calibri"/>
          <w:sz w:val="18"/>
        </w:rPr>
        <w:t xml:space="preserve"> </w:t>
      </w:r>
      <w:r w:rsidRPr="00266B93">
        <w:rPr>
          <w:rFonts w:ascii="Calibri" w:eastAsia="Gulim" w:hAnsi="Calibri" w:cs="Calibri"/>
          <w:sz w:val="18"/>
        </w:rPr>
        <w:t>크레딧</w:t>
      </w:r>
      <w:r w:rsidRPr="00266B93">
        <w:rPr>
          <w:rFonts w:ascii="Calibri" w:eastAsia="Gulim" w:hAnsi="Calibri" w:cs="Calibri"/>
          <w:sz w:val="18"/>
        </w:rPr>
        <w:t xml:space="preserve"> </w:t>
      </w:r>
      <w:r w:rsidRPr="00266B93">
        <w:rPr>
          <w:rFonts w:ascii="Calibri" w:eastAsia="Gulim" w:hAnsi="Calibri" w:cs="Calibri"/>
          <w:sz w:val="18"/>
        </w:rPr>
        <w:t>수령</w:t>
      </w:r>
      <w:r w:rsidRPr="00266B93">
        <w:rPr>
          <w:rFonts w:ascii="Calibri" w:eastAsia="Gulim" w:hAnsi="Calibri" w:cs="Calibri"/>
          <w:sz w:val="18"/>
        </w:rPr>
        <w:t xml:space="preserve"> </w:t>
      </w:r>
      <w:r w:rsidRPr="00266B93">
        <w:rPr>
          <w:rFonts w:ascii="Calibri" w:eastAsia="Gulim" w:hAnsi="Calibri" w:cs="Calibri"/>
          <w:sz w:val="18"/>
        </w:rPr>
        <w:t>자격의</w:t>
      </w:r>
      <w:r w:rsidRPr="00266B93">
        <w:rPr>
          <w:rFonts w:ascii="Calibri" w:eastAsia="Gulim" w:hAnsi="Calibri" w:cs="Calibri"/>
          <w:sz w:val="18"/>
        </w:rPr>
        <w:t xml:space="preserve"> </w:t>
      </w:r>
      <w:r w:rsidRPr="00266B93">
        <w:rPr>
          <w:rFonts w:ascii="Calibri" w:eastAsia="Gulim" w:hAnsi="Calibri" w:cs="Calibri"/>
          <w:sz w:val="18"/>
        </w:rPr>
        <w:t>확인이</w:t>
      </w:r>
      <w:r w:rsidRPr="00266B93">
        <w:rPr>
          <w:rFonts w:ascii="Calibri" w:eastAsia="Gulim" w:hAnsi="Calibri" w:cs="Calibri"/>
          <w:sz w:val="18"/>
        </w:rPr>
        <w:t xml:space="preserve"> </w:t>
      </w:r>
      <w:r w:rsidRPr="00266B93">
        <w:rPr>
          <w:rFonts w:ascii="Calibri" w:eastAsia="Gulim" w:hAnsi="Calibri" w:cs="Calibri"/>
          <w:sz w:val="18"/>
        </w:rPr>
        <w:t>아닙니다</w:t>
      </w:r>
      <w:r w:rsidRPr="00266B93">
        <w:rPr>
          <w:rFonts w:ascii="Calibri" w:eastAsia="Gulim" w:hAnsi="Calibri" w:cs="Calibri"/>
          <w:sz w:val="18"/>
        </w:rPr>
        <w:t>.</w:t>
      </w:r>
    </w:p>
    <w:p w14:paraId="331AE8D1" w14:textId="77777777" w:rsidR="005E6D03" w:rsidRPr="00E97DE1" w:rsidRDefault="005E6D03" w:rsidP="005E6D03">
      <w:pPr>
        <w:pStyle w:val="ProductList-Body"/>
        <w:rPr>
          <w:rFonts w:eastAsia="Gulim" w:cstheme="minorHAnsi"/>
        </w:rPr>
      </w:pPr>
      <w:r w:rsidRPr="00E97DE1">
        <w:rPr>
          <w:rFonts w:eastAsia="Gulim" w:cstheme="minorHAnsi"/>
        </w:rPr>
        <w:t>오픈</w:t>
      </w:r>
      <w:r w:rsidRPr="00E97DE1">
        <w:rPr>
          <w:rFonts w:eastAsia="Gulim" w:cstheme="minorHAnsi"/>
        </w:rPr>
        <w:t xml:space="preserve">, </w:t>
      </w:r>
      <w:r w:rsidRPr="00E97DE1">
        <w:rPr>
          <w:rFonts w:eastAsia="Gulim" w:cstheme="minorHAnsi"/>
        </w:rPr>
        <w:t>오픈</w:t>
      </w:r>
      <w:r w:rsidRPr="00E97DE1">
        <w:rPr>
          <w:rFonts w:eastAsia="Gulim" w:cstheme="minorHAnsi"/>
        </w:rPr>
        <w:t xml:space="preserve"> </w:t>
      </w:r>
      <w:proofErr w:type="spellStart"/>
      <w:r w:rsidRPr="00E97DE1">
        <w:rPr>
          <w:rFonts w:eastAsia="Gulim" w:cstheme="minorHAnsi"/>
        </w:rPr>
        <w:t>밸류</w:t>
      </w:r>
      <w:proofErr w:type="spellEnd"/>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오픈</w:t>
      </w:r>
      <w:r w:rsidRPr="00E97DE1">
        <w:rPr>
          <w:rFonts w:eastAsia="Gulim" w:cstheme="minorHAnsi"/>
        </w:rPr>
        <w:t xml:space="preserve"> </w:t>
      </w:r>
      <w:proofErr w:type="spellStart"/>
      <w:r w:rsidRPr="00E97DE1">
        <w:rPr>
          <w:rFonts w:eastAsia="Gulim" w:cstheme="minorHAnsi"/>
        </w:rPr>
        <w:t>밸류</w:t>
      </w:r>
      <w:proofErr w:type="spellEnd"/>
      <w:r w:rsidRPr="00E97DE1">
        <w:rPr>
          <w:rFonts w:eastAsia="Gulim" w:cstheme="minorHAnsi"/>
        </w:rPr>
        <w:t xml:space="preserve"> </w:t>
      </w:r>
      <w:r w:rsidRPr="00E97DE1">
        <w:rPr>
          <w:rFonts w:eastAsia="Gulim" w:cstheme="minorHAnsi"/>
        </w:rPr>
        <w:t>정기가입</w:t>
      </w:r>
      <w:r w:rsidRPr="00E97DE1">
        <w:rPr>
          <w:rFonts w:eastAsia="Gulim" w:cstheme="minorHAnsi"/>
        </w:rPr>
        <w:t xml:space="preserve"> </w:t>
      </w:r>
      <w:r w:rsidRPr="00E97DE1">
        <w:rPr>
          <w:rFonts w:eastAsia="Gulim" w:cstheme="minorHAnsi"/>
        </w:rPr>
        <w:t>볼륨</w:t>
      </w:r>
      <w:r w:rsidRPr="00E97DE1">
        <w:rPr>
          <w:rFonts w:eastAsia="Gulim" w:cstheme="minorHAnsi"/>
        </w:rPr>
        <w:t xml:space="preserve"> </w:t>
      </w:r>
      <w:proofErr w:type="spellStart"/>
      <w:r w:rsidRPr="00E97DE1">
        <w:rPr>
          <w:rFonts w:eastAsia="Gulim" w:cstheme="minorHAnsi"/>
        </w:rPr>
        <w:t>라이선싱</w:t>
      </w:r>
      <w:proofErr w:type="spellEnd"/>
      <w:r w:rsidRPr="00E97DE1">
        <w:rPr>
          <w:rFonts w:eastAsia="Gulim" w:cstheme="minorHAnsi"/>
        </w:rPr>
        <w:t xml:space="preserve"> </w:t>
      </w:r>
      <w:r w:rsidRPr="00E97DE1">
        <w:rPr>
          <w:rFonts w:eastAsia="Gulim" w:cstheme="minorHAnsi"/>
        </w:rPr>
        <w:t>계약을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구입한</w:t>
      </w:r>
      <w:r w:rsidRPr="00E97DE1">
        <w:rPr>
          <w:rFonts w:eastAsia="Gulim" w:cstheme="minorHAnsi"/>
        </w:rPr>
        <w:t xml:space="preserve"> </w:t>
      </w:r>
      <w:r w:rsidRPr="00E97DE1">
        <w:rPr>
          <w:rFonts w:eastAsia="Gulim" w:cstheme="minorHAnsi"/>
        </w:rPr>
        <w:t>서비스와</w:t>
      </w:r>
      <w:r w:rsidRPr="00E97DE1">
        <w:rPr>
          <w:rFonts w:eastAsia="Gulim" w:cstheme="minorHAnsi"/>
        </w:rPr>
        <w:t xml:space="preserve"> </w:t>
      </w:r>
      <w:r w:rsidRPr="00E97DE1">
        <w:rPr>
          <w:rFonts w:eastAsia="Gulim" w:cstheme="minorHAnsi"/>
        </w:rPr>
        <w:t>제품</w:t>
      </w:r>
      <w:r w:rsidRPr="00E97DE1">
        <w:rPr>
          <w:rFonts w:eastAsia="Gulim" w:cstheme="minorHAnsi"/>
        </w:rPr>
        <w:t xml:space="preserve"> </w:t>
      </w:r>
      <w:r w:rsidRPr="00E97DE1">
        <w:rPr>
          <w:rFonts w:eastAsia="Gulim" w:cstheme="minorHAnsi"/>
        </w:rPr>
        <w:t>키의</w:t>
      </w:r>
      <w:r w:rsidRPr="00E97DE1">
        <w:rPr>
          <w:rFonts w:eastAsia="Gulim" w:cstheme="minorHAnsi"/>
        </w:rPr>
        <w:t xml:space="preserve"> </w:t>
      </w:r>
      <w:r w:rsidRPr="00E97DE1">
        <w:rPr>
          <w:rFonts w:eastAsia="Gulim" w:cstheme="minorHAnsi"/>
        </w:rPr>
        <w:t>형태로</w:t>
      </w:r>
      <w:r w:rsidRPr="00E97DE1">
        <w:rPr>
          <w:rFonts w:eastAsia="Gulim" w:cstheme="minorHAnsi"/>
        </w:rPr>
        <w:t xml:space="preserve"> </w:t>
      </w:r>
      <w:r w:rsidRPr="00E97DE1">
        <w:rPr>
          <w:rFonts w:eastAsia="Gulim" w:cstheme="minorHAnsi"/>
        </w:rPr>
        <w:t>구입한</w:t>
      </w:r>
      <w:r w:rsidRPr="00E97DE1">
        <w:rPr>
          <w:rFonts w:eastAsia="Gulim" w:cstheme="minorHAnsi"/>
        </w:rPr>
        <w:t xml:space="preserve"> Office 365 </w:t>
      </w:r>
      <w:proofErr w:type="spellStart"/>
      <w:r w:rsidRPr="00E97DE1">
        <w:rPr>
          <w:rFonts w:eastAsia="Gulim" w:cstheme="minorHAnsi"/>
        </w:rPr>
        <w:t>Small</w:t>
      </w:r>
      <w:proofErr w:type="spellEnd"/>
      <w:r w:rsidRPr="00E97DE1">
        <w:rPr>
          <w:rFonts w:eastAsia="Gulim" w:cstheme="minorHAnsi"/>
        </w:rPr>
        <w:t xml:space="preserve"> Business Premium </w:t>
      </w:r>
      <w:r w:rsidRPr="00E97DE1">
        <w:rPr>
          <w:rFonts w:eastAsia="Gulim" w:cstheme="minorHAnsi"/>
        </w:rPr>
        <w:t>제품군의</w:t>
      </w:r>
      <w:r w:rsidRPr="00E97DE1">
        <w:rPr>
          <w:rFonts w:eastAsia="Gulim" w:cstheme="minorHAnsi"/>
        </w:rPr>
        <w:t xml:space="preserve"> </w:t>
      </w:r>
      <w:r w:rsidRPr="00E97DE1">
        <w:rPr>
          <w:rFonts w:eastAsia="Gulim" w:cstheme="minorHAnsi"/>
        </w:rPr>
        <w:t>서비스는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요금을</w:t>
      </w:r>
      <w:r w:rsidRPr="00E97DE1">
        <w:rPr>
          <w:rFonts w:eastAsia="Gulim" w:cstheme="minorHAnsi"/>
        </w:rPr>
        <w:t xml:space="preserve"> </w:t>
      </w:r>
      <w:r w:rsidRPr="00E97DE1">
        <w:rPr>
          <w:rFonts w:eastAsia="Gulim" w:cstheme="minorHAnsi"/>
        </w:rPr>
        <w:t>기준으로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proofErr w:type="spellStart"/>
      <w:r w:rsidRPr="00E97DE1">
        <w:rPr>
          <w:rFonts w:eastAsia="Gulim" w:cstheme="minorHAnsi"/>
        </w:rPr>
        <w:t>크레딧을</w:t>
      </w:r>
      <w:proofErr w:type="spellEnd"/>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없습니다</w:t>
      </w:r>
      <w:r w:rsidRPr="00E97DE1">
        <w:rPr>
          <w:rFonts w:eastAsia="Gulim" w:cstheme="minorHAnsi"/>
        </w:rPr>
        <w:t xml:space="preserve">. </w:t>
      </w:r>
      <w:r w:rsidRPr="00E97DE1">
        <w:rPr>
          <w:rFonts w:eastAsia="Gulim" w:cstheme="minorHAnsi"/>
        </w:rPr>
        <w:t>이러한</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에는</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proofErr w:type="spellStart"/>
      <w:r w:rsidRPr="00E97DE1">
        <w:rPr>
          <w:rFonts w:eastAsia="Gulim" w:cstheme="minorHAnsi"/>
        </w:rPr>
        <w:t>크레딧은</w:t>
      </w:r>
      <w:proofErr w:type="spellEnd"/>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요금이</w:t>
      </w:r>
      <w:r w:rsidRPr="00E97DE1">
        <w:rPr>
          <w:rFonts w:eastAsia="Gulim" w:cstheme="minorHAnsi"/>
        </w:rPr>
        <w:t xml:space="preserve"> </w:t>
      </w:r>
      <w:r w:rsidRPr="00E97DE1">
        <w:rPr>
          <w:rFonts w:eastAsia="Gulim" w:cstheme="minorHAnsi"/>
        </w:rPr>
        <w:t>아니라</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즉</w:t>
      </w:r>
      <w:r w:rsidRPr="00E97DE1">
        <w:rPr>
          <w:rFonts w:eastAsia="Gulim" w:cstheme="minorHAnsi"/>
        </w:rPr>
        <w:t xml:space="preserve">, </w:t>
      </w:r>
      <w:r w:rsidRPr="00E97DE1">
        <w:rPr>
          <w:rFonts w:eastAsia="Gulim" w:cstheme="minorHAnsi"/>
        </w:rPr>
        <w:t>날짜</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형태로</w:t>
      </w:r>
      <w:r w:rsidRPr="00E97DE1">
        <w:rPr>
          <w:rFonts w:eastAsia="Gulim" w:cstheme="minorHAnsi"/>
        </w:rPr>
        <w:t xml:space="preserve"> </w:t>
      </w:r>
      <w:r w:rsidRPr="00E97DE1">
        <w:rPr>
          <w:rFonts w:eastAsia="Gulim" w:cstheme="minorHAnsi"/>
        </w:rPr>
        <w:t>부여됩니다</w:t>
      </w:r>
      <w:r w:rsidRPr="00E97DE1">
        <w:rPr>
          <w:rFonts w:eastAsia="Gulim" w:cstheme="minorHAnsi"/>
        </w:rPr>
        <w:t>. '</w:t>
      </w:r>
      <w:r w:rsidRPr="00E97DE1">
        <w:rPr>
          <w:rFonts w:eastAsia="Gulim" w:cstheme="minorHAnsi"/>
        </w:rPr>
        <w:t>해당</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proofErr w:type="spellStart"/>
      <w:r w:rsidRPr="00E97DE1">
        <w:rPr>
          <w:rFonts w:eastAsia="Gulim" w:cstheme="minorHAnsi"/>
        </w:rPr>
        <w:t>요금</w:t>
      </w:r>
      <w:r w:rsidRPr="00E97DE1">
        <w:rPr>
          <w:rFonts w:eastAsia="Gulim" w:cstheme="minorHAnsi"/>
        </w:rPr>
        <w:t>'</w:t>
      </w:r>
      <w:r w:rsidRPr="00E97DE1">
        <w:rPr>
          <w:rFonts w:eastAsia="Gulim" w:cstheme="minorHAnsi"/>
        </w:rPr>
        <w:t>이라는</w:t>
      </w:r>
      <w:proofErr w:type="spellEnd"/>
      <w:r w:rsidRPr="00E97DE1">
        <w:rPr>
          <w:rFonts w:eastAsia="Gulim" w:cstheme="minorHAnsi"/>
        </w:rPr>
        <w:t xml:space="preserve"> </w:t>
      </w:r>
      <w:r w:rsidRPr="00E97DE1">
        <w:rPr>
          <w:rFonts w:eastAsia="Gulim" w:cstheme="minorHAnsi"/>
        </w:rPr>
        <w:t>내용은</w:t>
      </w:r>
      <w:r w:rsidRPr="00E97DE1">
        <w:rPr>
          <w:rFonts w:eastAsia="Gulim" w:cstheme="minorHAnsi"/>
        </w:rPr>
        <w:t xml:space="preserve"> </w:t>
      </w:r>
      <w:r w:rsidRPr="00E97DE1">
        <w:rPr>
          <w:rFonts w:eastAsia="Gulim" w:cstheme="minorHAnsi"/>
        </w:rPr>
        <w:t>모두</w:t>
      </w:r>
      <w:r w:rsidRPr="00E97DE1">
        <w:rPr>
          <w:rFonts w:eastAsia="Gulim" w:cstheme="minorHAnsi"/>
        </w:rPr>
        <w:t xml:space="preserve"> </w:t>
      </w:r>
      <w:r w:rsidRPr="00E97DE1">
        <w:rPr>
          <w:rFonts w:eastAsia="Gulim" w:cstheme="minorHAnsi"/>
        </w:rPr>
        <w:t>삭제되며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기간</w:t>
      </w:r>
      <w:r w:rsidRPr="00E97DE1">
        <w:rPr>
          <w:rFonts w:eastAsia="Gulim" w:cstheme="minorHAnsi"/>
        </w:rPr>
        <w:t>'</w:t>
      </w:r>
      <w:r w:rsidRPr="00E97DE1">
        <w:rPr>
          <w:rFonts w:eastAsia="Gulim" w:cstheme="minorHAnsi"/>
        </w:rPr>
        <w:t>으로</w:t>
      </w:r>
      <w:proofErr w:type="spellEnd"/>
      <w:r w:rsidRPr="00E97DE1">
        <w:rPr>
          <w:rFonts w:eastAsia="Gulim" w:cstheme="minorHAnsi"/>
        </w:rPr>
        <w:t xml:space="preserve"> </w:t>
      </w:r>
      <w:r w:rsidRPr="00E97DE1">
        <w:rPr>
          <w:rFonts w:eastAsia="Gulim" w:cstheme="minorHAnsi"/>
        </w:rPr>
        <w:t>대체됩니다</w:t>
      </w:r>
      <w:r w:rsidRPr="00E97DE1">
        <w:rPr>
          <w:rFonts w:eastAsia="Gulim" w:cstheme="minorHAnsi"/>
        </w:rPr>
        <w:t>.</w:t>
      </w:r>
    </w:p>
    <w:p w14:paraId="0CE0B05B" w14:textId="203F1F35"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BCF7119" w14:textId="77777777" w:rsidR="005E6D03" w:rsidRPr="00E97DE1" w:rsidRDefault="005E6D03" w:rsidP="005E6D03">
      <w:pPr>
        <w:rPr>
          <w:rFonts w:eastAsia="Gulim" w:cstheme="minorHAnsi"/>
          <w:sz w:val="18"/>
          <w:szCs w:val="18"/>
        </w:rPr>
      </w:pPr>
    </w:p>
    <w:p w14:paraId="00327D17" w14:textId="77777777" w:rsidR="005E6D03" w:rsidRPr="00E97DE1" w:rsidRDefault="005E6D03" w:rsidP="005E6D03">
      <w:pPr>
        <w:rPr>
          <w:rFonts w:eastAsia="Gulim" w:cstheme="minorHAnsi"/>
          <w:sz w:val="18"/>
          <w:szCs w:val="18"/>
        </w:rPr>
        <w:sectPr w:rsidR="005E6D03" w:rsidRPr="00E97DE1" w:rsidSect="00A2424D">
          <w:footerReference w:type="default" r:id="rId20"/>
          <w:footerReference w:type="first" r:id="rId21"/>
          <w:pgSz w:w="12240" w:h="15840"/>
          <w:pgMar w:top="1440" w:right="720" w:bottom="1440" w:left="720" w:header="720" w:footer="720" w:gutter="0"/>
          <w:cols w:space="720"/>
          <w:titlePg/>
          <w:docGrid w:linePitch="360"/>
        </w:sectPr>
      </w:pPr>
    </w:p>
    <w:p w14:paraId="2BF586E4" w14:textId="77777777" w:rsidR="005E6D03" w:rsidRPr="00DD3872" w:rsidRDefault="005E6D03" w:rsidP="005E6D03">
      <w:pPr>
        <w:pStyle w:val="ProductList-SectionHeading"/>
        <w:tabs>
          <w:tab w:val="clear" w:pos="360"/>
          <w:tab w:val="clear" w:pos="720"/>
          <w:tab w:val="clear" w:pos="1080"/>
        </w:tabs>
        <w:outlineLvl w:val="0"/>
        <w:rPr>
          <w:rFonts w:eastAsia="Gulim" w:cstheme="majorHAnsi"/>
        </w:rPr>
      </w:pPr>
      <w:bookmarkStart w:id="35" w:name="_Toc457821507"/>
      <w:bookmarkStart w:id="36" w:name="_Toc239172293"/>
      <w:bookmarkStart w:id="37" w:name="ServiceSpecificTerms"/>
      <w:bookmarkStart w:id="38" w:name="SST"/>
      <w:r w:rsidRPr="00DD3872">
        <w:rPr>
          <w:rFonts w:eastAsia="Gulim" w:cstheme="majorHAnsi"/>
        </w:rPr>
        <w:t>서비스별</w:t>
      </w:r>
      <w:r w:rsidRPr="00DD3872">
        <w:rPr>
          <w:rFonts w:eastAsia="Gulim" w:cstheme="majorHAnsi"/>
        </w:rPr>
        <w:t xml:space="preserve"> </w:t>
      </w:r>
      <w:r w:rsidRPr="00DD3872">
        <w:rPr>
          <w:rFonts w:eastAsia="Gulim" w:cstheme="majorHAnsi"/>
        </w:rPr>
        <w:t>약관</w:t>
      </w:r>
      <w:bookmarkEnd w:id="35"/>
      <w:bookmarkEnd w:id="36"/>
    </w:p>
    <w:p w14:paraId="0544A0C4" w14:textId="77777777" w:rsidR="005E6D03" w:rsidRPr="00DD3872" w:rsidRDefault="005E6D03" w:rsidP="005E6D03">
      <w:pPr>
        <w:pStyle w:val="ProductList-OfferingGroupHeading"/>
        <w:tabs>
          <w:tab w:val="clear" w:pos="360"/>
          <w:tab w:val="clear" w:pos="720"/>
          <w:tab w:val="clear" w:pos="1080"/>
        </w:tabs>
        <w:outlineLvl w:val="1"/>
        <w:rPr>
          <w:rFonts w:eastAsia="Gulim" w:cstheme="majorHAnsi"/>
        </w:rPr>
      </w:pPr>
      <w:bookmarkStart w:id="39" w:name="_Toc457821508"/>
      <w:bookmarkStart w:id="40" w:name="_Toc239172294"/>
      <w:bookmarkEnd w:id="37"/>
      <w:bookmarkEnd w:id="38"/>
      <w:r w:rsidRPr="00DD3872">
        <w:rPr>
          <w:rFonts w:eastAsia="Gulim" w:cstheme="majorHAnsi"/>
        </w:rPr>
        <w:t>Microsoft Dynamics</w:t>
      </w:r>
      <w:bookmarkEnd w:id="39"/>
      <w:r w:rsidRPr="00DD3872">
        <w:rPr>
          <w:rFonts w:eastAsia="Gulim" w:cstheme="majorHAnsi"/>
        </w:rPr>
        <w:t xml:space="preserve"> 365</w:t>
      </w:r>
      <w:bookmarkEnd w:id="40"/>
    </w:p>
    <w:p w14:paraId="34D82917" w14:textId="77777777" w:rsidR="005E6D03" w:rsidRPr="00DD3872" w:rsidRDefault="005E6D03" w:rsidP="005E6D03">
      <w:pPr>
        <w:pStyle w:val="ProductList-Offering2Heading"/>
        <w:pBdr>
          <w:between w:val="single" w:sz="4" w:space="1" w:color="auto"/>
        </w:pBdr>
        <w:tabs>
          <w:tab w:val="clear" w:pos="360"/>
          <w:tab w:val="clear" w:pos="720"/>
          <w:tab w:val="clear" w:pos="1080"/>
        </w:tabs>
        <w:outlineLvl w:val="2"/>
        <w:rPr>
          <w:rFonts w:eastAsia="Gulim" w:cstheme="majorHAnsi"/>
        </w:rPr>
      </w:pPr>
      <w:bookmarkStart w:id="41" w:name="_Toc239172295"/>
      <w:bookmarkStart w:id="42" w:name="_Toc524384433"/>
      <w:bookmarkStart w:id="43" w:name="MicrosoftDynamics365forCustSrvcEntProIns"/>
      <w:bookmarkStart w:id="44" w:name="_Toc5018151"/>
      <w:bookmarkStart w:id="45" w:name="_Toc438127029"/>
      <w:bookmarkStart w:id="46" w:name="_Toc457821509"/>
      <w:r w:rsidRPr="00DD3872">
        <w:rPr>
          <w:rFonts w:eastAsia="Gulim" w:cstheme="majorHAnsi"/>
        </w:rPr>
        <w:t xml:space="preserve">Dynamics 365 Business </w:t>
      </w:r>
      <w:proofErr w:type="spellStart"/>
      <w:r w:rsidRPr="00DD3872">
        <w:rPr>
          <w:rFonts w:eastAsia="Gulim" w:cstheme="majorHAnsi"/>
        </w:rPr>
        <w:t>Central</w:t>
      </w:r>
      <w:bookmarkEnd w:id="41"/>
      <w:proofErr w:type="spellEnd"/>
    </w:p>
    <w:p w14:paraId="63AD1F6F"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71F48">
        <w:rPr>
          <w:rFonts w:eastAsia="Gulim" w:cstheme="minorHAnsi"/>
          <w:b/>
          <w:color w:val="00188F"/>
        </w:rPr>
        <w:t>:</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인스턴스에</w:t>
      </w:r>
      <w:r w:rsidRPr="00E97DE1">
        <w:rPr>
          <w:rFonts w:eastAsia="Gulim" w:cstheme="minorHAnsi"/>
        </w:rPr>
        <w:t xml:space="preserve"> </w:t>
      </w:r>
      <w:r w:rsidRPr="00E97DE1">
        <w:rPr>
          <w:rFonts w:eastAsia="Gulim" w:cstheme="minorHAnsi"/>
        </w:rPr>
        <w:t>로그인할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기간</w:t>
      </w:r>
      <w:r w:rsidRPr="00E97DE1">
        <w:rPr>
          <w:rFonts w:eastAsia="Gulim" w:cstheme="minorHAnsi"/>
        </w:rPr>
        <w:t>.</w:t>
      </w:r>
    </w:p>
    <w:p w14:paraId="0D400F0C" w14:textId="0388AD60"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D8E0185" w14:textId="77777777" w:rsidR="005E6D03" w:rsidRPr="00E97DE1" w:rsidRDefault="005E6D03" w:rsidP="005E6D03">
      <w:pPr>
        <w:pStyle w:val="ProductList-Body"/>
        <w:rPr>
          <w:rFonts w:eastAsia="Gulim" w:cstheme="minorHAnsi"/>
        </w:rPr>
      </w:pPr>
    </w:p>
    <w:p w14:paraId="7BDD3410" w14:textId="2B8289E8"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023479D"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388FE574" w14:textId="77777777" w:rsidR="003B580B" w:rsidRPr="003B580B" w:rsidRDefault="003B580B" w:rsidP="005E6D03">
      <w:pPr>
        <w:pStyle w:val="ProductList-Body"/>
        <w:rPr>
          <w:rFonts w:eastAsia="Gulim" w:cstheme="minorHAnsi"/>
          <w:lang w:val="en-US"/>
        </w:rPr>
      </w:pPr>
    </w:p>
    <w:p w14:paraId="73604175" w14:textId="38A033FE"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844F503" w14:textId="77777777" w:rsidTr="00FA06B3">
        <w:trPr>
          <w:tblHeader/>
        </w:trPr>
        <w:tc>
          <w:tcPr>
            <w:tcW w:w="5400" w:type="dxa"/>
            <w:shd w:val="clear" w:color="auto" w:fill="0072C6"/>
          </w:tcPr>
          <w:p w14:paraId="4EBC10F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FE3266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9DD133A" w14:textId="77777777" w:rsidTr="00FA06B3">
        <w:tc>
          <w:tcPr>
            <w:tcW w:w="5400" w:type="dxa"/>
          </w:tcPr>
          <w:p w14:paraId="38786BC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ECA81A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60FD5125" w14:textId="77777777" w:rsidTr="00FA06B3">
        <w:tc>
          <w:tcPr>
            <w:tcW w:w="5400" w:type="dxa"/>
          </w:tcPr>
          <w:p w14:paraId="7137620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4B864BB"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7AE527FD" w14:textId="77777777" w:rsidTr="00FA06B3">
        <w:tc>
          <w:tcPr>
            <w:tcW w:w="5400" w:type="dxa"/>
          </w:tcPr>
          <w:p w14:paraId="711ED1F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466A6658"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304B4727" w14:textId="71B50F4A"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02269EF" w14:textId="77777777" w:rsidR="005E6D03" w:rsidRPr="00DD3872" w:rsidRDefault="005E6D03" w:rsidP="005E6D03">
      <w:pPr>
        <w:pStyle w:val="ProductList-Offering2Heading"/>
        <w:pBdr>
          <w:between w:val="single" w:sz="4" w:space="1" w:color="auto"/>
        </w:pBdr>
        <w:tabs>
          <w:tab w:val="clear" w:pos="360"/>
          <w:tab w:val="clear" w:pos="720"/>
          <w:tab w:val="clear" w:pos="1080"/>
        </w:tabs>
        <w:outlineLvl w:val="2"/>
        <w:rPr>
          <w:rFonts w:eastAsia="Gulim" w:cstheme="majorHAnsi"/>
        </w:rPr>
      </w:pPr>
      <w:bookmarkStart w:id="47" w:name="_Toc239172296"/>
      <w:r w:rsidRPr="00DD3872">
        <w:rPr>
          <w:rFonts w:eastAsia="Gulim" w:cstheme="majorHAnsi"/>
        </w:rPr>
        <w:t xml:space="preserve">Dynamics 365 </w:t>
      </w:r>
      <w:proofErr w:type="spellStart"/>
      <w:r w:rsidRPr="00DD3872">
        <w:rPr>
          <w:rFonts w:eastAsia="Gulim" w:cstheme="majorHAnsi"/>
        </w:rPr>
        <w:t>Commerce</w:t>
      </w:r>
      <w:bookmarkEnd w:id="47"/>
      <w:proofErr w:type="spellEnd"/>
    </w:p>
    <w:p w14:paraId="5346D62E"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DD3872">
        <w:rPr>
          <w:rFonts w:eastAsia="Gulim" w:cstheme="minorHAnsi"/>
          <w:b/>
          <w:color w:val="00188F"/>
        </w:rPr>
        <w:t>:</w:t>
      </w:r>
    </w:p>
    <w:p w14:paraId="5F93932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활성</w:t>
      </w:r>
      <w:r w:rsidRPr="00E97DE1">
        <w:rPr>
          <w:rFonts w:eastAsia="Gulim" w:cstheme="minorHAnsi"/>
          <w:b/>
          <w:color w:val="00188F"/>
        </w:rPr>
        <w:t xml:space="preserve"> </w:t>
      </w:r>
      <w:proofErr w:type="spellStart"/>
      <w:r w:rsidRPr="00E97DE1">
        <w:rPr>
          <w:rFonts w:eastAsia="Gulim" w:cstheme="minorHAnsi"/>
          <w:b/>
          <w:color w:val="00188F"/>
        </w:rPr>
        <w:t>테넌트</w:t>
      </w:r>
      <w:r w:rsidRPr="00E97DE1">
        <w:rPr>
          <w:rFonts w:eastAsia="Gulim" w:cstheme="minorHAnsi"/>
        </w:rPr>
        <w:t>'</w:t>
      </w:r>
      <w:r w:rsidRPr="00E97DE1">
        <w:rPr>
          <w:rFonts w:eastAsia="Gulim" w:cstheme="minorHAnsi"/>
        </w:rPr>
        <w:t>란</w:t>
      </w:r>
      <w:proofErr w:type="spellEnd"/>
      <w:r w:rsidRPr="00E97DE1">
        <w:rPr>
          <w:rFonts w:eastAsia="Gulim" w:cstheme="minorHAnsi"/>
        </w:rPr>
        <w:t xml:space="preserve"> (</w:t>
      </w:r>
      <w:proofErr w:type="spellStart"/>
      <w:r w:rsidRPr="00E97DE1">
        <w:rPr>
          <w:rFonts w:eastAsia="Gulim" w:cstheme="minorHAnsi"/>
        </w:rPr>
        <w:t>A</w:t>
      </w:r>
      <w:proofErr w:type="spellEnd"/>
      <w:r w:rsidRPr="00E97DE1">
        <w:rPr>
          <w:rFonts w:eastAsia="Gulim" w:cstheme="minorHAnsi"/>
        </w:rPr>
        <w:t xml:space="preserve">) </w:t>
      </w:r>
      <w:r w:rsidRPr="00E97DE1">
        <w:rPr>
          <w:rFonts w:eastAsia="Gulim" w:cstheme="minorHAnsi"/>
        </w:rPr>
        <w:t>파트너</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배포되고</w:t>
      </w:r>
      <w:r w:rsidRPr="00E97DE1">
        <w:rPr>
          <w:rFonts w:eastAsia="Gulim" w:cstheme="minorHAnsi"/>
        </w:rPr>
        <w:t xml:space="preserve"> (</w:t>
      </w:r>
      <w:proofErr w:type="spellStart"/>
      <w:r w:rsidRPr="00E97DE1">
        <w:rPr>
          <w:rFonts w:eastAsia="Gulim" w:cstheme="minorHAnsi"/>
        </w:rPr>
        <w:t>B</w:t>
      </w:r>
      <w:proofErr w:type="spellEnd"/>
      <w:r w:rsidRPr="00E97DE1">
        <w:rPr>
          <w:rFonts w:eastAsia="Gulim" w:cstheme="minorHAnsi"/>
        </w:rPr>
        <w:t xml:space="preserve">) </w:t>
      </w:r>
      <w:r w:rsidRPr="00E97DE1">
        <w:rPr>
          <w:rFonts w:eastAsia="Gulim" w:cstheme="minorHAnsi"/>
        </w:rPr>
        <w:t>사용자들이</w:t>
      </w:r>
      <w:r w:rsidRPr="00E97DE1">
        <w:rPr>
          <w:rFonts w:eastAsia="Gulim" w:cstheme="minorHAnsi"/>
        </w:rPr>
        <w:t xml:space="preserve"> </w:t>
      </w:r>
      <w:r w:rsidRPr="00E97DE1">
        <w:rPr>
          <w:rFonts w:eastAsia="Gulim" w:cstheme="minorHAnsi"/>
        </w:rPr>
        <w:t>로그인할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활성</w:t>
      </w:r>
      <w:r w:rsidRPr="00E97DE1">
        <w:rPr>
          <w:rFonts w:eastAsia="Gulim" w:cstheme="minorHAnsi"/>
        </w:rPr>
        <w:t xml:space="preserve"> </w:t>
      </w:r>
      <w:r w:rsidRPr="00E97DE1">
        <w:rPr>
          <w:rFonts w:eastAsia="Gulim" w:cstheme="minorHAnsi"/>
        </w:rPr>
        <w:t>데이터베이스가</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포털에</w:t>
      </w:r>
      <w:r w:rsidRPr="00E97DE1">
        <w:rPr>
          <w:rFonts w:eastAsia="Gulim" w:cstheme="minorHAnsi"/>
        </w:rPr>
        <w:t xml:space="preserve"> </w:t>
      </w:r>
      <w:r w:rsidRPr="00E97DE1">
        <w:rPr>
          <w:rFonts w:eastAsia="Gulim" w:cstheme="minorHAnsi"/>
        </w:rPr>
        <w:t>활성화된</w:t>
      </w:r>
      <w:r w:rsidRPr="00E97DE1">
        <w:rPr>
          <w:rFonts w:eastAsia="Gulim" w:cstheme="minorHAnsi"/>
        </w:rPr>
        <w:t xml:space="preserve"> </w:t>
      </w:r>
      <w:r w:rsidRPr="00E97DE1">
        <w:rPr>
          <w:rFonts w:eastAsia="Gulim" w:cstheme="minorHAnsi"/>
        </w:rPr>
        <w:t>고가용성</w:t>
      </w:r>
      <w:r w:rsidRPr="00E97DE1">
        <w:rPr>
          <w:rFonts w:eastAsia="Gulim" w:cstheme="minorHAnsi"/>
        </w:rPr>
        <w:t xml:space="preserve"> </w:t>
      </w:r>
      <w:r w:rsidRPr="00E97DE1">
        <w:rPr>
          <w:rFonts w:eastAsia="Gulim" w:cstheme="minorHAnsi"/>
        </w:rPr>
        <w:t>제작</w:t>
      </w:r>
      <w:r w:rsidRPr="00E97DE1">
        <w:rPr>
          <w:rFonts w:eastAsia="Gulim" w:cstheme="minorHAnsi"/>
        </w:rPr>
        <w:t xml:space="preserve"> </w:t>
      </w:r>
      <w:r w:rsidRPr="00E97DE1">
        <w:rPr>
          <w:rFonts w:eastAsia="Gulim" w:cstheme="minorHAnsi"/>
        </w:rPr>
        <w:t>토폴로지를</w:t>
      </w:r>
      <w:r w:rsidRPr="00E97DE1">
        <w:rPr>
          <w:rFonts w:eastAsia="Gulim" w:cstheme="minorHAnsi"/>
        </w:rPr>
        <w:t xml:space="preserve"> </w:t>
      </w:r>
      <w:r w:rsidRPr="00E97DE1">
        <w:rPr>
          <w:rFonts w:eastAsia="Gulim" w:cstheme="minorHAnsi"/>
        </w:rPr>
        <w:t>갖춘</w:t>
      </w:r>
      <w:r w:rsidRPr="00E97DE1">
        <w:rPr>
          <w:rFonts w:eastAsia="Gulim" w:cstheme="minorHAnsi"/>
        </w:rPr>
        <w:t xml:space="preserve"> </w:t>
      </w:r>
      <w:proofErr w:type="spellStart"/>
      <w:r w:rsidRPr="00E97DE1">
        <w:rPr>
          <w:rFonts w:eastAsia="Gulim" w:cstheme="minorHAnsi"/>
        </w:rPr>
        <w:t>테넌트를</w:t>
      </w:r>
      <w:proofErr w:type="spellEnd"/>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3B8217D7"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파트너</w:t>
      </w:r>
      <w:r w:rsidRPr="00E97DE1">
        <w:rPr>
          <w:rFonts w:eastAsia="Gulim" w:cstheme="minorHAnsi"/>
          <w:b/>
          <w:color w:val="00188F"/>
        </w:rPr>
        <w:t xml:space="preserve"> </w:t>
      </w:r>
      <w:r w:rsidRPr="00E97DE1">
        <w:rPr>
          <w:rFonts w:eastAsia="Gulim" w:cstheme="minorHAnsi"/>
          <w:b/>
          <w:color w:val="00188F"/>
        </w:rPr>
        <w:t>응용</w:t>
      </w:r>
      <w:r w:rsidRPr="00E97DE1">
        <w:rPr>
          <w:rFonts w:eastAsia="Gulim" w:cstheme="minorHAnsi"/>
          <w:b/>
          <w:color w:val="00188F"/>
        </w:rPr>
        <w:t xml:space="preserve"> </w:t>
      </w:r>
      <w:r w:rsidRPr="00E97DE1">
        <w:rPr>
          <w:rFonts w:eastAsia="Gulim" w:cstheme="minorHAnsi"/>
          <w:b/>
          <w:color w:val="00188F"/>
        </w:rPr>
        <w:t>프로그램</w:t>
      </w:r>
      <w:r w:rsidRPr="00E97DE1">
        <w:rPr>
          <w:rFonts w:eastAsia="Gulim" w:cstheme="minorHAnsi"/>
          <w:b/>
          <w:color w:val="00188F"/>
        </w:rPr>
        <w:t xml:space="preserve"> </w:t>
      </w:r>
      <w:proofErr w:type="spellStart"/>
      <w:r w:rsidRPr="00E97DE1">
        <w:rPr>
          <w:rFonts w:eastAsia="Gulim" w:cstheme="minorHAnsi"/>
          <w:b/>
          <w:color w:val="00188F"/>
        </w:rPr>
        <w:t>서비스</w:t>
      </w:r>
      <w:r w:rsidRPr="00E97DE1">
        <w:rPr>
          <w:rFonts w:eastAsia="Gulim" w:cstheme="minorHAnsi"/>
        </w:rPr>
        <w:t>'</w:t>
      </w:r>
      <w:r w:rsidRPr="00E97DE1">
        <w:rPr>
          <w:rFonts w:eastAsia="Gulim" w:cstheme="minorHAnsi"/>
        </w:rPr>
        <w:t>란</w:t>
      </w:r>
      <w:proofErr w:type="spellEnd"/>
      <w:r w:rsidRPr="00E97DE1">
        <w:rPr>
          <w:rFonts w:eastAsia="Gulim" w:cstheme="minorHAnsi"/>
        </w:rPr>
        <w:t xml:space="preserve"> (</w:t>
      </w:r>
      <w:proofErr w:type="spellStart"/>
      <w:r w:rsidRPr="00E97DE1">
        <w:rPr>
          <w:rFonts w:eastAsia="Gulim" w:cstheme="minorHAnsi"/>
        </w:rPr>
        <w:t>A</w:t>
      </w:r>
      <w:proofErr w:type="spellEnd"/>
      <w:r w:rsidRPr="00E97DE1">
        <w:rPr>
          <w:rFonts w:eastAsia="Gulim" w:cstheme="minorHAnsi"/>
        </w:rPr>
        <w:t xml:space="preserve">) </w:t>
      </w:r>
      <w:r w:rsidRPr="00E97DE1">
        <w:rPr>
          <w:rFonts w:eastAsia="Gulim" w:cstheme="minorHAnsi"/>
        </w:rPr>
        <w:t>귀사</w:t>
      </w:r>
      <w:r w:rsidRPr="00E97DE1">
        <w:rPr>
          <w:rFonts w:eastAsia="Gulim" w:cstheme="minorHAnsi"/>
        </w:rPr>
        <w:t xml:space="preserve"> </w:t>
      </w:r>
      <w:r w:rsidRPr="00E97DE1">
        <w:rPr>
          <w:rFonts w:eastAsia="Gulim" w:cstheme="minorHAnsi"/>
        </w:rPr>
        <w:t>조직의</w:t>
      </w:r>
      <w:r w:rsidRPr="00E97DE1">
        <w:rPr>
          <w:rFonts w:eastAsia="Gulim" w:cstheme="minorHAnsi"/>
        </w:rPr>
        <w:t xml:space="preserve"> </w:t>
      </w:r>
      <w:r w:rsidRPr="00E97DE1">
        <w:rPr>
          <w:rFonts w:eastAsia="Gulim" w:cstheme="minorHAnsi"/>
        </w:rPr>
        <w:t>실제</w:t>
      </w:r>
      <w:r w:rsidRPr="00E97DE1">
        <w:rPr>
          <w:rFonts w:eastAsia="Gulim" w:cstheme="minorHAnsi"/>
        </w:rPr>
        <w:t xml:space="preserve"> </w:t>
      </w:r>
      <w:r w:rsidRPr="00E97DE1">
        <w:rPr>
          <w:rFonts w:eastAsia="Gulim" w:cstheme="minorHAnsi"/>
        </w:rPr>
        <w:t>비즈니스</w:t>
      </w:r>
      <w:r w:rsidRPr="00E97DE1">
        <w:rPr>
          <w:rFonts w:eastAsia="Gulim" w:cstheme="minorHAnsi"/>
        </w:rPr>
        <w:t xml:space="preserve"> </w:t>
      </w:r>
      <w:r w:rsidRPr="00E97DE1">
        <w:rPr>
          <w:rFonts w:eastAsia="Gulim" w:cstheme="minorHAnsi"/>
        </w:rPr>
        <w:t>거래</w:t>
      </w:r>
      <w:r w:rsidRPr="00E97DE1">
        <w:rPr>
          <w:rFonts w:eastAsia="Gulim" w:cstheme="minorHAnsi"/>
        </w:rPr>
        <w:t xml:space="preserve"> </w:t>
      </w:r>
      <w:r w:rsidRPr="00E97DE1">
        <w:rPr>
          <w:rFonts w:eastAsia="Gulim" w:cstheme="minorHAnsi"/>
        </w:rPr>
        <w:t>처리에</w:t>
      </w:r>
      <w:r w:rsidRPr="00E97DE1">
        <w:rPr>
          <w:rFonts w:eastAsia="Gulim" w:cstheme="minorHAnsi"/>
        </w:rPr>
        <w:t xml:space="preserve"> </w:t>
      </w:r>
      <w:r w:rsidRPr="00E97DE1">
        <w:rPr>
          <w:rFonts w:eastAsia="Gulim" w:cstheme="minorHAnsi"/>
        </w:rPr>
        <w:t>사용되고</w:t>
      </w:r>
      <w:r w:rsidRPr="00E97DE1">
        <w:rPr>
          <w:rFonts w:eastAsia="Gulim" w:cstheme="minorHAnsi"/>
        </w:rPr>
        <w:t xml:space="preserve"> (</w:t>
      </w:r>
      <w:proofErr w:type="spellStart"/>
      <w:r w:rsidRPr="00E97DE1">
        <w:rPr>
          <w:rFonts w:eastAsia="Gulim" w:cstheme="minorHAnsi"/>
        </w:rPr>
        <w:t>B</w:t>
      </w:r>
      <w:proofErr w:type="spellEnd"/>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파트너</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귀사의</w:t>
      </w:r>
      <w:r w:rsidRPr="00E97DE1">
        <w:rPr>
          <w:rFonts w:eastAsia="Gulim" w:cstheme="minorHAnsi"/>
        </w:rPr>
        <w:t xml:space="preserve"> </w:t>
      </w:r>
      <w:r w:rsidRPr="00E97DE1">
        <w:rPr>
          <w:rFonts w:eastAsia="Gulim" w:cstheme="minorHAnsi"/>
        </w:rPr>
        <w:t>파트너가</w:t>
      </w:r>
      <w:r w:rsidRPr="00E97DE1">
        <w:rPr>
          <w:rFonts w:eastAsia="Gulim" w:cstheme="minorHAnsi"/>
        </w:rPr>
        <w:t xml:space="preserve"> </w:t>
      </w:r>
      <w:r w:rsidRPr="00E97DE1">
        <w:rPr>
          <w:rFonts w:eastAsia="Gulim" w:cstheme="minorHAnsi"/>
        </w:rPr>
        <w:t>선택한</w:t>
      </w:r>
      <w:r w:rsidRPr="00E97DE1">
        <w:rPr>
          <w:rFonts w:eastAsia="Gulim" w:cstheme="minorHAnsi"/>
        </w:rPr>
        <w:t xml:space="preserve"> </w:t>
      </w:r>
      <w:r w:rsidRPr="00E97DE1">
        <w:rPr>
          <w:rFonts w:eastAsia="Gulim" w:cstheme="minorHAnsi"/>
        </w:rPr>
        <w:t>눈금</w:t>
      </w:r>
      <w:r w:rsidRPr="00E97DE1">
        <w:rPr>
          <w:rFonts w:eastAsia="Gulim" w:cstheme="minorHAnsi"/>
        </w:rPr>
        <w:t xml:space="preserve"> </w:t>
      </w:r>
      <w:r w:rsidRPr="00E97DE1">
        <w:rPr>
          <w:rFonts w:eastAsia="Gulim" w:cstheme="minorHAnsi"/>
        </w:rPr>
        <w:t>단위보다</w:t>
      </w:r>
      <w:r w:rsidRPr="00E97DE1">
        <w:rPr>
          <w:rFonts w:eastAsia="Gulim" w:cstheme="minorHAnsi"/>
        </w:rPr>
        <w:t xml:space="preserve"> </w:t>
      </w:r>
      <w:r w:rsidRPr="00E97DE1">
        <w:rPr>
          <w:rFonts w:eastAsia="Gulim" w:cstheme="minorHAnsi"/>
        </w:rPr>
        <w:t>크거나</w:t>
      </w:r>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계산</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저장소</w:t>
      </w:r>
      <w:r w:rsidRPr="00E97DE1">
        <w:rPr>
          <w:rFonts w:eastAsia="Gulim" w:cstheme="minorHAnsi"/>
        </w:rPr>
        <w:t xml:space="preserve"> </w:t>
      </w:r>
      <w:r w:rsidRPr="00E97DE1">
        <w:rPr>
          <w:rFonts w:eastAsia="Gulim" w:cstheme="minorHAnsi"/>
        </w:rPr>
        <w:t>리소스를</w:t>
      </w:r>
      <w:r w:rsidRPr="00E97DE1">
        <w:rPr>
          <w:rFonts w:eastAsia="Gulim" w:cstheme="minorHAnsi"/>
        </w:rPr>
        <w:t xml:space="preserve"> </w:t>
      </w:r>
      <w:r w:rsidRPr="00E97DE1">
        <w:rPr>
          <w:rFonts w:eastAsia="Gulim" w:cstheme="minorHAnsi"/>
        </w:rPr>
        <w:t>가진</w:t>
      </w:r>
      <w:r w:rsidRPr="00E97DE1">
        <w:rPr>
          <w:rFonts w:eastAsia="Gulim" w:cstheme="minorHAnsi"/>
        </w:rPr>
        <w:t xml:space="preserve"> </w:t>
      </w:r>
      <w:r w:rsidRPr="00E97DE1">
        <w:rPr>
          <w:rFonts w:eastAsia="Gulim" w:cstheme="minorHAnsi"/>
        </w:rPr>
        <w:t>플랫폼과</w:t>
      </w:r>
      <w:r w:rsidRPr="00E97DE1">
        <w:rPr>
          <w:rFonts w:eastAsia="Gulim" w:cstheme="minorHAnsi"/>
        </w:rPr>
        <w:t xml:space="preserve"> </w:t>
      </w:r>
      <w:r w:rsidRPr="00E97DE1">
        <w:rPr>
          <w:rFonts w:eastAsia="Gulim" w:cstheme="minorHAnsi"/>
        </w:rPr>
        <w:t>결합하여</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플랫폼</w:t>
      </w:r>
      <w:r w:rsidRPr="00E97DE1">
        <w:rPr>
          <w:rFonts w:eastAsia="Gulim" w:cstheme="minorHAnsi"/>
        </w:rPr>
        <w:t xml:space="preserve"> </w:t>
      </w:r>
      <w:r w:rsidRPr="00E97DE1">
        <w:rPr>
          <w:rFonts w:eastAsia="Gulim" w:cstheme="minorHAnsi"/>
        </w:rPr>
        <w:t>상에</w:t>
      </w:r>
      <w:r w:rsidRPr="00E97DE1">
        <w:rPr>
          <w:rFonts w:eastAsia="Gulim" w:cstheme="minorHAnsi"/>
        </w:rPr>
        <w:t xml:space="preserve"> </w:t>
      </w:r>
      <w:r w:rsidRPr="00E97DE1">
        <w:rPr>
          <w:rFonts w:eastAsia="Gulim" w:cstheme="minorHAnsi"/>
        </w:rPr>
        <w:t>설치된</w:t>
      </w:r>
      <w:r w:rsidRPr="00E97DE1">
        <w:rPr>
          <w:rFonts w:eastAsia="Gulim" w:cstheme="minorHAnsi"/>
        </w:rPr>
        <w:t xml:space="preserve"> </w:t>
      </w:r>
      <w:r w:rsidRPr="00E97DE1">
        <w:rPr>
          <w:rFonts w:eastAsia="Gulim" w:cstheme="minorHAnsi"/>
        </w:rPr>
        <w:t>파트너</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08D95B9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활성</w:t>
      </w:r>
      <w:r w:rsidRPr="00E97DE1">
        <w:rPr>
          <w:rFonts w:eastAsia="Gulim" w:cstheme="minorHAnsi"/>
        </w:rPr>
        <w:t xml:space="preserve"> </w:t>
      </w:r>
      <w:proofErr w:type="spellStart"/>
      <w:r w:rsidRPr="00E97DE1">
        <w:rPr>
          <w:rFonts w:eastAsia="Gulim" w:cstheme="minorHAnsi"/>
        </w:rPr>
        <w:t>테넌트가</w:t>
      </w:r>
      <w:proofErr w:type="spellEnd"/>
      <w:r w:rsidRPr="00E97DE1">
        <w:rPr>
          <w:rFonts w:eastAsia="Gulim" w:cstheme="minorHAnsi"/>
        </w:rPr>
        <w:t xml:space="preserve"> </w:t>
      </w:r>
      <w:r w:rsidRPr="00E97DE1">
        <w:rPr>
          <w:rFonts w:eastAsia="Gulim" w:cstheme="minorHAnsi"/>
        </w:rPr>
        <w:t>활성화된</w:t>
      </w:r>
      <w:r w:rsidRPr="00E97DE1">
        <w:rPr>
          <w:rFonts w:eastAsia="Gulim" w:cstheme="minorHAnsi"/>
        </w:rPr>
        <w:t xml:space="preserve"> </w:t>
      </w:r>
      <w:r w:rsidRPr="00E97DE1">
        <w:rPr>
          <w:rFonts w:eastAsia="Gulim" w:cstheme="minorHAnsi"/>
        </w:rPr>
        <w:t>고가용성</w:t>
      </w:r>
      <w:r w:rsidRPr="00E97DE1">
        <w:rPr>
          <w:rFonts w:eastAsia="Gulim" w:cstheme="minorHAnsi"/>
        </w:rPr>
        <w:t xml:space="preserve"> </w:t>
      </w:r>
      <w:r w:rsidRPr="00E97DE1">
        <w:rPr>
          <w:rFonts w:eastAsia="Gulim" w:cstheme="minorHAnsi"/>
        </w:rPr>
        <w:t>제작</w:t>
      </w:r>
      <w:r w:rsidRPr="00E97DE1">
        <w:rPr>
          <w:rFonts w:eastAsia="Gulim" w:cstheme="minorHAnsi"/>
        </w:rPr>
        <w:t xml:space="preserve"> </w:t>
      </w:r>
      <w:r w:rsidRPr="00E97DE1">
        <w:rPr>
          <w:rFonts w:eastAsia="Gulim" w:cstheme="minorHAnsi"/>
        </w:rPr>
        <w:t>토폴로지를</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파트너</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159A6F98" w14:textId="77777777" w:rsidR="005E6D03" w:rsidRPr="00E97DE1" w:rsidRDefault="005E6D03" w:rsidP="005E6D03">
      <w:pPr>
        <w:pStyle w:val="ProductList-Body"/>
        <w:rPr>
          <w:rFonts w:eastAsia="Gulim" w:cstheme="minorHAnsi"/>
        </w:rPr>
      </w:pPr>
      <w:r w:rsidRPr="00E97DE1">
        <w:rPr>
          <w:rFonts w:eastAsia="Gulim" w:cstheme="minorHAnsi"/>
        </w:rPr>
        <w:t>'</w:t>
      </w:r>
      <w:proofErr w:type="spellStart"/>
      <w:r w:rsidRPr="00E97DE1">
        <w:rPr>
          <w:rFonts w:eastAsia="Gulim" w:cstheme="minorHAnsi"/>
          <w:b/>
          <w:color w:val="00188F"/>
        </w:rPr>
        <w:t>플랫폼</w:t>
      </w:r>
      <w:r w:rsidRPr="00E97DE1">
        <w:rPr>
          <w:rFonts w:eastAsia="Gulim" w:cstheme="minorHAnsi"/>
        </w:rPr>
        <w:t>'</w:t>
      </w:r>
      <w:r w:rsidRPr="00E97DE1">
        <w:rPr>
          <w:rFonts w:eastAsia="Gulim" w:cstheme="minorHAnsi"/>
        </w:rPr>
        <w:t>이란</w:t>
      </w:r>
      <w:proofErr w:type="spellEnd"/>
      <w:r w:rsidRPr="00E97DE1">
        <w:rPr>
          <w:rFonts w:eastAsia="Gulim" w:cstheme="minorHAnsi"/>
        </w:rPr>
        <w:t xml:space="preserve"> </w:t>
      </w:r>
      <w:r w:rsidRPr="00E97DE1">
        <w:rPr>
          <w:rFonts w:eastAsia="Gulim" w:cstheme="minorHAnsi"/>
        </w:rPr>
        <w:t>상거래</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소매</w:t>
      </w:r>
      <w:r w:rsidRPr="00E97DE1">
        <w:rPr>
          <w:rFonts w:eastAsia="Gulim" w:cstheme="minorHAnsi"/>
        </w:rPr>
        <w:t xml:space="preserve"> </w:t>
      </w:r>
      <w:r w:rsidRPr="00E97DE1">
        <w:rPr>
          <w:rFonts w:eastAsia="Gulim" w:cstheme="minorHAnsi"/>
        </w:rPr>
        <w:t>용도로만</w:t>
      </w:r>
      <w:r w:rsidRPr="00E97DE1">
        <w:rPr>
          <w:rFonts w:eastAsia="Gulim" w:cstheme="minorHAnsi"/>
        </w:rPr>
        <w:t xml:space="preserve"> </w:t>
      </w:r>
      <w:r w:rsidRPr="00E97DE1">
        <w:rPr>
          <w:rFonts w:eastAsia="Gulim" w:cstheme="minorHAnsi"/>
        </w:rPr>
        <w:t>사용되는</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클라이언트</w:t>
      </w:r>
      <w:r w:rsidRPr="00E97DE1">
        <w:rPr>
          <w:rFonts w:eastAsia="Gulim" w:cstheme="minorHAnsi"/>
        </w:rPr>
        <w:t xml:space="preserve"> </w:t>
      </w:r>
      <w:r w:rsidRPr="00E97DE1">
        <w:rPr>
          <w:rFonts w:eastAsia="Gulim" w:cstheme="minorHAnsi"/>
        </w:rPr>
        <w:t>양식</w:t>
      </w:r>
      <w:r w:rsidRPr="00E97DE1">
        <w:rPr>
          <w:rFonts w:eastAsia="Gulim" w:cstheme="minorHAnsi"/>
        </w:rPr>
        <w:t xml:space="preserve">, SQL </w:t>
      </w:r>
      <w:r w:rsidRPr="00E97DE1">
        <w:rPr>
          <w:rFonts w:eastAsia="Gulim" w:cstheme="minorHAnsi"/>
        </w:rPr>
        <w:t>서버</w:t>
      </w:r>
      <w:r w:rsidRPr="00E97DE1">
        <w:rPr>
          <w:rFonts w:eastAsia="Gulim" w:cstheme="minorHAnsi"/>
        </w:rPr>
        <w:t xml:space="preserve"> </w:t>
      </w:r>
      <w:r w:rsidRPr="00E97DE1">
        <w:rPr>
          <w:rFonts w:eastAsia="Gulim" w:cstheme="minorHAnsi"/>
        </w:rPr>
        <w:t>보고서</w:t>
      </w:r>
      <w:r w:rsidRPr="00E97DE1">
        <w:rPr>
          <w:rFonts w:eastAsia="Gulim" w:cstheme="minorHAnsi"/>
        </w:rPr>
        <w:t xml:space="preserve">, </w:t>
      </w:r>
      <w:r w:rsidRPr="00E97DE1">
        <w:rPr>
          <w:rFonts w:eastAsia="Gulim" w:cstheme="minorHAnsi"/>
        </w:rPr>
        <w:t>일괄</w:t>
      </w:r>
      <w:r w:rsidRPr="00E97DE1">
        <w:rPr>
          <w:rFonts w:eastAsia="Gulim" w:cstheme="minorHAnsi"/>
        </w:rPr>
        <w:t xml:space="preserve"> </w:t>
      </w:r>
      <w:r w:rsidRPr="00E97DE1">
        <w:rPr>
          <w:rFonts w:eastAsia="Gulim" w:cstheme="minorHAnsi"/>
        </w:rPr>
        <w:t>처리된</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API </w:t>
      </w:r>
      <w:r w:rsidRPr="00E97DE1">
        <w:rPr>
          <w:rFonts w:eastAsia="Gulim" w:cstheme="minorHAnsi"/>
        </w:rPr>
        <w:t>끝점</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소매</w:t>
      </w:r>
      <w:r w:rsidRPr="00E97DE1">
        <w:rPr>
          <w:rFonts w:eastAsia="Gulim" w:cstheme="minorHAnsi"/>
        </w:rPr>
        <w:t xml:space="preserve"> </w:t>
      </w:r>
      <w:proofErr w:type="spellStart"/>
      <w:r w:rsidRPr="00E97DE1">
        <w:rPr>
          <w:rFonts w:eastAsia="Gulim" w:cstheme="minorHAnsi"/>
        </w:rPr>
        <w:t>API</w:t>
      </w:r>
      <w:r w:rsidRPr="00E97DE1">
        <w:rPr>
          <w:rFonts w:eastAsia="Gulim" w:cstheme="minorHAnsi"/>
        </w:rPr>
        <w:t>를</w:t>
      </w:r>
      <w:proofErr w:type="spellEnd"/>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60B7CA3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눈금</w:t>
      </w:r>
      <w:r w:rsidRPr="00E97DE1">
        <w:rPr>
          <w:rFonts w:eastAsia="Gulim" w:cstheme="minorHAnsi"/>
          <w:b/>
          <w:color w:val="00188F"/>
        </w:rPr>
        <w:t xml:space="preserve"> </w:t>
      </w:r>
      <w:proofErr w:type="spellStart"/>
      <w:r w:rsidRPr="00E97DE1">
        <w:rPr>
          <w:rFonts w:eastAsia="Gulim" w:cstheme="minorHAnsi"/>
          <w:b/>
          <w:color w:val="00188F"/>
        </w:rPr>
        <w:t>단위</w:t>
      </w:r>
      <w:r w:rsidRPr="00E97DE1">
        <w:rPr>
          <w:rFonts w:eastAsia="Gulim" w:cstheme="minorHAnsi"/>
        </w:rPr>
        <w:t>'</w:t>
      </w:r>
      <w:r w:rsidRPr="00E97DE1">
        <w:rPr>
          <w:rFonts w:eastAsia="Gulim" w:cstheme="minorHAnsi"/>
        </w:rPr>
        <w:t>란</w:t>
      </w:r>
      <w:proofErr w:type="spellEnd"/>
      <w:r w:rsidRPr="00E97DE1">
        <w:rPr>
          <w:rFonts w:eastAsia="Gulim" w:cstheme="minorHAnsi"/>
        </w:rPr>
        <w:t xml:space="preserve"> </w:t>
      </w:r>
      <w:r w:rsidRPr="00E97DE1">
        <w:rPr>
          <w:rFonts w:eastAsia="Gulim" w:cstheme="minorHAnsi"/>
        </w:rPr>
        <w:t>계산</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저장소</w:t>
      </w:r>
      <w:r w:rsidRPr="00E97DE1">
        <w:rPr>
          <w:rFonts w:eastAsia="Gulim" w:cstheme="minorHAnsi"/>
        </w:rPr>
        <w:t xml:space="preserve"> </w:t>
      </w:r>
      <w:r w:rsidRPr="00E97DE1">
        <w:rPr>
          <w:rFonts w:eastAsia="Gulim" w:cstheme="minorHAnsi"/>
        </w:rPr>
        <w:t>리소스가</w:t>
      </w:r>
      <w:r w:rsidRPr="00E97DE1">
        <w:rPr>
          <w:rFonts w:eastAsia="Gulim" w:cstheme="minorHAnsi"/>
        </w:rPr>
        <w:t xml:space="preserve"> </w:t>
      </w:r>
      <w:r w:rsidRPr="00E97DE1">
        <w:rPr>
          <w:rFonts w:eastAsia="Gulim" w:cstheme="minorHAnsi"/>
        </w:rPr>
        <w:t>파트너</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추가되거나</w:t>
      </w:r>
      <w:r w:rsidRPr="00E97DE1">
        <w:rPr>
          <w:rFonts w:eastAsia="Gulim" w:cstheme="minorHAnsi"/>
        </w:rPr>
        <w:t xml:space="preserve"> </w:t>
      </w:r>
      <w:r w:rsidRPr="00E97DE1">
        <w:rPr>
          <w:rFonts w:eastAsia="Gulim" w:cstheme="minorHAnsi"/>
        </w:rPr>
        <w:t>여기에서</w:t>
      </w:r>
      <w:r w:rsidRPr="00E97DE1">
        <w:rPr>
          <w:rFonts w:eastAsia="Gulim" w:cstheme="minorHAnsi"/>
        </w:rPr>
        <w:t xml:space="preserve"> </w:t>
      </w:r>
      <w:r w:rsidRPr="00E97DE1">
        <w:rPr>
          <w:rFonts w:eastAsia="Gulim" w:cstheme="minorHAnsi"/>
        </w:rPr>
        <w:t>제거되는</w:t>
      </w:r>
      <w:r w:rsidRPr="00E97DE1">
        <w:rPr>
          <w:rFonts w:eastAsia="Gulim" w:cstheme="minorHAnsi"/>
        </w:rPr>
        <w:t xml:space="preserve"> </w:t>
      </w:r>
      <w:r w:rsidRPr="00E97DE1">
        <w:rPr>
          <w:rFonts w:eastAsia="Gulim" w:cstheme="minorHAnsi"/>
        </w:rPr>
        <w:t>크기만큼의</w:t>
      </w:r>
      <w:r w:rsidRPr="00E97DE1">
        <w:rPr>
          <w:rFonts w:eastAsia="Gulim" w:cstheme="minorHAnsi"/>
        </w:rPr>
        <w:t xml:space="preserve"> </w:t>
      </w:r>
      <w:r w:rsidRPr="00E97DE1">
        <w:rPr>
          <w:rFonts w:eastAsia="Gulim" w:cstheme="minorHAnsi"/>
        </w:rPr>
        <w:t>증분을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05D6BD4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서비스</w:t>
      </w:r>
      <w:r w:rsidRPr="00E97DE1">
        <w:rPr>
          <w:rFonts w:eastAsia="Gulim" w:cstheme="minorHAnsi"/>
          <w:b/>
          <w:color w:val="00188F"/>
        </w:rPr>
        <w:t xml:space="preserve"> </w:t>
      </w:r>
      <w:proofErr w:type="spellStart"/>
      <w:r w:rsidRPr="00E97DE1">
        <w:rPr>
          <w:rFonts w:eastAsia="Gulim" w:cstheme="minorHAnsi"/>
          <w:b/>
          <w:color w:val="00188F"/>
        </w:rPr>
        <w:t>인프라</w:t>
      </w:r>
      <w:r w:rsidRPr="00E97DE1">
        <w:rPr>
          <w:rFonts w:eastAsia="Gulim" w:cstheme="minorHAnsi"/>
        </w:rPr>
        <w:t>'</w:t>
      </w:r>
      <w:r w:rsidRPr="00E97DE1">
        <w:rPr>
          <w:rFonts w:eastAsia="Gulim" w:cstheme="minorHAnsi"/>
        </w:rPr>
        <w:t>는</w:t>
      </w:r>
      <w:proofErr w:type="spellEnd"/>
      <w:r w:rsidRPr="00E97DE1">
        <w:rPr>
          <w:rFonts w:eastAsia="Gulim" w:cstheme="minorHAnsi"/>
        </w:rPr>
        <w:t xml:space="preserve"> </w:t>
      </w:r>
      <w:r w:rsidRPr="00E97DE1">
        <w:rPr>
          <w:rFonts w:eastAsia="Gulim" w:cstheme="minorHAnsi"/>
        </w:rPr>
        <w:t>서비스와</w:t>
      </w:r>
      <w:r w:rsidRPr="00E97DE1">
        <w:rPr>
          <w:rFonts w:eastAsia="Gulim" w:cstheme="minorHAnsi"/>
        </w:rPr>
        <w:t xml:space="preserve"> </w:t>
      </w:r>
      <w:r w:rsidRPr="00E97DE1">
        <w:rPr>
          <w:rFonts w:eastAsia="Gulim" w:cstheme="minorHAnsi"/>
        </w:rPr>
        <w:t>관련하여</w:t>
      </w:r>
      <w:r w:rsidRPr="00E97DE1">
        <w:rPr>
          <w:rFonts w:eastAsia="Gulim" w:cstheme="minorHAnsi"/>
        </w:rPr>
        <w:t xml:space="preserve"> </w:t>
      </w:r>
      <w:proofErr w:type="spellStart"/>
      <w:r w:rsidRPr="00E97DE1">
        <w:rPr>
          <w:rFonts w:eastAsia="Gulim" w:cstheme="minorHAnsi"/>
        </w:rPr>
        <w:t>Microsoft</w:t>
      </w:r>
      <w:r w:rsidRPr="00E97DE1">
        <w:rPr>
          <w:rFonts w:eastAsia="Gulim" w:cstheme="minorHAnsi"/>
        </w:rPr>
        <w:t>가</w:t>
      </w:r>
      <w:proofErr w:type="spellEnd"/>
      <w:r w:rsidRPr="00E97DE1">
        <w:rPr>
          <w:rFonts w:eastAsia="Gulim" w:cstheme="minorHAnsi"/>
        </w:rPr>
        <w:t xml:space="preserve"> </w:t>
      </w:r>
      <w:r w:rsidRPr="00E97DE1">
        <w:rPr>
          <w:rFonts w:eastAsia="Gulim" w:cstheme="minorHAnsi"/>
        </w:rPr>
        <w:t>제공하는</w:t>
      </w:r>
      <w:r w:rsidRPr="00E97DE1">
        <w:rPr>
          <w:rFonts w:eastAsia="Gulim" w:cstheme="minorHAnsi"/>
        </w:rPr>
        <w:t xml:space="preserve"> </w:t>
      </w:r>
      <w:r w:rsidRPr="00E97DE1">
        <w:rPr>
          <w:rFonts w:eastAsia="Gulim" w:cstheme="minorHAnsi"/>
        </w:rPr>
        <w:t>인증</w:t>
      </w:r>
      <w:r w:rsidRPr="00E97DE1">
        <w:rPr>
          <w:rFonts w:eastAsia="Gulim" w:cstheme="minorHAnsi"/>
        </w:rPr>
        <w:t xml:space="preserve">, </w:t>
      </w:r>
      <w:r w:rsidRPr="00E97DE1">
        <w:rPr>
          <w:rFonts w:eastAsia="Gulim" w:cstheme="minorHAnsi"/>
        </w:rPr>
        <w:t>계산</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저장소</w:t>
      </w:r>
      <w:r w:rsidRPr="00E97DE1">
        <w:rPr>
          <w:rFonts w:eastAsia="Gulim" w:cstheme="minorHAnsi"/>
        </w:rPr>
        <w:t xml:space="preserve"> </w:t>
      </w:r>
      <w:r w:rsidRPr="00E97DE1">
        <w:rPr>
          <w:rFonts w:eastAsia="Gulim" w:cstheme="minorHAnsi"/>
        </w:rPr>
        <w:t>리소스를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1C76E6C0"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DD3872">
        <w:rPr>
          <w:rFonts w:eastAsia="Gulim" w:cstheme="minorHAnsi"/>
          <w:b/>
          <w:color w:val="00188F"/>
        </w:rPr>
        <w:t>:</w:t>
      </w:r>
      <w:r w:rsidRPr="00E97DE1">
        <w:rPr>
          <w:rFonts w:eastAsia="Gulim" w:cstheme="minorHAnsi"/>
        </w:rPr>
        <w:t xml:space="preserve"> </w:t>
      </w:r>
      <w:proofErr w:type="spellStart"/>
      <w:r w:rsidRPr="00E97DE1">
        <w:rPr>
          <w:rFonts w:eastAsia="Gulim" w:cstheme="minorHAnsi"/>
        </w:rPr>
        <w:t>Microsoft</w:t>
      </w:r>
      <w:r w:rsidRPr="00E97DE1">
        <w:rPr>
          <w:rFonts w:eastAsia="Gulim" w:cstheme="minorHAnsi"/>
        </w:rPr>
        <w:t>가</w:t>
      </w:r>
      <w:proofErr w:type="spellEnd"/>
      <w:r w:rsidRPr="00E97DE1">
        <w:rPr>
          <w:rFonts w:eastAsia="Gulim" w:cstheme="minorHAnsi"/>
        </w:rPr>
        <w:t xml:space="preserve"> </w:t>
      </w:r>
      <w:r w:rsidRPr="00E97DE1">
        <w:rPr>
          <w:rFonts w:eastAsia="Gulim" w:cstheme="minorHAnsi"/>
        </w:rPr>
        <w:t>자동화된</w:t>
      </w:r>
      <w:r w:rsidRPr="00E97DE1">
        <w:rPr>
          <w:rFonts w:eastAsia="Gulim" w:cstheme="minorHAnsi"/>
        </w:rPr>
        <w:t xml:space="preserve"> </w:t>
      </w:r>
      <w:r w:rsidRPr="00E97DE1">
        <w:rPr>
          <w:rFonts w:eastAsia="Gulim" w:cstheme="minorHAnsi"/>
        </w:rPr>
        <w:t>상태</w:t>
      </w:r>
      <w:r w:rsidRPr="00E97DE1">
        <w:rPr>
          <w:rFonts w:eastAsia="Gulim" w:cstheme="minorHAnsi"/>
        </w:rPr>
        <w:t xml:space="preserve"> </w:t>
      </w:r>
      <w:r w:rsidRPr="00E97DE1">
        <w:rPr>
          <w:rFonts w:eastAsia="Gulim" w:cstheme="minorHAnsi"/>
        </w:rPr>
        <w:t>모니터링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시스템</w:t>
      </w:r>
      <w:r w:rsidRPr="00E97DE1">
        <w:rPr>
          <w:rFonts w:eastAsia="Gulim" w:cstheme="minorHAnsi"/>
        </w:rPr>
        <w:t xml:space="preserve"> </w:t>
      </w:r>
      <w:r w:rsidRPr="00E97DE1">
        <w:rPr>
          <w:rFonts w:eastAsia="Gulim" w:cstheme="minorHAnsi"/>
        </w:rPr>
        <w:t>로그에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판단함에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만료되지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플랫폼</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인프라에서의</w:t>
      </w:r>
      <w:r w:rsidRPr="00E97DE1">
        <w:rPr>
          <w:rFonts w:eastAsia="Gulim" w:cstheme="minorHAnsi"/>
        </w:rPr>
        <w:t xml:space="preserve"> </w:t>
      </w:r>
      <w:r w:rsidRPr="00E97DE1">
        <w:rPr>
          <w:rFonts w:eastAsia="Gulim" w:cstheme="minorHAnsi"/>
        </w:rPr>
        <w:t>오류로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본인의</w:t>
      </w:r>
      <w:r w:rsidRPr="00E97DE1">
        <w:rPr>
          <w:rFonts w:eastAsia="Gulim" w:cstheme="minorHAnsi"/>
        </w:rPr>
        <w:t xml:space="preserve"> </w:t>
      </w:r>
      <w:r w:rsidRPr="00E97DE1">
        <w:rPr>
          <w:rFonts w:eastAsia="Gulim" w:cstheme="minorHAnsi"/>
        </w:rPr>
        <w:t>활성</w:t>
      </w:r>
      <w:r w:rsidRPr="00E97DE1">
        <w:rPr>
          <w:rFonts w:eastAsia="Gulim" w:cstheme="minorHAnsi"/>
        </w:rPr>
        <w:t xml:space="preserve"> </w:t>
      </w:r>
      <w:proofErr w:type="spellStart"/>
      <w:r w:rsidRPr="00E97DE1">
        <w:rPr>
          <w:rFonts w:eastAsia="Gulim" w:cstheme="minorHAnsi"/>
        </w:rPr>
        <w:t>테넌트에</w:t>
      </w:r>
      <w:proofErr w:type="spellEnd"/>
      <w:r w:rsidRPr="00E97DE1">
        <w:rPr>
          <w:rFonts w:eastAsia="Gulim" w:cstheme="minorHAnsi"/>
        </w:rPr>
        <w:t xml:space="preserve"> </w:t>
      </w:r>
      <w:r w:rsidRPr="00E97DE1">
        <w:rPr>
          <w:rFonts w:eastAsia="Gulim" w:cstheme="minorHAnsi"/>
        </w:rPr>
        <w:t>액세스할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시간입니다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시간에는</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추가</w:t>
      </w:r>
      <w:r w:rsidRPr="00E97DE1">
        <w:rPr>
          <w:rFonts w:eastAsia="Gulim" w:cstheme="minorHAnsi"/>
        </w:rPr>
        <w:t xml:space="preserve"> </w:t>
      </w:r>
      <w:r w:rsidRPr="00E97DE1">
        <w:rPr>
          <w:rFonts w:eastAsia="Gulim" w:cstheme="minorHAnsi"/>
        </w:rPr>
        <w:t>기능</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불능</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눈금</w:t>
      </w:r>
      <w:r w:rsidRPr="00E97DE1">
        <w:rPr>
          <w:rFonts w:eastAsia="Gulim" w:cstheme="minorHAnsi"/>
        </w:rPr>
        <w:t xml:space="preserve"> </w:t>
      </w:r>
      <w:r w:rsidRPr="00E97DE1">
        <w:rPr>
          <w:rFonts w:eastAsia="Gulim" w:cstheme="minorHAnsi"/>
        </w:rPr>
        <w:t>단위</w:t>
      </w:r>
      <w:r w:rsidRPr="00E97DE1">
        <w:rPr>
          <w:rFonts w:eastAsia="Gulim" w:cstheme="minorHAnsi"/>
        </w:rPr>
        <w:t xml:space="preserve"> </w:t>
      </w:r>
      <w:r w:rsidRPr="00E97DE1">
        <w:rPr>
          <w:rFonts w:eastAsia="Gulim" w:cstheme="minorHAnsi"/>
        </w:rPr>
        <w:t>용량이</w:t>
      </w:r>
      <w:r w:rsidRPr="00E97DE1">
        <w:rPr>
          <w:rFonts w:eastAsia="Gulim" w:cstheme="minorHAnsi"/>
        </w:rPr>
        <w:t xml:space="preserve"> </w:t>
      </w:r>
      <w:r w:rsidRPr="00E97DE1">
        <w:rPr>
          <w:rFonts w:eastAsia="Gulim" w:cstheme="minorHAnsi"/>
        </w:rPr>
        <w:t>초과되는</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수정으로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액세스</w:t>
      </w:r>
      <w:r w:rsidRPr="00E97DE1">
        <w:rPr>
          <w:rFonts w:eastAsia="Gulim" w:cstheme="minorHAnsi"/>
        </w:rPr>
        <w:t xml:space="preserve"> </w:t>
      </w:r>
      <w:r w:rsidRPr="00E97DE1">
        <w:rPr>
          <w:rFonts w:eastAsia="Gulim" w:cstheme="minorHAnsi"/>
        </w:rPr>
        <w:t>불능이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61301519"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DD3872">
        <w:rPr>
          <w:rFonts w:eastAsia="Gulim" w:cstheme="minorHAnsi"/>
          <w:b/>
          <w:color w:val="00188F"/>
        </w:rPr>
        <w:t>:</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활성</w:t>
      </w:r>
      <w:r w:rsidRPr="00E97DE1">
        <w:rPr>
          <w:rFonts w:eastAsia="Gulim" w:cstheme="minorHAnsi"/>
        </w:rPr>
        <w:t xml:space="preserve"> </w:t>
      </w:r>
      <w:proofErr w:type="spellStart"/>
      <w:r w:rsidRPr="00E97DE1">
        <w:rPr>
          <w:rFonts w:eastAsia="Gulim" w:cstheme="minorHAnsi"/>
        </w:rPr>
        <w:t>테넌트에</w:t>
      </w:r>
      <w:proofErr w:type="spellEnd"/>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0CA63787" w14:textId="77777777" w:rsidR="005E6D03" w:rsidRPr="00E97DE1" w:rsidRDefault="005E6D03" w:rsidP="005E6D03">
      <w:pPr>
        <w:pStyle w:val="ProductList-Body"/>
        <w:rPr>
          <w:rFonts w:eastAsia="Gulim" w:cstheme="minorHAnsi"/>
        </w:rPr>
      </w:pPr>
    </w:p>
    <w:p w14:paraId="5FACE88B" w14:textId="6F69EC8F"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76206AC"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54BCA090" w14:textId="77777777" w:rsidR="005E6D03" w:rsidRPr="00E97DE1" w:rsidRDefault="005E6D03" w:rsidP="00DD3872">
      <w:pPr>
        <w:pStyle w:val="ProductList-Body"/>
        <w:keepNext/>
        <w:keepLines/>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DD3872">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F7D243B" w14:textId="77777777" w:rsidTr="00FA06B3">
        <w:trPr>
          <w:tblHeader/>
        </w:trPr>
        <w:tc>
          <w:tcPr>
            <w:tcW w:w="5400" w:type="dxa"/>
            <w:shd w:val="clear" w:color="auto" w:fill="0072C6"/>
          </w:tcPr>
          <w:p w14:paraId="6368877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C226B5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780F071" w14:textId="77777777" w:rsidTr="00FA06B3">
        <w:tc>
          <w:tcPr>
            <w:tcW w:w="5400" w:type="dxa"/>
          </w:tcPr>
          <w:p w14:paraId="4EE3985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C572DB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57002F05" w14:textId="77777777" w:rsidTr="00FA06B3">
        <w:tc>
          <w:tcPr>
            <w:tcW w:w="5400" w:type="dxa"/>
          </w:tcPr>
          <w:p w14:paraId="7894CC4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F6EC172"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20EB08D9" w14:textId="77777777" w:rsidTr="00FA06B3">
        <w:tc>
          <w:tcPr>
            <w:tcW w:w="5400" w:type="dxa"/>
          </w:tcPr>
          <w:p w14:paraId="3D18AF5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770BF60B"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1C5F35BA" w14:textId="110D49EF"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173A40E" w14:textId="24A0A290" w:rsidR="001B74F9" w:rsidRPr="00A43E9E" w:rsidRDefault="001B74F9" w:rsidP="005E6D03">
      <w:pPr>
        <w:pStyle w:val="ProductList-Offering2Heading"/>
        <w:pBdr>
          <w:between w:val="single" w:sz="4" w:space="1" w:color="auto"/>
        </w:pBdr>
        <w:tabs>
          <w:tab w:val="clear" w:pos="360"/>
          <w:tab w:val="clear" w:pos="720"/>
          <w:tab w:val="clear" w:pos="1080"/>
        </w:tabs>
        <w:outlineLvl w:val="2"/>
        <w:rPr>
          <w:rFonts w:eastAsia="Gulim" w:cstheme="majorHAnsi"/>
        </w:rPr>
      </w:pPr>
      <w:bookmarkStart w:id="48" w:name="_Toc239172297"/>
      <w:r w:rsidRPr="00A43E9E">
        <w:rPr>
          <w:rFonts w:eastAsia="Gulim" w:cstheme="majorHAnsi"/>
        </w:rPr>
        <w:t xml:space="preserve">Dynamics 365 </w:t>
      </w:r>
      <w:proofErr w:type="spellStart"/>
      <w:r w:rsidR="008A35DE" w:rsidRPr="00A43E9E">
        <w:rPr>
          <w:rFonts w:eastAsia="Gulim" w:cstheme="majorHAnsi"/>
        </w:rPr>
        <w:t>Contact</w:t>
      </w:r>
      <w:proofErr w:type="spellEnd"/>
      <w:r w:rsidR="008A35DE" w:rsidRPr="00A43E9E">
        <w:rPr>
          <w:rFonts w:eastAsia="Gulim" w:cstheme="majorHAnsi"/>
        </w:rPr>
        <w:t xml:space="preserve"> </w:t>
      </w:r>
      <w:proofErr w:type="spellStart"/>
      <w:r w:rsidR="008A35DE" w:rsidRPr="00A43E9E">
        <w:rPr>
          <w:rFonts w:eastAsia="Gulim" w:cstheme="majorHAnsi"/>
        </w:rPr>
        <w:t>Center</w:t>
      </w:r>
      <w:bookmarkEnd w:id="48"/>
      <w:proofErr w:type="spellEnd"/>
    </w:p>
    <w:p w14:paraId="7093732B" w14:textId="77777777" w:rsidR="00A43E9E" w:rsidRPr="00A50E99" w:rsidRDefault="00A43E9E" w:rsidP="00A43E9E">
      <w:pPr>
        <w:pStyle w:val="ProductList-Body"/>
        <w:rPr>
          <w:rFonts w:ascii="Calibri" w:eastAsia="Gulim" w:hAnsi="Calibri" w:cs="Calibri"/>
          <w:color w:val="000000"/>
        </w:rPr>
      </w:pPr>
      <w:r w:rsidRPr="00A50E99">
        <w:rPr>
          <w:rFonts w:ascii="Calibri" w:eastAsia="Gulim" w:hAnsi="Calibri" w:cs="Calibri"/>
          <w:b/>
          <w:bCs/>
          <w:color w:val="00188F"/>
        </w:rPr>
        <w:t>작동</w:t>
      </w:r>
      <w:r w:rsidRPr="00A50E99">
        <w:rPr>
          <w:rFonts w:ascii="Calibri" w:eastAsia="Gulim" w:hAnsi="Calibri" w:cs="Calibri"/>
          <w:b/>
          <w:bCs/>
          <w:color w:val="00188F"/>
        </w:rPr>
        <w:t xml:space="preserve"> </w:t>
      </w:r>
      <w:r w:rsidRPr="00A50E99">
        <w:rPr>
          <w:rFonts w:ascii="Calibri" w:eastAsia="Gulim" w:hAnsi="Calibri" w:cs="Calibri"/>
          <w:b/>
          <w:bCs/>
          <w:color w:val="00188F"/>
        </w:rPr>
        <w:t>중지</w:t>
      </w:r>
      <w:r w:rsidRPr="00A50E99">
        <w:rPr>
          <w:rFonts w:ascii="Calibri" w:eastAsia="Gulim" w:hAnsi="Calibri" w:cs="Calibri"/>
          <w:b/>
          <w:bCs/>
          <w:color w:val="00188F"/>
        </w:rPr>
        <w:t xml:space="preserve"> </w:t>
      </w:r>
      <w:r w:rsidRPr="00A50E99">
        <w:rPr>
          <w:rFonts w:ascii="Calibri" w:eastAsia="Gulim" w:hAnsi="Calibri" w:cs="Calibri"/>
          <w:b/>
          <w:bCs/>
          <w:color w:val="00188F"/>
        </w:rPr>
        <w:t>시간</w:t>
      </w:r>
      <w:r w:rsidRPr="00A50E99">
        <w:rPr>
          <w:rFonts w:ascii="Calibri" w:eastAsia="Gulim" w:hAnsi="Calibri" w:cs="Calibri"/>
        </w:rPr>
        <w:t>:</w:t>
      </w:r>
      <w:r w:rsidRPr="00A50E99">
        <w:rPr>
          <w:rFonts w:ascii="Calibri" w:eastAsia="Gulim" w:hAnsi="Calibri" w:cs="Calibri"/>
          <w:color w:val="000000"/>
        </w:rPr>
        <w:t xml:space="preserve"> </w:t>
      </w:r>
      <w:r w:rsidRPr="00A50E99">
        <w:rPr>
          <w:rFonts w:ascii="Calibri" w:eastAsia="Gulim" w:hAnsi="Calibri" w:cs="Calibri"/>
          <w:color w:val="000000"/>
        </w:rPr>
        <w:t>최종</w:t>
      </w:r>
      <w:r w:rsidRPr="00A50E99">
        <w:rPr>
          <w:rFonts w:ascii="Calibri" w:eastAsia="Gulim" w:hAnsi="Calibri" w:cs="Calibri"/>
          <w:color w:val="000000"/>
        </w:rPr>
        <w:t xml:space="preserve"> </w:t>
      </w:r>
      <w:r w:rsidRPr="00A50E99">
        <w:rPr>
          <w:rFonts w:ascii="Calibri" w:eastAsia="Gulim" w:hAnsi="Calibri" w:cs="Calibri"/>
          <w:color w:val="000000"/>
        </w:rPr>
        <w:t>사용자가</w:t>
      </w:r>
      <w:r w:rsidRPr="00A50E99">
        <w:rPr>
          <w:rFonts w:ascii="Calibri" w:eastAsia="Gulim" w:hAnsi="Calibri" w:cs="Calibri"/>
          <w:color w:val="000000"/>
        </w:rPr>
        <w:t xml:space="preserve"> </w:t>
      </w:r>
      <w:r w:rsidRPr="00A50E99">
        <w:rPr>
          <w:rFonts w:ascii="Calibri" w:eastAsia="Gulim" w:hAnsi="Calibri" w:cs="Calibri"/>
          <w:color w:val="000000"/>
        </w:rPr>
        <w:t>일반</w:t>
      </w:r>
      <w:r w:rsidRPr="00A50E99">
        <w:rPr>
          <w:rFonts w:ascii="Calibri" w:eastAsia="Gulim" w:hAnsi="Calibri" w:cs="Calibri"/>
          <w:color w:val="000000"/>
        </w:rPr>
        <w:t xml:space="preserve"> </w:t>
      </w:r>
      <w:r w:rsidRPr="00A50E99">
        <w:rPr>
          <w:rFonts w:ascii="Calibri" w:eastAsia="Gulim" w:hAnsi="Calibri" w:cs="Calibri"/>
          <w:color w:val="000000"/>
        </w:rPr>
        <w:t>유선</w:t>
      </w:r>
      <w:r w:rsidRPr="00A50E99">
        <w:rPr>
          <w:rFonts w:ascii="Calibri" w:eastAsia="Gulim" w:hAnsi="Calibri" w:cs="Calibri"/>
          <w:color w:val="000000"/>
        </w:rPr>
        <w:t xml:space="preserve"> </w:t>
      </w:r>
      <w:r w:rsidRPr="00A50E99">
        <w:rPr>
          <w:rFonts w:ascii="Calibri" w:eastAsia="Gulim" w:hAnsi="Calibri" w:cs="Calibri"/>
          <w:color w:val="000000"/>
        </w:rPr>
        <w:t>음성</w:t>
      </w:r>
      <w:r w:rsidRPr="00A50E99">
        <w:rPr>
          <w:rFonts w:ascii="Calibri" w:eastAsia="Gulim" w:hAnsi="Calibri" w:cs="Calibri"/>
          <w:color w:val="000000"/>
        </w:rPr>
        <w:t xml:space="preserve"> </w:t>
      </w:r>
      <w:r w:rsidRPr="00A50E99">
        <w:rPr>
          <w:rFonts w:ascii="Calibri" w:eastAsia="Gulim" w:hAnsi="Calibri" w:cs="Calibri"/>
          <w:color w:val="000000"/>
        </w:rPr>
        <w:t>통화</w:t>
      </w:r>
      <w:r w:rsidRPr="00A50E99">
        <w:rPr>
          <w:rFonts w:ascii="Calibri" w:eastAsia="Gulim" w:hAnsi="Calibri" w:cs="Calibri"/>
          <w:color w:val="000000"/>
        </w:rPr>
        <w:t>(PTSN)</w:t>
      </w:r>
      <w:r w:rsidRPr="00A50E99">
        <w:rPr>
          <w:rFonts w:ascii="Calibri" w:eastAsia="Gulim" w:hAnsi="Calibri" w:cs="Calibri"/>
          <w:color w:val="000000"/>
        </w:rPr>
        <w:t>를</w:t>
      </w:r>
      <w:r w:rsidRPr="00A50E99">
        <w:rPr>
          <w:rFonts w:ascii="Calibri" w:eastAsia="Gulim" w:hAnsi="Calibri" w:cs="Calibri"/>
          <w:color w:val="000000"/>
        </w:rPr>
        <w:t xml:space="preserve"> </w:t>
      </w:r>
      <w:r w:rsidRPr="00A50E99">
        <w:rPr>
          <w:rFonts w:ascii="Calibri" w:eastAsia="Gulim" w:hAnsi="Calibri" w:cs="Calibri"/>
          <w:color w:val="000000"/>
        </w:rPr>
        <w:t>송수신할</w:t>
      </w:r>
      <w:r w:rsidRPr="00A50E99">
        <w:rPr>
          <w:rFonts w:ascii="Calibri" w:eastAsia="Gulim" w:hAnsi="Calibri" w:cs="Calibri"/>
          <w:color w:val="000000"/>
        </w:rPr>
        <w:t xml:space="preserve"> </w:t>
      </w:r>
      <w:r w:rsidRPr="00A50E99">
        <w:rPr>
          <w:rFonts w:ascii="Calibri" w:eastAsia="Gulim" w:hAnsi="Calibri" w:cs="Calibri"/>
          <w:color w:val="000000"/>
        </w:rPr>
        <w:t>수</w:t>
      </w:r>
      <w:r w:rsidRPr="00A50E99">
        <w:rPr>
          <w:rFonts w:ascii="Calibri" w:eastAsia="Gulim" w:hAnsi="Calibri" w:cs="Calibri"/>
          <w:color w:val="000000"/>
        </w:rPr>
        <w:t xml:space="preserve"> </w:t>
      </w:r>
      <w:r w:rsidRPr="00A50E99">
        <w:rPr>
          <w:rFonts w:ascii="Calibri" w:eastAsia="Gulim" w:hAnsi="Calibri" w:cs="Calibri"/>
          <w:color w:val="000000"/>
        </w:rPr>
        <w:t>없거나</w:t>
      </w:r>
      <w:r w:rsidRPr="00A50E99">
        <w:rPr>
          <w:rFonts w:ascii="Calibri" w:eastAsia="Gulim" w:hAnsi="Calibri" w:cs="Calibri"/>
          <w:color w:val="000000"/>
        </w:rPr>
        <w:t xml:space="preserve"> IVR </w:t>
      </w:r>
      <w:r w:rsidRPr="00A50E99">
        <w:rPr>
          <w:rFonts w:ascii="Calibri" w:eastAsia="Gulim" w:hAnsi="Calibri" w:cs="Calibri"/>
          <w:color w:val="000000"/>
        </w:rPr>
        <w:t>라우팅과</w:t>
      </w:r>
      <w:r w:rsidRPr="00A50E99">
        <w:rPr>
          <w:rFonts w:ascii="Calibri" w:eastAsia="Gulim" w:hAnsi="Calibri" w:cs="Calibri"/>
          <w:color w:val="000000"/>
        </w:rPr>
        <w:t xml:space="preserve"> </w:t>
      </w:r>
      <w:r w:rsidRPr="00A50E99">
        <w:rPr>
          <w:rFonts w:ascii="Calibri" w:eastAsia="Gulim" w:hAnsi="Calibri" w:cs="Calibri"/>
          <w:color w:val="000000"/>
        </w:rPr>
        <w:t>같은</w:t>
      </w:r>
      <w:r w:rsidRPr="00A50E99">
        <w:rPr>
          <w:rFonts w:ascii="Calibri" w:eastAsia="Gulim" w:hAnsi="Calibri" w:cs="Calibri"/>
          <w:color w:val="000000"/>
        </w:rPr>
        <w:t xml:space="preserve"> </w:t>
      </w:r>
      <w:r w:rsidRPr="00A50E99">
        <w:rPr>
          <w:rFonts w:ascii="Calibri" w:eastAsia="Gulim" w:hAnsi="Calibri" w:cs="Calibri"/>
          <w:color w:val="000000"/>
        </w:rPr>
        <w:t>실시간</w:t>
      </w:r>
      <w:r w:rsidRPr="00A50E99">
        <w:rPr>
          <w:rFonts w:ascii="Calibri" w:eastAsia="Gulim" w:hAnsi="Calibri" w:cs="Calibri"/>
          <w:color w:val="000000"/>
        </w:rPr>
        <w:t xml:space="preserve"> </w:t>
      </w:r>
      <w:r w:rsidRPr="00A50E99">
        <w:rPr>
          <w:rFonts w:ascii="Calibri" w:eastAsia="Gulim" w:hAnsi="Calibri" w:cs="Calibri"/>
          <w:color w:val="000000"/>
        </w:rPr>
        <w:t>소통이</w:t>
      </w:r>
      <w:r w:rsidRPr="00A50E99">
        <w:rPr>
          <w:rFonts w:ascii="Calibri" w:eastAsia="Gulim" w:hAnsi="Calibri" w:cs="Calibri"/>
          <w:color w:val="000000"/>
        </w:rPr>
        <w:t xml:space="preserve"> </w:t>
      </w:r>
      <w:r w:rsidRPr="00A50E99">
        <w:rPr>
          <w:rFonts w:ascii="Calibri" w:eastAsia="Gulim" w:hAnsi="Calibri" w:cs="Calibri"/>
          <w:color w:val="000000"/>
        </w:rPr>
        <w:t>불가능한</w:t>
      </w:r>
      <w:r w:rsidRPr="00A50E99">
        <w:rPr>
          <w:rFonts w:ascii="Calibri" w:eastAsia="Gulim" w:hAnsi="Calibri" w:cs="Calibri"/>
          <w:color w:val="000000"/>
        </w:rPr>
        <w:t xml:space="preserve"> </w:t>
      </w:r>
      <w:r w:rsidRPr="00A50E99">
        <w:rPr>
          <w:rFonts w:ascii="Calibri" w:eastAsia="Gulim" w:hAnsi="Calibri" w:cs="Calibri"/>
          <w:color w:val="000000"/>
        </w:rPr>
        <w:t>기간입니다</w:t>
      </w:r>
      <w:r w:rsidRPr="00A50E99">
        <w:rPr>
          <w:rFonts w:ascii="Calibri" w:eastAsia="Gulim" w:hAnsi="Calibri" w:cs="Calibri"/>
          <w:color w:val="000000"/>
        </w:rPr>
        <w:t>.</w:t>
      </w:r>
    </w:p>
    <w:p w14:paraId="63B62A96" w14:textId="77777777" w:rsidR="00A43E9E" w:rsidRPr="00A50E99" w:rsidRDefault="00A43E9E" w:rsidP="00A43E9E">
      <w:pPr>
        <w:pStyle w:val="ProductList-Body"/>
        <w:rPr>
          <w:rFonts w:ascii="Calibri" w:eastAsia="Gulim" w:hAnsi="Calibri" w:cs="Calibri"/>
        </w:rPr>
      </w:pPr>
      <w:r w:rsidRPr="00A50E99">
        <w:rPr>
          <w:rFonts w:ascii="Calibri" w:eastAsia="Gulim" w:hAnsi="Calibri" w:cs="Calibri"/>
          <w:b/>
          <w:bCs/>
          <w:color w:val="00188F"/>
        </w:rPr>
        <w:t>작동</w:t>
      </w:r>
      <w:r w:rsidRPr="00A50E99">
        <w:rPr>
          <w:rFonts w:ascii="Calibri" w:eastAsia="Gulim" w:hAnsi="Calibri" w:cs="Calibri"/>
          <w:b/>
          <w:bCs/>
          <w:color w:val="00188F"/>
        </w:rPr>
        <w:t xml:space="preserve"> </w:t>
      </w:r>
      <w:r w:rsidRPr="00A50E99">
        <w:rPr>
          <w:rFonts w:ascii="Calibri" w:eastAsia="Gulim" w:hAnsi="Calibri" w:cs="Calibri"/>
          <w:b/>
          <w:bCs/>
          <w:color w:val="00188F"/>
        </w:rPr>
        <w:t>시간</w:t>
      </w:r>
      <w:r w:rsidRPr="00A50E99">
        <w:rPr>
          <w:rFonts w:ascii="Calibri" w:eastAsia="Gulim" w:hAnsi="Calibri" w:cs="Calibri"/>
          <w:b/>
          <w:bCs/>
          <w:color w:val="00188F"/>
        </w:rPr>
        <w:t xml:space="preserve"> </w:t>
      </w:r>
      <w:r w:rsidRPr="00A50E99">
        <w:rPr>
          <w:rFonts w:ascii="Calibri" w:eastAsia="Gulim" w:hAnsi="Calibri" w:cs="Calibri"/>
          <w:b/>
          <w:bCs/>
          <w:color w:val="00188F"/>
        </w:rPr>
        <w:t>비율</w:t>
      </w:r>
      <w:r w:rsidRPr="00A50E99">
        <w:rPr>
          <w:rFonts w:ascii="Calibri" w:eastAsia="Gulim" w:hAnsi="Calibri" w:cs="Calibri"/>
        </w:rPr>
        <w:t xml:space="preserve">: </w:t>
      </w:r>
      <w:r w:rsidRPr="00A50E99">
        <w:rPr>
          <w:rFonts w:ascii="Calibri" w:eastAsia="Gulim" w:hAnsi="Calibri" w:cs="Calibri"/>
        </w:rPr>
        <w:t>가동</w:t>
      </w:r>
      <w:r w:rsidRPr="00A50E99">
        <w:rPr>
          <w:rFonts w:ascii="Calibri" w:eastAsia="Gulim" w:hAnsi="Calibri" w:cs="Calibri"/>
        </w:rPr>
        <w:t xml:space="preserve"> </w:t>
      </w:r>
      <w:r w:rsidRPr="00A50E99">
        <w:rPr>
          <w:rFonts w:ascii="Calibri" w:eastAsia="Gulim" w:hAnsi="Calibri" w:cs="Calibri"/>
        </w:rPr>
        <w:t>시간</w:t>
      </w:r>
      <w:r w:rsidRPr="00A50E99">
        <w:rPr>
          <w:rFonts w:ascii="Calibri" w:eastAsia="Gulim" w:hAnsi="Calibri" w:cs="Calibri"/>
        </w:rPr>
        <w:t xml:space="preserve"> </w:t>
      </w:r>
      <w:r w:rsidRPr="00A50E99">
        <w:rPr>
          <w:rFonts w:ascii="Calibri" w:eastAsia="Gulim" w:hAnsi="Calibri" w:cs="Calibri"/>
        </w:rPr>
        <w:t>비율은</w:t>
      </w:r>
      <w:r w:rsidRPr="00A50E99">
        <w:rPr>
          <w:rFonts w:ascii="Calibri" w:eastAsia="Gulim" w:hAnsi="Calibri" w:cs="Calibri"/>
        </w:rPr>
        <w:t xml:space="preserve"> </w:t>
      </w:r>
      <w:r w:rsidRPr="00A50E99">
        <w:rPr>
          <w:rFonts w:ascii="Calibri" w:eastAsia="Gulim" w:hAnsi="Calibri" w:cs="Calibri"/>
        </w:rPr>
        <w:t>다음</w:t>
      </w:r>
      <w:r w:rsidRPr="00A50E99">
        <w:rPr>
          <w:rFonts w:ascii="Calibri" w:eastAsia="Gulim" w:hAnsi="Calibri" w:cs="Calibri"/>
        </w:rPr>
        <w:t xml:space="preserve"> </w:t>
      </w:r>
      <w:r w:rsidRPr="00A50E99">
        <w:rPr>
          <w:rFonts w:ascii="Calibri" w:eastAsia="Gulim" w:hAnsi="Calibri" w:cs="Calibri"/>
        </w:rPr>
        <w:t>수식을</w:t>
      </w:r>
      <w:r w:rsidRPr="00A50E99">
        <w:rPr>
          <w:rFonts w:ascii="Calibri" w:eastAsia="Gulim" w:hAnsi="Calibri" w:cs="Calibri"/>
        </w:rPr>
        <w:t xml:space="preserve"> </w:t>
      </w:r>
      <w:r w:rsidRPr="00A50E99">
        <w:rPr>
          <w:rFonts w:ascii="Calibri" w:eastAsia="Gulim" w:hAnsi="Calibri" w:cs="Calibri"/>
        </w:rPr>
        <w:t>사용하여</w:t>
      </w:r>
      <w:r w:rsidRPr="00A50E99">
        <w:rPr>
          <w:rFonts w:ascii="Calibri" w:eastAsia="Gulim" w:hAnsi="Calibri" w:cs="Calibri"/>
        </w:rPr>
        <w:t xml:space="preserve"> </w:t>
      </w:r>
      <w:r w:rsidRPr="00A50E99">
        <w:rPr>
          <w:rFonts w:ascii="Calibri" w:eastAsia="Gulim" w:hAnsi="Calibri" w:cs="Calibri"/>
        </w:rPr>
        <w:t>계산합니다</w:t>
      </w:r>
      <w:r w:rsidRPr="00A50E99">
        <w:rPr>
          <w:rFonts w:ascii="Calibri" w:eastAsia="Gulim" w:hAnsi="Calibri" w:cs="Calibri"/>
        </w:rPr>
        <w:t>.</w:t>
      </w:r>
    </w:p>
    <w:p w14:paraId="5E8CA0F8" w14:textId="77777777" w:rsidR="00A43E9E" w:rsidRPr="00A50E99" w:rsidRDefault="00A43E9E" w:rsidP="00A43E9E">
      <w:pPr>
        <w:pStyle w:val="ProductList-Body"/>
        <w:rPr>
          <w:rFonts w:ascii="Calibri" w:eastAsia="Gulim" w:hAnsi="Calibri" w:cs="Calibri"/>
        </w:rPr>
      </w:pPr>
    </w:p>
    <w:p w14:paraId="54083A30" w14:textId="77777777" w:rsidR="00A43E9E" w:rsidRPr="00A50E99" w:rsidRDefault="00000000" w:rsidP="00A43E9E">
      <w:pPr>
        <w:jc w:val="both"/>
        <w:rPr>
          <w:rFonts w:ascii="Calibri" w:eastAsia="Gulim" w:hAnsi="Calibri" w:cs="Calibri"/>
          <w:sz w:val="18"/>
          <w:szCs w:val="18"/>
        </w:rPr>
      </w:pPr>
      <m:oMathPara>
        <m:oMathParaPr>
          <m:jc m:val="center"/>
        </m:oMathParaPr>
        <m:oMath>
          <m:f>
            <m:fPr>
              <m:ctrlPr>
                <w:rPr>
                  <w:rFonts w:ascii="Cambria Math" w:eastAsia="Gulim" w:hAnsi="Cambria Math" w:cs="Calibri"/>
                  <w:i/>
                  <w:iCs/>
                  <w:sz w:val="18"/>
                  <w:szCs w:val="18"/>
                </w:rPr>
              </m:ctrlPr>
            </m:fPr>
            <m:num>
              <m:r>
                <w:rPr>
                  <w:rFonts w:ascii="Cambria Math" w:eastAsia="Gulim" w:hAnsi="Cambria Math" w:cs="Cambria Math" w:hint="eastAsia"/>
                  <w:sz w:val="18"/>
                  <w:szCs w:val="18"/>
                </w:rPr>
                <m:t>사용자</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sz w:val="18"/>
                  <w:szCs w:val="18"/>
                </w:rPr>
                <m:t>(</m:t>
              </m:r>
              <m:r>
                <w:rPr>
                  <w:rFonts w:ascii="Cambria Math" w:eastAsia="Gulim" w:hAnsi="Cambria Math" w:cs="Cambria Math" w:hint="eastAsia"/>
                  <w:sz w:val="18"/>
                  <w:szCs w:val="18"/>
                </w:rPr>
                <m:t>분</m:t>
              </m:r>
              <m:r>
                <w:rPr>
                  <w:rFonts w:ascii="Cambria Math" w:eastAsia="Gulim" w:hAnsi="Cambria Math" w:cs="Cambria Math"/>
                  <w:sz w:val="18"/>
                  <w:szCs w:val="18"/>
                </w:rPr>
                <m:t xml:space="preserve">) - </m:t>
              </m:r>
              <m:r>
                <w:rPr>
                  <w:rFonts w:ascii="Cambria Math" w:eastAsia="Gulim" w:hAnsi="Cambria Math" w:cs="Cambria Math" w:hint="eastAsia"/>
                  <w:sz w:val="18"/>
                  <w:szCs w:val="18"/>
                </w:rPr>
                <m:t>가동</m:t>
              </m:r>
              <m:r>
                <w:rPr>
                  <w:rFonts w:ascii="Cambria Math" w:eastAsia="Gulim" w:hAnsi="Cambria Math" w:cs="Cambria Math"/>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libr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sz w:val="18"/>
                  <w:szCs w:val="18"/>
                </w:rPr>
                <m:t>(</m:t>
              </m:r>
              <m:r>
                <w:rPr>
                  <w:rFonts w:ascii="Cambria Math" w:eastAsia="Gulim" w:hAnsi="Cambria Math" w:cs="Cambria Math" w:hint="eastAsia"/>
                  <w:sz w:val="18"/>
                  <w:szCs w:val="18"/>
                </w:rPr>
                <m:t>분</m:t>
              </m:r>
              <m:r>
                <w:rPr>
                  <w:rFonts w:ascii="Cambria Math" w:eastAsia="Gulim" w:hAnsi="Cambria Math" w:cs="Cambria Math"/>
                  <w:sz w:val="18"/>
                  <w:szCs w:val="18"/>
                </w:rPr>
                <m:t>)</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5AAD1316" w14:textId="77777777" w:rsidR="00A43E9E" w:rsidRPr="00A50E99" w:rsidRDefault="00A43E9E" w:rsidP="00A43E9E">
      <w:pPr>
        <w:pStyle w:val="ProductList-Body"/>
        <w:rPr>
          <w:rFonts w:ascii="Calibri" w:eastAsia="Gulim" w:hAnsi="Calibri" w:cs="Calibri"/>
        </w:rPr>
      </w:pPr>
      <w:r w:rsidRPr="00A50E99">
        <w:rPr>
          <w:rFonts w:ascii="Calibri" w:eastAsia="Gulim" w:hAnsi="Calibri" w:cs="Calibri"/>
        </w:rPr>
        <w:t>여기서</w:t>
      </w:r>
      <w:r w:rsidRPr="00A50E99">
        <w:rPr>
          <w:rFonts w:ascii="Calibri" w:eastAsia="Gulim" w:hAnsi="Calibri" w:cs="Calibri"/>
        </w:rPr>
        <w:t xml:space="preserve"> </w:t>
      </w:r>
      <w:r w:rsidRPr="00A50E99">
        <w:rPr>
          <w:rFonts w:ascii="Calibri" w:eastAsia="Gulim" w:hAnsi="Calibri" w:cs="Calibri"/>
        </w:rPr>
        <w:t>작동</w:t>
      </w:r>
      <w:r w:rsidRPr="00A50E99">
        <w:rPr>
          <w:rFonts w:ascii="Calibri" w:eastAsia="Gulim" w:hAnsi="Calibri" w:cs="Calibri"/>
        </w:rPr>
        <w:t xml:space="preserve"> </w:t>
      </w:r>
      <w:r w:rsidRPr="00A50E99">
        <w:rPr>
          <w:rFonts w:ascii="Calibri" w:eastAsia="Gulim" w:hAnsi="Calibri" w:cs="Calibri"/>
        </w:rPr>
        <w:t>중지</w:t>
      </w:r>
      <w:r w:rsidRPr="00A50E99">
        <w:rPr>
          <w:rFonts w:ascii="Calibri" w:eastAsia="Gulim" w:hAnsi="Calibri" w:cs="Calibri"/>
        </w:rPr>
        <w:t xml:space="preserve"> </w:t>
      </w:r>
      <w:r w:rsidRPr="00A50E99">
        <w:rPr>
          <w:rFonts w:ascii="Calibri" w:eastAsia="Gulim" w:hAnsi="Calibri" w:cs="Calibri"/>
        </w:rPr>
        <w:t>시간은</w:t>
      </w:r>
      <w:r w:rsidRPr="00A50E99">
        <w:rPr>
          <w:rFonts w:ascii="Calibri" w:eastAsia="Gulim" w:hAnsi="Calibri" w:cs="Calibri"/>
        </w:rPr>
        <w:t xml:space="preserve"> </w:t>
      </w:r>
      <w:r w:rsidRPr="00A50E99">
        <w:rPr>
          <w:rFonts w:ascii="Calibri" w:eastAsia="Gulim" w:hAnsi="Calibri" w:cs="Calibri"/>
        </w:rPr>
        <w:t>사용자</w:t>
      </w:r>
      <w:r w:rsidRPr="00A50E99">
        <w:rPr>
          <w:rFonts w:ascii="Calibri" w:eastAsia="Gulim" w:hAnsi="Calibri" w:cs="Calibri"/>
        </w:rPr>
        <w:t xml:space="preserve"> </w:t>
      </w:r>
      <w:r w:rsidRPr="00A50E99">
        <w:rPr>
          <w:rFonts w:ascii="Calibri" w:eastAsia="Gulim" w:hAnsi="Calibri" w:cs="Calibri"/>
        </w:rPr>
        <w:t>시간으로</w:t>
      </w:r>
      <w:r w:rsidRPr="00A50E99">
        <w:rPr>
          <w:rFonts w:ascii="Calibri" w:eastAsia="Gulim" w:hAnsi="Calibri" w:cs="Calibri"/>
        </w:rPr>
        <w:t xml:space="preserve"> </w:t>
      </w:r>
      <w:r w:rsidRPr="00A50E99">
        <w:rPr>
          <w:rFonts w:ascii="Calibri" w:eastAsia="Gulim" w:hAnsi="Calibri" w:cs="Calibri"/>
        </w:rPr>
        <w:t>측정됩니다</w:t>
      </w:r>
      <w:r w:rsidRPr="00A50E99">
        <w:rPr>
          <w:rFonts w:ascii="Calibri" w:eastAsia="Gulim" w:hAnsi="Calibri" w:cs="Calibri"/>
        </w:rPr>
        <w:t xml:space="preserve">. </w:t>
      </w:r>
      <w:r w:rsidRPr="00A50E99">
        <w:rPr>
          <w:rFonts w:ascii="Calibri" w:eastAsia="Gulim" w:hAnsi="Calibri" w:cs="Calibri"/>
        </w:rPr>
        <w:t>즉</w:t>
      </w:r>
      <w:r w:rsidRPr="00A50E99">
        <w:rPr>
          <w:rFonts w:ascii="Calibri" w:eastAsia="Gulim" w:hAnsi="Calibri" w:cs="Calibri"/>
        </w:rPr>
        <w:t xml:space="preserve">, </w:t>
      </w:r>
      <w:r w:rsidRPr="00A50E99">
        <w:rPr>
          <w:rFonts w:ascii="Calibri" w:eastAsia="Gulim" w:hAnsi="Calibri" w:cs="Calibri"/>
        </w:rPr>
        <w:t>각</w:t>
      </w:r>
      <w:r w:rsidRPr="00A50E99">
        <w:rPr>
          <w:rFonts w:ascii="Calibri" w:eastAsia="Gulim" w:hAnsi="Calibri" w:cs="Calibri"/>
        </w:rPr>
        <w:t xml:space="preserve"> </w:t>
      </w:r>
      <w:r w:rsidRPr="00A50E99">
        <w:rPr>
          <w:rFonts w:ascii="Calibri" w:eastAsia="Gulim" w:hAnsi="Calibri" w:cs="Calibri"/>
        </w:rPr>
        <w:t>해당</w:t>
      </w:r>
      <w:r w:rsidRPr="00A50E99">
        <w:rPr>
          <w:rFonts w:ascii="Calibri" w:eastAsia="Gulim" w:hAnsi="Calibri" w:cs="Calibri"/>
        </w:rPr>
        <w:t xml:space="preserve"> </w:t>
      </w:r>
      <w:r w:rsidRPr="00A50E99">
        <w:rPr>
          <w:rFonts w:ascii="Calibri" w:eastAsia="Gulim" w:hAnsi="Calibri" w:cs="Calibri"/>
        </w:rPr>
        <w:t>기간의</w:t>
      </w:r>
      <w:r w:rsidRPr="00A50E99">
        <w:rPr>
          <w:rFonts w:ascii="Calibri" w:eastAsia="Gulim" w:hAnsi="Calibri" w:cs="Calibri"/>
        </w:rPr>
        <w:t xml:space="preserve"> </w:t>
      </w:r>
      <w:r w:rsidRPr="00A50E99">
        <w:rPr>
          <w:rFonts w:ascii="Calibri" w:eastAsia="Gulim" w:hAnsi="Calibri" w:cs="Calibri"/>
        </w:rPr>
        <w:t>작동</w:t>
      </w:r>
      <w:r w:rsidRPr="00A50E99">
        <w:rPr>
          <w:rFonts w:ascii="Calibri" w:eastAsia="Gulim" w:hAnsi="Calibri" w:cs="Calibri"/>
        </w:rPr>
        <w:t xml:space="preserve"> </w:t>
      </w:r>
      <w:r w:rsidRPr="00A50E99">
        <w:rPr>
          <w:rFonts w:ascii="Calibri" w:eastAsia="Gulim" w:hAnsi="Calibri" w:cs="Calibri"/>
        </w:rPr>
        <w:t>중지</w:t>
      </w:r>
      <w:r w:rsidRPr="00A50E99">
        <w:rPr>
          <w:rFonts w:ascii="Calibri" w:eastAsia="Gulim" w:hAnsi="Calibri" w:cs="Calibri"/>
        </w:rPr>
        <w:t xml:space="preserve"> </w:t>
      </w:r>
      <w:r w:rsidRPr="00A50E99">
        <w:rPr>
          <w:rFonts w:ascii="Calibri" w:eastAsia="Gulim" w:hAnsi="Calibri" w:cs="Calibri"/>
        </w:rPr>
        <w:t>기간은</w:t>
      </w:r>
      <w:r w:rsidRPr="00A50E99">
        <w:rPr>
          <w:rFonts w:ascii="Calibri" w:eastAsia="Gulim" w:hAnsi="Calibri" w:cs="Calibri"/>
        </w:rPr>
        <w:t xml:space="preserve"> </w:t>
      </w:r>
      <w:r w:rsidRPr="00A50E99">
        <w:rPr>
          <w:rFonts w:ascii="Calibri" w:eastAsia="Gulim" w:hAnsi="Calibri" w:cs="Calibri"/>
        </w:rPr>
        <w:t>해당</w:t>
      </w:r>
      <w:r w:rsidRPr="00A50E99">
        <w:rPr>
          <w:rFonts w:ascii="Calibri" w:eastAsia="Gulim" w:hAnsi="Calibri" w:cs="Calibri"/>
        </w:rPr>
        <w:t xml:space="preserve"> </w:t>
      </w:r>
      <w:r w:rsidRPr="00A50E99">
        <w:rPr>
          <w:rFonts w:ascii="Calibri" w:eastAsia="Gulim" w:hAnsi="Calibri" w:cs="Calibri"/>
        </w:rPr>
        <w:t>기간에</w:t>
      </w:r>
      <w:r w:rsidRPr="00A50E99">
        <w:rPr>
          <w:rFonts w:ascii="Calibri" w:eastAsia="Gulim" w:hAnsi="Calibri" w:cs="Calibri"/>
        </w:rPr>
        <w:t xml:space="preserve"> </w:t>
      </w:r>
      <w:r w:rsidRPr="00A50E99">
        <w:rPr>
          <w:rFonts w:ascii="Calibri" w:eastAsia="Gulim" w:hAnsi="Calibri" w:cs="Calibri"/>
        </w:rPr>
        <w:t>발생하는</w:t>
      </w:r>
      <w:r w:rsidRPr="00A50E99">
        <w:rPr>
          <w:rFonts w:ascii="Calibri" w:eastAsia="Gulim" w:hAnsi="Calibri" w:cs="Calibri"/>
        </w:rPr>
        <w:t xml:space="preserve"> </w:t>
      </w:r>
      <w:r w:rsidRPr="00A50E99">
        <w:rPr>
          <w:rFonts w:ascii="Calibri" w:eastAsia="Gulim" w:hAnsi="Calibri" w:cs="Calibri"/>
        </w:rPr>
        <w:t>각</w:t>
      </w:r>
      <w:r w:rsidRPr="00A50E99">
        <w:rPr>
          <w:rFonts w:ascii="Calibri" w:eastAsia="Gulim" w:hAnsi="Calibri" w:cs="Calibri"/>
        </w:rPr>
        <w:t xml:space="preserve"> </w:t>
      </w:r>
      <w:proofErr w:type="spellStart"/>
      <w:r w:rsidRPr="00A50E99">
        <w:rPr>
          <w:rFonts w:ascii="Calibri" w:eastAsia="Gulim" w:hAnsi="Calibri" w:cs="Calibri"/>
        </w:rPr>
        <w:t>인시던트의</w:t>
      </w:r>
      <w:proofErr w:type="spellEnd"/>
      <w:r w:rsidRPr="00A50E99">
        <w:rPr>
          <w:rFonts w:ascii="Calibri" w:eastAsia="Gulim" w:hAnsi="Calibri" w:cs="Calibri"/>
        </w:rPr>
        <w:t xml:space="preserve"> </w:t>
      </w:r>
      <w:r w:rsidRPr="00A50E99">
        <w:rPr>
          <w:rFonts w:ascii="Calibri" w:eastAsia="Gulim" w:hAnsi="Calibri" w:cs="Calibri"/>
        </w:rPr>
        <w:t>길이</w:t>
      </w:r>
      <w:r w:rsidRPr="00A50E99">
        <w:rPr>
          <w:rFonts w:ascii="Calibri" w:eastAsia="Gulim" w:hAnsi="Calibri" w:cs="Calibri"/>
        </w:rPr>
        <w:t>(</w:t>
      </w:r>
      <w:r w:rsidRPr="00A50E99">
        <w:rPr>
          <w:rFonts w:ascii="Calibri" w:eastAsia="Gulim" w:hAnsi="Calibri" w:cs="Calibri"/>
        </w:rPr>
        <w:t>분</w:t>
      </w:r>
      <w:r w:rsidRPr="00A50E99">
        <w:rPr>
          <w:rFonts w:ascii="Calibri" w:eastAsia="Gulim" w:hAnsi="Calibri" w:cs="Calibri"/>
        </w:rPr>
        <w:t>)</w:t>
      </w:r>
      <w:r w:rsidRPr="00A50E99">
        <w:rPr>
          <w:rFonts w:ascii="Calibri" w:eastAsia="Gulim" w:hAnsi="Calibri" w:cs="Calibri"/>
        </w:rPr>
        <w:t>를</w:t>
      </w:r>
      <w:r w:rsidRPr="00A50E99">
        <w:rPr>
          <w:rFonts w:ascii="Calibri" w:eastAsia="Gulim" w:hAnsi="Calibri" w:cs="Calibri"/>
        </w:rPr>
        <w:t xml:space="preserve"> </w:t>
      </w:r>
      <w:r w:rsidRPr="00A50E99">
        <w:rPr>
          <w:rFonts w:ascii="Calibri" w:eastAsia="Gulim" w:hAnsi="Calibri" w:cs="Calibri"/>
        </w:rPr>
        <w:t>해당</w:t>
      </w:r>
      <w:r w:rsidRPr="00A50E99">
        <w:rPr>
          <w:rFonts w:ascii="Calibri" w:eastAsia="Gulim" w:hAnsi="Calibri" w:cs="Calibri"/>
        </w:rPr>
        <w:t xml:space="preserve"> </w:t>
      </w:r>
      <w:proofErr w:type="spellStart"/>
      <w:r w:rsidRPr="00A50E99">
        <w:rPr>
          <w:rFonts w:ascii="Calibri" w:eastAsia="Gulim" w:hAnsi="Calibri" w:cs="Calibri"/>
        </w:rPr>
        <w:t>인시던트의</w:t>
      </w:r>
      <w:proofErr w:type="spellEnd"/>
      <w:r w:rsidRPr="00A50E99">
        <w:rPr>
          <w:rFonts w:ascii="Calibri" w:eastAsia="Gulim" w:hAnsi="Calibri" w:cs="Calibri"/>
        </w:rPr>
        <w:t xml:space="preserve"> </w:t>
      </w:r>
      <w:r w:rsidRPr="00A50E99">
        <w:rPr>
          <w:rFonts w:ascii="Calibri" w:eastAsia="Gulim" w:hAnsi="Calibri" w:cs="Calibri"/>
        </w:rPr>
        <w:t>영향을</w:t>
      </w:r>
      <w:r w:rsidRPr="00A50E99">
        <w:rPr>
          <w:rFonts w:ascii="Calibri" w:eastAsia="Gulim" w:hAnsi="Calibri" w:cs="Calibri"/>
        </w:rPr>
        <w:t xml:space="preserve"> </w:t>
      </w:r>
      <w:r w:rsidRPr="00A50E99">
        <w:rPr>
          <w:rFonts w:ascii="Calibri" w:eastAsia="Gulim" w:hAnsi="Calibri" w:cs="Calibri"/>
        </w:rPr>
        <w:t>받은</w:t>
      </w:r>
      <w:r w:rsidRPr="00A50E99">
        <w:rPr>
          <w:rFonts w:ascii="Calibri" w:eastAsia="Gulim" w:hAnsi="Calibri" w:cs="Calibri"/>
        </w:rPr>
        <w:t xml:space="preserve"> </w:t>
      </w:r>
      <w:r w:rsidRPr="00A50E99">
        <w:rPr>
          <w:rFonts w:ascii="Calibri" w:eastAsia="Gulim" w:hAnsi="Calibri" w:cs="Calibri"/>
        </w:rPr>
        <w:t>사용자의</w:t>
      </w:r>
      <w:r w:rsidRPr="00A50E99">
        <w:rPr>
          <w:rFonts w:ascii="Calibri" w:eastAsia="Gulim" w:hAnsi="Calibri" w:cs="Calibri"/>
        </w:rPr>
        <w:t xml:space="preserve"> </w:t>
      </w:r>
      <w:r w:rsidRPr="00A50E99">
        <w:rPr>
          <w:rFonts w:ascii="Calibri" w:eastAsia="Gulim" w:hAnsi="Calibri" w:cs="Calibri"/>
        </w:rPr>
        <w:t>수로</w:t>
      </w:r>
      <w:r w:rsidRPr="00A50E99">
        <w:rPr>
          <w:rFonts w:ascii="Calibri" w:eastAsia="Gulim" w:hAnsi="Calibri" w:cs="Calibri"/>
        </w:rPr>
        <w:t xml:space="preserve"> </w:t>
      </w:r>
      <w:r w:rsidRPr="00A50E99">
        <w:rPr>
          <w:rFonts w:ascii="Calibri" w:eastAsia="Gulim" w:hAnsi="Calibri" w:cs="Calibri"/>
        </w:rPr>
        <w:t>곱한</w:t>
      </w:r>
      <w:r w:rsidRPr="00A50E99">
        <w:rPr>
          <w:rFonts w:ascii="Calibri" w:eastAsia="Gulim" w:hAnsi="Calibri" w:cs="Calibri"/>
        </w:rPr>
        <w:t xml:space="preserve"> </w:t>
      </w:r>
      <w:r w:rsidRPr="00A50E99">
        <w:rPr>
          <w:rFonts w:ascii="Calibri" w:eastAsia="Gulim" w:hAnsi="Calibri" w:cs="Calibri"/>
        </w:rPr>
        <w:t>합계입니다</w:t>
      </w:r>
      <w:r w:rsidRPr="00A50E99">
        <w:rPr>
          <w:rFonts w:ascii="Calibri" w:eastAsia="Gulim" w:hAnsi="Calibri" w:cs="Calibri"/>
        </w:rPr>
        <w:t xml:space="preserve">. </w:t>
      </w:r>
      <w:proofErr w:type="spellStart"/>
      <w:r w:rsidRPr="00A50E99">
        <w:rPr>
          <w:rFonts w:ascii="Calibri" w:eastAsia="Gulim" w:hAnsi="Calibri" w:cs="Calibri"/>
        </w:rPr>
        <w:t>크레딧은</w:t>
      </w:r>
      <w:proofErr w:type="spellEnd"/>
      <w:r w:rsidRPr="00A50E99">
        <w:rPr>
          <w:rFonts w:ascii="Calibri" w:eastAsia="Gulim" w:hAnsi="Calibri" w:cs="Calibri"/>
        </w:rPr>
        <w:t xml:space="preserve"> </w:t>
      </w:r>
      <w:r w:rsidRPr="00A50E99">
        <w:rPr>
          <w:rFonts w:ascii="Calibri" w:eastAsia="Gulim" w:hAnsi="Calibri" w:cs="Calibri"/>
        </w:rPr>
        <w:t>대상이</w:t>
      </w:r>
      <w:r w:rsidRPr="00A50E99">
        <w:rPr>
          <w:rFonts w:ascii="Calibri" w:eastAsia="Gulim" w:hAnsi="Calibri" w:cs="Calibri"/>
        </w:rPr>
        <w:t xml:space="preserve"> </w:t>
      </w:r>
      <w:r w:rsidRPr="00A50E99">
        <w:rPr>
          <w:rFonts w:ascii="Calibri" w:eastAsia="Gulim" w:hAnsi="Calibri" w:cs="Calibri"/>
        </w:rPr>
        <w:t>되는</w:t>
      </w:r>
      <w:r w:rsidRPr="00A50E99">
        <w:rPr>
          <w:rFonts w:ascii="Calibri" w:eastAsia="Gulim" w:hAnsi="Calibri" w:cs="Calibri"/>
        </w:rPr>
        <w:t xml:space="preserve"> </w:t>
      </w:r>
      <w:r w:rsidRPr="00A50E99">
        <w:rPr>
          <w:rFonts w:ascii="Calibri" w:eastAsia="Gulim" w:hAnsi="Calibri" w:cs="Calibri"/>
        </w:rPr>
        <w:t>실제</w:t>
      </w:r>
      <w:r w:rsidRPr="00A50E99">
        <w:rPr>
          <w:rFonts w:ascii="Calibri" w:eastAsia="Gulim" w:hAnsi="Calibri" w:cs="Calibri"/>
        </w:rPr>
        <w:t xml:space="preserve"> </w:t>
      </w:r>
      <w:r w:rsidRPr="00A50E99">
        <w:rPr>
          <w:rFonts w:ascii="Calibri" w:eastAsia="Gulim" w:hAnsi="Calibri" w:cs="Calibri"/>
        </w:rPr>
        <w:t>서비스에</w:t>
      </w:r>
      <w:r w:rsidRPr="00A50E99">
        <w:rPr>
          <w:rFonts w:ascii="Calibri" w:eastAsia="Gulim" w:hAnsi="Calibri" w:cs="Calibri"/>
        </w:rPr>
        <w:t xml:space="preserve"> </w:t>
      </w:r>
      <w:r w:rsidRPr="00A50E99">
        <w:rPr>
          <w:rFonts w:ascii="Calibri" w:eastAsia="Gulim" w:hAnsi="Calibri" w:cs="Calibri"/>
        </w:rPr>
        <w:t>대해서만</w:t>
      </w:r>
      <w:r w:rsidRPr="00A50E99">
        <w:rPr>
          <w:rFonts w:ascii="Calibri" w:eastAsia="Gulim" w:hAnsi="Calibri" w:cs="Calibri"/>
        </w:rPr>
        <w:t xml:space="preserve"> </w:t>
      </w:r>
      <w:r w:rsidRPr="00A50E99">
        <w:rPr>
          <w:rFonts w:ascii="Calibri" w:eastAsia="Gulim" w:hAnsi="Calibri" w:cs="Calibri"/>
        </w:rPr>
        <w:t>지불됩니다</w:t>
      </w:r>
      <w:r w:rsidRPr="00A50E99">
        <w:rPr>
          <w:rFonts w:ascii="Calibri" w:eastAsia="Gulim" w:hAnsi="Calibri" w:cs="Calibri"/>
        </w:rPr>
        <w:t>.</w:t>
      </w:r>
    </w:p>
    <w:p w14:paraId="3CC2100E" w14:textId="77777777" w:rsidR="00A43E9E" w:rsidRPr="00A50E99" w:rsidRDefault="00A43E9E" w:rsidP="00A43E9E">
      <w:pPr>
        <w:pStyle w:val="ProductList-Body"/>
        <w:rPr>
          <w:rFonts w:ascii="Calibri" w:eastAsia="Gulim" w:hAnsi="Calibri" w:cs="Calibri"/>
        </w:rPr>
      </w:pPr>
    </w:p>
    <w:p w14:paraId="7BEEB37D" w14:textId="77777777" w:rsidR="00A43E9E" w:rsidRPr="00A50E99" w:rsidRDefault="00A43E9E" w:rsidP="00A43E9E">
      <w:pPr>
        <w:pStyle w:val="ProductList-Body"/>
        <w:rPr>
          <w:rFonts w:ascii="Calibri" w:eastAsia="Gulim" w:hAnsi="Calibri" w:cs="Calibri"/>
        </w:rPr>
      </w:pPr>
      <w:r w:rsidRPr="00A50E99">
        <w:rPr>
          <w:rFonts w:ascii="Calibri" w:eastAsia="Gulim" w:hAnsi="Calibri" w:cs="Calibri"/>
        </w:rPr>
        <w:t>이</w:t>
      </w:r>
      <w:r w:rsidRPr="00A50E99">
        <w:rPr>
          <w:rFonts w:ascii="Calibri" w:eastAsia="Gulim" w:hAnsi="Calibri" w:cs="Calibri"/>
        </w:rPr>
        <w:t xml:space="preserve"> </w:t>
      </w:r>
      <w:proofErr w:type="spellStart"/>
      <w:r w:rsidRPr="00A50E99">
        <w:rPr>
          <w:rFonts w:ascii="Calibri" w:eastAsia="Gulim" w:hAnsi="Calibri" w:cs="Calibri"/>
        </w:rPr>
        <w:t>SLA</w:t>
      </w:r>
      <w:r w:rsidRPr="00A50E99">
        <w:rPr>
          <w:rFonts w:ascii="Calibri" w:eastAsia="Gulim" w:hAnsi="Calibri" w:cs="Calibri"/>
        </w:rPr>
        <w:t>는</w:t>
      </w:r>
      <w:proofErr w:type="spellEnd"/>
      <w:r w:rsidRPr="00A50E99">
        <w:rPr>
          <w:rFonts w:ascii="Calibri" w:eastAsia="Gulim" w:hAnsi="Calibri" w:cs="Calibri"/>
        </w:rPr>
        <w:t xml:space="preserve"> </w:t>
      </w:r>
      <w:r w:rsidRPr="00A50E99">
        <w:rPr>
          <w:rFonts w:ascii="Calibri" w:eastAsia="Gulim" w:hAnsi="Calibri" w:cs="Calibri"/>
        </w:rPr>
        <w:t>예정된</w:t>
      </w:r>
      <w:r w:rsidRPr="00A50E99">
        <w:rPr>
          <w:rFonts w:ascii="Calibri" w:eastAsia="Gulim" w:hAnsi="Calibri" w:cs="Calibri"/>
        </w:rPr>
        <w:t xml:space="preserve"> </w:t>
      </w:r>
      <w:r w:rsidRPr="00A50E99">
        <w:rPr>
          <w:rFonts w:ascii="Calibri" w:eastAsia="Gulim" w:hAnsi="Calibri" w:cs="Calibri"/>
        </w:rPr>
        <w:t>가동</w:t>
      </w:r>
      <w:r w:rsidRPr="00A50E99">
        <w:rPr>
          <w:rFonts w:ascii="Calibri" w:eastAsia="Gulim" w:hAnsi="Calibri" w:cs="Calibri"/>
        </w:rPr>
        <w:t xml:space="preserve"> </w:t>
      </w:r>
      <w:r w:rsidRPr="00A50E99">
        <w:rPr>
          <w:rFonts w:ascii="Calibri" w:eastAsia="Gulim" w:hAnsi="Calibri" w:cs="Calibri"/>
        </w:rPr>
        <w:t>중지</w:t>
      </w:r>
      <w:r w:rsidRPr="00A50E99">
        <w:rPr>
          <w:rFonts w:ascii="Calibri" w:eastAsia="Gulim" w:hAnsi="Calibri" w:cs="Calibri"/>
        </w:rPr>
        <w:t xml:space="preserve"> </w:t>
      </w:r>
      <w:r w:rsidRPr="00A50E99">
        <w:rPr>
          <w:rFonts w:ascii="Calibri" w:eastAsia="Gulim" w:hAnsi="Calibri" w:cs="Calibri"/>
        </w:rPr>
        <w:t>시간</w:t>
      </w:r>
      <w:r w:rsidRPr="00A50E99">
        <w:rPr>
          <w:rFonts w:ascii="Calibri" w:eastAsia="Gulim" w:hAnsi="Calibri" w:cs="Calibri"/>
        </w:rPr>
        <w:t xml:space="preserve">, </w:t>
      </w:r>
      <w:r w:rsidRPr="00A50E99">
        <w:rPr>
          <w:rFonts w:ascii="Calibri" w:eastAsia="Gulim" w:hAnsi="Calibri" w:cs="Calibri"/>
        </w:rPr>
        <w:t>서비스</w:t>
      </w:r>
      <w:r w:rsidRPr="00A50E99">
        <w:rPr>
          <w:rFonts w:ascii="Calibri" w:eastAsia="Gulim" w:hAnsi="Calibri" w:cs="Calibri"/>
        </w:rPr>
        <w:t xml:space="preserve"> </w:t>
      </w:r>
      <w:r w:rsidRPr="00A50E99">
        <w:rPr>
          <w:rFonts w:ascii="Calibri" w:eastAsia="Gulim" w:hAnsi="Calibri" w:cs="Calibri"/>
        </w:rPr>
        <w:t>추가</w:t>
      </w:r>
      <w:r w:rsidRPr="00A50E99">
        <w:rPr>
          <w:rFonts w:ascii="Calibri" w:eastAsia="Gulim" w:hAnsi="Calibri" w:cs="Calibri"/>
        </w:rPr>
        <w:t xml:space="preserve"> </w:t>
      </w:r>
      <w:r w:rsidRPr="00A50E99">
        <w:rPr>
          <w:rFonts w:ascii="Calibri" w:eastAsia="Gulim" w:hAnsi="Calibri" w:cs="Calibri"/>
        </w:rPr>
        <w:t>기능의</w:t>
      </w:r>
      <w:r w:rsidRPr="00A50E99">
        <w:rPr>
          <w:rFonts w:ascii="Calibri" w:eastAsia="Gulim" w:hAnsi="Calibri" w:cs="Calibri"/>
        </w:rPr>
        <w:t xml:space="preserve"> </w:t>
      </w:r>
      <w:r w:rsidRPr="00A50E99">
        <w:rPr>
          <w:rFonts w:ascii="Calibri" w:eastAsia="Gulim" w:hAnsi="Calibri" w:cs="Calibri"/>
        </w:rPr>
        <w:t>비가동률</w:t>
      </w:r>
      <w:r w:rsidRPr="00A50E99">
        <w:rPr>
          <w:rFonts w:ascii="Calibri" w:eastAsia="Gulim" w:hAnsi="Calibri" w:cs="Calibri"/>
        </w:rPr>
        <w:t xml:space="preserve">, </w:t>
      </w:r>
      <w:r w:rsidRPr="00A50E99">
        <w:rPr>
          <w:rFonts w:ascii="Calibri" w:eastAsia="Gulim" w:hAnsi="Calibri" w:cs="Calibri"/>
        </w:rPr>
        <w:t>사용자의</w:t>
      </w:r>
      <w:r w:rsidRPr="00A50E99">
        <w:rPr>
          <w:rFonts w:ascii="Calibri" w:eastAsia="Gulim" w:hAnsi="Calibri" w:cs="Calibri"/>
        </w:rPr>
        <w:t xml:space="preserve"> </w:t>
      </w:r>
      <w:r w:rsidRPr="00A50E99">
        <w:rPr>
          <w:rFonts w:ascii="Calibri" w:eastAsia="Gulim" w:hAnsi="Calibri" w:cs="Calibri"/>
        </w:rPr>
        <w:t>조작으로</w:t>
      </w:r>
      <w:r w:rsidRPr="00A50E99">
        <w:rPr>
          <w:rFonts w:ascii="Calibri" w:eastAsia="Gulim" w:hAnsi="Calibri" w:cs="Calibri"/>
        </w:rPr>
        <w:t xml:space="preserve"> </w:t>
      </w:r>
      <w:r w:rsidRPr="00A50E99">
        <w:rPr>
          <w:rFonts w:ascii="Calibri" w:eastAsia="Gulim" w:hAnsi="Calibri" w:cs="Calibri"/>
        </w:rPr>
        <w:t>인한</w:t>
      </w:r>
      <w:r w:rsidRPr="00A50E99">
        <w:rPr>
          <w:rFonts w:ascii="Calibri" w:eastAsia="Gulim" w:hAnsi="Calibri" w:cs="Calibri"/>
        </w:rPr>
        <w:t xml:space="preserve"> </w:t>
      </w:r>
      <w:r w:rsidRPr="00A50E99">
        <w:rPr>
          <w:rFonts w:ascii="Calibri" w:eastAsia="Gulim" w:hAnsi="Calibri" w:cs="Calibri"/>
        </w:rPr>
        <w:t>서비스</w:t>
      </w:r>
      <w:r w:rsidRPr="00A50E99">
        <w:rPr>
          <w:rFonts w:ascii="Calibri" w:eastAsia="Gulim" w:hAnsi="Calibri" w:cs="Calibri"/>
        </w:rPr>
        <w:t xml:space="preserve"> </w:t>
      </w:r>
      <w:r w:rsidRPr="00A50E99">
        <w:rPr>
          <w:rFonts w:ascii="Calibri" w:eastAsia="Gulim" w:hAnsi="Calibri" w:cs="Calibri"/>
        </w:rPr>
        <w:t>액세스</w:t>
      </w:r>
      <w:r w:rsidRPr="00A50E99">
        <w:rPr>
          <w:rFonts w:ascii="Calibri" w:eastAsia="Gulim" w:hAnsi="Calibri" w:cs="Calibri"/>
        </w:rPr>
        <w:t xml:space="preserve"> </w:t>
      </w:r>
      <w:r w:rsidRPr="00A50E99">
        <w:rPr>
          <w:rFonts w:ascii="Calibri" w:eastAsia="Gulim" w:hAnsi="Calibri" w:cs="Calibri"/>
        </w:rPr>
        <w:t>불가</w:t>
      </w:r>
      <w:r w:rsidRPr="00A50E99">
        <w:rPr>
          <w:rFonts w:ascii="Calibri" w:eastAsia="Gulim" w:hAnsi="Calibri" w:cs="Calibri"/>
        </w:rPr>
        <w:t xml:space="preserve">, </w:t>
      </w:r>
      <w:r w:rsidRPr="00A50E99">
        <w:rPr>
          <w:rFonts w:ascii="Calibri" w:eastAsia="Gulim" w:hAnsi="Calibri" w:cs="Calibri"/>
        </w:rPr>
        <w:t>제</w:t>
      </w:r>
      <w:r w:rsidRPr="00A50E99">
        <w:rPr>
          <w:rFonts w:ascii="Calibri" w:eastAsia="Gulim" w:hAnsi="Calibri" w:cs="Calibri"/>
        </w:rPr>
        <w:t>3</w:t>
      </w:r>
      <w:r w:rsidRPr="00A50E99">
        <w:rPr>
          <w:rFonts w:ascii="Calibri" w:eastAsia="Gulim" w:hAnsi="Calibri" w:cs="Calibri"/>
        </w:rPr>
        <w:t>자</w:t>
      </w:r>
      <w:r w:rsidRPr="00A50E99">
        <w:rPr>
          <w:rFonts w:ascii="Calibri" w:eastAsia="Gulim" w:hAnsi="Calibri" w:cs="Calibri"/>
        </w:rPr>
        <w:t xml:space="preserve"> </w:t>
      </w:r>
      <w:r w:rsidRPr="00A50E99">
        <w:rPr>
          <w:rFonts w:ascii="Calibri" w:eastAsia="Gulim" w:hAnsi="Calibri" w:cs="Calibri"/>
        </w:rPr>
        <w:t>소프트웨어로</w:t>
      </w:r>
      <w:r w:rsidRPr="00A50E99">
        <w:rPr>
          <w:rFonts w:ascii="Calibri" w:eastAsia="Gulim" w:hAnsi="Calibri" w:cs="Calibri"/>
        </w:rPr>
        <w:t xml:space="preserve"> </w:t>
      </w:r>
      <w:r w:rsidRPr="00A50E99">
        <w:rPr>
          <w:rFonts w:ascii="Calibri" w:eastAsia="Gulim" w:hAnsi="Calibri" w:cs="Calibri"/>
        </w:rPr>
        <w:t>인한</w:t>
      </w:r>
      <w:r w:rsidRPr="00A50E99">
        <w:rPr>
          <w:rFonts w:ascii="Calibri" w:eastAsia="Gulim" w:hAnsi="Calibri" w:cs="Calibri"/>
        </w:rPr>
        <w:t xml:space="preserve"> </w:t>
      </w:r>
      <w:r w:rsidRPr="00A50E99">
        <w:rPr>
          <w:rFonts w:ascii="Calibri" w:eastAsia="Gulim" w:hAnsi="Calibri" w:cs="Calibri"/>
        </w:rPr>
        <w:t>중단</w:t>
      </w:r>
      <w:r w:rsidRPr="00A50E99">
        <w:rPr>
          <w:rFonts w:ascii="Calibri" w:eastAsia="Gulim" w:hAnsi="Calibri" w:cs="Calibri"/>
        </w:rPr>
        <w:t>, Microsoft</w:t>
      </w:r>
      <w:r w:rsidRPr="00A50E99">
        <w:rPr>
          <w:rFonts w:ascii="Calibri" w:eastAsia="Gulim" w:hAnsi="Calibri" w:cs="Calibri"/>
        </w:rPr>
        <w:t>에서</w:t>
      </w:r>
      <w:r w:rsidRPr="00A50E99">
        <w:rPr>
          <w:rFonts w:ascii="Calibri" w:eastAsia="Gulim" w:hAnsi="Calibri" w:cs="Calibri"/>
        </w:rPr>
        <w:t xml:space="preserve"> </w:t>
      </w:r>
      <w:r w:rsidRPr="00A50E99">
        <w:rPr>
          <w:rFonts w:ascii="Calibri" w:eastAsia="Gulim" w:hAnsi="Calibri" w:cs="Calibri"/>
        </w:rPr>
        <w:t>제어하지</w:t>
      </w:r>
      <w:r w:rsidRPr="00A50E99">
        <w:rPr>
          <w:rFonts w:ascii="Calibri" w:eastAsia="Gulim" w:hAnsi="Calibri" w:cs="Calibri"/>
        </w:rPr>
        <w:t xml:space="preserve"> </w:t>
      </w:r>
      <w:r w:rsidRPr="00A50E99">
        <w:rPr>
          <w:rFonts w:ascii="Calibri" w:eastAsia="Gulim" w:hAnsi="Calibri" w:cs="Calibri"/>
        </w:rPr>
        <w:t>않는</w:t>
      </w:r>
      <w:r w:rsidRPr="00A50E99">
        <w:rPr>
          <w:rFonts w:ascii="Calibri" w:eastAsia="Gulim" w:hAnsi="Calibri" w:cs="Calibri"/>
        </w:rPr>
        <w:t xml:space="preserve"> </w:t>
      </w:r>
      <w:r w:rsidRPr="00A50E99">
        <w:rPr>
          <w:rFonts w:ascii="Calibri" w:eastAsia="Gulim" w:hAnsi="Calibri" w:cs="Calibri"/>
        </w:rPr>
        <w:t>장치</w:t>
      </w:r>
      <w:r w:rsidRPr="00A50E99">
        <w:rPr>
          <w:rFonts w:ascii="Calibri" w:eastAsia="Gulim" w:hAnsi="Calibri" w:cs="Calibri"/>
        </w:rPr>
        <w:t xml:space="preserve"> </w:t>
      </w:r>
      <w:r w:rsidRPr="00A50E99">
        <w:rPr>
          <w:rFonts w:ascii="Calibri" w:eastAsia="Gulim" w:hAnsi="Calibri" w:cs="Calibri"/>
        </w:rPr>
        <w:t>및</w:t>
      </w:r>
      <w:r w:rsidRPr="00A50E99">
        <w:rPr>
          <w:rFonts w:ascii="Calibri" w:eastAsia="Gulim" w:hAnsi="Calibri" w:cs="Calibri"/>
        </w:rPr>
        <w:t xml:space="preserve"> </w:t>
      </w:r>
      <w:r w:rsidRPr="00A50E99">
        <w:rPr>
          <w:rFonts w:ascii="Calibri" w:eastAsia="Gulim" w:hAnsi="Calibri" w:cs="Calibri"/>
        </w:rPr>
        <w:t>서비스</w:t>
      </w:r>
      <w:r w:rsidRPr="00A50E99">
        <w:rPr>
          <w:rFonts w:ascii="Calibri" w:eastAsia="Gulim" w:hAnsi="Calibri" w:cs="Calibri"/>
        </w:rPr>
        <w:t xml:space="preserve">, </w:t>
      </w:r>
      <w:r w:rsidRPr="00A50E99">
        <w:rPr>
          <w:rFonts w:ascii="Calibri" w:eastAsia="Gulim" w:hAnsi="Calibri" w:cs="Calibri"/>
        </w:rPr>
        <w:t>그리고</w:t>
      </w:r>
      <w:r w:rsidRPr="00A50E99">
        <w:rPr>
          <w:rFonts w:ascii="Calibri" w:eastAsia="Gulim" w:hAnsi="Calibri" w:cs="Calibri"/>
        </w:rPr>
        <w:t xml:space="preserve"> </w:t>
      </w:r>
      <w:proofErr w:type="spellStart"/>
      <w:r w:rsidRPr="00A50E99">
        <w:rPr>
          <w:rFonts w:ascii="Calibri" w:eastAsia="Gulim" w:hAnsi="Calibri" w:cs="Calibri"/>
        </w:rPr>
        <w:t>Microsoft</w:t>
      </w:r>
      <w:r w:rsidRPr="00A50E99">
        <w:rPr>
          <w:rFonts w:ascii="Calibri" w:eastAsia="Gulim" w:hAnsi="Calibri" w:cs="Calibri"/>
        </w:rPr>
        <w:t>가</w:t>
      </w:r>
      <w:proofErr w:type="spellEnd"/>
      <w:r w:rsidRPr="00A50E99">
        <w:rPr>
          <w:rFonts w:ascii="Calibri" w:eastAsia="Gulim" w:hAnsi="Calibri" w:cs="Calibri"/>
        </w:rPr>
        <w:t xml:space="preserve"> </w:t>
      </w:r>
      <w:r w:rsidRPr="00A50E99">
        <w:rPr>
          <w:rFonts w:ascii="Calibri" w:eastAsia="Gulim" w:hAnsi="Calibri" w:cs="Calibri"/>
        </w:rPr>
        <w:t>직접</w:t>
      </w:r>
      <w:r w:rsidRPr="00A50E99">
        <w:rPr>
          <w:rFonts w:ascii="Calibri" w:eastAsia="Gulim" w:hAnsi="Calibri" w:cs="Calibri"/>
        </w:rPr>
        <w:t xml:space="preserve"> </w:t>
      </w:r>
      <w:r w:rsidRPr="00A50E99">
        <w:rPr>
          <w:rFonts w:ascii="Calibri" w:eastAsia="Gulim" w:hAnsi="Calibri" w:cs="Calibri"/>
        </w:rPr>
        <w:t>서비스의</w:t>
      </w:r>
      <w:r w:rsidRPr="00A50E99">
        <w:rPr>
          <w:rFonts w:ascii="Calibri" w:eastAsia="Gulim" w:hAnsi="Calibri" w:cs="Calibri"/>
        </w:rPr>
        <w:t xml:space="preserve"> </w:t>
      </w:r>
      <w:r w:rsidRPr="00A50E99">
        <w:rPr>
          <w:rFonts w:ascii="Calibri" w:eastAsia="Gulim" w:hAnsi="Calibri" w:cs="Calibri"/>
        </w:rPr>
        <w:t>일부로</w:t>
      </w:r>
      <w:r w:rsidRPr="00A50E99">
        <w:rPr>
          <w:rFonts w:ascii="Calibri" w:eastAsia="Gulim" w:hAnsi="Calibri" w:cs="Calibri"/>
        </w:rPr>
        <w:t xml:space="preserve"> </w:t>
      </w:r>
      <w:r w:rsidRPr="00A50E99">
        <w:rPr>
          <w:rFonts w:ascii="Calibri" w:eastAsia="Gulim" w:hAnsi="Calibri" w:cs="Calibri"/>
        </w:rPr>
        <w:t>실행</w:t>
      </w:r>
      <w:r w:rsidRPr="00A50E99">
        <w:rPr>
          <w:rFonts w:ascii="Calibri" w:eastAsia="Gulim" w:hAnsi="Calibri" w:cs="Calibri"/>
        </w:rPr>
        <w:t xml:space="preserve"> </w:t>
      </w:r>
      <w:r w:rsidRPr="00A50E99">
        <w:rPr>
          <w:rFonts w:ascii="Calibri" w:eastAsia="Gulim" w:hAnsi="Calibri" w:cs="Calibri"/>
        </w:rPr>
        <w:t>중인</w:t>
      </w:r>
      <w:r w:rsidRPr="00A50E99">
        <w:rPr>
          <w:rFonts w:ascii="Calibri" w:eastAsia="Gulim" w:hAnsi="Calibri" w:cs="Calibri"/>
        </w:rPr>
        <w:t xml:space="preserve"> </w:t>
      </w:r>
      <w:r w:rsidRPr="00A50E99">
        <w:rPr>
          <w:rFonts w:ascii="Calibri" w:eastAsia="Gulim" w:hAnsi="Calibri" w:cs="Calibri"/>
        </w:rPr>
        <w:t>소프트웨어가</w:t>
      </w:r>
      <w:r w:rsidRPr="00A50E99">
        <w:rPr>
          <w:rFonts w:ascii="Calibri" w:eastAsia="Gulim" w:hAnsi="Calibri" w:cs="Calibri"/>
        </w:rPr>
        <w:t xml:space="preserve"> </w:t>
      </w:r>
      <w:r w:rsidRPr="00A50E99">
        <w:rPr>
          <w:rFonts w:ascii="Calibri" w:eastAsia="Gulim" w:hAnsi="Calibri" w:cs="Calibri"/>
        </w:rPr>
        <w:t>아닌</w:t>
      </w:r>
      <w:r w:rsidRPr="00A50E99">
        <w:rPr>
          <w:rFonts w:ascii="Calibri" w:eastAsia="Gulim" w:hAnsi="Calibri" w:cs="Calibri"/>
        </w:rPr>
        <w:t xml:space="preserve"> Microsoft </w:t>
      </w:r>
      <w:r w:rsidRPr="00A50E99">
        <w:rPr>
          <w:rFonts w:ascii="Calibri" w:eastAsia="Gulim" w:hAnsi="Calibri" w:cs="Calibri"/>
        </w:rPr>
        <w:t>소프트웨어를</w:t>
      </w:r>
      <w:r w:rsidRPr="00A50E99">
        <w:rPr>
          <w:rFonts w:ascii="Calibri" w:eastAsia="Gulim" w:hAnsi="Calibri" w:cs="Calibri"/>
        </w:rPr>
        <w:t xml:space="preserve"> </w:t>
      </w:r>
      <w:r w:rsidRPr="00A50E99">
        <w:rPr>
          <w:rFonts w:ascii="Calibri" w:eastAsia="Gulim" w:hAnsi="Calibri" w:cs="Calibri"/>
        </w:rPr>
        <w:t>포함하지</w:t>
      </w:r>
      <w:r w:rsidRPr="00A50E99">
        <w:rPr>
          <w:rFonts w:ascii="Calibri" w:eastAsia="Gulim" w:hAnsi="Calibri" w:cs="Calibri"/>
        </w:rPr>
        <w:t xml:space="preserve"> </w:t>
      </w:r>
      <w:r w:rsidRPr="00A50E99">
        <w:rPr>
          <w:rFonts w:ascii="Calibri" w:eastAsia="Gulim" w:hAnsi="Calibri" w:cs="Calibri"/>
        </w:rPr>
        <w:t>않습니다</w:t>
      </w:r>
      <w:r w:rsidRPr="00A50E99">
        <w:rPr>
          <w:rFonts w:ascii="Calibri" w:eastAsia="Gulim" w:hAnsi="Calibri" w:cs="Calibri"/>
        </w:rPr>
        <w:t>.</w:t>
      </w:r>
    </w:p>
    <w:p w14:paraId="0F68AA6A" w14:textId="77777777" w:rsidR="00A43E9E" w:rsidRPr="00A50E99" w:rsidRDefault="00A43E9E" w:rsidP="00A43E9E">
      <w:pPr>
        <w:pStyle w:val="ProductList-Body"/>
        <w:rPr>
          <w:rFonts w:ascii="Calibri" w:eastAsia="Gulim" w:hAnsi="Calibri" w:cs="Calibri"/>
        </w:rPr>
      </w:pPr>
    </w:p>
    <w:p w14:paraId="3D5E5C7B" w14:textId="77777777" w:rsidR="00A43E9E" w:rsidRPr="00A50E99" w:rsidRDefault="00A43E9E" w:rsidP="00A43E9E">
      <w:pPr>
        <w:pStyle w:val="ProductList-Body"/>
        <w:rPr>
          <w:rFonts w:ascii="Calibri" w:eastAsia="Gulim" w:hAnsi="Calibri" w:cs="Calibri"/>
        </w:rPr>
      </w:pPr>
      <w:r w:rsidRPr="00A50E99">
        <w:rPr>
          <w:rFonts w:ascii="Calibri" w:eastAsia="Gulim" w:hAnsi="Calibri" w:cs="Calibri"/>
          <w:b/>
          <w:color w:val="00188F"/>
        </w:rPr>
        <w:t>서비스</w:t>
      </w:r>
      <w:r w:rsidRPr="00A50E99">
        <w:rPr>
          <w:rFonts w:ascii="Calibri" w:eastAsia="Gulim" w:hAnsi="Calibri" w:cs="Calibri"/>
          <w:b/>
          <w:color w:val="00188F"/>
        </w:rPr>
        <w:t xml:space="preserve"> </w:t>
      </w:r>
      <w:r w:rsidRPr="00A50E99">
        <w:rPr>
          <w:rFonts w:ascii="Calibri" w:eastAsia="Gulim" w:hAnsi="Calibri" w:cs="Calibri"/>
          <w:b/>
          <w:color w:val="00188F"/>
        </w:rPr>
        <w:t>크레딧</w:t>
      </w:r>
      <w:r w:rsidRPr="00A50E99">
        <w:rPr>
          <w:rFonts w:ascii="Calibri" w:eastAsia="Gulim"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43E9E" w:rsidRPr="00A50E99" w14:paraId="58589FB0" w14:textId="77777777" w:rsidTr="00CE6437">
        <w:trPr>
          <w:tblHeader/>
        </w:trPr>
        <w:tc>
          <w:tcPr>
            <w:tcW w:w="5400" w:type="dxa"/>
            <w:shd w:val="clear" w:color="auto" w:fill="0072C6"/>
          </w:tcPr>
          <w:p w14:paraId="680EA875" w14:textId="77777777" w:rsidR="00A43E9E" w:rsidRPr="00A50E99" w:rsidRDefault="00A43E9E" w:rsidP="00CE6437">
            <w:pPr>
              <w:pStyle w:val="ProductList-OfferingBody"/>
              <w:jc w:val="center"/>
              <w:rPr>
                <w:rFonts w:ascii="Calibri" w:eastAsia="Gulim" w:hAnsi="Calibri" w:cs="Calibri"/>
                <w:color w:val="FFFFFF" w:themeColor="background1"/>
                <w:szCs w:val="16"/>
              </w:rPr>
            </w:pPr>
            <w:r w:rsidRPr="00A50E99">
              <w:rPr>
                <w:rFonts w:ascii="Calibri" w:eastAsia="Gulim" w:hAnsi="Calibri" w:cs="Calibri"/>
                <w:color w:val="FFFFFF" w:themeColor="background1"/>
                <w:szCs w:val="16"/>
              </w:rPr>
              <w:t>작동</w:t>
            </w:r>
            <w:r w:rsidRPr="00A50E99">
              <w:rPr>
                <w:rFonts w:ascii="Calibri" w:eastAsia="Gulim" w:hAnsi="Calibri" w:cs="Calibri"/>
                <w:color w:val="FFFFFF" w:themeColor="background1"/>
                <w:szCs w:val="16"/>
              </w:rPr>
              <w:t xml:space="preserve"> </w:t>
            </w:r>
            <w:r w:rsidRPr="00A50E99">
              <w:rPr>
                <w:rFonts w:ascii="Calibri" w:eastAsia="Gulim" w:hAnsi="Calibri" w:cs="Calibri"/>
                <w:color w:val="FFFFFF" w:themeColor="background1"/>
                <w:szCs w:val="16"/>
              </w:rPr>
              <w:t>시간</w:t>
            </w:r>
            <w:r w:rsidRPr="00A50E99">
              <w:rPr>
                <w:rFonts w:ascii="Calibri" w:eastAsia="Gulim" w:hAnsi="Calibri" w:cs="Calibri"/>
                <w:color w:val="FFFFFF" w:themeColor="background1"/>
                <w:szCs w:val="16"/>
              </w:rPr>
              <w:t xml:space="preserve"> </w:t>
            </w:r>
            <w:r w:rsidRPr="00A50E99">
              <w:rPr>
                <w:rFonts w:ascii="Calibri" w:eastAsia="Gulim" w:hAnsi="Calibri" w:cs="Calibri"/>
                <w:color w:val="FFFFFF" w:themeColor="background1"/>
                <w:szCs w:val="16"/>
              </w:rPr>
              <w:t>비율</w:t>
            </w:r>
          </w:p>
        </w:tc>
        <w:tc>
          <w:tcPr>
            <w:tcW w:w="5400" w:type="dxa"/>
            <w:shd w:val="clear" w:color="auto" w:fill="0072C6"/>
          </w:tcPr>
          <w:p w14:paraId="15617F2D" w14:textId="77777777" w:rsidR="00A43E9E" w:rsidRPr="00A50E99" w:rsidRDefault="00A43E9E" w:rsidP="00CE6437">
            <w:pPr>
              <w:pStyle w:val="ProductList-OfferingBody"/>
              <w:jc w:val="center"/>
              <w:rPr>
                <w:rFonts w:ascii="Calibri" w:eastAsia="Gulim" w:hAnsi="Calibri" w:cs="Calibri"/>
                <w:color w:val="FFFFFF" w:themeColor="background1"/>
                <w:szCs w:val="16"/>
              </w:rPr>
            </w:pPr>
            <w:r w:rsidRPr="00A50E99">
              <w:rPr>
                <w:rFonts w:ascii="Calibri" w:eastAsia="Gulim" w:hAnsi="Calibri" w:cs="Calibri"/>
                <w:color w:val="FFFFFF" w:themeColor="background1"/>
                <w:szCs w:val="16"/>
              </w:rPr>
              <w:t>서비스</w:t>
            </w:r>
            <w:r w:rsidRPr="00A50E99">
              <w:rPr>
                <w:rFonts w:ascii="Calibri" w:eastAsia="Gulim" w:hAnsi="Calibri" w:cs="Calibri"/>
                <w:color w:val="FFFFFF" w:themeColor="background1"/>
                <w:szCs w:val="16"/>
              </w:rPr>
              <w:t xml:space="preserve"> </w:t>
            </w:r>
            <w:r w:rsidRPr="00A50E99">
              <w:rPr>
                <w:rFonts w:ascii="Calibri" w:eastAsia="Gulim" w:hAnsi="Calibri" w:cs="Calibri"/>
                <w:color w:val="FFFFFF" w:themeColor="background1"/>
                <w:szCs w:val="16"/>
              </w:rPr>
              <w:t>크레딧</w:t>
            </w:r>
          </w:p>
        </w:tc>
      </w:tr>
      <w:tr w:rsidR="00A43E9E" w:rsidRPr="00A50E99" w14:paraId="304F6920" w14:textId="77777777" w:rsidTr="00CE6437">
        <w:tc>
          <w:tcPr>
            <w:tcW w:w="5400" w:type="dxa"/>
          </w:tcPr>
          <w:p w14:paraId="5AF30192" w14:textId="77777777" w:rsidR="00A43E9E" w:rsidRPr="00A50E99" w:rsidRDefault="00A43E9E" w:rsidP="00CE6437">
            <w:pPr>
              <w:pStyle w:val="ProductList-OfferingBody"/>
              <w:jc w:val="center"/>
              <w:rPr>
                <w:rFonts w:ascii="Calibri" w:eastAsia="Gulim" w:hAnsi="Calibri" w:cs="Calibri"/>
                <w:szCs w:val="16"/>
              </w:rPr>
            </w:pPr>
            <w:r w:rsidRPr="00A50E99">
              <w:rPr>
                <w:rFonts w:ascii="Calibri" w:eastAsia="Gulim" w:hAnsi="Calibri" w:cs="Calibri"/>
                <w:color w:val="000000"/>
                <w:szCs w:val="16"/>
                <w:bdr w:val="none" w:sz="0" w:space="0" w:color="auto" w:frame="1"/>
              </w:rPr>
              <w:t>&lt; 99.99%</w:t>
            </w:r>
          </w:p>
        </w:tc>
        <w:tc>
          <w:tcPr>
            <w:tcW w:w="5400" w:type="dxa"/>
          </w:tcPr>
          <w:p w14:paraId="379027B0" w14:textId="77777777" w:rsidR="00A43E9E" w:rsidRPr="00A50E99" w:rsidRDefault="00A43E9E" w:rsidP="00CE6437">
            <w:pPr>
              <w:pStyle w:val="ProductList-OfferingBody"/>
              <w:jc w:val="center"/>
              <w:rPr>
                <w:rFonts w:ascii="Calibri" w:eastAsia="Gulim" w:hAnsi="Calibri" w:cs="Calibri"/>
                <w:szCs w:val="16"/>
              </w:rPr>
            </w:pPr>
            <w:r w:rsidRPr="00A50E99">
              <w:rPr>
                <w:rFonts w:ascii="Calibri" w:eastAsia="Gulim" w:hAnsi="Calibri" w:cs="Calibri"/>
                <w:color w:val="000000"/>
                <w:szCs w:val="16"/>
                <w:bdr w:val="none" w:sz="0" w:space="0" w:color="auto" w:frame="1"/>
              </w:rPr>
              <w:t>5%</w:t>
            </w:r>
          </w:p>
        </w:tc>
      </w:tr>
      <w:tr w:rsidR="00A43E9E" w:rsidRPr="00A50E99" w14:paraId="71C4D752" w14:textId="77777777" w:rsidTr="00CE6437">
        <w:tc>
          <w:tcPr>
            <w:tcW w:w="5400" w:type="dxa"/>
          </w:tcPr>
          <w:p w14:paraId="7180B076" w14:textId="77777777" w:rsidR="00A43E9E" w:rsidRPr="00A50E99" w:rsidRDefault="00A43E9E" w:rsidP="00CE6437">
            <w:pPr>
              <w:pStyle w:val="ProductList-OfferingBody"/>
              <w:jc w:val="center"/>
              <w:rPr>
                <w:rFonts w:ascii="Calibri" w:eastAsia="Gulim" w:hAnsi="Calibri" w:cs="Calibri"/>
                <w:szCs w:val="16"/>
              </w:rPr>
            </w:pPr>
            <w:r w:rsidRPr="00A50E99">
              <w:rPr>
                <w:rFonts w:ascii="Calibri" w:eastAsia="Gulim" w:hAnsi="Calibri" w:cs="Calibri"/>
                <w:szCs w:val="16"/>
              </w:rPr>
              <w:t>&lt; 99.9%</w:t>
            </w:r>
          </w:p>
        </w:tc>
        <w:tc>
          <w:tcPr>
            <w:tcW w:w="5400" w:type="dxa"/>
          </w:tcPr>
          <w:p w14:paraId="70FE95C7" w14:textId="77777777" w:rsidR="00A43E9E" w:rsidRPr="00A50E99" w:rsidRDefault="00A43E9E" w:rsidP="00CE6437">
            <w:pPr>
              <w:pStyle w:val="ProductList-OfferingBody"/>
              <w:jc w:val="center"/>
              <w:rPr>
                <w:rFonts w:ascii="Calibri" w:eastAsia="Gulim" w:hAnsi="Calibri" w:cs="Calibri"/>
                <w:szCs w:val="16"/>
              </w:rPr>
            </w:pPr>
            <w:r w:rsidRPr="00A50E99">
              <w:rPr>
                <w:rFonts w:ascii="Calibri" w:eastAsia="Gulim" w:hAnsi="Calibri" w:cs="Calibri"/>
                <w:szCs w:val="16"/>
              </w:rPr>
              <w:t>25%</w:t>
            </w:r>
          </w:p>
        </w:tc>
      </w:tr>
      <w:tr w:rsidR="00A43E9E" w:rsidRPr="00A50E99" w14:paraId="2921B29A" w14:textId="77777777" w:rsidTr="00CE6437">
        <w:tc>
          <w:tcPr>
            <w:tcW w:w="5400" w:type="dxa"/>
          </w:tcPr>
          <w:p w14:paraId="27855183" w14:textId="77777777" w:rsidR="00A43E9E" w:rsidRPr="00A50E99" w:rsidRDefault="00A43E9E" w:rsidP="00CE6437">
            <w:pPr>
              <w:pStyle w:val="ProductList-OfferingBody"/>
              <w:jc w:val="center"/>
              <w:rPr>
                <w:rFonts w:ascii="Calibri" w:eastAsia="Gulim" w:hAnsi="Calibri" w:cs="Calibri"/>
                <w:szCs w:val="16"/>
              </w:rPr>
            </w:pPr>
            <w:r w:rsidRPr="00A50E99">
              <w:rPr>
                <w:rFonts w:ascii="Calibri" w:eastAsia="Gulim" w:hAnsi="Calibri" w:cs="Calibri"/>
                <w:szCs w:val="16"/>
              </w:rPr>
              <w:t>&lt; 99%</w:t>
            </w:r>
          </w:p>
        </w:tc>
        <w:tc>
          <w:tcPr>
            <w:tcW w:w="5400" w:type="dxa"/>
          </w:tcPr>
          <w:p w14:paraId="4094D7A5" w14:textId="77777777" w:rsidR="00A43E9E" w:rsidRPr="00A50E99" w:rsidRDefault="00A43E9E" w:rsidP="00CE6437">
            <w:pPr>
              <w:pStyle w:val="ProductList-OfferingBody"/>
              <w:jc w:val="center"/>
              <w:rPr>
                <w:rFonts w:ascii="Calibri" w:eastAsia="Gulim" w:hAnsi="Calibri" w:cs="Calibri"/>
                <w:szCs w:val="16"/>
              </w:rPr>
            </w:pPr>
            <w:r w:rsidRPr="00A50E99">
              <w:rPr>
                <w:rFonts w:ascii="Calibri" w:eastAsia="Gulim" w:hAnsi="Calibri" w:cs="Calibri"/>
                <w:szCs w:val="16"/>
              </w:rPr>
              <w:t>50%</w:t>
            </w:r>
          </w:p>
        </w:tc>
      </w:tr>
      <w:tr w:rsidR="00A43E9E" w:rsidRPr="00A50E99" w14:paraId="0B6DDFDA" w14:textId="77777777" w:rsidTr="00CE6437">
        <w:tc>
          <w:tcPr>
            <w:tcW w:w="5400" w:type="dxa"/>
          </w:tcPr>
          <w:p w14:paraId="0CCD99BC" w14:textId="77777777" w:rsidR="00A43E9E" w:rsidRPr="00A50E99" w:rsidRDefault="00A43E9E" w:rsidP="00CE6437">
            <w:pPr>
              <w:pStyle w:val="ProductList-OfferingBody"/>
              <w:jc w:val="center"/>
              <w:rPr>
                <w:rFonts w:ascii="Calibri" w:eastAsia="Gulim" w:hAnsi="Calibri" w:cs="Calibri"/>
                <w:szCs w:val="16"/>
              </w:rPr>
            </w:pPr>
            <w:r w:rsidRPr="00A50E99">
              <w:rPr>
                <w:rFonts w:ascii="Calibri" w:eastAsia="Gulim" w:hAnsi="Calibri" w:cs="Calibri"/>
                <w:szCs w:val="16"/>
              </w:rPr>
              <w:t>&lt; 95%</w:t>
            </w:r>
          </w:p>
        </w:tc>
        <w:tc>
          <w:tcPr>
            <w:tcW w:w="5400" w:type="dxa"/>
          </w:tcPr>
          <w:p w14:paraId="468F8854" w14:textId="77777777" w:rsidR="00A43E9E" w:rsidRPr="00A50E99" w:rsidRDefault="00A43E9E" w:rsidP="00CE6437">
            <w:pPr>
              <w:pStyle w:val="ProductList-OfferingBody"/>
              <w:jc w:val="center"/>
              <w:rPr>
                <w:rFonts w:ascii="Calibri" w:eastAsia="Gulim" w:hAnsi="Calibri" w:cs="Calibri"/>
                <w:szCs w:val="16"/>
              </w:rPr>
            </w:pPr>
            <w:r w:rsidRPr="00A50E99">
              <w:rPr>
                <w:rFonts w:ascii="Calibri" w:eastAsia="Gulim" w:hAnsi="Calibri" w:cs="Calibri"/>
                <w:szCs w:val="16"/>
              </w:rPr>
              <w:t>100%</w:t>
            </w:r>
          </w:p>
        </w:tc>
      </w:tr>
    </w:tbl>
    <w:p w14:paraId="1E111614" w14:textId="77777777" w:rsidR="00A43E9E" w:rsidRPr="00E97DE1" w:rsidRDefault="00A43E9E" w:rsidP="00A43E9E">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6920503" w14:textId="6FB6C36A" w:rsidR="005E6D03" w:rsidRPr="00DD3872" w:rsidRDefault="005E6D03" w:rsidP="005E6D03">
      <w:pPr>
        <w:pStyle w:val="ProductList-Offering2Heading"/>
        <w:pBdr>
          <w:between w:val="single" w:sz="4" w:space="1" w:color="auto"/>
        </w:pBdr>
        <w:tabs>
          <w:tab w:val="clear" w:pos="360"/>
          <w:tab w:val="clear" w:pos="720"/>
          <w:tab w:val="clear" w:pos="1080"/>
        </w:tabs>
        <w:outlineLvl w:val="2"/>
        <w:rPr>
          <w:rFonts w:eastAsia="Gulim" w:cstheme="majorHAnsi"/>
        </w:rPr>
      </w:pPr>
      <w:bookmarkStart w:id="49" w:name="_Toc239172298"/>
      <w:r w:rsidRPr="00DD3872">
        <w:rPr>
          <w:rFonts w:eastAsia="Gulim" w:cstheme="majorHAnsi"/>
        </w:rPr>
        <w:t xml:space="preserve">Dynamics 365 </w:t>
      </w:r>
      <w:proofErr w:type="spellStart"/>
      <w:r w:rsidRPr="00DD3872">
        <w:rPr>
          <w:rFonts w:eastAsia="Gulim" w:cstheme="majorHAnsi"/>
        </w:rPr>
        <w:t>Customer</w:t>
      </w:r>
      <w:proofErr w:type="spellEnd"/>
      <w:r w:rsidRPr="00DD3872">
        <w:rPr>
          <w:rFonts w:eastAsia="Gulim" w:cstheme="majorHAnsi"/>
        </w:rPr>
        <w:t xml:space="preserve"> </w:t>
      </w:r>
      <w:proofErr w:type="spellStart"/>
      <w:r w:rsidRPr="00DD3872">
        <w:rPr>
          <w:rFonts w:eastAsia="Gulim" w:cstheme="majorHAnsi"/>
        </w:rPr>
        <w:t>Insights</w:t>
      </w:r>
      <w:bookmarkEnd w:id="49"/>
      <w:proofErr w:type="spellEnd"/>
    </w:p>
    <w:p w14:paraId="2AD6FF0F" w14:textId="77777777" w:rsidR="005E6D03" w:rsidRPr="00E97DE1" w:rsidRDefault="005E6D03" w:rsidP="005E6D03">
      <w:pPr>
        <w:pStyle w:val="ProductList-Body"/>
        <w:rPr>
          <w:rFonts w:eastAsia="Gulim" w:cstheme="minorHAnsi"/>
          <w:color w:val="000000"/>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DD3872">
        <w:rPr>
          <w:rFonts w:eastAsia="Gulim" w:cstheme="minorHAnsi"/>
          <w:b/>
          <w:bCs/>
          <w:color w:val="00188F"/>
        </w:rPr>
        <w:t>:</w:t>
      </w:r>
      <w:r w:rsidRPr="00E97DE1">
        <w:rPr>
          <w:rFonts w:eastAsia="Gulim" w:cstheme="minorHAnsi"/>
          <w:color w:val="000000"/>
        </w:rPr>
        <w:t xml:space="preserve"> </w:t>
      </w:r>
      <w:r w:rsidRPr="00E97DE1">
        <w:rPr>
          <w:rFonts w:eastAsia="Gulim" w:cstheme="minorHAnsi"/>
          <w:color w:val="000000"/>
        </w:rPr>
        <w:t>최종</w:t>
      </w:r>
      <w:r w:rsidRPr="00E97DE1">
        <w:rPr>
          <w:rFonts w:eastAsia="Gulim" w:cstheme="minorHAnsi"/>
          <w:color w:val="000000"/>
        </w:rPr>
        <w:t xml:space="preserve"> </w:t>
      </w:r>
      <w:r w:rsidRPr="00E97DE1">
        <w:rPr>
          <w:rFonts w:eastAsia="Gulim" w:cstheme="minorHAnsi"/>
          <w:color w:val="000000"/>
        </w:rPr>
        <w:t>사용자가</w:t>
      </w:r>
      <w:r w:rsidRPr="00E97DE1">
        <w:rPr>
          <w:rFonts w:eastAsia="Gulim" w:cstheme="minorHAnsi"/>
          <w:color w:val="000000"/>
        </w:rPr>
        <w:t xml:space="preserve"> </w:t>
      </w:r>
      <w:r w:rsidRPr="00E97DE1">
        <w:rPr>
          <w:rFonts w:eastAsia="Gulim" w:cstheme="minorHAnsi"/>
          <w:color w:val="000000"/>
        </w:rPr>
        <w:t>사용자</w:t>
      </w:r>
      <w:r w:rsidRPr="00E97DE1">
        <w:rPr>
          <w:rFonts w:eastAsia="Gulim" w:cstheme="minorHAnsi"/>
          <w:color w:val="000000"/>
        </w:rPr>
        <w:t xml:space="preserve"> </w:t>
      </w:r>
      <w:r w:rsidRPr="00E97DE1">
        <w:rPr>
          <w:rFonts w:eastAsia="Gulim" w:cstheme="minorHAnsi"/>
          <w:color w:val="000000"/>
        </w:rPr>
        <w:t>환경에</w:t>
      </w:r>
      <w:r w:rsidRPr="00E97DE1">
        <w:rPr>
          <w:rFonts w:eastAsia="Gulim" w:cstheme="minorHAnsi"/>
          <w:color w:val="000000"/>
        </w:rPr>
        <w:t xml:space="preserve"> </w:t>
      </w:r>
      <w:r w:rsidRPr="00E97DE1">
        <w:rPr>
          <w:rFonts w:eastAsia="Gulim" w:cstheme="minorHAnsi"/>
          <w:color w:val="000000"/>
        </w:rPr>
        <w:t>로그인할</w:t>
      </w:r>
      <w:r w:rsidRPr="00E97DE1">
        <w:rPr>
          <w:rFonts w:eastAsia="Gulim" w:cstheme="minorHAnsi"/>
          <w:color w:val="000000"/>
        </w:rPr>
        <w:t xml:space="preserve"> </w:t>
      </w:r>
      <w:r w:rsidRPr="00E97DE1">
        <w:rPr>
          <w:rFonts w:eastAsia="Gulim" w:cstheme="minorHAnsi"/>
          <w:color w:val="000000"/>
        </w:rPr>
        <w:t>수</w:t>
      </w:r>
      <w:r w:rsidRPr="00E97DE1">
        <w:rPr>
          <w:rFonts w:eastAsia="Gulim" w:cstheme="minorHAnsi"/>
          <w:color w:val="000000"/>
        </w:rPr>
        <w:t xml:space="preserve"> </w:t>
      </w:r>
      <w:r w:rsidRPr="00E97DE1">
        <w:rPr>
          <w:rFonts w:eastAsia="Gulim" w:cstheme="minorHAnsi"/>
          <w:color w:val="000000"/>
        </w:rPr>
        <w:t>없는</w:t>
      </w:r>
      <w:r w:rsidRPr="00E97DE1">
        <w:rPr>
          <w:rFonts w:eastAsia="Gulim" w:cstheme="minorHAnsi"/>
          <w:color w:val="000000"/>
        </w:rPr>
        <w:t xml:space="preserve"> </w:t>
      </w:r>
      <w:r w:rsidRPr="00E97DE1">
        <w:rPr>
          <w:rFonts w:eastAsia="Gulim" w:cstheme="minorHAnsi"/>
          <w:color w:val="000000"/>
        </w:rPr>
        <w:t>기간</w:t>
      </w:r>
      <w:r w:rsidRPr="00E97DE1">
        <w:rPr>
          <w:rFonts w:eastAsia="Gulim" w:cstheme="minorHAnsi"/>
          <w:color w:val="000000"/>
        </w:rPr>
        <w:t xml:space="preserve">. </w:t>
      </w:r>
      <w:r w:rsidRPr="00E97DE1">
        <w:rPr>
          <w:rFonts w:eastAsia="Gulim" w:cstheme="minorHAnsi"/>
          <w:color w:val="000000"/>
        </w:rPr>
        <w:t>작동</w:t>
      </w:r>
      <w:r w:rsidRPr="00E97DE1">
        <w:rPr>
          <w:rFonts w:eastAsia="Gulim" w:cstheme="minorHAnsi"/>
          <w:color w:val="000000"/>
        </w:rPr>
        <w:t xml:space="preserve"> </w:t>
      </w:r>
      <w:r w:rsidRPr="00E97DE1">
        <w:rPr>
          <w:rFonts w:eastAsia="Gulim" w:cstheme="minorHAnsi"/>
          <w:color w:val="000000"/>
        </w:rPr>
        <w:t>중지</w:t>
      </w:r>
      <w:r w:rsidRPr="00E97DE1">
        <w:rPr>
          <w:rFonts w:eastAsia="Gulim" w:cstheme="minorHAnsi"/>
          <w:color w:val="000000"/>
        </w:rPr>
        <w:t xml:space="preserve"> </w:t>
      </w:r>
      <w:r w:rsidRPr="00E97DE1">
        <w:rPr>
          <w:rFonts w:eastAsia="Gulim" w:cstheme="minorHAnsi"/>
          <w:color w:val="000000"/>
        </w:rPr>
        <w:t>시간에는</w:t>
      </w:r>
      <w:r w:rsidRPr="00E97DE1">
        <w:rPr>
          <w:rFonts w:eastAsia="Gulim" w:cstheme="minorHAnsi"/>
          <w:color w:val="000000"/>
        </w:rPr>
        <w:t xml:space="preserve"> </w:t>
      </w:r>
      <w:r w:rsidRPr="00E97DE1">
        <w:rPr>
          <w:rFonts w:eastAsia="Gulim" w:cstheme="minorHAnsi"/>
          <w:color w:val="000000"/>
        </w:rPr>
        <w:t>예정된</w:t>
      </w:r>
      <w:r w:rsidRPr="00E97DE1">
        <w:rPr>
          <w:rFonts w:eastAsia="Gulim" w:cstheme="minorHAnsi"/>
          <w:color w:val="000000"/>
        </w:rPr>
        <w:t xml:space="preserve"> </w:t>
      </w:r>
      <w:r w:rsidRPr="00E97DE1">
        <w:rPr>
          <w:rFonts w:eastAsia="Gulim" w:cstheme="minorHAnsi"/>
          <w:color w:val="000000"/>
        </w:rPr>
        <w:t>작동</w:t>
      </w:r>
      <w:r w:rsidRPr="00E97DE1">
        <w:rPr>
          <w:rFonts w:eastAsia="Gulim" w:cstheme="minorHAnsi"/>
          <w:color w:val="000000"/>
        </w:rPr>
        <w:t xml:space="preserve"> </w:t>
      </w:r>
      <w:r w:rsidRPr="00E97DE1">
        <w:rPr>
          <w:rFonts w:eastAsia="Gulim" w:cstheme="minorHAnsi"/>
          <w:color w:val="000000"/>
        </w:rPr>
        <w:t>중지</w:t>
      </w:r>
      <w:r w:rsidRPr="00E97DE1">
        <w:rPr>
          <w:rFonts w:eastAsia="Gulim" w:cstheme="minorHAnsi"/>
          <w:color w:val="000000"/>
        </w:rPr>
        <w:t xml:space="preserve"> </w:t>
      </w:r>
      <w:r w:rsidRPr="00E97DE1">
        <w:rPr>
          <w:rFonts w:eastAsia="Gulim" w:cstheme="minorHAnsi"/>
          <w:color w:val="000000"/>
        </w:rPr>
        <w:t>시간</w:t>
      </w:r>
      <w:r w:rsidRPr="00E97DE1">
        <w:rPr>
          <w:rFonts w:eastAsia="Gulim" w:cstheme="minorHAnsi"/>
          <w:color w:val="000000"/>
        </w:rPr>
        <w:t xml:space="preserve">, </w:t>
      </w:r>
      <w:r w:rsidRPr="00E97DE1">
        <w:rPr>
          <w:rFonts w:eastAsia="Gulim" w:cstheme="minorHAnsi"/>
          <w:color w:val="000000"/>
        </w:rPr>
        <w:t>서비스</w:t>
      </w:r>
      <w:r w:rsidRPr="00E97DE1">
        <w:rPr>
          <w:rFonts w:eastAsia="Gulim" w:cstheme="minorHAnsi"/>
          <w:color w:val="000000"/>
        </w:rPr>
        <w:t xml:space="preserve"> </w:t>
      </w:r>
      <w:r w:rsidRPr="00E97DE1">
        <w:rPr>
          <w:rFonts w:eastAsia="Gulim" w:cstheme="minorHAnsi"/>
          <w:color w:val="000000"/>
        </w:rPr>
        <w:t>추가</w:t>
      </w:r>
      <w:r w:rsidRPr="00E97DE1">
        <w:rPr>
          <w:rFonts w:eastAsia="Gulim" w:cstheme="minorHAnsi"/>
          <w:color w:val="000000"/>
        </w:rPr>
        <w:t xml:space="preserve"> </w:t>
      </w:r>
      <w:r w:rsidRPr="00E97DE1">
        <w:rPr>
          <w:rFonts w:eastAsia="Gulim" w:cstheme="minorHAnsi"/>
          <w:color w:val="000000"/>
        </w:rPr>
        <w:t>기능</w:t>
      </w:r>
      <w:r w:rsidRPr="00E97DE1">
        <w:rPr>
          <w:rFonts w:eastAsia="Gulim" w:cstheme="minorHAnsi"/>
          <w:color w:val="000000"/>
        </w:rPr>
        <w:t xml:space="preserve"> </w:t>
      </w:r>
      <w:r w:rsidRPr="00E97DE1">
        <w:rPr>
          <w:rFonts w:eastAsia="Gulim" w:cstheme="minorHAnsi"/>
          <w:color w:val="000000"/>
        </w:rPr>
        <w:t>사용</w:t>
      </w:r>
      <w:r w:rsidRPr="00E97DE1">
        <w:rPr>
          <w:rFonts w:eastAsia="Gulim" w:cstheme="minorHAnsi"/>
          <w:color w:val="000000"/>
        </w:rPr>
        <w:t xml:space="preserve"> </w:t>
      </w:r>
      <w:r w:rsidRPr="00E97DE1">
        <w:rPr>
          <w:rFonts w:eastAsia="Gulim" w:cstheme="minorHAnsi"/>
          <w:color w:val="000000"/>
        </w:rPr>
        <w:t>불능</w:t>
      </w:r>
      <w:r w:rsidRPr="00E97DE1">
        <w:rPr>
          <w:rFonts w:eastAsia="Gulim" w:cstheme="minorHAnsi"/>
          <w:color w:val="000000"/>
        </w:rPr>
        <w:t xml:space="preserve"> </w:t>
      </w:r>
      <w:r w:rsidRPr="00E97DE1">
        <w:rPr>
          <w:rFonts w:eastAsia="Gulim" w:cstheme="minorHAnsi"/>
          <w:color w:val="000000"/>
        </w:rPr>
        <w:t>및</w:t>
      </w:r>
      <w:r w:rsidRPr="00E97DE1">
        <w:rPr>
          <w:rFonts w:eastAsia="Gulim" w:cstheme="minorHAnsi"/>
          <w:color w:val="000000"/>
        </w:rPr>
        <w:t xml:space="preserve"> </w:t>
      </w:r>
      <w:r w:rsidRPr="00E97DE1">
        <w:rPr>
          <w:rFonts w:eastAsia="Gulim" w:cstheme="minorHAnsi"/>
          <w:color w:val="000000"/>
        </w:rPr>
        <w:t>서비스</w:t>
      </w:r>
      <w:r w:rsidRPr="00E97DE1">
        <w:rPr>
          <w:rFonts w:eastAsia="Gulim" w:cstheme="minorHAnsi"/>
          <w:color w:val="000000"/>
        </w:rPr>
        <w:t xml:space="preserve"> </w:t>
      </w:r>
      <w:r w:rsidRPr="00E97DE1">
        <w:rPr>
          <w:rFonts w:eastAsia="Gulim" w:cstheme="minorHAnsi"/>
          <w:color w:val="000000"/>
        </w:rPr>
        <w:t>또는</w:t>
      </w:r>
      <w:r w:rsidRPr="00E97DE1">
        <w:rPr>
          <w:rFonts w:eastAsia="Gulim" w:cstheme="minorHAnsi"/>
          <w:color w:val="000000"/>
        </w:rPr>
        <w:t xml:space="preserve"> </w:t>
      </w:r>
      <w:r w:rsidRPr="00E97DE1">
        <w:rPr>
          <w:rFonts w:eastAsia="Gulim" w:cstheme="minorHAnsi"/>
          <w:color w:val="000000"/>
        </w:rPr>
        <w:t>서비스의</w:t>
      </w:r>
      <w:r w:rsidRPr="00E97DE1">
        <w:rPr>
          <w:rFonts w:eastAsia="Gulim" w:cstheme="minorHAnsi"/>
          <w:color w:val="000000"/>
        </w:rPr>
        <w:t xml:space="preserve"> </w:t>
      </w:r>
      <w:r w:rsidRPr="00E97DE1">
        <w:rPr>
          <w:rFonts w:eastAsia="Gulim" w:cstheme="minorHAnsi"/>
          <w:color w:val="000000"/>
        </w:rPr>
        <w:t>수정으로</w:t>
      </w:r>
      <w:r w:rsidRPr="00E97DE1">
        <w:rPr>
          <w:rFonts w:eastAsia="Gulim" w:cstheme="minorHAnsi"/>
          <w:color w:val="000000"/>
        </w:rPr>
        <w:t xml:space="preserve"> </w:t>
      </w:r>
      <w:r w:rsidRPr="00E97DE1">
        <w:rPr>
          <w:rFonts w:eastAsia="Gulim" w:cstheme="minorHAnsi"/>
          <w:color w:val="000000"/>
        </w:rPr>
        <w:t>인해</w:t>
      </w:r>
      <w:r w:rsidRPr="00E97DE1">
        <w:rPr>
          <w:rFonts w:eastAsia="Gulim" w:cstheme="minorHAnsi"/>
          <w:color w:val="000000"/>
        </w:rPr>
        <w:t xml:space="preserve"> </w:t>
      </w:r>
      <w:r w:rsidRPr="00E97DE1">
        <w:rPr>
          <w:rFonts w:eastAsia="Gulim" w:cstheme="minorHAnsi"/>
          <w:color w:val="000000"/>
        </w:rPr>
        <w:t>발생하는</w:t>
      </w:r>
      <w:r w:rsidRPr="00E97DE1">
        <w:rPr>
          <w:rFonts w:eastAsia="Gulim" w:cstheme="minorHAnsi"/>
          <w:color w:val="000000"/>
        </w:rPr>
        <w:t xml:space="preserve"> </w:t>
      </w:r>
      <w:r w:rsidRPr="00E97DE1">
        <w:rPr>
          <w:rFonts w:eastAsia="Gulim" w:cstheme="minorHAnsi"/>
          <w:color w:val="000000"/>
        </w:rPr>
        <w:t>서비스</w:t>
      </w:r>
      <w:r w:rsidRPr="00E97DE1">
        <w:rPr>
          <w:rFonts w:eastAsia="Gulim" w:cstheme="minorHAnsi"/>
          <w:color w:val="000000"/>
        </w:rPr>
        <w:t xml:space="preserve"> </w:t>
      </w:r>
      <w:r w:rsidRPr="00E97DE1">
        <w:rPr>
          <w:rFonts w:eastAsia="Gulim" w:cstheme="minorHAnsi"/>
          <w:color w:val="000000"/>
        </w:rPr>
        <w:t>액세스</w:t>
      </w:r>
      <w:r w:rsidRPr="00E97DE1">
        <w:rPr>
          <w:rFonts w:eastAsia="Gulim" w:cstheme="minorHAnsi"/>
          <w:color w:val="000000"/>
        </w:rPr>
        <w:t xml:space="preserve"> </w:t>
      </w:r>
      <w:r w:rsidRPr="00E97DE1">
        <w:rPr>
          <w:rFonts w:eastAsia="Gulim" w:cstheme="minorHAnsi"/>
          <w:color w:val="000000"/>
        </w:rPr>
        <w:t>불능이</w:t>
      </w:r>
      <w:r w:rsidRPr="00E97DE1">
        <w:rPr>
          <w:rFonts w:eastAsia="Gulim" w:cstheme="minorHAnsi"/>
          <w:color w:val="000000"/>
        </w:rPr>
        <w:t xml:space="preserve"> </w:t>
      </w:r>
      <w:r w:rsidRPr="00E97DE1">
        <w:rPr>
          <w:rFonts w:eastAsia="Gulim" w:cstheme="minorHAnsi"/>
          <w:color w:val="000000"/>
        </w:rPr>
        <w:t>포함되지</w:t>
      </w:r>
      <w:r w:rsidRPr="00E97DE1">
        <w:rPr>
          <w:rFonts w:eastAsia="Gulim" w:cstheme="minorHAnsi"/>
          <w:color w:val="000000"/>
        </w:rPr>
        <w:t xml:space="preserve"> </w:t>
      </w:r>
      <w:r w:rsidRPr="00E97DE1">
        <w:rPr>
          <w:rFonts w:eastAsia="Gulim" w:cstheme="minorHAnsi"/>
          <w:color w:val="000000"/>
        </w:rPr>
        <w:t>않습니다</w:t>
      </w:r>
      <w:r w:rsidRPr="00E97DE1">
        <w:rPr>
          <w:rFonts w:eastAsia="Gulim" w:cstheme="minorHAnsi"/>
          <w:color w:val="000000"/>
        </w:rPr>
        <w:t>.</w:t>
      </w:r>
    </w:p>
    <w:p w14:paraId="4B1357CA" w14:textId="77777777" w:rsidR="005E6D03" w:rsidRPr="00E97DE1" w:rsidRDefault="005E6D03" w:rsidP="005E6D03">
      <w:pPr>
        <w:pStyle w:val="ProductList-Body"/>
        <w:rPr>
          <w:rFonts w:eastAsia="Gulim" w:cstheme="minorHAnsi"/>
          <w:sz w:val="20"/>
          <w:szCs w:val="20"/>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DD3872">
        <w:rPr>
          <w:rFonts w:eastAsia="Gulim" w:cstheme="minorHAnsi"/>
          <w:b/>
          <w:bCs/>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01BADB6" w14:textId="77777777" w:rsidR="005E6D03" w:rsidRPr="00E97DE1" w:rsidRDefault="005E6D03" w:rsidP="005E6D03">
      <w:pPr>
        <w:pStyle w:val="ProductList-Body"/>
        <w:rPr>
          <w:rFonts w:eastAsia="Gulim" w:cstheme="minorHAnsi"/>
        </w:rPr>
      </w:pPr>
    </w:p>
    <w:p w14:paraId="00E3E3FB" w14:textId="63BBD19A"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1ADC4E3" w14:textId="77777777" w:rsidR="005E6D03" w:rsidRPr="00E97DE1" w:rsidRDefault="005E6D03" w:rsidP="005E6D03">
      <w:pPr>
        <w:pStyle w:val="ProductList-Body"/>
        <w:rPr>
          <w:rFonts w:eastAsia="Gulim" w:cstheme="minorHAnsi"/>
          <w:szCs w:val="18"/>
        </w:rPr>
      </w:pPr>
    </w:p>
    <w:p w14:paraId="426714DA"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0047BA74" w14:textId="77777777" w:rsidR="003B580B" w:rsidRPr="003B580B" w:rsidRDefault="003B580B" w:rsidP="005E6D03">
      <w:pPr>
        <w:pStyle w:val="ProductList-Body"/>
        <w:rPr>
          <w:rFonts w:eastAsia="Gulim" w:cstheme="minorHAnsi"/>
          <w:lang w:val="en-US"/>
        </w:rPr>
      </w:pPr>
    </w:p>
    <w:p w14:paraId="66895E9C"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DD3872">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AF2C97D" w14:textId="77777777" w:rsidTr="00FA06B3">
        <w:trPr>
          <w:tblHeader/>
        </w:trPr>
        <w:tc>
          <w:tcPr>
            <w:tcW w:w="5400" w:type="dxa"/>
            <w:shd w:val="clear" w:color="auto" w:fill="0072C6"/>
          </w:tcPr>
          <w:p w14:paraId="3EFF774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9902BF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021F5D8" w14:textId="77777777" w:rsidTr="00FA06B3">
        <w:tc>
          <w:tcPr>
            <w:tcW w:w="5400" w:type="dxa"/>
          </w:tcPr>
          <w:p w14:paraId="2F28B3C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7868ED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5EF0E15A" w14:textId="77777777" w:rsidTr="00FA06B3">
        <w:tc>
          <w:tcPr>
            <w:tcW w:w="5400" w:type="dxa"/>
          </w:tcPr>
          <w:p w14:paraId="01E113F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2C8DDC7"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B28DC2A" w14:textId="77777777" w:rsidTr="00FA06B3">
        <w:tc>
          <w:tcPr>
            <w:tcW w:w="5400" w:type="dxa"/>
          </w:tcPr>
          <w:p w14:paraId="5A02242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1F3263BC"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7FF65DC6" w14:textId="56C766F1"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EFD249D" w14:textId="77777777" w:rsidR="005E6D03" w:rsidRPr="00111762" w:rsidRDefault="005E6D03" w:rsidP="005E6D03">
      <w:pPr>
        <w:pStyle w:val="ProductList-Offering2Heading"/>
        <w:pBdr>
          <w:between w:val="single" w:sz="4" w:space="1" w:color="auto"/>
        </w:pBdr>
        <w:tabs>
          <w:tab w:val="clear" w:pos="360"/>
          <w:tab w:val="clear" w:pos="720"/>
          <w:tab w:val="clear" w:pos="1080"/>
        </w:tabs>
        <w:outlineLvl w:val="2"/>
        <w:rPr>
          <w:rFonts w:eastAsia="Gulim" w:cstheme="majorHAnsi"/>
          <w:lang w:val="en-US"/>
        </w:rPr>
      </w:pPr>
      <w:bookmarkStart w:id="50" w:name="_Toc239172299"/>
      <w:r w:rsidRPr="00111762">
        <w:rPr>
          <w:rFonts w:eastAsia="Gulim" w:cstheme="majorHAnsi"/>
          <w:lang w:val="en-US"/>
        </w:rPr>
        <w:t>Dynamics 365 Customer Service Enterprise, Dynamics 365 Customer Service Professional</w:t>
      </w:r>
      <w:bookmarkEnd w:id="42"/>
      <w:r w:rsidRPr="00111762">
        <w:rPr>
          <w:rFonts w:eastAsia="Gulim" w:cstheme="majorHAnsi"/>
          <w:lang w:val="en-US"/>
        </w:rPr>
        <w:t>, Dynamics 365 Customer Service Insights</w:t>
      </w:r>
      <w:bookmarkEnd w:id="43"/>
      <w:bookmarkEnd w:id="44"/>
      <w:r w:rsidRPr="00111762">
        <w:rPr>
          <w:rFonts w:eastAsia="Gulim" w:cstheme="majorHAnsi"/>
          <w:lang w:val="en-US"/>
        </w:rPr>
        <w:t>, Dynamics 365 Field Service</w:t>
      </w:r>
      <w:bookmarkStart w:id="51" w:name="_Hlk51044693"/>
      <w:r w:rsidRPr="00111762">
        <w:rPr>
          <w:rFonts w:eastAsia="Gulim" w:cstheme="majorHAnsi"/>
          <w:lang w:val="en-US"/>
        </w:rPr>
        <w:t xml:space="preserve">, </w:t>
      </w:r>
      <w:bookmarkStart w:id="52" w:name="_Hlk51044489"/>
      <w:r w:rsidRPr="00111762">
        <w:rPr>
          <w:rFonts w:eastAsia="Gulim" w:cstheme="majorHAnsi"/>
          <w:lang w:val="en-US"/>
        </w:rPr>
        <w:t>Dynamics 365 Marketing</w:t>
      </w:r>
      <w:bookmarkEnd w:id="50"/>
      <w:bookmarkEnd w:id="51"/>
      <w:bookmarkEnd w:id="52"/>
    </w:p>
    <w:p w14:paraId="10726BD0"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DD3872">
        <w:rPr>
          <w:rFonts w:eastAsia="Gulim" w:cstheme="minorHAnsi"/>
          <w:b/>
          <w:color w:val="00188F"/>
        </w:rPr>
        <w:t>:</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적절한</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권한이</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읽거나</w:t>
      </w:r>
      <w:r w:rsidRPr="00E97DE1">
        <w:rPr>
          <w:rFonts w:eastAsia="Gulim" w:cstheme="minorHAnsi"/>
        </w:rPr>
        <w:t xml:space="preserve"> </w:t>
      </w:r>
      <w:r w:rsidRPr="00E97DE1">
        <w:rPr>
          <w:rFonts w:eastAsia="Gulim" w:cstheme="minorHAnsi"/>
        </w:rPr>
        <w:t>쓸</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단</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추가</w:t>
      </w:r>
      <w:r w:rsidRPr="00E97DE1">
        <w:rPr>
          <w:rFonts w:eastAsia="Gulim" w:cstheme="minorHAnsi"/>
        </w:rPr>
        <w:t xml:space="preserve"> </w:t>
      </w:r>
      <w:r w:rsidRPr="00E97DE1">
        <w:rPr>
          <w:rFonts w:eastAsia="Gulim" w:cstheme="minorHAnsi"/>
        </w:rPr>
        <w:t>기능</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불능은</w:t>
      </w:r>
      <w:r w:rsidRPr="00E97DE1">
        <w:rPr>
          <w:rFonts w:eastAsia="Gulim" w:cstheme="minorHAnsi"/>
        </w:rPr>
        <w:t xml:space="preserve"> </w:t>
      </w:r>
      <w:r w:rsidRPr="00E97DE1">
        <w:rPr>
          <w:rFonts w:eastAsia="Gulim" w:cstheme="minorHAnsi"/>
        </w:rPr>
        <w:t>제외</w:t>
      </w:r>
      <w:r w:rsidRPr="00E97DE1">
        <w:rPr>
          <w:rFonts w:eastAsia="Gulim" w:cstheme="minorHAnsi"/>
        </w:rPr>
        <w:t>)</w:t>
      </w:r>
    </w:p>
    <w:p w14:paraId="33D3A3FB"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DD3872">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9469B70" w14:textId="77777777" w:rsidR="005E6D03" w:rsidRPr="00E97DE1" w:rsidRDefault="005E6D03" w:rsidP="005E6D03">
      <w:pPr>
        <w:pStyle w:val="ProductList-Body"/>
        <w:rPr>
          <w:rFonts w:eastAsia="Gulim" w:cstheme="minorHAnsi"/>
        </w:rPr>
      </w:pPr>
    </w:p>
    <w:p w14:paraId="04C60DEE" w14:textId="2800AA50"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D1108B3"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5D91388E" w14:textId="77777777" w:rsidR="003B580B" w:rsidRPr="003B580B" w:rsidRDefault="003B580B" w:rsidP="005E6D03">
      <w:pPr>
        <w:pStyle w:val="ProductList-Body"/>
        <w:rPr>
          <w:rFonts w:eastAsia="Gulim" w:cstheme="minorHAnsi"/>
          <w:lang w:val="en-US"/>
        </w:rPr>
      </w:pPr>
    </w:p>
    <w:p w14:paraId="5AFC2816"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DD3872">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E40C8F8" w14:textId="77777777" w:rsidTr="00FA06B3">
        <w:trPr>
          <w:tblHeader/>
        </w:trPr>
        <w:tc>
          <w:tcPr>
            <w:tcW w:w="5400" w:type="dxa"/>
            <w:shd w:val="clear" w:color="auto" w:fill="0072C6"/>
          </w:tcPr>
          <w:p w14:paraId="169AA7C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622C08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5A223C6" w14:textId="77777777" w:rsidTr="00FA06B3">
        <w:tc>
          <w:tcPr>
            <w:tcW w:w="5400" w:type="dxa"/>
          </w:tcPr>
          <w:p w14:paraId="566AA85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4C8C7B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2CA619C2" w14:textId="77777777" w:rsidTr="00FA06B3">
        <w:tc>
          <w:tcPr>
            <w:tcW w:w="5400" w:type="dxa"/>
          </w:tcPr>
          <w:p w14:paraId="2843458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7CF741C"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DDE776F" w14:textId="77777777" w:rsidTr="00FA06B3">
        <w:tc>
          <w:tcPr>
            <w:tcW w:w="5400" w:type="dxa"/>
          </w:tcPr>
          <w:p w14:paraId="7B36FB2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074E9CB5"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53" w:name="_Toc24376584"/>
    <w:bookmarkStart w:id="54" w:name="MicrosoftDynamics365forFianceandOps"/>
    <w:p w14:paraId="1C0C7F0B" w14:textId="71B5896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974EAC6" w14:textId="77777777" w:rsidR="005E6D03" w:rsidRPr="00DD3872" w:rsidRDefault="005E6D03" w:rsidP="005E6D03">
      <w:pPr>
        <w:pStyle w:val="ProductList-Offering2Heading"/>
        <w:pBdr>
          <w:between w:val="single" w:sz="4" w:space="1" w:color="auto"/>
        </w:pBdr>
        <w:tabs>
          <w:tab w:val="clear" w:pos="360"/>
          <w:tab w:val="clear" w:pos="720"/>
          <w:tab w:val="clear" w:pos="1080"/>
        </w:tabs>
        <w:outlineLvl w:val="2"/>
        <w:rPr>
          <w:rFonts w:eastAsia="Gulim" w:cstheme="majorHAnsi"/>
        </w:rPr>
      </w:pPr>
      <w:bookmarkStart w:id="55" w:name="_Toc239172300"/>
      <w:bookmarkEnd w:id="53"/>
      <w:r w:rsidRPr="00DD3872">
        <w:rPr>
          <w:rFonts w:eastAsia="Gulim" w:cstheme="majorHAnsi"/>
        </w:rPr>
        <w:t xml:space="preserve">Dynamics 365 </w:t>
      </w:r>
      <w:r w:rsidRPr="00DD3872">
        <w:rPr>
          <w:rFonts w:eastAsia="Gulim" w:cstheme="majorHAnsi"/>
        </w:rPr>
        <w:t>가이드</w:t>
      </w:r>
      <w:bookmarkEnd w:id="55"/>
    </w:p>
    <w:p w14:paraId="355F5C03" w14:textId="77777777"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DD3872">
        <w:rPr>
          <w:rFonts w:eastAsia="Gulim" w:cstheme="minorHAnsi"/>
          <w:b/>
          <w:color w:val="00188F"/>
        </w:rPr>
        <w:t>:</w:t>
      </w:r>
    </w:p>
    <w:p w14:paraId="2659ADC4"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8A4976">
        <w:rPr>
          <w:rFonts w:eastAsia="Gulim" w:cstheme="minorHAnsi"/>
          <w:b/>
          <w:color w:val="00188F"/>
        </w:rPr>
        <w:t>:</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적절한</w:t>
      </w:r>
      <w:r w:rsidRPr="00E97DE1">
        <w:rPr>
          <w:rFonts w:eastAsia="Gulim" w:cstheme="minorHAnsi"/>
        </w:rPr>
        <w:t xml:space="preserve"> </w:t>
      </w:r>
      <w:r w:rsidRPr="00E97DE1">
        <w:rPr>
          <w:rFonts w:eastAsia="Gulim" w:cstheme="minorHAnsi"/>
        </w:rPr>
        <w:t>권한이</w:t>
      </w:r>
      <w:r w:rsidRPr="00E97DE1">
        <w:rPr>
          <w:rFonts w:eastAsia="Gulim" w:cstheme="minorHAnsi"/>
        </w:rPr>
        <w:t xml:space="preserve"> </w:t>
      </w:r>
      <w:r w:rsidRPr="00E97DE1">
        <w:rPr>
          <w:rFonts w:eastAsia="Gulim" w:cstheme="minorHAnsi"/>
        </w:rPr>
        <w:t>있음에도</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읽거나</w:t>
      </w:r>
      <w:r w:rsidRPr="00E97DE1">
        <w:rPr>
          <w:rFonts w:eastAsia="Gulim" w:cstheme="minorHAnsi"/>
        </w:rPr>
        <w:t xml:space="preserve"> </w:t>
      </w:r>
      <w:r w:rsidRPr="00E97DE1">
        <w:rPr>
          <w:rFonts w:eastAsia="Gulim" w:cstheme="minorHAnsi"/>
        </w:rPr>
        <w:t>쓰지</w:t>
      </w:r>
      <w:r w:rsidRPr="00E97DE1">
        <w:rPr>
          <w:rFonts w:eastAsia="Gulim" w:cstheme="minorHAnsi"/>
        </w:rPr>
        <w:t xml:space="preserve"> </w:t>
      </w:r>
      <w:r w:rsidRPr="00E97DE1">
        <w:rPr>
          <w:rFonts w:eastAsia="Gulim" w:cstheme="minorHAnsi"/>
        </w:rPr>
        <w:t>못하는</w:t>
      </w:r>
      <w:r w:rsidRPr="00E97DE1">
        <w:rPr>
          <w:rFonts w:eastAsia="Gulim" w:cstheme="minorHAnsi"/>
        </w:rPr>
        <w:t xml:space="preserve"> </w:t>
      </w:r>
      <w:r w:rsidRPr="00E97DE1">
        <w:rPr>
          <w:rFonts w:eastAsia="Gulim" w:cstheme="minorHAnsi"/>
        </w:rPr>
        <w:t>기간을</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통화를</w:t>
      </w:r>
      <w:r w:rsidRPr="00E97DE1">
        <w:rPr>
          <w:rFonts w:eastAsia="Gulim" w:cstheme="minorHAnsi"/>
        </w:rPr>
        <w:t xml:space="preserve"> </w:t>
      </w:r>
      <w:r w:rsidRPr="00E97DE1">
        <w:rPr>
          <w:rFonts w:eastAsia="Gulim" w:cstheme="minorHAnsi"/>
        </w:rPr>
        <w:t>시작하거나</w:t>
      </w:r>
      <w:r w:rsidRPr="00E97DE1">
        <w:rPr>
          <w:rFonts w:eastAsia="Gulim" w:cstheme="minorHAnsi"/>
        </w:rPr>
        <w:t xml:space="preserve"> </w:t>
      </w:r>
      <w:r w:rsidRPr="00E97DE1">
        <w:rPr>
          <w:rFonts w:eastAsia="Gulim" w:cstheme="minorHAnsi"/>
        </w:rPr>
        <w:t>통화에</w:t>
      </w:r>
      <w:r w:rsidRPr="00E97DE1">
        <w:rPr>
          <w:rFonts w:eastAsia="Gulim" w:cstheme="minorHAnsi"/>
        </w:rPr>
        <w:t xml:space="preserve"> </w:t>
      </w:r>
      <w:r w:rsidRPr="00E97DE1">
        <w:rPr>
          <w:rFonts w:eastAsia="Gulim" w:cstheme="minorHAnsi"/>
        </w:rPr>
        <w:t>참여할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기간을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2064D409"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8A4976">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7271A09" w14:textId="77777777" w:rsidR="005E6D03" w:rsidRPr="00E97DE1" w:rsidRDefault="005E6D03" w:rsidP="005E6D03">
      <w:pPr>
        <w:pStyle w:val="ProductList-Body"/>
        <w:rPr>
          <w:rFonts w:eastAsia="Gulim" w:cstheme="minorHAnsi"/>
        </w:rPr>
      </w:pPr>
    </w:p>
    <w:p w14:paraId="121EB106" w14:textId="1788C1EA"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E7A0048" w14:textId="77777777" w:rsidR="005E6D03" w:rsidRPr="00E97DE1" w:rsidRDefault="005E6D03" w:rsidP="005E6D03">
      <w:pPr>
        <w:pStyle w:val="ProductList-Body"/>
        <w:rPr>
          <w:rFonts w:eastAsia="Gulim" w:cstheme="minorHAnsi"/>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6969A079" w14:textId="77777777" w:rsidR="005E6D03" w:rsidRPr="00E97DE1" w:rsidRDefault="005E6D03" w:rsidP="005E6D03">
      <w:pPr>
        <w:pStyle w:val="ProductList-Body"/>
        <w:rPr>
          <w:rFonts w:eastAsia="Gulim" w:cstheme="minorHAnsi"/>
        </w:rPr>
      </w:pPr>
    </w:p>
    <w:p w14:paraId="143E2564" w14:textId="77777777" w:rsidR="005E6D03" w:rsidRPr="00E97DE1" w:rsidRDefault="005E6D03" w:rsidP="005E6D03">
      <w:pPr>
        <w:pStyle w:val="ProductList-Body"/>
        <w:rPr>
          <w:rFonts w:eastAsia="Gulim" w:cstheme="minorHAnsi"/>
        </w:rPr>
      </w:pP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시간에는</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2F2D223B" w14:textId="77777777" w:rsidR="005E6D03" w:rsidRPr="00E97DE1" w:rsidRDefault="005E6D03" w:rsidP="005E6D03">
      <w:pPr>
        <w:pStyle w:val="ProductList-Body"/>
        <w:rPr>
          <w:rFonts w:eastAsia="Gulim" w:cstheme="minorHAnsi"/>
        </w:rPr>
      </w:pPr>
    </w:p>
    <w:p w14:paraId="7186EE0C"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E97DE1">
        <w:rPr>
          <w:rFonts w:eastAsia="Gulim" w:cstheme="minorHAnsi"/>
          <w:b/>
          <w:color w:val="00188F"/>
        </w:rPr>
        <w:t>:</w:t>
      </w:r>
    </w:p>
    <w:tbl>
      <w:tblPr>
        <w:tblStyle w:val="TableGrid"/>
        <w:tblW w:w="10795" w:type="dxa"/>
        <w:tblLayout w:type="fixed"/>
        <w:tblLook w:val="06A0" w:firstRow="1" w:lastRow="0" w:firstColumn="1" w:lastColumn="0" w:noHBand="1" w:noVBand="1"/>
      </w:tblPr>
      <w:tblGrid>
        <w:gridCol w:w="5397"/>
        <w:gridCol w:w="5398"/>
      </w:tblGrid>
      <w:tr w:rsidR="005E6D03" w:rsidRPr="00E97DE1" w14:paraId="1B0EF4E4" w14:textId="77777777" w:rsidTr="00FA06B3">
        <w:tc>
          <w:tcPr>
            <w:tcW w:w="5397" w:type="dxa"/>
            <w:shd w:val="clear" w:color="auto" w:fill="0072C6"/>
          </w:tcPr>
          <w:p w14:paraId="6067408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398" w:type="dxa"/>
            <w:shd w:val="clear" w:color="auto" w:fill="0072C6"/>
          </w:tcPr>
          <w:p w14:paraId="7423C37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97A199F" w14:textId="77777777" w:rsidTr="00FA06B3">
        <w:tc>
          <w:tcPr>
            <w:tcW w:w="5397" w:type="dxa"/>
          </w:tcPr>
          <w:p w14:paraId="27D59317"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99.5%</w:t>
            </w:r>
          </w:p>
        </w:tc>
        <w:tc>
          <w:tcPr>
            <w:tcW w:w="5398" w:type="dxa"/>
          </w:tcPr>
          <w:p w14:paraId="47789F0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42356A42" w14:textId="77777777" w:rsidTr="00FA06B3">
        <w:tc>
          <w:tcPr>
            <w:tcW w:w="5397" w:type="dxa"/>
          </w:tcPr>
          <w:p w14:paraId="5C35E48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398" w:type="dxa"/>
          </w:tcPr>
          <w:p w14:paraId="1A8D8509"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bl>
    <w:p w14:paraId="1D8C8C6D" w14:textId="6F9FD3F5"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4613E94" w14:textId="77777777" w:rsidR="005E6D03" w:rsidRPr="008A4976" w:rsidRDefault="005E6D03" w:rsidP="005E6D03">
      <w:pPr>
        <w:pStyle w:val="ProductList-Offering2Heading"/>
        <w:pBdr>
          <w:between w:val="single" w:sz="4" w:space="1" w:color="auto"/>
        </w:pBdr>
        <w:tabs>
          <w:tab w:val="clear" w:pos="360"/>
          <w:tab w:val="clear" w:pos="720"/>
          <w:tab w:val="clear" w:pos="1080"/>
        </w:tabs>
        <w:outlineLvl w:val="2"/>
        <w:rPr>
          <w:rFonts w:eastAsia="Gulim" w:cstheme="majorHAnsi"/>
        </w:rPr>
      </w:pPr>
      <w:bookmarkStart w:id="56" w:name="_Toc239172301"/>
      <w:r w:rsidRPr="008A4976">
        <w:rPr>
          <w:rFonts w:eastAsia="Gulim" w:cstheme="majorHAnsi"/>
        </w:rPr>
        <w:t xml:space="preserve">Dynamics 365 </w:t>
      </w:r>
      <w:proofErr w:type="spellStart"/>
      <w:r w:rsidRPr="008A4976">
        <w:rPr>
          <w:rFonts w:eastAsia="Gulim" w:cstheme="majorHAnsi"/>
        </w:rPr>
        <w:t>Human</w:t>
      </w:r>
      <w:proofErr w:type="spellEnd"/>
      <w:r w:rsidRPr="008A4976">
        <w:rPr>
          <w:rFonts w:eastAsia="Gulim" w:cstheme="majorHAnsi"/>
        </w:rPr>
        <w:t xml:space="preserve"> Resources</w:t>
      </w:r>
      <w:bookmarkEnd w:id="56"/>
    </w:p>
    <w:p w14:paraId="31AA9A32"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8A4976">
        <w:rPr>
          <w:rFonts w:eastAsia="Gulim" w:cstheme="minorHAnsi"/>
          <w:b/>
          <w:color w:val="00188F"/>
        </w:rPr>
        <w:t>:</w:t>
      </w:r>
    </w:p>
    <w:p w14:paraId="78EA2F4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활성</w:t>
      </w:r>
      <w:r w:rsidRPr="00E97DE1">
        <w:rPr>
          <w:rFonts w:eastAsia="Gulim" w:cstheme="minorHAnsi"/>
          <w:b/>
          <w:color w:val="00188F"/>
        </w:rPr>
        <w:t xml:space="preserve"> </w:t>
      </w:r>
      <w:proofErr w:type="spellStart"/>
      <w:r w:rsidRPr="00E97DE1">
        <w:rPr>
          <w:rFonts w:eastAsia="Gulim" w:cstheme="minorHAnsi"/>
          <w:b/>
          <w:color w:val="00188F"/>
        </w:rPr>
        <w:t>테넌트</w:t>
      </w:r>
      <w:r w:rsidRPr="00E97DE1">
        <w:rPr>
          <w:rFonts w:eastAsia="Gulim" w:cstheme="minorHAnsi"/>
        </w:rPr>
        <w:t>'</w:t>
      </w:r>
      <w:r w:rsidRPr="00E97DE1">
        <w:rPr>
          <w:rFonts w:eastAsia="Gulim" w:cstheme="minorHAnsi"/>
        </w:rPr>
        <w:t>란</w:t>
      </w:r>
      <w:proofErr w:type="spellEnd"/>
      <w:r w:rsidRPr="00E97DE1">
        <w:rPr>
          <w:rFonts w:eastAsia="Gulim" w:cstheme="minorHAnsi"/>
        </w:rPr>
        <w:t xml:space="preserve"> </w:t>
      </w:r>
      <w:r w:rsidRPr="00E97DE1">
        <w:rPr>
          <w:rFonts w:eastAsia="Gulim" w:cstheme="minorHAnsi"/>
        </w:rPr>
        <w:t>사용자들이</w:t>
      </w:r>
      <w:r w:rsidRPr="00E97DE1">
        <w:rPr>
          <w:rFonts w:eastAsia="Gulim" w:cstheme="minorHAnsi"/>
        </w:rPr>
        <w:t xml:space="preserve"> </w:t>
      </w:r>
      <w:r w:rsidRPr="00E97DE1">
        <w:rPr>
          <w:rFonts w:eastAsia="Gulim" w:cstheme="minorHAnsi"/>
        </w:rPr>
        <w:t>로그인할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활성</w:t>
      </w:r>
      <w:r w:rsidRPr="00E97DE1">
        <w:rPr>
          <w:rFonts w:eastAsia="Gulim" w:cstheme="minorHAnsi"/>
        </w:rPr>
        <w:t xml:space="preserve"> </w:t>
      </w:r>
      <w:r w:rsidRPr="00E97DE1">
        <w:rPr>
          <w:rFonts w:eastAsia="Gulim" w:cstheme="minorHAnsi"/>
        </w:rPr>
        <w:t>데이터베이스가</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포털에</w:t>
      </w:r>
      <w:r w:rsidRPr="00E97DE1">
        <w:rPr>
          <w:rFonts w:eastAsia="Gulim" w:cstheme="minorHAnsi"/>
        </w:rPr>
        <w:t xml:space="preserve"> </w:t>
      </w:r>
      <w:r w:rsidRPr="00E97DE1">
        <w:rPr>
          <w:rFonts w:eastAsia="Gulim" w:cstheme="minorHAnsi"/>
        </w:rPr>
        <w:t>활성화된</w:t>
      </w:r>
      <w:r w:rsidRPr="00E97DE1">
        <w:rPr>
          <w:rFonts w:eastAsia="Gulim" w:cstheme="minorHAnsi"/>
        </w:rPr>
        <w:t xml:space="preserve"> </w:t>
      </w:r>
      <w:r w:rsidRPr="00E97DE1">
        <w:rPr>
          <w:rFonts w:eastAsia="Gulim" w:cstheme="minorHAnsi"/>
        </w:rPr>
        <w:t>고가용성</w:t>
      </w:r>
      <w:r w:rsidRPr="00E97DE1">
        <w:rPr>
          <w:rFonts w:eastAsia="Gulim" w:cstheme="minorHAnsi"/>
        </w:rPr>
        <w:t xml:space="preserve"> </w:t>
      </w:r>
      <w:r w:rsidRPr="00E97DE1">
        <w:rPr>
          <w:rFonts w:eastAsia="Gulim" w:cstheme="minorHAnsi"/>
        </w:rPr>
        <w:t>제작</w:t>
      </w:r>
      <w:r w:rsidRPr="00E97DE1">
        <w:rPr>
          <w:rFonts w:eastAsia="Gulim" w:cstheme="minorHAnsi"/>
        </w:rPr>
        <w:t xml:space="preserve"> </w:t>
      </w:r>
      <w:r w:rsidRPr="00E97DE1">
        <w:rPr>
          <w:rFonts w:eastAsia="Gulim" w:cstheme="minorHAnsi"/>
        </w:rPr>
        <w:t>토폴로지를</w:t>
      </w:r>
      <w:r w:rsidRPr="00E97DE1">
        <w:rPr>
          <w:rFonts w:eastAsia="Gulim" w:cstheme="minorHAnsi"/>
        </w:rPr>
        <w:t xml:space="preserve"> </w:t>
      </w:r>
      <w:r w:rsidRPr="00E97DE1">
        <w:rPr>
          <w:rFonts w:eastAsia="Gulim" w:cstheme="minorHAnsi"/>
        </w:rPr>
        <w:t>갖춘</w:t>
      </w:r>
      <w:r w:rsidRPr="00E97DE1">
        <w:rPr>
          <w:rFonts w:eastAsia="Gulim" w:cstheme="minorHAnsi"/>
        </w:rPr>
        <w:t xml:space="preserve"> </w:t>
      </w:r>
      <w:proofErr w:type="spellStart"/>
      <w:r w:rsidRPr="00E97DE1">
        <w:rPr>
          <w:rFonts w:eastAsia="Gulim" w:cstheme="minorHAnsi"/>
        </w:rPr>
        <w:t>테넌트를</w:t>
      </w:r>
      <w:proofErr w:type="spellEnd"/>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31F8B9C5"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8A4976">
        <w:rPr>
          <w:rFonts w:eastAsia="Gulim" w:cstheme="minorHAnsi"/>
          <w:b/>
          <w:color w:val="00188F"/>
        </w:rPr>
        <w:t>:</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적절한</w:t>
      </w:r>
      <w:r w:rsidRPr="00E97DE1">
        <w:rPr>
          <w:rFonts w:eastAsia="Gulim" w:cstheme="minorHAnsi"/>
        </w:rPr>
        <w:t xml:space="preserve"> </w:t>
      </w:r>
      <w:r w:rsidRPr="00E97DE1">
        <w:rPr>
          <w:rFonts w:eastAsia="Gulim" w:cstheme="minorHAnsi"/>
        </w:rPr>
        <w:t>권한이</w:t>
      </w:r>
      <w:r w:rsidRPr="00E97DE1">
        <w:rPr>
          <w:rFonts w:eastAsia="Gulim" w:cstheme="minorHAnsi"/>
        </w:rPr>
        <w:t xml:space="preserve"> </w:t>
      </w:r>
      <w:r w:rsidRPr="00E97DE1">
        <w:rPr>
          <w:rFonts w:eastAsia="Gulim" w:cstheme="minorHAnsi"/>
        </w:rPr>
        <w:t>있음에도</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읽거나</w:t>
      </w:r>
      <w:r w:rsidRPr="00E97DE1">
        <w:rPr>
          <w:rFonts w:eastAsia="Gulim" w:cstheme="minorHAnsi"/>
        </w:rPr>
        <w:t xml:space="preserve"> </w:t>
      </w:r>
      <w:r w:rsidRPr="00E97DE1">
        <w:rPr>
          <w:rFonts w:eastAsia="Gulim" w:cstheme="minorHAnsi"/>
        </w:rPr>
        <w:t>쓰지</w:t>
      </w:r>
      <w:r w:rsidRPr="00E97DE1">
        <w:rPr>
          <w:rFonts w:eastAsia="Gulim" w:cstheme="minorHAnsi"/>
        </w:rPr>
        <w:t xml:space="preserve"> </w:t>
      </w:r>
      <w:r w:rsidRPr="00E97DE1">
        <w:rPr>
          <w:rFonts w:eastAsia="Gulim" w:cstheme="minorHAnsi"/>
        </w:rPr>
        <w:t>못하는</w:t>
      </w:r>
      <w:r w:rsidRPr="00E97DE1">
        <w:rPr>
          <w:rFonts w:eastAsia="Gulim" w:cstheme="minorHAnsi"/>
        </w:rPr>
        <w:t xml:space="preserve"> </w:t>
      </w:r>
      <w:r w:rsidRPr="00E97DE1">
        <w:rPr>
          <w:rFonts w:eastAsia="Gulim" w:cstheme="minorHAnsi"/>
        </w:rPr>
        <w:t>기간을</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시간에는</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23FB33AD"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8A4976">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6FA3688" w14:textId="77777777" w:rsidR="005E6D03" w:rsidRPr="00E97DE1" w:rsidRDefault="005E6D03" w:rsidP="005E6D03">
      <w:pPr>
        <w:pStyle w:val="ProductList-Body"/>
        <w:rPr>
          <w:rFonts w:eastAsia="Gulim" w:cstheme="minorHAnsi"/>
        </w:rPr>
      </w:pPr>
    </w:p>
    <w:p w14:paraId="780AF291" w14:textId="5F1203CB"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708ABEC"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1C1A0BC4" w14:textId="77777777" w:rsidR="003B580B" w:rsidRPr="003B580B" w:rsidRDefault="003B580B" w:rsidP="005E6D03">
      <w:pPr>
        <w:pStyle w:val="ProductList-Body"/>
        <w:rPr>
          <w:rFonts w:eastAsia="Gulim" w:cstheme="minorHAnsi"/>
          <w:lang w:val="en-US"/>
        </w:rPr>
      </w:pPr>
    </w:p>
    <w:p w14:paraId="7414E020" w14:textId="77777777" w:rsidR="005E6D03" w:rsidRPr="00E97DE1" w:rsidRDefault="005E6D03" w:rsidP="008A4976">
      <w:pPr>
        <w:pStyle w:val="ProductList-Body"/>
        <w:keepNext/>
        <w:keepLines/>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8A4976">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AFFB62E" w14:textId="77777777" w:rsidTr="00FA06B3">
        <w:trPr>
          <w:tblHeader/>
        </w:trPr>
        <w:tc>
          <w:tcPr>
            <w:tcW w:w="5400" w:type="dxa"/>
            <w:shd w:val="clear" w:color="auto" w:fill="0072C6"/>
          </w:tcPr>
          <w:p w14:paraId="5FE718F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FB4ED4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6DFA221" w14:textId="77777777" w:rsidTr="00FA06B3">
        <w:tc>
          <w:tcPr>
            <w:tcW w:w="5400" w:type="dxa"/>
          </w:tcPr>
          <w:p w14:paraId="5EFCC01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99.5%</w:t>
            </w:r>
          </w:p>
        </w:tc>
        <w:tc>
          <w:tcPr>
            <w:tcW w:w="5400" w:type="dxa"/>
          </w:tcPr>
          <w:p w14:paraId="2161900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C765F18" w14:textId="77777777" w:rsidTr="00FA06B3">
        <w:tc>
          <w:tcPr>
            <w:tcW w:w="5400" w:type="dxa"/>
          </w:tcPr>
          <w:p w14:paraId="3C5BA54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2E16898"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1B4855EE" w14:textId="77777777" w:rsidTr="00FA06B3">
        <w:tc>
          <w:tcPr>
            <w:tcW w:w="5400" w:type="dxa"/>
          </w:tcPr>
          <w:p w14:paraId="242AE75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1CF91932"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57" w:name="_Toc75271387"/>
    <w:bookmarkStart w:id="58" w:name="_Toc45621200"/>
    <w:p w14:paraId="2C1761A1" w14:textId="0D3E2F7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6337955" w14:textId="2E421C18" w:rsidR="005E6D03" w:rsidRPr="008A4976" w:rsidRDefault="005E6D03" w:rsidP="005E6D03">
      <w:pPr>
        <w:pStyle w:val="ProductList-Offering2Heading"/>
        <w:pBdr>
          <w:between w:val="single" w:sz="4" w:space="1" w:color="auto"/>
        </w:pBdr>
        <w:tabs>
          <w:tab w:val="clear" w:pos="360"/>
          <w:tab w:val="clear" w:pos="720"/>
          <w:tab w:val="clear" w:pos="1080"/>
        </w:tabs>
        <w:outlineLvl w:val="2"/>
        <w:rPr>
          <w:rFonts w:eastAsia="Gulim" w:cstheme="majorHAnsi"/>
        </w:rPr>
      </w:pPr>
      <w:bookmarkStart w:id="59" w:name="_Toc239172302"/>
      <w:r w:rsidRPr="008A4976">
        <w:rPr>
          <w:rFonts w:eastAsia="Gulim" w:cstheme="majorHAnsi"/>
        </w:rPr>
        <w:t xml:space="preserve">Dynamics 365 </w:t>
      </w:r>
      <w:proofErr w:type="spellStart"/>
      <w:r w:rsidRPr="008A4976">
        <w:rPr>
          <w:rFonts w:eastAsia="Gulim" w:cstheme="majorHAnsi"/>
        </w:rPr>
        <w:t>Intelligent</w:t>
      </w:r>
      <w:proofErr w:type="spellEnd"/>
      <w:r w:rsidRPr="008A4976">
        <w:rPr>
          <w:rFonts w:eastAsia="Gulim" w:cstheme="majorHAnsi"/>
        </w:rPr>
        <w:t xml:space="preserve"> </w:t>
      </w:r>
      <w:proofErr w:type="spellStart"/>
      <w:r w:rsidRPr="008A4976">
        <w:rPr>
          <w:rFonts w:eastAsia="Gulim" w:cstheme="majorHAnsi"/>
        </w:rPr>
        <w:t>Order</w:t>
      </w:r>
      <w:proofErr w:type="spellEnd"/>
      <w:r w:rsidRPr="008A4976">
        <w:rPr>
          <w:rFonts w:eastAsia="Gulim" w:cstheme="majorHAnsi"/>
        </w:rPr>
        <w:t xml:space="preserve"> Management</w:t>
      </w:r>
      <w:bookmarkEnd w:id="57"/>
      <w:bookmarkEnd w:id="59"/>
    </w:p>
    <w:p w14:paraId="5FC2A62A" w14:textId="0897D6CC"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최종</w:t>
      </w:r>
      <w:r w:rsidRPr="00E97DE1">
        <w:rPr>
          <w:rFonts w:eastAsia="Gulim" w:cstheme="minorHAnsi"/>
          <w:szCs w:val="18"/>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적절한</w:t>
      </w:r>
      <w:r w:rsidRPr="00E97DE1">
        <w:rPr>
          <w:rFonts w:eastAsia="Gulim" w:cstheme="minorHAnsi"/>
          <w:szCs w:val="18"/>
        </w:rPr>
        <w:t xml:space="preserve"> </w:t>
      </w:r>
      <w:r w:rsidRPr="00E97DE1">
        <w:rPr>
          <w:rFonts w:eastAsia="Gulim" w:cstheme="minorHAnsi"/>
          <w:szCs w:val="18"/>
        </w:rPr>
        <w:t>사용</w:t>
      </w:r>
      <w:r w:rsidRPr="00E97DE1">
        <w:rPr>
          <w:rFonts w:eastAsia="Gulim" w:cstheme="minorHAnsi"/>
          <w:szCs w:val="18"/>
        </w:rPr>
        <w:t xml:space="preserve"> </w:t>
      </w:r>
      <w:r w:rsidRPr="00E97DE1">
        <w:rPr>
          <w:rFonts w:eastAsia="Gulim" w:cstheme="minorHAnsi"/>
          <w:szCs w:val="18"/>
        </w:rPr>
        <w:t>권한이</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데이터를</w:t>
      </w:r>
      <w:r w:rsidRPr="00E97DE1">
        <w:rPr>
          <w:rFonts w:eastAsia="Gulim" w:cstheme="minorHAnsi"/>
          <w:szCs w:val="18"/>
        </w:rPr>
        <w:t xml:space="preserve"> </w:t>
      </w:r>
      <w:r w:rsidRPr="00E97DE1">
        <w:rPr>
          <w:rFonts w:eastAsia="Gulim" w:cstheme="minorHAnsi"/>
          <w:szCs w:val="18"/>
        </w:rPr>
        <w:t>읽거나</w:t>
      </w:r>
      <w:r w:rsidRPr="00E97DE1">
        <w:rPr>
          <w:rFonts w:eastAsia="Gulim" w:cstheme="minorHAnsi"/>
          <w:szCs w:val="18"/>
        </w:rPr>
        <w:t xml:space="preserve"> </w:t>
      </w:r>
      <w:r w:rsidRPr="00E97DE1">
        <w:rPr>
          <w:rFonts w:eastAsia="Gulim" w:cstheme="minorHAnsi"/>
          <w:szCs w:val="18"/>
        </w:rPr>
        <w:t>쓸</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단</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추가</w:t>
      </w:r>
      <w:r w:rsidRPr="00E97DE1">
        <w:rPr>
          <w:rFonts w:eastAsia="Gulim" w:cstheme="minorHAnsi"/>
          <w:szCs w:val="18"/>
        </w:rPr>
        <w:t xml:space="preserve"> </w:t>
      </w:r>
      <w:r w:rsidRPr="00E97DE1">
        <w:rPr>
          <w:rFonts w:eastAsia="Gulim" w:cstheme="minorHAnsi"/>
          <w:szCs w:val="18"/>
        </w:rPr>
        <w:t>기능</w:t>
      </w:r>
      <w:r w:rsidRPr="00E97DE1">
        <w:rPr>
          <w:rFonts w:eastAsia="Gulim" w:cstheme="minorHAnsi"/>
          <w:szCs w:val="18"/>
        </w:rPr>
        <w:t xml:space="preserve"> </w:t>
      </w:r>
      <w:r w:rsidRPr="00E97DE1">
        <w:rPr>
          <w:rFonts w:eastAsia="Gulim" w:cstheme="minorHAnsi"/>
          <w:szCs w:val="18"/>
        </w:rPr>
        <w:t>사용</w:t>
      </w:r>
      <w:r w:rsidRPr="00E97DE1">
        <w:rPr>
          <w:rFonts w:eastAsia="Gulim" w:cstheme="minorHAnsi"/>
          <w:szCs w:val="18"/>
        </w:rPr>
        <w:t xml:space="preserve"> </w:t>
      </w:r>
      <w:r w:rsidRPr="00E97DE1">
        <w:rPr>
          <w:rFonts w:eastAsia="Gulim" w:cstheme="minorHAnsi"/>
          <w:szCs w:val="18"/>
        </w:rPr>
        <w:t>불능은</w:t>
      </w:r>
      <w:r w:rsidRPr="00E97DE1">
        <w:rPr>
          <w:rFonts w:eastAsia="Gulim" w:cstheme="minorHAnsi"/>
          <w:szCs w:val="18"/>
        </w:rPr>
        <w:t xml:space="preserve"> </w:t>
      </w:r>
      <w:r w:rsidRPr="00E97DE1">
        <w:rPr>
          <w:rFonts w:eastAsia="Gulim" w:cstheme="minorHAnsi"/>
          <w:szCs w:val="18"/>
        </w:rPr>
        <w:t>제외</w:t>
      </w:r>
      <w:r w:rsidRPr="00E97DE1">
        <w:rPr>
          <w:rFonts w:eastAsia="Gulim" w:cstheme="minorHAnsi"/>
          <w:szCs w:val="18"/>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시간에는</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0C1B1BC0"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8A4976">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7044DC6" w14:textId="77777777" w:rsidR="005E6D03" w:rsidRPr="00E97DE1" w:rsidRDefault="005E6D03" w:rsidP="005E6D03">
      <w:pPr>
        <w:pStyle w:val="ProductList-Body"/>
        <w:rPr>
          <w:rFonts w:eastAsia="Gulim" w:cstheme="minorHAnsi"/>
        </w:rPr>
      </w:pPr>
    </w:p>
    <w:p w14:paraId="4B28612C" w14:textId="18B13542"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724B052"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6021102E" w14:textId="77777777" w:rsidR="003B580B" w:rsidRPr="003B580B" w:rsidRDefault="003B580B" w:rsidP="005E6D03">
      <w:pPr>
        <w:pStyle w:val="ProductList-Body"/>
        <w:rPr>
          <w:rFonts w:eastAsia="Gulim" w:cstheme="minorHAnsi"/>
          <w:lang w:val="en-US"/>
        </w:rPr>
      </w:pPr>
    </w:p>
    <w:p w14:paraId="12A0DD5C"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8A4976">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91BFC79" w14:textId="77777777" w:rsidTr="00FA06B3">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058C1C7"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80EC157"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B3BB314"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B18DF1"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F242D"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25%</w:t>
            </w:r>
          </w:p>
        </w:tc>
      </w:tr>
      <w:tr w:rsidR="005E6D03" w:rsidRPr="00E97DE1" w14:paraId="37DFAAEF"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51F336"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EC3CA7"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50%</w:t>
            </w:r>
          </w:p>
        </w:tc>
      </w:tr>
      <w:tr w:rsidR="005E6D03" w:rsidRPr="00E97DE1" w14:paraId="2E3495E2"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AD6B9E"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06493E"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100%</w:t>
            </w:r>
          </w:p>
        </w:tc>
      </w:tr>
    </w:tbl>
    <w:p w14:paraId="5E71B65D" w14:textId="5D2D7FCA"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C16A453" w14:textId="77777777" w:rsidR="005E6D03" w:rsidRPr="008A4976" w:rsidRDefault="005E6D03" w:rsidP="005E6D03">
      <w:pPr>
        <w:pStyle w:val="ProductList-Offering2Heading"/>
        <w:keepNext/>
        <w:pBdr>
          <w:between w:val="single" w:sz="4" w:space="1" w:color="auto"/>
        </w:pBdr>
        <w:tabs>
          <w:tab w:val="clear" w:pos="360"/>
          <w:tab w:val="clear" w:pos="720"/>
          <w:tab w:val="clear" w:pos="1080"/>
        </w:tabs>
        <w:outlineLvl w:val="2"/>
        <w:rPr>
          <w:rFonts w:eastAsia="Gulim" w:cstheme="majorHAnsi"/>
        </w:rPr>
      </w:pPr>
      <w:bookmarkStart w:id="60" w:name="_Toc239172303"/>
      <w:r w:rsidRPr="008A4976">
        <w:rPr>
          <w:rFonts w:eastAsia="Gulim" w:cstheme="majorHAnsi"/>
        </w:rPr>
        <w:t xml:space="preserve">Dynamics 365 </w:t>
      </w:r>
      <w:proofErr w:type="spellStart"/>
      <w:r w:rsidRPr="008A4976">
        <w:rPr>
          <w:rFonts w:eastAsia="Gulim" w:cstheme="majorHAnsi"/>
        </w:rPr>
        <w:t>Remote</w:t>
      </w:r>
      <w:proofErr w:type="spellEnd"/>
      <w:r w:rsidRPr="008A4976">
        <w:rPr>
          <w:rFonts w:eastAsia="Gulim" w:cstheme="majorHAnsi"/>
        </w:rPr>
        <w:t xml:space="preserve"> </w:t>
      </w:r>
      <w:proofErr w:type="spellStart"/>
      <w:r w:rsidRPr="008A4976">
        <w:rPr>
          <w:rFonts w:eastAsia="Gulim" w:cstheme="majorHAnsi"/>
        </w:rPr>
        <w:t>Assist</w:t>
      </w:r>
      <w:bookmarkEnd w:id="58"/>
      <w:bookmarkEnd w:id="60"/>
      <w:proofErr w:type="spellEnd"/>
    </w:p>
    <w:p w14:paraId="7BAABDB2"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8A4976">
        <w:rPr>
          <w:rFonts w:eastAsia="Gulim" w:cstheme="minorHAnsi"/>
          <w:b/>
          <w:color w:val="00188F"/>
        </w:rPr>
        <w:t>:</w:t>
      </w:r>
    </w:p>
    <w:p w14:paraId="603C42AF"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8A4976">
        <w:rPr>
          <w:rFonts w:eastAsia="Gulim" w:cstheme="minorHAnsi"/>
          <w:b/>
          <w:color w:val="00188F"/>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인스턴트</w:t>
      </w:r>
      <w:r w:rsidRPr="00E97DE1">
        <w:rPr>
          <w:rFonts w:eastAsia="Gulim" w:cstheme="minorHAnsi"/>
        </w:rPr>
        <w:t xml:space="preserve"> </w:t>
      </w:r>
      <w:r w:rsidRPr="00E97DE1">
        <w:rPr>
          <w:rFonts w:eastAsia="Gulim" w:cstheme="minorHAnsi"/>
        </w:rPr>
        <w:t>메시징</w:t>
      </w:r>
      <w:r w:rsidRPr="00E97DE1">
        <w:rPr>
          <w:rFonts w:eastAsia="Gulim" w:cstheme="minorHAnsi"/>
        </w:rPr>
        <w:t xml:space="preserve"> </w:t>
      </w:r>
      <w:r w:rsidRPr="00E97DE1">
        <w:rPr>
          <w:rFonts w:eastAsia="Gulim" w:cstheme="minorHAnsi"/>
        </w:rPr>
        <w:t>대화를</w:t>
      </w:r>
      <w:r w:rsidRPr="00E97DE1">
        <w:rPr>
          <w:rFonts w:eastAsia="Gulim" w:cstheme="minorHAnsi"/>
        </w:rPr>
        <w:t xml:space="preserve"> </w:t>
      </w:r>
      <w:r w:rsidRPr="00E97DE1">
        <w:rPr>
          <w:rFonts w:eastAsia="Gulim" w:cstheme="minorHAnsi"/>
        </w:rPr>
        <w:t>나누거나</w:t>
      </w:r>
      <w:r w:rsidRPr="00E97DE1">
        <w:rPr>
          <w:rFonts w:eastAsia="Gulim" w:cstheme="minorHAnsi"/>
        </w:rPr>
        <w:t xml:space="preserve"> </w:t>
      </w:r>
      <w:r w:rsidRPr="00E97DE1">
        <w:rPr>
          <w:rFonts w:eastAsia="Gulim" w:cstheme="minorHAnsi"/>
        </w:rPr>
        <w:t>통화를</w:t>
      </w:r>
      <w:r w:rsidRPr="00E97DE1">
        <w:rPr>
          <w:rFonts w:eastAsia="Gulim" w:cstheme="minorHAnsi"/>
        </w:rPr>
        <w:t xml:space="preserve"> </w:t>
      </w:r>
      <w:r w:rsidRPr="00E97DE1">
        <w:rPr>
          <w:rFonts w:eastAsia="Gulim" w:cstheme="minorHAnsi"/>
        </w:rPr>
        <w:t>시작하거나</w:t>
      </w:r>
      <w:r w:rsidRPr="00E97DE1">
        <w:rPr>
          <w:rFonts w:eastAsia="Gulim" w:cstheme="minorHAnsi"/>
        </w:rPr>
        <w:t xml:space="preserve"> </w:t>
      </w:r>
      <w:r w:rsidRPr="00E97DE1">
        <w:rPr>
          <w:rFonts w:eastAsia="Gulim" w:cstheme="minorHAnsi"/>
        </w:rPr>
        <w:t>통화에</w:t>
      </w:r>
      <w:r w:rsidRPr="00E97DE1">
        <w:rPr>
          <w:rFonts w:eastAsia="Gulim" w:cstheme="minorHAnsi"/>
        </w:rPr>
        <w:t xml:space="preserve"> </w:t>
      </w:r>
      <w:r w:rsidRPr="00E97DE1">
        <w:rPr>
          <w:rFonts w:eastAsia="Gulim" w:cstheme="minorHAnsi"/>
        </w:rPr>
        <w:t>참여할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w:t>
      </w:r>
      <w:r w:rsidRPr="00E97DE1">
        <w:rPr>
          <w:rFonts w:eastAsia="Gulim" w:cstheme="minorHAnsi"/>
        </w:rPr>
        <w:t>.*</w:t>
      </w:r>
    </w:p>
    <w:p w14:paraId="02D71882"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8A4976">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0D3DA0B" w14:textId="77777777" w:rsidR="005E6D03" w:rsidRPr="00E97DE1" w:rsidRDefault="005E6D03" w:rsidP="005E6D03">
      <w:pPr>
        <w:pStyle w:val="ProductList-Body"/>
        <w:rPr>
          <w:rFonts w:eastAsia="Gulim" w:cstheme="minorHAnsi"/>
        </w:rPr>
      </w:pPr>
    </w:p>
    <w:p w14:paraId="2A608EEC" w14:textId="35BEA320"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557C3AF" w14:textId="77777777" w:rsidR="005E6D03" w:rsidRPr="00E97DE1" w:rsidRDefault="005E6D03" w:rsidP="005E6D03">
      <w:pPr>
        <w:pStyle w:val="ProductList-Body"/>
        <w:rPr>
          <w:rFonts w:eastAsia="Gulim" w:cstheme="minorHAnsi"/>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2FAE326" w14:textId="1FCC86A6" w:rsidR="005E6D03" w:rsidRPr="00E97DE1" w:rsidRDefault="005E6D03" w:rsidP="005E6D03">
      <w:pPr>
        <w:pStyle w:val="ProductList-Body"/>
        <w:rPr>
          <w:rFonts w:eastAsia="Gulim" w:cstheme="minorHAnsi"/>
          <w:i/>
          <w:iCs/>
        </w:rPr>
      </w:pPr>
      <w:r w:rsidRPr="00E97DE1">
        <w:rPr>
          <w:rFonts w:eastAsia="Gulim" w:cstheme="minorHAnsi"/>
          <w:i/>
          <w:iCs/>
        </w:rPr>
        <w:t>*</w:t>
      </w:r>
      <w:r w:rsidR="008A4976">
        <w:rPr>
          <w:rFonts w:eastAsia="Gulim" w:cstheme="minorHAnsi"/>
          <w:i/>
          <w:iCs/>
          <w:lang w:val="en-IN"/>
        </w:rPr>
        <w:t xml:space="preserve"> </w:t>
      </w:r>
      <w:r w:rsidRPr="00E97DE1">
        <w:rPr>
          <w:rFonts w:eastAsia="Gulim" w:cstheme="minorHAnsi"/>
          <w:i/>
          <w:iCs/>
        </w:rPr>
        <w:t>일부</w:t>
      </w:r>
      <w:r w:rsidRPr="00E97DE1">
        <w:rPr>
          <w:rFonts w:eastAsia="Gulim" w:cstheme="minorHAnsi"/>
          <w:i/>
          <w:iCs/>
        </w:rPr>
        <w:t xml:space="preserve"> </w:t>
      </w:r>
      <w:r w:rsidRPr="00E97DE1">
        <w:rPr>
          <w:rFonts w:eastAsia="Gulim" w:cstheme="minorHAnsi"/>
          <w:i/>
          <w:iCs/>
        </w:rPr>
        <w:t>플랫폼에서만</w:t>
      </w:r>
      <w:r w:rsidRPr="00E97DE1">
        <w:rPr>
          <w:rFonts w:eastAsia="Gulim" w:cstheme="minorHAnsi"/>
          <w:i/>
          <w:iCs/>
        </w:rPr>
        <w:t xml:space="preserve"> </w:t>
      </w:r>
      <w:r w:rsidRPr="00E97DE1">
        <w:rPr>
          <w:rFonts w:eastAsia="Gulim" w:cstheme="minorHAnsi"/>
          <w:i/>
          <w:iCs/>
        </w:rPr>
        <w:t>사용할</w:t>
      </w:r>
      <w:r w:rsidRPr="00E97DE1">
        <w:rPr>
          <w:rFonts w:eastAsia="Gulim" w:cstheme="minorHAnsi"/>
          <w:i/>
          <w:iCs/>
        </w:rPr>
        <w:t xml:space="preserve"> </w:t>
      </w:r>
      <w:r w:rsidRPr="00E97DE1">
        <w:rPr>
          <w:rFonts w:eastAsia="Gulim" w:cstheme="minorHAnsi"/>
          <w:i/>
          <w:iCs/>
        </w:rPr>
        <w:t>수</w:t>
      </w:r>
      <w:r w:rsidRPr="00E97DE1">
        <w:rPr>
          <w:rFonts w:eastAsia="Gulim" w:cstheme="minorHAnsi"/>
          <w:i/>
          <w:iCs/>
        </w:rPr>
        <w:t xml:space="preserve"> </w:t>
      </w:r>
      <w:r w:rsidRPr="00E97DE1">
        <w:rPr>
          <w:rFonts w:eastAsia="Gulim" w:cstheme="minorHAnsi"/>
          <w:i/>
          <w:iCs/>
        </w:rPr>
        <w:t>있는</w:t>
      </w:r>
      <w:r w:rsidRPr="00E97DE1">
        <w:rPr>
          <w:rFonts w:eastAsia="Gulim" w:cstheme="minorHAnsi"/>
          <w:i/>
          <w:iCs/>
        </w:rPr>
        <w:t xml:space="preserve"> </w:t>
      </w:r>
      <w:r w:rsidRPr="00E97DE1">
        <w:rPr>
          <w:rFonts w:eastAsia="Gulim" w:cstheme="minorHAnsi"/>
          <w:i/>
          <w:iCs/>
        </w:rPr>
        <w:t>인스턴트</w:t>
      </w:r>
      <w:r w:rsidRPr="00E97DE1">
        <w:rPr>
          <w:rFonts w:eastAsia="Gulim" w:cstheme="minorHAnsi"/>
          <w:i/>
          <w:iCs/>
        </w:rPr>
        <w:t xml:space="preserve"> </w:t>
      </w:r>
      <w:r w:rsidRPr="00E97DE1">
        <w:rPr>
          <w:rFonts w:eastAsia="Gulim" w:cstheme="minorHAnsi"/>
          <w:i/>
          <w:iCs/>
        </w:rPr>
        <w:t>메시징</w:t>
      </w:r>
      <w:r w:rsidRPr="00E97DE1">
        <w:rPr>
          <w:rFonts w:eastAsia="Gulim" w:cstheme="minorHAnsi"/>
          <w:i/>
          <w:iCs/>
        </w:rPr>
        <w:t xml:space="preserve"> </w:t>
      </w:r>
      <w:r w:rsidRPr="00E97DE1">
        <w:rPr>
          <w:rFonts w:eastAsia="Gulim" w:cstheme="minorHAnsi"/>
          <w:i/>
          <w:iCs/>
        </w:rPr>
        <w:t>대화</w:t>
      </w:r>
    </w:p>
    <w:p w14:paraId="0DE8E2BA" w14:textId="77777777" w:rsidR="005E6D03" w:rsidRPr="00E97DE1" w:rsidRDefault="005E6D03" w:rsidP="005E6D03">
      <w:pPr>
        <w:pStyle w:val="ProductList-Body"/>
        <w:rPr>
          <w:rFonts w:eastAsia="Gulim" w:cstheme="minorHAnsi"/>
        </w:rPr>
      </w:pPr>
    </w:p>
    <w:p w14:paraId="3A4EBCB5"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8A4976">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319775D" w14:textId="77777777" w:rsidTr="00FA06B3">
        <w:trPr>
          <w:tblHeader/>
        </w:trPr>
        <w:tc>
          <w:tcPr>
            <w:tcW w:w="5400" w:type="dxa"/>
            <w:shd w:val="clear" w:color="auto" w:fill="0072C6"/>
          </w:tcPr>
          <w:p w14:paraId="79AA3C0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2CCBA7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3E12F1B" w14:textId="77777777" w:rsidTr="00FA06B3">
        <w:tc>
          <w:tcPr>
            <w:tcW w:w="5400" w:type="dxa"/>
          </w:tcPr>
          <w:p w14:paraId="1304FD5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1786C5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E676334" w14:textId="77777777" w:rsidTr="00FA06B3">
        <w:tc>
          <w:tcPr>
            <w:tcW w:w="5400" w:type="dxa"/>
          </w:tcPr>
          <w:p w14:paraId="30D8EF0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D57DA89"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bl>
    <w:p w14:paraId="70BB638D" w14:textId="4C0D398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4D668FD" w14:textId="77777777" w:rsidR="005E6D03" w:rsidRPr="008A4976" w:rsidRDefault="005E6D03" w:rsidP="005127B1">
      <w:pPr>
        <w:pStyle w:val="ProductList-Offering2Heading"/>
        <w:keepNext/>
        <w:pBdr>
          <w:between w:val="single" w:sz="4" w:space="1" w:color="auto"/>
        </w:pBdr>
        <w:tabs>
          <w:tab w:val="clear" w:pos="360"/>
          <w:tab w:val="clear" w:pos="720"/>
          <w:tab w:val="clear" w:pos="1080"/>
        </w:tabs>
        <w:outlineLvl w:val="2"/>
        <w:rPr>
          <w:rFonts w:eastAsia="Gulim" w:cstheme="majorHAnsi"/>
        </w:rPr>
      </w:pPr>
      <w:bookmarkStart w:id="61" w:name="_Toc239172304"/>
      <w:r w:rsidRPr="008A4976">
        <w:rPr>
          <w:rFonts w:eastAsia="Gulim" w:cstheme="majorHAnsi"/>
        </w:rPr>
        <w:t xml:space="preserve">Dynamics 365 </w:t>
      </w:r>
      <w:proofErr w:type="spellStart"/>
      <w:r w:rsidRPr="008A4976">
        <w:rPr>
          <w:rFonts w:eastAsia="Gulim" w:cstheme="majorHAnsi"/>
        </w:rPr>
        <w:t>Sales</w:t>
      </w:r>
      <w:proofErr w:type="spellEnd"/>
      <w:r w:rsidRPr="008A4976">
        <w:rPr>
          <w:rFonts w:eastAsia="Gulim" w:cstheme="majorHAnsi"/>
        </w:rPr>
        <w:t xml:space="preserve"> Enterprise, Dynamics 365 </w:t>
      </w:r>
      <w:proofErr w:type="spellStart"/>
      <w:r w:rsidRPr="008A4976">
        <w:rPr>
          <w:rFonts w:eastAsia="Gulim" w:cstheme="majorHAnsi"/>
        </w:rPr>
        <w:t>Sales</w:t>
      </w:r>
      <w:proofErr w:type="spellEnd"/>
      <w:r w:rsidRPr="008A4976">
        <w:rPr>
          <w:rFonts w:eastAsia="Gulim" w:cstheme="majorHAnsi"/>
        </w:rPr>
        <w:t xml:space="preserve"> Professional</w:t>
      </w:r>
      <w:bookmarkEnd w:id="61"/>
    </w:p>
    <w:p w14:paraId="60869AA9"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8A4976">
        <w:rPr>
          <w:rFonts w:eastAsia="Gulim" w:cstheme="minorHAnsi"/>
          <w:b/>
          <w:color w:val="00188F"/>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적절한</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권한이</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읽거나</w:t>
      </w:r>
      <w:r w:rsidRPr="00E97DE1">
        <w:rPr>
          <w:rFonts w:eastAsia="Gulim" w:cstheme="minorHAnsi"/>
        </w:rPr>
        <w:t xml:space="preserve"> </w:t>
      </w:r>
      <w:r w:rsidRPr="00E97DE1">
        <w:rPr>
          <w:rFonts w:eastAsia="Gulim" w:cstheme="minorHAnsi"/>
        </w:rPr>
        <w:t>쓸</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단</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추가</w:t>
      </w:r>
      <w:r w:rsidRPr="00E97DE1">
        <w:rPr>
          <w:rFonts w:eastAsia="Gulim" w:cstheme="minorHAnsi"/>
        </w:rPr>
        <w:t xml:space="preserve"> </w:t>
      </w:r>
      <w:r w:rsidRPr="00E97DE1">
        <w:rPr>
          <w:rFonts w:eastAsia="Gulim" w:cstheme="minorHAnsi"/>
        </w:rPr>
        <w:t>기능</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불능은</w:t>
      </w:r>
      <w:r w:rsidRPr="00E97DE1">
        <w:rPr>
          <w:rFonts w:eastAsia="Gulim" w:cstheme="minorHAnsi"/>
        </w:rPr>
        <w:t xml:space="preserve"> </w:t>
      </w:r>
      <w:r w:rsidRPr="00E97DE1">
        <w:rPr>
          <w:rFonts w:eastAsia="Gulim" w:cstheme="minorHAnsi"/>
        </w:rPr>
        <w:t>제외</w:t>
      </w:r>
      <w:r w:rsidRPr="00E97DE1">
        <w:rPr>
          <w:rFonts w:eastAsia="Gulim" w:cstheme="minorHAnsi"/>
        </w:rPr>
        <w:t>)</w:t>
      </w:r>
    </w:p>
    <w:p w14:paraId="31A7169C" w14:textId="77777777" w:rsidR="005E6D03" w:rsidRPr="00E97DE1" w:rsidRDefault="005E6D03" w:rsidP="00F75426">
      <w:pPr>
        <w:pStyle w:val="ProductList-Body"/>
        <w:keepNext/>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8A4976">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21B227B" w14:textId="77777777" w:rsidR="005E6D03" w:rsidRPr="00E97DE1" w:rsidRDefault="005E6D03" w:rsidP="008A4976">
      <w:pPr>
        <w:pStyle w:val="ProductList-Body"/>
        <w:keepNext/>
        <w:keepLines/>
        <w:rPr>
          <w:rFonts w:eastAsia="Gulim" w:cstheme="minorHAnsi"/>
        </w:rPr>
      </w:pPr>
    </w:p>
    <w:p w14:paraId="1606B149" w14:textId="56997123"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9CC06E1" w14:textId="77777777" w:rsidR="005E6D03" w:rsidRPr="003B580B"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3972D02A"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8A4976">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51BA5C3" w14:textId="77777777" w:rsidTr="00FA06B3">
        <w:trPr>
          <w:tblHeader/>
        </w:trPr>
        <w:tc>
          <w:tcPr>
            <w:tcW w:w="5400" w:type="dxa"/>
            <w:shd w:val="clear" w:color="auto" w:fill="0072C6"/>
          </w:tcPr>
          <w:p w14:paraId="04A8A3C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4A04FA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E4199C3" w14:textId="77777777" w:rsidTr="00FA06B3">
        <w:tc>
          <w:tcPr>
            <w:tcW w:w="5400" w:type="dxa"/>
          </w:tcPr>
          <w:p w14:paraId="30B2EE4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B6AE0DE"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5CF65D9" w14:textId="77777777" w:rsidTr="00FA06B3">
        <w:tc>
          <w:tcPr>
            <w:tcW w:w="5400" w:type="dxa"/>
          </w:tcPr>
          <w:p w14:paraId="25B4A40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E04B639"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3B702AD3" w14:textId="77777777" w:rsidTr="00FA06B3">
        <w:tc>
          <w:tcPr>
            <w:tcW w:w="5400" w:type="dxa"/>
          </w:tcPr>
          <w:p w14:paraId="7083180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703EFCAB"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0B9D3898" w14:textId="757D52A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5103B19" w14:textId="77777777" w:rsidR="005E6D03" w:rsidRPr="008A4976" w:rsidRDefault="005E6D03" w:rsidP="005E6D03">
      <w:pPr>
        <w:pStyle w:val="ProductList-Offering2Heading"/>
        <w:pBdr>
          <w:between w:val="single" w:sz="4" w:space="1" w:color="auto"/>
        </w:pBdr>
        <w:tabs>
          <w:tab w:val="clear" w:pos="360"/>
          <w:tab w:val="clear" w:pos="720"/>
          <w:tab w:val="clear" w:pos="1080"/>
        </w:tabs>
        <w:outlineLvl w:val="2"/>
        <w:rPr>
          <w:rFonts w:eastAsia="Gulim" w:cstheme="majorHAnsi"/>
        </w:rPr>
      </w:pPr>
      <w:bookmarkStart w:id="62" w:name="_Toc239172305"/>
      <w:r w:rsidRPr="008A4976">
        <w:rPr>
          <w:rFonts w:eastAsia="Gulim" w:cstheme="majorHAnsi"/>
        </w:rPr>
        <w:t xml:space="preserve">Dynamics 365 </w:t>
      </w:r>
      <w:bookmarkStart w:id="63" w:name="_Hlk19533710"/>
      <w:bookmarkEnd w:id="45"/>
      <w:bookmarkEnd w:id="46"/>
      <w:bookmarkEnd w:id="54"/>
      <w:proofErr w:type="spellStart"/>
      <w:r w:rsidRPr="008A4976">
        <w:rPr>
          <w:rFonts w:eastAsia="Gulim" w:cstheme="majorHAnsi"/>
        </w:rPr>
        <w:t>Supply</w:t>
      </w:r>
      <w:proofErr w:type="spellEnd"/>
      <w:r w:rsidRPr="008A4976">
        <w:rPr>
          <w:rFonts w:eastAsia="Gulim" w:cstheme="majorHAnsi"/>
        </w:rPr>
        <w:t xml:space="preserve"> </w:t>
      </w:r>
      <w:proofErr w:type="spellStart"/>
      <w:r w:rsidRPr="008A4976">
        <w:rPr>
          <w:rFonts w:eastAsia="Gulim" w:cstheme="majorHAnsi"/>
        </w:rPr>
        <w:t>Chain</w:t>
      </w:r>
      <w:proofErr w:type="spellEnd"/>
      <w:r w:rsidRPr="008A4976">
        <w:rPr>
          <w:rFonts w:eastAsia="Gulim" w:cstheme="majorHAnsi"/>
        </w:rPr>
        <w:t xml:space="preserve"> Management, Dynamics 365 </w:t>
      </w:r>
      <w:proofErr w:type="spellStart"/>
      <w:r w:rsidRPr="008A4976">
        <w:rPr>
          <w:rFonts w:eastAsia="Gulim" w:cstheme="majorHAnsi"/>
        </w:rPr>
        <w:t>Finance</w:t>
      </w:r>
      <w:bookmarkStart w:id="64" w:name="_Hlk51044510"/>
      <w:bookmarkEnd w:id="63"/>
      <w:proofErr w:type="spellEnd"/>
      <w:r w:rsidRPr="008A4976">
        <w:rPr>
          <w:rFonts w:eastAsia="Gulim" w:cstheme="majorHAnsi"/>
        </w:rPr>
        <w:t xml:space="preserve">, Dynamics 365 Project </w:t>
      </w:r>
      <w:proofErr w:type="spellStart"/>
      <w:r w:rsidRPr="008A4976">
        <w:rPr>
          <w:rFonts w:eastAsia="Gulim" w:cstheme="majorHAnsi"/>
        </w:rPr>
        <w:t>Operations</w:t>
      </w:r>
      <w:bookmarkEnd w:id="62"/>
      <w:bookmarkEnd w:id="64"/>
      <w:proofErr w:type="spellEnd"/>
    </w:p>
    <w:p w14:paraId="3AB8170F" w14:textId="77777777"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8A4976">
        <w:rPr>
          <w:rFonts w:eastAsia="Gulim" w:cstheme="minorHAnsi"/>
          <w:b/>
          <w:color w:val="00188F"/>
        </w:rPr>
        <w:t>:</w:t>
      </w:r>
    </w:p>
    <w:p w14:paraId="43596048" w14:textId="77777777" w:rsidR="005E6D03" w:rsidRPr="00E97DE1" w:rsidRDefault="005E6D03" w:rsidP="005E6D03">
      <w:pPr>
        <w:pStyle w:val="ProductList-Body"/>
        <w:tabs>
          <w:tab w:val="clear" w:pos="360"/>
          <w:tab w:val="clear" w:pos="720"/>
          <w:tab w:val="clear" w:pos="1080"/>
        </w:tabs>
        <w:spacing w:after="40"/>
        <w:rPr>
          <w:rFonts w:eastAsia="Gulim" w:cstheme="minorHAnsi"/>
          <w:color w:val="000000" w:themeColor="text1"/>
          <w:szCs w:val="18"/>
        </w:rPr>
      </w:pPr>
      <w:r w:rsidRPr="00E97DE1">
        <w:rPr>
          <w:rFonts w:eastAsia="Gulim" w:cstheme="minorHAnsi"/>
          <w:szCs w:val="18"/>
        </w:rPr>
        <w:t>'</w:t>
      </w:r>
      <w:r w:rsidRPr="00E97DE1">
        <w:rPr>
          <w:rFonts w:eastAsia="Gulim" w:cstheme="minorHAnsi"/>
          <w:b/>
          <w:color w:val="00188F"/>
          <w:szCs w:val="18"/>
        </w:rPr>
        <w:t>활성</w:t>
      </w:r>
      <w:r w:rsidRPr="00E97DE1">
        <w:rPr>
          <w:rFonts w:eastAsia="Gulim" w:cstheme="minorHAnsi"/>
          <w:b/>
          <w:color w:val="00188F"/>
          <w:szCs w:val="18"/>
        </w:rPr>
        <w:t xml:space="preserve"> </w:t>
      </w:r>
      <w:proofErr w:type="spellStart"/>
      <w:r w:rsidRPr="00E97DE1">
        <w:rPr>
          <w:rFonts w:eastAsia="Gulim" w:cstheme="minorHAnsi"/>
          <w:b/>
          <w:color w:val="00188F"/>
          <w:szCs w:val="18"/>
        </w:rPr>
        <w:t>테넌트</w:t>
      </w:r>
      <w:r w:rsidRPr="00E97DE1">
        <w:rPr>
          <w:rFonts w:eastAsia="Gulim" w:cstheme="minorHAnsi"/>
          <w:szCs w:val="18"/>
        </w:rPr>
        <w:t>'</w:t>
      </w:r>
      <w:r w:rsidRPr="00E97DE1">
        <w:rPr>
          <w:rFonts w:eastAsia="Gulim" w:cstheme="minorHAnsi"/>
          <w:szCs w:val="18"/>
        </w:rPr>
        <w:t>란</w:t>
      </w:r>
      <w:proofErr w:type="spellEnd"/>
      <w:r w:rsidRPr="00E97DE1">
        <w:rPr>
          <w:rFonts w:eastAsia="Gulim" w:cstheme="minorHAnsi"/>
          <w:szCs w:val="18"/>
        </w:rPr>
        <w:t xml:space="preserve"> (</w:t>
      </w:r>
      <w:proofErr w:type="spellStart"/>
      <w:r w:rsidRPr="00E97DE1">
        <w:rPr>
          <w:rFonts w:eastAsia="Gulim" w:cstheme="minorHAnsi"/>
          <w:szCs w:val="18"/>
        </w:rPr>
        <w:t>A</w:t>
      </w:r>
      <w:proofErr w:type="spellEnd"/>
      <w:r w:rsidRPr="00E97DE1">
        <w:rPr>
          <w:rFonts w:eastAsia="Gulim" w:cstheme="minorHAnsi"/>
          <w:szCs w:val="18"/>
        </w:rPr>
        <w:t xml:space="preserve">) </w:t>
      </w:r>
      <w:r w:rsidRPr="00E97DE1">
        <w:rPr>
          <w:rFonts w:eastAsia="Gulim" w:cstheme="minorHAnsi"/>
          <w:szCs w:val="18"/>
        </w:rPr>
        <w:t>파트너</w:t>
      </w:r>
      <w:r w:rsidRPr="00E97DE1">
        <w:rPr>
          <w:rFonts w:eastAsia="Gulim" w:cstheme="minorHAnsi"/>
          <w:szCs w:val="18"/>
        </w:rPr>
        <w:t xml:space="preserve"> </w:t>
      </w:r>
      <w:r w:rsidRPr="00E97DE1">
        <w:rPr>
          <w:rFonts w:eastAsia="Gulim" w:cstheme="minorHAnsi"/>
          <w:szCs w:val="18"/>
        </w:rPr>
        <w:t>응용</w:t>
      </w:r>
      <w:r w:rsidRPr="00E97DE1">
        <w:rPr>
          <w:rFonts w:eastAsia="Gulim" w:cstheme="minorHAnsi"/>
          <w:szCs w:val="18"/>
        </w:rPr>
        <w:t xml:space="preserve"> </w:t>
      </w:r>
      <w:r w:rsidRPr="00E97DE1">
        <w:rPr>
          <w:rFonts w:eastAsia="Gulim" w:cstheme="minorHAnsi"/>
          <w:szCs w:val="18"/>
        </w:rPr>
        <w:t>프로그램</w:t>
      </w:r>
      <w:r w:rsidRPr="00E97DE1">
        <w:rPr>
          <w:rFonts w:eastAsia="Gulim" w:cstheme="minorHAnsi"/>
          <w:szCs w:val="18"/>
        </w:rPr>
        <w:t xml:space="preserve"> </w:t>
      </w:r>
      <w:r w:rsidRPr="00E97DE1">
        <w:rPr>
          <w:rFonts w:eastAsia="Gulim" w:cstheme="minorHAnsi"/>
          <w:szCs w:val="18"/>
        </w:rPr>
        <w:t>서비스에</w:t>
      </w:r>
      <w:r w:rsidRPr="00E97DE1">
        <w:rPr>
          <w:rFonts w:eastAsia="Gulim" w:cstheme="minorHAnsi"/>
          <w:szCs w:val="18"/>
        </w:rPr>
        <w:t xml:space="preserve"> </w:t>
      </w:r>
      <w:r w:rsidRPr="00E97DE1">
        <w:rPr>
          <w:rFonts w:eastAsia="Gulim" w:cstheme="minorHAnsi"/>
          <w:szCs w:val="18"/>
        </w:rPr>
        <w:t>배포되고</w:t>
      </w:r>
      <w:r w:rsidRPr="00E97DE1">
        <w:rPr>
          <w:rFonts w:eastAsia="Gulim" w:cstheme="minorHAnsi"/>
          <w:szCs w:val="18"/>
        </w:rPr>
        <w:t xml:space="preserve"> (</w:t>
      </w:r>
      <w:proofErr w:type="spellStart"/>
      <w:r w:rsidRPr="00E97DE1">
        <w:rPr>
          <w:rFonts w:eastAsia="Gulim" w:cstheme="minorHAnsi"/>
          <w:szCs w:val="18"/>
        </w:rPr>
        <w:t>B</w:t>
      </w:r>
      <w:proofErr w:type="spellEnd"/>
      <w:r w:rsidRPr="00E97DE1">
        <w:rPr>
          <w:rFonts w:eastAsia="Gulim" w:cstheme="minorHAnsi"/>
          <w:szCs w:val="18"/>
        </w:rPr>
        <w:t xml:space="preserve">) </w:t>
      </w:r>
      <w:r w:rsidRPr="00E97DE1">
        <w:rPr>
          <w:rFonts w:eastAsia="Gulim" w:cstheme="minorHAnsi"/>
          <w:szCs w:val="18"/>
        </w:rPr>
        <w:t>사용자들이</w:t>
      </w:r>
      <w:r w:rsidRPr="00E97DE1">
        <w:rPr>
          <w:rFonts w:eastAsia="Gulim" w:cstheme="minorHAnsi"/>
          <w:szCs w:val="18"/>
        </w:rPr>
        <w:t xml:space="preserve"> </w:t>
      </w:r>
      <w:r w:rsidRPr="00E97DE1">
        <w:rPr>
          <w:rFonts w:eastAsia="Gulim" w:cstheme="minorHAnsi"/>
          <w:szCs w:val="18"/>
        </w:rPr>
        <w:t>로그인할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w:t>
      </w:r>
      <w:r w:rsidRPr="00E97DE1">
        <w:rPr>
          <w:rFonts w:eastAsia="Gulim" w:cstheme="minorHAnsi"/>
          <w:szCs w:val="18"/>
        </w:rPr>
        <w:t>활성</w:t>
      </w:r>
      <w:r w:rsidRPr="00E97DE1">
        <w:rPr>
          <w:rFonts w:eastAsia="Gulim" w:cstheme="minorHAnsi"/>
          <w:szCs w:val="18"/>
        </w:rPr>
        <w:t xml:space="preserve"> </w:t>
      </w:r>
      <w:r w:rsidRPr="00E97DE1">
        <w:rPr>
          <w:rFonts w:eastAsia="Gulim" w:cstheme="minorHAnsi"/>
          <w:szCs w:val="18"/>
        </w:rPr>
        <w:t>데이터베이스가</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w:t>
      </w:r>
      <w:r w:rsidRPr="00E97DE1">
        <w:rPr>
          <w:rFonts w:eastAsia="Gulim" w:cstheme="minorHAnsi"/>
          <w:szCs w:val="18"/>
        </w:rPr>
        <w:t>관리</w:t>
      </w:r>
      <w:r w:rsidRPr="00E97DE1">
        <w:rPr>
          <w:rFonts w:eastAsia="Gulim" w:cstheme="minorHAnsi"/>
          <w:szCs w:val="18"/>
        </w:rPr>
        <w:t xml:space="preserve"> </w:t>
      </w:r>
      <w:r w:rsidRPr="00E97DE1">
        <w:rPr>
          <w:rFonts w:eastAsia="Gulim" w:cstheme="minorHAnsi"/>
          <w:szCs w:val="18"/>
        </w:rPr>
        <w:t>포털에</w:t>
      </w:r>
      <w:r w:rsidRPr="00E97DE1">
        <w:rPr>
          <w:rFonts w:eastAsia="Gulim" w:cstheme="minorHAnsi"/>
          <w:szCs w:val="18"/>
        </w:rPr>
        <w:t xml:space="preserve"> </w:t>
      </w:r>
      <w:r w:rsidRPr="00E97DE1">
        <w:rPr>
          <w:rFonts w:eastAsia="Gulim" w:cstheme="minorHAnsi"/>
          <w:szCs w:val="18"/>
        </w:rPr>
        <w:t>활성화된</w:t>
      </w:r>
      <w:r w:rsidRPr="00E97DE1">
        <w:rPr>
          <w:rFonts w:eastAsia="Gulim" w:cstheme="minorHAnsi"/>
          <w:szCs w:val="18"/>
        </w:rPr>
        <w:t xml:space="preserve"> </w:t>
      </w:r>
      <w:r w:rsidRPr="00E97DE1">
        <w:rPr>
          <w:rFonts w:eastAsia="Gulim" w:cstheme="minorHAnsi"/>
          <w:szCs w:val="18"/>
        </w:rPr>
        <w:t>고가용성</w:t>
      </w:r>
      <w:r w:rsidRPr="00E97DE1">
        <w:rPr>
          <w:rFonts w:eastAsia="Gulim" w:cstheme="minorHAnsi"/>
          <w:szCs w:val="18"/>
        </w:rPr>
        <w:t xml:space="preserve"> </w:t>
      </w:r>
      <w:r w:rsidRPr="00E97DE1">
        <w:rPr>
          <w:rFonts w:eastAsia="Gulim" w:cstheme="minorHAnsi"/>
          <w:szCs w:val="18"/>
        </w:rPr>
        <w:t>제작</w:t>
      </w:r>
      <w:r w:rsidRPr="00E97DE1">
        <w:rPr>
          <w:rFonts w:eastAsia="Gulim" w:cstheme="minorHAnsi"/>
          <w:szCs w:val="18"/>
        </w:rPr>
        <w:t xml:space="preserve"> </w:t>
      </w:r>
      <w:r w:rsidRPr="00E97DE1">
        <w:rPr>
          <w:rFonts w:eastAsia="Gulim" w:cstheme="minorHAnsi"/>
          <w:szCs w:val="18"/>
        </w:rPr>
        <w:t>토폴로지를</w:t>
      </w:r>
      <w:r w:rsidRPr="00E97DE1">
        <w:rPr>
          <w:rFonts w:eastAsia="Gulim" w:cstheme="minorHAnsi"/>
          <w:szCs w:val="18"/>
        </w:rPr>
        <w:t xml:space="preserve"> </w:t>
      </w:r>
      <w:r w:rsidRPr="00E97DE1">
        <w:rPr>
          <w:rFonts w:eastAsia="Gulim" w:cstheme="minorHAnsi"/>
          <w:szCs w:val="18"/>
        </w:rPr>
        <w:t>갖춘</w:t>
      </w:r>
      <w:r w:rsidRPr="00E97DE1">
        <w:rPr>
          <w:rFonts w:eastAsia="Gulim" w:cstheme="minorHAnsi"/>
          <w:szCs w:val="18"/>
        </w:rPr>
        <w:t xml:space="preserve"> </w:t>
      </w:r>
      <w:proofErr w:type="spellStart"/>
      <w:r w:rsidRPr="00E97DE1">
        <w:rPr>
          <w:rFonts w:eastAsia="Gulim" w:cstheme="minorHAnsi"/>
          <w:szCs w:val="18"/>
        </w:rPr>
        <w:t>테넌트를</w:t>
      </w:r>
      <w:proofErr w:type="spellEnd"/>
      <w:r w:rsidRPr="00E97DE1">
        <w:rPr>
          <w:rFonts w:eastAsia="Gulim" w:cstheme="minorHAnsi"/>
          <w:szCs w:val="18"/>
        </w:rPr>
        <w:t xml:space="preserve"> </w:t>
      </w:r>
      <w:r w:rsidRPr="00E97DE1">
        <w:rPr>
          <w:rFonts w:eastAsia="Gulim" w:cstheme="minorHAnsi"/>
          <w:szCs w:val="18"/>
        </w:rPr>
        <w:t>의미합니다</w:t>
      </w:r>
      <w:r w:rsidRPr="00E97DE1">
        <w:rPr>
          <w:rFonts w:eastAsia="Gulim" w:cstheme="minorHAnsi"/>
          <w:szCs w:val="18"/>
        </w:rPr>
        <w:t>.</w:t>
      </w:r>
    </w:p>
    <w:p w14:paraId="56CF8F15" w14:textId="77777777" w:rsidR="005E6D03" w:rsidRPr="00E97DE1" w:rsidRDefault="005E6D03" w:rsidP="005E6D03">
      <w:pPr>
        <w:spacing w:after="40"/>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파트너</w:t>
      </w:r>
      <w:r w:rsidRPr="00E97DE1">
        <w:rPr>
          <w:rFonts w:eastAsia="Gulim" w:cstheme="minorHAnsi"/>
          <w:b/>
          <w:color w:val="00188F"/>
          <w:sz w:val="18"/>
          <w:szCs w:val="18"/>
        </w:rPr>
        <w:t xml:space="preserve"> </w:t>
      </w:r>
      <w:r w:rsidRPr="00E97DE1">
        <w:rPr>
          <w:rFonts w:eastAsia="Gulim" w:cstheme="minorHAnsi"/>
          <w:b/>
          <w:color w:val="00188F"/>
          <w:sz w:val="18"/>
          <w:szCs w:val="18"/>
        </w:rPr>
        <w:t>응용</w:t>
      </w:r>
      <w:r w:rsidRPr="00E97DE1">
        <w:rPr>
          <w:rFonts w:eastAsia="Gulim" w:cstheme="minorHAnsi"/>
          <w:b/>
          <w:color w:val="00188F"/>
          <w:sz w:val="18"/>
          <w:szCs w:val="18"/>
        </w:rPr>
        <w:t xml:space="preserve"> </w:t>
      </w:r>
      <w:r w:rsidRPr="00E97DE1">
        <w:rPr>
          <w:rFonts w:eastAsia="Gulim" w:cstheme="minorHAnsi"/>
          <w:b/>
          <w:color w:val="00188F"/>
          <w:sz w:val="18"/>
          <w:szCs w:val="18"/>
        </w:rPr>
        <w:t>프로그램</w:t>
      </w:r>
      <w:r w:rsidRPr="00E97DE1">
        <w:rPr>
          <w:rFonts w:eastAsia="Gulim" w:cstheme="minorHAnsi"/>
          <w:b/>
          <w:color w:val="00188F"/>
          <w:sz w:val="18"/>
          <w:szCs w:val="18"/>
        </w:rPr>
        <w:t xml:space="preserve"> </w:t>
      </w:r>
      <w:proofErr w:type="spellStart"/>
      <w:r w:rsidRPr="00E97DE1">
        <w:rPr>
          <w:rFonts w:eastAsia="Gulim" w:cstheme="minorHAnsi"/>
          <w:b/>
          <w:color w:val="00188F"/>
          <w:sz w:val="18"/>
          <w:szCs w:val="18"/>
        </w:rPr>
        <w:t>서비스</w:t>
      </w:r>
      <w:r w:rsidRPr="00E97DE1">
        <w:rPr>
          <w:rFonts w:eastAsia="Gulim" w:cstheme="minorHAnsi"/>
          <w:sz w:val="18"/>
          <w:szCs w:val="18"/>
        </w:rPr>
        <w:t>'</w:t>
      </w:r>
      <w:r w:rsidRPr="00E97DE1">
        <w:rPr>
          <w:rFonts w:eastAsia="Gulim" w:cstheme="minorHAnsi"/>
          <w:sz w:val="18"/>
          <w:szCs w:val="18"/>
        </w:rPr>
        <w:t>란</w:t>
      </w:r>
      <w:proofErr w:type="spellEnd"/>
      <w:r w:rsidRPr="00E97DE1">
        <w:rPr>
          <w:rFonts w:eastAsia="Gulim" w:cstheme="minorHAnsi"/>
          <w:sz w:val="18"/>
          <w:szCs w:val="18"/>
        </w:rPr>
        <w:t xml:space="preserve"> (</w:t>
      </w:r>
      <w:proofErr w:type="spellStart"/>
      <w:r w:rsidRPr="00E97DE1">
        <w:rPr>
          <w:rFonts w:eastAsia="Gulim" w:cstheme="minorHAnsi"/>
          <w:sz w:val="18"/>
          <w:szCs w:val="18"/>
        </w:rPr>
        <w:t>A</w:t>
      </w:r>
      <w:proofErr w:type="spellEnd"/>
      <w:r w:rsidRPr="00E97DE1">
        <w:rPr>
          <w:rFonts w:eastAsia="Gulim" w:cstheme="minorHAnsi"/>
          <w:sz w:val="18"/>
          <w:szCs w:val="18"/>
        </w:rPr>
        <w:t xml:space="preserve">) </w:t>
      </w:r>
      <w:r w:rsidRPr="00E97DE1">
        <w:rPr>
          <w:rFonts w:eastAsia="Gulim" w:cstheme="minorHAnsi"/>
          <w:sz w:val="18"/>
          <w:szCs w:val="18"/>
        </w:rPr>
        <w:t>귀사</w:t>
      </w:r>
      <w:r w:rsidRPr="00E97DE1">
        <w:rPr>
          <w:rFonts w:eastAsia="Gulim" w:cstheme="minorHAnsi"/>
          <w:sz w:val="18"/>
          <w:szCs w:val="18"/>
        </w:rPr>
        <w:t xml:space="preserve"> </w:t>
      </w:r>
      <w:r w:rsidRPr="00E97DE1">
        <w:rPr>
          <w:rFonts w:eastAsia="Gulim" w:cstheme="minorHAnsi"/>
          <w:sz w:val="18"/>
          <w:szCs w:val="18"/>
        </w:rPr>
        <w:t>조직의</w:t>
      </w:r>
      <w:r w:rsidRPr="00E97DE1">
        <w:rPr>
          <w:rFonts w:eastAsia="Gulim" w:cstheme="minorHAnsi"/>
          <w:sz w:val="18"/>
          <w:szCs w:val="18"/>
        </w:rPr>
        <w:t xml:space="preserve"> </w:t>
      </w:r>
      <w:r w:rsidRPr="00E97DE1">
        <w:rPr>
          <w:rFonts w:eastAsia="Gulim" w:cstheme="minorHAnsi"/>
          <w:sz w:val="18"/>
          <w:szCs w:val="18"/>
        </w:rPr>
        <w:t>실제</w:t>
      </w:r>
      <w:r w:rsidRPr="00E97DE1">
        <w:rPr>
          <w:rFonts w:eastAsia="Gulim" w:cstheme="minorHAnsi"/>
          <w:sz w:val="18"/>
          <w:szCs w:val="18"/>
        </w:rPr>
        <w:t xml:space="preserve"> </w:t>
      </w:r>
      <w:r w:rsidRPr="00E97DE1">
        <w:rPr>
          <w:rFonts w:eastAsia="Gulim" w:cstheme="minorHAnsi"/>
          <w:sz w:val="18"/>
          <w:szCs w:val="18"/>
        </w:rPr>
        <w:t>비즈니스</w:t>
      </w:r>
      <w:r w:rsidRPr="00E97DE1">
        <w:rPr>
          <w:rFonts w:eastAsia="Gulim" w:cstheme="minorHAnsi"/>
          <w:sz w:val="18"/>
          <w:szCs w:val="18"/>
        </w:rPr>
        <w:t xml:space="preserve"> </w:t>
      </w:r>
      <w:r w:rsidRPr="00E97DE1">
        <w:rPr>
          <w:rFonts w:eastAsia="Gulim" w:cstheme="minorHAnsi"/>
          <w:sz w:val="18"/>
          <w:szCs w:val="18"/>
        </w:rPr>
        <w:t>거래</w:t>
      </w:r>
      <w:r w:rsidRPr="00E97DE1">
        <w:rPr>
          <w:rFonts w:eastAsia="Gulim" w:cstheme="minorHAnsi"/>
          <w:sz w:val="18"/>
          <w:szCs w:val="18"/>
        </w:rPr>
        <w:t xml:space="preserve"> </w:t>
      </w:r>
      <w:r w:rsidRPr="00E97DE1">
        <w:rPr>
          <w:rFonts w:eastAsia="Gulim" w:cstheme="minorHAnsi"/>
          <w:sz w:val="18"/>
          <w:szCs w:val="18"/>
        </w:rPr>
        <w:t>처리에</w:t>
      </w:r>
      <w:r w:rsidRPr="00E97DE1">
        <w:rPr>
          <w:rFonts w:eastAsia="Gulim" w:cstheme="minorHAnsi"/>
          <w:sz w:val="18"/>
          <w:szCs w:val="18"/>
        </w:rPr>
        <w:t xml:space="preserve"> </w:t>
      </w:r>
      <w:r w:rsidRPr="00E97DE1">
        <w:rPr>
          <w:rFonts w:eastAsia="Gulim" w:cstheme="minorHAnsi"/>
          <w:sz w:val="18"/>
          <w:szCs w:val="18"/>
        </w:rPr>
        <w:t>사용되고</w:t>
      </w:r>
      <w:r w:rsidRPr="00E97DE1">
        <w:rPr>
          <w:rFonts w:eastAsia="Gulim" w:cstheme="minorHAnsi"/>
          <w:sz w:val="18"/>
          <w:szCs w:val="18"/>
        </w:rPr>
        <w:t xml:space="preserve"> (</w:t>
      </w:r>
      <w:proofErr w:type="spellStart"/>
      <w:r w:rsidRPr="00E97DE1">
        <w:rPr>
          <w:rFonts w:eastAsia="Gulim" w:cstheme="minorHAnsi"/>
          <w:sz w:val="18"/>
          <w:szCs w:val="18"/>
        </w:rPr>
        <w:t>B</w:t>
      </w:r>
      <w:proofErr w:type="spellEnd"/>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파트너</w:t>
      </w:r>
      <w:r w:rsidRPr="00E97DE1">
        <w:rPr>
          <w:rFonts w:eastAsia="Gulim" w:cstheme="minorHAnsi"/>
          <w:sz w:val="18"/>
          <w:szCs w:val="18"/>
        </w:rPr>
        <w:t xml:space="preserve"> </w:t>
      </w:r>
      <w:r w:rsidRPr="00E97DE1">
        <w:rPr>
          <w:rFonts w:eastAsia="Gulim" w:cstheme="minorHAnsi"/>
          <w:sz w:val="18"/>
          <w:szCs w:val="18"/>
        </w:rPr>
        <w:t>응용</w:t>
      </w:r>
      <w:r w:rsidRPr="00E97DE1">
        <w:rPr>
          <w:rFonts w:eastAsia="Gulim" w:cstheme="minorHAnsi"/>
          <w:sz w:val="18"/>
          <w:szCs w:val="18"/>
        </w:rPr>
        <w:t xml:space="preserve"> </w:t>
      </w:r>
      <w:r w:rsidRPr="00E97DE1">
        <w:rPr>
          <w:rFonts w:eastAsia="Gulim" w:cstheme="minorHAnsi"/>
          <w:sz w:val="18"/>
          <w:szCs w:val="18"/>
        </w:rPr>
        <w:t>프로그램에</w:t>
      </w:r>
      <w:r w:rsidRPr="00E97DE1">
        <w:rPr>
          <w:rFonts w:eastAsia="Gulim" w:cstheme="minorHAnsi"/>
          <w:sz w:val="18"/>
          <w:szCs w:val="18"/>
        </w:rPr>
        <w:t xml:space="preserve"> </w:t>
      </w:r>
      <w:r w:rsidRPr="00E97DE1">
        <w:rPr>
          <w:rFonts w:eastAsia="Gulim" w:cstheme="minorHAnsi"/>
          <w:sz w:val="18"/>
          <w:szCs w:val="18"/>
        </w:rPr>
        <w:t>대해</w:t>
      </w:r>
      <w:r w:rsidRPr="00E97DE1">
        <w:rPr>
          <w:rFonts w:eastAsia="Gulim" w:cstheme="minorHAnsi"/>
          <w:sz w:val="18"/>
          <w:szCs w:val="18"/>
        </w:rPr>
        <w:t xml:space="preserve"> </w:t>
      </w:r>
      <w:r w:rsidRPr="00E97DE1">
        <w:rPr>
          <w:rFonts w:eastAsia="Gulim" w:cstheme="minorHAnsi"/>
          <w:sz w:val="18"/>
          <w:szCs w:val="18"/>
        </w:rPr>
        <w:t>귀사의</w:t>
      </w:r>
      <w:r w:rsidRPr="00E97DE1">
        <w:rPr>
          <w:rFonts w:eastAsia="Gulim" w:cstheme="minorHAnsi"/>
          <w:sz w:val="18"/>
          <w:szCs w:val="18"/>
        </w:rPr>
        <w:t xml:space="preserve"> </w:t>
      </w:r>
      <w:r w:rsidRPr="00E97DE1">
        <w:rPr>
          <w:rFonts w:eastAsia="Gulim" w:cstheme="minorHAnsi"/>
          <w:sz w:val="18"/>
          <w:szCs w:val="18"/>
        </w:rPr>
        <w:t>파트너가</w:t>
      </w:r>
      <w:r w:rsidRPr="00E97DE1">
        <w:rPr>
          <w:rFonts w:eastAsia="Gulim" w:cstheme="minorHAnsi"/>
          <w:sz w:val="18"/>
          <w:szCs w:val="18"/>
        </w:rPr>
        <w:t xml:space="preserve"> </w:t>
      </w:r>
      <w:r w:rsidRPr="00E97DE1">
        <w:rPr>
          <w:rFonts w:eastAsia="Gulim" w:cstheme="minorHAnsi"/>
          <w:sz w:val="18"/>
          <w:szCs w:val="18"/>
        </w:rPr>
        <w:t>선택한</w:t>
      </w:r>
      <w:r w:rsidRPr="00E97DE1">
        <w:rPr>
          <w:rFonts w:eastAsia="Gulim" w:cstheme="minorHAnsi"/>
          <w:sz w:val="18"/>
          <w:szCs w:val="18"/>
        </w:rPr>
        <w:t xml:space="preserve"> </w:t>
      </w:r>
      <w:r w:rsidRPr="00E97DE1">
        <w:rPr>
          <w:rFonts w:eastAsia="Gulim" w:cstheme="minorHAnsi"/>
          <w:sz w:val="18"/>
          <w:szCs w:val="18"/>
        </w:rPr>
        <w:t>눈금</w:t>
      </w:r>
      <w:r w:rsidRPr="00E97DE1">
        <w:rPr>
          <w:rFonts w:eastAsia="Gulim" w:cstheme="minorHAnsi"/>
          <w:sz w:val="18"/>
          <w:szCs w:val="18"/>
        </w:rPr>
        <w:t xml:space="preserve"> </w:t>
      </w:r>
      <w:r w:rsidRPr="00E97DE1">
        <w:rPr>
          <w:rFonts w:eastAsia="Gulim" w:cstheme="minorHAnsi"/>
          <w:sz w:val="18"/>
          <w:szCs w:val="18"/>
        </w:rPr>
        <w:t>단위보다</w:t>
      </w:r>
      <w:r w:rsidRPr="00E97DE1">
        <w:rPr>
          <w:rFonts w:eastAsia="Gulim" w:cstheme="minorHAnsi"/>
          <w:sz w:val="18"/>
          <w:szCs w:val="18"/>
        </w:rPr>
        <w:t xml:space="preserve"> </w:t>
      </w:r>
      <w:r w:rsidRPr="00E97DE1">
        <w:rPr>
          <w:rFonts w:eastAsia="Gulim" w:cstheme="minorHAnsi"/>
          <w:sz w:val="18"/>
          <w:szCs w:val="18"/>
        </w:rPr>
        <w:t>크거나</w:t>
      </w:r>
      <w:r w:rsidRPr="00E97DE1">
        <w:rPr>
          <w:rFonts w:eastAsia="Gulim" w:cstheme="minorHAnsi"/>
          <w:sz w:val="18"/>
          <w:szCs w:val="18"/>
        </w:rPr>
        <w:t xml:space="preserve"> </w:t>
      </w:r>
      <w:r w:rsidRPr="00E97DE1">
        <w:rPr>
          <w:rFonts w:eastAsia="Gulim" w:cstheme="minorHAnsi"/>
          <w:sz w:val="18"/>
          <w:szCs w:val="18"/>
        </w:rPr>
        <w:t>같은</w:t>
      </w:r>
      <w:r w:rsidRPr="00E97DE1">
        <w:rPr>
          <w:rFonts w:eastAsia="Gulim" w:cstheme="minorHAnsi"/>
          <w:sz w:val="18"/>
          <w:szCs w:val="18"/>
        </w:rPr>
        <w:t xml:space="preserve"> </w:t>
      </w:r>
      <w:r w:rsidRPr="00E97DE1">
        <w:rPr>
          <w:rFonts w:eastAsia="Gulim" w:cstheme="minorHAnsi"/>
          <w:sz w:val="18"/>
          <w:szCs w:val="18"/>
        </w:rPr>
        <w:t>예약</w:t>
      </w:r>
      <w:r w:rsidRPr="00E97DE1">
        <w:rPr>
          <w:rFonts w:eastAsia="Gulim" w:cstheme="minorHAnsi"/>
          <w:sz w:val="18"/>
          <w:szCs w:val="18"/>
        </w:rPr>
        <w:t xml:space="preserve"> </w:t>
      </w:r>
      <w:r w:rsidRPr="00E97DE1">
        <w:rPr>
          <w:rFonts w:eastAsia="Gulim" w:cstheme="minorHAnsi"/>
          <w:sz w:val="18"/>
          <w:szCs w:val="18"/>
        </w:rPr>
        <w:t>계산</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저장소</w:t>
      </w:r>
      <w:r w:rsidRPr="00E97DE1">
        <w:rPr>
          <w:rFonts w:eastAsia="Gulim" w:cstheme="minorHAnsi"/>
          <w:sz w:val="18"/>
          <w:szCs w:val="18"/>
        </w:rPr>
        <w:t xml:space="preserve"> </w:t>
      </w:r>
      <w:r w:rsidRPr="00E97DE1">
        <w:rPr>
          <w:rFonts w:eastAsia="Gulim" w:cstheme="minorHAnsi"/>
          <w:sz w:val="18"/>
          <w:szCs w:val="18"/>
        </w:rPr>
        <w:t>리소스를</w:t>
      </w:r>
      <w:r w:rsidRPr="00E97DE1">
        <w:rPr>
          <w:rFonts w:eastAsia="Gulim" w:cstheme="minorHAnsi"/>
          <w:sz w:val="18"/>
          <w:szCs w:val="18"/>
        </w:rPr>
        <w:t xml:space="preserve"> </w:t>
      </w:r>
      <w:r w:rsidRPr="00E97DE1">
        <w:rPr>
          <w:rFonts w:eastAsia="Gulim" w:cstheme="minorHAnsi"/>
          <w:sz w:val="18"/>
          <w:szCs w:val="18"/>
        </w:rPr>
        <w:t>가진</w:t>
      </w:r>
      <w:r w:rsidRPr="00E97DE1">
        <w:rPr>
          <w:rFonts w:eastAsia="Gulim" w:cstheme="minorHAnsi"/>
          <w:sz w:val="18"/>
          <w:szCs w:val="18"/>
        </w:rPr>
        <w:t xml:space="preserve"> </w:t>
      </w:r>
      <w:r w:rsidRPr="00E97DE1">
        <w:rPr>
          <w:rFonts w:eastAsia="Gulim" w:cstheme="minorHAnsi"/>
          <w:sz w:val="18"/>
          <w:szCs w:val="18"/>
        </w:rPr>
        <w:t>플랫폼과</w:t>
      </w:r>
      <w:r w:rsidRPr="00E97DE1">
        <w:rPr>
          <w:rFonts w:eastAsia="Gulim" w:cstheme="minorHAnsi"/>
          <w:sz w:val="18"/>
          <w:szCs w:val="18"/>
        </w:rPr>
        <w:t xml:space="preserve"> </w:t>
      </w:r>
      <w:r w:rsidRPr="00E97DE1">
        <w:rPr>
          <w:rFonts w:eastAsia="Gulim" w:cstheme="minorHAnsi"/>
          <w:sz w:val="18"/>
          <w:szCs w:val="18"/>
        </w:rPr>
        <w:t>결합하여</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플랫폼</w:t>
      </w:r>
      <w:r w:rsidRPr="00E97DE1">
        <w:rPr>
          <w:rFonts w:eastAsia="Gulim" w:cstheme="minorHAnsi"/>
          <w:sz w:val="18"/>
          <w:szCs w:val="18"/>
        </w:rPr>
        <w:t xml:space="preserve"> </w:t>
      </w:r>
      <w:r w:rsidRPr="00E97DE1">
        <w:rPr>
          <w:rFonts w:eastAsia="Gulim" w:cstheme="minorHAnsi"/>
          <w:sz w:val="18"/>
          <w:szCs w:val="18"/>
        </w:rPr>
        <w:t>상에</w:t>
      </w:r>
      <w:r w:rsidRPr="00E97DE1">
        <w:rPr>
          <w:rFonts w:eastAsia="Gulim" w:cstheme="minorHAnsi"/>
          <w:sz w:val="18"/>
          <w:szCs w:val="18"/>
        </w:rPr>
        <w:t xml:space="preserve"> </w:t>
      </w:r>
      <w:r w:rsidRPr="00E97DE1">
        <w:rPr>
          <w:rFonts w:eastAsia="Gulim" w:cstheme="minorHAnsi"/>
          <w:sz w:val="18"/>
          <w:szCs w:val="18"/>
        </w:rPr>
        <w:t>설치된</w:t>
      </w:r>
      <w:r w:rsidRPr="00E97DE1">
        <w:rPr>
          <w:rFonts w:eastAsia="Gulim" w:cstheme="minorHAnsi"/>
          <w:sz w:val="18"/>
          <w:szCs w:val="18"/>
        </w:rPr>
        <w:t xml:space="preserve"> </w:t>
      </w:r>
      <w:r w:rsidRPr="00E97DE1">
        <w:rPr>
          <w:rFonts w:eastAsia="Gulim" w:cstheme="minorHAnsi"/>
          <w:sz w:val="18"/>
          <w:szCs w:val="18"/>
        </w:rPr>
        <w:t>파트너</w:t>
      </w:r>
      <w:r w:rsidRPr="00E97DE1">
        <w:rPr>
          <w:rFonts w:eastAsia="Gulim" w:cstheme="minorHAnsi"/>
          <w:sz w:val="18"/>
          <w:szCs w:val="18"/>
        </w:rPr>
        <w:t xml:space="preserve"> </w:t>
      </w:r>
      <w:r w:rsidRPr="00E97DE1">
        <w:rPr>
          <w:rFonts w:eastAsia="Gulim" w:cstheme="minorHAnsi"/>
          <w:sz w:val="18"/>
          <w:szCs w:val="18"/>
        </w:rPr>
        <w:t>응용</w:t>
      </w:r>
      <w:r w:rsidRPr="00E97DE1">
        <w:rPr>
          <w:rFonts w:eastAsia="Gulim" w:cstheme="minorHAnsi"/>
          <w:sz w:val="18"/>
          <w:szCs w:val="18"/>
        </w:rPr>
        <w:t xml:space="preserve"> </w:t>
      </w:r>
      <w:r w:rsidRPr="00E97DE1">
        <w:rPr>
          <w:rFonts w:eastAsia="Gulim" w:cstheme="minorHAnsi"/>
          <w:sz w:val="18"/>
          <w:szCs w:val="18"/>
        </w:rPr>
        <w:t>프로그램을</w:t>
      </w:r>
      <w:r w:rsidRPr="00E97DE1">
        <w:rPr>
          <w:rFonts w:eastAsia="Gulim" w:cstheme="minorHAnsi"/>
          <w:sz w:val="18"/>
          <w:szCs w:val="18"/>
        </w:rPr>
        <w:t xml:space="preserve"> </w:t>
      </w:r>
      <w:r w:rsidRPr="00E97DE1">
        <w:rPr>
          <w:rFonts w:eastAsia="Gulim" w:cstheme="minorHAnsi"/>
          <w:sz w:val="18"/>
          <w:szCs w:val="18"/>
        </w:rPr>
        <w:t>의미합니다</w:t>
      </w:r>
      <w:r w:rsidRPr="00E97DE1">
        <w:rPr>
          <w:rFonts w:eastAsia="Gulim" w:cstheme="minorHAnsi"/>
          <w:sz w:val="18"/>
          <w:szCs w:val="18"/>
        </w:rPr>
        <w:t>.</w:t>
      </w:r>
    </w:p>
    <w:p w14:paraId="73B10C2A" w14:textId="77777777" w:rsidR="005E6D03" w:rsidRPr="00E97DE1" w:rsidRDefault="005E6D03" w:rsidP="005E6D03">
      <w:pPr>
        <w:pStyle w:val="ProductList-Body"/>
        <w:spacing w:after="40"/>
        <w:rPr>
          <w:rFonts w:eastAsia="Gulim" w:cstheme="minorHAnsi"/>
          <w:szCs w:val="18"/>
        </w:rPr>
      </w:pPr>
      <w:r w:rsidRPr="00E97DE1">
        <w:rPr>
          <w:rFonts w:eastAsia="Gulim" w:cstheme="minorHAnsi"/>
          <w:szCs w:val="18"/>
        </w:rPr>
        <w:t>'</w:t>
      </w:r>
      <w:r w:rsidRPr="00E97DE1">
        <w:rPr>
          <w:rFonts w:eastAsia="Gulim" w:cstheme="minorHAnsi"/>
          <w:b/>
          <w:color w:val="00188F"/>
          <w:szCs w:val="18"/>
        </w:rPr>
        <w:t>최대</w:t>
      </w:r>
      <w:r w:rsidRPr="00E97DE1">
        <w:rPr>
          <w:rFonts w:eastAsia="Gulim" w:cstheme="minorHAnsi"/>
          <w:b/>
          <w:color w:val="00188F"/>
          <w:szCs w:val="18"/>
        </w:rPr>
        <w:t xml:space="preserve"> </w:t>
      </w:r>
      <w:r w:rsidRPr="00E97DE1">
        <w:rPr>
          <w:rFonts w:eastAsia="Gulim" w:cstheme="minorHAnsi"/>
          <w:b/>
          <w:color w:val="00188F"/>
          <w:szCs w:val="18"/>
        </w:rPr>
        <w:t>가용</w:t>
      </w:r>
      <w:r w:rsidRPr="00E97DE1">
        <w:rPr>
          <w:rFonts w:eastAsia="Gulim" w:cstheme="minorHAnsi"/>
          <w:b/>
          <w:color w:val="00188F"/>
          <w:szCs w:val="18"/>
        </w:rPr>
        <w:t xml:space="preserve"> </w:t>
      </w:r>
      <w:r w:rsidRPr="00E97DE1">
        <w:rPr>
          <w:rFonts w:eastAsia="Gulim" w:cstheme="minorHAnsi"/>
          <w:b/>
          <w:color w:val="00188F"/>
          <w:szCs w:val="18"/>
        </w:rPr>
        <w:t>시간</w:t>
      </w:r>
      <w:r w:rsidRPr="00E97DE1">
        <w:rPr>
          <w:rFonts w:eastAsia="Gulim" w:cstheme="minorHAnsi"/>
          <w:b/>
          <w:color w:val="00188F"/>
          <w:szCs w:val="18"/>
        </w:rPr>
        <w:t>(</w:t>
      </w:r>
      <w:r w:rsidRPr="00E97DE1">
        <w:rPr>
          <w:rFonts w:eastAsia="Gulim" w:cstheme="minorHAnsi"/>
          <w:b/>
          <w:color w:val="00188F"/>
          <w:szCs w:val="18"/>
        </w:rPr>
        <w:t>분</w:t>
      </w:r>
      <w:r w:rsidRPr="00E97DE1">
        <w:rPr>
          <w:rFonts w:eastAsia="Gulim" w:cstheme="minorHAnsi"/>
          <w:b/>
          <w:color w:val="00188F"/>
          <w:szCs w:val="18"/>
        </w:rPr>
        <w:t>)</w:t>
      </w:r>
      <w:r w:rsidRPr="00E97DE1">
        <w:rPr>
          <w:rFonts w:eastAsia="Gulim" w:cstheme="minorHAnsi"/>
          <w:szCs w:val="18"/>
        </w:rPr>
        <w:t>'</w:t>
      </w:r>
      <w:r w:rsidRPr="00E97DE1">
        <w:rPr>
          <w:rFonts w:eastAsia="Gulim" w:cstheme="minorHAnsi"/>
          <w:szCs w:val="18"/>
        </w:rPr>
        <w:t>은</w:t>
      </w:r>
      <w:r w:rsidRPr="00E97DE1">
        <w:rPr>
          <w:rFonts w:eastAsia="Gulim" w:cstheme="minorHAnsi"/>
          <w:szCs w:val="18"/>
        </w:rPr>
        <w:t xml:space="preserve"> </w:t>
      </w:r>
      <w:r w:rsidRPr="00E97DE1">
        <w:rPr>
          <w:rFonts w:eastAsia="Gulim" w:cstheme="minorHAnsi"/>
          <w:szCs w:val="18"/>
        </w:rPr>
        <w:t>활성</w:t>
      </w:r>
      <w:r w:rsidRPr="00E97DE1">
        <w:rPr>
          <w:rFonts w:eastAsia="Gulim" w:cstheme="minorHAnsi"/>
          <w:szCs w:val="18"/>
        </w:rPr>
        <w:t xml:space="preserve"> </w:t>
      </w:r>
      <w:proofErr w:type="spellStart"/>
      <w:r w:rsidRPr="00E97DE1">
        <w:rPr>
          <w:rFonts w:eastAsia="Gulim" w:cstheme="minorHAnsi"/>
          <w:szCs w:val="18"/>
        </w:rPr>
        <w:t>테넌트가</w:t>
      </w:r>
      <w:proofErr w:type="spellEnd"/>
      <w:r w:rsidRPr="00E97DE1">
        <w:rPr>
          <w:rFonts w:eastAsia="Gulim" w:cstheme="minorHAnsi"/>
          <w:szCs w:val="18"/>
        </w:rPr>
        <w:t xml:space="preserve"> </w:t>
      </w:r>
      <w:r w:rsidRPr="00E97DE1">
        <w:rPr>
          <w:rFonts w:eastAsia="Gulim" w:cstheme="minorHAnsi"/>
          <w:szCs w:val="18"/>
        </w:rPr>
        <w:t>활성화된</w:t>
      </w:r>
      <w:r w:rsidRPr="00E97DE1">
        <w:rPr>
          <w:rFonts w:eastAsia="Gulim" w:cstheme="minorHAnsi"/>
          <w:szCs w:val="18"/>
        </w:rPr>
        <w:t xml:space="preserve"> </w:t>
      </w:r>
      <w:r w:rsidRPr="00E97DE1">
        <w:rPr>
          <w:rFonts w:eastAsia="Gulim" w:cstheme="minorHAnsi"/>
          <w:szCs w:val="18"/>
        </w:rPr>
        <w:t>고가용성</w:t>
      </w:r>
      <w:r w:rsidRPr="00E97DE1">
        <w:rPr>
          <w:rFonts w:eastAsia="Gulim" w:cstheme="minorHAnsi"/>
          <w:szCs w:val="18"/>
        </w:rPr>
        <w:t xml:space="preserve"> </w:t>
      </w:r>
      <w:r w:rsidRPr="00E97DE1">
        <w:rPr>
          <w:rFonts w:eastAsia="Gulim" w:cstheme="minorHAnsi"/>
          <w:szCs w:val="18"/>
        </w:rPr>
        <w:t>제작</w:t>
      </w:r>
      <w:r w:rsidRPr="00E97DE1">
        <w:rPr>
          <w:rFonts w:eastAsia="Gulim" w:cstheme="minorHAnsi"/>
          <w:szCs w:val="18"/>
        </w:rPr>
        <w:t xml:space="preserve"> </w:t>
      </w:r>
      <w:r w:rsidRPr="00E97DE1">
        <w:rPr>
          <w:rFonts w:eastAsia="Gulim" w:cstheme="minorHAnsi"/>
          <w:szCs w:val="18"/>
        </w:rPr>
        <w:t>토폴로지를</w:t>
      </w:r>
      <w:r w:rsidRPr="00E97DE1">
        <w:rPr>
          <w:rFonts w:eastAsia="Gulim" w:cstheme="minorHAnsi"/>
          <w:szCs w:val="18"/>
        </w:rPr>
        <w:t xml:space="preserve"> </w:t>
      </w:r>
      <w:r w:rsidRPr="00E97DE1">
        <w:rPr>
          <w:rFonts w:eastAsia="Gulim" w:cstheme="minorHAnsi"/>
          <w:szCs w:val="18"/>
        </w:rPr>
        <w:t>사용하여</w:t>
      </w:r>
      <w:r w:rsidRPr="00E97DE1">
        <w:rPr>
          <w:rFonts w:eastAsia="Gulim" w:cstheme="minorHAnsi"/>
          <w:szCs w:val="18"/>
        </w:rPr>
        <w:t xml:space="preserve"> </w:t>
      </w:r>
      <w:r w:rsidRPr="00E97DE1">
        <w:rPr>
          <w:rFonts w:eastAsia="Gulim" w:cstheme="minorHAnsi"/>
          <w:szCs w:val="18"/>
        </w:rPr>
        <w:t>파트너</w:t>
      </w:r>
      <w:r w:rsidRPr="00E97DE1">
        <w:rPr>
          <w:rFonts w:eastAsia="Gulim" w:cstheme="minorHAnsi"/>
          <w:szCs w:val="18"/>
        </w:rPr>
        <w:t xml:space="preserve"> </w:t>
      </w:r>
      <w:r w:rsidRPr="00E97DE1">
        <w:rPr>
          <w:rFonts w:eastAsia="Gulim" w:cstheme="minorHAnsi"/>
          <w:szCs w:val="18"/>
        </w:rPr>
        <w:t>응용</w:t>
      </w:r>
      <w:r w:rsidRPr="00E97DE1">
        <w:rPr>
          <w:rFonts w:eastAsia="Gulim" w:cstheme="minorHAnsi"/>
          <w:szCs w:val="18"/>
        </w:rPr>
        <w:t xml:space="preserve"> </w:t>
      </w:r>
      <w:r w:rsidRPr="00E97DE1">
        <w:rPr>
          <w:rFonts w:eastAsia="Gulim" w:cstheme="minorHAnsi"/>
          <w:szCs w:val="18"/>
        </w:rPr>
        <w:t>프로그램</w:t>
      </w:r>
      <w:r w:rsidRPr="00E97DE1">
        <w:rPr>
          <w:rFonts w:eastAsia="Gulim" w:cstheme="minorHAnsi"/>
          <w:szCs w:val="18"/>
        </w:rPr>
        <w:t xml:space="preserve"> </w:t>
      </w:r>
      <w:r w:rsidRPr="00E97DE1">
        <w:rPr>
          <w:rFonts w:eastAsia="Gulim" w:cstheme="minorHAnsi"/>
          <w:szCs w:val="18"/>
        </w:rPr>
        <w:t>서비스에</w:t>
      </w:r>
      <w:r w:rsidRPr="00E97DE1">
        <w:rPr>
          <w:rFonts w:eastAsia="Gulim" w:cstheme="minorHAnsi"/>
          <w:szCs w:val="18"/>
        </w:rPr>
        <w:t xml:space="preserve"> </w:t>
      </w:r>
      <w:r w:rsidRPr="00E97DE1">
        <w:rPr>
          <w:rFonts w:eastAsia="Gulim" w:cstheme="minorHAnsi"/>
          <w:szCs w:val="18"/>
        </w:rPr>
        <w:t>배포된</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동안</w:t>
      </w:r>
      <w:r w:rsidRPr="00E97DE1">
        <w:rPr>
          <w:rFonts w:eastAsia="Gulim" w:cstheme="minorHAnsi"/>
          <w:szCs w:val="18"/>
        </w:rPr>
        <w:t xml:space="preserve"> </w:t>
      </w:r>
      <w:r w:rsidRPr="00E97DE1">
        <w:rPr>
          <w:rFonts w:eastAsia="Gulim" w:cstheme="minorHAnsi"/>
          <w:szCs w:val="18"/>
        </w:rPr>
        <w:t>총</w:t>
      </w:r>
      <w:r w:rsidRPr="00E97DE1">
        <w:rPr>
          <w:rFonts w:eastAsia="Gulim" w:cstheme="minorHAnsi"/>
          <w:szCs w:val="18"/>
        </w:rPr>
        <w:t xml:space="preserve"> </w:t>
      </w:r>
      <w:r w:rsidRPr="00E97DE1">
        <w:rPr>
          <w:rFonts w:eastAsia="Gulim" w:cstheme="minorHAnsi"/>
          <w:szCs w:val="18"/>
        </w:rPr>
        <w:t>누적</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을</w:t>
      </w:r>
      <w:r w:rsidRPr="00E97DE1">
        <w:rPr>
          <w:rFonts w:eastAsia="Gulim" w:cstheme="minorHAnsi"/>
          <w:szCs w:val="18"/>
        </w:rPr>
        <w:t xml:space="preserve"> </w:t>
      </w:r>
      <w:r w:rsidRPr="00E97DE1">
        <w:rPr>
          <w:rFonts w:eastAsia="Gulim" w:cstheme="minorHAnsi"/>
          <w:szCs w:val="18"/>
        </w:rPr>
        <w:t>의미합니다</w:t>
      </w:r>
      <w:r w:rsidRPr="00E97DE1">
        <w:rPr>
          <w:rFonts w:eastAsia="Gulim" w:cstheme="minorHAnsi"/>
          <w:szCs w:val="18"/>
        </w:rPr>
        <w:t>.</w:t>
      </w:r>
    </w:p>
    <w:p w14:paraId="6A2CAAE8" w14:textId="77777777" w:rsidR="005E6D03" w:rsidRPr="00E97DE1" w:rsidRDefault="005E6D03" w:rsidP="005E6D03">
      <w:pPr>
        <w:pStyle w:val="ProductList-Body"/>
        <w:spacing w:after="40"/>
        <w:rPr>
          <w:rFonts w:eastAsia="Gulim" w:cstheme="minorHAnsi"/>
          <w:szCs w:val="18"/>
        </w:rPr>
      </w:pPr>
      <w:r w:rsidRPr="00E97DE1">
        <w:rPr>
          <w:rFonts w:eastAsia="Gulim" w:cstheme="minorHAnsi"/>
          <w:szCs w:val="18"/>
        </w:rPr>
        <w:t>'</w:t>
      </w:r>
      <w:proofErr w:type="spellStart"/>
      <w:r w:rsidRPr="00E97DE1">
        <w:rPr>
          <w:rFonts w:eastAsia="Gulim" w:cstheme="minorHAnsi"/>
          <w:b/>
          <w:color w:val="00188F"/>
          <w:szCs w:val="18"/>
        </w:rPr>
        <w:t>플랫폼</w:t>
      </w:r>
      <w:r w:rsidRPr="00E97DE1">
        <w:rPr>
          <w:rFonts w:eastAsia="Gulim" w:cstheme="minorHAnsi"/>
          <w:szCs w:val="18"/>
        </w:rPr>
        <w:t>'</w:t>
      </w:r>
      <w:r w:rsidRPr="00E97DE1">
        <w:rPr>
          <w:rFonts w:eastAsia="Gulim" w:cstheme="minorHAnsi"/>
          <w:szCs w:val="18"/>
        </w:rPr>
        <w:t>이란</w:t>
      </w:r>
      <w:proofErr w:type="spellEnd"/>
      <w:r w:rsidRPr="00E97DE1">
        <w:rPr>
          <w:rFonts w:eastAsia="Gulim" w:cstheme="minorHAnsi"/>
          <w:szCs w:val="18"/>
        </w:rPr>
        <w:t xml:space="preserve"> </w:t>
      </w:r>
      <w:r w:rsidRPr="00E97DE1">
        <w:rPr>
          <w:rFonts w:eastAsia="Gulim" w:cstheme="minorHAnsi"/>
          <w:szCs w:val="18"/>
        </w:rPr>
        <w:t>상거래</w:t>
      </w:r>
      <w:r w:rsidRPr="00E97DE1">
        <w:rPr>
          <w:rFonts w:eastAsia="Gulim" w:cstheme="minorHAnsi"/>
          <w:szCs w:val="18"/>
        </w:rPr>
        <w:t xml:space="preserve"> </w:t>
      </w:r>
      <w:r w:rsidRPr="00E97DE1">
        <w:rPr>
          <w:rFonts w:eastAsia="Gulim" w:cstheme="minorHAnsi"/>
          <w:szCs w:val="18"/>
        </w:rPr>
        <w:t>또는</w:t>
      </w:r>
      <w:r w:rsidRPr="00E97DE1">
        <w:rPr>
          <w:rFonts w:eastAsia="Gulim" w:cstheme="minorHAnsi"/>
          <w:szCs w:val="18"/>
        </w:rPr>
        <w:t xml:space="preserve"> </w:t>
      </w:r>
      <w:r w:rsidRPr="00E97DE1">
        <w:rPr>
          <w:rFonts w:eastAsia="Gulim" w:cstheme="minorHAnsi"/>
          <w:szCs w:val="18"/>
        </w:rPr>
        <w:t>소매</w:t>
      </w:r>
      <w:r w:rsidRPr="00E97DE1">
        <w:rPr>
          <w:rFonts w:eastAsia="Gulim" w:cstheme="minorHAnsi"/>
          <w:szCs w:val="18"/>
        </w:rPr>
        <w:t xml:space="preserve"> </w:t>
      </w:r>
      <w:r w:rsidRPr="00E97DE1">
        <w:rPr>
          <w:rFonts w:eastAsia="Gulim" w:cstheme="minorHAnsi"/>
          <w:szCs w:val="18"/>
        </w:rPr>
        <w:t>용도로만</w:t>
      </w:r>
      <w:r w:rsidRPr="00E97DE1">
        <w:rPr>
          <w:rFonts w:eastAsia="Gulim" w:cstheme="minorHAnsi"/>
          <w:szCs w:val="18"/>
        </w:rPr>
        <w:t xml:space="preserve"> </w:t>
      </w:r>
      <w:r w:rsidRPr="00E97DE1">
        <w:rPr>
          <w:rFonts w:eastAsia="Gulim" w:cstheme="minorHAnsi"/>
          <w:szCs w:val="18"/>
        </w:rPr>
        <w:t>사용되는</w:t>
      </w:r>
      <w:r w:rsidRPr="00E97DE1">
        <w:rPr>
          <w:rFonts w:eastAsia="Gulim" w:cstheme="minorHAnsi"/>
          <w:szCs w:val="18"/>
        </w:rPr>
        <w:t xml:space="preserve"> </w:t>
      </w:r>
      <w:r w:rsidRPr="00E97DE1">
        <w:rPr>
          <w:rFonts w:eastAsia="Gulim" w:cstheme="minorHAnsi"/>
          <w:szCs w:val="18"/>
        </w:rPr>
        <w:t>서비스의</w:t>
      </w:r>
      <w:r w:rsidRPr="00E97DE1">
        <w:rPr>
          <w:rFonts w:eastAsia="Gulim" w:cstheme="minorHAnsi"/>
          <w:szCs w:val="18"/>
        </w:rPr>
        <w:t xml:space="preserve"> </w:t>
      </w:r>
      <w:r w:rsidRPr="00E97DE1">
        <w:rPr>
          <w:rFonts w:eastAsia="Gulim" w:cstheme="minorHAnsi"/>
          <w:szCs w:val="18"/>
        </w:rPr>
        <w:t>클라이언트</w:t>
      </w:r>
      <w:r w:rsidRPr="00E97DE1">
        <w:rPr>
          <w:rFonts w:eastAsia="Gulim" w:cstheme="minorHAnsi"/>
          <w:szCs w:val="18"/>
        </w:rPr>
        <w:t xml:space="preserve"> </w:t>
      </w:r>
      <w:r w:rsidRPr="00E97DE1">
        <w:rPr>
          <w:rFonts w:eastAsia="Gulim" w:cstheme="minorHAnsi"/>
          <w:szCs w:val="18"/>
        </w:rPr>
        <w:t>양식</w:t>
      </w:r>
      <w:r w:rsidRPr="00E97DE1">
        <w:rPr>
          <w:rFonts w:eastAsia="Gulim" w:cstheme="minorHAnsi"/>
          <w:szCs w:val="18"/>
        </w:rPr>
        <w:t xml:space="preserve">, SQL </w:t>
      </w:r>
      <w:r w:rsidRPr="00E97DE1">
        <w:rPr>
          <w:rFonts w:eastAsia="Gulim" w:cstheme="minorHAnsi"/>
          <w:szCs w:val="18"/>
        </w:rPr>
        <w:t>서버</w:t>
      </w:r>
      <w:r w:rsidRPr="00E97DE1">
        <w:rPr>
          <w:rFonts w:eastAsia="Gulim" w:cstheme="minorHAnsi"/>
          <w:szCs w:val="18"/>
        </w:rPr>
        <w:t xml:space="preserve"> </w:t>
      </w:r>
      <w:r w:rsidRPr="00E97DE1">
        <w:rPr>
          <w:rFonts w:eastAsia="Gulim" w:cstheme="minorHAnsi"/>
          <w:szCs w:val="18"/>
        </w:rPr>
        <w:t>보고서</w:t>
      </w:r>
      <w:r w:rsidRPr="00E97DE1">
        <w:rPr>
          <w:rFonts w:eastAsia="Gulim" w:cstheme="minorHAnsi"/>
          <w:szCs w:val="18"/>
        </w:rPr>
        <w:t xml:space="preserve">, </w:t>
      </w:r>
      <w:r w:rsidRPr="00E97DE1">
        <w:rPr>
          <w:rFonts w:eastAsia="Gulim" w:cstheme="minorHAnsi"/>
          <w:szCs w:val="18"/>
        </w:rPr>
        <w:t>일괄</w:t>
      </w:r>
      <w:r w:rsidRPr="00E97DE1">
        <w:rPr>
          <w:rFonts w:eastAsia="Gulim" w:cstheme="minorHAnsi"/>
          <w:szCs w:val="18"/>
        </w:rPr>
        <w:t xml:space="preserve"> </w:t>
      </w:r>
      <w:r w:rsidRPr="00E97DE1">
        <w:rPr>
          <w:rFonts w:eastAsia="Gulim" w:cstheme="minorHAnsi"/>
          <w:szCs w:val="18"/>
        </w:rPr>
        <w:t>처리된</w:t>
      </w:r>
      <w:r w:rsidRPr="00E97DE1">
        <w:rPr>
          <w:rFonts w:eastAsia="Gulim" w:cstheme="minorHAnsi"/>
          <w:szCs w:val="18"/>
        </w:rPr>
        <w:t xml:space="preserve"> </w:t>
      </w:r>
      <w:r w:rsidRPr="00E97DE1">
        <w:rPr>
          <w:rFonts w:eastAsia="Gulim" w:cstheme="minorHAnsi"/>
          <w:szCs w:val="18"/>
        </w:rPr>
        <w:t>작업</w:t>
      </w:r>
      <w:r w:rsidRPr="00E97DE1">
        <w:rPr>
          <w:rFonts w:eastAsia="Gulim" w:cstheme="minorHAnsi"/>
          <w:szCs w:val="18"/>
        </w:rPr>
        <w:t xml:space="preserve">, API </w:t>
      </w:r>
      <w:r w:rsidRPr="00E97DE1">
        <w:rPr>
          <w:rFonts w:eastAsia="Gulim" w:cstheme="minorHAnsi"/>
          <w:szCs w:val="18"/>
        </w:rPr>
        <w:t>끝점</w:t>
      </w:r>
      <w:r w:rsidRPr="00E97DE1">
        <w:rPr>
          <w:rFonts w:eastAsia="Gulim" w:cstheme="minorHAnsi"/>
          <w:szCs w:val="18"/>
        </w:rPr>
        <w:t xml:space="preserve"> </w:t>
      </w:r>
      <w:r w:rsidRPr="00E97DE1">
        <w:rPr>
          <w:rFonts w:eastAsia="Gulim" w:cstheme="minorHAnsi"/>
          <w:szCs w:val="18"/>
        </w:rPr>
        <w:t>또는</w:t>
      </w:r>
      <w:r w:rsidRPr="00E97DE1">
        <w:rPr>
          <w:rFonts w:eastAsia="Gulim" w:cstheme="minorHAnsi"/>
          <w:szCs w:val="18"/>
        </w:rPr>
        <w:t xml:space="preserve"> </w:t>
      </w:r>
      <w:r w:rsidRPr="00E97DE1">
        <w:rPr>
          <w:rFonts w:eastAsia="Gulim" w:cstheme="minorHAnsi"/>
          <w:szCs w:val="18"/>
        </w:rPr>
        <w:t>서비스의</w:t>
      </w:r>
      <w:r w:rsidRPr="00E97DE1">
        <w:rPr>
          <w:rFonts w:eastAsia="Gulim" w:cstheme="minorHAnsi"/>
          <w:szCs w:val="18"/>
        </w:rPr>
        <w:t xml:space="preserve"> </w:t>
      </w:r>
      <w:r w:rsidRPr="00E97DE1">
        <w:rPr>
          <w:rFonts w:eastAsia="Gulim" w:cstheme="minorHAnsi"/>
          <w:szCs w:val="18"/>
        </w:rPr>
        <w:t>소매</w:t>
      </w:r>
      <w:r w:rsidRPr="00E97DE1">
        <w:rPr>
          <w:rFonts w:eastAsia="Gulim" w:cstheme="minorHAnsi"/>
          <w:szCs w:val="18"/>
        </w:rPr>
        <w:t xml:space="preserve"> </w:t>
      </w:r>
      <w:proofErr w:type="spellStart"/>
      <w:r w:rsidRPr="00E97DE1">
        <w:rPr>
          <w:rFonts w:eastAsia="Gulim" w:cstheme="minorHAnsi"/>
          <w:szCs w:val="18"/>
        </w:rPr>
        <w:t>API</w:t>
      </w:r>
      <w:r w:rsidRPr="00E97DE1">
        <w:rPr>
          <w:rFonts w:eastAsia="Gulim" w:cstheme="minorHAnsi"/>
          <w:szCs w:val="18"/>
        </w:rPr>
        <w:t>를</w:t>
      </w:r>
      <w:proofErr w:type="spellEnd"/>
      <w:r w:rsidRPr="00E97DE1">
        <w:rPr>
          <w:rFonts w:eastAsia="Gulim" w:cstheme="minorHAnsi"/>
          <w:szCs w:val="18"/>
        </w:rPr>
        <w:t xml:space="preserve"> </w:t>
      </w:r>
      <w:r w:rsidRPr="00E97DE1">
        <w:rPr>
          <w:rFonts w:eastAsia="Gulim" w:cstheme="minorHAnsi"/>
          <w:szCs w:val="18"/>
        </w:rPr>
        <w:t>의미합니다</w:t>
      </w:r>
      <w:r w:rsidRPr="00E97DE1">
        <w:rPr>
          <w:rFonts w:eastAsia="Gulim" w:cstheme="minorHAnsi"/>
          <w:szCs w:val="18"/>
        </w:rPr>
        <w:t>.</w:t>
      </w:r>
    </w:p>
    <w:p w14:paraId="4EA565AA" w14:textId="77777777" w:rsidR="005E6D03" w:rsidRPr="00E97DE1" w:rsidRDefault="005E6D03" w:rsidP="005E6D03">
      <w:pPr>
        <w:pStyle w:val="ProductList-Body"/>
        <w:spacing w:after="40"/>
        <w:rPr>
          <w:rFonts w:eastAsia="Gulim" w:cstheme="minorHAnsi"/>
          <w:color w:val="000000" w:themeColor="text1"/>
          <w:szCs w:val="18"/>
        </w:rPr>
      </w:pPr>
      <w:r w:rsidRPr="00E97DE1">
        <w:rPr>
          <w:rFonts w:eastAsia="Gulim" w:cstheme="minorHAnsi"/>
          <w:szCs w:val="18"/>
        </w:rPr>
        <w:t>'</w:t>
      </w:r>
      <w:r w:rsidRPr="00E97DE1">
        <w:rPr>
          <w:rFonts w:eastAsia="Gulim" w:cstheme="minorHAnsi"/>
          <w:b/>
          <w:bCs/>
          <w:color w:val="00188F"/>
          <w:szCs w:val="18"/>
        </w:rPr>
        <w:t>눈금</w:t>
      </w:r>
      <w:r w:rsidRPr="00E97DE1">
        <w:rPr>
          <w:rFonts w:eastAsia="Gulim" w:cstheme="minorHAnsi"/>
          <w:b/>
          <w:bCs/>
          <w:color w:val="00188F"/>
          <w:szCs w:val="18"/>
        </w:rPr>
        <w:t xml:space="preserve"> </w:t>
      </w:r>
      <w:proofErr w:type="spellStart"/>
      <w:r w:rsidRPr="00E97DE1">
        <w:rPr>
          <w:rFonts w:eastAsia="Gulim" w:cstheme="minorHAnsi"/>
          <w:b/>
          <w:bCs/>
          <w:color w:val="00188F"/>
          <w:szCs w:val="18"/>
        </w:rPr>
        <w:t>단위</w:t>
      </w:r>
      <w:r w:rsidRPr="00E97DE1">
        <w:rPr>
          <w:rFonts w:eastAsia="Gulim" w:cstheme="minorHAnsi"/>
          <w:szCs w:val="18"/>
        </w:rPr>
        <w:t>'</w:t>
      </w:r>
      <w:r w:rsidRPr="00E97DE1">
        <w:rPr>
          <w:rFonts w:eastAsia="Gulim" w:cstheme="minorHAnsi"/>
          <w:color w:val="000000" w:themeColor="text1"/>
          <w:szCs w:val="18"/>
        </w:rPr>
        <w:t>란</w:t>
      </w:r>
      <w:proofErr w:type="spellEnd"/>
      <w:r w:rsidRPr="00E97DE1">
        <w:rPr>
          <w:rFonts w:eastAsia="Gulim" w:cstheme="minorHAnsi"/>
          <w:color w:val="000000" w:themeColor="text1"/>
          <w:szCs w:val="18"/>
        </w:rPr>
        <w:t xml:space="preserve"> </w:t>
      </w:r>
      <w:r w:rsidRPr="00E97DE1">
        <w:rPr>
          <w:rFonts w:eastAsia="Gulim" w:cstheme="minorHAnsi"/>
          <w:color w:val="000000" w:themeColor="text1"/>
          <w:szCs w:val="18"/>
        </w:rPr>
        <w:t>계산</w:t>
      </w:r>
      <w:r w:rsidRPr="00E97DE1">
        <w:rPr>
          <w:rFonts w:eastAsia="Gulim" w:cstheme="minorHAnsi"/>
          <w:color w:val="000000" w:themeColor="text1"/>
          <w:szCs w:val="18"/>
        </w:rPr>
        <w:t xml:space="preserve"> </w:t>
      </w:r>
      <w:r w:rsidRPr="00E97DE1">
        <w:rPr>
          <w:rFonts w:eastAsia="Gulim" w:cstheme="minorHAnsi"/>
          <w:color w:val="000000" w:themeColor="text1"/>
          <w:szCs w:val="18"/>
        </w:rPr>
        <w:t>및</w:t>
      </w:r>
      <w:r w:rsidRPr="00E97DE1">
        <w:rPr>
          <w:rFonts w:eastAsia="Gulim" w:cstheme="minorHAnsi"/>
          <w:color w:val="000000" w:themeColor="text1"/>
          <w:szCs w:val="18"/>
        </w:rPr>
        <w:t xml:space="preserve"> </w:t>
      </w:r>
      <w:r w:rsidRPr="00E97DE1">
        <w:rPr>
          <w:rFonts w:eastAsia="Gulim" w:cstheme="minorHAnsi"/>
          <w:color w:val="000000" w:themeColor="text1"/>
          <w:szCs w:val="18"/>
        </w:rPr>
        <w:t>저장소</w:t>
      </w:r>
      <w:r w:rsidRPr="00E97DE1">
        <w:rPr>
          <w:rFonts w:eastAsia="Gulim" w:cstheme="minorHAnsi"/>
          <w:color w:val="000000" w:themeColor="text1"/>
          <w:szCs w:val="18"/>
        </w:rPr>
        <w:t xml:space="preserve"> </w:t>
      </w:r>
      <w:r w:rsidRPr="00E97DE1">
        <w:rPr>
          <w:rFonts w:eastAsia="Gulim" w:cstheme="minorHAnsi"/>
          <w:color w:val="000000" w:themeColor="text1"/>
          <w:szCs w:val="18"/>
        </w:rPr>
        <w:t>리소스가</w:t>
      </w:r>
      <w:r w:rsidRPr="00E97DE1">
        <w:rPr>
          <w:rFonts w:eastAsia="Gulim" w:cstheme="minorHAnsi"/>
          <w:color w:val="000000" w:themeColor="text1"/>
          <w:szCs w:val="18"/>
        </w:rPr>
        <w:t xml:space="preserve"> </w:t>
      </w:r>
      <w:r w:rsidRPr="00E97DE1">
        <w:rPr>
          <w:rFonts w:eastAsia="Gulim" w:cstheme="minorHAnsi"/>
          <w:color w:val="000000" w:themeColor="text1"/>
          <w:szCs w:val="18"/>
        </w:rPr>
        <w:t>파트너</w:t>
      </w:r>
      <w:r w:rsidRPr="00E97DE1">
        <w:rPr>
          <w:rFonts w:eastAsia="Gulim" w:cstheme="minorHAnsi"/>
          <w:color w:val="000000" w:themeColor="text1"/>
          <w:szCs w:val="18"/>
        </w:rPr>
        <w:t xml:space="preserve"> </w:t>
      </w:r>
      <w:r w:rsidRPr="00E97DE1">
        <w:rPr>
          <w:rFonts w:eastAsia="Gulim" w:cstheme="minorHAnsi"/>
          <w:color w:val="000000" w:themeColor="text1"/>
          <w:szCs w:val="18"/>
        </w:rPr>
        <w:t>응용</w:t>
      </w:r>
      <w:r w:rsidRPr="00E97DE1">
        <w:rPr>
          <w:rFonts w:eastAsia="Gulim" w:cstheme="minorHAnsi"/>
          <w:color w:val="000000" w:themeColor="text1"/>
          <w:szCs w:val="18"/>
        </w:rPr>
        <w:t xml:space="preserve"> </w:t>
      </w:r>
      <w:r w:rsidRPr="00E97DE1">
        <w:rPr>
          <w:rFonts w:eastAsia="Gulim" w:cstheme="minorHAnsi"/>
          <w:color w:val="000000" w:themeColor="text1"/>
          <w:szCs w:val="18"/>
        </w:rPr>
        <w:t>프로그램</w:t>
      </w:r>
      <w:r w:rsidRPr="00E97DE1">
        <w:rPr>
          <w:rFonts w:eastAsia="Gulim" w:cstheme="minorHAnsi"/>
          <w:color w:val="000000" w:themeColor="text1"/>
          <w:szCs w:val="18"/>
        </w:rPr>
        <w:t xml:space="preserve"> </w:t>
      </w:r>
      <w:r w:rsidRPr="00E97DE1">
        <w:rPr>
          <w:rFonts w:eastAsia="Gulim" w:cstheme="minorHAnsi"/>
          <w:color w:val="000000" w:themeColor="text1"/>
          <w:szCs w:val="18"/>
        </w:rPr>
        <w:t>서비스에</w:t>
      </w:r>
      <w:r w:rsidRPr="00E97DE1">
        <w:rPr>
          <w:rFonts w:eastAsia="Gulim" w:cstheme="minorHAnsi"/>
          <w:color w:val="000000" w:themeColor="text1"/>
          <w:szCs w:val="18"/>
        </w:rPr>
        <w:t xml:space="preserve"> </w:t>
      </w:r>
      <w:r w:rsidRPr="00E97DE1">
        <w:rPr>
          <w:rFonts w:eastAsia="Gulim" w:cstheme="minorHAnsi"/>
          <w:color w:val="000000" w:themeColor="text1"/>
          <w:szCs w:val="18"/>
        </w:rPr>
        <w:t>추가되거나</w:t>
      </w:r>
      <w:r w:rsidRPr="00E97DE1">
        <w:rPr>
          <w:rFonts w:eastAsia="Gulim" w:cstheme="minorHAnsi"/>
          <w:color w:val="000000" w:themeColor="text1"/>
          <w:szCs w:val="18"/>
        </w:rPr>
        <w:t xml:space="preserve"> </w:t>
      </w:r>
      <w:r w:rsidRPr="00E97DE1">
        <w:rPr>
          <w:rFonts w:eastAsia="Gulim" w:cstheme="minorHAnsi"/>
          <w:color w:val="000000" w:themeColor="text1"/>
          <w:szCs w:val="18"/>
        </w:rPr>
        <w:t>여기에서</w:t>
      </w:r>
      <w:r w:rsidRPr="00E97DE1">
        <w:rPr>
          <w:rFonts w:eastAsia="Gulim" w:cstheme="minorHAnsi"/>
          <w:color w:val="000000" w:themeColor="text1"/>
          <w:szCs w:val="18"/>
        </w:rPr>
        <w:t xml:space="preserve"> </w:t>
      </w:r>
      <w:r w:rsidRPr="00E97DE1">
        <w:rPr>
          <w:rFonts w:eastAsia="Gulim" w:cstheme="minorHAnsi"/>
          <w:color w:val="000000" w:themeColor="text1"/>
          <w:szCs w:val="18"/>
        </w:rPr>
        <w:t>제거되는</w:t>
      </w:r>
      <w:r w:rsidRPr="00E97DE1">
        <w:rPr>
          <w:rFonts w:eastAsia="Gulim" w:cstheme="minorHAnsi"/>
          <w:color w:val="000000" w:themeColor="text1"/>
          <w:szCs w:val="18"/>
        </w:rPr>
        <w:t xml:space="preserve"> </w:t>
      </w:r>
      <w:r w:rsidRPr="00E97DE1">
        <w:rPr>
          <w:rFonts w:eastAsia="Gulim" w:cstheme="minorHAnsi"/>
          <w:color w:val="000000" w:themeColor="text1"/>
          <w:szCs w:val="18"/>
        </w:rPr>
        <w:t>크기만큼의</w:t>
      </w:r>
      <w:r w:rsidRPr="00E97DE1">
        <w:rPr>
          <w:rFonts w:eastAsia="Gulim" w:cstheme="minorHAnsi"/>
          <w:color w:val="000000" w:themeColor="text1"/>
          <w:szCs w:val="18"/>
        </w:rPr>
        <w:t xml:space="preserve"> </w:t>
      </w:r>
      <w:r w:rsidRPr="00E97DE1">
        <w:rPr>
          <w:rFonts w:eastAsia="Gulim" w:cstheme="minorHAnsi"/>
          <w:color w:val="000000" w:themeColor="text1"/>
          <w:szCs w:val="18"/>
        </w:rPr>
        <w:t>증분을</w:t>
      </w:r>
      <w:r w:rsidRPr="00E97DE1">
        <w:rPr>
          <w:rFonts w:eastAsia="Gulim" w:cstheme="minorHAnsi"/>
          <w:color w:val="000000" w:themeColor="text1"/>
          <w:szCs w:val="18"/>
        </w:rPr>
        <w:t xml:space="preserve"> </w:t>
      </w:r>
      <w:r w:rsidRPr="00E97DE1">
        <w:rPr>
          <w:rFonts w:eastAsia="Gulim" w:cstheme="minorHAnsi"/>
          <w:color w:val="000000" w:themeColor="text1"/>
          <w:szCs w:val="18"/>
        </w:rPr>
        <w:t>의미합니다</w:t>
      </w:r>
      <w:r w:rsidRPr="00E97DE1">
        <w:rPr>
          <w:rFonts w:eastAsia="Gulim" w:cstheme="minorHAnsi"/>
          <w:color w:val="000000" w:themeColor="text1"/>
          <w:szCs w:val="18"/>
        </w:rPr>
        <w:t>.</w:t>
      </w:r>
    </w:p>
    <w:p w14:paraId="3A3A0D5D" w14:textId="77777777" w:rsidR="005E6D03" w:rsidRPr="00E97DE1" w:rsidRDefault="005E6D03" w:rsidP="005E6D03">
      <w:pPr>
        <w:pStyle w:val="ProductList-Body"/>
        <w:rPr>
          <w:rFonts w:eastAsia="Gulim" w:cstheme="minorHAnsi"/>
          <w:color w:val="000000" w:themeColor="text1"/>
          <w:szCs w:val="18"/>
        </w:rPr>
      </w:pPr>
      <w:r w:rsidRPr="00E97DE1">
        <w:rPr>
          <w:rFonts w:eastAsia="Gulim" w:cstheme="minorHAnsi"/>
          <w:szCs w:val="18"/>
        </w:rPr>
        <w:t>'</w:t>
      </w:r>
      <w:r w:rsidRPr="00E97DE1">
        <w:rPr>
          <w:rFonts w:eastAsia="Gulim" w:cstheme="minorHAnsi"/>
          <w:b/>
          <w:color w:val="00188F"/>
          <w:szCs w:val="18"/>
        </w:rPr>
        <w:t>서비스</w:t>
      </w:r>
      <w:r w:rsidRPr="00E97DE1">
        <w:rPr>
          <w:rFonts w:eastAsia="Gulim" w:cstheme="minorHAnsi"/>
          <w:b/>
          <w:color w:val="00188F"/>
          <w:szCs w:val="18"/>
        </w:rPr>
        <w:t xml:space="preserve"> </w:t>
      </w:r>
      <w:proofErr w:type="spellStart"/>
      <w:r w:rsidRPr="00E97DE1">
        <w:rPr>
          <w:rFonts w:eastAsia="Gulim" w:cstheme="minorHAnsi"/>
          <w:b/>
          <w:color w:val="00188F"/>
          <w:szCs w:val="18"/>
        </w:rPr>
        <w:t>인프라</w:t>
      </w:r>
      <w:r w:rsidRPr="00E97DE1">
        <w:rPr>
          <w:rFonts w:eastAsia="Gulim" w:cstheme="minorHAnsi"/>
          <w:szCs w:val="18"/>
        </w:rPr>
        <w:t>'</w:t>
      </w:r>
      <w:r w:rsidRPr="00E97DE1">
        <w:rPr>
          <w:rFonts w:eastAsia="Gulim" w:cstheme="minorHAnsi"/>
          <w:color w:val="000000" w:themeColor="text1"/>
          <w:szCs w:val="18"/>
        </w:rPr>
        <w:t>는</w:t>
      </w:r>
      <w:proofErr w:type="spellEnd"/>
      <w:r w:rsidRPr="00E97DE1">
        <w:rPr>
          <w:rFonts w:eastAsia="Gulim" w:cstheme="minorHAnsi"/>
          <w:color w:val="000000" w:themeColor="text1"/>
          <w:szCs w:val="18"/>
        </w:rPr>
        <w:t xml:space="preserve"> </w:t>
      </w:r>
      <w:r w:rsidRPr="00E97DE1">
        <w:rPr>
          <w:rFonts w:eastAsia="Gulim" w:cstheme="minorHAnsi"/>
          <w:color w:val="000000" w:themeColor="text1"/>
          <w:szCs w:val="18"/>
        </w:rPr>
        <w:t>서비스와</w:t>
      </w:r>
      <w:r w:rsidRPr="00E97DE1">
        <w:rPr>
          <w:rFonts w:eastAsia="Gulim" w:cstheme="minorHAnsi"/>
          <w:color w:val="000000" w:themeColor="text1"/>
          <w:szCs w:val="18"/>
        </w:rPr>
        <w:t xml:space="preserve"> </w:t>
      </w:r>
      <w:r w:rsidRPr="00E97DE1">
        <w:rPr>
          <w:rFonts w:eastAsia="Gulim" w:cstheme="minorHAnsi"/>
          <w:color w:val="000000" w:themeColor="text1"/>
          <w:szCs w:val="18"/>
        </w:rPr>
        <w:t>관련하여</w:t>
      </w:r>
      <w:r w:rsidRPr="00E97DE1">
        <w:rPr>
          <w:rFonts w:eastAsia="Gulim" w:cstheme="minorHAnsi"/>
          <w:color w:val="000000" w:themeColor="text1"/>
          <w:szCs w:val="18"/>
        </w:rPr>
        <w:t xml:space="preserve"> </w:t>
      </w:r>
      <w:proofErr w:type="spellStart"/>
      <w:r w:rsidRPr="00E97DE1">
        <w:rPr>
          <w:rFonts w:eastAsia="Gulim" w:cstheme="minorHAnsi"/>
          <w:color w:val="000000" w:themeColor="text1"/>
          <w:szCs w:val="18"/>
        </w:rPr>
        <w:t>Microsoft</w:t>
      </w:r>
      <w:r w:rsidRPr="00E97DE1">
        <w:rPr>
          <w:rFonts w:eastAsia="Gulim" w:cstheme="minorHAnsi"/>
          <w:color w:val="000000" w:themeColor="text1"/>
          <w:szCs w:val="18"/>
        </w:rPr>
        <w:t>가</w:t>
      </w:r>
      <w:proofErr w:type="spellEnd"/>
      <w:r w:rsidRPr="00E97DE1">
        <w:rPr>
          <w:rFonts w:eastAsia="Gulim" w:cstheme="minorHAnsi"/>
          <w:color w:val="000000" w:themeColor="text1"/>
          <w:szCs w:val="18"/>
        </w:rPr>
        <w:t xml:space="preserve"> </w:t>
      </w:r>
      <w:r w:rsidRPr="00E97DE1">
        <w:rPr>
          <w:rFonts w:eastAsia="Gulim" w:cstheme="minorHAnsi"/>
          <w:color w:val="000000" w:themeColor="text1"/>
          <w:szCs w:val="18"/>
        </w:rPr>
        <w:t>제공하는</w:t>
      </w:r>
      <w:r w:rsidRPr="00E97DE1">
        <w:rPr>
          <w:rFonts w:eastAsia="Gulim" w:cstheme="minorHAnsi"/>
          <w:color w:val="000000" w:themeColor="text1"/>
          <w:szCs w:val="18"/>
        </w:rPr>
        <w:t xml:space="preserve"> </w:t>
      </w:r>
      <w:r w:rsidRPr="00E97DE1">
        <w:rPr>
          <w:rFonts w:eastAsia="Gulim" w:cstheme="minorHAnsi"/>
          <w:color w:val="000000" w:themeColor="text1"/>
          <w:szCs w:val="18"/>
        </w:rPr>
        <w:t>인증</w:t>
      </w:r>
      <w:r w:rsidRPr="00E97DE1">
        <w:rPr>
          <w:rFonts w:eastAsia="Gulim" w:cstheme="minorHAnsi"/>
          <w:color w:val="000000" w:themeColor="text1"/>
          <w:szCs w:val="18"/>
        </w:rPr>
        <w:t xml:space="preserve">, </w:t>
      </w:r>
      <w:r w:rsidRPr="00E97DE1">
        <w:rPr>
          <w:rFonts w:eastAsia="Gulim" w:cstheme="minorHAnsi"/>
          <w:color w:val="000000" w:themeColor="text1"/>
          <w:szCs w:val="18"/>
        </w:rPr>
        <w:t>계산</w:t>
      </w:r>
      <w:r w:rsidRPr="00E97DE1">
        <w:rPr>
          <w:rFonts w:eastAsia="Gulim" w:cstheme="minorHAnsi"/>
          <w:color w:val="000000" w:themeColor="text1"/>
          <w:szCs w:val="18"/>
        </w:rPr>
        <w:t xml:space="preserve"> </w:t>
      </w:r>
      <w:r w:rsidRPr="00E97DE1">
        <w:rPr>
          <w:rFonts w:eastAsia="Gulim" w:cstheme="minorHAnsi"/>
          <w:color w:val="000000" w:themeColor="text1"/>
          <w:szCs w:val="18"/>
        </w:rPr>
        <w:t>및</w:t>
      </w:r>
      <w:r w:rsidRPr="00E97DE1">
        <w:rPr>
          <w:rFonts w:eastAsia="Gulim" w:cstheme="minorHAnsi"/>
          <w:color w:val="000000" w:themeColor="text1"/>
          <w:szCs w:val="18"/>
        </w:rPr>
        <w:t xml:space="preserve"> </w:t>
      </w:r>
      <w:r w:rsidRPr="00E97DE1">
        <w:rPr>
          <w:rFonts w:eastAsia="Gulim" w:cstheme="minorHAnsi"/>
          <w:color w:val="000000" w:themeColor="text1"/>
          <w:szCs w:val="18"/>
        </w:rPr>
        <w:t>저장소</w:t>
      </w:r>
      <w:r w:rsidRPr="00E97DE1">
        <w:rPr>
          <w:rFonts w:eastAsia="Gulim" w:cstheme="minorHAnsi"/>
          <w:color w:val="000000" w:themeColor="text1"/>
          <w:szCs w:val="18"/>
        </w:rPr>
        <w:t xml:space="preserve"> </w:t>
      </w:r>
      <w:r w:rsidRPr="00E97DE1">
        <w:rPr>
          <w:rFonts w:eastAsia="Gulim" w:cstheme="minorHAnsi"/>
          <w:color w:val="000000" w:themeColor="text1"/>
          <w:szCs w:val="18"/>
        </w:rPr>
        <w:t>리소스를</w:t>
      </w:r>
      <w:r w:rsidRPr="00E97DE1">
        <w:rPr>
          <w:rFonts w:eastAsia="Gulim" w:cstheme="minorHAnsi"/>
          <w:color w:val="000000" w:themeColor="text1"/>
          <w:szCs w:val="18"/>
        </w:rPr>
        <w:t xml:space="preserve"> </w:t>
      </w:r>
      <w:r w:rsidRPr="00E97DE1">
        <w:rPr>
          <w:rFonts w:eastAsia="Gulim" w:cstheme="minorHAnsi"/>
          <w:color w:val="000000" w:themeColor="text1"/>
          <w:szCs w:val="18"/>
        </w:rPr>
        <w:t>의미합니다</w:t>
      </w:r>
      <w:r w:rsidRPr="00E97DE1">
        <w:rPr>
          <w:rFonts w:eastAsia="Gulim" w:cstheme="minorHAnsi"/>
          <w:color w:val="000000" w:themeColor="text1"/>
          <w:szCs w:val="18"/>
        </w:rPr>
        <w:t>.</w:t>
      </w:r>
    </w:p>
    <w:p w14:paraId="341C8336"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w:t>
      </w:r>
      <w:r w:rsidRPr="00E97DE1">
        <w:rPr>
          <w:rFonts w:eastAsia="Gulim" w:cstheme="minorHAnsi"/>
        </w:rPr>
        <w:t xml:space="preserve"> </w:t>
      </w:r>
      <w:proofErr w:type="spellStart"/>
      <w:r w:rsidRPr="00E97DE1">
        <w:rPr>
          <w:rFonts w:eastAsia="Gulim" w:cstheme="minorHAnsi"/>
        </w:rPr>
        <w:t>Microsoft</w:t>
      </w:r>
      <w:r w:rsidRPr="00E97DE1">
        <w:rPr>
          <w:rFonts w:eastAsia="Gulim" w:cstheme="minorHAnsi"/>
        </w:rPr>
        <w:t>가</w:t>
      </w:r>
      <w:proofErr w:type="spellEnd"/>
      <w:r w:rsidRPr="00E97DE1">
        <w:rPr>
          <w:rFonts w:eastAsia="Gulim" w:cstheme="minorHAnsi"/>
        </w:rPr>
        <w:t xml:space="preserve"> </w:t>
      </w:r>
      <w:r w:rsidRPr="00E97DE1">
        <w:rPr>
          <w:rFonts w:eastAsia="Gulim" w:cstheme="minorHAnsi"/>
        </w:rPr>
        <w:t>자동화된</w:t>
      </w:r>
      <w:r w:rsidRPr="00E97DE1">
        <w:rPr>
          <w:rFonts w:eastAsia="Gulim" w:cstheme="minorHAnsi"/>
        </w:rPr>
        <w:t xml:space="preserve"> </w:t>
      </w:r>
      <w:r w:rsidRPr="00E97DE1">
        <w:rPr>
          <w:rFonts w:eastAsia="Gulim" w:cstheme="minorHAnsi"/>
        </w:rPr>
        <w:t>상태</w:t>
      </w:r>
      <w:r w:rsidRPr="00E97DE1">
        <w:rPr>
          <w:rFonts w:eastAsia="Gulim" w:cstheme="minorHAnsi"/>
        </w:rPr>
        <w:t xml:space="preserve"> </w:t>
      </w:r>
      <w:r w:rsidRPr="00E97DE1">
        <w:rPr>
          <w:rFonts w:eastAsia="Gulim" w:cstheme="minorHAnsi"/>
        </w:rPr>
        <w:t>모니터링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시스템</w:t>
      </w:r>
      <w:r w:rsidRPr="00E97DE1">
        <w:rPr>
          <w:rFonts w:eastAsia="Gulim" w:cstheme="minorHAnsi"/>
        </w:rPr>
        <w:t xml:space="preserve"> </w:t>
      </w:r>
      <w:r w:rsidRPr="00E97DE1">
        <w:rPr>
          <w:rFonts w:eastAsia="Gulim" w:cstheme="minorHAnsi"/>
        </w:rPr>
        <w:t>로그에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판단함에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만료되지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플랫폼</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인프라에서의</w:t>
      </w:r>
      <w:r w:rsidRPr="00E97DE1">
        <w:rPr>
          <w:rFonts w:eastAsia="Gulim" w:cstheme="minorHAnsi"/>
        </w:rPr>
        <w:t xml:space="preserve"> </w:t>
      </w:r>
      <w:r w:rsidRPr="00E97DE1">
        <w:rPr>
          <w:rFonts w:eastAsia="Gulim" w:cstheme="minorHAnsi"/>
        </w:rPr>
        <w:t>오류로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본인의</w:t>
      </w:r>
      <w:r w:rsidRPr="00E97DE1">
        <w:rPr>
          <w:rFonts w:eastAsia="Gulim" w:cstheme="minorHAnsi"/>
        </w:rPr>
        <w:t xml:space="preserve"> </w:t>
      </w:r>
      <w:r w:rsidRPr="00E97DE1">
        <w:rPr>
          <w:rFonts w:eastAsia="Gulim" w:cstheme="minorHAnsi"/>
        </w:rPr>
        <w:t>활성</w:t>
      </w:r>
      <w:r w:rsidRPr="00E97DE1">
        <w:rPr>
          <w:rFonts w:eastAsia="Gulim" w:cstheme="minorHAnsi"/>
        </w:rPr>
        <w:t xml:space="preserve"> </w:t>
      </w:r>
      <w:proofErr w:type="spellStart"/>
      <w:r w:rsidRPr="00E97DE1">
        <w:rPr>
          <w:rFonts w:eastAsia="Gulim" w:cstheme="minorHAnsi"/>
        </w:rPr>
        <w:t>테넌트에</w:t>
      </w:r>
      <w:proofErr w:type="spellEnd"/>
      <w:r w:rsidRPr="00E97DE1">
        <w:rPr>
          <w:rFonts w:eastAsia="Gulim" w:cstheme="minorHAnsi"/>
        </w:rPr>
        <w:t xml:space="preserve"> </w:t>
      </w:r>
      <w:r w:rsidRPr="00E97DE1">
        <w:rPr>
          <w:rFonts w:eastAsia="Gulim" w:cstheme="minorHAnsi"/>
        </w:rPr>
        <w:t>로그인할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시간입니다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시간에는</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추가</w:t>
      </w:r>
      <w:r w:rsidRPr="00E97DE1">
        <w:rPr>
          <w:rFonts w:eastAsia="Gulim" w:cstheme="minorHAnsi"/>
        </w:rPr>
        <w:t xml:space="preserve"> </w:t>
      </w:r>
      <w:r w:rsidRPr="00E97DE1">
        <w:rPr>
          <w:rFonts w:eastAsia="Gulim" w:cstheme="minorHAnsi"/>
        </w:rPr>
        <w:t>기능</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불능</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눈금</w:t>
      </w:r>
      <w:r w:rsidRPr="00E97DE1">
        <w:rPr>
          <w:rFonts w:eastAsia="Gulim" w:cstheme="minorHAnsi"/>
        </w:rPr>
        <w:t xml:space="preserve"> </w:t>
      </w:r>
      <w:r w:rsidRPr="00E97DE1">
        <w:rPr>
          <w:rFonts w:eastAsia="Gulim" w:cstheme="minorHAnsi"/>
        </w:rPr>
        <w:t>단위</w:t>
      </w:r>
      <w:r w:rsidRPr="00E97DE1">
        <w:rPr>
          <w:rFonts w:eastAsia="Gulim" w:cstheme="minorHAnsi"/>
        </w:rPr>
        <w:t xml:space="preserve"> </w:t>
      </w:r>
      <w:r w:rsidRPr="00E97DE1">
        <w:rPr>
          <w:rFonts w:eastAsia="Gulim" w:cstheme="minorHAnsi"/>
        </w:rPr>
        <w:t>용량이</w:t>
      </w:r>
      <w:r w:rsidRPr="00E97DE1">
        <w:rPr>
          <w:rFonts w:eastAsia="Gulim" w:cstheme="minorHAnsi"/>
        </w:rPr>
        <w:t xml:space="preserve"> </w:t>
      </w:r>
      <w:r w:rsidRPr="00E97DE1">
        <w:rPr>
          <w:rFonts w:eastAsia="Gulim" w:cstheme="minorHAnsi"/>
        </w:rPr>
        <w:t>초과되는</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수정으로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액세스</w:t>
      </w:r>
      <w:r w:rsidRPr="00E97DE1">
        <w:rPr>
          <w:rFonts w:eastAsia="Gulim" w:cstheme="minorHAnsi"/>
        </w:rPr>
        <w:t xml:space="preserve"> </w:t>
      </w:r>
      <w:r w:rsidRPr="00E97DE1">
        <w:rPr>
          <w:rFonts w:eastAsia="Gulim" w:cstheme="minorHAnsi"/>
        </w:rPr>
        <w:t>불능이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40AE0CC8"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활성</w:t>
      </w:r>
      <w:r w:rsidRPr="00E97DE1">
        <w:rPr>
          <w:rFonts w:eastAsia="Gulim" w:cstheme="minorHAnsi"/>
        </w:rPr>
        <w:t xml:space="preserve"> </w:t>
      </w:r>
      <w:proofErr w:type="spellStart"/>
      <w:r w:rsidRPr="00E97DE1">
        <w:rPr>
          <w:rFonts w:eastAsia="Gulim" w:cstheme="minorHAnsi"/>
        </w:rPr>
        <w:t>테넌트에</w:t>
      </w:r>
      <w:proofErr w:type="spellEnd"/>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702D26B3" w14:textId="77777777" w:rsidR="005E6D03" w:rsidRPr="00E97DE1" w:rsidRDefault="005E6D03" w:rsidP="005E6D03">
      <w:pPr>
        <w:pStyle w:val="ProductList-Body"/>
        <w:rPr>
          <w:rFonts w:eastAsia="Gulim" w:cstheme="minorHAnsi"/>
        </w:rPr>
      </w:pPr>
    </w:p>
    <w:p w14:paraId="0F329D43" w14:textId="455612F6"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3C7CD1D"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3A7CB316" w14:textId="77777777" w:rsidR="003B580B" w:rsidRPr="003B580B" w:rsidRDefault="003B580B" w:rsidP="005E6D03">
      <w:pPr>
        <w:pStyle w:val="ProductList-Body"/>
        <w:rPr>
          <w:rFonts w:eastAsia="Gulim" w:cstheme="minorHAnsi"/>
          <w:lang w:val="en-US"/>
        </w:rPr>
      </w:pPr>
    </w:p>
    <w:p w14:paraId="0581B2CB" w14:textId="77777777" w:rsidR="005E6D03" w:rsidRPr="00E97DE1" w:rsidRDefault="005E6D03" w:rsidP="00F75426">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7EC74A3" w14:textId="77777777" w:rsidTr="00FA06B3">
        <w:trPr>
          <w:tblHeader/>
        </w:trPr>
        <w:tc>
          <w:tcPr>
            <w:tcW w:w="5400" w:type="dxa"/>
            <w:shd w:val="clear" w:color="auto" w:fill="0072C6"/>
          </w:tcPr>
          <w:p w14:paraId="5BB4B6B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ED2615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A938CE2" w14:textId="77777777" w:rsidTr="00FA06B3">
        <w:tc>
          <w:tcPr>
            <w:tcW w:w="5400" w:type="dxa"/>
          </w:tcPr>
          <w:p w14:paraId="35434FA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252B91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6CFB1B19" w14:textId="77777777" w:rsidTr="00FA06B3">
        <w:tc>
          <w:tcPr>
            <w:tcW w:w="5400" w:type="dxa"/>
          </w:tcPr>
          <w:p w14:paraId="399098B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B404DF1"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1B81EAF8" w14:textId="77777777" w:rsidTr="00FA06B3">
        <w:tc>
          <w:tcPr>
            <w:tcW w:w="5400" w:type="dxa"/>
          </w:tcPr>
          <w:p w14:paraId="784B745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01BBC504"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65" w:name="_Toc457821511"/>
    <w:p w14:paraId="019D93A9" w14:textId="15EDDA2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E1292B7" w14:textId="77777777" w:rsidR="005E6D03" w:rsidRPr="006C4DE7" w:rsidRDefault="005E6D03" w:rsidP="005E6D03">
      <w:pPr>
        <w:pStyle w:val="ProductList-OfferingGroupHeading"/>
        <w:tabs>
          <w:tab w:val="clear" w:pos="360"/>
          <w:tab w:val="clear" w:pos="720"/>
          <w:tab w:val="clear" w:pos="1080"/>
        </w:tabs>
        <w:outlineLvl w:val="1"/>
        <w:rPr>
          <w:rFonts w:eastAsia="Gulim" w:cstheme="majorHAnsi"/>
        </w:rPr>
      </w:pPr>
      <w:bookmarkStart w:id="66" w:name="_Toc239172306"/>
      <w:r w:rsidRPr="006C4DE7">
        <w:rPr>
          <w:rFonts w:eastAsia="Gulim" w:cstheme="majorHAnsi"/>
        </w:rPr>
        <w:t>Office 365 Services</w:t>
      </w:r>
      <w:bookmarkEnd w:id="65"/>
      <w:bookmarkEnd w:id="66"/>
    </w:p>
    <w:p w14:paraId="29937CD4" w14:textId="77777777" w:rsidR="005E6D03" w:rsidRPr="006C4DE7" w:rsidRDefault="005E6D03" w:rsidP="005E6D03">
      <w:pPr>
        <w:pStyle w:val="ProductList-Offering2Heading"/>
        <w:tabs>
          <w:tab w:val="clear" w:pos="360"/>
          <w:tab w:val="clear" w:pos="720"/>
          <w:tab w:val="clear" w:pos="1080"/>
        </w:tabs>
        <w:outlineLvl w:val="2"/>
        <w:rPr>
          <w:rFonts w:eastAsia="Gulim" w:cstheme="majorHAnsi"/>
        </w:rPr>
      </w:pPr>
      <w:bookmarkStart w:id="67" w:name="_Toc457821512"/>
      <w:bookmarkStart w:id="68" w:name="_Toc239172307"/>
      <w:proofErr w:type="spellStart"/>
      <w:r w:rsidRPr="006C4DE7">
        <w:rPr>
          <w:rFonts w:eastAsia="Gulim" w:cstheme="majorHAnsi"/>
        </w:rPr>
        <w:t>Duet</w:t>
      </w:r>
      <w:proofErr w:type="spellEnd"/>
      <w:r w:rsidRPr="006C4DE7">
        <w:rPr>
          <w:rFonts w:eastAsia="Gulim" w:cstheme="majorHAnsi"/>
        </w:rPr>
        <w:t xml:space="preserve"> Enterprise </w:t>
      </w:r>
      <w:proofErr w:type="spellStart"/>
      <w:r w:rsidRPr="006C4DE7">
        <w:rPr>
          <w:rFonts w:eastAsia="Gulim" w:cstheme="majorHAnsi"/>
        </w:rPr>
        <w:t>Online</w:t>
      </w:r>
      <w:bookmarkEnd w:id="67"/>
      <w:bookmarkEnd w:id="68"/>
      <w:proofErr w:type="spellEnd"/>
    </w:p>
    <w:p w14:paraId="1A289EB8"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권한이</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SharePoint </w:t>
      </w:r>
      <w:proofErr w:type="spellStart"/>
      <w:r w:rsidRPr="00E97DE1">
        <w:rPr>
          <w:rFonts w:eastAsia="Gulim" w:cstheme="minorHAnsi"/>
        </w:rPr>
        <w:t>Online</w:t>
      </w:r>
      <w:proofErr w:type="spellEnd"/>
      <w:r w:rsidRPr="00E97DE1">
        <w:rPr>
          <w:rFonts w:eastAsia="Gulim" w:cstheme="minorHAnsi"/>
        </w:rPr>
        <w:t xml:space="preserve"> </w:t>
      </w:r>
      <w:r w:rsidRPr="00E97DE1">
        <w:rPr>
          <w:rFonts w:eastAsia="Gulim" w:cstheme="minorHAnsi"/>
        </w:rPr>
        <w:t>사이트</w:t>
      </w:r>
      <w:r w:rsidRPr="00E97DE1">
        <w:rPr>
          <w:rFonts w:eastAsia="Gulim" w:cstheme="minorHAnsi"/>
        </w:rPr>
        <w:t xml:space="preserve"> </w:t>
      </w:r>
      <w:r w:rsidRPr="00E97DE1">
        <w:rPr>
          <w:rFonts w:eastAsia="Gulim" w:cstheme="minorHAnsi"/>
        </w:rPr>
        <w:t>모음의</w:t>
      </w:r>
      <w:r w:rsidRPr="00E97DE1">
        <w:rPr>
          <w:rFonts w:eastAsia="Gulim" w:cstheme="minorHAnsi"/>
        </w:rPr>
        <w:t xml:space="preserve"> </w:t>
      </w:r>
      <w:r w:rsidRPr="00E97DE1">
        <w:rPr>
          <w:rFonts w:eastAsia="Gulim" w:cstheme="minorHAnsi"/>
        </w:rPr>
        <w:t>일부를</w:t>
      </w:r>
      <w:r w:rsidRPr="00E97DE1">
        <w:rPr>
          <w:rFonts w:eastAsia="Gulim" w:cstheme="minorHAnsi"/>
        </w:rPr>
        <w:t xml:space="preserve"> </w:t>
      </w:r>
      <w:r w:rsidRPr="00E97DE1">
        <w:rPr>
          <w:rFonts w:eastAsia="Gulim" w:cstheme="minorHAnsi"/>
        </w:rPr>
        <w:t>읽거나</w:t>
      </w:r>
      <w:r w:rsidRPr="00E97DE1">
        <w:rPr>
          <w:rFonts w:eastAsia="Gulim" w:cstheme="minorHAnsi"/>
        </w:rPr>
        <w:t xml:space="preserve"> </w:t>
      </w:r>
      <w:r w:rsidRPr="00E97DE1">
        <w:rPr>
          <w:rFonts w:eastAsia="Gulim" w:cstheme="minorHAnsi"/>
        </w:rPr>
        <w:t>쓸</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시간입니다</w:t>
      </w:r>
      <w:r w:rsidRPr="00E97DE1">
        <w:rPr>
          <w:rFonts w:eastAsia="Gulim" w:cstheme="minorHAnsi"/>
        </w:rPr>
        <w:t>.</w:t>
      </w:r>
    </w:p>
    <w:p w14:paraId="5FB72C1E" w14:textId="77777777" w:rsidR="003B580B" w:rsidRDefault="003B580B" w:rsidP="005E6D03">
      <w:pPr>
        <w:pStyle w:val="ProductList-Body"/>
        <w:rPr>
          <w:rFonts w:eastAsia="Gulim" w:cstheme="minorHAnsi"/>
          <w:b/>
          <w:color w:val="00188F"/>
          <w:lang w:val="en-US"/>
        </w:rPr>
      </w:pPr>
    </w:p>
    <w:p w14:paraId="5DBC5F89" w14:textId="5CEF3453"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EA9E908" w14:textId="77777777" w:rsidR="005E6D03" w:rsidRPr="00E97DE1" w:rsidRDefault="005E6D03" w:rsidP="005E6D03">
      <w:pPr>
        <w:pStyle w:val="ProductList-Body"/>
        <w:rPr>
          <w:rFonts w:eastAsia="Gulim" w:cstheme="minorHAnsi"/>
        </w:rPr>
      </w:pPr>
    </w:p>
    <w:p w14:paraId="775D9EB6" w14:textId="3D53AE38"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D9E9EE8"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E2F1EF3" w14:textId="77777777" w:rsidR="003B580B" w:rsidRPr="003B580B" w:rsidRDefault="003B580B" w:rsidP="005E6D03">
      <w:pPr>
        <w:pStyle w:val="ProductList-Body"/>
        <w:rPr>
          <w:rFonts w:eastAsia="Gulim" w:cstheme="minorHAnsi"/>
          <w:lang w:val="en-US"/>
        </w:rPr>
      </w:pPr>
    </w:p>
    <w:p w14:paraId="0C9458D5"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208ECAA" w14:textId="77777777" w:rsidTr="00FA06B3">
        <w:trPr>
          <w:tblHeader/>
        </w:trPr>
        <w:tc>
          <w:tcPr>
            <w:tcW w:w="5400" w:type="dxa"/>
            <w:shd w:val="clear" w:color="auto" w:fill="0072C6"/>
          </w:tcPr>
          <w:p w14:paraId="322094E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6FD649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DC7A62E" w14:textId="77777777" w:rsidTr="00FA06B3">
        <w:tc>
          <w:tcPr>
            <w:tcW w:w="5400" w:type="dxa"/>
          </w:tcPr>
          <w:p w14:paraId="0B6C209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E2BB4E5"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188F55B" w14:textId="77777777" w:rsidTr="00FA06B3">
        <w:tc>
          <w:tcPr>
            <w:tcW w:w="5400" w:type="dxa"/>
          </w:tcPr>
          <w:p w14:paraId="6F3F2F9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6129271"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1AD5711" w14:textId="77777777" w:rsidTr="00FA06B3">
        <w:tc>
          <w:tcPr>
            <w:tcW w:w="5400" w:type="dxa"/>
          </w:tcPr>
          <w:p w14:paraId="2E398B0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7096BBBE"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51F20882" w14:textId="77777777" w:rsidR="005E6D03" w:rsidRPr="00E97DE1" w:rsidRDefault="005E6D03" w:rsidP="005E6D03">
      <w:pPr>
        <w:pStyle w:val="ProductList-Body"/>
        <w:rPr>
          <w:rFonts w:eastAsia="Gulim" w:cstheme="minorHAnsi"/>
        </w:rPr>
      </w:pPr>
    </w:p>
    <w:p w14:paraId="4D3D3B31"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Pr="006C4DE7">
        <w:rPr>
          <w:rFonts w:eastAsia="Gulim" w:cstheme="minorHAnsi"/>
          <w:b/>
          <w:color w:val="00188F"/>
        </w:rPr>
        <w:t>:</w:t>
      </w:r>
      <w:r w:rsidRPr="00E97DE1">
        <w:rPr>
          <w:rFonts w:eastAsia="Gulim" w:cstheme="minorHAnsi"/>
        </w:rPr>
        <w:t xml:space="preserve"> </w:t>
      </w:r>
      <w:proofErr w:type="spellStart"/>
      <w:r w:rsidRPr="00E97DE1">
        <w:rPr>
          <w:rFonts w:eastAsia="Gulim" w:cstheme="minorHAnsi"/>
        </w:rPr>
        <w:t>Microsoft</w:t>
      </w:r>
      <w:r w:rsidRPr="00E97DE1">
        <w:rPr>
          <w:rFonts w:eastAsia="Gulim" w:cstheme="minorHAnsi"/>
        </w:rPr>
        <w:t>가</w:t>
      </w:r>
      <w:proofErr w:type="spellEnd"/>
      <w:r w:rsidRPr="00E97DE1">
        <w:rPr>
          <w:rFonts w:eastAsia="Gulim" w:cstheme="minorHAnsi"/>
        </w:rPr>
        <w:t xml:space="preserve"> </w:t>
      </w:r>
      <w:r w:rsidRPr="00E97DE1">
        <w:rPr>
          <w:rFonts w:eastAsia="Gulim" w:cstheme="minorHAnsi"/>
        </w:rPr>
        <w:t>관리하지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제</w:t>
      </w:r>
      <w:r w:rsidRPr="00E97DE1">
        <w:rPr>
          <w:rFonts w:eastAsia="Gulim" w:cstheme="minorHAnsi"/>
        </w:rPr>
        <w:t>3</w:t>
      </w:r>
      <w:r w:rsidRPr="00E97DE1">
        <w:rPr>
          <w:rFonts w:eastAsia="Gulim" w:cstheme="minorHAnsi"/>
        </w:rPr>
        <w:t>자</w:t>
      </w:r>
      <w:r w:rsidRPr="00E97DE1">
        <w:rPr>
          <w:rFonts w:eastAsia="Gulim" w:cstheme="minorHAnsi"/>
        </w:rPr>
        <w:t xml:space="preserve"> </w:t>
      </w:r>
      <w:r w:rsidRPr="00E97DE1">
        <w:rPr>
          <w:rFonts w:eastAsia="Gulim" w:cstheme="minorHAnsi"/>
        </w:rPr>
        <w:t>소프트웨어</w:t>
      </w:r>
      <w:r w:rsidRPr="00E97DE1">
        <w:rPr>
          <w:rFonts w:eastAsia="Gulim" w:cstheme="minorHAnsi"/>
        </w:rPr>
        <w:t xml:space="preserve">, </w:t>
      </w:r>
      <w:r w:rsidRPr="00E97DE1">
        <w:rPr>
          <w:rFonts w:eastAsia="Gulim" w:cstheme="minorHAnsi"/>
        </w:rPr>
        <w:t>장치</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proofErr w:type="spellStart"/>
      <w:r w:rsidRPr="00E97DE1">
        <w:rPr>
          <w:rFonts w:eastAsia="Gulim" w:cstheme="minorHAnsi"/>
        </w:rPr>
        <w:t>Microsoft</w:t>
      </w:r>
      <w:r w:rsidRPr="00E97DE1">
        <w:rPr>
          <w:rFonts w:eastAsia="Gulim" w:cstheme="minorHAnsi"/>
        </w:rPr>
        <w:t>가</w:t>
      </w:r>
      <w:proofErr w:type="spellEnd"/>
      <w:r w:rsidRPr="00E97DE1">
        <w:rPr>
          <w:rFonts w:eastAsia="Gulim" w:cstheme="minorHAnsi"/>
        </w:rPr>
        <w:t xml:space="preserve"> </w:t>
      </w:r>
      <w:r w:rsidRPr="00E97DE1">
        <w:rPr>
          <w:rFonts w:eastAsia="Gulim" w:cstheme="minorHAnsi"/>
        </w:rPr>
        <w:t>직접</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일부로</w:t>
      </w:r>
      <w:r w:rsidRPr="00E97DE1">
        <w:rPr>
          <w:rFonts w:eastAsia="Gulim" w:cstheme="minorHAnsi"/>
        </w:rPr>
        <w:t xml:space="preserve"> </w:t>
      </w:r>
      <w:r w:rsidRPr="00E97DE1">
        <w:rPr>
          <w:rFonts w:eastAsia="Gulim" w:cstheme="minorHAnsi"/>
        </w:rPr>
        <w:t>실행하지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Microsoft </w:t>
      </w:r>
      <w:r w:rsidRPr="00E97DE1">
        <w:rPr>
          <w:rFonts w:eastAsia="Gulim" w:cstheme="minorHAnsi"/>
        </w:rPr>
        <w:t>소프트웨어로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SharePoint </w:t>
      </w:r>
      <w:proofErr w:type="spellStart"/>
      <w:r w:rsidRPr="00E97DE1">
        <w:rPr>
          <w:rFonts w:eastAsia="Gulim" w:cstheme="minorHAnsi"/>
        </w:rPr>
        <w:t>Online</w:t>
      </w:r>
      <w:proofErr w:type="spellEnd"/>
      <w:r w:rsidRPr="00E97DE1">
        <w:rPr>
          <w:rFonts w:eastAsia="Gulim" w:cstheme="minorHAnsi"/>
        </w:rPr>
        <w:t xml:space="preserve"> </w:t>
      </w:r>
      <w:r w:rsidRPr="00E97DE1">
        <w:rPr>
          <w:rFonts w:eastAsia="Gulim" w:cstheme="minorHAnsi"/>
        </w:rPr>
        <w:t>사이트의</w:t>
      </w:r>
      <w:r w:rsidRPr="00E97DE1">
        <w:rPr>
          <w:rFonts w:eastAsia="Gulim" w:cstheme="minorHAnsi"/>
        </w:rPr>
        <w:t xml:space="preserve"> </w:t>
      </w:r>
      <w:r w:rsidRPr="00E97DE1">
        <w:rPr>
          <w:rFonts w:eastAsia="Gulim" w:cstheme="minorHAnsi"/>
        </w:rPr>
        <w:t>일부를</w:t>
      </w:r>
      <w:r w:rsidRPr="00E97DE1">
        <w:rPr>
          <w:rFonts w:eastAsia="Gulim" w:cstheme="minorHAnsi"/>
        </w:rPr>
        <w:t xml:space="preserve"> </w:t>
      </w:r>
      <w:r w:rsidRPr="00E97DE1">
        <w:rPr>
          <w:rFonts w:eastAsia="Gulim" w:cstheme="minorHAnsi"/>
        </w:rPr>
        <w:t>읽거나</w:t>
      </w:r>
      <w:r w:rsidRPr="00E97DE1">
        <w:rPr>
          <w:rFonts w:eastAsia="Gulim" w:cstheme="minorHAnsi"/>
        </w:rPr>
        <w:t xml:space="preserve"> </w:t>
      </w:r>
      <w:r w:rsidRPr="00E97DE1">
        <w:rPr>
          <w:rFonts w:eastAsia="Gulim" w:cstheme="minorHAnsi"/>
        </w:rPr>
        <w:t>쓸</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본</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는</w:t>
      </w:r>
      <w:proofErr w:type="spellEnd"/>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4114AA15" w14:textId="77777777" w:rsidR="005E6D03" w:rsidRPr="00E97DE1" w:rsidRDefault="005E6D03" w:rsidP="005E6D03">
      <w:pPr>
        <w:pStyle w:val="ProductList-Body"/>
        <w:rPr>
          <w:rFonts w:eastAsia="Gulim" w:cstheme="minorHAnsi"/>
        </w:rPr>
      </w:pPr>
    </w:p>
    <w:p w14:paraId="50CDB4F4" w14:textId="77777777"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약관</w:t>
      </w:r>
      <w:r w:rsidRPr="006C4DE7">
        <w:rPr>
          <w:rFonts w:eastAsia="Gulim" w:cstheme="minorHAnsi"/>
          <w:b/>
          <w:color w:val="00188F"/>
        </w:rPr>
        <w:t xml:space="preserve">: </w:t>
      </w:r>
      <w:r w:rsidRPr="00E97DE1">
        <w:rPr>
          <w:rFonts w:eastAsia="Gulim" w:cstheme="minorHAnsi"/>
        </w:rPr>
        <w:t>귀하는</w:t>
      </w:r>
      <w:r w:rsidRPr="00E97DE1">
        <w:rPr>
          <w:rFonts w:eastAsia="Gulim" w:cstheme="minorHAnsi"/>
        </w:rPr>
        <w:t xml:space="preserve"> </w:t>
      </w:r>
      <w:proofErr w:type="spellStart"/>
      <w:r w:rsidRPr="00E97DE1">
        <w:rPr>
          <w:rFonts w:eastAsia="Gulim" w:cstheme="minorHAnsi"/>
        </w:rPr>
        <w:t>Duet</w:t>
      </w:r>
      <w:proofErr w:type="spellEnd"/>
      <w:r w:rsidRPr="00E97DE1">
        <w:rPr>
          <w:rFonts w:eastAsia="Gulim" w:cstheme="minorHAnsi"/>
        </w:rPr>
        <w:t xml:space="preserve"> Enterprise </w:t>
      </w:r>
      <w:proofErr w:type="spellStart"/>
      <w:r w:rsidRPr="00E97DE1">
        <w:rPr>
          <w:rFonts w:eastAsia="Gulim" w:cstheme="minorHAnsi"/>
        </w:rPr>
        <w:t>Online</w:t>
      </w:r>
      <w:proofErr w:type="spellEnd"/>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proofErr w:type="spellStart"/>
      <w:r w:rsidRPr="00E97DE1">
        <w:rPr>
          <w:rFonts w:eastAsia="Gulim" w:cstheme="minorHAnsi"/>
        </w:rPr>
        <w:t>SL</w:t>
      </w:r>
      <w:r w:rsidRPr="00E97DE1">
        <w:rPr>
          <w:rFonts w:eastAsia="Gulim" w:cstheme="minorHAnsi"/>
        </w:rPr>
        <w:t>의</w:t>
      </w:r>
      <w:proofErr w:type="spellEnd"/>
      <w:r w:rsidRPr="00E97DE1">
        <w:rPr>
          <w:rFonts w:eastAsia="Gulim" w:cstheme="minorHAnsi"/>
        </w:rPr>
        <w:t xml:space="preserve"> </w:t>
      </w:r>
      <w:r w:rsidRPr="00E97DE1">
        <w:rPr>
          <w:rFonts w:eastAsia="Gulim" w:cstheme="minorHAnsi"/>
        </w:rPr>
        <w:t>전제</w:t>
      </w:r>
      <w:r w:rsidRPr="00E97DE1">
        <w:rPr>
          <w:rFonts w:eastAsia="Gulim" w:cstheme="minorHAnsi"/>
        </w:rPr>
        <w:t xml:space="preserve"> </w:t>
      </w:r>
      <w:r w:rsidRPr="00E97DE1">
        <w:rPr>
          <w:rFonts w:eastAsia="Gulim" w:cstheme="minorHAnsi"/>
        </w:rPr>
        <w:t>조건으로</w:t>
      </w:r>
      <w:r w:rsidRPr="00E97DE1">
        <w:rPr>
          <w:rFonts w:eastAsia="Gulim" w:cstheme="minorHAnsi"/>
        </w:rPr>
        <w:t xml:space="preserve"> </w:t>
      </w:r>
      <w:r w:rsidRPr="00E97DE1">
        <w:rPr>
          <w:rFonts w:eastAsia="Gulim" w:cstheme="minorHAnsi"/>
        </w:rPr>
        <w:t>구입한</w:t>
      </w:r>
      <w:r w:rsidRPr="00E97DE1">
        <w:rPr>
          <w:rFonts w:eastAsia="Gulim" w:cstheme="minorHAnsi"/>
        </w:rPr>
        <w:t xml:space="preserve"> SharePoint </w:t>
      </w:r>
      <w:proofErr w:type="spellStart"/>
      <w:r w:rsidRPr="00E97DE1">
        <w:rPr>
          <w:rFonts w:eastAsia="Gulim" w:cstheme="minorHAnsi"/>
        </w:rPr>
        <w:t>Online</w:t>
      </w:r>
      <w:proofErr w:type="spellEnd"/>
      <w:r w:rsidRPr="00E97DE1">
        <w:rPr>
          <w:rFonts w:eastAsia="Gulim" w:cstheme="minorHAnsi"/>
        </w:rPr>
        <w:t xml:space="preserve"> </w:t>
      </w:r>
      <w:proofErr w:type="spellStart"/>
      <w:r w:rsidRPr="00E97DE1">
        <w:rPr>
          <w:rFonts w:eastAsia="Gulim" w:cstheme="minorHAnsi"/>
        </w:rPr>
        <w:t>Plan</w:t>
      </w:r>
      <w:proofErr w:type="spellEnd"/>
      <w:r w:rsidRPr="00E97DE1">
        <w:rPr>
          <w:rFonts w:eastAsia="Gulim" w:cstheme="minorHAnsi"/>
        </w:rPr>
        <w:t xml:space="preserve"> 2 </w:t>
      </w:r>
      <w:r w:rsidRPr="00E97DE1">
        <w:rPr>
          <w:rFonts w:eastAsia="Gulim" w:cstheme="minorHAnsi"/>
        </w:rPr>
        <w:t>사용자</w:t>
      </w:r>
      <w:r w:rsidRPr="00E97DE1">
        <w:rPr>
          <w:rFonts w:eastAsia="Gulim" w:cstheme="minorHAnsi"/>
        </w:rPr>
        <w:t xml:space="preserve"> </w:t>
      </w:r>
      <w:proofErr w:type="spellStart"/>
      <w:r w:rsidRPr="00E97DE1">
        <w:rPr>
          <w:rFonts w:eastAsia="Gulim" w:cstheme="minorHAnsi"/>
        </w:rPr>
        <w:t>SL</w:t>
      </w:r>
      <w:r w:rsidRPr="00E97DE1">
        <w:rPr>
          <w:rFonts w:eastAsia="Gulim" w:cstheme="minorHAnsi"/>
        </w:rPr>
        <w:t>에</w:t>
      </w:r>
      <w:proofErr w:type="spellEnd"/>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proofErr w:type="spellStart"/>
      <w:r w:rsidRPr="00E97DE1">
        <w:rPr>
          <w:rFonts w:eastAsia="Gulim" w:cstheme="minorHAnsi"/>
        </w:rPr>
        <w:t>크레딧을</w:t>
      </w:r>
      <w:proofErr w:type="spellEnd"/>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조건이</w:t>
      </w:r>
      <w:r w:rsidRPr="00E97DE1">
        <w:rPr>
          <w:rFonts w:eastAsia="Gulim" w:cstheme="minorHAnsi"/>
        </w:rPr>
        <w:t xml:space="preserve"> </w:t>
      </w:r>
      <w:r w:rsidRPr="00E97DE1">
        <w:rPr>
          <w:rFonts w:eastAsia="Gulim" w:cstheme="minorHAnsi"/>
        </w:rPr>
        <w:t>되는</w:t>
      </w:r>
      <w:r w:rsidRPr="00E97DE1">
        <w:rPr>
          <w:rFonts w:eastAsia="Gulim" w:cstheme="minorHAnsi"/>
        </w:rPr>
        <w:t xml:space="preserve"> </w:t>
      </w:r>
      <w:r w:rsidRPr="00E97DE1">
        <w:rPr>
          <w:rFonts w:eastAsia="Gulim" w:cstheme="minorHAnsi"/>
        </w:rPr>
        <w:t>경우에만</w:t>
      </w:r>
      <w:r w:rsidRPr="00E97DE1">
        <w:rPr>
          <w:rFonts w:eastAsia="Gulim" w:cstheme="minorHAnsi"/>
        </w:rPr>
        <w:t xml:space="preserve"> </w:t>
      </w:r>
      <w:proofErr w:type="spellStart"/>
      <w:r w:rsidRPr="00E97DE1">
        <w:rPr>
          <w:rFonts w:eastAsia="Gulim" w:cstheme="minorHAnsi"/>
        </w:rPr>
        <w:t>Duet</w:t>
      </w:r>
      <w:proofErr w:type="spellEnd"/>
      <w:r w:rsidRPr="00E97DE1">
        <w:rPr>
          <w:rFonts w:eastAsia="Gulim" w:cstheme="minorHAnsi"/>
        </w:rPr>
        <w:t xml:space="preserve"> Enterprise </w:t>
      </w:r>
      <w:proofErr w:type="spellStart"/>
      <w:r w:rsidRPr="00E97DE1">
        <w:rPr>
          <w:rFonts w:eastAsia="Gulim" w:cstheme="minorHAnsi"/>
        </w:rPr>
        <w:t>Online</w:t>
      </w:r>
      <w:r w:rsidRPr="00E97DE1">
        <w:rPr>
          <w:rFonts w:eastAsia="Gulim" w:cstheme="minorHAnsi"/>
        </w:rPr>
        <w:t>에</w:t>
      </w:r>
      <w:proofErr w:type="spellEnd"/>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proofErr w:type="spellStart"/>
      <w:r w:rsidRPr="00E97DE1">
        <w:rPr>
          <w:rFonts w:eastAsia="Gulim" w:cstheme="minorHAnsi"/>
        </w:rPr>
        <w:t>크레딧을</w:t>
      </w:r>
      <w:proofErr w:type="spellEnd"/>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bookmarkStart w:id="69" w:name="_Toc457821513"/>
    <w:p w14:paraId="59DDD932" w14:textId="77BDC665"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FCFF859" w14:textId="77777777" w:rsidR="005E6D03" w:rsidRPr="006C4DE7" w:rsidRDefault="005E6D03" w:rsidP="003B580B">
      <w:pPr>
        <w:pStyle w:val="ProductList-Offering2Heading"/>
        <w:outlineLvl w:val="2"/>
        <w:rPr>
          <w:rFonts w:eastAsia="Gulim" w:cstheme="majorHAnsi"/>
        </w:rPr>
      </w:pPr>
      <w:bookmarkStart w:id="70" w:name="_Toc239172308"/>
      <w:r w:rsidRPr="006C4DE7">
        <w:rPr>
          <w:rFonts w:eastAsia="Gulim" w:cstheme="majorHAnsi"/>
        </w:rPr>
        <w:t xml:space="preserve">Exchange </w:t>
      </w:r>
      <w:proofErr w:type="spellStart"/>
      <w:r w:rsidRPr="006C4DE7">
        <w:rPr>
          <w:rFonts w:eastAsia="Gulim" w:cstheme="majorHAnsi"/>
        </w:rPr>
        <w:t>Online</w:t>
      </w:r>
      <w:bookmarkEnd w:id="69"/>
      <w:bookmarkEnd w:id="70"/>
      <w:proofErr w:type="spellEnd"/>
    </w:p>
    <w:p w14:paraId="67F15AFC" w14:textId="77777777" w:rsidR="007D0BF5" w:rsidRPr="00E375E9" w:rsidRDefault="007D0BF5" w:rsidP="007D0BF5">
      <w:pPr>
        <w:pStyle w:val="ProductList-Body"/>
        <w:rPr>
          <w:rFonts w:ascii="Calibri" w:eastAsia="Gulim" w:hAnsi="Calibri" w:cs="Calibri"/>
        </w:rPr>
      </w:pPr>
      <w:r w:rsidRPr="00E375E9">
        <w:rPr>
          <w:rFonts w:ascii="Calibri" w:eastAsia="Gulim" w:hAnsi="Calibri" w:cs="Calibri"/>
          <w:b/>
          <w:color w:val="00188F"/>
        </w:rPr>
        <w:t>작동</w:t>
      </w:r>
      <w:r w:rsidRPr="00E375E9">
        <w:rPr>
          <w:rFonts w:ascii="Calibri" w:eastAsia="Gulim" w:hAnsi="Calibri" w:cs="Calibri"/>
          <w:b/>
          <w:color w:val="00188F"/>
        </w:rPr>
        <w:t xml:space="preserve"> </w:t>
      </w:r>
      <w:r w:rsidRPr="00E375E9">
        <w:rPr>
          <w:rFonts w:ascii="Calibri" w:eastAsia="Gulim" w:hAnsi="Calibri" w:cs="Calibri"/>
          <w:b/>
          <w:color w:val="00188F"/>
        </w:rPr>
        <w:t>중지</w:t>
      </w:r>
      <w:r w:rsidRPr="00E375E9">
        <w:rPr>
          <w:rFonts w:ascii="Calibri" w:eastAsia="Gulim" w:hAnsi="Calibri" w:cs="Calibri"/>
          <w:b/>
          <w:color w:val="00188F"/>
        </w:rPr>
        <w:t xml:space="preserve"> </w:t>
      </w:r>
      <w:r w:rsidRPr="00E375E9">
        <w:rPr>
          <w:rFonts w:ascii="Calibri" w:eastAsia="Gulim" w:hAnsi="Calibri" w:cs="Calibri"/>
          <w:b/>
          <w:color w:val="00188F"/>
        </w:rPr>
        <w:t>시간</w:t>
      </w:r>
      <w:r w:rsidRPr="00376709">
        <w:rPr>
          <w:rFonts w:ascii="Calibri" w:eastAsia="Gulim" w:hAnsi="Calibri" w:cs="Calibri"/>
          <w:b/>
          <w:bCs/>
        </w:rPr>
        <w:t>:</w:t>
      </w:r>
      <w:r w:rsidRPr="00E375E9">
        <w:rPr>
          <w:rFonts w:ascii="Calibri" w:eastAsia="Gulim" w:hAnsi="Calibri" w:cs="Calibri"/>
        </w:rPr>
        <w:t xml:space="preserve"> </w:t>
      </w:r>
      <w:r w:rsidRPr="00E375E9">
        <w:rPr>
          <w:rFonts w:ascii="Calibri" w:eastAsia="Gulim" w:hAnsi="Calibri" w:cs="Calibri"/>
        </w:rPr>
        <w:t>사용자가</w:t>
      </w:r>
      <w:r w:rsidRPr="00E375E9">
        <w:rPr>
          <w:rFonts w:ascii="Calibri" w:eastAsia="Gulim" w:hAnsi="Calibri" w:cs="Calibri"/>
        </w:rPr>
        <w:t xml:space="preserve"> Outlook </w:t>
      </w:r>
      <w:proofErr w:type="spellStart"/>
      <w:r w:rsidRPr="00E375E9">
        <w:rPr>
          <w:rFonts w:ascii="Calibri" w:eastAsia="Gulim" w:hAnsi="Calibri" w:cs="Calibri"/>
        </w:rPr>
        <w:t>Web</w:t>
      </w:r>
      <w:proofErr w:type="spellEnd"/>
      <w:r w:rsidRPr="00E375E9">
        <w:rPr>
          <w:rFonts w:ascii="Calibri" w:eastAsia="Gulim" w:hAnsi="Calibri" w:cs="Calibri"/>
        </w:rPr>
        <w:t xml:space="preserve"> </w:t>
      </w:r>
      <w:proofErr w:type="spellStart"/>
      <w:r w:rsidRPr="00E375E9">
        <w:rPr>
          <w:rFonts w:ascii="Calibri" w:eastAsia="Gulim" w:hAnsi="Calibri" w:cs="Calibri"/>
        </w:rPr>
        <w:t>Access</w:t>
      </w:r>
      <w:r w:rsidRPr="00E375E9">
        <w:rPr>
          <w:rFonts w:ascii="Calibri" w:eastAsia="Gulim" w:hAnsi="Calibri" w:cs="Calibri"/>
        </w:rPr>
        <w:t>를</w:t>
      </w:r>
      <w:proofErr w:type="spellEnd"/>
      <w:r w:rsidRPr="00E375E9">
        <w:rPr>
          <w:rFonts w:ascii="Calibri" w:eastAsia="Gulim" w:hAnsi="Calibri" w:cs="Calibri"/>
        </w:rPr>
        <w:t xml:space="preserve"> </w:t>
      </w:r>
      <w:r w:rsidRPr="00E375E9">
        <w:rPr>
          <w:rFonts w:ascii="Calibri" w:eastAsia="Gulim" w:hAnsi="Calibri" w:cs="Calibri"/>
        </w:rPr>
        <w:t>사용하여</w:t>
      </w:r>
      <w:r w:rsidRPr="00E375E9">
        <w:rPr>
          <w:rFonts w:ascii="Calibri" w:eastAsia="Gulim" w:hAnsi="Calibri" w:cs="Calibri"/>
        </w:rPr>
        <w:t xml:space="preserve"> </w:t>
      </w:r>
      <w:r w:rsidRPr="00E375E9">
        <w:rPr>
          <w:rFonts w:ascii="Calibri" w:eastAsia="Gulim" w:hAnsi="Calibri" w:cs="Calibri"/>
        </w:rPr>
        <w:t>전자</w:t>
      </w:r>
      <w:r w:rsidRPr="00E375E9">
        <w:rPr>
          <w:rFonts w:ascii="Calibri" w:eastAsia="Gulim" w:hAnsi="Calibri" w:cs="Calibri"/>
        </w:rPr>
        <w:t xml:space="preserve"> </w:t>
      </w:r>
      <w:r w:rsidRPr="00E375E9">
        <w:rPr>
          <w:rFonts w:ascii="Calibri" w:eastAsia="Gulim" w:hAnsi="Calibri" w:cs="Calibri"/>
        </w:rPr>
        <w:t>메일을</w:t>
      </w:r>
      <w:r w:rsidRPr="00E375E9">
        <w:rPr>
          <w:rFonts w:ascii="Calibri" w:eastAsia="Gulim" w:hAnsi="Calibri" w:cs="Calibri"/>
        </w:rPr>
        <w:t xml:space="preserve"> </w:t>
      </w:r>
      <w:r w:rsidRPr="00E375E9">
        <w:rPr>
          <w:rFonts w:ascii="Calibri" w:eastAsia="Gulim" w:hAnsi="Calibri" w:cs="Calibri"/>
        </w:rPr>
        <w:t>보내거나</w:t>
      </w:r>
      <w:r w:rsidRPr="00E375E9">
        <w:rPr>
          <w:rFonts w:ascii="Calibri" w:eastAsia="Gulim" w:hAnsi="Calibri" w:cs="Calibri"/>
        </w:rPr>
        <w:t xml:space="preserve"> </w:t>
      </w:r>
      <w:r w:rsidRPr="00E375E9">
        <w:rPr>
          <w:rFonts w:ascii="Calibri" w:eastAsia="Gulim" w:hAnsi="Calibri" w:cs="Calibri"/>
        </w:rPr>
        <w:t>받을</w:t>
      </w:r>
      <w:r w:rsidRPr="00E375E9">
        <w:rPr>
          <w:rFonts w:ascii="Calibri" w:eastAsia="Gulim" w:hAnsi="Calibri" w:cs="Calibri"/>
        </w:rPr>
        <w:t xml:space="preserve"> </w:t>
      </w:r>
      <w:r w:rsidRPr="00E375E9">
        <w:rPr>
          <w:rFonts w:ascii="Calibri" w:eastAsia="Gulim" w:hAnsi="Calibri" w:cs="Calibri"/>
        </w:rPr>
        <w:t>수</w:t>
      </w:r>
      <w:r w:rsidRPr="00E375E9">
        <w:rPr>
          <w:rFonts w:ascii="Calibri" w:eastAsia="Gulim" w:hAnsi="Calibri" w:cs="Calibri"/>
        </w:rPr>
        <w:t xml:space="preserve"> </w:t>
      </w:r>
      <w:r w:rsidRPr="00E375E9">
        <w:rPr>
          <w:rFonts w:ascii="Calibri" w:eastAsia="Gulim" w:hAnsi="Calibri" w:cs="Calibri"/>
        </w:rPr>
        <w:t>없는</w:t>
      </w:r>
      <w:r w:rsidRPr="00E375E9">
        <w:rPr>
          <w:rFonts w:ascii="Calibri" w:eastAsia="Gulim" w:hAnsi="Calibri" w:cs="Calibri"/>
        </w:rPr>
        <w:t xml:space="preserve"> </w:t>
      </w:r>
      <w:r w:rsidRPr="00E375E9">
        <w:rPr>
          <w:rFonts w:ascii="Calibri" w:eastAsia="Gulim" w:hAnsi="Calibri" w:cs="Calibri"/>
        </w:rPr>
        <w:t>기간입니다</w:t>
      </w:r>
      <w:r w:rsidRPr="00E375E9">
        <w:rPr>
          <w:rFonts w:ascii="Calibri" w:eastAsia="Gulim" w:hAnsi="Calibri" w:cs="Calibri"/>
        </w:rPr>
        <w:t xml:space="preserve">. </w:t>
      </w:r>
      <w:r w:rsidRPr="00E375E9">
        <w:rPr>
          <w:rFonts w:ascii="Calibri" w:eastAsia="Gulim" w:hAnsi="Calibri" w:cs="Calibri"/>
        </w:rPr>
        <w:t>이</w:t>
      </w:r>
      <w:r w:rsidRPr="00E375E9">
        <w:rPr>
          <w:rFonts w:ascii="Calibri" w:eastAsia="Gulim" w:hAnsi="Calibri" w:cs="Calibri"/>
        </w:rPr>
        <w:t xml:space="preserve"> </w:t>
      </w:r>
      <w:r w:rsidRPr="00E375E9">
        <w:rPr>
          <w:rFonts w:ascii="Calibri" w:eastAsia="Gulim" w:hAnsi="Calibri" w:cs="Calibri"/>
        </w:rPr>
        <w:t>서비스를</w:t>
      </w:r>
      <w:r w:rsidRPr="00E375E9">
        <w:rPr>
          <w:rFonts w:ascii="Calibri" w:eastAsia="Gulim" w:hAnsi="Calibri" w:cs="Calibri"/>
        </w:rPr>
        <w:t xml:space="preserve"> </w:t>
      </w:r>
      <w:r w:rsidRPr="00E375E9">
        <w:rPr>
          <w:rFonts w:ascii="Calibri" w:eastAsia="Gulim" w:hAnsi="Calibri" w:cs="Calibri"/>
        </w:rPr>
        <w:t>위한</w:t>
      </w:r>
      <w:r w:rsidRPr="00E375E9">
        <w:rPr>
          <w:rFonts w:ascii="Calibri" w:eastAsia="Gulim" w:hAnsi="Calibri" w:cs="Calibri"/>
        </w:rPr>
        <w:t xml:space="preserve"> </w:t>
      </w:r>
      <w:r w:rsidRPr="00E375E9">
        <w:rPr>
          <w:rFonts w:ascii="Calibri" w:eastAsia="Gulim" w:hAnsi="Calibri" w:cs="Calibri"/>
        </w:rPr>
        <w:t>예정된</w:t>
      </w:r>
      <w:r w:rsidRPr="00E375E9">
        <w:rPr>
          <w:rFonts w:ascii="Calibri" w:eastAsia="Gulim" w:hAnsi="Calibri" w:cs="Calibri"/>
        </w:rPr>
        <w:t xml:space="preserve"> </w:t>
      </w:r>
      <w:r w:rsidRPr="00E375E9">
        <w:rPr>
          <w:rFonts w:ascii="Calibri" w:eastAsia="Gulim" w:hAnsi="Calibri" w:cs="Calibri"/>
        </w:rPr>
        <w:t>작동</w:t>
      </w:r>
      <w:r w:rsidRPr="00E375E9">
        <w:rPr>
          <w:rFonts w:ascii="Calibri" w:eastAsia="Gulim" w:hAnsi="Calibri" w:cs="Calibri"/>
        </w:rPr>
        <w:t xml:space="preserve"> </w:t>
      </w:r>
      <w:r w:rsidRPr="00E375E9">
        <w:rPr>
          <w:rFonts w:ascii="Calibri" w:eastAsia="Gulim" w:hAnsi="Calibri" w:cs="Calibri"/>
        </w:rPr>
        <w:t>중지</w:t>
      </w:r>
      <w:r w:rsidRPr="00E375E9">
        <w:rPr>
          <w:rFonts w:ascii="Calibri" w:eastAsia="Gulim" w:hAnsi="Calibri" w:cs="Calibri"/>
        </w:rPr>
        <w:t xml:space="preserve"> </w:t>
      </w:r>
      <w:r w:rsidRPr="00E375E9">
        <w:rPr>
          <w:rFonts w:ascii="Calibri" w:eastAsia="Gulim" w:hAnsi="Calibri" w:cs="Calibri"/>
        </w:rPr>
        <w:t>시간이</w:t>
      </w:r>
      <w:r w:rsidRPr="00E375E9">
        <w:rPr>
          <w:rFonts w:ascii="Calibri" w:eastAsia="Gulim" w:hAnsi="Calibri" w:cs="Calibri"/>
        </w:rPr>
        <w:t xml:space="preserve"> </w:t>
      </w:r>
      <w:r w:rsidRPr="00E375E9">
        <w:rPr>
          <w:rFonts w:ascii="Calibri" w:eastAsia="Gulim" w:hAnsi="Calibri" w:cs="Calibri"/>
        </w:rPr>
        <w:t>없습니다</w:t>
      </w:r>
      <w:r w:rsidRPr="00E375E9">
        <w:rPr>
          <w:rFonts w:ascii="Calibri" w:eastAsia="Gulim" w:hAnsi="Calibri" w:cs="Calibri"/>
        </w:rPr>
        <w:t>.</w:t>
      </w:r>
    </w:p>
    <w:p w14:paraId="74285ED4" w14:textId="77777777" w:rsidR="007D0BF5" w:rsidRPr="00E375E9" w:rsidRDefault="007D0BF5" w:rsidP="007D0BF5">
      <w:pPr>
        <w:pStyle w:val="ProductList-Body"/>
        <w:rPr>
          <w:rFonts w:ascii="Calibri" w:eastAsia="Gulim" w:hAnsi="Calibri" w:cs="Calibri"/>
        </w:rPr>
      </w:pPr>
      <w:r w:rsidRPr="00E375E9">
        <w:rPr>
          <w:rFonts w:ascii="Calibri" w:eastAsia="Gulim" w:hAnsi="Calibri" w:cs="Calibri"/>
          <w:b/>
          <w:color w:val="00188F"/>
        </w:rPr>
        <w:t>작동</w:t>
      </w:r>
      <w:r w:rsidRPr="00E375E9">
        <w:rPr>
          <w:rFonts w:ascii="Calibri" w:eastAsia="Gulim" w:hAnsi="Calibri" w:cs="Calibri"/>
          <w:b/>
          <w:color w:val="00188F"/>
        </w:rPr>
        <w:t xml:space="preserve"> </w:t>
      </w:r>
      <w:r w:rsidRPr="00E375E9">
        <w:rPr>
          <w:rFonts w:ascii="Calibri" w:eastAsia="Gulim" w:hAnsi="Calibri" w:cs="Calibri"/>
          <w:b/>
          <w:color w:val="00188F"/>
        </w:rPr>
        <w:t>시간</w:t>
      </w:r>
      <w:r w:rsidRPr="00E375E9">
        <w:rPr>
          <w:rFonts w:ascii="Calibri" w:eastAsia="Gulim" w:hAnsi="Calibri" w:cs="Calibri"/>
          <w:b/>
          <w:color w:val="00188F"/>
        </w:rPr>
        <w:t xml:space="preserve"> </w:t>
      </w:r>
      <w:r w:rsidRPr="00E375E9">
        <w:rPr>
          <w:rFonts w:ascii="Calibri" w:eastAsia="Gulim" w:hAnsi="Calibri" w:cs="Calibri"/>
          <w:b/>
          <w:color w:val="00188F"/>
        </w:rPr>
        <w:t>비율</w:t>
      </w:r>
      <w:r w:rsidRPr="00546239">
        <w:rPr>
          <w:rFonts w:ascii="Calibri" w:eastAsia="Gulim" w:hAnsi="Calibri" w:cs="Calibri"/>
          <w:b/>
          <w:bCs/>
        </w:rPr>
        <w:t>:</w:t>
      </w:r>
      <w:r w:rsidRPr="00E375E9">
        <w:rPr>
          <w:rFonts w:ascii="Calibri" w:eastAsia="Gulim" w:hAnsi="Calibri" w:cs="Calibri"/>
        </w:rPr>
        <w:t xml:space="preserve"> </w:t>
      </w:r>
      <w:r w:rsidRPr="00E375E9">
        <w:rPr>
          <w:rFonts w:ascii="Calibri" w:eastAsia="Gulim" w:hAnsi="Calibri" w:cs="Calibri"/>
        </w:rPr>
        <w:t>작동</w:t>
      </w:r>
      <w:r w:rsidRPr="00E375E9">
        <w:rPr>
          <w:rFonts w:ascii="Calibri" w:eastAsia="Gulim" w:hAnsi="Calibri" w:cs="Calibri"/>
        </w:rPr>
        <w:t xml:space="preserve"> </w:t>
      </w:r>
      <w:r w:rsidRPr="00E375E9">
        <w:rPr>
          <w:rFonts w:ascii="Calibri" w:eastAsia="Gulim" w:hAnsi="Calibri" w:cs="Calibri"/>
        </w:rPr>
        <w:t>시간</w:t>
      </w:r>
      <w:r w:rsidRPr="00E375E9">
        <w:rPr>
          <w:rFonts w:ascii="Calibri" w:eastAsia="Gulim" w:hAnsi="Calibri" w:cs="Calibri"/>
        </w:rPr>
        <w:t xml:space="preserve"> </w:t>
      </w:r>
      <w:r w:rsidRPr="00E375E9">
        <w:rPr>
          <w:rFonts w:ascii="Calibri" w:eastAsia="Gulim" w:hAnsi="Calibri" w:cs="Calibri"/>
        </w:rPr>
        <w:t>비율은</w:t>
      </w:r>
      <w:r w:rsidRPr="00E375E9">
        <w:rPr>
          <w:rFonts w:ascii="Calibri" w:eastAsia="Gulim" w:hAnsi="Calibri" w:cs="Calibri"/>
        </w:rPr>
        <w:t xml:space="preserve"> </w:t>
      </w:r>
      <w:r w:rsidRPr="00E375E9">
        <w:rPr>
          <w:rFonts w:ascii="Calibri" w:eastAsia="Gulim" w:hAnsi="Calibri" w:cs="Calibri"/>
        </w:rPr>
        <w:t>다음</w:t>
      </w:r>
      <w:r w:rsidRPr="00E375E9">
        <w:rPr>
          <w:rFonts w:ascii="Calibri" w:eastAsia="Gulim" w:hAnsi="Calibri" w:cs="Calibri"/>
        </w:rPr>
        <w:t xml:space="preserve"> </w:t>
      </w:r>
      <w:r w:rsidRPr="00E375E9">
        <w:rPr>
          <w:rFonts w:ascii="Calibri" w:eastAsia="Gulim" w:hAnsi="Calibri" w:cs="Calibri"/>
        </w:rPr>
        <w:t>수식을</w:t>
      </w:r>
      <w:r w:rsidRPr="00E375E9">
        <w:rPr>
          <w:rFonts w:ascii="Calibri" w:eastAsia="Gulim" w:hAnsi="Calibri" w:cs="Calibri"/>
        </w:rPr>
        <w:t xml:space="preserve"> </w:t>
      </w:r>
      <w:r w:rsidRPr="00E375E9">
        <w:rPr>
          <w:rFonts w:ascii="Calibri" w:eastAsia="Gulim" w:hAnsi="Calibri" w:cs="Calibri"/>
        </w:rPr>
        <w:t>사용하여</w:t>
      </w:r>
      <w:r w:rsidRPr="00E375E9">
        <w:rPr>
          <w:rFonts w:ascii="Calibri" w:eastAsia="Gulim" w:hAnsi="Calibri" w:cs="Calibri"/>
        </w:rPr>
        <w:t xml:space="preserve"> </w:t>
      </w:r>
      <w:r w:rsidRPr="00E375E9">
        <w:rPr>
          <w:rFonts w:ascii="Calibri" w:eastAsia="Gulim" w:hAnsi="Calibri" w:cs="Calibri"/>
        </w:rPr>
        <w:t>계산합니다</w:t>
      </w:r>
      <w:r w:rsidRPr="00E375E9">
        <w:rPr>
          <w:rFonts w:ascii="Calibri" w:eastAsia="Gulim" w:hAnsi="Calibri" w:cs="Calibri"/>
        </w:rPr>
        <w:t>.</w:t>
      </w:r>
    </w:p>
    <w:p w14:paraId="4BCAE719" w14:textId="77777777" w:rsidR="007D0BF5" w:rsidRPr="00E375E9" w:rsidRDefault="007D0BF5" w:rsidP="007D0BF5">
      <w:pPr>
        <w:pStyle w:val="ProductList-Body"/>
        <w:rPr>
          <w:rFonts w:ascii="Calibri" w:eastAsia="Gulim" w:hAnsi="Calibri" w:cs="Calibri"/>
        </w:rPr>
      </w:pPr>
    </w:p>
    <w:p w14:paraId="42107C21" w14:textId="77777777" w:rsidR="007D0BF5" w:rsidRPr="00E375E9" w:rsidRDefault="00000000" w:rsidP="007D0BF5">
      <w:pPr>
        <w:jc w:val="both"/>
        <w:rPr>
          <w:rFonts w:ascii="Calibri" w:eastAsia="Gulim" w:hAnsi="Calibri" w:cs="Calibri"/>
          <w:sz w:val="18"/>
          <w:szCs w:val="18"/>
        </w:rPr>
      </w:pPr>
      <m:oMathPara>
        <m:oMathParaPr>
          <m:jc m:val="center"/>
        </m:oMathParaPr>
        <m:oMath>
          <m:f>
            <m:fPr>
              <m:ctrlPr>
                <w:rPr>
                  <w:rFonts w:ascii="Cambria Math" w:eastAsia="Gulim" w:hAnsi="Cambria Math" w:cs="Calibri"/>
                  <w:i/>
                  <w:sz w:val="18"/>
                  <w:szCs w:val="18"/>
                </w:rPr>
              </m:ctrlPr>
            </m:fPr>
            <m:num>
              <m:r>
                <w:rPr>
                  <w:rFonts w:ascii="Cambria Math" w:eastAsia="Gulim" w:hAnsi="Cambria Math" w:cs="Calibri"/>
                  <w:sz w:val="18"/>
                  <w:szCs w:val="18"/>
                </w:rPr>
                <m:t>사용자</m:t>
              </m:r>
              <m:r>
                <w:rPr>
                  <w:rFonts w:ascii="Cambria Math" w:eastAsia="Gulim" w:hAnsi="Cambria Math" w:cs="Calibri"/>
                  <w:sz w:val="18"/>
                  <w:szCs w:val="18"/>
                </w:rPr>
                <m:t xml:space="preserve"> </m:t>
              </m:r>
              <m:r>
                <w:rPr>
                  <w:rFonts w:ascii="Cambria Math" w:eastAsia="Gulim" w:hAnsi="Cambria Math" w:cs="Calibri"/>
                  <w:sz w:val="18"/>
                  <w:szCs w:val="18"/>
                </w:rPr>
                <m:t>시간</m:t>
              </m:r>
              <m:r>
                <w:rPr>
                  <w:rFonts w:ascii="Cambria Math" w:eastAsia="Gulim" w:hAnsi="Cambria Math" w:cs="Calibri"/>
                  <w:sz w:val="18"/>
                  <w:szCs w:val="18"/>
                </w:rPr>
                <m:t>(</m:t>
              </m:r>
              <m:r>
                <w:rPr>
                  <w:rFonts w:ascii="Cambria Math" w:eastAsia="Gulim" w:hAnsi="Cambria Math" w:cs="Calibri"/>
                  <w:sz w:val="18"/>
                  <w:szCs w:val="18"/>
                </w:rPr>
                <m:t>분</m:t>
              </m:r>
              <m:r>
                <w:rPr>
                  <w:rFonts w:ascii="Cambria Math" w:eastAsia="Gulim" w:hAnsi="Cambria Math" w:cs="Calibri"/>
                  <w:sz w:val="18"/>
                  <w:szCs w:val="18"/>
                </w:rPr>
                <m:t xml:space="preserve">) - </m:t>
              </m:r>
              <m:r>
                <w:rPr>
                  <w:rFonts w:ascii="Cambria Math" w:eastAsia="Gulim" w:hAnsi="Cambria Math" w:cs="Calibri"/>
                  <w:sz w:val="18"/>
                  <w:szCs w:val="18"/>
                </w:rPr>
                <m:t>작동</m:t>
              </m:r>
              <m:r>
                <w:rPr>
                  <w:rFonts w:ascii="Cambria Math" w:eastAsia="Gulim" w:hAnsi="Cambria Math" w:cs="Calibri"/>
                  <w:sz w:val="18"/>
                  <w:szCs w:val="18"/>
                </w:rPr>
                <m:t xml:space="preserve"> </m:t>
              </m:r>
              <m:r>
                <w:rPr>
                  <w:rFonts w:ascii="Cambria Math" w:eastAsia="Gulim" w:hAnsi="Cambria Math" w:cs="Calibri"/>
                  <w:sz w:val="18"/>
                  <w:szCs w:val="18"/>
                </w:rPr>
                <m:t>중지</m:t>
              </m:r>
              <m:r>
                <w:rPr>
                  <w:rFonts w:ascii="Cambria Math" w:eastAsia="Gulim" w:hAnsi="Cambria Math" w:cs="Calibri"/>
                  <w:sz w:val="18"/>
                  <w:szCs w:val="18"/>
                </w:rPr>
                <m:t xml:space="preserve"> </m:t>
              </m:r>
              <m:r>
                <w:rPr>
                  <w:rFonts w:ascii="Cambria Math" w:eastAsia="Gulim" w:hAnsi="Cambria Math" w:cs="Calibri"/>
                  <w:sz w:val="18"/>
                  <w:szCs w:val="18"/>
                </w:rPr>
                <m:t>시간</m:t>
              </m:r>
              <m:r>
                <w:rPr>
                  <w:rFonts w:ascii="Cambria Math" w:eastAsia="Gulim" w:hAnsi="Cambria Math" w:cs="Calibri"/>
                  <w:sz w:val="18"/>
                  <w:szCs w:val="18"/>
                </w:rPr>
                <m:t xml:space="preserve"> </m:t>
              </m:r>
            </m:num>
            <m:den>
              <m:r>
                <w:rPr>
                  <w:rFonts w:ascii="Cambria Math" w:eastAsia="Gulim" w:hAnsi="Cambria Math" w:cs="Calibri"/>
                  <w:sz w:val="18"/>
                  <w:szCs w:val="18"/>
                </w:rPr>
                <m:t>사용자</m:t>
              </m:r>
              <m:r>
                <w:rPr>
                  <w:rFonts w:ascii="Cambria Math" w:eastAsia="Gulim" w:hAnsi="Cambria Math" w:cs="Calibri"/>
                  <w:sz w:val="18"/>
                  <w:szCs w:val="18"/>
                </w:rPr>
                <m:t xml:space="preserve"> </m:t>
              </m:r>
              <m:r>
                <w:rPr>
                  <w:rFonts w:ascii="Cambria Math" w:eastAsia="Gulim" w:hAnsi="Cambria Math" w:cs="Calibri"/>
                  <w:sz w:val="18"/>
                  <w:szCs w:val="18"/>
                </w:rPr>
                <m:t>시간</m:t>
              </m:r>
              <m:r>
                <w:rPr>
                  <w:rFonts w:ascii="Cambria Math" w:eastAsia="Gulim" w:hAnsi="Cambria Math" w:cs="Calibri"/>
                  <w:sz w:val="18"/>
                  <w:szCs w:val="18"/>
                </w:rPr>
                <m:t>(</m:t>
              </m:r>
              <m:r>
                <w:rPr>
                  <w:rFonts w:ascii="Cambria Math" w:eastAsia="Gulim" w:hAnsi="Cambria Math" w:cs="Calibri"/>
                  <w:sz w:val="18"/>
                  <w:szCs w:val="18"/>
                </w:rPr>
                <m:t>분</m:t>
              </m:r>
              <m:r>
                <w:rPr>
                  <w:rFonts w:ascii="Cambria Math" w:eastAsia="Gulim" w:hAnsi="Cambria Math" w:cs="Calibri"/>
                  <w:sz w:val="18"/>
                  <w:szCs w:val="18"/>
                </w:rPr>
                <m:t>)</m:t>
              </m:r>
            </m:den>
          </m:f>
          <m:r>
            <w:rPr>
              <w:rFonts w:ascii="Cambria Math" w:eastAsia="Gulim" w:hAnsi="Cambria Math" w:cs="Calibri"/>
              <w:sz w:val="18"/>
              <w:szCs w:val="18"/>
            </w:rPr>
            <m:t xml:space="preserve"> x 100</m:t>
          </m:r>
        </m:oMath>
      </m:oMathPara>
    </w:p>
    <w:p w14:paraId="0D76D3DC" w14:textId="77777777" w:rsidR="007D0BF5" w:rsidRDefault="007D0BF5" w:rsidP="007D0BF5">
      <w:pPr>
        <w:pStyle w:val="ProductList-Body"/>
        <w:rPr>
          <w:rFonts w:ascii="Calibri" w:eastAsia="Gulim" w:hAnsi="Calibri" w:cs="Calibri"/>
          <w:lang w:val="en-US"/>
        </w:rPr>
      </w:pPr>
      <w:r w:rsidRPr="00E375E9">
        <w:rPr>
          <w:rFonts w:ascii="Calibri" w:eastAsia="Gulim" w:hAnsi="Calibri" w:cs="Calibri"/>
        </w:rPr>
        <w:t>여기서</w:t>
      </w:r>
      <w:r w:rsidRPr="00E375E9">
        <w:rPr>
          <w:rFonts w:ascii="Calibri" w:eastAsia="Gulim" w:hAnsi="Calibri" w:cs="Calibri"/>
        </w:rPr>
        <w:t xml:space="preserve"> </w:t>
      </w:r>
      <w:r w:rsidRPr="00E375E9">
        <w:rPr>
          <w:rFonts w:ascii="Calibri" w:eastAsia="Gulim" w:hAnsi="Calibri" w:cs="Calibri"/>
        </w:rPr>
        <w:t>작동</w:t>
      </w:r>
      <w:r w:rsidRPr="00E375E9">
        <w:rPr>
          <w:rFonts w:ascii="Calibri" w:eastAsia="Gulim" w:hAnsi="Calibri" w:cs="Calibri"/>
        </w:rPr>
        <w:t xml:space="preserve"> </w:t>
      </w:r>
      <w:r w:rsidRPr="00E375E9">
        <w:rPr>
          <w:rFonts w:ascii="Calibri" w:eastAsia="Gulim" w:hAnsi="Calibri" w:cs="Calibri"/>
        </w:rPr>
        <w:t>중지</w:t>
      </w:r>
      <w:r w:rsidRPr="00E375E9">
        <w:rPr>
          <w:rFonts w:ascii="Calibri" w:eastAsia="Gulim" w:hAnsi="Calibri" w:cs="Calibri"/>
        </w:rPr>
        <w:t xml:space="preserve"> </w:t>
      </w:r>
      <w:r w:rsidRPr="00E375E9">
        <w:rPr>
          <w:rFonts w:ascii="Calibri" w:eastAsia="Gulim" w:hAnsi="Calibri" w:cs="Calibri"/>
        </w:rPr>
        <w:t>시간은</w:t>
      </w:r>
      <w:r w:rsidRPr="00E375E9">
        <w:rPr>
          <w:rFonts w:ascii="Calibri" w:eastAsia="Gulim" w:hAnsi="Calibri" w:cs="Calibri"/>
        </w:rPr>
        <w:t xml:space="preserve"> </w:t>
      </w:r>
      <w:r w:rsidRPr="00E375E9">
        <w:rPr>
          <w:rFonts w:ascii="Calibri" w:eastAsia="Gulim" w:hAnsi="Calibri" w:cs="Calibri"/>
        </w:rPr>
        <w:t>사용자</w:t>
      </w:r>
      <w:r w:rsidRPr="00E375E9">
        <w:rPr>
          <w:rFonts w:ascii="Calibri" w:eastAsia="Gulim" w:hAnsi="Calibri" w:cs="Calibri"/>
        </w:rPr>
        <w:t xml:space="preserve"> </w:t>
      </w:r>
      <w:r w:rsidRPr="00E375E9">
        <w:rPr>
          <w:rFonts w:ascii="Calibri" w:eastAsia="Gulim" w:hAnsi="Calibri" w:cs="Calibri"/>
        </w:rPr>
        <w:t>시간</w:t>
      </w:r>
      <w:r w:rsidRPr="00E375E9">
        <w:rPr>
          <w:rFonts w:ascii="Calibri" w:eastAsia="Gulim" w:hAnsi="Calibri" w:cs="Calibri"/>
        </w:rPr>
        <w:t>(</w:t>
      </w:r>
      <w:r w:rsidRPr="00E375E9">
        <w:rPr>
          <w:rFonts w:ascii="Calibri" w:eastAsia="Gulim" w:hAnsi="Calibri" w:cs="Calibri"/>
        </w:rPr>
        <w:t>분</w:t>
      </w:r>
      <w:r w:rsidRPr="00E375E9">
        <w:rPr>
          <w:rFonts w:ascii="Calibri" w:eastAsia="Gulim" w:hAnsi="Calibri" w:cs="Calibri"/>
        </w:rPr>
        <w:t>)</w:t>
      </w:r>
      <w:r w:rsidRPr="00E375E9">
        <w:rPr>
          <w:rFonts w:ascii="Calibri" w:eastAsia="Gulim" w:hAnsi="Calibri" w:cs="Calibri"/>
        </w:rPr>
        <w:t>으로</w:t>
      </w:r>
      <w:r w:rsidRPr="00E375E9">
        <w:rPr>
          <w:rFonts w:ascii="Calibri" w:eastAsia="Gulim" w:hAnsi="Calibri" w:cs="Calibri"/>
        </w:rPr>
        <w:t xml:space="preserve"> </w:t>
      </w:r>
      <w:r w:rsidRPr="00E375E9">
        <w:rPr>
          <w:rFonts w:ascii="Calibri" w:eastAsia="Gulim" w:hAnsi="Calibri" w:cs="Calibri"/>
        </w:rPr>
        <w:t>측정됩니다</w:t>
      </w:r>
      <w:r w:rsidRPr="00E375E9">
        <w:rPr>
          <w:rFonts w:ascii="Calibri" w:eastAsia="Gulim" w:hAnsi="Calibri" w:cs="Calibri"/>
        </w:rPr>
        <w:t xml:space="preserve">. </w:t>
      </w:r>
      <w:r w:rsidRPr="00E375E9">
        <w:rPr>
          <w:rFonts w:ascii="Calibri" w:eastAsia="Gulim" w:hAnsi="Calibri" w:cs="Calibri"/>
        </w:rPr>
        <w:t>즉</w:t>
      </w:r>
      <w:r w:rsidRPr="00E375E9">
        <w:rPr>
          <w:rFonts w:ascii="Calibri" w:eastAsia="Gulim" w:hAnsi="Calibri" w:cs="Calibri"/>
        </w:rPr>
        <w:t xml:space="preserve">, </w:t>
      </w:r>
      <w:r w:rsidRPr="00E375E9">
        <w:rPr>
          <w:rFonts w:ascii="Calibri" w:eastAsia="Gulim" w:hAnsi="Calibri" w:cs="Calibri"/>
        </w:rPr>
        <w:t>각</w:t>
      </w:r>
      <w:r w:rsidRPr="00E375E9">
        <w:rPr>
          <w:rFonts w:ascii="Calibri" w:eastAsia="Gulim" w:hAnsi="Calibri" w:cs="Calibri"/>
        </w:rPr>
        <w:t xml:space="preserve"> </w:t>
      </w:r>
      <w:r w:rsidRPr="00E375E9">
        <w:rPr>
          <w:rFonts w:ascii="Calibri" w:eastAsia="Gulim" w:hAnsi="Calibri" w:cs="Calibri"/>
        </w:rPr>
        <w:t>해당</w:t>
      </w:r>
      <w:r w:rsidRPr="00E375E9">
        <w:rPr>
          <w:rFonts w:ascii="Calibri" w:eastAsia="Gulim" w:hAnsi="Calibri" w:cs="Calibri"/>
        </w:rPr>
        <w:t xml:space="preserve"> </w:t>
      </w:r>
      <w:r w:rsidRPr="00E375E9">
        <w:rPr>
          <w:rFonts w:ascii="Calibri" w:eastAsia="Gulim" w:hAnsi="Calibri" w:cs="Calibri"/>
        </w:rPr>
        <w:t>기간의</w:t>
      </w:r>
      <w:r w:rsidRPr="00E375E9">
        <w:rPr>
          <w:rFonts w:ascii="Calibri" w:eastAsia="Gulim" w:hAnsi="Calibri" w:cs="Calibri"/>
        </w:rPr>
        <w:t xml:space="preserve"> </w:t>
      </w:r>
      <w:r w:rsidRPr="00E375E9">
        <w:rPr>
          <w:rFonts w:ascii="Calibri" w:eastAsia="Gulim" w:hAnsi="Calibri" w:cs="Calibri"/>
        </w:rPr>
        <w:t>작동</w:t>
      </w:r>
      <w:r w:rsidRPr="00E375E9">
        <w:rPr>
          <w:rFonts w:ascii="Calibri" w:eastAsia="Gulim" w:hAnsi="Calibri" w:cs="Calibri"/>
        </w:rPr>
        <w:t xml:space="preserve"> </w:t>
      </w:r>
      <w:r w:rsidRPr="00E375E9">
        <w:rPr>
          <w:rFonts w:ascii="Calibri" w:eastAsia="Gulim" w:hAnsi="Calibri" w:cs="Calibri"/>
        </w:rPr>
        <w:t>중지</w:t>
      </w:r>
      <w:r w:rsidRPr="00E375E9">
        <w:rPr>
          <w:rFonts w:ascii="Calibri" w:eastAsia="Gulim" w:hAnsi="Calibri" w:cs="Calibri"/>
        </w:rPr>
        <w:t xml:space="preserve"> </w:t>
      </w:r>
      <w:r w:rsidRPr="00E375E9">
        <w:rPr>
          <w:rFonts w:ascii="Calibri" w:eastAsia="Gulim" w:hAnsi="Calibri" w:cs="Calibri"/>
        </w:rPr>
        <w:t>시간은</w:t>
      </w:r>
      <w:r w:rsidRPr="00E375E9">
        <w:rPr>
          <w:rFonts w:ascii="Calibri" w:eastAsia="Gulim" w:hAnsi="Calibri" w:cs="Calibri"/>
        </w:rPr>
        <w:t xml:space="preserve"> </w:t>
      </w:r>
      <w:r w:rsidRPr="00E375E9">
        <w:rPr>
          <w:rFonts w:ascii="Calibri" w:eastAsia="Gulim" w:hAnsi="Calibri" w:cs="Calibri"/>
        </w:rPr>
        <w:t>해당</w:t>
      </w:r>
      <w:r w:rsidRPr="00E375E9">
        <w:rPr>
          <w:rFonts w:ascii="Calibri" w:eastAsia="Gulim" w:hAnsi="Calibri" w:cs="Calibri"/>
        </w:rPr>
        <w:t xml:space="preserve"> </w:t>
      </w:r>
      <w:r w:rsidRPr="00E375E9">
        <w:rPr>
          <w:rFonts w:ascii="Calibri" w:eastAsia="Gulim" w:hAnsi="Calibri" w:cs="Calibri"/>
        </w:rPr>
        <w:t>기간에</w:t>
      </w:r>
      <w:r w:rsidRPr="00E375E9">
        <w:rPr>
          <w:rFonts w:ascii="Calibri" w:eastAsia="Gulim" w:hAnsi="Calibri" w:cs="Calibri"/>
        </w:rPr>
        <w:t xml:space="preserve"> </w:t>
      </w:r>
      <w:r w:rsidRPr="00E375E9">
        <w:rPr>
          <w:rFonts w:ascii="Calibri" w:eastAsia="Gulim" w:hAnsi="Calibri" w:cs="Calibri"/>
        </w:rPr>
        <w:t>발생하는</w:t>
      </w:r>
      <w:r w:rsidRPr="00E375E9">
        <w:rPr>
          <w:rFonts w:ascii="Calibri" w:eastAsia="Gulim" w:hAnsi="Calibri" w:cs="Calibri"/>
        </w:rPr>
        <w:t xml:space="preserve"> </w:t>
      </w:r>
      <w:r w:rsidRPr="00E375E9">
        <w:rPr>
          <w:rFonts w:ascii="Calibri" w:eastAsia="Gulim" w:hAnsi="Calibri" w:cs="Calibri"/>
        </w:rPr>
        <w:t>각</w:t>
      </w:r>
      <w:r w:rsidRPr="00E375E9">
        <w:rPr>
          <w:rFonts w:ascii="Calibri" w:eastAsia="Gulim" w:hAnsi="Calibri" w:cs="Calibri"/>
        </w:rPr>
        <w:t xml:space="preserve"> </w:t>
      </w:r>
      <w:proofErr w:type="spellStart"/>
      <w:r w:rsidRPr="00E375E9">
        <w:rPr>
          <w:rFonts w:ascii="Calibri" w:eastAsia="Gulim" w:hAnsi="Calibri" w:cs="Calibri"/>
        </w:rPr>
        <w:t>인시던트의</w:t>
      </w:r>
      <w:proofErr w:type="spellEnd"/>
      <w:r w:rsidRPr="00E375E9">
        <w:rPr>
          <w:rFonts w:ascii="Calibri" w:eastAsia="Gulim" w:hAnsi="Calibri" w:cs="Calibri"/>
        </w:rPr>
        <w:t xml:space="preserve"> </w:t>
      </w:r>
      <w:r w:rsidRPr="00E375E9">
        <w:rPr>
          <w:rFonts w:ascii="Calibri" w:eastAsia="Gulim" w:hAnsi="Calibri" w:cs="Calibri"/>
        </w:rPr>
        <w:t>길이</w:t>
      </w:r>
      <w:r w:rsidRPr="00E375E9">
        <w:rPr>
          <w:rFonts w:ascii="Calibri" w:eastAsia="Gulim" w:hAnsi="Calibri" w:cs="Calibri"/>
        </w:rPr>
        <w:t>(</w:t>
      </w:r>
      <w:r w:rsidRPr="00E375E9">
        <w:rPr>
          <w:rFonts w:ascii="Calibri" w:eastAsia="Gulim" w:hAnsi="Calibri" w:cs="Calibri"/>
        </w:rPr>
        <w:t>분</w:t>
      </w:r>
      <w:r w:rsidRPr="00E375E9">
        <w:rPr>
          <w:rFonts w:ascii="Calibri" w:eastAsia="Gulim" w:hAnsi="Calibri" w:cs="Calibri"/>
        </w:rPr>
        <w:t>)</w:t>
      </w:r>
      <w:r w:rsidRPr="00E375E9">
        <w:rPr>
          <w:rFonts w:ascii="Calibri" w:eastAsia="Gulim" w:hAnsi="Calibri" w:cs="Calibri"/>
        </w:rPr>
        <w:t>를</w:t>
      </w:r>
      <w:r w:rsidRPr="00E375E9">
        <w:rPr>
          <w:rFonts w:ascii="Calibri" w:eastAsia="Gulim" w:hAnsi="Calibri" w:cs="Calibri"/>
        </w:rPr>
        <w:t xml:space="preserve"> </w:t>
      </w:r>
      <w:r w:rsidRPr="00E375E9">
        <w:rPr>
          <w:rFonts w:ascii="Calibri" w:eastAsia="Gulim" w:hAnsi="Calibri" w:cs="Calibri"/>
        </w:rPr>
        <w:t>해당</w:t>
      </w:r>
      <w:r w:rsidRPr="00E375E9">
        <w:rPr>
          <w:rFonts w:ascii="Calibri" w:eastAsia="Gulim" w:hAnsi="Calibri" w:cs="Calibri"/>
        </w:rPr>
        <w:t xml:space="preserve"> </w:t>
      </w:r>
      <w:proofErr w:type="spellStart"/>
      <w:r w:rsidRPr="00E375E9">
        <w:rPr>
          <w:rFonts w:ascii="Calibri" w:eastAsia="Gulim" w:hAnsi="Calibri" w:cs="Calibri"/>
        </w:rPr>
        <w:t>인시던트의</w:t>
      </w:r>
      <w:proofErr w:type="spellEnd"/>
      <w:r w:rsidRPr="00E375E9">
        <w:rPr>
          <w:rFonts w:ascii="Calibri" w:eastAsia="Gulim" w:hAnsi="Calibri" w:cs="Calibri"/>
        </w:rPr>
        <w:t xml:space="preserve"> </w:t>
      </w:r>
      <w:r w:rsidRPr="00E375E9">
        <w:rPr>
          <w:rFonts w:ascii="Calibri" w:eastAsia="Gulim" w:hAnsi="Calibri" w:cs="Calibri"/>
        </w:rPr>
        <w:t>영향을</w:t>
      </w:r>
      <w:r w:rsidRPr="00E375E9">
        <w:rPr>
          <w:rFonts w:ascii="Calibri" w:eastAsia="Gulim" w:hAnsi="Calibri" w:cs="Calibri"/>
        </w:rPr>
        <w:t xml:space="preserve"> </w:t>
      </w:r>
      <w:r w:rsidRPr="00E375E9">
        <w:rPr>
          <w:rFonts w:ascii="Calibri" w:eastAsia="Gulim" w:hAnsi="Calibri" w:cs="Calibri"/>
        </w:rPr>
        <w:t>받은</w:t>
      </w:r>
      <w:r w:rsidRPr="00E375E9">
        <w:rPr>
          <w:rFonts w:ascii="Calibri" w:eastAsia="Gulim" w:hAnsi="Calibri" w:cs="Calibri"/>
        </w:rPr>
        <w:t xml:space="preserve"> </w:t>
      </w:r>
      <w:r w:rsidRPr="00E375E9">
        <w:rPr>
          <w:rFonts w:ascii="Calibri" w:eastAsia="Gulim" w:hAnsi="Calibri" w:cs="Calibri"/>
        </w:rPr>
        <w:t>사용자의</w:t>
      </w:r>
      <w:r w:rsidRPr="00E375E9">
        <w:rPr>
          <w:rFonts w:ascii="Calibri" w:eastAsia="Gulim" w:hAnsi="Calibri" w:cs="Calibri"/>
        </w:rPr>
        <w:t xml:space="preserve"> </w:t>
      </w:r>
      <w:r w:rsidRPr="00E375E9">
        <w:rPr>
          <w:rFonts w:ascii="Calibri" w:eastAsia="Gulim" w:hAnsi="Calibri" w:cs="Calibri"/>
        </w:rPr>
        <w:t>수로</w:t>
      </w:r>
      <w:r w:rsidRPr="00E375E9">
        <w:rPr>
          <w:rFonts w:ascii="Calibri" w:eastAsia="Gulim" w:hAnsi="Calibri" w:cs="Calibri"/>
        </w:rPr>
        <w:t xml:space="preserve"> </w:t>
      </w:r>
      <w:r w:rsidRPr="00E375E9">
        <w:rPr>
          <w:rFonts w:ascii="Calibri" w:eastAsia="Gulim" w:hAnsi="Calibri" w:cs="Calibri"/>
        </w:rPr>
        <w:t>곱한</w:t>
      </w:r>
      <w:r w:rsidRPr="00E375E9">
        <w:rPr>
          <w:rFonts w:ascii="Calibri" w:eastAsia="Gulim" w:hAnsi="Calibri" w:cs="Calibri"/>
        </w:rPr>
        <w:t xml:space="preserve"> </w:t>
      </w:r>
      <w:r w:rsidRPr="00E375E9">
        <w:rPr>
          <w:rFonts w:ascii="Calibri" w:eastAsia="Gulim" w:hAnsi="Calibri" w:cs="Calibri"/>
        </w:rPr>
        <w:t>합계입니다</w:t>
      </w:r>
      <w:r w:rsidRPr="00E375E9">
        <w:rPr>
          <w:rFonts w:ascii="Calibri" w:eastAsia="Gulim" w:hAnsi="Calibri" w:cs="Calibri"/>
        </w:rPr>
        <w:t>.</w:t>
      </w:r>
    </w:p>
    <w:p w14:paraId="75A19707"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AF7FCB9" w14:textId="77777777" w:rsidTr="00FA06B3">
        <w:trPr>
          <w:tblHeader/>
        </w:trPr>
        <w:tc>
          <w:tcPr>
            <w:tcW w:w="5400" w:type="dxa"/>
            <w:shd w:val="clear" w:color="auto" w:fill="0072C6"/>
          </w:tcPr>
          <w:p w14:paraId="532BDE3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4F94C7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34B7395" w14:textId="77777777" w:rsidTr="00FA06B3">
        <w:tc>
          <w:tcPr>
            <w:tcW w:w="5400" w:type="dxa"/>
          </w:tcPr>
          <w:p w14:paraId="16A7309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6FF82D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6B2282BD" w14:textId="77777777" w:rsidTr="00FA06B3">
        <w:tc>
          <w:tcPr>
            <w:tcW w:w="5400" w:type="dxa"/>
          </w:tcPr>
          <w:p w14:paraId="709DF02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613A80A"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735F0EC0" w14:textId="77777777" w:rsidTr="00FA06B3">
        <w:tc>
          <w:tcPr>
            <w:tcW w:w="5400" w:type="dxa"/>
          </w:tcPr>
          <w:p w14:paraId="25FE774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2E32F147"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20C5D36A" w14:textId="77777777" w:rsidR="005E6D03" w:rsidRPr="00E97DE1" w:rsidRDefault="005E6D03" w:rsidP="005E6D03">
      <w:pPr>
        <w:pStyle w:val="ProductList-Body"/>
        <w:tabs>
          <w:tab w:val="clear" w:pos="360"/>
          <w:tab w:val="clear" w:pos="720"/>
          <w:tab w:val="clear" w:pos="1080"/>
        </w:tabs>
        <w:rPr>
          <w:rFonts w:eastAsia="Gulim" w:cstheme="minorHAnsi"/>
          <w:b/>
          <w:color w:val="00188F"/>
        </w:rPr>
      </w:pPr>
    </w:p>
    <w:p w14:paraId="60DED48D" w14:textId="77777777" w:rsidR="003B580B" w:rsidRPr="00E375E9" w:rsidRDefault="003B580B" w:rsidP="003B580B">
      <w:pPr>
        <w:pStyle w:val="ProductList-Body"/>
        <w:rPr>
          <w:rFonts w:ascii="Calibri" w:eastAsia="Gulim" w:hAnsi="Calibri" w:cs="Calibri"/>
          <w:b/>
          <w:color w:val="00188F"/>
        </w:rPr>
      </w:pPr>
      <w:bookmarkStart w:id="71" w:name="_Toc457821514"/>
      <w:r w:rsidRPr="00E375E9">
        <w:rPr>
          <w:rFonts w:ascii="Calibri" w:eastAsia="Gulim" w:hAnsi="Calibri" w:cs="Calibri"/>
          <w:b/>
          <w:color w:val="00188F"/>
        </w:rPr>
        <w:t>다음</w:t>
      </w:r>
      <w:r w:rsidRPr="00E375E9">
        <w:rPr>
          <w:rFonts w:ascii="Calibri" w:eastAsia="Gulim" w:hAnsi="Calibri" w:cs="Calibri"/>
          <w:b/>
          <w:color w:val="00188F"/>
        </w:rPr>
        <w:t xml:space="preserve"> </w:t>
      </w:r>
      <w:r w:rsidRPr="00E375E9">
        <w:rPr>
          <w:rFonts w:ascii="Calibri" w:eastAsia="Gulim" w:hAnsi="Calibri" w:cs="Calibri"/>
          <w:b/>
          <w:color w:val="00188F"/>
        </w:rPr>
        <w:t>시나리오에</w:t>
      </w:r>
      <w:r w:rsidRPr="00E375E9">
        <w:rPr>
          <w:rFonts w:ascii="Calibri" w:eastAsia="Gulim" w:hAnsi="Calibri" w:cs="Calibri"/>
          <w:b/>
          <w:color w:val="00188F"/>
        </w:rPr>
        <w:t xml:space="preserve"> </w:t>
      </w:r>
      <w:r w:rsidRPr="00E375E9">
        <w:rPr>
          <w:rFonts w:ascii="Calibri" w:eastAsia="Gulim" w:hAnsi="Calibri" w:cs="Calibri"/>
          <w:b/>
          <w:color w:val="00188F"/>
        </w:rPr>
        <w:t>대해서는</w:t>
      </w:r>
      <w:r w:rsidRPr="00E375E9">
        <w:rPr>
          <w:rFonts w:ascii="Calibri" w:eastAsia="Gulim" w:hAnsi="Calibri" w:cs="Calibri"/>
          <w:b/>
          <w:color w:val="00188F"/>
        </w:rPr>
        <w:t xml:space="preserve"> OWA </w:t>
      </w:r>
      <w:r w:rsidRPr="00E375E9">
        <w:rPr>
          <w:rFonts w:ascii="Calibri" w:eastAsia="Gulim" w:hAnsi="Calibri" w:cs="Calibri"/>
          <w:b/>
          <w:color w:val="00188F"/>
        </w:rPr>
        <w:t>가용성</w:t>
      </w:r>
      <w:r w:rsidRPr="00E375E9">
        <w:rPr>
          <w:rFonts w:ascii="Calibri" w:eastAsia="Gulim" w:hAnsi="Calibri" w:cs="Calibri"/>
          <w:b/>
          <w:color w:val="00188F"/>
        </w:rPr>
        <w:t xml:space="preserve"> </w:t>
      </w:r>
      <w:r w:rsidRPr="00E375E9">
        <w:rPr>
          <w:rFonts w:ascii="Calibri" w:eastAsia="Gulim" w:hAnsi="Calibri" w:cs="Calibri"/>
          <w:b/>
          <w:color w:val="00188F"/>
        </w:rPr>
        <w:t>서비스</w:t>
      </w:r>
      <w:r w:rsidRPr="00E375E9">
        <w:rPr>
          <w:rFonts w:ascii="Calibri" w:eastAsia="Gulim" w:hAnsi="Calibri" w:cs="Calibri"/>
          <w:b/>
          <w:color w:val="00188F"/>
        </w:rPr>
        <w:t xml:space="preserve"> </w:t>
      </w:r>
      <w:r w:rsidRPr="00E375E9">
        <w:rPr>
          <w:rFonts w:ascii="Calibri" w:eastAsia="Gulim" w:hAnsi="Calibri" w:cs="Calibri"/>
          <w:b/>
          <w:color w:val="00188F"/>
        </w:rPr>
        <w:t>수준이</w:t>
      </w:r>
      <w:r w:rsidRPr="00E375E9">
        <w:rPr>
          <w:rFonts w:ascii="Calibri" w:eastAsia="Gulim" w:hAnsi="Calibri" w:cs="Calibri"/>
          <w:b/>
          <w:color w:val="00188F"/>
        </w:rPr>
        <w:t xml:space="preserve"> </w:t>
      </w:r>
      <w:r w:rsidRPr="00E375E9">
        <w:rPr>
          <w:rFonts w:ascii="Calibri" w:eastAsia="Gulim" w:hAnsi="Calibri" w:cs="Calibri"/>
          <w:b/>
          <w:color w:val="00188F"/>
        </w:rPr>
        <w:t>적용되지</w:t>
      </w:r>
      <w:r w:rsidRPr="00E375E9">
        <w:rPr>
          <w:rFonts w:ascii="Calibri" w:eastAsia="Gulim" w:hAnsi="Calibri" w:cs="Calibri"/>
          <w:b/>
          <w:color w:val="00188F"/>
        </w:rPr>
        <w:t xml:space="preserve"> </w:t>
      </w:r>
      <w:r w:rsidRPr="00E375E9">
        <w:rPr>
          <w:rFonts w:ascii="Calibri" w:eastAsia="Gulim" w:hAnsi="Calibri" w:cs="Calibri"/>
          <w:b/>
          <w:color w:val="00188F"/>
        </w:rPr>
        <w:t>않습니다</w:t>
      </w:r>
      <w:r w:rsidRPr="00E375E9">
        <w:rPr>
          <w:rFonts w:ascii="Calibri" w:eastAsia="Gulim" w:hAnsi="Calibri" w:cs="Calibri"/>
          <w:b/>
          <w:color w:val="00188F"/>
        </w:rPr>
        <w:t>.</w:t>
      </w:r>
    </w:p>
    <w:p w14:paraId="5F8D1012" w14:textId="77777777" w:rsidR="003B580B" w:rsidRPr="00E375E9" w:rsidRDefault="003B580B">
      <w:pPr>
        <w:pStyle w:val="ProductList-Body"/>
        <w:numPr>
          <w:ilvl w:val="0"/>
          <w:numId w:val="29"/>
        </w:numPr>
        <w:rPr>
          <w:rFonts w:ascii="Calibri" w:eastAsia="Gulim" w:hAnsi="Calibri" w:cs="Calibri"/>
        </w:rPr>
      </w:pPr>
      <w:r w:rsidRPr="00E375E9">
        <w:rPr>
          <w:rFonts w:ascii="Calibri" w:eastAsia="Gulim" w:hAnsi="Calibri" w:cs="Calibri"/>
        </w:rPr>
        <w:t>서비스</w:t>
      </w:r>
      <w:r w:rsidRPr="00E375E9">
        <w:rPr>
          <w:rFonts w:ascii="Calibri" w:eastAsia="Gulim" w:hAnsi="Calibri" w:cs="Calibri"/>
        </w:rPr>
        <w:t xml:space="preserve"> </w:t>
      </w:r>
      <w:r w:rsidRPr="00E375E9">
        <w:rPr>
          <w:rFonts w:ascii="Calibri" w:eastAsia="Gulim" w:hAnsi="Calibri" w:cs="Calibri"/>
        </w:rPr>
        <w:t>거부</w:t>
      </w:r>
      <w:r w:rsidRPr="00E375E9">
        <w:rPr>
          <w:rFonts w:ascii="Calibri" w:eastAsia="Gulim" w:hAnsi="Calibri" w:cs="Calibri"/>
        </w:rPr>
        <w:t xml:space="preserve"> </w:t>
      </w:r>
      <w:r w:rsidRPr="00E375E9">
        <w:rPr>
          <w:rFonts w:ascii="Calibri" w:eastAsia="Gulim" w:hAnsi="Calibri" w:cs="Calibri"/>
        </w:rPr>
        <w:t>공격</w:t>
      </w:r>
      <w:r w:rsidRPr="00E375E9">
        <w:rPr>
          <w:rFonts w:ascii="Calibri" w:eastAsia="Gulim" w:hAnsi="Calibri" w:cs="Calibri"/>
        </w:rPr>
        <w:t>(</w:t>
      </w:r>
      <w:proofErr w:type="spellStart"/>
      <w:r w:rsidRPr="00E375E9">
        <w:rPr>
          <w:rFonts w:ascii="Calibri" w:eastAsia="Gulim" w:hAnsi="Calibri" w:cs="Calibri"/>
        </w:rPr>
        <w:t>DoS</w:t>
      </w:r>
      <w:proofErr w:type="spellEnd"/>
      <w:r w:rsidRPr="00E375E9">
        <w:rPr>
          <w:rFonts w:ascii="Calibri" w:eastAsia="Gulim" w:hAnsi="Calibri" w:cs="Calibri"/>
        </w:rPr>
        <w:t>)</w:t>
      </w:r>
      <w:proofErr w:type="spellStart"/>
      <w:r w:rsidRPr="00E375E9">
        <w:rPr>
          <w:rFonts w:ascii="Calibri" w:eastAsia="Gulim" w:hAnsi="Calibri" w:cs="Calibri"/>
        </w:rPr>
        <w:t>D</w:t>
      </w:r>
      <w:proofErr w:type="spellEnd"/>
    </w:p>
    <w:p w14:paraId="41AE5D21" w14:textId="77777777" w:rsidR="003B580B" w:rsidRPr="00E375E9" w:rsidRDefault="003B580B">
      <w:pPr>
        <w:pStyle w:val="ProductList-Body"/>
        <w:numPr>
          <w:ilvl w:val="0"/>
          <w:numId w:val="29"/>
        </w:numPr>
        <w:rPr>
          <w:rFonts w:ascii="Calibri" w:eastAsia="Gulim" w:hAnsi="Calibri" w:cs="Calibri"/>
        </w:rPr>
      </w:pPr>
      <w:r w:rsidRPr="00E375E9">
        <w:rPr>
          <w:rFonts w:ascii="Calibri" w:eastAsia="Gulim" w:hAnsi="Calibri" w:cs="Calibri"/>
        </w:rPr>
        <w:t>잘못된</w:t>
      </w:r>
      <w:r w:rsidRPr="00E375E9">
        <w:rPr>
          <w:rFonts w:ascii="Calibri" w:eastAsia="Gulim" w:hAnsi="Calibri" w:cs="Calibri"/>
        </w:rPr>
        <w:t xml:space="preserve"> Microsoft 365 </w:t>
      </w:r>
      <w:proofErr w:type="spellStart"/>
      <w:r w:rsidRPr="00E375E9">
        <w:rPr>
          <w:rFonts w:ascii="Calibri" w:eastAsia="Gulim" w:hAnsi="Calibri" w:cs="Calibri"/>
        </w:rPr>
        <w:t>테넌트</w:t>
      </w:r>
      <w:proofErr w:type="spellEnd"/>
      <w:r w:rsidRPr="00E375E9">
        <w:rPr>
          <w:rFonts w:ascii="Calibri" w:eastAsia="Gulim" w:hAnsi="Calibri" w:cs="Calibri"/>
        </w:rPr>
        <w:t xml:space="preserve"> </w:t>
      </w:r>
      <w:r w:rsidRPr="00E375E9">
        <w:rPr>
          <w:rFonts w:ascii="Calibri" w:eastAsia="Gulim" w:hAnsi="Calibri" w:cs="Calibri"/>
        </w:rPr>
        <w:t>구성</w:t>
      </w:r>
    </w:p>
    <w:p w14:paraId="5937859E" w14:textId="77777777" w:rsidR="003B580B" w:rsidRPr="00E375E9" w:rsidRDefault="003B580B">
      <w:pPr>
        <w:pStyle w:val="ProductList-Body"/>
        <w:numPr>
          <w:ilvl w:val="0"/>
          <w:numId w:val="29"/>
        </w:numPr>
        <w:rPr>
          <w:rFonts w:ascii="Calibri" w:eastAsia="Gulim" w:hAnsi="Calibri" w:cs="Calibri"/>
        </w:rPr>
      </w:pPr>
      <w:r w:rsidRPr="00E375E9">
        <w:rPr>
          <w:rFonts w:ascii="Calibri" w:eastAsia="Gulim" w:hAnsi="Calibri" w:cs="Calibri"/>
        </w:rPr>
        <w:t xml:space="preserve">Microsoft 365 </w:t>
      </w:r>
      <w:r w:rsidRPr="00E375E9">
        <w:rPr>
          <w:rFonts w:ascii="Calibri" w:eastAsia="Gulim" w:hAnsi="Calibri" w:cs="Calibri"/>
        </w:rPr>
        <w:t>경계</w:t>
      </w:r>
      <w:r w:rsidRPr="00E375E9">
        <w:rPr>
          <w:rFonts w:ascii="Calibri" w:eastAsia="Gulim" w:hAnsi="Calibri" w:cs="Calibri"/>
        </w:rPr>
        <w:t xml:space="preserve"> </w:t>
      </w:r>
      <w:r w:rsidRPr="00E375E9">
        <w:rPr>
          <w:rFonts w:ascii="Calibri" w:eastAsia="Gulim" w:hAnsi="Calibri" w:cs="Calibri"/>
        </w:rPr>
        <w:t>외부의</w:t>
      </w:r>
      <w:r w:rsidRPr="00E375E9">
        <w:rPr>
          <w:rFonts w:ascii="Calibri" w:eastAsia="Gulim" w:hAnsi="Calibri" w:cs="Calibri"/>
        </w:rPr>
        <w:t xml:space="preserve"> </w:t>
      </w:r>
      <w:r w:rsidRPr="00E375E9">
        <w:rPr>
          <w:rFonts w:ascii="Calibri" w:eastAsia="Gulim" w:hAnsi="Calibri" w:cs="Calibri"/>
        </w:rPr>
        <w:t>네트워크</w:t>
      </w:r>
      <w:r w:rsidRPr="00E375E9">
        <w:rPr>
          <w:rFonts w:ascii="Calibri" w:eastAsia="Gulim" w:hAnsi="Calibri" w:cs="Calibri"/>
        </w:rPr>
        <w:t xml:space="preserve"> </w:t>
      </w:r>
      <w:r w:rsidRPr="00E375E9">
        <w:rPr>
          <w:rFonts w:ascii="Calibri" w:eastAsia="Gulim" w:hAnsi="Calibri" w:cs="Calibri"/>
        </w:rPr>
        <w:t>문제</w:t>
      </w:r>
    </w:p>
    <w:p w14:paraId="420DD4F1" w14:textId="77777777" w:rsidR="003B580B" w:rsidRPr="00E375E9" w:rsidRDefault="003B580B">
      <w:pPr>
        <w:pStyle w:val="ProductList-Body"/>
        <w:numPr>
          <w:ilvl w:val="0"/>
          <w:numId w:val="29"/>
        </w:numPr>
        <w:rPr>
          <w:rFonts w:ascii="Calibri" w:eastAsia="Gulim" w:hAnsi="Calibri" w:cs="Calibri"/>
        </w:rPr>
      </w:pPr>
      <w:r w:rsidRPr="00E375E9">
        <w:rPr>
          <w:rFonts w:ascii="Calibri" w:eastAsia="Gulim" w:hAnsi="Calibri" w:cs="Calibri"/>
        </w:rPr>
        <w:t xml:space="preserve">Microsoft 365 </w:t>
      </w:r>
      <w:r w:rsidRPr="00E375E9">
        <w:rPr>
          <w:rFonts w:ascii="Calibri" w:eastAsia="Gulim" w:hAnsi="Calibri" w:cs="Calibri"/>
        </w:rPr>
        <w:t>발송</w:t>
      </w:r>
      <w:r w:rsidRPr="00E375E9">
        <w:rPr>
          <w:rFonts w:ascii="Calibri" w:eastAsia="Gulim" w:hAnsi="Calibri" w:cs="Calibri"/>
        </w:rPr>
        <w:t>/</w:t>
      </w:r>
      <w:r w:rsidRPr="00E375E9">
        <w:rPr>
          <w:rFonts w:ascii="Calibri" w:eastAsia="Gulim" w:hAnsi="Calibri" w:cs="Calibri"/>
        </w:rPr>
        <w:t>수신</w:t>
      </w:r>
      <w:r w:rsidRPr="00E375E9">
        <w:rPr>
          <w:rFonts w:ascii="Calibri" w:eastAsia="Gulim" w:hAnsi="Calibri" w:cs="Calibri"/>
        </w:rPr>
        <w:t xml:space="preserve"> </w:t>
      </w:r>
      <w:r w:rsidRPr="00E375E9">
        <w:rPr>
          <w:rFonts w:ascii="Calibri" w:eastAsia="Gulim" w:hAnsi="Calibri" w:cs="Calibri"/>
        </w:rPr>
        <w:t>한도</w:t>
      </w:r>
      <w:r w:rsidRPr="00E375E9">
        <w:rPr>
          <w:rFonts w:ascii="Calibri" w:eastAsia="Gulim" w:hAnsi="Calibri" w:cs="Calibri"/>
        </w:rPr>
        <w:t xml:space="preserve"> </w:t>
      </w:r>
      <w:r w:rsidRPr="00E375E9">
        <w:rPr>
          <w:rFonts w:ascii="Calibri" w:eastAsia="Gulim" w:hAnsi="Calibri" w:cs="Calibri"/>
        </w:rPr>
        <w:t>초과</w:t>
      </w:r>
    </w:p>
    <w:p w14:paraId="27AEF386" w14:textId="77777777" w:rsidR="003B580B" w:rsidRPr="00E375E9" w:rsidRDefault="003B580B">
      <w:pPr>
        <w:pStyle w:val="ProductList-Body"/>
        <w:numPr>
          <w:ilvl w:val="0"/>
          <w:numId w:val="29"/>
        </w:numPr>
        <w:rPr>
          <w:rFonts w:ascii="Calibri" w:eastAsia="Gulim" w:hAnsi="Calibri" w:cs="Calibri"/>
        </w:rPr>
      </w:pPr>
      <w:r w:rsidRPr="00E375E9">
        <w:rPr>
          <w:rFonts w:ascii="Calibri" w:eastAsia="Gulim" w:hAnsi="Calibri" w:cs="Calibri"/>
        </w:rPr>
        <w:t>확장으로</w:t>
      </w:r>
      <w:r w:rsidRPr="00E375E9">
        <w:rPr>
          <w:rFonts w:ascii="Calibri" w:eastAsia="Gulim" w:hAnsi="Calibri" w:cs="Calibri"/>
        </w:rPr>
        <w:t xml:space="preserve"> </w:t>
      </w:r>
      <w:r w:rsidRPr="00E375E9">
        <w:rPr>
          <w:rFonts w:ascii="Calibri" w:eastAsia="Gulim" w:hAnsi="Calibri" w:cs="Calibri"/>
        </w:rPr>
        <w:t>인한</w:t>
      </w:r>
      <w:r w:rsidRPr="00E375E9">
        <w:rPr>
          <w:rFonts w:ascii="Calibri" w:eastAsia="Gulim" w:hAnsi="Calibri" w:cs="Calibri"/>
        </w:rPr>
        <w:t xml:space="preserve"> </w:t>
      </w:r>
      <w:r w:rsidRPr="00E375E9">
        <w:rPr>
          <w:rFonts w:ascii="Calibri" w:eastAsia="Gulim" w:hAnsi="Calibri" w:cs="Calibri"/>
        </w:rPr>
        <w:t>문제</w:t>
      </w:r>
      <w:r w:rsidRPr="00E375E9">
        <w:rPr>
          <w:rFonts w:ascii="Calibri" w:eastAsia="Gulim" w:hAnsi="Calibri" w:cs="Calibri"/>
        </w:rPr>
        <w:t>(</w:t>
      </w:r>
      <w:r w:rsidRPr="00E375E9">
        <w:rPr>
          <w:rFonts w:ascii="Calibri" w:eastAsia="Gulim" w:hAnsi="Calibri" w:cs="Calibri"/>
        </w:rPr>
        <w:t>예</w:t>
      </w:r>
      <w:r w:rsidRPr="00E375E9">
        <w:rPr>
          <w:rFonts w:ascii="Calibri" w:eastAsia="Gulim" w:hAnsi="Calibri" w:cs="Calibri"/>
        </w:rPr>
        <w:t xml:space="preserve">: </w:t>
      </w:r>
      <w:proofErr w:type="spellStart"/>
      <w:r w:rsidRPr="00E375E9">
        <w:rPr>
          <w:rFonts w:ascii="Calibri" w:eastAsia="Gulim" w:hAnsi="Calibri" w:cs="Calibri"/>
        </w:rPr>
        <w:t>테넌트</w:t>
      </w:r>
      <w:proofErr w:type="spellEnd"/>
      <w:r w:rsidRPr="00E375E9">
        <w:rPr>
          <w:rFonts w:ascii="Calibri" w:eastAsia="Gulim" w:hAnsi="Calibri" w:cs="Calibri"/>
        </w:rPr>
        <w:t xml:space="preserve"> </w:t>
      </w:r>
      <w:r w:rsidRPr="00E375E9">
        <w:rPr>
          <w:rFonts w:ascii="Calibri" w:eastAsia="Gulim" w:hAnsi="Calibri" w:cs="Calibri"/>
        </w:rPr>
        <w:t>맞춤형</w:t>
      </w:r>
      <w:r w:rsidRPr="00E375E9">
        <w:rPr>
          <w:rFonts w:ascii="Calibri" w:eastAsia="Gulim" w:hAnsi="Calibri" w:cs="Calibri"/>
        </w:rPr>
        <w:t xml:space="preserve"> </w:t>
      </w:r>
      <w:r w:rsidRPr="00E375E9">
        <w:rPr>
          <w:rFonts w:ascii="Calibri" w:eastAsia="Gulim" w:hAnsi="Calibri" w:cs="Calibri"/>
        </w:rPr>
        <w:t>정책</w:t>
      </w:r>
      <w:r w:rsidRPr="00E375E9">
        <w:rPr>
          <w:rFonts w:ascii="Calibri" w:eastAsia="Gulim" w:hAnsi="Calibri" w:cs="Calibri"/>
        </w:rPr>
        <w:t xml:space="preserve">, </w:t>
      </w:r>
      <w:r w:rsidRPr="00E375E9">
        <w:rPr>
          <w:rFonts w:ascii="Calibri" w:eastAsia="Gulim" w:hAnsi="Calibri" w:cs="Calibri"/>
        </w:rPr>
        <w:t>앱</w:t>
      </w:r>
      <w:r w:rsidRPr="00E375E9">
        <w:rPr>
          <w:rFonts w:ascii="Calibri" w:eastAsia="Gulim" w:hAnsi="Calibri" w:cs="Calibri"/>
        </w:rPr>
        <w:t>)</w:t>
      </w:r>
    </w:p>
    <w:p w14:paraId="7DC12A93" w14:textId="77777777" w:rsidR="003B580B" w:rsidRPr="00E375E9" w:rsidRDefault="003B580B">
      <w:pPr>
        <w:pStyle w:val="ProductList-Body"/>
        <w:numPr>
          <w:ilvl w:val="0"/>
          <w:numId w:val="29"/>
        </w:numPr>
        <w:rPr>
          <w:rFonts w:ascii="Calibri" w:eastAsia="Gulim" w:hAnsi="Calibri" w:cs="Calibri"/>
        </w:rPr>
      </w:pPr>
      <w:r w:rsidRPr="00E375E9">
        <w:rPr>
          <w:rFonts w:ascii="Calibri" w:eastAsia="Gulim" w:hAnsi="Calibri" w:cs="Calibri"/>
        </w:rPr>
        <w:t>제</w:t>
      </w:r>
      <w:r w:rsidRPr="00E375E9">
        <w:rPr>
          <w:rFonts w:ascii="Calibri" w:eastAsia="Gulim" w:hAnsi="Calibri" w:cs="Calibri"/>
        </w:rPr>
        <w:t>3</w:t>
      </w:r>
      <w:r w:rsidRPr="00E375E9">
        <w:rPr>
          <w:rFonts w:ascii="Calibri" w:eastAsia="Gulim" w:hAnsi="Calibri" w:cs="Calibri"/>
        </w:rPr>
        <w:t>자가</w:t>
      </w:r>
      <w:r w:rsidRPr="00E375E9">
        <w:rPr>
          <w:rFonts w:ascii="Calibri" w:eastAsia="Gulim" w:hAnsi="Calibri" w:cs="Calibri"/>
        </w:rPr>
        <w:t xml:space="preserve"> </w:t>
      </w:r>
      <w:r w:rsidRPr="00E375E9">
        <w:rPr>
          <w:rFonts w:ascii="Calibri" w:eastAsia="Gulim" w:hAnsi="Calibri" w:cs="Calibri"/>
        </w:rPr>
        <w:t>유발한</w:t>
      </w:r>
      <w:r w:rsidRPr="00E375E9">
        <w:rPr>
          <w:rFonts w:ascii="Calibri" w:eastAsia="Gulim" w:hAnsi="Calibri" w:cs="Calibri"/>
        </w:rPr>
        <w:t xml:space="preserve"> </w:t>
      </w:r>
      <w:proofErr w:type="spellStart"/>
      <w:r w:rsidRPr="00E375E9">
        <w:rPr>
          <w:rFonts w:ascii="Calibri" w:eastAsia="Gulim" w:hAnsi="Calibri" w:cs="Calibri"/>
        </w:rPr>
        <w:t>인시던트</w:t>
      </w:r>
      <w:proofErr w:type="spellEnd"/>
      <w:r w:rsidRPr="00E375E9">
        <w:rPr>
          <w:rFonts w:ascii="Calibri" w:eastAsia="Gulim" w:hAnsi="Calibri" w:cs="Calibri"/>
        </w:rPr>
        <w:t>(</w:t>
      </w:r>
      <w:r w:rsidRPr="00E375E9">
        <w:rPr>
          <w:rFonts w:ascii="Calibri" w:eastAsia="Gulim" w:hAnsi="Calibri" w:cs="Calibri"/>
        </w:rPr>
        <w:t>예</w:t>
      </w:r>
      <w:r w:rsidRPr="00E375E9">
        <w:rPr>
          <w:rFonts w:ascii="Calibri" w:eastAsia="Gulim" w:hAnsi="Calibri" w:cs="Calibri"/>
        </w:rPr>
        <w:t xml:space="preserve">: ISP, </w:t>
      </w:r>
      <w:proofErr w:type="spellStart"/>
      <w:r w:rsidRPr="00E375E9">
        <w:rPr>
          <w:rFonts w:ascii="Calibri" w:eastAsia="Gulim" w:hAnsi="Calibri" w:cs="Calibri"/>
        </w:rPr>
        <w:t>온프레미스</w:t>
      </w:r>
      <w:proofErr w:type="spellEnd"/>
      <w:r w:rsidRPr="00E375E9">
        <w:rPr>
          <w:rFonts w:ascii="Calibri" w:eastAsia="Gulim" w:hAnsi="Calibri" w:cs="Calibri"/>
        </w:rPr>
        <w:t>)</w:t>
      </w:r>
    </w:p>
    <w:p w14:paraId="1A6647D7" w14:textId="77777777" w:rsidR="003B580B" w:rsidRDefault="003B580B" w:rsidP="00B4637F">
      <w:pPr>
        <w:pStyle w:val="ProductList-Body"/>
        <w:rPr>
          <w:rFonts w:ascii="Calibri" w:eastAsia="Gulim" w:hAnsi="Calibri" w:cs="Calibri"/>
          <w:b/>
          <w:color w:val="00188F"/>
          <w:szCs w:val="18"/>
          <w:lang w:val="en-US"/>
        </w:rPr>
      </w:pPr>
    </w:p>
    <w:p w14:paraId="762CDCDF" w14:textId="590E7333" w:rsidR="00B4637F" w:rsidRPr="00266B93" w:rsidRDefault="00B4637F" w:rsidP="00B4637F">
      <w:pPr>
        <w:pStyle w:val="ProductList-Body"/>
        <w:rPr>
          <w:rFonts w:ascii="Calibri" w:eastAsia="Gulim" w:hAnsi="Calibri" w:cs="Calibri"/>
          <w:color w:val="00188F"/>
          <w:szCs w:val="18"/>
        </w:rPr>
      </w:pPr>
      <w:r w:rsidRPr="00266B93">
        <w:rPr>
          <w:rFonts w:ascii="Calibri" w:eastAsia="Gulim" w:hAnsi="Calibri" w:cs="Calibri"/>
          <w:b/>
          <w:color w:val="00188F"/>
          <w:szCs w:val="18"/>
        </w:rPr>
        <w:t xml:space="preserve">Exchange </w:t>
      </w:r>
      <w:r w:rsidRPr="00266B93">
        <w:rPr>
          <w:rFonts w:ascii="Calibri" w:eastAsia="Gulim" w:hAnsi="Calibri" w:cs="Calibri"/>
          <w:b/>
          <w:color w:val="00188F"/>
          <w:szCs w:val="18"/>
        </w:rPr>
        <w:t>전자</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메일</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전달</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시간의</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작동</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시간</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비율</w:t>
      </w:r>
    </w:p>
    <w:p w14:paraId="32224276" w14:textId="77777777" w:rsidR="00B4637F" w:rsidRPr="00266B93" w:rsidRDefault="00B4637F" w:rsidP="00B4637F">
      <w:pPr>
        <w:pStyle w:val="ProductList-Body"/>
        <w:rPr>
          <w:rFonts w:ascii="Calibri" w:eastAsia="Gulim" w:hAnsi="Calibri" w:cs="Calibri"/>
          <w:b/>
          <w:color w:val="00188F"/>
          <w:szCs w:val="18"/>
        </w:rPr>
      </w:pPr>
      <w:r w:rsidRPr="00266B93">
        <w:rPr>
          <w:rFonts w:ascii="Calibri" w:eastAsia="Gulim" w:hAnsi="Calibri" w:cs="Calibri"/>
          <w:b/>
          <w:color w:val="00188F"/>
          <w:szCs w:val="18"/>
        </w:rPr>
        <w:t xml:space="preserve">M365 </w:t>
      </w:r>
      <w:r w:rsidRPr="00266B93">
        <w:rPr>
          <w:rFonts w:ascii="Calibri" w:eastAsia="Gulim" w:hAnsi="Calibri" w:cs="Calibri"/>
          <w:b/>
          <w:color w:val="00188F"/>
          <w:szCs w:val="18"/>
        </w:rPr>
        <w:t>내부</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전자</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메일</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전달</w:t>
      </w:r>
    </w:p>
    <w:p w14:paraId="675C6EA0" w14:textId="77777777" w:rsidR="00B4637F" w:rsidRPr="00266B93" w:rsidRDefault="00B4637F" w:rsidP="00B4637F">
      <w:pPr>
        <w:pStyle w:val="ProductList-Body"/>
        <w:rPr>
          <w:rFonts w:ascii="Calibri" w:eastAsia="Gulim" w:hAnsi="Calibri" w:cs="Calibri"/>
          <w:szCs w:val="18"/>
        </w:rPr>
      </w:pPr>
      <w:r w:rsidRPr="00266B93">
        <w:rPr>
          <w:rFonts w:ascii="Calibri" w:eastAsia="Gulim" w:hAnsi="Calibri" w:cs="Calibri"/>
          <w:szCs w:val="18"/>
        </w:rPr>
        <w:t xml:space="preserve">M365 </w:t>
      </w:r>
      <w:r w:rsidRPr="00266B93">
        <w:rPr>
          <w:rFonts w:ascii="Calibri" w:eastAsia="Gulim" w:hAnsi="Calibri" w:cs="Calibri"/>
          <w:szCs w:val="18"/>
        </w:rPr>
        <w:t>내부</w:t>
      </w:r>
      <w:r w:rsidRPr="00266B93">
        <w:rPr>
          <w:rFonts w:ascii="Calibri" w:eastAsia="Gulim" w:hAnsi="Calibri" w:cs="Calibri"/>
          <w:szCs w:val="18"/>
        </w:rPr>
        <w:t xml:space="preserve"> </w:t>
      </w:r>
      <w:r w:rsidRPr="00266B93">
        <w:rPr>
          <w:rFonts w:ascii="Calibri" w:eastAsia="Gulim" w:hAnsi="Calibri" w:cs="Calibri"/>
          <w:szCs w:val="18"/>
        </w:rPr>
        <w:t>전자</w:t>
      </w:r>
      <w:r w:rsidRPr="00266B93">
        <w:rPr>
          <w:rFonts w:ascii="Calibri" w:eastAsia="Gulim" w:hAnsi="Calibri" w:cs="Calibri"/>
          <w:szCs w:val="18"/>
        </w:rPr>
        <w:t xml:space="preserve"> </w:t>
      </w:r>
      <w:r w:rsidRPr="00266B93">
        <w:rPr>
          <w:rFonts w:ascii="Calibri" w:eastAsia="Gulim" w:hAnsi="Calibri" w:cs="Calibri"/>
          <w:szCs w:val="18"/>
        </w:rPr>
        <w:t>메일</w:t>
      </w:r>
      <w:r w:rsidRPr="00266B93">
        <w:rPr>
          <w:rFonts w:ascii="Calibri" w:eastAsia="Gulim" w:hAnsi="Calibri" w:cs="Calibri"/>
          <w:szCs w:val="18"/>
        </w:rPr>
        <w:t xml:space="preserve"> </w:t>
      </w:r>
      <w:r w:rsidRPr="00266B93">
        <w:rPr>
          <w:rFonts w:ascii="Calibri" w:eastAsia="Gulim" w:hAnsi="Calibri" w:cs="Calibri"/>
          <w:szCs w:val="18"/>
        </w:rPr>
        <w:t>전달은</w:t>
      </w:r>
      <w:r w:rsidRPr="00266B93">
        <w:rPr>
          <w:rFonts w:ascii="Calibri" w:eastAsia="Gulim" w:hAnsi="Calibri" w:cs="Calibri"/>
          <w:szCs w:val="18"/>
        </w:rPr>
        <w:t xml:space="preserve"> Microsoft 365 </w:t>
      </w:r>
      <w:r w:rsidRPr="00266B93">
        <w:rPr>
          <w:rFonts w:ascii="Calibri" w:eastAsia="Gulim" w:hAnsi="Calibri" w:cs="Calibri"/>
          <w:szCs w:val="18"/>
        </w:rPr>
        <w:t>경계</w:t>
      </w:r>
      <w:r w:rsidRPr="00266B93">
        <w:rPr>
          <w:rFonts w:ascii="Calibri" w:eastAsia="Gulim" w:hAnsi="Calibri" w:cs="Calibri"/>
          <w:szCs w:val="18"/>
        </w:rPr>
        <w:t xml:space="preserve"> </w:t>
      </w:r>
      <w:r w:rsidRPr="00266B93">
        <w:rPr>
          <w:rFonts w:ascii="Calibri" w:eastAsia="Gulim" w:hAnsi="Calibri" w:cs="Calibri"/>
          <w:szCs w:val="18"/>
        </w:rPr>
        <w:t>내에서</w:t>
      </w:r>
      <w:r w:rsidRPr="00266B93">
        <w:rPr>
          <w:rFonts w:ascii="Calibri" w:eastAsia="Gulim" w:hAnsi="Calibri" w:cs="Calibri"/>
          <w:szCs w:val="18"/>
        </w:rPr>
        <w:t xml:space="preserve"> </w:t>
      </w:r>
      <w:r w:rsidRPr="00266B93">
        <w:rPr>
          <w:rFonts w:ascii="Calibri" w:eastAsia="Gulim" w:hAnsi="Calibri" w:cs="Calibri"/>
          <w:szCs w:val="18"/>
        </w:rPr>
        <w:t>해당</w:t>
      </w:r>
      <w:r w:rsidRPr="00266B93">
        <w:rPr>
          <w:rFonts w:ascii="Calibri" w:eastAsia="Gulim" w:hAnsi="Calibri" w:cs="Calibri"/>
          <w:szCs w:val="18"/>
        </w:rPr>
        <w:t xml:space="preserve"> </w:t>
      </w:r>
      <w:r w:rsidRPr="00266B93">
        <w:rPr>
          <w:rFonts w:ascii="Calibri" w:eastAsia="Gulim" w:hAnsi="Calibri" w:cs="Calibri"/>
          <w:szCs w:val="18"/>
        </w:rPr>
        <w:t>기간</w:t>
      </w:r>
      <w:r w:rsidRPr="00266B93">
        <w:rPr>
          <w:rFonts w:ascii="Calibri" w:eastAsia="Gulim" w:hAnsi="Calibri" w:cs="Calibri"/>
          <w:szCs w:val="18"/>
        </w:rPr>
        <w:t xml:space="preserve"> </w:t>
      </w:r>
      <w:r w:rsidRPr="00266B93">
        <w:rPr>
          <w:rFonts w:ascii="Calibri" w:eastAsia="Gulim" w:hAnsi="Calibri" w:cs="Calibri"/>
          <w:szCs w:val="18"/>
        </w:rPr>
        <w:t>동안</w:t>
      </w:r>
      <w:r w:rsidRPr="00266B93">
        <w:rPr>
          <w:rFonts w:ascii="Calibri" w:eastAsia="Gulim" w:hAnsi="Calibri" w:cs="Calibri"/>
          <w:szCs w:val="18"/>
        </w:rPr>
        <w:t xml:space="preserve"> </w:t>
      </w:r>
      <w:r w:rsidRPr="00266B93">
        <w:rPr>
          <w:rFonts w:ascii="Calibri" w:eastAsia="Gulim" w:hAnsi="Calibri" w:cs="Calibri"/>
          <w:szCs w:val="18"/>
        </w:rPr>
        <w:t>초</w:t>
      </w:r>
      <w:r w:rsidRPr="00266B93">
        <w:rPr>
          <w:rFonts w:ascii="Calibri" w:eastAsia="Gulim" w:hAnsi="Calibri" w:cs="Calibri"/>
          <w:szCs w:val="18"/>
        </w:rPr>
        <w:t xml:space="preserve"> </w:t>
      </w:r>
      <w:r w:rsidRPr="00266B93">
        <w:rPr>
          <w:rFonts w:ascii="Calibri" w:eastAsia="Gulim" w:hAnsi="Calibri" w:cs="Calibri"/>
          <w:szCs w:val="18"/>
        </w:rPr>
        <w:t>단위로</w:t>
      </w:r>
      <w:r w:rsidRPr="00266B93">
        <w:rPr>
          <w:rFonts w:ascii="Calibri" w:eastAsia="Gulim" w:hAnsi="Calibri" w:cs="Calibri"/>
          <w:szCs w:val="18"/>
        </w:rPr>
        <w:t xml:space="preserve"> </w:t>
      </w:r>
      <w:r w:rsidRPr="00266B93">
        <w:rPr>
          <w:rFonts w:ascii="Calibri" w:eastAsia="Gulim" w:hAnsi="Calibri" w:cs="Calibri"/>
          <w:szCs w:val="18"/>
        </w:rPr>
        <w:t>측정된</w:t>
      </w:r>
      <w:r w:rsidRPr="00266B93">
        <w:rPr>
          <w:rFonts w:ascii="Calibri" w:eastAsia="Gulim" w:hAnsi="Calibri" w:cs="Calibri"/>
          <w:szCs w:val="18"/>
        </w:rPr>
        <w:t xml:space="preserve"> </w:t>
      </w:r>
      <w:r w:rsidRPr="00266B93">
        <w:rPr>
          <w:rFonts w:ascii="Calibri" w:eastAsia="Gulim" w:hAnsi="Calibri" w:cs="Calibri"/>
          <w:szCs w:val="18"/>
        </w:rPr>
        <w:t>가장</w:t>
      </w:r>
      <w:r w:rsidRPr="00266B93">
        <w:rPr>
          <w:rFonts w:ascii="Calibri" w:eastAsia="Gulim" w:hAnsi="Calibri" w:cs="Calibri"/>
          <w:szCs w:val="18"/>
        </w:rPr>
        <w:t xml:space="preserve"> </w:t>
      </w:r>
      <w:r w:rsidRPr="00266B93">
        <w:rPr>
          <w:rFonts w:ascii="Calibri" w:eastAsia="Gulim" w:hAnsi="Calibri" w:cs="Calibri"/>
          <w:szCs w:val="18"/>
        </w:rPr>
        <w:t>빠른</w:t>
      </w:r>
      <w:r w:rsidRPr="00266B93">
        <w:rPr>
          <w:rFonts w:ascii="Calibri" w:eastAsia="Gulim" w:hAnsi="Calibri" w:cs="Calibri"/>
          <w:szCs w:val="18"/>
        </w:rPr>
        <w:t xml:space="preserve"> 95%</w:t>
      </w:r>
      <w:r w:rsidRPr="00266B93">
        <w:rPr>
          <w:rFonts w:ascii="Calibri" w:eastAsia="Gulim" w:hAnsi="Calibri" w:cs="Calibri"/>
          <w:szCs w:val="18"/>
        </w:rPr>
        <w:t>의</w:t>
      </w:r>
      <w:r w:rsidRPr="00266B93">
        <w:rPr>
          <w:rFonts w:ascii="Calibri" w:eastAsia="Gulim" w:hAnsi="Calibri" w:cs="Calibri"/>
          <w:szCs w:val="18"/>
        </w:rPr>
        <w:t xml:space="preserve"> </w:t>
      </w:r>
      <w:r w:rsidRPr="00266B93">
        <w:rPr>
          <w:rFonts w:ascii="Calibri" w:eastAsia="Gulim" w:hAnsi="Calibri" w:cs="Calibri"/>
          <w:szCs w:val="18"/>
        </w:rPr>
        <w:t>메시지로</w:t>
      </w:r>
      <w:r w:rsidRPr="00266B93">
        <w:rPr>
          <w:rFonts w:ascii="Calibri" w:eastAsia="Gulim" w:hAnsi="Calibri" w:cs="Calibri"/>
          <w:szCs w:val="18"/>
        </w:rPr>
        <w:t xml:space="preserve"> </w:t>
      </w:r>
      <w:r w:rsidRPr="00266B93">
        <w:rPr>
          <w:rFonts w:ascii="Calibri" w:eastAsia="Gulim" w:hAnsi="Calibri" w:cs="Calibri"/>
          <w:szCs w:val="18"/>
        </w:rPr>
        <w:t>정의되며</w:t>
      </w:r>
      <w:r w:rsidRPr="00266B93">
        <w:rPr>
          <w:rFonts w:ascii="Calibri" w:eastAsia="Gulim" w:hAnsi="Calibri" w:cs="Calibri"/>
          <w:szCs w:val="18"/>
        </w:rPr>
        <w:t xml:space="preserve">, </w:t>
      </w:r>
      <w:r w:rsidRPr="00266B93">
        <w:rPr>
          <w:rFonts w:ascii="Calibri" w:eastAsia="Gulim" w:hAnsi="Calibri" w:cs="Calibri"/>
          <w:szCs w:val="18"/>
        </w:rPr>
        <w:t>다음</w:t>
      </w:r>
      <w:r w:rsidRPr="00266B93">
        <w:rPr>
          <w:rFonts w:ascii="Calibri" w:eastAsia="Gulim" w:hAnsi="Calibri" w:cs="Calibri"/>
          <w:szCs w:val="18"/>
        </w:rPr>
        <w:t xml:space="preserve"> </w:t>
      </w:r>
      <w:r w:rsidRPr="00266B93">
        <w:rPr>
          <w:rFonts w:ascii="Calibri" w:eastAsia="Gulim" w:hAnsi="Calibri" w:cs="Calibri"/>
          <w:szCs w:val="18"/>
        </w:rPr>
        <w:t>시나리오에</w:t>
      </w:r>
      <w:r w:rsidRPr="00266B93">
        <w:rPr>
          <w:rFonts w:ascii="Calibri" w:eastAsia="Gulim" w:hAnsi="Calibri" w:cs="Calibri"/>
          <w:szCs w:val="18"/>
        </w:rPr>
        <w:t xml:space="preserve"> </w:t>
      </w:r>
      <w:r w:rsidRPr="00266B93">
        <w:rPr>
          <w:rFonts w:ascii="Calibri" w:eastAsia="Gulim" w:hAnsi="Calibri" w:cs="Calibri"/>
          <w:szCs w:val="18"/>
        </w:rPr>
        <w:t>적용됩니다</w:t>
      </w:r>
      <w:r w:rsidRPr="00266B93">
        <w:rPr>
          <w:rFonts w:ascii="Calibri" w:eastAsia="Gulim" w:hAnsi="Calibri" w:cs="Calibri"/>
          <w:szCs w:val="18"/>
        </w:rPr>
        <w:t>.</w:t>
      </w:r>
    </w:p>
    <w:p w14:paraId="600CCE15" w14:textId="77777777" w:rsidR="00B4637F" w:rsidRPr="00266B93" w:rsidRDefault="00B4637F">
      <w:pPr>
        <w:pStyle w:val="ProductList-Body"/>
        <w:numPr>
          <w:ilvl w:val="0"/>
          <w:numId w:val="20"/>
        </w:numPr>
        <w:ind w:left="720"/>
        <w:rPr>
          <w:rFonts w:ascii="Calibri" w:eastAsia="Gulim" w:hAnsi="Calibri" w:cs="Calibri"/>
          <w:szCs w:val="18"/>
        </w:rPr>
      </w:pPr>
      <w:r w:rsidRPr="00266B93">
        <w:rPr>
          <w:rFonts w:ascii="Calibri" w:eastAsia="Gulim" w:hAnsi="Calibri" w:cs="Calibri"/>
          <w:b/>
          <w:bCs/>
          <w:color w:val="000000"/>
          <w:szCs w:val="18"/>
        </w:rPr>
        <w:t xml:space="preserve">Microsoft 365 </w:t>
      </w:r>
      <w:r w:rsidRPr="00266B93">
        <w:rPr>
          <w:rFonts w:ascii="Calibri" w:eastAsia="Gulim" w:hAnsi="Calibri" w:cs="Calibri"/>
          <w:b/>
          <w:bCs/>
          <w:color w:val="000000"/>
          <w:szCs w:val="18"/>
        </w:rPr>
        <w:t>클라우드</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호스트</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사서함으로</w:t>
      </w:r>
      <w:r w:rsidRPr="00266B93">
        <w:rPr>
          <w:rFonts w:ascii="Calibri" w:eastAsia="Gulim" w:hAnsi="Calibri" w:cs="Calibri"/>
          <w:b/>
          <w:bCs/>
          <w:color w:val="000000"/>
          <w:szCs w:val="18"/>
        </w:rPr>
        <w:t xml:space="preserve"> </w:t>
      </w:r>
      <w:proofErr w:type="spellStart"/>
      <w:r w:rsidRPr="00266B93">
        <w:rPr>
          <w:rFonts w:ascii="Calibri" w:eastAsia="Gulim" w:hAnsi="Calibri" w:cs="Calibri"/>
          <w:b/>
          <w:bCs/>
          <w:color w:val="000000"/>
          <w:szCs w:val="18"/>
        </w:rPr>
        <w:t>인바운드</w:t>
      </w:r>
      <w:proofErr w:type="spellEnd"/>
      <w:r w:rsidRPr="003C7835">
        <w:rPr>
          <w:rFonts w:ascii="Calibri" w:eastAsia="Gulim" w:hAnsi="Calibri" w:cs="Calibri"/>
          <w:b/>
          <w:bCs/>
          <w:color w:val="000000"/>
          <w:szCs w:val="18"/>
        </w:rPr>
        <w:t>:</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메일이</w:t>
      </w:r>
      <w:r w:rsidRPr="00266B93">
        <w:rPr>
          <w:rFonts w:ascii="Calibri" w:eastAsia="Gulim" w:hAnsi="Calibri" w:cs="Calibri"/>
          <w:color w:val="000000"/>
          <w:szCs w:val="18"/>
        </w:rPr>
        <w:t xml:space="preserve"> Microsoft 365 </w:t>
      </w:r>
      <w:r w:rsidRPr="00266B93">
        <w:rPr>
          <w:rFonts w:ascii="Calibri" w:eastAsia="Gulim" w:hAnsi="Calibri" w:cs="Calibri"/>
          <w:color w:val="000000"/>
          <w:szCs w:val="18"/>
        </w:rPr>
        <w:t>경계</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안에</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들어오는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시점부터</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메일이</w:t>
      </w:r>
      <w:r w:rsidRPr="00266B93">
        <w:rPr>
          <w:rFonts w:ascii="Calibri" w:eastAsia="Gulim" w:hAnsi="Calibri" w:cs="Calibri"/>
          <w:color w:val="000000"/>
          <w:szCs w:val="18"/>
        </w:rPr>
        <w:t xml:space="preserve"> Microsoft 365 </w:t>
      </w:r>
      <w:r w:rsidRPr="00266B93">
        <w:rPr>
          <w:rFonts w:ascii="Calibri" w:eastAsia="Gulim" w:hAnsi="Calibri" w:cs="Calibri"/>
          <w:color w:val="000000"/>
          <w:szCs w:val="18"/>
        </w:rPr>
        <w:t>클라우드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호스트</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사서함에</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전달되는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시점까지</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경과한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시간입니다</w:t>
      </w:r>
      <w:r w:rsidRPr="00266B93">
        <w:rPr>
          <w:rFonts w:ascii="Calibri" w:eastAsia="Gulim" w:hAnsi="Calibri" w:cs="Calibri"/>
          <w:szCs w:val="18"/>
        </w:rPr>
        <w:t>.</w:t>
      </w:r>
    </w:p>
    <w:p w14:paraId="664AF34A" w14:textId="77777777" w:rsidR="00B4637F" w:rsidRPr="00266B93" w:rsidRDefault="00B4637F">
      <w:pPr>
        <w:pStyle w:val="ProductList-Body"/>
        <w:numPr>
          <w:ilvl w:val="0"/>
          <w:numId w:val="20"/>
        </w:numPr>
        <w:ind w:left="720"/>
        <w:rPr>
          <w:rFonts w:ascii="Calibri" w:eastAsia="Gulim" w:hAnsi="Calibri" w:cs="Calibri"/>
          <w:szCs w:val="18"/>
        </w:rPr>
      </w:pPr>
      <w:proofErr w:type="spellStart"/>
      <w:r w:rsidRPr="00266B93">
        <w:rPr>
          <w:rFonts w:ascii="Calibri" w:eastAsia="Gulim" w:hAnsi="Calibri" w:cs="Calibri"/>
          <w:b/>
          <w:bCs/>
          <w:color w:val="000000"/>
          <w:szCs w:val="18"/>
        </w:rPr>
        <w:t>테넌트</w:t>
      </w:r>
      <w:proofErr w:type="spellEnd"/>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내</w:t>
      </w:r>
      <w:r w:rsidRPr="00266B93">
        <w:rPr>
          <w:rFonts w:ascii="Calibri" w:eastAsia="Gulim" w:hAnsi="Calibri" w:cs="Calibri"/>
          <w:b/>
          <w:bCs/>
          <w:color w:val="000000"/>
          <w:szCs w:val="18"/>
        </w:rPr>
        <w:t xml:space="preserve"> Microsoft 365 </w:t>
      </w:r>
      <w:r w:rsidRPr="00266B93">
        <w:rPr>
          <w:rFonts w:ascii="Calibri" w:eastAsia="Gulim" w:hAnsi="Calibri" w:cs="Calibri"/>
          <w:b/>
          <w:bCs/>
          <w:color w:val="000000"/>
          <w:szCs w:val="18"/>
        </w:rPr>
        <w:t>클라우드</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호스트</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사서함에서</w:t>
      </w:r>
      <w:r w:rsidRPr="00266B93">
        <w:rPr>
          <w:rFonts w:ascii="Calibri" w:eastAsia="Gulim" w:hAnsi="Calibri" w:cs="Calibri"/>
          <w:b/>
          <w:bCs/>
          <w:color w:val="000000"/>
          <w:szCs w:val="18"/>
        </w:rPr>
        <w:t xml:space="preserve"> Microsoft 365 </w:t>
      </w:r>
      <w:r w:rsidRPr="00266B93">
        <w:rPr>
          <w:rFonts w:ascii="Calibri" w:eastAsia="Gulim" w:hAnsi="Calibri" w:cs="Calibri"/>
          <w:b/>
          <w:bCs/>
          <w:color w:val="000000"/>
          <w:szCs w:val="18"/>
        </w:rPr>
        <w:t>클라우드</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호스트</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사서함으로</w:t>
      </w:r>
      <w:r w:rsidRPr="00266B93">
        <w:rPr>
          <w:rFonts w:ascii="Calibri" w:eastAsia="Gulim" w:hAnsi="Calibri" w:cs="Calibri"/>
          <w:b/>
          <w:bCs/>
          <w:color w:val="000000"/>
          <w:szCs w:val="18"/>
        </w:rPr>
        <w:t>(</w:t>
      </w:r>
      <w:proofErr w:type="spellStart"/>
      <w:r w:rsidRPr="00266B93">
        <w:rPr>
          <w:rFonts w:ascii="Calibri" w:eastAsia="Gulim" w:hAnsi="Calibri" w:cs="Calibri"/>
          <w:b/>
          <w:bCs/>
          <w:color w:val="000000"/>
          <w:szCs w:val="18"/>
        </w:rPr>
        <w:t>테넌트</w:t>
      </w:r>
      <w:proofErr w:type="spellEnd"/>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간</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제외</w:t>
      </w:r>
      <w:r w:rsidRPr="00266B93">
        <w:rPr>
          <w:rFonts w:ascii="Calibri" w:eastAsia="Gulim" w:hAnsi="Calibri" w:cs="Calibri"/>
          <w:b/>
          <w:bCs/>
          <w:color w:val="000000"/>
          <w:szCs w:val="18"/>
        </w:rPr>
        <w:t>)</w:t>
      </w:r>
      <w:r w:rsidRPr="003C7835">
        <w:rPr>
          <w:rFonts w:ascii="Calibri" w:eastAsia="Gulim" w:hAnsi="Calibri" w:cs="Calibri"/>
          <w:b/>
          <w:bCs/>
          <w:color w:val="000000"/>
          <w:szCs w:val="18"/>
        </w:rPr>
        <w:t>:</w:t>
      </w:r>
      <w:r w:rsidRPr="00266B93">
        <w:rPr>
          <w:rFonts w:ascii="Calibri" w:eastAsia="Gulim" w:hAnsi="Calibri" w:cs="Calibri"/>
          <w:color w:val="000000"/>
          <w:szCs w:val="18"/>
        </w:rPr>
        <w:t xml:space="preserve"> Microsoft 365 </w:t>
      </w:r>
      <w:r w:rsidRPr="00266B93">
        <w:rPr>
          <w:rFonts w:ascii="Calibri" w:eastAsia="Gulim" w:hAnsi="Calibri" w:cs="Calibri"/>
          <w:color w:val="000000"/>
          <w:szCs w:val="18"/>
        </w:rPr>
        <w:t>클라우드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호스트</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사서함이</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메일을</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보내는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시점부터</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해당</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메일이</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다른</w:t>
      </w:r>
      <w:r w:rsidRPr="00266B93">
        <w:rPr>
          <w:rFonts w:ascii="Calibri" w:eastAsia="Gulim" w:hAnsi="Calibri" w:cs="Calibri"/>
          <w:color w:val="000000"/>
          <w:szCs w:val="18"/>
        </w:rPr>
        <w:t xml:space="preserve"> Microsoft 365 </w:t>
      </w:r>
      <w:r w:rsidRPr="00266B93">
        <w:rPr>
          <w:rFonts w:ascii="Calibri" w:eastAsia="Gulim" w:hAnsi="Calibri" w:cs="Calibri"/>
          <w:color w:val="000000"/>
          <w:szCs w:val="18"/>
        </w:rPr>
        <w:t>클라우드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호스트</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사서함에</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전달되는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시점까지</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경과한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시간입니다</w:t>
      </w:r>
      <w:r w:rsidRPr="00266B93">
        <w:rPr>
          <w:rFonts w:ascii="Calibri" w:eastAsia="Gulim" w:hAnsi="Calibri" w:cs="Calibri"/>
          <w:szCs w:val="18"/>
        </w:rPr>
        <w:t>.</w:t>
      </w:r>
    </w:p>
    <w:p w14:paraId="64643ACB" w14:textId="77777777" w:rsidR="00B4637F" w:rsidRPr="00266B93" w:rsidRDefault="00B4637F">
      <w:pPr>
        <w:pStyle w:val="ProductList-Body"/>
        <w:numPr>
          <w:ilvl w:val="0"/>
          <w:numId w:val="20"/>
        </w:numPr>
        <w:ind w:left="720"/>
        <w:rPr>
          <w:rFonts w:ascii="Calibri" w:eastAsia="Gulim" w:hAnsi="Calibri" w:cs="Calibri"/>
          <w:b/>
          <w:bCs/>
          <w:szCs w:val="18"/>
        </w:rPr>
      </w:pPr>
      <w:r w:rsidRPr="00266B93">
        <w:rPr>
          <w:rFonts w:ascii="Calibri" w:eastAsia="Gulim" w:hAnsi="Calibri" w:cs="Calibri"/>
          <w:b/>
          <w:bCs/>
          <w:color w:val="000000"/>
          <w:szCs w:val="18"/>
        </w:rPr>
        <w:t xml:space="preserve">Microsoft 365 </w:t>
      </w:r>
      <w:r w:rsidRPr="00266B93">
        <w:rPr>
          <w:rFonts w:ascii="Calibri" w:eastAsia="Gulim" w:hAnsi="Calibri" w:cs="Calibri"/>
          <w:b/>
          <w:bCs/>
          <w:color w:val="000000"/>
          <w:szCs w:val="18"/>
        </w:rPr>
        <w:t>클라우드</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호스트</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사서함에서</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외부</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수신자로</w:t>
      </w:r>
      <w:r w:rsidRPr="00063F8D">
        <w:rPr>
          <w:rFonts w:ascii="Calibri" w:eastAsia="Gulim" w:hAnsi="Calibri" w:cs="Calibri"/>
          <w:b/>
          <w:bCs/>
          <w:color w:val="000000"/>
          <w:szCs w:val="18"/>
        </w:rPr>
        <w:t>:</w:t>
      </w:r>
      <w:r w:rsidRPr="00266B93">
        <w:rPr>
          <w:rFonts w:ascii="Calibri" w:eastAsia="Gulim" w:hAnsi="Calibri" w:cs="Calibri"/>
          <w:color w:val="000000"/>
          <w:szCs w:val="18"/>
        </w:rPr>
        <w:t xml:space="preserve"> Microsoft 365 </w:t>
      </w:r>
      <w:r w:rsidRPr="00266B93">
        <w:rPr>
          <w:rFonts w:ascii="Calibri" w:eastAsia="Gulim" w:hAnsi="Calibri" w:cs="Calibri"/>
          <w:color w:val="000000"/>
          <w:szCs w:val="18"/>
        </w:rPr>
        <w:t>클라우드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호스트</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사서함이</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외부</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수신자에게</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메일을</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보내는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시점부터</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경과한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시간으로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지연이</w:t>
      </w:r>
      <w:r w:rsidRPr="00266B93">
        <w:rPr>
          <w:rFonts w:ascii="Calibri" w:eastAsia="Gulim" w:hAnsi="Calibri" w:cs="Calibri"/>
          <w:color w:val="000000"/>
          <w:szCs w:val="18"/>
        </w:rPr>
        <w:t xml:space="preserve"> Microsoft 365 </w:t>
      </w:r>
      <w:proofErr w:type="spellStart"/>
      <w:r w:rsidRPr="00266B93">
        <w:rPr>
          <w:rFonts w:ascii="Calibri" w:eastAsia="Gulim" w:hAnsi="Calibri" w:cs="Calibri"/>
          <w:color w:val="000000"/>
          <w:szCs w:val="18"/>
        </w:rPr>
        <w:t>테넌트</w:t>
      </w:r>
      <w:proofErr w:type="spellEnd"/>
      <w:r w:rsidRPr="00266B93">
        <w:rPr>
          <w:rFonts w:ascii="Calibri" w:eastAsia="Gulim" w:hAnsi="Calibri" w:cs="Calibri"/>
          <w:color w:val="000000"/>
          <w:szCs w:val="18"/>
        </w:rPr>
        <w:t xml:space="preserve"> </w:t>
      </w:r>
      <w:r w:rsidRPr="00266B93">
        <w:rPr>
          <w:rFonts w:ascii="Calibri" w:eastAsia="Gulim" w:hAnsi="Calibri" w:cs="Calibri"/>
          <w:color w:val="000000"/>
          <w:szCs w:val="18"/>
        </w:rPr>
        <w:t>경계</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내의</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실패로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식별되었습니다</w:t>
      </w:r>
      <w:r w:rsidRPr="00266B93">
        <w:rPr>
          <w:rFonts w:ascii="Calibri" w:eastAsia="Gulim" w:hAnsi="Calibri" w:cs="Calibri"/>
          <w:szCs w:val="18"/>
        </w:rPr>
        <w:t>.</w:t>
      </w:r>
    </w:p>
    <w:p w14:paraId="74306093" w14:textId="77777777" w:rsidR="00B4637F" w:rsidRPr="00266B93" w:rsidRDefault="00B4637F">
      <w:pPr>
        <w:pStyle w:val="ProductList-Body"/>
        <w:numPr>
          <w:ilvl w:val="0"/>
          <w:numId w:val="20"/>
        </w:numPr>
        <w:ind w:left="720"/>
        <w:rPr>
          <w:rFonts w:ascii="Calibri" w:eastAsia="Gulim" w:hAnsi="Calibri" w:cs="Calibri"/>
          <w:szCs w:val="18"/>
        </w:rPr>
      </w:pPr>
      <w:r w:rsidRPr="00266B93">
        <w:rPr>
          <w:rFonts w:ascii="Calibri" w:eastAsia="Gulim" w:hAnsi="Calibri" w:cs="Calibri"/>
          <w:b/>
          <w:bCs/>
          <w:color w:val="000000"/>
          <w:szCs w:val="18"/>
        </w:rPr>
        <w:t>Microsoft 365</w:t>
      </w:r>
      <w:r w:rsidRPr="00266B93">
        <w:rPr>
          <w:rFonts w:ascii="Calibri" w:eastAsia="Gulim" w:hAnsi="Calibri" w:cs="Calibri"/>
          <w:b/>
          <w:bCs/>
          <w:color w:val="000000"/>
          <w:szCs w:val="18"/>
        </w:rPr>
        <w:t>가</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받아</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외부</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수신자에게</w:t>
      </w:r>
      <w:r w:rsidRPr="00266B93">
        <w:rPr>
          <w:rFonts w:ascii="Calibri" w:eastAsia="Gulim" w:hAnsi="Calibri" w:cs="Calibri"/>
          <w:b/>
          <w:bCs/>
          <w:color w:val="000000"/>
          <w:szCs w:val="18"/>
        </w:rPr>
        <w:t xml:space="preserve"> </w:t>
      </w:r>
      <w:r w:rsidRPr="00266B93">
        <w:rPr>
          <w:rFonts w:ascii="Calibri" w:eastAsia="Gulim" w:hAnsi="Calibri" w:cs="Calibri"/>
          <w:b/>
          <w:bCs/>
          <w:color w:val="000000"/>
          <w:szCs w:val="18"/>
        </w:rPr>
        <w:t>전달</w:t>
      </w:r>
      <w:r w:rsidRPr="00361F66">
        <w:rPr>
          <w:rFonts w:ascii="Calibri" w:eastAsia="Gulim" w:hAnsi="Calibri" w:cs="Calibri"/>
          <w:b/>
          <w:bCs/>
          <w:color w:val="000000"/>
          <w:szCs w:val="18"/>
        </w:rPr>
        <w:t>:</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메일이</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고객의</w:t>
      </w:r>
      <w:r w:rsidRPr="00266B93">
        <w:rPr>
          <w:rFonts w:ascii="Calibri" w:eastAsia="Gulim" w:hAnsi="Calibri" w:cs="Calibri"/>
          <w:color w:val="000000"/>
          <w:szCs w:val="18"/>
        </w:rPr>
        <w:t xml:space="preserve"> </w:t>
      </w:r>
      <w:proofErr w:type="spellStart"/>
      <w:r w:rsidRPr="00266B93">
        <w:rPr>
          <w:rFonts w:ascii="Calibri" w:eastAsia="Gulim" w:hAnsi="Calibri" w:cs="Calibri"/>
          <w:color w:val="000000"/>
          <w:szCs w:val="18"/>
        </w:rPr>
        <w:t>온프레미스</w:t>
      </w:r>
      <w:proofErr w:type="spellEnd"/>
      <w:r w:rsidRPr="00266B93">
        <w:rPr>
          <w:rFonts w:ascii="Calibri" w:eastAsia="Gulim" w:hAnsi="Calibri" w:cs="Calibri"/>
          <w:color w:val="000000"/>
          <w:szCs w:val="18"/>
        </w:rPr>
        <w:t xml:space="preserve"> </w:t>
      </w:r>
      <w:r w:rsidRPr="00266B93">
        <w:rPr>
          <w:rFonts w:ascii="Calibri" w:eastAsia="Gulim" w:hAnsi="Calibri" w:cs="Calibri"/>
          <w:color w:val="000000"/>
          <w:szCs w:val="18"/>
        </w:rPr>
        <w:t>환경에서</w:t>
      </w:r>
      <w:r w:rsidRPr="00266B93">
        <w:rPr>
          <w:rFonts w:ascii="Calibri" w:eastAsia="Gulim" w:hAnsi="Calibri" w:cs="Calibri"/>
          <w:color w:val="000000"/>
          <w:szCs w:val="18"/>
        </w:rPr>
        <w:t xml:space="preserve"> </w:t>
      </w:r>
      <w:proofErr w:type="spellStart"/>
      <w:r w:rsidRPr="00266B93">
        <w:rPr>
          <w:rFonts w:ascii="Calibri" w:eastAsia="Gulim" w:hAnsi="Calibri" w:cs="Calibri"/>
          <w:color w:val="000000"/>
          <w:szCs w:val="18"/>
        </w:rPr>
        <w:t>인바운드</w:t>
      </w:r>
      <w:proofErr w:type="spellEnd"/>
      <w:r w:rsidRPr="00266B93">
        <w:rPr>
          <w:rFonts w:ascii="Calibri" w:eastAsia="Gulim" w:hAnsi="Calibri" w:cs="Calibri"/>
          <w:color w:val="000000"/>
          <w:szCs w:val="18"/>
        </w:rPr>
        <w:t xml:space="preserve"> </w:t>
      </w:r>
      <w:r w:rsidRPr="00266B93">
        <w:rPr>
          <w:rFonts w:ascii="Calibri" w:eastAsia="Gulim" w:hAnsi="Calibri" w:cs="Calibri"/>
          <w:color w:val="000000"/>
          <w:szCs w:val="18"/>
        </w:rPr>
        <w:t>커넥터를</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통해</w:t>
      </w:r>
      <w:r w:rsidRPr="00266B93">
        <w:rPr>
          <w:rFonts w:ascii="Calibri" w:eastAsia="Gulim" w:hAnsi="Calibri" w:cs="Calibri"/>
          <w:color w:val="000000"/>
          <w:szCs w:val="18"/>
        </w:rPr>
        <w:t xml:space="preserve"> Microsoft 365 </w:t>
      </w:r>
      <w:r w:rsidRPr="00266B93">
        <w:rPr>
          <w:rFonts w:ascii="Calibri" w:eastAsia="Gulim" w:hAnsi="Calibri" w:cs="Calibri"/>
          <w:color w:val="000000"/>
          <w:szCs w:val="18"/>
        </w:rPr>
        <w:t>경계</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안에</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들어오는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시점부터</w:t>
      </w:r>
      <w:r w:rsidRPr="00266B93">
        <w:rPr>
          <w:rFonts w:ascii="Calibri" w:eastAsia="Gulim" w:hAnsi="Calibri" w:cs="Calibri"/>
          <w:color w:val="000000"/>
          <w:szCs w:val="18"/>
        </w:rPr>
        <w:t xml:space="preserve"> Microsoft 365 </w:t>
      </w:r>
      <w:proofErr w:type="spellStart"/>
      <w:r w:rsidRPr="00266B93">
        <w:rPr>
          <w:rFonts w:ascii="Calibri" w:eastAsia="Gulim" w:hAnsi="Calibri" w:cs="Calibri"/>
          <w:color w:val="000000"/>
          <w:szCs w:val="18"/>
        </w:rPr>
        <w:t>테넌트</w:t>
      </w:r>
      <w:proofErr w:type="spellEnd"/>
      <w:r w:rsidRPr="00266B93">
        <w:rPr>
          <w:rFonts w:ascii="Calibri" w:eastAsia="Gulim" w:hAnsi="Calibri" w:cs="Calibri"/>
          <w:color w:val="000000"/>
          <w:szCs w:val="18"/>
        </w:rPr>
        <w:t xml:space="preserve"> </w:t>
      </w:r>
      <w:r w:rsidRPr="00266B93">
        <w:rPr>
          <w:rFonts w:ascii="Calibri" w:eastAsia="Gulim" w:hAnsi="Calibri" w:cs="Calibri"/>
          <w:color w:val="000000"/>
          <w:szCs w:val="18"/>
        </w:rPr>
        <w:t>경계를</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벗어나는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시점까지</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경과한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시간으로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지연이</w:t>
      </w:r>
      <w:r w:rsidRPr="00266B93">
        <w:rPr>
          <w:rFonts w:ascii="Calibri" w:eastAsia="Gulim" w:hAnsi="Calibri" w:cs="Calibri"/>
          <w:color w:val="000000"/>
          <w:szCs w:val="18"/>
        </w:rPr>
        <w:t xml:space="preserve"> Microsoft 365 </w:t>
      </w:r>
      <w:r w:rsidRPr="00266B93">
        <w:rPr>
          <w:rFonts w:ascii="Calibri" w:eastAsia="Gulim" w:hAnsi="Calibri" w:cs="Calibri"/>
          <w:color w:val="000000"/>
          <w:szCs w:val="18"/>
        </w:rPr>
        <w:t>경계</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내의</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실패로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식별되었습니다</w:t>
      </w:r>
      <w:r w:rsidRPr="00266B93">
        <w:rPr>
          <w:rFonts w:ascii="Calibri" w:eastAsia="Gulim" w:hAnsi="Calibri" w:cs="Calibri"/>
          <w:color w:val="000000"/>
          <w:szCs w:val="18"/>
        </w:rPr>
        <w:t>.</w:t>
      </w:r>
    </w:p>
    <w:p w14:paraId="7EF5D7A4" w14:textId="77777777" w:rsidR="00B4637F" w:rsidRPr="00266B93" w:rsidRDefault="00B4637F" w:rsidP="00B4637F">
      <w:pPr>
        <w:pStyle w:val="ProductList-Body"/>
        <w:ind w:left="720"/>
        <w:rPr>
          <w:rFonts w:ascii="Calibri" w:eastAsia="Gulim" w:hAnsi="Calibri" w:cs="Calibri"/>
          <w:szCs w:val="18"/>
        </w:rPr>
      </w:pPr>
    </w:p>
    <w:p w14:paraId="385EB2AD" w14:textId="77777777" w:rsidR="00B4637F" w:rsidRPr="00266B93" w:rsidRDefault="00B4637F" w:rsidP="00B4637F">
      <w:pPr>
        <w:pStyle w:val="ProductList-Body"/>
        <w:rPr>
          <w:rFonts w:ascii="Calibri" w:eastAsia="Gulim" w:hAnsi="Calibri" w:cs="Calibri"/>
          <w:bCs/>
          <w:szCs w:val="18"/>
        </w:rPr>
      </w:pPr>
      <w:r w:rsidRPr="00266B93">
        <w:rPr>
          <w:rFonts w:ascii="Calibri" w:eastAsia="Gulim" w:hAnsi="Calibri" w:cs="Calibri"/>
          <w:bCs/>
          <w:szCs w:val="18"/>
        </w:rPr>
        <w:t xml:space="preserve">M365 </w:t>
      </w:r>
      <w:r w:rsidRPr="00266B93">
        <w:rPr>
          <w:rFonts w:ascii="Calibri" w:eastAsia="Gulim" w:hAnsi="Calibri" w:cs="Calibri"/>
          <w:bCs/>
          <w:szCs w:val="18"/>
        </w:rPr>
        <w:t>내부</w:t>
      </w:r>
      <w:r w:rsidRPr="00266B93">
        <w:rPr>
          <w:rFonts w:ascii="Calibri" w:eastAsia="Gulim" w:hAnsi="Calibri" w:cs="Calibri"/>
          <w:bCs/>
          <w:szCs w:val="18"/>
        </w:rPr>
        <w:t xml:space="preserve"> </w:t>
      </w:r>
      <w:r w:rsidRPr="00266B93">
        <w:rPr>
          <w:rFonts w:ascii="Calibri" w:eastAsia="Gulim" w:hAnsi="Calibri" w:cs="Calibri"/>
          <w:bCs/>
          <w:szCs w:val="18"/>
        </w:rPr>
        <w:t>전자</w:t>
      </w:r>
      <w:r w:rsidRPr="00266B93">
        <w:rPr>
          <w:rFonts w:ascii="Calibri" w:eastAsia="Gulim" w:hAnsi="Calibri" w:cs="Calibri"/>
          <w:bCs/>
          <w:szCs w:val="18"/>
        </w:rPr>
        <w:t xml:space="preserve"> </w:t>
      </w:r>
      <w:r w:rsidRPr="00266B93">
        <w:rPr>
          <w:rFonts w:ascii="Calibri" w:eastAsia="Gulim" w:hAnsi="Calibri" w:cs="Calibri"/>
          <w:bCs/>
          <w:szCs w:val="18"/>
        </w:rPr>
        <w:t>메일</w:t>
      </w:r>
      <w:r w:rsidRPr="00266B93">
        <w:rPr>
          <w:rFonts w:ascii="Calibri" w:eastAsia="Gulim" w:hAnsi="Calibri" w:cs="Calibri"/>
          <w:bCs/>
          <w:szCs w:val="18"/>
        </w:rPr>
        <w:t xml:space="preserve"> </w:t>
      </w:r>
      <w:r w:rsidRPr="00266B93">
        <w:rPr>
          <w:rFonts w:ascii="Calibri" w:eastAsia="Gulim" w:hAnsi="Calibri" w:cs="Calibri"/>
          <w:bCs/>
          <w:szCs w:val="18"/>
        </w:rPr>
        <w:t>전달은</w:t>
      </w:r>
      <w:r w:rsidRPr="00266B93">
        <w:rPr>
          <w:rFonts w:ascii="Calibri" w:eastAsia="Gulim" w:hAnsi="Calibri" w:cs="Calibri"/>
          <w:bCs/>
          <w:szCs w:val="18"/>
        </w:rPr>
        <w:t xml:space="preserve"> </w:t>
      </w:r>
      <w:r w:rsidRPr="00266B93">
        <w:rPr>
          <w:rFonts w:ascii="Calibri" w:eastAsia="Gulim" w:hAnsi="Calibri" w:cs="Calibri"/>
          <w:bCs/>
          <w:szCs w:val="18"/>
        </w:rPr>
        <w:t>측정된</w:t>
      </w:r>
      <w:r w:rsidRPr="00266B93">
        <w:rPr>
          <w:rFonts w:ascii="Calibri" w:eastAsia="Gulim" w:hAnsi="Calibri" w:cs="Calibri"/>
          <w:bCs/>
          <w:szCs w:val="18"/>
        </w:rPr>
        <w:t xml:space="preserve"> </w:t>
      </w:r>
      <w:r w:rsidRPr="00266B93">
        <w:rPr>
          <w:rFonts w:ascii="Calibri" w:eastAsia="Gulim" w:hAnsi="Calibri" w:cs="Calibri"/>
          <w:bCs/>
          <w:szCs w:val="18"/>
        </w:rPr>
        <w:t>후</w:t>
      </w:r>
      <w:r w:rsidRPr="00266B93">
        <w:rPr>
          <w:rFonts w:ascii="Calibri" w:eastAsia="Gulim" w:hAnsi="Calibri" w:cs="Calibri"/>
          <w:bCs/>
          <w:szCs w:val="18"/>
        </w:rPr>
        <w:t xml:space="preserve"> </w:t>
      </w:r>
      <w:r w:rsidRPr="00266B93">
        <w:rPr>
          <w:rFonts w:ascii="Calibri" w:eastAsia="Gulim" w:hAnsi="Calibri" w:cs="Calibri"/>
          <w:bCs/>
          <w:szCs w:val="18"/>
        </w:rPr>
        <w:t>경과</w:t>
      </w:r>
      <w:r w:rsidRPr="00266B93">
        <w:rPr>
          <w:rFonts w:ascii="Calibri" w:eastAsia="Gulim" w:hAnsi="Calibri" w:cs="Calibri"/>
          <w:bCs/>
          <w:szCs w:val="18"/>
        </w:rPr>
        <w:t xml:space="preserve"> </w:t>
      </w:r>
      <w:r w:rsidRPr="00266B93">
        <w:rPr>
          <w:rFonts w:ascii="Calibri" w:eastAsia="Gulim" w:hAnsi="Calibri" w:cs="Calibri"/>
          <w:bCs/>
          <w:szCs w:val="18"/>
        </w:rPr>
        <w:t>시간</w:t>
      </w:r>
      <w:r w:rsidRPr="00266B93">
        <w:rPr>
          <w:rFonts w:ascii="Calibri" w:eastAsia="Gulim" w:hAnsi="Calibri" w:cs="Calibri"/>
          <w:bCs/>
          <w:szCs w:val="18"/>
        </w:rPr>
        <w:t xml:space="preserve"> </w:t>
      </w:r>
      <w:r w:rsidRPr="00266B93">
        <w:rPr>
          <w:rFonts w:ascii="Calibri" w:eastAsia="Gulim" w:hAnsi="Calibri" w:cs="Calibri"/>
          <w:bCs/>
          <w:szCs w:val="18"/>
        </w:rPr>
        <w:t>기준으로</w:t>
      </w:r>
      <w:r w:rsidRPr="00266B93">
        <w:rPr>
          <w:rFonts w:ascii="Calibri" w:eastAsia="Gulim" w:hAnsi="Calibri" w:cs="Calibri"/>
          <w:bCs/>
          <w:szCs w:val="18"/>
        </w:rPr>
        <w:t xml:space="preserve"> </w:t>
      </w:r>
      <w:r w:rsidRPr="00266B93">
        <w:rPr>
          <w:rFonts w:ascii="Calibri" w:eastAsia="Gulim" w:hAnsi="Calibri" w:cs="Calibri"/>
          <w:bCs/>
          <w:szCs w:val="18"/>
        </w:rPr>
        <w:t>정렬됩니다</w:t>
      </w:r>
      <w:r w:rsidRPr="00266B93">
        <w:rPr>
          <w:rFonts w:ascii="Calibri" w:eastAsia="Gulim" w:hAnsi="Calibri" w:cs="Calibri"/>
          <w:bCs/>
          <w:szCs w:val="18"/>
        </w:rPr>
        <w:t xml:space="preserve">. </w:t>
      </w:r>
      <w:r w:rsidRPr="00266B93">
        <w:rPr>
          <w:rFonts w:ascii="Calibri" w:eastAsia="Gulim" w:hAnsi="Calibri" w:cs="Calibri"/>
          <w:bCs/>
          <w:szCs w:val="18"/>
        </w:rPr>
        <w:t>측정값</w:t>
      </w:r>
      <w:r w:rsidRPr="00266B93">
        <w:rPr>
          <w:rFonts w:ascii="Calibri" w:eastAsia="Gulim" w:hAnsi="Calibri" w:cs="Calibri"/>
          <w:bCs/>
          <w:szCs w:val="18"/>
        </w:rPr>
        <w:t xml:space="preserve"> </w:t>
      </w:r>
      <w:r w:rsidRPr="00266B93">
        <w:rPr>
          <w:rFonts w:ascii="Calibri" w:eastAsia="Gulim" w:hAnsi="Calibri" w:cs="Calibri"/>
          <w:bCs/>
          <w:szCs w:val="18"/>
        </w:rPr>
        <w:t>중</w:t>
      </w:r>
      <w:r w:rsidRPr="00266B93">
        <w:rPr>
          <w:rFonts w:ascii="Calibri" w:eastAsia="Gulim" w:hAnsi="Calibri" w:cs="Calibri"/>
          <w:bCs/>
          <w:szCs w:val="18"/>
        </w:rPr>
        <w:t xml:space="preserve"> </w:t>
      </w:r>
      <w:r w:rsidRPr="00266B93">
        <w:rPr>
          <w:rFonts w:ascii="Calibri" w:eastAsia="Gulim" w:hAnsi="Calibri" w:cs="Calibri"/>
          <w:bCs/>
          <w:szCs w:val="18"/>
        </w:rPr>
        <w:t>가장</w:t>
      </w:r>
      <w:r w:rsidRPr="00266B93">
        <w:rPr>
          <w:rFonts w:ascii="Calibri" w:eastAsia="Gulim" w:hAnsi="Calibri" w:cs="Calibri"/>
          <w:bCs/>
          <w:szCs w:val="18"/>
        </w:rPr>
        <w:t xml:space="preserve"> </w:t>
      </w:r>
      <w:r w:rsidRPr="00266B93">
        <w:rPr>
          <w:rFonts w:ascii="Calibri" w:eastAsia="Gulim" w:hAnsi="Calibri" w:cs="Calibri"/>
          <w:bCs/>
          <w:szCs w:val="18"/>
        </w:rPr>
        <w:t>빠른</w:t>
      </w:r>
      <w:r w:rsidRPr="00266B93">
        <w:rPr>
          <w:rFonts w:ascii="Calibri" w:eastAsia="Gulim" w:hAnsi="Calibri" w:cs="Calibri"/>
          <w:bCs/>
          <w:szCs w:val="18"/>
        </w:rPr>
        <w:t xml:space="preserve"> 95%</w:t>
      </w:r>
      <w:r w:rsidRPr="00266B93">
        <w:rPr>
          <w:rFonts w:ascii="Calibri" w:eastAsia="Gulim" w:hAnsi="Calibri" w:cs="Calibri"/>
          <w:bCs/>
          <w:szCs w:val="18"/>
        </w:rPr>
        <w:t>를</w:t>
      </w:r>
      <w:r w:rsidRPr="00266B93">
        <w:rPr>
          <w:rFonts w:ascii="Calibri" w:eastAsia="Gulim" w:hAnsi="Calibri" w:cs="Calibri"/>
          <w:bCs/>
          <w:szCs w:val="18"/>
        </w:rPr>
        <w:t xml:space="preserve"> </w:t>
      </w:r>
      <w:r w:rsidRPr="00266B93">
        <w:rPr>
          <w:rFonts w:ascii="Calibri" w:eastAsia="Gulim" w:hAnsi="Calibri" w:cs="Calibri"/>
          <w:bCs/>
          <w:szCs w:val="18"/>
        </w:rPr>
        <w:t>사용하여</w:t>
      </w:r>
      <w:r w:rsidRPr="00266B93">
        <w:rPr>
          <w:rFonts w:ascii="Calibri" w:eastAsia="Gulim" w:hAnsi="Calibri" w:cs="Calibri"/>
          <w:bCs/>
          <w:szCs w:val="18"/>
        </w:rPr>
        <w:t xml:space="preserve"> </w:t>
      </w:r>
      <w:r w:rsidRPr="00266B93">
        <w:rPr>
          <w:rFonts w:ascii="Calibri" w:eastAsia="Gulim" w:hAnsi="Calibri" w:cs="Calibri"/>
          <w:bCs/>
          <w:szCs w:val="18"/>
        </w:rPr>
        <w:t>해당</w:t>
      </w:r>
      <w:r w:rsidRPr="00266B93">
        <w:rPr>
          <w:rFonts w:ascii="Calibri" w:eastAsia="Gulim" w:hAnsi="Calibri" w:cs="Calibri"/>
          <w:bCs/>
          <w:szCs w:val="18"/>
        </w:rPr>
        <w:t xml:space="preserve"> </w:t>
      </w:r>
      <w:r w:rsidRPr="00266B93">
        <w:rPr>
          <w:rFonts w:ascii="Calibri" w:eastAsia="Gulim" w:hAnsi="Calibri" w:cs="Calibri"/>
          <w:bCs/>
          <w:szCs w:val="18"/>
        </w:rPr>
        <w:t>기간의</w:t>
      </w:r>
      <w:r w:rsidRPr="00266B93">
        <w:rPr>
          <w:rFonts w:ascii="Calibri" w:eastAsia="Gulim" w:hAnsi="Calibri" w:cs="Calibri"/>
          <w:bCs/>
          <w:szCs w:val="18"/>
        </w:rPr>
        <w:t xml:space="preserve"> </w:t>
      </w:r>
      <w:r w:rsidRPr="00266B93">
        <w:rPr>
          <w:rFonts w:ascii="Calibri" w:eastAsia="Gulim" w:hAnsi="Calibri" w:cs="Calibri"/>
          <w:bCs/>
          <w:szCs w:val="18"/>
        </w:rPr>
        <w:t>평균</w:t>
      </w:r>
      <w:r w:rsidRPr="00266B93">
        <w:rPr>
          <w:rFonts w:ascii="Calibri" w:eastAsia="Gulim" w:hAnsi="Calibri" w:cs="Calibri"/>
          <w:bCs/>
          <w:szCs w:val="18"/>
        </w:rPr>
        <w:t xml:space="preserve"> </w:t>
      </w:r>
      <w:r w:rsidRPr="00266B93">
        <w:rPr>
          <w:rFonts w:ascii="Calibri" w:eastAsia="Gulim" w:hAnsi="Calibri" w:cs="Calibri"/>
          <w:bCs/>
          <w:szCs w:val="18"/>
        </w:rPr>
        <w:t>전달</w:t>
      </w:r>
      <w:r w:rsidRPr="00266B93">
        <w:rPr>
          <w:rFonts w:ascii="Calibri" w:eastAsia="Gulim" w:hAnsi="Calibri" w:cs="Calibri"/>
          <w:bCs/>
          <w:szCs w:val="18"/>
        </w:rPr>
        <w:t xml:space="preserve"> </w:t>
      </w:r>
      <w:r w:rsidRPr="00266B93">
        <w:rPr>
          <w:rFonts w:ascii="Calibri" w:eastAsia="Gulim" w:hAnsi="Calibri" w:cs="Calibri"/>
          <w:bCs/>
          <w:szCs w:val="18"/>
        </w:rPr>
        <w:t>시간을</w:t>
      </w:r>
      <w:r w:rsidRPr="00266B93">
        <w:rPr>
          <w:rFonts w:ascii="Calibri" w:eastAsia="Gulim" w:hAnsi="Calibri" w:cs="Calibri"/>
          <w:bCs/>
          <w:szCs w:val="18"/>
        </w:rPr>
        <w:t xml:space="preserve"> </w:t>
      </w:r>
      <w:r w:rsidRPr="00266B93">
        <w:rPr>
          <w:rFonts w:ascii="Calibri" w:eastAsia="Gulim" w:hAnsi="Calibri" w:cs="Calibri"/>
          <w:bCs/>
          <w:szCs w:val="18"/>
        </w:rPr>
        <w:t>산출합니다</w:t>
      </w:r>
      <w:r w:rsidRPr="00266B93">
        <w:rPr>
          <w:rFonts w:ascii="Calibri" w:eastAsia="Gulim" w:hAnsi="Calibri" w:cs="Calibri"/>
          <w:bCs/>
          <w:szCs w:val="18"/>
        </w:rPr>
        <w:t>.</w:t>
      </w:r>
    </w:p>
    <w:p w14:paraId="34BDD217" w14:textId="77777777" w:rsidR="00B4637F" w:rsidRPr="00266B93" w:rsidRDefault="00B4637F" w:rsidP="00B4637F">
      <w:pPr>
        <w:pStyle w:val="ProductList-Body"/>
        <w:rPr>
          <w:rFonts w:ascii="Calibri" w:eastAsia="Gulim" w:hAnsi="Calibri" w:cs="Calibri"/>
          <w:szCs w:val="18"/>
        </w:rPr>
      </w:pPr>
      <w:r w:rsidRPr="00266B93">
        <w:rPr>
          <w:rFonts w:ascii="Calibri" w:eastAsia="Gulim" w:hAnsi="Calibri" w:cs="Calibri"/>
          <w:color w:val="000000"/>
          <w:szCs w:val="18"/>
        </w:rPr>
        <w:t>고객은</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해당</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기간의</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전자</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메일</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전달</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중</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가장</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빠른</w:t>
      </w:r>
      <w:r w:rsidRPr="00266B93">
        <w:rPr>
          <w:rFonts w:ascii="Calibri" w:eastAsia="Gulim" w:hAnsi="Calibri" w:cs="Calibri"/>
          <w:color w:val="000000"/>
          <w:szCs w:val="18"/>
        </w:rPr>
        <w:t xml:space="preserve"> 95%</w:t>
      </w:r>
      <w:r w:rsidRPr="00266B93">
        <w:rPr>
          <w:rFonts w:ascii="Calibri" w:eastAsia="Gulim" w:hAnsi="Calibri" w:cs="Calibri"/>
          <w:color w:val="000000"/>
          <w:szCs w:val="18"/>
        </w:rPr>
        <w:t>가</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다음</w:t>
      </w:r>
      <w:r w:rsidRPr="00266B93">
        <w:rPr>
          <w:rFonts w:ascii="Calibri" w:eastAsia="Gulim" w:hAnsi="Calibri" w:cs="Calibri"/>
          <w:color w:val="000000"/>
          <w:szCs w:val="18"/>
        </w:rPr>
        <w:t xml:space="preserve"> </w:t>
      </w:r>
      <w:proofErr w:type="spellStart"/>
      <w:r w:rsidRPr="00266B93">
        <w:rPr>
          <w:rFonts w:ascii="Calibri" w:eastAsia="Gulim" w:hAnsi="Calibri" w:cs="Calibri"/>
          <w:color w:val="000000"/>
          <w:szCs w:val="18"/>
        </w:rPr>
        <w:t>임계값을</w:t>
      </w:r>
      <w:proofErr w:type="spellEnd"/>
      <w:r w:rsidRPr="00266B93">
        <w:rPr>
          <w:rFonts w:ascii="Calibri" w:eastAsia="Gulim" w:hAnsi="Calibri" w:cs="Calibri"/>
          <w:color w:val="000000"/>
          <w:szCs w:val="18"/>
        </w:rPr>
        <w:t xml:space="preserve"> </w:t>
      </w:r>
      <w:r w:rsidRPr="00266B93">
        <w:rPr>
          <w:rFonts w:ascii="Calibri" w:eastAsia="Gulim" w:hAnsi="Calibri" w:cs="Calibri"/>
          <w:color w:val="000000"/>
          <w:szCs w:val="18"/>
        </w:rPr>
        <w:t>초과하는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경우</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서비스</w:t>
      </w:r>
      <w:r w:rsidRPr="00266B93">
        <w:rPr>
          <w:rFonts w:ascii="Calibri" w:eastAsia="Gulim" w:hAnsi="Calibri" w:cs="Calibri"/>
          <w:color w:val="000000"/>
          <w:szCs w:val="18"/>
        </w:rPr>
        <w:t xml:space="preserve"> </w:t>
      </w:r>
      <w:proofErr w:type="spellStart"/>
      <w:r w:rsidRPr="00266B93">
        <w:rPr>
          <w:rFonts w:ascii="Calibri" w:eastAsia="Gulim" w:hAnsi="Calibri" w:cs="Calibri"/>
          <w:color w:val="000000"/>
          <w:szCs w:val="18"/>
        </w:rPr>
        <w:t>크레딧을</w:t>
      </w:r>
      <w:proofErr w:type="spellEnd"/>
      <w:r w:rsidRPr="00266B93">
        <w:rPr>
          <w:rFonts w:ascii="Calibri" w:eastAsia="Gulim" w:hAnsi="Calibri" w:cs="Calibri"/>
          <w:color w:val="000000"/>
          <w:szCs w:val="18"/>
        </w:rPr>
        <w:t xml:space="preserve"> </w:t>
      </w:r>
      <w:r w:rsidRPr="00266B93">
        <w:rPr>
          <w:rFonts w:ascii="Calibri" w:eastAsia="Gulim" w:hAnsi="Calibri" w:cs="Calibri"/>
          <w:color w:val="000000"/>
          <w:szCs w:val="18"/>
        </w:rPr>
        <w:t>받을</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수</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있습니다</w:t>
      </w:r>
      <w:r w:rsidRPr="00266B93">
        <w:rPr>
          <w:rFonts w:ascii="Calibri" w:eastAsia="Gulim"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B4637F" w:rsidRPr="00266B93" w14:paraId="64B512AA" w14:textId="77777777" w:rsidTr="00215B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13199F0" w14:textId="77777777" w:rsidR="00B4637F" w:rsidRPr="00266B93" w:rsidRDefault="00B4637F" w:rsidP="00215B1F">
            <w:pPr>
              <w:pStyle w:val="ProductList-OfferingBody"/>
              <w:spacing w:line="256" w:lineRule="auto"/>
              <w:jc w:val="center"/>
              <w:rPr>
                <w:rFonts w:ascii="Calibri" w:eastAsia="Gulim" w:hAnsi="Calibri" w:cs="Calibri"/>
                <w:bCs/>
                <w:color w:val="FFFFFF" w:themeColor="background1"/>
                <w:szCs w:val="16"/>
              </w:rPr>
            </w:pPr>
            <w:r w:rsidRPr="00266B93">
              <w:rPr>
                <w:rFonts w:ascii="Calibri" w:eastAsia="Gulim" w:hAnsi="Calibri" w:cs="Calibri"/>
                <w:bCs/>
                <w:color w:val="FFFFFF" w:themeColor="background1"/>
                <w:szCs w:val="16"/>
              </w:rPr>
              <w:tab/>
            </w:r>
            <w:r w:rsidRPr="00266B93">
              <w:rPr>
                <w:rFonts w:ascii="Calibri" w:eastAsia="Gulim" w:hAnsi="Calibri" w:cs="Calibri"/>
                <w:bCs/>
                <w:color w:val="FFFFFF" w:themeColor="background1"/>
                <w:szCs w:val="16"/>
              </w:rPr>
              <w:t>평균</w:t>
            </w:r>
            <w:r w:rsidRPr="00266B93">
              <w:rPr>
                <w:rFonts w:ascii="Calibri" w:eastAsia="Gulim" w:hAnsi="Calibri" w:cs="Calibri"/>
                <w:bCs/>
                <w:color w:val="FFFFFF" w:themeColor="background1"/>
                <w:szCs w:val="16"/>
              </w:rPr>
              <w:t xml:space="preserve"> </w:t>
            </w:r>
            <w:r w:rsidRPr="00266B93">
              <w:rPr>
                <w:rFonts w:ascii="Calibri" w:eastAsia="Gulim" w:hAnsi="Calibri" w:cs="Calibri"/>
                <w:bCs/>
                <w:color w:val="FFFFFF" w:themeColor="background1"/>
                <w:szCs w:val="16"/>
              </w:rPr>
              <w:t>전자</w:t>
            </w:r>
            <w:r w:rsidRPr="00266B93">
              <w:rPr>
                <w:rFonts w:ascii="Calibri" w:eastAsia="Gulim" w:hAnsi="Calibri" w:cs="Calibri"/>
                <w:bCs/>
                <w:color w:val="FFFFFF" w:themeColor="background1"/>
                <w:szCs w:val="16"/>
              </w:rPr>
              <w:t xml:space="preserve"> </w:t>
            </w:r>
            <w:r w:rsidRPr="00266B93">
              <w:rPr>
                <w:rFonts w:ascii="Calibri" w:eastAsia="Gulim" w:hAnsi="Calibri" w:cs="Calibri"/>
                <w:bCs/>
                <w:color w:val="FFFFFF" w:themeColor="background1"/>
                <w:szCs w:val="16"/>
              </w:rPr>
              <w:t>메일</w:t>
            </w:r>
            <w:r w:rsidRPr="00266B93">
              <w:rPr>
                <w:rFonts w:ascii="Calibri" w:eastAsia="Gulim" w:hAnsi="Calibri" w:cs="Calibri"/>
                <w:bCs/>
                <w:color w:val="FFFFFF" w:themeColor="background1"/>
                <w:szCs w:val="16"/>
              </w:rPr>
              <w:t xml:space="preserve"> </w:t>
            </w:r>
            <w:r w:rsidRPr="00266B93">
              <w:rPr>
                <w:rFonts w:ascii="Calibri" w:eastAsia="Gulim" w:hAnsi="Calibri" w:cs="Calibri"/>
                <w:bCs/>
                <w:color w:val="FFFFFF" w:themeColor="background1"/>
                <w:szCs w:val="16"/>
              </w:rPr>
              <w:t>전달</w:t>
            </w:r>
            <w:r w:rsidRPr="00266B93">
              <w:rPr>
                <w:rFonts w:ascii="Calibri" w:eastAsia="Gulim" w:hAnsi="Calibri" w:cs="Calibri"/>
                <w:bCs/>
                <w:color w:val="FFFFFF" w:themeColor="background1"/>
                <w:szCs w:val="16"/>
              </w:rPr>
              <w:t xml:space="preserve"> </w:t>
            </w:r>
            <w:r w:rsidRPr="00266B93">
              <w:rPr>
                <w:rFonts w:ascii="Calibri" w:eastAsia="Gulim" w:hAnsi="Calibri" w:cs="Calibri"/>
                <w:bCs/>
                <w:color w:val="FFFFFF" w:themeColor="background1"/>
                <w:szCs w:val="16"/>
              </w:rPr>
              <w:t>시간</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EB875F" w14:textId="77777777" w:rsidR="00B4637F" w:rsidRPr="00266B93" w:rsidRDefault="00B4637F" w:rsidP="00215B1F">
            <w:pPr>
              <w:pStyle w:val="ProductList-OfferingBody"/>
              <w:spacing w:line="256" w:lineRule="auto"/>
              <w:jc w:val="center"/>
              <w:rPr>
                <w:rFonts w:ascii="Calibri" w:eastAsia="Gulim" w:hAnsi="Calibri" w:cs="Calibri"/>
                <w:bCs/>
                <w:color w:val="FFFFFF" w:themeColor="background1"/>
                <w:szCs w:val="16"/>
              </w:rPr>
            </w:pPr>
            <w:r w:rsidRPr="00266B93">
              <w:rPr>
                <w:rFonts w:ascii="Calibri" w:eastAsia="Gulim" w:hAnsi="Calibri" w:cs="Calibri"/>
                <w:bCs/>
                <w:color w:val="FFFFFF" w:themeColor="background1"/>
                <w:szCs w:val="16"/>
              </w:rPr>
              <w:t>서비스</w:t>
            </w:r>
            <w:r w:rsidRPr="00266B93">
              <w:rPr>
                <w:rFonts w:ascii="Calibri" w:eastAsia="Gulim" w:hAnsi="Calibri" w:cs="Calibri"/>
                <w:bCs/>
                <w:color w:val="FFFFFF" w:themeColor="background1"/>
                <w:szCs w:val="16"/>
              </w:rPr>
              <w:t xml:space="preserve"> </w:t>
            </w:r>
            <w:r w:rsidRPr="00266B93">
              <w:rPr>
                <w:rFonts w:ascii="Calibri" w:eastAsia="Gulim" w:hAnsi="Calibri" w:cs="Calibri"/>
                <w:bCs/>
                <w:color w:val="FFFFFF" w:themeColor="background1"/>
                <w:szCs w:val="16"/>
              </w:rPr>
              <w:t>크레딧</w:t>
            </w:r>
          </w:p>
        </w:tc>
      </w:tr>
      <w:tr w:rsidR="00B4637F" w:rsidRPr="00266B93" w14:paraId="7E85CA9D" w14:textId="77777777" w:rsidTr="00215B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99E4B8" w14:textId="77777777" w:rsidR="00B4637F" w:rsidRPr="00266B93" w:rsidRDefault="00B4637F" w:rsidP="00215B1F">
            <w:pPr>
              <w:pStyle w:val="ProductList-OfferingBody"/>
              <w:spacing w:line="257" w:lineRule="auto"/>
              <w:jc w:val="center"/>
              <w:rPr>
                <w:rFonts w:ascii="Calibri" w:eastAsia="Gulim" w:hAnsi="Calibri" w:cs="Calibri"/>
                <w:szCs w:val="16"/>
              </w:rPr>
            </w:pPr>
            <w:r w:rsidRPr="00266B93">
              <w:rPr>
                <w:rFonts w:ascii="Calibri" w:eastAsia="Gulim" w:hAnsi="Calibri" w:cs="Calibri"/>
                <w:szCs w:val="16"/>
              </w:rPr>
              <w:t>&gt; 1</w:t>
            </w:r>
            <w:r w:rsidRPr="00266B93">
              <w:rPr>
                <w:rFonts w:ascii="Calibri" w:eastAsia="Gulim" w:hAnsi="Calibri" w:cs="Calibri"/>
                <w:szCs w:val="16"/>
              </w:rPr>
              <w:t>분</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E81BF7" w14:textId="77777777" w:rsidR="00B4637F" w:rsidRPr="00266B93" w:rsidRDefault="00B4637F" w:rsidP="00215B1F">
            <w:pPr>
              <w:pStyle w:val="ProductList-OfferingBody"/>
              <w:spacing w:line="257" w:lineRule="auto"/>
              <w:jc w:val="center"/>
              <w:rPr>
                <w:rFonts w:ascii="Calibri" w:eastAsia="Gulim" w:hAnsi="Calibri" w:cs="Calibri"/>
                <w:szCs w:val="16"/>
              </w:rPr>
            </w:pPr>
            <w:r w:rsidRPr="00266B93">
              <w:rPr>
                <w:rFonts w:ascii="Calibri" w:eastAsia="Gulim" w:hAnsi="Calibri" w:cs="Calibri"/>
                <w:szCs w:val="16"/>
              </w:rPr>
              <w:t>25%</w:t>
            </w:r>
          </w:p>
        </w:tc>
      </w:tr>
      <w:tr w:rsidR="00B4637F" w:rsidRPr="00266B93" w14:paraId="7C7E2BB4" w14:textId="77777777" w:rsidTr="00215B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BADAD9" w14:textId="77777777" w:rsidR="00B4637F" w:rsidRPr="00266B93" w:rsidRDefault="00B4637F" w:rsidP="00215B1F">
            <w:pPr>
              <w:pStyle w:val="ProductList-OfferingBody"/>
              <w:spacing w:line="257" w:lineRule="auto"/>
              <w:jc w:val="center"/>
              <w:rPr>
                <w:rFonts w:ascii="Calibri" w:eastAsia="Gulim" w:hAnsi="Calibri" w:cs="Calibri"/>
                <w:bCs/>
                <w:szCs w:val="16"/>
              </w:rPr>
            </w:pPr>
            <w:r w:rsidRPr="00266B93">
              <w:rPr>
                <w:rFonts w:ascii="Calibri" w:eastAsia="Gulim" w:hAnsi="Calibri" w:cs="Calibri"/>
                <w:bCs/>
                <w:szCs w:val="16"/>
              </w:rPr>
              <w:t>&gt; 4</w:t>
            </w:r>
            <w:r w:rsidRPr="00266B93">
              <w:rPr>
                <w:rFonts w:ascii="Calibri" w:eastAsia="Gulim" w:hAnsi="Calibri" w:cs="Calibri"/>
                <w:bCs/>
                <w:szCs w:val="16"/>
              </w:rPr>
              <w:t>분</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6AB3BD" w14:textId="77777777" w:rsidR="00B4637F" w:rsidRPr="00266B93" w:rsidRDefault="00B4637F" w:rsidP="00215B1F">
            <w:pPr>
              <w:pStyle w:val="ProductList-OfferingBody"/>
              <w:spacing w:line="257" w:lineRule="auto"/>
              <w:jc w:val="center"/>
              <w:rPr>
                <w:rFonts w:ascii="Calibri" w:eastAsia="Gulim" w:hAnsi="Calibri" w:cs="Calibri"/>
                <w:bCs/>
                <w:szCs w:val="16"/>
              </w:rPr>
            </w:pPr>
            <w:r w:rsidRPr="00266B93">
              <w:rPr>
                <w:rFonts w:ascii="Calibri" w:eastAsia="Gulim" w:hAnsi="Calibri" w:cs="Calibri"/>
                <w:bCs/>
                <w:szCs w:val="16"/>
              </w:rPr>
              <w:t>50%</w:t>
            </w:r>
          </w:p>
        </w:tc>
      </w:tr>
      <w:tr w:rsidR="00B4637F" w:rsidRPr="00266B93" w14:paraId="786567C0" w14:textId="77777777" w:rsidTr="00215B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F94A0" w14:textId="77777777" w:rsidR="00B4637F" w:rsidRPr="00266B93" w:rsidRDefault="00B4637F" w:rsidP="00215B1F">
            <w:pPr>
              <w:pStyle w:val="ProductList-OfferingBody"/>
              <w:spacing w:line="257" w:lineRule="auto"/>
              <w:jc w:val="center"/>
              <w:rPr>
                <w:rFonts w:ascii="Calibri" w:eastAsia="Gulim" w:hAnsi="Calibri" w:cs="Calibri"/>
                <w:bCs/>
                <w:szCs w:val="16"/>
              </w:rPr>
            </w:pPr>
            <w:r w:rsidRPr="00266B93">
              <w:rPr>
                <w:rFonts w:ascii="Calibri" w:eastAsia="Gulim" w:hAnsi="Calibri" w:cs="Calibri"/>
                <w:bCs/>
                <w:szCs w:val="16"/>
              </w:rPr>
              <w:t>&gt; 10</w:t>
            </w:r>
            <w:r w:rsidRPr="00266B93">
              <w:rPr>
                <w:rFonts w:ascii="Calibri" w:eastAsia="Gulim" w:hAnsi="Calibri" w:cs="Calibri"/>
                <w:bCs/>
                <w:szCs w:val="16"/>
              </w:rPr>
              <w:t>분</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577E5" w14:textId="77777777" w:rsidR="00B4637F" w:rsidRPr="00266B93" w:rsidRDefault="00B4637F" w:rsidP="00215B1F">
            <w:pPr>
              <w:pStyle w:val="ProductList-OfferingBody"/>
              <w:spacing w:line="257" w:lineRule="auto"/>
              <w:jc w:val="center"/>
              <w:rPr>
                <w:rFonts w:ascii="Calibri" w:eastAsia="Gulim" w:hAnsi="Calibri" w:cs="Calibri"/>
                <w:bCs/>
                <w:szCs w:val="16"/>
              </w:rPr>
            </w:pPr>
            <w:r w:rsidRPr="00266B93">
              <w:rPr>
                <w:rFonts w:ascii="Calibri" w:eastAsia="Gulim" w:hAnsi="Calibri" w:cs="Calibri"/>
                <w:bCs/>
                <w:szCs w:val="16"/>
              </w:rPr>
              <w:t>100%</w:t>
            </w:r>
          </w:p>
        </w:tc>
      </w:tr>
    </w:tbl>
    <w:p w14:paraId="654A2F9A" w14:textId="77777777" w:rsidR="00B4637F" w:rsidRPr="00266B93" w:rsidRDefault="00B4637F" w:rsidP="00B4637F">
      <w:pPr>
        <w:pStyle w:val="ProductList-Body"/>
        <w:rPr>
          <w:rFonts w:ascii="Calibri" w:eastAsia="Gulim" w:hAnsi="Calibri" w:cs="Calibri"/>
          <w:sz w:val="12"/>
          <w:szCs w:val="12"/>
        </w:rPr>
      </w:pPr>
    </w:p>
    <w:p w14:paraId="6A1114B7" w14:textId="77777777" w:rsidR="00B4637F" w:rsidRPr="00266B93" w:rsidRDefault="00B4637F" w:rsidP="00B4637F">
      <w:pPr>
        <w:pStyle w:val="ProductList-Body"/>
        <w:rPr>
          <w:rFonts w:ascii="Calibri" w:eastAsia="Gulim" w:hAnsi="Calibri" w:cs="Calibri"/>
          <w:b/>
          <w:color w:val="00188F"/>
          <w:szCs w:val="18"/>
        </w:rPr>
      </w:pPr>
      <w:r w:rsidRPr="00266B93">
        <w:rPr>
          <w:rFonts w:ascii="Calibri" w:eastAsia="Gulim" w:hAnsi="Calibri" w:cs="Calibri"/>
          <w:b/>
          <w:color w:val="00188F"/>
          <w:szCs w:val="18"/>
        </w:rPr>
        <w:t>보장된</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전자</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메일</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전달</w:t>
      </w:r>
    </w:p>
    <w:p w14:paraId="2C548E4B" w14:textId="77777777" w:rsidR="00B4637F" w:rsidRPr="00266B93" w:rsidRDefault="00B4637F" w:rsidP="00B4637F">
      <w:pPr>
        <w:pStyle w:val="ProductList-Body"/>
        <w:rPr>
          <w:rFonts w:ascii="Calibri" w:eastAsia="Gulim" w:hAnsi="Calibri" w:cs="Calibri"/>
          <w:b/>
          <w:bCs/>
          <w:szCs w:val="18"/>
        </w:rPr>
      </w:pPr>
      <w:r w:rsidRPr="00266B93">
        <w:rPr>
          <w:rFonts w:ascii="Calibri" w:eastAsia="Gulim" w:hAnsi="Calibri" w:cs="Calibri"/>
        </w:rPr>
        <w:t xml:space="preserve">Microsoft 365 </w:t>
      </w:r>
      <w:r w:rsidRPr="00266B93">
        <w:rPr>
          <w:rFonts w:ascii="Calibri" w:eastAsia="Gulim" w:hAnsi="Calibri" w:cs="Calibri"/>
        </w:rPr>
        <w:t>경계</w:t>
      </w:r>
      <w:r w:rsidRPr="00266B93">
        <w:rPr>
          <w:rFonts w:ascii="Calibri" w:eastAsia="Gulim" w:hAnsi="Calibri" w:cs="Calibri"/>
        </w:rPr>
        <w:t xml:space="preserve"> </w:t>
      </w:r>
      <w:r w:rsidRPr="00266B93">
        <w:rPr>
          <w:rFonts w:ascii="Calibri" w:eastAsia="Gulim" w:hAnsi="Calibri" w:cs="Calibri"/>
        </w:rPr>
        <w:t>내의</w:t>
      </w:r>
      <w:r w:rsidRPr="00266B93">
        <w:rPr>
          <w:rFonts w:ascii="Calibri" w:eastAsia="Gulim" w:hAnsi="Calibri" w:cs="Calibri"/>
        </w:rPr>
        <w:t xml:space="preserve"> </w:t>
      </w:r>
      <w:r w:rsidRPr="00266B93">
        <w:rPr>
          <w:rFonts w:ascii="Calibri" w:eastAsia="Gulim" w:hAnsi="Calibri" w:cs="Calibri"/>
        </w:rPr>
        <w:t>보장된</w:t>
      </w:r>
      <w:r w:rsidRPr="00266B93">
        <w:rPr>
          <w:rFonts w:ascii="Calibri" w:eastAsia="Gulim" w:hAnsi="Calibri" w:cs="Calibri"/>
        </w:rPr>
        <w:t xml:space="preserve"> </w:t>
      </w:r>
      <w:r w:rsidRPr="00266B93">
        <w:rPr>
          <w:rFonts w:ascii="Calibri" w:eastAsia="Gulim" w:hAnsi="Calibri" w:cs="Calibri"/>
        </w:rPr>
        <w:t>전자</w:t>
      </w:r>
      <w:r w:rsidRPr="00266B93">
        <w:rPr>
          <w:rFonts w:ascii="Calibri" w:eastAsia="Gulim" w:hAnsi="Calibri" w:cs="Calibri"/>
        </w:rPr>
        <w:t xml:space="preserve"> </w:t>
      </w:r>
      <w:r w:rsidRPr="00266B93">
        <w:rPr>
          <w:rFonts w:ascii="Calibri" w:eastAsia="Gulim" w:hAnsi="Calibri" w:cs="Calibri"/>
        </w:rPr>
        <w:t>메일</w:t>
      </w:r>
      <w:r w:rsidRPr="00266B93">
        <w:rPr>
          <w:rFonts w:ascii="Calibri" w:eastAsia="Gulim" w:hAnsi="Calibri" w:cs="Calibri"/>
        </w:rPr>
        <w:t xml:space="preserve"> </w:t>
      </w:r>
      <w:r w:rsidRPr="00266B93">
        <w:rPr>
          <w:rFonts w:ascii="Calibri" w:eastAsia="Gulim" w:hAnsi="Calibri" w:cs="Calibri"/>
        </w:rPr>
        <w:t>전달</w:t>
      </w:r>
      <w:r w:rsidRPr="00266B93">
        <w:rPr>
          <w:rFonts w:ascii="Calibri" w:eastAsia="Gulim" w:hAnsi="Calibri" w:cs="Calibri"/>
          <w:bCs/>
          <w:szCs w:val="18"/>
        </w:rPr>
        <w:t>은</w:t>
      </w:r>
      <w:r w:rsidRPr="00266B93">
        <w:rPr>
          <w:rFonts w:ascii="Calibri" w:eastAsia="Gulim" w:hAnsi="Calibri" w:cs="Calibri"/>
          <w:bCs/>
          <w:szCs w:val="18"/>
        </w:rPr>
        <w:t xml:space="preserve"> </w:t>
      </w:r>
      <w:r w:rsidRPr="00266B93">
        <w:rPr>
          <w:rFonts w:ascii="Calibri" w:eastAsia="Gulim" w:hAnsi="Calibri" w:cs="Calibri"/>
          <w:bCs/>
          <w:szCs w:val="18"/>
        </w:rPr>
        <w:t>전자</w:t>
      </w:r>
      <w:r w:rsidRPr="00266B93">
        <w:rPr>
          <w:rFonts w:ascii="Calibri" w:eastAsia="Gulim" w:hAnsi="Calibri" w:cs="Calibri"/>
          <w:bCs/>
          <w:szCs w:val="18"/>
        </w:rPr>
        <w:t xml:space="preserve"> </w:t>
      </w:r>
      <w:r w:rsidRPr="00266B93">
        <w:rPr>
          <w:rFonts w:ascii="Calibri" w:eastAsia="Gulim" w:hAnsi="Calibri" w:cs="Calibri"/>
          <w:bCs/>
          <w:szCs w:val="18"/>
        </w:rPr>
        <w:t>메일</w:t>
      </w:r>
      <w:r w:rsidRPr="00266B93">
        <w:rPr>
          <w:rFonts w:ascii="Calibri" w:eastAsia="Gulim" w:hAnsi="Calibri" w:cs="Calibri"/>
          <w:bCs/>
          <w:szCs w:val="18"/>
        </w:rPr>
        <w:t xml:space="preserve"> </w:t>
      </w:r>
      <w:r w:rsidRPr="00266B93">
        <w:rPr>
          <w:rFonts w:ascii="Calibri" w:eastAsia="Gulim" w:hAnsi="Calibri" w:cs="Calibri"/>
          <w:bCs/>
          <w:szCs w:val="18"/>
        </w:rPr>
        <w:t>메시지의</w:t>
      </w:r>
      <w:r w:rsidRPr="00266B93">
        <w:rPr>
          <w:rFonts w:ascii="Calibri" w:eastAsia="Gulim" w:hAnsi="Calibri" w:cs="Calibri"/>
          <w:bCs/>
          <w:szCs w:val="18"/>
        </w:rPr>
        <w:t xml:space="preserve"> </w:t>
      </w:r>
      <w:r w:rsidRPr="00266B93">
        <w:rPr>
          <w:rFonts w:ascii="Calibri" w:eastAsia="Gulim" w:hAnsi="Calibri" w:cs="Calibri"/>
          <w:bCs/>
          <w:szCs w:val="18"/>
        </w:rPr>
        <w:t>성공적</w:t>
      </w:r>
      <w:r w:rsidRPr="00266B93">
        <w:rPr>
          <w:rFonts w:ascii="Calibri" w:eastAsia="Gulim" w:hAnsi="Calibri" w:cs="Calibri"/>
          <w:bCs/>
          <w:szCs w:val="18"/>
        </w:rPr>
        <w:t xml:space="preserve"> </w:t>
      </w:r>
      <w:r w:rsidRPr="00266B93">
        <w:rPr>
          <w:rFonts w:ascii="Calibri" w:eastAsia="Gulim" w:hAnsi="Calibri" w:cs="Calibri"/>
          <w:bCs/>
          <w:szCs w:val="18"/>
        </w:rPr>
        <w:t>전달을</w:t>
      </w:r>
      <w:r w:rsidRPr="00266B93">
        <w:rPr>
          <w:rFonts w:ascii="Calibri" w:eastAsia="Gulim" w:hAnsi="Calibri" w:cs="Calibri"/>
          <w:bCs/>
          <w:szCs w:val="18"/>
        </w:rPr>
        <w:t xml:space="preserve"> </w:t>
      </w:r>
      <w:r w:rsidRPr="00266B93">
        <w:rPr>
          <w:rFonts w:ascii="Calibri" w:eastAsia="Gulim" w:hAnsi="Calibri" w:cs="Calibri"/>
          <w:bCs/>
          <w:szCs w:val="18"/>
        </w:rPr>
        <w:t>말합니다</w:t>
      </w:r>
      <w:r w:rsidRPr="00266B93">
        <w:rPr>
          <w:rFonts w:ascii="Calibri" w:eastAsia="Gulim" w:hAnsi="Calibri" w:cs="Calibri"/>
          <w:bCs/>
          <w:szCs w:val="18"/>
        </w:rPr>
        <w:t xml:space="preserve">. </w:t>
      </w:r>
      <w:r w:rsidRPr="00266B93">
        <w:rPr>
          <w:rFonts w:ascii="Calibri" w:eastAsia="Gulim" w:hAnsi="Calibri" w:cs="Calibri"/>
          <w:bCs/>
          <w:szCs w:val="18"/>
        </w:rPr>
        <w:t>이는</w:t>
      </w:r>
      <w:r w:rsidRPr="00266B93">
        <w:rPr>
          <w:rFonts w:ascii="Calibri" w:eastAsia="Gulim" w:hAnsi="Calibri" w:cs="Calibri"/>
          <w:bCs/>
          <w:szCs w:val="18"/>
        </w:rPr>
        <w:t xml:space="preserve"> </w:t>
      </w:r>
      <w:r w:rsidRPr="00266B93">
        <w:rPr>
          <w:rFonts w:ascii="Calibri" w:eastAsia="Gulim" w:hAnsi="Calibri" w:cs="Calibri"/>
          <w:bCs/>
          <w:szCs w:val="18"/>
        </w:rPr>
        <w:t>예정된</w:t>
      </w:r>
      <w:r w:rsidRPr="00266B93">
        <w:rPr>
          <w:rFonts w:ascii="Calibri" w:eastAsia="Gulim" w:hAnsi="Calibri" w:cs="Calibri"/>
          <w:bCs/>
          <w:szCs w:val="18"/>
        </w:rPr>
        <w:t xml:space="preserve"> </w:t>
      </w:r>
      <w:r w:rsidRPr="00266B93">
        <w:rPr>
          <w:rFonts w:ascii="Calibri" w:eastAsia="Gulim" w:hAnsi="Calibri" w:cs="Calibri"/>
          <w:bCs/>
          <w:szCs w:val="18"/>
        </w:rPr>
        <w:t>작동</w:t>
      </w:r>
      <w:r w:rsidRPr="00266B93">
        <w:rPr>
          <w:rFonts w:ascii="Calibri" w:eastAsia="Gulim" w:hAnsi="Calibri" w:cs="Calibri"/>
          <w:bCs/>
          <w:szCs w:val="18"/>
        </w:rPr>
        <w:t xml:space="preserve"> </w:t>
      </w:r>
      <w:r w:rsidRPr="00266B93">
        <w:rPr>
          <w:rFonts w:ascii="Calibri" w:eastAsia="Gulim" w:hAnsi="Calibri" w:cs="Calibri"/>
          <w:bCs/>
          <w:szCs w:val="18"/>
        </w:rPr>
        <w:t>중지</w:t>
      </w:r>
      <w:r w:rsidRPr="00266B93">
        <w:rPr>
          <w:rFonts w:ascii="Calibri" w:eastAsia="Gulim" w:hAnsi="Calibri" w:cs="Calibri"/>
          <w:bCs/>
          <w:szCs w:val="18"/>
        </w:rPr>
        <w:t xml:space="preserve"> </w:t>
      </w:r>
      <w:r w:rsidRPr="00266B93">
        <w:rPr>
          <w:rFonts w:ascii="Calibri" w:eastAsia="Gulim" w:hAnsi="Calibri" w:cs="Calibri"/>
          <w:bCs/>
          <w:szCs w:val="18"/>
        </w:rPr>
        <w:t>시간이</w:t>
      </w:r>
      <w:r w:rsidRPr="00266B93">
        <w:rPr>
          <w:rFonts w:ascii="Calibri" w:eastAsia="Gulim" w:hAnsi="Calibri" w:cs="Calibri"/>
          <w:bCs/>
          <w:szCs w:val="18"/>
        </w:rPr>
        <w:t xml:space="preserve"> </w:t>
      </w:r>
      <w:r w:rsidRPr="00266B93">
        <w:rPr>
          <w:rFonts w:ascii="Calibri" w:eastAsia="Gulim" w:hAnsi="Calibri" w:cs="Calibri"/>
          <w:bCs/>
          <w:szCs w:val="18"/>
        </w:rPr>
        <w:t>없으며</w:t>
      </w:r>
      <w:r w:rsidRPr="00266B93">
        <w:rPr>
          <w:rFonts w:ascii="Calibri" w:eastAsia="Gulim" w:hAnsi="Calibri" w:cs="Calibri"/>
          <w:bCs/>
          <w:szCs w:val="18"/>
        </w:rPr>
        <w:t xml:space="preserve"> M365 </w:t>
      </w:r>
      <w:r w:rsidRPr="00266B93">
        <w:rPr>
          <w:rFonts w:ascii="Calibri" w:eastAsia="Gulim" w:hAnsi="Calibri" w:cs="Calibri"/>
          <w:bCs/>
          <w:szCs w:val="18"/>
        </w:rPr>
        <w:t>경계</w:t>
      </w:r>
      <w:r w:rsidRPr="00266B93">
        <w:rPr>
          <w:rFonts w:ascii="Calibri" w:eastAsia="Gulim" w:hAnsi="Calibri" w:cs="Calibri"/>
          <w:bCs/>
          <w:szCs w:val="18"/>
        </w:rPr>
        <w:t xml:space="preserve"> </w:t>
      </w:r>
      <w:r w:rsidRPr="00266B93">
        <w:rPr>
          <w:rFonts w:ascii="Calibri" w:eastAsia="Gulim" w:hAnsi="Calibri" w:cs="Calibri"/>
          <w:bCs/>
          <w:szCs w:val="18"/>
        </w:rPr>
        <w:t>내의</w:t>
      </w:r>
      <w:r w:rsidRPr="00266B93">
        <w:rPr>
          <w:rFonts w:ascii="Calibri" w:eastAsia="Gulim" w:hAnsi="Calibri" w:cs="Calibri"/>
          <w:bCs/>
          <w:szCs w:val="18"/>
        </w:rPr>
        <w:t xml:space="preserve"> </w:t>
      </w:r>
      <w:r w:rsidRPr="00266B93">
        <w:rPr>
          <w:rFonts w:ascii="Calibri" w:eastAsia="Gulim" w:hAnsi="Calibri" w:cs="Calibri"/>
          <w:bCs/>
          <w:szCs w:val="18"/>
        </w:rPr>
        <w:t>실패에만</w:t>
      </w:r>
      <w:r w:rsidRPr="00266B93">
        <w:rPr>
          <w:rFonts w:ascii="Calibri" w:eastAsia="Gulim" w:hAnsi="Calibri" w:cs="Calibri"/>
          <w:bCs/>
          <w:szCs w:val="18"/>
        </w:rPr>
        <w:t xml:space="preserve"> </w:t>
      </w:r>
      <w:r w:rsidRPr="00266B93">
        <w:rPr>
          <w:rFonts w:ascii="Calibri" w:eastAsia="Gulim" w:hAnsi="Calibri" w:cs="Calibri"/>
          <w:bCs/>
          <w:szCs w:val="18"/>
        </w:rPr>
        <w:t>적용됩니다</w:t>
      </w:r>
      <w:r w:rsidRPr="00266B93">
        <w:rPr>
          <w:rFonts w:ascii="Calibri" w:eastAsia="Gulim" w:hAnsi="Calibri" w:cs="Calibri"/>
          <w:bCs/>
          <w:szCs w:val="18"/>
        </w:rPr>
        <w:t>.</w:t>
      </w:r>
    </w:p>
    <w:p w14:paraId="42E3969B" w14:textId="77777777" w:rsidR="00B4637F" w:rsidRPr="00266B93" w:rsidRDefault="00B4637F" w:rsidP="00B4637F">
      <w:pPr>
        <w:pStyle w:val="ProductList-Body"/>
        <w:rPr>
          <w:rFonts w:ascii="Calibri" w:eastAsia="Gulim" w:hAnsi="Calibri" w:cs="Calibri"/>
          <w:bCs/>
        </w:rPr>
      </w:pPr>
    </w:p>
    <w:p w14:paraId="30159D77" w14:textId="77777777" w:rsidR="00B4637F" w:rsidRPr="00266B93" w:rsidRDefault="00B4637F" w:rsidP="00B4637F">
      <w:pPr>
        <w:pStyle w:val="ProductList-Body"/>
        <w:rPr>
          <w:rFonts w:ascii="Calibri" w:eastAsia="Gulim" w:hAnsi="Calibri" w:cs="Calibri"/>
          <w:b/>
          <w:bCs/>
          <w:szCs w:val="18"/>
        </w:rPr>
      </w:pP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시간</w:t>
      </w:r>
      <w:r w:rsidRPr="00266B93">
        <w:rPr>
          <w:rFonts w:ascii="Calibri" w:eastAsia="Gulim" w:hAnsi="Calibri" w:cs="Calibri"/>
        </w:rPr>
        <w:t xml:space="preserve"> </w:t>
      </w:r>
      <w:r w:rsidRPr="00266B93">
        <w:rPr>
          <w:rFonts w:ascii="Calibri" w:eastAsia="Gulim" w:hAnsi="Calibri" w:cs="Calibri"/>
          <w:szCs w:val="18"/>
        </w:rPr>
        <w:t>비율</w:t>
      </w:r>
      <w:r w:rsidRPr="00266B93">
        <w:rPr>
          <w:rFonts w:ascii="Calibri" w:eastAsia="Gulim" w:hAnsi="Calibri" w:cs="Calibri"/>
          <w:szCs w:val="18"/>
        </w:rPr>
        <w:t>:</w:t>
      </w:r>
      <w:r w:rsidRPr="00266B93">
        <w:rPr>
          <w:rFonts w:ascii="Calibri" w:eastAsia="Gulim" w:hAnsi="Calibri" w:cs="Calibri"/>
          <w:bCs/>
          <w:szCs w:val="18"/>
        </w:rPr>
        <w:t xml:space="preserve"> </w:t>
      </w:r>
      <w:r w:rsidRPr="00266B93">
        <w:rPr>
          <w:rFonts w:ascii="Calibri" w:eastAsia="Gulim" w:hAnsi="Calibri" w:cs="Calibri"/>
          <w:bCs/>
          <w:szCs w:val="18"/>
        </w:rPr>
        <w:t>작동</w:t>
      </w:r>
      <w:r w:rsidRPr="00266B93">
        <w:rPr>
          <w:rFonts w:ascii="Calibri" w:eastAsia="Gulim" w:hAnsi="Calibri" w:cs="Calibri"/>
          <w:bCs/>
          <w:szCs w:val="18"/>
        </w:rPr>
        <w:t xml:space="preserve"> </w:t>
      </w:r>
      <w:r w:rsidRPr="00266B93">
        <w:rPr>
          <w:rFonts w:ascii="Calibri" w:eastAsia="Gulim" w:hAnsi="Calibri" w:cs="Calibri"/>
          <w:bCs/>
          <w:szCs w:val="18"/>
        </w:rPr>
        <w:t>시간</w:t>
      </w:r>
      <w:r w:rsidRPr="00266B93">
        <w:rPr>
          <w:rFonts w:ascii="Calibri" w:eastAsia="Gulim" w:hAnsi="Calibri" w:cs="Calibri"/>
          <w:bCs/>
          <w:szCs w:val="18"/>
        </w:rPr>
        <w:t xml:space="preserve"> </w:t>
      </w:r>
      <w:r w:rsidRPr="00266B93">
        <w:rPr>
          <w:rFonts w:ascii="Calibri" w:eastAsia="Gulim" w:hAnsi="Calibri" w:cs="Calibri"/>
          <w:bCs/>
          <w:szCs w:val="18"/>
        </w:rPr>
        <w:t>비율은</w:t>
      </w:r>
      <w:r w:rsidRPr="00266B93">
        <w:rPr>
          <w:rFonts w:ascii="Calibri" w:eastAsia="Gulim" w:hAnsi="Calibri" w:cs="Calibri"/>
          <w:bCs/>
          <w:szCs w:val="18"/>
        </w:rPr>
        <w:t xml:space="preserve"> </w:t>
      </w:r>
      <w:r w:rsidRPr="00266B93">
        <w:rPr>
          <w:rFonts w:ascii="Calibri" w:eastAsia="Gulim" w:hAnsi="Calibri" w:cs="Calibri"/>
          <w:bCs/>
          <w:szCs w:val="18"/>
        </w:rPr>
        <w:t>다음</w:t>
      </w:r>
      <w:r w:rsidRPr="00266B93">
        <w:rPr>
          <w:rFonts w:ascii="Calibri" w:eastAsia="Gulim" w:hAnsi="Calibri" w:cs="Calibri"/>
          <w:bCs/>
          <w:szCs w:val="18"/>
        </w:rPr>
        <w:t xml:space="preserve"> </w:t>
      </w:r>
      <w:r w:rsidRPr="00266B93">
        <w:rPr>
          <w:rFonts w:ascii="Calibri" w:eastAsia="Gulim" w:hAnsi="Calibri" w:cs="Calibri"/>
          <w:bCs/>
          <w:szCs w:val="18"/>
        </w:rPr>
        <w:t>수식을</w:t>
      </w:r>
      <w:r w:rsidRPr="00266B93">
        <w:rPr>
          <w:rFonts w:ascii="Calibri" w:eastAsia="Gulim" w:hAnsi="Calibri" w:cs="Calibri"/>
          <w:bCs/>
          <w:szCs w:val="18"/>
        </w:rPr>
        <w:t xml:space="preserve"> </w:t>
      </w:r>
      <w:r w:rsidRPr="00266B93">
        <w:rPr>
          <w:rFonts w:ascii="Calibri" w:eastAsia="Gulim" w:hAnsi="Calibri" w:cs="Calibri"/>
          <w:bCs/>
          <w:szCs w:val="18"/>
        </w:rPr>
        <w:t>사용하여</w:t>
      </w:r>
      <w:r w:rsidRPr="00266B93">
        <w:rPr>
          <w:rFonts w:ascii="Calibri" w:eastAsia="Gulim" w:hAnsi="Calibri" w:cs="Calibri"/>
          <w:bCs/>
          <w:szCs w:val="18"/>
        </w:rPr>
        <w:t xml:space="preserve"> </w:t>
      </w:r>
      <w:r w:rsidRPr="00266B93">
        <w:rPr>
          <w:rFonts w:ascii="Calibri" w:eastAsia="Gulim" w:hAnsi="Calibri" w:cs="Calibri"/>
          <w:bCs/>
          <w:szCs w:val="18"/>
        </w:rPr>
        <w:t>계산합니다</w:t>
      </w:r>
      <w:r w:rsidRPr="00266B93">
        <w:rPr>
          <w:rFonts w:ascii="Calibri" w:eastAsia="Gulim" w:hAnsi="Calibri" w:cs="Calibri"/>
          <w:bCs/>
          <w:szCs w:val="18"/>
        </w:rPr>
        <w:t>.</w:t>
      </w:r>
    </w:p>
    <w:p w14:paraId="484699F3" w14:textId="77777777" w:rsidR="00B4637F" w:rsidRPr="00266B93" w:rsidRDefault="00B4637F" w:rsidP="00B4637F">
      <w:pPr>
        <w:pStyle w:val="ProductList-Body"/>
        <w:rPr>
          <w:rFonts w:ascii="Calibri" w:eastAsia="Gulim" w:hAnsi="Calibri" w:cs="Calibri"/>
          <w:bCs/>
        </w:rPr>
      </w:pPr>
    </w:p>
    <w:p w14:paraId="578CD033" w14:textId="77777777" w:rsidR="00B4637F" w:rsidRPr="00266B93" w:rsidRDefault="00000000" w:rsidP="00B4637F">
      <w:pPr>
        <w:pStyle w:val="ProductList-Body"/>
        <w:rPr>
          <w:rFonts w:ascii="Calibri" w:eastAsia="Gulim" w:hAnsi="Calibri" w:cs="Calibri"/>
          <w:b/>
        </w:rPr>
      </w:pPr>
      <m:oMathPara>
        <m:oMath>
          <m:f>
            <m:fPr>
              <m:ctrlPr>
                <w:rPr>
                  <w:rFonts w:ascii="Cambria Math" w:eastAsia="Gulim" w:hAnsi="Cambria Math" w:cs="Calibri"/>
                  <w:bCs/>
                  <w:i/>
                </w:rPr>
              </m:ctrlPr>
            </m:fPr>
            <m:num>
              <m:r>
                <w:rPr>
                  <w:rFonts w:ascii="Cambria Math" w:eastAsia="Gulim" w:hAnsi="Cambria Math" w:cs="Calibri" w:hint="eastAsia"/>
                </w:rPr>
                <m:t>한</m:t>
              </m:r>
              <m:r>
                <w:rPr>
                  <w:rFonts w:ascii="Cambria Math" w:eastAsia="Gulim" w:hAnsi="Cambria Math" w:cs="Calibri"/>
                </w:rPr>
                <m:t xml:space="preserve"> </m:t>
              </m:r>
              <m:r>
                <w:rPr>
                  <w:rFonts w:ascii="Cambria Math" w:eastAsia="Gulim" w:hAnsi="Cambria Math" w:cs="Calibri" w:hint="eastAsia"/>
                </w:rPr>
                <m:t>달간</m:t>
              </m:r>
              <m:r>
                <w:rPr>
                  <w:rFonts w:ascii="Cambria Math" w:eastAsia="Gulim" w:hAnsi="Cambria Math" w:cs="Calibri"/>
                </w:rPr>
                <m:t xml:space="preserve"> </m:t>
              </m:r>
              <m:r>
                <w:rPr>
                  <w:rFonts w:ascii="Cambria Math" w:eastAsia="Gulim" w:hAnsi="Cambria Math" w:cs="Calibri" w:hint="eastAsia"/>
                </w:rPr>
                <m:t>총</m:t>
              </m:r>
              <m:r>
                <w:rPr>
                  <w:rFonts w:ascii="Cambria Math" w:eastAsia="Gulim" w:hAnsi="Cambria Math" w:cs="Calibri"/>
                </w:rPr>
                <m:t xml:space="preserve"> </m:t>
              </m:r>
              <m:r>
                <w:rPr>
                  <w:rFonts w:ascii="Cambria Math" w:eastAsia="Gulim" w:hAnsi="Cambria Math" w:cs="Calibri" w:hint="eastAsia"/>
                </w:rPr>
                <m:t>시간</m:t>
              </m:r>
              <m:r>
                <w:rPr>
                  <w:rFonts w:ascii="Cambria Math" w:eastAsia="Gulim" w:hAnsi="Cambria Math" w:cs="Calibri"/>
                </w:rPr>
                <m:t>(</m:t>
              </m:r>
              <m:r>
                <w:rPr>
                  <w:rFonts w:ascii="Cambria Math" w:eastAsia="Gulim" w:hAnsi="Cambria Math" w:cs="Calibri" w:hint="eastAsia"/>
                </w:rPr>
                <m:t>분</m:t>
              </m:r>
              <m:r>
                <w:rPr>
                  <w:rFonts w:ascii="Cambria Math" w:eastAsia="Gulim" w:hAnsi="Cambria Math" w:cs="Calibri"/>
                </w:rPr>
                <m:t xml:space="preserve">) - </m:t>
              </m:r>
              <m:r>
                <w:rPr>
                  <w:rFonts w:ascii="Cambria Math" w:eastAsia="Gulim" w:hAnsi="Cambria Math" w:cs="Calibri" w:hint="eastAsia"/>
                </w:rPr>
                <m:t>작동</m:t>
              </m:r>
              <m:r>
                <w:rPr>
                  <w:rFonts w:ascii="Cambria Math" w:eastAsia="Gulim" w:hAnsi="Cambria Math" w:cs="Calibri"/>
                </w:rPr>
                <m:t xml:space="preserve"> </m:t>
              </m:r>
              <m:r>
                <w:rPr>
                  <w:rFonts w:ascii="Cambria Math" w:eastAsia="Gulim" w:hAnsi="Cambria Math" w:cs="Calibri" w:hint="eastAsia"/>
                </w:rPr>
                <m:t>중지</m:t>
              </m:r>
              <m:r>
                <w:rPr>
                  <w:rFonts w:ascii="Cambria Math" w:eastAsia="Gulim" w:hAnsi="Cambria Math" w:cs="Calibri"/>
                </w:rPr>
                <m:t xml:space="preserve"> </m:t>
              </m:r>
              <m:r>
                <w:rPr>
                  <w:rFonts w:ascii="Cambria Math" w:eastAsia="Gulim" w:hAnsi="Cambria Math" w:cs="Calibri" w:hint="eastAsia"/>
                </w:rPr>
                <m:t>시간</m:t>
              </m:r>
            </m:num>
            <m:den>
              <m:r>
                <w:rPr>
                  <w:rFonts w:ascii="Cambria Math" w:eastAsia="Gulim" w:hAnsi="Cambria Math" w:cs="Calibri" w:hint="eastAsia"/>
                </w:rPr>
                <m:t>한</m:t>
              </m:r>
              <m:r>
                <w:rPr>
                  <w:rFonts w:ascii="Cambria Math" w:eastAsia="Gulim" w:hAnsi="Cambria Math" w:cs="Calibri"/>
                </w:rPr>
                <m:t xml:space="preserve"> </m:t>
              </m:r>
              <m:r>
                <w:rPr>
                  <w:rFonts w:ascii="Cambria Math" w:eastAsia="Gulim" w:hAnsi="Cambria Math" w:cs="Calibri" w:hint="eastAsia"/>
                </w:rPr>
                <m:t>달간</m:t>
              </m:r>
              <m:r>
                <w:rPr>
                  <w:rFonts w:ascii="Cambria Math" w:eastAsia="Gulim" w:hAnsi="Cambria Math" w:cs="Calibri"/>
                </w:rPr>
                <m:t xml:space="preserve"> </m:t>
              </m:r>
              <m:r>
                <w:rPr>
                  <w:rFonts w:ascii="Cambria Math" w:eastAsia="Gulim" w:hAnsi="Cambria Math" w:cs="Calibri" w:hint="eastAsia"/>
                </w:rPr>
                <m:t>총</m:t>
              </m:r>
              <m:r>
                <w:rPr>
                  <w:rFonts w:ascii="Cambria Math" w:eastAsia="Gulim" w:hAnsi="Cambria Math" w:cs="Calibri"/>
                </w:rPr>
                <m:t xml:space="preserve"> </m:t>
              </m:r>
              <m:r>
                <w:rPr>
                  <w:rFonts w:ascii="Cambria Math" w:eastAsia="Gulim" w:hAnsi="Cambria Math" w:cs="Calibri" w:hint="eastAsia"/>
                </w:rPr>
                <m:t>시간</m:t>
              </m:r>
              <m:r>
                <w:rPr>
                  <w:rFonts w:ascii="Cambria Math" w:eastAsia="Gulim" w:hAnsi="Cambria Math" w:cs="Calibri"/>
                </w:rPr>
                <m:t>(</m:t>
              </m:r>
              <m:r>
                <w:rPr>
                  <w:rFonts w:ascii="Cambria Math" w:eastAsia="Gulim" w:hAnsi="Cambria Math" w:cs="Calibri" w:hint="eastAsia"/>
                </w:rPr>
                <m:t>분</m:t>
              </m:r>
              <m:r>
                <w:rPr>
                  <w:rFonts w:ascii="Cambria Math" w:eastAsia="Gulim" w:hAnsi="Cambria Math" w:cs="Calibri"/>
                </w:rPr>
                <m:t>)</m:t>
              </m:r>
            </m:den>
          </m:f>
          <m:r>
            <m:rPr>
              <m:sty m:val="bi"/>
            </m:rPr>
            <w:rPr>
              <w:rFonts w:ascii="Cambria Math" w:eastAsia="Gulim" w:hAnsi="Cambria Math" w:cs="Calibri"/>
            </w:rPr>
            <m:t xml:space="preserve"> </m:t>
          </m:r>
          <m:r>
            <w:rPr>
              <w:rFonts w:ascii="Cambria Math" w:eastAsia="Gulim" w:hAnsi="Cambria Math" w:cs="Calibri"/>
            </w:rPr>
            <m:t>x 100</m:t>
          </m:r>
        </m:oMath>
      </m:oMathPara>
    </w:p>
    <w:p w14:paraId="501C14F6" w14:textId="77777777" w:rsidR="00B4637F" w:rsidRPr="00266B93" w:rsidRDefault="00B4637F" w:rsidP="00B4637F">
      <w:pPr>
        <w:pStyle w:val="ProductList-Body"/>
        <w:rPr>
          <w:rFonts w:ascii="Calibri" w:eastAsia="Gulim" w:hAnsi="Calibri" w:cs="Calibri"/>
          <w:bCs/>
        </w:rPr>
      </w:pPr>
    </w:p>
    <w:p w14:paraId="605CF270" w14:textId="00AFAA4B" w:rsidR="00B4637F" w:rsidRPr="00266B93" w:rsidRDefault="00B4637F" w:rsidP="00B4637F">
      <w:pPr>
        <w:pStyle w:val="ProductList-Body"/>
        <w:rPr>
          <w:rFonts w:ascii="Calibri" w:eastAsia="Gulim" w:hAnsi="Calibri" w:cs="Calibri"/>
          <w:b/>
          <w:bCs/>
          <w:szCs w:val="18"/>
        </w:rPr>
      </w:pPr>
      <w:r w:rsidRPr="00266B93">
        <w:rPr>
          <w:rFonts w:ascii="Calibri" w:eastAsia="Gulim" w:hAnsi="Calibri" w:cs="Calibri"/>
        </w:rPr>
        <w:t>여</w:t>
      </w:r>
      <w:r w:rsidRPr="00266B93">
        <w:rPr>
          <w:rFonts w:ascii="Calibri" w:eastAsia="Gulim" w:hAnsi="Calibri" w:cs="Calibri"/>
          <w:bCs/>
          <w:szCs w:val="18"/>
        </w:rPr>
        <w:t>기서</w:t>
      </w:r>
      <w:r w:rsidRPr="00266B93">
        <w:rPr>
          <w:rFonts w:ascii="Calibri" w:eastAsia="Gulim" w:hAnsi="Calibri" w:cs="Calibri"/>
          <w:bCs/>
          <w:szCs w:val="18"/>
        </w:rPr>
        <w:t xml:space="preserve"> </w:t>
      </w:r>
      <w:r w:rsidRPr="00266B93">
        <w:rPr>
          <w:rFonts w:ascii="Calibri" w:eastAsia="Gulim" w:hAnsi="Calibri" w:cs="Calibri"/>
          <w:bCs/>
          <w:szCs w:val="18"/>
        </w:rPr>
        <w:t>작동</w:t>
      </w:r>
      <w:r w:rsidRPr="00266B93">
        <w:rPr>
          <w:rFonts w:ascii="Calibri" w:eastAsia="Gulim" w:hAnsi="Calibri" w:cs="Calibri"/>
          <w:bCs/>
          <w:szCs w:val="18"/>
        </w:rPr>
        <w:t xml:space="preserve"> </w:t>
      </w:r>
      <w:r w:rsidRPr="00266B93">
        <w:rPr>
          <w:rFonts w:ascii="Calibri" w:eastAsia="Gulim" w:hAnsi="Calibri" w:cs="Calibri"/>
          <w:bCs/>
          <w:szCs w:val="18"/>
        </w:rPr>
        <w:t>중지</w:t>
      </w:r>
      <w:r w:rsidRPr="00266B93">
        <w:rPr>
          <w:rFonts w:ascii="Calibri" w:eastAsia="Gulim" w:hAnsi="Calibri" w:cs="Calibri"/>
          <w:bCs/>
          <w:szCs w:val="18"/>
        </w:rPr>
        <w:t xml:space="preserve"> </w:t>
      </w:r>
      <w:r w:rsidRPr="00266B93">
        <w:rPr>
          <w:rFonts w:ascii="Calibri" w:eastAsia="Gulim" w:hAnsi="Calibri" w:cs="Calibri"/>
          <w:bCs/>
          <w:szCs w:val="18"/>
        </w:rPr>
        <w:t>시간은</w:t>
      </w:r>
      <w:r w:rsidRPr="00266B93">
        <w:rPr>
          <w:rFonts w:ascii="Calibri" w:eastAsia="Gulim" w:hAnsi="Calibri" w:cs="Calibri"/>
          <w:bCs/>
          <w:szCs w:val="18"/>
        </w:rPr>
        <w:t xml:space="preserve"> </w:t>
      </w:r>
      <w:r w:rsidRPr="00266B93">
        <w:rPr>
          <w:rFonts w:ascii="Calibri" w:eastAsia="Gulim" w:hAnsi="Calibri" w:cs="Calibri"/>
          <w:bCs/>
          <w:szCs w:val="18"/>
        </w:rPr>
        <w:t>해당</w:t>
      </w:r>
      <w:r w:rsidRPr="00266B93">
        <w:rPr>
          <w:rFonts w:ascii="Calibri" w:eastAsia="Gulim" w:hAnsi="Calibri" w:cs="Calibri"/>
          <w:bCs/>
          <w:szCs w:val="18"/>
        </w:rPr>
        <w:t xml:space="preserve"> </w:t>
      </w:r>
      <w:r w:rsidRPr="00266B93">
        <w:rPr>
          <w:rFonts w:ascii="Calibri" w:eastAsia="Gulim" w:hAnsi="Calibri" w:cs="Calibri"/>
          <w:bCs/>
          <w:szCs w:val="18"/>
        </w:rPr>
        <w:t>한</w:t>
      </w:r>
      <w:r w:rsidRPr="00266B93">
        <w:rPr>
          <w:rFonts w:ascii="Calibri" w:eastAsia="Gulim" w:hAnsi="Calibri" w:cs="Calibri"/>
          <w:bCs/>
          <w:szCs w:val="18"/>
        </w:rPr>
        <w:t xml:space="preserve"> </w:t>
      </w:r>
      <w:r w:rsidRPr="00266B93">
        <w:rPr>
          <w:rFonts w:ascii="Calibri" w:eastAsia="Gulim" w:hAnsi="Calibri" w:cs="Calibri"/>
          <w:bCs/>
          <w:szCs w:val="18"/>
        </w:rPr>
        <w:t>달</w:t>
      </w:r>
      <w:r w:rsidRPr="00266B93">
        <w:rPr>
          <w:rFonts w:ascii="Calibri" w:eastAsia="Gulim" w:hAnsi="Calibri" w:cs="Calibri"/>
          <w:bCs/>
          <w:szCs w:val="18"/>
        </w:rPr>
        <w:t xml:space="preserve"> </w:t>
      </w:r>
      <w:r w:rsidRPr="00266B93">
        <w:rPr>
          <w:rFonts w:ascii="Calibri" w:eastAsia="Gulim" w:hAnsi="Calibri" w:cs="Calibri"/>
          <w:bCs/>
          <w:szCs w:val="18"/>
        </w:rPr>
        <w:t>동안</w:t>
      </w:r>
      <w:r w:rsidRPr="00266B93">
        <w:rPr>
          <w:rFonts w:ascii="Calibri" w:eastAsia="Gulim" w:hAnsi="Calibri" w:cs="Calibri"/>
          <w:bCs/>
          <w:szCs w:val="18"/>
        </w:rPr>
        <w:t xml:space="preserve"> </w:t>
      </w:r>
      <w:r w:rsidRPr="00266B93">
        <w:rPr>
          <w:rFonts w:ascii="Calibri" w:eastAsia="Gulim" w:hAnsi="Calibri" w:cs="Calibri"/>
          <w:bCs/>
          <w:szCs w:val="18"/>
        </w:rPr>
        <w:t>합산된</w:t>
      </w:r>
      <w:r w:rsidRPr="00266B93">
        <w:rPr>
          <w:rFonts w:ascii="Calibri" w:eastAsia="Gulim" w:hAnsi="Calibri" w:cs="Calibri"/>
          <w:bCs/>
          <w:szCs w:val="18"/>
        </w:rPr>
        <w:t xml:space="preserve"> </w:t>
      </w:r>
      <w:r w:rsidRPr="00266B93">
        <w:rPr>
          <w:rFonts w:ascii="Calibri" w:eastAsia="Gulim" w:hAnsi="Calibri" w:cs="Calibri"/>
          <w:bCs/>
          <w:szCs w:val="18"/>
        </w:rPr>
        <w:t>사용할</w:t>
      </w:r>
      <w:r w:rsidRPr="00266B93">
        <w:rPr>
          <w:rFonts w:ascii="Calibri" w:eastAsia="Gulim" w:hAnsi="Calibri" w:cs="Calibri"/>
          <w:bCs/>
          <w:szCs w:val="18"/>
        </w:rPr>
        <w:t xml:space="preserve"> </w:t>
      </w:r>
      <w:r w:rsidRPr="00266B93">
        <w:rPr>
          <w:rFonts w:ascii="Calibri" w:eastAsia="Gulim" w:hAnsi="Calibri" w:cs="Calibri"/>
          <w:bCs/>
          <w:szCs w:val="18"/>
        </w:rPr>
        <w:t>수</w:t>
      </w:r>
      <w:r w:rsidRPr="00266B93">
        <w:rPr>
          <w:rFonts w:ascii="Calibri" w:eastAsia="Gulim" w:hAnsi="Calibri" w:cs="Calibri"/>
          <w:bCs/>
          <w:szCs w:val="18"/>
        </w:rPr>
        <w:t xml:space="preserve"> </w:t>
      </w:r>
      <w:r w:rsidRPr="00266B93">
        <w:rPr>
          <w:rFonts w:ascii="Calibri" w:eastAsia="Gulim" w:hAnsi="Calibri" w:cs="Calibri"/>
          <w:bCs/>
          <w:szCs w:val="18"/>
        </w:rPr>
        <w:t>없는</w:t>
      </w:r>
      <w:r w:rsidRPr="00266B93">
        <w:rPr>
          <w:rFonts w:ascii="Calibri" w:eastAsia="Gulim" w:hAnsi="Calibri" w:cs="Calibri"/>
          <w:bCs/>
          <w:szCs w:val="18"/>
        </w:rPr>
        <w:t xml:space="preserve"> </w:t>
      </w:r>
      <w:r w:rsidRPr="00266B93">
        <w:rPr>
          <w:rFonts w:ascii="Calibri" w:eastAsia="Gulim" w:hAnsi="Calibri" w:cs="Calibri"/>
          <w:bCs/>
          <w:szCs w:val="18"/>
        </w:rPr>
        <w:t>서비스의</w:t>
      </w:r>
      <w:r w:rsidRPr="00266B93">
        <w:rPr>
          <w:rFonts w:ascii="Calibri" w:eastAsia="Gulim" w:hAnsi="Calibri" w:cs="Calibri"/>
          <w:bCs/>
          <w:szCs w:val="18"/>
        </w:rPr>
        <w:t xml:space="preserve"> </w:t>
      </w:r>
      <w:r w:rsidRPr="00266B93">
        <w:rPr>
          <w:rFonts w:ascii="Calibri" w:eastAsia="Gulim" w:hAnsi="Calibri" w:cs="Calibri"/>
          <w:bCs/>
          <w:szCs w:val="18"/>
        </w:rPr>
        <w:t>분수로</w:t>
      </w:r>
      <w:r w:rsidRPr="00266B93">
        <w:rPr>
          <w:rFonts w:ascii="Calibri" w:eastAsia="Gulim" w:hAnsi="Calibri" w:cs="Calibri"/>
          <w:bCs/>
          <w:szCs w:val="18"/>
        </w:rPr>
        <w:t xml:space="preserve"> </w:t>
      </w:r>
      <w:r w:rsidRPr="00266B93">
        <w:rPr>
          <w:rFonts w:ascii="Calibri" w:eastAsia="Gulim" w:hAnsi="Calibri" w:cs="Calibri"/>
          <w:bCs/>
          <w:szCs w:val="18"/>
        </w:rPr>
        <w:t>곱한</w:t>
      </w:r>
      <w:r w:rsidRPr="00266B93">
        <w:rPr>
          <w:rFonts w:ascii="Calibri" w:eastAsia="Gulim" w:hAnsi="Calibri" w:cs="Calibri"/>
          <w:bCs/>
          <w:szCs w:val="18"/>
        </w:rPr>
        <w:t xml:space="preserve"> </w:t>
      </w:r>
      <w:r w:rsidRPr="00266B93">
        <w:rPr>
          <w:rFonts w:ascii="Calibri" w:eastAsia="Gulim" w:hAnsi="Calibri" w:cs="Calibri"/>
          <w:bCs/>
          <w:szCs w:val="18"/>
        </w:rPr>
        <w:t>시간의</w:t>
      </w:r>
      <w:r w:rsidRPr="00266B93">
        <w:rPr>
          <w:rFonts w:ascii="Calibri" w:eastAsia="Gulim" w:hAnsi="Calibri" w:cs="Calibri"/>
          <w:bCs/>
          <w:szCs w:val="18"/>
        </w:rPr>
        <w:t xml:space="preserve"> </w:t>
      </w:r>
      <w:r w:rsidRPr="00266B93">
        <w:rPr>
          <w:rFonts w:ascii="Calibri" w:eastAsia="Gulim" w:hAnsi="Calibri" w:cs="Calibri"/>
          <w:bCs/>
          <w:szCs w:val="18"/>
        </w:rPr>
        <w:t>합계</w:t>
      </w:r>
      <w:r w:rsidRPr="00266B93">
        <w:rPr>
          <w:rFonts w:ascii="Calibri" w:eastAsia="Gulim" w:hAnsi="Calibri" w:cs="Calibri"/>
          <w:bCs/>
          <w:szCs w:val="18"/>
        </w:rPr>
        <w:t>(</w:t>
      </w:r>
      <w:r w:rsidRPr="00266B93">
        <w:rPr>
          <w:rFonts w:ascii="Calibri" w:eastAsia="Gulim" w:hAnsi="Calibri" w:cs="Calibri"/>
          <w:bCs/>
          <w:szCs w:val="18"/>
        </w:rPr>
        <w:t>분</w:t>
      </w:r>
      <w:r w:rsidRPr="00266B93">
        <w:rPr>
          <w:rFonts w:ascii="Calibri" w:eastAsia="Gulim" w:hAnsi="Calibri" w:cs="Calibri"/>
          <w:bCs/>
          <w:szCs w:val="18"/>
        </w:rPr>
        <w:t>)</w:t>
      </w:r>
      <w:r w:rsidRPr="00266B93">
        <w:rPr>
          <w:rFonts w:ascii="Calibri" w:eastAsia="Gulim" w:hAnsi="Calibri" w:cs="Calibri"/>
          <w:bCs/>
          <w:szCs w:val="18"/>
        </w:rPr>
        <w:t>입니다</w:t>
      </w:r>
      <w:r w:rsidRPr="00266B93">
        <w:rPr>
          <w:rFonts w:ascii="Calibri" w:eastAsia="Gulim" w:hAnsi="Calibri" w:cs="Calibri"/>
          <w:bCs/>
          <w:szCs w:val="18"/>
        </w:rPr>
        <w:t>.</w:t>
      </w:r>
    </w:p>
    <w:p w14:paraId="33A88548" w14:textId="77777777" w:rsidR="00B4637F" w:rsidRPr="00266B93" w:rsidRDefault="00B4637F" w:rsidP="00B4637F">
      <w:pPr>
        <w:pStyle w:val="ProductList-Body"/>
        <w:rPr>
          <w:rFonts w:ascii="Calibri" w:eastAsia="Gulim" w:hAnsi="Calibri" w:cs="Calibri"/>
          <w:szCs w:val="18"/>
        </w:rPr>
      </w:pPr>
      <w:r w:rsidRPr="00266B93">
        <w:rPr>
          <w:rFonts w:ascii="Calibri" w:eastAsia="Gulim" w:hAnsi="Calibri" w:cs="Calibri"/>
          <w:b/>
          <w:color w:val="00188F"/>
        </w:rPr>
        <w:t>서비스</w:t>
      </w:r>
      <w:r w:rsidRPr="00266B93">
        <w:rPr>
          <w:rFonts w:ascii="Calibri" w:eastAsia="Gulim" w:hAnsi="Calibri" w:cs="Calibri"/>
          <w:b/>
          <w:color w:val="00188F"/>
        </w:rPr>
        <w:t xml:space="preserve"> </w:t>
      </w:r>
      <w:r w:rsidRPr="00266B93">
        <w:rPr>
          <w:rFonts w:ascii="Calibri" w:eastAsia="Gulim" w:hAnsi="Calibri" w:cs="Calibri"/>
          <w:b/>
          <w:color w:val="00188F"/>
        </w:rPr>
        <w:t>크레딧</w:t>
      </w:r>
      <w:r w:rsidRPr="00266B93">
        <w:rPr>
          <w:rFonts w:ascii="Calibri" w:eastAsia="Gulim" w:hAnsi="Calibri" w:cs="Calibri"/>
          <w:b/>
          <w:color w:val="00188F"/>
        </w:rPr>
        <w: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B4637F" w:rsidRPr="00266B93" w14:paraId="7834DD04"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630DE3E9" w14:textId="77777777" w:rsidR="00B4637F" w:rsidRPr="00266B93" w:rsidRDefault="00B4637F" w:rsidP="00215B1F">
            <w:pPr>
              <w:pStyle w:val="ProductList-OfferingBody"/>
              <w:jc w:val="center"/>
              <w:rPr>
                <w:rFonts w:ascii="Calibri" w:eastAsia="Gulim" w:hAnsi="Calibri" w:cs="Calibri"/>
                <w:color w:val="FFFFFF" w:themeColor="background1"/>
              </w:rPr>
            </w:pPr>
            <w:r w:rsidRPr="00266B93">
              <w:rPr>
                <w:rFonts w:ascii="Calibri" w:eastAsia="Gulim" w:hAnsi="Calibri" w:cs="Calibri"/>
                <w:color w:val="FFFFFF" w:themeColor="background1"/>
              </w:rPr>
              <w:t>작동</w:t>
            </w:r>
            <w:r w:rsidRPr="00266B93">
              <w:rPr>
                <w:rFonts w:ascii="Calibri" w:eastAsia="Gulim" w:hAnsi="Calibri" w:cs="Calibri"/>
                <w:color w:val="FFFFFF" w:themeColor="background1"/>
              </w:rPr>
              <w:t xml:space="preserve"> </w:t>
            </w:r>
            <w:r w:rsidRPr="00266B93">
              <w:rPr>
                <w:rFonts w:ascii="Calibri" w:eastAsia="Gulim" w:hAnsi="Calibri" w:cs="Calibri"/>
                <w:color w:val="FFFFFF" w:themeColor="background1"/>
              </w:rPr>
              <w:t>시간</w:t>
            </w:r>
            <w:r w:rsidRPr="00266B93">
              <w:rPr>
                <w:rFonts w:ascii="Calibri" w:eastAsia="Gulim" w:hAnsi="Calibri" w:cs="Calibri"/>
                <w:color w:val="FFFFFF" w:themeColor="background1"/>
              </w:rPr>
              <w:t xml:space="preserve"> </w:t>
            </w:r>
            <w:r w:rsidRPr="00266B93">
              <w:rPr>
                <w:rFonts w:ascii="Calibri" w:eastAsia="Gulim" w:hAnsi="Calibri" w:cs="Calibri"/>
                <w:color w:val="FFFFFF" w:themeColor="background1"/>
              </w:rPr>
              <w:t>비율</w:t>
            </w:r>
            <w:r>
              <w:rPr>
                <w:rFonts w:ascii="Calibri" w:eastAsia="Gulim" w:hAnsi="Calibri" w:cs="Calibri"/>
                <w:color w:val="FFFFFF" w:themeColor="background1"/>
              </w:rPr>
              <w:t xml:space="preserv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6ED49CC" w14:textId="77777777" w:rsidR="00B4637F" w:rsidRPr="00266B93" w:rsidRDefault="00B4637F" w:rsidP="00215B1F">
            <w:pPr>
              <w:pStyle w:val="ProductList-OfferingBody"/>
              <w:jc w:val="center"/>
              <w:rPr>
                <w:rFonts w:ascii="Calibri" w:eastAsia="Gulim" w:hAnsi="Calibri" w:cs="Calibri"/>
                <w:color w:val="FFFFFF" w:themeColor="background1"/>
              </w:rPr>
            </w:pPr>
            <w:r w:rsidRPr="00266B93">
              <w:rPr>
                <w:rFonts w:ascii="Calibri" w:eastAsia="Gulim" w:hAnsi="Calibri" w:cs="Calibri"/>
                <w:color w:val="FFFFFF" w:themeColor="background1"/>
              </w:rPr>
              <w:t>서비스</w:t>
            </w:r>
            <w:r w:rsidRPr="00266B93">
              <w:rPr>
                <w:rFonts w:ascii="Calibri" w:eastAsia="Gulim" w:hAnsi="Calibri" w:cs="Calibri"/>
                <w:color w:val="FFFFFF" w:themeColor="background1"/>
              </w:rPr>
              <w:t xml:space="preserve"> </w:t>
            </w:r>
            <w:r w:rsidRPr="00266B93">
              <w:rPr>
                <w:rFonts w:ascii="Calibri" w:eastAsia="Gulim" w:hAnsi="Calibri" w:cs="Calibri"/>
                <w:color w:val="FFFFFF" w:themeColor="background1"/>
              </w:rPr>
              <w:t>크레딧</w:t>
            </w:r>
            <w:r>
              <w:rPr>
                <w:rFonts w:ascii="Calibri" w:eastAsia="Gulim" w:hAnsi="Calibri" w:cs="Calibri"/>
                <w:color w:val="FFFFFF" w:themeColor="background1"/>
              </w:rPr>
              <w:t xml:space="preserve"> </w:t>
            </w:r>
          </w:p>
        </w:tc>
      </w:tr>
      <w:tr w:rsidR="00B4637F" w:rsidRPr="00266B93" w14:paraId="1A71726A"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F0FCE5A" w14:textId="77777777" w:rsidR="00B4637F" w:rsidRPr="00266B93" w:rsidRDefault="00B4637F" w:rsidP="00215B1F">
            <w:pPr>
              <w:pStyle w:val="ProductList-OfferingBody"/>
              <w:jc w:val="center"/>
              <w:rPr>
                <w:rFonts w:ascii="Calibri" w:eastAsia="Gulim" w:hAnsi="Calibri" w:cs="Calibri"/>
                <w:szCs w:val="16"/>
              </w:rPr>
            </w:pPr>
            <w:r w:rsidRPr="00266B93">
              <w:rPr>
                <w:rFonts w:ascii="Calibri" w:eastAsia="Gulim" w:hAnsi="Calibri" w:cs="Calibri"/>
                <w:szCs w:val="16"/>
              </w:rPr>
              <w:t>&lt; 99.9%</w:t>
            </w:r>
            <w:r>
              <w:rPr>
                <w:rFonts w:ascii="Calibri" w:eastAsia="Gulim" w:hAnsi="Calibri" w:cs="Calibri"/>
                <w:szCs w:val="16"/>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3C6C1BC0" w14:textId="77777777" w:rsidR="00B4637F" w:rsidRPr="00266B93" w:rsidRDefault="00B4637F" w:rsidP="00215B1F">
            <w:pPr>
              <w:pStyle w:val="ProductList-OfferingBody"/>
              <w:jc w:val="center"/>
              <w:rPr>
                <w:rFonts w:ascii="Calibri" w:eastAsia="Gulim" w:hAnsi="Calibri" w:cs="Calibri"/>
                <w:szCs w:val="16"/>
              </w:rPr>
            </w:pPr>
            <w:r w:rsidRPr="00266B93">
              <w:rPr>
                <w:rFonts w:ascii="Calibri" w:eastAsia="Gulim" w:hAnsi="Calibri" w:cs="Calibri"/>
                <w:szCs w:val="16"/>
              </w:rPr>
              <w:t>25%</w:t>
            </w:r>
            <w:r>
              <w:rPr>
                <w:rFonts w:ascii="Calibri" w:eastAsia="Gulim" w:hAnsi="Calibri" w:cs="Calibri"/>
                <w:szCs w:val="16"/>
              </w:rPr>
              <w:t xml:space="preserve"> </w:t>
            </w:r>
          </w:p>
        </w:tc>
      </w:tr>
      <w:tr w:rsidR="00B4637F" w:rsidRPr="00266B93" w14:paraId="5B7356E4"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0D3F01EF" w14:textId="77777777" w:rsidR="00B4637F" w:rsidRPr="00266B93" w:rsidRDefault="00B4637F" w:rsidP="00215B1F">
            <w:pPr>
              <w:pStyle w:val="ProductList-OfferingBody"/>
              <w:jc w:val="center"/>
              <w:rPr>
                <w:rFonts w:ascii="Calibri" w:eastAsia="Gulim" w:hAnsi="Calibri" w:cs="Calibri"/>
                <w:szCs w:val="16"/>
              </w:rPr>
            </w:pPr>
            <w:r w:rsidRPr="00266B93">
              <w:rPr>
                <w:rFonts w:ascii="Calibri" w:eastAsia="Gulim" w:hAnsi="Calibri" w:cs="Calibri"/>
                <w:szCs w:val="16"/>
              </w:rPr>
              <w:t>&lt; 99%</w:t>
            </w:r>
            <w:r>
              <w:rPr>
                <w:rFonts w:ascii="Calibri" w:eastAsia="Gulim" w:hAnsi="Calibri" w:cs="Calibri"/>
                <w:szCs w:val="16"/>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4539F4DB" w14:textId="77777777" w:rsidR="00B4637F" w:rsidRPr="00266B93" w:rsidRDefault="00B4637F" w:rsidP="00215B1F">
            <w:pPr>
              <w:pStyle w:val="ProductList-OfferingBody"/>
              <w:jc w:val="center"/>
              <w:rPr>
                <w:rFonts w:ascii="Calibri" w:eastAsia="Gulim" w:hAnsi="Calibri" w:cs="Calibri"/>
                <w:szCs w:val="16"/>
              </w:rPr>
            </w:pPr>
            <w:r w:rsidRPr="00266B93">
              <w:rPr>
                <w:rFonts w:ascii="Calibri" w:eastAsia="Gulim" w:hAnsi="Calibri" w:cs="Calibri"/>
                <w:szCs w:val="16"/>
              </w:rPr>
              <w:t>50%</w:t>
            </w:r>
            <w:r>
              <w:rPr>
                <w:rFonts w:ascii="Calibri" w:eastAsia="Gulim" w:hAnsi="Calibri" w:cs="Calibri"/>
                <w:szCs w:val="16"/>
              </w:rPr>
              <w:t xml:space="preserve"> </w:t>
            </w:r>
          </w:p>
        </w:tc>
      </w:tr>
      <w:tr w:rsidR="00B4637F" w:rsidRPr="00266B93" w14:paraId="3856CCF2"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72D940CB" w14:textId="77777777" w:rsidR="00B4637F" w:rsidRPr="00266B93" w:rsidRDefault="00B4637F" w:rsidP="00215B1F">
            <w:pPr>
              <w:pStyle w:val="ProductList-OfferingBody"/>
              <w:jc w:val="center"/>
              <w:rPr>
                <w:rFonts w:ascii="Calibri" w:eastAsia="Gulim" w:hAnsi="Calibri" w:cs="Calibri"/>
                <w:szCs w:val="16"/>
              </w:rPr>
            </w:pPr>
            <w:r w:rsidRPr="00266B93">
              <w:rPr>
                <w:rFonts w:ascii="Calibri" w:eastAsia="Gulim" w:hAnsi="Calibri" w:cs="Calibri"/>
                <w:szCs w:val="16"/>
              </w:rPr>
              <w:t>&lt; 95%</w:t>
            </w:r>
            <w:r>
              <w:rPr>
                <w:rFonts w:ascii="Calibri" w:eastAsia="Gulim" w:hAnsi="Calibri" w:cs="Calibri"/>
                <w:szCs w:val="16"/>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13978F07" w14:textId="77777777" w:rsidR="00B4637F" w:rsidRPr="00266B93" w:rsidRDefault="00B4637F" w:rsidP="00215B1F">
            <w:pPr>
              <w:pStyle w:val="ProductList-OfferingBody"/>
              <w:jc w:val="center"/>
              <w:rPr>
                <w:rFonts w:ascii="Calibri" w:eastAsia="Gulim" w:hAnsi="Calibri" w:cs="Calibri"/>
                <w:szCs w:val="16"/>
              </w:rPr>
            </w:pPr>
            <w:r w:rsidRPr="00266B93">
              <w:rPr>
                <w:rFonts w:ascii="Calibri" w:eastAsia="Gulim" w:hAnsi="Calibri" w:cs="Calibri"/>
                <w:szCs w:val="16"/>
              </w:rPr>
              <w:t>100%</w:t>
            </w:r>
            <w:r>
              <w:rPr>
                <w:rFonts w:ascii="Calibri" w:eastAsia="Gulim" w:hAnsi="Calibri" w:cs="Calibri"/>
                <w:szCs w:val="16"/>
              </w:rPr>
              <w:t xml:space="preserve"> </w:t>
            </w:r>
          </w:p>
        </w:tc>
      </w:tr>
    </w:tbl>
    <w:p w14:paraId="75012BBD" w14:textId="77777777" w:rsidR="00B4637F" w:rsidRPr="00266B93" w:rsidRDefault="00B4637F" w:rsidP="00B4637F">
      <w:pPr>
        <w:pStyle w:val="ProductList-Body"/>
        <w:rPr>
          <w:rFonts w:ascii="Calibri" w:eastAsia="Gulim" w:hAnsi="Calibri" w:cs="Calibri"/>
          <w:bCs/>
          <w:sz w:val="12"/>
          <w:szCs w:val="12"/>
        </w:rPr>
      </w:pPr>
    </w:p>
    <w:p w14:paraId="48F7EAF8" w14:textId="77777777" w:rsidR="00B4637F" w:rsidRPr="00266B93" w:rsidRDefault="00B4637F" w:rsidP="00B4637F">
      <w:pPr>
        <w:spacing w:after="0"/>
        <w:rPr>
          <w:rFonts w:ascii="Calibri" w:eastAsia="Gulim" w:hAnsi="Calibri" w:cs="Calibri"/>
          <w:b/>
          <w:color w:val="00188F"/>
          <w:sz w:val="18"/>
        </w:rPr>
      </w:pPr>
      <w:r w:rsidRPr="00266B93">
        <w:rPr>
          <w:rFonts w:ascii="Calibri" w:eastAsia="Gulim" w:hAnsi="Calibri" w:cs="Calibri"/>
          <w:b/>
          <w:color w:val="00188F"/>
          <w:sz w:val="18"/>
        </w:rPr>
        <w:t xml:space="preserve">M365 </w:t>
      </w:r>
      <w:r w:rsidRPr="00266B93">
        <w:rPr>
          <w:rFonts w:ascii="Calibri" w:eastAsia="Gulim" w:hAnsi="Calibri" w:cs="Calibri"/>
          <w:b/>
          <w:color w:val="00188F"/>
          <w:sz w:val="18"/>
        </w:rPr>
        <w:t>전자</w:t>
      </w:r>
      <w:r w:rsidRPr="00266B93">
        <w:rPr>
          <w:rFonts w:ascii="Calibri" w:eastAsia="Gulim" w:hAnsi="Calibri" w:cs="Calibri"/>
          <w:b/>
          <w:color w:val="00188F"/>
          <w:sz w:val="18"/>
        </w:rPr>
        <w:t xml:space="preserve"> </w:t>
      </w:r>
      <w:r w:rsidRPr="00266B93">
        <w:rPr>
          <w:rFonts w:ascii="Calibri" w:eastAsia="Gulim" w:hAnsi="Calibri" w:cs="Calibri"/>
          <w:b/>
          <w:color w:val="00188F"/>
          <w:sz w:val="18"/>
        </w:rPr>
        <w:t>메일</w:t>
      </w:r>
      <w:r w:rsidRPr="00266B93">
        <w:rPr>
          <w:rFonts w:ascii="Calibri" w:eastAsia="Gulim" w:hAnsi="Calibri" w:cs="Calibri"/>
          <w:b/>
          <w:color w:val="00188F"/>
          <w:sz w:val="18"/>
        </w:rPr>
        <w:t xml:space="preserve"> </w:t>
      </w:r>
      <w:r w:rsidRPr="00266B93">
        <w:rPr>
          <w:rFonts w:ascii="Calibri" w:eastAsia="Gulim" w:hAnsi="Calibri" w:cs="Calibri"/>
          <w:b/>
          <w:color w:val="00188F"/>
          <w:sz w:val="18"/>
        </w:rPr>
        <w:t>수신</w:t>
      </w:r>
      <w:r w:rsidRPr="00266B93">
        <w:rPr>
          <w:rFonts w:ascii="Calibri" w:eastAsia="Gulim" w:hAnsi="Calibri" w:cs="Calibri"/>
          <w:b/>
          <w:color w:val="00188F"/>
          <w:sz w:val="18"/>
        </w:rPr>
        <w:t>/</w:t>
      </w:r>
      <w:r w:rsidRPr="00266B93">
        <w:rPr>
          <w:rFonts w:ascii="Calibri" w:eastAsia="Gulim" w:hAnsi="Calibri" w:cs="Calibri"/>
          <w:b/>
          <w:color w:val="00188F"/>
          <w:sz w:val="18"/>
        </w:rPr>
        <w:t>송신</w:t>
      </w:r>
      <w:r w:rsidRPr="00266B93">
        <w:rPr>
          <w:rFonts w:ascii="Calibri" w:eastAsia="Gulim" w:hAnsi="Calibri" w:cs="Calibri"/>
          <w:b/>
          <w:color w:val="00188F"/>
          <w:sz w:val="18"/>
        </w:rPr>
        <w:t xml:space="preserve"> </w:t>
      </w:r>
      <w:r w:rsidRPr="00266B93">
        <w:rPr>
          <w:rFonts w:ascii="Calibri" w:eastAsia="Gulim" w:hAnsi="Calibri" w:cs="Calibri"/>
          <w:b/>
          <w:color w:val="00188F"/>
          <w:sz w:val="18"/>
        </w:rPr>
        <w:t>가용성</w:t>
      </w:r>
      <w:r w:rsidRPr="00266B93">
        <w:rPr>
          <w:rFonts w:ascii="Calibri" w:eastAsia="Gulim" w:hAnsi="Calibri" w:cs="Calibri"/>
          <w:b/>
          <w:color w:val="00188F"/>
          <w:sz w:val="18"/>
        </w:rPr>
        <w:t> </w:t>
      </w:r>
    </w:p>
    <w:p w14:paraId="69FE08ED" w14:textId="77777777" w:rsidR="00B4637F" w:rsidRPr="00266B93" w:rsidRDefault="00B4637F" w:rsidP="00B4637F">
      <w:pPr>
        <w:rPr>
          <w:rFonts w:ascii="Calibri" w:eastAsia="Gulim" w:hAnsi="Calibri" w:cs="Calibri"/>
          <w:sz w:val="18"/>
          <w:szCs w:val="18"/>
        </w:rPr>
      </w:pPr>
      <w:r w:rsidRPr="00266B93">
        <w:rPr>
          <w:rFonts w:ascii="Calibri" w:eastAsia="Gulim" w:hAnsi="Calibri" w:cs="Calibri"/>
          <w:sz w:val="18"/>
          <w:szCs w:val="18"/>
        </w:rPr>
        <w:t xml:space="preserve">M365 </w:t>
      </w:r>
      <w:r w:rsidRPr="00266B93">
        <w:rPr>
          <w:rFonts w:ascii="Calibri" w:eastAsia="Gulim" w:hAnsi="Calibri" w:cs="Calibri"/>
          <w:sz w:val="18"/>
          <w:szCs w:val="18"/>
        </w:rPr>
        <w:t>전자</w:t>
      </w:r>
      <w:r w:rsidRPr="00266B93">
        <w:rPr>
          <w:rFonts w:ascii="Calibri" w:eastAsia="Gulim" w:hAnsi="Calibri" w:cs="Calibri"/>
          <w:sz w:val="18"/>
          <w:szCs w:val="18"/>
        </w:rPr>
        <w:t xml:space="preserve"> </w:t>
      </w:r>
      <w:r w:rsidRPr="00266B93">
        <w:rPr>
          <w:rFonts w:ascii="Calibri" w:eastAsia="Gulim" w:hAnsi="Calibri" w:cs="Calibri"/>
          <w:sz w:val="18"/>
          <w:szCs w:val="18"/>
        </w:rPr>
        <w:t>메일</w:t>
      </w:r>
      <w:r w:rsidRPr="00266B93">
        <w:rPr>
          <w:rFonts w:ascii="Calibri" w:eastAsia="Gulim" w:hAnsi="Calibri" w:cs="Calibri"/>
          <w:sz w:val="18"/>
          <w:szCs w:val="18"/>
        </w:rPr>
        <w:t xml:space="preserve"> </w:t>
      </w:r>
      <w:r w:rsidRPr="00266B93">
        <w:rPr>
          <w:rFonts w:ascii="Calibri" w:eastAsia="Gulim" w:hAnsi="Calibri" w:cs="Calibri"/>
          <w:sz w:val="18"/>
          <w:szCs w:val="18"/>
        </w:rPr>
        <w:t>수신</w:t>
      </w:r>
      <w:r w:rsidRPr="00266B93">
        <w:rPr>
          <w:rFonts w:ascii="Calibri" w:eastAsia="Gulim" w:hAnsi="Calibri" w:cs="Calibri"/>
          <w:sz w:val="18"/>
          <w:szCs w:val="18"/>
        </w:rPr>
        <w:t>/</w:t>
      </w:r>
      <w:r w:rsidRPr="00266B93">
        <w:rPr>
          <w:rFonts w:ascii="Calibri" w:eastAsia="Gulim" w:hAnsi="Calibri" w:cs="Calibri"/>
          <w:sz w:val="18"/>
          <w:szCs w:val="18"/>
        </w:rPr>
        <w:t>송신</w:t>
      </w:r>
      <w:r w:rsidRPr="00266B93">
        <w:rPr>
          <w:rFonts w:ascii="Calibri" w:eastAsia="Gulim" w:hAnsi="Calibri" w:cs="Calibri"/>
          <w:sz w:val="18"/>
          <w:szCs w:val="18"/>
        </w:rPr>
        <w:t xml:space="preserve"> </w:t>
      </w:r>
      <w:r w:rsidRPr="00266B93">
        <w:rPr>
          <w:rFonts w:ascii="Calibri" w:eastAsia="Gulim" w:hAnsi="Calibri" w:cs="Calibri"/>
          <w:sz w:val="18"/>
          <w:szCs w:val="18"/>
        </w:rPr>
        <w:t>가용성은</w:t>
      </w:r>
      <w:r w:rsidRPr="00266B93">
        <w:rPr>
          <w:rFonts w:ascii="Calibri" w:eastAsia="Gulim" w:hAnsi="Calibri" w:cs="Calibri"/>
          <w:sz w:val="18"/>
          <w:szCs w:val="18"/>
        </w:rPr>
        <w:t xml:space="preserve"> M365 </w:t>
      </w:r>
      <w:r w:rsidRPr="00266B93">
        <w:rPr>
          <w:rFonts w:ascii="Calibri" w:eastAsia="Gulim" w:hAnsi="Calibri" w:cs="Calibri"/>
          <w:sz w:val="18"/>
          <w:szCs w:val="18"/>
        </w:rPr>
        <w:t>경계</w:t>
      </w:r>
      <w:r w:rsidRPr="00266B93">
        <w:rPr>
          <w:rFonts w:ascii="Calibri" w:eastAsia="Gulim" w:hAnsi="Calibri" w:cs="Calibri"/>
          <w:sz w:val="18"/>
          <w:szCs w:val="18"/>
        </w:rPr>
        <w:t xml:space="preserve"> </w:t>
      </w:r>
      <w:r w:rsidRPr="00266B93">
        <w:rPr>
          <w:rFonts w:ascii="Calibri" w:eastAsia="Gulim" w:hAnsi="Calibri" w:cs="Calibri"/>
          <w:sz w:val="18"/>
          <w:szCs w:val="18"/>
        </w:rPr>
        <w:t>내의</w:t>
      </w:r>
      <w:r w:rsidRPr="00266B93">
        <w:rPr>
          <w:rFonts w:ascii="Calibri" w:eastAsia="Gulim" w:hAnsi="Calibri" w:cs="Calibri"/>
          <w:sz w:val="18"/>
          <w:szCs w:val="18"/>
        </w:rPr>
        <w:t xml:space="preserve"> </w:t>
      </w:r>
      <w:r w:rsidRPr="00266B93">
        <w:rPr>
          <w:rFonts w:ascii="Calibri" w:eastAsia="Gulim" w:hAnsi="Calibri" w:cs="Calibri"/>
          <w:sz w:val="18"/>
          <w:szCs w:val="18"/>
        </w:rPr>
        <w:t>문제로</w:t>
      </w:r>
      <w:r w:rsidRPr="00266B93">
        <w:rPr>
          <w:rFonts w:ascii="Calibri" w:eastAsia="Gulim" w:hAnsi="Calibri" w:cs="Calibri"/>
          <w:sz w:val="18"/>
          <w:szCs w:val="18"/>
        </w:rPr>
        <w:t xml:space="preserve"> </w:t>
      </w:r>
      <w:r w:rsidRPr="00266B93">
        <w:rPr>
          <w:rFonts w:ascii="Calibri" w:eastAsia="Gulim" w:hAnsi="Calibri" w:cs="Calibri"/>
          <w:sz w:val="18"/>
          <w:szCs w:val="18"/>
        </w:rPr>
        <w:t>인해</w:t>
      </w:r>
      <w:r w:rsidRPr="00266B93">
        <w:rPr>
          <w:rFonts w:ascii="Calibri" w:eastAsia="Gulim" w:hAnsi="Calibri" w:cs="Calibri"/>
          <w:sz w:val="18"/>
          <w:szCs w:val="18"/>
        </w:rPr>
        <w:t xml:space="preserve"> M365</w:t>
      </w:r>
      <w:r w:rsidRPr="00266B93">
        <w:rPr>
          <w:rFonts w:ascii="Calibri" w:eastAsia="Gulim" w:hAnsi="Calibri" w:cs="Calibri"/>
          <w:sz w:val="18"/>
          <w:szCs w:val="18"/>
        </w:rPr>
        <w:t>가</w:t>
      </w:r>
      <w:r w:rsidRPr="00266B93">
        <w:rPr>
          <w:rFonts w:ascii="Calibri" w:eastAsia="Gulim" w:hAnsi="Calibri" w:cs="Calibri"/>
          <w:sz w:val="18"/>
          <w:szCs w:val="18"/>
        </w:rPr>
        <w:t xml:space="preserve"> </w:t>
      </w:r>
      <w:r w:rsidRPr="00266B93">
        <w:rPr>
          <w:rFonts w:ascii="Calibri" w:eastAsia="Gulim" w:hAnsi="Calibri" w:cs="Calibri"/>
          <w:sz w:val="18"/>
          <w:szCs w:val="18"/>
        </w:rPr>
        <w:t>전자</w:t>
      </w:r>
      <w:r w:rsidRPr="00266B93">
        <w:rPr>
          <w:rFonts w:ascii="Calibri" w:eastAsia="Gulim" w:hAnsi="Calibri" w:cs="Calibri"/>
          <w:sz w:val="18"/>
          <w:szCs w:val="18"/>
        </w:rPr>
        <w:t xml:space="preserve"> </w:t>
      </w:r>
      <w:r w:rsidRPr="00266B93">
        <w:rPr>
          <w:rFonts w:ascii="Calibri" w:eastAsia="Gulim" w:hAnsi="Calibri" w:cs="Calibri"/>
          <w:sz w:val="18"/>
          <w:szCs w:val="18"/>
        </w:rPr>
        <w:t>메일</w:t>
      </w:r>
      <w:r w:rsidRPr="00266B93">
        <w:rPr>
          <w:rFonts w:ascii="Calibri" w:eastAsia="Gulim" w:hAnsi="Calibri" w:cs="Calibri"/>
          <w:sz w:val="18"/>
          <w:szCs w:val="18"/>
        </w:rPr>
        <w:t xml:space="preserve"> </w:t>
      </w:r>
      <w:r w:rsidRPr="00266B93">
        <w:rPr>
          <w:rFonts w:ascii="Calibri" w:eastAsia="Gulim" w:hAnsi="Calibri" w:cs="Calibri"/>
          <w:sz w:val="18"/>
          <w:szCs w:val="18"/>
        </w:rPr>
        <w:t>메시지를</w:t>
      </w:r>
      <w:r w:rsidRPr="00266B93">
        <w:rPr>
          <w:rFonts w:ascii="Calibri" w:eastAsia="Gulim" w:hAnsi="Calibri" w:cs="Calibri"/>
          <w:sz w:val="18"/>
          <w:szCs w:val="18"/>
        </w:rPr>
        <w:t xml:space="preserve"> </w:t>
      </w:r>
      <w:r w:rsidRPr="00266B93">
        <w:rPr>
          <w:rFonts w:ascii="Calibri" w:eastAsia="Gulim" w:hAnsi="Calibri" w:cs="Calibri"/>
          <w:sz w:val="18"/>
          <w:szCs w:val="18"/>
        </w:rPr>
        <w:t>받거나</w:t>
      </w:r>
      <w:r w:rsidRPr="00266B93">
        <w:rPr>
          <w:rFonts w:ascii="Calibri" w:eastAsia="Gulim" w:hAnsi="Calibri" w:cs="Calibri"/>
          <w:sz w:val="18"/>
          <w:szCs w:val="18"/>
        </w:rPr>
        <w:t xml:space="preserve"> </w:t>
      </w:r>
      <w:r w:rsidRPr="00266B93">
        <w:rPr>
          <w:rFonts w:ascii="Calibri" w:eastAsia="Gulim" w:hAnsi="Calibri" w:cs="Calibri"/>
          <w:sz w:val="18"/>
          <w:szCs w:val="18"/>
        </w:rPr>
        <w:t>보낼</w:t>
      </w:r>
      <w:r w:rsidRPr="00266B93">
        <w:rPr>
          <w:rFonts w:ascii="Calibri" w:eastAsia="Gulim" w:hAnsi="Calibri" w:cs="Calibri"/>
          <w:sz w:val="18"/>
          <w:szCs w:val="18"/>
        </w:rPr>
        <w:t xml:space="preserve"> </w:t>
      </w:r>
      <w:r w:rsidRPr="00266B93">
        <w:rPr>
          <w:rFonts w:ascii="Calibri" w:eastAsia="Gulim" w:hAnsi="Calibri" w:cs="Calibri"/>
          <w:sz w:val="18"/>
          <w:szCs w:val="18"/>
        </w:rPr>
        <w:t>수</w:t>
      </w:r>
      <w:r w:rsidRPr="00266B93">
        <w:rPr>
          <w:rFonts w:ascii="Calibri" w:eastAsia="Gulim" w:hAnsi="Calibri" w:cs="Calibri"/>
          <w:sz w:val="18"/>
          <w:szCs w:val="18"/>
        </w:rPr>
        <w:t xml:space="preserve"> </w:t>
      </w:r>
      <w:r w:rsidRPr="00266B93">
        <w:rPr>
          <w:rFonts w:ascii="Calibri" w:eastAsia="Gulim" w:hAnsi="Calibri" w:cs="Calibri"/>
          <w:sz w:val="18"/>
          <w:szCs w:val="18"/>
        </w:rPr>
        <w:t>없는</w:t>
      </w:r>
      <w:r w:rsidRPr="00266B93">
        <w:rPr>
          <w:rFonts w:ascii="Calibri" w:eastAsia="Gulim" w:hAnsi="Calibri" w:cs="Calibri"/>
          <w:sz w:val="18"/>
          <w:szCs w:val="18"/>
        </w:rPr>
        <w:t xml:space="preserve"> </w:t>
      </w:r>
      <w:r w:rsidRPr="00266B93">
        <w:rPr>
          <w:rFonts w:ascii="Calibri" w:eastAsia="Gulim" w:hAnsi="Calibri" w:cs="Calibri"/>
          <w:sz w:val="18"/>
          <w:szCs w:val="18"/>
        </w:rPr>
        <w:t>기간으로</w:t>
      </w:r>
      <w:r w:rsidRPr="00266B93">
        <w:rPr>
          <w:rFonts w:ascii="Calibri" w:eastAsia="Gulim" w:hAnsi="Calibri" w:cs="Calibri"/>
          <w:sz w:val="18"/>
          <w:szCs w:val="18"/>
        </w:rPr>
        <w:t xml:space="preserve"> </w:t>
      </w:r>
      <w:r w:rsidRPr="00266B93">
        <w:rPr>
          <w:rFonts w:ascii="Calibri" w:eastAsia="Gulim" w:hAnsi="Calibri" w:cs="Calibri"/>
          <w:sz w:val="18"/>
          <w:szCs w:val="18"/>
        </w:rPr>
        <w:t>정의됩니다</w:t>
      </w:r>
      <w:r w:rsidRPr="00266B93">
        <w:rPr>
          <w:rFonts w:ascii="Calibri" w:eastAsia="Gulim" w:hAnsi="Calibri" w:cs="Calibri"/>
          <w:sz w:val="18"/>
          <w:szCs w:val="18"/>
        </w:rPr>
        <w:t xml:space="preserve">. </w:t>
      </w:r>
      <w:r w:rsidRPr="00266B93">
        <w:rPr>
          <w:rFonts w:ascii="Calibri" w:eastAsia="Gulim" w:hAnsi="Calibri" w:cs="Calibri"/>
          <w:sz w:val="18"/>
          <w:szCs w:val="18"/>
        </w:rPr>
        <w:t>이는</w:t>
      </w:r>
      <w:r w:rsidRPr="00266B93">
        <w:rPr>
          <w:rFonts w:ascii="Calibri" w:eastAsia="Gulim" w:hAnsi="Calibri" w:cs="Calibri"/>
          <w:sz w:val="18"/>
          <w:szCs w:val="18"/>
        </w:rPr>
        <w:t xml:space="preserve"> </w:t>
      </w:r>
      <w:r w:rsidRPr="00266B93">
        <w:rPr>
          <w:rFonts w:ascii="Calibri" w:eastAsia="Gulim" w:hAnsi="Calibri" w:cs="Calibri"/>
          <w:sz w:val="18"/>
          <w:szCs w:val="18"/>
        </w:rPr>
        <w:t>예정된</w:t>
      </w:r>
      <w:r w:rsidRPr="00266B93">
        <w:rPr>
          <w:rFonts w:ascii="Calibri" w:eastAsia="Gulim" w:hAnsi="Calibri" w:cs="Calibri"/>
          <w:sz w:val="18"/>
          <w:szCs w:val="18"/>
        </w:rPr>
        <w:t xml:space="preserve"> </w:t>
      </w:r>
      <w:r w:rsidRPr="00266B93">
        <w:rPr>
          <w:rFonts w:ascii="Calibri" w:eastAsia="Gulim" w:hAnsi="Calibri" w:cs="Calibri"/>
          <w:sz w:val="18"/>
          <w:szCs w:val="18"/>
        </w:rPr>
        <w:t>작동</w:t>
      </w:r>
      <w:r w:rsidRPr="00266B93">
        <w:rPr>
          <w:rFonts w:ascii="Calibri" w:eastAsia="Gulim" w:hAnsi="Calibri" w:cs="Calibri"/>
          <w:sz w:val="18"/>
          <w:szCs w:val="18"/>
        </w:rPr>
        <w:t xml:space="preserve"> </w:t>
      </w:r>
      <w:r w:rsidRPr="00266B93">
        <w:rPr>
          <w:rFonts w:ascii="Calibri" w:eastAsia="Gulim" w:hAnsi="Calibri" w:cs="Calibri"/>
          <w:sz w:val="18"/>
          <w:szCs w:val="18"/>
        </w:rPr>
        <w:t>중지</w:t>
      </w:r>
      <w:r w:rsidRPr="00266B93">
        <w:rPr>
          <w:rFonts w:ascii="Calibri" w:eastAsia="Gulim" w:hAnsi="Calibri" w:cs="Calibri"/>
          <w:sz w:val="18"/>
          <w:szCs w:val="18"/>
        </w:rPr>
        <w:t xml:space="preserve"> </w:t>
      </w:r>
      <w:r w:rsidRPr="00266B93">
        <w:rPr>
          <w:rFonts w:ascii="Calibri" w:eastAsia="Gulim" w:hAnsi="Calibri" w:cs="Calibri"/>
          <w:sz w:val="18"/>
          <w:szCs w:val="18"/>
        </w:rPr>
        <w:t>시간이</w:t>
      </w:r>
      <w:r w:rsidRPr="00266B93">
        <w:rPr>
          <w:rFonts w:ascii="Calibri" w:eastAsia="Gulim" w:hAnsi="Calibri" w:cs="Calibri"/>
          <w:sz w:val="18"/>
          <w:szCs w:val="18"/>
        </w:rPr>
        <w:t xml:space="preserve"> </w:t>
      </w:r>
      <w:r w:rsidRPr="00266B93">
        <w:rPr>
          <w:rFonts w:ascii="Calibri" w:eastAsia="Gulim" w:hAnsi="Calibri" w:cs="Calibri"/>
          <w:sz w:val="18"/>
          <w:szCs w:val="18"/>
        </w:rPr>
        <w:t>없습니다</w:t>
      </w:r>
      <w:r w:rsidRPr="00266B93">
        <w:rPr>
          <w:rFonts w:ascii="Calibri" w:eastAsia="Gulim" w:hAnsi="Calibri" w:cs="Calibri"/>
          <w:sz w:val="18"/>
          <w:szCs w:val="18"/>
        </w:rPr>
        <w:t>.</w:t>
      </w:r>
    </w:p>
    <w:p w14:paraId="51A96E53" w14:textId="77777777" w:rsidR="00B4637F" w:rsidRPr="00266B93" w:rsidRDefault="00B4637F" w:rsidP="00B4637F">
      <w:pPr>
        <w:rPr>
          <w:rFonts w:ascii="Calibri" w:eastAsia="Gulim" w:hAnsi="Calibri" w:cs="Calibri"/>
          <w:sz w:val="18"/>
          <w:szCs w:val="18"/>
        </w:rPr>
      </w:pPr>
      <w:r w:rsidRPr="00266B93">
        <w:rPr>
          <w:rFonts w:ascii="Calibri" w:eastAsia="Gulim" w:hAnsi="Calibri" w:cs="Calibri"/>
          <w:sz w:val="18"/>
          <w:szCs w:val="18"/>
        </w:rPr>
        <w:t>가용성은</w:t>
      </w:r>
      <w:r w:rsidRPr="00266B93">
        <w:rPr>
          <w:rFonts w:ascii="Calibri" w:eastAsia="Gulim" w:hAnsi="Calibri" w:cs="Calibri"/>
          <w:sz w:val="18"/>
          <w:szCs w:val="18"/>
        </w:rPr>
        <w:t xml:space="preserve"> </w:t>
      </w:r>
      <w:r w:rsidRPr="00266B93">
        <w:rPr>
          <w:rFonts w:ascii="Calibri" w:eastAsia="Gulim" w:hAnsi="Calibri" w:cs="Calibri"/>
          <w:sz w:val="18"/>
          <w:szCs w:val="18"/>
        </w:rPr>
        <w:t>다음</w:t>
      </w:r>
      <w:r w:rsidRPr="00266B93">
        <w:rPr>
          <w:rFonts w:ascii="Calibri" w:eastAsia="Gulim" w:hAnsi="Calibri" w:cs="Calibri"/>
          <w:sz w:val="18"/>
          <w:szCs w:val="18"/>
        </w:rPr>
        <w:t xml:space="preserve"> </w:t>
      </w:r>
      <w:r w:rsidRPr="00266B93">
        <w:rPr>
          <w:rFonts w:ascii="Calibri" w:eastAsia="Gulim" w:hAnsi="Calibri" w:cs="Calibri"/>
          <w:sz w:val="18"/>
          <w:szCs w:val="18"/>
        </w:rPr>
        <w:t>두</w:t>
      </w:r>
      <w:r w:rsidRPr="00266B93">
        <w:rPr>
          <w:rFonts w:ascii="Calibri" w:eastAsia="Gulim" w:hAnsi="Calibri" w:cs="Calibri"/>
          <w:sz w:val="18"/>
          <w:szCs w:val="18"/>
        </w:rPr>
        <w:t xml:space="preserve"> </w:t>
      </w:r>
      <w:r w:rsidRPr="00266B93">
        <w:rPr>
          <w:rFonts w:ascii="Calibri" w:eastAsia="Gulim" w:hAnsi="Calibri" w:cs="Calibri"/>
          <w:sz w:val="18"/>
          <w:szCs w:val="18"/>
        </w:rPr>
        <w:t>가지</w:t>
      </w:r>
      <w:r w:rsidRPr="00266B93">
        <w:rPr>
          <w:rFonts w:ascii="Calibri" w:eastAsia="Gulim" w:hAnsi="Calibri" w:cs="Calibri"/>
          <w:sz w:val="18"/>
          <w:szCs w:val="18"/>
        </w:rPr>
        <w:t xml:space="preserve"> </w:t>
      </w:r>
      <w:r w:rsidRPr="00266B93">
        <w:rPr>
          <w:rFonts w:ascii="Calibri" w:eastAsia="Gulim" w:hAnsi="Calibri" w:cs="Calibri"/>
          <w:sz w:val="18"/>
          <w:szCs w:val="18"/>
        </w:rPr>
        <w:t>범주로</w:t>
      </w:r>
      <w:r w:rsidRPr="00266B93">
        <w:rPr>
          <w:rFonts w:ascii="Calibri" w:eastAsia="Gulim" w:hAnsi="Calibri" w:cs="Calibri"/>
          <w:sz w:val="18"/>
          <w:szCs w:val="18"/>
        </w:rPr>
        <w:t xml:space="preserve"> </w:t>
      </w:r>
      <w:r w:rsidRPr="00266B93">
        <w:rPr>
          <w:rFonts w:ascii="Calibri" w:eastAsia="Gulim" w:hAnsi="Calibri" w:cs="Calibri"/>
          <w:sz w:val="18"/>
          <w:szCs w:val="18"/>
        </w:rPr>
        <w:t>나뉩니다</w:t>
      </w:r>
      <w:r w:rsidRPr="00266B93">
        <w:rPr>
          <w:rFonts w:ascii="Calibri" w:eastAsia="Gulim" w:hAnsi="Calibri" w:cs="Calibri"/>
          <w:sz w:val="18"/>
          <w:szCs w:val="18"/>
        </w:rPr>
        <w:t>.</w:t>
      </w:r>
      <w:r>
        <w:rPr>
          <w:rFonts w:ascii="Calibri" w:eastAsia="Gulim" w:hAnsi="Calibri" w:cs="Calibri"/>
          <w:sz w:val="18"/>
          <w:szCs w:val="18"/>
        </w:rPr>
        <w:t xml:space="preserve"> </w:t>
      </w:r>
    </w:p>
    <w:p w14:paraId="6BFA3426" w14:textId="77777777" w:rsidR="00B4637F" w:rsidRPr="00266B93" w:rsidRDefault="00B4637F">
      <w:pPr>
        <w:numPr>
          <w:ilvl w:val="0"/>
          <w:numId w:val="25"/>
        </w:numPr>
        <w:spacing w:after="0"/>
        <w:rPr>
          <w:rFonts w:ascii="Calibri" w:eastAsia="Gulim" w:hAnsi="Calibri" w:cs="Calibri"/>
          <w:sz w:val="18"/>
          <w:szCs w:val="18"/>
        </w:rPr>
      </w:pPr>
      <w:r w:rsidRPr="00266B93">
        <w:rPr>
          <w:rFonts w:ascii="Calibri" w:eastAsia="Gulim" w:hAnsi="Calibri" w:cs="Calibri"/>
          <w:sz w:val="18"/>
          <w:szCs w:val="18"/>
        </w:rPr>
        <w:t xml:space="preserve">M365 </w:t>
      </w:r>
      <w:r w:rsidRPr="00266B93">
        <w:rPr>
          <w:rFonts w:ascii="Calibri" w:eastAsia="Gulim" w:hAnsi="Calibri" w:cs="Calibri"/>
          <w:sz w:val="18"/>
          <w:szCs w:val="18"/>
        </w:rPr>
        <w:t>문제로</w:t>
      </w:r>
      <w:r w:rsidRPr="00266B93">
        <w:rPr>
          <w:rFonts w:ascii="Calibri" w:eastAsia="Gulim" w:hAnsi="Calibri" w:cs="Calibri"/>
          <w:sz w:val="18"/>
          <w:szCs w:val="18"/>
        </w:rPr>
        <w:t xml:space="preserve"> </w:t>
      </w:r>
      <w:r w:rsidRPr="00266B93">
        <w:rPr>
          <w:rFonts w:ascii="Calibri" w:eastAsia="Gulim" w:hAnsi="Calibri" w:cs="Calibri"/>
          <w:sz w:val="18"/>
          <w:szCs w:val="18"/>
        </w:rPr>
        <w:t>인한</w:t>
      </w:r>
      <w:r w:rsidRPr="00266B93">
        <w:rPr>
          <w:rFonts w:ascii="Calibri" w:eastAsia="Gulim" w:hAnsi="Calibri" w:cs="Calibri"/>
          <w:sz w:val="18"/>
          <w:szCs w:val="18"/>
        </w:rPr>
        <w:t xml:space="preserve"> </w:t>
      </w:r>
      <w:r w:rsidRPr="00266B93">
        <w:rPr>
          <w:rFonts w:ascii="Calibri" w:eastAsia="Gulim" w:hAnsi="Calibri" w:cs="Calibri"/>
          <w:sz w:val="18"/>
          <w:szCs w:val="18"/>
        </w:rPr>
        <w:t>영구적</w:t>
      </w:r>
      <w:r w:rsidRPr="00266B93">
        <w:rPr>
          <w:rFonts w:ascii="Calibri" w:eastAsia="Gulim" w:hAnsi="Calibri" w:cs="Calibri"/>
          <w:sz w:val="18"/>
          <w:szCs w:val="18"/>
        </w:rPr>
        <w:t xml:space="preserve"> </w:t>
      </w:r>
      <w:r w:rsidRPr="00266B93">
        <w:rPr>
          <w:rFonts w:ascii="Calibri" w:eastAsia="Gulim" w:hAnsi="Calibri" w:cs="Calibri"/>
          <w:sz w:val="18"/>
          <w:szCs w:val="18"/>
        </w:rPr>
        <w:t>거부</w:t>
      </w:r>
      <w:r w:rsidRPr="00266B93">
        <w:rPr>
          <w:rFonts w:ascii="Calibri" w:eastAsia="Gulim" w:hAnsi="Calibri" w:cs="Calibri"/>
          <w:sz w:val="18"/>
          <w:szCs w:val="18"/>
        </w:rPr>
        <w:t> </w:t>
      </w:r>
    </w:p>
    <w:p w14:paraId="78AF9960" w14:textId="77777777" w:rsidR="00B4637F" w:rsidRPr="00266B93" w:rsidRDefault="00B4637F">
      <w:pPr>
        <w:numPr>
          <w:ilvl w:val="0"/>
          <w:numId w:val="26"/>
        </w:numPr>
        <w:spacing w:after="0"/>
        <w:rPr>
          <w:rFonts w:ascii="Calibri" w:eastAsia="Gulim" w:hAnsi="Calibri" w:cs="Calibri"/>
          <w:sz w:val="18"/>
          <w:szCs w:val="18"/>
        </w:rPr>
      </w:pPr>
      <w:r w:rsidRPr="00266B93">
        <w:rPr>
          <w:rFonts w:ascii="Calibri" w:eastAsia="Gulim" w:hAnsi="Calibri" w:cs="Calibri"/>
          <w:sz w:val="18"/>
          <w:szCs w:val="18"/>
        </w:rPr>
        <w:t xml:space="preserve">M365 </w:t>
      </w:r>
      <w:r w:rsidRPr="00266B93">
        <w:rPr>
          <w:rFonts w:ascii="Calibri" w:eastAsia="Gulim" w:hAnsi="Calibri" w:cs="Calibri"/>
          <w:sz w:val="18"/>
          <w:szCs w:val="18"/>
        </w:rPr>
        <w:t>문제로</w:t>
      </w:r>
      <w:r w:rsidRPr="00266B93">
        <w:rPr>
          <w:rFonts w:ascii="Calibri" w:eastAsia="Gulim" w:hAnsi="Calibri" w:cs="Calibri"/>
          <w:sz w:val="18"/>
          <w:szCs w:val="18"/>
        </w:rPr>
        <w:t xml:space="preserve"> </w:t>
      </w:r>
      <w:r w:rsidRPr="00266B93">
        <w:rPr>
          <w:rFonts w:ascii="Calibri" w:eastAsia="Gulim" w:hAnsi="Calibri" w:cs="Calibri"/>
          <w:sz w:val="18"/>
          <w:szCs w:val="18"/>
        </w:rPr>
        <w:t>인한</w:t>
      </w:r>
      <w:r w:rsidRPr="00266B93">
        <w:rPr>
          <w:rFonts w:ascii="Calibri" w:eastAsia="Gulim" w:hAnsi="Calibri" w:cs="Calibri"/>
          <w:sz w:val="18"/>
          <w:szCs w:val="18"/>
        </w:rPr>
        <w:t xml:space="preserve"> </w:t>
      </w:r>
      <w:r w:rsidRPr="00266B93">
        <w:rPr>
          <w:rFonts w:ascii="Calibri" w:eastAsia="Gulim" w:hAnsi="Calibri" w:cs="Calibri"/>
          <w:sz w:val="18"/>
          <w:szCs w:val="18"/>
        </w:rPr>
        <w:t>일시적</w:t>
      </w:r>
      <w:r w:rsidRPr="00266B93">
        <w:rPr>
          <w:rFonts w:ascii="Calibri" w:eastAsia="Gulim" w:hAnsi="Calibri" w:cs="Calibri"/>
          <w:sz w:val="18"/>
          <w:szCs w:val="18"/>
        </w:rPr>
        <w:t xml:space="preserve"> </w:t>
      </w:r>
      <w:r w:rsidRPr="00266B93">
        <w:rPr>
          <w:rFonts w:ascii="Calibri" w:eastAsia="Gulim" w:hAnsi="Calibri" w:cs="Calibri"/>
          <w:sz w:val="18"/>
          <w:szCs w:val="18"/>
        </w:rPr>
        <w:t>거부</w:t>
      </w:r>
      <w:r w:rsidRPr="00266B93">
        <w:rPr>
          <w:rFonts w:ascii="Calibri" w:eastAsia="Gulim" w:hAnsi="Calibri" w:cs="Calibri"/>
          <w:sz w:val="18"/>
          <w:szCs w:val="18"/>
        </w:rPr>
        <w:t> </w:t>
      </w:r>
    </w:p>
    <w:p w14:paraId="039BF695" w14:textId="77777777" w:rsidR="00B4637F" w:rsidRPr="00266B93" w:rsidRDefault="00B4637F" w:rsidP="00B4637F">
      <w:pPr>
        <w:spacing w:after="0"/>
        <w:rPr>
          <w:rFonts w:ascii="Calibri" w:eastAsia="Gulim" w:hAnsi="Calibri" w:cs="Calibri"/>
          <w:sz w:val="18"/>
          <w:szCs w:val="18"/>
        </w:rPr>
      </w:pPr>
    </w:p>
    <w:p w14:paraId="114F6B9A" w14:textId="77777777" w:rsidR="00B4637F" w:rsidRPr="00266B93" w:rsidRDefault="00B4637F" w:rsidP="00B4637F">
      <w:pPr>
        <w:spacing w:after="0"/>
        <w:rPr>
          <w:rFonts w:ascii="Calibri" w:eastAsia="Gulim" w:hAnsi="Calibri" w:cs="Calibri"/>
          <w:b/>
          <w:color w:val="00188F"/>
          <w:sz w:val="18"/>
        </w:rPr>
      </w:pPr>
      <w:r w:rsidRPr="00266B93">
        <w:rPr>
          <w:rFonts w:ascii="Calibri" w:eastAsia="Gulim" w:hAnsi="Calibri" w:cs="Calibri"/>
          <w:b/>
          <w:color w:val="00188F"/>
          <w:sz w:val="18"/>
        </w:rPr>
        <w:t>작동</w:t>
      </w:r>
      <w:r w:rsidRPr="00266B93">
        <w:rPr>
          <w:rFonts w:ascii="Calibri" w:eastAsia="Gulim" w:hAnsi="Calibri" w:cs="Calibri"/>
          <w:b/>
          <w:color w:val="00188F"/>
          <w:sz w:val="18"/>
        </w:rPr>
        <w:t xml:space="preserve"> </w:t>
      </w:r>
      <w:r w:rsidRPr="00266B93">
        <w:rPr>
          <w:rFonts w:ascii="Calibri" w:eastAsia="Gulim" w:hAnsi="Calibri" w:cs="Calibri"/>
          <w:b/>
          <w:color w:val="00188F"/>
          <w:sz w:val="18"/>
        </w:rPr>
        <w:t>시간</w:t>
      </w:r>
      <w:r w:rsidRPr="00266B93">
        <w:rPr>
          <w:rFonts w:ascii="Calibri" w:eastAsia="Gulim" w:hAnsi="Calibri" w:cs="Calibri"/>
          <w:b/>
          <w:color w:val="00188F"/>
          <w:sz w:val="18"/>
        </w:rPr>
        <w:t xml:space="preserve"> </w:t>
      </w:r>
      <w:r w:rsidRPr="00266B93">
        <w:rPr>
          <w:rFonts w:ascii="Calibri" w:eastAsia="Gulim" w:hAnsi="Calibri" w:cs="Calibri"/>
          <w:b/>
          <w:color w:val="00188F"/>
          <w:sz w:val="18"/>
        </w:rPr>
        <w:t>비율</w:t>
      </w:r>
      <w:r>
        <w:rPr>
          <w:rFonts w:ascii="Calibri" w:eastAsia="Gulim" w:hAnsi="Calibri" w:cs="Calibri"/>
          <w:b/>
          <w:color w:val="00188F"/>
          <w:sz w:val="18"/>
        </w:rPr>
        <w:t xml:space="preserve"> </w:t>
      </w:r>
    </w:p>
    <w:p w14:paraId="2EDFB2A3" w14:textId="77777777" w:rsidR="00B4637F" w:rsidRPr="00266B93" w:rsidRDefault="00B4637F" w:rsidP="00DA26F4">
      <w:pPr>
        <w:numPr>
          <w:ilvl w:val="0"/>
          <w:numId w:val="27"/>
        </w:numPr>
        <w:spacing w:after="0" w:line="240" w:lineRule="auto"/>
        <w:rPr>
          <w:rFonts w:ascii="Calibri" w:eastAsia="Gulim" w:hAnsi="Calibri" w:cs="Calibri"/>
          <w:sz w:val="18"/>
          <w:szCs w:val="18"/>
        </w:rPr>
      </w:pPr>
      <w:r w:rsidRPr="00266B93">
        <w:rPr>
          <w:rFonts w:ascii="Calibri" w:eastAsia="Gulim" w:hAnsi="Calibri" w:cs="Calibri"/>
          <w:sz w:val="18"/>
          <w:szCs w:val="18"/>
        </w:rPr>
        <w:t xml:space="preserve">M365 </w:t>
      </w:r>
      <w:r w:rsidRPr="00266B93">
        <w:rPr>
          <w:rFonts w:ascii="Calibri" w:eastAsia="Gulim" w:hAnsi="Calibri" w:cs="Calibri"/>
          <w:sz w:val="18"/>
          <w:szCs w:val="18"/>
        </w:rPr>
        <w:t>문제로</w:t>
      </w:r>
      <w:r w:rsidRPr="00266B93">
        <w:rPr>
          <w:rFonts w:ascii="Calibri" w:eastAsia="Gulim" w:hAnsi="Calibri" w:cs="Calibri"/>
          <w:sz w:val="18"/>
          <w:szCs w:val="18"/>
        </w:rPr>
        <w:t xml:space="preserve"> </w:t>
      </w:r>
      <w:r w:rsidRPr="00266B93">
        <w:rPr>
          <w:rFonts w:ascii="Calibri" w:eastAsia="Gulim" w:hAnsi="Calibri" w:cs="Calibri"/>
          <w:sz w:val="18"/>
          <w:szCs w:val="18"/>
        </w:rPr>
        <w:t>인한</w:t>
      </w:r>
      <w:r w:rsidRPr="00266B93">
        <w:rPr>
          <w:rFonts w:ascii="Calibri" w:eastAsia="Gulim" w:hAnsi="Calibri" w:cs="Calibri"/>
          <w:sz w:val="18"/>
          <w:szCs w:val="18"/>
        </w:rPr>
        <w:t xml:space="preserve"> </w:t>
      </w:r>
      <w:r w:rsidRPr="00266B93">
        <w:rPr>
          <w:rFonts w:ascii="Calibri" w:eastAsia="Gulim" w:hAnsi="Calibri" w:cs="Calibri"/>
          <w:sz w:val="18"/>
          <w:szCs w:val="18"/>
        </w:rPr>
        <w:t>영구적</w:t>
      </w:r>
      <w:r w:rsidRPr="00266B93">
        <w:rPr>
          <w:rFonts w:ascii="Calibri" w:eastAsia="Gulim" w:hAnsi="Calibri" w:cs="Calibri"/>
          <w:sz w:val="18"/>
          <w:szCs w:val="18"/>
        </w:rPr>
        <w:t xml:space="preserve"> </w:t>
      </w:r>
      <w:r w:rsidRPr="00266B93">
        <w:rPr>
          <w:rFonts w:ascii="Calibri" w:eastAsia="Gulim" w:hAnsi="Calibri" w:cs="Calibri"/>
          <w:sz w:val="18"/>
          <w:szCs w:val="18"/>
        </w:rPr>
        <w:t>거부</w:t>
      </w:r>
      <w:r w:rsidRPr="00266B93">
        <w:rPr>
          <w:rFonts w:ascii="Calibri" w:eastAsia="Gulim" w:hAnsi="Calibri" w:cs="Calibri"/>
          <w:sz w:val="18"/>
          <w:szCs w:val="18"/>
        </w:rPr>
        <w:t> </w:t>
      </w:r>
    </w:p>
    <w:p w14:paraId="56D4D9D3" w14:textId="77777777" w:rsidR="00B4637F" w:rsidRPr="00266B93" w:rsidRDefault="00B4637F" w:rsidP="00B4637F">
      <w:pPr>
        <w:pStyle w:val="ProductList-Body"/>
        <w:rPr>
          <w:rFonts w:ascii="Calibri" w:eastAsia="Gulim" w:hAnsi="Calibri" w:cs="Calibri"/>
        </w:rPr>
      </w:pP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시간</w:t>
      </w:r>
      <w:r w:rsidRPr="00266B93">
        <w:rPr>
          <w:rFonts w:ascii="Calibri" w:eastAsia="Gulim" w:hAnsi="Calibri" w:cs="Calibri"/>
        </w:rPr>
        <w:t xml:space="preserve"> </w:t>
      </w:r>
      <w:r w:rsidRPr="00266B93">
        <w:rPr>
          <w:rFonts w:ascii="Calibri" w:eastAsia="Gulim" w:hAnsi="Calibri" w:cs="Calibri"/>
        </w:rPr>
        <w:t>비율은</w:t>
      </w:r>
      <w:r w:rsidRPr="00266B93">
        <w:rPr>
          <w:rFonts w:ascii="Calibri" w:eastAsia="Gulim" w:hAnsi="Calibri" w:cs="Calibri"/>
        </w:rPr>
        <w:t xml:space="preserve"> </w:t>
      </w:r>
      <w:r w:rsidRPr="00266B93">
        <w:rPr>
          <w:rFonts w:ascii="Calibri" w:eastAsia="Gulim" w:hAnsi="Calibri" w:cs="Calibri"/>
        </w:rPr>
        <w:t>다음</w:t>
      </w:r>
      <w:r w:rsidRPr="00266B93">
        <w:rPr>
          <w:rFonts w:ascii="Calibri" w:eastAsia="Gulim" w:hAnsi="Calibri" w:cs="Calibri"/>
        </w:rPr>
        <w:t xml:space="preserve"> </w:t>
      </w:r>
      <w:r w:rsidRPr="00266B93">
        <w:rPr>
          <w:rFonts w:ascii="Calibri" w:eastAsia="Gulim" w:hAnsi="Calibri" w:cs="Calibri"/>
        </w:rPr>
        <w:t>수식을</w:t>
      </w:r>
      <w:r w:rsidRPr="00266B93">
        <w:rPr>
          <w:rFonts w:ascii="Calibri" w:eastAsia="Gulim" w:hAnsi="Calibri" w:cs="Calibri"/>
        </w:rPr>
        <w:t xml:space="preserve"> </w:t>
      </w:r>
      <w:r w:rsidRPr="00266B93">
        <w:rPr>
          <w:rFonts w:ascii="Calibri" w:eastAsia="Gulim" w:hAnsi="Calibri" w:cs="Calibri"/>
        </w:rPr>
        <w:t>사용하여</w:t>
      </w:r>
      <w:r w:rsidRPr="00266B93">
        <w:rPr>
          <w:rFonts w:ascii="Calibri" w:eastAsia="Gulim" w:hAnsi="Calibri" w:cs="Calibri"/>
        </w:rPr>
        <w:t xml:space="preserve"> </w:t>
      </w:r>
      <w:r w:rsidRPr="00266B93">
        <w:rPr>
          <w:rFonts w:ascii="Calibri" w:eastAsia="Gulim" w:hAnsi="Calibri" w:cs="Calibri"/>
        </w:rPr>
        <w:t>계산합니다</w:t>
      </w:r>
      <w:r w:rsidRPr="00266B93">
        <w:rPr>
          <w:rFonts w:ascii="Calibri" w:eastAsia="Gulim" w:hAnsi="Calibri" w:cs="Calibri"/>
        </w:rPr>
        <w:t>.</w:t>
      </w:r>
    </w:p>
    <w:p w14:paraId="3EB55FD9" w14:textId="77777777" w:rsidR="00B4637F" w:rsidRPr="00266B93" w:rsidRDefault="00B4637F" w:rsidP="00B4637F">
      <w:pPr>
        <w:pStyle w:val="ProductList-Body"/>
        <w:rPr>
          <w:rFonts w:ascii="Calibri" w:eastAsia="Gulim" w:hAnsi="Calibri" w:cs="Calibri"/>
        </w:rPr>
      </w:pPr>
    </w:p>
    <w:p w14:paraId="4F2AECC3" w14:textId="77777777" w:rsidR="00B4637F" w:rsidRPr="00266B93" w:rsidRDefault="00000000" w:rsidP="00B4637F">
      <w:pPr>
        <w:pStyle w:val="ProductList-Body"/>
        <w:rPr>
          <w:rFonts w:ascii="Calibri" w:eastAsia="Gulim" w:hAnsi="Calibri" w:cs="Calibri"/>
          <w:b/>
          <w:i/>
        </w:rPr>
      </w:pPr>
      <m:oMathPara>
        <m:oMath>
          <m:f>
            <m:fPr>
              <m:ctrlPr>
                <w:rPr>
                  <w:rFonts w:ascii="Cambria Math" w:eastAsia="Gulim" w:hAnsi="Cambria Math" w:cs="Calibri"/>
                  <w:i/>
                </w:rPr>
              </m:ctrlPr>
            </m:fPr>
            <m:num>
              <m:r>
                <w:rPr>
                  <w:rFonts w:ascii="Cambria Math" w:eastAsia="Gulim" w:hAnsi="Cambria Math" w:cs="Calibri" w:hint="eastAsia"/>
                </w:rPr>
                <m:t>한</m:t>
              </m:r>
              <m:r>
                <w:rPr>
                  <w:rFonts w:ascii="Cambria Math" w:eastAsia="Gulim" w:hAnsi="Cambria Math" w:cs="Calibri"/>
                </w:rPr>
                <m:t xml:space="preserve"> </m:t>
              </m:r>
              <m:r>
                <w:rPr>
                  <w:rFonts w:ascii="Cambria Math" w:eastAsia="Gulim" w:hAnsi="Cambria Math" w:cs="Calibri" w:hint="eastAsia"/>
                </w:rPr>
                <m:t>달간</m:t>
              </m:r>
              <m:r>
                <w:rPr>
                  <w:rFonts w:ascii="Cambria Math" w:eastAsia="Gulim" w:hAnsi="Cambria Math" w:cs="Calibri"/>
                </w:rPr>
                <m:t xml:space="preserve"> </m:t>
              </m:r>
              <m:r>
                <w:rPr>
                  <w:rFonts w:ascii="Cambria Math" w:eastAsia="Gulim" w:hAnsi="Cambria Math" w:cs="Calibri" w:hint="eastAsia"/>
                </w:rPr>
                <m:t>총</m:t>
              </m:r>
              <m:r>
                <w:rPr>
                  <w:rFonts w:ascii="Cambria Math" w:eastAsia="Gulim" w:hAnsi="Cambria Math" w:cs="Calibri"/>
                </w:rPr>
                <m:t xml:space="preserve"> </m:t>
              </m:r>
              <m:r>
                <w:rPr>
                  <w:rFonts w:ascii="Cambria Math" w:eastAsia="Gulim" w:hAnsi="Cambria Math" w:cs="Calibri" w:hint="eastAsia"/>
                </w:rPr>
                <m:t>시간</m:t>
              </m:r>
              <m:r>
                <w:rPr>
                  <w:rFonts w:ascii="Cambria Math" w:eastAsia="Gulim" w:hAnsi="Cambria Math" w:cs="Calibri"/>
                </w:rPr>
                <m:t>(</m:t>
              </m:r>
              <m:r>
                <w:rPr>
                  <w:rFonts w:ascii="Cambria Math" w:eastAsia="Gulim" w:hAnsi="Cambria Math" w:cs="Calibri" w:hint="eastAsia"/>
                </w:rPr>
                <m:t>분</m:t>
              </m:r>
              <m:r>
                <w:rPr>
                  <w:rFonts w:ascii="Cambria Math" w:eastAsia="Gulim" w:hAnsi="Cambria Math" w:cs="Calibri"/>
                </w:rPr>
                <m:t xml:space="preserve">) - </m:t>
              </m:r>
              <m:r>
                <w:rPr>
                  <w:rFonts w:ascii="Cambria Math" w:eastAsia="Gulim" w:hAnsi="Cambria Math" w:cs="Calibri" w:hint="eastAsia"/>
                </w:rPr>
                <m:t>작동</m:t>
              </m:r>
              <m:r>
                <w:rPr>
                  <w:rFonts w:ascii="Cambria Math" w:eastAsia="Gulim" w:hAnsi="Cambria Math" w:cs="Calibri"/>
                </w:rPr>
                <m:t xml:space="preserve"> </m:t>
              </m:r>
              <m:r>
                <w:rPr>
                  <w:rFonts w:ascii="Cambria Math" w:eastAsia="Gulim" w:hAnsi="Cambria Math" w:cs="Calibri" w:hint="eastAsia"/>
                </w:rPr>
                <m:t>중지</m:t>
              </m:r>
              <m:r>
                <w:rPr>
                  <w:rFonts w:ascii="Cambria Math" w:eastAsia="Gulim" w:hAnsi="Cambria Math" w:cs="Calibri"/>
                </w:rPr>
                <m:t xml:space="preserve"> </m:t>
              </m:r>
              <m:r>
                <w:rPr>
                  <w:rFonts w:ascii="Cambria Math" w:eastAsia="Gulim" w:hAnsi="Cambria Math" w:cs="Calibri" w:hint="eastAsia"/>
                </w:rPr>
                <m:t>시간</m:t>
              </m:r>
            </m:num>
            <m:den>
              <m:r>
                <w:rPr>
                  <w:rFonts w:ascii="Cambria Math" w:eastAsia="Gulim" w:hAnsi="Cambria Math" w:cs="Calibri" w:hint="eastAsia"/>
                </w:rPr>
                <m:t>한</m:t>
              </m:r>
              <m:r>
                <w:rPr>
                  <w:rFonts w:ascii="Cambria Math" w:eastAsia="Gulim" w:hAnsi="Cambria Math" w:cs="Calibri"/>
                </w:rPr>
                <m:t xml:space="preserve"> </m:t>
              </m:r>
              <m:r>
                <w:rPr>
                  <w:rFonts w:ascii="Cambria Math" w:eastAsia="Gulim" w:hAnsi="Cambria Math" w:cs="Calibri" w:hint="eastAsia"/>
                </w:rPr>
                <m:t>달간</m:t>
              </m:r>
              <m:r>
                <w:rPr>
                  <w:rFonts w:ascii="Cambria Math" w:eastAsia="Gulim" w:hAnsi="Cambria Math" w:cs="Calibri"/>
                </w:rPr>
                <m:t xml:space="preserve"> </m:t>
              </m:r>
              <m:r>
                <w:rPr>
                  <w:rFonts w:ascii="Cambria Math" w:eastAsia="Gulim" w:hAnsi="Cambria Math" w:cs="Calibri" w:hint="eastAsia"/>
                </w:rPr>
                <m:t>총</m:t>
              </m:r>
              <m:r>
                <w:rPr>
                  <w:rFonts w:ascii="Cambria Math" w:eastAsia="Gulim" w:hAnsi="Cambria Math" w:cs="Calibri"/>
                </w:rPr>
                <m:t xml:space="preserve"> </m:t>
              </m:r>
              <m:r>
                <w:rPr>
                  <w:rFonts w:ascii="Cambria Math" w:eastAsia="Gulim" w:hAnsi="Cambria Math" w:cs="Calibri" w:hint="eastAsia"/>
                </w:rPr>
                <m:t>시간</m:t>
              </m:r>
              <m:r>
                <w:rPr>
                  <w:rFonts w:ascii="Cambria Math" w:eastAsia="Gulim" w:hAnsi="Cambria Math" w:cs="Calibri"/>
                </w:rPr>
                <m:t>(</m:t>
              </m:r>
              <m:r>
                <w:rPr>
                  <w:rFonts w:ascii="Cambria Math" w:eastAsia="Gulim" w:hAnsi="Cambria Math" w:cs="Calibri" w:hint="eastAsia"/>
                </w:rPr>
                <m:t>분</m:t>
              </m:r>
              <m:r>
                <w:rPr>
                  <w:rFonts w:ascii="Cambria Math" w:eastAsia="Gulim" w:hAnsi="Cambria Math" w:cs="Calibri"/>
                </w:rPr>
                <m:t>)</m:t>
              </m:r>
            </m:den>
          </m:f>
          <m:r>
            <w:rPr>
              <w:rFonts w:ascii="Cambria Math" w:eastAsia="Gulim" w:hAnsi="Cambria Math" w:cs="Calibri"/>
            </w:rPr>
            <m:t xml:space="preserve"> x 100</m:t>
          </m:r>
        </m:oMath>
      </m:oMathPara>
    </w:p>
    <w:p w14:paraId="3CC9C204" w14:textId="77777777" w:rsidR="00B4637F" w:rsidRPr="00266B93" w:rsidRDefault="00B4637F" w:rsidP="00B4637F">
      <w:pPr>
        <w:pStyle w:val="ProductList-Body"/>
        <w:rPr>
          <w:rFonts w:ascii="Calibri" w:eastAsia="Gulim" w:hAnsi="Calibri" w:cs="Calibri"/>
        </w:rPr>
      </w:pPr>
    </w:p>
    <w:p w14:paraId="2324F0BE" w14:textId="77777777" w:rsidR="00B4637F" w:rsidRPr="00266B93" w:rsidRDefault="00B4637F" w:rsidP="00B4637F">
      <w:pPr>
        <w:pStyle w:val="ProductList-Body"/>
        <w:rPr>
          <w:rFonts w:ascii="Calibri" w:eastAsia="Gulim" w:hAnsi="Calibri" w:cs="Calibri"/>
        </w:rPr>
      </w:pPr>
      <w:r w:rsidRPr="00266B93">
        <w:rPr>
          <w:rFonts w:ascii="Calibri" w:eastAsia="Gulim" w:hAnsi="Calibri" w:cs="Calibri"/>
        </w:rPr>
        <w:t>여기서</w:t>
      </w:r>
      <w:r w:rsidRPr="00266B93">
        <w:rPr>
          <w:rFonts w:ascii="Calibri" w:eastAsia="Gulim" w:hAnsi="Calibri" w:cs="Calibri"/>
        </w:rPr>
        <w:t xml:space="preserve"> </w:t>
      </w:r>
      <w:r w:rsidRPr="00266B93">
        <w:rPr>
          <w:rFonts w:ascii="Calibri" w:eastAsia="Gulim" w:hAnsi="Calibri" w:cs="Calibri"/>
        </w:rPr>
        <w:t>작동</w:t>
      </w:r>
      <w:r w:rsidRPr="00266B93">
        <w:rPr>
          <w:rFonts w:ascii="Calibri" w:eastAsia="Gulim" w:hAnsi="Calibri" w:cs="Calibri"/>
        </w:rPr>
        <w:t xml:space="preserve"> </w:t>
      </w:r>
      <w:r w:rsidRPr="00266B93">
        <w:rPr>
          <w:rFonts w:ascii="Calibri" w:eastAsia="Gulim" w:hAnsi="Calibri" w:cs="Calibri"/>
        </w:rPr>
        <w:t>중지</w:t>
      </w:r>
      <w:r w:rsidRPr="00266B93">
        <w:rPr>
          <w:rFonts w:ascii="Calibri" w:eastAsia="Gulim" w:hAnsi="Calibri" w:cs="Calibri"/>
        </w:rPr>
        <w:t xml:space="preserve"> </w:t>
      </w:r>
      <w:r w:rsidRPr="00266B93">
        <w:rPr>
          <w:rFonts w:ascii="Calibri" w:eastAsia="Gulim" w:hAnsi="Calibri" w:cs="Calibri"/>
        </w:rPr>
        <w:t>시간은</w:t>
      </w:r>
      <w:r w:rsidRPr="00266B93">
        <w:rPr>
          <w:rFonts w:ascii="Calibri" w:eastAsia="Gulim" w:hAnsi="Calibri" w:cs="Calibri"/>
        </w:rPr>
        <w:t xml:space="preserve"> </w:t>
      </w:r>
      <w:r w:rsidRPr="00266B93">
        <w:rPr>
          <w:rFonts w:ascii="Calibri" w:eastAsia="Gulim" w:hAnsi="Calibri" w:cs="Calibri"/>
        </w:rPr>
        <w:t>해당</w:t>
      </w:r>
      <w:r w:rsidRPr="00266B93">
        <w:rPr>
          <w:rFonts w:ascii="Calibri" w:eastAsia="Gulim" w:hAnsi="Calibri" w:cs="Calibri"/>
        </w:rPr>
        <w:t xml:space="preserve"> </w:t>
      </w:r>
      <w:r w:rsidRPr="00266B93">
        <w:rPr>
          <w:rFonts w:ascii="Calibri" w:eastAsia="Gulim" w:hAnsi="Calibri" w:cs="Calibri"/>
        </w:rPr>
        <w:t>한</w:t>
      </w:r>
      <w:r w:rsidRPr="00266B93">
        <w:rPr>
          <w:rFonts w:ascii="Calibri" w:eastAsia="Gulim" w:hAnsi="Calibri" w:cs="Calibri"/>
        </w:rPr>
        <w:t xml:space="preserve"> </w:t>
      </w:r>
      <w:r w:rsidRPr="00266B93">
        <w:rPr>
          <w:rFonts w:ascii="Calibri" w:eastAsia="Gulim" w:hAnsi="Calibri" w:cs="Calibri"/>
        </w:rPr>
        <w:t>달</w:t>
      </w:r>
      <w:r w:rsidRPr="00266B93">
        <w:rPr>
          <w:rFonts w:ascii="Calibri" w:eastAsia="Gulim" w:hAnsi="Calibri" w:cs="Calibri"/>
        </w:rPr>
        <w:t xml:space="preserve"> </w:t>
      </w:r>
      <w:r w:rsidRPr="00266B93">
        <w:rPr>
          <w:rFonts w:ascii="Calibri" w:eastAsia="Gulim" w:hAnsi="Calibri" w:cs="Calibri"/>
        </w:rPr>
        <w:t>동안</w:t>
      </w:r>
      <w:r w:rsidRPr="00266B93">
        <w:rPr>
          <w:rFonts w:ascii="Calibri" w:eastAsia="Gulim" w:hAnsi="Calibri" w:cs="Calibri"/>
        </w:rPr>
        <w:t xml:space="preserve"> </w:t>
      </w:r>
      <w:r w:rsidRPr="00266B93">
        <w:rPr>
          <w:rFonts w:ascii="Calibri" w:eastAsia="Gulim" w:hAnsi="Calibri" w:cs="Calibri"/>
        </w:rPr>
        <w:t>합산된</w:t>
      </w:r>
      <w:r w:rsidRPr="00266B93">
        <w:rPr>
          <w:rFonts w:ascii="Calibri" w:eastAsia="Gulim" w:hAnsi="Calibri" w:cs="Calibri"/>
        </w:rPr>
        <w:t xml:space="preserve"> </w:t>
      </w:r>
      <w:r w:rsidRPr="00266B93">
        <w:rPr>
          <w:rFonts w:ascii="Calibri" w:eastAsia="Gulim" w:hAnsi="Calibri" w:cs="Calibri"/>
        </w:rPr>
        <w:t>사용할</w:t>
      </w:r>
      <w:r w:rsidRPr="00266B93">
        <w:rPr>
          <w:rFonts w:ascii="Calibri" w:eastAsia="Gulim" w:hAnsi="Calibri" w:cs="Calibri"/>
        </w:rPr>
        <w:t xml:space="preserve"> </w:t>
      </w:r>
      <w:r w:rsidRPr="00266B93">
        <w:rPr>
          <w:rFonts w:ascii="Calibri" w:eastAsia="Gulim" w:hAnsi="Calibri" w:cs="Calibri"/>
        </w:rPr>
        <w:t>수</w:t>
      </w:r>
      <w:r w:rsidRPr="00266B93">
        <w:rPr>
          <w:rFonts w:ascii="Calibri" w:eastAsia="Gulim" w:hAnsi="Calibri" w:cs="Calibri"/>
        </w:rPr>
        <w:t xml:space="preserve"> </w:t>
      </w:r>
      <w:r w:rsidRPr="00266B93">
        <w:rPr>
          <w:rFonts w:ascii="Calibri" w:eastAsia="Gulim" w:hAnsi="Calibri" w:cs="Calibri"/>
        </w:rPr>
        <w:t>없는</w:t>
      </w:r>
      <w:r w:rsidRPr="00266B93">
        <w:rPr>
          <w:rFonts w:ascii="Calibri" w:eastAsia="Gulim" w:hAnsi="Calibri" w:cs="Calibri"/>
        </w:rPr>
        <w:t xml:space="preserve"> </w:t>
      </w:r>
      <w:r w:rsidRPr="00266B93">
        <w:rPr>
          <w:rFonts w:ascii="Calibri" w:eastAsia="Gulim" w:hAnsi="Calibri" w:cs="Calibri"/>
        </w:rPr>
        <w:t>서비스의</w:t>
      </w:r>
      <w:r w:rsidRPr="00266B93">
        <w:rPr>
          <w:rFonts w:ascii="Calibri" w:eastAsia="Gulim" w:hAnsi="Calibri" w:cs="Calibri"/>
        </w:rPr>
        <w:t xml:space="preserve"> </w:t>
      </w:r>
      <w:r w:rsidRPr="00266B93">
        <w:rPr>
          <w:rFonts w:ascii="Calibri" w:eastAsia="Gulim" w:hAnsi="Calibri" w:cs="Calibri"/>
        </w:rPr>
        <w:t>분수로</w:t>
      </w:r>
      <w:r w:rsidRPr="00266B93">
        <w:rPr>
          <w:rFonts w:ascii="Calibri" w:eastAsia="Gulim" w:hAnsi="Calibri" w:cs="Calibri"/>
        </w:rPr>
        <w:t xml:space="preserve"> </w:t>
      </w:r>
      <w:r w:rsidRPr="00266B93">
        <w:rPr>
          <w:rFonts w:ascii="Calibri" w:eastAsia="Gulim" w:hAnsi="Calibri" w:cs="Calibri"/>
        </w:rPr>
        <w:t>곱한</w:t>
      </w:r>
      <w:r w:rsidRPr="00266B93">
        <w:rPr>
          <w:rFonts w:ascii="Calibri" w:eastAsia="Gulim" w:hAnsi="Calibri" w:cs="Calibri"/>
        </w:rPr>
        <w:t xml:space="preserve"> </w:t>
      </w:r>
      <w:r w:rsidRPr="00266B93">
        <w:rPr>
          <w:rFonts w:ascii="Calibri" w:eastAsia="Gulim" w:hAnsi="Calibri" w:cs="Calibri"/>
        </w:rPr>
        <w:t>시간의</w:t>
      </w:r>
      <w:r w:rsidRPr="00266B93">
        <w:rPr>
          <w:rFonts w:ascii="Calibri" w:eastAsia="Gulim" w:hAnsi="Calibri" w:cs="Calibri"/>
        </w:rPr>
        <w:t xml:space="preserve"> </w:t>
      </w:r>
      <w:r w:rsidRPr="00266B93">
        <w:rPr>
          <w:rFonts w:ascii="Calibri" w:eastAsia="Gulim" w:hAnsi="Calibri" w:cs="Calibri"/>
        </w:rPr>
        <w:t>합계</w:t>
      </w:r>
      <w:r w:rsidRPr="00266B93">
        <w:rPr>
          <w:rFonts w:ascii="Calibri" w:eastAsia="Gulim" w:hAnsi="Calibri" w:cs="Calibri"/>
        </w:rPr>
        <w:t>(</w:t>
      </w:r>
      <w:r w:rsidRPr="00266B93">
        <w:rPr>
          <w:rFonts w:ascii="Calibri" w:eastAsia="Gulim" w:hAnsi="Calibri" w:cs="Calibri"/>
        </w:rPr>
        <w:t>분</w:t>
      </w:r>
      <w:r w:rsidRPr="00266B93">
        <w:rPr>
          <w:rFonts w:ascii="Calibri" w:eastAsia="Gulim" w:hAnsi="Calibri" w:cs="Calibri"/>
        </w:rPr>
        <w:t>)</w:t>
      </w:r>
      <w:r w:rsidRPr="00266B93">
        <w:rPr>
          <w:rFonts w:ascii="Calibri" w:eastAsia="Gulim" w:hAnsi="Calibri" w:cs="Calibri"/>
        </w:rPr>
        <w:t>입니다</w:t>
      </w:r>
      <w:r w:rsidRPr="00266B93">
        <w:rPr>
          <w:rFonts w:ascii="Calibri" w:eastAsia="Gulim" w:hAnsi="Calibri" w:cs="Calibri"/>
        </w:rPr>
        <w:t>.</w:t>
      </w:r>
    </w:p>
    <w:p w14:paraId="039F42BC" w14:textId="77777777" w:rsidR="00B4637F" w:rsidRPr="00266B93" w:rsidRDefault="00B4637F">
      <w:pPr>
        <w:numPr>
          <w:ilvl w:val="0"/>
          <w:numId w:val="27"/>
        </w:numPr>
        <w:rPr>
          <w:rFonts w:ascii="Calibri" w:eastAsia="Gulim" w:hAnsi="Calibri" w:cs="Calibri"/>
          <w:b/>
          <w:bCs/>
          <w:sz w:val="18"/>
          <w:szCs w:val="18"/>
        </w:rPr>
      </w:pPr>
      <w:r w:rsidRPr="00266B93">
        <w:rPr>
          <w:rFonts w:ascii="Calibri" w:eastAsia="Gulim" w:hAnsi="Calibri" w:cs="Calibri"/>
          <w:bCs/>
          <w:sz w:val="18"/>
          <w:szCs w:val="18"/>
        </w:rPr>
        <w:t xml:space="preserve">M365 </w:t>
      </w:r>
      <w:r w:rsidRPr="00266B93">
        <w:rPr>
          <w:rFonts w:ascii="Calibri" w:eastAsia="Gulim" w:hAnsi="Calibri" w:cs="Calibri"/>
          <w:bCs/>
          <w:sz w:val="18"/>
          <w:szCs w:val="18"/>
        </w:rPr>
        <w:t>문제로</w:t>
      </w:r>
      <w:r w:rsidRPr="00266B93">
        <w:rPr>
          <w:rFonts w:ascii="Calibri" w:eastAsia="Gulim" w:hAnsi="Calibri" w:cs="Calibri"/>
          <w:bCs/>
          <w:sz w:val="18"/>
          <w:szCs w:val="18"/>
        </w:rPr>
        <w:t xml:space="preserve"> </w:t>
      </w:r>
      <w:r w:rsidRPr="00266B93">
        <w:rPr>
          <w:rFonts w:ascii="Calibri" w:eastAsia="Gulim" w:hAnsi="Calibri" w:cs="Calibri"/>
          <w:bCs/>
          <w:sz w:val="18"/>
          <w:szCs w:val="18"/>
        </w:rPr>
        <w:t>인한</w:t>
      </w:r>
      <w:r w:rsidRPr="00266B93">
        <w:rPr>
          <w:rFonts w:ascii="Calibri" w:eastAsia="Gulim" w:hAnsi="Calibri" w:cs="Calibri"/>
          <w:bCs/>
          <w:sz w:val="18"/>
          <w:szCs w:val="18"/>
        </w:rPr>
        <w:t xml:space="preserve"> </w:t>
      </w:r>
      <w:r w:rsidRPr="00266B93">
        <w:rPr>
          <w:rFonts w:ascii="Calibri" w:eastAsia="Gulim" w:hAnsi="Calibri" w:cs="Calibri"/>
          <w:bCs/>
          <w:sz w:val="18"/>
          <w:szCs w:val="18"/>
        </w:rPr>
        <w:t>일시적</w:t>
      </w:r>
      <w:r w:rsidRPr="00266B93">
        <w:rPr>
          <w:rFonts w:ascii="Calibri" w:eastAsia="Gulim" w:hAnsi="Calibri" w:cs="Calibri"/>
          <w:bCs/>
          <w:sz w:val="18"/>
          <w:szCs w:val="18"/>
        </w:rPr>
        <w:t xml:space="preserve"> </w:t>
      </w:r>
      <w:r w:rsidRPr="00266B93">
        <w:rPr>
          <w:rFonts w:ascii="Calibri" w:eastAsia="Gulim" w:hAnsi="Calibri" w:cs="Calibri"/>
          <w:bCs/>
          <w:sz w:val="18"/>
          <w:szCs w:val="18"/>
        </w:rPr>
        <w:t>거부</w:t>
      </w:r>
    </w:p>
    <w:p w14:paraId="0FCFDF65" w14:textId="77777777" w:rsidR="00B4637F" w:rsidRPr="00266B93" w:rsidRDefault="00B4637F" w:rsidP="00B4637F">
      <w:pPr>
        <w:spacing w:after="0"/>
        <w:rPr>
          <w:rFonts w:ascii="Calibri" w:eastAsia="Gulim" w:hAnsi="Calibri" w:cs="Calibri"/>
          <w:sz w:val="18"/>
        </w:rPr>
      </w:pPr>
      <w:r w:rsidRPr="00266B93">
        <w:rPr>
          <w:rFonts w:ascii="Calibri" w:eastAsia="Gulim" w:hAnsi="Calibri" w:cs="Calibri"/>
          <w:b/>
          <w:color w:val="00188F"/>
          <w:sz w:val="18"/>
        </w:rPr>
        <w:t>작동</w:t>
      </w:r>
      <w:r w:rsidRPr="00266B93">
        <w:rPr>
          <w:rFonts w:ascii="Calibri" w:eastAsia="Gulim" w:hAnsi="Calibri" w:cs="Calibri"/>
          <w:b/>
          <w:color w:val="00188F"/>
          <w:sz w:val="18"/>
        </w:rPr>
        <w:t xml:space="preserve"> </w:t>
      </w:r>
      <w:r w:rsidRPr="00266B93">
        <w:rPr>
          <w:rFonts w:ascii="Calibri" w:eastAsia="Gulim" w:hAnsi="Calibri" w:cs="Calibri"/>
          <w:b/>
          <w:color w:val="00188F"/>
          <w:sz w:val="18"/>
        </w:rPr>
        <w:t>시간</w:t>
      </w:r>
      <w:r w:rsidRPr="00266B93">
        <w:rPr>
          <w:rFonts w:ascii="Calibri" w:eastAsia="Gulim" w:hAnsi="Calibri" w:cs="Calibri"/>
          <w:b/>
          <w:color w:val="00188F"/>
          <w:sz w:val="18"/>
        </w:rPr>
        <w:t xml:space="preserve"> </w:t>
      </w:r>
      <w:r w:rsidRPr="00266B93">
        <w:rPr>
          <w:rFonts w:ascii="Calibri" w:eastAsia="Gulim" w:hAnsi="Calibri" w:cs="Calibri"/>
          <w:b/>
          <w:color w:val="00188F"/>
          <w:sz w:val="18"/>
        </w:rPr>
        <w:t>비율</w:t>
      </w:r>
    </w:p>
    <w:p w14:paraId="34B9E8E7" w14:textId="11B8A6B5" w:rsidR="00B4637F" w:rsidRPr="00266B93" w:rsidRDefault="00000000" w:rsidP="00B4637F">
      <w:pPr>
        <w:pStyle w:val="ProductList-Body"/>
        <w:rPr>
          <w:rFonts w:ascii="Calibri" w:eastAsia="Gulim" w:hAnsi="Calibri" w:cs="Calibri"/>
          <w:b/>
          <w:i/>
        </w:rPr>
      </w:pPr>
      <m:oMathPara>
        <m:oMath>
          <m:f>
            <m:fPr>
              <m:ctrlPr>
                <w:rPr>
                  <w:rFonts w:ascii="Cambria Math" w:eastAsia="Gulim" w:hAnsi="Cambria Math" w:cs="Calibri"/>
                  <w:i/>
                </w:rPr>
              </m:ctrlPr>
            </m:fPr>
            <m:num>
              <m:r>
                <w:rPr>
                  <w:rFonts w:ascii="Cambria Math" w:eastAsia="Gulim" w:hAnsi="Cambria Math" w:cs="Calibri" w:hint="eastAsia"/>
                </w:rPr>
                <m:t>한</m:t>
              </m:r>
              <m:r>
                <w:rPr>
                  <w:rFonts w:ascii="Cambria Math" w:eastAsia="Gulim" w:hAnsi="Cambria Math" w:cs="Calibri"/>
                </w:rPr>
                <m:t xml:space="preserve"> </m:t>
              </m:r>
              <m:r>
                <w:rPr>
                  <w:rFonts w:ascii="Cambria Math" w:eastAsia="Gulim" w:hAnsi="Cambria Math" w:cs="Calibri" w:hint="eastAsia"/>
                </w:rPr>
                <m:t>달간</m:t>
              </m:r>
              <m:r>
                <w:rPr>
                  <w:rFonts w:ascii="Cambria Math" w:eastAsia="Gulim" w:hAnsi="Cambria Math" w:cs="Calibri"/>
                </w:rPr>
                <m:t xml:space="preserve"> </m:t>
              </m:r>
              <m:r>
                <w:rPr>
                  <w:rFonts w:ascii="Cambria Math" w:eastAsia="Gulim" w:hAnsi="Cambria Math" w:cs="Calibri" w:hint="eastAsia"/>
                </w:rPr>
                <m:t>총</m:t>
              </m:r>
              <m:r>
                <w:rPr>
                  <w:rFonts w:ascii="Cambria Math" w:eastAsia="Gulim" w:hAnsi="Cambria Math" w:cs="Calibri"/>
                </w:rPr>
                <m:t xml:space="preserve"> </m:t>
              </m:r>
              <m:r>
                <w:rPr>
                  <w:rFonts w:ascii="Cambria Math" w:eastAsia="Gulim" w:hAnsi="Cambria Math" w:cs="Calibri" w:hint="eastAsia"/>
                </w:rPr>
                <m:t>시간</m:t>
              </m:r>
              <m:r>
                <w:rPr>
                  <w:rFonts w:ascii="Cambria Math" w:eastAsia="Gulim" w:hAnsi="Cambria Math" w:cs="Calibri"/>
                </w:rPr>
                <m:t>(</m:t>
              </m:r>
              <m:r>
                <m:rPr>
                  <m:sty m:val="p"/>
                </m:rPr>
                <w:rPr>
                  <w:rFonts w:ascii="Cambria Math" w:eastAsia="Gulim" w:hAnsi="Cambria Math" w:cs="Calibri"/>
                </w:rPr>
                <m:t>메시지</m:t>
              </m:r>
              <m:r>
                <w:rPr>
                  <w:rFonts w:ascii="Cambria Math" w:eastAsia="Gulim" w:hAnsi="Cambria Math" w:cs="Calibri"/>
                </w:rPr>
                <m:t xml:space="preserve">) - </m:t>
              </m:r>
              <m:r>
                <w:rPr>
                  <w:rFonts w:ascii="Cambria Math" w:eastAsia="Gulim" w:hAnsi="Cambria Math" w:cs="Calibri" w:hint="eastAsia"/>
                </w:rPr>
                <m:t>영향을</m:t>
              </m:r>
              <m:r>
                <w:rPr>
                  <w:rFonts w:ascii="Cambria Math" w:eastAsia="Gulim" w:hAnsi="Cambria Math" w:cs="Calibri"/>
                </w:rPr>
                <m:t xml:space="preserve"> </m:t>
              </m:r>
              <m:r>
                <w:rPr>
                  <w:rFonts w:ascii="Cambria Math" w:eastAsia="Gulim" w:hAnsi="Cambria Math" w:cs="Calibri" w:hint="eastAsia"/>
                </w:rPr>
                <m:t>받은</m:t>
              </m:r>
              <m:r>
                <w:rPr>
                  <w:rFonts w:ascii="Cambria Math" w:eastAsia="Gulim" w:hAnsi="Cambria Math" w:cs="Calibri"/>
                </w:rPr>
                <m:t xml:space="preserve"> </m:t>
              </m:r>
              <m:r>
                <w:rPr>
                  <w:rFonts w:ascii="Cambria Math" w:eastAsia="Gulim" w:hAnsi="Cambria Math" w:cs="Calibri" w:hint="eastAsia"/>
                </w:rPr>
                <m:t>메시지</m:t>
              </m:r>
            </m:num>
            <m:den>
              <m:r>
                <w:rPr>
                  <w:rFonts w:ascii="Cambria Math" w:eastAsia="Gulim" w:hAnsi="Cambria Math" w:cs="Calibri" w:hint="eastAsia"/>
                </w:rPr>
                <m:t>해당</m:t>
              </m:r>
              <m:r>
                <w:rPr>
                  <w:rFonts w:ascii="Cambria Math" w:eastAsia="Gulim" w:hAnsi="Cambria Math" w:cs="Calibri"/>
                </w:rPr>
                <m:t xml:space="preserve"> </m:t>
              </m:r>
              <m:r>
                <w:rPr>
                  <w:rFonts w:ascii="Cambria Math" w:eastAsia="Gulim" w:hAnsi="Cambria Math" w:cs="Calibri" w:hint="eastAsia"/>
                </w:rPr>
                <m:t>월의</m:t>
              </m:r>
              <m:r>
                <w:rPr>
                  <w:rFonts w:ascii="Cambria Math" w:eastAsia="Gulim" w:hAnsi="Cambria Math" w:cs="Calibri"/>
                </w:rPr>
                <m:t xml:space="preserve"> </m:t>
              </m:r>
              <m:r>
                <w:rPr>
                  <w:rFonts w:ascii="Cambria Math" w:eastAsia="Gulim" w:hAnsi="Cambria Math" w:cs="Calibri" w:hint="eastAsia"/>
                </w:rPr>
                <m:t>총</m:t>
              </m:r>
              <m:r>
                <w:rPr>
                  <w:rFonts w:ascii="Cambria Math" w:eastAsia="Gulim" w:hAnsi="Cambria Math" w:cs="Calibri"/>
                </w:rPr>
                <m:t xml:space="preserve"> </m:t>
              </m:r>
              <m:r>
                <w:rPr>
                  <w:rFonts w:ascii="Cambria Math" w:eastAsia="Gulim" w:hAnsi="Cambria Math" w:cs="Calibri" w:hint="eastAsia"/>
                </w:rPr>
                <m:t>시간</m:t>
              </m:r>
              <m:r>
                <w:rPr>
                  <w:rFonts w:ascii="Cambria Math" w:eastAsia="Gulim" w:hAnsi="Cambria Math" w:cs="Calibri"/>
                </w:rPr>
                <m:t>(</m:t>
              </m:r>
              <m:r>
                <m:rPr>
                  <m:sty m:val="p"/>
                </m:rPr>
                <w:rPr>
                  <w:rFonts w:ascii="Cambria Math" w:eastAsia="Gulim" w:hAnsi="Cambria Math" w:cs="Calibri"/>
                </w:rPr>
                <m:t>메시지</m:t>
              </m:r>
              <m:r>
                <w:rPr>
                  <w:rFonts w:ascii="Cambria Math" w:eastAsia="Gulim" w:hAnsi="Cambria Math" w:cs="Calibri"/>
                </w:rPr>
                <m:t>)</m:t>
              </m:r>
            </m:den>
          </m:f>
          <m:r>
            <w:rPr>
              <w:rFonts w:ascii="Cambria Math" w:eastAsia="Gulim" w:hAnsi="Cambria Math" w:cs="Calibri"/>
            </w:rPr>
            <m:t xml:space="preserve"> x 100</m:t>
          </m:r>
        </m:oMath>
      </m:oMathPara>
    </w:p>
    <w:p w14:paraId="5B28BD22" w14:textId="77777777" w:rsidR="00B4637F" w:rsidRPr="00266B93" w:rsidRDefault="00B4637F" w:rsidP="00B4637F">
      <w:pPr>
        <w:pStyle w:val="ProductList-Body"/>
        <w:rPr>
          <w:rFonts w:ascii="Calibri" w:eastAsia="Gulim" w:hAnsi="Calibri" w:cs="Calibri"/>
          <w:b/>
        </w:rPr>
      </w:pPr>
    </w:p>
    <w:p w14:paraId="44ECABAD" w14:textId="77777777" w:rsidR="00B4637F" w:rsidRPr="00266B93" w:rsidRDefault="00B4637F" w:rsidP="00B4637F">
      <w:pPr>
        <w:pStyle w:val="ProductList-Body"/>
        <w:rPr>
          <w:rFonts w:ascii="Calibri" w:eastAsia="Gulim" w:hAnsi="Calibri" w:cs="Calibri"/>
        </w:rPr>
      </w:pPr>
      <w:r w:rsidRPr="00266B93">
        <w:rPr>
          <w:rFonts w:ascii="Calibri" w:eastAsia="Gulim" w:hAnsi="Calibri" w:cs="Calibri"/>
        </w:rPr>
        <w:t>영향을</w:t>
      </w:r>
      <w:r w:rsidRPr="00266B93">
        <w:rPr>
          <w:rFonts w:ascii="Calibri" w:eastAsia="Gulim" w:hAnsi="Calibri" w:cs="Calibri"/>
        </w:rPr>
        <w:t xml:space="preserve"> </w:t>
      </w:r>
      <w:r w:rsidRPr="00266B93">
        <w:rPr>
          <w:rFonts w:ascii="Calibri" w:eastAsia="Gulim" w:hAnsi="Calibri" w:cs="Calibri"/>
        </w:rPr>
        <w:t>받은</w:t>
      </w:r>
      <w:r w:rsidRPr="00266B93">
        <w:rPr>
          <w:rFonts w:ascii="Calibri" w:eastAsia="Gulim" w:hAnsi="Calibri" w:cs="Calibri"/>
        </w:rPr>
        <w:t xml:space="preserve"> </w:t>
      </w:r>
      <w:r w:rsidRPr="00266B93">
        <w:rPr>
          <w:rFonts w:ascii="Calibri" w:eastAsia="Gulim" w:hAnsi="Calibri" w:cs="Calibri"/>
        </w:rPr>
        <w:t>메시지는</w:t>
      </w:r>
      <w:r w:rsidRPr="00266B93">
        <w:rPr>
          <w:rFonts w:ascii="Calibri" w:eastAsia="Gulim" w:hAnsi="Calibri" w:cs="Calibri"/>
        </w:rPr>
        <w:t xml:space="preserve"> </w:t>
      </w:r>
      <w:r w:rsidRPr="00266B93">
        <w:rPr>
          <w:rFonts w:ascii="Calibri" w:eastAsia="Gulim" w:hAnsi="Calibri" w:cs="Calibri"/>
        </w:rPr>
        <w:t>해당</w:t>
      </w:r>
      <w:r w:rsidRPr="00266B93">
        <w:rPr>
          <w:rFonts w:ascii="Calibri" w:eastAsia="Gulim" w:hAnsi="Calibri" w:cs="Calibri"/>
        </w:rPr>
        <w:t xml:space="preserve"> </w:t>
      </w:r>
      <w:r w:rsidRPr="00266B93">
        <w:rPr>
          <w:rFonts w:ascii="Calibri" w:eastAsia="Gulim" w:hAnsi="Calibri" w:cs="Calibri"/>
        </w:rPr>
        <w:t>한</w:t>
      </w:r>
      <w:r w:rsidRPr="00266B93">
        <w:rPr>
          <w:rFonts w:ascii="Calibri" w:eastAsia="Gulim" w:hAnsi="Calibri" w:cs="Calibri"/>
        </w:rPr>
        <w:t xml:space="preserve"> </w:t>
      </w:r>
      <w:r w:rsidRPr="00266B93">
        <w:rPr>
          <w:rFonts w:ascii="Calibri" w:eastAsia="Gulim" w:hAnsi="Calibri" w:cs="Calibri"/>
        </w:rPr>
        <w:t>달</w:t>
      </w:r>
      <w:r w:rsidRPr="00266B93">
        <w:rPr>
          <w:rFonts w:ascii="Calibri" w:eastAsia="Gulim" w:hAnsi="Calibri" w:cs="Calibri"/>
        </w:rPr>
        <w:t xml:space="preserve"> </w:t>
      </w:r>
      <w:r w:rsidRPr="00266B93">
        <w:rPr>
          <w:rFonts w:ascii="Calibri" w:eastAsia="Gulim" w:hAnsi="Calibri" w:cs="Calibri"/>
        </w:rPr>
        <w:t>동안</w:t>
      </w:r>
      <w:r w:rsidRPr="00266B93">
        <w:rPr>
          <w:rFonts w:ascii="Calibri" w:eastAsia="Gulim" w:hAnsi="Calibri" w:cs="Calibri"/>
        </w:rPr>
        <w:t xml:space="preserve"> </w:t>
      </w:r>
      <w:r w:rsidRPr="00266B93">
        <w:rPr>
          <w:rFonts w:ascii="Calibri" w:eastAsia="Gulim" w:hAnsi="Calibri" w:cs="Calibri"/>
        </w:rPr>
        <w:t>합산된</w:t>
      </w:r>
      <w:r w:rsidRPr="00266B93">
        <w:rPr>
          <w:rFonts w:ascii="Calibri" w:eastAsia="Gulim" w:hAnsi="Calibri" w:cs="Calibri"/>
        </w:rPr>
        <w:t xml:space="preserve"> 10</w:t>
      </w:r>
      <w:r w:rsidRPr="00266B93">
        <w:rPr>
          <w:rFonts w:ascii="Calibri" w:eastAsia="Gulim" w:hAnsi="Calibri" w:cs="Calibri"/>
        </w:rPr>
        <w:t>분</w:t>
      </w:r>
      <w:r w:rsidRPr="00266B93">
        <w:rPr>
          <w:rFonts w:ascii="Calibri" w:eastAsia="Gulim" w:hAnsi="Calibri" w:cs="Calibri"/>
        </w:rPr>
        <w:t xml:space="preserve"> </w:t>
      </w:r>
      <w:r w:rsidRPr="00266B93">
        <w:rPr>
          <w:rFonts w:ascii="Calibri" w:eastAsia="Gulim" w:hAnsi="Calibri" w:cs="Calibri"/>
        </w:rPr>
        <w:t>이상</w:t>
      </w:r>
      <w:r w:rsidRPr="00266B93">
        <w:rPr>
          <w:rFonts w:ascii="Calibri" w:eastAsia="Gulim" w:hAnsi="Calibri" w:cs="Calibri"/>
        </w:rPr>
        <w:t xml:space="preserve"> </w:t>
      </w:r>
      <w:r w:rsidRPr="00266B93">
        <w:rPr>
          <w:rFonts w:ascii="Calibri" w:eastAsia="Gulim" w:hAnsi="Calibri" w:cs="Calibri"/>
        </w:rPr>
        <w:t>지연된</w:t>
      </w:r>
      <w:r w:rsidRPr="00266B93">
        <w:rPr>
          <w:rFonts w:ascii="Calibri" w:eastAsia="Gulim" w:hAnsi="Calibri" w:cs="Calibri"/>
        </w:rPr>
        <w:t xml:space="preserve"> </w:t>
      </w:r>
      <w:r w:rsidRPr="00266B93">
        <w:rPr>
          <w:rFonts w:ascii="Calibri" w:eastAsia="Gulim" w:hAnsi="Calibri" w:cs="Calibri"/>
        </w:rPr>
        <w:t>메시지로</w:t>
      </w:r>
      <w:r w:rsidRPr="00266B93">
        <w:rPr>
          <w:rFonts w:ascii="Calibri" w:eastAsia="Gulim" w:hAnsi="Calibri" w:cs="Calibri"/>
        </w:rPr>
        <w:t xml:space="preserve"> </w:t>
      </w:r>
      <w:r w:rsidRPr="00266B93">
        <w:rPr>
          <w:rFonts w:ascii="Calibri" w:eastAsia="Gulim" w:hAnsi="Calibri" w:cs="Calibri"/>
        </w:rPr>
        <w:t>정의됩니다</w:t>
      </w:r>
      <w:r w:rsidRPr="00266B93">
        <w:rPr>
          <w:rFonts w:ascii="Calibri" w:eastAsia="Gulim" w:hAnsi="Calibri" w:cs="Calibri"/>
        </w:rPr>
        <w:t>.</w:t>
      </w:r>
    </w:p>
    <w:p w14:paraId="253F934B" w14:textId="77777777" w:rsidR="00B4637F" w:rsidRPr="00266B93" w:rsidRDefault="00B4637F" w:rsidP="00B4637F">
      <w:pPr>
        <w:pStyle w:val="ProductList-Body"/>
        <w:rPr>
          <w:rFonts w:ascii="Calibri" w:eastAsia="Gulim" w:hAnsi="Calibri" w:cs="Calibri"/>
        </w:rPr>
      </w:pPr>
      <w:r w:rsidRPr="00266B93">
        <w:rPr>
          <w:rFonts w:ascii="Calibri" w:eastAsia="Gulim" w:hAnsi="Calibri" w:cs="Calibri"/>
          <w:b/>
          <w:color w:val="00188F"/>
        </w:rPr>
        <w:t>서비스</w:t>
      </w:r>
      <w:r w:rsidRPr="00266B93">
        <w:rPr>
          <w:rFonts w:ascii="Calibri" w:eastAsia="Gulim" w:hAnsi="Calibri" w:cs="Calibri"/>
          <w:b/>
          <w:color w:val="00188F"/>
        </w:rPr>
        <w:t xml:space="preserve"> </w:t>
      </w:r>
      <w:r w:rsidRPr="00266B93">
        <w:rPr>
          <w:rFonts w:ascii="Calibri" w:eastAsia="Gulim" w:hAnsi="Calibri" w:cs="Calibri"/>
          <w:b/>
          <w:color w:val="00188F"/>
        </w:rPr>
        <w:t>크레딧</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B4637F" w:rsidRPr="00266B93" w14:paraId="128F1CCA"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1302782B" w14:textId="77777777" w:rsidR="00B4637F" w:rsidRPr="00266B93" w:rsidRDefault="00B4637F" w:rsidP="00215B1F">
            <w:pPr>
              <w:pStyle w:val="ProductList-OfferingBody"/>
              <w:jc w:val="center"/>
              <w:rPr>
                <w:rFonts w:ascii="Calibri" w:eastAsia="Gulim" w:hAnsi="Calibri" w:cs="Calibri"/>
                <w:b/>
                <w:bCs/>
                <w:color w:val="FFFFFF" w:themeColor="background1"/>
              </w:rPr>
            </w:pPr>
            <w:r w:rsidRPr="00266B93">
              <w:rPr>
                <w:rFonts w:ascii="Calibri" w:eastAsia="Gulim" w:hAnsi="Calibri" w:cs="Calibri"/>
                <w:b/>
                <w:bCs/>
                <w:color w:val="FFFFFF" w:themeColor="background1"/>
              </w:rPr>
              <w:t>작동</w:t>
            </w:r>
            <w:r w:rsidRPr="00266B93">
              <w:rPr>
                <w:rFonts w:ascii="Calibri" w:eastAsia="Gulim" w:hAnsi="Calibri" w:cs="Calibri"/>
                <w:b/>
                <w:bCs/>
                <w:color w:val="FFFFFF" w:themeColor="background1"/>
              </w:rPr>
              <w:t xml:space="preserve"> </w:t>
            </w:r>
            <w:r w:rsidRPr="00266B93">
              <w:rPr>
                <w:rFonts w:ascii="Calibri" w:eastAsia="Gulim" w:hAnsi="Calibri" w:cs="Calibri"/>
                <w:b/>
                <w:bCs/>
                <w:color w:val="FFFFFF" w:themeColor="background1"/>
              </w:rPr>
              <w:t>시간</w:t>
            </w:r>
            <w:r w:rsidRPr="00266B93">
              <w:rPr>
                <w:rFonts w:ascii="Calibri" w:eastAsia="Gulim" w:hAnsi="Calibri" w:cs="Calibri"/>
                <w:b/>
                <w:bCs/>
                <w:color w:val="FFFFFF" w:themeColor="background1"/>
              </w:rPr>
              <w:t xml:space="preserve"> </w:t>
            </w:r>
            <w:r w:rsidRPr="00266B93">
              <w:rPr>
                <w:rFonts w:ascii="Calibri" w:eastAsia="Gulim" w:hAnsi="Calibri" w:cs="Calibri"/>
                <w:b/>
                <w:bCs/>
                <w:color w:val="FFFFFF" w:themeColor="background1"/>
              </w:rPr>
              <w:t>비율</w:t>
            </w:r>
            <w:r>
              <w:rPr>
                <w:rFonts w:ascii="Calibri" w:eastAsia="Gulim" w:hAnsi="Calibri" w:cs="Calibri"/>
                <w:b/>
                <w:bCs/>
                <w:color w:val="FFFFFF" w:themeColor="background1"/>
              </w:rPr>
              <w:t xml:space="preserv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60C8CDE1" w14:textId="77777777" w:rsidR="00B4637F" w:rsidRPr="00266B93" w:rsidRDefault="00B4637F" w:rsidP="00215B1F">
            <w:pPr>
              <w:pStyle w:val="ProductList-OfferingBody"/>
              <w:jc w:val="center"/>
              <w:rPr>
                <w:rFonts w:ascii="Calibri" w:eastAsia="Gulim" w:hAnsi="Calibri" w:cs="Calibri"/>
                <w:b/>
                <w:bCs/>
                <w:color w:val="FFFFFF" w:themeColor="background1"/>
              </w:rPr>
            </w:pPr>
            <w:r w:rsidRPr="00266B93">
              <w:rPr>
                <w:rFonts w:ascii="Calibri" w:eastAsia="Gulim" w:hAnsi="Calibri" w:cs="Calibri"/>
                <w:b/>
                <w:bCs/>
                <w:color w:val="FFFFFF" w:themeColor="background1"/>
              </w:rPr>
              <w:t>서비스</w:t>
            </w:r>
            <w:r w:rsidRPr="00266B93">
              <w:rPr>
                <w:rFonts w:ascii="Calibri" w:eastAsia="Gulim" w:hAnsi="Calibri" w:cs="Calibri"/>
                <w:b/>
                <w:bCs/>
                <w:color w:val="FFFFFF" w:themeColor="background1"/>
              </w:rPr>
              <w:t xml:space="preserve"> </w:t>
            </w:r>
            <w:r w:rsidRPr="00266B93">
              <w:rPr>
                <w:rFonts w:ascii="Calibri" w:eastAsia="Gulim" w:hAnsi="Calibri" w:cs="Calibri"/>
                <w:b/>
                <w:bCs/>
                <w:color w:val="FFFFFF" w:themeColor="background1"/>
              </w:rPr>
              <w:t>크레딧</w:t>
            </w:r>
            <w:r>
              <w:rPr>
                <w:rFonts w:ascii="Calibri" w:eastAsia="Gulim" w:hAnsi="Calibri" w:cs="Calibri"/>
                <w:b/>
                <w:bCs/>
                <w:color w:val="FFFFFF" w:themeColor="background1"/>
              </w:rPr>
              <w:t xml:space="preserve"> </w:t>
            </w:r>
          </w:p>
        </w:tc>
      </w:tr>
      <w:tr w:rsidR="00B4637F" w:rsidRPr="00266B93" w14:paraId="3CA831C3"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17502204" w14:textId="77777777" w:rsidR="00B4637F" w:rsidRPr="00266B93" w:rsidRDefault="00B4637F" w:rsidP="00215B1F">
            <w:pPr>
              <w:pStyle w:val="ProductList-OfferingBody"/>
              <w:jc w:val="center"/>
              <w:rPr>
                <w:rFonts w:ascii="Calibri" w:eastAsia="Gulim" w:hAnsi="Calibri" w:cs="Calibri"/>
              </w:rPr>
            </w:pPr>
            <w:r w:rsidRPr="00266B93">
              <w:rPr>
                <w:rFonts w:ascii="Calibri" w:eastAsia="Gulim" w:hAnsi="Calibri" w:cs="Calibri"/>
              </w:rPr>
              <w:t>&lt; 99.9%</w:t>
            </w:r>
            <w:r>
              <w:rPr>
                <w:rFonts w:ascii="Calibri" w:eastAsia="Gulim" w:hAnsi="Calibri" w:cs="Calibri"/>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7835A281" w14:textId="77777777" w:rsidR="00B4637F" w:rsidRPr="00266B93" w:rsidRDefault="00B4637F" w:rsidP="00215B1F">
            <w:pPr>
              <w:pStyle w:val="ProductList-OfferingBody"/>
              <w:jc w:val="center"/>
              <w:rPr>
                <w:rFonts w:ascii="Calibri" w:eastAsia="Gulim" w:hAnsi="Calibri" w:cs="Calibri"/>
              </w:rPr>
            </w:pPr>
            <w:r w:rsidRPr="00266B93">
              <w:rPr>
                <w:rFonts w:ascii="Calibri" w:eastAsia="Gulim" w:hAnsi="Calibri" w:cs="Calibri"/>
              </w:rPr>
              <w:t>25%</w:t>
            </w:r>
            <w:r>
              <w:rPr>
                <w:rFonts w:ascii="Calibri" w:eastAsia="Gulim" w:hAnsi="Calibri" w:cs="Calibri"/>
              </w:rPr>
              <w:t xml:space="preserve"> </w:t>
            </w:r>
          </w:p>
        </w:tc>
      </w:tr>
      <w:tr w:rsidR="00B4637F" w:rsidRPr="00266B93" w14:paraId="6640201F"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1B89EC45" w14:textId="77777777" w:rsidR="00B4637F" w:rsidRPr="00266B93" w:rsidRDefault="00B4637F" w:rsidP="00215B1F">
            <w:pPr>
              <w:pStyle w:val="ProductList-OfferingBody"/>
              <w:jc w:val="center"/>
              <w:rPr>
                <w:rFonts w:ascii="Calibri" w:eastAsia="Gulim" w:hAnsi="Calibri" w:cs="Calibri"/>
              </w:rPr>
            </w:pPr>
            <w:r w:rsidRPr="00266B93">
              <w:rPr>
                <w:rFonts w:ascii="Calibri" w:eastAsia="Gulim" w:hAnsi="Calibri" w:cs="Calibri"/>
              </w:rPr>
              <w:t>&lt; 99%</w:t>
            </w:r>
            <w:r>
              <w:rPr>
                <w:rFonts w:ascii="Calibri" w:eastAsia="Gulim" w:hAnsi="Calibri" w:cs="Calibri"/>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1539D229" w14:textId="77777777" w:rsidR="00B4637F" w:rsidRPr="00266B93" w:rsidRDefault="00B4637F" w:rsidP="00215B1F">
            <w:pPr>
              <w:pStyle w:val="ProductList-OfferingBody"/>
              <w:jc w:val="center"/>
              <w:rPr>
                <w:rFonts w:ascii="Calibri" w:eastAsia="Gulim" w:hAnsi="Calibri" w:cs="Calibri"/>
              </w:rPr>
            </w:pPr>
            <w:r w:rsidRPr="00266B93">
              <w:rPr>
                <w:rFonts w:ascii="Calibri" w:eastAsia="Gulim" w:hAnsi="Calibri" w:cs="Calibri"/>
              </w:rPr>
              <w:t>50%</w:t>
            </w:r>
            <w:r>
              <w:rPr>
                <w:rFonts w:ascii="Calibri" w:eastAsia="Gulim" w:hAnsi="Calibri" w:cs="Calibri"/>
              </w:rPr>
              <w:t xml:space="preserve"> </w:t>
            </w:r>
          </w:p>
        </w:tc>
      </w:tr>
      <w:tr w:rsidR="00B4637F" w:rsidRPr="00266B93" w14:paraId="55A3B95F"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451D2C10" w14:textId="77777777" w:rsidR="00B4637F" w:rsidRPr="00266B93" w:rsidRDefault="00B4637F" w:rsidP="00215B1F">
            <w:pPr>
              <w:pStyle w:val="ProductList-OfferingBody"/>
              <w:jc w:val="center"/>
              <w:rPr>
                <w:rFonts w:ascii="Calibri" w:eastAsia="Gulim" w:hAnsi="Calibri" w:cs="Calibri"/>
              </w:rPr>
            </w:pPr>
            <w:r w:rsidRPr="00266B93">
              <w:rPr>
                <w:rFonts w:ascii="Calibri" w:eastAsia="Gulim" w:hAnsi="Calibri" w:cs="Calibri"/>
              </w:rPr>
              <w:t>&lt; 95%</w:t>
            </w:r>
            <w:r>
              <w:rPr>
                <w:rFonts w:ascii="Calibri" w:eastAsia="Gulim" w:hAnsi="Calibri" w:cs="Calibri"/>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0B3043BF" w14:textId="77777777" w:rsidR="00B4637F" w:rsidRPr="00266B93" w:rsidRDefault="00B4637F" w:rsidP="00215B1F">
            <w:pPr>
              <w:pStyle w:val="ProductList-OfferingBody"/>
              <w:jc w:val="center"/>
              <w:rPr>
                <w:rFonts w:ascii="Calibri" w:eastAsia="Gulim" w:hAnsi="Calibri" w:cs="Calibri"/>
              </w:rPr>
            </w:pPr>
            <w:r w:rsidRPr="00266B93">
              <w:rPr>
                <w:rFonts w:ascii="Calibri" w:eastAsia="Gulim" w:hAnsi="Calibri" w:cs="Calibri"/>
              </w:rPr>
              <w:t>100%</w:t>
            </w:r>
            <w:r>
              <w:rPr>
                <w:rFonts w:ascii="Calibri" w:eastAsia="Gulim" w:hAnsi="Calibri" w:cs="Calibri"/>
              </w:rPr>
              <w:t xml:space="preserve"> </w:t>
            </w:r>
          </w:p>
        </w:tc>
      </w:tr>
    </w:tbl>
    <w:p w14:paraId="050B5A31" w14:textId="77777777" w:rsidR="00B4637F" w:rsidRPr="00266B93" w:rsidRDefault="00B4637F" w:rsidP="00B4637F">
      <w:pPr>
        <w:pStyle w:val="ProductList-Body"/>
        <w:rPr>
          <w:rFonts w:ascii="Calibri" w:eastAsia="Gulim" w:hAnsi="Calibri" w:cs="Calibri"/>
          <w:sz w:val="12"/>
          <w:szCs w:val="12"/>
        </w:rPr>
      </w:pPr>
    </w:p>
    <w:p w14:paraId="1F8FB3C3" w14:textId="77777777" w:rsidR="00B4637F" w:rsidRPr="00266B93" w:rsidRDefault="00B4637F" w:rsidP="00B4637F">
      <w:pPr>
        <w:pStyle w:val="ProductList-Body"/>
        <w:rPr>
          <w:rFonts w:ascii="Calibri" w:eastAsia="Gulim" w:hAnsi="Calibri" w:cs="Calibri"/>
          <w:szCs w:val="18"/>
        </w:rPr>
      </w:pPr>
      <w:r w:rsidRPr="00266B93">
        <w:rPr>
          <w:rFonts w:ascii="Calibri" w:eastAsia="Gulim" w:hAnsi="Calibri" w:cs="Calibri"/>
          <w:szCs w:val="18"/>
        </w:rPr>
        <w:t>전자</w:t>
      </w:r>
      <w:r w:rsidRPr="00266B93">
        <w:rPr>
          <w:rFonts w:ascii="Calibri" w:eastAsia="Gulim" w:hAnsi="Calibri" w:cs="Calibri"/>
          <w:szCs w:val="18"/>
        </w:rPr>
        <w:t xml:space="preserve"> </w:t>
      </w:r>
      <w:r w:rsidRPr="00266B93">
        <w:rPr>
          <w:rFonts w:ascii="Calibri" w:eastAsia="Gulim" w:hAnsi="Calibri" w:cs="Calibri"/>
          <w:szCs w:val="18"/>
        </w:rPr>
        <w:t>메일</w:t>
      </w:r>
      <w:r w:rsidRPr="00266B93">
        <w:rPr>
          <w:rFonts w:ascii="Calibri" w:eastAsia="Gulim" w:hAnsi="Calibri" w:cs="Calibri"/>
          <w:szCs w:val="18"/>
        </w:rPr>
        <w:t xml:space="preserve"> </w:t>
      </w:r>
      <w:r w:rsidRPr="00266B93">
        <w:rPr>
          <w:rFonts w:ascii="Calibri" w:eastAsia="Gulim" w:hAnsi="Calibri" w:cs="Calibri"/>
          <w:szCs w:val="18"/>
        </w:rPr>
        <w:t>전달</w:t>
      </w:r>
      <w:r w:rsidRPr="00266B93">
        <w:rPr>
          <w:rFonts w:ascii="Calibri" w:eastAsia="Gulim" w:hAnsi="Calibri" w:cs="Calibri"/>
          <w:szCs w:val="18"/>
        </w:rPr>
        <w:t xml:space="preserve"> </w:t>
      </w:r>
      <w:r w:rsidRPr="00266B93">
        <w:rPr>
          <w:rFonts w:ascii="Calibri" w:eastAsia="Gulim" w:hAnsi="Calibri" w:cs="Calibri"/>
          <w:szCs w:val="18"/>
        </w:rPr>
        <w:t>서비스</w:t>
      </w:r>
      <w:r w:rsidRPr="00266B93">
        <w:rPr>
          <w:rFonts w:ascii="Calibri" w:eastAsia="Gulim" w:hAnsi="Calibri" w:cs="Calibri"/>
          <w:szCs w:val="18"/>
        </w:rPr>
        <w:t xml:space="preserve"> </w:t>
      </w:r>
      <w:r w:rsidRPr="00266B93">
        <w:rPr>
          <w:rFonts w:ascii="Calibri" w:eastAsia="Gulim" w:hAnsi="Calibri" w:cs="Calibri"/>
          <w:szCs w:val="18"/>
        </w:rPr>
        <w:t>수준은</w:t>
      </w:r>
      <w:r w:rsidRPr="00266B93">
        <w:rPr>
          <w:rFonts w:ascii="Calibri" w:eastAsia="Gulim" w:hAnsi="Calibri" w:cs="Calibri"/>
          <w:szCs w:val="18"/>
        </w:rPr>
        <w:t xml:space="preserve"> </w:t>
      </w:r>
      <w:r w:rsidRPr="00266B93">
        <w:rPr>
          <w:rFonts w:ascii="Calibri" w:eastAsia="Gulim" w:hAnsi="Calibri" w:cs="Calibri"/>
          <w:szCs w:val="18"/>
        </w:rPr>
        <w:t>유효한</w:t>
      </w:r>
      <w:r w:rsidRPr="00266B93">
        <w:rPr>
          <w:rFonts w:ascii="Calibri" w:eastAsia="Gulim" w:hAnsi="Calibri" w:cs="Calibri"/>
          <w:szCs w:val="18"/>
        </w:rPr>
        <w:t xml:space="preserve"> Microsoft 365 </w:t>
      </w:r>
      <w:r w:rsidRPr="00266B93">
        <w:rPr>
          <w:rFonts w:ascii="Calibri" w:eastAsia="Gulim" w:hAnsi="Calibri" w:cs="Calibri"/>
          <w:szCs w:val="18"/>
        </w:rPr>
        <w:t>라이선스가</w:t>
      </w:r>
      <w:r w:rsidRPr="00266B93">
        <w:rPr>
          <w:rFonts w:ascii="Calibri" w:eastAsia="Gulim" w:hAnsi="Calibri" w:cs="Calibri"/>
          <w:szCs w:val="18"/>
        </w:rPr>
        <w:t xml:space="preserve"> </w:t>
      </w:r>
      <w:r w:rsidRPr="00266B93">
        <w:rPr>
          <w:rFonts w:ascii="Calibri" w:eastAsia="Gulim" w:hAnsi="Calibri" w:cs="Calibri"/>
          <w:szCs w:val="18"/>
        </w:rPr>
        <w:t>있는</w:t>
      </w:r>
      <w:r w:rsidRPr="00266B93">
        <w:rPr>
          <w:rFonts w:ascii="Calibri" w:eastAsia="Gulim" w:hAnsi="Calibri" w:cs="Calibri"/>
          <w:szCs w:val="18"/>
        </w:rPr>
        <w:t xml:space="preserve"> </w:t>
      </w:r>
      <w:r w:rsidRPr="00266B93">
        <w:rPr>
          <w:rFonts w:ascii="Calibri" w:eastAsia="Gulim" w:hAnsi="Calibri" w:cs="Calibri"/>
          <w:szCs w:val="18"/>
        </w:rPr>
        <w:t>전자</w:t>
      </w:r>
      <w:r w:rsidRPr="00266B93">
        <w:rPr>
          <w:rFonts w:ascii="Calibri" w:eastAsia="Gulim" w:hAnsi="Calibri" w:cs="Calibri"/>
          <w:szCs w:val="18"/>
        </w:rPr>
        <w:t xml:space="preserve"> </w:t>
      </w:r>
      <w:r w:rsidRPr="00266B93">
        <w:rPr>
          <w:rFonts w:ascii="Calibri" w:eastAsia="Gulim" w:hAnsi="Calibri" w:cs="Calibri"/>
          <w:szCs w:val="18"/>
        </w:rPr>
        <w:t>메일</w:t>
      </w:r>
      <w:r w:rsidRPr="00266B93">
        <w:rPr>
          <w:rFonts w:ascii="Calibri" w:eastAsia="Gulim" w:hAnsi="Calibri" w:cs="Calibri"/>
          <w:szCs w:val="18"/>
        </w:rPr>
        <w:t xml:space="preserve"> </w:t>
      </w:r>
      <w:r w:rsidRPr="00266B93">
        <w:rPr>
          <w:rFonts w:ascii="Calibri" w:eastAsia="Gulim" w:hAnsi="Calibri" w:cs="Calibri"/>
          <w:szCs w:val="18"/>
        </w:rPr>
        <w:t>계정이</w:t>
      </w:r>
      <w:r w:rsidRPr="00266B93">
        <w:rPr>
          <w:rFonts w:ascii="Calibri" w:eastAsia="Gulim" w:hAnsi="Calibri" w:cs="Calibri"/>
          <w:szCs w:val="18"/>
        </w:rPr>
        <w:t xml:space="preserve"> </w:t>
      </w:r>
      <w:r w:rsidRPr="00266B93">
        <w:rPr>
          <w:rFonts w:ascii="Calibri" w:eastAsia="Gulim" w:hAnsi="Calibri" w:cs="Calibri"/>
          <w:szCs w:val="18"/>
        </w:rPr>
        <w:t>보내거나</w:t>
      </w:r>
      <w:r w:rsidRPr="00266B93">
        <w:rPr>
          <w:rFonts w:ascii="Calibri" w:eastAsia="Gulim" w:hAnsi="Calibri" w:cs="Calibri"/>
          <w:szCs w:val="18"/>
        </w:rPr>
        <w:t xml:space="preserve"> </w:t>
      </w:r>
      <w:r w:rsidRPr="00266B93">
        <w:rPr>
          <w:rFonts w:ascii="Calibri" w:eastAsia="Gulim" w:hAnsi="Calibri" w:cs="Calibri"/>
          <w:szCs w:val="18"/>
        </w:rPr>
        <w:t>전달</w:t>
      </w:r>
      <w:r w:rsidRPr="00266B93">
        <w:rPr>
          <w:rFonts w:ascii="Calibri" w:eastAsia="Gulim" w:hAnsi="Calibri" w:cs="Calibri"/>
          <w:szCs w:val="18"/>
        </w:rPr>
        <w:t xml:space="preserve"> </w:t>
      </w:r>
      <w:r w:rsidRPr="00266B93">
        <w:rPr>
          <w:rFonts w:ascii="Calibri" w:eastAsia="Gulim" w:hAnsi="Calibri" w:cs="Calibri"/>
          <w:szCs w:val="18"/>
        </w:rPr>
        <w:t>받은</w:t>
      </w:r>
      <w:r w:rsidRPr="00266B93">
        <w:rPr>
          <w:rFonts w:ascii="Calibri" w:eastAsia="Gulim" w:hAnsi="Calibri" w:cs="Calibri"/>
          <w:szCs w:val="18"/>
        </w:rPr>
        <w:t xml:space="preserve"> </w:t>
      </w:r>
      <w:r w:rsidRPr="00266B93">
        <w:rPr>
          <w:rFonts w:ascii="Calibri" w:eastAsia="Gulim" w:hAnsi="Calibri" w:cs="Calibri"/>
          <w:szCs w:val="18"/>
        </w:rPr>
        <w:t>합법적인</w:t>
      </w:r>
      <w:r w:rsidRPr="00266B93">
        <w:rPr>
          <w:rFonts w:ascii="Calibri" w:eastAsia="Gulim" w:hAnsi="Calibri" w:cs="Calibri"/>
          <w:szCs w:val="18"/>
        </w:rPr>
        <w:t xml:space="preserve"> </w:t>
      </w:r>
      <w:r w:rsidRPr="00266B93">
        <w:rPr>
          <w:rFonts w:ascii="Calibri" w:eastAsia="Gulim" w:hAnsi="Calibri" w:cs="Calibri"/>
          <w:szCs w:val="18"/>
        </w:rPr>
        <w:t>업무용</w:t>
      </w:r>
      <w:r w:rsidRPr="00266B93">
        <w:rPr>
          <w:rFonts w:ascii="Calibri" w:eastAsia="Gulim" w:hAnsi="Calibri" w:cs="Calibri"/>
          <w:szCs w:val="18"/>
        </w:rPr>
        <w:t xml:space="preserve"> </w:t>
      </w:r>
      <w:r w:rsidRPr="00266B93">
        <w:rPr>
          <w:rFonts w:ascii="Calibri" w:eastAsia="Gulim" w:hAnsi="Calibri" w:cs="Calibri"/>
          <w:szCs w:val="18"/>
        </w:rPr>
        <w:t>전자</w:t>
      </w:r>
      <w:r w:rsidRPr="00266B93">
        <w:rPr>
          <w:rFonts w:ascii="Calibri" w:eastAsia="Gulim" w:hAnsi="Calibri" w:cs="Calibri"/>
          <w:szCs w:val="18"/>
        </w:rPr>
        <w:t xml:space="preserve"> </w:t>
      </w:r>
      <w:r w:rsidRPr="00266B93">
        <w:rPr>
          <w:rFonts w:ascii="Calibri" w:eastAsia="Gulim" w:hAnsi="Calibri" w:cs="Calibri"/>
          <w:szCs w:val="18"/>
        </w:rPr>
        <w:t>메일에만</w:t>
      </w:r>
      <w:r w:rsidRPr="00266B93">
        <w:rPr>
          <w:rFonts w:ascii="Calibri" w:eastAsia="Gulim" w:hAnsi="Calibri" w:cs="Calibri"/>
          <w:szCs w:val="18"/>
        </w:rPr>
        <w:t xml:space="preserve"> </w:t>
      </w:r>
      <w:r w:rsidRPr="00266B93">
        <w:rPr>
          <w:rFonts w:ascii="Calibri" w:eastAsia="Gulim" w:hAnsi="Calibri" w:cs="Calibri"/>
          <w:szCs w:val="18"/>
        </w:rPr>
        <w:t>적용됩니다</w:t>
      </w:r>
      <w:r w:rsidRPr="00266B93">
        <w:rPr>
          <w:rFonts w:ascii="Calibri" w:eastAsia="Gulim" w:hAnsi="Calibri" w:cs="Calibri"/>
          <w:szCs w:val="18"/>
        </w:rPr>
        <w:t xml:space="preserve">. </w:t>
      </w:r>
      <w:r w:rsidRPr="00266B93">
        <w:rPr>
          <w:rFonts w:ascii="Calibri" w:eastAsia="Gulim" w:hAnsi="Calibri" w:cs="Calibri"/>
          <w:szCs w:val="18"/>
        </w:rPr>
        <w:t>다음에</w:t>
      </w:r>
      <w:r w:rsidRPr="00266B93">
        <w:rPr>
          <w:rFonts w:ascii="Calibri" w:eastAsia="Gulim" w:hAnsi="Calibri" w:cs="Calibri"/>
          <w:szCs w:val="18"/>
        </w:rPr>
        <w:t xml:space="preserve"> </w:t>
      </w:r>
      <w:r w:rsidRPr="00266B93">
        <w:rPr>
          <w:rFonts w:ascii="Calibri" w:eastAsia="Gulim" w:hAnsi="Calibri" w:cs="Calibri"/>
          <w:szCs w:val="18"/>
        </w:rPr>
        <w:t>대해서는</w:t>
      </w:r>
      <w:r w:rsidRPr="00266B93">
        <w:rPr>
          <w:rFonts w:ascii="Calibri" w:eastAsia="Gulim" w:hAnsi="Calibri" w:cs="Calibri"/>
          <w:szCs w:val="18"/>
        </w:rPr>
        <w:t xml:space="preserve"> </w:t>
      </w:r>
      <w:r w:rsidRPr="00266B93">
        <w:rPr>
          <w:rFonts w:ascii="Calibri" w:eastAsia="Gulim" w:hAnsi="Calibri" w:cs="Calibri"/>
          <w:szCs w:val="18"/>
        </w:rPr>
        <w:t>본</w:t>
      </w:r>
      <w:r w:rsidRPr="00266B93">
        <w:rPr>
          <w:rFonts w:ascii="Calibri" w:eastAsia="Gulim" w:hAnsi="Calibri" w:cs="Calibri"/>
          <w:szCs w:val="18"/>
        </w:rPr>
        <w:t xml:space="preserve"> </w:t>
      </w:r>
      <w:r w:rsidRPr="00266B93">
        <w:rPr>
          <w:rFonts w:ascii="Calibri" w:eastAsia="Gulim" w:hAnsi="Calibri" w:cs="Calibri"/>
          <w:szCs w:val="18"/>
        </w:rPr>
        <w:t>전자</w:t>
      </w:r>
      <w:r w:rsidRPr="00266B93">
        <w:rPr>
          <w:rFonts w:ascii="Calibri" w:eastAsia="Gulim" w:hAnsi="Calibri" w:cs="Calibri"/>
          <w:szCs w:val="18"/>
        </w:rPr>
        <w:t xml:space="preserve"> </w:t>
      </w:r>
      <w:r w:rsidRPr="00266B93">
        <w:rPr>
          <w:rFonts w:ascii="Calibri" w:eastAsia="Gulim" w:hAnsi="Calibri" w:cs="Calibri"/>
          <w:szCs w:val="18"/>
        </w:rPr>
        <w:t>메일</w:t>
      </w:r>
      <w:r w:rsidRPr="00266B93">
        <w:rPr>
          <w:rFonts w:ascii="Calibri" w:eastAsia="Gulim" w:hAnsi="Calibri" w:cs="Calibri"/>
          <w:szCs w:val="18"/>
        </w:rPr>
        <w:t xml:space="preserve"> </w:t>
      </w:r>
      <w:r w:rsidRPr="00266B93">
        <w:rPr>
          <w:rFonts w:ascii="Calibri" w:eastAsia="Gulim" w:hAnsi="Calibri" w:cs="Calibri"/>
          <w:szCs w:val="18"/>
        </w:rPr>
        <w:t>전달</w:t>
      </w:r>
      <w:r w:rsidRPr="00266B93">
        <w:rPr>
          <w:rFonts w:ascii="Calibri" w:eastAsia="Gulim" w:hAnsi="Calibri" w:cs="Calibri"/>
          <w:szCs w:val="18"/>
        </w:rPr>
        <w:t xml:space="preserve"> </w:t>
      </w:r>
      <w:r w:rsidRPr="00266B93">
        <w:rPr>
          <w:rFonts w:ascii="Calibri" w:eastAsia="Gulim" w:hAnsi="Calibri" w:cs="Calibri"/>
          <w:szCs w:val="18"/>
        </w:rPr>
        <w:t>서비스</w:t>
      </w:r>
      <w:r w:rsidRPr="00266B93">
        <w:rPr>
          <w:rFonts w:ascii="Calibri" w:eastAsia="Gulim" w:hAnsi="Calibri" w:cs="Calibri"/>
          <w:szCs w:val="18"/>
        </w:rPr>
        <w:t xml:space="preserve"> </w:t>
      </w:r>
      <w:r w:rsidRPr="00266B93">
        <w:rPr>
          <w:rFonts w:ascii="Calibri" w:eastAsia="Gulim" w:hAnsi="Calibri" w:cs="Calibri"/>
          <w:szCs w:val="18"/>
        </w:rPr>
        <w:t>수준이</w:t>
      </w:r>
      <w:r w:rsidRPr="00266B93">
        <w:rPr>
          <w:rFonts w:ascii="Calibri" w:eastAsia="Gulim" w:hAnsi="Calibri" w:cs="Calibri"/>
          <w:szCs w:val="18"/>
        </w:rPr>
        <w:t xml:space="preserve"> </w:t>
      </w:r>
      <w:r w:rsidRPr="00266B93">
        <w:rPr>
          <w:rFonts w:ascii="Calibri" w:eastAsia="Gulim" w:hAnsi="Calibri" w:cs="Calibri"/>
          <w:szCs w:val="18"/>
        </w:rPr>
        <w:t>적용되지</w:t>
      </w:r>
      <w:r w:rsidRPr="00266B93">
        <w:rPr>
          <w:rFonts w:ascii="Calibri" w:eastAsia="Gulim" w:hAnsi="Calibri" w:cs="Calibri"/>
          <w:szCs w:val="18"/>
        </w:rPr>
        <w:t xml:space="preserve"> </w:t>
      </w:r>
      <w:r w:rsidRPr="00266B93">
        <w:rPr>
          <w:rFonts w:ascii="Calibri" w:eastAsia="Gulim" w:hAnsi="Calibri" w:cs="Calibri"/>
          <w:szCs w:val="18"/>
        </w:rPr>
        <w:t>않습니다</w:t>
      </w:r>
      <w:r w:rsidRPr="00266B93">
        <w:rPr>
          <w:rFonts w:ascii="Calibri" w:eastAsia="Gulim" w:hAnsi="Calibri" w:cs="Calibri"/>
          <w:szCs w:val="18"/>
        </w:rPr>
        <w:t>.</w:t>
      </w:r>
    </w:p>
    <w:p w14:paraId="66F00EE3"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szCs w:val="18"/>
        </w:rPr>
        <w:t>고객이</w:t>
      </w:r>
      <w:r w:rsidRPr="00266B93">
        <w:rPr>
          <w:rFonts w:ascii="Calibri" w:eastAsia="Gulim" w:hAnsi="Calibri" w:cs="Calibri"/>
          <w:szCs w:val="18"/>
        </w:rPr>
        <w:t xml:space="preserve"> </w:t>
      </w:r>
      <w:r w:rsidRPr="00266B93">
        <w:rPr>
          <w:rFonts w:ascii="Calibri" w:eastAsia="Gulim" w:hAnsi="Calibri" w:cs="Calibri"/>
          <w:szCs w:val="18"/>
        </w:rPr>
        <w:t>발생시킨</w:t>
      </w:r>
      <w:r w:rsidRPr="00266B93">
        <w:rPr>
          <w:rFonts w:ascii="Calibri" w:eastAsia="Gulim" w:hAnsi="Calibri" w:cs="Calibri"/>
          <w:szCs w:val="18"/>
        </w:rPr>
        <w:t xml:space="preserve"> </w:t>
      </w:r>
      <w:r w:rsidRPr="00266B93">
        <w:rPr>
          <w:rFonts w:ascii="Calibri" w:eastAsia="Gulim" w:hAnsi="Calibri" w:cs="Calibri"/>
          <w:szCs w:val="18"/>
        </w:rPr>
        <w:t>메일</w:t>
      </w:r>
      <w:r w:rsidRPr="00266B93">
        <w:rPr>
          <w:rFonts w:ascii="Calibri" w:eastAsia="Gulim" w:hAnsi="Calibri" w:cs="Calibri"/>
          <w:szCs w:val="18"/>
        </w:rPr>
        <w:t xml:space="preserve"> </w:t>
      </w:r>
      <w:r w:rsidRPr="00266B93">
        <w:rPr>
          <w:rFonts w:ascii="Calibri" w:eastAsia="Gulim" w:hAnsi="Calibri" w:cs="Calibri"/>
          <w:szCs w:val="18"/>
        </w:rPr>
        <w:t>폭풍</w:t>
      </w:r>
    </w:p>
    <w:p w14:paraId="22780C82"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szCs w:val="18"/>
        </w:rPr>
        <w:t>대량</w:t>
      </w:r>
      <w:r w:rsidRPr="00266B93">
        <w:rPr>
          <w:rFonts w:ascii="Calibri" w:eastAsia="Gulim" w:hAnsi="Calibri" w:cs="Calibri"/>
          <w:szCs w:val="18"/>
        </w:rPr>
        <w:t xml:space="preserve"> </w:t>
      </w:r>
      <w:r w:rsidRPr="00266B93">
        <w:rPr>
          <w:rFonts w:ascii="Calibri" w:eastAsia="Gulim" w:hAnsi="Calibri" w:cs="Calibri"/>
          <w:szCs w:val="18"/>
        </w:rPr>
        <w:t>전자</w:t>
      </w:r>
      <w:r w:rsidRPr="00266B93">
        <w:rPr>
          <w:rFonts w:ascii="Calibri" w:eastAsia="Gulim" w:hAnsi="Calibri" w:cs="Calibri"/>
          <w:szCs w:val="18"/>
        </w:rPr>
        <w:t xml:space="preserve"> </w:t>
      </w:r>
      <w:r w:rsidRPr="00266B93">
        <w:rPr>
          <w:rFonts w:ascii="Calibri" w:eastAsia="Gulim" w:hAnsi="Calibri" w:cs="Calibri"/>
          <w:szCs w:val="18"/>
        </w:rPr>
        <w:t>메일</w:t>
      </w:r>
      <w:r w:rsidRPr="00266B93">
        <w:rPr>
          <w:rFonts w:ascii="Calibri" w:eastAsia="Gulim" w:hAnsi="Calibri" w:cs="Calibri"/>
          <w:szCs w:val="18"/>
        </w:rPr>
        <w:t>(</w:t>
      </w:r>
      <w:r w:rsidRPr="00266B93">
        <w:rPr>
          <w:rFonts w:ascii="Calibri" w:eastAsia="Gulim" w:hAnsi="Calibri" w:cs="Calibri"/>
          <w:szCs w:val="18"/>
        </w:rPr>
        <w:t>고객</w:t>
      </w:r>
      <w:r w:rsidRPr="00266B93">
        <w:rPr>
          <w:rFonts w:ascii="Calibri" w:eastAsia="Gulim" w:hAnsi="Calibri" w:cs="Calibri"/>
          <w:szCs w:val="18"/>
        </w:rPr>
        <w:t xml:space="preserve"> </w:t>
      </w:r>
      <w:proofErr w:type="spellStart"/>
      <w:r w:rsidRPr="00266B93">
        <w:rPr>
          <w:rFonts w:ascii="Calibri" w:eastAsia="Gulim" w:hAnsi="Calibri" w:cs="Calibri"/>
          <w:szCs w:val="18"/>
        </w:rPr>
        <w:t>메일러</w:t>
      </w:r>
      <w:proofErr w:type="spellEnd"/>
      <w:r w:rsidRPr="00266B93">
        <w:rPr>
          <w:rFonts w:ascii="Calibri" w:eastAsia="Gulim" w:hAnsi="Calibri" w:cs="Calibri"/>
          <w:szCs w:val="18"/>
        </w:rPr>
        <w:t xml:space="preserve">, </w:t>
      </w:r>
      <w:r w:rsidRPr="00266B93">
        <w:rPr>
          <w:rFonts w:ascii="Calibri" w:eastAsia="Gulim" w:hAnsi="Calibri" w:cs="Calibri"/>
          <w:szCs w:val="18"/>
        </w:rPr>
        <w:t>뉴스레터</w:t>
      </w:r>
      <w:r w:rsidRPr="00266B93">
        <w:rPr>
          <w:rFonts w:ascii="Calibri" w:eastAsia="Gulim" w:hAnsi="Calibri" w:cs="Calibri"/>
          <w:szCs w:val="18"/>
        </w:rPr>
        <w:t xml:space="preserve"> </w:t>
      </w:r>
      <w:r w:rsidRPr="00266B93">
        <w:rPr>
          <w:rFonts w:ascii="Calibri" w:eastAsia="Gulim" w:hAnsi="Calibri" w:cs="Calibri"/>
          <w:szCs w:val="18"/>
        </w:rPr>
        <w:t>등</w:t>
      </w:r>
      <w:r w:rsidRPr="00266B93">
        <w:rPr>
          <w:rFonts w:ascii="Calibri" w:eastAsia="Gulim" w:hAnsi="Calibri" w:cs="Calibri"/>
          <w:szCs w:val="18"/>
        </w:rPr>
        <w:t>)</w:t>
      </w:r>
    </w:p>
    <w:p w14:paraId="72849C3C"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szCs w:val="18"/>
        </w:rPr>
        <w:t>보관함에</w:t>
      </w:r>
      <w:r w:rsidRPr="00266B93">
        <w:rPr>
          <w:rFonts w:ascii="Calibri" w:eastAsia="Gulim" w:hAnsi="Calibri" w:cs="Calibri"/>
          <w:szCs w:val="18"/>
        </w:rPr>
        <w:t xml:space="preserve"> </w:t>
      </w:r>
      <w:r w:rsidRPr="00266B93">
        <w:rPr>
          <w:rFonts w:ascii="Calibri" w:eastAsia="Gulim" w:hAnsi="Calibri" w:cs="Calibri"/>
          <w:szCs w:val="18"/>
        </w:rPr>
        <w:t>전자</w:t>
      </w:r>
      <w:r w:rsidRPr="00266B93">
        <w:rPr>
          <w:rFonts w:ascii="Calibri" w:eastAsia="Gulim" w:hAnsi="Calibri" w:cs="Calibri"/>
          <w:szCs w:val="18"/>
        </w:rPr>
        <w:t xml:space="preserve"> </w:t>
      </w:r>
      <w:r w:rsidRPr="00266B93">
        <w:rPr>
          <w:rFonts w:ascii="Calibri" w:eastAsia="Gulim" w:hAnsi="Calibri" w:cs="Calibri"/>
          <w:szCs w:val="18"/>
        </w:rPr>
        <w:t>메일</w:t>
      </w:r>
      <w:r w:rsidRPr="00266B93">
        <w:rPr>
          <w:rFonts w:ascii="Calibri" w:eastAsia="Gulim" w:hAnsi="Calibri" w:cs="Calibri"/>
          <w:szCs w:val="18"/>
        </w:rPr>
        <w:t xml:space="preserve"> </w:t>
      </w:r>
      <w:r w:rsidRPr="00266B93">
        <w:rPr>
          <w:rFonts w:ascii="Calibri" w:eastAsia="Gulim" w:hAnsi="Calibri" w:cs="Calibri"/>
          <w:szCs w:val="18"/>
        </w:rPr>
        <w:t>전달</w:t>
      </w:r>
    </w:p>
    <w:p w14:paraId="646A8ECC"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szCs w:val="18"/>
        </w:rPr>
        <w:t>서비스</w:t>
      </w:r>
      <w:r w:rsidRPr="00266B93">
        <w:rPr>
          <w:rFonts w:ascii="Calibri" w:eastAsia="Gulim" w:hAnsi="Calibri" w:cs="Calibri"/>
          <w:szCs w:val="18"/>
        </w:rPr>
        <w:t xml:space="preserve"> </w:t>
      </w:r>
      <w:r w:rsidRPr="00266B93">
        <w:rPr>
          <w:rFonts w:ascii="Calibri" w:eastAsia="Gulim" w:hAnsi="Calibri" w:cs="Calibri"/>
          <w:szCs w:val="18"/>
        </w:rPr>
        <w:t>거부</w:t>
      </w:r>
      <w:r w:rsidRPr="00266B93">
        <w:rPr>
          <w:rFonts w:ascii="Calibri" w:eastAsia="Gulim" w:hAnsi="Calibri" w:cs="Calibri"/>
          <w:szCs w:val="18"/>
        </w:rPr>
        <w:t xml:space="preserve"> </w:t>
      </w:r>
      <w:r w:rsidRPr="00266B93">
        <w:rPr>
          <w:rFonts w:ascii="Calibri" w:eastAsia="Gulim" w:hAnsi="Calibri" w:cs="Calibri"/>
          <w:szCs w:val="18"/>
        </w:rPr>
        <w:t>공격</w:t>
      </w:r>
      <w:r w:rsidRPr="00266B93">
        <w:rPr>
          <w:rFonts w:ascii="Calibri" w:eastAsia="Gulim" w:hAnsi="Calibri" w:cs="Calibri"/>
          <w:szCs w:val="18"/>
        </w:rPr>
        <w:t>(</w:t>
      </w:r>
      <w:proofErr w:type="spellStart"/>
      <w:r w:rsidRPr="00266B93">
        <w:rPr>
          <w:rFonts w:ascii="Calibri" w:eastAsia="Gulim" w:hAnsi="Calibri" w:cs="Calibri"/>
          <w:szCs w:val="18"/>
        </w:rPr>
        <w:t>DoS</w:t>
      </w:r>
      <w:proofErr w:type="spellEnd"/>
      <w:r w:rsidRPr="00266B93">
        <w:rPr>
          <w:rFonts w:ascii="Calibri" w:eastAsia="Gulim" w:hAnsi="Calibri" w:cs="Calibri"/>
          <w:szCs w:val="18"/>
        </w:rPr>
        <w:t>)</w:t>
      </w:r>
    </w:p>
    <w:p w14:paraId="66F5229D"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szCs w:val="18"/>
        </w:rPr>
        <w:t>잘못된</w:t>
      </w:r>
      <w:r w:rsidRPr="00266B93">
        <w:rPr>
          <w:rFonts w:ascii="Calibri" w:eastAsia="Gulim" w:hAnsi="Calibri" w:cs="Calibri"/>
          <w:szCs w:val="18"/>
        </w:rPr>
        <w:t xml:space="preserve"> Microsoft 365 </w:t>
      </w:r>
      <w:proofErr w:type="spellStart"/>
      <w:r w:rsidRPr="00266B93">
        <w:rPr>
          <w:rFonts w:ascii="Calibri" w:eastAsia="Gulim" w:hAnsi="Calibri" w:cs="Calibri"/>
          <w:szCs w:val="18"/>
        </w:rPr>
        <w:t>테넌트</w:t>
      </w:r>
      <w:proofErr w:type="spellEnd"/>
      <w:r w:rsidRPr="00266B93">
        <w:rPr>
          <w:rFonts w:ascii="Calibri" w:eastAsia="Gulim" w:hAnsi="Calibri" w:cs="Calibri"/>
          <w:szCs w:val="18"/>
        </w:rPr>
        <w:t xml:space="preserve"> </w:t>
      </w:r>
      <w:r w:rsidRPr="00266B93">
        <w:rPr>
          <w:rFonts w:ascii="Calibri" w:eastAsia="Gulim" w:hAnsi="Calibri" w:cs="Calibri"/>
          <w:szCs w:val="18"/>
        </w:rPr>
        <w:t>구성</w:t>
      </w:r>
    </w:p>
    <w:p w14:paraId="653DE090"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color w:val="000000"/>
          <w:szCs w:val="18"/>
        </w:rPr>
        <w:t>실패</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모드가</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고객</w:t>
      </w:r>
      <w:r w:rsidRPr="00266B93">
        <w:rPr>
          <w:rFonts w:ascii="Calibri" w:eastAsia="Gulim" w:hAnsi="Calibri" w:cs="Calibri"/>
          <w:color w:val="000000"/>
          <w:szCs w:val="18"/>
        </w:rPr>
        <w:t xml:space="preserve"> </w:t>
      </w:r>
      <w:proofErr w:type="spellStart"/>
      <w:r w:rsidRPr="00266B93">
        <w:rPr>
          <w:rFonts w:ascii="Calibri" w:eastAsia="Gulim" w:hAnsi="Calibri" w:cs="Calibri"/>
          <w:color w:val="000000"/>
          <w:szCs w:val="18"/>
        </w:rPr>
        <w:t>온프레미스</w:t>
      </w:r>
      <w:proofErr w:type="spellEnd"/>
      <w:r w:rsidRPr="00266B93">
        <w:rPr>
          <w:rFonts w:ascii="Calibri" w:eastAsia="Gulim" w:hAnsi="Calibri" w:cs="Calibri"/>
          <w:color w:val="000000"/>
          <w:szCs w:val="18"/>
        </w:rPr>
        <w:t xml:space="preserve"> </w:t>
      </w:r>
      <w:r w:rsidRPr="00266B93">
        <w:rPr>
          <w:rFonts w:ascii="Calibri" w:eastAsia="Gulim" w:hAnsi="Calibri" w:cs="Calibri"/>
          <w:color w:val="000000"/>
          <w:szCs w:val="18"/>
        </w:rPr>
        <w:t>경계</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및</w:t>
      </w:r>
      <w:r w:rsidRPr="00266B93">
        <w:rPr>
          <w:rFonts w:ascii="Calibri" w:eastAsia="Gulim" w:hAnsi="Calibri" w:cs="Calibri"/>
          <w:color w:val="000000"/>
          <w:szCs w:val="18"/>
        </w:rPr>
        <w:t>/</w:t>
      </w:r>
      <w:r w:rsidRPr="00266B93">
        <w:rPr>
          <w:rFonts w:ascii="Calibri" w:eastAsia="Gulim" w:hAnsi="Calibri" w:cs="Calibri"/>
          <w:color w:val="000000"/>
          <w:szCs w:val="18"/>
        </w:rPr>
        <w:t>또는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타사</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서비스</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공급자</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내에</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있는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전자</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메일</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지연</w:t>
      </w:r>
      <w:r w:rsidRPr="00266B93">
        <w:rPr>
          <w:rFonts w:ascii="Calibri" w:eastAsia="Gulim" w:hAnsi="Calibri" w:cs="Calibri"/>
          <w:color w:val="000000"/>
          <w:szCs w:val="18"/>
        </w:rPr>
        <w:t>.</w:t>
      </w:r>
    </w:p>
    <w:p w14:paraId="11DCD400"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szCs w:val="18"/>
        </w:rPr>
        <w:t>Microsoft 365</w:t>
      </w:r>
      <w:r w:rsidRPr="00266B93">
        <w:rPr>
          <w:rFonts w:ascii="Calibri" w:eastAsia="Gulim" w:hAnsi="Calibri" w:cs="Calibri"/>
          <w:szCs w:val="18"/>
        </w:rPr>
        <w:t>와</w:t>
      </w:r>
      <w:r w:rsidRPr="00266B93">
        <w:rPr>
          <w:rFonts w:ascii="Calibri" w:eastAsia="Gulim" w:hAnsi="Calibri" w:cs="Calibri"/>
          <w:szCs w:val="18"/>
        </w:rPr>
        <w:t xml:space="preserve"> </w:t>
      </w:r>
      <w:r w:rsidRPr="00266B93">
        <w:rPr>
          <w:rFonts w:ascii="Calibri" w:eastAsia="Gulim" w:hAnsi="Calibri" w:cs="Calibri"/>
          <w:szCs w:val="18"/>
        </w:rPr>
        <w:t>최종</w:t>
      </w:r>
      <w:r w:rsidRPr="00266B93">
        <w:rPr>
          <w:rFonts w:ascii="Calibri" w:eastAsia="Gulim" w:hAnsi="Calibri" w:cs="Calibri"/>
          <w:szCs w:val="18"/>
        </w:rPr>
        <w:t xml:space="preserve"> </w:t>
      </w:r>
      <w:r w:rsidRPr="00266B93">
        <w:rPr>
          <w:rFonts w:ascii="Calibri" w:eastAsia="Gulim" w:hAnsi="Calibri" w:cs="Calibri"/>
          <w:szCs w:val="18"/>
        </w:rPr>
        <w:t>사용자</w:t>
      </w:r>
      <w:r w:rsidRPr="00266B93">
        <w:rPr>
          <w:rFonts w:ascii="Calibri" w:eastAsia="Gulim" w:hAnsi="Calibri" w:cs="Calibri"/>
          <w:szCs w:val="18"/>
        </w:rPr>
        <w:t xml:space="preserve"> </w:t>
      </w:r>
      <w:r w:rsidRPr="00266B93">
        <w:rPr>
          <w:rFonts w:ascii="Calibri" w:eastAsia="Gulim" w:hAnsi="Calibri" w:cs="Calibri"/>
          <w:szCs w:val="18"/>
        </w:rPr>
        <w:t>전자</w:t>
      </w:r>
      <w:r w:rsidRPr="00266B93">
        <w:rPr>
          <w:rFonts w:ascii="Calibri" w:eastAsia="Gulim" w:hAnsi="Calibri" w:cs="Calibri"/>
          <w:szCs w:val="18"/>
        </w:rPr>
        <w:t xml:space="preserve"> </w:t>
      </w:r>
      <w:r w:rsidRPr="00266B93">
        <w:rPr>
          <w:rFonts w:ascii="Calibri" w:eastAsia="Gulim" w:hAnsi="Calibri" w:cs="Calibri"/>
          <w:szCs w:val="18"/>
        </w:rPr>
        <w:t>메일</w:t>
      </w:r>
      <w:r w:rsidRPr="00266B93">
        <w:rPr>
          <w:rFonts w:ascii="Calibri" w:eastAsia="Gulim" w:hAnsi="Calibri" w:cs="Calibri"/>
          <w:szCs w:val="18"/>
        </w:rPr>
        <w:t xml:space="preserve"> </w:t>
      </w:r>
      <w:r w:rsidRPr="00266B93">
        <w:rPr>
          <w:rFonts w:ascii="Calibri" w:eastAsia="Gulim" w:hAnsi="Calibri" w:cs="Calibri"/>
          <w:szCs w:val="18"/>
        </w:rPr>
        <w:t>클라이언트</w:t>
      </w:r>
      <w:r w:rsidRPr="00266B93">
        <w:rPr>
          <w:rFonts w:ascii="Calibri" w:eastAsia="Gulim" w:hAnsi="Calibri" w:cs="Calibri"/>
          <w:szCs w:val="18"/>
        </w:rPr>
        <w:t xml:space="preserve"> </w:t>
      </w:r>
      <w:r w:rsidRPr="00266B93">
        <w:rPr>
          <w:rFonts w:ascii="Calibri" w:eastAsia="Gulim" w:hAnsi="Calibri" w:cs="Calibri"/>
          <w:szCs w:val="18"/>
        </w:rPr>
        <w:t>간</w:t>
      </w:r>
      <w:r w:rsidRPr="00266B93">
        <w:rPr>
          <w:rFonts w:ascii="Calibri" w:eastAsia="Gulim" w:hAnsi="Calibri" w:cs="Calibri"/>
          <w:szCs w:val="18"/>
        </w:rPr>
        <w:t xml:space="preserve"> </w:t>
      </w:r>
      <w:r w:rsidRPr="00266B93">
        <w:rPr>
          <w:rFonts w:ascii="Calibri" w:eastAsia="Gulim" w:hAnsi="Calibri" w:cs="Calibri"/>
          <w:szCs w:val="18"/>
        </w:rPr>
        <w:t>네트워크</w:t>
      </w:r>
      <w:r w:rsidRPr="00266B93">
        <w:rPr>
          <w:rFonts w:ascii="Calibri" w:eastAsia="Gulim" w:hAnsi="Calibri" w:cs="Calibri"/>
          <w:szCs w:val="18"/>
        </w:rPr>
        <w:t xml:space="preserve"> </w:t>
      </w:r>
      <w:r w:rsidRPr="00266B93">
        <w:rPr>
          <w:rFonts w:ascii="Calibri" w:eastAsia="Gulim" w:hAnsi="Calibri" w:cs="Calibri"/>
          <w:szCs w:val="18"/>
        </w:rPr>
        <w:t>대기</w:t>
      </w:r>
      <w:r w:rsidRPr="00266B93">
        <w:rPr>
          <w:rFonts w:ascii="Calibri" w:eastAsia="Gulim" w:hAnsi="Calibri" w:cs="Calibri"/>
          <w:szCs w:val="18"/>
        </w:rPr>
        <w:t xml:space="preserve"> </w:t>
      </w:r>
      <w:r w:rsidRPr="00266B93">
        <w:rPr>
          <w:rFonts w:ascii="Calibri" w:eastAsia="Gulim" w:hAnsi="Calibri" w:cs="Calibri"/>
          <w:szCs w:val="18"/>
        </w:rPr>
        <w:t>시간</w:t>
      </w:r>
    </w:p>
    <w:p w14:paraId="5FBDB5C0"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color w:val="000000"/>
          <w:szCs w:val="18"/>
        </w:rPr>
        <w:t>서비스</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상태를</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보호하기</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위해</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또는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정의된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발송</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및</w:t>
      </w:r>
      <w:r w:rsidRPr="00266B93">
        <w:rPr>
          <w:rFonts w:ascii="Calibri" w:eastAsia="Gulim" w:hAnsi="Calibri" w:cs="Calibri"/>
          <w:color w:val="000000"/>
          <w:szCs w:val="18"/>
        </w:rPr>
        <w:t>/</w:t>
      </w:r>
      <w:r w:rsidRPr="00266B93">
        <w:rPr>
          <w:rFonts w:ascii="Calibri" w:eastAsia="Gulim" w:hAnsi="Calibri" w:cs="Calibri"/>
          <w:color w:val="000000"/>
          <w:szCs w:val="18"/>
        </w:rPr>
        <w:t>또는</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수신</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메시징</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한도를</w:t>
      </w:r>
      <w:r w:rsidRPr="00266B93">
        <w:rPr>
          <w:rFonts w:ascii="Calibri" w:eastAsia="Gulim" w:hAnsi="Calibri" w:cs="Calibri"/>
          <w:color w:val="000000"/>
          <w:szCs w:val="18"/>
        </w:rPr>
        <w:t xml:space="preserve"> </w:t>
      </w:r>
      <w:proofErr w:type="spellStart"/>
      <w:r w:rsidRPr="00266B93">
        <w:rPr>
          <w:rFonts w:ascii="Calibri" w:eastAsia="Gulim" w:hAnsi="Calibri" w:cs="Calibri"/>
          <w:color w:val="000000"/>
          <w:szCs w:val="18"/>
        </w:rPr>
        <w:t>테넌트가</w:t>
      </w:r>
      <w:proofErr w:type="spellEnd"/>
      <w:r w:rsidRPr="00266B93">
        <w:rPr>
          <w:rFonts w:ascii="Calibri" w:eastAsia="Gulim" w:hAnsi="Calibri" w:cs="Calibri"/>
          <w:color w:val="000000"/>
          <w:szCs w:val="18"/>
        </w:rPr>
        <w:t xml:space="preserve"> </w:t>
      </w:r>
      <w:r w:rsidRPr="00266B93">
        <w:rPr>
          <w:rFonts w:ascii="Calibri" w:eastAsia="Gulim" w:hAnsi="Calibri" w:cs="Calibri"/>
          <w:color w:val="000000"/>
          <w:szCs w:val="18"/>
        </w:rPr>
        <w:t>초과했기</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때문에</w:t>
      </w:r>
      <w:r w:rsidRPr="00266B93">
        <w:rPr>
          <w:rFonts w:ascii="Calibri" w:eastAsia="Gulim" w:hAnsi="Calibri" w:cs="Calibri"/>
          <w:color w:val="000000"/>
          <w:szCs w:val="18"/>
        </w:rPr>
        <w:t xml:space="preserve"> Microsoft 365</w:t>
      </w:r>
      <w:r w:rsidRPr="00266B93">
        <w:rPr>
          <w:rFonts w:ascii="Calibri" w:eastAsia="Gulim" w:hAnsi="Calibri" w:cs="Calibri"/>
          <w:color w:val="000000"/>
          <w:szCs w:val="18"/>
        </w:rPr>
        <w:t>에</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의해</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정체된</w:t>
      </w:r>
      <w:r w:rsidRPr="00266B93">
        <w:rPr>
          <w:rFonts w:ascii="Calibri" w:eastAsia="Gulim" w:hAnsi="Calibri" w:cs="Calibri"/>
          <w:color w:val="000000"/>
          <w:szCs w:val="18"/>
        </w:rPr>
        <w:t xml:space="preserve"> </w:t>
      </w:r>
      <w:r w:rsidRPr="00266B93">
        <w:rPr>
          <w:rFonts w:ascii="Calibri" w:eastAsia="Gulim" w:hAnsi="Calibri" w:cs="Calibri"/>
          <w:color w:val="000000"/>
          <w:szCs w:val="18"/>
        </w:rPr>
        <w:t>메일</w:t>
      </w:r>
      <w:r w:rsidRPr="00266B93">
        <w:rPr>
          <w:rFonts w:ascii="Calibri" w:eastAsia="Gulim" w:hAnsi="Calibri" w:cs="Calibri"/>
          <w:szCs w:val="18"/>
        </w:rPr>
        <w:t>.</w:t>
      </w:r>
    </w:p>
    <w:p w14:paraId="0BF277F8"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szCs w:val="18"/>
        </w:rPr>
        <w:t>Microsoft 365</w:t>
      </w:r>
      <w:r w:rsidRPr="00266B93">
        <w:rPr>
          <w:rFonts w:ascii="Calibri" w:eastAsia="Gulim" w:hAnsi="Calibri" w:cs="Calibri"/>
          <w:szCs w:val="18"/>
        </w:rPr>
        <w:t>에서</w:t>
      </w:r>
      <w:r w:rsidRPr="00266B93">
        <w:rPr>
          <w:rFonts w:ascii="Calibri" w:eastAsia="Gulim" w:hAnsi="Calibri" w:cs="Calibri"/>
          <w:szCs w:val="18"/>
        </w:rPr>
        <w:t xml:space="preserve"> </w:t>
      </w:r>
      <w:r w:rsidRPr="00266B93">
        <w:rPr>
          <w:rFonts w:ascii="Calibri" w:eastAsia="Gulim" w:hAnsi="Calibri" w:cs="Calibri"/>
          <w:szCs w:val="18"/>
        </w:rPr>
        <w:t>서비스의</w:t>
      </w:r>
      <w:r w:rsidRPr="00266B93">
        <w:rPr>
          <w:rFonts w:ascii="Calibri" w:eastAsia="Gulim" w:hAnsi="Calibri" w:cs="Calibri"/>
          <w:szCs w:val="18"/>
        </w:rPr>
        <w:t xml:space="preserve"> </w:t>
      </w:r>
      <w:r w:rsidRPr="00266B93">
        <w:rPr>
          <w:rFonts w:ascii="Calibri" w:eastAsia="Gulim" w:hAnsi="Calibri" w:cs="Calibri"/>
          <w:szCs w:val="18"/>
        </w:rPr>
        <w:t>전반적</w:t>
      </w:r>
      <w:r w:rsidRPr="00266B93">
        <w:rPr>
          <w:rFonts w:ascii="Calibri" w:eastAsia="Gulim" w:hAnsi="Calibri" w:cs="Calibri"/>
          <w:szCs w:val="18"/>
        </w:rPr>
        <w:t xml:space="preserve"> </w:t>
      </w:r>
      <w:r w:rsidRPr="00266B93">
        <w:rPr>
          <w:rFonts w:ascii="Calibri" w:eastAsia="Gulim" w:hAnsi="Calibri" w:cs="Calibri"/>
          <w:szCs w:val="18"/>
        </w:rPr>
        <w:t>상태</w:t>
      </w:r>
      <w:r w:rsidRPr="00266B93">
        <w:rPr>
          <w:rFonts w:ascii="Calibri" w:eastAsia="Gulim" w:hAnsi="Calibri" w:cs="Calibri"/>
          <w:szCs w:val="18"/>
        </w:rPr>
        <w:t xml:space="preserve"> </w:t>
      </w:r>
      <w:r w:rsidRPr="00266B93">
        <w:rPr>
          <w:rFonts w:ascii="Calibri" w:eastAsia="Gulim" w:hAnsi="Calibri" w:cs="Calibri"/>
          <w:szCs w:val="18"/>
        </w:rPr>
        <w:t>보호를</w:t>
      </w:r>
      <w:r w:rsidRPr="00266B93">
        <w:rPr>
          <w:rFonts w:ascii="Calibri" w:eastAsia="Gulim" w:hAnsi="Calibri" w:cs="Calibri"/>
          <w:szCs w:val="18"/>
        </w:rPr>
        <w:t xml:space="preserve"> </w:t>
      </w:r>
      <w:r w:rsidRPr="00266B93">
        <w:rPr>
          <w:rFonts w:ascii="Calibri" w:eastAsia="Gulim" w:hAnsi="Calibri" w:cs="Calibri"/>
          <w:szCs w:val="18"/>
        </w:rPr>
        <w:t>위해</w:t>
      </w:r>
      <w:r w:rsidRPr="00266B93">
        <w:rPr>
          <w:rFonts w:ascii="Calibri" w:eastAsia="Gulim" w:hAnsi="Calibri" w:cs="Calibri"/>
          <w:szCs w:val="18"/>
        </w:rPr>
        <w:t xml:space="preserve"> </w:t>
      </w:r>
      <w:r w:rsidRPr="00266B93">
        <w:rPr>
          <w:rFonts w:ascii="Calibri" w:eastAsia="Gulim" w:hAnsi="Calibri" w:cs="Calibri"/>
          <w:szCs w:val="18"/>
        </w:rPr>
        <w:t>우선순위를</w:t>
      </w:r>
      <w:r w:rsidRPr="00266B93">
        <w:rPr>
          <w:rFonts w:ascii="Calibri" w:eastAsia="Gulim" w:hAnsi="Calibri" w:cs="Calibri"/>
          <w:szCs w:val="18"/>
        </w:rPr>
        <w:t xml:space="preserve"> </w:t>
      </w:r>
      <w:r w:rsidRPr="00266B93">
        <w:rPr>
          <w:rFonts w:ascii="Calibri" w:eastAsia="Gulim" w:hAnsi="Calibri" w:cs="Calibri"/>
          <w:szCs w:val="18"/>
        </w:rPr>
        <w:t>해제한</w:t>
      </w:r>
      <w:r w:rsidRPr="00266B93">
        <w:rPr>
          <w:rFonts w:ascii="Calibri" w:eastAsia="Gulim" w:hAnsi="Calibri" w:cs="Calibri"/>
          <w:szCs w:val="18"/>
        </w:rPr>
        <w:t xml:space="preserve"> </w:t>
      </w:r>
      <w:r w:rsidRPr="00266B93">
        <w:rPr>
          <w:rFonts w:ascii="Calibri" w:eastAsia="Gulim" w:hAnsi="Calibri" w:cs="Calibri"/>
          <w:szCs w:val="18"/>
        </w:rPr>
        <w:t>메시지</w:t>
      </w:r>
      <w:r w:rsidRPr="00266B93">
        <w:rPr>
          <w:rFonts w:ascii="Calibri" w:eastAsia="Gulim" w:hAnsi="Calibri" w:cs="Calibri"/>
          <w:szCs w:val="18"/>
        </w:rPr>
        <w:t>(</w:t>
      </w:r>
      <w:r w:rsidRPr="00266B93">
        <w:rPr>
          <w:rFonts w:ascii="Calibri" w:eastAsia="Gulim" w:hAnsi="Calibri" w:cs="Calibri"/>
          <w:szCs w:val="18"/>
        </w:rPr>
        <w:t>예</w:t>
      </w:r>
      <w:r w:rsidRPr="00266B93">
        <w:rPr>
          <w:rFonts w:ascii="Calibri" w:eastAsia="Gulim" w:hAnsi="Calibri" w:cs="Calibri"/>
          <w:szCs w:val="18"/>
        </w:rPr>
        <w:t xml:space="preserve">: </w:t>
      </w:r>
      <w:r w:rsidRPr="00266B93">
        <w:rPr>
          <w:rFonts w:ascii="Calibri" w:eastAsia="Gulim" w:hAnsi="Calibri" w:cs="Calibri"/>
          <w:szCs w:val="18"/>
        </w:rPr>
        <w:t>용량이</w:t>
      </w:r>
      <w:r w:rsidRPr="00266B93">
        <w:rPr>
          <w:rFonts w:ascii="Calibri" w:eastAsia="Gulim" w:hAnsi="Calibri" w:cs="Calibri"/>
          <w:szCs w:val="18"/>
        </w:rPr>
        <w:t xml:space="preserve"> </w:t>
      </w:r>
      <w:r w:rsidRPr="00266B93">
        <w:rPr>
          <w:rFonts w:ascii="Calibri" w:eastAsia="Gulim" w:hAnsi="Calibri" w:cs="Calibri"/>
          <w:szCs w:val="18"/>
        </w:rPr>
        <w:t>큰</w:t>
      </w:r>
      <w:r w:rsidRPr="00266B93">
        <w:rPr>
          <w:rFonts w:ascii="Calibri" w:eastAsia="Gulim" w:hAnsi="Calibri" w:cs="Calibri"/>
          <w:szCs w:val="18"/>
        </w:rPr>
        <w:t xml:space="preserve"> </w:t>
      </w:r>
      <w:r w:rsidRPr="00266B93">
        <w:rPr>
          <w:rFonts w:ascii="Calibri" w:eastAsia="Gulim" w:hAnsi="Calibri" w:cs="Calibri"/>
          <w:szCs w:val="18"/>
        </w:rPr>
        <w:t>메시지</w:t>
      </w:r>
      <w:r w:rsidRPr="00266B93">
        <w:rPr>
          <w:rFonts w:ascii="Calibri" w:eastAsia="Gulim" w:hAnsi="Calibri" w:cs="Calibri"/>
          <w:szCs w:val="18"/>
        </w:rPr>
        <w:t xml:space="preserve">, </w:t>
      </w:r>
      <w:r w:rsidRPr="00266B93">
        <w:rPr>
          <w:rFonts w:ascii="Calibri" w:eastAsia="Gulim" w:hAnsi="Calibri" w:cs="Calibri"/>
          <w:szCs w:val="18"/>
        </w:rPr>
        <w:t>많은</w:t>
      </w:r>
      <w:r w:rsidRPr="00266B93">
        <w:rPr>
          <w:rFonts w:ascii="Calibri" w:eastAsia="Gulim" w:hAnsi="Calibri" w:cs="Calibri"/>
          <w:szCs w:val="18"/>
        </w:rPr>
        <w:t xml:space="preserve"> </w:t>
      </w:r>
      <w:r w:rsidRPr="00266B93">
        <w:rPr>
          <w:rFonts w:ascii="Calibri" w:eastAsia="Gulim" w:hAnsi="Calibri" w:cs="Calibri"/>
          <w:szCs w:val="18"/>
        </w:rPr>
        <w:t>수의</w:t>
      </w:r>
      <w:r w:rsidRPr="00266B93">
        <w:rPr>
          <w:rFonts w:ascii="Calibri" w:eastAsia="Gulim" w:hAnsi="Calibri" w:cs="Calibri"/>
          <w:szCs w:val="18"/>
        </w:rPr>
        <w:t xml:space="preserve"> </w:t>
      </w:r>
      <w:r w:rsidRPr="00266B93">
        <w:rPr>
          <w:rFonts w:ascii="Calibri" w:eastAsia="Gulim" w:hAnsi="Calibri" w:cs="Calibri"/>
          <w:szCs w:val="18"/>
        </w:rPr>
        <w:t>수신인</w:t>
      </w:r>
      <w:r w:rsidRPr="00266B93">
        <w:rPr>
          <w:rFonts w:ascii="Calibri" w:eastAsia="Gulim" w:hAnsi="Calibri" w:cs="Calibri"/>
          <w:szCs w:val="18"/>
        </w:rPr>
        <w:t xml:space="preserve"> </w:t>
      </w:r>
      <w:r w:rsidRPr="00266B93">
        <w:rPr>
          <w:rFonts w:ascii="Calibri" w:eastAsia="Gulim" w:hAnsi="Calibri" w:cs="Calibri"/>
          <w:szCs w:val="18"/>
        </w:rPr>
        <w:t>또는</w:t>
      </w:r>
      <w:r w:rsidRPr="00266B93">
        <w:rPr>
          <w:rFonts w:ascii="Calibri" w:eastAsia="Gulim" w:hAnsi="Calibri" w:cs="Calibri"/>
          <w:szCs w:val="18"/>
        </w:rPr>
        <w:t xml:space="preserve"> </w:t>
      </w:r>
      <w:r w:rsidRPr="00266B93">
        <w:rPr>
          <w:rFonts w:ascii="Calibri" w:eastAsia="Gulim" w:hAnsi="Calibri" w:cs="Calibri"/>
          <w:szCs w:val="18"/>
        </w:rPr>
        <w:t>상당한</w:t>
      </w:r>
      <w:r w:rsidRPr="00266B93">
        <w:rPr>
          <w:rFonts w:ascii="Calibri" w:eastAsia="Gulim" w:hAnsi="Calibri" w:cs="Calibri"/>
          <w:szCs w:val="18"/>
        </w:rPr>
        <w:t xml:space="preserve"> </w:t>
      </w:r>
      <w:r w:rsidRPr="00266B93">
        <w:rPr>
          <w:rFonts w:ascii="Calibri" w:eastAsia="Gulim" w:hAnsi="Calibri" w:cs="Calibri"/>
          <w:szCs w:val="18"/>
        </w:rPr>
        <w:t>숫자의</w:t>
      </w:r>
      <w:r w:rsidRPr="00266B93">
        <w:rPr>
          <w:rFonts w:ascii="Calibri" w:eastAsia="Gulim" w:hAnsi="Calibri" w:cs="Calibri"/>
          <w:szCs w:val="18"/>
        </w:rPr>
        <w:t xml:space="preserve"> </w:t>
      </w:r>
      <w:r w:rsidRPr="00266B93">
        <w:rPr>
          <w:rFonts w:ascii="Calibri" w:eastAsia="Gulim" w:hAnsi="Calibri" w:cs="Calibri"/>
          <w:szCs w:val="18"/>
        </w:rPr>
        <w:t>수신인을</w:t>
      </w:r>
      <w:r w:rsidRPr="00266B93">
        <w:rPr>
          <w:rFonts w:ascii="Calibri" w:eastAsia="Gulim" w:hAnsi="Calibri" w:cs="Calibri"/>
          <w:szCs w:val="18"/>
        </w:rPr>
        <w:t xml:space="preserve"> </w:t>
      </w:r>
      <w:r w:rsidRPr="00266B93">
        <w:rPr>
          <w:rFonts w:ascii="Calibri" w:eastAsia="Gulim" w:hAnsi="Calibri" w:cs="Calibri"/>
          <w:szCs w:val="18"/>
        </w:rPr>
        <w:t>포함하는</w:t>
      </w:r>
      <w:r w:rsidRPr="00266B93">
        <w:rPr>
          <w:rFonts w:ascii="Calibri" w:eastAsia="Gulim" w:hAnsi="Calibri" w:cs="Calibri"/>
          <w:szCs w:val="18"/>
        </w:rPr>
        <w:t xml:space="preserve"> </w:t>
      </w:r>
      <w:r w:rsidRPr="00266B93">
        <w:rPr>
          <w:rFonts w:ascii="Calibri" w:eastAsia="Gulim" w:hAnsi="Calibri" w:cs="Calibri"/>
          <w:szCs w:val="18"/>
        </w:rPr>
        <w:t>배포</w:t>
      </w:r>
      <w:r w:rsidRPr="00266B93">
        <w:rPr>
          <w:rFonts w:ascii="Calibri" w:eastAsia="Gulim" w:hAnsi="Calibri" w:cs="Calibri"/>
          <w:szCs w:val="18"/>
        </w:rPr>
        <w:t xml:space="preserve"> </w:t>
      </w:r>
      <w:r w:rsidRPr="00266B93">
        <w:rPr>
          <w:rFonts w:ascii="Calibri" w:eastAsia="Gulim" w:hAnsi="Calibri" w:cs="Calibri"/>
          <w:szCs w:val="18"/>
        </w:rPr>
        <w:t>목록에</w:t>
      </w:r>
      <w:r w:rsidRPr="00266B93">
        <w:rPr>
          <w:rFonts w:ascii="Calibri" w:eastAsia="Gulim" w:hAnsi="Calibri" w:cs="Calibri"/>
          <w:szCs w:val="18"/>
        </w:rPr>
        <w:t xml:space="preserve"> </w:t>
      </w:r>
      <w:r w:rsidRPr="00266B93">
        <w:rPr>
          <w:rFonts w:ascii="Calibri" w:eastAsia="Gulim" w:hAnsi="Calibri" w:cs="Calibri"/>
          <w:szCs w:val="18"/>
        </w:rPr>
        <w:t>전송된</w:t>
      </w:r>
      <w:r w:rsidRPr="00266B93">
        <w:rPr>
          <w:rFonts w:ascii="Calibri" w:eastAsia="Gulim" w:hAnsi="Calibri" w:cs="Calibri"/>
          <w:szCs w:val="18"/>
        </w:rPr>
        <w:t xml:space="preserve"> </w:t>
      </w:r>
      <w:r w:rsidRPr="00266B93">
        <w:rPr>
          <w:rFonts w:ascii="Calibri" w:eastAsia="Gulim" w:hAnsi="Calibri" w:cs="Calibri"/>
          <w:szCs w:val="18"/>
        </w:rPr>
        <w:t>메시지</w:t>
      </w:r>
      <w:r w:rsidRPr="00266B93">
        <w:rPr>
          <w:rFonts w:ascii="Calibri" w:eastAsia="Gulim" w:hAnsi="Calibri" w:cs="Calibri"/>
          <w:szCs w:val="18"/>
        </w:rPr>
        <w:t>).</w:t>
      </w:r>
    </w:p>
    <w:p w14:paraId="6FF12A2D" w14:textId="77777777" w:rsidR="00B4637F" w:rsidRPr="00266B93" w:rsidRDefault="00B4637F">
      <w:pPr>
        <w:pStyle w:val="ProductList-Body"/>
        <w:numPr>
          <w:ilvl w:val="0"/>
          <w:numId w:val="21"/>
        </w:numPr>
        <w:ind w:left="720"/>
        <w:rPr>
          <w:rFonts w:ascii="Calibri" w:eastAsia="Gulim" w:hAnsi="Calibri" w:cs="Calibri"/>
          <w:szCs w:val="18"/>
        </w:rPr>
      </w:pPr>
      <w:r w:rsidRPr="00266B93">
        <w:rPr>
          <w:rFonts w:ascii="Calibri" w:eastAsia="Gulim" w:hAnsi="Calibri" w:cs="Calibri"/>
          <w:szCs w:val="18"/>
        </w:rPr>
        <w:t>규칙</w:t>
      </w:r>
      <w:r w:rsidRPr="00266B93">
        <w:rPr>
          <w:rFonts w:ascii="Calibri" w:eastAsia="Gulim" w:hAnsi="Calibri" w:cs="Calibri"/>
          <w:szCs w:val="18"/>
        </w:rPr>
        <w:t xml:space="preserve"> </w:t>
      </w:r>
      <w:r w:rsidRPr="00266B93">
        <w:rPr>
          <w:rFonts w:ascii="Calibri" w:eastAsia="Gulim" w:hAnsi="Calibri" w:cs="Calibri"/>
          <w:szCs w:val="18"/>
        </w:rPr>
        <w:t>및</w:t>
      </w:r>
      <w:r w:rsidRPr="00266B93">
        <w:rPr>
          <w:rFonts w:ascii="Calibri" w:eastAsia="Gulim" w:hAnsi="Calibri" w:cs="Calibri"/>
          <w:szCs w:val="18"/>
        </w:rPr>
        <w:t xml:space="preserve"> </w:t>
      </w:r>
      <w:r w:rsidRPr="00266B93">
        <w:rPr>
          <w:rFonts w:ascii="Calibri" w:eastAsia="Gulim" w:hAnsi="Calibri" w:cs="Calibri"/>
          <w:szCs w:val="18"/>
        </w:rPr>
        <w:t>정책이</w:t>
      </w:r>
      <w:r w:rsidRPr="00266B93">
        <w:rPr>
          <w:rFonts w:ascii="Calibri" w:eastAsia="Gulim" w:hAnsi="Calibri" w:cs="Calibri"/>
          <w:szCs w:val="18"/>
        </w:rPr>
        <w:t xml:space="preserve"> </w:t>
      </w:r>
      <w:r w:rsidRPr="00266B93">
        <w:rPr>
          <w:rFonts w:ascii="Calibri" w:eastAsia="Gulim" w:hAnsi="Calibri" w:cs="Calibri"/>
          <w:szCs w:val="18"/>
        </w:rPr>
        <w:t>설정된</w:t>
      </w:r>
      <w:r w:rsidRPr="00266B93">
        <w:rPr>
          <w:rFonts w:ascii="Calibri" w:eastAsia="Gulim" w:hAnsi="Calibri" w:cs="Calibri"/>
          <w:szCs w:val="18"/>
        </w:rPr>
        <w:t xml:space="preserve"> </w:t>
      </w:r>
      <w:r w:rsidRPr="00266B93">
        <w:rPr>
          <w:rFonts w:ascii="Calibri" w:eastAsia="Gulim" w:hAnsi="Calibri" w:cs="Calibri"/>
          <w:szCs w:val="18"/>
        </w:rPr>
        <w:t>값비싼</w:t>
      </w:r>
      <w:r w:rsidRPr="00266B93">
        <w:rPr>
          <w:rFonts w:ascii="Calibri" w:eastAsia="Gulim" w:hAnsi="Calibri" w:cs="Calibri"/>
          <w:szCs w:val="18"/>
        </w:rPr>
        <w:t xml:space="preserve"> </w:t>
      </w:r>
      <w:r w:rsidRPr="00266B93">
        <w:rPr>
          <w:rFonts w:ascii="Calibri" w:eastAsia="Gulim" w:hAnsi="Calibri" w:cs="Calibri"/>
          <w:szCs w:val="18"/>
        </w:rPr>
        <w:t>고객으로</w:t>
      </w:r>
      <w:r w:rsidRPr="00266B93">
        <w:rPr>
          <w:rFonts w:ascii="Calibri" w:eastAsia="Gulim" w:hAnsi="Calibri" w:cs="Calibri"/>
          <w:szCs w:val="18"/>
        </w:rPr>
        <w:t xml:space="preserve"> </w:t>
      </w:r>
      <w:r w:rsidRPr="00266B93">
        <w:rPr>
          <w:rFonts w:ascii="Calibri" w:eastAsia="Gulim" w:hAnsi="Calibri" w:cs="Calibri"/>
          <w:szCs w:val="18"/>
        </w:rPr>
        <w:t>인해</w:t>
      </w:r>
      <w:r w:rsidRPr="00266B93">
        <w:rPr>
          <w:rFonts w:ascii="Calibri" w:eastAsia="Gulim" w:hAnsi="Calibri" w:cs="Calibri"/>
          <w:szCs w:val="18"/>
        </w:rPr>
        <w:t xml:space="preserve"> </w:t>
      </w:r>
      <w:r w:rsidRPr="00266B93">
        <w:rPr>
          <w:rFonts w:ascii="Calibri" w:eastAsia="Gulim" w:hAnsi="Calibri" w:cs="Calibri"/>
          <w:szCs w:val="18"/>
        </w:rPr>
        <w:t>지연된</w:t>
      </w:r>
      <w:r w:rsidRPr="00266B93">
        <w:rPr>
          <w:rFonts w:ascii="Calibri" w:eastAsia="Gulim" w:hAnsi="Calibri" w:cs="Calibri"/>
          <w:szCs w:val="18"/>
        </w:rPr>
        <w:t xml:space="preserve"> </w:t>
      </w:r>
      <w:r w:rsidRPr="00266B93">
        <w:rPr>
          <w:rFonts w:ascii="Calibri" w:eastAsia="Gulim" w:hAnsi="Calibri" w:cs="Calibri"/>
          <w:szCs w:val="18"/>
        </w:rPr>
        <w:t>메시지</w:t>
      </w:r>
      <w:r w:rsidRPr="00266B93">
        <w:rPr>
          <w:rFonts w:ascii="Calibri" w:eastAsia="Gulim" w:hAnsi="Calibri" w:cs="Calibri"/>
          <w:szCs w:val="18"/>
        </w:rPr>
        <w:t>.</w:t>
      </w:r>
    </w:p>
    <w:p w14:paraId="11EBEC53" w14:textId="77777777" w:rsidR="00B4637F" w:rsidRPr="00266B93" w:rsidRDefault="00B4637F" w:rsidP="00B4637F">
      <w:pPr>
        <w:pStyle w:val="ProductList-Body"/>
        <w:rPr>
          <w:rFonts w:ascii="Calibri" w:eastAsia="Gulim" w:hAnsi="Calibri" w:cs="Calibri"/>
          <w:szCs w:val="18"/>
        </w:rPr>
      </w:pPr>
    </w:p>
    <w:p w14:paraId="22D5D5E4" w14:textId="77777777" w:rsidR="00B4637F" w:rsidRPr="00266B93" w:rsidRDefault="00B4637F" w:rsidP="00B4637F">
      <w:pPr>
        <w:pStyle w:val="ProductList-Body"/>
        <w:tabs>
          <w:tab w:val="clear" w:pos="360"/>
          <w:tab w:val="clear" w:pos="720"/>
          <w:tab w:val="clear" w:pos="1080"/>
        </w:tabs>
        <w:rPr>
          <w:rFonts w:ascii="Calibri" w:eastAsia="Gulim" w:hAnsi="Calibri" w:cs="Calibri"/>
          <w:szCs w:val="18"/>
        </w:rPr>
      </w:pPr>
      <w:r w:rsidRPr="00266B93">
        <w:rPr>
          <w:rFonts w:ascii="Calibri" w:eastAsia="Gulim" w:hAnsi="Calibri" w:cs="Calibri"/>
          <w:b/>
          <w:color w:val="00188F"/>
          <w:szCs w:val="18"/>
        </w:rPr>
        <w:t>추가</w:t>
      </w:r>
      <w:r w:rsidRPr="00266B93">
        <w:rPr>
          <w:rFonts w:ascii="Calibri" w:eastAsia="Gulim" w:hAnsi="Calibri" w:cs="Calibri"/>
          <w:b/>
          <w:color w:val="00188F"/>
          <w:szCs w:val="18"/>
        </w:rPr>
        <w:t xml:space="preserve"> </w:t>
      </w:r>
      <w:r w:rsidRPr="00266B93">
        <w:rPr>
          <w:rFonts w:ascii="Calibri" w:eastAsia="Gulim" w:hAnsi="Calibri" w:cs="Calibri"/>
          <w:b/>
          <w:color w:val="00188F"/>
          <w:szCs w:val="18"/>
        </w:rPr>
        <w:t>약관</w:t>
      </w:r>
      <w:r w:rsidRPr="009F4B8A">
        <w:rPr>
          <w:rFonts w:ascii="Calibri" w:eastAsia="Gulim" w:hAnsi="Calibri" w:cs="Calibri"/>
          <w:b/>
          <w:bCs/>
          <w:szCs w:val="18"/>
        </w:rPr>
        <w:t>:</w:t>
      </w:r>
      <w:r w:rsidRPr="00266B93">
        <w:rPr>
          <w:rFonts w:ascii="Calibri" w:eastAsia="Gulim" w:hAnsi="Calibri" w:cs="Calibri"/>
          <w:szCs w:val="18"/>
        </w:rPr>
        <w:t xml:space="preserve"> </w:t>
      </w:r>
      <w:r w:rsidRPr="00266B93">
        <w:rPr>
          <w:rFonts w:ascii="Calibri" w:eastAsia="Gulim" w:hAnsi="Calibri" w:cs="Calibri"/>
          <w:szCs w:val="18"/>
        </w:rPr>
        <w:t>부록</w:t>
      </w:r>
      <w:r w:rsidRPr="00266B93">
        <w:rPr>
          <w:rFonts w:ascii="Calibri" w:eastAsia="Gulim" w:hAnsi="Calibri" w:cs="Calibri"/>
          <w:szCs w:val="18"/>
        </w:rPr>
        <w:t xml:space="preserve"> 1 - </w:t>
      </w:r>
      <w:r w:rsidRPr="00266B93">
        <w:rPr>
          <w:rFonts w:ascii="Calibri" w:eastAsia="Gulim" w:hAnsi="Calibri" w:cs="Calibri"/>
          <w:szCs w:val="18"/>
        </w:rPr>
        <w:t>바이러스</w:t>
      </w:r>
      <w:r w:rsidRPr="00266B93">
        <w:rPr>
          <w:rFonts w:ascii="Calibri" w:eastAsia="Gulim" w:hAnsi="Calibri" w:cs="Calibri"/>
          <w:szCs w:val="18"/>
        </w:rPr>
        <w:t xml:space="preserve"> </w:t>
      </w:r>
      <w:r w:rsidRPr="00266B93">
        <w:rPr>
          <w:rFonts w:ascii="Calibri" w:eastAsia="Gulim" w:hAnsi="Calibri" w:cs="Calibri"/>
          <w:szCs w:val="18"/>
        </w:rPr>
        <w:t>진단</w:t>
      </w:r>
      <w:r w:rsidRPr="00266B93">
        <w:rPr>
          <w:rFonts w:ascii="Calibri" w:eastAsia="Gulim" w:hAnsi="Calibri" w:cs="Calibri"/>
          <w:szCs w:val="18"/>
        </w:rPr>
        <w:t xml:space="preserve"> </w:t>
      </w:r>
      <w:r w:rsidRPr="00266B93">
        <w:rPr>
          <w:rFonts w:ascii="Calibri" w:eastAsia="Gulim" w:hAnsi="Calibri" w:cs="Calibri"/>
          <w:szCs w:val="18"/>
        </w:rPr>
        <w:t>및</w:t>
      </w:r>
      <w:r w:rsidRPr="00266B93">
        <w:rPr>
          <w:rFonts w:ascii="Calibri" w:eastAsia="Gulim" w:hAnsi="Calibri" w:cs="Calibri"/>
          <w:szCs w:val="18"/>
        </w:rPr>
        <w:t xml:space="preserve"> </w:t>
      </w:r>
      <w:r w:rsidRPr="00266B93">
        <w:rPr>
          <w:rFonts w:ascii="Calibri" w:eastAsia="Gulim" w:hAnsi="Calibri" w:cs="Calibri"/>
          <w:szCs w:val="18"/>
        </w:rPr>
        <w:t>차단</w:t>
      </w:r>
      <w:r w:rsidRPr="00266B93">
        <w:rPr>
          <w:rFonts w:ascii="Calibri" w:eastAsia="Gulim" w:hAnsi="Calibri" w:cs="Calibri"/>
          <w:szCs w:val="18"/>
        </w:rPr>
        <w:t xml:space="preserve">, </w:t>
      </w:r>
      <w:r w:rsidRPr="00266B93">
        <w:rPr>
          <w:rFonts w:ascii="Calibri" w:eastAsia="Gulim" w:hAnsi="Calibri" w:cs="Calibri"/>
          <w:szCs w:val="18"/>
        </w:rPr>
        <w:t>스팸</w:t>
      </w:r>
      <w:r w:rsidRPr="00266B93">
        <w:rPr>
          <w:rFonts w:ascii="Calibri" w:eastAsia="Gulim" w:hAnsi="Calibri" w:cs="Calibri"/>
          <w:szCs w:val="18"/>
        </w:rPr>
        <w:t xml:space="preserve"> </w:t>
      </w:r>
      <w:r w:rsidRPr="00266B93">
        <w:rPr>
          <w:rFonts w:ascii="Calibri" w:eastAsia="Gulim" w:hAnsi="Calibri" w:cs="Calibri"/>
          <w:szCs w:val="18"/>
        </w:rPr>
        <w:t>유효성</w:t>
      </w:r>
      <w:r w:rsidRPr="00266B93">
        <w:rPr>
          <w:rFonts w:ascii="Calibri" w:eastAsia="Gulim" w:hAnsi="Calibri" w:cs="Calibri"/>
          <w:szCs w:val="18"/>
        </w:rPr>
        <w:t xml:space="preserve"> </w:t>
      </w:r>
      <w:r w:rsidRPr="00266B93">
        <w:rPr>
          <w:rFonts w:ascii="Calibri" w:eastAsia="Gulim" w:hAnsi="Calibri" w:cs="Calibri"/>
          <w:szCs w:val="18"/>
        </w:rPr>
        <w:t>또는</w:t>
      </w:r>
      <w:r w:rsidRPr="00266B93">
        <w:rPr>
          <w:rFonts w:ascii="Calibri" w:eastAsia="Gulim" w:hAnsi="Calibri" w:cs="Calibri"/>
          <w:szCs w:val="18"/>
        </w:rPr>
        <w:t xml:space="preserve"> </w:t>
      </w:r>
      <w:proofErr w:type="spellStart"/>
      <w:r w:rsidRPr="00266B93">
        <w:rPr>
          <w:rFonts w:ascii="Calibri" w:eastAsia="Gulim" w:hAnsi="Calibri" w:cs="Calibri"/>
          <w:szCs w:val="18"/>
        </w:rPr>
        <w:t>가양성</w:t>
      </w:r>
      <w:proofErr w:type="spellEnd"/>
      <w:r w:rsidRPr="00266B93">
        <w:rPr>
          <w:rFonts w:ascii="Calibri" w:eastAsia="Gulim" w:hAnsi="Calibri" w:cs="Calibri"/>
          <w:szCs w:val="18"/>
        </w:rPr>
        <w:t xml:space="preserve"> </w:t>
      </w:r>
      <w:r w:rsidRPr="00266B93">
        <w:rPr>
          <w:rFonts w:ascii="Calibri" w:eastAsia="Gulim" w:hAnsi="Calibri" w:cs="Calibri"/>
          <w:szCs w:val="18"/>
        </w:rPr>
        <w:t>서비스</w:t>
      </w:r>
      <w:r w:rsidRPr="00266B93">
        <w:rPr>
          <w:rFonts w:ascii="Calibri" w:eastAsia="Gulim" w:hAnsi="Calibri" w:cs="Calibri"/>
          <w:szCs w:val="18"/>
        </w:rPr>
        <w:t xml:space="preserve"> </w:t>
      </w:r>
      <w:r w:rsidRPr="00266B93">
        <w:rPr>
          <w:rFonts w:ascii="Calibri" w:eastAsia="Gulim" w:hAnsi="Calibri" w:cs="Calibri"/>
          <w:szCs w:val="18"/>
        </w:rPr>
        <w:t>수준</w:t>
      </w:r>
      <w:r w:rsidRPr="00266B93">
        <w:rPr>
          <w:rFonts w:ascii="Calibri" w:eastAsia="Gulim" w:hAnsi="Calibri" w:cs="Calibri"/>
          <w:szCs w:val="18"/>
        </w:rPr>
        <w:t xml:space="preserve"> </w:t>
      </w:r>
      <w:r w:rsidRPr="00266B93">
        <w:rPr>
          <w:rFonts w:ascii="Calibri" w:eastAsia="Gulim" w:hAnsi="Calibri" w:cs="Calibri"/>
          <w:szCs w:val="18"/>
        </w:rPr>
        <w:t>약정을</w:t>
      </w:r>
      <w:r w:rsidRPr="00266B93">
        <w:rPr>
          <w:rFonts w:ascii="Calibri" w:eastAsia="Gulim" w:hAnsi="Calibri" w:cs="Calibri"/>
          <w:szCs w:val="18"/>
        </w:rPr>
        <w:t xml:space="preserve"> </w:t>
      </w:r>
      <w:r w:rsidRPr="00266B93">
        <w:rPr>
          <w:rFonts w:ascii="Calibri" w:eastAsia="Gulim" w:hAnsi="Calibri" w:cs="Calibri"/>
          <w:szCs w:val="18"/>
        </w:rPr>
        <w:t>참조하십시오</w:t>
      </w:r>
      <w:r w:rsidRPr="00266B93">
        <w:rPr>
          <w:rFonts w:ascii="Calibri" w:eastAsia="Gulim" w:hAnsi="Calibri" w:cs="Calibri"/>
          <w:szCs w:val="18"/>
        </w:rPr>
        <w:t>.</w:t>
      </w:r>
    </w:p>
    <w:p w14:paraId="40824892" w14:textId="42C9F595"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3DE417D" w14:textId="77777777" w:rsidR="005E6D03" w:rsidRPr="006C4DE7" w:rsidRDefault="005E6D03" w:rsidP="005E6D03">
      <w:pPr>
        <w:pStyle w:val="ProductList-Offering2Heading"/>
        <w:outlineLvl w:val="2"/>
        <w:rPr>
          <w:rFonts w:eastAsia="Gulim" w:cstheme="majorHAnsi"/>
        </w:rPr>
      </w:pPr>
      <w:bookmarkStart w:id="72" w:name="_Toc239172309"/>
      <w:r w:rsidRPr="006C4DE7">
        <w:rPr>
          <w:rFonts w:eastAsia="Gulim" w:cstheme="majorHAnsi"/>
        </w:rPr>
        <w:t xml:space="preserve">Exchange </w:t>
      </w:r>
      <w:proofErr w:type="spellStart"/>
      <w:r w:rsidRPr="006C4DE7">
        <w:rPr>
          <w:rFonts w:eastAsia="Gulim" w:cstheme="majorHAnsi"/>
        </w:rPr>
        <w:t>Online</w:t>
      </w:r>
      <w:proofErr w:type="spellEnd"/>
      <w:r w:rsidRPr="006C4DE7">
        <w:rPr>
          <w:rFonts w:eastAsia="Gulim" w:cstheme="majorHAnsi"/>
        </w:rPr>
        <w:t xml:space="preserve"> </w:t>
      </w:r>
      <w:proofErr w:type="spellStart"/>
      <w:r w:rsidRPr="006C4DE7">
        <w:rPr>
          <w:rFonts w:eastAsia="Gulim" w:cstheme="majorHAnsi"/>
        </w:rPr>
        <w:t>Archiving</w:t>
      </w:r>
      <w:bookmarkEnd w:id="71"/>
      <w:bookmarkEnd w:id="72"/>
      <w:proofErr w:type="spellEnd"/>
    </w:p>
    <w:p w14:paraId="10834057"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아카이브에</w:t>
      </w:r>
      <w:r w:rsidRPr="00E97DE1">
        <w:rPr>
          <w:rFonts w:eastAsia="Gulim" w:cstheme="minorHAnsi"/>
        </w:rPr>
        <w:t xml:space="preserve"> </w:t>
      </w:r>
      <w:r w:rsidRPr="00E97DE1">
        <w:rPr>
          <w:rFonts w:eastAsia="Gulim" w:cstheme="minorHAnsi"/>
        </w:rPr>
        <w:t>저장된</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w:t>
      </w:r>
      <w:r w:rsidRPr="00E97DE1">
        <w:rPr>
          <w:rFonts w:eastAsia="Gulim" w:cstheme="minorHAnsi"/>
        </w:rPr>
        <w:t xml:space="preserve"> </w:t>
      </w:r>
      <w:r w:rsidRPr="00E97DE1">
        <w:rPr>
          <w:rFonts w:eastAsia="Gulim" w:cstheme="minorHAnsi"/>
        </w:rPr>
        <w:t>메시지에</w:t>
      </w:r>
      <w:r w:rsidRPr="00E97DE1">
        <w:rPr>
          <w:rFonts w:eastAsia="Gulim" w:cstheme="minorHAnsi"/>
        </w:rPr>
        <w:t xml:space="preserve"> </w:t>
      </w:r>
      <w:r w:rsidRPr="00E97DE1">
        <w:rPr>
          <w:rFonts w:eastAsia="Gulim" w:cstheme="minorHAnsi"/>
        </w:rPr>
        <w:t>액세스할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위한</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시간이</w:t>
      </w:r>
      <w:r w:rsidRPr="00E97DE1">
        <w:rPr>
          <w:rFonts w:eastAsia="Gulim" w:cstheme="minorHAnsi"/>
        </w:rPr>
        <w:t xml:space="preserve"> </w:t>
      </w:r>
      <w:r w:rsidRPr="00E97DE1">
        <w:rPr>
          <w:rFonts w:eastAsia="Gulim" w:cstheme="minorHAnsi"/>
        </w:rPr>
        <w:t>없습니다</w:t>
      </w:r>
      <w:r w:rsidRPr="00E97DE1">
        <w:rPr>
          <w:rFonts w:eastAsia="Gulim" w:cstheme="minorHAnsi"/>
        </w:rPr>
        <w:t>.</w:t>
      </w:r>
    </w:p>
    <w:p w14:paraId="62660491"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ECA1CF7" w14:textId="77777777" w:rsidR="005E6D03" w:rsidRPr="00E97DE1" w:rsidRDefault="005E6D03" w:rsidP="005E6D03">
      <w:pPr>
        <w:pStyle w:val="ProductList-Body"/>
        <w:rPr>
          <w:rFonts w:eastAsia="Gulim" w:cstheme="minorHAnsi"/>
        </w:rPr>
      </w:pPr>
    </w:p>
    <w:p w14:paraId="2AC63E52" w14:textId="3E2C60BF"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2519CBE"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1EFE7418"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3414726" w14:textId="77777777" w:rsidTr="00FA06B3">
        <w:trPr>
          <w:tblHeader/>
        </w:trPr>
        <w:tc>
          <w:tcPr>
            <w:tcW w:w="5400" w:type="dxa"/>
            <w:shd w:val="clear" w:color="auto" w:fill="0072C6"/>
          </w:tcPr>
          <w:p w14:paraId="22B870D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8CEDEA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414E573" w14:textId="77777777" w:rsidTr="00FA06B3">
        <w:tc>
          <w:tcPr>
            <w:tcW w:w="5400" w:type="dxa"/>
          </w:tcPr>
          <w:p w14:paraId="0A534E6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8F397D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4D5F57CA" w14:textId="77777777" w:rsidTr="00FA06B3">
        <w:tc>
          <w:tcPr>
            <w:tcW w:w="5400" w:type="dxa"/>
          </w:tcPr>
          <w:p w14:paraId="60B35E8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C3DE3F7"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D436B2B" w14:textId="77777777" w:rsidTr="00FA06B3">
        <w:tc>
          <w:tcPr>
            <w:tcW w:w="5400" w:type="dxa"/>
          </w:tcPr>
          <w:p w14:paraId="5DB7D12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6FDF86CD"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4E7344D6" w14:textId="77777777" w:rsidR="005E6D03" w:rsidRPr="00E97DE1" w:rsidRDefault="005E6D03" w:rsidP="005E6D03">
      <w:pPr>
        <w:pStyle w:val="ProductList-Body"/>
        <w:tabs>
          <w:tab w:val="clear" w:pos="360"/>
          <w:tab w:val="clear" w:pos="720"/>
          <w:tab w:val="clear" w:pos="1080"/>
        </w:tabs>
        <w:rPr>
          <w:rFonts w:eastAsia="Gulim" w:cstheme="minorHAnsi"/>
        </w:rPr>
      </w:pPr>
    </w:p>
    <w:p w14:paraId="37249518" w14:textId="77777777" w:rsidR="005E6D03" w:rsidRPr="006C4DE7" w:rsidRDefault="005E6D03" w:rsidP="005E6D03">
      <w:pPr>
        <w:pStyle w:val="ProductList-Body"/>
        <w:rPr>
          <w:rFonts w:eastAsia="Gulim" w:cstheme="minorHAnsi"/>
          <w:spacing w:val="-4"/>
        </w:rPr>
      </w:pPr>
      <w:r w:rsidRPr="006C4DE7">
        <w:rPr>
          <w:rFonts w:eastAsia="Gulim" w:cstheme="minorHAnsi"/>
          <w:b/>
          <w:color w:val="00188F"/>
          <w:spacing w:val="-4"/>
        </w:rPr>
        <w:t>서비스</w:t>
      </w:r>
      <w:r w:rsidRPr="006C4DE7">
        <w:rPr>
          <w:rFonts w:eastAsia="Gulim" w:cstheme="minorHAnsi"/>
          <w:b/>
          <w:color w:val="00188F"/>
          <w:spacing w:val="-4"/>
        </w:rPr>
        <w:t xml:space="preserve"> </w:t>
      </w:r>
      <w:r w:rsidRPr="006C4DE7">
        <w:rPr>
          <w:rFonts w:eastAsia="Gulim" w:cstheme="minorHAnsi"/>
          <w:b/>
          <w:color w:val="00188F"/>
          <w:spacing w:val="-4"/>
        </w:rPr>
        <w:t>수준</w:t>
      </w:r>
      <w:r w:rsidRPr="006C4DE7">
        <w:rPr>
          <w:rFonts w:eastAsia="Gulim" w:cstheme="minorHAnsi"/>
          <w:b/>
          <w:color w:val="00188F"/>
          <w:spacing w:val="-4"/>
        </w:rPr>
        <w:t xml:space="preserve"> </w:t>
      </w:r>
      <w:r w:rsidRPr="006C4DE7">
        <w:rPr>
          <w:rFonts w:eastAsia="Gulim" w:cstheme="minorHAnsi"/>
          <w:b/>
          <w:color w:val="00188F"/>
          <w:spacing w:val="-4"/>
        </w:rPr>
        <w:t>예외</w:t>
      </w:r>
      <w:r w:rsidRPr="006C4DE7">
        <w:rPr>
          <w:rFonts w:eastAsia="Gulim" w:cstheme="minorHAnsi"/>
          <w:b/>
          <w:color w:val="00188F"/>
          <w:spacing w:val="-4"/>
        </w:rPr>
        <w:t xml:space="preserve">: </w:t>
      </w:r>
      <w:r w:rsidRPr="006C4DE7">
        <w:rPr>
          <w:rFonts w:eastAsia="Gulim" w:cstheme="minorHAnsi"/>
          <w:spacing w:val="-4"/>
        </w:rPr>
        <w:t>본</w:t>
      </w:r>
      <w:r w:rsidRPr="006C4DE7">
        <w:rPr>
          <w:rFonts w:eastAsia="Gulim" w:cstheme="minorHAnsi"/>
          <w:spacing w:val="-4"/>
        </w:rPr>
        <w:t xml:space="preserve"> </w:t>
      </w:r>
      <w:proofErr w:type="spellStart"/>
      <w:r w:rsidRPr="006C4DE7">
        <w:rPr>
          <w:rFonts w:eastAsia="Gulim" w:cstheme="minorHAnsi"/>
          <w:spacing w:val="-4"/>
        </w:rPr>
        <w:t>SLA</w:t>
      </w:r>
      <w:r w:rsidRPr="006C4DE7">
        <w:rPr>
          <w:rFonts w:eastAsia="Gulim" w:cstheme="minorHAnsi"/>
          <w:spacing w:val="-4"/>
        </w:rPr>
        <w:t>는</w:t>
      </w:r>
      <w:proofErr w:type="spellEnd"/>
      <w:r w:rsidRPr="006C4DE7">
        <w:rPr>
          <w:rFonts w:eastAsia="Gulim" w:cstheme="minorHAnsi"/>
          <w:spacing w:val="-4"/>
        </w:rPr>
        <w:t xml:space="preserve"> </w:t>
      </w:r>
      <w:r w:rsidRPr="006C4DE7">
        <w:rPr>
          <w:rFonts w:eastAsia="Gulim" w:cstheme="minorHAnsi"/>
          <w:spacing w:val="-4"/>
        </w:rPr>
        <w:t>오픈</w:t>
      </w:r>
      <w:r w:rsidRPr="006C4DE7">
        <w:rPr>
          <w:rFonts w:eastAsia="Gulim" w:cstheme="minorHAnsi"/>
          <w:spacing w:val="-4"/>
        </w:rPr>
        <w:t xml:space="preserve"> </w:t>
      </w:r>
      <w:proofErr w:type="spellStart"/>
      <w:r w:rsidRPr="006C4DE7">
        <w:rPr>
          <w:rFonts w:eastAsia="Gulim" w:cstheme="minorHAnsi"/>
          <w:spacing w:val="-4"/>
        </w:rPr>
        <w:t>밸류</w:t>
      </w:r>
      <w:proofErr w:type="spellEnd"/>
      <w:r w:rsidRPr="006C4DE7">
        <w:rPr>
          <w:rFonts w:eastAsia="Gulim" w:cstheme="minorHAnsi"/>
          <w:spacing w:val="-4"/>
        </w:rPr>
        <w:t xml:space="preserve"> </w:t>
      </w:r>
      <w:r w:rsidRPr="006C4DE7">
        <w:rPr>
          <w:rFonts w:eastAsia="Gulim" w:cstheme="minorHAnsi"/>
          <w:spacing w:val="-4"/>
        </w:rPr>
        <w:t>및</w:t>
      </w:r>
      <w:r w:rsidRPr="006C4DE7">
        <w:rPr>
          <w:rFonts w:eastAsia="Gulim" w:cstheme="minorHAnsi"/>
          <w:spacing w:val="-4"/>
        </w:rPr>
        <w:t xml:space="preserve"> </w:t>
      </w:r>
      <w:r w:rsidRPr="006C4DE7">
        <w:rPr>
          <w:rFonts w:eastAsia="Gulim" w:cstheme="minorHAnsi"/>
          <w:spacing w:val="-4"/>
        </w:rPr>
        <w:t>오픈</w:t>
      </w:r>
      <w:r w:rsidRPr="006C4DE7">
        <w:rPr>
          <w:rFonts w:eastAsia="Gulim" w:cstheme="minorHAnsi"/>
          <w:spacing w:val="-4"/>
        </w:rPr>
        <w:t xml:space="preserve"> </w:t>
      </w:r>
      <w:proofErr w:type="spellStart"/>
      <w:r w:rsidRPr="006C4DE7">
        <w:rPr>
          <w:rFonts w:eastAsia="Gulim" w:cstheme="minorHAnsi"/>
          <w:spacing w:val="-4"/>
        </w:rPr>
        <w:t>밸류</w:t>
      </w:r>
      <w:proofErr w:type="spellEnd"/>
      <w:r w:rsidRPr="006C4DE7">
        <w:rPr>
          <w:rFonts w:eastAsia="Gulim" w:cstheme="minorHAnsi"/>
          <w:spacing w:val="-4"/>
        </w:rPr>
        <w:t xml:space="preserve"> </w:t>
      </w:r>
      <w:r w:rsidRPr="006C4DE7">
        <w:rPr>
          <w:rFonts w:eastAsia="Gulim" w:cstheme="minorHAnsi"/>
          <w:spacing w:val="-4"/>
        </w:rPr>
        <w:t>정기가입</w:t>
      </w:r>
      <w:r w:rsidRPr="006C4DE7">
        <w:rPr>
          <w:rFonts w:eastAsia="Gulim" w:cstheme="minorHAnsi"/>
          <w:spacing w:val="-4"/>
        </w:rPr>
        <w:t xml:space="preserve"> </w:t>
      </w:r>
      <w:r w:rsidRPr="006C4DE7">
        <w:rPr>
          <w:rFonts w:eastAsia="Gulim" w:cstheme="minorHAnsi"/>
          <w:spacing w:val="-4"/>
        </w:rPr>
        <w:t>볼륨</w:t>
      </w:r>
      <w:r w:rsidRPr="006C4DE7">
        <w:rPr>
          <w:rFonts w:eastAsia="Gulim" w:cstheme="minorHAnsi"/>
          <w:spacing w:val="-4"/>
        </w:rPr>
        <w:t xml:space="preserve"> </w:t>
      </w:r>
      <w:proofErr w:type="spellStart"/>
      <w:r w:rsidRPr="006C4DE7">
        <w:rPr>
          <w:rFonts w:eastAsia="Gulim" w:cstheme="minorHAnsi"/>
          <w:spacing w:val="-4"/>
        </w:rPr>
        <w:t>라이선싱</w:t>
      </w:r>
      <w:proofErr w:type="spellEnd"/>
      <w:r w:rsidRPr="006C4DE7">
        <w:rPr>
          <w:rFonts w:eastAsia="Gulim" w:cstheme="minorHAnsi"/>
          <w:spacing w:val="-4"/>
        </w:rPr>
        <w:t xml:space="preserve"> </w:t>
      </w:r>
      <w:r w:rsidRPr="006C4DE7">
        <w:rPr>
          <w:rFonts w:eastAsia="Gulim" w:cstheme="minorHAnsi"/>
          <w:spacing w:val="-4"/>
        </w:rPr>
        <w:t>계약을</w:t>
      </w:r>
      <w:r w:rsidRPr="006C4DE7">
        <w:rPr>
          <w:rFonts w:eastAsia="Gulim" w:cstheme="minorHAnsi"/>
          <w:spacing w:val="-4"/>
        </w:rPr>
        <w:t xml:space="preserve"> </w:t>
      </w:r>
      <w:r w:rsidRPr="006C4DE7">
        <w:rPr>
          <w:rFonts w:eastAsia="Gulim" w:cstheme="minorHAnsi"/>
          <w:spacing w:val="-4"/>
        </w:rPr>
        <w:t>통해</w:t>
      </w:r>
      <w:r w:rsidRPr="006C4DE7">
        <w:rPr>
          <w:rFonts w:eastAsia="Gulim" w:cstheme="minorHAnsi"/>
          <w:spacing w:val="-4"/>
        </w:rPr>
        <w:t xml:space="preserve"> </w:t>
      </w:r>
      <w:r w:rsidRPr="006C4DE7">
        <w:rPr>
          <w:rFonts w:eastAsia="Gulim" w:cstheme="minorHAnsi"/>
          <w:spacing w:val="-4"/>
        </w:rPr>
        <w:t>구입한</w:t>
      </w:r>
      <w:r w:rsidRPr="006C4DE7">
        <w:rPr>
          <w:rFonts w:eastAsia="Gulim" w:cstheme="minorHAnsi"/>
          <w:spacing w:val="-4"/>
        </w:rPr>
        <w:t xml:space="preserve"> Enterprise CAL </w:t>
      </w:r>
      <w:r w:rsidRPr="006C4DE7">
        <w:rPr>
          <w:rFonts w:eastAsia="Gulim" w:cstheme="minorHAnsi"/>
          <w:spacing w:val="-4"/>
        </w:rPr>
        <w:t>제품군에는</w:t>
      </w:r>
      <w:r w:rsidRPr="006C4DE7">
        <w:rPr>
          <w:rFonts w:eastAsia="Gulim" w:cstheme="minorHAnsi"/>
          <w:spacing w:val="-4"/>
        </w:rPr>
        <w:t xml:space="preserve"> </w:t>
      </w:r>
      <w:r w:rsidRPr="006C4DE7">
        <w:rPr>
          <w:rFonts w:eastAsia="Gulim" w:cstheme="minorHAnsi"/>
          <w:spacing w:val="-4"/>
        </w:rPr>
        <w:t>적용되지</w:t>
      </w:r>
      <w:r w:rsidRPr="006C4DE7">
        <w:rPr>
          <w:rFonts w:eastAsia="Gulim" w:cstheme="minorHAnsi"/>
          <w:spacing w:val="-4"/>
        </w:rPr>
        <w:t xml:space="preserve"> </w:t>
      </w:r>
      <w:r w:rsidRPr="006C4DE7">
        <w:rPr>
          <w:rFonts w:eastAsia="Gulim" w:cstheme="minorHAnsi"/>
          <w:spacing w:val="-4"/>
        </w:rPr>
        <w:t>않습니다</w:t>
      </w:r>
      <w:r w:rsidRPr="006C4DE7">
        <w:rPr>
          <w:rFonts w:eastAsia="Gulim" w:cstheme="minorHAnsi"/>
          <w:spacing w:val="-4"/>
        </w:rPr>
        <w:t>.</w:t>
      </w:r>
    </w:p>
    <w:bookmarkStart w:id="73" w:name="_Toc457821515"/>
    <w:p w14:paraId="077532AC" w14:textId="62D967D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60FF12B" w14:textId="77777777" w:rsidR="005E6D03" w:rsidRPr="006C4DE7" w:rsidRDefault="005E6D03" w:rsidP="005127B1">
      <w:pPr>
        <w:pStyle w:val="ProductList-Offering2Heading"/>
        <w:keepNext/>
        <w:outlineLvl w:val="2"/>
        <w:rPr>
          <w:rFonts w:eastAsia="Gulim" w:cstheme="majorHAnsi"/>
        </w:rPr>
      </w:pPr>
      <w:bookmarkStart w:id="74" w:name="_Toc239172310"/>
      <w:r w:rsidRPr="006C4DE7">
        <w:rPr>
          <w:rFonts w:eastAsia="Gulim" w:cstheme="majorHAnsi"/>
        </w:rPr>
        <w:t xml:space="preserve">Exchange </w:t>
      </w:r>
      <w:proofErr w:type="spellStart"/>
      <w:r w:rsidRPr="006C4DE7">
        <w:rPr>
          <w:rFonts w:eastAsia="Gulim" w:cstheme="majorHAnsi"/>
        </w:rPr>
        <w:t>Online</w:t>
      </w:r>
      <w:proofErr w:type="spellEnd"/>
      <w:r w:rsidRPr="006C4DE7">
        <w:rPr>
          <w:rFonts w:eastAsia="Gulim" w:cstheme="majorHAnsi"/>
        </w:rPr>
        <w:t xml:space="preserve"> </w:t>
      </w:r>
      <w:proofErr w:type="spellStart"/>
      <w:r w:rsidRPr="006C4DE7">
        <w:rPr>
          <w:rFonts w:eastAsia="Gulim" w:cstheme="majorHAnsi"/>
        </w:rPr>
        <w:t>Protection</w:t>
      </w:r>
      <w:bookmarkEnd w:id="73"/>
      <w:bookmarkEnd w:id="74"/>
      <w:proofErr w:type="spellEnd"/>
    </w:p>
    <w:p w14:paraId="12637EA8" w14:textId="77777777" w:rsidR="004E3544" w:rsidRPr="00836792" w:rsidRDefault="004E3544" w:rsidP="004E3544">
      <w:pPr>
        <w:pStyle w:val="ProductList-Body"/>
        <w:rPr>
          <w:rFonts w:ascii="Calibri" w:eastAsia="Gulim" w:hAnsi="Calibri" w:cs="Calibri"/>
        </w:rPr>
      </w:pPr>
      <w:bookmarkStart w:id="75" w:name="_Toc526859624"/>
      <w:bookmarkStart w:id="76" w:name="_Toc457821516"/>
      <w:r w:rsidRPr="00836792">
        <w:rPr>
          <w:rFonts w:ascii="Calibri" w:eastAsia="Gulim" w:hAnsi="Calibri" w:cs="Calibri"/>
          <w:b/>
          <w:color w:val="00188F"/>
        </w:rPr>
        <w:t>작동</w:t>
      </w:r>
      <w:r w:rsidRPr="00836792">
        <w:rPr>
          <w:rFonts w:ascii="Calibri" w:eastAsia="Gulim" w:hAnsi="Calibri" w:cs="Calibri"/>
          <w:b/>
          <w:color w:val="00188F"/>
        </w:rPr>
        <w:t xml:space="preserve"> </w:t>
      </w:r>
      <w:r w:rsidRPr="00836792">
        <w:rPr>
          <w:rFonts w:ascii="Calibri" w:eastAsia="Gulim" w:hAnsi="Calibri" w:cs="Calibri"/>
          <w:b/>
          <w:color w:val="00188F"/>
        </w:rPr>
        <w:t>중지</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836792">
        <w:rPr>
          <w:rFonts w:ascii="Calibri" w:eastAsia="Gulim" w:hAnsi="Calibri" w:cs="Calibri"/>
        </w:rPr>
        <w:t xml:space="preserve">: Microsoft 365 </w:t>
      </w:r>
      <w:r w:rsidRPr="00836792">
        <w:rPr>
          <w:rFonts w:ascii="Calibri" w:eastAsia="Gulim" w:hAnsi="Calibri" w:cs="Calibri"/>
        </w:rPr>
        <w:t>경계</w:t>
      </w:r>
      <w:r w:rsidRPr="00836792">
        <w:rPr>
          <w:rFonts w:ascii="Calibri" w:eastAsia="Gulim" w:hAnsi="Calibri" w:cs="Calibri"/>
        </w:rPr>
        <w:t xml:space="preserve"> </w:t>
      </w:r>
      <w:r w:rsidRPr="00836792">
        <w:rPr>
          <w:rFonts w:ascii="Calibri" w:eastAsia="Gulim" w:hAnsi="Calibri" w:cs="Calibri"/>
        </w:rPr>
        <w:t>내의</w:t>
      </w:r>
      <w:r w:rsidRPr="00836792">
        <w:rPr>
          <w:rFonts w:ascii="Calibri" w:eastAsia="Gulim" w:hAnsi="Calibri" w:cs="Calibri"/>
        </w:rPr>
        <w:t xml:space="preserve"> </w:t>
      </w:r>
      <w:r w:rsidRPr="00836792">
        <w:rPr>
          <w:rFonts w:ascii="Calibri" w:eastAsia="Gulim" w:hAnsi="Calibri" w:cs="Calibri"/>
        </w:rPr>
        <w:t>문제로</w:t>
      </w:r>
      <w:r w:rsidRPr="00836792">
        <w:rPr>
          <w:rFonts w:ascii="Calibri" w:eastAsia="Gulim" w:hAnsi="Calibri" w:cs="Calibri"/>
        </w:rPr>
        <w:t xml:space="preserve"> </w:t>
      </w:r>
      <w:r w:rsidRPr="00836792">
        <w:rPr>
          <w:rFonts w:ascii="Calibri" w:eastAsia="Gulim" w:hAnsi="Calibri" w:cs="Calibri"/>
        </w:rPr>
        <w:t>인해</w:t>
      </w:r>
      <w:r w:rsidRPr="00836792">
        <w:rPr>
          <w:rFonts w:ascii="Calibri" w:eastAsia="Gulim" w:hAnsi="Calibri" w:cs="Calibri"/>
        </w:rPr>
        <w:t xml:space="preserve"> Microsoft 365</w:t>
      </w:r>
      <w:r w:rsidRPr="00836792">
        <w:rPr>
          <w:rFonts w:ascii="Calibri" w:eastAsia="Gulim" w:hAnsi="Calibri" w:cs="Calibri"/>
        </w:rPr>
        <w:t>가</w:t>
      </w:r>
      <w:r w:rsidRPr="00836792">
        <w:rPr>
          <w:rFonts w:ascii="Calibri" w:eastAsia="Gulim" w:hAnsi="Calibri" w:cs="Calibri"/>
        </w:rPr>
        <w:t xml:space="preserve"> </w:t>
      </w:r>
      <w:r w:rsidRPr="00836792">
        <w:rPr>
          <w:rFonts w:ascii="Calibri" w:eastAsia="Gulim" w:hAnsi="Calibri" w:cs="Calibri"/>
        </w:rPr>
        <w:t>전자</w:t>
      </w:r>
      <w:r w:rsidRPr="00836792">
        <w:rPr>
          <w:rFonts w:ascii="Calibri" w:eastAsia="Gulim" w:hAnsi="Calibri" w:cs="Calibri"/>
        </w:rPr>
        <w:t xml:space="preserve"> </w:t>
      </w:r>
      <w:r w:rsidRPr="00836792">
        <w:rPr>
          <w:rFonts w:ascii="Calibri" w:eastAsia="Gulim" w:hAnsi="Calibri" w:cs="Calibri"/>
        </w:rPr>
        <w:t>메일</w:t>
      </w:r>
      <w:r w:rsidRPr="00836792">
        <w:rPr>
          <w:rFonts w:ascii="Calibri" w:eastAsia="Gulim" w:hAnsi="Calibri" w:cs="Calibri"/>
        </w:rPr>
        <w:t xml:space="preserve"> </w:t>
      </w:r>
      <w:r w:rsidRPr="00836792">
        <w:rPr>
          <w:rFonts w:ascii="Calibri" w:eastAsia="Gulim" w:hAnsi="Calibri" w:cs="Calibri"/>
        </w:rPr>
        <w:t>메시지를</w:t>
      </w:r>
      <w:r w:rsidRPr="00836792">
        <w:rPr>
          <w:rFonts w:ascii="Calibri" w:eastAsia="Gulim" w:hAnsi="Calibri" w:cs="Calibri"/>
        </w:rPr>
        <w:t xml:space="preserve"> </w:t>
      </w:r>
      <w:r w:rsidRPr="00836792">
        <w:rPr>
          <w:rFonts w:ascii="Calibri" w:eastAsia="Gulim" w:hAnsi="Calibri" w:cs="Calibri"/>
        </w:rPr>
        <w:t>받거나</w:t>
      </w:r>
      <w:r w:rsidRPr="00836792">
        <w:rPr>
          <w:rFonts w:ascii="Calibri" w:eastAsia="Gulim" w:hAnsi="Calibri" w:cs="Calibri"/>
        </w:rPr>
        <w:t xml:space="preserve"> </w:t>
      </w:r>
      <w:r w:rsidRPr="00836792">
        <w:rPr>
          <w:rFonts w:ascii="Calibri" w:eastAsia="Gulim" w:hAnsi="Calibri" w:cs="Calibri"/>
        </w:rPr>
        <w:t>보낼</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w:t>
      </w:r>
      <w:r w:rsidRPr="00836792">
        <w:rPr>
          <w:rFonts w:ascii="Calibri" w:eastAsia="Gulim" w:hAnsi="Calibri" w:cs="Calibri"/>
        </w:rPr>
        <w:t>없는</w:t>
      </w:r>
      <w:r w:rsidRPr="00836792">
        <w:rPr>
          <w:rFonts w:ascii="Calibri" w:eastAsia="Gulim" w:hAnsi="Calibri" w:cs="Calibri"/>
        </w:rPr>
        <w:t xml:space="preserve"> </w:t>
      </w:r>
      <w:r w:rsidRPr="00836792">
        <w:rPr>
          <w:rFonts w:ascii="Calibri" w:eastAsia="Gulim" w:hAnsi="Calibri" w:cs="Calibri"/>
        </w:rPr>
        <w:t>기간입니다</w:t>
      </w:r>
      <w:r w:rsidRPr="00836792">
        <w:rPr>
          <w:rFonts w:ascii="Calibri" w:eastAsia="Gulim" w:hAnsi="Calibri" w:cs="Calibri"/>
        </w:rPr>
        <w:t xml:space="preserve">. </w:t>
      </w:r>
      <w:r w:rsidRPr="00836792">
        <w:rPr>
          <w:rFonts w:ascii="Calibri" w:eastAsia="Gulim" w:hAnsi="Calibri" w:cs="Calibri"/>
        </w:rPr>
        <w:t>이</w:t>
      </w:r>
      <w:r w:rsidRPr="00836792">
        <w:rPr>
          <w:rFonts w:ascii="Calibri" w:eastAsia="Gulim" w:hAnsi="Calibri" w:cs="Calibri"/>
        </w:rPr>
        <w:t xml:space="preserve"> </w:t>
      </w:r>
      <w:r w:rsidRPr="00836792">
        <w:rPr>
          <w:rFonts w:ascii="Calibri" w:eastAsia="Gulim" w:hAnsi="Calibri" w:cs="Calibri"/>
        </w:rPr>
        <w:t>서비스에</w:t>
      </w:r>
      <w:r w:rsidRPr="00836792">
        <w:rPr>
          <w:rFonts w:ascii="Calibri" w:eastAsia="Gulim" w:hAnsi="Calibri" w:cs="Calibri"/>
        </w:rPr>
        <w:t xml:space="preserve"> </w:t>
      </w:r>
      <w:r w:rsidRPr="00836792">
        <w:rPr>
          <w:rFonts w:ascii="Calibri" w:eastAsia="Gulim" w:hAnsi="Calibri" w:cs="Calibri"/>
        </w:rPr>
        <w:t>대해</w:t>
      </w:r>
      <w:r w:rsidRPr="00836792">
        <w:rPr>
          <w:rFonts w:ascii="Calibri" w:eastAsia="Gulim" w:hAnsi="Calibri" w:cs="Calibri"/>
        </w:rPr>
        <w:t xml:space="preserve"> </w:t>
      </w:r>
      <w:r w:rsidRPr="00836792">
        <w:rPr>
          <w:rFonts w:ascii="Calibri" w:eastAsia="Gulim" w:hAnsi="Calibri" w:cs="Calibri"/>
        </w:rPr>
        <w:t>예정된</w:t>
      </w:r>
      <w:r w:rsidRPr="00836792">
        <w:rPr>
          <w:rFonts w:ascii="Calibri" w:eastAsia="Gulim" w:hAnsi="Calibri" w:cs="Calibri"/>
        </w:rPr>
        <w:t xml:space="preserve"> </w:t>
      </w:r>
      <w:r w:rsidRPr="00836792">
        <w:rPr>
          <w:rFonts w:ascii="Calibri" w:eastAsia="Gulim" w:hAnsi="Calibri" w:cs="Calibri"/>
        </w:rPr>
        <w:t>작동</w:t>
      </w:r>
      <w:r w:rsidRPr="00836792">
        <w:rPr>
          <w:rFonts w:ascii="Calibri" w:eastAsia="Gulim" w:hAnsi="Calibri" w:cs="Calibri"/>
        </w:rPr>
        <w:t xml:space="preserve"> </w:t>
      </w:r>
      <w:r w:rsidRPr="00836792">
        <w:rPr>
          <w:rFonts w:ascii="Calibri" w:eastAsia="Gulim" w:hAnsi="Calibri" w:cs="Calibri"/>
        </w:rPr>
        <w:t>중지</w:t>
      </w:r>
      <w:r w:rsidRPr="00836792">
        <w:rPr>
          <w:rFonts w:ascii="Calibri" w:eastAsia="Gulim" w:hAnsi="Calibri" w:cs="Calibri"/>
        </w:rPr>
        <w:t xml:space="preserve"> </w:t>
      </w:r>
      <w:r w:rsidRPr="00836792">
        <w:rPr>
          <w:rFonts w:ascii="Calibri" w:eastAsia="Gulim" w:hAnsi="Calibri" w:cs="Calibri"/>
        </w:rPr>
        <w:t>시간이</w:t>
      </w:r>
      <w:r w:rsidRPr="00836792">
        <w:rPr>
          <w:rFonts w:ascii="Calibri" w:eastAsia="Gulim" w:hAnsi="Calibri" w:cs="Calibri"/>
        </w:rPr>
        <w:t xml:space="preserve"> </w:t>
      </w:r>
      <w:r w:rsidRPr="00836792">
        <w:rPr>
          <w:rFonts w:ascii="Calibri" w:eastAsia="Gulim" w:hAnsi="Calibri" w:cs="Calibri"/>
        </w:rPr>
        <w:t>없습니다</w:t>
      </w:r>
      <w:r w:rsidRPr="00836792">
        <w:rPr>
          <w:rFonts w:ascii="Calibri" w:eastAsia="Gulim" w:hAnsi="Calibri" w:cs="Calibri"/>
        </w:rPr>
        <w:t>.</w:t>
      </w:r>
    </w:p>
    <w:p w14:paraId="0DFEBB44" w14:textId="77777777" w:rsidR="004E3544" w:rsidRPr="00836792" w:rsidRDefault="004E3544" w:rsidP="004E3544">
      <w:pPr>
        <w:pStyle w:val="ProductList-Body"/>
        <w:rPr>
          <w:rFonts w:ascii="Calibri" w:eastAsia="Gulim" w:hAnsi="Calibri" w:cs="Calibri"/>
        </w:rPr>
      </w:pPr>
    </w:p>
    <w:p w14:paraId="0062D714" w14:textId="77777777" w:rsidR="004E3544" w:rsidRPr="00836792" w:rsidRDefault="004E3544" w:rsidP="004E3544">
      <w:pPr>
        <w:pStyle w:val="ProductList-Body"/>
        <w:rPr>
          <w:rFonts w:ascii="Calibri" w:eastAsia="Gulim" w:hAnsi="Calibri" w:cs="Calibri"/>
          <w:bCs/>
        </w:rPr>
      </w:pPr>
      <w:r w:rsidRPr="00836792">
        <w:rPr>
          <w:rFonts w:ascii="Calibri" w:eastAsia="Gulim" w:hAnsi="Calibri" w:cs="Calibri"/>
          <w:bCs/>
        </w:rPr>
        <w:t xml:space="preserve">Exchange </w:t>
      </w:r>
      <w:proofErr w:type="spellStart"/>
      <w:r w:rsidRPr="00836792">
        <w:rPr>
          <w:rFonts w:ascii="Calibri" w:eastAsia="Gulim" w:hAnsi="Calibri" w:cs="Calibri"/>
          <w:bCs/>
        </w:rPr>
        <w:t>Online</w:t>
      </w:r>
      <w:proofErr w:type="spellEnd"/>
      <w:r w:rsidRPr="00836792">
        <w:rPr>
          <w:rFonts w:ascii="Calibri" w:eastAsia="Gulim" w:hAnsi="Calibri" w:cs="Calibri"/>
          <w:bCs/>
        </w:rPr>
        <w:t xml:space="preserve"> </w:t>
      </w:r>
      <w:proofErr w:type="spellStart"/>
      <w:r w:rsidRPr="00836792">
        <w:rPr>
          <w:rFonts w:ascii="Calibri" w:eastAsia="Gulim" w:hAnsi="Calibri" w:cs="Calibri"/>
          <w:bCs/>
        </w:rPr>
        <w:t>Protection</w:t>
      </w:r>
      <w:proofErr w:type="spellEnd"/>
      <w:r w:rsidRPr="00836792">
        <w:rPr>
          <w:rFonts w:ascii="Calibri" w:eastAsia="Gulim" w:hAnsi="Calibri" w:cs="Calibri"/>
          <w:bCs/>
        </w:rPr>
        <w:t xml:space="preserve"> </w:t>
      </w:r>
      <w:r w:rsidRPr="00836792">
        <w:rPr>
          <w:rFonts w:ascii="Calibri" w:eastAsia="Gulim" w:hAnsi="Calibri" w:cs="Calibri"/>
          <w:bCs/>
        </w:rPr>
        <w:t>가용성은</w:t>
      </w:r>
      <w:r w:rsidRPr="00836792">
        <w:rPr>
          <w:rFonts w:ascii="Calibri" w:eastAsia="Gulim" w:hAnsi="Calibri" w:cs="Calibri"/>
          <w:bCs/>
        </w:rPr>
        <w:t xml:space="preserve"> </w:t>
      </w:r>
      <w:r w:rsidRPr="00836792">
        <w:rPr>
          <w:rFonts w:ascii="Calibri" w:eastAsia="Gulim" w:hAnsi="Calibri" w:cs="Calibri"/>
          <w:bCs/>
        </w:rPr>
        <w:t>다음</w:t>
      </w:r>
      <w:r w:rsidRPr="00836792">
        <w:rPr>
          <w:rFonts w:ascii="Calibri" w:eastAsia="Gulim" w:hAnsi="Calibri" w:cs="Calibri"/>
          <w:bCs/>
        </w:rPr>
        <w:t xml:space="preserve"> </w:t>
      </w:r>
      <w:r w:rsidRPr="00836792">
        <w:rPr>
          <w:rFonts w:ascii="Calibri" w:eastAsia="Gulim" w:hAnsi="Calibri" w:cs="Calibri"/>
          <w:bCs/>
        </w:rPr>
        <w:t>두</w:t>
      </w:r>
      <w:r w:rsidRPr="00836792">
        <w:rPr>
          <w:rFonts w:ascii="Calibri" w:eastAsia="Gulim" w:hAnsi="Calibri" w:cs="Calibri"/>
          <w:bCs/>
        </w:rPr>
        <w:t xml:space="preserve"> </w:t>
      </w:r>
      <w:r w:rsidRPr="00836792">
        <w:rPr>
          <w:rFonts w:ascii="Calibri" w:eastAsia="Gulim" w:hAnsi="Calibri" w:cs="Calibri"/>
          <w:bCs/>
        </w:rPr>
        <w:t>가지</w:t>
      </w:r>
      <w:r w:rsidRPr="00836792">
        <w:rPr>
          <w:rFonts w:ascii="Calibri" w:eastAsia="Gulim" w:hAnsi="Calibri" w:cs="Calibri"/>
          <w:bCs/>
        </w:rPr>
        <w:t xml:space="preserve"> </w:t>
      </w:r>
      <w:r w:rsidRPr="00836792">
        <w:rPr>
          <w:rFonts w:ascii="Calibri" w:eastAsia="Gulim" w:hAnsi="Calibri" w:cs="Calibri"/>
          <w:bCs/>
        </w:rPr>
        <w:t>범주로</w:t>
      </w:r>
      <w:r w:rsidRPr="00836792">
        <w:rPr>
          <w:rFonts w:ascii="Calibri" w:eastAsia="Gulim" w:hAnsi="Calibri" w:cs="Calibri"/>
          <w:bCs/>
        </w:rPr>
        <w:t xml:space="preserve"> </w:t>
      </w:r>
      <w:r w:rsidRPr="00836792">
        <w:rPr>
          <w:rFonts w:ascii="Calibri" w:eastAsia="Gulim" w:hAnsi="Calibri" w:cs="Calibri"/>
          <w:bCs/>
        </w:rPr>
        <w:t>나뉩니다</w:t>
      </w:r>
      <w:r w:rsidRPr="00836792">
        <w:rPr>
          <w:rFonts w:ascii="Calibri" w:eastAsia="Gulim" w:hAnsi="Calibri" w:cs="Calibri"/>
          <w:bCs/>
        </w:rPr>
        <w:t>.</w:t>
      </w:r>
    </w:p>
    <w:p w14:paraId="6AE1D6A8" w14:textId="77777777" w:rsidR="004E3544" w:rsidRPr="00836792" w:rsidRDefault="004E3544">
      <w:pPr>
        <w:pStyle w:val="ProductList-Body"/>
        <w:numPr>
          <w:ilvl w:val="0"/>
          <w:numId w:val="31"/>
        </w:numPr>
        <w:rPr>
          <w:rFonts w:ascii="Calibri" w:eastAsia="Gulim" w:hAnsi="Calibri" w:cs="Calibri"/>
        </w:rPr>
      </w:pPr>
      <w:r w:rsidRPr="00836792">
        <w:rPr>
          <w:rFonts w:ascii="Calibri" w:eastAsia="Gulim" w:hAnsi="Calibri" w:cs="Calibri"/>
        </w:rPr>
        <w:t xml:space="preserve">Microsoft 365 </w:t>
      </w:r>
      <w:r w:rsidRPr="00836792">
        <w:rPr>
          <w:rFonts w:ascii="Calibri" w:eastAsia="Gulim" w:hAnsi="Calibri" w:cs="Calibri"/>
        </w:rPr>
        <w:t>문제로</w:t>
      </w:r>
      <w:r w:rsidRPr="00836792">
        <w:rPr>
          <w:rFonts w:ascii="Calibri" w:eastAsia="Gulim" w:hAnsi="Calibri" w:cs="Calibri"/>
        </w:rPr>
        <w:t xml:space="preserve"> </w:t>
      </w:r>
      <w:r w:rsidRPr="00836792">
        <w:rPr>
          <w:rFonts w:ascii="Calibri" w:eastAsia="Gulim" w:hAnsi="Calibri" w:cs="Calibri"/>
        </w:rPr>
        <w:t>인한</w:t>
      </w:r>
      <w:r w:rsidRPr="00836792">
        <w:rPr>
          <w:rFonts w:ascii="Calibri" w:eastAsia="Gulim" w:hAnsi="Calibri" w:cs="Calibri"/>
        </w:rPr>
        <w:t xml:space="preserve"> </w:t>
      </w:r>
      <w:r w:rsidRPr="00836792">
        <w:rPr>
          <w:rFonts w:ascii="Calibri" w:eastAsia="Gulim" w:hAnsi="Calibri" w:cs="Calibri"/>
        </w:rPr>
        <w:t>영구적</w:t>
      </w:r>
      <w:r w:rsidRPr="00836792">
        <w:rPr>
          <w:rFonts w:ascii="Calibri" w:eastAsia="Gulim" w:hAnsi="Calibri" w:cs="Calibri"/>
        </w:rPr>
        <w:t xml:space="preserve"> </w:t>
      </w:r>
      <w:r w:rsidRPr="00836792">
        <w:rPr>
          <w:rFonts w:ascii="Calibri" w:eastAsia="Gulim" w:hAnsi="Calibri" w:cs="Calibri"/>
        </w:rPr>
        <w:t>거부</w:t>
      </w:r>
      <w:r w:rsidRPr="00836792">
        <w:rPr>
          <w:rFonts w:ascii="Calibri" w:eastAsia="Gulim" w:hAnsi="Calibri" w:cs="Calibri"/>
        </w:rPr>
        <w:t>.</w:t>
      </w:r>
    </w:p>
    <w:p w14:paraId="74F4D44E" w14:textId="77777777" w:rsidR="004E3544" w:rsidRPr="00836792" w:rsidRDefault="004E3544">
      <w:pPr>
        <w:pStyle w:val="ProductList-Body"/>
        <w:numPr>
          <w:ilvl w:val="0"/>
          <w:numId w:val="31"/>
        </w:numPr>
        <w:rPr>
          <w:rFonts w:ascii="Calibri" w:eastAsia="Gulim" w:hAnsi="Calibri" w:cs="Calibri"/>
        </w:rPr>
      </w:pPr>
      <w:r w:rsidRPr="00836792">
        <w:rPr>
          <w:rFonts w:ascii="Calibri" w:eastAsia="Gulim" w:hAnsi="Calibri" w:cs="Calibri"/>
        </w:rPr>
        <w:t xml:space="preserve">Microsoft 365 </w:t>
      </w:r>
      <w:r w:rsidRPr="00836792">
        <w:rPr>
          <w:rFonts w:ascii="Calibri" w:eastAsia="Gulim" w:hAnsi="Calibri" w:cs="Calibri"/>
        </w:rPr>
        <w:t>문제로</w:t>
      </w:r>
      <w:r w:rsidRPr="00836792">
        <w:rPr>
          <w:rFonts w:ascii="Calibri" w:eastAsia="Gulim" w:hAnsi="Calibri" w:cs="Calibri"/>
        </w:rPr>
        <w:t xml:space="preserve"> </w:t>
      </w:r>
      <w:r w:rsidRPr="00836792">
        <w:rPr>
          <w:rFonts w:ascii="Calibri" w:eastAsia="Gulim" w:hAnsi="Calibri" w:cs="Calibri"/>
        </w:rPr>
        <w:t>인한</w:t>
      </w:r>
      <w:r w:rsidRPr="00836792">
        <w:rPr>
          <w:rFonts w:ascii="Calibri" w:eastAsia="Gulim" w:hAnsi="Calibri" w:cs="Calibri"/>
        </w:rPr>
        <w:t xml:space="preserve"> </w:t>
      </w:r>
      <w:r w:rsidRPr="00836792">
        <w:rPr>
          <w:rFonts w:ascii="Calibri" w:eastAsia="Gulim" w:hAnsi="Calibri" w:cs="Calibri"/>
        </w:rPr>
        <w:t>일시적</w:t>
      </w:r>
      <w:r w:rsidRPr="00836792">
        <w:rPr>
          <w:rFonts w:ascii="Calibri" w:eastAsia="Gulim" w:hAnsi="Calibri" w:cs="Calibri"/>
        </w:rPr>
        <w:t xml:space="preserve"> </w:t>
      </w:r>
      <w:r w:rsidRPr="00836792">
        <w:rPr>
          <w:rFonts w:ascii="Calibri" w:eastAsia="Gulim" w:hAnsi="Calibri" w:cs="Calibri"/>
        </w:rPr>
        <w:t>거부</w:t>
      </w:r>
      <w:r w:rsidRPr="00836792">
        <w:rPr>
          <w:rFonts w:ascii="Calibri" w:eastAsia="Gulim" w:hAnsi="Calibri" w:cs="Calibri"/>
        </w:rPr>
        <w:t>.</w:t>
      </w:r>
    </w:p>
    <w:p w14:paraId="6F81A480" w14:textId="77777777" w:rsidR="004E3544" w:rsidRPr="00836792" w:rsidRDefault="004E3544" w:rsidP="004E3544">
      <w:pPr>
        <w:pStyle w:val="ProductList-Body"/>
        <w:rPr>
          <w:rFonts w:ascii="Calibri" w:eastAsia="Gulim" w:hAnsi="Calibri" w:cs="Calibri"/>
        </w:rPr>
      </w:pPr>
    </w:p>
    <w:p w14:paraId="5B90BF8E" w14:textId="77777777" w:rsidR="004E3544" w:rsidRPr="00836792" w:rsidRDefault="004E3544" w:rsidP="004E3544">
      <w:pPr>
        <w:pStyle w:val="ProductList-Body"/>
        <w:rPr>
          <w:rFonts w:ascii="Calibri" w:eastAsia="Gulim" w:hAnsi="Calibri" w:cs="Calibri"/>
        </w:rPr>
      </w:pPr>
      <w:r w:rsidRPr="00836792">
        <w:rPr>
          <w:rFonts w:ascii="Calibri" w:eastAsia="Gulim" w:hAnsi="Calibri" w:cs="Calibri"/>
          <w:b/>
          <w:color w:val="00188F"/>
        </w:rPr>
        <w:t>작동</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836792">
        <w:rPr>
          <w:rFonts w:ascii="Calibri" w:eastAsia="Gulim" w:hAnsi="Calibri" w:cs="Calibri"/>
          <w:b/>
          <w:color w:val="00188F"/>
        </w:rPr>
        <w:t xml:space="preserve"> </w:t>
      </w:r>
      <w:r w:rsidRPr="00836792">
        <w:rPr>
          <w:rFonts w:ascii="Calibri" w:eastAsia="Gulim" w:hAnsi="Calibri" w:cs="Calibri"/>
          <w:b/>
          <w:color w:val="00188F"/>
        </w:rPr>
        <w:t>비율</w:t>
      </w:r>
      <w:r w:rsidRPr="00836792">
        <w:rPr>
          <w:rFonts w:ascii="Calibri" w:eastAsia="Gulim" w:hAnsi="Calibri" w:cs="Calibri"/>
        </w:rPr>
        <w:t xml:space="preserve">: </w:t>
      </w:r>
    </w:p>
    <w:p w14:paraId="5B118A91" w14:textId="77777777" w:rsidR="004E3544" w:rsidRPr="00836792" w:rsidRDefault="004E3544">
      <w:pPr>
        <w:pStyle w:val="ProductList-Body"/>
        <w:numPr>
          <w:ilvl w:val="0"/>
          <w:numId w:val="33"/>
        </w:numPr>
        <w:spacing w:after="120"/>
        <w:rPr>
          <w:rFonts w:ascii="Calibri" w:eastAsia="Gulim" w:hAnsi="Calibri" w:cs="Calibri"/>
        </w:rPr>
      </w:pPr>
      <w:r w:rsidRPr="00836792">
        <w:rPr>
          <w:rFonts w:ascii="Calibri" w:eastAsia="Gulim" w:hAnsi="Calibri" w:cs="Calibri"/>
        </w:rPr>
        <w:t xml:space="preserve">Microsoft 365 </w:t>
      </w:r>
      <w:r w:rsidRPr="00836792">
        <w:rPr>
          <w:rFonts w:ascii="Calibri" w:eastAsia="Gulim" w:hAnsi="Calibri" w:cs="Calibri"/>
        </w:rPr>
        <w:t>문제로</w:t>
      </w:r>
      <w:r w:rsidRPr="00836792">
        <w:rPr>
          <w:rFonts w:ascii="Calibri" w:eastAsia="Gulim" w:hAnsi="Calibri" w:cs="Calibri"/>
        </w:rPr>
        <w:t xml:space="preserve"> </w:t>
      </w:r>
      <w:r w:rsidRPr="00836792">
        <w:rPr>
          <w:rFonts w:ascii="Calibri" w:eastAsia="Gulim" w:hAnsi="Calibri" w:cs="Calibri"/>
        </w:rPr>
        <w:t>인한</w:t>
      </w:r>
      <w:r w:rsidRPr="00836792">
        <w:rPr>
          <w:rFonts w:ascii="Calibri" w:eastAsia="Gulim" w:hAnsi="Calibri" w:cs="Calibri"/>
        </w:rPr>
        <w:t xml:space="preserve"> </w:t>
      </w:r>
      <w:r w:rsidRPr="00836792">
        <w:rPr>
          <w:rFonts w:ascii="Calibri" w:eastAsia="Gulim" w:hAnsi="Calibri" w:cs="Calibri"/>
        </w:rPr>
        <w:t>영구적</w:t>
      </w:r>
      <w:r w:rsidRPr="00836792">
        <w:rPr>
          <w:rFonts w:ascii="Calibri" w:eastAsia="Gulim" w:hAnsi="Calibri" w:cs="Calibri"/>
        </w:rPr>
        <w:t xml:space="preserve"> </w:t>
      </w:r>
      <w:r w:rsidRPr="00836792">
        <w:rPr>
          <w:rFonts w:ascii="Calibri" w:eastAsia="Gulim" w:hAnsi="Calibri" w:cs="Calibri"/>
        </w:rPr>
        <w:t>거부</w:t>
      </w:r>
      <w:r w:rsidRPr="00836792">
        <w:rPr>
          <w:rFonts w:ascii="Calibri" w:eastAsia="Gulim" w:hAnsi="Calibri" w:cs="Calibri"/>
        </w:rPr>
        <w:t xml:space="preserve">. </w:t>
      </w:r>
    </w:p>
    <w:p w14:paraId="4AFDD0AA" w14:textId="77777777" w:rsidR="004E3544" w:rsidRPr="00836792" w:rsidRDefault="004E3544" w:rsidP="004E3544">
      <w:pPr>
        <w:pStyle w:val="ProductList-Body"/>
        <w:rPr>
          <w:rFonts w:ascii="Calibri" w:eastAsia="Gulim" w:hAnsi="Calibri" w:cs="Calibri"/>
        </w:rPr>
      </w:pPr>
      <w:r w:rsidRPr="00836792">
        <w:rPr>
          <w:rFonts w:ascii="Calibri" w:eastAsia="Gulim" w:hAnsi="Calibri" w:cs="Calibri"/>
        </w:rPr>
        <w:t>작동</w:t>
      </w:r>
      <w:r w:rsidRPr="00836792">
        <w:rPr>
          <w:rFonts w:ascii="Calibri" w:eastAsia="Gulim" w:hAnsi="Calibri" w:cs="Calibri"/>
        </w:rPr>
        <w:t xml:space="preserve"> </w:t>
      </w:r>
      <w:r w:rsidRPr="00836792">
        <w:rPr>
          <w:rFonts w:ascii="Calibri" w:eastAsia="Gulim" w:hAnsi="Calibri" w:cs="Calibri"/>
        </w:rPr>
        <w:t>시간</w:t>
      </w:r>
      <w:r w:rsidRPr="00836792">
        <w:rPr>
          <w:rFonts w:ascii="Calibri" w:eastAsia="Gulim" w:hAnsi="Calibri" w:cs="Calibri"/>
        </w:rPr>
        <w:t xml:space="preserve"> </w:t>
      </w:r>
      <w:r w:rsidRPr="00836792">
        <w:rPr>
          <w:rFonts w:ascii="Calibri" w:eastAsia="Gulim" w:hAnsi="Calibri" w:cs="Calibri"/>
        </w:rPr>
        <w:t>비율은</w:t>
      </w:r>
      <w:r w:rsidRPr="00836792">
        <w:rPr>
          <w:rFonts w:ascii="Calibri" w:eastAsia="Gulim" w:hAnsi="Calibri" w:cs="Calibri"/>
        </w:rPr>
        <w:t xml:space="preserve"> </w:t>
      </w:r>
      <w:r w:rsidRPr="00836792">
        <w:rPr>
          <w:rFonts w:ascii="Calibri" w:eastAsia="Gulim" w:hAnsi="Calibri" w:cs="Calibri"/>
        </w:rPr>
        <w:t>다음</w:t>
      </w:r>
      <w:r w:rsidRPr="00836792">
        <w:rPr>
          <w:rFonts w:ascii="Calibri" w:eastAsia="Gulim" w:hAnsi="Calibri" w:cs="Calibri"/>
        </w:rPr>
        <w:t xml:space="preserve"> </w:t>
      </w:r>
      <w:r w:rsidRPr="00836792">
        <w:rPr>
          <w:rFonts w:ascii="Calibri" w:eastAsia="Gulim" w:hAnsi="Calibri" w:cs="Calibri"/>
        </w:rPr>
        <w:t>수식을</w:t>
      </w:r>
      <w:r w:rsidRPr="00836792">
        <w:rPr>
          <w:rFonts w:ascii="Calibri" w:eastAsia="Gulim" w:hAnsi="Calibri" w:cs="Calibri"/>
        </w:rPr>
        <w:t xml:space="preserve"> </w:t>
      </w:r>
      <w:r w:rsidRPr="00836792">
        <w:rPr>
          <w:rFonts w:ascii="Calibri" w:eastAsia="Gulim" w:hAnsi="Calibri" w:cs="Calibri"/>
        </w:rPr>
        <w:t>사용하여</w:t>
      </w:r>
      <w:r w:rsidRPr="00836792">
        <w:rPr>
          <w:rFonts w:ascii="Calibri" w:eastAsia="Gulim" w:hAnsi="Calibri" w:cs="Calibri"/>
        </w:rPr>
        <w:t xml:space="preserve"> </w:t>
      </w:r>
      <w:r w:rsidRPr="00836792">
        <w:rPr>
          <w:rFonts w:ascii="Calibri" w:eastAsia="Gulim" w:hAnsi="Calibri" w:cs="Calibri"/>
        </w:rPr>
        <w:t>계산합니다</w:t>
      </w:r>
      <w:r w:rsidRPr="00836792">
        <w:rPr>
          <w:rFonts w:ascii="Calibri" w:eastAsia="Gulim" w:hAnsi="Calibri" w:cs="Calibri"/>
        </w:rPr>
        <w:t>.</w:t>
      </w:r>
    </w:p>
    <w:p w14:paraId="063AEA7E" w14:textId="77777777" w:rsidR="004E3544" w:rsidRPr="00836792" w:rsidRDefault="004E3544" w:rsidP="004E3544">
      <w:pPr>
        <w:pStyle w:val="ProductList-Body"/>
        <w:rPr>
          <w:rFonts w:ascii="Calibri" w:eastAsia="Gulim" w:hAnsi="Calibri" w:cs="Calibri"/>
        </w:rPr>
      </w:pPr>
    </w:p>
    <w:p w14:paraId="1D42AA5C" w14:textId="77777777" w:rsidR="004E3544" w:rsidRPr="00836792" w:rsidRDefault="00000000" w:rsidP="004E3544">
      <w:pPr>
        <w:jc w:val="both"/>
        <w:rPr>
          <w:rFonts w:ascii="Calibri" w:eastAsia="Gulim" w:hAnsi="Calibri" w:cs="Calibri"/>
          <w:sz w:val="18"/>
          <w:szCs w:val="18"/>
        </w:rPr>
      </w:pPr>
      <m:oMathPara>
        <m:oMathParaPr>
          <m:jc m:val="center"/>
        </m:oMathParaPr>
        <m:oMath>
          <m:f>
            <m:fPr>
              <m:ctrlPr>
                <w:rPr>
                  <w:rFonts w:ascii="Cambria Math" w:eastAsia="Gulim" w:hAnsi="Cambria Math" w:cs="Calibri"/>
                  <w:i/>
                  <w:sz w:val="18"/>
                  <w:szCs w:val="18"/>
                </w:rPr>
              </m:ctrlPr>
            </m:fPr>
            <m:num>
              <m:r>
                <w:rPr>
                  <w:rFonts w:ascii="Cambria Math" w:eastAsia="Gulim" w:hAnsi="Cambria Math" w:cs="Cambria Math" w:hint="eastAsia"/>
                  <w:sz w:val="18"/>
                  <w:szCs w:val="18"/>
                </w:rPr>
                <m:t>한</m:t>
              </m:r>
              <m:r>
                <w:rPr>
                  <w:rFonts w:ascii="Cambria Math" w:eastAsia="Gulim" w:hAnsi="Cambria Math" w:cs="Cambria Math"/>
                  <w:sz w:val="18"/>
                  <w:szCs w:val="18"/>
                </w:rPr>
                <m:t xml:space="preserve"> </m:t>
              </m:r>
              <m:r>
                <w:rPr>
                  <w:rFonts w:ascii="Cambria Math" w:eastAsia="Gulim" w:hAnsi="Cambria Math" w:cs="Cambria Math" w:hint="eastAsia"/>
                  <w:sz w:val="18"/>
                  <w:szCs w:val="18"/>
                </w:rPr>
                <m:t>달간</m:t>
              </m:r>
              <m:r>
                <w:rPr>
                  <w:rFonts w:ascii="Cambria Math" w:eastAsia="Gulim" w:hAnsi="Cambria Math" w:cs="Cambria Math"/>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sz w:val="18"/>
                  <w:szCs w:val="18"/>
                </w:rPr>
                <m:t>(</m:t>
              </m:r>
              <m:r>
                <w:rPr>
                  <w:rFonts w:ascii="Cambria Math" w:eastAsia="Gulim" w:hAnsi="Cambria Math" w:cs="Cambria Math" w:hint="eastAsia"/>
                  <w:sz w:val="18"/>
                  <w:szCs w:val="18"/>
                </w:rPr>
                <m:t>분</m:t>
              </m:r>
              <m:r>
                <w:rPr>
                  <w:rFonts w:ascii="Cambria Math" w:eastAsia="Gulim" w:hAnsi="Cambria Math" w:cs="Cambria Math"/>
                  <w:sz w:val="18"/>
                  <w:szCs w:val="18"/>
                </w:rPr>
                <m:t xml:space="preserve">) - </m:t>
              </m:r>
              <m:r>
                <w:rPr>
                  <w:rFonts w:ascii="Cambria Math" w:eastAsia="Gulim" w:hAnsi="Cambria Math" w:cs="Cambria Math" w:hint="eastAsia"/>
                  <w:sz w:val="18"/>
                  <w:szCs w:val="18"/>
                </w:rPr>
                <m:t>작동</m:t>
              </m:r>
              <m:r>
                <w:rPr>
                  <w:rFonts w:ascii="Cambria Math" w:eastAsia="Gulim" w:hAnsi="Cambria Math" w:cs="Cambria Math"/>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한</m:t>
              </m:r>
              <m:r>
                <w:rPr>
                  <w:rFonts w:ascii="Cambria Math" w:eastAsia="Gulim" w:hAnsi="Cambria Math" w:cs="Cambria Math"/>
                  <w:sz w:val="18"/>
                  <w:szCs w:val="18"/>
                </w:rPr>
                <m:t xml:space="preserve"> </m:t>
              </m:r>
              <m:r>
                <w:rPr>
                  <w:rFonts w:ascii="Cambria Math" w:eastAsia="Gulim" w:hAnsi="Cambria Math" w:cs="Cambria Math" w:hint="eastAsia"/>
                  <w:sz w:val="18"/>
                  <w:szCs w:val="18"/>
                </w:rPr>
                <m:t>달간</m:t>
              </m:r>
              <m:r>
                <w:rPr>
                  <w:rFonts w:ascii="Cambria Math" w:eastAsia="Gulim" w:hAnsi="Cambria Math" w:cs="Cambria Math"/>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sz w:val="18"/>
                  <w:szCs w:val="18"/>
                </w:rPr>
                <m:t>(</m:t>
              </m:r>
              <m:r>
                <w:rPr>
                  <w:rFonts w:ascii="Cambria Math" w:eastAsia="Gulim" w:hAnsi="Cambria Math" w:cs="Cambria Math" w:hint="eastAsia"/>
                  <w:sz w:val="18"/>
                  <w:szCs w:val="18"/>
                </w:rPr>
                <m:t>분</m:t>
              </m:r>
              <m:r>
                <w:rPr>
                  <w:rFonts w:ascii="Cambria Math" w:eastAsia="Gulim" w:hAnsi="Cambria Math" w:cs="Cambria Math"/>
                  <w:sz w:val="18"/>
                  <w:szCs w:val="18"/>
                </w:rPr>
                <m:t>)</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69AB083E" w14:textId="77777777" w:rsidR="004E3544" w:rsidRPr="00836792" w:rsidRDefault="004E3544" w:rsidP="004E3544">
      <w:pPr>
        <w:pStyle w:val="ProductList-Body"/>
        <w:rPr>
          <w:rFonts w:ascii="Calibri" w:eastAsia="Gulim" w:hAnsi="Calibri" w:cs="Calibri"/>
        </w:rPr>
      </w:pPr>
      <w:r w:rsidRPr="00836792">
        <w:rPr>
          <w:rFonts w:ascii="Calibri" w:eastAsia="Gulim" w:hAnsi="Calibri" w:cs="Calibri"/>
        </w:rPr>
        <w:t>여기서</w:t>
      </w:r>
      <w:r w:rsidRPr="00836792">
        <w:rPr>
          <w:rFonts w:ascii="Calibri" w:eastAsia="Gulim" w:hAnsi="Calibri" w:cs="Calibri"/>
        </w:rPr>
        <w:t xml:space="preserve"> </w:t>
      </w:r>
      <w:r w:rsidRPr="00836792">
        <w:rPr>
          <w:rFonts w:ascii="Calibri" w:eastAsia="Gulim" w:hAnsi="Calibri" w:cs="Calibri"/>
        </w:rPr>
        <w:t>작동</w:t>
      </w:r>
      <w:r w:rsidRPr="00836792">
        <w:rPr>
          <w:rFonts w:ascii="Calibri" w:eastAsia="Gulim" w:hAnsi="Calibri" w:cs="Calibri"/>
        </w:rPr>
        <w:t xml:space="preserve"> </w:t>
      </w:r>
      <w:r w:rsidRPr="00836792">
        <w:rPr>
          <w:rFonts w:ascii="Calibri" w:eastAsia="Gulim" w:hAnsi="Calibri" w:cs="Calibri"/>
        </w:rPr>
        <w:t>중지</w:t>
      </w:r>
      <w:r w:rsidRPr="00836792">
        <w:rPr>
          <w:rFonts w:ascii="Calibri" w:eastAsia="Gulim" w:hAnsi="Calibri" w:cs="Calibri"/>
        </w:rPr>
        <w:t xml:space="preserve"> </w:t>
      </w:r>
      <w:r w:rsidRPr="00836792">
        <w:rPr>
          <w:rFonts w:ascii="Calibri" w:eastAsia="Gulim" w:hAnsi="Calibri" w:cs="Calibri"/>
        </w:rPr>
        <w:t>시간은</w:t>
      </w:r>
      <w:r w:rsidRPr="00836792">
        <w:rPr>
          <w:rFonts w:ascii="Calibri" w:eastAsia="Gulim" w:hAnsi="Calibri" w:cs="Calibri"/>
        </w:rPr>
        <w:t xml:space="preserve"> </w:t>
      </w:r>
      <w:r w:rsidRPr="00836792">
        <w:rPr>
          <w:rFonts w:ascii="Calibri" w:eastAsia="Gulim" w:hAnsi="Calibri" w:cs="Calibri"/>
        </w:rPr>
        <w:t>문제가</w:t>
      </w:r>
      <w:r w:rsidRPr="00836792">
        <w:rPr>
          <w:rFonts w:ascii="Calibri" w:eastAsia="Gulim" w:hAnsi="Calibri" w:cs="Calibri"/>
        </w:rPr>
        <w:t xml:space="preserve"> </w:t>
      </w:r>
      <w:r w:rsidRPr="00836792">
        <w:rPr>
          <w:rFonts w:ascii="Calibri" w:eastAsia="Gulim" w:hAnsi="Calibri" w:cs="Calibri"/>
        </w:rPr>
        <w:t>지속된</w:t>
      </w:r>
      <w:r w:rsidRPr="00836792">
        <w:rPr>
          <w:rFonts w:ascii="Calibri" w:eastAsia="Gulim" w:hAnsi="Calibri" w:cs="Calibri"/>
        </w:rPr>
        <w:t xml:space="preserve"> </w:t>
      </w:r>
      <w:r w:rsidRPr="00836792">
        <w:rPr>
          <w:rFonts w:ascii="Calibri" w:eastAsia="Gulim" w:hAnsi="Calibri" w:cs="Calibri"/>
        </w:rPr>
        <w:t>기간</w:t>
      </w:r>
      <w:r w:rsidRPr="00836792">
        <w:rPr>
          <w:rFonts w:ascii="Calibri" w:eastAsia="Gulim" w:hAnsi="Calibri" w:cs="Calibri"/>
        </w:rPr>
        <w:t>(</w:t>
      </w:r>
      <w:r w:rsidRPr="00836792">
        <w:rPr>
          <w:rFonts w:ascii="Calibri" w:eastAsia="Gulim" w:hAnsi="Calibri" w:cs="Calibri"/>
        </w:rPr>
        <w:t>분</w:t>
      </w:r>
      <w:r w:rsidRPr="00836792">
        <w:rPr>
          <w:rFonts w:ascii="Calibri" w:eastAsia="Gulim" w:hAnsi="Calibri" w:cs="Calibri"/>
        </w:rPr>
        <w:t>)</w:t>
      </w:r>
      <w:r w:rsidRPr="00836792">
        <w:rPr>
          <w:rFonts w:ascii="Calibri" w:eastAsia="Gulim" w:hAnsi="Calibri" w:cs="Calibri"/>
        </w:rPr>
        <w:t>에</w:t>
      </w:r>
      <w:r w:rsidRPr="00836792">
        <w:rPr>
          <w:rFonts w:ascii="Calibri" w:eastAsia="Gulim" w:hAnsi="Calibri" w:cs="Calibri"/>
        </w:rPr>
        <w:t xml:space="preserve"> </w:t>
      </w:r>
      <w:r w:rsidRPr="00836792">
        <w:rPr>
          <w:rFonts w:ascii="Calibri" w:eastAsia="Gulim" w:hAnsi="Calibri" w:cs="Calibri"/>
        </w:rPr>
        <w:t>해당</w:t>
      </w:r>
      <w:r w:rsidRPr="00836792">
        <w:rPr>
          <w:rFonts w:ascii="Calibri" w:eastAsia="Gulim" w:hAnsi="Calibri" w:cs="Calibri"/>
        </w:rPr>
        <w:t xml:space="preserve"> </w:t>
      </w:r>
      <w:r w:rsidRPr="00836792">
        <w:rPr>
          <w:rFonts w:ascii="Calibri" w:eastAsia="Gulim" w:hAnsi="Calibri" w:cs="Calibri"/>
        </w:rPr>
        <w:t>한</w:t>
      </w:r>
      <w:r w:rsidRPr="00836792">
        <w:rPr>
          <w:rFonts w:ascii="Calibri" w:eastAsia="Gulim" w:hAnsi="Calibri" w:cs="Calibri"/>
        </w:rPr>
        <w:t xml:space="preserve"> </w:t>
      </w:r>
      <w:r w:rsidRPr="00836792">
        <w:rPr>
          <w:rFonts w:ascii="Calibri" w:eastAsia="Gulim" w:hAnsi="Calibri" w:cs="Calibri"/>
        </w:rPr>
        <w:t>달</w:t>
      </w:r>
      <w:r w:rsidRPr="00836792">
        <w:rPr>
          <w:rFonts w:ascii="Calibri" w:eastAsia="Gulim" w:hAnsi="Calibri" w:cs="Calibri"/>
        </w:rPr>
        <w:t xml:space="preserve"> </w:t>
      </w:r>
      <w:r w:rsidRPr="00836792">
        <w:rPr>
          <w:rFonts w:ascii="Calibri" w:eastAsia="Gulim" w:hAnsi="Calibri" w:cs="Calibri"/>
        </w:rPr>
        <w:t>동안</w:t>
      </w:r>
      <w:r w:rsidRPr="00836792">
        <w:rPr>
          <w:rFonts w:ascii="Calibri" w:eastAsia="Gulim" w:hAnsi="Calibri" w:cs="Calibri"/>
        </w:rPr>
        <w:t xml:space="preserve"> </w:t>
      </w:r>
      <w:r w:rsidRPr="00836792">
        <w:rPr>
          <w:rFonts w:ascii="Calibri" w:eastAsia="Gulim" w:hAnsi="Calibri" w:cs="Calibri"/>
        </w:rPr>
        <w:t>합산된</w:t>
      </w:r>
      <w:r w:rsidRPr="00836792">
        <w:rPr>
          <w:rFonts w:ascii="Calibri" w:eastAsia="Gulim" w:hAnsi="Calibri" w:cs="Calibri"/>
        </w:rPr>
        <w:t xml:space="preserve"> </w:t>
      </w:r>
      <w:r w:rsidRPr="00836792">
        <w:rPr>
          <w:rFonts w:ascii="Calibri" w:eastAsia="Gulim" w:hAnsi="Calibri" w:cs="Calibri"/>
        </w:rPr>
        <w:t>사용할</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w:t>
      </w:r>
      <w:r w:rsidRPr="00836792">
        <w:rPr>
          <w:rFonts w:ascii="Calibri" w:eastAsia="Gulim" w:hAnsi="Calibri" w:cs="Calibri"/>
        </w:rPr>
        <w:t>없는</w:t>
      </w:r>
      <w:r w:rsidRPr="00836792">
        <w:rPr>
          <w:rFonts w:ascii="Calibri" w:eastAsia="Gulim" w:hAnsi="Calibri" w:cs="Calibri"/>
        </w:rPr>
        <w:t xml:space="preserve"> </w:t>
      </w:r>
      <w:r w:rsidRPr="00836792">
        <w:rPr>
          <w:rFonts w:ascii="Calibri" w:eastAsia="Gulim" w:hAnsi="Calibri" w:cs="Calibri"/>
        </w:rPr>
        <w:t>서비스의</w:t>
      </w:r>
      <w:r w:rsidRPr="00836792">
        <w:rPr>
          <w:rFonts w:ascii="Calibri" w:eastAsia="Gulim" w:hAnsi="Calibri" w:cs="Calibri"/>
        </w:rPr>
        <w:t xml:space="preserve"> </w:t>
      </w:r>
      <w:r w:rsidRPr="00836792">
        <w:rPr>
          <w:rFonts w:ascii="Calibri" w:eastAsia="Gulim" w:hAnsi="Calibri" w:cs="Calibri"/>
        </w:rPr>
        <w:t>분수로</w:t>
      </w:r>
      <w:r w:rsidRPr="00836792">
        <w:rPr>
          <w:rFonts w:ascii="Calibri" w:eastAsia="Gulim" w:hAnsi="Calibri" w:cs="Calibri"/>
        </w:rPr>
        <w:t xml:space="preserve"> </w:t>
      </w:r>
      <w:r w:rsidRPr="00836792">
        <w:rPr>
          <w:rFonts w:ascii="Calibri" w:eastAsia="Gulim" w:hAnsi="Calibri" w:cs="Calibri"/>
        </w:rPr>
        <w:t>곱한</w:t>
      </w:r>
      <w:r w:rsidRPr="00836792">
        <w:rPr>
          <w:rFonts w:ascii="Calibri" w:eastAsia="Gulim" w:hAnsi="Calibri" w:cs="Calibri"/>
        </w:rPr>
        <w:t xml:space="preserve"> </w:t>
      </w:r>
      <w:r w:rsidRPr="00836792">
        <w:rPr>
          <w:rFonts w:ascii="Calibri" w:eastAsia="Gulim" w:hAnsi="Calibri" w:cs="Calibri"/>
        </w:rPr>
        <w:t>값입니다</w:t>
      </w:r>
      <w:r w:rsidRPr="00836792">
        <w:rPr>
          <w:rFonts w:ascii="Calibri" w:eastAsia="Gulim" w:hAnsi="Calibri" w:cs="Calibri"/>
        </w:rPr>
        <w:t xml:space="preserve">. </w:t>
      </w:r>
    </w:p>
    <w:p w14:paraId="70C3110A" w14:textId="77777777" w:rsidR="004E3544" w:rsidRPr="00836792" w:rsidRDefault="004E3544">
      <w:pPr>
        <w:pStyle w:val="ProductList-Body"/>
        <w:numPr>
          <w:ilvl w:val="0"/>
          <w:numId w:val="33"/>
        </w:numPr>
        <w:spacing w:after="120"/>
        <w:rPr>
          <w:rFonts w:ascii="Calibri" w:eastAsia="Gulim" w:hAnsi="Calibri" w:cs="Calibri"/>
        </w:rPr>
      </w:pPr>
      <w:r w:rsidRPr="00836792">
        <w:rPr>
          <w:rFonts w:ascii="Calibri" w:eastAsia="Gulim" w:hAnsi="Calibri" w:cs="Calibri"/>
        </w:rPr>
        <w:t xml:space="preserve">Microsoft 365 </w:t>
      </w:r>
      <w:r w:rsidRPr="00836792">
        <w:rPr>
          <w:rFonts w:ascii="Calibri" w:eastAsia="Gulim" w:hAnsi="Calibri" w:cs="Calibri"/>
        </w:rPr>
        <w:t>문제로</w:t>
      </w:r>
      <w:r w:rsidRPr="00836792">
        <w:rPr>
          <w:rFonts w:ascii="Calibri" w:eastAsia="Gulim" w:hAnsi="Calibri" w:cs="Calibri"/>
        </w:rPr>
        <w:t xml:space="preserve"> </w:t>
      </w:r>
      <w:r w:rsidRPr="00836792">
        <w:rPr>
          <w:rFonts w:ascii="Calibri" w:eastAsia="Gulim" w:hAnsi="Calibri" w:cs="Calibri"/>
        </w:rPr>
        <w:t>인한</w:t>
      </w:r>
      <w:r w:rsidRPr="00836792">
        <w:rPr>
          <w:rFonts w:ascii="Calibri" w:eastAsia="Gulim" w:hAnsi="Calibri" w:cs="Calibri"/>
        </w:rPr>
        <w:t xml:space="preserve"> </w:t>
      </w:r>
      <w:r w:rsidRPr="00836792">
        <w:rPr>
          <w:rFonts w:ascii="Calibri" w:eastAsia="Gulim" w:hAnsi="Calibri" w:cs="Calibri"/>
        </w:rPr>
        <w:t>일시적</w:t>
      </w:r>
      <w:r w:rsidRPr="00836792">
        <w:rPr>
          <w:rFonts w:ascii="Calibri" w:eastAsia="Gulim" w:hAnsi="Calibri" w:cs="Calibri"/>
        </w:rPr>
        <w:t xml:space="preserve"> </w:t>
      </w:r>
      <w:r w:rsidRPr="00836792">
        <w:rPr>
          <w:rFonts w:ascii="Calibri" w:eastAsia="Gulim" w:hAnsi="Calibri" w:cs="Calibri"/>
        </w:rPr>
        <w:t>거부</w:t>
      </w:r>
    </w:p>
    <w:p w14:paraId="0671A067" w14:textId="77777777" w:rsidR="004E3544" w:rsidRPr="00836792" w:rsidRDefault="004E3544" w:rsidP="004E3544">
      <w:pPr>
        <w:pStyle w:val="ProductList-Body"/>
        <w:rPr>
          <w:rFonts w:ascii="Calibri" w:eastAsia="Gulim" w:hAnsi="Calibri" w:cs="Calibri"/>
        </w:rPr>
      </w:pPr>
      <w:r w:rsidRPr="00836792">
        <w:rPr>
          <w:rFonts w:ascii="Calibri" w:eastAsia="Gulim" w:hAnsi="Calibri" w:cs="Calibri"/>
          <w:b/>
          <w:color w:val="00188F"/>
        </w:rPr>
        <w:t>작동</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836792">
        <w:rPr>
          <w:rFonts w:ascii="Calibri" w:eastAsia="Gulim" w:hAnsi="Calibri" w:cs="Calibri"/>
          <w:b/>
          <w:color w:val="00188F"/>
        </w:rPr>
        <w:t xml:space="preserve"> </w:t>
      </w:r>
      <w:r w:rsidRPr="00836792">
        <w:rPr>
          <w:rFonts w:ascii="Calibri" w:eastAsia="Gulim" w:hAnsi="Calibri" w:cs="Calibri"/>
          <w:b/>
          <w:color w:val="00188F"/>
        </w:rPr>
        <w:t>비율</w:t>
      </w:r>
      <w:r w:rsidRPr="00836792">
        <w:rPr>
          <w:rFonts w:ascii="Calibri" w:eastAsia="Gulim" w:hAnsi="Calibri" w:cs="Calibri"/>
        </w:rPr>
        <w:t xml:space="preserve">: </w:t>
      </w:r>
    </w:p>
    <w:p w14:paraId="502334F5" w14:textId="77777777" w:rsidR="004E3544" w:rsidRPr="00836792" w:rsidRDefault="00000000" w:rsidP="004E3544">
      <w:pPr>
        <w:jc w:val="both"/>
        <w:rPr>
          <w:rFonts w:ascii="Calibri" w:eastAsia="Gulim" w:hAnsi="Calibri" w:cs="Calibri"/>
          <w:sz w:val="18"/>
          <w:szCs w:val="18"/>
        </w:rPr>
      </w:pPr>
      <m:oMathPara>
        <m:oMathParaPr>
          <m:jc m:val="center"/>
        </m:oMathParaPr>
        <m:oMath>
          <m:f>
            <m:fPr>
              <m:ctrlPr>
                <w:rPr>
                  <w:rFonts w:ascii="Cambria Math" w:eastAsia="Gulim" w:hAnsi="Cambria Math" w:cs="Calibri"/>
                  <w:i/>
                  <w:sz w:val="18"/>
                  <w:szCs w:val="18"/>
                </w:rPr>
              </m:ctrlPr>
            </m:fPr>
            <m:num>
              <m:r>
                <w:rPr>
                  <w:rFonts w:ascii="Cambria Math" w:eastAsia="Gulim" w:hAnsi="Cambria Math" w:cs="Cambria Math" w:hint="eastAsia"/>
                  <w:sz w:val="18"/>
                  <w:szCs w:val="18"/>
                </w:rPr>
                <m:t>해당</m:t>
              </m:r>
              <m:r>
                <w:rPr>
                  <w:rFonts w:ascii="Cambria Math" w:eastAsia="Gulim" w:hAnsi="Cambria Math" w:cs="Cambria Math"/>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sz w:val="18"/>
                  <w:szCs w:val="18"/>
                </w:rPr>
                <m:t xml:space="preserve"> </m:t>
              </m:r>
              <m:r>
                <w:rPr>
                  <w:rFonts w:ascii="Cambria Math" w:eastAsia="Gulim" w:hAnsi="Cambria Math" w:cs="Cambria Math" w:hint="eastAsia"/>
                  <w:sz w:val="18"/>
                  <w:szCs w:val="18"/>
                </w:rPr>
                <m:t>메시지</m:t>
              </m:r>
              <m:r>
                <w:rPr>
                  <w:rFonts w:ascii="Cambria Math" w:eastAsia="Gulim" w:hAnsi="Cambria Math" w:cs="Cambria Math"/>
                  <w:sz w:val="18"/>
                  <w:szCs w:val="18"/>
                </w:rPr>
                <m:t xml:space="preserve"> - </m:t>
              </m:r>
              <m:r>
                <w:rPr>
                  <w:rFonts w:ascii="Cambria Math" w:eastAsia="Gulim" w:hAnsi="Cambria Math" w:cs="Cambria Math" w:hint="eastAsia"/>
                  <w:sz w:val="18"/>
                  <w:szCs w:val="18"/>
                </w:rPr>
                <m:t>영향을</m:t>
              </m:r>
              <m:r>
                <w:rPr>
                  <w:rFonts w:ascii="Cambria Math" w:eastAsia="Gulim" w:hAnsi="Cambria Math" w:cs="Cambria Math"/>
                  <w:sz w:val="18"/>
                  <w:szCs w:val="18"/>
                </w:rPr>
                <m:t xml:space="preserve"> </m:t>
              </m:r>
              <m:r>
                <w:rPr>
                  <w:rFonts w:ascii="Cambria Math" w:eastAsia="Gulim" w:hAnsi="Cambria Math" w:cs="Cambria Math" w:hint="eastAsia"/>
                  <w:sz w:val="18"/>
                  <w:szCs w:val="18"/>
                </w:rPr>
                <m:t>받은</m:t>
              </m:r>
              <m:r>
                <w:rPr>
                  <w:rFonts w:ascii="Cambria Math" w:eastAsia="Gulim" w:hAnsi="Cambria Math" w:cs="Cambria Math"/>
                  <w:sz w:val="18"/>
                  <w:szCs w:val="18"/>
                </w:rPr>
                <m:t xml:space="preserve"> </m:t>
              </m:r>
              <m:r>
                <w:rPr>
                  <w:rFonts w:ascii="Cambria Math" w:eastAsia="Gulim" w:hAnsi="Cambria Math" w:cs="Cambria Math" w:hint="eastAsia"/>
                  <w:sz w:val="18"/>
                  <w:szCs w:val="18"/>
                </w:rPr>
                <m:t>메시지</m:t>
              </m:r>
            </m:num>
            <m:den>
              <m:r>
                <w:rPr>
                  <w:rFonts w:ascii="Cambria Math" w:eastAsia="Gulim" w:hAnsi="Cambria Math" w:cs="Cambria Math" w:hint="eastAsia"/>
                  <w:sz w:val="18"/>
                  <w:szCs w:val="18"/>
                </w:rPr>
                <m:t>해당</m:t>
              </m:r>
              <m:r>
                <w:rPr>
                  <w:rFonts w:ascii="Cambria Math" w:eastAsia="Gulim" w:hAnsi="Cambria Math" w:cs="Cambria Math"/>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sz w:val="18"/>
                  <w:szCs w:val="18"/>
                </w:rPr>
                <m:t xml:space="preserve"> </m:t>
              </m:r>
              <m:r>
                <w:rPr>
                  <w:rFonts w:ascii="Cambria Math" w:eastAsia="Gulim" w:hAnsi="Cambria Math" w:cs="Cambria Math" w:hint="eastAsia"/>
                  <w:sz w:val="18"/>
                  <w:szCs w:val="18"/>
                </w:rPr>
                <m:t>메시지</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71B374EA" w14:textId="77777777" w:rsidR="004E3544" w:rsidRPr="00836792" w:rsidRDefault="004E3544" w:rsidP="004E3544">
      <w:pPr>
        <w:pStyle w:val="ProductList-Body"/>
        <w:rPr>
          <w:rFonts w:ascii="Calibri" w:eastAsia="Gulim" w:hAnsi="Calibri" w:cs="Calibri"/>
        </w:rPr>
      </w:pPr>
      <w:r w:rsidRPr="00836792">
        <w:rPr>
          <w:rFonts w:ascii="Calibri" w:eastAsia="Gulim" w:hAnsi="Calibri" w:cs="Calibri"/>
        </w:rPr>
        <w:t>영향을</w:t>
      </w:r>
      <w:r w:rsidRPr="00836792">
        <w:rPr>
          <w:rFonts w:ascii="Calibri" w:eastAsia="Gulim" w:hAnsi="Calibri" w:cs="Calibri"/>
        </w:rPr>
        <w:t xml:space="preserve"> </w:t>
      </w:r>
      <w:r w:rsidRPr="00836792">
        <w:rPr>
          <w:rFonts w:ascii="Calibri" w:eastAsia="Gulim" w:hAnsi="Calibri" w:cs="Calibri"/>
        </w:rPr>
        <w:t>받은</w:t>
      </w:r>
      <w:r w:rsidRPr="00836792">
        <w:rPr>
          <w:rFonts w:ascii="Calibri" w:eastAsia="Gulim" w:hAnsi="Calibri" w:cs="Calibri"/>
        </w:rPr>
        <w:t xml:space="preserve"> </w:t>
      </w:r>
      <w:r w:rsidRPr="00836792">
        <w:rPr>
          <w:rFonts w:ascii="Calibri" w:eastAsia="Gulim" w:hAnsi="Calibri" w:cs="Calibri"/>
        </w:rPr>
        <w:t>메시지는</w:t>
      </w:r>
      <w:r w:rsidRPr="00836792">
        <w:rPr>
          <w:rFonts w:ascii="Calibri" w:eastAsia="Gulim" w:hAnsi="Calibri" w:cs="Calibri"/>
        </w:rPr>
        <w:t xml:space="preserve"> </w:t>
      </w:r>
      <w:r w:rsidRPr="00836792">
        <w:rPr>
          <w:rFonts w:ascii="Calibri" w:eastAsia="Gulim" w:hAnsi="Calibri" w:cs="Calibri"/>
        </w:rPr>
        <w:t>해당</w:t>
      </w:r>
      <w:r w:rsidRPr="00836792">
        <w:rPr>
          <w:rFonts w:ascii="Calibri" w:eastAsia="Gulim" w:hAnsi="Calibri" w:cs="Calibri"/>
        </w:rPr>
        <w:t xml:space="preserve"> </w:t>
      </w:r>
      <w:r w:rsidRPr="00836792">
        <w:rPr>
          <w:rFonts w:ascii="Calibri" w:eastAsia="Gulim" w:hAnsi="Calibri" w:cs="Calibri"/>
        </w:rPr>
        <w:t>한</w:t>
      </w:r>
      <w:r w:rsidRPr="00836792">
        <w:rPr>
          <w:rFonts w:ascii="Calibri" w:eastAsia="Gulim" w:hAnsi="Calibri" w:cs="Calibri"/>
        </w:rPr>
        <w:t xml:space="preserve"> </w:t>
      </w:r>
      <w:r w:rsidRPr="00836792">
        <w:rPr>
          <w:rFonts w:ascii="Calibri" w:eastAsia="Gulim" w:hAnsi="Calibri" w:cs="Calibri"/>
        </w:rPr>
        <w:t>달</w:t>
      </w:r>
      <w:r w:rsidRPr="00836792">
        <w:rPr>
          <w:rFonts w:ascii="Calibri" w:eastAsia="Gulim" w:hAnsi="Calibri" w:cs="Calibri"/>
        </w:rPr>
        <w:t xml:space="preserve"> </w:t>
      </w:r>
      <w:r w:rsidRPr="00836792">
        <w:rPr>
          <w:rFonts w:ascii="Calibri" w:eastAsia="Gulim" w:hAnsi="Calibri" w:cs="Calibri"/>
        </w:rPr>
        <w:t>동안</w:t>
      </w:r>
      <w:r w:rsidRPr="00836792">
        <w:rPr>
          <w:rFonts w:ascii="Calibri" w:eastAsia="Gulim" w:hAnsi="Calibri" w:cs="Calibri"/>
        </w:rPr>
        <w:t xml:space="preserve"> </w:t>
      </w:r>
      <w:r w:rsidRPr="00836792">
        <w:rPr>
          <w:rFonts w:ascii="Calibri" w:eastAsia="Gulim" w:hAnsi="Calibri" w:cs="Calibri"/>
        </w:rPr>
        <w:t>합산된</w:t>
      </w:r>
      <w:r w:rsidRPr="00836792">
        <w:rPr>
          <w:rFonts w:ascii="Calibri" w:eastAsia="Gulim" w:hAnsi="Calibri" w:cs="Calibri"/>
        </w:rPr>
        <w:t xml:space="preserve"> 10</w:t>
      </w:r>
      <w:r w:rsidRPr="00836792">
        <w:rPr>
          <w:rFonts w:ascii="Calibri" w:eastAsia="Gulim" w:hAnsi="Calibri" w:cs="Calibri"/>
        </w:rPr>
        <w:t>분</w:t>
      </w:r>
      <w:r w:rsidRPr="00836792">
        <w:rPr>
          <w:rFonts w:ascii="Calibri" w:eastAsia="Gulim" w:hAnsi="Calibri" w:cs="Calibri"/>
        </w:rPr>
        <w:t xml:space="preserve"> </w:t>
      </w:r>
      <w:r w:rsidRPr="00836792">
        <w:rPr>
          <w:rFonts w:ascii="Calibri" w:eastAsia="Gulim" w:hAnsi="Calibri" w:cs="Calibri"/>
        </w:rPr>
        <w:t>이상</w:t>
      </w:r>
      <w:r w:rsidRPr="00836792">
        <w:rPr>
          <w:rFonts w:ascii="Calibri" w:eastAsia="Gulim" w:hAnsi="Calibri" w:cs="Calibri"/>
        </w:rPr>
        <w:t xml:space="preserve"> </w:t>
      </w:r>
      <w:r w:rsidRPr="00836792">
        <w:rPr>
          <w:rFonts w:ascii="Calibri" w:eastAsia="Gulim" w:hAnsi="Calibri" w:cs="Calibri"/>
        </w:rPr>
        <w:t>지연된</w:t>
      </w:r>
      <w:r w:rsidRPr="00836792">
        <w:rPr>
          <w:rFonts w:ascii="Calibri" w:eastAsia="Gulim" w:hAnsi="Calibri" w:cs="Calibri"/>
        </w:rPr>
        <w:t xml:space="preserve"> </w:t>
      </w:r>
      <w:r w:rsidRPr="00836792">
        <w:rPr>
          <w:rFonts w:ascii="Calibri" w:eastAsia="Gulim" w:hAnsi="Calibri" w:cs="Calibri"/>
        </w:rPr>
        <w:t>메시지로</w:t>
      </w:r>
      <w:r w:rsidRPr="00836792">
        <w:rPr>
          <w:rFonts w:ascii="Calibri" w:eastAsia="Gulim" w:hAnsi="Calibri" w:cs="Calibri"/>
        </w:rPr>
        <w:t xml:space="preserve"> </w:t>
      </w:r>
      <w:r w:rsidRPr="00836792">
        <w:rPr>
          <w:rFonts w:ascii="Calibri" w:eastAsia="Gulim" w:hAnsi="Calibri" w:cs="Calibri"/>
        </w:rPr>
        <w:t>정의됩니다</w:t>
      </w:r>
      <w:r w:rsidRPr="00836792">
        <w:rPr>
          <w:rFonts w:ascii="Calibri" w:eastAsia="Gulim" w:hAnsi="Calibri" w:cs="Calibri"/>
        </w:rPr>
        <w:t>.</w:t>
      </w:r>
    </w:p>
    <w:p w14:paraId="6C6D2C6E" w14:textId="77777777" w:rsidR="004E3544" w:rsidRPr="00836792" w:rsidRDefault="004E3544" w:rsidP="004E3544">
      <w:pPr>
        <w:pStyle w:val="ProductList-Body"/>
        <w:rPr>
          <w:rFonts w:ascii="Calibri" w:eastAsia="Gulim" w:hAnsi="Calibri" w:cs="Calibri"/>
        </w:rPr>
      </w:pPr>
      <w:r w:rsidRPr="00836792">
        <w:rPr>
          <w:rFonts w:ascii="Calibri" w:eastAsia="Gulim" w:hAnsi="Calibri" w:cs="Calibri"/>
          <w:b/>
          <w:color w:val="00188F"/>
        </w:rPr>
        <w:t>서비스</w:t>
      </w:r>
      <w:r w:rsidRPr="00836792">
        <w:rPr>
          <w:rFonts w:ascii="Calibri" w:eastAsia="Gulim" w:hAnsi="Calibri" w:cs="Calibri"/>
          <w:b/>
          <w:color w:val="00188F"/>
        </w:rPr>
        <w:t xml:space="preserve"> </w:t>
      </w:r>
      <w:r w:rsidRPr="00836792">
        <w:rPr>
          <w:rFonts w:ascii="Calibri" w:eastAsia="Gulim" w:hAnsi="Calibri" w:cs="Calibri"/>
          <w:b/>
          <w:color w:val="00188F"/>
        </w:rPr>
        <w:t>크레딧</w:t>
      </w:r>
      <w:r w:rsidRPr="00836792">
        <w:rPr>
          <w:rFonts w:ascii="Calibri" w:eastAsia="Gulim"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E3544" w:rsidRPr="00836792" w14:paraId="78D613D2" w14:textId="77777777" w:rsidTr="00A10EDB">
        <w:trPr>
          <w:tblHeader/>
        </w:trPr>
        <w:tc>
          <w:tcPr>
            <w:tcW w:w="5400" w:type="dxa"/>
            <w:shd w:val="clear" w:color="auto" w:fill="0072C6"/>
          </w:tcPr>
          <w:p w14:paraId="334E73E5" w14:textId="77777777" w:rsidR="004E3544" w:rsidRPr="00836792" w:rsidRDefault="004E3544" w:rsidP="00A10EDB">
            <w:pPr>
              <w:pStyle w:val="ProductList-OfferingBody"/>
              <w:jc w:val="center"/>
              <w:rPr>
                <w:rFonts w:ascii="Calibri" w:eastAsia="Gulim" w:hAnsi="Calibri" w:cs="Calibri"/>
                <w:color w:val="FFFFFF" w:themeColor="background1"/>
                <w:szCs w:val="16"/>
              </w:rPr>
            </w:pPr>
            <w:r w:rsidRPr="00836792">
              <w:rPr>
                <w:rFonts w:ascii="Calibri" w:eastAsia="Gulim" w:hAnsi="Calibri" w:cs="Calibri"/>
                <w:color w:val="FFFFFF" w:themeColor="background1"/>
                <w:szCs w:val="16"/>
              </w:rPr>
              <w:t>작동</w:t>
            </w:r>
            <w:r w:rsidRPr="00836792">
              <w:rPr>
                <w:rFonts w:ascii="Calibri" w:eastAsia="Gulim" w:hAnsi="Calibri" w:cs="Calibri"/>
                <w:color w:val="FFFFFF" w:themeColor="background1"/>
                <w:szCs w:val="16"/>
              </w:rPr>
              <w:t xml:space="preserve"> </w:t>
            </w:r>
            <w:r w:rsidRPr="00836792">
              <w:rPr>
                <w:rFonts w:ascii="Calibri" w:eastAsia="Gulim" w:hAnsi="Calibri" w:cs="Calibri"/>
                <w:color w:val="FFFFFF" w:themeColor="background1"/>
                <w:szCs w:val="16"/>
              </w:rPr>
              <w:t>시간</w:t>
            </w:r>
            <w:r w:rsidRPr="00836792">
              <w:rPr>
                <w:rFonts w:ascii="Calibri" w:eastAsia="Gulim" w:hAnsi="Calibri" w:cs="Calibri"/>
                <w:color w:val="FFFFFF" w:themeColor="background1"/>
                <w:szCs w:val="16"/>
              </w:rPr>
              <w:t xml:space="preserve"> </w:t>
            </w:r>
            <w:r w:rsidRPr="00836792">
              <w:rPr>
                <w:rFonts w:ascii="Calibri" w:eastAsia="Gulim" w:hAnsi="Calibri" w:cs="Calibri"/>
                <w:color w:val="FFFFFF" w:themeColor="background1"/>
                <w:szCs w:val="16"/>
              </w:rPr>
              <w:t>비율</w:t>
            </w:r>
          </w:p>
        </w:tc>
        <w:tc>
          <w:tcPr>
            <w:tcW w:w="5400" w:type="dxa"/>
            <w:shd w:val="clear" w:color="auto" w:fill="0072C6"/>
          </w:tcPr>
          <w:p w14:paraId="63C0DC73" w14:textId="77777777" w:rsidR="004E3544" w:rsidRPr="00836792" w:rsidRDefault="004E3544" w:rsidP="00A10EDB">
            <w:pPr>
              <w:pStyle w:val="ProductList-OfferingBody"/>
              <w:jc w:val="center"/>
              <w:rPr>
                <w:rFonts w:ascii="Calibri" w:eastAsia="Gulim" w:hAnsi="Calibri" w:cs="Calibri"/>
                <w:color w:val="FFFFFF" w:themeColor="background1"/>
                <w:szCs w:val="16"/>
              </w:rPr>
            </w:pPr>
            <w:r w:rsidRPr="00836792">
              <w:rPr>
                <w:rFonts w:ascii="Calibri" w:eastAsia="Gulim" w:hAnsi="Calibri" w:cs="Calibri"/>
                <w:color w:val="FFFFFF" w:themeColor="background1"/>
                <w:szCs w:val="16"/>
              </w:rPr>
              <w:t>서비스</w:t>
            </w:r>
            <w:r w:rsidRPr="00836792">
              <w:rPr>
                <w:rFonts w:ascii="Calibri" w:eastAsia="Gulim" w:hAnsi="Calibri" w:cs="Calibri"/>
                <w:color w:val="FFFFFF" w:themeColor="background1"/>
                <w:szCs w:val="16"/>
              </w:rPr>
              <w:t xml:space="preserve"> </w:t>
            </w:r>
            <w:r w:rsidRPr="00836792">
              <w:rPr>
                <w:rFonts w:ascii="Calibri" w:eastAsia="Gulim" w:hAnsi="Calibri" w:cs="Calibri"/>
                <w:color w:val="FFFFFF" w:themeColor="background1"/>
                <w:szCs w:val="16"/>
              </w:rPr>
              <w:t>크레딧</w:t>
            </w:r>
          </w:p>
        </w:tc>
      </w:tr>
      <w:tr w:rsidR="004E3544" w:rsidRPr="00836792" w14:paraId="424BB4D4" w14:textId="77777777" w:rsidTr="00A10EDB">
        <w:tc>
          <w:tcPr>
            <w:tcW w:w="5400" w:type="dxa"/>
          </w:tcPr>
          <w:p w14:paraId="47C35CA5" w14:textId="77777777" w:rsidR="004E3544" w:rsidRPr="00836792" w:rsidRDefault="004E3544" w:rsidP="00A10EDB">
            <w:pPr>
              <w:pStyle w:val="ProductList-OfferingBody"/>
              <w:jc w:val="center"/>
              <w:rPr>
                <w:rFonts w:ascii="Calibri" w:eastAsia="Gulim" w:hAnsi="Calibri" w:cs="Calibri"/>
                <w:szCs w:val="16"/>
              </w:rPr>
            </w:pPr>
            <w:r w:rsidRPr="00836792">
              <w:rPr>
                <w:rFonts w:ascii="Calibri" w:eastAsia="Gulim" w:hAnsi="Calibri" w:cs="Calibri"/>
                <w:szCs w:val="16"/>
              </w:rPr>
              <w:t>&lt; 99.9%</w:t>
            </w:r>
          </w:p>
        </w:tc>
        <w:tc>
          <w:tcPr>
            <w:tcW w:w="5400" w:type="dxa"/>
          </w:tcPr>
          <w:p w14:paraId="2CC5FB70" w14:textId="77777777" w:rsidR="004E3544" w:rsidRPr="00836792" w:rsidRDefault="004E3544" w:rsidP="00A10EDB">
            <w:pPr>
              <w:pStyle w:val="ProductList-OfferingBody"/>
              <w:jc w:val="center"/>
              <w:rPr>
                <w:rFonts w:ascii="Calibri" w:eastAsia="Gulim" w:hAnsi="Calibri" w:cs="Calibri"/>
                <w:szCs w:val="16"/>
              </w:rPr>
            </w:pPr>
            <w:r w:rsidRPr="00836792">
              <w:rPr>
                <w:rFonts w:ascii="Calibri" w:eastAsia="Gulim" w:hAnsi="Calibri" w:cs="Calibri"/>
                <w:szCs w:val="16"/>
              </w:rPr>
              <w:t>25%</w:t>
            </w:r>
          </w:p>
        </w:tc>
      </w:tr>
      <w:tr w:rsidR="004E3544" w:rsidRPr="00836792" w14:paraId="7472CDB9" w14:textId="77777777" w:rsidTr="00A10EDB">
        <w:tc>
          <w:tcPr>
            <w:tcW w:w="5400" w:type="dxa"/>
          </w:tcPr>
          <w:p w14:paraId="6D650B3F" w14:textId="77777777" w:rsidR="004E3544" w:rsidRPr="00836792" w:rsidRDefault="004E3544" w:rsidP="00A10EDB">
            <w:pPr>
              <w:pStyle w:val="ProductList-OfferingBody"/>
              <w:jc w:val="center"/>
              <w:rPr>
                <w:rFonts w:ascii="Calibri" w:eastAsia="Gulim" w:hAnsi="Calibri" w:cs="Calibri"/>
                <w:szCs w:val="16"/>
              </w:rPr>
            </w:pPr>
            <w:r w:rsidRPr="00836792">
              <w:rPr>
                <w:rFonts w:ascii="Calibri" w:eastAsia="Gulim" w:hAnsi="Calibri" w:cs="Calibri"/>
                <w:szCs w:val="16"/>
              </w:rPr>
              <w:t>&lt; 99%</w:t>
            </w:r>
          </w:p>
        </w:tc>
        <w:tc>
          <w:tcPr>
            <w:tcW w:w="5400" w:type="dxa"/>
          </w:tcPr>
          <w:p w14:paraId="586D4EBF" w14:textId="77777777" w:rsidR="004E3544" w:rsidRPr="00836792" w:rsidRDefault="004E3544" w:rsidP="00A10EDB">
            <w:pPr>
              <w:pStyle w:val="ProductList-OfferingBody"/>
              <w:jc w:val="center"/>
              <w:rPr>
                <w:rFonts w:ascii="Calibri" w:eastAsia="Gulim" w:hAnsi="Calibri" w:cs="Calibri"/>
                <w:szCs w:val="16"/>
              </w:rPr>
            </w:pPr>
            <w:r w:rsidRPr="00836792">
              <w:rPr>
                <w:rFonts w:ascii="Calibri" w:eastAsia="Gulim" w:hAnsi="Calibri" w:cs="Calibri"/>
                <w:szCs w:val="16"/>
              </w:rPr>
              <w:t>50%</w:t>
            </w:r>
          </w:p>
        </w:tc>
      </w:tr>
      <w:tr w:rsidR="004E3544" w:rsidRPr="00836792" w14:paraId="112E137F" w14:textId="77777777" w:rsidTr="00A10EDB">
        <w:tc>
          <w:tcPr>
            <w:tcW w:w="5400" w:type="dxa"/>
          </w:tcPr>
          <w:p w14:paraId="734B3853" w14:textId="77777777" w:rsidR="004E3544" w:rsidRPr="00836792" w:rsidRDefault="004E3544" w:rsidP="00A10EDB">
            <w:pPr>
              <w:pStyle w:val="ProductList-OfferingBody"/>
              <w:jc w:val="center"/>
              <w:rPr>
                <w:rFonts w:ascii="Calibri" w:eastAsia="Gulim" w:hAnsi="Calibri" w:cs="Calibri"/>
                <w:szCs w:val="16"/>
              </w:rPr>
            </w:pPr>
            <w:r w:rsidRPr="00836792">
              <w:rPr>
                <w:rFonts w:ascii="Calibri" w:eastAsia="Gulim" w:hAnsi="Calibri" w:cs="Calibri"/>
                <w:szCs w:val="16"/>
              </w:rPr>
              <w:t>&lt; 95%</w:t>
            </w:r>
          </w:p>
        </w:tc>
        <w:tc>
          <w:tcPr>
            <w:tcW w:w="5400" w:type="dxa"/>
          </w:tcPr>
          <w:p w14:paraId="27BCCDC0" w14:textId="77777777" w:rsidR="004E3544" w:rsidRPr="00836792" w:rsidRDefault="004E3544" w:rsidP="00A10EDB">
            <w:pPr>
              <w:pStyle w:val="ProductList-OfferingBody"/>
              <w:jc w:val="center"/>
              <w:rPr>
                <w:rFonts w:ascii="Calibri" w:eastAsia="Gulim" w:hAnsi="Calibri" w:cs="Calibri"/>
                <w:szCs w:val="16"/>
              </w:rPr>
            </w:pPr>
            <w:r w:rsidRPr="00836792">
              <w:rPr>
                <w:rFonts w:ascii="Calibri" w:eastAsia="Gulim" w:hAnsi="Calibri" w:cs="Calibri"/>
                <w:szCs w:val="16"/>
              </w:rPr>
              <w:t>100%</w:t>
            </w:r>
          </w:p>
        </w:tc>
      </w:tr>
    </w:tbl>
    <w:p w14:paraId="2FAEB353" w14:textId="77777777" w:rsidR="004E3544" w:rsidRPr="00836792" w:rsidRDefault="004E3544" w:rsidP="004E3544">
      <w:pPr>
        <w:pStyle w:val="ProductList-Body"/>
        <w:spacing w:before="120"/>
        <w:rPr>
          <w:rFonts w:ascii="Calibri" w:eastAsia="Gulim" w:hAnsi="Calibri" w:cs="Calibri"/>
        </w:rPr>
      </w:pPr>
      <w:r w:rsidRPr="00836792">
        <w:rPr>
          <w:rFonts w:ascii="Calibri" w:eastAsia="Gulim" w:hAnsi="Calibri" w:cs="Calibri"/>
        </w:rPr>
        <w:t xml:space="preserve">Exchange </w:t>
      </w:r>
      <w:proofErr w:type="spellStart"/>
      <w:r w:rsidRPr="00836792">
        <w:rPr>
          <w:rFonts w:ascii="Calibri" w:eastAsia="Gulim" w:hAnsi="Calibri" w:cs="Calibri"/>
        </w:rPr>
        <w:t>Online</w:t>
      </w:r>
      <w:proofErr w:type="spellEnd"/>
      <w:r w:rsidRPr="00836792">
        <w:rPr>
          <w:rFonts w:ascii="Calibri" w:eastAsia="Gulim" w:hAnsi="Calibri" w:cs="Calibri"/>
        </w:rPr>
        <w:t xml:space="preserve"> </w:t>
      </w:r>
      <w:proofErr w:type="spellStart"/>
      <w:r w:rsidRPr="00836792">
        <w:rPr>
          <w:rFonts w:ascii="Calibri" w:eastAsia="Gulim" w:hAnsi="Calibri" w:cs="Calibri"/>
        </w:rPr>
        <w:t>Protection</w:t>
      </w:r>
      <w:r w:rsidRPr="00836792">
        <w:rPr>
          <w:rFonts w:ascii="Calibri" w:eastAsia="Gulim" w:hAnsi="Calibri" w:cs="Calibri"/>
        </w:rPr>
        <w:t>은</w:t>
      </w:r>
      <w:proofErr w:type="spellEnd"/>
      <w:r w:rsidRPr="00836792">
        <w:rPr>
          <w:rFonts w:ascii="Calibri" w:eastAsia="Gulim" w:hAnsi="Calibri" w:cs="Calibri"/>
        </w:rPr>
        <w:t xml:space="preserve"> </w:t>
      </w:r>
      <w:r w:rsidRPr="00836792">
        <w:rPr>
          <w:rFonts w:ascii="Calibri" w:eastAsia="Gulim" w:hAnsi="Calibri" w:cs="Calibri"/>
        </w:rPr>
        <w:t>유효한</w:t>
      </w:r>
      <w:r w:rsidRPr="00836792">
        <w:rPr>
          <w:rFonts w:ascii="Calibri" w:eastAsia="Gulim" w:hAnsi="Calibri" w:cs="Calibri"/>
        </w:rPr>
        <w:t xml:space="preserve"> Microsoft 365 </w:t>
      </w:r>
      <w:r w:rsidRPr="00836792">
        <w:rPr>
          <w:rFonts w:ascii="Calibri" w:eastAsia="Gulim" w:hAnsi="Calibri" w:cs="Calibri"/>
        </w:rPr>
        <w:t>라이선스가</w:t>
      </w:r>
      <w:r w:rsidRPr="00836792">
        <w:rPr>
          <w:rFonts w:ascii="Calibri" w:eastAsia="Gulim" w:hAnsi="Calibri" w:cs="Calibri"/>
        </w:rPr>
        <w:t xml:space="preserve"> </w:t>
      </w:r>
      <w:r w:rsidRPr="00836792">
        <w:rPr>
          <w:rFonts w:ascii="Calibri" w:eastAsia="Gulim" w:hAnsi="Calibri" w:cs="Calibri"/>
        </w:rPr>
        <w:t>있는</w:t>
      </w:r>
      <w:r w:rsidRPr="00836792">
        <w:rPr>
          <w:rFonts w:ascii="Calibri" w:eastAsia="Gulim" w:hAnsi="Calibri" w:cs="Calibri"/>
        </w:rPr>
        <w:t xml:space="preserve"> </w:t>
      </w:r>
      <w:r w:rsidRPr="00836792">
        <w:rPr>
          <w:rFonts w:ascii="Calibri" w:eastAsia="Gulim" w:hAnsi="Calibri" w:cs="Calibri"/>
        </w:rPr>
        <w:t>전자</w:t>
      </w:r>
      <w:r w:rsidRPr="00836792">
        <w:rPr>
          <w:rFonts w:ascii="Calibri" w:eastAsia="Gulim" w:hAnsi="Calibri" w:cs="Calibri"/>
        </w:rPr>
        <w:t xml:space="preserve"> </w:t>
      </w:r>
      <w:r w:rsidRPr="00836792">
        <w:rPr>
          <w:rFonts w:ascii="Calibri" w:eastAsia="Gulim" w:hAnsi="Calibri" w:cs="Calibri"/>
        </w:rPr>
        <w:t>메일</w:t>
      </w:r>
      <w:r w:rsidRPr="00836792">
        <w:rPr>
          <w:rFonts w:ascii="Calibri" w:eastAsia="Gulim" w:hAnsi="Calibri" w:cs="Calibri"/>
        </w:rPr>
        <w:t xml:space="preserve"> </w:t>
      </w:r>
      <w:r w:rsidRPr="00836792">
        <w:rPr>
          <w:rFonts w:ascii="Calibri" w:eastAsia="Gulim" w:hAnsi="Calibri" w:cs="Calibri"/>
        </w:rPr>
        <w:t>계정이</w:t>
      </w:r>
      <w:r w:rsidRPr="00836792">
        <w:rPr>
          <w:rFonts w:ascii="Calibri" w:eastAsia="Gulim" w:hAnsi="Calibri" w:cs="Calibri"/>
        </w:rPr>
        <w:t xml:space="preserve"> </w:t>
      </w:r>
      <w:r w:rsidRPr="00836792">
        <w:rPr>
          <w:rFonts w:ascii="Calibri" w:eastAsia="Gulim" w:hAnsi="Calibri" w:cs="Calibri"/>
        </w:rPr>
        <w:t>보내거나</w:t>
      </w:r>
      <w:r w:rsidRPr="00836792">
        <w:rPr>
          <w:rFonts w:ascii="Calibri" w:eastAsia="Gulim" w:hAnsi="Calibri" w:cs="Calibri"/>
        </w:rPr>
        <w:t xml:space="preserve"> </w:t>
      </w:r>
      <w:r w:rsidRPr="00836792">
        <w:rPr>
          <w:rFonts w:ascii="Calibri" w:eastAsia="Gulim" w:hAnsi="Calibri" w:cs="Calibri"/>
        </w:rPr>
        <w:t>전달</w:t>
      </w:r>
      <w:r w:rsidRPr="00836792">
        <w:rPr>
          <w:rFonts w:ascii="Calibri" w:eastAsia="Gulim" w:hAnsi="Calibri" w:cs="Calibri"/>
        </w:rPr>
        <w:t xml:space="preserve"> </w:t>
      </w:r>
      <w:r w:rsidRPr="00836792">
        <w:rPr>
          <w:rFonts w:ascii="Calibri" w:eastAsia="Gulim" w:hAnsi="Calibri" w:cs="Calibri"/>
        </w:rPr>
        <w:t>받은</w:t>
      </w:r>
      <w:r w:rsidRPr="00836792">
        <w:rPr>
          <w:rFonts w:ascii="Calibri" w:eastAsia="Gulim" w:hAnsi="Calibri" w:cs="Calibri"/>
        </w:rPr>
        <w:t xml:space="preserve"> </w:t>
      </w:r>
      <w:r w:rsidRPr="00836792">
        <w:rPr>
          <w:rFonts w:ascii="Calibri" w:eastAsia="Gulim" w:hAnsi="Calibri" w:cs="Calibri"/>
        </w:rPr>
        <w:t>합법적인</w:t>
      </w:r>
      <w:r w:rsidRPr="00836792">
        <w:rPr>
          <w:rFonts w:ascii="Calibri" w:eastAsia="Gulim" w:hAnsi="Calibri" w:cs="Calibri"/>
        </w:rPr>
        <w:t xml:space="preserve"> </w:t>
      </w:r>
      <w:r w:rsidRPr="00836792">
        <w:rPr>
          <w:rFonts w:ascii="Calibri" w:eastAsia="Gulim" w:hAnsi="Calibri" w:cs="Calibri"/>
        </w:rPr>
        <w:t>업무용</w:t>
      </w:r>
      <w:r w:rsidRPr="00836792">
        <w:rPr>
          <w:rFonts w:ascii="Calibri" w:eastAsia="Gulim" w:hAnsi="Calibri" w:cs="Calibri"/>
        </w:rPr>
        <w:t xml:space="preserve"> </w:t>
      </w:r>
      <w:r w:rsidRPr="00836792">
        <w:rPr>
          <w:rFonts w:ascii="Calibri" w:eastAsia="Gulim" w:hAnsi="Calibri" w:cs="Calibri"/>
        </w:rPr>
        <w:t>전자</w:t>
      </w:r>
      <w:r w:rsidRPr="00836792">
        <w:rPr>
          <w:rFonts w:ascii="Calibri" w:eastAsia="Gulim" w:hAnsi="Calibri" w:cs="Calibri"/>
        </w:rPr>
        <w:t xml:space="preserve"> </w:t>
      </w:r>
      <w:r w:rsidRPr="00836792">
        <w:rPr>
          <w:rFonts w:ascii="Calibri" w:eastAsia="Gulim" w:hAnsi="Calibri" w:cs="Calibri"/>
        </w:rPr>
        <w:t>메일에만</w:t>
      </w:r>
      <w:r w:rsidRPr="00836792">
        <w:rPr>
          <w:rFonts w:ascii="Calibri" w:eastAsia="Gulim" w:hAnsi="Calibri" w:cs="Calibri"/>
        </w:rPr>
        <w:t xml:space="preserve"> </w:t>
      </w:r>
      <w:r w:rsidRPr="00836792">
        <w:rPr>
          <w:rFonts w:ascii="Calibri" w:eastAsia="Gulim" w:hAnsi="Calibri" w:cs="Calibri"/>
        </w:rPr>
        <w:t>적용됩니다</w:t>
      </w:r>
      <w:r w:rsidRPr="00836792">
        <w:rPr>
          <w:rFonts w:ascii="Calibri" w:eastAsia="Gulim" w:hAnsi="Calibri" w:cs="Calibri"/>
        </w:rPr>
        <w:t xml:space="preserve">. </w:t>
      </w:r>
      <w:r w:rsidRPr="00836792">
        <w:rPr>
          <w:rFonts w:ascii="Calibri" w:eastAsia="Gulim" w:hAnsi="Calibri" w:cs="Calibri"/>
        </w:rPr>
        <w:t>본</w:t>
      </w:r>
      <w:r w:rsidRPr="00836792">
        <w:rPr>
          <w:rFonts w:ascii="Calibri" w:eastAsia="Gulim" w:hAnsi="Calibri" w:cs="Calibri"/>
        </w:rPr>
        <w:t xml:space="preserve"> </w:t>
      </w:r>
      <w:r w:rsidRPr="00836792">
        <w:rPr>
          <w:rFonts w:ascii="Calibri" w:eastAsia="Gulim" w:hAnsi="Calibri" w:cs="Calibri"/>
        </w:rPr>
        <w:t>조항은</w:t>
      </w:r>
      <w:r w:rsidRPr="00836792">
        <w:rPr>
          <w:rFonts w:ascii="Calibri" w:eastAsia="Gulim" w:hAnsi="Calibri" w:cs="Calibri"/>
        </w:rPr>
        <w:t xml:space="preserve"> </w:t>
      </w:r>
      <w:r w:rsidRPr="00836792">
        <w:rPr>
          <w:rFonts w:ascii="Calibri" w:eastAsia="Gulim" w:hAnsi="Calibri" w:cs="Calibri"/>
        </w:rPr>
        <w:t>다음</w:t>
      </w:r>
      <w:r w:rsidRPr="00836792">
        <w:rPr>
          <w:rFonts w:ascii="Calibri" w:eastAsia="Gulim" w:hAnsi="Calibri" w:cs="Calibri"/>
        </w:rPr>
        <w:t xml:space="preserve"> </w:t>
      </w:r>
      <w:r w:rsidRPr="00836792">
        <w:rPr>
          <w:rFonts w:ascii="Calibri" w:eastAsia="Gulim" w:hAnsi="Calibri" w:cs="Calibri"/>
        </w:rPr>
        <w:t>경우에는</w:t>
      </w:r>
      <w:r w:rsidRPr="00836792">
        <w:rPr>
          <w:rFonts w:ascii="Calibri" w:eastAsia="Gulim" w:hAnsi="Calibri" w:cs="Calibri"/>
        </w:rPr>
        <w:t xml:space="preserve"> </w:t>
      </w:r>
      <w:r w:rsidRPr="00836792">
        <w:rPr>
          <w:rFonts w:ascii="Calibri" w:eastAsia="Gulim" w:hAnsi="Calibri" w:cs="Calibri"/>
        </w:rPr>
        <w:t>적용되지</w:t>
      </w:r>
      <w:r w:rsidRPr="00836792">
        <w:rPr>
          <w:rFonts w:ascii="Calibri" w:eastAsia="Gulim" w:hAnsi="Calibri" w:cs="Calibri"/>
        </w:rPr>
        <w:t xml:space="preserve"> </w:t>
      </w:r>
      <w:r w:rsidRPr="00836792">
        <w:rPr>
          <w:rFonts w:ascii="Calibri" w:eastAsia="Gulim" w:hAnsi="Calibri" w:cs="Calibri"/>
        </w:rPr>
        <w:t>않습니다</w:t>
      </w:r>
      <w:r w:rsidRPr="00836792">
        <w:rPr>
          <w:rFonts w:ascii="Calibri" w:eastAsia="Gulim" w:hAnsi="Calibri" w:cs="Calibri"/>
        </w:rPr>
        <w:t xml:space="preserve">. </w:t>
      </w:r>
    </w:p>
    <w:p w14:paraId="5C2235DE"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고객이</w:t>
      </w:r>
      <w:r w:rsidRPr="00836792">
        <w:rPr>
          <w:rFonts w:ascii="Calibri" w:eastAsia="Gulim" w:hAnsi="Calibri" w:cs="Calibri"/>
          <w:bCs/>
        </w:rPr>
        <w:t xml:space="preserve"> </w:t>
      </w:r>
      <w:r w:rsidRPr="00836792">
        <w:rPr>
          <w:rFonts w:ascii="Calibri" w:eastAsia="Gulim" w:hAnsi="Calibri" w:cs="Calibri"/>
          <w:bCs/>
        </w:rPr>
        <w:t>발생시킨</w:t>
      </w:r>
      <w:r w:rsidRPr="00836792">
        <w:rPr>
          <w:rFonts w:ascii="Calibri" w:eastAsia="Gulim" w:hAnsi="Calibri" w:cs="Calibri"/>
          <w:bCs/>
        </w:rPr>
        <w:t xml:space="preserve"> </w:t>
      </w:r>
      <w:r w:rsidRPr="00836792">
        <w:rPr>
          <w:rFonts w:ascii="Calibri" w:eastAsia="Gulim" w:hAnsi="Calibri" w:cs="Calibri"/>
          <w:bCs/>
        </w:rPr>
        <w:t>메일</w:t>
      </w:r>
      <w:r w:rsidRPr="00836792">
        <w:rPr>
          <w:rFonts w:ascii="Calibri" w:eastAsia="Gulim" w:hAnsi="Calibri" w:cs="Calibri"/>
          <w:bCs/>
        </w:rPr>
        <w:t xml:space="preserve"> </w:t>
      </w:r>
      <w:r w:rsidRPr="00836792">
        <w:rPr>
          <w:rFonts w:ascii="Calibri" w:eastAsia="Gulim" w:hAnsi="Calibri" w:cs="Calibri"/>
          <w:bCs/>
        </w:rPr>
        <w:t>폭풍</w:t>
      </w:r>
    </w:p>
    <w:p w14:paraId="277960C3"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대량</w:t>
      </w:r>
      <w:r w:rsidRPr="00836792">
        <w:rPr>
          <w:rFonts w:ascii="Calibri" w:eastAsia="Gulim" w:hAnsi="Calibri" w:cs="Calibri"/>
          <w:bCs/>
        </w:rPr>
        <w:t xml:space="preserve"> </w:t>
      </w:r>
      <w:r w:rsidRPr="00836792">
        <w:rPr>
          <w:rFonts w:ascii="Calibri" w:eastAsia="Gulim" w:hAnsi="Calibri" w:cs="Calibri"/>
          <w:bCs/>
        </w:rPr>
        <w:t>전자</w:t>
      </w:r>
      <w:r w:rsidRPr="00836792">
        <w:rPr>
          <w:rFonts w:ascii="Calibri" w:eastAsia="Gulim" w:hAnsi="Calibri" w:cs="Calibri"/>
          <w:bCs/>
        </w:rPr>
        <w:t xml:space="preserve"> </w:t>
      </w:r>
      <w:r w:rsidRPr="00836792">
        <w:rPr>
          <w:rFonts w:ascii="Calibri" w:eastAsia="Gulim" w:hAnsi="Calibri" w:cs="Calibri"/>
          <w:bCs/>
        </w:rPr>
        <w:t>메일</w:t>
      </w:r>
      <w:r w:rsidRPr="00836792">
        <w:rPr>
          <w:rFonts w:ascii="Calibri" w:eastAsia="Gulim" w:hAnsi="Calibri" w:cs="Calibri"/>
          <w:bCs/>
        </w:rPr>
        <w:t>(</w:t>
      </w:r>
      <w:r w:rsidRPr="00836792">
        <w:rPr>
          <w:rFonts w:ascii="Calibri" w:eastAsia="Gulim" w:hAnsi="Calibri" w:cs="Calibri"/>
          <w:bCs/>
        </w:rPr>
        <w:t>고객</w:t>
      </w:r>
      <w:r w:rsidRPr="00836792">
        <w:rPr>
          <w:rFonts w:ascii="Calibri" w:eastAsia="Gulim" w:hAnsi="Calibri" w:cs="Calibri"/>
          <w:bCs/>
        </w:rPr>
        <w:t xml:space="preserve"> </w:t>
      </w:r>
      <w:proofErr w:type="spellStart"/>
      <w:r w:rsidRPr="00836792">
        <w:rPr>
          <w:rFonts w:ascii="Calibri" w:eastAsia="Gulim" w:hAnsi="Calibri" w:cs="Calibri"/>
          <w:bCs/>
        </w:rPr>
        <w:t>메일러</w:t>
      </w:r>
      <w:proofErr w:type="spellEnd"/>
      <w:r w:rsidRPr="00836792">
        <w:rPr>
          <w:rFonts w:ascii="Calibri" w:eastAsia="Gulim" w:hAnsi="Calibri" w:cs="Calibri"/>
          <w:bCs/>
        </w:rPr>
        <w:t xml:space="preserve">, </w:t>
      </w:r>
      <w:r w:rsidRPr="00836792">
        <w:rPr>
          <w:rFonts w:ascii="Calibri" w:eastAsia="Gulim" w:hAnsi="Calibri" w:cs="Calibri"/>
          <w:bCs/>
        </w:rPr>
        <w:t>뉴스레터</w:t>
      </w:r>
      <w:r w:rsidRPr="00836792">
        <w:rPr>
          <w:rFonts w:ascii="Calibri" w:eastAsia="Gulim" w:hAnsi="Calibri" w:cs="Calibri"/>
          <w:bCs/>
        </w:rPr>
        <w:t xml:space="preserve"> </w:t>
      </w:r>
      <w:r w:rsidRPr="00836792">
        <w:rPr>
          <w:rFonts w:ascii="Calibri" w:eastAsia="Gulim" w:hAnsi="Calibri" w:cs="Calibri"/>
          <w:bCs/>
        </w:rPr>
        <w:t>등</w:t>
      </w:r>
      <w:r w:rsidRPr="00836792">
        <w:rPr>
          <w:rFonts w:ascii="Calibri" w:eastAsia="Gulim" w:hAnsi="Calibri" w:cs="Calibri"/>
          <w:bCs/>
        </w:rPr>
        <w:t>)</w:t>
      </w:r>
    </w:p>
    <w:p w14:paraId="7681EDE1"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보관함에</w:t>
      </w:r>
      <w:r w:rsidRPr="00836792">
        <w:rPr>
          <w:rFonts w:ascii="Calibri" w:eastAsia="Gulim" w:hAnsi="Calibri" w:cs="Calibri"/>
          <w:bCs/>
        </w:rPr>
        <w:t xml:space="preserve"> </w:t>
      </w:r>
      <w:r w:rsidRPr="00836792">
        <w:rPr>
          <w:rFonts w:ascii="Calibri" w:eastAsia="Gulim" w:hAnsi="Calibri" w:cs="Calibri"/>
          <w:bCs/>
        </w:rPr>
        <w:t>전자</w:t>
      </w:r>
      <w:r w:rsidRPr="00836792">
        <w:rPr>
          <w:rFonts w:ascii="Calibri" w:eastAsia="Gulim" w:hAnsi="Calibri" w:cs="Calibri"/>
          <w:bCs/>
        </w:rPr>
        <w:t xml:space="preserve"> </w:t>
      </w:r>
      <w:r w:rsidRPr="00836792">
        <w:rPr>
          <w:rFonts w:ascii="Calibri" w:eastAsia="Gulim" w:hAnsi="Calibri" w:cs="Calibri"/>
          <w:bCs/>
        </w:rPr>
        <w:t>메일</w:t>
      </w:r>
      <w:r w:rsidRPr="00836792">
        <w:rPr>
          <w:rFonts w:ascii="Calibri" w:eastAsia="Gulim" w:hAnsi="Calibri" w:cs="Calibri"/>
          <w:bCs/>
        </w:rPr>
        <w:t xml:space="preserve"> </w:t>
      </w:r>
      <w:r w:rsidRPr="00836792">
        <w:rPr>
          <w:rFonts w:ascii="Calibri" w:eastAsia="Gulim" w:hAnsi="Calibri" w:cs="Calibri"/>
          <w:bCs/>
        </w:rPr>
        <w:t>전달</w:t>
      </w:r>
    </w:p>
    <w:p w14:paraId="718FD728"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서비스</w:t>
      </w:r>
      <w:r w:rsidRPr="00836792">
        <w:rPr>
          <w:rFonts w:ascii="Calibri" w:eastAsia="Gulim" w:hAnsi="Calibri" w:cs="Calibri"/>
          <w:bCs/>
        </w:rPr>
        <w:t xml:space="preserve"> </w:t>
      </w:r>
      <w:r w:rsidRPr="00836792">
        <w:rPr>
          <w:rFonts w:ascii="Calibri" w:eastAsia="Gulim" w:hAnsi="Calibri" w:cs="Calibri"/>
          <w:bCs/>
        </w:rPr>
        <w:t>거부</w:t>
      </w:r>
      <w:r w:rsidRPr="00836792">
        <w:rPr>
          <w:rFonts w:ascii="Calibri" w:eastAsia="Gulim" w:hAnsi="Calibri" w:cs="Calibri"/>
          <w:bCs/>
        </w:rPr>
        <w:t xml:space="preserve"> </w:t>
      </w:r>
      <w:r w:rsidRPr="00836792">
        <w:rPr>
          <w:rFonts w:ascii="Calibri" w:eastAsia="Gulim" w:hAnsi="Calibri" w:cs="Calibri"/>
          <w:bCs/>
        </w:rPr>
        <w:t>공격</w:t>
      </w:r>
      <w:r w:rsidRPr="00836792">
        <w:rPr>
          <w:rFonts w:ascii="Calibri" w:eastAsia="Gulim" w:hAnsi="Calibri" w:cs="Calibri"/>
          <w:bCs/>
        </w:rPr>
        <w:t>(</w:t>
      </w:r>
      <w:proofErr w:type="spellStart"/>
      <w:r w:rsidRPr="00836792">
        <w:rPr>
          <w:rFonts w:ascii="Calibri" w:eastAsia="Gulim" w:hAnsi="Calibri" w:cs="Calibri"/>
          <w:bCs/>
        </w:rPr>
        <w:t>DoS</w:t>
      </w:r>
      <w:proofErr w:type="spellEnd"/>
      <w:r w:rsidRPr="00836792">
        <w:rPr>
          <w:rFonts w:ascii="Calibri" w:eastAsia="Gulim" w:hAnsi="Calibri" w:cs="Calibri"/>
          <w:bCs/>
        </w:rPr>
        <w:t>)</w:t>
      </w:r>
    </w:p>
    <w:p w14:paraId="363E14A4"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잘못된</w:t>
      </w:r>
      <w:r w:rsidRPr="00836792">
        <w:rPr>
          <w:rFonts w:ascii="Calibri" w:eastAsia="Gulim" w:hAnsi="Calibri" w:cs="Calibri"/>
          <w:bCs/>
        </w:rPr>
        <w:t xml:space="preserve"> Microsoft 365 </w:t>
      </w:r>
      <w:proofErr w:type="spellStart"/>
      <w:r w:rsidRPr="00836792">
        <w:rPr>
          <w:rFonts w:ascii="Calibri" w:eastAsia="Gulim" w:hAnsi="Calibri" w:cs="Calibri"/>
          <w:bCs/>
        </w:rPr>
        <w:t>테넌트</w:t>
      </w:r>
      <w:proofErr w:type="spellEnd"/>
      <w:r w:rsidRPr="00836792">
        <w:rPr>
          <w:rFonts w:ascii="Calibri" w:eastAsia="Gulim" w:hAnsi="Calibri" w:cs="Calibri"/>
          <w:bCs/>
        </w:rPr>
        <w:t xml:space="preserve"> </w:t>
      </w:r>
      <w:r w:rsidRPr="00836792">
        <w:rPr>
          <w:rFonts w:ascii="Calibri" w:eastAsia="Gulim" w:hAnsi="Calibri" w:cs="Calibri"/>
          <w:bCs/>
        </w:rPr>
        <w:t>구성</w:t>
      </w:r>
    </w:p>
    <w:p w14:paraId="06AA9BD7"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실패</w:t>
      </w:r>
      <w:r w:rsidRPr="00836792">
        <w:rPr>
          <w:rFonts w:ascii="Calibri" w:eastAsia="Gulim" w:hAnsi="Calibri" w:cs="Calibri"/>
          <w:bCs/>
        </w:rPr>
        <w:t xml:space="preserve"> </w:t>
      </w:r>
      <w:r w:rsidRPr="00836792">
        <w:rPr>
          <w:rFonts w:ascii="Calibri" w:eastAsia="Gulim" w:hAnsi="Calibri" w:cs="Calibri"/>
          <w:bCs/>
        </w:rPr>
        <w:t>모드가</w:t>
      </w:r>
      <w:r w:rsidRPr="00836792">
        <w:rPr>
          <w:rFonts w:ascii="Calibri" w:eastAsia="Gulim" w:hAnsi="Calibri" w:cs="Calibri"/>
          <w:bCs/>
        </w:rPr>
        <w:t xml:space="preserve"> </w:t>
      </w:r>
      <w:r w:rsidRPr="00836792">
        <w:rPr>
          <w:rFonts w:ascii="Calibri" w:eastAsia="Gulim" w:hAnsi="Calibri" w:cs="Calibri"/>
          <w:bCs/>
        </w:rPr>
        <w:t>고객</w:t>
      </w:r>
      <w:r w:rsidRPr="00836792">
        <w:rPr>
          <w:rFonts w:ascii="Calibri" w:eastAsia="Gulim" w:hAnsi="Calibri" w:cs="Calibri"/>
          <w:bCs/>
        </w:rPr>
        <w:t xml:space="preserve"> </w:t>
      </w:r>
      <w:proofErr w:type="spellStart"/>
      <w:r w:rsidRPr="00836792">
        <w:rPr>
          <w:rFonts w:ascii="Calibri" w:eastAsia="Gulim" w:hAnsi="Calibri" w:cs="Calibri"/>
          <w:bCs/>
        </w:rPr>
        <w:t>온프레미스</w:t>
      </w:r>
      <w:proofErr w:type="spellEnd"/>
      <w:r w:rsidRPr="00836792">
        <w:rPr>
          <w:rFonts w:ascii="Calibri" w:eastAsia="Gulim" w:hAnsi="Calibri" w:cs="Calibri"/>
          <w:bCs/>
        </w:rPr>
        <w:t xml:space="preserve"> </w:t>
      </w:r>
      <w:r w:rsidRPr="00836792">
        <w:rPr>
          <w:rFonts w:ascii="Calibri" w:eastAsia="Gulim" w:hAnsi="Calibri" w:cs="Calibri"/>
          <w:bCs/>
        </w:rPr>
        <w:t>경계</w:t>
      </w:r>
      <w:r w:rsidRPr="00836792">
        <w:rPr>
          <w:rFonts w:ascii="Calibri" w:eastAsia="Gulim" w:hAnsi="Calibri" w:cs="Calibri"/>
          <w:bCs/>
        </w:rPr>
        <w:t xml:space="preserve"> </w:t>
      </w:r>
      <w:r w:rsidRPr="00836792">
        <w:rPr>
          <w:rFonts w:ascii="Calibri" w:eastAsia="Gulim" w:hAnsi="Calibri" w:cs="Calibri"/>
          <w:bCs/>
        </w:rPr>
        <w:t>및</w:t>
      </w:r>
      <w:r w:rsidRPr="00836792">
        <w:rPr>
          <w:rFonts w:ascii="Calibri" w:eastAsia="Gulim" w:hAnsi="Calibri" w:cs="Calibri"/>
          <w:bCs/>
        </w:rPr>
        <w:t>/</w:t>
      </w:r>
      <w:r w:rsidRPr="00836792">
        <w:rPr>
          <w:rFonts w:ascii="Calibri" w:eastAsia="Gulim" w:hAnsi="Calibri" w:cs="Calibri"/>
          <w:bCs/>
        </w:rPr>
        <w:t>또는</w:t>
      </w:r>
      <w:r w:rsidRPr="00836792">
        <w:rPr>
          <w:rFonts w:ascii="Calibri" w:eastAsia="Gulim" w:hAnsi="Calibri" w:cs="Calibri"/>
          <w:bCs/>
        </w:rPr>
        <w:t xml:space="preserve"> </w:t>
      </w:r>
      <w:r w:rsidRPr="00836792">
        <w:rPr>
          <w:rFonts w:ascii="Calibri" w:eastAsia="Gulim" w:hAnsi="Calibri" w:cs="Calibri"/>
          <w:bCs/>
        </w:rPr>
        <w:t>타사</w:t>
      </w:r>
      <w:r w:rsidRPr="00836792">
        <w:rPr>
          <w:rFonts w:ascii="Calibri" w:eastAsia="Gulim" w:hAnsi="Calibri" w:cs="Calibri"/>
          <w:bCs/>
        </w:rPr>
        <w:t xml:space="preserve"> </w:t>
      </w:r>
      <w:r w:rsidRPr="00836792">
        <w:rPr>
          <w:rFonts w:ascii="Calibri" w:eastAsia="Gulim" w:hAnsi="Calibri" w:cs="Calibri"/>
          <w:bCs/>
        </w:rPr>
        <w:t>서비스</w:t>
      </w:r>
      <w:r w:rsidRPr="00836792">
        <w:rPr>
          <w:rFonts w:ascii="Calibri" w:eastAsia="Gulim" w:hAnsi="Calibri" w:cs="Calibri"/>
          <w:bCs/>
        </w:rPr>
        <w:t xml:space="preserve"> </w:t>
      </w:r>
      <w:r w:rsidRPr="00836792">
        <w:rPr>
          <w:rFonts w:ascii="Calibri" w:eastAsia="Gulim" w:hAnsi="Calibri" w:cs="Calibri"/>
          <w:bCs/>
        </w:rPr>
        <w:t>공급자</w:t>
      </w:r>
      <w:r w:rsidRPr="00836792">
        <w:rPr>
          <w:rFonts w:ascii="Calibri" w:eastAsia="Gulim" w:hAnsi="Calibri" w:cs="Calibri"/>
          <w:bCs/>
        </w:rPr>
        <w:t xml:space="preserve"> </w:t>
      </w:r>
      <w:r w:rsidRPr="00836792">
        <w:rPr>
          <w:rFonts w:ascii="Calibri" w:eastAsia="Gulim" w:hAnsi="Calibri" w:cs="Calibri"/>
          <w:bCs/>
        </w:rPr>
        <w:t>내에</w:t>
      </w:r>
      <w:r w:rsidRPr="00836792">
        <w:rPr>
          <w:rFonts w:ascii="Calibri" w:eastAsia="Gulim" w:hAnsi="Calibri" w:cs="Calibri"/>
          <w:bCs/>
        </w:rPr>
        <w:t xml:space="preserve"> </w:t>
      </w:r>
      <w:r w:rsidRPr="00836792">
        <w:rPr>
          <w:rFonts w:ascii="Calibri" w:eastAsia="Gulim" w:hAnsi="Calibri" w:cs="Calibri"/>
          <w:bCs/>
        </w:rPr>
        <w:t>있는</w:t>
      </w:r>
      <w:r w:rsidRPr="00836792">
        <w:rPr>
          <w:rFonts w:ascii="Calibri" w:eastAsia="Gulim" w:hAnsi="Calibri" w:cs="Calibri"/>
          <w:bCs/>
        </w:rPr>
        <w:t xml:space="preserve"> </w:t>
      </w:r>
      <w:r w:rsidRPr="00836792">
        <w:rPr>
          <w:rFonts w:ascii="Calibri" w:eastAsia="Gulim" w:hAnsi="Calibri" w:cs="Calibri"/>
          <w:bCs/>
        </w:rPr>
        <w:t>전자</w:t>
      </w:r>
      <w:r w:rsidRPr="00836792">
        <w:rPr>
          <w:rFonts w:ascii="Calibri" w:eastAsia="Gulim" w:hAnsi="Calibri" w:cs="Calibri"/>
          <w:bCs/>
        </w:rPr>
        <w:t xml:space="preserve"> </w:t>
      </w:r>
      <w:r w:rsidRPr="00836792">
        <w:rPr>
          <w:rFonts w:ascii="Calibri" w:eastAsia="Gulim" w:hAnsi="Calibri" w:cs="Calibri"/>
          <w:bCs/>
        </w:rPr>
        <w:t>메일</w:t>
      </w:r>
      <w:r w:rsidRPr="00836792">
        <w:rPr>
          <w:rFonts w:ascii="Calibri" w:eastAsia="Gulim" w:hAnsi="Calibri" w:cs="Calibri"/>
          <w:bCs/>
        </w:rPr>
        <w:t xml:space="preserve"> </w:t>
      </w:r>
      <w:r w:rsidRPr="00836792">
        <w:rPr>
          <w:rFonts w:ascii="Calibri" w:eastAsia="Gulim" w:hAnsi="Calibri" w:cs="Calibri"/>
          <w:bCs/>
        </w:rPr>
        <w:t>지연</w:t>
      </w:r>
      <w:r w:rsidRPr="00836792">
        <w:rPr>
          <w:rFonts w:ascii="Calibri" w:eastAsia="Gulim" w:hAnsi="Calibri" w:cs="Calibri"/>
          <w:bCs/>
        </w:rPr>
        <w:t>.</w:t>
      </w:r>
    </w:p>
    <w:p w14:paraId="5A294CCA"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Microsoft 365</w:t>
      </w:r>
      <w:r w:rsidRPr="00836792">
        <w:rPr>
          <w:rFonts w:ascii="Calibri" w:eastAsia="Gulim" w:hAnsi="Calibri" w:cs="Calibri"/>
          <w:bCs/>
        </w:rPr>
        <w:t>와</w:t>
      </w:r>
      <w:r w:rsidRPr="00836792">
        <w:rPr>
          <w:rFonts w:ascii="Calibri" w:eastAsia="Gulim" w:hAnsi="Calibri" w:cs="Calibri"/>
          <w:bCs/>
        </w:rPr>
        <w:t xml:space="preserve"> </w:t>
      </w:r>
      <w:r w:rsidRPr="00836792">
        <w:rPr>
          <w:rFonts w:ascii="Calibri" w:eastAsia="Gulim" w:hAnsi="Calibri" w:cs="Calibri"/>
          <w:bCs/>
        </w:rPr>
        <w:t>최종</w:t>
      </w:r>
      <w:r w:rsidRPr="00836792">
        <w:rPr>
          <w:rFonts w:ascii="Calibri" w:eastAsia="Gulim" w:hAnsi="Calibri" w:cs="Calibri"/>
          <w:bCs/>
        </w:rPr>
        <w:t xml:space="preserve"> </w:t>
      </w:r>
      <w:r w:rsidRPr="00836792">
        <w:rPr>
          <w:rFonts w:ascii="Calibri" w:eastAsia="Gulim" w:hAnsi="Calibri" w:cs="Calibri"/>
          <w:bCs/>
        </w:rPr>
        <w:t>사용자</w:t>
      </w:r>
      <w:r w:rsidRPr="00836792">
        <w:rPr>
          <w:rFonts w:ascii="Calibri" w:eastAsia="Gulim" w:hAnsi="Calibri" w:cs="Calibri"/>
          <w:bCs/>
        </w:rPr>
        <w:t xml:space="preserve"> </w:t>
      </w:r>
      <w:r w:rsidRPr="00836792">
        <w:rPr>
          <w:rFonts w:ascii="Calibri" w:eastAsia="Gulim" w:hAnsi="Calibri" w:cs="Calibri"/>
          <w:bCs/>
        </w:rPr>
        <w:t>전자</w:t>
      </w:r>
      <w:r w:rsidRPr="00836792">
        <w:rPr>
          <w:rFonts w:ascii="Calibri" w:eastAsia="Gulim" w:hAnsi="Calibri" w:cs="Calibri"/>
          <w:bCs/>
        </w:rPr>
        <w:t xml:space="preserve"> </w:t>
      </w:r>
      <w:r w:rsidRPr="00836792">
        <w:rPr>
          <w:rFonts w:ascii="Calibri" w:eastAsia="Gulim" w:hAnsi="Calibri" w:cs="Calibri"/>
          <w:bCs/>
        </w:rPr>
        <w:t>메일</w:t>
      </w:r>
      <w:r w:rsidRPr="00836792">
        <w:rPr>
          <w:rFonts w:ascii="Calibri" w:eastAsia="Gulim" w:hAnsi="Calibri" w:cs="Calibri"/>
          <w:bCs/>
        </w:rPr>
        <w:t xml:space="preserve"> </w:t>
      </w:r>
      <w:r w:rsidRPr="00836792">
        <w:rPr>
          <w:rFonts w:ascii="Calibri" w:eastAsia="Gulim" w:hAnsi="Calibri" w:cs="Calibri"/>
          <w:bCs/>
        </w:rPr>
        <w:t>클라이언트</w:t>
      </w:r>
      <w:r w:rsidRPr="00836792">
        <w:rPr>
          <w:rFonts w:ascii="Calibri" w:eastAsia="Gulim" w:hAnsi="Calibri" w:cs="Calibri"/>
          <w:bCs/>
        </w:rPr>
        <w:t xml:space="preserve"> </w:t>
      </w:r>
      <w:r w:rsidRPr="00836792">
        <w:rPr>
          <w:rFonts w:ascii="Calibri" w:eastAsia="Gulim" w:hAnsi="Calibri" w:cs="Calibri"/>
          <w:bCs/>
        </w:rPr>
        <w:t>간</w:t>
      </w:r>
      <w:r w:rsidRPr="00836792">
        <w:rPr>
          <w:rFonts w:ascii="Calibri" w:eastAsia="Gulim" w:hAnsi="Calibri" w:cs="Calibri"/>
          <w:bCs/>
        </w:rPr>
        <w:t xml:space="preserve"> </w:t>
      </w:r>
      <w:r w:rsidRPr="00836792">
        <w:rPr>
          <w:rFonts w:ascii="Calibri" w:eastAsia="Gulim" w:hAnsi="Calibri" w:cs="Calibri"/>
          <w:bCs/>
        </w:rPr>
        <w:t>네트워크</w:t>
      </w:r>
      <w:r w:rsidRPr="00836792">
        <w:rPr>
          <w:rFonts w:ascii="Calibri" w:eastAsia="Gulim" w:hAnsi="Calibri" w:cs="Calibri"/>
          <w:bCs/>
        </w:rPr>
        <w:t xml:space="preserve"> </w:t>
      </w:r>
      <w:r w:rsidRPr="00836792">
        <w:rPr>
          <w:rFonts w:ascii="Calibri" w:eastAsia="Gulim" w:hAnsi="Calibri" w:cs="Calibri"/>
          <w:bCs/>
        </w:rPr>
        <w:t>대기</w:t>
      </w:r>
      <w:r w:rsidRPr="00836792">
        <w:rPr>
          <w:rFonts w:ascii="Calibri" w:eastAsia="Gulim" w:hAnsi="Calibri" w:cs="Calibri"/>
          <w:bCs/>
        </w:rPr>
        <w:t xml:space="preserve"> </w:t>
      </w:r>
      <w:r w:rsidRPr="00836792">
        <w:rPr>
          <w:rFonts w:ascii="Calibri" w:eastAsia="Gulim" w:hAnsi="Calibri" w:cs="Calibri"/>
          <w:bCs/>
        </w:rPr>
        <w:t>시간</w:t>
      </w:r>
    </w:p>
    <w:p w14:paraId="7D73B85F"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서비스</w:t>
      </w:r>
      <w:r w:rsidRPr="00836792">
        <w:rPr>
          <w:rFonts w:ascii="Calibri" w:eastAsia="Gulim" w:hAnsi="Calibri" w:cs="Calibri"/>
          <w:bCs/>
        </w:rPr>
        <w:t xml:space="preserve"> </w:t>
      </w:r>
      <w:r w:rsidRPr="00836792">
        <w:rPr>
          <w:rFonts w:ascii="Calibri" w:eastAsia="Gulim" w:hAnsi="Calibri" w:cs="Calibri"/>
          <w:bCs/>
        </w:rPr>
        <w:t>상태를</w:t>
      </w:r>
      <w:r w:rsidRPr="00836792">
        <w:rPr>
          <w:rFonts w:ascii="Calibri" w:eastAsia="Gulim" w:hAnsi="Calibri" w:cs="Calibri"/>
          <w:bCs/>
        </w:rPr>
        <w:t xml:space="preserve"> </w:t>
      </w:r>
      <w:r w:rsidRPr="00836792">
        <w:rPr>
          <w:rFonts w:ascii="Calibri" w:eastAsia="Gulim" w:hAnsi="Calibri" w:cs="Calibri"/>
          <w:bCs/>
        </w:rPr>
        <w:t>보호하기</w:t>
      </w:r>
      <w:r w:rsidRPr="00836792">
        <w:rPr>
          <w:rFonts w:ascii="Calibri" w:eastAsia="Gulim" w:hAnsi="Calibri" w:cs="Calibri"/>
          <w:bCs/>
        </w:rPr>
        <w:t xml:space="preserve"> </w:t>
      </w:r>
      <w:r w:rsidRPr="00836792">
        <w:rPr>
          <w:rFonts w:ascii="Calibri" w:eastAsia="Gulim" w:hAnsi="Calibri" w:cs="Calibri"/>
          <w:bCs/>
        </w:rPr>
        <w:t>위해</w:t>
      </w:r>
      <w:r w:rsidRPr="00836792">
        <w:rPr>
          <w:rFonts w:ascii="Calibri" w:eastAsia="Gulim" w:hAnsi="Calibri" w:cs="Calibri"/>
          <w:bCs/>
        </w:rPr>
        <w:t xml:space="preserve"> </w:t>
      </w:r>
      <w:r w:rsidRPr="00836792">
        <w:rPr>
          <w:rFonts w:ascii="Calibri" w:eastAsia="Gulim" w:hAnsi="Calibri" w:cs="Calibri"/>
          <w:bCs/>
        </w:rPr>
        <w:t>또는</w:t>
      </w:r>
      <w:r w:rsidRPr="00836792">
        <w:rPr>
          <w:rFonts w:ascii="Calibri" w:eastAsia="Gulim" w:hAnsi="Calibri" w:cs="Calibri"/>
          <w:bCs/>
        </w:rPr>
        <w:t xml:space="preserve"> </w:t>
      </w:r>
      <w:r w:rsidRPr="00836792">
        <w:rPr>
          <w:rFonts w:ascii="Calibri" w:eastAsia="Gulim" w:hAnsi="Calibri" w:cs="Calibri"/>
          <w:bCs/>
        </w:rPr>
        <w:t>정의된</w:t>
      </w:r>
      <w:r w:rsidRPr="00836792">
        <w:rPr>
          <w:rFonts w:ascii="Calibri" w:eastAsia="Gulim" w:hAnsi="Calibri" w:cs="Calibri"/>
          <w:bCs/>
        </w:rPr>
        <w:t xml:space="preserve"> </w:t>
      </w:r>
      <w:r w:rsidRPr="00836792">
        <w:rPr>
          <w:rFonts w:ascii="Calibri" w:eastAsia="Gulim" w:hAnsi="Calibri" w:cs="Calibri"/>
          <w:bCs/>
        </w:rPr>
        <w:t>발송</w:t>
      </w:r>
      <w:r w:rsidRPr="00836792">
        <w:rPr>
          <w:rFonts w:ascii="Calibri" w:eastAsia="Gulim" w:hAnsi="Calibri" w:cs="Calibri"/>
          <w:bCs/>
        </w:rPr>
        <w:t xml:space="preserve"> </w:t>
      </w:r>
      <w:r w:rsidRPr="00836792">
        <w:rPr>
          <w:rFonts w:ascii="Calibri" w:eastAsia="Gulim" w:hAnsi="Calibri" w:cs="Calibri"/>
          <w:bCs/>
        </w:rPr>
        <w:t>및</w:t>
      </w:r>
      <w:r w:rsidRPr="00836792">
        <w:rPr>
          <w:rFonts w:ascii="Calibri" w:eastAsia="Gulim" w:hAnsi="Calibri" w:cs="Calibri"/>
          <w:bCs/>
        </w:rPr>
        <w:t>/</w:t>
      </w:r>
      <w:r w:rsidRPr="00836792">
        <w:rPr>
          <w:rFonts w:ascii="Calibri" w:eastAsia="Gulim" w:hAnsi="Calibri" w:cs="Calibri"/>
          <w:bCs/>
        </w:rPr>
        <w:t>또는</w:t>
      </w:r>
      <w:r w:rsidRPr="00836792">
        <w:rPr>
          <w:rFonts w:ascii="Calibri" w:eastAsia="Gulim" w:hAnsi="Calibri" w:cs="Calibri"/>
          <w:bCs/>
        </w:rPr>
        <w:t xml:space="preserve"> </w:t>
      </w:r>
      <w:r w:rsidRPr="00836792">
        <w:rPr>
          <w:rFonts w:ascii="Calibri" w:eastAsia="Gulim" w:hAnsi="Calibri" w:cs="Calibri"/>
          <w:bCs/>
        </w:rPr>
        <w:t>수신</w:t>
      </w:r>
      <w:r w:rsidRPr="00836792">
        <w:rPr>
          <w:rFonts w:ascii="Calibri" w:eastAsia="Gulim" w:hAnsi="Calibri" w:cs="Calibri"/>
          <w:bCs/>
        </w:rPr>
        <w:t xml:space="preserve"> </w:t>
      </w:r>
      <w:r w:rsidRPr="00836792">
        <w:rPr>
          <w:rFonts w:ascii="Calibri" w:eastAsia="Gulim" w:hAnsi="Calibri" w:cs="Calibri"/>
          <w:bCs/>
        </w:rPr>
        <w:t>메시징</w:t>
      </w:r>
      <w:r w:rsidRPr="00836792">
        <w:rPr>
          <w:rFonts w:ascii="Calibri" w:eastAsia="Gulim" w:hAnsi="Calibri" w:cs="Calibri"/>
          <w:bCs/>
        </w:rPr>
        <w:t xml:space="preserve"> </w:t>
      </w:r>
      <w:r w:rsidRPr="00836792">
        <w:rPr>
          <w:rFonts w:ascii="Calibri" w:eastAsia="Gulim" w:hAnsi="Calibri" w:cs="Calibri"/>
          <w:bCs/>
        </w:rPr>
        <w:t>한도를</w:t>
      </w:r>
      <w:r w:rsidRPr="00836792">
        <w:rPr>
          <w:rFonts w:ascii="Calibri" w:eastAsia="Gulim" w:hAnsi="Calibri" w:cs="Calibri"/>
          <w:bCs/>
        </w:rPr>
        <w:t xml:space="preserve"> </w:t>
      </w:r>
      <w:proofErr w:type="spellStart"/>
      <w:r w:rsidRPr="00836792">
        <w:rPr>
          <w:rFonts w:ascii="Calibri" w:eastAsia="Gulim" w:hAnsi="Calibri" w:cs="Calibri"/>
          <w:bCs/>
        </w:rPr>
        <w:t>테넌트가</w:t>
      </w:r>
      <w:proofErr w:type="spellEnd"/>
      <w:r w:rsidRPr="00836792">
        <w:rPr>
          <w:rFonts w:ascii="Calibri" w:eastAsia="Gulim" w:hAnsi="Calibri" w:cs="Calibri"/>
          <w:bCs/>
        </w:rPr>
        <w:t xml:space="preserve"> </w:t>
      </w:r>
      <w:r w:rsidRPr="00836792">
        <w:rPr>
          <w:rFonts w:ascii="Calibri" w:eastAsia="Gulim" w:hAnsi="Calibri" w:cs="Calibri"/>
          <w:bCs/>
        </w:rPr>
        <w:t>초과했기</w:t>
      </w:r>
      <w:r w:rsidRPr="00836792">
        <w:rPr>
          <w:rFonts w:ascii="Calibri" w:eastAsia="Gulim" w:hAnsi="Calibri" w:cs="Calibri"/>
          <w:bCs/>
        </w:rPr>
        <w:t xml:space="preserve"> </w:t>
      </w:r>
      <w:r w:rsidRPr="00836792">
        <w:rPr>
          <w:rFonts w:ascii="Calibri" w:eastAsia="Gulim" w:hAnsi="Calibri" w:cs="Calibri"/>
          <w:bCs/>
        </w:rPr>
        <w:t>때문에</w:t>
      </w:r>
      <w:r w:rsidRPr="00836792">
        <w:rPr>
          <w:rFonts w:ascii="Calibri" w:eastAsia="Gulim" w:hAnsi="Calibri" w:cs="Calibri"/>
          <w:bCs/>
        </w:rPr>
        <w:t xml:space="preserve"> Microsoft 365</w:t>
      </w:r>
      <w:r w:rsidRPr="00836792">
        <w:rPr>
          <w:rFonts w:ascii="Calibri" w:eastAsia="Gulim" w:hAnsi="Calibri" w:cs="Calibri"/>
          <w:bCs/>
        </w:rPr>
        <w:t>에</w:t>
      </w:r>
      <w:r w:rsidRPr="00836792">
        <w:rPr>
          <w:rFonts w:ascii="Calibri" w:eastAsia="Gulim" w:hAnsi="Calibri" w:cs="Calibri"/>
          <w:bCs/>
        </w:rPr>
        <w:t xml:space="preserve"> </w:t>
      </w:r>
      <w:r w:rsidRPr="00836792">
        <w:rPr>
          <w:rFonts w:ascii="Calibri" w:eastAsia="Gulim" w:hAnsi="Calibri" w:cs="Calibri"/>
          <w:bCs/>
        </w:rPr>
        <w:t>의해</w:t>
      </w:r>
      <w:r w:rsidRPr="00836792">
        <w:rPr>
          <w:rFonts w:ascii="Calibri" w:eastAsia="Gulim" w:hAnsi="Calibri" w:cs="Calibri"/>
          <w:bCs/>
        </w:rPr>
        <w:t xml:space="preserve"> </w:t>
      </w:r>
      <w:r w:rsidRPr="00836792">
        <w:rPr>
          <w:rFonts w:ascii="Calibri" w:eastAsia="Gulim" w:hAnsi="Calibri" w:cs="Calibri"/>
          <w:bCs/>
        </w:rPr>
        <w:t>제한된</w:t>
      </w:r>
      <w:r w:rsidRPr="00836792">
        <w:rPr>
          <w:rFonts w:ascii="Calibri" w:eastAsia="Gulim" w:hAnsi="Calibri" w:cs="Calibri"/>
          <w:bCs/>
        </w:rPr>
        <w:t xml:space="preserve"> </w:t>
      </w:r>
      <w:r w:rsidRPr="00836792">
        <w:rPr>
          <w:rFonts w:ascii="Calibri" w:eastAsia="Gulim" w:hAnsi="Calibri" w:cs="Calibri"/>
          <w:bCs/>
        </w:rPr>
        <w:t>메일</w:t>
      </w:r>
      <w:r w:rsidRPr="00836792">
        <w:rPr>
          <w:rFonts w:ascii="Calibri" w:eastAsia="Gulim" w:hAnsi="Calibri" w:cs="Calibri"/>
          <w:bCs/>
        </w:rPr>
        <w:t>.</w:t>
      </w:r>
    </w:p>
    <w:p w14:paraId="5B75104B"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Microsoft 365</w:t>
      </w:r>
      <w:r w:rsidRPr="00836792">
        <w:rPr>
          <w:rFonts w:ascii="Calibri" w:eastAsia="Gulim" w:hAnsi="Calibri" w:cs="Calibri"/>
          <w:bCs/>
        </w:rPr>
        <w:t>에서</w:t>
      </w:r>
      <w:r w:rsidRPr="00836792">
        <w:rPr>
          <w:rFonts w:ascii="Calibri" w:eastAsia="Gulim" w:hAnsi="Calibri" w:cs="Calibri"/>
          <w:bCs/>
        </w:rPr>
        <w:t xml:space="preserve"> </w:t>
      </w:r>
      <w:r w:rsidRPr="00836792">
        <w:rPr>
          <w:rFonts w:ascii="Calibri" w:eastAsia="Gulim" w:hAnsi="Calibri" w:cs="Calibri"/>
          <w:bCs/>
        </w:rPr>
        <w:t>서비스의</w:t>
      </w:r>
      <w:r w:rsidRPr="00836792">
        <w:rPr>
          <w:rFonts w:ascii="Calibri" w:eastAsia="Gulim" w:hAnsi="Calibri" w:cs="Calibri"/>
          <w:bCs/>
        </w:rPr>
        <w:t xml:space="preserve"> </w:t>
      </w:r>
      <w:r w:rsidRPr="00836792">
        <w:rPr>
          <w:rFonts w:ascii="Calibri" w:eastAsia="Gulim" w:hAnsi="Calibri" w:cs="Calibri"/>
          <w:bCs/>
        </w:rPr>
        <w:t>전반적</w:t>
      </w:r>
      <w:r w:rsidRPr="00836792">
        <w:rPr>
          <w:rFonts w:ascii="Calibri" w:eastAsia="Gulim" w:hAnsi="Calibri" w:cs="Calibri"/>
          <w:bCs/>
        </w:rPr>
        <w:t xml:space="preserve"> </w:t>
      </w:r>
      <w:r w:rsidRPr="00836792">
        <w:rPr>
          <w:rFonts w:ascii="Calibri" w:eastAsia="Gulim" w:hAnsi="Calibri" w:cs="Calibri"/>
          <w:bCs/>
        </w:rPr>
        <w:t>상태</w:t>
      </w:r>
      <w:r w:rsidRPr="00836792">
        <w:rPr>
          <w:rFonts w:ascii="Calibri" w:eastAsia="Gulim" w:hAnsi="Calibri" w:cs="Calibri"/>
          <w:bCs/>
        </w:rPr>
        <w:t xml:space="preserve"> </w:t>
      </w:r>
      <w:r w:rsidRPr="00836792">
        <w:rPr>
          <w:rFonts w:ascii="Calibri" w:eastAsia="Gulim" w:hAnsi="Calibri" w:cs="Calibri"/>
          <w:bCs/>
        </w:rPr>
        <w:t>보호를</w:t>
      </w:r>
      <w:r w:rsidRPr="00836792">
        <w:rPr>
          <w:rFonts w:ascii="Calibri" w:eastAsia="Gulim" w:hAnsi="Calibri" w:cs="Calibri"/>
          <w:bCs/>
        </w:rPr>
        <w:t xml:space="preserve"> </w:t>
      </w:r>
      <w:r w:rsidRPr="00836792">
        <w:rPr>
          <w:rFonts w:ascii="Calibri" w:eastAsia="Gulim" w:hAnsi="Calibri" w:cs="Calibri"/>
          <w:bCs/>
        </w:rPr>
        <w:t>위해</w:t>
      </w:r>
      <w:r w:rsidRPr="00836792">
        <w:rPr>
          <w:rFonts w:ascii="Calibri" w:eastAsia="Gulim" w:hAnsi="Calibri" w:cs="Calibri"/>
          <w:bCs/>
        </w:rPr>
        <w:t xml:space="preserve"> </w:t>
      </w:r>
      <w:r w:rsidRPr="00836792">
        <w:rPr>
          <w:rFonts w:ascii="Calibri" w:eastAsia="Gulim" w:hAnsi="Calibri" w:cs="Calibri"/>
          <w:bCs/>
        </w:rPr>
        <w:t>우선순위를</w:t>
      </w:r>
      <w:r w:rsidRPr="00836792">
        <w:rPr>
          <w:rFonts w:ascii="Calibri" w:eastAsia="Gulim" w:hAnsi="Calibri" w:cs="Calibri"/>
          <w:bCs/>
        </w:rPr>
        <w:t xml:space="preserve"> </w:t>
      </w:r>
      <w:r w:rsidRPr="00836792">
        <w:rPr>
          <w:rFonts w:ascii="Calibri" w:eastAsia="Gulim" w:hAnsi="Calibri" w:cs="Calibri"/>
          <w:bCs/>
        </w:rPr>
        <w:t>해제한</w:t>
      </w:r>
      <w:r w:rsidRPr="00836792">
        <w:rPr>
          <w:rFonts w:ascii="Calibri" w:eastAsia="Gulim" w:hAnsi="Calibri" w:cs="Calibri"/>
          <w:bCs/>
        </w:rPr>
        <w:t xml:space="preserve"> </w:t>
      </w:r>
      <w:r w:rsidRPr="00836792">
        <w:rPr>
          <w:rFonts w:ascii="Calibri" w:eastAsia="Gulim" w:hAnsi="Calibri" w:cs="Calibri"/>
          <w:bCs/>
        </w:rPr>
        <w:t>메시지</w:t>
      </w:r>
      <w:r w:rsidRPr="00836792">
        <w:rPr>
          <w:rFonts w:ascii="Calibri" w:eastAsia="Gulim" w:hAnsi="Calibri" w:cs="Calibri"/>
          <w:bCs/>
        </w:rPr>
        <w:t>(</w:t>
      </w:r>
      <w:r w:rsidRPr="00836792">
        <w:rPr>
          <w:rFonts w:ascii="Calibri" w:eastAsia="Gulim" w:hAnsi="Calibri" w:cs="Calibri"/>
          <w:bCs/>
        </w:rPr>
        <w:t>예</w:t>
      </w:r>
      <w:r w:rsidRPr="00836792">
        <w:rPr>
          <w:rFonts w:ascii="Calibri" w:eastAsia="Gulim" w:hAnsi="Calibri" w:cs="Calibri"/>
          <w:bCs/>
        </w:rPr>
        <w:t xml:space="preserve">: </w:t>
      </w:r>
      <w:r w:rsidRPr="00836792">
        <w:rPr>
          <w:rFonts w:ascii="Calibri" w:eastAsia="Gulim" w:hAnsi="Calibri" w:cs="Calibri"/>
          <w:bCs/>
        </w:rPr>
        <w:t>용량이</w:t>
      </w:r>
      <w:r w:rsidRPr="00836792">
        <w:rPr>
          <w:rFonts w:ascii="Calibri" w:eastAsia="Gulim" w:hAnsi="Calibri" w:cs="Calibri"/>
          <w:bCs/>
        </w:rPr>
        <w:t xml:space="preserve"> </w:t>
      </w:r>
      <w:r w:rsidRPr="00836792">
        <w:rPr>
          <w:rFonts w:ascii="Calibri" w:eastAsia="Gulim" w:hAnsi="Calibri" w:cs="Calibri"/>
          <w:bCs/>
        </w:rPr>
        <w:t>큰</w:t>
      </w:r>
      <w:r w:rsidRPr="00836792">
        <w:rPr>
          <w:rFonts w:ascii="Calibri" w:eastAsia="Gulim" w:hAnsi="Calibri" w:cs="Calibri"/>
          <w:bCs/>
        </w:rPr>
        <w:t xml:space="preserve"> </w:t>
      </w:r>
      <w:r w:rsidRPr="00836792">
        <w:rPr>
          <w:rFonts w:ascii="Calibri" w:eastAsia="Gulim" w:hAnsi="Calibri" w:cs="Calibri"/>
          <w:bCs/>
        </w:rPr>
        <w:t>메시지</w:t>
      </w:r>
      <w:r w:rsidRPr="00836792">
        <w:rPr>
          <w:rFonts w:ascii="Calibri" w:eastAsia="Gulim" w:hAnsi="Calibri" w:cs="Calibri"/>
          <w:bCs/>
        </w:rPr>
        <w:t xml:space="preserve">, </w:t>
      </w:r>
      <w:r w:rsidRPr="00836792">
        <w:rPr>
          <w:rFonts w:ascii="Calibri" w:eastAsia="Gulim" w:hAnsi="Calibri" w:cs="Calibri"/>
          <w:bCs/>
        </w:rPr>
        <w:t>많은</w:t>
      </w:r>
      <w:r w:rsidRPr="00836792">
        <w:rPr>
          <w:rFonts w:ascii="Calibri" w:eastAsia="Gulim" w:hAnsi="Calibri" w:cs="Calibri"/>
          <w:bCs/>
        </w:rPr>
        <w:t xml:space="preserve"> </w:t>
      </w:r>
      <w:r w:rsidRPr="00836792">
        <w:rPr>
          <w:rFonts w:ascii="Calibri" w:eastAsia="Gulim" w:hAnsi="Calibri" w:cs="Calibri"/>
          <w:bCs/>
        </w:rPr>
        <w:t>수의</w:t>
      </w:r>
      <w:r w:rsidRPr="00836792">
        <w:rPr>
          <w:rFonts w:ascii="Calibri" w:eastAsia="Gulim" w:hAnsi="Calibri" w:cs="Calibri"/>
          <w:bCs/>
        </w:rPr>
        <w:t xml:space="preserve"> </w:t>
      </w:r>
      <w:r w:rsidRPr="00836792">
        <w:rPr>
          <w:rFonts w:ascii="Calibri" w:eastAsia="Gulim" w:hAnsi="Calibri" w:cs="Calibri"/>
          <w:bCs/>
        </w:rPr>
        <w:t>수신인</w:t>
      </w:r>
      <w:r w:rsidRPr="00836792">
        <w:rPr>
          <w:rFonts w:ascii="Calibri" w:eastAsia="Gulim" w:hAnsi="Calibri" w:cs="Calibri"/>
          <w:bCs/>
        </w:rPr>
        <w:t xml:space="preserve"> </w:t>
      </w:r>
      <w:r w:rsidRPr="00836792">
        <w:rPr>
          <w:rFonts w:ascii="Calibri" w:eastAsia="Gulim" w:hAnsi="Calibri" w:cs="Calibri"/>
          <w:bCs/>
        </w:rPr>
        <w:t>또는</w:t>
      </w:r>
      <w:r w:rsidRPr="00836792">
        <w:rPr>
          <w:rFonts w:ascii="Calibri" w:eastAsia="Gulim" w:hAnsi="Calibri" w:cs="Calibri"/>
          <w:bCs/>
        </w:rPr>
        <w:t xml:space="preserve"> </w:t>
      </w:r>
      <w:r w:rsidRPr="00836792">
        <w:rPr>
          <w:rFonts w:ascii="Calibri" w:eastAsia="Gulim" w:hAnsi="Calibri" w:cs="Calibri"/>
          <w:bCs/>
        </w:rPr>
        <w:t>상당한</w:t>
      </w:r>
      <w:r w:rsidRPr="00836792">
        <w:rPr>
          <w:rFonts w:ascii="Calibri" w:eastAsia="Gulim" w:hAnsi="Calibri" w:cs="Calibri"/>
          <w:bCs/>
        </w:rPr>
        <w:t xml:space="preserve"> </w:t>
      </w:r>
      <w:r w:rsidRPr="00836792">
        <w:rPr>
          <w:rFonts w:ascii="Calibri" w:eastAsia="Gulim" w:hAnsi="Calibri" w:cs="Calibri"/>
          <w:bCs/>
        </w:rPr>
        <w:t>숫자의</w:t>
      </w:r>
      <w:r w:rsidRPr="00836792">
        <w:rPr>
          <w:rFonts w:ascii="Calibri" w:eastAsia="Gulim" w:hAnsi="Calibri" w:cs="Calibri"/>
          <w:bCs/>
        </w:rPr>
        <w:t xml:space="preserve"> </w:t>
      </w:r>
      <w:r w:rsidRPr="00836792">
        <w:rPr>
          <w:rFonts w:ascii="Calibri" w:eastAsia="Gulim" w:hAnsi="Calibri" w:cs="Calibri"/>
          <w:bCs/>
        </w:rPr>
        <w:t>수신인을</w:t>
      </w:r>
      <w:r w:rsidRPr="00836792">
        <w:rPr>
          <w:rFonts w:ascii="Calibri" w:eastAsia="Gulim" w:hAnsi="Calibri" w:cs="Calibri"/>
          <w:bCs/>
        </w:rPr>
        <w:t xml:space="preserve"> </w:t>
      </w:r>
      <w:r w:rsidRPr="00836792">
        <w:rPr>
          <w:rFonts w:ascii="Calibri" w:eastAsia="Gulim" w:hAnsi="Calibri" w:cs="Calibri"/>
          <w:bCs/>
        </w:rPr>
        <w:t>포함하는</w:t>
      </w:r>
      <w:r w:rsidRPr="00836792">
        <w:rPr>
          <w:rFonts w:ascii="Calibri" w:eastAsia="Gulim" w:hAnsi="Calibri" w:cs="Calibri"/>
          <w:bCs/>
        </w:rPr>
        <w:t xml:space="preserve"> </w:t>
      </w:r>
      <w:r w:rsidRPr="00836792">
        <w:rPr>
          <w:rFonts w:ascii="Calibri" w:eastAsia="Gulim" w:hAnsi="Calibri" w:cs="Calibri"/>
          <w:bCs/>
        </w:rPr>
        <w:t>배포</w:t>
      </w:r>
      <w:r w:rsidRPr="00836792">
        <w:rPr>
          <w:rFonts w:ascii="Calibri" w:eastAsia="Gulim" w:hAnsi="Calibri" w:cs="Calibri"/>
          <w:bCs/>
        </w:rPr>
        <w:t xml:space="preserve"> </w:t>
      </w:r>
      <w:r w:rsidRPr="00836792">
        <w:rPr>
          <w:rFonts w:ascii="Calibri" w:eastAsia="Gulim" w:hAnsi="Calibri" w:cs="Calibri"/>
          <w:bCs/>
        </w:rPr>
        <w:t>목록에</w:t>
      </w:r>
      <w:r w:rsidRPr="00836792">
        <w:rPr>
          <w:rFonts w:ascii="Calibri" w:eastAsia="Gulim" w:hAnsi="Calibri" w:cs="Calibri"/>
          <w:bCs/>
        </w:rPr>
        <w:t xml:space="preserve"> </w:t>
      </w:r>
      <w:r w:rsidRPr="00836792">
        <w:rPr>
          <w:rFonts w:ascii="Calibri" w:eastAsia="Gulim" w:hAnsi="Calibri" w:cs="Calibri"/>
          <w:bCs/>
        </w:rPr>
        <w:t>전송된</w:t>
      </w:r>
      <w:r w:rsidRPr="00836792">
        <w:rPr>
          <w:rFonts w:ascii="Calibri" w:eastAsia="Gulim" w:hAnsi="Calibri" w:cs="Calibri"/>
          <w:bCs/>
        </w:rPr>
        <w:t xml:space="preserve"> </w:t>
      </w:r>
      <w:r w:rsidRPr="00836792">
        <w:rPr>
          <w:rFonts w:ascii="Calibri" w:eastAsia="Gulim" w:hAnsi="Calibri" w:cs="Calibri"/>
          <w:bCs/>
        </w:rPr>
        <w:t>메시지</w:t>
      </w:r>
      <w:r w:rsidRPr="00836792">
        <w:rPr>
          <w:rFonts w:ascii="Calibri" w:eastAsia="Gulim" w:hAnsi="Calibri" w:cs="Calibri"/>
          <w:bCs/>
        </w:rPr>
        <w:t>).</w:t>
      </w:r>
    </w:p>
    <w:p w14:paraId="34FEE9C9" w14:textId="77777777" w:rsidR="004E3544" w:rsidRPr="00836792" w:rsidRDefault="004E3544">
      <w:pPr>
        <w:pStyle w:val="ProductList-Body"/>
        <w:numPr>
          <w:ilvl w:val="0"/>
          <w:numId w:val="32"/>
        </w:numPr>
        <w:tabs>
          <w:tab w:val="left" w:pos="720"/>
        </w:tabs>
        <w:rPr>
          <w:rFonts w:ascii="Calibri" w:eastAsia="Gulim" w:hAnsi="Calibri" w:cs="Calibri"/>
          <w:bCs/>
        </w:rPr>
      </w:pPr>
      <w:r w:rsidRPr="00836792">
        <w:rPr>
          <w:rFonts w:ascii="Calibri" w:eastAsia="Gulim" w:hAnsi="Calibri" w:cs="Calibri"/>
          <w:bCs/>
        </w:rPr>
        <w:t>규칙</w:t>
      </w:r>
      <w:r w:rsidRPr="00836792">
        <w:rPr>
          <w:rFonts w:ascii="Calibri" w:eastAsia="Gulim" w:hAnsi="Calibri" w:cs="Calibri"/>
          <w:bCs/>
        </w:rPr>
        <w:t xml:space="preserve"> </w:t>
      </w:r>
      <w:r w:rsidRPr="00836792">
        <w:rPr>
          <w:rFonts w:ascii="Calibri" w:eastAsia="Gulim" w:hAnsi="Calibri" w:cs="Calibri"/>
          <w:bCs/>
        </w:rPr>
        <w:t>및</w:t>
      </w:r>
      <w:r w:rsidRPr="00836792">
        <w:rPr>
          <w:rFonts w:ascii="Calibri" w:eastAsia="Gulim" w:hAnsi="Calibri" w:cs="Calibri"/>
          <w:bCs/>
        </w:rPr>
        <w:t xml:space="preserve"> </w:t>
      </w:r>
      <w:r w:rsidRPr="00836792">
        <w:rPr>
          <w:rFonts w:ascii="Calibri" w:eastAsia="Gulim" w:hAnsi="Calibri" w:cs="Calibri"/>
          <w:bCs/>
        </w:rPr>
        <w:t>정책이</w:t>
      </w:r>
      <w:r w:rsidRPr="00836792">
        <w:rPr>
          <w:rFonts w:ascii="Calibri" w:eastAsia="Gulim" w:hAnsi="Calibri" w:cs="Calibri"/>
          <w:bCs/>
        </w:rPr>
        <w:t xml:space="preserve"> </w:t>
      </w:r>
      <w:r w:rsidRPr="00836792">
        <w:rPr>
          <w:rFonts w:ascii="Calibri" w:eastAsia="Gulim" w:hAnsi="Calibri" w:cs="Calibri"/>
          <w:bCs/>
        </w:rPr>
        <w:t>설정된</w:t>
      </w:r>
      <w:r w:rsidRPr="00836792">
        <w:rPr>
          <w:rFonts w:ascii="Calibri" w:eastAsia="Gulim" w:hAnsi="Calibri" w:cs="Calibri"/>
          <w:bCs/>
        </w:rPr>
        <w:t xml:space="preserve"> </w:t>
      </w:r>
      <w:r w:rsidRPr="00836792">
        <w:rPr>
          <w:rFonts w:ascii="Calibri" w:eastAsia="Gulim" w:hAnsi="Calibri" w:cs="Calibri"/>
          <w:bCs/>
        </w:rPr>
        <w:t>값비싼</w:t>
      </w:r>
      <w:r w:rsidRPr="00836792">
        <w:rPr>
          <w:rFonts w:ascii="Calibri" w:eastAsia="Gulim" w:hAnsi="Calibri" w:cs="Calibri"/>
          <w:bCs/>
        </w:rPr>
        <w:t xml:space="preserve"> </w:t>
      </w:r>
      <w:r w:rsidRPr="00836792">
        <w:rPr>
          <w:rFonts w:ascii="Calibri" w:eastAsia="Gulim" w:hAnsi="Calibri" w:cs="Calibri"/>
          <w:bCs/>
        </w:rPr>
        <w:t>고객으로</w:t>
      </w:r>
      <w:r w:rsidRPr="00836792">
        <w:rPr>
          <w:rFonts w:ascii="Calibri" w:eastAsia="Gulim" w:hAnsi="Calibri" w:cs="Calibri"/>
          <w:bCs/>
        </w:rPr>
        <w:t xml:space="preserve"> </w:t>
      </w:r>
      <w:r w:rsidRPr="00836792">
        <w:rPr>
          <w:rFonts w:ascii="Calibri" w:eastAsia="Gulim" w:hAnsi="Calibri" w:cs="Calibri"/>
          <w:bCs/>
        </w:rPr>
        <w:t>인해</w:t>
      </w:r>
      <w:r w:rsidRPr="00836792">
        <w:rPr>
          <w:rFonts w:ascii="Calibri" w:eastAsia="Gulim" w:hAnsi="Calibri" w:cs="Calibri"/>
          <w:bCs/>
        </w:rPr>
        <w:t xml:space="preserve"> </w:t>
      </w:r>
      <w:r w:rsidRPr="00836792">
        <w:rPr>
          <w:rFonts w:ascii="Calibri" w:eastAsia="Gulim" w:hAnsi="Calibri" w:cs="Calibri"/>
          <w:bCs/>
        </w:rPr>
        <w:t>지연된</w:t>
      </w:r>
      <w:r w:rsidRPr="00836792">
        <w:rPr>
          <w:rFonts w:ascii="Calibri" w:eastAsia="Gulim" w:hAnsi="Calibri" w:cs="Calibri"/>
          <w:bCs/>
        </w:rPr>
        <w:t xml:space="preserve"> </w:t>
      </w:r>
      <w:r w:rsidRPr="00836792">
        <w:rPr>
          <w:rFonts w:ascii="Calibri" w:eastAsia="Gulim" w:hAnsi="Calibri" w:cs="Calibri"/>
          <w:bCs/>
        </w:rPr>
        <w:t>메시지</w:t>
      </w:r>
      <w:r w:rsidRPr="00836792">
        <w:rPr>
          <w:rFonts w:ascii="Calibri" w:eastAsia="Gulim" w:hAnsi="Calibri" w:cs="Calibri"/>
          <w:bCs/>
        </w:rPr>
        <w:t>.</w:t>
      </w:r>
    </w:p>
    <w:p w14:paraId="325B8402" w14:textId="77777777" w:rsidR="004E3544" w:rsidRPr="00836792" w:rsidRDefault="004E3544" w:rsidP="004E3544">
      <w:pPr>
        <w:pStyle w:val="ProductList-Body"/>
        <w:rPr>
          <w:rFonts w:ascii="Calibri" w:eastAsia="Gulim" w:hAnsi="Calibri" w:cs="Calibri"/>
        </w:rPr>
      </w:pPr>
    </w:p>
    <w:p w14:paraId="7BE41F35" w14:textId="77777777" w:rsidR="004E3544" w:rsidRPr="00836792" w:rsidRDefault="004E3544" w:rsidP="004E3544">
      <w:pPr>
        <w:rPr>
          <w:rFonts w:ascii="Calibri" w:eastAsia="Gulim" w:hAnsi="Calibri" w:cs="Calibri"/>
          <w:sz w:val="18"/>
        </w:rPr>
      </w:pPr>
      <w:r w:rsidRPr="00836792">
        <w:rPr>
          <w:rFonts w:ascii="Calibri" w:eastAsia="Gulim" w:hAnsi="Calibri" w:cs="Calibri"/>
          <w:b/>
          <w:color w:val="00188F"/>
          <w:sz w:val="18"/>
        </w:rPr>
        <w:t>추가</w:t>
      </w:r>
      <w:r w:rsidRPr="00836792">
        <w:rPr>
          <w:rFonts w:ascii="Calibri" w:eastAsia="Gulim" w:hAnsi="Calibri" w:cs="Calibri"/>
          <w:b/>
          <w:color w:val="00188F"/>
          <w:sz w:val="18"/>
        </w:rPr>
        <w:t xml:space="preserve"> </w:t>
      </w:r>
      <w:r w:rsidRPr="00836792">
        <w:rPr>
          <w:rFonts w:ascii="Calibri" w:eastAsia="Gulim" w:hAnsi="Calibri" w:cs="Calibri"/>
          <w:b/>
          <w:color w:val="00188F"/>
          <w:sz w:val="18"/>
        </w:rPr>
        <w:t>약관</w:t>
      </w:r>
      <w:r w:rsidRPr="00836792">
        <w:rPr>
          <w:rFonts w:ascii="Calibri" w:eastAsia="Gulim" w:hAnsi="Calibri" w:cs="Calibri"/>
          <w:b/>
          <w:color w:val="00188F"/>
          <w:sz w:val="18"/>
        </w:rPr>
        <w:t>:</w:t>
      </w:r>
      <w:r w:rsidRPr="00836792">
        <w:rPr>
          <w:rFonts w:ascii="Calibri" w:eastAsia="Gulim" w:hAnsi="Calibri" w:cs="Calibri"/>
          <w:sz w:val="18"/>
        </w:rPr>
        <w:t xml:space="preserve"> (</w:t>
      </w:r>
      <w:proofErr w:type="spellStart"/>
      <w:r w:rsidRPr="00836792">
        <w:rPr>
          <w:rFonts w:ascii="Calibri" w:eastAsia="Gulim" w:hAnsi="Calibri" w:cs="Calibri"/>
          <w:sz w:val="18"/>
        </w:rPr>
        <w:t>i</w:t>
      </w:r>
      <w:proofErr w:type="spellEnd"/>
      <w:r w:rsidRPr="00836792">
        <w:rPr>
          <w:rFonts w:ascii="Calibri" w:eastAsia="Gulim" w:hAnsi="Calibri" w:cs="Calibri"/>
          <w:sz w:val="18"/>
        </w:rPr>
        <w:t xml:space="preserve">) </w:t>
      </w:r>
      <w:r w:rsidRPr="00836792">
        <w:rPr>
          <w:rFonts w:ascii="Calibri" w:eastAsia="Gulim" w:hAnsi="Calibri" w:cs="Calibri"/>
          <w:sz w:val="18"/>
        </w:rPr>
        <w:t>부록</w:t>
      </w:r>
      <w:r w:rsidRPr="00836792">
        <w:rPr>
          <w:rFonts w:ascii="Calibri" w:eastAsia="Gulim" w:hAnsi="Calibri" w:cs="Calibri"/>
          <w:sz w:val="18"/>
        </w:rPr>
        <w:t xml:space="preserve"> 1 – </w:t>
      </w:r>
      <w:r w:rsidRPr="00836792">
        <w:rPr>
          <w:rFonts w:ascii="Calibri" w:eastAsia="Gulim" w:hAnsi="Calibri" w:cs="Calibri"/>
          <w:sz w:val="18"/>
        </w:rPr>
        <w:t>바이러스</w:t>
      </w:r>
      <w:r w:rsidRPr="00836792">
        <w:rPr>
          <w:rFonts w:ascii="Calibri" w:eastAsia="Gulim" w:hAnsi="Calibri" w:cs="Calibri"/>
          <w:sz w:val="18"/>
        </w:rPr>
        <w:t xml:space="preserve"> </w:t>
      </w:r>
      <w:r w:rsidRPr="00836792">
        <w:rPr>
          <w:rFonts w:ascii="Calibri" w:eastAsia="Gulim" w:hAnsi="Calibri" w:cs="Calibri"/>
          <w:sz w:val="18"/>
        </w:rPr>
        <w:t>진단</w:t>
      </w:r>
      <w:r w:rsidRPr="00836792">
        <w:rPr>
          <w:rFonts w:ascii="Calibri" w:eastAsia="Gulim" w:hAnsi="Calibri" w:cs="Calibri"/>
          <w:sz w:val="18"/>
        </w:rPr>
        <w:t xml:space="preserve"> </w:t>
      </w:r>
      <w:r w:rsidRPr="00836792">
        <w:rPr>
          <w:rFonts w:ascii="Calibri" w:eastAsia="Gulim" w:hAnsi="Calibri" w:cs="Calibri"/>
          <w:sz w:val="18"/>
        </w:rPr>
        <w:t>및</w:t>
      </w:r>
      <w:r w:rsidRPr="00836792">
        <w:rPr>
          <w:rFonts w:ascii="Calibri" w:eastAsia="Gulim" w:hAnsi="Calibri" w:cs="Calibri"/>
          <w:sz w:val="18"/>
        </w:rPr>
        <w:t xml:space="preserve"> </w:t>
      </w:r>
      <w:r w:rsidRPr="00836792">
        <w:rPr>
          <w:rFonts w:ascii="Calibri" w:eastAsia="Gulim" w:hAnsi="Calibri" w:cs="Calibri"/>
          <w:sz w:val="18"/>
        </w:rPr>
        <w:t>차단</w:t>
      </w:r>
      <w:r w:rsidRPr="00836792">
        <w:rPr>
          <w:rFonts w:ascii="Calibri" w:eastAsia="Gulim" w:hAnsi="Calibri" w:cs="Calibri"/>
          <w:sz w:val="18"/>
        </w:rPr>
        <w:t xml:space="preserve">, </w:t>
      </w:r>
      <w:r w:rsidRPr="00836792">
        <w:rPr>
          <w:rFonts w:ascii="Calibri" w:eastAsia="Gulim" w:hAnsi="Calibri" w:cs="Calibri"/>
          <w:sz w:val="18"/>
        </w:rPr>
        <w:t>스팸</w:t>
      </w:r>
      <w:r w:rsidRPr="00836792">
        <w:rPr>
          <w:rFonts w:ascii="Calibri" w:eastAsia="Gulim" w:hAnsi="Calibri" w:cs="Calibri"/>
          <w:sz w:val="18"/>
        </w:rPr>
        <w:t xml:space="preserve"> </w:t>
      </w:r>
      <w:r w:rsidRPr="00836792">
        <w:rPr>
          <w:rFonts w:ascii="Calibri" w:eastAsia="Gulim" w:hAnsi="Calibri" w:cs="Calibri"/>
          <w:sz w:val="18"/>
        </w:rPr>
        <w:t>유효성</w:t>
      </w:r>
      <w:r w:rsidRPr="00836792">
        <w:rPr>
          <w:rFonts w:ascii="Calibri" w:eastAsia="Gulim" w:hAnsi="Calibri" w:cs="Calibri"/>
          <w:sz w:val="18"/>
        </w:rPr>
        <w:t xml:space="preserve"> </w:t>
      </w:r>
      <w:r w:rsidRPr="00836792">
        <w:rPr>
          <w:rFonts w:ascii="Calibri" w:eastAsia="Gulim" w:hAnsi="Calibri" w:cs="Calibri"/>
          <w:sz w:val="18"/>
        </w:rPr>
        <w:t>또는</w:t>
      </w:r>
      <w:r w:rsidRPr="00836792">
        <w:rPr>
          <w:rFonts w:ascii="Calibri" w:eastAsia="Gulim" w:hAnsi="Calibri" w:cs="Calibri"/>
          <w:sz w:val="18"/>
        </w:rPr>
        <w:t xml:space="preserve"> </w:t>
      </w:r>
      <w:proofErr w:type="spellStart"/>
      <w:r w:rsidRPr="00836792">
        <w:rPr>
          <w:rFonts w:ascii="Calibri" w:eastAsia="Gulim" w:hAnsi="Calibri" w:cs="Calibri"/>
          <w:sz w:val="18"/>
        </w:rPr>
        <w:t>가양성</w:t>
      </w:r>
      <w:proofErr w:type="spellEnd"/>
      <w:r w:rsidRPr="00836792">
        <w:rPr>
          <w:rFonts w:ascii="Calibri" w:eastAsia="Gulim" w:hAnsi="Calibri" w:cs="Calibri"/>
          <w:sz w:val="18"/>
        </w:rPr>
        <w:t xml:space="preserve"> </w:t>
      </w:r>
      <w:r w:rsidRPr="00836792">
        <w:rPr>
          <w:rFonts w:ascii="Calibri" w:eastAsia="Gulim" w:hAnsi="Calibri" w:cs="Calibri"/>
          <w:sz w:val="18"/>
        </w:rPr>
        <w:t>서비스</w:t>
      </w:r>
      <w:r w:rsidRPr="00836792">
        <w:rPr>
          <w:rFonts w:ascii="Calibri" w:eastAsia="Gulim" w:hAnsi="Calibri" w:cs="Calibri"/>
          <w:sz w:val="18"/>
        </w:rPr>
        <w:t xml:space="preserve"> </w:t>
      </w:r>
      <w:r w:rsidRPr="00836792">
        <w:rPr>
          <w:rFonts w:ascii="Calibri" w:eastAsia="Gulim" w:hAnsi="Calibri" w:cs="Calibri"/>
          <w:sz w:val="18"/>
        </w:rPr>
        <w:t>수준</w:t>
      </w:r>
      <w:r w:rsidRPr="00836792">
        <w:rPr>
          <w:rFonts w:ascii="Calibri" w:eastAsia="Gulim" w:hAnsi="Calibri" w:cs="Calibri"/>
          <w:sz w:val="18"/>
        </w:rPr>
        <w:t xml:space="preserve"> </w:t>
      </w:r>
      <w:r w:rsidRPr="00836792">
        <w:rPr>
          <w:rFonts w:ascii="Calibri" w:eastAsia="Gulim" w:hAnsi="Calibri" w:cs="Calibri"/>
          <w:sz w:val="18"/>
        </w:rPr>
        <w:t>약정을</w:t>
      </w:r>
      <w:r w:rsidRPr="00836792">
        <w:rPr>
          <w:rFonts w:ascii="Calibri" w:eastAsia="Gulim" w:hAnsi="Calibri" w:cs="Calibri"/>
          <w:sz w:val="18"/>
        </w:rPr>
        <w:t xml:space="preserve"> </w:t>
      </w:r>
      <w:r w:rsidRPr="00836792">
        <w:rPr>
          <w:rFonts w:ascii="Calibri" w:eastAsia="Gulim" w:hAnsi="Calibri" w:cs="Calibri"/>
          <w:sz w:val="18"/>
        </w:rPr>
        <w:t>참조하십시오</w:t>
      </w:r>
      <w:r w:rsidRPr="00836792">
        <w:rPr>
          <w:rFonts w:ascii="Calibri" w:eastAsia="Gulim" w:hAnsi="Calibri" w:cs="Calibri"/>
          <w:sz w:val="18"/>
        </w:rPr>
        <w:t>.</w:t>
      </w:r>
    </w:p>
    <w:p w14:paraId="01EDA54E" w14:textId="2575F628"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ECAB399" w14:textId="77777777" w:rsidR="005E6D03" w:rsidRPr="006C4DE7" w:rsidRDefault="005E6D03" w:rsidP="005E6D03">
      <w:pPr>
        <w:pStyle w:val="ProductList-Offering2Heading"/>
        <w:outlineLvl w:val="2"/>
        <w:rPr>
          <w:rFonts w:eastAsia="Gulim" w:cstheme="majorHAnsi"/>
        </w:rPr>
      </w:pPr>
      <w:bookmarkStart w:id="77" w:name="_Toc239172311"/>
      <w:r w:rsidRPr="006C4DE7">
        <w:rPr>
          <w:rFonts w:eastAsia="Gulim" w:cstheme="majorHAnsi"/>
        </w:rPr>
        <w:t xml:space="preserve">Microsoft </w:t>
      </w:r>
      <w:proofErr w:type="spellStart"/>
      <w:r w:rsidRPr="006C4DE7">
        <w:rPr>
          <w:rFonts w:eastAsia="Gulim" w:cstheme="majorHAnsi"/>
        </w:rPr>
        <w:t>MyAnalytics</w:t>
      </w:r>
      <w:bookmarkEnd w:id="75"/>
      <w:bookmarkEnd w:id="77"/>
      <w:proofErr w:type="spellEnd"/>
    </w:p>
    <w:p w14:paraId="5158E1C0" w14:textId="77777777" w:rsidR="005E6D03" w:rsidRPr="00E97DE1" w:rsidRDefault="005E6D03" w:rsidP="005E6D03">
      <w:pPr>
        <w:pStyle w:val="ProductList-Body"/>
        <w:rPr>
          <w:rFonts w:eastAsia="Gulim" w:cstheme="minorHAnsi"/>
          <w: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w:t>
      </w:r>
      <w:r w:rsidRPr="00E97DE1">
        <w:rPr>
          <w:rFonts w:eastAsia="Gulim" w:cstheme="minorHAnsi"/>
        </w:rPr>
        <w:t xml:space="preserve"> </w:t>
      </w:r>
      <w:r w:rsidRPr="00E97DE1">
        <w:rPr>
          <w:rFonts w:eastAsia="Gulim" w:cstheme="minorHAnsi"/>
          <w:iCs/>
        </w:rPr>
        <w:t>사용자가</w:t>
      </w:r>
      <w:r w:rsidRPr="00E97DE1">
        <w:rPr>
          <w:rFonts w:eastAsia="Gulim" w:cstheme="minorHAnsi"/>
          <w:iCs/>
        </w:rPr>
        <w:t xml:space="preserve"> </w:t>
      </w:r>
      <w:proofErr w:type="spellStart"/>
      <w:r w:rsidRPr="00E97DE1">
        <w:rPr>
          <w:rFonts w:eastAsia="Gulim" w:cstheme="minorHAnsi"/>
          <w:iCs/>
        </w:rPr>
        <w:t>MyAnalytics</w:t>
      </w:r>
      <w:proofErr w:type="spellEnd"/>
      <w:r w:rsidRPr="00E97DE1">
        <w:rPr>
          <w:rFonts w:eastAsia="Gulim" w:cstheme="minorHAnsi"/>
          <w:iCs/>
        </w:rPr>
        <w:t xml:space="preserve"> </w:t>
      </w:r>
      <w:r w:rsidRPr="00E97DE1">
        <w:rPr>
          <w:rFonts w:eastAsia="Gulim" w:cstheme="minorHAnsi"/>
          <w:iCs/>
        </w:rPr>
        <w:t>대시보드에</w:t>
      </w:r>
      <w:r w:rsidRPr="00E97DE1">
        <w:rPr>
          <w:rFonts w:eastAsia="Gulim" w:cstheme="minorHAnsi"/>
          <w:iCs/>
        </w:rPr>
        <w:t xml:space="preserve"> </w:t>
      </w:r>
      <w:r w:rsidRPr="00E97DE1">
        <w:rPr>
          <w:rFonts w:eastAsia="Gulim" w:cstheme="minorHAnsi"/>
          <w:iCs/>
        </w:rPr>
        <w:t>액세스할</w:t>
      </w:r>
      <w:r w:rsidRPr="00E97DE1">
        <w:rPr>
          <w:rFonts w:eastAsia="Gulim" w:cstheme="minorHAnsi"/>
          <w:iCs/>
        </w:rPr>
        <w:t xml:space="preserve"> </w:t>
      </w:r>
      <w:r w:rsidRPr="00E97DE1">
        <w:rPr>
          <w:rFonts w:eastAsia="Gulim" w:cstheme="minorHAnsi"/>
          <w:iCs/>
        </w:rPr>
        <w:t>수</w:t>
      </w:r>
      <w:r w:rsidRPr="00E97DE1">
        <w:rPr>
          <w:rFonts w:eastAsia="Gulim" w:cstheme="minorHAnsi"/>
          <w:iCs/>
        </w:rPr>
        <w:t xml:space="preserve"> </w:t>
      </w:r>
      <w:r w:rsidRPr="00E97DE1">
        <w:rPr>
          <w:rFonts w:eastAsia="Gulim" w:cstheme="minorHAnsi"/>
          <w:iCs/>
        </w:rPr>
        <w:t>없는</w:t>
      </w:r>
      <w:r w:rsidRPr="00E97DE1">
        <w:rPr>
          <w:rFonts w:eastAsia="Gulim" w:cstheme="minorHAnsi"/>
          <w:iCs/>
        </w:rPr>
        <w:t xml:space="preserve"> </w:t>
      </w:r>
      <w:r w:rsidRPr="00E97DE1">
        <w:rPr>
          <w:rFonts w:eastAsia="Gulim" w:cstheme="minorHAnsi"/>
          <w:iCs/>
        </w:rPr>
        <w:t>시간입니다</w:t>
      </w:r>
      <w:r w:rsidRPr="00E97DE1">
        <w:rPr>
          <w:rFonts w:eastAsia="Gulim" w:cstheme="minorHAnsi"/>
          <w:i/>
        </w:rPr>
        <w:t>.</w:t>
      </w:r>
    </w:p>
    <w:p w14:paraId="067F1377"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41A7806" w14:textId="77777777" w:rsidR="005E6D03" w:rsidRPr="00E97DE1" w:rsidRDefault="005E6D03" w:rsidP="005E6D03">
      <w:pPr>
        <w:pStyle w:val="ProductList-Body"/>
        <w:rPr>
          <w:rFonts w:eastAsia="Gulim" w:cstheme="minorHAnsi"/>
        </w:rPr>
      </w:pPr>
    </w:p>
    <w:p w14:paraId="167B5613" w14:textId="728D703C"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4A1CCDB"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15B8B66E"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BE02CB8" w14:textId="77777777" w:rsidTr="00FA06B3">
        <w:trPr>
          <w:tblHeader/>
        </w:trPr>
        <w:tc>
          <w:tcPr>
            <w:tcW w:w="5400" w:type="dxa"/>
            <w:shd w:val="clear" w:color="auto" w:fill="0072C6"/>
          </w:tcPr>
          <w:p w14:paraId="6A3B4E2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033521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B676A01" w14:textId="77777777" w:rsidTr="00FA06B3">
        <w:tc>
          <w:tcPr>
            <w:tcW w:w="5400" w:type="dxa"/>
          </w:tcPr>
          <w:p w14:paraId="722060D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F2F0F3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22BC8E4" w14:textId="77777777" w:rsidTr="00FA06B3">
        <w:tc>
          <w:tcPr>
            <w:tcW w:w="5400" w:type="dxa"/>
          </w:tcPr>
          <w:p w14:paraId="395A649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BD269A5"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B537319" w14:textId="77777777" w:rsidTr="00FA06B3">
        <w:tc>
          <w:tcPr>
            <w:tcW w:w="5400" w:type="dxa"/>
          </w:tcPr>
          <w:p w14:paraId="54C6A68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63EF3865"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100%</w:t>
            </w:r>
          </w:p>
        </w:tc>
      </w:tr>
    </w:tbl>
    <w:bookmarkStart w:id="78" w:name="Stream"/>
    <w:bookmarkStart w:id="79" w:name="_Toc526859625"/>
    <w:p w14:paraId="1FC97566" w14:textId="492A04B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95B1733" w14:textId="77777777" w:rsidR="005E6D03" w:rsidRPr="006C4DE7" w:rsidRDefault="005E6D03" w:rsidP="00F75426">
      <w:pPr>
        <w:pStyle w:val="ProductList-Offering2Heading"/>
        <w:keepNext/>
        <w:outlineLvl w:val="2"/>
        <w:rPr>
          <w:rFonts w:eastAsia="Gulim" w:cstheme="majorHAnsi"/>
        </w:rPr>
      </w:pPr>
      <w:bookmarkStart w:id="80" w:name="_Toc239172312"/>
      <w:r w:rsidRPr="006C4DE7">
        <w:rPr>
          <w:rFonts w:eastAsia="Gulim" w:cstheme="majorHAnsi"/>
        </w:rPr>
        <w:t xml:space="preserve">Microsoft </w:t>
      </w:r>
      <w:proofErr w:type="spellStart"/>
      <w:r w:rsidRPr="006C4DE7">
        <w:rPr>
          <w:rFonts w:eastAsia="Gulim" w:cstheme="majorHAnsi"/>
        </w:rPr>
        <w:t>Stream</w:t>
      </w:r>
      <w:proofErr w:type="spellEnd"/>
      <w:r w:rsidRPr="006C4DE7">
        <w:rPr>
          <w:rFonts w:eastAsia="Gulim" w:cstheme="majorHAnsi"/>
        </w:rPr>
        <w:t>(</w:t>
      </w:r>
      <w:r w:rsidRPr="006C4DE7">
        <w:rPr>
          <w:rFonts w:eastAsia="Gulim" w:cstheme="majorHAnsi"/>
        </w:rPr>
        <w:t>클래식</w:t>
      </w:r>
      <w:r w:rsidRPr="006C4DE7">
        <w:rPr>
          <w:rFonts w:eastAsia="Gulim" w:cstheme="majorHAnsi"/>
        </w:rPr>
        <w:t>)</w:t>
      </w:r>
      <w:bookmarkEnd w:id="80"/>
    </w:p>
    <w:bookmarkEnd w:id="78"/>
    <w:p w14:paraId="5695B4CD"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Pr="00E97DE1">
        <w:rPr>
          <w:rFonts w:eastAsia="Gulim" w:cstheme="minorHAnsi"/>
          <w:szCs w:val="18"/>
        </w:rPr>
        <w:t>사용자에게</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권한이</w:t>
      </w:r>
      <w:r w:rsidRPr="00E97DE1">
        <w:rPr>
          <w:rFonts w:eastAsia="Gulim" w:cstheme="minorHAnsi"/>
          <w:szCs w:val="18"/>
        </w:rPr>
        <w:t xml:space="preserve"> </w:t>
      </w:r>
      <w:r w:rsidRPr="00E97DE1">
        <w:rPr>
          <w:rFonts w:eastAsia="Gulim" w:cstheme="minorHAnsi"/>
          <w:szCs w:val="18"/>
        </w:rPr>
        <w:t>없고</w:t>
      </w:r>
      <w:r w:rsidRPr="00E97DE1">
        <w:rPr>
          <w:rFonts w:eastAsia="Gulim" w:cstheme="minorHAnsi"/>
          <w:szCs w:val="18"/>
        </w:rPr>
        <w:t xml:space="preserve"> </w:t>
      </w:r>
      <w:r w:rsidRPr="00E97DE1">
        <w:rPr>
          <w:rFonts w:eastAsia="Gulim" w:cstheme="minorHAnsi"/>
          <w:szCs w:val="18"/>
        </w:rPr>
        <w:t>지원되지</w:t>
      </w:r>
      <w:r w:rsidRPr="00E97DE1">
        <w:rPr>
          <w:rFonts w:eastAsia="Gulim" w:cstheme="minorHAnsi"/>
          <w:szCs w:val="18"/>
        </w:rPr>
        <w:t xml:space="preserve"> </w:t>
      </w:r>
      <w:r w:rsidRPr="00E97DE1">
        <w:rPr>
          <w:rFonts w:eastAsia="Gulim" w:cstheme="minorHAnsi"/>
          <w:szCs w:val="18"/>
        </w:rPr>
        <w:t>않는</w:t>
      </w:r>
      <w:r w:rsidRPr="00E97DE1">
        <w:rPr>
          <w:rFonts w:eastAsia="Gulim" w:cstheme="minorHAnsi"/>
          <w:szCs w:val="18"/>
        </w:rPr>
        <w:t xml:space="preserve"> </w:t>
      </w:r>
      <w:r w:rsidRPr="00E97DE1">
        <w:rPr>
          <w:rFonts w:eastAsia="Gulim" w:cstheme="minorHAnsi"/>
          <w:szCs w:val="18"/>
        </w:rPr>
        <w:t>시나리오를</w:t>
      </w:r>
      <w:r w:rsidRPr="00E97DE1">
        <w:rPr>
          <w:rFonts w:eastAsia="Gulim" w:cstheme="minorHAnsi"/>
          <w:szCs w:val="18"/>
        </w:rPr>
        <w:t xml:space="preserve"> </w:t>
      </w:r>
      <w:r w:rsidRPr="00E97DE1">
        <w:rPr>
          <w:rFonts w:eastAsia="Gulim" w:cstheme="minorHAnsi"/>
          <w:szCs w:val="18"/>
        </w:rPr>
        <w:t>제외하고</w:t>
      </w:r>
      <w:r w:rsidRPr="00E97DE1">
        <w:rPr>
          <w:rFonts w:eastAsia="Gulim" w:cstheme="minorHAnsi"/>
          <w:szCs w:val="18"/>
        </w:rPr>
        <w:t xml:space="preserve"> </w:t>
      </w:r>
      <w:r w:rsidRPr="00E97DE1">
        <w:rPr>
          <w:rFonts w:eastAsia="Gulim" w:cstheme="minorHAnsi"/>
          <w:szCs w:val="18"/>
        </w:rPr>
        <w:t>유효한</w:t>
      </w:r>
      <w:r w:rsidRPr="00E97DE1">
        <w:rPr>
          <w:rFonts w:eastAsia="Gulim" w:cstheme="minorHAnsi"/>
          <w:szCs w:val="18"/>
        </w:rPr>
        <w:t xml:space="preserve"> </w:t>
      </w:r>
      <w:r w:rsidRPr="00E97DE1">
        <w:rPr>
          <w:rFonts w:eastAsia="Gulim" w:cstheme="minorHAnsi"/>
          <w:szCs w:val="18"/>
        </w:rPr>
        <w:t>콘텐츠가</w:t>
      </w:r>
      <w:r w:rsidRPr="00E97DE1">
        <w:rPr>
          <w:rFonts w:eastAsia="Gulim" w:cstheme="minorHAnsi"/>
          <w:szCs w:val="18"/>
        </w:rPr>
        <w:t xml:space="preserve"> </w:t>
      </w:r>
      <w:r w:rsidRPr="00E97DE1">
        <w:rPr>
          <w:rFonts w:eastAsia="Gulim" w:cstheme="minorHAnsi"/>
          <w:szCs w:val="18"/>
        </w:rPr>
        <w:t>있지만</w:t>
      </w:r>
      <w:r w:rsidRPr="00E97DE1">
        <w:rPr>
          <w:rFonts w:eastAsia="Gulim" w:cstheme="minorHAnsi"/>
          <w:szCs w:val="18"/>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비디오를</w:t>
      </w:r>
      <w:r w:rsidRPr="00E97DE1">
        <w:rPr>
          <w:rFonts w:eastAsia="Gulim" w:cstheme="minorHAnsi"/>
          <w:szCs w:val="18"/>
        </w:rPr>
        <w:t xml:space="preserve"> </w:t>
      </w:r>
      <w:r w:rsidRPr="00E97DE1">
        <w:rPr>
          <w:rFonts w:eastAsia="Gulim" w:cstheme="minorHAnsi"/>
          <w:szCs w:val="18"/>
        </w:rPr>
        <w:t>업로드</w:t>
      </w:r>
      <w:r w:rsidRPr="00E97DE1">
        <w:rPr>
          <w:rFonts w:eastAsia="Gulim" w:cstheme="minorHAnsi"/>
          <w:szCs w:val="18"/>
        </w:rPr>
        <w:t xml:space="preserve">, </w:t>
      </w:r>
      <w:r w:rsidRPr="00E97DE1">
        <w:rPr>
          <w:rFonts w:eastAsia="Gulim" w:cstheme="minorHAnsi"/>
          <w:szCs w:val="18"/>
        </w:rPr>
        <w:t>재생</w:t>
      </w:r>
      <w:r w:rsidRPr="00E97DE1">
        <w:rPr>
          <w:rFonts w:eastAsia="Gulim" w:cstheme="minorHAnsi"/>
          <w:szCs w:val="18"/>
        </w:rPr>
        <w:t xml:space="preserve">, </w:t>
      </w:r>
      <w:r w:rsidRPr="00E97DE1">
        <w:rPr>
          <w:rFonts w:eastAsia="Gulim" w:cstheme="minorHAnsi"/>
          <w:szCs w:val="18"/>
        </w:rPr>
        <w:t>삭제하거나</w:t>
      </w:r>
      <w:r w:rsidRPr="00E97DE1">
        <w:rPr>
          <w:rFonts w:eastAsia="Gulim" w:cstheme="minorHAnsi"/>
          <w:szCs w:val="18"/>
        </w:rPr>
        <w:t xml:space="preserve"> </w:t>
      </w:r>
      <w:r w:rsidRPr="00E97DE1">
        <w:rPr>
          <w:rFonts w:eastAsia="Gulim" w:cstheme="minorHAnsi"/>
          <w:szCs w:val="18"/>
        </w:rPr>
        <w:t>비디오</w:t>
      </w:r>
      <w:r w:rsidRPr="00E97DE1">
        <w:rPr>
          <w:rFonts w:eastAsia="Gulim" w:cstheme="minorHAnsi"/>
          <w:szCs w:val="18"/>
        </w:rPr>
        <w:t xml:space="preserve"> </w:t>
      </w:r>
      <w:r w:rsidRPr="00E97DE1">
        <w:rPr>
          <w:rFonts w:eastAsia="Gulim" w:cstheme="minorHAnsi"/>
          <w:szCs w:val="18"/>
        </w:rPr>
        <w:t>메타데이터를</w:t>
      </w:r>
      <w:r w:rsidRPr="00E97DE1">
        <w:rPr>
          <w:rFonts w:eastAsia="Gulim" w:cstheme="minorHAnsi"/>
          <w:szCs w:val="18"/>
        </w:rPr>
        <w:t xml:space="preserve"> </w:t>
      </w:r>
      <w:r w:rsidRPr="00E97DE1">
        <w:rPr>
          <w:rFonts w:eastAsia="Gulim" w:cstheme="minorHAnsi"/>
          <w:szCs w:val="18"/>
        </w:rPr>
        <w:t>편집할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vertAlign w:val="superscript"/>
        </w:rPr>
        <w:t>1</w:t>
      </w:r>
      <w:r w:rsidRPr="00E97DE1">
        <w:rPr>
          <w:rFonts w:eastAsia="Gulim" w:cstheme="minorHAnsi"/>
          <w:szCs w:val="18"/>
        </w:rPr>
        <w:t>.</w:t>
      </w:r>
    </w:p>
    <w:p w14:paraId="3FDEC309"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FED077C" w14:textId="77777777" w:rsidR="005E6D03" w:rsidRPr="00E97DE1" w:rsidRDefault="005E6D03" w:rsidP="005E6D03">
      <w:pPr>
        <w:pStyle w:val="ProductList-Body"/>
        <w:rPr>
          <w:rFonts w:eastAsia="Gulim" w:cstheme="minorHAnsi"/>
        </w:rPr>
      </w:pPr>
    </w:p>
    <w:p w14:paraId="23450A5F" w14:textId="0B84AA63"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AABAEB0"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1AB28F7E" w14:textId="77777777" w:rsidR="003B580B" w:rsidRPr="003B580B" w:rsidRDefault="003B580B" w:rsidP="005E6D03">
      <w:pPr>
        <w:pStyle w:val="ProductList-Body"/>
        <w:rPr>
          <w:rFonts w:eastAsia="Gulim" w:cstheme="minorHAnsi"/>
          <w:lang w:val="en-US"/>
        </w:rPr>
      </w:pPr>
    </w:p>
    <w:p w14:paraId="596D61A4"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약정</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5E6D03" w:rsidRPr="00E97DE1" w14:paraId="255C0165" w14:textId="77777777" w:rsidTr="00FA06B3">
        <w:trPr>
          <w:tblHeader/>
        </w:trPr>
        <w:tc>
          <w:tcPr>
            <w:tcW w:w="2500" w:type="pct"/>
            <w:shd w:val="clear" w:color="auto" w:fill="0072C6"/>
          </w:tcPr>
          <w:p w14:paraId="5447BB3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2500" w:type="pct"/>
            <w:shd w:val="clear" w:color="auto" w:fill="0072C6"/>
          </w:tcPr>
          <w:p w14:paraId="5EE57F9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E0FD91B" w14:textId="77777777" w:rsidTr="00FA06B3">
        <w:tc>
          <w:tcPr>
            <w:tcW w:w="2500" w:type="pct"/>
          </w:tcPr>
          <w:p w14:paraId="55AE551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2500" w:type="pct"/>
          </w:tcPr>
          <w:p w14:paraId="1C03EFB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6C634C6E" w14:textId="77777777" w:rsidTr="00FA06B3">
        <w:tc>
          <w:tcPr>
            <w:tcW w:w="2500" w:type="pct"/>
          </w:tcPr>
          <w:p w14:paraId="2108BF4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2500" w:type="pct"/>
          </w:tcPr>
          <w:p w14:paraId="679F7BF5"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7209C9F" w14:textId="77777777" w:rsidTr="00FA06B3">
        <w:tc>
          <w:tcPr>
            <w:tcW w:w="2500" w:type="pct"/>
          </w:tcPr>
          <w:p w14:paraId="3877FD6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2500" w:type="pct"/>
          </w:tcPr>
          <w:p w14:paraId="6E41A33F"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69257FF6" w14:textId="77777777" w:rsidR="005E6D03" w:rsidRPr="00E97DE1" w:rsidRDefault="005E6D03" w:rsidP="005E6D03">
      <w:pPr>
        <w:pStyle w:val="ProductList-Body"/>
        <w:rPr>
          <w:rFonts w:eastAsia="Gulim" w:cstheme="minorHAnsi"/>
        </w:rPr>
      </w:pPr>
    </w:p>
    <w:p w14:paraId="5EAAF867" w14:textId="77777777" w:rsidR="005E6D03" w:rsidRPr="00E97DE1" w:rsidRDefault="005E6D03" w:rsidP="005E6D03">
      <w:pPr>
        <w:pStyle w:val="ProductList-Body"/>
        <w:rPr>
          <w:rFonts w:eastAsia="Gulim" w:cstheme="minorHAnsi"/>
        </w:rPr>
      </w:pPr>
      <w:r w:rsidRPr="00E97DE1">
        <w:rPr>
          <w:rFonts w:eastAsia="Gulim" w:cstheme="minorHAnsi"/>
          <w:vertAlign w:val="superscript"/>
        </w:rPr>
        <w:t>1</w:t>
      </w:r>
      <w:r w:rsidRPr="00E97DE1">
        <w:rPr>
          <w:rFonts w:eastAsia="Gulim" w:cstheme="minorHAnsi"/>
        </w:rPr>
        <w:t>지원되지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시나리오에는</w:t>
      </w:r>
      <w:r w:rsidRPr="00E97DE1">
        <w:rPr>
          <w:rFonts w:eastAsia="Gulim" w:cstheme="minorHAnsi"/>
        </w:rPr>
        <w:t xml:space="preserve"> </w:t>
      </w:r>
      <w:r w:rsidRPr="00E97DE1">
        <w:rPr>
          <w:rFonts w:eastAsia="Gulim" w:cstheme="minorHAnsi"/>
        </w:rPr>
        <w:t>지원되지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장치</w:t>
      </w:r>
      <w:r w:rsidRPr="00E97DE1">
        <w:rPr>
          <w:rFonts w:eastAsia="Gulim" w:cstheme="minorHAnsi"/>
        </w:rPr>
        <w:t xml:space="preserve">/OS, </w:t>
      </w:r>
      <w:r w:rsidRPr="00E97DE1">
        <w:rPr>
          <w:rFonts w:eastAsia="Gulim" w:cstheme="minorHAnsi"/>
        </w:rPr>
        <w:t>클라이언트측</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문제</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오류의</w:t>
      </w:r>
      <w:r w:rsidRPr="00E97DE1">
        <w:rPr>
          <w:rFonts w:eastAsia="Gulim" w:cstheme="minorHAnsi"/>
        </w:rPr>
        <w:t xml:space="preserve"> </w:t>
      </w:r>
      <w:r w:rsidRPr="00E97DE1">
        <w:rPr>
          <w:rFonts w:eastAsia="Gulim" w:cstheme="minorHAnsi"/>
        </w:rPr>
        <w:t>재생이</w:t>
      </w:r>
      <w:r w:rsidRPr="00E97DE1">
        <w:rPr>
          <w:rFonts w:eastAsia="Gulim" w:cstheme="minorHAnsi"/>
        </w:rPr>
        <w:t xml:space="preserve"> </w:t>
      </w:r>
      <w:r w:rsidRPr="00E97DE1">
        <w:rPr>
          <w:rFonts w:eastAsia="Gulim" w:cstheme="minorHAnsi"/>
        </w:rPr>
        <w:t>포함될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5D00B0A4" w14:textId="2F9CE05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C76B36D" w14:textId="77777777" w:rsidR="005E6D03" w:rsidRPr="006C4DE7" w:rsidRDefault="005E6D03" w:rsidP="005E6D03">
      <w:pPr>
        <w:pStyle w:val="ProductList-Offering2Heading"/>
        <w:outlineLvl w:val="2"/>
        <w:rPr>
          <w:rFonts w:eastAsia="Gulim" w:cstheme="majorHAnsi"/>
        </w:rPr>
      </w:pPr>
      <w:bookmarkStart w:id="81" w:name="_Toc239172313"/>
      <w:r w:rsidRPr="006C4DE7">
        <w:rPr>
          <w:rFonts w:eastAsia="Gulim" w:cstheme="majorHAnsi"/>
        </w:rPr>
        <w:t xml:space="preserve">Microsoft </w:t>
      </w:r>
      <w:r w:rsidRPr="006C4DE7">
        <w:rPr>
          <w:rFonts w:eastAsia="Gulim" w:cstheme="majorHAnsi"/>
        </w:rPr>
        <w:t>팀</w:t>
      </w:r>
      <w:bookmarkEnd w:id="79"/>
      <w:bookmarkEnd w:id="81"/>
    </w:p>
    <w:p w14:paraId="30CE285A" w14:textId="55D36A18"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00901135" w:rsidRPr="00534F1C">
        <w:rPr>
          <w:rFonts w:eastAsia="Gulim" w:cstheme="minorHAnsi"/>
        </w:rPr>
        <w:t>최종</w:t>
      </w:r>
      <w:r w:rsidR="00901135" w:rsidRPr="00534F1C">
        <w:rPr>
          <w:rFonts w:eastAsia="Gulim" w:cstheme="minorHAnsi"/>
        </w:rPr>
        <w:t xml:space="preserve"> </w:t>
      </w:r>
      <w:r w:rsidR="00901135" w:rsidRPr="00534F1C">
        <w:rPr>
          <w:rFonts w:eastAsia="Gulim" w:cstheme="minorHAnsi"/>
        </w:rPr>
        <w:t>사용자가</w:t>
      </w:r>
      <w:r w:rsidR="00901135" w:rsidRPr="00534F1C">
        <w:rPr>
          <w:rFonts w:eastAsia="Gulim" w:cstheme="minorHAnsi"/>
        </w:rPr>
        <w:t xml:space="preserve"> </w:t>
      </w:r>
      <w:r w:rsidR="00901135" w:rsidRPr="00534F1C">
        <w:rPr>
          <w:rFonts w:eastAsia="Gulim" w:cstheme="minorHAnsi"/>
        </w:rPr>
        <w:t>인스턴트</w:t>
      </w:r>
      <w:r w:rsidR="00901135" w:rsidRPr="00534F1C">
        <w:rPr>
          <w:rFonts w:eastAsia="Gulim" w:cstheme="minorHAnsi"/>
        </w:rPr>
        <w:t xml:space="preserve"> </w:t>
      </w:r>
      <w:r w:rsidR="00901135" w:rsidRPr="00534F1C">
        <w:rPr>
          <w:rFonts w:eastAsia="Gulim" w:cstheme="minorHAnsi"/>
        </w:rPr>
        <w:t>메시징</w:t>
      </w:r>
      <w:r w:rsidR="00901135" w:rsidRPr="00534F1C">
        <w:rPr>
          <w:rFonts w:eastAsia="Gulim" w:cstheme="minorHAnsi"/>
        </w:rPr>
        <w:t xml:space="preserve"> </w:t>
      </w:r>
      <w:r w:rsidR="00901135" w:rsidRPr="00534F1C">
        <w:rPr>
          <w:rFonts w:eastAsia="Gulim" w:cstheme="minorHAnsi"/>
        </w:rPr>
        <w:t>대화를</w:t>
      </w:r>
      <w:r w:rsidR="00901135" w:rsidRPr="00534F1C">
        <w:rPr>
          <w:rFonts w:eastAsia="Gulim" w:cstheme="minorHAnsi"/>
        </w:rPr>
        <w:t xml:space="preserve"> </w:t>
      </w:r>
      <w:r w:rsidR="00901135" w:rsidRPr="00534F1C">
        <w:rPr>
          <w:rFonts w:eastAsia="Gulim" w:cstheme="minorHAnsi"/>
        </w:rPr>
        <w:t>나누거나</w:t>
      </w:r>
      <w:r w:rsidR="00901135" w:rsidRPr="00534F1C">
        <w:rPr>
          <w:rFonts w:eastAsia="Gulim" w:cstheme="minorHAnsi"/>
        </w:rPr>
        <w:t xml:space="preserve"> </w:t>
      </w:r>
      <w:r w:rsidR="00901135" w:rsidRPr="00534F1C">
        <w:rPr>
          <w:rFonts w:eastAsia="Gulim" w:cstheme="minorHAnsi"/>
        </w:rPr>
        <w:t>온라인</w:t>
      </w:r>
      <w:r w:rsidR="00901135" w:rsidRPr="00534F1C">
        <w:rPr>
          <w:rFonts w:eastAsia="Gulim" w:cstheme="minorHAnsi"/>
        </w:rPr>
        <w:t xml:space="preserve"> </w:t>
      </w:r>
      <w:r w:rsidR="00901135" w:rsidRPr="00534F1C">
        <w:rPr>
          <w:rFonts w:eastAsia="Gulim" w:cstheme="minorHAnsi"/>
        </w:rPr>
        <w:t>회의를</w:t>
      </w:r>
      <w:r w:rsidR="00901135" w:rsidRPr="00534F1C">
        <w:rPr>
          <w:rFonts w:eastAsia="Gulim" w:cstheme="minorHAnsi"/>
        </w:rPr>
        <w:t xml:space="preserve"> </w:t>
      </w:r>
      <w:r w:rsidR="00901135" w:rsidRPr="00534F1C">
        <w:rPr>
          <w:rFonts w:eastAsia="Gulim" w:cstheme="minorHAnsi"/>
        </w:rPr>
        <w:t>시작할</w:t>
      </w:r>
      <w:r w:rsidR="00901135" w:rsidRPr="00534F1C">
        <w:rPr>
          <w:rFonts w:eastAsia="Gulim" w:cstheme="minorHAnsi"/>
        </w:rPr>
        <w:t xml:space="preserve"> </w:t>
      </w:r>
      <w:r w:rsidR="00901135" w:rsidRPr="00534F1C">
        <w:rPr>
          <w:rFonts w:eastAsia="Gulim" w:cstheme="minorHAnsi"/>
        </w:rPr>
        <w:t>수</w:t>
      </w:r>
      <w:r w:rsidR="00901135" w:rsidRPr="00534F1C">
        <w:rPr>
          <w:rFonts w:eastAsia="Gulim" w:cstheme="minorHAnsi"/>
        </w:rPr>
        <w:t xml:space="preserve"> </w:t>
      </w:r>
      <w:r w:rsidR="00901135" w:rsidRPr="00534F1C">
        <w:rPr>
          <w:rFonts w:eastAsia="Gulim" w:cstheme="minorHAnsi"/>
        </w:rPr>
        <w:t>없는</w:t>
      </w:r>
      <w:r w:rsidR="00901135" w:rsidRPr="00534F1C">
        <w:rPr>
          <w:rFonts w:eastAsia="Gulim" w:cstheme="minorHAnsi"/>
        </w:rPr>
        <w:t xml:space="preserve"> </w:t>
      </w:r>
      <w:r w:rsidR="00901135" w:rsidRPr="00534F1C">
        <w:rPr>
          <w:rFonts w:eastAsia="Gulim" w:cstheme="minorHAnsi"/>
        </w:rPr>
        <w:t>시간입니다</w:t>
      </w:r>
      <w:r w:rsidRPr="00E97DE1">
        <w:rPr>
          <w:rFonts w:eastAsia="Gulim" w:cstheme="minorHAnsi"/>
          <w:vertAlign w:val="superscript"/>
        </w:rPr>
        <w:t>1</w:t>
      </w:r>
    </w:p>
    <w:p w14:paraId="37C8375E"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700E5BF" w14:textId="77777777" w:rsidR="005E6D03" w:rsidRPr="00E97DE1" w:rsidRDefault="005E6D03" w:rsidP="005E6D03">
      <w:pPr>
        <w:pStyle w:val="ProductList-Body"/>
        <w:rPr>
          <w:rFonts w:eastAsia="Gulim" w:cstheme="minorHAnsi"/>
        </w:rPr>
      </w:pPr>
    </w:p>
    <w:p w14:paraId="187A86A3" w14:textId="0A0392E0"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F8BE22C"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2869900" w14:textId="77777777" w:rsidR="003B580B" w:rsidRPr="003B580B" w:rsidRDefault="003B580B" w:rsidP="005E6D03">
      <w:pPr>
        <w:pStyle w:val="ProductList-Body"/>
        <w:rPr>
          <w:rFonts w:eastAsia="Gulim" w:cstheme="minorHAnsi"/>
          <w:lang w:val="en-US"/>
        </w:rPr>
      </w:pPr>
    </w:p>
    <w:p w14:paraId="0CC50E6C"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2BE3E9F" w14:textId="77777777" w:rsidTr="00FA06B3">
        <w:trPr>
          <w:tblHeader/>
        </w:trPr>
        <w:tc>
          <w:tcPr>
            <w:tcW w:w="5400" w:type="dxa"/>
            <w:shd w:val="clear" w:color="auto" w:fill="0072C6"/>
          </w:tcPr>
          <w:p w14:paraId="7EC701C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39C002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78BE461" w14:textId="77777777" w:rsidTr="00FA06B3">
        <w:tc>
          <w:tcPr>
            <w:tcW w:w="5400" w:type="dxa"/>
          </w:tcPr>
          <w:p w14:paraId="57750F8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0E2CAD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FCE4AD3" w14:textId="77777777" w:rsidTr="00FA06B3">
        <w:tc>
          <w:tcPr>
            <w:tcW w:w="5400" w:type="dxa"/>
          </w:tcPr>
          <w:p w14:paraId="2CC5546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942B95F"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3C2DB2CF" w14:textId="77777777" w:rsidTr="00FA06B3">
        <w:tc>
          <w:tcPr>
            <w:tcW w:w="5400" w:type="dxa"/>
          </w:tcPr>
          <w:p w14:paraId="28196E46"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&lt; 95%</w:t>
            </w:r>
          </w:p>
        </w:tc>
        <w:tc>
          <w:tcPr>
            <w:tcW w:w="5400" w:type="dxa"/>
          </w:tcPr>
          <w:p w14:paraId="72A84360"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100%</w:t>
            </w:r>
          </w:p>
        </w:tc>
      </w:tr>
    </w:tbl>
    <w:bookmarkStart w:id="82" w:name="_Hlk37926720"/>
    <w:bookmarkEnd w:id="76"/>
    <w:p w14:paraId="0BDC17B4" w14:textId="4FA5A5F9"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8600AEC" w14:textId="77777777" w:rsidR="005E6D03" w:rsidRPr="006C4DE7" w:rsidRDefault="005E6D03" w:rsidP="005E6D03">
      <w:pPr>
        <w:pStyle w:val="ProductList-Offering2Heading"/>
        <w:outlineLvl w:val="2"/>
        <w:rPr>
          <w:rFonts w:eastAsia="Gulim" w:cstheme="majorHAnsi"/>
        </w:rPr>
      </w:pPr>
      <w:bookmarkStart w:id="83" w:name="_Toc239172314"/>
      <w:r w:rsidRPr="006C4DE7">
        <w:rPr>
          <w:rFonts w:eastAsia="Gulim" w:cstheme="majorHAnsi"/>
        </w:rPr>
        <w:t>비즈니스용</w:t>
      </w:r>
      <w:r w:rsidRPr="006C4DE7">
        <w:rPr>
          <w:rFonts w:eastAsia="Gulim" w:cstheme="majorHAnsi"/>
        </w:rPr>
        <w:t xml:space="preserve"> Microsoft 365 </w:t>
      </w:r>
      <w:r w:rsidRPr="006C4DE7">
        <w:rPr>
          <w:rFonts w:eastAsia="Gulim" w:cstheme="majorHAnsi"/>
        </w:rPr>
        <w:t>앱</w:t>
      </w:r>
      <w:bookmarkEnd w:id="82"/>
      <w:bookmarkEnd w:id="83"/>
    </w:p>
    <w:p w14:paraId="278FEE1B"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Pr="00E97DE1">
        <w:rPr>
          <w:rFonts w:eastAsia="Gulim" w:cstheme="minorHAnsi"/>
          <w:szCs w:val="18"/>
        </w:rPr>
        <w:t xml:space="preserve">Office </w:t>
      </w:r>
      <w:r w:rsidRPr="00E97DE1">
        <w:rPr>
          <w:rFonts w:eastAsia="Gulim" w:cstheme="minorHAnsi"/>
          <w:szCs w:val="18"/>
        </w:rPr>
        <w:t>응용</w:t>
      </w:r>
      <w:r w:rsidRPr="00E97DE1">
        <w:rPr>
          <w:rFonts w:eastAsia="Gulim" w:cstheme="minorHAnsi"/>
          <w:szCs w:val="18"/>
        </w:rPr>
        <w:t xml:space="preserve"> </w:t>
      </w:r>
      <w:r w:rsidRPr="00E97DE1">
        <w:rPr>
          <w:rFonts w:eastAsia="Gulim" w:cstheme="minorHAnsi"/>
          <w:szCs w:val="18"/>
        </w:rPr>
        <w:t>프로그램이</w:t>
      </w:r>
      <w:r w:rsidRPr="00E97DE1">
        <w:rPr>
          <w:rFonts w:eastAsia="Gulim" w:cstheme="minorHAnsi"/>
          <w:szCs w:val="18"/>
        </w:rPr>
        <w:t xml:space="preserve"> Office 365 </w:t>
      </w:r>
      <w:r w:rsidRPr="00E97DE1">
        <w:rPr>
          <w:rFonts w:eastAsia="Gulim" w:cstheme="minorHAnsi"/>
          <w:szCs w:val="18"/>
        </w:rPr>
        <w:t>활성화와</w:t>
      </w:r>
      <w:r w:rsidRPr="00E97DE1">
        <w:rPr>
          <w:rFonts w:eastAsia="Gulim" w:cstheme="minorHAnsi"/>
          <w:szCs w:val="18"/>
        </w:rPr>
        <w:t xml:space="preserve"> </w:t>
      </w:r>
      <w:r w:rsidRPr="00E97DE1">
        <w:rPr>
          <w:rFonts w:eastAsia="Gulim" w:cstheme="minorHAnsi"/>
          <w:szCs w:val="18"/>
        </w:rPr>
        <w:t>관련된</w:t>
      </w:r>
      <w:r w:rsidRPr="00E97DE1">
        <w:rPr>
          <w:rFonts w:eastAsia="Gulim" w:cstheme="minorHAnsi"/>
          <w:szCs w:val="18"/>
        </w:rPr>
        <w:t xml:space="preserve"> </w:t>
      </w:r>
      <w:r w:rsidRPr="00E97DE1">
        <w:rPr>
          <w:rFonts w:eastAsia="Gulim" w:cstheme="minorHAnsi"/>
          <w:szCs w:val="18"/>
        </w:rPr>
        <w:t>문제로</w:t>
      </w:r>
      <w:r w:rsidRPr="00E97DE1">
        <w:rPr>
          <w:rFonts w:eastAsia="Gulim" w:cstheme="minorHAnsi"/>
          <w:szCs w:val="18"/>
        </w:rPr>
        <w:t xml:space="preserve"> </w:t>
      </w:r>
      <w:r w:rsidRPr="00E97DE1">
        <w:rPr>
          <w:rFonts w:eastAsia="Gulim" w:cstheme="minorHAnsi"/>
          <w:szCs w:val="18"/>
        </w:rPr>
        <w:t>인해</w:t>
      </w:r>
      <w:r w:rsidRPr="00E97DE1">
        <w:rPr>
          <w:rFonts w:eastAsia="Gulim" w:cstheme="minorHAnsi"/>
          <w:szCs w:val="18"/>
        </w:rPr>
        <w:t xml:space="preserve"> </w:t>
      </w:r>
      <w:r w:rsidRPr="00E97DE1">
        <w:rPr>
          <w:rFonts w:eastAsia="Gulim" w:cstheme="minorHAnsi"/>
          <w:szCs w:val="18"/>
        </w:rPr>
        <w:t>기능</w:t>
      </w:r>
      <w:r w:rsidRPr="00E97DE1">
        <w:rPr>
          <w:rFonts w:eastAsia="Gulim" w:cstheme="minorHAnsi"/>
          <w:szCs w:val="18"/>
        </w:rPr>
        <w:t xml:space="preserve"> </w:t>
      </w:r>
      <w:r w:rsidRPr="00E97DE1">
        <w:rPr>
          <w:rFonts w:eastAsia="Gulim" w:cstheme="minorHAnsi"/>
          <w:szCs w:val="18"/>
        </w:rPr>
        <w:t>제한</w:t>
      </w:r>
      <w:r w:rsidRPr="00E97DE1">
        <w:rPr>
          <w:rFonts w:eastAsia="Gulim" w:cstheme="minorHAnsi"/>
          <w:szCs w:val="18"/>
        </w:rPr>
        <w:t xml:space="preserve"> </w:t>
      </w:r>
      <w:r w:rsidRPr="00E97DE1">
        <w:rPr>
          <w:rFonts w:eastAsia="Gulim" w:cstheme="minorHAnsi"/>
          <w:szCs w:val="18"/>
        </w:rPr>
        <w:t>모드로</w:t>
      </w:r>
      <w:r w:rsidRPr="00E97DE1">
        <w:rPr>
          <w:rFonts w:eastAsia="Gulim" w:cstheme="minorHAnsi"/>
          <w:szCs w:val="18"/>
        </w:rPr>
        <w:t xml:space="preserve"> </w:t>
      </w:r>
      <w:r w:rsidRPr="00E97DE1">
        <w:rPr>
          <w:rFonts w:eastAsia="Gulim" w:cstheme="minorHAnsi"/>
          <w:szCs w:val="18"/>
        </w:rPr>
        <w:t>전환되는</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rPr>
        <w:t>.</w:t>
      </w:r>
    </w:p>
    <w:p w14:paraId="54723E55"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DCE2B08" w14:textId="77777777" w:rsidR="005E6D03" w:rsidRPr="00E97DE1" w:rsidRDefault="005E6D03" w:rsidP="005E6D03">
      <w:pPr>
        <w:pStyle w:val="ProductList-Body"/>
        <w:rPr>
          <w:rFonts w:eastAsia="Gulim" w:cstheme="minorHAnsi"/>
        </w:rPr>
      </w:pPr>
    </w:p>
    <w:p w14:paraId="295597D1" w14:textId="56E6704C"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3ADF275"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8287866" w14:textId="77777777" w:rsidR="005E6D03" w:rsidRPr="00E97DE1" w:rsidRDefault="005E6D03" w:rsidP="00F75426">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B6754D0" w14:textId="77777777" w:rsidTr="00FA06B3">
        <w:trPr>
          <w:tblHeader/>
        </w:trPr>
        <w:tc>
          <w:tcPr>
            <w:tcW w:w="5400" w:type="dxa"/>
            <w:shd w:val="clear" w:color="auto" w:fill="0072C6"/>
          </w:tcPr>
          <w:p w14:paraId="339F967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C5CB3B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FFF227B" w14:textId="77777777" w:rsidTr="00FA06B3">
        <w:tc>
          <w:tcPr>
            <w:tcW w:w="5400" w:type="dxa"/>
          </w:tcPr>
          <w:p w14:paraId="262D878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BB5295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1F7144B4" w14:textId="77777777" w:rsidTr="00FA06B3">
        <w:tc>
          <w:tcPr>
            <w:tcW w:w="5400" w:type="dxa"/>
          </w:tcPr>
          <w:p w14:paraId="69DA8D8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074E491"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3B12E171" w14:textId="77777777" w:rsidTr="00FA06B3">
        <w:tc>
          <w:tcPr>
            <w:tcW w:w="5400" w:type="dxa"/>
          </w:tcPr>
          <w:p w14:paraId="57655F7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670B6447"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84" w:name="_Hlk37926721"/>
    <w:p w14:paraId="7AFB99EE" w14:textId="58617DDC"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2470601" w14:textId="77777777" w:rsidR="005E6D03" w:rsidRPr="006C4DE7" w:rsidRDefault="005E6D03" w:rsidP="006C4DE7">
      <w:pPr>
        <w:pStyle w:val="ProductList-Offering2Heading"/>
        <w:keepNext/>
        <w:outlineLvl w:val="2"/>
        <w:rPr>
          <w:rFonts w:eastAsia="Gulim" w:cstheme="majorHAnsi"/>
        </w:rPr>
      </w:pPr>
      <w:bookmarkStart w:id="85" w:name="_Toc239172315"/>
      <w:r w:rsidRPr="006C4DE7">
        <w:rPr>
          <w:rFonts w:eastAsia="Gulim" w:cstheme="majorHAnsi"/>
        </w:rPr>
        <w:t>엔터프라이즈용</w:t>
      </w:r>
      <w:r w:rsidRPr="006C4DE7">
        <w:rPr>
          <w:rFonts w:eastAsia="Gulim" w:cstheme="majorHAnsi"/>
        </w:rPr>
        <w:t xml:space="preserve"> Microsoft 365 </w:t>
      </w:r>
      <w:r w:rsidRPr="006C4DE7">
        <w:rPr>
          <w:rFonts w:eastAsia="Gulim" w:cstheme="majorHAnsi"/>
        </w:rPr>
        <w:t>앱</w:t>
      </w:r>
      <w:bookmarkEnd w:id="84"/>
      <w:bookmarkEnd w:id="85"/>
    </w:p>
    <w:p w14:paraId="49BDFE8C" w14:textId="77777777" w:rsidR="005E6D03" w:rsidRPr="00E97DE1" w:rsidRDefault="005E6D03" w:rsidP="006C4DE7">
      <w:pPr>
        <w:pStyle w:val="ProductList-Body"/>
        <w:keepNext/>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Pr="00E97DE1">
        <w:rPr>
          <w:rFonts w:eastAsia="Gulim" w:cstheme="minorHAnsi"/>
          <w:szCs w:val="18"/>
        </w:rPr>
        <w:t xml:space="preserve">Office </w:t>
      </w:r>
      <w:r w:rsidRPr="00E97DE1">
        <w:rPr>
          <w:rFonts w:eastAsia="Gulim" w:cstheme="minorHAnsi"/>
          <w:szCs w:val="18"/>
        </w:rPr>
        <w:t>응용</w:t>
      </w:r>
      <w:r w:rsidRPr="00E97DE1">
        <w:rPr>
          <w:rFonts w:eastAsia="Gulim" w:cstheme="minorHAnsi"/>
          <w:szCs w:val="18"/>
        </w:rPr>
        <w:t xml:space="preserve"> </w:t>
      </w:r>
      <w:r w:rsidRPr="00E97DE1">
        <w:rPr>
          <w:rFonts w:eastAsia="Gulim" w:cstheme="minorHAnsi"/>
          <w:szCs w:val="18"/>
        </w:rPr>
        <w:t>프로그램이</w:t>
      </w:r>
      <w:r w:rsidRPr="00E97DE1">
        <w:rPr>
          <w:rFonts w:eastAsia="Gulim" w:cstheme="minorHAnsi"/>
          <w:szCs w:val="18"/>
        </w:rPr>
        <w:t xml:space="preserve"> Office 365 </w:t>
      </w:r>
      <w:r w:rsidRPr="00E97DE1">
        <w:rPr>
          <w:rFonts w:eastAsia="Gulim" w:cstheme="minorHAnsi"/>
          <w:szCs w:val="18"/>
        </w:rPr>
        <w:t>활성화와</w:t>
      </w:r>
      <w:r w:rsidRPr="00E97DE1">
        <w:rPr>
          <w:rFonts w:eastAsia="Gulim" w:cstheme="minorHAnsi"/>
          <w:szCs w:val="18"/>
        </w:rPr>
        <w:t xml:space="preserve"> </w:t>
      </w:r>
      <w:r w:rsidRPr="00E97DE1">
        <w:rPr>
          <w:rFonts w:eastAsia="Gulim" w:cstheme="minorHAnsi"/>
          <w:szCs w:val="18"/>
        </w:rPr>
        <w:t>관련된</w:t>
      </w:r>
      <w:r w:rsidRPr="00E97DE1">
        <w:rPr>
          <w:rFonts w:eastAsia="Gulim" w:cstheme="minorHAnsi"/>
          <w:szCs w:val="18"/>
        </w:rPr>
        <w:t xml:space="preserve"> </w:t>
      </w:r>
      <w:r w:rsidRPr="00E97DE1">
        <w:rPr>
          <w:rFonts w:eastAsia="Gulim" w:cstheme="minorHAnsi"/>
          <w:szCs w:val="18"/>
        </w:rPr>
        <w:t>문제로</w:t>
      </w:r>
      <w:r w:rsidRPr="00E97DE1">
        <w:rPr>
          <w:rFonts w:eastAsia="Gulim" w:cstheme="minorHAnsi"/>
          <w:szCs w:val="18"/>
        </w:rPr>
        <w:t xml:space="preserve"> </w:t>
      </w:r>
      <w:r w:rsidRPr="00E97DE1">
        <w:rPr>
          <w:rFonts w:eastAsia="Gulim" w:cstheme="minorHAnsi"/>
          <w:szCs w:val="18"/>
        </w:rPr>
        <w:t>인해</w:t>
      </w:r>
      <w:r w:rsidRPr="00E97DE1">
        <w:rPr>
          <w:rFonts w:eastAsia="Gulim" w:cstheme="minorHAnsi"/>
          <w:szCs w:val="18"/>
        </w:rPr>
        <w:t xml:space="preserve"> </w:t>
      </w:r>
      <w:r w:rsidRPr="00E97DE1">
        <w:rPr>
          <w:rFonts w:eastAsia="Gulim" w:cstheme="minorHAnsi"/>
          <w:szCs w:val="18"/>
        </w:rPr>
        <w:t>기능</w:t>
      </w:r>
      <w:r w:rsidRPr="00E97DE1">
        <w:rPr>
          <w:rFonts w:eastAsia="Gulim" w:cstheme="minorHAnsi"/>
          <w:szCs w:val="18"/>
        </w:rPr>
        <w:t xml:space="preserve"> </w:t>
      </w:r>
      <w:r w:rsidRPr="00E97DE1">
        <w:rPr>
          <w:rFonts w:eastAsia="Gulim" w:cstheme="minorHAnsi"/>
          <w:szCs w:val="18"/>
        </w:rPr>
        <w:t>제한</w:t>
      </w:r>
      <w:r w:rsidRPr="00E97DE1">
        <w:rPr>
          <w:rFonts w:eastAsia="Gulim" w:cstheme="minorHAnsi"/>
          <w:szCs w:val="18"/>
        </w:rPr>
        <w:t xml:space="preserve"> </w:t>
      </w:r>
      <w:r w:rsidRPr="00E97DE1">
        <w:rPr>
          <w:rFonts w:eastAsia="Gulim" w:cstheme="minorHAnsi"/>
          <w:szCs w:val="18"/>
        </w:rPr>
        <w:t>모드로</w:t>
      </w:r>
      <w:r w:rsidRPr="00E97DE1">
        <w:rPr>
          <w:rFonts w:eastAsia="Gulim" w:cstheme="minorHAnsi"/>
          <w:szCs w:val="18"/>
        </w:rPr>
        <w:t xml:space="preserve"> </w:t>
      </w:r>
      <w:r w:rsidRPr="00E97DE1">
        <w:rPr>
          <w:rFonts w:eastAsia="Gulim" w:cstheme="minorHAnsi"/>
          <w:szCs w:val="18"/>
        </w:rPr>
        <w:t>전환되는</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w:t>
      </w:r>
    </w:p>
    <w:p w14:paraId="2A20253E"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E4181A8" w14:textId="77777777" w:rsidR="005E6D03" w:rsidRPr="00E97DE1" w:rsidRDefault="005E6D03" w:rsidP="005E6D03">
      <w:pPr>
        <w:pStyle w:val="ProductList-Body"/>
        <w:rPr>
          <w:rFonts w:eastAsia="Gulim" w:cstheme="minorHAnsi"/>
        </w:rPr>
      </w:pPr>
    </w:p>
    <w:p w14:paraId="2217E479" w14:textId="53470DB3"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9A4B2A7"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09DA6895"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8CE7A42" w14:textId="77777777" w:rsidTr="00FA06B3">
        <w:trPr>
          <w:tblHeader/>
        </w:trPr>
        <w:tc>
          <w:tcPr>
            <w:tcW w:w="5400" w:type="dxa"/>
            <w:shd w:val="clear" w:color="auto" w:fill="0072C6"/>
          </w:tcPr>
          <w:p w14:paraId="1AEACBB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C95C5B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AC8645D" w14:textId="77777777" w:rsidTr="00FA06B3">
        <w:tc>
          <w:tcPr>
            <w:tcW w:w="5400" w:type="dxa"/>
          </w:tcPr>
          <w:p w14:paraId="0435171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3C36A0F"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9E94F5C" w14:textId="77777777" w:rsidTr="00FA06B3">
        <w:tc>
          <w:tcPr>
            <w:tcW w:w="5400" w:type="dxa"/>
          </w:tcPr>
          <w:p w14:paraId="74BF365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694EA31"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C8B48D3" w14:textId="77777777" w:rsidTr="00FA06B3">
        <w:tc>
          <w:tcPr>
            <w:tcW w:w="5400" w:type="dxa"/>
          </w:tcPr>
          <w:p w14:paraId="06967C67"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562F382F"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86" w:name="_Toc457821519"/>
    <w:p w14:paraId="64B81E69" w14:textId="1D8C0DB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66E5E80" w14:textId="77777777" w:rsidR="008E2ECC" w:rsidRPr="005541B8" w:rsidRDefault="008E2ECC" w:rsidP="008E2ECC">
      <w:pPr>
        <w:pStyle w:val="ProductList-Offering2Heading"/>
        <w:keepNext/>
        <w:tabs>
          <w:tab w:val="clear" w:pos="360"/>
          <w:tab w:val="clear" w:pos="720"/>
          <w:tab w:val="clear" w:pos="1080"/>
        </w:tabs>
        <w:outlineLvl w:val="2"/>
        <w:rPr>
          <w:rFonts w:ascii="Gulim" w:eastAsia="Gulim" w:hAnsi="Gulim" w:cs="Calibri Light"/>
        </w:rPr>
      </w:pPr>
      <w:bookmarkStart w:id="87" w:name="_Toc239172316"/>
      <w:bookmarkStart w:id="88" w:name="_Toc225443066"/>
      <w:r>
        <w:rPr>
          <w:rFonts w:ascii="Calibri Light" w:hAnsi="Calibri Light" w:cs="Calibri Light"/>
        </w:rPr>
        <w:t>Microsoft</w:t>
      </w:r>
      <w:r w:rsidRPr="005541B8">
        <w:rPr>
          <w:rFonts w:ascii="Gulim" w:eastAsia="Gulim" w:hAnsi="Gulim" w:cs="Calibri Light"/>
        </w:rPr>
        <w:t xml:space="preserve"> </w:t>
      </w:r>
      <w:r>
        <w:rPr>
          <w:rFonts w:ascii="Calibri Light" w:hAnsi="Calibri Light" w:cs="Calibri Light"/>
        </w:rPr>
        <w:t>365</w:t>
      </w:r>
      <w:r w:rsidRPr="005541B8">
        <w:rPr>
          <w:rFonts w:ascii="Gulim" w:eastAsia="Gulim" w:hAnsi="Gulim" w:cs="Calibri Light"/>
        </w:rPr>
        <w:t xml:space="preserve"> </w:t>
      </w:r>
      <w:proofErr w:type="spellStart"/>
      <w:r>
        <w:rPr>
          <w:rFonts w:ascii="Calibri Light" w:hAnsi="Calibri Light" w:cs="Calibri Light"/>
        </w:rPr>
        <w:t>Copilot</w:t>
      </w:r>
      <w:bookmarkEnd w:id="87"/>
      <w:proofErr w:type="spellEnd"/>
    </w:p>
    <w:bookmarkEnd w:id="88"/>
    <w:p w14:paraId="732C2472" w14:textId="77777777" w:rsidR="008E2ECC" w:rsidRPr="004542C6" w:rsidRDefault="008E2ECC" w:rsidP="008E2ECC">
      <w:pPr>
        <w:spacing w:after="0"/>
        <w:rPr>
          <w:rFonts w:ascii="Gulim" w:eastAsia="Gulim" w:hAnsi="Gulim"/>
          <w:lang w:val="en-US"/>
        </w:rPr>
      </w:pPr>
      <w:r>
        <w:rPr>
          <w:rFonts w:ascii="Gulim" w:eastAsia="Gulim" w:hAnsi="Gulim"/>
          <w:sz w:val="18"/>
          <w:lang w:val="en-IN"/>
        </w:rPr>
        <w:t>“</w:t>
      </w:r>
      <w:r w:rsidRPr="005541B8">
        <w:rPr>
          <w:rFonts w:ascii="Gulim" w:eastAsia="Gulim" w:hAnsi="Gulim"/>
          <w:b/>
          <w:color w:val="00188F"/>
          <w:sz w:val="18"/>
        </w:rPr>
        <w:t>작동 중지 시간</w:t>
      </w:r>
      <w:r>
        <w:rPr>
          <w:rFonts w:ascii="Gulim" w:eastAsia="Gulim" w:hAnsi="Gulim"/>
          <w:sz w:val="18"/>
          <w:lang w:val="en-IN"/>
        </w:rPr>
        <w:t>”</w:t>
      </w:r>
      <w:r w:rsidRPr="005541B8">
        <w:rPr>
          <w:rFonts w:ascii="Gulim" w:eastAsia="Gulim" w:hAnsi="Gulim"/>
          <w:sz w:val="18"/>
        </w:rPr>
        <w:t xml:space="preserve"> </w:t>
      </w:r>
      <w:r>
        <w:rPr>
          <w:rFonts w:ascii="Calibri" w:eastAsia="Calibri" w:hAnsi="Calibri"/>
          <w:sz w:val="18"/>
          <w:szCs w:val="18"/>
        </w:rPr>
        <w:t>Microsoft</w:t>
      </w:r>
      <w:r w:rsidRPr="005541B8">
        <w:rPr>
          <w:rFonts w:ascii="Gulim" w:eastAsia="Gulim" w:hAnsi="Gulim"/>
          <w:sz w:val="18"/>
          <w:szCs w:val="18"/>
        </w:rPr>
        <w:t xml:space="preserve"> </w:t>
      </w:r>
      <w:r>
        <w:rPr>
          <w:rFonts w:ascii="Calibri" w:eastAsia="Calibri" w:hAnsi="Calibri"/>
          <w:sz w:val="18"/>
          <w:szCs w:val="18"/>
        </w:rPr>
        <w:t>365</w:t>
      </w:r>
      <w:r w:rsidRPr="005541B8">
        <w:rPr>
          <w:rFonts w:ascii="Gulim" w:eastAsia="Gulim" w:hAnsi="Gulim"/>
          <w:sz w:val="18"/>
          <w:szCs w:val="18"/>
        </w:rPr>
        <w:t xml:space="preserve"> </w:t>
      </w:r>
      <w:proofErr w:type="spellStart"/>
      <w:r>
        <w:rPr>
          <w:rFonts w:ascii="Calibri" w:eastAsia="Calibri" w:hAnsi="Calibri"/>
          <w:sz w:val="18"/>
          <w:szCs w:val="18"/>
        </w:rPr>
        <w:t>Copilot</w:t>
      </w:r>
      <w:proofErr w:type="spellEnd"/>
      <w:r w:rsidRPr="005541B8">
        <w:rPr>
          <w:rFonts w:ascii="Gulim" w:eastAsia="Gulim" w:hAnsi="Gulim"/>
          <w:sz w:val="18"/>
          <w:szCs w:val="18"/>
        </w:rPr>
        <w:t xml:space="preserve"> 라이선스를 보유한 최종 사용자가 </w:t>
      </w:r>
      <w:r>
        <w:rPr>
          <w:rFonts w:ascii="Calibri" w:eastAsia="Calibri" w:hAnsi="Calibri"/>
          <w:sz w:val="18"/>
          <w:szCs w:val="18"/>
        </w:rPr>
        <w:t>Microsoft</w:t>
      </w:r>
      <w:r w:rsidRPr="005541B8">
        <w:rPr>
          <w:rFonts w:ascii="Gulim" w:eastAsia="Gulim" w:hAnsi="Gulim"/>
          <w:sz w:val="18"/>
          <w:szCs w:val="18"/>
        </w:rPr>
        <w:t xml:space="preserve"> </w:t>
      </w:r>
      <w:r>
        <w:rPr>
          <w:rFonts w:ascii="Calibri" w:eastAsia="Calibri" w:hAnsi="Calibri"/>
          <w:sz w:val="18"/>
          <w:szCs w:val="18"/>
        </w:rPr>
        <w:t>365</w:t>
      </w:r>
      <w:r w:rsidRPr="005541B8">
        <w:rPr>
          <w:rFonts w:ascii="Gulim" w:eastAsia="Gulim" w:hAnsi="Gulim"/>
          <w:sz w:val="18"/>
          <w:szCs w:val="18"/>
        </w:rPr>
        <w:t xml:space="preserve"> </w:t>
      </w:r>
      <w:proofErr w:type="spellStart"/>
      <w:r>
        <w:rPr>
          <w:rFonts w:ascii="Calibri" w:eastAsia="Calibri" w:hAnsi="Calibri"/>
          <w:sz w:val="18"/>
          <w:szCs w:val="18"/>
        </w:rPr>
        <w:t>Copilot</w:t>
      </w:r>
      <w:proofErr w:type="spellEnd"/>
      <w:r w:rsidRPr="005541B8">
        <w:rPr>
          <w:rFonts w:ascii="Gulim" w:eastAsia="Gulim" w:hAnsi="Gulim"/>
          <w:sz w:val="18"/>
          <w:szCs w:val="18"/>
        </w:rPr>
        <w:t xml:space="preserve"> 앱(웹, 데스크톱, </w:t>
      </w:r>
      <w:proofErr w:type="spellStart"/>
      <w:r>
        <w:rPr>
          <w:rFonts w:ascii="Calibri" w:eastAsia="Calibri" w:hAnsi="Calibri"/>
          <w:sz w:val="18"/>
          <w:szCs w:val="18"/>
        </w:rPr>
        <w:t>macOS</w:t>
      </w:r>
      <w:proofErr w:type="spellEnd"/>
      <w:r w:rsidRPr="005541B8">
        <w:rPr>
          <w:rFonts w:ascii="Gulim" w:eastAsia="Gulim" w:hAnsi="Gulim"/>
          <w:sz w:val="18"/>
          <w:szCs w:val="18"/>
        </w:rPr>
        <w:t xml:space="preserve"> 및 모바일)의 </w:t>
      </w:r>
      <w:proofErr w:type="spellStart"/>
      <w:r>
        <w:rPr>
          <w:rFonts w:ascii="Calibri" w:eastAsia="Calibri" w:hAnsi="Calibri"/>
          <w:sz w:val="18"/>
          <w:szCs w:val="18"/>
        </w:rPr>
        <w:t>Copilot</w:t>
      </w:r>
      <w:proofErr w:type="spellEnd"/>
      <w:r w:rsidRPr="005541B8">
        <w:rPr>
          <w:rFonts w:ascii="Gulim" w:eastAsia="Gulim" w:hAnsi="Gulim"/>
          <w:sz w:val="18"/>
          <w:szCs w:val="18"/>
        </w:rPr>
        <w:t xml:space="preserve"> </w:t>
      </w:r>
      <w:proofErr w:type="spellStart"/>
      <w:r>
        <w:rPr>
          <w:rFonts w:ascii="Calibri" w:eastAsia="Calibri" w:hAnsi="Calibri"/>
          <w:sz w:val="18"/>
          <w:szCs w:val="18"/>
        </w:rPr>
        <w:t>Chat</w:t>
      </w:r>
      <w:r w:rsidRPr="005541B8">
        <w:rPr>
          <w:rFonts w:ascii="Gulim" w:eastAsia="Gulim" w:hAnsi="Gulim"/>
          <w:sz w:val="18"/>
          <w:szCs w:val="18"/>
        </w:rPr>
        <w:t>에서</w:t>
      </w:r>
      <w:proofErr w:type="spellEnd"/>
      <w:r w:rsidRPr="005541B8">
        <w:rPr>
          <w:rFonts w:ascii="Gulim" w:eastAsia="Gulim" w:hAnsi="Gulim"/>
          <w:sz w:val="18"/>
          <w:szCs w:val="18"/>
        </w:rPr>
        <w:t xml:space="preserve"> 유효한 프롬프트를 제출했으나 </w:t>
      </w:r>
      <w:proofErr w:type="spellStart"/>
      <w:r>
        <w:rPr>
          <w:rFonts w:ascii="Calibri" w:eastAsia="Calibri" w:hAnsi="Calibri"/>
          <w:sz w:val="18"/>
          <w:szCs w:val="18"/>
        </w:rPr>
        <w:t>LLM</w:t>
      </w:r>
      <w:r w:rsidRPr="005541B8">
        <w:rPr>
          <w:rFonts w:ascii="Gulim" w:eastAsia="Gulim" w:hAnsi="Gulim"/>
          <w:sz w:val="18"/>
          <w:szCs w:val="18"/>
        </w:rPr>
        <w:t>의</w:t>
      </w:r>
      <w:proofErr w:type="spellEnd"/>
      <w:r w:rsidRPr="005541B8">
        <w:rPr>
          <w:rFonts w:ascii="Gulim" w:eastAsia="Gulim" w:hAnsi="Gulim"/>
          <w:sz w:val="18"/>
          <w:szCs w:val="18"/>
        </w:rPr>
        <w:t xml:space="preserve"> 서버 측 오류로 인해 </w:t>
      </w:r>
      <w:proofErr w:type="spellStart"/>
      <w:r>
        <w:rPr>
          <w:rFonts w:ascii="Calibri" w:eastAsia="Calibri" w:hAnsi="Calibri"/>
          <w:sz w:val="18"/>
          <w:szCs w:val="18"/>
        </w:rPr>
        <w:t>Copilot</w:t>
      </w:r>
      <w:r w:rsidRPr="005541B8">
        <w:rPr>
          <w:rFonts w:ascii="Gulim" w:eastAsia="Gulim" w:hAnsi="Gulim"/>
          <w:sz w:val="18"/>
          <w:szCs w:val="18"/>
        </w:rPr>
        <w:t>으로부터</w:t>
      </w:r>
      <w:proofErr w:type="spellEnd"/>
      <w:r w:rsidRPr="005541B8">
        <w:rPr>
          <w:rFonts w:ascii="Gulim" w:eastAsia="Gulim" w:hAnsi="Gulim"/>
          <w:sz w:val="18"/>
          <w:szCs w:val="18"/>
        </w:rPr>
        <w:t xml:space="preserve"> 실패 응답을 받는 경우를 의미합니다. 유효한 프롬프트란 </w:t>
      </w:r>
      <w:r>
        <w:rPr>
          <w:rFonts w:ascii="Calibri" w:eastAsia="Calibri" w:hAnsi="Calibri"/>
          <w:sz w:val="18"/>
          <w:szCs w:val="18"/>
        </w:rPr>
        <w:t>Microsoft</w:t>
      </w:r>
      <w:r w:rsidRPr="005541B8">
        <w:rPr>
          <w:rFonts w:ascii="Gulim" w:eastAsia="Gulim" w:hAnsi="Gulim"/>
          <w:sz w:val="18"/>
          <w:szCs w:val="18"/>
        </w:rPr>
        <w:t xml:space="preserve">의 책임 있는 </w:t>
      </w:r>
      <w:r>
        <w:rPr>
          <w:rFonts w:ascii="Calibri" w:eastAsia="Calibri" w:hAnsi="Calibri"/>
          <w:sz w:val="18"/>
          <w:szCs w:val="18"/>
        </w:rPr>
        <w:t>AI</w:t>
      </w:r>
      <w:r w:rsidRPr="005541B8">
        <w:rPr>
          <w:rFonts w:ascii="Gulim" w:eastAsia="Gulim" w:hAnsi="Gulim"/>
          <w:sz w:val="18"/>
          <w:szCs w:val="18"/>
        </w:rPr>
        <w:t xml:space="preserve"> 필터 또는 기타 시스템 보호 장치에 의해 차단되지 않은 프롬프트를 의미합니다. 실패 응답이란 </w:t>
      </w:r>
      <w:proofErr w:type="spellStart"/>
      <w:r>
        <w:rPr>
          <w:rFonts w:ascii="Calibri" w:eastAsia="Calibri" w:hAnsi="Calibri"/>
          <w:sz w:val="18"/>
          <w:szCs w:val="18"/>
        </w:rPr>
        <w:t>LLM</w:t>
      </w:r>
      <w:r w:rsidRPr="005541B8">
        <w:rPr>
          <w:rFonts w:ascii="Gulim" w:eastAsia="Gulim" w:hAnsi="Gulim"/>
          <w:sz w:val="18"/>
          <w:szCs w:val="18"/>
        </w:rPr>
        <w:t>이</w:t>
      </w:r>
      <w:proofErr w:type="spellEnd"/>
      <w:r w:rsidRPr="005541B8">
        <w:rPr>
          <w:rFonts w:ascii="Gulim" w:eastAsia="Gulim" w:hAnsi="Gulim"/>
          <w:sz w:val="18"/>
          <w:szCs w:val="18"/>
        </w:rPr>
        <w:t xml:space="preserve"> 서버 측 오류를 반환하는 경우를 의미합니다. 본 </w:t>
      </w:r>
      <w:proofErr w:type="spellStart"/>
      <w:r>
        <w:rPr>
          <w:rFonts w:ascii="Calibri" w:eastAsia="Calibri" w:hAnsi="Calibri"/>
          <w:sz w:val="18"/>
          <w:szCs w:val="18"/>
        </w:rPr>
        <w:t>SLA</w:t>
      </w:r>
      <w:r w:rsidRPr="005541B8">
        <w:rPr>
          <w:rFonts w:ascii="Gulim" w:eastAsia="Gulim" w:hAnsi="Gulim"/>
          <w:sz w:val="18"/>
          <w:szCs w:val="18"/>
        </w:rPr>
        <w:t>는</w:t>
      </w:r>
      <w:proofErr w:type="spellEnd"/>
      <w:r w:rsidRPr="005541B8">
        <w:rPr>
          <w:rFonts w:ascii="Gulim" w:eastAsia="Gulim" w:hAnsi="Gulim"/>
          <w:sz w:val="18"/>
          <w:szCs w:val="18"/>
        </w:rPr>
        <w:t xml:space="preserve"> </w:t>
      </w:r>
      <w:proofErr w:type="spellStart"/>
      <w:r>
        <w:rPr>
          <w:rFonts w:ascii="Calibri" w:eastAsia="Calibri" w:hAnsi="Calibri"/>
          <w:sz w:val="18"/>
          <w:szCs w:val="18"/>
        </w:rPr>
        <w:t>Microsoft</w:t>
      </w:r>
      <w:r w:rsidRPr="005541B8">
        <w:rPr>
          <w:rFonts w:ascii="Gulim" w:eastAsia="Gulim" w:hAnsi="Gulim"/>
          <w:sz w:val="18"/>
          <w:szCs w:val="18"/>
        </w:rPr>
        <w:t>가</w:t>
      </w:r>
      <w:proofErr w:type="spellEnd"/>
      <w:r w:rsidRPr="005541B8">
        <w:rPr>
          <w:rFonts w:ascii="Gulim" w:eastAsia="Gulim" w:hAnsi="Gulim"/>
          <w:sz w:val="18"/>
          <w:szCs w:val="18"/>
        </w:rPr>
        <w:t xml:space="preserve"> 호스팅하고 운영하는 </w:t>
      </w:r>
      <w:r>
        <w:rPr>
          <w:rFonts w:ascii="Calibri" w:eastAsia="Calibri" w:hAnsi="Calibri"/>
          <w:sz w:val="18"/>
          <w:szCs w:val="18"/>
        </w:rPr>
        <w:t>AI</w:t>
      </w:r>
      <w:r w:rsidRPr="005541B8">
        <w:rPr>
          <w:rFonts w:ascii="Gulim" w:eastAsia="Gulim" w:hAnsi="Gulim"/>
          <w:sz w:val="18"/>
          <w:szCs w:val="18"/>
        </w:rPr>
        <w:t xml:space="preserve"> 모델용 </w:t>
      </w:r>
      <w:proofErr w:type="spellStart"/>
      <w:r>
        <w:rPr>
          <w:rFonts w:ascii="Calibri" w:eastAsia="Calibri" w:hAnsi="Calibri"/>
          <w:sz w:val="18"/>
          <w:szCs w:val="18"/>
        </w:rPr>
        <w:t>LLM</w:t>
      </w:r>
      <w:r w:rsidRPr="005541B8">
        <w:rPr>
          <w:rFonts w:ascii="Gulim" w:eastAsia="Gulim" w:hAnsi="Gulim"/>
          <w:sz w:val="18"/>
          <w:szCs w:val="18"/>
        </w:rPr>
        <w:t>에</w:t>
      </w:r>
      <w:proofErr w:type="spellEnd"/>
      <w:r w:rsidRPr="005541B8">
        <w:rPr>
          <w:rFonts w:ascii="Gulim" w:eastAsia="Gulim" w:hAnsi="Gulim"/>
          <w:sz w:val="18"/>
          <w:szCs w:val="18"/>
        </w:rPr>
        <w:t xml:space="preserve"> 적용됩니다. 본 </w:t>
      </w:r>
      <w:proofErr w:type="spellStart"/>
      <w:r>
        <w:rPr>
          <w:rFonts w:ascii="Calibri" w:eastAsia="Calibri" w:hAnsi="Calibri"/>
          <w:sz w:val="18"/>
          <w:szCs w:val="18"/>
        </w:rPr>
        <w:t>SLA</w:t>
      </w:r>
      <w:r w:rsidRPr="005541B8">
        <w:rPr>
          <w:rFonts w:ascii="Gulim" w:eastAsia="Gulim" w:hAnsi="Gulim"/>
          <w:sz w:val="18"/>
          <w:szCs w:val="18"/>
        </w:rPr>
        <w:t>는</w:t>
      </w:r>
      <w:proofErr w:type="spellEnd"/>
      <w:r w:rsidRPr="005541B8">
        <w:rPr>
          <w:rFonts w:ascii="Gulim" w:eastAsia="Gulim" w:hAnsi="Gulim"/>
          <w:sz w:val="18"/>
          <w:szCs w:val="18"/>
        </w:rPr>
        <w:t xml:space="preserve"> </w:t>
      </w:r>
      <w:proofErr w:type="spellStart"/>
      <w:r>
        <w:rPr>
          <w:rFonts w:ascii="Calibri" w:eastAsia="Calibri" w:hAnsi="Calibri"/>
          <w:sz w:val="18"/>
          <w:szCs w:val="18"/>
        </w:rPr>
        <w:t>Copilot</w:t>
      </w:r>
      <w:r w:rsidRPr="005541B8">
        <w:rPr>
          <w:rFonts w:ascii="Gulim" w:eastAsia="Gulim" w:hAnsi="Gulim"/>
          <w:sz w:val="18"/>
          <w:szCs w:val="18"/>
        </w:rPr>
        <w:t>의</w:t>
      </w:r>
      <w:proofErr w:type="spellEnd"/>
      <w:r w:rsidRPr="005541B8">
        <w:rPr>
          <w:rFonts w:ascii="Gulim" w:eastAsia="Gulim" w:hAnsi="Gulim"/>
          <w:sz w:val="18"/>
          <w:szCs w:val="18"/>
        </w:rPr>
        <w:t xml:space="preserve"> 사용량 기반 기능에는 적용되지 않습니다.</w:t>
      </w:r>
      <w:r w:rsidRPr="005541B8">
        <w:rPr>
          <w:rFonts w:ascii="Gulim" w:eastAsia="Gulim" w:hAnsi="Gulim"/>
        </w:rPr>
        <w:t xml:space="preserve"> </w:t>
      </w:r>
    </w:p>
    <w:p w14:paraId="7F7F2258" w14:textId="77777777" w:rsidR="008E2ECC" w:rsidRPr="00E00B2E" w:rsidRDefault="008E2ECC" w:rsidP="008E2ECC">
      <w:pPr>
        <w:spacing w:after="0"/>
        <w:rPr>
          <w:rFonts w:ascii="Gulim" w:eastAsia="Gulim" w:hAnsi="Gulim"/>
          <w:sz w:val="18"/>
          <w:szCs w:val="18"/>
          <w:lang w:val="en-US"/>
        </w:rPr>
      </w:pPr>
      <w:r w:rsidRPr="005541B8">
        <w:rPr>
          <w:rFonts w:ascii="Gulim" w:eastAsia="Gulim" w:hAnsi="Gulim"/>
          <w:b/>
          <w:bCs/>
          <w:color w:val="00188F"/>
          <w:sz w:val="18"/>
          <w:szCs w:val="18"/>
        </w:rPr>
        <w:t>작동 시간 비율</w:t>
      </w:r>
      <w:r w:rsidRPr="005541B8">
        <w:rPr>
          <w:rFonts w:ascii="Gulim" w:eastAsia="Gulim" w:hAnsi="Gulim"/>
          <w:sz w:val="18"/>
          <w:szCs w:val="18"/>
        </w:rPr>
        <w:t xml:space="preserve">: 작동 시간 비율은 다음 수식을 사용하여 계산합니다. </w:t>
      </w:r>
    </w:p>
    <w:p w14:paraId="4B5590C4" w14:textId="77777777" w:rsidR="008E2ECC" w:rsidRPr="00971F5D" w:rsidRDefault="00000000" w:rsidP="008E2ECC">
      <w:pPr>
        <w:spacing w:before="120" w:after="120" w:line="240" w:lineRule="auto"/>
        <w:jc w:val="both"/>
        <w:rPr>
          <w:rFonts w:ascii="Gulim" w:eastAsia="Gulim" w:hAnsi="Gulim"/>
          <w:sz w:val="18"/>
          <w:szCs w:val="18"/>
        </w:rPr>
      </w:pPr>
      <m:oMathPara>
        <m:oMathParaPr>
          <m:jc m:val="center"/>
        </m:oMathParaPr>
        <m:oMath>
          <m:f>
            <m:fPr>
              <m:ctrlPr>
                <w:rPr>
                  <w:rFonts w:ascii="Cambria Math" w:eastAsia="Gulim" w:hAnsi="Cambria Math"/>
                  <w:i/>
                  <w:iCs/>
                  <w:sz w:val="18"/>
                  <w:szCs w:val="18"/>
                </w:rPr>
              </m:ctrlPr>
            </m:fPr>
            <m:num>
              <m:r>
                <w:rPr>
                  <w:rFonts w:ascii="Cambria Math" w:eastAsia="Gulim" w:hAnsi="Cambria Math"/>
                  <w:sz w:val="18"/>
                  <w:szCs w:val="18"/>
                </w:rPr>
                <m:t>유효한</m:t>
              </m:r>
              <m:r>
                <w:rPr>
                  <w:rFonts w:ascii="Cambria Math" w:eastAsia="Gulim" w:hAnsi="Cambria Math"/>
                  <w:sz w:val="18"/>
                  <w:szCs w:val="18"/>
                </w:rPr>
                <m:t xml:space="preserve"> </m:t>
              </m:r>
              <m:r>
                <w:rPr>
                  <w:rFonts w:ascii="Cambria Math" w:eastAsia="Gulim" w:hAnsi="Cambria Math"/>
                  <w:sz w:val="18"/>
                  <w:szCs w:val="18"/>
                </w:rPr>
                <m:t>프롬프트</m:t>
              </m:r>
              <m:r>
                <w:rPr>
                  <w:rFonts w:ascii="Cambria Math" w:eastAsia="Gulim" w:hAnsi="Cambria Math"/>
                  <w:sz w:val="18"/>
                  <w:szCs w:val="18"/>
                </w:rPr>
                <m:t xml:space="preserve"> </m:t>
              </m:r>
              <m:r>
                <w:rPr>
                  <w:rFonts w:ascii="Cambria Math" w:eastAsia="Gulim" w:hAnsi="Cambria Math"/>
                  <w:sz w:val="18"/>
                  <w:szCs w:val="18"/>
                </w:rPr>
                <m:t>총</m:t>
              </m:r>
              <m:r>
                <w:rPr>
                  <w:rFonts w:ascii="Cambria Math" w:eastAsia="Gulim" w:hAnsi="Cambria Math"/>
                  <w:sz w:val="18"/>
                  <w:szCs w:val="18"/>
                </w:rPr>
                <m:t xml:space="preserve"> </m:t>
              </m:r>
              <m:r>
                <w:rPr>
                  <w:rFonts w:ascii="Cambria Math" w:eastAsia="Gulim" w:hAnsi="Cambria Math"/>
                  <w:sz w:val="18"/>
                  <w:szCs w:val="18"/>
                </w:rPr>
                <m:t>수</m:t>
              </m:r>
              <m:r>
                <w:rPr>
                  <w:rFonts w:ascii="Cambria Math" w:eastAsia="Gulim" w:hAnsi="Cambria Math"/>
                  <w:sz w:val="18"/>
                  <w:szCs w:val="18"/>
                </w:rPr>
                <m:t>-</m:t>
              </m:r>
              <m:r>
                <w:rPr>
                  <w:rFonts w:ascii="Cambria Math" w:eastAsia="Gulim" w:hAnsi="Cambria Math"/>
                  <w:sz w:val="18"/>
                  <w:szCs w:val="18"/>
                </w:rPr>
                <m:t>실패</m:t>
              </m:r>
              <m:r>
                <w:rPr>
                  <w:rFonts w:ascii="Cambria Math" w:eastAsia="Gulim" w:hAnsi="Cambria Math"/>
                  <w:sz w:val="18"/>
                  <w:szCs w:val="18"/>
                </w:rPr>
                <m:t xml:space="preserve"> </m:t>
              </m:r>
              <m:r>
                <w:rPr>
                  <w:rFonts w:ascii="Cambria Math" w:eastAsia="Gulim" w:hAnsi="Cambria Math"/>
                  <w:sz w:val="18"/>
                  <w:szCs w:val="18"/>
                </w:rPr>
                <m:t>응답</m:t>
              </m:r>
              <m:r>
                <w:rPr>
                  <w:rFonts w:ascii="Cambria Math" w:eastAsia="Gulim" w:hAnsi="Cambria Math"/>
                  <w:sz w:val="18"/>
                  <w:szCs w:val="18"/>
                </w:rPr>
                <m:t xml:space="preserve"> </m:t>
              </m:r>
            </m:num>
            <m:den>
              <m:r>
                <w:rPr>
                  <w:rFonts w:ascii="Cambria Math" w:eastAsia="Gulim" w:hAnsi="Cambria Math"/>
                  <w:sz w:val="18"/>
                  <w:szCs w:val="18"/>
                </w:rPr>
                <m:t>유효한</m:t>
              </m:r>
              <m:r>
                <w:rPr>
                  <w:rFonts w:ascii="Cambria Math" w:eastAsia="Gulim" w:hAnsi="Cambria Math"/>
                  <w:sz w:val="18"/>
                  <w:szCs w:val="18"/>
                </w:rPr>
                <m:t xml:space="preserve"> </m:t>
              </m:r>
              <m:r>
                <w:rPr>
                  <w:rFonts w:ascii="Cambria Math" w:eastAsia="Gulim" w:hAnsi="Cambria Math"/>
                  <w:sz w:val="18"/>
                  <w:szCs w:val="18"/>
                </w:rPr>
                <m:t>프롬프트</m:t>
              </m:r>
              <m:r>
                <w:rPr>
                  <w:rFonts w:ascii="Cambria Math" w:eastAsia="Gulim" w:hAnsi="Cambria Math"/>
                  <w:sz w:val="18"/>
                  <w:szCs w:val="18"/>
                </w:rPr>
                <m:t xml:space="preserve"> </m:t>
              </m:r>
              <m:r>
                <w:rPr>
                  <w:rFonts w:ascii="Cambria Math" w:eastAsia="Gulim" w:hAnsi="Cambria Math"/>
                  <w:sz w:val="18"/>
                  <w:szCs w:val="18"/>
                </w:rPr>
                <m:t>총</m:t>
              </m:r>
              <m:r>
                <w:rPr>
                  <w:rFonts w:ascii="Cambria Math" w:eastAsia="Gulim" w:hAnsi="Cambria Math"/>
                  <w:sz w:val="18"/>
                  <w:szCs w:val="18"/>
                </w:rPr>
                <m:t xml:space="preserve"> </m:t>
              </m:r>
              <m:r>
                <w:rPr>
                  <w:rFonts w:ascii="Cambria Math" w:eastAsia="Gulim" w:hAnsi="Cambria Math"/>
                  <w:sz w:val="18"/>
                  <w:szCs w:val="18"/>
                </w:rPr>
                <m:t>수</m:t>
              </m:r>
            </m:den>
          </m:f>
          <m:r>
            <w:rPr>
              <w:rFonts w:ascii="Cambria Math" w:eastAsia="Gulim" w:hAnsi="Cambria Math"/>
              <w:sz w:val="18"/>
              <w:szCs w:val="18"/>
            </w:rPr>
            <m:t xml:space="preserve"> </m:t>
          </m:r>
          <m:r>
            <w:rPr>
              <w:rFonts w:ascii="Cambria Math" w:eastAsia="Gulim" w:hAnsi="Cambria Math" w:cs="Cambria Math"/>
              <w:sz w:val="18"/>
              <w:szCs w:val="18"/>
            </w:rPr>
            <m:t>x</m:t>
          </m:r>
          <m:r>
            <w:rPr>
              <w:rFonts w:ascii="Cambria Math" w:eastAsia="Gulim" w:hAnsi="Cambria Math"/>
              <w:sz w:val="18"/>
              <w:szCs w:val="18"/>
            </w:rPr>
            <m:t xml:space="preserve"> 100 </m:t>
          </m:r>
        </m:oMath>
      </m:oMathPara>
    </w:p>
    <w:p w14:paraId="2C9F805A" w14:textId="77777777" w:rsidR="008E2ECC" w:rsidRPr="005541B8" w:rsidRDefault="008E2ECC" w:rsidP="008E2ECC">
      <w:pPr>
        <w:tabs>
          <w:tab w:val="left" w:pos="360"/>
          <w:tab w:val="left" w:pos="720"/>
          <w:tab w:val="left" w:pos="1080"/>
        </w:tabs>
        <w:spacing w:after="0" w:line="240" w:lineRule="auto"/>
        <w:rPr>
          <w:rFonts w:ascii="Gulim" w:eastAsia="Gulim" w:hAnsi="Gulim"/>
          <w:sz w:val="18"/>
        </w:rPr>
      </w:pPr>
      <w:r w:rsidRPr="005541B8">
        <w:rPr>
          <w:rFonts w:ascii="Gulim" w:eastAsia="Gulim" w:hAnsi="Gulim"/>
          <w:sz w:val="18"/>
        </w:rPr>
        <w:t>여기서 작동 중지 시간은 적용 기간 동안 발생한 실패 응답의 비율로 측정됩니다.</w:t>
      </w:r>
    </w:p>
    <w:p w14:paraId="7E0BCBAB" w14:textId="77777777" w:rsidR="008E2ECC" w:rsidRPr="005541B8" w:rsidRDefault="008E2ECC" w:rsidP="008E2ECC">
      <w:pPr>
        <w:keepNext/>
        <w:tabs>
          <w:tab w:val="left" w:pos="360"/>
          <w:tab w:val="left" w:pos="720"/>
          <w:tab w:val="left" w:pos="1080"/>
        </w:tabs>
        <w:spacing w:after="0" w:line="240" w:lineRule="auto"/>
        <w:rPr>
          <w:rFonts w:ascii="Gulim" w:eastAsia="Gulim" w:hAnsi="Gulim"/>
          <w:sz w:val="18"/>
        </w:rPr>
      </w:pPr>
      <w:r w:rsidRPr="005541B8">
        <w:rPr>
          <w:rFonts w:ascii="Gulim" w:eastAsia="Gulim" w:hAnsi="Gulim"/>
          <w:b/>
          <w:bCs/>
          <w:color w:val="00188F"/>
          <w:sz w:val="18"/>
        </w:rPr>
        <w:t>서비스 크레딧</w:t>
      </w:r>
      <w:r w:rsidRPr="005541B8">
        <w:rPr>
          <w:rFonts w:ascii="Gulim" w:eastAsia="Gulim" w:hAnsi="Gulim"/>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8E2ECC" w:rsidRPr="00CF7A25" w14:paraId="6CB7E6BE" w14:textId="77777777" w:rsidTr="00B21468">
        <w:trPr>
          <w:tblHeader/>
        </w:trPr>
        <w:tc>
          <w:tcPr>
            <w:tcW w:w="5400" w:type="dxa"/>
            <w:shd w:val="clear" w:color="auto" w:fill="0072C6"/>
            <w:tcMar>
              <w:top w:w="0" w:type="dxa"/>
              <w:left w:w="108" w:type="dxa"/>
              <w:bottom w:w="0" w:type="dxa"/>
              <w:right w:w="108" w:type="dxa"/>
            </w:tcMar>
            <w:hideMark/>
          </w:tcPr>
          <w:p w14:paraId="25914A32" w14:textId="77777777" w:rsidR="008E2ECC" w:rsidRPr="005541B8" w:rsidRDefault="008E2ECC" w:rsidP="00B21468">
            <w:pPr>
              <w:tabs>
                <w:tab w:val="left" w:pos="360"/>
                <w:tab w:val="left" w:pos="720"/>
                <w:tab w:val="left" w:pos="1080"/>
              </w:tabs>
              <w:spacing w:before="20" w:after="20" w:line="252" w:lineRule="auto"/>
              <w:ind w:left="-14" w:right="-101"/>
              <w:jc w:val="center"/>
              <w:rPr>
                <w:rFonts w:ascii="Gulim" w:eastAsia="Gulim" w:hAnsi="Gulim"/>
                <w:color w:val="FFFFFF"/>
                <w:sz w:val="16"/>
              </w:rPr>
            </w:pPr>
            <w:r w:rsidRPr="005541B8">
              <w:rPr>
                <w:rFonts w:ascii="Gulim" w:eastAsia="Gulim" w:hAnsi="Gulim"/>
                <w:color w:val="FFFFFF"/>
                <w:sz w:val="16"/>
              </w:rPr>
              <w:t>작동 시간 비율</w:t>
            </w:r>
          </w:p>
        </w:tc>
        <w:tc>
          <w:tcPr>
            <w:tcW w:w="5400" w:type="dxa"/>
            <w:shd w:val="clear" w:color="auto" w:fill="0072C6"/>
            <w:tcMar>
              <w:top w:w="0" w:type="dxa"/>
              <w:left w:w="108" w:type="dxa"/>
              <w:bottom w:w="0" w:type="dxa"/>
              <w:right w:w="108" w:type="dxa"/>
            </w:tcMar>
            <w:hideMark/>
          </w:tcPr>
          <w:p w14:paraId="51D8295E" w14:textId="77777777" w:rsidR="008E2ECC" w:rsidRPr="005541B8" w:rsidRDefault="008E2ECC" w:rsidP="00B21468">
            <w:pPr>
              <w:tabs>
                <w:tab w:val="left" w:pos="360"/>
                <w:tab w:val="left" w:pos="720"/>
                <w:tab w:val="left" w:pos="1080"/>
              </w:tabs>
              <w:spacing w:before="20" w:after="20" w:line="252" w:lineRule="auto"/>
              <w:ind w:left="-14" w:right="-101"/>
              <w:jc w:val="center"/>
              <w:rPr>
                <w:rFonts w:ascii="Gulim" w:eastAsia="Gulim" w:hAnsi="Gulim"/>
                <w:color w:val="FFFFFF"/>
                <w:sz w:val="16"/>
              </w:rPr>
            </w:pPr>
            <w:r w:rsidRPr="005541B8">
              <w:rPr>
                <w:rFonts w:ascii="Gulim" w:eastAsia="Gulim" w:hAnsi="Gulim"/>
                <w:color w:val="FFFFFF"/>
                <w:sz w:val="16"/>
              </w:rPr>
              <w:t>서비스 크레딧</w:t>
            </w:r>
          </w:p>
        </w:tc>
      </w:tr>
      <w:tr w:rsidR="008E2ECC" w:rsidRPr="00CF7A25" w14:paraId="0A5A2C79" w14:textId="77777777" w:rsidTr="00B21468">
        <w:tc>
          <w:tcPr>
            <w:tcW w:w="5400" w:type="dxa"/>
            <w:tcMar>
              <w:top w:w="0" w:type="dxa"/>
              <w:left w:w="108" w:type="dxa"/>
              <w:bottom w:w="0" w:type="dxa"/>
              <w:right w:w="108" w:type="dxa"/>
            </w:tcMar>
            <w:hideMark/>
          </w:tcPr>
          <w:p w14:paraId="661C00EE" w14:textId="77777777" w:rsidR="008E2ECC" w:rsidRPr="005541B8" w:rsidRDefault="008E2ECC" w:rsidP="00B21468">
            <w:pPr>
              <w:tabs>
                <w:tab w:val="left" w:pos="360"/>
                <w:tab w:val="left" w:pos="720"/>
                <w:tab w:val="left" w:pos="1080"/>
              </w:tabs>
              <w:spacing w:before="20" w:after="20" w:line="252" w:lineRule="auto"/>
              <w:ind w:left="-14" w:right="-101"/>
              <w:jc w:val="center"/>
              <w:rPr>
                <w:rFonts w:ascii="Gulim" w:eastAsia="Gulim" w:hAnsi="Gulim"/>
                <w:sz w:val="16"/>
              </w:rPr>
            </w:pPr>
            <w:r w:rsidRPr="005541B8">
              <w:rPr>
                <w:rFonts w:ascii="Gulim" w:eastAsia="Gulim" w:hAnsi="Gulim"/>
                <w:sz w:val="16"/>
              </w:rPr>
              <w:t xml:space="preserve">&lt; </w:t>
            </w:r>
            <w:r>
              <w:rPr>
                <w:rFonts w:ascii="Calibri" w:eastAsia="Calibri" w:hAnsi="Calibri"/>
                <w:sz w:val="16"/>
              </w:rPr>
              <w:t>99</w:t>
            </w:r>
            <w:r w:rsidRPr="005541B8">
              <w:rPr>
                <w:rFonts w:ascii="Gulim" w:eastAsia="Gulim" w:hAnsi="Gulim"/>
                <w:sz w:val="16"/>
              </w:rPr>
              <w:t>.</w:t>
            </w:r>
            <w:r>
              <w:rPr>
                <w:rFonts w:ascii="Calibri" w:eastAsia="Calibri" w:hAnsi="Calibri"/>
                <w:sz w:val="16"/>
              </w:rPr>
              <w:t>5</w:t>
            </w:r>
            <w:r w:rsidRPr="005541B8">
              <w:rPr>
                <w:rFonts w:ascii="Gulim" w:eastAsia="Gulim" w:hAnsi="Gulim"/>
                <w:sz w:val="16"/>
              </w:rPr>
              <w:t>%</w:t>
            </w:r>
          </w:p>
        </w:tc>
        <w:tc>
          <w:tcPr>
            <w:tcW w:w="5400" w:type="dxa"/>
            <w:tcMar>
              <w:top w:w="0" w:type="dxa"/>
              <w:left w:w="108" w:type="dxa"/>
              <w:bottom w:w="0" w:type="dxa"/>
              <w:right w:w="108" w:type="dxa"/>
            </w:tcMar>
            <w:hideMark/>
          </w:tcPr>
          <w:p w14:paraId="5B5C98AE" w14:textId="77777777" w:rsidR="008E2ECC" w:rsidRPr="005541B8" w:rsidRDefault="008E2ECC" w:rsidP="00B21468">
            <w:pPr>
              <w:tabs>
                <w:tab w:val="left" w:pos="360"/>
                <w:tab w:val="left" w:pos="720"/>
                <w:tab w:val="left" w:pos="1080"/>
              </w:tabs>
              <w:spacing w:before="20" w:after="20" w:line="252" w:lineRule="auto"/>
              <w:ind w:left="-14" w:right="-101"/>
              <w:jc w:val="center"/>
              <w:rPr>
                <w:rFonts w:ascii="Gulim" w:eastAsia="Gulim" w:hAnsi="Gulim"/>
                <w:sz w:val="16"/>
              </w:rPr>
            </w:pPr>
            <w:r>
              <w:rPr>
                <w:rFonts w:ascii="Calibri" w:eastAsia="Calibri" w:hAnsi="Calibri"/>
                <w:sz w:val="16"/>
              </w:rPr>
              <w:t>25</w:t>
            </w:r>
            <w:r w:rsidRPr="005541B8">
              <w:rPr>
                <w:rFonts w:ascii="Gulim" w:eastAsia="Gulim" w:hAnsi="Gulim"/>
                <w:sz w:val="16"/>
              </w:rPr>
              <w:t>%</w:t>
            </w:r>
          </w:p>
        </w:tc>
      </w:tr>
      <w:tr w:rsidR="008E2ECC" w:rsidRPr="00CF7A25" w14:paraId="631C20ED" w14:textId="77777777" w:rsidTr="00B21468">
        <w:tc>
          <w:tcPr>
            <w:tcW w:w="5400" w:type="dxa"/>
            <w:tcMar>
              <w:top w:w="0" w:type="dxa"/>
              <w:left w:w="108" w:type="dxa"/>
              <w:bottom w:w="0" w:type="dxa"/>
              <w:right w:w="108" w:type="dxa"/>
            </w:tcMar>
            <w:hideMark/>
          </w:tcPr>
          <w:p w14:paraId="4068C897" w14:textId="77777777" w:rsidR="008E2ECC" w:rsidRPr="005541B8" w:rsidRDefault="008E2ECC" w:rsidP="00B21468">
            <w:pPr>
              <w:tabs>
                <w:tab w:val="left" w:pos="360"/>
                <w:tab w:val="left" w:pos="720"/>
                <w:tab w:val="left" w:pos="1080"/>
              </w:tabs>
              <w:spacing w:before="20" w:after="20" w:line="252" w:lineRule="auto"/>
              <w:ind w:left="-14" w:right="-101"/>
              <w:jc w:val="center"/>
              <w:rPr>
                <w:rFonts w:ascii="Gulim" w:eastAsia="Gulim" w:hAnsi="Gulim"/>
                <w:sz w:val="16"/>
              </w:rPr>
            </w:pPr>
            <w:r w:rsidRPr="005541B8">
              <w:rPr>
                <w:rFonts w:ascii="Gulim" w:eastAsia="Gulim" w:hAnsi="Gulim"/>
                <w:sz w:val="16"/>
              </w:rPr>
              <w:t xml:space="preserve">&lt; </w:t>
            </w:r>
            <w:r>
              <w:rPr>
                <w:rFonts w:ascii="Calibri" w:eastAsia="Calibri" w:hAnsi="Calibri"/>
                <w:sz w:val="16"/>
              </w:rPr>
              <w:t>99</w:t>
            </w:r>
            <w:r w:rsidRPr="005541B8">
              <w:rPr>
                <w:rFonts w:ascii="Gulim" w:eastAsia="Gulim" w:hAnsi="Gulim"/>
                <w:sz w:val="16"/>
              </w:rPr>
              <w:t>%</w:t>
            </w:r>
          </w:p>
        </w:tc>
        <w:tc>
          <w:tcPr>
            <w:tcW w:w="5400" w:type="dxa"/>
            <w:tcMar>
              <w:top w:w="0" w:type="dxa"/>
              <w:left w:w="108" w:type="dxa"/>
              <w:bottom w:w="0" w:type="dxa"/>
              <w:right w:w="108" w:type="dxa"/>
            </w:tcMar>
            <w:hideMark/>
          </w:tcPr>
          <w:p w14:paraId="0EE43043" w14:textId="77777777" w:rsidR="008E2ECC" w:rsidRPr="005541B8" w:rsidRDefault="008E2ECC" w:rsidP="00B21468">
            <w:pPr>
              <w:tabs>
                <w:tab w:val="left" w:pos="360"/>
                <w:tab w:val="left" w:pos="720"/>
                <w:tab w:val="left" w:pos="1080"/>
              </w:tabs>
              <w:spacing w:before="20" w:after="20" w:line="252" w:lineRule="auto"/>
              <w:ind w:left="-14" w:right="-101"/>
              <w:jc w:val="center"/>
              <w:rPr>
                <w:rFonts w:ascii="Gulim" w:eastAsia="Gulim" w:hAnsi="Gulim"/>
                <w:sz w:val="16"/>
              </w:rPr>
            </w:pPr>
            <w:r>
              <w:rPr>
                <w:rFonts w:ascii="Calibri" w:eastAsia="Calibri" w:hAnsi="Calibri"/>
                <w:sz w:val="16"/>
              </w:rPr>
              <w:t>50</w:t>
            </w:r>
            <w:r w:rsidRPr="005541B8">
              <w:rPr>
                <w:rFonts w:ascii="Gulim" w:eastAsia="Gulim" w:hAnsi="Gulim"/>
                <w:sz w:val="16"/>
              </w:rPr>
              <w:t>%</w:t>
            </w:r>
          </w:p>
        </w:tc>
      </w:tr>
      <w:tr w:rsidR="008E2ECC" w:rsidRPr="00CF7A25" w14:paraId="218285CF" w14:textId="77777777" w:rsidTr="00B21468">
        <w:tc>
          <w:tcPr>
            <w:tcW w:w="5400" w:type="dxa"/>
            <w:tcMar>
              <w:top w:w="0" w:type="dxa"/>
              <w:left w:w="108" w:type="dxa"/>
              <w:bottom w:w="0" w:type="dxa"/>
              <w:right w:w="108" w:type="dxa"/>
            </w:tcMar>
          </w:tcPr>
          <w:p w14:paraId="492812D7" w14:textId="77777777" w:rsidR="008E2ECC" w:rsidRPr="005541B8" w:rsidRDefault="008E2ECC" w:rsidP="00B21468">
            <w:pPr>
              <w:tabs>
                <w:tab w:val="left" w:pos="360"/>
                <w:tab w:val="left" w:pos="720"/>
                <w:tab w:val="left" w:pos="1080"/>
              </w:tabs>
              <w:spacing w:before="20" w:after="20" w:line="252" w:lineRule="auto"/>
              <w:ind w:left="-14" w:right="-101"/>
              <w:jc w:val="center"/>
              <w:rPr>
                <w:rFonts w:ascii="Gulim" w:eastAsia="Gulim" w:hAnsi="Gulim"/>
                <w:sz w:val="16"/>
              </w:rPr>
            </w:pPr>
            <w:r w:rsidRPr="005541B8">
              <w:rPr>
                <w:rFonts w:ascii="Gulim" w:eastAsia="Gulim" w:hAnsi="Gulim"/>
                <w:sz w:val="16"/>
              </w:rPr>
              <w:t xml:space="preserve">&lt; </w:t>
            </w:r>
            <w:r>
              <w:rPr>
                <w:rFonts w:ascii="Calibri" w:eastAsia="Calibri" w:hAnsi="Calibri"/>
                <w:sz w:val="16"/>
              </w:rPr>
              <w:t>95</w:t>
            </w:r>
            <w:r w:rsidRPr="005541B8">
              <w:rPr>
                <w:rFonts w:ascii="Gulim" w:eastAsia="Gulim" w:hAnsi="Gulim"/>
                <w:sz w:val="16"/>
              </w:rPr>
              <w:t>%</w:t>
            </w:r>
          </w:p>
        </w:tc>
        <w:tc>
          <w:tcPr>
            <w:tcW w:w="5400" w:type="dxa"/>
            <w:tcMar>
              <w:top w:w="0" w:type="dxa"/>
              <w:left w:w="108" w:type="dxa"/>
              <w:bottom w:w="0" w:type="dxa"/>
              <w:right w:w="108" w:type="dxa"/>
            </w:tcMar>
          </w:tcPr>
          <w:p w14:paraId="2167ADC8" w14:textId="77777777" w:rsidR="008E2ECC" w:rsidRPr="005541B8" w:rsidRDefault="008E2ECC" w:rsidP="00B21468">
            <w:pPr>
              <w:tabs>
                <w:tab w:val="left" w:pos="360"/>
                <w:tab w:val="left" w:pos="720"/>
                <w:tab w:val="left" w:pos="1080"/>
              </w:tabs>
              <w:spacing w:before="20" w:after="20" w:line="252" w:lineRule="auto"/>
              <w:ind w:left="-14" w:right="-101"/>
              <w:jc w:val="center"/>
              <w:rPr>
                <w:rFonts w:ascii="Gulim" w:eastAsia="Gulim" w:hAnsi="Gulim"/>
                <w:sz w:val="16"/>
              </w:rPr>
            </w:pPr>
            <w:r>
              <w:rPr>
                <w:rFonts w:ascii="Calibri" w:eastAsia="Calibri" w:hAnsi="Calibri"/>
                <w:sz w:val="16"/>
              </w:rPr>
              <w:t>100</w:t>
            </w:r>
            <w:r w:rsidRPr="005541B8">
              <w:rPr>
                <w:rFonts w:ascii="Gulim" w:eastAsia="Gulim" w:hAnsi="Gulim"/>
                <w:sz w:val="16"/>
              </w:rPr>
              <w:t>%</w:t>
            </w:r>
          </w:p>
        </w:tc>
      </w:tr>
    </w:tbl>
    <w:p w14:paraId="779C29D8" w14:textId="77777777" w:rsidR="008E2ECC" w:rsidRPr="00E97DE1" w:rsidRDefault="008E2ECC" w:rsidP="008E2ECC">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D71E74A" w14:textId="01C2A576" w:rsidR="005E6D03" w:rsidRPr="006C4DE7" w:rsidRDefault="005E6D03" w:rsidP="005E6D03">
      <w:pPr>
        <w:pStyle w:val="ProductList-Offering2Heading"/>
        <w:outlineLvl w:val="2"/>
        <w:rPr>
          <w:rFonts w:eastAsia="Gulim" w:cstheme="majorHAnsi"/>
        </w:rPr>
      </w:pPr>
      <w:bookmarkStart w:id="89" w:name="_Toc239172317"/>
      <w:r w:rsidRPr="006C4DE7">
        <w:rPr>
          <w:rFonts w:eastAsia="Gulim" w:cstheme="majorHAnsi"/>
        </w:rPr>
        <w:t xml:space="preserve">Office 365 Advanced </w:t>
      </w:r>
      <w:proofErr w:type="spellStart"/>
      <w:r w:rsidRPr="006C4DE7">
        <w:rPr>
          <w:rFonts w:eastAsia="Gulim" w:cstheme="majorHAnsi"/>
        </w:rPr>
        <w:t>Compliance</w:t>
      </w:r>
      <w:bookmarkEnd w:id="89"/>
      <w:proofErr w:type="spellEnd"/>
    </w:p>
    <w:p w14:paraId="75C2EC47" w14:textId="77777777" w:rsidR="005E6D03" w:rsidRPr="00E97DE1" w:rsidRDefault="005E6D03" w:rsidP="005E6D03">
      <w:pPr>
        <w:pStyle w:val="ProductList-Body"/>
        <w:tabs>
          <w:tab w:val="clear" w:pos="360"/>
        </w:tabs>
        <w:rPr>
          <w:rFonts w:eastAsia="Gulim" w:cstheme="minorHAnsi"/>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6C4DE7">
        <w:rPr>
          <w:rFonts w:eastAsia="Gulim" w:cstheme="minorHAnsi"/>
          <w:b/>
          <w:bCs/>
          <w:color w:val="00188F"/>
        </w:rPr>
        <w:t xml:space="preserve">: </w:t>
      </w:r>
      <w:r w:rsidRPr="00E97DE1">
        <w:rPr>
          <w:rFonts w:eastAsia="Gulim" w:cstheme="minorHAnsi"/>
        </w:rPr>
        <w:t xml:space="preserve">Office 365 Advanced </w:t>
      </w:r>
      <w:proofErr w:type="spellStart"/>
      <w:r w:rsidRPr="00E97DE1">
        <w:rPr>
          <w:rFonts w:eastAsia="Gulim" w:cstheme="minorHAnsi"/>
        </w:rPr>
        <w:t>Compliance</w:t>
      </w:r>
      <w:r w:rsidRPr="00E97DE1">
        <w:rPr>
          <w:rFonts w:eastAsia="Gulim" w:cstheme="minorHAnsi"/>
        </w:rPr>
        <w:t>의</w:t>
      </w:r>
      <w:proofErr w:type="spellEnd"/>
      <w:r w:rsidRPr="00E97DE1">
        <w:rPr>
          <w:rFonts w:eastAsia="Gulim" w:cstheme="minorHAnsi"/>
        </w:rPr>
        <w:t xml:space="preserve"> </w:t>
      </w:r>
      <w:proofErr w:type="spellStart"/>
      <w:r w:rsidRPr="00E97DE1">
        <w:rPr>
          <w:rFonts w:eastAsia="Gulim" w:cstheme="minorHAnsi"/>
        </w:rPr>
        <w:t>Customer</w:t>
      </w:r>
      <w:proofErr w:type="spellEnd"/>
      <w:r w:rsidRPr="00E97DE1">
        <w:rPr>
          <w:rFonts w:eastAsia="Gulim" w:cstheme="minorHAnsi"/>
        </w:rPr>
        <w:t xml:space="preserve"> </w:t>
      </w:r>
      <w:proofErr w:type="spellStart"/>
      <w:r w:rsidRPr="00E97DE1">
        <w:rPr>
          <w:rFonts w:eastAsia="Gulim" w:cstheme="minorHAnsi"/>
        </w:rPr>
        <w:t>Lockbox</w:t>
      </w:r>
      <w:proofErr w:type="spellEnd"/>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요소가</w:t>
      </w:r>
      <w:r w:rsidRPr="00E97DE1">
        <w:rPr>
          <w:rFonts w:eastAsia="Gulim" w:cstheme="minorHAnsi"/>
        </w:rPr>
        <w:t xml:space="preserve"> Office 365</w:t>
      </w:r>
      <w:r w:rsidRPr="00E97DE1">
        <w:rPr>
          <w:rFonts w:eastAsia="Gulim" w:cstheme="minorHAnsi"/>
        </w:rPr>
        <w:t>와</w:t>
      </w:r>
      <w:r w:rsidRPr="00E97DE1">
        <w:rPr>
          <w:rFonts w:eastAsia="Gulim" w:cstheme="minorHAnsi"/>
        </w:rPr>
        <w:t xml:space="preserve"> </w:t>
      </w:r>
      <w:r w:rsidRPr="00E97DE1">
        <w:rPr>
          <w:rFonts w:eastAsia="Gulim" w:cstheme="minorHAnsi"/>
        </w:rPr>
        <w:t>관련된</w:t>
      </w:r>
      <w:r w:rsidRPr="00E97DE1">
        <w:rPr>
          <w:rFonts w:eastAsia="Gulim" w:cstheme="minorHAnsi"/>
        </w:rPr>
        <w:t xml:space="preserve"> </w:t>
      </w:r>
      <w:r w:rsidRPr="00E97DE1">
        <w:rPr>
          <w:rFonts w:eastAsia="Gulim" w:cstheme="minorHAnsi"/>
        </w:rPr>
        <w:t>문제로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기능</w:t>
      </w:r>
      <w:r w:rsidRPr="00E97DE1">
        <w:rPr>
          <w:rFonts w:eastAsia="Gulim" w:cstheme="minorHAnsi"/>
        </w:rPr>
        <w:t xml:space="preserve"> </w:t>
      </w:r>
      <w:r w:rsidRPr="00E97DE1">
        <w:rPr>
          <w:rFonts w:eastAsia="Gulim" w:cstheme="minorHAnsi"/>
        </w:rPr>
        <w:t>제한</w:t>
      </w:r>
      <w:r w:rsidRPr="00E97DE1">
        <w:rPr>
          <w:rFonts w:eastAsia="Gulim" w:cstheme="minorHAnsi"/>
        </w:rPr>
        <w:t xml:space="preserve"> </w:t>
      </w:r>
      <w:r w:rsidRPr="00E97DE1">
        <w:rPr>
          <w:rFonts w:eastAsia="Gulim" w:cstheme="minorHAnsi"/>
        </w:rPr>
        <w:t>모드로</w:t>
      </w:r>
      <w:r w:rsidRPr="00E97DE1">
        <w:rPr>
          <w:rFonts w:eastAsia="Gulim" w:cstheme="minorHAnsi"/>
        </w:rPr>
        <w:t xml:space="preserve"> </w:t>
      </w:r>
      <w:r w:rsidRPr="00E97DE1">
        <w:rPr>
          <w:rFonts w:eastAsia="Gulim" w:cstheme="minorHAnsi"/>
        </w:rPr>
        <w:t>전환되는</w:t>
      </w:r>
      <w:r w:rsidRPr="00E97DE1">
        <w:rPr>
          <w:rFonts w:eastAsia="Gulim" w:cstheme="minorHAnsi"/>
        </w:rPr>
        <w:t xml:space="preserve"> </w:t>
      </w:r>
      <w:r w:rsidRPr="00E97DE1">
        <w:rPr>
          <w:rFonts w:eastAsia="Gulim" w:cstheme="minorHAnsi"/>
        </w:rPr>
        <w:t>기간</w:t>
      </w:r>
    </w:p>
    <w:p w14:paraId="66DB100A" w14:textId="77777777" w:rsidR="005E6D03" w:rsidRPr="00E97DE1" w:rsidRDefault="005E6D03" w:rsidP="005E6D03">
      <w:pPr>
        <w:pStyle w:val="ProductList-Body"/>
        <w:tabs>
          <w:tab w:val="clear" w:pos="360"/>
        </w:tabs>
        <w:rPr>
          <w:rFonts w:eastAsia="Gulim" w:cstheme="minorHAnsi"/>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6C4DE7">
        <w:rPr>
          <w:rFonts w:eastAsia="Gulim" w:cstheme="minorHAnsi"/>
          <w:b/>
          <w:bCs/>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D032AE4" w14:textId="77777777" w:rsidR="005E6D03" w:rsidRPr="00E97DE1" w:rsidRDefault="005E6D03" w:rsidP="005E6D03">
      <w:pPr>
        <w:pStyle w:val="ProductList-Body"/>
        <w:rPr>
          <w:rFonts w:eastAsia="Gulim" w:cstheme="minorHAnsi"/>
        </w:rPr>
      </w:pPr>
    </w:p>
    <w:p w14:paraId="7D91762B" w14:textId="1DF6DD96" w:rsidR="005E6D03" w:rsidRPr="00E97DE1" w:rsidRDefault="00000000" w:rsidP="005E6D03">
      <w:pPr>
        <w:ind w:left="360"/>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06F4DE0" w14:textId="77777777" w:rsidR="005E6D03" w:rsidRDefault="005E6D03" w:rsidP="005E6D03">
      <w:pPr>
        <w:pStyle w:val="ProductList-Body"/>
        <w:tabs>
          <w:tab w:val="clear" w:pos="360"/>
        </w:tabs>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5721F42" w14:textId="77777777" w:rsidR="005E6D03" w:rsidRPr="00E97DE1" w:rsidRDefault="005E6D03" w:rsidP="005E6D03">
      <w:pPr>
        <w:pStyle w:val="ProductList-Body"/>
        <w:rPr>
          <w:rFonts w:eastAsia="Gulim" w:cstheme="minorHAnsi"/>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r w:rsidRPr="006C4DE7">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3AFDB26" w14:textId="77777777" w:rsidTr="00FA06B3">
        <w:trPr>
          <w:tblHeader/>
        </w:trPr>
        <w:tc>
          <w:tcPr>
            <w:tcW w:w="5400" w:type="dxa"/>
            <w:shd w:val="clear" w:color="auto" w:fill="0072C6"/>
          </w:tcPr>
          <w:p w14:paraId="2625E75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728CF9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E61564E" w14:textId="77777777" w:rsidTr="00FA06B3">
        <w:tc>
          <w:tcPr>
            <w:tcW w:w="5400" w:type="dxa"/>
          </w:tcPr>
          <w:p w14:paraId="5C7702B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CB106DE"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8E96C9B" w14:textId="77777777" w:rsidTr="00FA06B3">
        <w:tc>
          <w:tcPr>
            <w:tcW w:w="5400" w:type="dxa"/>
          </w:tcPr>
          <w:p w14:paraId="4738B82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5FD13B1"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760864C2" w14:textId="77777777" w:rsidTr="00FA06B3">
        <w:tc>
          <w:tcPr>
            <w:tcW w:w="5400" w:type="dxa"/>
          </w:tcPr>
          <w:p w14:paraId="6DF8411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67E5CD78"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51829EAA" w14:textId="4B09AE0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20A5872" w14:textId="77777777" w:rsidR="005E6D03" w:rsidRPr="006C4DE7" w:rsidRDefault="005E6D03" w:rsidP="005E6D03">
      <w:pPr>
        <w:pStyle w:val="ProductList-Offering2Heading"/>
        <w:keepNext/>
        <w:outlineLvl w:val="2"/>
        <w:rPr>
          <w:rFonts w:eastAsia="Gulim" w:cstheme="majorHAnsi"/>
        </w:rPr>
      </w:pPr>
      <w:bookmarkStart w:id="90" w:name="_Toc239172318"/>
      <w:r w:rsidRPr="006C4DE7">
        <w:rPr>
          <w:rFonts w:eastAsia="Gulim" w:cstheme="majorHAnsi"/>
        </w:rPr>
        <w:t xml:space="preserve">Office </w:t>
      </w:r>
      <w:proofErr w:type="spellStart"/>
      <w:r w:rsidRPr="006C4DE7">
        <w:rPr>
          <w:rFonts w:eastAsia="Gulim" w:cstheme="majorHAnsi"/>
        </w:rPr>
        <w:t>Online</w:t>
      </w:r>
      <w:bookmarkEnd w:id="86"/>
      <w:bookmarkEnd w:id="90"/>
      <w:proofErr w:type="spellEnd"/>
    </w:p>
    <w:p w14:paraId="51EFD831"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권한이</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SharePoint </w:t>
      </w:r>
      <w:proofErr w:type="spellStart"/>
      <w:r w:rsidRPr="00E97DE1">
        <w:rPr>
          <w:rFonts w:eastAsia="Gulim" w:cstheme="minorHAnsi"/>
          <w:szCs w:val="18"/>
        </w:rPr>
        <w:t>Online</w:t>
      </w:r>
      <w:proofErr w:type="spellEnd"/>
      <w:r w:rsidRPr="00E97DE1">
        <w:rPr>
          <w:rFonts w:eastAsia="Gulim" w:cstheme="minorHAnsi"/>
          <w:szCs w:val="18"/>
        </w:rPr>
        <w:t xml:space="preserve"> </w:t>
      </w:r>
      <w:r w:rsidRPr="00E97DE1">
        <w:rPr>
          <w:rFonts w:eastAsia="Gulim" w:cstheme="minorHAnsi"/>
          <w:szCs w:val="18"/>
        </w:rPr>
        <w:t>사이트에</w:t>
      </w:r>
      <w:r w:rsidRPr="00E97DE1">
        <w:rPr>
          <w:rFonts w:eastAsia="Gulim" w:cstheme="minorHAnsi"/>
          <w:szCs w:val="18"/>
        </w:rPr>
        <w:t xml:space="preserve"> </w:t>
      </w:r>
      <w:r w:rsidRPr="00E97DE1">
        <w:rPr>
          <w:rFonts w:eastAsia="Gulim" w:cstheme="minorHAnsi"/>
          <w:szCs w:val="18"/>
        </w:rPr>
        <w:t>저장된</w:t>
      </w:r>
      <w:r w:rsidRPr="00E97DE1">
        <w:rPr>
          <w:rFonts w:eastAsia="Gulim" w:cstheme="minorHAnsi"/>
          <w:szCs w:val="18"/>
        </w:rPr>
        <w:t xml:space="preserve"> Office </w:t>
      </w:r>
      <w:r w:rsidRPr="00E97DE1">
        <w:rPr>
          <w:rFonts w:eastAsia="Gulim" w:cstheme="minorHAnsi"/>
          <w:szCs w:val="18"/>
        </w:rPr>
        <w:t>문서를</w:t>
      </w:r>
      <w:r w:rsidRPr="00E97DE1">
        <w:rPr>
          <w:rFonts w:eastAsia="Gulim" w:cstheme="minorHAnsi"/>
          <w:szCs w:val="18"/>
        </w:rPr>
        <w:t xml:space="preserve"> </w:t>
      </w:r>
      <w:r w:rsidRPr="00E97DE1">
        <w:rPr>
          <w:rFonts w:eastAsia="Gulim" w:cstheme="minorHAnsi"/>
          <w:szCs w:val="18"/>
        </w:rPr>
        <w:t>보고</w:t>
      </w:r>
      <w:r w:rsidRPr="00E97DE1">
        <w:rPr>
          <w:rFonts w:eastAsia="Gulim" w:cstheme="minorHAnsi"/>
          <w:szCs w:val="18"/>
        </w:rPr>
        <w:t xml:space="preserve"> </w:t>
      </w:r>
      <w:r w:rsidRPr="00E97DE1">
        <w:rPr>
          <w:rFonts w:eastAsia="Gulim" w:cstheme="minorHAnsi"/>
          <w:szCs w:val="18"/>
        </w:rPr>
        <w:t>편집하기</w:t>
      </w:r>
      <w:r w:rsidRPr="00E97DE1">
        <w:rPr>
          <w:rFonts w:eastAsia="Gulim" w:cstheme="minorHAnsi"/>
          <w:szCs w:val="18"/>
        </w:rPr>
        <w:t xml:space="preserve"> </w:t>
      </w:r>
      <w:r w:rsidRPr="00E97DE1">
        <w:rPr>
          <w:rFonts w:eastAsia="Gulim" w:cstheme="minorHAnsi"/>
          <w:szCs w:val="18"/>
        </w:rPr>
        <w:t>위한</w:t>
      </w:r>
      <w:r w:rsidRPr="00E97DE1">
        <w:rPr>
          <w:rFonts w:eastAsia="Gulim" w:cstheme="minorHAnsi"/>
          <w:szCs w:val="18"/>
        </w:rPr>
        <w:t xml:space="preserve"> </w:t>
      </w:r>
      <w:proofErr w:type="spellStart"/>
      <w:r w:rsidRPr="00E97DE1">
        <w:rPr>
          <w:rFonts w:eastAsia="Gulim" w:cstheme="minorHAnsi"/>
          <w:szCs w:val="18"/>
        </w:rPr>
        <w:t>Web</w:t>
      </w:r>
      <w:proofErr w:type="spellEnd"/>
      <w:r w:rsidRPr="00E97DE1">
        <w:rPr>
          <w:rFonts w:eastAsia="Gulim" w:cstheme="minorHAnsi"/>
          <w:szCs w:val="18"/>
        </w:rPr>
        <w:t xml:space="preserve"> </w:t>
      </w:r>
      <w:proofErr w:type="spellStart"/>
      <w:r w:rsidRPr="00E97DE1">
        <w:rPr>
          <w:rFonts w:eastAsia="Gulim" w:cstheme="minorHAnsi"/>
          <w:szCs w:val="18"/>
        </w:rPr>
        <w:t>Application</w:t>
      </w:r>
      <w:r w:rsidRPr="00E97DE1">
        <w:rPr>
          <w:rFonts w:eastAsia="Gulim" w:cstheme="minorHAnsi"/>
          <w:szCs w:val="18"/>
        </w:rPr>
        <w:t>을</w:t>
      </w:r>
      <w:proofErr w:type="spellEnd"/>
      <w:r w:rsidRPr="00E97DE1">
        <w:rPr>
          <w:rFonts w:eastAsia="Gulim" w:cstheme="minorHAnsi"/>
          <w:szCs w:val="18"/>
        </w:rPr>
        <w:t xml:space="preserve"> </w:t>
      </w:r>
      <w:r w:rsidRPr="00E97DE1">
        <w:rPr>
          <w:rFonts w:eastAsia="Gulim" w:cstheme="minorHAnsi"/>
          <w:szCs w:val="18"/>
        </w:rPr>
        <w:t>사용할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rPr>
        <w:t>.</w:t>
      </w:r>
    </w:p>
    <w:p w14:paraId="0221F7E4"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77922898" w14:textId="23C25082" w:rsidR="005E6D03" w:rsidRPr="00E97DE1" w:rsidRDefault="00000000" w:rsidP="006A4868">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D2C5710"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61E6B563" w14:textId="77777777" w:rsidR="005E6D03" w:rsidRPr="00E97DE1" w:rsidRDefault="005E6D03" w:rsidP="006C4DE7">
      <w:pPr>
        <w:pStyle w:val="ProductList-Body"/>
        <w:keepNext/>
        <w:keepLines/>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07C4BF7" w14:textId="77777777" w:rsidTr="00FA06B3">
        <w:trPr>
          <w:tblHeader/>
        </w:trPr>
        <w:tc>
          <w:tcPr>
            <w:tcW w:w="5400" w:type="dxa"/>
            <w:shd w:val="clear" w:color="auto" w:fill="0072C6"/>
          </w:tcPr>
          <w:p w14:paraId="6AC9874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057B9B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123B40F" w14:textId="77777777" w:rsidTr="00FA06B3">
        <w:tc>
          <w:tcPr>
            <w:tcW w:w="5400" w:type="dxa"/>
          </w:tcPr>
          <w:p w14:paraId="4B7B1C3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CF57F5B"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A8D5D1A" w14:textId="77777777" w:rsidTr="00FA06B3">
        <w:tc>
          <w:tcPr>
            <w:tcW w:w="5400" w:type="dxa"/>
          </w:tcPr>
          <w:p w14:paraId="51BF497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2712B0D"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2205E47" w14:textId="77777777" w:rsidTr="00FA06B3">
        <w:tc>
          <w:tcPr>
            <w:tcW w:w="5400" w:type="dxa"/>
          </w:tcPr>
          <w:p w14:paraId="5C397DF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24A17C0A"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91" w:name="_Toc457821520"/>
    <w:p w14:paraId="5171DF3D" w14:textId="71F5799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40DD861" w14:textId="77777777" w:rsidR="005E6D03" w:rsidRPr="006C4DE7" w:rsidRDefault="005E6D03" w:rsidP="005E6D03">
      <w:pPr>
        <w:pStyle w:val="ProductList-Offering2Heading"/>
        <w:keepNext/>
        <w:outlineLvl w:val="2"/>
        <w:rPr>
          <w:rFonts w:eastAsia="Gulim" w:cstheme="majorHAnsi"/>
        </w:rPr>
      </w:pPr>
      <w:bookmarkStart w:id="92" w:name="_Toc239172319"/>
      <w:r w:rsidRPr="006C4DE7">
        <w:rPr>
          <w:rFonts w:eastAsia="Gulim" w:cstheme="majorHAnsi"/>
        </w:rPr>
        <w:t xml:space="preserve">Office 365 </w:t>
      </w:r>
      <w:r w:rsidRPr="006C4DE7">
        <w:rPr>
          <w:rFonts w:eastAsia="Gulim" w:cstheme="majorHAnsi"/>
        </w:rPr>
        <w:t>비디오</w:t>
      </w:r>
      <w:bookmarkEnd w:id="91"/>
      <w:bookmarkEnd w:id="92"/>
    </w:p>
    <w:p w14:paraId="2232AB80"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Pr="00E97DE1">
        <w:rPr>
          <w:rFonts w:eastAsia="Gulim" w:cstheme="minorHAnsi"/>
          <w:szCs w:val="18"/>
        </w:rPr>
        <w:t>사용자에게</w:t>
      </w:r>
      <w:r w:rsidRPr="00E97DE1">
        <w:rPr>
          <w:rFonts w:eastAsia="Gulim" w:cstheme="minorHAnsi"/>
          <w:szCs w:val="18"/>
        </w:rPr>
        <w:t xml:space="preserve"> </w:t>
      </w:r>
      <w:r w:rsidRPr="00E97DE1">
        <w:rPr>
          <w:rFonts w:eastAsia="Gulim" w:cstheme="minorHAnsi"/>
          <w:szCs w:val="18"/>
        </w:rPr>
        <w:t>적절한</w:t>
      </w:r>
      <w:r w:rsidRPr="00E97DE1">
        <w:rPr>
          <w:rFonts w:eastAsia="Gulim" w:cstheme="minorHAnsi"/>
          <w:szCs w:val="18"/>
        </w:rPr>
        <w:t xml:space="preserve"> </w:t>
      </w:r>
      <w:r w:rsidRPr="00E97DE1">
        <w:rPr>
          <w:rFonts w:eastAsia="Gulim" w:cstheme="minorHAnsi"/>
          <w:szCs w:val="18"/>
        </w:rPr>
        <w:t>권한과</w:t>
      </w:r>
      <w:r w:rsidRPr="00E97DE1">
        <w:rPr>
          <w:rFonts w:eastAsia="Gulim" w:cstheme="minorHAnsi"/>
          <w:szCs w:val="18"/>
        </w:rPr>
        <w:t xml:space="preserve"> </w:t>
      </w:r>
      <w:r w:rsidRPr="00E97DE1">
        <w:rPr>
          <w:rFonts w:eastAsia="Gulim" w:cstheme="minorHAnsi"/>
          <w:szCs w:val="18"/>
        </w:rPr>
        <w:t>유효한</w:t>
      </w:r>
      <w:r w:rsidRPr="00E97DE1">
        <w:rPr>
          <w:rFonts w:eastAsia="Gulim" w:cstheme="minorHAnsi"/>
          <w:szCs w:val="18"/>
        </w:rPr>
        <w:t xml:space="preserve"> </w:t>
      </w:r>
      <w:r w:rsidRPr="00E97DE1">
        <w:rPr>
          <w:rFonts w:eastAsia="Gulim" w:cstheme="minorHAnsi"/>
          <w:szCs w:val="18"/>
        </w:rPr>
        <w:t>콘텐츠가</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w:t>
      </w:r>
      <w:r w:rsidRPr="00E97DE1">
        <w:rPr>
          <w:rFonts w:eastAsia="Gulim" w:cstheme="minorHAnsi"/>
          <w:szCs w:val="18"/>
        </w:rPr>
        <w:t>경우</w:t>
      </w:r>
      <w:r w:rsidRPr="00E97DE1">
        <w:rPr>
          <w:rFonts w:eastAsia="Gulim" w:cstheme="minorHAnsi"/>
          <w:szCs w:val="18"/>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비디오</w:t>
      </w:r>
      <w:r w:rsidRPr="00E97DE1">
        <w:rPr>
          <w:rFonts w:eastAsia="Gulim" w:cstheme="minorHAnsi"/>
          <w:szCs w:val="18"/>
        </w:rPr>
        <w:t xml:space="preserve"> </w:t>
      </w:r>
      <w:r w:rsidRPr="00E97DE1">
        <w:rPr>
          <w:rFonts w:eastAsia="Gulim" w:cstheme="minorHAnsi"/>
          <w:szCs w:val="18"/>
        </w:rPr>
        <w:t>포털에서</w:t>
      </w:r>
      <w:r w:rsidRPr="00E97DE1">
        <w:rPr>
          <w:rFonts w:eastAsia="Gulim" w:cstheme="minorHAnsi"/>
          <w:szCs w:val="18"/>
        </w:rPr>
        <w:t xml:space="preserve"> </w:t>
      </w:r>
      <w:r w:rsidRPr="00E97DE1">
        <w:rPr>
          <w:rFonts w:eastAsia="Gulim" w:cstheme="minorHAnsi"/>
          <w:szCs w:val="18"/>
        </w:rPr>
        <w:t>비디오를</w:t>
      </w:r>
      <w:r w:rsidRPr="00E97DE1">
        <w:rPr>
          <w:rFonts w:eastAsia="Gulim" w:cstheme="minorHAnsi"/>
          <w:szCs w:val="18"/>
        </w:rPr>
        <w:t xml:space="preserve"> </w:t>
      </w:r>
      <w:r w:rsidRPr="00E97DE1">
        <w:rPr>
          <w:rFonts w:eastAsia="Gulim" w:cstheme="minorHAnsi"/>
          <w:szCs w:val="18"/>
        </w:rPr>
        <w:t>업로드</w:t>
      </w:r>
      <w:r w:rsidRPr="00E97DE1">
        <w:rPr>
          <w:rFonts w:eastAsia="Gulim" w:cstheme="minorHAnsi"/>
          <w:szCs w:val="18"/>
        </w:rPr>
        <w:t xml:space="preserve">, </w:t>
      </w:r>
      <w:r w:rsidRPr="00E97DE1">
        <w:rPr>
          <w:rFonts w:eastAsia="Gulim" w:cstheme="minorHAnsi"/>
          <w:szCs w:val="18"/>
        </w:rPr>
        <w:t>보기</w:t>
      </w:r>
      <w:r w:rsidRPr="00E97DE1">
        <w:rPr>
          <w:rFonts w:eastAsia="Gulim" w:cstheme="minorHAnsi"/>
          <w:szCs w:val="18"/>
        </w:rPr>
        <w:t xml:space="preserve"> </w:t>
      </w:r>
      <w:r w:rsidRPr="00E97DE1">
        <w:rPr>
          <w:rFonts w:eastAsia="Gulim" w:cstheme="minorHAnsi"/>
          <w:szCs w:val="18"/>
        </w:rPr>
        <w:t>또는</w:t>
      </w:r>
      <w:r w:rsidRPr="00E97DE1">
        <w:rPr>
          <w:rFonts w:eastAsia="Gulim" w:cstheme="minorHAnsi"/>
          <w:szCs w:val="18"/>
        </w:rPr>
        <w:t xml:space="preserve"> </w:t>
      </w:r>
      <w:r w:rsidRPr="00E97DE1">
        <w:rPr>
          <w:rFonts w:eastAsia="Gulim" w:cstheme="minorHAnsi"/>
          <w:szCs w:val="18"/>
        </w:rPr>
        <w:t>편집할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시간입니다</w:t>
      </w:r>
      <w:r w:rsidRPr="00E97DE1">
        <w:rPr>
          <w:rFonts w:eastAsia="Gulim" w:cstheme="minorHAnsi"/>
          <w:szCs w:val="18"/>
        </w:rPr>
        <w:t>.</w:t>
      </w:r>
    </w:p>
    <w:p w14:paraId="0AC3AB02" w14:textId="369DBD52"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D87FEB6" w14:textId="6C1D9669" w:rsidR="005E6D03" w:rsidRPr="00E97DE1" w:rsidRDefault="00000000" w:rsidP="006A4868">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54380EE"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67D563E0" w14:textId="0790518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약정</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CF55B24" w14:textId="77777777" w:rsidTr="00FA06B3">
        <w:trPr>
          <w:tblHeader/>
        </w:trPr>
        <w:tc>
          <w:tcPr>
            <w:tcW w:w="5400" w:type="dxa"/>
            <w:shd w:val="clear" w:color="auto" w:fill="0072C6"/>
          </w:tcPr>
          <w:p w14:paraId="00656A6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DAEFB8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0142DBB" w14:textId="77777777" w:rsidTr="00FA06B3">
        <w:tc>
          <w:tcPr>
            <w:tcW w:w="5400" w:type="dxa"/>
          </w:tcPr>
          <w:p w14:paraId="7BB6532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1CA138FE"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310B6C2" w14:textId="77777777" w:rsidTr="00FA06B3">
        <w:tc>
          <w:tcPr>
            <w:tcW w:w="5400" w:type="dxa"/>
          </w:tcPr>
          <w:p w14:paraId="512B476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45E5C89"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4FCB91CD" w14:textId="77777777" w:rsidTr="00FA06B3">
        <w:tc>
          <w:tcPr>
            <w:tcW w:w="5400" w:type="dxa"/>
          </w:tcPr>
          <w:p w14:paraId="233FF2C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6751FFB4"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93" w:name="_Toc457821521"/>
    <w:p w14:paraId="5DFEA4A0" w14:textId="2326871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51B27F7" w14:textId="71C52993" w:rsidR="005E6D03" w:rsidRPr="007D2C03" w:rsidRDefault="005E6D03" w:rsidP="005E6D03">
      <w:pPr>
        <w:pStyle w:val="ProductList-Offering2Heading"/>
        <w:keepNext/>
        <w:outlineLvl w:val="2"/>
        <w:rPr>
          <w:rFonts w:eastAsia="Gulim" w:cstheme="majorHAnsi"/>
          <w:lang w:val="en-US"/>
        </w:rPr>
      </w:pPr>
      <w:bookmarkStart w:id="94" w:name="_Toc239172320"/>
      <w:r w:rsidRPr="006C4DE7">
        <w:rPr>
          <w:rFonts w:eastAsia="Gulim" w:cstheme="majorHAnsi"/>
        </w:rPr>
        <w:t xml:space="preserve">OneDrive </w:t>
      </w:r>
      <w:proofErr w:type="spellStart"/>
      <w:r w:rsidRPr="006C4DE7">
        <w:rPr>
          <w:rFonts w:eastAsia="Gulim" w:cstheme="majorHAnsi"/>
        </w:rPr>
        <w:t>for</w:t>
      </w:r>
      <w:proofErr w:type="spellEnd"/>
      <w:r w:rsidRPr="006C4DE7">
        <w:rPr>
          <w:rFonts w:eastAsia="Gulim" w:cstheme="majorHAnsi"/>
        </w:rPr>
        <w:t xml:space="preserve"> </w:t>
      </w:r>
      <w:bookmarkEnd w:id="93"/>
      <w:r w:rsidR="007D2C03">
        <w:rPr>
          <w:rFonts w:eastAsia="Gulim" w:cstheme="majorHAnsi"/>
          <w:lang w:val="en-US"/>
        </w:rPr>
        <w:t>work or school</w:t>
      </w:r>
      <w:bookmarkEnd w:id="94"/>
    </w:p>
    <w:p w14:paraId="4DD8ED5F" w14:textId="246C7240" w:rsidR="005E6D03" w:rsidRPr="00E97DE1" w:rsidRDefault="005E6D03" w:rsidP="005E6D03">
      <w:pPr>
        <w:pStyle w:val="ProductList-Body"/>
        <w:rPr>
          <w:rFonts w:eastAsia="Gulim" w:cstheme="minorHAnsi"/>
          <w:szCs w:val="18"/>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00A37DE3" w:rsidRPr="00B950AE">
        <w:rPr>
          <w:rFonts w:ascii="Calibri" w:eastAsia="Gulim" w:hAnsi="Calibri" w:cs="Calibri"/>
        </w:rPr>
        <w:t>사용자가</w:t>
      </w:r>
      <w:r w:rsidR="00A37DE3" w:rsidRPr="00B950AE">
        <w:rPr>
          <w:rFonts w:ascii="Calibri" w:eastAsia="Gulim" w:hAnsi="Calibri" w:cs="Calibri"/>
        </w:rPr>
        <w:t xml:space="preserve"> </w:t>
      </w:r>
      <w:r w:rsidR="00A37DE3" w:rsidRPr="00B950AE">
        <w:rPr>
          <w:rFonts w:ascii="Calibri" w:eastAsia="Gulim" w:hAnsi="Calibri" w:cs="Calibri"/>
        </w:rPr>
        <w:t>자신의</w:t>
      </w:r>
      <w:r w:rsidR="00A37DE3" w:rsidRPr="00B950AE">
        <w:rPr>
          <w:rFonts w:ascii="Calibri" w:eastAsia="Gulim" w:hAnsi="Calibri" w:cs="Calibri"/>
        </w:rPr>
        <w:t xml:space="preserve"> OneDrive(</w:t>
      </w:r>
      <w:r w:rsidR="00A37DE3" w:rsidRPr="00B950AE">
        <w:rPr>
          <w:rFonts w:ascii="Calibri" w:eastAsia="Gulim" w:hAnsi="Calibri" w:cs="Calibri"/>
        </w:rPr>
        <w:t>회사</w:t>
      </w:r>
      <w:r w:rsidR="00A37DE3" w:rsidRPr="00B950AE">
        <w:rPr>
          <w:rFonts w:ascii="Calibri" w:eastAsia="Gulim" w:hAnsi="Calibri" w:cs="Calibri"/>
        </w:rPr>
        <w:t>/</w:t>
      </w:r>
      <w:r w:rsidR="00A37DE3" w:rsidRPr="00B950AE">
        <w:rPr>
          <w:rFonts w:ascii="Calibri" w:eastAsia="Gulim" w:hAnsi="Calibri" w:cs="Calibri"/>
        </w:rPr>
        <w:t>학교</w:t>
      </w:r>
      <w:r w:rsidR="00A37DE3" w:rsidRPr="00B950AE">
        <w:rPr>
          <w:rFonts w:ascii="Calibri" w:eastAsia="Gulim" w:hAnsi="Calibri" w:cs="Calibri"/>
        </w:rPr>
        <w:t xml:space="preserve">) </w:t>
      </w:r>
      <w:r w:rsidR="00A37DE3" w:rsidRPr="00B950AE">
        <w:rPr>
          <w:rFonts w:ascii="Calibri" w:eastAsia="Gulim" w:hAnsi="Calibri" w:cs="Calibri"/>
        </w:rPr>
        <w:t>저장소에</w:t>
      </w:r>
      <w:r w:rsidR="00A37DE3" w:rsidRPr="00B950AE">
        <w:rPr>
          <w:rFonts w:ascii="Calibri" w:eastAsia="Gulim" w:hAnsi="Calibri" w:cs="Calibri"/>
        </w:rPr>
        <w:t xml:space="preserve"> </w:t>
      </w:r>
      <w:r w:rsidR="00A37DE3" w:rsidRPr="00B950AE">
        <w:rPr>
          <w:rFonts w:ascii="Calibri" w:eastAsia="Gulim" w:hAnsi="Calibri" w:cs="Calibri"/>
        </w:rPr>
        <w:t>저장된</w:t>
      </w:r>
      <w:r w:rsidR="00A37DE3" w:rsidRPr="00B950AE">
        <w:rPr>
          <w:rFonts w:ascii="Calibri" w:eastAsia="Gulim" w:hAnsi="Calibri" w:cs="Calibri"/>
        </w:rPr>
        <w:t xml:space="preserve"> </w:t>
      </w:r>
      <w:r w:rsidR="00A37DE3" w:rsidRPr="00B950AE">
        <w:rPr>
          <w:rFonts w:ascii="Calibri" w:eastAsia="Gulim" w:hAnsi="Calibri" w:cs="Calibri"/>
        </w:rPr>
        <w:t>파일을</w:t>
      </w:r>
      <w:r w:rsidR="00A37DE3" w:rsidRPr="00B950AE">
        <w:rPr>
          <w:rFonts w:ascii="Calibri" w:eastAsia="Gulim" w:hAnsi="Calibri" w:cs="Calibri"/>
        </w:rPr>
        <w:t xml:space="preserve"> </w:t>
      </w:r>
      <w:r w:rsidR="00A37DE3" w:rsidRPr="00B950AE">
        <w:rPr>
          <w:rFonts w:ascii="Calibri" w:eastAsia="Gulim" w:hAnsi="Calibri" w:cs="Calibri"/>
        </w:rPr>
        <w:t>보거나</w:t>
      </w:r>
      <w:r w:rsidR="00A37DE3" w:rsidRPr="00B950AE">
        <w:rPr>
          <w:rFonts w:ascii="Calibri" w:eastAsia="Gulim" w:hAnsi="Calibri" w:cs="Calibri"/>
        </w:rPr>
        <w:t xml:space="preserve"> </w:t>
      </w:r>
      <w:r w:rsidR="00A37DE3" w:rsidRPr="00B950AE">
        <w:rPr>
          <w:rFonts w:ascii="Calibri" w:eastAsia="Gulim" w:hAnsi="Calibri" w:cs="Calibri"/>
        </w:rPr>
        <w:t>편집할</w:t>
      </w:r>
      <w:r w:rsidR="00A37DE3" w:rsidRPr="00B950AE">
        <w:rPr>
          <w:rFonts w:ascii="Calibri" w:eastAsia="Gulim" w:hAnsi="Calibri" w:cs="Calibri"/>
        </w:rPr>
        <w:t xml:space="preserve"> </w:t>
      </w:r>
      <w:r w:rsidR="00A37DE3" w:rsidRPr="00B950AE">
        <w:rPr>
          <w:rFonts w:ascii="Calibri" w:eastAsia="Gulim" w:hAnsi="Calibri" w:cs="Calibri"/>
        </w:rPr>
        <w:t>수</w:t>
      </w:r>
      <w:r w:rsidR="00A37DE3" w:rsidRPr="00B950AE">
        <w:rPr>
          <w:rFonts w:ascii="Calibri" w:eastAsia="Gulim" w:hAnsi="Calibri" w:cs="Calibri"/>
        </w:rPr>
        <w:t xml:space="preserve"> </w:t>
      </w:r>
      <w:r w:rsidR="00A37DE3" w:rsidRPr="00B950AE">
        <w:rPr>
          <w:rFonts w:ascii="Calibri" w:eastAsia="Gulim" w:hAnsi="Calibri" w:cs="Calibri"/>
        </w:rPr>
        <w:t>없는</w:t>
      </w:r>
      <w:r w:rsidR="00A37DE3" w:rsidRPr="00B950AE">
        <w:rPr>
          <w:rFonts w:ascii="Calibri" w:eastAsia="Gulim" w:hAnsi="Calibri" w:cs="Calibri"/>
        </w:rPr>
        <w:t xml:space="preserve"> </w:t>
      </w:r>
      <w:r w:rsidR="00A37DE3" w:rsidRPr="00B950AE">
        <w:rPr>
          <w:rFonts w:ascii="Calibri" w:eastAsia="Gulim" w:hAnsi="Calibri" w:cs="Calibri"/>
        </w:rPr>
        <w:t>시간입니다</w:t>
      </w:r>
      <w:r w:rsidR="00A37DE3" w:rsidRPr="00B950AE">
        <w:rPr>
          <w:rFonts w:ascii="Calibri" w:eastAsia="Gulim" w:hAnsi="Calibri" w:cs="Calibri"/>
        </w:rPr>
        <w:t>.</w:t>
      </w:r>
    </w:p>
    <w:p w14:paraId="11A5EB33"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625A8F3" w14:textId="3EA1AB8B" w:rsidR="005E6D03" w:rsidRPr="00E97DE1" w:rsidRDefault="00000000" w:rsidP="006A4868">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DCF3D22"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7228BC4B"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6C4D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CAB2F7E" w14:textId="77777777" w:rsidTr="00FA06B3">
        <w:trPr>
          <w:tblHeader/>
        </w:trPr>
        <w:tc>
          <w:tcPr>
            <w:tcW w:w="5400" w:type="dxa"/>
            <w:shd w:val="clear" w:color="auto" w:fill="0072C6"/>
          </w:tcPr>
          <w:p w14:paraId="1FCC7FA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349436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8EFE407" w14:textId="77777777" w:rsidTr="00FA06B3">
        <w:tc>
          <w:tcPr>
            <w:tcW w:w="5400" w:type="dxa"/>
          </w:tcPr>
          <w:p w14:paraId="3E49B84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D2FAC40"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2F9EC84" w14:textId="77777777" w:rsidTr="00FA06B3">
        <w:tc>
          <w:tcPr>
            <w:tcW w:w="5400" w:type="dxa"/>
          </w:tcPr>
          <w:p w14:paraId="460B8CA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420A22A"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0080CCD" w14:textId="77777777" w:rsidTr="00FA06B3">
        <w:tc>
          <w:tcPr>
            <w:tcW w:w="5400" w:type="dxa"/>
          </w:tcPr>
          <w:p w14:paraId="38F353D4"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&lt; 95%</w:t>
            </w:r>
          </w:p>
        </w:tc>
        <w:tc>
          <w:tcPr>
            <w:tcW w:w="5400" w:type="dxa"/>
          </w:tcPr>
          <w:p w14:paraId="69E3B79E"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95" w:name="_Toc457821522"/>
    <w:p w14:paraId="1D1A0566" w14:textId="4A840F9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F10AA5A" w14:textId="064DA78E" w:rsidR="005E6D03" w:rsidRPr="006C4DE7" w:rsidRDefault="005E6D03" w:rsidP="005127B1">
      <w:pPr>
        <w:pStyle w:val="ProductList-Offering2Heading"/>
        <w:keepNext/>
        <w:outlineLvl w:val="2"/>
        <w:rPr>
          <w:rFonts w:eastAsia="Gulim" w:cstheme="majorHAnsi"/>
        </w:rPr>
      </w:pPr>
      <w:bookmarkStart w:id="96" w:name="_Toc239172321"/>
      <w:r w:rsidRPr="006C4DE7">
        <w:rPr>
          <w:rFonts w:eastAsia="Gulim" w:cstheme="majorHAnsi"/>
        </w:rPr>
        <w:t>프로젝트</w:t>
      </w:r>
      <w:bookmarkEnd w:id="95"/>
      <w:bookmarkEnd w:id="96"/>
    </w:p>
    <w:p w14:paraId="7D641B61"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6C4DE7">
        <w:rPr>
          <w:rFonts w:eastAsia="Gulim" w:cstheme="minorHAnsi"/>
          <w:b/>
          <w:color w:val="00188F"/>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권한이</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Project </w:t>
      </w:r>
      <w:proofErr w:type="spellStart"/>
      <w:r w:rsidRPr="00E97DE1">
        <w:rPr>
          <w:rFonts w:eastAsia="Gulim" w:cstheme="minorHAnsi"/>
          <w:szCs w:val="18"/>
        </w:rPr>
        <w:t>Web</w:t>
      </w:r>
      <w:proofErr w:type="spellEnd"/>
      <w:r w:rsidRPr="00E97DE1">
        <w:rPr>
          <w:rFonts w:eastAsia="Gulim" w:cstheme="minorHAnsi"/>
          <w:szCs w:val="18"/>
        </w:rPr>
        <w:t xml:space="preserve"> </w:t>
      </w:r>
      <w:proofErr w:type="spellStart"/>
      <w:r w:rsidRPr="00E97DE1">
        <w:rPr>
          <w:rFonts w:eastAsia="Gulim" w:cstheme="minorHAnsi"/>
          <w:szCs w:val="18"/>
        </w:rPr>
        <w:t>App</w:t>
      </w:r>
      <w:r w:rsidRPr="00E97DE1">
        <w:rPr>
          <w:rFonts w:eastAsia="Gulim" w:cstheme="minorHAnsi"/>
          <w:szCs w:val="18"/>
        </w:rPr>
        <w:t>을</w:t>
      </w:r>
      <w:proofErr w:type="spellEnd"/>
      <w:r w:rsidRPr="00E97DE1">
        <w:rPr>
          <w:rFonts w:eastAsia="Gulim" w:cstheme="minorHAnsi"/>
          <w:szCs w:val="18"/>
        </w:rPr>
        <w:t xml:space="preserve"> </w:t>
      </w:r>
      <w:r w:rsidRPr="00E97DE1">
        <w:rPr>
          <w:rFonts w:eastAsia="Gulim" w:cstheme="minorHAnsi"/>
          <w:szCs w:val="18"/>
        </w:rPr>
        <w:t>사용하여</w:t>
      </w:r>
      <w:r w:rsidRPr="00E97DE1">
        <w:rPr>
          <w:rFonts w:eastAsia="Gulim" w:cstheme="minorHAnsi"/>
          <w:szCs w:val="18"/>
        </w:rPr>
        <w:t xml:space="preserve"> SharePoint </w:t>
      </w:r>
      <w:proofErr w:type="spellStart"/>
      <w:r w:rsidRPr="00E97DE1">
        <w:rPr>
          <w:rFonts w:eastAsia="Gulim" w:cstheme="minorHAnsi"/>
          <w:szCs w:val="18"/>
        </w:rPr>
        <w:t>Online</w:t>
      </w:r>
      <w:proofErr w:type="spellEnd"/>
      <w:r w:rsidRPr="00E97DE1">
        <w:rPr>
          <w:rFonts w:eastAsia="Gulim" w:cstheme="minorHAnsi"/>
          <w:szCs w:val="18"/>
        </w:rPr>
        <w:t xml:space="preserve"> </w:t>
      </w:r>
      <w:r w:rsidRPr="00E97DE1">
        <w:rPr>
          <w:rFonts w:eastAsia="Gulim" w:cstheme="minorHAnsi"/>
          <w:szCs w:val="18"/>
        </w:rPr>
        <w:t>사이트</w:t>
      </w:r>
      <w:r w:rsidRPr="00E97DE1">
        <w:rPr>
          <w:rFonts w:eastAsia="Gulim" w:cstheme="minorHAnsi"/>
          <w:szCs w:val="18"/>
        </w:rPr>
        <w:t xml:space="preserve"> </w:t>
      </w:r>
      <w:r w:rsidRPr="00E97DE1">
        <w:rPr>
          <w:rFonts w:eastAsia="Gulim" w:cstheme="minorHAnsi"/>
          <w:szCs w:val="18"/>
        </w:rPr>
        <w:t>모음의</w:t>
      </w:r>
      <w:r w:rsidRPr="00E97DE1">
        <w:rPr>
          <w:rFonts w:eastAsia="Gulim" w:cstheme="minorHAnsi"/>
          <w:szCs w:val="18"/>
        </w:rPr>
        <w:t xml:space="preserve"> </w:t>
      </w:r>
      <w:r w:rsidRPr="00E97DE1">
        <w:rPr>
          <w:rFonts w:eastAsia="Gulim" w:cstheme="minorHAnsi"/>
          <w:szCs w:val="18"/>
        </w:rPr>
        <w:t>일부를</w:t>
      </w:r>
      <w:r w:rsidRPr="00E97DE1">
        <w:rPr>
          <w:rFonts w:eastAsia="Gulim" w:cstheme="minorHAnsi"/>
          <w:szCs w:val="18"/>
        </w:rPr>
        <w:t xml:space="preserve"> </w:t>
      </w:r>
      <w:r w:rsidRPr="00E97DE1">
        <w:rPr>
          <w:rFonts w:eastAsia="Gulim" w:cstheme="minorHAnsi"/>
          <w:szCs w:val="18"/>
        </w:rPr>
        <w:t>읽거나</w:t>
      </w:r>
      <w:r w:rsidRPr="00E97DE1">
        <w:rPr>
          <w:rFonts w:eastAsia="Gulim" w:cstheme="minorHAnsi"/>
          <w:szCs w:val="18"/>
        </w:rPr>
        <w:t xml:space="preserve"> </w:t>
      </w:r>
      <w:r w:rsidRPr="00E97DE1">
        <w:rPr>
          <w:rFonts w:eastAsia="Gulim" w:cstheme="minorHAnsi"/>
          <w:szCs w:val="18"/>
        </w:rPr>
        <w:t>쓸</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시간입니다</w:t>
      </w:r>
      <w:r w:rsidRPr="00E97DE1">
        <w:rPr>
          <w:rFonts w:eastAsia="Gulim" w:cstheme="minorHAnsi"/>
          <w:szCs w:val="18"/>
        </w:rPr>
        <w:t>.</w:t>
      </w:r>
    </w:p>
    <w:p w14:paraId="0933AD4A" w14:textId="77777777" w:rsidR="005E6D03" w:rsidRPr="00E97DE1" w:rsidRDefault="005E6D03" w:rsidP="003A49FE">
      <w:pPr>
        <w:pStyle w:val="ProductList-Body"/>
        <w:keepNext/>
        <w:keepLines/>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6C4DE7">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E6B6D91" w14:textId="26AD5AA8" w:rsidR="005E6D03" w:rsidRPr="00E97DE1" w:rsidRDefault="00000000" w:rsidP="006A4868">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A573648"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608C22B8"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3A49FE">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C7F7030" w14:textId="77777777" w:rsidTr="00FA06B3">
        <w:trPr>
          <w:tblHeader/>
        </w:trPr>
        <w:tc>
          <w:tcPr>
            <w:tcW w:w="5400" w:type="dxa"/>
            <w:shd w:val="clear" w:color="auto" w:fill="0072C6"/>
          </w:tcPr>
          <w:p w14:paraId="7B1CE70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ED8C16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609B0BF" w14:textId="77777777" w:rsidTr="00FA06B3">
        <w:tc>
          <w:tcPr>
            <w:tcW w:w="5400" w:type="dxa"/>
          </w:tcPr>
          <w:p w14:paraId="3FFFEC5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81B2FE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06CD5832" w14:textId="77777777" w:rsidTr="00FA06B3">
        <w:tc>
          <w:tcPr>
            <w:tcW w:w="5400" w:type="dxa"/>
          </w:tcPr>
          <w:p w14:paraId="5CCE649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4F56FC2"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02A82D65" w14:textId="77777777" w:rsidTr="00FA06B3">
        <w:tc>
          <w:tcPr>
            <w:tcW w:w="5400" w:type="dxa"/>
          </w:tcPr>
          <w:p w14:paraId="0EBD2D3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0A7D440C"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97" w:name="_Toc457821523"/>
    <w:p w14:paraId="0CE7D1FE" w14:textId="276984BA"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92CAB4D" w14:textId="77777777" w:rsidR="005E6D03" w:rsidRPr="003A49FE" w:rsidRDefault="005E6D03" w:rsidP="005E6D03">
      <w:pPr>
        <w:pStyle w:val="ProductList-Offering2Heading"/>
        <w:outlineLvl w:val="2"/>
        <w:rPr>
          <w:rFonts w:eastAsia="Gulim" w:cstheme="majorHAnsi"/>
        </w:rPr>
      </w:pPr>
      <w:bookmarkStart w:id="98" w:name="_Toc239172322"/>
      <w:r w:rsidRPr="003A49FE">
        <w:rPr>
          <w:rFonts w:eastAsia="Gulim" w:cstheme="majorHAnsi"/>
        </w:rPr>
        <w:t xml:space="preserve">SharePoint </w:t>
      </w:r>
      <w:proofErr w:type="spellStart"/>
      <w:r w:rsidRPr="003A49FE">
        <w:rPr>
          <w:rFonts w:eastAsia="Gulim" w:cstheme="majorHAnsi"/>
        </w:rPr>
        <w:t>Online</w:t>
      </w:r>
      <w:bookmarkEnd w:id="97"/>
      <w:bookmarkEnd w:id="98"/>
      <w:proofErr w:type="spellEnd"/>
    </w:p>
    <w:p w14:paraId="71B49455"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3A49FE">
        <w:rPr>
          <w:rFonts w:eastAsia="Gulim" w:cstheme="minorHAnsi"/>
          <w:b/>
          <w:color w:val="00188F"/>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권한이</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SharePoint </w:t>
      </w:r>
      <w:proofErr w:type="spellStart"/>
      <w:r w:rsidRPr="00E97DE1">
        <w:rPr>
          <w:rFonts w:eastAsia="Gulim" w:cstheme="minorHAnsi"/>
          <w:szCs w:val="18"/>
        </w:rPr>
        <w:t>Online</w:t>
      </w:r>
      <w:proofErr w:type="spellEnd"/>
      <w:r w:rsidRPr="00E97DE1">
        <w:rPr>
          <w:rFonts w:eastAsia="Gulim" w:cstheme="minorHAnsi"/>
          <w:szCs w:val="18"/>
        </w:rPr>
        <w:t xml:space="preserve"> </w:t>
      </w:r>
      <w:r w:rsidRPr="00E97DE1">
        <w:rPr>
          <w:rFonts w:eastAsia="Gulim" w:cstheme="minorHAnsi"/>
          <w:szCs w:val="18"/>
        </w:rPr>
        <w:t>사이트</w:t>
      </w:r>
      <w:r w:rsidRPr="00E97DE1">
        <w:rPr>
          <w:rFonts w:eastAsia="Gulim" w:cstheme="minorHAnsi"/>
          <w:szCs w:val="18"/>
        </w:rPr>
        <w:t xml:space="preserve"> </w:t>
      </w:r>
      <w:r w:rsidRPr="00E97DE1">
        <w:rPr>
          <w:rFonts w:eastAsia="Gulim" w:cstheme="minorHAnsi"/>
          <w:szCs w:val="18"/>
        </w:rPr>
        <w:t>모음의</w:t>
      </w:r>
      <w:r w:rsidRPr="00E97DE1">
        <w:rPr>
          <w:rFonts w:eastAsia="Gulim" w:cstheme="minorHAnsi"/>
          <w:szCs w:val="18"/>
        </w:rPr>
        <w:t xml:space="preserve"> </w:t>
      </w:r>
      <w:r w:rsidRPr="00E97DE1">
        <w:rPr>
          <w:rFonts w:eastAsia="Gulim" w:cstheme="minorHAnsi"/>
          <w:szCs w:val="18"/>
        </w:rPr>
        <w:t>일부를</w:t>
      </w:r>
      <w:r w:rsidRPr="00E97DE1">
        <w:rPr>
          <w:rFonts w:eastAsia="Gulim" w:cstheme="minorHAnsi"/>
          <w:szCs w:val="18"/>
        </w:rPr>
        <w:t xml:space="preserve"> </w:t>
      </w:r>
      <w:r w:rsidRPr="00E97DE1">
        <w:rPr>
          <w:rFonts w:eastAsia="Gulim" w:cstheme="minorHAnsi"/>
          <w:szCs w:val="18"/>
        </w:rPr>
        <w:t>읽거나</w:t>
      </w:r>
      <w:r w:rsidRPr="00E97DE1">
        <w:rPr>
          <w:rFonts w:eastAsia="Gulim" w:cstheme="minorHAnsi"/>
          <w:szCs w:val="18"/>
        </w:rPr>
        <w:t xml:space="preserve"> </w:t>
      </w:r>
      <w:r w:rsidRPr="00E97DE1">
        <w:rPr>
          <w:rFonts w:eastAsia="Gulim" w:cstheme="minorHAnsi"/>
          <w:szCs w:val="18"/>
        </w:rPr>
        <w:t>쓸</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시간입니다</w:t>
      </w:r>
      <w:r w:rsidRPr="00E97DE1">
        <w:rPr>
          <w:rFonts w:eastAsia="Gulim" w:cstheme="minorHAnsi"/>
          <w:szCs w:val="18"/>
        </w:rPr>
        <w:t>.</w:t>
      </w:r>
    </w:p>
    <w:p w14:paraId="48E5BB6A"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3A49FE">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1448EDDC" w14:textId="1DFD945C" w:rsidR="005E6D03" w:rsidRPr="00E97DE1" w:rsidRDefault="00000000" w:rsidP="006A4868">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CD9DE8C" w14:textId="77777777" w:rsidR="005E6D03" w:rsidRPr="00E97DE1" w:rsidRDefault="005E6D03" w:rsidP="005E6D03">
      <w:pPr>
        <w:pStyle w:val="ProductList-Body"/>
        <w:rPr>
          <w:rFonts w:eastAsia="Gulim" w:cstheme="minorHAnsi"/>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4EE76ACD"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3A49FE">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5EEE5C9" w14:textId="77777777" w:rsidTr="00FA06B3">
        <w:trPr>
          <w:tblHeader/>
        </w:trPr>
        <w:tc>
          <w:tcPr>
            <w:tcW w:w="5400" w:type="dxa"/>
            <w:shd w:val="clear" w:color="auto" w:fill="0072C6"/>
          </w:tcPr>
          <w:p w14:paraId="1EF9185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5284BC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8D0A004" w14:textId="77777777" w:rsidTr="00FA06B3">
        <w:tc>
          <w:tcPr>
            <w:tcW w:w="5400" w:type="dxa"/>
          </w:tcPr>
          <w:p w14:paraId="38F20C1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8C781F0"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53C83D1" w14:textId="77777777" w:rsidTr="00FA06B3">
        <w:tc>
          <w:tcPr>
            <w:tcW w:w="5400" w:type="dxa"/>
          </w:tcPr>
          <w:p w14:paraId="56978C6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EF201D2"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7B145A0B" w14:textId="77777777" w:rsidTr="00FA06B3">
        <w:tc>
          <w:tcPr>
            <w:tcW w:w="5400" w:type="dxa"/>
          </w:tcPr>
          <w:p w14:paraId="2D99E16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036955FC"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99" w:name="_Toc457821524"/>
    <w:p w14:paraId="678203F8" w14:textId="2610994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7F28588" w14:textId="5DC23042" w:rsidR="005E6D03" w:rsidRPr="003A49FE" w:rsidRDefault="005E6D03" w:rsidP="005E6D03">
      <w:pPr>
        <w:pStyle w:val="ProductList-Offering2Heading"/>
        <w:outlineLvl w:val="2"/>
        <w:rPr>
          <w:rFonts w:eastAsia="Gulim" w:cstheme="majorHAnsi"/>
        </w:rPr>
      </w:pPr>
      <w:bookmarkStart w:id="100" w:name="_Toc457821525"/>
      <w:bookmarkStart w:id="101" w:name="_Toc526859637"/>
      <w:bookmarkStart w:id="102" w:name="_Toc239172323"/>
      <w:bookmarkEnd w:id="99"/>
      <w:r w:rsidRPr="003A49FE">
        <w:rPr>
          <w:rFonts w:eastAsia="Gulim" w:cstheme="majorHAnsi"/>
        </w:rPr>
        <w:t xml:space="preserve">Microsoft </w:t>
      </w:r>
      <w:r w:rsidRPr="003A49FE">
        <w:rPr>
          <w:rFonts w:eastAsia="Gulim" w:cstheme="majorHAnsi"/>
        </w:rPr>
        <w:t>팀</w:t>
      </w:r>
      <w:r w:rsidRPr="003A49FE">
        <w:rPr>
          <w:rFonts w:eastAsia="Gulim" w:cstheme="majorHAnsi"/>
        </w:rPr>
        <w:t xml:space="preserve"> - </w:t>
      </w:r>
      <w:proofErr w:type="spellStart"/>
      <w:r w:rsidRPr="003A49FE">
        <w:rPr>
          <w:rFonts w:eastAsia="Gulim" w:cstheme="majorHAnsi"/>
        </w:rPr>
        <w:t>Calling</w:t>
      </w:r>
      <w:proofErr w:type="spellEnd"/>
      <w:r w:rsidRPr="003A49FE">
        <w:rPr>
          <w:rFonts w:eastAsia="Gulim" w:cstheme="majorHAnsi"/>
        </w:rPr>
        <w:t xml:space="preserve"> Plans, </w:t>
      </w:r>
      <w:r w:rsidR="00A13662">
        <w:rPr>
          <w:rFonts w:eastAsia="Gulim" w:cstheme="majorHAnsi"/>
          <w:lang w:val="en-US"/>
        </w:rPr>
        <w:t xml:space="preserve">Teams </w:t>
      </w:r>
      <w:proofErr w:type="spellStart"/>
      <w:r w:rsidRPr="003A49FE">
        <w:rPr>
          <w:rFonts w:eastAsia="Gulim" w:cstheme="majorHAnsi"/>
        </w:rPr>
        <w:t>Phone</w:t>
      </w:r>
      <w:proofErr w:type="spellEnd"/>
      <w:r w:rsidRPr="003A49FE">
        <w:rPr>
          <w:rFonts w:eastAsia="Gulim" w:cstheme="majorHAnsi"/>
        </w:rPr>
        <w:t xml:space="preserve"> </w:t>
      </w:r>
      <w:r w:rsidRPr="003A49FE">
        <w:rPr>
          <w:rFonts w:eastAsia="Gulim" w:cstheme="majorHAnsi"/>
        </w:rPr>
        <w:t>및</w:t>
      </w:r>
      <w:r w:rsidRPr="003A49FE">
        <w:rPr>
          <w:rFonts w:eastAsia="Gulim" w:cstheme="majorHAnsi"/>
        </w:rPr>
        <w:t xml:space="preserve"> </w:t>
      </w:r>
      <w:proofErr w:type="spellStart"/>
      <w:r w:rsidRPr="003A49FE">
        <w:rPr>
          <w:rFonts w:eastAsia="Gulim" w:cstheme="majorHAnsi"/>
        </w:rPr>
        <w:t>Audio</w:t>
      </w:r>
      <w:proofErr w:type="spellEnd"/>
      <w:r w:rsidRPr="003A49FE">
        <w:rPr>
          <w:rFonts w:eastAsia="Gulim" w:cstheme="majorHAnsi"/>
        </w:rPr>
        <w:t xml:space="preserve"> </w:t>
      </w:r>
      <w:proofErr w:type="spellStart"/>
      <w:r w:rsidRPr="003A49FE">
        <w:rPr>
          <w:rFonts w:eastAsia="Gulim" w:cstheme="majorHAnsi"/>
        </w:rPr>
        <w:t>Conferencing</w:t>
      </w:r>
      <w:bookmarkEnd w:id="100"/>
      <w:bookmarkEnd w:id="101"/>
      <w:bookmarkEnd w:id="102"/>
      <w:proofErr w:type="spellEnd"/>
    </w:p>
    <w:p w14:paraId="2DF9A7E5"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3A49FE">
        <w:rPr>
          <w:rFonts w:eastAsia="Gulim" w:cstheme="minorHAnsi"/>
          <w:b/>
          <w:color w:val="00188F"/>
          <w:sz w:val="18"/>
        </w:rPr>
        <w:t xml:space="preserve">: </w:t>
      </w:r>
      <w:r w:rsidRPr="00E97DE1">
        <w:rPr>
          <w:rFonts w:eastAsia="Gulim" w:cstheme="minorHAnsi"/>
          <w:sz w:val="18"/>
          <w:szCs w:val="18"/>
        </w:rPr>
        <w:t>최종</w:t>
      </w:r>
      <w:r w:rsidRPr="00E97DE1">
        <w:rPr>
          <w:rFonts w:eastAsia="Gulim" w:cstheme="minorHAnsi"/>
          <w:sz w:val="18"/>
          <w:szCs w:val="18"/>
        </w:rPr>
        <w:t xml:space="preserve"> </w:t>
      </w:r>
      <w:r w:rsidRPr="00E97DE1">
        <w:rPr>
          <w:rFonts w:eastAsia="Gulim" w:cstheme="minorHAnsi"/>
          <w:sz w:val="18"/>
          <w:szCs w:val="18"/>
        </w:rPr>
        <w:t>사용자가</w:t>
      </w:r>
      <w:r w:rsidRPr="00E97DE1">
        <w:rPr>
          <w:rFonts w:eastAsia="Gulim" w:cstheme="minorHAnsi"/>
          <w:sz w:val="18"/>
          <w:szCs w:val="18"/>
        </w:rPr>
        <w:t xml:space="preserve"> PSTN </w:t>
      </w:r>
      <w:r w:rsidRPr="00E97DE1">
        <w:rPr>
          <w:rFonts w:eastAsia="Gulim" w:cstheme="minorHAnsi"/>
          <w:sz w:val="18"/>
          <w:szCs w:val="18"/>
        </w:rPr>
        <w:t>통화를</w:t>
      </w:r>
      <w:r w:rsidRPr="00E97DE1">
        <w:rPr>
          <w:rFonts w:eastAsia="Gulim" w:cstheme="minorHAnsi"/>
          <w:sz w:val="18"/>
          <w:szCs w:val="18"/>
        </w:rPr>
        <w:t xml:space="preserve"> </w:t>
      </w:r>
      <w:r w:rsidRPr="00E97DE1">
        <w:rPr>
          <w:rFonts w:eastAsia="Gulim" w:cstheme="minorHAnsi"/>
          <w:sz w:val="18"/>
          <w:szCs w:val="18"/>
        </w:rPr>
        <w:t>시작할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없거나</w:t>
      </w:r>
      <w:r w:rsidRPr="00E97DE1">
        <w:rPr>
          <w:rFonts w:eastAsia="Gulim" w:cstheme="minorHAnsi"/>
          <w:sz w:val="18"/>
          <w:szCs w:val="18"/>
        </w:rPr>
        <w:t xml:space="preserve"> </w:t>
      </w:r>
      <w:proofErr w:type="spellStart"/>
      <w:r w:rsidRPr="00E97DE1">
        <w:rPr>
          <w:rFonts w:eastAsia="Gulim" w:cstheme="minorHAnsi"/>
          <w:sz w:val="18"/>
          <w:szCs w:val="18"/>
        </w:rPr>
        <w:t>PSTN</w:t>
      </w:r>
      <w:r w:rsidRPr="00E97DE1">
        <w:rPr>
          <w:rFonts w:eastAsia="Gulim" w:cstheme="minorHAnsi"/>
          <w:sz w:val="18"/>
          <w:szCs w:val="18"/>
        </w:rPr>
        <w:t>을</w:t>
      </w:r>
      <w:proofErr w:type="spellEnd"/>
      <w:r w:rsidRPr="00E97DE1">
        <w:rPr>
          <w:rFonts w:eastAsia="Gulim" w:cstheme="minorHAnsi"/>
          <w:sz w:val="18"/>
          <w:szCs w:val="18"/>
        </w:rPr>
        <w:t xml:space="preserve"> </w:t>
      </w:r>
      <w:r w:rsidRPr="00E97DE1">
        <w:rPr>
          <w:rFonts w:eastAsia="Gulim" w:cstheme="minorHAnsi"/>
          <w:sz w:val="18"/>
          <w:szCs w:val="18"/>
        </w:rPr>
        <w:t>통해</w:t>
      </w:r>
      <w:r w:rsidRPr="00E97DE1">
        <w:rPr>
          <w:rFonts w:eastAsia="Gulim" w:cstheme="minorHAnsi"/>
          <w:sz w:val="18"/>
          <w:szCs w:val="18"/>
        </w:rPr>
        <w:t xml:space="preserve"> </w:t>
      </w:r>
      <w:r w:rsidRPr="00E97DE1">
        <w:rPr>
          <w:rFonts w:eastAsia="Gulim" w:cstheme="minorHAnsi"/>
          <w:sz w:val="18"/>
          <w:szCs w:val="18"/>
        </w:rPr>
        <w:t>회의</w:t>
      </w:r>
      <w:r w:rsidRPr="00E97DE1">
        <w:rPr>
          <w:rFonts w:eastAsia="Gulim" w:cstheme="minorHAnsi"/>
          <w:sz w:val="18"/>
          <w:szCs w:val="18"/>
        </w:rPr>
        <w:t xml:space="preserve"> </w:t>
      </w:r>
      <w:r w:rsidRPr="00E97DE1">
        <w:rPr>
          <w:rFonts w:eastAsia="Gulim" w:cstheme="minorHAnsi"/>
          <w:sz w:val="18"/>
          <w:szCs w:val="18"/>
        </w:rPr>
        <w:t>오디오에</w:t>
      </w:r>
      <w:r w:rsidRPr="00E97DE1">
        <w:rPr>
          <w:rFonts w:eastAsia="Gulim" w:cstheme="minorHAnsi"/>
          <w:sz w:val="18"/>
          <w:szCs w:val="18"/>
        </w:rPr>
        <w:t xml:space="preserve"> </w:t>
      </w:r>
      <w:r w:rsidRPr="00E97DE1">
        <w:rPr>
          <w:rFonts w:eastAsia="Gulim" w:cstheme="minorHAnsi"/>
          <w:sz w:val="18"/>
          <w:szCs w:val="18"/>
        </w:rPr>
        <w:t>접속할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없는</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 xml:space="preserve">, </w:t>
      </w:r>
      <w:proofErr w:type="spellStart"/>
      <w:r w:rsidRPr="00E97DE1">
        <w:rPr>
          <w:rFonts w:eastAsia="Gulim" w:cstheme="minorHAnsi"/>
          <w:sz w:val="18"/>
          <w:szCs w:val="18"/>
        </w:rPr>
        <w:t>Call</w:t>
      </w:r>
      <w:proofErr w:type="spellEnd"/>
      <w:r w:rsidRPr="00E97DE1">
        <w:rPr>
          <w:rFonts w:eastAsia="Gulim" w:cstheme="minorHAnsi"/>
          <w:sz w:val="18"/>
          <w:szCs w:val="18"/>
        </w:rPr>
        <w:t xml:space="preserve"> </w:t>
      </w:r>
      <w:proofErr w:type="spellStart"/>
      <w:r w:rsidRPr="00E97DE1">
        <w:rPr>
          <w:rFonts w:eastAsia="Gulim" w:cstheme="minorHAnsi"/>
          <w:sz w:val="18"/>
          <w:szCs w:val="18"/>
        </w:rPr>
        <w:t>Queues</w:t>
      </w:r>
      <w:proofErr w:type="spellEnd"/>
      <w:r w:rsidRPr="00E97DE1">
        <w:rPr>
          <w:rFonts w:eastAsia="Gulim" w:cstheme="minorHAnsi"/>
          <w:sz w:val="18"/>
          <w:szCs w:val="18"/>
        </w:rPr>
        <w:t xml:space="preserve"> </w:t>
      </w:r>
      <w:r w:rsidRPr="00E97DE1">
        <w:rPr>
          <w:rFonts w:eastAsia="Gulim" w:cstheme="minorHAnsi"/>
          <w:sz w:val="18"/>
          <w:szCs w:val="18"/>
        </w:rPr>
        <w:t>또는</w:t>
      </w:r>
      <w:r w:rsidRPr="00E97DE1">
        <w:rPr>
          <w:rFonts w:eastAsia="Gulim" w:cstheme="minorHAnsi"/>
          <w:sz w:val="18"/>
          <w:szCs w:val="18"/>
        </w:rPr>
        <w:t xml:space="preserve"> Auto </w:t>
      </w:r>
      <w:proofErr w:type="spellStart"/>
      <w:r w:rsidRPr="00E97DE1">
        <w:rPr>
          <w:rFonts w:eastAsia="Gulim" w:cstheme="minorHAnsi"/>
          <w:sz w:val="18"/>
          <w:szCs w:val="18"/>
        </w:rPr>
        <w:t>Attendant</w:t>
      </w:r>
      <w:r w:rsidRPr="00E97DE1">
        <w:rPr>
          <w:rFonts w:eastAsia="Gulim" w:cstheme="minorHAnsi"/>
          <w:sz w:val="18"/>
          <w:szCs w:val="18"/>
        </w:rPr>
        <w:t>의</w:t>
      </w:r>
      <w:proofErr w:type="spellEnd"/>
      <w:r w:rsidRPr="00E97DE1">
        <w:rPr>
          <w:rFonts w:eastAsia="Gulim" w:cstheme="minorHAnsi"/>
          <w:sz w:val="18"/>
          <w:szCs w:val="18"/>
        </w:rPr>
        <w:t xml:space="preserve"> </w:t>
      </w:r>
      <w:r w:rsidRPr="00E97DE1">
        <w:rPr>
          <w:rFonts w:eastAsia="Gulim" w:cstheme="minorHAnsi"/>
          <w:sz w:val="18"/>
          <w:szCs w:val="18"/>
        </w:rPr>
        <w:t>프로세스</w:t>
      </w:r>
      <w:r w:rsidRPr="00E97DE1">
        <w:rPr>
          <w:rFonts w:eastAsia="Gulim" w:cstheme="minorHAnsi"/>
          <w:sz w:val="18"/>
          <w:szCs w:val="18"/>
        </w:rPr>
        <w:t xml:space="preserve"> </w:t>
      </w:r>
      <w:r w:rsidRPr="00E97DE1">
        <w:rPr>
          <w:rFonts w:eastAsia="Gulim" w:cstheme="minorHAnsi"/>
          <w:sz w:val="18"/>
          <w:szCs w:val="18"/>
        </w:rPr>
        <w:t>콜입니다</w:t>
      </w:r>
      <w:r w:rsidRPr="00E97DE1">
        <w:rPr>
          <w:rFonts w:eastAsia="Gulim" w:cstheme="minorHAnsi"/>
          <w:sz w:val="18"/>
          <w:szCs w:val="18"/>
        </w:rPr>
        <w:t>.</w:t>
      </w:r>
    </w:p>
    <w:p w14:paraId="7CCDCEFD"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 xml:space="preserve"> </w:t>
      </w:r>
      <w:r w:rsidRPr="00E97DE1">
        <w:rPr>
          <w:rFonts w:eastAsia="Gulim" w:cstheme="minorHAnsi"/>
          <w:b/>
          <w:color w:val="00188F"/>
          <w:sz w:val="18"/>
        </w:rPr>
        <w:t>비율</w:t>
      </w:r>
      <w:r w:rsidRPr="003A49FE">
        <w:rPr>
          <w:rFonts w:eastAsia="Gulim" w:cstheme="minorHAnsi"/>
          <w:b/>
          <w:color w:val="00188F"/>
          <w:sz w:val="18"/>
        </w:rPr>
        <w:t xml:space="preserve">: </w:t>
      </w:r>
      <w:r w:rsidRPr="00E97DE1">
        <w:rPr>
          <w:rFonts w:eastAsia="Gulim" w:cstheme="minorHAnsi"/>
          <w:sz w:val="18"/>
          <w:szCs w:val="18"/>
        </w:rPr>
        <w:t>작동</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 xml:space="preserve"> </w:t>
      </w:r>
      <w:r w:rsidRPr="00E97DE1">
        <w:rPr>
          <w:rFonts w:eastAsia="Gulim" w:cstheme="minorHAnsi"/>
          <w:sz w:val="18"/>
          <w:szCs w:val="18"/>
        </w:rPr>
        <w:t>비율은</w:t>
      </w:r>
      <w:r w:rsidRPr="00E97DE1">
        <w:rPr>
          <w:rFonts w:eastAsia="Gulim" w:cstheme="minorHAnsi"/>
          <w:sz w:val="18"/>
          <w:szCs w:val="18"/>
        </w:rPr>
        <w:t xml:space="preserve"> </w:t>
      </w:r>
      <w:r w:rsidRPr="00E97DE1">
        <w:rPr>
          <w:rFonts w:eastAsia="Gulim" w:cstheme="minorHAnsi"/>
          <w:sz w:val="18"/>
          <w:szCs w:val="18"/>
        </w:rPr>
        <w:t>각</w:t>
      </w:r>
      <w:r w:rsidRPr="00E97DE1">
        <w:rPr>
          <w:rFonts w:eastAsia="Gulim" w:cstheme="minorHAnsi"/>
          <w:sz w:val="18"/>
          <w:szCs w:val="18"/>
        </w:rPr>
        <w:t xml:space="preserve"> </w:t>
      </w:r>
      <w:r w:rsidRPr="00E97DE1">
        <w:rPr>
          <w:rFonts w:eastAsia="Gulim" w:cstheme="minorHAnsi"/>
          <w:sz w:val="18"/>
          <w:szCs w:val="18"/>
        </w:rPr>
        <w:t>서비스에</w:t>
      </w:r>
      <w:r w:rsidRPr="00E97DE1">
        <w:rPr>
          <w:rFonts w:eastAsia="Gulim" w:cstheme="minorHAnsi"/>
          <w:sz w:val="18"/>
          <w:szCs w:val="18"/>
        </w:rPr>
        <w:t xml:space="preserve"> </w:t>
      </w:r>
      <w:r w:rsidRPr="00E97DE1">
        <w:rPr>
          <w:rFonts w:eastAsia="Gulim" w:cstheme="minorHAnsi"/>
          <w:sz w:val="18"/>
          <w:szCs w:val="18"/>
        </w:rPr>
        <w:t>대한</w:t>
      </w:r>
      <w:r w:rsidRPr="00E97DE1">
        <w:rPr>
          <w:rFonts w:eastAsia="Gulim" w:cstheme="minorHAnsi"/>
          <w:sz w:val="18"/>
          <w:szCs w:val="18"/>
        </w:rPr>
        <w:t xml:space="preserve"> </w:t>
      </w:r>
      <w:r w:rsidRPr="00E97DE1">
        <w:rPr>
          <w:rFonts w:eastAsia="Gulim" w:cstheme="minorHAnsi"/>
          <w:sz w:val="18"/>
          <w:szCs w:val="18"/>
        </w:rPr>
        <w:t>다음</w:t>
      </w:r>
      <w:r w:rsidRPr="00E97DE1">
        <w:rPr>
          <w:rFonts w:eastAsia="Gulim" w:cstheme="minorHAnsi"/>
          <w:sz w:val="18"/>
          <w:szCs w:val="18"/>
        </w:rPr>
        <w:t xml:space="preserve"> </w:t>
      </w:r>
      <w:r w:rsidRPr="00E97DE1">
        <w:rPr>
          <w:rFonts w:eastAsia="Gulim" w:cstheme="minorHAnsi"/>
          <w:sz w:val="18"/>
          <w:szCs w:val="18"/>
        </w:rPr>
        <w:t>수식을</w:t>
      </w:r>
      <w:r w:rsidRPr="00E97DE1">
        <w:rPr>
          <w:rFonts w:eastAsia="Gulim" w:cstheme="minorHAnsi"/>
          <w:sz w:val="18"/>
          <w:szCs w:val="18"/>
        </w:rPr>
        <w:t xml:space="preserve"> </w:t>
      </w:r>
      <w:r w:rsidRPr="00E97DE1">
        <w:rPr>
          <w:rFonts w:eastAsia="Gulim" w:cstheme="minorHAnsi"/>
          <w:sz w:val="18"/>
          <w:szCs w:val="18"/>
        </w:rPr>
        <w:t>사용하여</w:t>
      </w:r>
      <w:r w:rsidRPr="00E97DE1">
        <w:rPr>
          <w:rFonts w:eastAsia="Gulim" w:cstheme="minorHAnsi"/>
          <w:sz w:val="18"/>
          <w:szCs w:val="18"/>
        </w:rPr>
        <w:t xml:space="preserve"> </w:t>
      </w:r>
      <w:r w:rsidRPr="00E97DE1">
        <w:rPr>
          <w:rFonts w:eastAsia="Gulim" w:cstheme="minorHAnsi"/>
          <w:sz w:val="18"/>
          <w:szCs w:val="18"/>
        </w:rPr>
        <w:t>계산됩니다</w:t>
      </w:r>
      <w:r w:rsidRPr="00E97DE1">
        <w:rPr>
          <w:rFonts w:eastAsia="Gulim" w:cstheme="minorHAnsi"/>
          <w:sz w:val="18"/>
          <w:szCs w:val="18"/>
        </w:rPr>
        <w:t>.</w:t>
      </w:r>
    </w:p>
    <w:p w14:paraId="2DB3965E" w14:textId="5BDDC356" w:rsidR="005E6D03" w:rsidRPr="00E97DE1" w:rsidRDefault="00000000" w:rsidP="006A4868">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D9C5FC0"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여기서</w:t>
      </w:r>
      <w:r w:rsidRPr="00E97DE1">
        <w:rPr>
          <w:rFonts w:eastAsia="Gulim" w:cstheme="minorHAnsi"/>
          <w:sz w:val="18"/>
          <w:szCs w:val="18"/>
        </w:rPr>
        <w:t xml:space="preserve"> </w:t>
      </w:r>
      <w:r w:rsidRPr="00E97DE1">
        <w:rPr>
          <w:rFonts w:eastAsia="Gulim" w:cstheme="minorHAnsi"/>
          <w:sz w:val="18"/>
          <w:szCs w:val="18"/>
        </w:rPr>
        <w:t>작동</w:t>
      </w:r>
      <w:r w:rsidRPr="00E97DE1">
        <w:rPr>
          <w:rFonts w:eastAsia="Gulim" w:cstheme="minorHAnsi"/>
          <w:sz w:val="18"/>
          <w:szCs w:val="18"/>
        </w:rPr>
        <w:t xml:space="preserve"> </w:t>
      </w:r>
      <w:r w:rsidRPr="00E97DE1">
        <w:rPr>
          <w:rFonts w:eastAsia="Gulim" w:cstheme="minorHAnsi"/>
          <w:sz w:val="18"/>
          <w:szCs w:val="18"/>
        </w:rPr>
        <w:t>중지</w:t>
      </w:r>
      <w:r w:rsidRPr="00E97DE1">
        <w:rPr>
          <w:rFonts w:eastAsia="Gulim" w:cstheme="minorHAnsi"/>
          <w:sz w:val="18"/>
          <w:szCs w:val="18"/>
        </w:rPr>
        <w:t xml:space="preserve"> </w:t>
      </w:r>
      <w:r w:rsidRPr="00E97DE1">
        <w:rPr>
          <w:rFonts w:eastAsia="Gulim" w:cstheme="minorHAnsi"/>
          <w:sz w:val="18"/>
          <w:szCs w:val="18"/>
        </w:rPr>
        <w:t>시간은</w:t>
      </w:r>
      <w:r w:rsidRPr="00E97DE1">
        <w:rPr>
          <w:rFonts w:eastAsia="Gulim" w:cstheme="minorHAnsi"/>
          <w:sz w:val="18"/>
          <w:szCs w:val="18"/>
        </w:rPr>
        <w:t xml:space="preserve"> </w:t>
      </w:r>
      <w:r w:rsidRPr="00E97DE1">
        <w:rPr>
          <w:rFonts w:eastAsia="Gulim" w:cstheme="minorHAnsi"/>
          <w:sz w:val="18"/>
          <w:szCs w:val="18"/>
        </w:rPr>
        <w:t>사용자</w:t>
      </w:r>
      <w:r w:rsidRPr="00E97DE1">
        <w:rPr>
          <w:rFonts w:eastAsia="Gulim" w:cstheme="minorHAnsi"/>
          <w:sz w:val="18"/>
          <w:szCs w:val="18"/>
        </w:rPr>
        <w:t xml:space="preserve"> </w:t>
      </w:r>
      <w:r w:rsidRPr="00E97DE1">
        <w:rPr>
          <w:rFonts w:eastAsia="Gulim" w:cstheme="minorHAnsi"/>
          <w:sz w:val="18"/>
          <w:szCs w:val="18"/>
        </w:rPr>
        <w:t>시간으로</w:t>
      </w:r>
      <w:r w:rsidRPr="00E97DE1">
        <w:rPr>
          <w:rFonts w:eastAsia="Gulim" w:cstheme="minorHAnsi"/>
          <w:sz w:val="18"/>
          <w:szCs w:val="18"/>
        </w:rPr>
        <w:t xml:space="preserve"> </w:t>
      </w:r>
      <w:r w:rsidRPr="00E97DE1">
        <w:rPr>
          <w:rFonts w:eastAsia="Gulim" w:cstheme="minorHAnsi"/>
          <w:sz w:val="18"/>
          <w:szCs w:val="18"/>
        </w:rPr>
        <w:t>측정됩니다</w:t>
      </w:r>
      <w:r w:rsidRPr="00E97DE1">
        <w:rPr>
          <w:rFonts w:eastAsia="Gulim" w:cstheme="minorHAnsi"/>
          <w:sz w:val="18"/>
          <w:szCs w:val="18"/>
        </w:rPr>
        <w:t xml:space="preserve">. </w:t>
      </w:r>
      <w:r w:rsidRPr="00E97DE1">
        <w:rPr>
          <w:rFonts w:eastAsia="Gulim" w:cstheme="minorHAnsi"/>
          <w:sz w:val="18"/>
          <w:szCs w:val="18"/>
        </w:rPr>
        <w:t>즉</w:t>
      </w:r>
      <w:r w:rsidRPr="00E97DE1">
        <w:rPr>
          <w:rFonts w:eastAsia="Gulim" w:cstheme="minorHAnsi"/>
          <w:sz w:val="18"/>
          <w:szCs w:val="18"/>
        </w:rPr>
        <w:t xml:space="preserve">, </w:t>
      </w:r>
      <w:r w:rsidRPr="00E97DE1">
        <w:rPr>
          <w:rFonts w:eastAsia="Gulim" w:cstheme="minorHAnsi"/>
          <w:sz w:val="18"/>
          <w:szCs w:val="18"/>
        </w:rPr>
        <w:t>각</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기간의</w:t>
      </w:r>
      <w:r w:rsidRPr="00E97DE1">
        <w:rPr>
          <w:rFonts w:eastAsia="Gulim" w:cstheme="minorHAnsi"/>
          <w:sz w:val="18"/>
          <w:szCs w:val="18"/>
        </w:rPr>
        <w:t xml:space="preserve"> </w:t>
      </w:r>
      <w:r w:rsidRPr="00E97DE1">
        <w:rPr>
          <w:rFonts w:eastAsia="Gulim" w:cstheme="minorHAnsi"/>
          <w:sz w:val="18"/>
          <w:szCs w:val="18"/>
        </w:rPr>
        <w:t>작동</w:t>
      </w:r>
      <w:r w:rsidRPr="00E97DE1">
        <w:rPr>
          <w:rFonts w:eastAsia="Gulim" w:cstheme="minorHAnsi"/>
          <w:sz w:val="18"/>
          <w:szCs w:val="18"/>
        </w:rPr>
        <w:t xml:space="preserve"> </w:t>
      </w:r>
      <w:r w:rsidRPr="00E97DE1">
        <w:rPr>
          <w:rFonts w:eastAsia="Gulim" w:cstheme="minorHAnsi"/>
          <w:sz w:val="18"/>
          <w:szCs w:val="18"/>
        </w:rPr>
        <w:t>중지</w:t>
      </w:r>
      <w:r w:rsidRPr="00E97DE1">
        <w:rPr>
          <w:rFonts w:eastAsia="Gulim" w:cstheme="minorHAnsi"/>
          <w:sz w:val="18"/>
          <w:szCs w:val="18"/>
        </w:rPr>
        <w:t xml:space="preserve"> </w:t>
      </w:r>
      <w:r w:rsidRPr="00E97DE1">
        <w:rPr>
          <w:rFonts w:eastAsia="Gulim" w:cstheme="minorHAnsi"/>
          <w:sz w:val="18"/>
          <w:szCs w:val="18"/>
        </w:rPr>
        <w:t>기간은</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기간에</w:t>
      </w:r>
      <w:r w:rsidRPr="00E97DE1">
        <w:rPr>
          <w:rFonts w:eastAsia="Gulim" w:cstheme="minorHAnsi"/>
          <w:sz w:val="18"/>
          <w:szCs w:val="18"/>
        </w:rPr>
        <w:t xml:space="preserve"> </w:t>
      </w:r>
      <w:r w:rsidRPr="00E97DE1">
        <w:rPr>
          <w:rFonts w:eastAsia="Gulim" w:cstheme="minorHAnsi"/>
          <w:sz w:val="18"/>
          <w:szCs w:val="18"/>
        </w:rPr>
        <w:t>발생하는</w:t>
      </w:r>
      <w:r w:rsidRPr="00E97DE1">
        <w:rPr>
          <w:rFonts w:eastAsia="Gulim" w:cstheme="minorHAnsi"/>
          <w:sz w:val="18"/>
          <w:szCs w:val="18"/>
        </w:rPr>
        <w:t xml:space="preserve"> </w:t>
      </w:r>
      <w:r w:rsidRPr="00E97DE1">
        <w:rPr>
          <w:rFonts w:eastAsia="Gulim" w:cstheme="minorHAnsi"/>
          <w:sz w:val="18"/>
          <w:szCs w:val="18"/>
        </w:rPr>
        <w:t>각</w:t>
      </w:r>
      <w:r w:rsidRPr="00E97DE1">
        <w:rPr>
          <w:rFonts w:eastAsia="Gulim" w:cstheme="minorHAnsi"/>
          <w:sz w:val="18"/>
          <w:szCs w:val="18"/>
        </w:rPr>
        <w:t xml:space="preserve"> </w:t>
      </w:r>
      <w:proofErr w:type="spellStart"/>
      <w:r w:rsidRPr="00E97DE1">
        <w:rPr>
          <w:rFonts w:eastAsia="Gulim" w:cstheme="minorHAnsi"/>
          <w:sz w:val="18"/>
          <w:szCs w:val="18"/>
        </w:rPr>
        <w:t>인시던트의</w:t>
      </w:r>
      <w:proofErr w:type="spellEnd"/>
      <w:r w:rsidRPr="00E97DE1">
        <w:rPr>
          <w:rFonts w:eastAsia="Gulim" w:cstheme="minorHAnsi"/>
          <w:sz w:val="18"/>
          <w:szCs w:val="18"/>
        </w:rPr>
        <w:t xml:space="preserve"> </w:t>
      </w:r>
      <w:r w:rsidRPr="00E97DE1">
        <w:rPr>
          <w:rFonts w:eastAsia="Gulim" w:cstheme="minorHAnsi"/>
          <w:sz w:val="18"/>
          <w:szCs w:val="18"/>
        </w:rPr>
        <w:t>길이</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를</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proofErr w:type="spellStart"/>
      <w:r w:rsidRPr="00E97DE1">
        <w:rPr>
          <w:rFonts w:eastAsia="Gulim" w:cstheme="minorHAnsi"/>
          <w:sz w:val="18"/>
          <w:szCs w:val="18"/>
        </w:rPr>
        <w:t>인시던트의</w:t>
      </w:r>
      <w:proofErr w:type="spellEnd"/>
      <w:r w:rsidRPr="00E97DE1">
        <w:rPr>
          <w:rFonts w:eastAsia="Gulim" w:cstheme="minorHAnsi"/>
          <w:sz w:val="18"/>
          <w:szCs w:val="18"/>
        </w:rPr>
        <w:t xml:space="preserve"> </w:t>
      </w:r>
      <w:r w:rsidRPr="00E97DE1">
        <w:rPr>
          <w:rFonts w:eastAsia="Gulim" w:cstheme="minorHAnsi"/>
          <w:sz w:val="18"/>
          <w:szCs w:val="18"/>
        </w:rPr>
        <w:t>영향을</w:t>
      </w:r>
      <w:r w:rsidRPr="00E97DE1">
        <w:rPr>
          <w:rFonts w:eastAsia="Gulim" w:cstheme="minorHAnsi"/>
          <w:sz w:val="18"/>
          <w:szCs w:val="18"/>
        </w:rPr>
        <w:t xml:space="preserve"> </w:t>
      </w:r>
      <w:r w:rsidRPr="00E97DE1">
        <w:rPr>
          <w:rFonts w:eastAsia="Gulim" w:cstheme="minorHAnsi"/>
          <w:sz w:val="18"/>
          <w:szCs w:val="18"/>
        </w:rPr>
        <w:t>받은</w:t>
      </w:r>
      <w:r w:rsidRPr="00E97DE1">
        <w:rPr>
          <w:rFonts w:eastAsia="Gulim" w:cstheme="minorHAnsi"/>
          <w:sz w:val="18"/>
          <w:szCs w:val="18"/>
        </w:rPr>
        <w:t xml:space="preserve"> </w:t>
      </w:r>
      <w:r w:rsidRPr="00E97DE1">
        <w:rPr>
          <w:rFonts w:eastAsia="Gulim" w:cstheme="minorHAnsi"/>
          <w:sz w:val="18"/>
          <w:szCs w:val="18"/>
        </w:rPr>
        <w:t>사용자의</w:t>
      </w:r>
      <w:r w:rsidRPr="00E97DE1">
        <w:rPr>
          <w:rFonts w:eastAsia="Gulim" w:cstheme="minorHAnsi"/>
          <w:sz w:val="18"/>
          <w:szCs w:val="18"/>
        </w:rPr>
        <w:t xml:space="preserve"> </w:t>
      </w:r>
      <w:r w:rsidRPr="00E97DE1">
        <w:rPr>
          <w:rFonts w:eastAsia="Gulim" w:cstheme="minorHAnsi"/>
          <w:sz w:val="18"/>
          <w:szCs w:val="18"/>
        </w:rPr>
        <w:t>수로</w:t>
      </w:r>
      <w:r w:rsidRPr="00E97DE1">
        <w:rPr>
          <w:rFonts w:eastAsia="Gulim" w:cstheme="minorHAnsi"/>
          <w:sz w:val="18"/>
          <w:szCs w:val="18"/>
        </w:rPr>
        <w:t xml:space="preserve"> </w:t>
      </w:r>
      <w:r w:rsidRPr="00E97DE1">
        <w:rPr>
          <w:rFonts w:eastAsia="Gulim" w:cstheme="minorHAnsi"/>
          <w:sz w:val="18"/>
          <w:szCs w:val="18"/>
        </w:rPr>
        <w:t>곱한</w:t>
      </w:r>
      <w:r w:rsidRPr="00E97DE1">
        <w:rPr>
          <w:rFonts w:eastAsia="Gulim" w:cstheme="minorHAnsi"/>
          <w:sz w:val="18"/>
          <w:szCs w:val="18"/>
        </w:rPr>
        <w:t xml:space="preserve"> </w:t>
      </w:r>
      <w:r w:rsidRPr="00E97DE1">
        <w:rPr>
          <w:rFonts w:eastAsia="Gulim" w:cstheme="minorHAnsi"/>
          <w:sz w:val="18"/>
          <w:szCs w:val="18"/>
        </w:rPr>
        <w:t>합계입니다</w:t>
      </w:r>
      <w:r w:rsidRPr="00E97DE1">
        <w:rPr>
          <w:rFonts w:eastAsia="Gulim" w:cstheme="minorHAnsi"/>
          <w:sz w:val="18"/>
          <w:szCs w:val="18"/>
        </w:rPr>
        <w:t xml:space="preserve">. </w:t>
      </w:r>
      <w:proofErr w:type="spellStart"/>
      <w:r w:rsidRPr="00E97DE1">
        <w:rPr>
          <w:rFonts w:eastAsia="Gulim" w:cstheme="minorHAnsi"/>
          <w:sz w:val="18"/>
          <w:szCs w:val="18"/>
        </w:rPr>
        <w:t>크레딧은</w:t>
      </w:r>
      <w:proofErr w:type="spellEnd"/>
      <w:r w:rsidRPr="00E97DE1">
        <w:rPr>
          <w:rFonts w:eastAsia="Gulim" w:cstheme="minorHAnsi"/>
          <w:sz w:val="18"/>
          <w:szCs w:val="18"/>
        </w:rPr>
        <w:t xml:space="preserve"> </w:t>
      </w:r>
      <w:r w:rsidRPr="00E97DE1">
        <w:rPr>
          <w:rFonts w:eastAsia="Gulim" w:cstheme="minorHAnsi"/>
          <w:sz w:val="18"/>
          <w:szCs w:val="18"/>
        </w:rPr>
        <w:t>대상이</w:t>
      </w:r>
      <w:r w:rsidRPr="00E97DE1">
        <w:rPr>
          <w:rFonts w:eastAsia="Gulim" w:cstheme="minorHAnsi"/>
          <w:sz w:val="18"/>
          <w:szCs w:val="18"/>
        </w:rPr>
        <w:t xml:space="preserve"> </w:t>
      </w:r>
      <w:r w:rsidRPr="00E97DE1">
        <w:rPr>
          <w:rFonts w:eastAsia="Gulim" w:cstheme="minorHAnsi"/>
          <w:sz w:val="18"/>
          <w:szCs w:val="18"/>
        </w:rPr>
        <w:t>되는</w:t>
      </w:r>
      <w:r w:rsidRPr="00E97DE1">
        <w:rPr>
          <w:rFonts w:eastAsia="Gulim" w:cstheme="minorHAnsi"/>
          <w:sz w:val="18"/>
          <w:szCs w:val="18"/>
        </w:rPr>
        <w:t xml:space="preserve"> </w:t>
      </w:r>
      <w:r w:rsidRPr="00E97DE1">
        <w:rPr>
          <w:rFonts w:eastAsia="Gulim" w:cstheme="minorHAnsi"/>
          <w:sz w:val="18"/>
          <w:szCs w:val="18"/>
        </w:rPr>
        <w:t>실제</w:t>
      </w:r>
      <w:r w:rsidRPr="00E97DE1">
        <w:rPr>
          <w:rFonts w:eastAsia="Gulim" w:cstheme="minorHAnsi"/>
          <w:sz w:val="18"/>
          <w:szCs w:val="18"/>
        </w:rPr>
        <w:t xml:space="preserve"> </w:t>
      </w:r>
      <w:r w:rsidRPr="00E97DE1">
        <w:rPr>
          <w:rFonts w:eastAsia="Gulim" w:cstheme="minorHAnsi"/>
          <w:sz w:val="18"/>
          <w:szCs w:val="18"/>
        </w:rPr>
        <w:t>서비스에</w:t>
      </w:r>
      <w:r w:rsidRPr="00E97DE1">
        <w:rPr>
          <w:rFonts w:eastAsia="Gulim" w:cstheme="minorHAnsi"/>
          <w:sz w:val="18"/>
          <w:szCs w:val="18"/>
        </w:rPr>
        <w:t xml:space="preserve"> </w:t>
      </w:r>
      <w:r w:rsidRPr="00E97DE1">
        <w:rPr>
          <w:rFonts w:eastAsia="Gulim" w:cstheme="minorHAnsi"/>
          <w:sz w:val="18"/>
          <w:szCs w:val="18"/>
        </w:rPr>
        <w:t>대해서만</w:t>
      </w:r>
      <w:r w:rsidRPr="00E97DE1">
        <w:rPr>
          <w:rFonts w:eastAsia="Gulim" w:cstheme="minorHAnsi"/>
          <w:sz w:val="18"/>
          <w:szCs w:val="18"/>
        </w:rPr>
        <w:t xml:space="preserve"> </w:t>
      </w:r>
      <w:r w:rsidRPr="00E97DE1">
        <w:rPr>
          <w:rFonts w:eastAsia="Gulim" w:cstheme="minorHAnsi"/>
          <w:sz w:val="18"/>
          <w:szCs w:val="18"/>
        </w:rPr>
        <w:t>지불됩니다</w:t>
      </w:r>
      <w:r w:rsidRPr="00E97DE1">
        <w:rPr>
          <w:rFonts w:eastAsia="Gulim" w:cstheme="minorHAnsi"/>
          <w:sz w:val="18"/>
          <w:szCs w:val="18"/>
        </w:rPr>
        <w:t>.</w:t>
      </w:r>
    </w:p>
    <w:p w14:paraId="7B5B1A4A" w14:textId="1907AC92" w:rsidR="005E6D03" w:rsidRDefault="005E6D03" w:rsidP="005E6D03">
      <w:pPr>
        <w:spacing w:after="0" w:line="240" w:lineRule="auto"/>
        <w:rPr>
          <w:rFonts w:eastAsia="Gulim" w:cstheme="minorHAnsi"/>
          <w:sz w:val="18"/>
          <w:szCs w:val="18"/>
          <w:lang w:val="en-US"/>
        </w:rPr>
      </w:pPr>
      <w:proofErr w:type="spellStart"/>
      <w:r w:rsidRPr="00447873">
        <w:rPr>
          <w:rFonts w:eastAsia="Gulim" w:cstheme="minorHAnsi"/>
          <w:b/>
          <w:bCs/>
          <w:sz w:val="18"/>
          <w:szCs w:val="18"/>
        </w:rPr>
        <w:t>Microsoft</w:t>
      </w:r>
      <w:r w:rsidRPr="00E97DE1">
        <w:rPr>
          <w:rFonts w:eastAsia="Gulim" w:cstheme="minorHAnsi"/>
          <w:sz w:val="18"/>
          <w:szCs w:val="18"/>
        </w:rPr>
        <w:t>가</w:t>
      </w:r>
      <w:proofErr w:type="spellEnd"/>
      <w:r w:rsidRPr="00E97DE1">
        <w:rPr>
          <w:rFonts w:eastAsia="Gulim" w:cstheme="minorHAnsi"/>
          <w:sz w:val="18"/>
          <w:szCs w:val="18"/>
        </w:rPr>
        <w:t xml:space="preserve"> </w:t>
      </w:r>
      <w:r w:rsidRPr="00E97DE1">
        <w:rPr>
          <w:rFonts w:eastAsia="Gulim" w:cstheme="minorHAnsi"/>
          <w:sz w:val="18"/>
          <w:szCs w:val="18"/>
        </w:rPr>
        <w:t>관리하지</w:t>
      </w:r>
      <w:r w:rsidRPr="00E97DE1">
        <w:rPr>
          <w:rFonts w:eastAsia="Gulim" w:cstheme="minorHAnsi"/>
          <w:sz w:val="18"/>
          <w:szCs w:val="18"/>
        </w:rPr>
        <w:t xml:space="preserve"> </w:t>
      </w:r>
      <w:r w:rsidRPr="00E97DE1">
        <w:rPr>
          <w:rFonts w:eastAsia="Gulim" w:cstheme="minorHAnsi"/>
          <w:sz w:val="18"/>
          <w:szCs w:val="18"/>
        </w:rPr>
        <w:t>않는</w:t>
      </w:r>
      <w:r w:rsidRPr="00E97DE1">
        <w:rPr>
          <w:rFonts w:eastAsia="Gulim" w:cstheme="minorHAnsi"/>
          <w:sz w:val="18"/>
          <w:szCs w:val="18"/>
        </w:rPr>
        <w:t xml:space="preserve"> </w:t>
      </w:r>
      <w:r w:rsidRPr="00E97DE1">
        <w:rPr>
          <w:rFonts w:eastAsia="Gulim" w:cstheme="minorHAnsi"/>
          <w:sz w:val="18"/>
          <w:szCs w:val="18"/>
        </w:rPr>
        <w:t>제</w:t>
      </w:r>
      <w:r w:rsidRPr="00E97DE1">
        <w:rPr>
          <w:rFonts w:eastAsia="Gulim" w:cstheme="minorHAnsi"/>
          <w:sz w:val="18"/>
          <w:szCs w:val="18"/>
        </w:rPr>
        <w:t>3</w:t>
      </w:r>
      <w:r w:rsidRPr="00E97DE1">
        <w:rPr>
          <w:rFonts w:eastAsia="Gulim" w:cstheme="minorHAnsi"/>
          <w:sz w:val="18"/>
          <w:szCs w:val="18"/>
        </w:rPr>
        <w:t>자</w:t>
      </w:r>
      <w:r w:rsidRPr="00E97DE1">
        <w:rPr>
          <w:rFonts w:eastAsia="Gulim" w:cstheme="minorHAnsi"/>
          <w:sz w:val="18"/>
          <w:szCs w:val="18"/>
        </w:rPr>
        <w:t xml:space="preserve"> </w:t>
      </w:r>
      <w:r w:rsidRPr="00E97DE1">
        <w:rPr>
          <w:rFonts w:eastAsia="Gulim" w:cstheme="minorHAnsi"/>
          <w:sz w:val="18"/>
          <w:szCs w:val="18"/>
        </w:rPr>
        <w:t>소프트웨어</w:t>
      </w:r>
      <w:r w:rsidRPr="00E97DE1">
        <w:rPr>
          <w:rFonts w:eastAsia="Gulim" w:cstheme="minorHAnsi"/>
          <w:sz w:val="18"/>
          <w:szCs w:val="18"/>
        </w:rPr>
        <w:t xml:space="preserve">, </w:t>
      </w:r>
      <w:r w:rsidRPr="00E97DE1">
        <w:rPr>
          <w:rFonts w:eastAsia="Gulim" w:cstheme="minorHAnsi"/>
          <w:sz w:val="18"/>
          <w:szCs w:val="18"/>
        </w:rPr>
        <w:t>장치</w:t>
      </w:r>
      <w:r w:rsidRPr="00E97DE1">
        <w:rPr>
          <w:rFonts w:eastAsia="Gulim" w:cstheme="minorHAnsi"/>
          <w:sz w:val="18"/>
          <w:szCs w:val="18"/>
        </w:rPr>
        <w:t xml:space="preserve"> </w:t>
      </w:r>
      <w:r w:rsidRPr="00E97DE1">
        <w:rPr>
          <w:rFonts w:eastAsia="Gulim" w:cstheme="minorHAnsi"/>
          <w:sz w:val="18"/>
          <w:szCs w:val="18"/>
        </w:rPr>
        <w:t>또는</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또는</w:t>
      </w:r>
      <w:r w:rsidRPr="00E97DE1">
        <w:rPr>
          <w:rFonts w:eastAsia="Gulim" w:cstheme="minorHAnsi"/>
          <w:sz w:val="18"/>
          <w:szCs w:val="18"/>
        </w:rPr>
        <w:t xml:space="preserve"> Microsoft</w:t>
      </w:r>
      <w:r w:rsidR="003A49FE">
        <w:rPr>
          <w:rFonts w:eastAsia="Gulim" w:cstheme="minorHAnsi"/>
          <w:sz w:val="18"/>
          <w:szCs w:val="18"/>
          <w:lang w:val="en-IN"/>
        </w:rPr>
        <w:t xml:space="preserve"> </w:t>
      </w:r>
      <w:r w:rsidRPr="00E97DE1">
        <w:rPr>
          <w:rFonts w:eastAsia="Gulim" w:cstheme="minorHAnsi"/>
          <w:sz w:val="18"/>
          <w:szCs w:val="18"/>
        </w:rPr>
        <w:t>가</w:t>
      </w:r>
      <w:r w:rsidRPr="00E97DE1">
        <w:rPr>
          <w:rFonts w:eastAsia="Gulim" w:cstheme="minorHAnsi"/>
          <w:sz w:val="18"/>
          <w:szCs w:val="18"/>
        </w:rPr>
        <w:t xml:space="preserve"> </w:t>
      </w:r>
      <w:r w:rsidRPr="00E97DE1">
        <w:rPr>
          <w:rFonts w:eastAsia="Gulim" w:cstheme="minorHAnsi"/>
          <w:sz w:val="18"/>
          <w:szCs w:val="18"/>
        </w:rPr>
        <w:t>직접</w:t>
      </w:r>
      <w:r w:rsidRPr="00E97DE1">
        <w:rPr>
          <w:rFonts w:eastAsia="Gulim" w:cstheme="minorHAnsi"/>
          <w:sz w:val="18"/>
          <w:szCs w:val="18"/>
        </w:rPr>
        <w:t xml:space="preserve"> </w:t>
      </w:r>
      <w:r w:rsidRPr="00E97DE1">
        <w:rPr>
          <w:rFonts w:eastAsia="Gulim" w:cstheme="minorHAnsi"/>
          <w:sz w:val="18"/>
          <w:szCs w:val="18"/>
        </w:rPr>
        <w:t>서비스의</w:t>
      </w:r>
      <w:r w:rsidRPr="00E97DE1">
        <w:rPr>
          <w:rFonts w:eastAsia="Gulim" w:cstheme="minorHAnsi"/>
          <w:sz w:val="18"/>
          <w:szCs w:val="18"/>
        </w:rPr>
        <w:t xml:space="preserve"> </w:t>
      </w:r>
      <w:r w:rsidRPr="00E97DE1">
        <w:rPr>
          <w:rFonts w:eastAsia="Gulim" w:cstheme="minorHAnsi"/>
          <w:sz w:val="18"/>
          <w:szCs w:val="18"/>
        </w:rPr>
        <w:t>일부로</w:t>
      </w:r>
      <w:r w:rsidRPr="00E97DE1">
        <w:rPr>
          <w:rFonts w:eastAsia="Gulim" w:cstheme="minorHAnsi"/>
          <w:sz w:val="18"/>
          <w:szCs w:val="18"/>
        </w:rPr>
        <w:t xml:space="preserve"> </w:t>
      </w:r>
      <w:r w:rsidRPr="00E97DE1">
        <w:rPr>
          <w:rFonts w:eastAsia="Gulim" w:cstheme="minorHAnsi"/>
          <w:sz w:val="18"/>
          <w:szCs w:val="18"/>
        </w:rPr>
        <w:t>실행하지</w:t>
      </w:r>
      <w:r w:rsidRPr="00E97DE1">
        <w:rPr>
          <w:rFonts w:eastAsia="Gulim" w:cstheme="minorHAnsi"/>
          <w:sz w:val="18"/>
          <w:szCs w:val="18"/>
        </w:rPr>
        <w:t xml:space="preserve"> </w:t>
      </w:r>
      <w:r w:rsidRPr="00E97DE1">
        <w:rPr>
          <w:rFonts w:eastAsia="Gulim" w:cstheme="minorHAnsi"/>
          <w:sz w:val="18"/>
          <w:szCs w:val="18"/>
        </w:rPr>
        <w:t>않는</w:t>
      </w:r>
      <w:r w:rsidRPr="00E97DE1">
        <w:rPr>
          <w:rFonts w:eastAsia="Gulim" w:cstheme="minorHAnsi"/>
          <w:sz w:val="18"/>
          <w:szCs w:val="18"/>
        </w:rPr>
        <w:t xml:space="preserve"> Microsoft </w:t>
      </w:r>
      <w:r w:rsidRPr="00E97DE1">
        <w:rPr>
          <w:rFonts w:eastAsia="Gulim" w:cstheme="minorHAnsi"/>
          <w:sz w:val="18"/>
          <w:szCs w:val="18"/>
        </w:rPr>
        <w:t>소프트웨어로</w:t>
      </w:r>
      <w:r w:rsidRPr="00E97DE1">
        <w:rPr>
          <w:rFonts w:eastAsia="Gulim" w:cstheme="minorHAnsi"/>
          <w:sz w:val="18"/>
          <w:szCs w:val="18"/>
        </w:rPr>
        <w:t xml:space="preserve"> </w:t>
      </w:r>
      <w:r w:rsidRPr="00E97DE1">
        <w:rPr>
          <w:rFonts w:eastAsia="Gulim" w:cstheme="minorHAnsi"/>
          <w:sz w:val="18"/>
          <w:szCs w:val="18"/>
        </w:rPr>
        <w:t>인한</w:t>
      </w:r>
      <w:r w:rsidRPr="00E97DE1">
        <w:rPr>
          <w:rFonts w:eastAsia="Gulim" w:cstheme="minorHAnsi"/>
          <w:sz w:val="18"/>
          <w:szCs w:val="18"/>
        </w:rPr>
        <w:t xml:space="preserve"> </w:t>
      </w:r>
      <w:r w:rsidRPr="00E97DE1">
        <w:rPr>
          <w:rFonts w:eastAsia="Gulim" w:cstheme="minorHAnsi"/>
          <w:sz w:val="18"/>
          <w:szCs w:val="18"/>
        </w:rPr>
        <w:t>중단에는</w:t>
      </w:r>
      <w:r w:rsidRPr="00E97DE1">
        <w:rPr>
          <w:rFonts w:eastAsia="Gulim" w:cstheme="minorHAnsi"/>
          <w:sz w:val="18"/>
          <w:szCs w:val="18"/>
        </w:rPr>
        <w:t xml:space="preserve"> </w:t>
      </w:r>
      <w:r w:rsidRPr="00E97DE1">
        <w:rPr>
          <w:rFonts w:eastAsia="Gulim" w:cstheme="minorHAnsi"/>
          <w:sz w:val="18"/>
          <w:szCs w:val="18"/>
        </w:rPr>
        <w:t>이</w:t>
      </w:r>
      <w:r w:rsidRPr="00E97DE1">
        <w:rPr>
          <w:rFonts w:eastAsia="Gulim" w:cstheme="minorHAnsi"/>
          <w:sz w:val="18"/>
          <w:szCs w:val="18"/>
        </w:rPr>
        <w:t xml:space="preserve"> </w:t>
      </w:r>
      <w:proofErr w:type="spellStart"/>
      <w:r w:rsidRPr="00E97DE1">
        <w:rPr>
          <w:rFonts w:eastAsia="Gulim" w:cstheme="minorHAnsi"/>
          <w:sz w:val="18"/>
          <w:szCs w:val="18"/>
        </w:rPr>
        <w:t>SLA</w:t>
      </w:r>
      <w:r w:rsidRPr="00E97DE1">
        <w:rPr>
          <w:rFonts w:eastAsia="Gulim" w:cstheme="minorHAnsi"/>
          <w:sz w:val="18"/>
          <w:szCs w:val="18"/>
        </w:rPr>
        <w:t>가</w:t>
      </w:r>
      <w:proofErr w:type="spellEnd"/>
      <w:r w:rsidRPr="00E97DE1">
        <w:rPr>
          <w:rFonts w:eastAsia="Gulim" w:cstheme="minorHAnsi"/>
          <w:sz w:val="18"/>
          <w:szCs w:val="18"/>
        </w:rPr>
        <w:t xml:space="preserve"> </w:t>
      </w:r>
      <w:r w:rsidRPr="00E97DE1">
        <w:rPr>
          <w:rFonts w:eastAsia="Gulim" w:cstheme="minorHAnsi"/>
          <w:sz w:val="18"/>
          <w:szCs w:val="18"/>
        </w:rPr>
        <w:t>적용되지</w:t>
      </w:r>
      <w:r w:rsidRPr="00E97DE1">
        <w:rPr>
          <w:rFonts w:eastAsia="Gulim" w:cstheme="minorHAnsi"/>
          <w:sz w:val="18"/>
          <w:szCs w:val="18"/>
        </w:rPr>
        <w:t xml:space="preserve"> </w:t>
      </w:r>
      <w:r w:rsidRPr="00E97DE1">
        <w:rPr>
          <w:rFonts w:eastAsia="Gulim" w:cstheme="minorHAnsi"/>
          <w:sz w:val="18"/>
          <w:szCs w:val="18"/>
        </w:rPr>
        <w:t>않습니다</w:t>
      </w:r>
      <w:r w:rsidRPr="00E97DE1">
        <w:rPr>
          <w:rFonts w:eastAsia="Gulim" w:cstheme="minorHAnsi"/>
          <w:sz w:val="18"/>
          <w:szCs w:val="18"/>
        </w:rPr>
        <w:t>.</w:t>
      </w:r>
    </w:p>
    <w:p w14:paraId="080B0D4B"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3A49FE">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072F912" w14:textId="77777777" w:rsidTr="00FA06B3">
        <w:trPr>
          <w:tblHeader/>
        </w:trPr>
        <w:tc>
          <w:tcPr>
            <w:tcW w:w="5400" w:type="dxa"/>
            <w:shd w:val="clear" w:color="auto" w:fill="0072C6"/>
          </w:tcPr>
          <w:p w14:paraId="2B09ABD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D116C4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762279" w:rsidRPr="00E97DE1" w14:paraId="48E31618" w14:textId="77777777" w:rsidTr="00FA06B3">
        <w:tc>
          <w:tcPr>
            <w:tcW w:w="5400" w:type="dxa"/>
          </w:tcPr>
          <w:p w14:paraId="0C380471" w14:textId="66937F30" w:rsidR="00762279" w:rsidRPr="00E97DE1" w:rsidRDefault="00762279" w:rsidP="00762279">
            <w:pPr>
              <w:pStyle w:val="ProductList-OfferingBody"/>
              <w:jc w:val="center"/>
              <w:rPr>
                <w:rFonts w:eastAsia="Gulim" w:cstheme="minorHAnsi"/>
              </w:rPr>
            </w:pPr>
            <w:r w:rsidRPr="002D70CC">
              <w:rPr>
                <w:rFonts w:ascii="Aptos" w:eastAsia="Gulim" w:hAnsi="Aptos"/>
              </w:rPr>
              <w:t>&lt; 99.999%</w:t>
            </w:r>
          </w:p>
        </w:tc>
        <w:tc>
          <w:tcPr>
            <w:tcW w:w="5400" w:type="dxa"/>
          </w:tcPr>
          <w:p w14:paraId="5C0F0FEE" w14:textId="43835324" w:rsidR="00762279" w:rsidRPr="00E97DE1" w:rsidRDefault="00762279" w:rsidP="00762279">
            <w:pPr>
              <w:pStyle w:val="ProductList-OfferingBody"/>
              <w:jc w:val="center"/>
              <w:rPr>
                <w:rFonts w:eastAsia="Gulim" w:cstheme="minorHAnsi"/>
              </w:rPr>
            </w:pPr>
            <w:r w:rsidRPr="002D70CC">
              <w:rPr>
                <w:rFonts w:ascii="Aptos" w:eastAsia="Gulim" w:hAnsi="Aptos"/>
              </w:rPr>
              <w:t>5%</w:t>
            </w:r>
          </w:p>
        </w:tc>
      </w:tr>
      <w:tr w:rsidR="005E6D03" w:rsidRPr="00E97DE1" w14:paraId="0DDF42A8" w14:textId="77777777" w:rsidTr="00FA06B3">
        <w:tc>
          <w:tcPr>
            <w:tcW w:w="5400" w:type="dxa"/>
          </w:tcPr>
          <w:p w14:paraId="25C9D9E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4BB8DC11"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8CCBC1D" w14:textId="77777777" w:rsidTr="00FA06B3">
        <w:tc>
          <w:tcPr>
            <w:tcW w:w="5400" w:type="dxa"/>
          </w:tcPr>
          <w:p w14:paraId="490CEFA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10521A6F"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5BB6AF9" w14:textId="77777777" w:rsidTr="00FA06B3">
        <w:tc>
          <w:tcPr>
            <w:tcW w:w="5400" w:type="dxa"/>
          </w:tcPr>
          <w:p w14:paraId="2159695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E2A3EE2"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43050352" w14:textId="77777777" w:rsidTr="00FA06B3">
        <w:tc>
          <w:tcPr>
            <w:tcW w:w="5400" w:type="dxa"/>
          </w:tcPr>
          <w:p w14:paraId="7203AA7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11B0B463"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103" w:name="_Toc457821526"/>
    <w:p w14:paraId="5854374B" w14:textId="1CD76EC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C9F2FAC" w14:textId="77777777" w:rsidR="005E6D03" w:rsidRPr="003A49FE" w:rsidRDefault="005E6D03" w:rsidP="003B580B">
      <w:pPr>
        <w:pStyle w:val="ProductList-Offering2Heading"/>
        <w:outlineLvl w:val="2"/>
        <w:rPr>
          <w:rFonts w:eastAsia="Gulim" w:cstheme="majorHAnsi"/>
        </w:rPr>
      </w:pPr>
      <w:bookmarkStart w:id="104" w:name="_Toc239172324"/>
      <w:r w:rsidRPr="003A49FE">
        <w:rPr>
          <w:rFonts w:eastAsia="Gulim" w:cstheme="majorHAnsi"/>
        </w:rPr>
        <w:t xml:space="preserve">Microsoft </w:t>
      </w:r>
      <w:r w:rsidRPr="003A49FE">
        <w:rPr>
          <w:rFonts w:eastAsia="Gulim" w:cstheme="majorHAnsi"/>
        </w:rPr>
        <w:t>팀</w:t>
      </w:r>
      <w:r w:rsidRPr="003A49FE">
        <w:rPr>
          <w:rFonts w:eastAsia="Gulim" w:cstheme="majorHAnsi"/>
        </w:rPr>
        <w:t xml:space="preserve"> - </w:t>
      </w:r>
      <w:r w:rsidRPr="003A49FE">
        <w:rPr>
          <w:rFonts w:eastAsia="Gulim" w:cstheme="majorHAnsi"/>
        </w:rPr>
        <w:t>음성</w:t>
      </w:r>
      <w:r w:rsidRPr="003A49FE">
        <w:rPr>
          <w:rFonts w:eastAsia="Gulim" w:cstheme="majorHAnsi"/>
        </w:rPr>
        <w:t xml:space="preserve"> </w:t>
      </w:r>
      <w:r w:rsidRPr="003A49FE">
        <w:rPr>
          <w:rFonts w:eastAsia="Gulim" w:cstheme="majorHAnsi"/>
        </w:rPr>
        <w:t>품질</w:t>
      </w:r>
      <w:bookmarkEnd w:id="103"/>
      <w:bookmarkEnd w:id="104"/>
    </w:p>
    <w:p w14:paraId="41F4A204" w14:textId="77777777" w:rsidR="005E6D03" w:rsidRPr="00E97DE1" w:rsidRDefault="005E6D03" w:rsidP="005E6D03">
      <w:pPr>
        <w:pStyle w:val="ProductList-Body"/>
        <w:rPr>
          <w:rFonts w:eastAsia="Gulim" w:cstheme="minorHAnsi"/>
        </w:rPr>
      </w:pPr>
      <w:r w:rsidRPr="00E97DE1">
        <w:rPr>
          <w:rFonts w:eastAsia="Gulim" w:cstheme="minorHAnsi"/>
        </w:rPr>
        <w:t>이</w:t>
      </w:r>
      <w:r w:rsidRPr="00E97DE1">
        <w:rPr>
          <w:rFonts w:eastAsia="Gulim" w:cstheme="minorHAnsi"/>
        </w:rPr>
        <w:t xml:space="preserve"> </w:t>
      </w:r>
      <w:proofErr w:type="spellStart"/>
      <w:r w:rsidRPr="00E97DE1">
        <w:rPr>
          <w:rFonts w:eastAsia="Gulim" w:cstheme="minorHAnsi"/>
        </w:rPr>
        <w:t>SLA</w:t>
      </w:r>
      <w:r w:rsidRPr="00E97DE1">
        <w:rPr>
          <w:rFonts w:eastAsia="Gulim" w:cstheme="minorHAnsi"/>
        </w:rPr>
        <w:t>는</w:t>
      </w:r>
      <w:proofErr w:type="spellEnd"/>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유형의</w:t>
      </w:r>
      <w:r w:rsidRPr="00E97DE1">
        <w:rPr>
          <w:rFonts w:eastAsia="Gulim" w:cstheme="minorHAnsi"/>
        </w:rPr>
        <w:t xml:space="preserve"> </w:t>
      </w:r>
      <w:r w:rsidRPr="00E97DE1">
        <w:rPr>
          <w:rFonts w:eastAsia="Gulim" w:cstheme="minorHAnsi"/>
        </w:rPr>
        <w:t>통화</w:t>
      </w:r>
      <w:r w:rsidRPr="00E97DE1">
        <w:rPr>
          <w:rFonts w:eastAsia="Gulim" w:cstheme="minorHAnsi"/>
        </w:rPr>
        <w:t xml:space="preserve"> VOIP </w:t>
      </w:r>
      <w:r w:rsidRPr="00E97DE1">
        <w:rPr>
          <w:rFonts w:eastAsia="Gulim" w:cstheme="minorHAnsi"/>
        </w:rPr>
        <w:t>또는</w:t>
      </w:r>
      <w:r w:rsidRPr="00E97DE1">
        <w:rPr>
          <w:rFonts w:eastAsia="Gulim" w:cstheme="minorHAnsi"/>
        </w:rPr>
        <w:t xml:space="preserve"> </w:t>
      </w:r>
      <w:proofErr w:type="spellStart"/>
      <w:r w:rsidRPr="00E97DE1">
        <w:rPr>
          <w:rFonts w:eastAsia="Gulim" w:cstheme="minorHAnsi"/>
        </w:rPr>
        <w:t>PSTN</w:t>
      </w:r>
      <w:r w:rsidRPr="00E97DE1">
        <w:rPr>
          <w:rFonts w:eastAsia="Gulim" w:cstheme="minorHAnsi"/>
        </w:rPr>
        <w:t>에</w:t>
      </w:r>
      <w:proofErr w:type="spellEnd"/>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적격인</w:t>
      </w:r>
      <w:r w:rsidRPr="00E97DE1">
        <w:rPr>
          <w:rFonts w:eastAsia="Gulim" w:cstheme="minorHAnsi"/>
        </w:rPr>
        <w:t xml:space="preserve">) </w:t>
      </w:r>
      <w:r w:rsidRPr="00E97DE1">
        <w:rPr>
          <w:rFonts w:eastAsia="Gulim" w:cstheme="minorHAnsi"/>
        </w:rPr>
        <w:t>정기가입</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음성</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호출하는</w:t>
      </w:r>
      <w:r w:rsidRPr="00E97DE1">
        <w:rPr>
          <w:rFonts w:eastAsia="Gulim" w:cstheme="minorHAnsi"/>
        </w:rPr>
        <w:t xml:space="preserve"> </w:t>
      </w:r>
      <w:r w:rsidRPr="00E97DE1">
        <w:rPr>
          <w:rFonts w:eastAsia="Gulim" w:cstheme="minorHAnsi"/>
        </w:rPr>
        <w:t>적격</w:t>
      </w:r>
      <w:r w:rsidRPr="00E97DE1">
        <w:rPr>
          <w:rFonts w:eastAsia="Gulim" w:cstheme="minorHAnsi"/>
        </w:rPr>
        <w:t xml:space="preserve"> </w:t>
      </w:r>
      <w:r w:rsidRPr="00E97DE1">
        <w:rPr>
          <w:rFonts w:eastAsia="Gulim" w:cstheme="minorHAnsi"/>
        </w:rPr>
        <w:t>통화에</w:t>
      </w:r>
      <w:r w:rsidRPr="00E97DE1">
        <w:rPr>
          <w:rFonts w:eastAsia="Gulim" w:cstheme="minorHAnsi"/>
        </w:rPr>
        <w:t xml:space="preserve"> </w:t>
      </w:r>
      <w:r w:rsidRPr="00E97DE1">
        <w:rPr>
          <w:rFonts w:eastAsia="Gulim" w:cstheme="minorHAnsi"/>
        </w:rPr>
        <w:t>적용됩니다</w:t>
      </w:r>
      <w:r w:rsidRPr="00E97DE1">
        <w:rPr>
          <w:rFonts w:eastAsia="Gulim" w:cstheme="minorHAnsi"/>
        </w:rPr>
        <w:t>.</w:t>
      </w:r>
    </w:p>
    <w:p w14:paraId="60F846B2" w14:textId="77777777"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3A49FE">
        <w:rPr>
          <w:rFonts w:eastAsia="Gulim" w:cstheme="minorHAnsi"/>
          <w:b/>
          <w:color w:val="00188F"/>
        </w:rPr>
        <w:t>:</w:t>
      </w:r>
    </w:p>
    <w:p w14:paraId="2FBD134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적격</w:t>
      </w:r>
      <w:r w:rsidRPr="00E97DE1">
        <w:rPr>
          <w:rFonts w:eastAsia="Gulim" w:cstheme="minorHAnsi"/>
          <w:b/>
          <w:color w:val="00188F"/>
        </w:rPr>
        <w:t xml:space="preserve"> </w:t>
      </w:r>
      <w:proofErr w:type="spellStart"/>
      <w:r w:rsidRPr="00E97DE1">
        <w:rPr>
          <w:rFonts w:eastAsia="Gulim" w:cstheme="minorHAnsi"/>
          <w:b/>
          <w:color w:val="00188F"/>
        </w:rPr>
        <w:t>호출</w:t>
      </w:r>
      <w:r w:rsidRPr="00E97DE1">
        <w:rPr>
          <w:rFonts w:eastAsia="Gulim" w:cstheme="minorHAnsi"/>
        </w:rPr>
        <w:t>'</w:t>
      </w:r>
      <w:r w:rsidRPr="00E97DE1">
        <w:rPr>
          <w:rFonts w:eastAsia="Gulim" w:cstheme="minorHAnsi"/>
        </w:rPr>
        <w:t>은</w:t>
      </w:r>
      <w:proofErr w:type="spellEnd"/>
      <w:r w:rsidRPr="00E97DE1">
        <w:rPr>
          <w:rFonts w:eastAsia="Gulim" w:cstheme="minorHAnsi"/>
        </w:rPr>
        <w:t xml:space="preserve"> </w:t>
      </w:r>
      <w:r w:rsidRPr="00E97DE1">
        <w:rPr>
          <w:rFonts w:eastAsia="Gulim" w:cstheme="minorHAnsi"/>
        </w:rPr>
        <w:t>아래의</w:t>
      </w:r>
      <w:r w:rsidRPr="00E97DE1">
        <w:rPr>
          <w:rFonts w:eastAsia="Gulim" w:cstheme="minorHAnsi"/>
        </w:rPr>
        <w:t xml:space="preserve"> </w:t>
      </w:r>
      <w:r w:rsidRPr="00E97DE1">
        <w:rPr>
          <w:rFonts w:eastAsia="Gulim" w:cstheme="minorHAnsi"/>
        </w:rPr>
        <w:t>두</w:t>
      </w:r>
      <w:r w:rsidRPr="00E97DE1">
        <w:rPr>
          <w:rFonts w:eastAsia="Gulim" w:cstheme="minorHAnsi"/>
        </w:rPr>
        <w:t xml:space="preserve"> </w:t>
      </w:r>
      <w:r w:rsidRPr="00E97DE1">
        <w:rPr>
          <w:rFonts w:eastAsia="Gulim" w:cstheme="minorHAnsi"/>
        </w:rPr>
        <w:t>가지</w:t>
      </w:r>
      <w:r w:rsidRPr="00E97DE1">
        <w:rPr>
          <w:rFonts w:eastAsia="Gulim" w:cstheme="minorHAnsi"/>
        </w:rPr>
        <w:t xml:space="preserve"> </w:t>
      </w:r>
      <w:r w:rsidRPr="00E97DE1">
        <w:rPr>
          <w:rFonts w:eastAsia="Gulim" w:cstheme="minorHAnsi"/>
        </w:rPr>
        <w:t>조건을</w:t>
      </w:r>
      <w:r w:rsidRPr="00E97DE1">
        <w:rPr>
          <w:rFonts w:eastAsia="Gulim" w:cstheme="minorHAnsi"/>
        </w:rPr>
        <w:t xml:space="preserve"> </w:t>
      </w:r>
      <w:r w:rsidRPr="00E97DE1">
        <w:rPr>
          <w:rFonts w:eastAsia="Gulim" w:cstheme="minorHAnsi"/>
        </w:rPr>
        <w:t>모두</w:t>
      </w:r>
      <w:r w:rsidRPr="00E97DE1">
        <w:rPr>
          <w:rFonts w:eastAsia="Gulim" w:cstheme="minorHAnsi"/>
        </w:rPr>
        <w:t xml:space="preserve"> </w:t>
      </w:r>
      <w:r w:rsidRPr="00E97DE1">
        <w:rPr>
          <w:rFonts w:eastAsia="Gulim" w:cstheme="minorHAnsi"/>
        </w:rPr>
        <w:t>충족하는</w:t>
      </w:r>
      <w:r w:rsidRPr="00E97DE1">
        <w:rPr>
          <w:rFonts w:eastAsia="Gulim" w:cstheme="minorHAnsi"/>
        </w:rPr>
        <w:t xml:space="preserve"> (</w:t>
      </w:r>
      <w:r w:rsidRPr="00E97DE1">
        <w:rPr>
          <w:rFonts w:eastAsia="Gulim" w:cstheme="minorHAnsi"/>
        </w:rPr>
        <w:t>정기가입</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통화를</w:t>
      </w:r>
      <w:r w:rsidRPr="00E97DE1">
        <w:rPr>
          <w:rFonts w:eastAsia="Gulim" w:cstheme="minorHAnsi"/>
        </w:rPr>
        <w:t xml:space="preserve"> </w:t>
      </w:r>
      <w:r w:rsidRPr="00E97DE1">
        <w:rPr>
          <w:rFonts w:eastAsia="Gulim" w:cstheme="minorHAnsi"/>
        </w:rPr>
        <w:t>호출한</w:t>
      </w:r>
      <w:r w:rsidRPr="00E97DE1">
        <w:rPr>
          <w:rFonts w:eastAsia="Gulim" w:cstheme="minorHAnsi"/>
        </w:rPr>
        <w:t xml:space="preserve"> Microsoft </w:t>
      </w:r>
      <w:proofErr w:type="spellStart"/>
      <w:r w:rsidRPr="00E97DE1">
        <w:rPr>
          <w:rFonts w:eastAsia="Gulim" w:cstheme="minorHAnsi"/>
        </w:rPr>
        <w:t>Teams</w:t>
      </w:r>
      <w:r w:rsidRPr="00E97DE1">
        <w:rPr>
          <w:rFonts w:eastAsia="Gulim" w:cstheme="minorHAnsi"/>
        </w:rPr>
        <w:t>입니다</w:t>
      </w:r>
      <w:proofErr w:type="spellEnd"/>
      <w:r w:rsidRPr="00E97DE1">
        <w:rPr>
          <w:rFonts w:eastAsia="Gulim" w:cstheme="minorHAnsi"/>
        </w:rPr>
        <w:t xml:space="preserve">. </w:t>
      </w:r>
    </w:p>
    <w:p w14:paraId="039A3563" w14:textId="77777777" w:rsidR="005E6D03" w:rsidRPr="00E97DE1" w:rsidRDefault="005E6D03">
      <w:pPr>
        <w:pStyle w:val="ProductList-Body"/>
        <w:numPr>
          <w:ilvl w:val="0"/>
          <w:numId w:val="7"/>
        </w:numPr>
        <w:rPr>
          <w:rFonts w:eastAsia="Gulim" w:cstheme="minorHAnsi"/>
        </w:rPr>
      </w:pPr>
      <w:r w:rsidRPr="00E97DE1">
        <w:rPr>
          <w:rFonts w:eastAsia="Gulim" w:cstheme="minorHAnsi"/>
        </w:rPr>
        <w:t>통화는</w:t>
      </w:r>
      <w:r w:rsidRPr="00E97DE1">
        <w:rPr>
          <w:rFonts w:eastAsia="Gulim" w:cstheme="minorHAnsi"/>
        </w:rPr>
        <w:t xml:space="preserve"> </w:t>
      </w:r>
      <w:r w:rsidRPr="00E97DE1">
        <w:rPr>
          <w:rFonts w:eastAsia="Gulim" w:cstheme="minorHAnsi"/>
        </w:rPr>
        <w:t>유선</w:t>
      </w:r>
      <w:r w:rsidRPr="00E97DE1">
        <w:rPr>
          <w:rFonts w:eastAsia="Gulim" w:cstheme="minorHAnsi"/>
        </w:rPr>
        <w:t xml:space="preserve"> </w:t>
      </w:r>
      <w:r w:rsidRPr="00E97DE1">
        <w:rPr>
          <w:rFonts w:eastAsia="Gulim" w:cstheme="minorHAnsi"/>
        </w:rPr>
        <w:t>이더넷의</w:t>
      </w:r>
      <w:r w:rsidRPr="00E97DE1">
        <w:rPr>
          <w:rFonts w:eastAsia="Gulim" w:cstheme="minorHAnsi"/>
        </w:rPr>
        <w:t xml:space="preserve"> Microsoft </w:t>
      </w:r>
      <w:proofErr w:type="spellStart"/>
      <w:r w:rsidRPr="00E97DE1">
        <w:rPr>
          <w:rFonts w:eastAsia="Gulim" w:cstheme="minorHAnsi"/>
        </w:rPr>
        <w:t>Teams</w:t>
      </w:r>
      <w:proofErr w:type="spellEnd"/>
      <w:r w:rsidRPr="00E97DE1">
        <w:rPr>
          <w:rFonts w:eastAsia="Gulim" w:cstheme="minorHAnsi"/>
        </w:rPr>
        <w:t xml:space="preserve"> </w:t>
      </w:r>
      <w:r w:rsidRPr="00E97DE1">
        <w:rPr>
          <w:rFonts w:eastAsia="Gulim" w:cstheme="minorHAnsi"/>
        </w:rPr>
        <w:t>인증</w:t>
      </w:r>
      <w:r w:rsidRPr="00E97DE1">
        <w:rPr>
          <w:rFonts w:eastAsia="Gulim" w:cstheme="minorHAnsi"/>
        </w:rPr>
        <w:t xml:space="preserve"> IP </w:t>
      </w:r>
      <w:r w:rsidRPr="00E97DE1">
        <w:rPr>
          <w:rFonts w:eastAsia="Gulim" w:cstheme="minorHAnsi"/>
        </w:rPr>
        <w:t>데스크</w:t>
      </w:r>
      <w:r w:rsidRPr="00E97DE1">
        <w:rPr>
          <w:rFonts w:eastAsia="Gulim" w:cstheme="minorHAnsi"/>
        </w:rPr>
        <w:t xml:space="preserve"> </w:t>
      </w:r>
      <w:r w:rsidRPr="00E97DE1">
        <w:rPr>
          <w:rFonts w:eastAsia="Gulim" w:cstheme="minorHAnsi"/>
        </w:rPr>
        <w:t>전화에서</w:t>
      </w:r>
      <w:r w:rsidRPr="00E97DE1">
        <w:rPr>
          <w:rFonts w:eastAsia="Gulim" w:cstheme="minorHAnsi"/>
        </w:rPr>
        <w:t xml:space="preserve"> </w:t>
      </w:r>
      <w:r w:rsidRPr="00E97DE1">
        <w:rPr>
          <w:rFonts w:eastAsia="Gulim" w:cstheme="minorHAnsi"/>
        </w:rPr>
        <w:t>호출되었습니다</w:t>
      </w:r>
      <w:r w:rsidRPr="00E97DE1">
        <w:rPr>
          <w:rFonts w:eastAsia="Gulim" w:cstheme="minorHAnsi"/>
        </w:rPr>
        <w:t>.</w:t>
      </w:r>
    </w:p>
    <w:p w14:paraId="4DFEC439" w14:textId="77777777" w:rsidR="005E6D03" w:rsidRPr="00E97DE1" w:rsidRDefault="005E6D03">
      <w:pPr>
        <w:pStyle w:val="ProductList-Body"/>
        <w:numPr>
          <w:ilvl w:val="0"/>
          <w:numId w:val="7"/>
        </w:numPr>
        <w:rPr>
          <w:rFonts w:eastAsia="Gulim" w:cstheme="minorHAnsi"/>
        </w:rPr>
      </w:pPr>
      <w:r w:rsidRPr="00E97DE1">
        <w:rPr>
          <w:rFonts w:eastAsia="Gulim" w:cstheme="minorHAnsi"/>
        </w:rPr>
        <w:t>통화의</w:t>
      </w:r>
      <w:r w:rsidRPr="00E97DE1">
        <w:rPr>
          <w:rFonts w:eastAsia="Gulim" w:cstheme="minorHAnsi"/>
        </w:rPr>
        <w:t xml:space="preserve"> </w:t>
      </w:r>
      <w:r w:rsidRPr="00E97DE1">
        <w:rPr>
          <w:rFonts w:eastAsia="Gulim" w:cstheme="minorHAnsi"/>
        </w:rPr>
        <w:t>패킷</w:t>
      </w:r>
      <w:r w:rsidRPr="00E97DE1">
        <w:rPr>
          <w:rFonts w:eastAsia="Gulim" w:cstheme="minorHAnsi"/>
        </w:rPr>
        <w:t xml:space="preserve"> </w:t>
      </w:r>
      <w:r w:rsidRPr="00E97DE1">
        <w:rPr>
          <w:rFonts w:eastAsia="Gulim" w:cstheme="minorHAnsi"/>
        </w:rPr>
        <w:t>손실</w:t>
      </w:r>
      <w:r w:rsidRPr="00E97DE1">
        <w:rPr>
          <w:rFonts w:eastAsia="Gulim" w:cstheme="minorHAnsi"/>
        </w:rPr>
        <w:t xml:space="preserve">, </w:t>
      </w:r>
      <w:proofErr w:type="spellStart"/>
      <w:r w:rsidRPr="00E97DE1">
        <w:rPr>
          <w:rFonts w:eastAsia="Gulim" w:cstheme="minorHAnsi"/>
        </w:rPr>
        <w:t>지터</w:t>
      </w:r>
      <w:proofErr w:type="spellEnd"/>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지연</w:t>
      </w:r>
      <w:r w:rsidRPr="00E97DE1">
        <w:rPr>
          <w:rFonts w:eastAsia="Gulim" w:cstheme="minorHAnsi"/>
        </w:rPr>
        <w:t xml:space="preserve"> </w:t>
      </w:r>
      <w:r w:rsidRPr="00E97DE1">
        <w:rPr>
          <w:rFonts w:eastAsia="Gulim" w:cstheme="minorHAnsi"/>
        </w:rPr>
        <w:t>문제는</w:t>
      </w:r>
      <w:r w:rsidRPr="00E97DE1">
        <w:rPr>
          <w:rFonts w:eastAsia="Gulim" w:cstheme="minorHAnsi"/>
        </w:rPr>
        <w:t xml:space="preserve"> </w:t>
      </w:r>
      <w:proofErr w:type="spellStart"/>
      <w:r w:rsidRPr="00E97DE1">
        <w:rPr>
          <w:rFonts w:eastAsia="Gulim" w:cstheme="minorHAnsi"/>
        </w:rPr>
        <w:t>Microsoft</w:t>
      </w:r>
      <w:r w:rsidRPr="00E97DE1">
        <w:rPr>
          <w:rFonts w:eastAsia="Gulim" w:cstheme="minorHAnsi"/>
        </w:rPr>
        <w:t>가</w:t>
      </w:r>
      <w:proofErr w:type="spellEnd"/>
      <w:r w:rsidRPr="00E97DE1">
        <w:rPr>
          <w:rFonts w:eastAsia="Gulim" w:cstheme="minorHAnsi"/>
        </w:rPr>
        <w:t xml:space="preserve"> </w:t>
      </w:r>
      <w:r w:rsidRPr="00E97DE1">
        <w:rPr>
          <w:rFonts w:eastAsia="Gulim" w:cstheme="minorHAnsi"/>
        </w:rPr>
        <w:t>관리하는</w:t>
      </w:r>
      <w:r w:rsidRPr="00E97DE1">
        <w:rPr>
          <w:rFonts w:eastAsia="Gulim" w:cstheme="minorHAnsi"/>
        </w:rPr>
        <w:t xml:space="preserve"> </w:t>
      </w:r>
      <w:r w:rsidRPr="00E97DE1">
        <w:rPr>
          <w:rFonts w:eastAsia="Gulim" w:cstheme="minorHAnsi"/>
        </w:rPr>
        <w:t>네트워크로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것이었습니다</w:t>
      </w:r>
      <w:r w:rsidRPr="00E97DE1">
        <w:rPr>
          <w:rFonts w:eastAsia="Gulim" w:cstheme="minorHAnsi"/>
        </w:rPr>
        <w:t xml:space="preserve">. </w:t>
      </w:r>
    </w:p>
    <w:p w14:paraId="41BA8D7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전체</w:t>
      </w:r>
      <w:r w:rsidRPr="00E97DE1">
        <w:rPr>
          <w:rFonts w:eastAsia="Gulim" w:cstheme="minorHAnsi"/>
          <w:b/>
          <w:color w:val="00188F"/>
        </w:rPr>
        <w:t xml:space="preserve"> </w:t>
      </w:r>
      <w:proofErr w:type="spellStart"/>
      <w:r w:rsidRPr="00E97DE1">
        <w:rPr>
          <w:rFonts w:eastAsia="Gulim" w:cstheme="minorHAnsi"/>
          <w:b/>
          <w:color w:val="00188F"/>
        </w:rPr>
        <w:t>통화</w:t>
      </w:r>
      <w:r w:rsidRPr="00E97DE1">
        <w:rPr>
          <w:rFonts w:eastAsia="Gulim" w:cstheme="minorHAnsi"/>
        </w:rPr>
        <w:t>'</w:t>
      </w:r>
      <w:r w:rsidRPr="00E97DE1">
        <w:rPr>
          <w:rFonts w:eastAsia="Gulim" w:cstheme="minorHAnsi"/>
        </w:rPr>
        <w:t>는</w:t>
      </w:r>
      <w:proofErr w:type="spellEnd"/>
      <w:r w:rsidRPr="00E97DE1">
        <w:rPr>
          <w:rFonts w:eastAsia="Gulim" w:cstheme="minorHAnsi"/>
        </w:rPr>
        <w:t xml:space="preserve"> </w:t>
      </w:r>
      <w:r w:rsidRPr="00E97DE1">
        <w:rPr>
          <w:rFonts w:eastAsia="Gulim" w:cstheme="minorHAnsi"/>
        </w:rPr>
        <w:t>적격</w:t>
      </w:r>
      <w:r w:rsidRPr="00E97DE1">
        <w:rPr>
          <w:rFonts w:eastAsia="Gulim" w:cstheme="minorHAnsi"/>
        </w:rPr>
        <w:t xml:space="preserve"> </w:t>
      </w:r>
      <w:r w:rsidRPr="00E97DE1">
        <w:rPr>
          <w:rFonts w:eastAsia="Gulim" w:cstheme="minorHAnsi"/>
        </w:rPr>
        <w:t>통화</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2CD197AC" w14:textId="77777777" w:rsidR="005E6D03" w:rsidRPr="00E97DE1" w:rsidRDefault="005E6D03" w:rsidP="005E6D03">
      <w:pPr>
        <w:pStyle w:val="ProductList-Body"/>
        <w:rPr>
          <w:rFonts w:eastAsia="Gulim" w:cstheme="minorHAnsi"/>
        </w:rPr>
      </w:pPr>
      <w:r w:rsidRPr="00E97DE1">
        <w:rPr>
          <w:rFonts w:eastAsia="Gulim" w:cstheme="minorHAnsi"/>
        </w:rPr>
        <w:t>'</w:t>
      </w:r>
      <w:proofErr w:type="spellStart"/>
      <w:r w:rsidRPr="00E97DE1">
        <w:rPr>
          <w:rFonts w:eastAsia="Gulim" w:cstheme="minorHAnsi"/>
          <w:b/>
          <w:color w:val="00188F"/>
        </w:rPr>
        <w:t>저품질</w:t>
      </w:r>
      <w:proofErr w:type="spellEnd"/>
      <w:r w:rsidRPr="00E97DE1">
        <w:rPr>
          <w:rFonts w:eastAsia="Gulim" w:cstheme="minorHAnsi"/>
          <w:b/>
          <w:color w:val="00188F"/>
        </w:rPr>
        <w:t xml:space="preserve"> </w:t>
      </w:r>
      <w:proofErr w:type="spellStart"/>
      <w:r w:rsidRPr="00E97DE1">
        <w:rPr>
          <w:rFonts w:eastAsia="Gulim" w:cstheme="minorHAnsi"/>
          <w:b/>
          <w:color w:val="00188F"/>
        </w:rPr>
        <w:t>통화</w:t>
      </w:r>
      <w:r w:rsidRPr="00E97DE1">
        <w:rPr>
          <w:rFonts w:eastAsia="Gulim" w:cstheme="minorHAnsi"/>
        </w:rPr>
        <w:t>'</w:t>
      </w:r>
      <w:r w:rsidRPr="00E97DE1">
        <w:rPr>
          <w:rFonts w:eastAsia="Gulim" w:cstheme="minorHAnsi"/>
        </w:rPr>
        <w:t>란</w:t>
      </w:r>
      <w:proofErr w:type="spellEnd"/>
      <w:r w:rsidRPr="00E97DE1">
        <w:rPr>
          <w:rFonts w:eastAsia="Gulim" w:cstheme="minorHAnsi"/>
        </w:rPr>
        <w:t xml:space="preserve"> Microsoft</w:t>
      </w:r>
      <w:r w:rsidRPr="00E97DE1">
        <w:rPr>
          <w:rFonts w:eastAsia="Gulim" w:cstheme="minorHAnsi"/>
        </w:rPr>
        <w:t>에서</w:t>
      </w:r>
      <w:r w:rsidRPr="00E97DE1">
        <w:rPr>
          <w:rFonts w:eastAsia="Gulim" w:cstheme="minorHAnsi"/>
        </w:rPr>
        <w:t xml:space="preserve"> </w:t>
      </w:r>
      <w:r w:rsidRPr="00E97DE1">
        <w:rPr>
          <w:rFonts w:eastAsia="Gulim" w:cstheme="minorHAnsi"/>
        </w:rPr>
        <w:t>관리하는</w:t>
      </w:r>
      <w:r w:rsidRPr="00E97DE1">
        <w:rPr>
          <w:rFonts w:eastAsia="Gulim" w:cstheme="minorHAnsi"/>
        </w:rPr>
        <w:t xml:space="preserve"> </w:t>
      </w:r>
      <w:r w:rsidRPr="00E97DE1">
        <w:rPr>
          <w:rFonts w:eastAsia="Gulim" w:cstheme="minorHAnsi"/>
        </w:rPr>
        <w:t>네트워크에서</w:t>
      </w:r>
      <w:r w:rsidRPr="00E97DE1">
        <w:rPr>
          <w:rFonts w:eastAsia="Gulim" w:cstheme="minorHAnsi"/>
        </w:rPr>
        <w:t xml:space="preserve"> </w:t>
      </w:r>
      <w:r w:rsidRPr="00E97DE1">
        <w:rPr>
          <w:rFonts w:eastAsia="Gulim" w:cstheme="minorHAnsi"/>
        </w:rPr>
        <w:t>패킷</w:t>
      </w:r>
      <w:r w:rsidRPr="00E97DE1">
        <w:rPr>
          <w:rFonts w:eastAsia="Gulim" w:cstheme="minorHAnsi"/>
        </w:rPr>
        <w:t xml:space="preserve"> </w:t>
      </w:r>
      <w:r w:rsidRPr="00E97DE1">
        <w:rPr>
          <w:rFonts w:eastAsia="Gulim" w:cstheme="minorHAnsi"/>
        </w:rPr>
        <w:t>손실</w:t>
      </w:r>
      <w:r w:rsidRPr="00E97DE1">
        <w:rPr>
          <w:rFonts w:eastAsia="Gulim" w:cstheme="minorHAnsi"/>
        </w:rPr>
        <w:t xml:space="preserve">, </w:t>
      </w:r>
      <w:proofErr w:type="spellStart"/>
      <w:r w:rsidRPr="00E97DE1">
        <w:rPr>
          <w:rFonts w:eastAsia="Gulim" w:cstheme="minorHAnsi"/>
        </w:rPr>
        <w:t>지터</w:t>
      </w:r>
      <w:proofErr w:type="spellEnd"/>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지연</w:t>
      </w:r>
      <w:r w:rsidRPr="00E97DE1">
        <w:rPr>
          <w:rFonts w:eastAsia="Gulim" w:cstheme="minorHAnsi"/>
        </w:rPr>
        <w:t xml:space="preserve"> </w:t>
      </w:r>
      <w:r w:rsidRPr="00E97DE1">
        <w:rPr>
          <w:rFonts w:eastAsia="Gulim" w:cstheme="minorHAnsi"/>
        </w:rPr>
        <w:t>문제를</w:t>
      </w:r>
      <w:r w:rsidRPr="00E97DE1">
        <w:rPr>
          <w:rFonts w:eastAsia="Gulim" w:cstheme="minorHAnsi"/>
        </w:rPr>
        <w:t xml:space="preserve"> </w:t>
      </w:r>
      <w:r w:rsidRPr="00E97DE1">
        <w:rPr>
          <w:rFonts w:eastAsia="Gulim" w:cstheme="minorHAnsi"/>
        </w:rPr>
        <w:t>기준으로</w:t>
      </w:r>
      <w:r w:rsidRPr="00E97DE1">
        <w:rPr>
          <w:rFonts w:eastAsia="Gulim" w:cstheme="minorHAnsi"/>
        </w:rPr>
        <w:t xml:space="preserve"> </w:t>
      </w:r>
      <w:r w:rsidRPr="00E97DE1">
        <w:rPr>
          <w:rFonts w:eastAsia="Gulim" w:cstheme="minorHAnsi"/>
        </w:rPr>
        <w:t>나쁜</w:t>
      </w:r>
      <w:r w:rsidRPr="00E97DE1">
        <w:rPr>
          <w:rFonts w:eastAsia="Gulim" w:cstheme="minorHAnsi"/>
        </w:rPr>
        <w:t xml:space="preserve"> </w:t>
      </w:r>
      <w:r w:rsidRPr="00E97DE1">
        <w:rPr>
          <w:rFonts w:eastAsia="Gulim" w:cstheme="minorHAnsi"/>
        </w:rPr>
        <w:t>품질로</w:t>
      </w:r>
      <w:r w:rsidRPr="00E97DE1">
        <w:rPr>
          <w:rFonts w:eastAsia="Gulim" w:cstheme="minorHAnsi"/>
        </w:rPr>
        <w:t xml:space="preserve"> </w:t>
      </w:r>
      <w:r w:rsidRPr="00E97DE1">
        <w:rPr>
          <w:rFonts w:eastAsia="Gulim" w:cstheme="minorHAnsi"/>
        </w:rPr>
        <w:t>분류된</w:t>
      </w:r>
      <w:r w:rsidRPr="00E97DE1">
        <w:rPr>
          <w:rFonts w:eastAsia="Gulim" w:cstheme="minorHAnsi"/>
        </w:rPr>
        <w:t xml:space="preserve"> </w:t>
      </w:r>
      <w:r w:rsidRPr="00E97DE1">
        <w:rPr>
          <w:rFonts w:eastAsia="Gulim" w:cstheme="minorHAnsi"/>
        </w:rPr>
        <w:t>적격</w:t>
      </w:r>
      <w:r w:rsidRPr="00E97DE1">
        <w:rPr>
          <w:rFonts w:eastAsia="Gulim" w:cstheme="minorHAnsi"/>
        </w:rPr>
        <w:t xml:space="preserve"> </w:t>
      </w:r>
      <w:r w:rsidRPr="00E97DE1">
        <w:rPr>
          <w:rFonts w:eastAsia="Gulim" w:cstheme="minorHAnsi"/>
        </w:rPr>
        <w:t>통화</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r w:rsidRPr="00E97DE1">
        <w:rPr>
          <w:rFonts w:eastAsia="Gulim" w:cstheme="minorHAnsi"/>
        </w:rPr>
        <w:t>현재의</w:t>
      </w:r>
      <w:r w:rsidRPr="00E97DE1">
        <w:rPr>
          <w:rFonts w:eastAsia="Gulim" w:cstheme="minorHAnsi"/>
        </w:rPr>
        <w:t xml:space="preserve"> </w:t>
      </w:r>
      <w:proofErr w:type="spellStart"/>
      <w:r w:rsidRPr="00E97DE1">
        <w:rPr>
          <w:rFonts w:eastAsia="Gulim" w:cstheme="minorHAnsi"/>
        </w:rPr>
        <w:t>저품질</w:t>
      </w:r>
      <w:proofErr w:type="spellEnd"/>
      <w:r w:rsidRPr="00E97DE1">
        <w:rPr>
          <w:rFonts w:eastAsia="Gulim" w:cstheme="minorHAnsi"/>
        </w:rPr>
        <w:t xml:space="preserve"> </w:t>
      </w:r>
      <w:r w:rsidRPr="00E97DE1">
        <w:rPr>
          <w:rFonts w:eastAsia="Gulim" w:cstheme="minorHAnsi"/>
        </w:rPr>
        <w:t>통화</w:t>
      </w:r>
      <w:r w:rsidRPr="00E97DE1">
        <w:rPr>
          <w:rFonts w:eastAsia="Gulim" w:cstheme="minorHAnsi"/>
        </w:rPr>
        <w:t xml:space="preserve"> </w:t>
      </w:r>
      <w:r w:rsidRPr="00E97DE1">
        <w:rPr>
          <w:rFonts w:eastAsia="Gulim" w:cstheme="minorHAnsi"/>
        </w:rPr>
        <w:t>분류자는</w:t>
      </w:r>
      <w:r w:rsidRPr="00E97DE1">
        <w:rPr>
          <w:rFonts w:eastAsia="Gulim" w:cstheme="minorHAnsi"/>
        </w:rPr>
        <w:t xml:space="preserve"> 1</w:t>
      </w:r>
      <w:r w:rsidRPr="00E97DE1">
        <w:rPr>
          <w:rFonts w:eastAsia="Gulim" w:cstheme="minorHAnsi"/>
        </w:rPr>
        <w:t>차적으로</w:t>
      </w:r>
      <w:r w:rsidRPr="00E97DE1">
        <w:rPr>
          <w:rFonts w:eastAsia="Gulim" w:cstheme="minorHAnsi"/>
        </w:rPr>
        <w:t xml:space="preserve"> </w:t>
      </w:r>
      <w:proofErr w:type="spellStart"/>
      <w:r w:rsidRPr="00E97DE1">
        <w:rPr>
          <w:rFonts w:eastAsia="Gulim" w:cstheme="minorHAnsi"/>
        </w:rPr>
        <w:t>라운드트립</w:t>
      </w:r>
      <w:proofErr w:type="spellEnd"/>
      <w:r w:rsidRPr="00E97DE1">
        <w:rPr>
          <w:rFonts w:eastAsia="Gulim" w:cstheme="minorHAnsi"/>
        </w:rPr>
        <w:t xml:space="preserve"> </w:t>
      </w:r>
      <w:r w:rsidRPr="00E97DE1">
        <w:rPr>
          <w:rFonts w:eastAsia="Gulim" w:cstheme="minorHAnsi"/>
        </w:rPr>
        <w:t>타임</w:t>
      </w:r>
      <w:r w:rsidRPr="00E97DE1">
        <w:rPr>
          <w:rFonts w:eastAsia="Gulim" w:cstheme="minorHAnsi"/>
        </w:rPr>
        <w:t xml:space="preserve">(RTT), </w:t>
      </w:r>
      <w:r w:rsidRPr="00E97DE1">
        <w:rPr>
          <w:rFonts w:eastAsia="Gulim" w:cstheme="minorHAnsi"/>
        </w:rPr>
        <w:t>패킷</w:t>
      </w:r>
      <w:r w:rsidRPr="00E97DE1">
        <w:rPr>
          <w:rFonts w:eastAsia="Gulim" w:cstheme="minorHAnsi"/>
        </w:rPr>
        <w:t xml:space="preserve"> </w:t>
      </w:r>
      <w:r w:rsidRPr="00E97DE1">
        <w:rPr>
          <w:rFonts w:eastAsia="Gulim" w:cstheme="minorHAnsi"/>
        </w:rPr>
        <w:t>손실률</w:t>
      </w:r>
      <w:r w:rsidRPr="00E97DE1">
        <w:rPr>
          <w:rFonts w:eastAsia="Gulim" w:cstheme="minorHAnsi"/>
        </w:rPr>
        <w:t xml:space="preserve">, </w:t>
      </w:r>
      <w:proofErr w:type="spellStart"/>
      <w:r w:rsidRPr="00E97DE1">
        <w:rPr>
          <w:rFonts w:eastAsia="Gulim" w:cstheme="minorHAnsi"/>
        </w:rPr>
        <w:t>지터</w:t>
      </w:r>
      <w:proofErr w:type="spellEnd"/>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패킷</w:t>
      </w:r>
      <w:r w:rsidRPr="00E97DE1">
        <w:rPr>
          <w:rFonts w:eastAsia="Gulim" w:cstheme="minorHAnsi"/>
        </w:rPr>
        <w:t xml:space="preserve"> </w:t>
      </w:r>
      <w:r w:rsidRPr="00E97DE1">
        <w:rPr>
          <w:rFonts w:eastAsia="Gulim" w:cstheme="minorHAnsi"/>
        </w:rPr>
        <w:t>지연</w:t>
      </w:r>
      <w:r w:rsidRPr="00E97DE1">
        <w:rPr>
          <w:rFonts w:eastAsia="Gulim" w:cstheme="minorHAnsi"/>
        </w:rPr>
        <w:t xml:space="preserve"> </w:t>
      </w:r>
      <w:r w:rsidRPr="00E97DE1">
        <w:rPr>
          <w:rFonts w:eastAsia="Gulim" w:cstheme="minorHAnsi"/>
        </w:rPr>
        <w:t>은폐</w:t>
      </w:r>
      <w:r w:rsidRPr="00E97DE1">
        <w:rPr>
          <w:rFonts w:eastAsia="Gulim" w:cstheme="minorHAnsi"/>
        </w:rPr>
        <w:t xml:space="preserve"> </w:t>
      </w:r>
      <w:proofErr w:type="spellStart"/>
      <w:r w:rsidRPr="00E97DE1">
        <w:rPr>
          <w:rFonts w:eastAsia="Gulim" w:cstheme="minorHAnsi"/>
        </w:rPr>
        <w:t>요인와</w:t>
      </w:r>
      <w:proofErr w:type="spellEnd"/>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매개변수에</w:t>
      </w:r>
      <w:r w:rsidRPr="00E97DE1">
        <w:rPr>
          <w:rFonts w:eastAsia="Gulim" w:cstheme="minorHAnsi"/>
        </w:rPr>
        <w:t xml:space="preserve"> </w:t>
      </w:r>
      <w:r w:rsidRPr="00E97DE1">
        <w:rPr>
          <w:rFonts w:eastAsia="Gulim" w:cstheme="minorHAnsi"/>
        </w:rPr>
        <w:t>구축되지만</w:t>
      </w:r>
      <w:r w:rsidRPr="00E97DE1">
        <w:rPr>
          <w:rFonts w:eastAsia="Gulim" w:cstheme="minorHAnsi"/>
        </w:rPr>
        <w:t xml:space="preserve"> </w:t>
      </w:r>
      <w:r w:rsidRPr="00E97DE1">
        <w:rPr>
          <w:rFonts w:eastAsia="Gulim" w:cstheme="minorHAnsi"/>
        </w:rPr>
        <w:t>동적이면서</w:t>
      </w:r>
      <w:r w:rsidRPr="00E97DE1">
        <w:rPr>
          <w:rFonts w:eastAsia="Gulim" w:cstheme="minorHAnsi"/>
        </w:rPr>
        <w:t xml:space="preserve"> </w:t>
      </w:r>
      <w:r w:rsidRPr="00E97DE1">
        <w:rPr>
          <w:rFonts w:eastAsia="Gulim" w:cstheme="minorHAnsi"/>
        </w:rPr>
        <w:t>많은</w:t>
      </w:r>
      <w:r w:rsidRPr="00E97DE1">
        <w:rPr>
          <w:rFonts w:eastAsia="Gulim" w:cstheme="minorHAnsi"/>
        </w:rPr>
        <w:t xml:space="preserve"> Skype, </w:t>
      </w:r>
      <w:r w:rsidRPr="00E97DE1">
        <w:rPr>
          <w:rFonts w:eastAsia="Gulim" w:cstheme="minorHAnsi"/>
        </w:rPr>
        <w:t>비즈니스용</w:t>
      </w:r>
      <w:r w:rsidRPr="00E97DE1">
        <w:rPr>
          <w:rFonts w:eastAsia="Gulim" w:cstheme="minorHAnsi"/>
        </w:rPr>
        <w:t xml:space="preserve"> Skype </w:t>
      </w:r>
      <w:r w:rsidRPr="00E97DE1">
        <w:rPr>
          <w:rFonts w:eastAsia="Gulim" w:cstheme="minorHAnsi"/>
        </w:rPr>
        <w:t>및</w:t>
      </w:r>
      <w:r w:rsidRPr="00E97DE1">
        <w:rPr>
          <w:rFonts w:eastAsia="Gulim" w:cstheme="minorHAnsi"/>
        </w:rPr>
        <w:t xml:space="preserve"> Microsoft </w:t>
      </w:r>
      <w:proofErr w:type="spellStart"/>
      <w:r w:rsidRPr="00E97DE1">
        <w:rPr>
          <w:rFonts w:eastAsia="Gulim" w:cstheme="minorHAnsi"/>
        </w:rPr>
        <w:t>Teams</w:t>
      </w:r>
      <w:proofErr w:type="spellEnd"/>
      <w:r w:rsidRPr="00E97DE1">
        <w:rPr>
          <w:rFonts w:eastAsia="Gulim" w:cstheme="minorHAnsi"/>
        </w:rPr>
        <w:t xml:space="preserve"> </w:t>
      </w:r>
      <w:r w:rsidRPr="00E97DE1">
        <w:rPr>
          <w:rFonts w:eastAsia="Gulim" w:cstheme="minorHAnsi"/>
        </w:rPr>
        <w:t>통화를</w:t>
      </w:r>
      <w:r w:rsidRPr="00E97DE1">
        <w:rPr>
          <w:rFonts w:eastAsia="Gulim" w:cstheme="minorHAnsi"/>
        </w:rPr>
        <w:t xml:space="preserve"> </w:t>
      </w:r>
      <w:r w:rsidRPr="00E97DE1">
        <w:rPr>
          <w:rFonts w:eastAsia="Gulim" w:cstheme="minorHAnsi"/>
        </w:rPr>
        <w:t>사용하는</w:t>
      </w:r>
      <w:r w:rsidRPr="00E97DE1">
        <w:rPr>
          <w:rFonts w:eastAsia="Gulim" w:cstheme="minorHAnsi"/>
        </w:rPr>
        <w:t xml:space="preserve"> </w:t>
      </w:r>
      <w:r w:rsidRPr="00E97DE1">
        <w:rPr>
          <w:rFonts w:eastAsia="Gulim" w:cstheme="minorHAnsi"/>
        </w:rPr>
        <w:t>분석을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얻은</w:t>
      </w:r>
      <w:r w:rsidRPr="00E97DE1">
        <w:rPr>
          <w:rFonts w:eastAsia="Gulim" w:cstheme="minorHAnsi"/>
        </w:rPr>
        <w:t xml:space="preserve"> </w:t>
      </w:r>
      <w:r w:rsidRPr="00E97DE1">
        <w:rPr>
          <w:rFonts w:eastAsia="Gulim" w:cstheme="minorHAnsi"/>
        </w:rPr>
        <w:t>새로운</w:t>
      </w:r>
      <w:r w:rsidRPr="00E97DE1">
        <w:rPr>
          <w:rFonts w:eastAsia="Gulim" w:cstheme="minorHAnsi"/>
        </w:rPr>
        <w:t xml:space="preserve"> </w:t>
      </w:r>
      <w:proofErr w:type="spellStart"/>
      <w:r w:rsidRPr="00E97DE1">
        <w:rPr>
          <w:rFonts w:eastAsia="Gulim" w:cstheme="minorHAnsi"/>
        </w:rPr>
        <w:t>Learning</w:t>
      </w:r>
      <w:proofErr w:type="spellEnd"/>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장치</w:t>
      </w:r>
      <w:r w:rsidRPr="00E97DE1">
        <w:rPr>
          <w:rFonts w:eastAsia="Gulim" w:cstheme="minorHAnsi"/>
        </w:rPr>
        <w:t xml:space="preserve">, </w:t>
      </w:r>
      <w:r w:rsidRPr="00E97DE1">
        <w:rPr>
          <w:rFonts w:eastAsia="Gulim" w:cstheme="minorHAnsi"/>
        </w:rPr>
        <w:t>알고리즘과</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사용자율의</w:t>
      </w:r>
      <w:r w:rsidRPr="00E97DE1">
        <w:rPr>
          <w:rFonts w:eastAsia="Gulim" w:cstheme="minorHAnsi"/>
        </w:rPr>
        <w:t xml:space="preserve"> </w:t>
      </w:r>
      <w:r w:rsidRPr="00E97DE1">
        <w:rPr>
          <w:rFonts w:eastAsia="Gulim" w:cstheme="minorHAnsi"/>
        </w:rPr>
        <w:t>진화를</w:t>
      </w:r>
      <w:r w:rsidRPr="00E97DE1">
        <w:rPr>
          <w:rFonts w:eastAsia="Gulim" w:cstheme="minorHAnsi"/>
        </w:rPr>
        <w:t xml:space="preserve"> </w:t>
      </w:r>
      <w:r w:rsidRPr="00E97DE1">
        <w:rPr>
          <w:rFonts w:eastAsia="Gulim" w:cstheme="minorHAnsi"/>
        </w:rPr>
        <w:t>바탕으로</w:t>
      </w:r>
      <w:r w:rsidRPr="00E97DE1">
        <w:rPr>
          <w:rFonts w:eastAsia="Gulim" w:cstheme="minorHAnsi"/>
        </w:rPr>
        <w:t xml:space="preserve"> </w:t>
      </w:r>
      <w:r w:rsidRPr="00E97DE1">
        <w:rPr>
          <w:rFonts w:eastAsia="Gulim" w:cstheme="minorHAnsi"/>
        </w:rPr>
        <w:t>지속적으로</w:t>
      </w:r>
      <w:r w:rsidRPr="00E97DE1">
        <w:rPr>
          <w:rFonts w:eastAsia="Gulim" w:cstheme="minorHAnsi"/>
        </w:rPr>
        <w:t xml:space="preserve"> </w:t>
      </w:r>
      <w:r w:rsidRPr="00E97DE1">
        <w:rPr>
          <w:rFonts w:eastAsia="Gulim" w:cstheme="minorHAnsi"/>
        </w:rPr>
        <w:t>업데이트됩니다</w:t>
      </w:r>
      <w:r w:rsidRPr="00E97DE1">
        <w:rPr>
          <w:rFonts w:eastAsia="Gulim" w:cstheme="minorHAnsi"/>
        </w:rPr>
        <w:t>.</w:t>
      </w:r>
    </w:p>
    <w:p w14:paraId="49453853"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b/>
          <w:color w:val="00188F"/>
          <w:sz w:val="18"/>
        </w:rPr>
        <w:t>월간</w:t>
      </w:r>
      <w:r w:rsidRPr="00E97DE1">
        <w:rPr>
          <w:rFonts w:eastAsia="Gulim" w:cstheme="minorHAnsi"/>
          <w:b/>
          <w:color w:val="00188F"/>
          <w:sz w:val="18"/>
        </w:rPr>
        <w:t xml:space="preserve"> </w:t>
      </w:r>
      <w:r w:rsidRPr="00E97DE1">
        <w:rPr>
          <w:rFonts w:eastAsia="Gulim" w:cstheme="minorHAnsi"/>
          <w:b/>
          <w:color w:val="00188F"/>
          <w:sz w:val="18"/>
        </w:rPr>
        <w:t>양호한</w:t>
      </w:r>
      <w:r w:rsidRPr="00E97DE1">
        <w:rPr>
          <w:rFonts w:eastAsia="Gulim" w:cstheme="minorHAnsi"/>
          <w:b/>
          <w:color w:val="00188F"/>
          <w:sz w:val="18"/>
        </w:rPr>
        <w:t xml:space="preserve"> </w:t>
      </w:r>
      <w:proofErr w:type="spellStart"/>
      <w:r w:rsidRPr="00E97DE1">
        <w:rPr>
          <w:rFonts w:eastAsia="Gulim" w:cstheme="minorHAnsi"/>
          <w:b/>
          <w:color w:val="00188F"/>
          <w:sz w:val="18"/>
        </w:rPr>
        <w:t>통화율</w:t>
      </w:r>
      <w:proofErr w:type="spellEnd"/>
      <w:r w:rsidRPr="003A49FE">
        <w:rPr>
          <w:rFonts w:eastAsia="Gulim" w:cstheme="minorHAnsi"/>
          <w:b/>
          <w:color w:val="00188F"/>
          <w:sz w:val="18"/>
        </w:rPr>
        <w:t xml:space="preserve">: </w:t>
      </w:r>
      <w:r w:rsidRPr="00E97DE1">
        <w:rPr>
          <w:rFonts w:eastAsia="Gulim" w:cstheme="minorHAnsi"/>
          <w:sz w:val="18"/>
          <w:szCs w:val="18"/>
        </w:rPr>
        <w:t>양호한</w:t>
      </w:r>
      <w:r w:rsidRPr="00E97DE1">
        <w:rPr>
          <w:rFonts w:eastAsia="Gulim" w:cstheme="minorHAnsi"/>
          <w:sz w:val="18"/>
          <w:szCs w:val="18"/>
        </w:rPr>
        <w:t xml:space="preserve"> </w:t>
      </w:r>
      <w:r w:rsidRPr="00E97DE1">
        <w:rPr>
          <w:rFonts w:eastAsia="Gulim" w:cstheme="minorHAnsi"/>
          <w:sz w:val="18"/>
          <w:szCs w:val="18"/>
        </w:rPr>
        <w:t>통화율은</w:t>
      </w:r>
      <w:r w:rsidRPr="00E97DE1">
        <w:rPr>
          <w:rFonts w:eastAsia="Gulim" w:cstheme="minorHAnsi"/>
          <w:sz w:val="18"/>
          <w:szCs w:val="18"/>
        </w:rPr>
        <w:t xml:space="preserve"> </w:t>
      </w:r>
      <w:r w:rsidRPr="00E97DE1">
        <w:rPr>
          <w:rFonts w:eastAsia="Gulim" w:cstheme="minorHAnsi"/>
          <w:sz w:val="18"/>
          <w:szCs w:val="18"/>
        </w:rPr>
        <w:t>다음</w:t>
      </w:r>
      <w:r w:rsidRPr="00E97DE1">
        <w:rPr>
          <w:rFonts w:eastAsia="Gulim" w:cstheme="minorHAnsi"/>
          <w:sz w:val="18"/>
          <w:szCs w:val="18"/>
        </w:rPr>
        <w:t xml:space="preserve"> </w:t>
      </w:r>
      <w:r w:rsidRPr="00E97DE1">
        <w:rPr>
          <w:rFonts w:eastAsia="Gulim" w:cstheme="minorHAnsi"/>
          <w:sz w:val="18"/>
          <w:szCs w:val="18"/>
        </w:rPr>
        <w:t>수식을</w:t>
      </w:r>
      <w:r w:rsidRPr="00E97DE1">
        <w:rPr>
          <w:rFonts w:eastAsia="Gulim" w:cstheme="minorHAnsi"/>
          <w:sz w:val="18"/>
          <w:szCs w:val="18"/>
        </w:rPr>
        <w:t xml:space="preserve"> </w:t>
      </w:r>
      <w:r w:rsidRPr="00E97DE1">
        <w:rPr>
          <w:rFonts w:eastAsia="Gulim" w:cstheme="minorHAnsi"/>
          <w:sz w:val="18"/>
          <w:szCs w:val="18"/>
        </w:rPr>
        <w:t>사용하여</w:t>
      </w:r>
      <w:r w:rsidRPr="00E97DE1">
        <w:rPr>
          <w:rFonts w:eastAsia="Gulim" w:cstheme="minorHAnsi"/>
          <w:sz w:val="18"/>
          <w:szCs w:val="18"/>
        </w:rPr>
        <w:t xml:space="preserve"> </w:t>
      </w:r>
      <w:r w:rsidRPr="00E97DE1">
        <w:rPr>
          <w:rFonts w:eastAsia="Gulim" w:cstheme="minorHAnsi"/>
          <w:sz w:val="18"/>
          <w:szCs w:val="18"/>
        </w:rPr>
        <w:t>계산합니다</w:t>
      </w:r>
      <w:r w:rsidRPr="00E97DE1">
        <w:rPr>
          <w:rFonts w:eastAsia="Gulim" w:cstheme="minorHAnsi"/>
          <w:sz w:val="18"/>
          <w:szCs w:val="18"/>
        </w:rPr>
        <w:t>.</w:t>
      </w:r>
    </w:p>
    <w:p w14:paraId="1F2B5077" w14:textId="4BDC854C" w:rsidR="005E6D03" w:rsidRPr="00E97DE1" w:rsidRDefault="00000000" w:rsidP="00447873">
      <w:pPr>
        <w:spacing w:before="120" w:after="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전체</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통화</m:t>
              </m:r>
              <m:r>
                <w:rPr>
                  <w:rFonts w:ascii="Cambria Math" w:eastAsia="Gulim" w:hAnsi="Cambria Math" w:cstheme="minorHAnsi"/>
                  <w:sz w:val="18"/>
                  <w:szCs w:val="18"/>
                </w:rPr>
                <m:t>-</m:t>
              </m:r>
              <m:r>
                <w:rPr>
                  <w:rFonts w:ascii="Cambria Math" w:eastAsia="Gulim" w:hAnsi="Cambria Math" w:cs="Cambria Math" w:hint="eastAsia"/>
                  <w:sz w:val="18"/>
                  <w:szCs w:val="18"/>
                </w:rPr>
                <m:t>저품질</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통화</m:t>
              </m:r>
            </m:num>
            <m:den>
              <m:r>
                <w:rPr>
                  <w:rFonts w:ascii="Cambria Math" w:eastAsia="Gulim" w:hAnsi="Cambria Math" w:cs="Cambria Math" w:hint="eastAsia"/>
                  <w:sz w:val="18"/>
                  <w:szCs w:val="18"/>
                </w:rPr>
                <m:t>전체</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통화</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BBA9735" w14:textId="77777777" w:rsidR="005E6D03" w:rsidRPr="00E97DE1" w:rsidRDefault="005E6D03" w:rsidP="00F75426">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3A49FE">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F585B14" w14:textId="77777777" w:rsidTr="00FA06B3">
        <w:trPr>
          <w:tblHeader/>
        </w:trPr>
        <w:tc>
          <w:tcPr>
            <w:tcW w:w="5400" w:type="dxa"/>
            <w:shd w:val="clear" w:color="auto" w:fill="0072C6"/>
          </w:tcPr>
          <w:p w14:paraId="2047AC0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월간</w:t>
            </w:r>
            <w:r w:rsidRPr="00E97DE1">
              <w:rPr>
                <w:rFonts w:eastAsia="Gulim" w:cstheme="minorHAnsi"/>
                <w:color w:val="FFFFFF" w:themeColor="background1"/>
              </w:rPr>
              <w:t xml:space="preserve"> </w:t>
            </w:r>
            <w:r w:rsidRPr="00E97DE1">
              <w:rPr>
                <w:rFonts w:eastAsia="Gulim" w:cstheme="minorHAnsi"/>
                <w:color w:val="FFFFFF" w:themeColor="background1"/>
              </w:rPr>
              <w:t>양호한</w:t>
            </w:r>
            <w:r w:rsidRPr="00E97DE1">
              <w:rPr>
                <w:rFonts w:eastAsia="Gulim" w:cstheme="minorHAnsi"/>
                <w:color w:val="FFFFFF" w:themeColor="background1"/>
              </w:rPr>
              <w:t xml:space="preserve"> </w:t>
            </w:r>
            <w:proofErr w:type="spellStart"/>
            <w:r w:rsidRPr="00E97DE1">
              <w:rPr>
                <w:rFonts w:eastAsia="Gulim" w:cstheme="minorHAnsi"/>
                <w:color w:val="FFFFFF" w:themeColor="background1"/>
              </w:rPr>
              <w:t>통화율</w:t>
            </w:r>
            <w:proofErr w:type="spellEnd"/>
          </w:p>
        </w:tc>
        <w:tc>
          <w:tcPr>
            <w:tcW w:w="5400" w:type="dxa"/>
            <w:shd w:val="clear" w:color="auto" w:fill="0072C6"/>
          </w:tcPr>
          <w:p w14:paraId="789ECE2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18BDEC7" w14:textId="77777777" w:rsidTr="00FA06B3">
        <w:tc>
          <w:tcPr>
            <w:tcW w:w="5400" w:type="dxa"/>
          </w:tcPr>
          <w:p w14:paraId="7BAAFA1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949068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642E8B1E" w14:textId="77777777" w:rsidTr="00FA06B3">
        <w:tc>
          <w:tcPr>
            <w:tcW w:w="5400" w:type="dxa"/>
          </w:tcPr>
          <w:p w14:paraId="5DEE568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B7B4C65"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7BFC61F5" w14:textId="77777777" w:rsidTr="00FA06B3">
        <w:tc>
          <w:tcPr>
            <w:tcW w:w="5400" w:type="dxa"/>
          </w:tcPr>
          <w:p w14:paraId="689BE23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3F42AD3A"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100%</w:t>
            </w:r>
          </w:p>
        </w:tc>
      </w:tr>
    </w:tbl>
    <w:bookmarkStart w:id="105" w:name="_Toc457821527"/>
    <w:p w14:paraId="2C47AF59" w14:textId="3FE58BFE"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97242A8" w14:textId="77777777" w:rsidR="005E6D03" w:rsidRPr="00FD1CCC" w:rsidRDefault="005E6D03" w:rsidP="005E6D03">
      <w:pPr>
        <w:pStyle w:val="ProductList-Offering2Heading"/>
        <w:outlineLvl w:val="2"/>
        <w:rPr>
          <w:rFonts w:eastAsia="Gulim" w:cstheme="majorHAnsi"/>
        </w:rPr>
      </w:pPr>
      <w:bookmarkStart w:id="106" w:name="_Toc239172325"/>
      <w:proofErr w:type="spellStart"/>
      <w:r w:rsidRPr="00FD1CCC">
        <w:rPr>
          <w:rFonts w:eastAsia="Gulim" w:cstheme="majorHAnsi"/>
        </w:rPr>
        <w:t>Workplace</w:t>
      </w:r>
      <w:proofErr w:type="spellEnd"/>
      <w:r w:rsidRPr="00FD1CCC">
        <w:rPr>
          <w:rFonts w:eastAsia="Gulim" w:cstheme="majorHAnsi"/>
        </w:rPr>
        <w:t xml:space="preserve"> </w:t>
      </w:r>
      <w:proofErr w:type="spellStart"/>
      <w:r w:rsidRPr="00FD1CCC">
        <w:rPr>
          <w:rFonts w:eastAsia="Gulim" w:cstheme="majorHAnsi"/>
        </w:rPr>
        <w:t>Analytics</w:t>
      </w:r>
      <w:bookmarkEnd w:id="106"/>
      <w:proofErr w:type="spellEnd"/>
    </w:p>
    <w:p w14:paraId="5F7411E1"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3A49FE">
        <w:rPr>
          <w:rFonts w:eastAsia="Gulim" w:cstheme="minorHAnsi"/>
          <w:b/>
          <w:color w:val="00188F"/>
        </w:rPr>
        <w:t xml:space="preserve">: </w:t>
      </w:r>
      <w:r w:rsidRPr="00E97DE1">
        <w:rPr>
          <w:rFonts w:eastAsia="Gulim" w:cstheme="minorHAnsi"/>
        </w:rPr>
        <w:t>사용자가</w:t>
      </w:r>
      <w:r w:rsidRPr="00E97DE1">
        <w:rPr>
          <w:rFonts w:eastAsia="Gulim" w:cstheme="minorHAnsi"/>
        </w:rPr>
        <w:t xml:space="preserve"> </w:t>
      </w:r>
      <w:proofErr w:type="spellStart"/>
      <w:r w:rsidRPr="00E97DE1">
        <w:rPr>
          <w:rFonts w:eastAsia="Gulim" w:cstheme="minorHAnsi"/>
        </w:rPr>
        <w:t>Workplace</w:t>
      </w:r>
      <w:proofErr w:type="spellEnd"/>
      <w:r w:rsidRPr="00E97DE1">
        <w:rPr>
          <w:rFonts w:eastAsia="Gulim" w:cstheme="minorHAnsi"/>
        </w:rPr>
        <w:t xml:space="preserve"> </w:t>
      </w:r>
      <w:proofErr w:type="spellStart"/>
      <w:r w:rsidRPr="00E97DE1">
        <w:rPr>
          <w:rFonts w:eastAsia="Gulim" w:cstheme="minorHAnsi"/>
        </w:rPr>
        <w:t>Analytics</w:t>
      </w:r>
      <w:proofErr w:type="spellEnd"/>
      <w:r w:rsidRPr="00E97DE1">
        <w:rPr>
          <w:rFonts w:eastAsia="Gulim" w:cstheme="minorHAnsi"/>
        </w:rPr>
        <w:t xml:space="preserve"> </w:t>
      </w:r>
      <w:r w:rsidRPr="00E97DE1">
        <w:rPr>
          <w:rFonts w:eastAsia="Gulim" w:cstheme="minorHAnsi"/>
        </w:rPr>
        <w:t>웹</w:t>
      </w:r>
      <w:r w:rsidRPr="00E97DE1">
        <w:rPr>
          <w:rFonts w:eastAsia="Gulim" w:cstheme="minorHAnsi"/>
        </w:rPr>
        <w:t xml:space="preserve"> </w:t>
      </w:r>
      <w:r w:rsidRPr="00E97DE1">
        <w:rPr>
          <w:rFonts w:eastAsia="Gulim" w:cstheme="minorHAnsi"/>
        </w:rPr>
        <w:t>사이트에</w:t>
      </w:r>
      <w:r w:rsidRPr="00E97DE1">
        <w:rPr>
          <w:rFonts w:eastAsia="Gulim" w:cstheme="minorHAnsi"/>
        </w:rPr>
        <w:t xml:space="preserve"> </w:t>
      </w:r>
      <w:r w:rsidRPr="00E97DE1">
        <w:rPr>
          <w:rFonts w:eastAsia="Gulim" w:cstheme="minorHAnsi"/>
        </w:rPr>
        <w:t>액세스할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시간입니다</w:t>
      </w:r>
      <w:r w:rsidRPr="00E97DE1">
        <w:rPr>
          <w:rFonts w:eastAsia="Gulim" w:cstheme="minorHAnsi"/>
        </w:rPr>
        <w:t>.</w:t>
      </w:r>
    </w:p>
    <w:p w14:paraId="365EC425" w14:textId="716900CB" w:rsidR="005E6D03" w:rsidRPr="00E97DE1" w:rsidRDefault="005E6D03" w:rsidP="005E6D03">
      <w:pPr>
        <w:pStyle w:val="ProductList-Body"/>
        <w:keepNext/>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6C9795FC" w14:textId="77777777" w:rsidR="005E6D03" w:rsidRPr="00E97DE1" w:rsidRDefault="005E6D03" w:rsidP="005E6D03">
      <w:pPr>
        <w:pStyle w:val="ProductList-Body"/>
        <w:rPr>
          <w:rFonts w:eastAsia="Gulim" w:cstheme="minorHAnsi"/>
        </w:rPr>
      </w:pPr>
    </w:p>
    <w:p w14:paraId="0E61CD86" w14:textId="0C5D49AA"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9165396"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12E9FE63" w14:textId="7D2A50EF"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243F205" w14:textId="77777777" w:rsidTr="00FA06B3">
        <w:trPr>
          <w:tblHeader/>
        </w:trPr>
        <w:tc>
          <w:tcPr>
            <w:tcW w:w="5400" w:type="dxa"/>
            <w:shd w:val="clear" w:color="auto" w:fill="0072C6"/>
          </w:tcPr>
          <w:p w14:paraId="35D0D34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7458D2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4305100" w14:textId="77777777" w:rsidTr="00FA06B3">
        <w:tc>
          <w:tcPr>
            <w:tcW w:w="5400" w:type="dxa"/>
          </w:tcPr>
          <w:p w14:paraId="73A88B2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3EF08C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23C7FAAA" w14:textId="77777777" w:rsidTr="00FA06B3">
        <w:tc>
          <w:tcPr>
            <w:tcW w:w="5400" w:type="dxa"/>
          </w:tcPr>
          <w:p w14:paraId="6CA021E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6415789"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7542E55F" w14:textId="77777777" w:rsidTr="00FA06B3">
        <w:tc>
          <w:tcPr>
            <w:tcW w:w="5400" w:type="dxa"/>
          </w:tcPr>
          <w:p w14:paraId="49E801B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64964E33"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1F953D7E" w14:textId="244C26E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EA895EF" w14:textId="04328A76" w:rsidR="005E6D03" w:rsidRPr="00B03D4F" w:rsidRDefault="00B03D4F" w:rsidP="005E6D03">
      <w:pPr>
        <w:pStyle w:val="ProductList-Offering2Heading"/>
        <w:outlineLvl w:val="2"/>
        <w:rPr>
          <w:rFonts w:eastAsia="Gulim" w:cstheme="majorHAnsi"/>
          <w:lang w:val="en-US"/>
        </w:rPr>
      </w:pPr>
      <w:bookmarkStart w:id="107" w:name="_Toc239172326"/>
      <w:bookmarkEnd w:id="105"/>
      <w:r>
        <w:rPr>
          <w:rFonts w:eastAsia="Gulim" w:cstheme="majorHAnsi"/>
          <w:lang w:val="en-US"/>
        </w:rPr>
        <w:t>Viva Engage</w:t>
      </w:r>
      <w:bookmarkEnd w:id="107"/>
    </w:p>
    <w:p w14:paraId="76B2B94C" w14:textId="77777777" w:rsidR="006A39EF" w:rsidRPr="006D2C40" w:rsidRDefault="006A39EF" w:rsidP="006A39EF">
      <w:pPr>
        <w:pStyle w:val="ProductList-Body"/>
        <w:rPr>
          <w:rFonts w:ascii="Calibri" w:eastAsia="Gulim" w:hAnsi="Calibri" w:cs="Calibri"/>
        </w:rPr>
      </w:pPr>
      <w:r w:rsidRPr="006D2C40">
        <w:rPr>
          <w:rFonts w:ascii="Calibri" w:eastAsia="Gulim" w:hAnsi="Calibri" w:cs="Calibri"/>
          <w:b/>
          <w:color w:val="00188F"/>
        </w:rPr>
        <w:t>작동</w:t>
      </w:r>
      <w:r w:rsidRPr="006D2C40">
        <w:rPr>
          <w:rFonts w:ascii="Calibri" w:eastAsia="Gulim" w:hAnsi="Calibri" w:cs="Calibri"/>
          <w:b/>
          <w:color w:val="00188F"/>
        </w:rPr>
        <w:t xml:space="preserve"> </w:t>
      </w:r>
      <w:r w:rsidRPr="006D2C40">
        <w:rPr>
          <w:rFonts w:ascii="Calibri" w:eastAsia="Gulim" w:hAnsi="Calibri" w:cs="Calibri"/>
          <w:b/>
          <w:color w:val="00188F"/>
        </w:rPr>
        <w:t>중지</w:t>
      </w:r>
      <w:r w:rsidRPr="006D2C40">
        <w:rPr>
          <w:rFonts w:ascii="Calibri" w:eastAsia="Gulim" w:hAnsi="Calibri" w:cs="Calibri"/>
          <w:b/>
          <w:color w:val="00188F"/>
        </w:rPr>
        <w:t xml:space="preserve"> </w:t>
      </w:r>
      <w:r w:rsidRPr="006D2C40">
        <w:rPr>
          <w:rFonts w:ascii="Calibri" w:eastAsia="Gulim" w:hAnsi="Calibri" w:cs="Calibri"/>
          <w:b/>
          <w:color w:val="00188F"/>
        </w:rPr>
        <w:t>시간</w:t>
      </w:r>
      <w:r w:rsidRPr="00085272">
        <w:rPr>
          <w:rFonts w:ascii="Calibri" w:eastAsia="Gulim" w:hAnsi="Calibri" w:cs="Calibri"/>
          <w:b/>
          <w:bCs/>
          <w:color w:val="00188F"/>
        </w:rPr>
        <w:t>:</w:t>
      </w:r>
      <w:r w:rsidRPr="006D2C40">
        <w:rPr>
          <w:rFonts w:ascii="Calibri" w:eastAsia="Gulim" w:hAnsi="Calibri" w:cs="Calibri"/>
        </w:rPr>
        <w:t xml:space="preserve"> </w:t>
      </w:r>
      <w:r w:rsidRPr="006D2C40">
        <w:rPr>
          <w:rFonts w:ascii="Calibri" w:eastAsia="Gulim" w:hAnsi="Calibri" w:cs="Calibri"/>
          <w:szCs w:val="18"/>
        </w:rPr>
        <w:t>최종</w:t>
      </w:r>
      <w:r w:rsidRPr="006D2C40">
        <w:rPr>
          <w:rFonts w:ascii="Calibri" w:eastAsia="Gulim" w:hAnsi="Calibri" w:cs="Calibri"/>
          <w:szCs w:val="18"/>
        </w:rPr>
        <w:t xml:space="preserve"> </w:t>
      </w:r>
      <w:r w:rsidRPr="006D2C40">
        <w:rPr>
          <w:rFonts w:ascii="Calibri" w:eastAsia="Gulim" w:hAnsi="Calibri" w:cs="Calibri"/>
          <w:szCs w:val="18"/>
        </w:rPr>
        <w:t>사용자의</w:t>
      </w:r>
      <w:r w:rsidRPr="006D2C40">
        <w:rPr>
          <w:rFonts w:ascii="Calibri" w:eastAsia="Gulim" w:hAnsi="Calibri" w:cs="Calibri"/>
          <w:szCs w:val="18"/>
        </w:rPr>
        <w:t xml:space="preserve"> 5% </w:t>
      </w:r>
      <w:r w:rsidRPr="006D2C40">
        <w:rPr>
          <w:rFonts w:ascii="Calibri" w:eastAsia="Gulim" w:hAnsi="Calibri" w:cs="Calibri"/>
          <w:szCs w:val="18"/>
        </w:rPr>
        <w:t>이상이</w:t>
      </w:r>
      <w:r w:rsidRPr="006D2C40">
        <w:rPr>
          <w:rFonts w:ascii="Calibri" w:eastAsia="Gulim" w:hAnsi="Calibri" w:cs="Calibri"/>
          <w:szCs w:val="18"/>
        </w:rPr>
        <w:t xml:space="preserve"> </w:t>
      </w:r>
      <w:r w:rsidRPr="006D2C40">
        <w:rPr>
          <w:rFonts w:ascii="Calibri" w:eastAsia="Gulim" w:hAnsi="Calibri" w:cs="Calibri"/>
          <w:szCs w:val="18"/>
        </w:rPr>
        <w:t>적절한</w:t>
      </w:r>
      <w:r w:rsidRPr="006D2C40">
        <w:rPr>
          <w:rFonts w:ascii="Calibri" w:eastAsia="Gulim" w:hAnsi="Calibri" w:cs="Calibri"/>
          <w:szCs w:val="18"/>
        </w:rPr>
        <w:t xml:space="preserve"> </w:t>
      </w:r>
      <w:r w:rsidRPr="006D2C40">
        <w:rPr>
          <w:rFonts w:ascii="Calibri" w:eastAsia="Gulim" w:hAnsi="Calibri" w:cs="Calibri"/>
          <w:szCs w:val="18"/>
        </w:rPr>
        <w:t>권한이</w:t>
      </w:r>
      <w:r w:rsidRPr="006D2C40">
        <w:rPr>
          <w:rFonts w:ascii="Calibri" w:eastAsia="Gulim" w:hAnsi="Calibri" w:cs="Calibri"/>
          <w:szCs w:val="18"/>
        </w:rPr>
        <w:t xml:space="preserve"> </w:t>
      </w:r>
      <w:r w:rsidRPr="006D2C40">
        <w:rPr>
          <w:rFonts w:ascii="Calibri" w:eastAsia="Gulim" w:hAnsi="Calibri" w:cs="Calibri"/>
          <w:szCs w:val="18"/>
        </w:rPr>
        <w:t>있는</w:t>
      </w:r>
      <w:r w:rsidRPr="006D2C40">
        <w:rPr>
          <w:rFonts w:ascii="Calibri" w:eastAsia="Gulim" w:hAnsi="Calibri" w:cs="Calibri"/>
          <w:szCs w:val="18"/>
        </w:rPr>
        <w:t xml:space="preserve"> </w:t>
      </w:r>
      <w:proofErr w:type="spellStart"/>
      <w:r w:rsidRPr="006D2C40">
        <w:rPr>
          <w:rFonts w:ascii="Calibri" w:eastAsia="Gulim" w:hAnsi="Calibri" w:cs="Calibri"/>
          <w:szCs w:val="18"/>
        </w:rPr>
        <w:t>Viva</w:t>
      </w:r>
      <w:proofErr w:type="spellEnd"/>
      <w:r w:rsidRPr="006D2C40">
        <w:rPr>
          <w:rFonts w:ascii="Calibri" w:eastAsia="Gulim" w:hAnsi="Calibri" w:cs="Calibri"/>
          <w:szCs w:val="18"/>
        </w:rPr>
        <w:t xml:space="preserve"> </w:t>
      </w:r>
      <w:proofErr w:type="spellStart"/>
      <w:r w:rsidRPr="006D2C40">
        <w:rPr>
          <w:rFonts w:ascii="Calibri" w:eastAsia="Gulim" w:hAnsi="Calibri" w:cs="Calibri"/>
          <w:szCs w:val="18"/>
        </w:rPr>
        <w:t>Engage</w:t>
      </w:r>
      <w:proofErr w:type="spellEnd"/>
      <w:r w:rsidRPr="006D2C40">
        <w:rPr>
          <w:rFonts w:ascii="Calibri" w:eastAsia="Gulim" w:hAnsi="Calibri" w:cs="Calibri"/>
          <w:szCs w:val="18"/>
        </w:rPr>
        <w:t xml:space="preserve"> </w:t>
      </w:r>
      <w:r w:rsidRPr="006D2C40">
        <w:rPr>
          <w:rFonts w:ascii="Calibri" w:eastAsia="Gulim" w:hAnsi="Calibri" w:cs="Calibri"/>
          <w:szCs w:val="18"/>
        </w:rPr>
        <w:t>네트워크의</w:t>
      </w:r>
      <w:r w:rsidRPr="006D2C40">
        <w:rPr>
          <w:rFonts w:ascii="Calibri" w:eastAsia="Gulim" w:hAnsi="Calibri" w:cs="Calibri"/>
          <w:szCs w:val="18"/>
        </w:rPr>
        <w:t xml:space="preserve"> </w:t>
      </w:r>
      <w:r w:rsidRPr="006D2C40">
        <w:rPr>
          <w:rFonts w:ascii="Calibri" w:eastAsia="Gulim" w:hAnsi="Calibri" w:cs="Calibri"/>
          <w:szCs w:val="18"/>
        </w:rPr>
        <w:t>어느</w:t>
      </w:r>
      <w:r w:rsidRPr="006D2C40">
        <w:rPr>
          <w:rFonts w:ascii="Calibri" w:eastAsia="Gulim" w:hAnsi="Calibri" w:cs="Calibri"/>
          <w:szCs w:val="18"/>
        </w:rPr>
        <w:t xml:space="preserve"> </w:t>
      </w:r>
      <w:proofErr w:type="spellStart"/>
      <w:r w:rsidRPr="006D2C40">
        <w:rPr>
          <w:rFonts w:ascii="Calibri" w:eastAsia="Gulim" w:hAnsi="Calibri" w:cs="Calibri"/>
          <w:szCs w:val="18"/>
        </w:rPr>
        <w:t>부분에서든</w:t>
      </w:r>
      <w:proofErr w:type="spellEnd"/>
      <w:r w:rsidRPr="006D2C40">
        <w:rPr>
          <w:rFonts w:ascii="Calibri" w:eastAsia="Gulim" w:hAnsi="Calibri" w:cs="Calibri"/>
          <w:szCs w:val="18"/>
        </w:rPr>
        <w:t xml:space="preserve"> </w:t>
      </w:r>
      <w:r w:rsidRPr="006D2C40">
        <w:rPr>
          <w:rFonts w:ascii="Calibri" w:eastAsia="Gulim" w:hAnsi="Calibri" w:cs="Calibri"/>
          <w:szCs w:val="18"/>
        </w:rPr>
        <w:t>메시지를</w:t>
      </w:r>
      <w:r w:rsidRPr="006D2C40">
        <w:rPr>
          <w:rFonts w:ascii="Calibri" w:eastAsia="Gulim" w:hAnsi="Calibri" w:cs="Calibri"/>
          <w:szCs w:val="18"/>
        </w:rPr>
        <w:t xml:space="preserve"> </w:t>
      </w:r>
      <w:r w:rsidRPr="006D2C40">
        <w:rPr>
          <w:rFonts w:ascii="Calibri" w:eastAsia="Gulim" w:hAnsi="Calibri" w:cs="Calibri"/>
          <w:szCs w:val="18"/>
        </w:rPr>
        <w:t>게시하거나</w:t>
      </w:r>
      <w:r w:rsidRPr="006D2C40">
        <w:rPr>
          <w:rFonts w:ascii="Calibri" w:eastAsia="Gulim" w:hAnsi="Calibri" w:cs="Calibri"/>
          <w:szCs w:val="18"/>
        </w:rPr>
        <w:t xml:space="preserve"> </w:t>
      </w:r>
      <w:r w:rsidRPr="006D2C40">
        <w:rPr>
          <w:rFonts w:ascii="Calibri" w:eastAsia="Gulim" w:hAnsi="Calibri" w:cs="Calibri"/>
          <w:szCs w:val="18"/>
        </w:rPr>
        <w:t>읽을</w:t>
      </w:r>
      <w:r w:rsidRPr="006D2C40">
        <w:rPr>
          <w:rFonts w:ascii="Calibri" w:eastAsia="Gulim" w:hAnsi="Calibri" w:cs="Calibri"/>
          <w:szCs w:val="18"/>
        </w:rPr>
        <w:t xml:space="preserve"> </w:t>
      </w:r>
      <w:r w:rsidRPr="006D2C40">
        <w:rPr>
          <w:rFonts w:ascii="Calibri" w:eastAsia="Gulim" w:hAnsi="Calibri" w:cs="Calibri"/>
          <w:szCs w:val="18"/>
        </w:rPr>
        <w:t>수</w:t>
      </w:r>
      <w:r w:rsidRPr="006D2C40">
        <w:rPr>
          <w:rFonts w:ascii="Calibri" w:eastAsia="Gulim" w:hAnsi="Calibri" w:cs="Calibri"/>
          <w:szCs w:val="18"/>
        </w:rPr>
        <w:t xml:space="preserve"> </w:t>
      </w:r>
      <w:r w:rsidRPr="006D2C40">
        <w:rPr>
          <w:rFonts w:ascii="Calibri" w:eastAsia="Gulim" w:hAnsi="Calibri" w:cs="Calibri"/>
          <w:szCs w:val="18"/>
        </w:rPr>
        <w:t>없는</w:t>
      </w:r>
      <w:r w:rsidRPr="006D2C40">
        <w:rPr>
          <w:rFonts w:ascii="Calibri" w:eastAsia="Gulim" w:hAnsi="Calibri" w:cs="Calibri"/>
          <w:szCs w:val="18"/>
        </w:rPr>
        <w:t xml:space="preserve"> </w:t>
      </w:r>
      <w:r w:rsidRPr="006D2C40">
        <w:rPr>
          <w:rFonts w:ascii="Calibri" w:eastAsia="Gulim" w:hAnsi="Calibri" w:cs="Calibri"/>
          <w:szCs w:val="18"/>
        </w:rPr>
        <w:t>상태가</w:t>
      </w:r>
      <w:r w:rsidRPr="006D2C40">
        <w:rPr>
          <w:rFonts w:ascii="Calibri" w:eastAsia="Gulim" w:hAnsi="Calibri" w:cs="Calibri"/>
          <w:szCs w:val="18"/>
        </w:rPr>
        <w:t xml:space="preserve"> 10</w:t>
      </w:r>
      <w:r w:rsidRPr="006D2C40">
        <w:rPr>
          <w:rFonts w:ascii="Calibri" w:eastAsia="Gulim" w:hAnsi="Calibri" w:cs="Calibri"/>
          <w:szCs w:val="18"/>
        </w:rPr>
        <w:t>분</w:t>
      </w:r>
      <w:r w:rsidRPr="006D2C40">
        <w:rPr>
          <w:rFonts w:ascii="Calibri" w:eastAsia="Gulim" w:hAnsi="Calibri" w:cs="Calibri"/>
          <w:szCs w:val="18"/>
        </w:rPr>
        <w:t xml:space="preserve"> </w:t>
      </w:r>
      <w:r w:rsidRPr="006D2C40">
        <w:rPr>
          <w:rFonts w:ascii="Calibri" w:eastAsia="Gulim" w:hAnsi="Calibri" w:cs="Calibri"/>
          <w:szCs w:val="18"/>
        </w:rPr>
        <w:t>이상</w:t>
      </w:r>
      <w:r w:rsidRPr="006D2C40">
        <w:rPr>
          <w:rFonts w:ascii="Calibri" w:eastAsia="Gulim" w:hAnsi="Calibri" w:cs="Calibri"/>
          <w:szCs w:val="18"/>
        </w:rPr>
        <w:t xml:space="preserve"> </w:t>
      </w:r>
      <w:r w:rsidRPr="006D2C40">
        <w:rPr>
          <w:rFonts w:ascii="Calibri" w:eastAsia="Gulim" w:hAnsi="Calibri" w:cs="Calibri"/>
          <w:szCs w:val="18"/>
        </w:rPr>
        <w:t>지속되는</w:t>
      </w:r>
      <w:r w:rsidRPr="006D2C40">
        <w:rPr>
          <w:rFonts w:ascii="Calibri" w:eastAsia="Gulim" w:hAnsi="Calibri" w:cs="Calibri"/>
          <w:szCs w:val="18"/>
        </w:rPr>
        <w:t xml:space="preserve"> </w:t>
      </w:r>
      <w:r w:rsidRPr="006D2C40">
        <w:rPr>
          <w:rFonts w:ascii="Calibri" w:eastAsia="Gulim" w:hAnsi="Calibri" w:cs="Calibri"/>
          <w:szCs w:val="18"/>
        </w:rPr>
        <w:t>경우</w:t>
      </w:r>
      <w:r w:rsidRPr="006D2C40">
        <w:rPr>
          <w:rFonts w:ascii="Calibri" w:eastAsia="Gulim" w:hAnsi="Calibri" w:cs="Calibri"/>
          <w:szCs w:val="18"/>
        </w:rPr>
        <w:t>.</w:t>
      </w:r>
    </w:p>
    <w:p w14:paraId="6C0D3BFE"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3A49FE">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2C35FDB" w14:textId="77777777" w:rsidR="005E6D03" w:rsidRPr="00E97DE1" w:rsidRDefault="005E6D03" w:rsidP="005E6D03">
      <w:pPr>
        <w:pStyle w:val="ProductList-Body"/>
        <w:rPr>
          <w:rFonts w:eastAsia="Gulim" w:cstheme="minorHAnsi"/>
        </w:rPr>
      </w:pPr>
    </w:p>
    <w:p w14:paraId="2C4133A5" w14:textId="499D5284"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C6707AC"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0F1F0F03" w14:textId="77777777" w:rsidR="003B580B" w:rsidRPr="003B580B" w:rsidRDefault="003B580B" w:rsidP="005E6D03">
      <w:pPr>
        <w:pStyle w:val="ProductList-Body"/>
        <w:rPr>
          <w:rFonts w:eastAsia="Gulim" w:cstheme="minorHAnsi"/>
          <w:lang w:val="en-US"/>
        </w:rPr>
      </w:pPr>
    </w:p>
    <w:p w14:paraId="0CA2C1CA"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3A49FE">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B1ACECC" w14:textId="77777777" w:rsidTr="00FA06B3">
        <w:trPr>
          <w:tblHeader/>
        </w:trPr>
        <w:tc>
          <w:tcPr>
            <w:tcW w:w="5400" w:type="dxa"/>
            <w:shd w:val="clear" w:color="auto" w:fill="0072C6"/>
          </w:tcPr>
          <w:p w14:paraId="5AF11DF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F16DCA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B8D6576" w14:textId="77777777" w:rsidTr="00FA06B3">
        <w:tc>
          <w:tcPr>
            <w:tcW w:w="5400" w:type="dxa"/>
          </w:tcPr>
          <w:p w14:paraId="2E7C5ED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450670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4574C2BF" w14:textId="77777777" w:rsidTr="00FA06B3">
        <w:tc>
          <w:tcPr>
            <w:tcW w:w="5400" w:type="dxa"/>
          </w:tcPr>
          <w:p w14:paraId="0A7A4BB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0B68764"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0C9071D" w14:textId="77777777" w:rsidTr="00FA06B3">
        <w:tc>
          <w:tcPr>
            <w:tcW w:w="5400" w:type="dxa"/>
          </w:tcPr>
          <w:p w14:paraId="2B5FF4C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1B3F2707"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108" w:name="_Toc53474718"/>
    <w:bookmarkStart w:id="109" w:name="MicrosoftAzureServices"/>
    <w:p w14:paraId="27B99D39" w14:textId="6D8F3C8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3F7E1CD" w14:textId="77777777" w:rsidR="005E6D03" w:rsidRPr="003A49FE" w:rsidRDefault="005E6D03" w:rsidP="00F75426">
      <w:pPr>
        <w:pStyle w:val="ProductList-OfferingGroupHeading"/>
        <w:keepNext/>
        <w:tabs>
          <w:tab w:val="clear" w:pos="360"/>
          <w:tab w:val="clear" w:pos="720"/>
          <w:tab w:val="clear" w:pos="1080"/>
        </w:tabs>
        <w:outlineLvl w:val="1"/>
        <w:rPr>
          <w:rFonts w:eastAsia="Gulim" w:cstheme="majorHAnsi"/>
        </w:rPr>
      </w:pPr>
      <w:bookmarkStart w:id="110" w:name="_Toc239172327"/>
      <w:r w:rsidRPr="003A49FE">
        <w:rPr>
          <w:rFonts w:eastAsia="Gulim" w:cstheme="majorHAnsi"/>
        </w:rPr>
        <w:t xml:space="preserve">Microsoft </w:t>
      </w:r>
      <w:proofErr w:type="spellStart"/>
      <w:r w:rsidRPr="003A49FE">
        <w:rPr>
          <w:rFonts w:eastAsia="Gulim" w:cstheme="majorHAnsi"/>
        </w:rPr>
        <w:t>Azure</w:t>
      </w:r>
      <w:bookmarkEnd w:id="108"/>
      <w:proofErr w:type="spellEnd"/>
      <w:r w:rsidRPr="003A49FE">
        <w:rPr>
          <w:rFonts w:eastAsia="Gulim" w:cstheme="majorHAnsi"/>
        </w:rPr>
        <w:t xml:space="preserve"> </w:t>
      </w:r>
      <w:r w:rsidRPr="003A49FE">
        <w:rPr>
          <w:rFonts w:eastAsia="Gulim" w:cstheme="majorHAnsi"/>
        </w:rPr>
        <w:t>서비스</w:t>
      </w:r>
      <w:r w:rsidRPr="003A49FE">
        <w:rPr>
          <w:rFonts w:eastAsia="Gulim" w:cstheme="majorHAnsi"/>
        </w:rPr>
        <w:t xml:space="preserve"> </w:t>
      </w:r>
      <w:r w:rsidRPr="003A49FE">
        <w:rPr>
          <w:rFonts w:eastAsia="Gulim" w:cstheme="majorHAnsi"/>
        </w:rPr>
        <w:t>및</w:t>
      </w:r>
      <w:r w:rsidRPr="003A49FE">
        <w:rPr>
          <w:rFonts w:eastAsia="Gulim" w:cstheme="majorHAnsi"/>
        </w:rPr>
        <w:t xml:space="preserve"> </w:t>
      </w:r>
      <w:r w:rsidRPr="003A49FE">
        <w:rPr>
          <w:rFonts w:eastAsia="Gulim" w:cstheme="majorHAnsi"/>
        </w:rPr>
        <w:t>계획</w:t>
      </w:r>
      <w:bookmarkEnd w:id="110"/>
    </w:p>
    <w:p w14:paraId="779E36BB" w14:textId="64820B9D" w:rsidR="005E6D03" w:rsidRPr="00DF2AE0" w:rsidRDefault="00DF2AE0" w:rsidP="005E6D03">
      <w:pPr>
        <w:pStyle w:val="ProductList-Offering2Heading"/>
        <w:tabs>
          <w:tab w:val="clear" w:pos="360"/>
          <w:tab w:val="clear" w:pos="720"/>
          <w:tab w:val="clear" w:pos="1080"/>
        </w:tabs>
        <w:outlineLvl w:val="2"/>
        <w:rPr>
          <w:rFonts w:eastAsia="Gulim" w:cstheme="majorHAnsi"/>
          <w:lang w:val="en-US"/>
        </w:rPr>
      </w:pPr>
      <w:bookmarkStart w:id="111" w:name="_Toc239172328"/>
      <w:bookmarkStart w:id="112" w:name="_Toc52348916"/>
      <w:bookmarkStart w:id="113" w:name="_Toc457821535"/>
      <w:bookmarkStart w:id="114" w:name="_Toc457821591"/>
      <w:bookmarkEnd w:id="109"/>
      <w:r>
        <w:rPr>
          <w:rFonts w:eastAsia="Gulim" w:cstheme="majorHAnsi"/>
          <w:lang w:val="en-US"/>
        </w:rPr>
        <w:t>Microsoft Entra ID</w:t>
      </w:r>
      <w:bookmarkEnd w:id="111"/>
    </w:p>
    <w:p w14:paraId="044F4A80" w14:textId="77777777" w:rsidR="00F155A5" w:rsidRPr="00121208" w:rsidRDefault="00F155A5" w:rsidP="00F155A5">
      <w:pPr>
        <w:pStyle w:val="ProductList-Body"/>
        <w:rPr>
          <w:rFonts w:eastAsia="Gulim" w:cstheme="minorHAnsi"/>
          <w:b/>
          <w:color w:val="00188F"/>
        </w:rPr>
      </w:pPr>
      <w:r w:rsidRPr="00121208">
        <w:rPr>
          <w:rFonts w:eastAsia="Gulim" w:cstheme="minorHAnsi"/>
          <w:b/>
          <w:color w:val="00188F"/>
        </w:rPr>
        <w:t xml:space="preserve">Microsoft </w:t>
      </w:r>
      <w:proofErr w:type="spellStart"/>
      <w:r w:rsidRPr="00121208">
        <w:rPr>
          <w:rFonts w:eastAsia="Gulim" w:cstheme="minorHAnsi"/>
          <w:b/>
          <w:color w:val="00188F"/>
        </w:rPr>
        <w:t>Entra</w:t>
      </w:r>
      <w:proofErr w:type="spellEnd"/>
      <w:r w:rsidRPr="00121208">
        <w:rPr>
          <w:rFonts w:eastAsia="Gulim" w:cstheme="minorHAnsi"/>
          <w:b/>
          <w:color w:val="00188F"/>
        </w:rPr>
        <w:t xml:space="preserve"> ID </w:t>
      </w:r>
      <w:proofErr w:type="spellStart"/>
      <w:r w:rsidRPr="00121208">
        <w:rPr>
          <w:rFonts w:eastAsia="Gulim" w:cstheme="minorHAnsi"/>
          <w:b/>
          <w:color w:val="00188F"/>
        </w:rPr>
        <w:t>Basic</w:t>
      </w:r>
      <w:proofErr w:type="spellEnd"/>
      <w:r w:rsidRPr="00121208">
        <w:rPr>
          <w:rFonts w:eastAsia="Gulim" w:cstheme="minorHAnsi"/>
          <w:b/>
          <w:color w:val="00188F"/>
        </w:rPr>
        <w:t xml:space="preserve"> </w:t>
      </w:r>
      <w:r w:rsidRPr="00121208">
        <w:rPr>
          <w:rFonts w:eastAsia="Gulim" w:cstheme="minorHAnsi"/>
          <w:b/>
          <w:color w:val="00188F"/>
        </w:rPr>
        <w:t>및</w:t>
      </w:r>
      <w:r w:rsidRPr="00121208">
        <w:rPr>
          <w:rFonts w:eastAsia="Gulim" w:cstheme="minorHAnsi"/>
          <w:b/>
          <w:color w:val="00188F"/>
        </w:rPr>
        <w:t xml:space="preserve"> Microsoft </w:t>
      </w:r>
      <w:proofErr w:type="spellStart"/>
      <w:r w:rsidRPr="00121208">
        <w:rPr>
          <w:rFonts w:eastAsia="Gulim" w:cstheme="minorHAnsi"/>
          <w:b/>
          <w:color w:val="00188F"/>
        </w:rPr>
        <w:t>Entra</w:t>
      </w:r>
      <w:proofErr w:type="spellEnd"/>
      <w:r w:rsidRPr="00121208">
        <w:rPr>
          <w:rFonts w:eastAsia="Gulim" w:cstheme="minorHAnsi"/>
          <w:b/>
          <w:color w:val="00188F"/>
        </w:rPr>
        <w:t xml:space="preserve"> ID Premium</w:t>
      </w:r>
    </w:p>
    <w:p w14:paraId="536EFB39" w14:textId="77777777" w:rsidR="00F155A5" w:rsidRPr="00121208" w:rsidRDefault="00F155A5" w:rsidP="00F155A5">
      <w:pPr>
        <w:pStyle w:val="ProductList-Body"/>
        <w:rPr>
          <w:rFonts w:eastAsia="Gulim" w:cstheme="minorHAnsi"/>
        </w:rPr>
      </w:pPr>
      <w:r w:rsidRPr="00121208">
        <w:rPr>
          <w:rFonts w:eastAsia="Gulim" w:cstheme="minorHAnsi"/>
          <w:b/>
          <w:color w:val="00188F"/>
        </w:rPr>
        <w:t>추가</w:t>
      </w:r>
      <w:r w:rsidRPr="00121208">
        <w:rPr>
          <w:rFonts w:eastAsia="Gulim" w:cstheme="minorHAnsi"/>
          <w:b/>
          <w:color w:val="00188F"/>
        </w:rPr>
        <w:t xml:space="preserve"> </w:t>
      </w:r>
      <w:r w:rsidRPr="00121208">
        <w:rPr>
          <w:rFonts w:eastAsia="Gulim" w:cstheme="minorHAnsi"/>
          <w:b/>
          <w:color w:val="00188F"/>
        </w:rPr>
        <w:t>용어</w:t>
      </w:r>
      <w:r w:rsidRPr="00121208">
        <w:rPr>
          <w:rFonts w:eastAsia="Gulim" w:cstheme="minorHAnsi"/>
          <w:b/>
          <w:color w:val="00188F"/>
        </w:rPr>
        <w:t xml:space="preserve"> </w:t>
      </w:r>
      <w:r w:rsidRPr="00121208">
        <w:rPr>
          <w:rFonts w:eastAsia="Gulim" w:cstheme="minorHAnsi"/>
          <w:b/>
          <w:color w:val="00188F"/>
        </w:rPr>
        <w:t>정의</w:t>
      </w:r>
      <w:r w:rsidRPr="00843601">
        <w:rPr>
          <w:rFonts w:eastAsia="Gulim" w:cstheme="minorHAnsi"/>
          <w:b/>
          <w:bCs/>
        </w:rPr>
        <w:t>:</w:t>
      </w:r>
    </w:p>
    <w:p w14:paraId="63A8A4A1" w14:textId="77777777" w:rsidR="00F155A5" w:rsidRPr="00121208" w:rsidRDefault="00F155A5" w:rsidP="00F155A5">
      <w:pPr>
        <w:pStyle w:val="ProductList-Body"/>
        <w:rPr>
          <w:rFonts w:eastAsia="Gulim" w:cstheme="minorHAnsi"/>
        </w:rPr>
      </w:pPr>
      <w:r w:rsidRPr="00121208">
        <w:rPr>
          <w:rFonts w:eastAsia="Gulim" w:cstheme="minorHAnsi"/>
          <w:b/>
          <w:color w:val="00188F"/>
        </w:rPr>
        <w:t>작동</w:t>
      </w:r>
      <w:r w:rsidRPr="00121208">
        <w:rPr>
          <w:rFonts w:eastAsia="Gulim" w:cstheme="minorHAnsi"/>
          <w:b/>
          <w:color w:val="00188F"/>
        </w:rPr>
        <w:t xml:space="preserve"> </w:t>
      </w:r>
      <w:r w:rsidRPr="00121208">
        <w:rPr>
          <w:rFonts w:eastAsia="Gulim" w:cstheme="minorHAnsi"/>
          <w:b/>
          <w:color w:val="00188F"/>
        </w:rPr>
        <w:t>중지</w:t>
      </w:r>
      <w:r w:rsidRPr="00121208">
        <w:rPr>
          <w:rFonts w:eastAsia="Gulim" w:cstheme="minorHAnsi"/>
          <w:b/>
          <w:color w:val="00188F"/>
        </w:rPr>
        <w:t xml:space="preserve"> </w:t>
      </w:r>
      <w:r w:rsidRPr="00121208">
        <w:rPr>
          <w:rFonts w:eastAsia="Gulim" w:cstheme="minorHAnsi"/>
          <w:b/>
          <w:color w:val="00188F"/>
        </w:rPr>
        <w:t>시간</w:t>
      </w:r>
      <w:r w:rsidRPr="00843601">
        <w:rPr>
          <w:rFonts w:eastAsia="Gulim" w:cstheme="minorHAnsi"/>
          <w:b/>
          <w:bCs/>
        </w:rPr>
        <w:t>:</w:t>
      </w:r>
      <w:r w:rsidRPr="00121208">
        <w:rPr>
          <w:rFonts w:eastAsia="Gulim" w:cstheme="minorHAnsi"/>
        </w:rPr>
        <w:t xml:space="preserve"> </w:t>
      </w:r>
      <w:r w:rsidRPr="00121208">
        <w:rPr>
          <w:rFonts w:eastAsia="Gulim" w:cstheme="minorHAnsi"/>
          <w:szCs w:val="18"/>
        </w:rPr>
        <w:t>사용자가</w:t>
      </w:r>
      <w:r w:rsidRPr="00121208">
        <w:rPr>
          <w:rFonts w:eastAsia="Gulim" w:cstheme="minorHAnsi"/>
          <w:szCs w:val="18"/>
        </w:rPr>
        <w:t xml:space="preserve"> Microsoft </w:t>
      </w:r>
      <w:proofErr w:type="spellStart"/>
      <w:r w:rsidRPr="00121208">
        <w:rPr>
          <w:rFonts w:eastAsia="Gulim" w:cstheme="minorHAnsi"/>
          <w:szCs w:val="18"/>
        </w:rPr>
        <w:t>Entra</w:t>
      </w:r>
      <w:proofErr w:type="spellEnd"/>
      <w:r w:rsidRPr="00121208">
        <w:rPr>
          <w:rFonts w:eastAsia="Gulim" w:cstheme="minorHAnsi"/>
          <w:szCs w:val="18"/>
        </w:rPr>
        <w:t xml:space="preserve"> ID </w:t>
      </w:r>
      <w:r w:rsidRPr="00121208">
        <w:rPr>
          <w:rFonts w:eastAsia="Gulim" w:cstheme="minorHAnsi"/>
          <w:szCs w:val="18"/>
        </w:rPr>
        <w:t>서비스에</w:t>
      </w:r>
      <w:r w:rsidRPr="00121208">
        <w:rPr>
          <w:rFonts w:eastAsia="Gulim" w:cstheme="minorHAnsi"/>
          <w:szCs w:val="18"/>
        </w:rPr>
        <w:t xml:space="preserve"> </w:t>
      </w:r>
      <w:r w:rsidRPr="00121208">
        <w:rPr>
          <w:rFonts w:eastAsia="Gulim" w:cstheme="minorHAnsi"/>
          <w:szCs w:val="18"/>
        </w:rPr>
        <w:t>로그인할</w:t>
      </w:r>
      <w:r w:rsidRPr="00121208">
        <w:rPr>
          <w:rFonts w:eastAsia="Gulim" w:cstheme="minorHAnsi"/>
          <w:szCs w:val="18"/>
        </w:rPr>
        <w:t xml:space="preserve"> </w:t>
      </w:r>
      <w:r w:rsidRPr="00121208">
        <w:rPr>
          <w:rFonts w:eastAsia="Gulim" w:cstheme="minorHAnsi"/>
          <w:szCs w:val="18"/>
        </w:rPr>
        <w:t>수</w:t>
      </w:r>
      <w:r w:rsidRPr="00121208">
        <w:rPr>
          <w:rFonts w:eastAsia="Gulim" w:cstheme="minorHAnsi"/>
          <w:szCs w:val="18"/>
        </w:rPr>
        <w:t xml:space="preserve"> </w:t>
      </w:r>
      <w:r w:rsidRPr="00121208">
        <w:rPr>
          <w:rFonts w:eastAsia="Gulim" w:cstheme="minorHAnsi"/>
          <w:szCs w:val="18"/>
        </w:rPr>
        <w:t>없는</w:t>
      </w:r>
      <w:r w:rsidRPr="00121208">
        <w:rPr>
          <w:rFonts w:eastAsia="Gulim" w:cstheme="minorHAnsi"/>
          <w:szCs w:val="18"/>
        </w:rPr>
        <w:t xml:space="preserve"> </w:t>
      </w:r>
      <w:r w:rsidRPr="00121208">
        <w:rPr>
          <w:rFonts w:eastAsia="Gulim" w:cstheme="minorHAnsi"/>
          <w:szCs w:val="18"/>
        </w:rPr>
        <w:t>시간</w:t>
      </w:r>
      <w:r w:rsidRPr="00121208">
        <w:rPr>
          <w:rFonts w:eastAsia="Gulim" w:cstheme="minorHAnsi"/>
          <w:szCs w:val="18"/>
        </w:rPr>
        <w:t xml:space="preserve"> </w:t>
      </w:r>
      <w:r w:rsidRPr="00121208">
        <w:rPr>
          <w:rFonts w:eastAsia="Gulim" w:cstheme="minorHAnsi"/>
          <w:szCs w:val="18"/>
        </w:rPr>
        <w:t>또는</w:t>
      </w:r>
      <w:r w:rsidRPr="00121208">
        <w:rPr>
          <w:rFonts w:eastAsia="Gulim" w:cstheme="minorHAnsi"/>
          <w:szCs w:val="18"/>
        </w:rPr>
        <w:t xml:space="preserve"> Microsoft </w:t>
      </w:r>
      <w:proofErr w:type="spellStart"/>
      <w:r w:rsidRPr="00121208">
        <w:rPr>
          <w:rFonts w:eastAsia="Gulim" w:cstheme="minorHAnsi"/>
          <w:szCs w:val="18"/>
        </w:rPr>
        <w:t>Entra</w:t>
      </w:r>
      <w:proofErr w:type="spellEnd"/>
      <w:r w:rsidRPr="00121208">
        <w:rPr>
          <w:rFonts w:eastAsia="Gulim" w:cstheme="minorHAnsi"/>
          <w:szCs w:val="18"/>
        </w:rPr>
        <w:t xml:space="preserve"> </w:t>
      </w:r>
      <w:proofErr w:type="spellStart"/>
      <w:r w:rsidRPr="00121208">
        <w:rPr>
          <w:rFonts w:eastAsia="Gulim" w:cstheme="minorHAnsi"/>
          <w:szCs w:val="18"/>
        </w:rPr>
        <w:t>ID</w:t>
      </w:r>
      <w:r w:rsidRPr="00121208">
        <w:rPr>
          <w:rFonts w:eastAsia="Gulim" w:cstheme="minorHAnsi"/>
          <w:szCs w:val="18"/>
        </w:rPr>
        <w:t>가</w:t>
      </w:r>
      <w:proofErr w:type="spellEnd"/>
      <w:r w:rsidRPr="00121208">
        <w:rPr>
          <w:rFonts w:eastAsia="Gulim" w:cstheme="minorHAnsi"/>
          <w:szCs w:val="18"/>
        </w:rPr>
        <w:t xml:space="preserve"> </w:t>
      </w:r>
      <w:r w:rsidRPr="00121208">
        <w:rPr>
          <w:rFonts w:eastAsia="Gulim" w:cstheme="minorHAnsi"/>
          <w:szCs w:val="18"/>
        </w:rPr>
        <w:t>사용자가</w:t>
      </w:r>
      <w:r w:rsidRPr="00121208">
        <w:rPr>
          <w:rFonts w:eastAsia="Gulim" w:cstheme="minorHAnsi"/>
          <w:szCs w:val="18"/>
        </w:rPr>
        <w:t xml:space="preserve"> </w:t>
      </w:r>
      <w:r w:rsidRPr="00121208">
        <w:rPr>
          <w:rFonts w:eastAsia="Gulim" w:cstheme="minorHAnsi"/>
          <w:szCs w:val="18"/>
        </w:rPr>
        <w:t>서비스에</w:t>
      </w:r>
      <w:r w:rsidRPr="00121208">
        <w:rPr>
          <w:rFonts w:eastAsia="Gulim" w:cstheme="minorHAnsi"/>
          <w:szCs w:val="18"/>
        </w:rPr>
        <w:t xml:space="preserve"> </w:t>
      </w:r>
      <w:r w:rsidRPr="00121208">
        <w:rPr>
          <w:rFonts w:eastAsia="Gulim" w:cstheme="minorHAnsi"/>
          <w:szCs w:val="18"/>
        </w:rPr>
        <w:t>연결된</w:t>
      </w:r>
      <w:r w:rsidRPr="00121208">
        <w:rPr>
          <w:rFonts w:eastAsia="Gulim" w:cstheme="minorHAnsi"/>
          <w:szCs w:val="18"/>
        </w:rPr>
        <w:t xml:space="preserve"> </w:t>
      </w:r>
      <w:r w:rsidRPr="00121208">
        <w:rPr>
          <w:rFonts w:eastAsia="Gulim" w:cstheme="minorHAnsi"/>
          <w:szCs w:val="18"/>
        </w:rPr>
        <w:t>응용</w:t>
      </w:r>
      <w:r w:rsidRPr="00121208">
        <w:rPr>
          <w:rFonts w:eastAsia="Gulim" w:cstheme="minorHAnsi"/>
          <w:szCs w:val="18"/>
        </w:rPr>
        <w:t xml:space="preserve"> </w:t>
      </w:r>
      <w:r w:rsidRPr="00121208">
        <w:rPr>
          <w:rFonts w:eastAsia="Gulim" w:cstheme="minorHAnsi"/>
          <w:szCs w:val="18"/>
        </w:rPr>
        <w:t>프로그램에</w:t>
      </w:r>
      <w:r w:rsidRPr="00121208">
        <w:rPr>
          <w:rFonts w:eastAsia="Gulim" w:cstheme="minorHAnsi"/>
          <w:szCs w:val="18"/>
        </w:rPr>
        <w:t xml:space="preserve"> </w:t>
      </w:r>
      <w:r w:rsidRPr="00121208">
        <w:rPr>
          <w:rFonts w:eastAsia="Gulim" w:cstheme="minorHAnsi"/>
          <w:szCs w:val="18"/>
        </w:rPr>
        <w:t>로그인하는</w:t>
      </w:r>
      <w:r w:rsidRPr="00121208">
        <w:rPr>
          <w:rFonts w:eastAsia="Gulim" w:cstheme="minorHAnsi"/>
          <w:szCs w:val="18"/>
        </w:rPr>
        <w:t xml:space="preserve"> </w:t>
      </w:r>
      <w:r w:rsidRPr="00121208">
        <w:rPr>
          <w:rFonts w:eastAsia="Gulim" w:cstheme="minorHAnsi"/>
          <w:szCs w:val="18"/>
        </w:rPr>
        <w:t>데</w:t>
      </w:r>
      <w:r w:rsidRPr="00121208">
        <w:rPr>
          <w:rFonts w:eastAsia="Gulim" w:cstheme="minorHAnsi"/>
          <w:szCs w:val="18"/>
        </w:rPr>
        <w:t xml:space="preserve"> </w:t>
      </w:r>
      <w:r w:rsidRPr="00121208">
        <w:rPr>
          <w:rFonts w:eastAsia="Gulim" w:cstheme="minorHAnsi"/>
          <w:szCs w:val="18"/>
        </w:rPr>
        <w:t>필요한</w:t>
      </w:r>
      <w:r w:rsidRPr="00121208">
        <w:rPr>
          <w:rFonts w:eastAsia="Gulim" w:cstheme="minorHAnsi"/>
          <w:szCs w:val="18"/>
        </w:rPr>
        <w:t xml:space="preserve"> </w:t>
      </w:r>
      <w:r w:rsidRPr="00121208">
        <w:rPr>
          <w:rFonts w:eastAsia="Gulim" w:cstheme="minorHAnsi"/>
          <w:szCs w:val="18"/>
        </w:rPr>
        <w:t>인증</w:t>
      </w:r>
      <w:r w:rsidRPr="00121208">
        <w:rPr>
          <w:rFonts w:eastAsia="Gulim" w:cstheme="minorHAnsi"/>
          <w:szCs w:val="18"/>
        </w:rPr>
        <w:t xml:space="preserve"> </w:t>
      </w:r>
      <w:r w:rsidRPr="00121208">
        <w:rPr>
          <w:rFonts w:eastAsia="Gulim" w:cstheme="minorHAnsi"/>
          <w:szCs w:val="18"/>
        </w:rPr>
        <w:t>및</w:t>
      </w:r>
      <w:r w:rsidRPr="00121208">
        <w:rPr>
          <w:rFonts w:eastAsia="Gulim" w:cstheme="minorHAnsi"/>
          <w:szCs w:val="18"/>
        </w:rPr>
        <w:t xml:space="preserve"> </w:t>
      </w:r>
      <w:r w:rsidRPr="00121208">
        <w:rPr>
          <w:rFonts w:eastAsia="Gulim" w:cstheme="minorHAnsi"/>
          <w:szCs w:val="18"/>
        </w:rPr>
        <w:t>승인</w:t>
      </w:r>
      <w:r w:rsidRPr="00121208">
        <w:rPr>
          <w:rFonts w:eastAsia="Gulim" w:cstheme="minorHAnsi"/>
          <w:szCs w:val="18"/>
        </w:rPr>
        <w:t xml:space="preserve"> </w:t>
      </w:r>
      <w:r w:rsidRPr="00121208">
        <w:rPr>
          <w:rFonts w:eastAsia="Gulim" w:cstheme="minorHAnsi"/>
          <w:szCs w:val="18"/>
        </w:rPr>
        <w:t>토큰을</w:t>
      </w:r>
      <w:r w:rsidRPr="00121208">
        <w:rPr>
          <w:rFonts w:eastAsia="Gulim" w:cstheme="minorHAnsi"/>
          <w:szCs w:val="18"/>
        </w:rPr>
        <w:t xml:space="preserve"> </w:t>
      </w:r>
      <w:r w:rsidRPr="00121208">
        <w:rPr>
          <w:rFonts w:eastAsia="Gulim" w:cstheme="minorHAnsi"/>
          <w:szCs w:val="18"/>
        </w:rPr>
        <w:t>성공적으로</w:t>
      </w:r>
      <w:r w:rsidRPr="00121208">
        <w:rPr>
          <w:rFonts w:eastAsia="Gulim" w:cstheme="minorHAnsi"/>
          <w:szCs w:val="18"/>
        </w:rPr>
        <w:t xml:space="preserve"> </w:t>
      </w:r>
      <w:r w:rsidRPr="00121208">
        <w:rPr>
          <w:rFonts w:eastAsia="Gulim" w:cstheme="minorHAnsi"/>
          <w:szCs w:val="18"/>
        </w:rPr>
        <w:t>방출하는</w:t>
      </w:r>
      <w:r w:rsidRPr="00121208">
        <w:rPr>
          <w:rFonts w:eastAsia="Gulim" w:cstheme="minorHAnsi"/>
          <w:szCs w:val="18"/>
        </w:rPr>
        <w:t xml:space="preserve"> </w:t>
      </w:r>
      <w:r w:rsidRPr="00121208">
        <w:rPr>
          <w:rFonts w:eastAsia="Gulim" w:cstheme="minorHAnsi"/>
          <w:szCs w:val="18"/>
        </w:rPr>
        <w:t>데</w:t>
      </w:r>
      <w:r w:rsidRPr="00121208">
        <w:rPr>
          <w:rFonts w:eastAsia="Gulim" w:cstheme="minorHAnsi"/>
          <w:szCs w:val="18"/>
        </w:rPr>
        <w:t xml:space="preserve"> </w:t>
      </w:r>
      <w:r w:rsidRPr="00121208">
        <w:rPr>
          <w:rFonts w:eastAsia="Gulim" w:cstheme="minorHAnsi"/>
          <w:szCs w:val="18"/>
        </w:rPr>
        <w:t>실패한</w:t>
      </w:r>
      <w:r w:rsidRPr="00121208">
        <w:rPr>
          <w:rFonts w:eastAsia="Gulim" w:cstheme="minorHAnsi"/>
          <w:szCs w:val="18"/>
        </w:rPr>
        <w:t xml:space="preserve"> </w:t>
      </w:r>
      <w:r w:rsidRPr="00121208">
        <w:rPr>
          <w:rFonts w:eastAsia="Gulim" w:cstheme="minorHAnsi"/>
          <w:szCs w:val="18"/>
        </w:rPr>
        <w:t>시간</w:t>
      </w:r>
      <w:r w:rsidRPr="00121208">
        <w:rPr>
          <w:rFonts w:eastAsia="Gulim" w:cstheme="minorHAnsi"/>
          <w:szCs w:val="18"/>
        </w:rPr>
        <w:t>.</w:t>
      </w:r>
    </w:p>
    <w:p w14:paraId="591D0929"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3A49FE">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9F54322" w14:textId="77777777" w:rsidR="005E6D03" w:rsidRPr="00E97DE1" w:rsidRDefault="005E6D03" w:rsidP="005E6D03">
      <w:pPr>
        <w:pStyle w:val="ProductList-Body"/>
        <w:rPr>
          <w:rFonts w:eastAsia="Gulim" w:cstheme="minorHAnsi"/>
        </w:rPr>
      </w:pPr>
    </w:p>
    <w:p w14:paraId="611D5600" w14:textId="649B3679"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D79385C"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proofErr w:type="spellStart"/>
      <w:r w:rsidRPr="00E97DE1">
        <w:rPr>
          <w:rFonts w:eastAsia="Gulim" w:cstheme="minorHAnsi"/>
        </w:rPr>
        <w:t>인시던트의</w:t>
      </w:r>
      <w:proofErr w:type="spellEnd"/>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704A843A" w14:textId="77777777" w:rsidR="005E6D03" w:rsidRPr="00E97DE1" w:rsidRDefault="005E6D03" w:rsidP="003A49FE">
      <w:pPr>
        <w:pStyle w:val="ProductList-Body"/>
        <w:keepNext/>
        <w:keepLines/>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3A49FE">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AC1A248" w14:textId="77777777" w:rsidTr="00FA06B3">
        <w:trPr>
          <w:tblHeader/>
        </w:trPr>
        <w:tc>
          <w:tcPr>
            <w:tcW w:w="5400" w:type="dxa"/>
            <w:shd w:val="clear" w:color="auto" w:fill="0072C6"/>
          </w:tcPr>
          <w:p w14:paraId="75BFA2D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3D8445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5E02960" w14:textId="77777777" w:rsidTr="00FA06B3">
        <w:tc>
          <w:tcPr>
            <w:tcW w:w="5400" w:type="dxa"/>
          </w:tcPr>
          <w:p w14:paraId="617B693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56813521"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8E27925" w14:textId="77777777" w:rsidTr="00FA06B3">
        <w:tc>
          <w:tcPr>
            <w:tcW w:w="5400" w:type="dxa"/>
          </w:tcPr>
          <w:p w14:paraId="73A0216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12EBBAB"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47BF2434" w14:textId="77777777" w:rsidTr="00FA06B3">
        <w:tc>
          <w:tcPr>
            <w:tcW w:w="5400" w:type="dxa"/>
          </w:tcPr>
          <w:p w14:paraId="034E5B1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009EC67"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53EAFF4" w14:textId="77777777" w:rsidTr="00FA06B3">
        <w:tc>
          <w:tcPr>
            <w:tcW w:w="5400" w:type="dxa"/>
          </w:tcPr>
          <w:p w14:paraId="0ADCC85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52FD94B4"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115" w:name="_Toc457821530"/>
    <w:bookmarkStart w:id="116" w:name="_Toc52349004"/>
    <w:p w14:paraId="4F5A3C15" w14:textId="705595D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C69591E" w14:textId="77777777" w:rsidR="005E6D03" w:rsidRPr="003A49FE" w:rsidRDefault="005E6D03" w:rsidP="005E6D03">
      <w:pPr>
        <w:pStyle w:val="ProductList-Offering2Heading"/>
        <w:tabs>
          <w:tab w:val="clear" w:pos="360"/>
          <w:tab w:val="clear" w:pos="720"/>
          <w:tab w:val="clear" w:pos="1080"/>
        </w:tabs>
        <w:outlineLvl w:val="2"/>
        <w:rPr>
          <w:rFonts w:eastAsia="Gulim" w:cstheme="majorHAnsi"/>
        </w:rPr>
      </w:pPr>
      <w:bookmarkStart w:id="117" w:name="_Toc239172329"/>
      <w:proofErr w:type="spellStart"/>
      <w:r w:rsidRPr="003A49FE">
        <w:rPr>
          <w:rFonts w:eastAsia="Gulim" w:cstheme="majorHAnsi"/>
        </w:rPr>
        <w:t>Azure</w:t>
      </w:r>
      <w:proofErr w:type="spellEnd"/>
      <w:r w:rsidRPr="003A49FE">
        <w:rPr>
          <w:rFonts w:eastAsia="Gulim" w:cstheme="majorHAnsi"/>
        </w:rPr>
        <w:t xml:space="preserve"> </w:t>
      </w:r>
      <w:proofErr w:type="spellStart"/>
      <w:r w:rsidRPr="003A49FE">
        <w:rPr>
          <w:rFonts w:eastAsia="Gulim" w:cstheme="majorHAnsi"/>
        </w:rPr>
        <w:t>Active</w:t>
      </w:r>
      <w:proofErr w:type="spellEnd"/>
      <w:r w:rsidRPr="003A49FE">
        <w:rPr>
          <w:rFonts w:eastAsia="Gulim" w:cstheme="majorHAnsi"/>
        </w:rPr>
        <w:t xml:space="preserve"> </w:t>
      </w:r>
      <w:proofErr w:type="spellStart"/>
      <w:r w:rsidRPr="003A49FE">
        <w:rPr>
          <w:rFonts w:eastAsia="Gulim" w:cstheme="majorHAnsi"/>
        </w:rPr>
        <w:t>Directory</w:t>
      </w:r>
      <w:proofErr w:type="spellEnd"/>
      <w:r w:rsidRPr="003A49FE">
        <w:rPr>
          <w:rFonts w:eastAsia="Gulim" w:cstheme="majorHAnsi"/>
        </w:rPr>
        <w:t xml:space="preserve"> B2C</w:t>
      </w:r>
      <w:bookmarkEnd w:id="115"/>
      <w:bookmarkEnd w:id="116"/>
      <w:bookmarkEnd w:id="117"/>
    </w:p>
    <w:p w14:paraId="608CAAAA" w14:textId="77777777"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3A49FE">
        <w:rPr>
          <w:rFonts w:eastAsia="Gulim" w:cstheme="minorHAnsi"/>
          <w:b/>
          <w:color w:val="00188F"/>
        </w:rPr>
        <w:t>:</w:t>
      </w:r>
    </w:p>
    <w:p w14:paraId="0F7C22A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proofErr w:type="spellStart"/>
      <w:r w:rsidRPr="00E97DE1">
        <w:rPr>
          <w:rFonts w:eastAsia="Gulim" w:cstheme="minorHAnsi"/>
        </w:rPr>
        <w:t>Azure</w:t>
      </w:r>
      <w:proofErr w:type="spellEnd"/>
      <w:r w:rsidRPr="00E97DE1">
        <w:rPr>
          <w:rFonts w:eastAsia="Gulim" w:cstheme="minorHAnsi"/>
        </w:rPr>
        <w:t xml:space="preserve"> AD B2C </w:t>
      </w:r>
      <w:r w:rsidRPr="00E97DE1">
        <w:rPr>
          <w:rFonts w:eastAsia="Gulim" w:cstheme="minorHAnsi"/>
        </w:rPr>
        <w:t>디렉터리가</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284989C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w:t>
      </w:r>
      <w:proofErr w:type="spellStart"/>
      <w:r w:rsidRPr="00E97DE1">
        <w:rPr>
          <w:rFonts w:eastAsia="Gulim" w:cstheme="minorHAnsi"/>
        </w:rPr>
        <w:t>Azure</w:t>
      </w:r>
      <w:proofErr w:type="spellEnd"/>
      <w:r w:rsidRPr="00E97DE1">
        <w:rPr>
          <w:rFonts w:eastAsia="Gulim" w:cstheme="minorHAnsi"/>
        </w:rPr>
        <w:t xml:space="preserve"> </w:t>
      </w:r>
      <w:r w:rsidRPr="00E97DE1">
        <w:rPr>
          <w:rFonts w:eastAsia="Gulim" w:cstheme="minorHAnsi"/>
        </w:rPr>
        <w:t>정기</w:t>
      </w:r>
      <w:r w:rsidRPr="00E97DE1">
        <w:rPr>
          <w:rFonts w:eastAsia="Gulim" w:cstheme="minorHAnsi"/>
        </w:rPr>
        <w:t xml:space="preserve"> </w:t>
      </w:r>
      <w:r w:rsidRPr="00E97DE1">
        <w:rPr>
          <w:rFonts w:eastAsia="Gulim" w:cstheme="minorHAnsi"/>
        </w:rPr>
        <w:t>가입</w:t>
      </w:r>
      <w:r w:rsidRPr="00E97DE1">
        <w:rPr>
          <w:rFonts w:eastAsia="Gulim" w:cstheme="minorHAnsi"/>
        </w:rPr>
        <w:t xml:space="preserve"> </w:t>
      </w:r>
      <w:r w:rsidRPr="00E97DE1">
        <w:rPr>
          <w:rFonts w:eastAsia="Gulim" w:cstheme="minorHAnsi"/>
        </w:rPr>
        <w:t>시에</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proofErr w:type="spellStart"/>
      <w:r w:rsidRPr="00E97DE1">
        <w:rPr>
          <w:rFonts w:eastAsia="Gulim" w:cstheme="minorHAnsi"/>
        </w:rPr>
        <w:t>Azure</w:t>
      </w:r>
      <w:proofErr w:type="spellEnd"/>
      <w:r w:rsidRPr="00E97DE1">
        <w:rPr>
          <w:rFonts w:eastAsia="Gulim" w:cstheme="minorHAnsi"/>
        </w:rPr>
        <w:t xml:space="preserve"> AD B2C </w:t>
      </w:r>
      <w:r w:rsidRPr="00E97DE1">
        <w:rPr>
          <w:rFonts w:eastAsia="Gulim" w:cstheme="minorHAnsi"/>
        </w:rPr>
        <w:t>디렉터리</w:t>
      </w:r>
      <w:r w:rsidRPr="00E97DE1">
        <w:rPr>
          <w:rFonts w:eastAsia="Gulim" w:cstheme="minorHAnsi"/>
        </w:rPr>
        <w:t xml:space="preserve"> </w:t>
      </w:r>
      <w:r w:rsidRPr="00E97DE1">
        <w:rPr>
          <w:rFonts w:eastAsia="Gulim" w:cstheme="minorHAnsi"/>
        </w:rPr>
        <w:t>전체</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합계입니다</w:t>
      </w:r>
      <w:r w:rsidRPr="00E97DE1">
        <w:rPr>
          <w:rFonts w:eastAsia="Gulim" w:cstheme="minorHAnsi"/>
        </w:rPr>
        <w:t xml:space="preserve">. </w:t>
      </w:r>
    </w:p>
    <w:p w14:paraId="28366FFB"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3A49FE">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w:t>
      </w:r>
      <w:proofErr w:type="spellStart"/>
      <w:r w:rsidRPr="00E97DE1">
        <w:rPr>
          <w:rFonts w:eastAsia="Gulim" w:cstheme="minorHAnsi"/>
        </w:rPr>
        <w:t>Azure</w:t>
      </w:r>
      <w:proofErr w:type="spellEnd"/>
      <w:r w:rsidRPr="00E97DE1">
        <w:rPr>
          <w:rFonts w:eastAsia="Gulim" w:cstheme="minorHAnsi"/>
        </w:rPr>
        <w:t xml:space="preserve"> </w:t>
      </w:r>
      <w:r w:rsidRPr="00E97DE1">
        <w:rPr>
          <w:rFonts w:eastAsia="Gulim" w:cstheme="minorHAnsi"/>
        </w:rPr>
        <w:t>정기가입에서</w:t>
      </w:r>
      <w:r w:rsidRPr="00E97DE1">
        <w:rPr>
          <w:rFonts w:eastAsia="Gulim" w:cstheme="minorHAnsi"/>
        </w:rPr>
        <w:t xml:space="preserve"> </w:t>
      </w:r>
      <w:r w:rsidRPr="00E97DE1">
        <w:rPr>
          <w:rFonts w:eastAsia="Gulim" w:cstheme="minorHAnsi"/>
        </w:rPr>
        <w:t>귀하가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proofErr w:type="spellStart"/>
      <w:r w:rsidRPr="00E97DE1">
        <w:rPr>
          <w:rFonts w:eastAsia="Gulim" w:cstheme="minorHAnsi"/>
        </w:rPr>
        <w:t>Azure</w:t>
      </w:r>
      <w:proofErr w:type="spellEnd"/>
      <w:r w:rsidRPr="00E97DE1">
        <w:rPr>
          <w:rFonts w:eastAsia="Gulim" w:cstheme="minorHAnsi"/>
        </w:rPr>
        <w:t xml:space="preserve"> AD B2C </w:t>
      </w:r>
      <w:r w:rsidRPr="00E97DE1">
        <w:rPr>
          <w:rFonts w:eastAsia="Gulim" w:cstheme="minorHAnsi"/>
        </w:rPr>
        <w:t>디렉터리를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proofErr w:type="spellStart"/>
      <w:r w:rsidRPr="00E97DE1">
        <w:rPr>
          <w:rFonts w:eastAsia="Gulim" w:cstheme="minorHAnsi"/>
        </w:rPr>
        <w:t>Azure</w:t>
      </w:r>
      <w:proofErr w:type="spellEnd"/>
      <w:r w:rsidRPr="00E97DE1">
        <w:rPr>
          <w:rFonts w:eastAsia="Gulim" w:cstheme="minorHAnsi"/>
        </w:rPr>
        <w:t xml:space="preserve"> AD B2C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가입</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로그인을</w:t>
      </w:r>
      <w:r w:rsidRPr="00E97DE1">
        <w:rPr>
          <w:rFonts w:eastAsia="Gulim" w:cstheme="minorHAnsi"/>
        </w:rPr>
        <w:t xml:space="preserve"> </w:t>
      </w:r>
      <w:r w:rsidRPr="00E97DE1">
        <w:rPr>
          <w:rFonts w:eastAsia="Gulim" w:cstheme="minorHAnsi"/>
        </w:rPr>
        <w:t>처리하려는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토큰</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유효한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않거나</w:t>
      </w:r>
      <w:r w:rsidRPr="00E97DE1">
        <w:rPr>
          <w:rFonts w:eastAsia="Gulim" w:cstheme="minorHAnsi"/>
        </w:rPr>
        <w:t xml:space="preserve"> 2</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응답을</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경우에</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4B72B2DF"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3A49FE">
        <w:rPr>
          <w:rFonts w:eastAsia="Gulim" w:cstheme="minorHAnsi"/>
          <w:b/>
          <w:color w:val="00188F"/>
        </w:rPr>
        <w:t>:</w:t>
      </w:r>
      <w:r w:rsidRPr="00DC038A">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A44E1D1" w14:textId="77777777" w:rsidR="005E6D03" w:rsidRPr="00E97DE1" w:rsidRDefault="005E6D03" w:rsidP="005E6D03">
      <w:pPr>
        <w:pStyle w:val="ProductList-Body"/>
        <w:rPr>
          <w:rFonts w:eastAsia="Gulim" w:cstheme="minorHAnsi"/>
        </w:rPr>
      </w:pPr>
    </w:p>
    <w:p w14:paraId="0F97C960" w14:textId="2CFB3D5F"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D150F10"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DC038A">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B3FB31A" w14:textId="77777777" w:rsidTr="00FA06B3">
        <w:trPr>
          <w:tblHeader/>
        </w:trPr>
        <w:tc>
          <w:tcPr>
            <w:tcW w:w="5400" w:type="dxa"/>
            <w:shd w:val="clear" w:color="auto" w:fill="0072C6"/>
          </w:tcPr>
          <w:p w14:paraId="3BEFB29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5A2A27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D959A92" w14:textId="77777777" w:rsidTr="00FA06B3">
        <w:tc>
          <w:tcPr>
            <w:tcW w:w="5400" w:type="dxa"/>
          </w:tcPr>
          <w:p w14:paraId="55C6E0A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49A582BE"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1DCD8E5" w14:textId="77777777" w:rsidTr="00FA06B3">
        <w:tc>
          <w:tcPr>
            <w:tcW w:w="5400" w:type="dxa"/>
          </w:tcPr>
          <w:p w14:paraId="1F57D44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778017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2F288D77" w14:textId="77777777" w:rsidTr="00FA06B3">
        <w:tc>
          <w:tcPr>
            <w:tcW w:w="5400" w:type="dxa"/>
          </w:tcPr>
          <w:p w14:paraId="3079988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3DDCDAF"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51352C82" w14:textId="77777777" w:rsidTr="00FA06B3">
        <w:tc>
          <w:tcPr>
            <w:tcW w:w="5400" w:type="dxa"/>
          </w:tcPr>
          <w:p w14:paraId="41C7CE5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2944D892"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6E11491C" w14:textId="5C4BE519"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CA773D5" w14:textId="5CD12E0B" w:rsidR="005E6D03" w:rsidRPr="00707EE1" w:rsidRDefault="003C3C32" w:rsidP="003B580B">
      <w:pPr>
        <w:pStyle w:val="ProductList-Offering2Heading"/>
        <w:tabs>
          <w:tab w:val="clear" w:pos="360"/>
          <w:tab w:val="clear" w:pos="720"/>
          <w:tab w:val="clear" w:pos="1080"/>
        </w:tabs>
        <w:outlineLvl w:val="2"/>
        <w:rPr>
          <w:rFonts w:eastAsia="Gulim" w:cstheme="majorHAnsi"/>
        </w:rPr>
      </w:pPr>
      <w:bookmarkStart w:id="118" w:name="_Toc239172330"/>
      <w:r>
        <w:rPr>
          <w:rFonts w:eastAsia="Gulim" w:cstheme="majorHAnsi"/>
          <w:lang w:val="en-US"/>
        </w:rPr>
        <w:t>Microsoft Entra</w:t>
      </w:r>
      <w:r w:rsidR="005E6D03" w:rsidRPr="00707EE1">
        <w:rPr>
          <w:rFonts w:eastAsia="Gulim" w:cstheme="majorHAnsi"/>
        </w:rPr>
        <w:t xml:space="preserve"> </w:t>
      </w:r>
      <w:bookmarkEnd w:id="112"/>
      <w:r w:rsidR="00A639E8" w:rsidRPr="00121208">
        <w:rPr>
          <w:rFonts w:asciiTheme="minorHAnsi" w:eastAsia="Gulim" w:hAnsiTheme="minorHAnsi" w:cstheme="minorHAnsi"/>
        </w:rPr>
        <w:t>도메인</w:t>
      </w:r>
      <w:r w:rsidR="00A639E8" w:rsidRPr="00121208">
        <w:rPr>
          <w:rFonts w:asciiTheme="minorHAnsi" w:eastAsia="Gulim" w:hAnsiTheme="minorHAnsi" w:cstheme="minorHAnsi"/>
        </w:rPr>
        <w:t xml:space="preserve"> </w:t>
      </w:r>
      <w:r w:rsidR="00A639E8" w:rsidRPr="00121208">
        <w:rPr>
          <w:rFonts w:asciiTheme="minorHAnsi" w:eastAsia="Gulim" w:hAnsiTheme="minorHAnsi" w:cstheme="minorHAnsi"/>
        </w:rPr>
        <w:t>서비스</w:t>
      </w:r>
      <w:bookmarkEnd w:id="118"/>
    </w:p>
    <w:p w14:paraId="5F1360C2" w14:textId="77777777"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707EE1">
        <w:rPr>
          <w:rFonts w:eastAsia="Gulim" w:cstheme="minorHAnsi"/>
          <w:b/>
          <w:color w:val="00188F"/>
        </w:rPr>
        <w:t>:</w:t>
      </w:r>
    </w:p>
    <w:p w14:paraId="082892FD" w14:textId="77777777" w:rsidR="00DE6948" w:rsidRPr="00121208" w:rsidRDefault="005E6D03" w:rsidP="00DE6948">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관리</w:t>
      </w:r>
      <w:r w:rsidRPr="00E97DE1">
        <w:rPr>
          <w:rFonts w:eastAsia="Gulim" w:cstheme="minorHAnsi"/>
          <w:b/>
          <w:color w:val="00188F"/>
          <w:sz w:val="18"/>
        </w:rPr>
        <w:t xml:space="preserve"> </w:t>
      </w:r>
      <w:proofErr w:type="spellStart"/>
      <w:r w:rsidRPr="00E97DE1">
        <w:rPr>
          <w:rFonts w:eastAsia="Gulim" w:cstheme="minorHAnsi"/>
          <w:b/>
          <w:color w:val="00188F"/>
          <w:sz w:val="18"/>
        </w:rPr>
        <w:t>도메인</w:t>
      </w:r>
      <w:r w:rsidRPr="00E97DE1">
        <w:rPr>
          <w:rFonts w:eastAsia="Gulim" w:cstheme="minorHAnsi"/>
          <w:sz w:val="18"/>
        </w:rPr>
        <w:t>'</w:t>
      </w:r>
      <w:r w:rsidR="00DE6948" w:rsidRPr="00121208">
        <w:rPr>
          <w:rFonts w:eastAsia="Gulim" w:cstheme="minorHAnsi"/>
          <w:sz w:val="18"/>
        </w:rPr>
        <w:t>은</w:t>
      </w:r>
      <w:proofErr w:type="spellEnd"/>
      <w:r w:rsidR="00DE6948" w:rsidRPr="00121208">
        <w:rPr>
          <w:rFonts w:eastAsia="Gulim" w:cstheme="minorHAnsi"/>
          <w:sz w:val="18"/>
        </w:rPr>
        <w:t xml:space="preserve"> Microsoft </w:t>
      </w:r>
      <w:proofErr w:type="spellStart"/>
      <w:r w:rsidR="00DE6948" w:rsidRPr="00121208">
        <w:rPr>
          <w:rFonts w:eastAsia="Gulim" w:cstheme="minorHAnsi"/>
          <w:sz w:val="18"/>
        </w:rPr>
        <w:t>Entra</w:t>
      </w:r>
      <w:proofErr w:type="spellEnd"/>
      <w:r w:rsidR="00DE6948" w:rsidRPr="00121208">
        <w:rPr>
          <w:rFonts w:eastAsia="Gulim" w:cstheme="minorHAnsi"/>
          <w:sz w:val="18"/>
        </w:rPr>
        <w:t xml:space="preserve"> </w:t>
      </w:r>
      <w:r w:rsidR="00DE6948" w:rsidRPr="00121208">
        <w:rPr>
          <w:rFonts w:eastAsia="Gulim" w:cstheme="minorHAnsi"/>
          <w:sz w:val="18"/>
        </w:rPr>
        <w:t>도메인</w:t>
      </w:r>
      <w:r w:rsidR="00DE6948" w:rsidRPr="00121208">
        <w:rPr>
          <w:rFonts w:eastAsia="Gulim" w:cstheme="minorHAnsi"/>
          <w:sz w:val="18"/>
        </w:rPr>
        <w:t xml:space="preserve"> </w:t>
      </w:r>
      <w:r w:rsidR="00DE6948" w:rsidRPr="00121208">
        <w:rPr>
          <w:rFonts w:eastAsia="Gulim" w:cstheme="minorHAnsi"/>
          <w:sz w:val="18"/>
        </w:rPr>
        <w:t>서비스에서</w:t>
      </w:r>
      <w:r w:rsidR="00DE6948" w:rsidRPr="00121208">
        <w:rPr>
          <w:rFonts w:eastAsia="Gulim" w:cstheme="minorHAnsi"/>
          <w:sz w:val="18"/>
        </w:rPr>
        <w:t xml:space="preserve"> </w:t>
      </w:r>
      <w:r w:rsidR="00DE6948" w:rsidRPr="00121208">
        <w:rPr>
          <w:rFonts w:eastAsia="Gulim" w:cstheme="minorHAnsi"/>
          <w:sz w:val="18"/>
        </w:rPr>
        <w:t>제공하고</w:t>
      </w:r>
      <w:r w:rsidR="00DE6948" w:rsidRPr="00121208">
        <w:rPr>
          <w:rFonts w:eastAsia="Gulim" w:cstheme="minorHAnsi"/>
          <w:sz w:val="18"/>
        </w:rPr>
        <w:t xml:space="preserve"> </w:t>
      </w:r>
      <w:r w:rsidR="00DE6948" w:rsidRPr="00121208">
        <w:rPr>
          <w:rFonts w:eastAsia="Gulim" w:cstheme="minorHAnsi"/>
          <w:sz w:val="18"/>
        </w:rPr>
        <w:t>관리하는</w:t>
      </w:r>
      <w:r w:rsidR="00DE6948" w:rsidRPr="00121208">
        <w:rPr>
          <w:rFonts w:eastAsia="Gulim" w:cstheme="minorHAnsi"/>
          <w:sz w:val="18"/>
        </w:rPr>
        <w:t xml:space="preserve"> </w:t>
      </w:r>
      <w:proofErr w:type="spellStart"/>
      <w:r w:rsidR="00DE6948" w:rsidRPr="00121208">
        <w:rPr>
          <w:rFonts w:eastAsia="Gulim" w:cstheme="minorHAnsi"/>
          <w:sz w:val="18"/>
        </w:rPr>
        <w:t>Active</w:t>
      </w:r>
      <w:proofErr w:type="spellEnd"/>
      <w:r w:rsidR="00DE6948" w:rsidRPr="00121208">
        <w:rPr>
          <w:rFonts w:eastAsia="Gulim" w:cstheme="minorHAnsi"/>
          <w:sz w:val="18"/>
        </w:rPr>
        <w:t xml:space="preserve"> </w:t>
      </w:r>
      <w:proofErr w:type="spellStart"/>
      <w:r w:rsidR="00DE6948" w:rsidRPr="00121208">
        <w:rPr>
          <w:rFonts w:eastAsia="Gulim" w:cstheme="minorHAnsi"/>
          <w:sz w:val="18"/>
        </w:rPr>
        <w:t>Directory</w:t>
      </w:r>
      <w:proofErr w:type="spellEnd"/>
      <w:r w:rsidR="00DE6948" w:rsidRPr="00121208">
        <w:rPr>
          <w:rFonts w:eastAsia="Gulim" w:cstheme="minorHAnsi"/>
          <w:sz w:val="18"/>
        </w:rPr>
        <w:t xml:space="preserve"> </w:t>
      </w:r>
      <w:r w:rsidR="00DE6948" w:rsidRPr="00121208">
        <w:rPr>
          <w:rFonts w:eastAsia="Gulim" w:cstheme="minorHAnsi"/>
          <w:sz w:val="18"/>
        </w:rPr>
        <w:t>도메인을</w:t>
      </w:r>
      <w:r w:rsidR="00DE6948" w:rsidRPr="00121208">
        <w:rPr>
          <w:rFonts w:eastAsia="Gulim" w:cstheme="minorHAnsi"/>
          <w:sz w:val="18"/>
        </w:rPr>
        <w:t xml:space="preserve"> </w:t>
      </w:r>
      <w:r w:rsidR="00DE6948" w:rsidRPr="00121208">
        <w:rPr>
          <w:rFonts w:eastAsia="Gulim" w:cstheme="minorHAnsi"/>
          <w:sz w:val="18"/>
        </w:rPr>
        <w:t>의미합니다</w:t>
      </w:r>
      <w:r w:rsidR="00DE6948" w:rsidRPr="00121208">
        <w:rPr>
          <w:rFonts w:eastAsia="Gulim" w:cstheme="minorHAnsi"/>
          <w:sz w:val="18"/>
        </w:rPr>
        <w:t>.</w:t>
      </w:r>
    </w:p>
    <w:p w14:paraId="48F31442" w14:textId="179BA5D1"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최대</w:t>
      </w:r>
      <w:r w:rsidRPr="00E97DE1">
        <w:rPr>
          <w:rFonts w:eastAsia="Gulim" w:cstheme="minorHAnsi"/>
          <w:b/>
          <w:color w:val="00188F"/>
          <w:sz w:val="18"/>
        </w:rPr>
        <w:t xml:space="preserve"> </w:t>
      </w:r>
      <w:r w:rsidRPr="00E97DE1">
        <w:rPr>
          <w:rFonts w:eastAsia="Gulim" w:cstheme="minorHAnsi"/>
          <w:b/>
          <w:color w:val="00188F"/>
          <w:sz w:val="18"/>
        </w:rPr>
        <w:t>가용</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w:t>
      </w:r>
      <w:r w:rsidRPr="00E97DE1">
        <w:rPr>
          <w:rFonts w:eastAsia="Gulim" w:cstheme="minorHAnsi"/>
          <w:sz w:val="18"/>
        </w:rPr>
        <w:t>관리</w:t>
      </w:r>
      <w:r w:rsidRPr="00E97DE1">
        <w:rPr>
          <w:rFonts w:eastAsia="Gulim" w:cstheme="minorHAnsi"/>
          <w:sz w:val="18"/>
        </w:rPr>
        <w:t xml:space="preserve"> </w:t>
      </w:r>
      <w:r w:rsidRPr="00E97DE1">
        <w:rPr>
          <w:rFonts w:eastAsia="Gulim" w:cstheme="minorHAnsi"/>
          <w:sz w:val="18"/>
        </w:rPr>
        <w:t>도메인이</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Microsoft </w:t>
      </w:r>
      <w:proofErr w:type="spellStart"/>
      <w:r w:rsidRPr="00E97DE1">
        <w:rPr>
          <w:rFonts w:eastAsia="Gulim" w:cstheme="minorHAnsi"/>
          <w:sz w:val="18"/>
        </w:rPr>
        <w:t>Azure</w:t>
      </w:r>
      <w:proofErr w:type="spellEnd"/>
      <w:r w:rsidRPr="00E97DE1">
        <w:rPr>
          <w:rFonts w:eastAsia="Gulim" w:cstheme="minorHAnsi"/>
          <w:sz w:val="18"/>
        </w:rPr>
        <w:t xml:space="preserve"> </w:t>
      </w:r>
      <w:r w:rsidRPr="00E97DE1">
        <w:rPr>
          <w:rFonts w:eastAsia="Gulim" w:cstheme="minorHAnsi"/>
          <w:sz w:val="18"/>
        </w:rPr>
        <w:t>구독의</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고객에</w:t>
      </w:r>
      <w:r w:rsidRPr="00E97DE1">
        <w:rPr>
          <w:rFonts w:eastAsia="Gulim" w:cstheme="minorHAnsi"/>
          <w:sz w:val="18"/>
        </w:rPr>
        <w:t xml:space="preserve"> </w:t>
      </w:r>
      <w:r w:rsidRPr="00E97DE1">
        <w:rPr>
          <w:rFonts w:eastAsia="Gulim" w:cstheme="minorHAnsi"/>
          <w:sz w:val="18"/>
        </w:rPr>
        <w:t>의해</w:t>
      </w:r>
      <w:r w:rsidRPr="00E97DE1">
        <w:rPr>
          <w:rFonts w:eastAsia="Gulim" w:cstheme="minorHAnsi"/>
          <w:sz w:val="18"/>
        </w:rPr>
        <w:t xml:space="preserve"> </w:t>
      </w:r>
      <w:r w:rsidRPr="00E97DE1">
        <w:rPr>
          <w:rFonts w:eastAsia="Gulim" w:cstheme="minorHAnsi"/>
          <w:sz w:val="18"/>
        </w:rPr>
        <w:t>배포된</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xml:space="preserve">. </w:t>
      </w:r>
    </w:p>
    <w:p w14:paraId="305D0317"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proofErr w:type="spellStart"/>
      <w:r w:rsidRPr="00E97DE1">
        <w:rPr>
          <w:rFonts w:eastAsia="Gulim" w:cstheme="minorHAnsi"/>
          <w:b/>
          <w:color w:val="00188F"/>
          <w:sz w:val="18"/>
        </w:rPr>
        <w:t>시간</w:t>
      </w:r>
      <w:r w:rsidRPr="00E97DE1">
        <w:rPr>
          <w:rFonts w:eastAsia="Gulim" w:cstheme="minorHAnsi"/>
          <w:sz w:val="18"/>
        </w:rPr>
        <w:t>'</w:t>
      </w:r>
      <w:r w:rsidRPr="00E97DE1">
        <w:rPr>
          <w:rFonts w:eastAsia="Gulim" w:cstheme="minorHAnsi"/>
          <w:sz w:val="18"/>
        </w:rPr>
        <w:t>은</w:t>
      </w:r>
      <w:proofErr w:type="spellEnd"/>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w:t>
      </w:r>
      <w:r w:rsidRPr="00E97DE1">
        <w:rPr>
          <w:rFonts w:eastAsia="Gulim" w:cstheme="minorHAnsi"/>
          <w:sz w:val="18"/>
        </w:rPr>
        <w:t>관리</w:t>
      </w:r>
      <w:r w:rsidRPr="00E97DE1">
        <w:rPr>
          <w:rFonts w:eastAsia="Gulim" w:cstheme="minorHAnsi"/>
          <w:sz w:val="18"/>
        </w:rPr>
        <w:t xml:space="preserve"> </w:t>
      </w:r>
      <w:r w:rsidRPr="00E97DE1">
        <w:rPr>
          <w:rFonts w:eastAsia="Gulim" w:cstheme="minorHAnsi"/>
          <w:sz w:val="18"/>
        </w:rPr>
        <w:t>도메인을</w:t>
      </w:r>
      <w:r w:rsidRPr="00E97DE1">
        <w:rPr>
          <w:rFonts w:eastAsia="Gulim" w:cstheme="minorHAnsi"/>
          <w:sz w:val="18"/>
        </w:rPr>
        <w:t xml:space="preserve"> </w:t>
      </w:r>
      <w:r w:rsidRPr="00E97DE1">
        <w:rPr>
          <w:rFonts w:eastAsia="Gulim" w:cstheme="minorHAnsi"/>
          <w:sz w:val="18"/>
        </w:rPr>
        <w:t>이용할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기간인</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Microsoft </w:t>
      </w:r>
      <w:proofErr w:type="spellStart"/>
      <w:r w:rsidRPr="00E97DE1">
        <w:rPr>
          <w:rFonts w:eastAsia="Gulim" w:cstheme="minorHAnsi"/>
          <w:sz w:val="18"/>
        </w:rPr>
        <w:t>Azure</w:t>
      </w:r>
      <w:proofErr w:type="spellEnd"/>
      <w:r w:rsidRPr="00E97DE1">
        <w:rPr>
          <w:rFonts w:eastAsia="Gulim" w:cstheme="minorHAnsi"/>
          <w:sz w:val="18"/>
        </w:rPr>
        <w:t xml:space="preserve"> </w:t>
      </w:r>
      <w:r w:rsidRPr="00E97DE1">
        <w:rPr>
          <w:rFonts w:eastAsia="Gulim" w:cstheme="minorHAnsi"/>
          <w:sz w:val="18"/>
        </w:rPr>
        <w:t>구독에</w:t>
      </w:r>
      <w:r w:rsidRPr="00E97DE1">
        <w:rPr>
          <w:rFonts w:eastAsia="Gulim" w:cstheme="minorHAnsi"/>
          <w:sz w:val="18"/>
        </w:rPr>
        <w:t xml:space="preserve"> </w:t>
      </w:r>
      <w:r w:rsidRPr="00E97DE1">
        <w:rPr>
          <w:rFonts w:eastAsia="Gulim" w:cstheme="minorHAnsi"/>
          <w:sz w:val="18"/>
        </w:rPr>
        <w:t>대한</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누적</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xml:space="preserve">. </w:t>
      </w:r>
      <w:r w:rsidRPr="00E97DE1">
        <w:rPr>
          <w:rFonts w:eastAsia="Gulim" w:cstheme="minorHAnsi"/>
          <w:sz w:val="18"/>
        </w:rPr>
        <w:t>관리</w:t>
      </w:r>
      <w:r w:rsidRPr="00E97DE1">
        <w:rPr>
          <w:rFonts w:eastAsia="Gulim" w:cstheme="minorHAnsi"/>
          <w:sz w:val="18"/>
        </w:rPr>
        <w:t xml:space="preserve"> </w:t>
      </w:r>
      <w:r w:rsidRPr="00E97DE1">
        <w:rPr>
          <w:rFonts w:eastAsia="Gulim" w:cstheme="minorHAnsi"/>
          <w:sz w:val="18"/>
        </w:rPr>
        <w:t>도메인을</w:t>
      </w:r>
      <w:r w:rsidRPr="00E97DE1">
        <w:rPr>
          <w:rFonts w:eastAsia="Gulim" w:cstheme="minorHAnsi"/>
          <w:sz w:val="18"/>
        </w:rPr>
        <w:t xml:space="preserve"> </w:t>
      </w:r>
      <w:r w:rsidRPr="00E97DE1">
        <w:rPr>
          <w:rFonts w:eastAsia="Gulim" w:cstheme="minorHAnsi"/>
          <w:sz w:val="18"/>
        </w:rPr>
        <w:t>사용할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있는</w:t>
      </w:r>
      <w:r w:rsidRPr="00E97DE1">
        <w:rPr>
          <w:rFonts w:eastAsia="Gulim" w:cstheme="minorHAnsi"/>
          <w:sz w:val="18"/>
        </w:rPr>
        <w:t xml:space="preserve"> </w:t>
      </w:r>
      <w:r w:rsidRPr="00E97DE1">
        <w:rPr>
          <w:rFonts w:eastAsia="Gulim" w:cstheme="minorHAnsi"/>
          <w:sz w:val="18"/>
        </w:rPr>
        <w:t>가상</w:t>
      </w:r>
      <w:r w:rsidRPr="00E97DE1">
        <w:rPr>
          <w:rFonts w:eastAsia="Gulim" w:cstheme="minorHAnsi"/>
          <w:sz w:val="18"/>
        </w:rPr>
        <w:t xml:space="preserve"> </w:t>
      </w:r>
      <w:r w:rsidRPr="00E97DE1">
        <w:rPr>
          <w:rFonts w:eastAsia="Gulim" w:cstheme="minorHAnsi"/>
          <w:sz w:val="18"/>
        </w:rPr>
        <w:t>네트워크</w:t>
      </w:r>
      <w:r w:rsidRPr="00E97DE1">
        <w:rPr>
          <w:rFonts w:eastAsia="Gulim" w:cstheme="minorHAnsi"/>
          <w:sz w:val="18"/>
        </w:rPr>
        <w:t xml:space="preserve"> </w:t>
      </w:r>
      <w:r w:rsidRPr="00E97DE1">
        <w:rPr>
          <w:rFonts w:eastAsia="Gulim" w:cstheme="minorHAnsi"/>
          <w:sz w:val="18"/>
        </w:rPr>
        <w:t>내에</w:t>
      </w:r>
      <w:r w:rsidRPr="00E97DE1">
        <w:rPr>
          <w:rFonts w:eastAsia="Gulim" w:cstheme="minorHAnsi"/>
          <w:sz w:val="18"/>
        </w:rPr>
        <w:t xml:space="preserve"> </w:t>
      </w:r>
      <w:r w:rsidRPr="00E97DE1">
        <w:rPr>
          <w:rFonts w:eastAsia="Gulim" w:cstheme="minorHAnsi"/>
          <w:sz w:val="18"/>
        </w:rPr>
        <w:t>이루어진</w:t>
      </w:r>
      <w:r w:rsidRPr="00E97DE1">
        <w:rPr>
          <w:rFonts w:eastAsia="Gulim" w:cstheme="minorHAnsi"/>
          <w:sz w:val="18"/>
        </w:rPr>
        <w:t xml:space="preserve"> </w:t>
      </w:r>
      <w:r w:rsidRPr="00E97DE1">
        <w:rPr>
          <w:rFonts w:eastAsia="Gulim" w:cstheme="minorHAnsi"/>
          <w:sz w:val="18"/>
        </w:rPr>
        <w:t>관리</w:t>
      </w:r>
      <w:r w:rsidRPr="00E97DE1">
        <w:rPr>
          <w:rFonts w:eastAsia="Gulim" w:cstheme="minorHAnsi"/>
          <w:sz w:val="18"/>
        </w:rPr>
        <w:t xml:space="preserve"> </w:t>
      </w:r>
      <w:r w:rsidRPr="00E97DE1">
        <w:rPr>
          <w:rFonts w:eastAsia="Gulim" w:cstheme="minorHAnsi"/>
          <w:sz w:val="18"/>
        </w:rPr>
        <w:t>도메인</w:t>
      </w:r>
      <w:r w:rsidRPr="00E97DE1">
        <w:rPr>
          <w:rFonts w:eastAsia="Gulim" w:cstheme="minorHAnsi"/>
          <w:sz w:val="18"/>
        </w:rPr>
        <w:t xml:space="preserve">, </w:t>
      </w:r>
      <w:r w:rsidRPr="00E97DE1">
        <w:rPr>
          <w:rFonts w:eastAsia="Gulim" w:cstheme="minorHAnsi"/>
          <w:sz w:val="18"/>
        </w:rPr>
        <w:t>루트</w:t>
      </w:r>
      <w:r w:rsidRPr="00E97DE1">
        <w:rPr>
          <w:rFonts w:eastAsia="Gulim" w:cstheme="minorHAnsi"/>
          <w:sz w:val="18"/>
        </w:rPr>
        <w:t xml:space="preserve"> </w:t>
      </w:r>
      <w:proofErr w:type="spellStart"/>
      <w:r w:rsidRPr="00E97DE1">
        <w:rPr>
          <w:rFonts w:eastAsia="Gulim" w:cstheme="minorHAnsi"/>
          <w:sz w:val="18"/>
        </w:rPr>
        <w:t>DSE</w:t>
      </w:r>
      <w:r w:rsidRPr="00E97DE1">
        <w:rPr>
          <w:rFonts w:eastAsia="Gulim" w:cstheme="minorHAnsi"/>
          <w:sz w:val="18"/>
        </w:rPr>
        <w:t>에</w:t>
      </w:r>
      <w:proofErr w:type="spellEnd"/>
      <w:r w:rsidRPr="00E97DE1">
        <w:rPr>
          <w:rFonts w:eastAsia="Gulim" w:cstheme="minorHAnsi"/>
          <w:sz w:val="18"/>
        </w:rPr>
        <w:t xml:space="preserve"> </w:t>
      </w:r>
      <w:r w:rsidRPr="00E97DE1">
        <w:rPr>
          <w:rFonts w:eastAsia="Gulim" w:cstheme="minorHAnsi"/>
          <w:sz w:val="18"/>
        </w:rPr>
        <w:t>대한</w:t>
      </w:r>
      <w:r w:rsidRPr="00E97DE1">
        <w:rPr>
          <w:rFonts w:eastAsia="Gulim" w:cstheme="minorHAnsi"/>
          <w:sz w:val="18"/>
        </w:rPr>
        <w:t xml:space="preserve"> LDAP </w:t>
      </w:r>
      <w:proofErr w:type="spellStart"/>
      <w:r w:rsidRPr="00E97DE1">
        <w:rPr>
          <w:rFonts w:eastAsia="Gulim" w:cstheme="minorHAnsi"/>
          <w:sz w:val="18"/>
        </w:rPr>
        <w:t>바인드</w:t>
      </w:r>
      <w:proofErr w:type="spellEnd"/>
      <w:r w:rsidRPr="00E97DE1">
        <w:rPr>
          <w:rFonts w:eastAsia="Gulim" w:cstheme="minorHAnsi"/>
          <w:sz w:val="18"/>
        </w:rPr>
        <w:t xml:space="preserve"> </w:t>
      </w:r>
      <w:r w:rsidRPr="00E97DE1">
        <w:rPr>
          <w:rFonts w:eastAsia="Gulim" w:cstheme="minorHAnsi"/>
          <w:sz w:val="18"/>
        </w:rPr>
        <w:t>또는</w:t>
      </w:r>
      <w:r w:rsidRPr="00E97DE1">
        <w:rPr>
          <w:rFonts w:eastAsia="Gulim" w:cstheme="minorHAnsi"/>
          <w:sz w:val="18"/>
        </w:rPr>
        <w:t xml:space="preserve"> </w:t>
      </w:r>
      <w:r w:rsidRPr="00E97DE1">
        <w:rPr>
          <w:rFonts w:eastAsia="Gulim" w:cstheme="minorHAnsi"/>
          <w:sz w:val="18"/>
        </w:rPr>
        <w:t>기록의</w:t>
      </w:r>
      <w:r w:rsidRPr="00E97DE1">
        <w:rPr>
          <w:rFonts w:eastAsia="Gulim" w:cstheme="minorHAnsi"/>
          <w:sz w:val="18"/>
        </w:rPr>
        <w:t xml:space="preserve"> DNS </w:t>
      </w:r>
      <w:r w:rsidRPr="00E97DE1">
        <w:rPr>
          <w:rFonts w:eastAsia="Gulim" w:cstheme="minorHAnsi"/>
          <w:sz w:val="18"/>
        </w:rPr>
        <w:t>검색에</w:t>
      </w:r>
      <w:r w:rsidRPr="00E97DE1">
        <w:rPr>
          <w:rFonts w:eastAsia="Gulim" w:cstheme="minorHAnsi"/>
          <w:sz w:val="18"/>
        </w:rPr>
        <w:t xml:space="preserve"> </w:t>
      </w:r>
      <w:r w:rsidRPr="00E97DE1">
        <w:rPr>
          <w:rFonts w:eastAsia="Gulim" w:cstheme="minorHAnsi"/>
          <w:sz w:val="18"/>
        </w:rPr>
        <w:t>속하는</w:t>
      </w:r>
      <w:r w:rsidRPr="00E97DE1">
        <w:rPr>
          <w:rFonts w:eastAsia="Gulim" w:cstheme="minorHAnsi"/>
          <w:sz w:val="18"/>
        </w:rPr>
        <w:t xml:space="preserve"> </w:t>
      </w:r>
      <w:r w:rsidRPr="00E97DE1">
        <w:rPr>
          <w:rFonts w:eastAsia="Gulim" w:cstheme="minorHAnsi"/>
          <w:sz w:val="18"/>
        </w:rPr>
        <w:t>사용자</w:t>
      </w:r>
      <w:r w:rsidRPr="00E97DE1">
        <w:rPr>
          <w:rFonts w:eastAsia="Gulim" w:cstheme="minorHAnsi"/>
          <w:sz w:val="18"/>
        </w:rPr>
        <w:t xml:space="preserve"> </w:t>
      </w:r>
      <w:r w:rsidRPr="00E97DE1">
        <w:rPr>
          <w:rFonts w:eastAsia="Gulim" w:cstheme="minorHAnsi"/>
          <w:sz w:val="18"/>
        </w:rPr>
        <w:t>계정의</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w:t>
      </w:r>
      <w:r w:rsidRPr="00E97DE1">
        <w:rPr>
          <w:rFonts w:eastAsia="Gulim" w:cstheme="minorHAnsi"/>
          <w:sz w:val="18"/>
        </w:rPr>
        <w:t>도메인</w:t>
      </w:r>
      <w:r w:rsidRPr="00E97DE1">
        <w:rPr>
          <w:rFonts w:eastAsia="Gulim" w:cstheme="minorHAnsi"/>
          <w:sz w:val="18"/>
        </w:rPr>
        <w:t xml:space="preserve"> </w:t>
      </w:r>
      <w:r w:rsidRPr="00E97DE1">
        <w:rPr>
          <w:rFonts w:eastAsia="Gulim" w:cstheme="minorHAnsi"/>
          <w:sz w:val="18"/>
        </w:rPr>
        <w:t>인증</w:t>
      </w:r>
      <w:r w:rsidRPr="00E97DE1">
        <w:rPr>
          <w:rFonts w:eastAsia="Gulim" w:cstheme="minorHAnsi"/>
          <w:sz w:val="18"/>
        </w:rPr>
        <w:t xml:space="preserve"> </w:t>
      </w:r>
      <w:r w:rsidRPr="00E97DE1">
        <w:rPr>
          <w:rFonts w:eastAsia="Gulim" w:cstheme="minorHAnsi"/>
          <w:sz w:val="18"/>
        </w:rPr>
        <w:t>요청에</w:t>
      </w:r>
      <w:r w:rsidRPr="00E97DE1">
        <w:rPr>
          <w:rFonts w:eastAsia="Gulim" w:cstheme="minorHAnsi"/>
          <w:sz w:val="18"/>
        </w:rPr>
        <w:t xml:space="preserve"> </w:t>
      </w:r>
      <w:r w:rsidRPr="00E97DE1">
        <w:rPr>
          <w:rFonts w:eastAsia="Gulim" w:cstheme="minorHAnsi"/>
          <w:sz w:val="18"/>
        </w:rPr>
        <w:t>대해</w:t>
      </w:r>
      <w:r w:rsidRPr="00E97DE1">
        <w:rPr>
          <w:rFonts w:eastAsia="Gulim" w:cstheme="minorHAnsi"/>
          <w:sz w:val="18"/>
        </w:rPr>
        <w:t xml:space="preserve"> </w:t>
      </w:r>
      <w:r w:rsidRPr="00E97DE1">
        <w:rPr>
          <w:rFonts w:eastAsia="Gulim" w:cstheme="minorHAnsi"/>
          <w:sz w:val="18"/>
        </w:rPr>
        <w:t>오류</w:t>
      </w:r>
      <w:r w:rsidRPr="00E97DE1">
        <w:rPr>
          <w:rFonts w:eastAsia="Gulim" w:cstheme="minorHAnsi"/>
          <w:sz w:val="18"/>
        </w:rPr>
        <w:t xml:space="preserve"> </w:t>
      </w:r>
      <w:r w:rsidRPr="00E97DE1">
        <w:rPr>
          <w:rFonts w:eastAsia="Gulim" w:cstheme="minorHAnsi"/>
          <w:sz w:val="18"/>
        </w:rPr>
        <w:t>코드가</w:t>
      </w:r>
      <w:r w:rsidRPr="00E97DE1">
        <w:rPr>
          <w:rFonts w:eastAsia="Gulim" w:cstheme="minorHAnsi"/>
          <w:sz w:val="18"/>
        </w:rPr>
        <w:t xml:space="preserve"> </w:t>
      </w:r>
      <w:r w:rsidRPr="00E97DE1">
        <w:rPr>
          <w:rFonts w:eastAsia="Gulim" w:cstheme="minorHAnsi"/>
          <w:sz w:val="18"/>
        </w:rPr>
        <w:t>반환되거나</w:t>
      </w:r>
      <w:r w:rsidRPr="00E97DE1">
        <w:rPr>
          <w:rFonts w:eastAsia="Gulim" w:cstheme="minorHAnsi"/>
          <w:sz w:val="18"/>
        </w:rPr>
        <w:t xml:space="preserve"> 30</w:t>
      </w:r>
      <w:r w:rsidRPr="00E97DE1">
        <w:rPr>
          <w:rFonts w:eastAsia="Gulim" w:cstheme="minorHAnsi"/>
          <w:sz w:val="18"/>
        </w:rPr>
        <w:t>초</w:t>
      </w:r>
      <w:r w:rsidRPr="00E97DE1">
        <w:rPr>
          <w:rFonts w:eastAsia="Gulim" w:cstheme="minorHAnsi"/>
          <w:sz w:val="18"/>
        </w:rPr>
        <w:t xml:space="preserve"> </w:t>
      </w:r>
      <w:r w:rsidRPr="00E97DE1">
        <w:rPr>
          <w:rFonts w:eastAsia="Gulim" w:cstheme="minorHAnsi"/>
          <w:sz w:val="18"/>
        </w:rPr>
        <w:t>내</w:t>
      </w:r>
      <w:r w:rsidRPr="00E97DE1">
        <w:rPr>
          <w:rFonts w:eastAsia="Gulim" w:cstheme="minorHAnsi"/>
          <w:sz w:val="18"/>
        </w:rPr>
        <w:t xml:space="preserve"> </w:t>
      </w:r>
      <w:r w:rsidRPr="00E97DE1">
        <w:rPr>
          <w:rFonts w:eastAsia="Gulim" w:cstheme="minorHAnsi"/>
          <w:sz w:val="18"/>
        </w:rPr>
        <w:t>성공</w:t>
      </w:r>
      <w:r w:rsidRPr="00E97DE1">
        <w:rPr>
          <w:rFonts w:eastAsia="Gulim" w:cstheme="minorHAnsi"/>
          <w:sz w:val="18"/>
        </w:rPr>
        <w:t xml:space="preserve"> </w:t>
      </w:r>
      <w:r w:rsidRPr="00E97DE1">
        <w:rPr>
          <w:rFonts w:eastAsia="Gulim" w:cstheme="minorHAnsi"/>
          <w:sz w:val="18"/>
        </w:rPr>
        <w:t>코드가</w:t>
      </w:r>
      <w:r w:rsidRPr="00E97DE1">
        <w:rPr>
          <w:rFonts w:eastAsia="Gulim" w:cstheme="minorHAnsi"/>
          <w:sz w:val="18"/>
        </w:rPr>
        <w:t xml:space="preserve"> </w:t>
      </w:r>
      <w:r w:rsidRPr="00E97DE1">
        <w:rPr>
          <w:rFonts w:eastAsia="Gulim" w:cstheme="minorHAnsi"/>
          <w:sz w:val="18"/>
        </w:rPr>
        <w:t>반환되지</w:t>
      </w:r>
      <w:r w:rsidRPr="00E97DE1">
        <w:rPr>
          <w:rFonts w:eastAsia="Gulim" w:cstheme="minorHAnsi"/>
          <w:sz w:val="18"/>
        </w:rPr>
        <w:t xml:space="preserve"> </w:t>
      </w:r>
      <w:r w:rsidRPr="00E97DE1">
        <w:rPr>
          <w:rFonts w:eastAsia="Gulim" w:cstheme="minorHAnsi"/>
          <w:sz w:val="18"/>
        </w:rPr>
        <w:t>못한</w:t>
      </w:r>
      <w:r w:rsidRPr="00E97DE1">
        <w:rPr>
          <w:rFonts w:eastAsia="Gulim" w:cstheme="minorHAnsi"/>
          <w:sz w:val="18"/>
        </w:rPr>
        <w:t xml:space="preserve"> </w:t>
      </w:r>
      <w:r w:rsidRPr="00E97DE1">
        <w:rPr>
          <w:rFonts w:eastAsia="Gulim" w:cstheme="minorHAnsi"/>
          <w:sz w:val="18"/>
        </w:rPr>
        <w:t>경우</w:t>
      </w:r>
      <w:r w:rsidRPr="00E97DE1">
        <w:rPr>
          <w:rFonts w:eastAsia="Gulim" w:cstheme="minorHAnsi"/>
          <w:sz w:val="18"/>
        </w:rPr>
        <w:t>,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사용할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것으로</w:t>
      </w:r>
      <w:r w:rsidRPr="00E97DE1">
        <w:rPr>
          <w:rFonts w:eastAsia="Gulim" w:cstheme="minorHAnsi"/>
          <w:sz w:val="18"/>
        </w:rPr>
        <w:t xml:space="preserve"> </w:t>
      </w:r>
      <w:r w:rsidRPr="00E97DE1">
        <w:rPr>
          <w:rFonts w:eastAsia="Gulim" w:cstheme="minorHAnsi"/>
          <w:sz w:val="18"/>
        </w:rPr>
        <w:t>간주합니다</w:t>
      </w:r>
      <w:r w:rsidRPr="00E97DE1">
        <w:rPr>
          <w:rFonts w:eastAsia="Gulim" w:cstheme="minorHAnsi"/>
          <w:sz w:val="18"/>
        </w:rPr>
        <w:t>.</w:t>
      </w:r>
    </w:p>
    <w:p w14:paraId="7B4C5E65"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707EE1">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3BCE4F1D" w14:textId="77777777" w:rsidR="005E6D03" w:rsidRPr="00E97DE1" w:rsidRDefault="005E6D03" w:rsidP="005E6D03">
      <w:pPr>
        <w:pStyle w:val="ProductList-Body"/>
        <w:rPr>
          <w:rFonts w:eastAsia="Gulim" w:cstheme="minorHAnsi"/>
        </w:rPr>
      </w:pPr>
    </w:p>
    <w:p w14:paraId="74BDE047" w14:textId="632F84C8" w:rsidR="005E6D03" w:rsidRPr="00E97DE1" w:rsidRDefault="00000000" w:rsidP="005E6D03">
      <w:pPr>
        <w:pStyle w:val="ListParagraph"/>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F8BFC9B" w14:textId="77777777" w:rsidR="00CE46CE" w:rsidRPr="00121208" w:rsidRDefault="00CE46CE" w:rsidP="00CE46CE">
      <w:pPr>
        <w:pStyle w:val="ProductList-Body"/>
        <w:rPr>
          <w:rFonts w:eastAsia="Gulim" w:cstheme="minorHAnsi"/>
        </w:rPr>
      </w:pPr>
      <w:r w:rsidRPr="00121208">
        <w:rPr>
          <w:rFonts w:eastAsia="Gulim" w:cstheme="minorHAnsi"/>
          <w:b/>
          <w:color w:val="00188F"/>
        </w:rPr>
        <w:t>서비스</w:t>
      </w:r>
      <w:r w:rsidRPr="00121208">
        <w:rPr>
          <w:rFonts w:eastAsia="Gulim" w:cstheme="minorHAnsi"/>
          <w:b/>
          <w:color w:val="00188F"/>
        </w:rPr>
        <w:t xml:space="preserve"> </w:t>
      </w:r>
      <w:r w:rsidRPr="00121208">
        <w:rPr>
          <w:rFonts w:eastAsia="Gulim" w:cstheme="minorHAnsi"/>
          <w:b/>
          <w:color w:val="00188F"/>
        </w:rPr>
        <w:t>수준</w:t>
      </w:r>
      <w:r w:rsidRPr="00121208">
        <w:rPr>
          <w:rFonts w:eastAsia="Gulim" w:cstheme="minorHAnsi"/>
          <w:b/>
          <w:color w:val="00188F"/>
        </w:rPr>
        <w:t xml:space="preserve"> </w:t>
      </w:r>
      <w:r w:rsidRPr="00121208">
        <w:rPr>
          <w:rFonts w:eastAsia="Gulim" w:cstheme="minorHAnsi"/>
          <w:b/>
          <w:color w:val="00188F"/>
        </w:rPr>
        <w:t>및</w:t>
      </w:r>
      <w:r w:rsidRPr="00121208">
        <w:rPr>
          <w:rFonts w:eastAsia="Gulim" w:cstheme="minorHAnsi"/>
          <w:b/>
          <w:color w:val="00188F"/>
        </w:rPr>
        <w:t xml:space="preserve"> </w:t>
      </w:r>
      <w:r w:rsidRPr="00121208">
        <w:rPr>
          <w:rFonts w:eastAsia="Gulim" w:cstheme="minorHAnsi"/>
          <w:b/>
          <w:color w:val="00188F"/>
        </w:rPr>
        <w:t>서비스</w:t>
      </w:r>
      <w:r w:rsidRPr="00121208">
        <w:rPr>
          <w:rFonts w:eastAsia="Gulim" w:cstheme="minorHAnsi"/>
          <w:b/>
          <w:color w:val="00188F"/>
        </w:rPr>
        <w:t xml:space="preserve"> </w:t>
      </w:r>
      <w:proofErr w:type="spellStart"/>
      <w:r w:rsidRPr="00121208">
        <w:rPr>
          <w:rFonts w:eastAsia="Gulim" w:cstheme="minorHAnsi"/>
          <w:b/>
          <w:color w:val="00188F"/>
        </w:rPr>
        <w:t>크레딧은</w:t>
      </w:r>
      <w:proofErr w:type="spellEnd"/>
      <w:r w:rsidRPr="00121208">
        <w:rPr>
          <w:rFonts w:eastAsia="Gulim" w:cstheme="minorHAnsi"/>
          <w:b/>
          <w:color w:val="00188F"/>
        </w:rPr>
        <w:t xml:space="preserve"> </w:t>
      </w:r>
      <w:r w:rsidRPr="00121208">
        <w:rPr>
          <w:rFonts w:eastAsia="Gulim" w:cstheme="minorHAnsi"/>
          <w:b/>
          <w:color w:val="00188F"/>
        </w:rPr>
        <w:t>고객의</w:t>
      </w:r>
      <w:r w:rsidRPr="00121208">
        <w:rPr>
          <w:rFonts w:eastAsia="Gulim" w:cstheme="minorHAnsi"/>
          <w:b/>
          <w:color w:val="00188F"/>
        </w:rPr>
        <w:t xml:space="preserve"> Microsoft </w:t>
      </w:r>
      <w:proofErr w:type="spellStart"/>
      <w:r w:rsidRPr="00121208">
        <w:rPr>
          <w:rFonts w:eastAsia="Gulim" w:cstheme="minorHAnsi"/>
          <w:b/>
          <w:color w:val="00188F"/>
        </w:rPr>
        <w:t>Entra</w:t>
      </w:r>
      <w:proofErr w:type="spellEnd"/>
      <w:r w:rsidRPr="00121208">
        <w:rPr>
          <w:rFonts w:eastAsia="Gulim" w:cstheme="minorHAnsi"/>
          <w:b/>
          <w:color w:val="00188F"/>
        </w:rPr>
        <w:t xml:space="preserve"> </w:t>
      </w:r>
      <w:r w:rsidRPr="00121208">
        <w:rPr>
          <w:rFonts w:eastAsia="Gulim" w:cstheme="minorHAnsi"/>
          <w:b/>
          <w:color w:val="00188F"/>
        </w:rPr>
        <w:t>도메인</w:t>
      </w:r>
      <w:r w:rsidRPr="00121208">
        <w:rPr>
          <w:rFonts w:eastAsia="Gulim" w:cstheme="minorHAnsi"/>
          <w:b/>
          <w:color w:val="00188F"/>
        </w:rPr>
        <w:t xml:space="preserve"> </w:t>
      </w:r>
      <w:r w:rsidRPr="00121208">
        <w:rPr>
          <w:rFonts w:eastAsia="Gulim" w:cstheme="minorHAnsi"/>
          <w:b/>
          <w:color w:val="00188F"/>
        </w:rPr>
        <w:t>서비스</w:t>
      </w:r>
      <w:r w:rsidRPr="00121208">
        <w:rPr>
          <w:rFonts w:eastAsia="Gulim" w:cstheme="minorHAnsi"/>
          <w:b/>
          <w:color w:val="00188F"/>
        </w:rPr>
        <w:t xml:space="preserve"> </w:t>
      </w:r>
      <w:r w:rsidRPr="00121208">
        <w:rPr>
          <w:rFonts w:eastAsia="Gulim" w:cstheme="minorHAnsi"/>
          <w:b/>
          <w:color w:val="00188F"/>
        </w:rPr>
        <w:t>사용에</w:t>
      </w:r>
      <w:r w:rsidRPr="00121208">
        <w:rPr>
          <w:rFonts w:eastAsia="Gulim" w:cstheme="minorHAnsi"/>
          <w:b/>
          <w:color w:val="00188F"/>
        </w:rPr>
        <w:t xml:space="preserve"> </w:t>
      </w:r>
      <w:r w:rsidRPr="00121208">
        <w:rPr>
          <w:rFonts w:eastAsia="Gulim" w:cstheme="minorHAnsi"/>
          <w:b/>
          <w:color w:val="00188F"/>
        </w:rPr>
        <w:t>적용됩니다</w:t>
      </w:r>
      <w:r w:rsidRPr="00121208">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C79D0C3" w14:textId="77777777" w:rsidTr="00FA06B3">
        <w:trPr>
          <w:tblHeader/>
        </w:trPr>
        <w:tc>
          <w:tcPr>
            <w:tcW w:w="5400" w:type="dxa"/>
            <w:shd w:val="clear" w:color="auto" w:fill="0072C6"/>
          </w:tcPr>
          <w:p w14:paraId="693164D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6F6286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7EF3566" w14:textId="77777777" w:rsidTr="00FA06B3">
        <w:tc>
          <w:tcPr>
            <w:tcW w:w="5400" w:type="dxa"/>
          </w:tcPr>
          <w:p w14:paraId="784AA9A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35B12DB"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AA2F6AB" w14:textId="77777777" w:rsidTr="00FA06B3">
        <w:tc>
          <w:tcPr>
            <w:tcW w:w="5400" w:type="dxa"/>
          </w:tcPr>
          <w:p w14:paraId="6EE05BB9"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&lt; 99%</w:t>
            </w:r>
          </w:p>
        </w:tc>
        <w:tc>
          <w:tcPr>
            <w:tcW w:w="5400" w:type="dxa"/>
          </w:tcPr>
          <w:p w14:paraId="302BC7F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19" w:name="_Toc52348917"/>
    <w:p w14:paraId="7E140CA2" w14:textId="51081A2D"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0A1B653" w14:textId="77777777" w:rsidR="005E6D03" w:rsidRPr="00543FE2" w:rsidRDefault="005E6D03" w:rsidP="00543FE2">
      <w:pPr>
        <w:pStyle w:val="ProductList-Offering2Heading"/>
        <w:keepNext/>
        <w:keepLines/>
        <w:tabs>
          <w:tab w:val="clear" w:pos="360"/>
          <w:tab w:val="clear" w:pos="720"/>
          <w:tab w:val="clear" w:pos="1080"/>
        </w:tabs>
        <w:outlineLvl w:val="2"/>
        <w:rPr>
          <w:rFonts w:eastAsia="Gulim" w:cstheme="majorHAnsi"/>
        </w:rPr>
      </w:pPr>
      <w:bookmarkStart w:id="120" w:name="_Toc239172331"/>
      <w:proofErr w:type="spellStart"/>
      <w:r w:rsidRPr="00543FE2">
        <w:rPr>
          <w:rFonts w:eastAsia="Gulim" w:cstheme="majorHAnsi"/>
        </w:rPr>
        <w:t>Analysis</w:t>
      </w:r>
      <w:proofErr w:type="spellEnd"/>
      <w:r w:rsidRPr="00543FE2">
        <w:rPr>
          <w:rFonts w:eastAsia="Gulim" w:cstheme="majorHAnsi"/>
        </w:rPr>
        <w:t xml:space="preserve"> Services</w:t>
      </w:r>
      <w:bookmarkEnd w:id="119"/>
      <w:bookmarkEnd w:id="120"/>
    </w:p>
    <w:p w14:paraId="06DC6F7D" w14:textId="77777777" w:rsidR="005E6D03" w:rsidRPr="00E97DE1" w:rsidRDefault="005E6D03" w:rsidP="00543FE2">
      <w:pPr>
        <w:pStyle w:val="ProductList-Body"/>
        <w:keepNext/>
        <w:keepLines/>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543FE2">
        <w:rPr>
          <w:rFonts w:eastAsia="Gulim" w:cstheme="minorHAnsi"/>
          <w:b/>
          <w:color w:val="00188F"/>
        </w:rPr>
        <w:t>:</w:t>
      </w:r>
    </w:p>
    <w:p w14:paraId="51ADC016" w14:textId="77777777" w:rsidR="005E6D03" w:rsidRPr="00E97DE1" w:rsidRDefault="005E6D03" w:rsidP="00543FE2">
      <w:pPr>
        <w:pStyle w:val="ProductList-Body"/>
        <w:keepNext/>
        <w:keepLines/>
        <w:rPr>
          <w:rFonts w:eastAsia="Gulim" w:cstheme="minorHAnsi"/>
        </w:rPr>
      </w:pPr>
      <w:r w:rsidRPr="00E97DE1">
        <w:rPr>
          <w:rFonts w:eastAsia="Gulim" w:cstheme="minorHAnsi"/>
        </w:rPr>
        <w:t>'</w:t>
      </w:r>
      <w:proofErr w:type="spellStart"/>
      <w:r w:rsidRPr="00E97DE1">
        <w:rPr>
          <w:rFonts w:eastAsia="Gulim" w:cstheme="minorHAnsi"/>
          <w:b/>
          <w:color w:val="00188F"/>
        </w:rPr>
        <w:t>서버</w:t>
      </w:r>
      <w:r w:rsidRPr="00E97DE1">
        <w:rPr>
          <w:rFonts w:eastAsia="Gulim" w:cstheme="minorHAnsi"/>
        </w:rPr>
        <w:t>'</w:t>
      </w:r>
      <w:r w:rsidRPr="00E97DE1">
        <w:rPr>
          <w:rFonts w:eastAsia="Gulim" w:cstheme="minorHAnsi"/>
        </w:rPr>
        <w:t>란</w:t>
      </w:r>
      <w:proofErr w:type="spellEnd"/>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proofErr w:type="spellStart"/>
      <w:r w:rsidRPr="00E97DE1">
        <w:rPr>
          <w:rFonts w:eastAsia="Gulim" w:cstheme="minorHAnsi"/>
        </w:rPr>
        <w:t>Azure</w:t>
      </w:r>
      <w:proofErr w:type="spellEnd"/>
      <w:r w:rsidRPr="00E97DE1">
        <w:rPr>
          <w:rFonts w:eastAsia="Gulim" w:cstheme="minorHAnsi"/>
        </w:rPr>
        <w:t xml:space="preserve"> </w:t>
      </w:r>
      <w:proofErr w:type="spellStart"/>
      <w:r w:rsidRPr="00E97DE1">
        <w:rPr>
          <w:rFonts w:eastAsia="Gulim" w:cstheme="minorHAnsi"/>
        </w:rPr>
        <w:t>Analysis</w:t>
      </w:r>
      <w:proofErr w:type="spellEnd"/>
      <w:r w:rsidRPr="00E97DE1">
        <w:rPr>
          <w:rFonts w:eastAsia="Gulim" w:cstheme="minorHAnsi"/>
        </w:rPr>
        <w:t xml:space="preserve"> Services </w:t>
      </w:r>
      <w:r w:rsidRPr="00E97DE1">
        <w:rPr>
          <w:rFonts w:eastAsia="Gulim" w:cstheme="minorHAnsi"/>
        </w:rPr>
        <w:t>서버를</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p>
    <w:p w14:paraId="11AEF63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서버가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w:t>
      </w:r>
      <w:proofErr w:type="spellStart"/>
      <w:r w:rsidRPr="00E97DE1">
        <w:rPr>
          <w:rFonts w:eastAsia="Gulim" w:cstheme="minorHAnsi"/>
        </w:rPr>
        <w:t>Azure</w:t>
      </w:r>
      <w:proofErr w:type="spellEnd"/>
      <w:r w:rsidRPr="00E97DE1">
        <w:rPr>
          <w:rFonts w:eastAsia="Gulim" w:cstheme="minorHAnsi"/>
        </w:rPr>
        <w:t xml:space="preserv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w:t>
      </w:r>
      <w:proofErr w:type="spellStart"/>
      <w:r w:rsidRPr="00E97DE1">
        <w:rPr>
          <w:rFonts w:eastAsia="Gulim" w:cstheme="minorHAnsi"/>
        </w:rPr>
        <w:t>Azure</w:t>
      </w:r>
      <w:proofErr w:type="spellEnd"/>
      <w:r w:rsidRPr="00E97DE1">
        <w:rPr>
          <w:rFonts w:eastAsia="Gulim" w:cstheme="minorHAnsi"/>
        </w:rPr>
        <w:t xml:space="preserv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p>
    <w:p w14:paraId="002971B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클라이언트</w:t>
      </w:r>
      <w:r w:rsidRPr="00E97DE1">
        <w:rPr>
          <w:rFonts w:eastAsia="Gulim" w:cstheme="minorHAnsi"/>
          <w:b/>
          <w:color w:val="00188F"/>
        </w:rPr>
        <w:t xml:space="preserve"> </w:t>
      </w:r>
      <w:proofErr w:type="spellStart"/>
      <w:r w:rsidRPr="00E97DE1">
        <w:rPr>
          <w:rFonts w:eastAsia="Gulim" w:cstheme="minorHAnsi"/>
          <w:b/>
          <w:color w:val="00188F"/>
        </w:rPr>
        <w:t>작업</w:t>
      </w:r>
      <w:r w:rsidRPr="00E97DE1">
        <w:rPr>
          <w:rFonts w:eastAsia="Gulim" w:cstheme="minorHAnsi"/>
        </w:rPr>
        <w:t>'</w:t>
      </w:r>
      <w:r w:rsidRPr="00E97DE1">
        <w:rPr>
          <w:rFonts w:eastAsia="Gulim" w:cstheme="minorHAnsi"/>
        </w:rPr>
        <w:t>은</w:t>
      </w:r>
      <w:proofErr w:type="spellEnd"/>
      <w:r w:rsidRPr="00E97DE1">
        <w:rPr>
          <w:rFonts w:eastAsia="Gulim" w:cstheme="minorHAnsi"/>
        </w:rPr>
        <w:t xml:space="preserve"> </w:t>
      </w:r>
      <w:proofErr w:type="spellStart"/>
      <w:r w:rsidRPr="00E97DE1">
        <w:rPr>
          <w:rFonts w:eastAsia="Gulim" w:cstheme="minorHAnsi"/>
        </w:rPr>
        <w:t>Azure</w:t>
      </w:r>
      <w:proofErr w:type="spellEnd"/>
      <w:r w:rsidRPr="00E97DE1">
        <w:rPr>
          <w:rFonts w:eastAsia="Gulim" w:cstheme="minorHAnsi"/>
        </w:rPr>
        <w:t xml:space="preserve"> </w:t>
      </w:r>
      <w:proofErr w:type="spellStart"/>
      <w:r w:rsidRPr="00E97DE1">
        <w:rPr>
          <w:rFonts w:eastAsia="Gulim" w:cstheme="minorHAnsi"/>
        </w:rPr>
        <w:t>Analysis</w:t>
      </w:r>
      <w:proofErr w:type="spellEnd"/>
      <w:r w:rsidRPr="00E97DE1">
        <w:rPr>
          <w:rFonts w:eastAsia="Gulim" w:cstheme="minorHAnsi"/>
        </w:rPr>
        <w:t xml:space="preserve"> </w:t>
      </w:r>
      <w:proofErr w:type="spellStart"/>
      <w:r w:rsidRPr="00E97DE1">
        <w:rPr>
          <w:rFonts w:eastAsia="Gulim" w:cstheme="minorHAnsi"/>
        </w:rPr>
        <w:t>Services</w:t>
      </w:r>
      <w:r w:rsidRPr="00E97DE1">
        <w:rPr>
          <w:rFonts w:eastAsia="Gulim" w:cstheme="minorHAnsi"/>
        </w:rPr>
        <w:t>가</w:t>
      </w:r>
      <w:proofErr w:type="spellEnd"/>
      <w:r w:rsidRPr="00E97DE1">
        <w:rPr>
          <w:rFonts w:eastAsia="Gulim" w:cstheme="minorHAnsi"/>
        </w:rPr>
        <w:t xml:space="preserve"> </w:t>
      </w:r>
      <w:r w:rsidRPr="00E97DE1">
        <w:rPr>
          <w:rFonts w:eastAsia="Gulim" w:cstheme="minorHAnsi"/>
        </w:rPr>
        <w:t>지원하는</w:t>
      </w:r>
      <w:r w:rsidRPr="00E97DE1">
        <w:rPr>
          <w:rFonts w:eastAsia="Gulim" w:cstheme="minorHAnsi"/>
        </w:rPr>
        <w:t xml:space="preserve"> </w:t>
      </w:r>
      <w:r w:rsidRPr="00E97DE1">
        <w:rPr>
          <w:rFonts w:eastAsia="Gulim" w:cstheme="minorHAnsi"/>
        </w:rPr>
        <w:t>문서화된</w:t>
      </w:r>
      <w:r w:rsidRPr="00E97DE1">
        <w:rPr>
          <w:rFonts w:eastAsia="Gulim" w:cstheme="minorHAnsi"/>
        </w:rPr>
        <w:t xml:space="preserve"> </w:t>
      </w:r>
      <w:r w:rsidRPr="00E97DE1">
        <w:rPr>
          <w:rFonts w:eastAsia="Gulim" w:cstheme="minorHAnsi"/>
        </w:rPr>
        <w:t>일련의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작업입니다</w:t>
      </w:r>
      <w:r w:rsidRPr="00E97DE1">
        <w:rPr>
          <w:rFonts w:eastAsia="Gulim" w:cstheme="minorHAnsi"/>
        </w:rPr>
        <w:t xml:space="preserve">. </w:t>
      </w:r>
    </w:p>
    <w:p w14:paraId="50FCD82B"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543FE2">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서버가</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w:t>
      </w:r>
      <w:proofErr w:type="spellStart"/>
      <w:r w:rsidRPr="00E97DE1">
        <w:rPr>
          <w:rFonts w:eastAsia="Gulim" w:cstheme="minorHAnsi"/>
        </w:rPr>
        <w:t>Azure</w:t>
      </w:r>
      <w:proofErr w:type="spellEnd"/>
      <w:r w:rsidRPr="00E97DE1">
        <w:rPr>
          <w:rFonts w:eastAsia="Gulim" w:cstheme="minorHAnsi"/>
        </w:rPr>
        <w:t xml:space="preserv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완료된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클라이언트</w:t>
      </w:r>
      <w:r w:rsidRPr="00E97DE1">
        <w:rPr>
          <w:rFonts w:eastAsia="Gulim" w:cstheme="minorHAnsi"/>
        </w:rPr>
        <w:t xml:space="preserve"> </w:t>
      </w:r>
      <w:r w:rsidRPr="00E97DE1">
        <w:rPr>
          <w:rFonts w:eastAsia="Gulim" w:cstheme="minorHAnsi"/>
        </w:rPr>
        <w:t>운영의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1% </w:t>
      </w:r>
      <w:r w:rsidRPr="00E97DE1">
        <w:rPr>
          <w:rFonts w:eastAsia="Gulim" w:cstheme="minorHAnsi"/>
        </w:rPr>
        <w:t>이상이</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서버를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간주됩니다</w:t>
      </w:r>
      <w:r w:rsidRPr="00E97DE1">
        <w:rPr>
          <w:rFonts w:eastAsia="Gulim" w:cstheme="minorHAnsi"/>
        </w:rPr>
        <w:t>.</w:t>
      </w:r>
    </w:p>
    <w:p w14:paraId="0EFDBD2C" w14:textId="77777777"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543FE2">
        <w:rPr>
          <w:rFonts w:eastAsia="Gulim" w:cstheme="minorHAnsi"/>
          <w:b/>
          <w:color w:val="00188F"/>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서버의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계산됩니다</w:t>
      </w:r>
      <w:r w:rsidRPr="00E97DE1">
        <w:rPr>
          <w:rFonts w:eastAsia="Gulim" w:cstheme="minorHAnsi"/>
        </w:rPr>
        <w:t xml:space="preserve">. </w:t>
      </w:r>
    </w:p>
    <w:p w14:paraId="6A784AE0" w14:textId="0BDDF326" w:rsidR="005E6D03" w:rsidRPr="00E97DE1" w:rsidRDefault="00000000" w:rsidP="000A0753">
      <w:pPr>
        <w:pStyle w:val="ListParagraph"/>
        <w:spacing w:before="120" w:after="0" w:line="240" w:lineRule="auto"/>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3DD56E2" w14:textId="7777777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w:t>
      </w:r>
      <w:r w:rsidRPr="00C87A53">
        <w:rPr>
          <w:rFonts w:eastAsia="Gulim" w:cstheme="minorHAnsi"/>
          <w:b/>
          <w:color w:val="00188F"/>
        </w:rPr>
        <w:t>딧</w:t>
      </w:r>
      <w:r w:rsidRPr="00543FE2">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F9C1FFB" w14:textId="77777777" w:rsidTr="00FA06B3">
        <w:trPr>
          <w:tblHeader/>
        </w:trPr>
        <w:tc>
          <w:tcPr>
            <w:tcW w:w="5400" w:type="dxa"/>
            <w:shd w:val="clear" w:color="auto" w:fill="0072C6"/>
          </w:tcPr>
          <w:p w14:paraId="7D5AD7F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11C23F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8CCB6F2" w14:textId="77777777" w:rsidTr="00FA06B3">
        <w:tc>
          <w:tcPr>
            <w:tcW w:w="5400" w:type="dxa"/>
          </w:tcPr>
          <w:p w14:paraId="3383BFF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0675FA2"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8911A0B" w14:textId="77777777" w:rsidTr="00FA06B3">
        <w:tc>
          <w:tcPr>
            <w:tcW w:w="5400" w:type="dxa"/>
          </w:tcPr>
          <w:p w14:paraId="60934DB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E1A0DD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21" w:name="_Toc52348918"/>
    <w:p w14:paraId="3A9F62C2" w14:textId="05A97E67"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048F706" w14:textId="77777777" w:rsidR="005E6D03" w:rsidRPr="00543FE2" w:rsidRDefault="005E6D03" w:rsidP="005E6D03">
      <w:pPr>
        <w:pStyle w:val="ProductList-Offering2Heading"/>
        <w:keepNext/>
        <w:tabs>
          <w:tab w:val="clear" w:pos="360"/>
          <w:tab w:val="clear" w:pos="720"/>
          <w:tab w:val="clear" w:pos="1080"/>
        </w:tabs>
        <w:outlineLvl w:val="2"/>
        <w:rPr>
          <w:rFonts w:eastAsia="Gulim" w:cstheme="majorHAnsi"/>
        </w:rPr>
      </w:pPr>
      <w:bookmarkStart w:id="122" w:name="_Toc239172332"/>
      <w:proofErr w:type="spellStart"/>
      <w:r w:rsidRPr="00543FE2">
        <w:rPr>
          <w:rFonts w:eastAsia="Gulim" w:cstheme="majorHAnsi"/>
        </w:rPr>
        <w:t>Azure</w:t>
      </w:r>
      <w:proofErr w:type="spellEnd"/>
      <w:r w:rsidRPr="00543FE2">
        <w:rPr>
          <w:rFonts w:eastAsia="Gulim" w:cstheme="majorHAnsi"/>
        </w:rPr>
        <w:t xml:space="preserve"> API </w:t>
      </w:r>
      <w:proofErr w:type="spellStart"/>
      <w:r w:rsidRPr="00543FE2">
        <w:rPr>
          <w:rFonts w:eastAsia="Gulim" w:cstheme="majorHAnsi"/>
        </w:rPr>
        <w:t>for</w:t>
      </w:r>
      <w:proofErr w:type="spellEnd"/>
      <w:r w:rsidRPr="00543FE2">
        <w:rPr>
          <w:rFonts w:eastAsia="Gulim" w:cstheme="majorHAnsi"/>
        </w:rPr>
        <w:t xml:space="preserve"> FHIR</w:t>
      </w:r>
      <w:bookmarkEnd w:id="122"/>
    </w:p>
    <w:p w14:paraId="6A39939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b/>
          <w:color w:val="00188F"/>
        </w:rPr>
        <w:t xml:space="preserve"> </w:t>
      </w:r>
      <w:proofErr w:type="spellStart"/>
      <w:r w:rsidRPr="00E97DE1">
        <w:rPr>
          <w:rFonts w:eastAsia="Gulim" w:cstheme="minorHAnsi"/>
          <w:b/>
          <w:color w:val="00188F"/>
        </w:rPr>
        <w:t>시도</w:t>
      </w:r>
      <w:r w:rsidRPr="00E97DE1">
        <w:rPr>
          <w:rFonts w:eastAsia="Gulim" w:cstheme="minorHAnsi"/>
        </w:rPr>
        <w:t>'</w:t>
      </w:r>
      <w:r w:rsidRPr="00E97DE1">
        <w:rPr>
          <w:rFonts w:eastAsia="Gulim" w:cstheme="minorHAnsi"/>
        </w:rPr>
        <w:t>는</w:t>
      </w:r>
      <w:proofErr w:type="spellEnd"/>
      <w:r w:rsidRPr="00E97DE1">
        <w:rPr>
          <w:rFonts w:eastAsia="Gulim" w:cstheme="minorHAnsi"/>
        </w:rPr>
        <w:t xml:space="preserve"> </w:t>
      </w:r>
      <w:r w:rsidRPr="00E97DE1">
        <w:rPr>
          <w:rFonts w:eastAsia="Gulim" w:cstheme="minorHAnsi"/>
        </w:rPr>
        <w:t>해당</w:t>
      </w:r>
      <w:r w:rsidRPr="00E97DE1">
        <w:rPr>
          <w:rFonts w:eastAsia="Gulim" w:cstheme="minorHAnsi"/>
        </w:rPr>
        <w:t xml:space="preserve"> Microsoft </w:t>
      </w:r>
      <w:proofErr w:type="spellStart"/>
      <w:r w:rsidRPr="00E97DE1">
        <w:rPr>
          <w:rFonts w:eastAsia="Gulim" w:cstheme="minorHAnsi"/>
        </w:rPr>
        <w:t>Azure</w:t>
      </w:r>
      <w:proofErr w:type="spellEnd"/>
      <w:r w:rsidRPr="00E97DE1">
        <w:rPr>
          <w:rFonts w:eastAsia="Gulim" w:cstheme="minorHAnsi"/>
        </w:rPr>
        <w:t xml:space="preserv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w:t>
      </w:r>
      <w:r w:rsidRPr="00E97DE1">
        <w:rPr>
          <w:rFonts w:eastAsia="Gulim" w:cstheme="minorHAnsi"/>
        </w:rPr>
        <w:t>인증</w:t>
      </w:r>
      <w:r w:rsidRPr="00E97DE1">
        <w:rPr>
          <w:rFonts w:eastAsia="Gulim" w:cstheme="minorHAnsi"/>
        </w:rPr>
        <w:t xml:space="preserve"> </w:t>
      </w:r>
      <w:proofErr w:type="spellStart"/>
      <w:r w:rsidRPr="00E97DE1">
        <w:rPr>
          <w:rFonts w:eastAsia="Gulim" w:cstheme="minorHAnsi"/>
        </w:rPr>
        <w:t>Azure</w:t>
      </w:r>
      <w:proofErr w:type="spellEnd"/>
      <w:r w:rsidRPr="00E97DE1">
        <w:rPr>
          <w:rFonts w:eastAsia="Gulim" w:cstheme="minorHAnsi"/>
        </w:rPr>
        <w:t xml:space="preserve"> API </w:t>
      </w:r>
      <w:proofErr w:type="spellStart"/>
      <w:r w:rsidRPr="00E97DE1">
        <w:rPr>
          <w:rFonts w:eastAsia="Gulim" w:cstheme="minorHAnsi"/>
        </w:rPr>
        <w:t>for</w:t>
      </w:r>
      <w:proofErr w:type="spellEnd"/>
      <w:r w:rsidRPr="00E97DE1">
        <w:rPr>
          <w:rFonts w:eastAsia="Gulim" w:cstheme="minorHAnsi"/>
        </w:rPr>
        <w:t xml:space="preserve"> FHIR </w:t>
      </w:r>
      <w:r w:rsidRPr="00E97DE1">
        <w:rPr>
          <w:rFonts w:eastAsia="Gulim" w:cstheme="minorHAnsi"/>
        </w:rPr>
        <w:t>요청의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시도에는</w:t>
      </w:r>
      <w:r w:rsidRPr="00E97DE1">
        <w:rPr>
          <w:rFonts w:eastAsia="Gulim" w:cstheme="minorHAnsi"/>
        </w:rPr>
        <w:t xml:space="preserve"> </w:t>
      </w:r>
      <w:r w:rsidRPr="00E97DE1">
        <w:rPr>
          <w:rFonts w:eastAsia="Gulim" w:cstheme="minorHAnsi"/>
        </w:rPr>
        <w:t>첫</w:t>
      </w:r>
      <w:r w:rsidRPr="00E97DE1">
        <w:rPr>
          <w:rFonts w:eastAsia="Gulim" w:cstheme="minorHAnsi"/>
        </w:rPr>
        <w:t xml:space="preserve"> </w:t>
      </w:r>
      <w:r w:rsidRPr="00E97DE1">
        <w:rPr>
          <w:rFonts w:eastAsia="Gulim" w:cstheme="minorHAnsi"/>
        </w:rPr>
        <w:t>번째</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수신된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연속적으로</w:t>
      </w:r>
      <w:r w:rsidRPr="00E97DE1">
        <w:rPr>
          <w:rFonts w:eastAsia="Gulim" w:cstheme="minorHAnsi"/>
        </w:rPr>
        <w:t xml:space="preserve"> </w:t>
      </w:r>
      <w:r w:rsidRPr="00E97DE1">
        <w:rPr>
          <w:rFonts w:eastAsia="Gulim" w:cstheme="minorHAnsi"/>
        </w:rPr>
        <w:t>반복되는</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API </w:t>
      </w:r>
      <w:r w:rsidRPr="00E97DE1">
        <w:rPr>
          <w:rFonts w:eastAsia="Gulim" w:cstheme="minorHAnsi"/>
        </w:rPr>
        <w:t>요청이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58BB80F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Azure API for FHIR </w:t>
      </w:r>
      <w:r w:rsidRPr="00E97DE1">
        <w:rPr>
          <w:rFonts w:eastAsia="Gulim" w:cstheme="minorHAnsi"/>
        </w:rPr>
        <w:t>서비스로부터</w:t>
      </w:r>
      <w:r w:rsidRPr="00E97DE1">
        <w:rPr>
          <w:rFonts w:eastAsia="Gulim" w:cstheme="minorHAnsi"/>
        </w:rPr>
        <w:t xml:space="preserve"> </w:t>
      </w:r>
      <w:r w:rsidRPr="00E97DE1">
        <w:rPr>
          <w:rFonts w:eastAsia="Gulim" w:cstheme="minorHAnsi"/>
        </w:rPr>
        <w:t>수령한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60</w:t>
      </w:r>
      <w:r w:rsidRPr="00E97DE1">
        <w:rPr>
          <w:rFonts w:eastAsia="Gulim" w:cstheme="minorHAnsi"/>
        </w:rPr>
        <w:t>초</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방식의</w:t>
      </w:r>
      <w:r w:rsidRPr="00E97DE1">
        <w:rPr>
          <w:rFonts w:eastAsia="Gulim" w:cstheme="minorHAnsi"/>
        </w:rPr>
        <w:t xml:space="preserve"> </w:t>
      </w:r>
      <w:r w:rsidRPr="00E97DE1">
        <w:rPr>
          <w:rFonts w:eastAsia="Gulim" w:cstheme="minorHAnsi"/>
        </w:rPr>
        <w:t>결과로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내</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요청의</w:t>
      </w:r>
      <w:r w:rsidRPr="00E97DE1">
        <w:rPr>
          <w:rFonts w:eastAsia="Gulim" w:cstheme="minorHAnsi"/>
        </w:rPr>
        <w:t xml:space="preserve"> </w:t>
      </w:r>
      <w:r w:rsidRPr="00E97DE1">
        <w:rPr>
          <w:rFonts w:eastAsia="Gulim" w:cstheme="minorHAnsi"/>
        </w:rPr>
        <w:t>세트입니다</w:t>
      </w:r>
      <w:r w:rsidRPr="00E97DE1">
        <w:rPr>
          <w:rFonts w:eastAsia="Gulim" w:cstheme="minorHAnsi"/>
        </w:rPr>
        <w:t>.</w:t>
      </w:r>
    </w:p>
    <w:p w14:paraId="52F4B1CF"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p>
    <w:p w14:paraId="10563DF3" w14:textId="77777777" w:rsidR="005E6D03" w:rsidRPr="00E97DE1" w:rsidRDefault="005E6D03" w:rsidP="005E6D03">
      <w:pPr>
        <w:pStyle w:val="ProductList-Body"/>
        <w:rPr>
          <w:rFonts w:eastAsia="Gulim" w:cstheme="minorHAnsi"/>
        </w:rPr>
      </w:pPr>
      <w:r w:rsidRPr="00E97DE1">
        <w:rPr>
          <w:rFonts w:eastAsia="Gulim" w:cstheme="minorHAnsi"/>
        </w:rPr>
        <w:t>Azure API for FHIR</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횟수에서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횟수를</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횟수로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값에</w:t>
      </w:r>
      <w:r w:rsidRPr="00E97DE1">
        <w:rPr>
          <w:rFonts w:eastAsia="Gulim" w:cstheme="minorHAnsi"/>
        </w:rPr>
        <w:t xml:space="preserve"> 100</w:t>
      </w:r>
      <w:r w:rsidRPr="00E97DE1">
        <w:rPr>
          <w:rFonts w:eastAsia="Gulim" w:cstheme="minorHAnsi"/>
        </w:rPr>
        <w:t>을</w:t>
      </w:r>
      <w:r w:rsidRPr="00E97DE1">
        <w:rPr>
          <w:rFonts w:eastAsia="Gulim" w:cstheme="minorHAnsi"/>
        </w:rPr>
        <w:t xml:space="preserve"> </w:t>
      </w:r>
      <w:r w:rsidRPr="00E97DE1">
        <w:rPr>
          <w:rFonts w:eastAsia="Gulim" w:cstheme="minorHAnsi"/>
        </w:rPr>
        <w:t>곱해서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수식으로</w:t>
      </w:r>
      <w:r w:rsidRPr="00E97DE1">
        <w:rPr>
          <w:rFonts w:eastAsia="Gulim" w:cstheme="minorHAnsi"/>
        </w:rPr>
        <w:t xml:space="preserve"> </w:t>
      </w:r>
      <w:r w:rsidRPr="00E97DE1">
        <w:rPr>
          <w:rFonts w:eastAsia="Gulim" w:cstheme="minorHAnsi"/>
        </w:rPr>
        <w:t>표시할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49335E98" w14:textId="4DB885F5" w:rsidR="005E6D03" w:rsidRPr="00E97DE1" w:rsidRDefault="00000000" w:rsidP="000A0753">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8CF5A0D" w14:textId="77777777" w:rsidR="005E6D03" w:rsidRDefault="005E6D03" w:rsidP="005E6D03">
      <w:pPr>
        <w:pStyle w:val="ProductList-Body"/>
        <w:rPr>
          <w:rFonts w:eastAsia="Gulim" w:cstheme="minorHAnsi"/>
          <w:lang w:val="en-US"/>
        </w:rPr>
      </w:pPr>
      <w:r w:rsidRPr="00E97DE1">
        <w:rPr>
          <w:rFonts w:eastAsia="Gulim" w:cstheme="minorHAnsi"/>
        </w:rPr>
        <w:t>다음</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Azure API for FHIR</w:t>
      </w:r>
      <w:r w:rsidRPr="00E97DE1">
        <w:rPr>
          <w:rFonts w:eastAsia="Gulim" w:cstheme="minorHAnsi"/>
        </w:rPr>
        <w:t>에</w:t>
      </w:r>
      <w:r w:rsidRPr="00E97DE1">
        <w:rPr>
          <w:rFonts w:eastAsia="Gulim" w:cstheme="minorHAnsi"/>
        </w:rPr>
        <w:t xml:space="preserve"> </w:t>
      </w:r>
      <w:r w:rsidRPr="00E97DE1">
        <w:rPr>
          <w:rFonts w:eastAsia="Gulim" w:cstheme="minorHAnsi"/>
        </w:rPr>
        <w:t>적용됩니다</w:t>
      </w:r>
      <w:r w:rsidRPr="00E97DE1">
        <w:rPr>
          <w:rFonts w:eastAsia="Gulim" w:cstheme="minorHAnsi"/>
        </w:rPr>
        <w:t>.</w:t>
      </w:r>
    </w:p>
    <w:p w14:paraId="5582B811" w14:textId="77777777" w:rsidR="003B580B" w:rsidRPr="003B580B" w:rsidRDefault="003B580B" w:rsidP="005E6D03">
      <w:pPr>
        <w:pStyle w:val="ProductList-Body"/>
        <w:rPr>
          <w:rFonts w:eastAsia="Gulim" w:cstheme="minorHAnsi"/>
          <w:lang w:val="en-US"/>
        </w:rPr>
      </w:pPr>
    </w:p>
    <w:p w14:paraId="55BE88E7" w14:textId="30D04A73" w:rsidR="005E6D03" w:rsidRPr="00E97DE1" w:rsidRDefault="005E6D03" w:rsidP="00F75426">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D997065" w14:textId="77777777" w:rsidTr="00FA06B3">
        <w:trPr>
          <w:tblHeader/>
        </w:trPr>
        <w:tc>
          <w:tcPr>
            <w:tcW w:w="5400" w:type="dxa"/>
            <w:shd w:val="clear" w:color="auto" w:fill="0072C6"/>
          </w:tcPr>
          <w:p w14:paraId="0996DA2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B3B50D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8CECD8F" w14:textId="77777777" w:rsidTr="00FA06B3">
        <w:tc>
          <w:tcPr>
            <w:tcW w:w="5400" w:type="dxa"/>
          </w:tcPr>
          <w:p w14:paraId="7279AB5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0AEB126"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F5900D0" w14:textId="77777777" w:rsidTr="00FA06B3">
        <w:tc>
          <w:tcPr>
            <w:tcW w:w="5400" w:type="dxa"/>
          </w:tcPr>
          <w:p w14:paraId="00B096C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1943F9C"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9094794" w14:textId="1D1ACB09"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3AB871E" w14:textId="77777777" w:rsidR="00A94216" w:rsidRDefault="00A94216" w:rsidP="00A94216">
      <w:pPr>
        <w:pStyle w:val="ProductList-Offering2Heading"/>
        <w:keepNext/>
        <w:tabs>
          <w:tab w:val="clear" w:pos="360"/>
          <w:tab w:val="clear" w:pos="720"/>
          <w:tab w:val="clear" w:pos="1080"/>
        </w:tabs>
        <w:outlineLvl w:val="2"/>
        <w:rPr>
          <w:rFonts w:ascii="Calibri" w:eastAsia="Gulim" w:hAnsi="Calibri" w:cs="Calibri"/>
          <w:lang w:val="en-US"/>
        </w:rPr>
      </w:pPr>
      <w:bookmarkStart w:id="123" w:name="_Toc239172333"/>
      <w:r>
        <w:rPr>
          <w:rFonts w:eastAsia="Gulim" w:cstheme="majorHAnsi"/>
          <w:lang w:val="en-US"/>
        </w:rPr>
        <w:t xml:space="preserve">API </w:t>
      </w:r>
      <w:r w:rsidRPr="00D075EA">
        <w:rPr>
          <w:rFonts w:ascii="Calibri" w:eastAsia="Gulim" w:hAnsi="Calibri" w:cs="Calibri"/>
        </w:rPr>
        <w:t>센터</w:t>
      </w:r>
      <w:r w:rsidRPr="00D075EA">
        <w:rPr>
          <w:rFonts w:ascii="Calibri" w:eastAsia="Gulim" w:hAnsi="Calibri" w:cs="Calibri"/>
        </w:rPr>
        <w:t xml:space="preserve"> </w:t>
      </w:r>
      <w:r w:rsidRPr="00D075EA">
        <w:rPr>
          <w:rFonts w:ascii="Calibri" w:eastAsia="Gulim" w:hAnsi="Calibri" w:cs="Calibri"/>
        </w:rPr>
        <w:t>서비스</w:t>
      </w:r>
      <w:bookmarkEnd w:id="123"/>
    </w:p>
    <w:p w14:paraId="766B5F2A" w14:textId="77777777" w:rsidR="00A94216" w:rsidRPr="00D075EA" w:rsidRDefault="00A94216" w:rsidP="00A94216">
      <w:pPr>
        <w:spacing w:after="0" w:line="240" w:lineRule="auto"/>
        <w:textAlignment w:val="baseline"/>
        <w:rPr>
          <w:rFonts w:ascii="Calibri" w:eastAsia="Gulim" w:hAnsi="Calibri" w:cs="Calibri"/>
          <w:b/>
          <w:color w:val="00188F"/>
          <w:sz w:val="18"/>
          <w:szCs w:val="18"/>
        </w:rPr>
      </w:pPr>
      <w:r w:rsidRPr="00D075EA">
        <w:rPr>
          <w:rFonts w:ascii="Calibri" w:eastAsia="Gulim" w:hAnsi="Calibri" w:cs="Calibri"/>
          <w:b/>
          <w:color w:val="00188F"/>
          <w:sz w:val="18"/>
          <w:szCs w:val="18"/>
        </w:rPr>
        <w:t>추가</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용어</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정의</w:t>
      </w:r>
      <w:r w:rsidRPr="00D075EA">
        <w:rPr>
          <w:rFonts w:ascii="Calibri" w:eastAsia="Gulim" w:hAnsi="Calibri" w:cs="Calibri"/>
          <w:b/>
          <w:color w:val="00188F"/>
          <w:sz w:val="18"/>
          <w:szCs w:val="18"/>
        </w:rPr>
        <w:t>: </w:t>
      </w:r>
    </w:p>
    <w:p w14:paraId="102EC339" w14:textId="77777777" w:rsidR="00A94216" w:rsidRPr="00D075EA" w:rsidRDefault="00A94216" w:rsidP="00A94216">
      <w:pPr>
        <w:spacing w:after="0" w:line="240" w:lineRule="auto"/>
        <w:textAlignment w:val="baseline"/>
        <w:rPr>
          <w:rFonts w:ascii="Calibri" w:eastAsia="Gulim" w:hAnsi="Calibri" w:cs="Calibri"/>
          <w:sz w:val="18"/>
        </w:rPr>
      </w:pPr>
      <w:r w:rsidRPr="00D075EA">
        <w:rPr>
          <w:rFonts w:ascii="Calibri" w:eastAsia="Gulim" w:hAnsi="Calibri" w:cs="Calibri"/>
          <w:b/>
          <w:color w:val="00188F"/>
          <w:sz w:val="18"/>
          <w:szCs w:val="18"/>
        </w:rPr>
        <w:t>배포</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시간</w:t>
      </w:r>
      <w:r w:rsidRPr="00D075EA">
        <w:rPr>
          <w:rFonts w:ascii="Calibri" w:eastAsia="Gulim" w:hAnsi="Calibri" w:cs="Calibri"/>
          <w:b/>
          <w:color w:val="00188F"/>
          <w:sz w:val="18"/>
          <w:szCs w:val="18"/>
        </w:rPr>
        <w:t>(</w:t>
      </w:r>
      <w:r w:rsidRPr="00D075EA">
        <w:rPr>
          <w:rFonts w:ascii="Calibri" w:eastAsia="Gulim" w:hAnsi="Calibri" w:cs="Calibri"/>
          <w:b/>
          <w:color w:val="00188F"/>
          <w:sz w:val="18"/>
          <w:szCs w:val="18"/>
        </w:rPr>
        <w:t>분</w:t>
      </w:r>
      <w:r w:rsidRPr="00D075EA">
        <w:rPr>
          <w:rFonts w:ascii="Calibri" w:eastAsia="Gulim" w:hAnsi="Calibri" w:cs="Calibri"/>
          <w:b/>
          <w:color w:val="00188F"/>
          <w:sz w:val="18"/>
          <w:szCs w:val="18"/>
        </w:rPr>
        <w:t>):</w:t>
      </w:r>
      <w:r w:rsidRPr="00D075EA">
        <w:rPr>
          <w:rFonts w:ascii="Calibri" w:eastAsia="Gulim" w:hAnsi="Calibri" w:cs="Calibri"/>
          <w:color w:val="FF0000"/>
          <w:sz w:val="18"/>
        </w:rPr>
        <w:t xml:space="preserve"> </w:t>
      </w:r>
      <w:r w:rsidRPr="00D075EA">
        <w:rPr>
          <w:rFonts w:ascii="Calibri" w:eastAsia="Gulim" w:hAnsi="Calibri" w:cs="Calibri"/>
          <w:sz w:val="18"/>
        </w:rPr>
        <w:t xml:space="preserve">API </w:t>
      </w:r>
      <w:r w:rsidRPr="00D075EA">
        <w:rPr>
          <w:rFonts w:ascii="Calibri" w:eastAsia="Gulim" w:hAnsi="Calibri" w:cs="Calibri"/>
          <w:sz w:val="18"/>
        </w:rPr>
        <w:t>센터</w:t>
      </w:r>
      <w:r w:rsidRPr="00D075EA">
        <w:rPr>
          <w:rFonts w:ascii="Calibri" w:eastAsia="Gulim" w:hAnsi="Calibri" w:cs="Calibri"/>
          <w:sz w:val="18"/>
        </w:rPr>
        <w:t xml:space="preserve"> </w:t>
      </w:r>
      <w:r w:rsidRPr="00D075EA">
        <w:rPr>
          <w:rFonts w:ascii="Calibri" w:eastAsia="Gulim" w:hAnsi="Calibri" w:cs="Calibri"/>
          <w:sz w:val="18"/>
        </w:rPr>
        <w:t>인스턴스가</w:t>
      </w:r>
      <w:r w:rsidRPr="00D075EA">
        <w:rPr>
          <w:rFonts w:ascii="Calibri" w:eastAsia="Gulim" w:hAnsi="Calibri" w:cs="Calibri"/>
          <w:sz w:val="18"/>
        </w:rPr>
        <w:t xml:space="preserve"> </w:t>
      </w:r>
      <w:r w:rsidRPr="00D075EA">
        <w:rPr>
          <w:rFonts w:ascii="Calibri" w:eastAsia="Gulim" w:hAnsi="Calibri" w:cs="Calibri"/>
          <w:sz w:val="18"/>
        </w:rPr>
        <w:t>해당</w:t>
      </w:r>
      <w:r w:rsidRPr="00D075EA">
        <w:rPr>
          <w:rFonts w:ascii="Calibri" w:eastAsia="Gulim" w:hAnsi="Calibri" w:cs="Calibri"/>
          <w:sz w:val="18"/>
        </w:rPr>
        <w:t xml:space="preserve"> </w:t>
      </w:r>
      <w:r w:rsidRPr="00D075EA">
        <w:rPr>
          <w:rFonts w:ascii="Calibri" w:eastAsia="Gulim" w:hAnsi="Calibri" w:cs="Calibri"/>
          <w:sz w:val="18"/>
        </w:rPr>
        <w:t>기간</w:t>
      </w:r>
      <w:r w:rsidRPr="00D075EA">
        <w:rPr>
          <w:rFonts w:ascii="Calibri" w:eastAsia="Gulim" w:hAnsi="Calibri" w:cs="Calibri"/>
          <w:sz w:val="18"/>
        </w:rPr>
        <w:t xml:space="preserve"> </w:t>
      </w:r>
      <w:r w:rsidRPr="00D075EA">
        <w:rPr>
          <w:rFonts w:ascii="Calibri" w:eastAsia="Gulim" w:hAnsi="Calibri" w:cs="Calibri"/>
          <w:sz w:val="18"/>
        </w:rPr>
        <w:t>동안</w:t>
      </w:r>
      <w:r w:rsidRPr="00D075EA">
        <w:rPr>
          <w:rFonts w:ascii="Calibri" w:eastAsia="Gulim" w:hAnsi="Calibri" w:cs="Calibri"/>
          <w:sz w:val="18"/>
        </w:rPr>
        <w:t xml:space="preserve"> </w:t>
      </w:r>
      <w:r w:rsidRPr="00D075EA">
        <w:rPr>
          <w:rFonts w:ascii="Calibri" w:eastAsia="Gulim" w:hAnsi="Calibri" w:cs="Calibri"/>
          <w:sz w:val="18"/>
        </w:rPr>
        <w:t>구매된</w:t>
      </w:r>
      <w:r w:rsidRPr="00D075EA">
        <w:rPr>
          <w:rFonts w:ascii="Calibri" w:eastAsia="Gulim" w:hAnsi="Calibri" w:cs="Calibri"/>
          <w:sz w:val="18"/>
        </w:rPr>
        <w:t xml:space="preserve"> </w:t>
      </w:r>
      <w:r w:rsidRPr="00D075EA">
        <w:rPr>
          <w:rFonts w:ascii="Calibri" w:eastAsia="Gulim" w:hAnsi="Calibri" w:cs="Calibri"/>
          <w:sz w:val="18"/>
        </w:rPr>
        <w:t>총</w:t>
      </w:r>
      <w:r w:rsidRPr="00D075EA">
        <w:rPr>
          <w:rFonts w:ascii="Calibri" w:eastAsia="Gulim" w:hAnsi="Calibri" w:cs="Calibri"/>
          <w:sz w:val="18"/>
        </w:rPr>
        <w:t xml:space="preserve"> </w:t>
      </w:r>
      <w:r w:rsidRPr="00D075EA">
        <w:rPr>
          <w:rFonts w:ascii="Calibri" w:eastAsia="Gulim" w:hAnsi="Calibri" w:cs="Calibri"/>
          <w:sz w:val="18"/>
        </w:rPr>
        <w:t>시간</w:t>
      </w:r>
      <w:r w:rsidRPr="00D075EA">
        <w:rPr>
          <w:rFonts w:ascii="Calibri" w:eastAsia="Gulim" w:hAnsi="Calibri" w:cs="Calibri"/>
          <w:sz w:val="18"/>
        </w:rPr>
        <w:t>(</w:t>
      </w:r>
      <w:r w:rsidRPr="00D075EA">
        <w:rPr>
          <w:rFonts w:ascii="Calibri" w:eastAsia="Gulim" w:hAnsi="Calibri" w:cs="Calibri"/>
          <w:sz w:val="18"/>
        </w:rPr>
        <w:t>분</w:t>
      </w:r>
      <w:r w:rsidRPr="00D075EA">
        <w:rPr>
          <w:rFonts w:ascii="Calibri" w:eastAsia="Gulim" w:hAnsi="Calibri" w:cs="Calibri"/>
          <w:sz w:val="18"/>
        </w:rPr>
        <w:t>)</w:t>
      </w:r>
      <w:r w:rsidRPr="00D075EA">
        <w:rPr>
          <w:rFonts w:ascii="Calibri" w:eastAsia="Gulim" w:hAnsi="Calibri" w:cs="Calibri"/>
          <w:sz w:val="18"/>
        </w:rPr>
        <w:t>입니다</w:t>
      </w:r>
      <w:r w:rsidRPr="00D075EA">
        <w:rPr>
          <w:rFonts w:ascii="Calibri" w:eastAsia="Gulim" w:hAnsi="Calibri" w:cs="Calibri"/>
          <w:sz w:val="18"/>
        </w:rPr>
        <w:t>. </w:t>
      </w:r>
    </w:p>
    <w:p w14:paraId="6D042A03" w14:textId="77777777" w:rsidR="00A94216" w:rsidRPr="00D075EA" w:rsidRDefault="00A94216" w:rsidP="00A94216">
      <w:pPr>
        <w:spacing w:after="0" w:line="240" w:lineRule="auto"/>
        <w:textAlignment w:val="baseline"/>
        <w:rPr>
          <w:rFonts w:ascii="Calibri" w:eastAsia="Gulim" w:hAnsi="Calibri" w:cs="Calibri"/>
          <w:sz w:val="18"/>
        </w:rPr>
      </w:pPr>
      <w:r w:rsidRPr="00D075EA">
        <w:rPr>
          <w:rFonts w:ascii="Calibri" w:eastAsia="Gulim" w:hAnsi="Calibri" w:cs="Calibri"/>
          <w:b/>
          <w:color w:val="00188F"/>
          <w:sz w:val="18"/>
          <w:szCs w:val="18"/>
        </w:rPr>
        <w:t>자산</w:t>
      </w:r>
      <w:r w:rsidRPr="00D075EA">
        <w:rPr>
          <w:rFonts w:ascii="Calibri" w:eastAsia="Gulim" w:hAnsi="Calibri" w:cs="Calibri"/>
          <w:b/>
          <w:color w:val="00188F"/>
          <w:sz w:val="18"/>
          <w:szCs w:val="18"/>
        </w:rPr>
        <w:t>:</w:t>
      </w:r>
      <w:r w:rsidRPr="00D075EA">
        <w:rPr>
          <w:rFonts w:ascii="Calibri" w:eastAsia="Gulim" w:hAnsi="Calibri" w:cs="Calibri"/>
          <w:sz w:val="18"/>
        </w:rPr>
        <w:t xml:space="preserve"> API </w:t>
      </w:r>
      <w:r w:rsidRPr="00D075EA">
        <w:rPr>
          <w:rFonts w:ascii="Calibri" w:eastAsia="Gulim" w:hAnsi="Calibri" w:cs="Calibri"/>
          <w:sz w:val="18"/>
        </w:rPr>
        <w:t>센터에</w:t>
      </w:r>
      <w:r w:rsidRPr="00D075EA">
        <w:rPr>
          <w:rFonts w:ascii="Calibri" w:eastAsia="Gulim" w:hAnsi="Calibri" w:cs="Calibri"/>
          <w:sz w:val="18"/>
        </w:rPr>
        <w:t xml:space="preserve"> </w:t>
      </w:r>
      <w:r w:rsidRPr="00D075EA">
        <w:rPr>
          <w:rFonts w:ascii="Calibri" w:eastAsia="Gulim" w:hAnsi="Calibri" w:cs="Calibri"/>
          <w:sz w:val="18"/>
        </w:rPr>
        <w:t>등록된</w:t>
      </w:r>
      <w:r w:rsidRPr="00D075EA">
        <w:rPr>
          <w:rFonts w:ascii="Calibri" w:eastAsia="Gulim" w:hAnsi="Calibri" w:cs="Calibri"/>
          <w:sz w:val="18"/>
        </w:rPr>
        <w:t xml:space="preserve"> </w:t>
      </w:r>
      <w:r w:rsidRPr="00D075EA">
        <w:rPr>
          <w:rFonts w:ascii="Calibri" w:eastAsia="Gulim" w:hAnsi="Calibri" w:cs="Calibri"/>
          <w:sz w:val="18"/>
        </w:rPr>
        <w:t>모든</w:t>
      </w:r>
      <w:r w:rsidRPr="00D075EA">
        <w:rPr>
          <w:rFonts w:ascii="Calibri" w:eastAsia="Gulim" w:hAnsi="Calibri" w:cs="Calibri"/>
          <w:sz w:val="18"/>
        </w:rPr>
        <w:t xml:space="preserve"> API </w:t>
      </w:r>
      <w:r w:rsidRPr="00D075EA">
        <w:rPr>
          <w:rFonts w:ascii="Calibri" w:eastAsia="Gulim" w:hAnsi="Calibri" w:cs="Calibri"/>
          <w:sz w:val="18"/>
        </w:rPr>
        <w:t>센터</w:t>
      </w:r>
      <w:r w:rsidRPr="00D075EA">
        <w:rPr>
          <w:rFonts w:ascii="Calibri" w:eastAsia="Gulim" w:hAnsi="Calibri" w:cs="Calibri"/>
          <w:sz w:val="18"/>
        </w:rPr>
        <w:t xml:space="preserve"> </w:t>
      </w:r>
      <w:r w:rsidRPr="00D075EA">
        <w:rPr>
          <w:rFonts w:ascii="Calibri" w:eastAsia="Gulim" w:hAnsi="Calibri" w:cs="Calibri"/>
          <w:sz w:val="18"/>
        </w:rPr>
        <w:t>자산</w:t>
      </w:r>
      <w:r w:rsidRPr="00D075EA">
        <w:rPr>
          <w:rFonts w:ascii="Calibri" w:eastAsia="Gulim" w:hAnsi="Calibri" w:cs="Calibri"/>
          <w:sz w:val="18"/>
        </w:rPr>
        <w:t xml:space="preserve">(API, API Definition, API Version, API Deployment, </w:t>
      </w:r>
      <w:r w:rsidRPr="00D075EA">
        <w:rPr>
          <w:rFonts w:ascii="Calibri" w:eastAsia="Gulim" w:hAnsi="Calibri" w:cs="Calibri"/>
          <w:sz w:val="18"/>
        </w:rPr>
        <w:t>환경</w:t>
      </w:r>
      <w:r w:rsidRPr="00D075EA">
        <w:rPr>
          <w:rFonts w:ascii="Calibri" w:eastAsia="Gulim" w:hAnsi="Calibri" w:cs="Calibri"/>
          <w:sz w:val="18"/>
        </w:rPr>
        <w:t xml:space="preserve">, </w:t>
      </w:r>
      <w:r w:rsidRPr="00D075EA">
        <w:rPr>
          <w:rFonts w:ascii="Calibri" w:eastAsia="Gulim" w:hAnsi="Calibri" w:cs="Calibri"/>
          <w:sz w:val="18"/>
        </w:rPr>
        <w:t>메타데이터</w:t>
      </w:r>
      <w:r w:rsidRPr="00D075EA">
        <w:rPr>
          <w:rFonts w:ascii="Calibri" w:eastAsia="Gulim" w:hAnsi="Calibri" w:cs="Calibri"/>
          <w:sz w:val="18"/>
        </w:rPr>
        <w:t xml:space="preserve"> </w:t>
      </w:r>
      <w:r w:rsidRPr="00D075EA">
        <w:rPr>
          <w:rFonts w:ascii="Calibri" w:eastAsia="Gulim" w:hAnsi="Calibri" w:cs="Calibri"/>
          <w:sz w:val="18"/>
        </w:rPr>
        <w:t>등</w:t>
      </w:r>
      <w:r w:rsidRPr="00D075EA">
        <w:rPr>
          <w:rFonts w:ascii="Calibri" w:eastAsia="Gulim" w:hAnsi="Calibri" w:cs="Calibri"/>
          <w:sz w:val="18"/>
        </w:rPr>
        <w:t>)</w:t>
      </w:r>
      <w:r w:rsidRPr="00D075EA">
        <w:rPr>
          <w:rFonts w:ascii="Calibri" w:eastAsia="Gulim" w:hAnsi="Calibri" w:cs="Calibri"/>
          <w:sz w:val="18"/>
        </w:rPr>
        <w:t>입니다</w:t>
      </w:r>
      <w:r w:rsidRPr="00D075EA">
        <w:rPr>
          <w:rFonts w:ascii="Calibri" w:eastAsia="Gulim" w:hAnsi="Calibri" w:cs="Calibri"/>
          <w:sz w:val="18"/>
        </w:rPr>
        <w:t>.</w:t>
      </w:r>
    </w:p>
    <w:p w14:paraId="53CC99CB" w14:textId="77777777" w:rsidR="00A94216" w:rsidRPr="00D075EA" w:rsidRDefault="00A94216" w:rsidP="00A94216">
      <w:pPr>
        <w:spacing w:after="0" w:line="240" w:lineRule="auto"/>
        <w:textAlignment w:val="baseline"/>
        <w:rPr>
          <w:rFonts w:ascii="Calibri" w:eastAsia="Gulim" w:hAnsi="Calibri" w:cs="Calibri"/>
          <w:color w:val="FF0000"/>
          <w:sz w:val="18"/>
        </w:rPr>
      </w:pPr>
      <w:r w:rsidRPr="00D075EA">
        <w:rPr>
          <w:rFonts w:ascii="Calibri" w:eastAsia="Gulim" w:hAnsi="Calibri" w:cs="Calibri"/>
          <w:b/>
          <w:color w:val="00188F"/>
          <w:sz w:val="18"/>
          <w:szCs w:val="18"/>
        </w:rPr>
        <w:t>최대</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가용</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시간</w:t>
      </w:r>
      <w:r w:rsidRPr="00D075EA">
        <w:rPr>
          <w:rFonts w:ascii="Calibri" w:eastAsia="Gulim" w:hAnsi="Calibri" w:cs="Calibri"/>
          <w:b/>
          <w:color w:val="00188F"/>
          <w:sz w:val="18"/>
          <w:szCs w:val="18"/>
        </w:rPr>
        <w:t>(</w:t>
      </w:r>
      <w:r w:rsidRPr="00D075EA">
        <w:rPr>
          <w:rFonts w:ascii="Calibri" w:eastAsia="Gulim" w:hAnsi="Calibri" w:cs="Calibri"/>
          <w:b/>
          <w:color w:val="00188F"/>
          <w:sz w:val="18"/>
          <w:szCs w:val="18"/>
        </w:rPr>
        <w:t>분</w:t>
      </w:r>
      <w:r w:rsidRPr="00D075EA">
        <w:rPr>
          <w:rFonts w:ascii="Calibri" w:eastAsia="Gulim" w:hAnsi="Calibri" w:cs="Calibri"/>
          <w:b/>
          <w:color w:val="00188F"/>
          <w:sz w:val="18"/>
          <w:szCs w:val="18"/>
        </w:rPr>
        <w:t>):</w:t>
      </w:r>
      <w:r w:rsidRPr="00D075EA">
        <w:rPr>
          <w:rFonts w:ascii="Calibri" w:eastAsia="Gulim" w:hAnsi="Calibri" w:cs="Calibri"/>
          <w:color w:val="FF0000"/>
          <w:sz w:val="18"/>
        </w:rPr>
        <w:t xml:space="preserve"> </w:t>
      </w:r>
      <w:r w:rsidRPr="00D075EA">
        <w:rPr>
          <w:rFonts w:ascii="Calibri" w:eastAsia="Gulim" w:hAnsi="Calibri" w:cs="Calibri"/>
          <w:sz w:val="18"/>
        </w:rPr>
        <w:t>해당</w:t>
      </w:r>
      <w:r w:rsidRPr="00D075EA">
        <w:rPr>
          <w:rFonts w:ascii="Calibri" w:eastAsia="Gulim" w:hAnsi="Calibri" w:cs="Calibri"/>
          <w:sz w:val="18"/>
        </w:rPr>
        <w:t xml:space="preserve"> </w:t>
      </w:r>
      <w:r w:rsidRPr="00D075EA">
        <w:rPr>
          <w:rFonts w:ascii="Calibri" w:eastAsia="Gulim" w:hAnsi="Calibri" w:cs="Calibri"/>
          <w:sz w:val="18"/>
        </w:rPr>
        <w:t>기간</w:t>
      </w:r>
      <w:r w:rsidRPr="00D075EA">
        <w:rPr>
          <w:rFonts w:ascii="Calibri" w:eastAsia="Gulim" w:hAnsi="Calibri" w:cs="Calibri"/>
          <w:sz w:val="18"/>
        </w:rPr>
        <w:t xml:space="preserve"> </w:t>
      </w:r>
      <w:r w:rsidRPr="00D075EA">
        <w:rPr>
          <w:rFonts w:ascii="Calibri" w:eastAsia="Gulim" w:hAnsi="Calibri" w:cs="Calibri"/>
          <w:sz w:val="18"/>
        </w:rPr>
        <w:t>동안</w:t>
      </w:r>
      <w:r w:rsidRPr="00D075EA">
        <w:rPr>
          <w:rFonts w:ascii="Calibri" w:eastAsia="Gulim" w:hAnsi="Calibri" w:cs="Calibri"/>
          <w:sz w:val="18"/>
        </w:rPr>
        <w:t xml:space="preserve"> </w:t>
      </w:r>
      <w:r w:rsidRPr="00D075EA">
        <w:rPr>
          <w:rFonts w:ascii="Calibri" w:eastAsia="Gulim" w:hAnsi="Calibri" w:cs="Calibri"/>
          <w:sz w:val="18"/>
        </w:rPr>
        <w:t>지정된</w:t>
      </w:r>
      <w:r w:rsidRPr="00D075EA">
        <w:rPr>
          <w:rFonts w:ascii="Calibri" w:eastAsia="Gulim" w:hAnsi="Calibri" w:cs="Calibri"/>
          <w:sz w:val="18"/>
        </w:rPr>
        <w:t xml:space="preserve"> Microsoft Azure </w:t>
      </w:r>
      <w:r w:rsidRPr="00D075EA">
        <w:rPr>
          <w:rFonts w:ascii="Calibri" w:eastAsia="Gulim" w:hAnsi="Calibri" w:cs="Calibri"/>
          <w:sz w:val="18"/>
        </w:rPr>
        <w:t>정기가입과</w:t>
      </w:r>
      <w:r w:rsidRPr="00D075EA">
        <w:rPr>
          <w:rFonts w:ascii="Calibri" w:eastAsia="Gulim" w:hAnsi="Calibri" w:cs="Calibri"/>
          <w:sz w:val="18"/>
        </w:rPr>
        <w:t xml:space="preserve"> </w:t>
      </w:r>
      <w:r w:rsidRPr="00D075EA">
        <w:rPr>
          <w:rFonts w:ascii="Calibri" w:eastAsia="Gulim" w:hAnsi="Calibri" w:cs="Calibri"/>
          <w:sz w:val="18"/>
        </w:rPr>
        <w:t>관련된</w:t>
      </w:r>
      <w:r w:rsidRPr="00D075EA">
        <w:rPr>
          <w:rFonts w:ascii="Calibri" w:eastAsia="Gulim" w:hAnsi="Calibri" w:cs="Calibri"/>
          <w:sz w:val="18"/>
        </w:rPr>
        <w:t xml:space="preserve"> API </w:t>
      </w:r>
      <w:r w:rsidRPr="00D075EA">
        <w:rPr>
          <w:rFonts w:ascii="Calibri" w:eastAsia="Gulim" w:hAnsi="Calibri" w:cs="Calibri"/>
          <w:sz w:val="18"/>
        </w:rPr>
        <w:t>센터</w:t>
      </w:r>
      <w:r w:rsidRPr="00D075EA">
        <w:rPr>
          <w:rFonts w:ascii="Calibri" w:eastAsia="Gulim" w:hAnsi="Calibri" w:cs="Calibri"/>
          <w:sz w:val="18"/>
        </w:rPr>
        <w:t xml:space="preserve"> </w:t>
      </w:r>
      <w:r w:rsidRPr="00D075EA">
        <w:rPr>
          <w:rFonts w:ascii="Calibri" w:eastAsia="Gulim" w:hAnsi="Calibri" w:cs="Calibri"/>
          <w:sz w:val="18"/>
        </w:rPr>
        <w:t>인스턴스에</w:t>
      </w:r>
      <w:r w:rsidRPr="00D075EA">
        <w:rPr>
          <w:rFonts w:ascii="Calibri" w:eastAsia="Gulim" w:hAnsi="Calibri" w:cs="Calibri"/>
          <w:sz w:val="18"/>
        </w:rPr>
        <w:t xml:space="preserve"> </w:t>
      </w:r>
      <w:r w:rsidRPr="00D075EA">
        <w:rPr>
          <w:rFonts w:ascii="Calibri" w:eastAsia="Gulim" w:hAnsi="Calibri" w:cs="Calibri"/>
          <w:sz w:val="18"/>
        </w:rPr>
        <w:t>대한</w:t>
      </w:r>
      <w:r w:rsidRPr="00D075EA">
        <w:rPr>
          <w:rFonts w:ascii="Calibri" w:eastAsia="Gulim" w:hAnsi="Calibri" w:cs="Calibri"/>
          <w:sz w:val="18"/>
        </w:rPr>
        <w:t xml:space="preserve"> </w:t>
      </w:r>
      <w:r w:rsidRPr="00D075EA">
        <w:rPr>
          <w:rFonts w:ascii="Calibri" w:eastAsia="Gulim" w:hAnsi="Calibri" w:cs="Calibri"/>
          <w:sz w:val="18"/>
        </w:rPr>
        <w:t>총</w:t>
      </w:r>
      <w:r w:rsidRPr="00D075EA">
        <w:rPr>
          <w:rFonts w:ascii="Calibri" w:eastAsia="Gulim" w:hAnsi="Calibri" w:cs="Calibri"/>
          <w:sz w:val="18"/>
        </w:rPr>
        <w:t xml:space="preserve"> </w:t>
      </w:r>
      <w:r w:rsidRPr="00D075EA">
        <w:rPr>
          <w:rFonts w:ascii="Calibri" w:eastAsia="Gulim" w:hAnsi="Calibri" w:cs="Calibri"/>
          <w:sz w:val="18"/>
        </w:rPr>
        <w:t>배포</w:t>
      </w:r>
      <w:r w:rsidRPr="00D075EA">
        <w:rPr>
          <w:rFonts w:ascii="Calibri" w:eastAsia="Gulim" w:hAnsi="Calibri" w:cs="Calibri"/>
          <w:sz w:val="18"/>
        </w:rPr>
        <w:t xml:space="preserve"> </w:t>
      </w:r>
      <w:r w:rsidRPr="00D075EA">
        <w:rPr>
          <w:rFonts w:ascii="Calibri" w:eastAsia="Gulim" w:hAnsi="Calibri" w:cs="Calibri"/>
          <w:sz w:val="18"/>
        </w:rPr>
        <w:t>시간</w:t>
      </w:r>
      <w:r w:rsidRPr="00D075EA">
        <w:rPr>
          <w:rFonts w:ascii="Calibri" w:eastAsia="Gulim" w:hAnsi="Calibri" w:cs="Calibri"/>
          <w:sz w:val="18"/>
        </w:rPr>
        <w:t>(</w:t>
      </w:r>
      <w:r w:rsidRPr="00D075EA">
        <w:rPr>
          <w:rFonts w:ascii="Calibri" w:eastAsia="Gulim" w:hAnsi="Calibri" w:cs="Calibri"/>
          <w:sz w:val="18"/>
        </w:rPr>
        <w:t>분</w:t>
      </w:r>
      <w:r w:rsidRPr="00D075EA">
        <w:rPr>
          <w:rFonts w:ascii="Calibri" w:eastAsia="Gulim" w:hAnsi="Calibri" w:cs="Calibri"/>
          <w:sz w:val="18"/>
        </w:rPr>
        <w:t xml:space="preserve">) </w:t>
      </w:r>
      <w:r w:rsidRPr="00D075EA">
        <w:rPr>
          <w:rFonts w:ascii="Calibri" w:eastAsia="Gulim" w:hAnsi="Calibri" w:cs="Calibri"/>
          <w:sz w:val="18"/>
        </w:rPr>
        <w:t>합계입니다</w:t>
      </w:r>
      <w:r w:rsidRPr="00D075EA">
        <w:rPr>
          <w:rFonts w:ascii="Calibri" w:eastAsia="Gulim" w:hAnsi="Calibri" w:cs="Calibri"/>
          <w:sz w:val="18"/>
        </w:rPr>
        <w:t>. </w:t>
      </w:r>
    </w:p>
    <w:p w14:paraId="6B34DF61" w14:textId="77777777" w:rsidR="00A94216" w:rsidRPr="00D075EA" w:rsidRDefault="00A94216" w:rsidP="00A94216">
      <w:pPr>
        <w:spacing w:after="0" w:line="240" w:lineRule="auto"/>
        <w:textAlignment w:val="baseline"/>
        <w:rPr>
          <w:rFonts w:ascii="Calibri" w:eastAsia="Gulim" w:hAnsi="Calibri" w:cs="Calibri"/>
          <w:color w:val="FF0000"/>
          <w:sz w:val="18"/>
        </w:rPr>
      </w:pPr>
      <w:r w:rsidRPr="00D075EA">
        <w:rPr>
          <w:rFonts w:ascii="Calibri" w:eastAsia="Gulim" w:hAnsi="Calibri" w:cs="Calibri"/>
          <w:b/>
          <w:color w:val="00188F"/>
          <w:sz w:val="18"/>
          <w:szCs w:val="18"/>
        </w:rPr>
        <w:t>작동</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중지</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시간</w:t>
      </w:r>
      <w:r w:rsidRPr="00D075EA">
        <w:rPr>
          <w:rFonts w:ascii="Calibri" w:eastAsia="Gulim" w:hAnsi="Calibri" w:cs="Calibri"/>
          <w:b/>
          <w:color w:val="00188F"/>
          <w:sz w:val="18"/>
          <w:szCs w:val="18"/>
        </w:rPr>
        <w:t>:</w:t>
      </w:r>
      <w:r w:rsidRPr="00D075EA">
        <w:rPr>
          <w:rFonts w:ascii="Calibri" w:eastAsia="Gulim" w:hAnsi="Calibri" w:cs="Calibri"/>
          <w:color w:val="FF0000"/>
          <w:sz w:val="18"/>
        </w:rPr>
        <w:t xml:space="preserve"> </w:t>
      </w:r>
      <w:r w:rsidRPr="00D075EA">
        <w:rPr>
          <w:rFonts w:ascii="Calibri" w:eastAsia="Gulim" w:hAnsi="Calibri" w:cs="Calibri"/>
          <w:sz w:val="18"/>
        </w:rPr>
        <w:t xml:space="preserve">API </w:t>
      </w:r>
      <w:r w:rsidRPr="00D075EA">
        <w:rPr>
          <w:rFonts w:ascii="Calibri" w:eastAsia="Gulim" w:hAnsi="Calibri" w:cs="Calibri"/>
          <w:sz w:val="18"/>
        </w:rPr>
        <w:t>센터</w:t>
      </w:r>
      <w:r w:rsidRPr="00D075EA">
        <w:rPr>
          <w:rFonts w:ascii="Calibri" w:eastAsia="Gulim" w:hAnsi="Calibri" w:cs="Calibri"/>
          <w:sz w:val="18"/>
        </w:rPr>
        <w:t xml:space="preserve"> </w:t>
      </w:r>
      <w:r w:rsidRPr="00D075EA">
        <w:rPr>
          <w:rFonts w:ascii="Calibri" w:eastAsia="Gulim" w:hAnsi="Calibri" w:cs="Calibri"/>
          <w:sz w:val="18"/>
        </w:rPr>
        <w:t>기준면을</w:t>
      </w:r>
      <w:r w:rsidRPr="00D075EA">
        <w:rPr>
          <w:rFonts w:ascii="Calibri" w:eastAsia="Gulim" w:hAnsi="Calibri" w:cs="Calibri"/>
          <w:sz w:val="18"/>
        </w:rPr>
        <w:t xml:space="preserve"> </w:t>
      </w:r>
      <w:r w:rsidRPr="00D075EA">
        <w:rPr>
          <w:rFonts w:ascii="Calibri" w:eastAsia="Gulim" w:hAnsi="Calibri" w:cs="Calibri"/>
          <w:sz w:val="18"/>
        </w:rPr>
        <w:t>이용할</w:t>
      </w:r>
      <w:r w:rsidRPr="00D075EA">
        <w:rPr>
          <w:rFonts w:ascii="Calibri" w:eastAsia="Gulim" w:hAnsi="Calibri" w:cs="Calibri"/>
          <w:sz w:val="18"/>
        </w:rPr>
        <w:t xml:space="preserve"> </w:t>
      </w:r>
      <w:r w:rsidRPr="00D075EA">
        <w:rPr>
          <w:rFonts w:ascii="Calibri" w:eastAsia="Gulim" w:hAnsi="Calibri" w:cs="Calibri"/>
          <w:sz w:val="18"/>
        </w:rPr>
        <w:t>수</w:t>
      </w:r>
      <w:r w:rsidRPr="00D075EA">
        <w:rPr>
          <w:rFonts w:ascii="Calibri" w:eastAsia="Gulim" w:hAnsi="Calibri" w:cs="Calibri"/>
          <w:sz w:val="18"/>
        </w:rPr>
        <w:t xml:space="preserve"> </w:t>
      </w:r>
      <w:r w:rsidRPr="00D075EA">
        <w:rPr>
          <w:rFonts w:ascii="Calibri" w:eastAsia="Gulim" w:hAnsi="Calibri" w:cs="Calibri"/>
          <w:sz w:val="18"/>
        </w:rPr>
        <w:t>없는</w:t>
      </w:r>
      <w:r w:rsidRPr="00D075EA">
        <w:rPr>
          <w:rFonts w:ascii="Calibri" w:eastAsia="Gulim" w:hAnsi="Calibri" w:cs="Calibri"/>
          <w:sz w:val="18"/>
        </w:rPr>
        <w:t xml:space="preserve"> </w:t>
      </w:r>
      <w:r w:rsidRPr="00D075EA">
        <w:rPr>
          <w:rFonts w:ascii="Calibri" w:eastAsia="Gulim" w:hAnsi="Calibri" w:cs="Calibri"/>
          <w:sz w:val="18"/>
        </w:rPr>
        <w:t>기간</w:t>
      </w:r>
      <w:r w:rsidRPr="00D075EA">
        <w:rPr>
          <w:rFonts w:ascii="Calibri" w:eastAsia="Gulim" w:hAnsi="Calibri" w:cs="Calibri"/>
          <w:sz w:val="18"/>
        </w:rPr>
        <w:t xml:space="preserve"> </w:t>
      </w:r>
      <w:r w:rsidRPr="00D075EA">
        <w:rPr>
          <w:rFonts w:ascii="Calibri" w:eastAsia="Gulim" w:hAnsi="Calibri" w:cs="Calibri"/>
          <w:sz w:val="18"/>
        </w:rPr>
        <w:t>동안</w:t>
      </w:r>
      <w:r w:rsidRPr="00D075EA">
        <w:rPr>
          <w:rFonts w:ascii="Calibri" w:eastAsia="Gulim" w:hAnsi="Calibri" w:cs="Calibri"/>
          <w:sz w:val="18"/>
        </w:rPr>
        <w:t xml:space="preserve"> </w:t>
      </w:r>
      <w:r w:rsidRPr="00D075EA">
        <w:rPr>
          <w:rFonts w:ascii="Calibri" w:eastAsia="Gulim" w:hAnsi="Calibri" w:cs="Calibri"/>
          <w:sz w:val="18"/>
        </w:rPr>
        <w:t>누적된</w:t>
      </w:r>
      <w:r w:rsidRPr="00D075EA">
        <w:rPr>
          <w:rFonts w:ascii="Calibri" w:eastAsia="Gulim" w:hAnsi="Calibri" w:cs="Calibri"/>
          <w:sz w:val="18"/>
        </w:rPr>
        <w:t xml:space="preserve"> </w:t>
      </w:r>
      <w:r w:rsidRPr="00D075EA">
        <w:rPr>
          <w:rFonts w:ascii="Calibri" w:eastAsia="Gulim" w:hAnsi="Calibri" w:cs="Calibri"/>
          <w:sz w:val="18"/>
        </w:rPr>
        <w:t>총</w:t>
      </w:r>
      <w:r w:rsidRPr="00D075EA">
        <w:rPr>
          <w:rFonts w:ascii="Calibri" w:eastAsia="Gulim" w:hAnsi="Calibri" w:cs="Calibri"/>
          <w:sz w:val="18"/>
        </w:rPr>
        <w:t xml:space="preserve"> </w:t>
      </w:r>
      <w:r w:rsidRPr="00D075EA">
        <w:rPr>
          <w:rFonts w:ascii="Calibri" w:eastAsia="Gulim" w:hAnsi="Calibri" w:cs="Calibri"/>
          <w:sz w:val="18"/>
        </w:rPr>
        <w:t>시간</w:t>
      </w:r>
      <w:r w:rsidRPr="00D075EA">
        <w:rPr>
          <w:rFonts w:ascii="Calibri" w:eastAsia="Gulim" w:hAnsi="Calibri" w:cs="Calibri"/>
          <w:sz w:val="18"/>
        </w:rPr>
        <w:t>(</w:t>
      </w:r>
      <w:r w:rsidRPr="00D075EA">
        <w:rPr>
          <w:rFonts w:ascii="Calibri" w:eastAsia="Gulim" w:hAnsi="Calibri" w:cs="Calibri"/>
          <w:sz w:val="18"/>
        </w:rPr>
        <w:t>분</w:t>
      </w:r>
      <w:r w:rsidRPr="00D075EA">
        <w:rPr>
          <w:rFonts w:ascii="Calibri" w:eastAsia="Gulim" w:hAnsi="Calibri" w:cs="Calibri"/>
          <w:sz w:val="18"/>
        </w:rPr>
        <w:t>)</w:t>
      </w:r>
      <w:r w:rsidRPr="00D075EA">
        <w:rPr>
          <w:rFonts w:ascii="Calibri" w:eastAsia="Gulim" w:hAnsi="Calibri" w:cs="Calibri"/>
          <w:sz w:val="18"/>
        </w:rPr>
        <w:t>입니다</w:t>
      </w:r>
      <w:r w:rsidRPr="00D075EA">
        <w:rPr>
          <w:rFonts w:ascii="Calibri" w:eastAsia="Gulim" w:hAnsi="Calibri" w:cs="Calibri"/>
          <w:sz w:val="18"/>
        </w:rPr>
        <w:t xml:space="preserve">. </w:t>
      </w:r>
      <w:r w:rsidRPr="00D075EA">
        <w:rPr>
          <w:rFonts w:ascii="Calibri" w:eastAsia="Gulim" w:hAnsi="Calibri" w:cs="Calibri"/>
          <w:sz w:val="18"/>
        </w:rPr>
        <w:t>본</w:t>
      </w:r>
      <w:r w:rsidRPr="00D075EA">
        <w:rPr>
          <w:rFonts w:ascii="Calibri" w:eastAsia="Gulim" w:hAnsi="Calibri" w:cs="Calibri"/>
          <w:sz w:val="18"/>
        </w:rPr>
        <w:t xml:space="preserve"> </w:t>
      </w:r>
      <w:r w:rsidRPr="00D075EA">
        <w:rPr>
          <w:rFonts w:ascii="Calibri" w:eastAsia="Gulim" w:hAnsi="Calibri" w:cs="Calibri"/>
          <w:sz w:val="18"/>
        </w:rPr>
        <w:t>기간</w:t>
      </w:r>
      <w:r w:rsidRPr="00D075EA">
        <w:rPr>
          <w:rFonts w:ascii="Calibri" w:eastAsia="Gulim" w:hAnsi="Calibri" w:cs="Calibri"/>
          <w:sz w:val="18"/>
        </w:rPr>
        <w:t xml:space="preserve"> </w:t>
      </w:r>
      <w:r w:rsidRPr="00D075EA">
        <w:rPr>
          <w:rFonts w:ascii="Calibri" w:eastAsia="Gulim" w:hAnsi="Calibri" w:cs="Calibri"/>
          <w:sz w:val="18"/>
        </w:rPr>
        <w:t>동안</w:t>
      </w:r>
      <w:r w:rsidRPr="00D075EA">
        <w:rPr>
          <w:rFonts w:ascii="Calibri" w:eastAsia="Gulim" w:hAnsi="Calibri" w:cs="Calibri"/>
          <w:sz w:val="18"/>
        </w:rPr>
        <w:t xml:space="preserve"> </w:t>
      </w:r>
      <w:r w:rsidRPr="00D075EA">
        <w:rPr>
          <w:rFonts w:ascii="Calibri" w:eastAsia="Gulim" w:hAnsi="Calibri" w:cs="Calibri"/>
          <w:sz w:val="18"/>
        </w:rPr>
        <w:t>사용자가</w:t>
      </w:r>
      <w:r w:rsidRPr="00D075EA">
        <w:rPr>
          <w:rFonts w:ascii="Calibri" w:eastAsia="Gulim" w:hAnsi="Calibri" w:cs="Calibri"/>
          <w:sz w:val="18"/>
        </w:rPr>
        <w:t xml:space="preserve"> API </w:t>
      </w:r>
      <w:r w:rsidRPr="00D075EA">
        <w:rPr>
          <w:rFonts w:ascii="Calibri" w:eastAsia="Gulim" w:hAnsi="Calibri" w:cs="Calibri"/>
          <w:sz w:val="18"/>
        </w:rPr>
        <w:t>센터</w:t>
      </w:r>
      <w:r w:rsidRPr="00D075EA">
        <w:rPr>
          <w:rFonts w:ascii="Calibri" w:eastAsia="Gulim" w:hAnsi="Calibri" w:cs="Calibri"/>
          <w:sz w:val="18"/>
        </w:rPr>
        <w:t xml:space="preserve"> </w:t>
      </w:r>
      <w:r w:rsidRPr="00D075EA">
        <w:rPr>
          <w:rFonts w:ascii="Calibri" w:eastAsia="Gulim" w:hAnsi="Calibri" w:cs="Calibri"/>
          <w:sz w:val="18"/>
        </w:rPr>
        <w:t>기준면에</w:t>
      </w:r>
      <w:r w:rsidRPr="00D075EA">
        <w:rPr>
          <w:rFonts w:ascii="Calibri" w:eastAsia="Gulim" w:hAnsi="Calibri" w:cs="Calibri"/>
          <w:sz w:val="18"/>
        </w:rPr>
        <w:t xml:space="preserve"> </w:t>
      </w:r>
      <w:r w:rsidRPr="00D075EA">
        <w:rPr>
          <w:rFonts w:ascii="Calibri" w:eastAsia="Gulim" w:hAnsi="Calibri" w:cs="Calibri"/>
          <w:sz w:val="18"/>
        </w:rPr>
        <w:t>대해</w:t>
      </w:r>
      <w:r w:rsidRPr="00D075EA">
        <w:rPr>
          <w:rFonts w:ascii="Calibri" w:eastAsia="Gulim" w:hAnsi="Calibri" w:cs="Calibri"/>
          <w:sz w:val="18"/>
        </w:rPr>
        <w:t xml:space="preserve"> API </w:t>
      </w:r>
      <w:r w:rsidRPr="00D075EA">
        <w:rPr>
          <w:rFonts w:ascii="Calibri" w:eastAsia="Gulim" w:hAnsi="Calibri" w:cs="Calibri"/>
          <w:sz w:val="18"/>
        </w:rPr>
        <w:t>호출을</w:t>
      </w:r>
      <w:r w:rsidRPr="00D075EA">
        <w:rPr>
          <w:rFonts w:ascii="Calibri" w:eastAsia="Gulim" w:hAnsi="Calibri" w:cs="Calibri"/>
          <w:sz w:val="18"/>
        </w:rPr>
        <w:t xml:space="preserve"> </w:t>
      </w:r>
      <w:r w:rsidRPr="00D075EA">
        <w:rPr>
          <w:rFonts w:ascii="Calibri" w:eastAsia="Gulim" w:hAnsi="Calibri" w:cs="Calibri"/>
          <w:sz w:val="18"/>
        </w:rPr>
        <w:t>실행하려는</w:t>
      </w:r>
      <w:r w:rsidRPr="00D075EA">
        <w:rPr>
          <w:rFonts w:ascii="Calibri" w:eastAsia="Gulim" w:hAnsi="Calibri" w:cs="Calibri"/>
          <w:sz w:val="18"/>
        </w:rPr>
        <w:t xml:space="preserve"> </w:t>
      </w:r>
      <w:r w:rsidRPr="00D075EA">
        <w:rPr>
          <w:rFonts w:ascii="Calibri" w:eastAsia="Gulim" w:hAnsi="Calibri" w:cs="Calibri"/>
          <w:sz w:val="18"/>
        </w:rPr>
        <w:t>모든</w:t>
      </w:r>
      <w:r w:rsidRPr="00D075EA">
        <w:rPr>
          <w:rFonts w:ascii="Calibri" w:eastAsia="Gulim" w:hAnsi="Calibri" w:cs="Calibri"/>
          <w:sz w:val="18"/>
        </w:rPr>
        <w:t xml:space="preserve"> </w:t>
      </w:r>
      <w:r w:rsidRPr="00D075EA">
        <w:rPr>
          <w:rFonts w:ascii="Calibri" w:eastAsia="Gulim" w:hAnsi="Calibri" w:cs="Calibri"/>
          <w:sz w:val="18"/>
        </w:rPr>
        <w:t>시도에서</w:t>
      </w:r>
      <w:r w:rsidRPr="00D075EA">
        <w:rPr>
          <w:rFonts w:ascii="Calibri" w:eastAsia="Gulim" w:hAnsi="Calibri" w:cs="Calibri"/>
          <w:sz w:val="18"/>
        </w:rPr>
        <w:t xml:space="preserve"> </w:t>
      </w:r>
      <w:r w:rsidRPr="00D075EA">
        <w:rPr>
          <w:rFonts w:ascii="Calibri" w:eastAsia="Gulim" w:hAnsi="Calibri" w:cs="Calibri"/>
          <w:sz w:val="18"/>
        </w:rPr>
        <w:t>오류</w:t>
      </w:r>
      <w:r w:rsidRPr="00D075EA">
        <w:rPr>
          <w:rFonts w:ascii="Calibri" w:eastAsia="Gulim" w:hAnsi="Calibri" w:cs="Calibri"/>
          <w:sz w:val="18"/>
        </w:rPr>
        <w:t xml:space="preserve"> </w:t>
      </w:r>
      <w:r w:rsidRPr="00D075EA">
        <w:rPr>
          <w:rFonts w:ascii="Calibri" w:eastAsia="Gulim" w:hAnsi="Calibri" w:cs="Calibri"/>
          <w:sz w:val="18"/>
        </w:rPr>
        <w:t>코드가</w:t>
      </w:r>
      <w:r w:rsidRPr="00D075EA">
        <w:rPr>
          <w:rFonts w:ascii="Calibri" w:eastAsia="Gulim" w:hAnsi="Calibri" w:cs="Calibri"/>
          <w:sz w:val="18"/>
        </w:rPr>
        <w:t xml:space="preserve"> </w:t>
      </w:r>
      <w:r w:rsidRPr="00D075EA">
        <w:rPr>
          <w:rFonts w:ascii="Calibri" w:eastAsia="Gulim" w:hAnsi="Calibri" w:cs="Calibri"/>
          <w:sz w:val="18"/>
        </w:rPr>
        <w:t>발생하거나</w:t>
      </w:r>
      <w:r w:rsidRPr="00D075EA">
        <w:rPr>
          <w:rFonts w:ascii="Calibri" w:eastAsia="Gulim" w:hAnsi="Calibri" w:cs="Calibri"/>
          <w:sz w:val="18"/>
        </w:rPr>
        <w:t xml:space="preserve"> 5</w:t>
      </w:r>
      <w:r w:rsidRPr="00D075EA">
        <w:rPr>
          <w:rFonts w:ascii="Calibri" w:eastAsia="Gulim" w:hAnsi="Calibri" w:cs="Calibri"/>
          <w:sz w:val="18"/>
        </w:rPr>
        <w:t>분</w:t>
      </w:r>
      <w:r w:rsidRPr="00D075EA">
        <w:rPr>
          <w:rFonts w:ascii="Calibri" w:eastAsia="Gulim" w:hAnsi="Calibri" w:cs="Calibri"/>
          <w:sz w:val="18"/>
        </w:rPr>
        <w:t xml:space="preserve"> </w:t>
      </w:r>
      <w:r w:rsidRPr="00D075EA">
        <w:rPr>
          <w:rFonts w:ascii="Calibri" w:eastAsia="Gulim" w:hAnsi="Calibri" w:cs="Calibri"/>
          <w:sz w:val="18"/>
        </w:rPr>
        <w:t>이내에</w:t>
      </w:r>
      <w:r w:rsidRPr="00D075EA">
        <w:rPr>
          <w:rFonts w:ascii="Calibri" w:eastAsia="Gulim" w:hAnsi="Calibri" w:cs="Calibri"/>
          <w:sz w:val="18"/>
        </w:rPr>
        <w:t xml:space="preserve"> </w:t>
      </w:r>
      <w:r w:rsidRPr="00D075EA">
        <w:rPr>
          <w:rFonts w:ascii="Calibri" w:eastAsia="Gulim" w:hAnsi="Calibri" w:cs="Calibri"/>
          <w:sz w:val="18"/>
        </w:rPr>
        <w:t>응답이</w:t>
      </w:r>
      <w:r w:rsidRPr="00D075EA">
        <w:rPr>
          <w:rFonts w:ascii="Calibri" w:eastAsia="Gulim" w:hAnsi="Calibri" w:cs="Calibri"/>
          <w:sz w:val="18"/>
        </w:rPr>
        <w:t xml:space="preserve"> </w:t>
      </w:r>
      <w:r w:rsidRPr="00D075EA">
        <w:rPr>
          <w:rFonts w:ascii="Calibri" w:eastAsia="Gulim" w:hAnsi="Calibri" w:cs="Calibri"/>
          <w:sz w:val="18"/>
        </w:rPr>
        <w:t>반환되지</w:t>
      </w:r>
      <w:r w:rsidRPr="00D075EA">
        <w:rPr>
          <w:rFonts w:ascii="Calibri" w:eastAsia="Gulim" w:hAnsi="Calibri" w:cs="Calibri"/>
          <w:sz w:val="18"/>
        </w:rPr>
        <w:t xml:space="preserve"> </w:t>
      </w:r>
      <w:r w:rsidRPr="00D075EA">
        <w:rPr>
          <w:rFonts w:ascii="Calibri" w:eastAsia="Gulim" w:hAnsi="Calibri" w:cs="Calibri"/>
          <w:sz w:val="18"/>
        </w:rPr>
        <w:t>않으면</w:t>
      </w:r>
      <w:r w:rsidRPr="00D075EA">
        <w:rPr>
          <w:rFonts w:ascii="Calibri" w:eastAsia="Gulim" w:hAnsi="Calibri" w:cs="Calibri"/>
          <w:sz w:val="18"/>
        </w:rPr>
        <w:t xml:space="preserve"> </w:t>
      </w:r>
      <w:r w:rsidRPr="00D075EA">
        <w:rPr>
          <w:rFonts w:ascii="Calibri" w:eastAsia="Gulim" w:hAnsi="Calibri" w:cs="Calibri"/>
          <w:sz w:val="18"/>
        </w:rPr>
        <w:t>해당</w:t>
      </w:r>
      <w:r w:rsidRPr="00D075EA">
        <w:rPr>
          <w:rFonts w:ascii="Calibri" w:eastAsia="Gulim" w:hAnsi="Calibri" w:cs="Calibri"/>
          <w:sz w:val="18"/>
        </w:rPr>
        <w:t xml:space="preserve"> API </w:t>
      </w:r>
      <w:r w:rsidRPr="00D075EA">
        <w:rPr>
          <w:rFonts w:ascii="Calibri" w:eastAsia="Gulim" w:hAnsi="Calibri" w:cs="Calibri"/>
          <w:sz w:val="18"/>
        </w:rPr>
        <w:t>센터</w:t>
      </w:r>
      <w:r w:rsidRPr="00D075EA">
        <w:rPr>
          <w:rFonts w:ascii="Calibri" w:eastAsia="Gulim" w:hAnsi="Calibri" w:cs="Calibri"/>
          <w:sz w:val="18"/>
        </w:rPr>
        <w:t xml:space="preserve"> </w:t>
      </w:r>
      <w:r w:rsidRPr="00D075EA">
        <w:rPr>
          <w:rFonts w:ascii="Calibri" w:eastAsia="Gulim" w:hAnsi="Calibri" w:cs="Calibri"/>
          <w:sz w:val="18"/>
        </w:rPr>
        <w:t>인스턴스를</w:t>
      </w:r>
      <w:r w:rsidRPr="00D075EA">
        <w:rPr>
          <w:rFonts w:ascii="Calibri" w:eastAsia="Gulim" w:hAnsi="Calibri" w:cs="Calibri"/>
          <w:sz w:val="18"/>
        </w:rPr>
        <w:t xml:space="preserve"> </w:t>
      </w:r>
      <w:r w:rsidRPr="00D075EA">
        <w:rPr>
          <w:rFonts w:ascii="Calibri" w:eastAsia="Gulim" w:hAnsi="Calibri" w:cs="Calibri"/>
          <w:sz w:val="18"/>
        </w:rPr>
        <w:t>사용할</w:t>
      </w:r>
      <w:r w:rsidRPr="00D075EA">
        <w:rPr>
          <w:rFonts w:ascii="Calibri" w:eastAsia="Gulim" w:hAnsi="Calibri" w:cs="Calibri"/>
          <w:sz w:val="18"/>
        </w:rPr>
        <w:t xml:space="preserve"> </w:t>
      </w:r>
      <w:r w:rsidRPr="00D075EA">
        <w:rPr>
          <w:rFonts w:ascii="Calibri" w:eastAsia="Gulim" w:hAnsi="Calibri" w:cs="Calibri"/>
          <w:sz w:val="18"/>
        </w:rPr>
        <w:t>수</w:t>
      </w:r>
      <w:r w:rsidRPr="00D075EA">
        <w:rPr>
          <w:rFonts w:ascii="Calibri" w:eastAsia="Gulim" w:hAnsi="Calibri" w:cs="Calibri"/>
          <w:sz w:val="18"/>
        </w:rPr>
        <w:t xml:space="preserve"> </w:t>
      </w:r>
      <w:r w:rsidRPr="00D075EA">
        <w:rPr>
          <w:rFonts w:ascii="Calibri" w:eastAsia="Gulim" w:hAnsi="Calibri" w:cs="Calibri"/>
          <w:sz w:val="18"/>
        </w:rPr>
        <w:t>없는</w:t>
      </w:r>
      <w:r w:rsidRPr="00D075EA">
        <w:rPr>
          <w:rFonts w:ascii="Calibri" w:eastAsia="Gulim" w:hAnsi="Calibri" w:cs="Calibri"/>
          <w:sz w:val="18"/>
        </w:rPr>
        <w:t xml:space="preserve"> </w:t>
      </w:r>
      <w:r w:rsidRPr="00D075EA">
        <w:rPr>
          <w:rFonts w:ascii="Calibri" w:eastAsia="Gulim" w:hAnsi="Calibri" w:cs="Calibri"/>
          <w:sz w:val="18"/>
        </w:rPr>
        <w:t>것으로</w:t>
      </w:r>
      <w:r w:rsidRPr="00D075EA">
        <w:rPr>
          <w:rFonts w:ascii="Calibri" w:eastAsia="Gulim" w:hAnsi="Calibri" w:cs="Calibri"/>
          <w:sz w:val="18"/>
        </w:rPr>
        <w:t xml:space="preserve"> </w:t>
      </w:r>
      <w:r w:rsidRPr="00D075EA">
        <w:rPr>
          <w:rFonts w:ascii="Calibri" w:eastAsia="Gulim" w:hAnsi="Calibri" w:cs="Calibri"/>
          <w:sz w:val="18"/>
        </w:rPr>
        <w:t>간주합니다</w:t>
      </w:r>
      <w:r w:rsidRPr="00D075EA">
        <w:rPr>
          <w:rFonts w:ascii="Calibri" w:eastAsia="Gulim" w:hAnsi="Calibri" w:cs="Calibri"/>
          <w:sz w:val="18"/>
        </w:rPr>
        <w:t>.</w:t>
      </w:r>
    </w:p>
    <w:p w14:paraId="666A75E3" w14:textId="77777777" w:rsidR="00A94216" w:rsidRPr="00D075EA" w:rsidRDefault="00A94216" w:rsidP="00A94216">
      <w:pPr>
        <w:spacing w:after="0" w:line="240" w:lineRule="auto"/>
        <w:textAlignment w:val="baseline"/>
        <w:rPr>
          <w:rFonts w:ascii="Calibri" w:eastAsia="Gulim" w:hAnsi="Calibri" w:cs="Calibri"/>
          <w:color w:val="FF0000"/>
          <w:sz w:val="18"/>
        </w:rPr>
      </w:pPr>
      <w:r w:rsidRPr="00D075EA">
        <w:rPr>
          <w:rFonts w:ascii="Calibri" w:eastAsia="Gulim" w:hAnsi="Calibri" w:cs="Calibri"/>
          <w:b/>
          <w:color w:val="00188F"/>
          <w:sz w:val="18"/>
          <w:szCs w:val="18"/>
        </w:rPr>
        <w:t>작동</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시간</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비율</w:t>
      </w:r>
      <w:r w:rsidRPr="00D075EA">
        <w:rPr>
          <w:rFonts w:ascii="Calibri" w:eastAsia="Gulim" w:hAnsi="Calibri" w:cs="Calibri"/>
          <w:b/>
          <w:color w:val="00188F"/>
          <w:sz w:val="18"/>
          <w:szCs w:val="18"/>
        </w:rPr>
        <w:t>:</w:t>
      </w:r>
      <w:r w:rsidRPr="00D075EA">
        <w:rPr>
          <w:rFonts w:ascii="Calibri" w:eastAsia="Gulim" w:hAnsi="Calibri" w:cs="Calibri"/>
          <w:color w:val="FF0000"/>
          <w:sz w:val="18"/>
        </w:rPr>
        <w:t xml:space="preserve"> </w:t>
      </w:r>
      <w:r w:rsidRPr="00D075EA">
        <w:rPr>
          <w:rFonts w:ascii="Calibri" w:eastAsia="Gulim" w:hAnsi="Calibri" w:cs="Calibri"/>
          <w:sz w:val="18"/>
        </w:rPr>
        <w:t>작동</w:t>
      </w:r>
      <w:r w:rsidRPr="00D075EA">
        <w:rPr>
          <w:rFonts w:ascii="Calibri" w:eastAsia="Gulim" w:hAnsi="Calibri" w:cs="Calibri"/>
          <w:sz w:val="18"/>
        </w:rPr>
        <w:t xml:space="preserve"> </w:t>
      </w:r>
      <w:r w:rsidRPr="00D075EA">
        <w:rPr>
          <w:rFonts w:ascii="Calibri" w:eastAsia="Gulim" w:hAnsi="Calibri" w:cs="Calibri"/>
          <w:sz w:val="18"/>
        </w:rPr>
        <w:t>시간</w:t>
      </w:r>
      <w:r w:rsidRPr="00D075EA">
        <w:rPr>
          <w:rFonts w:ascii="Calibri" w:eastAsia="Gulim" w:hAnsi="Calibri" w:cs="Calibri"/>
          <w:sz w:val="18"/>
        </w:rPr>
        <w:t xml:space="preserve"> </w:t>
      </w:r>
      <w:r w:rsidRPr="00D075EA">
        <w:rPr>
          <w:rFonts w:ascii="Calibri" w:eastAsia="Gulim" w:hAnsi="Calibri" w:cs="Calibri"/>
          <w:sz w:val="18"/>
        </w:rPr>
        <w:t>비율은</w:t>
      </w:r>
      <w:r w:rsidRPr="00D075EA">
        <w:rPr>
          <w:rFonts w:ascii="Calibri" w:eastAsia="Gulim" w:hAnsi="Calibri" w:cs="Calibri"/>
          <w:sz w:val="18"/>
        </w:rPr>
        <w:t xml:space="preserve"> </w:t>
      </w:r>
      <w:r w:rsidRPr="00D075EA">
        <w:rPr>
          <w:rFonts w:ascii="Calibri" w:eastAsia="Gulim" w:hAnsi="Calibri" w:cs="Calibri"/>
          <w:sz w:val="18"/>
        </w:rPr>
        <w:t>다음</w:t>
      </w:r>
      <w:r w:rsidRPr="00D075EA">
        <w:rPr>
          <w:rFonts w:ascii="Calibri" w:eastAsia="Gulim" w:hAnsi="Calibri" w:cs="Calibri"/>
          <w:sz w:val="18"/>
        </w:rPr>
        <w:t xml:space="preserve"> </w:t>
      </w:r>
      <w:r w:rsidRPr="00D075EA">
        <w:rPr>
          <w:rFonts w:ascii="Calibri" w:eastAsia="Gulim" w:hAnsi="Calibri" w:cs="Calibri"/>
          <w:sz w:val="18"/>
        </w:rPr>
        <w:t>수식을</w:t>
      </w:r>
      <w:r w:rsidRPr="00D075EA">
        <w:rPr>
          <w:rFonts w:ascii="Calibri" w:eastAsia="Gulim" w:hAnsi="Calibri" w:cs="Calibri"/>
          <w:sz w:val="18"/>
        </w:rPr>
        <w:t xml:space="preserve"> </w:t>
      </w:r>
      <w:r w:rsidRPr="00D075EA">
        <w:rPr>
          <w:rFonts w:ascii="Calibri" w:eastAsia="Gulim" w:hAnsi="Calibri" w:cs="Calibri"/>
          <w:sz w:val="18"/>
        </w:rPr>
        <w:t>사용하여</w:t>
      </w:r>
      <w:r w:rsidRPr="00D075EA">
        <w:rPr>
          <w:rFonts w:ascii="Calibri" w:eastAsia="Gulim" w:hAnsi="Calibri" w:cs="Calibri"/>
          <w:sz w:val="18"/>
        </w:rPr>
        <w:t xml:space="preserve"> </w:t>
      </w:r>
      <w:r w:rsidRPr="00D075EA">
        <w:rPr>
          <w:rFonts w:ascii="Calibri" w:eastAsia="Gulim" w:hAnsi="Calibri" w:cs="Calibri"/>
          <w:sz w:val="18"/>
        </w:rPr>
        <w:t>계산합니다</w:t>
      </w:r>
      <w:r w:rsidRPr="00D075EA">
        <w:rPr>
          <w:rFonts w:ascii="Calibri" w:eastAsia="Gulim" w:hAnsi="Calibri" w:cs="Calibri"/>
          <w:sz w:val="18"/>
        </w:rPr>
        <w:t>. </w:t>
      </w:r>
    </w:p>
    <w:p w14:paraId="1D3963CD" w14:textId="77777777" w:rsidR="00A94216" w:rsidRPr="00D075EA" w:rsidRDefault="00A94216" w:rsidP="00A94216">
      <w:pPr>
        <w:spacing w:after="0" w:line="240" w:lineRule="auto"/>
        <w:textAlignment w:val="baseline"/>
        <w:rPr>
          <w:rFonts w:ascii="Calibri" w:eastAsia="Gulim" w:hAnsi="Calibri" w:cs="Calibri"/>
          <w:color w:val="FF0000"/>
          <w:sz w:val="18"/>
        </w:rPr>
      </w:pPr>
    </w:p>
    <w:p w14:paraId="3DB67D40" w14:textId="77777777" w:rsidR="00A94216" w:rsidRPr="00D075EA" w:rsidRDefault="00000000" w:rsidP="00A94216">
      <w:pPr>
        <w:spacing w:after="0" w:line="240" w:lineRule="auto"/>
        <w:jc w:val="both"/>
        <w:rPr>
          <w:rFonts w:ascii="Calibri" w:eastAsia="Gulim" w:hAnsi="Calibri" w:cs="Calibri"/>
          <w:color w:val="FF0000"/>
          <w:sz w:val="18"/>
          <w:szCs w:val="18"/>
        </w:rPr>
      </w:pPr>
      <m:oMathPara>
        <m:oMathParaPr>
          <m:jc m:val="center"/>
        </m:oMathParaPr>
        <m:oMath>
          <m:f>
            <m:fPr>
              <m:ctrlPr>
                <w:rPr>
                  <w:rFonts w:ascii="Cambria Math" w:eastAsia="Gulim" w:hAnsi="Cambria Math" w:cs="Calibri"/>
                  <w:i/>
                  <w:iCs/>
                  <w:sz w:val="18"/>
                  <w:szCs w:val="18"/>
                </w:rPr>
              </m:ctrlPr>
            </m:fPr>
            <m:num>
              <m:r>
                <w:rPr>
                  <w:rFonts w:ascii="Cambria Math" w:eastAsia="Gulim" w:hAnsi="Cambria Math" w:cs="Calibri" w:hint="eastAsia"/>
                  <w:sz w:val="18"/>
                  <w:szCs w:val="18"/>
                </w:rPr>
                <m:t>최대</m:t>
              </m:r>
              <m:r>
                <w:rPr>
                  <w:rFonts w:ascii="Cambria Math" w:eastAsia="Gulim" w:hAnsi="Cambria Math" w:cs="Calibri"/>
                  <w:sz w:val="18"/>
                  <w:szCs w:val="18"/>
                </w:rPr>
                <m:t xml:space="preserve"> </m:t>
              </m:r>
              <m:r>
                <w:rPr>
                  <w:rFonts w:ascii="Cambria Math" w:eastAsia="Gulim" w:hAnsi="Cambria Math" w:cs="Calibri" w:hint="eastAsia"/>
                  <w:sz w:val="18"/>
                  <w:szCs w:val="18"/>
                </w:rPr>
                <m:t>가용</m:t>
              </m:r>
              <m:r>
                <w:rPr>
                  <w:rFonts w:ascii="Cambria Math" w:eastAsia="Gulim" w:hAnsi="Cambria Math" w:cs="Calibri"/>
                  <w:sz w:val="18"/>
                  <w:szCs w:val="18"/>
                </w:rPr>
                <m:t xml:space="preserve"> </m:t>
              </m:r>
              <m:r>
                <w:rPr>
                  <w:rFonts w:ascii="Cambria Math" w:eastAsia="Gulim" w:hAnsi="Cambria Math" w:cs="Calibri" w:hint="eastAsia"/>
                  <w:sz w:val="18"/>
                  <w:szCs w:val="18"/>
                </w:rPr>
                <m:t>시간</m:t>
              </m:r>
              <m:r>
                <w:rPr>
                  <w:rFonts w:ascii="Cambria Math" w:eastAsia="Gulim" w:hAnsi="Cambria Math" w:cs="Calibri"/>
                  <w:sz w:val="18"/>
                  <w:szCs w:val="18"/>
                </w:rPr>
                <m:t>(</m:t>
              </m:r>
              <m:r>
                <w:rPr>
                  <w:rFonts w:ascii="Cambria Math" w:eastAsia="Gulim" w:hAnsi="Cambria Math" w:cs="Calibri" w:hint="eastAsia"/>
                  <w:sz w:val="18"/>
                  <w:szCs w:val="18"/>
                </w:rPr>
                <m:t>분</m:t>
              </m:r>
              <m:r>
                <w:rPr>
                  <w:rFonts w:ascii="Cambria Math" w:eastAsia="Gulim" w:hAnsi="Cambria Math" w:cs="Calibri"/>
                  <w:sz w:val="18"/>
                  <w:szCs w:val="18"/>
                </w:rPr>
                <m:t xml:space="preserve">) - </m:t>
              </m:r>
              <m:r>
                <w:rPr>
                  <w:rFonts w:ascii="Cambria Math" w:eastAsia="Gulim" w:hAnsi="Cambria Math" w:cs="Calibri" w:hint="eastAsia"/>
                  <w:sz w:val="18"/>
                  <w:szCs w:val="18"/>
                </w:rPr>
                <m:t>작동</m:t>
              </m:r>
              <m:r>
                <w:rPr>
                  <w:rFonts w:ascii="Cambria Math" w:eastAsia="Gulim" w:hAnsi="Cambria Math" w:cs="Calibri"/>
                  <w:sz w:val="18"/>
                  <w:szCs w:val="18"/>
                </w:rPr>
                <m:t xml:space="preserve"> </m:t>
              </m:r>
              <m:r>
                <w:rPr>
                  <w:rFonts w:ascii="Cambria Math" w:eastAsia="Gulim" w:hAnsi="Cambria Math" w:cs="Calibri" w:hint="eastAsia"/>
                  <w:sz w:val="18"/>
                  <w:szCs w:val="18"/>
                </w:rPr>
                <m:t>중지</m:t>
              </m:r>
              <m:r>
                <w:rPr>
                  <w:rFonts w:ascii="Cambria Math" w:eastAsia="Gulim" w:hAnsi="Cambria Math" w:cs="Calibri"/>
                  <w:sz w:val="18"/>
                  <w:szCs w:val="18"/>
                </w:rPr>
                <m:t xml:space="preserve"> </m:t>
              </m:r>
              <m:r>
                <w:rPr>
                  <w:rFonts w:ascii="Cambria Math" w:eastAsia="Gulim" w:hAnsi="Cambria Math" w:cs="Calibri" w:hint="eastAsia"/>
                  <w:sz w:val="18"/>
                  <w:szCs w:val="18"/>
                </w:rPr>
                <m:t>시간</m:t>
              </m:r>
              <m:r>
                <w:rPr>
                  <w:rFonts w:ascii="Cambria Math" w:eastAsia="Gulim" w:hAnsi="Cambria Math" w:cs="Calibri"/>
                  <w:sz w:val="18"/>
                  <w:szCs w:val="18"/>
                </w:rPr>
                <m:t xml:space="preserve"> </m:t>
              </m:r>
            </m:num>
            <m:den>
              <m:r>
                <w:rPr>
                  <w:rFonts w:ascii="Cambria Math" w:eastAsia="Gulim" w:hAnsi="Cambria Math" w:cs="Calibri" w:hint="eastAsia"/>
                  <w:sz w:val="18"/>
                  <w:szCs w:val="18"/>
                </w:rPr>
                <m:t>최대</m:t>
              </m:r>
              <m:r>
                <w:rPr>
                  <w:rFonts w:ascii="Cambria Math" w:eastAsia="Gulim" w:hAnsi="Cambria Math" w:cs="Calibri"/>
                  <w:sz w:val="18"/>
                  <w:szCs w:val="18"/>
                </w:rPr>
                <m:t xml:space="preserve"> </m:t>
              </m:r>
              <m:r>
                <w:rPr>
                  <w:rFonts w:ascii="Cambria Math" w:eastAsia="Gulim" w:hAnsi="Cambria Math" w:cs="Calibri" w:hint="eastAsia"/>
                  <w:sz w:val="18"/>
                  <w:szCs w:val="18"/>
                </w:rPr>
                <m:t>가용</m:t>
              </m:r>
              <m:r>
                <w:rPr>
                  <w:rFonts w:ascii="Cambria Math" w:eastAsia="Gulim" w:hAnsi="Cambria Math" w:cs="Calibri"/>
                  <w:sz w:val="18"/>
                  <w:szCs w:val="18"/>
                </w:rPr>
                <m:t xml:space="preserve"> </m:t>
              </m:r>
              <m:r>
                <w:rPr>
                  <w:rFonts w:ascii="Cambria Math" w:eastAsia="Gulim" w:hAnsi="Cambria Math" w:cs="Calibri" w:hint="eastAsia"/>
                  <w:sz w:val="18"/>
                  <w:szCs w:val="18"/>
                </w:rPr>
                <m:t>시간</m:t>
              </m:r>
              <m:r>
                <w:rPr>
                  <w:rFonts w:ascii="Cambria Math" w:eastAsia="Gulim" w:hAnsi="Cambria Math" w:cs="Calibri"/>
                  <w:sz w:val="18"/>
                  <w:szCs w:val="18"/>
                </w:rPr>
                <m:t>(</m:t>
              </m:r>
              <m:r>
                <w:rPr>
                  <w:rFonts w:ascii="Cambria Math" w:eastAsia="Gulim" w:hAnsi="Cambria Math" w:cs="Calibri" w:hint="eastAsia"/>
                  <w:sz w:val="18"/>
                  <w:szCs w:val="18"/>
                </w:rPr>
                <m:t>분</m:t>
              </m:r>
              <m:r>
                <w:rPr>
                  <w:rFonts w:ascii="Cambria Math" w:eastAsia="Gulim" w:hAnsi="Cambria Math" w:cs="Calibri"/>
                  <w:sz w:val="18"/>
                  <w:szCs w:val="18"/>
                </w:rPr>
                <m:t>)</m:t>
              </m:r>
            </m:den>
          </m:f>
          <m:r>
            <w:rPr>
              <w:rFonts w:ascii="Cambria Math" w:eastAsia="Gulim" w:hAnsi="Cambria Math" w:cs="Calibri"/>
              <w:sz w:val="18"/>
              <w:szCs w:val="18"/>
            </w:rPr>
            <m:t xml:space="preserve"> x 100</m:t>
          </m:r>
        </m:oMath>
      </m:oMathPara>
    </w:p>
    <w:p w14:paraId="1CEFC88F" w14:textId="2C531A2D" w:rsidR="00A94216" w:rsidRPr="00D075EA" w:rsidRDefault="00A94216" w:rsidP="00A94216">
      <w:pPr>
        <w:tabs>
          <w:tab w:val="left" w:pos="360"/>
          <w:tab w:val="left" w:pos="720"/>
          <w:tab w:val="left" w:pos="1080"/>
        </w:tabs>
        <w:spacing w:after="0" w:line="240" w:lineRule="auto"/>
        <w:rPr>
          <w:rFonts w:ascii="Calibri" w:eastAsia="Gulim" w:hAnsi="Calibri" w:cs="Calibri"/>
          <w:b/>
          <w:color w:val="00188F"/>
          <w:sz w:val="18"/>
          <w:szCs w:val="18"/>
        </w:rPr>
      </w:pPr>
      <w:r w:rsidRPr="00D075EA">
        <w:rPr>
          <w:rFonts w:ascii="Calibri" w:eastAsia="Gulim" w:hAnsi="Calibri" w:cs="Calibri"/>
          <w:b/>
          <w:color w:val="00188F"/>
          <w:sz w:val="18"/>
          <w:szCs w:val="18"/>
        </w:rPr>
        <w:t>단일</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지역</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내에서</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확장된</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무료</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플랜의</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서비스</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크레딧</w:t>
      </w:r>
      <w:r w:rsidRPr="00D075EA">
        <w:rPr>
          <w:rFonts w:ascii="Calibri" w:eastAsia="Gulim" w:hAnsi="Calibri" w:cs="Calibri"/>
          <w:b/>
          <w:color w:val="00188F"/>
          <w:sz w:val="18"/>
          <w:szCs w:val="18"/>
        </w:rPr>
        <w:t>: </w:t>
      </w:r>
    </w:p>
    <w:p w14:paraId="35EDD44A" w14:textId="77777777" w:rsidR="00A94216" w:rsidRPr="00D075EA" w:rsidRDefault="00A94216" w:rsidP="00A94216">
      <w:pPr>
        <w:spacing w:after="0" w:line="240" w:lineRule="auto"/>
        <w:textAlignment w:val="baseline"/>
        <w:rPr>
          <w:rFonts w:ascii="Calibri" w:eastAsia="Gulim" w:hAnsi="Calibri" w:cs="Calibri"/>
          <w:sz w:val="18"/>
        </w:rPr>
      </w:pPr>
      <w:r w:rsidRPr="00D075EA">
        <w:rPr>
          <w:rFonts w:ascii="Calibri" w:eastAsia="Gulim" w:hAnsi="Calibri" w:cs="Calibri"/>
          <w:sz w:val="18"/>
        </w:rPr>
        <w:t xml:space="preserve">SLA </w:t>
      </w:r>
      <w:r w:rsidRPr="00D075EA">
        <w:rPr>
          <w:rFonts w:ascii="Calibri" w:eastAsia="Gulim" w:hAnsi="Calibri" w:cs="Calibri"/>
          <w:sz w:val="18"/>
        </w:rPr>
        <w:t>아님</w:t>
      </w:r>
    </w:p>
    <w:p w14:paraId="1A72269B" w14:textId="77777777" w:rsidR="00A94216" w:rsidRPr="00D075EA" w:rsidRDefault="00A94216" w:rsidP="00A94216">
      <w:pPr>
        <w:tabs>
          <w:tab w:val="left" w:pos="360"/>
          <w:tab w:val="left" w:pos="720"/>
          <w:tab w:val="left" w:pos="1080"/>
        </w:tabs>
        <w:spacing w:after="0" w:line="240" w:lineRule="auto"/>
        <w:rPr>
          <w:rFonts w:ascii="Calibri" w:eastAsia="Gulim" w:hAnsi="Calibri" w:cs="Calibri"/>
          <w:b/>
          <w:color w:val="00188F"/>
          <w:sz w:val="18"/>
          <w:szCs w:val="18"/>
        </w:rPr>
      </w:pPr>
      <w:r w:rsidRPr="00D075EA">
        <w:rPr>
          <w:rFonts w:ascii="Calibri" w:eastAsia="Gulim" w:hAnsi="Calibri" w:cs="Calibri"/>
          <w:b/>
          <w:color w:val="00188F"/>
          <w:sz w:val="18"/>
          <w:szCs w:val="18"/>
        </w:rPr>
        <w:t>단일</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지역</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내에서</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확장된</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표준</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플랜의</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서비스</w:t>
      </w:r>
      <w:r w:rsidRPr="00D075EA">
        <w:rPr>
          <w:rFonts w:ascii="Calibri" w:eastAsia="Gulim" w:hAnsi="Calibri" w:cs="Calibri"/>
          <w:b/>
          <w:color w:val="00188F"/>
          <w:sz w:val="18"/>
          <w:szCs w:val="18"/>
        </w:rPr>
        <w:t xml:space="preserve"> </w:t>
      </w:r>
      <w:r w:rsidRPr="00D075EA">
        <w:rPr>
          <w:rFonts w:ascii="Calibri" w:eastAsia="Gulim" w:hAnsi="Calibri" w:cs="Calibri"/>
          <w:b/>
          <w:color w:val="00188F"/>
          <w:sz w:val="18"/>
          <w:szCs w:val="18"/>
        </w:rPr>
        <w:t>크레딧</w:t>
      </w:r>
      <w:r w:rsidRPr="00D075EA">
        <w:rPr>
          <w:rFonts w:ascii="Calibri" w:eastAsia="Gulim" w:hAnsi="Calibri" w:cs="Calibri"/>
          <w:b/>
          <w:color w:val="00188F"/>
          <w:sz w:val="18"/>
          <w:szCs w:val="18"/>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A94216" w:rsidRPr="00D075EA" w14:paraId="5DFA3421" w14:textId="77777777" w:rsidTr="006D6BA4">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283FC048" w14:textId="77777777" w:rsidR="00A94216" w:rsidRPr="00D075EA" w:rsidRDefault="00A94216" w:rsidP="006D6BA4">
            <w:pPr>
              <w:tabs>
                <w:tab w:val="left" w:pos="360"/>
                <w:tab w:val="left" w:pos="720"/>
                <w:tab w:val="left" w:pos="1080"/>
              </w:tabs>
              <w:spacing w:before="20" w:after="20" w:line="240" w:lineRule="auto"/>
              <w:ind w:left="-14" w:right="-101"/>
              <w:jc w:val="center"/>
              <w:rPr>
                <w:rFonts w:ascii="Calibri" w:eastAsia="Gulim" w:hAnsi="Calibri" w:cs="Calibri"/>
                <w:color w:val="FFFFFF"/>
                <w:sz w:val="16"/>
              </w:rPr>
            </w:pPr>
            <w:r w:rsidRPr="00D075EA">
              <w:rPr>
                <w:rFonts w:ascii="Calibri" w:eastAsia="Gulim" w:hAnsi="Calibri" w:cs="Calibri"/>
                <w:color w:val="FFFFFF"/>
                <w:sz w:val="16"/>
              </w:rPr>
              <w:t>작동</w:t>
            </w:r>
            <w:r w:rsidRPr="00D075EA">
              <w:rPr>
                <w:rFonts w:ascii="Calibri" w:eastAsia="Gulim" w:hAnsi="Calibri" w:cs="Calibri"/>
                <w:color w:val="FFFFFF"/>
                <w:sz w:val="16"/>
              </w:rPr>
              <w:t xml:space="preserve"> </w:t>
            </w:r>
            <w:r w:rsidRPr="00D075EA">
              <w:rPr>
                <w:rFonts w:ascii="Calibri" w:eastAsia="Gulim" w:hAnsi="Calibri" w:cs="Calibri"/>
                <w:color w:val="FFFFFF"/>
                <w:sz w:val="16"/>
              </w:rPr>
              <w:t>시간</w:t>
            </w:r>
            <w:r w:rsidRPr="00D075EA">
              <w:rPr>
                <w:rFonts w:ascii="Calibri" w:eastAsia="Gulim" w:hAnsi="Calibri" w:cs="Calibri"/>
                <w:color w:val="FFFFFF"/>
                <w:sz w:val="16"/>
              </w:rPr>
              <w:t xml:space="preserve"> </w:t>
            </w:r>
            <w:r w:rsidRPr="00D075EA">
              <w:rPr>
                <w:rFonts w:ascii="Calibri" w:eastAsia="Gulim" w:hAnsi="Calibri" w:cs="Calibri"/>
                <w:color w:val="FFFFFF"/>
                <w:sz w:val="16"/>
              </w:rPr>
              <w:t>비율</w:t>
            </w:r>
            <w:r w:rsidRPr="00D075EA">
              <w:rPr>
                <w:rFonts w:ascii="Calibri" w:eastAsia="Gulim" w:hAnsi="Calibri" w:cs="Calibri"/>
                <w:color w:val="FFFFFF"/>
                <w:sz w:val="16"/>
              </w:rPr>
              <w:t>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30C057EF" w14:textId="77777777" w:rsidR="00A94216" w:rsidRPr="00D075EA" w:rsidRDefault="00A94216" w:rsidP="006D6BA4">
            <w:pPr>
              <w:tabs>
                <w:tab w:val="left" w:pos="360"/>
                <w:tab w:val="left" w:pos="720"/>
                <w:tab w:val="left" w:pos="1080"/>
              </w:tabs>
              <w:spacing w:before="20" w:after="20" w:line="240" w:lineRule="auto"/>
              <w:ind w:left="-14" w:right="-101"/>
              <w:jc w:val="center"/>
              <w:rPr>
                <w:rFonts w:ascii="Calibri" w:eastAsia="Gulim" w:hAnsi="Calibri" w:cs="Calibri"/>
                <w:color w:val="FFFFFF"/>
                <w:sz w:val="16"/>
              </w:rPr>
            </w:pPr>
            <w:r w:rsidRPr="00D075EA">
              <w:rPr>
                <w:rFonts w:ascii="Calibri" w:eastAsia="Gulim" w:hAnsi="Calibri" w:cs="Calibri"/>
                <w:color w:val="FFFFFF"/>
                <w:sz w:val="16"/>
              </w:rPr>
              <w:t>서비스</w:t>
            </w:r>
            <w:r w:rsidRPr="00D075EA">
              <w:rPr>
                <w:rFonts w:ascii="Calibri" w:eastAsia="Gulim" w:hAnsi="Calibri" w:cs="Calibri"/>
                <w:color w:val="FFFFFF"/>
                <w:sz w:val="16"/>
              </w:rPr>
              <w:t xml:space="preserve"> </w:t>
            </w:r>
            <w:r w:rsidRPr="00D075EA">
              <w:rPr>
                <w:rFonts w:ascii="Calibri" w:eastAsia="Gulim" w:hAnsi="Calibri" w:cs="Calibri"/>
                <w:color w:val="FFFFFF"/>
                <w:sz w:val="16"/>
              </w:rPr>
              <w:t>크레딧</w:t>
            </w:r>
            <w:r w:rsidRPr="00D075EA">
              <w:rPr>
                <w:rFonts w:ascii="Calibri" w:eastAsia="Gulim" w:hAnsi="Calibri" w:cs="Calibri"/>
                <w:color w:val="FFFFFF"/>
                <w:sz w:val="16"/>
              </w:rPr>
              <w:t> </w:t>
            </w:r>
          </w:p>
        </w:tc>
      </w:tr>
      <w:tr w:rsidR="00A94216" w:rsidRPr="00D075EA" w14:paraId="11DA187A" w14:textId="77777777" w:rsidTr="006D6BA4">
        <w:trPr>
          <w:trHeight w:val="255"/>
        </w:trPr>
        <w:tc>
          <w:tcPr>
            <w:tcW w:w="2500" w:type="pct"/>
            <w:tcBorders>
              <w:top w:val="single" w:sz="6" w:space="0" w:color="auto"/>
              <w:left w:val="single" w:sz="6" w:space="0" w:color="auto"/>
              <w:bottom w:val="single" w:sz="6" w:space="0" w:color="auto"/>
              <w:right w:val="single" w:sz="6" w:space="0" w:color="auto"/>
            </w:tcBorders>
            <w:hideMark/>
          </w:tcPr>
          <w:p w14:paraId="62AEBAB1" w14:textId="77777777" w:rsidR="00A94216" w:rsidRPr="00D075EA" w:rsidRDefault="00A94216" w:rsidP="006D6BA4">
            <w:pPr>
              <w:tabs>
                <w:tab w:val="left" w:pos="360"/>
                <w:tab w:val="left" w:pos="720"/>
                <w:tab w:val="left" w:pos="1080"/>
              </w:tabs>
              <w:spacing w:before="20" w:after="20" w:line="240" w:lineRule="auto"/>
              <w:ind w:left="-14" w:right="-101"/>
              <w:jc w:val="center"/>
              <w:rPr>
                <w:rFonts w:ascii="Calibri" w:eastAsia="Gulim" w:hAnsi="Calibri" w:cs="Calibri"/>
                <w:sz w:val="16"/>
              </w:rPr>
            </w:pPr>
            <w:r w:rsidRPr="00D075EA">
              <w:rPr>
                <w:rFonts w:ascii="Calibri" w:eastAsia="Gulim" w:hAnsi="Calibri" w:cs="Calibri"/>
                <w:sz w:val="16"/>
              </w:rPr>
              <w:t>&lt; 99.95% </w:t>
            </w:r>
          </w:p>
        </w:tc>
        <w:tc>
          <w:tcPr>
            <w:tcW w:w="2500" w:type="pct"/>
            <w:tcBorders>
              <w:top w:val="single" w:sz="6" w:space="0" w:color="auto"/>
              <w:left w:val="single" w:sz="6" w:space="0" w:color="auto"/>
              <w:bottom w:val="single" w:sz="6" w:space="0" w:color="auto"/>
              <w:right w:val="single" w:sz="6" w:space="0" w:color="auto"/>
            </w:tcBorders>
            <w:hideMark/>
          </w:tcPr>
          <w:p w14:paraId="643CF6EF" w14:textId="77777777" w:rsidR="00A94216" w:rsidRPr="00D075EA" w:rsidRDefault="00A94216" w:rsidP="006D6BA4">
            <w:pPr>
              <w:tabs>
                <w:tab w:val="left" w:pos="360"/>
                <w:tab w:val="left" w:pos="720"/>
                <w:tab w:val="left" w:pos="1080"/>
              </w:tabs>
              <w:spacing w:before="20" w:after="20" w:line="240" w:lineRule="auto"/>
              <w:ind w:left="-14" w:right="-101"/>
              <w:jc w:val="center"/>
              <w:rPr>
                <w:rFonts w:ascii="Calibri" w:eastAsia="Gulim" w:hAnsi="Calibri" w:cs="Calibri"/>
                <w:sz w:val="16"/>
              </w:rPr>
            </w:pPr>
            <w:r w:rsidRPr="00D075EA">
              <w:rPr>
                <w:rFonts w:ascii="Calibri" w:eastAsia="Gulim" w:hAnsi="Calibri" w:cs="Calibri"/>
                <w:sz w:val="16"/>
              </w:rPr>
              <w:t>10%</w:t>
            </w:r>
            <w:r>
              <w:rPr>
                <w:rFonts w:ascii="Calibri" w:eastAsia="Gulim" w:hAnsi="Calibri" w:cs="Calibri"/>
                <w:sz w:val="16"/>
              </w:rPr>
              <w:t xml:space="preserve"> </w:t>
            </w:r>
          </w:p>
        </w:tc>
      </w:tr>
      <w:tr w:rsidR="00A94216" w:rsidRPr="00D075EA" w14:paraId="5A3851B4" w14:textId="77777777" w:rsidTr="006D6BA4">
        <w:trPr>
          <w:trHeight w:val="165"/>
        </w:trPr>
        <w:tc>
          <w:tcPr>
            <w:tcW w:w="2500" w:type="pct"/>
            <w:tcBorders>
              <w:top w:val="single" w:sz="6" w:space="0" w:color="auto"/>
              <w:left w:val="single" w:sz="6" w:space="0" w:color="auto"/>
              <w:bottom w:val="single" w:sz="6" w:space="0" w:color="auto"/>
              <w:right w:val="single" w:sz="6" w:space="0" w:color="auto"/>
            </w:tcBorders>
            <w:hideMark/>
          </w:tcPr>
          <w:p w14:paraId="76E9B824" w14:textId="77777777" w:rsidR="00A94216" w:rsidRPr="00D075EA" w:rsidRDefault="00A94216" w:rsidP="006D6BA4">
            <w:pPr>
              <w:tabs>
                <w:tab w:val="left" w:pos="360"/>
                <w:tab w:val="left" w:pos="720"/>
                <w:tab w:val="left" w:pos="1080"/>
              </w:tabs>
              <w:spacing w:before="20" w:after="20" w:line="240" w:lineRule="auto"/>
              <w:ind w:left="-14" w:right="-101"/>
              <w:jc w:val="center"/>
              <w:rPr>
                <w:rFonts w:ascii="Calibri" w:eastAsia="Gulim" w:hAnsi="Calibri" w:cs="Calibri"/>
                <w:sz w:val="16"/>
              </w:rPr>
            </w:pPr>
            <w:r w:rsidRPr="00D075EA">
              <w:rPr>
                <w:rFonts w:ascii="Calibri" w:eastAsia="Gulim" w:hAnsi="Calibri" w:cs="Calibri"/>
                <w:sz w:val="16"/>
              </w:rPr>
              <w:t>&lt; 99% </w:t>
            </w:r>
          </w:p>
        </w:tc>
        <w:tc>
          <w:tcPr>
            <w:tcW w:w="2500" w:type="pct"/>
            <w:tcBorders>
              <w:top w:val="single" w:sz="6" w:space="0" w:color="auto"/>
              <w:left w:val="single" w:sz="6" w:space="0" w:color="auto"/>
              <w:bottom w:val="single" w:sz="6" w:space="0" w:color="auto"/>
              <w:right w:val="single" w:sz="6" w:space="0" w:color="auto"/>
            </w:tcBorders>
            <w:hideMark/>
          </w:tcPr>
          <w:p w14:paraId="7F4A2347" w14:textId="77777777" w:rsidR="00A94216" w:rsidRPr="00D075EA" w:rsidRDefault="00A94216" w:rsidP="006D6BA4">
            <w:pPr>
              <w:tabs>
                <w:tab w:val="left" w:pos="360"/>
                <w:tab w:val="left" w:pos="720"/>
                <w:tab w:val="left" w:pos="1080"/>
              </w:tabs>
              <w:spacing w:before="20" w:after="20" w:line="240" w:lineRule="auto"/>
              <w:ind w:left="-14" w:right="-101"/>
              <w:jc w:val="center"/>
              <w:rPr>
                <w:rFonts w:ascii="Calibri" w:eastAsia="Gulim" w:hAnsi="Calibri" w:cs="Calibri"/>
                <w:sz w:val="16"/>
              </w:rPr>
            </w:pPr>
            <w:r w:rsidRPr="00D075EA">
              <w:rPr>
                <w:rFonts w:ascii="Calibri" w:eastAsia="Gulim" w:hAnsi="Calibri" w:cs="Calibri"/>
                <w:sz w:val="16"/>
              </w:rPr>
              <w:t>25%</w:t>
            </w:r>
            <w:r>
              <w:rPr>
                <w:rFonts w:ascii="Calibri" w:eastAsia="Gulim" w:hAnsi="Calibri" w:cs="Calibri"/>
                <w:sz w:val="16"/>
              </w:rPr>
              <w:t xml:space="preserve"> </w:t>
            </w:r>
          </w:p>
        </w:tc>
      </w:tr>
    </w:tbl>
    <w:p w14:paraId="2A83FC36" w14:textId="77777777" w:rsidR="00A94216" w:rsidRPr="00E97DE1" w:rsidRDefault="00A94216" w:rsidP="00A94216">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7B43FDE" w14:textId="4390BFD5" w:rsidR="005E6D03" w:rsidRPr="00F75426" w:rsidRDefault="005E6D03" w:rsidP="005E6D03">
      <w:pPr>
        <w:pStyle w:val="ProductList-Offering2Heading"/>
        <w:tabs>
          <w:tab w:val="clear" w:pos="360"/>
          <w:tab w:val="clear" w:pos="720"/>
          <w:tab w:val="clear" w:pos="1080"/>
        </w:tabs>
        <w:outlineLvl w:val="2"/>
        <w:rPr>
          <w:rFonts w:eastAsia="Gulim" w:cstheme="majorHAnsi"/>
        </w:rPr>
      </w:pPr>
      <w:bookmarkStart w:id="124" w:name="_Toc239172334"/>
      <w:r w:rsidRPr="00F75426">
        <w:rPr>
          <w:rFonts w:eastAsia="Gulim" w:cstheme="majorHAnsi"/>
        </w:rPr>
        <w:t>API Management Services</w:t>
      </w:r>
      <w:bookmarkEnd w:id="113"/>
      <w:bookmarkEnd w:id="121"/>
      <w:bookmarkEnd w:id="124"/>
    </w:p>
    <w:p w14:paraId="1902F786" w14:textId="3D257105"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21DE9B49"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API </w:t>
      </w:r>
      <w:r w:rsidRPr="00E97DE1">
        <w:rPr>
          <w:rFonts w:eastAsia="Gulim" w:cstheme="minorHAnsi"/>
        </w:rPr>
        <w:t>관리</w:t>
      </w:r>
      <w:r w:rsidRPr="00E97DE1">
        <w:rPr>
          <w:rFonts w:eastAsia="Gulim" w:cstheme="minorHAnsi"/>
        </w:rPr>
        <w:t xml:space="preserve"> </w:t>
      </w:r>
      <w:r w:rsidRPr="00E97DE1">
        <w:rPr>
          <w:rFonts w:eastAsia="Gulim" w:cstheme="minorHAnsi"/>
        </w:rPr>
        <w:t>인스턴스가</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3F7FD8F"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귀하가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API </w:t>
      </w:r>
      <w:r w:rsidRPr="00E97DE1">
        <w:rPr>
          <w:rFonts w:eastAsia="Gulim" w:cstheme="minorHAnsi"/>
        </w:rPr>
        <w:t>관리</w:t>
      </w:r>
      <w:r w:rsidRPr="00E97DE1">
        <w:rPr>
          <w:rFonts w:eastAsia="Gulim" w:cstheme="minorHAnsi"/>
        </w:rPr>
        <w:t xml:space="preserve"> </w:t>
      </w:r>
      <w:r w:rsidRPr="00E97DE1">
        <w:rPr>
          <w:rFonts w:eastAsia="Gulim" w:cstheme="minorHAnsi"/>
        </w:rPr>
        <w:t>인스턴스의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0BC7401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프록시</w:t>
      </w:r>
      <w:r w:rsidRPr="00E97DE1">
        <w:rPr>
          <w:rFonts w:eastAsia="Gulim" w:cstheme="minorHAnsi"/>
        </w:rPr>
        <w:t>'</w:t>
      </w:r>
      <w:r w:rsidRPr="00E97DE1">
        <w:rPr>
          <w:rFonts w:eastAsia="Gulim" w:cstheme="minorHAnsi"/>
        </w:rPr>
        <w:t>는</w:t>
      </w:r>
      <w:r w:rsidRPr="00E97DE1">
        <w:rPr>
          <w:rFonts w:eastAsia="Gulim" w:cstheme="minorHAnsi"/>
        </w:rPr>
        <w:t xml:space="preserve"> API </w:t>
      </w:r>
      <w:r w:rsidRPr="00E97DE1">
        <w:rPr>
          <w:rFonts w:eastAsia="Gulim" w:cstheme="minorHAnsi"/>
        </w:rPr>
        <w:t>요청을</w:t>
      </w:r>
      <w:r w:rsidRPr="00E97DE1">
        <w:rPr>
          <w:rFonts w:eastAsia="Gulim" w:cstheme="minorHAnsi"/>
        </w:rPr>
        <w:t xml:space="preserve"> </w:t>
      </w:r>
      <w:r w:rsidRPr="00E97DE1">
        <w:rPr>
          <w:rFonts w:eastAsia="Gulim" w:cstheme="minorHAnsi"/>
        </w:rPr>
        <w:t>수신하여</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종속</w:t>
      </w:r>
      <w:r w:rsidRPr="00E97DE1">
        <w:rPr>
          <w:rFonts w:eastAsia="Gulim" w:cstheme="minorHAnsi"/>
        </w:rPr>
        <w:t xml:space="preserve"> API</w:t>
      </w:r>
      <w:r w:rsidRPr="00E97DE1">
        <w:rPr>
          <w:rFonts w:eastAsia="Gulim" w:cstheme="minorHAnsi"/>
        </w:rPr>
        <w:t>에</w:t>
      </w:r>
      <w:r w:rsidRPr="00E97DE1">
        <w:rPr>
          <w:rFonts w:eastAsia="Gulim" w:cstheme="minorHAnsi"/>
        </w:rPr>
        <w:t xml:space="preserve"> </w:t>
      </w:r>
      <w:r w:rsidRPr="00E97DE1">
        <w:rPr>
          <w:rFonts w:eastAsia="Gulim" w:cstheme="minorHAnsi"/>
        </w:rPr>
        <w:t>전달하는</w:t>
      </w:r>
      <w:r w:rsidRPr="00E97DE1">
        <w:rPr>
          <w:rFonts w:eastAsia="Gulim" w:cstheme="minorHAnsi"/>
        </w:rPr>
        <w:t xml:space="preserve"> API </w:t>
      </w:r>
      <w:r w:rsidRPr="00E97DE1">
        <w:rPr>
          <w:rFonts w:eastAsia="Gulim" w:cstheme="minorHAnsi"/>
        </w:rPr>
        <w:t>관리</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요소입니다</w:t>
      </w:r>
      <w:r w:rsidRPr="00E97DE1">
        <w:rPr>
          <w:rFonts w:eastAsia="Gulim" w:cstheme="minorHAnsi"/>
        </w:rPr>
        <w:t>.</w:t>
      </w:r>
    </w:p>
    <w:p w14:paraId="75F1ECBE" w14:textId="66916FE1"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귀하가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API </w:t>
      </w:r>
      <w:r w:rsidRPr="00E97DE1">
        <w:rPr>
          <w:rFonts w:eastAsia="Gulim" w:cstheme="minorHAnsi"/>
        </w:rPr>
        <w:t>관리</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API </w:t>
      </w:r>
      <w:r w:rsidRPr="00E97DE1">
        <w:rPr>
          <w:rFonts w:eastAsia="Gulim" w:cstheme="minorHAnsi"/>
        </w:rPr>
        <w:t>관리</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프록시를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수행하려고</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반환되거나</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API </w:t>
      </w:r>
      <w:r w:rsidRPr="00E97DE1">
        <w:rPr>
          <w:rFonts w:eastAsia="Gulim" w:cstheme="minorHAnsi"/>
        </w:rPr>
        <w:t>관리</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5D143F0A" w14:textId="1DE785BB"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6CC352F3" w14:textId="77777777" w:rsidR="005E6D03" w:rsidRPr="00E97DE1" w:rsidRDefault="005E6D03" w:rsidP="005E6D03">
      <w:pPr>
        <w:pStyle w:val="ProductList-Body"/>
        <w:rPr>
          <w:rFonts w:eastAsia="Gulim" w:cstheme="minorHAnsi"/>
        </w:rPr>
      </w:pPr>
    </w:p>
    <w:p w14:paraId="1C5218D5" w14:textId="45B8B4EA"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48F743B" w14:textId="2ACB87FC" w:rsidR="005E6D03" w:rsidRPr="00E97DE1" w:rsidRDefault="005E6D03" w:rsidP="005E6D03">
      <w:pPr>
        <w:pStyle w:val="ProductList-Body"/>
        <w:rPr>
          <w:rFonts w:eastAsia="Gulim" w:cstheme="minorHAnsi"/>
        </w:rPr>
      </w:pPr>
      <w:r w:rsidRPr="00E97DE1">
        <w:rPr>
          <w:rFonts w:eastAsia="Gulim" w:cstheme="minorHAnsi"/>
          <w:b/>
          <w:color w:val="00188F"/>
        </w:rPr>
        <w:t>단일</w:t>
      </w:r>
      <w:r w:rsidRPr="00E97DE1">
        <w:rPr>
          <w:rFonts w:eastAsia="Gulim" w:cstheme="minorHAnsi"/>
          <w:b/>
          <w:color w:val="00188F"/>
        </w:rPr>
        <w:t xml:space="preserve"> </w:t>
      </w:r>
      <w:r w:rsidRPr="00E97DE1">
        <w:rPr>
          <w:rFonts w:eastAsia="Gulim" w:cstheme="minorHAnsi"/>
          <w:b/>
          <w:color w:val="00188F"/>
        </w:rPr>
        <w:t>지역</w:t>
      </w:r>
      <w:r w:rsidRPr="00E97DE1">
        <w:rPr>
          <w:rFonts w:eastAsia="Gulim" w:cstheme="minorHAnsi"/>
          <w:b/>
          <w:color w:val="00188F"/>
        </w:rPr>
        <w:t xml:space="preserve"> </w:t>
      </w:r>
      <w:r w:rsidRPr="00E97DE1">
        <w:rPr>
          <w:rFonts w:eastAsia="Gulim" w:cstheme="minorHAnsi"/>
          <w:b/>
          <w:color w:val="00188F"/>
        </w:rPr>
        <w:t>내에서</w:t>
      </w:r>
      <w:r w:rsidRPr="00E97DE1">
        <w:rPr>
          <w:rFonts w:eastAsia="Gulim" w:cstheme="minorHAnsi"/>
          <w:b/>
          <w:color w:val="00188F"/>
        </w:rPr>
        <w:t xml:space="preserve"> </w:t>
      </w:r>
      <w:r w:rsidRPr="00E97DE1">
        <w:rPr>
          <w:rFonts w:eastAsia="Gulim" w:cstheme="minorHAnsi"/>
          <w:b/>
          <w:color w:val="00188F"/>
        </w:rPr>
        <w:t>조정된</w:t>
      </w:r>
      <w:r w:rsidRPr="00E97DE1">
        <w:rPr>
          <w:rFonts w:eastAsia="Gulim" w:cstheme="minorHAnsi"/>
          <w:b/>
          <w:color w:val="00188F"/>
        </w:rPr>
        <w:t xml:space="preserve"> </w:t>
      </w:r>
      <w:r w:rsidRPr="00E97DE1">
        <w:rPr>
          <w:rFonts w:eastAsia="Gulim" w:cstheme="minorHAnsi"/>
          <w:b/>
          <w:color w:val="00188F"/>
        </w:rPr>
        <w:t>소비</w:t>
      </w:r>
      <w:r w:rsidRPr="00E97DE1">
        <w:rPr>
          <w:rFonts w:eastAsia="Gulim" w:cstheme="minorHAnsi"/>
          <w:b/>
          <w:color w:val="00188F"/>
        </w:rPr>
        <w:t xml:space="preserve"> </w:t>
      </w:r>
      <w:r w:rsidRPr="00E97DE1">
        <w:rPr>
          <w:rFonts w:eastAsia="Gulim" w:cstheme="minorHAnsi"/>
          <w:b/>
          <w:color w:val="00188F"/>
        </w:rPr>
        <w:t>계층</w:t>
      </w:r>
      <w:r w:rsidRPr="00E97DE1">
        <w:rPr>
          <w:rFonts w:eastAsia="Gulim" w:cstheme="minorHAnsi"/>
          <w:b/>
          <w:color w:val="00188F"/>
        </w:rPr>
        <w:t xml:space="preserve">, </w:t>
      </w:r>
      <w:r w:rsidRPr="00E97DE1">
        <w:rPr>
          <w:rFonts w:eastAsia="Gulim" w:cstheme="minorHAnsi"/>
          <w:b/>
          <w:color w:val="00188F"/>
        </w:rPr>
        <w:t>기본</w:t>
      </w:r>
      <w:r w:rsidRPr="00E97DE1">
        <w:rPr>
          <w:rFonts w:eastAsia="Gulim" w:cstheme="minorHAnsi"/>
          <w:b/>
          <w:color w:val="00188F"/>
        </w:rPr>
        <w:t xml:space="preserve"> </w:t>
      </w:r>
      <w:r w:rsidRPr="00E97DE1">
        <w:rPr>
          <w:rFonts w:eastAsia="Gulim" w:cstheme="minorHAnsi"/>
          <w:b/>
          <w:color w:val="00188F"/>
        </w:rPr>
        <w:t>계층</w:t>
      </w:r>
      <w:r w:rsidRPr="00E97DE1">
        <w:rPr>
          <w:rFonts w:eastAsia="Gulim" w:cstheme="minorHAnsi"/>
          <w:b/>
          <w:color w:val="00188F"/>
        </w:rPr>
        <w:t xml:space="preserve">, </w:t>
      </w:r>
      <w:r w:rsidRPr="00E97DE1">
        <w:rPr>
          <w:rFonts w:eastAsia="Gulim" w:cstheme="minorHAnsi"/>
          <w:b/>
          <w:color w:val="00188F"/>
        </w:rPr>
        <w:t>표준</w:t>
      </w:r>
      <w:r w:rsidRPr="00E97DE1">
        <w:rPr>
          <w:rFonts w:eastAsia="Gulim" w:cstheme="minorHAnsi"/>
          <w:b/>
          <w:color w:val="00188F"/>
        </w:rPr>
        <w:t xml:space="preserve"> </w:t>
      </w:r>
      <w:r w:rsidRPr="00E97DE1">
        <w:rPr>
          <w:rFonts w:eastAsia="Gulim" w:cstheme="minorHAnsi"/>
          <w:b/>
          <w:color w:val="00188F"/>
        </w:rPr>
        <w:t>계층</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프리미엄</w:t>
      </w:r>
      <w:r w:rsidRPr="00E97DE1">
        <w:rPr>
          <w:rFonts w:eastAsia="Gulim" w:cstheme="minorHAnsi"/>
          <w:b/>
          <w:color w:val="00188F"/>
        </w:rPr>
        <w:t xml:space="preserve"> </w:t>
      </w:r>
      <w:r w:rsidRPr="00E97DE1">
        <w:rPr>
          <w:rFonts w:eastAsia="Gulim" w:cstheme="minorHAnsi"/>
          <w:b/>
          <w:color w:val="00188F"/>
        </w:rPr>
        <w:t>계층</w:t>
      </w:r>
      <w:r w:rsidRPr="00E97DE1">
        <w:rPr>
          <w:rFonts w:eastAsia="Gulim" w:cstheme="minorHAnsi"/>
          <w:b/>
          <w:color w:val="00188F"/>
        </w:rPr>
        <w:t xml:space="preserve"> </w:t>
      </w:r>
      <w:r w:rsidRPr="00E97DE1">
        <w:rPr>
          <w:rFonts w:eastAsia="Gulim" w:cstheme="minorHAnsi"/>
          <w:b/>
          <w:color w:val="00188F"/>
        </w:rPr>
        <w:t>배포에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030D55D" w14:textId="77777777" w:rsidTr="00FA06B3">
        <w:trPr>
          <w:tblHeader/>
        </w:trPr>
        <w:tc>
          <w:tcPr>
            <w:tcW w:w="5400" w:type="dxa"/>
            <w:shd w:val="clear" w:color="auto" w:fill="0072C6"/>
          </w:tcPr>
          <w:p w14:paraId="5E6AAE8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DB692F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FF1B02E" w14:textId="77777777" w:rsidTr="00FA06B3">
        <w:tc>
          <w:tcPr>
            <w:tcW w:w="5400" w:type="dxa"/>
          </w:tcPr>
          <w:p w14:paraId="0C761D2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2A48A514"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EE7DFF8" w14:textId="77777777" w:rsidTr="00FA06B3">
        <w:tc>
          <w:tcPr>
            <w:tcW w:w="5400" w:type="dxa"/>
          </w:tcPr>
          <w:p w14:paraId="3600AC3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2DC0CE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00881613" w14:textId="77777777" w:rsidR="005E6D03" w:rsidRPr="00E97DE1" w:rsidRDefault="005E6D03" w:rsidP="005E6D03">
      <w:pPr>
        <w:pStyle w:val="ProductList-Body"/>
        <w:rPr>
          <w:rFonts w:eastAsia="Gulim" w:cstheme="minorHAnsi"/>
        </w:rPr>
      </w:pPr>
    </w:p>
    <w:p w14:paraId="7FC3765E" w14:textId="14B4F61B" w:rsidR="005E6D03" w:rsidRPr="00E97DE1" w:rsidRDefault="005E6D03" w:rsidP="005E6D03">
      <w:pPr>
        <w:pStyle w:val="ProductList-Body"/>
        <w:rPr>
          <w:rFonts w:eastAsia="Gulim" w:cstheme="minorHAnsi"/>
          <w:b/>
          <w:color w:val="00188F"/>
        </w:rPr>
      </w:pPr>
      <w:r w:rsidRPr="00E97DE1">
        <w:rPr>
          <w:rFonts w:eastAsia="Gulim" w:cstheme="minorHAnsi"/>
          <w:b/>
          <w:color w:val="00188F"/>
        </w:rPr>
        <w:t>2</w:t>
      </w:r>
      <w:r w:rsidRPr="00E97DE1">
        <w:rPr>
          <w:rFonts w:eastAsia="Gulim" w:cstheme="minorHAnsi"/>
          <w:b/>
          <w:color w:val="00188F"/>
        </w:rPr>
        <w:t>개</w:t>
      </w:r>
      <w:r w:rsidRPr="00E97DE1">
        <w:rPr>
          <w:rFonts w:eastAsia="Gulim" w:cstheme="minorHAnsi"/>
          <w:b/>
          <w:color w:val="00188F"/>
        </w:rPr>
        <w:t xml:space="preserve"> </w:t>
      </w:r>
      <w:r w:rsidRPr="00E97DE1">
        <w:rPr>
          <w:rFonts w:eastAsia="Gulim" w:cstheme="minorHAnsi"/>
          <w:b/>
          <w:color w:val="00188F"/>
        </w:rPr>
        <w:t>이상의</w:t>
      </w:r>
      <w:r w:rsidRPr="00E97DE1">
        <w:rPr>
          <w:rFonts w:eastAsia="Gulim" w:cstheme="minorHAnsi"/>
          <w:b/>
          <w:color w:val="00188F"/>
        </w:rPr>
        <w:t xml:space="preserve"> </w:t>
      </w:r>
      <w:r w:rsidRPr="00E97DE1">
        <w:rPr>
          <w:rFonts w:eastAsia="Gulim" w:cstheme="minorHAnsi"/>
          <w:b/>
          <w:color w:val="00188F"/>
        </w:rPr>
        <w:t>지역에서</w:t>
      </w:r>
      <w:r w:rsidRPr="00E97DE1">
        <w:rPr>
          <w:rFonts w:eastAsia="Gulim" w:cstheme="minorHAnsi"/>
          <w:b/>
          <w:color w:val="00188F"/>
        </w:rPr>
        <w:t xml:space="preserve"> </w:t>
      </w:r>
      <w:r w:rsidRPr="00E97DE1">
        <w:rPr>
          <w:rFonts w:eastAsia="Gulim" w:cstheme="minorHAnsi"/>
          <w:b/>
          <w:color w:val="00188F"/>
        </w:rPr>
        <w:t>조정되는</w:t>
      </w:r>
      <w:r w:rsidRPr="00E97DE1">
        <w:rPr>
          <w:rFonts w:eastAsia="Gulim" w:cstheme="minorHAnsi"/>
          <w:b/>
          <w:color w:val="00188F"/>
        </w:rPr>
        <w:t xml:space="preserve"> </w:t>
      </w:r>
      <w:r w:rsidRPr="00E97DE1">
        <w:rPr>
          <w:rFonts w:eastAsia="Gulim" w:cstheme="minorHAnsi"/>
          <w:b/>
          <w:color w:val="00188F"/>
        </w:rPr>
        <w:t>프리미엄</w:t>
      </w:r>
      <w:r w:rsidRPr="00E97DE1">
        <w:rPr>
          <w:rFonts w:eastAsia="Gulim" w:cstheme="minorHAnsi"/>
          <w:b/>
          <w:color w:val="00188F"/>
        </w:rPr>
        <w:t xml:space="preserve"> </w:t>
      </w:r>
      <w:r w:rsidRPr="00E97DE1">
        <w:rPr>
          <w:rFonts w:eastAsia="Gulim" w:cstheme="minorHAnsi"/>
          <w:b/>
          <w:color w:val="00188F"/>
        </w:rPr>
        <w:t>계층</w:t>
      </w:r>
      <w:r w:rsidRPr="00E97DE1">
        <w:rPr>
          <w:rFonts w:eastAsia="Gulim" w:cstheme="minorHAnsi"/>
          <w:b/>
          <w:color w:val="00188F"/>
        </w:rPr>
        <w:t xml:space="preserve"> </w:t>
      </w:r>
      <w:r w:rsidRPr="00E97DE1">
        <w:rPr>
          <w:rFonts w:eastAsia="Gulim" w:cstheme="minorHAnsi"/>
          <w:b/>
          <w:color w:val="00188F"/>
        </w:rPr>
        <w:t>배포에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4339D50" w14:textId="77777777" w:rsidTr="00FA06B3">
        <w:trPr>
          <w:tblHeader/>
        </w:trPr>
        <w:tc>
          <w:tcPr>
            <w:tcW w:w="5400" w:type="dxa"/>
            <w:shd w:val="clear" w:color="auto" w:fill="0072C6"/>
          </w:tcPr>
          <w:p w14:paraId="08A0FF7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3746AD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B7D58AC" w14:textId="77777777" w:rsidTr="00FA06B3">
        <w:tc>
          <w:tcPr>
            <w:tcW w:w="5400" w:type="dxa"/>
            <w:tcBorders>
              <w:bottom w:val="single" w:sz="4" w:space="0" w:color="000000" w:themeColor="text1"/>
            </w:tcBorders>
          </w:tcPr>
          <w:p w14:paraId="0B26CC6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Borders>
              <w:bottom w:val="single" w:sz="4" w:space="0" w:color="000000" w:themeColor="text1"/>
            </w:tcBorders>
          </w:tcPr>
          <w:p w14:paraId="6A7D1436"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AECEE44" w14:textId="77777777" w:rsidTr="00FA06B3">
        <w:tc>
          <w:tcPr>
            <w:tcW w:w="5400" w:type="dxa"/>
            <w:tcBorders>
              <w:bottom w:val="single" w:sz="4" w:space="0" w:color="auto"/>
            </w:tcBorders>
          </w:tcPr>
          <w:p w14:paraId="72BF9E64"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&lt; 99%</w:t>
            </w:r>
          </w:p>
        </w:tc>
        <w:tc>
          <w:tcPr>
            <w:tcW w:w="5400" w:type="dxa"/>
            <w:tcBorders>
              <w:bottom w:val="single" w:sz="4" w:space="0" w:color="auto"/>
            </w:tcBorders>
          </w:tcPr>
          <w:p w14:paraId="3C2C4F5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25" w:name="AppService"/>
    <w:bookmarkStart w:id="126" w:name="_Toc52348996"/>
    <w:bookmarkStart w:id="127" w:name="_Toc457821536"/>
    <w:bookmarkStart w:id="128" w:name="_Toc52348919"/>
    <w:bookmarkEnd w:id="125"/>
    <w:p w14:paraId="0EDCC4CF" w14:textId="090BA27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8139E3D" w14:textId="5DE8ADD7" w:rsidR="005E6D03" w:rsidRPr="00F75426" w:rsidRDefault="005E6D03" w:rsidP="00A94216">
      <w:pPr>
        <w:pStyle w:val="ProductList-Offering2Heading"/>
        <w:tabs>
          <w:tab w:val="clear" w:pos="360"/>
          <w:tab w:val="clear" w:pos="720"/>
          <w:tab w:val="clear" w:pos="1080"/>
        </w:tabs>
        <w:outlineLvl w:val="2"/>
        <w:rPr>
          <w:rFonts w:eastAsia="Gulim" w:cstheme="majorHAnsi"/>
        </w:rPr>
      </w:pPr>
      <w:bookmarkStart w:id="129" w:name="_Toc239172335"/>
      <w:r w:rsidRPr="00F75426">
        <w:rPr>
          <w:rFonts w:eastAsia="Gulim" w:cstheme="majorHAnsi"/>
        </w:rPr>
        <w:t>App Center</w:t>
      </w:r>
      <w:bookmarkEnd w:id="129"/>
      <w:r w:rsidRPr="00F75426">
        <w:rPr>
          <w:rFonts w:eastAsia="Gulim" w:cstheme="majorHAnsi"/>
        </w:rPr>
        <w:t xml:space="preserve"> </w:t>
      </w:r>
      <w:bookmarkEnd w:id="126"/>
    </w:p>
    <w:p w14:paraId="53AA6978" w14:textId="544B3365" w:rsidR="005E6D03" w:rsidRPr="00E97DE1" w:rsidRDefault="005E6D03" w:rsidP="005E6D03">
      <w:pPr>
        <w:pStyle w:val="ProductList-Body"/>
        <w:keepNext/>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4B9CFC3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빌드</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Visual Studio App Center</w:t>
      </w:r>
      <w:r w:rsidRPr="00E97DE1">
        <w:rPr>
          <w:rFonts w:eastAsia="Gulim" w:cstheme="minorHAnsi"/>
        </w:rPr>
        <w:t>에</w:t>
      </w:r>
      <w:r w:rsidRPr="00E97DE1">
        <w:rPr>
          <w:rFonts w:eastAsia="Gulim" w:cstheme="minorHAnsi"/>
        </w:rPr>
        <w:t xml:space="preserve"> </w:t>
      </w:r>
      <w:r w:rsidRPr="00E97DE1">
        <w:rPr>
          <w:rFonts w:eastAsia="Gulim" w:cstheme="minorHAnsi"/>
        </w:rPr>
        <w:t>모바일</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프로그램을</w:t>
      </w:r>
      <w:r w:rsidRPr="00E97DE1">
        <w:rPr>
          <w:rFonts w:eastAsia="Gulim" w:cstheme="minorHAnsi"/>
        </w:rPr>
        <w:t xml:space="preserve"> </w:t>
      </w:r>
      <w:r w:rsidRPr="00E97DE1">
        <w:rPr>
          <w:rFonts w:eastAsia="Gulim" w:cstheme="minorHAnsi"/>
        </w:rPr>
        <w:t>빌드할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기능입니다</w:t>
      </w:r>
      <w:r w:rsidRPr="00E97DE1">
        <w:rPr>
          <w:rFonts w:eastAsia="Gulim" w:cstheme="minorHAnsi"/>
        </w:rPr>
        <w:t>.</w:t>
      </w:r>
    </w:p>
    <w:p w14:paraId="608542E4"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rPr>
        <w:t>테스트</w:t>
      </w:r>
      <w:r w:rsidRPr="00E97DE1">
        <w:rPr>
          <w:rFonts w:eastAsia="Gulim" w:cstheme="minorHAnsi"/>
          <w:b/>
          <w:color w:val="00188F"/>
          <w:sz w:val="18"/>
        </w:rPr>
        <w:t xml:space="preserve"> </w:t>
      </w:r>
      <w:r w:rsidRPr="00E97DE1">
        <w:rPr>
          <w:rFonts w:eastAsia="Gulim" w:cstheme="minorHAnsi"/>
          <w:b/>
          <w:color w:val="00188F"/>
          <w:sz w:val="18"/>
        </w:rPr>
        <w:t>서비스</w:t>
      </w:r>
      <w:r w:rsidRPr="00E97DE1">
        <w:rPr>
          <w:rFonts w:eastAsia="Gulim" w:cstheme="minorHAnsi"/>
          <w:sz w:val="18"/>
          <w:szCs w:val="18"/>
        </w:rPr>
        <w:t>'</w:t>
      </w:r>
      <w:r w:rsidRPr="00E97DE1">
        <w:rPr>
          <w:rFonts w:eastAsia="Gulim" w:cstheme="minorHAnsi"/>
          <w:sz w:val="18"/>
          <w:szCs w:val="18"/>
        </w:rPr>
        <w:t>는</w:t>
      </w:r>
      <w:r w:rsidRPr="00E97DE1">
        <w:rPr>
          <w:rFonts w:eastAsia="Gulim" w:cstheme="minorHAnsi"/>
          <w:sz w:val="18"/>
          <w:szCs w:val="18"/>
        </w:rPr>
        <w:t xml:space="preserve"> </w:t>
      </w:r>
      <w:r w:rsidRPr="00E97DE1">
        <w:rPr>
          <w:rFonts w:eastAsia="Gulim" w:cstheme="minorHAnsi"/>
          <w:sz w:val="18"/>
          <w:szCs w:val="18"/>
        </w:rPr>
        <w:t>고객이</w:t>
      </w:r>
      <w:r w:rsidRPr="00E97DE1">
        <w:rPr>
          <w:rFonts w:eastAsia="Gulim" w:cstheme="minorHAnsi"/>
          <w:sz w:val="18"/>
          <w:szCs w:val="18"/>
        </w:rPr>
        <w:t xml:space="preserve"> Visual Studio App Center</w:t>
      </w:r>
      <w:r w:rsidRPr="00E97DE1">
        <w:rPr>
          <w:rFonts w:eastAsia="Gulim" w:cstheme="minorHAnsi"/>
          <w:sz w:val="18"/>
          <w:szCs w:val="18"/>
        </w:rPr>
        <w:t>에서</w:t>
      </w:r>
      <w:r w:rsidRPr="00E97DE1">
        <w:rPr>
          <w:rFonts w:eastAsia="Gulim" w:cstheme="minorHAnsi"/>
          <w:sz w:val="18"/>
          <w:szCs w:val="18"/>
        </w:rPr>
        <w:t xml:space="preserve"> </w:t>
      </w:r>
      <w:r w:rsidRPr="00E97DE1">
        <w:rPr>
          <w:rFonts w:eastAsia="Gulim" w:cstheme="minorHAnsi"/>
          <w:sz w:val="18"/>
          <w:szCs w:val="18"/>
        </w:rPr>
        <w:t>실행하는</w:t>
      </w:r>
      <w:r w:rsidRPr="00E97DE1">
        <w:rPr>
          <w:rFonts w:eastAsia="Gulim" w:cstheme="minorHAnsi"/>
          <w:sz w:val="18"/>
          <w:szCs w:val="18"/>
        </w:rPr>
        <w:t xml:space="preserve"> </w:t>
      </w:r>
      <w:r w:rsidRPr="00E97DE1">
        <w:rPr>
          <w:rFonts w:eastAsia="Gulim" w:cstheme="minorHAnsi"/>
          <w:sz w:val="18"/>
          <w:szCs w:val="18"/>
        </w:rPr>
        <w:t>물리적</w:t>
      </w:r>
      <w:r w:rsidRPr="00E97DE1">
        <w:rPr>
          <w:rFonts w:eastAsia="Gulim" w:cstheme="minorHAnsi"/>
          <w:sz w:val="18"/>
          <w:szCs w:val="18"/>
        </w:rPr>
        <w:t xml:space="preserve"> </w:t>
      </w:r>
      <w:r w:rsidRPr="00E97DE1">
        <w:rPr>
          <w:rFonts w:eastAsia="Gulim" w:cstheme="minorHAnsi"/>
          <w:sz w:val="18"/>
          <w:szCs w:val="18"/>
        </w:rPr>
        <w:t>장치에</w:t>
      </w:r>
      <w:r w:rsidRPr="00E97DE1">
        <w:rPr>
          <w:rFonts w:eastAsia="Gulim" w:cstheme="minorHAnsi"/>
          <w:sz w:val="18"/>
          <w:szCs w:val="18"/>
        </w:rPr>
        <w:t xml:space="preserve"> </w:t>
      </w:r>
      <w:r w:rsidRPr="00E97DE1">
        <w:rPr>
          <w:rFonts w:eastAsia="Gulim" w:cstheme="minorHAnsi"/>
          <w:sz w:val="18"/>
          <w:szCs w:val="18"/>
        </w:rPr>
        <w:t>모바일</w:t>
      </w:r>
      <w:r w:rsidRPr="00E97DE1">
        <w:rPr>
          <w:rFonts w:eastAsia="Gulim" w:cstheme="minorHAnsi"/>
          <w:sz w:val="18"/>
          <w:szCs w:val="18"/>
        </w:rPr>
        <w:t xml:space="preserve"> </w:t>
      </w:r>
      <w:r w:rsidRPr="00E97DE1">
        <w:rPr>
          <w:rFonts w:eastAsia="Gulim" w:cstheme="minorHAnsi"/>
          <w:sz w:val="18"/>
          <w:szCs w:val="18"/>
        </w:rPr>
        <w:t>응용</w:t>
      </w:r>
      <w:r w:rsidRPr="00E97DE1">
        <w:rPr>
          <w:rFonts w:eastAsia="Gulim" w:cstheme="minorHAnsi"/>
          <w:sz w:val="18"/>
          <w:szCs w:val="18"/>
        </w:rPr>
        <w:t xml:space="preserve"> </w:t>
      </w:r>
      <w:r w:rsidRPr="00E97DE1">
        <w:rPr>
          <w:rFonts w:eastAsia="Gulim" w:cstheme="minorHAnsi"/>
          <w:sz w:val="18"/>
          <w:szCs w:val="18"/>
        </w:rPr>
        <w:t>프로그램을</w:t>
      </w:r>
      <w:r w:rsidRPr="00E97DE1">
        <w:rPr>
          <w:rFonts w:eastAsia="Gulim" w:cstheme="minorHAnsi"/>
          <w:sz w:val="18"/>
          <w:szCs w:val="18"/>
        </w:rPr>
        <w:t xml:space="preserve"> </w:t>
      </w:r>
      <w:r w:rsidRPr="00E97DE1">
        <w:rPr>
          <w:rFonts w:eastAsia="Gulim" w:cstheme="minorHAnsi"/>
          <w:sz w:val="18"/>
          <w:szCs w:val="18"/>
        </w:rPr>
        <w:t>업로드하여</w:t>
      </w:r>
      <w:r w:rsidRPr="00E97DE1">
        <w:rPr>
          <w:rFonts w:eastAsia="Gulim" w:cstheme="minorHAnsi"/>
          <w:sz w:val="18"/>
          <w:szCs w:val="18"/>
        </w:rPr>
        <w:t xml:space="preserve"> </w:t>
      </w:r>
      <w:r w:rsidRPr="00E97DE1">
        <w:rPr>
          <w:rFonts w:eastAsia="Gulim" w:cstheme="minorHAnsi"/>
          <w:sz w:val="18"/>
          <w:szCs w:val="18"/>
        </w:rPr>
        <w:t>테스트를</w:t>
      </w:r>
      <w:r w:rsidRPr="00E97DE1">
        <w:rPr>
          <w:rFonts w:eastAsia="Gulim" w:cstheme="minorHAnsi"/>
          <w:sz w:val="18"/>
          <w:szCs w:val="18"/>
        </w:rPr>
        <w:t xml:space="preserve"> </w:t>
      </w:r>
      <w:r w:rsidRPr="00E97DE1">
        <w:rPr>
          <w:rFonts w:eastAsia="Gulim" w:cstheme="minorHAnsi"/>
          <w:sz w:val="18"/>
          <w:szCs w:val="18"/>
        </w:rPr>
        <w:t>실행할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있는</w:t>
      </w:r>
      <w:r w:rsidRPr="00E97DE1">
        <w:rPr>
          <w:rFonts w:eastAsia="Gulim" w:cstheme="minorHAnsi"/>
          <w:sz w:val="18"/>
          <w:szCs w:val="18"/>
        </w:rPr>
        <w:t xml:space="preserve"> </w:t>
      </w:r>
      <w:r w:rsidRPr="00E97DE1">
        <w:rPr>
          <w:rFonts w:eastAsia="Gulim" w:cstheme="minorHAnsi"/>
          <w:sz w:val="18"/>
          <w:szCs w:val="18"/>
        </w:rPr>
        <w:t>기능입니다</w:t>
      </w:r>
      <w:r w:rsidRPr="00E97DE1">
        <w:rPr>
          <w:rFonts w:eastAsia="Gulim" w:cstheme="minorHAnsi"/>
          <w:sz w:val="18"/>
          <w:szCs w:val="18"/>
        </w:rPr>
        <w:t xml:space="preserve">. </w:t>
      </w:r>
    </w:p>
    <w:p w14:paraId="73640E66" w14:textId="77777777" w:rsidR="005E6D03" w:rsidRPr="00E97DE1" w:rsidRDefault="005E6D03" w:rsidP="005E6D03">
      <w:pPr>
        <w:pStyle w:val="ProductList-Body"/>
        <w:rPr>
          <w:rFonts w:eastAsia="Gulim" w:cstheme="minorHAnsi"/>
        </w:rPr>
      </w:pPr>
      <w:r w:rsidRPr="00E97DE1">
        <w:rPr>
          <w:rFonts w:eastAsia="Gulim" w:cstheme="minorHAnsi"/>
          <w:szCs w:val="18"/>
        </w:rPr>
        <w:t>'</w:t>
      </w:r>
      <w:r w:rsidRPr="00E97DE1">
        <w:rPr>
          <w:rFonts w:eastAsia="Gulim" w:cstheme="minorHAnsi"/>
          <w:b/>
          <w:color w:val="00188F"/>
          <w:szCs w:val="18"/>
        </w:rPr>
        <w:t>푸시</w:t>
      </w:r>
      <w:r w:rsidRPr="00E97DE1">
        <w:rPr>
          <w:rFonts w:eastAsia="Gulim" w:cstheme="minorHAnsi"/>
          <w:b/>
          <w:color w:val="00188F"/>
          <w:szCs w:val="18"/>
        </w:rPr>
        <w:t xml:space="preserve"> </w:t>
      </w:r>
      <w:r w:rsidRPr="00E97DE1">
        <w:rPr>
          <w:rFonts w:eastAsia="Gulim" w:cstheme="minorHAnsi"/>
          <w:b/>
          <w:color w:val="00188F"/>
          <w:szCs w:val="18"/>
        </w:rPr>
        <w:t>알림</w:t>
      </w:r>
      <w:r w:rsidRPr="00E97DE1">
        <w:rPr>
          <w:rFonts w:eastAsia="Gulim" w:cstheme="minorHAnsi"/>
          <w:b/>
          <w:color w:val="00188F"/>
          <w:szCs w:val="18"/>
        </w:rPr>
        <w:t xml:space="preserve"> </w:t>
      </w:r>
      <w:r w:rsidRPr="00E97DE1">
        <w:rPr>
          <w:rFonts w:eastAsia="Gulim" w:cstheme="minorHAnsi"/>
          <w:b/>
          <w:color w:val="00188F"/>
          <w:szCs w:val="18"/>
        </w:rPr>
        <w:t>서비스</w:t>
      </w:r>
      <w:r w:rsidRPr="00E97DE1">
        <w:rPr>
          <w:rFonts w:eastAsia="Gulim" w:cstheme="minorHAnsi"/>
          <w:szCs w:val="18"/>
        </w:rPr>
        <w:t>'</w:t>
      </w:r>
      <w:r w:rsidRPr="00E97DE1">
        <w:rPr>
          <w:rFonts w:eastAsia="Gulim" w:cstheme="minorHAnsi"/>
          <w:szCs w:val="18"/>
        </w:rPr>
        <w:t>는</w:t>
      </w:r>
      <w:r w:rsidRPr="00E97DE1">
        <w:rPr>
          <w:rFonts w:eastAsia="Gulim" w:cstheme="minorHAnsi"/>
          <w:szCs w:val="18"/>
        </w:rPr>
        <w:t xml:space="preserve"> </w:t>
      </w:r>
      <w:r w:rsidRPr="00E97DE1">
        <w:rPr>
          <w:rFonts w:eastAsia="Gulim" w:cstheme="minorHAnsi"/>
          <w:szCs w:val="18"/>
        </w:rPr>
        <w:t>고객이</w:t>
      </w:r>
      <w:r w:rsidRPr="00E97DE1">
        <w:rPr>
          <w:rFonts w:eastAsia="Gulim" w:cstheme="minorHAnsi"/>
          <w:szCs w:val="18"/>
        </w:rPr>
        <w:t xml:space="preserve"> Visual Studio App Center</w:t>
      </w:r>
      <w:r w:rsidRPr="00E97DE1">
        <w:rPr>
          <w:rFonts w:eastAsia="Gulim" w:cstheme="minorHAnsi"/>
          <w:szCs w:val="18"/>
        </w:rPr>
        <w:t>를</w:t>
      </w:r>
      <w:r w:rsidRPr="00E97DE1">
        <w:rPr>
          <w:rFonts w:eastAsia="Gulim" w:cstheme="minorHAnsi"/>
          <w:szCs w:val="18"/>
        </w:rPr>
        <w:t xml:space="preserve"> </w:t>
      </w:r>
      <w:r w:rsidRPr="00E97DE1">
        <w:rPr>
          <w:rFonts w:eastAsia="Gulim" w:cstheme="minorHAnsi"/>
          <w:szCs w:val="18"/>
        </w:rPr>
        <w:t>사용하여</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메시지를</w:t>
      </w:r>
      <w:r w:rsidRPr="00E97DE1">
        <w:rPr>
          <w:rFonts w:eastAsia="Gulim" w:cstheme="minorHAnsi"/>
          <w:szCs w:val="18"/>
        </w:rPr>
        <w:t xml:space="preserve"> </w:t>
      </w:r>
      <w:r w:rsidRPr="00E97DE1">
        <w:rPr>
          <w:rFonts w:eastAsia="Gulim" w:cstheme="minorHAnsi"/>
          <w:szCs w:val="18"/>
        </w:rPr>
        <w:t>받을</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있도록</w:t>
      </w:r>
      <w:r w:rsidRPr="00E97DE1">
        <w:rPr>
          <w:rFonts w:eastAsia="Gulim" w:cstheme="minorHAnsi"/>
          <w:szCs w:val="18"/>
        </w:rPr>
        <w:t xml:space="preserve"> </w:t>
      </w:r>
      <w:r w:rsidRPr="00E97DE1">
        <w:rPr>
          <w:rFonts w:eastAsia="Gulim" w:cstheme="minorHAnsi"/>
          <w:szCs w:val="18"/>
        </w:rPr>
        <w:t>구성된</w:t>
      </w:r>
      <w:r w:rsidRPr="00E97DE1">
        <w:rPr>
          <w:rFonts w:eastAsia="Gulim" w:cstheme="minorHAnsi"/>
          <w:szCs w:val="18"/>
        </w:rPr>
        <w:t xml:space="preserve"> </w:t>
      </w:r>
      <w:r w:rsidRPr="00E97DE1">
        <w:rPr>
          <w:rFonts w:eastAsia="Gulim" w:cstheme="minorHAnsi"/>
          <w:szCs w:val="18"/>
        </w:rPr>
        <w:t>특정</w:t>
      </w:r>
      <w:r w:rsidRPr="00E97DE1">
        <w:rPr>
          <w:rFonts w:eastAsia="Gulim" w:cstheme="minorHAnsi"/>
          <w:szCs w:val="18"/>
        </w:rPr>
        <w:t xml:space="preserve"> </w:t>
      </w:r>
      <w:r w:rsidRPr="00E97DE1">
        <w:rPr>
          <w:rFonts w:eastAsia="Gulim" w:cstheme="minorHAnsi"/>
          <w:szCs w:val="18"/>
        </w:rPr>
        <w:t>장치에</w:t>
      </w:r>
      <w:r w:rsidRPr="00E97DE1">
        <w:rPr>
          <w:rFonts w:eastAsia="Gulim" w:cstheme="minorHAnsi"/>
          <w:szCs w:val="18"/>
        </w:rPr>
        <w:t xml:space="preserve"> </w:t>
      </w:r>
      <w:r w:rsidRPr="00E97DE1">
        <w:rPr>
          <w:rFonts w:eastAsia="Gulim" w:cstheme="minorHAnsi"/>
          <w:szCs w:val="18"/>
        </w:rPr>
        <w:t>메시지를</w:t>
      </w:r>
      <w:r w:rsidRPr="00E97DE1">
        <w:rPr>
          <w:rFonts w:eastAsia="Gulim" w:cstheme="minorHAnsi"/>
          <w:szCs w:val="18"/>
        </w:rPr>
        <w:t xml:space="preserve"> </w:t>
      </w:r>
      <w:r w:rsidRPr="00E97DE1">
        <w:rPr>
          <w:rFonts w:eastAsia="Gulim" w:cstheme="minorHAnsi"/>
          <w:szCs w:val="18"/>
        </w:rPr>
        <w:t>보낼</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w:t>
      </w:r>
      <w:r w:rsidRPr="00E97DE1">
        <w:rPr>
          <w:rFonts w:eastAsia="Gulim" w:cstheme="minorHAnsi"/>
          <w:szCs w:val="18"/>
        </w:rPr>
        <w:t>기능입니다</w:t>
      </w:r>
      <w:r w:rsidRPr="00E97DE1">
        <w:rPr>
          <w:rFonts w:eastAsia="Gulim" w:cstheme="minorHAnsi"/>
          <w:szCs w:val="18"/>
        </w:rPr>
        <w:t>.</w:t>
      </w:r>
      <w:r w:rsidRPr="00E97DE1">
        <w:rPr>
          <w:rFonts w:eastAsia="Gulim" w:cstheme="minorHAnsi"/>
        </w:rPr>
        <w:t xml:space="preserve"> </w:t>
      </w:r>
    </w:p>
    <w:p w14:paraId="60895CA2"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 xml:space="preserve">Visual Studio App Center </w:t>
      </w:r>
      <w:r w:rsidRPr="00E97DE1">
        <w:rPr>
          <w:rFonts w:eastAsia="Gulim" w:cstheme="minorHAnsi"/>
          <w:b/>
          <w:bCs/>
          <w:color w:val="00188F"/>
        </w:rPr>
        <w:t>빌드</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10B39D2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빌드</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55A1978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빌드</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빌드</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HTTP </w:t>
      </w:r>
      <w:r w:rsidRPr="00E97DE1">
        <w:rPr>
          <w:rFonts w:eastAsia="Gulim" w:cstheme="minorHAnsi"/>
        </w:rPr>
        <w:t>요청에서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발생하거나</w:t>
      </w:r>
      <w:r w:rsidRPr="00E97DE1">
        <w:rPr>
          <w:rFonts w:eastAsia="Gulim" w:cstheme="minorHAnsi"/>
        </w:rPr>
        <w:t xml:space="preserve"> </w:t>
      </w:r>
      <w:r w:rsidRPr="00E97DE1">
        <w:rPr>
          <w:rFonts w:eastAsia="Gulim" w:cstheme="minorHAnsi"/>
        </w:rPr>
        <w:t>일</w:t>
      </w:r>
      <w:r w:rsidRPr="00E97DE1">
        <w:rPr>
          <w:rFonts w:eastAsia="Gulim" w:cstheme="minorHAnsi"/>
        </w:rPr>
        <w:t xml:space="preserve">(1) </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대응이</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333EB0CB" w14:textId="7466336B"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Visual Studio App Center </w:t>
      </w:r>
      <w:r w:rsidRPr="00E97DE1">
        <w:rPr>
          <w:rFonts w:eastAsia="Gulim" w:cstheme="minorHAnsi"/>
        </w:rPr>
        <w:t>빌드</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100</w:t>
      </w:r>
      <w:r w:rsidR="00EA2891">
        <w:rPr>
          <w:rFonts w:eastAsia="Gulim" w:cstheme="minorHAnsi"/>
          <w:lang w:val="en-IN"/>
        </w:rPr>
        <w:t xml:space="preserve"> </w:t>
      </w:r>
      <w:r w:rsidRPr="00E97DE1">
        <w:rPr>
          <w:rFonts w:eastAsia="Gulim" w:cstheme="minorHAnsi"/>
        </w:rPr>
        <w:t>으로</w:t>
      </w:r>
      <w:r w:rsidRPr="00E97DE1">
        <w:rPr>
          <w:rFonts w:eastAsia="Gulim" w:cstheme="minorHAnsi"/>
        </w:rPr>
        <w:t xml:space="preserve"> </w:t>
      </w:r>
      <w:r w:rsidRPr="00E97DE1">
        <w:rPr>
          <w:rFonts w:eastAsia="Gulim" w:cstheme="minorHAnsi"/>
        </w:rPr>
        <w:t>곱해서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표시하는</w:t>
      </w:r>
      <w:r w:rsidRPr="00E97DE1">
        <w:rPr>
          <w:rFonts w:eastAsia="Gulim" w:cstheme="minorHAnsi"/>
        </w:rPr>
        <w:t xml:space="preserve"> </w:t>
      </w:r>
      <w:r w:rsidRPr="00E97DE1">
        <w:rPr>
          <w:rFonts w:eastAsia="Gulim" w:cstheme="minorHAnsi"/>
        </w:rPr>
        <w:t>수식은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같습니다</w:t>
      </w:r>
      <w:r w:rsidRPr="00E97DE1">
        <w:rPr>
          <w:rFonts w:eastAsia="Gulim" w:cstheme="minorHAnsi"/>
        </w:rPr>
        <w:t>.</w:t>
      </w:r>
    </w:p>
    <w:p w14:paraId="07112FAB" w14:textId="77777777" w:rsidR="005E6D03" w:rsidRPr="00E97DE1" w:rsidRDefault="005E6D03" w:rsidP="005E6D03">
      <w:pPr>
        <w:pStyle w:val="ProductList-Body"/>
        <w:rPr>
          <w:rFonts w:eastAsia="Gulim" w:cstheme="minorHAnsi"/>
        </w:rPr>
      </w:pPr>
    </w:p>
    <w:p w14:paraId="395E7762" w14:textId="689BB06D"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816B048" w14:textId="77777777" w:rsidR="005E6D03" w:rsidRPr="00E97DE1" w:rsidRDefault="005E6D03" w:rsidP="001A6C20">
      <w:pPr>
        <w:spacing w:after="0" w:line="240" w:lineRule="auto"/>
        <w:rPr>
          <w:rFonts w:eastAsia="Gulim" w:cstheme="minorHAnsi"/>
          <w:sz w:val="18"/>
          <w:szCs w:val="18"/>
          <w:lang w:eastAsia="zh-TW"/>
        </w:rPr>
      </w:pPr>
      <w:r w:rsidRPr="00E97DE1">
        <w:rPr>
          <w:rFonts w:eastAsia="Gulim" w:cstheme="minorHAnsi"/>
          <w:sz w:val="18"/>
          <w:szCs w:val="18"/>
        </w:rPr>
        <w:t>고객의</w:t>
      </w:r>
      <w:r w:rsidRPr="00E97DE1">
        <w:rPr>
          <w:rFonts w:eastAsia="Gulim" w:cstheme="minorHAnsi"/>
          <w:sz w:val="18"/>
          <w:szCs w:val="18"/>
        </w:rPr>
        <w:t xml:space="preserve"> Visual Studio App Center </w:t>
      </w:r>
      <w:r w:rsidRPr="00E97DE1">
        <w:rPr>
          <w:rFonts w:eastAsia="Gulim" w:cstheme="minorHAnsi"/>
          <w:sz w:val="18"/>
          <w:szCs w:val="18"/>
        </w:rPr>
        <w:t>빌드</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사용에는</w:t>
      </w:r>
      <w:r w:rsidRPr="00E97DE1">
        <w:rPr>
          <w:rFonts w:eastAsia="Gulim" w:cstheme="minorHAnsi"/>
          <w:sz w:val="18"/>
          <w:szCs w:val="18"/>
        </w:rPr>
        <w:t xml:space="preserve"> </w:t>
      </w:r>
      <w:r w:rsidRPr="00E97DE1">
        <w:rPr>
          <w:rFonts w:eastAsia="Gulim" w:cstheme="minorHAnsi"/>
          <w:sz w:val="18"/>
          <w:szCs w:val="18"/>
        </w:rPr>
        <w:t>다음의</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수준</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크레딧이</w:t>
      </w:r>
      <w:r w:rsidRPr="00E97DE1">
        <w:rPr>
          <w:rFonts w:eastAsia="Gulim" w:cstheme="minorHAnsi"/>
          <w:sz w:val="18"/>
          <w:szCs w:val="18"/>
        </w:rPr>
        <w:t xml:space="preserve"> </w:t>
      </w:r>
      <w:r w:rsidRPr="00E97DE1">
        <w:rPr>
          <w:rFonts w:eastAsia="Gulim" w:cstheme="minorHAnsi"/>
          <w:sz w:val="18"/>
          <w:szCs w:val="18"/>
        </w:rPr>
        <w:t>적용됩니다</w:t>
      </w:r>
      <w:r w:rsidRPr="00E97DE1">
        <w:rPr>
          <w:rFonts w:eastAsia="Gulim" w:cstheme="minorHAnsi"/>
          <w:sz w:val="18"/>
          <w:szCs w:val="18"/>
        </w:rPr>
        <w:t xml:space="preserve">. </w:t>
      </w:r>
    </w:p>
    <w:p w14:paraId="1975B784" w14:textId="309964C7"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9D84196" w14:textId="77777777" w:rsidTr="00FA06B3">
        <w:trPr>
          <w:tblHeader/>
        </w:trPr>
        <w:tc>
          <w:tcPr>
            <w:tcW w:w="5400" w:type="dxa"/>
            <w:tcBorders>
              <w:bottom w:val="single" w:sz="4" w:space="0" w:color="auto"/>
            </w:tcBorders>
            <w:shd w:val="clear" w:color="auto" w:fill="0072C6"/>
          </w:tcPr>
          <w:p w14:paraId="540DF21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bottom w:val="single" w:sz="4" w:space="0" w:color="auto"/>
            </w:tcBorders>
            <w:shd w:val="clear" w:color="auto" w:fill="0072C6"/>
          </w:tcPr>
          <w:p w14:paraId="360CF32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4DAB844" w14:textId="77777777" w:rsidTr="00FA06B3">
        <w:tc>
          <w:tcPr>
            <w:tcW w:w="5400" w:type="dxa"/>
            <w:tcBorders>
              <w:top w:val="single" w:sz="4" w:space="0" w:color="auto"/>
              <w:left w:val="single" w:sz="4" w:space="0" w:color="auto"/>
              <w:bottom w:val="single" w:sz="4" w:space="0" w:color="auto"/>
              <w:right w:val="single" w:sz="4" w:space="0" w:color="auto"/>
            </w:tcBorders>
          </w:tcPr>
          <w:p w14:paraId="6858CFF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Borders>
              <w:top w:val="single" w:sz="4" w:space="0" w:color="auto"/>
              <w:left w:val="single" w:sz="4" w:space="0" w:color="auto"/>
              <w:bottom w:val="single" w:sz="4" w:space="0" w:color="auto"/>
              <w:right w:val="single" w:sz="4" w:space="0" w:color="auto"/>
            </w:tcBorders>
          </w:tcPr>
          <w:p w14:paraId="322FF51A"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BF45F34" w14:textId="77777777" w:rsidTr="00FA06B3">
        <w:tc>
          <w:tcPr>
            <w:tcW w:w="5400" w:type="dxa"/>
            <w:tcBorders>
              <w:top w:val="single" w:sz="4" w:space="0" w:color="auto"/>
              <w:left w:val="single" w:sz="4" w:space="0" w:color="auto"/>
              <w:bottom w:val="single" w:sz="4" w:space="0" w:color="auto"/>
              <w:right w:val="single" w:sz="4" w:space="0" w:color="auto"/>
            </w:tcBorders>
          </w:tcPr>
          <w:p w14:paraId="05DBF00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Borders>
              <w:top w:val="single" w:sz="4" w:space="0" w:color="auto"/>
              <w:left w:val="single" w:sz="4" w:space="0" w:color="auto"/>
              <w:bottom w:val="single" w:sz="4" w:space="0" w:color="auto"/>
              <w:right w:val="single" w:sz="4" w:space="0" w:color="auto"/>
            </w:tcBorders>
          </w:tcPr>
          <w:p w14:paraId="619428F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38F50EB4" w14:textId="77777777" w:rsidR="005E6D03" w:rsidRPr="00E97DE1" w:rsidRDefault="005E6D03" w:rsidP="001A6C20">
      <w:pPr>
        <w:pStyle w:val="ProductList-Body"/>
        <w:spacing w:before="120"/>
        <w:rPr>
          <w:rFonts w:eastAsia="Gulim" w:cstheme="minorHAnsi"/>
          <w:b/>
          <w:bCs/>
          <w:color w:val="00188F"/>
        </w:rPr>
      </w:pPr>
      <w:r w:rsidRPr="00E97DE1">
        <w:rPr>
          <w:rFonts w:eastAsia="Gulim" w:cstheme="minorHAnsi"/>
          <w:b/>
          <w:bCs/>
          <w:color w:val="00188F"/>
        </w:rPr>
        <w:t xml:space="preserve">Visual Studio App Center </w:t>
      </w:r>
      <w:r w:rsidRPr="00E97DE1">
        <w:rPr>
          <w:rFonts w:eastAsia="Gulim" w:cstheme="minorHAnsi"/>
          <w:b/>
          <w:bCs/>
          <w:color w:val="00188F"/>
        </w:rPr>
        <w:t>테스트</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2C41EDC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테스트</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84CA637" w14:textId="5246EB0F"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테스트</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테스트</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HTTP </w:t>
      </w:r>
      <w:r w:rsidRPr="00E97DE1">
        <w:rPr>
          <w:rFonts w:eastAsia="Gulim" w:cstheme="minorHAnsi"/>
        </w:rPr>
        <w:t>요청에서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발생하거나</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대응이</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2F917688" w14:textId="76974AA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Visual Studio App Center </w:t>
      </w:r>
      <w:r w:rsidRPr="00E97DE1">
        <w:rPr>
          <w:rFonts w:eastAsia="Gulim" w:cstheme="minorHAnsi"/>
        </w:rPr>
        <w:t>테스트</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100</w:t>
      </w:r>
      <w:r w:rsidRPr="00E97DE1">
        <w:rPr>
          <w:rFonts w:eastAsia="Gulim" w:cstheme="minorHAnsi"/>
        </w:rPr>
        <w:t>으로</w:t>
      </w:r>
      <w:r w:rsidRPr="00E97DE1">
        <w:rPr>
          <w:rFonts w:eastAsia="Gulim" w:cstheme="minorHAnsi"/>
        </w:rPr>
        <w:t xml:space="preserve"> </w:t>
      </w:r>
      <w:r w:rsidRPr="00E97DE1">
        <w:rPr>
          <w:rFonts w:eastAsia="Gulim" w:cstheme="minorHAnsi"/>
        </w:rPr>
        <w:t>곱해서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표시하는</w:t>
      </w:r>
      <w:r w:rsidRPr="00E97DE1">
        <w:rPr>
          <w:rFonts w:eastAsia="Gulim" w:cstheme="minorHAnsi"/>
        </w:rPr>
        <w:t xml:space="preserve"> </w:t>
      </w:r>
      <w:r w:rsidRPr="00E97DE1">
        <w:rPr>
          <w:rFonts w:eastAsia="Gulim" w:cstheme="minorHAnsi"/>
        </w:rPr>
        <w:t>수식은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같습니다</w:t>
      </w:r>
      <w:r w:rsidRPr="00E97DE1">
        <w:rPr>
          <w:rFonts w:eastAsia="Gulim" w:cstheme="minorHAnsi"/>
        </w:rPr>
        <w:t>.</w:t>
      </w:r>
    </w:p>
    <w:p w14:paraId="2833861E" w14:textId="6617B06B" w:rsidR="005E6D03" w:rsidRPr="00E97DE1" w:rsidRDefault="00000000" w:rsidP="000A0753">
      <w:pPr>
        <w:pStyle w:val="ListParagraph"/>
        <w:spacing w:before="120" w:after="120" w:line="240" w:lineRule="auto"/>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BACF9D9" w14:textId="77777777" w:rsidR="005E6D03" w:rsidRPr="00E97DE1" w:rsidRDefault="005E6D03" w:rsidP="005E6D03">
      <w:pPr>
        <w:spacing w:after="0" w:line="240" w:lineRule="auto"/>
        <w:rPr>
          <w:rFonts w:eastAsia="Gulim" w:cstheme="minorHAnsi"/>
          <w:sz w:val="18"/>
          <w:szCs w:val="18"/>
          <w:lang w:eastAsia="zh-TW"/>
        </w:rPr>
      </w:pPr>
      <w:r w:rsidRPr="00E97DE1">
        <w:rPr>
          <w:rFonts w:eastAsia="Gulim" w:cstheme="minorHAnsi"/>
          <w:sz w:val="18"/>
          <w:szCs w:val="18"/>
        </w:rPr>
        <w:t>고객의</w:t>
      </w:r>
      <w:r w:rsidRPr="00E97DE1">
        <w:rPr>
          <w:rFonts w:eastAsia="Gulim" w:cstheme="minorHAnsi"/>
          <w:sz w:val="18"/>
          <w:szCs w:val="18"/>
        </w:rPr>
        <w:t xml:space="preserve"> Visual Studio App Center </w:t>
      </w:r>
      <w:r w:rsidRPr="00E97DE1">
        <w:rPr>
          <w:rFonts w:eastAsia="Gulim" w:cstheme="minorHAnsi"/>
          <w:sz w:val="18"/>
          <w:szCs w:val="18"/>
        </w:rPr>
        <w:t>테스트</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사용에는</w:t>
      </w:r>
      <w:r w:rsidRPr="00E97DE1">
        <w:rPr>
          <w:rFonts w:eastAsia="Gulim" w:cstheme="minorHAnsi"/>
          <w:sz w:val="18"/>
          <w:szCs w:val="18"/>
        </w:rPr>
        <w:t xml:space="preserve"> </w:t>
      </w:r>
      <w:r w:rsidRPr="00E97DE1">
        <w:rPr>
          <w:rFonts w:eastAsia="Gulim" w:cstheme="minorHAnsi"/>
          <w:sz w:val="18"/>
          <w:szCs w:val="18"/>
        </w:rPr>
        <w:t>다음</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수준</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크레딧이</w:t>
      </w:r>
      <w:r w:rsidRPr="00E97DE1">
        <w:rPr>
          <w:rFonts w:eastAsia="Gulim" w:cstheme="minorHAnsi"/>
          <w:sz w:val="18"/>
          <w:szCs w:val="18"/>
        </w:rPr>
        <w:t xml:space="preserve"> </w:t>
      </w:r>
      <w:r w:rsidRPr="00E97DE1">
        <w:rPr>
          <w:rFonts w:eastAsia="Gulim" w:cstheme="minorHAnsi"/>
          <w:sz w:val="18"/>
          <w:szCs w:val="18"/>
        </w:rPr>
        <w:t>적용됩니다</w:t>
      </w:r>
      <w:r w:rsidRPr="00E97DE1">
        <w:rPr>
          <w:rFonts w:eastAsia="Gulim" w:cstheme="minorHAnsi"/>
          <w:sz w:val="18"/>
          <w:szCs w:val="18"/>
        </w:rPr>
        <w:t xml:space="preserve">. </w:t>
      </w:r>
    </w:p>
    <w:p w14:paraId="2F5C3B13" w14:textId="0C6AF54F"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A3F0A12" w14:textId="77777777" w:rsidTr="00FA06B3">
        <w:trPr>
          <w:tblHeader/>
        </w:trPr>
        <w:tc>
          <w:tcPr>
            <w:tcW w:w="5400" w:type="dxa"/>
            <w:tcBorders>
              <w:bottom w:val="single" w:sz="4" w:space="0" w:color="auto"/>
            </w:tcBorders>
            <w:shd w:val="clear" w:color="auto" w:fill="0072C6"/>
          </w:tcPr>
          <w:p w14:paraId="0053226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bottom w:val="single" w:sz="4" w:space="0" w:color="auto"/>
            </w:tcBorders>
            <w:shd w:val="clear" w:color="auto" w:fill="0072C6"/>
          </w:tcPr>
          <w:p w14:paraId="105C268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9149C91" w14:textId="77777777" w:rsidTr="00FA06B3">
        <w:tc>
          <w:tcPr>
            <w:tcW w:w="5400" w:type="dxa"/>
            <w:tcBorders>
              <w:top w:val="single" w:sz="4" w:space="0" w:color="auto"/>
              <w:left w:val="single" w:sz="4" w:space="0" w:color="auto"/>
              <w:bottom w:val="single" w:sz="4" w:space="0" w:color="auto"/>
              <w:right w:val="single" w:sz="4" w:space="0" w:color="auto"/>
            </w:tcBorders>
          </w:tcPr>
          <w:p w14:paraId="1F72348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Borders>
              <w:top w:val="single" w:sz="4" w:space="0" w:color="auto"/>
              <w:left w:val="single" w:sz="4" w:space="0" w:color="auto"/>
              <w:bottom w:val="single" w:sz="4" w:space="0" w:color="auto"/>
              <w:right w:val="single" w:sz="4" w:space="0" w:color="auto"/>
            </w:tcBorders>
          </w:tcPr>
          <w:p w14:paraId="7B550E5A"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B5E3467" w14:textId="77777777" w:rsidTr="00FA06B3">
        <w:tc>
          <w:tcPr>
            <w:tcW w:w="5400" w:type="dxa"/>
            <w:tcBorders>
              <w:top w:val="single" w:sz="4" w:space="0" w:color="auto"/>
              <w:left w:val="single" w:sz="4" w:space="0" w:color="auto"/>
              <w:bottom w:val="single" w:sz="4" w:space="0" w:color="auto"/>
              <w:right w:val="single" w:sz="4" w:space="0" w:color="auto"/>
            </w:tcBorders>
          </w:tcPr>
          <w:p w14:paraId="76C7228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Borders>
              <w:top w:val="single" w:sz="4" w:space="0" w:color="auto"/>
              <w:left w:val="single" w:sz="4" w:space="0" w:color="auto"/>
              <w:bottom w:val="single" w:sz="4" w:space="0" w:color="auto"/>
              <w:right w:val="single" w:sz="4" w:space="0" w:color="auto"/>
            </w:tcBorders>
          </w:tcPr>
          <w:p w14:paraId="50850D5B"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25%</w:t>
            </w:r>
          </w:p>
        </w:tc>
      </w:tr>
    </w:tbl>
    <w:p w14:paraId="080D0CD1" w14:textId="77777777" w:rsidR="005E6D03" w:rsidRPr="00E97DE1" w:rsidRDefault="005E6D03" w:rsidP="001A6C20">
      <w:pPr>
        <w:pStyle w:val="ProductList-Body"/>
        <w:spacing w:before="120"/>
        <w:rPr>
          <w:rFonts w:eastAsia="Gulim" w:cstheme="minorHAnsi"/>
          <w:b/>
          <w:bCs/>
          <w:color w:val="00188F"/>
        </w:rPr>
      </w:pPr>
      <w:r w:rsidRPr="00E97DE1">
        <w:rPr>
          <w:rFonts w:eastAsia="Gulim" w:cstheme="minorHAnsi"/>
          <w:b/>
          <w:bCs/>
          <w:color w:val="00188F"/>
        </w:rPr>
        <w:t xml:space="preserve">Visual Studio App Center </w:t>
      </w:r>
      <w:r w:rsidRPr="00E97DE1">
        <w:rPr>
          <w:rFonts w:eastAsia="Gulim" w:cstheme="minorHAnsi"/>
          <w:b/>
          <w:bCs/>
          <w:color w:val="00188F"/>
        </w:rPr>
        <w:t>푸시</w:t>
      </w:r>
      <w:r w:rsidRPr="00E97DE1">
        <w:rPr>
          <w:rFonts w:eastAsia="Gulim" w:cstheme="minorHAnsi"/>
          <w:b/>
          <w:bCs/>
          <w:color w:val="00188F"/>
        </w:rPr>
        <w:t xml:space="preserve"> </w:t>
      </w:r>
      <w:r w:rsidRPr="00E97DE1">
        <w:rPr>
          <w:rFonts w:eastAsia="Gulim" w:cstheme="minorHAnsi"/>
          <w:b/>
          <w:bCs/>
          <w:color w:val="00188F"/>
        </w:rPr>
        <w:t>알림</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77B166A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푸시</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6BBBB509" w14:textId="192FB0B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푸시</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푸시</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HTTP </w:t>
      </w:r>
      <w:r w:rsidRPr="00E97DE1">
        <w:rPr>
          <w:rFonts w:eastAsia="Gulim" w:cstheme="minorHAnsi"/>
        </w:rPr>
        <w:t>요청에서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발생하거나</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대응이</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1B1D0618" w14:textId="5135ED5A"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Visual Studio App Center </w:t>
      </w:r>
      <w:r w:rsidRPr="00E97DE1">
        <w:rPr>
          <w:rFonts w:eastAsia="Gulim" w:cstheme="minorHAnsi"/>
        </w:rPr>
        <w:t>푸시</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100</w:t>
      </w:r>
      <w:r w:rsidR="003D7156">
        <w:rPr>
          <w:rFonts w:eastAsia="Gulim" w:cstheme="minorHAnsi"/>
          <w:lang w:val="en-IN"/>
        </w:rPr>
        <w:t xml:space="preserve"> </w:t>
      </w:r>
      <w:r w:rsidRPr="00E97DE1">
        <w:rPr>
          <w:rFonts w:eastAsia="Gulim" w:cstheme="minorHAnsi"/>
        </w:rPr>
        <w:t>으로</w:t>
      </w:r>
      <w:r w:rsidRPr="00E97DE1">
        <w:rPr>
          <w:rFonts w:eastAsia="Gulim" w:cstheme="minorHAnsi"/>
        </w:rPr>
        <w:t xml:space="preserve"> </w:t>
      </w:r>
      <w:r w:rsidRPr="00E97DE1">
        <w:rPr>
          <w:rFonts w:eastAsia="Gulim" w:cstheme="minorHAnsi"/>
        </w:rPr>
        <w:t>곱해서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표시하는</w:t>
      </w:r>
      <w:r w:rsidRPr="00E97DE1">
        <w:rPr>
          <w:rFonts w:eastAsia="Gulim" w:cstheme="minorHAnsi"/>
        </w:rPr>
        <w:t xml:space="preserve"> </w:t>
      </w:r>
      <w:r w:rsidRPr="00E97DE1">
        <w:rPr>
          <w:rFonts w:eastAsia="Gulim" w:cstheme="minorHAnsi"/>
        </w:rPr>
        <w:t>수식은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같습니다</w:t>
      </w:r>
      <w:r w:rsidRPr="00E97DE1">
        <w:rPr>
          <w:rFonts w:eastAsia="Gulim" w:cstheme="minorHAnsi"/>
        </w:rPr>
        <w:t>.</w:t>
      </w:r>
    </w:p>
    <w:p w14:paraId="0EB3087E" w14:textId="71136B59" w:rsidR="005E6D03" w:rsidRPr="00E97DE1" w:rsidRDefault="00000000" w:rsidP="000A0753">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5597AB5" w14:textId="77777777" w:rsidR="005E6D03" w:rsidRPr="00E97DE1" w:rsidRDefault="005E6D03" w:rsidP="005E6D03">
      <w:pPr>
        <w:spacing w:after="0" w:line="240" w:lineRule="auto"/>
        <w:rPr>
          <w:rFonts w:eastAsia="Gulim" w:cstheme="minorHAnsi"/>
          <w:sz w:val="18"/>
          <w:szCs w:val="18"/>
          <w:lang w:eastAsia="zh-TW"/>
        </w:rPr>
      </w:pPr>
      <w:r w:rsidRPr="00E97DE1">
        <w:rPr>
          <w:rFonts w:eastAsia="Gulim" w:cstheme="minorHAnsi"/>
          <w:sz w:val="18"/>
          <w:szCs w:val="18"/>
        </w:rPr>
        <w:t>고객의</w:t>
      </w:r>
      <w:r w:rsidRPr="00E97DE1">
        <w:rPr>
          <w:rFonts w:eastAsia="Gulim" w:cstheme="minorHAnsi"/>
          <w:sz w:val="18"/>
          <w:szCs w:val="18"/>
        </w:rPr>
        <w:t xml:space="preserve"> Visual Studio App Center </w:t>
      </w:r>
      <w:r w:rsidRPr="00E97DE1">
        <w:rPr>
          <w:rFonts w:eastAsia="Gulim" w:cstheme="minorHAnsi"/>
          <w:sz w:val="18"/>
          <w:szCs w:val="18"/>
        </w:rPr>
        <w:t>푸시</w:t>
      </w:r>
      <w:r w:rsidRPr="00E97DE1">
        <w:rPr>
          <w:rFonts w:eastAsia="Gulim" w:cstheme="minorHAnsi"/>
          <w:sz w:val="18"/>
          <w:szCs w:val="18"/>
        </w:rPr>
        <w:t xml:space="preserve"> </w:t>
      </w:r>
      <w:r w:rsidRPr="00E97DE1">
        <w:rPr>
          <w:rFonts w:eastAsia="Gulim" w:cstheme="minorHAnsi"/>
          <w:sz w:val="18"/>
          <w:szCs w:val="18"/>
        </w:rPr>
        <w:t>알림</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사용에는</w:t>
      </w:r>
      <w:r w:rsidRPr="00E97DE1">
        <w:rPr>
          <w:rFonts w:eastAsia="Gulim" w:cstheme="minorHAnsi"/>
          <w:sz w:val="18"/>
          <w:szCs w:val="18"/>
        </w:rPr>
        <w:t xml:space="preserve"> </w:t>
      </w:r>
      <w:r w:rsidRPr="00E97DE1">
        <w:rPr>
          <w:rFonts w:eastAsia="Gulim" w:cstheme="minorHAnsi"/>
          <w:sz w:val="18"/>
          <w:szCs w:val="18"/>
        </w:rPr>
        <w:t>다음</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수준</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크레딧이</w:t>
      </w:r>
      <w:r w:rsidRPr="00E97DE1">
        <w:rPr>
          <w:rFonts w:eastAsia="Gulim" w:cstheme="minorHAnsi"/>
          <w:sz w:val="18"/>
          <w:szCs w:val="18"/>
        </w:rPr>
        <w:t xml:space="preserve"> </w:t>
      </w:r>
      <w:r w:rsidRPr="00E97DE1">
        <w:rPr>
          <w:rFonts w:eastAsia="Gulim" w:cstheme="minorHAnsi"/>
          <w:sz w:val="18"/>
          <w:szCs w:val="18"/>
        </w:rPr>
        <w:t>적용됩니다</w:t>
      </w:r>
      <w:r w:rsidRPr="00E97DE1">
        <w:rPr>
          <w:rFonts w:eastAsia="Gulim" w:cstheme="minorHAnsi"/>
          <w:sz w:val="18"/>
          <w:szCs w:val="18"/>
        </w:rPr>
        <w:t xml:space="preserve">. </w:t>
      </w:r>
    </w:p>
    <w:p w14:paraId="27F613D8" w14:textId="0CBFC416"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D1B066F" w14:textId="77777777" w:rsidTr="00FA06B3">
        <w:trPr>
          <w:tblHeader/>
        </w:trPr>
        <w:tc>
          <w:tcPr>
            <w:tcW w:w="5400" w:type="dxa"/>
            <w:tcBorders>
              <w:bottom w:val="single" w:sz="4" w:space="0" w:color="auto"/>
            </w:tcBorders>
            <w:shd w:val="clear" w:color="auto" w:fill="0072C6"/>
          </w:tcPr>
          <w:p w14:paraId="266406F5" w14:textId="77777777" w:rsidR="005E6D03" w:rsidRPr="00E97DE1" w:rsidRDefault="005E6D03" w:rsidP="00FA06B3">
            <w:pPr>
              <w:pStyle w:val="ProductList-OfferingBody"/>
              <w:keepNext/>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bottom w:val="single" w:sz="4" w:space="0" w:color="auto"/>
            </w:tcBorders>
            <w:shd w:val="clear" w:color="auto" w:fill="0072C6"/>
          </w:tcPr>
          <w:p w14:paraId="666BB566" w14:textId="77777777" w:rsidR="005E6D03" w:rsidRPr="00E97DE1" w:rsidRDefault="005E6D03" w:rsidP="00FA06B3">
            <w:pPr>
              <w:pStyle w:val="ProductList-OfferingBody"/>
              <w:keepNext/>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BEA048C" w14:textId="77777777" w:rsidTr="00FA06B3">
        <w:tc>
          <w:tcPr>
            <w:tcW w:w="5400" w:type="dxa"/>
            <w:tcBorders>
              <w:top w:val="single" w:sz="4" w:space="0" w:color="auto"/>
              <w:left w:val="single" w:sz="4" w:space="0" w:color="auto"/>
              <w:bottom w:val="single" w:sz="4" w:space="0" w:color="auto"/>
              <w:right w:val="single" w:sz="4" w:space="0" w:color="auto"/>
            </w:tcBorders>
          </w:tcPr>
          <w:p w14:paraId="20D2BE3F"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&lt; 99.9%</w:t>
            </w:r>
          </w:p>
        </w:tc>
        <w:tc>
          <w:tcPr>
            <w:tcW w:w="5400" w:type="dxa"/>
            <w:tcBorders>
              <w:top w:val="single" w:sz="4" w:space="0" w:color="auto"/>
              <w:left w:val="single" w:sz="4" w:space="0" w:color="auto"/>
              <w:bottom w:val="single" w:sz="4" w:space="0" w:color="auto"/>
              <w:right w:val="single" w:sz="4" w:space="0" w:color="auto"/>
            </w:tcBorders>
          </w:tcPr>
          <w:p w14:paraId="4FD93C45"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10%</w:t>
            </w:r>
          </w:p>
        </w:tc>
      </w:tr>
      <w:tr w:rsidR="005E6D03" w:rsidRPr="00E97DE1" w14:paraId="12F460D1" w14:textId="77777777" w:rsidTr="00FA06B3">
        <w:tc>
          <w:tcPr>
            <w:tcW w:w="5400" w:type="dxa"/>
            <w:tcBorders>
              <w:top w:val="single" w:sz="4" w:space="0" w:color="auto"/>
              <w:left w:val="single" w:sz="4" w:space="0" w:color="auto"/>
              <w:bottom w:val="single" w:sz="4" w:space="0" w:color="auto"/>
              <w:right w:val="single" w:sz="4" w:space="0" w:color="auto"/>
            </w:tcBorders>
          </w:tcPr>
          <w:p w14:paraId="3BBD54C3"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&lt; 99%</w:t>
            </w:r>
          </w:p>
        </w:tc>
        <w:tc>
          <w:tcPr>
            <w:tcW w:w="5400" w:type="dxa"/>
            <w:tcBorders>
              <w:top w:val="single" w:sz="4" w:space="0" w:color="auto"/>
              <w:left w:val="single" w:sz="4" w:space="0" w:color="auto"/>
              <w:bottom w:val="single" w:sz="4" w:space="0" w:color="auto"/>
              <w:right w:val="single" w:sz="4" w:space="0" w:color="auto"/>
            </w:tcBorders>
          </w:tcPr>
          <w:p w14:paraId="696997E0"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25%</w:t>
            </w:r>
          </w:p>
        </w:tc>
      </w:tr>
    </w:tbl>
    <w:p w14:paraId="26733150" w14:textId="1E0DBE6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124203D" w14:textId="28C9EE59" w:rsidR="005E6D03" w:rsidRPr="003D7156" w:rsidRDefault="005E6D03" w:rsidP="005E6D03">
      <w:pPr>
        <w:pStyle w:val="ProductList-Offering2Heading"/>
        <w:keepNext/>
        <w:tabs>
          <w:tab w:val="clear" w:pos="360"/>
          <w:tab w:val="clear" w:pos="720"/>
          <w:tab w:val="clear" w:pos="1080"/>
        </w:tabs>
        <w:outlineLvl w:val="2"/>
        <w:rPr>
          <w:rFonts w:eastAsia="Gulim" w:cstheme="majorHAnsi"/>
        </w:rPr>
      </w:pPr>
      <w:bookmarkStart w:id="130" w:name="_Toc239172336"/>
      <w:r w:rsidRPr="003D7156">
        <w:rPr>
          <w:rFonts w:eastAsia="Gulim" w:cstheme="majorHAnsi"/>
        </w:rPr>
        <w:t>앱</w:t>
      </w:r>
      <w:r w:rsidRPr="003D7156">
        <w:rPr>
          <w:rFonts w:eastAsia="Gulim" w:cstheme="majorHAnsi"/>
        </w:rPr>
        <w:t xml:space="preserve"> </w:t>
      </w:r>
      <w:r w:rsidRPr="003D7156">
        <w:rPr>
          <w:rFonts w:eastAsia="Gulim" w:cstheme="majorHAnsi"/>
        </w:rPr>
        <w:t>구성</w:t>
      </w:r>
      <w:bookmarkEnd w:id="130"/>
    </w:p>
    <w:p w14:paraId="11F5CAA9"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p>
    <w:p w14:paraId="1D6C6AA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구성</w:t>
      </w:r>
      <w:r w:rsidRPr="00E97DE1">
        <w:rPr>
          <w:rFonts w:eastAsia="Gulim" w:cstheme="minorHAnsi"/>
          <w:b/>
          <w:bCs/>
          <w:color w:val="00188F"/>
        </w:rPr>
        <w:t xml:space="preserve"> </w:t>
      </w:r>
      <w:r w:rsidRPr="00E97DE1">
        <w:rPr>
          <w:rFonts w:eastAsia="Gulim" w:cstheme="minorHAnsi"/>
          <w:b/>
          <w:bCs/>
          <w:color w:val="00188F"/>
        </w:rPr>
        <w:t>저장소</w:t>
      </w:r>
      <w:r w:rsidRPr="00E97DE1">
        <w:rPr>
          <w:rFonts w:eastAsia="Gulim" w:cstheme="minorHAnsi"/>
        </w:rPr>
        <w:t>'</w:t>
      </w:r>
      <w:r w:rsidRPr="00E97DE1">
        <w:rPr>
          <w:rFonts w:eastAsia="Gulim" w:cstheme="minorHAnsi"/>
        </w:rPr>
        <w:t>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만든</w:t>
      </w:r>
      <w:r w:rsidRPr="00E97DE1">
        <w:rPr>
          <w:rFonts w:eastAsia="Gulim" w:cstheme="minorHAnsi"/>
        </w:rPr>
        <w:t xml:space="preserve"> Azure App </w:t>
      </w:r>
      <w:r w:rsidRPr="00E97DE1">
        <w:rPr>
          <w:rFonts w:eastAsia="Gulim" w:cstheme="minorHAnsi"/>
        </w:rPr>
        <w:t>구성의</w:t>
      </w:r>
      <w:r w:rsidRPr="00E97DE1">
        <w:rPr>
          <w:rFonts w:eastAsia="Gulim" w:cstheme="minorHAnsi"/>
        </w:rPr>
        <w:t xml:space="preserve"> </w:t>
      </w:r>
      <w:r w:rsidRPr="00E97DE1">
        <w:rPr>
          <w:rFonts w:eastAsia="Gulim" w:cstheme="minorHAnsi"/>
        </w:rPr>
        <w:t>단일</w:t>
      </w:r>
      <w:r w:rsidRPr="00E97DE1">
        <w:rPr>
          <w:rFonts w:eastAsia="Gulim" w:cstheme="minorHAnsi"/>
        </w:rPr>
        <w:t xml:space="preserve"> </w:t>
      </w:r>
      <w:r w:rsidRPr="00E97DE1">
        <w:rPr>
          <w:rFonts w:eastAsia="Gulim" w:cstheme="minorHAnsi"/>
        </w:rPr>
        <w:t>배포를</w:t>
      </w:r>
      <w:r w:rsidRPr="00E97DE1">
        <w:rPr>
          <w:rFonts w:eastAsia="Gulim" w:cstheme="minorHAnsi"/>
        </w:rPr>
        <w:t xml:space="preserve"> </w:t>
      </w:r>
      <w:r w:rsidRPr="00E97DE1">
        <w:rPr>
          <w:rFonts w:eastAsia="Gulim" w:cstheme="minorHAnsi"/>
        </w:rPr>
        <w:t>나타냅니다</w:t>
      </w:r>
      <w:r w:rsidRPr="00E97DE1">
        <w:rPr>
          <w:rFonts w:eastAsia="Gulim" w:cstheme="minorHAnsi"/>
        </w:rPr>
        <w:t xml:space="preserve">. </w:t>
      </w:r>
      <w:r w:rsidRPr="00E97DE1">
        <w:rPr>
          <w:rFonts w:eastAsia="Gulim" w:cstheme="minorHAnsi"/>
        </w:rPr>
        <w:t>이러한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저장소는</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포털의</w:t>
      </w:r>
      <w:r w:rsidRPr="00E97DE1">
        <w:rPr>
          <w:rFonts w:eastAsia="Gulim" w:cstheme="minorHAnsi"/>
        </w:rPr>
        <w:t xml:space="preserve"> App </w:t>
      </w:r>
      <w:r w:rsidRPr="00E97DE1">
        <w:rPr>
          <w:rFonts w:eastAsia="Gulim" w:cstheme="minorHAnsi"/>
        </w:rPr>
        <w:t>구성에</w:t>
      </w:r>
      <w:r w:rsidRPr="00E97DE1">
        <w:rPr>
          <w:rFonts w:eastAsia="Gulim" w:cstheme="minorHAnsi"/>
        </w:rPr>
        <w:t xml:space="preserve"> </w:t>
      </w:r>
      <w:r w:rsidRPr="00E97DE1">
        <w:rPr>
          <w:rFonts w:eastAsia="Gulim" w:cstheme="minorHAnsi"/>
        </w:rPr>
        <w:t>열거됩니다</w:t>
      </w:r>
      <w:r w:rsidRPr="00E97DE1">
        <w:rPr>
          <w:rFonts w:eastAsia="Gulim" w:cstheme="minorHAnsi"/>
        </w:rPr>
        <w:t>.</w:t>
      </w:r>
    </w:p>
    <w:p w14:paraId="63450194" w14:textId="77777777" w:rsidR="005E6D03" w:rsidRPr="00E97DE1" w:rsidRDefault="005E6D03" w:rsidP="000A0753">
      <w:pPr>
        <w:pStyle w:val="ProductList-Body"/>
        <w:rPr>
          <w:rFonts w:eastAsia="Gulim" w:cstheme="minorHAnsi"/>
          <w:b/>
          <w:bCs/>
          <w:color w:val="00188F"/>
        </w:rPr>
      </w:pPr>
      <w:r w:rsidRPr="00E97DE1">
        <w:rPr>
          <w:rFonts w:eastAsia="Gulim" w:cstheme="minorHAnsi"/>
          <w:b/>
          <w:bCs/>
          <w:color w:val="00188F"/>
        </w:rPr>
        <w:t xml:space="preserve">Azure App </w:t>
      </w:r>
      <w:r w:rsidRPr="00E97DE1">
        <w:rPr>
          <w:rFonts w:eastAsia="Gulim" w:cstheme="minorHAnsi"/>
          <w:b/>
          <w:bCs/>
          <w:color w:val="00188F"/>
        </w:rPr>
        <w:t>구성에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가동률</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695A745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저장소가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w:t>
      </w:r>
      <w:r w:rsidRPr="00E97DE1">
        <w:rPr>
          <w:rFonts w:eastAsia="Gulim" w:cstheme="minorHAnsi"/>
        </w:rPr>
        <w:t>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E2E04D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Microsoft Azure </w:t>
      </w:r>
      <w:r w:rsidRPr="00E97DE1">
        <w:rPr>
          <w:rFonts w:eastAsia="Gulim" w:cstheme="minorHAnsi"/>
        </w:rPr>
        <w:t>신청에서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저장소에</w:t>
      </w:r>
      <w:r w:rsidRPr="00E97DE1">
        <w:rPr>
          <w:rFonts w:eastAsia="Gulim" w:cstheme="minorHAnsi"/>
        </w:rPr>
        <w:t xml:space="preserve"> </w:t>
      </w:r>
      <w:r w:rsidRPr="00E97DE1">
        <w:rPr>
          <w:rFonts w:eastAsia="Gulim" w:cstheme="minorHAnsi"/>
        </w:rPr>
        <w:t>걸친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합입니다</w:t>
      </w:r>
      <w:r w:rsidRPr="00E97DE1">
        <w:rPr>
          <w:rFonts w:eastAsia="Gulim" w:cstheme="minorHAnsi"/>
        </w:rPr>
        <w:t>.</w:t>
      </w:r>
    </w:p>
    <w:p w14:paraId="567BD69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가동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w:t>
      </w:r>
      <w:r w:rsidRPr="00E97DE1">
        <w:rPr>
          <w:rFonts w:eastAsia="Gulim" w:cstheme="minorHAnsi"/>
        </w:rPr>
        <w:t>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저장소를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없을</w:t>
      </w:r>
      <w:r w:rsidRPr="00E97DE1">
        <w:rPr>
          <w:rFonts w:eastAsia="Gulim" w:cstheme="minorHAnsi"/>
        </w:rPr>
        <w:t xml:space="preserve"> </w:t>
      </w:r>
      <w:r w:rsidRPr="00E97DE1">
        <w:rPr>
          <w:rFonts w:eastAsia="Gulim" w:cstheme="minorHAnsi"/>
        </w:rPr>
        <w:t>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범위</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누적된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저장소와</w:t>
      </w:r>
      <w:r w:rsidRPr="00E97DE1">
        <w:rPr>
          <w:rFonts w:eastAsia="Gulim" w:cstheme="minorHAnsi"/>
        </w:rPr>
        <w:t xml:space="preserve"> Microsoft</w:t>
      </w:r>
      <w:r w:rsidRPr="00E97DE1">
        <w:rPr>
          <w:rFonts w:eastAsia="Gulim" w:cstheme="minorHAnsi"/>
        </w:rPr>
        <w:t>의</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사이의</w:t>
      </w:r>
      <w:r w:rsidRPr="00E97DE1">
        <w:rPr>
          <w:rFonts w:eastAsia="Gulim" w:cstheme="minorHAnsi"/>
        </w:rPr>
        <w:t xml:space="preserve"> </w:t>
      </w:r>
      <w:r w:rsidRPr="00E97DE1">
        <w:rPr>
          <w:rFonts w:eastAsia="Gulim" w:cstheme="minorHAnsi"/>
        </w:rPr>
        <w:t>연결이</w:t>
      </w:r>
      <w:r w:rsidRPr="00E97DE1">
        <w:rPr>
          <w:rFonts w:eastAsia="Gulim" w:cstheme="minorHAnsi"/>
        </w:rPr>
        <w:t xml:space="preserve"> </w:t>
      </w:r>
      <w:r w:rsidRPr="00E97DE1">
        <w:rPr>
          <w:rFonts w:eastAsia="Gulim" w:cstheme="minorHAnsi"/>
        </w:rPr>
        <w:t>끊어졌을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저장소에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끊어진</w:t>
      </w:r>
      <w:r w:rsidRPr="00E97DE1">
        <w:rPr>
          <w:rFonts w:eastAsia="Gulim" w:cstheme="minorHAnsi"/>
        </w:rPr>
        <w:t xml:space="preserve"> </w:t>
      </w:r>
      <w:r w:rsidRPr="00E97DE1">
        <w:rPr>
          <w:rFonts w:eastAsia="Gulim" w:cstheme="minorHAnsi"/>
        </w:rPr>
        <w:t>만큼의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간주됩니다</w:t>
      </w:r>
      <w:r w:rsidRPr="00E97DE1">
        <w:rPr>
          <w:rFonts w:eastAsia="Gulim" w:cstheme="minorHAnsi"/>
        </w:rPr>
        <w:t>.</w:t>
      </w:r>
    </w:p>
    <w:p w14:paraId="67E51535" w14:textId="77777777" w:rsidR="005E6D03" w:rsidRPr="00E97DE1" w:rsidRDefault="005E6D03" w:rsidP="005E6D03">
      <w:pPr>
        <w:pStyle w:val="ProductList-Body"/>
        <w:rPr>
          <w:rFonts w:eastAsia="Gulim" w:cstheme="minorHAnsi"/>
        </w:rPr>
      </w:pPr>
      <w:r w:rsidRPr="00E97DE1">
        <w:rPr>
          <w:rFonts w:eastAsia="Gulim" w:cstheme="minorHAnsi"/>
        </w:rPr>
        <w:t xml:space="preserve">Azure App </w:t>
      </w:r>
      <w:r w:rsidRPr="00E97DE1">
        <w:rPr>
          <w:rFonts w:eastAsia="Gulim" w:cstheme="minorHAnsi"/>
        </w:rPr>
        <w:t>구성에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Microsoft Azure </w:t>
      </w:r>
      <w:r w:rsidRPr="00E97DE1">
        <w:rPr>
          <w:rFonts w:eastAsia="Gulim" w:cstheme="minorHAnsi"/>
        </w:rPr>
        <w:t>구독에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가동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값입니다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6829CEDA" w14:textId="54AADDDB" w:rsidR="005E6D03" w:rsidRPr="00E97DE1" w:rsidRDefault="00000000" w:rsidP="000A0753">
      <w:pPr>
        <w:pStyle w:val="ListParagraph"/>
        <w:spacing w:before="120" w:after="120" w:line="240" w:lineRule="auto"/>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6F16BD2"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고객의</w:t>
      </w:r>
      <w:r w:rsidRPr="00E97DE1">
        <w:rPr>
          <w:rFonts w:eastAsia="Gulim" w:cstheme="minorHAnsi"/>
          <w:b/>
          <w:bCs/>
          <w:color w:val="00188F"/>
        </w:rPr>
        <w:t xml:space="preserve"> App </w:t>
      </w:r>
      <w:r w:rsidRPr="00E97DE1">
        <w:rPr>
          <w:rFonts w:eastAsia="Gulim" w:cstheme="minorHAnsi"/>
          <w:b/>
          <w:bCs/>
          <w:color w:val="00188F"/>
        </w:rPr>
        <w:t>구성</w:t>
      </w:r>
      <w:r w:rsidRPr="00E97DE1">
        <w:rPr>
          <w:rFonts w:eastAsia="Gulim" w:cstheme="minorHAnsi"/>
          <w:b/>
          <w:bCs/>
          <w:color w:val="00188F"/>
        </w:rPr>
        <w:t xml:space="preserve"> </w:t>
      </w:r>
      <w:r w:rsidRPr="00E97DE1">
        <w:rPr>
          <w:rFonts w:eastAsia="Gulim" w:cstheme="minorHAnsi"/>
          <w:b/>
          <w:bCs/>
          <w:color w:val="00188F"/>
        </w:rPr>
        <w:t>사용에는</w:t>
      </w:r>
      <w:r w:rsidRPr="00E97DE1">
        <w:rPr>
          <w:rFonts w:eastAsia="Gulim" w:cstheme="minorHAnsi"/>
          <w:b/>
          <w:bCs/>
          <w:color w:val="00188F"/>
        </w:rPr>
        <w:t xml:space="preserve"> </w:t>
      </w:r>
      <w:r w:rsidRPr="00E97DE1">
        <w:rPr>
          <w:rFonts w:eastAsia="Gulim" w:cstheme="minorHAnsi"/>
          <w:b/>
          <w:bCs/>
          <w:color w:val="00188F"/>
        </w:rPr>
        <w:t>다음의</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크레딧이</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F343831" w14:textId="77777777" w:rsidTr="00FA06B3">
        <w:trPr>
          <w:tblHeader/>
        </w:trPr>
        <w:tc>
          <w:tcPr>
            <w:tcW w:w="5400" w:type="dxa"/>
            <w:tcBorders>
              <w:bottom w:val="single" w:sz="4" w:space="0" w:color="auto"/>
            </w:tcBorders>
            <w:shd w:val="clear" w:color="auto" w:fill="0072C6"/>
          </w:tcPr>
          <w:p w14:paraId="16C21CF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bottom w:val="single" w:sz="4" w:space="0" w:color="auto"/>
            </w:tcBorders>
            <w:shd w:val="clear" w:color="auto" w:fill="0072C6"/>
          </w:tcPr>
          <w:p w14:paraId="2FDE537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D343E98" w14:textId="77777777" w:rsidTr="00FA06B3">
        <w:tc>
          <w:tcPr>
            <w:tcW w:w="5400" w:type="dxa"/>
            <w:tcBorders>
              <w:top w:val="single" w:sz="4" w:space="0" w:color="auto"/>
              <w:left w:val="single" w:sz="4" w:space="0" w:color="auto"/>
              <w:bottom w:val="single" w:sz="4" w:space="0" w:color="auto"/>
              <w:right w:val="single" w:sz="4" w:space="0" w:color="auto"/>
            </w:tcBorders>
          </w:tcPr>
          <w:p w14:paraId="115CB2B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Borders>
              <w:top w:val="single" w:sz="4" w:space="0" w:color="auto"/>
              <w:left w:val="single" w:sz="4" w:space="0" w:color="auto"/>
              <w:bottom w:val="single" w:sz="4" w:space="0" w:color="auto"/>
              <w:right w:val="single" w:sz="4" w:space="0" w:color="auto"/>
            </w:tcBorders>
          </w:tcPr>
          <w:p w14:paraId="2C40637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81BE1EF" w14:textId="77777777" w:rsidTr="00FA06B3">
        <w:tc>
          <w:tcPr>
            <w:tcW w:w="5400" w:type="dxa"/>
            <w:tcBorders>
              <w:top w:val="single" w:sz="4" w:space="0" w:color="auto"/>
              <w:left w:val="single" w:sz="4" w:space="0" w:color="auto"/>
              <w:bottom w:val="single" w:sz="4" w:space="0" w:color="auto"/>
              <w:right w:val="single" w:sz="4" w:space="0" w:color="auto"/>
            </w:tcBorders>
          </w:tcPr>
          <w:p w14:paraId="185224D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Borders>
              <w:top w:val="single" w:sz="4" w:space="0" w:color="auto"/>
              <w:left w:val="single" w:sz="4" w:space="0" w:color="auto"/>
              <w:bottom w:val="single" w:sz="4" w:space="0" w:color="auto"/>
              <w:right w:val="single" w:sz="4" w:space="0" w:color="auto"/>
            </w:tcBorders>
          </w:tcPr>
          <w:p w14:paraId="225B0001"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5D548D62" w14:textId="480A2CC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3A3FDE1" w14:textId="27D86554" w:rsidR="005E6D03" w:rsidRPr="003D7156" w:rsidRDefault="005E6D03" w:rsidP="00E871C4">
      <w:pPr>
        <w:pStyle w:val="ProductList-Offering2Heading"/>
        <w:keepNext/>
        <w:tabs>
          <w:tab w:val="clear" w:pos="360"/>
          <w:tab w:val="clear" w:pos="720"/>
          <w:tab w:val="clear" w:pos="1080"/>
        </w:tabs>
        <w:outlineLvl w:val="2"/>
        <w:rPr>
          <w:rFonts w:eastAsia="Gulim" w:cstheme="majorHAnsi"/>
        </w:rPr>
      </w:pPr>
      <w:bookmarkStart w:id="131" w:name="_Toc239172337"/>
      <w:r w:rsidRPr="003D7156">
        <w:rPr>
          <w:rFonts w:eastAsia="Gulim" w:cstheme="majorHAnsi"/>
        </w:rPr>
        <w:t>앱</w:t>
      </w:r>
      <w:r w:rsidRPr="003D7156">
        <w:rPr>
          <w:rFonts w:eastAsia="Gulim" w:cstheme="majorHAnsi"/>
        </w:rPr>
        <w:t xml:space="preserve"> </w:t>
      </w:r>
      <w:r w:rsidRPr="003D7156">
        <w:rPr>
          <w:rFonts w:eastAsia="Gulim" w:cstheme="majorHAnsi"/>
        </w:rPr>
        <w:t>서비스</w:t>
      </w:r>
      <w:bookmarkEnd w:id="127"/>
      <w:bookmarkEnd w:id="128"/>
      <w:bookmarkEnd w:id="131"/>
    </w:p>
    <w:p w14:paraId="154F4AB4" w14:textId="24ADF601"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384F050F" w14:textId="77777777" w:rsidR="005A3514" w:rsidRPr="000613DD" w:rsidRDefault="005A3514" w:rsidP="005A3514">
      <w:pPr>
        <w:pStyle w:val="ProductList-Body"/>
        <w:keepNext/>
        <w:rPr>
          <w:rFonts w:eastAsia="Gulim" w:cstheme="minorHAnsi"/>
        </w:rPr>
      </w:pPr>
      <w:bookmarkStart w:id="132" w:name="_Toc457821537"/>
      <w:bookmarkStart w:id="133" w:name="_Toc52348920"/>
      <w:r>
        <w:rPr>
          <w:rFonts w:eastAsia="Gulim" w:cstheme="minorHAnsi"/>
        </w:rPr>
        <w:t>“</w:t>
      </w:r>
      <w:r w:rsidRPr="000613DD">
        <w:rPr>
          <w:rFonts w:eastAsia="Gulim" w:cstheme="minorHAnsi"/>
          <w:b/>
          <w:bCs/>
          <w:color w:val="00188F"/>
        </w:rPr>
        <w:t>가용성</w:t>
      </w:r>
      <w:r w:rsidRPr="000613DD">
        <w:rPr>
          <w:rFonts w:eastAsia="Gulim" w:cstheme="minorHAnsi"/>
          <w:b/>
          <w:bCs/>
          <w:color w:val="00188F"/>
        </w:rPr>
        <w:t xml:space="preserve"> </w:t>
      </w:r>
      <w:r w:rsidRPr="000613DD">
        <w:rPr>
          <w:rFonts w:eastAsia="Gulim" w:cstheme="minorHAnsi"/>
          <w:b/>
          <w:bCs/>
          <w:color w:val="00188F"/>
        </w:rPr>
        <w:t>영역</w:t>
      </w:r>
      <w:r>
        <w:rPr>
          <w:rFonts w:eastAsia="Gulim" w:cstheme="minorHAnsi"/>
        </w:rPr>
        <w:t>”</w:t>
      </w:r>
      <w:r w:rsidRPr="000613DD">
        <w:rPr>
          <w:rFonts w:eastAsia="Gulim" w:cstheme="minorHAnsi"/>
        </w:rPr>
        <w:t>이란</w:t>
      </w:r>
      <w:r w:rsidRPr="000613DD">
        <w:rPr>
          <w:rFonts w:eastAsia="Gulim" w:cstheme="minorHAnsi"/>
        </w:rPr>
        <w:t xml:space="preserve"> </w:t>
      </w:r>
      <w:r w:rsidRPr="000613DD">
        <w:rPr>
          <w:rFonts w:eastAsia="Gulim" w:cstheme="minorHAnsi"/>
        </w:rPr>
        <w:t>중복</w:t>
      </w:r>
      <w:r w:rsidRPr="000613DD">
        <w:rPr>
          <w:rFonts w:eastAsia="Gulim" w:cstheme="minorHAnsi"/>
        </w:rPr>
        <w:t xml:space="preserve"> </w:t>
      </w:r>
      <w:r w:rsidRPr="000613DD">
        <w:rPr>
          <w:rFonts w:eastAsia="Gulim" w:cstheme="minorHAnsi"/>
        </w:rPr>
        <w:t>전력</w:t>
      </w:r>
      <w:r w:rsidRPr="000613DD">
        <w:rPr>
          <w:rFonts w:eastAsia="Gulim" w:cstheme="minorHAnsi"/>
        </w:rPr>
        <w:t xml:space="preserve">, </w:t>
      </w:r>
      <w:r w:rsidRPr="000613DD">
        <w:rPr>
          <w:rFonts w:eastAsia="Gulim" w:cstheme="minorHAnsi"/>
        </w:rPr>
        <w:t>냉각</w:t>
      </w:r>
      <w:r w:rsidRPr="000613DD">
        <w:rPr>
          <w:rFonts w:eastAsia="Gulim" w:cstheme="minorHAnsi"/>
        </w:rPr>
        <w:t xml:space="preserve"> </w:t>
      </w:r>
      <w:r w:rsidRPr="000613DD">
        <w:rPr>
          <w:rFonts w:eastAsia="Gulim" w:cstheme="minorHAnsi"/>
        </w:rPr>
        <w:t>및</w:t>
      </w:r>
      <w:r w:rsidRPr="000613DD">
        <w:rPr>
          <w:rFonts w:eastAsia="Gulim" w:cstheme="minorHAnsi"/>
        </w:rPr>
        <w:t xml:space="preserve"> </w:t>
      </w:r>
      <w:r w:rsidRPr="000613DD">
        <w:rPr>
          <w:rFonts w:eastAsia="Gulim" w:cstheme="minorHAnsi"/>
        </w:rPr>
        <w:t>네트워킹을</w:t>
      </w:r>
      <w:r w:rsidRPr="000613DD">
        <w:rPr>
          <w:rFonts w:eastAsia="Gulim" w:cstheme="minorHAnsi"/>
        </w:rPr>
        <w:t xml:space="preserve"> </w:t>
      </w:r>
      <w:r w:rsidRPr="000613DD">
        <w:rPr>
          <w:rFonts w:eastAsia="Gulim" w:cstheme="minorHAnsi"/>
        </w:rPr>
        <w:t>제공하는</w:t>
      </w:r>
      <w:r w:rsidRPr="000613DD">
        <w:rPr>
          <w:rFonts w:eastAsia="Gulim" w:cstheme="minorHAnsi"/>
        </w:rPr>
        <w:t xml:space="preserve"> Azure </w:t>
      </w:r>
      <w:r w:rsidRPr="000613DD">
        <w:rPr>
          <w:rFonts w:eastAsia="Gulim" w:cstheme="minorHAnsi"/>
        </w:rPr>
        <w:t>지역</w:t>
      </w:r>
      <w:r w:rsidRPr="000613DD">
        <w:rPr>
          <w:rFonts w:eastAsia="Gulim" w:cstheme="minorHAnsi"/>
        </w:rPr>
        <w:t xml:space="preserve"> </w:t>
      </w:r>
      <w:r w:rsidRPr="000613DD">
        <w:rPr>
          <w:rFonts w:eastAsia="Gulim" w:cstheme="minorHAnsi"/>
        </w:rPr>
        <w:t>내의</w:t>
      </w:r>
      <w:r w:rsidRPr="000613DD">
        <w:rPr>
          <w:rFonts w:eastAsia="Gulim" w:cstheme="minorHAnsi"/>
        </w:rPr>
        <w:t xml:space="preserve"> </w:t>
      </w:r>
      <w:r w:rsidRPr="000613DD">
        <w:rPr>
          <w:rFonts w:eastAsia="Gulim" w:cstheme="minorHAnsi"/>
        </w:rPr>
        <w:t>결함</w:t>
      </w:r>
      <w:r w:rsidRPr="000613DD">
        <w:rPr>
          <w:rFonts w:eastAsia="Gulim" w:cstheme="minorHAnsi"/>
        </w:rPr>
        <w:t xml:space="preserve"> </w:t>
      </w:r>
      <w:r w:rsidRPr="000613DD">
        <w:rPr>
          <w:rFonts w:eastAsia="Gulim" w:cstheme="minorHAnsi"/>
        </w:rPr>
        <w:t>격리</w:t>
      </w:r>
      <w:r w:rsidRPr="000613DD">
        <w:rPr>
          <w:rFonts w:eastAsia="Gulim" w:cstheme="minorHAnsi"/>
        </w:rPr>
        <w:t xml:space="preserve"> </w:t>
      </w:r>
      <w:r w:rsidRPr="000613DD">
        <w:rPr>
          <w:rFonts w:eastAsia="Gulim" w:cstheme="minorHAnsi"/>
        </w:rPr>
        <w:t>부분입니다</w:t>
      </w:r>
      <w:r w:rsidRPr="000613DD">
        <w:rPr>
          <w:rFonts w:eastAsia="Gulim" w:cstheme="minorHAnsi"/>
        </w:rPr>
        <w:t>.</w:t>
      </w:r>
    </w:p>
    <w:p w14:paraId="4A81F11B" w14:textId="77777777" w:rsidR="005A3514" w:rsidRPr="000613DD" w:rsidRDefault="005A3514" w:rsidP="005A3514">
      <w:pPr>
        <w:pStyle w:val="ProductList-Body"/>
        <w:rPr>
          <w:rFonts w:eastAsia="Gulim" w:cstheme="minorHAnsi"/>
        </w:rPr>
      </w:pPr>
      <w:r>
        <w:rPr>
          <w:rFonts w:eastAsia="Gulim" w:cstheme="minorHAnsi"/>
        </w:rPr>
        <w:t>“</w:t>
      </w:r>
      <w:r w:rsidRPr="000613DD">
        <w:rPr>
          <w:rFonts w:eastAsia="Gulim" w:cstheme="minorHAnsi"/>
          <w:b/>
          <w:color w:val="00188F"/>
        </w:rPr>
        <w:t>배포</w:t>
      </w:r>
      <w:r w:rsidRPr="000613DD">
        <w:rPr>
          <w:rFonts w:eastAsia="Gulim" w:cstheme="minorHAnsi"/>
          <w:b/>
          <w:color w:val="00188F"/>
        </w:rPr>
        <w:t xml:space="preserve"> </w:t>
      </w:r>
      <w:r w:rsidRPr="000613DD">
        <w:rPr>
          <w:rFonts w:eastAsia="Gulim" w:cstheme="minorHAnsi"/>
          <w:b/>
          <w:color w:val="00188F"/>
        </w:rPr>
        <w:t>시간</w:t>
      </w:r>
      <w:r w:rsidRPr="000613DD">
        <w:rPr>
          <w:rFonts w:eastAsia="Gulim" w:cstheme="minorHAnsi"/>
          <w:b/>
          <w:color w:val="00188F"/>
        </w:rPr>
        <w:t>(</w:t>
      </w:r>
      <w:r w:rsidRPr="000613DD">
        <w:rPr>
          <w:rFonts w:eastAsia="Gulim" w:cstheme="minorHAnsi"/>
          <w:b/>
          <w:color w:val="00188F"/>
        </w:rPr>
        <w:t>분</w:t>
      </w:r>
      <w:r w:rsidRPr="000613DD">
        <w:rPr>
          <w:rFonts w:eastAsia="Gulim" w:cstheme="minorHAnsi"/>
          <w:b/>
          <w:color w:val="00188F"/>
        </w:rPr>
        <w:t>)</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w:t>
      </w:r>
      <w:r w:rsidRPr="000613DD">
        <w:rPr>
          <w:rFonts w:eastAsia="Gulim" w:cstheme="minorHAnsi"/>
        </w:rPr>
        <w:t>앱이</w:t>
      </w:r>
      <w:r w:rsidRPr="000613DD">
        <w:rPr>
          <w:rFonts w:eastAsia="Gulim" w:cstheme="minorHAnsi"/>
        </w:rPr>
        <w:t xml:space="preserve"> Microsoft Azure</w:t>
      </w:r>
      <w:r w:rsidRPr="000613DD">
        <w:rPr>
          <w:rFonts w:eastAsia="Gulim" w:cstheme="minorHAnsi"/>
        </w:rPr>
        <w:t>에서</w:t>
      </w:r>
      <w:r w:rsidRPr="000613DD">
        <w:rPr>
          <w:rFonts w:eastAsia="Gulim" w:cstheme="minorHAnsi"/>
        </w:rPr>
        <w:t xml:space="preserve"> </w:t>
      </w:r>
      <w:r w:rsidRPr="000613DD">
        <w:rPr>
          <w:rFonts w:eastAsia="Gulim" w:cstheme="minorHAnsi"/>
        </w:rPr>
        <w:t>실행되도록</w:t>
      </w:r>
      <w:r w:rsidRPr="000613DD">
        <w:rPr>
          <w:rFonts w:eastAsia="Gulim" w:cstheme="minorHAnsi"/>
        </w:rPr>
        <w:t xml:space="preserve"> </w:t>
      </w:r>
      <w:r w:rsidRPr="000613DD">
        <w:rPr>
          <w:rFonts w:eastAsia="Gulim" w:cstheme="minorHAnsi"/>
        </w:rPr>
        <w:t>설정된</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 xml:space="preserve">. </w:t>
      </w:r>
      <w:r w:rsidRPr="000613DD">
        <w:rPr>
          <w:rFonts w:eastAsia="Gulim" w:cstheme="minorHAnsi"/>
        </w:rPr>
        <w:t>배포</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앱이</w:t>
      </w:r>
      <w:r w:rsidRPr="000613DD">
        <w:rPr>
          <w:rFonts w:eastAsia="Gulim" w:cstheme="minorHAnsi"/>
        </w:rPr>
        <w:t xml:space="preserve"> </w:t>
      </w:r>
      <w:r w:rsidRPr="000613DD">
        <w:rPr>
          <w:rFonts w:eastAsia="Gulim" w:cstheme="minorHAnsi"/>
        </w:rPr>
        <w:t>생성된</w:t>
      </w:r>
      <w:r w:rsidRPr="000613DD">
        <w:rPr>
          <w:rFonts w:eastAsia="Gulim" w:cstheme="minorHAnsi"/>
        </w:rPr>
        <w:t xml:space="preserve"> </w:t>
      </w:r>
      <w:r w:rsidRPr="000613DD">
        <w:rPr>
          <w:rFonts w:eastAsia="Gulim" w:cstheme="minorHAnsi"/>
        </w:rPr>
        <w:t>때</w:t>
      </w:r>
      <w:r w:rsidRPr="000613DD">
        <w:rPr>
          <w:rFonts w:eastAsia="Gulim" w:cstheme="minorHAnsi"/>
        </w:rPr>
        <w:t xml:space="preserve"> </w:t>
      </w:r>
      <w:r w:rsidRPr="000613DD">
        <w:rPr>
          <w:rFonts w:eastAsia="Gulim" w:cstheme="minorHAnsi"/>
        </w:rPr>
        <w:t>또는</w:t>
      </w:r>
      <w:r w:rsidRPr="000613DD">
        <w:rPr>
          <w:rFonts w:eastAsia="Gulim" w:cstheme="minorHAnsi"/>
        </w:rPr>
        <w:t xml:space="preserve"> </w:t>
      </w:r>
      <w:r w:rsidRPr="000613DD">
        <w:rPr>
          <w:rFonts w:eastAsia="Gulim" w:cstheme="minorHAnsi"/>
        </w:rPr>
        <w:t>앱이</w:t>
      </w:r>
      <w:r w:rsidRPr="000613DD">
        <w:rPr>
          <w:rFonts w:eastAsia="Gulim" w:cstheme="minorHAnsi"/>
        </w:rPr>
        <w:t xml:space="preserve"> </w:t>
      </w:r>
      <w:r w:rsidRPr="000613DD">
        <w:rPr>
          <w:rFonts w:eastAsia="Gulim" w:cstheme="minorHAnsi"/>
        </w:rPr>
        <w:t>실행된</w:t>
      </w:r>
      <w:r w:rsidRPr="000613DD">
        <w:rPr>
          <w:rFonts w:eastAsia="Gulim" w:cstheme="minorHAnsi"/>
        </w:rPr>
        <w:t xml:space="preserve"> </w:t>
      </w:r>
      <w:r w:rsidRPr="000613DD">
        <w:rPr>
          <w:rFonts w:eastAsia="Gulim" w:cstheme="minorHAnsi"/>
        </w:rPr>
        <w:t>작업을</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시작한</w:t>
      </w:r>
      <w:r w:rsidRPr="000613DD">
        <w:rPr>
          <w:rFonts w:eastAsia="Gulim" w:cstheme="minorHAnsi"/>
        </w:rPr>
        <w:t xml:space="preserve"> </w:t>
      </w:r>
      <w:r w:rsidRPr="000613DD">
        <w:rPr>
          <w:rFonts w:eastAsia="Gulim" w:cstheme="minorHAnsi"/>
        </w:rPr>
        <w:t>때부터</w:t>
      </w:r>
      <w:r w:rsidRPr="000613DD">
        <w:rPr>
          <w:rFonts w:eastAsia="Gulim" w:cstheme="minorHAnsi"/>
        </w:rPr>
        <w:t xml:space="preserve"> </w:t>
      </w:r>
      <w:r w:rsidRPr="000613DD">
        <w:rPr>
          <w:rFonts w:eastAsia="Gulim" w:cstheme="minorHAnsi"/>
        </w:rPr>
        <w:t>앱의</w:t>
      </w:r>
      <w:r w:rsidRPr="000613DD">
        <w:rPr>
          <w:rFonts w:eastAsia="Gulim" w:cstheme="minorHAnsi"/>
        </w:rPr>
        <w:t xml:space="preserve"> </w:t>
      </w:r>
      <w:r w:rsidRPr="000613DD">
        <w:rPr>
          <w:rFonts w:eastAsia="Gulim" w:cstheme="minorHAnsi"/>
        </w:rPr>
        <w:t>중지</w:t>
      </w:r>
      <w:r w:rsidRPr="000613DD">
        <w:rPr>
          <w:rFonts w:eastAsia="Gulim" w:cstheme="minorHAnsi"/>
        </w:rPr>
        <w:t xml:space="preserve"> </w:t>
      </w:r>
      <w:r w:rsidRPr="000613DD">
        <w:rPr>
          <w:rFonts w:eastAsia="Gulim" w:cstheme="minorHAnsi"/>
        </w:rPr>
        <w:t>또는</w:t>
      </w:r>
      <w:r w:rsidRPr="000613DD">
        <w:rPr>
          <w:rFonts w:eastAsia="Gulim" w:cstheme="minorHAnsi"/>
        </w:rPr>
        <w:t xml:space="preserve"> </w:t>
      </w:r>
      <w:r w:rsidRPr="000613DD">
        <w:rPr>
          <w:rFonts w:eastAsia="Gulim" w:cstheme="minorHAnsi"/>
        </w:rPr>
        <w:t>삭제가</w:t>
      </w:r>
      <w:r w:rsidRPr="000613DD">
        <w:rPr>
          <w:rFonts w:eastAsia="Gulim" w:cstheme="minorHAnsi"/>
        </w:rPr>
        <w:t xml:space="preserve"> </w:t>
      </w:r>
      <w:r w:rsidRPr="000613DD">
        <w:rPr>
          <w:rFonts w:eastAsia="Gulim" w:cstheme="minorHAnsi"/>
        </w:rPr>
        <w:t>발생한</w:t>
      </w:r>
      <w:r w:rsidRPr="000613DD">
        <w:rPr>
          <w:rFonts w:eastAsia="Gulim" w:cstheme="minorHAnsi"/>
        </w:rPr>
        <w:t xml:space="preserve"> </w:t>
      </w:r>
      <w:r w:rsidRPr="000613DD">
        <w:rPr>
          <w:rFonts w:eastAsia="Gulim" w:cstheme="minorHAnsi"/>
        </w:rPr>
        <w:t>작업을</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시작한</w:t>
      </w:r>
      <w:r w:rsidRPr="000613DD">
        <w:rPr>
          <w:rFonts w:eastAsia="Gulim" w:cstheme="minorHAnsi"/>
        </w:rPr>
        <w:t xml:space="preserve"> </w:t>
      </w:r>
      <w:r w:rsidRPr="000613DD">
        <w:rPr>
          <w:rFonts w:eastAsia="Gulim" w:cstheme="minorHAnsi"/>
        </w:rPr>
        <w:t>시간까지로</w:t>
      </w:r>
      <w:r w:rsidRPr="000613DD">
        <w:rPr>
          <w:rFonts w:eastAsia="Gulim" w:cstheme="minorHAnsi"/>
        </w:rPr>
        <w:t xml:space="preserve"> </w:t>
      </w:r>
      <w:r w:rsidRPr="000613DD">
        <w:rPr>
          <w:rFonts w:eastAsia="Gulim" w:cstheme="minorHAnsi"/>
        </w:rPr>
        <w:t>측정됩니다</w:t>
      </w:r>
      <w:r w:rsidRPr="000613DD">
        <w:rPr>
          <w:rFonts w:eastAsia="Gulim" w:cstheme="minorHAnsi"/>
        </w:rPr>
        <w:t>.</w:t>
      </w:r>
    </w:p>
    <w:p w14:paraId="760B7EC8" w14:textId="77777777" w:rsidR="005A3514" w:rsidRPr="000613DD" w:rsidRDefault="005A3514" w:rsidP="005A3514">
      <w:pPr>
        <w:pStyle w:val="ProductList-Body"/>
        <w:rPr>
          <w:rFonts w:eastAsia="Gulim" w:cstheme="minorHAnsi"/>
        </w:rPr>
      </w:pPr>
      <w:r>
        <w:rPr>
          <w:rFonts w:eastAsia="Gulim" w:cstheme="minorHAnsi"/>
        </w:rPr>
        <w:t>“</w:t>
      </w:r>
      <w:r w:rsidRPr="000613DD">
        <w:rPr>
          <w:rFonts w:eastAsia="Gulim" w:cstheme="minorHAnsi"/>
          <w:b/>
          <w:color w:val="00188F"/>
        </w:rPr>
        <w:t>최대</w:t>
      </w:r>
      <w:r w:rsidRPr="000613DD">
        <w:rPr>
          <w:rFonts w:eastAsia="Gulim" w:cstheme="minorHAnsi"/>
          <w:b/>
          <w:color w:val="00188F"/>
        </w:rPr>
        <w:t xml:space="preserve"> </w:t>
      </w:r>
      <w:r w:rsidRPr="000613DD">
        <w:rPr>
          <w:rFonts w:eastAsia="Gulim" w:cstheme="minorHAnsi"/>
          <w:b/>
          <w:color w:val="00188F"/>
        </w:rPr>
        <w:t>가용</w:t>
      </w:r>
      <w:r w:rsidRPr="000613DD">
        <w:rPr>
          <w:rFonts w:eastAsia="Gulim" w:cstheme="minorHAnsi"/>
          <w:b/>
          <w:color w:val="00188F"/>
        </w:rPr>
        <w:t xml:space="preserve"> </w:t>
      </w:r>
      <w:r w:rsidRPr="000613DD">
        <w:rPr>
          <w:rFonts w:eastAsia="Gulim" w:cstheme="minorHAnsi"/>
          <w:b/>
          <w:color w:val="00188F"/>
        </w:rPr>
        <w:t>시간</w:t>
      </w:r>
      <w:r w:rsidRPr="000613DD">
        <w:rPr>
          <w:rFonts w:eastAsia="Gulim" w:cstheme="minorHAnsi"/>
          <w:b/>
          <w:color w:val="00188F"/>
        </w:rPr>
        <w:t>(</w:t>
      </w:r>
      <w:r w:rsidRPr="000613DD">
        <w:rPr>
          <w:rFonts w:eastAsia="Gulim" w:cstheme="minorHAnsi"/>
          <w:b/>
          <w:color w:val="00188F"/>
        </w:rPr>
        <w:t>분</w:t>
      </w:r>
      <w:r w:rsidRPr="000613DD">
        <w:rPr>
          <w:rFonts w:eastAsia="Gulim" w:cstheme="minorHAnsi"/>
          <w:b/>
          <w:color w:val="00188F"/>
        </w:rPr>
        <w:t>)</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Microsoft Azure </w:t>
      </w:r>
      <w:r w:rsidRPr="000613DD">
        <w:rPr>
          <w:rFonts w:eastAsia="Gulim" w:cstheme="minorHAnsi"/>
        </w:rPr>
        <w:t>구독에서</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배포한</w:t>
      </w:r>
      <w:r w:rsidRPr="000613DD">
        <w:rPr>
          <w:rFonts w:eastAsia="Gulim" w:cstheme="minorHAnsi"/>
        </w:rPr>
        <w:t xml:space="preserve"> </w:t>
      </w:r>
      <w:r w:rsidRPr="000613DD">
        <w:rPr>
          <w:rFonts w:eastAsia="Gulim" w:cstheme="minorHAnsi"/>
        </w:rPr>
        <w:t>모든</w:t>
      </w:r>
      <w:r w:rsidRPr="000613DD">
        <w:rPr>
          <w:rFonts w:eastAsia="Gulim" w:cstheme="minorHAnsi"/>
        </w:rPr>
        <w:t xml:space="preserve"> </w:t>
      </w:r>
      <w:r w:rsidRPr="000613DD">
        <w:rPr>
          <w:rFonts w:eastAsia="Gulim" w:cstheme="minorHAnsi"/>
        </w:rPr>
        <w:t>앱의</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배포</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 xml:space="preserve">) </w:t>
      </w:r>
      <w:r w:rsidRPr="000613DD">
        <w:rPr>
          <w:rFonts w:eastAsia="Gulim" w:cstheme="minorHAnsi"/>
        </w:rPr>
        <w:t>합계입니다</w:t>
      </w:r>
      <w:r w:rsidRPr="000613DD">
        <w:rPr>
          <w:rFonts w:eastAsia="Gulim" w:cstheme="minorHAnsi"/>
        </w:rPr>
        <w:t>.</w:t>
      </w:r>
    </w:p>
    <w:p w14:paraId="320BC707" w14:textId="77777777" w:rsidR="005A3514" w:rsidRPr="000613DD" w:rsidRDefault="005A3514" w:rsidP="005A3514">
      <w:pPr>
        <w:pStyle w:val="ProductList-Body"/>
        <w:rPr>
          <w:rFonts w:eastAsia="Gulim" w:cstheme="minorHAnsi"/>
        </w:rPr>
      </w:pPr>
      <w:r>
        <w:rPr>
          <w:rFonts w:eastAsia="Gulim" w:cstheme="minorHAnsi"/>
        </w:rPr>
        <w:t>“</w:t>
      </w:r>
      <w:r w:rsidRPr="000613DD">
        <w:rPr>
          <w:rFonts w:eastAsia="Gulim" w:cstheme="minorHAnsi"/>
          <w:b/>
          <w:color w:val="00188F"/>
        </w:rPr>
        <w:t>앱</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앱</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내에서</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배포하는</w:t>
      </w:r>
      <w:r w:rsidRPr="000613DD">
        <w:rPr>
          <w:rFonts w:eastAsia="Gulim" w:cstheme="minorHAnsi"/>
        </w:rPr>
        <w:t xml:space="preserve"> Web App, Logic App, API App, Logic App</w:t>
      </w:r>
      <w:r w:rsidRPr="000613DD">
        <w:rPr>
          <w:rFonts w:eastAsia="Gulim" w:cstheme="minorHAnsi"/>
        </w:rPr>
        <w:t>입니다</w:t>
      </w:r>
      <w:r w:rsidRPr="000613DD">
        <w:rPr>
          <w:rFonts w:eastAsia="Gulim" w:cstheme="minorHAnsi"/>
        </w:rPr>
        <w:t>. SLA</w:t>
      </w:r>
      <w:r w:rsidRPr="000613DD">
        <w:rPr>
          <w:rFonts w:eastAsia="Gulim" w:cstheme="minorHAnsi"/>
        </w:rPr>
        <w:t>는</w:t>
      </w:r>
      <w:r w:rsidRPr="000613DD">
        <w:rPr>
          <w:rFonts w:eastAsia="Gulim" w:cstheme="minorHAnsi"/>
        </w:rPr>
        <w:t xml:space="preserve"> </w:t>
      </w:r>
      <w:r w:rsidRPr="000613DD">
        <w:rPr>
          <w:rFonts w:eastAsia="Gulim" w:cstheme="minorHAnsi"/>
        </w:rPr>
        <w:t>단일</w:t>
      </w:r>
      <w:r w:rsidRPr="000613DD">
        <w:rPr>
          <w:rFonts w:eastAsia="Gulim" w:cstheme="minorHAnsi"/>
        </w:rPr>
        <w:t xml:space="preserve"> </w:t>
      </w:r>
      <w:r w:rsidRPr="000613DD">
        <w:rPr>
          <w:rFonts w:eastAsia="Gulim" w:cstheme="minorHAnsi"/>
        </w:rPr>
        <w:t>인스턴스</w:t>
      </w:r>
      <w:r w:rsidRPr="000613DD">
        <w:rPr>
          <w:rFonts w:eastAsia="Gulim" w:cstheme="minorHAnsi"/>
        </w:rPr>
        <w:t xml:space="preserve"> </w:t>
      </w:r>
      <w:r w:rsidRPr="000613DD">
        <w:rPr>
          <w:rFonts w:eastAsia="Gulim" w:cstheme="minorHAnsi"/>
        </w:rPr>
        <w:t>및</w:t>
      </w:r>
      <w:r w:rsidRPr="000613DD">
        <w:rPr>
          <w:rFonts w:eastAsia="Gulim" w:cstheme="minorHAnsi"/>
        </w:rPr>
        <w:t xml:space="preserve"> </w:t>
      </w:r>
      <w:r w:rsidRPr="000613DD">
        <w:rPr>
          <w:rFonts w:eastAsia="Gulim" w:cstheme="minorHAnsi"/>
        </w:rPr>
        <w:t>다중</w:t>
      </w:r>
      <w:r w:rsidRPr="000613DD">
        <w:rPr>
          <w:rFonts w:eastAsia="Gulim" w:cstheme="minorHAnsi"/>
        </w:rPr>
        <w:t xml:space="preserve"> </w:t>
      </w:r>
      <w:r w:rsidRPr="000613DD">
        <w:rPr>
          <w:rFonts w:eastAsia="Gulim" w:cstheme="minorHAnsi"/>
        </w:rPr>
        <w:t>인스턴스에서</w:t>
      </w:r>
      <w:r w:rsidRPr="000613DD">
        <w:rPr>
          <w:rFonts w:eastAsia="Gulim" w:cstheme="minorHAnsi"/>
        </w:rPr>
        <w:t xml:space="preserve"> </w:t>
      </w:r>
      <w:r w:rsidRPr="000613DD">
        <w:rPr>
          <w:rFonts w:eastAsia="Gulim" w:cstheme="minorHAnsi"/>
        </w:rPr>
        <w:t>실행할</w:t>
      </w:r>
      <w:r w:rsidRPr="000613DD">
        <w:rPr>
          <w:rFonts w:eastAsia="Gulim" w:cstheme="minorHAnsi"/>
        </w:rPr>
        <w:t xml:space="preserve"> </w:t>
      </w:r>
      <w:r w:rsidRPr="000613DD">
        <w:rPr>
          <w:rFonts w:eastAsia="Gulim" w:cstheme="minorHAnsi"/>
        </w:rPr>
        <w:t>때</w:t>
      </w:r>
      <w:r w:rsidRPr="000613DD">
        <w:rPr>
          <w:rFonts w:eastAsia="Gulim" w:cstheme="minorHAnsi"/>
        </w:rPr>
        <w:t xml:space="preserve"> </w:t>
      </w:r>
      <w:r w:rsidRPr="000613DD">
        <w:rPr>
          <w:rFonts w:eastAsia="Gulim" w:cstheme="minorHAnsi"/>
        </w:rPr>
        <w:t>지원됩니다</w:t>
      </w:r>
      <w:r w:rsidRPr="000613DD">
        <w:rPr>
          <w:rFonts w:eastAsia="Gulim" w:cstheme="minorHAnsi"/>
        </w:rPr>
        <w:t>.</w:t>
      </w:r>
    </w:p>
    <w:p w14:paraId="08DF2180" w14:textId="77777777" w:rsidR="005A3514" w:rsidRPr="000613DD" w:rsidRDefault="005A3514" w:rsidP="005A3514">
      <w:pPr>
        <w:pStyle w:val="ProductList-Body"/>
        <w:rPr>
          <w:rFonts w:eastAsia="Gulim" w:cstheme="minorHAnsi"/>
          <w:b/>
          <w:color w:val="00188F"/>
        </w:rPr>
      </w:pPr>
      <w:r w:rsidRPr="000613DD">
        <w:rPr>
          <w:rFonts w:eastAsia="Gulim" w:cstheme="minorHAnsi"/>
          <w:b/>
          <w:color w:val="00188F"/>
        </w:rPr>
        <w:t>가용성</w:t>
      </w:r>
      <w:r w:rsidRPr="000613DD">
        <w:rPr>
          <w:rFonts w:eastAsia="Gulim" w:cstheme="minorHAnsi"/>
          <w:b/>
          <w:color w:val="00188F"/>
        </w:rPr>
        <w:t xml:space="preserve"> </w:t>
      </w:r>
      <w:r w:rsidRPr="000613DD">
        <w:rPr>
          <w:rFonts w:eastAsia="Gulim" w:cstheme="minorHAnsi"/>
          <w:b/>
          <w:color w:val="00188F"/>
        </w:rPr>
        <w:t>영역의</w:t>
      </w:r>
      <w:r w:rsidRPr="000613DD">
        <w:rPr>
          <w:rFonts w:eastAsia="Gulim" w:cstheme="minorHAnsi"/>
          <w:b/>
          <w:color w:val="00188F"/>
        </w:rPr>
        <w:t xml:space="preserve"> </w:t>
      </w:r>
      <w:r w:rsidRPr="000613DD">
        <w:rPr>
          <w:rFonts w:eastAsia="Gulim" w:cstheme="minorHAnsi"/>
          <w:b/>
          <w:color w:val="00188F"/>
        </w:rPr>
        <w:t>앱</w:t>
      </w:r>
      <w:r w:rsidRPr="000613DD">
        <w:rPr>
          <w:rFonts w:eastAsia="Gulim" w:cstheme="minorHAnsi"/>
          <w:b/>
          <w:color w:val="00188F"/>
        </w:rPr>
        <w:t xml:space="preserve"> </w:t>
      </w:r>
      <w:r w:rsidRPr="000613DD">
        <w:rPr>
          <w:rFonts w:eastAsia="Gulim" w:cstheme="minorHAnsi"/>
          <w:b/>
          <w:color w:val="00188F"/>
        </w:rPr>
        <w:t>서비스에</w:t>
      </w:r>
      <w:r w:rsidRPr="000613DD">
        <w:rPr>
          <w:rFonts w:eastAsia="Gulim" w:cstheme="minorHAnsi"/>
          <w:b/>
          <w:color w:val="00188F"/>
        </w:rPr>
        <w:t xml:space="preserve"> </w:t>
      </w:r>
      <w:r w:rsidRPr="000613DD">
        <w:rPr>
          <w:rFonts w:eastAsia="Gulim" w:cstheme="minorHAnsi"/>
          <w:b/>
          <w:color w:val="00188F"/>
        </w:rPr>
        <w:t>대한</w:t>
      </w:r>
      <w:r w:rsidRPr="000613DD">
        <w:rPr>
          <w:rFonts w:eastAsia="Gulim" w:cstheme="minorHAnsi"/>
          <w:b/>
          <w:color w:val="00188F"/>
        </w:rPr>
        <w:t xml:space="preserve"> </w:t>
      </w:r>
      <w:r w:rsidRPr="000613DD">
        <w:rPr>
          <w:rFonts w:eastAsia="Gulim" w:cstheme="minorHAnsi"/>
          <w:b/>
          <w:color w:val="00188F"/>
        </w:rPr>
        <w:t>작동</w:t>
      </w:r>
      <w:r w:rsidRPr="000613DD">
        <w:rPr>
          <w:rFonts w:eastAsia="Gulim" w:cstheme="minorHAnsi"/>
          <w:b/>
          <w:color w:val="00188F"/>
        </w:rPr>
        <w:t xml:space="preserve"> </w:t>
      </w:r>
      <w:r w:rsidRPr="000613DD">
        <w:rPr>
          <w:rFonts w:eastAsia="Gulim" w:cstheme="minorHAnsi"/>
          <w:b/>
          <w:color w:val="00188F"/>
        </w:rPr>
        <w:t>시간</w:t>
      </w:r>
      <w:r w:rsidRPr="000613DD">
        <w:rPr>
          <w:rFonts w:eastAsia="Gulim" w:cstheme="minorHAnsi"/>
          <w:b/>
          <w:color w:val="00188F"/>
        </w:rPr>
        <w:t xml:space="preserve"> </w:t>
      </w:r>
      <w:r w:rsidRPr="000613DD">
        <w:rPr>
          <w:rFonts w:eastAsia="Gulim" w:cstheme="minorHAnsi"/>
          <w:b/>
          <w:color w:val="00188F"/>
        </w:rPr>
        <w:t>계산</w:t>
      </w:r>
      <w:r w:rsidRPr="000613DD">
        <w:rPr>
          <w:rFonts w:eastAsia="Gulim" w:cstheme="minorHAnsi"/>
          <w:b/>
          <w:color w:val="00188F"/>
        </w:rPr>
        <w:t xml:space="preserve"> </w:t>
      </w:r>
      <w:r w:rsidRPr="000613DD">
        <w:rPr>
          <w:rFonts w:eastAsia="Gulim" w:cstheme="minorHAnsi"/>
          <w:b/>
          <w:color w:val="00188F"/>
        </w:rPr>
        <w:t>및</w:t>
      </w:r>
      <w:r w:rsidRPr="000613DD">
        <w:rPr>
          <w:rFonts w:eastAsia="Gulim" w:cstheme="minorHAnsi"/>
          <w:b/>
          <w:color w:val="00188F"/>
        </w:rPr>
        <w:t xml:space="preserve"> </w:t>
      </w:r>
      <w:r w:rsidRPr="000613DD">
        <w:rPr>
          <w:rFonts w:eastAsia="Gulim" w:cstheme="minorHAnsi"/>
          <w:b/>
          <w:color w:val="00188F"/>
        </w:rPr>
        <w:t>서비스</w:t>
      </w:r>
      <w:r w:rsidRPr="000613DD">
        <w:rPr>
          <w:rFonts w:eastAsia="Gulim" w:cstheme="minorHAnsi"/>
          <w:b/>
          <w:color w:val="00188F"/>
        </w:rPr>
        <w:t xml:space="preserve"> </w:t>
      </w:r>
      <w:r w:rsidRPr="000613DD">
        <w:rPr>
          <w:rFonts w:eastAsia="Gulim" w:cstheme="minorHAnsi"/>
          <w:b/>
          <w:color w:val="00188F"/>
        </w:rPr>
        <w:t>수준</w:t>
      </w:r>
    </w:p>
    <w:p w14:paraId="7314E9B0" w14:textId="77777777" w:rsidR="005A3514" w:rsidRPr="000613DD" w:rsidRDefault="005A3514" w:rsidP="005A3514">
      <w:pPr>
        <w:pStyle w:val="ProductList-Body"/>
        <w:rPr>
          <w:rFonts w:eastAsia="Gulim" w:cstheme="minorHAnsi"/>
        </w:rPr>
      </w:pPr>
      <w:r>
        <w:rPr>
          <w:rFonts w:eastAsia="Gulim" w:cstheme="minorHAnsi"/>
        </w:rPr>
        <w:t>“</w:t>
      </w:r>
      <w:r w:rsidRPr="000613DD">
        <w:rPr>
          <w:rFonts w:eastAsia="Gulim" w:cstheme="minorHAnsi"/>
          <w:b/>
          <w:color w:val="0072C6"/>
        </w:rPr>
        <w:t>최대</w:t>
      </w:r>
      <w:r w:rsidRPr="000613DD">
        <w:rPr>
          <w:rFonts w:eastAsia="Gulim" w:cstheme="minorHAnsi"/>
          <w:b/>
          <w:color w:val="0072C6"/>
        </w:rPr>
        <w:t xml:space="preserve"> </w:t>
      </w:r>
      <w:r w:rsidRPr="000613DD">
        <w:rPr>
          <w:rFonts w:eastAsia="Gulim" w:cstheme="minorHAnsi"/>
          <w:b/>
          <w:color w:val="0072C6"/>
        </w:rPr>
        <w:t>가용</w:t>
      </w:r>
      <w:r w:rsidRPr="000613DD">
        <w:rPr>
          <w:rFonts w:eastAsia="Gulim" w:cstheme="minorHAnsi"/>
          <w:b/>
          <w:color w:val="0072C6"/>
        </w:rPr>
        <w:t xml:space="preserve"> </w:t>
      </w:r>
      <w:r w:rsidRPr="000613DD">
        <w:rPr>
          <w:rFonts w:eastAsia="Gulim" w:cstheme="minorHAnsi"/>
          <w:b/>
          <w:color w:val="0072C6"/>
        </w:rPr>
        <w:t>시간</w:t>
      </w:r>
      <w:r w:rsidRPr="000613DD">
        <w:rPr>
          <w:rFonts w:eastAsia="Gulim" w:cstheme="minorHAnsi"/>
          <w:b/>
          <w:color w:val="0072C6"/>
        </w:rPr>
        <w:t>(</w:t>
      </w:r>
      <w:r w:rsidRPr="000613DD">
        <w:rPr>
          <w:rFonts w:eastAsia="Gulim" w:cstheme="minorHAnsi"/>
          <w:b/>
          <w:color w:val="0072C6"/>
        </w:rPr>
        <w:t>분</w:t>
      </w:r>
      <w:r w:rsidRPr="000613DD">
        <w:rPr>
          <w:rFonts w:eastAsia="Gulim" w:cstheme="minorHAnsi"/>
          <w:b/>
          <w:color w:val="0072C6"/>
        </w:rPr>
        <w:t>)</w:t>
      </w:r>
      <w:r>
        <w:rPr>
          <w:rFonts w:eastAsia="Gulim" w:cstheme="minorHAnsi"/>
        </w:rPr>
        <w:t>”</w:t>
      </w:r>
      <w:r w:rsidRPr="000613DD">
        <w:rPr>
          <w:rFonts w:eastAsia="Gulim" w:cstheme="minorHAnsi"/>
        </w:rPr>
        <w:t xml:space="preserve"> </w:t>
      </w:r>
      <w:r w:rsidRPr="000613DD">
        <w:rPr>
          <w:rFonts w:eastAsia="Gulim" w:cstheme="minorHAnsi"/>
        </w:rPr>
        <w:t>은</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Microsoft Azure </w:t>
      </w:r>
      <w:r w:rsidRPr="000613DD">
        <w:rPr>
          <w:rFonts w:eastAsia="Gulim" w:cstheme="minorHAnsi"/>
        </w:rPr>
        <w:t>구독에서</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배포한</w:t>
      </w:r>
      <w:r w:rsidRPr="000613DD">
        <w:rPr>
          <w:rFonts w:eastAsia="Gulim" w:cstheme="minorHAnsi"/>
        </w:rPr>
        <w:t xml:space="preserve"> </w:t>
      </w:r>
      <w:r w:rsidRPr="000613DD">
        <w:rPr>
          <w:rFonts w:eastAsia="Gulim" w:cstheme="minorHAnsi"/>
        </w:rPr>
        <w:t>모든</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영역</w:t>
      </w:r>
      <w:r w:rsidRPr="000613DD">
        <w:rPr>
          <w:rFonts w:eastAsia="Gulim" w:cstheme="minorHAnsi"/>
        </w:rPr>
        <w:t xml:space="preserve"> </w:t>
      </w:r>
      <w:r w:rsidRPr="000613DD">
        <w:rPr>
          <w:rFonts w:eastAsia="Gulim" w:cstheme="minorHAnsi"/>
        </w:rPr>
        <w:t>사용</w:t>
      </w:r>
      <w:r w:rsidRPr="000613DD">
        <w:rPr>
          <w:rFonts w:eastAsia="Gulim" w:cstheme="minorHAnsi"/>
        </w:rPr>
        <w:t xml:space="preserve"> </w:t>
      </w:r>
      <w:r w:rsidRPr="000613DD">
        <w:rPr>
          <w:rFonts w:eastAsia="Gulim" w:cstheme="minorHAnsi"/>
        </w:rPr>
        <w:t>앱의</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누적</w:t>
      </w:r>
      <w:r w:rsidRPr="000613DD">
        <w:rPr>
          <w:rFonts w:eastAsia="Gulim" w:cstheme="minorHAnsi"/>
        </w:rPr>
        <w:t xml:space="preserve"> </w:t>
      </w:r>
      <w:r w:rsidRPr="000613DD">
        <w:rPr>
          <w:rFonts w:eastAsia="Gulim" w:cstheme="minorHAnsi"/>
        </w:rPr>
        <w:t>배포</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w:t>
      </w:r>
    </w:p>
    <w:p w14:paraId="0455FC01" w14:textId="77777777" w:rsidR="005A3514" w:rsidRPr="000613DD" w:rsidRDefault="005A3514" w:rsidP="005A3514">
      <w:pPr>
        <w:pStyle w:val="ProductList-Body"/>
        <w:rPr>
          <w:rFonts w:eastAsia="Gulim" w:cstheme="minorHAnsi"/>
        </w:rPr>
      </w:pPr>
      <w:r w:rsidRPr="00764985">
        <w:rPr>
          <w:rFonts w:eastAsia="Gulim" w:cstheme="minorHAnsi"/>
        </w:rPr>
        <w:t>“</w:t>
      </w: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중지</w:t>
      </w:r>
      <w:r w:rsidRPr="000613DD">
        <w:rPr>
          <w:rFonts w:eastAsia="Gulim" w:cstheme="minorHAnsi"/>
          <w:b/>
          <w:color w:val="0072C6"/>
        </w:rPr>
        <w:t xml:space="preserve"> </w:t>
      </w:r>
      <w:r w:rsidRPr="000613DD">
        <w:rPr>
          <w:rFonts w:eastAsia="Gulim" w:cstheme="minorHAnsi"/>
          <w:b/>
          <w:color w:val="0072C6"/>
        </w:rPr>
        <w:t>시간</w:t>
      </w:r>
      <w:r>
        <w:rPr>
          <w:rFonts w:eastAsia="Gulim" w:cstheme="minorHAnsi"/>
        </w:rPr>
        <w:t>”</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Microsoft Azure </w:t>
      </w:r>
      <w:r w:rsidRPr="000613DD">
        <w:rPr>
          <w:rFonts w:eastAsia="Gulim" w:cstheme="minorHAnsi"/>
        </w:rPr>
        <w:t>구독에서</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배포한</w:t>
      </w:r>
      <w:r w:rsidRPr="000613DD">
        <w:rPr>
          <w:rFonts w:eastAsia="Gulim" w:cstheme="minorHAnsi"/>
        </w:rPr>
        <w:t xml:space="preserve"> </w:t>
      </w:r>
      <w:r w:rsidRPr="000613DD">
        <w:rPr>
          <w:rFonts w:eastAsia="Gulim" w:cstheme="minorHAnsi"/>
        </w:rPr>
        <w:t>모든</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영역</w:t>
      </w:r>
      <w:r w:rsidRPr="000613DD">
        <w:rPr>
          <w:rFonts w:eastAsia="Gulim" w:cstheme="minorHAnsi"/>
        </w:rPr>
        <w:t xml:space="preserve"> </w:t>
      </w:r>
      <w:r w:rsidRPr="000613DD">
        <w:rPr>
          <w:rFonts w:eastAsia="Gulim" w:cstheme="minorHAnsi"/>
        </w:rPr>
        <w:t>사용</w:t>
      </w:r>
      <w:r w:rsidRPr="000613DD">
        <w:rPr>
          <w:rFonts w:eastAsia="Gulim" w:cstheme="minorHAnsi"/>
        </w:rPr>
        <w:t xml:space="preserve"> </w:t>
      </w:r>
      <w:r w:rsidRPr="000613DD">
        <w:rPr>
          <w:rFonts w:eastAsia="Gulim" w:cstheme="minorHAnsi"/>
        </w:rPr>
        <w:t>앱을</w:t>
      </w:r>
      <w:r w:rsidRPr="000613DD">
        <w:rPr>
          <w:rFonts w:eastAsia="Gulim" w:cstheme="minorHAnsi"/>
        </w:rPr>
        <w:t xml:space="preserve"> </w:t>
      </w:r>
      <w:r w:rsidRPr="000613DD">
        <w:rPr>
          <w:rFonts w:eastAsia="Gulim" w:cstheme="minorHAnsi"/>
        </w:rPr>
        <w:t>통해</w:t>
      </w:r>
      <w:r w:rsidRPr="000613DD">
        <w:rPr>
          <w:rFonts w:eastAsia="Gulim" w:cstheme="minorHAnsi"/>
        </w:rPr>
        <w:t xml:space="preserve"> </w:t>
      </w:r>
      <w:r w:rsidRPr="000613DD">
        <w:rPr>
          <w:rFonts w:eastAsia="Gulim" w:cstheme="minorHAnsi"/>
        </w:rPr>
        <w:t>앱을</w:t>
      </w:r>
      <w:r w:rsidRPr="000613DD">
        <w:rPr>
          <w:rFonts w:eastAsia="Gulim" w:cstheme="minorHAnsi"/>
        </w:rPr>
        <w:t xml:space="preserve"> </w:t>
      </w:r>
      <w:r w:rsidRPr="000613DD">
        <w:rPr>
          <w:rFonts w:eastAsia="Gulim" w:cstheme="minorHAnsi"/>
        </w:rPr>
        <w:t>이용할</w:t>
      </w:r>
      <w:r w:rsidRPr="000613DD">
        <w:rPr>
          <w:rFonts w:eastAsia="Gulim" w:cstheme="minorHAnsi"/>
        </w:rPr>
        <w:t xml:space="preserve"> </w:t>
      </w:r>
      <w:r w:rsidRPr="000613DD">
        <w:rPr>
          <w:rFonts w:eastAsia="Gulim" w:cstheme="minorHAnsi"/>
        </w:rPr>
        <w:t>수</w:t>
      </w:r>
      <w:r w:rsidRPr="000613DD">
        <w:rPr>
          <w:rFonts w:eastAsia="Gulim" w:cstheme="minorHAnsi"/>
        </w:rPr>
        <w:t xml:space="preserve"> </w:t>
      </w:r>
      <w:r w:rsidRPr="000613DD">
        <w:rPr>
          <w:rFonts w:eastAsia="Gulim" w:cstheme="minorHAnsi"/>
        </w:rPr>
        <w:t>없는</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누적</w:t>
      </w:r>
      <w:r w:rsidRPr="000613DD">
        <w:rPr>
          <w:rFonts w:eastAsia="Gulim" w:cstheme="minorHAnsi"/>
        </w:rPr>
        <w:t xml:space="preserve"> </w:t>
      </w:r>
      <w:r w:rsidRPr="000613DD">
        <w:rPr>
          <w:rFonts w:eastAsia="Gulim" w:cstheme="minorHAnsi"/>
        </w:rPr>
        <w:t>배포</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 Logic App</w:t>
      </w:r>
      <w:r w:rsidRPr="000613DD">
        <w:rPr>
          <w:rFonts w:eastAsia="Gulim" w:cstheme="minorHAnsi"/>
        </w:rPr>
        <w:t>과</w:t>
      </w:r>
      <w:r w:rsidRPr="000613DD">
        <w:rPr>
          <w:rFonts w:eastAsia="Gulim" w:cstheme="minorHAnsi"/>
        </w:rPr>
        <w:t xml:space="preserve"> Microsoft</w:t>
      </w:r>
      <w:r w:rsidRPr="000613DD">
        <w:rPr>
          <w:rFonts w:eastAsia="Gulim" w:cstheme="minorHAnsi"/>
        </w:rPr>
        <w:t>의</w:t>
      </w:r>
      <w:r w:rsidRPr="000613DD">
        <w:rPr>
          <w:rFonts w:eastAsia="Gulim" w:cstheme="minorHAnsi"/>
        </w:rPr>
        <w:t xml:space="preserve"> </w:t>
      </w:r>
      <w:r w:rsidRPr="000613DD">
        <w:rPr>
          <w:rFonts w:eastAsia="Gulim" w:cstheme="minorHAnsi"/>
        </w:rPr>
        <w:t>인터넷</w:t>
      </w:r>
      <w:r w:rsidRPr="000613DD">
        <w:rPr>
          <w:rFonts w:eastAsia="Gulim" w:cstheme="minorHAnsi"/>
        </w:rPr>
        <w:t xml:space="preserve"> </w:t>
      </w:r>
      <w:r w:rsidRPr="000613DD">
        <w:rPr>
          <w:rFonts w:eastAsia="Gulim" w:cstheme="minorHAnsi"/>
        </w:rPr>
        <w:t>게이트웨이</w:t>
      </w:r>
      <w:r w:rsidRPr="000613DD">
        <w:rPr>
          <w:rFonts w:eastAsia="Gulim" w:cstheme="minorHAnsi"/>
        </w:rPr>
        <w:t xml:space="preserve"> </w:t>
      </w:r>
      <w:r w:rsidRPr="000613DD">
        <w:rPr>
          <w:rFonts w:eastAsia="Gulim" w:cstheme="minorHAnsi"/>
        </w:rPr>
        <w:t>간에</w:t>
      </w:r>
      <w:r w:rsidRPr="000613DD">
        <w:rPr>
          <w:rFonts w:eastAsia="Gulim" w:cstheme="minorHAnsi"/>
        </w:rPr>
        <w:t xml:space="preserve"> </w:t>
      </w:r>
      <w:r w:rsidRPr="000613DD">
        <w:rPr>
          <w:rFonts w:eastAsia="Gulim" w:cstheme="minorHAnsi"/>
        </w:rPr>
        <w:t>연결이</w:t>
      </w:r>
      <w:r w:rsidRPr="000613DD">
        <w:rPr>
          <w:rFonts w:eastAsia="Gulim" w:cstheme="minorHAnsi"/>
        </w:rPr>
        <w:t xml:space="preserve"> </w:t>
      </w:r>
      <w:r w:rsidRPr="000613DD">
        <w:rPr>
          <w:rFonts w:eastAsia="Gulim" w:cstheme="minorHAnsi"/>
        </w:rPr>
        <w:t>없을</w:t>
      </w:r>
      <w:r w:rsidRPr="000613DD">
        <w:rPr>
          <w:rFonts w:eastAsia="Gulim" w:cstheme="minorHAnsi"/>
        </w:rPr>
        <w:t xml:space="preserve"> </w:t>
      </w:r>
      <w:r w:rsidRPr="000613DD">
        <w:rPr>
          <w:rFonts w:eastAsia="Gulim" w:cstheme="minorHAnsi"/>
        </w:rPr>
        <w:t>경우</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영역</w:t>
      </w:r>
      <w:r w:rsidRPr="000613DD">
        <w:rPr>
          <w:rFonts w:eastAsia="Gulim" w:cstheme="minorHAnsi"/>
        </w:rPr>
        <w:t xml:space="preserve"> </w:t>
      </w:r>
      <w:r w:rsidRPr="000613DD">
        <w:rPr>
          <w:rFonts w:eastAsia="Gulim" w:cstheme="minorHAnsi"/>
        </w:rPr>
        <w:t>사용</w:t>
      </w:r>
      <w:r w:rsidRPr="000613DD">
        <w:rPr>
          <w:rFonts w:eastAsia="Gulim" w:cstheme="minorHAnsi"/>
        </w:rPr>
        <w:t xml:space="preserve"> </w:t>
      </w:r>
      <w:r w:rsidRPr="000613DD">
        <w:rPr>
          <w:rFonts w:eastAsia="Gulim" w:cstheme="minorHAnsi"/>
        </w:rPr>
        <w:t>앱을</w:t>
      </w:r>
      <w:r w:rsidRPr="000613DD">
        <w:rPr>
          <w:rFonts w:eastAsia="Gulim" w:cstheme="minorHAnsi"/>
        </w:rPr>
        <w:t xml:space="preserve"> 1</w:t>
      </w:r>
      <w:r w:rsidRPr="000613DD">
        <w:rPr>
          <w:rFonts w:eastAsia="Gulim" w:cstheme="minorHAnsi"/>
        </w:rPr>
        <w:t>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사용할</w:t>
      </w:r>
      <w:r w:rsidRPr="000613DD">
        <w:rPr>
          <w:rFonts w:eastAsia="Gulim" w:cstheme="minorHAnsi"/>
        </w:rPr>
        <w:t xml:space="preserve"> </w:t>
      </w:r>
      <w:r w:rsidRPr="000613DD">
        <w:rPr>
          <w:rFonts w:eastAsia="Gulim" w:cstheme="minorHAnsi"/>
        </w:rPr>
        <w:t>수</w:t>
      </w:r>
      <w:r w:rsidRPr="000613DD">
        <w:rPr>
          <w:rFonts w:eastAsia="Gulim" w:cstheme="minorHAnsi"/>
        </w:rPr>
        <w:t xml:space="preserve"> </w:t>
      </w:r>
      <w:r w:rsidRPr="000613DD">
        <w:rPr>
          <w:rFonts w:eastAsia="Gulim" w:cstheme="minorHAnsi"/>
        </w:rPr>
        <w:t>없는</w:t>
      </w:r>
      <w:r w:rsidRPr="000613DD">
        <w:rPr>
          <w:rFonts w:eastAsia="Gulim" w:cstheme="minorHAnsi"/>
        </w:rPr>
        <w:t xml:space="preserve"> </w:t>
      </w:r>
      <w:r w:rsidRPr="000613DD">
        <w:rPr>
          <w:rFonts w:eastAsia="Gulim" w:cstheme="minorHAnsi"/>
        </w:rPr>
        <w:t>것으로</w:t>
      </w:r>
      <w:r w:rsidRPr="000613DD">
        <w:rPr>
          <w:rFonts w:eastAsia="Gulim" w:cstheme="minorHAnsi"/>
        </w:rPr>
        <w:t xml:space="preserve"> </w:t>
      </w:r>
      <w:r w:rsidRPr="000613DD">
        <w:rPr>
          <w:rFonts w:eastAsia="Gulim" w:cstheme="minorHAnsi"/>
        </w:rPr>
        <w:t>간주합니다</w:t>
      </w:r>
      <w:r w:rsidRPr="000613DD">
        <w:rPr>
          <w:rFonts w:eastAsia="Gulim" w:cstheme="minorHAnsi"/>
        </w:rPr>
        <w:t>.</w:t>
      </w:r>
    </w:p>
    <w:p w14:paraId="71B1579A" w14:textId="77777777" w:rsidR="005A3514" w:rsidRPr="000613DD" w:rsidRDefault="005A3514" w:rsidP="005A3514">
      <w:pPr>
        <w:pStyle w:val="ProductList-Body"/>
        <w:rPr>
          <w:rFonts w:eastAsia="Gulim" w:cstheme="minorHAnsi"/>
        </w:rPr>
      </w:pPr>
      <w:r>
        <w:rPr>
          <w:rFonts w:eastAsia="Gulim" w:cstheme="minorHAnsi"/>
        </w:rPr>
        <w:t>“</w:t>
      </w: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시간</w:t>
      </w:r>
      <w:r w:rsidRPr="000613DD">
        <w:rPr>
          <w:rFonts w:eastAsia="Gulim" w:cstheme="minorHAnsi"/>
          <w:b/>
          <w:color w:val="0072C6"/>
        </w:rPr>
        <w:t xml:space="preserve"> </w:t>
      </w:r>
      <w:r w:rsidRPr="000613DD">
        <w:rPr>
          <w:rFonts w:eastAsia="Gulim" w:cstheme="minorHAnsi"/>
          <w:b/>
          <w:color w:val="0072C6"/>
        </w:rPr>
        <w:t>비율</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다음</w:t>
      </w:r>
      <w:r w:rsidRPr="000613DD">
        <w:rPr>
          <w:rFonts w:eastAsia="Gulim" w:cstheme="minorHAnsi"/>
        </w:rPr>
        <w:t xml:space="preserve"> </w:t>
      </w:r>
      <w:r w:rsidRPr="000613DD">
        <w:rPr>
          <w:rFonts w:eastAsia="Gulim" w:cstheme="minorHAnsi"/>
        </w:rPr>
        <w:t>공식으로</w:t>
      </w:r>
      <w:r w:rsidRPr="000613DD">
        <w:rPr>
          <w:rFonts w:eastAsia="Gulim" w:cstheme="minorHAnsi"/>
        </w:rPr>
        <w:t xml:space="preserve"> </w:t>
      </w:r>
      <w:r w:rsidRPr="000613DD">
        <w:rPr>
          <w:rFonts w:eastAsia="Gulim" w:cstheme="minorHAnsi"/>
        </w:rPr>
        <w:t>계산됩니다</w:t>
      </w:r>
      <w:r w:rsidRPr="000613DD">
        <w:rPr>
          <w:rFonts w:eastAsia="Gulim" w:cstheme="minorHAnsi"/>
        </w:rPr>
        <w:t>.</w:t>
      </w:r>
    </w:p>
    <w:p w14:paraId="6873A674" w14:textId="77777777" w:rsidR="005A3514" w:rsidRPr="0064414E" w:rsidRDefault="00000000" w:rsidP="000A0753">
      <w:pPr>
        <w:pStyle w:val="ListParagraph"/>
        <w:spacing w:before="120" w:after="0" w:line="240" w:lineRule="auto"/>
        <w:ind w:left="0"/>
        <w:contextualSpacing w:val="0"/>
        <w:rPr>
          <w:rFonts w:ascii="Cambria Math" w:eastAsia="Gulim" w:hAnsi="Cambria Math" w:cstheme="minorHAnsi"/>
          <w:i/>
          <w:sz w:val="12"/>
          <w:szCs w:val="12"/>
        </w:rPr>
      </w:pPr>
      <m:oMathPara>
        <m:oMath>
          <m:f>
            <m:fPr>
              <m:ctrlPr>
                <w:rPr>
                  <w:rFonts w:ascii="Cambria Math" w:eastAsia="Gulim" w:hAnsi="Cambria Math" w:cstheme="minorHAnsi"/>
                  <w:i/>
                  <w:sz w:val="18"/>
                  <w:szCs w:val="18"/>
                </w:rPr>
              </m:ctrlPr>
            </m:fPr>
            <m:num>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가능한</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 xml:space="preserve">) - </m:t>
              </m:r>
              <m:r>
                <m:rPr>
                  <m:nor/>
                </m:rPr>
                <w:rPr>
                  <w:rFonts w:ascii="Cambria Math" w:eastAsia="Gulim" w:hAnsi="Cambria Math" w:cstheme="minorHAnsi" w:hint="eastAsia"/>
                  <w:i/>
                  <w:sz w:val="18"/>
                  <w:szCs w:val="18"/>
                </w:rPr>
                <m:t>작동</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중지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num>
            <m:den>
              <m:r>
                <m:rPr>
                  <m:nor/>
                </m:rPr>
                <w:rPr>
                  <w:rFonts w:ascii="Cambria Math" w:eastAsia="Gulim" w:hAnsi="Cambria Math" w:cstheme="minorHAnsi" w:hint="eastAsia"/>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가능</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m:t>
              </m:r>
            </m:den>
          </m:f>
          <m:r>
            <w:rPr>
              <w:rFonts w:ascii="Cambria Math" w:eastAsia="Gulim" w:hAnsi="Cambria Math" w:cstheme="minorHAnsi"/>
              <w:sz w:val="18"/>
              <w:szCs w:val="18"/>
            </w:rPr>
            <m:t xml:space="preserve"> x 100</m:t>
          </m:r>
        </m:oMath>
      </m:oMathPara>
    </w:p>
    <w:p w14:paraId="37C5AA46" w14:textId="77777777" w:rsidR="005A3514" w:rsidRPr="000613DD" w:rsidRDefault="005A3514" w:rsidP="005A3514">
      <w:pPr>
        <w:pStyle w:val="ProductList-Body"/>
        <w:rPr>
          <w:rFonts w:eastAsia="Gulim" w:cstheme="minorHAnsi"/>
        </w:rPr>
      </w:pPr>
      <w:r w:rsidRPr="000613DD">
        <w:rPr>
          <w:rFonts w:eastAsia="Gulim" w:cstheme="minorHAnsi"/>
          <w:b/>
          <w:color w:val="0072C6"/>
        </w:rPr>
        <w:t>서비스</w:t>
      </w:r>
      <w:r w:rsidRPr="000613DD">
        <w:rPr>
          <w:rFonts w:eastAsia="Gulim" w:cstheme="minorHAnsi"/>
          <w:b/>
          <w:color w:val="0072C6"/>
        </w:rPr>
        <w:t xml:space="preserve"> </w:t>
      </w:r>
      <w:r w:rsidRPr="000613DD">
        <w:rPr>
          <w:rFonts w:eastAsia="Gulim" w:cstheme="minorHAnsi"/>
          <w:b/>
          <w:color w:val="0072C6"/>
        </w:rPr>
        <w:t>크레딧</w:t>
      </w:r>
      <w:r w:rsidRPr="00386A01">
        <w:rPr>
          <w:rFonts w:eastAsia="Gulim" w:cstheme="minorHAnsi"/>
          <w:b/>
          <w:color w:val="0072C6"/>
        </w:rPr>
        <w:t>:</w:t>
      </w:r>
    </w:p>
    <w:p w14:paraId="35221C1E" w14:textId="77777777" w:rsidR="005A3514" w:rsidRPr="000613DD" w:rsidRDefault="005A3514" w:rsidP="005A3514">
      <w:pPr>
        <w:pStyle w:val="ProductList-Body"/>
        <w:rPr>
          <w:rFonts w:eastAsia="Gulim" w:cstheme="minorHAnsi"/>
        </w:rPr>
      </w:pPr>
      <w:r w:rsidRPr="000613DD">
        <w:rPr>
          <w:rFonts w:eastAsia="Gulim" w:cstheme="minorHAnsi"/>
        </w:rPr>
        <w:t>다음</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수준</w:t>
      </w:r>
      <w:r w:rsidRPr="000613DD">
        <w:rPr>
          <w:rFonts w:eastAsia="Gulim" w:cstheme="minorHAnsi"/>
        </w:rPr>
        <w:t xml:space="preserve"> </w:t>
      </w:r>
      <w:r w:rsidRPr="000613DD">
        <w:rPr>
          <w:rFonts w:eastAsia="Gulim" w:cstheme="minorHAnsi"/>
        </w:rPr>
        <w:t>및</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크레딧은</w:t>
      </w:r>
      <w:r w:rsidRPr="000613DD">
        <w:rPr>
          <w:rFonts w:eastAsia="Gulim" w:cstheme="minorHAnsi"/>
        </w:rPr>
        <w:t xml:space="preserve"> </w:t>
      </w:r>
      <w:r w:rsidRPr="000613DD">
        <w:rPr>
          <w:rFonts w:eastAsia="Gulim" w:cstheme="minorHAnsi"/>
        </w:rPr>
        <w:t>고객의</w:t>
      </w:r>
      <w:r w:rsidRPr="000613DD">
        <w:rPr>
          <w:rFonts w:eastAsia="Gulim" w:cstheme="minorHAnsi"/>
        </w:rPr>
        <w:t xml:space="preserve"> </w:t>
      </w:r>
      <w:r w:rsidRPr="000613DD">
        <w:rPr>
          <w:rFonts w:eastAsia="Gulim" w:cstheme="minorHAnsi"/>
        </w:rPr>
        <w:t>같은</w:t>
      </w:r>
      <w:r w:rsidRPr="000613DD">
        <w:rPr>
          <w:rFonts w:eastAsia="Gulim" w:cstheme="minorHAnsi"/>
        </w:rPr>
        <w:t xml:space="preserve"> </w:t>
      </w:r>
      <w:r w:rsidRPr="000613DD">
        <w:rPr>
          <w:rFonts w:eastAsia="Gulim" w:cstheme="minorHAnsi"/>
        </w:rPr>
        <w:t>지역의</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영역</w:t>
      </w:r>
      <w:r w:rsidRPr="000613DD">
        <w:rPr>
          <w:rFonts w:eastAsia="Gulim" w:cstheme="minorHAnsi"/>
        </w:rPr>
        <w:t xml:space="preserve"> </w:t>
      </w:r>
      <w:r w:rsidRPr="000613DD">
        <w:rPr>
          <w:rFonts w:eastAsia="Gulim" w:cstheme="minorHAnsi"/>
        </w:rPr>
        <w:t>전체에서</w:t>
      </w:r>
      <w:r w:rsidRPr="000613DD">
        <w:rPr>
          <w:rFonts w:eastAsia="Gulim" w:cstheme="minorHAnsi"/>
        </w:rPr>
        <w:t xml:space="preserve"> </w:t>
      </w:r>
      <w:r w:rsidRPr="000613DD">
        <w:rPr>
          <w:rFonts w:eastAsia="Gulim" w:cstheme="minorHAnsi"/>
        </w:rPr>
        <w:t>배포된</w:t>
      </w:r>
      <w:r w:rsidRPr="000613DD">
        <w:rPr>
          <w:rFonts w:eastAsia="Gulim" w:cstheme="minorHAnsi"/>
        </w:rPr>
        <w:t xml:space="preserve"> </w:t>
      </w:r>
      <w:r w:rsidRPr="000613DD">
        <w:rPr>
          <w:rFonts w:eastAsia="Gulim" w:cstheme="minorHAnsi"/>
        </w:rPr>
        <w:t>앱</w:t>
      </w:r>
      <w:r w:rsidRPr="000613DD">
        <w:rPr>
          <w:rFonts w:eastAsia="Gulim" w:cstheme="minorHAnsi"/>
        </w:rPr>
        <w:t xml:space="preserve"> </w:t>
      </w:r>
      <w:r w:rsidRPr="000613DD">
        <w:rPr>
          <w:rFonts w:eastAsia="Gulim" w:cstheme="minorHAnsi"/>
        </w:rPr>
        <w:t>사용에</w:t>
      </w:r>
      <w:r w:rsidRPr="000613DD">
        <w:rPr>
          <w:rFonts w:eastAsia="Gulim" w:cstheme="minorHAnsi"/>
        </w:rPr>
        <w:t xml:space="preserve"> </w:t>
      </w:r>
      <w:r w:rsidRPr="000613DD">
        <w:rPr>
          <w:rFonts w:eastAsia="Gulim" w:cstheme="minorHAnsi"/>
        </w:rPr>
        <w:t>적용됩니다</w:t>
      </w:r>
      <w:r w:rsidRPr="000613DD">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A3514" w:rsidRPr="000613DD" w14:paraId="10C889BB" w14:textId="77777777" w:rsidTr="007D208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9D78D2"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작동</w:t>
            </w:r>
            <w:r w:rsidRPr="000613DD">
              <w:rPr>
                <w:rFonts w:eastAsia="Gulim" w:cstheme="minorHAnsi"/>
                <w:color w:val="FFFFFF" w:themeColor="background1"/>
              </w:rPr>
              <w:t xml:space="preserve"> </w:t>
            </w:r>
            <w:r w:rsidRPr="000613DD">
              <w:rPr>
                <w:rFonts w:eastAsia="Gulim" w:cstheme="minorHAnsi"/>
                <w:color w:val="FFFFFF" w:themeColor="background1"/>
              </w:rPr>
              <w:t>시간</w:t>
            </w:r>
            <w:r w:rsidRPr="000613DD">
              <w:rPr>
                <w:rFonts w:eastAsia="Gulim" w:cstheme="minorHAnsi"/>
                <w:color w:val="FFFFFF" w:themeColor="background1"/>
              </w:rPr>
              <w:t xml:space="preserve"> </w:t>
            </w:r>
            <w:r w:rsidRPr="000613DD">
              <w:rPr>
                <w:rFonts w:eastAsia="Gulim" w:cstheme="minorHAnsi"/>
                <w:color w:val="FFFFFF" w:themeColor="background1"/>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C310CE5"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서비스</w:t>
            </w:r>
            <w:r w:rsidRPr="000613DD">
              <w:rPr>
                <w:rFonts w:eastAsia="Gulim" w:cstheme="minorHAnsi"/>
                <w:color w:val="FFFFFF" w:themeColor="background1"/>
              </w:rPr>
              <w:t xml:space="preserve"> </w:t>
            </w:r>
            <w:r w:rsidRPr="000613DD">
              <w:rPr>
                <w:rFonts w:eastAsia="Gulim" w:cstheme="minorHAnsi"/>
                <w:color w:val="FFFFFF" w:themeColor="background1"/>
              </w:rPr>
              <w:t>크레딧</w:t>
            </w:r>
          </w:p>
        </w:tc>
      </w:tr>
      <w:tr w:rsidR="005A3514" w:rsidRPr="000613DD" w14:paraId="75E96621" w14:textId="77777777" w:rsidTr="007D208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588AEB"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rP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D65E37"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rPr>
              <w:t>10%</w:t>
            </w:r>
          </w:p>
        </w:tc>
      </w:tr>
      <w:tr w:rsidR="005A3514" w:rsidRPr="000613DD" w14:paraId="04C7578E" w14:textId="77777777" w:rsidTr="007D208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FFED76"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4589E2"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rPr>
              <w:t>25%</w:t>
            </w:r>
          </w:p>
        </w:tc>
      </w:tr>
      <w:tr w:rsidR="005A3514" w:rsidRPr="000613DD" w14:paraId="20919F47" w14:textId="77777777" w:rsidTr="007D208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769BC1"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422BA8"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rPr>
              <w:t>100%</w:t>
            </w:r>
          </w:p>
        </w:tc>
      </w:tr>
    </w:tbl>
    <w:p w14:paraId="0D983911" w14:textId="77777777" w:rsidR="005A3514" w:rsidRPr="000613DD" w:rsidRDefault="005A3514" w:rsidP="005A3514">
      <w:pPr>
        <w:pStyle w:val="ProductList-Body"/>
        <w:ind w:left="360"/>
        <w:rPr>
          <w:rFonts w:eastAsia="Gulim" w:cstheme="minorHAnsi"/>
        </w:rPr>
      </w:pPr>
    </w:p>
    <w:p w14:paraId="23D20596" w14:textId="77777777" w:rsidR="005A3514" w:rsidRPr="000613DD" w:rsidRDefault="005A3514" w:rsidP="005A3514">
      <w:pPr>
        <w:pStyle w:val="ProductList-Body"/>
        <w:rPr>
          <w:rFonts w:eastAsia="Gulim" w:cstheme="minorHAnsi"/>
          <w:b/>
          <w:color w:val="00188F"/>
        </w:rPr>
      </w:pPr>
      <w:r w:rsidRPr="000613DD">
        <w:rPr>
          <w:rFonts w:eastAsia="Gulim" w:cstheme="minorHAnsi"/>
          <w:b/>
          <w:color w:val="00188F"/>
        </w:rPr>
        <w:t>가용성</w:t>
      </w:r>
      <w:r w:rsidRPr="000613DD">
        <w:rPr>
          <w:rFonts w:eastAsia="Gulim" w:cstheme="minorHAnsi"/>
          <w:b/>
          <w:color w:val="00188F"/>
        </w:rPr>
        <w:t xml:space="preserve"> </w:t>
      </w:r>
      <w:r w:rsidRPr="000613DD">
        <w:rPr>
          <w:rFonts w:eastAsia="Gulim" w:cstheme="minorHAnsi"/>
          <w:b/>
          <w:color w:val="00188F"/>
        </w:rPr>
        <w:t>영역을</w:t>
      </w:r>
      <w:r w:rsidRPr="000613DD">
        <w:rPr>
          <w:rFonts w:eastAsia="Gulim" w:cstheme="minorHAnsi"/>
          <w:b/>
          <w:color w:val="00188F"/>
        </w:rPr>
        <w:t xml:space="preserve"> </w:t>
      </w:r>
      <w:r w:rsidRPr="000613DD">
        <w:rPr>
          <w:rFonts w:eastAsia="Gulim" w:cstheme="minorHAnsi"/>
          <w:b/>
          <w:color w:val="00188F"/>
        </w:rPr>
        <w:t>사용하지</w:t>
      </w:r>
      <w:r w:rsidRPr="000613DD">
        <w:rPr>
          <w:rFonts w:eastAsia="Gulim" w:cstheme="minorHAnsi"/>
          <w:b/>
          <w:color w:val="00188F"/>
        </w:rPr>
        <w:t xml:space="preserve"> </w:t>
      </w:r>
      <w:r w:rsidRPr="000613DD">
        <w:rPr>
          <w:rFonts w:eastAsia="Gulim" w:cstheme="minorHAnsi"/>
          <w:b/>
          <w:color w:val="00188F"/>
        </w:rPr>
        <w:t>않는</w:t>
      </w:r>
      <w:r w:rsidRPr="000613DD">
        <w:rPr>
          <w:rFonts w:eastAsia="Gulim" w:cstheme="minorHAnsi"/>
          <w:b/>
          <w:color w:val="00188F"/>
        </w:rPr>
        <w:t xml:space="preserve"> </w:t>
      </w:r>
      <w:r w:rsidRPr="000613DD">
        <w:rPr>
          <w:rFonts w:eastAsia="Gulim" w:cstheme="minorHAnsi"/>
          <w:b/>
          <w:color w:val="00188F"/>
        </w:rPr>
        <w:t>앱</w:t>
      </w:r>
      <w:r w:rsidRPr="000613DD">
        <w:rPr>
          <w:rFonts w:eastAsia="Gulim" w:cstheme="minorHAnsi"/>
          <w:b/>
          <w:color w:val="00188F"/>
        </w:rPr>
        <w:t xml:space="preserve"> </w:t>
      </w:r>
      <w:r w:rsidRPr="000613DD">
        <w:rPr>
          <w:rFonts w:eastAsia="Gulim" w:cstheme="minorHAnsi"/>
          <w:b/>
          <w:color w:val="00188F"/>
        </w:rPr>
        <w:t>서비스에</w:t>
      </w:r>
      <w:r w:rsidRPr="000613DD">
        <w:rPr>
          <w:rFonts w:eastAsia="Gulim" w:cstheme="minorHAnsi"/>
          <w:b/>
          <w:color w:val="00188F"/>
        </w:rPr>
        <w:t xml:space="preserve"> </w:t>
      </w:r>
      <w:r w:rsidRPr="000613DD">
        <w:rPr>
          <w:rFonts w:eastAsia="Gulim" w:cstheme="minorHAnsi"/>
          <w:b/>
          <w:color w:val="00188F"/>
        </w:rPr>
        <w:t>대한</w:t>
      </w:r>
      <w:r w:rsidRPr="000613DD">
        <w:rPr>
          <w:rFonts w:eastAsia="Gulim" w:cstheme="minorHAnsi"/>
          <w:b/>
          <w:color w:val="00188F"/>
        </w:rPr>
        <w:t xml:space="preserve"> </w:t>
      </w:r>
      <w:r w:rsidRPr="000613DD">
        <w:rPr>
          <w:rFonts w:eastAsia="Gulim" w:cstheme="minorHAnsi"/>
          <w:b/>
          <w:color w:val="00188F"/>
        </w:rPr>
        <w:t>작동</w:t>
      </w:r>
      <w:r w:rsidRPr="000613DD">
        <w:rPr>
          <w:rFonts w:eastAsia="Gulim" w:cstheme="minorHAnsi"/>
          <w:b/>
          <w:color w:val="00188F"/>
        </w:rPr>
        <w:t xml:space="preserve"> </w:t>
      </w:r>
      <w:r w:rsidRPr="000613DD">
        <w:rPr>
          <w:rFonts w:eastAsia="Gulim" w:cstheme="minorHAnsi"/>
          <w:b/>
          <w:color w:val="00188F"/>
        </w:rPr>
        <w:t>시간</w:t>
      </w:r>
      <w:r w:rsidRPr="000613DD">
        <w:rPr>
          <w:rFonts w:eastAsia="Gulim" w:cstheme="minorHAnsi"/>
          <w:b/>
          <w:color w:val="00188F"/>
        </w:rPr>
        <w:t xml:space="preserve"> </w:t>
      </w:r>
      <w:r w:rsidRPr="000613DD">
        <w:rPr>
          <w:rFonts w:eastAsia="Gulim" w:cstheme="minorHAnsi"/>
          <w:b/>
          <w:color w:val="00188F"/>
        </w:rPr>
        <w:t>계산</w:t>
      </w:r>
      <w:r w:rsidRPr="000613DD">
        <w:rPr>
          <w:rFonts w:eastAsia="Gulim" w:cstheme="minorHAnsi"/>
          <w:b/>
          <w:color w:val="00188F"/>
        </w:rPr>
        <w:t xml:space="preserve"> </w:t>
      </w:r>
      <w:r w:rsidRPr="000613DD">
        <w:rPr>
          <w:rFonts w:eastAsia="Gulim" w:cstheme="minorHAnsi"/>
          <w:b/>
          <w:color w:val="00188F"/>
        </w:rPr>
        <w:t>및</w:t>
      </w:r>
      <w:r w:rsidRPr="000613DD">
        <w:rPr>
          <w:rFonts w:eastAsia="Gulim" w:cstheme="minorHAnsi"/>
          <w:b/>
          <w:color w:val="00188F"/>
        </w:rPr>
        <w:t xml:space="preserve"> </w:t>
      </w:r>
      <w:r w:rsidRPr="000613DD">
        <w:rPr>
          <w:rFonts w:eastAsia="Gulim" w:cstheme="minorHAnsi"/>
          <w:b/>
          <w:color w:val="00188F"/>
        </w:rPr>
        <w:t>서비스</w:t>
      </w:r>
      <w:r w:rsidRPr="000613DD">
        <w:rPr>
          <w:rFonts w:eastAsia="Gulim" w:cstheme="minorHAnsi"/>
          <w:b/>
          <w:color w:val="00188F"/>
        </w:rPr>
        <w:t xml:space="preserve"> </w:t>
      </w:r>
      <w:r w:rsidRPr="000613DD">
        <w:rPr>
          <w:rFonts w:eastAsia="Gulim" w:cstheme="minorHAnsi"/>
          <w:b/>
          <w:color w:val="00188F"/>
        </w:rPr>
        <w:t>수준</w:t>
      </w:r>
    </w:p>
    <w:p w14:paraId="4B2D1F1D" w14:textId="77777777" w:rsidR="005A3514" w:rsidRPr="000613DD" w:rsidRDefault="005A3514" w:rsidP="005A3514">
      <w:pPr>
        <w:pStyle w:val="ProductList-Body"/>
        <w:rPr>
          <w:rFonts w:eastAsia="Gulim" w:cstheme="minorHAnsi"/>
        </w:rPr>
      </w:pPr>
      <w:r>
        <w:rPr>
          <w:rFonts w:eastAsia="Gulim" w:cstheme="minorHAnsi"/>
        </w:rPr>
        <w:t>“</w:t>
      </w:r>
      <w:r w:rsidRPr="000613DD">
        <w:rPr>
          <w:rFonts w:eastAsia="Gulim" w:cstheme="minorHAnsi"/>
          <w:b/>
          <w:color w:val="0072C6"/>
        </w:rPr>
        <w:t>최대</w:t>
      </w:r>
      <w:r w:rsidRPr="000613DD">
        <w:rPr>
          <w:rFonts w:eastAsia="Gulim" w:cstheme="minorHAnsi"/>
          <w:b/>
          <w:color w:val="0072C6"/>
        </w:rPr>
        <w:t xml:space="preserve"> </w:t>
      </w:r>
      <w:r w:rsidRPr="000613DD">
        <w:rPr>
          <w:rFonts w:eastAsia="Gulim" w:cstheme="minorHAnsi"/>
          <w:b/>
          <w:color w:val="0072C6"/>
        </w:rPr>
        <w:t>가용</w:t>
      </w:r>
      <w:r w:rsidRPr="000613DD">
        <w:rPr>
          <w:rFonts w:eastAsia="Gulim" w:cstheme="minorHAnsi"/>
          <w:b/>
          <w:color w:val="0072C6"/>
        </w:rPr>
        <w:t xml:space="preserve"> </w:t>
      </w:r>
      <w:r w:rsidRPr="000613DD">
        <w:rPr>
          <w:rFonts w:eastAsia="Gulim" w:cstheme="minorHAnsi"/>
          <w:b/>
          <w:color w:val="0072C6"/>
        </w:rPr>
        <w:t>시간</w:t>
      </w:r>
      <w:r w:rsidRPr="000613DD">
        <w:rPr>
          <w:rFonts w:eastAsia="Gulim" w:cstheme="minorHAnsi"/>
          <w:b/>
          <w:color w:val="0072C6"/>
        </w:rPr>
        <w:t>(</w:t>
      </w:r>
      <w:r w:rsidRPr="000613DD">
        <w:rPr>
          <w:rFonts w:eastAsia="Gulim" w:cstheme="minorHAnsi"/>
          <w:b/>
          <w:color w:val="0072C6"/>
        </w:rPr>
        <w:t>분</w:t>
      </w:r>
      <w:r w:rsidRPr="000613DD">
        <w:rPr>
          <w:rFonts w:eastAsia="Gulim" w:cstheme="minorHAnsi"/>
          <w:b/>
          <w:color w:val="0072C6"/>
        </w:rPr>
        <w:t>)</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Microsoft Azure </w:t>
      </w:r>
      <w:r w:rsidRPr="000613DD">
        <w:rPr>
          <w:rFonts w:eastAsia="Gulim" w:cstheme="minorHAnsi"/>
        </w:rPr>
        <w:t>구독에서</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배포한</w:t>
      </w:r>
      <w:r w:rsidRPr="000613DD">
        <w:rPr>
          <w:rFonts w:eastAsia="Gulim" w:cstheme="minorHAnsi"/>
        </w:rPr>
        <w:t xml:space="preserve"> </w:t>
      </w:r>
      <w:r w:rsidRPr="000613DD">
        <w:rPr>
          <w:rFonts w:eastAsia="Gulim" w:cstheme="minorHAnsi"/>
        </w:rPr>
        <w:t>모든</w:t>
      </w:r>
      <w:r w:rsidRPr="000613DD">
        <w:rPr>
          <w:rFonts w:eastAsia="Gulim" w:cstheme="minorHAnsi"/>
        </w:rPr>
        <w:t xml:space="preserve"> </w:t>
      </w:r>
      <w:r w:rsidRPr="000613DD">
        <w:rPr>
          <w:rFonts w:eastAsia="Gulim" w:cstheme="minorHAnsi"/>
        </w:rPr>
        <w:t>앱의</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누적</w:t>
      </w:r>
      <w:r w:rsidRPr="000613DD">
        <w:rPr>
          <w:rFonts w:eastAsia="Gulim" w:cstheme="minorHAnsi"/>
        </w:rPr>
        <w:t xml:space="preserve"> </w:t>
      </w:r>
      <w:r w:rsidRPr="000613DD">
        <w:rPr>
          <w:rFonts w:eastAsia="Gulim" w:cstheme="minorHAnsi"/>
        </w:rPr>
        <w:t>배포</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w:t>
      </w:r>
    </w:p>
    <w:p w14:paraId="1D0F6A4A" w14:textId="77777777" w:rsidR="005A3514" w:rsidRPr="000613DD" w:rsidRDefault="005A3514" w:rsidP="005A3514">
      <w:pPr>
        <w:pStyle w:val="ProductList-Body"/>
        <w:rPr>
          <w:rFonts w:eastAsia="Gulim" w:cstheme="minorHAnsi"/>
        </w:rPr>
      </w:pPr>
      <w:r>
        <w:rPr>
          <w:rFonts w:eastAsia="Gulim" w:cstheme="minorHAnsi"/>
        </w:rPr>
        <w:t>“</w:t>
      </w: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중지</w:t>
      </w:r>
      <w:r w:rsidRPr="000613DD">
        <w:rPr>
          <w:rFonts w:eastAsia="Gulim" w:cstheme="minorHAnsi"/>
          <w:b/>
          <w:color w:val="0072C6"/>
        </w:rPr>
        <w:t xml:space="preserve"> </w:t>
      </w:r>
      <w:r w:rsidRPr="000613DD">
        <w:rPr>
          <w:rFonts w:eastAsia="Gulim" w:cstheme="minorHAnsi"/>
          <w:b/>
          <w:color w:val="0072C6"/>
        </w:rPr>
        <w:t>시간</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Microsoft Azure </w:t>
      </w:r>
      <w:r w:rsidRPr="000613DD">
        <w:rPr>
          <w:rFonts w:eastAsia="Gulim" w:cstheme="minorHAnsi"/>
        </w:rPr>
        <w:t>구독에서</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배포한</w:t>
      </w:r>
      <w:r w:rsidRPr="000613DD">
        <w:rPr>
          <w:rFonts w:eastAsia="Gulim" w:cstheme="minorHAnsi"/>
        </w:rPr>
        <w:t xml:space="preserve"> </w:t>
      </w:r>
      <w:r w:rsidRPr="000613DD">
        <w:rPr>
          <w:rFonts w:eastAsia="Gulim" w:cstheme="minorHAnsi"/>
        </w:rPr>
        <w:t>모든</w:t>
      </w:r>
      <w:r w:rsidRPr="000613DD">
        <w:rPr>
          <w:rFonts w:eastAsia="Gulim" w:cstheme="minorHAnsi"/>
        </w:rPr>
        <w:t xml:space="preserve"> </w:t>
      </w:r>
      <w:r w:rsidRPr="000613DD">
        <w:rPr>
          <w:rFonts w:eastAsia="Gulim" w:cstheme="minorHAnsi"/>
        </w:rPr>
        <w:t>앱에</w:t>
      </w:r>
      <w:r w:rsidRPr="000613DD">
        <w:rPr>
          <w:rFonts w:eastAsia="Gulim" w:cstheme="minorHAnsi"/>
        </w:rPr>
        <w:t xml:space="preserve"> </w:t>
      </w:r>
      <w:r w:rsidRPr="000613DD">
        <w:rPr>
          <w:rFonts w:eastAsia="Gulim" w:cstheme="minorHAnsi"/>
        </w:rPr>
        <w:t>걸쳐</w:t>
      </w:r>
      <w:r w:rsidRPr="000613DD">
        <w:rPr>
          <w:rFonts w:eastAsia="Gulim" w:cstheme="minorHAnsi"/>
        </w:rPr>
        <w:t xml:space="preserve"> </w:t>
      </w:r>
      <w:r w:rsidRPr="000613DD">
        <w:rPr>
          <w:rFonts w:eastAsia="Gulim" w:cstheme="minorHAnsi"/>
        </w:rPr>
        <w:t>앱을</w:t>
      </w:r>
      <w:r w:rsidRPr="000613DD">
        <w:rPr>
          <w:rFonts w:eastAsia="Gulim" w:cstheme="minorHAnsi"/>
        </w:rPr>
        <w:t xml:space="preserve"> </w:t>
      </w:r>
      <w:r w:rsidRPr="000613DD">
        <w:rPr>
          <w:rFonts w:eastAsia="Gulim" w:cstheme="minorHAnsi"/>
        </w:rPr>
        <w:t>이용할</w:t>
      </w:r>
      <w:r w:rsidRPr="000613DD">
        <w:rPr>
          <w:rFonts w:eastAsia="Gulim" w:cstheme="minorHAnsi"/>
        </w:rPr>
        <w:t xml:space="preserve"> </w:t>
      </w:r>
      <w:r w:rsidRPr="000613DD">
        <w:rPr>
          <w:rFonts w:eastAsia="Gulim" w:cstheme="minorHAnsi"/>
        </w:rPr>
        <w:t>수</w:t>
      </w:r>
      <w:r w:rsidRPr="000613DD">
        <w:rPr>
          <w:rFonts w:eastAsia="Gulim" w:cstheme="minorHAnsi"/>
        </w:rPr>
        <w:t xml:space="preserve"> </w:t>
      </w:r>
      <w:r w:rsidRPr="000613DD">
        <w:rPr>
          <w:rFonts w:eastAsia="Gulim" w:cstheme="minorHAnsi"/>
        </w:rPr>
        <w:t>없는</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누적</w:t>
      </w:r>
      <w:r w:rsidRPr="000613DD">
        <w:rPr>
          <w:rFonts w:eastAsia="Gulim" w:cstheme="minorHAnsi"/>
        </w:rPr>
        <w:t xml:space="preserve"> </w:t>
      </w:r>
      <w:r w:rsidRPr="000613DD">
        <w:rPr>
          <w:rFonts w:eastAsia="Gulim" w:cstheme="minorHAnsi"/>
        </w:rPr>
        <w:t>배포</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 xml:space="preserve">. </w:t>
      </w:r>
      <w:r w:rsidRPr="000613DD">
        <w:rPr>
          <w:rFonts w:eastAsia="Gulim" w:cstheme="minorHAnsi"/>
        </w:rPr>
        <w:t>앱과</w:t>
      </w:r>
      <w:r w:rsidRPr="000613DD">
        <w:rPr>
          <w:rFonts w:eastAsia="Gulim" w:cstheme="minorHAnsi"/>
        </w:rPr>
        <w:t xml:space="preserve"> Microsoft</w:t>
      </w:r>
      <w:r w:rsidRPr="000613DD">
        <w:rPr>
          <w:rFonts w:eastAsia="Gulim" w:cstheme="minorHAnsi"/>
        </w:rPr>
        <w:t>의</w:t>
      </w:r>
      <w:r w:rsidRPr="000613DD">
        <w:rPr>
          <w:rFonts w:eastAsia="Gulim" w:cstheme="minorHAnsi"/>
        </w:rPr>
        <w:t xml:space="preserve"> </w:t>
      </w:r>
      <w:r w:rsidRPr="000613DD">
        <w:rPr>
          <w:rFonts w:eastAsia="Gulim" w:cstheme="minorHAnsi"/>
        </w:rPr>
        <w:t>인터넷</w:t>
      </w:r>
      <w:r w:rsidRPr="000613DD">
        <w:rPr>
          <w:rFonts w:eastAsia="Gulim" w:cstheme="minorHAnsi"/>
        </w:rPr>
        <w:t xml:space="preserve"> </w:t>
      </w:r>
      <w:r w:rsidRPr="000613DD">
        <w:rPr>
          <w:rFonts w:eastAsia="Gulim" w:cstheme="minorHAnsi"/>
        </w:rPr>
        <w:t>게이트웨이</w:t>
      </w:r>
      <w:r w:rsidRPr="000613DD">
        <w:rPr>
          <w:rFonts w:eastAsia="Gulim" w:cstheme="minorHAnsi"/>
        </w:rPr>
        <w:t xml:space="preserve"> </w:t>
      </w:r>
      <w:r w:rsidRPr="000613DD">
        <w:rPr>
          <w:rFonts w:eastAsia="Gulim" w:cstheme="minorHAnsi"/>
        </w:rPr>
        <w:t>간에</w:t>
      </w:r>
      <w:r w:rsidRPr="000613DD">
        <w:rPr>
          <w:rFonts w:eastAsia="Gulim" w:cstheme="minorHAnsi"/>
        </w:rPr>
        <w:t xml:space="preserve"> </w:t>
      </w:r>
      <w:r w:rsidRPr="000613DD">
        <w:rPr>
          <w:rFonts w:eastAsia="Gulim" w:cstheme="minorHAnsi"/>
        </w:rPr>
        <w:t>연결이</w:t>
      </w:r>
      <w:r w:rsidRPr="000613DD">
        <w:rPr>
          <w:rFonts w:eastAsia="Gulim" w:cstheme="minorHAnsi"/>
        </w:rPr>
        <w:t xml:space="preserve"> </w:t>
      </w:r>
      <w:r w:rsidRPr="000613DD">
        <w:rPr>
          <w:rFonts w:eastAsia="Gulim" w:cstheme="minorHAnsi"/>
        </w:rPr>
        <w:t>없을</w:t>
      </w:r>
      <w:r w:rsidRPr="000613DD">
        <w:rPr>
          <w:rFonts w:eastAsia="Gulim" w:cstheme="minorHAnsi"/>
        </w:rPr>
        <w:t xml:space="preserve"> </w:t>
      </w:r>
      <w:r w:rsidRPr="000613DD">
        <w:rPr>
          <w:rFonts w:eastAsia="Gulim" w:cstheme="minorHAnsi"/>
        </w:rPr>
        <w:t>경우</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w:t>
      </w:r>
      <w:r w:rsidRPr="000613DD">
        <w:rPr>
          <w:rFonts w:eastAsia="Gulim" w:cstheme="minorHAnsi"/>
        </w:rPr>
        <w:t>앱을</w:t>
      </w:r>
      <w:r w:rsidRPr="000613DD">
        <w:rPr>
          <w:rFonts w:eastAsia="Gulim" w:cstheme="minorHAnsi"/>
        </w:rPr>
        <w:t xml:space="preserve"> 1</w:t>
      </w:r>
      <w:r w:rsidRPr="000613DD">
        <w:rPr>
          <w:rFonts w:eastAsia="Gulim" w:cstheme="minorHAnsi"/>
        </w:rPr>
        <w:t>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사용할</w:t>
      </w:r>
      <w:r w:rsidRPr="000613DD">
        <w:rPr>
          <w:rFonts w:eastAsia="Gulim" w:cstheme="minorHAnsi"/>
        </w:rPr>
        <w:t xml:space="preserve"> </w:t>
      </w:r>
      <w:r w:rsidRPr="000613DD">
        <w:rPr>
          <w:rFonts w:eastAsia="Gulim" w:cstheme="minorHAnsi"/>
        </w:rPr>
        <w:t>수</w:t>
      </w:r>
      <w:r w:rsidRPr="000613DD">
        <w:rPr>
          <w:rFonts w:eastAsia="Gulim" w:cstheme="minorHAnsi"/>
        </w:rPr>
        <w:t xml:space="preserve"> </w:t>
      </w:r>
      <w:r w:rsidRPr="000613DD">
        <w:rPr>
          <w:rFonts w:eastAsia="Gulim" w:cstheme="minorHAnsi"/>
        </w:rPr>
        <w:t>없는</w:t>
      </w:r>
      <w:r w:rsidRPr="000613DD">
        <w:rPr>
          <w:rFonts w:eastAsia="Gulim" w:cstheme="minorHAnsi"/>
        </w:rPr>
        <w:t xml:space="preserve"> </w:t>
      </w:r>
      <w:r w:rsidRPr="000613DD">
        <w:rPr>
          <w:rFonts w:eastAsia="Gulim" w:cstheme="minorHAnsi"/>
        </w:rPr>
        <w:t>것으로</w:t>
      </w:r>
      <w:r w:rsidRPr="000613DD">
        <w:rPr>
          <w:rFonts w:eastAsia="Gulim" w:cstheme="minorHAnsi"/>
        </w:rPr>
        <w:t xml:space="preserve"> </w:t>
      </w:r>
      <w:r w:rsidRPr="000613DD">
        <w:rPr>
          <w:rFonts w:eastAsia="Gulim" w:cstheme="minorHAnsi"/>
        </w:rPr>
        <w:t>간주합니다</w:t>
      </w:r>
      <w:r w:rsidRPr="000613DD">
        <w:rPr>
          <w:rFonts w:eastAsia="Gulim" w:cstheme="minorHAnsi"/>
        </w:rPr>
        <w:t>.</w:t>
      </w:r>
    </w:p>
    <w:p w14:paraId="736D48AF" w14:textId="77777777" w:rsidR="005A3514" w:rsidRPr="000613DD" w:rsidRDefault="005A3514" w:rsidP="005A3514">
      <w:pPr>
        <w:pStyle w:val="ProductList-Body"/>
        <w:rPr>
          <w:rFonts w:eastAsia="Gulim" w:cstheme="minorHAnsi"/>
        </w:rPr>
      </w:pPr>
      <w:r>
        <w:rPr>
          <w:rFonts w:eastAsia="Gulim" w:cstheme="minorHAnsi"/>
        </w:rPr>
        <w:t>“</w:t>
      </w: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시간</w:t>
      </w:r>
      <w:r w:rsidRPr="000613DD">
        <w:rPr>
          <w:rFonts w:eastAsia="Gulim" w:cstheme="minorHAnsi"/>
          <w:b/>
          <w:color w:val="0072C6"/>
        </w:rPr>
        <w:t xml:space="preserve"> </w:t>
      </w:r>
      <w:r w:rsidRPr="000613DD">
        <w:rPr>
          <w:rFonts w:eastAsia="Gulim" w:cstheme="minorHAnsi"/>
          <w:b/>
          <w:color w:val="0072C6"/>
        </w:rPr>
        <w:t>비율</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다음</w:t>
      </w:r>
      <w:r w:rsidRPr="000613DD">
        <w:rPr>
          <w:rFonts w:eastAsia="Gulim" w:cstheme="minorHAnsi"/>
        </w:rPr>
        <w:t xml:space="preserve"> </w:t>
      </w:r>
      <w:r w:rsidRPr="000613DD">
        <w:rPr>
          <w:rFonts w:eastAsia="Gulim" w:cstheme="minorHAnsi"/>
        </w:rPr>
        <w:t>공식으로</w:t>
      </w:r>
      <w:r w:rsidRPr="000613DD">
        <w:rPr>
          <w:rFonts w:eastAsia="Gulim" w:cstheme="minorHAnsi"/>
        </w:rPr>
        <w:t xml:space="preserve"> </w:t>
      </w:r>
      <w:r w:rsidRPr="000613DD">
        <w:rPr>
          <w:rFonts w:eastAsia="Gulim" w:cstheme="minorHAnsi"/>
        </w:rPr>
        <w:t>계산됩니다</w:t>
      </w:r>
      <w:r w:rsidRPr="000613DD">
        <w:rPr>
          <w:rFonts w:eastAsia="Gulim" w:cstheme="minorHAnsi"/>
        </w:rPr>
        <w:t>.</w:t>
      </w:r>
    </w:p>
    <w:p w14:paraId="428A5D6E" w14:textId="77777777" w:rsidR="005A3514" w:rsidRPr="000613DD" w:rsidRDefault="005A3514" w:rsidP="005A3514">
      <w:pPr>
        <w:pStyle w:val="ProductList-Body"/>
        <w:rPr>
          <w:rFonts w:eastAsia="Gulim" w:cstheme="minorHAnsi"/>
          <w:sz w:val="12"/>
          <w:szCs w:val="12"/>
        </w:rPr>
      </w:pPr>
    </w:p>
    <w:p w14:paraId="512F288A" w14:textId="77777777" w:rsidR="005A3514" w:rsidRPr="00F110B3" w:rsidRDefault="00000000" w:rsidP="005A3514">
      <w:pPr>
        <w:pStyle w:val="ListParagraph"/>
        <w:spacing w:after="0" w:line="240" w:lineRule="auto"/>
        <w:contextualSpacing w:val="0"/>
        <w:rPr>
          <w:rFonts w:ascii="Cambria Math" w:eastAsia="Gulim" w:hAnsi="Cambria Math" w:cstheme="minorHAnsi"/>
          <w:i/>
          <w:sz w:val="12"/>
          <w:szCs w:val="12"/>
        </w:rPr>
      </w:pPr>
      <m:oMathPara>
        <m:oMath>
          <m:f>
            <m:fPr>
              <m:ctrlPr>
                <w:rPr>
                  <w:rFonts w:ascii="Cambria Math" w:eastAsia="Gulim" w:hAnsi="Cambria Math" w:cstheme="minorHAnsi"/>
                  <w:i/>
                  <w:sz w:val="18"/>
                  <w:szCs w:val="18"/>
                </w:rPr>
              </m:ctrlPr>
            </m:fPr>
            <m:num>
              <m:r>
                <m:rPr>
                  <m:nor/>
                </m:rPr>
                <w:rPr>
                  <w:rFonts w:ascii="Cambria Math" w:eastAsia="Gulim" w:hAnsi="Cambria Math" w:cstheme="minorHAnsi" w:hint="eastAsia"/>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가능한</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lang w:val="en-US"/>
                </w:rPr>
                <m:t>-</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작동</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중지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num>
            <m:den>
              <m:r>
                <m:rPr>
                  <m:nor/>
                </m:rPr>
                <w:rPr>
                  <w:rFonts w:ascii="Cambria Math" w:eastAsia="Gulim" w:hAnsi="Cambria Math" w:cstheme="minorHAnsi" w:hint="eastAsia"/>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가능</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m:t>
              </m:r>
            </m:den>
          </m:f>
          <m:r>
            <w:rPr>
              <w:rFonts w:ascii="Cambria Math" w:eastAsia="Gulim" w:hAnsi="Cambria Math" w:cstheme="minorHAnsi"/>
              <w:sz w:val="18"/>
              <w:szCs w:val="18"/>
            </w:rPr>
            <m:t xml:space="preserve"> x 100</m:t>
          </m:r>
        </m:oMath>
      </m:oMathPara>
    </w:p>
    <w:p w14:paraId="19331F56" w14:textId="77777777" w:rsidR="005A3514" w:rsidRPr="000613DD" w:rsidRDefault="005A3514" w:rsidP="005A3514">
      <w:pPr>
        <w:pStyle w:val="ProductList-Body"/>
        <w:keepNext/>
        <w:rPr>
          <w:rFonts w:eastAsia="Gulim" w:cstheme="minorHAnsi"/>
        </w:rPr>
      </w:pPr>
      <w:r w:rsidRPr="000613DD">
        <w:rPr>
          <w:rFonts w:eastAsia="Gulim" w:cstheme="minorHAnsi"/>
          <w:b/>
          <w:color w:val="00188F"/>
        </w:rPr>
        <w:t>서비스</w:t>
      </w:r>
      <w:r w:rsidRPr="000613DD">
        <w:rPr>
          <w:rFonts w:eastAsia="Gulim" w:cstheme="minorHAnsi"/>
          <w:b/>
          <w:color w:val="00188F"/>
        </w:rPr>
        <w:t xml:space="preserve"> </w:t>
      </w:r>
      <w:r w:rsidRPr="000613DD">
        <w:rPr>
          <w:rFonts w:eastAsia="Gulim" w:cstheme="minorHAnsi"/>
          <w:b/>
          <w:color w:val="00188F"/>
        </w:rPr>
        <w:t>크레딧</w:t>
      </w:r>
      <w:r w:rsidRPr="00886040">
        <w:rPr>
          <w:rFonts w:eastAsia="Gulim" w:cstheme="minorHAnsi"/>
          <w:b/>
          <w:color w:val="00188F"/>
        </w:rPr>
        <w:t>:</w:t>
      </w:r>
    </w:p>
    <w:p w14:paraId="5945DA9E" w14:textId="77777777" w:rsidR="005A3514" w:rsidRPr="000613DD" w:rsidRDefault="005A3514" w:rsidP="005A3514">
      <w:pPr>
        <w:pStyle w:val="ProductList-Body"/>
        <w:rPr>
          <w:rFonts w:eastAsia="Gulim" w:cstheme="minorHAnsi"/>
        </w:rPr>
      </w:pPr>
      <w:r w:rsidRPr="000613DD">
        <w:rPr>
          <w:rFonts w:eastAsia="Gulim" w:cstheme="minorHAnsi"/>
        </w:rPr>
        <w:t>다음</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수준</w:t>
      </w:r>
      <w:r w:rsidRPr="000613DD">
        <w:rPr>
          <w:rFonts w:eastAsia="Gulim" w:cstheme="minorHAnsi"/>
        </w:rPr>
        <w:t xml:space="preserve"> </w:t>
      </w:r>
      <w:r w:rsidRPr="000613DD">
        <w:rPr>
          <w:rFonts w:eastAsia="Gulim" w:cstheme="minorHAnsi"/>
        </w:rPr>
        <w:t>및</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크레딧은</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영역을</w:t>
      </w:r>
      <w:r w:rsidRPr="000613DD">
        <w:rPr>
          <w:rFonts w:eastAsia="Gulim" w:cstheme="minorHAnsi"/>
        </w:rPr>
        <w:t xml:space="preserve"> </w:t>
      </w:r>
      <w:r w:rsidRPr="000613DD">
        <w:rPr>
          <w:rFonts w:eastAsia="Gulim" w:cstheme="minorHAnsi"/>
        </w:rPr>
        <w:t>사용하지</w:t>
      </w:r>
      <w:r w:rsidRPr="000613DD">
        <w:rPr>
          <w:rFonts w:eastAsia="Gulim" w:cstheme="minorHAnsi"/>
        </w:rPr>
        <w:t xml:space="preserve"> </w:t>
      </w:r>
      <w:r w:rsidRPr="000613DD">
        <w:rPr>
          <w:rFonts w:eastAsia="Gulim" w:cstheme="minorHAnsi"/>
        </w:rPr>
        <w:t>않은</w:t>
      </w:r>
      <w:r w:rsidRPr="000613DD">
        <w:rPr>
          <w:rFonts w:eastAsia="Gulim" w:cstheme="minorHAnsi"/>
        </w:rPr>
        <w:t xml:space="preserve"> </w:t>
      </w:r>
      <w:r w:rsidRPr="000613DD">
        <w:rPr>
          <w:rFonts w:eastAsia="Gulim" w:cstheme="minorHAnsi"/>
        </w:rPr>
        <w:t>앱을</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w:t>
      </w:r>
      <w:r w:rsidRPr="000613DD">
        <w:rPr>
          <w:rFonts w:eastAsia="Gulim" w:cstheme="minorHAnsi"/>
        </w:rPr>
        <w:t>것에</w:t>
      </w:r>
      <w:r w:rsidRPr="000613DD">
        <w:rPr>
          <w:rFonts w:eastAsia="Gulim" w:cstheme="minorHAnsi"/>
        </w:rPr>
        <w:t xml:space="preserve"> </w:t>
      </w:r>
      <w:r w:rsidRPr="000613DD">
        <w:rPr>
          <w:rFonts w:eastAsia="Gulim" w:cstheme="minorHAnsi"/>
        </w:rPr>
        <w:t>적용됩니다</w:t>
      </w:r>
      <w:r w:rsidRPr="000613DD">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A3514" w:rsidRPr="000613DD" w14:paraId="60DDFEA0" w14:textId="77777777" w:rsidTr="007D2089">
        <w:trPr>
          <w:tblHeader/>
        </w:trPr>
        <w:tc>
          <w:tcPr>
            <w:tcW w:w="5400" w:type="dxa"/>
            <w:shd w:val="clear" w:color="auto" w:fill="0072C6"/>
          </w:tcPr>
          <w:p w14:paraId="67E0B7F6"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작동</w:t>
            </w:r>
            <w:r w:rsidRPr="000613DD">
              <w:rPr>
                <w:rFonts w:eastAsia="Gulim" w:cstheme="minorHAnsi"/>
                <w:color w:val="FFFFFF" w:themeColor="background1"/>
              </w:rPr>
              <w:t xml:space="preserve"> </w:t>
            </w:r>
            <w:r w:rsidRPr="000613DD">
              <w:rPr>
                <w:rFonts w:eastAsia="Gulim" w:cstheme="minorHAnsi"/>
                <w:color w:val="FFFFFF" w:themeColor="background1"/>
              </w:rPr>
              <w:t>시간</w:t>
            </w:r>
            <w:r w:rsidRPr="000613DD">
              <w:rPr>
                <w:rFonts w:eastAsia="Gulim" w:cstheme="minorHAnsi"/>
                <w:color w:val="FFFFFF" w:themeColor="background1"/>
              </w:rPr>
              <w:t xml:space="preserve"> </w:t>
            </w:r>
            <w:r w:rsidRPr="000613DD">
              <w:rPr>
                <w:rFonts w:eastAsia="Gulim" w:cstheme="minorHAnsi"/>
                <w:color w:val="FFFFFF" w:themeColor="background1"/>
              </w:rPr>
              <w:t>비율</w:t>
            </w:r>
          </w:p>
        </w:tc>
        <w:tc>
          <w:tcPr>
            <w:tcW w:w="5400" w:type="dxa"/>
            <w:shd w:val="clear" w:color="auto" w:fill="0072C6"/>
          </w:tcPr>
          <w:p w14:paraId="32FE4D08" w14:textId="77777777" w:rsidR="005A3514" w:rsidRPr="000613DD" w:rsidRDefault="005A351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서비스</w:t>
            </w:r>
            <w:r w:rsidRPr="000613DD">
              <w:rPr>
                <w:rFonts w:eastAsia="Gulim" w:cstheme="minorHAnsi"/>
                <w:color w:val="FFFFFF" w:themeColor="background1"/>
              </w:rPr>
              <w:t xml:space="preserve"> </w:t>
            </w:r>
            <w:r w:rsidRPr="000613DD">
              <w:rPr>
                <w:rFonts w:eastAsia="Gulim" w:cstheme="minorHAnsi"/>
                <w:color w:val="FFFFFF" w:themeColor="background1"/>
              </w:rPr>
              <w:t>크레딧</w:t>
            </w:r>
          </w:p>
        </w:tc>
      </w:tr>
      <w:tr w:rsidR="005A3514" w:rsidRPr="000613DD" w14:paraId="261BCD12" w14:textId="77777777" w:rsidTr="007D2089">
        <w:tc>
          <w:tcPr>
            <w:tcW w:w="5400" w:type="dxa"/>
          </w:tcPr>
          <w:p w14:paraId="3F7E2E58" w14:textId="77777777" w:rsidR="005A3514" w:rsidRPr="000613DD" w:rsidRDefault="005A3514" w:rsidP="007D2089">
            <w:pPr>
              <w:pStyle w:val="ProductList-OfferingBody"/>
              <w:jc w:val="center"/>
              <w:rPr>
                <w:rFonts w:eastAsia="Gulim" w:cstheme="minorHAnsi"/>
              </w:rPr>
            </w:pPr>
            <w:r w:rsidRPr="000613DD">
              <w:rPr>
                <w:rFonts w:eastAsia="Gulim" w:cstheme="minorHAnsi"/>
              </w:rPr>
              <w:t>&lt; 99.95%</w:t>
            </w:r>
          </w:p>
        </w:tc>
        <w:tc>
          <w:tcPr>
            <w:tcW w:w="5400" w:type="dxa"/>
          </w:tcPr>
          <w:p w14:paraId="66C4C739" w14:textId="77777777" w:rsidR="005A3514" w:rsidRPr="000613DD" w:rsidRDefault="005A3514" w:rsidP="007D2089">
            <w:pPr>
              <w:pStyle w:val="ProductList-OfferingBody"/>
              <w:jc w:val="center"/>
              <w:rPr>
                <w:rFonts w:eastAsia="Gulim" w:cstheme="minorHAnsi"/>
              </w:rPr>
            </w:pPr>
            <w:r w:rsidRPr="000613DD">
              <w:rPr>
                <w:rFonts w:eastAsia="Gulim" w:cstheme="minorHAnsi"/>
              </w:rPr>
              <w:t>10%</w:t>
            </w:r>
          </w:p>
        </w:tc>
      </w:tr>
      <w:tr w:rsidR="005A3514" w:rsidRPr="000613DD" w14:paraId="09B4793A" w14:textId="77777777" w:rsidTr="007D2089">
        <w:tc>
          <w:tcPr>
            <w:tcW w:w="5400" w:type="dxa"/>
          </w:tcPr>
          <w:p w14:paraId="1396EC94" w14:textId="77777777" w:rsidR="005A3514" w:rsidRPr="000613DD" w:rsidRDefault="005A3514" w:rsidP="007D2089">
            <w:pPr>
              <w:pStyle w:val="ProductList-OfferingBody"/>
              <w:jc w:val="center"/>
              <w:rPr>
                <w:rFonts w:eastAsia="Gulim" w:cstheme="minorHAnsi"/>
              </w:rPr>
            </w:pPr>
            <w:r w:rsidRPr="000613DD">
              <w:rPr>
                <w:rFonts w:eastAsia="Gulim" w:cstheme="minorHAnsi"/>
              </w:rPr>
              <w:t>&lt; 99%</w:t>
            </w:r>
          </w:p>
        </w:tc>
        <w:tc>
          <w:tcPr>
            <w:tcW w:w="5400" w:type="dxa"/>
          </w:tcPr>
          <w:p w14:paraId="1FFEB6B8" w14:textId="77777777" w:rsidR="005A3514" w:rsidRPr="000613DD" w:rsidRDefault="005A3514" w:rsidP="007D2089">
            <w:pPr>
              <w:pStyle w:val="ProductList-OfferingBody"/>
              <w:jc w:val="center"/>
              <w:rPr>
                <w:rFonts w:eastAsia="Gulim" w:cstheme="minorHAnsi"/>
              </w:rPr>
            </w:pPr>
            <w:r w:rsidRPr="000613DD">
              <w:rPr>
                <w:rFonts w:eastAsia="Gulim" w:cstheme="minorHAnsi"/>
              </w:rPr>
              <w:t>25%</w:t>
            </w:r>
          </w:p>
        </w:tc>
      </w:tr>
      <w:tr w:rsidR="005A3514" w:rsidRPr="000613DD" w14:paraId="14D4A9C7" w14:textId="77777777" w:rsidTr="007D2089">
        <w:tc>
          <w:tcPr>
            <w:tcW w:w="5400" w:type="dxa"/>
          </w:tcPr>
          <w:p w14:paraId="6B9B6B60" w14:textId="77777777" w:rsidR="005A3514" w:rsidRPr="000613DD" w:rsidRDefault="005A3514" w:rsidP="007D2089">
            <w:pPr>
              <w:pStyle w:val="ProductList-OfferingBody"/>
              <w:jc w:val="center"/>
              <w:rPr>
                <w:rFonts w:eastAsia="Gulim" w:cstheme="minorHAnsi"/>
              </w:rPr>
            </w:pPr>
            <w:r w:rsidRPr="000613DD">
              <w:rPr>
                <w:rFonts w:eastAsia="Gulim" w:cstheme="minorHAnsi"/>
              </w:rPr>
              <w:t>&lt; 95%</w:t>
            </w:r>
          </w:p>
        </w:tc>
        <w:tc>
          <w:tcPr>
            <w:tcW w:w="5400" w:type="dxa"/>
          </w:tcPr>
          <w:p w14:paraId="447342C0" w14:textId="77777777" w:rsidR="005A3514" w:rsidRPr="000613DD" w:rsidRDefault="005A3514" w:rsidP="007D2089">
            <w:pPr>
              <w:pStyle w:val="ProductList-OfferingBody"/>
              <w:jc w:val="center"/>
              <w:rPr>
                <w:rFonts w:eastAsia="Gulim" w:cstheme="minorHAnsi"/>
              </w:rPr>
            </w:pPr>
            <w:r w:rsidRPr="000613DD">
              <w:rPr>
                <w:rFonts w:eastAsia="Gulim" w:cstheme="minorHAnsi"/>
              </w:rPr>
              <w:t>100%</w:t>
            </w:r>
          </w:p>
        </w:tc>
      </w:tr>
    </w:tbl>
    <w:p w14:paraId="3D81EB98" w14:textId="77777777" w:rsidR="005A3514" w:rsidRDefault="005A3514" w:rsidP="005A3514">
      <w:pPr>
        <w:pStyle w:val="ProductList-Body"/>
        <w:spacing w:before="120"/>
        <w:rPr>
          <w:rFonts w:eastAsia="Gulim" w:cstheme="minorHAnsi"/>
          <w:lang w:val="en-US"/>
        </w:rPr>
      </w:pPr>
      <w:r w:rsidRPr="000613DD">
        <w:rPr>
          <w:rFonts w:eastAsia="Gulim" w:cstheme="minorHAnsi"/>
          <w:b/>
          <w:bCs/>
          <w:color w:val="00188F"/>
        </w:rPr>
        <w:t>추가</w:t>
      </w:r>
      <w:r w:rsidRPr="000613DD">
        <w:rPr>
          <w:rFonts w:eastAsia="Gulim" w:cstheme="minorHAnsi"/>
          <w:b/>
          <w:bCs/>
          <w:color w:val="00188F"/>
        </w:rPr>
        <w:t xml:space="preserve"> </w:t>
      </w:r>
      <w:r w:rsidRPr="000613DD">
        <w:rPr>
          <w:rFonts w:eastAsia="Gulim" w:cstheme="minorHAnsi"/>
          <w:b/>
          <w:bCs/>
          <w:color w:val="00188F"/>
        </w:rPr>
        <w:t>약관</w:t>
      </w:r>
      <w:r w:rsidRPr="003A79BD">
        <w:rPr>
          <w:rFonts w:eastAsia="Gulim" w:cstheme="minorHAnsi"/>
          <w:b/>
          <w:bCs/>
          <w:color w:val="00188F"/>
        </w:rPr>
        <w:t>:</w:t>
      </w:r>
      <w:r w:rsidRPr="000613DD">
        <w:rPr>
          <w:rFonts w:eastAsia="Gulim" w:cstheme="minorHAnsi"/>
          <w:b/>
          <w:bCs/>
          <w:color w:val="00188F"/>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크레딧은</w:t>
      </w:r>
      <w:r w:rsidRPr="000613DD">
        <w:rPr>
          <w:rFonts w:eastAsia="Gulim" w:cstheme="minorHAnsi"/>
        </w:rPr>
        <w:t xml:space="preserve"> </w:t>
      </w:r>
      <w:r w:rsidRPr="000613DD">
        <w:rPr>
          <w:rFonts w:eastAsia="Gulim" w:cstheme="minorHAnsi"/>
        </w:rPr>
        <w:t>귀사에서</w:t>
      </w:r>
      <w:r w:rsidRPr="000613DD">
        <w:rPr>
          <w:rFonts w:eastAsia="Gulim" w:cstheme="minorHAnsi"/>
        </w:rPr>
        <w:t xml:space="preserve"> Web Apps, Mobile Apps, API Apps </w:t>
      </w:r>
      <w:r w:rsidRPr="000613DD">
        <w:rPr>
          <w:rFonts w:eastAsia="Gulim" w:cstheme="minorHAnsi"/>
        </w:rPr>
        <w:t>또는</w:t>
      </w:r>
      <w:r w:rsidRPr="000613DD">
        <w:rPr>
          <w:rFonts w:eastAsia="Gulim" w:cstheme="minorHAnsi"/>
        </w:rPr>
        <w:t xml:space="preserve"> Logic App</w:t>
      </w:r>
      <w:r w:rsidRPr="000613DD">
        <w:rPr>
          <w:rFonts w:eastAsia="Gulim" w:cstheme="minorHAnsi"/>
        </w:rPr>
        <w:t>을</w:t>
      </w:r>
      <w:r w:rsidRPr="000613DD">
        <w:rPr>
          <w:rFonts w:eastAsia="Gulim" w:cstheme="minorHAnsi"/>
        </w:rPr>
        <w:t xml:space="preserve"> </w:t>
      </w:r>
      <w:r w:rsidRPr="000613DD">
        <w:rPr>
          <w:rFonts w:eastAsia="Gulim" w:cstheme="minorHAnsi"/>
        </w:rPr>
        <w:t>사용하여</w:t>
      </w:r>
      <w:r w:rsidRPr="000613DD">
        <w:rPr>
          <w:rFonts w:eastAsia="Gulim" w:cstheme="minorHAnsi"/>
        </w:rPr>
        <w:t xml:space="preserve"> </w:t>
      </w:r>
      <w:r w:rsidRPr="000613DD">
        <w:rPr>
          <w:rFonts w:eastAsia="Gulim" w:cstheme="minorHAnsi"/>
        </w:rPr>
        <w:t>발생하는</w:t>
      </w:r>
      <w:r w:rsidRPr="000613DD">
        <w:rPr>
          <w:rFonts w:eastAsia="Gulim" w:cstheme="minorHAnsi"/>
        </w:rPr>
        <w:t xml:space="preserve"> </w:t>
      </w:r>
      <w:r w:rsidRPr="000613DD">
        <w:rPr>
          <w:rFonts w:eastAsia="Gulim" w:cstheme="minorHAnsi"/>
        </w:rPr>
        <w:t>요금에만</w:t>
      </w:r>
      <w:r w:rsidRPr="000613DD">
        <w:rPr>
          <w:rFonts w:eastAsia="Gulim" w:cstheme="minorHAnsi"/>
        </w:rPr>
        <w:t xml:space="preserve"> </w:t>
      </w:r>
      <w:r w:rsidRPr="000613DD">
        <w:rPr>
          <w:rFonts w:eastAsia="Gulim" w:cstheme="minorHAnsi"/>
        </w:rPr>
        <w:t>적용되며</w:t>
      </w:r>
      <w:r w:rsidRPr="000613DD">
        <w:rPr>
          <w:rFonts w:eastAsia="Gulim" w:cstheme="minorHAnsi"/>
        </w:rPr>
        <w:t xml:space="preserve"> </w:t>
      </w:r>
      <w:r w:rsidRPr="000613DD">
        <w:rPr>
          <w:rFonts w:eastAsia="Gulim" w:cstheme="minorHAnsi"/>
        </w:rPr>
        <w:t>이</w:t>
      </w:r>
      <w:r w:rsidRPr="000613DD">
        <w:rPr>
          <w:rFonts w:eastAsia="Gulim" w:cstheme="minorHAnsi"/>
        </w:rPr>
        <w:t xml:space="preserve"> SLA</w:t>
      </w:r>
      <w:r w:rsidRPr="000613DD">
        <w:rPr>
          <w:rFonts w:eastAsia="Gulim" w:cstheme="minorHAnsi"/>
        </w:rPr>
        <w:t>에</w:t>
      </w:r>
      <w:r w:rsidRPr="000613DD">
        <w:rPr>
          <w:rFonts w:eastAsia="Gulim" w:cstheme="minorHAnsi"/>
        </w:rPr>
        <w:t xml:space="preserve"> </w:t>
      </w:r>
      <w:r w:rsidRPr="000613DD">
        <w:rPr>
          <w:rFonts w:eastAsia="Gulim" w:cstheme="minorHAnsi"/>
        </w:rPr>
        <w:t>포함되지</w:t>
      </w:r>
      <w:r w:rsidRPr="000613DD">
        <w:rPr>
          <w:rFonts w:eastAsia="Gulim" w:cstheme="minorHAnsi"/>
        </w:rPr>
        <w:t xml:space="preserve"> </w:t>
      </w:r>
      <w:r w:rsidRPr="000613DD">
        <w:rPr>
          <w:rFonts w:eastAsia="Gulim" w:cstheme="minorHAnsi"/>
        </w:rPr>
        <w:t>않는</w:t>
      </w:r>
      <w:r w:rsidRPr="000613DD">
        <w:rPr>
          <w:rFonts w:eastAsia="Gulim" w:cstheme="minorHAnsi"/>
        </w:rPr>
        <w:t xml:space="preserve"> </w:t>
      </w:r>
      <w:r w:rsidRPr="000613DD">
        <w:rPr>
          <w:rFonts w:eastAsia="Gulim" w:cstheme="minorHAnsi"/>
        </w:rPr>
        <w:t>앱</w:t>
      </w:r>
      <w:r w:rsidRPr="000613DD">
        <w:rPr>
          <w:rFonts w:eastAsia="Gulim" w:cstheme="minorHAnsi"/>
        </w:rPr>
        <w:t xml:space="preserve"> </w:t>
      </w:r>
      <w:r w:rsidRPr="000613DD">
        <w:rPr>
          <w:rFonts w:eastAsia="Gulim" w:cstheme="minorHAnsi"/>
        </w:rPr>
        <w:t>서비스를</w:t>
      </w:r>
      <w:r w:rsidRPr="000613DD">
        <w:rPr>
          <w:rFonts w:eastAsia="Gulim" w:cstheme="minorHAnsi"/>
        </w:rPr>
        <w:t xml:space="preserve"> </w:t>
      </w:r>
      <w:r w:rsidRPr="000613DD">
        <w:rPr>
          <w:rFonts w:eastAsia="Gulim" w:cstheme="minorHAnsi"/>
        </w:rPr>
        <w:t>통해</w:t>
      </w:r>
      <w:r w:rsidRPr="000613DD">
        <w:rPr>
          <w:rFonts w:eastAsia="Gulim" w:cstheme="minorHAnsi"/>
        </w:rPr>
        <w:t xml:space="preserve"> </w:t>
      </w:r>
      <w:r w:rsidRPr="000613DD">
        <w:rPr>
          <w:rFonts w:eastAsia="Gulim" w:cstheme="minorHAnsi"/>
        </w:rPr>
        <w:t>이용할</w:t>
      </w:r>
      <w:r w:rsidRPr="000613DD">
        <w:rPr>
          <w:rFonts w:eastAsia="Gulim" w:cstheme="minorHAnsi"/>
        </w:rPr>
        <w:t xml:space="preserve"> </w:t>
      </w:r>
      <w:r w:rsidRPr="000613DD">
        <w:rPr>
          <w:rFonts w:eastAsia="Gulim" w:cstheme="minorHAnsi"/>
        </w:rPr>
        <w:t>수</w:t>
      </w:r>
      <w:r w:rsidRPr="000613DD">
        <w:rPr>
          <w:rFonts w:eastAsia="Gulim" w:cstheme="minorHAnsi"/>
        </w:rPr>
        <w:t xml:space="preserve"> </w:t>
      </w:r>
      <w:r w:rsidRPr="000613DD">
        <w:rPr>
          <w:rFonts w:eastAsia="Gulim" w:cstheme="minorHAnsi"/>
        </w:rPr>
        <w:t>있는</w:t>
      </w:r>
      <w:r w:rsidRPr="000613DD">
        <w:rPr>
          <w:rFonts w:eastAsia="Gulim" w:cstheme="minorHAnsi"/>
        </w:rPr>
        <w:t xml:space="preserve"> </w:t>
      </w:r>
      <w:r w:rsidRPr="000613DD">
        <w:rPr>
          <w:rFonts w:eastAsia="Gulim" w:cstheme="minorHAnsi"/>
        </w:rPr>
        <w:t>다른</w:t>
      </w:r>
      <w:r w:rsidRPr="000613DD">
        <w:rPr>
          <w:rFonts w:eastAsia="Gulim" w:cstheme="minorHAnsi"/>
        </w:rPr>
        <w:t xml:space="preserve"> </w:t>
      </w:r>
      <w:r w:rsidRPr="000613DD">
        <w:rPr>
          <w:rFonts w:eastAsia="Gulim" w:cstheme="minorHAnsi"/>
        </w:rPr>
        <w:t>유형의</w:t>
      </w:r>
      <w:r w:rsidRPr="000613DD">
        <w:rPr>
          <w:rFonts w:eastAsia="Gulim" w:cstheme="minorHAnsi"/>
        </w:rPr>
        <w:t xml:space="preserve"> </w:t>
      </w:r>
      <w:r w:rsidRPr="000613DD">
        <w:rPr>
          <w:rFonts w:eastAsia="Gulim" w:cstheme="minorHAnsi"/>
        </w:rPr>
        <w:t>앱을</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w:t>
      </w:r>
      <w:r w:rsidRPr="000613DD">
        <w:rPr>
          <w:rFonts w:eastAsia="Gulim" w:cstheme="minorHAnsi"/>
        </w:rPr>
        <w:t>요금에는</w:t>
      </w:r>
      <w:r w:rsidRPr="000613DD">
        <w:rPr>
          <w:rFonts w:eastAsia="Gulim" w:cstheme="minorHAnsi"/>
        </w:rPr>
        <w:t xml:space="preserve"> </w:t>
      </w:r>
      <w:r w:rsidRPr="000613DD">
        <w:rPr>
          <w:rFonts w:eastAsia="Gulim" w:cstheme="minorHAnsi"/>
        </w:rPr>
        <w:t>적용되지</w:t>
      </w:r>
      <w:r w:rsidRPr="000613DD">
        <w:rPr>
          <w:rFonts w:eastAsia="Gulim" w:cstheme="minorHAnsi"/>
        </w:rPr>
        <w:t xml:space="preserve"> </w:t>
      </w:r>
      <w:r w:rsidRPr="000613DD">
        <w:rPr>
          <w:rFonts w:eastAsia="Gulim" w:cstheme="minorHAnsi"/>
        </w:rPr>
        <w:t>않습니다</w:t>
      </w:r>
      <w:r w:rsidRPr="000613DD">
        <w:rPr>
          <w:rFonts w:eastAsia="Gulim" w:cstheme="minorHAnsi"/>
        </w:rPr>
        <w:t>.</w:t>
      </w:r>
    </w:p>
    <w:p w14:paraId="07D60378" w14:textId="5079AAB7" w:rsidR="00C04359" w:rsidRPr="00C04359" w:rsidRDefault="00C04359" w:rsidP="005A3514">
      <w:pPr>
        <w:pStyle w:val="ProductList-Body"/>
        <w:spacing w:before="120"/>
        <w:rPr>
          <w:rFonts w:ascii="Calibri" w:eastAsia="Gulim" w:hAnsi="Calibri" w:cs="Calibri"/>
          <w:szCs w:val="18"/>
          <w:lang w:val="en-US"/>
        </w:rPr>
      </w:pPr>
      <w:r w:rsidRPr="00C561D3">
        <w:rPr>
          <w:rFonts w:ascii="Calibri" w:eastAsia="Gulim" w:hAnsi="Calibri" w:cs="Calibri"/>
          <w:szCs w:val="18"/>
        </w:rPr>
        <w:t>2024</w:t>
      </w:r>
      <w:r w:rsidRPr="00C561D3">
        <w:rPr>
          <w:rFonts w:ascii="Calibri" w:eastAsia="Gulim" w:hAnsi="Calibri" w:cs="Calibri"/>
          <w:szCs w:val="18"/>
        </w:rPr>
        <w:t>년</w:t>
      </w:r>
      <w:r w:rsidRPr="00C561D3">
        <w:rPr>
          <w:rFonts w:ascii="Calibri" w:eastAsia="Gulim" w:hAnsi="Calibri" w:cs="Calibri"/>
          <w:szCs w:val="18"/>
        </w:rPr>
        <w:t xml:space="preserve"> 9</w:t>
      </w:r>
      <w:r w:rsidRPr="00C561D3">
        <w:rPr>
          <w:rFonts w:ascii="Calibri" w:eastAsia="Gulim" w:hAnsi="Calibri" w:cs="Calibri"/>
          <w:szCs w:val="18"/>
        </w:rPr>
        <w:t>월</w:t>
      </w:r>
      <w:r w:rsidRPr="00C561D3">
        <w:rPr>
          <w:rFonts w:ascii="Calibri" w:eastAsia="Gulim" w:hAnsi="Calibri" w:cs="Calibri"/>
          <w:szCs w:val="18"/>
        </w:rPr>
        <w:t xml:space="preserve"> 1</w:t>
      </w:r>
      <w:r w:rsidRPr="00C561D3">
        <w:rPr>
          <w:rFonts w:ascii="Calibri" w:eastAsia="Gulim" w:hAnsi="Calibri" w:cs="Calibri"/>
          <w:szCs w:val="18"/>
        </w:rPr>
        <w:t>일부로</w:t>
      </w:r>
      <w:r w:rsidRPr="00C561D3">
        <w:rPr>
          <w:rFonts w:ascii="Calibri" w:eastAsia="Gulim" w:hAnsi="Calibri" w:cs="Calibri"/>
          <w:szCs w:val="18"/>
        </w:rPr>
        <w:t xml:space="preserve"> App Service Environment </w:t>
      </w:r>
      <w:r w:rsidRPr="00C561D3">
        <w:rPr>
          <w:rFonts w:ascii="Calibri" w:eastAsia="Gulim" w:hAnsi="Calibri" w:cs="Calibri"/>
          <w:szCs w:val="18"/>
        </w:rPr>
        <w:t>버전</w:t>
      </w:r>
      <w:r w:rsidRPr="00C561D3">
        <w:rPr>
          <w:rFonts w:ascii="Calibri" w:eastAsia="Gulim" w:hAnsi="Calibri" w:cs="Calibri"/>
          <w:szCs w:val="18"/>
        </w:rPr>
        <w:t xml:space="preserve"> 1 </w:t>
      </w:r>
      <w:r w:rsidRPr="00C561D3">
        <w:rPr>
          <w:rFonts w:ascii="Calibri" w:eastAsia="Gulim" w:hAnsi="Calibri" w:cs="Calibri"/>
          <w:szCs w:val="18"/>
        </w:rPr>
        <w:t>및</w:t>
      </w:r>
      <w:r w:rsidRPr="00C561D3">
        <w:rPr>
          <w:rFonts w:ascii="Calibri" w:eastAsia="Gulim" w:hAnsi="Calibri" w:cs="Calibri"/>
          <w:szCs w:val="18"/>
        </w:rPr>
        <w:t xml:space="preserve"> </w:t>
      </w:r>
      <w:r w:rsidRPr="00C561D3">
        <w:rPr>
          <w:rFonts w:ascii="Calibri" w:eastAsia="Gulim" w:hAnsi="Calibri" w:cs="Calibri"/>
          <w:szCs w:val="18"/>
        </w:rPr>
        <w:t>버전</w:t>
      </w:r>
      <w:r w:rsidRPr="00C561D3">
        <w:rPr>
          <w:rFonts w:ascii="Calibri" w:eastAsia="Gulim" w:hAnsi="Calibri" w:cs="Calibri"/>
          <w:szCs w:val="18"/>
        </w:rPr>
        <w:t xml:space="preserve"> 2</w:t>
      </w:r>
      <w:r w:rsidRPr="00C561D3">
        <w:rPr>
          <w:rFonts w:ascii="Calibri" w:eastAsia="Gulim" w:hAnsi="Calibri" w:cs="Calibri"/>
          <w:szCs w:val="18"/>
        </w:rPr>
        <w:t>는</w:t>
      </w:r>
      <w:r w:rsidRPr="00C561D3">
        <w:rPr>
          <w:rFonts w:ascii="Calibri" w:eastAsia="Gulim" w:hAnsi="Calibri" w:cs="Calibri"/>
          <w:szCs w:val="18"/>
        </w:rPr>
        <w:t xml:space="preserve"> </w:t>
      </w:r>
      <w:r w:rsidRPr="00C561D3">
        <w:rPr>
          <w:rFonts w:ascii="Calibri" w:eastAsia="Gulim" w:hAnsi="Calibri" w:cs="Calibri"/>
          <w:szCs w:val="18"/>
        </w:rPr>
        <w:t>서비스</w:t>
      </w:r>
      <w:r w:rsidRPr="00C561D3">
        <w:rPr>
          <w:rFonts w:ascii="Calibri" w:eastAsia="Gulim" w:hAnsi="Calibri" w:cs="Calibri"/>
          <w:szCs w:val="18"/>
        </w:rPr>
        <w:t xml:space="preserve"> </w:t>
      </w:r>
      <w:r w:rsidRPr="00C561D3">
        <w:rPr>
          <w:rFonts w:ascii="Calibri" w:eastAsia="Gulim" w:hAnsi="Calibri" w:cs="Calibri"/>
          <w:szCs w:val="18"/>
        </w:rPr>
        <w:t>기능에서</w:t>
      </w:r>
      <w:r w:rsidRPr="00C561D3">
        <w:rPr>
          <w:rFonts w:ascii="Calibri" w:eastAsia="Gulim" w:hAnsi="Calibri" w:cs="Calibri"/>
          <w:szCs w:val="18"/>
        </w:rPr>
        <w:t xml:space="preserve"> </w:t>
      </w:r>
      <w:r w:rsidRPr="00C561D3">
        <w:rPr>
          <w:rFonts w:ascii="Calibri" w:eastAsia="Gulim" w:hAnsi="Calibri" w:cs="Calibri"/>
          <w:szCs w:val="18"/>
        </w:rPr>
        <w:t>제외되었으며</w:t>
      </w:r>
      <w:r w:rsidRPr="00C561D3">
        <w:rPr>
          <w:rFonts w:ascii="Calibri" w:eastAsia="Gulim" w:hAnsi="Calibri" w:cs="Calibri"/>
          <w:szCs w:val="18"/>
        </w:rPr>
        <w:t xml:space="preserve">, </w:t>
      </w:r>
      <w:r w:rsidRPr="00C561D3">
        <w:rPr>
          <w:rFonts w:ascii="Calibri" w:eastAsia="Gulim" w:hAnsi="Calibri" w:cs="Calibri"/>
          <w:szCs w:val="18"/>
        </w:rPr>
        <w:t>지원</w:t>
      </w:r>
      <w:r w:rsidRPr="00C561D3">
        <w:rPr>
          <w:rFonts w:ascii="Calibri" w:eastAsia="Gulim" w:hAnsi="Calibri" w:cs="Calibri"/>
          <w:szCs w:val="18"/>
        </w:rPr>
        <w:t xml:space="preserve"> </w:t>
      </w:r>
      <w:r w:rsidRPr="00C561D3">
        <w:rPr>
          <w:rFonts w:ascii="Calibri" w:eastAsia="Gulim" w:hAnsi="Calibri" w:cs="Calibri"/>
          <w:szCs w:val="18"/>
        </w:rPr>
        <w:t>기간</w:t>
      </w:r>
      <w:r w:rsidRPr="00C561D3">
        <w:rPr>
          <w:rFonts w:ascii="Calibri" w:eastAsia="Gulim" w:hAnsi="Calibri" w:cs="Calibri"/>
          <w:szCs w:val="18"/>
        </w:rPr>
        <w:t xml:space="preserve"> </w:t>
      </w:r>
      <w:r w:rsidRPr="00C561D3">
        <w:rPr>
          <w:rFonts w:ascii="Calibri" w:eastAsia="Gulim" w:hAnsi="Calibri" w:cs="Calibri"/>
          <w:szCs w:val="18"/>
        </w:rPr>
        <w:t>역시</w:t>
      </w:r>
      <w:r w:rsidRPr="00C561D3">
        <w:rPr>
          <w:rFonts w:ascii="Calibri" w:eastAsia="Gulim" w:hAnsi="Calibri" w:cs="Calibri"/>
          <w:szCs w:val="18"/>
        </w:rPr>
        <w:t xml:space="preserve"> </w:t>
      </w:r>
      <w:r w:rsidRPr="00C561D3">
        <w:rPr>
          <w:rFonts w:ascii="Calibri" w:eastAsia="Gulim" w:hAnsi="Calibri" w:cs="Calibri"/>
          <w:szCs w:val="18"/>
        </w:rPr>
        <w:t>만료됩니다</w:t>
      </w:r>
      <w:r w:rsidRPr="00C561D3">
        <w:rPr>
          <w:rFonts w:ascii="Calibri" w:eastAsia="Gulim" w:hAnsi="Calibri" w:cs="Calibri"/>
          <w:szCs w:val="18"/>
        </w:rPr>
        <w:t>. App Service</w:t>
      </w:r>
      <w:r w:rsidRPr="00C561D3">
        <w:rPr>
          <w:rFonts w:ascii="Calibri" w:eastAsia="Gulim" w:hAnsi="Calibri" w:cs="Calibri"/>
          <w:szCs w:val="18"/>
        </w:rPr>
        <w:t>는</w:t>
      </w:r>
      <w:r w:rsidRPr="00C561D3">
        <w:rPr>
          <w:rFonts w:ascii="Calibri" w:eastAsia="Gulim" w:hAnsi="Calibri" w:cs="Calibri"/>
          <w:szCs w:val="18"/>
        </w:rPr>
        <w:t xml:space="preserve"> App Service Environment </w:t>
      </w:r>
      <w:r w:rsidRPr="00C561D3">
        <w:rPr>
          <w:rFonts w:ascii="Calibri" w:eastAsia="Gulim" w:hAnsi="Calibri" w:cs="Calibri"/>
          <w:szCs w:val="18"/>
        </w:rPr>
        <w:t>버전</w:t>
      </w:r>
      <w:r w:rsidRPr="00C561D3">
        <w:rPr>
          <w:rFonts w:ascii="Calibri" w:eastAsia="Gulim" w:hAnsi="Calibri" w:cs="Calibri"/>
          <w:szCs w:val="18"/>
        </w:rPr>
        <w:t xml:space="preserve"> 1 </w:t>
      </w:r>
      <w:r w:rsidRPr="00C561D3">
        <w:rPr>
          <w:rFonts w:ascii="Calibri" w:eastAsia="Gulim" w:hAnsi="Calibri" w:cs="Calibri"/>
          <w:szCs w:val="18"/>
        </w:rPr>
        <w:t>및</w:t>
      </w:r>
      <w:r w:rsidRPr="00C561D3">
        <w:rPr>
          <w:rFonts w:ascii="Calibri" w:eastAsia="Gulim" w:hAnsi="Calibri" w:cs="Calibri"/>
          <w:szCs w:val="18"/>
        </w:rPr>
        <w:t xml:space="preserve"> </w:t>
      </w:r>
      <w:r w:rsidRPr="00C561D3">
        <w:rPr>
          <w:rFonts w:ascii="Calibri" w:eastAsia="Gulim" w:hAnsi="Calibri" w:cs="Calibri"/>
          <w:szCs w:val="18"/>
        </w:rPr>
        <w:t>버전</w:t>
      </w:r>
      <w:r w:rsidRPr="00C561D3">
        <w:rPr>
          <w:rFonts w:ascii="Calibri" w:eastAsia="Gulim" w:hAnsi="Calibri" w:cs="Calibri"/>
          <w:szCs w:val="18"/>
        </w:rPr>
        <w:t xml:space="preserve"> 2</w:t>
      </w:r>
      <w:r w:rsidRPr="00C561D3">
        <w:rPr>
          <w:rFonts w:ascii="Calibri" w:eastAsia="Gulim" w:hAnsi="Calibri" w:cs="Calibri"/>
          <w:szCs w:val="18"/>
        </w:rPr>
        <w:t>에서</w:t>
      </w:r>
      <w:r w:rsidRPr="00C561D3">
        <w:rPr>
          <w:rFonts w:ascii="Calibri" w:eastAsia="Gulim" w:hAnsi="Calibri" w:cs="Calibri"/>
          <w:szCs w:val="18"/>
        </w:rPr>
        <w:t xml:space="preserve"> </w:t>
      </w:r>
      <w:r w:rsidRPr="00C561D3">
        <w:rPr>
          <w:rFonts w:ascii="Calibri" w:eastAsia="Gulim" w:hAnsi="Calibri" w:cs="Calibri"/>
          <w:szCs w:val="18"/>
        </w:rPr>
        <w:t>실행되는</w:t>
      </w:r>
      <w:r w:rsidRPr="00C561D3">
        <w:rPr>
          <w:rFonts w:ascii="Calibri" w:eastAsia="Gulim" w:hAnsi="Calibri" w:cs="Calibri"/>
          <w:szCs w:val="18"/>
        </w:rPr>
        <w:t xml:space="preserve"> </w:t>
      </w:r>
      <w:r w:rsidRPr="00C561D3">
        <w:rPr>
          <w:rFonts w:ascii="Calibri" w:eastAsia="Gulim" w:hAnsi="Calibri" w:cs="Calibri"/>
          <w:szCs w:val="18"/>
        </w:rPr>
        <w:t>워크로드와</w:t>
      </w:r>
      <w:r w:rsidRPr="00C561D3">
        <w:rPr>
          <w:rFonts w:ascii="Calibri" w:eastAsia="Gulim" w:hAnsi="Calibri" w:cs="Calibri"/>
          <w:szCs w:val="18"/>
        </w:rPr>
        <w:t xml:space="preserve"> </w:t>
      </w:r>
      <w:r w:rsidRPr="00C561D3">
        <w:rPr>
          <w:rFonts w:ascii="Calibri" w:eastAsia="Gulim" w:hAnsi="Calibri" w:cs="Calibri"/>
          <w:szCs w:val="18"/>
        </w:rPr>
        <w:t>관련된</w:t>
      </w:r>
      <w:r w:rsidRPr="00C561D3">
        <w:rPr>
          <w:rFonts w:ascii="Calibri" w:eastAsia="Gulim" w:hAnsi="Calibri" w:cs="Calibri"/>
          <w:szCs w:val="18"/>
        </w:rPr>
        <w:t xml:space="preserve"> </w:t>
      </w:r>
      <w:r w:rsidRPr="00C561D3">
        <w:rPr>
          <w:rFonts w:ascii="Calibri" w:eastAsia="Gulim" w:hAnsi="Calibri" w:cs="Calibri"/>
          <w:szCs w:val="18"/>
        </w:rPr>
        <w:t>성능이나</w:t>
      </w:r>
      <w:r w:rsidRPr="00C561D3">
        <w:rPr>
          <w:rFonts w:ascii="Calibri" w:eastAsia="Gulim" w:hAnsi="Calibri" w:cs="Calibri"/>
          <w:szCs w:val="18"/>
        </w:rPr>
        <w:t xml:space="preserve"> </w:t>
      </w:r>
      <w:r w:rsidRPr="00C561D3">
        <w:rPr>
          <w:rFonts w:ascii="Calibri" w:eastAsia="Gulim" w:hAnsi="Calibri" w:cs="Calibri"/>
          <w:szCs w:val="18"/>
        </w:rPr>
        <w:t>가용성</w:t>
      </w:r>
      <w:r w:rsidRPr="00C561D3">
        <w:rPr>
          <w:rFonts w:ascii="Calibri" w:eastAsia="Gulim" w:hAnsi="Calibri" w:cs="Calibri"/>
          <w:szCs w:val="18"/>
        </w:rPr>
        <w:t xml:space="preserve"> </w:t>
      </w:r>
      <w:r w:rsidRPr="00C561D3">
        <w:rPr>
          <w:rFonts w:ascii="Calibri" w:eastAsia="Gulim" w:hAnsi="Calibri" w:cs="Calibri"/>
          <w:szCs w:val="18"/>
        </w:rPr>
        <w:t>문제에</w:t>
      </w:r>
      <w:r w:rsidRPr="00C561D3">
        <w:rPr>
          <w:rFonts w:ascii="Calibri" w:eastAsia="Gulim" w:hAnsi="Calibri" w:cs="Calibri"/>
          <w:szCs w:val="18"/>
        </w:rPr>
        <w:t xml:space="preserve"> </w:t>
      </w:r>
      <w:r w:rsidRPr="00C561D3">
        <w:rPr>
          <w:rFonts w:ascii="Calibri" w:eastAsia="Gulim" w:hAnsi="Calibri" w:cs="Calibri"/>
          <w:szCs w:val="18"/>
        </w:rPr>
        <w:t>있어</w:t>
      </w:r>
      <w:r w:rsidRPr="00C561D3">
        <w:rPr>
          <w:rFonts w:ascii="Calibri" w:eastAsia="Gulim" w:hAnsi="Calibri" w:cs="Calibri"/>
          <w:szCs w:val="18"/>
        </w:rPr>
        <w:t xml:space="preserve"> </w:t>
      </w:r>
      <w:r w:rsidRPr="00C561D3">
        <w:rPr>
          <w:rFonts w:ascii="Calibri" w:eastAsia="Gulim" w:hAnsi="Calibri" w:cs="Calibri"/>
          <w:szCs w:val="18"/>
        </w:rPr>
        <w:t>더</w:t>
      </w:r>
      <w:r w:rsidRPr="00C561D3">
        <w:rPr>
          <w:rFonts w:ascii="Calibri" w:eastAsia="Gulim" w:hAnsi="Calibri" w:cs="Calibri"/>
          <w:szCs w:val="18"/>
        </w:rPr>
        <w:t xml:space="preserve"> </w:t>
      </w:r>
      <w:r w:rsidRPr="00C561D3">
        <w:rPr>
          <w:rFonts w:ascii="Calibri" w:eastAsia="Gulim" w:hAnsi="Calibri" w:cs="Calibri"/>
          <w:szCs w:val="18"/>
        </w:rPr>
        <w:t>이상</w:t>
      </w:r>
      <w:r w:rsidRPr="00C561D3">
        <w:rPr>
          <w:rFonts w:ascii="Calibri" w:eastAsia="Gulim" w:hAnsi="Calibri" w:cs="Calibri"/>
          <w:szCs w:val="18"/>
        </w:rPr>
        <w:t xml:space="preserve"> </w:t>
      </w:r>
      <w:r w:rsidRPr="00C561D3">
        <w:rPr>
          <w:rFonts w:ascii="Calibri" w:eastAsia="Gulim" w:hAnsi="Calibri" w:cs="Calibri"/>
          <w:szCs w:val="18"/>
        </w:rPr>
        <w:t>서비스</w:t>
      </w:r>
      <w:r w:rsidRPr="00C561D3">
        <w:rPr>
          <w:rFonts w:ascii="Calibri" w:eastAsia="Gulim" w:hAnsi="Calibri" w:cs="Calibri"/>
          <w:szCs w:val="18"/>
        </w:rPr>
        <w:t xml:space="preserve"> </w:t>
      </w:r>
      <w:r w:rsidRPr="00C561D3">
        <w:rPr>
          <w:rFonts w:ascii="Calibri" w:eastAsia="Gulim" w:hAnsi="Calibri" w:cs="Calibri"/>
          <w:szCs w:val="18"/>
        </w:rPr>
        <w:t>수준</w:t>
      </w:r>
      <w:r w:rsidRPr="00C561D3">
        <w:rPr>
          <w:rFonts w:ascii="Calibri" w:eastAsia="Gulim" w:hAnsi="Calibri" w:cs="Calibri"/>
          <w:szCs w:val="18"/>
        </w:rPr>
        <w:t xml:space="preserve"> </w:t>
      </w:r>
      <w:r w:rsidRPr="00C561D3">
        <w:rPr>
          <w:rFonts w:ascii="Calibri" w:eastAsia="Gulim" w:hAnsi="Calibri" w:cs="Calibri"/>
          <w:szCs w:val="18"/>
        </w:rPr>
        <w:t>보증을</w:t>
      </w:r>
      <w:r w:rsidRPr="00C561D3">
        <w:rPr>
          <w:rFonts w:ascii="Calibri" w:eastAsia="Gulim" w:hAnsi="Calibri" w:cs="Calibri"/>
          <w:szCs w:val="18"/>
        </w:rPr>
        <w:t xml:space="preserve"> </w:t>
      </w:r>
      <w:r w:rsidRPr="00C561D3">
        <w:rPr>
          <w:rFonts w:ascii="Calibri" w:eastAsia="Gulim" w:hAnsi="Calibri" w:cs="Calibri"/>
          <w:szCs w:val="18"/>
        </w:rPr>
        <w:t>제공하지</w:t>
      </w:r>
      <w:r w:rsidRPr="00C561D3">
        <w:rPr>
          <w:rFonts w:ascii="Calibri" w:eastAsia="Gulim" w:hAnsi="Calibri" w:cs="Calibri"/>
          <w:szCs w:val="18"/>
        </w:rPr>
        <w:t xml:space="preserve"> </w:t>
      </w:r>
      <w:r w:rsidRPr="00C561D3">
        <w:rPr>
          <w:rFonts w:ascii="Calibri" w:eastAsia="Gulim" w:hAnsi="Calibri" w:cs="Calibri"/>
          <w:szCs w:val="18"/>
        </w:rPr>
        <w:t>않으며</w:t>
      </w:r>
      <w:r w:rsidRPr="00C561D3">
        <w:rPr>
          <w:rFonts w:ascii="Calibri" w:eastAsia="Gulim" w:hAnsi="Calibri" w:cs="Calibri"/>
          <w:szCs w:val="18"/>
        </w:rPr>
        <w:t xml:space="preserve">, </w:t>
      </w:r>
      <w:r w:rsidRPr="00C561D3">
        <w:rPr>
          <w:rFonts w:ascii="Calibri" w:eastAsia="Gulim" w:hAnsi="Calibri" w:cs="Calibri"/>
          <w:szCs w:val="18"/>
        </w:rPr>
        <w:t>따라서</w:t>
      </w:r>
      <w:r w:rsidRPr="00C561D3">
        <w:rPr>
          <w:rFonts w:ascii="Calibri" w:eastAsia="Gulim" w:hAnsi="Calibri" w:cs="Calibri"/>
          <w:szCs w:val="18"/>
        </w:rPr>
        <w:t xml:space="preserve"> </w:t>
      </w:r>
      <w:r w:rsidRPr="00C561D3">
        <w:rPr>
          <w:rFonts w:ascii="Calibri" w:eastAsia="Gulim" w:hAnsi="Calibri" w:cs="Calibri"/>
          <w:szCs w:val="18"/>
        </w:rPr>
        <w:t>서비스</w:t>
      </w:r>
      <w:r w:rsidRPr="00C561D3">
        <w:rPr>
          <w:rFonts w:ascii="Calibri" w:eastAsia="Gulim" w:hAnsi="Calibri" w:cs="Calibri"/>
          <w:szCs w:val="18"/>
        </w:rPr>
        <w:t xml:space="preserve"> </w:t>
      </w:r>
      <w:r w:rsidRPr="00C561D3">
        <w:rPr>
          <w:rFonts w:ascii="Calibri" w:eastAsia="Gulim" w:hAnsi="Calibri" w:cs="Calibri"/>
          <w:szCs w:val="18"/>
        </w:rPr>
        <w:t>크레딧도</w:t>
      </w:r>
      <w:r w:rsidRPr="00C561D3">
        <w:rPr>
          <w:rFonts w:ascii="Calibri" w:eastAsia="Gulim" w:hAnsi="Calibri" w:cs="Calibri"/>
          <w:szCs w:val="18"/>
        </w:rPr>
        <w:t xml:space="preserve"> </w:t>
      </w:r>
      <w:r w:rsidRPr="00C561D3">
        <w:rPr>
          <w:rFonts w:ascii="Calibri" w:eastAsia="Gulim" w:hAnsi="Calibri" w:cs="Calibri"/>
          <w:szCs w:val="18"/>
        </w:rPr>
        <w:t>제공되지</w:t>
      </w:r>
      <w:r w:rsidRPr="00C561D3">
        <w:rPr>
          <w:rFonts w:ascii="Calibri" w:eastAsia="Gulim" w:hAnsi="Calibri" w:cs="Calibri"/>
          <w:szCs w:val="18"/>
        </w:rPr>
        <w:t xml:space="preserve"> </w:t>
      </w:r>
      <w:r w:rsidRPr="00C561D3">
        <w:rPr>
          <w:rFonts w:ascii="Calibri" w:eastAsia="Gulim" w:hAnsi="Calibri" w:cs="Calibri"/>
          <w:szCs w:val="18"/>
        </w:rPr>
        <w:t>않습니다</w:t>
      </w:r>
      <w:r w:rsidRPr="00C561D3">
        <w:rPr>
          <w:rFonts w:ascii="Calibri" w:eastAsia="Gulim" w:hAnsi="Calibri" w:cs="Calibri"/>
          <w:szCs w:val="18"/>
        </w:rPr>
        <w:t>.</w:t>
      </w:r>
    </w:p>
    <w:p w14:paraId="6C2BD48A" w14:textId="71021B3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D2A1036" w14:textId="77777777" w:rsidR="005E6D03" w:rsidRPr="003D7156" w:rsidRDefault="005E6D03" w:rsidP="00E871C4">
      <w:pPr>
        <w:pStyle w:val="ProductList-Offering2Heading"/>
        <w:keepNext/>
        <w:tabs>
          <w:tab w:val="clear" w:pos="360"/>
          <w:tab w:val="clear" w:pos="720"/>
          <w:tab w:val="clear" w:pos="1080"/>
        </w:tabs>
        <w:outlineLvl w:val="2"/>
        <w:rPr>
          <w:rFonts w:eastAsia="Gulim" w:cstheme="majorHAnsi"/>
        </w:rPr>
      </w:pPr>
      <w:bookmarkStart w:id="134" w:name="_Toc239172338"/>
      <w:r w:rsidRPr="003D7156">
        <w:rPr>
          <w:rFonts w:eastAsia="Gulim" w:cstheme="majorHAnsi"/>
        </w:rPr>
        <w:t>Application Gateway</w:t>
      </w:r>
      <w:bookmarkEnd w:id="132"/>
      <w:bookmarkEnd w:id="133"/>
      <w:bookmarkEnd w:id="134"/>
    </w:p>
    <w:p w14:paraId="31BCC641" w14:textId="6F6D7FEF"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320E6EE6"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응용</w:t>
      </w:r>
      <w:r w:rsidRPr="00E97DE1">
        <w:rPr>
          <w:rFonts w:eastAsia="Gulim" w:cstheme="minorHAnsi"/>
          <w:b/>
          <w:color w:val="00188F"/>
        </w:rPr>
        <w:t xml:space="preserve"> </w:t>
      </w:r>
      <w:r w:rsidRPr="00E97DE1">
        <w:rPr>
          <w:rFonts w:eastAsia="Gulim" w:cstheme="minorHAnsi"/>
          <w:b/>
          <w:color w:val="00188F"/>
        </w:rPr>
        <w:t>프로그램</w:t>
      </w:r>
      <w:r w:rsidRPr="00E97DE1">
        <w:rPr>
          <w:rFonts w:eastAsia="Gulim" w:cstheme="minorHAnsi"/>
          <w:b/>
          <w:color w:val="00188F"/>
        </w:rPr>
        <w:t xml:space="preserve"> </w:t>
      </w:r>
      <w:r w:rsidRPr="00E97DE1">
        <w:rPr>
          <w:rFonts w:eastAsia="Gulim" w:cstheme="minorHAnsi"/>
          <w:b/>
          <w:color w:val="00188F"/>
        </w:rPr>
        <w:t>게이트웨이</w:t>
      </w:r>
      <w:r w:rsidRPr="00E97DE1">
        <w:rPr>
          <w:rFonts w:eastAsia="Gulim" w:cstheme="minorHAnsi"/>
          <w:b/>
          <w:color w:val="00188F"/>
        </w:rPr>
        <w:t xml:space="preserve"> </w:t>
      </w:r>
      <w:r w:rsidRPr="00E97DE1">
        <w:rPr>
          <w:rFonts w:eastAsia="Gulim" w:cstheme="minorHAnsi"/>
          <w:b/>
          <w:color w:val="00188F"/>
        </w:rPr>
        <w:t>클라우드</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rPr>
        <w:t>'</w:t>
      </w:r>
      <w:r w:rsidRPr="00E97DE1">
        <w:rPr>
          <w:rFonts w:eastAsia="Gulim" w:cstheme="minorHAnsi"/>
        </w:rPr>
        <w:t>는</w:t>
      </w:r>
      <w:r w:rsidRPr="00E97DE1">
        <w:rPr>
          <w:rFonts w:eastAsia="Gulim" w:cstheme="minorHAnsi"/>
        </w:rPr>
        <w:t xml:space="preserve"> HTTP </w:t>
      </w:r>
      <w:r w:rsidRPr="00E97DE1">
        <w:rPr>
          <w:rFonts w:eastAsia="Gulim" w:cstheme="minorHAnsi"/>
        </w:rPr>
        <w:t>부하</w:t>
      </w:r>
      <w:r w:rsidRPr="00E97DE1">
        <w:rPr>
          <w:rFonts w:eastAsia="Gulim" w:cstheme="minorHAnsi"/>
        </w:rPr>
        <w:t xml:space="preserve"> </w:t>
      </w:r>
      <w:r w:rsidRPr="00E97DE1">
        <w:rPr>
          <w:rFonts w:eastAsia="Gulim" w:cstheme="minorHAnsi"/>
        </w:rPr>
        <w:t>분산</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수행하도록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두</w:t>
      </w:r>
      <w:r w:rsidRPr="00E97DE1">
        <w:rPr>
          <w:rFonts w:eastAsia="Gulim" w:cstheme="minorHAnsi"/>
        </w:rPr>
        <w:t xml:space="preserve"> </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중간</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대형</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인스턴스</w:t>
      </w:r>
      <w:r w:rsidRPr="00E97DE1">
        <w:rPr>
          <w:rFonts w:eastAsia="Gulim" w:cstheme="minorHAnsi"/>
        </w:rPr>
        <w:t xml:space="preserve"> </w:t>
      </w:r>
      <w:r w:rsidRPr="00E97DE1">
        <w:rPr>
          <w:rFonts w:eastAsia="Gulim" w:cstheme="minorHAnsi"/>
        </w:rPr>
        <w:t>모음</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오토스케일링이나</w:t>
      </w:r>
      <w:r w:rsidRPr="00E97DE1">
        <w:rPr>
          <w:rFonts w:eastAsia="Gulim" w:cstheme="minorHAnsi"/>
        </w:rPr>
        <w:t xml:space="preserve"> </w:t>
      </w:r>
      <w:r w:rsidRPr="00E97DE1">
        <w:rPr>
          <w:rFonts w:eastAsia="Gulim" w:cstheme="minorHAnsi"/>
        </w:rPr>
        <w:t>영역</w:t>
      </w:r>
      <w:r w:rsidRPr="00E97DE1">
        <w:rPr>
          <w:rFonts w:eastAsia="Gulim" w:cstheme="minorHAnsi"/>
        </w:rPr>
        <w:t xml:space="preserve"> </w:t>
      </w:r>
      <w:r w:rsidRPr="00E97DE1">
        <w:rPr>
          <w:rFonts w:eastAsia="Gulim" w:cstheme="minorHAnsi"/>
        </w:rPr>
        <w:t>중복을</w:t>
      </w:r>
      <w:r w:rsidRPr="00E97DE1">
        <w:rPr>
          <w:rFonts w:eastAsia="Gulim" w:cstheme="minorHAnsi"/>
        </w:rPr>
        <w:t xml:space="preserve"> </w:t>
      </w:r>
      <w:r w:rsidRPr="00E97DE1">
        <w:rPr>
          <w:rFonts w:eastAsia="Gulim" w:cstheme="minorHAnsi"/>
        </w:rPr>
        <w:t>지원</w:t>
      </w:r>
      <w:r w:rsidRPr="00E97DE1">
        <w:rPr>
          <w:rFonts w:eastAsia="Gulim" w:cstheme="minorHAnsi"/>
        </w:rPr>
        <w:t xml:space="preserve"> </w:t>
      </w:r>
      <w:r w:rsidRPr="00E97DE1">
        <w:rPr>
          <w:rFonts w:eastAsia="Gulim" w:cstheme="minorHAnsi"/>
        </w:rPr>
        <w:t>가능한</w:t>
      </w:r>
      <w:r w:rsidRPr="00E97DE1">
        <w:rPr>
          <w:rFonts w:eastAsia="Gulim" w:cstheme="minorHAnsi"/>
        </w:rPr>
        <w:t xml:space="preserve"> </w:t>
      </w:r>
      <w:r w:rsidRPr="00E97DE1">
        <w:rPr>
          <w:rFonts w:eastAsia="Gulim" w:cstheme="minorHAnsi"/>
        </w:rPr>
        <w:t>배포를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6EC14BBD"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서비스가</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088377DE" w14:textId="4C32E8D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Application Gateway </w:t>
      </w:r>
      <w:r w:rsidRPr="00E97DE1">
        <w:rPr>
          <w:rFonts w:eastAsia="Gulim" w:cstheme="minorHAnsi"/>
        </w:rPr>
        <w:t>클라우드</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Application Gateway </w:t>
      </w:r>
      <w:r w:rsidRPr="00E97DE1">
        <w:rPr>
          <w:rFonts w:eastAsia="Gulim" w:cstheme="minorHAnsi"/>
        </w:rPr>
        <w:t>클라우드</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누적된</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응용프로그램</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실패하는</w:t>
      </w:r>
      <w:r w:rsidRPr="00E97DE1">
        <w:rPr>
          <w:rFonts w:eastAsia="Gulim" w:cstheme="minorHAnsi"/>
        </w:rPr>
        <w:t xml:space="preserve"> </w:t>
      </w:r>
      <w:r w:rsidRPr="00E97DE1">
        <w:rPr>
          <w:rFonts w:eastAsia="Gulim" w:cstheme="minorHAnsi"/>
        </w:rPr>
        <w:t>경우</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369A29D5" w14:textId="1C228535"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76A068E" w14:textId="41AD14F9" w:rsidR="005E6D03" w:rsidRPr="00E97DE1" w:rsidRDefault="00000000" w:rsidP="004F3FAA">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98A6214" w14:textId="5048F8BC" w:rsidR="005E6D03" w:rsidRPr="00E97DE1" w:rsidRDefault="005E6D03" w:rsidP="00F75426">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BFEF35E" w14:textId="77777777" w:rsidTr="00FA06B3">
        <w:trPr>
          <w:tblHeader/>
        </w:trPr>
        <w:tc>
          <w:tcPr>
            <w:tcW w:w="5400" w:type="dxa"/>
            <w:shd w:val="clear" w:color="auto" w:fill="0072C6"/>
          </w:tcPr>
          <w:p w14:paraId="7CE19A1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5E0613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68C4AA6" w14:textId="77777777" w:rsidTr="00FA06B3">
        <w:tc>
          <w:tcPr>
            <w:tcW w:w="5400" w:type="dxa"/>
          </w:tcPr>
          <w:p w14:paraId="3ECB3C6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15D85046"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5987A91" w14:textId="77777777" w:rsidTr="00FA06B3">
        <w:tc>
          <w:tcPr>
            <w:tcW w:w="5400" w:type="dxa"/>
          </w:tcPr>
          <w:p w14:paraId="6F18852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AB890D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35" w:name="_Toc526859647"/>
    <w:bookmarkStart w:id="136" w:name="_Toc527039296"/>
    <w:bookmarkStart w:id="137" w:name="_Toc52348921"/>
    <w:bookmarkStart w:id="138" w:name="ApplicationInsights"/>
    <w:bookmarkStart w:id="139" w:name="_Toc457821538"/>
    <w:p w14:paraId="1B2F07A7" w14:textId="19D6C95A"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115E1B9" w14:textId="19DDE487" w:rsidR="007B034F" w:rsidRDefault="007B034F" w:rsidP="00EB33CC">
      <w:pPr>
        <w:pStyle w:val="ProductList-Offering2Heading"/>
        <w:tabs>
          <w:tab w:val="clear" w:pos="360"/>
          <w:tab w:val="clear" w:pos="720"/>
          <w:tab w:val="clear" w:pos="1080"/>
        </w:tabs>
        <w:outlineLvl w:val="2"/>
        <w:rPr>
          <w:rFonts w:eastAsia="Gulim" w:cstheme="majorHAnsi"/>
          <w:lang w:val="en-US"/>
        </w:rPr>
      </w:pPr>
      <w:bookmarkStart w:id="140" w:name="_Toc239172339"/>
      <w:r>
        <w:rPr>
          <w:rFonts w:eastAsia="Gulim" w:cstheme="majorHAnsi"/>
          <w:lang w:val="en-US"/>
        </w:rPr>
        <w:t xml:space="preserve">Application </w:t>
      </w:r>
      <w:r w:rsidR="00934E8D">
        <w:rPr>
          <w:rFonts w:eastAsia="Gulim" w:cstheme="majorHAnsi"/>
          <w:lang w:val="en-US"/>
        </w:rPr>
        <w:t xml:space="preserve">Gateway </w:t>
      </w:r>
      <w:r>
        <w:rPr>
          <w:rFonts w:eastAsia="Gulim" w:cstheme="majorHAnsi"/>
          <w:lang w:val="en-US"/>
        </w:rPr>
        <w:t>for</w:t>
      </w:r>
      <w:r w:rsidR="00934E8D">
        <w:rPr>
          <w:rFonts w:eastAsia="Gulim" w:cstheme="majorHAnsi"/>
          <w:lang w:val="en-US"/>
        </w:rPr>
        <w:t xml:space="preserve"> Containers</w:t>
      </w:r>
      <w:bookmarkEnd w:id="140"/>
    </w:p>
    <w:p w14:paraId="1E2B7E6E" w14:textId="77777777" w:rsidR="004F3FAA" w:rsidRPr="00D9514D" w:rsidRDefault="004F3FAA" w:rsidP="004F3FAA">
      <w:pPr>
        <w:pStyle w:val="ProductList-Body"/>
        <w:rPr>
          <w:rFonts w:eastAsia="Gulim" w:cstheme="minorHAnsi"/>
        </w:rPr>
      </w:pPr>
      <w:r w:rsidRPr="00D9514D">
        <w:rPr>
          <w:rFonts w:eastAsia="Gulim" w:cstheme="minorHAnsi"/>
          <w:b/>
          <w:color w:val="00188F"/>
        </w:rPr>
        <w:t>추가</w:t>
      </w:r>
      <w:r w:rsidRPr="00D9514D">
        <w:rPr>
          <w:rFonts w:eastAsia="Gulim" w:cstheme="minorHAnsi"/>
          <w:b/>
          <w:color w:val="00188F"/>
        </w:rPr>
        <w:t xml:space="preserve"> </w:t>
      </w:r>
      <w:r w:rsidRPr="00D9514D">
        <w:rPr>
          <w:rFonts w:eastAsia="Gulim" w:cstheme="minorHAnsi"/>
          <w:b/>
          <w:color w:val="00188F"/>
        </w:rPr>
        <w:t>용어</w:t>
      </w:r>
      <w:r w:rsidRPr="00D9514D">
        <w:rPr>
          <w:rFonts w:eastAsia="Gulim" w:cstheme="minorHAnsi"/>
          <w:b/>
          <w:color w:val="00188F"/>
        </w:rPr>
        <w:t xml:space="preserve"> </w:t>
      </w:r>
      <w:r w:rsidRPr="00D9514D">
        <w:rPr>
          <w:rFonts w:eastAsia="Gulim" w:cstheme="minorHAnsi"/>
          <w:b/>
          <w:color w:val="00188F"/>
        </w:rPr>
        <w:t>정의</w:t>
      </w:r>
      <w:r w:rsidRPr="00D14BF8">
        <w:rPr>
          <w:rFonts w:eastAsia="Gulim" w:cstheme="minorHAnsi"/>
          <w:b/>
          <w:bCs/>
        </w:rPr>
        <w:t>:</w:t>
      </w:r>
    </w:p>
    <w:p w14:paraId="059DFC8F" w14:textId="77777777" w:rsidR="004F3FAA" w:rsidRPr="00D9514D" w:rsidRDefault="004F3FAA" w:rsidP="004F3FAA">
      <w:pPr>
        <w:pStyle w:val="ProductList-Body"/>
        <w:spacing w:after="40"/>
        <w:rPr>
          <w:rFonts w:eastAsia="Gulim" w:cstheme="minorHAnsi"/>
        </w:rPr>
      </w:pPr>
      <w:r w:rsidRPr="00D9514D">
        <w:rPr>
          <w:rFonts w:eastAsia="Gulim" w:cstheme="minorHAnsi"/>
        </w:rPr>
        <w:t>“</w:t>
      </w:r>
      <w:r w:rsidRPr="00D9514D">
        <w:rPr>
          <w:rFonts w:eastAsia="Gulim" w:cstheme="minorHAnsi"/>
          <w:b/>
          <w:bCs/>
          <w:color w:val="00188F"/>
        </w:rPr>
        <w:t>Application Gateway for Containers</w:t>
      </w:r>
      <w:r w:rsidRPr="00D9514D">
        <w:rPr>
          <w:rFonts w:eastAsia="Gulim" w:cstheme="minorHAnsi"/>
        </w:rPr>
        <w:t>”</w:t>
      </w:r>
      <w:r w:rsidRPr="00D9514D">
        <w:rPr>
          <w:rFonts w:eastAsia="Gulim" w:cstheme="minorHAnsi"/>
        </w:rPr>
        <w:t>는</w:t>
      </w:r>
      <w:r w:rsidRPr="00D9514D">
        <w:rPr>
          <w:rFonts w:eastAsia="Gulim" w:cstheme="minorHAnsi"/>
        </w:rPr>
        <w:t xml:space="preserve"> </w:t>
      </w:r>
      <w:r w:rsidRPr="00D9514D">
        <w:rPr>
          <w:rFonts w:eastAsia="Gulim" w:cstheme="minorHAnsi"/>
        </w:rPr>
        <w:t>컨트롤</w:t>
      </w:r>
      <w:r w:rsidRPr="00D9514D">
        <w:rPr>
          <w:rFonts w:eastAsia="Gulim" w:cstheme="minorHAnsi"/>
        </w:rPr>
        <w:t xml:space="preserve"> </w:t>
      </w:r>
      <w:r w:rsidRPr="00D9514D">
        <w:rPr>
          <w:rFonts w:eastAsia="Gulim" w:cstheme="minorHAnsi"/>
        </w:rPr>
        <w:t>판과</w:t>
      </w:r>
      <w:r w:rsidRPr="00D9514D">
        <w:rPr>
          <w:rFonts w:eastAsia="Gulim" w:cstheme="minorHAnsi"/>
        </w:rPr>
        <w:t xml:space="preserve"> </w:t>
      </w:r>
      <w:r w:rsidRPr="00D9514D">
        <w:rPr>
          <w:rFonts w:eastAsia="Gulim" w:cstheme="minorHAnsi"/>
        </w:rPr>
        <w:t>데이터</w:t>
      </w:r>
      <w:r w:rsidRPr="00D9514D">
        <w:rPr>
          <w:rFonts w:eastAsia="Gulim" w:cstheme="minorHAnsi"/>
        </w:rPr>
        <w:t xml:space="preserve"> </w:t>
      </w:r>
      <w:r w:rsidRPr="00D9514D">
        <w:rPr>
          <w:rFonts w:eastAsia="Gulim" w:cstheme="minorHAnsi"/>
        </w:rPr>
        <w:t>판을</w:t>
      </w:r>
      <w:r w:rsidRPr="00D9514D">
        <w:rPr>
          <w:rFonts w:eastAsia="Gulim" w:cstheme="minorHAnsi"/>
        </w:rPr>
        <w:t xml:space="preserve"> HTTP </w:t>
      </w:r>
      <w:r w:rsidRPr="00D9514D">
        <w:rPr>
          <w:rFonts w:eastAsia="Gulim" w:cstheme="minorHAnsi"/>
        </w:rPr>
        <w:t>로드</w:t>
      </w:r>
      <w:r w:rsidRPr="00D9514D">
        <w:rPr>
          <w:rFonts w:eastAsia="Gulim" w:cstheme="minorHAnsi"/>
        </w:rPr>
        <w:t xml:space="preserve"> </w:t>
      </w:r>
      <w:r w:rsidRPr="00D9514D">
        <w:rPr>
          <w:rFonts w:eastAsia="Gulim" w:cstheme="minorHAnsi"/>
        </w:rPr>
        <w:t>밸런싱</w:t>
      </w:r>
      <w:r w:rsidRPr="00D9514D">
        <w:rPr>
          <w:rFonts w:eastAsia="Gulim" w:cstheme="minorHAnsi"/>
        </w:rPr>
        <w:t xml:space="preserve"> </w:t>
      </w:r>
      <w:r w:rsidRPr="00D9514D">
        <w:rPr>
          <w:rFonts w:eastAsia="Gulim" w:cstheme="minorHAnsi"/>
        </w:rPr>
        <w:t>서비스</w:t>
      </w:r>
      <w:r w:rsidRPr="00D9514D">
        <w:rPr>
          <w:rFonts w:eastAsia="Gulim" w:cstheme="minorHAnsi"/>
        </w:rPr>
        <w:t xml:space="preserve"> </w:t>
      </w:r>
      <w:r w:rsidRPr="00D9514D">
        <w:rPr>
          <w:rFonts w:eastAsia="Gulim" w:cstheme="minorHAnsi"/>
        </w:rPr>
        <w:t>실행을</w:t>
      </w:r>
      <w:r w:rsidRPr="00D9514D">
        <w:rPr>
          <w:rFonts w:eastAsia="Gulim" w:cstheme="minorHAnsi"/>
        </w:rPr>
        <w:t xml:space="preserve"> </w:t>
      </w:r>
      <w:r w:rsidRPr="00D9514D">
        <w:rPr>
          <w:rFonts w:eastAsia="Gulim" w:cstheme="minorHAnsi"/>
        </w:rPr>
        <w:t>위해</w:t>
      </w:r>
      <w:r w:rsidRPr="00D9514D">
        <w:rPr>
          <w:rFonts w:eastAsia="Gulim" w:cstheme="minorHAnsi"/>
        </w:rPr>
        <w:t xml:space="preserve"> </w:t>
      </w:r>
      <w:r w:rsidRPr="00D9514D">
        <w:rPr>
          <w:rFonts w:eastAsia="Gulim" w:cstheme="minorHAnsi"/>
        </w:rPr>
        <w:t>사용하는</w:t>
      </w:r>
      <w:r w:rsidRPr="00D9514D">
        <w:rPr>
          <w:rFonts w:eastAsia="Gulim" w:cstheme="minorHAnsi"/>
        </w:rPr>
        <w:t xml:space="preserve"> </w:t>
      </w:r>
      <w:r w:rsidRPr="00D9514D">
        <w:rPr>
          <w:rFonts w:eastAsia="Gulim" w:cstheme="minorHAnsi"/>
        </w:rPr>
        <w:t>것을</w:t>
      </w:r>
      <w:r w:rsidRPr="00D9514D">
        <w:rPr>
          <w:rFonts w:eastAsia="Gulim" w:cstheme="minorHAnsi"/>
        </w:rPr>
        <w:t xml:space="preserve"> </w:t>
      </w:r>
      <w:r w:rsidRPr="00D9514D">
        <w:rPr>
          <w:rFonts w:eastAsia="Gulim" w:cstheme="minorHAnsi"/>
        </w:rPr>
        <w:t>말합니다</w:t>
      </w:r>
      <w:r w:rsidRPr="00D9514D">
        <w:rPr>
          <w:rFonts w:eastAsia="Gulim" w:cstheme="minorHAnsi"/>
        </w:rPr>
        <w:t>.</w:t>
      </w:r>
    </w:p>
    <w:p w14:paraId="18EEAF13" w14:textId="77777777" w:rsidR="004F3FAA" w:rsidRPr="00D9514D" w:rsidRDefault="004F3FAA" w:rsidP="004F3FAA">
      <w:pPr>
        <w:pStyle w:val="ProductList-Body"/>
        <w:spacing w:after="40"/>
        <w:rPr>
          <w:rFonts w:eastAsia="Gulim" w:cstheme="minorHAnsi"/>
        </w:rPr>
      </w:pPr>
      <w:r w:rsidRPr="00D9514D">
        <w:rPr>
          <w:rFonts w:eastAsia="Gulim" w:cstheme="minorHAnsi"/>
        </w:rPr>
        <w:t>“</w:t>
      </w:r>
      <w:r w:rsidRPr="00D9514D">
        <w:rPr>
          <w:rFonts w:eastAsia="Gulim" w:cstheme="minorHAnsi"/>
          <w:b/>
          <w:bCs/>
          <w:color w:val="00188F"/>
        </w:rPr>
        <w:t>ALB Controller</w:t>
      </w:r>
      <w:r w:rsidRPr="00D9514D">
        <w:rPr>
          <w:rFonts w:eastAsia="Gulim" w:cstheme="minorHAnsi"/>
        </w:rPr>
        <w:t xml:space="preserve">” </w:t>
      </w:r>
      <w:r w:rsidRPr="00D9514D">
        <w:rPr>
          <w:rFonts w:eastAsia="Gulim" w:cstheme="minorHAnsi"/>
        </w:rPr>
        <w:t>고객의</w:t>
      </w:r>
      <w:r w:rsidRPr="00D9514D">
        <w:rPr>
          <w:rFonts w:eastAsia="Gulim" w:cstheme="minorHAnsi"/>
        </w:rPr>
        <w:t xml:space="preserve"> Kubernetes </w:t>
      </w:r>
      <w:r w:rsidRPr="00D9514D">
        <w:rPr>
          <w:rFonts w:eastAsia="Gulim" w:cstheme="minorHAnsi"/>
        </w:rPr>
        <w:t>클러스터에</w:t>
      </w:r>
      <w:r w:rsidRPr="00D9514D">
        <w:rPr>
          <w:rFonts w:eastAsia="Gulim" w:cstheme="minorHAnsi"/>
        </w:rPr>
        <w:t xml:space="preserve"> </w:t>
      </w:r>
      <w:r w:rsidRPr="00D9514D">
        <w:rPr>
          <w:rFonts w:eastAsia="Gulim" w:cstheme="minorHAnsi"/>
        </w:rPr>
        <w:t>설치되어</w:t>
      </w:r>
      <w:r w:rsidRPr="00D9514D">
        <w:rPr>
          <w:rFonts w:eastAsia="Gulim" w:cstheme="minorHAnsi"/>
        </w:rPr>
        <w:t xml:space="preserve"> Application Gateway for Containers</w:t>
      </w:r>
      <w:r w:rsidRPr="00D9514D">
        <w:rPr>
          <w:rFonts w:eastAsia="Gulim" w:cstheme="minorHAnsi"/>
        </w:rPr>
        <w:t>로</w:t>
      </w:r>
      <w:r w:rsidRPr="00D9514D">
        <w:rPr>
          <w:rFonts w:eastAsia="Gulim" w:cstheme="minorHAnsi"/>
        </w:rPr>
        <w:t xml:space="preserve"> </w:t>
      </w:r>
      <w:r w:rsidRPr="00D9514D">
        <w:rPr>
          <w:rFonts w:eastAsia="Gulim" w:cstheme="minorHAnsi"/>
        </w:rPr>
        <w:t>사용자</w:t>
      </w:r>
      <w:r w:rsidRPr="00D9514D">
        <w:rPr>
          <w:rFonts w:eastAsia="Gulim" w:cstheme="minorHAnsi"/>
        </w:rPr>
        <w:t xml:space="preserve"> </w:t>
      </w:r>
      <w:r w:rsidRPr="00D9514D">
        <w:rPr>
          <w:rFonts w:eastAsia="Gulim" w:cstheme="minorHAnsi"/>
        </w:rPr>
        <w:t>정의</w:t>
      </w:r>
      <w:r w:rsidRPr="00D9514D">
        <w:rPr>
          <w:rFonts w:eastAsia="Gulim" w:cstheme="minorHAnsi"/>
        </w:rPr>
        <w:t xml:space="preserve"> </w:t>
      </w:r>
      <w:r w:rsidRPr="00D9514D">
        <w:rPr>
          <w:rFonts w:eastAsia="Gulim" w:cstheme="minorHAnsi"/>
        </w:rPr>
        <w:t>설정을</w:t>
      </w:r>
      <w:r w:rsidRPr="00D9514D">
        <w:rPr>
          <w:rFonts w:eastAsia="Gulim" w:cstheme="minorHAnsi"/>
        </w:rPr>
        <w:t xml:space="preserve"> </w:t>
      </w:r>
      <w:r w:rsidRPr="00D9514D">
        <w:rPr>
          <w:rFonts w:eastAsia="Gulim" w:cstheme="minorHAnsi"/>
        </w:rPr>
        <w:t>바꾸고</w:t>
      </w:r>
      <w:r w:rsidRPr="00D9514D">
        <w:rPr>
          <w:rFonts w:eastAsia="Gulim" w:cstheme="minorHAnsi"/>
        </w:rPr>
        <w:t xml:space="preserve"> </w:t>
      </w:r>
      <w:r w:rsidRPr="00D9514D">
        <w:rPr>
          <w:rFonts w:eastAsia="Gulim" w:cstheme="minorHAnsi"/>
        </w:rPr>
        <w:t>전송하는</w:t>
      </w:r>
      <w:r w:rsidRPr="00D9514D">
        <w:rPr>
          <w:rFonts w:eastAsia="Gulim" w:cstheme="minorHAnsi"/>
        </w:rPr>
        <w:t xml:space="preserve"> </w:t>
      </w:r>
      <w:r w:rsidRPr="00D9514D">
        <w:rPr>
          <w:rFonts w:eastAsia="Gulim" w:cstheme="minorHAnsi"/>
        </w:rPr>
        <w:t>요소를</w:t>
      </w:r>
      <w:r w:rsidRPr="00D9514D">
        <w:rPr>
          <w:rFonts w:eastAsia="Gulim" w:cstheme="minorHAnsi"/>
        </w:rPr>
        <w:t xml:space="preserve"> </w:t>
      </w:r>
      <w:r w:rsidRPr="00D9514D">
        <w:rPr>
          <w:rFonts w:eastAsia="Gulim" w:cstheme="minorHAnsi"/>
        </w:rPr>
        <w:t>말합니다</w:t>
      </w:r>
      <w:r w:rsidRPr="00D9514D">
        <w:rPr>
          <w:rFonts w:eastAsia="Gulim" w:cstheme="minorHAnsi"/>
        </w:rPr>
        <w:t>.</w:t>
      </w:r>
    </w:p>
    <w:p w14:paraId="17BF3D6D" w14:textId="77777777" w:rsidR="004F3FAA" w:rsidRPr="00D9514D" w:rsidRDefault="004F3FAA" w:rsidP="004F3FAA">
      <w:pPr>
        <w:pStyle w:val="ProductList-Body"/>
        <w:spacing w:after="40"/>
        <w:rPr>
          <w:rFonts w:eastAsia="Gulim" w:cstheme="minorHAnsi"/>
        </w:rPr>
      </w:pPr>
      <w:r w:rsidRPr="00D9514D">
        <w:rPr>
          <w:rFonts w:eastAsia="Gulim" w:cstheme="minorHAnsi"/>
        </w:rPr>
        <w:t>“</w:t>
      </w:r>
      <w:r w:rsidRPr="00D9514D">
        <w:rPr>
          <w:rFonts w:eastAsia="Gulim" w:cstheme="minorHAnsi"/>
          <w:b/>
          <w:bCs/>
          <w:color w:val="00188F"/>
        </w:rPr>
        <w:t>최대</w:t>
      </w:r>
      <w:r w:rsidRPr="00D9514D">
        <w:rPr>
          <w:rFonts w:eastAsia="Gulim" w:cstheme="minorHAnsi"/>
          <w:b/>
          <w:bCs/>
          <w:color w:val="00188F"/>
        </w:rPr>
        <w:t xml:space="preserve"> </w:t>
      </w:r>
      <w:r w:rsidRPr="00D9514D">
        <w:rPr>
          <w:rFonts w:eastAsia="Gulim" w:cstheme="minorHAnsi"/>
          <w:b/>
          <w:bCs/>
          <w:color w:val="00188F"/>
        </w:rPr>
        <w:t>사용</w:t>
      </w:r>
      <w:r w:rsidRPr="00D9514D">
        <w:rPr>
          <w:rFonts w:eastAsia="Gulim" w:cstheme="minorHAnsi"/>
          <w:b/>
          <w:bCs/>
          <w:color w:val="00188F"/>
        </w:rPr>
        <w:t xml:space="preserve"> </w:t>
      </w:r>
      <w:r w:rsidRPr="00D9514D">
        <w:rPr>
          <w:rFonts w:eastAsia="Gulim" w:cstheme="minorHAnsi"/>
          <w:b/>
          <w:bCs/>
          <w:color w:val="00188F"/>
        </w:rPr>
        <w:t>시간</w:t>
      </w:r>
      <w:r w:rsidRPr="00D9514D">
        <w:rPr>
          <w:rFonts w:eastAsia="Gulim" w:cstheme="minorHAnsi"/>
        </w:rPr>
        <w:t>”</w:t>
      </w:r>
      <w:r w:rsidRPr="00D9514D">
        <w:rPr>
          <w:rFonts w:eastAsia="Gulim" w:cstheme="minorHAnsi"/>
        </w:rPr>
        <w:t>은</w:t>
      </w:r>
      <w:r w:rsidRPr="00D9514D">
        <w:rPr>
          <w:rFonts w:eastAsia="Gulim" w:cstheme="minorHAnsi"/>
        </w:rPr>
        <w:t xml:space="preserve"> </w:t>
      </w:r>
      <w:r w:rsidRPr="00D9514D">
        <w:rPr>
          <w:rFonts w:eastAsia="Gulim" w:cstheme="minorHAnsi"/>
        </w:rPr>
        <w:t>청구월에</w:t>
      </w:r>
      <w:r w:rsidRPr="00D9514D">
        <w:rPr>
          <w:rFonts w:eastAsia="Gulim" w:cstheme="minorHAnsi"/>
        </w:rPr>
        <w:t xml:space="preserve"> Application Gateway for Containers </w:t>
      </w:r>
      <w:r w:rsidRPr="00D9514D">
        <w:rPr>
          <w:rFonts w:eastAsia="Gulim" w:cstheme="minorHAnsi"/>
        </w:rPr>
        <w:t>서비스가</w:t>
      </w:r>
      <w:r w:rsidRPr="00D9514D">
        <w:rPr>
          <w:rFonts w:eastAsia="Gulim" w:cstheme="minorHAnsi"/>
        </w:rPr>
        <w:t xml:space="preserve"> Azure</w:t>
      </w:r>
      <w:r w:rsidRPr="00D9514D">
        <w:rPr>
          <w:rFonts w:eastAsia="Gulim" w:cstheme="minorHAnsi"/>
        </w:rPr>
        <w:t>에서</w:t>
      </w:r>
      <w:r w:rsidRPr="00D9514D">
        <w:rPr>
          <w:rFonts w:eastAsia="Gulim" w:cstheme="minorHAnsi"/>
        </w:rPr>
        <w:t xml:space="preserve"> </w:t>
      </w:r>
      <w:r w:rsidRPr="00D9514D">
        <w:rPr>
          <w:rFonts w:eastAsia="Gulim" w:cstheme="minorHAnsi"/>
        </w:rPr>
        <w:t>사용된</w:t>
      </w:r>
      <w:r w:rsidRPr="00D9514D">
        <w:rPr>
          <w:rFonts w:eastAsia="Gulim" w:cstheme="minorHAnsi"/>
        </w:rPr>
        <w:t xml:space="preserve"> </w:t>
      </w:r>
      <w:r w:rsidRPr="00D9514D">
        <w:rPr>
          <w:rFonts w:eastAsia="Gulim" w:cstheme="minorHAnsi"/>
        </w:rPr>
        <w:t>누적</w:t>
      </w:r>
      <w:r w:rsidRPr="00D9514D">
        <w:rPr>
          <w:rFonts w:eastAsia="Gulim" w:cstheme="minorHAnsi"/>
        </w:rPr>
        <w:t xml:space="preserve"> </w:t>
      </w:r>
      <w:r w:rsidRPr="00D9514D">
        <w:rPr>
          <w:rFonts w:eastAsia="Gulim" w:cstheme="minorHAnsi"/>
        </w:rPr>
        <w:t>시간입니다</w:t>
      </w:r>
      <w:r w:rsidRPr="00D9514D">
        <w:rPr>
          <w:rFonts w:eastAsia="Gulim" w:cstheme="minorHAnsi"/>
        </w:rPr>
        <w:t>.</w:t>
      </w:r>
    </w:p>
    <w:p w14:paraId="1EA44A0E" w14:textId="77777777" w:rsidR="004F3FAA" w:rsidRPr="00D9514D" w:rsidRDefault="004F3FAA" w:rsidP="004F3FAA">
      <w:pPr>
        <w:pStyle w:val="ProductList-Body"/>
        <w:spacing w:after="40"/>
        <w:rPr>
          <w:rFonts w:eastAsia="Gulim" w:cstheme="minorHAnsi"/>
        </w:rPr>
      </w:pPr>
      <w:r w:rsidRPr="00D9514D">
        <w:rPr>
          <w:rFonts w:eastAsia="Gulim" w:cstheme="minorHAnsi"/>
        </w:rPr>
        <w:t>“</w:t>
      </w:r>
      <w:r w:rsidRPr="00D9514D">
        <w:rPr>
          <w:rFonts w:eastAsia="Gulim" w:cstheme="minorHAnsi"/>
          <w:b/>
          <w:bCs/>
          <w:color w:val="00188F"/>
        </w:rPr>
        <w:t>컨트롤</w:t>
      </w:r>
      <w:r w:rsidRPr="00D9514D">
        <w:rPr>
          <w:rFonts w:eastAsia="Gulim" w:cstheme="minorHAnsi"/>
          <w:b/>
          <w:bCs/>
          <w:color w:val="00188F"/>
        </w:rPr>
        <w:t xml:space="preserve"> </w:t>
      </w:r>
      <w:r w:rsidRPr="00D9514D">
        <w:rPr>
          <w:rFonts w:eastAsia="Gulim" w:cstheme="minorHAnsi"/>
          <w:b/>
          <w:bCs/>
          <w:color w:val="00188F"/>
        </w:rPr>
        <w:t>판</w:t>
      </w:r>
      <w:r w:rsidRPr="00D9514D">
        <w:rPr>
          <w:rFonts w:eastAsia="Gulim" w:cstheme="minorHAnsi"/>
          <w:b/>
          <w:bCs/>
          <w:color w:val="00188F"/>
        </w:rPr>
        <w:t xml:space="preserve"> </w:t>
      </w:r>
      <w:r w:rsidRPr="00D9514D">
        <w:rPr>
          <w:rFonts w:eastAsia="Gulim" w:cstheme="minorHAnsi"/>
          <w:b/>
          <w:bCs/>
          <w:color w:val="00188F"/>
        </w:rPr>
        <w:t>중지</w:t>
      </w:r>
      <w:r w:rsidRPr="00D9514D">
        <w:rPr>
          <w:rFonts w:eastAsia="Gulim" w:cstheme="minorHAnsi"/>
          <w:b/>
          <w:bCs/>
          <w:color w:val="00188F"/>
        </w:rPr>
        <w:t xml:space="preserve"> </w:t>
      </w:r>
      <w:r w:rsidRPr="00D9514D">
        <w:rPr>
          <w:rFonts w:eastAsia="Gulim" w:cstheme="minorHAnsi"/>
          <w:b/>
          <w:bCs/>
          <w:color w:val="00188F"/>
        </w:rPr>
        <w:t>시간</w:t>
      </w:r>
      <w:r w:rsidRPr="00D9514D">
        <w:rPr>
          <w:rFonts w:eastAsia="Gulim" w:cstheme="minorHAnsi"/>
        </w:rPr>
        <w:t>”</w:t>
      </w:r>
      <w:r w:rsidRPr="00D9514D">
        <w:rPr>
          <w:rFonts w:eastAsia="Gulim" w:cstheme="minorHAnsi"/>
        </w:rPr>
        <w:t>은</w:t>
      </w:r>
      <w:r w:rsidRPr="00D9514D">
        <w:rPr>
          <w:rFonts w:eastAsia="Gulim" w:cstheme="minorHAnsi"/>
        </w:rPr>
        <w:t xml:space="preserve"> </w:t>
      </w:r>
      <w:r w:rsidRPr="00D9514D">
        <w:rPr>
          <w:rFonts w:eastAsia="Gulim" w:cstheme="minorHAnsi"/>
        </w:rPr>
        <w:t>청구월에</w:t>
      </w:r>
      <w:r w:rsidRPr="00D9514D">
        <w:rPr>
          <w:rFonts w:eastAsia="Gulim" w:cstheme="minorHAnsi"/>
        </w:rPr>
        <w:t xml:space="preserve"> Application Gateway for Containers</w:t>
      </w:r>
      <w:r w:rsidRPr="00D9514D">
        <w:rPr>
          <w:rFonts w:eastAsia="Gulim" w:cstheme="minorHAnsi"/>
        </w:rPr>
        <w:t>의</w:t>
      </w:r>
      <w:r w:rsidRPr="00D9514D">
        <w:rPr>
          <w:rFonts w:eastAsia="Gulim" w:cstheme="minorHAnsi"/>
        </w:rPr>
        <w:t xml:space="preserve"> </w:t>
      </w:r>
      <w:r w:rsidRPr="00D9514D">
        <w:rPr>
          <w:rFonts w:eastAsia="Gulim" w:cstheme="minorHAnsi"/>
        </w:rPr>
        <w:t>리소스를</w:t>
      </w:r>
      <w:r w:rsidRPr="00D9514D">
        <w:rPr>
          <w:rFonts w:eastAsia="Gulim" w:cstheme="minorHAnsi"/>
        </w:rPr>
        <w:t xml:space="preserve"> </w:t>
      </w:r>
      <w:r w:rsidRPr="00D9514D">
        <w:rPr>
          <w:rFonts w:eastAsia="Gulim" w:cstheme="minorHAnsi"/>
        </w:rPr>
        <w:t>컨트롤</w:t>
      </w:r>
      <w:r w:rsidRPr="00D9514D">
        <w:rPr>
          <w:rFonts w:eastAsia="Gulim" w:cstheme="minorHAnsi"/>
        </w:rPr>
        <w:t xml:space="preserve"> </w:t>
      </w:r>
      <w:r w:rsidRPr="00D9514D">
        <w:rPr>
          <w:rFonts w:eastAsia="Gulim" w:cstheme="minorHAnsi"/>
        </w:rPr>
        <w:t>판으로</w:t>
      </w:r>
      <w:r w:rsidRPr="00D9514D">
        <w:rPr>
          <w:rFonts w:eastAsia="Gulim" w:cstheme="minorHAnsi"/>
        </w:rPr>
        <w:t xml:space="preserve"> </w:t>
      </w:r>
      <w:r w:rsidRPr="00D9514D">
        <w:rPr>
          <w:rFonts w:eastAsia="Gulim" w:cstheme="minorHAnsi"/>
        </w:rPr>
        <w:t>바꾸는</w:t>
      </w:r>
      <w:r w:rsidRPr="00D9514D">
        <w:rPr>
          <w:rFonts w:eastAsia="Gulim" w:cstheme="minorHAnsi"/>
        </w:rPr>
        <w:t xml:space="preserve"> </w:t>
      </w:r>
      <w:r w:rsidRPr="00D9514D">
        <w:rPr>
          <w:rFonts w:eastAsia="Gulim" w:cstheme="minorHAnsi"/>
        </w:rPr>
        <w:t>것이</w:t>
      </w:r>
      <w:r w:rsidRPr="00D9514D">
        <w:rPr>
          <w:rFonts w:eastAsia="Gulim" w:cstheme="minorHAnsi"/>
        </w:rPr>
        <w:t xml:space="preserve"> </w:t>
      </w:r>
      <w:r w:rsidRPr="00D9514D">
        <w:rPr>
          <w:rFonts w:eastAsia="Gulim" w:cstheme="minorHAnsi"/>
        </w:rPr>
        <w:t>불가능했던</w:t>
      </w:r>
      <w:r w:rsidRPr="00D9514D">
        <w:rPr>
          <w:rFonts w:eastAsia="Gulim" w:cstheme="minorHAnsi"/>
        </w:rPr>
        <w:t xml:space="preserve"> </w:t>
      </w:r>
      <w:r w:rsidRPr="00D9514D">
        <w:rPr>
          <w:rFonts w:eastAsia="Gulim" w:cstheme="minorHAnsi"/>
        </w:rPr>
        <w:t>누적</w:t>
      </w:r>
      <w:r w:rsidRPr="00D9514D">
        <w:rPr>
          <w:rFonts w:eastAsia="Gulim" w:cstheme="minorHAnsi"/>
        </w:rPr>
        <w:t xml:space="preserve"> </w:t>
      </w:r>
      <w:r w:rsidRPr="00D9514D">
        <w:rPr>
          <w:rFonts w:eastAsia="Gulim" w:cstheme="minorHAnsi"/>
        </w:rPr>
        <w:t>시간입니다</w:t>
      </w:r>
      <w:r w:rsidRPr="00D9514D">
        <w:rPr>
          <w:rFonts w:eastAsia="Gulim" w:cstheme="minorHAnsi"/>
        </w:rPr>
        <w:t xml:space="preserve">. </w:t>
      </w:r>
      <w:r w:rsidRPr="00D9514D">
        <w:rPr>
          <w:rFonts w:eastAsia="Gulim" w:cstheme="minorHAnsi"/>
        </w:rPr>
        <w:t>지정된</w:t>
      </w:r>
      <w:r w:rsidRPr="00D9514D">
        <w:rPr>
          <w:rFonts w:eastAsia="Gulim" w:cstheme="minorHAnsi"/>
        </w:rPr>
        <w:t xml:space="preserve"> </w:t>
      </w:r>
      <w:r w:rsidRPr="00D9514D">
        <w:rPr>
          <w:rFonts w:eastAsia="Gulim" w:cstheme="minorHAnsi"/>
        </w:rPr>
        <w:t>시간</w:t>
      </w:r>
      <w:r w:rsidRPr="00D9514D">
        <w:rPr>
          <w:rFonts w:eastAsia="Gulim" w:cstheme="minorHAnsi"/>
        </w:rPr>
        <w:t>(</w:t>
      </w:r>
      <w:r w:rsidRPr="00D9514D">
        <w:rPr>
          <w:rFonts w:eastAsia="Gulim" w:cstheme="minorHAnsi"/>
        </w:rPr>
        <w:t>분</w:t>
      </w:r>
      <w:r w:rsidRPr="00D9514D">
        <w:rPr>
          <w:rFonts w:eastAsia="Gulim" w:cstheme="minorHAnsi"/>
        </w:rPr>
        <w:t>)</w:t>
      </w:r>
      <w:r w:rsidRPr="00D9514D">
        <w:rPr>
          <w:rFonts w:eastAsia="Gulim" w:cstheme="minorHAnsi"/>
        </w:rPr>
        <w:t>에</w:t>
      </w:r>
      <w:r w:rsidRPr="00D9514D">
        <w:rPr>
          <w:rFonts w:eastAsia="Gulim" w:cstheme="minorHAnsi"/>
        </w:rPr>
        <w:t xml:space="preserve"> Application Gateway for Container</w:t>
      </w:r>
      <w:r w:rsidRPr="00D9514D">
        <w:rPr>
          <w:rFonts w:eastAsia="Gulim" w:cstheme="minorHAnsi"/>
        </w:rPr>
        <w:t>의</w:t>
      </w:r>
      <w:r w:rsidRPr="00D9514D">
        <w:rPr>
          <w:rFonts w:eastAsia="Gulim" w:cstheme="minorHAnsi"/>
        </w:rPr>
        <w:t xml:space="preserve"> ALB Controller</w:t>
      </w:r>
      <w:r w:rsidRPr="00D9514D">
        <w:rPr>
          <w:rFonts w:eastAsia="Gulim" w:cstheme="minorHAnsi"/>
        </w:rPr>
        <w:t>가</w:t>
      </w:r>
      <w:r w:rsidRPr="00D9514D">
        <w:rPr>
          <w:rFonts w:eastAsia="Gulim" w:cstheme="minorHAnsi"/>
        </w:rPr>
        <w:t xml:space="preserve"> </w:t>
      </w:r>
      <w:r w:rsidRPr="00D9514D">
        <w:rPr>
          <w:rFonts w:eastAsia="Gulim" w:cstheme="minorHAnsi"/>
        </w:rPr>
        <w:t>연결에</w:t>
      </w:r>
      <w:r w:rsidRPr="00D9514D">
        <w:rPr>
          <w:rFonts w:eastAsia="Gulim" w:cstheme="minorHAnsi"/>
        </w:rPr>
        <w:t xml:space="preserve"> </w:t>
      </w:r>
      <w:r w:rsidRPr="00D9514D">
        <w:rPr>
          <w:rFonts w:eastAsia="Gulim" w:cstheme="minorHAnsi"/>
        </w:rPr>
        <w:t>실패하는</w:t>
      </w:r>
      <w:r w:rsidRPr="00D9514D">
        <w:rPr>
          <w:rFonts w:eastAsia="Gulim" w:cstheme="minorHAnsi"/>
        </w:rPr>
        <w:t xml:space="preserve"> </w:t>
      </w:r>
      <w:r w:rsidRPr="00D9514D">
        <w:rPr>
          <w:rFonts w:eastAsia="Gulim" w:cstheme="minorHAnsi"/>
        </w:rPr>
        <w:t>경우</w:t>
      </w:r>
      <w:r w:rsidRPr="00D9514D">
        <w:rPr>
          <w:rFonts w:eastAsia="Gulim" w:cstheme="minorHAnsi"/>
        </w:rPr>
        <w:t>, 1</w:t>
      </w:r>
      <w:r w:rsidRPr="00D9514D">
        <w:rPr>
          <w:rFonts w:eastAsia="Gulim" w:cstheme="minorHAnsi"/>
        </w:rPr>
        <w:t>분</w:t>
      </w:r>
      <w:r w:rsidRPr="00D9514D">
        <w:rPr>
          <w:rFonts w:eastAsia="Gulim" w:cstheme="minorHAnsi"/>
        </w:rPr>
        <w:t xml:space="preserve"> </w:t>
      </w:r>
      <w:r w:rsidRPr="00D9514D">
        <w:rPr>
          <w:rFonts w:eastAsia="Gulim" w:cstheme="minorHAnsi"/>
        </w:rPr>
        <w:t>동안</w:t>
      </w:r>
      <w:r w:rsidRPr="00D9514D">
        <w:rPr>
          <w:rFonts w:eastAsia="Gulim" w:cstheme="minorHAnsi"/>
        </w:rPr>
        <w:t xml:space="preserve"> </w:t>
      </w:r>
      <w:r w:rsidRPr="00D9514D">
        <w:rPr>
          <w:rFonts w:eastAsia="Gulim" w:cstheme="minorHAnsi"/>
        </w:rPr>
        <w:t>사용할</w:t>
      </w:r>
      <w:r w:rsidRPr="00D9514D">
        <w:rPr>
          <w:rFonts w:eastAsia="Gulim" w:cstheme="minorHAnsi"/>
        </w:rPr>
        <w:t xml:space="preserve"> </w:t>
      </w:r>
      <w:r w:rsidRPr="00D9514D">
        <w:rPr>
          <w:rFonts w:eastAsia="Gulim" w:cstheme="minorHAnsi"/>
        </w:rPr>
        <w:t>수</w:t>
      </w:r>
      <w:r w:rsidRPr="00D9514D">
        <w:rPr>
          <w:rFonts w:eastAsia="Gulim" w:cstheme="minorHAnsi"/>
        </w:rPr>
        <w:t xml:space="preserve"> </w:t>
      </w:r>
      <w:r w:rsidRPr="00D9514D">
        <w:rPr>
          <w:rFonts w:eastAsia="Gulim" w:cstheme="minorHAnsi"/>
        </w:rPr>
        <w:t>없는</w:t>
      </w:r>
      <w:r w:rsidRPr="00D9514D">
        <w:rPr>
          <w:rFonts w:eastAsia="Gulim" w:cstheme="minorHAnsi"/>
        </w:rPr>
        <w:t xml:space="preserve"> </w:t>
      </w:r>
      <w:r w:rsidRPr="00D9514D">
        <w:rPr>
          <w:rFonts w:eastAsia="Gulim" w:cstheme="minorHAnsi"/>
        </w:rPr>
        <w:t>것으로</w:t>
      </w:r>
      <w:r w:rsidRPr="00D9514D">
        <w:rPr>
          <w:rFonts w:eastAsia="Gulim" w:cstheme="minorHAnsi"/>
        </w:rPr>
        <w:t xml:space="preserve"> </w:t>
      </w:r>
      <w:r w:rsidRPr="00D9514D">
        <w:rPr>
          <w:rFonts w:eastAsia="Gulim" w:cstheme="minorHAnsi"/>
        </w:rPr>
        <w:t>간주합니다</w:t>
      </w:r>
      <w:r w:rsidRPr="00D9514D">
        <w:rPr>
          <w:rFonts w:eastAsia="Gulim" w:cstheme="minorHAnsi"/>
        </w:rPr>
        <w:t>.</w:t>
      </w:r>
    </w:p>
    <w:p w14:paraId="1FB9AB31" w14:textId="77777777" w:rsidR="004F3FAA" w:rsidRPr="00D9514D" w:rsidRDefault="004F3FAA" w:rsidP="004F3FAA">
      <w:pPr>
        <w:pStyle w:val="ProductList-Body"/>
        <w:spacing w:after="40"/>
        <w:rPr>
          <w:rFonts w:eastAsia="Gulim" w:cstheme="minorHAnsi"/>
        </w:rPr>
      </w:pPr>
      <w:r w:rsidRPr="00D9514D">
        <w:rPr>
          <w:rFonts w:eastAsia="Gulim" w:cstheme="minorHAnsi"/>
        </w:rPr>
        <w:t>“</w:t>
      </w:r>
      <w:r w:rsidRPr="00D9514D">
        <w:rPr>
          <w:rFonts w:eastAsia="Gulim" w:cstheme="minorHAnsi"/>
          <w:b/>
          <w:bCs/>
          <w:color w:val="00188F"/>
        </w:rPr>
        <w:t>데이터</w:t>
      </w:r>
      <w:r w:rsidRPr="00D9514D">
        <w:rPr>
          <w:rFonts w:eastAsia="Gulim" w:cstheme="minorHAnsi"/>
          <w:b/>
          <w:bCs/>
          <w:color w:val="00188F"/>
        </w:rPr>
        <w:t xml:space="preserve"> </w:t>
      </w:r>
      <w:r w:rsidRPr="00D9514D">
        <w:rPr>
          <w:rFonts w:eastAsia="Gulim" w:cstheme="minorHAnsi"/>
          <w:b/>
          <w:bCs/>
          <w:color w:val="00188F"/>
        </w:rPr>
        <w:t>판</w:t>
      </w:r>
      <w:r w:rsidRPr="00D9514D">
        <w:rPr>
          <w:rFonts w:eastAsia="Gulim" w:cstheme="minorHAnsi"/>
          <w:b/>
          <w:bCs/>
          <w:color w:val="00188F"/>
        </w:rPr>
        <w:t xml:space="preserve"> </w:t>
      </w:r>
      <w:r w:rsidRPr="00D9514D">
        <w:rPr>
          <w:rFonts w:eastAsia="Gulim" w:cstheme="minorHAnsi"/>
          <w:b/>
          <w:bCs/>
          <w:color w:val="00188F"/>
        </w:rPr>
        <w:t>중지</w:t>
      </w:r>
      <w:r w:rsidRPr="00D9514D">
        <w:rPr>
          <w:rFonts w:eastAsia="Gulim" w:cstheme="minorHAnsi"/>
          <w:b/>
          <w:bCs/>
          <w:color w:val="00188F"/>
        </w:rPr>
        <w:t xml:space="preserve"> </w:t>
      </w:r>
      <w:r w:rsidRPr="00D9514D">
        <w:rPr>
          <w:rFonts w:eastAsia="Gulim" w:cstheme="minorHAnsi"/>
          <w:b/>
          <w:bCs/>
          <w:color w:val="00188F"/>
        </w:rPr>
        <w:t>시간</w:t>
      </w:r>
      <w:r w:rsidRPr="00D9514D">
        <w:rPr>
          <w:rFonts w:eastAsia="Gulim" w:cstheme="minorHAnsi"/>
        </w:rPr>
        <w:t>”</w:t>
      </w:r>
      <w:r w:rsidRPr="00D9514D">
        <w:rPr>
          <w:rFonts w:eastAsia="Gulim" w:cstheme="minorHAnsi"/>
        </w:rPr>
        <w:t>은</w:t>
      </w:r>
      <w:r w:rsidRPr="00D9514D">
        <w:rPr>
          <w:rFonts w:eastAsia="Gulim" w:cstheme="minorHAnsi"/>
        </w:rPr>
        <w:t xml:space="preserve"> </w:t>
      </w:r>
      <w:r w:rsidRPr="00D9514D">
        <w:rPr>
          <w:rFonts w:eastAsia="Gulim" w:cstheme="minorHAnsi"/>
        </w:rPr>
        <w:t>청구월에</w:t>
      </w:r>
      <w:r w:rsidRPr="00D9514D">
        <w:rPr>
          <w:rFonts w:eastAsia="Gulim" w:cstheme="minorHAnsi"/>
        </w:rPr>
        <w:t xml:space="preserve"> Application Gateway for Containers</w:t>
      </w:r>
      <w:r w:rsidRPr="00D9514D">
        <w:rPr>
          <w:rFonts w:eastAsia="Gulim" w:cstheme="minorHAnsi"/>
        </w:rPr>
        <w:t>의</w:t>
      </w:r>
      <w:r w:rsidRPr="00D9514D">
        <w:rPr>
          <w:rFonts w:eastAsia="Gulim" w:cstheme="minorHAnsi"/>
        </w:rPr>
        <w:t xml:space="preserve"> </w:t>
      </w:r>
      <w:r w:rsidRPr="00D9514D">
        <w:rPr>
          <w:rFonts w:eastAsia="Gulim" w:cstheme="minorHAnsi"/>
        </w:rPr>
        <w:t>배치를</w:t>
      </w:r>
      <w:r w:rsidRPr="00D9514D">
        <w:rPr>
          <w:rFonts w:eastAsia="Gulim" w:cstheme="minorHAnsi"/>
        </w:rPr>
        <w:t xml:space="preserve"> </w:t>
      </w:r>
      <w:r w:rsidRPr="00D9514D">
        <w:rPr>
          <w:rFonts w:eastAsia="Gulim" w:cstheme="minorHAnsi"/>
        </w:rPr>
        <w:t>데이터</w:t>
      </w:r>
      <w:r w:rsidRPr="00D9514D">
        <w:rPr>
          <w:rFonts w:eastAsia="Gulim" w:cstheme="minorHAnsi"/>
        </w:rPr>
        <w:t xml:space="preserve"> </w:t>
      </w:r>
      <w:r w:rsidRPr="00D9514D">
        <w:rPr>
          <w:rFonts w:eastAsia="Gulim" w:cstheme="minorHAnsi"/>
        </w:rPr>
        <w:t>판으로</w:t>
      </w:r>
      <w:r w:rsidRPr="00D9514D">
        <w:rPr>
          <w:rFonts w:eastAsia="Gulim" w:cstheme="minorHAnsi"/>
        </w:rPr>
        <w:t xml:space="preserve"> </w:t>
      </w:r>
      <w:r w:rsidRPr="00D9514D">
        <w:rPr>
          <w:rFonts w:eastAsia="Gulim" w:cstheme="minorHAnsi"/>
        </w:rPr>
        <w:t>바꾸는</w:t>
      </w:r>
      <w:r w:rsidRPr="00D9514D">
        <w:rPr>
          <w:rFonts w:eastAsia="Gulim" w:cstheme="minorHAnsi"/>
        </w:rPr>
        <w:t xml:space="preserve"> </w:t>
      </w:r>
      <w:r w:rsidRPr="00D9514D">
        <w:rPr>
          <w:rFonts w:eastAsia="Gulim" w:cstheme="minorHAnsi"/>
        </w:rPr>
        <w:t>것이</w:t>
      </w:r>
      <w:r w:rsidRPr="00D9514D">
        <w:rPr>
          <w:rFonts w:eastAsia="Gulim" w:cstheme="minorHAnsi"/>
        </w:rPr>
        <w:t xml:space="preserve"> </w:t>
      </w:r>
      <w:r w:rsidRPr="00D9514D">
        <w:rPr>
          <w:rFonts w:eastAsia="Gulim" w:cstheme="minorHAnsi"/>
        </w:rPr>
        <w:t>불가능했던</w:t>
      </w:r>
      <w:r w:rsidRPr="00D9514D">
        <w:rPr>
          <w:rFonts w:eastAsia="Gulim" w:cstheme="minorHAnsi"/>
        </w:rPr>
        <w:t xml:space="preserve"> </w:t>
      </w:r>
      <w:r w:rsidRPr="00D9514D">
        <w:rPr>
          <w:rFonts w:eastAsia="Gulim" w:cstheme="minorHAnsi"/>
        </w:rPr>
        <w:t>시간의</w:t>
      </w:r>
      <w:r w:rsidRPr="00D9514D">
        <w:rPr>
          <w:rFonts w:eastAsia="Gulim" w:cstheme="minorHAnsi"/>
        </w:rPr>
        <w:t xml:space="preserve"> </w:t>
      </w:r>
      <w:r w:rsidRPr="00D9514D">
        <w:rPr>
          <w:rFonts w:eastAsia="Gulim" w:cstheme="minorHAnsi"/>
        </w:rPr>
        <w:t>총합입니다</w:t>
      </w:r>
      <w:r w:rsidRPr="00D9514D">
        <w:rPr>
          <w:rFonts w:eastAsia="Gulim" w:cstheme="minorHAnsi"/>
        </w:rPr>
        <w:t xml:space="preserve">. </w:t>
      </w:r>
      <w:r w:rsidRPr="00D9514D">
        <w:rPr>
          <w:rFonts w:eastAsia="Gulim" w:cstheme="minorHAnsi"/>
        </w:rPr>
        <w:t>지정된</w:t>
      </w:r>
      <w:r w:rsidRPr="00D9514D">
        <w:rPr>
          <w:rFonts w:eastAsia="Gulim" w:cstheme="minorHAnsi"/>
        </w:rPr>
        <w:t xml:space="preserve"> </w:t>
      </w:r>
      <w:r w:rsidRPr="00D9514D">
        <w:rPr>
          <w:rFonts w:eastAsia="Gulim" w:cstheme="minorHAnsi"/>
        </w:rPr>
        <w:t>시간</w:t>
      </w:r>
      <w:r w:rsidRPr="00D9514D">
        <w:rPr>
          <w:rFonts w:eastAsia="Gulim" w:cstheme="minorHAnsi"/>
        </w:rPr>
        <w:t>(</w:t>
      </w:r>
      <w:r w:rsidRPr="00D9514D">
        <w:rPr>
          <w:rFonts w:eastAsia="Gulim" w:cstheme="minorHAnsi"/>
        </w:rPr>
        <w:t>분</w:t>
      </w:r>
      <w:r w:rsidRPr="00D9514D">
        <w:rPr>
          <w:rFonts w:eastAsia="Gulim" w:cstheme="minorHAnsi"/>
        </w:rPr>
        <w:t>)</w:t>
      </w:r>
      <w:r w:rsidRPr="00D9514D">
        <w:rPr>
          <w:rFonts w:eastAsia="Gulim" w:cstheme="minorHAnsi"/>
        </w:rPr>
        <w:t>에</w:t>
      </w:r>
      <w:r w:rsidRPr="00D9514D">
        <w:rPr>
          <w:rFonts w:eastAsia="Gulim" w:cstheme="minorHAnsi"/>
        </w:rPr>
        <w:t xml:space="preserve"> Application Gateway for Containers</w:t>
      </w:r>
      <w:r w:rsidRPr="00D9514D">
        <w:rPr>
          <w:rFonts w:eastAsia="Gulim" w:cstheme="minorHAnsi"/>
        </w:rPr>
        <w:t>의</w:t>
      </w:r>
      <w:r w:rsidRPr="00D9514D">
        <w:rPr>
          <w:rFonts w:eastAsia="Gulim" w:cstheme="minorHAnsi"/>
        </w:rPr>
        <w:t xml:space="preserve"> </w:t>
      </w:r>
      <w:r w:rsidRPr="00D9514D">
        <w:rPr>
          <w:rFonts w:eastAsia="Gulim" w:cstheme="minorHAnsi"/>
        </w:rPr>
        <w:t>프론트엔드에</w:t>
      </w:r>
      <w:r w:rsidRPr="00D9514D">
        <w:rPr>
          <w:rFonts w:eastAsia="Gulim" w:cstheme="minorHAnsi"/>
        </w:rPr>
        <w:t xml:space="preserve"> </w:t>
      </w:r>
      <w:r w:rsidRPr="00D9514D">
        <w:rPr>
          <w:rFonts w:eastAsia="Gulim" w:cstheme="minorHAnsi"/>
        </w:rPr>
        <w:t>연결하려는</w:t>
      </w:r>
      <w:r w:rsidRPr="00D9514D">
        <w:rPr>
          <w:rFonts w:eastAsia="Gulim" w:cstheme="minorHAnsi"/>
        </w:rPr>
        <w:t xml:space="preserve"> </w:t>
      </w:r>
      <w:r w:rsidRPr="00D9514D">
        <w:rPr>
          <w:rFonts w:eastAsia="Gulim" w:cstheme="minorHAnsi"/>
        </w:rPr>
        <w:t>모든</w:t>
      </w:r>
      <w:r w:rsidRPr="00D9514D">
        <w:rPr>
          <w:rFonts w:eastAsia="Gulim" w:cstheme="minorHAnsi"/>
        </w:rPr>
        <w:t xml:space="preserve"> </w:t>
      </w:r>
      <w:r w:rsidRPr="00D9514D">
        <w:rPr>
          <w:rFonts w:eastAsia="Gulim" w:cstheme="minorHAnsi"/>
        </w:rPr>
        <w:t>시도가</w:t>
      </w:r>
      <w:r w:rsidRPr="00D9514D">
        <w:rPr>
          <w:rFonts w:eastAsia="Gulim" w:cstheme="minorHAnsi"/>
        </w:rPr>
        <w:t xml:space="preserve"> </w:t>
      </w:r>
      <w:r w:rsidRPr="00D9514D">
        <w:rPr>
          <w:rFonts w:eastAsia="Gulim" w:cstheme="minorHAnsi"/>
        </w:rPr>
        <w:t>실패하는</w:t>
      </w:r>
      <w:r w:rsidRPr="00D9514D">
        <w:rPr>
          <w:rFonts w:eastAsia="Gulim" w:cstheme="minorHAnsi"/>
        </w:rPr>
        <w:t xml:space="preserve"> </w:t>
      </w:r>
      <w:r w:rsidRPr="00D9514D">
        <w:rPr>
          <w:rFonts w:eastAsia="Gulim" w:cstheme="minorHAnsi"/>
        </w:rPr>
        <w:t>경우</w:t>
      </w:r>
      <w:r w:rsidRPr="00D9514D">
        <w:rPr>
          <w:rFonts w:eastAsia="Gulim" w:cstheme="minorHAnsi"/>
        </w:rPr>
        <w:t>, 1</w:t>
      </w:r>
      <w:r w:rsidRPr="00D9514D">
        <w:rPr>
          <w:rFonts w:eastAsia="Gulim" w:cstheme="minorHAnsi"/>
        </w:rPr>
        <w:t>분</w:t>
      </w:r>
      <w:r w:rsidRPr="00D9514D">
        <w:rPr>
          <w:rFonts w:eastAsia="Gulim" w:cstheme="minorHAnsi"/>
        </w:rPr>
        <w:t xml:space="preserve"> </w:t>
      </w:r>
      <w:r w:rsidRPr="00D9514D">
        <w:rPr>
          <w:rFonts w:eastAsia="Gulim" w:cstheme="minorHAnsi"/>
        </w:rPr>
        <w:t>동안</w:t>
      </w:r>
      <w:r w:rsidRPr="00D9514D">
        <w:rPr>
          <w:rFonts w:eastAsia="Gulim" w:cstheme="minorHAnsi"/>
        </w:rPr>
        <w:t xml:space="preserve"> </w:t>
      </w:r>
      <w:r w:rsidRPr="00D9514D">
        <w:rPr>
          <w:rFonts w:eastAsia="Gulim" w:cstheme="minorHAnsi"/>
        </w:rPr>
        <w:t>사용할</w:t>
      </w:r>
      <w:r w:rsidRPr="00D9514D">
        <w:rPr>
          <w:rFonts w:eastAsia="Gulim" w:cstheme="minorHAnsi"/>
        </w:rPr>
        <w:t xml:space="preserve"> </w:t>
      </w:r>
      <w:r w:rsidRPr="00D9514D">
        <w:rPr>
          <w:rFonts w:eastAsia="Gulim" w:cstheme="minorHAnsi"/>
        </w:rPr>
        <w:t>수</w:t>
      </w:r>
      <w:r w:rsidRPr="00D9514D">
        <w:rPr>
          <w:rFonts w:eastAsia="Gulim" w:cstheme="minorHAnsi"/>
        </w:rPr>
        <w:t xml:space="preserve"> </w:t>
      </w:r>
      <w:r w:rsidRPr="00D9514D">
        <w:rPr>
          <w:rFonts w:eastAsia="Gulim" w:cstheme="minorHAnsi"/>
        </w:rPr>
        <w:t>없는</w:t>
      </w:r>
      <w:r w:rsidRPr="00D9514D">
        <w:rPr>
          <w:rFonts w:eastAsia="Gulim" w:cstheme="minorHAnsi"/>
        </w:rPr>
        <w:t xml:space="preserve"> </w:t>
      </w:r>
      <w:r w:rsidRPr="00D9514D">
        <w:rPr>
          <w:rFonts w:eastAsia="Gulim" w:cstheme="minorHAnsi"/>
        </w:rPr>
        <w:t>것으로</w:t>
      </w:r>
      <w:r w:rsidRPr="00D9514D">
        <w:rPr>
          <w:rFonts w:eastAsia="Gulim" w:cstheme="minorHAnsi"/>
        </w:rPr>
        <w:t xml:space="preserve"> </w:t>
      </w:r>
      <w:r w:rsidRPr="00D9514D">
        <w:rPr>
          <w:rFonts w:eastAsia="Gulim" w:cstheme="minorHAnsi"/>
        </w:rPr>
        <w:t>간주합니다</w:t>
      </w:r>
      <w:r w:rsidRPr="00D9514D">
        <w:rPr>
          <w:rFonts w:eastAsia="Gulim" w:cstheme="minorHAnsi"/>
        </w:rPr>
        <w:t>.</w:t>
      </w:r>
    </w:p>
    <w:p w14:paraId="30E941CE" w14:textId="77777777" w:rsidR="004F3FAA" w:rsidRPr="00D9514D" w:rsidRDefault="004F3FAA" w:rsidP="004F3FAA">
      <w:pPr>
        <w:pStyle w:val="ProductList-Body"/>
        <w:spacing w:after="40"/>
        <w:rPr>
          <w:rFonts w:eastAsia="Gulim" w:cstheme="minorHAnsi"/>
        </w:rPr>
      </w:pPr>
      <w:r w:rsidRPr="00D9514D">
        <w:rPr>
          <w:rFonts w:eastAsia="Gulim" w:cstheme="minorHAnsi"/>
          <w:b/>
          <w:color w:val="00188F"/>
        </w:rPr>
        <w:t>월간</w:t>
      </w:r>
      <w:r w:rsidRPr="00D9514D">
        <w:rPr>
          <w:rFonts w:eastAsia="Gulim" w:cstheme="minorHAnsi"/>
          <w:b/>
          <w:color w:val="00188F"/>
        </w:rPr>
        <w:t xml:space="preserve"> </w:t>
      </w:r>
      <w:r w:rsidRPr="00D9514D">
        <w:rPr>
          <w:rFonts w:eastAsia="Gulim" w:cstheme="minorHAnsi"/>
          <w:b/>
          <w:color w:val="00188F"/>
        </w:rPr>
        <w:t>작동</w:t>
      </w:r>
      <w:r w:rsidRPr="00D9514D">
        <w:rPr>
          <w:rFonts w:eastAsia="Gulim" w:cstheme="minorHAnsi"/>
          <w:b/>
          <w:color w:val="00188F"/>
        </w:rPr>
        <w:t xml:space="preserve"> </w:t>
      </w:r>
      <w:r w:rsidRPr="00D9514D">
        <w:rPr>
          <w:rFonts w:eastAsia="Gulim" w:cstheme="minorHAnsi"/>
          <w:b/>
          <w:color w:val="00188F"/>
        </w:rPr>
        <w:t>시간</w:t>
      </w:r>
      <w:r w:rsidRPr="00D9514D">
        <w:rPr>
          <w:rFonts w:eastAsia="Gulim" w:cstheme="minorHAnsi"/>
          <w:b/>
          <w:color w:val="00188F"/>
        </w:rPr>
        <w:t xml:space="preserve"> </w:t>
      </w:r>
      <w:r w:rsidRPr="00D9514D">
        <w:rPr>
          <w:rFonts w:eastAsia="Gulim" w:cstheme="minorHAnsi"/>
          <w:b/>
          <w:color w:val="00188F"/>
        </w:rPr>
        <w:t>비율</w:t>
      </w:r>
      <w:r w:rsidRPr="00D14BF8">
        <w:rPr>
          <w:rFonts w:eastAsia="Gulim" w:cstheme="minorHAnsi"/>
          <w:b/>
          <w:bCs/>
        </w:rPr>
        <w:t>:</w:t>
      </w:r>
      <w:r w:rsidRPr="00D9514D">
        <w:rPr>
          <w:rFonts w:eastAsia="Gulim" w:cstheme="minorHAnsi"/>
        </w:rPr>
        <w:t xml:space="preserve"> </w:t>
      </w:r>
      <w:r w:rsidRPr="00D9514D">
        <w:rPr>
          <w:rFonts w:eastAsia="Gulim" w:cstheme="minorHAnsi"/>
        </w:rPr>
        <w:t>월간</w:t>
      </w:r>
      <w:r w:rsidRPr="00D9514D">
        <w:rPr>
          <w:rFonts w:eastAsia="Gulim" w:cstheme="minorHAnsi"/>
        </w:rPr>
        <w:t xml:space="preserve"> </w:t>
      </w:r>
      <w:r w:rsidRPr="00D9514D">
        <w:rPr>
          <w:rFonts w:eastAsia="Gulim" w:cstheme="minorHAnsi"/>
        </w:rPr>
        <w:t>작동</w:t>
      </w:r>
      <w:r w:rsidRPr="00D9514D">
        <w:rPr>
          <w:rFonts w:eastAsia="Gulim" w:cstheme="minorHAnsi"/>
        </w:rPr>
        <w:t xml:space="preserve"> </w:t>
      </w:r>
      <w:r w:rsidRPr="00D9514D">
        <w:rPr>
          <w:rFonts w:eastAsia="Gulim" w:cstheme="minorHAnsi"/>
        </w:rPr>
        <w:t>시간</w:t>
      </w:r>
      <w:r w:rsidRPr="00D9514D">
        <w:rPr>
          <w:rFonts w:eastAsia="Gulim" w:cstheme="minorHAnsi"/>
        </w:rPr>
        <w:t xml:space="preserve"> </w:t>
      </w:r>
      <w:r w:rsidRPr="00D9514D">
        <w:rPr>
          <w:rFonts w:eastAsia="Gulim" w:cstheme="minorHAnsi"/>
        </w:rPr>
        <w:t>비율은</w:t>
      </w:r>
      <w:r w:rsidRPr="00D9514D">
        <w:rPr>
          <w:rFonts w:eastAsia="Gulim" w:cstheme="minorHAnsi"/>
        </w:rPr>
        <w:t xml:space="preserve"> </w:t>
      </w:r>
      <w:r w:rsidRPr="00D9514D">
        <w:rPr>
          <w:rFonts w:eastAsia="Gulim" w:cstheme="minorHAnsi"/>
        </w:rPr>
        <w:t>다음</w:t>
      </w:r>
      <w:r w:rsidRPr="00D9514D">
        <w:rPr>
          <w:rFonts w:eastAsia="Gulim" w:cstheme="minorHAnsi"/>
        </w:rPr>
        <w:t xml:space="preserve"> </w:t>
      </w:r>
      <w:r w:rsidRPr="00D9514D">
        <w:rPr>
          <w:rFonts w:eastAsia="Gulim" w:cstheme="minorHAnsi"/>
        </w:rPr>
        <w:t>수식을</w:t>
      </w:r>
      <w:r w:rsidRPr="00D9514D">
        <w:rPr>
          <w:rFonts w:eastAsia="Gulim" w:cstheme="minorHAnsi"/>
        </w:rPr>
        <w:t xml:space="preserve"> </w:t>
      </w:r>
      <w:r w:rsidRPr="00D9514D">
        <w:rPr>
          <w:rFonts w:eastAsia="Gulim" w:cstheme="minorHAnsi"/>
        </w:rPr>
        <w:t>사용하여</w:t>
      </w:r>
      <w:r w:rsidRPr="00D9514D">
        <w:rPr>
          <w:rFonts w:eastAsia="Gulim" w:cstheme="minorHAnsi"/>
        </w:rPr>
        <w:t xml:space="preserve"> </w:t>
      </w:r>
      <w:r w:rsidRPr="00D9514D">
        <w:rPr>
          <w:rFonts w:eastAsia="Gulim" w:cstheme="minorHAnsi"/>
        </w:rPr>
        <w:t>계산합니다</w:t>
      </w:r>
      <w:r w:rsidRPr="00D9514D">
        <w:rPr>
          <w:rFonts w:eastAsia="Gulim" w:cstheme="minorHAnsi"/>
        </w:rPr>
        <w:t>.</w:t>
      </w:r>
    </w:p>
    <w:p w14:paraId="11740B4B" w14:textId="77777777" w:rsidR="004F3FAA" w:rsidRPr="00F74D0F" w:rsidRDefault="00000000" w:rsidP="004F3FAA">
      <w:pPr>
        <w:pStyle w:val="ProductList-Body"/>
        <w:spacing w:before="120"/>
        <w:rPr>
          <w:rFonts w:ascii="Cambria Math" w:eastAsia="Gulim" w:hAnsi="Cambria Math" w:cstheme="minorHAnsi"/>
          <w:szCs w:val="18"/>
        </w:rPr>
      </w:pPr>
      <m:oMathPara>
        <m:oMath>
          <m:f>
            <m:fPr>
              <m:ctrlPr>
                <w:rPr>
                  <w:rFonts w:ascii="Cambria Math" w:eastAsia="Gulim" w:hAnsi="Cambria Math" w:cstheme="minorHAnsi"/>
                  <w:i/>
                  <w:szCs w:val="18"/>
                </w:rPr>
              </m:ctrlPr>
            </m:fPr>
            <m:num>
              <m:r>
                <m:rPr>
                  <m:nor/>
                </m:rPr>
                <w:rPr>
                  <w:rFonts w:ascii="Cambria Math" w:eastAsia="Gulim" w:hAnsi="Cambria Math" w:cstheme="minorHAnsi"/>
                  <w:i/>
                  <w:szCs w:val="18"/>
                </w:rPr>
                <m:t>최대</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사용할</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수</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있는</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시간</m:t>
              </m:r>
              <m:r>
                <m:rPr>
                  <m:nor/>
                </m:rPr>
                <w:rPr>
                  <w:rFonts w:ascii="Cambria Math" w:eastAsia="Gulim" w:hAnsi="Cambria Math" w:cstheme="minorHAnsi"/>
                  <w:i/>
                  <w:szCs w:val="18"/>
                </w:rPr>
                <m:t>(</m:t>
              </m:r>
              <m:r>
                <m:rPr>
                  <m:nor/>
                </m:rPr>
                <w:rPr>
                  <w:rFonts w:ascii="Cambria Math" w:eastAsia="Gulim" w:hAnsi="Cambria Math" w:cstheme="minorHAnsi"/>
                  <w:i/>
                  <w:szCs w:val="18"/>
                </w:rPr>
                <m:t>분</m:t>
              </m:r>
              <m:r>
                <m:rPr>
                  <m:nor/>
                </m:rPr>
                <w:rPr>
                  <w:rFonts w:ascii="Cambria Math" w:eastAsia="Gulim" w:hAnsi="Cambria Math" w:cstheme="minorHAnsi"/>
                  <w:i/>
                  <w:szCs w:val="18"/>
                </w:rPr>
                <m:t>)-</m:t>
              </m:r>
              <m:r>
                <m:rPr>
                  <m:nor/>
                </m:rPr>
                <w:rPr>
                  <w:rFonts w:ascii="Cambria Math" w:eastAsia="Gulim" w:hAnsi="Cambria Math" w:cstheme="minorHAnsi"/>
                  <w:i/>
                  <w:szCs w:val="18"/>
                </w:rPr>
                <m:t>컨트롤</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판</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중지</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시간</m:t>
              </m:r>
              <m:r>
                <m:rPr>
                  <m:nor/>
                </m:rPr>
                <w:rPr>
                  <w:rFonts w:ascii="Cambria Math" w:eastAsia="Gulim" w:hAnsi="Cambria Math" w:cstheme="minorHAnsi"/>
                  <w:i/>
                  <w:szCs w:val="18"/>
                </w:rPr>
                <m:t>-</m:t>
              </m:r>
              <m:r>
                <m:rPr>
                  <m:nor/>
                </m:rPr>
                <w:rPr>
                  <w:rFonts w:ascii="Cambria Math" w:eastAsia="Gulim" w:hAnsi="Cambria Math" w:cstheme="minorHAnsi"/>
                  <w:i/>
                  <w:szCs w:val="18"/>
                </w:rPr>
                <m:t>데이터</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판</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중지</m:t>
              </m:r>
              <m:r>
                <m:rPr>
                  <m:nor/>
                </m:rPr>
                <w:rPr>
                  <w:rFonts w:ascii="Cambria Math" w:eastAsia="Gulim" w:hAnsi="Cambria Math" w:cstheme="minorHAnsi"/>
                  <w:i/>
                  <w:szCs w:val="18"/>
                </w:rPr>
                <m:t xml:space="preserve"> </m:t>
              </m:r>
              <m:r>
                <m:rPr>
                  <m:nor/>
                </m:rPr>
                <w:rPr>
                  <w:rFonts w:ascii="Cambria Math" w:eastAsia="Gulim" w:hAnsi="Cambria Math" w:cstheme="minorHAnsi"/>
                  <w:i/>
                  <w:szCs w:val="18"/>
                </w:rPr>
                <m:t>시간</m:t>
              </m:r>
            </m:num>
            <m:den>
              <m:r>
                <m:rPr>
                  <m:nor/>
                </m:rPr>
                <w:rPr>
                  <w:rFonts w:ascii="Cambria Math" w:eastAsia="Gulim" w:hAnsi="Cambria Math" w:cstheme="minorHAnsi" w:hint="eastAsia"/>
                  <w:i/>
                  <w:szCs w:val="18"/>
                </w:rPr>
                <m:t>최대</m:t>
              </m:r>
              <m:r>
                <m:rPr>
                  <m:nor/>
                </m:rPr>
                <w:rPr>
                  <w:rFonts w:ascii="Cambria Math" w:eastAsia="Gulim" w:hAnsi="Cambria Math" w:cstheme="minorHAnsi"/>
                  <w:i/>
                  <w:szCs w:val="18"/>
                </w:rPr>
                <m:t xml:space="preserve"> </m:t>
              </m:r>
              <m:r>
                <m:rPr>
                  <m:nor/>
                </m:rPr>
                <w:rPr>
                  <w:rFonts w:ascii="Cambria Math" w:eastAsia="Gulim" w:hAnsi="Cambria Math" w:cstheme="minorHAnsi" w:hint="eastAsia"/>
                  <w:i/>
                  <w:szCs w:val="18"/>
                </w:rPr>
                <m:t>사용</m:t>
              </m:r>
              <m:r>
                <m:rPr>
                  <m:nor/>
                </m:rPr>
                <w:rPr>
                  <w:rFonts w:ascii="Cambria Math" w:eastAsia="Gulim" w:hAnsi="Cambria Math" w:cstheme="minorHAnsi"/>
                  <w:i/>
                  <w:szCs w:val="18"/>
                </w:rPr>
                <m:t xml:space="preserve"> </m:t>
              </m:r>
              <m:r>
                <m:rPr>
                  <m:nor/>
                </m:rPr>
                <w:rPr>
                  <w:rFonts w:ascii="Cambria Math" w:eastAsia="Gulim" w:hAnsi="Cambria Math" w:cstheme="minorHAnsi" w:hint="eastAsia"/>
                  <w:i/>
                  <w:szCs w:val="18"/>
                </w:rPr>
                <m:t>가능</m:t>
              </m:r>
              <m:r>
                <m:rPr>
                  <m:nor/>
                </m:rPr>
                <w:rPr>
                  <w:rFonts w:ascii="Cambria Math" w:eastAsia="Gulim" w:hAnsi="Cambria Math" w:cstheme="minorHAnsi"/>
                  <w:i/>
                  <w:szCs w:val="18"/>
                </w:rPr>
                <m:t xml:space="preserve"> </m:t>
              </m:r>
              <m:r>
                <m:rPr>
                  <m:nor/>
                </m:rPr>
                <w:rPr>
                  <w:rFonts w:ascii="Cambria Math" w:eastAsia="Gulim" w:hAnsi="Cambria Math" w:cstheme="minorHAnsi" w:hint="eastAsia"/>
                  <w:i/>
                  <w:szCs w:val="18"/>
                </w:rPr>
                <m:t>시간</m:t>
              </m:r>
              <m:r>
                <m:rPr>
                  <m:nor/>
                </m:rPr>
                <w:rPr>
                  <w:rFonts w:ascii="Cambria Math" w:eastAsia="Gulim" w:hAnsi="Cambria Math" w:cstheme="minorHAnsi"/>
                  <w:i/>
                  <w:szCs w:val="18"/>
                </w:rPr>
                <m:t>(</m:t>
              </m:r>
              <m:r>
                <m:rPr>
                  <m:nor/>
                </m:rPr>
                <w:rPr>
                  <w:rFonts w:ascii="Cambria Math" w:eastAsia="Gulim" w:hAnsi="Cambria Math" w:cstheme="minorHAnsi" w:hint="eastAsia"/>
                  <w:i/>
                  <w:szCs w:val="18"/>
                </w:rPr>
                <m:t>분</m:t>
              </m:r>
              <m:r>
                <m:rPr>
                  <m:nor/>
                </m:rPr>
                <w:rPr>
                  <w:rFonts w:ascii="Cambria Math" w:eastAsia="Gulim" w:hAnsi="Cambria Math" w:cstheme="minorHAnsi"/>
                  <w:i/>
                  <w:szCs w:val="18"/>
                </w:rPr>
                <m:t>)</m:t>
              </m:r>
            </m:den>
          </m:f>
        </m:oMath>
      </m:oMathPara>
    </w:p>
    <w:p w14:paraId="145D6D67" w14:textId="77777777" w:rsidR="004F3FAA" w:rsidRPr="00D9514D" w:rsidRDefault="004F3FAA" w:rsidP="004F3FAA">
      <w:pPr>
        <w:pStyle w:val="ProductList-Body"/>
        <w:rPr>
          <w:rFonts w:eastAsia="Gulim" w:cstheme="minorHAnsi"/>
        </w:rPr>
      </w:pPr>
      <w:r w:rsidRPr="00D9514D">
        <w:rPr>
          <w:rFonts w:eastAsia="Gulim" w:cstheme="minorHAnsi"/>
          <w:b/>
          <w:color w:val="00188F"/>
        </w:rPr>
        <w:t>서비스</w:t>
      </w:r>
      <w:r w:rsidRPr="00D9514D">
        <w:rPr>
          <w:rFonts w:eastAsia="Gulim" w:cstheme="minorHAnsi"/>
          <w:b/>
          <w:color w:val="00188F"/>
        </w:rPr>
        <w:t xml:space="preserve"> </w:t>
      </w:r>
      <w:r w:rsidRPr="00D9514D">
        <w:rPr>
          <w:rFonts w:eastAsia="Gulim" w:cstheme="minorHAnsi"/>
          <w:b/>
          <w:color w:val="00188F"/>
        </w:rPr>
        <w:t>크레딧</w:t>
      </w:r>
      <w:r w:rsidRPr="00D14BF8">
        <w:rPr>
          <w:rFonts w:eastAsia="Gulim"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3FAA" w:rsidRPr="00D9514D" w14:paraId="6B777F73" w14:textId="77777777" w:rsidTr="00A773C1">
        <w:trPr>
          <w:tblHeader/>
        </w:trPr>
        <w:tc>
          <w:tcPr>
            <w:tcW w:w="5400" w:type="dxa"/>
            <w:shd w:val="clear" w:color="auto" w:fill="0072C6"/>
          </w:tcPr>
          <w:p w14:paraId="5F3AB73F" w14:textId="77777777" w:rsidR="004F3FAA" w:rsidRPr="00D9514D" w:rsidRDefault="004F3FAA" w:rsidP="00A773C1">
            <w:pPr>
              <w:pStyle w:val="ProductList-OfferingBody"/>
              <w:jc w:val="center"/>
              <w:rPr>
                <w:rFonts w:eastAsia="Gulim" w:cstheme="minorHAnsi"/>
                <w:color w:val="FFFFFF" w:themeColor="background1"/>
              </w:rPr>
            </w:pPr>
            <w:r w:rsidRPr="00D9514D">
              <w:rPr>
                <w:rFonts w:eastAsia="Gulim" w:cstheme="minorHAnsi"/>
                <w:color w:val="FFFFFF" w:themeColor="background1"/>
              </w:rPr>
              <w:t>작동</w:t>
            </w:r>
            <w:r w:rsidRPr="00D9514D">
              <w:rPr>
                <w:rFonts w:eastAsia="Gulim" w:cstheme="minorHAnsi"/>
                <w:color w:val="FFFFFF" w:themeColor="background1"/>
              </w:rPr>
              <w:t xml:space="preserve"> </w:t>
            </w:r>
            <w:r w:rsidRPr="00D9514D">
              <w:rPr>
                <w:rFonts w:eastAsia="Gulim" w:cstheme="minorHAnsi"/>
                <w:color w:val="FFFFFF" w:themeColor="background1"/>
              </w:rPr>
              <w:t>시간</w:t>
            </w:r>
            <w:r w:rsidRPr="00D9514D">
              <w:rPr>
                <w:rFonts w:eastAsia="Gulim" w:cstheme="minorHAnsi"/>
                <w:color w:val="FFFFFF" w:themeColor="background1"/>
              </w:rPr>
              <w:t xml:space="preserve"> </w:t>
            </w:r>
            <w:r w:rsidRPr="00D9514D">
              <w:rPr>
                <w:rFonts w:eastAsia="Gulim" w:cstheme="minorHAnsi"/>
                <w:color w:val="FFFFFF" w:themeColor="background1"/>
              </w:rPr>
              <w:t>비율</w:t>
            </w:r>
          </w:p>
        </w:tc>
        <w:tc>
          <w:tcPr>
            <w:tcW w:w="5400" w:type="dxa"/>
            <w:shd w:val="clear" w:color="auto" w:fill="0072C6"/>
          </w:tcPr>
          <w:p w14:paraId="6A94D9E1" w14:textId="77777777" w:rsidR="004F3FAA" w:rsidRPr="00D9514D" w:rsidRDefault="004F3FAA" w:rsidP="00A773C1">
            <w:pPr>
              <w:pStyle w:val="ProductList-OfferingBody"/>
              <w:jc w:val="center"/>
              <w:rPr>
                <w:rFonts w:eastAsia="Gulim" w:cstheme="minorHAnsi"/>
                <w:color w:val="FFFFFF" w:themeColor="background1"/>
              </w:rPr>
            </w:pPr>
            <w:r w:rsidRPr="00D9514D">
              <w:rPr>
                <w:rFonts w:eastAsia="Gulim" w:cstheme="minorHAnsi"/>
                <w:color w:val="FFFFFF" w:themeColor="background1"/>
              </w:rPr>
              <w:t>서비스</w:t>
            </w:r>
            <w:r w:rsidRPr="00D9514D">
              <w:rPr>
                <w:rFonts w:eastAsia="Gulim" w:cstheme="minorHAnsi"/>
                <w:color w:val="FFFFFF" w:themeColor="background1"/>
              </w:rPr>
              <w:t xml:space="preserve"> </w:t>
            </w:r>
            <w:r w:rsidRPr="00D9514D">
              <w:rPr>
                <w:rFonts w:eastAsia="Gulim" w:cstheme="minorHAnsi"/>
                <w:color w:val="FFFFFF" w:themeColor="background1"/>
              </w:rPr>
              <w:t>크레딧</w:t>
            </w:r>
          </w:p>
        </w:tc>
      </w:tr>
      <w:tr w:rsidR="004F3FAA" w:rsidRPr="00D9514D" w14:paraId="7A9F9F8C" w14:textId="77777777" w:rsidTr="00A773C1">
        <w:tc>
          <w:tcPr>
            <w:tcW w:w="5400" w:type="dxa"/>
          </w:tcPr>
          <w:p w14:paraId="62616280" w14:textId="77777777" w:rsidR="004F3FAA" w:rsidRPr="00D9514D" w:rsidRDefault="004F3FAA" w:rsidP="00A773C1">
            <w:pPr>
              <w:pStyle w:val="ProductList-OfferingBody"/>
              <w:jc w:val="center"/>
              <w:rPr>
                <w:rFonts w:eastAsia="Gulim" w:cstheme="minorHAnsi"/>
              </w:rPr>
            </w:pPr>
            <w:r w:rsidRPr="00D9514D">
              <w:rPr>
                <w:rFonts w:eastAsia="Gulim" w:cstheme="minorHAnsi"/>
              </w:rPr>
              <w:t>&lt; 99.95%</w:t>
            </w:r>
          </w:p>
        </w:tc>
        <w:tc>
          <w:tcPr>
            <w:tcW w:w="5400" w:type="dxa"/>
          </w:tcPr>
          <w:p w14:paraId="4D0CAEED" w14:textId="77777777" w:rsidR="004F3FAA" w:rsidRPr="00D9514D" w:rsidRDefault="004F3FAA" w:rsidP="00A773C1">
            <w:pPr>
              <w:pStyle w:val="ProductList-OfferingBody"/>
              <w:jc w:val="center"/>
              <w:rPr>
                <w:rFonts w:eastAsia="Gulim" w:cstheme="minorHAnsi"/>
              </w:rPr>
            </w:pPr>
            <w:r w:rsidRPr="00D9514D">
              <w:rPr>
                <w:rFonts w:eastAsia="Gulim" w:cstheme="minorHAnsi"/>
              </w:rPr>
              <w:t>10%</w:t>
            </w:r>
          </w:p>
        </w:tc>
      </w:tr>
      <w:tr w:rsidR="004F3FAA" w:rsidRPr="00D9514D" w14:paraId="14E60E97" w14:textId="77777777" w:rsidTr="00A773C1">
        <w:tc>
          <w:tcPr>
            <w:tcW w:w="5400" w:type="dxa"/>
          </w:tcPr>
          <w:p w14:paraId="58B8BBD0" w14:textId="77777777" w:rsidR="004F3FAA" w:rsidRPr="00D9514D" w:rsidRDefault="004F3FAA" w:rsidP="00A773C1">
            <w:pPr>
              <w:pStyle w:val="ProductList-OfferingBody"/>
              <w:jc w:val="center"/>
              <w:rPr>
                <w:rFonts w:eastAsia="Gulim" w:cstheme="minorHAnsi"/>
              </w:rPr>
            </w:pPr>
            <w:r w:rsidRPr="00D9514D">
              <w:rPr>
                <w:rFonts w:eastAsia="Gulim" w:cstheme="minorHAnsi"/>
              </w:rPr>
              <w:t>&lt; 99%</w:t>
            </w:r>
          </w:p>
        </w:tc>
        <w:tc>
          <w:tcPr>
            <w:tcW w:w="5400" w:type="dxa"/>
          </w:tcPr>
          <w:p w14:paraId="420A0170" w14:textId="77777777" w:rsidR="004F3FAA" w:rsidRPr="00D9514D" w:rsidRDefault="004F3FAA" w:rsidP="00A773C1">
            <w:pPr>
              <w:pStyle w:val="ProductList-OfferingBody"/>
              <w:jc w:val="center"/>
              <w:rPr>
                <w:rFonts w:eastAsia="Gulim" w:cstheme="minorHAnsi"/>
              </w:rPr>
            </w:pPr>
            <w:r w:rsidRPr="00D9514D">
              <w:rPr>
                <w:rFonts w:eastAsia="Gulim" w:cstheme="minorHAnsi"/>
              </w:rPr>
              <w:t>25%</w:t>
            </w:r>
          </w:p>
        </w:tc>
      </w:tr>
    </w:tbl>
    <w:p w14:paraId="74CC1F49" w14:textId="77777777" w:rsidR="004F3FAA" w:rsidRPr="00E97DE1" w:rsidRDefault="004F3FAA" w:rsidP="004F3FAA">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4C2CF84" w14:textId="2CF2939E" w:rsidR="005E6D03" w:rsidRPr="003D7156" w:rsidRDefault="005E6D03" w:rsidP="008B7861">
      <w:pPr>
        <w:pStyle w:val="ProductList-Offering2Heading"/>
        <w:keepNext/>
        <w:tabs>
          <w:tab w:val="clear" w:pos="360"/>
          <w:tab w:val="clear" w:pos="720"/>
          <w:tab w:val="clear" w:pos="1080"/>
        </w:tabs>
        <w:outlineLvl w:val="2"/>
        <w:rPr>
          <w:rFonts w:eastAsia="Gulim" w:cstheme="majorHAnsi"/>
        </w:rPr>
      </w:pPr>
      <w:bookmarkStart w:id="141" w:name="_Toc239172340"/>
      <w:r w:rsidRPr="003D7156">
        <w:rPr>
          <w:rFonts w:eastAsia="Gulim" w:cstheme="majorHAnsi"/>
        </w:rPr>
        <w:t>Application Insights</w:t>
      </w:r>
      <w:bookmarkEnd w:id="135"/>
      <w:bookmarkEnd w:id="136"/>
      <w:bookmarkEnd w:id="137"/>
      <w:bookmarkEnd w:id="141"/>
    </w:p>
    <w:bookmarkEnd w:id="138"/>
    <w:p w14:paraId="009FC330" w14:textId="00CFAFED"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0C0FBFD0" w14:textId="77777777" w:rsidR="005E6D03" w:rsidRPr="00E97DE1" w:rsidRDefault="005E6D03" w:rsidP="005E6D03">
      <w:pPr>
        <w:spacing w:after="0"/>
        <w:rPr>
          <w:rFonts w:eastAsia="Gulim" w:cstheme="minorHAnsi"/>
          <w:sz w:val="18"/>
          <w:szCs w:val="18"/>
        </w:rPr>
      </w:pPr>
      <w:r w:rsidRPr="00E97DE1">
        <w:rPr>
          <w:rFonts w:eastAsia="Gulim" w:cstheme="minorHAnsi"/>
          <w:sz w:val="18"/>
        </w:rPr>
        <w:t>'</w:t>
      </w:r>
      <w:r w:rsidRPr="00E97DE1">
        <w:rPr>
          <w:rFonts w:eastAsia="Gulim" w:cstheme="minorHAnsi"/>
          <w:b/>
          <w:color w:val="00188F"/>
          <w:sz w:val="18"/>
        </w:rPr>
        <w:t xml:space="preserve">Application Insights </w:t>
      </w:r>
      <w:r w:rsidRPr="00E97DE1">
        <w:rPr>
          <w:rFonts w:eastAsia="Gulim" w:cstheme="minorHAnsi"/>
          <w:b/>
          <w:color w:val="00188F"/>
          <w:sz w:val="18"/>
        </w:rPr>
        <w:t>리소스</w:t>
      </w:r>
      <w:r w:rsidRPr="00E97DE1">
        <w:rPr>
          <w:rFonts w:eastAsia="Gulim" w:cstheme="minorHAnsi"/>
          <w:sz w:val="18"/>
        </w:rPr>
        <w:t>'</w:t>
      </w:r>
      <w:r w:rsidRPr="00E97DE1">
        <w:rPr>
          <w:rFonts w:eastAsia="Gulim" w:cstheme="minorHAnsi"/>
          <w:sz w:val="18"/>
          <w:szCs w:val="18"/>
        </w:rPr>
        <w:t>는</w:t>
      </w:r>
      <w:r w:rsidRPr="00E97DE1">
        <w:rPr>
          <w:rFonts w:eastAsia="Gulim" w:cstheme="minorHAnsi"/>
          <w:sz w:val="18"/>
          <w:szCs w:val="18"/>
        </w:rPr>
        <w:t xml:space="preserve"> </w:t>
      </w:r>
      <w:r w:rsidRPr="00E97DE1">
        <w:rPr>
          <w:rFonts w:eastAsia="Gulim" w:cstheme="minorHAnsi"/>
          <w:sz w:val="18"/>
          <w:szCs w:val="18"/>
        </w:rPr>
        <w:t>단일</w:t>
      </w:r>
      <w:r w:rsidRPr="00E97DE1">
        <w:rPr>
          <w:rFonts w:eastAsia="Gulim" w:cstheme="minorHAnsi"/>
          <w:sz w:val="18"/>
          <w:szCs w:val="18"/>
        </w:rPr>
        <w:t xml:space="preserve"> </w:t>
      </w:r>
      <w:r w:rsidRPr="00E97DE1">
        <w:rPr>
          <w:rFonts w:eastAsia="Gulim" w:cstheme="minorHAnsi"/>
          <w:sz w:val="18"/>
          <w:szCs w:val="18"/>
        </w:rPr>
        <w:t>계측</w:t>
      </w:r>
      <w:r w:rsidRPr="00E97DE1">
        <w:rPr>
          <w:rFonts w:eastAsia="Gulim" w:cstheme="minorHAnsi"/>
          <w:sz w:val="18"/>
          <w:szCs w:val="18"/>
        </w:rPr>
        <w:t xml:space="preserve"> </w:t>
      </w:r>
      <w:r w:rsidRPr="00E97DE1">
        <w:rPr>
          <w:rFonts w:eastAsia="Gulim" w:cstheme="minorHAnsi"/>
          <w:sz w:val="18"/>
          <w:szCs w:val="18"/>
        </w:rPr>
        <w:t>키에</w:t>
      </w:r>
      <w:r w:rsidRPr="00E97DE1">
        <w:rPr>
          <w:rFonts w:eastAsia="Gulim" w:cstheme="minorHAnsi"/>
          <w:sz w:val="18"/>
          <w:szCs w:val="18"/>
        </w:rPr>
        <w:t xml:space="preserve"> </w:t>
      </w:r>
      <w:r w:rsidRPr="00E97DE1">
        <w:rPr>
          <w:rFonts w:eastAsia="Gulim" w:cstheme="minorHAnsi"/>
          <w:sz w:val="18"/>
          <w:szCs w:val="18"/>
        </w:rPr>
        <w:t>대한</w:t>
      </w:r>
      <w:r w:rsidRPr="00E97DE1">
        <w:rPr>
          <w:rFonts w:eastAsia="Gulim" w:cstheme="minorHAnsi"/>
          <w:sz w:val="18"/>
          <w:szCs w:val="18"/>
        </w:rPr>
        <w:t xml:space="preserve"> </w:t>
      </w:r>
      <w:r w:rsidRPr="00E97DE1">
        <w:rPr>
          <w:rFonts w:eastAsia="Gulim" w:cstheme="minorHAnsi"/>
          <w:sz w:val="18"/>
          <w:szCs w:val="18"/>
        </w:rPr>
        <w:t>데이터를</w:t>
      </w:r>
      <w:r w:rsidRPr="00E97DE1">
        <w:rPr>
          <w:rFonts w:eastAsia="Gulim" w:cstheme="minorHAnsi"/>
          <w:sz w:val="18"/>
          <w:szCs w:val="18"/>
        </w:rPr>
        <w:t xml:space="preserve"> </w:t>
      </w:r>
      <w:r w:rsidRPr="00E97DE1">
        <w:rPr>
          <w:rFonts w:eastAsia="Gulim" w:cstheme="minorHAnsi"/>
          <w:sz w:val="18"/>
          <w:szCs w:val="18"/>
        </w:rPr>
        <w:t>수집</w:t>
      </w:r>
      <w:r w:rsidRPr="00E97DE1">
        <w:rPr>
          <w:rFonts w:eastAsia="Gulim" w:cstheme="minorHAnsi"/>
          <w:sz w:val="18"/>
          <w:szCs w:val="18"/>
        </w:rPr>
        <w:t xml:space="preserve">, </w:t>
      </w:r>
      <w:r w:rsidRPr="00E97DE1">
        <w:rPr>
          <w:rFonts w:eastAsia="Gulim" w:cstheme="minorHAnsi"/>
          <w:sz w:val="18"/>
          <w:szCs w:val="18"/>
        </w:rPr>
        <w:t>처리</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저장하는</w:t>
      </w:r>
      <w:r w:rsidRPr="00E97DE1">
        <w:rPr>
          <w:rFonts w:eastAsia="Gulim" w:cstheme="minorHAnsi"/>
          <w:sz w:val="18"/>
          <w:szCs w:val="18"/>
        </w:rPr>
        <w:t xml:space="preserve"> Application Insights</w:t>
      </w:r>
      <w:r w:rsidRPr="00E97DE1">
        <w:rPr>
          <w:rFonts w:eastAsia="Gulim" w:cstheme="minorHAnsi"/>
          <w:sz w:val="18"/>
          <w:szCs w:val="18"/>
        </w:rPr>
        <w:t>의</w:t>
      </w:r>
      <w:r w:rsidRPr="00E97DE1">
        <w:rPr>
          <w:rFonts w:eastAsia="Gulim" w:cstheme="minorHAnsi"/>
          <w:sz w:val="18"/>
          <w:szCs w:val="18"/>
        </w:rPr>
        <w:t xml:space="preserve"> </w:t>
      </w:r>
      <w:r w:rsidRPr="00E97DE1">
        <w:rPr>
          <w:rFonts w:eastAsia="Gulim" w:cstheme="minorHAnsi"/>
          <w:sz w:val="18"/>
          <w:szCs w:val="18"/>
        </w:rPr>
        <w:t>컨테이너입니다</w:t>
      </w:r>
      <w:r w:rsidRPr="00E97DE1">
        <w:rPr>
          <w:rFonts w:eastAsia="Gulim" w:cstheme="minorHAnsi"/>
          <w:sz w:val="18"/>
          <w:szCs w:val="18"/>
        </w:rPr>
        <w:t>.</w:t>
      </w:r>
    </w:p>
    <w:p w14:paraId="533E4AF4" w14:textId="77777777" w:rsidR="005E6D03" w:rsidRPr="00E97DE1" w:rsidRDefault="005E6D03" w:rsidP="005E6D03">
      <w:pPr>
        <w:spacing w:after="0"/>
        <w:rPr>
          <w:rFonts w:eastAsia="Gulim" w:cstheme="minorHAnsi"/>
          <w:sz w:val="18"/>
          <w:szCs w:val="18"/>
        </w:rPr>
      </w:pPr>
      <w:r w:rsidRPr="00E97DE1">
        <w:rPr>
          <w:rFonts w:eastAsia="Gulim" w:cstheme="minorHAnsi"/>
          <w:sz w:val="18"/>
        </w:rPr>
        <w:t>'</w:t>
      </w:r>
      <w:r w:rsidRPr="00E97DE1">
        <w:rPr>
          <w:rFonts w:eastAsia="Gulim" w:cstheme="minorHAnsi"/>
          <w:b/>
          <w:color w:val="00188F"/>
          <w:sz w:val="18"/>
        </w:rPr>
        <w:t>최대</w:t>
      </w:r>
      <w:r w:rsidRPr="00E97DE1">
        <w:rPr>
          <w:rFonts w:eastAsia="Gulim" w:cstheme="minorHAnsi"/>
          <w:b/>
          <w:color w:val="00188F"/>
          <w:sz w:val="18"/>
        </w:rPr>
        <w:t xml:space="preserve"> </w:t>
      </w:r>
      <w:r w:rsidRPr="00E97DE1">
        <w:rPr>
          <w:rFonts w:eastAsia="Gulim" w:cstheme="minorHAnsi"/>
          <w:b/>
          <w:color w:val="00188F"/>
          <w:sz w:val="18"/>
        </w:rPr>
        <w:t>가용</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Pr="00E97DE1">
        <w:rPr>
          <w:rFonts w:eastAsia="Gulim" w:cstheme="minorHAnsi"/>
          <w:sz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지정된</w:t>
      </w:r>
      <w:r w:rsidRPr="00E97DE1">
        <w:rPr>
          <w:rFonts w:eastAsia="Gulim" w:cstheme="minorHAnsi"/>
          <w:sz w:val="18"/>
          <w:szCs w:val="18"/>
        </w:rPr>
        <w:t xml:space="preserve"> Application Insights </w:t>
      </w:r>
      <w:r w:rsidRPr="00E97DE1">
        <w:rPr>
          <w:rFonts w:eastAsia="Gulim" w:cstheme="minorHAnsi"/>
          <w:sz w:val="18"/>
          <w:szCs w:val="18"/>
        </w:rPr>
        <w:t>리소스가</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Microsoft Azure </w:t>
      </w:r>
      <w:r w:rsidRPr="00E97DE1">
        <w:rPr>
          <w:rFonts w:eastAsia="Gulim" w:cstheme="minorHAnsi"/>
          <w:sz w:val="18"/>
          <w:szCs w:val="18"/>
        </w:rPr>
        <w:t>정기가입에서</w:t>
      </w:r>
      <w:r w:rsidRPr="00E97DE1">
        <w:rPr>
          <w:rFonts w:eastAsia="Gulim" w:cstheme="minorHAnsi"/>
          <w:sz w:val="18"/>
          <w:szCs w:val="18"/>
        </w:rPr>
        <w:t xml:space="preserve"> </w:t>
      </w:r>
      <w:r w:rsidRPr="00E97DE1">
        <w:rPr>
          <w:rFonts w:eastAsia="Gulim" w:cstheme="minorHAnsi"/>
          <w:sz w:val="18"/>
          <w:szCs w:val="18"/>
        </w:rPr>
        <w:t>고객에</w:t>
      </w:r>
      <w:r w:rsidRPr="00E97DE1">
        <w:rPr>
          <w:rFonts w:eastAsia="Gulim" w:cstheme="minorHAnsi"/>
          <w:sz w:val="18"/>
          <w:szCs w:val="18"/>
        </w:rPr>
        <w:t xml:space="preserve"> </w:t>
      </w:r>
      <w:r w:rsidRPr="00E97DE1">
        <w:rPr>
          <w:rFonts w:eastAsia="Gulim" w:cstheme="minorHAnsi"/>
          <w:sz w:val="18"/>
          <w:szCs w:val="18"/>
        </w:rPr>
        <w:t>의해</w:t>
      </w:r>
      <w:r w:rsidRPr="00E97DE1">
        <w:rPr>
          <w:rFonts w:eastAsia="Gulim" w:cstheme="minorHAnsi"/>
          <w:sz w:val="18"/>
          <w:szCs w:val="18"/>
        </w:rPr>
        <w:t xml:space="preserve"> </w:t>
      </w:r>
      <w:r w:rsidRPr="00E97DE1">
        <w:rPr>
          <w:rFonts w:eastAsia="Gulim" w:cstheme="minorHAnsi"/>
          <w:sz w:val="18"/>
          <w:szCs w:val="18"/>
        </w:rPr>
        <w:t>배포된</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입니다</w:t>
      </w:r>
      <w:r w:rsidRPr="00E97DE1">
        <w:rPr>
          <w:rFonts w:eastAsia="Gulim" w:cstheme="minorHAnsi"/>
          <w:sz w:val="18"/>
          <w:szCs w:val="18"/>
        </w:rPr>
        <w:t>.</w:t>
      </w:r>
    </w:p>
    <w:p w14:paraId="17CE676B" w14:textId="77777777" w:rsidR="005E6D03" w:rsidRPr="00E97DE1" w:rsidRDefault="005E6D03" w:rsidP="005E6D03">
      <w:pPr>
        <w:spacing w:after="0"/>
        <w:rPr>
          <w:rFonts w:eastAsia="Gulim" w:cstheme="minorHAnsi"/>
          <w:sz w:val="18"/>
          <w:szCs w:val="18"/>
        </w:rPr>
      </w:pPr>
      <w:r w:rsidRPr="00E97DE1">
        <w:rPr>
          <w:rFonts w:eastAsia="Gulim" w:cstheme="minorHAnsi"/>
          <w:sz w:val="18"/>
        </w:rPr>
        <w:t xml:space="preserve"> '</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sz w:val="18"/>
        </w:rPr>
        <w:t>'</w:t>
      </w:r>
      <w:r w:rsidRPr="00E97DE1">
        <w:rPr>
          <w:rFonts w:eastAsia="Gulim" w:cstheme="minorHAnsi"/>
          <w:sz w:val="18"/>
          <w:szCs w:val="18"/>
        </w:rPr>
        <w:t>이란</w:t>
      </w:r>
      <w:r w:rsidRPr="00E97DE1">
        <w:rPr>
          <w:rFonts w:eastAsia="Gulim" w:cstheme="minorHAnsi"/>
          <w:sz w:val="18"/>
          <w:szCs w:val="18"/>
        </w:rPr>
        <w:t xml:space="preserve"> Application Insight </w:t>
      </w:r>
      <w:r w:rsidRPr="00E97DE1">
        <w:rPr>
          <w:rFonts w:eastAsia="Gulim" w:cstheme="minorHAnsi"/>
          <w:sz w:val="18"/>
          <w:szCs w:val="18"/>
        </w:rPr>
        <w:t>리소스</w:t>
      </w:r>
      <w:r w:rsidRPr="00E97DE1">
        <w:rPr>
          <w:rFonts w:eastAsia="Gulim" w:cstheme="minorHAnsi"/>
          <w:sz w:val="18"/>
          <w:szCs w:val="18"/>
        </w:rPr>
        <w:t xml:space="preserve"> </w:t>
      </w:r>
      <w:r w:rsidRPr="00E97DE1">
        <w:rPr>
          <w:rFonts w:eastAsia="Gulim" w:cstheme="minorHAnsi"/>
          <w:sz w:val="18"/>
          <w:szCs w:val="18"/>
        </w:rPr>
        <w:t>내의</w:t>
      </w:r>
      <w:r w:rsidRPr="00E97DE1">
        <w:rPr>
          <w:rFonts w:eastAsia="Gulim" w:cstheme="minorHAnsi"/>
          <w:sz w:val="18"/>
          <w:szCs w:val="18"/>
        </w:rPr>
        <w:t xml:space="preserve"> </w:t>
      </w:r>
      <w:r w:rsidRPr="00E97DE1">
        <w:rPr>
          <w:rFonts w:eastAsia="Gulim" w:cstheme="minorHAnsi"/>
          <w:sz w:val="18"/>
          <w:szCs w:val="18"/>
        </w:rPr>
        <w:t>데이터를</w:t>
      </w:r>
      <w:r w:rsidRPr="00E97DE1">
        <w:rPr>
          <w:rFonts w:eastAsia="Gulim" w:cstheme="minorHAnsi"/>
          <w:sz w:val="18"/>
          <w:szCs w:val="18"/>
        </w:rPr>
        <w:t xml:space="preserve"> </w:t>
      </w:r>
      <w:r w:rsidRPr="00E97DE1">
        <w:rPr>
          <w:rFonts w:eastAsia="Gulim" w:cstheme="minorHAnsi"/>
          <w:sz w:val="18"/>
          <w:szCs w:val="18"/>
        </w:rPr>
        <w:t>사용할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없는</w:t>
      </w:r>
      <w:r w:rsidRPr="00E97DE1">
        <w:rPr>
          <w:rFonts w:eastAsia="Gulim" w:cstheme="minorHAnsi"/>
          <w:sz w:val="18"/>
          <w:szCs w:val="18"/>
        </w:rPr>
        <w:t xml:space="preserve"> </w:t>
      </w:r>
      <w:r w:rsidRPr="00E97DE1">
        <w:rPr>
          <w:rFonts w:eastAsia="Gulim" w:cstheme="minorHAnsi"/>
          <w:sz w:val="18"/>
          <w:szCs w:val="18"/>
        </w:rPr>
        <w:t>최대</w:t>
      </w:r>
      <w:r w:rsidRPr="00E97DE1">
        <w:rPr>
          <w:rFonts w:eastAsia="Gulim" w:cstheme="minorHAnsi"/>
          <w:sz w:val="18"/>
          <w:szCs w:val="18"/>
        </w:rPr>
        <w:t xml:space="preserve"> </w:t>
      </w:r>
      <w:r w:rsidRPr="00E97DE1">
        <w:rPr>
          <w:rFonts w:eastAsia="Gulim" w:cstheme="minorHAnsi"/>
          <w:sz w:val="18"/>
          <w:szCs w:val="18"/>
        </w:rPr>
        <w:t>가용</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내의</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입니다</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HTTP </w:t>
      </w:r>
      <w:r w:rsidRPr="00E97DE1">
        <w:rPr>
          <w:rFonts w:eastAsia="Gulim" w:cstheme="minorHAnsi"/>
          <w:sz w:val="18"/>
          <w:szCs w:val="18"/>
        </w:rPr>
        <w:t>작동에서</w:t>
      </w:r>
      <w:r w:rsidRPr="00E97DE1">
        <w:rPr>
          <w:rFonts w:eastAsia="Gulim" w:cstheme="minorHAnsi"/>
          <w:sz w:val="18"/>
          <w:szCs w:val="18"/>
        </w:rPr>
        <w:t xml:space="preserve"> </w:t>
      </w:r>
      <w:r w:rsidRPr="00E97DE1">
        <w:rPr>
          <w:rFonts w:eastAsia="Gulim" w:cstheme="minorHAnsi"/>
          <w:sz w:val="18"/>
          <w:szCs w:val="18"/>
        </w:rPr>
        <w:t>성공</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반환하지</w:t>
      </w:r>
      <w:r w:rsidRPr="00E97DE1">
        <w:rPr>
          <w:rFonts w:eastAsia="Gulim" w:cstheme="minorHAnsi"/>
          <w:sz w:val="18"/>
          <w:szCs w:val="18"/>
        </w:rPr>
        <w:t xml:space="preserve"> </w:t>
      </w:r>
      <w:r w:rsidRPr="00E97DE1">
        <w:rPr>
          <w:rFonts w:eastAsia="Gulim" w:cstheme="minorHAnsi"/>
          <w:sz w:val="18"/>
          <w:szCs w:val="18"/>
        </w:rPr>
        <w:t>않은</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w:t>
      </w:r>
      <w:r w:rsidRPr="00E97DE1">
        <w:rPr>
          <w:rFonts w:eastAsia="Gulim" w:cstheme="minorHAnsi"/>
          <w:sz w:val="18"/>
          <w:szCs w:val="18"/>
        </w:rPr>
        <w:t>지정된</w:t>
      </w:r>
      <w:r w:rsidRPr="00E97DE1">
        <w:rPr>
          <w:rFonts w:eastAsia="Gulim" w:cstheme="minorHAnsi"/>
          <w:sz w:val="18"/>
          <w:szCs w:val="18"/>
        </w:rPr>
        <w:t xml:space="preserve"> Application Insights </w:t>
      </w:r>
      <w:r w:rsidRPr="00E97DE1">
        <w:rPr>
          <w:rFonts w:eastAsia="Gulim" w:cstheme="minorHAnsi"/>
          <w:sz w:val="18"/>
          <w:szCs w:val="18"/>
        </w:rPr>
        <w:t>리소스에</w:t>
      </w:r>
      <w:r w:rsidRPr="00E97DE1">
        <w:rPr>
          <w:rFonts w:eastAsia="Gulim" w:cstheme="minorHAnsi"/>
          <w:sz w:val="18"/>
          <w:szCs w:val="18"/>
        </w:rPr>
        <w:t xml:space="preserve"> </w:t>
      </w:r>
      <w:r w:rsidRPr="00E97DE1">
        <w:rPr>
          <w:rFonts w:eastAsia="Gulim" w:cstheme="minorHAnsi"/>
          <w:sz w:val="18"/>
          <w:szCs w:val="18"/>
        </w:rPr>
        <w:t>대해</w:t>
      </w:r>
      <w:r w:rsidRPr="00E97DE1">
        <w:rPr>
          <w:rFonts w:eastAsia="Gulim" w:cstheme="minorHAnsi"/>
          <w:sz w:val="18"/>
          <w:szCs w:val="18"/>
        </w:rPr>
        <w:t xml:space="preserve"> </w:t>
      </w:r>
      <w:r w:rsidRPr="00E97DE1">
        <w:rPr>
          <w:rFonts w:eastAsia="Gulim" w:cstheme="minorHAnsi"/>
          <w:sz w:val="18"/>
          <w:szCs w:val="18"/>
        </w:rPr>
        <w:t>사용할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없는</w:t>
      </w:r>
      <w:r w:rsidRPr="00E97DE1">
        <w:rPr>
          <w:rFonts w:eastAsia="Gulim" w:cstheme="minorHAnsi"/>
          <w:sz w:val="18"/>
          <w:szCs w:val="18"/>
        </w:rPr>
        <w:t xml:space="preserve"> </w:t>
      </w:r>
      <w:r w:rsidRPr="00E97DE1">
        <w:rPr>
          <w:rFonts w:eastAsia="Gulim" w:cstheme="minorHAnsi"/>
          <w:sz w:val="18"/>
          <w:szCs w:val="18"/>
        </w:rPr>
        <w:t>시간으로</w:t>
      </w:r>
      <w:r w:rsidRPr="00E97DE1">
        <w:rPr>
          <w:rFonts w:eastAsia="Gulim" w:cstheme="minorHAnsi"/>
          <w:sz w:val="18"/>
          <w:szCs w:val="18"/>
        </w:rPr>
        <w:t xml:space="preserve"> </w:t>
      </w:r>
      <w:r w:rsidRPr="00E97DE1">
        <w:rPr>
          <w:rFonts w:eastAsia="Gulim" w:cstheme="minorHAnsi"/>
          <w:sz w:val="18"/>
          <w:szCs w:val="18"/>
        </w:rPr>
        <w:t>간주됩니다</w:t>
      </w:r>
      <w:r w:rsidRPr="00E97DE1">
        <w:rPr>
          <w:rFonts w:eastAsia="Gulim" w:cstheme="minorHAnsi"/>
          <w:sz w:val="18"/>
          <w:szCs w:val="18"/>
        </w:rPr>
        <w:t>.</w:t>
      </w:r>
    </w:p>
    <w:p w14:paraId="64623DE6" w14:textId="29E0D46D" w:rsidR="005E6D03" w:rsidRPr="00E97DE1" w:rsidRDefault="005E6D03" w:rsidP="005E6D03">
      <w:pPr>
        <w:pStyle w:val="ProductList-Body"/>
        <w:rPr>
          <w:rFonts w:eastAsia="Gulim" w:cstheme="minorHAnsi"/>
        </w:rPr>
      </w:pPr>
      <w:r w:rsidRPr="00E97DE1">
        <w:rPr>
          <w:rFonts w:eastAsia="Gulim" w:cstheme="minorHAnsi"/>
          <w:b/>
          <w:color w:val="00188F"/>
        </w:rPr>
        <w:t>쿼리</w:t>
      </w:r>
      <w:r w:rsidRPr="00E97DE1">
        <w:rPr>
          <w:rFonts w:eastAsia="Gulim" w:cstheme="minorHAnsi"/>
          <w:b/>
          <w:color w:val="00188F"/>
        </w:rPr>
        <w:t xml:space="preserve"> </w:t>
      </w: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Application Insights </w:t>
      </w:r>
      <w:r w:rsidRPr="00E97DE1">
        <w:rPr>
          <w:rFonts w:eastAsia="Gulim" w:cstheme="minorHAnsi"/>
        </w:rPr>
        <w:t>리소스에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쿼리</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100</w:t>
      </w:r>
      <w:r w:rsidRPr="00E97DE1">
        <w:rPr>
          <w:rFonts w:eastAsia="Gulim" w:cstheme="minorHAnsi"/>
        </w:rPr>
        <w:t>을</w:t>
      </w:r>
      <w:r w:rsidRPr="00E97DE1">
        <w:rPr>
          <w:rFonts w:eastAsia="Gulim" w:cstheme="minorHAnsi"/>
        </w:rPr>
        <w:t xml:space="preserve"> </w:t>
      </w:r>
      <w:r w:rsidRPr="00E97DE1">
        <w:rPr>
          <w:rFonts w:eastAsia="Gulim" w:cstheme="minorHAnsi"/>
        </w:rPr>
        <w:t>곱해</w:t>
      </w:r>
      <w:r w:rsidRPr="00E97DE1">
        <w:rPr>
          <w:rFonts w:eastAsia="Gulim" w:cstheme="minorHAnsi"/>
        </w:rPr>
        <w:t xml:space="preserve"> </w:t>
      </w:r>
      <w:r w:rsidRPr="00E97DE1">
        <w:rPr>
          <w:rFonts w:eastAsia="Gulim" w:cstheme="minorHAnsi"/>
        </w:rPr>
        <w:t>표시합니다</w:t>
      </w:r>
      <w:r w:rsidRPr="00E97DE1">
        <w:rPr>
          <w:rFonts w:eastAsia="Gulim" w:cstheme="minorHAnsi"/>
        </w:rPr>
        <w:t>.</w:t>
      </w:r>
    </w:p>
    <w:p w14:paraId="27ED8C14" w14:textId="77777777" w:rsidR="005E6D03" w:rsidRPr="00E97DE1" w:rsidRDefault="005E6D03" w:rsidP="003D7156">
      <w:pPr>
        <w:pStyle w:val="ProductList-Body"/>
        <w:keepNext/>
        <w:keepLines/>
        <w:rPr>
          <w:rFonts w:eastAsia="Gulim" w:cstheme="minorHAnsi"/>
        </w:rPr>
      </w:pPr>
      <w:r w:rsidRPr="00E97DE1">
        <w:rPr>
          <w:rFonts w:eastAsia="Gulim" w:cstheme="minorHAnsi"/>
        </w:rPr>
        <w:t>쿼리</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F23A7D7" w14:textId="77777777" w:rsidR="005E6D03" w:rsidRPr="00E97DE1" w:rsidRDefault="005E6D03" w:rsidP="003D7156">
      <w:pPr>
        <w:pStyle w:val="ProductList-Body"/>
        <w:keepNext/>
        <w:keepLines/>
        <w:rPr>
          <w:rFonts w:eastAsia="Gulim" w:cstheme="minorHAnsi"/>
        </w:rPr>
      </w:pPr>
    </w:p>
    <w:p w14:paraId="75EAD55E" w14:textId="5EF8F396"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D08776D"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Application Insights </w:t>
      </w:r>
      <w:r w:rsidRPr="00E97DE1">
        <w:rPr>
          <w:rFonts w:eastAsia="Gulim" w:cstheme="minorHAnsi"/>
          <w:b/>
          <w:color w:val="00188F"/>
        </w:rPr>
        <w:t>서비스</w:t>
      </w:r>
      <w:r w:rsidRPr="00E97DE1">
        <w:rPr>
          <w:rFonts w:eastAsia="Gulim" w:cstheme="minorHAnsi"/>
          <w:b/>
          <w:color w:val="00188F"/>
        </w:rPr>
        <w:t xml:space="preserve"> - </w:t>
      </w:r>
      <w:r w:rsidRPr="00E97DE1">
        <w:rPr>
          <w:rFonts w:eastAsia="Gulim" w:cstheme="minorHAnsi"/>
          <w:b/>
          <w:color w:val="00188F"/>
        </w:rPr>
        <w:t>쿼리</w:t>
      </w:r>
      <w:r w:rsidRPr="00E97DE1">
        <w:rPr>
          <w:rFonts w:eastAsia="Gulim" w:cstheme="minorHAnsi"/>
          <w:b/>
          <w:color w:val="00188F"/>
        </w:rPr>
        <w:t xml:space="preserve"> </w:t>
      </w:r>
      <w:r w:rsidRPr="00E97DE1">
        <w:rPr>
          <w:rFonts w:eastAsia="Gulim" w:cstheme="minorHAnsi"/>
          <w:b/>
          <w:color w:val="00188F"/>
        </w:rPr>
        <w:t>가용성</w:t>
      </w:r>
      <w:r w:rsidRPr="00E97DE1">
        <w:rPr>
          <w:rFonts w:eastAsia="Gulim" w:cstheme="minorHAnsi"/>
          <w:b/>
          <w:color w:val="00188F"/>
        </w:rPr>
        <w:t xml:space="preserve"> SLA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F103090" w14:textId="77777777" w:rsidTr="00FA06B3">
        <w:trPr>
          <w:trHeight w:val="249"/>
          <w:tblHeader/>
        </w:trPr>
        <w:tc>
          <w:tcPr>
            <w:tcW w:w="5400" w:type="dxa"/>
            <w:shd w:val="clear" w:color="auto" w:fill="0072C6"/>
          </w:tcPr>
          <w:p w14:paraId="58DA693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쿼리</w:t>
            </w:r>
            <w:r w:rsidRPr="00E97DE1">
              <w:rPr>
                <w:rFonts w:eastAsia="Gulim" w:cstheme="minorHAnsi"/>
                <w:color w:val="FFFFFF" w:themeColor="background1"/>
              </w:rPr>
              <w:t xml:space="preserve"> </w:t>
            </w:r>
            <w:r w:rsidRPr="00E97DE1">
              <w:rPr>
                <w:rFonts w:eastAsia="Gulim" w:cstheme="minorHAnsi"/>
                <w:color w:val="FFFFFF" w:themeColor="background1"/>
              </w:rPr>
              <w:t>가용성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E041E6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7769044" w14:textId="77777777" w:rsidTr="00FA06B3">
        <w:trPr>
          <w:trHeight w:val="242"/>
        </w:trPr>
        <w:tc>
          <w:tcPr>
            <w:tcW w:w="5400" w:type="dxa"/>
          </w:tcPr>
          <w:p w14:paraId="7B23CC8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76ACE3C"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7A4284D" w14:textId="77777777" w:rsidTr="00FA06B3">
        <w:trPr>
          <w:trHeight w:val="249"/>
        </w:trPr>
        <w:tc>
          <w:tcPr>
            <w:tcW w:w="5400" w:type="dxa"/>
          </w:tcPr>
          <w:p w14:paraId="2A894A9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FFF13B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42" w:name="_Toc52348922"/>
    <w:p w14:paraId="44D49F3C" w14:textId="2905794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1677195" w14:textId="77777777" w:rsidR="005E6D03" w:rsidRPr="003D7156" w:rsidRDefault="005E6D03" w:rsidP="005E6D03">
      <w:pPr>
        <w:pStyle w:val="ProductList-Offering2Heading"/>
        <w:keepNext/>
        <w:tabs>
          <w:tab w:val="clear" w:pos="360"/>
          <w:tab w:val="clear" w:pos="720"/>
          <w:tab w:val="clear" w:pos="1080"/>
        </w:tabs>
        <w:outlineLvl w:val="2"/>
        <w:rPr>
          <w:rFonts w:eastAsia="Gulim" w:cstheme="majorHAnsi"/>
        </w:rPr>
      </w:pPr>
      <w:bookmarkStart w:id="143" w:name="_Toc239172341"/>
      <w:r w:rsidRPr="003D7156">
        <w:rPr>
          <w:rFonts w:eastAsia="Gulim" w:cstheme="majorHAnsi"/>
        </w:rPr>
        <w:t>Azure Arc</w:t>
      </w:r>
      <w:bookmarkEnd w:id="143"/>
    </w:p>
    <w:p w14:paraId="287D6408"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p>
    <w:p w14:paraId="6D7346F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Kubernetes </w:t>
      </w:r>
      <w:r w:rsidRPr="00E97DE1">
        <w:rPr>
          <w:rFonts w:eastAsia="Gulim" w:cstheme="minorHAnsi"/>
        </w:rPr>
        <w:t>구성</w:t>
      </w:r>
      <w:r w:rsidRPr="00E97DE1">
        <w:rPr>
          <w:rFonts w:eastAsia="Gulim" w:cstheme="minorHAnsi"/>
        </w:rPr>
        <w:t xml:space="preserve"> Azure </w:t>
      </w:r>
      <w:r w:rsidRPr="00E97DE1">
        <w:rPr>
          <w:rFonts w:eastAsia="Gulim" w:cstheme="minorHAnsi"/>
        </w:rPr>
        <w:t>리소스가</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Azure Arc </w:t>
      </w:r>
      <w:r w:rsidRPr="00E97DE1">
        <w:rPr>
          <w:rFonts w:eastAsia="Gulim" w:cstheme="minorHAnsi"/>
        </w:rPr>
        <w:t>사용</w:t>
      </w:r>
      <w:r w:rsidRPr="00E97DE1">
        <w:rPr>
          <w:rFonts w:eastAsia="Gulim" w:cstheme="minorHAnsi"/>
        </w:rPr>
        <w:t xml:space="preserve"> Kubernetes </w:t>
      </w:r>
      <w:r w:rsidRPr="00E97DE1">
        <w:rPr>
          <w:rFonts w:eastAsia="Gulim" w:cstheme="minorHAnsi"/>
        </w:rPr>
        <w:t>리소스에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A767D8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Kubernetes </w:t>
      </w:r>
      <w:r w:rsidRPr="00E97DE1">
        <w:rPr>
          <w:rFonts w:eastAsia="Gulim" w:cstheme="minorHAnsi"/>
        </w:rPr>
        <w:t>구성</w:t>
      </w:r>
      <w:r w:rsidRPr="00E97DE1">
        <w:rPr>
          <w:rFonts w:eastAsia="Gulim" w:cstheme="minorHAnsi"/>
        </w:rPr>
        <w:t xml:space="preserve"> Azure </w:t>
      </w:r>
      <w:r w:rsidRPr="00E97DE1">
        <w:rPr>
          <w:rFonts w:eastAsia="Gulim" w:cstheme="minorHAnsi"/>
        </w:rPr>
        <w:t>리소스가</w:t>
      </w:r>
      <w:r w:rsidRPr="00E97DE1">
        <w:rPr>
          <w:rFonts w:eastAsia="Gulim" w:cstheme="minorHAnsi"/>
        </w:rPr>
        <w:t xml:space="preserve"> Azure Arc </w:t>
      </w:r>
      <w:r w:rsidRPr="00E97DE1">
        <w:rPr>
          <w:rFonts w:eastAsia="Gulim" w:cstheme="minorHAnsi"/>
        </w:rPr>
        <w:t>사용</w:t>
      </w:r>
      <w:r w:rsidRPr="00E97DE1">
        <w:rPr>
          <w:rFonts w:eastAsia="Gulim" w:cstheme="minorHAnsi"/>
        </w:rPr>
        <w:t xml:space="preserve"> Kubernetes </w:t>
      </w:r>
      <w:r w:rsidRPr="00E97DE1">
        <w:rPr>
          <w:rFonts w:eastAsia="Gulim" w:cstheme="minorHAnsi"/>
        </w:rPr>
        <w:t>리소스에</w:t>
      </w:r>
      <w:r w:rsidRPr="00E97DE1">
        <w:rPr>
          <w:rFonts w:eastAsia="Gulim" w:cstheme="minorHAnsi"/>
        </w:rPr>
        <w:t xml:space="preserve"> </w:t>
      </w:r>
      <w:r w:rsidRPr="00E97DE1">
        <w:rPr>
          <w:rFonts w:eastAsia="Gulim" w:cstheme="minorHAnsi"/>
        </w:rPr>
        <w:t>배포되었지만</w:t>
      </w:r>
      <w:r w:rsidRPr="00E97DE1">
        <w:rPr>
          <w:rFonts w:eastAsia="Gulim" w:cstheme="minorHAnsi"/>
        </w:rPr>
        <w:t xml:space="preserve"> Kubernetes </w:t>
      </w:r>
      <w:r w:rsidRPr="00E97DE1">
        <w:rPr>
          <w:rFonts w:eastAsia="Gulim" w:cstheme="minorHAnsi"/>
        </w:rPr>
        <w:t>구성</w:t>
      </w:r>
      <w:r w:rsidRPr="00E97DE1">
        <w:rPr>
          <w:rFonts w:eastAsia="Gulim" w:cstheme="minorHAnsi"/>
        </w:rPr>
        <w:t xml:space="preserve"> Azure </w:t>
      </w:r>
      <w:r w:rsidRPr="00E97DE1">
        <w:rPr>
          <w:rFonts w:eastAsia="Gulim" w:cstheme="minorHAnsi"/>
        </w:rPr>
        <w:t>리소스에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REST API </w:t>
      </w:r>
      <w:r w:rsidRPr="00E97DE1">
        <w:rPr>
          <w:rFonts w:eastAsia="Gulim" w:cstheme="minorHAnsi"/>
        </w:rPr>
        <w:t>운영을</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2EBB3B9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FEA5165" w14:textId="77777777" w:rsidR="005E6D03" w:rsidRPr="00E97DE1" w:rsidRDefault="005E6D03" w:rsidP="005E6D03">
      <w:pPr>
        <w:pStyle w:val="ProductList-Body"/>
        <w:rPr>
          <w:rFonts w:eastAsia="Gulim" w:cstheme="minorHAnsi"/>
        </w:rPr>
      </w:pPr>
    </w:p>
    <w:p w14:paraId="3B417059" w14:textId="7EF9EA06"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87FEC4F"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고객이</w:t>
      </w:r>
      <w:r w:rsidRPr="00E97DE1">
        <w:rPr>
          <w:rFonts w:eastAsia="Gulim" w:cstheme="minorHAnsi"/>
          <w:b/>
          <w:bCs/>
          <w:color w:val="00188F"/>
        </w:rPr>
        <w:t xml:space="preserve"> Azure Arc </w:t>
      </w:r>
      <w:r w:rsidRPr="00E97DE1">
        <w:rPr>
          <w:rFonts w:eastAsia="Gulim" w:cstheme="minorHAnsi"/>
          <w:b/>
          <w:bCs/>
          <w:color w:val="00188F"/>
        </w:rPr>
        <w:t>사용</w:t>
      </w:r>
      <w:r w:rsidRPr="00E97DE1">
        <w:rPr>
          <w:rFonts w:eastAsia="Gulim" w:cstheme="minorHAnsi"/>
          <w:b/>
          <w:bCs/>
          <w:color w:val="00188F"/>
        </w:rPr>
        <w:t xml:space="preserve"> Kubernetes </w:t>
      </w:r>
      <w:r w:rsidRPr="00E97DE1">
        <w:rPr>
          <w:rFonts w:eastAsia="Gulim" w:cstheme="minorHAnsi"/>
          <w:b/>
          <w:bCs/>
          <w:color w:val="00188F"/>
        </w:rPr>
        <w:t>꼭대기에서</w:t>
      </w:r>
      <w:r w:rsidRPr="00E97DE1">
        <w:rPr>
          <w:rFonts w:eastAsia="Gulim" w:cstheme="minorHAnsi"/>
          <w:b/>
          <w:bCs/>
          <w:color w:val="00188F"/>
        </w:rPr>
        <w:t xml:space="preserve"> </w:t>
      </w:r>
      <w:r w:rsidRPr="00E97DE1">
        <w:rPr>
          <w:rFonts w:eastAsia="Gulim" w:cstheme="minorHAnsi"/>
          <w:b/>
          <w:bCs/>
          <w:color w:val="00188F"/>
        </w:rPr>
        <w:t>사용하는</w:t>
      </w:r>
      <w:r w:rsidRPr="00E97DE1">
        <w:rPr>
          <w:rFonts w:eastAsia="Gulim" w:cstheme="minorHAnsi"/>
          <w:b/>
          <w:bCs/>
          <w:color w:val="00188F"/>
        </w:rPr>
        <w:t xml:space="preserve"> Kubernetes </w:t>
      </w:r>
      <w:r w:rsidRPr="00E97DE1">
        <w:rPr>
          <w:rFonts w:eastAsia="Gulim" w:cstheme="minorHAnsi"/>
          <w:b/>
          <w:bCs/>
          <w:color w:val="00188F"/>
        </w:rPr>
        <w:t>구성</w:t>
      </w:r>
      <w:r w:rsidRPr="00E97DE1">
        <w:rPr>
          <w:rFonts w:eastAsia="Gulim" w:cstheme="minorHAnsi"/>
          <w:b/>
          <w:bCs/>
          <w:color w:val="00188F"/>
        </w:rPr>
        <w:t xml:space="preserve"> Azure </w:t>
      </w:r>
      <w:r w:rsidRPr="00E97DE1">
        <w:rPr>
          <w:rFonts w:eastAsia="Gulim" w:cstheme="minorHAnsi"/>
          <w:b/>
          <w:bCs/>
          <w:color w:val="00188F"/>
        </w:rPr>
        <w:t>리소스에</w:t>
      </w:r>
      <w:r w:rsidRPr="00E97DE1">
        <w:rPr>
          <w:rFonts w:eastAsia="Gulim" w:cstheme="minorHAnsi"/>
          <w:b/>
          <w:bCs/>
          <w:color w:val="00188F"/>
        </w:rPr>
        <w:t xml:space="preserve"> </w:t>
      </w:r>
      <w:r w:rsidRPr="00E97DE1">
        <w:rPr>
          <w:rFonts w:eastAsia="Gulim" w:cstheme="minorHAnsi"/>
          <w:b/>
          <w:bCs/>
          <w:color w:val="00188F"/>
        </w:rPr>
        <w:t>해당합니다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25DBD4E" w14:textId="77777777" w:rsidTr="00FA06B3">
        <w:trPr>
          <w:trHeight w:val="249"/>
          <w:tblHeader/>
        </w:trPr>
        <w:tc>
          <w:tcPr>
            <w:tcW w:w="5400" w:type="dxa"/>
            <w:shd w:val="clear" w:color="auto" w:fill="0072C6"/>
          </w:tcPr>
          <w:p w14:paraId="3E9974B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01F0DB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0714591" w14:textId="77777777" w:rsidTr="00FA06B3">
        <w:trPr>
          <w:trHeight w:val="242"/>
        </w:trPr>
        <w:tc>
          <w:tcPr>
            <w:tcW w:w="5400" w:type="dxa"/>
          </w:tcPr>
          <w:p w14:paraId="4134506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EFD2496"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1A44F2E" w14:textId="77777777" w:rsidTr="00FA06B3">
        <w:trPr>
          <w:trHeight w:val="249"/>
        </w:trPr>
        <w:tc>
          <w:tcPr>
            <w:tcW w:w="5400" w:type="dxa"/>
          </w:tcPr>
          <w:p w14:paraId="3486928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9B14B5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432BEF27" w14:textId="38B7ADAF"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464B31B" w14:textId="77777777" w:rsidR="005E6D03" w:rsidRPr="003D7156" w:rsidRDefault="005E6D03" w:rsidP="003D7156">
      <w:pPr>
        <w:pStyle w:val="ProductList-Offering2Heading"/>
        <w:keepNext/>
        <w:keepLines/>
        <w:tabs>
          <w:tab w:val="clear" w:pos="360"/>
          <w:tab w:val="clear" w:pos="720"/>
          <w:tab w:val="clear" w:pos="1080"/>
        </w:tabs>
        <w:outlineLvl w:val="2"/>
        <w:rPr>
          <w:rFonts w:eastAsia="Gulim" w:cstheme="majorHAnsi"/>
        </w:rPr>
      </w:pPr>
      <w:bookmarkStart w:id="144" w:name="_Toc239172342"/>
      <w:r w:rsidRPr="003D7156">
        <w:rPr>
          <w:rFonts w:eastAsia="Gulim" w:cstheme="majorHAnsi"/>
        </w:rPr>
        <w:t>자동화</w:t>
      </w:r>
      <w:bookmarkEnd w:id="139"/>
      <w:bookmarkEnd w:id="142"/>
      <w:bookmarkEnd w:id="144"/>
    </w:p>
    <w:p w14:paraId="563800E1" w14:textId="77777777" w:rsidR="005E6D03" w:rsidRPr="00E97DE1" w:rsidRDefault="005E6D03" w:rsidP="003D7156">
      <w:pPr>
        <w:pStyle w:val="ProductList-Body"/>
        <w:keepNext/>
        <w:keepLines/>
        <w:rPr>
          <w:rFonts w:eastAsia="Gulim" w:cstheme="minorHAnsi"/>
          <w:b/>
          <w:color w:val="00188F"/>
        </w:rPr>
      </w:pPr>
      <w:r w:rsidRPr="00E97DE1">
        <w:rPr>
          <w:rFonts w:eastAsia="Gulim" w:cstheme="minorHAnsi"/>
          <w:b/>
          <w:color w:val="00188F"/>
        </w:rPr>
        <w:t>자동화</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 </w:t>
      </w:r>
      <w:r w:rsidRPr="00E97DE1">
        <w:rPr>
          <w:rFonts w:eastAsia="Gulim" w:cstheme="minorHAnsi"/>
          <w:b/>
          <w:color w:val="00188F"/>
        </w:rPr>
        <w:t>원하는</w:t>
      </w:r>
      <w:r w:rsidRPr="00E97DE1">
        <w:rPr>
          <w:rFonts w:eastAsia="Gulim" w:cstheme="minorHAnsi"/>
          <w:b/>
          <w:color w:val="00188F"/>
        </w:rPr>
        <w:t xml:space="preserve"> </w:t>
      </w:r>
      <w:r w:rsidRPr="00E97DE1">
        <w:rPr>
          <w:rFonts w:eastAsia="Gulim" w:cstheme="minorHAnsi"/>
          <w:b/>
          <w:color w:val="00188F"/>
        </w:rPr>
        <w:t>상태</w:t>
      </w:r>
      <w:r w:rsidRPr="00E97DE1">
        <w:rPr>
          <w:rFonts w:eastAsia="Gulim" w:cstheme="minorHAnsi"/>
          <w:b/>
          <w:color w:val="00188F"/>
        </w:rPr>
        <w:t xml:space="preserve"> </w:t>
      </w:r>
      <w:r w:rsidRPr="00E97DE1">
        <w:rPr>
          <w:rFonts w:eastAsia="Gulim" w:cstheme="minorHAnsi"/>
          <w:b/>
          <w:color w:val="00188F"/>
        </w:rPr>
        <w:t>설정</w:t>
      </w:r>
      <w:r w:rsidRPr="00E97DE1">
        <w:rPr>
          <w:rFonts w:eastAsia="Gulim" w:cstheme="minorHAnsi"/>
          <w:b/>
          <w:color w:val="00188F"/>
        </w:rPr>
        <w:t>(Desired State Configuration, DSC)</w:t>
      </w:r>
    </w:p>
    <w:p w14:paraId="3D868B22" w14:textId="4FF36CF1"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6D94778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자동화</w:t>
      </w:r>
      <w:r w:rsidRPr="00E97DE1">
        <w:rPr>
          <w:rFonts w:eastAsia="Gulim" w:cstheme="minorHAnsi"/>
        </w:rPr>
        <w:t xml:space="preserve"> </w:t>
      </w:r>
      <w:r w:rsidRPr="00E97DE1">
        <w:rPr>
          <w:rFonts w:eastAsia="Gulim" w:cstheme="minorHAnsi"/>
        </w:rPr>
        <w:t>계정이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3BB8B7A"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 xml:space="preserve">DSC </w:t>
      </w:r>
      <w:r w:rsidRPr="00E97DE1">
        <w:rPr>
          <w:rFonts w:eastAsia="Gulim" w:cstheme="minorHAnsi"/>
          <w:b/>
          <w:color w:val="00188F"/>
        </w:rPr>
        <w:t>에이전트</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shd w:val="clear" w:color="auto" w:fill="FFFFFF"/>
        </w:rPr>
        <w:t xml:space="preserve">DSC </w:t>
      </w:r>
      <w:r w:rsidRPr="00E97DE1">
        <w:rPr>
          <w:rFonts w:eastAsia="Gulim" w:cstheme="minorHAnsi"/>
          <w:shd w:val="clear" w:color="auto" w:fill="FFFFFF"/>
        </w:rPr>
        <w:t>노드에서</w:t>
      </w:r>
      <w:r w:rsidRPr="00E97DE1">
        <w:rPr>
          <w:rFonts w:eastAsia="Gulim" w:cstheme="minorHAnsi"/>
          <w:shd w:val="clear" w:color="auto" w:fill="FFFFFF"/>
        </w:rPr>
        <w:t xml:space="preserve"> </w:t>
      </w:r>
      <w:r w:rsidRPr="00E97DE1">
        <w:rPr>
          <w:rFonts w:eastAsia="Gulim" w:cstheme="minorHAnsi"/>
          <w:shd w:val="clear" w:color="auto" w:fill="FFFFFF"/>
        </w:rPr>
        <w:t>합병</w:t>
      </w:r>
      <w:r w:rsidRPr="00E97DE1">
        <w:rPr>
          <w:rFonts w:eastAsia="Gulim" w:cstheme="minorHAnsi"/>
          <w:shd w:val="clear" w:color="auto" w:fill="FFFFFF"/>
        </w:rPr>
        <w:t xml:space="preserve">, </w:t>
      </w:r>
      <w:r w:rsidRPr="00E97DE1">
        <w:rPr>
          <w:rFonts w:eastAsia="Gulim" w:cstheme="minorHAnsi"/>
          <w:shd w:val="clear" w:color="auto" w:fill="FFFFFF"/>
        </w:rPr>
        <w:t>등록</w:t>
      </w:r>
      <w:r w:rsidRPr="00E97DE1">
        <w:rPr>
          <w:rFonts w:eastAsia="Gulim" w:cstheme="minorHAnsi"/>
          <w:shd w:val="clear" w:color="auto" w:fill="FFFFFF"/>
        </w:rPr>
        <w:t xml:space="preserve"> </w:t>
      </w:r>
      <w:r w:rsidRPr="00E97DE1">
        <w:rPr>
          <w:rFonts w:eastAsia="Gulim" w:cstheme="minorHAnsi"/>
          <w:shd w:val="clear" w:color="auto" w:fill="FFFFFF"/>
        </w:rPr>
        <w:t>및</w:t>
      </w:r>
      <w:r w:rsidRPr="00E97DE1">
        <w:rPr>
          <w:rFonts w:eastAsia="Gulim" w:cstheme="minorHAnsi"/>
          <w:shd w:val="clear" w:color="auto" w:fill="FFFFFF"/>
        </w:rPr>
        <w:t xml:space="preserve"> </w:t>
      </w:r>
      <w:r w:rsidRPr="00E97DE1">
        <w:rPr>
          <w:rFonts w:eastAsia="Gulim" w:cstheme="minorHAnsi"/>
          <w:shd w:val="clear" w:color="auto" w:fill="FFFFFF"/>
        </w:rPr>
        <w:t>보고</w:t>
      </w:r>
      <w:r w:rsidRPr="00E97DE1">
        <w:rPr>
          <w:rFonts w:eastAsia="Gulim" w:cstheme="minorHAnsi"/>
          <w:shd w:val="clear" w:color="auto" w:fill="FFFFFF"/>
        </w:rPr>
        <w:t xml:space="preserve"> </w:t>
      </w:r>
      <w:r w:rsidRPr="00E97DE1">
        <w:rPr>
          <w:rFonts w:eastAsia="Gulim" w:cstheme="minorHAnsi"/>
          <w:shd w:val="clear" w:color="auto" w:fill="FFFFFF"/>
        </w:rPr>
        <w:t>요청을</w:t>
      </w:r>
      <w:r w:rsidRPr="00E97DE1">
        <w:rPr>
          <w:rFonts w:eastAsia="Gulim" w:cstheme="minorHAnsi"/>
          <w:shd w:val="clear" w:color="auto" w:fill="FFFFFF"/>
        </w:rPr>
        <w:t xml:space="preserve"> </w:t>
      </w:r>
      <w:r w:rsidRPr="00E97DE1">
        <w:rPr>
          <w:rFonts w:eastAsia="Gulim" w:cstheme="minorHAnsi"/>
          <w:shd w:val="clear" w:color="auto" w:fill="FFFFFF"/>
        </w:rPr>
        <w:t>수신하고</w:t>
      </w:r>
      <w:r w:rsidRPr="00E97DE1">
        <w:rPr>
          <w:rFonts w:eastAsia="Gulim" w:cstheme="minorHAnsi"/>
          <w:shd w:val="clear" w:color="auto" w:fill="FFFFFF"/>
        </w:rPr>
        <w:t xml:space="preserve"> </w:t>
      </w:r>
      <w:r w:rsidRPr="00E97DE1">
        <w:rPr>
          <w:rFonts w:eastAsia="Gulim" w:cstheme="minorHAnsi"/>
          <w:shd w:val="clear" w:color="auto" w:fill="FFFFFF"/>
        </w:rPr>
        <w:t>요청에</w:t>
      </w:r>
      <w:r w:rsidRPr="00E97DE1">
        <w:rPr>
          <w:rFonts w:eastAsia="Gulim" w:cstheme="minorHAnsi"/>
          <w:shd w:val="clear" w:color="auto" w:fill="FFFFFF"/>
        </w:rPr>
        <w:t xml:space="preserve"> </w:t>
      </w:r>
      <w:r w:rsidRPr="00E97DE1">
        <w:rPr>
          <w:rFonts w:eastAsia="Gulim" w:cstheme="minorHAnsi"/>
          <w:shd w:val="clear" w:color="auto" w:fill="FFFFFF"/>
        </w:rPr>
        <w:t>응답하는</w:t>
      </w:r>
      <w:r w:rsidRPr="00E97DE1">
        <w:rPr>
          <w:rFonts w:eastAsia="Gulim" w:cstheme="minorHAnsi"/>
          <w:shd w:val="clear" w:color="auto" w:fill="FFFFFF"/>
        </w:rPr>
        <w:t xml:space="preserve"> </w:t>
      </w:r>
      <w:r w:rsidRPr="00E97DE1">
        <w:rPr>
          <w:rFonts w:eastAsia="Gulim" w:cstheme="minorHAnsi"/>
          <w:shd w:val="clear" w:color="auto" w:fill="FFFFFF"/>
        </w:rPr>
        <w:t>기능을</w:t>
      </w:r>
      <w:r w:rsidRPr="00E97DE1">
        <w:rPr>
          <w:rFonts w:eastAsia="Gulim" w:cstheme="minorHAnsi"/>
          <w:shd w:val="clear" w:color="auto" w:fill="FFFFFF"/>
        </w:rPr>
        <w:t xml:space="preserve"> </w:t>
      </w:r>
      <w:r w:rsidRPr="00E97DE1">
        <w:rPr>
          <w:rFonts w:eastAsia="Gulim" w:cstheme="minorHAnsi"/>
          <w:shd w:val="clear" w:color="auto" w:fill="FFFFFF"/>
        </w:rPr>
        <w:t>맡은</w:t>
      </w:r>
      <w:r w:rsidRPr="00E97DE1">
        <w:rPr>
          <w:rFonts w:eastAsia="Gulim" w:cstheme="minorHAnsi"/>
          <w:shd w:val="clear" w:color="auto" w:fill="FFFFFF"/>
        </w:rPr>
        <w:t xml:space="preserve"> </w:t>
      </w:r>
      <w:r w:rsidRPr="00E97DE1">
        <w:rPr>
          <w:rFonts w:eastAsia="Gulim" w:cstheme="minorHAnsi"/>
          <w:shd w:val="clear" w:color="auto" w:fill="FFFFFF"/>
        </w:rPr>
        <w:t>자동화</w:t>
      </w:r>
      <w:r w:rsidRPr="00E97DE1">
        <w:rPr>
          <w:rFonts w:eastAsia="Gulim" w:cstheme="minorHAnsi"/>
          <w:shd w:val="clear" w:color="auto" w:fill="FFFFFF"/>
        </w:rPr>
        <w:t xml:space="preserve"> </w:t>
      </w:r>
      <w:r w:rsidRPr="00E97DE1">
        <w:rPr>
          <w:rFonts w:eastAsia="Gulim" w:cstheme="minorHAnsi"/>
          <w:shd w:val="clear" w:color="auto" w:fill="FFFFFF"/>
        </w:rPr>
        <w:t>서비스의</w:t>
      </w:r>
      <w:r w:rsidRPr="00E97DE1">
        <w:rPr>
          <w:rFonts w:eastAsia="Gulim" w:cstheme="minorHAnsi"/>
          <w:shd w:val="clear" w:color="auto" w:fill="FFFFFF"/>
        </w:rPr>
        <w:t xml:space="preserve"> </w:t>
      </w:r>
      <w:r w:rsidRPr="00E97DE1">
        <w:rPr>
          <w:rFonts w:eastAsia="Gulim" w:cstheme="minorHAnsi"/>
          <w:shd w:val="clear" w:color="auto" w:fill="FFFFFF"/>
        </w:rPr>
        <w:t>구성</w:t>
      </w:r>
      <w:r w:rsidRPr="00E97DE1">
        <w:rPr>
          <w:rFonts w:eastAsia="Gulim" w:cstheme="minorHAnsi"/>
          <w:shd w:val="clear" w:color="auto" w:fill="FFFFFF"/>
        </w:rPr>
        <w:t xml:space="preserve"> </w:t>
      </w:r>
      <w:r w:rsidRPr="00E97DE1">
        <w:rPr>
          <w:rFonts w:eastAsia="Gulim" w:cstheme="minorHAnsi"/>
          <w:shd w:val="clear" w:color="auto" w:fill="FFFFFF"/>
        </w:rPr>
        <w:t>요소입니다</w:t>
      </w:r>
      <w:r w:rsidRPr="00E97DE1">
        <w:rPr>
          <w:rFonts w:eastAsia="Gulim" w:cstheme="minorHAnsi"/>
        </w:rPr>
        <w:t>.</w:t>
      </w:r>
    </w:p>
    <w:p w14:paraId="7CE2C220"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자동화</w:t>
      </w:r>
      <w:r w:rsidRPr="00E97DE1">
        <w:rPr>
          <w:rFonts w:eastAsia="Gulim" w:cstheme="minorHAnsi"/>
        </w:rPr>
        <w:t xml:space="preserve"> </w:t>
      </w:r>
      <w:r w:rsidRPr="00E97DE1">
        <w:rPr>
          <w:rFonts w:eastAsia="Gulim" w:cstheme="minorHAnsi"/>
        </w:rPr>
        <w:t>계정의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23E3ABD" w14:textId="5282287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자동화</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DSC </w:t>
      </w:r>
      <w:r w:rsidRPr="00E97DE1">
        <w:rPr>
          <w:rFonts w:eastAsia="Gulim" w:cstheme="minorHAnsi"/>
        </w:rPr>
        <w:t>에이전트</w:t>
      </w:r>
      <w:r w:rsidRPr="00E97DE1">
        <w:rPr>
          <w:rFonts w:eastAsia="Gulim" w:cstheme="minorHAnsi"/>
        </w:rPr>
        <w:t xml:space="preserve"> </w:t>
      </w:r>
      <w:r w:rsidRPr="00E97DE1">
        <w:rPr>
          <w:rFonts w:eastAsia="Gulim" w:cstheme="minorHAnsi"/>
        </w:rPr>
        <w:t>서비스가</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자동화</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DSC </w:t>
      </w:r>
      <w:r w:rsidRPr="00E97DE1">
        <w:rPr>
          <w:rFonts w:eastAsia="Gulim" w:cstheme="minorHAnsi"/>
        </w:rPr>
        <w:t>에이전트에</w:t>
      </w:r>
      <w:r w:rsidRPr="00E97DE1">
        <w:rPr>
          <w:rFonts w:eastAsia="Gulim" w:cstheme="minorHAnsi"/>
        </w:rPr>
        <w:t xml:space="preserve"> </w:t>
      </w:r>
      <w:r w:rsidRPr="00E97DE1">
        <w:rPr>
          <w:rFonts w:eastAsia="Gulim" w:cstheme="minorHAnsi"/>
        </w:rPr>
        <w:t>연관시킨</w:t>
      </w:r>
      <w:r w:rsidRPr="00E97DE1">
        <w:rPr>
          <w:rFonts w:eastAsia="Gulim" w:cstheme="minorHAnsi"/>
        </w:rPr>
        <w:t xml:space="preserve"> DSC </w:t>
      </w:r>
      <w:r w:rsidRPr="00E97DE1">
        <w:rPr>
          <w:rFonts w:eastAsia="Gulim" w:cstheme="minorHAnsi"/>
        </w:rPr>
        <w:t>노드의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합병</w:t>
      </w:r>
      <w:r w:rsidRPr="00E97DE1">
        <w:rPr>
          <w:rFonts w:eastAsia="Gulim" w:cstheme="minorHAnsi"/>
        </w:rPr>
        <w:t xml:space="preserve">, </w:t>
      </w:r>
      <w:r w:rsidRPr="00E97DE1">
        <w:rPr>
          <w:rFonts w:eastAsia="Gulim" w:cstheme="minorHAnsi"/>
        </w:rPr>
        <w:t>등록</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보고</w:t>
      </w:r>
      <w:r w:rsidRPr="00E97DE1">
        <w:rPr>
          <w:rFonts w:eastAsia="Gulim" w:cstheme="minorHAnsi"/>
        </w:rPr>
        <w:t xml:space="preserve"> </w:t>
      </w:r>
      <w:r w:rsidRPr="00E97DE1">
        <w:rPr>
          <w:rFonts w:eastAsia="Gulim" w:cstheme="minorHAnsi"/>
        </w:rPr>
        <w:t>요청이</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되거나</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다시</w:t>
      </w:r>
      <w:r w:rsidRPr="00E97DE1">
        <w:rPr>
          <w:rFonts w:eastAsia="Gulim" w:cstheme="minorHAnsi"/>
        </w:rPr>
        <w:t xml:space="preserve"> </w:t>
      </w:r>
      <w:r w:rsidRPr="00E97DE1">
        <w:rPr>
          <w:rFonts w:eastAsia="Gulim" w:cstheme="minorHAnsi"/>
        </w:rPr>
        <w:t>보내지</w:t>
      </w:r>
      <w:r w:rsidRPr="00E97DE1">
        <w:rPr>
          <w:rFonts w:eastAsia="Gulim" w:cstheme="minorHAnsi"/>
        </w:rPr>
        <w:t xml:space="preserve"> </w:t>
      </w:r>
      <w:r w:rsidRPr="00E97DE1">
        <w:rPr>
          <w:rFonts w:eastAsia="Gulim" w:cstheme="minorHAnsi"/>
        </w:rPr>
        <w:t>못하는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자동화</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48603AE7" w14:textId="2CEDC039"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2BD644A0" w14:textId="76F4AE61" w:rsidR="005E6D03" w:rsidRPr="00E97DE1" w:rsidRDefault="00000000" w:rsidP="00B70F17">
      <w:pPr>
        <w:pStyle w:val="ListParagraph"/>
        <w:spacing w:before="120" w:after="0" w:line="240" w:lineRule="auto"/>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6136A5E" w14:textId="2A9B5282"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49D1B55" w14:textId="77777777" w:rsidTr="00FA06B3">
        <w:trPr>
          <w:tblHeader/>
        </w:trPr>
        <w:tc>
          <w:tcPr>
            <w:tcW w:w="5400" w:type="dxa"/>
            <w:shd w:val="clear" w:color="auto" w:fill="0072C6"/>
          </w:tcPr>
          <w:p w14:paraId="41E4737C" w14:textId="77777777" w:rsidR="005E6D03" w:rsidRPr="00E97DE1" w:rsidRDefault="005E6D03" w:rsidP="00FA06B3">
            <w:pPr>
              <w:pStyle w:val="ProductList-OfferingBody"/>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42F45FE" w14:textId="77777777" w:rsidR="005E6D03" w:rsidRPr="00E97DE1" w:rsidRDefault="005E6D03" w:rsidP="00FA06B3">
            <w:pPr>
              <w:pStyle w:val="ProductList-OfferingBody"/>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EC8EC3F" w14:textId="77777777" w:rsidTr="00FA06B3">
        <w:tc>
          <w:tcPr>
            <w:tcW w:w="5400" w:type="dxa"/>
          </w:tcPr>
          <w:p w14:paraId="2A2E61A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065DC80"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286E325" w14:textId="77777777" w:rsidTr="00FA06B3">
        <w:tc>
          <w:tcPr>
            <w:tcW w:w="5400" w:type="dxa"/>
          </w:tcPr>
          <w:p w14:paraId="2D1C0D3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834F42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5BC4C2A7" w14:textId="0F73C627" w:rsidR="005E6D03" w:rsidRPr="00E97DE1" w:rsidRDefault="005E6D03" w:rsidP="005E6D03">
      <w:pPr>
        <w:pStyle w:val="ProductList-Body"/>
        <w:tabs>
          <w:tab w:val="clear" w:pos="360"/>
          <w:tab w:val="clear" w:pos="720"/>
          <w:tab w:val="clear" w:pos="1080"/>
        </w:tabs>
        <w:spacing w:before="120" w:after="240"/>
        <w:rPr>
          <w:rFonts w:eastAsia="Gulim" w:cstheme="minorHAnsi"/>
          <w:color w:val="000000" w:themeColor="text1"/>
        </w:rPr>
      </w:pPr>
      <w:bookmarkStart w:id="145" w:name="_Toc457821539"/>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약관</w:t>
      </w:r>
      <w:r w:rsidR="00C87A53" w:rsidRPr="00C87A53">
        <w:rPr>
          <w:rFonts w:eastAsia="Gulim" w:cstheme="minorHAnsi"/>
          <w:b/>
          <w:color w:val="00188F"/>
        </w:rPr>
        <w:t>:</w:t>
      </w:r>
      <w:r w:rsidRPr="00E97DE1">
        <w:rPr>
          <w:rFonts w:eastAsia="Gulim" w:cstheme="minorHAnsi"/>
          <w:color w:val="000000" w:themeColor="text1"/>
        </w:rPr>
        <w:t xml:space="preserve"> </w:t>
      </w:r>
      <w:r w:rsidRPr="00E97DE1">
        <w:rPr>
          <w:rFonts w:eastAsia="Gulim" w:cstheme="minorHAnsi"/>
          <w:color w:val="000000" w:themeColor="text1"/>
        </w:rPr>
        <w:t>서비스</w:t>
      </w:r>
      <w:r w:rsidRPr="00E97DE1">
        <w:rPr>
          <w:rFonts w:eastAsia="Gulim" w:cstheme="minorHAnsi"/>
          <w:color w:val="000000" w:themeColor="text1"/>
        </w:rPr>
        <w:t xml:space="preserve"> </w:t>
      </w:r>
      <w:r w:rsidRPr="00E97DE1">
        <w:rPr>
          <w:rFonts w:eastAsia="Gulim" w:cstheme="minorHAnsi"/>
          <w:color w:val="000000" w:themeColor="text1"/>
        </w:rPr>
        <w:t>크레딧은</w:t>
      </w:r>
      <w:r w:rsidRPr="00E97DE1">
        <w:rPr>
          <w:rFonts w:eastAsia="Gulim" w:cstheme="minorHAnsi"/>
          <w:color w:val="000000" w:themeColor="text1"/>
        </w:rPr>
        <w:t xml:space="preserve"> </w:t>
      </w:r>
      <w:r w:rsidRPr="00E97DE1">
        <w:rPr>
          <w:rFonts w:eastAsia="Gulim" w:cstheme="minorHAnsi"/>
          <w:color w:val="000000" w:themeColor="text1"/>
        </w:rPr>
        <w:t>자동화</w:t>
      </w:r>
      <w:r w:rsidRPr="00E97DE1">
        <w:rPr>
          <w:rFonts w:eastAsia="Gulim" w:cstheme="minorHAnsi"/>
          <w:color w:val="000000" w:themeColor="text1"/>
        </w:rPr>
        <w:t xml:space="preserve"> </w:t>
      </w:r>
      <w:r w:rsidRPr="00E97DE1">
        <w:rPr>
          <w:rFonts w:eastAsia="Gulim" w:cstheme="minorHAnsi"/>
          <w:color w:val="000000" w:themeColor="text1"/>
        </w:rPr>
        <w:t>서비스</w:t>
      </w:r>
      <w:r w:rsidRPr="00E97DE1">
        <w:rPr>
          <w:rFonts w:eastAsia="Gulim" w:cstheme="minorHAnsi"/>
          <w:color w:val="000000" w:themeColor="text1"/>
        </w:rPr>
        <w:t xml:space="preserve"> </w:t>
      </w:r>
      <w:r w:rsidRPr="00E97DE1">
        <w:rPr>
          <w:rFonts w:eastAsia="Gulim" w:cstheme="minorHAnsi"/>
          <w:color w:val="000000" w:themeColor="text1"/>
        </w:rPr>
        <w:t>내에서</w:t>
      </w:r>
      <w:r w:rsidRPr="00E97DE1">
        <w:rPr>
          <w:rFonts w:eastAsia="Gulim" w:cstheme="minorHAnsi"/>
          <w:color w:val="000000" w:themeColor="text1"/>
        </w:rPr>
        <w:t xml:space="preserve"> DSC </w:t>
      </w:r>
      <w:r w:rsidRPr="00E97DE1">
        <w:rPr>
          <w:rFonts w:eastAsia="Gulim" w:cstheme="minorHAnsi"/>
          <w:color w:val="000000" w:themeColor="text1"/>
        </w:rPr>
        <w:t>기능을</w:t>
      </w:r>
      <w:r w:rsidRPr="00E97DE1">
        <w:rPr>
          <w:rFonts w:eastAsia="Gulim" w:cstheme="minorHAnsi"/>
          <w:color w:val="000000" w:themeColor="text1"/>
        </w:rPr>
        <w:t xml:space="preserve"> </w:t>
      </w:r>
      <w:r w:rsidRPr="00E97DE1">
        <w:rPr>
          <w:rFonts w:eastAsia="Gulim" w:cstheme="minorHAnsi"/>
          <w:color w:val="000000" w:themeColor="text1"/>
        </w:rPr>
        <w:t>사용하여</w:t>
      </w:r>
      <w:r w:rsidRPr="00E97DE1">
        <w:rPr>
          <w:rFonts w:eastAsia="Gulim" w:cstheme="minorHAnsi"/>
          <w:color w:val="000000" w:themeColor="text1"/>
        </w:rPr>
        <w:t xml:space="preserve"> </w:t>
      </w:r>
      <w:r w:rsidRPr="00E97DE1">
        <w:rPr>
          <w:rFonts w:eastAsia="Gulim" w:cstheme="minorHAnsi"/>
          <w:color w:val="000000" w:themeColor="text1"/>
        </w:rPr>
        <w:t>발생하는</w:t>
      </w:r>
      <w:r w:rsidRPr="00E97DE1">
        <w:rPr>
          <w:rFonts w:eastAsia="Gulim" w:cstheme="minorHAnsi"/>
          <w:color w:val="000000" w:themeColor="text1"/>
        </w:rPr>
        <w:t xml:space="preserve"> </w:t>
      </w:r>
      <w:r w:rsidRPr="00E97DE1">
        <w:rPr>
          <w:rFonts w:eastAsia="Gulim" w:cstheme="minorHAnsi"/>
          <w:color w:val="000000" w:themeColor="text1"/>
        </w:rPr>
        <w:t>요금에만</w:t>
      </w:r>
      <w:r w:rsidRPr="00E97DE1">
        <w:rPr>
          <w:rFonts w:eastAsia="Gulim" w:cstheme="minorHAnsi"/>
          <w:color w:val="000000" w:themeColor="text1"/>
        </w:rPr>
        <w:t xml:space="preserve"> </w:t>
      </w:r>
      <w:r w:rsidRPr="00E97DE1">
        <w:rPr>
          <w:rFonts w:eastAsia="Gulim" w:cstheme="minorHAnsi"/>
          <w:color w:val="000000" w:themeColor="text1"/>
        </w:rPr>
        <w:t>적용됩니다</w:t>
      </w:r>
      <w:r w:rsidRPr="00E97DE1">
        <w:rPr>
          <w:rFonts w:eastAsia="Gulim" w:cstheme="minorHAnsi"/>
          <w:color w:val="000000" w:themeColor="text1"/>
        </w:rPr>
        <w:t>.</w:t>
      </w:r>
    </w:p>
    <w:p w14:paraId="266C740F" w14:textId="77777777" w:rsidR="005E6D03" w:rsidRPr="00E97DE1" w:rsidRDefault="005E6D03" w:rsidP="005E6D03">
      <w:pPr>
        <w:pStyle w:val="ProductList-Body"/>
        <w:tabs>
          <w:tab w:val="clear" w:pos="360"/>
          <w:tab w:val="clear" w:pos="720"/>
          <w:tab w:val="clear" w:pos="1080"/>
        </w:tabs>
        <w:spacing w:before="240"/>
        <w:rPr>
          <w:rFonts w:eastAsia="Gulim" w:cstheme="minorHAnsi"/>
          <w:b/>
          <w:bCs/>
          <w:color w:val="00188F"/>
        </w:rPr>
      </w:pPr>
      <w:r w:rsidRPr="00E97DE1">
        <w:rPr>
          <w:rFonts w:eastAsia="Gulim" w:cstheme="minorHAnsi"/>
          <w:b/>
          <w:bCs/>
          <w:color w:val="00188F"/>
        </w:rPr>
        <w:t>자동화</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 </w:t>
      </w:r>
      <w:r w:rsidRPr="00E97DE1">
        <w:rPr>
          <w:rFonts w:eastAsia="Gulim" w:cstheme="minorHAnsi"/>
          <w:b/>
          <w:bCs/>
          <w:color w:val="00188F"/>
        </w:rPr>
        <w:t>프로세스</w:t>
      </w:r>
      <w:r w:rsidRPr="00E97DE1">
        <w:rPr>
          <w:rFonts w:eastAsia="Gulim" w:cstheme="minorHAnsi"/>
          <w:b/>
          <w:bCs/>
          <w:color w:val="00188F"/>
        </w:rPr>
        <w:t xml:space="preserve"> </w:t>
      </w:r>
      <w:r w:rsidRPr="00E97DE1">
        <w:rPr>
          <w:rFonts w:eastAsia="Gulim" w:cstheme="minorHAnsi"/>
          <w:b/>
          <w:bCs/>
          <w:color w:val="00188F"/>
        </w:rPr>
        <w:t>자동화</w:t>
      </w:r>
    </w:p>
    <w:bookmarkEnd w:id="145"/>
    <w:p w14:paraId="29AD32CD" w14:textId="08DA469F"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7482A3A8"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배포된</w:t>
      </w:r>
      <w:r w:rsidRPr="00E97DE1">
        <w:rPr>
          <w:rFonts w:eastAsia="Gulim" w:cstheme="minorHAnsi"/>
          <w:b/>
          <w:color w:val="00188F"/>
        </w:rPr>
        <w:t xml:space="preserve"> </w:t>
      </w:r>
      <w:r w:rsidRPr="00E97DE1">
        <w:rPr>
          <w:rFonts w:eastAsia="Gulim" w:cstheme="minorHAnsi"/>
          <w:b/>
          <w:color w:val="00188F"/>
        </w:rPr>
        <w:t>작업</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시작</w:t>
      </w:r>
      <w:r w:rsidRPr="00E97DE1">
        <w:rPr>
          <w:rFonts w:eastAsia="Gulim" w:cstheme="minorHAnsi"/>
        </w:rPr>
        <w:t xml:space="preserve"> </w:t>
      </w:r>
      <w:r w:rsidRPr="00E97DE1">
        <w:rPr>
          <w:rFonts w:eastAsia="Gulim" w:cstheme="minorHAnsi"/>
        </w:rPr>
        <w:t>시간의</w:t>
      </w:r>
      <w:r w:rsidRPr="00E97DE1">
        <w:rPr>
          <w:rFonts w:eastAsia="Gulim" w:cstheme="minorHAnsi"/>
        </w:rPr>
        <w:t xml:space="preserve"> 30</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시작하지</w:t>
      </w:r>
      <w:r w:rsidRPr="00E97DE1">
        <w:rPr>
          <w:rFonts w:eastAsia="Gulim" w:cstheme="minorHAnsi"/>
        </w:rPr>
        <w:t xml:space="preserve"> </w:t>
      </w:r>
      <w:r w:rsidRPr="00E97DE1">
        <w:rPr>
          <w:rFonts w:eastAsia="Gulim" w:cstheme="minorHAnsi"/>
        </w:rPr>
        <w:t>못하는</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52CD6548"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작업</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런북의</w:t>
      </w:r>
      <w:r w:rsidRPr="00E97DE1">
        <w:rPr>
          <w:rFonts w:eastAsia="Gulim" w:cstheme="minorHAnsi"/>
        </w:rPr>
        <w:t xml:space="preserve"> </w:t>
      </w:r>
      <w:r w:rsidRPr="00E97DE1">
        <w:rPr>
          <w:rFonts w:eastAsia="Gulim" w:cstheme="minorHAnsi"/>
        </w:rPr>
        <w:t>실행을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2CB361BC"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예정된</w:t>
      </w:r>
      <w:r w:rsidRPr="00E97DE1">
        <w:rPr>
          <w:rFonts w:eastAsia="Gulim" w:cstheme="minorHAnsi"/>
          <w:b/>
          <w:color w:val="00188F"/>
        </w:rPr>
        <w:t xml:space="preserve"> </w:t>
      </w:r>
      <w:r w:rsidRPr="00E97DE1">
        <w:rPr>
          <w:rFonts w:eastAsia="Gulim" w:cstheme="minorHAnsi"/>
          <w:b/>
          <w:color w:val="00188F"/>
        </w:rPr>
        <w:t>시작</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작업이</w:t>
      </w:r>
      <w:r w:rsidRPr="00E97DE1">
        <w:rPr>
          <w:rFonts w:eastAsia="Gulim" w:cstheme="minorHAnsi"/>
        </w:rPr>
        <w:t xml:space="preserve"> </w:t>
      </w:r>
      <w:r w:rsidRPr="00E97DE1">
        <w:rPr>
          <w:rFonts w:eastAsia="Gulim" w:cstheme="minorHAnsi"/>
        </w:rPr>
        <w:t>실행을</w:t>
      </w:r>
      <w:r w:rsidRPr="00E97DE1">
        <w:rPr>
          <w:rFonts w:eastAsia="Gulim" w:cstheme="minorHAnsi"/>
        </w:rPr>
        <w:t xml:space="preserve"> </w:t>
      </w:r>
      <w:r w:rsidRPr="00E97DE1">
        <w:rPr>
          <w:rFonts w:eastAsia="Gulim" w:cstheme="minorHAnsi"/>
        </w:rPr>
        <w:t>시작하도록</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시간입니다</w:t>
      </w:r>
      <w:r w:rsidRPr="00E97DE1">
        <w:rPr>
          <w:rFonts w:eastAsia="Gulim" w:cstheme="minorHAnsi"/>
        </w:rPr>
        <w:t>.</w:t>
      </w:r>
    </w:p>
    <w:p w14:paraId="78B93652"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Runbook</w:t>
      </w:r>
      <w:r w:rsidRPr="00E97DE1">
        <w:rPr>
          <w:rFonts w:eastAsia="Gulim" w:cstheme="minorHAnsi"/>
        </w:rPr>
        <w:t>'</w:t>
      </w:r>
      <w:r w:rsidRPr="00E97DE1">
        <w:rPr>
          <w:rFonts w:eastAsia="Gulim" w:cstheme="minorHAnsi"/>
        </w:rPr>
        <w:t>이란</w:t>
      </w:r>
      <w:r w:rsidRPr="00E97DE1">
        <w:rPr>
          <w:rFonts w:eastAsia="Gulim" w:cstheme="minorHAnsi"/>
        </w:rPr>
        <w:t xml:space="preserve"> Microsoft Azure </w:t>
      </w:r>
      <w:r w:rsidRPr="00E97DE1">
        <w:rPr>
          <w:rFonts w:eastAsia="Gulim" w:cstheme="minorHAnsi"/>
        </w:rPr>
        <w:t>내에서</w:t>
      </w:r>
      <w:r w:rsidRPr="00E97DE1">
        <w:rPr>
          <w:rFonts w:eastAsia="Gulim" w:cstheme="minorHAnsi"/>
        </w:rPr>
        <w:t xml:space="preserve"> </w:t>
      </w:r>
      <w:r w:rsidRPr="00E97DE1">
        <w:rPr>
          <w:rFonts w:eastAsia="Gulim" w:cstheme="minorHAnsi"/>
        </w:rPr>
        <w:t>실행하기</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명시한</w:t>
      </w:r>
      <w:r w:rsidRPr="00E97DE1">
        <w:rPr>
          <w:rFonts w:eastAsia="Gulim" w:cstheme="minorHAnsi"/>
        </w:rPr>
        <w:t xml:space="preserve"> </w:t>
      </w:r>
      <w:r w:rsidRPr="00E97DE1">
        <w:rPr>
          <w:rFonts w:eastAsia="Gulim" w:cstheme="minorHAnsi"/>
        </w:rPr>
        <w:t>행위의</w:t>
      </w:r>
      <w:r w:rsidRPr="00E97DE1">
        <w:rPr>
          <w:rFonts w:eastAsia="Gulim" w:cstheme="minorHAnsi"/>
        </w:rPr>
        <w:t xml:space="preserve"> </w:t>
      </w:r>
      <w:r w:rsidRPr="00E97DE1">
        <w:rPr>
          <w:rFonts w:eastAsia="Gulim" w:cstheme="minorHAnsi"/>
        </w:rPr>
        <w:t>집합을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7465DD8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작업</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동안에</w:t>
      </w:r>
      <w:r w:rsidRPr="00E97DE1">
        <w:rPr>
          <w:rFonts w:eastAsia="Gulim" w:cstheme="minorHAnsi"/>
        </w:rPr>
        <w:t xml:space="preserve"> </w:t>
      </w:r>
      <w:r w:rsidRPr="00E97DE1">
        <w:rPr>
          <w:rFonts w:eastAsia="Gulim" w:cstheme="minorHAnsi"/>
        </w:rPr>
        <w:t>실행하도록</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02EF5F21" w14:textId="38BB7C9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850A0EF" w14:textId="26B9963B" w:rsidR="005E6D03" w:rsidRPr="00E97DE1" w:rsidRDefault="00000000" w:rsidP="00DD5DF1">
      <w:pPr>
        <w:pStyle w:val="ListParagraph"/>
        <w:spacing w:before="120" w:after="0" w:line="240" w:lineRule="auto"/>
        <w:contextualSpacing w:val="0"/>
        <w:rPr>
          <w:rFonts w:eastAsia="Gulim" w:cstheme="minorHAnsi"/>
          <w:i/>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작업</m:t>
              </m:r>
              <m:r>
                <w:rPr>
                  <w:rFonts w:ascii="Cambria Math" w:eastAsia="Gulim" w:hAnsi="Cambria Math" w:cstheme="minorHAnsi"/>
                  <w:sz w:val="18"/>
                  <w:szCs w:val="18"/>
                </w:rPr>
                <m:t>-</m:t>
              </m:r>
              <m:r>
                <w:rPr>
                  <w:rFonts w:ascii="Cambria Math" w:eastAsia="Gulim" w:hAnsi="Cambria Math" w:cs="Cambria Math" w:hint="eastAsia"/>
                  <w:sz w:val="18"/>
                  <w:szCs w:val="18"/>
                </w:rPr>
                <m:t>지연된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작업</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작업</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83AF080" w14:textId="24B346F5"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1503752" w14:textId="77777777" w:rsidTr="00FA06B3">
        <w:trPr>
          <w:tblHeader/>
        </w:trPr>
        <w:tc>
          <w:tcPr>
            <w:tcW w:w="5400" w:type="dxa"/>
            <w:shd w:val="clear" w:color="auto" w:fill="0072C6"/>
          </w:tcPr>
          <w:p w14:paraId="18294C1F" w14:textId="77777777" w:rsidR="005E6D03" w:rsidRPr="00E97DE1" w:rsidRDefault="005E6D03" w:rsidP="00FA06B3">
            <w:pPr>
              <w:pStyle w:val="ProductList-OfferingBody"/>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35A1124" w14:textId="77777777" w:rsidR="005E6D03" w:rsidRPr="00E97DE1" w:rsidRDefault="005E6D03" w:rsidP="00FA06B3">
            <w:pPr>
              <w:pStyle w:val="ProductList-OfferingBody"/>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C7C00ED" w14:textId="77777777" w:rsidTr="00FA06B3">
        <w:tc>
          <w:tcPr>
            <w:tcW w:w="5400" w:type="dxa"/>
          </w:tcPr>
          <w:p w14:paraId="6D6702D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3E46824"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9D8E5F8" w14:textId="77777777" w:rsidTr="00FA06B3">
        <w:tc>
          <w:tcPr>
            <w:tcW w:w="5400" w:type="dxa"/>
          </w:tcPr>
          <w:p w14:paraId="0C3C416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EA56321"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00FB340A" w14:textId="373BD87C" w:rsidR="005E6D03" w:rsidRPr="00E97DE1" w:rsidRDefault="005E6D03" w:rsidP="005E6D03">
      <w:pPr>
        <w:pStyle w:val="ProductList-Body"/>
        <w:tabs>
          <w:tab w:val="clear" w:pos="360"/>
          <w:tab w:val="clear" w:pos="720"/>
          <w:tab w:val="clear" w:pos="1080"/>
        </w:tabs>
        <w:spacing w:before="120"/>
        <w:rPr>
          <w:rFonts w:eastAsia="Gulim" w:cstheme="minorHAnsi"/>
        </w:rPr>
      </w:pPr>
      <w:bookmarkStart w:id="146" w:name="_Toc510793660"/>
      <w:bookmarkStart w:id="147" w:name="AzureBotService"/>
      <w:bookmarkStart w:id="148" w:name="_Toc482880958"/>
      <w:bookmarkStart w:id="149" w:name="_Toc457806452"/>
      <w:bookmarkStart w:id="150" w:name="_Toc457821540"/>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약관</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자동화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프로세스</w:t>
      </w:r>
      <w:r w:rsidRPr="00E97DE1">
        <w:rPr>
          <w:rFonts w:eastAsia="Gulim" w:cstheme="minorHAnsi"/>
        </w:rPr>
        <w:t xml:space="preserve"> </w:t>
      </w:r>
      <w:r w:rsidRPr="00E97DE1">
        <w:rPr>
          <w:rFonts w:eastAsia="Gulim" w:cstheme="minorHAnsi"/>
        </w:rPr>
        <w:t>자동화</w:t>
      </w:r>
      <w:r w:rsidRPr="00E97DE1">
        <w:rPr>
          <w:rFonts w:eastAsia="Gulim" w:cstheme="minorHAnsi"/>
        </w:rPr>
        <w:t xml:space="preserve"> </w:t>
      </w:r>
      <w:r w:rsidRPr="00E97DE1">
        <w:rPr>
          <w:rFonts w:eastAsia="Gulim" w:cstheme="minorHAnsi"/>
        </w:rPr>
        <w:t>기능을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요금에만</w:t>
      </w:r>
      <w:r w:rsidRPr="00E97DE1">
        <w:rPr>
          <w:rFonts w:eastAsia="Gulim" w:cstheme="minorHAnsi"/>
        </w:rPr>
        <w:t xml:space="preserve"> </w:t>
      </w:r>
      <w:r w:rsidRPr="00E97DE1">
        <w:rPr>
          <w:rFonts w:eastAsia="Gulim" w:cstheme="minorHAnsi"/>
        </w:rPr>
        <w:t>적용됩니다</w:t>
      </w:r>
      <w:r w:rsidRPr="00E97DE1">
        <w:rPr>
          <w:rFonts w:eastAsia="Gulim" w:cstheme="minorHAnsi"/>
        </w:rPr>
        <w:t>.</w:t>
      </w:r>
    </w:p>
    <w:bookmarkStart w:id="151" w:name="_Toc52348942"/>
    <w:bookmarkStart w:id="152" w:name="_Toc52348924"/>
    <w:bookmarkEnd w:id="146"/>
    <w:p w14:paraId="38FD4C1B" w14:textId="06998D8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F2998D8" w14:textId="77777777" w:rsidR="005E6D03" w:rsidRPr="003D7156" w:rsidRDefault="005E6D03" w:rsidP="008B7861">
      <w:pPr>
        <w:pStyle w:val="ProductList-Offering2Heading"/>
        <w:keepNext/>
        <w:tabs>
          <w:tab w:val="clear" w:pos="360"/>
          <w:tab w:val="clear" w:pos="720"/>
          <w:tab w:val="clear" w:pos="1080"/>
        </w:tabs>
        <w:outlineLvl w:val="2"/>
        <w:rPr>
          <w:rFonts w:eastAsia="Gulim" w:cstheme="majorHAnsi"/>
        </w:rPr>
      </w:pPr>
      <w:bookmarkStart w:id="153" w:name="_Toc239172343"/>
      <w:r w:rsidRPr="003D7156">
        <w:rPr>
          <w:rFonts w:eastAsia="Gulim" w:cstheme="majorHAnsi"/>
        </w:rPr>
        <w:t xml:space="preserve">Azure </w:t>
      </w:r>
      <w:r w:rsidRPr="003D7156">
        <w:rPr>
          <w:rFonts w:eastAsia="Gulim" w:cstheme="majorHAnsi"/>
        </w:rPr>
        <w:t>백업</w:t>
      </w:r>
      <w:bookmarkEnd w:id="151"/>
      <w:bookmarkEnd w:id="153"/>
    </w:p>
    <w:p w14:paraId="49D9454C" w14:textId="54EF3DCC"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2F44629B"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백업</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w:t>
      </w:r>
      <w:r w:rsidRPr="00E97DE1">
        <w:rPr>
          <w:rFonts w:eastAsia="Gulim" w:cstheme="minorHAnsi"/>
        </w:rPr>
        <w:t>서버에서</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장소로</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복사하는</w:t>
      </w:r>
      <w:r w:rsidRPr="00E97DE1">
        <w:rPr>
          <w:rFonts w:eastAsia="Gulim" w:cstheme="minorHAnsi"/>
        </w:rPr>
        <w:t xml:space="preserve"> </w:t>
      </w:r>
      <w:r w:rsidRPr="00E97DE1">
        <w:rPr>
          <w:rFonts w:eastAsia="Gulim" w:cstheme="minorHAnsi"/>
        </w:rPr>
        <w:t>절차입니다</w:t>
      </w:r>
      <w:r w:rsidRPr="00E97DE1">
        <w:rPr>
          <w:rFonts w:eastAsia="Gulim" w:cstheme="minorHAnsi"/>
        </w:rPr>
        <w:t>.</w:t>
      </w:r>
    </w:p>
    <w:p w14:paraId="6D87A0A8"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백업</w:t>
      </w:r>
      <w:r w:rsidRPr="00E97DE1">
        <w:rPr>
          <w:rFonts w:eastAsia="Gulim" w:cstheme="minorHAnsi"/>
          <w:b/>
          <w:color w:val="00188F"/>
        </w:rPr>
        <w:t xml:space="preserve"> </w:t>
      </w:r>
      <w:r w:rsidRPr="00E97DE1">
        <w:rPr>
          <w:rFonts w:eastAsia="Gulim" w:cstheme="minorHAnsi"/>
          <w:b/>
          <w:color w:val="00188F"/>
        </w:rPr>
        <w:t>에이전트</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보호된</w:t>
      </w:r>
      <w:r w:rsidRPr="00E97DE1">
        <w:rPr>
          <w:rFonts w:eastAsia="Gulim" w:cstheme="minorHAnsi"/>
        </w:rPr>
        <w:t xml:space="preserve"> </w:t>
      </w:r>
      <w:r w:rsidRPr="00E97DE1">
        <w:rPr>
          <w:rFonts w:eastAsia="Gulim" w:cstheme="minorHAnsi"/>
        </w:rPr>
        <w:t>항목을</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복원할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w:t>
      </w:r>
      <w:r w:rsidRPr="00E97DE1">
        <w:rPr>
          <w:rFonts w:eastAsia="Gulim" w:cstheme="minorHAnsi"/>
        </w:rPr>
        <w:t>서버에</w:t>
      </w:r>
      <w:r w:rsidRPr="00E97DE1">
        <w:rPr>
          <w:rFonts w:eastAsia="Gulim" w:cstheme="minorHAnsi"/>
        </w:rPr>
        <w:t xml:space="preserve"> </w:t>
      </w:r>
      <w:r w:rsidRPr="00E97DE1">
        <w:rPr>
          <w:rFonts w:eastAsia="Gulim" w:cstheme="minorHAnsi"/>
        </w:rPr>
        <w:t>설치된</w:t>
      </w:r>
      <w:r w:rsidRPr="00E97DE1">
        <w:rPr>
          <w:rFonts w:eastAsia="Gulim" w:cstheme="minorHAnsi"/>
        </w:rPr>
        <w:t xml:space="preserve"> </w:t>
      </w:r>
      <w:r w:rsidRPr="00E97DE1">
        <w:rPr>
          <w:rFonts w:eastAsia="Gulim" w:cstheme="minorHAnsi"/>
        </w:rPr>
        <w:t>소프트웨어를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072B50C2"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백업</w:t>
      </w:r>
      <w:r w:rsidRPr="00E97DE1">
        <w:rPr>
          <w:rFonts w:eastAsia="Gulim" w:cstheme="minorHAnsi"/>
          <w:b/>
          <w:color w:val="00188F"/>
        </w:rPr>
        <w:t xml:space="preserve"> </w:t>
      </w:r>
      <w:r w:rsidRPr="00E97DE1">
        <w:rPr>
          <w:rFonts w:eastAsia="Gulim" w:cstheme="minorHAnsi"/>
          <w:b/>
          <w:color w:val="00188F"/>
        </w:rPr>
        <w:t>장소</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백업을</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보호된</w:t>
      </w:r>
      <w:r w:rsidRPr="00E97DE1">
        <w:rPr>
          <w:rFonts w:eastAsia="Gulim" w:cstheme="minorHAnsi"/>
        </w:rPr>
        <w:t xml:space="preserve"> </w:t>
      </w:r>
      <w:r w:rsidRPr="00E97DE1">
        <w:rPr>
          <w:rFonts w:eastAsia="Gulim" w:cstheme="minorHAnsi"/>
        </w:rPr>
        <w:t>항목을</w:t>
      </w:r>
      <w:r w:rsidRPr="00E97DE1">
        <w:rPr>
          <w:rFonts w:eastAsia="Gulim" w:cstheme="minorHAnsi"/>
        </w:rPr>
        <w:t xml:space="preserve"> </w:t>
      </w:r>
      <w:r w:rsidRPr="00E97DE1">
        <w:rPr>
          <w:rFonts w:eastAsia="Gulim" w:cstheme="minorHAnsi"/>
        </w:rPr>
        <w:t>등록할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컨테이너를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23C5E28B"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실패</w:t>
      </w:r>
      <w:r w:rsidRPr="00E97DE1">
        <w:rPr>
          <w:rFonts w:eastAsia="Gulim" w:cstheme="minorHAnsi"/>
        </w:rPr>
        <w:t>'</w:t>
      </w:r>
      <w:r w:rsidRPr="00E97DE1">
        <w:rPr>
          <w:rFonts w:eastAsia="Gulim" w:cstheme="minorHAnsi"/>
        </w:rPr>
        <w:t>란</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사용하지</w:t>
      </w:r>
      <w:r w:rsidRPr="00E97DE1">
        <w:rPr>
          <w:rFonts w:eastAsia="Gulim" w:cstheme="minorHAnsi"/>
        </w:rPr>
        <w:t xml:space="preserve"> </w:t>
      </w:r>
      <w:r w:rsidRPr="00E97DE1">
        <w:rPr>
          <w:rFonts w:eastAsia="Gulim" w:cstheme="minorHAnsi"/>
        </w:rPr>
        <w:t>못하여</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에이전트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서비스에서</w:t>
      </w:r>
      <w:r w:rsidRPr="00E97DE1">
        <w:rPr>
          <w:rFonts w:eastAsia="Gulim" w:cstheme="minorHAnsi"/>
        </w:rPr>
        <w:t xml:space="preserve"> </w:t>
      </w:r>
      <w:r w:rsidRPr="00E97DE1">
        <w:rPr>
          <w:rFonts w:eastAsia="Gulim" w:cstheme="minorHAnsi"/>
        </w:rPr>
        <w:t>제대로</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복구</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완벽하게</w:t>
      </w:r>
      <w:r w:rsidRPr="00E97DE1">
        <w:rPr>
          <w:rFonts w:eastAsia="Gulim" w:cstheme="minorHAnsi"/>
        </w:rPr>
        <w:t xml:space="preserve"> </w:t>
      </w:r>
      <w:r w:rsidRPr="00E97DE1">
        <w:rPr>
          <w:rFonts w:eastAsia="Gulim" w:cstheme="minorHAnsi"/>
        </w:rPr>
        <w:t>완료하지</w:t>
      </w:r>
      <w:r w:rsidRPr="00E97DE1">
        <w:rPr>
          <w:rFonts w:eastAsia="Gulim" w:cstheme="minorHAnsi"/>
        </w:rPr>
        <w:t xml:space="preserve"> </w:t>
      </w:r>
      <w:r w:rsidRPr="00E97DE1">
        <w:rPr>
          <w:rFonts w:eastAsia="Gulim" w:cstheme="minorHAnsi"/>
        </w:rPr>
        <w:t>못함을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7990AD95"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보호된</w:t>
      </w:r>
      <w:r w:rsidRPr="00E97DE1">
        <w:rPr>
          <w:rFonts w:eastAsia="Gulim" w:cstheme="minorHAnsi"/>
          <w:b/>
          <w:color w:val="00188F"/>
        </w:rPr>
        <w:t xml:space="preserve"> </w:t>
      </w:r>
      <w:r w:rsidRPr="00E97DE1">
        <w:rPr>
          <w:rFonts w:eastAsia="Gulim" w:cstheme="minorHAnsi"/>
          <w:b/>
          <w:color w:val="00188F"/>
        </w:rPr>
        <w:t>항목</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백업이</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볼륨</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컴퓨터와</w:t>
      </w:r>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모음을</w:t>
      </w:r>
      <w:r w:rsidRPr="00E97DE1">
        <w:rPr>
          <w:rFonts w:eastAsia="Gulim" w:cstheme="minorHAnsi"/>
        </w:rPr>
        <w:t xml:space="preserve"> </w:t>
      </w:r>
      <w:r w:rsidRPr="00E97DE1">
        <w:rPr>
          <w:rFonts w:eastAsia="Gulim" w:cstheme="minorHAnsi"/>
        </w:rPr>
        <w:t>나타냅니다</w:t>
      </w:r>
      <w:r w:rsidRPr="00E97DE1">
        <w:rPr>
          <w:rFonts w:eastAsia="Gulim" w:cstheme="minorHAnsi"/>
        </w:rPr>
        <w:t xml:space="preserve">. </w:t>
      </w:r>
      <w:r w:rsidRPr="00E97DE1">
        <w:rPr>
          <w:rFonts w:eastAsia="Gulim" w:cstheme="minorHAnsi"/>
        </w:rPr>
        <w:t>이러한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포털의</w:t>
      </w:r>
      <w:r w:rsidRPr="00E97DE1">
        <w:rPr>
          <w:rFonts w:eastAsia="Gulim" w:cstheme="minorHAnsi"/>
        </w:rPr>
        <w:t xml:space="preserve"> </w:t>
      </w:r>
      <w:r w:rsidRPr="00E97DE1">
        <w:rPr>
          <w:rFonts w:eastAsia="Gulim" w:cstheme="minorHAnsi"/>
        </w:rPr>
        <w:t>복구</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섹션에</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보호된</w:t>
      </w:r>
      <w:r w:rsidRPr="00E97DE1">
        <w:rPr>
          <w:rFonts w:eastAsia="Gulim" w:cstheme="minorHAnsi"/>
        </w:rPr>
        <w:t xml:space="preserve"> </w:t>
      </w:r>
      <w:r w:rsidRPr="00E97DE1">
        <w:rPr>
          <w:rFonts w:eastAsia="Gulim" w:cstheme="minorHAnsi"/>
        </w:rPr>
        <w:t>항목</w:t>
      </w:r>
      <w:r w:rsidRPr="00E97DE1">
        <w:rPr>
          <w:rFonts w:eastAsia="Gulim" w:cstheme="minorHAnsi"/>
        </w:rPr>
        <w:t xml:space="preserve"> </w:t>
      </w:r>
      <w:r w:rsidRPr="00E97DE1">
        <w:rPr>
          <w:rFonts w:eastAsia="Gulim" w:cstheme="minorHAnsi"/>
        </w:rPr>
        <w:t>탭에</w:t>
      </w:r>
      <w:r w:rsidRPr="00E97DE1">
        <w:rPr>
          <w:rFonts w:eastAsia="Gulim" w:cstheme="minorHAnsi"/>
        </w:rPr>
        <w:t xml:space="preserve"> </w:t>
      </w:r>
      <w:r w:rsidRPr="00E97DE1">
        <w:rPr>
          <w:rFonts w:eastAsia="Gulim" w:cstheme="minorHAnsi"/>
        </w:rPr>
        <w:t>보호된</w:t>
      </w:r>
      <w:r w:rsidRPr="00E97DE1">
        <w:rPr>
          <w:rFonts w:eastAsia="Gulim" w:cstheme="minorHAnsi"/>
        </w:rPr>
        <w:t xml:space="preserve"> </w:t>
      </w:r>
      <w:r w:rsidRPr="00E97DE1">
        <w:rPr>
          <w:rFonts w:eastAsia="Gulim" w:cstheme="minorHAnsi"/>
        </w:rPr>
        <w:t>항목으로</w:t>
      </w:r>
      <w:r w:rsidRPr="00E97DE1">
        <w:rPr>
          <w:rFonts w:eastAsia="Gulim" w:cstheme="minorHAnsi"/>
        </w:rPr>
        <w:t xml:space="preserve"> </w:t>
      </w:r>
      <w:r w:rsidRPr="00E97DE1">
        <w:rPr>
          <w:rFonts w:eastAsia="Gulim" w:cstheme="minorHAnsi"/>
        </w:rPr>
        <w:t>열거됩니다</w:t>
      </w:r>
      <w:r w:rsidRPr="00E97DE1">
        <w:rPr>
          <w:rFonts w:eastAsia="Gulim" w:cstheme="minorHAnsi"/>
        </w:rPr>
        <w:t>.</w:t>
      </w:r>
    </w:p>
    <w:p w14:paraId="3E602B1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복구</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b/>
          <w:color w:val="00188F"/>
        </w:rPr>
        <w:t>복원</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장소에서</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w:t>
      </w:r>
      <w:r w:rsidRPr="00E97DE1">
        <w:rPr>
          <w:rFonts w:eastAsia="Gulim" w:cstheme="minorHAnsi"/>
        </w:rPr>
        <w:t>서버로</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복원하는</w:t>
      </w:r>
      <w:r w:rsidRPr="00E97DE1">
        <w:rPr>
          <w:rFonts w:eastAsia="Gulim" w:cstheme="minorHAnsi"/>
        </w:rPr>
        <w:t xml:space="preserve"> </w:t>
      </w:r>
      <w:r w:rsidRPr="00E97DE1">
        <w:rPr>
          <w:rFonts w:eastAsia="Gulim" w:cstheme="minorHAnsi"/>
        </w:rPr>
        <w:t>절차입니다</w:t>
      </w:r>
      <w:r w:rsidRPr="00E97DE1">
        <w:rPr>
          <w:rFonts w:eastAsia="Gulim" w:cstheme="minorHAnsi"/>
        </w:rPr>
        <w:t>.</w:t>
      </w:r>
    </w:p>
    <w:p w14:paraId="0A61AB82"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백업</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5FFD5CC3" w14:textId="42E36FF8"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15DC8A12"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보호된</w:t>
      </w:r>
      <w:r w:rsidRPr="00E97DE1">
        <w:rPr>
          <w:rFonts w:eastAsia="Gulim" w:cstheme="minorHAnsi"/>
        </w:rPr>
        <w:t xml:space="preserve"> </w:t>
      </w:r>
      <w:r w:rsidRPr="00E97DE1">
        <w:rPr>
          <w:rFonts w:eastAsia="Gulim" w:cstheme="minorHAnsi"/>
        </w:rPr>
        <w:t>항목이</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장소에</w:t>
      </w:r>
      <w:r w:rsidRPr="00E97DE1">
        <w:rPr>
          <w:rFonts w:eastAsia="Gulim" w:cstheme="minorHAnsi"/>
        </w:rPr>
        <w:t xml:space="preserve"> </w:t>
      </w:r>
      <w:r w:rsidRPr="00E97DE1">
        <w:rPr>
          <w:rFonts w:eastAsia="Gulim" w:cstheme="minorHAnsi"/>
        </w:rPr>
        <w:t>백업될</w:t>
      </w:r>
      <w:r w:rsidRPr="00E97DE1">
        <w:rPr>
          <w:rFonts w:eastAsia="Gulim" w:cstheme="minorHAnsi"/>
        </w:rPr>
        <w:t xml:space="preserve"> </w:t>
      </w:r>
      <w:r w:rsidRPr="00E97DE1">
        <w:rPr>
          <w:rFonts w:eastAsia="Gulim" w:cstheme="minorHAnsi"/>
        </w:rPr>
        <w:t>예정인</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8A9973A"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보호된</w:t>
      </w:r>
      <w:r w:rsidRPr="00E97DE1">
        <w:rPr>
          <w:rFonts w:eastAsia="Gulim" w:cstheme="minorHAnsi"/>
        </w:rPr>
        <w:t xml:space="preserve"> </w:t>
      </w:r>
      <w:r w:rsidRPr="00E97DE1">
        <w:rPr>
          <w:rFonts w:eastAsia="Gulim" w:cstheme="minorHAnsi"/>
        </w:rPr>
        <w:t>항목의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D1B58E0" w14:textId="281C1772"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백업이</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보호된</w:t>
      </w:r>
      <w:r w:rsidRPr="00E97DE1">
        <w:rPr>
          <w:rFonts w:eastAsia="Gulim" w:cstheme="minorHAnsi"/>
        </w:rPr>
        <w:t xml:space="preserve"> </w:t>
      </w:r>
      <w:r w:rsidRPr="00E97DE1">
        <w:rPr>
          <w:rFonts w:eastAsia="Gulim" w:cstheme="minorHAnsi"/>
        </w:rPr>
        <w:t>항목을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보호된</w:t>
      </w:r>
      <w:r w:rsidRPr="00E97DE1">
        <w:rPr>
          <w:rFonts w:eastAsia="Gulim" w:cstheme="minorHAnsi"/>
        </w:rPr>
        <w:t xml:space="preserve"> </w:t>
      </w:r>
      <w:r w:rsidRPr="00E97DE1">
        <w:rPr>
          <w:rFonts w:eastAsia="Gulim" w:cstheme="minorHAnsi"/>
        </w:rPr>
        <w:t>항목에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30</w:t>
      </w:r>
      <w:r w:rsidRPr="00E97DE1">
        <w:rPr>
          <w:rFonts w:eastAsia="Gulim" w:cstheme="minorHAnsi"/>
        </w:rPr>
        <w:t>분에</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번</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빈도로</w:t>
      </w:r>
      <w:r w:rsidRPr="00E97DE1">
        <w:rPr>
          <w:rFonts w:eastAsia="Gulim" w:cstheme="minorHAnsi"/>
        </w:rPr>
        <w:t xml:space="preserve"> </w:t>
      </w:r>
      <w:r w:rsidRPr="00E97DE1">
        <w:rPr>
          <w:rFonts w:eastAsia="Gulim" w:cstheme="minorHAnsi"/>
        </w:rPr>
        <w:t>지속적으로</w:t>
      </w:r>
      <w:r w:rsidRPr="00E97DE1">
        <w:rPr>
          <w:rFonts w:eastAsia="Gulim" w:cstheme="minorHAnsi"/>
        </w:rPr>
        <w:t xml:space="preserve"> </w:t>
      </w:r>
      <w:r w:rsidRPr="00E97DE1">
        <w:rPr>
          <w:rFonts w:eastAsia="Gulim" w:cstheme="minorHAnsi"/>
        </w:rPr>
        <w:t>다시</w:t>
      </w:r>
      <w:r w:rsidRPr="00E97DE1">
        <w:rPr>
          <w:rFonts w:eastAsia="Gulim" w:cstheme="minorHAnsi"/>
        </w:rPr>
        <w:t xml:space="preserve"> </w:t>
      </w:r>
      <w:r w:rsidRPr="00E97DE1">
        <w:rPr>
          <w:rFonts w:eastAsia="Gulim" w:cstheme="minorHAnsi"/>
        </w:rPr>
        <w:t>시도되는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보호</w:t>
      </w:r>
      <w:r w:rsidRPr="00E97DE1">
        <w:rPr>
          <w:rFonts w:eastAsia="Gulim" w:cstheme="minorHAnsi"/>
        </w:rPr>
        <w:t xml:space="preserve"> </w:t>
      </w:r>
      <w:r w:rsidRPr="00E97DE1">
        <w:rPr>
          <w:rFonts w:eastAsia="Gulim" w:cstheme="minorHAnsi"/>
        </w:rPr>
        <w:t>항목의</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복원이</w:t>
      </w:r>
      <w:r w:rsidRPr="00E97DE1">
        <w:rPr>
          <w:rFonts w:eastAsia="Gulim" w:cstheme="minorHAnsi"/>
        </w:rPr>
        <w:t xml:space="preserve"> </w:t>
      </w:r>
      <w:r w:rsidRPr="00E97DE1">
        <w:rPr>
          <w:rFonts w:eastAsia="Gulim" w:cstheme="minorHAnsi"/>
        </w:rPr>
        <w:t>처음으로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때부터</w:t>
      </w:r>
      <w:r w:rsidRPr="00E97DE1">
        <w:rPr>
          <w:rFonts w:eastAsia="Gulim" w:cstheme="minorHAnsi"/>
        </w:rPr>
        <w:t xml:space="preserve"> </w:t>
      </w:r>
      <w:r w:rsidRPr="00E97DE1">
        <w:rPr>
          <w:rFonts w:eastAsia="Gulim" w:cstheme="minorHAnsi"/>
        </w:rPr>
        <w:t>보호</w:t>
      </w:r>
      <w:r w:rsidRPr="00E97DE1">
        <w:rPr>
          <w:rFonts w:eastAsia="Gulim" w:cstheme="minorHAnsi"/>
        </w:rPr>
        <w:t xml:space="preserve"> </w:t>
      </w:r>
      <w:r w:rsidRPr="00E97DE1">
        <w:rPr>
          <w:rFonts w:eastAsia="Gulim" w:cstheme="minorHAnsi"/>
        </w:rPr>
        <w:t>항목의</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복원이</w:t>
      </w:r>
      <w:r w:rsidRPr="00E97DE1">
        <w:rPr>
          <w:rFonts w:eastAsia="Gulim" w:cstheme="minorHAnsi"/>
        </w:rPr>
        <w:t xml:space="preserve"> </w:t>
      </w:r>
      <w:r w:rsidRPr="00E97DE1">
        <w:rPr>
          <w:rFonts w:eastAsia="Gulim" w:cstheme="minorHAnsi"/>
        </w:rPr>
        <w:t>처음으로</w:t>
      </w:r>
      <w:r w:rsidRPr="00E97DE1">
        <w:rPr>
          <w:rFonts w:eastAsia="Gulim" w:cstheme="minorHAnsi"/>
        </w:rPr>
        <w:t xml:space="preserve"> </w:t>
      </w:r>
      <w:r w:rsidRPr="00E97DE1">
        <w:rPr>
          <w:rFonts w:eastAsia="Gulim" w:cstheme="minorHAnsi"/>
        </w:rPr>
        <w:t>성공할</w:t>
      </w:r>
      <w:r w:rsidRPr="00E97DE1">
        <w:rPr>
          <w:rFonts w:eastAsia="Gulim" w:cstheme="minorHAnsi"/>
        </w:rPr>
        <w:t xml:space="preserve"> </w:t>
      </w:r>
      <w:r w:rsidRPr="00E97DE1">
        <w:rPr>
          <w:rFonts w:eastAsia="Gulim" w:cstheme="minorHAnsi"/>
        </w:rPr>
        <w:t>때까지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보호</w:t>
      </w:r>
      <w:r w:rsidRPr="00E97DE1">
        <w:rPr>
          <w:rFonts w:eastAsia="Gulim" w:cstheme="minorHAnsi"/>
        </w:rPr>
        <w:t xml:space="preserve"> </w:t>
      </w:r>
      <w:r w:rsidRPr="00E97DE1">
        <w:rPr>
          <w:rFonts w:eastAsia="Gulim" w:cstheme="minorHAnsi"/>
        </w:rPr>
        <w:t>항목에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0D2D43D3" w14:textId="476B9476"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C80BDDE" w14:textId="5A52A40B" w:rsidR="005E6D03" w:rsidRPr="00E97DE1" w:rsidRDefault="00000000" w:rsidP="00DD5DF1">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200DEB8" w14:textId="6A5B3FB7"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27AFEE7" w14:textId="77777777" w:rsidTr="00FA06B3">
        <w:trPr>
          <w:tblHeader/>
        </w:trPr>
        <w:tc>
          <w:tcPr>
            <w:tcW w:w="5400" w:type="dxa"/>
            <w:shd w:val="clear" w:color="auto" w:fill="0072C6"/>
          </w:tcPr>
          <w:p w14:paraId="766CEFF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C3FB12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F91F195" w14:textId="77777777" w:rsidTr="00FA06B3">
        <w:tc>
          <w:tcPr>
            <w:tcW w:w="5400" w:type="dxa"/>
            <w:tcBorders>
              <w:bottom w:val="single" w:sz="4" w:space="0" w:color="000000" w:themeColor="text1"/>
            </w:tcBorders>
          </w:tcPr>
          <w:p w14:paraId="0391BB7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Borders>
              <w:bottom w:val="single" w:sz="4" w:space="0" w:color="000000" w:themeColor="text1"/>
            </w:tcBorders>
          </w:tcPr>
          <w:p w14:paraId="08D0712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A1CFF82" w14:textId="77777777" w:rsidTr="00FA06B3">
        <w:tc>
          <w:tcPr>
            <w:tcW w:w="5400" w:type="dxa"/>
            <w:tcBorders>
              <w:bottom w:val="single" w:sz="4" w:space="0" w:color="auto"/>
            </w:tcBorders>
          </w:tcPr>
          <w:p w14:paraId="5CEDCA1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Borders>
              <w:bottom w:val="single" w:sz="4" w:space="0" w:color="auto"/>
            </w:tcBorders>
          </w:tcPr>
          <w:p w14:paraId="296F33A5"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25%</w:t>
            </w:r>
          </w:p>
        </w:tc>
      </w:tr>
    </w:tbl>
    <w:p w14:paraId="1308F5DC" w14:textId="380252BE"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A8DABB3" w14:textId="77777777" w:rsidR="005E6D03" w:rsidRPr="00E976C3" w:rsidRDefault="005E6D03" w:rsidP="005E6D03">
      <w:pPr>
        <w:pStyle w:val="ProductList-Offering2Heading"/>
        <w:keepNext/>
        <w:tabs>
          <w:tab w:val="clear" w:pos="360"/>
          <w:tab w:val="clear" w:pos="720"/>
          <w:tab w:val="clear" w:pos="1080"/>
        </w:tabs>
        <w:outlineLvl w:val="2"/>
        <w:rPr>
          <w:rFonts w:eastAsia="Gulim" w:cstheme="majorHAnsi"/>
        </w:rPr>
      </w:pPr>
      <w:bookmarkStart w:id="154" w:name="_Toc239172344"/>
      <w:r w:rsidRPr="00E976C3">
        <w:rPr>
          <w:rFonts w:eastAsia="Gulim" w:cstheme="majorHAnsi"/>
        </w:rPr>
        <w:t>Azure Bastion</w:t>
      </w:r>
      <w:bookmarkEnd w:id="154"/>
    </w:p>
    <w:p w14:paraId="2800F7B4" w14:textId="77777777" w:rsidR="005E6D03" w:rsidRPr="00E97DE1" w:rsidRDefault="005E6D03" w:rsidP="005E6D03">
      <w:pPr>
        <w:pStyle w:val="ProductList-Body"/>
        <w:rPr>
          <w:rFonts w:eastAsia="Gulim" w:cstheme="minorHAnsi"/>
          <w:b/>
          <w:bCs/>
          <w:color w:val="00188F"/>
          <w:szCs w:val="18"/>
        </w:rPr>
      </w:pPr>
      <w:r w:rsidRPr="00E97DE1">
        <w:rPr>
          <w:rFonts w:eastAsia="Gulim" w:cstheme="minorHAnsi"/>
          <w:b/>
          <w:bCs/>
          <w:color w:val="00188F"/>
          <w:szCs w:val="18"/>
        </w:rPr>
        <w:t>추가</w:t>
      </w:r>
      <w:r w:rsidRPr="00E97DE1">
        <w:rPr>
          <w:rFonts w:eastAsia="Gulim" w:cstheme="minorHAnsi"/>
          <w:b/>
          <w:bCs/>
          <w:color w:val="00188F"/>
          <w:szCs w:val="18"/>
        </w:rPr>
        <w:t xml:space="preserve"> </w:t>
      </w:r>
      <w:r w:rsidRPr="00E97DE1">
        <w:rPr>
          <w:rFonts w:eastAsia="Gulim" w:cstheme="minorHAnsi"/>
          <w:b/>
          <w:bCs/>
          <w:color w:val="00188F"/>
          <w:szCs w:val="18"/>
        </w:rPr>
        <w:t>용어</w:t>
      </w:r>
      <w:r w:rsidRPr="00E97DE1">
        <w:rPr>
          <w:rFonts w:eastAsia="Gulim" w:cstheme="minorHAnsi"/>
          <w:b/>
          <w:bCs/>
          <w:color w:val="00188F"/>
          <w:szCs w:val="18"/>
        </w:rPr>
        <w:t xml:space="preserve"> </w:t>
      </w:r>
      <w:r w:rsidRPr="00E97DE1">
        <w:rPr>
          <w:rFonts w:eastAsia="Gulim" w:cstheme="minorHAnsi"/>
          <w:b/>
          <w:bCs/>
          <w:color w:val="00188F"/>
          <w:szCs w:val="18"/>
        </w:rPr>
        <w:t>정의</w:t>
      </w:r>
    </w:p>
    <w:p w14:paraId="482B69AA" w14:textId="77777777" w:rsidR="005E6D03" w:rsidRPr="00E97DE1" w:rsidRDefault="005E6D03" w:rsidP="005E6D03">
      <w:pPr>
        <w:pStyle w:val="ProductList-Body"/>
        <w:rPr>
          <w:rFonts w:eastAsia="Gulim" w:cstheme="minorHAnsi"/>
          <w:b/>
          <w:bCs/>
          <w:color w:val="00188F"/>
          <w:szCs w:val="18"/>
        </w:rPr>
      </w:pPr>
      <w:r w:rsidRPr="00E97DE1">
        <w:rPr>
          <w:rFonts w:eastAsia="Gulim" w:cstheme="minorHAnsi"/>
          <w:b/>
          <w:bCs/>
          <w:color w:val="00188F"/>
          <w:szCs w:val="18"/>
        </w:rPr>
        <w:t>작동</w:t>
      </w:r>
      <w:r w:rsidRPr="00E97DE1">
        <w:rPr>
          <w:rFonts w:eastAsia="Gulim" w:cstheme="minorHAnsi"/>
          <w:b/>
          <w:bCs/>
          <w:color w:val="00188F"/>
          <w:szCs w:val="18"/>
        </w:rPr>
        <w:t xml:space="preserve"> </w:t>
      </w:r>
      <w:r w:rsidRPr="00E97DE1">
        <w:rPr>
          <w:rFonts w:eastAsia="Gulim" w:cstheme="minorHAnsi"/>
          <w:b/>
          <w:bCs/>
          <w:color w:val="00188F"/>
          <w:szCs w:val="18"/>
        </w:rPr>
        <w:t>시간</w:t>
      </w:r>
      <w:r w:rsidRPr="00E97DE1">
        <w:rPr>
          <w:rFonts w:eastAsia="Gulim" w:cstheme="minorHAnsi"/>
          <w:b/>
          <w:bCs/>
          <w:color w:val="00188F"/>
          <w:szCs w:val="18"/>
        </w:rPr>
        <w:t xml:space="preserve"> </w:t>
      </w:r>
      <w:r w:rsidRPr="00E97DE1">
        <w:rPr>
          <w:rFonts w:eastAsia="Gulim" w:cstheme="minorHAnsi"/>
          <w:b/>
          <w:bCs/>
          <w:color w:val="00188F"/>
          <w:szCs w:val="18"/>
        </w:rPr>
        <w:t>계산</w:t>
      </w:r>
    </w:p>
    <w:p w14:paraId="44817E37" w14:textId="77777777" w:rsidR="005E6D03" w:rsidRPr="00E97DE1" w:rsidRDefault="005E6D03" w:rsidP="005E6D03">
      <w:pPr>
        <w:pStyle w:val="ProductList-Body"/>
        <w:rPr>
          <w:rFonts w:eastAsia="Gulim" w:cstheme="minorHAnsi"/>
          <w:szCs w:val="18"/>
        </w:rPr>
      </w:pPr>
      <w:r w:rsidRPr="00E97DE1">
        <w:rPr>
          <w:rFonts w:eastAsia="Gulim" w:cstheme="minorHAnsi"/>
          <w:szCs w:val="18"/>
        </w:rPr>
        <w:t>'</w:t>
      </w:r>
      <w:r w:rsidRPr="00E97DE1">
        <w:rPr>
          <w:rFonts w:eastAsia="Gulim" w:cstheme="minorHAnsi"/>
          <w:b/>
          <w:bCs/>
          <w:color w:val="00188F"/>
          <w:szCs w:val="18"/>
        </w:rPr>
        <w:t>최대</w:t>
      </w:r>
      <w:r w:rsidRPr="00E97DE1">
        <w:rPr>
          <w:rFonts w:eastAsia="Gulim" w:cstheme="minorHAnsi"/>
          <w:b/>
          <w:bCs/>
          <w:color w:val="00188F"/>
          <w:szCs w:val="18"/>
        </w:rPr>
        <w:t xml:space="preserve"> </w:t>
      </w:r>
      <w:r w:rsidRPr="00E97DE1">
        <w:rPr>
          <w:rFonts w:eastAsia="Gulim" w:cstheme="minorHAnsi"/>
          <w:b/>
          <w:bCs/>
          <w:color w:val="00188F"/>
          <w:szCs w:val="18"/>
        </w:rPr>
        <w:t>가용</w:t>
      </w:r>
      <w:r w:rsidRPr="00E97DE1">
        <w:rPr>
          <w:rFonts w:eastAsia="Gulim" w:cstheme="minorHAnsi"/>
          <w:b/>
          <w:bCs/>
          <w:color w:val="00188F"/>
          <w:szCs w:val="18"/>
        </w:rPr>
        <w:t xml:space="preserve"> </w:t>
      </w:r>
      <w:r w:rsidRPr="00E97DE1">
        <w:rPr>
          <w:rFonts w:eastAsia="Gulim" w:cstheme="minorHAnsi"/>
          <w:b/>
          <w:bCs/>
          <w:color w:val="00188F"/>
          <w:szCs w:val="18"/>
        </w:rPr>
        <w:t>시간</w:t>
      </w:r>
      <w:r w:rsidRPr="00E97DE1">
        <w:rPr>
          <w:rFonts w:eastAsia="Gulim" w:cstheme="minorHAnsi"/>
          <w:b/>
          <w:bCs/>
          <w:color w:val="00188F"/>
          <w:szCs w:val="18"/>
        </w:rPr>
        <w:t>(</w:t>
      </w:r>
      <w:r w:rsidRPr="00E97DE1">
        <w:rPr>
          <w:rFonts w:eastAsia="Gulim" w:cstheme="minorHAnsi"/>
          <w:b/>
          <w:bCs/>
          <w:color w:val="00188F"/>
          <w:szCs w:val="18"/>
        </w:rPr>
        <w:t>분</w:t>
      </w:r>
      <w:r w:rsidRPr="00E97DE1">
        <w:rPr>
          <w:rFonts w:eastAsia="Gulim" w:cstheme="minorHAnsi"/>
          <w:b/>
          <w:bCs/>
          <w:color w:val="00188F"/>
          <w:szCs w:val="18"/>
        </w:rPr>
        <w:t>)</w:t>
      </w:r>
      <w:r w:rsidRPr="00E97DE1">
        <w:rPr>
          <w:rFonts w:eastAsia="Gulim" w:cstheme="minorHAnsi"/>
          <w:szCs w:val="18"/>
        </w:rPr>
        <w:t>'</w:t>
      </w:r>
      <w:r w:rsidRPr="00E97DE1">
        <w:rPr>
          <w:rFonts w:eastAsia="Gulim" w:cstheme="minorHAnsi"/>
          <w:szCs w:val="18"/>
        </w:rPr>
        <w:t>은</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동안</w:t>
      </w:r>
      <w:r w:rsidRPr="00E97DE1">
        <w:rPr>
          <w:rFonts w:eastAsia="Gulim" w:cstheme="minorHAnsi"/>
          <w:szCs w:val="18"/>
        </w:rPr>
        <w:t xml:space="preserve"> </w:t>
      </w:r>
      <w:r w:rsidRPr="00E97DE1">
        <w:rPr>
          <w:rFonts w:eastAsia="Gulim" w:cstheme="minorHAnsi"/>
          <w:szCs w:val="18"/>
        </w:rPr>
        <w:t>지정된</w:t>
      </w:r>
      <w:r w:rsidRPr="00E97DE1">
        <w:rPr>
          <w:rFonts w:eastAsia="Gulim" w:cstheme="minorHAnsi"/>
          <w:szCs w:val="18"/>
        </w:rPr>
        <w:t xml:space="preserve"> Azure Bastion</w:t>
      </w:r>
      <w:r w:rsidRPr="00E97DE1">
        <w:rPr>
          <w:rFonts w:eastAsia="Gulim" w:cstheme="minorHAnsi"/>
          <w:szCs w:val="18"/>
        </w:rPr>
        <w:t>이</w:t>
      </w:r>
      <w:r w:rsidRPr="00E97DE1">
        <w:rPr>
          <w:rFonts w:eastAsia="Gulim" w:cstheme="minorHAnsi"/>
          <w:szCs w:val="18"/>
        </w:rPr>
        <w:t xml:space="preserve"> Microsoft Azure </w:t>
      </w:r>
      <w:r w:rsidRPr="00E97DE1">
        <w:rPr>
          <w:rFonts w:eastAsia="Gulim" w:cstheme="minorHAnsi"/>
          <w:szCs w:val="18"/>
        </w:rPr>
        <w:t>정기가입에서</w:t>
      </w:r>
      <w:r w:rsidRPr="00E97DE1">
        <w:rPr>
          <w:rFonts w:eastAsia="Gulim" w:cstheme="minorHAnsi"/>
          <w:szCs w:val="18"/>
        </w:rPr>
        <w:t xml:space="preserve"> </w:t>
      </w:r>
      <w:r w:rsidRPr="00E97DE1">
        <w:rPr>
          <w:rFonts w:eastAsia="Gulim" w:cstheme="minorHAnsi"/>
          <w:szCs w:val="18"/>
        </w:rPr>
        <w:t>배포된</w:t>
      </w:r>
      <w:r w:rsidRPr="00E97DE1">
        <w:rPr>
          <w:rFonts w:eastAsia="Gulim" w:cstheme="minorHAnsi"/>
          <w:szCs w:val="18"/>
        </w:rPr>
        <w:t xml:space="preserve"> </w:t>
      </w:r>
      <w:r w:rsidRPr="00E97DE1">
        <w:rPr>
          <w:rFonts w:eastAsia="Gulim" w:cstheme="minorHAnsi"/>
          <w:szCs w:val="18"/>
        </w:rPr>
        <w:t>총</w:t>
      </w:r>
      <w:r w:rsidRPr="00E97DE1">
        <w:rPr>
          <w:rFonts w:eastAsia="Gulim" w:cstheme="minorHAnsi"/>
          <w:szCs w:val="18"/>
        </w:rPr>
        <w:t xml:space="preserve"> </w:t>
      </w:r>
      <w:r w:rsidRPr="00E97DE1">
        <w:rPr>
          <w:rFonts w:eastAsia="Gulim" w:cstheme="minorHAnsi"/>
          <w:szCs w:val="18"/>
        </w:rPr>
        <w:t>누적</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입니다</w:t>
      </w:r>
      <w:r w:rsidRPr="00E97DE1">
        <w:rPr>
          <w:rFonts w:eastAsia="Gulim" w:cstheme="minorHAnsi"/>
          <w:szCs w:val="18"/>
        </w:rPr>
        <w:t>.</w:t>
      </w:r>
    </w:p>
    <w:p w14:paraId="36D3ED8E" w14:textId="77777777" w:rsidR="005E6D03" w:rsidRPr="00E97DE1" w:rsidRDefault="005E6D03" w:rsidP="005E6D03">
      <w:pPr>
        <w:pStyle w:val="ProductList-Body"/>
        <w:rPr>
          <w:rFonts w:eastAsia="Gulim" w:cstheme="minorHAnsi"/>
          <w:szCs w:val="18"/>
        </w:rPr>
      </w:pPr>
      <w:r w:rsidRPr="00E97DE1">
        <w:rPr>
          <w:rFonts w:eastAsia="Gulim" w:cstheme="minorHAnsi"/>
          <w:szCs w:val="18"/>
        </w:rPr>
        <w:t>'</w:t>
      </w:r>
      <w:r w:rsidRPr="00E97DE1">
        <w:rPr>
          <w:rFonts w:eastAsia="Gulim" w:cstheme="minorHAnsi"/>
          <w:b/>
          <w:bCs/>
          <w:color w:val="00188F"/>
          <w:szCs w:val="18"/>
        </w:rPr>
        <w:t>작동</w:t>
      </w:r>
      <w:r w:rsidRPr="00E97DE1">
        <w:rPr>
          <w:rFonts w:eastAsia="Gulim" w:cstheme="minorHAnsi"/>
          <w:b/>
          <w:bCs/>
          <w:color w:val="00188F"/>
          <w:szCs w:val="18"/>
        </w:rPr>
        <w:t xml:space="preserve"> </w:t>
      </w:r>
      <w:r w:rsidRPr="00E97DE1">
        <w:rPr>
          <w:rFonts w:eastAsia="Gulim" w:cstheme="minorHAnsi"/>
          <w:b/>
          <w:bCs/>
          <w:color w:val="00188F"/>
          <w:szCs w:val="18"/>
        </w:rPr>
        <w:t>중지</w:t>
      </w:r>
      <w:r w:rsidRPr="00E97DE1">
        <w:rPr>
          <w:rFonts w:eastAsia="Gulim" w:cstheme="minorHAnsi"/>
          <w:b/>
          <w:bCs/>
          <w:color w:val="00188F"/>
          <w:szCs w:val="18"/>
        </w:rPr>
        <w:t xml:space="preserve"> </w:t>
      </w:r>
      <w:r w:rsidRPr="00E97DE1">
        <w:rPr>
          <w:rFonts w:eastAsia="Gulim" w:cstheme="minorHAnsi"/>
          <w:b/>
          <w:bCs/>
          <w:color w:val="00188F"/>
          <w:szCs w:val="18"/>
        </w:rPr>
        <w:t>시간</w:t>
      </w:r>
      <w:r w:rsidRPr="00E97DE1">
        <w:rPr>
          <w:rFonts w:eastAsia="Gulim" w:cstheme="minorHAnsi"/>
          <w:szCs w:val="18"/>
        </w:rPr>
        <w:t xml:space="preserve">' </w:t>
      </w:r>
      <w:r w:rsidRPr="00E97DE1">
        <w:rPr>
          <w:rFonts w:eastAsia="Gulim" w:cstheme="minorHAnsi"/>
          <w:szCs w:val="18"/>
        </w:rPr>
        <w:t>은</w:t>
      </w:r>
      <w:r w:rsidRPr="00E97DE1">
        <w:rPr>
          <w:rFonts w:eastAsia="Gulim" w:cstheme="minorHAnsi"/>
          <w:szCs w:val="18"/>
        </w:rPr>
        <w:t xml:space="preserve"> Azure Bastion</w:t>
      </w:r>
      <w:r w:rsidRPr="00E97DE1">
        <w:rPr>
          <w:rFonts w:eastAsia="Gulim" w:cstheme="minorHAnsi"/>
          <w:szCs w:val="18"/>
        </w:rPr>
        <w:t>이</w:t>
      </w:r>
      <w:r w:rsidRPr="00E97DE1">
        <w:rPr>
          <w:rFonts w:eastAsia="Gulim" w:cstheme="minorHAnsi"/>
          <w:szCs w:val="18"/>
        </w:rPr>
        <w:t xml:space="preserve"> </w:t>
      </w:r>
      <w:r w:rsidRPr="00E97DE1">
        <w:rPr>
          <w:rFonts w:eastAsia="Gulim" w:cstheme="minorHAnsi"/>
          <w:szCs w:val="18"/>
        </w:rPr>
        <w:t>이용할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총</w:t>
      </w:r>
      <w:r w:rsidRPr="00E97DE1">
        <w:rPr>
          <w:rFonts w:eastAsia="Gulim" w:cstheme="minorHAnsi"/>
          <w:szCs w:val="18"/>
        </w:rPr>
        <w:t xml:space="preserve"> </w:t>
      </w:r>
      <w:r w:rsidRPr="00E97DE1">
        <w:rPr>
          <w:rFonts w:eastAsia="Gulim" w:cstheme="minorHAnsi"/>
          <w:szCs w:val="18"/>
        </w:rPr>
        <w:t>최대</w:t>
      </w:r>
      <w:r w:rsidRPr="00E97DE1">
        <w:rPr>
          <w:rFonts w:eastAsia="Gulim" w:cstheme="minorHAnsi"/>
          <w:szCs w:val="18"/>
        </w:rPr>
        <w:t xml:space="preserve"> </w:t>
      </w:r>
      <w:r w:rsidRPr="00E97DE1">
        <w:rPr>
          <w:rFonts w:eastAsia="Gulim" w:cstheme="minorHAnsi"/>
          <w:szCs w:val="18"/>
        </w:rPr>
        <w:t>가용</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입니다</w:t>
      </w:r>
      <w:r w:rsidRPr="00E97DE1">
        <w:rPr>
          <w:rFonts w:eastAsia="Gulim" w:cstheme="minorHAnsi"/>
          <w:szCs w:val="18"/>
        </w:rPr>
        <w:t>. 1</w:t>
      </w:r>
      <w:r w:rsidRPr="00E97DE1">
        <w:rPr>
          <w:rFonts w:eastAsia="Gulim" w:cstheme="minorHAnsi"/>
          <w:szCs w:val="18"/>
        </w:rPr>
        <w:t>분</w:t>
      </w:r>
      <w:r w:rsidRPr="00E97DE1">
        <w:rPr>
          <w:rFonts w:eastAsia="Gulim" w:cstheme="minorHAnsi"/>
          <w:szCs w:val="18"/>
        </w:rPr>
        <w:t xml:space="preserve"> </w:t>
      </w:r>
      <w:r w:rsidRPr="00E97DE1">
        <w:rPr>
          <w:rFonts w:eastAsia="Gulim" w:cstheme="minorHAnsi"/>
          <w:szCs w:val="18"/>
        </w:rPr>
        <w:t>동안</w:t>
      </w:r>
      <w:r w:rsidRPr="00E97DE1">
        <w:rPr>
          <w:rFonts w:eastAsia="Gulim" w:cstheme="minorHAnsi"/>
          <w:szCs w:val="18"/>
        </w:rPr>
        <w:t xml:space="preserve"> Azure Bastion</w:t>
      </w:r>
      <w:r w:rsidRPr="00E97DE1">
        <w:rPr>
          <w:rFonts w:eastAsia="Gulim" w:cstheme="minorHAnsi"/>
          <w:szCs w:val="18"/>
        </w:rPr>
        <w:t>에</w:t>
      </w:r>
      <w:r w:rsidRPr="00E97DE1">
        <w:rPr>
          <w:rFonts w:eastAsia="Gulim" w:cstheme="minorHAnsi"/>
          <w:szCs w:val="18"/>
        </w:rPr>
        <w:t xml:space="preserve"> </w:t>
      </w:r>
      <w:r w:rsidRPr="00E97DE1">
        <w:rPr>
          <w:rFonts w:eastAsia="Gulim" w:cstheme="minorHAnsi"/>
          <w:szCs w:val="18"/>
        </w:rPr>
        <w:t>연결하려는</w:t>
      </w:r>
      <w:r w:rsidRPr="00E97DE1">
        <w:rPr>
          <w:rFonts w:eastAsia="Gulim" w:cstheme="minorHAnsi"/>
          <w:szCs w:val="18"/>
        </w:rPr>
        <w:t xml:space="preserve"> </w:t>
      </w:r>
      <w:r w:rsidRPr="00E97DE1">
        <w:rPr>
          <w:rFonts w:eastAsia="Gulim" w:cstheme="minorHAnsi"/>
          <w:szCs w:val="18"/>
        </w:rPr>
        <w:t>모든</w:t>
      </w:r>
      <w:r w:rsidRPr="00E97DE1">
        <w:rPr>
          <w:rFonts w:eastAsia="Gulim" w:cstheme="minorHAnsi"/>
          <w:szCs w:val="18"/>
        </w:rPr>
        <w:t xml:space="preserve"> </w:t>
      </w:r>
      <w:r w:rsidRPr="00E97DE1">
        <w:rPr>
          <w:rFonts w:eastAsia="Gulim" w:cstheme="minorHAnsi"/>
          <w:szCs w:val="18"/>
        </w:rPr>
        <w:t>시도가</w:t>
      </w:r>
      <w:r w:rsidRPr="00E97DE1">
        <w:rPr>
          <w:rFonts w:eastAsia="Gulim" w:cstheme="minorHAnsi"/>
          <w:szCs w:val="18"/>
        </w:rPr>
        <w:t xml:space="preserve"> </w:t>
      </w:r>
      <w:r w:rsidRPr="00E97DE1">
        <w:rPr>
          <w:rFonts w:eastAsia="Gulim" w:cstheme="minorHAnsi"/>
          <w:szCs w:val="18"/>
        </w:rPr>
        <w:t>실패할</w:t>
      </w:r>
      <w:r w:rsidRPr="00E97DE1">
        <w:rPr>
          <w:rFonts w:eastAsia="Gulim" w:cstheme="minorHAnsi"/>
          <w:szCs w:val="18"/>
        </w:rPr>
        <w:t xml:space="preserve"> </w:t>
      </w:r>
      <w:r w:rsidRPr="00E97DE1">
        <w:rPr>
          <w:rFonts w:eastAsia="Gulim" w:cstheme="minorHAnsi"/>
          <w:szCs w:val="18"/>
        </w:rPr>
        <w:t>경우</w:t>
      </w:r>
      <w:r w:rsidRPr="00E97DE1">
        <w:rPr>
          <w:rFonts w:eastAsia="Gulim" w:cstheme="minorHAnsi"/>
          <w:szCs w:val="18"/>
        </w:rPr>
        <w:t>, 1</w:t>
      </w:r>
      <w:r w:rsidRPr="00E97DE1">
        <w:rPr>
          <w:rFonts w:eastAsia="Gulim" w:cstheme="minorHAnsi"/>
          <w:szCs w:val="18"/>
        </w:rPr>
        <w:t>분</w:t>
      </w:r>
      <w:r w:rsidRPr="00E97DE1">
        <w:rPr>
          <w:rFonts w:eastAsia="Gulim" w:cstheme="minorHAnsi"/>
          <w:szCs w:val="18"/>
        </w:rPr>
        <w:t xml:space="preserve"> </w:t>
      </w:r>
      <w:r w:rsidRPr="00E97DE1">
        <w:rPr>
          <w:rFonts w:eastAsia="Gulim" w:cstheme="minorHAnsi"/>
          <w:szCs w:val="18"/>
        </w:rPr>
        <w:t>동안</w:t>
      </w:r>
      <w:r w:rsidRPr="00E97DE1">
        <w:rPr>
          <w:rFonts w:eastAsia="Gulim" w:cstheme="minorHAnsi"/>
          <w:szCs w:val="18"/>
        </w:rPr>
        <w:t xml:space="preserve"> </w:t>
      </w:r>
      <w:r w:rsidRPr="00E97DE1">
        <w:rPr>
          <w:rFonts w:eastAsia="Gulim" w:cstheme="minorHAnsi"/>
          <w:szCs w:val="18"/>
        </w:rPr>
        <w:t>사용할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것으로</w:t>
      </w:r>
      <w:r w:rsidRPr="00E97DE1">
        <w:rPr>
          <w:rFonts w:eastAsia="Gulim" w:cstheme="minorHAnsi"/>
          <w:szCs w:val="18"/>
        </w:rPr>
        <w:t xml:space="preserve"> </w:t>
      </w:r>
      <w:r w:rsidRPr="00E97DE1">
        <w:rPr>
          <w:rFonts w:eastAsia="Gulim" w:cstheme="minorHAnsi"/>
          <w:szCs w:val="18"/>
        </w:rPr>
        <w:t>간주합니다</w:t>
      </w:r>
      <w:r w:rsidRPr="00E97DE1">
        <w:rPr>
          <w:rFonts w:eastAsia="Gulim" w:cstheme="minorHAnsi"/>
          <w:szCs w:val="18"/>
        </w:rPr>
        <w:t>.</w:t>
      </w:r>
    </w:p>
    <w:p w14:paraId="7B4D37CD" w14:textId="77777777" w:rsidR="005E6D03" w:rsidRPr="00E97DE1" w:rsidRDefault="005E6D03" w:rsidP="005E6D03">
      <w:pPr>
        <w:pStyle w:val="ProductList-Body"/>
        <w:rPr>
          <w:rFonts w:eastAsia="Gulim" w:cstheme="minorHAnsi"/>
          <w:szCs w:val="18"/>
        </w:rPr>
      </w:pPr>
      <w:r w:rsidRPr="00E97DE1">
        <w:rPr>
          <w:rFonts w:eastAsia="Gulim" w:cstheme="minorHAnsi"/>
        </w:rPr>
        <w:t>특정</w:t>
      </w:r>
      <w:r w:rsidRPr="00E97DE1">
        <w:rPr>
          <w:rFonts w:eastAsia="Gulim" w:cstheme="minorHAnsi"/>
        </w:rPr>
        <w:t xml:space="preserve"> Azure Bastion</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szCs w:val="18"/>
        </w:rPr>
        <w:t>'</w:t>
      </w:r>
      <w:r w:rsidRPr="00E97DE1">
        <w:rPr>
          <w:rFonts w:eastAsia="Gulim" w:cstheme="minorHAnsi"/>
          <w:b/>
          <w:bCs/>
          <w:color w:val="00188F"/>
          <w:szCs w:val="18"/>
        </w:rPr>
        <w:t>작동</w:t>
      </w:r>
      <w:r w:rsidRPr="00E97DE1">
        <w:rPr>
          <w:rFonts w:eastAsia="Gulim" w:cstheme="minorHAnsi"/>
          <w:b/>
          <w:bCs/>
          <w:color w:val="00188F"/>
          <w:szCs w:val="18"/>
        </w:rPr>
        <w:t xml:space="preserve"> </w:t>
      </w:r>
      <w:r w:rsidRPr="00E97DE1">
        <w:rPr>
          <w:rFonts w:eastAsia="Gulim" w:cstheme="minorHAnsi"/>
          <w:b/>
          <w:bCs/>
          <w:color w:val="00188F"/>
          <w:szCs w:val="18"/>
        </w:rPr>
        <w:t>시간</w:t>
      </w:r>
      <w:r w:rsidRPr="00E97DE1">
        <w:rPr>
          <w:rFonts w:eastAsia="Gulim" w:cstheme="minorHAnsi"/>
          <w:b/>
          <w:bCs/>
          <w:color w:val="00188F"/>
          <w:szCs w:val="18"/>
        </w:rPr>
        <w:t xml:space="preserve"> </w:t>
      </w:r>
      <w:r w:rsidRPr="00E97DE1">
        <w:rPr>
          <w:rFonts w:eastAsia="Gulim" w:cstheme="minorHAnsi"/>
          <w:b/>
          <w:bCs/>
          <w:color w:val="00188F"/>
          <w:szCs w:val="18"/>
        </w:rPr>
        <w:t>비율</w:t>
      </w:r>
      <w:r w:rsidRPr="00E97DE1">
        <w:rPr>
          <w:rFonts w:eastAsia="Gulim" w:cstheme="minorHAnsi"/>
          <w:szCs w:val="18"/>
        </w:rPr>
        <w:t>'</w:t>
      </w:r>
      <w:r w:rsidRPr="00E97DE1">
        <w:rPr>
          <w:rFonts w:eastAsia="Gulim" w:cstheme="minorHAnsi"/>
          <w:szCs w:val="18"/>
        </w:rPr>
        <w:t>은</w:t>
      </w:r>
      <w:r w:rsidRPr="00E97DE1">
        <w:rPr>
          <w:rFonts w:eastAsia="Gulim" w:cstheme="minorHAnsi"/>
          <w:szCs w:val="18"/>
        </w:rPr>
        <w:t xml:space="preserve"> </w:t>
      </w:r>
      <w:r w:rsidRPr="00E97DE1">
        <w:rPr>
          <w:rFonts w:eastAsia="Gulim" w:cstheme="minorHAnsi"/>
          <w:szCs w:val="18"/>
        </w:rPr>
        <w:t>특정</w:t>
      </w:r>
      <w:r w:rsidRPr="00E97DE1">
        <w:rPr>
          <w:rFonts w:eastAsia="Gulim" w:cstheme="minorHAnsi"/>
          <w:szCs w:val="18"/>
        </w:rPr>
        <w:t xml:space="preserve"> Microsoft Azure </w:t>
      </w:r>
      <w:r w:rsidRPr="00E97DE1">
        <w:rPr>
          <w:rFonts w:eastAsia="Gulim" w:cstheme="minorHAnsi"/>
          <w:szCs w:val="18"/>
        </w:rPr>
        <w:t>구독의</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기간에</w:t>
      </w:r>
      <w:r w:rsidRPr="00E97DE1">
        <w:rPr>
          <w:rFonts w:eastAsia="Gulim" w:cstheme="minorHAnsi"/>
          <w:szCs w:val="18"/>
        </w:rPr>
        <w:t xml:space="preserve"> </w:t>
      </w:r>
      <w:r w:rsidRPr="00E97DE1">
        <w:rPr>
          <w:rFonts w:eastAsia="Gulim" w:cstheme="minorHAnsi"/>
          <w:szCs w:val="18"/>
        </w:rPr>
        <w:t>최대</w:t>
      </w:r>
      <w:r w:rsidRPr="00E97DE1">
        <w:rPr>
          <w:rFonts w:eastAsia="Gulim" w:cstheme="minorHAnsi"/>
          <w:szCs w:val="18"/>
        </w:rPr>
        <w:t xml:space="preserve"> </w:t>
      </w:r>
      <w:r w:rsidRPr="00E97DE1">
        <w:rPr>
          <w:rFonts w:eastAsia="Gulim" w:cstheme="minorHAnsi"/>
          <w:szCs w:val="18"/>
        </w:rPr>
        <w:t>가용</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에서</w:t>
      </w:r>
      <w:r w:rsidRPr="00E97DE1">
        <w:rPr>
          <w:rFonts w:eastAsia="Gulim" w:cstheme="minorHAnsi"/>
          <w:szCs w:val="18"/>
        </w:rPr>
        <w:t xml:space="preserve"> </w:t>
      </w:r>
      <w:r w:rsidRPr="00E97DE1">
        <w:rPr>
          <w:rFonts w:eastAsia="Gulim" w:cstheme="minorHAnsi"/>
          <w:szCs w:val="18"/>
        </w:rPr>
        <w:t>가동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시간을</w:t>
      </w:r>
      <w:r w:rsidRPr="00E97DE1">
        <w:rPr>
          <w:rFonts w:eastAsia="Gulim" w:cstheme="minorHAnsi"/>
          <w:szCs w:val="18"/>
        </w:rPr>
        <w:t xml:space="preserve"> </w:t>
      </w:r>
      <w:r w:rsidRPr="00E97DE1">
        <w:rPr>
          <w:rFonts w:eastAsia="Gulim" w:cstheme="minorHAnsi"/>
          <w:szCs w:val="18"/>
        </w:rPr>
        <w:t>뺀</w:t>
      </w:r>
      <w:r w:rsidRPr="00E97DE1">
        <w:rPr>
          <w:rFonts w:eastAsia="Gulim" w:cstheme="minorHAnsi"/>
          <w:szCs w:val="18"/>
        </w:rPr>
        <w:t xml:space="preserve"> </w:t>
      </w:r>
      <w:r w:rsidRPr="00E97DE1">
        <w:rPr>
          <w:rFonts w:eastAsia="Gulim" w:cstheme="minorHAnsi"/>
          <w:szCs w:val="18"/>
        </w:rPr>
        <w:t>값을</w:t>
      </w:r>
      <w:r w:rsidRPr="00E97DE1">
        <w:rPr>
          <w:rFonts w:eastAsia="Gulim" w:cstheme="minorHAnsi"/>
          <w:szCs w:val="18"/>
        </w:rPr>
        <w:t xml:space="preserve"> </w:t>
      </w:r>
      <w:r w:rsidRPr="00E97DE1">
        <w:rPr>
          <w:rFonts w:eastAsia="Gulim" w:cstheme="minorHAnsi"/>
          <w:szCs w:val="18"/>
        </w:rPr>
        <w:t>최대</w:t>
      </w:r>
      <w:r w:rsidRPr="00E97DE1">
        <w:rPr>
          <w:rFonts w:eastAsia="Gulim" w:cstheme="minorHAnsi"/>
          <w:szCs w:val="18"/>
        </w:rPr>
        <w:t xml:space="preserve"> </w:t>
      </w:r>
      <w:r w:rsidRPr="00E97DE1">
        <w:rPr>
          <w:rFonts w:eastAsia="Gulim" w:cstheme="minorHAnsi"/>
          <w:szCs w:val="18"/>
        </w:rPr>
        <w:t>가용</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으로</w:t>
      </w:r>
      <w:r w:rsidRPr="00E97DE1">
        <w:rPr>
          <w:rFonts w:eastAsia="Gulim" w:cstheme="minorHAnsi"/>
          <w:szCs w:val="18"/>
        </w:rPr>
        <w:t xml:space="preserve"> </w:t>
      </w:r>
      <w:r w:rsidRPr="00E97DE1">
        <w:rPr>
          <w:rFonts w:eastAsia="Gulim" w:cstheme="minorHAnsi"/>
          <w:szCs w:val="18"/>
        </w:rPr>
        <w:t>나눈</w:t>
      </w:r>
      <w:r w:rsidRPr="00E97DE1">
        <w:rPr>
          <w:rFonts w:eastAsia="Gulim" w:cstheme="minorHAnsi"/>
          <w:szCs w:val="18"/>
        </w:rPr>
        <w:t xml:space="preserve"> </w:t>
      </w:r>
      <w:r w:rsidRPr="00E97DE1">
        <w:rPr>
          <w:rFonts w:eastAsia="Gulim" w:cstheme="minorHAnsi"/>
          <w:szCs w:val="18"/>
        </w:rPr>
        <w:t>값입니다</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 xml:space="preserve"> </w:t>
      </w:r>
      <w:r w:rsidRPr="00E97DE1">
        <w:rPr>
          <w:rFonts w:eastAsia="Gulim" w:cstheme="minorHAnsi"/>
          <w:szCs w:val="18"/>
        </w:rPr>
        <w:t>비율은</w:t>
      </w:r>
      <w:r w:rsidRPr="00E97DE1">
        <w:rPr>
          <w:rFonts w:eastAsia="Gulim" w:cstheme="minorHAnsi"/>
          <w:szCs w:val="18"/>
        </w:rPr>
        <w:t xml:space="preserve"> </w:t>
      </w:r>
      <w:r w:rsidRPr="00E97DE1">
        <w:rPr>
          <w:rFonts w:eastAsia="Gulim" w:cstheme="minorHAnsi"/>
          <w:szCs w:val="18"/>
        </w:rPr>
        <w:t>다음</w:t>
      </w:r>
      <w:r w:rsidRPr="00E97DE1">
        <w:rPr>
          <w:rFonts w:eastAsia="Gulim" w:cstheme="minorHAnsi"/>
          <w:szCs w:val="18"/>
        </w:rPr>
        <w:t xml:space="preserve"> </w:t>
      </w:r>
      <w:r w:rsidRPr="00E97DE1">
        <w:rPr>
          <w:rFonts w:eastAsia="Gulim" w:cstheme="minorHAnsi"/>
          <w:szCs w:val="18"/>
        </w:rPr>
        <w:t>수식에</w:t>
      </w:r>
      <w:r w:rsidRPr="00E97DE1">
        <w:rPr>
          <w:rFonts w:eastAsia="Gulim" w:cstheme="minorHAnsi"/>
          <w:szCs w:val="18"/>
        </w:rPr>
        <w:t xml:space="preserve"> </w:t>
      </w:r>
      <w:r w:rsidRPr="00E97DE1">
        <w:rPr>
          <w:rFonts w:eastAsia="Gulim" w:cstheme="minorHAnsi"/>
          <w:szCs w:val="18"/>
        </w:rPr>
        <w:t>의해</w:t>
      </w:r>
      <w:r w:rsidRPr="00E97DE1">
        <w:rPr>
          <w:rFonts w:eastAsia="Gulim" w:cstheme="minorHAnsi"/>
          <w:szCs w:val="18"/>
        </w:rPr>
        <w:t xml:space="preserve"> </w:t>
      </w:r>
      <w:r w:rsidRPr="00E97DE1">
        <w:rPr>
          <w:rFonts w:eastAsia="Gulim" w:cstheme="minorHAnsi"/>
          <w:szCs w:val="18"/>
        </w:rPr>
        <w:t>표시됩니다</w:t>
      </w:r>
      <w:r w:rsidRPr="00E97DE1">
        <w:rPr>
          <w:rFonts w:eastAsia="Gulim" w:cstheme="minorHAnsi"/>
          <w:szCs w:val="18"/>
        </w:rPr>
        <w:t>.</w:t>
      </w:r>
    </w:p>
    <w:p w14:paraId="4E4C6B5B" w14:textId="5BEDA1FA" w:rsidR="005E6D03" w:rsidRPr="00E97DE1" w:rsidRDefault="00000000" w:rsidP="00DD5DF1">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F4BD4AA" w14:textId="77777777" w:rsidR="005E6D03" w:rsidRPr="00E97DE1" w:rsidRDefault="005E6D03" w:rsidP="005E6D03">
      <w:pPr>
        <w:pStyle w:val="ProductList-Body"/>
        <w:keepNext/>
        <w:rPr>
          <w:rFonts w:eastAsia="Gulim" w:cstheme="minorHAnsi"/>
          <w:b/>
          <w:bCs/>
          <w:color w:val="00188F"/>
          <w:szCs w:val="18"/>
        </w:rPr>
      </w:pPr>
      <w:r w:rsidRPr="00E97DE1">
        <w:rPr>
          <w:rFonts w:eastAsia="Gulim" w:cstheme="minorHAnsi"/>
          <w:b/>
          <w:bCs/>
          <w:color w:val="00188F"/>
          <w:szCs w:val="18"/>
        </w:rPr>
        <w:t>다음</w:t>
      </w:r>
      <w:r w:rsidRPr="00E97DE1">
        <w:rPr>
          <w:rFonts w:eastAsia="Gulim" w:cstheme="minorHAnsi"/>
          <w:b/>
          <w:bCs/>
          <w:color w:val="00188F"/>
          <w:szCs w:val="18"/>
        </w:rPr>
        <w:t xml:space="preserve"> </w:t>
      </w:r>
      <w:r w:rsidRPr="00E97DE1">
        <w:rPr>
          <w:rFonts w:eastAsia="Gulim" w:cstheme="minorHAnsi"/>
          <w:b/>
          <w:bCs/>
          <w:color w:val="00188F"/>
          <w:szCs w:val="18"/>
        </w:rPr>
        <w:t>서비스</w:t>
      </w:r>
      <w:r w:rsidRPr="00E97DE1">
        <w:rPr>
          <w:rFonts w:eastAsia="Gulim" w:cstheme="minorHAnsi"/>
          <w:b/>
          <w:bCs/>
          <w:color w:val="00188F"/>
          <w:szCs w:val="18"/>
        </w:rPr>
        <w:t xml:space="preserve"> </w:t>
      </w:r>
      <w:r w:rsidRPr="00E97DE1">
        <w:rPr>
          <w:rFonts w:eastAsia="Gulim" w:cstheme="minorHAnsi"/>
          <w:b/>
          <w:bCs/>
          <w:color w:val="00188F"/>
          <w:szCs w:val="18"/>
        </w:rPr>
        <w:t>수준</w:t>
      </w:r>
      <w:r w:rsidRPr="00E97DE1">
        <w:rPr>
          <w:rFonts w:eastAsia="Gulim" w:cstheme="minorHAnsi"/>
          <w:b/>
          <w:bCs/>
          <w:color w:val="00188F"/>
          <w:szCs w:val="18"/>
        </w:rPr>
        <w:t xml:space="preserve"> </w:t>
      </w:r>
      <w:r w:rsidRPr="00E97DE1">
        <w:rPr>
          <w:rFonts w:eastAsia="Gulim" w:cstheme="minorHAnsi"/>
          <w:b/>
          <w:bCs/>
          <w:color w:val="00188F"/>
          <w:szCs w:val="18"/>
        </w:rPr>
        <w:t>및</w:t>
      </w:r>
      <w:r w:rsidRPr="00E97DE1">
        <w:rPr>
          <w:rFonts w:eastAsia="Gulim" w:cstheme="minorHAnsi"/>
          <w:b/>
          <w:bCs/>
          <w:color w:val="00188F"/>
          <w:szCs w:val="18"/>
        </w:rPr>
        <w:t xml:space="preserve"> </w:t>
      </w:r>
      <w:r w:rsidRPr="00E97DE1">
        <w:rPr>
          <w:rFonts w:eastAsia="Gulim" w:cstheme="minorHAnsi"/>
          <w:b/>
          <w:bCs/>
          <w:color w:val="00188F"/>
          <w:szCs w:val="18"/>
        </w:rPr>
        <w:t>서비스</w:t>
      </w:r>
      <w:r w:rsidRPr="00E97DE1">
        <w:rPr>
          <w:rFonts w:eastAsia="Gulim" w:cstheme="minorHAnsi"/>
          <w:b/>
          <w:bCs/>
          <w:color w:val="00188F"/>
          <w:szCs w:val="18"/>
        </w:rPr>
        <w:t xml:space="preserve"> </w:t>
      </w:r>
      <w:r w:rsidRPr="00E97DE1">
        <w:rPr>
          <w:rFonts w:eastAsia="Gulim" w:cstheme="minorHAnsi"/>
          <w:b/>
          <w:bCs/>
          <w:color w:val="00188F"/>
          <w:szCs w:val="18"/>
        </w:rPr>
        <w:t>크레딧은</w:t>
      </w:r>
      <w:r w:rsidRPr="00E97DE1">
        <w:rPr>
          <w:rFonts w:eastAsia="Gulim" w:cstheme="minorHAnsi"/>
          <w:b/>
          <w:bCs/>
          <w:color w:val="00188F"/>
          <w:szCs w:val="18"/>
        </w:rPr>
        <w:t xml:space="preserve"> </w:t>
      </w:r>
      <w:r w:rsidRPr="00E97DE1">
        <w:rPr>
          <w:rFonts w:eastAsia="Gulim" w:cstheme="minorHAnsi"/>
          <w:b/>
          <w:bCs/>
          <w:color w:val="00188F"/>
          <w:szCs w:val="18"/>
        </w:rPr>
        <w:t>고객의</w:t>
      </w:r>
      <w:r w:rsidRPr="00E97DE1">
        <w:rPr>
          <w:rFonts w:eastAsia="Gulim" w:cstheme="minorHAnsi"/>
          <w:b/>
          <w:bCs/>
          <w:color w:val="00188F"/>
          <w:szCs w:val="18"/>
        </w:rPr>
        <w:t xml:space="preserve"> </w:t>
      </w:r>
      <w:r w:rsidRPr="00E97DE1">
        <w:rPr>
          <w:rFonts w:eastAsia="Gulim" w:cstheme="minorHAnsi"/>
          <w:b/>
          <w:bCs/>
          <w:color w:val="00188F"/>
          <w:szCs w:val="18"/>
        </w:rPr>
        <w:t>각</w:t>
      </w:r>
      <w:r w:rsidRPr="00E97DE1">
        <w:rPr>
          <w:rFonts w:eastAsia="Gulim" w:cstheme="minorHAnsi"/>
          <w:b/>
          <w:bCs/>
          <w:color w:val="00188F"/>
          <w:szCs w:val="18"/>
        </w:rPr>
        <w:t xml:space="preserve"> Azure Bastion</w:t>
      </w:r>
      <w:r w:rsidRPr="00E97DE1">
        <w:rPr>
          <w:rFonts w:eastAsia="Gulim" w:cstheme="minorHAnsi"/>
          <w:b/>
          <w:bCs/>
          <w:color w:val="00188F"/>
          <w:szCs w:val="18"/>
        </w:rPr>
        <w:t>의</w:t>
      </w:r>
      <w:r w:rsidRPr="00E97DE1">
        <w:rPr>
          <w:rFonts w:eastAsia="Gulim" w:cstheme="minorHAnsi"/>
          <w:b/>
          <w:bCs/>
          <w:color w:val="00188F"/>
          <w:szCs w:val="18"/>
        </w:rPr>
        <w:t xml:space="preserve"> </w:t>
      </w:r>
      <w:r w:rsidRPr="00E97DE1">
        <w:rPr>
          <w:rFonts w:eastAsia="Gulim" w:cstheme="minorHAnsi"/>
          <w:b/>
          <w:bCs/>
          <w:color w:val="00188F"/>
          <w:szCs w:val="18"/>
        </w:rPr>
        <w:t>사용에</w:t>
      </w:r>
      <w:r w:rsidRPr="00E97DE1">
        <w:rPr>
          <w:rFonts w:eastAsia="Gulim" w:cstheme="minorHAnsi"/>
          <w:b/>
          <w:bCs/>
          <w:color w:val="00188F"/>
          <w:szCs w:val="18"/>
        </w:rPr>
        <w:t xml:space="preserve"> </w:t>
      </w:r>
      <w:r w:rsidRPr="00E97DE1">
        <w:rPr>
          <w:rFonts w:eastAsia="Gulim" w:cstheme="minorHAnsi"/>
          <w:b/>
          <w:bCs/>
          <w:color w:val="00188F"/>
          <w:szCs w:val="18"/>
        </w:rPr>
        <w:t>적용됩니다</w:t>
      </w:r>
      <w:r w:rsidRPr="00E97DE1">
        <w:rPr>
          <w:rFonts w:eastAsia="Gulim" w:cstheme="minorHAnsi"/>
          <w:b/>
          <w:bCs/>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D0F39F1" w14:textId="77777777" w:rsidTr="00FA06B3">
        <w:trPr>
          <w:tblHeader/>
        </w:trPr>
        <w:tc>
          <w:tcPr>
            <w:tcW w:w="5400" w:type="dxa"/>
            <w:shd w:val="clear" w:color="auto" w:fill="0072C6"/>
          </w:tcPr>
          <w:p w14:paraId="3B2A426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F41DED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5D85300" w14:textId="77777777" w:rsidTr="00FA06B3">
        <w:tc>
          <w:tcPr>
            <w:tcW w:w="5400" w:type="dxa"/>
            <w:tcBorders>
              <w:bottom w:val="single" w:sz="4" w:space="0" w:color="000000" w:themeColor="text1"/>
            </w:tcBorders>
          </w:tcPr>
          <w:p w14:paraId="4C2ED03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Borders>
              <w:bottom w:val="single" w:sz="4" w:space="0" w:color="000000" w:themeColor="text1"/>
            </w:tcBorders>
          </w:tcPr>
          <w:p w14:paraId="3AF64C42"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0B4C23A" w14:textId="77777777" w:rsidTr="00FA06B3">
        <w:tc>
          <w:tcPr>
            <w:tcW w:w="5400" w:type="dxa"/>
            <w:tcBorders>
              <w:bottom w:val="single" w:sz="4" w:space="0" w:color="auto"/>
            </w:tcBorders>
          </w:tcPr>
          <w:p w14:paraId="26F4E45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Borders>
              <w:bottom w:val="single" w:sz="4" w:space="0" w:color="auto"/>
            </w:tcBorders>
          </w:tcPr>
          <w:p w14:paraId="1BE9BAEC"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25%</w:t>
            </w:r>
          </w:p>
        </w:tc>
      </w:tr>
    </w:tbl>
    <w:bookmarkStart w:id="155" w:name="_Toc52348941"/>
    <w:p w14:paraId="564FCE26" w14:textId="76CCF03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950CF01" w14:textId="463FEDF3" w:rsidR="005E6D03" w:rsidRPr="00E97DE1" w:rsidRDefault="005E6D03" w:rsidP="005E6D03">
      <w:pPr>
        <w:pStyle w:val="ProductList-Offering2Heading"/>
        <w:keepNext/>
        <w:tabs>
          <w:tab w:val="clear" w:pos="360"/>
          <w:tab w:val="clear" w:pos="720"/>
          <w:tab w:val="clear" w:pos="1080"/>
        </w:tabs>
        <w:outlineLvl w:val="2"/>
        <w:rPr>
          <w:rFonts w:asciiTheme="minorHAnsi" w:eastAsia="Gulim" w:hAnsiTheme="minorHAnsi" w:cstheme="minorHAnsi"/>
        </w:rPr>
      </w:pPr>
      <w:bookmarkStart w:id="156" w:name="_Toc239172345"/>
      <w:r w:rsidRPr="00E97DE1">
        <w:rPr>
          <w:rFonts w:asciiTheme="minorHAnsi" w:eastAsia="Gulim" w:hAnsiTheme="minorHAnsi" w:cstheme="minorHAnsi"/>
        </w:rPr>
        <w:t>일괄</w:t>
      </w:r>
      <w:r w:rsidRPr="00E97DE1">
        <w:rPr>
          <w:rFonts w:asciiTheme="minorHAnsi" w:eastAsia="Gulim" w:hAnsiTheme="minorHAnsi" w:cstheme="minorHAnsi"/>
        </w:rPr>
        <w:t xml:space="preserve"> </w:t>
      </w:r>
      <w:r w:rsidRPr="00E97DE1">
        <w:rPr>
          <w:rFonts w:asciiTheme="minorHAnsi" w:eastAsia="Gulim" w:hAnsiTheme="minorHAnsi" w:cstheme="minorHAnsi"/>
        </w:rPr>
        <w:t>처리</w:t>
      </w:r>
      <w:bookmarkEnd w:id="155"/>
      <w:bookmarkEnd w:id="156"/>
    </w:p>
    <w:p w14:paraId="0C224F9B" w14:textId="56BB58A1" w:rsidR="005E6D03" w:rsidRPr="00E97DE1" w:rsidRDefault="005E6D03" w:rsidP="005E6D03">
      <w:pPr>
        <w:pStyle w:val="ProductList-Body"/>
        <w:keepNext/>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1B54928D" w14:textId="77777777" w:rsidR="005E6D03" w:rsidRPr="00E97DE1" w:rsidRDefault="005E6D03" w:rsidP="005E6D03">
      <w:pPr>
        <w:pStyle w:val="ProductList-Body"/>
        <w:spacing w:after="40"/>
        <w:rPr>
          <w:rFonts w:eastAsia="Gulim" w:cstheme="minorHAnsi"/>
        </w:rPr>
      </w:pP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평균</w:t>
      </w:r>
      <w:r w:rsidRPr="00E97DE1">
        <w:rPr>
          <w:rFonts w:eastAsia="Gulim" w:cstheme="minorHAnsi"/>
          <w:b/>
          <w:color w:val="00188F"/>
        </w:rPr>
        <w:t xml:space="preserve"> </w:t>
      </w:r>
      <w:r w:rsidRPr="00E97DE1">
        <w:rPr>
          <w:rFonts w:eastAsia="Gulim" w:cstheme="minorHAnsi"/>
          <w:b/>
          <w:color w:val="00188F"/>
        </w:rPr>
        <w:t>오류</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비율의</w:t>
      </w:r>
      <w:r w:rsidRPr="00E97DE1">
        <w:rPr>
          <w:rFonts w:eastAsia="Gulim" w:cstheme="minorHAnsi"/>
        </w:rPr>
        <w:t xml:space="preserve"> </w:t>
      </w:r>
      <w:r w:rsidRPr="00E97DE1">
        <w:rPr>
          <w:rFonts w:eastAsia="Gulim" w:cstheme="minorHAnsi"/>
        </w:rPr>
        <w:t>합계를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w:t>
      </w:r>
    </w:p>
    <w:p w14:paraId="1686E94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오류</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수를</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시간의</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요청이</w:t>
      </w:r>
      <w:r w:rsidRPr="00E97DE1">
        <w:rPr>
          <w:rFonts w:eastAsia="Gulim" w:cstheme="minorHAnsi"/>
        </w:rPr>
        <w:t xml:space="preserve"> 0</w:t>
      </w:r>
      <w:r w:rsidRPr="00E97DE1">
        <w:rPr>
          <w:rFonts w:eastAsia="Gulim" w:cstheme="minorHAnsi"/>
        </w:rPr>
        <w:t>인</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간격에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0%</w:t>
      </w:r>
      <w:r w:rsidRPr="00E97DE1">
        <w:rPr>
          <w:rFonts w:eastAsia="Gulim" w:cstheme="minorHAnsi"/>
        </w:rPr>
        <w:t>입니다</w:t>
      </w:r>
      <w:r w:rsidRPr="00E97DE1">
        <w:rPr>
          <w:rFonts w:eastAsia="Gulim" w:cstheme="minorHAnsi"/>
        </w:rPr>
        <w:t>.</w:t>
      </w:r>
    </w:p>
    <w:p w14:paraId="50AF9877"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예외적</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HTTP 408 </w:t>
      </w:r>
      <w:r w:rsidRPr="00E97DE1">
        <w:rPr>
          <w:rFonts w:eastAsia="Gulim" w:cstheme="minorHAnsi"/>
        </w:rPr>
        <w:t>상태</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HTTP 4xx </w:t>
      </w:r>
      <w:r w:rsidRPr="00E97DE1">
        <w:rPr>
          <w:rFonts w:eastAsia="Gulim" w:cstheme="minorHAnsi"/>
        </w:rPr>
        <w:t>상태</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w:t>
      </w:r>
      <w:r w:rsidRPr="00E97DE1">
        <w:rPr>
          <w:rFonts w:eastAsia="Gulim" w:cstheme="minorHAnsi"/>
        </w:rPr>
        <w:t>요청입니다</w:t>
      </w:r>
      <w:r w:rsidRPr="00E97DE1">
        <w:rPr>
          <w:rFonts w:eastAsia="Gulim" w:cstheme="minorHAnsi"/>
        </w:rPr>
        <w:t>.</w:t>
      </w:r>
    </w:p>
    <w:p w14:paraId="7B78E0FF"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HTTP 408 </w:t>
      </w:r>
      <w:r w:rsidRPr="00E97DE1">
        <w:rPr>
          <w:rFonts w:eastAsia="Gulim" w:cstheme="minorHAnsi"/>
        </w:rPr>
        <w:t>상태</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5</w:t>
      </w:r>
      <w:r w:rsidRPr="00E97DE1">
        <w:rPr>
          <w:rFonts w:eastAsia="Gulim" w:cstheme="minorHAnsi"/>
        </w:rPr>
        <w:t>초</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세트입니다</w:t>
      </w:r>
      <w:r w:rsidRPr="00E97DE1">
        <w:rPr>
          <w:rFonts w:eastAsia="Gulim" w:cstheme="minorHAnsi"/>
        </w:rPr>
        <w:t>.</w:t>
      </w:r>
    </w:p>
    <w:p w14:paraId="675C99AF"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시도된</w:t>
      </w:r>
      <w:r w:rsidRPr="00E97DE1">
        <w:rPr>
          <w:rFonts w:eastAsia="Gulim" w:cstheme="minorHAnsi"/>
        </w:rPr>
        <w:t xml:space="preserve"> </w:t>
      </w:r>
      <w:r w:rsidRPr="00E97DE1">
        <w:rPr>
          <w:rFonts w:eastAsia="Gulim" w:cstheme="minorHAnsi"/>
        </w:rPr>
        <w:t>일괄</w:t>
      </w:r>
      <w:r w:rsidRPr="00E97DE1">
        <w:rPr>
          <w:rFonts w:eastAsia="Gulim" w:cstheme="minorHAnsi"/>
        </w:rPr>
        <w:t xml:space="preserve"> </w:t>
      </w:r>
      <w:r w:rsidRPr="00E97DE1">
        <w:rPr>
          <w:rFonts w:eastAsia="Gulim" w:cstheme="minorHAnsi"/>
        </w:rPr>
        <w:t>처리</w:t>
      </w:r>
      <w:r w:rsidRPr="00E97DE1">
        <w:rPr>
          <w:rFonts w:eastAsia="Gulim" w:cstheme="minorHAnsi"/>
        </w:rPr>
        <w:t xml:space="preserve"> </w:t>
      </w:r>
      <w:r w:rsidRPr="00E97DE1">
        <w:rPr>
          <w:rFonts w:eastAsia="Gulim" w:cstheme="minorHAnsi"/>
        </w:rPr>
        <w:t>계정에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수행</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중</w:t>
      </w:r>
      <w:r w:rsidRPr="00E97DE1">
        <w:rPr>
          <w:rFonts w:eastAsia="Gulim" w:cstheme="minorHAnsi"/>
        </w:rPr>
        <w:t xml:space="preserve"> </w:t>
      </w:r>
      <w:r w:rsidRPr="00E97DE1">
        <w:rPr>
          <w:rFonts w:eastAsia="Gulim" w:cstheme="minorHAnsi"/>
        </w:rPr>
        <w:t>예외적</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인증된</w:t>
      </w:r>
      <w:r w:rsidRPr="00E97DE1">
        <w:rPr>
          <w:rFonts w:eastAsia="Gulim" w:cstheme="minorHAnsi"/>
        </w:rPr>
        <w:t xml:space="preserve"> REST API </w:t>
      </w:r>
      <w:r w:rsidRPr="00E97DE1">
        <w:rPr>
          <w:rFonts w:eastAsia="Gulim" w:cstheme="minorHAnsi"/>
        </w:rPr>
        <w:t>요청의</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6680C2F0" w14:textId="052498A8"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일괄</w:t>
      </w:r>
      <w:r w:rsidRPr="00E97DE1">
        <w:rPr>
          <w:rFonts w:eastAsia="Gulim" w:cstheme="minorHAnsi"/>
        </w:rPr>
        <w:t xml:space="preserve"> </w:t>
      </w:r>
      <w:r w:rsidRPr="00E97DE1">
        <w:rPr>
          <w:rFonts w:eastAsia="Gulim" w:cstheme="minorHAnsi"/>
        </w:rPr>
        <w:t>처리</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100%</w:t>
      </w:r>
      <w:r w:rsidRPr="00E97DE1">
        <w:rPr>
          <w:rFonts w:eastAsia="Gulim" w:cstheme="minorHAnsi"/>
        </w:rPr>
        <w:t>에서</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비율의</w:t>
      </w:r>
      <w:r w:rsidRPr="00E97DE1">
        <w:rPr>
          <w:rFonts w:eastAsia="Gulim" w:cstheme="minorHAnsi"/>
        </w:rPr>
        <w:t xml:space="preserve"> </w:t>
      </w:r>
      <w:r w:rsidRPr="00E97DE1">
        <w:rPr>
          <w:rFonts w:eastAsia="Gulim" w:cstheme="minorHAnsi"/>
        </w:rPr>
        <w:t>합계를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 xml:space="preserve">. </w:t>
      </w:r>
    </w:p>
    <w:p w14:paraId="74C34E65"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03A37766" w14:textId="77777777" w:rsidR="005E6D03" w:rsidRPr="00E97DE1" w:rsidRDefault="005E6D03" w:rsidP="005E6D03">
      <w:pPr>
        <w:pStyle w:val="ProductList-Body"/>
        <w:rPr>
          <w:rFonts w:eastAsia="Gulim" w:cstheme="minorHAnsi"/>
        </w:rPr>
      </w:pPr>
    </w:p>
    <w:p w14:paraId="31283D87" w14:textId="1D1B12DF" w:rsidR="005E6D03" w:rsidRPr="00E97DE1" w:rsidRDefault="00E976C3" w:rsidP="005A5008">
      <w:pPr>
        <w:pStyle w:val="ListParagraph"/>
        <w:spacing w:after="0" w:line="240" w:lineRule="auto"/>
        <w:contextualSpacing w:val="0"/>
        <w:rPr>
          <w:rFonts w:eastAsia="Gulim" w:cstheme="minorHAnsi"/>
          <w:i/>
          <w:sz w:val="12"/>
          <w:szCs w:val="12"/>
        </w:rPr>
      </w:pPr>
      <m:oMathPara>
        <m:oMath>
          <m:r>
            <m:rPr>
              <m:nor/>
            </m:rPr>
            <w:rPr>
              <w:rFonts w:ascii="Cambria Math" w:eastAsia="Gulim" w:cstheme="minorHAnsi" w:hint="eastAsia"/>
              <w:i/>
              <w:sz w:val="18"/>
              <w:szCs w:val="18"/>
            </w:rPr>
            <m:t>작동</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비율</m:t>
          </m:r>
          <m:r>
            <m:rPr>
              <m:nor/>
            </m:rPr>
            <w:rPr>
              <w:rFonts w:ascii="Cambria Math" w:eastAsia="Gulim" w:cstheme="minorHAnsi" w:hint="eastAsia"/>
              <w:i/>
              <w:sz w:val="18"/>
              <w:szCs w:val="18"/>
            </w:rPr>
            <m:t>(%)</m:t>
          </m:r>
          <m:r>
            <m:rPr>
              <m:nor/>
            </m:rPr>
            <w:rPr>
              <w:rFonts w:eastAsia="Gulim" w:cstheme="minorHAnsi"/>
              <w:i/>
              <w:sz w:val="18"/>
              <w:szCs w:val="18"/>
            </w:rPr>
            <m:t xml:space="preserve"> = 100% - </m:t>
          </m:r>
          <m:r>
            <m:rPr>
              <m:nor/>
            </m:rPr>
            <w:rPr>
              <w:rFonts w:ascii="Cambria Math" w:eastAsia="Gulim" w:cstheme="minorHAnsi" w:hint="eastAsia"/>
              <w:i/>
              <w:sz w:val="18"/>
              <w:szCs w:val="18"/>
            </w:rPr>
            <m:t>평균</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오류</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비율</m:t>
          </m:r>
          <m:r>
            <m:rPr>
              <m:nor/>
            </m:rPr>
            <w:rPr>
              <w:rFonts w:eastAsia="Gulim" w:cstheme="minorHAnsi"/>
              <w:i/>
              <w:sz w:val="18"/>
              <w:szCs w:val="18"/>
            </w:rPr>
            <m:t xml:space="preserve"> </m:t>
          </m:r>
        </m:oMath>
      </m:oMathPara>
    </w:p>
    <w:p w14:paraId="6FCD23BB" w14:textId="0F26ED1B"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7C78A1E" w14:textId="77777777" w:rsidTr="00FA06B3">
        <w:trPr>
          <w:tblHeader/>
        </w:trPr>
        <w:tc>
          <w:tcPr>
            <w:tcW w:w="5400" w:type="dxa"/>
            <w:shd w:val="clear" w:color="auto" w:fill="0072C6"/>
          </w:tcPr>
          <w:p w14:paraId="2BE0A5E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449A18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2E974A6" w14:textId="77777777" w:rsidTr="00FA06B3">
        <w:tc>
          <w:tcPr>
            <w:tcW w:w="5400" w:type="dxa"/>
          </w:tcPr>
          <w:p w14:paraId="3D0A905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94F512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5547E66" w14:textId="77777777" w:rsidTr="00FA06B3">
        <w:tc>
          <w:tcPr>
            <w:tcW w:w="5400" w:type="dxa"/>
          </w:tcPr>
          <w:p w14:paraId="612CED9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3A3287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57" w:name="_Toc457821542"/>
    <w:bookmarkStart w:id="158" w:name="_Toc52348943"/>
    <w:p w14:paraId="109AE832" w14:textId="344FC49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7E3DC12" w14:textId="77777777" w:rsidR="005E6D03" w:rsidRPr="009B3DF8" w:rsidRDefault="005E6D03" w:rsidP="005E6D03">
      <w:pPr>
        <w:pStyle w:val="ProductList-Offering2Heading"/>
        <w:keepNext/>
        <w:tabs>
          <w:tab w:val="clear" w:pos="360"/>
          <w:tab w:val="clear" w:pos="720"/>
          <w:tab w:val="clear" w:pos="1080"/>
        </w:tabs>
        <w:outlineLvl w:val="2"/>
        <w:rPr>
          <w:rFonts w:eastAsia="Gulim" w:cstheme="majorHAnsi"/>
        </w:rPr>
      </w:pPr>
      <w:bookmarkStart w:id="159" w:name="_Toc239172346"/>
      <w:r w:rsidRPr="009B3DF8">
        <w:rPr>
          <w:rFonts w:eastAsia="Gulim" w:cstheme="majorHAnsi"/>
        </w:rPr>
        <w:t xml:space="preserve">BizTalk </w:t>
      </w:r>
      <w:r w:rsidRPr="009B3DF8">
        <w:rPr>
          <w:rFonts w:eastAsia="Gulim" w:cstheme="majorHAnsi"/>
        </w:rPr>
        <w:t>서비스</w:t>
      </w:r>
      <w:bookmarkEnd w:id="157"/>
      <w:bookmarkEnd w:id="158"/>
      <w:bookmarkEnd w:id="159"/>
    </w:p>
    <w:p w14:paraId="6B7E5FB9" w14:textId="6357EB72" w:rsidR="005E6D03" w:rsidRPr="00E97DE1" w:rsidRDefault="005E6D03" w:rsidP="005E6D03">
      <w:pPr>
        <w:pStyle w:val="ProductList-Body"/>
        <w:keepNext/>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6A2B3D75"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 xml:space="preserve">BizTalk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환경</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포털에</w:t>
      </w:r>
      <w:r w:rsidRPr="00E97DE1">
        <w:rPr>
          <w:rFonts w:eastAsia="Gulim" w:cstheme="minorHAnsi"/>
        </w:rPr>
        <w:t xml:space="preserve"> </w:t>
      </w:r>
      <w:r w:rsidRPr="00E97DE1">
        <w:rPr>
          <w:rFonts w:eastAsia="Gulim" w:cstheme="minorHAnsi"/>
        </w:rPr>
        <w:t>표시되며</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런타임</w:t>
      </w:r>
      <w:r w:rsidRPr="00E97DE1">
        <w:rPr>
          <w:rFonts w:eastAsia="Gulim" w:cstheme="minorHAnsi"/>
        </w:rPr>
        <w:t xml:space="preserve"> </w:t>
      </w:r>
      <w:r w:rsidRPr="00E97DE1">
        <w:rPr>
          <w:rFonts w:eastAsia="Gulim" w:cstheme="minorHAnsi"/>
        </w:rPr>
        <w:t>메시지</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전송할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만든</w:t>
      </w:r>
      <w:r w:rsidRPr="00E97DE1">
        <w:rPr>
          <w:rFonts w:eastAsia="Gulim" w:cstheme="minorHAnsi"/>
        </w:rPr>
        <w:t xml:space="preserve"> BizTalk </w:t>
      </w:r>
      <w:r w:rsidRPr="00E97DE1">
        <w:rPr>
          <w:rFonts w:eastAsia="Gulim" w:cstheme="minorHAnsi"/>
        </w:rPr>
        <w:t>서비스의</w:t>
      </w:r>
      <w:r w:rsidRPr="00E97DE1">
        <w:rPr>
          <w:rFonts w:eastAsia="Gulim" w:cstheme="minorHAnsi"/>
        </w:rPr>
        <w:t xml:space="preserve"> </w:t>
      </w:r>
      <w:r w:rsidRPr="00E97DE1">
        <w:rPr>
          <w:rFonts w:eastAsia="Gulim" w:cstheme="minorHAnsi"/>
        </w:rPr>
        <w:t>배포를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17E19815"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BizTalk </w:t>
      </w:r>
      <w:r w:rsidRPr="00E97DE1">
        <w:rPr>
          <w:rFonts w:eastAsia="Gulim" w:cstheme="minorHAnsi"/>
        </w:rPr>
        <w:t>서비스</w:t>
      </w:r>
      <w:r w:rsidRPr="00E97DE1">
        <w:rPr>
          <w:rFonts w:eastAsia="Gulim" w:cstheme="minorHAnsi"/>
        </w:rPr>
        <w:t xml:space="preserve"> </w:t>
      </w:r>
      <w:r w:rsidRPr="00E97DE1">
        <w:rPr>
          <w:rFonts w:eastAsia="Gulim" w:cstheme="minorHAnsi"/>
        </w:rPr>
        <w:t>환경이</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4942AA8"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BizTalk </w:t>
      </w:r>
      <w:r w:rsidRPr="00E97DE1">
        <w:rPr>
          <w:rFonts w:eastAsia="Gulim" w:cstheme="minorHAnsi"/>
        </w:rPr>
        <w:t>서비스</w:t>
      </w:r>
      <w:r w:rsidRPr="00E97DE1">
        <w:rPr>
          <w:rFonts w:eastAsia="Gulim" w:cstheme="minorHAnsi"/>
        </w:rPr>
        <w:t xml:space="preserve"> </w:t>
      </w:r>
      <w:r w:rsidRPr="00E97DE1">
        <w:rPr>
          <w:rFonts w:eastAsia="Gulim" w:cstheme="minorHAnsi"/>
        </w:rPr>
        <w:t>환경의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03353E6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모니터링</w:t>
      </w:r>
      <w:r w:rsidRPr="00E97DE1">
        <w:rPr>
          <w:rFonts w:eastAsia="Gulim" w:cstheme="minorHAnsi"/>
          <w:b/>
          <w:color w:val="00188F"/>
        </w:rPr>
        <w:t xml:space="preserve"> </w:t>
      </w:r>
      <w:r w:rsidRPr="00E97DE1">
        <w:rPr>
          <w:rFonts w:eastAsia="Gulim" w:cstheme="minorHAnsi"/>
          <w:b/>
          <w:color w:val="00188F"/>
        </w:rPr>
        <w:t>저장소</w:t>
      </w:r>
      <w:r w:rsidRPr="00E97DE1">
        <w:rPr>
          <w:rFonts w:eastAsia="Gulim" w:cstheme="minorHAnsi"/>
          <w:b/>
          <w:color w:val="00188F"/>
        </w:rPr>
        <w:t xml:space="preserve"> </w:t>
      </w:r>
      <w:r w:rsidRPr="00E97DE1">
        <w:rPr>
          <w:rFonts w:eastAsia="Gulim" w:cstheme="minorHAnsi"/>
          <w:b/>
          <w:color w:val="00188F"/>
        </w:rPr>
        <w:t>계정</w:t>
      </w:r>
      <w:r w:rsidRPr="00E97DE1">
        <w:rPr>
          <w:rFonts w:eastAsia="Gulim" w:cstheme="minorHAnsi"/>
        </w:rPr>
        <w:t>'</w:t>
      </w:r>
      <w:r w:rsidRPr="00E97DE1">
        <w:rPr>
          <w:rFonts w:eastAsia="Gulim" w:cstheme="minorHAnsi"/>
        </w:rPr>
        <w:t>은</w:t>
      </w:r>
      <w:r w:rsidRPr="00E97DE1">
        <w:rPr>
          <w:rFonts w:eastAsia="Gulim" w:cstheme="minorHAnsi"/>
        </w:rPr>
        <w:t xml:space="preserve"> BizTalk </w:t>
      </w:r>
      <w:r w:rsidRPr="00E97DE1">
        <w:rPr>
          <w:rFonts w:eastAsia="Gulim" w:cstheme="minorHAnsi"/>
        </w:rPr>
        <w:t>서비스에서</w:t>
      </w:r>
      <w:r w:rsidRPr="00E97DE1">
        <w:rPr>
          <w:rFonts w:eastAsia="Gulim" w:cstheme="minorHAnsi"/>
        </w:rPr>
        <w:t xml:space="preserve"> BizTalk </w:t>
      </w:r>
      <w:r w:rsidRPr="00E97DE1">
        <w:rPr>
          <w:rFonts w:eastAsia="Gulim" w:cstheme="minorHAnsi"/>
        </w:rPr>
        <w:t>서비스의</w:t>
      </w:r>
      <w:r w:rsidRPr="00E97DE1">
        <w:rPr>
          <w:rFonts w:eastAsia="Gulim" w:cstheme="minorHAnsi"/>
        </w:rPr>
        <w:t xml:space="preserve"> </w:t>
      </w:r>
      <w:r w:rsidRPr="00E97DE1">
        <w:rPr>
          <w:rFonts w:eastAsia="Gulim" w:cstheme="minorHAnsi"/>
        </w:rPr>
        <w:t>실행과</w:t>
      </w:r>
      <w:r w:rsidRPr="00E97DE1">
        <w:rPr>
          <w:rFonts w:eastAsia="Gulim" w:cstheme="minorHAnsi"/>
        </w:rPr>
        <w:t xml:space="preserve"> </w:t>
      </w:r>
      <w:r w:rsidRPr="00E97DE1">
        <w:rPr>
          <w:rFonts w:eastAsia="Gulim" w:cstheme="minorHAnsi"/>
        </w:rPr>
        <w:t>관련된</w:t>
      </w:r>
      <w:r w:rsidRPr="00E97DE1">
        <w:rPr>
          <w:rFonts w:eastAsia="Gulim" w:cstheme="minorHAnsi"/>
        </w:rPr>
        <w:t xml:space="preserve"> </w:t>
      </w:r>
      <w:r w:rsidRPr="00E97DE1">
        <w:rPr>
          <w:rFonts w:eastAsia="Gulim" w:cstheme="minorHAnsi"/>
        </w:rPr>
        <w:t>모니터링</w:t>
      </w:r>
      <w:r w:rsidRPr="00E97DE1">
        <w:rPr>
          <w:rFonts w:eastAsia="Gulim" w:cstheme="minorHAnsi"/>
        </w:rPr>
        <w:t xml:space="preserve"> </w:t>
      </w:r>
      <w:r w:rsidRPr="00E97DE1">
        <w:rPr>
          <w:rFonts w:eastAsia="Gulim" w:cstheme="minorHAnsi"/>
        </w:rPr>
        <w:t>정보를</w:t>
      </w:r>
      <w:r w:rsidRPr="00E97DE1">
        <w:rPr>
          <w:rFonts w:eastAsia="Gulim" w:cstheme="minorHAnsi"/>
        </w:rPr>
        <w:t xml:space="preserve"> </w:t>
      </w:r>
      <w:r w:rsidRPr="00E97DE1">
        <w:rPr>
          <w:rFonts w:eastAsia="Gulim" w:cstheme="minorHAnsi"/>
        </w:rPr>
        <w:t>저장하는</w:t>
      </w:r>
      <w:r w:rsidRPr="00E97DE1">
        <w:rPr>
          <w:rFonts w:eastAsia="Gulim" w:cstheme="minorHAnsi"/>
        </w:rPr>
        <w:t xml:space="preserve"> </w:t>
      </w:r>
      <w:r w:rsidRPr="00E97DE1">
        <w:rPr>
          <w:rFonts w:eastAsia="Gulim" w:cstheme="minorHAnsi"/>
        </w:rPr>
        <w:t>데</w:t>
      </w:r>
      <w:r w:rsidRPr="00E97DE1">
        <w:rPr>
          <w:rFonts w:eastAsia="Gulim" w:cstheme="minorHAnsi"/>
        </w:rPr>
        <w:t xml:space="preserve"> </w:t>
      </w:r>
      <w:r w:rsidRPr="00E97DE1">
        <w:rPr>
          <w:rFonts w:eastAsia="Gulim" w:cstheme="minorHAnsi"/>
        </w:rPr>
        <w:t>사용되는</w:t>
      </w:r>
      <w:r w:rsidRPr="00E97DE1">
        <w:rPr>
          <w:rFonts w:eastAsia="Gulim" w:cstheme="minorHAnsi"/>
        </w:rPr>
        <w:t xml:space="preserve"> Azure </w:t>
      </w:r>
      <w:r w:rsidRPr="00E97DE1">
        <w:rPr>
          <w:rFonts w:eastAsia="Gulim" w:cstheme="minorHAnsi"/>
        </w:rPr>
        <w:t>저장소</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2CA6F6CA" w14:textId="283B3425"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BizTalk </w:t>
      </w:r>
      <w:r w:rsidRPr="00E97DE1">
        <w:rPr>
          <w:rFonts w:eastAsia="Gulim" w:cstheme="minorHAnsi"/>
        </w:rPr>
        <w:t>서비스</w:t>
      </w:r>
      <w:r w:rsidRPr="00E97DE1">
        <w:rPr>
          <w:rFonts w:eastAsia="Gulim" w:cstheme="minorHAnsi"/>
        </w:rPr>
        <w:t xml:space="preserve"> </w:t>
      </w:r>
      <w:r w:rsidRPr="00E97DE1">
        <w:rPr>
          <w:rFonts w:eastAsia="Gulim" w:cstheme="minorHAnsi"/>
        </w:rPr>
        <w:t>환경을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BizTalk </w:t>
      </w:r>
      <w:r w:rsidRPr="00E97DE1">
        <w:rPr>
          <w:rFonts w:eastAsia="Gulim" w:cstheme="minorHAnsi"/>
        </w:rPr>
        <w:t>서비스</w:t>
      </w:r>
      <w:r w:rsidRPr="00E97DE1">
        <w:rPr>
          <w:rFonts w:eastAsia="Gulim" w:cstheme="minorHAnsi"/>
        </w:rPr>
        <w:t xml:space="preserve"> </w:t>
      </w:r>
      <w:r w:rsidRPr="00E97DE1">
        <w:rPr>
          <w:rFonts w:eastAsia="Gulim" w:cstheme="minorHAnsi"/>
        </w:rPr>
        <w:t>환경을</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BizTalk </w:t>
      </w:r>
      <w:r w:rsidRPr="00E97DE1">
        <w:rPr>
          <w:rFonts w:eastAsia="Gulim" w:cstheme="minorHAnsi"/>
        </w:rPr>
        <w:t>서비스</w:t>
      </w:r>
      <w:r w:rsidRPr="00E97DE1">
        <w:rPr>
          <w:rFonts w:eastAsia="Gulim" w:cstheme="minorHAnsi"/>
        </w:rPr>
        <w:t xml:space="preserve"> </w:t>
      </w:r>
      <w:r w:rsidRPr="00E97DE1">
        <w:rPr>
          <w:rFonts w:eastAsia="Gulim" w:cstheme="minorHAnsi"/>
        </w:rPr>
        <w:t>환경과</w:t>
      </w:r>
      <w:r w:rsidRPr="00E97DE1">
        <w:rPr>
          <w:rFonts w:eastAsia="Gulim" w:cstheme="minorHAnsi"/>
        </w:rPr>
        <w:t xml:space="preserve"> Microsoft</w:t>
      </w:r>
      <w:r w:rsidRPr="00E97DE1">
        <w:rPr>
          <w:rFonts w:eastAsia="Gulim" w:cstheme="minorHAnsi"/>
        </w:rPr>
        <w:t>의</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간에</w:t>
      </w:r>
      <w:r w:rsidRPr="00E97DE1">
        <w:rPr>
          <w:rFonts w:eastAsia="Gulim" w:cstheme="minorHAnsi"/>
        </w:rPr>
        <w:t xml:space="preserve"> </w:t>
      </w:r>
      <w:r w:rsidRPr="00E97DE1">
        <w:rPr>
          <w:rFonts w:eastAsia="Gulim" w:cstheme="minorHAnsi"/>
        </w:rPr>
        <w:t>연결이</w:t>
      </w:r>
      <w:r w:rsidRPr="00E97DE1">
        <w:rPr>
          <w:rFonts w:eastAsia="Gulim" w:cstheme="minorHAnsi"/>
        </w:rPr>
        <w:t xml:space="preserve"> </w:t>
      </w:r>
      <w:r w:rsidRPr="00E97DE1">
        <w:rPr>
          <w:rFonts w:eastAsia="Gulim" w:cstheme="minorHAnsi"/>
        </w:rPr>
        <w:t>없을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BizTalk </w:t>
      </w:r>
      <w:r w:rsidRPr="00E97DE1">
        <w:rPr>
          <w:rFonts w:eastAsia="Gulim" w:cstheme="minorHAnsi"/>
        </w:rPr>
        <w:t>서비스</w:t>
      </w:r>
      <w:r w:rsidRPr="00E97DE1">
        <w:rPr>
          <w:rFonts w:eastAsia="Gulim" w:cstheme="minorHAnsi"/>
        </w:rPr>
        <w:t xml:space="preserve"> </w:t>
      </w:r>
      <w:r w:rsidRPr="00E97DE1">
        <w:rPr>
          <w:rFonts w:eastAsia="Gulim" w:cstheme="minorHAnsi"/>
        </w:rPr>
        <w:t>환경을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1C567E47" w14:textId="3EDB97EC"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06033666" w14:textId="12A5B643" w:rsidR="005E6D03" w:rsidRPr="00E97DE1" w:rsidRDefault="00000000" w:rsidP="00A61332">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44A94FC" w14:textId="44458AA2"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E655154" w14:textId="77777777" w:rsidTr="00FA06B3">
        <w:trPr>
          <w:tblHeader/>
        </w:trPr>
        <w:tc>
          <w:tcPr>
            <w:tcW w:w="5400" w:type="dxa"/>
            <w:shd w:val="clear" w:color="auto" w:fill="0072C6"/>
          </w:tcPr>
          <w:p w14:paraId="7C426EA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B9BADC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C9F644E" w14:textId="77777777" w:rsidTr="00FA06B3">
        <w:tc>
          <w:tcPr>
            <w:tcW w:w="5400" w:type="dxa"/>
          </w:tcPr>
          <w:p w14:paraId="4FEDCE4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10FF7B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1B02E0E" w14:textId="77777777" w:rsidTr="00FA06B3">
        <w:tc>
          <w:tcPr>
            <w:tcW w:w="5400" w:type="dxa"/>
          </w:tcPr>
          <w:p w14:paraId="59D7AD9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22C89D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EE3B717" w14:textId="77777777" w:rsidR="005E6D03" w:rsidRPr="00E97DE1" w:rsidRDefault="005E6D03" w:rsidP="005E6D03">
      <w:pPr>
        <w:pStyle w:val="ProductList-Body"/>
        <w:rPr>
          <w:rFonts w:eastAsia="Gulim" w:cstheme="minorHAnsi"/>
        </w:rPr>
      </w:pPr>
    </w:p>
    <w:p w14:paraId="20F3A554" w14:textId="5F0252F3"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기본</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프리미엄</w:t>
      </w:r>
      <w:r w:rsidRPr="00E97DE1">
        <w:rPr>
          <w:rFonts w:eastAsia="Gulim" w:cstheme="minorHAnsi"/>
        </w:rPr>
        <w:t xml:space="preserve"> </w:t>
      </w:r>
      <w:r w:rsidRPr="00E97DE1">
        <w:rPr>
          <w:rFonts w:eastAsia="Gulim" w:cstheme="minorHAnsi"/>
        </w:rPr>
        <w:t>계층의</w:t>
      </w:r>
      <w:r w:rsidRPr="00E97DE1">
        <w:rPr>
          <w:rFonts w:eastAsia="Gulim" w:cstheme="minorHAnsi"/>
        </w:rPr>
        <w:t xml:space="preserve"> BizTalk </w:t>
      </w:r>
      <w:r w:rsidRPr="00E97DE1">
        <w:rPr>
          <w:rFonts w:eastAsia="Gulim" w:cstheme="minorHAnsi"/>
        </w:rPr>
        <w:t>서비스</w:t>
      </w:r>
      <w:r w:rsidRPr="00E97DE1">
        <w:rPr>
          <w:rFonts w:eastAsia="Gulim" w:cstheme="minorHAnsi"/>
        </w:rPr>
        <w:t xml:space="preserve"> </w:t>
      </w:r>
      <w:r w:rsidRPr="00E97DE1">
        <w:rPr>
          <w:rFonts w:eastAsia="Gulim" w:cstheme="minorHAnsi"/>
        </w:rPr>
        <w:t>사용에</w:t>
      </w:r>
      <w:r w:rsidRPr="00E97DE1">
        <w:rPr>
          <w:rFonts w:eastAsia="Gulim" w:cstheme="minorHAnsi"/>
        </w:rPr>
        <w:t xml:space="preserve"> </w:t>
      </w:r>
      <w:r w:rsidRPr="00E97DE1">
        <w:rPr>
          <w:rFonts w:eastAsia="Gulim" w:cstheme="minorHAnsi"/>
        </w:rPr>
        <w:t>적용됩니다</w:t>
      </w:r>
      <w:r w:rsidRPr="00E97DE1">
        <w:rPr>
          <w:rFonts w:eastAsia="Gulim" w:cstheme="minorHAnsi"/>
        </w:rPr>
        <w:t xml:space="preserve">. Microsoft Azure BizTalk </w:t>
      </w:r>
      <w:r w:rsidRPr="00E97DE1">
        <w:rPr>
          <w:rFonts w:eastAsia="Gulim" w:cstheme="minorHAnsi"/>
        </w:rPr>
        <w:t>서비스의</w:t>
      </w:r>
      <w:r w:rsidRPr="00E97DE1">
        <w:rPr>
          <w:rFonts w:eastAsia="Gulim" w:cstheme="minorHAnsi"/>
        </w:rPr>
        <w:t xml:space="preserve"> </w:t>
      </w:r>
      <w:r w:rsidRPr="00E97DE1">
        <w:rPr>
          <w:rFonts w:eastAsia="Gulim" w:cstheme="minorHAnsi"/>
        </w:rPr>
        <w:t>개발자</w:t>
      </w:r>
      <w:r w:rsidRPr="00E97DE1">
        <w:rPr>
          <w:rFonts w:eastAsia="Gulim" w:cstheme="minorHAnsi"/>
        </w:rPr>
        <w:t xml:space="preserve"> </w:t>
      </w:r>
      <w:r w:rsidRPr="00E97DE1">
        <w:rPr>
          <w:rFonts w:eastAsia="Gulim" w:cstheme="minorHAnsi"/>
        </w:rPr>
        <w:t>계층은</w:t>
      </w:r>
      <w:r w:rsidRPr="00E97DE1">
        <w:rPr>
          <w:rFonts w:eastAsia="Gulim" w:cstheme="minorHAnsi"/>
        </w:rPr>
        <w:t xml:space="preserve"> </w:t>
      </w:r>
      <w:r w:rsidRPr="00E97DE1">
        <w:rPr>
          <w:rFonts w:eastAsia="Gulim" w:cstheme="minorHAnsi"/>
        </w:rPr>
        <w:t>이</w:t>
      </w:r>
      <w:r w:rsidRPr="00E97DE1">
        <w:rPr>
          <w:rFonts w:eastAsia="Gulim" w:cstheme="minorHAnsi"/>
        </w:rPr>
        <w:t xml:space="preserve"> SLA</w:t>
      </w:r>
      <w:r w:rsidRPr="00E97DE1">
        <w:rPr>
          <w:rFonts w:eastAsia="Gulim" w:cstheme="minorHAnsi"/>
        </w:rPr>
        <w:t>에</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3E1A554B" w14:textId="77777777" w:rsidR="005E6D03" w:rsidRPr="00E97DE1" w:rsidRDefault="005E6D03" w:rsidP="005E6D03">
      <w:pPr>
        <w:pStyle w:val="ProductList-Body"/>
        <w:rPr>
          <w:rFonts w:eastAsia="Gulim" w:cstheme="minorHAnsi"/>
        </w:rPr>
      </w:pPr>
    </w:p>
    <w:p w14:paraId="1346E68E" w14:textId="350FCF1C"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약관</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청구를</w:t>
      </w:r>
      <w:r w:rsidRPr="00E97DE1">
        <w:rPr>
          <w:rFonts w:eastAsia="Gulim" w:cstheme="minorHAnsi"/>
        </w:rPr>
        <w:t xml:space="preserve"> </w:t>
      </w:r>
      <w:r w:rsidRPr="00E97DE1">
        <w:rPr>
          <w:rFonts w:eastAsia="Gulim" w:cstheme="minorHAnsi"/>
        </w:rPr>
        <w:t>제출하는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사용자는</w:t>
      </w:r>
      <w:r w:rsidRPr="00E97DE1">
        <w:rPr>
          <w:rFonts w:eastAsia="Gulim" w:cstheme="minorHAnsi"/>
        </w:rPr>
        <w:t xml:space="preserve"> </w:t>
      </w:r>
      <w:r w:rsidRPr="00E97DE1">
        <w:rPr>
          <w:rFonts w:eastAsia="Gulim" w:cstheme="minorHAnsi"/>
        </w:rPr>
        <w:t>완전한</w:t>
      </w:r>
      <w:r w:rsidRPr="00E97DE1">
        <w:rPr>
          <w:rFonts w:eastAsia="Gulim" w:cstheme="minorHAnsi"/>
        </w:rPr>
        <w:t xml:space="preserve"> </w:t>
      </w:r>
      <w:r w:rsidRPr="00E97DE1">
        <w:rPr>
          <w:rFonts w:eastAsia="Gulim" w:cstheme="minorHAnsi"/>
        </w:rPr>
        <w:t>모니터링</w:t>
      </w:r>
      <w:r w:rsidRPr="00E97DE1">
        <w:rPr>
          <w:rFonts w:eastAsia="Gulim" w:cstheme="minorHAnsi"/>
        </w:rPr>
        <w:t xml:space="preserve"> </w:t>
      </w:r>
      <w:r w:rsidRPr="00E97DE1">
        <w:rPr>
          <w:rFonts w:eastAsia="Gulim" w:cstheme="minorHAnsi"/>
        </w:rPr>
        <w:t>데이터가</w:t>
      </w:r>
      <w:r w:rsidRPr="00E97DE1">
        <w:rPr>
          <w:rFonts w:eastAsia="Gulim" w:cstheme="minorHAnsi"/>
        </w:rPr>
        <w:t xml:space="preserve"> </w:t>
      </w:r>
      <w:r w:rsidRPr="00E97DE1">
        <w:rPr>
          <w:rFonts w:eastAsia="Gulim" w:cstheme="minorHAnsi"/>
        </w:rPr>
        <w:t>모니터링</w:t>
      </w:r>
      <w:r w:rsidRPr="00E97DE1">
        <w:rPr>
          <w:rFonts w:eastAsia="Gulim" w:cstheme="minorHAnsi"/>
        </w:rPr>
        <w:t xml:space="preserve"> </w:t>
      </w:r>
      <w:r w:rsidRPr="00E97DE1">
        <w:rPr>
          <w:rFonts w:eastAsia="Gulim" w:cstheme="minorHAnsi"/>
        </w:rPr>
        <w:t>저장소</w:t>
      </w:r>
      <w:r w:rsidRPr="00E97DE1">
        <w:rPr>
          <w:rFonts w:eastAsia="Gulim" w:cstheme="minorHAnsi"/>
        </w:rPr>
        <w:t xml:space="preserve"> </w:t>
      </w:r>
      <w:r w:rsidRPr="00E97DE1">
        <w:rPr>
          <w:rFonts w:eastAsia="Gulim" w:cstheme="minorHAnsi"/>
        </w:rPr>
        <w:t>계정</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유지</w:t>
      </w:r>
      <w:r w:rsidRPr="00E97DE1">
        <w:rPr>
          <w:rFonts w:eastAsia="Gulim" w:cstheme="minorHAnsi"/>
        </w:rPr>
        <w:t xml:space="preserve"> </w:t>
      </w:r>
      <w:r w:rsidRPr="00E97DE1">
        <w:rPr>
          <w:rFonts w:eastAsia="Gulim" w:cstheme="minorHAnsi"/>
        </w:rPr>
        <w:t>관리되며</w:t>
      </w:r>
      <w:r w:rsidRPr="00E97DE1">
        <w:rPr>
          <w:rFonts w:eastAsia="Gulim" w:cstheme="minorHAnsi"/>
        </w:rPr>
        <w:t xml:space="preserve"> Microsoft</w:t>
      </w:r>
      <w:r w:rsidRPr="00E97DE1">
        <w:rPr>
          <w:rFonts w:eastAsia="Gulim" w:cstheme="minorHAnsi"/>
        </w:rPr>
        <w:t>에서</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009B3DF8">
        <w:rPr>
          <w:rFonts w:eastAsia="Gulim" w:cstheme="minorHAnsi"/>
        </w:rPr>
        <w:br/>
      </w:r>
      <w:r w:rsidRPr="00E97DE1">
        <w:rPr>
          <w:rFonts w:eastAsia="Gulim" w:cstheme="minorHAnsi"/>
        </w:rPr>
        <w:t>수</w:t>
      </w:r>
      <w:r w:rsidRPr="00E97DE1">
        <w:rPr>
          <w:rFonts w:eastAsia="Gulim" w:cstheme="minorHAnsi"/>
        </w:rPr>
        <w:t xml:space="preserve"> </w:t>
      </w:r>
      <w:r w:rsidRPr="00E97DE1">
        <w:rPr>
          <w:rFonts w:eastAsia="Gulim" w:cstheme="minorHAnsi"/>
        </w:rPr>
        <w:t>있는지</w:t>
      </w:r>
      <w:r w:rsidRPr="00E97DE1">
        <w:rPr>
          <w:rFonts w:eastAsia="Gulim" w:cstheme="minorHAnsi"/>
        </w:rPr>
        <w:t xml:space="preserve"> </w:t>
      </w:r>
      <w:r w:rsidRPr="00E97DE1">
        <w:rPr>
          <w:rFonts w:eastAsia="Gulim" w:cstheme="minorHAnsi"/>
        </w:rPr>
        <w:t>확인해야</w:t>
      </w:r>
      <w:r w:rsidRPr="00E97DE1">
        <w:rPr>
          <w:rFonts w:eastAsia="Gulim" w:cstheme="minorHAnsi"/>
        </w:rPr>
        <w:t xml:space="preserve"> </w:t>
      </w:r>
      <w:r w:rsidRPr="00E97DE1">
        <w:rPr>
          <w:rFonts w:eastAsia="Gulim" w:cstheme="minorHAnsi"/>
        </w:rPr>
        <w:t>합니다</w:t>
      </w:r>
      <w:r w:rsidRPr="00E97DE1">
        <w:rPr>
          <w:rFonts w:eastAsia="Gulim" w:cstheme="minorHAnsi"/>
        </w:rPr>
        <w:t>.</w:t>
      </w:r>
    </w:p>
    <w:p w14:paraId="67F3A2F3" w14:textId="3B31004E"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7C2C9BC" w14:textId="77777777" w:rsidR="005E6D03" w:rsidRPr="009B3DF8" w:rsidRDefault="005E6D03" w:rsidP="005E6D03">
      <w:pPr>
        <w:pStyle w:val="ProductList-Offering2Heading"/>
        <w:keepNext/>
        <w:tabs>
          <w:tab w:val="clear" w:pos="360"/>
          <w:tab w:val="clear" w:pos="720"/>
          <w:tab w:val="clear" w:pos="1080"/>
        </w:tabs>
        <w:outlineLvl w:val="2"/>
        <w:rPr>
          <w:rFonts w:eastAsia="Gulim" w:cstheme="majorHAnsi"/>
        </w:rPr>
      </w:pPr>
      <w:bookmarkStart w:id="160" w:name="_Toc239172347"/>
      <w:r w:rsidRPr="009B3DF8">
        <w:rPr>
          <w:rFonts w:eastAsia="Gulim" w:cstheme="majorHAnsi"/>
        </w:rPr>
        <w:t>Azure Bot Service</w:t>
      </w:r>
      <w:bookmarkEnd w:id="152"/>
      <w:bookmarkEnd w:id="160"/>
    </w:p>
    <w:bookmarkEnd w:id="147"/>
    <w:p w14:paraId="26C1F496" w14:textId="2B1BE999"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79D0D650"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 xml:space="preserve">Azure Bot Service </w:t>
      </w:r>
      <w:r w:rsidRPr="00E97DE1">
        <w:rPr>
          <w:rFonts w:eastAsia="Gulim" w:cstheme="minorHAnsi"/>
          <w:b/>
          <w:color w:val="00188F"/>
        </w:rPr>
        <w:t>프리미엄</w:t>
      </w:r>
      <w:r w:rsidRPr="00E97DE1">
        <w:rPr>
          <w:rFonts w:eastAsia="Gulim" w:cstheme="minorHAnsi"/>
          <w:b/>
          <w:color w:val="00188F"/>
        </w:rPr>
        <w:t xml:space="preserve"> </w:t>
      </w:r>
      <w:r w:rsidRPr="00E97DE1">
        <w:rPr>
          <w:rFonts w:eastAsia="Gulim" w:cstheme="minorHAnsi"/>
          <w:b/>
          <w:color w:val="00188F"/>
        </w:rPr>
        <w:t>채널</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프리미엄</w:t>
      </w:r>
      <w:r w:rsidRPr="00E97DE1">
        <w:rPr>
          <w:rFonts w:eastAsia="Gulim" w:cstheme="minorHAnsi"/>
        </w:rPr>
        <w:t xml:space="preserve"> </w:t>
      </w:r>
      <w:r w:rsidRPr="00E97DE1">
        <w:rPr>
          <w:rFonts w:eastAsia="Gulim" w:cstheme="minorHAnsi"/>
        </w:rPr>
        <w:t>카테고리에</w:t>
      </w:r>
      <w:r w:rsidRPr="00E97DE1">
        <w:rPr>
          <w:rFonts w:eastAsia="Gulim" w:cstheme="minorHAnsi"/>
        </w:rPr>
        <w:t xml:space="preserve"> </w:t>
      </w:r>
      <w:r w:rsidRPr="00E97DE1">
        <w:rPr>
          <w:rFonts w:eastAsia="Gulim" w:cstheme="minorHAnsi"/>
        </w:rPr>
        <w:t>속하는</w:t>
      </w:r>
      <w:r w:rsidRPr="00E97DE1">
        <w:rPr>
          <w:rFonts w:eastAsia="Gulim" w:cstheme="minorHAnsi"/>
        </w:rPr>
        <w:t xml:space="preserve"> </w:t>
      </w:r>
      <w:r w:rsidRPr="00E97DE1">
        <w:rPr>
          <w:rFonts w:eastAsia="Gulim" w:cstheme="minorHAnsi"/>
        </w:rPr>
        <w:t>봇</w:t>
      </w:r>
      <w:r w:rsidRPr="00E97DE1">
        <w:rPr>
          <w:rFonts w:eastAsia="Gulim" w:cstheme="minorHAnsi"/>
        </w:rPr>
        <w:t xml:space="preserve"> </w:t>
      </w:r>
      <w:r w:rsidRPr="00E97DE1">
        <w:rPr>
          <w:rFonts w:eastAsia="Gulim" w:cstheme="minorHAnsi"/>
        </w:rPr>
        <w:t>프레임워크</w:t>
      </w:r>
      <w:r w:rsidRPr="00E97DE1">
        <w:rPr>
          <w:rFonts w:eastAsia="Gulim" w:cstheme="minorHAnsi"/>
        </w:rPr>
        <w:t xml:space="preserve"> </w:t>
      </w:r>
      <w:r w:rsidRPr="00E97DE1">
        <w:rPr>
          <w:rFonts w:eastAsia="Gulim" w:cstheme="minorHAnsi"/>
        </w:rPr>
        <w:t>채널입니다</w:t>
      </w:r>
      <w:r w:rsidRPr="00E97DE1">
        <w:rPr>
          <w:rFonts w:eastAsia="Gulim" w:cstheme="minorHAnsi"/>
        </w:rPr>
        <w:t>.</w:t>
      </w:r>
    </w:p>
    <w:p w14:paraId="5BBAA143"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봇</w:t>
      </w:r>
      <w:r w:rsidRPr="00E97DE1">
        <w:rPr>
          <w:rFonts w:eastAsia="Gulim" w:cstheme="minorHAnsi"/>
        </w:rPr>
        <w:t>'</w:t>
      </w:r>
      <w:r w:rsidRPr="00E97DE1">
        <w:rPr>
          <w:rFonts w:eastAsia="Gulim" w:cstheme="minorHAnsi"/>
        </w:rPr>
        <w:t>은</w:t>
      </w:r>
      <w:r w:rsidRPr="00E97DE1">
        <w:rPr>
          <w:rFonts w:eastAsia="Gulim" w:cstheme="minorHAnsi"/>
        </w:rPr>
        <w:t xml:space="preserve"> Azure Bot Service</w:t>
      </w:r>
      <w:r w:rsidRPr="00E97DE1">
        <w:rPr>
          <w:rFonts w:eastAsia="Gulim" w:cstheme="minorHAnsi"/>
        </w:rPr>
        <w:t>에</w:t>
      </w:r>
      <w:r w:rsidRPr="00E97DE1">
        <w:rPr>
          <w:rFonts w:eastAsia="Gulim" w:cstheme="minorHAnsi"/>
        </w:rPr>
        <w:t xml:space="preserve"> </w:t>
      </w:r>
      <w:r w:rsidRPr="00E97DE1">
        <w:rPr>
          <w:rFonts w:eastAsia="Gulim" w:cstheme="minorHAnsi"/>
        </w:rPr>
        <w:t>등록되어</w:t>
      </w:r>
      <w:r w:rsidRPr="00E97DE1">
        <w:rPr>
          <w:rFonts w:eastAsia="Gulim" w:cstheme="minorHAnsi"/>
        </w:rPr>
        <w:t xml:space="preserve"> </w:t>
      </w:r>
      <w:r w:rsidRPr="00E97DE1">
        <w:rPr>
          <w:rFonts w:eastAsia="Gulim" w:cstheme="minorHAnsi"/>
        </w:rPr>
        <w:t>메시지를</w:t>
      </w:r>
      <w:r w:rsidRPr="00E97DE1">
        <w:rPr>
          <w:rFonts w:eastAsia="Gulim" w:cstheme="minorHAnsi"/>
        </w:rPr>
        <w:t xml:space="preserve"> </w:t>
      </w:r>
      <w:r w:rsidRPr="00E97DE1">
        <w:rPr>
          <w:rFonts w:eastAsia="Gulim" w:cstheme="minorHAnsi"/>
        </w:rPr>
        <w:t>주고</w:t>
      </w:r>
      <w:r w:rsidRPr="00E97DE1">
        <w:rPr>
          <w:rFonts w:eastAsia="Gulim" w:cstheme="minorHAnsi"/>
        </w:rPr>
        <w:t xml:space="preserve"> </w:t>
      </w:r>
      <w:r w:rsidRPr="00E97DE1">
        <w:rPr>
          <w:rFonts w:eastAsia="Gulim" w:cstheme="minorHAnsi"/>
        </w:rPr>
        <w:t>받도록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개발자의</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연결</w:t>
      </w:r>
      <w:r w:rsidRPr="00E97DE1">
        <w:rPr>
          <w:rFonts w:eastAsia="Gulim" w:cstheme="minorHAnsi"/>
        </w:rPr>
        <w:t xml:space="preserve"> </w:t>
      </w:r>
      <w:r w:rsidRPr="00E97DE1">
        <w:rPr>
          <w:rFonts w:eastAsia="Gulim" w:cstheme="minorHAnsi"/>
        </w:rPr>
        <w:t>대화</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프로그램입니다</w:t>
      </w:r>
      <w:r w:rsidRPr="00E97DE1">
        <w:rPr>
          <w:rFonts w:eastAsia="Gulim" w:cstheme="minorHAnsi"/>
        </w:rPr>
        <w:t>.</w:t>
      </w:r>
    </w:p>
    <w:p w14:paraId="21C97E41"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봇</w:t>
      </w:r>
      <w:r w:rsidRPr="00E97DE1">
        <w:rPr>
          <w:rFonts w:eastAsia="Gulim" w:cstheme="minorHAnsi"/>
          <w:b/>
          <w:color w:val="00188F"/>
        </w:rPr>
        <w:t xml:space="preserve"> </w:t>
      </w:r>
      <w:r w:rsidRPr="00E97DE1">
        <w:rPr>
          <w:rFonts w:eastAsia="Gulim" w:cstheme="minorHAnsi"/>
          <w:b/>
          <w:color w:val="00188F"/>
        </w:rPr>
        <w:t>프레임워크</w:t>
      </w:r>
      <w:r w:rsidRPr="00E97DE1">
        <w:rPr>
          <w:rFonts w:eastAsia="Gulim" w:cstheme="minorHAnsi"/>
        </w:rPr>
        <w:t>'</w:t>
      </w:r>
      <w:r w:rsidRPr="00E97DE1">
        <w:rPr>
          <w:rFonts w:eastAsia="Gulim" w:cstheme="minorHAnsi"/>
          <w:b/>
        </w:rPr>
        <w:t xml:space="preserve"> </w:t>
      </w:r>
      <w:r w:rsidRPr="00E97DE1">
        <w:rPr>
          <w:rFonts w:eastAsia="Gulim" w:cstheme="minorHAnsi"/>
        </w:rPr>
        <w:t>는</w:t>
      </w:r>
      <w:r w:rsidRPr="00E97DE1">
        <w:rPr>
          <w:rFonts w:eastAsia="Gulim" w:cstheme="minorHAnsi"/>
        </w:rPr>
        <w:t xml:space="preserve"> </w:t>
      </w:r>
      <w:r w:rsidRPr="00E97DE1">
        <w:rPr>
          <w:rFonts w:eastAsia="Gulim" w:cstheme="minorHAnsi"/>
        </w:rPr>
        <w:t>강력하고</w:t>
      </w:r>
      <w:r w:rsidRPr="00E97DE1">
        <w:rPr>
          <w:rFonts w:eastAsia="Gulim" w:cstheme="minorHAnsi"/>
        </w:rPr>
        <w:t xml:space="preserve"> </w:t>
      </w:r>
      <w:r w:rsidRPr="00E97DE1">
        <w:rPr>
          <w:rFonts w:eastAsia="Gulim" w:cstheme="minorHAnsi"/>
        </w:rPr>
        <w:t>지능적인</w:t>
      </w:r>
      <w:r w:rsidRPr="00E97DE1">
        <w:rPr>
          <w:rFonts w:eastAsia="Gulim" w:cstheme="minorHAnsi"/>
        </w:rPr>
        <w:t xml:space="preserve"> </w:t>
      </w:r>
      <w:r w:rsidRPr="00E97DE1">
        <w:rPr>
          <w:rFonts w:eastAsia="Gulim" w:cstheme="minorHAnsi"/>
        </w:rPr>
        <w:t>봇을</w:t>
      </w:r>
      <w:r w:rsidRPr="00E97DE1">
        <w:rPr>
          <w:rFonts w:eastAsia="Gulim" w:cstheme="minorHAnsi"/>
        </w:rPr>
        <w:t xml:space="preserve"> </w:t>
      </w:r>
      <w:r w:rsidRPr="00E97DE1">
        <w:rPr>
          <w:rFonts w:eastAsia="Gulim" w:cstheme="minorHAnsi"/>
        </w:rPr>
        <w:t>구축</w:t>
      </w:r>
      <w:r w:rsidRPr="00E97DE1">
        <w:rPr>
          <w:rFonts w:eastAsia="Gulim" w:cstheme="minorHAnsi"/>
        </w:rPr>
        <w:t xml:space="preserve">, </w:t>
      </w:r>
      <w:r w:rsidRPr="00E97DE1">
        <w:rPr>
          <w:rFonts w:eastAsia="Gulim" w:cstheme="minorHAnsi"/>
        </w:rPr>
        <w:t>연결</w:t>
      </w:r>
      <w:r w:rsidRPr="00E97DE1">
        <w:rPr>
          <w:rFonts w:eastAsia="Gulim" w:cstheme="minorHAnsi"/>
        </w:rPr>
        <w:t xml:space="preserve">, </w:t>
      </w:r>
      <w:r w:rsidRPr="00E97DE1">
        <w:rPr>
          <w:rFonts w:eastAsia="Gulim" w:cstheme="minorHAnsi"/>
        </w:rPr>
        <w:t>테스트</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개발하기</w:t>
      </w:r>
      <w:r w:rsidRPr="00E97DE1">
        <w:rPr>
          <w:rFonts w:eastAsia="Gulim" w:cstheme="minorHAnsi"/>
        </w:rPr>
        <w:t xml:space="preserve"> </w:t>
      </w:r>
      <w:r w:rsidRPr="00E97DE1">
        <w:rPr>
          <w:rFonts w:eastAsia="Gulim" w:cstheme="minorHAnsi"/>
        </w:rPr>
        <w:t>위한</w:t>
      </w:r>
      <w:r w:rsidRPr="00E97DE1">
        <w:rPr>
          <w:rFonts w:eastAsia="Gulim" w:cstheme="minorHAnsi"/>
        </w:rPr>
        <w:t xml:space="preserve"> </w:t>
      </w:r>
      <w:r w:rsidRPr="00E97DE1">
        <w:rPr>
          <w:rFonts w:eastAsia="Gulim" w:cstheme="minorHAnsi"/>
        </w:rPr>
        <w:t>플랫폼입니다</w:t>
      </w:r>
      <w:r w:rsidRPr="00E97DE1">
        <w:rPr>
          <w:rFonts w:eastAsia="Gulim" w:cstheme="minorHAnsi"/>
        </w:rPr>
        <w:t>.</w:t>
      </w:r>
    </w:p>
    <w:p w14:paraId="49FD4134"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클라이언트</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봇</w:t>
      </w:r>
      <w:r w:rsidRPr="00E97DE1">
        <w:rPr>
          <w:rStyle w:val="CommentReference"/>
          <w:rFonts w:eastAsia="Gulim" w:cstheme="minorHAnsi"/>
          <w:szCs w:val="18"/>
        </w:rPr>
        <w:t>의</w:t>
      </w:r>
      <w:r w:rsidRPr="00E97DE1">
        <w:rPr>
          <w:rStyle w:val="CommentReference"/>
          <w:rFonts w:eastAsia="Gulim" w:cstheme="minorHAnsi"/>
          <w:szCs w:val="18"/>
        </w:rPr>
        <w:t xml:space="preserve"> </w:t>
      </w:r>
      <w:r w:rsidRPr="00E97DE1">
        <w:rPr>
          <w:rStyle w:val="CommentReference"/>
          <w:rFonts w:eastAsia="Gulim" w:cstheme="minorHAnsi"/>
          <w:szCs w:val="18"/>
        </w:rPr>
        <w:t>최종</w:t>
      </w:r>
      <w:r w:rsidRPr="00E97DE1">
        <w:rPr>
          <w:rStyle w:val="CommentReference"/>
          <w:rFonts w:eastAsia="Gulim" w:cstheme="minorHAnsi"/>
          <w:szCs w:val="18"/>
        </w:rPr>
        <w:t xml:space="preserve"> </w:t>
      </w:r>
      <w:r w:rsidRPr="00E97DE1">
        <w:rPr>
          <w:rStyle w:val="CommentReference"/>
          <w:rFonts w:eastAsia="Gulim" w:cstheme="minorHAnsi"/>
          <w:szCs w:val="18"/>
        </w:rPr>
        <w:t>사용자</w:t>
      </w:r>
      <w:r w:rsidRPr="00E97DE1">
        <w:rPr>
          <w:rStyle w:val="CommentReference"/>
          <w:rFonts w:eastAsia="Gulim" w:cstheme="minorHAnsi"/>
          <w:szCs w:val="18"/>
        </w:rPr>
        <w:t xml:space="preserve"> </w:t>
      </w:r>
      <w:r w:rsidRPr="00E97DE1">
        <w:rPr>
          <w:rStyle w:val="CommentReference"/>
          <w:rFonts w:eastAsia="Gulim" w:cstheme="minorHAnsi"/>
          <w:szCs w:val="18"/>
        </w:rPr>
        <w:t>연결</w:t>
      </w:r>
      <w:r w:rsidRPr="00E97DE1">
        <w:rPr>
          <w:rStyle w:val="CommentReference"/>
          <w:rFonts w:eastAsia="Gulim" w:cstheme="minorHAnsi"/>
          <w:szCs w:val="18"/>
        </w:rPr>
        <w:t xml:space="preserve"> </w:t>
      </w:r>
      <w:r w:rsidRPr="00E97DE1">
        <w:rPr>
          <w:rStyle w:val="CommentReference"/>
          <w:rFonts w:eastAsia="Gulim" w:cstheme="minorHAnsi"/>
          <w:szCs w:val="18"/>
        </w:rPr>
        <w:t>부분입니다</w:t>
      </w:r>
      <w:r w:rsidRPr="00E97DE1">
        <w:rPr>
          <w:rStyle w:val="CommentReference"/>
          <w:rFonts w:eastAsia="Gulim" w:cstheme="minorHAnsi"/>
          <w:szCs w:val="18"/>
        </w:rPr>
        <w:t>.</w:t>
      </w:r>
    </w:p>
    <w:p w14:paraId="13BB4D92"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프리미엄</w:t>
      </w:r>
      <w:r w:rsidRPr="00E97DE1">
        <w:rPr>
          <w:rFonts w:eastAsia="Gulim" w:cstheme="minorHAnsi"/>
          <w:b/>
          <w:color w:val="00188F"/>
        </w:rPr>
        <w:t xml:space="preserve"> </w:t>
      </w:r>
      <w:r w:rsidRPr="00E97DE1">
        <w:rPr>
          <w:rFonts w:eastAsia="Gulim" w:cstheme="minorHAnsi"/>
          <w:b/>
          <w:color w:val="00188F"/>
        </w:rPr>
        <w:t>채널</w:t>
      </w:r>
      <w:r w:rsidRPr="00E97DE1">
        <w:rPr>
          <w:rFonts w:eastAsia="Gulim" w:cstheme="minorHAnsi"/>
          <w:b/>
          <w:color w:val="00188F"/>
        </w:rPr>
        <w:t xml:space="preserve"> API </w:t>
      </w:r>
      <w:r w:rsidRPr="00E97DE1">
        <w:rPr>
          <w:rFonts w:eastAsia="Gulim" w:cstheme="minorHAnsi"/>
          <w:b/>
          <w:color w:val="00188F"/>
        </w:rPr>
        <w:t>끝점</w:t>
      </w:r>
      <w:r w:rsidRPr="00E97DE1">
        <w:rPr>
          <w:rFonts w:eastAsia="Gulim" w:cstheme="minorHAnsi"/>
        </w:rPr>
        <w:t>'</w:t>
      </w:r>
      <w:r w:rsidRPr="00E97DE1">
        <w:rPr>
          <w:rFonts w:eastAsia="Gulim" w:cstheme="minorHAnsi"/>
        </w:rPr>
        <w:t>은</w:t>
      </w:r>
      <w:r w:rsidRPr="00E97DE1">
        <w:rPr>
          <w:rFonts w:eastAsia="Gulim" w:cstheme="minorHAnsi"/>
        </w:rPr>
        <w:t xml:space="preserve"> Azure Bot Service </w:t>
      </w:r>
      <w:r w:rsidRPr="00E97DE1">
        <w:rPr>
          <w:rFonts w:eastAsia="Gulim" w:cstheme="minorHAnsi"/>
        </w:rPr>
        <w:t>프리미엄</w:t>
      </w:r>
      <w:r w:rsidRPr="00E97DE1">
        <w:rPr>
          <w:rFonts w:eastAsia="Gulim" w:cstheme="minorHAnsi"/>
        </w:rPr>
        <w:t xml:space="preserve"> </w:t>
      </w:r>
      <w:r w:rsidRPr="00E97DE1">
        <w:rPr>
          <w:rFonts w:eastAsia="Gulim" w:cstheme="minorHAnsi"/>
        </w:rPr>
        <w:t>채널용</w:t>
      </w:r>
      <w:r w:rsidRPr="00E97DE1">
        <w:rPr>
          <w:rFonts w:eastAsia="Gulim" w:cstheme="minorHAnsi"/>
        </w:rPr>
        <w:t xml:space="preserve"> </w:t>
      </w:r>
      <w:r w:rsidRPr="00E97DE1">
        <w:rPr>
          <w:rFonts w:eastAsia="Gulim" w:cstheme="minorHAnsi"/>
        </w:rPr>
        <w:t>봇</w:t>
      </w:r>
      <w:r w:rsidRPr="00E97DE1">
        <w:rPr>
          <w:rFonts w:eastAsia="Gulim" w:cstheme="minorHAnsi"/>
        </w:rPr>
        <w:t xml:space="preserve"> </w:t>
      </w:r>
      <w:r w:rsidRPr="00E97DE1">
        <w:rPr>
          <w:rFonts w:eastAsia="Gulim" w:cstheme="minorHAnsi"/>
        </w:rPr>
        <w:t>프레임워크</w:t>
      </w:r>
      <w:r w:rsidRPr="00E97DE1">
        <w:rPr>
          <w:rFonts w:eastAsia="Gulim" w:cstheme="minorHAnsi"/>
        </w:rPr>
        <w:t xml:space="preserve"> REST API </w:t>
      </w:r>
      <w:r w:rsidRPr="00E97DE1">
        <w:rPr>
          <w:rFonts w:eastAsia="Gulim" w:cstheme="minorHAnsi"/>
        </w:rPr>
        <w:t>끝점입니다</w:t>
      </w:r>
      <w:r w:rsidRPr="00E97DE1">
        <w:rPr>
          <w:rFonts w:eastAsia="Gulim" w:cstheme="minorHAnsi"/>
        </w:rPr>
        <w:t>.</w:t>
      </w:r>
    </w:p>
    <w:p w14:paraId="139BA02D" w14:textId="0F6D55BD" w:rsidR="005E6D03" w:rsidRPr="00E97DE1" w:rsidRDefault="005E6D03" w:rsidP="005E6D03">
      <w:pPr>
        <w:pStyle w:val="ProductList-Body"/>
        <w:spacing w:before="120"/>
        <w:rPr>
          <w:rFonts w:eastAsia="Gulim" w:cstheme="minorHAnsi"/>
        </w:rPr>
      </w:pPr>
      <w:r w:rsidRPr="00E97DE1">
        <w:rPr>
          <w:rFonts w:eastAsia="Gulim" w:cstheme="minorHAnsi"/>
          <w:b/>
          <w:color w:val="00188F"/>
        </w:rPr>
        <w:t>Azure Bot Services Premium Channels</w:t>
      </w:r>
      <w:r w:rsidRPr="00E97DE1">
        <w:rPr>
          <w:rFonts w:eastAsia="Gulim" w:cstheme="minorHAnsi"/>
          <w:b/>
          <w:color w:val="00188F"/>
        </w:rPr>
        <w:t>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00C87A53" w:rsidRPr="00C87A53">
        <w:rPr>
          <w:rFonts w:eastAsia="Gulim" w:cstheme="minorHAnsi"/>
          <w:b/>
          <w:color w:val="00188F"/>
        </w:rPr>
        <w:t>:</w:t>
      </w:r>
    </w:p>
    <w:p w14:paraId="545C926C"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API </w:t>
      </w:r>
      <w:r w:rsidRPr="00E97DE1">
        <w:rPr>
          <w:rFonts w:eastAsia="Gulim" w:cstheme="minorHAnsi"/>
          <w:b/>
          <w:color w:val="00188F"/>
        </w:rPr>
        <w:t>요청</w:t>
      </w:r>
      <w:r w:rsidRPr="00E97DE1">
        <w:rPr>
          <w:rFonts w:eastAsia="Gulim" w:cstheme="minorHAnsi"/>
        </w:rPr>
        <w:t>'</w:t>
      </w:r>
      <w:r w:rsidRPr="00E97DE1">
        <w:rPr>
          <w:rFonts w:eastAsia="Gulim" w:cstheme="minorHAnsi"/>
          <w:b/>
        </w:rPr>
        <w:t xml:space="preserve"> </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구독에서</w:t>
      </w:r>
      <w:r w:rsidRPr="00E97DE1">
        <w:rPr>
          <w:rFonts w:eastAsia="Gulim" w:cstheme="minorHAnsi"/>
        </w:rPr>
        <w:t xml:space="preserve"> </w:t>
      </w:r>
      <w:r w:rsidRPr="00E97DE1">
        <w:rPr>
          <w:rFonts w:eastAsia="Gulim" w:cstheme="minorHAnsi"/>
        </w:rPr>
        <w:t>프리미엄</w:t>
      </w:r>
      <w:r w:rsidRPr="00E97DE1">
        <w:rPr>
          <w:rFonts w:eastAsia="Gulim" w:cstheme="minorHAnsi"/>
        </w:rPr>
        <w:t xml:space="preserve"> </w:t>
      </w:r>
      <w:r w:rsidRPr="00E97DE1">
        <w:rPr>
          <w:rFonts w:eastAsia="Gulim" w:cstheme="minorHAnsi"/>
        </w:rPr>
        <w:t>채널</w:t>
      </w:r>
      <w:r w:rsidRPr="00E97DE1">
        <w:rPr>
          <w:rFonts w:eastAsia="Gulim" w:cstheme="minorHAnsi"/>
        </w:rPr>
        <w:t xml:space="preserve"> API </w:t>
      </w:r>
      <w:r w:rsidRPr="00E97DE1">
        <w:rPr>
          <w:rFonts w:eastAsia="Gulim" w:cstheme="minorHAnsi"/>
        </w:rPr>
        <w:t>끝점에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봇</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클라이언트가</w:t>
      </w:r>
      <w:r w:rsidRPr="00E97DE1">
        <w:rPr>
          <w:rFonts w:eastAsia="Gulim" w:cstheme="minorHAnsi"/>
        </w:rPr>
        <w:t xml:space="preserve"> </w:t>
      </w:r>
      <w:r w:rsidRPr="00E97DE1">
        <w:rPr>
          <w:rFonts w:eastAsia="Gulim" w:cstheme="minorHAnsi"/>
        </w:rPr>
        <w:t>요청한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횟수입니다</w:t>
      </w:r>
      <w:r w:rsidRPr="00E97DE1">
        <w:rPr>
          <w:rFonts w:eastAsia="Gulim" w:cstheme="minorHAnsi"/>
        </w:rPr>
        <w:t>.</w:t>
      </w:r>
    </w:p>
    <w:p w14:paraId="7E6A1C49" w14:textId="77777777" w:rsidR="005E6D03" w:rsidRPr="00E97DE1" w:rsidRDefault="005E6D03" w:rsidP="005E6D03">
      <w:pPr>
        <w:pStyle w:val="ProductList-Body"/>
        <w:spacing w:after="40"/>
        <w:rPr>
          <w:rFonts w:eastAsia="Gulim" w:cstheme="minorHAnsi"/>
          <w:b/>
          <w:color w:val="00188F"/>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API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2</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응답하지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요청의</w:t>
      </w:r>
      <w:r w:rsidRPr="00E97DE1">
        <w:rPr>
          <w:rFonts w:eastAsia="Gulim" w:cstheme="minorHAnsi"/>
        </w:rPr>
        <w:t xml:space="preserve"> </w:t>
      </w:r>
      <w:r w:rsidRPr="00E97DE1">
        <w:rPr>
          <w:rFonts w:eastAsia="Gulim" w:cstheme="minorHAnsi"/>
        </w:rPr>
        <w:t>총합입니다</w:t>
      </w:r>
      <w:r w:rsidRPr="00E97DE1">
        <w:rPr>
          <w:rFonts w:eastAsia="Gulim" w:cstheme="minorHAnsi"/>
        </w:rPr>
        <w:t xml:space="preserve">. </w:t>
      </w:r>
    </w:p>
    <w:p w14:paraId="47CC21AB"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API </w:t>
      </w:r>
      <w:r w:rsidRPr="00E97DE1">
        <w:rPr>
          <w:rFonts w:eastAsia="Gulim" w:cstheme="minorHAnsi"/>
        </w:rPr>
        <w:t>요청을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요청으로</w:t>
      </w:r>
      <w:r w:rsidRPr="00E97DE1">
        <w:rPr>
          <w:rFonts w:eastAsia="Gulim" w:cstheme="minorHAnsi"/>
        </w:rPr>
        <w:t xml:space="preserve"> </w:t>
      </w:r>
      <w:r w:rsidRPr="00E97DE1">
        <w:rPr>
          <w:rFonts w:eastAsia="Gulim" w:cstheme="minorHAnsi"/>
        </w:rPr>
        <w:t>나누고</w:t>
      </w:r>
      <w:r w:rsidRPr="00E97DE1">
        <w:rPr>
          <w:rFonts w:eastAsia="Gulim" w:cstheme="minorHAnsi"/>
        </w:rPr>
        <w:t xml:space="preserve"> 100</w:t>
      </w:r>
      <w:r w:rsidRPr="00E97DE1">
        <w:rPr>
          <w:rFonts w:eastAsia="Gulim" w:cstheme="minorHAnsi"/>
        </w:rPr>
        <w:t>을</w:t>
      </w:r>
      <w:r w:rsidRPr="00E97DE1">
        <w:rPr>
          <w:rFonts w:eastAsia="Gulim" w:cstheme="minorHAnsi"/>
        </w:rPr>
        <w:t xml:space="preserve"> </w:t>
      </w:r>
      <w:r w:rsidRPr="00E97DE1">
        <w:rPr>
          <w:rFonts w:eastAsia="Gulim" w:cstheme="minorHAnsi"/>
        </w:rPr>
        <w:t>곱하여</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5F7CDBC8" w14:textId="52FC92C7" w:rsidR="005E6D03" w:rsidRPr="00E97DE1" w:rsidRDefault="005E6D03" w:rsidP="005E6D03">
      <w:pPr>
        <w:pStyle w:val="ProductList-Body"/>
        <w:rPr>
          <w:rFonts w:eastAsia="Gulim" w:cstheme="minorHAnsi"/>
          <w:lang w:val="en"/>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b/>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54086A7C" w14:textId="77777777" w:rsidR="005E6D03" w:rsidRPr="00E97DE1" w:rsidRDefault="005E6D03" w:rsidP="005E6D03">
      <w:pPr>
        <w:pStyle w:val="ProductList-Body"/>
        <w:rPr>
          <w:rFonts w:eastAsia="Gulim" w:cstheme="minorHAnsi"/>
          <w:lang w:val="en"/>
        </w:rPr>
      </w:pPr>
    </w:p>
    <w:p w14:paraId="61EA074A" w14:textId="30BCFAB8" w:rsidR="005E6D03" w:rsidRPr="00E97DE1" w:rsidRDefault="00000000" w:rsidP="005E6D03">
      <w:pPr>
        <w:rPr>
          <w:rFonts w:eastAsia="Gulim" w:cstheme="minorHAnsi"/>
          <w:i/>
          <w:sz w:val="12"/>
          <w:szCs w:val="12"/>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API </m:t>
              </m:r>
              <m:r>
                <m:rPr>
                  <m:nor/>
                </m:rPr>
                <w:rPr>
                  <w:rFonts w:ascii="Cambria Math" w:eastAsia="Gulim" w:cstheme="minorHAnsi" w:hint="eastAsia"/>
                  <w:i/>
                  <w:sz w:val="18"/>
                  <w:szCs w:val="18"/>
                </w:rPr>
                <m:t>요청</m:t>
              </m:r>
              <m:r>
                <w:rPr>
                  <w:rFonts w:ascii="Cambria Math" w:eastAsia="Gulim" w:hAnsi="Cambria Math" w:cstheme="minorHAnsi"/>
                  <w:sz w:val="18"/>
                  <w:szCs w:val="18"/>
                </w:rPr>
                <m:t>-</m:t>
              </m:r>
              <m:r>
                <m:rPr>
                  <m:nor/>
                </m:rPr>
                <w:rPr>
                  <w:rFonts w:ascii="Cambria Math" w:eastAsia="Gulim" w:cstheme="minorHAnsi" w:hint="eastAsia"/>
                  <w:i/>
                  <w:sz w:val="18"/>
                  <w:szCs w:val="18"/>
                </w:rPr>
                <m:t>실패한</m:t>
              </m:r>
              <m:r>
                <m:rPr>
                  <m:nor/>
                </m:rPr>
                <w:rPr>
                  <w:rFonts w:ascii="Cambria Math" w:eastAsia="Gulim" w:cstheme="minorHAnsi" w:hint="eastAsia"/>
                  <w:i/>
                  <w:sz w:val="18"/>
                  <w:szCs w:val="18"/>
                </w:rPr>
                <m:t xml:space="preserve"> API </m:t>
              </m:r>
              <m:r>
                <m:rPr>
                  <m:nor/>
                </m:rPr>
                <w:rPr>
                  <w:rFonts w:ascii="Cambria Math" w:eastAsia="Gulim" w:cstheme="minorHAnsi" w:hint="eastAsia"/>
                  <w:i/>
                  <w:sz w:val="18"/>
                  <w:szCs w:val="18"/>
                </w:rPr>
                <m:t>요청</m:t>
              </m:r>
            </m:num>
            <m:den>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API </m:t>
              </m:r>
              <m:r>
                <m:rPr>
                  <m:nor/>
                </m:rPr>
                <w:rPr>
                  <w:rFonts w:ascii="Cambria Math" w:eastAsia="Gulim" w:cstheme="minorHAnsi" w:hint="eastAsia"/>
                  <w:i/>
                  <w:sz w:val="18"/>
                  <w:szCs w:val="18"/>
                </w:rPr>
                <m:t>요청</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A267F77" w14:textId="77777777" w:rsidR="005E6D03" w:rsidRPr="00E97DE1" w:rsidRDefault="005E6D03" w:rsidP="005E6D03">
      <w:pPr>
        <w:rPr>
          <w:rFonts w:eastAsia="Gulim" w:cstheme="minorHAnsi"/>
          <w:sz w:val="18"/>
          <w:szCs w:val="18"/>
          <w:lang w:eastAsia="zh-TW"/>
        </w:rPr>
      </w:pPr>
      <w:r w:rsidRPr="00E97DE1">
        <w:rPr>
          <w:rFonts w:eastAsia="Gulim" w:cstheme="minorHAnsi"/>
          <w:sz w:val="18"/>
          <w:szCs w:val="18"/>
        </w:rPr>
        <w:t>다음</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수준</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서비스</w:t>
      </w:r>
      <w:r w:rsidRPr="00E97DE1">
        <w:rPr>
          <w:rFonts w:eastAsia="Gulim" w:cstheme="minorHAnsi"/>
          <w:sz w:val="18"/>
          <w:szCs w:val="18"/>
        </w:rPr>
        <w:t xml:space="preserve"> </w:t>
      </w:r>
      <w:r w:rsidRPr="00E97DE1">
        <w:rPr>
          <w:rFonts w:eastAsia="Gulim" w:cstheme="minorHAnsi"/>
          <w:sz w:val="18"/>
          <w:szCs w:val="18"/>
        </w:rPr>
        <w:t>크레딧은</w:t>
      </w:r>
      <w:r w:rsidRPr="00E97DE1">
        <w:rPr>
          <w:rFonts w:eastAsia="Gulim" w:cstheme="minorHAnsi"/>
          <w:sz w:val="18"/>
          <w:szCs w:val="18"/>
        </w:rPr>
        <w:t xml:space="preserve"> </w:t>
      </w:r>
      <w:r w:rsidRPr="00E97DE1">
        <w:rPr>
          <w:rFonts w:eastAsia="Gulim" w:cstheme="minorHAnsi"/>
          <w:sz w:val="18"/>
          <w:szCs w:val="18"/>
        </w:rPr>
        <w:t>고객의</w:t>
      </w:r>
      <w:r w:rsidRPr="00E97DE1">
        <w:rPr>
          <w:rFonts w:eastAsia="Gulim" w:cstheme="minorHAnsi"/>
          <w:sz w:val="18"/>
          <w:szCs w:val="18"/>
        </w:rPr>
        <w:t xml:space="preserve"> Azure Bot Service </w:t>
      </w:r>
      <w:r w:rsidRPr="00E97DE1">
        <w:rPr>
          <w:rFonts w:eastAsia="Gulim" w:cstheme="minorHAnsi"/>
          <w:sz w:val="18"/>
          <w:szCs w:val="18"/>
        </w:rPr>
        <w:t>프리미엄</w:t>
      </w:r>
      <w:r w:rsidRPr="00E97DE1">
        <w:rPr>
          <w:rFonts w:eastAsia="Gulim" w:cstheme="minorHAnsi"/>
          <w:sz w:val="18"/>
          <w:szCs w:val="18"/>
        </w:rPr>
        <w:t xml:space="preserve"> </w:t>
      </w:r>
      <w:r w:rsidRPr="00E97DE1">
        <w:rPr>
          <w:rFonts w:eastAsia="Gulim" w:cstheme="minorHAnsi"/>
          <w:sz w:val="18"/>
          <w:szCs w:val="18"/>
        </w:rPr>
        <w:t>채널</w:t>
      </w:r>
      <w:r w:rsidRPr="00E97DE1">
        <w:rPr>
          <w:rFonts w:eastAsia="Gulim" w:cstheme="minorHAnsi"/>
          <w:sz w:val="18"/>
          <w:szCs w:val="18"/>
        </w:rPr>
        <w:t xml:space="preserve"> </w:t>
      </w:r>
      <w:r w:rsidRPr="00E97DE1">
        <w:rPr>
          <w:rFonts w:eastAsia="Gulim" w:cstheme="minorHAnsi"/>
          <w:sz w:val="18"/>
          <w:szCs w:val="18"/>
        </w:rPr>
        <w:t>사용에</w:t>
      </w:r>
      <w:r w:rsidRPr="00E97DE1">
        <w:rPr>
          <w:rFonts w:eastAsia="Gulim" w:cstheme="minorHAnsi"/>
          <w:sz w:val="18"/>
          <w:szCs w:val="18"/>
        </w:rPr>
        <w:t xml:space="preserve"> </w:t>
      </w:r>
      <w:r w:rsidRPr="00E97DE1">
        <w:rPr>
          <w:rFonts w:eastAsia="Gulim" w:cstheme="minorHAnsi"/>
          <w:sz w:val="18"/>
          <w:szCs w:val="18"/>
        </w:rPr>
        <w:t>적용됩니다</w:t>
      </w:r>
      <w:r w:rsidRPr="00E97DE1">
        <w:rPr>
          <w:rFonts w:eastAsia="Gulim" w:cstheme="minorHAnsi"/>
          <w:sz w:val="18"/>
          <w:szCs w:val="18"/>
        </w:rPr>
        <w:t>.</w:t>
      </w:r>
    </w:p>
    <w:p w14:paraId="61F4F369" w14:textId="5EAE76F3"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C90D02F" w14:textId="77777777" w:rsidTr="00FA06B3">
        <w:trPr>
          <w:trHeight w:val="249"/>
          <w:tblHeader/>
        </w:trPr>
        <w:tc>
          <w:tcPr>
            <w:tcW w:w="5400" w:type="dxa"/>
            <w:shd w:val="clear" w:color="auto" w:fill="0072C6"/>
          </w:tcPr>
          <w:p w14:paraId="0D2AF4A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3F8D85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5D630BD" w14:textId="77777777" w:rsidTr="00FA06B3">
        <w:trPr>
          <w:trHeight w:val="242"/>
        </w:trPr>
        <w:tc>
          <w:tcPr>
            <w:tcW w:w="5400" w:type="dxa"/>
          </w:tcPr>
          <w:p w14:paraId="1A8F6C9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B45F50A"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ABC0706" w14:textId="77777777" w:rsidTr="00FA06B3">
        <w:trPr>
          <w:trHeight w:val="249"/>
        </w:trPr>
        <w:tc>
          <w:tcPr>
            <w:tcW w:w="5400" w:type="dxa"/>
          </w:tcPr>
          <w:p w14:paraId="55188DA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9FF85C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61" w:name="_Toc457821543"/>
    <w:bookmarkStart w:id="162" w:name="_Toc52348944"/>
    <w:bookmarkStart w:id="163" w:name="_Toc513395508"/>
    <w:bookmarkStart w:id="164" w:name="_Toc52348925"/>
    <w:bookmarkStart w:id="165" w:name="_Hlk513540036"/>
    <w:p w14:paraId="4A7019E5" w14:textId="5B67784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FFD0023" w14:textId="77777777" w:rsidR="005E6D03" w:rsidRPr="009B3DF8" w:rsidRDefault="005E6D03" w:rsidP="005E6D03">
      <w:pPr>
        <w:pStyle w:val="ProductList-Offering2Heading"/>
        <w:keepNext/>
        <w:tabs>
          <w:tab w:val="clear" w:pos="360"/>
          <w:tab w:val="clear" w:pos="720"/>
          <w:tab w:val="clear" w:pos="1080"/>
        </w:tabs>
        <w:outlineLvl w:val="2"/>
        <w:rPr>
          <w:rFonts w:eastAsia="Gulim" w:cstheme="majorHAnsi"/>
        </w:rPr>
      </w:pPr>
      <w:bookmarkStart w:id="166" w:name="_Toc239172348"/>
      <w:r w:rsidRPr="009B3DF8">
        <w:rPr>
          <w:rFonts w:eastAsia="Gulim" w:cstheme="majorHAnsi"/>
        </w:rPr>
        <w:t xml:space="preserve">Azure Cache </w:t>
      </w:r>
      <w:bookmarkEnd w:id="161"/>
      <w:bookmarkEnd w:id="162"/>
      <w:r w:rsidRPr="009B3DF8">
        <w:rPr>
          <w:rFonts w:eastAsia="Gulim" w:cstheme="majorHAnsi"/>
        </w:rPr>
        <w:t>for Redis</w:t>
      </w:r>
      <w:bookmarkEnd w:id="166"/>
    </w:p>
    <w:p w14:paraId="17FB1808" w14:textId="7ECDB50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582104">
        <w:rPr>
          <w:rFonts w:eastAsia="Gulim" w:cstheme="minorHAnsi"/>
          <w:b/>
          <w:color w:val="00188F"/>
        </w:rPr>
        <w:t>용어</w:t>
      </w:r>
      <w:r w:rsidRPr="00582104">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16D5B22A"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캐시</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만든</w:t>
      </w:r>
      <w:r w:rsidRPr="00E97DE1">
        <w:rPr>
          <w:rFonts w:eastAsia="Gulim" w:cstheme="minorHAnsi"/>
        </w:rPr>
        <w:t xml:space="preserve"> </w:t>
      </w:r>
      <w:r w:rsidRPr="00E97DE1">
        <w:rPr>
          <w:rFonts w:eastAsia="Gulim" w:cstheme="minorHAnsi"/>
        </w:rPr>
        <w:t>캐시</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배포를</w:t>
      </w:r>
      <w:r w:rsidRPr="00E97DE1">
        <w:rPr>
          <w:rFonts w:eastAsia="Gulim" w:cstheme="minorHAnsi"/>
        </w:rPr>
        <w:t xml:space="preserve"> </w:t>
      </w:r>
      <w:r w:rsidRPr="00E97DE1">
        <w:rPr>
          <w:rFonts w:eastAsia="Gulim" w:cstheme="minorHAnsi"/>
        </w:rPr>
        <w:t>나타냅니다</w:t>
      </w:r>
      <w:r w:rsidRPr="00E97DE1">
        <w:rPr>
          <w:rFonts w:eastAsia="Gulim" w:cstheme="minorHAnsi"/>
        </w:rPr>
        <w:t xml:space="preserve">. </w:t>
      </w:r>
      <w:r w:rsidRPr="00E97DE1">
        <w:rPr>
          <w:rFonts w:eastAsia="Gulim" w:cstheme="minorHAnsi"/>
        </w:rPr>
        <w:t>이러한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캐시</w:t>
      </w:r>
      <w:r w:rsidRPr="00E97DE1">
        <w:rPr>
          <w:rFonts w:eastAsia="Gulim" w:cstheme="minorHAnsi"/>
        </w:rPr>
        <w:t xml:space="preserve"> </w:t>
      </w:r>
      <w:r w:rsidRPr="00E97DE1">
        <w:rPr>
          <w:rFonts w:eastAsia="Gulim" w:cstheme="minorHAnsi"/>
        </w:rPr>
        <w:t>끝점은</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포털의</w:t>
      </w:r>
      <w:r w:rsidRPr="00E97DE1">
        <w:rPr>
          <w:rFonts w:eastAsia="Gulim" w:cstheme="minorHAnsi"/>
        </w:rPr>
        <w:t xml:space="preserve"> </w:t>
      </w:r>
      <w:r w:rsidRPr="00E97DE1">
        <w:rPr>
          <w:rFonts w:eastAsia="Gulim" w:cstheme="minorHAnsi"/>
        </w:rPr>
        <w:t>캐시</w:t>
      </w:r>
      <w:r w:rsidRPr="00E97DE1">
        <w:rPr>
          <w:rFonts w:eastAsia="Gulim" w:cstheme="minorHAnsi"/>
        </w:rPr>
        <w:t xml:space="preserve"> </w:t>
      </w:r>
      <w:r w:rsidRPr="00E97DE1">
        <w:rPr>
          <w:rFonts w:eastAsia="Gulim" w:cstheme="minorHAnsi"/>
        </w:rPr>
        <w:t>탭에</w:t>
      </w:r>
      <w:r w:rsidRPr="00E97DE1">
        <w:rPr>
          <w:rFonts w:eastAsia="Gulim" w:cstheme="minorHAnsi"/>
        </w:rPr>
        <w:t xml:space="preserve"> </w:t>
      </w:r>
      <w:r w:rsidRPr="00E97DE1">
        <w:rPr>
          <w:rFonts w:eastAsia="Gulim" w:cstheme="minorHAnsi"/>
        </w:rPr>
        <w:t>열거됩니다</w:t>
      </w:r>
      <w:r w:rsidRPr="00E97DE1">
        <w:rPr>
          <w:rFonts w:eastAsia="Gulim" w:cstheme="minorHAnsi"/>
        </w:rPr>
        <w:t>.</w:t>
      </w:r>
    </w:p>
    <w:p w14:paraId="1F20C522"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캐시</w:t>
      </w:r>
      <w:r w:rsidRPr="00E97DE1">
        <w:rPr>
          <w:rFonts w:eastAsia="Gulim" w:cstheme="minorHAnsi"/>
          <w:b/>
          <w:color w:val="00188F"/>
        </w:rPr>
        <w:t xml:space="preserve"> </w:t>
      </w:r>
      <w:r w:rsidRPr="00E97DE1">
        <w:rPr>
          <w:rFonts w:eastAsia="Gulim" w:cstheme="minorHAnsi"/>
          <w:b/>
          <w:color w:val="00188F"/>
        </w:rPr>
        <w:t>끝점</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캐시를</w:t>
      </w:r>
      <w:r w:rsidRPr="00E97DE1">
        <w:rPr>
          <w:rFonts w:eastAsia="Gulim" w:cstheme="minorHAnsi"/>
        </w:rPr>
        <w:t xml:space="preserve"> </w:t>
      </w:r>
      <w:r w:rsidRPr="00E97DE1">
        <w:rPr>
          <w:rFonts w:eastAsia="Gulim" w:cstheme="minorHAnsi"/>
        </w:rPr>
        <w:t>액세스하는</w:t>
      </w:r>
      <w:r w:rsidRPr="00E97DE1">
        <w:rPr>
          <w:rFonts w:eastAsia="Gulim" w:cstheme="minorHAnsi"/>
        </w:rPr>
        <w:t xml:space="preserve"> </w:t>
      </w:r>
      <w:r w:rsidRPr="00E97DE1">
        <w:rPr>
          <w:rFonts w:eastAsia="Gulim" w:cstheme="minorHAnsi"/>
        </w:rPr>
        <w:t>데</w:t>
      </w:r>
      <w:r w:rsidRPr="00E97DE1">
        <w:rPr>
          <w:rFonts w:eastAsia="Gulim" w:cstheme="minorHAnsi"/>
        </w:rPr>
        <w:t xml:space="preserve"> </w:t>
      </w:r>
      <w:r w:rsidRPr="00E97DE1">
        <w:rPr>
          <w:rFonts w:eastAsia="Gulim" w:cstheme="minorHAnsi"/>
        </w:rPr>
        <w:t>사용되는</w:t>
      </w:r>
      <w:r w:rsidRPr="00E97DE1">
        <w:rPr>
          <w:rFonts w:eastAsia="Gulim" w:cstheme="minorHAnsi"/>
        </w:rPr>
        <w:t xml:space="preserve"> </w:t>
      </w:r>
      <w:r w:rsidRPr="00E97DE1">
        <w:rPr>
          <w:rFonts w:eastAsia="Gulim" w:cstheme="minorHAnsi"/>
        </w:rPr>
        <w:t>끝점을</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473774F4"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가용성</w:t>
      </w:r>
      <w:r w:rsidRPr="00E97DE1">
        <w:rPr>
          <w:rFonts w:eastAsia="Gulim" w:cstheme="minorHAnsi"/>
          <w:b/>
          <w:bCs/>
          <w:color w:val="00188F"/>
        </w:rPr>
        <w:t xml:space="preserve"> </w:t>
      </w:r>
      <w:r w:rsidRPr="00E97DE1">
        <w:rPr>
          <w:rFonts w:eastAsia="Gulim" w:cstheme="minorHAnsi"/>
          <w:b/>
          <w:bCs/>
          <w:color w:val="00188F"/>
        </w:rPr>
        <w:t>영역</w:t>
      </w:r>
      <w:r w:rsidRPr="00E97DE1">
        <w:rPr>
          <w:rFonts w:eastAsia="Gulim" w:cstheme="minorHAnsi"/>
          <w:color w:val="000000" w:themeColor="text1"/>
        </w:rPr>
        <w:t>'</w:t>
      </w:r>
      <w:r w:rsidRPr="00E97DE1">
        <w:rPr>
          <w:rFonts w:eastAsia="Gulim" w:cstheme="minorHAnsi"/>
          <w:color w:val="000000" w:themeColor="text1"/>
        </w:rPr>
        <w:t>이란</w:t>
      </w:r>
      <w:r w:rsidRPr="00E97DE1">
        <w:rPr>
          <w:rFonts w:eastAsia="Gulim" w:cstheme="minorHAnsi"/>
          <w:color w:val="000000" w:themeColor="text1"/>
        </w:rPr>
        <w:t xml:space="preserve"> </w:t>
      </w:r>
      <w:r w:rsidRPr="00E97DE1">
        <w:rPr>
          <w:rFonts w:eastAsia="Gulim" w:cstheme="minorHAnsi"/>
          <w:color w:val="000000" w:themeColor="text1"/>
        </w:rPr>
        <w:t>중복</w:t>
      </w:r>
      <w:r w:rsidRPr="00E97DE1">
        <w:rPr>
          <w:rFonts w:eastAsia="Gulim" w:cstheme="minorHAnsi"/>
          <w:color w:val="000000" w:themeColor="text1"/>
        </w:rPr>
        <w:t xml:space="preserve"> </w:t>
      </w:r>
      <w:r w:rsidRPr="00E97DE1">
        <w:rPr>
          <w:rFonts w:eastAsia="Gulim" w:cstheme="minorHAnsi"/>
          <w:color w:val="000000" w:themeColor="text1"/>
        </w:rPr>
        <w:t>전력</w:t>
      </w:r>
      <w:r w:rsidRPr="00E97DE1">
        <w:rPr>
          <w:rFonts w:eastAsia="Gulim" w:cstheme="minorHAnsi"/>
          <w:color w:val="000000" w:themeColor="text1"/>
        </w:rPr>
        <w:t xml:space="preserve">, </w:t>
      </w:r>
      <w:r w:rsidRPr="00E97DE1">
        <w:rPr>
          <w:rFonts w:eastAsia="Gulim" w:cstheme="minorHAnsi"/>
          <w:color w:val="000000" w:themeColor="text1"/>
        </w:rPr>
        <w:t>냉각</w:t>
      </w:r>
      <w:r w:rsidRPr="00E97DE1">
        <w:rPr>
          <w:rFonts w:eastAsia="Gulim" w:cstheme="minorHAnsi"/>
          <w:color w:val="000000" w:themeColor="text1"/>
        </w:rPr>
        <w:t xml:space="preserve"> </w:t>
      </w:r>
      <w:r w:rsidRPr="00E97DE1">
        <w:rPr>
          <w:rFonts w:eastAsia="Gulim" w:cstheme="minorHAnsi"/>
          <w:color w:val="000000" w:themeColor="text1"/>
        </w:rPr>
        <w:t>및</w:t>
      </w:r>
      <w:r w:rsidRPr="00E97DE1">
        <w:rPr>
          <w:rFonts w:eastAsia="Gulim" w:cstheme="minorHAnsi"/>
          <w:color w:val="000000" w:themeColor="text1"/>
        </w:rPr>
        <w:t xml:space="preserve"> </w:t>
      </w:r>
      <w:r w:rsidRPr="00E97DE1">
        <w:rPr>
          <w:rFonts w:eastAsia="Gulim" w:cstheme="minorHAnsi"/>
          <w:color w:val="000000" w:themeColor="text1"/>
        </w:rPr>
        <w:t>네트워킹을</w:t>
      </w:r>
      <w:r w:rsidRPr="00E97DE1">
        <w:rPr>
          <w:rFonts w:eastAsia="Gulim" w:cstheme="minorHAnsi"/>
          <w:color w:val="000000" w:themeColor="text1"/>
        </w:rPr>
        <w:t xml:space="preserve"> </w:t>
      </w:r>
      <w:r w:rsidRPr="00E97DE1">
        <w:rPr>
          <w:rFonts w:eastAsia="Gulim" w:cstheme="minorHAnsi"/>
          <w:color w:val="000000" w:themeColor="text1"/>
        </w:rPr>
        <w:t>제공하는</w:t>
      </w:r>
      <w:r w:rsidRPr="00E97DE1">
        <w:rPr>
          <w:rFonts w:eastAsia="Gulim" w:cstheme="minorHAnsi"/>
          <w:color w:val="000000" w:themeColor="text1"/>
        </w:rPr>
        <w:t xml:space="preserve"> Azure </w:t>
      </w:r>
      <w:r w:rsidRPr="00E97DE1">
        <w:rPr>
          <w:rFonts w:eastAsia="Gulim" w:cstheme="minorHAnsi"/>
          <w:color w:val="000000" w:themeColor="text1"/>
        </w:rPr>
        <w:t>지역</w:t>
      </w:r>
      <w:r w:rsidRPr="00E97DE1">
        <w:rPr>
          <w:rFonts w:eastAsia="Gulim" w:cstheme="minorHAnsi"/>
          <w:color w:val="000000" w:themeColor="text1"/>
        </w:rPr>
        <w:t xml:space="preserve"> </w:t>
      </w:r>
      <w:r w:rsidRPr="00E97DE1">
        <w:rPr>
          <w:rFonts w:eastAsia="Gulim" w:cstheme="minorHAnsi"/>
          <w:color w:val="000000" w:themeColor="text1"/>
        </w:rPr>
        <w:t>내의</w:t>
      </w:r>
      <w:r w:rsidRPr="00E97DE1">
        <w:rPr>
          <w:rFonts w:eastAsia="Gulim" w:cstheme="minorHAnsi"/>
          <w:color w:val="000000" w:themeColor="text1"/>
        </w:rPr>
        <w:t xml:space="preserve"> </w:t>
      </w:r>
      <w:r w:rsidRPr="00E97DE1">
        <w:rPr>
          <w:rFonts w:eastAsia="Gulim" w:cstheme="minorHAnsi"/>
          <w:color w:val="000000" w:themeColor="text1"/>
        </w:rPr>
        <w:t>결함</w:t>
      </w:r>
      <w:r w:rsidRPr="00E97DE1">
        <w:rPr>
          <w:rFonts w:eastAsia="Gulim" w:cstheme="minorHAnsi"/>
          <w:color w:val="000000" w:themeColor="text1"/>
        </w:rPr>
        <w:t xml:space="preserve"> </w:t>
      </w:r>
      <w:r w:rsidRPr="00E97DE1">
        <w:rPr>
          <w:rFonts w:eastAsia="Gulim" w:cstheme="minorHAnsi"/>
          <w:color w:val="000000" w:themeColor="text1"/>
        </w:rPr>
        <w:t>격리</w:t>
      </w:r>
      <w:r w:rsidRPr="00E97DE1">
        <w:rPr>
          <w:rFonts w:eastAsia="Gulim" w:cstheme="minorHAnsi"/>
          <w:color w:val="000000" w:themeColor="text1"/>
        </w:rPr>
        <w:t xml:space="preserve"> </w:t>
      </w:r>
      <w:r w:rsidRPr="00E97DE1">
        <w:rPr>
          <w:rFonts w:eastAsia="Gulim" w:cstheme="minorHAnsi"/>
          <w:color w:val="000000" w:themeColor="text1"/>
        </w:rPr>
        <w:t>부분입니다</w:t>
      </w:r>
      <w:r w:rsidRPr="00E97DE1">
        <w:rPr>
          <w:rFonts w:eastAsia="Gulim" w:cstheme="minorHAnsi"/>
          <w:color w:val="000000" w:themeColor="text1"/>
        </w:rPr>
        <w:t>.</w:t>
      </w:r>
    </w:p>
    <w:p w14:paraId="358E990C" w14:textId="77777777" w:rsidR="005E6D03" w:rsidRPr="00E97DE1" w:rsidRDefault="005E6D03" w:rsidP="005E6D03">
      <w:pPr>
        <w:pStyle w:val="ProductList-Body"/>
        <w:spacing w:before="240" w:after="40"/>
        <w:rPr>
          <w:rFonts w:eastAsia="Gulim" w:cstheme="minorHAnsi"/>
          <w:b/>
          <w:bCs/>
          <w:color w:val="00188F"/>
        </w:rPr>
      </w:pPr>
      <w:r w:rsidRPr="00E97DE1">
        <w:rPr>
          <w:rFonts w:eastAsia="Gulim" w:cstheme="minorHAnsi"/>
          <w:b/>
          <w:bCs/>
          <w:color w:val="00188F"/>
        </w:rPr>
        <w:t>캐시</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3A92241F"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캐시가</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13808D0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캐시의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45AF4898" w14:textId="7B670A3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캐시를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캐시를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캐시와</w:t>
      </w:r>
      <w:r w:rsidRPr="00E97DE1">
        <w:rPr>
          <w:rFonts w:eastAsia="Gulim" w:cstheme="minorHAnsi"/>
        </w:rPr>
        <w:t xml:space="preserve"> </w:t>
      </w:r>
      <w:r w:rsidRPr="00E97DE1">
        <w:rPr>
          <w:rFonts w:eastAsia="Gulim" w:cstheme="minorHAnsi"/>
        </w:rPr>
        <w:t>연결된</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캐시</w:t>
      </w:r>
      <w:r w:rsidRPr="00E97DE1">
        <w:rPr>
          <w:rFonts w:eastAsia="Gulim" w:cstheme="minorHAnsi"/>
        </w:rPr>
        <w:t xml:space="preserve"> </w:t>
      </w:r>
      <w:r w:rsidRPr="00E97DE1">
        <w:rPr>
          <w:rFonts w:eastAsia="Gulim" w:cstheme="minorHAnsi"/>
        </w:rPr>
        <w:t>끝점과</w:t>
      </w:r>
      <w:r w:rsidRPr="00E97DE1">
        <w:rPr>
          <w:rFonts w:eastAsia="Gulim" w:cstheme="minorHAnsi"/>
        </w:rPr>
        <w:t xml:space="preserve"> Microsoft</w:t>
      </w:r>
      <w:r w:rsidRPr="00E97DE1">
        <w:rPr>
          <w:rFonts w:eastAsia="Gulim" w:cstheme="minorHAnsi"/>
        </w:rPr>
        <w:t>의</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간에</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연결이</w:t>
      </w:r>
      <w:r w:rsidRPr="00E97DE1">
        <w:rPr>
          <w:rFonts w:eastAsia="Gulim" w:cstheme="minorHAnsi"/>
        </w:rPr>
        <w:t xml:space="preserve"> </w:t>
      </w:r>
      <w:r w:rsidRPr="00E97DE1">
        <w:rPr>
          <w:rFonts w:eastAsia="Gulim" w:cstheme="minorHAnsi"/>
        </w:rPr>
        <w:t>없을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캐시를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7080BD24" w14:textId="72F23015"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5E50AB0" w14:textId="77777777" w:rsidR="005E6D03" w:rsidRPr="00E97DE1" w:rsidRDefault="005E6D03" w:rsidP="005E6D03">
      <w:pPr>
        <w:pStyle w:val="ProductList-Body"/>
        <w:rPr>
          <w:rFonts w:eastAsia="Gulim" w:cstheme="minorHAnsi"/>
        </w:rPr>
      </w:pPr>
    </w:p>
    <w:p w14:paraId="0ED7B81D" w14:textId="2052B3E3"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4BEF087" w14:textId="77777777" w:rsidR="005E6D03" w:rsidRPr="00E97DE1" w:rsidRDefault="005E6D03" w:rsidP="005E6D03">
      <w:pPr>
        <w:pStyle w:val="ProductList-Body"/>
        <w:rPr>
          <w:rFonts w:eastAsia="Gulim" w:cstheme="minorHAnsi"/>
        </w:rPr>
      </w:pPr>
      <w:r w:rsidRPr="00E97DE1">
        <w:rPr>
          <w:rFonts w:eastAsia="Gulim" w:cstheme="minorHAnsi"/>
          <w:bCs/>
          <w:color w:val="00188F"/>
        </w:rPr>
        <w:t>고객의</w:t>
      </w:r>
      <w:r w:rsidRPr="00E97DE1">
        <w:rPr>
          <w:rFonts w:eastAsia="Gulim" w:cstheme="minorHAnsi"/>
          <w:bCs/>
          <w:color w:val="00188F"/>
        </w:rPr>
        <w:t xml:space="preserve"> </w:t>
      </w:r>
      <w:r w:rsidRPr="00E97DE1">
        <w:rPr>
          <w:rFonts w:eastAsia="Gulim" w:cstheme="minorHAnsi"/>
          <w:bCs/>
          <w:color w:val="00188F"/>
        </w:rPr>
        <w:t>캐시</w:t>
      </w:r>
      <w:r w:rsidRPr="00E97DE1">
        <w:rPr>
          <w:rFonts w:eastAsia="Gulim" w:cstheme="minorHAnsi"/>
          <w:bCs/>
          <w:color w:val="00188F"/>
        </w:rPr>
        <w:t xml:space="preserve"> </w:t>
      </w:r>
      <w:r w:rsidRPr="00E97DE1">
        <w:rPr>
          <w:rFonts w:eastAsia="Gulim" w:cstheme="minorHAnsi"/>
          <w:bCs/>
          <w:color w:val="00188F"/>
        </w:rPr>
        <w:t>서비스에</w:t>
      </w:r>
      <w:r w:rsidRPr="00E97DE1">
        <w:rPr>
          <w:rFonts w:eastAsia="Gulim" w:cstheme="minorHAnsi"/>
          <w:bCs/>
          <w:color w:val="00188F"/>
        </w:rPr>
        <w:t xml:space="preserve"> </w:t>
      </w:r>
      <w:r w:rsidRPr="00E97DE1">
        <w:rPr>
          <w:rFonts w:eastAsia="Gulim" w:cstheme="minorHAnsi"/>
          <w:bCs/>
          <w:color w:val="00188F"/>
        </w:rPr>
        <w:t>적용되는</w:t>
      </w:r>
      <w:r w:rsidRPr="00E97DE1">
        <w:rPr>
          <w:rFonts w:eastAsia="Gulim" w:cstheme="minorHAnsi"/>
          <w:bCs/>
          <w:color w:val="00188F"/>
        </w:rPr>
        <w:t xml:space="preserve"> </w:t>
      </w:r>
      <w:r w:rsidRPr="00E97DE1">
        <w:rPr>
          <w:rFonts w:eastAsia="Gulim" w:cstheme="minorHAnsi"/>
          <w:bCs/>
          <w:color w:val="00188F"/>
        </w:rPr>
        <w:t>서비스</w:t>
      </w:r>
      <w:r w:rsidRPr="00E97DE1">
        <w:rPr>
          <w:rFonts w:eastAsia="Gulim" w:cstheme="minorHAnsi"/>
          <w:bCs/>
          <w:color w:val="00188F"/>
        </w:rPr>
        <w:t xml:space="preserve"> </w:t>
      </w:r>
      <w:r w:rsidRPr="00E97DE1">
        <w:rPr>
          <w:rFonts w:eastAsia="Gulim" w:cstheme="minorHAnsi"/>
          <w:bCs/>
          <w:color w:val="00188F"/>
        </w:rPr>
        <w:t>수준</w:t>
      </w:r>
      <w:r w:rsidRPr="00E97DE1">
        <w:rPr>
          <w:rFonts w:eastAsia="Gulim" w:cstheme="minorHAnsi"/>
          <w:bCs/>
          <w:color w:val="00188F"/>
        </w:rPr>
        <w:t xml:space="preserve"> </w:t>
      </w:r>
      <w:r w:rsidRPr="00E97DE1">
        <w:rPr>
          <w:rFonts w:eastAsia="Gulim" w:cstheme="minorHAnsi"/>
          <w:bCs/>
          <w:color w:val="00188F"/>
        </w:rPr>
        <w:t>및</w:t>
      </w:r>
      <w:r w:rsidRPr="00E97DE1">
        <w:rPr>
          <w:rFonts w:eastAsia="Gulim" w:cstheme="minorHAnsi"/>
          <w:bCs/>
          <w:color w:val="00188F"/>
        </w:rPr>
        <w:t xml:space="preserve"> </w:t>
      </w:r>
      <w:r w:rsidRPr="00E97DE1">
        <w:rPr>
          <w:rFonts w:eastAsia="Gulim" w:cstheme="minorHAnsi"/>
          <w:bCs/>
          <w:color w:val="00188F"/>
        </w:rPr>
        <w:t>서비스</w:t>
      </w:r>
      <w:r w:rsidRPr="00E97DE1">
        <w:rPr>
          <w:rFonts w:eastAsia="Gulim" w:cstheme="minorHAnsi"/>
          <w:bCs/>
          <w:color w:val="00188F"/>
        </w:rPr>
        <w:t xml:space="preserve"> </w:t>
      </w:r>
      <w:r w:rsidRPr="00E97DE1">
        <w:rPr>
          <w:rFonts w:eastAsia="Gulim" w:cstheme="minorHAnsi"/>
          <w:bCs/>
          <w:color w:val="00188F"/>
        </w:rPr>
        <w:t>크레딧은</w:t>
      </w:r>
      <w:r w:rsidRPr="00E97DE1">
        <w:rPr>
          <w:rFonts w:eastAsia="Gulim" w:cstheme="minorHAnsi"/>
          <w:bCs/>
          <w:color w:val="00188F"/>
        </w:rPr>
        <w:t xml:space="preserve"> </w:t>
      </w:r>
      <w:r w:rsidRPr="00E97DE1">
        <w:rPr>
          <w:rFonts w:eastAsia="Gulim" w:cstheme="minorHAnsi"/>
          <w:bCs/>
          <w:color w:val="00188F"/>
        </w:rPr>
        <w:t>캐시</w:t>
      </w:r>
      <w:r w:rsidRPr="00E97DE1">
        <w:rPr>
          <w:rFonts w:eastAsia="Gulim" w:cstheme="minorHAnsi"/>
          <w:bCs/>
          <w:color w:val="00188F"/>
        </w:rPr>
        <w:t xml:space="preserve"> </w:t>
      </w:r>
      <w:r w:rsidRPr="00E97DE1">
        <w:rPr>
          <w:rFonts w:eastAsia="Gulim" w:cstheme="minorHAnsi"/>
          <w:bCs/>
          <w:color w:val="00188F"/>
        </w:rPr>
        <w:t>서비스의</w:t>
      </w:r>
      <w:r w:rsidRPr="00E97DE1">
        <w:rPr>
          <w:rFonts w:eastAsia="Gulim" w:cstheme="minorHAnsi"/>
          <w:bCs/>
          <w:color w:val="00188F"/>
        </w:rPr>
        <w:t xml:space="preserve"> </w:t>
      </w:r>
      <w:r w:rsidRPr="00E97DE1">
        <w:rPr>
          <w:rFonts w:eastAsia="Gulim" w:cstheme="minorHAnsi"/>
          <w:bCs/>
          <w:color w:val="00188F"/>
        </w:rPr>
        <w:t>배포</w:t>
      </w:r>
      <w:r w:rsidRPr="00E97DE1">
        <w:rPr>
          <w:rFonts w:eastAsia="Gulim" w:cstheme="minorHAnsi"/>
          <w:bCs/>
          <w:color w:val="00188F"/>
        </w:rPr>
        <w:t xml:space="preserve"> </w:t>
      </w:r>
      <w:r w:rsidRPr="00E97DE1">
        <w:rPr>
          <w:rFonts w:eastAsia="Gulim" w:cstheme="minorHAnsi"/>
          <w:bCs/>
          <w:color w:val="00188F"/>
        </w:rPr>
        <w:t>조건</w:t>
      </w:r>
      <w:r w:rsidRPr="00E97DE1">
        <w:rPr>
          <w:rFonts w:eastAsia="Gulim" w:cstheme="minorHAnsi"/>
          <w:bCs/>
          <w:color w:val="00188F"/>
        </w:rPr>
        <w:t xml:space="preserve"> </w:t>
      </w:r>
      <w:r w:rsidRPr="00E97DE1">
        <w:rPr>
          <w:rFonts w:eastAsia="Gulim" w:cstheme="minorHAnsi"/>
          <w:bCs/>
          <w:color w:val="00188F"/>
        </w:rPr>
        <w:t>및</w:t>
      </w:r>
      <w:r w:rsidRPr="00E97DE1">
        <w:rPr>
          <w:rFonts w:eastAsia="Gulim" w:cstheme="minorHAnsi"/>
          <w:bCs/>
          <w:color w:val="00188F"/>
        </w:rPr>
        <w:t xml:space="preserve"> </w:t>
      </w:r>
      <w:r w:rsidRPr="00E97DE1">
        <w:rPr>
          <w:rFonts w:eastAsia="Gulim" w:cstheme="minorHAnsi"/>
          <w:bCs/>
          <w:color w:val="00188F"/>
        </w:rPr>
        <w:t>계층에</w:t>
      </w:r>
      <w:r w:rsidRPr="00E97DE1">
        <w:rPr>
          <w:rFonts w:eastAsia="Gulim" w:cstheme="minorHAnsi"/>
          <w:bCs/>
          <w:color w:val="00188F"/>
        </w:rPr>
        <w:t xml:space="preserve"> </w:t>
      </w:r>
      <w:r w:rsidRPr="00E97DE1">
        <w:rPr>
          <w:rFonts w:eastAsia="Gulim" w:cstheme="minorHAnsi"/>
          <w:bCs/>
          <w:color w:val="00188F"/>
        </w:rPr>
        <w:t>따라</w:t>
      </w:r>
      <w:r w:rsidRPr="00E97DE1">
        <w:rPr>
          <w:rFonts w:eastAsia="Gulim" w:cstheme="minorHAnsi"/>
          <w:bCs/>
          <w:color w:val="00188F"/>
        </w:rPr>
        <w:t xml:space="preserve"> </w:t>
      </w:r>
      <w:r w:rsidRPr="00E97DE1">
        <w:rPr>
          <w:rFonts w:eastAsia="Gulim" w:cstheme="minorHAnsi"/>
          <w:bCs/>
          <w:color w:val="00188F"/>
        </w:rPr>
        <w:t>다릅니다</w:t>
      </w:r>
      <w:r w:rsidRPr="00E97DE1">
        <w:rPr>
          <w:rFonts w:eastAsia="Gulim" w:cstheme="minorHAnsi"/>
          <w:bCs/>
          <w:color w:val="00188F"/>
        </w:rPr>
        <w:t>.</w:t>
      </w:r>
      <w:r w:rsidRPr="00E97DE1">
        <w:rPr>
          <w:rFonts w:eastAsia="Gulim" w:cstheme="minorHAnsi"/>
          <w:b/>
          <w:color w:val="00188F"/>
        </w:rPr>
        <w:t xml:space="preserve"> </w:t>
      </w:r>
      <w:r w:rsidRPr="00E97DE1">
        <w:rPr>
          <w:rFonts w:eastAsia="Gulim" w:cstheme="minorHAnsi"/>
        </w:rPr>
        <w:t>위에</w:t>
      </w:r>
      <w:r w:rsidRPr="00E97DE1">
        <w:rPr>
          <w:rFonts w:eastAsia="Gulim" w:cstheme="minorHAnsi"/>
        </w:rPr>
        <w:t xml:space="preserve"> </w:t>
      </w:r>
      <w:r w:rsidRPr="00E97DE1">
        <w:rPr>
          <w:rFonts w:eastAsia="Gulim" w:cstheme="minorHAnsi"/>
        </w:rPr>
        <w:t>다르게</w:t>
      </w:r>
      <w:r w:rsidRPr="00E97DE1">
        <w:rPr>
          <w:rFonts w:eastAsia="Gulim" w:cstheme="minorHAnsi"/>
        </w:rPr>
        <w:t xml:space="preserve"> </w:t>
      </w:r>
      <w:r w:rsidRPr="00E97DE1">
        <w:rPr>
          <w:rFonts w:eastAsia="Gulim" w:cstheme="minorHAnsi"/>
        </w:rPr>
        <w:t>규정된</w:t>
      </w:r>
      <w:r w:rsidRPr="00E97DE1">
        <w:rPr>
          <w:rFonts w:eastAsia="Gulim" w:cstheme="minorHAnsi"/>
        </w:rPr>
        <w:t xml:space="preserve"> </w:t>
      </w:r>
      <w:r w:rsidRPr="00E97DE1">
        <w:rPr>
          <w:rFonts w:eastAsia="Gulim" w:cstheme="minorHAnsi"/>
        </w:rPr>
        <w:t>경우를</w:t>
      </w:r>
      <w:r w:rsidRPr="00E97DE1">
        <w:rPr>
          <w:rFonts w:eastAsia="Gulim" w:cstheme="minorHAnsi"/>
        </w:rPr>
        <w:t xml:space="preserve"> </w:t>
      </w:r>
      <w:r w:rsidRPr="00E97DE1">
        <w:rPr>
          <w:rFonts w:eastAsia="Gulim" w:cstheme="minorHAnsi"/>
        </w:rPr>
        <w:t>제외하고</w:t>
      </w:r>
      <w:r w:rsidRPr="00E97DE1">
        <w:rPr>
          <w:rFonts w:eastAsia="Gulim" w:cstheme="minorHAnsi"/>
        </w:rPr>
        <w:t xml:space="preserve">, </w:t>
      </w:r>
      <w:r w:rsidRPr="00E97DE1">
        <w:rPr>
          <w:rFonts w:eastAsia="Gulim" w:cstheme="minorHAnsi"/>
        </w:rPr>
        <w:t>재배포</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위한</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Azure Managed Cache Service </w:t>
      </w:r>
      <w:r w:rsidRPr="00E97DE1">
        <w:rPr>
          <w:rFonts w:eastAsia="Gulim" w:cstheme="minorHAnsi"/>
        </w:rPr>
        <w:t>또는</w:t>
      </w:r>
      <w:r w:rsidRPr="00E97DE1">
        <w:rPr>
          <w:rFonts w:eastAsia="Gulim" w:cstheme="minorHAnsi"/>
        </w:rPr>
        <w:t xml:space="preserve"> Azure Cache for Redis Service</w:t>
      </w:r>
      <w:r w:rsidRPr="00E97DE1">
        <w:rPr>
          <w:rFonts w:eastAsia="Gulim" w:cstheme="minorHAnsi"/>
        </w:rPr>
        <w:t>의</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프리미엄</w:t>
      </w:r>
      <w:r w:rsidRPr="00E97DE1">
        <w:rPr>
          <w:rFonts w:eastAsia="Gulim" w:cstheme="minorHAnsi"/>
        </w:rPr>
        <w:t xml:space="preserve">, </w:t>
      </w:r>
      <w:r w:rsidRPr="00E97DE1">
        <w:rPr>
          <w:rFonts w:eastAsia="Gulim" w:cstheme="minorHAnsi"/>
        </w:rPr>
        <w:t>엔터프라이즈</w:t>
      </w:r>
      <w:r w:rsidRPr="00E97DE1">
        <w:rPr>
          <w:rFonts w:eastAsia="Gulim" w:cstheme="minorHAnsi"/>
        </w:rPr>
        <w:t xml:space="preserve">, </w:t>
      </w:r>
      <w:r w:rsidRPr="00E97DE1">
        <w:rPr>
          <w:rFonts w:eastAsia="Gulim" w:cstheme="minorHAnsi"/>
        </w:rPr>
        <w:t>엔터프라이즈</w:t>
      </w:r>
      <w:r w:rsidRPr="00E97DE1">
        <w:rPr>
          <w:rFonts w:eastAsia="Gulim" w:cstheme="minorHAnsi"/>
        </w:rPr>
        <w:t xml:space="preserve"> </w:t>
      </w:r>
      <w:r w:rsidRPr="00E97DE1">
        <w:rPr>
          <w:rFonts w:eastAsia="Gulim" w:cstheme="minorHAnsi"/>
        </w:rPr>
        <w:t>플래시</w:t>
      </w:r>
      <w:r w:rsidRPr="00E97DE1">
        <w:rPr>
          <w:rFonts w:eastAsia="Gulim" w:cstheme="minorHAnsi"/>
        </w:rPr>
        <w:t xml:space="preserve"> </w:t>
      </w:r>
      <w:r w:rsidRPr="00E97DE1">
        <w:rPr>
          <w:rFonts w:eastAsia="Gulim" w:cstheme="minorHAnsi"/>
        </w:rPr>
        <w:t>계층의</w:t>
      </w:r>
      <w:r w:rsidRPr="00E97DE1">
        <w:rPr>
          <w:rFonts w:eastAsia="Gulim" w:cstheme="minorHAnsi"/>
        </w:rPr>
        <w:t xml:space="preserve"> Azure</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캐시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사용에는</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크레딧이</w:t>
      </w:r>
      <w:r w:rsidRPr="00E97DE1">
        <w:rPr>
          <w:rFonts w:eastAsia="Gulim" w:cstheme="minorHAnsi"/>
        </w:rPr>
        <w:t xml:space="preserve"> </w:t>
      </w:r>
      <w:r w:rsidRPr="00E97DE1">
        <w:rPr>
          <w:rFonts w:eastAsia="Gulim" w:cstheme="minorHAnsi"/>
        </w:rPr>
        <w:t>적용됩니다</w:t>
      </w:r>
      <w:r w:rsidRPr="00E97DE1">
        <w:rPr>
          <w:rFonts w:eastAsia="Gulim" w:cstheme="minorHAnsi"/>
        </w:rPr>
        <w:t>. Azure Cache for Redis Cache</w:t>
      </w:r>
      <w:r w:rsidRPr="00E97DE1">
        <w:rPr>
          <w:rFonts w:eastAsia="Gulim" w:cstheme="minorHAnsi"/>
        </w:rPr>
        <w:t>의</w:t>
      </w:r>
      <w:r w:rsidRPr="00E97DE1">
        <w:rPr>
          <w:rFonts w:eastAsia="Gulim" w:cstheme="minorHAnsi"/>
        </w:rPr>
        <w:t xml:space="preserve"> </w:t>
      </w:r>
      <w:r w:rsidRPr="00E97DE1">
        <w:rPr>
          <w:rFonts w:eastAsia="Gulim" w:cstheme="minorHAnsi"/>
        </w:rPr>
        <w:t>기본</w:t>
      </w:r>
      <w:r w:rsidRPr="00E97DE1">
        <w:rPr>
          <w:rFonts w:eastAsia="Gulim" w:cstheme="minorHAnsi"/>
        </w:rPr>
        <w:t xml:space="preserve"> </w:t>
      </w:r>
      <w:r w:rsidRPr="00E97DE1">
        <w:rPr>
          <w:rFonts w:eastAsia="Gulim" w:cstheme="minorHAnsi"/>
        </w:rPr>
        <w:t>계층은</w:t>
      </w:r>
      <w:r w:rsidRPr="00E97DE1">
        <w:rPr>
          <w:rFonts w:eastAsia="Gulim" w:cstheme="minorHAnsi"/>
        </w:rPr>
        <w:t xml:space="preserve"> </w:t>
      </w:r>
      <w:r w:rsidRPr="00E97DE1">
        <w:rPr>
          <w:rFonts w:eastAsia="Gulim" w:cstheme="minorHAnsi"/>
        </w:rPr>
        <w:t>이</w:t>
      </w:r>
      <w:r w:rsidRPr="00E97DE1">
        <w:rPr>
          <w:rFonts w:eastAsia="Gulim" w:cstheme="minorHAnsi"/>
        </w:rPr>
        <w:t xml:space="preserve"> SLA</w:t>
      </w:r>
      <w:r w:rsidRPr="00E97DE1">
        <w:rPr>
          <w:rFonts w:eastAsia="Gulim" w:cstheme="minorHAnsi"/>
        </w:rPr>
        <w:t>에</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2C1E232A" w14:textId="31CF8D55" w:rsidR="005E6D03" w:rsidRPr="00E97DE1" w:rsidRDefault="005E6D03" w:rsidP="00322741">
      <w:pPr>
        <w:pStyle w:val="ProductList-Body"/>
        <w:keepNext/>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AB628C4" w14:textId="77777777" w:rsidTr="00FA06B3">
        <w:trPr>
          <w:tblHeader/>
        </w:trPr>
        <w:tc>
          <w:tcPr>
            <w:tcW w:w="5400" w:type="dxa"/>
            <w:shd w:val="clear" w:color="auto" w:fill="0072C6"/>
          </w:tcPr>
          <w:p w14:paraId="1B37DDF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94B598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9AF9CD0" w14:textId="77777777" w:rsidTr="00FA06B3">
        <w:trPr>
          <w:tblHeader/>
        </w:trPr>
        <w:tc>
          <w:tcPr>
            <w:tcW w:w="5400" w:type="dxa"/>
          </w:tcPr>
          <w:p w14:paraId="6946E52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FD2165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AA4B919" w14:textId="77777777" w:rsidTr="00FA06B3">
        <w:trPr>
          <w:tblHeader/>
        </w:trPr>
        <w:tc>
          <w:tcPr>
            <w:tcW w:w="5400" w:type="dxa"/>
          </w:tcPr>
          <w:p w14:paraId="011F9A8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478D58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3C5DA845" w14:textId="77777777" w:rsidR="005E6D03" w:rsidRPr="00E97DE1" w:rsidRDefault="005E6D03" w:rsidP="005E6D03">
      <w:pPr>
        <w:pStyle w:val="ProductList-Body"/>
        <w:rPr>
          <w:rFonts w:eastAsia="Gulim" w:cstheme="minorHAnsi"/>
        </w:rPr>
      </w:pPr>
    </w:p>
    <w:p w14:paraId="700D3964" w14:textId="77777777" w:rsidR="005E6D03" w:rsidRPr="00E97DE1" w:rsidRDefault="005E6D03" w:rsidP="005E6D03">
      <w:pPr>
        <w:pStyle w:val="ProductList-Body"/>
        <w:rPr>
          <w:rFonts w:eastAsia="Gulim" w:cstheme="minorHAnsi"/>
        </w:rPr>
      </w:pPr>
      <w:r w:rsidRPr="00E97DE1">
        <w:rPr>
          <w:rFonts w:eastAsia="Gulim" w:cstheme="minorHAnsi"/>
          <w:b/>
          <w:color w:val="00188F"/>
        </w:rPr>
        <w:t>동일한</w:t>
      </w:r>
      <w:r w:rsidRPr="00E97DE1">
        <w:rPr>
          <w:rFonts w:eastAsia="Gulim" w:cstheme="minorHAnsi"/>
          <w:b/>
          <w:color w:val="00188F"/>
        </w:rPr>
        <w:t xml:space="preserve"> Azure </w:t>
      </w:r>
      <w:r w:rsidRPr="00E97DE1">
        <w:rPr>
          <w:rFonts w:eastAsia="Gulim" w:cstheme="minorHAnsi"/>
          <w:b/>
          <w:color w:val="00188F"/>
        </w:rPr>
        <w:t>영역에</w:t>
      </w:r>
      <w:r w:rsidRPr="00E97DE1">
        <w:rPr>
          <w:rFonts w:eastAsia="Gulim" w:cstheme="minorHAnsi"/>
          <w:b/>
          <w:color w:val="00188F"/>
        </w:rPr>
        <w:t xml:space="preserve"> 3</w:t>
      </w:r>
      <w:r w:rsidRPr="00E97DE1">
        <w:rPr>
          <w:rFonts w:eastAsia="Gulim" w:cstheme="minorHAnsi"/>
          <w:b/>
          <w:color w:val="00188F"/>
        </w:rPr>
        <w:t>개</w:t>
      </w:r>
      <w:r w:rsidRPr="00E97DE1">
        <w:rPr>
          <w:rFonts w:eastAsia="Gulim" w:cstheme="minorHAnsi"/>
          <w:b/>
          <w:color w:val="00188F"/>
        </w:rPr>
        <w:t xml:space="preserve"> </w:t>
      </w:r>
      <w:r w:rsidRPr="00E97DE1">
        <w:rPr>
          <w:rFonts w:eastAsia="Gulim" w:cstheme="minorHAnsi"/>
          <w:b/>
          <w:color w:val="00188F"/>
        </w:rPr>
        <w:t>이상의</w:t>
      </w:r>
      <w:r w:rsidRPr="00E97DE1">
        <w:rPr>
          <w:rFonts w:eastAsia="Gulim" w:cstheme="minorHAnsi"/>
          <w:b/>
          <w:color w:val="00188F"/>
        </w:rPr>
        <w:t xml:space="preserve"> </w:t>
      </w: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영역에</w:t>
      </w:r>
      <w:r w:rsidRPr="00E97DE1">
        <w:rPr>
          <w:rFonts w:eastAsia="Gulim" w:cstheme="minorHAnsi"/>
          <w:b/>
          <w:color w:val="00188F"/>
        </w:rPr>
        <w:t xml:space="preserve"> </w:t>
      </w:r>
      <w:r w:rsidRPr="00E97DE1">
        <w:rPr>
          <w:rFonts w:eastAsia="Gulim" w:cstheme="minorHAnsi"/>
          <w:b/>
          <w:color w:val="00188F"/>
        </w:rPr>
        <w:t>배포된</w:t>
      </w:r>
      <w:r w:rsidRPr="00E97DE1">
        <w:rPr>
          <w:rFonts w:eastAsia="Gulim" w:cstheme="minorHAnsi"/>
          <w:b/>
          <w:color w:val="00188F"/>
        </w:rPr>
        <w:t xml:space="preserve"> </w:t>
      </w:r>
      <w:r w:rsidRPr="00E97DE1">
        <w:rPr>
          <w:rFonts w:eastAsia="Gulim" w:cstheme="minorHAnsi"/>
          <w:b/>
          <w:color w:val="00188F"/>
        </w:rPr>
        <w:t>이</w:t>
      </w:r>
      <w:r w:rsidRPr="00E97DE1">
        <w:rPr>
          <w:rFonts w:eastAsia="Gulim" w:cstheme="minorHAnsi"/>
          <w:b/>
          <w:color w:val="00188F"/>
        </w:rPr>
        <w:t xml:space="preserve"> </w:t>
      </w:r>
      <w:r w:rsidRPr="00E97DE1">
        <w:rPr>
          <w:rFonts w:eastAsia="Gulim" w:cstheme="minorHAnsi"/>
          <w:b/>
          <w:color w:val="00188F"/>
        </w:rPr>
        <w:t>배포된</w:t>
      </w:r>
      <w:r w:rsidRPr="00E97DE1">
        <w:rPr>
          <w:rFonts w:eastAsia="Gulim" w:cstheme="minorHAnsi"/>
          <w:b/>
          <w:color w:val="00188F"/>
        </w:rPr>
        <w:t xml:space="preserve"> </w:t>
      </w:r>
      <w:r w:rsidRPr="00E97DE1">
        <w:rPr>
          <w:rFonts w:eastAsia="Gulim" w:cstheme="minorHAnsi"/>
          <w:b/>
          <w:color w:val="00188F"/>
        </w:rPr>
        <w:t>엔터프라이즈</w:t>
      </w:r>
      <w:r w:rsidRPr="00E97DE1">
        <w:rPr>
          <w:rFonts w:eastAsia="Gulim" w:cstheme="minorHAnsi"/>
          <w:b/>
          <w:color w:val="00188F"/>
        </w:rPr>
        <w:t xml:space="preserve"> </w:t>
      </w:r>
      <w:r w:rsidRPr="00E97DE1">
        <w:rPr>
          <w:rFonts w:eastAsia="Gulim" w:cstheme="minorHAnsi"/>
          <w:b/>
          <w:color w:val="00188F"/>
        </w:rPr>
        <w:t>또는</w:t>
      </w:r>
      <w:r w:rsidRPr="00E97DE1">
        <w:rPr>
          <w:rFonts w:eastAsia="Gulim" w:cstheme="minorHAnsi"/>
          <w:b/>
          <w:color w:val="00188F"/>
        </w:rPr>
        <w:t xml:space="preserve"> </w:t>
      </w:r>
      <w:r w:rsidRPr="00E97DE1">
        <w:rPr>
          <w:rFonts w:eastAsia="Gulim" w:cstheme="minorHAnsi"/>
          <w:b/>
          <w:color w:val="00188F"/>
        </w:rPr>
        <w:t>엔터프라이즈</w:t>
      </w:r>
      <w:r w:rsidRPr="00E97DE1">
        <w:rPr>
          <w:rFonts w:eastAsia="Gulim" w:cstheme="minorHAnsi"/>
          <w:b/>
          <w:color w:val="00188F"/>
        </w:rPr>
        <w:t xml:space="preserve"> </w:t>
      </w:r>
      <w:r w:rsidRPr="00E97DE1">
        <w:rPr>
          <w:rFonts w:eastAsia="Gulim" w:cstheme="minorHAnsi"/>
          <w:b/>
          <w:color w:val="00188F"/>
        </w:rPr>
        <w:t>계층</w:t>
      </w:r>
      <w:r w:rsidRPr="00E97DE1">
        <w:rPr>
          <w:rFonts w:eastAsia="Gulim" w:cstheme="minorHAnsi"/>
          <w:b/>
          <w:color w:val="00188F"/>
        </w:rPr>
        <w:t xml:space="preserve"> </w:t>
      </w:r>
      <w:r w:rsidRPr="00E97DE1">
        <w:rPr>
          <w:rFonts w:eastAsia="Gulim" w:cstheme="minorHAnsi"/>
          <w:b/>
          <w:color w:val="00188F"/>
        </w:rPr>
        <w:t>캐시의</w:t>
      </w:r>
      <w:r w:rsidRPr="00E97DE1">
        <w:rPr>
          <w:rFonts w:eastAsia="Gulim" w:cstheme="minorHAnsi"/>
          <w:b/>
          <w:color w:val="00188F"/>
        </w:rPr>
        <w:t xml:space="preserve"> </w:t>
      </w:r>
      <w:r w:rsidRPr="00E97DE1">
        <w:rPr>
          <w:rFonts w:eastAsia="Gulim" w:cstheme="minorHAnsi"/>
          <w:b/>
          <w:color w:val="00188F"/>
        </w:rPr>
        <w:t>경우에는</w:t>
      </w:r>
      <w:r w:rsidRPr="00E97DE1">
        <w:rPr>
          <w:rFonts w:eastAsia="Gulim" w:cstheme="minorHAnsi"/>
          <w:b/>
          <w:color w:val="00188F"/>
        </w:rPr>
        <w:t xml:space="preserve"> </w:t>
      </w: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크레딧이</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캐시</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06F2C3F" w14:textId="77777777" w:rsidTr="00FA06B3">
        <w:trPr>
          <w:tblHeader/>
        </w:trPr>
        <w:tc>
          <w:tcPr>
            <w:tcW w:w="5400" w:type="dxa"/>
            <w:shd w:val="clear" w:color="auto" w:fill="0072C6"/>
          </w:tcPr>
          <w:p w14:paraId="465F9D1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D19C38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4F78531" w14:textId="77777777" w:rsidTr="00FA06B3">
        <w:tc>
          <w:tcPr>
            <w:tcW w:w="5400" w:type="dxa"/>
          </w:tcPr>
          <w:p w14:paraId="04013FB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3EF4EB66"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95A75FF" w14:textId="77777777" w:rsidTr="00FA06B3">
        <w:tc>
          <w:tcPr>
            <w:tcW w:w="5400" w:type="dxa"/>
          </w:tcPr>
          <w:p w14:paraId="36BD7A2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E04CDDE"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5E6D81E4" w14:textId="77777777" w:rsidR="005E6D03" w:rsidRPr="00E97DE1" w:rsidRDefault="005E6D03" w:rsidP="005E6D03">
      <w:pPr>
        <w:pStyle w:val="ProductList-Body"/>
        <w:rPr>
          <w:rFonts w:eastAsia="Gulim" w:cstheme="minorHAnsi"/>
        </w:rPr>
      </w:pPr>
    </w:p>
    <w:p w14:paraId="2A1CE1E5" w14:textId="77777777" w:rsidR="005E6D03" w:rsidRPr="00E97DE1" w:rsidRDefault="005E6D03" w:rsidP="009B3DF8">
      <w:pPr>
        <w:pStyle w:val="ProductList-Body"/>
        <w:keepNext/>
        <w:keepLines/>
        <w:rPr>
          <w:rFonts w:eastAsia="Gulim" w:cstheme="minorHAnsi"/>
        </w:rPr>
      </w:pPr>
      <w:r w:rsidRPr="00E97DE1">
        <w:rPr>
          <w:rFonts w:eastAsia="Gulim" w:cstheme="minorHAnsi"/>
          <w:b/>
          <w:color w:val="00188F"/>
        </w:rPr>
        <w:t>활성</w:t>
      </w:r>
      <w:r w:rsidRPr="00E97DE1">
        <w:rPr>
          <w:rFonts w:eastAsia="Gulim" w:cstheme="minorHAnsi"/>
          <w:b/>
          <w:color w:val="00188F"/>
        </w:rPr>
        <w:t xml:space="preserve"> </w:t>
      </w:r>
      <w:r w:rsidRPr="00E97DE1">
        <w:rPr>
          <w:rFonts w:eastAsia="Gulim" w:cstheme="minorHAnsi"/>
          <w:b/>
          <w:color w:val="00188F"/>
        </w:rPr>
        <w:t>지역</w:t>
      </w:r>
      <w:r w:rsidRPr="00E97DE1">
        <w:rPr>
          <w:rFonts w:eastAsia="Gulim" w:cstheme="minorHAnsi"/>
          <w:b/>
          <w:color w:val="00188F"/>
        </w:rPr>
        <w:t xml:space="preserve"> </w:t>
      </w:r>
      <w:r w:rsidRPr="00E97DE1">
        <w:rPr>
          <w:rFonts w:eastAsia="Gulim" w:cstheme="minorHAnsi"/>
          <w:b/>
          <w:color w:val="00188F"/>
        </w:rPr>
        <w:t>복제</w:t>
      </w:r>
      <w:r w:rsidRPr="00E97DE1">
        <w:rPr>
          <w:rFonts w:eastAsia="Gulim" w:cstheme="minorHAnsi"/>
          <w:b/>
          <w:color w:val="00188F"/>
        </w:rPr>
        <w:t xml:space="preserve"> </w:t>
      </w:r>
      <w:r w:rsidRPr="00E97DE1">
        <w:rPr>
          <w:rFonts w:eastAsia="Gulim" w:cstheme="minorHAnsi"/>
          <w:b/>
          <w:color w:val="00188F"/>
        </w:rPr>
        <w:t>기능이</w:t>
      </w:r>
      <w:r w:rsidRPr="00E97DE1">
        <w:rPr>
          <w:rFonts w:eastAsia="Gulim" w:cstheme="minorHAnsi"/>
          <w:b/>
          <w:color w:val="00188F"/>
        </w:rPr>
        <w:t xml:space="preserve"> </w:t>
      </w:r>
      <w:r w:rsidRPr="00E97DE1">
        <w:rPr>
          <w:rFonts w:eastAsia="Gulim" w:cstheme="minorHAnsi"/>
          <w:b/>
          <w:color w:val="00188F"/>
        </w:rPr>
        <w:t>활성화되고</w:t>
      </w:r>
      <w:r w:rsidRPr="00E97DE1">
        <w:rPr>
          <w:rFonts w:eastAsia="Gulim" w:cstheme="minorHAnsi"/>
          <w:b/>
          <w:color w:val="00188F"/>
        </w:rPr>
        <w:t xml:space="preserve"> </w:t>
      </w:r>
      <w:r w:rsidRPr="00E97DE1">
        <w:rPr>
          <w:rFonts w:eastAsia="Gulim" w:cstheme="minorHAnsi"/>
          <w:b/>
          <w:color w:val="00188F"/>
        </w:rPr>
        <w:t>일반적으로</w:t>
      </w:r>
      <w:r w:rsidRPr="00E97DE1">
        <w:rPr>
          <w:rFonts w:eastAsia="Gulim" w:cstheme="minorHAnsi"/>
          <w:b/>
          <w:color w:val="00188F"/>
        </w:rPr>
        <w:t xml:space="preserve"> </w:t>
      </w:r>
      <w:r w:rsidRPr="00E97DE1">
        <w:rPr>
          <w:rFonts w:eastAsia="Gulim" w:cstheme="minorHAnsi"/>
          <w:b/>
          <w:color w:val="00188F"/>
        </w:rPr>
        <w:t>사용할</w:t>
      </w:r>
      <w:r w:rsidRPr="00E97DE1">
        <w:rPr>
          <w:rFonts w:eastAsia="Gulim" w:cstheme="minorHAnsi"/>
          <w:b/>
          <w:color w:val="00188F"/>
        </w:rPr>
        <w:t xml:space="preserve"> </w:t>
      </w:r>
      <w:r w:rsidRPr="00E97DE1">
        <w:rPr>
          <w:rFonts w:eastAsia="Gulim" w:cstheme="minorHAnsi"/>
          <w:b/>
          <w:color w:val="00188F"/>
        </w:rPr>
        <w:t>수</w:t>
      </w:r>
      <w:r w:rsidRPr="00E97DE1">
        <w:rPr>
          <w:rFonts w:eastAsia="Gulim" w:cstheme="minorHAnsi"/>
          <w:b/>
          <w:color w:val="00188F"/>
        </w:rPr>
        <w:t xml:space="preserve"> </w:t>
      </w:r>
      <w:r w:rsidRPr="00E97DE1">
        <w:rPr>
          <w:rFonts w:eastAsia="Gulim" w:cstheme="minorHAnsi"/>
          <w:b/>
          <w:color w:val="00188F"/>
        </w:rPr>
        <w:t>있을</w:t>
      </w:r>
      <w:r w:rsidRPr="00E97DE1">
        <w:rPr>
          <w:rFonts w:eastAsia="Gulim" w:cstheme="minorHAnsi"/>
          <w:b/>
          <w:color w:val="00188F"/>
        </w:rPr>
        <w:t xml:space="preserve"> </w:t>
      </w:r>
      <w:r w:rsidRPr="00E97DE1">
        <w:rPr>
          <w:rFonts w:eastAsia="Gulim" w:cstheme="minorHAnsi"/>
          <w:b/>
          <w:color w:val="00188F"/>
        </w:rPr>
        <w:t>때</w:t>
      </w:r>
      <w:r w:rsidRPr="00E97DE1">
        <w:rPr>
          <w:rFonts w:eastAsia="Gulim" w:cstheme="minorHAnsi"/>
          <w:b/>
          <w:color w:val="00188F"/>
        </w:rPr>
        <w:t>(</w:t>
      </w:r>
      <w:r w:rsidRPr="00E97DE1">
        <w:rPr>
          <w:rFonts w:eastAsia="Gulim" w:cstheme="minorHAnsi"/>
          <w:b/>
          <w:color w:val="00188F"/>
        </w:rPr>
        <w:t>즉</w:t>
      </w:r>
      <w:r w:rsidRPr="00E97DE1">
        <w:rPr>
          <w:rFonts w:eastAsia="Gulim" w:cstheme="minorHAnsi"/>
          <w:b/>
          <w:color w:val="00188F"/>
        </w:rPr>
        <w:t xml:space="preserve"> </w:t>
      </w:r>
      <w:r w:rsidRPr="00E97DE1">
        <w:rPr>
          <w:rFonts w:eastAsia="Gulim" w:cstheme="minorHAnsi"/>
          <w:b/>
          <w:color w:val="00188F"/>
        </w:rPr>
        <w:t>미리보기에서</w:t>
      </w:r>
      <w:r w:rsidRPr="00E97DE1">
        <w:rPr>
          <w:rFonts w:eastAsia="Gulim" w:cstheme="minorHAnsi"/>
          <w:b/>
          <w:color w:val="00188F"/>
        </w:rPr>
        <w:t xml:space="preserve"> </w:t>
      </w:r>
      <w:r w:rsidRPr="00E97DE1">
        <w:rPr>
          <w:rFonts w:eastAsia="Gulim" w:cstheme="minorHAnsi"/>
          <w:b/>
          <w:color w:val="00188F"/>
        </w:rPr>
        <w:t>있지</w:t>
      </w:r>
      <w:r w:rsidRPr="00E97DE1">
        <w:rPr>
          <w:rFonts w:eastAsia="Gulim" w:cstheme="minorHAnsi"/>
          <w:b/>
          <w:color w:val="00188F"/>
        </w:rPr>
        <w:t xml:space="preserve"> </w:t>
      </w:r>
      <w:r w:rsidRPr="00E97DE1">
        <w:rPr>
          <w:rFonts w:eastAsia="Gulim" w:cstheme="minorHAnsi"/>
          <w:b/>
          <w:color w:val="00188F"/>
        </w:rPr>
        <w:t>않을</w:t>
      </w:r>
      <w:r w:rsidRPr="00E97DE1">
        <w:rPr>
          <w:rFonts w:eastAsia="Gulim" w:cstheme="minorHAnsi"/>
          <w:b/>
          <w:color w:val="00188F"/>
        </w:rPr>
        <w:t xml:space="preserve"> </w:t>
      </w:r>
      <w:r w:rsidRPr="00E97DE1">
        <w:rPr>
          <w:rFonts w:eastAsia="Gulim" w:cstheme="minorHAnsi"/>
          <w:b/>
          <w:color w:val="00188F"/>
        </w:rPr>
        <w:t>때</w:t>
      </w:r>
      <w:r w:rsidRPr="00E97DE1">
        <w:rPr>
          <w:rFonts w:eastAsia="Gulim" w:cstheme="minorHAnsi"/>
          <w:b/>
          <w:color w:val="00188F"/>
        </w:rPr>
        <w:t>), (1) 3</w:t>
      </w:r>
      <w:r w:rsidRPr="00E97DE1">
        <w:rPr>
          <w:rFonts w:eastAsia="Gulim" w:cstheme="minorHAnsi"/>
          <w:b/>
          <w:color w:val="00188F"/>
        </w:rPr>
        <w:t>개</w:t>
      </w:r>
      <w:r w:rsidRPr="00E97DE1">
        <w:rPr>
          <w:rFonts w:eastAsia="Gulim" w:cstheme="minorHAnsi"/>
          <w:b/>
          <w:color w:val="00188F"/>
        </w:rPr>
        <w:t xml:space="preserve"> </w:t>
      </w:r>
      <w:r w:rsidRPr="00E97DE1">
        <w:rPr>
          <w:rFonts w:eastAsia="Gulim" w:cstheme="minorHAnsi"/>
          <w:b/>
          <w:color w:val="00188F"/>
        </w:rPr>
        <w:t>이상의</w:t>
      </w:r>
      <w:r w:rsidRPr="00E97DE1">
        <w:rPr>
          <w:rFonts w:eastAsia="Gulim" w:cstheme="minorHAnsi"/>
          <w:b/>
          <w:color w:val="00188F"/>
        </w:rPr>
        <w:t xml:space="preserve"> Azure </w:t>
      </w:r>
      <w:r w:rsidRPr="00E97DE1">
        <w:rPr>
          <w:rFonts w:eastAsia="Gulim" w:cstheme="minorHAnsi"/>
          <w:b/>
          <w:color w:val="00188F"/>
        </w:rPr>
        <w:t>영역과</w:t>
      </w:r>
      <w:r w:rsidRPr="00E97DE1">
        <w:rPr>
          <w:rFonts w:eastAsia="Gulim" w:cstheme="minorHAnsi"/>
          <w:b/>
          <w:color w:val="00188F"/>
        </w:rPr>
        <w:t xml:space="preserve"> </w:t>
      </w:r>
      <w:r w:rsidRPr="00E97DE1">
        <w:rPr>
          <w:rFonts w:eastAsia="Gulim" w:cstheme="minorHAnsi"/>
          <w:b/>
          <w:color w:val="00188F"/>
        </w:rPr>
        <w:t>각</w:t>
      </w:r>
      <w:r w:rsidRPr="00E97DE1">
        <w:rPr>
          <w:rFonts w:eastAsia="Gulim" w:cstheme="minorHAnsi"/>
          <w:b/>
          <w:color w:val="00188F"/>
        </w:rPr>
        <w:t xml:space="preserve"> </w:t>
      </w:r>
      <w:r w:rsidRPr="00E97DE1">
        <w:rPr>
          <w:rFonts w:eastAsia="Gulim" w:cstheme="minorHAnsi"/>
          <w:b/>
          <w:color w:val="00188F"/>
        </w:rPr>
        <w:t>영역에</w:t>
      </w:r>
      <w:r w:rsidRPr="00E97DE1">
        <w:rPr>
          <w:rFonts w:eastAsia="Gulim" w:cstheme="minorHAnsi"/>
          <w:b/>
          <w:color w:val="00188F"/>
        </w:rPr>
        <w:t xml:space="preserve"> 3</w:t>
      </w:r>
      <w:r w:rsidRPr="00E97DE1">
        <w:rPr>
          <w:rFonts w:eastAsia="Gulim" w:cstheme="minorHAnsi"/>
          <w:b/>
          <w:color w:val="00188F"/>
        </w:rPr>
        <w:t>개</w:t>
      </w:r>
      <w:r w:rsidRPr="00E97DE1">
        <w:rPr>
          <w:rFonts w:eastAsia="Gulim" w:cstheme="minorHAnsi"/>
          <w:b/>
          <w:color w:val="00188F"/>
        </w:rPr>
        <w:t xml:space="preserve"> </w:t>
      </w:r>
      <w:r w:rsidRPr="00E97DE1">
        <w:rPr>
          <w:rFonts w:eastAsia="Gulim" w:cstheme="minorHAnsi"/>
          <w:b/>
          <w:color w:val="00188F"/>
        </w:rPr>
        <w:t>이상의</w:t>
      </w:r>
      <w:r w:rsidRPr="00E97DE1">
        <w:rPr>
          <w:rFonts w:eastAsia="Gulim" w:cstheme="minorHAnsi"/>
          <w:b/>
          <w:color w:val="00188F"/>
        </w:rPr>
        <w:t xml:space="preserve"> </w:t>
      </w: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영역에</w:t>
      </w:r>
      <w:r w:rsidRPr="00E97DE1">
        <w:rPr>
          <w:rFonts w:eastAsia="Gulim" w:cstheme="minorHAnsi"/>
          <w:b/>
          <w:color w:val="00188F"/>
        </w:rPr>
        <w:t xml:space="preserve"> </w:t>
      </w:r>
      <w:r w:rsidRPr="00E97DE1">
        <w:rPr>
          <w:rFonts w:eastAsia="Gulim" w:cstheme="minorHAnsi"/>
          <w:b/>
          <w:color w:val="00188F"/>
        </w:rPr>
        <w:t>배포되고</w:t>
      </w:r>
      <w:r w:rsidRPr="00E97DE1">
        <w:rPr>
          <w:rFonts w:eastAsia="Gulim" w:cstheme="minorHAnsi"/>
          <w:b/>
          <w:color w:val="00188F"/>
        </w:rPr>
        <w:t xml:space="preserve"> (2) </w:t>
      </w:r>
      <w:r w:rsidRPr="00E97DE1">
        <w:rPr>
          <w:rFonts w:eastAsia="Gulim" w:cstheme="minorHAnsi"/>
          <w:b/>
          <w:color w:val="00188F"/>
        </w:rPr>
        <w:t>모든</w:t>
      </w:r>
      <w:r w:rsidRPr="00E97DE1">
        <w:rPr>
          <w:rFonts w:eastAsia="Gulim" w:cstheme="minorHAnsi"/>
          <w:b/>
          <w:color w:val="00188F"/>
        </w:rPr>
        <w:t xml:space="preserve"> </w:t>
      </w:r>
      <w:r w:rsidRPr="00E97DE1">
        <w:rPr>
          <w:rFonts w:eastAsia="Gulim" w:cstheme="minorHAnsi"/>
          <w:b/>
          <w:color w:val="00188F"/>
        </w:rPr>
        <w:t>캐시</w:t>
      </w:r>
      <w:r w:rsidRPr="00E97DE1">
        <w:rPr>
          <w:rFonts w:eastAsia="Gulim" w:cstheme="minorHAnsi"/>
          <w:b/>
          <w:color w:val="00188F"/>
        </w:rPr>
        <w:t xml:space="preserve"> </w:t>
      </w:r>
      <w:r w:rsidRPr="00E97DE1">
        <w:rPr>
          <w:rFonts w:eastAsia="Gulim" w:cstheme="minorHAnsi"/>
          <w:b/>
          <w:color w:val="00188F"/>
        </w:rPr>
        <w:t>인스턴스에</w:t>
      </w:r>
      <w:r w:rsidRPr="00E97DE1">
        <w:rPr>
          <w:rFonts w:eastAsia="Gulim" w:cstheme="minorHAnsi"/>
          <w:b/>
          <w:color w:val="00188F"/>
        </w:rPr>
        <w:t xml:space="preserve"> </w:t>
      </w:r>
      <w:r w:rsidRPr="00E97DE1">
        <w:rPr>
          <w:rFonts w:eastAsia="Gulim" w:cstheme="minorHAnsi"/>
          <w:b/>
          <w:color w:val="00188F"/>
        </w:rPr>
        <w:t>대해</w:t>
      </w:r>
      <w:r w:rsidRPr="00E97DE1">
        <w:rPr>
          <w:rFonts w:eastAsia="Gulim" w:cstheme="minorHAnsi"/>
          <w:b/>
          <w:color w:val="00188F"/>
        </w:rPr>
        <w:t xml:space="preserve"> </w:t>
      </w:r>
      <w:r w:rsidRPr="00E97DE1">
        <w:rPr>
          <w:rFonts w:eastAsia="Gulim" w:cstheme="minorHAnsi"/>
          <w:b/>
          <w:color w:val="00188F"/>
        </w:rPr>
        <w:t>활성화된</w:t>
      </w:r>
      <w:r w:rsidRPr="00E97DE1">
        <w:rPr>
          <w:rFonts w:eastAsia="Gulim" w:cstheme="minorHAnsi"/>
          <w:b/>
          <w:color w:val="00188F"/>
        </w:rPr>
        <w:t xml:space="preserve"> </w:t>
      </w:r>
      <w:r w:rsidRPr="00E97DE1">
        <w:rPr>
          <w:rFonts w:eastAsia="Gulim" w:cstheme="minorHAnsi"/>
          <w:b/>
          <w:color w:val="00188F"/>
        </w:rPr>
        <w:t>활성</w:t>
      </w:r>
      <w:r w:rsidRPr="00E97DE1">
        <w:rPr>
          <w:rFonts w:eastAsia="Gulim" w:cstheme="minorHAnsi"/>
          <w:b/>
          <w:color w:val="00188F"/>
        </w:rPr>
        <w:t xml:space="preserve"> </w:t>
      </w:r>
      <w:r w:rsidRPr="00E97DE1">
        <w:rPr>
          <w:rFonts w:eastAsia="Gulim" w:cstheme="minorHAnsi"/>
          <w:b/>
          <w:color w:val="00188F"/>
        </w:rPr>
        <w:t>지역</w:t>
      </w:r>
      <w:r w:rsidRPr="00E97DE1">
        <w:rPr>
          <w:rFonts w:eastAsia="Gulim" w:cstheme="minorHAnsi"/>
          <w:b/>
          <w:color w:val="00188F"/>
        </w:rPr>
        <w:t xml:space="preserve"> </w:t>
      </w:r>
      <w:r w:rsidRPr="00E97DE1">
        <w:rPr>
          <w:rFonts w:eastAsia="Gulim" w:cstheme="minorHAnsi"/>
          <w:b/>
          <w:color w:val="00188F"/>
        </w:rPr>
        <w:t>복제가</w:t>
      </w:r>
      <w:r w:rsidRPr="00E97DE1">
        <w:rPr>
          <w:rFonts w:eastAsia="Gulim" w:cstheme="minorHAnsi"/>
          <w:b/>
          <w:color w:val="00188F"/>
        </w:rPr>
        <w:t xml:space="preserve"> </w:t>
      </w:r>
      <w:r w:rsidRPr="00E97DE1">
        <w:rPr>
          <w:rFonts w:eastAsia="Gulim" w:cstheme="minorHAnsi"/>
          <w:b/>
          <w:color w:val="00188F"/>
        </w:rPr>
        <w:t>있는</w:t>
      </w:r>
      <w:r w:rsidRPr="00E97DE1">
        <w:rPr>
          <w:rFonts w:eastAsia="Gulim" w:cstheme="minorHAnsi"/>
          <w:b/>
          <w:color w:val="00188F"/>
        </w:rPr>
        <w:t xml:space="preserve"> </w:t>
      </w:r>
      <w:r w:rsidRPr="00E97DE1">
        <w:rPr>
          <w:rFonts w:eastAsia="Gulim" w:cstheme="minorHAnsi"/>
          <w:b/>
          <w:color w:val="00188F"/>
        </w:rPr>
        <w:t>엔터프라이즈</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엔터프라이즈</w:t>
      </w:r>
      <w:r w:rsidRPr="00E97DE1">
        <w:rPr>
          <w:rFonts w:eastAsia="Gulim" w:cstheme="minorHAnsi"/>
          <w:b/>
          <w:color w:val="00188F"/>
        </w:rPr>
        <w:t xml:space="preserve"> </w:t>
      </w:r>
      <w:r w:rsidRPr="00E97DE1">
        <w:rPr>
          <w:rFonts w:eastAsia="Gulim" w:cstheme="minorHAnsi"/>
          <w:b/>
          <w:color w:val="00188F"/>
        </w:rPr>
        <w:t>플래시</w:t>
      </w:r>
      <w:r w:rsidRPr="00E97DE1">
        <w:rPr>
          <w:rFonts w:eastAsia="Gulim" w:cstheme="minorHAnsi"/>
          <w:b/>
          <w:color w:val="00188F"/>
        </w:rPr>
        <w:t xml:space="preserve"> </w:t>
      </w:r>
      <w:r w:rsidRPr="00E97DE1">
        <w:rPr>
          <w:rFonts w:eastAsia="Gulim" w:cstheme="minorHAnsi"/>
          <w:b/>
          <w:color w:val="00188F"/>
        </w:rPr>
        <w:t>계층</w:t>
      </w:r>
      <w:r w:rsidRPr="00E97DE1">
        <w:rPr>
          <w:rFonts w:eastAsia="Gulim" w:cstheme="minorHAnsi"/>
          <w:b/>
          <w:color w:val="00188F"/>
        </w:rPr>
        <w:t xml:space="preserve"> </w:t>
      </w:r>
      <w:r w:rsidRPr="00E97DE1">
        <w:rPr>
          <w:rFonts w:eastAsia="Gulim" w:cstheme="minorHAnsi"/>
          <w:b/>
          <w:color w:val="00188F"/>
        </w:rPr>
        <w:t>캐시의</w:t>
      </w:r>
      <w:r w:rsidRPr="00E97DE1">
        <w:rPr>
          <w:rFonts w:eastAsia="Gulim" w:cstheme="minorHAnsi"/>
          <w:b/>
          <w:color w:val="00188F"/>
        </w:rPr>
        <w:t xml:space="preserve"> </w:t>
      </w:r>
      <w:r w:rsidRPr="00E97DE1">
        <w:rPr>
          <w:rFonts w:eastAsia="Gulim" w:cstheme="minorHAnsi"/>
          <w:b/>
          <w:color w:val="00188F"/>
        </w:rPr>
        <w:t>경우에는</w:t>
      </w:r>
      <w:r w:rsidRPr="00E97DE1">
        <w:rPr>
          <w:rFonts w:eastAsia="Gulim" w:cstheme="minorHAnsi"/>
          <w:b/>
          <w:color w:val="00188F"/>
        </w:rPr>
        <w:t xml:space="preserve"> </w:t>
      </w:r>
      <w:r w:rsidRPr="00E97DE1">
        <w:rPr>
          <w:rFonts w:eastAsia="Gulim" w:cstheme="minorHAnsi"/>
          <w:b/>
          <w:color w:val="00188F"/>
        </w:rPr>
        <w:t>다음의</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크레딧이</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캐시</w:t>
      </w:r>
      <w:r w:rsidRPr="00E97DE1">
        <w:rPr>
          <w:rFonts w:eastAsia="Gulim" w:cstheme="minorHAnsi"/>
          <w:b/>
          <w:color w:val="00188F"/>
        </w:rPr>
        <w:t xml:space="preserve"> </w:t>
      </w:r>
      <w:r w:rsidRPr="00E97DE1">
        <w:rPr>
          <w:rFonts w:eastAsia="Gulim" w:cstheme="minorHAnsi"/>
          <w:b/>
          <w:color w:val="00188F"/>
        </w:rPr>
        <w:t>서비스의</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6E12C8C" w14:textId="77777777" w:rsidTr="00FA06B3">
        <w:trPr>
          <w:tblHeader/>
        </w:trPr>
        <w:tc>
          <w:tcPr>
            <w:tcW w:w="5400" w:type="dxa"/>
            <w:shd w:val="clear" w:color="auto" w:fill="0072C6"/>
          </w:tcPr>
          <w:p w14:paraId="3112CE6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98538C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3154269" w14:textId="77777777" w:rsidTr="00FA06B3">
        <w:tc>
          <w:tcPr>
            <w:tcW w:w="5400" w:type="dxa"/>
          </w:tcPr>
          <w:p w14:paraId="4776DE6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99.999%</w:t>
            </w:r>
          </w:p>
        </w:tc>
        <w:tc>
          <w:tcPr>
            <w:tcW w:w="5400" w:type="dxa"/>
          </w:tcPr>
          <w:p w14:paraId="363F3D0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5627299" w14:textId="77777777" w:rsidTr="00FA06B3">
        <w:tc>
          <w:tcPr>
            <w:tcW w:w="5400" w:type="dxa"/>
          </w:tcPr>
          <w:p w14:paraId="51A17C3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B26AA5D"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67" w:name="_Toc52348946"/>
    <w:p w14:paraId="35F1415A" w14:textId="6E25EE0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9DD6427" w14:textId="77777777" w:rsidR="00CA3D9B" w:rsidRPr="0032290F" w:rsidRDefault="00CA3D9B" w:rsidP="00CA3D9B">
      <w:pPr>
        <w:pStyle w:val="ProductList-Offering2Heading"/>
        <w:keepNext/>
        <w:tabs>
          <w:tab w:val="clear" w:pos="360"/>
          <w:tab w:val="clear" w:pos="720"/>
          <w:tab w:val="clear" w:pos="1080"/>
        </w:tabs>
        <w:outlineLvl w:val="2"/>
        <w:rPr>
          <w:rFonts w:ascii="Gulim" w:eastAsia="Gulim" w:hAnsi="Gulim" w:cs="Calibri Light"/>
        </w:rPr>
      </w:pPr>
      <w:bookmarkStart w:id="168" w:name="_Toc230011385"/>
      <w:bookmarkStart w:id="169" w:name="_Toc239172349"/>
      <w:r w:rsidRPr="0032290F">
        <w:rPr>
          <w:rFonts w:ascii="Gulim" w:eastAsia="Gulim" w:hAnsi="Gulim" w:cs="Calibri Light"/>
        </w:rPr>
        <w:t>용량 블록</w:t>
      </w:r>
      <w:bookmarkEnd w:id="168"/>
      <w:bookmarkEnd w:id="169"/>
    </w:p>
    <w:p w14:paraId="2D580722" w14:textId="77777777" w:rsidR="00CA3D9B" w:rsidRPr="0032290F" w:rsidRDefault="00CA3D9B" w:rsidP="00CA3D9B">
      <w:pPr>
        <w:tabs>
          <w:tab w:val="left" w:pos="360"/>
          <w:tab w:val="left" w:pos="720"/>
          <w:tab w:val="left" w:pos="1080"/>
        </w:tabs>
        <w:spacing w:after="0" w:line="240" w:lineRule="auto"/>
        <w:rPr>
          <w:rFonts w:ascii="Gulim" w:eastAsia="Gulim" w:hAnsi="Gulim"/>
          <w:b/>
          <w:color w:val="00188F"/>
          <w:sz w:val="18"/>
        </w:rPr>
      </w:pPr>
      <w:r w:rsidRPr="0032290F">
        <w:rPr>
          <w:rFonts w:ascii="Gulim" w:eastAsia="Gulim" w:hAnsi="Gulim"/>
          <w:b/>
          <w:color w:val="00188F"/>
          <w:sz w:val="18"/>
        </w:rPr>
        <w:t>추가 용어 정의</w:t>
      </w:r>
      <w:r w:rsidRPr="001A1396">
        <w:rPr>
          <w:rFonts w:ascii="Gulim" w:eastAsia="Gulim" w:hAnsi="Gulim"/>
          <w:b/>
          <w:color w:val="00188F"/>
          <w:sz w:val="18"/>
        </w:rPr>
        <w:t>:</w:t>
      </w:r>
    </w:p>
    <w:p w14:paraId="25166A76"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용량 블록</w:t>
      </w:r>
      <w:r w:rsidRPr="0032290F">
        <w:rPr>
          <w:rFonts w:ascii="Gulim" w:eastAsia="Gulim" w:hAnsi="Gulim"/>
          <w:sz w:val="18"/>
        </w:rPr>
        <w:t xml:space="preserve">이란 </w:t>
      </w:r>
      <w:r>
        <w:rPr>
          <w:rFonts w:ascii="Calibri" w:eastAsia="Calibri" w:hAnsi="Calibri"/>
          <w:sz w:val="18"/>
        </w:rPr>
        <w:t>Azure</w:t>
      </w:r>
      <w:r w:rsidRPr="0032290F">
        <w:rPr>
          <w:rFonts w:ascii="Gulim" w:eastAsia="Gulim" w:hAnsi="Gulim"/>
          <w:sz w:val="18"/>
        </w:rPr>
        <w:t xml:space="preserve"> 지역 내에서 지정된 기간 동안의 컴퓨팅 용량 예약을 의미합니다. </w:t>
      </w:r>
    </w:p>
    <w:p w14:paraId="67FEF2CD"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가용 용량</w:t>
      </w:r>
      <w:r w:rsidRPr="0032290F">
        <w:rPr>
          <w:rFonts w:ascii="Gulim" w:eastAsia="Gulim" w:hAnsi="Gulim"/>
          <w:sz w:val="18"/>
        </w:rPr>
        <w:t>이란 용량 블록 중 성공적으로 프로비저닝되어 고객이 사용할 수 있는 부분을 의미합니다. </w:t>
      </w:r>
    </w:p>
    <w:p w14:paraId="3AB59CAE"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전체 용량</w:t>
      </w:r>
      <w:r w:rsidRPr="0032290F">
        <w:rPr>
          <w:rFonts w:ascii="Gulim" w:eastAsia="Gulim" w:hAnsi="Gulim"/>
          <w:sz w:val="18"/>
        </w:rPr>
        <w:t>이란 용량 블록 예약에 명시된 총 용량 단위를 의미합니다. </w:t>
      </w:r>
    </w:p>
    <w:p w14:paraId="6448A2DD"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적용 기간</w:t>
      </w:r>
      <w:r w:rsidRPr="0032290F">
        <w:rPr>
          <w:rFonts w:ascii="Gulim" w:eastAsia="Gulim" w:hAnsi="Gulim"/>
          <w:sz w:val="18"/>
        </w:rPr>
        <w:t>이란 용량 블록 예약의 총 기간을 의미합니다. </w:t>
      </w:r>
    </w:p>
    <w:p w14:paraId="519CE874"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용량 가용성</w:t>
      </w:r>
      <w:r w:rsidRPr="0032290F">
        <w:rPr>
          <w:rFonts w:ascii="Gulim" w:eastAsia="Gulim" w:hAnsi="Gulim"/>
          <w:sz w:val="18"/>
        </w:rPr>
        <w:t>은 적용 기간 동안 전체 용량 중 가용 용량이 차지하는 비율로 계산됩니다. </w:t>
      </w:r>
    </w:p>
    <w:p w14:paraId="0B8E80C3"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용량 작동 중지 시간</w:t>
      </w:r>
      <w:r w:rsidRPr="0032290F">
        <w:rPr>
          <w:rFonts w:ascii="Gulim" w:eastAsia="Gulim" w:hAnsi="Gulim"/>
          <w:sz w:val="18"/>
        </w:rPr>
        <w:t>이란 전체 용량의 일부가 고객이 프로비저닝하거나 사용할 수 없는 기간을 의미합니다. </w:t>
      </w:r>
    </w:p>
    <w:p w14:paraId="74EE6B6A"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프로비저닝</w:t>
      </w:r>
      <w:r w:rsidRPr="0032290F">
        <w:rPr>
          <w:rFonts w:ascii="Gulim" w:eastAsia="Gulim" w:hAnsi="Gulim"/>
          <w:sz w:val="18"/>
        </w:rPr>
        <w:t>이란 고객이 리소스를 배포하고 운영할 수 있도록 용량을 성공적으로 할당하는 것을 의미합니다.</w:t>
      </w:r>
    </w:p>
    <w:p w14:paraId="799BB2A5"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작동 시간 계산</w:t>
      </w:r>
      <w:r w:rsidRPr="001A1396">
        <w:rPr>
          <w:rFonts w:ascii="Gulim" w:eastAsia="Gulim" w:hAnsi="Gulim"/>
          <w:b/>
          <w:color w:val="00188F"/>
          <w:sz w:val="18"/>
        </w:rPr>
        <w:t>:</w:t>
      </w:r>
      <w:r w:rsidRPr="0032290F">
        <w:rPr>
          <w:rFonts w:ascii="Gulim" w:eastAsia="Gulim" w:hAnsi="Gulim"/>
          <w:sz w:val="18"/>
        </w:rPr>
        <w:t xml:space="preserve"> </w:t>
      </w:r>
    </w:p>
    <w:p w14:paraId="65216EEE"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최대 가용 용량</w:t>
      </w:r>
      <w:r w:rsidRPr="0032290F">
        <w:rPr>
          <w:rFonts w:ascii="Gulim" w:eastAsia="Gulim" w:hAnsi="Gulim"/>
          <w:sz w:val="18"/>
        </w:rPr>
        <w:t>이란 적용 기간 동안 용량 블록에 포함된 총 용량 단위를 의미합니다. </w:t>
      </w:r>
    </w:p>
    <w:p w14:paraId="4EA99E91"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용량 작동 중지 시간</w:t>
      </w:r>
      <w:r w:rsidRPr="0032290F">
        <w:rPr>
          <w:rFonts w:ascii="Gulim" w:eastAsia="Gulim" w:hAnsi="Gulim"/>
          <w:sz w:val="18"/>
        </w:rPr>
        <w:t>이란 최대 가용 용량에 포함되지만 적용 기간 동안 가용 용량에 해당하지 않는 용량 단위의 총 누적치를 의미합니다.</w:t>
      </w:r>
    </w:p>
    <w:p w14:paraId="5C34EF0D"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용량 가용성</w:t>
      </w:r>
      <w:r w:rsidRPr="0032290F">
        <w:rPr>
          <w:rFonts w:ascii="Gulim" w:eastAsia="Gulim" w:hAnsi="Gulim"/>
          <w:sz w:val="18"/>
        </w:rPr>
        <w:t>은 적용 기간 동안 최대 가용 용량에서 용량 작동 중지 시간을 차감한 값을 최대 가용 용량으로 나누어 계산됩니다. </w:t>
      </w:r>
    </w:p>
    <w:p w14:paraId="75C39F69"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sz w:val="18"/>
        </w:rPr>
        <w:t>적용 기간의 활성 테넌트에 대한 작동 시간 비율은 다음 수식을 사용하여 계산됩니다.</w:t>
      </w:r>
    </w:p>
    <w:p w14:paraId="6CC7693E" w14:textId="77777777" w:rsidR="00CA3D9B" w:rsidRPr="006B1374" w:rsidRDefault="00000000" w:rsidP="00CA3D9B">
      <w:pPr>
        <w:spacing w:before="120" w:after="0" w:line="240" w:lineRule="auto"/>
        <w:jc w:val="both"/>
        <w:rPr>
          <w:rFonts w:ascii="Gulim" w:eastAsia="Gulim" w:hAnsi="Gulim"/>
          <w:sz w:val="18"/>
          <w:szCs w:val="18"/>
        </w:rPr>
      </w:pPr>
      <m:oMathPara>
        <m:oMath>
          <m:f>
            <m:fPr>
              <m:ctrlPr>
                <w:rPr>
                  <w:rFonts w:ascii="Cambria Math" w:eastAsia="Gulim" w:hAnsi="Cambria Math" w:cs="Calibri"/>
                  <w:i/>
                  <w:sz w:val="18"/>
                  <w:szCs w:val="18"/>
                </w:rPr>
              </m:ctrlPr>
            </m:fPr>
            <m:num>
              <m:r>
                <w:rPr>
                  <w:rFonts w:ascii="Cambria Math" w:eastAsia="Gulim" w:hAnsi="Cambria Math" w:cs="Cambria Math"/>
                  <w:sz w:val="18"/>
                  <w:szCs w:val="18"/>
                </w:rPr>
                <m:t>최대</m:t>
              </m:r>
              <m:r>
                <w:rPr>
                  <w:rFonts w:ascii="Cambria Math" w:eastAsia="Gulim" w:hAnsi="Cambria Math" w:cs="Cambria Math"/>
                  <w:sz w:val="18"/>
                  <w:szCs w:val="18"/>
                </w:rPr>
                <m:t xml:space="preserve"> </m:t>
              </m:r>
              <m:r>
                <w:rPr>
                  <w:rFonts w:ascii="Cambria Math" w:eastAsia="Gulim" w:hAnsi="Cambria Math" w:cs="Cambria Math"/>
                  <w:sz w:val="18"/>
                  <w:szCs w:val="18"/>
                </w:rPr>
                <m:t>가용</m:t>
              </m:r>
              <m:r>
                <w:rPr>
                  <w:rFonts w:ascii="Cambria Math" w:eastAsia="Gulim" w:hAnsi="Cambria Math" w:cs="Cambria Math"/>
                  <w:sz w:val="18"/>
                  <w:szCs w:val="18"/>
                </w:rPr>
                <m:t xml:space="preserve"> </m:t>
              </m:r>
              <m:r>
                <w:rPr>
                  <w:rFonts w:ascii="Cambria Math" w:eastAsia="Gulim" w:hAnsi="Cambria Math" w:cs="Cambria Math"/>
                  <w:sz w:val="18"/>
                  <w:szCs w:val="18"/>
                </w:rPr>
                <m:t>용량</m:t>
              </m:r>
              <m:r>
                <w:rPr>
                  <w:rFonts w:ascii="Cambria Math" w:eastAsia="Gulim" w:hAnsi="Cambria Math" w:cs="Cambria Math"/>
                  <w:sz w:val="18"/>
                  <w:szCs w:val="18"/>
                </w:rPr>
                <m:t xml:space="preserve"> - </m:t>
              </m:r>
              <m:r>
                <w:rPr>
                  <w:rFonts w:ascii="Cambria Math" w:eastAsia="Gulim" w:hAnsi="Cambria Math" w:cs="Cambria Math"/>
                  <w:sz w:val="18"/>
                  <w:szCs w:val="18"/>
                </w:rPr>
                <m:t>용량</m:t>
              </m:r>
              <m:r>
                <w:rPr>
                  <w:rFonts w:ascii="Cambria Math" w:eastAsia="Gulim" w:hAnsi="Cambria Math" w:cs="Cambria Math"/>
                  <w:sz w:val="18"/>
                  <w:szCs w:val="18"/>
                </w:rPr>
                <m:t xml:space="preserve"> </m:t>
              </m:r>
              <m:r>
                <w:rPr>
                  <w:rFonts w:ascii="Cambria Math" w:eastAsia="Gulim" w:hAnsi="Cambria Math" w:cs="Cambria Math"/>
                  <w:sz w:val="18"/>
                  <w:szCs w:val="18"/>
                </w:rPr>
                <m:t>작동</m:t>
              </m:r>
              <m:r>
                <w:rPr>
                  <w:rFonts w:ascii="Cambria Math" w:eastAsia="Gulim" w:hAnsi="Cambria Math" w:cs="Cambria Math"/>
                  <w:sz w:val="18"/>
                  <w:szCs w:val="18"/>
                </w:rPr>
                <m:t xml:space="preserve"> </m:t>
              </m:r>
              <m:r>
                <w:rPr>
                  <w:rFonts w:ascii="Cambria Math" w:eastAsia="Gulim" w:hAnsi="Cambria Math" w:cs="Cambria Math"/>
                  <w:sz w:val="18"/>
                  <w:szCs w:val="18"/>
                </w:rPr>
                <m:t>중지</m:t>
              </m:r>
              <m:r>
                <w:rPr>
                  <w:rFonts w:ascii="Cambria Math" w:eastAsia="Gulim" w:hAnsi="Cambria Math" w:cs="Cambria Math"/>
                  <w:sz w:val="18"/>
                  <w:szCs w:val="18"/>
                </w:rPr>
                <m:t xml:space="preserve"> </m:t>
              </m:r>
              <m:r>
                <w:rPr>
                  <w:rFonts w:ascii="Cambria Math" w:eastAsia="Gulim" w:hAnsi="Cambria Math" w:cs="Cambria Math"/>
                  <w:sz w:val="18"/>
                  <w:szCs w:val="18"/>
                </w:rPr>
                <m:t>시간</m:t>
              </m:r>
              <m:r>
                <w:rPr>
                  <w:rFonts w:ascii="Cambria Math" w:eastAsia="Gulim" w:hAnsi="Cambria Math" w:cs="Calibri"/>
                  <w:sz w:val="18"/>
                  <w:szCs w:val="18"/>
                </w:rPr>
                <m:t xml:space="preserve"> </m:t>
              </m:r>
            </m:num>
            <m:den>
              <m:r>
                <w:rPr>
                  <w:rFonts w:ascii="Cambria Math" w:eastAsia="Gulim" w:hAnsi="Cambria Math" w:cs="Cambria Math"/>
                  <w:sz w:val="18"/>
                  <w:szCs w:val="18"/>
                </w:rPr>
                <m:t>최대</m:t>
              </m:r>
              <m:r>
                <w:rPr>
                  <w:rFonts w:ascii="Cambria Math" w:eastAsia="Gulim" w:hAnsi="Cambria Math" w:cs="Cambria Math"/>
                  <w:sz w:val="18"/>
                  <w:szCs w:val="18"/>
                </w:rPr>
                <m:t xml:space="preserve"> </m:t>
              </m:r>
              <m:r>
                <w:rPr>
                  <w:rFonts w:ascii="Cambria Math" w:eastAsia="Gulim" w:hAnsi="Cambria Math" w:cs="Cambria Math"/>
                  <w:sz w:val="18"/>
                  <w:szCs w:val="18"/>
                </w:rPr>
                <m:t>가용</m:t>
              </m:r>
              <m:r>
                <w:rPr>
                  <w:rFonts w:ascii="Cambria Math" w:eastAsia="Gulim" w:hAnsi="Cambria Math" w:cs="Cambria Math"/>
                  <w:sz w:val="18"/>
                  <w:szCs w:val="18"/>
                </w:rPr>
                <m:t xml:space="preserve"> </m:t>
              </m:r>
              <m:r>
                <w:rPr>
                  <w:rFonts w:ascii="Cambria Math" w:eastAsia="Gulim" w:hAnsi="Cambria Math" w:cs="Cambria Math"/>
                  <w:sz w:val="18"/>
                  <w:szCs w:val="18"/>
                </w:rPr>
                <m:t>용량</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391D5128"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b/>
          <w:color w:val="00188F"/>
          <w:sz w:val="18"/>
        </w:rPr>
        <w:t>서비스 크레딧</w:t>
      </w:r>
      <w:r w:rsidRPr="001A1396">
        <w:rPr>
          <w:rFonts w:ascii="Gulim" w:eastAsia="Gulim" w:hAnsi="Gulim"/>
          <w:b/>
          <w:color w:val="00188F"/>
          <w:sz w:val="18"/>
        </w:rPr>
        <w:t>:</w:t>
      </w:r>
    </w:p>
    <w:p w14:paraId="34BF3915"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sz w:val="18"/>
        </w:rPr>
        <w:t>다음 서비스 수준 및 서비스 크레딧은 고객의 용량 블록 사용에 적용됩니다.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A3D9B" w:rsidRPr="005467B2" w14:paraId="50856D34" w14:textId="77777777" w:rsidTr="004754D5">
        <w:trPr>
          <w:trHeight w:val="245"/>
          <w:tblHeader/>
        </w:trPr>
        <w:tc>
          <w:tcPr>
            <w:tcW w:w="5400" w:type="dxa"/>
            <w:shd w:val="clear" w:color="auto" w:fill="0072C6"/>
          </w:tcPr>
          <w:p w14:paraId="26FDB465" w14:textId="77777777" w:rsidR="00CA3D9B" w:rsidRPr="005467B2" w:rsidRDefault="00CA3D9B" w:rsidP="004754D5">
            <w:pPr>
              <w:pStyle w:val="ProductList-OfferingBody"/>
              <w:jc w:val="center"/>
              <w:rPr>
                <w:rFonts w:ascii="Gulim" w:eastAsia="Gulim" w:hAnsi="Gulim" w:cs="Calibri"/>
                <w:color w:val="FFFFFF"/>
                <w:szCs w:val="16"/>
              </w:rPr>
            </w:pPr>
            <w:r w:rsidRPr="005467B2">
              <w:rPr>
                <w:rFonts w:ascii="Gulim" w:eastAsia="Gulim" w:hAnsi="Gulim" w:cs="Calibri"/>
                <w:color w:val="FFFFFF"/>
                <w:szCs w:val="16"/>
              </w:rPr>
              <w:t>작동 시간 비율</w:t>
            </w:r>
          </w:p>
        </w:tc>
        <w:tc>
          <w:tcPr>
            <w:tcW w:w="5400" w:type="dxa"/>
            <w:shd w:val="clear" w:color="auto" w:fill="0072C6"/>
          </w:tcPr>
          <w:p w14:paraId="6DFE5164" w14:textId="77777777" w:rsidR="00CA3D9B" w:rsidRPr="005467B2" w:rsidRDefault="00CA3D9B" w:rsidP="004754D5">
            <w:pPr>
              <w:pStyle w:val="ProductList-OfferingBody"/>
              <w:jc w:val="center"/>
              <w:rPr>
                <w:rFonts w:ascii="Gulim" w:eastAsia="Gulim" w:hAnsi="Gulim" w:cs="Calibri"/>
                <w:color w:val="FFFFFF"/>
                <w:szCs w:val="16"/>
              </w:rPr>
            </w:pPr>
            <w:r w:rsidRPr="005467B2">
              <w:rPr>
                <w:rFonts w:ascii="Gulim" w:eastAsia="Gulim" w:hAnsi="Gulim" w:cs="Calibri"/>
                <w:color w:val="FFFFFF"/>
                <w:szCs w:val="16"/>
              </w:rPr>
              <w:t>서비스 크레딧</w:t>
            </w:r>
          </w:p>
        </w:tc>
      </w:tr>
      <w:tr w:rsidR="00CA3D9B" w:rsidRPr="005467B2" w14:paraId="1FEDE532" w14:textId="77777777" w:rsidTr="004754D5">
        <w:trPr>
          <w:trHeight w:val="245"/>
          <w:tblHeader/>
        </w:trPr>
        <w:tc>
          <w:tcPr>
            <w:tcW w:w="5400" w:type="dxa"/>
          </w:tcPr>
          <w:p w14:paraId="29BB31BE" w14:textId="77777777" w:rsidR="00CA3D9B" w:rsidRPr="0032290F" w:rsidRDefault="00CA3D9B" w:rsidP="004754D5">
            <w:pPr>
              <w:pStyle w:val="ProductList-OfferingBody"/>
              <w:jc w:val="center"/>
              <w:rPr>
                <w:rFonts w:ascii="Gulim" w:eastAsia="Gulim" w:hAnsi="Gulim" w:cs="Calibri"/>
                <w:szCs w:val="16"/>
              </w:rPr>
            </w:pPr>
            <w:r w:rsidRPr="0032290F">
              <w:rPr>
                <w:rFonts w:ascii="Gulim" w:eastAsia="Gulim" w:hAnsi="Gulim" w:cs="Calibri"/>
                <w:szCs w:val="16"/>
              </w:rPr>
              <w:t xml:space="preserve">&lt; </w:t>
            </w:r>
            <w:r w:rsidRPr="005467B2">
              <w:rPr>
                <w:rFonts w:ascii="Calibri" w:hAnsi="Calibri" w:cs="Calibri"/>
                <w:szCs w:val="16"/>
              </w:rPr>
              <w:t>99</w:t>
            </w:r>
            <w:r w:rsidRPr="0032290F">
              <w:rPr>
                <w:rFonts w:ascii="Gulim" w:eastAsia="Gulim" w:hAnsi="Gulim" w:cs="Calibri"/>
                <w:szCs w:val="16"/>
              </w:rPr>
              <w:t>.</w:t>
            </w:r>
            <w:r w:rsidRPr="005467B2">
              <w:rPr>
                <w:rFonts w:ascii="Calibri" w:hAnsi="Calibri" w:cs="Calibri"/>
                <w:szCs w:val="16"/>
              </w:rPr>
              <w:t>9</w:t>
            </w:r>
            <w:r w:rsidRPr="0032290F">
              <w:rPr>
                <w:rFonts w:ascii="Gulim" w:eastAsia="Gulim" w:hAnsi="Gulim" w:cs="Calibri"/>
                <w:szCs w:val="16"/>
              </w:rPr>
              <w:t>%</w:t>
            </w:r>
          </w:p>
        </w:tc>
        <w:tc>
          <w:tcPr>
            <w:tcW w:w="5400" w:type="dxa"/>
          </w:tcPr>
          <w:p w14:paraId="0D70154D" w14:textId="77777777" w:rsidR="00CA3D9B" w:rsidRPr="0032290F" w:rsidRDefault="00CA3D9B" w:rsidP="004754D5">
            <w:pPr>
              <w:pStyle w:val="ProductList-OfferingBody"/>
              <w:jc w:val="center"/>
              <w:rPr>
                <w:rFonts w:ascii="Gulim" w:eastAsia="Gulim" w:hAnsi="Gulim" w:cs="Calibri"/>
                <w:szCs w:val="16"/>
              </w:rPr>
            </w:pPr>
            <w:r w:rsidRPr="005467B2">
              <w:rPr>
                <w:rFonts w:ascii="Calibri" w:hAnsi="Calibri" w:cs="Calibri"/>
                <w:szCs w:val="16"/>
              </w:rPr>
              <w:t>10</w:t>
            </w:r>
            <w:r w:rsidRPr="0032290F">
              <w:rPr>
                <w:rFonts w:ascii="Gulim" w:eastAsia="Gulim" w:hAnsi="Gulim" w:cs="Calibri"/>
                <w:szCs w:val="16"/>
              </w:rPr>
              <w:t>%</w:t>
            </w:r>
          </w:p>
        </w:tc>
      </w:tr>
      <w:tr w:rsidR="00CA3D9B" w:rsidRPr="005467B2" w14:paraId="31399E19" w14:textId="77777777" w:rsidTr="004754D5">
        <w:trPr>
          <w:trHeight w:val="245"/>
          <w:tblHeader/>
        </w:trPr>
        <w:tc>
          <w:tcPr>
            <w:tcW w:w="5400" w:type="dxa"/>
          </w:tcPr>
          <w:p w14:paraId="047E67D0" w14:textId="77777777" w:rsidR="00CA3D9B" w:rsidRPr="0032290F" w:rsidRDefault="00CA3D9B" w:rsidP="004754D5">
            <w:pPr>
              <w:pStyle w:val="ProductList-OfferingBody"/>
              <w:jc w:val="center"/>
              <w:rPr>
                <w:rFonts w:ascii="Gulim" w:eastAsia="Gulim" w:hAnsi="Gulim" w:cs="Calibri"/>
                <w:szCs w:val="16"/>
              </w:rPr>
            </w:pPr>
            <w:r w:rsidRPr="0032290F">
              <w:rPr>
                <w:rFonts w:ascii="Gulim" w:eastAsia="Gulim" w:hAnsi="Gulim" w:cs="Calibri"/>
                <w:szCs w:val="16"/>
              </w:rPr>
              <w:t xml:space="preserve">&lt; </w:t>
            </w:r>
            <w:r w:rsidRPr="005467B2">
              <w:rPr>
                <w:rFonts w:ascii="Calibri" w:hAnsi="Calibri" w:cs="Calibri"/>
                <w:szCs w:val="16"/>
              </w:rPr>
              <w:t>99</w:t>
            </w:r>
            <w:r w:rsidRPr="0032290F">
              <w:rPr>
                <w:rFonts w:ascii="Gulim" w:eastAsia="Gulim" w:hAnsi="Gulim" w:cs="Calibri"/>
                <w:szCs w:val="16"/>
              </w:rPr>
              <w:t>%</w:t>
            </w:r>
          </w:p>
        </w:tc>
        <w:tc>
          <w:tcPr>
            <w:tcW w:w="5400" w:type="dxa"/>
          </w:tcPr>
          <w:p w14:paraId="00615655" w14:textId="77777777" w:rsidR="00CA3D9B" w:rsidRPr="0032290F" w:rsidRDefault="00CA3D9B" w:rsidP="004754D5">
            <w:pPr>
              <w:pStyle w:val="ProductList-OfferingBody"/>
              <w:jc w:val="center"/>
              <w:rPr>
                <w:rFonts w:ascii="Gulim" w:eastAsia="Gulim" w:hAnsi="Gulim" w:cs="Calibri"/>
                <w:szCs w:val="16"/>
              </w:rPr>
            </w:pPr>
            <w:r w:rsidRPr="005467B2">
              <w:rPr>
                <w:rFonts w:ascii="Calibri" w:hAnsi="Calibri" w:cs="Calibri"/>
                <w:szCs w:val="16"/>
              </w:rPr>
              <w:t>25</w:t>
            </w:r>
            <w:r w:rsidRPr="0032290F">
              <w:rPr>
                <w:rFonts w:ascii="Gulim" w:eastAsia="Gulim" w:hAnsi="Gulim" w:cs="Calibri"/>
                <w:szCs w:val="16"/>
              </w:rPr>
              <w:t>%</w:t>
            </w:r>
          </w:p>
        </w:tc>
      </w:tr>
      <w:tr w:rsidR="00CA3D9B" w:rsidRPr="005467B2" w14:paraId="0BFDA68D" w14:textId="77777777" w:rsidTr="004754D5">
        <w:trPr>
          <w:trHeight w:val="245"/>
          <w:tblHeader/>
        </w:trPr>
        <w:tc>
          <w:tcPr>
            <w:tcW w:w="5400" w:type="dxa"/>
          </w:tcPr>
          <w:p w14:paraId="0A72E6CD" w14:textId="77777777" w:rsidR="00CA3D9B" w:rsidRPr="0032290F" w:rsidRDefault="00CA3D9B" w:rsidP="004754D5">
            <w:pPr>
              <w:pStyle w:val="ProductList-OfferingBody"/>
              <w:jc w:val="center"/>
              <w:rPr>
                <w:rFonts w:ascii="Gulim" w:eastAsia="Gulim" w:hAnsi="Gulim" w:cs="Calibri"/>
                <w:szCs w:val="16"/>
              </w:rPr>
            </w:pPr>
            <w:r w:rsidRPr="0032290F">
              <w:rPr>
                <w:rFonts w:ascii="Gulim" w:eastAsia="Gulim" w:hAnsi="Gulim" w:cs="Calibri"/>
                <w:szCs w:val="16"/>
              </w:rPr>
              <w:t xml:space="preserve">&lt; </w:t>
            </w:r>
            <w:r w:rsidRPr="005467B2">
              <w:rPr>
                <w:rFonts w:ascii="Calibri" w:hAnsi="Calibri" w:cs="Calibri"/>
                <w:szCs w:val="16"/>
              </w:rPr>
              <w:t>50</w:t>
            </w:r>
            <w:r w:rsidRPr="0032290F">
              <w:rPr>
                <w:rFonts w:ascii="Gulim" w:eastAsia="Gulim" w:hAnsi="Gulim" w:cs="Calibri"/>
                <w:szCs w:val="16"/>
              </w:rPr>
              <w:t>%</w:t>
            </w:r>
          </w:p>
        </w:tc>
        <w:tc>
          <w:tcPr>
            <w:tcW w:w="5400" w:type="dxa"/>
          </w:tcPr>
          <w:p w14:paraId="750CED6F" w14:textId="77777777" w:rsidR="00CA3D9B" w:rsidRPr="0032290F" w:rsidRDefault="00CA3D9B" w:rsidP="004754D5">
            <w:pPr>
              <w:pStyle w:val="ProductList-OfferingBody"/>
              <w:jc w:val="center"/>
              <w:rPr>
                <w:rFonts w:ascii="Gulim" w:eastAsia="Gulim" w:hAnsi="Gulim" w:cs="Calibri"/>
                <w:szCs w:val="16"/>
              </w:rPr>
            </w:pPr>
            <w:r w:rsidRPr="005467B2">
              <w:rPr>
                <w:rFonts w:ascii="Calibri" w:hAnsi="Calibri" w:cs="Calibri"/>
                <w:szCs w:val="16"/>
              </w:rPr>
              <w:t>100</w:t>
            </w:r>
            <w:r w:rsidRPr="0032290F">
              <w:rPr>
                <w:rFonts w:ascii="Gulim" w:eastAsia="Gulim" w:hAnsi="Gulim" w:cs="Calibri"/>
                <w:szCs w:val="16"/>
              </w:rPr>
              <w:t>%</w:t>
            </w:r>
          </w:p>
        </w:tc>
      </w:tr>
    </w:tbl>
    <w:p w14:paraId="1CEB2001" w14:textId="77777777" w:rsidR="00CA3D9B" w:rsidRPr="0032290F" w:rsidRDefault="00CA3D9B" w:rsidP="00CA3D9B">
      <w:pPr>
        <w:tabs>
          <w:tab w:val="left" w:pos="360"/>
          <w:tab w:val="left" w:pos="720"/>
          <w:tab w:val="left" w:pos="1080"/>
        </w:tabs>
        <w:adjustRightInd w:val="0"/>
        <w:snapToGrid w:val="0"/>
        <w:spacing w:before="120" w:after="0" w:line="240" w:lineRule="auto"/>
        <w:rPr>
          <w:rFonts w:ascii="Gulim" w:eastAsia="Gulim" w:hAnsi="Gulim"/>
          <w:sz w:val="18"/>
        </w:rPr>
      </w:pPr>
      <w:r>
        <w:rPr>
          <w:rFonts w:ascii="Calibri" w:eastAsia="Calibri" w:hAnsi="Calibri"/>
          <w:b/>
          <w:color w:val="00188F"/>
          <w:sz w:val="18"/>
        </w:rPr>
        <w:t>SLA</w:t>
      </w:r>
      <w:r w:rsidRPr="0032290F">
        <w:rPr>
          <w:rFonts w:ascii="Gulim" w:eastAsia="Gulim" w:hAnsi="Gulim"/>
          <w:b/>
          <w:color w:val="00188F"/>
          <w:sz w:val="18"/>
        </w:rPr>
        <w:t xml:space="preserve"> 적용 가능성</w:t>
      </w:r>
      <w:r w:rsidRPr="001A1396">
        <w:rPr>
          <w:rFonts w:ascii="Gulim" w:eastAsia="Gulim" w:hAnsi="Gulim"/>
          <w:b/>
          <w:color w:val="00188F"/>
          <w:sz w:val="18"/>
        </w:rPr>
        <w:t>:</w:t>
      </w:r>
    </w:p>
    <w:p w14:paraId="0337835C" w14:textId="77777777" w:rsidR="00CA3D9B" w:rsidRPr="0032290F" w:rsidRDefault="00CA3D9B" w:rsidP="00CA3D9B">
      <w:pPr>
        <w:spacing w:after="120" w:line="240" w:lineRule="auto"/>
        <w:rPr>
          <w:rFonts w:ascii="Gulim" w:eastAsia="Gulim" w:hAnsi="Gulim"/>
          <w:sz w:val="18"/>
        </w:rPr>
      </w:pPr>
      <w:r w:rsidRPr="0032290F">
        <w:rPr>
          <w:rFonts w:ascii="Gulim" w:eastAsia="Gulim" w:hAnsi="Gulim"/>
          <w:sz w:val="18"/>
        </w:rPr>
        <w:t xml:space="preserve">이 </w:t>
      </w:r>
      <w:r>
        <w:rPr>
          <w:rFonts w:ascii="Calibri" w:eastAsia="Calibri" w:hAnsi="Calibri"/>
          <w:sz w:val="18"/>
        </w:rPr>
        <w:t>SLA</w:t>
      </w:r>
      <w:r w:rsidRPr="0032290F">
        <w:rPr>
          <w:rFonts w:ascii="Gulim" w:eastAsia="Gulim" w:hAnsi="Gulim"/>
          <w:sz w:val="18"/>
        </w:rPr>
        <w:t xml:space="preserve">는 적용 기간 동안 용량 블록 내 예약된 용량을 프로비저닝하거나 사용 가능 상태로 제공하는 데 실패한 경우에만 적용됩니다. 이 </w:t>
      </w:r>
      <w:r>
        <w:rPr>
          <w:rFonts w:ascii="Calibri" w:eastAsia="Calibri" w:hAnsi="Calibri"/>
          <w:sz w:val="18"/>
        </w:rPr>
        <w:t>SLA</w:t>
      </w:r>
      <w:r w:rsidRPr="0032290F">
        <w:rPr>
          <w:rFonts w:ascii="Gulim" w:eastAsia="Gulim" w:hAnsi="Gulim"/>
          <w:sz w:val="18"/>
        </w:rPr>
        <w:t>는 프로비저닝을 위한 용량의 가용성에만 적용되며, 해당 용량을 사용하여 리소스가 성공적으로 배포된 이후에는 적용되지 않습니다. </w:t>
      </w:r>
    </w:p>
    <w:p w14:paraId="03B70E5B" w14:textId="77777777" w:rsidR="00CA3D9B" w:rsidRPr="0032290F" w:rsidRDefault="00CA3D9B" w:rsidP="00CA3D9B">
      <w:pPr>
        <w:tabs>
          <w:tab w:val="left" w:pos="360"/>
          <w:tab w:val="left" w:pos="720"/>
          <w:tab w:val="left" w:pos="1080"/>
        </w:tabs>
        <w:spacing w:after="0" w:line="240" w:lineRule="auto"/>
        <w:rPr>
          <w:rFonts w:ascii="Gulim" w:eastAsia="Gulim" w:hAnsi="Gulim"/>
          <w:b/>
          <w:color w:val="00188F"/>
          <w:sz w:val="18"/>
        </w:rPr>
      </w:pPr>
      <w:r w:rsidRPr="0032290F">
        <w:rPr>
          <w:rFonts w:ascii="Gulim" w:eastAsia="Gulim" w:hAnsi="Gulim"/>
          <w:b/>
          <w:color w:val="00188F"/>
          <w:sz w:val="18"/>
        </w:rPr>
        <w:t xml:space="preserve">가상 머신 </w:t>
      </w:r>
      <w:r>
        <w:rPr>
          <w:rFonts w:ascii="Calibri" w:eastAsia="Calibri" w:hAnsi="Calibri"/>
          <w:b/>
          <w:color w:val="00188F"/>
          <w:sz w:val="18"/>
        </w:rPr>
        <w:t>SLA</w:t>
      </w:r>
      <w:r w:rsidRPr="0032290F">
        <w:rPr>
          <w:rFonts w:ascii="Gulim" w:eastAsia="Gulim" w:hAnsi="Gulim"/>
          <w:b/>
          <w:color w:val="00188F"/>
          <w:sz w:val="18"/>
        </w:rPr>
        <w:t>와의 관계 </w:t>
      </w:r>
    </w:p>
    <w:p w14:paraId="20AE79CD"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sz w:val="18"/>
        </w:rPr>
        <w:t xml:space="preserve">용량이 성공적으로 프로비저닝되고 고객이 가상 머신을 배포하면 가상 머신 </w:t>
      </w:r>
      <w:r>
        <w:rPr>
          <w:rFonts w:ascii="Calibri" w:eastAsia="Calibri" w:hAnsi="Calibri"/>
          <w:sz w:val="18"/>
        </w:rPr>
        <w:t>SLA</w:t>
      </w:r>
      <w:r w:rsidRPr="0032290F">
        <w:rPr>
          <w:rFonts w:ascii="Gulim" w:eastAsia="Gulim" w:hAnsi="Gulim"/>
          <w:sz w:val="18"/>
        </w:rPr>
        <w:t>가 해당 배포된 리소스에 적용됩니다. </w:t>
      </w:r>
    </w:p>
    <w:p w14:paraId="6083758B" w14:textId="77777777" w:rsidR="00CA3D9B" w:rsidRPr="001A1396" w:rsidRDefault="00CA3D9B" w:rsidP="00CA3D9B">
      <w:pPr>
        <w:tabs>
          <w:tab w:val="left" w:pos="360"/>
          <w:tab w:val="left" w:pos="720"/>
          <w:tab w:val="left" w:pos="1080"/>
        </w:tabs>
        <w:spacing w:after="120" w:line="240" w:lineRule="auto"/>
        <w:rPr>
          <w:rFonts w:ascii="Gulim" w:eastAsia="Gulim" w:hAnsi="Gulim"/>
          <w:sz w:val="18"/>
          <w:lang w:val="en-US"/>
        </w:rPr>
      </w:pPr>
      <w:r w:rsidRPr="0032290F">
        <w:rPr>
          <w:rFonts w:ascii="Gulim" w:eastAsia="Gulim" w:hAnsi="Gulim"/>
          <w:sz w:val="18"/>
        </w:rPr>
        <w:t xml:space="preserve">이 </w:t>
      </w:r>
      <w:r>
        <w:rPr>
          <w:rFonts w:ascii="Calibri" w:eastAsia="Calibri" w:hAnsi="Calibri"/>
          <w:sz w:val="18"/>
        </w:rPr>
        <w:t>SLA</w:t>
      </w:r>
      <w:r w:rsidRPr="0032290F">
        <w:rPr>
          <w:rFonts w:ascii="Gulim" w:eastAsia="Gulim" w:hAnsi="Gulim"/>
          <w:sz w:val="18"/>
        </w:rPr>
        <w:t xml:space="preserve">와 가상 머신 </w:t>
      </w:r>
      <w:r>
        <w:rPr>
          <w:rFonts w:ascii="Calibri" w:eastAsia="Calibri" w:hAnsi="Calibri"/>
          <w:sz w:val="18"/>
        </w:rPr>
        <w:t>SLA</w:t>
      </w:r>
      <w:r w:rsidRPr="0032290F">
        <w:rPr>
          <w:rFonts w:ascii="Gulim" w:eastAsia="Gulim" w:hAnsi="Gulim"/>
          <w:sz w:val="18"/>
        </w:rPr>
        <w:t xml:space="preserve"> 간에 충돌이 발생하는 경우 성공적인 배포 이후에는 가상 머신 </w:t>
      </w:r>
      <w:r>
        <w:rPr>
          <w:rFonts w:ascii="Calibri" w:eastAsia="Calibri" w:hAnsi="Calibri"/>
          <w:sz w:val="18"/>
        </w:rPr>
        <w:t>SLA</w:t>
      </w:r>
      <w:r w:rsidRPr="0032290F">
        <w:rPr>
          <w:rFonts w:ascii="Gulim" w:eastAsia="Gulim" w:hAnsi="Gulim"/>
          <w:sz w:val="18"/>
        </w:rPr>
        <w:t>가 우선 적용됩니다. </w:t>
      </w:r>
      <w:hyperlink r:id="rId22" w:tgtFrame="_blank" w:history="1">
        <w:r w:rsidRPr="001A1396">
          <w:rPr>
            <w:rFonts w:ascii="Calibri" w:eastAsia="Calibri" w:hAnsi="Calibri"/>
            <w:sz w:val="18"/>
            <w:lang w:val="en-US"/>
          </w:rPr>
          <w:t>https</w:t>
        </w:r>
        <w:r w:rsidRPr="001A1396">
          <w:rPr>
            <w:rFonts w:ascii="Gulim" w:eastAsia="Gulim" w:hAnsi="Gulim"/>
            <w:sz w:val="18"/>
            <w:lang w:val="en-US"/>
          </w:rPr>
          <w:t>://</w:t>
        </w:r>
        <w:r w:rsidRPr="001A1396">
          <w:rPr>
            <w:rFonts w:ascii="Calibri" w:eastAsia="Calibri" w:hAnsi="Calibri"/>
            <w:sz w:val="18"/>
            <w:lang w:val="en-US"/>
          </w:rPr>
          <w:t>microsoft</w:t>
        </w:r>
        <w:r w:rsidRPr="001A1396">
          <w:rPr>
            <w:rFonts w:ascii="Gulim" w:eastAsia="Gulim" w:hAnsi="Gulim"/>
            <w:sz w:val="18"/>
            <w:lang w:val="en-US"/>
          </w:rPr>
          <w:t>-</w:t>
        </w:r>
        <w:r w:rsidRPr="001A1396">
          <w:rPr>
            <w:rFonts w:ascii="Calibri" w:eastAsia="Calibri" w:hAnsi="Calibri"/>
            <w:sz w:val="18"/>
            <w:lang w:val="en-US"/>
          </w:rPr>
          <w:t>my</w:t>
        </w:r>
        <w:r w:rsidRPr="001A1396">
          <w:rPr>
            <w:rFonts w:ascii="Gulim" w:eastAsia="Gulim" w:hAnsi="Gulim"/>
            <w:sz w:val="18"/>
            <w:lang w:val="en-US"/>
          </w:rPr>
          <w:t>.</w:t>
        </w:r>
        <w:r w:rsidRPr="001A1396">
          <w:rPr>
            <w:rFonts w:ascii="Calibri" w:eastAsia="Calibri" w:hAnsi="Calibri"/>
            <w:sz w:val="18"/>
            <w:lang w:val="en-US"/>
          </w:rPr>
          <w:t>sharepoint</w:t>
        </w:r>
        <w:r w:rsidRPr="001A1396">
          <w:rPr>
            <w:rFonts w:ascii="Gulim" w:eastAsia="Gulim" w:hAnsi="Gulim"/>
            <w:sz w:val="18"/>
            <w:lang w:val="en-US"/>
          </w:rPr>
          <w:t>.</w:t>
        </w:r>
        <w:r w:rsidRPr="001A1396">
          <w:rPr>
            <w:rFonts w:ascii="Calibri" w:eastAsia="Calibri" w:hAnsi="Calibri"/>
            <w:sz w:val="18"/>
            <w:lang w:val="en-US"/>
          </w:rPr>
          <w:t>com</w:t>
        </w:r>
        <w:r w:rsidRPr="001A1396">
          <w:rPr>
            <w:rFonts w:ascii="Gulim" w:eastAsia="Gulim" w:hAnsi="Gulim"/>
            <w:sz w:val="18"/>
            <w:lang w:val="en-US"/>
          </w:rPr>
          <w:t>/</w:t>
        </w:r>
        <w:r w:rsidRPr="001A1396">
          <w:rPr>
            <w:rFonts w:ascii="Calibri" w:eastAsia="Calibri" w:hAnsi="Calibri"/>
            <w:sz w:val="18"/>
            <w:lang w:val="en-US"/>
          </w:rPr>
          <w:t>personal</w:t>
        </w:r>
        <w:r w:rsidRPr="001A1396">
          <w:rPr>
            <w:rFonts w:ascii="Gulim" w:eastAsia="Gulim" w:hAnsi="Gulim"/>
            <w:sz w:val="18"/>
            <w:lang w:val="en-US"/>
          </w:rPr>
          <w:t>/</w:t>
        </w:r>
        <w:r w:rsidRPr="001A1396">
          <w:rPr>
            <w:rFonts w:ascii="Calibri" w:eastAsia="Calibri" w:hAnsi="Calibri"/>
            <w:sz w:val="18"/>
            <w:lang w:val="en-US"/>
          </w:rPr>
          <w:t>rghosalkar</w:t>
        </w:r>
        <w:r w:rsidRPr="001A1396">
          <w:rPr>
            <w:rFonts w:ascii="Gulim" w:eastAsia="Gulim" w:hAnsi="Gulim"/>
            <w:sz w:val="18"/>
            <w:lang w:val="en-US"/>
          </w:rPr>
          <w:t>_</w:t>
        </w:r>
        <w:r w:rsidRPr="001A1396">
          <w:rPr>
            <w:rFonts w:ascii="Calibri" w:eastAsia="Calibri" w:hAnsi="Calibri"/>
            <w:sz w:val="18"/>
            <w:lang w:val="en-US"/>
          </w:rPr>
          <w:t>microsoft</w:t>
        </w:r>
        <w:r w:rsidRPr="001A1396">
          <w:rPr>
            <w:rFonts w:ascii="Gulim" w:eastAsia="Gulim" w:hAnsi="Gulim"/>
            <w:sz w:val="18"/>
            <w:lang w:val="en-US"/>
          </w:rPr>
          <w:t>_</w:t>
        </w:r>
        <w:r w:rsidRPr="001A1396">
          <w:rPr>
            <w:rFonts w:ascii="Calibri" w:eastAsia="Calibri" w:hAnsi="Calibri"/>
            <w:sz w:val="18"/>
            <w:lang w:val="en-US"/>
          </w:rPr>
          <w:t>com</w:t>
        </w:r>
        <w:r w:rsidRPr="001A1396">
          <w:rPr>
            <w:rFonts w:ascii="Gulim" w:eastAsia="Gulim" w:hAnsi="Gulim"/>
            <w:sz w:val="18"/>
            <w:lang w:val="en-US"/>
          </w:rPr>
          <w:t>/</w:t>
        </w:r>
        <w:r w:rsidRPr="001A1396">
          <w:rPr>
            <w:rFonts w:ascii="Calibri" w:eastAsia="Calibri" w:hAnsi="Calibri"/>
            <w:sz w:val="18"/>
            <w:lang w:val="en-US"/>
          </w:rPr>
          <w:t>Documents</w:t>
        </w:r>
        <w:r w:rsidRPr="001A1396">
          <w:rPr>
            <w:rFonts w:ascii="Gulim" w:eastAsia="Gulim" w:hAnsi="Gulim"/>
            <w:sz w:val="18"/>
            <w:lang w:val="en-US"/>
          </w:rPr>
          <w:t>/</w:t>
        </w:r>
        <w:r w:rsidRPr="001A1396">
          <w:rPr>
            <w:rFonts w:ascii="Calibri" w:eastAsia="Calibri" w:hAnsi="Calibri"/>
            <w:sz w:val="18"/>
            <w:lang w:val="en-US"/>
          </w:rPr>
          <w:t>Recordings</w:t>
        </w:r>
        <w:r w:rsidRPr="001A1396">
          <w:rPr>
            <w:rFonts w:ascii="Gulim" w:eastAsia="Gulim" w:hAnsi="Gulim"/>
            <w:sz w:val="18"/>
            <w:lang w:val="en-US"/>
          </w:rPr>
          <w:t>/</w:t>
        </w:r>
        <w:r w:rsidRPr="001A1396">
          <w:rPr>
            <w:rFonts w:ascii="Calibri" w:eastAsia="Calibri" w:hAnsi="Calibri"/>
            <w:sz w:val="18"/>
            <w:lang w:val="en-US"/>
          </w:rPr>
          <w:t>SLA</w:t>
        </w:r>
        <w:r w:rsidRPr="001A1396">
          <w:rPr>
            <w:rFonts w:ascii="Gulim" w:eastAsia="Gulim" w:hAnsi="Gulim"/>
            <w:sz w:val="18"/>
            <w:lang w:val="en-US"/>
          </w:rPr>
          <w:t xml:space="preserve"> </w:t>
        </w:r>
        <w:r w:rsidRPr="001A1396">
          <w:rPr>
            <w:rFonts w:ascii="Calibri" w:eastAsia="Calibri" w:hAnsi="Calibri"/>
            <w:sz w:val="18"/>
            <w:lang w:val="en-US"/>
          </w:rPr>
          <w:t>discussion</w:t>
        </w:r>
        <w:r w:rsidRPr="001A1396">
          <w:rPr>
            <w:rFonts w:ascii="Gulim" w:eastAsia="Gulim" w:hAnsi="Gulim"/>
            <w:sz w:val="18"/>
            <w:lang w:val="en-US"/>
          </w:rPr>
          <w:t xml:space="preserve"> - </w:t>
        </w:r>
        <w:r w:rsidRPr="001A1396">
          <w:rPr>
            <w:rFonts w:ascii="Calibri" w:eastAsia="Calibri" w:hAnsi="Calibri"/>
            <w:sz w:val="18"/>
            <w:lang w:val="en-US"/>
          </w:rPr>
          <w:t>Capacity</w:t>
        </w:r>
        <w:r w:rsidRPr="001A1396">
          <w:rPr>
            <w:rFonts w:ascii="Gulim" w:eastAsia="Gulim" w:hAnsi="Gulim"/>
            <w:sz w:val="18"/>
            <w:lang w:val="en-US"/>
          </w:rPr>
          <w:t xml:space="preserve"> </w:t>
        </w:r>
        <w:r w:rsidRPr="001A1396">
          <w:rPr>
            <w:rFonts w:ascii="Calibri" w:eastAsia="Calibri" w:hAnsi="Calibri"/>
            <w:sz w:val="18"/>
            <w:lang w:val="en-US"/>
          </w:rPr>
          <w:t>Blocks</w:t>
        </w:r>
        <w:r w:rsidRPr="001A1396">
          <w:rPr>
            <w:rFonts w:ascii="Gulim" w:eastAsia="Gulim" w:hAnsi="Gulim"/>
            <w:sz w:val="18"/>
            <w:lang w:val="en-US"/>
          </w:rPr>
          <w:t>-</w:t>
        </w:r>
        <w:r w:rsidRPr="001A1396">
          <w:rPr>
            <w:rFonts w:ascii="Calibri" w:eastAsia="Calibri" w:hAnsi="Calibri"/>
            <w:sz w:val="18"/>
            <w:lang w:val="en-US"/>
          </w:rPr>
          <w:t>20260501</w:t>
        </w:r>
        <w:r w:rsidRPr="001A1396">
          <w:rPr>
            <w:rFonts w:ascii="Gulim" w:eastAsia="Gulim" w:hAnsi="Gulim"/>
            <w:sz w:val="18"/>
            <w:lang w:val="en-US"/>
          </w:rPr>
          <w:t>_</w:t>
        </w:r>
        <w:r w:rsidRPr="001A1396">
          <w:rPr>
            <w:rFonts w:ascii="Calibri" w:eastAsia="Calibri" w:hAnsi="Calibri"/>
            <w:sz w:val="18"/>
            <w:lang w:val="en-US"/>
          </w:rPr>
          <w:t>113805</w:t>
        </w:r>
        <w:r w:rsidRPr="001A1396">
          <w:rPr>
            <w:rFonts w:ascii="Gulim" w:eastAsia="Gulim" w:hAnsi="Gulim"/>
            <w:sz w:val="18"/>
            <w:lang w:val="en-US"/>
          </w:rPr>
          <w:t>-</w:t>
        </w:r>
        <w:r w:rsidRPr="001A1396">
          <w:rPr>
            <w:rFonts w:ascii="Calibri" w:eastAsia="Calibri" w:hAnsi="Calibri"/>
            <w:sz w:val="18"/>
            <w:lang w:val="en-US"/>
          </w:rPr>
          <w:t>Meeting</w:t>
        </w:r>
        <w:r w:rsidRPr="001A1396">
          <w:rPr>
            <w:rFonts w:ascii="Gulim" w:eastAsia="Gulim" w:hAnsi="Gulim"/>
            <w:sz w:val="18"/>
            <w:lang w:val="en-US"/>
          </w:rPr>
          <w:t xml:space="preserve"> </w:t>
        </w:r>
        <w:r w:rsidRPr="001A1396">
          <w:rPr>
            <w:rFonts w:ascii="Calibri" w:eastAsia="Calibri" w:hAnsi="Calibri"/>
            <w:sz w:val="18"/>
            <w:lang w:val="en-US"/>
          </w:rPr>
          <w:t>Recording</w:t>
        </w:r>
        <w:r w:rsidRPr="001A1396">
          <w:rPr>
            <w:rFonts w:ascii="Gulim" w:eastAsia="Gulim" w:hAnsi="Gulim"/>
            <w:sz w:val="18"/>
            <w:lang w:val="en-US"/>
          </w:rPr>
          <w:t>.</w:t>
        </w:r>
        <w:r w:rsidRPr="001A1396">
          <w:rPr>
            <w:rFonts w:ascii="Calibri" w:eastAsia="Calibri" w:hAnsi="Calibri"/>
            <w:sz w:val="18"/>
            <w:lang w:val="en-US"/>
          </w:rPr>
          <w:t>mp4</w:t>
        </w:r>
      </w:hyperlink>
      <w:r w:rsidRPr="001A1396">
        <w:rPr>
          <w:rFonts w:ascii="Gulim" w:eastAsia="Gulim" w:hAnsi="Gulim"/>
          <w:sz w:val="18"/>
          <w:lang w:val="en-US"/>
        </w:rPr>
        <w:t>  </w:t>
      </w:r>
    </w:p>
    <w:p w14:paraId="2E413C69" w14:textId="77777777" w:rsidR="00CA3D9B" w:rsidRPr="0032290F" w:rsidRDefault="00CA3D9B" w:rsidP="00CA3D9B">
      <w:pPr>
        <w:tabs>
          <w:tab w:val="left" w:pos="360"/>
          <w:tab w:val="left" w:pos="720"/>
          <w:tab w:val="left" w:pos="1080"/>
        </w:tabs>
        <w:spacing w:after="0" w:line="240" w:lineRule="auto"/>
        <w:rPr>
          <w:rFonts w:ascii="Gulim" w:eastAsia="Gulim" w:hAnsi="Gulim"/>
          <w:b/>
          <w:color w:val="00188F"/>
          <w:sz w:val="18"/>
        </w:rPr>
      </w:pPr>
      <w:r w:rsidRPr="0032290F">
        <w:rPr>
          <w:rFonts w:ascii="Gulim" w:eastAsia="Gulim" w:hAnsi="Gulim"/>
          <w:b/>
          <w:color w:val="00188F"/>
          <w:sz w:val="18"/>
        </w:rPr>
        <w:t>배제 </w:t>
      </w:r>
    </w:p>
    <w:p w14:paraId="17B76150"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sz w:val="18"/>
        </w:rPr>
        <w:t xml:space="preserve">이 </w:t>
      </w:r>
      <w:r>
        <w:rPr>
          <w:rFonts w:ascii="Calibri" w:eastAsia="Calibri" w:hAnsi="Calibri"/>
          <w:sz w:val="18"/>
        </w:rPr>
        <w:t>SLA</w:t>
      </w:r>
      <w:r w:rsidRPr="0032290F">
        <w:rPr>
          <w:rFonts w:ascii="Gulim" w:eastAsia="Gulim" w:hAnsi="Gulim"/>
          <w:sz w:val="18"/>
        </w:rPr>
        <w:t>는 다음에는 적용되지 않습니다. </w:t>
      </w:r>
    </w:p>
    <w:p w14:paraId="711CF361"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sz w:val="18"/>
        </w:rPr>
        <w:t>고객의 구성, 소프트웨어 또는 사용 방식에 기인한 장애 </w:t>
      </w:r>
    </w:p>
    <w:p w14:paraId="7EB1CEB7"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sz w:val="18"/>
        </w:rPr>
        <w:t>프로비저닝 이후 리소스가 성공적으로 배포된 후 발생한 장애 </w:t>
      </w:r>
    </w:p>
    <w:p w14:paraId="065433B3" w14:textId="77777777" w:rsidR="00CA3D9B" w:rsidRPr="0032290F" w:rsidRDefault="00CA3D9B" w:rsidP="00CA3D9B">
      <w:pPr>
        <w:tabs>
          <w:tab w:val="left" w:pos="360"/>
          <w:tab w:val="left" w:pos="720"/>
          <w:tab w:val="left" w:pos="1080"/>
        </w:tabs>
        <w:spacing w:after="120" w:line="240" w:lineRule="auto"/>
        <w:rPr>
          <w:rFonts w:ascii="Gulim" w:eastAsia="Gulim" w:hAnsi="Gulim"/>
          <w:sz w:val="18"/>
        </w:rPr>
      </w:pPr>
      <w:r w:rsidRPr="0032290F">
        <w:rPr>
          <w:rFonts w:ascii="Gulim" w:eastAsia="Gulim" w:hAnsi="Gulim"/>
          <w:sz w:val="18"/>
        </w:rPr>
        <w:t xml:space="preserve">해당 가상 머신 </w:t>
      </w:r>
      <w:r>
        <w:rPr>
          <w:rFonts w:ascii="Calibri" w:eastAsia="Calibri" w:hAnsi="Calibri"/>
          <w:sz w:val="18"/>
        </w:rPr>
        <w:t>SLA</w:t>
      </w:r>
      <w:r w:rsidRPr="0032290F">
        <w:rPr>
          <w:rFonts w:ascii="Gulim" w:eastAsia="Gulim" w:hAnsi="Gulim"/>
          <w:sz w:val="18"/>
        </w:rPr>
        <w:t>의 동작과 일치하는 범위 내에서 용량 프로비저닝을 방해하지 않는 하드웨어 또는 인프라 문제  </w:t>
      </w:r>
    </w:p>
    <w:p w14:paraId="67501F2F" w14:textId="77777777" w:rsidR="00CA3D9B" w:rsidRPr="0032290F" w:rsidRDefault="00CA3D9B" w:rsidP="00CA3D9B">
      <w:pPr>
        <w:tabs>
          <w:tab w:val="left" w:pos="360"/>
          <w:tab w:val="left" w:pos="720"/>
          <w:tab w:val="left" w:pos="1080"/>
        </w:tabs>
        <w:spacing w:after="0" w:line="240" w:lineRule="auto"/>
        <w:rPr>
          <w:rFonts w:ascii="Gulim" w:eastAsia="Gulim" w:hAnsi="Gulim"/>
          <w:b/>
          <w:color w:val="00188F"/>
          <w:sz w:val="18"/>
        </w:rPr>
      </w:pPr>
      <w:r w:rsidRPr="0032290F">
        <w:rPr>
          <w:rFonts w:ascii="Gulim" w:eastAsia="Gulim" w:hAnsi="Gulim"/>
          <w:b/>
          <w:color w:val="00188F"/>
          <w:sz w:val="18"/>
        </w:rPr>
        <w:t>서비스 크레딧 조건 </w:t>
      </w:r>
    </w:p>
    <w:p w14:paraId="07C94105"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sz w:val="18"/>
        </w:rPr>
        <w:t xml:space="preserve">서비스 크레딧은 이 </w:t>
      </w:r>
      <w:r>
        <w:rPr>
          <w:rFonts w:ascii="Calibri" w:eastAsia="Calibri" w:hAnsi="Calibri"/>
          <w:sz w:val="18"/>
        </w:rPr>
        <w:t>SLA</w:t>
      </w:r>
      <w:r w:rsidRPr="0032290F">
        <w:rPr>
          <w:rFonts w:ascii="Gulim" w:eastAsia="Gulim" w:hAnsi="Gulim"/>
          <w:sz w:val="18"/>
        </w:rPr>
        <w:t>에 명시된 서비스 수준을 충족하지 못한 경우에 대해 고객이 이용할 수 있는 유일한 구제수단입니다. </w:t>
      </w:r>
    </w:p>
    <w:p w14:paraId="4ED0025B" w14:textId="77777777" w:rsidR="00CA3D9B" w:rsidRPr="0032290F" w:rsidRDefault="00CA3D9B" w:rsidP="00CA3D9B">
      <w:pPr>
        <w:tabs>
          <w:tab w:val="left" w:pos="360"/>
          <w:tab w:val="left" w:pos="720"/>
          <w:tab w:val="left" w:pos="1080"/>
        </w:tabs>
        <w:spacing w:after="120" w:line="240" w:lineRule="auto"/>
        <w:rPr>
          <w:rFonts w:ascii="Gulim" w:eastAsia="Gulim" w:hAnsi="Gulim"/>
          <w:sz w:val="18"/>
        </w:rPr>
      </w:pPr>
      <w:r w:rsidRPr="0032290F">
        <w:rPr>
          <w:rFonts w:ascii="Gulim" w:eastAsia="Gulim" w:hAnsi="Gulim"/>
          <w:sz w:val="18"/>
        </w:rPr>
        <w:t xml:space="preserve">고객은 </w:t>
      </w:r>
      <w:r>
        <w:rPr>
          <w:rFonts w:ascii="Calibri" w:eastAsia="Calibri" w:hAnsi="Calibri"/>
          <w:sz w:val="18"/>
        </w:rPr>
        <w:t>Microsoft</w:t>
      </w:r>
      <w:r w:rsidRPr="0032290F">
        <w:rPr>
          <w:rFonts w:ascii="Gulim" w:eastAsia="Gulim" w:hAnsi="Gulim"/>
          <w:sz w:val="18"/>
        </w:rPr>
        <w:t xml:space="preserve"> </w:t>
      </w:r>
      <w:r>
        <w:rPr>
          <w:rFonts w:ascii="Calibri" w:eastAsia="Calibri" w:hAnsi="Calibri"/>
          <w:sz w:val="18"/>
        </w:rPr>
        <w:t>Online</w:t>
      </w:r>
      <w:r w:rsidRPr="0032290F">
        <w:rPr>
          <w:rFonts w:ascii="Gulim" w:eastAsia="Gulim" w:hAnsi="Gulim"/>
          <w:sz w:val="18"/>
        </w:rPr>
        <w:t xml:space="preserve"> </w:t>
      </w:r>
      <w:r>
        <w:rPr>
          <w:rFonts w:ascii="Calibri" w:eastAsia="Calibri" w:hAnsi="Calibri"/>
          <w:sz w:val="18"/>
        </w:rPr>
        <w:t>Services</w:t>
      </w:r>
      <w:r w:rsidRPr="0032290F">
        <w:rPr>
          <w:rFonts w:ascii="Gulim" w:eastAsia="Gulim" w:hAnsi="Gulim"/>
          <w:sz w:val="18"/>
        </w:rPr>
        <w:t xml:space="preserve"> </w:t>
      </w:r>
      <w:r>
        <w:rPr>
          <w:rFonts w:ascii="Calibri" w:eastAsia="Calibri" w:hAnsi="Calibri"/>
          <w:sz w:val="18"/>
        </w:rPr>
        <w:t>SLA</w:t>
      </w:r>
      <w:r w:rsidRPr="0032290F">
        <w:rPr>
          <w:rFonts w:ascii="Gulim" w:eastAsia="Gulim" w:hAnsi="Gulim"/>
          <w:sz w:val="18"/>
        </w:rPr>
        <w:t xml:space="preserve"> 청구 절차에 따라 지정된 청구 제출 기간 내에 서비스 크레딧 청구를 제출해야 합니다. </w:t>
      </w:r>
    </w:p>
    <w:p w14:paraId="1CF736FA" w14:textId="77777777" w:rsidR="00CA3D9B" w:rsidRPr="0032290F" w:rsidRDefault="00CA3D9B" w:rsidP="00CA3D9B">
      <w:pPr>
        <w:tabs>
          <w:tab w:val="left" w:pos="360"/>
          <w:tab w:val="left" w:pos="720"/>
          <w:tab w:val="left" w:pos="1080"/>
        </w:tabs>
        <w:spacing w:after="0" w:line="240" w:lineRule="auto"/>
        <w:rPr>
          <w:rFonts w:ascii="Gulim" w:eastAsia="Gulim" w:hAnsi="Gulim"/>
          <w:b/>
          <w:color w:val="00188F"/>
          <w:sz w:val="18"/>
        </w:rPr>
      </w:pPr>
      <w:r w:rsidRPr="0032290F">
        <w:rPr>
          <w:rFonts w:ascii="Gulim" w:eastAsia="Gulim" w:hAnsi="Gulim"/>
          <w:b/>
          <w:color w:val="00188F"/>
          <w:sz w:val="18"/>
        </w:rPr>
        <w:t>플랫폼 적용 가능성에 대한 참고 사항 </w:t>
      </w:r>
    </w:p>
    <w:p w14:paraId="5304C719" w14:textId="77777777" w:rsidR="00CA3D9B" w:rsidRPr="0032290F" w:rsidRDefault="00CA3D9B" w:rsidP="00CA3D9B">
      <w:pPr>
        <w:tabs>
          <w:tab w:val="left" w:pos="360"/>
          <w:tab w:val="left" w:pos="720"/>
          <w:tab w:val="left" w:pos="1080"/>
        </w:tabs>
        <w:spacing w:after="0" w:line="240" w:lineRule="auto"/>
        <w:rPr>
          <w:rFonts w:ascii="Gulim" w:eastAsia="Gulim" w:hAnsi="Gulim"/>
          <w:sz w:val="18"/>
        </w:rPr>
      </w:pPr>
      <w:r w:rsidRPr="0032290F">
        <w:rPr>
          <w:rFonts w:ascii="Gulim" w:eastAsia="Gulim" w:hAnsi="Gulim"/>
          <w:sz w:val="18"/>
        </w:rPr>
        <w:t>용량 가용성은 용량이 고정된 단위 또는 구성으로 프로비저닝되는 시나리오를 포함하여 기본 플랫폼 아키텍처에 따라 달라질 수 있습니다. </w:t>
      </w:r>
    </w:p>
    <w:p w14:paraId="7956DF59" w14:textId="77777777" w:rsidR="00CA3D9B" w:rsidRDefault="00CA3D9B" w:rsidP="00CA3D9B">
      <w:pPr>
        <w:tabs>
          <w:tab w:val="left" w:pos="360"/>
          <w:tab w:val="left" w:pos="720"/>
          <w:tab w:val="left" w:pos="1080"/>
        </w:tabs>
        <w:spacing w:after="0" w:line="240" w:lineRule="auto"/>
        <w:rPr>
          <w:rFonts w:ascii="Gulim" w:eastAsia="Gulim" w:hAnsi="Gulim"/>
          <w:sz w:val="18"/>
          <w:lang w:val="en-US"/>
        </w:rPr>
      </w:pPr>
      <w:r w:rsidRPr="0032290F">
        <w:rPr>
          <w:rFonts w:ascii="Gulim" w:eastAsia="Gulim" w:hAnsi="Gulim"/>
          <w:sz w:val="18"/>
        </w:rPr>
        <w:t xml:space="preserve">가상 머신 </w:t>
      </w:r>
      <w:r>
        <w:rPr>
          <w:rFonts w:ascii="Calibri" w:eastAsia="Calibri" w:hAnsi="Calibri"/>
          <w:sz w:val="18"/>
        </w:rPr>
        <w:t>SLA</w:t>
      </w:r>
      <w:r w:rsidRPr="0032290F">
        <w:rPr>
          <w:rFonts w:ascii="Gulim" w:eastAsia="Gulim" w:hAnsi="Gulim"/>
          <w:sz w:val="18"/>
        </w:rPr>
        <w:t xml:space="preserve">가 상이한 플랫폼(특정 </w:t>
      </w:r>
      <w:r>
        <w:rPr>
          <w:rFonts w:ascii="Calibri" w:eastAsia="Calibri" w:hAnsi="Calibri"/>
          <w:sz w:val="18"/>
        </w:rPr>
        <w:t>GPU</w:t>
      </w:r>
      <w:r w:rsidRPr="0032290F">
        <w:rPr>
          <w:rFonts w:ascii="Gulim" w:eastAsia="Gulim" w:hAnsi="Gulim"/>
          <w:sz w:val="18"/>
        </w:rPr>
        <w:t xml:space="preserve"> 기반 플랫폼 포함)의 경우 해당 서비스 수준은 해당 가상 머신 </w:t>
      </w:r>
      <w:r>
        <w:rPr>
          <w:rFonts w:ascii="Calibri" w:eastAsia="Calibri" w:hAnsi="Calibri"/>
          <w:sz w:val="18"/>
        </w:rPr>
        <w:t>SLA</w:t>
      </w:r>
      <w:r w:rsidRPr="0032290F">
        <w:rPr>
          <w:rFonts w:ascii="Gulim" w:eastAsia="Gulim" w:hAnsi="Gulim"/>
          <w:sz w:val="18"/>
        </w:rPr>
        <w:t>의 특성과 일치할 수 있습니다.  </w:t>
      </w:r>
    </w:p>
    <w:p w14:paraId="14F3D6E2" w14:textId="77777777" w:rsidR="00CA3D9B" w:rsidRPr="00E97DE1" w:rsidRDefault="00CA3D9B" w:rsidP="00CA3D9B">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8A1C361" w14:textId="3688B41E" w:rsidR="0030575F" w:rsidRPr="00366FB3" w:rsidRDefault="0030575F" w:rsidP="00366FB3">
      <w:pPr>
        <w:pStyle w:val="ProductList-Offering2Heading"/>
      </w:pPr>
      <w:bookmarkStart w:id="170" w:name="_Toc239172350"/>
      <w:r w:rsidRPr="00366FB3">
        <w:t xml:space="preserve">Azure </w:t>
      </w:r>
      <w:r w:rsidR="00366FB3" w:rsidRPr="00366FB3">
        <w:t>관리형</w:t>
      </w:r>
      <w:r w:rsidRPr="00366FB3">
        <w:t xml:space="preserve"> Redis</w:t>
      </w:r>
      <w:bookmarkEnd w:id="170"/>
    </w:p>
    <w:p w14:paraId="633667A0" w14:textId="77777777" w:rsidR="00582104" w:rsidRPr="00687E13" w:rsidRDefault="00582104" w:rsidP="00582104">
      <w:pPr>
        <w:pStyle w:val="paragraph"/>
        <w:spacing w:before="0" w:beforeAutospacing="0" w:after="0" w:afterAutospacing="0"/>
        <w:textAlignment w:val="baseline"/>
        <w:rPr>
          <w:rFonts w:ascii="Calibri" w:eastAsia="Gulim" w:hAnsi="Calibri" w:cs="Calibri"/>
          <w:b/>
          <w:bCs/>
          <w:color w:val="00188F"/>
          <w:sz w:val="18"/>
          <w:szCs w:val="18"/>
        </w:rPr>
      </w:pPr>
      <w:r w:rsidRPr="00687E13">
        <w:rPr>
          <w:rStyle w:val="normaltextrun"/>
          <w:rFonts w:ascii="Calibri" w:eastAsia="Gulim" w:hAnsi="Calibri" w:cs="Calibri"/>
          <w:b/>
          <w:bCs/>
          <w:color w:val="00188F"/>
          <w:sz w:val="18"/>
          <w:szCs w:val="18"/>
        </w:rPr>
        <w:t>추가</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용어</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정의</w:t>
      </w:r>
      <w:r w:rsidRPr="00687E13">
        <w:rPr>
          <w:rStyle w:val="normaltextrun"/>
          <w:rFonts w:ascii="Calibri" w:eastAsia="Gulim" w:hAnsi="Calibri" w:cs="Calibri"/>
          <w:b/>
          <w:bCs/>
          <w:color w:val="00188F"/>
          <w:sz w:val="18"/>
          <w:szCs w:val="18"/>
        </w:rPr>
        <w:t>:</w:t>
      </w:r>
    </w:p>
    <w:p w14:paraId="39323F44"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bCs/>
          <w:color w:val="00188F"/>
          <w:sz w:val="18"/>
          <w:szCs w:val="18"/>
        </w:rPr>
        <w:t xml:space="preserve">'Azure </w:t>
      </w:r>
      <w:r w:rsidRPr="00687E13">
        <w:rPr>
          <w:rStyle w:val="normaltextrun"/>
          <w:rFonts w:ascii="Calibri" w:eastAsia="Gulim" w:hAnsi="Calibri" w:cs="Calibri"/>
          <w:b/>
          <w:bCs/>
          <w:color w:val="00188F"/>
          <w:sz w:val="18"/>
          <w:szCs w:val="18"/>
        </w:rPr>
        <w:t>관리형</w:t>
      </w:r>
      <w:r w:rsidRPr="00687E13">
        <w:rPr>
          <w:rStyle w:val="normaltextrun"/>
          <w:rFonts w:ascii="Calibri" w:eastAsia="Gulim" w:hAnsi="Calibri" w:cs="Calibri"/>
          <w:b/>
          <w:bCs/>
          <w:color w:val="00188F"/>
          <w:sz w:val="18"/>
          <w:szCs w:val="18"/>
        </w:rPr>
        <w:t xml:space="preserve"> Redis </w:t>
      </w:r>
      <w:r w:rsidRPr="00687E13">
        <w:rPr>
          <w:rStyle w:val="normaltextrun"/>
          <w:rFonts w:ascii="Calibri" w:eastAsia="Gulim" w:hAnsi="Calibri" w:cs="Calibri"/>
          <w:b/>
          <w:bCs/>
          <w:color w:val="00188F"/>
          <w:sz w:val="18"/>
          <w:szCs w:val="18"/>
        </w:rPr>
        <w:t>인스턴스</w:t>
      </w:r>
      <w:r w:rsidRPr="00687E13">
        <w:rPr>
          <w:rStyle w:val="normaltextrun"/>
          <w:rFonts w:ascii="Calibri" w:eastAsia="Gulim" w:hAnsi="Calibri" w:cs="Calibri"/>
          <w:color w:val="00188F"/>
          <w:sz w:val="18"/>
          <w:szCs w:val="18"/>
        </w:rPr>
        <w:t>'</w:t>
      </w:r>
      <w:r w:rsidRPr="002B5007">
        <w:rPr>
          <w:rStyle w:val="normaltextrun"/>
          <w:rFonts w:ascii="Calibri" w:eastAsia="Gulim" w:hAnsi="Calibri" w:cs="Calibri"/>
          <w:sz w:val="18"/>
          <w:szCs w:val="18"/>
        </w:rPr>
        <w:t>는</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서비스의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배포입니다</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이러한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경우</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해당</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읽기</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쓰기</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캐시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엔드포인트가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관리</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포털에</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열거됩니다</w:t>
      </w:r>
      <w:r w:rsidRPr="002B5007">
        <w:rPr>
          <w:rStyle w:val="normaltextrun"/>
          <w:rFonts w:ascii="Calibri" w:eastAsia="Gulim" w:hAnsi="Calibri" w:cs="Calibri"/>
          <w:sz w:val="18"/>
          <w:szCs w:val="18"/>
        </w:rPr>
        <w:t>.</w:t>
      </w:r>
    </w:p>
    <w:p w14:paraId="57B1DAE2"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bCs/>
          <w:color w:val="00188F"/>
          <w:sz w:val="18"/>
          <w:szCs w:val="18"/>
        </w:rPr>
        <w:t xml:space="preserve">'Azure </w:t>
      </w:r>
      <w:r w:rsidRPr="00687E13">
        <w:rPr>
          <w:rStyle w:val="normaltextrun"/>
          <w:rFonts w:ascii="Calibri" w:eastAsia="Gulim" w:hAnsi="Calibri" w:cs="Calibri"/>
          <w:b/>
          <w:bCs/>
          <w:color w:val="00188F"/>
          <w:sz w:val="18"/>
          <w:szCs w:val="18"/>
        </w:rPr>
        <w:t>관리형</w:t>
      </w:r>
      <w:r w:rsidRPr="00687E13">
        <w:rPr>
          <w:rStyle w:val="normaltextrun"/>
          <w:rFonts w:ascii="Calibri" w:eastAsia="Gulim" w:hAnsi="Calibri" w:cs="Calibri"/>
          <w:b/>
          <w:bCs/>
          <w:color w:val="00188F"/>
          <w:sz w:val="18"/>
          <w:szCs w:val="18"/>
        </w:rPr>
        <w:t xml:space="preserve"> Redis </w:t>
      </w:r>
      <w:r w:rsidRPr="00687E13">
        <w:rPr>
          <w:rStyle w:val="normaltextrun"/>
          <w:rFonts w:ascii="Calibri" w:eastAsia="Gulim" w:hAnsi="Calibri" w:cs="Calibri"/>
          <w:b/>
          <w:bCs/>
          <w:color w:val="00188F"/>
          <w:sz w:val="18"/>
          <w:szCs w:val="18"/>
        </w:rPr>
        <w:t>엔드포인트</w:t>
      </w:r>
      <w:r w:rsidRPr="002B5007">
        <w:rPr>
          <w:rStyle w:val="normaltextrun"/>
          <w:rFonts w:ascii="Calibri" w:eastAsia="Gulim" w:hAnsi="Calibri" w:cs="Calibri"/>
          <w:color w:val="00188F"/>
          <w:sz w:val="18"/>
          <w:szCs w:val="18"/>
        </w:rPr>
        <w:t>'</w:t>
      </w:r>
      <w:r w:rsidRPr="002B5007">
        <w:rPr>
          <w:rStyle w:val="normaltextrun"/>
          <w:rFonts w:ascii="Calibri" w:eastAsia="Gulim" w:hAnsi="Calibri" w:cs="Calibri"/>
          <w:sz w:val="18"/>
          <w:szCs w:val="18"/>
        </w:rPr>
        <w:t>는</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w:t>
      </w:r>
      <w:r w:rsidRPr="002B5007">
        <w:rPr>
          <w:rStyle w:val="normaltextrun"/>
          <w:rFonts w:ascii="Calibri" w:eastAsia="Gulim" w:hAnsi="Calibri" w:cs="Calibri"/>
          <w:sz w:val="18"/>
          <w:szCs w:val="18"/>
        </w:rPr>
        <w:t>에</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액세스할</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있는</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엔드포인트를</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말합니다</w:t>
      </w:r>
      <w:r w:rsidRPr="002B5007">
        <w:rPr>
          <w:rStyle w:val="normaltextrun"/>
          <w:rFonts w:ascii="Calibri" w:eastAsia="Gulim" w:hAnsi="Calibri" w:cs="Calibri"/>
          <w:sz w:val="18"/>
          <w:szCs w:val="18"/>
        </w:rPr>
        <w:t>.</w:t>
      </w:r>
    </w:p>
    <w:p w14:paraId="5D26FF5E"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3312A2">
        <w:rPr>
          <w:rFonts w:ascii="Calibri" w:eastAsia="Gulim" w:hAnsi="Calibri" w:cs="Calibri"/>
          <w:sz w:val="18"/>
          <w:szCs w:val="18"/>
        </w:rPr>
        <w:t xml:space="preserve">Azure </w:t>
      </w:r>
      <w:r w:rsidRPr="003312A2">
        <w:rPr>
          <w:rFonts w:ascii="Calibri" w:eastAsia="Gulim" w:hAnsi="Calibri" w:cs="Calibri"/>
          <w:sz w:val="18"/>
          <w:szCs w:val="18"/>
        </w:rPr>
        <w:t>관리형</w:t>
      </w:r>
      <w:r w:rsidRPr="003312A2">
        <w:rPr>
          <w:rFonts w:ascii="Calibri" w:eastAsia="Gulim" w:hAnsi="Calibri" w:cs="Calibri"/>
          <w:sz w:val="18"/>
          <w:szCs w:val="18"/>
        </w:rPr>
        <w:t xml:space="preserve"> Redis</w:t>
      </w:r>
      <w:r w:rsidRPr="003312A2">
        <w:rPr>
          <w:rFonts w:ascii="Calibri" w:eastAsia="Gulim" w:hAnsi="Calibri" w:cs="Calibri"/>
          <w:sz w:val="18"/>
          <w:szCs w:val="18"/>
        </w:rPr>
        <w:t>와</w:t>
      </w:r>
      <w:r w:rsidRPr="003312A2">
        <w:rPr>
          <w:rFonts w:ascii="Calibri" w:eastAsia="Gulim" w:hAnsi="Calibri" w:cs="Calibri"/>
          <w:sz w:val="18"/>
          <w:szCs w:val="18"/>
        </w:rPr>
        <w:t xml:space="preserve"> </w:t>
      </w:r>
      <w:r w:rsidRPr="003312A2">
        <w:rPr>
          <w:rFonts w:ascii="Calibri" w:eastAsia="Gulim" w:hAnsi="Calibri" w:cs="Calibri"/>
          <w:sz w:val="18"/>
          <w:szCs w:val="18"/>
        </w:rPr>
        <w:t>관련한</w:t>
      </w:r>
      <w:r w:rsidRPr="003312A2">
        <w:rPr>
          <w:rFonts w:ascii="Calibri" w:eastAsia="Gulim" w:hAnsi="Calibri" w:cs="Calibri"/>
          <w:sz w:val="18"/>
          <w:szCs w:val="18"/>
        </w:rPr>
        <w:t xml:space="preserve"> </w:t>
      </w:r>
      <w:r w:rsidRPr="00687E13">
        <w:rPr>
          <w:rStyle w:val="normaltextrun"/>
          <w:rFonts w:ascii="Calibri" w:eastAsia="Gulim" w:hAnsi="Calibri" w:cs="Calibri"/>
          <w:b/>
          <w:bCs/>
          <w:color w:val="00188F"/>
          <w:sz w:val="18"/>
          <w:szCs w:val="18"/>
        </w:rPr>
        <w:t>'</w:t>
      </w:r>
      <w:r w:rsidRPr="00687E13">
        <w:rPr>
          <w:rStyle w:val="normaltextrun"/>
          <w:rFonts w:ascii="Calibri" w:eastAsia="Gulim" w:hAnsi="Calibri" w:cs="Calibri"/>
          <w:b/>
          <w:bCs/>
          <w:color w:val="00188F"/>
          <w:sz w:val="18"/>
          <w:szCs w:val="18"/>
        </w:rPr>
        <w:t>고가용성</w:t>
      </w:r>
      <w:r w:rsidRPr="00687E13">
        <w:rPr>
          <w:rStyle w:val="normaltextrun"/>
          <w:rFonts w:ascii="Calibri" w:eastAsia="Gulim" w:hAnsi="Calibri" w:cs="Calibri"/>
          <w:b/>
          <w:bCs/>
          <w:color w:val="00188F"/>
          <w:sz w:val="18"/>
          <w:szCs w:val="18"/>
        </w:rPr>
        <w:t>'</w:t>
      </w:r>
      <w:r w:rsidRPr="002B5007">
        <w:rPr>
          <w:rStyle w:val="normaltextrun"/>
          <w:rFonts w:ascii="Calibri" w:eastAsia="Gulim" w:hAnsi="Calibri" w:cs="Calibri"/>
          <w:color w:val="000000"/>
          <w:sz w:val="18"/>
          <w:szCs w:val="18"/>
        </w:rPr>
        <w:t>은</w:t>
      </w:r>
      <w:r w:rsidRPr="002B5007">
        <w:rPr>
          <w:rStyle w:val="normaltextrun"/>
          <w:rFonts w:ascii="Calibri" w:eastAsia="Gulim" w:hAnsi="Calibri" w:cs="Calibri"/>
          <w:color w:val="000000"/>
          <w:sz w:val="18"/>
          <w:szCs w:val="18"/>
        </w:rPr>
        <w:t xml:space="preserve"> Azure </w:t>
      </w:r>
      <w:r w:rsidRPr="002B5007">
        <w:rPr>
          <w:rStyle w:val="normaltextrun"/>
          <w:rFonts w:ascii="Calibri" w:eastAsia="Gulim" w:hAnsi="Calibri" w:cs="Calibri"/>
          <w:color w:val="000000"/>
          <w:sz w:val="18"/>
          <w:szCs w:val="18"/>
        </w:rPr>
        <w:t>관리형</w:t>
      </w:r>
      <w:r w:rsidRPr="002B5007">
        <w:rPr>
          <w:rStyle w:val="normaltextrun"/>
          <w:rFonts w:ascii="Calibri" w:eastAsia="Gulim" w:hAnsi="Calibri" w:cs="Calibri"/>
          <w:color w:val="000000"/>
          <w:sz w:val="18"/>
          <w:szCs w:val="18"/>
        </w:rPr>
        <w:t xml:space="preserve"> Redis </w:t>
      </w:r>
      <w:r w:rsidRPr="002B5007">
        <w:rPr>
          <w:rStyle w:val="normaltextrun"/>
          <w:rFonts w:ascii="Calibri" w:eastAsia="Gulim" w:hAnsi="Calibri" w:cs="Calibri"/>
          <w:color w:val="000000"/>
          <w:sz w:val="18"/>
          <w:szCs w:val="18"/>
        </w:rPr>
        <w:t>인스턴스가</w:t>
      </w:r>
      <w:r w:rsidRPr="002B5007">
        <w:rPr>
          <w:rStyle w:val="normaltextrun"/>
          <w:rFonts w:ascii="Calibri" w:eastAsia="Gulim" w:hAnsi="Calibri" w:cs="Calibri"/>
          <w:color w:val="000000"/>
          <w:sz w:val="18"/>
          <w:szCs w:val="18"/>
        </w:rPr>
        <w:t xml:space="preserve"> 2</w:t>
      </w:r>
      <w:r w:rsidRPr="002B5007">
        <w:rPr>
          <w:rStyle w:val="normaltextrun"/>
          <w:rFonts w:ascii="Calibri" w:eastAsia="Gulim" w:hAnsi="Calibri" w:cs="Calibri"/>
          <w:color w:val="000000"/>
          <w:sz w:val="18"/>
          <w:szCs w:val="18"/>
        </w:rPr>
        <w:t>개</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이상의</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노드에</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기본</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및</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복제본</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샤드가</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있는</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고가용성</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구성으로</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배포되었음을</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의미합니다</w:t>
      </w:r>
      <w:r w:rsidRPr="002B5007">
        <w:rPr>
          <w:rStyle w:val="normaltextrun"/>
          <w:rFonts w:ascii="Calibri" w:eastAsia="Gulim" w:hAnsi="Calibri" w:cs="Calibri"/>
          <w:color w:val="000000"/>
          <w:sz w:val="18"/>
          <w:szCs w:val="18"/>
        </w:rPr>
        <w:t>.</w:t>
      </w:r>
    </w:p>
    <w:p w14:paraId="3C1FAF3C"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bCs/>
          <w:color w:val="00188F"/>
          <w:sz w:val="18"/>
          <w:szCs w:val="18"/>
        </w:rPr>
        <w:t>'</w:t>
      </w:r>
      <w:r w:rsidRPr="00687E13">
        <w:rPr>
          <w:rStyle w:val="normaltextrun"/>
          <w:rFonts w:ascii="Calibri" w:eastAsia="Gulim" w:hAnsi="Calibri" w:cs="Calibri"/>
          <w:b/>
          <w:bCs/>
          <w:color w:val="00188F"/>
          <w:sz w:val="18"/>
          <w:szCs w:val="18"/>
        </w:rPr>
        <w:t>활성</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지역</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복제</w:t>
      </w:r>
      <w:r w:rsidRPr="00687E13">
        <w:rPr>
          <w:rStyle w:val="normaltextrun"/>
          <w:rFonts w:ascii="Calibri" w:eastAsia="Gulim" w:hAnsi="Calibri" w:cs="Calibri"/>
          <w:b/>
          <w:bCs/>
          <w:color w:val="00188F"/>
          <w:sz w:val="18"/>
          <w:szCs w:val="18"/>
        </w:rPr>
        <w:t>'</w:t>
      </w:r>
      <w:r w:rsidRPr="002B5007">
        <w:rPr>
          <w:rStyle w:val="normaltextrun"/>
          <w:rFonts w:ascii="Calibri" w:eastAsia="Gulim" w:hAnsi="Calibri" w:cs="Calibri"/>
          <w:color w:val="000000"/>
          <w:sz w:val="18"/>
          <w:szCs w:val="18"/>
        </w:rPr>
        <w:t>는</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여러</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개의</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지리적으로</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분산된</w:t>
      </w:r>
      <w:r w:rsidRPr="002B5007">
        <w:rPr>
          <w:rStyle w:val="normaltextrun"/>
          <w:rFonts w:ascii="Calibri" w:eastAsia="Gulim" w:hAnsi="Calibri" w:cs="Calibri"/>
          <w:color w:val="000000"/>
          <w:sz w:val="18"/>
          <w:szCs w:val="18"/>
        </w:rPr>
        <w:t xml:space="preserve"> Azure </w:t>
      </w:r>
      <w:r w:rsidRPr="002B5007">
        <w:rPr>
          <w:rStyle w:val="normaltextrun"/>
          <w:rFonts w:ascii="Calibri" w:eastAsia="Gulim" w:hAnsi="Calibri" w:cs="Calibri"/>
          <w:color w:val="000000"/>
          <w:sz w:val="18"/>
          <w:szCs w:val="18"/>
        </w:rPr>
        <w:t>관리형</w:t>
      </w:r>
      <w:r w:rsidRPr="002B5007">
        <w:rPr>
          <w:rStyle w:val="normaltextrun"/>
          <w:rFonts w:ascii="Calibri" w:eastAsia="Gulim" w:hAnsi="Calibri" w:cs="Calibri"/>
          <w:color w:val="000000"/>
          <w:sz w:val="18"/>
          <w:szCs w:val="18"/>
        </w:rPr>
        <w:t xml:space="preserve"> Redis </w:t>
      </w:r>
      <w:r w:rsidRPr="002B5007">
        <w:rPr>
          <w:rStyle w:val="normaltextrun"/>
          <w:rFonts w:ascii="Calibri" w:eastAsia="Gulim" w:hAnsi="Calibri" w:cs="Calibri"/>
          <w:color w:val="000000"/>
          <w:sz w:val="18"/>
          <w:szCs w:val="18"/>
        </w:rPr>
        <w:t>인스턴스로</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구성된</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지역</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복제</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그룹을</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활성화하여</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액티브</w:t>
      </w:r>
      <w:r w:rsidRPr="002B5007">
        <w:rPr>
          <w:rStyle w:val="normaltextrun"/>
          <w:rFonts w:ascii="Calibri" w:eastAsia="Gulim" w:hAnsi="Calibri" w:cs="Calibri"/>
          <w:color w:val="000000"/>
          <w:sz w:val="18"/>
          <w:szCs w:val="18"/>
        </w:rPr>
        <w:t>-</w:t>
      </w:r>
      <w:r w:rsidRPr="002B5007">
        <w:rPr>
          <w:rStyle w:val="normaltextrun"/>
          <w:rFonts w:ascii="Calibri" w:eastAsia="Gulim" w:hAnsi="Calibri" w:cs="Calibri"/>
          <w:color w:val="000000"/>
          <w:sz w:val="18"/>
          <w:szCs w:val="18"/>
        </w:rPr>
        <w:t>액티브</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구성에서</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데이터를</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동기화하는</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것을</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말합니다</w:t>
      </w:r>
      <w:r w:rsidRPr="002B5007">
        <w:rPr>
          <w:rStyle w:val="normaltextrun"/>
          <w:rFonts w:ascii="Calibri" w:eastAsia="Gulim" w:hAnsi="Calibri" w:cs="Calibri"/>
          <w:color w:val="000000"/>
          <w:sz w:val="18"/>
          <w:szCs w:val="18"/>
        </w:rPr>
        <w:t>.</w:t>
      </w:r>
    </w:p>
    <w:p w14:paraId="269274D4"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bCs/>
          <w:color w:val="00188F"/>
          <w:sz w:val="18"/>
          <w:szCs w:val="18"/>
        </w:rPr>
        <w:t>'</w:t>
      </w:r>
      <w:r w:rsidRPr="00687E13">
        <w:rPr>
          <w:rStyle w:val="normaltextrun"/>
          <w:rFonts w:ascii="Calibri" w:eastAsia="Gulim" w:hAnsi="Calibri" w:cs="Calibri"/>
          <w:b/>
          <w:bCs/>
          <w:color w:val="00188F"/>
          <w:sz w:val="18"/>
          <w:szCs w:val="18"/>
        </w:rPr>
        <w:t>가용성</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영역</w:t>
      </w:r>
      <w:r w:rsidRPr="00687E13">
        <w:rPr>
          <w:rStyle w:val="normaltextrun"/>
          <w:rFonts w:ascii="Calibri" w:eastAsia="Gulim" w:hAnsi="Calibri" w:cs="Calibri"/>
          <w:color w:val="00188F"/>
          <w:sz w:val="18"/>
          <w:szCs w:val="18"/>
        </w:rPr>
        <w:t>'</w:t>
      </w:r>
      <w:r w:rsidRPr="002B5007">
        <w:rPr>
          <w:rStyle w:val="normaltextrun"/>
          <w:rFonts w:ascii="Calibri" w:eastAsia="Gulim" w:hAnsi="Calibri" w:cs="Calibri"/>
          <w:color w:val="000000"/>
          <w:sz w:val="18"/>
          <w:szCs w:val="18"/>
        </w:rPr>
        <w:t>은</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중복</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전력</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냉각</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및</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네트워킹을</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제공하는</w:t>
      </w:r>
      <w:r w:rsidRPr="002B5007">
        <w:rPr>
          <w:rStyle w:val="normaltextrun"/>
          <w:rFonts w:ascii="Calibri" w:eastAsia="Gulim" w:hAnsi="Calibri" w:cs="Calibri"/>
          <w:color w:val="000000"/>
          <w:sz w:val="18"/>
          <w:szCs w:val="18"/>
        </w:rPr>
        <w:t xml:space="preserve"> Azure </w:t>
      </w:r>
      <w:r w:rsidRPr="002B5007">
        <w:rPr>
          <w:rStyle w:val="normaltextrun"/>
          <w:rFonts w:ascii="Calibri" w:eastAsia="Gulim" w:hAnsi="Calibri" w:cs="Calibri"/>
          <w:color w:val="000000"/>
          <w:sz w:val="18"/>
          <w:szCs w:val="18"/>
        </w:rPr>
        <w:t>지역</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내의</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결함</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격리</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부분입니다</w:t>
      </w:r>
      <w:r w:rsidRPr="002B5007">
        <w:rPr>
          <w:rStyle w:val="normaltextrun"/>
          <w:rFonts w:ascii="Calibri" w:eastAsia="Gulim" w:hAnsi="Calibri" w:cs="Calibri"/>
          <w:color w:val="000000"/>
          <w:sz w:val="18"/>
          <w:szCs w:val="18"/>
        </w:rPr>
        <w:t>.</w:t>
      </w:r>
    </w:p>
    <w:p w14:paraId="5B98AF4C"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bCs/>
          <w:color w:val="00188F"/>
          <w:sz w:val="18"/>
          <w:szCs w:val="18"/>
        </w:rPr>
        <w:t>'</w:t>
      </w:r>
      <w:r w:rsidRPr="00687E13">
        <w:rPr>
          <w:rStyle w:val="normaltextrun"/>
          <w:rFonts w:ascii="Calibri" w:eastAsia="Gulim" w:hAnsi="Calibri" w:cs="Calibri"/>
          <w:b/>
          <w:bCs/>
          <w:color w:val="00188F"/>
          <w:sz w:val="18"/>
          <w:szCs w:val="18"/>
        </w:rPr>
        <w:t>영역</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중복</w:t>
      </w:r>
      <w:r w:rsidRPr="00687E13">
        <w:rPr>
          <w:rStyle w:val="normaltextrun"/>
          <w:rFonts w:ascii="Calibri" w:eastAsia="Gulim" w:hAnsi="Calibri" w:cs="Calibri"/>
          <w:b/>
          <w:bCs/>
          <w:color w:val="00188F"/>
          <w:sz w:val="18"/>
          <w:szCs w:val="18"/>
        </w:rPr>
        <w:t>'</w:t>
      </w:r>
      <w:r w:rsidRPr="002B5007">
        <w:rPr>
          <w:rStyle w:val="normaltextrun"/>
          <w:rFonts w:ascii="Calibri" w:eastAsia="Gulim" w:hAnsi="Calibri" w:cs="Calibri"/>
          <w:color w:val="000000"/>
          <w:sz w:val="18"/>
          <w:szCs w:val="18"/>
        </w:rPr>
        <w:t>은</w:t>
      </w:r>
      <w:r w:rsidRPr="002B5007">
        <w:rPr>
          <w:rStyle w:val="normaltextrun"/>
          <w:rFonts w:ascii="Calibri" w:eastAsia="Gulim" w:hAnsi="Calibri" w:cs="Calibri"/>
          <w:color w:val="000000"/>
          <w:sz w:val="18"/>
          <w:szCs w:val="18"/>
        </w:rPr>
        <w:t xml:space="preserve"> 2</w:t>
      </w:r>
      <w:r w:rsidRPr="002B5007">
        <w:rPr>
          <w:rStyle w:val="normaltextrun"/>
          <w:rFonts w:ascii="Calibri" w:eastAsia="Gulim" w:hAnsi="Calibri" w:cs="Calibri"/>
          <w:color w:val="000000"/>
          <w:sz w:val="18"/>
          <w:szCs w:val="18"/>
        </w:rPr>
        <w:t>개</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이상의</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가용성</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영역에</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기본</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및</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복제본</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샤드가</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분산된</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고가용성을</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사용하여</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배포된</w:t>
      </w:r>
      <w:r w:rsidRPr="002B5007">
        <w:rPr>
          <w:rStyle w:val="normaltextrun"/>
          <w:rFonts w:ascii="Calibri" w:eastAsia="Gulim" w:hAnsi="Calibri" w:cs="Calibri"/>
          <w:color w:val="000000"/>
          <w:sz w:val="18"/>
          <w:szCs w:val="18"/>
        </w:rPr>
        <w:t xml:space="preserve"> Azure </w:t>
      </w:r>
      <w:r w:rsidRPr="002B5007">
        <w:rPr>
          <w:rStyle w:val="normaltextrun"/>
          <w:rFonts w:ascii="Calibri" w:eastAsia="Gulim" w:hAnsi="Calibri" w:cs="Calibri"/>
          <w:color w:val="000000"/>
          <w:sz w:val="18"/>
          <w:szCs w:val="18"/>
        </w:rPr>
        <w:t>관리형</w:t>
      </w:r>
      <w:r w:rsidRPr="002B5007">
        <w:rPr>
          <w:rStyle w:val="normaltextrun"/>
          <w:rFonts w:ascii="Calibri" w:eastAsia="Gulim" w:hAnsi="Calibri" w:cs="Calibri"/>
          <w:color w:val="000000"/>
          <w:sz w:val="18"/>
          <w:szCs w:val="18"/>
        </w:rPr>
        <w:t xml:space="preserve"> Redis </w:t>
      </w:r>
      <w:r w:rsidRPr="002B5007">
        <w:rPr>
          <w:rStyle w:val="normaltextrun"/>
          <w:rFonts w:ascii="Calibri" w:eastAsia="Gulim" w:hAnsi="Calibri" w:cs="Calibri"/>
          <w:color w:val="000000"/>
          <w:sz w:val="18"/>
          <w:szCs w:val="18"/>
        </w:rPr>
        <w:t>인스턴스를</w:t>
      </w:r>
      <w:r w:rsidRPr="002B5007">
        <w:rPr>
          <w:rStyle w:val="normaltextrun"/>
          <w:rFonts w:ascii="Calibri" w:eastAsia="Gulim" w:hAnsi="Calibri" w:cs="Calibri"/>
          <w:color w:val="000000"/>
          <w:sz w:val="18"/>
          <w:szCs w:val="18"/>
        </w:rPr>
        <w:t xml:space="preserve"> </w:t>
      </w:r>
      <w:r w:rsidRPr="002B5007">
        <w:rPr>
          <w:rStyle w:val="normaltextrun"/>
          <w:rFonts w:ascii="Calibri" w:eastAsia="Gulim" w:hAnsi="Calibri" w:cs="Calibri"/>
          <w:color w:val="000000"/>
          <w:sz w:val="18"/>
          <w:szCs w:val="18"/>
        </w:rPr>
        <w:t>말합니다</w:t>
      </w:r>
      <w:r w:rsidRPr="002B5007">
        <w:rPr>
          <w:rStyle w:val="normaltextrun"/>
          <w:rFonts w:ascii="Calibri" w:eastAsia="Gulim" w:hAnsi="Calibri" w:cs="Calibri"/>
          <w:color w:val="000000"/>
          <w:sz w:val="18"/>
          <w:szCs w:val="18"/>
        </w:rPr>
        <w:t>.</w:t>
      </w:r>
    </w:p>
    <w:p w14:paraId="0B89DEFD" w14:textId="77777777" w:rsidR="00582104" w:rsidRPr="00687E13" w:rsidRDefault="00582104" w:rsidP="00582104">
      <w:pPr>
        <w:pStyle w:val="paragraph"/>
        <w:spacing w:before="120" w:beforeAutospacing="0" w:after="0" w:afterAutospacing="0"/>
        <w:textAlignment w:val="baseline"/>
        <w:rPr>
          <w:rFonts w:ascii="Calibri" w:eastAsia="Gulim" w:hAnsi="Calibri" w:cs="Calibri"/>
          <w:b/>
          <w:bCs/>
          <w:color w:val="00188F"/>
          <w:sz w:val="18"/>
          <w:szCs w:val="18"/>
        </w:rPr>
      </w:pPr>
      <w:r w:rsidRPr="00687E13">
        <w:rPr>
          <w:rStyle w:val="normaltextrun"/>
          <w:rFonts w:ascii="Calibri" w:eastAsia="Gulim" w:hAnsi="Calibri" w:cs="Calibri"/>
          <w:b/>
          <w:bCs/>
          <w:color w:val="00188F"/>
          <w:sz w:val="18"/>
          <w:szCs w:val="18"/>
        </w:rPr>
        <w:t>활성</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지역</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복제가</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없는</w:t>
      </w:r>
      <w:r w:rsidRPr="00687E13">
        <w:rPr>
          <w:rStyle w:val="normaltextrun"/>
          <w:rFonts w:ascii="Calibri" w:eastAsia="Gulim" w:hAnsi="Calibri" w:cs="Calibri"/>
          <w:b/>
          <w:bCs/>
          <w:color w:val="00188F"/>
          <w:sz w:val="18"/>
          <w:szCs w:val="18"/>
        </w:rPr>
        <w:t xml:space="preserve"> Azure </w:t>
      </w:r>
      <w:r w:rsidRPr="00687E13">
        <w:rPr>
          <w:rStyle w:val="normaltextrun"/>
          <w:rFonts w:ascii="Calibri" w:eastAsia="Gulim" w:hAnsi="Calibri" w:cs="Calibri"/>
          <w:b/>
          <w:bCs/>
          <w:color w:val="00188F"/>
          <w:sz w:val="18"/>
          <w:szCs w:val="18"/>
        </w:rPr>
        <w:t>관리형</w:t>
      </w:r>
      <w:r w:rsidRPr="00687E13">
        <w:rPr>
          <w:rStyle w:val="normaltextrun"/>
          <w:rFonts w:ascii="Calibri" w:eastAsia="Gulim" w:hAnsi="Calibri" w:cs="Calibri"/>
          <w:b/>
          <w:bCs/>
          <w:color w:val="00188F"/>
          <w:sz w:val="18"/>
          <w:szCs w:val="18"/>
        </w:rPr>
        <w:t xml:space="preserve"> Redis </w:t>
      </w:r>
      <w:r w:rsidRPr="00687E13">
        <w:rPr>
          <w:rStyle w:val="normaltextrun"/>
          <w:rFonts w:ascii="Calibri" w:eastAsia="Gulim" w:hAnsi="Calibri" w:cs="Calibri"/>
          <w:b/>
          <w:bCs/>
          <w:color w:val="00188F"/>
          <w:sz w:val="18"/>
          <w:szCs w:val="18"/>
        </w:rPr>
        <w:t>서비스의</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가동</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시간</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계산</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및</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서비스</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수준</w:t>
      </w:r>
    </w:p>
    <w:p w14:paraId="433C445C"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bCs/>
          <w:color w:val="00188F"/>
          <w:sz w:val="18"/>
          <w:szCs w:val="18"/>
        </w:rPr>
        <w:t>'</w:t>
      </w:r>
      <w:r w:rsidRPr="00687E13">
        <w:rPr>
          <w:rStyle w:val="normaltextrun"/>
          <w:rFonts w:ascii="Calibri" w:eastAsia="Gulim" w:hAnsi="Calibri" w:cs="Calibri"/>
          <w:b/>
          <w:bCs/>
          <w:color w:val="00188F"/>
          <w:sz w:val="18"/>
          <w:szCs w:val="18"/>
        </w:rPr>
        <w:t>최대</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가용</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시간</w:t>
      </w:r>
      <w:r w:rsidRPr="00687E13">
        <w:rPr>
          <w:rStyle w:val="normaltextrun"/>
          <w:rFonts w:ascii="Calibri" w:eastAsia="Gulim" w:hAnsi="Calibri" w:cs="Calibri"/>
          <w:b/>
          <w:bCs/>
          <w:color w:val="00188F"/>
          <w:sz w:val="18"/>
          <w:szCs w:val="18"/>
        </w:rPr>
        <w:t>(</w:t>
      </w:r>
      <w:r w:rsidRPr="00687E13">
        <w:rPr>
          <w:rStyle w:val="normaltextrun"/>
          <w:rFonts w:ascii="Calibri" w:eastAsia="Gulim" w:hAnsi="Calibri" w:cs="Calibri"/>
          <w:b/>
          <w:bCs/>
          <w:color w:val="00188F"/>
          <w:sz w:val="18"/>
          <w:szCs w:val="18"/>
        </w:rPr>
        <w:t>분</w:t>
      </w:r>
      <w:r w:rsidRPr="00687E13">
        <w:rPr>
          <w:rStyle w:val="normaltextrun"/>
          <w:rFonts w:ascii="Calibri" w:eastAsia="Gulim" w:hAnsi="Calibri" w:cs="Calibri"/>
          <w:b/>
          <w:bCs/>
          <w:color w:val="00188F"/>
          <w:sz w:val="18"/>
          <w:szCs w:val="18"/>
        </w:rPr>
        <w:t>)'</w:t>
      </w:r>
      <w:r w:rsidRPr="002B5007">
        <w:rPr>
          <w:rStyle w:val="normaltextrun"/>
          <w:rFonts w:ascii="Calibri" w:eastAsia="Gulim" w:hAnsi="Calibri" w:cs="Calibri"/>
          <w:sz w:val="18"/>
          <w:szCs w:val="18"/>
        </w:rPr>
        <w:t>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고객이</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해당</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기간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동안</w:t>
      </w:r>
      <w:r w:rsidRPr="002B5007">
        <w:rPr>
          <w:rStyle w:val="normaltextrun"/>
          <w:rFonts w:ascii="Calibri" w:eastAsia="Gulim" w:hAnsi="Calibri" w:cs="Calibri"/>
          <w:sz w:val="18"/>
          <w:szCs w:val="18"/>
        </w:rPr>
        <w:t xml:space="preserve"> Microsoft Azure </w:t>
      </w:r>
      <w:r w:rsidRPr="002B5007">
        <w:rPr>
          <w:rStyle w:val="normaltextrun"/>
          <w:rFonts w:ascii="Calibri" w:eastAsia="Gulim" w:hAnsi="Calibri" w:cs="Calibri"/>
          <w:sz w:val="18"/>
          <w:szCs w:val="18"/>
        </w:rPr>
        <w:t>정기가입으로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배포한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지정된</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인스턴스의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총</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입니다</w:t>
      </w:r>
      <w:r w:rsidRPr="002B5007">
        <w:rPr>
          <w:rStyle w:val="normaltextrun"/>
          <w:rFonts w:ascii="Calibri" w:eastAsia="Gulim" w:hAnsi="Calibri" w:cs="Calibri"/>
          <w:sz w:val="18"/>
          <w:szCs w:val="18"/>
        </w:rPr>
        <w:t>.</w:t>
      </w:r>
    </w:p>
    <w:p w14:paraId="7A175CF4"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bCs/>
          <w:color w:val="00188F"/>
          <w:sz w:val="18"/>
          <w:szCs w:val="18"/>
        </w:rPr>
        <w:t>'</w:t>
      </w:r>
      <w:r w:rsidRPr="00687E13">
        <w:rPr>
          <w:rStyle w:val="normaltextrun"/>
          <w:rFonts w:ascii="Calibri" w:eastAsia="Gulim" w:hAnsi="Calibri" w:cs="Calibri"/>
          <w:b/>
          <w:bCs/>
          <w:color w:val="00188F"/>
          <w:sz w:val="18"/>
          <w:szCs w:val="18"/>
        </w:rPr>
        <w:t>가동</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중지</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시간</w:t>
      </w:r>
      <w:r w:rsidRPr="00687E13">
        <w:rPr>
          <w:rStyle w:val="normaltextrun"/>
          <w:rFonts w:ascii="Calibri" w:eastAsia="Gulim" w:hAnsi="Calibri" w:cs="Calibri"/>
          <w:b/>
          <w:bCs/>
          <w:color w:val="00188F"/>
          <w:sz w:val="18"/>
          <w:szCs w:val="18"/>
        </w:rPr>
        <w:t>'</w:t>
      </w:r>
      <w:r w:rsidRPr="002B5007">
        <w:rPr>
          <w:rStyle w:val="normaltextrun"/>
          <w:rFonts w:ascii="Calibri" w:eastAsia="Gulim" w:hAnsi="Calibri" w:cs="Calibri"/>
          <w:sz w:val="18"/>
          <w:szCs w:val="18"/>
        </w:rPr>
        <w:t>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총</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최대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가용</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중에서</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인스턴스를</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사용할</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없는</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총</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입니다</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인스턴스와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연결된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모든</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엔드포인트와</w:t>
      </w:r>
      <w:r w:rsidRPr="002B5007">
        <w:rPr>
          <w:rStyle w:val="normaltextrun"/>
          <w:rFonts w:ascii="Calibri" w:eastAsia="Gulim" w:hAnsi="Calibri" w:cs="Calibri"/>
          <w:sz w:val="18"/>
          <w:szCs w:val="18"/>
        </w:rPr>
        <w:t xml:space="preserve"> Microsoft</w:t>
      </w:r>
      <w:r w:rsidRPr="002B5007">
        <w:rPr>
          <w:rStyle w:val="normaltextrun"/>
          <w:rFonts w:ascii="Calibri" w:eastAsia="Gulim" w:hAnsi="Calibri" w:cs="Calibri"/>
          <w:sz w:val="18"/>
          <w:szCs w:val="18"/>
        </w:rPr>
        <w:t>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인터넷</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게이트웨이</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간에</w:t>
      </w:r>
      <w:r w:rsidRPr="002B5007">
        <w:rPr>
          <w:rStyle w:val="normaltextrun"/>
          <w:rFonts w:ascii="Calibri" w:eastAsia="Gulim" w:hAnsi="Calibri" w:cs="Calibri"/>
          <w:sz w:val="18"/>
          <w:szCs w:val="18"/>
        </w:rPr>
        <w:t xml:space="preserve"> 1</w:t>
      </w:r>
      <w:r w:rsidRPr="002B5007">
        <w:rPr>
          <w:rStyle w:val="normaltextrun"/>
          <w:rFonts w:ascii="Calibri" w:eastAsia="Gulim" w:hAnsi="Calibri" w:cs="Calibri"/>
          <w:sz w:val="18"/>
          <w:szCs w:val="18"/>
        </w:rPr>
        <w:t>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동안</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연결이</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없고</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고객이</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일시적인</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불가용성을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초래하는</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것으로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문서화된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제품</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기능</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또는</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관리</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작업을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시작하지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않은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경우</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해당</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인스턴스에</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대해</w:t>
      </w:r>
      <w:r w:rsidRPr="002B5007">
        <w:rPr>
          <w:rStyle w:val="normaltextrun"/>
          <w:rFonts w:ascii="Calibri" w:eastAsia="Gulim" w:hAnsi="Calibri" w:cs="Calibri"/>
          <w:sz w:val="18"/>
          <w:szCs w:val="18"/>
        </w:rPr>
        <w:t xml:space="preserve"> 1</w:t>
      </w:r>
      <w:r w:rsidRPr="002B5007">
        <w:rPr>
          <w:rStyle w:val="normaltextrun"/>
          <w:rFonts w:ascii="Calibri" w:eastAsia="Gulim" w:hAnsi="Calibri" w:cs="Calibri"/>
          <w:sz w:val="18"/>
          <w:szCs w:val="18"/>
        </w:rPr>
        <w:t>분을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사용</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불가로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간주합니다</w:t>
      </w:r>
      <w:r w:rsidRPr="002B5007">
        <w:rPr>
          <w:rStyle w:val="normaltextrun"/>
          <w:rFonts w:ascii="Calibri" w:eastAsia="Gulim" w:hAnsi="Calibri" w:cs="Calibri"/>
          <w:sz w:val="18"/>
          <w:szCs w:val="18"/>
        </w:rPr>
        <w:t>.</w:t>
      </w:r>
    </w:p>
    <w:p w14:paraId="6D55ED2E" w14:textId="77777777" w:rsidR="00582104" w:rsidRPr="002B5007" w:rsidRDefault="00582104" w:rsidP="00582104">
      <w:pPr>
        <w:pStyle w:val="paragraph"/>
        <w:spacing w:before="0" w:beforeAutospacing="0" w:after="0" w:afterAutospacing="0"/>
        <w:textAlignment w:val="baseline"/>
        <w:rPr>
          <w:rStyle w:val="eop"/>
          <w:rFonts w:ascii="Calibri" w:eastAsia="Gulim" w:hAnsi="Calibri" w:cs="Calibri"/>
          <w:sz w:val="18"/>
          <w:szCs w:val="18"/>
          <w:bdr w:val="none" w:sz="0" w:space="0" w:color="auto" w:frame="1"/>
          <w:shd w:val="clear" w:color="auto" w:fill="C6C6C6"/>
        </w:rPr>
      </w:pPr>
      <w:r w:rsidRPr="00687E13">
        <w:rPr>
          <w:rStyle w:val="normaltextrun"/>
          <w:rFonts w:ascii="Calibri" w:eastAsia="Gulim" w:hAnsi="Calibri" w:cs="Calibri"/>
          <w:b/>
          <w:bCs/>
          <w:color w:val="00188F"/>
          <w:sz w:val="18"/>
          <w:szCs w:val="18"/>
        </w:rPr>
        <w:t>작동</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시간</w:t>
      </w:r>
      <w:r w:rsidRPr="00687E13">
        <w:rPr>
          <w:rStyle w:val="normaltextrun"/>
          <w:rFonts w:ascii="Calibri" w:eastAsia="Gulim" w:hAnsi="Calibri" w:cs="Calibri"/>
          <w:b/>
          <w:bCs/>
          <w:color w:val="00188F"/>
          <w:sz w:val="18"/>
          <w:szCs w:val="18"/>
        </w:rPr>
        <w:t xml:space="preserve"> </w:t>
      </w:r>
      <w:r w:rsidRPr="00687E13">
        <w:rPr>
          <w:rStyle w:val="normaltextrun"/>
          <w:rFonts w:ascii="Calibri" w:eastAsia="Gulim" w:hAnsi="Calibri" w:cs="Calibri"/>
          <w:b/>
          <w:bCs/>
          <w:color w:val="00188F"/>
          <w:sz w:val="18"/>
          <w:szCs w:val="18"/>
        </w:rPr>
        <w:t>비율</w:t>
      </w:r>
      <w:r w:rsidRPr="00687E13">
        <w:rPr>
          <w:rFonts w:ascii="Calibri" w:eastAsia="Gulim" w:hAnsi="Calibri" w:cs="Calibri"/>
          <w:b/>
          <w:bCs/>
          <w:color w:val="00188F"/>
          <w:sz w:val="18"/>
          <w:szCs w:val="18"/>
          <w:bdr w:val="none" w:sz="0" w:space="0" w:color="auto" w:frame="1"/>
        </w:rPr>
        <w:t>:</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가동</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비율은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다음</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수식을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사용하여</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계산합니다</w:t>
      </w:r>
      <w:r w:rsidRPr="002B5007">
        <w:rPr>
          <w:rStyle w:val="normaltextrun"/>
          <w:rFonts w:ascii="Calibri" w:eastAsia="Gulim" w:hAnsi="Calibri" w:cs="Calibri"/>
          <w:sz w:val="18"/>
          <w:szCs w:val="18"/>
        </w:rPr>
        <w:t>.</w:t>
      </w:r>
    </w:p>
    <w:p w14:paraId="1478F753" w14:textId="77777777" w:rsidR="00582104" w:rsidRPr="002B5007" w:rsidRDefault="00000000" w:rsidP="00F058E7">
      <w:pPr>
        <w:spacing w:before="120" w:after="120" w:line="240" w:lineRule="auto"/>
        <w:rPr>
          <w:rFonts w:ascii="Calibri" w:eastAsia="Gulim" w:hAnsi="Calibri" w:cs="Calibri"/>
          <w:sz w:val="18"/>
          <w:szCs w:val="18"/>
        </w:rPr>
      </w:pPr>
      <m:oMathPara>
        <m:oMath>
          <m:f>
            <m:fPr>
              <m:ctrlPr>
                <w:rPr>
                  <w:rFonts w:ascii="Cambria Math" w:eastAsia="Gulim" w:hAnsi="Cambria Math" w:cs="Calibri"/>
                  <w:i/>
                  <w:sz w:val="18"/>
                  <w:szCs w:val="18"/>
                </w:rPr>
              </m:ctrlPr>
            </m:fPr>
            <m:num>
              <m:r>
                <m:rPr>
                  <m:nor/>
                </m:rPr>
                <w:rPr>
                  <w:rFonts w:ascii="Cambria Math" w:eastAsia="Gulim" w:hAnsi="Calibri" w:cs="Calibri" w:hint="eastAsia"/>
                  <w:i/>
                  <w:sz w:val="18"/>
                  <w:szCs w:val="18"/>
                </w:rPr>
                <m:t>최대</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가용</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시간</m:t>
              </m:r>
              <m:r>
                <m:rPr>
                  <m:nor/>
                </m:rPr>
                <w:rPr>
                  <w:rFonts w:ascii="Cambria Math" w:eastAsia="Gulim" w:hAnsi="Calibri" w:cs="Calibri"/>
                  <w:i/>
                  <w:sz w:val="18"/>
                  <w:szCs w:val="18"/>
                </w:rPr>
                <m:t>(</m:t>
              </m:r>
              <m:r>
                <m:rPr>
                  <m:nor/>
                </m:rPr>
                <w:rPr>
                  <w:rFonts w:ascii="Cambria Math" w:eastAsia="Gulim" w:hAnsi="Calibri" w:cs="Calibri" w:hint="eastAsia"/>
                  <w:i/>
                  <w:sz w:val="18"/>
                  <w:szCs w:val="18"/>
                </w:rPr>
                <m:t>분</m:t>
              </m:r>
              <m:r>
                <m:rPr>
                  <m:nor/>
                </m:rPr>
                <w:rPr>
                  <w:rFonts w:ascii="Cambria Math" w:eastAsia="Gulim" w:hAnsi="Calibri" w:cs="Calibri"/>
                  <w:i/>
                  <w:sz w:val="18"/>
                  <w:szCs w:val="18"/>
                </w:rPr>
                <m:t>)-</m:t>
              </m:r>
              <m:r>
                <m:rPr>
                  <m:nor/>
                </m:rPr>
                <w:rPr>
                  <w:rFonts w:ascii="Cambria Math" w:eastAsia="Gulim" w:hAnsi="Calibri" w:cs="Calibri" w:hint="eastAsia"/>
                  <w:i/>
                  <w:sz w:val="18"/>
                  <w:szCs w:val="18"/>
                </w:rPr>
                <m:t>작동</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중지</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시간</m:t>
              </m:r>
            </m:num>
            <m:den>
              <m:r>
                <m:rPr>
                  <m:nor/>
                </m:rPr>
                <w:rPr>
                  <w:rFonts w:ascii="Cambria Math" w:eastAsia="Gulim" w:hAnsi="Calibri" w:cs="Calibri" w:hint="eastAsia"/>
                  <w:i/>
                  <w:sz w:val="18"/>
                  <w:szCs w:val="18"/>
                </w:rPr>
                <m:t>최대</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가용</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시간</m:t>
              </m:r>
              <m:r>
                <m:rPr>
                  <m:nor/>
                </m:rPr>
                <w:rPr>
                  <w:rFonts w:ascii="Cambria Math" w:eastAsia="Gulim" w:hAnsi="Calibri" w:cs="Calibri"/>
                  <w:i/>
                  <w:sz w:val="18"/>
                  <w:szCs w:val="18"/>
                </w:rPr>
                <m:t>(</m:t>
              </m:r>
              <m:r>
                <m:rPr>
                  <m:nor/>
                </m:rPr>
                <w:rPr>
                  <w:rFonts w:ascii="Cambria Math" w:eastAsia="Gulim" w:hAnsi="Calibri" w:cs="Calibri" w:hint="eastAsia"/>
                  <w:i/>
                  <w:sz w:val="18"/>
                  <w:szCs w:val="18"/>
                </w:rPr>
                <m:t>분</m:t>
              </m:r>
              <m:r>
                <m:rPr>
                  <m:nor/>
                </m:rPr>
                <w:rPr>
                  <w:rFonts w:ascii="Cambria Math" w:eastAsia="Gulim" w:hAnsi="Calibri" w:cs="Calibri"/>
                  <w:i/>
                  <w:sz w:val="18"/>
                  <w:szCs w:val="18"/>
                </w:rPr>
                <m:t>)</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7FB4D722" w14:textId="77777777" w:rsidR="00582104" w:rsidRPr="002B5007" w:rsidRDefault="00582104" w:rsidP="00582104">
      <w:pPr>
        <w:spacing w:after="0" w:line="240" w:lineRule="auto"/>
        <w:textAlignment w:val="baseline"/>
        <w:rPr>
          <w:rFonts w:ascii="Calibri" w:eastAsia="Gulim" w:hAnsi="Calibri" w:cs="Calibri"/>
          <w:b/>
          <w:bCs/>
          <w:color w:val="00188F"/>
          <w:sz w:val="18"/>
          <w:szCs w:val="18"/>
        </w:rPr>
      </w:pPr>
      <w:r w:rsidRPr="002B5007">
        <w:rPr>
          <w:rFonts w:ascii="Calibri" w:eastAsia="Gulim" w:hAnsi="Calibri" w:cs="Calibri"/>
          <w:b/>
          <w:bCs/>
          <w:color w:val="00188F"/>
          <w:sz w:val="18"/>
          <w:szCs w:val="18"/>
        </w:rPr>
        <w:t>다음</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서비스</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수준</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및</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서비스</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크레딧은</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고객이</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영역</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중복을</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사용하지</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않고</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고가용성</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모드로</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구성된</w:t>
      </w:r>
      <w:r w:rsidRPr="002B5007">
        <w:rPr>
          <w:rFonts w:ascii="Calibri" w:eastAsia="Gulim" w:hAnsi="Calibri" w:cs="Calibri"/>
          <w:b/>
          <w:bCs/>
          <w:color w:val="00188F"/>
          <w:sz w:val="18"/>
          <w:szCs w:val="18"/>
        </w:rPr>
        <w:t xml:space="preserve"> Azure </w:t>
      </w:r>
      <w:r w:rsidRPr="002B5007">
        <w:rPr>
          <w:rFonts w:ascii="Calibri" w:eastAsia="Gulim" w:hAnsi="Calibri" w:cs="Calibri"/>
          <w:b/>
          <w:bCs/>
          <w:color w:val="00188F"/>
          <w:sz w:val="18"/>
          <w:szCs w:val="18"/>
        </w:rPr>
        <w:t>관리</w:t>
      </w:r>
      <w:r w:rsidRPr="002B5007">
        <w:rPr>
          <w:rFonts w:ascii="Calibri" w:eastAsia="Gulim" w:hAnsi="Calibri" w:cs="Calibri"/>
          <w:b/>
          <w:bCs/>
          <w:color w:val="00188F"/>
          <w:sz w:val="18"/>
          <w:szCs w:val="18"/>
        </w:rPr>
        <w:t xml:space="preserve"> Redis</w:t>
      </w:r>
      <w:r w:rsidRPr="002B5007">
        <w:rPr>
          <w:rFonts w:ascii="Calibri" w:eastAsia="Gulim" w:hAnsi="Calibri" w:cs="Calibri"/>
          <w:b/>
          <w:bCs/>
          <w:color w:val="00188F"/>
          <w:sz w:val="18"/>
          <w:szCs w:val="18"/>
        </w:rPr>
        <w:t>의</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메모리</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최적화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균형</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컴퓨팅</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최적화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및</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플래시</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최적화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계층을</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사용하는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경우에</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적용됩니다</w:t>
      </w:r>
      <w:r w:rsidRPr="002B5007">
        <w:rPr>
          <w:rFonts w:ascii="Calibri" w:eastAsia="Gulim" w:hAnsi="Calibri" w:cs="Calibri"/>
          <w:b/>
          <w:bCs/>
          <w:color w:val="00188F"/>
          <w:sz w:val="18"/>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82104" w:rsidRPr="002B5007" w14:paraId="638CC835" w14:textId="77777777" w:rsidTr="00A17A5A">
        <w:trPr>
          <w:trHeight w:val="245"/>
          <w:tblHeader/>
        </w:trPr>
        <w:tc>
          <w:tcPr>
            <w:tcW w:w="5400" w:type="dxa"/>
            <w:shd w:val="clear" w:color="auto" w:fill="0072C6"/>
          </w:tcPr>
          <w:p w14:paraId="57AE2517" w14:textId="77777777" w:rsidR="00582104" w:rsidRPr="002B5007" w:rsidRDefault="00582104" w:rsidP="00A17A5A">
            <w:pPr>
              <w:pStyle w:val="ProductList-OfferingBody"/>
              <w:jc w:val="center"/>
              <w:rPr>
                <w:rFonts w:ascii="Calibri" w:eastAsia="Gulim" w:hAnsi="Calibri" w:cs="Calibri"/>
                <w:color w:val="FFFFFF" w:themeColor="background1"/>
                <w:szCs w:val="16"/>
              </w:rPr>
            </w:pPr>
            <w:r w:rsidRPr="002B5007">
              <w:rPr>
                <w:rFonts w:ascii="Calibri" w:eastAsia="Gulim" w:hAnsi="Calibri" w:cs="Calibri"/>
                <w:color w:val="FFFFFF" w:themeColor="background1"/>
                <w:szCs w:val="16"/>
              </w:rPr>
              <w:t>작동</w:t>
            </w:r>
            <w:r w:rsidRPr="002B5007">
              <w:rPr>
                <w:rFonts w:ascii="Calibri" w:eastAsia="Gulim" w:hAnsi="Calibri" w:cs="Calibri"/>
                <w:color w:val="FFFFFF" w:themeColor="background1"/>
                <w:szCs w:val="16"/>
              </w:rPr>
              <w:t xml:space="preserve"> </w:t>
            </w:r>
            <w:r w:rsidRPr="002B5007">
              <w:rPr>
                <w:rFonts w:ascii="Calibri" w:eastAsia="Gulim" w:hAnsi="Calibri" w:cs="Calibri"/>
                <w:color w:val="FFFFFF" w:themeColor="background1"/>
                <w:szCs w:val="16"/>
              </w:rPr>
              <w:t>시간</w:t>
            </w:r>
            <w:r w:rsidRPr="002B5007">
              <w:rPr>
                <w:rFonts w:ascii="Calibri" w:eastAsia="Gulim" w:hAnsi="Calibri" w:cs="Calibri"/>
                <w:color w:val="FFFFFF" w:themeColor="background1"/>
                <w:szCs w:val="16"/>
              </w:rPr>
              <w:t xml:space="preserve"> </w:t>
            </w:r>
            <w:r w:rsidRPr="002B5007">
              <w:rPr>
                <w:rFonts w:ascii="Calibri" w:eastAsia="Gulim" w:hAnsi="Calibri" w:cs="Calibri"/>
                <w:color w:val="FFFFFF" w:themeColor="background1"/>
                <w:szCs w:val="16"/>
              </w:rPr>
              <w:t>비율</w:t>
            </w:r>
          </w:p>
        </w:tc>
        <w:tc>
          <w:tcPr>
            <w:tcW w:w="5400" w:type="dxa"/>
            <w:shd w:val="clear" w:color="auto" w:fill="0072C6"/>
          </w:tcPr>
          <w:p w14:paraId="4ED1D95E" w14:textId="77777777" w:rsidR="00582104" w:rsidRPr="002B5007" w:rsidRDefault="00582104" w:rsidP="00A17A5A">
            <w:pPr>
              <w:pStyle w:val="ProductList-OfferingBody"/>
              <w:jc w:val="center"/>
              <w:rPr>
                <w:rFonts w:ascii="Calibri" w:eastAsia="Gulim" w:hAnsi="Calibri" w:cs="Calibri"/>
                <w:color w:val="FFFFFF" w:themeColor="background1"/>
                <w:szCs w:val="16"/>
              </w:rPr>
            </w:pPr>
            <w:r w:rsidRPr="002B5007">
              <w:rPr>
                <w:rFonts w:ascii="Calibri" w:eastAsia="Gulim" w:hAnsi="Calibri" w:cs="Calibri"/>
                <w:color w:val="FFFFFF" w:themeColor="background1"/>
                <w:szCs w:val="16"/>
              </w:rPr>
              <w:t>서비스</w:t>
            </w:r>
            <w:r w:rsidRPr="002B5007">
              <w:rPr>
                <w:rFonts w:ascii="Calibri" w:eastAsia="Gulim" w:hAnsi="Calibri" w:cs="Calibri"/>
                <w:color w:val="FFFFFF" w:themeColor="background1"/>
                <w:szCs w:val="16"/>
              </w:rPr>
              <w:t xml:space="preserve"> </w:t>
            </w:r>
            <w:r w:rsidRPr="002B5007">
              <w:rPr>
                <w:rFonts w:ascii="Calibri" w:eastAsia="Gulim" w:hAnsi="Calibri" w:cs="Calibri"/>
                <w:color w:val="FFFFFF" w:themeColor="background1"/>
                <w:szCs w:val="16"/>
              </w:rPr>
              <w:t>크레딧</w:t>
            </w:r>
          </w:p>
        </w:tc>
      </w:tr>
      <w:tr w:rsidR="00582104" w:rsidRPr="002B5007" w14:paraId="082B3544" w14:textId="77777777" w:rsidTr="00A17A5A">
        <w:trPr>
          <w:trHeight w:val="245"/>
        </w:trPr>
        <w:tc>
          <w:tcPr>
            <w:tcW w:w="5400" w:type="dxa"/>
          </w:tcPr>
          <w:p w14:paraId="2AE98A06"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&lt; 99.9%</w:t>
            </w:r>
          </w:p>
        </w:tc>
        <w:tc>
          <w:tcPr>
            <w:tcW w:w="5400" w:type="dxa"/>
          </w:tcPr>
          <w:p w14:paraId="5C60C9D1"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10%</w:t>
            </w:r>
          </w:p>
        </w:tc>
      </w:tr>
      <w:tr w:rsidR="00582104" w:rsidRPr="002B5007" w14:paraId="648D1BAB" w14:textId="77777777" w:rsidTr="00A17A5A">
        <w:trPr>
          <w:trHeight w:val="245"/>
        </w:trPr>
        <w:tc>
          <w:tcPr>
            <w:tcW w:w="5400" w:type="dxa"/>
          </w:tcPr>
          <w:p w14:paraId="7CA7191D"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&lt; 99%</w:t>
            </w:r>
          </w:p>
        </w:tc>
        <w:tc>
          <w:tcPr>
            <w:tcW w:w="5400" w:type="dxa"/>
          </w:tcPr>
          <w:p w14:paraId="317B5C35"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25%</w:t>
            </w:r>
          </w:p>
        </w:tc>
      </w:tr>
    </w:tbl>
    <w:p w14:paraId="146B54BA" w14:textId="77777777" w:rsidR="00582104" w:rsidRPr="002B5007" w:rsidRDefault="00582104" w:rsidP="00582104">
      <w:pPr>
        <w:spacing w:before="120" w:after="0" w:line="240" w:lineRule="auto"/>
        <w:textAlignment w:val="baseline"/>
        <w:rPr>
          <w:rFonts w:ascii="Calibri" w:eastAsia="Gulim" w:hAnsi="Calibri" w:cs="Calibri"/>
          <w:b/>
          <w:bCs/>
          <w:color w:val="00188F"/>
          <w:sz w:val="18"/>
          <w:szCs w:val="18"/>
        </w:rPr>
      </w:pPr>
      <w:bookmarkStart w:id="171" w:name="_Hlk197960496"/>
      <w:r w:rsidRPr="002B5007">
        <w:rPr>
          <w:rFonts w:ascii="Calibri" w:eastAsia="Gulim" w:hAnsi="Calibri" w:cs="Calibri"/>
          <w:b/>
          <w:bCs/>
          <w:color w:val="00188F"/>
          <w:sz w:val="18"/>
          <w:szCs w:val="18"/>
        </w:rPr>
        <w:t>다음</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서비스</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수준</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및</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서비스</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크레딧은</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고객이</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영역</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중복을</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사용하여</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고가용성</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모드로</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구성된</w:t>
      </w:r>
      <w:r w:rsidRPr="002B5007">
        <w:rPr>
          <w:rFonts w:ascii="Calibri" w:eastAsia="Gulim" w:hAnsi="Calibri" w:cs="Calibri"/>
          <w:b/>
          <w:bCs/>
          <w:color w:val="00188F"/>
          <w:sz w:val="18"/>
          <w:szCs w:val="18"/>
        </w:rPr>
        <w:t xml:space="preserve"> Azure </w:t>
      </w:r>
      <w:r w:rsidRPr="002B5007">
        <w:rPr>
          <w:rFonts w:ascii="Calibri" w:eastAsia="Gulim" w:hAnsi="Calibri" w:cs="Calibri"/>
          <w:b/>
          <w:bCs/>
          <w:color w:val="00188F"/>
          <w:sz w:val="18"/>
          <w:szCs w:val="18"/>
        </w:rPr>
        <w:t>관리형</w:t>
      </w:r>
      <w:r w:rsidRPr="002B5007">
        <w:rPr>
          <w:rFonts w:ascii="Calibri" w:eastAsia="Gulim" w:hAnsi="Calibri" w:cs="Calibri"/>
          <w:b/>
          <w:bCs/>
          <w:color w:val="00188F"/>
          <w:sz w:val="18"/>
          <w:szCs w:val="18"/>
        </w:rPr>
        <w:t xml:space="preserve"> Redis</w:t>
      </w:r>
      <w:r w:rsidRPr="002B5007">
        <w:rPr>
          <w:rFonts w:ascii="Calibri" w:eastAsia="Gulim" w:hAnsi="Calibri" w:cs="Calibri"/>
          <w:b/>
          <w:bCs/>
          <w:color w:val="00188F"/>
          <w:sz w:val="18"/>
          <w:szCs w:val="18"/>
        </w:rPr>
        <w:t>의</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메모리</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최적화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균형</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컴퓨팅</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최적화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및</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플래시</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최적화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계층을</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사용하는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경우에</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적용됩니다</w:t>
      </w:r>
      <w:r w:rsidRPr="002B5007">
        <w:rPr>
          <w:rFonts w:ascii="Calibri" w:eastAsia="Gulim" w:hAnsi="Calibri" w:cs="Calibri"/>
          <w:b/>
          <w:bCs/>
          <w:color w:val="00188F"/>
          <w:sz w:val="18"/>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82104" w:rsidRPr="002B5007" w14:paraId="3DD50864" w14:textId="77777777" w:rsidTr="00A17A5A">
        <w:trPr>
          <w:trHeight w:val="245"/>
          <w:tblHeader/>
        </w:trPr>
        <w:tc>
          <w:tcPr>
            <w:tcW w:w="5400" w:type="dxa"/>
            <w:shd w:val="clear" w:color="auto" w:fill="0072C6"/>
          </w:tcPr>
          <w:p w14:paraId="749E22BB" w14:textId="77777777" w:rsidR="00582104" w:rsidRPr="002B5007" w:rsidRDefault="00582104" w:rsidP="00A17A5A">
            <w:pPr>
              <w:pStyle w:val="ProductList-OfferingBody"/>
              <w:jc w:val="center"/>
              <w:rPr>
                <w:rFonts w:ascii="Calibri" w:eastAsia="Gulim" w:hAnsi="Calibri" w:cs="Calibri"/>
                <w:color w:val="FFFFFF" w:themeColor="background1"/>
                <w:szCs w:val="16"/>
              </w:rPr>
            </w:pPr>
            <w:r w:rsidRPr="002B5007">
              <w:rPr>
                <w:rFonts w:ascii="Calibri" w:eastAsia="Gulim" w:hAnsi="Calibri" w:cs="Calibri"/>
                <w:color w:val="FFFFFF" w:themeColor="background1"/>
                <w:szCs w:val="16"/>
              </w:rPr>
              <w:t>작동</w:t>
            </w:r>
            <w:r w:rsidRPr="002B5007">
              <w:rPr>
                <w:rFonts w:ascii="Calibri" w:eastAsia="Gulim" w:hAnsi="Calibri" w:cs="Calibri"/>
                <w:color w:val="FFFFFF" w:themeColor="background1"/>
                <w:szCs w:val="16"/>
              </w:rPr>
              <w:t xml:space="preserve"> </w:t>
            </w:r>
            <w:r w:rsidRPr="002B5007">
              <w:rPr>
                <w:rFonts w:ascii="Calibri" w:eastAsia="Gulim" w:hAnsi="Calibri" w:cs="Calibri"/>
                <w:color w:val="FFFFFF" w:themeColor="background1"/>
                <w:szCs w:val="16"/>
              </w:rPr>
              <w:t>시간</w:t>
            </w:r>
            <w:r w:rsidRPr="002B5007">
              <w:rPr>
                <w:rFonts w:ascii="Calibri" w:eastAsia="Gulim" w:hAnsi="Calibri" w:cs="Calibri"/>
                <w:color w:val="FFFFFF" w:themeColor="background1"/>
                <w:szCs w:val="16"/>
              </w:rPr>
              <w:t xml:space="preserve"> </w:t>
            </w:r>
            <w:r w:rsidRPr="002B5007">
              <w:rPr>
                <w:rFonts w:ascii="Calibri" w:eastAsia="Gulim" w:hAnsi="Calibri" w:cs="Calibri"/>
                <w:color w:val="FFFFFF" w:themeColor="background1"/>
                <w:szCs w:val="16"/>
              </w:rPr>
              <w:t>비율</w:t>
            </w:r>
          </w:p>
        </w:tc>
        <w:tc>
          <w:tcPr>
            <w:tcW w:w="5400" w:type="dxa"/>
            <w:shd w:val="clear" w:color="auto" w:fill="0072C6"/>
          </w:tcPr>
          <w:p w14:paraId="71A764DB" w14:textId="77777777" w:rsidR="00582104" w:rsidRPr="002B5007" w:rsidRDefault="00582104" w:rsidP="00A17A5A">
            <w:pPr>
              <w:pStyle w:val="ProductList-OfferingBody"/>
              <w:jc w:val="center"/>
              <w:rPr>
                <w:rFonts w:ascii="Calibri" w:eastAsia="Gulim" w:hAnsi="Calibri" w:cs="Calibri"/>
                <w:color w:val="FFFFFF" w:themeColor="background1"/>
                <w:szCs w:val="16"/>
              </w:rPr>
            </w:pPr>
            <w:r w:rsidRPr="002B5007">
              <w:rPr>
                <w:rFonts w:ascii="Calibri" w:eastAsia="Gulim" w:hAnsi="Calibri" w:cs="Calibri"/>
                <w:color w:val="FFFFFF" w:themeColor="background1"/>
                <w:szCs w:val="16"/>
              </w:rPr>
              <w:t>서비스</w:t>
            </w:r>
            <w:r w:rsidRPr="002B5007">
              <w:rPr>
                <w:rFonts w:ascii="Calibri" w:eastAsia="Gulim" w:hAnsi="Calibri" w:cs="Calibri"/>
                <w:color w:val="FFFFFF" w:themeColor="background1"/>
                <w:szCs w:val="16"/>
              </w:rPr>
              <w:t xml:space="preserve"> </w:t>
            </w:r>
            <w:r w:rsidRPr="002B5007">
              <w:rPr>
                <w:rFonts w:ascii="Calibri" w:eastAsia="Gulim" w:hAnsi="Calibri" w:cs="Calibri"/>
                <w:color w:val="FFFFFF" w:themeColor="background1"/>
                <w:szCs w:val="16"/>
              </w:rPr>
              <w:t>크레딧</w:t>
            </w:r>
          </w:p>
        </w:tc>
      </w:tr>
      <w:tr w:rsidR="00582104" w:rsidRPr="002B5007" w14:paraId="35FBEAD1" w14:textId="77777777" w:rsidTr="00A17A5A">
        <w:trPr>
          <w:trHeight w:val="245"/>
        </w:trPr>
        <w:tc>
          <w:tcPr>
            <w:tcW w:w="5400" w:type="dxa"/>
          </w:tcPr>
          <w:p w14:paraId="30AFAE49" w14:textId="33A6399A"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&lt; 99.</w:t>
            </w:r>
            <w:r w:rsidR="005A07C1">
              <w:rPr>
                <w:rFonts w:ascii="Calibri" w:eastAsia="Gulim" w:hAnsi="Calibri" w:cs="Calibri"/>
                <w:szCs w:val="16"/>
                <w:lang w:val="en-US"/>
              </w:rPr>
              <w:t>9</w:t>
            </w:r>
            <w:r w:rsidRPr="002B5007">
              <w:rPr>
                <w:rFonts w:ascii="Calibri" w:eastAsia="Gulim" w:hAnsi="Calibri" w:cs="Calibri"/>
                <w:szCs w:val="16"/>
              </w:rPr>
              <w:t>9%</w:t>
            </w:r>
          </w:p>
        </w:tc>
        <w:tc>
          <w:tcPr>
            <w:tcW w:w="5400" w:type="dxa"/>
          </w:tcPr>
          <w:p w14:paraId="5EBDE4B5"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10%</w:t>
            </w:r>
          </w:p>
        </w:tc>
      </w:tr>
      <w:tr w:rsidR="00582104" w:rsidRPr="002B5007" w14:paraId="37412EA6" w14:textId="77777777" w:rsidTr="00A17A5A">
        <w:trPr>
          <w:trHeight w:val="245"/>
        </w:trPr>
        <w:tc>
          <w:tcPr>
            <w:tcW w:w="5400" w:type="dxa"/>
          </w:tcPr>
          <w:p w14:paraId="1C6C1F75"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&lt; 99%</w:t>
            </w:r>
          </w:p>
        </w:tc>
        <w:tc>
          <w:tcPr>
            <w:tcW w:w="5400" w:type="dxa"/>
          </w:tcPr>
          <w:p w14:paraId="7AFF8293"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25%</w:t>
            </w:r>
          </w:p>
        </w:tc>
      </w:tr>
    </w:tbl>
    <w:p w14:paraId="5AA769D9" w14:textId="77777777" w:rsidR="00582104" w:rsidRPr="00687E13" w:rsidRDefault="00582104" w:rsidP="00582104">
      <w:pPr>
        <w:pStyle w:val="paragraph"/>
        <w:spacing w:before="120" w:beforeAutospacing="0" w:after="0" w:afterAutospacing="0"/>
        <w:textAlignment w:val="baseline"/>
        <w:rPr>
          <w:rFonts w:ascii="Calibri" w:eastAsia="Gulim" w:hAnsi="Calibri" w:cs="Calibri"/>
          <w:b/>
          <w:sz w:val="18"/>
          <w:szCs w:val="18"/>
        </w:rPr>
      </w:pPr>
      <w:bookmarkStart w:id="172" w:name="_Hlk197960521"/>
      <w:bookmarkEnd w:id="171"/>
      <w:r w:rsidRPr="00687E13">
        <w:rPr>
          <w:rStyle w:val="normaltextrun"/>
          <w:rFonts w:ascii="Calibri" w:eastAsia="Gulim" w:hAnsi="Calibri" w:cs="Calibri"/>
          <w:b/>
          <w:color w:val="00188F"/>
          <w:sz w:val="18"/>
          <w:szCs w:val="18"/>
        </w:rPr>
        <w:t>활성</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지역</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복제를</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사용하는</w:t>
      </w:r>
      <w:r w:rsidRPr="00687E13">
        <w:rPr>
          <w:rStyle w:val="normaltextrun"/>
          <w:rFonts w:ascii="Calibri" w:eastAsia="Gulim" w:hAnsi="Calibri" w:cs="Calibri"/>
          <w:b/>
          <w:color w:val="00188F"/>
          <w:sz w:val="18"/>
          <w:szCs w:val="18"/>
        </w:rPr>
        <w:t xml:space="preserve"> Azure </w:t>
      </w:r>
      <w:r w:rsidRPr="00687E13">
        <w:rPr>
          <w:rStyle w:val="normaltextrun"/>
          <w:rFonts w:ascii="Calibri" w:eastAsia="Gulim" w:hAnsi="Calibri" w:cs="Calibri"/>
          <w:b/>
          <w:color w:val="00188F"/>
          <w:sz w:val="18"/>
          <w:szCs w:val="18"/>
        </w:rPr>
        <w:t>관리형</w:t>
      </w:r>
      <w:r w:rsidRPr="00687E13">
        <w:rPr>
          <w:rStyle w:val="normaltextrun"/>
          <w:rFonts w:ascii="Calibri" w:eastAsia="Gulim" w:hAnsi="Calibri" w:cs="Calibri"/>
          <w:b/>
          <w:color w:val="00188F"/>
          <w:sz w:val="18"/>
          <w:szCs w:val="18"/>
        </w:rPr>
        <w:t xml:space="preserve"> Redis </w:t>
      </w:r>
      <w:r w:rsidRPr="00687E13">
        <w:rPr>
          <w:rStyle w:val="normaltextrun"/>
          <w:rFonts w:ascii="Calibri" w:eastAsia="Gulim" w:hAnsi="Calibri" w:cs="Calibri"/>
          <w:b/>
          <w:color w:val="00188F"/>
          <w:sz w:val="18"/>
          <w:szCs w:val="18"/>
        </w:rPr>
        <w:t>서비스의</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가동</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시간</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계산</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및</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서비스</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수준</w:t>
      </w:r>
    </w:p>
    <w:p w14:paraId="639497FA"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color w:val="00188F"/>
          <w:sz w:val="18"/>
          <w:szCs w:val="18"/>
        </w:rPr>
        <w:t>'</w:t>
      </w:r>
      <w:r w:rsidRPr="00687E13">
        <w:rPr>
          <w:rStyle w:val="normaltextrun"/>
          <w:rFonts w:ascii="Calibri" w:eastAsia="Gulim" w:hAnsi="Calibri" w:cs="Calibri"/>
          <w:b/>
          <w:color w:val="00188F"/>
          <w:sz w:val="18"/>
          <w:szCs w:val="18"/>
        </w:rPr>
        <w:t>최대</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가용</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시간</w:t>
      </w:r>
      <w:r w:rsidRPr="00687E13">
        <w:rPr>
          <w:rStyle w:val="normaltextrun"/>
          <w:rFonts w:ascii="Calibri" w:eastAsia="Gulim" w:hAnsi="Calibri" w:cs="Calibri"/>
          <w:b/>
          <w:color w:val="00188F"/>
          <w:sz w:val="18"/>
          <w:szCs w:val="18"/>
        </w:rPr>
        <w:t>(</w:t>
      </w:r>
      <w:r w:rsidRPr="00687E13">
        <w:rPr>
          <w:rStyle w:val="normaltextrun"/>
          <w:rFonts w:ascii="Calibri" w:eastAsia="Gulim" w:hAnsi="Calibri" w:cs="Calibri"/>
          <w:b/>
          <w:color w:val="00188F"/>
          <w:sz w:val="18"/>
          <w:szCs w:val="18"/>
        </w:rPr>
        <w:t>분</w:t>
      </w:r>
      <w:r w:rsidRPr="00687E13">
        <w:rPr>
          <w:rStyle w:val="normaltextrun"/>
          <w:rFonts w:ascii="Calibri" w:eastAsia="Gulim" w:hAnsi="Calibri" w:cs="Calibri"/>
          <w:b/>
          <w:color w:val="00188F"/>
          <w:sz w:val="18"/>
          <w:szCs w:val="18"/>
        </w:rPr>
        <w:t>)'</w:t>
      </w:r>
      <w:r w:rsidRPr="002B5007">
        <w:rPr>
          <w:rStyle w:val="normaltextrun"/>
          <w:rFonts w:ascii="Calibri" w:eastAsia="Gulim" w:hAnsi="Calibri" w:cs="Calibri"/>
          <w:sz w:val="18"/>
          <w:szCs w:val="18"/>
        </w:rPr>
        <w:t>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고객이</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해당</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기간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동안</w:t>
      </w:r>
      <w:r w:rsidRPr="002B5007">
        <w:rPr>
          <w:rStyle w:val="normaltextrun"/>
          <w:rFonts w:ascii="Calibri" w:eastAsia="Gulim" w:hAnsi="Calibri" w:cs="Calibri"/>
          <w:sz w:val="18"/>
          <w:szCs w:val="18"/>
        </w:rPr>
        <w:t xml:space="preserve"> Microsoft Azure </w:t>
      </w:r>
      <w:r w:rsidRPr="002B5007">
        <w:rPr>
          <w:rStyle w:val="normaltextrun"/>
          <w:rFonts w:ascii="Calibri" w:eastAsia="Gulim" w:hAnsi="Calibri" w:cs="Calibri"/>
          <w:sz w:val="18"/>
          <w:szCs w:val="18"/>
        </w:rPr>
        <w:t>정기가입으로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배포한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지정된</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인스턴스의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총</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입니다</w:t>
      </w:r>
      <w:r w:rsidRPr="002B5007">
        <w:rPr>
          <w:rStyle w:val="normaltextrun"/>
          <w:rFonts w:ascii="Calibri" w:eastAsia="Gulim" w:hAnsi="Calibri" w:cs="Calibri"/>
          <w:sz w:val="18"/>
          <w:szCs w:val="18"/>
        </w:rPr>
        <w:t>.</w:t>
      </w:r>
    </w:p>
    <w:p w14:paraId="56972C1C"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color w:val="00188F"/>
          <w:sz w:val="18"/>
          <w:szCs w:val="18"/>
        </w:rPr>
        <w:t>'</w:t>
      </w:r>
      <w:r w:rsidRPr="00687E13">
        <w:rPr>
          <w:rStyle w:val="normaltextrun"/>
          <w:rFonts w:ascii="Calibri" w:eastAsia="Gulim" w:hAnsi="Calibri" w:cs="Calibri"/>
          <w:b/>
          <w:color w:val="00188F"/>
          <w:sz w:val="18"/>
          <w:szCs w:val="18"/>
        </w:rPr>
        <w:t>지역</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복제</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그룹</w:t>
      </w:r>
      <w:r w:rsidRPr="00687E13">
        <w:rPr>
          <w:rStyle w:val="normaltextrun"/>
          <w:rFonts w:ascii="Calibri" w:eastAsia="Gulim" w:hAnsi="Calibri" w:cs="Calibri"/>
          <w:b/>
          <w:color w:val="00188F"/>
          <w:sz w:val="18"/>
          <w:szCs w:val="18"/>
        </w:rPr>
        <w:t>'</w:t>
      </w:r>
      <w:r w:rsidRPr="002B5007">
        <w:rPr>
          <w:rStyle w:val="normaltextrun"/>
          <w:rFonts w:ascii="Calibri" w:eastAsia="Gulim" w:hAnsi="Calibri" w:cs="Calibri"/>
          <w:sz w:val="18"/>
          <w:szCs w:val="18"/>
        </w:rPr>
        <w:t>은</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인스턴스의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논리적</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그룹화</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구성으로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각</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인스턴스는</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데이터를</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서로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동기화합니다</w:t>
      </w:r>
      <w:r w:rsidRPr="002B5007">
        <w:rPr>
          <w:rStyle w:val="normaltextrun"/>
          <w:rFonts w:ascii="Calibri" w:eastAsia="Gulim" w:hAnsi="Calibri" w:cs="Calibri"/>
          <w:sz w:val="18"/>
          <w:szCs w:val="18"/>
        </w:rPr>
        <w:t xml:space="preserve">. </w:t>
      </w:r>
    </w:p>
    <w:p w14:paraId="0084034B" w14:textId="77777777" w:rsidR="00582104" w:rsidRPr="002B5007" w:rsidRDefault="00582104" w:rsidP="00582104">
      <w:pPr>
        <w:pStyle w:val="paragraph"/>
        <w:spacing w:before="0" w:beforeAutospacing="0" w:after="0" w:afterAutospacing="0"/>
        <w:textAlignment w:val="baseline"/>
        <w:rPr>
          <w:rFonts w:ascii="Calibri" w:eastAsia="Gulim" w:hAnsi="Calibri" w:cs="Calibri"/>
          <w:sz w:val="18"/>
          <w:szCs w:val="18"/>
        </w:rPr>
      </w:pPr>
      <w:r w:rsidRPr="00687E13">
        <w:rPr>
          <w:rStyle w:val="normaltextrun"/>
          <w:rFonts w:ascii="Calibri" w:eastAsia="Gulim" w:hAnsi="Calibri" w:cs="Calibri"/>
          <w:b/>
          <w:color w:val="00188F"/>
          <w:sz w:val="18"/>
          <w:szCs w:val="18"/>
        </w:rPr>
        <w:t>'</w:t>
      </w:r>
      <w:r w:rsidRPr="00687E13">
        <w:rPr>
          <w:rStyle w:val="normaltextrun"/>
          <w:rFonts w:ascii="Calibri" w:eastAsia="Gulim" w:hAnsi="Calibri" w:cs="Calibri"/>
          <w:b/>
          <w:color w:val="00188F"/>
          <w:sz w:val="18"/>
          <w:szCs w:val="18"/>
        </w:rPr>
        <w:t>작동</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중지</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시간</w:t>
      </w:r>
      <w:r w:rsidRPr="00687E13">
        <w:rPr>
          <w:rStyle w:val="normaltextrun"/>
          <w:rFonts w:ascii="Calibri" w:eastAsia="Gulim" w:hAnsi="Calibri" w:cs="Calibri"/>
          <w:b/>
          <w:color w:val="00188F"/>
          <w:sz w:val="18"/>
          <w:szCs w:val="18"/>
        </w:rPr>
        <w:t>'</w:t>
      </w:r>
      <w:r w:rsidRPr="002B5007">
        <w:rPr>
          <w:rStyle w:val="normaltextrun"/>
          <w:rFonts w:ascii="Calibri" w:eastAsia="Gulim" w:hAnsi="Calibri" w:cs="Calibri"/>
          <w:sz w:val="18"/>
          <w:szCs w:val="18"/>
        </w:rPr>
        <w:t>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최대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가용</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중에서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지역</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복제와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연결된</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엔드포인트를</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하나도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사용할</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없는</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총</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분</w:t>
      </w:r>
      <w:r w:rsidRPr="002B5007">
        <w:rPr>
          <w:rStyle w:val="normaltextrun"/>
          <w:rFonts w:ascii="Calibri" w:eastAsia="Gulim" w:hAnsi="Calibri" w:cs="Calibri"/>
          <w:sz w:val="18"/>
          <w:szCs w:val="18"/>
        </w:rPr>
        <w:t>)</w:t>
      </w:r>
      <w:r w:rsidRPr="002B5007">
        <w:rPr>
          <w:rStyle w:val="normaltextrun"/>
          <w:rFonts w:ascii="Calibri" w:eastAsia="Gulim" w:hAnsi="Calibri" w:cs="Calibri"/>
          <w:sz w:val="18"/>
          <w:szCs w:val="18"/>
        </w:rPr>
        <w:t>입니다</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지역</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복제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그룹과</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연결된</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인스턴스의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모든</w:t>
      </w:r>
      <w:r w:rsidRPr="002B5007">
        <w:rPr>
          <w:rStyle w:val="normaltextrun"/>
          <w:rFonts w:ascii="Calibri" w:eastAsia="Gulim" w:hAnsi="Calibri" w:cs="Calibri"/>
          <w:sz w:val="18"/>
          <w:szCs w:val="18"/>
        </w:rPr>
        <w:t xml:space="preserve"> Azure </w:t>
      </w:r>
      <w:r w:rsidRPr="002B5007">
        <w:rPr>
          <w:rStyle w:val="normaltextrun"/>
          <w:rFonts w:ascii="Calibri" w:eastAsia="Gulim" w:hAnsi="Calibri" w:cs="Calibri"/>
          <w:sz w:val="18"/>
          <w:szCs w:val="18"/>
        </w:rPr>
        <w:t>관리형</w:t>
      </w:r>
      <w:r w:rsidRPr="002B5007">
        <w:rPr>
          <w:rStyle w:val="normaltextrun"/>
          <w:rFonts w:ascii="Calibri" w:eastAsia="Gulim" w:hAnsi="Calibri" w:cs="Calibri"/>
          <w:sz w:val="18"/>
          <w:szCs w:val="18"/>
        </w:rPr>
        <w:t xml:space="preserve"> Redis </w:t>
      </w:r>
      <w:r w:rsidRPr="002B5007">
        <w:rPr>
          <w:rStyle w:val="normaltextrun"/>
          <w:rFonts w:ascii="Calibri" w:eastAsia="Gulim" w:hAnsi="Calibri" w:cs="Calibri"/>
          <w:sz w:val="18"/>
          <w:szCs w:val="18"/>
        </w:rPr>
        <w:t>엔드포인트와</w:t>
      </w:r>
      <w:r w:rsidRPr="002B5007">
        <w:rPr>
          <w:rStyle w:val="normaltextrun"/>
          <w:rFonts w:ascii="Calibri" w:eastAsia="Gulim" w:hAnsi="Calibri" w:cs="Calibri"/>
          <w:sz w:val="18"/>
          <w:szCs w:val="18"/>
        </w:rPr>
        <w:t xml:space="preserve"> Microsoft</w:t>
      </w:r>
      <w:r w:rsidRPr="002B5007">
        <w:rPr>
          <w:rStyle w:val="normaltextrun"/>
          <w:rFonts w:ascii="Calibri" w:eastAsia="Gulim" w:hAnsi="Calibri" w:cs="Calibri"/>
          <w:sz w:val="18"/>
          <w:szCs w:val="18"/>
        </w:rPr>
        <w:t>의</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인터넷</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게이트웨이</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간에</w:t>
      </w:r>
      <w:r w:rsidRPr="002B5007">
        <w:rPr>
          <w:rStyle w:val="normaltextrun"/>
          <w:rFonts w:ascii="Calibri" w:eastAsia="Gulim" w:hAnsi="Calibri" w:cs="Calibri"/>
          <w:sz w:val="18"/>
          <w:szCs w:val="18"/>
        </w:rPr>
        <w:t xml:space="preserve"> 1</w:t>
      </w:r>
      <w:r w:rsidRPr="002B5007">
        <w:rPr>
          <w:rStyle w:val="normaltextrun"/>
          <w:rFonts w:ascii="Calibri" w:eastAsia="Gulim" w:hAnsi="Calibri" w:cs="Calibri"/>
          <w:sz w:val="18"/>
          <w:szCs w:val="18"/>
        </w:rPr>
        <w:t>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동안</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연결이</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없고</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고객이</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일시적인</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불가용성을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초래하는</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것으로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문서화된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제품</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기능</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또는</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관리</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작업을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시작하지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않은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경우</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해당</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지역</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복제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그룹에</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대해</w:t>
      </w:r>
      <w:r w:rsidRPr="002B5007">
        <w:rPr>
          <w:rStyle w:val="normaltextrun"/>
          <w:rFonts w:ascii="Calibri" w:eastAsia="Gulim" w:hAnsi="Calibri" w:cs="Calibri"/>
          <w:sz w:val="18"/>
          <w:szCs w:val="18"/>
        </w:rPr>
        <w:t xml:space="preserve"> 1</w:t>
      </w:r>
      <w:r w:rsidRPr="002B5007">
        <w:rPr>
          <w:rStyle w:val="normaltextrun"/>
          <w:rFonts w:ascii="Calibri" w:eastAsia="Gulim" w:hAnsi="Calibri" w:cs="Calibri"/>
          <w:sz w:val="18"/>
          <w:szCs w:val="18"/>
        </w:rPr>
        <w:t>분을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사용</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불가로</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간주합니다</w:t>
      </w:r>
      <w:r w:rsidRPr="002B5007">
        <w:rPr>
          <w:rStyle w:val="normaltextrun"/>
          <w:rFonts w:ascii="Calibri" w:eastAsia="Gulim" w:hAnsi="Calibri" w:cs="Calibri"/>
          <w:sz w:val="18"/>
          <w:szCs w:val="18"/>
        </w:rPr>
        <w:t>.</w:t>
      </w:r>
    </w:p>
    <w:p w14:paraId="637F14E8" w14:textId="77777777" w:rsidR="00582104" w:rsidRPr="002B5007" w:rsidRDefault="00582104" w:rsidP="00240A40">
      <w:pPr>
        <w:pStyle w:val="paragraph"/>
        <w:spacing w:before="0" w:beforeAutospacing="0" w:after="0" w:afterAutospacing="0"/>
        <w:textAlignment w:val="baseline"/>
        <w:rPr>
          <w:rStyle w:val="normaltextrun"/>
          <w:rFonts w:ascii="Calibri" w:eastAsia="Gulim" w:hAnsi="Calibri" w:cs="Calibri"/>
          <w:sz w:val="18"/>
          <w:szCs w:val="18"/>
        </w:rPr>
      </w:pPr>
      <w:r w:rsidRPr="00687E13">
        <w:rPr>
          <w:rStyle w:val="normaltextrun"/>
          <w:rFonts w:ascii="Calibri" w:eastAsia="Gulim" w:hAnsi="Calibri" w:cs="Calibri"/>
          <w:b/>
          <w:color w:val="00188F"/>
          <w:sz w:val="18"/>
          <w:szCs w:val="18"/>
        </w:rPr>
        <w:t>작동</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시간</w:t>
      </w:r>
      <w:r w:rsidRPr="00687E13">
        <w:rPr>
          <w:rStyle w:val="normaltextrun"/>
          <w:rFonts w:ascii="Calibri" w:eastAsia="Gulim" w:hAnsi="Calibri" w:cs="Calibri"/>
          <w:b/>
          <w:color w:val="00188F"/>
          <w:sz w:val="18"/>
          <w:szCs w:val="18"/>
        </w:rPr>
        <w:t xml:space="preserve"> </w:t>
      </w:r>
      <w:r w:rsidRPr="00687E13">
        <w:rPr>
          <w:rStyle w:val="normaltextrun"/>
          <w:rFonts w:ascii="Calibri" w:eastAsia="Gulim" w:hAnsi="Calibri" w:cs="Calibri"/>
          <w:b/>
          <w:color w:val="00188F"/>
          <w:sz w:val="18"/>
          <w:szCs w:val="18"/>
        </w:rPr>
        <w:t>비율</w:t>
      </w:r>
      <w:r w:rsidRPr="00687E13">
        <w:rPr>
          <w:rFonts w:ascii="Calibri" w:eastAsia="Gulim" w:hAnsi="Calibri" w:cs="Calibri"/>
          <w:b/>
          <w:color w:val="00188F"/>
          <w:sz w:val="18"/>
          <w:szCs w:val="18"/>
          <w:bdr w:val="none" w:sz="0" w:space="0" w:color="auto" w:frame="1"/>
        </w:rPr>
        <w:t>:</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가동</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시간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비율은</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다음</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수식을</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사용하여</w:t>
      </w:r>
      <w:r w:rsidRPr="002B5007">
        <w:rPr>
          <w:rStyle w:val="normaltextrun"/>
          <w:rFonts w:ascii="Calibri" w:eastAsia="Gulim" w:hAnsi="Calibri" w:cs="Calibri"/>
          <w:sz w:val="18"/>
          <w:szCs w:val="18"/>
        </w:rPr>
        <w:t xml:space="preserve"> </w:t>
      </w:r>
      <w:r w:rsidRPr="002B5007">
        <w:rPr>
          <w:rStyle w:val="normaltextrun"/>
          <w:rFonts w:ascii="Calibri" w:eastAsia="Gulim" w:hAnsi="Calibri" w:cs="Calibri"/>
          <w:sz w:val="18"/>
          <w:szCs w:val="18"/>
        </w:rPr>
        <w:t>계산합니다</w:t>
      </w:r>
      <w:r w:rsidRPr="002B5007">
        <w:rPr>
          <w:rStyle w:val="normaltextrun"/>
          <w:rFonts w:ascii="Calibri" w:eastAsia="Gulim" w:hAnsi="Calibri" w:cs="Calibri"/>
          <w:sz w:val="18"/>
          <w:szCs w:val="18"/>
        </w:rPr>
        <w:t>.</w:t>
      </w:r>
    </w:p>
    <w:bookmarkEnd w:id="172"/>
    <w:p w14:paraId="1D51FF1F" w14:textId="77777777" w:rsidR="00582104" w:rsidRPr="002B5007" w:rsidRDefault="00000000" w:rsidP="00F058E7">
      <w:pPr>
        <w:pStyle w:val="ListParagraph"/>
        <w:spacing w:before="120" w:after="120" w:line="240" w:lineRule="auto"/>
        <w:contextualSpacing w:val="0"/>
        <w:rPr>
          <w:rStyle w:val="eop"/>
          <w:rFonts w:ascii="Calibri" w:eastAsia="Gulim" w:hAnsi="Calibri" w:cs="Calibri"/>
          <w:i/>
          <w:sz w:val="12"/>
          <w:szCs w:val="12"/>
        </w:rPr>
      </w:pPr>
      <m:oMathPara>
        <m:oMath>
          <m:f>
            <m:fPr>
              <m:ctrlPr>
                <w:rPr>
                  <w:rFonts w:ascii="Cambria Math" w:eastAsia="Gulim" w:hAnsi="Cambria Math" w:cs="Calibri"/>
                  <w:i/>
                  <w:sz w:val="18"/>
                  <w:szCs w:val="18"/>
                </w:rPr>
              </m:ctrlPr>
            </m:fPr>
            <m:num>
              <m:r>
                <m:rPr>
                  <m:nor/>
                </m:rPr>
                <w:rPr>
                  <w:rFonts w:ascii="Cambria Math" w:eastAsia="Gulim" w:hAnsi="Calibri" w:cs="Calibri" w:hint="eastAsia"/>
                  <w:i/>
                  <w:sz w:val="18"/>
                  <w:szCs w:val="18"/>
                </w:rPr>
                <m:t>최대</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가용</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시간</m:t>
              </m:r>
              <m:r>
                <m:rPr>
                  <m:nor/>
                </m:rPr>
                <w:rPr>
                  <w:rFonts w:ascii="Cambria Math" w:eastAsia="Gulim" w:hAnsi="Calibri" w:cs="Calibri"/>
                  <w:i/>
                  <w:sz w:val="18"/>
                  <w:szCs w:val="18"/>
                </w:rPr>
                <m:t>(</m:t>
              </m:r>
              <m:r>
                <m:rPr>
                  <m:nor/>
                </m:rPr>
                <w:rPr>
                  <w:rFonts w:ascii="Cambria Math" w:eastAsia="Gulim" w:hAnsi="Calibri" w:cs="Calibri" w:hint="eastAsia"/>
                  <w:i/>
                  <w:sz w:val="18"/>
                  <w:szCs w:val="18"/>
                </w:rPr>
                <m:t>분</m:t>
              </m:r>
              <m:r>
                <m:rPr>
                  <m:nor/>
                </m:rPr>
                <w:rPr>
                  <w:rFonts w:ascii="Cambria Math" w:eastAsia="Gulim" w:hAnsi="Calibri" w:cs="Calibri"/>
                  <w:i/>
                  <w:sz w:val="18"/>
                  <w:szCs w:val="18"/>
                </w:rPr>
                <m:t>)-</m:t>
              </m:r>
              <m:r>
                <m:rPr>
                  <m:nor/>
                </m:rPr>
                <w:rPr>
                  <w:rFonts w:ascii="Cambria Math" w:eastAsia="Gulim" w:hAnsi="Calibri" w:cs="Calibri" w:hint="eastAsia"/>
                  <w:i/>
                  <w:sz w:val="18"/>
                  <w:szCs w:val="18"/>
                </w:rPr>
                <m:t>작동</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중지</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시간</m:t>
              </m:r>
            </m:num>
            <m:den>
              <m:r>
                <m:rPr>
                  <m:nor/>
                </m:rPr>
                <w:rPr>
                  <w:rFonts w:ascii="Cambria Math" w:eastAsia="Gulim" w:hAnsi="Calibri" w:cs="Calibri" w:hint="eastAsia"/>
                  <w:i/>
                  <w:sz w:val="18"/>
                  <w:szCs w:val="18"/>
                </w:rPr>
                <m:t>최대</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가용</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시간</m:t>
              </m:r>
              <m:r>
                <m:rPr>
                  <m:nor/>
                </m:rPr>
                <w:rPr>
                  <w:rFonts w:ascii="Cambria Math" w:eastAsia="Gulim" w:hAnsi="Calibri" w:cs="Calibri"/>
                  <w:i/>
                  <w:sz w:val="18"/>
                  <w:szCs w:val="18"/>
                </w:rPr>
                <m:t>(</m:t>
              </m:r>
              <m:r>
                <m:rPr>
                  <m:nor/>
                </m:rPr>
                <w:rPr>
                  <w:rFonts w:ascii="Cambria Math" w:eastAsia="Gulim" w:hAnsi="Calibri" w:cs="Calibri" w:hint="eastAsia"/>
                  <w:i/>
                  <w:sz w:val="18"/>
                  <w:szCs w:val="18"/>
                </w:rPr>
                <m:t>분</m:t>
              </m:r>
              <m:r>
                <m:rPr>
                  <m:nor/>
                </m:rPr>
                <w:rPr>
                  <w:rFonts w:ascii="Cambria Math" w:eastAsia="Gulim" w:hAnsi="Calibri" w:cs="Calibri"/>
                  <w:i/>
                  <w:sz w:val="18"/>
                  <w:szCs w:val="18"/>
                </w:rPr>
                <m:t>)</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6DB50A59" w14:textId="77777777" w:rsidR="00582104" w:rsidRDefault="00582104" w:rsidP="00582104">
      <w:pPr>
        <w:spacing w:after="0" w:line="240" w:lineRule="auto"/>
        <w:textAlignment w:val="baseline"/>
        <w:rPr>
          <w:rFonts w:ascii="Calibri" w:eastAsia="Gulim" w:hAnsi="Calibri" w:cs="Calibri"/>
          <w:b/>
          <w:bCs/>
          <w:color w:val="00188F"/>
          <w:sz w:val="18"/>
          <w:szCs w:val="18"/>
          <w:bdr w:val="none" w:sz="0" w:space="0" w:color="auto" w:frame="1"/>
          <w:lang w:val="en-US"/>
        </w:rPr>
      </w:pPr>
      <w:r w:rsidRPr="002B5007">
        <w:rPr>
          <w:rFonts w:ascii="Calibri" w:eastAsia="Gulim" w:hAnsi="Calibri" w:cs="Calibri"/>
          <w:b/>
          <w:bCs/>
          <w:color w:val="00188F"/>
          <w:sz w:val="18"/>
          <w:szCs w:val="18"/>
        </w:rPr>
        <w:t>다음</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서비스</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수준</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및</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서비스</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크레딧은</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고객이</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활성</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지역</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복제를</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지원하고</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최소</w:t>
      </w:r>
      <w:r w:rsidRPr="002B5007">
        <w:rPr>
          <w:rFonts w:ascii="Calibri" w:eastAsia="Gulim" w:hAnsi="Calibri" w:cs="Calibri"/>
          <w:b/>
          <w:bCs/>
          <w:color w:val="00188F"/>
          <w:sz w:val="18"/>
          <w:szCs w:val="18"/>
        </w:rPr>
        <w:t xml:space="preserve"> 3</w:t>
      </w:r>
      <w:r w:rsidRPr="002B5007">
        <w:rPr>
          <w:rFonts w:ascii="Calibri" w:eastAsia="Gulim" w:hAnsi="Calibri" w:cs="Calibri"/>
          <w:b/>
          <w:bCs/>
          <w:color w:val="00188F"/>
          <w:sz w:val="18"/>
          <w:szCs w:val="18"/>
        </w:rPr>
        <w:t>개의</w:t>
      </w:r>
      <w:r w:rsidRPr="002B5007">
        <w:rPr>
          <w:rFonts w:ascii="Calibri" w:eastAsia="Gulim" w:hAnsi="Calibri" w:cs="Calibri"/>
          <w:b/>
          <w:bCs/>
          <w:color w:val="00188F"/>
          <w:sz w:val="18"/>
          <w:szCs w:val="18"/>
        </w:rPr>
        <w:t xml:space="preserve"> Azure </w:t>
      </w:r>
      <w:r w:rsidRPr="002B5007">
        <w:rPr>
          <w:rFonts w:ascii="Calibri" w:eastAsia="Gulim" w:hAnsi="Calibri" w:cs="Calibri"/>
          <w:b/>
          <w:bCs/>
          <w:color w:val="00188F"/>
          <w:sz w:val="18"/>
          <w:szCs w:val="18"/>
        </w:rPr>
        <w:t>관리형</w:t>
      </w:r>
      <w:r w:rsidRPr="002B5007">
        <w:rPr>
          <w:rFonts w:ascii="Calibri" w:eastAsia="Gulim" w:hAnsi="Calibri" w:cs="Calibri"/>
          <w:b/>
          <w:bCs/>
          <w:color w:val="00188F"/>
          <w:sz w:val="18"/>
          <w:szCs w:val="18"/>
        </w:rPr>
        <w:t xml:space="preserve"> Redis </w:t>
      </w:r>
      <w:r w:rsidRPr="002B5007">
        <w:rPr>
          <w:rFonts w:ascii="Calibri" w:eastAsia="Gulim" w:hAnsi="Calibri" w:cs="Calibri"/>
          <w:b/>
          <w:bCs/>
          <w:color w:val="00188F"/>
          <w:sz w:val="18"/>
          <w:szCs w:val="18"/>
        </w:rPr>
        <w:t>인스턴스가</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최소</w:t>
      </w:r>
      <w:r w:rsidRPr="002B5007">
        <w:rPr>
          <w:rFonts w:ascii="Calibri" w:eastAsia="Gulim" w:hAnsi="Calibri" w:cs="Calibri"/>
          <w:b/>
          <w:bCs/>
          <w:color w:val="00188F"/>
          <w:sz w:val="18"/>
          <w:szCs w:val="18"/>
        </w:rPr>
        <w:t xml:space="preserve"> 3</w:t>
      </w:r>
      <w:r w:rsidRPr="002B5007">
        <w:rPr>
          <w:rFonts w:ascii="Calibri" w:eastAsia="Gulim" w:hAnsi="Calibri" w:cs="Calibri"/>
          <w:b/>
          <w:bCs/>
          <w:color w:val="00188F"/>
          <w:sz w:val="18"/>
          <w:szCs w:val="18"/>
        </w:rPr>
        <w:t>개의</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지역에</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배포되고</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활성</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지역</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복제를</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사용하여</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연결되도록</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구성된</w:t>
      </w:r>
      <w:r w:rsidRPr="002B5007">
        <w:rPr>
          <w:rFonts w:ascii="Calibri" w:eastAsia="Gulim" w:hAnsi="Calibri" w:cs="Calibri"/>
          <w:b/>
          <w:bCs/>
          <w:color w:val="00188F"/>
          <w:sz w:val="18"/>
          <w:szCs w:val="18"/>
        </w:rPr>
        <w:t xml:space="preserve"> Azure </w:t>
      </w:r>
      <w:r w:rsidRPr="002B5007">
        <w:rPr>
          <w:rFonts w:ascii="Calibri" w:eastAsia="Gulim" w:hAnsi="Calibri" w:cs="Calibri"/>
          <w:b/>
          <w:bCs/>
          <w:color w:val="00188F"/>
          <w:sz w:val="18"/>
          <w:szCs w:val="18"/>
        </w:rPr>
        <w:t>관리형</w:t>
      </w:r>
      <w:r w:rsidRPr="002B5007">
        <w:rPr>
          <w:rFonts w:ascii="Calibri" w:eastAsia="Gulim" w:hAnsi="Calibri" w:cs="Calibri"/>
          <w:b/>
          <w:bCs/>
          <w:color w:val="00188F"/>
          <w:sz w:val="18"/>
          <w:szCs w:val="18"/>
        </w:rPr>
        <w:t xml:space="preserve"> Redis</w:t>
      </w:r>
      <w:r w:rsidRPr="002B5007">
        <w:rPr>
          <w:rFonts w:ascii="Calibri" w:eastAsia="Gulim" w:hAnsi="Calibri" w:cs="Calibri"/>
          <w:b/>
          <w:bCs/>
          <w:color w:val="00188F"/>
          <w:sz w:val="18"/>
          <w:szCs w:val="18"/>
        </w:rPr>
        <w:t>의</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메모리</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최적화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균형</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컴퓨팅</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최적화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계층을</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사용하며</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각</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배포가</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고가용성</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모드</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및</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영역</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중복도</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사용하는</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경우에</w:t>
      </w:r>
      <w:r w:rsidRPr="002B5007">
        <w:rPr>
          <w:rFonts w:ascii="Calibri" w:eastAsia="Gulim" w:hAnsi="Calibri" w:cs="Calibri"/>
          <w:b/>
          <w:bCs/>
          <w:color w:val="00188F"/>
          <w:sz w:val="18"/>
          <w:szCs w:val="18"/>
        </w:rPr>
        <w:t xml:space="preserve"> </w:t>
      </w:r>
      <w:r w:rsidRPr="002B5007">
        <w:rPr>
          <w:rFonts w:ascii="Calibri" w:eastAsia="Gulim" w:hAnsi="Calibri" w:cs="Calibri"/>
          <w:b/>
          <w:bCs/>
          <w:color w:val="00188F"/>
          <w:sz w:val="18"/>
          <w:szCs w:val="18"/>
        </w:rPr>
        <w:t>적용됩니다</w:t>
      </w:r>
      <w:r w:rsidRPr="002B5007">
        <w:rPr>
          <w:rFonts w:ascii="Calibri" w:eastAsia="Gulim" w:hAnsi="Calibri" w:cs="Calibri"/>
          <w:b/>
          <w:bCs/>
          <w:color w:val="00188F"/>
          <w:sz w:val="18"/>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82104" w:rsidRPr="002B5007" w14:paraId="3B4CC5B4" w14:textId="77777777" w:rsidTr="00A17A5A">
        <w:trPr>
          <w:trHeight w:val="245"/>
          <w:tblHeader/>
        </w:trPr>
        <w:tc>
          <w:tcPr>
            <w:tcW w:w="5400" w:type="dxa"/>
            <w:shd w:val="clear" w:color="auto" w:fill="0072C6"/>
          </w:tcPr>
          <w:p w14:paraId="555ADA1D" w14:textId="77777777" w:rsidR="00582104" w:rsidRPr="002B5007" w:rsidRDefault="00582104" w:rsidP="00A17A5A">
            <w:pPr>
              <w:pStyle w:val="ProductList-OfferingBody"/>
              <w:jc w:val="center"/>
              <w:rPr>
                <w:rFonts w:ascii="Calibri" w:eastAsia="Gulim" w:hAnsi="Calibri" w:cs="Calibri"/>
                <w:color w:val="FFFFFF" w:themeColor="background1"/>
                <w:szCs w:val="16"/>
              </w:rPr>
            </w:pPr>
            <w:r w:rsidRPr="002B5007">
              <w:rPr>
                <w:rFonts w:ascii="Calibri" w:eastAsia="Gulim" w:hAnsi="Calibri" w:cs="Calibri"/>
                <w:color w:val="FFFFFF" w:themeColor="background1"/>
                <w:szCs w:val="16"/>
              </w:rPr>
              <w:t>작동</w:t>
            </w:r>
            <w:r w:rsidRPr="002B5007">
              <w:rPr>
                <w:rFonts w:ascii="Calibri" w:eastAsia="Gulim" w:hAnsi="Calibri" w:cs="Calibri"/>
                <w:color w:val="FFFFFF" w:themeColor="background1"/>
                <w:szCs w:val="16"/>
              </w:rPr>
              <w:t xml:space="preserve"> </w:t>
            </w:r>
            <w:r w:rsidRPr="002B5007">
              <w:rPr>
                <w:rFonts w:ascii="Calibri" w:eastAsia="Gulim" w:hAnsi="Calibri" w:cs="Calibri"/>
                <w:color w:val="FFFFFF" w:themeColor="background1"/>
                <w:szCs w:val="16"/>
              </w:rPr>
              <w:t>시간</w:t>
            </w:r>
            <w:r w:rsidRPr="002B5007">
              <w:rPr>
                <w:rFonts w:ascii="Calibri" w:eastAsia="Gulim" w:hAnsi="Calibri" w:cs="Calibri"/>
                <w:color w:val="FFFFFF" w:themeColor="background1"/>
                <w:szCs w:val="16"/>
              </w:rPr>
              <w:t xml:space="preserve"> </w:t>
            </w:r>
            <w:r w:rsidRPr="002B5007">
              <w:rPr>
                <w:rFonts w:ascii="Calibri" w:eastAsia="Gulim" w:hAnsi="Calibri" w:cs="Calibri"/>
                <w:color w:val="FFFFFF" w:themeColor="background1"/>
                <w:szCs w:val="16"/>
              </w:rPr>
              <w:t>비율</w:t>
            </w:r>
          </w:p>
        </w:tc>
        <w:tc>
          <w:tcPr>
            <w:tcW w:w="5400" w:type="dxa"/>
            <w:shd w:val="clear" w:color="auto" w:fill="0072C6"/>
          </w:tcPr>
          <w:p w14:paraId="196E6606" w14:textId="77777777" w:rsidR="00582104" w:rsidRPr="002B5007" w:rsidRDefault="00582104" w:rsidP="00A17A5A">
            <w:pPr>
              <w:pStyle w:val="ProductList-OfferingBody"/>
              <w:jc w:val="center"/>
              <w:rPr>
                <w:rFonts w:ascii="Calibri" w:eastAsia="Gulim" w:hAnsi="Calibri" w:cs="Calibri"/>
                <w:color w:val="FFFFFF" w:themeColor="background1"/>
                <w:szCs w:val="16"/>
              </w:rPr>
            </w:pPr>
            <w:r w:rsidRPr="002B5007">
              <w:rPr>
                <w:rFonts w:ascii="Calibri" w:eastAsia="Gulim" w:hAnsi="Calibri" w:cs="Calibri"/>
                <w:color w:val="FFFFFF" w:themeColor="background1"/>
                <w:szCs w:val="16"/>
              </w:rPr>
              <w:t>서비스</w:t>
            </w:r>
            <w:r w:rsidRPr="002B5007">
              <w:rPr>
                <w:rFonts w:ascii="Calibri" w:eastAsia="Gulim" w:hAnsi="Calibri" w:cs="Calibri"/>
                <w:color w:val="FFFFFF" w:themeColor="background1"/>
                <w:szCs w:val="16"/>
              </w:rPr>
              <w:t xml:space="preserve"> </w:t>
            </w:r>
            <w:r w:rsidRPr="002B5007">
              <w:rPr>
                <w:rFonts w:ascii="Calibri" w:eastAsia="Gulim" w:hAnsi="Calibri" w:cs="Calibri"/>
                <w:color w:val="FFFFFF" w:themeColor="background1"/>
                <w:szCs w:val="16"/>
              </w:rPr>
              <w:t>크레딧</w:t>
            </w:r>
          </w:p>
        </w:tc>
      </w:tr>
      <w:tr w:rsidR="00582104" w:rsidRPr="002B5007" w14:paraId="1BA96331" w14:textId="77777777" w:rsidTr="00A17A5A">
        <w:trPr>
          <w:trHeight w:val="245"/>
        </w:trPr>
        <w:tc>
          <w:tcPr>
            <w:tcW w:w="5400" w:type="dxa"/>
          </w:tcPr>
          <w:p w14:paraId="0B4955D9"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&lt; 99.999%</w:t>
            </w:r>
          </w:p>
        </w:tc>
        <w:tc>
          <w:tcPr>
            <w:tcW w:w="5400" w:type="dxa"/>
          </w:tcPr>
          <w:p w14:paraId="176F15F0"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10%</w:t>
            </w:r>
          </w:p>
        </w:tc>
      </w:tr>
      <w:tr w:rsidR="00582104" w:rsidRPr="002B5007" w14:paraId="0450E598" w14:textId="77777777" w:rsidTr="00A17A5A">
        <w:trPr>
          <w:trHeight w:val="245"/>
        </w:trPr>
        <w:tc>
          <w:tcPr>
            <w:tcW w:w="5400" w:type="dxa"/>
          </w:tcPr>
          <w:p w14:paraId="4C4F21D2"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&lt; 99%</w:t>
            </w:r>
          </w:p>
        </w:tc>
        <w:tc>
          <w:tcPr>
            <w:tcW w:w="5400" w:type="dxa"/>
          </w:tcPr>
          <w:p w14:paraId="12D15906" w14:textId="77777777" w:rsidR="00582104" w:rsidRPr="002B5007" w:rsidRDefault="00582104" w:rsidP="00A17A5A">
            <w:pPr>
              <w:pStyle w:val="ProductList-OfferingBody"/>
              <w:jc w:val="center"/>
              <w:rPr>
                <w:rFonts w:ascii="Calibri" w:eastAsia="Gulim" w:hAnsi="Calibri" w:cs="Calibri"/>
                <w:szCs w:val="16"/>
              </w:rPr>
            </w:pPr>
            <w:r w:rsidRPr="002B5007">
              <w:rPr>
                <w:rFonts w:ascii="Calibri" w:eastAsia="Gulim" w:hAnsi="Calibri" w:cs="Calibri"/>
                <w:szCs w:val="16"/>
              </w:rPr>
              <w:t>25%</w:t>
            </w:r>
          </w:p>
        </w:tc>
      </w:tr>
    </w:tbl>
    <w:p w14:paraId="44CBA737" w14:textId="77777777" w:rsidR="00687E13" w:rsidRPr="00E97DE1" w:rsidRDefault="00687E13" w:rsidP="00687E13">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FB2CB3F" w14:textId="2B8356B2" w:rsidR="00C12607" w:rsidRDefault="00C12607" w:rsidP="005E6D03">
      <w:pPr>
        <w:pStyle w:val="ProductList-Offering2Heading"/>
        <w:keepNext/>
        <w:tabs>
          <w:tab w:val="clear" w:pos="360"/>
          <w:tab w:val="clear" w:pos="720"/>
          <w:tab w:val="clear" w:pos="1080"/>
        </w:tabs>
        <w:outlineLvl w:val="2"/>
        <w:rPr>
          <w:rFonts w:eastAsia="Gulim" w:cstheme="majorHAnsi"/>
          <w:lang w:val="en-US"/>
        </w:rPr>
      </w:pPr>
      <w:bookmarkStart w:id="173" w:name="_Toc239172351"/>
      <w:r>
        <w:rPr>
          <w:rFonts w:eastAsia="Gulim" w:cstheme="majorHAnsi"/>
          <w:lang w:val="en-US"/>
        </w:rPr>
        <w:t>Azure Chaos Studio</w:t>
      </w:r>
      <w:bookmarkEnd w:id="173"/>
    </w:p>
    <w:p w14:paraId="15B95231" w14:textId="77777777" w:rsidR="005E4E57" w:rsidRPr="00294CF2" w:rsidRDefault="005E4E57" w:rsidP="005E4E57">
      <w:pPr>
        <w:tabs>
          <w:tab w:val="left" w:pos="360"/>
          <w:tab w:val="left" w:pos="720"/>
          <w:tab w:val="left" w:pos="1080"/>
        </w:tabs>
        <w:spacing w:after="0" w:line="240" w:lineRule="auto"/>
        <w:rPr>
          <w:rFonts w:eastAsia="Gulim" w:cstheme="minorHAnsi"/>
          <w:sz w:val="18"/>
        </w:rPr>
      </w:pPr>
      <w:r w:rsidRPr="00E63125">
        <w:rPr>
          <w:rFonts w:eastAsia="Gulim" w:cstheme="minorHAnsi"/>
          <w:b/>
          <w:bCs/>
          <w:color w:val="00188F"/>
          <w:sz w:val="18"/>
          <w:bdr w:val="none" w:sz="0" w:space="0" w:color="auto" w:frame="1"/>
        </w:rPr>
        <w:t>“</w:t>
      </w:r>
      <w:r w:rsidRPr="00294CF2">
        <w:rPr>
          <w:rFonts w:eastAsia="Gulim" w:cstheme="minorHAnsi"/>
          <w:b/>
          <w:bCs/>
          <w:color w:val="00188F"/>
          <w:sz w:val="18"/>
          <w:bdr w:val="none" w:sz="0" w:space="0" w:color="auto" w:frame="1"/>
        </w:rPr>
        <w:t>작업</w:t>
      </w:r>
      <w:r w:rsidRPr="00294CF2">
        <w:rPr>
          <w:rFonts w:eastAsia="Gulim" w:cstheme="minorHAnsi"/>
          <w:b/>
          <w:bCs/>
          <w:color w:val="00188F"/>
          <w:sz w:val="18"/>
          <w:bdr w:val="none" w:sz="0" w:space="0" w:color="auto" w:frame="1"/>
        </w:rPr>
        <w:t xml:space="preserve"> </w:t>
      </w:r>
      <w:r w:rsidRPr="00294CF2">
        <w:rPr>
          <w:rFonts w:eastAsia="Gulim" w:cstheme="minorHAnsi"/>
          <w:b/>
          <w:bCs/>
          <w:color w:val="00188F"/>
          <w:sz w:val="18"/>
          <w:bdr w:val="none" w:sz="0" w:space="0" w:color="auto" w:frame="1"/>
        </w:rPr>
        <w:t>시간</w:t>
      </w:r>
      <w:r w:rsidRPr="00E63125">
        <w:rPr>
          <w:rFonts w:eastAsia="Gulim" w:cstheme="minorHAnsi"/>
          <w:b/>
          <w:bCs/>
          <w:color w:val="00188F"/>
          <w:sz w:val="18"/>
          <w:bdr w:val="none" w:sz="0" w:space="0" w:color="auto" w:frame="1"/>
        </w:rPr>
        <w:t>”</w:t>
      </w:r>
      <w:r w:rsidRPr="00294CF2">
        <w:rPr>
          <w:rFonts w:eastAsia="Gulim" w:cstheme="minorHAnsi"/>
          <w:sz w:val="18"/>
          <w:bdr w:val="none" w:sz="0" w:space="0" w:color="auto" w:frame="1"/>
        </w:rPr>
        <w:t>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해당</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기간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동안</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지정된</w:t>
      </w:r>
      <w:r w:rsidRPr="00294CF2">
        <w:rPr>
          <w:rFonts w:eastAsia="Gulim" w:cstheme="minorHAnsi"/>
          <w:sz w:val="18"/>
          <w:bdr w:val="none" w:sz="0" w:space="0" w:color="auto" w:frame="1"/>
        </w:rPr>
        <w:t xml:space="preserve"> Azure Chaos Studio </w:t>
      </w:r>
      <w:r w:rsidRPr="00294CF2">
        <w:rPr>
          <w:rFonts w:eastAsia="Gulim" w:cstheme="minorHAnsi"/>
          <w:sz w:val="18"/>
          <w:bdr w:val="none" w:sz="0" w:space="0" w:color="auto" w:frame="1"/>
        </w:rPr>
        <w:t>실험이</w:t>
      </w:r>
      <w:r w:rsidRPr="00294CF2">
        <w:rPr>
          <w:rFonts w:eastAsia="Gulim" w:cstheme="minorHAnsi"/>
          <w:sz w:val="18"/>
          <w:bdr w:val="none" w:sz="0" w:space="0" w:color="auto" w:frame="1"/>
        </w:rPr>
        <w:t xml:space="preserve"> Microsoft Azure </w:t>
      </w:r>
      <w:r w:rsidRPr="00294CF2">
        <w:rPr>
          <w:rFonts w:eastAsia="Gulim" w:cstheme="minorHAnsi"/>
          <w:sz w:val="18"/>
          <w:bdr w:val="none" w:sz="0" w:space="0" w:color="auto" w:frame="1"/>
        </w:rPr>
        <w:t>내</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대상</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리소스</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관련</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작업에</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적용된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총</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시간</w:t>
      </w:r>
      <w:r w:rsidRPr="00294CF2">
        <w:rPr>
          <w:rFonts w:eastAsia="Gulim" w:cstheme="minorHAnsi"/>
          <w:sz w:val="18"/>
          <w:bdr w:val="none" w:sz="0" w:space="0" w:color="auto" w:frame="1"/>
        </w:rPr>
        <w:t>(</w:t>
      </w:r>
      <w:r w:rsidRPr="00294CF2">
        <w:rPr>
          <w:rFonts w:eastAsia="Gulim" w:cstheme="minorHAnsi"/>
          <w:sz w:val="18"/>
          <w:bdr w:val="none" w:sz="0" w:space="0" w:color="auto" w:frame="1"/>
        </w:rPr>
        <w:t>분</w:t>
      </w:r>
      <w:r w:rsidRPr="00294CF2">
        <w:rPr>
          <w:rFonts w:eastAsia="Gulim" w:cstheme="minorHAnsi"/>
          <w:sz w:val="18"/>
          <w:bdr w:val="none" w:sz="0" w:space="0" w:color="auto" w:frame="1"/>
        </w:rPr>
        <w:t>)</w:t>
      </w:r>
      <w:r w:rsidRPr="00294CF2">
        <w:rPr>
          <w:rFonts w:eastAsia="Gulim" w:cstheme="minorHAnsi"/>
          <w:sz w:val="18"/>
          <w:bdr w:val="none" w:sz="0" w:space="0" w:color="auto" w:frame="1"/>
        </w:rPr>
        <w:t>입니다</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작업</w:t>
      </w:r>
      <w:r>
        <w:rPr>
          <w:rFonts w:eastAsia="Gulim" w:cstheme="minorHAnsi"/>
          <w:sz w:val="18"/>
          <w:bdr w:val="none" w:sz="0" w:space="0" w:color="auto" w:frame="1"/>
          <w:lang w:val="en-US"/>
        </w:rPr>
        <w:t> </w:t>
      </w:r>
      <w:r w:rsidRPr="00294CF2">
        <w:rPr>
          <w:rFonts w:eastAsia="Gulim" w:cstheme="minorHAnsi"/>
          <w:sz w:val="18"/>
          <w:bdr w:val="none" w:sz="0" w:space="0" w:color="auto" w:frame="1"/>
        </w:rPr>
        <w:t>시간은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실험에서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작업을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시작한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시점부터</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시작해</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사전에</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구성된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기간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동안</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작업이</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실행되거나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작업이</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종료된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시간까지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측정됩니다</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실험은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순차적으로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실행되거나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동시에</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실행되는</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하나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이상의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작업으로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구성됩니다</w:t>
      </w:r>
      <w:r w:rsidRPr="00294CF2">
        <w:rPr>
          <w:rFonts w:eastAsia="Gulim" w:cstheme="minorHAnsi"/>
          <w:sz w:val="18"/>
          <w:bdr w:val="none" w:sz="0" w:space="0" w:color="auto" w:frame="1"/>
        </w:rPr>
        <w:t>.</w:t>
      </w:r>
    </w:p>
    <w:p w14:paraId="0192E324" w14:textId="77777777" w:rsidR="005E4E57" w:rsidRPr="00294CF2" w:rsidRDefault="005E4E57" w:rsidP="005E4E57">
      <w:pPr>
        <w:tabs>
          <w:tab w:val="left" w:pos="360"/>
          <w:tab w:val="left" w:pos="720"/>
          <w:tab w:val="left" w:pos="1080"/>
        </w:tabs>
        <w:spacing w:after="0" w:line="240" w:lineRule="auto"/>
        <w:rPr>
          <w:rFonts w:eastAsia="Gulim" w:cstheme="minorHAnsi"/>
          <w:sz w:val="18"/>
        </w:rPr>
      </w:pPr>
      <w:r w:rsidRPr="00E63125">
        <w:rPr>
          <w:rFonts w:eastAsia="Gulim" w:cstheme="minorHAnsi"/>
          <w:b/>
          <w:bCs/>
          <w:color w:val="00188F"/>
          <w:sz w:val="18"/>
          <w:bdr w:val="none" w:sz="0" w:space="0" w:color="auto" w:frame="1"/>
        </w:rPr>
        <w:t>“</w:t>
      </w:r>
      <w:r w:rsidRPr="00294CF2">
        <w:rPr>
          <w:rFonts w:eastAsia="Gulim" w:cstheme="minorHAnsi"/>
          <w:b/>
          <w:bCs/>
          <w:color w:val="00188F"/>
          <w:sz w:val="18"/>
          <w:bdr w:val="none" w:sz="0" w:space="0" w:color="auto" w:frame="1"/>
        </w:rPr>
        <w:t>총</w:t>
      </w:r>
      <w:r w:rsidRPr="00294CF2">
        <w:rPr>
          <w:rFonts w:eastAsia="Gulim" w:cstheme="minorHAnsi"/>
          <w:b/>
          <w:bCs/>
          <w:color w:val="00188F"/>
          <w:sz w:val="18"/>
          <w:bdr w:val="none" w:sz="0" w:space="0" w:color="auto" w:frame="1"/>
        </w:rPr>
        <w:t xml:space="preserve"> </w:t>
      </w:r>
      <w:r w:rsidRPr="00294CF2">
        <w:rPr>
          <w:rFonts w:eastAsia="Gulim" w:cstheme="minorHAnsi"/>
          <w:b/>
          <w:bCs/>
          <w:color w:val="00188F"/>
          <w:sz w:val="18"/>
          <w:bdr w:val="none" w:sz="0" w:space="0" w:color="auto" w:frame="1"/>
        </w:rPr>
        <w:t>작업</w:t>
      </w:r>
      <w:r w:rsidRPr="00294CF2">
        <w:rPr>
          <w:rFonts w:eastAsia="Gulim" w:cstheme="minorHAnsi"/>
          <w:b/>
          <w:bCs/>
          <w:color w:val="00188F"/>
          <w:sz w:val="18"/>
          <w:bdr w:val="none" w:sz="0" w:space="0" w:color="auto" w:frame="1"/>
        </w:rPr>
        <w:t xml:space="preserve"> </w:t>
      </w:r>
      <w:r w:rsidRPr="00294CF2">
        <w:rPr>
          <w:rFonts w:eastAsia="Gulim" w:cstheme="minorHAnsi"/>
          <w:b/>
          <w:bCs/>
          <w:color w:val="00188F"/>
          <w:sz w:val="18"/>
          <w:bdr w:val="none" w:sz="0" w:space="0" w:color="auto" w:frame="1"/>
        </w:rPr>
        <w:t>시간</w:t>
      </w:r>
      <w:r w:rsidRPr="00E63125">
        <w:rPr>
          <w:rFonts w:eastAsia="Gulim" w:cstheme="minorHAnsi"/>
          <w:b/>
          <w:bCs/>
          <w:color w:val="00188F"/>
          <w:sz w:val="18"/>
          <w:bdr w:val="none" w:sz="0" w:space="0" w:color="auto" w:frame="1"/>
        </w:rPr>
        <w:t>”</w:t>
      </w:r>
      <w:r w:rsidRPr="00294CF2">
        <w:rPr>
          <w:rFonts w:eastAsia="Gulim" w:cstheme="minorHAnsi"/>
          <w:sz w:val="18"/>
          <w:bdr w:val="none" w:sz="0" w:space="0" w:color="auto" w:frame="1"/>
        </w:rPr>
        <w:t>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해당</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기간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동안</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지정된</w:t>
      </w:r>
      <w:r w:rsidRPr="00294CF2">
        <w:rPr>
          <w:rFonts w:eastAsia="Gulim" w:cstheme="minorHAnsi"/>
          <w:sz w:val="18"/>
          <w:bdr w:val="none" w:sz="0" w:space="0" w:color="auto" w:frame="1"/>
        </w:rPr>
        <w:t xml:space="preserve"> Microsoft Azure </w:t>
      </w:r>
      <w:r w:rsidRPr="00294CF2">
        <w:rPr>
          <w:rFonts w:eastAsia="Gulim" w:cstheme="minorHAnsi"/>
          <w:sz w:val="18"/>
          <w:bdr w:val="none" w:sz="0" w:space="0" w:color="auto" w:frame="1"/>
        </w:rPr>
        <w:t>정기가입에서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발생한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총</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작업</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시간</w:t>
      </w:r>
      <w:r w:rsidRPr="00294CF2">
        <w:rPr>
          <w:rFonts w:eastAsia="Gulim" w:cstheme="minorHAnsi"/>
          <w:sz w:val="18"/>
          <w:bdr w:val="none" w:sz="0" w:space="0" w:color="auto" w:frame="1"/>
        </w:rPr>
        <w:t>(</w:t>
      </w:r>
      <w:r w:rsidRPr="00294CF2">
        <w:rPr>
          <w:rFonts w:eastAsia="Gulim" w:cstheme="minorHAnsi"/>
          <w:sz w:val="18"/>
          <w:bdr w:val="none" w:sz="0" w:space="0" w:color="auto" w:frame="1"/>
        </w:rPr>
        <w:t>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합계입니다</w:t>
      </w:r>
      <w:r w:rsidRPr="00294CF2">
        <w:rPr>
          <w:rFonts w:eastAsia="Gulim" w:cstheme="minorHAnsi"/>
          <w:sz w:val="18"/>
          <w:bdr w:val="none" w:sz="0" w:space="0" w:color="auto" w:frame="1"/>
        </w:rPr>
        <w:t>.</w:t>
      </w:r>
    </w:p>
    <w:p w14:paraId="7B209E89" w14:textId="77777777" w:rsidR="005E4E57" w:rsidRPr="00294CF2" w:rsidRDefault="005E4E57" w:rsidP="005E4E57">
      <w:pPr>
        <w:tabs>
          <w:tab w:val="left" w:pos="360"/>
          <w:tab w:val="left" w:pos="720"/>
          <w:tab w:val="left" w:pos="1080"/>
        </w:tabs>
        <w:spacing w:after="0" w:line="240" w:lineRule="auto"/>
        <w:rPr>
          <w:rFonts w:eastAsia="Gulim" w:cstheme="minorHAnsi"/>
          <w:sz w:val="18"/>
        </w:rPr>
      </w:pPr>
      <w:r w:rsidRPr="00E63125">
        <w:rPr>
          <w:rFonts w:eastAsia="Gulim" w:cstheme="minorHAnsi"/>
          <w:b/>
          <w:bCs/>
          <w:color w:val="00188F"/>
          <w:sz w:val="18"/>
          <w:bdr w:val="none" w:sz="0" w:space="0" w:color="auto" w:frame="1"/>
        </w:rPr>
        <w:t>“</w:t>
      </w:r>
      <w:r w:rsidRPr="00294CF2">
        <w:rPr>
          <w:rFonts w:eastAsia="Gulim" w:cstheme="minorHAnsi"/>
          <w:b/>
          <w:bCs/>
          <w:color w:val="00188F"/>
          <w:sz w:val="18"/>
          <w:bdr w:val="none" w:sz="0" w:space="0" w:color="auto" w:frame="1"/>
        </w:rPr>
        <w:t>작동</w:t>
      </w:r>
      <w:r w:rsidRPr="00294CF2">
        <w:rPr>
          <w:rFonts w:eastAsia="Gulim" w:cstheme="minorHAnsi"/>
          <w:b/>
          <w:bCs/>
          <w:color w:val="00188F"/>
          <w:sz w:val="18"/>
          <w:bdr w:val="none" w:sz="0" w:space="0" w:color="auto" w:frame="1"/>
        </w:rPr>
        <w:t xml:space="preserve"> </w:t>
      </w:r>
      <w:r w:rsidRPr="00294CF2">
        <w:rPr>
          <w:rFonts w:eastAsia="Gulim" w:cstheme="minorHAnsi"/>
          <w:b/>
          <w:bCs/>
          <w:color w:val="00188F"/>
          <w:sz w:val="18"/>
          <w:bdr w:val="none" w:sz="0" w:space="0" w:color="auto" w:frame="1"/>
        </w:rPr>
        <w:t>중지</w:t>
      </w:r>
      <w:r w:rsidRPr="00294CF2">
        <w:rPr>
          <w:rFonts w:eastAsia="Gulim" w:cstheme="minorHAnsi"/>
          <w:b/>
          <w:bCs/>
          <w:color w:val="00188F"/>
          <w:sz w:val="18"/>
          <w:bdr w:val="none" w:sz="0" w:space="0" w:color="auto" w:frame="1"/>
        </w:rPr>
        <w:t xml:space="preserve"> </w:t>
      </w:r>
      <w:r w:rsidRPr="00294CF2">
        <w:rPr>
          <w:rFonts w:eastAsia="Gulim" w:cstheme="minorHAnsi"/>
          <w:b/>
          <w:bCs/>
          <w:color w:val="00188F"/>
          <w:sz w:val="18"/>
          <w:bdr w:val="none" w:sz="0" w:space="0" w:color="auto" w:frame="1"/>
        </w:rPr>
        <w:t>시간</w:t>
      </w:r>
      <w:r w:rsidRPr="00E63125">
        <w:rPr>
          <w:rFonts w:eastAsia="Gulim" w:cstheme="minorHAnsi"/>
          <w:b/>
          <w:bCs/>
          <w:color w:val="00188F"/>
          <w:sz w:val="18"/>
          <w:bdr w:val="none" w:sz="0" w:space="0" w:color="auto" w:frame="1"/>
        </w:rPr>
        <w:t>”</w:t>
      </w:r>
      <w:r w:rsidRPr="00294CF2">
        <w:rPr>
          <w:rFonts w:eastAsia="Gulim" w:cstheme="minorHAnsi"/>
          <w:sz w:val="18"/>
          <w:bdr w:val="none" w:sz="0" w:space="0" w:color="auto" w:frame="1"/>
        </w:rPr>
        <w:t>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각</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활성</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작업에</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대해</w:t>
      </w:r>
      <w:r w:rsidRPr="00294CF2">
        <w:rPr>
          <w:rFonts w:eastAsia="Gulim" w:cstheme="minorHAnsi"/>
          <w:sz w:val="18"/>
          <w:bdr w:val="none" w:sz="0" w:space="0" w:color="auto" w:frame="1"/>
        </w:rPr>
        <w:t xml:space="preserve"> 1</w:t>
      </w:r>
      <w:r w:rsidRPr="00294CF2">
        <w:rPr>
          <w:rFonts w:eastAsia="Gulim" w:cstheme="minorHAnsi"/>
          <w:sz w:val="18"/>
          <w:bdr w:val="none" w:sz="0" w:space="0" w:color="auto" w:frame="1"/>
        </w:rPr>
        <w:t>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간격으로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평가되며</w:t>
      </w:r>
      <w:r w:rsidRPr="00294CF2">
        <w:rPr>
          <w:rFonts w:eastAsia="Gulim" w:cstheme="minorHAnsi"/>
          <w:sz w:val="18"/>
          <w:bdr w:val="none" w:sz="0" w:space="0" w:color="auto" w:frame="1"/>
        </w:rPr>
        <w:t>, Chaos Studio</w:t>
      </w:r>
      <w:r w:rsidRPr="00294CF2">
        <w:rPr>
          <w:rFonts w:eastAsia="Gulim" w:cstheme="minorHAnsi"/>
          <w:sz w:val="18"/>
          <w:bdr w:val="none" w:sz="0" w:space="0" w:color="auto" w:frame="1"/>
        </w:rPr>
        <w:t>를</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이용할</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없는</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해당</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기간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동안</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지정된</w:t>
      </w:r>
      <w:r w:rsidRPr="00294CF2">
        <w:rPr>
          <w:rFonts w:eastAsia="Gulim" w:cstheme="minorHAnsi"/>
          <w:sz w:val="18"/>
          <w:bdr w:val="none" w:sz="0" w:space="0" w:color="auto" w:frame="1"/>
        </w:rPr>
        <w:t xml:space="preserve"> Microsoft Azure </w:t>
      </w:r>
      <w:r w:rsidRPr="00294CF2">
        <w:rPr>
          <w:rFonts w:eastAsia="Gulim" w:cstheme="minorHAnsi"/>
          <w:sz w:val="18"/>
          <w:bdr w:val="none" w:sz="0" w:space="0" w:color="auto" w:frame="1"/>
        </w:rPr>
        <w:t>정기가입에서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발생한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총</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작업</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시간</w:t>
      </w:r>
      <w:r w:rsidRPr="00294CF2">
        <w:rPr>
          <w:rFonts w:eastAsia="Gulim" w:cstheme="minorHAnsi"/>
          <w:sz w:val="18"/>
          <w:bdr w:val="none" w:sz="0" w:space="0" w:color="auto" w:frame="1"/>
        </w:rPr>
        <w:t>(</w:t>
      </w:r>
      <w:r w:rsidRPr="00294CF2">
        <w:rPr>
          <w:rFonts w:eastAsia="Gulim" w:cstheme="minorHAnsi"/>
          <w:sz w:val="18"/>
          <w:bdr w:val="none" w:sz="0" w:space="0" w:color="auto" w:frame="1"/>
        </w:rPr>
        <w:t>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합계입니다</w:t>
      </w:r>
      <w:r w:rsidRPr="00294CF2">
        <w:rPr>
          <w:rFonts w:eastAsia="Gulim" w:cstheme="minorHAnsi"/>
          <w:sz w:val="18"/>
          <w:bdr w:val="none" w:sz="0" w:space="0" w:color="auto" w:frame="1"/>
        </w:rPr>
        <w:t>. Chaos Studio</w:t>
      </w:r>
      <w:r w:rsidRPr="00294CF2">
        <w:rPr>
          <w:rFonts w:eastAsia="Gulim" w:cstheme="minorHAnsi"/>
          <w:sz w:val="18"/>
          <w:bdr w:val="none" w:sz="0" w:space="0" w:color="auto" w:frame="1"/>
        </w:rPr>
        <w:t>에서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처리한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실험에</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대한</w:t>
      </w:r>
      <w:r w:rsidRPr="00294CF2">
        <w:rPr>
          <w:rFonts w:eastAsia="Gulim" w:cstheme="minorHAnsi"/>
          <w:sz w:val="18"/>
          <w:bdr w:val="none" w:sz="0" w:space="0" w:color="auto" w:frame="1"/>
        </w:rPr>
        <w:t xml:space="preserve"> 1</w:t>
      </w:r>
      <w:r w:rsidRPr="00294CF2">
        <w:rPr>
          <w:rFonts w:eastAsia="Gulim" w:cstheme="minorHAnsi"/>
          <w:sz w:val="18"/>
          <w:bdr w:val="none" w:sz="0" w:space="0" w:color="auto" w:frame="1"/>
        </w:rPr>
        <w:t>회</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이상의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실험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중지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요청이</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이러한</w:t>
      </w:r>
      <w:r w:rsidRPr="00294CF2">
        <w:rPr>
          <w:rFonts w:eastAsia="Gulim" w:cstheme="minorHAnsi"/>
          <w:sz w:val="18"/>
          <w:bdr w:val="none" w:sz="0" w:space="0" w:color="auto" w:frame="1"/>
        </w:rPr>
        <w:t xml:space="preserve"> 1</w:t>
      </w:r>
      <w:r w:rsidRPr="00294CF2">
        <w:rPr>
          <w:rFonts w:eastAsia="Gulim" w:cstheme="minorHAnsi"/>
          <w:sz w:val="18"/>
          <w:bdr w:val="none" w:sz="0" w:space="0" w:color="auto" w:frame="1"/>
        </w:rPr>
        <w:t>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간격</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내에서</w:t>
      </w:r>
      <w:r w:rsidRPr="00294CF2">
        <w:rPr>
          <w:rFonts w:eastAsia="Gulim" w:cstheme="minorHAnsi"/>
          <w:sz w:val="18"/>
          <w:bdr w:val="none" w:sz="0" w:space="0" w:color="auto" w:frame="1"/>
        </w:rPr>
        <w:t xml:space="preserve"> 500 </w:t>
      </w:r>
      <w:r w:rsidRPr="00294CF2">
        <w:rPr>
          <w:rFonts w:eastAsia="Gulim" w:cstheme="minorHAnsi"/>
          <w:sz w:val="18"/>
          <w:bdr w:val="none" w:sz="0" w:space="0" w:color="auto" w:frame="1"/>
        </w:rPr>
        <w:t>오류를</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반환하면</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해당</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실험에</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대한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시간은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사용할</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없는</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것으로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간주됩니다</w:t>
      </w:r>
      <w:r w:rsidRPr="00294CF2">
        <w:rPr>
          <w:rFonts w:eastAsia="Gulim" w:cstheme="minorHAnsi"/>
          <w:i/>
          <w:iCs/>
          <w:sz w:val="18"/>
          <w:bdr w:val="none" w:sz="0" w:space="0" w:color="auto" w:frame="1"/>
        </w:rPr>
        <w:t>. </w:t>
      </w:r>
      <w:r w:rsidRPr="00294CF2">
        <w:rPr>
          <w:rFonts w:eastAsia="Gulim" w:cstheme="minorHAnsi"/>
          <w:sz w:val="18"/>
          <w:bdr w:val="none" w:sz="0" w:space="0" w:color="auto" w:frame="1"/>
        </w:rPr>
        <w:t>주어진</w:t>
      </w:r>
      <w:r w:rsidRPr="00294CF2">
        <w:rPr>
          <w:rFonts w:eastAsia="Gulim" w:cstheme="minorHAnsi"/>
          <w:sz w:val="18"/>
          <w:bdr w:val="none" w:sz="0" w:space="0" w:color="auto" w:frame="1"/>
        </w:rPr>
        <w:t xml:space="preserve"> 1</w:t>
      </w:r>
      <w:r w:rsidRPr="00294CF2">
        <w:rPr>
          <w:rFonts w:eastAsia="Gulim" w:cstheme="minorHAnsi"/>
          <w:sz w:val="18"/>
          <w:bdr w:val="none" w:sz="0" w:space="0" w:color="auto" w:frame="1"/>
        </w:rPr>
        <w:t>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간격</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내에</w:t>
      </w:r>
      <w:r w:rsidRPr="00294CF2">
        <w:rPr>
          <w:rFonts w:eastAsia="Gulim" w:cstheme="minorHAnsi"/>
          <w:sz w:val="18"/>
          <w:bdr w:val="none" w:sz="0" w:space="0" w:color="auto" w:frame="1"/>
        </w:rPr>
        <w:t xml:space="preserve"> Chaos Studio</w:t>
      </w:r>
      <w:r w:rsidRPr="00294CF2">
        <w:rPr>
          <w:rFonts w:eastAsia="Gulim" w:cstheme="minorHAnsi"/>
          <w:sz w:val="18"/>
          <w:bdr w:val="none" w:sz="0" w:space="0" w:color="auto" w:frame="1"/>
        </w:rPr>
        <w:t>에서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실험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중지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요청이</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처리되지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않으면</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해당</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간격의</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작동</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중지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시간은</w:t>
      </w:r>
      <w:r w:rsidRPr="00294CF2">
        <w:rPr>
          <w:rFonts w:eastAsia="Gulim" w:cstheme="minorHAnsi"/>
          <w:sz w:val="18"/>
          <w:bdr w:val="none" w:sz="0" w:space="0" w:color="auto" w:frame="1"/>
        </w:rPr>
        <w:t xml:space="preserve"> 0</w:t>
      </w:r>
      <w:r w:rsidRPr="00294CF2">
        <w:rPr>
          <w:rFonts w:eastAsia="Gulim" w:cstheme="minorHAnsi"/>
          <w:sz w:val="18"/>
          <w:bdr w:val="none" w:sz="0" w:space="0" w:color="auto" w:frame="1"/>
        </w:rPr>
        <w:t>분으로</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간주됩니다</w:t>
      </w:r>
      <w:r w:rsidRPr="00294CF2">
        <w:rPr>
          <w:rFonts w:eastAsia="Gulim" w:cstheme="minorHAnsi"/>
          <w:sz w:val="18"/>
          <w:bdr w:val="none" w:sz="0" w:space="0" w:color="auto" w:frame="1"/>
        </w:rPr>
        <w:t>.</w:t>
      </w:r>
    </w:p>
    <w:p w14:paraId="2D6EF265" w14:textId="77777777" w:rsidR="005E4E57" w:rsidRPr="00294CF2" w:rsidRDefault="005E4E57" w:rsidP="005E4E57">
      <w:pPr>
        <w:tabs>
          <w:tab w:val="left" w:pos="360"/>
          <w:tab w:val="left" w:pos="720"/>
          <w:tab w:val="left" w:pos="1080"/>
        </w:tabs>
        <w:spacing w:after="0" w:line="240" w:lineRule="auto"/>
        <w:rPr>
          <w:rFonts w:eastAsia="Gulim" w:cstheme="minorHAnsi"/>
          <w:sz w:val="18"/>
          <w:bdr w:val="none" w:sz="0" w:space="0" w:color="auto" w:frame="1"/>
        </w:rPr>
      </w:pPr>
      <w:r w:rsidRPr="00E63125">
        <w:rPr>
          <w:rFonts w:eastAsia="Gulim" w:cstheme="minorHAnsi"/>
          <w:b/>
          <w:bCs/>
          <w:color w:val="00188F"/>
          <w:sz w:val="18"/>
          <w:bdr w:val="none" w:sz="0" w:space="0" w:color="auto" w:frame="1"/>
        </w:rPr>
        <w:t>“</w:t>
      </w:r>
      <w:r w:rsidRPr="00294CF2">
        <w:rPr>
          <w:rFonts w:eastAsia="Gulim" w:cstheme="minorHAnsi"/>
          <w:b/>
          <w:bCs/>
          <w:color w:val="00188F"/>
          <w:sz w:val="18"/>
          <w:bdr w:val="none" w:sz="0" w:space="0" w:color="auto" w:frame="1"/>
        </w:rPr>
        <w:t>작동</w:t>
      </w:r>
      <w:r w:rsidRPr="00294CF2">
        <w:rPr>
          <w:rFonts w:eastAsia="Gulim" w:cstheme="minorHAnsi"/>
          <w:b/>
          <w:bCs/>
          <w:color w:val="00188F"/>
          <w:sz w:val="18"/>
          <w:bdr w:val="none" w:sz="0" w:space="0" w:color="auto" w:frame="1"/>
        </w:rPr>
        <w:t xml:space="preserve"> </w:t>
      </w:r>
      <w:r w:rsidRPr="00294CF2">
        <w:rPr>
          <w:rFonts w:eastAsia="Gulim" w:cstheme="minorHAnsi"/>
          <w:b/>
          <w:bCs/>
          <w:color w:val="00188F"/>
          <w:sz w:val="18"/>
          <w:bdr w:val="none" w:sz="0" w:space="0" w:color="auto" w:frame="1"/>
        </w:rPr>
        <w:t>시간</w:t>
      </w:r>
      <w:r w:rsidRPr="00294CF2">
        <w:rPr>
          <w:rFonts w:eastAsia="Gulim" w:cstheme="minorHAnsi"/>
          <w:b/>
          <w:bCs/>
          <w:color w:val="00188F"/>
          <w:sz w:val="18"/>
          <w:bdr w:val="none" w:sz="0" w:space="0" w:color="auto" w:frame="1"/>
        </w:rPr>
        <w:t xml:space="preserve"> </w:t>
      </w:r>
      <w:r w:rsidRPr="00294CF2">
        <w:rPr>
          <w:rFonts w:eastAsia="Gulim" w:cstheme="minorHAnsi"/>
          <w:b/>
          <w:bCs/>
          <w:color w:val="00188F"/>
          <w:sz w:val="18"/>
          <w:bdr w:val="none" w:sz="0" w:space="0" w:color="auto" w:frame="1"/>
        </w:rPr>
        <w:t>비율</w:t>
      </w:r>
      <w:r w:rsidRPr="00E63125">
        <w:rPr>
          <w:rFonts w:eastAsia="Gulim" w:cstheme="minorHAnsi"/>
          <w:b/>
          <w:bCs/>
          <w:color w:val="00188F"/>
          <w:sz w:val="18"/>
          <w:bdr w:val="none" w:sz="0" w:space="0" w:color="auto" w:frame="1"/>
        </w:rPr>
        <w:t>”</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작동</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시간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비율은</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다음</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수식을</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사용하여</w:t>
      </w:r>
      <w:r w:rsidRPr="00294CF2">
        <w:rPr>
          <w:rFonts w:eastAsia="Gulim" w:cstheme="minorHAnsi"/>
          <w:sz w:val="18"/>
          <w:bdr w:val="none" w:sz="0" w:space="0" w:color="auto" w:frame="1"/>
        </w:rPr>
        <w:t xml:space="preserve"> </w:t>
      </w:r>
      <w:r w:rsidRPr="00294CF2">
        <w:rPr>
          <w:rFonts w:eastAsia="Gulim" w:cstheme="minorHAnsi"/>
          <w:sz w:val="18"/>
          <w:bdr w:val="none" w:sz="0" w:space="0" w:color="auto" w:frame="1"/>
        </w:rPr>
        <w:t>계산합니다</w:t>
      </w:r>
      <w:r w:rsidRPr="00294CF2">
        <w:rPr>
          <w:rFonts w:eastAsia="Gulim" w:cstheme="minorHAnsi"/>
          <w:sz w:val="18"/>
          <w:bdr w:val="none" w:sz="0" w:space="0" w:color="auto" w:frame="1"/>
        </w:rPr>
        <w:t>.</w:t>
      </w:r>
    </w:p>
    <w:p w14:paraId="3D5A4E03" w14:textId="77777777" w:rsidR="005E4E57" w:rsidRPr="00294CF2" w:rsidRDefault="00000000" w:rsidP="00DD5DF1">
      <w:pPr>
        <w:spacing w:before="120" w:after="0" w:line="240" w:lineRule="auto"/>
        <w:ind w:left="720"/>
        <w:rPr>
          <w:rFonts w:eastAsia="Gulim" w:cstheme="minorHAnsi"/>
          <w:i/>
          <w:sz w:val="18"/>
          <w:szCs w:val="18"/>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작업</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r>
                <m:rPr>
                  <m:nor/>
                </m:rPr>
                <w:rPr>
                  <w:rFonts w:ascii="Cambria Math" w:eastAsia="Gulim" w:cstheme="minorHAnsi" w:hint="eastAsia"/>
                  <w:i/>
                  <w:sz w:val="18"/>
                  <w:szCs w:val="18"/>
                </w:rPr>
                <m:t>작동</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중지</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num>
            <m:den>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작업</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den>
          </m:f>
          <m:r>
            <w:rPr>
              <w:rFonts w:ascii="Cambria Math" w:eastAsia="Gulim" w:hAnsi="Cambria Math" w:cstheme="minorHAnsi"/>
              <w:sz w:val="18"/>
              <w:szCs w:val="18"/>
            </w:rPr>
            <m:t xml:space="preserve"> x 100</m:t>
          </m:r>
        </m:oMath>
      </m:oMathPara>
    </w:p>
    <w:p w14:paraId="4C6F9897" w14:textId="77777777" w:rsidR="005E4E57" w:rsidRPr="00177E35" w:rsidRDefault="005E4E57" w:rsidP="005E4E57">
      <w:pPr>
        <w:tabs>
          <w:tab w:val="left" w:pos="360"/>
          <w:tab w:val="left" w:pos="720"/>
          <w:tab w:val="left" w:pos="1080"/>
        </w:tabs>
        <w:spacing w:after="0" w:line="240" w:lineRule="auto"/>
        <w:rPr>
          <w:rFonts w:eastAsia="Gulim" w:cstheme="minorHAnsi"/>
          <w:b/>
          <w:color w:val="00188F"/>
          <w:sz w:val="18"/>
        </w:rPr>
      </w:pPr>
      <w:r w:rsidRPr="00177E35">
        <w:rPr>
          <w:rFonts w:eastAsia="Gulim" w:cstheme="minorHAnsi"/>
          <w:b/>
          <w:color w:val="00188F"/>
          <w:sz w:val="18"/>
        </w:rPr>
        <w:t>서비스</w:t>
      </w:r>
      <w:r w:rsidRPr="00177E35">
        <w:rPr>
          <w:rFonts w:eastAsia="Gulim" w:cstheme="minorHAnsi"/>
          <w:b/>
          <w:color w:val="00188F"/>
          <w:sz w:val="18"/>
        </w:rPr>
        <w:t xml:space="preserve"> </w:t>
      </w:r>
      <w:r w:rsidRPr="00177E35">
        <w:rPr>
          <w:rFonts w:eastAsia="Gulim" w:cstheme="minorHAnsi"/>
          <w:b/>
          <w:color w:val="00188F"/>
          <w:sz w:val="18"/>
        </w:rPr>
        <w:t>크레딧</w:t>
      </w:r>
      <w:r w:rsidRPr="00177E35">
        <w:rPr>
          <w:rFonts w:eastAsia="Gulim" w:cstheme="minorHAnsi"/>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E4E57" w:rsidRPr="00294CF2" w14:paraId="36AC1E58" w14:textId="77777777" w:rsidTr="000D3943">
        <w:trPr>
          <w:tblHeader/>
        </w:trPr>
        <w:tc>
          <w:tcPr>
            <w:tcW w:w="5400" w:type="dxa"/>
            <w:shd w:val="clear" w:color="auto" w:fill="0072C6"/>
          </w:tcPr>
          <w:p w14:paraId="703DA7FA" w14:textId="77777777" w:rsidR="005E4E57" w:rsidRPr="00294CF2" w:rsidRDefault="005E4E57" w:rsidP="000D3943">
            <w:pPr>
              <w:tabs>
                <w:tab w:val="left" w:pos="360"/>
                <w:tab w:val="left" w:pos="720"/>
                <w:tab w:val="left" w:pos="1080"/>
              </w:tabs>
              <w:spacing w:before="20" w:after="20" w:line="240" w:lineRule="auto"/>
              <w:ind w:left="-14" w:right="-101"/>
              <w:jc w:val="center"/>
              <w:rPr>
                <w:rFonts w:eastAsia="Gulim" w:cstheme="minorHAnsi"/>
                <w:color w:val="FFFFFF"/>
                <w:sz w:val="16"/>
              </w:rPr>
            </w:pPr>
            <w:r w:rsidRPr="00294CF2">
              <w:rPr>
                <w:rFonts w:eastAsia="Gulim" w:cstheme="minorHAnsi"/>
                <w:color w:val="FFFFFF"/>
                <w:sz w:val="16"/>
              </w:rPr>
              <w:t>작동</w:t>
            </w:r>
            <w:r w:rsidRPr="00294CF2">
              <w:rPr>
                <w:rFonts w:eastAsia="Gulim" w:cstheme="minorHAnsi"/>
                <w:color w:val="FFFFFF"/>
                <w:sz w:val="16"/>
              </w:rPr>
              <w:t xml:space="preserve"> </w:t>
            </w:r>
            <w:r w:rsidRPr="00294CF2">
              <w:rPr>
                <w:rFonts w:eastAsia="Gulim" w:cstheme="minorHAnsi"/>
                <w:color w:val="FFFFFF"/>
                <w:sz w:val="16"/>
              </w:rPr>
              <w:t>시간</w:t>
            </w:r>
            <w:r w:rsidRPr="00294CF2">
              <w:rPr>
                <w:rFonts w:eastAsia="Gulim" w:cstheme="minorHAnsi"/>
                <w:color w:val="FFFFFF"/>
                <w:sz w:val="16"/>
              </w:rPr>
              <w:t xml:space="preserve"> </w:t>
            </w:r>
            <w:r w:rsidRPr="00294CF2">
              <w:rPr>
                <w:rFonts w:eastAsia="Gulim" w:cstheme="minorHAnsi"/>
                <w:color w:val="FFFFFF"/>
                <w:sz w:val="16"/>
              </w:rPr>
              <w:t>비율</w:t>
            </w:r>
          </w:p>
        </w:tc>
        <w:tc>
          <w:tcPr>
            <w:tcW w:w="5400" w:type="dxa"/>
            <w:shd w:val="clear" w:color="auto" w:fill="0072C6"/>
          </w:tcPr>
          <w:p w14:paraId="08621AD5" w14:textId="77777777" w:rsidR="005E4E57" w:rsidRPr="00294CF2" w:rsidRDefault="005E4E57" w:rsidP="000D3943">
            <w:pPr>
              <w:tabs>
                <w:tab w:val="left" w:pos="360"/>
                <w:tab w:val="left" w:pos="720"/>
                <w:tab w:val="left" w:pos="1080"/>
              </w:tabs>
              <w:spacing w:before="20" w:after="20" w:line="240" w:lineRule="auto"/>
              <w:ind w:left="-14" w:right="-101"/>
              <w:jc w:val="center"/>
              <w:rPr>
                <w:rFonts w:eastAsia="Gulim" w:cstheme="minorHAnsi"/>
                <w:color w:val="FFFFFF"/>
                <w:sz w:val="16"/>
              </w:rPr>
            </w:pPr>
            <w:r w:rsidRPr="00294CF2">
              <w:rPr>
                <w:rFonts w:eastAsia="Gulim" w:cstheme="minorHAnsi"/>
                <w:color w:val="FFFFFF"/>
                <w:sz w:val="16"/>
              </w:rPr>
              <w:t>서비스</w:t>
            </w:r>
            <w:r w:rsidRPr="00294CF2">
              <w:rPr>
                <w:rFonts w:eastAsia="Gulim" w:cstheme="minorHAnsi"/>
                <w:color w:val="FFFFFF"/>
                <w:sz w:val="16"/>
              </w:rPr>
              <w:t xml:space="preserve"> </w:t>
            </w:r>
            <w:r w:rsidRPr="00294CF2">
              <w:rPr>
                <w:rFonts w:eastAsia="Gulim" w:cstheme="minorHAnsi"/>
                <w:color w:val="FFFFFF"/>
                <w:sz w:val="16"/>
              </w:rPr>
              <w:t>크레딧</w:t>
            </w:r>
          </w:p>
        </w:tc>
      </w:tr>
      <w:tr w:rsidR="005E4E57" w:rsidRPr="00294CF2" w14:paraId="4EDE0C60" w14:textId="77777777" w:rsidTr="000D3943">
        <w:tc>
          <w:tcPr>
            <w:tcW w:w="5400" w:type="dxa"/>
          </w:tcPr>
          <w:p w14:paraId="0414DBF5" w14:textId="77777777" w:rsidR="005E4E57" w:rsidRPr="00294CF2" w:rsidRDefault="005E4E57" w:rsidP="000D3943">
            <w:pPr>
              <w:tabs>
                <w:tab w:val="left" w:pos="360"/>
                <w:tab w:val="left" w:pos="720"/>
                <w:tab w:val="left" w:pos="1080"/>
              </w:tabs>
              <w:spacing w:before="20" w:after="20" w:line="240" w:lineRule="auto"/>
              <w:ind w:left="-14" w:right="-101"/>
              <w:jc w:val="center"/>
              <w:rPr>
                <w:rFonts w:eastAsia="Gulim" w:cstheme="minorHAnsi"/>
                <w:sz w:val="16"/>
              </w:rPr>
            </w:pPr>
            <w:r w:rsidRPr="00294CF2">
              <w:rPr>
                <w:rFonts w:eastAsia="Gulim" w:cstheme="minorHAnsi"/>
                <w:sz w:val="16"/>
              </w:rPr>
              <w:t>&lt; 99.9%</w:t>
            </w:r>
          </w:p>
        </w:tc>
        <w:tc>
          <w:tcPr>
            <w:tcW w:w="5400" w:type="dxa"/>
          </w:tcPr>
          <w:p w14:paraId="2F46EC25" w14:textId="77777777" w:rsidR="005E4E57" w:rsidRPr="00294CF2" w:rsidRDefault="005E4E57" w:rsidP="000D3943">
            <w:pPr>
              <w:tabs>
                <w:tab w:val="left" w:pos="360"/>
                <w:tab w:val="left" w:pos="720"/>
                <w:tab w:val="left" w:pos="1080"/>
              </w:tabs>
              <w:spacing w:before="20" w:after="20" w:line="240" w:lineRule="auto"/>
              <w:ind w:left="-14" w:right="-101"/>
              <w:jc w:val="center"/>
              <w:rPr>
                <w:rFonts w:eastAsia="Gulim" w:cstheme="minorHAnsi"/>
                <w:sz w:val="16"/>
              </w:rPr>
            </w:pPr>
            <w:r w:rsidRPr="00294CF2">
              <w:rPr>
                <w:rFonts w:eastAsia="Gulim" w:cstheme="minorHAnsi"/>
                <w:sz w:val="16"/>
              </w:rPr>
              <w:t>10%</w:t>
            </w:r>
          </w:p>
        </w:tc>
      </w:tr>
      <w:tr w:rsidR="005E4E57" w:rsidRPr="00294CF2" w14:paraId="20B0B970" w14:textId="77777777" w:rsidTr="000D3943">
        <w:tc>
          <w:tcPr>
            <w:tcW w:w="5400" w:type="dxa"/>
          </w:tcPr>
          <w:p w14:paraId="378D9CE9" w14:textId="77777777" w:rsidR="005E4E57" w:rsidRPr="00294CF2" w:rsidRDefault="005E4E57" w:rsidP="000D3943">
            <w:pPr>
              <w:tabs>
                <w:tab w:val="left" w:pos="360"/>
                <w:tab w:val="left" w:pos="720"/>
                <w:tab w:val="left" w:pos="1080"/>
              </w:tabs>
              <w:spacing w:before="20" w:after="20" w:line="240" w:lineRule="auto"/>
              <w:ind w:left="-14" w:right="-101"/>
              <w:jc w:val="center"/>
              <w:rPr>
                <w:rFonts w:eastAsia="Gulim" w:cstheme="minorHAnsi"/>
                <w:sz w:val="16"/>
              </w:rPr>
            </w:pPr>
            <w:r w:rsidRPr="00294CF2">
              <w:rPr>
                <w:rFonts w:eastAsia="Gulim" w:cstheme="minorHAnsi"/>
                <w:sz w:val="16"/>
              </w:rPr>
              <w:t>&lt; 99%</w:t>
            </w:r>
          </w:p>
        </w:tc>
        <w:tc>
          <w:tcPr>
            <w:tcW w:w="5400" w:type="dxa"/>
          </w:tcPr>
          <w:p w14:paraId="4EC96EE9" w14:textId="77777777" w:rsidR="005E4E57" w:rsidRPr="00294CF2" w:rsidRDefault="005E4E57" w:rsidP="000D3943">
            <w:pPr>
              <w:tabs>
                <w:tab w:val="left" w:pos="360"/>
                <w:tab w:val="left" w:pos="720"/>
                <w:tab w:val="left" w:pos="1080"/>
              </w:tabs>
              <w:spacing w:before="20" w:after="20" w:line="240" w:lineRule="auto"/>
              <w:ind w:left="-14" w:right="-101"/>
              <w:jc w:val="center"/>
              <w:rPr>
                <w:rFonts w:eastAsia="Gulim" w:cstheme="minorHAnsi"/>
                <w:sz w:val="16"/>
              </w:rPr>
            </w:pPr>
            <w:r w:rsidRPr="00294CF2">
              <w:rPr>
                <w:rFonts w:eastAsia="Gulim" w:cstheme="minorHAnsi"/>
                <w:sz w:val="16"/>
              </w:rPr>
              <w:t>25%</w:t>
            </w:r>
          </w:p>
        </w:tc>
      </w:tr>
    </w:tbl>
    <w:p w14:paraId="36C6BA88" w14:textId="77777777" w:rsidR="005E4E57" w:rsidRPr="00294CF2" w:rsidRDefault="005E4E57" w:rsidP="005E4E57">
      <w:pPr>
        <w:shd w:val="clear" w:color="auto" w:fill="808080"/>
        <w:spacing w:before="120" w:after="240" w:line="240" w:lineRule="auto"/>
        <w:jc w:val="right"/>
        <w:rPr>
          <w:rFonts w:eastAsia="Gulim" w:cstheme="minorHAnsi"/>
          <w:sz w:val="16"/>
          <w:szCs w:val="16"/>
        </w:rPr>
      </w:pPr>
      <w:hyperlink w:anchor="TOC" w:tooltip="목차" w:history="1">
        <w:r w:rsidRPr="00294CF2">
          <w:rPr>
            <w:rFonts w:eastAsia="Gulim" w:cstheme="minorHAnsi"/>
            <w:color w:val="0563C1"/>
            <w:sz w:val="16"/>
            <w:szCs w:val="16"/>
            <w:u w:val="single"/>
          </w:rPr>
          <w:t>목차</w:t>
        </w:r>
      </w:hyperlink>
      <w:r w:rsidRPr="00294CF2">
        <w:rPr>
          <w:rFonts w:eastAsia="Gulim" w:cstheme="minorHAnsi"/>
          <w:sz w:val="16"/>
          <w:szCs w:val="16"/>
        </w:rPr>
        <w:t>/</w:t>
      </w:r>
      <w:hyperlink w:anchor="용어 정의" w:tooltip="용어 정의" w:history="1">
        <w:r w:rsidRPr="00294CF2">
          <w:rPr>
            <w:rFonts w:eastAsia="Gulim" w:cstheme="minorHAnsi"/>
            <w:color w:val="0563C1"/>
            <w:sz w:val="16"/>
            <w:szCs w:val="16"/>
            <w:u w:val="single"/>
          </w:rPr>
          <w:t>정의</w:t>
        </w:r>
      </w:hyperlink>
    </w:p>
    <w:p w14:paraId="5A8B592E" w14:textId="77777777" w:rsidR="00F058E7" w:rsidRPr="003450CE" w:rsidRDefault="00F058E7" w:rsidP="00F058E7">
      <w:pPr>
        <w:pStyle w:val="ProductList-Offering2Heading"/>
        <w:tabs>
          <w:tab w:val="clear" w:pos="360"/>
          <w:tab w:val="clear" w:pos="720"/>
          <w:tab w:val="clear" w:pos="1080"/>
        </w:tabs>
        <w:outlineLvl w:val="2"/>
        <w:rPr>
          <w:rFonts w:ascii="Gulim" w:eastAsia="Gulim" w:hAnsi="Gulim" w:cs="Calibri Light"/>
        </w:rPr>
      </w:pPr>
      <w:bookmarkStart w:id="174" w:name="_Toc239172352"/>
      <w:r>
        <w:rPr>
          <w:rFonts w:ascii="Calibri Light" w:hAnsi="Calibri Light" w:cs="Calibri Light"/>
        </w:rPr>
        <w:t>Azure</w:t>
      </w:r>
      <w:r w:rsidRPr="003450CE">
        <w:rPr>
          <w:rFonts w:ascii="Gulim" w:eastAsia="Gulim" w:hAnsi="Gulim" w:cs="Calibri Light"/>
        </w:rPr>
        <w:t xml:space="preserve"> </w:t>
      </w:r>
      <w:r>
        <w:rPr>
          <w:rFonts w:ascii="Calibri Light" w:hAnsi="Calibri Light" w:cs="Calibri Light"/>
        </w:rPr>
        <w:t>Cloud</w:t>
      </w:r>
      <w:r w:rsidRPr="003450CE">
        <w:rPr>
          <w:rFonts w:ascii="Gulim" w:eastAsia="Gulim" w:hAnsi="Gulim" w:cs="Calibri Light"/>
        </w:rPr>
        <w:t xml:space="preserve"> </w:t>
      </w:r>
      <w:r>
        <w:rPr>
          <w:rFonts w:ascii="Calibri Light" w:hAnsi="Calibri Light" w:cs="Calibri Light"/>
        </w:rPr>
        <w:t>HSM</w:t>
      </w:r>
      <w:bookmarkEnd w:id="174"/>
    </w:p>
    <w:p w14:paraId="2EE91E57" w14:textId="77777777" w:rsidR="00F058E7" w:rsidRPr="003450CE" w:rsidRDefault="00F058E7" w:rsidP="00F058E7">
      <w:pPr>
        <w:pStyle w:val="ProductList-Body"/>
        <w:rPr>
          <w:rFonts w:ascii="Gulim" w:eastAsia="Gulim" w:hAnsi="Gulim" w:cs="Calibri"/>
          <w:b/>
          <w:bCs/>
          <w:color w:val="00188F"/>
        </w:rPr>
      </w:pPr>
      <w:r>
        <w:rPr>
          <w:rFonts w:ascii="Calibri" w:hAnsi="Calibri" w:cs="Calibri"/>
          <w:b/>
          <w:bCs/>
          <w:color w:val="00188F"/>
        </w:rPr>
        <w:t>Cloud</w:t>
      </w:r>
      <w:r w:rsidRPr="003450CE">
        <w:rPr>
          <w:rFonts w:ascii="Gulim" w:eastAsia="Gulim" w:hAnsi="Gulim" w:cs="Calibri"/>
          <w:b/>
          <w:bCs/>
          <w:color w:val="00188F"/>
        </w:rPr>
        <w:t xml:space="preserve"> </w:t>
      </w:r>
      <w:r>
        <w:rPr>
          <w:rFonts w:ascii="Calibri" w:hAnsi="Calibri" w:cs="Calibri"/>
          <w:b/>
          <w:bCs/>
          <w:color w:val="00188F"/>
        </w:rPr>
        <w:t>HSM</w:t>
      </w:r>
      <w:r w:rsidRPr="003450CE">
        <w:rPr>
          <w:rFonts w:ascii="Gulim" w:eastAsia="Gulim" w:hAnsi="Gulim" w:cs="Calibri"/>
          <w:b/>
          <w:bCs/>
          <w:color w:val="00188F"/>
        </w:rPr>
        <w:t xml:space="preserve"> 작동 시간 계산 및 서비스 수준</w:t>
      </w:r>
    </w:p>
    <w:p w14:paraId="403DC746" w14:textId="77777777" w:rsidR="00F058E7" w:rsidRPr="003450CE" w:rsidRDefault="00F058E7" w:rsidP="00F058E7">
      <w:pPr>
        <w:pStyle w:val="ProductList-Body"/>
        <w:rPr>
          <w:rFonts w:ascii="Gulim" w:eastAsia="Gulim" w:hAnsi="Gulim" w:cs="Calibri"/>
        </w:rPr>
      </w:pPr>
      <w:r>
        <w:rPr>
          <w:rFonts w:ascii="Gulim" w:eastAsia="Gulim" w:hAnsi="Gulim" w:cs="Calibri"/>
        </w:rPr>
        <w:t>“</w:t>
      </w:r>
      <w:r w:rsidRPr="003450CE">
        <w:rPr>
          <w:rFonts w:ascii="Gulim" w:eastAsia="Gulim" w:hAnsi="Gulim" w:cs="Calibri"/>
          <w:b/>
          <w:bCs/>
          <w:color w:val="00188F"/>
        </w:rPr>
        <w:t>배포 시간(분)</w:t>
      </w:r>
      <w:r>
        <w:rPr>
          <w:rFonts w:ascii="Gulim" w:eastAsia="Gulim" w:hAnsi="Gulim" w:cs="Calibri"/>
        </w:rPr>
        <w:t xml:space="preserve">” </w:t>
      </w:r>
      <w:r w:rsidRPr="003450CE">
        <w:rPr>
          <w:rFonts w:ascii="Gulim" w:eastAsia="Gulim" w:hAnsi="Gulim" w:cs="Calibri"/>
        </w:rPr>
        <w:t xml:space="preserve">은 해당 기간 동안 </w:t>
      </w:r>
      <w:r>
        <w:rPr>
          <w:rFonts w:ascii="Calibri" w:hAnsi="Calibri" w:cs="Calibri"/>
        </w:rPr>
        <w:t>Microsoft</w:t>
      </w:r>
      <w:r w:rsidRPr="003450CE">
        <w:rPr>
          <w:rFonts w:ascii="Gulim" w:eastAsia="Gulim" w:hAnsi="Gulim" w:cs="Calibri"/>
        </w:rPr>
        <w:t xml:space="preserve"> </w:t>
      </w:r>
      <w:r>
        <w:rPr>
          <w:rFonts w:ascii="Calibri" w:hAnsi="Calibri" w:cs="Calibri"/>
        </w:rPr>
        <w:t>Azure</w:t>
      </w:r>
      <w:r w:rsidRPr="003450CE">
        <w:rPr>
          <w:rFonts w:ascii="Gulim" w:eastAsia="Gulim" w:hAnsi="Gulim" w:cs="Calibri"/>
        </w:rPr>
        <w:t xml:space="preserve">에서 특정 </w:t>
      </w:r>
      <w:r>
        <w:rPr>
          <w:rFonts w:ascii="Calibri" w:hAnsi="Calibri" w:cs="Calibri"/>
        </w:rPr>
        <w:t>Cloud</w:t>
      </w:r>
      <w:r w:rsidRPr="003450CE">
        <w:rPr>
          <w:rFonts w:ascii="Gulim" w:eastAsia="Gulim" w:hAnsi="Gulim" w:cs="Calibri"/>
        </w:rPr>
        <w:t xml:space="preserve"> </w:t>
      </w:r>
      <w:r>
        <w:rPr>
          <w:rFonts w:ascii="Calibri" w:hAnsi="Calibri" w:cs="Calibri"/>
        </w:rPr>
        <w:t>HSM</w:t>
      </w:r>
      <w:r w:rsidRPr="003450CE">
        <w:rPr>
          <w:rFonts w:ascii="Gulim" w:eastAsia="Gulim" w:hAnsi="Gulim" w:cs="Calibri"/>
        </w:rPr>
        <w:t xml:space="preserve">이 배포된 총 시간(분)입니다. </w:t>
      </w:r>
    </w:p>
    <w:p w14:paraId="1D128FD7" w14:textId="77777777" w:rsidR="00F058E7" w:rsidRPr="003450CE" w:rsidRDefault="00F058E7" w:rsidP="00F058E7">
      <w:pPr>
        <w:pStyle w:val="ProductList-Body"/>
        <w:rPr>
          <w:rFonts w:ascii="Gulim" w:eastAsia="Gulim" w:hAnsi="Gulim" w:cs="Calibri"/>
        </w:rPr>
      </w:pPr>
      <w:r>
        <w:rPr>
          <w:rFonts w:ascii="Gulim" w:eastAsia="Gulim" w:hAnsi="Gulim" w:cs="Calibri"/>
        </w:rPr>
        <w:t>“</w:t>
      </w:r>
      <w:r w:rsidRPr="003450CE">
        <w:rPr>
          <w:rFonts w:ascii="Gulim" w:eastAsia="Gulim" w:hAnsi="Gulim" w:cs="Calibri"/>
          <w:b/>
          <w:bCs/>
          <w:color w:val="00188F"/>
        </w:rPr>
        <w:t>최대 가용 시간(분)</w:t>
      </w:r>
      <w:r>
        <w:rPr>
          <w:rFonts w:ascii="Gulim" w:eastAsia="Gulim" w:hAnsi="Gulim" w:cs="Calibri"/>
        </w:rPr>
        <w:t xml:space="preserve">” </w:t>
      </w:r>
      <w:r w:rsidRPr="003450CE">
        <w:rPr>
          <w:rFonts w:ascii="Gulim" w:eastAsia="Gulim" w:hAnsi="Gulim" w:cs="Calibri"/>
        </w:rPr>
        <w:t xml:space="preserve">은 해당 기간 동안 특정 </w:t>
      </w:r>
      <w:r>
        <w:rPr>
          <w:rFonts w:ascii="Calibri" w:hAnsi="Calibri" w:cs="Calibri"/>
        </w:rPr>
        <w:t>Microsoft</w:t>
      </w:r>
      <w:r w:rsidRPr="003450CE">
        <w:rPr>
          <w:rFonts w:ascii="Gulim" w:eastAsia="Gulim" w:hAnsi="Gulim" w:cs="Calibri"/>
        </w:rPr>
        <w:t xml:space="preserve"> </w:t>
      </w:r>
      <w:r>
        <w:rPr>
          <w:rFonts w:ascii="Calibri" w:hAnsi="Calibri" w:cs="Calibri"/>
        </w:rPr>
        <w:t>Azure</w:t>
      </w:r>
      <w:r w:rsidRPr="003450CE">
        <w:rPr>
          <w:rFonts w:ascii="Gulim" w:eastAsia="Gulim" w:hAnsi="Gulim" w:cs="Calibri"/>
        </w:rPr>
        <w:t xml:space="preserve"> 정기가입에서 고객이 배포한 모든 </w:t>
      </w:r>
      <w:r>
        <w:rPr>
          <w:rFonts w:ascii="Calibri" w:hAnsi="Calibri" w:cs="Calibri"/>
        </w:rPr>
        <w:t>Cloud</w:t>
      </w:r>
      <w:r w:rsidRPr="003450CE">
        <w:rPr>
          <w:rFonts w:ascii="Gulim" w:eastAsia="Gulim" w:hAnsi="Gulim" w:cs="Calibri"/>
        </w:rPr>
        <w:t xml:space="preserve"> </w:t>
      </w:r>
      <w:r>
        <w:rPr>
          <w:rFonts w:ascii="Calibri" w:hAnsi="Calibri" w:cs="Calibri"/>
        </w:rPr>
        <w:t>HSM</w:t>
      </w:r>
      <w:r w:rsidRPr="003450CE">
        <w:rPr>
          <w:rFonts w:ascii="Gulim" w:eastAsia="Gulim" w:hAnsi="Gulim" w:cs="Calibri"/>
        </w:rPr>
        <w:t>의 모든 배포 시간(분)의 합계입니다.</w:t>
      </w:r>
    </w:p>
    <w:p w14:paraId="6C24E28D" w14:textId="77777777" w:rsidR="00F058E7" w:rsidRPr="003450CE" w:rsidRDefault="00F058E7" w:rsidP="00F058E7">
      <w:pPr>
        <w:pStyle w:val="ProductList-Body"/>
        <w:rPr>
          <w:rFonts w:ascii="Gulim" w:eastAsia="Gulim" w:hAnsi="Gulim" w:cs="Calibri"/>
        </w:rPr>
      </w:pPr>
      <w:r>
        <w:rPr>
          <w:rFonts w:ascii="Gulim" w:eastAsia="Gulim" w:hAnsi="Gulim" w:cs="Calibri"/>
        </w:rPr>
        <w:t>“</w:t>
      </w:r>
      <w:r w:rsidRPr="003450CE">
        <w:rPr>
          <w:rFonts w:ascii="Gulim" w:eastAsia="Gulim" w:hAnsi="Gulim" w:cs="Calibri"/>
          <w:b/>
          <w:bCs/>
          <w:color w:val="00188F"/>
        </w:rPr>
        <w:t>예외 트랜잭션</w:t>
      </w:r>
      <w:r>
        <w:rPr>
          <w:rFonts w:ascii="Gulim" w:eastAsia="Gulim" w:hAnsi="Gulim" w:cs="Calibri"/>
        </w:rPr>
        <w:t xml:space="preserve">” </w:t>
      </w:r>
      <w:r w:rsidRPr="003450CE">
        <w:rPr>
          <w:rFonts w:ascii="Gulim" w:eastAsia="Gulim" w:hAnsi="Gulim" w:cs="Calibri"/>
        </w:rPr>
        <w:t xml:space="preserve">은 </w:t>
      </w:r>
      <w:r>
        <w:rPr>
          <w:rFonts w:ascii="Calibri" w:hAnsi="Calibri" w:cs="Calibri"/>
        </w:rPr>
        <w:t>Cloud</w:t>
      </w:r>
      <w:r w:rsidRPr="003450CE">
        <w:rPr>
          <w:rFonts w:ascii="Gulim" w:eastAsia="Gulim" w:hAnsi="Gulim" w:cs="Calibri"/>
        </w:rPr>
        <w:t xml:space="preserve"> </w:t>
      </w:r>
      <w:r>
        <w:rPr>
          <w:rFonts w:ascii="Calibri" w:hAnsi="Calibri" w:cs="Calibri"/>
        </w:rPr>
        <w:t>HSM</w:t>
      </w:r>
      <w:r w:rsidRPr="003450CE">
        <w:rPr>
          <w:rFonts w:ascii="Gulim" w:eastAsia="Gulim" w:hAnsi="Gulim" w:cs="Calibri"/>
        </w:rPr>
        <w:t>, 키, 역할 할당, 역할 정의 생성, 업데이트 또는 삭제 및 보안 도메인 다운로드/업데이트를 위한 트랜잭션입니다.</w:t>
      </w:r>
    </w:p>
    <w:p w14:paraId="5E1424F2" w14:textId="77777777" w:rsidR="00F058E7" w:rsidRPr="003450CE" w:rsidRDefault="00F058E7" w:rsidP="00F058E7">
      <w:pPr>
        <w:pStyle w:val="ProductList-Body"/>
        <w:rPr>
          <w:rFonts w:ascii="Gulim" w:eastAsia="Gulim" w:hAnsi="Gulim" w:cs="Calibri"/>
        </w:rPr>
      </w:pPr>
      <w:r>
        <w:rPr>
          <w:rFonts w:ascii="Gulim" w:eastAsia="Gulim" w:hAnsi="Gulim" w:cs="Calibri"/>
        </w:rPr>
        <w:t>“</w:t>
      </w:r>
      <w:r w:rsidRPr="003450CE">
        <w:rPr>
          <w:rFonts w:ascii="Gulim" w:eastAsia="Gulim" w:hAnsi="Gulim" w:cs="Calibri"/>
          <w:b/>
          <w:bCs/>
          <w:color w:val="00188F"/>
        </w:rPr>
        <w:t>작동 중지 시간</w:t>
      </w:r>
      <w:r>
        <w:rPr>
          <w:rFonts w:ascii="Gulim" w:eastAsia="Gulim" w:hAnsi="Gulim" w:cs="Calibri"/>
        </w:rPr>
        <w:t xml:space="preserve">” </w:t>
      </w:r>
      <w:r w:rsidRPr="003450CE">
        <w:rPr>
          <w:rFonts w:ascii="Gulim" w:eastAsia="Gulim" w:hAnsi="Gulim" w:cs="Calibri"/>
        </w:rPr>
        <w:t xml:space="preserve">은 특정 </w:t>
      </w:r>
      <w:r>
        <w:rPr>
          <w:rFonts w:ascii="Calibri" w:hAnsi="Calibri" w:cs="Calibri"/>
        </w:rPr>
        <w:t>Microsoft</w:t>
      </w:r>
      <w:r w:rsidRPr="003450CE">
        <w:rPr>
          <w:rFonts w:ascii="Gulim" w:eastAsia="Gulim" w:hAnsi="Gulim" w:cs="Calibri"/>
        </w:rPr>
        <w:t xml:space="preserve"> </w:t>
      </w:r>
      <w:r>
        <w:rPr>
          <w:rFonts w:ascii="Calibri" w:hAnsi="Calibri" w:cs="Calibri"/>
        </w:rPr>
        <w:t>Azure</w:t>
      </w:r>
      <w:r w:rsidRPr="003450CE">
        <w:rPr>
          <w:rFonts w:ascii="Gulim" w:eastAsia="Gulim" w:hAnsi="Gulim" w:cs="Calibri"/>
        </w:rPr>
        <w:t xml:space="preserve"> 정기가입에서 고객이 배포한 모든 </w:t>
      </w:r>
      <w:r>
        <w:rPr>
          <w:rFonts w:ascii="Calibri" w:hAnsi="Calibri" w:cs="Calibri"/>
        </w:rPr>
        <w:t>Cloud</w:t>
      </w:r>
      <w:r w:rsidRPr="003450CE">
        <w:rPr>
          <w:rFonts w:ascii="Gulim" w:eastAsia="Gulim" w:hAnsi="Gulim" w:cs="Calibri"/>
        </w:rPr>
        <w:t xml:space="preserve"> </w:t>
      </w:r>
      <w:r>
        <w:rPr>
          <w:rFonts w:ascii="Calibri" w:hAnsi="Calibri" w:cs="Calibri"/>
        </w:rPr>
        <w:t>HSM</w:t>
      </w:r>
      <w:r w:rsidRPr="003450CE">
        <w:rPr>
          <w:rFonts w:ascii="Gulim" w:eastAsia="Gulim" w:hAnsi="Gulim" w:cs="Calibri"/>
        </w:rPr>
        <w:t xml:space="preserve">에서 </w:t>
      </w:r>
      <w:r>
        <w:rPr>
          <w:rFonts w:ascii="Calibri" w:hAnsi="Calibri" w:cs="Calibri"/>
        </w:rPr>
        <w:t>Cloud</w:t>
      </w:r>
      <w:r w:rsidRPr="003450CE">
        <w:rPr>
          <w:rFonts w:ascii="Gulim" w:eastAsia="Gulim" w:hAnsi="Gulim" w:cs="Calibri"/>
        </w:rPr>
        <w:t xml:space="preserve"> </w:t>
      </w:r>
      <w:r>
        <w:rPr>
          <w:rFonts w:ascii="Calibri" w:hAnsi="Calibri" w:cs="Calibri"/>
        </w:rPr>
        <w:t>HSM</w:t>
      </w:r>
      <w:r w:rsidRPr="003450CE">
        <w:rPr>
          <w:rFonts w:ascii="Gulim" w:eastAsia="Gulim" w:hAnsi="Gulim" w:cs="Calibri"/>
        </w:rPr>
        <w:t xml:space="preserve">을 사용할 수 없는 총 누적 배포 시간(분)입니다. </w:t>
      </w:r>
      <w:r>
        <w:rPr>
          <w:rFonts w:ascii="Calibri" w:hAnsi="Calibri" w:cs="Calibri"/>
        </w:rPr>
        <w:t>1</w:t>
      </w:r>
      <w:r w:rsidRPr="003450CE">
        <w:rPr>
          <w:rFonts w:ascii="Gulim" w:eastAsia="Gulim" w:hAnsi="Gulim" w:cs="Calibri"/>
        </w:rPr>
        <w:t xml:space="preserve">분 동안 </w:t>
      </w:r>
      <w:r>
        <w:rPr>
          <w:rFonts w:ascii="Calibri" w:hAnsi="Calibri" w:cs="Calibri"/>
        </w:rPr>
        <w:t>Cloud</w:t>
      </w:r>
      <w:r w:rsidRPr="003450CE">
        <w:rPr>
          <w:rFonts w:ascii="Gulim" w:eastAsia="Gulim" w:hAnsi="Gulim" w:cs="Calibri"/>
        </w:rPr>
        <w:t xml:space="preserve"> </w:t>
      </w:r>
      <w:r>
        <w:rPr>
          <w:rFonts w:ascii="Calibri" w:hAnsi="Calibri" w:cs="Calibri"/>
        </w:rPr>
        <w:t>HSM</w:t>
      </w:r>
      <w:r w:rsidRPr="003450CE">
        <w:rPr>
          <w:rFonts w:ascii="Gulim" w:eastAsia="Gulim" w:hAnsi="Gulim" w:cs="Calibri"/>
        </w:rPr>
        <w:t xml:space="preserve">에서 예외 트랜잭션을 제외한 트랜잭션을 수행하려는 모든 연속적 시도에서 오류 코드가 반환되거나 </w:t>
      </w:r>
      <w:r>
        <w:rPr>
          <w:rFonts w:ascii="Calibri" w:hAnsi="Calibri" w:cs="Calibri"/>
        </w:rPr>
        <w:t>Microsoft</w:t>
      </w:r>
      <w:r w:rsidRPr="003450CE">
        <w:rPr>
          <w:rFonts w:ascii="Gulim" w:eastAsia="Gulim" w:hAnsi="Gulim" w:cs="Calibri"/>
        </w:rPr>
        <w:t xml:space="preserve">에 요청이 접수된 지 </w:t>
      </w:r>
      <w:r>
        <w:rPr>
          <w:rFonts w:ascii="Calibri" w:hAnsi="Calibri" w:cs="Calibri"/>
        </w:rPr>
        <w:t>5</w:t>
      </w:r>
      <w:r w:rsidRPr="003450CE">
        <w:rPr>
          <w:rFonts w:ascii="Gulim" w:eastAsia="Gulim" w:hAnsi="Gulim" w:cs="Calibri"/>
        </w:rPr>
        <w:t xml:space="preserve">초 내에 성공 코드가 반환되지 않을 경우 해당 </w:t>
      </w:r>
      <w:r>
        <w:rPr>
          <w:rFonts w:ascii="Calibri" w:hAnsi="Calibri" w:cs="Calibri"/>
        </w:rPr>
        <w:t>1</w:t>
      </w:r>
      <w:r w:rsidRPr="003450CE">
        <w:rPr>
          <w:rFonts w:ascii="Gulim" w:eastAsia="Gulim" w:hAnsi="Gulim" w:cs="Calibri"/>
        </w:rPr>
        <w:t xml:space="preserve">분은 특정 </w:t>
      </w:r>
      <w:r>
        <w:rPr>
          <w:rFonts w:ascii="Calibri" w:hAnsi="Calibri" w:cs="Calibri"/>
        </w:rPr>
        <w:t>Cloud</w:t>
      </w:r>
      <w:r w:rsidRPr="003450CE">
        <w:rPr>
          <w:rFonts w:ascii="Gulim" w:eastAsia="Gulim" w:hAnsi="Gulim" w:cs="Calibri"/>
        </w:rPr>
        <w:t xml:space="preserve"> </w:t>
      </w:r>
      <w:r>
        <w:rPr>
          <w:rFonts w:ascii="Calibri" w:hAnsi="Calibri" w:cs="Calibri"/>
        </w:rPr>
        <w:t>HSM</w:t>
      </w:r>
      <w:r w:rsidRPr="003450CE">
        <w:rPr>
          <w:rFonts w:ascii="Gulim" w:eastAsia="Gulim" w:hAnsi="Gulim" w:cs="Calibri"/>
        </w:rPr>
        <w:t>을 사용할 수 없는 시간으로 간주합니다.</w:t>
      </w:r>
    </w:p>
    <w:p w14:paraId="45DA3D24" w14:textId="77777777" w:rsidR="00F058E7" w:rsidRPr="003450CE" w:rsidRDefault="00F058E7" w:rsidP="00F058E7">
      <w:pPr>
        <w:pStyle w:val="ProductList-Body"/>
        <w:rPr>
          <w:rFonts w:ascii="Gulim" w:eastAsia="Gulim" w:hAnsi="Gulim" w:cs="Calibri"/>
        </w:rPr>
      </w:pPr>
      <w:r>
        <w:t>Cloud</w:t>
      </w:r>
      <w:r w:rsidRPr="003450CE">
        <w:rPr>
          <w:rFonts w:ascii="Gulim" w:eastAsia="Gulim" w:hAnsi="Gulim"/>
        </w:rPr>
        <w:t xml:space="preserve"> </w:t>
      </w:r>
      <w:r>
        <w:t>HSM</w:t>
      </w:r>
      <w:r w:rsidRPr="003450CE">
        <w:rPr>
          <w:rFonts w:ascii="Gulim" w:eastAsia="Gulim" w:hAnsi="Gulim"/>
        </w:rPr>
        <w:t xml:space="preserve"> 서비스의 </w:t>
      </w:r>
      <w:r>
        <w:rPr>
          <w:rFonts w:ascii="Gulim" w:eastAsia="Gulim" w:hAnsi="Gulim" w:cs="Calibri"/>
        </w:rPr>
        <w:t>“</w:t>
      </w:r>
      <w:r w:rsidRPr="003450CE">
        <w:rPr>
          <w:rFonts w:ascii="Gulim" w:eastAsia="Gulim" w:hAnsi="Gulim" w:cs="Calibri"/>
          <w:b/>
          <w:bCs/>
          <w:color w:val="00188F"/>
        </w:rPr>
        <w:t>작동 시간 비율</w:t>
      </w:r>
      <w:r>
        <w:rPr>
          <w:rFonts w:ascii="Gulim" w:eastAsia="Gulim" w:hAnsi="Gulim" w:cs="Calibri"/>
        </w:rPr>
        <w:t xml:space="preserve">” </w:t>
      </w:r>
      <w:r w:rsidRPr="003450CE">
        <w:rPr>
          <w:rFonts w:ascii="Gulim" w:eastAsia="Gulim" w:hAnsi="Gulim" w:cs="Calibri"/>
        </w:rPr>
        <w:t xml:space="preserve">은 해당 기간 동안 특정 </w:t>
      </w:r>
      <w:r>
        <w:rPr>
          <w:rFonts w:ascii="Calibri" w:hAnsi="Calibri" w:cs="Calibri"/>
        </w:rPr>
        <w:t>Microsoft</w:t>
      </w:r>
      <w:r w:rsidRPr="003450CE">
        <w:rPr>
          <w:rFonts w:ascii="Gulim" w:eastAsia="Gulim" w:hAnsi="Gulim" w:cs="Calibri"/>
        </w:rPr>
        <w:t xml:space="preserve"> </w:t>
      </w:r>
      <w:r>
        <w:rPr>
          <w:rFonts w:ascii="Calibri" w:hAnsi="Calibri" w:cs="Calibri"/>
        </w:rPr>
        <w:t>Azure</w:t>
      </w:r>
      <w:r w:rsidRPr="003450CE">
        <w:rPr>
          <w:rFonts w:ascii="Gulim" w:eastAsia="Gulim" w:hAnsi="Gulim" w:cs="Calibri"/>
        </w:rPr>
        <w:t xml:space="preserve"> 정기가입의 최대 가용 시간(분)에서 작동 중지 시간을 뺀 다음 최대 가용 시간(분)으로 나누어 계산합니다.</w:t>
      </w:r>
    </w:p>
    <w:p w14:paraId="60687720" w14:textId="77777777" w:rsidR="00F058E7" w:rsidRPr="003450CE" w:rsidRDefault="00F058E7" w:rsidP="00F058E7">
      <w:pPr>
        <w:pStyle w:val="ProductList-Body"/>
        <w:rPr>
          <w:rFonts w:ascii="Gulim" w:eastAsia="Gulim" w:hAnsi="Gulim" w:cs="Calibri"/>
        </w:rPr>
      </w:pPr>
      <w:r w:rsidRPr="003450CE">
        <w:rPr>
          <w:rFonts w:ascii="Gulim" w:eastAsia="Gulim" w:hAnsi="Gulim" w:cs="Calibri"/>
        </w:rPr>
        <w:t>작동 시간 비율은 다음 수식에 의해 표시됩니다.</w:t>
      </w:r>
    </w:p>
    <w:p w14:paraId="22AEF9CB" w14:textId="77777777" w:rsidR="00F058E7" w:rsidRPr="00612314" w:rsidRDefault="00000000" w:rsidP="00F058E7">
      <w:pPr>
        <w:spacing w:before="120" w:after="120" w:line="240" w:lineRule="auto"/>
        <w:rPr>
          <w:rFonts w:ascii="Gulim" w:eastAsia="Gulim" w:hAnsi="Gulim"/>
          <w:sz w:val="18"/>
          <w:szCs w:val="18"/>
        </w:rPr>
      </w:pPr>
      <m:oMathPara>
        <m:oMath>
          <m:f>
            <m:fPr>
              <m:ctrlPr>
                <w:rPr>
                  <w:rFonts w:ascii="Cambria Math" w:eastAsia="Gulim" w:hAnsi="Cambria Math" w:cs="Tahoma"/>
                  <w:i/>
                  <w:sz w:val="18"/>
                  <w:szCs w:val="18"/>
                </w:rPr>
              </m:ctrlPr>
            </m:fPr>
            <m:num>
              <m:r>
                <m:rPr>
                  <m:nor/>
                </m:rPr>
                <w:rPr>
                  <w:rFonts w:ascii="Gulim" w:eastAsia="Gulim" w:hAnsi="Gulim" w:cs="Tahoma"/>
                  <w:i/>
                  <w:sz w:val="18"/>
                  <w:szCs w:val="18"/>
                </w:rPr>
                <m:t>최대 가용 시간(분) - 작동 중지 시간</m:t>
              </m:r>
            </m:num>
            <m:den>
              <m:r>
                <m:rPr>
                  <m:nor/>
                </m:rPr>
                <w:rPr>
                  <w:rFonts w:ascii="Gulim" w:eastAsia="Gulim" w:hAnsi="Gulim" w:cs="Tahoma"/>
                  <w:i/>
                  <w:sz w:val="18"/>
                  <w:szCs w:val="18"/>
                </w:rPr>
                <m:t>최대 가용 시간(분)</m:t>
              </m:r>
            </m:den>
          </m:f>
          <m:r>
            <w:rPr>
              <w:rFonts w:ascii="Cambria Math" w:eastAsia="Gulim" w:hAnsi="Cambria Math" w:cs="Tahoma"/>
              <w:sz w:val="18"/>
              <w:szCs w:val="18"/>
            </w:rPr>
            <m:t xml:space="preserve"> </m:t>
          </m:r>
          <m:r>
            <w:rPr>
              <w:rFonts w:ascii="Cambria Math" w:eastAsia="Gulim" w:hAnsi="Cambria Math" w:cs="Cambria Math"/>
              <w:sz w:val="18"/>
              <w:szCs w:val="18"/>
            </w:rPr>
            <m:t>x</m:t>
          </m:r>
          <m:r>
            <w:rPr>
              <w:rFonts w:ascii="Cambria Math" w:eastAsia="Gulim" w:hAnsi="Cambria Math" w:cs="Tahoma"/>
              <w:sz w:val="18"/>
              <w:szCs w:val="18"/>
            </w:rPr>
            <m:t xml:space="preserve"> 100</m:t>
          </m:r>
        </m:oMath>
      </m:oMathPara>
    </w:p>
    <w:p w14:paraId="2DB19B31" w14:textId="77777777" w:rsidR="00F058E7" w:rsidRPr="003450CE" w:rsidRDefault="00F058E7" w:rsidP="00F058E7">
      <w:pPr>
        <w:pStyle w:val="ProductList-Body"/>
        <w:rPr>
          <w:rFonts w:ascii="Gulim" w:eastAsia="Gulim" w:hAnsi="Gulim" w:cs="Calibri"/>
          <w:b/>
          <w:color w:val="00188F"/>
        </w:rPr>
      </w:pPr>
      <w:r w:rsidRPr="003450CE">
        <w:rPr>
          <w:rFonts w:ascii="Gulim" w:eastAsia="Gulim" w:hAnsi="Gulim" w:cs="Calibri"/>
          <w:b/>
          <w:color w:val="00188F"/>
        </w:rPr>
        <w:t xml:space="preserve">고객의 </w:t>
      </w:r>
      <w:r>
        <w:rPr>
          <w:rFonts w:ascii="Calibri" w:hAnsi="Calibri" w:cs="Calibri"/>
          <w:b/>
          <w:color w:val="00188F"/>
        </w:rPr>
        <w:t>Cloud</w:t>
      </w:r>
      <w:r w:rsidRPr="003450CE">
        <w:rPr>
          <w:rFonts w:ascii="Gulim" w:eastAsia="Gulim" w:hAnsi="Gulim" w:cs="Calibri"/>
          <w:b/>
          <w:color w:val="00188F"/>
        </w:rPr>
        <w:t xml:space="preserve"> </w:t>
      </w:r>
      <w:r>
        <w:rPr>
          <w:rFonts w:ascii="Calibri" w:hAnsi="Calibri" w:cs="Calibri"/>
          <w:b/>
          <w:color w:val="00188F"/>
        </w:rPr>
        <w:t>HSM</w:t>
      </w:r>
      <w:r w:rsidRPr="003450CE">
        <w:rPr>
          <w:rFonts w:ascii="Gulim" w:eastAsia="Gulim" w:hAnsi="Gulim" w:cs="Calibri"/>
          <w:b/>
          <w:color w:val="00188F"/>
        </w:rPr>
        <w:t xml:space="preserve"> 서비스 사용에 적용되는 서비스 수준과 서비스 크레딧은 다음과 같습니다.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058E7" w:rsidRPr="00E5055E" w14:paraId="0025CB93" w14:textId="77777777" w:rsidTr="00C20A28">
        <w:trPr>
          <w:tblHeader/>
        </w:trPr>
        <w:tc>
          <w:tcPr>
            <w:tcW w:w="5400" w:type="dxa"/>
            <w:shd w:val="clear" w:color="auto" w:fill="0072C6"/>
          </w:tcPr>
          <w:p w14:paraId="119B745B" w14:textId="77777777" w:rsidR="00F058E7" w:rsidRPr="00E5055E" w:rsidRDefault="00F058E7"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작동 시간 비율</w:t>
            </w:r>
          </w:p>
        </w:tc>
        <w:tc>
          <w:tcPr>
            <w:tcW w:w="5400" w:type="dxa"/>
            <w:shd w:val="clear" w:color="auto" w:fill="0072C6"/>
          </w:tcPr>
          <w:p w14:paraId="13CB7A76" w14:textId="77777777" w:rsidR="00F058E7" w:rsidRPr="00E5055E" w:rsidRDefault="00F058E7"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서비스 크레딧</w:t>
            </w:r>
          </w:p>
        </w:tc>
      </w:tr>
      <w:tr w:rsidR="00F058E7" w:rsidRPr="00E5055E" w14:paraId="0EBFAE91" w14:textId="77777777" w:rsidTr="00C20A28">
        <w:trPr>
          <w:trHeight w:val="245"/>
        </w:trPr>
        <w:tc>
          <w:tcPr>
            <w:tcW w:w="5400" w:type="dxa"/>
          </w:tcPr>
          <w:p w14:paraId="44FF7D8D" w14:textId="77777777" w:rsidR="00F058E7" w:rsidRPr="003450CE" w:rsidRDefault="00F058E7"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r w:rsidRPr="00E5055E">
              <w:rPr>
                <w:rFonts w:ascii="Calibri" w:hAnsi="Calibri" w:cs="Calibri"/>
                <w:szCs w:val="16"/>
              </w:rPr>
              <w:t>9</w:t>
            </w:r>
            <w:r w:rsidRPr="003450CE">
              <w:rPr>
                <w:rFonts w:ascii="Gulim" w:eastAsia="Gulim" w:hAnsi="Gulim" w:cs="Calibri"/>
                <w:szCs w:val="16"/>
              </w:rPr>
              <w:t>%</w:t>
            </w:r>
          </w:p>
        </w:tc>
        <w:tc>
          <w:tcPr>
            <w:tcW w:w="5400" w:type="dxa"/>
          </w:tcPr>
          <w:p w14:paraId="18805814" w14:textId="77777777" w:rsidR="00F058E7" w:rsidRPr="003450CE" w:rsidRDefault="00F058E7" w:rsidP="00C20A28">
            <w:pPr>
              <w:pStyle w:val="ProductList-OfferingBody"/>
              <w:jc w:val="center"/>
              <w:rPr>
                <w:rFonts w:ascii="Gulim" w:eastAsia="Gulim" w:hAnsi="Gulim" w:cs="Calibri"/>
                <w:szCs w:val="16"/>
              </w:rPr>
            </w:pPr>
            <w:r w:rsidRPr="00E5055E">
              <w:rPr>
                <w:rFonts w:ascii="Calibri" w:hAnsi="Calibri" w:cs="Calibri"/>
                <w:szCs w:val="16"/>
              </w:rPr>
              <w:t>10</w:t>
            </w:r>
            <w:r w:rsidRPr="003450CE">
              <w:rPr>
                <w:rFonts w:ascii="Gulim" w:eastAsia="Gulim" w:hAnsi="Gulim" w:cs="Calibri"/>
                <w:szCs w:val="16"/>
              </w:rPr>
              <w:t>%</w:t>
            </w:r>
          </w:p>
        </w:tc>
      </w:tr>
      <w:tr w:rsidR="00F058E7" w:rsidRPr="00E5055E" w14:paraId="281DFBA7" w14:textId="77777777" w:rsidTr="00C20A28">
        <w:trPr>
          <w:trHeight w:val="245"/>
        </w:trPr>
        <w:tc>
          <w:tcPr>
            <w:tcW w:w="5400" w:type="dxa"/>
          </w:tcPr>
          <w:p w14:paraId="6A98A619" w14:textId="77777777" w:rsidR="00F058E7" w:rsidRPr="003450CE" w:rsidRDefault="00F058E7"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p>
        </w:tc>
        <w:tc>
          <w:tcPr>
            <w:tcW w:w="5400" w:type="dxa"/>
          </w:tcPr>
          <w:p w14:paraId="7D28FA79" w14:textId="77777777" w:rsidR="00F058E7" w:rsidRPr="003450CE" w:rsidRDefault="00F058E7" w:rsidP="00C20A28">
            <w:pPr>
              <w:pStyle w:val="ProductList-OfferingBody"/>
              <w:jc w:val="center"/>
              <w:rPr>
                <w:rFonts w:ascii="Gulim" w:eastAsia="Gulim" w:hAnsi="Gulim" w:cs="Calibri"/>
                <w:szCs w:val="16"/>
              </w:rPr>
            </w:pPr>
            <w:r w:rsidRPr="00E5055E">
              <w:rPr>
                <w:rFonts w:ascii="Calibri" w:hAnsi="Calibri" w:cs="Calibri"/>
                <w:szCs w:val="16"/>
              </w:rPr>
              <w:t>25</w:t>
            </w:r>
            <w:r w:rsidRPr="003450CE">
              <w:rPr>
                <w:rFonts w:ascii="Gulim" w:eastAsia="Gulim" w:hAnsi="Gulim" w:cs="Calibri"/>
                <w:szCs w:val="16"/>
              </w:rPr>
              <w:t>%</w:t>
            </w:r>
          </w:p>
        </w:tc>
      </w:tr>
    </w:tbl>
    <w:p w14:paraId="05AE6FB7" w14:textId="77777777" w:rsidR="00F058E7" w:rsidRPr="00294CF2" w:rsidRDefault="00F058E7" w:rsidP="00F058E7">
      <w:pPr>
        <w:shd w:val="clear" w:color="auto" w:fill="808080"/>
        <w:spacing w:before="120" w:after="240" w:line="240" w:lineRule="auto"/>
        <w:jc w:val="right"/>
        <w:rPr>
          <w:rFonts w:eastAsia="Gulim" w:cstheme="minorHAnsi"/>
          <w:sz w:val="16"/>
          <w:szCs w:val="16"/>
        </w:rPr>
      </w:pPr>
      <w:hyperlink w:anchor="TOC" w:tooltip="목차" w:history="1">
        <w:r w:rsidRPr="00294CF2">
          <w:rPr>
            <w:rFonts w:eastAsia="Gulim" w:cstheme="minorHAnsi"/>
            <w:color w:val="0563C1"/>
            <w:sz w:val="16"/>
            <w:szCs w:val="16"/>
            <w:u w:val="single"/>
          </w:rPr>
          <w:t>목차</w:t>
        </w:r>
      </w:hyperlink>
      <w:r w:rsidRPr="00294CF2">
        <w:rPr>
          <w:rFonts w:eastAsia="Gulim" w:cstheme="minorHAnsi"/>
          <w:sz w:val="16"/>
          <w:szCs w:val="16"/>
        </w:rPr>
        <w:t>/</w:t>
      </w:r>
      <w:hyperlink w:anchor="용어 정의" w:tooltip="용어 정의" w:history="1">
        <w:r w:rsidRPr="00294CF2">
          <w:rPr>
            <w:rFonts w:eastAsia="Gulim" w:cstheme="minorHAnsi"/>
            <w:color w:val="0563C1"/>
            <w:sz w:val="16"/>
            <w:szCs w:val="16"/>
            <w:u w:val="single"/>
          </w:rPr>
          <w:t>정의</w:t>
        </w:r>
      </w:hyperlink>
    </w:p>
    <w:p w14:paraId="0DCB2605" w14:textId="78F5B46B" w:rsidR="005E6D03" w:rsidRPr="009B3DF8" w:rsidRDefault="005E6D03" w:rsidP="005E6D03">
      <w:pPr>
        <w:pStyle w:val="ProductList-Offering2Heading"/>
        <w:keepNext/>
        <w:tabs>
          <w:tab w:val="clear" w:pos="360"/>
          <w:tab w:val="clear" w:pos="720"/>
          <w:tab w:val="clear" w:pos="1080"/>
        </w:tabs>
        <w:outlineLvl w:val="2"/>
        <w:rPr>
          <w:rFonts w:eastAsia="Gulim" w:cstheme="majorHAnsi"/>
        </w:rPr>
      </w:pPr>
      <w:bookmarkStart w:id="175" w:name="_Toc239172353"/>
      <w:r w:rsidRPr="009B3DF8">
        <w:rPr>
          <w:rFonts w:eastAsia="Gulim" w:cstheme="majorHAnsi"/>
        </w:rPr>
        <w:t>클라우드</w:t>
      </w:r>
      <w:r w:rsidRPr="009B3DF8">
        <w:rPr>
          <w:rFonts w:eastAsia="Gulim" w:cstheme="majorHAnsi"/>
        </w:rPr>
        <w:t xml:space="preserve"> </w:t>
      </w:r>
      <w:r w:rsidRPr="009B3DF8">
        <w:rPr>
          <w:rFonts w:eastAsia="Gulim" w:cstheme="majorHAnsi"/>
        </w:rPr>
        <w:t>서비스</w:t>
      </w:r>
      <w:bookmarkEnd w:id="167"/>
      <w:bookmarkEnd w:id="175"/>
    </w:p>
    <w:p w14:paraId="457E5200" w14:textId="4950BCD1"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1A1CAF1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클라우드</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웹</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작업자</w:t>
      </w:r>
      <w:r w:rsidRPr="00E97DE1">
        <w:rPr>
          <w:rFonts w:eastAsia="Gulim" w:cstheme="minorHAnsi"/>
        </w:rPr>
        <w:t xml:space="preserve"> </w:t>
      </w:r>
      <w:r w:rsidRPr="00E97DE1">
        <w:rPr>
          <w:rFonts w:eastAsia="Gulim" w:cstheme="minorHAnsi"/>
        </w:rPr>
        <w:t>역할에</w:t>
      </w:r>
      <w:r w:rsidRPr="00E97DE1">
        <w:rPr>
          <w:rFonts w:eastAsia="Gulim" w:cstheme="minorHAnsi"/>
        </w:rPr>
        <w:t xml:space="preserve"> </w:t>
      </w:r>
      <w:r w:rsidRPr="00E97DE1">
        <w:rPr>
          <w:rFonts w:eastAsia="Gulim" w:cstheme="minorHAnsi"/>
        </w:rPr>
        <w:t>사용되는</w:t>
      </w:r>
      <w:r w:rsidRPr="00E97DE1">
        <w:rPr>
          <w:rFonts w:eastAsia="Gulim" w:cstheme="minorHAnsi"/>
        </w:rPr>
        <w:t xml:space="preserve"> </w:t>
      </w:r>
      <w:r w:rsidRPr="00E97DE1">
        <w:rPr>
          <w:rFonts w:eastAsia="Gulim" w:cstheme="minorHAnsi"/>
        </w:rPr>
        <w:t>일련의</w:t>
      </w:r>
      <w:r w:rsidRPr="00E97DE1">
        <w:rPr>
          <w:rFonts w:eastAsia="Gulim" w:cstheme="minorHAnsi"/>
        </w:rPr>
        <w:t xml:space="preserve"> </w:t>
      </w:r>
      <w:r w:rsidRPr="00E97DE1">
        <w:rPr>
          <w:rFonts w:eastAsia="Gulim" w:cstheme="minorHAnsi"/>
        </w:rPr>
        <w:t>계산</w:t>
      </w:r>
      <w:r w:rsidRPr="00E97DE1">
        <w:rPr>
          <w:rFonts w:eastAsia="Gulim" w:cstheme="minorHAnsi"/>
        </w:rPr>
        <w:t xml:space="preserve"> </w:t>
      </w:r>
      <w:r w:rsidRPr="00E97DE1">
        <w:rPr>
          <w:rFonts w:eastAsia="Gulim" w:cstheme="minorHAnsi"/>
        </w:rPr>
        <w:t>리소스를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59756D6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역할</w:t>
      </w:r>
      <w:r w:rsidRPr="00E97DE1">
        <w:rPr>
          <w:rFonts w:eastAsia="Gulim" w:cstheme="minorHAnsi"/>
          <w:b/>
          <w:color w:val="00188F"/>
        </w:rPr>
        <w:t xml:space="preserve"> </w:t>
      </w:r>
      <w:r w:rsidRPr="00E97DE1">
        <w:rPr>
          <w:rFonts w:eastAsia="Gulim" w:cstheme="minorHAnsi"/>
          <w:b/>
          <w:color w:val="00188F"/>
        </w:rPr>
        <w:t>인스턴스</w:t>
      </w:r>
      <w:r w:rsidRPr="00E97DE1">
        <w:rPr>
          <w:rFonts w:eastAsia="Gulim" w:cstheme="minorHAnsi"/>
          <w:b/>
          <w:color w:val="00188F"/>
        </w:rPr>
        <w:t xml:space="preserve"> </w:t>
      </w:r>
      <w:r w:rsidRPr="00E97DE1">
        <w:rPr>
          <w:rFonts w:eastAsia="Gulim" w:cstheme="minorHAnsi"/>
          <w:b/>
          <w:color w:val="00188F"/>
        </w:rPr>
        <w:t>연결</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역할</w:t>
      </w:r>
      <w:r w:rsidRPr="00E97DE1">
        <w:rPr>
          <w:rFonts w:eastAsia="Gulim" w:cstheme="minorHAnsi"/>
        </w:rPr>
        <w:t xml:space="preserve"> </w:t>
      </w:r>
      <w:r w:rsidRPr="00E97DE1">
        <w:rPr>
          <w:rFonts w:eastAsia="Gulim" w:cstheme="minorHAnsi"/>
        </w:rPr>
        <w:t>인스턴스와</w:t>
      </w:r>
      <w:r w:rsidRPr="00E97DE1">
        <w:rPr>
          <w:rFonts w:eastAsia="Gulim" w:cstheme="minorHAnsi"/>
        </w:rPr>
        <w:t xml:space="preserve"> </w:t>
      </w:r>
      <w:r w:rsidRPr="00E97DE1">
        <w:rPr>
          <w:rFonts w:eastAsia="Gulim" w:cstheme="minorHAnsi"/>
        </w:rPr>
        <w:t>역할</w:t>
      </w:r>
      <w:r w:rsidRPr="00E97DE1">
        <w:rPr>
          <w:rFonts w:eastAsia="Gulim" w:cstheme="minorHAnsi"/>
        </w:rPr>
        <w:t xml:space="preserve"> </w:t>
      </w:r>
      <w:r w:rsidRPr="00E97DE1">
        <w:rPr>
          <w:rFonts w:eastAsia="Gulim" w:cstheme="minorHAnsi"/>
        </w:rPr>
        <w:t>인스턴스가</w:t>
      </w:r>
      <w:r w:rsidRPr="00E97DE1">
        <w:rPr>
          <w:rFonts w:eastAsia="Gulim" w:cstheme="minorHAnsi"/>
        </w:rPr>
        <w:t xml:space="preserve"> </w:t>
      </w:r>
      <w:r w:rsidRPr="00E97DE1">
        <w:rPr>
          <w:rFonts w:eastAsia="Gulim" w:cstheme="minorHAnsi"/>
        </w:rPr>
        <w:t>허용된</w:t>
      </w:r>
      <w:r w:rsidRPr="00E97DE1">
        <w:rPr>
          <w:rFonts w:eastAsia="Gulim" w:cstheme="minorHAnsi"/>
        </w:rPr>
        <w:t xml:space="preserve"> </w:t>
      </w:r>
      <w:r w:rsidRPr="00E97DE1">
        <w:rPr>
          <w:rFonts w:eastAsia="Gulim" w:cstheme="minorHAnsi"/>
        </w:rPr>
        <w:t>트래픽에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구성되는</w:t>
      </w:r>
      <w:r w:rsidRPr="00E97DE1">
        <w:rPr>
          <w:rFonts w:eastAsia="Gulim" w:cstheme="minorHAnsi"/>
        </w:rPr>
        <w:t xml:space="preserve"> TCP </w:t>
      </w:r>
      <w:r w:rsidRPr="00E97DE1">
        <w:rPr>
          <w:rFonts w:eastAsia="Gulim" w:cstheme="minorHAnsi"/>
        </w:rPr>
        <w:t>또는</w:t>
      </w:r>
      <w:r w:rsidRPr="00E97DE1">
        <w:rPr>
          <w:rFonts w:eastAsia="Gulim" w:cstheme="minorHAnsi"/>
        </w:rPr>
        <w:t xml:space="preserve"> UDP </w:t>
      </w:r>
      <w:r w:rsidRPr="00E97DE1">
        <w:rPr>
          <w:rFonts w:eastAsia="Gulim" w:cstheme="minorHAnsi"/>
        </w:rPr>
        <w:t>네트워크</w:t>
      </w:r>
      <w:r w:rsidRPr="00E97DE1">
        <w:rPr>
          <w:rFonts w:eastAsia="Gulim" w:cstheme="minorHAnsi"/>
        </w:rPr>
        <w:t xml:space="preserve"> </w:t>
      </w:r>
      <w:r w:rsidRPr="00E97DE1">
        <w:rPr>
          <w:rFonts w:eastAsia="Gulim" w:cstheme="minorHAnsi"/>
        </w:rPr>
        <w:t>프로토콜을</w:t>
      </w:r>
      <w:r w:rsidRPr="00E97DE1">
        <w:rPr>
          <w:rFonts w:eastAsia="Gulim" w:cstheme="minorHAnsi"/>
        </w:rPr>
        <w:t xml:space="preserve"> </w:t>
      </w:r>
      <w:r w:rsidRPr="00E97DE1">
        <w:rPr>
          <w:rFonts w:eastAsia="Gulim" w:cstheme="minorHAnsi"/>
        </w:rPr>
        <w:t>사용하는</w:t>
      </w:r>
      <w:r w:rsidRPr="00E97DE1">
        <w:rPr>
          <w:rFonts w:eastAsia="Gulim" w:cstheme="minorHAnsi"/>
        </w:rPr>
        <w:t xml:space="preserve"> IP </w:t>
      </w:r>
      <w:r w:rsidRPr="00E97DE1">
        <w:rPr>
          <w:rFonts w:eastAsia="Gulim" w:cstheme="minorHAnsi"/>
        </w:rPr>
        <w:t>주소</w:t>
      </w:r>
      <w:r w:rsidRPr="00E97DE1">
        <w:rPr>
          <w:rFonts w:eastAsia="Gulim" w:cstheme="minorHAnsi"/>
        </w:rPr>
        <w:t xml:space="preserve"> </w:t>
      </w:r>
      <w:r w:rsidRPr="00E97DE1">
        <w:rPr>
          <w:rFonts w:eastAsia="Gulim" w:cstheme="minorHAnsi"/>
        </w:rPr>
        <w:t>사이의</w:t>
      </w:r>
      <w:r w:rsidRPr="00E97DE1">
        <w:rPr>
          <w:rFonts w:eastAsia="Gulim" w:cstheme="minorHAnsi"/>
        </w:rPr>
        <w:t xml:space="preserve"> </w:t>
      </w:r>
      <w:r w:rsidRPr="00E97DE1">
        <w:rPr>
          <w:rFonts w:eastAsia="Gulim" w:cstheme="minorHAnsi"/>
        </w:rPr>
        <w:t>양방향</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트래픽입니다</w:t>
      </w:r>
      <w:r w:rsidRPr="00E97DE1">
        <w:rPr>
          <w:rFonts w:eastAsia="Gulim" w:cstheme="minorHAnsi"/>
        </w:rPr>
        <w:t xml:space="preserve">. IP </w:t>
      </w:r>
      <w:r w:rsidRPr="00E97DE1">
        <w:rPr>
          <w:rFonts w:eastAsia="Gulim" w:cstheme="minorHAnsi"/>
        </w:rPr>
        <w:t>주소는</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컴퓨터와</w:t>
      </w:r>
      <w:r w:rsidRPr="00E97DE1">
        <w:rPr>
          <w:rFonts w:eastAsia="Gulim" w:cstheme="minorHAnsi"/>
        </w:rPr>
        <w:t xml:space="preserve"> </w:t>
      </w:r>
      <w:r w:rsidRPr="00E97DE1">
        <w:rPr>
          <w:rFonts w:eastAsia="Gulim" w:cstheme="minorHAnsi"/>
        </w:rPr>
        <w:t>동일한</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IP </w:t>
      </w:r>
      <w:r w:rsidRPr="00E97DE1">
        <w:rPr>
          <w:rFonts w:eastAsia="Gulim" w:cstheme="minorHAnsi"/>
        </w:rPr>
        <w:t>주소</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컴퓨터와</w:t>
      </w:r>
      <w:r w:rsidRPr="00E97DE1">
        <w:rPr>
          <w:rFonts w:eastAsia="Gulim" w:cstheme="minorHAnsi"/>
        </w:rPr>
        <w:t xml:space="preserve"> </w:t>
      </w:r>
      <w:r w:rsidRPr="00E97DE1">
        <w:rPr>
          <w:rFonts w:eastAsia="Gulim" w:cstheme="minorHAnsi"/>
        </w:rPr>
        <w:t>동일한</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IP </w:t>
      </w:r>
      <w:r w:rsidRPr="00E97DE1">
        <w:rPr>
          <w:rFonts w:eastAsia="Gulim" w:cstheme="minorHAnsi"/>
        </w:rPr>
        <w:t>주소</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라우팅할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공개</w:t>
      </w:r>
      <w:r w:rsidRPr="00E97DE1">
        <w:rPr>
          <w:rFonts w:eastAsia="Gulim" w:cstheme="minorHAnsi"/>
        </w:rPr>
        <w:t xml:space="preserve"> IP </w:t>
      </w:r>
      <w:r w:rsidRPr="00E97DE1">
        <w:rPr>
          <w:rFonts w:eastAsia="Gulim" w:cstheme="minorHAnsi"/>
        </w:rPr>
        <w:t>주소가</w:t>
      </w:r>
      <w:r w:rsidRPr="00E97DE1">
        <w:rPr>
          <w:rFonts w:eastAsia="Gulim" w:cstheme="minorHAnsi"/>
        </w:rPr>
        <w:t xml:space="preserve"> </w:t>
      </w:r>
      <w:r w:rsidRPr="00E97DE1">
        <w:rPr>
          <w:rFonts w:eastAsia="Gulim" w:cstheme="minorHAnsi"/>
        </w:rPr>
        <w:t>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08F1F74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테넌트</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단일</w:t>
      </w:r>
      <w:r w:rsidRPr="00E97DE1">
        <w:rPr>
          <w:rFonts w:eastAsia="Gulim" w:cstheme="minorHAnsi"/>
        </w:rPr>
        <w:t xml:space="preserve"> </w:t>
      </w:r>
      <w:r w:rsidRPr="00E97DE1">
        <w:rPr>
          <w:rFonts w:eastAsia="Gulim" w:cstheme="minorHAnsi"/>
        </w:rPr>
        <w:t>패키지에서</w:t>
      </w:r>
      <w:r w:rsidRPr="00E97DE1">
        <w:rPr>
          <w:rFonts w:eastAsia="Gulim" w:cstheme="minorHAnsi"/>
        </w:rPr>
        <w:t xml:space="preserve"> </w:t>
      </w:r>
      <w:r w:rsidRPr="00E97DE1">
        <w:rPr>
          <w:rFonts w:eastAsia="Gulim" w:cstheme="minorHAnsi"/>
        </w:rPr>
        <w:t>배포되는</w:t>
      </w:r>
      <w:r w:rsidRPr="00E97DE1">
        <w:rPr>
          <w:rFonts w:eastAsia="Gulim" w:cstheme="minorHAnsi"/>
        </w:rPr>
        <w:t xml:space="preserve"> </w:t>
      </w:r>
      <w:r w:rsidRPr="00E97DE1">
        <w:rPr>
          <w:rFonts w:eastAsia="Gulim" w:cstheme="minorHAnsi"/>
        </w:rPr>
        <w:t>각각</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역할</w:t>
      </w:r>
      <w:r w:rsidRPr="00E97DE1">
        <w:rPr>
          <w:rFonts w:eastAsia="Gulim" w:cstheme="minorHAnsi"/>
        </w:rPr>
        <w:t xml:space="preserve"> </w:t>
      </w:r>
      <w:r w:rsidRPr="00E97DE1">
        <w:rPr>
          <w:rFonts w:eastAsia="Gulim" w:cstheme="minorHAnsi"/>
        </w:rPr>
        <w:t>인스턴스로</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역할을</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45A86537"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업데이트</w:t>
      </w:r>
      <w:r w:rsidRPr="00E97DE1">
        <w:rPr>
          <w:rFonts w:eastAsia="Gulim" w:cstheme="minorHAnsi"/>
          <w:b/>
          <w:color w:val="00188F"/>
        </w:rPr>
        <w:t xml:space="preserve"> </w:t>
      </w:r>
      <w:r w:rsidRPr="00E97DE1">
        <w:rPr>
          <w:rFonts w:eastAsia="Gulim" w:cstheme="minorHAnsi"/>
          <w:b/>
          <w:color w:val="00188F"/>
        </w:rPr>
        <w:t>도메인</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플랫폼</w:t>
      </w:r>
      <w:r w:rsidRPr="00E97DE1">
        <w:rPr>
          <w:rFonts w:eastAsia="Gulim" w:cstheme="minorHAnsi"/>
        </w:rPr>
        <w:t xml:space="preserve"> </w:t>
      </w:r>
      <w:r w:rsidRPr="00E97DE1">
        <w:rPr>
          <w:rFonts w:eastAsia="Gulim" w:cstheme="minorHAnsi"/>
        </w:rPr>
        <w:t>업데이트가</w:t>
      </w:r>
      <w:r w:rsidRPr="00E97DE1">
        <w:rPr>
          <w:rFonts w:eastAsia="Gulim" w:cstheme="minorHAnsi"/>
        </w:rPr>
        <w:t xml:space="preserve"> </w:t>
      </w:r>
      <w:r w:rsidRPr="00E97DE1">
        <w:rPr>
          <w:rFonts w:eastAsia="Gulim" w:cstheme="minorHAnsi"/>
        </w:rPr>
        <w:t>동시에</w:t>
      </w:r>
      <w:r w:rsidRPr="00E97DE1">
        <w:rPr>
          <w:rFonts w:eastAsia="Gulim" w:cstheme="minorHAnsi"/>
        </w:rPr>
        <w:t xml:space="preserve"> </w:t>
      </w:r>
      <w:r w:rsidRPr="00E97DE1">
        <w:rPr>
          <w:rFonts w:eastAsia="Gulim" w:cstheme="minorHAnsi"/>
        </w:rPr>
        <w:t>적용되는</w:t>
      </w:r>
      <w:r w:rsidRPr="00E97DE1">
        <w:rPr>
          <w:rFonts w:eastAsia="Gulim" w:cstheme="minorHAnsi"/>
        </w:rPr>
        <w:t xml:space="preserve"> </w:t>
      </w:r>
      <w:r w:rsidRPr="00E97DE1">
        <w:rPr>
          <w:rFonts w:eastAsia="Gulim" w:cstheme="minorHAnsi"/>
        </w:rPr>
        <w:t>일련의</w:t>
      </w:r>
      <w:r w:rsidRPr="00E97DE1">
        <w:rPr>
          <w:rFonts w:eastAsia="Gulim" w:cstheme="minorHAnsi"/>
        </w:rPr>
        <w:t xml:space="preserve"> Microsoft Azure </w:t>
      </w:r>
      <w:r w:rsidRPr="00E97DE1">
        <w:rPr>
          <w:rFonts w:eastAsia="Gulim" w:cstheme="minorHAnsi"/>
        </w:rPr>
        <w:t>인스턴스를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683FC39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웹</w:t>
      </w:r>
      <w:r w:rsidRPr="00E97DE1">
        <w:rPr>
          <w:rFonts w:eastAsia="Gulim" w:cstheme="minorHAnsi"/>
          <w:b/>
          <w:color w:val="00188F"/>
        </w:rPr>
        <w:t xml:space="preserve"> </w:t>
      </w:r>
      <w:r w:rsidRPr="00E97DE1">
        <w:rPr>
          <w:rFonts w:eastAsia="Gulim" w:cstheme="minorHAnsi"/>
          <w:b/>
          <w:color w:val="00188F"/>
        </w:rPr>
        <w:t>역할</w:t>
      </w:r>
      <w:r w:rsidRPr="00E97DE1">
        <w:rPr>
          <w:rFonts w:eastAsia="Gulim" w:cstheme="minorHAnsi"/>
        </w:rPr>
        <w:t>'</w:t>
      </w:r>
      <w:r w:rsidRPr="00E97DE1">
        <w:rPr>
          <w:rFonts w:eastAsia="Gulim" w:cstheme="minorHAnsi"/>
        </w:rPr>
        <w:t>은</w:t>
      </w:r>
      <w:r w:rsidRPr="00E97DE1">
        <w:rPr>
          <w:rFonts w:eastAsia="Gulim" w:cstheme="minorHAnsi"/>
        </w:rPr>
        <w:t xml:space="preserve"> IIS </w:t>
      </w:r>
      <w:r w:rsidRPr="00E97DE1">
        <w:rPr>
          <w:rFonts w:eastAsia="Gulim" w:cstheme="minorHAnsi"/>
        </w:rPr>
        <w:t>및</w:t>
      </w:r>
      <w:r w:rsidRPr="00E97DE1">
        <w:rPr>
          <w:rFonts w:eastAsia="Gulim" w:cstheme="minorHAnsi"/>
        </w:rPr>
        <w:t xml:space="preserve"> ASP.NET</w:t>
      </w:r>
      <w:r w:rsidRPr="00E97DE1">
        <w:rPr>
          <w:rFonts w:eastAsia="Gulim" w:cstheme="minorHAnsi"/>
        </w:rPr>
        <w:t>으로</w:t>
      </w:r>
      <w:r w:rsidRPr="00E97DE1">
        <w:rPr>
          <w:rFonts w:eastAsia="Gulim" w:cstheme="minorHAnsi"/>
        </w:rPr>
        <w:t xml:space="preserve"> </w:t>
      </w:r>
      <w:r w:rsidRPr="00E97DE1">
        <w:rPr>
          <w:rFonts w:eastAsia="Gulim" w:cstheme="minorHAnsi"/>
        </w:rPr>
        <w:t>지원되는</w:t>
      </w:r>
      <w:r w:rsidRPr="00E97DE1">
        <w:rPr>
          <w:rFonts w:eastAsia="Gulim" w:cstheme="minorHAnsi"/>
        </w:rPr>
        <w:t xml:space="preserve"> </w:t>
      </w:r>
      <w:r w:rsidRPr="00E97DE1">
        <w:rPr>
          <w:rFonts w:eastAsia="Gulim" w:cstheme="minorHAnsi"/>
        </w:rPr>
        <w:t>웹</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w:t>
      </w:r>
      <w:r w:rsidRPr="00E97DE1">
        <w:rPr>
          <w:rFonts w:eastAsia="Gulim" w:cstheme="minorHAnsi"/>
        </w:rPr>
        <w:t xml:space="preserve"> </w:t>
      </w:r>
      <w:r w:rsidRPr="00E97DE1">
        <w:rPr>
          <w:rFonts w:eastAsia="Gulim" w:cstheme="minorHAnsi"/>
        </w:rPr>
        <w:t>프로그래밍에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실행</w:t>
      </w:r>
      <w:r w:rsidRPr="00E97DE1">
        <w:rPr>
          <w:rFonts w:eastAsia="Gulim" w:cstheme="minorHAnsi"/>
        </w:rPr>
        <w:t xml:space="preserve"> </w:t>
      </w:r>
      <w:r w:rsidRPr="00E97DE1">
        <w:rPr>
          <w:rFonts w:eastAsia="Gulim" w:cstheme="minorHAnsi"/>
        </w:rPr>
        <w:t>환경에서</w:t>
      </w:r>
      <w:r w:rsidRPr="00E97DE1">
        <w:rPr>
          <w:rFonts w:eastAsia="Gulim" w:cstheme="minorHAnsi"/>
        </w:rPr>
        <w:t xml:space="preserve"> </w:t>
      </w:r>
      <w:r w:rsidRPr="00E97DE1">
        <w:rPr>
          <w:rFonts w:eastAsia="Gulim" w:cstheme="minorHAnsi"/>
        </w:rPr>
        <w:t>실행되는</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요소입니다</w:t>
      </w:r>
      <w:r w:rsidRPr="00E97DE1">
        <w:rPr>
          <w:rFonts w:eastAsia="Gulim" w:cstheme="minorHAnsi"/>
        </w:rPr>
        <w:t>.</w:t>
      </w:r>
    </w:p>
    <w:p w14:paraId="713EBB0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작업자</w:t>
      </w:r>
      <w:r w:rsidRPr="00E97DE1">
        <w:rPr>
          <w:rFonts w:eastAsia="Gulim" w:cstheme="minorHAnsi"/>
          <w:b/>
          <w:color w:val="00188F"/>
        </w:rPr>
        <w:t xml:space="preserve"> </w:t>
      </w:r>
      <w:r w:rsidRPr="00E97DE1">
        <w:rPr>
          <w:rFonts w:eastAsia="Gulim" w:cstheme="minorHAnsi"/>
          <w:b/>
          <w:color w:val="00188F"/>
        </w:rPr>
        <w:t>역할</w:t>
      </w:r>
      <w:r w:rsidRPr="00E97DE1">
        <w:rPr>
          <w:rFonts w:eastAsia="Gulim" w:cstheme="minorHAnsi"/>
        </w:rPr>
        <w:t>'</w:t>
      </w:r>
      <w:r w:rsidRPr="00E97DE1">
        <w:rPr>
          <w:rFonts w:eastAsia="Gulim" w:cstheme="minorHAnsi"/>
          <w:b/>
          <w:color w:val="00188F"/>
        </w:rPr>
        <w:t xml:space="preserve"> </w:t>
      </w:r>
      <w:r w:rsidRPr="00E97DE1">
        <w:rPr>
          <w:rFonts w:eastAsia="Gulim" w:cstheme="minorHAnsi"/>
        </w:rPr>
        <w:t>은</w:t>
      </w:r>
      <w:r w:rsidRPr="00E97DE1">
        <w:rPr>
          <w:rFonts w:eastAsia="Gulim" w:cstheme="minorHAnsi"/>
        </w:rPr>
        <w:t xml:space="preserve"> </w:t>
      </w:r>
      <w:r w:rsidRPr="00E97DE1">
        <w:rPr>
          <w:rFonts w:eastAsia="Gulim" w:cstheme="minorHAnsi"/>
        </w:rPr>
        <w:t>일반</w:t>
      </w:r>
      <w:r w:rsidRPr="00E97DE1">
        <w:rPr>
          <w:rFonts w:eastAsia="Gulim" w:cstheme="minorHAnsi"/>
        </w:rPr>
        <w:t xml:space="preserve"> </w:t>
      </w:r>
      <w:r w:rsidRPr="00E97DE1">
        <w:rPr>
          <w:rFonts w:eastAsia="Gulim" w:cstheme="minorHAnsi"/>
        </w:rPr>
        <w:t>배포에</w:t>
      </w:r>
      <w:r w:rsidRPr="00E97DE1">
        <w:rPr>
          <w:rFonts w:eastAsia="Gulim" w:cstheme="minorHAnsi"/>
        </w:rPr>
        <w:t xml:space="preserve"> </w:t>
      </w:r>
      <w:r w:rsidRPr="00E97DE1">
        <w:rPr>
          <w:rFonts w:eastAsia="Gulim" w:cstheme="minorHAnsi"/>
        </w:rPr>
        <w:t>유용하며</w:t>
      </w:r>
      <w:r w:rsidRPr="00E97DE1">
        <w:rPr>
          <w:rFonts w:eastAsia="Gulim" w:cstheme="minorHAnsi"/>
        </w:rPr>
        <w:t xml:space="preserve"> </w:t>
      </w:r>
      <w:r w:rsidRPr="00E97DE1">
        <w:rPr>
          <w:rFonts w:eastAsia="Gulim" w:cstheme="minorHAnsi"/>
        </w:rPr>
        <w:t>웹</w:t>
      </w:r>
      <w:r w:rsidRPr="00E97DE1">
        <w:rPr>
          <w:rFonts w:eastAsia="Gulim" w:cstheme="minorHAnsi"/>
        </w:rPr>
        <w:t xml:space="preserve"> </w:t>
      </w:r>
      <w:r w:rsidRPr="00E97DE1">
        <w:rPr>
          <w:rFonts w:eastAsia="Gulim" w:cstheme="minorHAnsi"/>
        </w:rPr>
        <w:t>역할에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백그라운드</w:t>
      </w:r>
      <w:r w:rsidRPr="00E97DE1">
        <w:rPr>
          <w:rFonts w:eastAsia="Gulim" w:cstheme="minorHAnsi"/>
        </w:rPr>
        <w:t xml:space="preserve"> </w:t>
      </w:r>
      <w:r w:rsidRPr="00E97DE1">
        <w:rPr>
          <w:rFonts w:eastAsia="Gulim" w:cstheme="minorHAnsi"/>
        </w:rPr>
        <w:t>처리를</w:t>
      </w:r>
      <w:r w:rsidRPr="00E97DE1">
        <w:rPr>
          <w:rFonts w:eastAsia="Gulim" w:cstheme="minorHAnsi"/>
        </w:rPr>
        <w:t xml:space="preserve"> </w:t>
      </w:r>
      <w:r w:rsidRPr="00E97DE1">
        <w:rPr>
          <w:rFonts w:eastAsia="Gulim" w:cstheme="minorHAnsi"/>
        </w:rPr>
        <w:t>수행할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Azure </w:t>
      </w:r>
      <w:r w:rsidRPr="00E97DE1">
        <w:rPr>
          <w:rFonts w:eastAsia="Gulim" w:cstheme="minorHAnsi"/>
        </w:rPr>
        <w:t>실행</w:t>
      </w:r>
      <w:r w:rsidRPr="00E97DE1">
        <w:rPr>
          <w:rFonts w:eastAsia="Gulim" w:cstheme="minorHAnsi"/>
        </w:rPr>
        <w:t xml:space="preserve"> </w:t>
      </w:r>
      <w:r w:rsidRPr="00E97DE1">
        <w:rPr>
          <w:rFonts w:eastAsia="Gulim" w:cstheme="minorHAnsi"/>
        </w:rPr>
        <w:t>환경에서</w:t>
      </w:r>
      <w:r w:rsidRPr="00E97DE1">
        <w:rPr>
          <w:rFonts w:eastAsia="Gulim" w:cstheme="minorHAnsi"/>
        </w:rPr>
        <w:t xml:space="preserve"> </w:t>
      </w:r>
      <w:r w:rsidRPr="00E97DE1">
        <w:rPr>
          <w:rFonts w:eastAsia="Gulim" w:cstheme="minorHAnsi"/>
        </w:rPr>
        <w:t>실행되는</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요소입니다</w:t>
      </w:r>
      <w:r w:rsidRPr="00E97DE1">
        <w:rPr>
          <w:rFonts w:eastAsia="Gulim" w:cstheme="minorHAnsi"/>
        </w:rPr>
        <w:t>.</w:t>
      </w:r>
    </w:p>
    <w:p w14:paraId="0E994F6A"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클라우드</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2A88499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업데이트</w:t>
      </w:r>
      <w:r w:rsidRPr="00E97DE1">
        <w:rPr>
          <w:rFonts w:eastAsia="Gulim" w:cstheme="minorHAnsi"/>
        </w:rPr>
        <w:t xml:space="preserve"> </w:t>
      </w:r>
      <w:r w:rsidRPr="00E97DE1">
        <w:rPr>
          <w:rFonts w:eastAsia="Gulim" w:cstheme="minorHAnsi"/>
        </w:rPr>
        <w:t>도메인에서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두</w:t>
      </w:r>
      <w:r w:rsidRPr="00E97DE1">
        <w:rPr>
          <w:rFonts w:eastAsia="Gulim" w:cstheme="minorHAnsi"/>
        </w:rPr>
        <w:t xml:space="preserve"> </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인스턴스가</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연결</w:t>
      </w:r>
      <w:r w:rsidRPr="00E97DE1">
        <w:rPr>
          <w:rFonts w:eastAsia="Gulim" w:cstheme="minorHAnsi"/>
        </w:rPr>
        <w:t xml:space="preserve"> </w:t>
      </w:r>
      <w:r w:rsidRPr="00E97DE1">
        <w:rPr>
          <w:rFonts w:eastAsia="Gulim" w:cstheme="minorHAnsi"/>
        </w:rPr>
        <w:t>역할에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테넌트가</w:t>
      </w:r>
      <w:r w:rsidRPr="00E97DE1">
        <w:rPr>
          <w:rFonts w:eastAsia="Gulim" w:cstheme="minorHAnsi"/>
        </w:rPr>
        <w:t xml:space="preserve"> </w:t>
      </w:r>
      <w:r w:rsidRPr="00E97DE1">
        <w:rPr>
          <w:rFonts w:eastAsia="Gulim" w:cstheme="minorHAnsi"/>
        </w:rPr>
        <w:t>배포되고</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연계</w:t>
      </w:r>
      <w:r w:rsidRPr="00E97DE1">
        <w:rPr>
          <w:rFonts w:eastAsia="Gulim" w:cstheme="minorHAnsi"/>
        </w:rPr>
        <w:t xml:space="preserve"> </w:t>
      </w:r>
      <w:r w:rsidRPr="00E97DE1">
        <w:rPr>
          <w:rFonts w:eastAsia="Gulim" w:cstheme="minorHAnsi"/>
        </w:rPr>
        <w:t>역할이</w:t>
      </w:r>
      <w:r w:rsidRPr="00E97DE1">
        <w:rPr>
          <w:rFonts w:eastAsia="Gulim" w:cstheme="minorHAnsi"/>
        </w:rPr>
        <w:t xml:space="preserve"> </w:t>
      </w:r>
      <w:r w:rsidRPr="00E97DE1">
        <w:rPr>
          <w:rFonts w:eastAsia="Gulim" w:cstheme="minorHAnsi"/>
        </w:rPr>
        <w:t>고객에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시작된</w:t>
      </w:r>
      <w:r w:rsidRPr="00E97DE1">
        <w:rPr>
          <w:rFonts w:eastAsia="Gulim" w:cstheme="minorHAnsi"/>
        </w:rPr>
        <w:t xml:space="preserve"> </w:t>
      </w:r>
      <w:r w:rsidRPr="00E97DE1">
        <w:rPr>
          <w:rFonts w:eastAsia="Gulim" w:cstheme="minorHAnsi"/>
        </w:rPr>
        <w:t>작업에서</w:t>
      </w:r>
      <w:r w:rsidRPr="00E97DE1">
        <w:rPr>
          <w:rFonts w:eastAsia="Gulim" w:cstheme="minorHAnsi"/>
        </w:rPr>
        <w:t xml:space="preserve"> </w:t>
      </w:r>
      <w:r w:rsidRPr="00E97DE1">
        <w:rPr>
          <w:rFonts w:eastAsia="Gulim" w:cstheme="minorHAnsi"/>
        </w:rPr>
        <w:t>테넌트를</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때부터</w:t>
      </w:r>
      <w:r w:rsidRPr="00E97DE1">
        <w:rPr>
          <w:rFonts w:eastAsia="Gulim" w:cstheme="minorHAnsi"/>
        </w:rPr>
        <w:t xml:space="preserve"> </w:t>
      </w:r>
      <w:r w:rsidRPr="00E97DE1">
        <w:rPr>
          <w:rFonts w:eastAsia="Gulim" w:cstheme="minorHAnsi"/>
        </w:rPr>
        <w:t>테넌트의</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삭제가</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시간까지로</w:t>
      </w:r>
      <w:r w:rsidRPr="00E97DE1">
        <w:rPr>
          <w:rFonts w:eastAsia="Gulim" w:cstheme="minorHAnsi"/>
        </w:rPr>
        <w:t xml:space="preserve"> </w:t>
      </w:r>
      <w:r w:rsidRPr="00E97DE1">
        <w:rPr>
          <w:rFonts w:eastAsia="Gulim" w:cstheme="minorHAnsi"/>
        </w:rPr>
        <w:t>측정됩니다</w:t>
      </w:r>
      <w:r w:rsidRPr="00E97DE1">
        <w:rPr>
          <w:rFonts w:eastAsia="Gulim" w:cstheme="minorHAnsi"/>
        </w:rPr>
        <w:t>.</w:t>
      </w:r>
    </w:p>
    <w:p w14:paraId="497BBC2F" w14:textId="7A0948E1"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역할</w:t>
      </w:r>
      <w:r w:rsidRPr="00E97DE1">
        <w:rPr>
          <w:rFonts w:eastAsia="Gulim" w:cstheme="minorHAnsi"/>
        </w:rPr>
        <w:t xml:space="preserve"> </w:t>
      </w:r>
      <w:r w:rsidRPr="00E97DE1">
        <w:rPr>
          <w:rFonts w:eastAsia="Gulim" w:cstheme="minorHAnsi"/>
        </w:rPr>
        <w:t>인스턴스</w:t>
      </w:r>
      <w:r w:rsidRPr="00E97DE1">
        <w:rPr>
          <w:rFonts w:eastAsia="Gulim" w:cstheme="minorHAnsi"/>
        </w:rPr>
        <w:t xml:space="preserve"> </w:t>
      </w:r>
      <w:r w:rsidRPr="00E97DE1">
        <w:rPr>
          <w:rFonts w:eastAsia="Gulim" w:cstheme="minorHAnsi"/>
        </w:rPr>
        <w:t>연결이</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일부인</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2AEF35DC" w14:textId="4EB0A7B1"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217C0363" w14:textId="67B561AA" w:rsidR="005E6D03" w:rsidRPr="00E97DE1" w:rsidRDefault="00543FE2" w:rsidP="00F058E7">
      <w:pPr>
        <w:pStyle w:val="ListParagraph"/>
        <w:spacing w:after="0" w:line="240" w:lineRule="auto"/>
        <w:contextualSpacing w:val="0"/>
        <w:rPr>
          <w:rFonts w:eastAsia="Gulim" w:cstheme="minorHAnsi"/>
          <w:i/>
          <w:sz w:val="12"/>
          <w:szCs w:val="12"/>
        </w:rPr>
      </w:pPr>
      <m:oMathPara>
        <m:oMath>
          <m:r>
            <w:rPr>
              <w:rFonts w:ascii="Cambria Math" w:eastAsia="Gulim" w:hAnsi="Cambria Math" w:cs="Cambria Math" w:hint="eastAsia"/>
              <w:sz w:val="18"/>
              <w:szCs w:val="18"/>
            </w:rPr>
            <m:t>월간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비율</m:t>
          </m:r>
          <m:r>
            <w:rPr>
              <w:rFonts w:ascii="Cambria Math" w:eastAsia="Gulim" w:hAnsi="Cambria Math" w:cs="Cambria Math" w:hint="eastAsia"/>
              <w:sz w:val="18"/>
              <w:szCs w:val="18"/>
            </w:rPr>
            <m:t>(%)</m:t>
          </m:r>
          <m:r>
            <w:rPr>
              <w:rFonts w:ascii="Cambria Math" w:eastAsia="Gulim" w:hAnsi="Cambria Math" w:cstheme="minorHAnsi"/>
              <w:sz w:val="18"/>
              <w:szCs w:val="18"/>
            </w:rPr>
            <m:t>=</m:t>
          </m:r>
          <m:f>
            <m:fPr>
              <m:ctrlPr>
                <w:rPr>
                  <w:rFonts w:ascii="Cambria Math" w:eastAsia="Gulim" w:hAnsi="Cambria Math" w:cstheme="minorHAnsi"/>
                  <w:color w:val="000000" w:themeColor="text1"/>
                  <w:sz w:val="18"/>
                  <w:szCs w:val="18"/>
                </w:rPr>
              </m:ctrlPr>
            </m:fPr>
            <m:num>
              <m:r>
                <w:rPr>
                  <w:rFonts w:ascii="Cambria Math" w:eastAsia="Gulim" w:hAnsi="Cambria Math" w:cstheme="minorHAnsi"/>
                  <w:color w:val="000000" w:themeColor="text1"/>
                  <w:sz w:val="18"/>
                  <w:szCs w:val="18"/>
                </w:rPr>
                <m:t>(</m:t>
              </m:r>
              <m:r>
                <w:rPr>
                  <w:rFonts w:ascii="Cambria Math" w:eastAsia="Gulim" w:hAnsi="Cambria Math" w:cs="Cambria Math" w:hint="eastAsia"/>
                  <w:color w:val="000000" w:themeColor="text1"/>
                  <w:sz w:val="18"/>
                  <w:szCs w:val="18"/>
                </w:rPr>
                <m:t>최대</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가용</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시간</m:t>
              </m:r>
              <m:r>
                <w:rPr>
                  <w:rFonts w:ascii="Cambria Math" w:eastAsia="Gulim" w:hAnsi="Cambria Math" w:cs="Cambria Math" w:hint="eastAsia"/>
                  <w:color w:val="000000" w:themeColor="text1"/>
                  <w:sz w:val="18"/>
                  <w:szCs w:val="18"/>
                </w:rPr>
                <m:t>(</m:t>
              </m:r>
              <m:r>
                <w:rPr>
                  <w:rFonts w:ascii="Cambria Math" w:eastAsia="Gulim" w:hAnsi="Cambria Math" w:cs="Cambria Math" w:hint="eastAsia"/>
                  <w:color w:val="000000" w:themeColor="text1"/>
                  <w:sz w:val="18"/>
                  <w:szCs w:val="18"/>
                </w:rPr>
                <m:t>분</m:t>
              </m:r>
              <m:r>
                <w:rPr>
                  <w:rFonts w:ascii="Cambria Math" w:eastAsia="Gulim" w:hAnsi="Cambria Math" w:cs="Cambria Math" w:hint="eastAsia"/>
                  <w:color w:val="000000" w:themeColor="text1"/>
                  <w:sz w:val="18"/>
                  <w:szCs w:val="18"/>
                </w:rPr>
                <m:t>)</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작동</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중지</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시간</m:t>
              </m:r>
              <m:r>
                <w:rPr>
                  <w:rFonts w:ascii="Cambria Math" w:eastAsia="Gulim" w:hAnsi="Cambria Math" w:cstheme="minorHAnsi"/>
                  <w:color w:val="000000" w:themeColor="text1"/>
                  <w:sz w:val="18"/>
                  <w:szCs w:val="18"/>
                </w:rPr>
                <m:t>)</m:t>
              </m:r>
            </m:num>
            <m:den>
              <m:r>
                <w:rPr>
                  <w:rFonts w:ascii="Cambria Math" w:eastAsia="Gulim" w:hAnsi="Cambria Math" w:cs="Cambria Math" w:hint="eastAsia"/>
                  <w:color w:val="000000" w:themeColor="text1"/>
                  <w:sz w:val="18"/>
                  <w:szCs w:val="18"/>
                </w:rPr>
                <m:t>최대</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가용</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시간</m:t>
              </m:r>
              <m:r>
                <w:rPr>
                  <w:rFonts w:ascii="Cambria Math" w:eastAsia="Gulim" w:hAnsi="Cambria Math" w:cs="Cambria Math" w:hint="eastAsia"/>
                  <w:color w:val="000000" w:themeColor="text1"/>
                  <w:sz w:val="18"/>
                  <w:szCs w:val="18"/>
                </w:rPr>
                <m:t>(</m:t>
              </m:r>
              <m:r>
                <w:rPr>
                  <w:rFonts w:ascii="Cambria Math" w:eastAsia="Gulim" w:hAnsi="Cambria Math" w:cs="Cambria Math" w:hint="eastAsia"/>
                  <w:color w:val="000000" w:themeColor="text1"/>
                  <w:sz w:val="18"/>
                  <w:szCs w:val="18"/>
                </w:rPr>
                <m:t>분</m:t>
              </m:r>
              <m:r>
                <w:rPr>
                  <w:rFonts w:ascii="Cambria Math" w:eastAsia="Gulim" w:hAnsi="Cambria Math" w:cs="Cambria Math" w:hint="eastAsia"/>
                  <w:color w:val="000000" w:themeColor="text1"/>
                  <w:sz w:val="18"/>
                  <w:szCs w:val="18"/>
                </w:rPr>
                <m:t>)</m:t>
              </m:r>
            </m:den>
          </m:f>
          <m:r>
            <w:rPr>
              <w:rFonts w:ascii="Cambria Math" w:eastAsia="Gulim" w:hAnsi="Cambria Math" w:cstheme="minorHAnsi"/>
              <w:color w:val="000000" w:themeColor="text1"/>
              <w:sz w:val="18"/>
              <w:szCs w:val="18"/>
            </w:rPr>
            <m:t xml:space="preserve"> </m:t>
          </m:r>
          <m:r>
            <w:rPr>
              <w:rFonts w:ascii="Cambria Math" w:eastAsia="Gulim" w:hAnsi="Cambria Math" w:cs="Cambria Math"/>
              <w:color w:val="000000" w:themeColor="text1"/>
              <w:sz w:val="18"/>
              <w:szCs w:val="18"/>
            </w:rPr>
            <m:t>x</m:t>
          </m:r>
          <m:r>
            <w:rPr>
              <w:rFonts w:ascii="Cambria Math" w:eastAsia="Gulim" w:hAnsi="Cambria Math" w:cstheme="minorHAnsi"/>
              <w:color w:val="000000" w:themeColor="text1"/>
              <w:sz w:val="18"/>
              <w:szCs w:val="18"/>
            </w:rPr>
            <m:t xml:space="preserve"> 100</m:t>
          </m:r>
        </m:oMath>
      </m:oMathPara>
    </w:p>
    <w:p w14:paraId="2D9AAD8E" w14:textId="1FB1FDD4"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1D8794A" w14:textId="77777777" w:rsidTr="00FA06B3">
        <w:trPr>
          <w:tblHeader/>
        </w:trPr>
        <w:tc>
          <w:tcPr>
            <w:tcW w:w="5400" w:type="dxa"/>
            <w:shd w:val="clear" w:color="auto" w:fill="0072C6"/>
          </w:tcPr>
          <w:p w14:paraId="2200EA1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821557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C2CDE63" w14:textId="77777777" w:rsidTr="00FA06B3">
        <w:tc>
          <w:tcPr>
            <w:tcW w:w="5400" w:type="dxa"/>
          </w:tcPr>
          <w:p w14:paraId="78B1FB8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5F0B363E"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B09DB54" w14:textId="77777777" w:rsidTr="00FA06B3">
        <w:tc>
          <w:tcPr>
            <w:tcW w:w="5400" w:type="dxa"/>
          </w:tcPr>
          <w:p w14:paraId="705C4B16"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&lt; 99%</w:t>
            </w:r>
          </w:p>
        </w:tc>
        <w:tc>
          <w:tcPr>
            <w:tcW w:w="5400" w:type="dxa"/>
          </w:tcPr>
          <w:p w14:paraId="1FB98401"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76" w:name="_Toc52348980"/>
    <w:p w14:paraId="59D9442A" w14:textId="72D4BDF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469D5D2" w14:textId="77777777" w:rsidR="00577244" w:rsidRPr="00577244" w:rsidRDefault="00577244" w:rsidP="00577244">
      <w:pPr>
        <w:pStyle w:val="ProductList-Offering2Heading"/>
        <w:keepNext/>
        <w:tabs>
          <w:tab w:val="clear" w:pos="360"/>
          <w:tab w:val="clear" w:pos="720"/>
          <w:tab w:val="clear" w:pos="1080"/>
        </w:tabs>
        <w:spacing w:before="0" w:after="0"/>
        <w:outlineLvl w:val="2"/>
        <w:rPr>
          <w:rFonts w:eastAsia="Gulim" w:cstheme="majorHAnsi"/>
        </w:rPr>
      </w:pPr>
      <w:bookmarkStart w:id="177" w:name="_Toc189572817"/>
      <w:bookmarkStart w:id="178" w:name="_Toc239172354"/>
      <w:bookmarkEnd w:id="176"/>
      <w:r w:rsidRPr="00577244">
        <w:rPr>
          <w:rFonts w:eastAsia="Gulim" w:cstheme="majorHAnsi"/>
        </w:rPr>
        <w:t xml:space="preserve">Azure AI </w:t>
      </w:r>
      <w:r w:rsidRPr="00577244">
        <w:rPr>
          <w:rFonts w:eastAsia="Gulim" w:cstheme="majorHAnsi"/>
        </w:rPr>
        <w:t>서비스</w:t>
      </w:r>
      <w:bookmarkEnd w:id="177"/>
      <w:bookmarkEnd w:id="178"/>
    </w:p>
    <w:p w14:paraId="4097A014" w14:textId="77777777" w:rsidR="00255310" w:rsidRPr="00836792" w:rsidRDefault="00255310" w:rsidP="00A10EDB">
      <w:pPr>
        <w:pStyle w:val="ProductList-Body"/>
        <w:rPr>
          <w:rFonts w:ascii="Calibri" w:eastAsia="Gulim" w:hAnsi="Calibri" w:cs="Calibri"/>
        </w:rPr>
      </w:pPr>
      <w:r w:rsidRPr="00836792">
        <w:rPr>
          <w:rFonts w:ascii="Calibri" w:eastAsia="Gulim" w:hAnsi="Calibri" w:cs="Calibri"/>
          <w:b/>
          <w:color w:val="00188F"/>
        </w:rPr>
        <w:t>추가</w:t>
      </w:r>
      <w:r w:rsidRPr="00836792">
        <w:rPr>
          <w:rFonts w:ascii="Calibri" w:eastAsia="Gulim" w:hAnsi="Calibri" w:cs="Calibri"/>
          <w:b/>
          <w:color w:val="00188F"/>
        </w:rPr>
        <w:t xml:space="preserve"> </w:t>
      </w:r>
      <w:r w:rsidRPr="00836792">
        <w:rPr>
          <w:rFonts w:ascii="Calibri" w:eastAsia="Gulim" w:hAnsi="Calibri" w:cs="Calibri"/>
          <w:b/>
          <w:color w:val="00188F"/>
        </w:rPr>
        <w:t>용어</w:t>
      </w:r>
      <w:r w:rsidRPr="00836792">
        <w:rPr>
          <w:rFonts w:ascii="Calibri" w:eastAsia="Gulim" w:hAnsi="Calibri" w:cs="Calibri"/>
          <w:b/>
          <w:color w:val="00188F"/>
        </w:rPr>
        <w:t xml:space="preserve"> </w:t>
      </w:r>
      <w:r w:rsidRPr="00836792">
        <w:rPr>
          <w:rFonts w:ascii="Calibri" w:eastAsia="Gulim" w:hAnsi="Calibri" w:cs="Calibri"/>
          <w:b/>
          <w:color w:val="00188F"/>
        </w:rPr>
        <w:t>정의</w:t>
      </w:r>
      <w:r w:rsidRPr="00836792">
        <w:rPr>
          <w:rFonts w:ascii="Calibri" w:eastAsia="Gulim" w:hAnsi="Calibri" w:cs="Calibri"/>
        </w:rPr>
        <w:t>:</w:t>
      </w:r>
    </w:p>
    <w:p w14:paraId="17EE1F1C" w14:textId="77777777" w:rsidR="00881F44" w:rsidRPr="00A50E99" w:rsidRDefault="00881F44" w:rsidP="00881F44">
      <w:pPr>
        <w:pStyle w:val="ProductList-Body"/>
        <w:rPr>
          <w:rFonts w:ascii="Calibri" w:eastAsia="Gulim" w:hAnsi="Calibri" w:cs="Calibri"/>
        </w:rPr>
      </w:pPr>
      <w:r w:rsidRPr="00A50E99">
        <w:rPr>
          <w:rFonts w:ascii="Calibri" w:eastAsia="Gulim" w:hAnsi="Calibri" w:cs="Calibri"/>
        </w:rPr>
        <w:t>해당</w:t>
      </w:r>
      <w:r w:rsidRPr="00A50E99">
        <w:rPr>
          <w:rFonts w:ascii="Calibri" w:eastAsia="Gulim" w:hAnsi="Calibri" w:cs="Calibri"/>
        </w:rPr>
        <w:t xml:space="preserve"> </w:t>
      </w:r>
      <w:r w:rsidRPr="00A50E99">
        <w:rPr>
          <w:rFonts w:ascii="Calibri" w:eastAsia="Gulim" w:hAnsi="Calibri" w:cs="Calibri"/>
        </w:rPr>
        <w:t>기간에</w:t>
      </w:r>
      <w:r w:rsidRPr="00A50E99">
        <w:rPr>
          <w:rFonts w:ascii="Calibri" w:eastAsia="Gulim" w:hAnsi="Calibri" w:cs="Calibri"/>
        </w:rPr>
        <w:t xml:space="preserve"> </w:t>
      </w:r>
      <w:r w:rsidRPr="00A50E99">
        <w:rPr>
          <w:rFonts w:ascii="Calibri" w:eastAsia="Gulim" w:hAnsi="Calibri" w:cs="Calibri"/>
        </w:rPr>
        <w:t>대한</w:t>
      </w:r>
      <w:r w:rsidRPr="00A50E99">
        <w:rPr>
          <w:rFonts w:ascii="Calibri" w:eastAsia="Gulim" w:hAnsi="Calibri" w:cs="Calibri"/>
        </w:rPr>
        <w:t xml:space="preserve"> '</w:t>
      </w:r>
      <w:r w:rsidRPr="00A50E99">
        <w:rPr>
          <w:rFonts w:ascii="Calibri" w:eastAsia="Gulim" w:hAnsi="Calibri" w:cs="Calibri"/>
          <w:b/>
          <w:color w:val="00188F"/>
        </w:rPr>
        <w:t>평균</w:t>
      </w:r>
      <w:r w:rsidRPr="00A50E99">
        <w:rPr>
          <w:rFonts w:ascii="Calibri" w:eastAsia="Gulim" w:hAnsi="Calibri" w:cs="Calibri"/>
          <w:b/>
          <w:color w:val="00188F"/>
        </w:rPr>
        <w:t xml:space="preserve"> </w:t>
      </w:r>
      <w:r w:rsidRPr="00A50E99">
        <w:rPr>
          <w:rFonts w:ascii="Calibri" w:eastAsia="Gulim" w:hAnsi="Calibri" w:cs="Calibri"/>
          <w:b/>
          <w:color w:val="00188F"/>
        </w:rPr>
        <w:t>오류</w:t>
      </w:r>
      <w:r w:rsidRPr="00A50E99">
        <w:rPr>
          <w:rFonts w:ascii="Calibri" w:eastAsia="Gulim" w:hAnsi="Calibri" w:cs="Calibri"/>
          <w:b/>
          <w:color w:val="00188F"/>
        </w:rPr>
        <w:t xml:space="preserve"> </w:t>
      </w:r>
      <w:r w:rsidRPr="00A50E99">
        <w:rPr>
          <w:rFonts w:ascii="Calibri" w:eastAsia="Gulim" w:hAnsi="Calibri" w:cs="Calibri"/>
          <w:b/>
          <w:color w:val="00188F"/>
        </w:rPr>
        <w:t>비율</w:t>
      </w:r>
      <w:r w:rsidRPr="00A50E99">
        <w:rPr>
          <w:rFonts w:ascii="Calibri" w:eastAsia="Gulim" w:hAnsi="Calibri" w:cs="Calibri"/>
        </w:rPr>
        <w:t>'</w:t>
      </w:r>
      <w:r w:rsidRPr="00A50E99">
        <w:rPr>
          <w:rFonts w:ascii="Calibri" w:eastAsia="Gulim" w:hAnsi="Calibri" w:cs="Calibri"/>
        </w:rPr>
        <w:t>은</w:t>
      </w:r>
      <w:r w:rsidRPr="00A50E99">
        <w:rPr>
          <w:rFonts w:ascii="Calibri" w:eastAsia="Gulim" w:hAnsi="Calibri" w:cs="Calibri"/>
        </w:rPr>
        <w:t xml:space="preserve"> </w:t>
      </w:r>
      <w:r w:rsidRPr="00A50E99">
        <w:rPr>
          <w:rFonts w:ascii="Calibri" w:eastAsia="Gulim" w:hAnsi="Calibri" w:cs="Calibri"/>
        </w:rPr>
        <w:t>해당</w:t>
      </w:r>
      <w:r w:rsidRPr="00A50E99">
        <w:rPr>
          <w:rFonts w:ascii="Calibri" w:eastAsia="Gulim" w:hAnsi="Calibri" w:cs="Calibri"/>
        </w:rPr>
        <w:t xml:space="preserve"> </w:t>
      </w:r>
      <w:r w:rsidRPr="00A50E99">
        <w:rPr>
          <w:rFonts w:ascii="Calibri" w:eastAsia="Gulim" w:hAnsi="Calibri" w:cs="Calibri"/>
        </w:rPr>
        <w:t>기간의</w:t>
      </w:r>
      <w:r w:rsidRPr="00A50E99">
        <w:rPr>
          <w:rFonts w:ascii="Calibri" w:eastAsia="Gulim" w:hAnsi="Calibri" w:cs="Calibri"/>
        </w:rPr>
        <w:t xml:space="preserve"> </w:t>
      </w:r>
      <w:r w:rsidRPr="00A50E99">
        <w:rPr>
          <w:rFonts w:ascii="Calibri" w:eastAsia="Gulim" w:hAnsi="Calibri" w:cs="Calibri"/>
        </w:rPr>
        <w:t>각</w:t>
      </w:r>
      <w:r w:rsidRPr="00A50E99">
        <w:rPr>
          <w:rFonts w:ascii="Calibri" w:eastAsia="Gulim" w:hAnsi="Calibri" w:cs="Calibri"/>
        </w:rPr>
        <w:t xml:space="preserve"> </w:t>
      </w:r>
      <w:r w:rsidRPr="00A50E99">
        <w:rPr>
          <w:rFonts w:ascii="Calibri" w:eastAsia="Gulim" w:hAnsi="Calibri" w:cs="Calibri"/>
        </w:rPr>
        <w:t>시간에</w:t>
      </w:r>
      <w:r w:rsidRPr="00A50E99">
        <w:rPr>
          <w:rFonts w:ascii="Calibri" w:eastAsia="Gulim" w:hAnsi="Calibri" w:cs="Calibri"/>
        </w:rPr>
        <w:t xml:space="preserve"> </w:t>
      </w:r>
      <w:r w:rsidRPr="00A50E99">
        <w:rPr>
          <w:rFonts w:ascii="Calibri" w:eastAsia="Gulim" w:hAnsi="Calibri" w:cs="Calibri"/>
        </w:rPr>
        <w:t>대한</w:t>
      </w:r>
      <w:r w:rsidRPr="00A50E99">
        <w:rPr>
          <w:rFonts w:ascii="Calibri" w:eastAsia="Gulim" w:hAnsi="Calibri" w:cs="Calibri"/>
        </w:rPr>
        <w:t xml:space="preserve"> </w:t>
      </w:r>
      <w:r w:rsidRPr="00A50E99">
        <w:rPr>
          <w:rFonts w:ascii="Calibri" w:eastAsia="Gulim" w:hAnsi="Calibri" w:cs="Calibri"/>
        </w:rPr>
        <w:t>오류</w:t>
      </w:r>
      <w:r w:rsidRPr="00A50E99">
        <w:rPr>
          <w:rFonts w:ascii="Calibri" w:eastAsia="Gulim" w:hAnsi="Calibri" w:cs="Calibri"/>
        </w:rPr>
        <w:t xml:space="preserve"> </w:t>
      </w:r>
      <w:r w:rsidRPr="00A50E99">
        <w:rPr>
          <w:rFonts w:ascii="Calibri" w:eastAsia="Gulim" w:hAnsi="Calibri" w:cs="Calibri"/>
        </w:rPr>
        <w:t>비율의</w:t>
      </w:r>
      <w:r w:rsidRPr="00A50E99">
        <w:rPr>
          <w:rFonts w:ascii="Calibri" w:eastAsia="Gulim" w:hAnsi="Calibri" w:cs="Calibri"/>
        </w:rPr>
        <w:t xml:space="preserve"> </w:t>
      </w:r>
      <w:r w:rsidRPr="00A50E99">
        <w:rPr>
          <w:rFonts w:ascii="Calibri" w:eastAsia="Gulim" w:hAnsi="Calibri" w:cs="Calibri"/>
        </w:rPr>
        <w:t>합계를</w:t>
      </w:r>
      <w:r w:rsidRPr="00A50E99">
        <w:rPr>
          <w:rFonts w:ascii="Calibri" w:eastAsia="Gulim" w:hAnsi="Calibri" w:cs="Calibri"/>
        </w:rPr>
        <w:t xml:space="preserve"> </w:t>
      </w:r>
      <w:r w:rsidRPr="00A50E99">
        <w:rPr>
          <w:rFonts w:ascii="Calibri" w:eastAsia="Gulim" w:hAnsi="Calibri" w:cs="Calibri"/>
        </w:rPr>
        <w:t>해당</w:t>
      </w:r>
      <w:r w:rsidRPr="00A50E99">
        <w:rPr>
          <w:rFonts w:ascii="Calibri" w:eastAsia="Gulim" w:hAnsi="Calibri" w:cs="Calibri"/>
        </w:rPr>
        <w:t xml:space="preserve"> </w:t>
      </w:r>
      <w:r w:rsidRPr="00A50E99">
        <w:rPr>
          <w:rFonts w:ascii="Calibri" w:eastAsia="Gulim" w:hAnsi="Calibri" w:cs="Calibri"/>
        </w:rPr>
        <w:t>기간의</w:t>
      </w:r>
      <w:r w:rsidRPr="00A50E99">
        <w:rPr>
          <w:rFonts w:ascii="Calibri" w:eastAsia="Gulim" w:hAnsi="Calibri" w:cs="Calibri"/>
        </w:rPr>
        <w:t xml:space="preserve"> </w:t>
      </w:r>
      <w:r w:rsidRPr="00A50E99">
        <w:rPr>
          <w:rFonts w:ascii="Calibri" w:eastAsia="Gulim" w:hAnsi="Calibri" w:cs="Calibri"/>
        </w:rPr>
        <w:t>총</w:t>
      </w:r>
      <w:r w:rsidRPr="00A50E99">
        <w:rPr>
          <w:rFonts w:ascii="Calibri" w:eastAsia="Gulim" w:hAnsi="Calibri" w:cs="Calibri"/>
        </w:rPr>
        <w:t xml:space="preserve"> </w:t>
      </w:r>
      <w:r w:rsidRPr="00A50E99">
        <w:rPr>
          <w:rFonts w:ascii="Calibri" w:eastAsia="Gulim" w:hAnsi="Calibri" w:cs="Calibri"/>
        </w:rPr>
        <w:t>시간</w:t>
      </w:r>
      <w:r w:rsidRPr="00A50E99">
        <w:rPr>
          <w:rFonts w:ascii="Calibri" w:eastAsia="Gulim" w:hAnsi="Calibri" w:cs="Calibri"/>
        </w:rPr>
        <w:t xml:space="preserve"> </w:t>
      </w:r>
      <w:r w:rsidRPr="00A50E99">
        <w:rPr>
          <w:rFonts w:ascii="Calibri" w:eastAsia="Gulim" w:hAnsi="Calibri" w:cs="Calibri"/>
        </w:rPr>
        <w:t>수로</w:t>
      </w:r>
      <w:r w:rsidRPr="00A50E99">
        <w:rPr>
          <w:rFonts w:ascii="Calibri" w:eastAsia="Gulim" w:hAnsi="Calibri" w:cs="Calibri"/>
        </w:rPr>
        <w:t xml:space="preserve"> </w:t>
      </w:r>
      <w:r w:rsidRPr="00A50E99">
        <w:rPr>
          <w:rFonts w:ascii="Calibri" w:eastAsia="Gulim" w:hAnsi="Calibri" w:cs="Calibri"/>
        </w:rPr>
        <w:t>나눈</w:t>
      </w:r>
      <w:r w:rsidRPr="00A50E99">
        <w:rPr>
          <w:rFonts w:ascii="Calibri" w:eastAsia="Gulim" w:hAnsi="Calibri" w:cs="Calibri"/>
        </w:rPr>
        <w:t xml:space="preserve"> </w:t>
      </w:r>
      <w:r w:rsidRPr="00A50E99">
        <w:rPr>
          <w:rFonts w:ascii="Calibri" w:eastAsia="Gulim" w:hAnsi="Calibri" w:cs="Calibri"/>
        </w:rPr>
        <w:t>것입니다</w:t>
      </w:r>
      <w:r w:rsidRPr="00A50E99">
        <w:rPr>
          <w:rFonts w:ascii="Calibri" w:eastAsia="Gulim" w:hAnsi="Calibri" w:cs="Calibri"/>
        </w:rPr>
        <w:t>.</w:t>
      </w:r>
    </w:p>
    <w:p w14:paraId="5B0317E2" w14:textId="77777777" w:rsidR="00715DD7" w:rsidRPr="0032290F" w:rsidRDefault="00715DD7" w:rsidP="00715DD7">
      <w:pPr>
        <w:pStyle w:val="NormalWeb"/>
        <w:spacing w:before="0" w:beforeAutospacing="0" w:after="0" w:afterAutospacing="0"/>
        <w:rPr>
          <w:rFonts w:ascii="Gulim" w:eastAsia="Gulim" w:hAnsi="Gulim" w:cs="Calibri"/>
          <w:sz w:val="18"/>
          <w:szCs w:val="18"/>
        </w:rPr>
      </w:pPr>
      <w:r w:rsidRPr="001A1396">
        <w:rPr>
          <w:rFonts w:ascii="Gulim" w:eastAsia="Gulim" w:hAnsi="Gulim" w:cs="Calibri"/>
          <w:b/>
          <w:color w:val="00188F"/>
          <w:sz w:val="18"/>
          <w:szCs w:val="18"/>
        </w:rPr>
        <w:t>'</w:t>
      </w:r>
      <w:r w:rsidRPr="0032290F">
        <w:rPr>
          <w:rFonts w:ascii="Gulim" w:eastAsia="Gulim" w:hAnsi="Gulim" w:cs="Calibri"/>
          <w:b/>
          <w:color w:val="00188F"/>
          <w:sz w:val="18"/>
          <w:szCs w:val="18"/>
        </w:rPr>
        <w:t>총 트랜잭션 시도</w:t>
      </w:r>
      <w:r w:rsidRPr="001A1396">
        <w:rPr>
          <w:rFonts w:ascii="Gulim" w:eastAsia="Gulim" w:hAnsi="Gulim" w:cs="Calibri"/>
          <w:b/>
          <w:color w:val="00188F"/>
          <w:sz w:val="18"/>
          <w:szCs w:val="18"/>
        </w:rPr>
        <w:t>'</w:t>
      </w:r>
      <w:r w:rsidRPr="0032290F">
        <w:rPr>
          <w:rFonts w:ascii="Gulim" w:eastAsia="Gulim" w:hAnsi="Gulim" w:cs="Calibri"/>
          <w:sz w:val="18"/>
          <w:szCs w:val="18"/>
        </w:rPr>
        <w:t xml:space="preserve">란 특정 </w:t>
      </w:r>
      <w:r w:rsidRPr="005467B2">
        <w:rPr>
          <w:rFonts w:ascii="Calibri" w:eastAsia="Aptos" w:hAnsi="Calibri" w:cs="Calibri"/>
          <w:sz w:val="18"/>
          <w:szCs w:val="18"/>
        </w:rPr>
        <w:t>Foundry</w:t>
      </w:r>
      <w:r w:rsidRPr="0032290F">
        <w:rPr>
          <w:rFonts w:ascii="Gulim" w:eastAsia="Gulim" w:hAnsi="Gulim" w:cs="Calibri"/>
          <w:sz w:val="18"/>
          <w:szCs w:val="18"/>
        </w:rPr>
        <w:t xml:space="preserve"> </w:t>
      </w:r>
      <w:r w:rsidRPr="005467B2">
        <w:rPr>
          <w:rFonts w:ascii="Calibri" w:eastAsia="Aptos" w:hAnsi="Calibri" w:cs="Calibri"/>
          <w:sz w:val="18"/>
          <w:szCs w:val="18"/>
        </w:rPr>
        <w:t>Tools</w:t>
      </w:r>
      <w:r w:rsidRPr="0032290F">
        <w:rPr>
          <w:rFonts w:ascii="Gulim" w:eastAsia="Gulim" w:hAnsi="Gulim" w:cs="Calibri"/>
          <w:sz w:val="18"/>
          <w:szCs w:val="18"/>
        </w:rPr>
        <w:t xml:space="preserve"> </w:t>
      </w:r>
      <w:r w:rsidRPr="005467B2">
        <w:rPr>
          <w:rFonts w:ascii="Calibri" w:eastAsia="Aptos" w:hAnsi="Calibri" w:cs="Calibri"/>
          <w:sz w:val="18"/>
          <w:szCs w:val="18"/>
        </w:rPr>
        <w:t>API</w:t>
      </w:r>
      <w:r w:rsidRPr="0032290F">
        <w:rPr>
          <w:rFonts w:ascii="Gulim" w:eastAsia="Gulim" w:hAnsi="Gulim" w:cs="Calibri"/>
          <w:sz w:val="18"/>
          <w:szCs w:val="18"/>
        </w:rPr>
        <w:t xml:space="preserve">에 대해 적용 기간 동안 고객이 수행한 인증된 </w:t>
      </w:r>
      <w:r w:rsidRPr="005467B2">
        <w:rPr>
          <w:rFonts w:ascii="Calibri" w:eastAsia="Aptos" w:hAnsi="Calibri" w:cs="Calibri"/>
          <w:sz w:val="18"/>
          <w:szCs w:val="18"/>
        </w:rPr>
        <w:t>API</w:t>
      </w:r>
      <w:r w:rsidRPr="0032290F">
        <w:rPr>
          <w:rFonts w:ascii="Gulim" w:eastAsia="Gulim" w:hAnsi="Gulim" w:cs="Calibri"/>
          <w:sz w:val="18"/>
          <w:szCs w:val="18"/>
        </w:rPr>
        <w:t xml:space="preserve"> 요청의 총 수를 의미합니다. 총 트랜잭션 시도에는 첫 번째 오류 코드가 수신된 후 </w:t>
      </w:r>
      <w:r w:rsidRPr="005467B2">
        <w:rPr>
          <w:rFonts w:ascii="Calibri" w:eastAsia="Aptos" w:hAnsi="Calibri" w:cs="Calibri"/>
          <w:sz w:val="18"/>
          <w:szCs w:val="18"/>
        </w:rPr>
        <w:t>5</w:t>
      </w:r>
      <w:r w:rsidRPr="0032290F">
        <w:rPr>
          <w:rFonts w:ascii="Gulim" w:eastAsia="Gulim" w:hAnsi="Gulim" w:cs="Calibri"/>
          <w:sz w:val="18"/>
          <w:szCs w:val="18"/>
        </w:rPr>
        <w:t xml:space="preserve">분 이내에 지속적으로 반복되어 오류 코드를 반환하는 </w:t>
      </w:r>
      <w:r w:rsidRPr="005467B2">
        <w:rPr>
          <w:rFonts w:ascii="Calibri" w:eastAsia="Aptos" w:hAnsi="Calibri" w:cs="Calibri"/>
          <w:sz w:val="18"/>
          <w:szCs w:val="18"/>
        </w:rPr>
        <w:t>API</w:t>
      </w:r>
      <w:r w:rsidRPr="0032290F">
        <w:rPr>
          <w:rFonts w:ascii="Gulim" w:eastAsia="Gulim" w:hAnsi="Gulim" w:cs="Calibri"/>
          <w:sz w:val="18"/>
          <w:szCs w:val="18"/>
        </w:rPr>
        <w:t xml:space="preserve"> 요청은 포함되지 않습니다.</w:t>
      </w:r>
    </w:p>
    <w:p w14:paraId="20B8224E" w14:textId="77777777" w:rsidR="00715DD7" w:rsidRPr="0032290F" w:rsidRDefault="00715DD7" w:rsidP="00715DD7">
      <w:pPr>
        <w:pStyle w:val="NormalWeb"/>
        <w:spacing w:before="0" w:beforeAutospacing="0" w:after="0" w:afterAutospacing="0"/>
        <w:rPr>
          <w:rFonts w:ascii="Gulim" w:eastAsia="Gulim" w:hAnsi="Gulim" w:cs="Calibri"/>
          <w:sz w:val="18"/>
          <w:szCs w:val="18"/>
        </w:rPr>
      </w:pPr>
      <w:r w:rsidRPr="001A1396">
        <w:rPr>
          <w:rFonts w:ascii="Gulim" w:eastAsia="Gulim" w:hAnsi="Gulim" w:cs="Calibri"/>
          <w:b/>
          <w:color w:val="00188F"/>
          <w:sz w:val="18"/>
          <w:szCs w:val="18"/>
        </w:rPr>
        <w:t>'</w:t>
      </w:r>
      <w:r w:rsidRPr="0032290F">
        <w:rPr>
          <w:rFonts w:ascii="Gulim" w:eastAsia="Gulim" w:hAnsi="Gulim" w:cs="Calibri"/>
          <w:b/>
          <w:color w:val="00188F"/>
          <w:sz w:val="18"/>
          <w:szCs w:val="18"/>
        </w:rPr>
        <w:t>실패한 트랜잭션</w:t>
      </w:r>
      <w:r w:rsidRPr="001A1396">
        <w:rPr>
          <w:rFonts w:ascii="Gulim" w:eastAsia="Gulim" w:hAnsi="Gulim" w:cs="Calibri"/>
          <w:b/>
          <w:color w:val="00188F"/>
          <w:sz w:val="18"/>
          <w:szCs w:val="18"/>
        </w:rPr>
        <w:t>'</w:t>
      </w:r>
      <w:r w:rsidRPr="0032290F">
        <w:rPr>
          <w:rFonts w:ascii="Gulim" w:eastAsia="Gulim" w:hAnsi="Gulim" w:cs="Calibri"/>
          <w:sz w:val="18"/>
          <w:szCs w:val="18"/>
        </w:rPr>
        <w:t xml:space="preserve">이란 총 트랜잭션 시도 내에서 오류 코드를 반환하는 </w:t>
      </w:r>
      <w:r w:rsidRPr="005467B2">
        <w:rPr>
          <w:rFonts w:ascii="Calibri" w:eastAsia="Aptos" w:hAnsi="Calibri" w:cs="Calibri"/>
          <w:sz w:val="18"/>
          <w:szCs w:val="18"/>
        </w:rPr>
        <w:t>Foundry</w:t>
      </w:r>
      <w:r w:rsidRPr="0032290F">
        <w:rPr>
          <w:rFonts w:ascii="Gulim" w:eastAsia="Gulim" w:hAnsi="Gulim" w:cs="Calibri"/>
          <w:sz w:val="18"/>
          <w:szCs w:val="18"/>
        </w:rPr>
        <w:t xml:space="preserve"> </w:t>
      </w:r>
      <w:r w:rsidRPr="005467B2">
        <w:rPr>
          <w:rFonts w:ascii="Calibri" w:eastAsia="Aptos" w:hAnsi="Calibri" w:cs="Calibri"/>
          <w:sz w:val="18"/>
          <w:szCs w:val="18"/>
        </w:rPr>
        <w:t>Tools</w:t>
      </w:r>
      <w:r w:rsidRPr="0032290F">
        <w:rPr>
          <w:rFonts w:ascii="Gulim" w:eastAsia="Gulim" w:hAnsi="Gulim" w:cs="Calibri"/>
          <w:sz w:val="18"/>
          <w:szCs w:val="18"/>
        </w:rPr>
        <w:t xml:space="preserve"> </w:t>
      </w:r>
      <w:r w:rsidRPr="005467B2">
        <w:rPr>
          <w:rFonts w:ascii="Calibri" w:eastAsia="Aptos" w:hAnsi="Calibri" w:cs="Calibri"/>
          <w:sz w:val="18"/>
          <w:szCs w:val="18"/>
        </w:rPr>
        <w:t>API</w:t>
      </w:r>
      <w:r w:rsidRPr="0032290F">
        <w:rPr>
          <w:rFonts w:ascii="Gulim" w:eastAsia="Gulim" w:hAnsi="Gulim" w:cs="Calibri"/>
          <w:sz w:val="18"/>
          <w:szCs w:val="18"/>
        </w:rPr>
        <w:t xml:space="preserve">에 대한 모든 요청의 집합을 의미합니다. 실패한 트랜잭션 시도에는 첫 번째 오류 코드가 수신된 후 </w:t>
      </w:r>
      <w:r w:rsidRPr="005467B2">
        <w:rPr>
          <w:rFonts w:ascii="Calibri" w:eastAsia="Aptos" w:hAnsi="Calibri" w:cs="Calibri"/>
          <w:sz w:val="18"/>
          <w:szCs w:val="18"/>
        </w:rPr>
        <w:t>5</w:t>
      </w:r>
      <w:r w:rsidRPr="0032290F">
        <w:rPr>
          <w:rFonts w:ascii="Gulim" w:eastAsia="Gulim" w:hAnsi="Gulim" w:cs="Calibri"/>
          <w:sz w:val="18"/>
          <w:szCs w:val="18"/>
        </w:rPr>
        <w:t xml:space="preserve">분 이내에 지속적으로 반복되어 오류 코드를 반환하는 </w:t>
      </w:r>
      <w:r w:rsidRPr="005467B2">
        <w:rPr>
          <w:rFonts w:ascii="Calibri" w:eastAsia="Aptos" w:hAnsi="Calibri" w:cs="Calibri"/>
          <w:sz w:val="18"/>
          <w:szCs w:val="18"/>
        </w:rPr>
        <w:t>API</w:t>
      </w:r>
      <w:r w:rsidRPr="0032290F">
        <w:rPr>
          <w:rFonts w:ascii="Gulim" w:eastAsia="Gulim" w:hAnsi="Gulim" w:cs="Calibri"/>
          <w:sz w:val="18"/>
          <w:szCs w:val="18"/>
        </w:rPr>
        <w:t xml:space="preserve"> 요청은 포함되지 않습니다.</w:t>
      </w:r>
    </w:p>
    <w:p w14:paraId="44BF452B" w14:textId="77777777" w:rsidR="00881F44" w:rsidRPr="00A50E99" w:rsidRDefault="00881F44" w:rsidP="00881F44">
      <w:pPr>
        <w:pStyle w:val="ProductList-Body"/>
        <w:rPr>
          <w:rFonts w:ascii="Calibri" w:eastAsia="Gulim" w:hAnsi="Calibri" w:cs="Calibri"/>
        </w:rPr>
      </w:pPr>
      <w:r w:rsidRPr="00A50E99">
        <w:rPr>
          <w:rFonts w:ascii="Calibri" w:eastAsia="Gulim" w:hAnsi="Calibri" w:cs="Calibri"/>
        </w:rPr>
        <w:t>'</w:t>
      </w:r>
      <w:r w:rsidRPr="00A50E99">
        <w:rPr>
          <w:rFonts w:ascii="Calibri" w:eastAsia="Gulim" w:hAnsi="Calibri" w:cs="Calibri"/>
          <w:b/>
          <w:color w:val="00188F"/>
        </w:rPr>
        <w:t>실패한</w:t>
      </w:r>
      <w:r w:rsidRPr="00A50E99">
        <w:rPr>
          <w:rFonts w:ascii="Calibri" w:eastAsia="Gulim" w:hAnsi="Calibri" w:cs="Calibri"/>
          <w:b/>
          <w:color w:val="00188F"/>
        </w:rPr>
        <w:t xml:space="preserve"> </w:t>
      </w:r>
      <w:r w:rsidRPr="00A50E99">
        <w:rPr>
          <w:rFonts w:ascii="Calibri" w:eastAsia="Gulim" w:hAnsi="Calibri" w:cs="Calibri"/>
          <w:b/>
          <w:color w:val="00188F"/>
        </w:rPr>
        <w:t>요청</w:t>
      </w:r>
      <w:r w:rsidRPr="00A50E99">
        <w:rPr>
          <w:rFonts w:ascii="Calibri" w:eastAsia="Gulim" w:hAnsi="Calibri" w:cs="Calibri"/>
        </w:rPr>
        <w:t>'</w:t>
      </w:r>
      <w:r w:rsidRPr="00A50E99">
        <w:rPr>
          <w:rFonts w:ascii="Calibri" w:eastAsia="Gulim" w:hAnsi="Calibri" w:cs="Calibri"/>
        </w:rPr>
        <w:t>은</w:t>
      </w:r>
      <w:r w:rsidRPr="00A50E99">
        <w:rPr>
          <w:rFonts w:ascii="Calibri" w:eastAsia="Gulim" w:hAnsi="Calibri" w:cs="Calibri"/>
        </w:rPr>
        <w:t xml:space="preserve"> </w:t>
      </w:r>
      <w:r w:rsidRPr="00A50E99">
        <w:rPr>
          <w:rFonts w:ascii="Calibri" w:eastAsia="Gulim" w:hAnsi="Calibri" w:cs="Calibri"/>
        </w:rPr>
        <w:t>총</w:t>
      </w:r>
      <w:r w:rsidRPr="00A50E99">
        <w:rPr>
          <w:rFonts w:ascii="Calibri" w:eastAsia="Gulim" w:hAnsi="Calibri" w:cs="Calibri"/>
        </w:rPr>
        <w:t xml:space="preserve"> </w:t>
      </w:r>
      <w:r w:rsidRPr="00A50E99">
        <w:rPr>
          <w:rFonts w:ascii="Calibri" w:eastAsia="Gulim" w:hAnsi="Calibri" w:cs="Calibri"/>
        </w:rPr>
        <w:t>요청</w:t>
      </w:r>
      <w:r w:rsidRPr="00A50E99">
        <w:rPr>
          <w:rFonts w:ascii="Calibri" w:eastAsia="Gulim" w:hAnsi="Calibri" w:cs="Calibri"/>
        </w:rPr>
        <w:t xml:space="preserve"> </w:t>
      </w:r>
      <w:r w:rsidRPr="00A50E99">
        <w:rPr>
          <w:rFonts w:ascii="Calibri" w:eastAsia="Gulim" w:hAnsi="Calibri" w:cs="Calibri"/>
        </w:rPr>
        <w:t>내에서</w:t>
      </w:r>
      <w:r w:rsidRPr="00A50E99">
        <w:rPr>
          <w:rFonts w:ascii="Calibri" w:eastAsia="Gulim" w:hAnsi="Calibri" w:cs="Calibri"/>
        </w:rPr>
        <w:t xml:space="preserve"> </w:t>
      </w:r>
      <w:r w:rsidRPr="00A50E99">
        <w:rPr>
          <w:rFonts w:ascii="Calibri" w:eastAsia="Gulim" w:hAnsi="Calibri" w:cs="Calibri"/>
        </w:rPr>
        <w:t>성공</w:t>
      </w:r>
      <w:r w:rsidRPr="00A50E99">
        <w:rPr>
          <w:rFonts w:ascii="Calibri" w:eastAsia="Gulim" w:hAnsi="Calibri" w:cs="Calibri"/>
        </w:rPr>
        <w:t xml:space="preserve"> </w:t>
      </w:r>
      <w:r w:rsidRPr="00A50E99">
        <w:rPr>
          <w:rFonts w:ascii="Calibri" w:eastAsia="Gulim" w:hAnsi="Calibri" w:cs="Calibri"/>
        </w:rPr>
        <w:t>코드</w:t>
      </w:r>
      <w:r w:rsidRPr="00A50E99">
        <w:rPr>
          <w:rFonts w:ascii="Calibri" w:eastAsia="Gulim" w:hAnsi="Calibri" w:cs="Calibri"/>
        </w:rPr>
        <w:t xml:space="preserve"> </w:t>
      </w:r>
      <w:r w:rsidRPr="00A50E99">
        <w:rPr>
          <w:rFonts w:ascii="Calibri" w:eastAsia="Gulim" w:hAnsi="Calibri" w:cs="Calibri"/>
        </w:rPr>
        <w:t>또는</w:t>
      </w:r>
      <w:r w:rsidRPr="00A50E99">
        <w:rPr>
          <w:rFonts w:ascii="Calibri" w:eastAsia="Gulim" w:hAnsi="Calibri" w:cs="Calibri"/>
        </w:rPr>
        <w:t xml:space="preserve"> HTTP 4xx </w:t>
      </w:r>
      <w:r w:rsidRPr="00A50E99">
        <w:rPr>
          <w:rFonts w:ascii="Calibri" w:eastAsia="Gulim" w:hAnsi="Calibri" w:cs="Calibri"/>
        </w:rPr>
        <w:t>응답을</w:t>
      </w:r>
      <w:r w:rsidRPr="00A50E99">
        <w:rPr>
          <w:rFonts w:ascii="Calibri" w:eastAsia="Gulim" w:hAnsi="Calibri" w:cs="Calibri"/>
        </w:rPr>
        <w:t xml:space="preserve"> </w:t>
      </w:r>
      <w:r w:rsidRPr="00A50E99">
        <w:rPr>
          <w:rFonts w:ascii="Calibri" w:eastAsia="Gulim" w:hAnsi="Calibri" w:cs="Calibri"/>
        </w:rPr>
        <w:t>받지</w:t>
      </w:r>
      <w:r w:rsidRPr="00A50E99">
        <w:rPr>
          <w:rFonts w:ascii="Calibri" w:eastAsia="Gulim" w:hAnsi="Calibri" w:cs="Calibri"/>
        </w:rPr>
        <w:t xml:space="preserve"> </w:t>
      </w:r>
      <w:r w:rsidRPr="00A50E99">
        <w:rPr>
          <w:rFonts w:ascii="Calibri" w:eastAsia="Gulim" w:hAnsi="Calibri" w:cs="Calibri"/>
        </w:rPr>
        <w:t>못한</w:t>
      </w:r>
      <w:r w:rsidRPr="00A50E99">
        <w:rPr>
          <w:rFonts w:ascii="Calibri" w:eastAsia="Gulim" w:hAnsi="Calibri" w:cs="Calibri"/>
        </w:rPr>
        <w:t xml:space="preserve"> </w:t>
      </w:r>
      <w:r w:rsidRPr="00A50E99">
        <w:rPr>
          <w:rFonts w:ascii="Calibri" w:eastAsia="Gulim" w:hAnsi="Calibri" w:cs="Calibri"/>
        </w:rPr>
        <w:t>모든</w:t>
      </w:r>
      <w:r w:rsidRPr="00A50E99">
        <w:rPr>
          <w:rFonts w:ascii="Calibri" w:eastAsia="Gulim" w:hAnsi="Calibri" w:cs="Calibri"/>
        </w:rPr>
        <w:t xml:space="preserve"> </w:t>
      </w:r>
      <w:r w:rsidRPr="00A50E99">
        <w:rPr>
          <w:rFonts w:ascii="Calibri" w:eastAsia="Gulim" w:hAnsi="Calibri" w:cs="Calibri"/>
        </w:rPr>
        <w:t>요청의</w:t>
      </w:r>
      <w:r w:rsidRPr="00A50E99">
        <w:rPr>
          <w:rFonts w:ascii="Calibri" w:eastAsia="Gulim" w:hAnsi="Calibri" w:cs="Calibri"/>
        </w:rPr>
        <w:t xml:space="preserve"> </w:t>
      </w:r>
      <w:r w:rsidRPr="00A50E99">
        <w:rPr>
          <w:rFonts w:ascii="Calibri" w:eastAsia="Gulim" w:hAnsi="Calibri" w:cs="Calibri"/>
        </w:rPr>
        <w:t>집합입니다</w:t>
      </w:r>
      <w:r w:rsidRPr="00A50E99">
        <w:rPr>
          <w:rFonts w:ascii="Calibri" w:eastAsia="Gulim" w:hAnsi="Calibri" w:cs="Calibri"/>
        </w:rPr>
        <w:t>.</w:t>
      </w:r>
    </w:p>
    <w:p w14:paraId="78CD684C" w14:textId="77777777" w:rsidR="00881F44" w:rsidRPr="00A50E99" w:rsidRDefault="00881F44" w:rsidP="00881F44">
      <w:pPr>
        <w:pStyle w:val="ProductList-Body"/>
        <w:rPr>
          <w:rFonts w:ascii="Calibri" w:eastAsia="Gulim" w:hAnsi="Calibri" w:cs="Calibri"/>
        </w:rPr>
      </w:pPr>
      <w:r w:rsidRPr="00A50E99">
        <w:rPr>
          <w:rFonts w:ascii="Calibri" w:eastAsia="Gulim" w:hAnsi="Calibri" w:cs="Calibri"/>
        </w:rPr>
        <w:t>'</w:t>
      </w:r>
      <w:r w:rsidRPr="00A50E99">
        <w:rPr>
          <w:rFonts w:ascii="Calibri" w:eastAsia="Gulim" w:hAnsi="Calibri" w:cs="Calibri"/>
          <w:b/>
          <w:color w:val="00188F"/>
        </w:rPr>
        <w:t>복제본</w:t>
      </w:r>
      <w:r w:rsidRPr="00A50E99">
        <w:rPr>
          <w:rFonts w:ascii="Calibri" w:eastAsia="Gulim" w:hAnsi="Calibri" w:cs="Calibri"/>
        </w:rPr>
        <w:t>'</w:t>
      </w:r>
      <w:r w:rsidRPr="00A50E99">
        <w:rPr>
          <w:rFonts w:ascii="Calibri" w:eastAsia="Gulim" w:hAnsi="Calibri" w:cs="Calibri"/>
        </w:rPr>
        <w:t>은</w:t>
      </w:r>
      <w:r w:rsidRPr="00A50E99">
        <w:rPr>
          <w:rFonts w:ascii="Calibri" w:eastAsia="Gulim" w:hAnsi="Calibri" w:cs="Calibri"/>
        </w:rPr>
        <w:t xml:space="preserve"> Search Service </w:t>
      </w:r>
      <w:r w:rsidRPr="00A50E99">
        <w:rPr>
          <w:rFonts w:ascii="Calibri" w:eastAsia="Gulim" w:hAnsi="Calibri" w:cs="Calibri"/>
        </w:rPr>
        <w:t>인스턴스</w:t>
      </w:r>
      <w:r w:rsidRPr="00A50E99">
        <w:rPr>
          <w:rFonts w:ascii="Calibri" w:eastAsia="Gulim" w:hAnsi="Calibri" w:cs="Calibri"/>
        </w:rPr>
        <w:t xml:space="preserve"> </w:t>
      </w:r>
      <w:r w:rsidRPr="00A50E99">
        <w:rPr>
          <w:rFonts w:ascii="Calibri" w:eastAsia="Gulim" w:hAnsi="Calibri" w:cs="Calibri"/>
        </w:rPr>
        <w:t>내</w:t>
      </w:r>
      <w:r w:rsidRPr="00A50E99">
        <w:rPr>
          <w:rFonts w:ascii="Calibri" w:eastAsia="Gulim" w:hAnsi="Calibri" w:cs="Calibri"/>
        </w:rPr>
        <w:t xml:space="preserve"> </w:t>
      </w:r>
      <w:r w:rsidRPr="00A50E99">
        <w:rPr>
          <w:rFonts w:ascii="Calibri" w:eastAsia="Gulim" w:hAnsi="Calibri" w:cs="Calibri"/>
        </w:rPr>
        <w:t>검색</w:t>
      </w:r>
      <w:r w:rsidRPr="00A50E99">
        <w:rPr>
          <w:rFonts w:ascii="Calibri" w:eastAsia="Gulim" w:hAnsi="Calibri" w:cs="Calibri"/>
        </w:rPr>
        <w:t xml:space="preserve"> </w:t>
      </w:r>
      <w:r w:rsidRPr="00A50E99">
        <w:rPr>
          <w:rFonts w:ascii="Calibri" w:eastAsia="Gulim" w:hAnsi="Calibri" w:cs="Calibri"/>
        </w:rPr>
        <w:t>인덱스의</w:t>
      </w:r>
      <w:r w:rsidRPr="00A50E99">
        <w:rPr>
          <w:rFonts w:ascii="Calibri" w:eastAsia="Gulim" w:hAnsi="Calibri" w:cs="Calibri"/>
        </w:rPr>
        <w:t xml:space="preserve"> </w:t>
      </w:r>
      <w:r w:rsidRPr="00A50E99">
        <w:rPr>
          <w:rFonts w:ascii="Calibri" w:eastAsia="Gulim" w:hAnsi="Calibri" w:cs="Calibri"/>
        </w:rPr>
        <w:t>복사본입니다</w:t>
      </w:r>
      <w:r w:rsidRPr="00A50E99">
        <w:rPr>
          <w:rFonts w:ascii="Calibri" w:eastAsia="Gulim" w:hAnsi="Calibri" w:cs="Calibri"/>
        </w:rPr>
        <w:t>.</w:t>
      </w:r>
    </w:p>
    <w:p w14:paraId="7B27181A" w14:textId="77777777" w:rsidR="00881F44" w:rsidRPr="00A50E99" w:rsidRDefault="00881F44" w:rsidP="00881F44">
      <w:pPr>
        <w:pStyle w:val="ProductList-Body"/>
        <w:rPr>
          <w:rFonts w:ascii="Calibri" w:eastAsia="Gulim" w:hAnsi="Calibri" w:cs="Calibri"/>
        </w:rPr>
      </w:pPr>
      <w:r w:rsidRPr="00A50E99">
        <w:rPr>
          <w:rFonts w:ascii="Calibri" w:eastAsia="Gulim" w:hAnsi="Calibri" w:cs="Calibri"/>
        </w:rPr>
        <w:t>'</w:t>
      </w:r>
      <w:r w:rsidRPr="00A50E99">
        <w:rPr>
          <w:rFonts w:ascii="Calibri" w:eastAsia="Gulim" w:hAnsi="Calibri" w:cs="Calibri"/>
          <w:b/>
          <w:color w:val="00188F"/>
        </w:rPr>
        <w:t xml:space="preserve">Search Service </w:t>
      </w:r>
      <w:r w:rsidRPr="00A50E99">
        <w:rPr>
          <w:rFonts w:ascii="Calibri" w:eastAsia="Gulim" w:hAnsi="Calibri" w:cs="Calibri"/>
          <w:b/>
          <w:color w:val="00188F"/>
        </w:rPr>
        <w:t>인스턴스</w:t>
      </w:r>
      <w:r w:rsidRPr="00A50E99">
        <w:rPr>
          <w:rFonts w:ascii="Calibri" w:eastAsia="Gulim" w:hAnsi="Calibri" w:cs="Calibri"/>
        </w:rPr>
        <w:t>'</w:t>
      </w:r>
      <w:r w:rsidRPr="00A50E99">
        <w:rPr>
          <w:rFonts w:ascii="Calibri" w:eastAsia="Gulim" w:hAnsi="Calibri" w:cs="Calibri"/>
        </w:rPr>
        <w:t>는</w:t>
      </w:r>
      <w:r w:rsidRPr="00A50E99">
        <w:rPr>
          <w:rFonts w:ascii="Calibri" w:eastAsia="Gulim" w:hAnsi="Calibri" w:cs="Calibri"/>
        </w:rPr>
        <w:t xml:space="preserve"> </w:t>
      </w:r>
      <w:r w:rsidRPr="00A50E99">
        <w:rPr>
          <w:rFonts w:ascii="Calibri" w:eastAsia="Gulim" w:hAnsi="Calibri" w:cs="Calibri"/>
        </w:rPr>
        <w:t>하나</w:t>
      </w:r>
      <w:r w:rsidRPr="00A50E99">
        <w:rPr>
          <w:rFonts w:ascii="Calibri" w:eastAsia="Gulim" w:hAnsi="Calibri" w:cs="Calibri"/>
        </w:rPr>
        <w:t xml:space="preserve"> </w:t>
      </w:r>
      <w:r w:rsidRPr="00A50E99">
        <w:rPr>
          <w:rFonts w:ascii="Calibri" w:eastAsia="Gulim" w:hAnsi="Calibri" w:cs="Calibri"/>
        </w:rPr>
        <w:t>이상의</w:t>
      </w:r>
      <w:r w:rsidRPr="00A50E99">
        <w:rPr>
          <w:rFonts w:ascii="Calibri" w:eastAsia="Gulim" w:hAnsi="Calibri" w:cs="Calibri"/>
        </w:rPr>
        <w:t xml:space="preserve"> </w:t>
      </w:r>
      <w:r w:rsidRPr="00A50E99">
        <w:rPr>
          <w:rFonts w:ascii="Calibri" w:eastAsia="Gulim" w:hAnsi="Calibri" w:cs="Calibri"/>
        </w:rPr>
        <w:t>검색</w:t>
      </w:r>
      <w:r w:rsidRPr="00A50E99">
        <w:rPr>
          <w:rFonts w:ascii="Calibri" w:eastAsia="Gulim" w:hAnsi="Calibri" w:cs="Calibri"/>
        </w:rPr>
        <w:t xml:space="preserve"> </w:t>
      </w:r>
      <w:r w:rsidRPr="00A50E99">
        <w:rPr>
          <w:rFonts w:ascii="Calibri" w:eastAsia="Gulim" w:hAnsi="Calibri" w:cs="Calibri"/>
        </w:rPr>
        <w:t>인덱스를</w:t>
      </w:r>
      <w:r w:rsidRPr="00A50E99">
        <w:rPr>
          <w:rFonts w:ascii="Calibri" w:eastAsia="Gulim" w:hAnsi="Calibri" w:cs="Calibri"/>
        </w:rPr>
        <w:t xml:space="preserve"> </w:t>
      </w:r>
      <w:r w:rsidRPr="00A50E99">
        <w:rPr>
          <w:rFonts w:ascii="Calibri" w:eastAsia="Gulim" w:hAnsi="Calibri" w:cs="Calibri"/>
        </w:rPr>
        <w:t>포함하는</w:t>
      </w:r>
      <w:r w:rsidRPr="00A50E99">
        <w:rPr>
          <w:rFonts w:ascii="Calibri" w:eastAsia="Gulim" w:hAnsi="Calibri" w:cs="Calibri"/>
        </w:rPr>
        <w:t xml:space="preserve"> Azure Search service </w:t>
      </w:r>
      <w:r w:rsidRPr="00A50E99">
        <w:rPr>
          <w:rFonts w:ascii="Calibri" w:eastAsia="Gulim" w:hAnsi="Calibri" w:cs="Calibri"/>
        </w:rPr>
        <w:t>인스턴스입니다</w:t>
      </w:r>
      <w:r w:rsidRPr="00A50E99">
        <w:rPr>
          <w:rFonts w:ascii="Calibri" w:eastAsia="Gulim" w:hAnsi="Calibri" w:cs="Calibri"/>
        </w:rPr>
        <w:t>.'</w:t>
      </w:r>
    </w:p>
    <w:p w14:paraId="25D49E40" w14:textId="77777777" w:rsidR="00881F44" w:rsidRPr="00A50E99" w:rsidRDefault="00881F44" w:rsidP="00881F44">
      <w:pPr>
        <w:pStyle w:val="ProductList-Body"/>
        <w:rPr>
          <w:rFonts w:ascii="Calibri" w:eastAsia="Gulim" w:hAnsi="Calibri" w:cs="Calibri"/>
        </w:rPr>
      </w:pPr>
      <w:r w:rsidRPr="00A50E99">
        <w:rPr>
          <w:rFonts w:ascii="Calibri" w:eastAsia="Gulim" w:hAnsi="Calibri" w:cs="Calibri"/>
        </w:rPr>
        <w:t>'</w:t>
      </w:r>
      <w:r w:rsidRPr="00A50E99">
        <w:rPr>
          <w:rFonts w:ascii="Calibri" w:eastAsia="Gulim" w:hAnsi="Calibri" w:cs="Calibri"/>
          <w:b/>
          <w:color w:val="00188F"/>
        </w:rPr>
        <w:t>총</w:t>
      </w:r>
      <w:r w:rsidRPr="00A50E99">
        <w:rPr>
          <w:rFonts w:ascii="Calibri" w:eastAsia="Gulim" w:hAnsi="Calibri" w:cs="Calibri"/>
          <w:b/>
          <w:color w:val="00188F"/>
        </w:rPr>
        <w:t xml:space="preserve"> </w:t>
      </w:r>
      <w:r w:rsidRPr="00A50E99">
        <w:rPr>
          <w:rFonts w:ascii="Calibri" w:eastAsia="Gulim" w:hAnsi="Calibri" w:cs="Calibri"/>
          <w:b/>
          <w:color w:val="00188F"/>
        </w:rPr>
        <w:t>요청</w:t>
      </w:r>
      <w:r w:rsidRPr="00A50E99">
        <w:rPr>
          <w:rFonts w:ascii="Calibri" w:eastAsia="Gulim" w:hAnsi="Calibri" w:cs="Calibri"/>
        </w:rPr>
        <w:t>'</w:t>
      </w:r>
      <w:r w:rsidRPr="00A50E99">
        <w:rPr>
          <w:rFonts w:ascii="Calibri" w:eastAsia="Gulim" w:hAnsi="Calibri" w:cs="Calibri"/>
        </w:rPr>
        <w:t>은</w:t>
      </w:r>
      <w:r w:rsidRPr="00A50E99">
        <w:rPr>
          <w:rFonts w:ascii="Calibri" w:eastAsia="Gulim" w:hAnsi="Calibri" w:cs="Calibri"/>
        </w:rPr>
        <w:t xml:space="preserve"> </w:t>
      </w:r>
      <w:r w:rsidRPr="00A50E99">
        <w:rPr>
          <w:rFonts w:ascii="Calibri" w:eastAsia="Gulim" w:hAnsi="Calibri" w:cs="Calibri"/>
        </w:rPr>
        <w:t>구독</w:t>
      </w:r>
      <w:r w:rsidRPr="00A50E99">
        <w:rPr>
          <w:rFonts w:ascii="Calibri" w:eastAsia="Gulim" w:hAnsi="Calibri" w:cs="Calibri"/>
        </w:rPr>
        <w:t xml:space="preserve"> </w:t>
      </w:r>
      <w:r w:rsidRPr="00A50E99">
        <w:rPr>
          <w:rFonts w:ascii="Calibri" w:eastAsia="Gulim" w:hAnsi="Calibri" w:cs="Calibri"/>
        </w:rPr>
        <w:t>기간의</w:t>
      </w:r>
      <w:r w:rsidRPr="00A50E99">
        <w:rPr>
          <w:rFonts w:ascii="Calibri" w:eastAsia="Gulim" w:hAnsi="Calibri" w:cs="Calibri"/>
        </w:rPr>
        <w:t xml:space="preserve"> 1</w:t>
      </w:r>
      <w:r w:rsidRPr="00A50E99">
        <w:rPr>
          <w:rFonts w:ascii="Calibri" w:eastAsia="Gulim" w:hAnsi="Calibri" w:cs="Calibri"/>
        </w:rPr>
        <w:t>시간</w:t>
      </w:r>
      <w:r w:rsidRPr="00A50E99">
        <w:rPr>
          <w:rFonts w:ascii="Calibri" w:eastAsia="Gulim" w:hAnsi="Calibri" w:cs="Calibri"/>
        </w:rPr>
        <w:t xml:space="preserve"> </w:t>
      </w:r>
      <w:r w:rsidRPr="00A50E99">
        <w:rPr>
          <w:rFonts w:ascii="Calibri" w:eastAsia="Gulim" w:hAnsi="Calibri" w:cs="Calibri"/>
        </w:rPr>
        <w:t>간격</w:t>
      </w:r>
      <w:r w:rsidRPr="00A50E99">
        <w:rPr>
          <w:rFonts w:ascii="Calibri" w:eastAsia="Gulim" w:hAnsi="Calibri" w:cs="Calibri"/>
        </w:rPr>
        <w:t xml:space="preserve"> </w:t>
      </w:r>
      <w:r w:rsidRPr="00A50E99">
        <w:rPr>
          <w:rFonts w:ascii="Calibri" w:eastAsia="Gulim" w:hAnsi="Calibri" w:cs="Calibri"/>
        </w:rPr>
        <w:t>동안</w:t>
      </w:r>
      <w:r w:rsidRPr="00A50E99">
        <w:rPr>
          <w:rFonts w:ascii="Calibri" w:eastAsia="Gulim" w:hAnsi="Calibri" w:cs="Calibri"/>
        </w:rPr>
        <w:t xml:space="preserve"> </w:t>
      </w:r>
      <w:r w:rsidRPr="00A50E99">
        <w:rPr>
          <w:rFonts w:ascii="Calibri" w:eastAsia="Gulim" w:hAnsi="Calibri" w:cs="Calibri"/>
        </w:rPr>
        <w:t>세</w:t>
      </w:r>
      <w:r w:rsidRPr="00A50E99">
        <w:rPr>
          <w:rFonts w:ascii="Calibri" w:eastAsia="Gulim" w:hAnsi="Calibri" w:cs="Calibri"/>
        </w:rPr>
        <w:t xml:space="preserve"> </w:t>
      </w:r>
      <w:r w:rsidRPr="00A50E99">
        <w:rPr>
          <w:rFonts w:ascii="Calibri" w:eastAsia="Gulim" w:hAnsi="Calibri" w:cs="Calibri"/>
        </w:rPr>
        <w:t>가지</w:t>
      </w:r>
      <w:r w:rsidRPr="00A50E99">
        <w:rPr>
          <w:rFonts w:ascii="Calibri" w:eastAsia="Gulim" w:hAnsi="Calibri" w:cs="Calibri"/>
        </w:rPr>
        <w:t xml:space="preserve"> </w:t>
      </w:r>
      <w:r w:rsidRPr="00A50E99">
        <w:rPr>
          <w:rFonts w:ascii="Calibri" w:eastAsia="Gulim" w:hAnsi="Calibri" w:cs="Calibri"/>
        </w:rPr>
        <w:t>이상의</w:t>
      </w:r>
      <w:r w:rsidRPr="00A50E99">
        <w:rPr>
          <w:rFonts w:ascii="Calibri" w:eastAsia="Gulim" w:hAnsi="Calibri" w:cs="Calibri"/>
        </w:rPr>
        <w:t xml:space="preserve"> </w:t>
      </w:r>
      <w:r w:rsidRPr="00A50E99">
        <w:rPr>
          <w:rFonts w:ascii="Calibri" w:eastAsia="Gulim" w:hAnsi="Calibri" w:cs="Calibri"/>
        </w:rPr>
        <w:t>복제본을</w:t>
      </w:r>
      <w:r w:rsidRPr="00A50E99">
        <w:rPr>
          <w:rFonts w:ascii="Calibri" w:eastAsia="Gulim" w:hAnsi="Calibri" w:cs="Calibri"/>
        </w:rPr>
        <w:t xml:space="preserve"> </w:t>
      </w:r>
      <w:r w:rsidRPr="00A50E99">
        <w:rPr>
          <w:rFonts w:ascii="Calibri" w:eastAsia="Gulim" w:hAnsi="Calibri" w:cs="Calibri"/>
        </w:rPr>
        <w:t>가진</w:t>
      </w:r>
      <w:r w:rsidRPr="00A50E99">
        <w:rPr>
          <w:rFonts w:ascii="Calibri" w:eastAsia="Gulim" w:hAnsi="Calibri" w:cs="Calibri"/>
        </w:rPr>
        <w:t xml:space="preserve"> Search Service </w:t>
      </w:r>
      <w:r w:rsidRPr="00A50E99">
        <w:rPr>
          <w:rFonts w:ascii="Calibri" w:eastAsia="Gulim" w:hAnsi="Calibri" w:cs="Calibri"/>
        </w:rPr>
        <w:t>인스턴스</w:t>
      </w:r>
      <w:r w:rsidRPr="00A50E99">
        <w:rPr>
          <w:rFonts w:ascii="Calibri" w:eastAsia="Gulim" w:hAnsi="Calibri" w:cs="Calibri"/>
        </w:rPr>
        <w:t xml:space="preserve"> </w:t>
      </w:r>
      <w:r w:rsidRPr="00A50E99">
        <w:rPr>
          <w:rFonts w:ascii="Calibri" w:eastAsia="Gulim" w:hAnsi="Calibri" w:cs="Calibri"/>
        </w:rPr>
        <w:t>업데이트를</w:t>
      </w:r>
      <w:r w:rsidRPr="00A50E99">
        <w:rPr>
          <w:rFonts w:ascii="Calibri" w:eastAsia="Gulim" w:hAnsi="Calibri" w:cs="Calibri"/>
        </w:rPr>
        <w:t xml:space="preserve"> </w:t>
      </w:r>
      <w:r w:rsidRPr="00A50E99">
        <w:rPr>
          <w:rFonts w:ascii="Calibri" w:eastAsia="Gulim" w:hAnsi="Calibri" w:cs="Calibri"/>
        </w:rPr>
        <w:t>위한</w:t>
      </w:r>
      <w:r w:rsidRPr="00A50E99">
        <w:rPr>
          <w:rFonts w:ascii="Calibri" w:eastAsia="Gulim" w:hAnsi="Calibri" w:cs="Calibri"/>
        </w:rPr>
        <w:t xml:space="preserve"> </w:t>
      </w:r>
      <w:r w:rsidRPr="00A50E99">
        <w:rPr>
          <w:rFonts w:ascii="Calibri" w:eastAsia="Gulim" w:hAnsi="Calibri" w:cs="Calibri"/>
        </w:rPr>
        <w:t>요청과</w:t>
      </w:r>
      <w:r w:rsidRPr="00A50E99">
        <w:rPr>
          <w:rFonts w:ascii="Calibri" w:eastAsia="Gulim" w:hAnsi="Calibri" w:cs="Calibri"/>
        </w:rPr>
        <w:t xml:space="preserve"> </w:t>
      </w:r>
      <w:r w:rsidRPr="00A50E99">
        <w:rPr>
          <w:rFonts w:ascii="Calibri" w:eastAsia="Gulim" w:hAnsi="Calibri" w:cs="Calibri"/>
        </w:rPr>
        <w:t>두</w:t>
      </w:r>
      <w:r w:rsidRPr="00A50E99">
        <w:rPr>
          <w:rFonts w:ascii="Calibri" w:eastAsia="Gulim" w:hAnsi="Calibri" w:cs="Calibri"/>
        </w:rPr>
        <w:t xml:space="preserve"> </w:t>
      </w:r>
      <w:r w:rsidRPr="00A50E99">
        <w:rPr>
          <w:rFonts w:ascii="Calibri" w:eastAsia="Gulim" w:hAnsi="Calibri" w:cs="Calibri"/>
        </w:rPr>
        <w:t>가지</w:t>
      </w:r>
      <w:r w:rsidRPr="00A50E99">
        <w:rPr>
          <w:rFonts w:ascii="Calibri" w:eastAsia="Gulim" w:hAnsi="Calibri" w:cs="Calibri"/>
        </w:rPr>
        <w:t xml:space="preserve"> </w:t>
      </w:r>
      <w:r w:rsidRPr="00A50E99">
        <w:rPr>
          <w:rFonts w:ascii="Calibri" w:eastAsia="Gulim" w:hAnsi="Calibri" w:cs="Calibri"/>
        </w:rPr>
        <w:t>이상의</w:t>
      </w:r>
      <w:r w:rsidRPr="00A50E99">
        <w:rPr>
          <w:rFonts w:ascii="Calibri" w:eastAsia="Gulim" w:hAnsi="Calibri" w:cs="Calibri"/>
        </w:rPr>
        <w:t xml:space="preserve"> </w:t>
      </w:r>
      <w:r w:rsidRPr="00A50E99">
        <w:rPr>
          <w:rFonts w:ascii="Calibri" w:eastAsia="Gulim" w:hAnsi="Calibri" w:cs="Calibri"/>
        </w:rPr>
        <w:t>복제본을</w:t>
      </w:r>
      <w:r w:rsidRPr="00A50E99">
        <w:rPr>
          <w:rFonts w:ascii="Calibri" w:eastAsia="Gulim" w:hAnsi="Calibri" w:cs="Calibri"/>
        </w:rPr>
        <w:t xml:space="preserve"> </w:t>
      </w:r>
      <w:r w:rsidRPr="00A50E99">
        <w:rPr>
          <w:rFonts w:ascii="Calibri" w:eastAsia="Gulim" w:hAnsi="Calibri" w:cs="Calibri"/>
        </w:rPr>
        <w:t>가진</w:t>
      </w:r>
      <w:r w:rsidRPr="00A50E99">
        <w:rPr>
          <w:rFonts w:ascii="Calibri" w:eastAsia="Gulim" w:hAnsi="Calibri" w:cs="Calibri"/>
        </w:rPr>
        <w:t xml:space="preserve"> Search Service </w:t>
      </w:r>
      <w:r w:rsidRPr="00A50E99">
        <w:rPr>
          <w:rFonts w:ascii="Calibri" w:eastAsia="Gulim" w:hAnsi="Calibri" w:cs="Calibri"/>
        </w:rPr>
        <w:t>인스턴스를</w:t>
      </w:r>
      <w:r w:rsidRPr="00A50E99">
        <w:rPr>
          <w:rFonts w:ascii="Calibri" w:eastAsia="Gulim" w:hAnsi="Calibri" w:cs="Calibri"/>
        </w:rPr>
        <w:t xml:space="preserve"> </w:t>
      </w:r>
      <w:r w:rsidRPr="00A50E99">
        <w:rPr>
          <w:rFonts w:ascii="Calibri" w:eastAsia="Gulim" w:hAnsi="Calibri" w:cs="Calibri"/>
        </w:rPr>
        <w:t>쿼리하기</w:t>
      </w:r>
      <w:r w:rsidRPr="00A50E99">
        <w:rPr>
          <w:rFonts w:ascii="Calibri" w:eastAsia="Gulim" w:hAnsi="Calibri" w:cs="Calibri"/>
        </w:rPr>
        <w:t xml:space="preserve"> </w:t>
      </w:r>
      <w:r w:rsidRPr="00A50E99">
        <w:rPr>
          <w:rFonts w:ascii="Calibri" w:eastAsia="Gulim" w:hAnsi="Calibri" w:cs="Calibri"/>
        </w:rPr>
        <w:t>위한</w:t>
      </w:r>
      <w:r w:rsidRPr="00A50E99">
        <w:rPr>
          <w:rFonts w:ascii="Calibri" w:eastAsia="Gulim" w:hAnsi="Calibri" w:cs="Calibri"/>
        </w:rPr>
        <w:t xml:space="preserve"> </w:t>
      </w:r>
      <w:r w:rsidRPr="00A50E99">
        <w:rPr>
          <w:rFonts w:ascii="Calibri" w:eastAsia="Gulim" w:hAnsi="Calibri" w:cs="Calibri"/>
        </w:rPr>
        <w:t>요청</w:t>
      </w:r>
      <w:r w:rsidRPr="00A50E99">
        <w:rPr>
          <w:rFonts w:ascii="Calibri" w:eastAsia="Gulim" w:hAnsi="Calibri" w:cs="Calibri"/>
        </w:rPr>
        <w:t xml:space="preserve"> </w:t>
      </w:r>
      <w:r w:rsidRPr="00A50E99">
        <w:rPr>
          <w:rFonts w:ascii="Calibri" w:eastAsia="Gulim" w:hAnsi="Calibri" w:cs="Calibri"/>
        </w:rPr>
        <w:t>중</w:t>
      </w:r>
      <w:r w:rsidRPr="00A50E99">
        <w:rPr>
          <w:rFonts w:ascii="Calibri" w:eastAsia="Gulim" w:hAnsi="Calibri" w:cs="Calibri"/>
        </w:rPr>
        <w:t xml:space="preserve"> </w:t>
      </w:r>
      <w:r w:rsidRPr="00A50E99">
        <w:rPr>
          <w:rFonts w:ascii="Calibri" w:eastAsia="Gulim" w:hAnsi="Calibri" w:cs="Calibri"/>
        </w:rPr>
        <w:t>제한된</w:t>
      </w:r>
      <w:r w:rsidRPr="00A50E99">
        <w:rPr>
          <w:rFonts w:ascii="Calibri" w:eastAsia="Gulim" w:hAnsi="Calibri" w:cs="Calibri"/>
        </w:rPr>
        <w:t xml:space="preserve"> </w:t>
      </w:r>
      <w:r w:rsidRPr="00A50E99">
        <w:rPr>
          <w:rFonts w:ascii="Calibri" w:eastAsia="Gulim" w:hAnsi="Calibri" w:cs="Calibri"/>
        </w:rPr>
        <w:t>요청이</w:t>
      </w:r>
      <w:r w:rsidRPr="00A50E99">
        <w:rPr>
          <w:rFonts w:ascii="Calibri" w:eastAsia="Gulim" w:hAnsi="Calibri" w:cs="Calibri"/>
        </w:rPr>
        <w:t xml:space="preserve"> </w:t>
      </w:r>
      <w:r w:rsidRPr="00A50E99">
        <w:rPr>
          <w:rFonts w:ascii="Calibri" w:eastAsia="Gulim" w:hAnsi="Calibri" w:cs="Calibri"/>
        </w:rPr>
        <w:t>아닌</w:t>
      </w:r>
      <w:r w:rsidRPr="00A50E99">
        <w:rPr>
          <w:rFonts w:ascii="Calibri" w:eastAsia="Gulim" w:hAnsi="Calibri" w:cs="Calibri"/>
        </w:rPr>
        <w:t xml:space="preserve"> </w:t>
      </w:r>
      <w:r w:rsidRPr="00A50E99">
        <w:rPr>
          <w:rFonts w:ascii="Calibri" w:eastAsia="Gulim" w:hAnsi="Calibri" w:cs="Calibri"/>
        </w:rPr>
        <w:t>요청의</w:t>
      </w:r>
      <w:r w:rsidRPr="00A50E99">
        <w:rPr>
          <w:rFonts w:ascii="Calibri" w:eastAsia="Gulim" w:hAnsi="Calibri" w:cs="Calibri"/>
        </w:rPr>
        <w:t xml:space="preserve"> </w:t>
      </w:r>
      <w:r w:rsidRPr="00A50E99">
        <w:rPr>
          <w:rFonts w:ascii="Calibri" w:eastAsia="Gulim" w:hAnsi="Calibri" w:cs="Calibri"/>
        </w:rPr>
        <w:t>모든</w:t>
      </w:r>
      <w:r w:rsidRPr="00A50E99">
        <w:rPr>
          <w:rFonts w:ascii="Calibri" w:eastAsia="Gulim" w:hAnsi="Calibri" w:cs="Calibri"/>
        </w:rPr>
        <w:t xml:space="preserve"> </w:t>
      </w:r>
      <w:r w:rsidRPr="00A50E99">
        <w:rPr>
          <w:rFonts w:ascii="Calibri" w:eastAsia="Gulim" w:hAnsi="Calibri" w:cs="Calibri"/>
        </w:rPr>
        <w:t>집합입니다</w:t>
      </w:r>
      <w:r w:rsidRPr="00A50E99">
        <w:rPr>
          <w:rFonts w:ascii="Calibri" w:eastAsia="Gulim" w:hAnsi="Calibri" w:cs="Calibri"/>
        </w:rPr>
        <w:t>.</w:t>
      </w:r>
    </w:p>
    <w:p w14:paraId="3DA03AC9" w14:textId="77777777" w:rsidR="00255310" w:rsidRPr="00836792" w:rsidRDefault="00255310" w:rsidP="00A10EDB">
      <w:pPr>
        <w:pStyle w:val="NormalWeb"/>
        <w:spacing w:before="0" w:beforeAutospacing="0" w:after="0" w:afterAutospacing="0"/>
        <w:rPr>
          <w:rFonts w:ascii="Calibri" w:eastAsia="Gulim" w:hAnsi="Calibri" w:cs="Calibri"/>
          <w:sz w:val="18"/>
          <w:szCs w:val="18"/>
        </w:rPr>
      </w:pPr>
      <w:r w:rsidRPr="00836792">
        <w:rPr>
          <w:rFonts w:ascii="Calibri" w:eastAsia="Gulim" w:hAnsi="Calibri" w:cs="Calibri"/>
          <w:sz w:val="18"/>
          <w:szCs w:val="18"/>
        </w:rPr>
        <w:t>작동</w:t>
      </w:r>
      <w:r w:rsidRPr="00836792">
        <w:rPr>
          <w:rFonts w:ascii="Calibri" w:eastAsia="Gulim" w:hAnsi="Calibri" w:cs="Calibri"/>
          <w:sz w:val="18"/>
          <w:szCs w:val="18"/>
        </w:rPr>
        <w:t xml:space="preserve"> </w:t>
      </w:r>
      <w:r w:rsidRPr="00836792">
        <w:rPr>
          <w:rFonts w:ascii="Calibri" w:eastAsia="Gulim" w:hAnsi="Calibri" w:cs="Calibri"/>
          <w:sz w:val="18"/>
          <w:szCs w:val="18"/>
        </w:rPr>
        <w:t>시간</w:t>
      </w:r>
      <w:r w:rsidRPr="00836792">
        <w:rPr>
          <w:rFonts w:ascii="Calibri" w:eastAsia="Gulim" w:hAnsi="Calibri" w:cs="Calibri"/>
          <w:sz w:val="18"/>
          <w:szCs w:val="18"/>
        </w:rPr>
        <w:t xml:space="preserve"> </w:t>
      </w:r>
      <w:r w:rsidRPr="00836792">
        <w:rPr>
          <w:rFonts w:ascii="Calibri" w:eastAsia="Gulim" w:hAnsi="Calibri" w:cs="Calibri"/>
          <w:sz w:val="18"/>
          <w:szCs w:val="18"/>
        </w:rPr>
        <w:t>비율은</w:t>
      </w:r>
      <w:r w:rsidRPr="00836792">
        <w:rPr>
          <w:rFonts w:ascii="Calibri" w:eastAsia="Gulim" w:hAnsi="Calibri" w:cs="Calibri"/>
          <w:sz w:val="18"/>
          <w:szCs w:val="18"/>
        </w:rPr>
        <w:t xml:space="preserve"> </w:t>
      </w:r>
      <w:r w:rsidRPr="00836792">
        <w:rPr>
          <w:rFonts w:ascii="Calibri" w:eastAsia="Gulim" w:hAnsi="Calibri" w:cs="Calibri"/>
          <w:sz w:val="18"/>
          <w:szCs w:val="18"/>
        </w:rPr>
        <w:t>다음</w:t>
      </w:r>
      <w:r w:rsidRPr="00836792">
        <w:rPr>
          <w:rFonts w:ascii="Calibri" w:eastAsia="Gulim" w:hAnsi="Calibri" w:cs="Calibri"/>
          <w:sz w:val="18"/>
          <w:szCs w:val="18"/>
        </w:rPr>
        <w:t xml:space="preserve"> </w:t>
      </w:r>
      <w:r w:rsidRPr="00836792">
        <w:rPr>
          <w:rFonts w:ascii="Calibri" w:eastAsia="Gulim" w:hAnsi="Calibri" w:cs="Calibri"/>
          <w:sz w:val="18"/>
          <w:szCs w:val="18"/>
        </w:rPr>
        <w:t>수식에</w:t>
      </w:r>
      <w:r w:rsidRPr="00836792">
        <w:rPr>
          <w:rFonts w:ascii="Calibri" w:eastAsia="Gulim" w:hAnsi="Calibri" w:cs="Calibri"/>
          <w:sz w:val="18"/>
          <w:szCs w:val="18"/>
        </w:rPr>
        <w:t xml:space="preserve"> </w:t>
      </w:r>
      <w:r w:rsidRPr="00836792">
        <w:rPr>
          <w:rFonts w:ascii="Calibri" w:eastAsia="Gulim" w:hAnsi="Calibri" w:cs="Calibri"/>
          <w:sz w:val="18"/>
          <w:szCs w:val="18"/>
        </w:rPr>
        <w:t>의해</w:t>
      </w:r>
      <w:r w:rsidRPr="00836792">
        <w:rPr>
          <w:rFonts w:ascii="Calibri" w:eastAsia="Gulim" w:hAnsi="Calibri" w:cs="Calibri"/>
          <w:sz w:val="18"/>
          <w:szCs w:val="18"/>
        </w:rPr>
        <w:t xml:space="preserve"> </w:t>
      </w:r>
      <w:r w:rsidRPr="00836792">
        <w:rPr>
          <w:rFonts w:ascii="Calibri" w:eastAsia="Gulim" w:hAnsi="Calibri" w:cs="Calibri"/>
          <w:sz w:val="18"/>
          <w:szCs w:val="18"/>
        </w:rPr>
        <w:t>표시됩니다</w:t>
      </w:r>
      <w:r w:rsidRPr="00836792">
        <w:rPr>
          <w:rFonts w:ascii="Calibri" w:eastAsia="Gulim" w:hAnsi="Calibri" w:cs="Calibri"/>
          <w:sz w:val="18"/>
          <w:szCs w:val="18"/>
        </w:rPr>
        <w:t>.</w:t>
      </w:r>
    </w:p>
    <w:p w14:paraId="4F925C13" w14:textId="77777777" w:rsidR="00255310" w:rsidRPr="00836792" w:rsidRDefault="00255310" w:rsidP="00A10EDB">
      <w:pPr>
        <w:spacing w:after="0" w:line="240" w:lineRule="auto"/>
        <w:rPr>
          <w:rFonts w:ascii="Calibri" w:eastAsia="Gulim" w:hAnsi="Calibri" w:cs="Calibri"/>
          <w:i/>
          <w:color w:val="000000" w:themeColor="text1"/>
          <w:sz w:val="18"/>
          <w:szCs w:val="18"/>
        </w:rPr>
      </w:pPr>
      <m:oMathPara>
        <m:oMath>
          <m:r>
            <w:rPr>
              <w:rFonts w:ascii="Cambria Math" w:eastAsia="Gulim" w:hAnsi="Cambria Math" w:cs="Calibri"/>
              <w:sz w:val="18"/>
              <w:szCs w:val="18"/>
            </w:rPr>
            <m:t xml:space="preserve"> </m:t>
          </m:r>
          <m:r>
            <w:rPr>
              <w:rFonts w:ascii="Cambria Math" w:eastAsia="Gulim" w:hAnsi="Cambria Math" w:cs="Cambria Math" w:hint="eastAsia"/>
              <w:sz w:val="18"/>
              <w:szCs w:val="18"/>
            </w:rPr>
            <m:t>월간</m:t>
          </m:r>
          <m:r>
            <w:rPr>
              <w:rFonts w:ascii="Cambria Math" w:eastAsia="Gulim" w:hAnsi="Cambria Math" w:cs="Cambria Math"/>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sz w:val="18"/>
              <w:szCs w:val="18"/>
            </w:rPr>
            <m:t xml:space="preserve"> </m:t>
          </m:r>
          <m:r>
            <w:rPr>
              <w:rFonts w:ascii="Cambria Math" w:eastAsia="Gulim" w:hAnsi="Cambria Math" w:cs="Cambria Math" w:hint="eastAsia"/>
              <w:sz w:val="18"/>
              <w:szCs w:val="18"/>
            </w:rPr>
            <m:t>비율</m:t>
          </m:r>
          <m:r>
            <w:rPr>
              <w:rFonts w:ascii="Cambria Math" w:eastAsia="Gulim" w:hAnsi="Cambria Math" w:cs="Cambria Math"/>
              <w:sz w:val="18"/>
              <w:szCs w:val="18"/>
            </w:rPr>
            <m:t>(%)</m:t>
          </m:r>
          <m:r>
            <w:rPr>
              <w:rFonts w:ascii="Cambria Math" w:eastAsia="Gulim" w:hAnsi="Cambria Math" w:cs="Calibri"/>
              <w:sz w:val="18"/>
              <w:szCs w:val="18"/>
            </w:rPr>
            <m:t xml:space="preserve">= </m:t>
          </m:r>
          <m:f>
            <m:fPr>
              <m:ctrlPr>
                <w:rPr>
                  <w:rFonts w:ascii="Cambria Math" w:eastAsia="Gulim" w:hAnsi="Cambria Math" w:cs="Calibri"/>
                  <w:color w:val="000000" w:themeColor="text1"/>
                  <w:sz w:val="18"/>
                  <w:szCs w:val="18"/>
                </w:rPr>
              </m:ctrlPr>
            </m:fPr>
            <m:num>
              <m:r>
                <w:rPr>
                  <w:rFonts w:ascii="Cambria Math" w:eastAsia="Gulim" w:hAnsi="Cambria Math" w:cs="Calibri"/>
                  <w:color w:val="000000" w:themeColor="text1"/>
                  <w:sz w:val="18"/>
                  <w:szCs w:val="18"/>
                </w:rPr>
                <m:t>(</m:t>
              </m:r>
              <m:r>
                <w:rPr>
                  <w:rFonts w:ascii="Cambria Math" w:eastAsia="Gulim" w:hAnsi="Cambria Math" w:cs="Cambria Math" w:hint="eastAsia"/>
                  <w:color w:val="000000" w:themeColor="text1"/>
                  <w:sz w:val="18"/>
                  <w:szCs w:val="18"/>
                </w:rPr>
                <m:t>총</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트랜잭션</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시도</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실패한</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트랜잭션</m:t>
              </m:r>
              <m:r>
                <w:rPr>
                  <w:rFonts w:ascii="Cambria Math" w:eastAsia="Gulim" w:hAnsi="Cambria Math" w:cs="Calibri"/>
                  <w:color w:val="000000" w:themeColor="text1"/>
                  <w:sz w:val="18"/>
                  <w:szCs w:val="18"/>
                </w:rPr>
                <m:t>)</m:t>
              </m:r>
            </m:num>
            <m:den>
              <m:r>
                <w:rPr>
                  <w:rFonts w:ascii="Cambria Math" w:eastAsia="Gulim" w:hAnsi="Cambria Math" w:cs="Cambria Math" w:hint="eastAsia"/>
                  <w:color w:val="000000" w:themeColor="text1"/>
                  <w:sz w:val="18"/>
                  <w:szCs w:val="18"/>
                </w:rPr>
                <m:t>총</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트랜잭션</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시도</m:t>
              </m:r>
            </m:den>
          </m:f>
          <m:r>
            <w:rPr>
              <w:rFonts w:ascii="Cambria Math" w:eastAsia="Gulim" w:hAnsi="Cambria Math" w:cs="Calibri"/>
              <w:color w:val="000000" w:themeColor="text1"/>
              <w:sz w:val="18"/>
              <w:szCs w:val="18"/>
            </w:rPr>
            <m:t xml:space="preserve"> </m:t>
          </m:r>
          <m:r>
            <w:rPr>
              <w:rFonts w:ascii="Cambria Math" w:eastAsia="Gulim" w:hAnsi="Cambria Math" w:cs="Cambria Math"/>
              <w:color w:val="000000" w:themeColor="text1"/>
              <w:sz w:val="18"/>
              <w:szCs w:val="18"/>
            </w:rPr>
            <m:t>x</m:t>
          </m:r>
          <m:r>
            <w:rPr>
              <w:rFonts w:ascii="Cambria Math" w:eastAsia="Gulim" w:hAnsi="Cambria Math" w:cs="Calibri"/>
              <w:color w:val="000000" w:themeColor="text1"/>
              <w:sz w:val="18"/>
              <w:szCs w:val="18"/>
            </w:rPr>
            <m:t xml:space="preserve"> 100</m:t>
          </m:r>
        </m:oMath>
      </m:oMathPara>
    </w:p>
    <w:p w14:paraId="70AEEA3A" w14:textId="5F9BF235" w:rsidR="00255310" w:rsidRPr="00D057A2" w:rsidRDefault="00255310" w:rsidP="00D057A2">
      <w:pPr>
        <w:pStyle w:val="NormalWeb"/>
        <w:spacing w:before="0" w:beforeAutospacing="0" w:after="0" w:afterAutospacing="0"/>
        <w:rPr>
          <w:rFonts w:ascii="Calibri" w:eastAsia="Gulim" w:hAnsi="Calibri" w:cs="Calibri"/>
          <w:sz w:val="18"/>
          <w:szCs w:val="18"/>
          <w:lang w:val="en-US"/>
        </w:rPr>
      </w:pPr>
      <w:r w:rsidRPr="00836792">
        <w:rPr>
          <w:rFonts w:ascii="Calibri" w:eastAsia="Gulim" w:hAnsi="Calibri" w:cs="Calibri"/>
          <w:b/>
          <w:color w:val="00188F"/>
          <w:sz w:val="18"/>
          <w:szCs w:val="18"/>
        </w:rPr>
        <w:t>서비스</w:t>
      </w:r>
      <w:r w:rsidRPr="00836792">
        <w:rPr>
          <w:rFonts w:ascii="Calibri" w:eastAsia="Gulim" w:hAnsi="Calibri" w:cs="Calibri"/>
          <w:b/>
          <w:color w:val="00188F"/>
          <w:sz w:val="18"/>
          <w:szCs w:val="18"/>
        </w:rPr>
        <w:t xml:space="preserve"> </w:t>
      </w:r>
      <w:r w:rsidRPr="00836792">
        <w:rPr>
          <w:rFonts w:ascii="Calibri" w:eastAsia="Gulim" w:hAnsi="Calibri" w:cs="Calibri"/>
          <w:b/>
          <w:color w:val="00188F"/>
          <w:sz w:val="18"/>
          <w:szCs w:val="18"/>
        </w:rPr>
        <w:t>크레딧</w:t>
      </w:r>
      <w:r w:rsidRPr="00836792">
        <w:rPr>
          <w:rFonts w:ascii="Calibri" w:eastAsia="Gulim" w:hAnsi="Calibri" w:cs="Calibri"/>
          <w:b/>
          <w:color w:val="00188F"/>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CAC114C" w14:textId="77777777" w:rsidTr="00FA06B3">
        <w:trPr>
          <w:tblHeader/>
        </w:trPr>
        <w:tc>
          <w:tcPr>
            <w:tcW w:w="5400" w:type="dxa"/>
            <w:shd w:val="clear" w:color="auto" w:fill="0072C6"/>
          </w:tcPr>
          <w:p w14:paraId="7C68AA8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663C5E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442AE83" w14:textId="77777777" w:rsidTr="00FA06B3">
        <w:tc>
          <w:tcPr>
            <w:tcW w:w="5400" w:type="dxa"/>
          </w:tcPr>
          <w:p w14:paraId="00207D6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977CEBA"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8947FCF" w14:textId="77777777" w:rsidTr="00FA06B3">
        <w:tc>
          <w:tcPr>
            <w:tcW w:w="5400" w:type="dxa"/>
          </w:tcPr>
          <w:p w14:paraId="0D2D798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49C3B1D"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79" w:name="_Toc468346589"/>
    <w:bookmarkStart w:id="180" w:name="MicrosoftCognitiveServices"/>
    <w:bookmarkStart w:id="181" w:name="_Toc52348972"/>
    <w:p w14:paraId="040E1447" w14:textId="73C2BD87"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BBB07A3" w14:textId="55450CF6" w:rsidR="005E6D03" w:rsidRPr="009B3DF8" w:rsidRDefault="005E6D03" w:rsidP="005E6D03">
      <w:pPr>
        <w:pStyle w:val="ProductList-Offering2Heading"/>
        <w:keepNext/>
        <w:tabs>
          <w:tab w:val="clear" w:pos="360"/>
          <w:tab w:val="clear" w:pos="720"/>
          <w:tab w:val="clear" w:pos="1080"/>
        </w:tabs>
        <w:spacing w:before="0" w:after="0"/>
        <w:outlineLvl w:val="2"/>
        <w:rPr>
          <w:rFonts w:eastAsia="Gulim" w:cstheme="majorHAnsi"/>
        </w:rPr>
      </w:pPr>
      <w:bookmarkStart w:id="182" w:name="_Toc239172355"/>
      <w:r w:rsidRPr="009B3DF8">
        <w:rPr>
          <w:rFonts w:eastAsia="Gulim" w:cstheme="majorHAnsi"/>
        </w:rPr>
        <w:t xml:space="preserve">Azure </w:t>
      </w:r>
      <w:r w:rsidR="005E4E57">
        <w:rPr>
          <w:rFonts w:eastAsia="Gulim" w:cstheme="majorHAnsi"/>
          <w:lang w:val="en-US"/>
        </w:rPr>
        <w:t>AI</w:t>
      </w:r>
      <w:r w:rsidRPr="009B3DF8">
        <w:rPr>
          <w:rFonts w:eastAsia="Gulim" w:cstheme="majorHAnsi"/>
        </w:rPr>
        <w:t xml:space="preserve"> Services</w:t>
      </w:r>
      <w:bookmarkEnd w:id="179"/>
      <w:bookmarkEnd w:id="180"/>
      <w:bookmarkEnd w:id="181"/>
      <w:bookmarkEnd w:id="182"/>
    </w:p>
    <w:p w14:paraId="4120C8C3" w14:textId="1C163969"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21C2C4CC" w14:textId="77777777" w:rsidR="005E6D03" w:rsidRPr="00E97DE1" w:rsidRDefault="005E6D03" w:rsidP="005E6D03">
      <w:pPr>
        <w:pStyle w:val="NormalWeb"/>
        <w:spacing w:before="0" w:beforeAutospacing="0" w:after="0" w:afterAutospacing="0"/>
        <w:rPr>
          <w:rFonts w:asciiTheme="minorHAnsi" w:eastAsia="Gulim" w:hAnsiTheme="minorHAnsi" w:cstheme="minorHAnsi"/>
          <w:sz w:val="18"/>
          <w:szCs w:val="18"/>
        </w:rPr>
      </w:pPr>
      <w:r w:rsidRPr="00E97DE1">
        <w:rPr>
          <w:rFonts w:asciiTheme="minorHAnsi" w:eastAsia="Gulim" w:hAnsiTheme="minorHAnsi" w:cstheme="minorHAnsi"/>
          <w:sz w:val="18"/>
          <w:szCs w:val="18"/>
        </w:rPr>
        <w:t>'</w:t>
      </w:r>
      <w:r w:rsidRPr="00E97DE1">
        <w:rPr>
          <w:rFonts w:asciiTheme="minorHAnsi" w:eastAsia="Gulim" w:hAnsiTheme="minorHAnsi" w:cstheme="minorHAnsi"/>
          <w:b/>
          <w:color w:val="00188F"/>
          <w:sz w:val="18"/>
          <w:szCs w:val="18"/>
        </w:rPr>
        <w:t>총</w:t>
      </w:r>
      <w:r w:rsidRPr="00E97DE1">
        <w:rPr>
          <w:rFonts w:asciiTheme="minorHAnsi" w:eastAsia="Gulim" w:hAnsiTheme="minorHAnsi" w:cstheme="minorHAnsi"/>
          <w:b/>
          <w:color w:val="00188F"/>
          <w:sz w:val="18"/>
          <w:szCs w:val="18"/>
        </w:rPr>
        <w:t xml:space="preserve"> </w:t>
      </w:r>
      <w:r w:rsidRPr="00E97DE1">
        <w:rPr>
          <w:rFonts w:asciiTheme="minorHAnsi" w:eastAsia="Gulim" w:hAnsiTheme="minorHAnsi" w:cstheme="minorHAnsi"/>
          <w:b/>
          <w:color w:val="00188F"/>
          <w:sz w:val="18"/>
          <w:szCs w:val="18"/>
        </w:rPr>
        <w:t>트랜잭션</w:t>
      </w:r>
      <w:r w:rsidRPr="00E97DE1">
        <w:rPr>
          <w:rFonts w:asciiTheme="minorHAnsi" w:eastAsia="Gulim" w:hAnsiTheme="minorHAnsi" w:cstheme="minorHAnsi"/>
          <w:b/>
          <w:color w:val="00188F"/>
          <w:sz w:val="18"/>
          <w:szCs w:val="18"/>
        </w:rPr>
        <w:t xml:space="preserve"> </w:t>
      </w:r>
      <w:r w:rsidRPr="00E97DE1">
        <w:rPr>
          <w:rFonts w:asciiTheme="minorHAnsi" w:eastAsia="Gulim" w:hAnsiTheme="minorHAnsi" w:cstheme="minorHAnsi"/>
          <w:b/>
          <w:color w:val="00188F"/>
          <w:sz w:val="18"/>
          <w:szCs w:val="18"/>
        </w:rPr>
        <w:t>시도</w:t>
      </w:r>
      <w:r w:rsidRPr="00E97DE1">
        <w:rPr>
          <w:rFonts w:asciiTheme="minorHAnsi" w:eastAsia="Gulim" w:hAnsiTheme="minorHAnsi" w:cstheme="minorHAnsi"/>
          <w:sz w:val="18"/>
          <w:szCs w:val="18"/>
        </w:rPr>
        <w:t>'</w:t>
      </w:r>
      <w:r w:rsidRPr="00E97DE1">
        <w:rPr>
          <w:rFonts w:asciiTheme="minorHAnsi" w:eastAsia="Gulim" w:hAnsiTheme="minorHAnsi" w:cstheme="minorHAnsi"/>
          <w:sz w:val="18"/>
          <w:szCs w:val="18"/>
        </w:rPr>
        <w:t>는</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해당</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기간</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동안</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지정된</w:t>
      </w:r>
      <w:r w:rsidRPr="00E97DE1">
        <w:rPr>
          <w:rFonts w:asciiTheme="minorHAnsi" w:eastAsia="Gulim" w:hAnsiTheme="minorHAnsi" w:cstheme="minorHAnsi"/>
          <w:sz w:val="18"/>
          <w:szCs w:val="18"/>
        </w:rPr>
        <w:t xml:space="preserve"> Cognitive Service API</w:t>
      </w:r>
      <w:r w:rsidRPr="00E97DE1">
        <w:rPr>
          <w:rFonts w:asciiTheme="minorHAnsi" w:eastAsia="Gulim" w:hAnsiTheme="minorHAnsi" w:cstheme="minorHAnsi"/>
          <w:sz w:val="18"/>
          <w:szCs w:val="18"/>
        </w:rPr>
        <w:t>에</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대해</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인증된</w:t>
      </w:r>
      <w:r w:rsidRPr="00E97DE1">
        <w:rPr>
          <w:rFonts w:asciiTheme="minorHAnsi" w:eastAsia="Gulim" w:hAnsiTheme="minorHAnsi" w:cstheme="minorHAnsi"/>
          <w:sz w:val="18"/>
          <w:szCs w:val="18"/>
        </w:rPr>
        <w:t xml:space="preserve"> API </w:t>
      </w:r>
      <w:r w:rsidRPr="00E97DE1">
        <w:rPr>
          <w:rFonts w:asciiTheme="minorHAnsi" w:eastAsia="Gulim" w:hAnsiTheme="minorHAnsi" w:cstheme="minorHAnsi"/>
          <w:sz w:val="18"/>
          <w:szCs w:val="18"/>
        </w:rPr>
        <w:t>요청의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총</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수입니다</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총</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트랜잭션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시도에는</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첫</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번째</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오류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코드가</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수신된</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후</w:t>
      </w:r>
      <w:r w:rsidRPr="00E97DE1">
        <w:rPr>
          <w:rFonts w:asciiTheme="minorHAnsi" w:eastAsia="Gulim" w:hAnsiTheme="minorHAnsi" w:cstheme="minorHAnsi"/>
          <w:sz w:val="18"/>
          <w:szCs w:val="18"/>
        </w:rPr>
        <w:t xml:space="preserve"> 5</w:t>
      </w:r>
      <w:r w:rsidRPr="00E97DE1">
        <w:rPr>
          <w:rFonts w:asciiTheme="minorHAnsi" w:eastAsia="Gulim" w:hAnsiTheme="minorHAnsi" w:cstheme="minorHAnsi"/>
          <w:sz w:val="18"/>
          <w:szCs w:val="18"/>
        </w:rPr>
        <w:t>분</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안에</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연속적으로</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반복되는</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오류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코드를</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반환하는</w:t>
      </w:r>
      <w:r w:rsidRPr="00E97DE1">
        <w:rPr>
          <w:rFonts w:asciiTheme="minorHAnsi" w:eastAsia="Gulim" w:hAnsiTheme="minorHAnsi" w:cstheme="minorHAnsi"/>
          <w:sz w:val="18"/>
          <w:szCs w:val="18"/>
        </w:rPr>
        <w:t xml:space="preserve"> API </w:t>
      </w:r>
      <w:r w:rsidRPr="00E97DE1">
        <w:rPr>
          <w:rFonts w:asciiTheme="minorHAnsi" w:eastAsia="Gulim" w:hAnsiTheme="minorHAnsi" w:cstheme="minorHAnsi"/>
          <w:sz w:val="18"/>
          <w:szCs w:val="18"/>
        </w:rPr>
        <w:t>요청이</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포함되지</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않습니다</w:t>
      </w:r>
      <w:r w:rsidRPr="00E97DE1">
        <w:rPr>
          <w:rFonts w:asciiTheme="minorHAnsi" w:eastAsia="Gulim" w:hAnsiTheme="minorHAnsi" w:cstheme="minorHAnsi"/>
          <w:sz w:val="18"/>
          <w:szCs w:val="18"/>
        </w:rPr>
        <w:t>.</w:t>
      </w:r>
    </w:p>
    <w:p w14:paraId="4804856C" w14:textId="77777777" w:rsidR="005E6D03" w:rsidRPr="00E97DE1" w:rsidRDefault="005E6D03" w:rsidP="005E6D03">
      <w:pPr>
        <w:pStyle w:val="NormalWeb"/>
        <w:spacing w:before="0" w:beforeAutospacing="0" w:after="0" w:afterAutospacing="0"/>
        <w:rPr>
          <w:rFonts w:asciiTheme="minorHAnsi" w:eastAsia="Gulim" w:hAnsiTheme="minorHAnsi" w:cstheme="minorHAnsi"/>
          <w:sz w:val="18"/>
          <w:szCs w:val="18"/>
        </w:rPr>
      </w:pPr>
      <w:r w:rsidRPr="00E97DE1">
        <w:rPr>
          <w:rFonts w:asciiTheme="minorHAnsi" w:eastAsia="Gulim" w:hAnsiTheme="minorHAnsi" w:cstheme="minorHAnsi"/>
          <w:sz w:val="18"/>
          <w:szCs w:val="18"/>
        </w:rPr>
        <w:t>'</w:t>
      </w:r>
      <w:r w:rsidRPr="00E97DE1">
        <w:rPr>
          <w:rFonts w:asciiTheme="minorHAnsi" w:eastAsia="Gulim" w:hAnsiTheme="minorHAnsi" w:cstheme="minorHAnsi"/>
          <w:b/>
          <w:color w:val="00188F"/>
          <w:sz w:val="18"/>
          <w:szCs w:val="18"/>
        </w:rPr>
        <w:t>실패한</w:t>
      </w:r>
      <w:r w:rsidRPr="00E97DE1">
        <w:rPr>
          <w:rFonts w:asciiTheme="minorHAnsi" w:eastAsia="Gulim" w:hAnsiTheme="minorHAnsi" w:cstheme="minorHAnsi"/>
          <w:b/>
          <w:color w:val="00188F"/>
          <w:sz w:val="18"/>
          <w:szCs w:val="18"/>
        </w:rPr>
        <w:t xml:space="preserve"> </w:t>
      </w:r>
      <w:r w:rsidRPr="00E97DE1">
        <w:rPr>
          <w:rFonts w:asciiTheme="minorHAnsi" w:eastAsia="Gulim" w:hAnsiTheme="minorHAnsi" w:cstheme="minorHAnsi"/>
          <w:b/>
          <w:color w:val="00188F"/>
          <w:sz w:val="18"/>
          <w:szCs w:val="18"/>
        </w:rPr>
        <w:t>트랜잭션</w:t>
      </w:r>
      <w:r w:rsidRPr="00E97DE1">
        <w:rPr>
          <w:rFonts w:asciiTheme="minorHAnsi" w:eastAsia="Gulim" w:hAnsiTheme="minorHAnsi" w:cstheme="minorHAnsi"/>
          <w:sz w:val="18"/>
          <w:szCs w:val="18"/>
        </w:rPr>
        <w:t>'</w:t>
      </w:r>
      <w:r w:rsidRPr="00E97DE1">
        <w:rPr>
          <w:rFonts w:asciiTheme="minorHAnsi" w:eastAsia="Gulim" w:hAnsiTheme="minorHAnsi" w:cstheme="minorHAnsi"/>
          <w:sz w:val="18"/>
          <w:szCs w:val="18"/>
        </w:rPr>
        <w:t>은</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오류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코드를</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반환하는</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총</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트랜잭션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시도</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내의</w:t>
      </w:r>
      <w:r w:rsidRPr="00E97DE1">
        <w:rPr>
          <w:rFonts w:asciiTheme="minorHAnsi" w:eastAsia="Gulim" w:hAnsiTheme="minorHAnsi" w:cstheme="minorHAnsi"/>
          <w:sz w:val="18"/>
          <w:szCs w:val="18"/>
        </w:rPr>
        <w:t xml:space="preserve"> Cognitive Service API</w:t>
      </w:r>
      <w:r w:rsidRPr="00E97DE1">
        <w:rPr>
          <w:rFonts w:asciiTheme="minorHAnsi" w:eastAsia="Gulim" w:hAnsiTheme="minorHAnsi" w:cstheme="minorHAnsi"/>
          <w:sz w:val="18"/>
          <w:szCs w:val="18"/>
        </w:rPr>
        <w:t>에</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대한</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모든</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요청의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집합입니다</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실패한</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트랜잭션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시도에는</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첫</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번째</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오류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코드가</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수신된</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후</w:t>
      </w:r>
      <w:r w:rsidRPr="00E97DE1">
        <w:rPr>
          <w:rFonts w:asciiTheme="minorHAnsi" w:eastAsia="Gulim" w:hAnsiTheme="minorHAnsi" w:cstheme="minorHAnsi"/>
          <w:sz w:val="18"/>
          <w:szCs w:val="18"/>
        </w:rPr>
        <w:t xml:space="preserve"> 5</w:t>
      </w:r>
      <w:r w:rsidRPr="00E97DE1">
        <w:rPr>
          <w:rFonts w:asciiTheme="minorHAnsi" w:eastAsia="Gulim" w:hAnsiTheme="minorHAnsi" w:cstheme="minorHAnsi"/>
          <w:sz w:val="18"/>
          <w:szCs w:val="18"/>
        </w:rPr>
        <w:t>분</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안에</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연속적으로</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반복되는</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오류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코드를</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반환하는</w:t>
      </w:r>
      <w:r w:rsidRPr="00E97DE1">
        <w:rPr>
          <w:rFonts w:asciiTheme="minorHAnsi" w:eastAsia="Gulim" w:hAnsiTheme="minorHAnsi" w:cstheme="minorHAnsi"/>
          <w:sz w:val="18"/>
          <w:szCs w:val="18"/>
        </w:rPr>
        <w:t xml:space="preserve"> API </w:t>
      </w:r>
      <w:r w:rsidRPr="00E97DE1">
        <w:rPr>
          <w:rFonts w:asciiTheme="minorHAnsi" w:eastAsia="Gulim" w:hAnsiTheme="minorHAnsi" w:cstheme="minorHAnsi"/>
          <w:sz w:val="18"/>
          <w:szCs w:val="18"/>
        </w:rPr>
        <w:t>요청이</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포함되지</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않습니다</w:t>
      </w:r>
      <w:r w:rsidRPr="00E97DE1">
        <w:rPr>
          <w:rFonts w:asciiTheme="minorHAnsi" w:eastAsia="Gulim" w:hAnsiTheme="minorHAnsi" w:cstheme="minorHAnsi"/>
          <w:sz w:val="18"/>
          <w:szCs w:val="18"/>
        </w:rPr>
        <w:t>.</w:t>
      </w:r>
    </w:p>
    <w:p w14:paraId="707F6CBA" w14:textId="77777777" w:rsidR="005E6D03" w:rsidRPr="00131B29" w:rsidRDefault="005E6D03" w:rsidP="005E6D03">
      <w:pPr>
        <w:pStyle w:val="NormalWeb"/>
        <w:spacing w:before="0" w:beforeAutospacing="0" w:after="0" w:afterAutospacing="0"/>
        <w:rPr>
          <w:rFonts w:asciiTheme="minorHAnsi" w:eastAsia="Gulim" w:hAnsiTheme="minorHAnsi" w:cstheme="minorHAnsi"/>
          <w:sz w:val="18"/>
          <w:szCs w:val="18"/>
        </w:rPr>
      </w:pPr>
      <w:r w:rsidRPr="00131B29">
        <w:rPr>
          <w:rFonts w:asciiTheme="minorHAnsi" w:eastAsia="Gulim" w:hAnsiTheme="minorHAnsi" w:cstheme="minorHAnsi"/>
          <w:sz w:val="18"/>
          <w:szCs w:val="18"/>
        </w:rPr>
        <w:t>각</w:t>
      </w:r>
      <w:r w:rsidRPr="00131B29">
        <w:rPr>
          <w:rFonts w:asciiTheme="minorHAnsi" w:eastAsia="Gulim" w:hAnsiTheme="minorHAnsi" w:cstheme="minorHAnsi"/>
          <w:sz w:val="18"/>
          <w:szCs w:val="18"/>
        </w:rPr>
        <w:t xml:space="preserve"> API </w:t>
      </w:r>
      <w:r w:rsidRPr="00131B29">
        <w:rPr>
          <w:rFonts w:asciiTheme="minorHAnsi" w:eastAsia="Gulim" w:hAnsiTheme="minorHAnsi" w:cstheme="minorHAnsi"/>
          <w:sz w:val="18"/>
          <w:szCs w:val="18"/>
        </w:rPr>
        <w:t>서비스에</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대한</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b/>
          <w:color w:val="00188F"/>
          <w:sz w:val="18"/>
          <w:szCs w:val="18"/>
        </w:rPr>
        <w:t>작동</w:t>
      </w:r>
      <w:r w:rsidRPr="00131B29">
        <w:rPr>
          <w:rFonts w:asciiTheme="minorHAnsi" w:eastAsia="Gulim" w:hAnsiTheme="minorHAnsi" w:cstheme="minorHAnsi"/>
          <w:b/>
          <w:color w:val="00188F"/>
          <w:sz w:val="18"/>
          <w:szCs w:val="18"/>
        </w:rPr>
        <w:t xml:space="preserve"> </w:t>
      </w:r>
      <w:r w:rsidRPr="00131B29">
        <w:rPr>
          <w:rFonts w:asciiTheme="minorHAnsi" w:eastAsia="Gulim" w:hAnsiTheme="minorHAnsi" w:cstheme="minorHAnsi"/>
          <w:b/>
          <w:color w:val="00188F"/>
          <w:sz w:val="18"/>
          <w:szCs w:val="18"/>
        </w:rPr>
        <w:t>시간</w:t>
      </w:r>
      <w:r w:rsidRPr="00131B29">
        <w:rPr>
          <w:rFonts w:asciiTheme="minorHAnsi" w:eastAsia="Gulim" w:hAnsiTheme="minorHAnsi" w:cstheme="minorHAnsi"/>
          <w:b/>
          <w:color w:val="00188F"/>
          <w:sz w:val="18"/>
          <w:szCs w:val="18"/>
        </w:rPr>
        <w:t xml:space="preserve"> </w:t>
      </w:r>
      <w:r w:rsidRPr="00131B29">
        <w:rPr>
          <w:rFonts w:asciiTheme="minorHAnsi" w:eastAsia="Gulim" w:hAnsiTheme="minorHAnsi" w:cstheme="minorHAnsi"/>
          <w:b/>
          <w:color w:val="00188F"/>
          <w:sz w:val="18"/>
          <w:szCs w:val="18"/>
        </w:rPr>
        <w:t>비율</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은</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지정된</w:t>
      </w:r>
      <w:r w:rsidRPr="00131B29">
        <w:rPr>
          <w:rFonts w:asciiTheme="minorHAnsi" w:eastAsia="Gulim" w:hAnsiTheme="minorHAnsi" w:cstheme="minorHAnsi"/>
          <w:sz w:val="18"/>
          <w:szCs w:val="18"/>
        </w:rPr>
        <w:t xml:space="preserve"> API </w:t>
      </w:r>
      <w:r w:rsidRPr="00131B29">
        <w:rPr>
          <w:rFonts w:asciiTheme="minorHAnsi" w:eastAsia="Gulim" w:hAnsiTheme="minorHAnsi" w:cstheme="minorHAnsi"/>
          <w:sz w:val="18"/>
          <w:szCs w:val="18"/>
        </w:rPr>
        <w:t>정기가입에</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대한</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해당</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기간</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동안에</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총</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트랜잭션</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시도에서</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실패한</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트랜잭션</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횟수를</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뺀</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값을</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대기</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중인</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총</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트랜잭션</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시도로</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나눈</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것으로</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계산합니다</w:t>
      </w:r>
      <w:r w:rsidRPr="00131B29">
        <w:rPr>
          <w:rFonts w:asciiTheme="minorHAnsi" w:eastAsia="Gulim" w:hAnsiTheme="minorHAnsi" w:cstheme="minorHAnsi"/>
          <w:sz w:val="18"/>
          <w:szCs w:val="18"/>
        </w:rPr>
        <w:t xml:space="preserve">. </w:t>
      </w:r>
    </w:p>
    <w:p w14:paraId="637B1C5F" w14:textId="77777777" w:rsidR="005E6D03" w:rsidRPr="00E97DE1" w:rsidRDefault="005E6D03" w:rsidP="005E6D03">
      <w:pPr>
        <w:pStyle w:val="NormalWeb"/>
        <w:spacing w:before="0" w:beforeAutospacing="0" w:after="0" w:afterAutospacing="0"/>
        <w:rPr>
          <w:rFonts w:asciiTheme="minorHAnsi" w:eastAsia="Gulim" w:hAnsiTheme="minorHAnsi" w:cstheme="minorHAnsi"/>
          <w:sz w:val="18"/>
          <w:szCs w:val="18"/>
        </w:rPr>
      </w:pPr>
      <w:r w:rsidRPr="00E97DE1">
        <w:rPr>
          <w:rFonts w:asciiTheme="minorHAnsi" w:eastAsia="Gulim" w:hAnsiTheme="minorHAnsi" w:cstheme="minorHAnsi"/>
          <w:sz w:val="18"/>
          <w:szCs w:val="18"/>
        </w:rPr>
        <w:t>작동</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시간</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비율은</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다음</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수식에</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의해</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표시됩니다</w:t>
      </w:r>
      <w:r w:rsidRPr="00E97DE1">
        <w:rPr>
          <w:rFonts w:asciiTheme="minorHAnsi" w:eastAsia="Gulim" w:hAnsiTheme="minorHAnsi" w:cstheme="minorHAnsi"/>
          <w:sz w:val="18"/>
          <w:szCs w:val="18"/>
        </w:rPr>
        <w:t>.</w:t>
      </w:r>
    </w:p>
    <w:p w14:paraId="5DEEB854" w14:textId="7526E80D" w:rsidR="005E6D03" w:rsidRPr="00E97DE1" w:rsidRDefault="00C87A53" w:rsidP="005A707A">
      <w:pPr>
        <w:spacing w:after="0" w:line="240" w:lineRule="auto"/>
        <w:rPr>
          <w:rFonts w:eastAsia="Gulim" w:cstheme="minorHAnsi"/>
          <w:i/>
          <w:color w:val="000000" w:themeColor="text1"/>
          <w:sz w:val="18"/>
          <w:szCs w:val="18"/>
        </w:rPr>
      </w:pPr>
      <m:oMathPara>
        <m:oMath>
          <m:r>
            <w:rPr>
              <w:rFonts w:ascii="Cambria Math" w:eastAsia="Gulim" w:hAnsi="Cambria Math" w:cs="Cambria Math" w:hint="eastAsia"/>
              <w:sz w:val="18"/>
              <w:szCs w:val="18"/>
            </w:rPr>
            <m:t>월간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비율</m:t>
          </m:r>
          <m:r>
            <w:rPr>
              <w:rFonts w:ascii="Cambria Math" w:eastAsia="Gulim" w:hAnsi="Cambria Math" w:cs="Cambria Math" w:hint="eastAsia"/>
              <w:sz w:val="18"/>
              <w:szCs w:val="18"/>
            </w:rPr>
            <m:t>(%)</m:t>
          </m:r>
          <m:r>
            <w:rPr>
              <w:rFonts w:ascii="Cambria Math" w:eastAsia="Gulim" w:hAnsi="Cambria Math" w:cstheme="minorHAnsi"/>
              <w:sz w:val="18"/>
              <w:szCs w:val="18"/>
            </w:rPr>
            <m:t>=</m:t>
          </m:r>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oMath>
      </m:oMathPara>
    </w:p>
    <w:p w14:paraId="2A2261FB" w14:textId="77777777" w:rsidR="005E6D03" w:rsidRPr="00E97DE1" w:rsidRDefault="005E6D03" w:rsidP="005E6D03">
      <w:pPr>
        <w:pStyle w:val="NormalWeb"/>
        <w:spacing w:before="0" w:beforeAutospacing="0" w:after="0" w:afterAutospacing="0"/>
        <w:rPr>
          <w:rFonts w:asciiTheme="minorHAnsi" w:eastAsia="Gulim" w:hAnsiTheme="minorHAnsi" w:cstheme="minorHAnsi"/>
          <w:sz w:val="18"/>
          <w:szCs w:val="18"/>
        </w:rPr>
      </w:pPr>
      <w:r w:rsidRPr="00E97DE1">
        <w:rPr>
          <w:rFonts w:asciiTheme="minorHAnsi" w:eastAsia="Gulim" w:hAnsiTheme="minorHAnsi" w:cstheme="minorHAnsi"/>
          <w:b/>
          <w:color w:val="00188F"/>
          <w:sz w:val="18"/>
          <w:szCs w:val="18"/>
        </w:rPr>
        <w:t>서비스</w:t>
      </w:r>
      <w:r w:rsidRPr="00E97DE1">
        <w:rPr>
          <w:rFonts w:asciiTheme="minorHAnsi" w:eastAsia="Gulim" w:hAnsiTheme="minorHAnsi" w:cstheme="minorHAnsi"/>
          <w:b/>
          <w:color w:val="00188F"/>
          <w:sz w:val="18"/>
          <w:szCs w:val="18"/>
        </w:rPr>
        <w:t xml:space="preserve"> </w:t>
      </w:r>
      <w:r w:rsidRPr="00E97DE1">
        <w:rPr>
          <w:rFonts w:asciiTheme="minorHAnsi" w:eastAsia="Gulim" w:hAnsiTheme="minorHAnsi" w:cstheme="minorHAnsi"/>
          <w:b/>
          <w:color w:val="00188F"/>
          <w:sz w:val="18"/>
          <w:szCs w:val="18"/>
        </w:rPr>
        <w:t>크레딧</w:t>
      </w:r>
    </w:p>
    <w:p w14:paraId="0415B081" w14:textId="7D3E07A8" w:rsidR="005E6D03" w:rsidRDefault="005E6D03" w:rsidP="005E6D03">
      <w:pPr>
        <w:pStyle w:val="NormalWeb"/>
        <w:spacing w:before="0" w:beforeAutospacing="0" w:after="0" w:afterAutospacing="0"/>
        <w:rPr>
          <w:rFonts w:asciiTheme="minorHAnsi" w:eastAsia="Gulim" w:hAnsiTheme="minorHAnsi" w:cstheme="minorHAnsi"/>
          <w:sz w:val="18"/>
          <w:szCs w:val="18"/>
          <w:lang w:val="en-US"/>
        </w:rPr>
      </w:pPr>
      <w:r w:rsidRPr="00E97DE1">
        <w:rPr>
          <w:rFonts w:asciiTheme="minorHAnsi" w:eastAsia="Gulim" w:hAnsiTheme="minorHAnsi" w:cstheme="minorHAnsi"/>
          <w:sz w:val="18"/>
          <w:szCs w:val="18"/>
        </w:rPr>
        <w:t>다음</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서비스</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수준</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및</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서비스</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크레딧은</w:t>
      </w:r>
      <w:r w:rsidRPr="00E97DE1">
        <w:rPr>
          <w:rFonts w:asciiTheme="minorHAnsi" w:eastAsia="Gulim" w:hAnsiTheme="minorHAnsi" w:cstheme="minorHAnsi"/>
          <w:sz w:val="18"/>
          <w:szCs w:val="18"/>
        </w:rPr>
        <w:t xml:space="preserve"> Cognitive Services API</w:t>
      </w:r>
      <w:r w:rsidRPr="00E97DE1">
        <w:rPr>
          <w:rFonts w:asciiTheme="minorHAnsi" w:eastAsia="Gulim" w:hAnsiTheme="minorHAnsi" w:cstheme="minorHAnsi"/>
          <w:sz w:val="18"/>
          <w:szCs w:val="18"/>
        </w:rPr>
        <w:t>에</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적용됩니다</w:t>
      </w:r>
      <w:r w:rsidRPr="00E97DE1">
        <w:rPr>
          <w:rFonts w:asciiTheme="minorHAnsi" w:eastAsia="Gulim" w:hAnsiTheme="minorHAnsi" w:cstheme="minorHAnsi"/>
          <w:sz w:val="18"/>
          <w:szCs w:val="18"/>
        </w:rPr>
        <w:t xml:space="preserve">(Azure OpenAI </w:t>
      </w:r>
      <w:r w:rsidRPr="00E97DE1">
        <w:rPr>
          <w:rFonts w:asciiTheme="minorHAnsi" w:eastAsia="Gulim" w:hAnsiTheme="minorHAnsi" w:cstheme="minorHAnsi"/>
          <w:sz w:val="18"/>
          <w:szCs w:val="18"/>
        </w:rPr>
        <w:t>제외</w:t>
      </w:r>
      <w:r w:rsidRPr="00E97DE1">
        <w:rPr>
          <w:rFonts w:asciiTheme="minorHAnsi" w:eastAsia="Gulim" w:hAnsiTheme="minorHAnsi" w:cstheme="minorHAnsi"/>
          <w:sz w:val="18"/>
          <w:szCs w:val="18"/>
        </w:rPr>
        <w:t>).</w:t>
      </w:r>
    </w:p>
    <w:p w14:paraId="22272BE4" w14:textId="77777777" w:rsidR="00BB4CC6" w:rsidRPr="00BB4CC6" w:rsidRDefault="00BB4CC6" w:rsidP="005E6D03">
      <w:pPr>
        <w:pStyle w:val="NormalWeb"/>
        <w:spacing w:before="0" w:beforeAutospacing="0" w:after="0" w:afterAutospacing="0"/>
        <w:rPr>
          <w:rFonts w:asciiTheme="minorHAnsi" w:eastAsia="Gulim" w:hAnsiTheme="minorHAnsi" w:cstheme="minorHAnsi"/>
          <w:sz w:val="18"/>
          <w:szCs w:val="18"/>
          <w:lang w:val="en-US"/>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4598F" w:rsidRPr="00E97DE1" w14:paraId="6D2DB62F" w14:textId="77777777" w:rsidTr="00FA06B3">
        <w:trPr>
          <w:tblHeader/>
        </w:trPr>
        <w:tc>
          <w:tcPr>
            <w:tcW w:w="5400" w:type="dxa"/>
            <w:shd w:val="clear" w:color="auto" w:fill="0072C6"/>
          </w:tcPr>
          <w:p w14:paraId="4F2101EE" w14:textId="1CFB0289" w:rsidR="0074598F" w:rsidRPr="00E97DE1" w:rsidRDefault="0074598F" w:rsidP="0074598F">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053E2B9" w14:textId="7717056C" w:rsidR="0074598F" w:rsidRPr="00E97DE1" w:rsidRDefault="0074598F" w:rsidP="0074598F">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74598F" w:rsidRPr="00E97DE1" w14:paraId="6A853592" w14:textId="77777777" w:rsidTr="00FA06B3">
        <w:tc>
          <w:tcPr>
            <w:tcW w:w="5400" w:type="dxa"/>
          </w:tcPr>
          <w:p w14:paraId="0DB32742" w14:textId="0D03CFCD" w:rsidR="0074598F" w:rsidRPr="0074598F" w:rsidRDefault="0074598F" w:rsidP="0074598F">
            <w:pPr>
              <w:pStyle w:val="ProductList-OfferingBody"/>
              <w:jc w:val="center"/>
              <w:rPr>
                <w:rFonts w:eastAsia="Gulim" w:cstheme="minorHAnsi"/>
                <w:color w:val="FFFFFF" w:themeColor="background1"/>
              </w:rPr>
            </w:pPr>
            <w:r w:rsidRPr="00E97DE1">
              <w:rPr>
                <w:rFonts w:eastAsia="Gulim" w:cstheme="minorHAnsi"/>
              </w:rPr>
              <w:t>&lt; 99.9%</w:t>
            </w:r>
          </w:p>
        </w:tc>
        <w:tc>
          <w:tcPr>
            <w:tcW w:w="5400" w:type="dxa"/>
          </w:tcPr>
          <w:p w14:paraId="2CF5BDF5" w14:textId="66EE47D3" w:rsidR="0074598F" w:rsidRPr="0074598F" w:rsidRDefault="0074598F" w:rsidP="0074598F">
            <w:pPr>
              <w:pStyle w:val="ProductList-OfferingBody"/>
              <w:jc w:val="center"/>
              <w:rPr>
                <w:rFonts w:eastAsia="Gulim" w:cstheme="minorHAnsi"/>
                <w:color w:val="FFFFFF" w:themeColor="background1"/>
              </w:rPr>
            </w:pPr>
            <w:r w:rsidRPr="00E97DE1">
              <w:rPr>
                <w:rFonts w:eastAsia="Gulim" w:cstheme="minorHAnsi"/>
              </w:rPr>
              <w:t>10%</w:t>
            </w:r>
          </w:p>
        </w:tc>
      </w:tr>
      <w:tr w:rsidR="0074598F" w:rsidRPr="00E97DE1" w14:paraId="11024144" w14:textId="77777777" w:rsidTr="00FA06B3">
        <w:tc>
          <w:tcPr>
            <w:tcW w:w="5400" w:type="dxa"/>
          </w:tcPr>
          <w:p w14:paraId="13650C84" w14:textId="4A41774E" w:rsidR="0074598F" w:rsidRPr="0074598F" w:rsidRDefault="0074598F" w:rsidP="0074598F">
            <w:pPr>
              <w:pStyle w:val="ProductList-OfferingBody"/>
              <w:jc w:val="center"/>
              <w:rPr>
                <w:rFonts w:eastAsia="Gulim" w:cstheme="minorHAnsi"/>
                <w:color w:val="FFFFFF" w:themeColor="background1"/>
              </w:rPr>
            </w:pPr>
            <w:r w:rsidRPr="00E97DE1">
              <w:rPr>
                <w:rFonts w:eastAsia="Gulim" w:cstheme="minorHAnsi"/>
              </w:rPr>
              <w:t>&lt; 99%</w:t>
            </w:r>
          </w:p>
        </w:tc>
        <w:tc>
          <w:tcPr>
            <w:tcW w:w="5400" w:type="dxa"/>
          </w:tcPr>
          <w:p w14:paraId="269DDBB4" w14:textId="033F5B13" w:rsidR="0074598F" w:rsidRPr="0074598F" w:rsidRDefault="0074598F" w:rsidP="0074598F">
            <w:pPr>
              <w:pStyle w:val="ProductList-OfferingBody"/>
              <w:jc w:val="center"/>
              <w:rPr>
                <w:rFonts w:eastAsia="Gulim" w:cstheme="minorHAnsi"/>
                <w:color w:val="FFFFFF" w:themeColor="background1"/>
              </w:rPr>
            </w:pPr>
            <w:r w:rsidRPr="00E97DE1">
              <w:rPr>
                <w:rFonts w:eastAsia="Gulim" w:cstheme="minorHAnsi"/>
              </w:rPr>
              <w:t>25%</w:t>
            </w:r>
          </w:p>
        </w:tc>
      </w:tr>
    </w:tbl>
    <w:p w14:paraId="1E8E7C03" w14:textId="2B802228" w:rsidR="005E6D03" w:rsidRPr="00E97DE1" w:rsidRDefault="005E6D03" w:rsidP="005E6D03">
      <w:pPr>
        <w:spacing w:after="0" w:line="240" w:lineRule="auto"/>
        <w:rPr>
          <w:rFonts w:eastAsia="Gulim" w:cstheme="minorHAnsi"/>
          <w:sz w:val="24"/>
          <w:szCs w:val="24"/>
        </w:rPr>
      </w:pPr>
      <w:r w:rsidRPr="00E97DE1">
        <w:rPr>
          <w:rFonts w:eastAsia="Gulim" w:cstheme="minorHAnsi"/>
          <w:b/>
          <w:bCs/>
          <w:color w:val="00188F"/>
          <w:sz w:val="18"/>
          <w:szCs w:val="18"/>
        </w:rPr>
        <w:t>서비스</w:t>
      </w:r>
      <w:r w:rsidRPr="00E97DE1">
        <w:rPr>
          <w:rFonts w:eastAsia="Gulim" w:cstheme="minorHAnsi"/>
          <w:b/>
          <w:bCs/>
          <w:color w:val="00188F"/>
          <w:sz w:val="18"/>
          <w:szCs w:val="18"/>
        </w:rPr>
        <w:t xml:space="preserve"> </w:t>
      </w:r>
      <w:r w:rsidRPr="00E97DE1">
        <w:rPr>
          <w:rFonts w:eastAsia="Gulim" w:cstheme="minorHAnsi"/>
          <w:b/>
          <w:bCs/>
          <w:color w:val="00188F"/>
          <w:sz w:val="18"/>
          <w:szCs w:val="18"/>
        </w:rPr>
        <w:t>수준</w:t>
      </w:r>
      <w:r w:rsidRPr="00E97DE1">
        <w:rPr>
          <w:rFonts w:eastAsia="Gulim" w:cstheme="minorHAnsi"/>
          <w:b/>
          <w:bCs/>
          <w:color w:val="00188F"/>
          <w:sz w:val="18"/>
          <w:szCs w:val="18"/>
        </w:rPr>
        <w:t xml:space="preserve"> </w:t>
      </w:r>
      <w:r w:rsidRPr="00E97DE1">
        <w:rPr>
          <w:rFonts w:eastAsia="Gulim" w:cstheme="minorHAnsi"/>
          <w:b/>
          <w:bCs/>
          <w:color w:val="00188F"/>
          <w:sz w:val="18"/>
          <w:szCs w:val="18"/>
        </w:rPr>
        <w:t>예외</w:t>
      </w:r>
      <w:r w:rsidR="00C87A53" w:rsidRPr="00C87A53">
        <w:rPr>
          <w:rFonts w:eastAsia="Gulim" w:cstheme="minorHAnsi"/>
          <w:b/>
          <w:color w:val="00188F"/>
          <w:sz w:val="18"/>
          <w:szCs w:val="18"/>
        </w:rPr>
        <w:t>:</w:t>
      </w:r>
      <w:r w:rsidRPr="00E97DE1">
        <w:rPr>
          <w:rFonts w:eastAsia="Gulim" w:cstheme="minorHAnsi"/>
          <w:sz w:val="18"/>
          <w:szCs w:val="18"/>
        </w:rPr>
        <w:t xml:space="preserve"> Azure OpenAI </w:t>
      </w:r>
      <w:r w:rsidRPr="00E97DE1">
        <w:rPr>
          <w:rFonts w:eastAsia="Gulim" w:cstheme="minorHAnsi"/>
          <w:sz w:val="18"/>
          <w:szCs w:val="18"/>
        </w:rPr>
        <w:t>서비스에는</w:t>
      </w:r>
      <w:r w:rsidRPr="00E97DE1">
        <w:rPr>
          <w:rFonts w:eastAsia="Gulim" w:cstheme="minorHAnsi"/>
          <w:sz w:val="18"/>
          <w:szCs w:val="18"/>
        </w:rPr>
        <w:t xml:space="preserve"> </w:t>
      </w:r>
      <w:r w:rsidRPr="00E97DE1">
        <w:rPr>
          <w:rFonts w:eastAsia="Gulim" w:cstheme="minorHAnsi"/>
          <w:sz w:val="18"/>
          <w:szCs w:val="18"/>
        </w:rPr>
        <w:t>별도의</w:t>
      </w:r>
      <w:r w:rsidRPr="00E97DE1">
        <w:rPr>
          <w:rFonts w:eastAsia="Gulim" w:cstheme="minorHAnsi"/>
          <w:sz w:val="18"/>
          <w:szCs w:val="18"/>
        </w:rPr>
        <w:t xml:space="preserve"> SLA</w:t>
      </w:r>
      <w:r w:rsidRPr="00E97DE1">
        <w:rPr>
          <w:rFonts w:eastAsia="Gulim" w:cstheme="minorHAnsi"/>
          <w:sz w:val="18"/>
          <w:szCs w:val="18"/>
        </w:rPr>
        <w:t>가</w:t>
      </w:r>
      <w:r w:rsidRPr="00E97DE1">
        <w:rPr>
          <w:rFonts w:eastAsia="Gulim" w:cstheme="minorHAnsi"/>
          <w:sz w:val="18"/>
          <w:szCs w:val="18"/>
        </w:rPr>
        <w:t xml:space="preserve"> </w:t>
      </w:r>
      <w:r w:rsidRPr="00E97DE1">
        <w:rPr>
          <w:rFonts w:eastAsia="Gulim" w:cstheme="minorHAnsi"/>
          <w:sz w:val="18"/>
          <w:szCs w:val="18"/>
        </w:rPr>
        <w:t>적용됩니다</w:t>
      </w:r>
      <w:r w:rsidRPr="00E97DE1">
        <w:rPr>
          <w:rFonts w:eastAsia="Gulim" w:cstheme="minorHAnsi"/>
          <w:sz w:val="24"/>
          <w:szCs w:val="24"/>
        </w:rPr>
        <w:t xml:space="preserve"> </w:t>
      </w:r>
    </w:p>
    <w:p w14:paraId="1A389655" w14:textId="5C632A8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76E658A" w14:textId="77777777" w:rsidR="005E6D03" w:rsidRPr="009B3DF8" w:rsidRDefault="005E6D03" w:rsidP="005E6D03">
      <w:pPr>
        <w:pStyle w:val="ProductList-Offering2Heading"/>
        <w:keepNext/>
        <w:tabs>
          <w:tab w:val="clear" w:pos="360"/>
          <w:tab w:val="clear" w:pos="720"/>
          <w:tab w:val="clear" w:pos="1080"/>
        </w:tabs>
        <w:spacing w:before="0" w:after="0"/>
        <w:outlineLvl w:val="2"/>
        <w:rPr>
          <w:rFonts w:eastAsia="Gulim" w:cstheme="majorHAnsi"/>
        </w:rPr>
      </w:pPr>
      <w:bookmarkStart w:id="183" w:name="_Toc239172356"/>
      <w:r w:rsidRPr="009B3DF8">
        <w:rPr>
          <w:rFonts w:eastAsia="Gulim" w:cstheme="majorHAnsi"/>
        </w:rPr>
        <w:t>Azure Communication Gateway</w:t>
      </w:r>
      <w:bookmarkEnd w:id="183"/>
    </w:p>
    <w:p w14:paraId="013A1383"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p>
    <w:p w14:paraId="2C0B3ACB" w14:textId="14F5ECD5" w:rsidR="005E6D03" w:rsidRPr="00E97DE1" w:rsidRDefault="005E6D03" w:rsidP="005E6D03">
      <w:pPr>
        <w:pStyle w:val="xmsonormal"/>
        <w:shd w:val="clear" w:color="auto" w:fill="FFFFFF" w:themeFill="background1"/>
        <w:spacing w:before="0" w:beforeAutospacing="0" w:after="0" w:afterAutospacing="0"/>
        <w:rPr>
          <w:rFonts w:asciiTheme="minorHAnsi" w:eastAsia="Gulim" w:hAnsiTheme="minorHAnsi" w:cstheme="minorHAnsi"/>
          <w:sz w:val="18"/>
          <w:szCs w:val="18"/>
        </w:rPr>
      </w:pPr>
      <w:r w:rsidRPr="00E97DE1">
        <w:rPr>
          <w:rFonts w:asciiTheme="minorHAnsi" w:eastAsia="Gulim" w:hAnsiTheme="minorHAnsi" w:cstheme="minorHAnsi"/>
          <w:b/>
          <w:color w:val="00188F"/>
          <w:sz w:val="18"/>
          <w:szCs w:val="18"/>
        </w:rPr>
        <w:t>'</w:t>
      </w:r>
      <w:r w:rsidRPr="00E97DE1">
        <w:rPr>
          <w:rFonts w:asciiTheme="minorHAnsi" w:eastAsia="Gulim" w:hAnsiTheme="minorHAnsi" w:cstheme="minorHAnsi"/>
          <w:b/>
          <w:color w:val="00188F"/>
          <w:sz w:val="18"/>
          <w:szCs w:val="18"/>
        </w:rPr>
        <w:t>할당된</w:t>
      </w:r>
      <w:r w:rsidRPr="00E97DE1">
        <w:rPr>
          <w:rFonts w:asciiTheme="minorHAnsi" w:eastAsia="Gulim" w:hAnsiTheme="minorHAnsi" w:cstheme="minorHAnsi"/>
          <w:b/>
          <w:color w:val="00188F"/>
          <w:sz w:val="18"/>
          <w:szCs w:val="18"/>
        </w:rPr>
        <w:t xml:space="preserve"> </w:t>
      </w:r>
      <w:r w:rsidRPr="00E97DE1">
        <w:rPr>
          <w:rFonts w:asciiTheme="minorHAnsi" w:eastAsia="Gulim" w:hAnsiTheme="minorHAnsi" w:cstheme="minorHAnsi"/>
          <w:b/>
          <w:color w:val="00188F"/>
          <w:sz w:val="18"/>
          <w:szCs w:val="18"/>
        </w:rPr>
        <w:t>전화번호</w:t>
      </w:r>
      <w:r w:rsidRPr="00E97DE1">
        <w:rPr>
          <w:rFonts w:asciiTheme="minorHAnsi" w:eastAsia="Gulim" w:hAnsiTheme="minorHAnsi" w:cstheme="minorHAnsi"/>
          <w:b/>
          <w:color w:val="00188F"/>
          <w:sz w:val="18"/>
          <w:szCs w:val="18"/>
        </w:rPr>
        <w:t>'</w:t>
      </w:r>
      <w:r w:rsidRPr="00E97DE1">
        <w:rPr>
          <w:rFonts w:asciiTheme="minorHAnsi" w:eastAsia="Gulim" w:hAnsiTheme="minorHAnsi" w:cstheme="minorHAnsi"/>
          <w:sz w:val="18"/>
          <w:szCs w:val="18"/>
        </w:rPr>
        <w:t>는</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다음</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기준을</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모두</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충족하는</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전화번호입니다</w:t>
      </w:r>
      <w:r w:rsidRPr="00E97DE1">
        <w:rPr>
          <w:rFonts w:asciiTheme="minorHAnsi" w:eastAsia="Gulim" w:hAnsiTheme="minorHAnsi" w:cstheme="minorHAnsi"/>
          <w:sz w:val="18"/>
          <w:szCs w:val="18"/>
        </w:rPr>
        <w:t>.</w:t>
      </w:r>
    </w:p>
    <w:p w14:paraId="45DB4C0C" w14:textId="77777777" w:rsidR="005E6D03" w:rsidRPr="00E97DE1" w:rsidRDefault="005E6D03">
      <w:pPr>
        <w:pStyle w:val="xmsolistparagraph"/>
        <w:numPr>
          <w:ilvl w:val="0"/>
          <w:numId w:val="18"/>
        </w:numPr>
        <w:shd w:val="clear" w:color="auto" w:fill="FFFFFF"/>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sz w:val="18"/>
          <w:szCs w:val="22"/>
        </w:rPr>
        <w:t xml:space="preserve">Operator Connect </w:t>
      </w:r>
      <w:r w:rsidRPr="00E97DE1">
        <w:rPr>
          <w:rFonts w:asciiTheme="minorHAnsi" w:eastAsia="Gulim" w:hAnsiTheme="minorHAnsi" w:cstheme="minorHAnsi"/>
          <w:sz w:val="18"/>
          <w:szCs w:val="22"/>
        </w:rPr>
        <w:t>또는</w:t>
      </w:r>
      <w:r w:rsidRPr="00E97DE1">
        <w:rPr>
          <w:rFonts w:asciiTheme="minorHAnsi" w:eastAsia="Gulim" w:hAnsiTheme="minorHAnsi" w:cstheme="minorHAnsi"/>
          <w:sz w:val="18"/>
          <w:szCs w:val="22"/>
        </w:rPr>
        <w:t xml:space="preserve"> Teams Phone Mobile </w:t>
      </w:r>
      <w:r w:rsidRPr="00E97DE1">
        <w:rPr>
          <w:rFonts w:asciiTheme="minorHAnsi" w:eastAsia="Gulim" w:hAnsiTheme="minorHAnsi" w:cstheme="minorHAnsi"/>
          <w:sz w:val="18"/>
          <w:szCs w:val="22"/>
        </w:rPr>
        <w:t>환경</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내에서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프로비전됨</w:t>
      </w:r>
      <w:r w:rsidRPr="00E97DE1">
        <w:rPr>
          <w:rFonts w:asciiTheme="minorHAnsi" w:eastAsia="Gulim" w:hAnsiTheme="minorHAnsi" w:cstheme="minorHAnsi"/>
          <w:sz w:val="18"/>
          <w:szCs w:val="22"/>
        </w:rPr>
        <w:t>.</w:t>
      </w:r>
    </w:p>
    <w:p w14:paraId="09014696" w14:textId="77777777" w:rsidR="005E6D03" w:rsidRPr="00E97DE1" w:rsidRDefault="005E6D03">
      <w:pPr>
        <w:pStyle w:val="xmsolistparagraph"/>
        <w:numPr>
          <w:ilvl w:val="0"/>
          <w:numId w:val="18"/>
        </w:numPr>
        <w:shd w:val="clear" w:color="auto" w:fill="FFFFFF"/>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sz w:val="18"/>
          <w:szCs w:val="22"/>
        </w:rPr>
        <w:t>Azure Communications Gateway</w:t>
      </w:r>
      <w:r w:rsidRPr="00E97DE1">
        <w:rPr>
          <w:rFonts w:asciiTheme="minorHAnsi" w:eastAsia="Gulim" w:hAnsiTheme="minorHAnsi" w:cstheme="minorHAnsi"/>
          <w:sz w:val="18"/>
          <w:szCs w:val="22"/>
        </w:rPr>
        <w:t>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통해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연결할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경우를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위해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구성된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전화번호임</w:t>
      </w:r>
      <w:r w:rsidRPr="00E97DE1">
        <w:rPr>
          <w:rFonts w:asciiTheme="minorHAnsi" w:eastAsia="Gulim" w:hAnsiTheme="minorHAnsi" w:cstheme="minorHAnsi"/>
          <w:sz w:val="18"/>
          <w:szCs w:val="22"/>
        </w:rPr>
        <w:t>.</w:t>
      </w:r>
    </w:p>
    <w:p w14:paraId="10FD9899" w14:textId="77777777" w:rsidR="005E6D03" w:rsidRPr="00E97DE1" w:rsidRDefault="005E6D03">
      <w:pPr>
        <w:pStyle w:val="xmsolistparagraph"/>
        <w:numPr>
          <w:ilvl w:val="0"/>
          <w:numId w:val="18"/>
        </w:numPr>
        <w:shd w:val="clear" w:color="auto" w:fill="FFFFFF" w:themeFill="background1"/>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sz w:val="18"/>
          <w:szCs w:val="22"/>
        </w:rPr>
        <w:t xml:space="preserve">Operator Connect </w:t>
      </w:r>
      <w:r w:rsidRPr="00E97DE1">
        <w:rPr>
          <w:rFonts w:asciiTheme="minorHAnsi" w:eastAsia="Gulim" w:hAnsiTheme="minorHAnsi" w:cstheme="minorHAnsi"/>
          <w:sz w:val="18"/>
          <w:szCs w:val="22"/>
        </w:rPr>
        <w:t>또는</w:t>
      </w:r>
      <w:r w:rsidRPr="00E97DE1">
        <w:rPr>
          <w:rFonts w:asciiTheme="minorHAnsi" w:eastAsia="Gulim" w:hAnsiTheme="minorHAnsi" w:cstheme="minorHAnsi"/>
          <w:sz w:val="18"/>
          <w:szCs w:val="22"/>
        </w:rPr>
        <w:t xml:space="preserve"> Teams Phone Mobile </w:t>
      </w:r>
      <w:r w:rsidRPr="00E97DE1">
        <w:rPr>
          <w:rFonts w:asciiTheme="minorHAnsi" w:eastAsia="Gulim" w:hAnsiTheme="minorHAnsi" w:cstheme="minorHAnsi"/>
          <w:sz w:val="18"/>
          <w:szCs w:val="22"/>
        </w:rPr>
        <w:t>환경에서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전화번호의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상태가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할당됨</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여기에는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사용자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전화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회의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브리지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음성</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응용</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프로그램</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및</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타사</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응용</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프로그램에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대한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할당이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포함되며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이에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국한되지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않습니다</w:t>
      </w:r>
      <w:r w:rsidRPr="00E97DE1">
        <w:rPr>
          <w:rFonts w:asciiTheme="minorHAnsi" w:eastAsia="Gulim" w:hAnsiTheme="minorHAnsi" w:cstheme="minorHAnsi"/>
          <w:sz w:val="18"/>
          <w:szCs w:val="22"/>
        </w:rPr>
        <w:t>.</w:t>
      </w:r>
    </w:p>
    <w:p w14:paraId="6BD3F095" w14:textId="77777777" w:rsidR="005E6D03" w:rsidRPr="00E97DE1" w:rsidRDefault="005E6D03" w:rsidP="005E6D03">
      <w:pPr>
        <w:pStyle w:val="xmsonormal"/>
        <w:shd w:val="clear" w:color="auto" w:fill="FFFFFF"/>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작동</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중지</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시간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sz w:val="18"/>
          <w:szCs w:val="22"/>
        </w:rPr>
        <w:t>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Microsoft Azure </w:t>
      </w:r>
      <w:r w:rsidRPr="00E97DE1">
        <w:rPr>
          <w:rFonts w:asciiTheme="minorHAnsi" w:eastAsia="Gulim" w:hAnsiTheme="minorHAnsi" w:cstheme="minorHAnsi"/>
          <w:sz w:val="18"/>
          <w:szCs w:val="22"/>
        </w:rPr>
        <w:t>구독</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해당</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기간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중</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할당된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전화번호로</w:t>
      </w:r>
      <w:r w:rsidRPr="00E97DE1">
        <w:rPr>
          <w:rFonts w:asciiTheme="minorHAnsi" w:eastAsia="Gulim" w:hAnsiTheme="minorHAnsi" w:cstheme="minorHAnsi"/>
          <w:sz w:val="18"/>
          <w:szCs w:val="22"/>
        </w:rPr>
        <w:t xml:space="preserve"> Azure Communications Gateway</w:t>
      </w:r>
      <w:r w:rsidRPr="00E97DE1">
        <w:rPr>
          <w:rFonts w:asciiTheme="minorHAnsi" w:eastAsia="Gulim" w:hAnsiTheme="minorHAnsi" w:cstheme="minorHAnsi"/>
          <w:sz w:val="18"/>
          <w:szCs w:val="22"/>
        </w:rPr>
        <w:t>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통해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음성</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통화를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시작하거나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수신할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없는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기간입니다</w:t>
      </w:r>
      <w:r w:rsidRPr="00E97DE1">
        <w:rPr>
          <w:rFonts w:asciiTheme="minorHAnsi" w:eastAsia="Gulim" w:hAnsiTheme="minorHAnsi" w:cstheme="minorHAnsi"/>
          <w:sz w:val="18"/>
          <w:szCs w:val="22"/>
        </w:rPr>
        <w:t>.</w:t>
      </w:r>
    </w:p>
    <w:p w14:paraId="3CC17D83" w14:textId="77777777" w:rsidR="005E6D03" w:rsidRPr="00E97DE1" w:rsidRDefault="005E6D03" w:rsidP="005E6D03">
      <w:pPr>
        <w:pStyle w:val="xmsonormal"/>
        <w:shd w:val="clear" w:color="auto" w:fill="FFFFFF"/>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작동</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중지</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시간</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번호</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시간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sz w:val="18"/>
          <w:szCs w:val="22"/>
        </w:rPr>
        <w:t>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작동</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중지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시간의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총합으로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특정</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작동</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중지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시간에</w:t>
      </w:r>
      <w:r w:rsidRPr="00E97DE1">
        <w:rPr>
          <w:rFonts w:asciiTheme="minorHAnsi" w:eastAsia="Gulim" w:hAnsiTheme="minorHAnsi" w:cstheme="minorHAnsi"/>
          <w:sz w:val="18"/>
          <w:szCs w:val="22"/>
        </w:rPr>
        <w:t xml:space="preserve"> Azure Communications Gateway</w:t>
      </w:r>
      <w:r w:rsidRPr="00E97DE1">
        <w:rPr>
          <w:rFonts w:asciiTheme="minorHAnsi" w:eastAsia="Gulim" w:hAnsiTheme="minorHAnsi" w:cstheme="minorHAnsi"/>
          <w:sz w:val="18"/>
          <w:szCs w:val="22"/>
        </w:rPr>
        <w:t>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통해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음성</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통화를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시작하거나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수신할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없는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할당된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전화번호</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곱한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것입니다</w:t>
      </w:r>
      <w:r w:rsidRPr="00E97DE1">
        <w:rPr>
          <w:rFonts w:asciiTheme="minorHAnsi" w:eastAsia="Gulim" w:hAnsiTheme="minorHAnsi" w:cstheme="minorHAnsi"/>
          <w:sz w:val="18"/>
          <w:szCs w:val="22"/>
        </w:rPr>
        <w:t>.</w:t>
      </w:r>
    </w:p>
    <w:p w14:paraId="65F8EE51" w14:textId="77777777" w:rsidR="005E6D03" w:rsidRPr="00E97DE1" w:rsidRDefault="005E6D03" w:rsidP="005E6D03">
      <w:pPr>
        <w:pStyle w:val="xmsonormal"/>
        <w:shd w:val="clear" w:color="auto" w:fill="FFFFFF"/>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최대</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사용</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가능</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번호</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시간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sz w:val="18"/>
          <w:szCs w:val="22"/>
        </w:rPr>
        <w:t>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해당</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기간에</w:t>
      </w:r>
      <w:r w:rsidRPr="00E97DE1">
        <w:rPr>
          <w:rFonts w:asciiTheme="minorHAnsi" w:eastAsia="Gulim" w:hAnsiTheme="minorHAnsi" w:cstheme="minorHAnsi"/>
          <w:sz w:val="18"/>
          <w:szCs w:val="22"/>
        </w:rPr>
        <w:t xml:space="preserve"> Azure Communications Gateway</w:t>
      </w:r>
      <w:r w:rsidRPr="00E97DE1">
        <w:rPr>
          <w:rFonts w:asciiTheme="minorHAnsi" w:eastAsia="Gulim" w:hAnsiTheme="minorHAnsi" w:cstheme="minorHAnsi"/>
          <w:sz w:val="18"/>
          <w:szCs w:val="22"/>
        </w:rPr>
        <w:t>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성공적으로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배포된</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즉</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프로비저닝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상태가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완료로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표시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해당</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기간의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임의의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시간에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할당된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전화번호의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최대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곱한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값입니다</w:t>
      </w:r>
      <w:r w:rsidRPr="00E97DE1">
        <w:rPr>
          <w:rFonts w:asciiTheme="minorHAnsi" w:eastAsia="Gulim" w:hAnsiTheme="minorHAnsi" w:cstheme="minorHAnsi"/>
          <w:sz w:val="18"/>
          <w:szCs w:val="22"/>
        </w:rPr>
        <w:t>.</w:t>
      </w:r>
    </w:p>
    <w:p w14:paraId="19DB9090" w14:textId="77777777" w:rsidR="005E6D03" w:rsidRPr="00E97DE1" w:rsidRDefault="005E6D03" w:rsidP="005E6D03">
      <w:pPr>
        <w:pStyle w:val="xmsonormal"/>
        <w:shd w:val="clear" w:color="auto" w:fill="FFFFFF" w:themeFill="background1"/>
        <w:spacing w:before="0" w:beforeAutospacing="0" w:after="0" w:afterAutospacing="0"/>
        <w:rPr>
          <w:rFonts w:asciiTheme="minorHAnsi" w:eastAsia="Gulim" w:hAnsiTheme="minorHAnsi" w:cstheme="minorHAnsi"/>
          <w:sz w:val="18"/>
          <w:szCs w:val="18"/>
        </w:rPr>
      </w:pPr>
      <w:r w:rsidRPr="00E97DE1">
        <w:rPr>
          <w:rFonts w:asciiTheme="minorHAnsi" w:eastAsia="Gulim" w:hAnsiTheme="minorHAnsi" w:cstheme="minorHAnsi"/>
          <w:b/>
          <w:color w:val="00188F"/>
          <w:sz w:val="18"/>
          <w:szCs w:val="18"/>
        </w:rPr>
        <w:t>'</w:t>
      </w:r>
      <w:r w:rsidRPr="00E97DE1">
        <w:rPr>
          <w:rFonts w:asciiTheme="minorHAnsi" w:eastAsia="Gulim" w:hAnsiTheme="minorHAnsi" w:cstheme="minorHAnsi"/>
          <w:b/>
          <w:color w:val="00188F"/>
          <w:sz w:val="18"/>
          <w:szCs w:val="18"/>
        </w:rPr>
        <w:t>작동</w:t>
      </w:r>
      <w:r w:rsidRPr="00E97DE1">
        <w:rPr>
          <w:rFonts w:asciiTheme="minorHAnsi" w:eastAsia="Gulim" w:hAnsiTheme="minorHAnsi" w:cstheme="minorHAnsi"/>
          <w:b/>
          <w:color w:val="00188F"/>
          <w:sz w:val="18"/>
          <w:szCs w:val="18"/>
        </w:rPr>
        <w:t xml:space="preserve"> </w:t>
      </w:r>
      <w:r w:rsidRPr="00E97DE1">
        <w:rPr>
          <w:rFonts w:asciiTheme="minorHAnsi" w:eastAsia="Gulim" w:hAnsiTheme="minorHAnsi" w:cstheme="minorHAnsi"/>
          <w:b/>
          <w:color w:val="00188F"/>
          <w:sz w:val="18"/>
          <w:szCs w:val="18"/>
        </w:rPr>
        <w:t>시간</w:t>
      </w:r>
      <w:r w:rsidRPr="00E97DE1">
        <w:rPr>
          <w:rFonts w:asciiTheme="minorHAnsi" w:eastAsia="Gulim" w:hAnsiTheme="minorHAnsi" w:cstheme="minorHAnsi"/>
          <w:b/>
          <w:color w:val="00188F"/>
          <w:sz w:val="18"/>
          <w:szCs w:val="18"/>
        </w:rPr>
        <w:t xml:space="preserve"> </w:t>
      </w:r>
      <w:r w:rsidRPr="00E97DE1">
        <w:rPr>
          <w:rFonts w:asciiTheme="minorHAnsi" w:eastAsia="Gulim" w:hAnsiTheme="minorHAnsi" w:cstheme="minorHAnsi"/>
          <w:b/>
          <w:color w:val="00188F"/>
          <w:sz w:val="18"/>
          <w:szCs w:val="18"/>
        </w:rPr>
        <w:t>비율</w:t>
      </w:r>
      <w:r w:rsidRPr="00E97DE1">
        <w:rPr>
          <w:rFonts w:asciiTheme="minorHAnsi" w:eastAsia="Gulim" w:hAnsiTheme="minorHAnsi" w:cstheme="minorHAnsi"/>
          <w:b/>
          <w:color w:val="00188F"/>
          <w:sz w:val="18"/>
          <w:szCs w:val="18"/>
        </w:rPr>
        <w:t>'</w:t>
      </w:r>
      <w:r w:rsidRPr="00E97DE1">
        <w:rPr>
          <w:rFonts w:asciiTheme="minorHAnsi" w:eastAsia="Gulim" w:hAnsiTheme="minorHAnsi" w:cstheme="minorHAnsi"/>
          <w:sz w:val="18"/>
          <w:szCs w:val="18"/>
        </w:rPr>
        <w:t>작동</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시간</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비율은</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다음의</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수식을</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사용하여</w:t>
      </w:r>
      <w:r w:rsidRPr="00E97DE1">
        <w:rPr>
          <w:rFonts w:asciiTheme="minorHAnsi" w:eastAsia="Gulim" w:hAnsiTheme="minorHAnsi" w:cstheme="minorHAnsi"/>
          <w:sz w:val="18"/>
          <w:szCs w:val="18"/>
        </w:rPr>
        <w:t xml:space="preserve"> </w:t>
      </w:r>
      <w:r w:rsidRPr="00E97DE1">
        <w:rPr>
          <w:rFonts w:asciiTheme="minorHAnsi" w:eastAsia="Gulim" w:hAnsiTheme="minorHAnsi" w:cstheme="minorHAnsi"/>
          <w:sz w:val="18"/>
          <w:szCs w:val="18"/>
        </w:rPr>
        <w:t>계산합니다</w:t>
      </w:r>
      <w:r w:rsidRPr="00E97DE1">
        <w:rPr>
          <w:rFonts w:asciiTheme="minorHAnsi" w:eastAsia="Gulim" w:hAnsiTheme="minorHAnsi" w:cstheme="minorHAnsi"/>
          <w:sz w:val="18"/>
          <w:szCs w:val="18"/>
        </w:rPr>
        <w:t>.</w:t>
      </w:r>
    </w:p>
    <w:p w14:paraId="6882FC83" w14:textId="27EE078E" w:rsidR="005E6D03" w:rsidRPr="00E97DE1" w:rsidRDefault="00000000" w:rsidP="00881F44">
      <w:pPr>
        <w:pStyle w:val="ListParagraph"/>
        <w:spacing w:before="120" w:after="120" w:line="240" w:lineRule="auto"/>
        <w:contextualSpacing w:val="0"/>
        <w:rPr>
          <w:rFonts w:eastAsia="Gulim" w:cstheme="minorHAnsi"/>
          <w:i/>
          <w:sz w:val="18"/>
          <w:szCs w:val="18"/>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최대</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사용</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가능</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번호</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r>
                <w:rPr>
                  <w:rFonts w:ascii="Cambria Math" w:eastAsia="Gulim" w:hAnsi="Cambria Math" w:cstheme="minorHAnsi"/>
                  <w:sz w:val="18"/>
                  <w:szCs w:val="18"/>
                </w:rPr>
                <m:t>-</m:t>
              </m:r>
              <m:r>
                <m:rPr>
                  <m:nor/>
                </m:rPr>
                <w:rPr>
                  <w:rFonts w:ascii="Cambria Math" w:eastAsia="Gulim" w:cstheme="minorHAnsi" w:hint="eastAsia"/>
                  <w:i/>
                  <w:sz w:val="18"/>
                  <w:szCs w:val="18"/>
                </w:rPr>
                <m:t>작동</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중지</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번호</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num>
            <m:den>
              <m:r>
                <m:rPr>
                  <m:nor/>
                </m:rPr>
                <w:rPr>
                  <w:rFonts w:ascii="Cambria Math" w:eastAsia="Gulim" w:cstheme="minorHAnsi" w:hint="eastAsia"/>
                  <w:i/>
                  <w:sz w:val="18"/>
                  <w:szCs w:val="18"/>
                </w:rPr>
                <m:t>최대</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사용</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가능</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번호</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206B67E" w14:textId="77777777" w:rsidR="005E6D03" w:rsidRPr="00E97DE1" w:rsidRDefault="005E6D03" w:rsidP="009C29EB">
      <w:pPr>
        <w:spacing w:before="60" w:after="0" w:line="240" w:lineRule="auto"/>
        <w:rPr>
          <w:rFonts w:eastAsia="Gulim" w:cstheme="minorHAnsi"/>
          <w:sz w:val="18"/>
        </w:rPr>
      </w:pPr>
      <w:r w:rsidRPr="00E97DE1">
        <w:rPr>
          <w:rFonts w:eastAsia="Gulim" w:cstheme="minorHAnsi"/>
          <w:sz w:val="18"/>
        </w:rPr>
        <w:t>Microsoft</w:t>
      </w:r>
      <w:r w:rsidRPr="00E97DE1">
        <w:rPr>
          <w:rFonts w:eastAsia="Gulim" w:cstheme="minorHAnsi"/>
          <w:sz w:val="18"/>
        </w:rPr>
        <w:t>가</w:t>
      </w:r>
      <w:r w:rsidRPr="00E97DE1">
        <w:rPr>
          <w:rFonts w:eastAsia="Gulim" w:cstheme="minorHAnsi"/>
          <w:sz w:val="18"/>
        </w:rPr>
        <w:t xml:space="preserve"> </w:t>
      </w:r>
      <w:r w:rsidRPr="00E97DE1">
        <w:rPr>
          <w:rFonts w:eastAsia="Gulim" w:cstheme="minorHAnsi"/>
          <w:sz w:val="18"/>
        </w:rPr>
        <w:t>제어하지</w:t>
      </w:r>
      <w:r w:rsidRPr="00E97DE1">
        <w:rPr>
          <w:rFonts w:eastAsia="Gulim" w:cstheme="minorHAnsi"/>
          <w:sz w:val="18"/>
        </w:rPr>
        <w:t xml:space="preserve"> </w:t>
      </w:r>
      <w:r w:rsidRPr="00E97DE1">
        <w:rPr>
          <w:rFonts w:eastAsia="Gulim" w:cstheme="minorHAnsi"/>
          <w:sz w:val="18"/>
        </w:rPr>
        <w:t>않는</w:t>
      </w:r>
      <w:r w:rsidRPr="00E97DE1">
        <w:rPr>
          <w:rFonts w:eastAsia="Gulim" w:cstheme="minorHAnsi"/>
          <w:sz w:val="18"/>
        </w:rPr>
        <w:t xml:space="preserve"> </w:t>
      </w:r>
      <w:r w:rsidRPr="00E97DE1">
        <w:rPr>
          <w:rFonts w:eastAsia="Gulim" w:cstheme="minorHAnsi"/>
          <w:sz w:val="18"/>
        </w:rPr>
        <w:t>타사</w:t>
      </w:r>
      <w:r w:rsidRPr="00E97DE1">
        <w:rPr>
          <w:rFonts w:eastAsia="Gulim" w:cstheme="minorHAnsi"/>
          <w:sz w:val="18"/>
        </w:rPr>
        <w:t xml:space="preserve"> </w:t>
      </w:r>
      <w:r w:rsidRPr="00E97DE1">
        <w:rPr>
          <w:rFonts w:eastAsia="Gulim" w:cstheme="minorHAnsi"/>
          <w:sz w:val="18"/>
        </w:rPr>
        <w:t>소프트웨어</w:t>
      </w:r>
      <w:r w:rsidRPr="00E97DE1">
        <w:rPr>
          <w:rFonts w:eastAsia="Gulim" w:cstheme="minorHAnsi"/>
          <w:sz w:val="18"/>
        </w:rPr>
        <w:t xml:space="preserve">, </w:t>
      </w:r>
      <w:r w:rsidRPr="00E97DE1">
        <w:rPr>
          <w:rFonts w:eastAsia="Gulim" w:cstheme="minorHAnsi"/>
          <w:sz w:val="18"/>
        </w:rPr>
        <w:t>장치</w:t>
      </w:r>
      <w:r w:rsidRPr="00E97DE1">
        <w:rPr>
          <w:rFonts w:eastAsia="Gulim" w:cstheme="minorHAnsi"/>
          <w:sz w:val="18"/>
        </w:rPr>
        <w:t xml:space="preserve"> </w:t>
      </w:r>
      <w:r w:rsidRPr="00E97DE1">
        <w:rPr>
          <w:rFonts w:eastAsia="Gulim" w:cstheme="minorHAnsi"/>
          <w:sz w:val="18"/>
        </w:rPr>
        <w:t>또는</w:t>
      </w:r>
      <w:r w:rsidRPr="00E97DE1">
        <w:rPr>
          <w:rFonts w:eastAsia="Gulim" w:cstheme="minorHAnsi"/>
          <w:sz w:val="18"/>
        </w:rPr>
        <w:t xml:space="preserve"> </w:t>
      </w:r>
      <w:r w:rsidRPr="00E97DE1">
        <w:rPr>
          <w:rFonts w:eastAsia="Gulim" w:cstheme="minorHAnsi"/>
          <w:sz w:val="18"/>
        </w:rPr>
        <w:t>서비스</w:t>
      </w:r>
      <w:r w:rsidRPr="00E97DE1">
        <w:rPr>
          <w:rFonts w:eastAsia="Gulim" w:cstheme="minorHAnsi"/>
          <w:sz w:val="18"/>
        </w:rPr>
        <w:t xml:space="preserve">, </w:t>
      </w:r>
      <w:r w:rsidRPr="00E97DE1">
        <w:rPr>
          <w:rFonts w:eastAsia="Gulim" w:cstheme="minorHAnsi"/>
          <w:sz w:val="18"/>
        </w:rPr>
        <w:t>또는</w:t>
      </w:r>
      <w:r w:rsidRPr="00E97DE1">
        <w:rPr>
          <w:rFonts w:eastAsia="Gulim" w:cstheme="minorHAnsi"/>
          <w:sz w:val="18"/>
        </w:rPr>
        <w:t xml:space="preserve"> </w:t>
      </w:r>
      <w:r w:rsidRPr="00E97DE1">
        <w:rPr>
          <w:rFonts w:eastAsia="Gulim" w:cstheme="minorHAnsi"/>
          <w:sz w:val="18"/>
        </w:rPr>
        <w:t>이</w:t>
      </w:r>
      <w:r w:rsidRPr="00E97DE1">
        <w:rPr>
          <w:rFonts w:eastAsia="Gulim" w:cstheme="minorHAnsi"/>
          <w:sz w:val="18"/>
        </w:rPr>
        <w:t xml:space="preserve"> </w:t>
      </w:r>
      <w:r w:rsidRPr="00E97DE1">
        <w:rPr>
          <w:rFonts w:eastAsia="Gulim" w:cstheme="minorHAnsi"/>
          <w:sz w:val="18"/>
        </w:rPr>
        <w:t>서비스의</w:t>
      </w:r>
      <w:r w:rsidRPr="00E97DE1">
        <w:rPr>
          <w:rFonts w:eastAsia="Gulim" w:cstheme="minorHAnsi"/>
          <w:sz w:val="18"/>
        </w:rPr>
        <w:t xml:space="preserve"> </w:t>
      </w:r>
      <w:r w:rsidRPr="00E97DE1">
        <w:rPr>
          <w:rFonts w:eastAsia="Gulim" w:cstheme="minorHAnsi"/>
          <w:sz w:val="18"/>
        </w:rPr>
        <w:t>일부로</w:t>
      </w:r>
      <w:r w:rsidRPr="00E97DE1">
        <w:rPr>
          <w:rFonts w:eastAsia="Gulim" w:cstheme="minorHAnsi"/>
          <w:sz w:val="18"/>
        </w:rPr>
        <w:t xml:space="preserve"> </w:t>
      </w:r>
      <w:r w:rsidRPr="00E97DE1">
        <w:rPr>
          <w:rFonts w:eastAsia="Gulim" w:cstheme="minorHAnsi"/>
          <w:sz w:val="18"/>
        </w:rPr>
        <w:t>실행되지</w:t>
      </w:r>
      <w:r w:rsidRPr="00E97DE1">
        <w:rPr>
          <w:rFonts w:eastAsia="Gulim" w:cstheme="minorHAnsi"/>
          <w:sz w:val="18"/>
        </w:rPr>
        <w:t xml:space="preserve"> </w:t>
      </w:r>
      <w:r w:rsidRPr="00E97DE1">
        <w:rPr>
          <w:rFonts w:eastAsia="Gulim" w:cstheme="minorHAnsi"/>
          <w:sz w:val="18"/>
        </w:rPr>
        <w:t>않는</w:t>
      </w:r>
      <w:r w:rsidRPr="00E97DE1">
        <w:rPr>
          <w:rFonts w:eastAsia="Gulim" w:cstheme="minorHAnsi"/>
          <w:sz w:val="18"/>
        </w:rPr>
        <w:t xml:space="preserve"> Microsoft </w:t>
      </w:r>
      <w:r w:rsidRPr="00E97DE1">
        <w:rPr>
          <w:rFonts w:eastAsia="Gulim" w:cstheme="minorHAnsi"/>
          <w:sz w:val="18"/>
        </w:rPr>
        <w:t>소프트웨어로</w:t>
      </w:r>
      <w:r w:rsidRPr="00E97DE1">
        <w:rPr>
          <w:rFonts w:eastAsia="Gulim" w:cstheme="minorHAnsi"/>
          <w:sz w:val="18"/>
        </w:rPr>
        <w:t xml:space="preserve"> </w:t>
      </w:r>
      <w:r w:rsidRPr="00E97DE1">
        <w:rPr>
          <w:rFonts w:eastAsia="Gulim" w:cstheme="minorHAnsi"/>
          <w:sz w:val="18"/>
        </w:rPr>
        <w:t>인한</w:t>
      </w:r>
      <w:r w:rsidRPr="00E97DE1">
        <w:rPr>
          <w:rFonts w:eastAsia="Gulim" w:cstheme="minorHAnsi"/>
          <w:sz w:val="18"/>
        </w:rPr>
        <w:t xml:space="preserve"> </w:t>
      </w:r>
      <w:r w:rsidRPr="00E97DE1">
        <w:rPr>
          <w:rFonts w:eastAsia="Gulim" w:cstheme="minorHAnsi"/>
          <w:sz w:val="18"/>
        </w:rPr>
        <w:t>중단에는</w:t>
      </w:r>
      <w:r w:rsidRPr="00E97DE1">
        <w:rPr>
          <w:rFonts w:eastAsia="Gulim" w:cstheme="minorHAnsi"/>
          <w:sz w:val="18"/>
        </w:rPr>
        <w:t xml:space="preserve"> </w:t>
      </w:r>
      <w:r w:rsidRPr="00E97DE1">
        <w:rPr>
          <w:rFonts w:eastAsia="Gulim" w:cstheme="minorHAnsi"/>
          <w:sz w:val="18"/>
        </w:rPr>
        <w:t>이</w:t>
      </w:r>
      <w:r w:rsidRPr="00E97DE1">
        <w:rPr>
          <w:rFonts w:eastAsia="Gulim" w:cstheme="minorHAnsi"/>
          <w:sz w:val="18"/>
        </w:rPr>
        <w:t xml:space="preserve"> SLA</w:t>
      </w:r>
      <w:r w:rsidRPr="00E97DE1">
        <w:rPr>
          <w:rFonts w:eastAsia="Gulim" w:cstheme="minorHAnsi"/>
          <w:sz w:val="18"/>
        </w:rPr>
        <w:t>가</w:t>
      </w:r>
      <w:r w:rsidRPr="00E97DE1">
        <w:rPr>
          <w:rFonts w:eastAsia="Gulim" w:cstheme="minorHAnsi"/>
          <w:sz w:val="18"/>
        </w:rPr>
        <w:t xml:space="preserve"> </w:t>
      </w:r>
      <w:r w:rsidRPr="00E97DE1">
        <w:rPr>
          <w:rFonts w:eastAsia="Gulim" w:cstheme="minorHAnsi"/>
          <w:sz w:val="18"/>
        </w:rPr>
        <w:t>적용되지</w:t>
      </w:r>
      <w:r w:rsidRPr="00E97DE1">
        <w:rPr>
          <w:rFonts w:eastAsia="Gulim" w:cstheme="minorHAnsi"/>
          <w:sz w:val="18"/>
        </w:rPr>
        <w:t xml:space="preserve"> </w:t>
      </w:r>
      <w:r w:rsidRPr="00E97DE1">
        <w:rPr>
          <w:rFonts w:eastAsia="Gulim" w:cstheme="minorHAnsi"/>
          <w:sz w:val="18"/>
        </w:rPr>
        <w:t>않습니다</w:t>
      </w:r>
      <w:r w:rsidRPr="00E97DE1">
        <w:rPr>
          <w:rFonts w:eastAsia="Gulim" w:cstheme="minorHAnsi"/>
          <w:sz w:val="18"/>
        </w:rPr>
        <w:t>.</w:t>
      </w:r>
    </w:p>
    <w:p w14:paraId="2693CB61"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Azure Communications Gateway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ED69D24" w14:textId="77777777" w:rsidTr="00FA06B3">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EEE0648" w14:textId="77777777" w:rsidR="005E6D03" w:rsidRPr="00E97DE1" w:rsidRDefault="005E6D03" w:rsidP="00FA06B3">
            <w:pPr>
              <w:pStyle w:val="ProductList-OfferingBody"/>
              <w:spacing w:line="254" w:lineRule="auto"/>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C73BAEA" w14:textId="77777777" w:rsidR="005E6D03" w:rsidRPr="00E97DE1" w:rsidRDefault="005E6D03" w:rsidP="00FA06B3">
            <w:pPr>
              <w:pStyle w:val="ProductList-OfferingBody"/>
              <w:spacing w:line="254" w:lineRule="auto"/>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23D3B3B" w14:textId="77777777" w:rsidTr="00FA06B3">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574AC3"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DC0F21"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25%</w:t>
            </w:r>
          </w:p>
        </w:tc>
      </w:tr>
      <w:tr w:rsidR="005E6D03" w:rsidRPr="00E97DE1" w14:paraId="34E20C02" w14:textId="77777777" w:rsidTr="00FA06B3">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1622E5"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&lt; 98%</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58A94"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50%</w:t>
            </w:r>
          </w:p>
        </w:tc>
      </w:tr>
      <w:tr w:rsidR="005E6D03" w:rsidRPr="00E97DE1" w14:paraId="071A638A" w14:textId="77777777" w:rsidTr="00FA06B3">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F38410"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&lt;95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E43C3"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100%</w:t>
            </w:r>
          </w:p>
        </w:tc>
      </w:tr>
    </w:tbl>
    <w:p w14:paraId="519E0AF3" w14:textId="34C56EC8"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5DB1175" w14:textId="77777777" w:rsidR="005E6D03" w:rsidRPr="009B3DF8" w:rsidRDefault="005E6D03" w:rsidP="00EB33CC">
      <w:pPr>
        <w:pStyle w:val="ProductList-Offering2Heading"/>
        <w:tabs>
          <w:tab w:val="clear" w:pos="360"/>
          <w:tab w:val="clear" w:pos="720"/>
          <w:tab w:val="clear" w:pos="1080"/>
        </w:tabs>
        <w:spacing w:before="0" w:after="0"/>
        <w:outlineLvl w:val="2"/>
        <w:rPr>
          <w:rFonts w:eastAsia="Gulim" w:cstheme="majorHAnsi"/>
        </w:rPr>
      </w:pPr>
      <w:bookmarkStart w:id="184" w:name="_Toc239172357"/>
      <w:r w:rsidRPr="009B3DF8">
        <w:rPr>
          <w:rFonts w:eastAsia="Gulim" w:cstheme="majorHAnsi"/>
        </w:rPr>
        <w:t xml:space="preserve">Azure </w:t>
      </w:r>
      <w:r w:rsidRPr="009B3DF8">
        <w:rPr>
          <w:rFonts w:eastAsia="Gulim" w:cstheme="majorHAnsi"/>
        </w:rPr>
        <w:t>통신</w:t>
      </w:r>
      <w:r w:rsidRPr="009B3DF8">
        <w:rPr>
          <w:rFonts w:eastAsia="Gulim" w:cstheme="majorHAnsi"/>
        </w:rPr>
        <w:t xml:space="preserve"> </w:t>
      </w:r>
      <w:r w:rsidRPr="009B3DF8">
        <w:rPr>
          <w:rFonts w:eastAsia="Gulim" w:cstheme="majorHAnsi"/>
        </w:rPr>
        <w:t>서비스</w:t>
      </w:r>
      <w:bookmarkEnd w:id="184"/>
    </w:p>
    <w:p w14:paraId="50398B5F"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p>
    <w:p w14:paraId="4AA49B7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Azure Communication Services</w:t>
      </w:r>
      <w:r w:rsidRPr="00E97DE1">
        <w:rPr>
          <w:rFonts w:eastAsia="Gulim" w:cstheme="minorHAnsi"/>
        </w:rPr>
        <w:t>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합계입니다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이내의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요청이</w:t>
      </w:r>
      <w:r w:rsidRPr="00E97DE1">
        <w:rPr>
          <w:rFonts w:eastAsia="Gulim" w:cstheme="minorHAnsi"/>
        </w:rPr>
        <w:t xml:space="preserve"> 5xx </w:t>
      </w:r>
      <w:r w:rsidRPr="00E97DE1">
        <w:rPr>
          <w:rFonts w:eastAsia="Gulim" w:cstheme="minorHAnsi"/>
        </w:rPr>
        <w:t>오류를</w:t>
      </w:r>
      <w:r w:rsidRPr="00E97DE1">
        <w:rPr>
          <w:rFonts w:eastAsia="Gulim" w:cstheme="minorHAnsi"/>
        </w:rPr>
        <w:t xml:space="preserve"> </w:t>
      </w:r>
      <w:r w:rsidRPr="00E97DE1">
        <w:rPr>
          <w:rFonts w:eastAsia="Gulim" w:cstheme="minorHAnsi"/>
        </w:rPr>
        <w:t>발생시키는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1</w:t>
      </w:r>
      <w:r w:rsidRPr="00E97DE1">
        <w:rPr>
          <w:rFonts w:eastAsia="Gulim" w:cstheme="minorHAnsi"/>
        </w:rPr>
        <w:t>분을</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불가로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27EE24C4" w14:textId="77777777" w:rsidR="005E6D03" w:rsidRPr="00E97DE1" w:rsidRDefault="005E6D03" w:rsidP="005E6D03">
      <w:pPr>
        <w:pStyle w:val="ProductList-Body"/>
        <w:rPr>
          <w:rFonts w:eastAsia="Gulim" w:cstheme="minorHAnsi"/>
        </w:rPr>
      </w:pP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Microsoft Azure </w:t>
      </w:r>
      <w:r w:rsidRPr="00E97DE1">
        <w:rPr>
          <w:rFonts w:eastAsia="Gulim" w:cstheme="minorHAnsi"/>
        </w:rPr>
        <w:t>구독에서</w:t>
      </w:r>
      <w:r w:rsidRPr="00E97DE1">
        <w:rPr>
          <w:rFonts w:eastAsia="Gulim" w:cstheme="minorHAnsi"/>
        </w:rPr>
        <w:t xml:space="preserve"> Azure Communication Services</w:t>
      </w:r>
      <w:r w:rsidRPr="00E97DE1">
        <w:rPr>
          <w:rFonts w:eastAsia="Gulim" w:cstheme="minorHAnsi"/>
        </w:rPr>
        <w:t>를</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6052D92" w14:textId="59B88F34" w:rsidR="005E6D03" w:rsidRPr="00E97DE1" w:rsidRDefault="005E6D03" w:rsidP="005E6D03">
      <w:pPr>
        <w:pStyle w:val="ProductList-Body"/>
        <w:rPr>
          <w:rFonts w:eastAsia="Gulim" w:cstheme="minorHAnsi"/>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00C87A53" w:rsidRPr="00C87A53">
        <w:rPr>
          <w:rFonts w:eastAsia="Gulim" w:cstheme="minorHAnsi"/>
          <w:b/>
          <w:bCs/>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08E6F95" w14:textId="001A0BFC" w:rsidR="005E6D03" w:rsidRPr="00E97DE1" w:rsidRDefault="00000000" w:rsidP="00881F44">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8331E7B" w14:textId="671CAB5C"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r w:rsidR="00C87A53" w:rsidRPr="00C87A53">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EBAB67E" w14:textId="77777777" w:rsidTr="00FA06B3">
        <w:trPr>
          <w:tblHeader/>
        </w:trPr>
        <w:tc>
          <w:tcPr>
            <w:tcW w:w="5400" w:type="dxa"/>
            <w:shd w:val="clear" w:color="auto" w:fill="0072C6"/>
          </w:tcPr>
          <w:p w14:paraId="6C2537E3" w14:textId="77777777" w:rsidR="005E6D03" w:rsidRPr="00E97DE1" w:rsidRDefault="005E6D03" w:rsidP="00AC0B23">
            <w:pPr>
              <w:pStyle w:val="ProductList-OfferingBody"/>
              <w:spacing w:line="254" w:lineRule="auto"/>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ADDEC2F" w14:textId="77777777" w:rsidR="005E6D03" w:rsidRPr="00E97DE1" w:rsidRDefault="005E6D03" w:rsidP="00AC0B23">
            <w:pPr>
              <w:pStyle w:val="ProductList-OfferingBody"/>
              <w:spacing w:line="254" w:lineRule="auto"/>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A87D475" w14:textId="77777777" w:rsidTr="00FA06B3">
        <w:tc>
          <w:tcPr>
            <w:tcW w:w="5400" w:type="dxa"/>
          </w:tcPr>
          <w:p w14:paraId="3BF7DD82" w14:textId="77777777" w:rsidR="005E6D03" w:rsidRPr="00E97DE1" w:rsidRDefault="005E6D03" w:rsidP="00AC0B23">
            <w:pPr>
              <w:pStyle w:val="ProductList-OfferingBody"/>
              <w:spacing w:line="254" w:lineRule="auto"/>
              <w:jc w:val="center"/>
              <w:rPr>
                <w:rFonts w:eastAsia="Gulim" w:cstheme="minorHAnsi"/>
              </w:rPr>
            </w:pPr>
            <w:r w:rsidRPr="00E97DE1">
              <w:rPr>
                <w:rFonts w:eastAsia="Gulim" w:cstheme="minorHAnsi"/>
              </w:rPr>
              <w:t>&lt; 99.9%</w:t>
            </w:r>
          </w:p>
        </w:tc>
        <w:tc>
          <w:tcPr>
            <w:tcW w:w="5400" w:type="dxa"/>
          </w:tcPr>
          <w:p w14:paraId="2EF9A6FC" w14:textId="77777777" w:rsidR="005E6D03" w:rsidRPr="00E97DE1" w:rsidRDefault="005E6D03" w:rsidP="00AC0B23">
            <w:pPr>
              <w:pStyle w:val="ProductList-OfferingBody"/>
              <w:spacing w:line="254" w:lineRule="auto"/>
              <w:jc w:val="center"/>
              <w:rPr>
                <w:rFonts w:eastAsia="Gulim" w:cstheme="minorHAnsi"/>
              </w:rPr>
            </w:pPr>
            <w:r w:rsidRPr="00E97DE1">
              <w:rPr>
                <w:rFonts w:eastAsia="Gulim" w:cstheme="minorHAnsi"/>
              </w:rPr>
              <w:t>10%</w:t>
            </w:r>
          </w:p>
        </w:tc>
      </w:tr>
      <w:tr w:rsidR="005E6D03" w:rsidRPr="00E97DE1" w14:paraId="601B4E7C" w14:textId="77777777" w:rsidTr="00FA06B3">
        <w:tc>
          <w:tcPr>
            <w:tcW w:w="5400" w:type="dxa"/>
          </w:tcPr>
          <w:p w14:paraId="07EE6E37" w14:textId="77777777" w:rsidR="005E6D03" w:rsidRPr="00E97DE1" w:rsidRDefault="005E6D03" w:rsidP="00AC0B23">
            <w:pPr>
              <w:pStyle w:val="ProductList-OfferingBody"/>
              <w:spacing w:line="254" w:lineRule="auto"/>
              <w:jc w:val="center"/>
              <w:rPr>
                <w:rFonts w:eastAsia="Gulim" w:cstheme="minorHAnsi"/>
              </w:rPr>
            </w:pPr>
            <w:r w:rsidRPr="00E97DE1">
              <w:rPr>
                <w:rFonts w:eastAsia="Gulim" w:cstheme="minorHAnsi"/>
              </w:rPr>
              <w:t>&lt; 99%</w:t>
            </w:r>
          </w:p>
        </w:tc>
        <w:tc>
          <w:tcPr>
            <w:tcW w:w="5400" w:type="dxa"/>
          </w:tcPr>
          <w:p w14:paraId="6106E20F" w14:textId="77777777" w:rsidR="005E6D03" w:rsidRPr="00E97DE1" w:rsidRDefault="005E6D03" w:rsidP="00AC0B23">
            <w:pPr>
              <w:pStyle w:val="ProductList-OfferingBody"/>
              <w:spacing w:line="254" w:lineRule="auto"/>
              <w:jc w:val="center"/>
              <w:rPr>
                <w:rFonts w:eastAsia="Gulim" w:cstheme="minorHAnsi"/>
              </w:rPr>
            </w:pPr>
            <w:r w:rsidRPr="00E97DE1">
              <w:rPr>
                <w:rFonts w:eastAsia="Gulim" w:cstheme="minorHAnsi"/>
              </w:rPr>
              <w:t>25%</w:t>
            </w:r>
          </w:p>
        </w:tc>
      </w:tr>
    </w:tbl>
    <w:p w14:paraId="129EE09D" w14:textId="224ED59C" w:rsidR="005E6D03" w:rsidRPr="00E97DE1" w:rsidRDefault="005E6D03" w:rsidP="005E6D03">
      <w:pPr>
        <w:pStyle w:val="ProductList-Body"/>
        <w:spacing w:before="120"/>
        <w:rPr>
          <w:rFonts w:eastAsia="Gulim" w:cstheme="minorHAnsi"/>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약관</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사용하</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없었던</w:t>
      </w:r>
      <w:r w:rsidRPr="00E97DE1">
        <w:rPr>
          <w:rFonts w:eastAsia="Gulim" w:cstheme="minorHAnsi"/>
        </w:rPr>
        <w:t xml:space="preserve"> </w:t>
      </w:r>
      <w:r w:rsidRPr="00E97DE1">
        <w:rPr>
          <w:rFonts w:eastAsia="Gulim" w:cstheme="minorHAnsi"/>
        </w:rPr>
        <w:t>개별</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적용됩니다</w:t>
      </w:r>
      <w:r w:rsidRPr="00E97DE1">
        <w:rPr>
          <w:rFonts w:eastAsia="Gulim" w:cstheme="minorHAnsi"/>
        </w:rPr>
        <w:t xml:space="preserve">. </w:t>
      </w:r>
      <w:r w:rsidRPr="00E97DE1">
        <w:rPr>
          <w:rFonts w:eastAsia="Gulim" w:cstheme="minorHAnsi"/>
        </w:rPr>
        <w:t>예를</w:t>
      </w:r>
      <w:r w:rsidRPr="00E97DE1">
        <w:rPr>
          <w:rFonts w:eastAsia="Gulim" w:cstheme="minorHAnsi"/>
        </w:rPr>
        <w:t xml:space="preserve"> </w:t>
      </w:r>
      <w:r w:rsidRPr="00E97DE1">
        <w:rPr>
          <w:rFonts w:eastAsia="Gulim" w:cstheme="minorHAnsi"/>
        </w:rPr>
        <w:t>들어</w:t>
      </w:r>
      <w:r w:rsidRPr="00E97DE1">
        <w:rPr>
          <w:rFonts w:eastAsia="Gulim" w:cstheme="minorHAnsi"/>
        </w:rPr>
        <w:t xml:space="preserve"> SMS</w:t>
      </w:r>
      <w:r w:rsidRPr="00E97DE1">
        <w:rPr>
          <w:rFonts w:eastAsia="Gulim" w:cstheme="minorHAnsi"/>
        </w:rPr>
        <w:t>와</w:t>
      </w:r>
      <w:r w:rsidRPr="00E97DE1">
        <w:rPr>
          <w:rFonts w:eastAsia="Gulim" w:cstheme="minorHAnsi"/>
        </w:rPr>
        <w:t xml:space="preserve"> </w:t>
      </w:r>
      <w:r w:rsidRPr="00E97DE1">
        <w:rPr>
          <w:rFonts w:eastAsia="Gulim" w:cstheme="minorHAnsi"/>
        </w:rPr>
        <w:t>채팅</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사용하고</w:t>
      </w:r>
      <w:r w:rsidRPr="00E97DE1">
        <w:rPr>
          <w:rFonts w:eastAsia="Gulim" w:cstheme="minorHAnsi"/>
        </w:rPr>
        <w:t xml:space="preserve"> SMS </w:t>
      </w:r>
      <w:r w:rsidRPr="00E97DE1">
        <w:rPr>
          <w:rFonts w:eastAsia="Gulim" w:cstheme="minorHAnsi"/>
        </w:rPr>
        <w:t>서비스가</w:t>
      </w:r>
      <w:r w:rsidRPr="00E97DE1">
        <w:rPr>
          <w:rFonts w:eastAsia="Gulim" w:cstheme="minorHAnsi"/>
        </w:rPr>
        <w:t xml:space="preserve"> SLA</w:t>
      </w:r>
      <w:r w:rsidRPr="00E97DE1">
        <w:rPr>
          <w:rFonts w:eastAsia="Gulim" w:cstheme="minorHAnsi"/>
        </w:rPr>
        <w:t>를</w:t>
      </w:r>
      <w:r w:rsidRPr="00E97DE1">
        <w:rPr>
          <w:rFonts w:eastAsia="Gulim" w:cstheme="minorHAnsi"/>
        </w:rPr>
        <w:t xml:space="preserve"> </w:t>
      </w:r>
      <w:r w:rsidRPr="00E97DE1">
        <w:rPr>
          <w:rFonts w:eastAsia="Gulim" w:cstheme="minorHAnsi"/>
        </w:rPr>
        <w:t>충족하지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고객은</w:t>
      </w:r>
      <w:r w:rsidRPr="00E97DE1">
        <w:rPr>
          <w:rFonts w:eastAsia="Gulim" w:cstheme="minorHAnsi"/>
        </w:rPr>
        <w:t xml:space="preserve"> </w:t>
      </w:r>
      <w:r w:rsidRPr="00E97DE1">
        <w:rPr>
          <w:rFonts w:eastAsia="Gulim" w:cstheme="minorHAnsi"/>
        </w:rPr>
        <w:t>채팅이</w:t>
      </w:r>
      <w:r w:rsidRPr="00E97DE1">
        <w:rPr>
          <w:rFonts w:eastAsia="Gulim" w:cstheme="minorHAnsi"/>
        </w:rPr>
        <w:t xml:space="preserve"> </w:t>
      </w:r>
      <w:r w:rsidRPr="00E97DE1">
        <w:rPr>
          <w:rFonts w:eastAsia="Gulim" w:cstheme="minorHAnsi"/>
        </w:rPr>
        <w:t>아니라</w:t>
      </w:r>
      <w:r w:rsidRPr="00E97DE1">
        <w:rPr>
          <w:rFonts w:eastAsia="Gulim" w:cstheme="minorHAnsi"/>
        </w:rPr>
        <w:t xml:space="preserve"> SMS</w:t>
      </w:r>
      <w:r w:rsidRPr="00E97DE1">
        <w:rPr>
          <w:rFonts w:eastAsia="Gulim" w:cstheme="minorHAnsi"/>
        </w:rPr>
        <w:t>을</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크레딧을</w:t>
      </w:r>
      <w:r w:rsidRPr="00E97DE1">
        <w:rPr>
          <w:rFonts w:eastAsia="Gulim" w:cstheme="minorHAnsi"/>
        </w:rPr>
        <w:t xml:space="preserve"> </w:t>
      </w:r>
      <w:r w:rsidRPr="00E97DE1">
        <w:rPr>
          <w:rFonts w:eastAsia="Gulim" w:cstheme="minorHAnsi"/>
        </w:rPr>
        <w:t>받게</w:t>
      </w:r>
      <w:r w:rsidRPr="00E97DE1">
        <w:rPr>
          <w:rFonts w:eastAsia="Gulim" w:cstheme="minorHAnsi"/>
        </w:rPr>
        <w:t xml:space="preserve"> </w:t>
      </w:r>
      <w:r w:rsidRPr="00E97DE1">
        <w:rPr>
          <w:rFonts w:eastAsia="Gulim" w:cstheme="minorHAnsi"/>
        </w:rPr>
        <w:t>됩니다</w:t>
      </w:r>
      <w:r w:rsidRPr="00E97DE1">
        <w:rPr>
          <w:rFonts w:eastAsia="Gulim" w:cstheme="minorHAnsi"/>
        </w:rPr>
        <w:t>.</w:t>
      </w:r>
    </w:p>
    <w:p w14:paraId="741B9A49" w14:textId="77777777" w:rsidR="005E6D03" w:rsidRPr="00E97DE1" w:rsidRDefault="005E6D03" w:rsidP="005E6D03">
      <w:pPr>
        <w:pStyle w:val="ProductList-Body"/>
        <w:rPr>
          <w:rFonts w:eastAsia="Gulim" w:cstheme="minorHAnsi"/>
        </w:rPr>
      </w:pPr>
    </w:p>
    <w:p w14:paraId="61FAC5A6" w14:textId="77777777" w:rsidR="005E6D03" w:rsidRPr="00E97DE1" w:rsidRDefault="005E6D03" w:rsidP="005E6D03">
      <w:pPr>
        <w:pStyle w:val="ProductList-Body"/>
        <w:rPr>
          <w:rFonts w:eastAsia="Gulim" w:cstheme="minorHAnsi"/>
        </w:rPr>
      </w:pP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Azure </w:t>
      </w:r>
      <w:r w:rsidRPr="00E97DE1">
        <w:rPr>
          <w:rFonts w:eastAsia="Gulim" w:cstheme="minorHAnsi"/>
        </w:rPr>
        <w:t>통신</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제어에</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서비스만</w:t>
      </w:r>
      <w:r w:rsidRPr="00E97DE1">
        <w:rPr>
          <w:rFonts w:eastAsia="Gulim" w:cstheme="minorHAnsi"/>
        </w:rPr>
        <w:t xml:space="preserve"> </w:t>
      </w:r>
      <w:r w:rsidRPr="00E97DE1">
        <w:rPr>
          <w:rFonts w:eastAsia="Gulim" w:cstheme="minorHAnsi"/>
        </w:rPr>
        <w:t>기준으로</w:t>
      </w:r>
      <w:r w:rsidRPr="00E97DE1">
        <w:rPr>
          <w:rFonts w:eastAsia="Gulim" w:cstheme="minorHAnsi"/>
        </w:rPr>
        <w:t xml:space="preserve"> </w:t>
      </w:r>
      <w:r w:rsidRPr="00E97DE1">
        <w:rPr>
          <w:rFonts w:eastAsia="Gulim" w:cstheme="minorHAnsi"/>
        </w:rPr>
        <w:t>합니다</w:t>
      </w:r>
      <w:r w:rsidRPr="00E97DE1">
        <w:rPr>
          <w:rFonts w:eastAsia="Gulim" w:cstheme="minorHAnsi"/>
        </w:rPr>
        <w:t xml:space="preserve">. </w:t>
      </w:r>
      <w:r w:rsidRPr="00E97DE1">
        <w:rPr>
          <w:rFonts w:eastAsia="Gulim" w:cstheme="minorHAnsi"/>
        </w:rPr>
        <w:t>여기에서</w:t>
      </w:r>
      <w:r w:rsidRPr="00E97DE1">
        <w:rPr>
          <w:rFonts w:eastAsia="Gulim" w:cstheme="minorHAnsi"/>
        </w:rPr>
        <w:t xml:space="preserve"> </w:t>
      </w:r>
      <w:r w:rsidRPr="00E97DE1">
        <w:rPr>
          <w:rFonts w:eastAsia="Gulim" w:cstheme="minorHAnsi"/>
        </w:rPr>
        <w:t>텔레커뮤니케이션</w:t>
      </w:r>
      <w:r w:rsidRPr="00E97DE1">
        <w:rPr>
          <w:rFonts w:eastAsia="Gulim" w:cstheme="minorHAnsi"/>
        </w:rPr>
        <w:t xml:space="preserve"> </w:t>
      </w:r>
      <w:r w:rsidRPr="00E97DE1">
        <w:rPr>
          <w:rFonts w:eastAsia="Gulim" w:cstheme="minorHAnsi"/>
        </w:rPr>
        <w:t>공급자</w:t>
      </w:r>
      <w:r w:rsidRPr="00E97DE1">
        <w:rPr>
          <w:rFonts w:eastAsia="Gulim" w:cstheme="minorHAnsi"/>
        </w:rPr>
        <w:t xml:space="preserve"> </w:t>
      </w:r>
      <w:r w:rsidRPr="00E97DE1">
        <w:rPr>
          <w:rFonts w:eastAsia="Gulim" w:cstheme="minorHAnsi"/>
        </w:rPr>
        <w:t>이동</w:t>
      </w:r>
      <w:r w:rsidRPr="00E97DE1">
        <w:rPr>
          <w:rFonts w:eastAsia="Gulim" w:cstheme="minorHAnsi"/>
        </w:rPr>
        <w:t xml:space="preserve"> </w:t>
      </w:r>
      <w:r w:rsidRPr="00E97DE1">
        <w:rPr>
          <w:rFonts w:eastAsia="Gulim" w:cstheme="minorHAnsi"/>
        </w:rPr>
        <w:t>통신</w:t>
      </w:r>
      <w:r w:rsidRPr="00E97DE1">
        <w:rPr>
          <w:rFonts w:eastAsia="Gulim" w:cstheme="minorHAnsi"/>
        </w:rPr>
        <w:t xml:space="preserve"> </w:t>
      </w:r>
      <w:r w:rsidRPr="00E97DE1">
        <w:rPr>
          <w:rFonts w:eastAsia="Gulim" w:cstheme="minorHAnsi"/>
        </w:rPr>
        <w:t>공급자</w:t>
      </w:r>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제</w:t>
      </w:r>
      <w:r w:rsidRPr="00E97DE1">
        <w:rPr>
          <w:rFonts w:eastAsia="Gulim" w:cstheme="minorHAnsi"/>
        </w:rPr>
        <w:t>3</w:t>
      </w:r>
      <w:r w:rsidRPr="00E97DE1">
        <w:rPr>
          <w:rFonts w:eastAsia="Gulim" w:cstheme="minorHAnsi"/>
        </w:rPr>
        <w:t>자</w:t>
      </w:r>
      <w:r w:rsidRPr="00E97DE1">
        <w:rPr>
          <w:rFonts w:eastAsia="Gulim" w:cstheme="minorHAnsi"/>
        </w:rPr>
        <w:t xml:space="preserve"> </w:t>
      </w:r>
      <w:r w:rsidRPr="00E97DE1">
        <w:rPr>
          <w:rFonts w:eastAsia="Gulim" w:cstheme="minorHAnsi"/>
        </w:rPr>
        <w:t>서비스는</w:t>
      </w:r>
      <w:r w:rsidRPr="00E97DE1">
        <w:rPr>
          <w:rFonts w:eastAsia="Gulim" w:cstheme="minorHAnsi"/>
        </w:rPr>
        <w:t xml:space="preserve"> </w:t>
      </w:r>
      <w:r w:rsidRPr="00E97DE1">
        <w:rPr>
          <w:rFonts w:eastAsia="Gulim" w:cstheme="minorHAnsi"/>
        </w:rPr>
        <w:t>제외됩니다</w:t>
      </w:r>
      <w:r w:rsidRPr="00E97DE1">
        <w:rPr>
          <w:rFonts w:eastAsia="Gulim" w:cstheme="minorHAnsi"/>
        </w:rPr>
        <w:t>.</w:t>
      </w:r>
    </w:p>
    <w:p w14:paraId="6744E610" w14:textId="3A94FE4C"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F84876C" w14:textId="77777777" w:rsidR="005E6D03" w:rsidRPr="009B3DF8" w:rsidRDefault="005E6D03" w:rsidP="005E6D03">
      <w:pPr>
        <w:pStyle w:val="ProductList-Offering2Heading"/>
        <w:keepNext/>
        <w:tabs>
          <w:tab w:val="clear" w:pos="360"/>
          <w:tab w:val="clear" w:pos="720"/>
          <w:tab w:val="clear" w:pos="1080"/>
        </w:tabs>
        <w:spacing w:before="0" w:after="0"/>
        <w:outlineLvl w:val="2"/>
        <w:rPr>
          <w:rFonts w:eastAsia="Gulim" w:cstheme="majorHAnsi"/>
        </w:rPr>
      </w:pPr>
      <w:bookmarkStart w:id="185" w:name="_Toc239172358"/>
      <w:r w:rsidRPr="009B3DF8">
        <w:rPr>
          <w:rFonts w:eastAsia="Gulim" w:cstheme="majorHAnsi"/>
        </w:rPr>
        <w:t>Azure Confidential Ledger</w:t>
      </w:r>
      <w:bookmarkEnd w:id="185"/>
    </w:p>
    <w:p w14:paraId="3A4C0C95"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Azure Confidential Ledger</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128B7B8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Managed Confidential Ledger</w:t>
      </w:r>
      <w:r w:rsidRPr="00E97DE1">
        <w:rPr>
          <w:rFonts w:eastAsia="Gulim" w:cstheme="minorHAnsi"/>
        </w:rPr>
        <w:t>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0C0DF9B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Managed Confidential Ledger</w:t>
      </w:r>
      <w:r w:rsidRPr="00E97DE1">
        <w:rPr>
          <w:rFonts w:eastAsia="Gulim" w:cstheme="minorHAnsi"/>
        </w:rPr>
        <w:t>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0F3223B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예외</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Managed Confidential Ledger</w:t>
      </w:r>
      <w:r w:rsidRPr="00E97DE1">
        <w:rPr>
          <w:rFonts w:eastAsia="Gulim" w:cstheme="minorHAnsi"/>
        </w:rPr>
        <w:t>의</w:t>
      </w:r>
      <w:r w:rsidRPr="00E97DE1">
        <w:rPr>
          <w:rFonts w:eastAsia="Gulim" w:cstheme="minorHAnsi"/>
        </w:rPr>
        <w:t xml:space="preserve"> </w:t>
      </w:r>
      <w:r w:rsidRPr="00E97DE1">
        <w:rPr>
          <w:rFonts w:eastAsia="Gulim" w:cstheme="minorHAnsi"/>
        </w:rPr>
        <w:t>생성</w:t>
      </w:r>
      <w:r w:rsidRPr="00E97DE1">
        <w:rPr>
          <w:rFonts w:eastAsia="Gulim" w:cstheme="minorHAnsi"/>
        </w:rPr>
        <w:t xml:space="preserve">, </w:t>
      </w:r>
      <w:r w:rsidRPr="00E97DE1">
        <w:rPr>
          <w:rFonts w:eastAsia="Gulim" w:cstheme="minorHAnsi"/>
        </w:rPr>
        <w:t>업데이트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삭제를</w:t>
      </w:r>
      <w:r w:rsidRPr="00E97DE1">
        <w:rPr>
          <w:rFonts w:eastAsia="Gulim" w:cstheme="minorHAnsi"/>
        </w:rPr>
        <w:t xml:space="preserve"> </w:t>
      </w:r>
      <w:r w:rsidRPr="00E97DE1">
        <w:rPr>
          <w:rFonts w:eastAsia="Gulim" w:cstheme="minorHAnsi"/>
        </w:rPr>
        <w:t>위한</w:t>
      </w:r>
      <w:r w:rsidRPr="00E97DE1">
        <w:rPr>
          <w:rFonts w:eastAsia="Gulim" w:cstheme="minorHAnsi"/>
        </w:rPr>
        <w:t xml:space="preserve"> </w:t>
      </w:r>
      <w:r w:rsidRPr="00E97DE1">
        <w:rPr>
          <w:rFonts w:eastAsia="Gulim" w:cstheme="minorHAnsi"/>
        </w:rPr>
        <w:t>트랜잭션입니다</w:t>
      </w:r>
      <w:r w:rsidRPr="00E97DE1">
        <w:rPr>
          <w:rFonts w:eastAsia="Gulim" w:cstheme="minorHAnsi"/>
        </w:rPr>
        <w:t>.</w:t>
      </w:r>
    </w:p>
    <w:p w14:paraId="1190365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Managed Confidential Ledger</w:t>
      </w:r>
      <w:r w:rsidRPr="00E97DE1">
        <w:rPr>
          <w:rFonts w:eastAsia="Gulim" w:cstheme="minorHAnsi"/>
        </w:rPr>
        <w:t>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Managed Confidential Ledger</w:t>
      </w:r>
      <w:r w:rsidRPr="00E97DE1">
        <w:rPr>
          <w:rFonts w:eastAsia="Gulim" w:cstheme="minorHAnsi"/>
        </w:rPr>
        <w:t>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Confidential Ledger</w:t>
      </w:r>
      <w:r w:rsidRPr="00E97DE1">
        <w:rPr>
          <w:rFonts w:eastAsia="Gulim" w:cstheme="minorHAnsi"/>
        </w:rPr>
        <w:t>에서</w:t>
      </w:r>
      <w:r w:rsidRPr="00E97DE1">
        <w:rPr>
          <w:rFonts w:eastAsia="Gulim" w:cstheme="minorHAnsi"/>
        </w:rPr>
        <w:t xml:space="preserve"> </w:t>
      </w:r>
      <w:r w:rsidRPr="00E97DE1">
        <w:rPr>
          <w:rFonts w:eastAsia="Gulim" w:cstheme="minorHAnsi"/>
        </w:rPr>
        <w:t>예외</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Microsoft</w:t>
      </w:r>
      <w:r w:rsidRPr="00E97DE1">
        <w:rPr>
          <w:rFonts w:eastAsia="Gulim" w:cstheme="minorHAnsi"/>
        </w:rPr>
        <w:t>가</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접수한지</w:t>
      </w:r>
      <w:r w:rsidRPr="00E97DE1">
        <w:rPr>
          <w:rFonts w:eastAsia="Gulim" w:cstheme="minorHAnsi"/>
        </w:rPr>
        <w:t xml:space="preserve"> 5</w:t>
      </w:r>
      <w:r w:rsidRPr="00E97DE1">
        <w:rPr>
          <w:rFonts w:eastAsia="Gulim" w:cstheme="minorHAnsi"/>
        </w:rPr>
        <w:t>초</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반환되거나</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Confidential Ledger</w:t>
      </w:r>
      <w:r w:rsidRPr="00E97DE1">
        <w:rPr>
          <w:rFonts w:eastAsia="Gulim" w:cstheme="minorHAnsi"/>
        </w:rPr>
        <w:t>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64805BF3" w14:textId="77777777" w:rsidR="005E6D03" w:rsidRPr="00E97DE1" w:rsidRDefault="005E6D03" w:rsidP="005E6D03">
      <w:pPr>
        <w:pStyle w:val="ProductList-Body"/>
        <w:rPr>
          <w:rFonts w:eastAsia="Gulim" w:cstheme="minorHAnsi"/>
        </w:rPr>
      </w:pPr>
      <w:r w:rsidRPr="00E97DE1">
        <w:rPr>
          <w:rFonts w:eastAsia="Gulim" w:cstheme="minorHAnsi"/>
        </w:rPr>
        <w:t xml:space="preserve">Azure Confidential Ledger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5EC023A7" w14:textId="4C9D6F72" w:rsidR="005E6D03" w:rsidRPr="00E97DE1" w:rsidRDefault="00000000" w:rsidP="00C35AFE">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5648A69"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Azure Confidential Ledger</w:t>
      </w:r>
      <w:r w:rsidRPr="00E97DE1">
        <w:rPr>
          <w:rFonts w:eastAsia="Gulim" w:cstheme="minorHAnsi"/>
          <w:b/>
          <w:bCs/>
          <w:color w:val="00188F"/>
        </w:rPr>
        <w:t>의</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BABFDD6" w14:textId="77777777" w:rsidTr="00FA06B3">
        <w:trPr>
          <w:tblHeader/>
        </w:trPr>
        <w:tc>
          <w:tcPr>
            <w:tcW w:w="5400" w:type="dxa"/>
            <w:shd w:val="clear" w:color="auto" w:fill="0072C6"/>
          </w:tcPr>
          <w:p w14:paraId="2D1ECB0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15F2F7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74892E9" w14:textId="77777777" w:rsidTr="00FA06B3">
        <w:tc>
          <w:tcPr>
            <w:tcW w:w="5400" w:type="dxa"/>
          </w:tcPr>
          <w:p w14:paraId="6035B0E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6D0E75D"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B70C77B" w14:textId="77777777" w:rsidTr="00FA06B3">
        <w:tc>
          <w:tcPr>
            <w:tcW w:w="5400" w:type="dxa"/>
          </w:tcPr>
          <w:p w14:paraId="5638A9F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6DE5BB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EE884FA" w14:textId="568EB0F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14F113B" w14:textId="77777777" w:rsidR="005E6D03" w:rsidRPr="009B3DF8" w:rsidRDefault="005E6D03" w:rsidP="005E6D03">
      <w:pPr>
        <w:pStyle w:val="ProductList-Offering2Heading"/>
        <w:keepNext/>
        <w:tabs>
          <w:tab w:val="clear" w:pos="360"/>
          <w:tab w:val="clear" w:pos="720"/>
          <w:tab w:val="clear" w:pos="1080"/>
        </w:tabs>
        <w:spacing w:before="0" w:after="0"/>
        <w:outlineLvl w:val="2"/>
        <w:rPr>
          <w:rFonts w:eastAsia="Gulim" w:cstheme="majorHAnsi"/>
        </w:rPr>
      </w:pPr>
      <w:bookmarkStart w:id="186" w:name="_Toc239172359"/>
      <w:r w:rsidRPr="009B3DF8">
        <w:rPr>
          <w:rFonts w:eastAsia="Gulim" w:cstheme="majorHAnsi"/>
        </w:rPr>
        <w:t>Azure Container Apps</w:t>
      </w:r>
      <w:bookmarkEnd w:id="186"/>
    </w:p>
    <w:p w14:paraId="0154E65E"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3116673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앱</w:t>
      </w:r>
      <w:r w:rsidRPr="00E97DE1">
        <w:rPr>
          <w:rFonts w:eastAsia="Gulim" w:cstheme="minorHAnsi"/>
        </w:rPr>
        <w:t>'</w:t>
      </w:r>
      <w:r w:rsidRPr="00E97DE1">
        <w:rPr>
          <w:rFonts w:eastAsia="Gulim" w:cstheme="minorHAnsi"/>
        </w:rPr>
        <w:t>은</w:t>
      </w:r>
      <w:r w:rsidRPr="00E97DE1">
        <w:rPr>
          <w:rFonts w:eastAsia="Gulim" w:cstheme="minorHAnsi"/>
        </w:rPr>
        <w:t xml:space="preserve"> Azure Container Apps </w:t>
      </w:r>
      <w:r w:rsidRPr="00E97DE1">
        <w:rPr>
          <w:rFonts w:eastAsia="Gulim" w:cstheme="minorHAnsi"/>
        </w:rPr>
        <w:t>서비스의</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배포하는</w:t>
      </w:r>
      <w:r w:rsidRPr="00E97DE1">
        <w:rPr>
          <w:rFonts w:eastAsia="Gulim" w:cstheme="minorHAnsi"/>
        </w:rPr>
        <w:t xml:space="preserve"> </w:t>
      </w:r>
      <w:r w:rsidRPr="00E97DE1">
        <w:rPr>
          <w:rFonts w:eastAsia="Gulim" w:cstheme="minorHAnsi"/>
        </w:rPr>
        <w:t>마이크로서비스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프로그램입니다</w:t>
      </w:r>
      <w:r w:rsidRPr="00E97DE1">
        <w:rPr>
          <w:rFonts w:eastAsia="Gulim" w:cstheme="minorHAnsi"/>
        </w:rPr>
        <w:t>.</w:t>
      </w:r>
    </w:p>
    <w:p w14:paraId="43824BE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앱이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활성화될</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기대되는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r w:rsidRPr="00E97DE1">
        <w:rPr>
          <w:rFonts w:eastAsia="Gulim" w:cstheme="minorHAnsi"/>
        </w:rPr>
        <w:t>앱이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활성화될</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기대되는</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설정한</w:t>
      </w:r>
      <w:r w:rsidRPr="00E97DE1">
        <w:rPr>
          <w:rFonts w:eastAsia="Gulim" w:cstheme="minorHAnsi"/>
        </w:rPr>
        <w:t xml:space="preserve"> </w:t>
      </w:r>
      <w:r w:rsidRPr="00E97DE1">
        <w:rPr>
          <w:rFonts w:eastAsia="Gulim" w:cstheme="minorHAnsi"/>
        </w:rPr>
        <w:t>규모</w:t>
      </w:r>
      <w:r w:rsidRPr="00E97DE1">
        <w:rPr>
          <w:rFonts w:eastAsia="Gulim" w:cstheme="minorHAnsi"/>
        </w:rPr>
        <w:t xml:space="preserve"> </w:t>
      </w:r>
      <w:r w:rsidRPr="00E97DE1">
        <w:rPr>
          <w:rFonts w:eastAsia="Gulim" w:cstheme="minorHAnsi"/>
        </w:rPr>
        <w:t>규칙에</w:t>
      </w:r>
      <w:r w:rsidRPr="00E97DE1">
        <w:rPr>
          <w:rFonts w:eastAsia="Gulim" w:cstheme="minorHAnsi"/>
        </w:rPr>
        <w:t xml:space="preserve"> </w:t>
      </w:r>
      <w:r w:rsidRPr="00E97DE1">
        <w:rPr>
          <w:rFonts w:eastAsia="Gulim" w:cstheme="minorHAnsi"/>
        </w:rPr>
        <w:t>기반합니다</w:t>
      </w:r>
      <w:r w:rsidRPr="00E97DE1">
        <w:rPr>
          <w:rFonts w:eastAsia="Gulim" w:cstheme="minorHAnsi"/>
        </w:rPr>
        <w:t>.</w:t>
      </w:r>
    </w:p>
    <w:p w14:paraId="78A68E4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앱의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8AC5817"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Azure Container Apps</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76BC233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앱을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앱을</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앱과</w:t>
      </w:r>
      <w:r w:rsidRPr="00E97DE1">
        <w:rPr>
          <w:rFonts w:eastAsia="Gulim" w:cstheme="minorHAnsi"/>
        </w:rPr>
        <w:t xml:space="preserve"> Microsoft</w:t>
      </w:r>
      <w:r w:rsidRPr="00E97DE1">
        <w:rPr>
          <w:rFonts w:eastAsia="Gulim" w:cstheme="minorHAnsi"/>
        </w:rPr>
        <w:t>의</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간에</w:t>
      </w:r>
      <w:r w:rsidRPr="00E97DE1">
        <w:rPr>
          <w:rFonts w:eastAsia="Gulim" w:cstheme="minorHAnsi"/>
        </w:rPr>
        <w:t xml:space="preserve"> </w:t>
      </w:r>
      <w:r w:rsidRPr="00E97DE1">
        <w:rPr>
          <w:rFonts w:eastAsia="Gulim" w:cstheme="minorHAnsi"/>
        </w:rPr>
        <w:t>연결이</w:t>
      </w:r>
      <w:r w:rsidRPr="00E97DE1">
        <w:rPr>
          <w:rFonts w:eastAsia="Gulim" w:cstheme="minorHAnsi"/>
        </w:rPr>
        <w:t xml:space="preserve"> </w:t>
      </w:r>
      <w:r w:rsidRPr="00E97DE1">
        <w:rPr>
          <w:rFonts w:eastAsia="Gulim" w:cstheme="minorHAnsi"/>
        </w:rPr>
        <w:t>없을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앱을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2AA03CBE" w14:textId="632063E2" w:rsidR="005E6D03" w:rsidRPr="00E97DE1" w:rsidRDefault="005E6D03" w:rsidP="005E6D03">
      <w:pPr>
        <w:pStyle w:val="ProductList-Body"/>
        <w:rPr>
          <w:rFonts w:eastAsia="Gulim" w:cstheme="minorHAnsi"/>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00C87A53" w:rsidRPr="00C87A53">
        <w:rPr>
          <w:rFonts w:eastAsia="Gulim" w:cstheme="minorHAnsi"/>
          <w:b/>
          <w:bCs/>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F33871A" w14:textId="50ED716B" w:rsidR="005E6D03" w:rsidRPr="00E97DE1" w:rsidRDefault="00000000" w:rsidP="00C35AFE">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6D2C2F2"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Azure Container Apps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9488327" w14:textId="77777777" w:rsidTr="00FA06B3">
        <w:trPr>
          <w:tblHeader/>
        </w:trPr>
        <w:tc>
          <w:tcPr>
            <w:tcW w:w="5400" w:type="dxa"/>
            <w:shd w:val="clear" w:color="auto" w:fill="0072C6"/>
          </w:tcPr>
          <w:p w14:paraId="2E8D70D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32FBBE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4320289" w14:textId="77777777" w:rsidTr="00FA06B3">
        <w:tc>
          <w:tcPr>
            <w:tcW w:w="5400" w:type="dxa"/>
          </w:tcPr>
          <w:p w14:paraId="4DDC612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1A8750C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CC77203" w14:textId="77777777" w:rsidTr="00FA06B3">
        <w:tc>
          <w:tcPr>
            <w:tcW w:w="5400" w:type="dxa"/>
          </w:tcPr>
          <w:p w14:paraId="1D98165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E9ECA65"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9CC32DD" w14:textId="77777777" w:rsidTr="00FA06B3">
        <w:tc>
          <w:tcPr>
            <w:tcW w:w="5400" w:type="dxa"/>
          </w:tcPr>
          <w:p w14:paraId="6A6DB787"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0E26991A"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6E289D83" w14:textId="3EF8B40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24723F5" w14:textId="77777777" w:rsidR="005E6D03" w:rsidRPr="009B3DF8" w:rsidRDefault="005E6D03" w:rsidP="005E6D03">
      <w:pPr>
        <w:pStyle w:val="ProductList-Offering2Heading"/>
        <w:keepNext/>
        <w:tabs>
          <w:tab w:val="clear" w:pos="360"/>
          <w:tab w:val="clear" w:pos="720"/>
          <w:tab w:val="clear" w:pos="1080"/>
        </w:tabs>
        <w:outlineLvl w:val="2"/>
        <w:rPr>
          <w:rFonts w:eastAsia="Gulim" w:cstheme="majorHAnsi"/>
        </w:rPr>
      </w:pPr>
      <w:bookmarkStart w:id="187" w:name="_Toc239172360"/>
      <w:r w:rsidRPr="009B3DF8">
        <w:rPr>
          <w:rFonts w:eastAsia="Gulim" w:cstheme="majorHAnsi"/>
        </w:rPr>
        <w:t xml:space="preserve">Azure Container </w:t>
      </w:r>
      <w:r w:rsidRPr="009B3DF8">
        <w:rPr>
          <w:rFonts w:eastAsia="Gulim" w:cstheme="majorHAnsi"/>
        </w:rPr>
        <w:t>인스턴스</w:t>
      </w:r>
      <w:bookmarkEnd w:id="163"/>
      <w:bookmarkEnd w:id="164"/>
      <w:bookmarkEnd w:id="187"/>
    </w:p>
    <w:p w14:paraId="7E3B2E97" w14:textId="0A1F2871"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3F7746BA" w14:textId="77777777" w:rsidR="005E6D03" w:rsidRPr="00E97DE1" w:rsidRDefault="005E6D03" w:rsidP="005E6D03">
      <w:pPr>
        <w:spacing w:after="0" w:line="240" w:lineRule="auto"/>
        <w:rPr>
          <w:rFonts w:eastAsia="Gulim" w:cstheme="minorHAnsi"/>
          <w:sz w:val="18"/>
          <w:szCs w:val="18"/>
          <w:lang w:eastAsia="zh-TW"/>
        </w:rPr>
      </w:pPr>
      <w:r w:rsidRPr="00E97DE1">
        <w:rPr>
          <w:rFonts w:eastAsia="Gulim" w:cstheme="minorHAnsi"/>
          <w:sz w:val="18"/>
        </w:rPr>
        <w:t>'</w:t>
      </w:r>
      <w:r w:rsidRPr="00E97DE1">
        <w:rPr>
          <w:rFonts w:eastAsia="Gulim" w:cstheme="minorHAnsi"/>
          <w:b/>
          <w:color w:val="00188F"/>
          <w:sz w:val="18"/>
        </w:rPr>
        <w:t>연결</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컨테이너</w:t>
      </w:r>
      <w:r w:rsidRPr="00E97DE1">
        <w:rPr>
          <w:rFonts w:eastAsia="Gulim" w:cstheme="minorHAnsi"/>
          <w:sz w:val="18"/>
        </w:rPr>
        <w:t xml:space="preserve"> </w:t>
      </w:r>
      <w:r w:rsidRPr="00E97DE1">
        <w:rPr>
          <w:rFonts w:eastAsia="Gulim" w:cstheme="minorHAnsi"/>
          <w:sz w:val="18"/>
        </w:rPr>
        <w:t>그룹과</w:t>
      </w:r>
      <w:r w:rsidRPr="00E97DE1">
        <w:rPr>
          <w:rFonts w:eastAsia="Gulim" w:cstheme="minorHAnsi"/>
          <w:sz w:val="18"/>
        </w:rPr>
        <w:t xml:space="preserve"> </w:t>
      </w:r>
      <w:r w:rsidRPr="00E97DE1">
        <w:rPr>
          <w:rFonts w:eastAsia="Gulim" w:cstheme="minorHAnsi"/>
          <w:sz w:val="18"/>
        </w:rPr>
        <w:t>컨테이너</w:t>
      </w:r>
      <w:r w:rsidRPr="00E97DE1">
        <w:rPr>
          <w:rFonts w:eastAsia="Gulim" w:cstheme="minorHAnsi"/>
          <w:sz w:val="18"/>
        </w:rPr>
        <w:t xml:space="preserve"> </w:t>
      </w:r>
      <w:r w:rsidRPr="00E97DE1">
        <w:rPr>
          <w:rFonts w:eastAsia="Gulim" w:cstheme="minorHAnsi"/>
          <w:sz w:val="18"/>
        </w:rPr>
        <w:t>그룹이</w:t>
      </w:r>
      <w:r w:rsidRPr="00E97DE1">
        <w:rPr>
          <w:rFonts w:eastAsia="Gulim" w:cstheme="minorHAnsi"/>
          <w:sz w:val="18"/>
        </w:rPr>
        <w:t xml:space="preserve"> </w:t>
      </w:r>
      <w:r w:rsidRPr="00E97DE1">
        <w:rPr>
          <w:rFonts w:eastAsia="Gulim" w:cstheme="minorHAnsi"/>
          <w:sz w:val="18"/>
        </w:rPr>
        <w:t>허용된</w:t>
      </w:r>
      <w:r w:rsidRPr="00E97DE1">
        <w:rPr>
          <w:rFonts w:eastAsia="Gulim" w:cstheme="minorHAnsi"/>
          <w:sz w:val="18"/>
        </w:rPr>
        <w:t xml:space="preserve"> </w:t>
      </w:r>
      <w:r w:rsidRPr="00E97DE1">
        <w:rPr>
          <w:rFonts w:eastAsia="Gulim" w:cstheme="minorHAnsi"/>
          <w:sz w:val="18"/>
        </w:rPr>
        <w:t>트래픽에</w:t>
      </w:r>
      <w:r w:rsidRPr="00E97DE1">
        <w:rPr>
          <w:rFonts w:eastAsia="Gulim" w:cstheme="minorHAnsi"/>
          <w:sz w:val="18"/>
        </w:rPr>
        <w:t xml:space="preserve"> </w:t>
      </w:r>
      <w:r w:rsidRPr="00E97DE1">
        <w:rPr>
          <w:rFonts w:eastAsia="Gulim" w:cstheme="minorHAnsi"/>
          <w:sz w:val="18"/>
        </w:rPr>
        <w:t>따라</w:t>
      </w:r>
      <w:r w:rsidRPr="00E97DE1">
        <w:rPr>
          <w:rFonts w:eastAsia="Gulim" w:cstheme="minorHAnsi"/>
          <w:sz w:val="18"/>
        </w:rPr>
        <w:t xml:space="preserve"> </w:t>
      </w:r>
      <w:r w:rsidRPr="00E97DE1">
        <w:rPr>
          <w:rFonts w:eastAsia="Gulim" w:cstheme="minorHAnsi"/>
          <w:sz w:val="18"/>
        </w:rPr>
        <w:t>구성되는</w:t>
      </w:r>
      <w:r w:rsidRPr="00E97DE1">
        <w:rPr>
          <w:rFonts w:eastAsia="Gulim" w:cstheme="minorHAnsi"/>
          <w:sz w:val="18"/>
        </w:rPr>
        <w:t xml:space="preserve"> TCP </w:t>
      </w:r>
      <w:r w:rsidRPr="00E97DE1">
        <w:rPr>
          <w:rFonts w:eastAsia="Gulim" w:cstheme="minorHAnsi"/>
          <w:sz w:val="18"/>
        </w:rPr>
        <w:t>또는</w:t>
      </w:r>
      <w:r w:rsidRPr="00E97DE1">
        <w:rPr>
          <w:rFonts w:eastAsia="Gulim" w:cstheme="minorHAnsi"/>
          <w:sz w:val="18"/>
        </w:rPr>
        <w:t xml:space="preserve"> UDP </w:t>
      </w:r>
      <w:r w:rsidRPr="00E97DE1">
        <w:rPr>
          <w:rFonts w:eastAsia="Gulim" w:cstheme="minorHAnsi"/>
          <w:sz w:val="18"/>
        </w:rPr>
        <w:t>네트워크</w:t>
      </w:r>
      <w:r w:rsidRPr="00E97DE1">
        <w:rPr>
          <w:rFonts w:eastAsia="Gulim" w:cstheme="minorHAnsi"/>
          <w:sz w:val="18"/>
        </w:rPr>
        <w:t xml:space="preserve"> </w:t>
      </w:r>
      <w:r w:rsidRPr="00E97DE1">
        <w:rPr>
          <w:rFonts w:eastAsia="Gulim" w:cstheme="minorHAnsi"/>
          <w:sz w:val="18"/>
        </w:rPr>
        <w:t>프로토콜을</w:t>
      </w:r>
      <w:r w:rsidRPr="00E97DE1">
        <w:rPr>
          <w:rFonts w:eastAsia="Gulim" w:cstheme="minorHAnsi"/>
          <w:sz w:val="18"/>
        </w:rPr>
        <w:t xml:space="preserve"> </w:t>
      </w:r>
      <w:r w:rsidRPr="00E97DE1">
        <w:rPr>
          <w:rFonts w:eastAsia="Gulim" w:cstheme="minorHAnsi"/>
          <w:sz w:val="18"/>
        </w:rPr>
        <w:t>사용하는</w:t>
      </w:r>
      <w:r w:rsidRPr="00E97DE1">
        <w:rPr>
          <w:rFonts w:eastAsia="Gulim" w:cstheme="minorHAnsi"/>
          <w:sz w:val="18"/>
        </w:rPr>
        <w:t xml:space="preserve"> </w:t>
      </w:r>
      <w:r w:rsidRPr="00E97DE1">
        <w:rPr>
          <w:rFonts w:eastAsia="Gulim" w:cstheme="minorHAnsi"/>
          <w:sz w:val="18"/>
        </w:rPr>
        <w:t>다른</w:t>
      </w:r>
      <w:r w:rsidRPr="00E97DE1">
        <w:rPr>
          <w:rFonts w:eastAsia="Gulim" w:cstheme="minorHAnsi"/>
          <w:sz w:val="18"/>
        </w:rPr>
        <w:t xml:space="preserve"> IP </w:t>
      </w:r>
      <w:r w:rsidRPr="00E97DE1">
        <w:rPr>
          <w:rFonts w:eastAsia="Gulim" w:cstheme="minorHAnsi"/>
          <w:sz w:val="18"/>
        </w:rPr>
        <w:t>주소</w:t>
      </w:r>
      <w:r w:rsidRPr="00E97DE1">
        <w:rPr>
          <w:rFonts w:eastAsia="Gulim" w:cstheme="minorHAnsi"/>
          <w:sz w:val="18"/>
        </w:rPr>
        <w:t xml:space="preserve"> </w:t>
      </w:r>
      <w:r w:rsidRPr="00E97DE1">
        <w:rPr>
          <w:rFonts w:eastAsia="Gulim" w:cstheme="minorHAnsi"/>
          <w:sz w:val="18"/>
        </w:rPr>
        <w:t>사이의</w:t>
      </w:r>
      <w:r w:rsidRPr="00E97DE1">
        <w:rPr>
          <w:rFonts w:eastAsia="Gulim" w:cstheme="minorHAnsi"/>
          <w:sz w:val="18"/>
        </w:rPr>
        <w:t xml:space="preserve"> </w:t>
      </w:r>
      <w:r w:rsidRPr="00E97DE1">
        <w:rPr>
          <w:rFonts w:eastAsia="Gulim" w:cstheme="minorHAnsi"/>
          <w:sz w:val="18"/>
        </w:rPr>
        <w:t>양방향</w:t>
      </w:r>
      <w:r w:rsidRPr="00E97DE1">
        <w:rPr>
          <w:rFonts w:eastAsia="Gulim" w:cstheme="minorHAnsi"/>
          <w:sz w:val="18"/>
        </w:rPr>
        <w:t xml:space="preserve"> </w:t>
      </w:r>
      <w:r w:rsidRPr="00E97DE1">
        <w:rPr>
          <w:rFonts w:eastAsia="Gulim" w:cstheme="minorHAnsi"/>
          <w:sz w:val="18"/>
        </w:rPr>
        <w:t>네트워크</w:t>
      </w:r>
      <w:r w:rsidRPr="00E97DE1">
        <w:rPr>
          <w:rFonts w:eastAsia="Gulim" w:cstheme="minorHAnsi"/>
          <w:sz w:val="18"/>
        </w:rPr>
        <w:t xml:space="preserve"> </w:t>
      </w:r>
      <w:r w:rsidRPr="00E97DE1">
        <w:rPr>
          <w:rFonts w:eastAsia="Gulim" w:cstheme="minorHAnsi"/>
          <w:sz w:val="18"/>
        </w:rPr>
        <w:t>트래픽입니다</w:t>
      </w:r>
      <w:r w:rsidRPr="00E97DE1">
        <w:rPr>
          <w:rFonts w:eastAsia="Gulim" w:cstheme="minorHAnsi"/>
          <w:sz w:val="18"/>
        </w:rPr>
        <w:t>.</w:t>
      </w:r>
    </w:p>
    <w:p w14:paraId="5DE11F51" w14:textId="77777777" w:rsidR="005E6D03" w:rsidRPr="00E97DE1" w:rsidRDefault="005E6D03" w:rsidP="005E6D03">
      <w:pPr>
        <w:spacing w:after="0"/>
        <w:rPr>
          <w:rFonts w:eastAsia="Gulim" w:cstheme="minorHAnsi"/>
          <w:sz w:val="18"/>
          <w:szCs w:val="18"/>
          <w:lang w:eastAsia="zh-TW"/>
        </w:rPr>
      </w:pPr>
      <w:r w:rsidRPr="00E97DE1">
        <w:rPr>
          <w:rFonts w:eastAsia="Gulim" w:cstheme="minorHAnsi"/>
          <w:sz w:val="18"/>
        </w:rPr>
        <w:t>'</w:t>
      </w:r>
      <w:r w:rsidRPr="00E97DE1">
        <w:rPr>
          <w:rFonts w:eastAsia="Gulim" w:cstheme="minorHAnsi"/>
          <w:b/>
          <w:color w:val="00188F"/>
          <w:sz w:val="18"/>
        </w:rPr>
        <w:t>컨테이너</w:t>
      </w:r>
      <w:r w:rsidRPr="00E97DE1">
        <w:rPr>
          <w:rFonts w:eastAsia="Gulim" w:cstheme="minorHAnsi"/>
          <w:b/>
          <w:color w:val="00188F"/>
          <w:sz w:val="18"/>
        </w:rPr>
        <w:t xml:space="preserve"> </w:t>
      </w:r>
      <w:r w:rsidRPr="00E97DE1">
        <w:rPr>
          <w:rFonts w:eastAsia="Gulim" w:cstheme="minorHAnsi"/>
          <w:b/>
          <w:color w:val="00188F"/>
          <w:sz w:val="18"/>
        </w:rPr>
        <w:t>그룹</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동일한</w:t>
      </w:r>
      <w:r w:rsidRPr="00E97DE1">
        <w:rPr>
          <w:rFonts w:eastAsia="Gulim" w:cstheme="minorHAnsi"/>
          <w:sz w:val="18"/>
        </w:rPr>
        <w:t xml:space="preserve"> </w:t>
      </w:r>
      <w:r w:rsidRPr="00E97DE1">
        <w:rPr>
          <w:rFonts w:eastAsia="Gulim" w:cstheme="minorHAnsi"/>
          <w:sz w:val="18"/>
        </w:rPr>
        <w:t>수명</w:t>
      </w:r>
      <w:r w:rsidRPr="00E97DE1">
        <w:rPr>
          <w:rFonts w:eastAsia="Gulim" w:cstheme="minorHAnsi"/>
          <w:sz w:val="18"/>
        </w:rPr>
        <w:t xml:space="preserve"> </w:t>
      </w:r>
      <w:r w:rsidRPr="00E97DE1">
        <w:rPr>
          <w:rFonts w:eastAsia="Gulim" w:cstheme="minorHAnsi"/>
          <w:sz w:val="18"/>
        </w:rPr>
        <w:t>주기</w:t>
      </w:r>
      <w:r w:rsidRPr="00E97DE1">
        <w:rPr>
          <w:rFonts w:eastAsia="Gulim" w:cstheme="minorHAnsi"/>
          <w:sz w:val="18"/>
        </w:rPr>
        <w:t xml:space="preserve"> </w:t>
      </w:r>
      <w:r w:rsidRPr="00E97DE1">
        <w:rPr>
          <w:rFonts w:eastAsia="Gulim" w:cstheme="minorHAnsi"/>
          <w:sz w:val="18"/>
        </w:rPr>
        <w:t>및</w:t>
      </w:r>
      <w:r w:rsidRPr="00E97DE1">
        <w:rPr>
          <w:rFonts w:eastAsia="Gulim" w:cstheme="minorHAnsi"/>
          <w:sz w:val="18"/>
        </w:rPr>
        <w:t xml:space="preserve"> </w:t>
      </w:r>
      <w:r w:rsidRPr="00E97DE1">
        <w:rPr>
          <w:rFonts w:eastAsia="Gulim" w:cstheme="minorHAnsi"/>
          <w:sz w:val="18"/>
        </w:rPr>
        <w:t>네트워킹</w:t>
      </w:r>
      <w:r w:rsidRPr="00E97DE1">
        <w:rPr>
          <w:rFonts w:eastAsia="Gulim" w:cstheme="minorHAnsi"/>
          <w:sz w:val="18"/>
        </w:rPr>
        <w:t xml:space="preserve"> </w:t>
      </w:r>
      <w:r w:rsidRPr="00E97DE1">
        <w:rPr>
          <w:rFonts w:eastAsia="Gulim" w:cstheme="minorHAnsi"/>
          <w:sz w:val="18"/>
        </w:rPr>
        <w:t>리소스를</w:t>
      </w:r>
      <w:r w:rsidRPr="00E97DE1">
        <w:rPr>
          <w:rFonts w:eastAsia="Gulim" w:cstheme="minorHAnsi"/>
          <w:sz w:val="18"/>
        </w:rPr>
        <w:t xml:space="preserve"> </w:t>
      </w:r>
      <w:r w:rsidRPr="00E97DE1">
        <w:rPr>
          <w:rFonts w:eastAsia="Gulim" w:cstheme="minorHAnsi"/>
          <w:sz w:val="18"/>
        </w:rPr>
        <w:t>공유하는</w:t>
      </w:r>
      <w:r w:rsidRPr="00E97DE1">
        <w:rPr>
          <w:rFonts w:eastAsia="Gulim" w:cstheme="minorHAnsi"/>
          <w:sz w:val="18"/>
        </w:rPr>
        <w:t xml:space="preserve"> </w:t>
      </w:r>
      <w:r w:rsidRPr="00E97DE1">
        <w:rPr>
          <w:rFonts w:eastAsia="Gulim" w:cstheme="minorHAnsi"/>
          <w:sz w:val="18"/>
        </w:rPr>
        <w:t>동일</w:t>
      </w:r>
      <w:r w:rsidRPr="00E97DE1">
        <w:rPr>
          <w:rFonts w:eastAsia="Gulim" w:cstheme="minorHAnsi"/>
          <w:sz w:val="18"/>
        </w:rPr>
        <w:t xml:space="preserve"> </w:t>
      </w:r>
      <w:r w:rsidRPr="00E97DE1">
        <w:rPr>
          <w:rFonts w:eastAsia="Gulim" w:cstheme="minorHAnsi"/>
          <w:sz w:val="18"/>
        </w:rPr>
        <w:t>장소</w:t>
      </w:r>
      <w:r w:rsidRPr="00E97DE1">
        <w:rPr>
          <w:rFonts w:eastAsia="Gulim" w:cstheme="minorHAnsi"/>
          <w:sz w:val="18"/>
        </w:rPr>
        <w:t xml:space="preserve"> </w:t>
      </w:r>
      <w:r w:rsidRPr="00E97DE1">
        <w:rPr>
          <w:rFonts w:eastAsia="Gulim" w:cstheme="minorHAnsi"/>
          <w:sz w:val="18"/>
        </w:rPr>
        <w:t>배치</w:t>
      </w:r>
      <w:r w:rsidRPr="00E97DE1">
        <w:rPr>
          <w:rFonts w:eastAsia="Gulim" w:cstheme="minorHAnsi"/>
          <w:sz w:val="18"/>
        </w:rPr>
        <w:t xml:space="preserve"> </w:t>
      </w:r>
      <w:r w:rsidRPr="00E97DE1">
        <w:rPr>
          <w:rFonts w:eastAsia="Gulim" w:cstheme="minorHAnsi"/>
          <w:sz w:val="18"/>
        </w:rPr>
        <w:t>용기의</w:t>
      </w:r>
      <w:r w:rsidRPr="00E97DE1">
        <w:rPr>
          <w:rFonts w:eastAsia="Gulim" w:cstheme="minorHAnsi"/>
          <w:sz w:val="18"/>
        </w:rPr>
        <w:t xml:space="preserve"> </w:t>
      </w:r>
      <w:r w:rsidRPr="00E97DE1">
        <w:rPr>
          <w:rFonts w:eastAsia="Gulim" w:cstheme="minorHAnsi"/>
          <w:sz w:val="18"/>
        </w:rPr>
        <w:t>모음입니다</w:t>
      </w:r>
      <w:r w:rsidRPr="00E97DE1">
        <w:rPr>
          <w:rFonts w:eastAsia="Gulim" w:cstheme="minorHAnsi"/>
          <w:sz w:val="18"/>
        </w:rPr>
        <w:t>.</w:t>
      </w:r>
    </w:p>
    <w:p w14:paraId="207B46C9" w14:textId="28CF2D9C" w:rsidR="005E6D03" w:rsidRPr="00E97DE1" w:rsidRDefault="005E6D03" w:rsidP="005E6D03">
      <w:pPr>
        <w:spacing w:before="120" w:after="0"/>
        <w:rPr>
          <w:rFonts w:eastAsia="Gulim" w:cstheme="minorHAnsi"/>
          <w:sz w:val="18"/>
          <w:szCs w:val="18"/>
        </w:rPr>
      </w:pPr>
      <w:r w:rsidRPr="00E97DE1">
        <w:rPr>
          <w:rFonts w:eastAsia="Gulim" w:cstheme="minorHAnsi"/>
          <w:b/>
          <w:color w:val="00188F"/>
          <w:sz w:val="18"/>
          <w:szCs w:val="18"/>
        </w:rPr>
        <w:t>컨테이너</w:t>
      </w:r>
      <w:r w:rsidRPr="00E97DE1">
        <w:rPr>
          <w:rFonts w:eastAsia="Gulim" w:cstheme="minorHAnsi"/>
          <w:b/>
          <w:color w:val="00188F"/>
          <w:sz w:val="18"/>
          <w:szCs w:val="18"/>
        </w:rPr>
        <w:t xml:space="preserve"> </w:t>
      </w:r>
      <w:r w:rsidRPr="00E97DE1">
        <w:rPr>
          <w:rFonts w:eastAsia="Gulim" w:cstheme="minorHAnsi"/>
          <w:b/>
          <w:color w:val="00188F"/>
          <w:sz w:val="18"/>
          <w:szCs w:val="18"/>
        </w:rPr>
        <w:t>그룹에</w:t>
      </w:r>
      <w:r w:rsidRPr="00E97DE1">
        <w:rPr>
          <w:rFonts w:eastAsia="Gulim" w:cstheme="minorHAnsi"/>
          <w:b/>
          <w:color w:val="00188F"/>
          <w:sz w:val="18"/>
          <w:szCs w:val="18"/>
        </w:rPr>
        <w:t xml:space="preserve"> </w:t>
      </w:r>
      <w:r w:rsidRPr="00E97DE1">
        <w:rPr>
          <w:rFonts w:eastAsia="Gulim" w:cstheme="minorHAnsi"/>
          <w:b/>
          <w:color w:val="00188F"/>
          <w:sz w:val="18"/>
          <w:szCs w:val="18"/>
        </w:rPr>
        <w:t>대한</w:t>
      </w:r>
      <w:r w:rsidRPr="00E97DE1">
        <w:rPr>
          <w:rFonts w:eastAsia="Gulim" w:cstheme="minorHAnsi"/>
          <w:b/>
          <w:color w:val="00188F"/>
          <w:sz w:val="18"/>
          <w:szCs w:val="18"/>
        </w:rPr>
        <w:t xml:space="preserve"> </w:t>
      </w:r>
      <w:r w:rsidRPr="00E97DE1">
        <w:rPr>
          <w:rFonts w:eastAsia="Gulim" w:cstheme="minorHAnsi"/>
          <w:b/>
          <w:color w:val="00188F"/>
          <w:sz w:val="18"/>
          <w:szCs w:val="18"/>
        </w:rPr>
        <w:t>작동</w:t>
      </w:r>
      <w:r w:rsidRPr="00E97DE1">
        <w:rPr>
          <w:rFonts w:eastAsia="Gulim" w:cstheme="minorHAnsi"/>
          <w:b/>
          <w:color w:val="00188F"/>
          <w:sz w:val="18"/>
          <w:szCs w:val="18"/>
        </w:rPr>
        <w:t xml:space="preserve"> </w:t>
      </w:r>
      <w:r w:rsidRPr="00E97DE1">
        <w:rPr>
          <w:rFonts w:eastAsia="Gulim" w:cstheme="minorHAnsi"/>
          <w:b/>
          <w:color w:val="00188F"/>
          <w:sz w:val="18"/>
          <w:szCs w:val="18"/>
        </w:rPr>
        <w:t>시간</w:t>
      </w:r>
      <w:r w:rsidRPr="00E97DE1">
        <w:rPr>
          <w:rFonts w:eastAsia="Gulim" w:cstheme="minorHAnsi"/>
          <w:b/>
          <w:color w:val="00188F"/>
          <w:sz w:val="18"/>
          <w:szCs w:val="18"/>
        </w:rPr>
        <w:t xml:space="preserve"> </w:t>
      </w:r>
      <w:r w:rsidRPr="00E97DE1">
        <w:rPr>
          <w:rFonts w:eastAsia="Gulim" w:cstheme="minorHAnsi"/>
          <w:b/>
          <w:color w:val="00188F"/>
          <w:sz w:val="18"/>
          <w:szCs w:val="18"/>
        </w:rPr>
        <w:t>계산</w:t>
      </w:r>
      <w:r w:rsidRPr="00E97DE1">
        <w:rPr>
          <w:rFonts w:eastAsia="Gulim" w:cstheme="minorHAnsi"/>
          <w:b/>
          <w:color w:val="00188F"/>
          <w:sz w:val="18"/>
          <w:szCs w:val="18"/>
        </w:rPr>
        <w:t xml:space="preserve"> </w:t>
      </w:r>
      <w:r w:rsidRPr="00E97DE1">
        <w:rPr>
          <w:rFonts w:eastAsia="Gulim" w:cstheme="minorHAnsi"/>
          <w:b/>
          <w:color w:val="00188F"/>
          <w:sz w:val="18"/>
          <w:szCs w:val="18"/>
        </w:rPr>
        <w:t>및</w:t>
      </w:r>
      <w:r w:rsidRPr="00E97DE1">
        <w:rPr>
          <w:rFonts w:eastAsia="Gulim" w:cstheme="minorHAnsi"/>
          <w:b/>
          <w:color w:val="00188F"/>
          <w:sz w:val="18"/>
          <w:szCs w:val="18"/>
        </w:rPr>
        <w:t xml:space="preserve"> </w:t>
      </w:r>
      <w:r w:rsidRPr="00E97DE1">
        <w:rPr>
          <w:rFonts w:eastAsia="Gulim" w:cstheme="minorHAnsi"/>
          <w:b/>
          <w:color w:val="00188F"/>
          <w:sz w:val="18"/>
          <w:szCs w:val="18"/>
        </w:rPr>
        <w:t>서비스</w:t>
      </w:r>
      <w:r w:rsidRPr="00E97DE1">
        <w:rPr>
          <w:rFonts w:eastAsia="Gulim" w:cstheme="minorHAnsi"/>
          <w:b/>
          <w:color w:val="00188F"/>
          <w:sz w:val="18"/>
          <w:szCs w:val="18"/>
        </w:rPr>
        <w:t xml:space="preserve"> </w:t>
      </w:r>
      <w:r w:rsidRPr="00E97DE1">
        <w:rPr>
          <w:rFonts w:eastAsia="Gulim" w:cstheme="minorHAnsi"/>
          <w:b/>
          <w:color w:val="00188F"/>
          <w:sz w:val="18"/>
          <w:szCs w:val="18"/>
        </w:rPr>
        <w:t>수준</w:t>
      </w:r>
      <w:r w:rsidR="00C87A53" w:rsidRPr="00C87A53">
        <w:rPr>
          <w:rFonts w:eastAsia="Gulim" w:cstheme="minorHAnsi"/>
          <w:b/>
          <w:color w:val="00188F"/>
          <w:sz w:val="18"/>
          <w:szCs w:val="18"/>
        </w:rPr>
        <w:t>:</w:t>
      </w:r>
    </w:p>
    <w:p w14:paraId="34575720" w14:textId="77777777" w:rsidR="005E6D03" w:rsidRPr="00E97DE1" w:rsidRDefault="005E6D03" w:rsidP="005E6D03">
      <w:pPr>
        <w:spacing w:after="0"/>
        <w:rPr>
          <w:rFonts w:eastAsia="Gulim" w:cstheme="minorHAnsi"/>
          <w:sz w:val="18"/>
          <w:szCs w:val="18"/>
          <w:lang w:eastAsia="zh-TW"/>
        </w:rPr>
      </w:pPr>
      <w:r w:rsidRPr="00E97DE1">
        <w:rPr>
          <w:rFonts w:eastAsia="Gulim" w:cstheme="minorHAnsi"/>
          <w:sz w:val="18"/>
        </w:rPr>
        <w:t>'</w:t>
      </w:r>
      <w:r w:rsidRPr="00E97DE1">
        <w:rPr>
          <w:rFonts w:eastAsia="Gulim" w:cstheme="minorHAnsi"/>
          <w:b/>
          <w:color w:val="00188F"/>
          <w:sz w:val="18"/>
        </w:rPr>
        <w:t>최대</w:t>
      </w:r>
      <w:r w:rsidRPr="00E97DE1">
        <w:rPr>
          <w:rFonts w:eastAsia="Gulim" w:cstheme="minorHAnsi"/>
          <w:b/>
          <w:color w:val="00188F"/>
          <w:sz w:val="18"/>
        </w:rPr>
        <w:t xml:space="preserve"> </w:t>
      </w:r>
      <w:r w:rsidRPr="00E97DE1">
        <w:rPr>
          <w:rFonts w:eastAsia="Gulim" w:cstheme="minorHAnsi"/>
          <w:b/>
          <w:color w:val="00188F"/>
          <w:sz w:val="18"/>
        </w:rPr>
        <w:t>가용</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고객이</w:t>
      </w:r>
      <w:r w:rsidRPr="00E97DE1">
        <w:rPr>
          <w:rFonts w:eastAsia="Gulim" w:cstheme="minorHAnsi"/>
          <w:sz w:val="18"/>
        </w:rPr>
        <w:t xml:space="preserve"> Microsoft Azure </w:t>
      </w:r>
      <w:r w:rsidRPr="00E97DE1">
        <w:rPr>
          <w:rFonts w:eastAsia="Gulim" w:cstheme="minorHAnsi"/>
          <w:sz w:val="18"/>
        </w:rPr>
        <w:t>정기가입의</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컨테이너</w:t>
      </w:r>
      <w:r w:rsidRPr="00E97DE1">
        <w:rPr>
          <w:rFonts w:eastAsia="Gulim" w:cstheme="minorHAnsi"/>
          <w:sz w:val="18"/>
        </w:rPr>
        <w:t xml:space="preserve"> </w:t>
      </w:r>
      <w:r w:rsidRPr="00E97DE1">
        <w:rPr>
          <w:rFonts w:eastAsia="Gulim" w:cstheme="minorHAnsi"/>
          <w:sz w:val="18"/>
        </w:rPr>
        <w:t>그룹을</w:t>
      </w:r>
      <w:r w:rsidRPr="00E97DE1">
        <w:rPr>
          <w:rFonts w:eastAsia="Gulim" w:cstheme="minorHAnsi"/>
          <w:sz w:val="18"/>
        </w:rPr>
        <w:t xml:space="preserve"> </w:t>
      </w:r>
      <w:r w:rsidRPr="00E97DE1">
        <w:rPr>
          <w:rFonts w:eastAsia="Gulim" w:cstheme="minorHAnsi"/>
          <w:sz w:val="18"/>
        </w:rPr>
        <w:t>배포한</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xml:space="preserve">. </w:t>
      </w:r>
      <w:r w:rsidRPr="00E97DE1">
        <w:rPr>
          <w:rFonts w:eastAsia="Gulim" w:cstheme="minorHAnsi"/>
          <w:sz w:val="18"/>
        </w:rPr>
        <w:t>최대</w:t>
      </w:r>
      <w:r w:rsidRPr="00E97DE1">
        <w:rPr>
          <w:rFonts w:eastAsia="Gulim" w:cstheme="minorHAnsi"/>
          <w:sz w:val="18"/>
        </w:rPr>
        <w:t xml:space="preserve"> </w:t>
      </w:r>
      <w:r w:rsidRPr="00E97DE1">
        <w:rPr>
          <w:rFonts w:eastAsia="Gulim" w:cstheme="minorHAnsi"/>
          <w:sz w:val="18"/>
        </w:rPr>
        <w:t>가용</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고객</w:t>
      </w:r>
      <w:r w:rsidRPr="00E97DE1">
        <w:rPr>
          <w:rFonts w:eastAsia="Gulim" w:cstheme="minorHAnsi"/>
          <w:sz w:val="18"/>
        </w:rPr>
        <w:t xml:space="preserve"> </w:t>
      </w:r>
      <w:r w:rsidRPr="00E97DE1">
        <w:rPr>
          <w:rFonts w:eastAsia="Gulim" w:cstheme="minorHAnsi"/>
          <w:sz w:val="18"/>
        </w:rPr>
        <w:t>작업으로</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w:t>
      </w:r>
      <w:r w:rsidRPr="00E97DE1">
        <w:rPr>
          <w:rFonts w:eastAsia="Gulim" w:cstheme="minorHAnsi"/>
          <w:sz w:val="18"/>
        </w:rPr>
        <w:t>컨테이너</w:t>
      </w:r>
      <w:r w:rsidRPr="00E97DE1">
        <w:rPr>
          <w:rFonts w:eastAsia="Gulim" w:cstheme="minorHAnsi"/>
          <w:sz w:val="18"/>
        </w:rPr>
        <w:t xml:space="preserve"> </w:t>
      </w:r>
      <w:r w:rsidRPr="00E97DE1">
        <w:rPr>
          <w:rFonts w:eastAsia="Gulim" w:cstheme="minorHAnsi"/>
          <w:sz w:val="18"/>
        </w:rPr>
        <w:t>그룹을</w:t>
      </w:r>
      <w:r w:rsidRPr="00E97DE1">
        <w:rPr>
          <w:rFonts w:eastAsia="Gulim" w:cstheme="minorHAnsi"/>
          <w:sz w:val="18"/>
        </w:rPr>
        <w:t xml:space="preserve"> </w:t>
      </w:r>
      <w:r w:rsidRPr="00E97DE1">
        <w:rPr>
          <w:rFonts w:eastAsia="Gulim" w:cstheme="minorHAnsi"/>
          <w:sz w:val="18"/>
        </w:rPr>
        <w:t>시작한</w:t>
      </w:r>
      <w:r w:rsidRPr="00E97DE1">
        <w:rPr>
          <w:rFonts w:eastAsia="Gulim" w:cstheme="minorHAnsi"/>
          <w:sz w:val="18"/>
        </w:rPr>
        <w:t xml:space="preserve"> </w:t>
      </w:r>
      <w:r w:rsidRPr="00E97DE1">
        <w:rPr>
          <w:rFonts w:eastAsia="Gulim" w:cstheme="minorHAnsi"/>
          <w:sz w:val="18"/>
        </w:rPr>
        <w:t>시간부터</w:t>
      </w:r>
      <w:r w:rsidRPr="00E97DE1">
        <w:rPr>
          <w:rFonts w:eastAsia="Gulim" w:cstheme="minorHAnsi"/>
          <w:sz w:val="18"/>
        </w:rPr>
        <w:t xml:space="preserve"> </w:t>
      </w:r>
      <w:r w:rsidRPr="00E97DE1">
        <w:rPr>
          <w:rFonts w:eastAsia="Gulim" w:cstheme="minorHAnsi"/>
          <w:sz w:val="18"/>
        </w:rPr>
        <w:t>고객</w:t>
      </w:r>
      <w:r w:rsidRPr="00E97DE1">
        <w:rPr>
          <w:rFonts w:eastAsia="Gulim" w:cstheme="minorHAnsi"/>
          <w:sz w:val="18"/>
        </w:rPr>
        <w:t xml:space="preserve"> </w:t>
      </w:r>
      <w:r w:rsidRPr="00E97DE1">
        <w:rPr>
          <w:rFonts w:eastAsia="Gulim" w:cstheme="minorHAnsi"/>
          <w:sz w:val="18"/>
        </w:rPr>
        <w:t>작업으로</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w:t>
      </w:r>
      <w:r w:rsidRPr="00E97DE1">
        <w:rPr>
          <w:rFonts w:eastAsia="Gulim" w:cstheme="minorHAnsi"/>
          <w:sz w:val="18"/>
        </w:rPr>
        <w:t>컨테이너</w:t>
      </w:r>
      <w:r w:rsidRPr="00E97DE1">
        <w:rPr>
          <w:rFonts w:eastAsia="Gulim" w:cstheme="minorHAnsi"/>
          <w:sz w:val="18"/>
        </w:rPr>
        <w:t xml:space="preserve"> </w:t>
      </w:r>
      <w:r w:rsidRPr="00E97DE1">
        <w:rPr>
          <w:rFonts w:eastAsia="Gulim" w:cstheme="minorHAnsi"/>
          <w:sz w:val="18"/>
        </w:rPr>
        <w:t>그룹을</w:t>
      </w:r>
      <w:r w:rsidRPr="00E97DE1">
        <w:rPr>
          <w:rFonts w:eastAsia="Gulim" w:cstheme="minorHAnsi"/>
          <w:sz w:val="18"/>
        </w:rPr>
        <w:t xml:space="preserve"> </w:t>
      </w:r>
      <w:r w:rsidRPr="00E97DE1">
        <w:rPr>
          <w:rFonts w:eastAsia="Gulim" w:cstheme="minorHAnsi"/>
          <w:sz w:val="18"/>
        </w:rPr>
        <w:t>중지</w:t>
      </w:r>
      <w:r w:rsidRPr="00E97DE1">
        <w:rPr>
          <w:rFonts w:eastAsia="Gulim" w:cstheme="minorHAnsi"/>
          <w:sz w:val="18"/>
        </w:rPr>
        <w:t xml:space="preserve"> </w:t>
      </w:r>
      <w:r w:rsidRPr="00E97DE1">
        <w:rPr>
          <w:rFonts w:eastAsia="Gulim" w:cstheme="minorHAnsi"/>
          <w:sz w:val="18"/>
        </w:rPr>
        <w:t>또는</w:t>
      </w:r>
      <w:r w:rsidRPr="00E97DE1">
        <w:rPr>
          <w:rFonts w:eastAsia="Gulim" w:cstheme="minorHAnsi"/>
          <w:sz w:val="18"/>
        </w:rPr>
        <w:t xml:space="preserve"> </w:t>
      </w:r>
      <w:r w:rsidRPr="00E97DE1">
        <w:rPr>
          <w:rFonts w:eastAsia="Gulim" w:cstheme="minorHAnsi"/>
          <w:sz w:val="18"/>
        </w:rPr>
        <w:t>삭제한</w:t>
      </w:r>
      <w:r w:rsidRPr="00E97DE1">
        <w:rPr>
          <w:rFonts w:eastAsia="Gulim" w:cstheme="minorHAnsi"/>
          <w:sz w:val="18"/>
        </w:rPr>
        <w:t xml:space="preserve"> </w:t>
      </w:r>
      <w:r w:rsidRPr="00E97DE1">
        <w:rPr>
          <w:rFonts w:eastAsia="Gulim" w:cstheme="minorHAnsi"/>
          <w:sz w:val="18"/>
        </w:rPr>
        <w:t>시간까지로</w:t>
      </w:r>
      <w:r w:rsidRPr="00E97DE1">
        <w:rPr>
          <w:rFonts w:eastAsia="Gulim" w:cstheme="minorHAnsi"/>
          <w:sz w:val="18"/>
        </w:rPr>
        <w:t xml:space="preserve"> </w:t>
      </w:r>
      <w:r w:rsidRPr="00E97DE1">
        <w:rPr>
          <w:rFonts w:eastAsia="Gulim" w:cstheme="minorHAnsi"/>
          <w:sz w:val="18"/>
        </w:rPr>
        <w:t>측정됩니다</w:t>
      </w:r>
      <w:r w:rsidRPr="00E97DE1">
        <w:rPr>
          <w:rFonts w:eastAsia="Gulim" w:cstheme="minorHAnsi"/>
          <w:sz w:val="18"/>
        </w:rPr>
        <w:t>.</w:t>
      </w:r>
    </w:p>
    <w:p w14:paraId="15B632C1" w14:textId="77777777" w:rsidR="005E6D03" w:rsidRPr="00E97DE1" w:rsidRDefault="005E6D03" w:rsidP="005E6D03">
      <w:pPr>
        <w:spacing w:after="0" w:line="240" w:lineRule="auto"/>
        <w:rPr>
          <w:rFonts w:eastAsia="Gulim" w:cstheme="minorHAnsi"/>
          <w:sz w:val="18"/>
          <w:szCs w:val="18"/>
          <w:lang w:eastAsia="zh-TW"/>
        </w:rPr>
      </w:pPr>
      <w:r w:rsidRPr="00E97DE1">
        <w:rPr>
          <w:rFonts w:eastAsia="Gulim" w:cstheme="minorHAnsi"/>
          <w:sz w:val="18"/>
        </w:rPr>
        <w:t>'</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최대</w:t>
      </w:r>
      <w:r w:rsidRPr="00E97DE1">
        <w:rPr>
          <w:rFonts w:eastAsia="Gulim" w:cstheme="minorHAnsi"/>
          <w:sz w:val="18"/>
        </w:rPr>
        <w:t xml:space="preserve"> </w:t>
      </w:r>
      <w:r w:rsidRPr="00E97DE1">
        <w:rPr>
          <w:rFonts w:eastAsia="Gulim" w:cstheme="minorHAnsi"/>
          <w:sz w:val="18"/>
        </w:rPr>
        <w:t>가용</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중에서</w:t>
      </w:r>
      <w:r w:rsidRPr="00E97DE1">
        <w:rPr>
          <w:rFonts w:eastAsia="Gulim" w:cstheme="minorHAnsi"/>
          <w:sz w:val="18"/>
        </w:rPr>
        <w:t xml:space="preserve"> </w:t>
      </w:r>
      <w:r w:rsidRPr="00E97DE1">
        <w:rPr>
          <w:rFonts w:eastAsia="Gulim" w:cstheme="minorHAnsi"/>
          <w:sz w:val="18"/>
        </w:rPr>
        <w:t>연결되지</w:t>
      </w:r>
      <w:r w:rsidRPr="00E97DE1">
        <w:rPr>
          <w:rFonts w:eastAsia="Gulim" w:cstheme="minorHAnsi"/>
          <w:sz w:val="18"/>
        </w:rPr>
        <w:t xml:space="preserve"> </w:t>
      </w:r>
      <w:r w:rsidRPr="00E97DE1">
        <w:rPr>
          <w:rFonts w:eastAsia="Gulim" w:cstheme="minorHAnsi"/>
          <w:sz w:val="18"/>
        </w:rPr>
        <w:t>않은</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누적</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w:t>
      </w:r>
    </w:p>
    <w:p w14:paraId="09C5DE93" w14:textId="66D7BC25"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FA120D1" w14:textId="6C920256" w:rsidR="005E6D03" w:rsidRPr="00E97DE1" w:rsidRDefault="00000000" w:rsidP="0074598F">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374DC52" w14:textId="60852CA7" w:rsidR="005E6D03" w:rsidRPr="00E97DE1" w:rsidRDefault="005E6D03" w:rsidP="00322741">
      <w:pPr>
        <w:pStyle w:val="ProductList-Body"/>
        <w:keepNext/>
        <w:rPr>
          <w:rFonts w:eastAsia="Gulim" w:cstheme="minorHAnsi"/>
          <w:b/>
          <w:bCs/>
          <w:color w:val="00188F"/>
        </w:rPr>
      </w:pPr>
      <w:r w:rsidRPr="00E97DE1">
        <w:rPr>
          <w:rFonts w:eastAsia="Gulim" w:cstheme="minorHAnsi"/>
          <w:b/>
          <w:bCs/>
          <w:color w:val="00188F"/>
          <w:shd w:val="clear" w:color="auto" w:fill="FFFFFF"/>
        </w:rPr>
        <w:t>다음</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서비스</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수준</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및</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서비스</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크레딧은</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고객의</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컨테이너</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그룹의</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사용에</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적용됩니다</w:t>
      </w:r>
      <w:r w:rsidRPr="00E97DE1">
        <w:rPr>
          <w:rFonts w:eastAsia="Gulim" w:cstheme="minorHAnsi"/>
          <w:b/>
          <w:bCs/>
          <w:color w:val="00188F"/>
          <w:shd w:val="clear" w:color="auto" w:fill="FFFFF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213933E" w14:textId="77777777" w:rsidTr="00FA06B3">
        <w:trPr>
          <w:tblHeader/>
        </w:trPr>
        <w:tc>
          <w:tcPr>
            <w:tcW w:w="5400" w:type="dxa"/>
            <w:shd w:val="clear" w:color="auto" w:fill="0072C6"/>
          </w:tcPr>
          <w:p w14:paraId="1535334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4FDA79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5882787" w14:textId="77777777" w:rsidTr="00FA06B3">
        <w:tc>
          <w:tcPr>
            <w:tcW w:w="5400" w:type="dxa"/>
          </w:tcPr>
          <w:p w14:paraId="4404724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9A04BC8"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7185096" w14:textId="77777777" w:rsidTr="00FA06B3">
        <w:tc>
          <w:tcPr>
            <w:tcW w:w="5400" w:type="dxa"/>
          </w:tcPr>
          <w:p w14:paraId="236120D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0368850"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88" w:name="_Toc52348947"/>
    <w:bookmarkStart w:id="189" w:name="_Toc52348926"/>
    <w:bookmarkStart w:id="190" w:name="AzureCosmosDB"/>
    <w:bookmarkEnd w:id="165"/>
    <w:p w14:paraId="2BB51DA5" w14:textId="67E5B10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8911972" w14:textId="77777777" w:rsidR="005E6D03" w:rsidRPr="009B3DF8" w:rsidRDefault="005E6D03" w:rsidP="005E6D03">
      <w:pPr>
        <w:pStyle w:val="ProductList-Offering2Heading"/>
        <w:keepNext/>
        <w:tabs>
          <w:tab w:val="clear" w:pos="360"/>
          <w:tab w:val="clear" w:pos="720"/>
          <w:tab w:val="clear" w:pos="1080"/>
        </w:tabs>
        <w:outlineLvl w:val="2"/>
        <w:rPr>
          <w:rFonts w:eastAsia="Gulim" w:cstheme="majorHAnsi"/>
        </w:rPr>
      </w:pPr>
      <w:bookmarkStart w:id="191" w:name="_Toc239172361"/>
      <w:r w:rsidRPr="009B3DF8">
        <w:rPr>
          <w:rFonts w:eastAsia="Gulim" w:cstheme="majorHAnsi"/>
        </w:rPr>
        <w:t>Azure Container Registry</w:t>
      </w:r>
      <w:bookmarkEnd w:id="188"/>
      <w:bookmarkEnd w:id="191"/>
    </w:p>
    <w:p w14:paraId="4189DE0A" w14:textId="75B66008" w:rsidR="005E6D03" w:rsidRPr="00E97DE1" w:rsidRDefault="005E6D03" w:rsidP="005E6D03">
      <w:pPr>
        <w:pStyle w:val="ProductList-Body"/>
        <w:keepNext/>
        <w:rPr>
          <w:rFonts w:eastAsia="Gulim" w:cstheme="minorHAnsi"/>
          <w:b/>
          <w:color w:val="00188F"/>
          <w:szCs w:val="18"/>
        </w:rPr>
      </w:pPr>
      <w:r w:rsidRPr="00E97DE1">
        <w:rPr>
          <w:rFonts w:eastAsia="Gulim" w:cstheme="minorHAnsi"/>
          <w:b/>
          <w:color w:val="00188F"/>
          <w:szCs w:val="18"/>
        </w:rPr>
        <w:t>추가</w:t>
      </w:r>
      <w:r w:rsidRPr="00E97DE1">
        <w:rPr>
          <w:rFonts w:eastAsia="Gulim" w:cstheme="minorHAnsi"/>
          <w:b/>
          <w:color w:val="00188F"/>
          <w:szCs w:val="18"/>
        </w:rPr>
        <w:t xml:space="preserve"> </w:t>
      </w:r>
      <w:r w:rsidRPr="00E97DE1">
        <w:rPr>
          <w:rFonts w:eastAsia="Gulim" w:cstheme="minorHAnsi"/>
          <w:b/>
          <w:color w:val="00188F"/>
          <w:szCs w:val="18"/>
        </w:rPr>
        <w:t>용어</w:t>
      </w:r>
      <w:r w:rsidRPr="00E97DE1">
        <w:rPr>
          <w:rFonts w:eastAsia="Gulim" w:cstheme="minorHAnsi"/>
          <w:b/>
          <w:color w:val="00188F"/>
          <w:szCs w:val="18"/>
        </w:rPr>
        <w:t xml:space="preserve"> </w:t>
      </w:r>
      <w:r w:rsidRPr="00E97DE1">
        <w:rPr>
          <w:rFonts w:eastAsia="Gulim" w:cstheme="minorHAnsi"/>
          <w:b/>
          <w:color w:val="00188F"/>
          <w:szCs w:val="18"/>
        </w:rPr>
        <w:t>정의</w:t>
      </w:r>
      <w:r w:rsidR="00C87A53" w:rsidRPr="00C87A53">
        <w:rPr>
          <w:rFonts w:eastAsia="Gulim" w:cstheme="minorHAnsi"/>
          <w:b/>
          <w:color w:val="00188F"/>
          <w:szCs w:val="18"/>
        </w:rPr>
        <w:t>:</w:t>
      </w:r>
    </w:p>
    <w:p w14:paraId="6118053D"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관리되는</w:t>
      </w:r>
      <w:r w:rsidRPr="00E97DE1">
        <w:rPr>
          <w:rFonts w:eastAsia="Gulim" w:cstheme="minorHAnsi"/>
          <w:b/>
          <w:sz w:val="18"/>
          <w:szCs w:val="18"/>
        </w:rPr>
        <w:t xml:space="preserve"> </w:t>
      </w:r>
      <w:r w:rsidRPr="00E97DE1">
        <w:rPr>
          <w:rFonts w:eastAsia="Gulim" w:cstheme="minorHAnsi"/>
          <w:b/>
          <w:color w:val="00188F"/>
          <w:sz w:val="18"/>
          <w:szCs w:val="18"/>
        </w:rPr>
        <w:t>레지스트리</w:t>
      </w:r>
      <w:r w:rsidRPr="00E97DE1">
        <w:rPr>
          <w:rFonts w:eastAsia="Gulim" w:cstheme="minorHAnsi"/>
          <w:sz w:val="18"/>
          <w:szCs w:val="18"/>
        </w:rPr>
        <w:t>'</w:t>
      </w:r>
      <w:r w:rsidRPr="00E97DE1">
        <w:rPr>
          <w:rFonts w:eastAsia="Gulim" w:cstheme="minorHAnsi"/>
          <w:sz w:val="18"/>
          <w:szCs w:val="18"/>
        </w:rPr>
        <w:t>는</w:t>
      </w:r>
      <w:r w:rsidRPr="00E97DE1">
        <w:rPr>
          <w:rFonts w:eastAsia="Gulim" w:cstheme="minorHAnsi"/>
          <w:sz w:val="18"/>
          <w:szCs w:val="18"/>
        </w:rPr>
        <w:t xml:space="preserve"> </w:t>
      </w:r>
      <w:r w:rsidRPr="00E97DE1">
        <w:rPr>
          <w:rFonts w:eastAsia="Gulim" w:cstheme="minorHAnsi"/>
          <w:sz w:val="18"/>
          <w:szCs w:val="18"/>
        </w:rPr>
        <w:t>기본</w:t>
      </w:r>
      <w:r w:rsidRPr="00E97DE1">
        <w:rPr>
          <w:rFonts w:eastAsia="Gulim" w:cstheme="minorHAnsi"/>
          <w:sz w:val="18"/>
          <w:szCs w:val="18"/>
        </w:rPr>
        <w:t xml:space="preserve">, </w:t>
      </w:r>
      <w:r w:rsidRPr="00E97DE1">
        <w:rPr>
          <w:rFonts w:eastAsia="Gulim" w:cstheme="minorHAnsi"/>
          <w:sz w:val="18"/>
          <w:szCs w:val="18"/>
        </w:rPr>
        <w:t>표준</w:t>
      </w:r>
      <w:r w:rsidRPr="00E97DE1">
        <w:rPr>
          <w:rFonts w:eastAsia="Gulim" w:cstheme="minorHAnsi"/>
          <w:sz w:val="18"/>
          <w:szCs w:val="18"/>
        </w:rPr>
        <w:t xml:space="preserve"> </w:t>
      </w:r>
      <w:r w:rsidRPr="00E97DE1">
        <w:rPr>
          <w:rFonts w:eastAsia="Gulim" w:cstheme="minorHAnsi"/>
          <w:sz w:val="18"/>
          <w:szCs w:val="18"/>
        </w:rPr>
        <w:t>또는</w:t>
      </w:r>
      <w:r w:rsidRPr="00E97DE1">
        <w:rPr>
          <w:rFonts w:eastAsia="Gulim" w:cstheme="minorHAnsi"/>
          <w:sz w:val="18"/>
          <w:szCs w:val="18"/>
        </w:rPr>
        <w:t xml:space="preserve"> </w:t>
      </w:r>
      <w:r w:rsidRPr="00E97DE1">
        <w:rPr>
          <w:rFonts w:eastAsia="Gulim" w:cstheme="minorHAnsi"/>
          <w:sz w:val="18"/>
          <w:szCs w:val="18"/>
        </w:rPr>
        <w:t>프리미엄</w:t>
      </w:r>
      <w:r w:rsidRPr="00E97DE1">
        <w:rPr>
          <w:rFonts w:eastAsia="Gulim" w:cstheme="minorHAnsi"/>
          <w:sz w:val="18"/>
          <w:szCs w:val="18"/>
        </w:rPr>
        <w:t xml:space="preserve"> </w:t>
      </w:r>
      <w:r w:rsidRPr="00E97DE1">
        <w:rPr>
          <w:rFonts w:eastAsia="Gulim" w:cstheme="minorHAnsi"/>
          <w:sz w:val="18"/>
          <w:szCs w:val="18"/>
        </w:rPr>
        <w:t>컨테이너</w:t>
      </w:r>
      <w:r w:rsidRPr="00E97DE1">
        <w:rPr>
          <w:rFonts w:eastAsia="Gulim" w:cstheme="minorHAnsi"/>
          <w:sz w:val="18"/>
          <w:szCs w:val="18"/>
        </w:rPr>
        <w:t xml:space="preserve"> </w:t>
      </w:r>
      <w:r w:rsidRPr="00E97DE1">
        <w:rPr>
          <w:rFonts w:eastAsia="Gulim" w:cstheme="minorHAnsi"/>
          <w:sz w:val="18"/>
          <w:szCs w:val="18"/>
        </w:rPr>
        <w:t>레지스트리의</w:t>
      </w:r>
      <w:r w:rsidRPr="00E97DE1">
        <w:rPr>
          <w:rFonts w:eastAsia="Gulim" w:cstheme="minorHAnsi"/>
          <w:sz w:val="18"/>
          <w:szCs w:val="18"/>
        </w:rPr>
        <w:t xml:space="preserve"> </w:t>
      </w:r>
      <w:r w:rsidRPr="00E97DE1">
        <w:rPr>
          <w:rFonts w:eastAsia="Gulim" w:cstheme="minorHAnsi"/>
          <w:sz w:val="18"/>
          <w:szCs w:val="18"/>
        </w:rPr>
        <w:t>인스턴스입니다</w:t>
      </w:r>
      <w:r w:rsidRPr="00E97DE1">
        <w:rPr>
          <w:rFonts w:eastAsia="Gulim" w:cstheme="minorHAnsi"/>
          <w:sz w:val="18"/>
          <w:szCs w:val="18"/>
        </w:rPr>
        <w:t>.</w:t>
      </w:r>
    </w:p>
    <w:p w14:paraId="718DECAB"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레지스트리</w:t>
      </w:r>
      <w:r w:rsidRPr="00E97DE1">
        <w:rPr>
          <w:rFonts w:eastAsia="Gulim" w:cstheme="minorHAnsi"/>
          <w:b/>
          <w:sz w:val="18"/>
          <w:szCs w:val="18"/>
        </w:rPr>
        <w:t xml:space="preserve"> </w:t>
      </w:r>
      <w:r w:rsidRPr="00E97DE1">
        <w:rPr>
          <w:rFonts w:eastAsia="Gulim" w:cstheme="minorHAnsi"/>
          <w:b/>
          <w:color w:val="00188F"/>
          <w:sz w:val="18"/>
          <w:szCs w:val="18"/>
        </w:rPr>
        <w:t>끝점</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클라이언트가</w:t>
      </w:r>
      <w:r w:rsidRPr="00E97DE1">
        <w:rPr>
          <w:rFonts w:eastAsia="Gulim" w:cstheme="minorHAnsi"/>
          <w:sz w:val="18"/>
          <w:szCs w:val="18"/>
        </w:rPr>
        <w:t xml:space="preserve"> </w:t>
      </w:r>
      <w:r w:rsidRPr="00E97DE1">
        <w:rPr>
          <w:rFonts w:eastAsia="Gulim" w:cstheme="minorHAnsi"/>
          <w:sz w:val="18"/>
          <w:szCs w:val="18"/>
        </w:rPr>
        <w:t>컨테이너</w:t>
      </w:r>
      <w:r w:rsidRPr="00E97DE1">
        <w:rPr>
          <w:rFonts w:eastAsia="Gulim" w:cstheme="minorHAnsi"/>
          <w:sz w:val="18"/>
          <w:szCs w:val="18"/>
        </w:rPr>
        <w:t xml:space="preserve"> </w:t>
      </w:r>
      <w:r w:rsidRPr="00E97DE1">
        <w:rPr>
          <w:rFonts w:eastAsia="Gulim" w:cstheme="minorHAnsi"/>
          <w:sz w:val="18"/>
          <w:szCs w:val="18"/>
        </w:rPr>
        <w:t>레지스트리</w:t>
      </w:r>
      <w:r w:rsidRPr="00E97DE1">
        <w:rPr>
          <w:rFonts w:eastAsia="Gulim" w:cstheme="minorHAnsi"/>
          <w:sz w:val="18"/>
          <w:szCs w:val="18"/>
        </w:rPr>
        <w:t xml:space="preserve"> </w:t>
      </w:r>
      <w:r w:rsidRPr="00E97DE1">
        <w:rPr>
          <w:rFonts w:eastAsia="Gulim" w:cstheme="minorHAnsi"/>
          <w:sz w:val="18"/>
          <w:szCs w:val="18"/>
        </w:rPr>
        <w:t>관련</w:t>
      </w:r>
      <w:r w:rsidRPr="00E97DE1">
        <w:rPr>
          <w:rFonts w:eastAsia="Gulim" w:cstheme="minorHAnsi"/>
          <w:sz w:val="18"/>
          <w:szCs w:val="18"/>
        </w:rPr>
        <w:t xml:space="preserve"> </w:t>
      </w:r>
      <w:r w:rsidRPr="00E97DE1">
        <w:rPr>
          <w:rFonts w:eastAsia="Gulim" w:cstheme="minorHAnsi"/>
          <w:sz w:val="18"/>
          <w:szCs w:val="18"/>
        </w:rPr>
        <w:t>작업을</w:t>
      </w:r>
      <w:r w:rsidRPr="00E97DE1">
        <w:rPr>
          <w:rFonts w:eastAsia="Gulim" w:cstheme="minorHAnsi"/>
          <w:sz w:val="18"/>
          <w:szCs w:val="18"/>
        </w:rPr>
        <w:t xml:space="preserve"> </w:t>
      </w:r>
      <w:r w:rsidRPr="00E97DE1">
        <w:rPr>
          <w:rFonts w:eastAsia="Gulim" w:cstheme="minorHAnsi"/>
          <w:sz w:val="18"/>
          <w:szCs w:val="18"/>
        </w:rPr>
        <w:t>수행하기</w:t>
      </w:r>
      <w:r w:rsidRPr="00E97DE1">
        <w:rPr>
          <w:rFonts w:eastAsia="Gulim" w:cstheme="minorHAnsi"/>
          <w:sz w:val="18"/>
          <w:szCs w:val="18"/>
        </w:rPr>
        <w:t xml:space="preserve"> </w:t>
      </w:r>
      <w:r w:rsidRPr="00E97DE1">
        <w:rPr>
          <w:rFonts w:eastAsia="Gulim" w:cstheme="minorHAnsi"/>
          <w:sz w:val="18"/>
          <w:szCs w:val="18"/>
        </w:rPr>
        <w:t>위해</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관리되는</w:t>
      </w:r>
      <w:r w:rsidRPr="00E97DE1">
        <w:rPr>
          <w:rFonts w:eastAsia="Gulim" w:cstheme="minorHAnsi"/>
          <w:sz w:val="18"/>
          <w:szCs w:val="18"/>
        </w:rPr>
        <w:t xml:space="preserve"> </w:t>
      </w:r>
      <w:r w:rsidRPr="00E97DE1">
        <w:rPr>
          <w:rFonts w:eastAsia="Gulim" w:cstheme="minorHAnsi"/>
          <w:sz w:val="18"/>
          <w:szCs w:val="18"/>
        </w:rPr>
        <w:t>레지스트리에</w:t>
      </w:r>
      <w:r w:rsidRPr="00E97DE1">
        <w:rPr>
          <w:rFonts w:eastAsia="Gulim" w:cstheme="minorHAnsi"/>
          <w:sz w:val="18"/>
          <w:szCs w:val="18"/>
        </w:rPr>
        <w:t xml:space="preserve"> </w:t>
      </w:r>
      <w:r w:rsidRPr="00E97DE1">
        <w:rPr>
          <w:rFonts w:eastAsia="Gulim" w:cstheme="minorHAnsi"/>
          <w:sz w:val="18"/>
          <w:szCs w:val="18"/>
        </w:rPr>
        <w:t>액세스하는</w:t>
      </w:r>
      <w:r w:rsidRPr="00E97DE1">
        <w:rPr>
          <w:rFonts w:eastAsia="Gulim" w:cstheme="minorHAnsi"/>
          <w:sz w:val="18"/>
          <w:szCs w:val="18"/>
        </w:rPr>
        <w:t xml:space="preserve"> </w:t>
      </w:r>
      <w:r w:rsidRPr="00E97DE1">
        <w:rPr>
          <w:rFonts w:eastAsia="Gulim" w:cstheme="minorHAnsi"/>
          <w:sz w:val="18"/>
          <w:szCs w:val="18"/>
        </w:rPr>
        <w:t>호스트</w:t>
      </w:r>
      <w:r w:rsidRPr="00E97DE1">
        <w:rPr>
          <w:rFonts w:eastAsia="Gulim" w:cstheme="minorHAnsi"/>
          <w:sz w:val="18"/>
          <w:szCs w:val="18"/>
        </w:rPr>
        <w:t xml:space="preserve"> </w:t>
      </w:r>
      <w:r w:rsidRPr="00E97DE1">
        <w:rPr>
          <w:rFonts w:eastAsia="Gulim" w:cstheme="minorHAnsi"/>
          <w:sz w:val="18"/>
          <w:szCs w:val="18"/>
        </w:rPr>
        <w:t>이름입니다</w:t>
      </w:r>
      <w:r w:rsidRPr="00E97DE1">
        <w:rPr>
          <w:rFonts w:eastAsia="Gulim" w:cstheme="minorHAnsi"/>
          <w:sz w:val="18"/>
          <w:szCs w:val="18"/>
        </w:rPr>
        <w:t xml:space="preserve">. </w:t>
      </w:r>
    </w:p>
    <w:p w14:paraId="6CBD5175"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레지스트리</w:t>
      </w:r>
      <w:r w:rsidRPr="00E97DE1">
        <w:rPr>
          <w:rFonts w:eastAsia="Gulim" w:cstheme="minorHAnsi"/>
          <w:b/>
          <w:sz w:val="18"/>
          <w:szCs w:val="18"/>
        </w:rPr>
        <w:t xml:space="preserve"> </w:t>
      </w:r>
      <w:r w:rsidRPr="00E97DE1">
        <w:rPr>
          <w:rFonts w:eastAsia="Gulim" w:cstheme="minorHAnsi"/>
          <w:b/>
          <w:color w:val="00188F"/>
          <w:sz w:val="18"/>
          <w:szCs w:val="18"/>
        </w:rPr>
        <w:t>트랜잭션</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클라이언트가</w:t>
      </w:r>
      <w:r w:rsidRPr="00E97DE1">
        <w:rPr>
          <w:rFonts w:eastAsia="Gulim" w:cstheme="minorHAnsi"/>
          <w:sz w:val="18"/>
          <w:szCs w:val="18"/>
        </w:rPr>
        <w:t xml:space="preserve"> </w:t>
      </w:r>
      <w:r w:rsidRPr="00E97DE1">
        <w:rPr>
          <w:rFonts w:eastAsia="Gulim" w:cstheme="minorHAnsi"/>
          <w:sz w:val="18"/>
          <w:szCs w:val="18"/>
        </w:rPr>
        <w:t>레지스트리</w:t>
      </w:r>
      <w:r w:rsidRPr="00E97DE1">
        <w:rPr>
          <w:rFonts w:eastAsia="Gulim" w:cstheme="minorHAnsi"/>
          <w:sz w:val="18"/>
          <w:szCs w:val="18"/>
        </w:rPr>
        <w:t xml:space="preserve"> </w:t>
      </w:r>
      <w:r w:rsidRPr="00E97DE1">
        <w:rPr>
          <w:rFonts w:eastAsia="Gulim" w:cstheme="minorHAnsi"/>
          <w:sz w:val="18"/>
          <w:szCs w:val="18"/>
        </w:rPr>
        <w:t>끝점으로</w:t>
      </w:r>
      <w:r w:rsidRPr="00E97DE1">
        <w:rPr>
          <w:rFonts w:eastAsia="Gulim" w:cstheme="minorHAnsi"/>
          <w:sz w:val="18"/>
          <w:szCs w:val="18"/>
        </w:rPr>
        <w:t xml:space="preserve"> </w:t>
      </w:r>
      <w:r w:rsidRPr="00E97DE1">
        <w:rPr>
          <w:rFonts w:eastAsia="Gulim" w:cstheme="minorHAnsi"/>
          <w:sz w:val="18"/>
          <w:szCs w:val="18"/>
        </w:rPr>
        <w:t>전송하는</w:t>
      </w:r>
      <w:r w:rsidRPr="00E97DE1">
        <w:rPr>
          <w:rFonts w:eastAsia="Gulim" w:cstheme="minorHAnsi"/>
          <w:sz w:val="18"/>
          <w:szCs w:val="18"/>
        </w:rPr>
        <w:t xml:space="preserve"> </w:t>
      </w:r>
      <w:r w:rsidRPr="00E97DE1">
        <w:rPr>
          <w:rFonts w:eastAsia="Gulim" w:cstheme="minorHAnsi"/>
          <w:sz w:val="18"/>
          <w:szCs w:val="18"/>
        </w:rPr>
        <w:t>트랜잭션</w:t>
      </w:r>
      <w:r w:rsidRPr="00E97DE1">
        <w:rPr>
          <w:rFonts w:eastAsia="Gulim" w:cstheme="minorHAnsi"/>
          <w:sz w:val="18"/>
          <w:szCs w:val="18"/>
        </w:rPr>
        <w:t xml:space="preserve"> </w:t>
      </w:r>
      <w:r w:rsidRPr="00E97DE1">
        <w:rPr>
          <w:rFonts w:eastAsia="Gulim" w:cstheme="minorHAnsi"/>
          <w:sz w:val="18"/>
          <w:szCs w:val="18"/>
        </w:rPr>
        <w:t>요청의</w:t>
      </w:r>
      <w:r w:rsidRPr="00E97DE1">
        <w:rPr>
          <w:rFonts w:eastAsia="Gulim" w:cstheme="minorHAnsi"/>
          <w:sz w:val="18"/>
          <w:szCs w:val="18"/>
        </w:rPr>
        <w:t xml:space="preserve"> </w:t>
      </w:r>
      <w:r w:rsidRPr="00E97DE1">
        <w:rPr>
          <w:rFonts w:eastAsia="Gulim" w:cstheme="minorHAnsi"/>
          <w:sz w:val="18"/>
          <w:szCs w:val="18"/>
        </w:rPr>
        <w:t>집합입니다</w:t>
      </w:r>
      <w:r w:rsidRPr="00E97DE1">
        <w:rPr>
          <w:rFonts w:eastAsia="Gulim" w:cstheme="minorHAnsi"/>
          <w:sz w:val="18"/>
          <w:szCs w:val="18"/>
        </w:rPr>
        <w:t xml:space="preserve">. </w:t>
      </w:r>
    </w:p>
    <w:p w14:paraId="35EAE0BA" w14:textId="77777777" w:rsidR="005E6D03" w:rsidRPr="00E97DE1" w:rsidRDefault="005E6D03" w:rsidP="005E6D03">
      <w:pPr>
        <w:spacing w:after="0" w:line="240" w:lineRule="auto"/>
        <w:rPr>
          <w:rFonts w:eastAsia="Gulim" w:cstheme="minorHAnsi"/>
          <w:b/>
          <w:bCs/>
          <w:color w:val="00188F"/>
          <w:sz w:val="18"/>
          <w:szCs w:val="18"/>
        </w:rPr>
      </w:pPr>
    </w:p>
    <w:p w14:paraId="0EBC16B7" w14:textId="77777777" w:rsidR="005E6D03" w:rsidRPr="00E97DE1" w:rsidRDefault="005E6D03" w:rsidP="005E6D03">
      <w:pPr>
        <w:spacing w:after="0" w:line="240" w:lineRule="auto"/>
        <w:rPr>
          <w:rFonts w:eastAsia="Gulim" w:cstheme="minorHAnsi"/>
          <w:b/>
          <w:bCs/>
          <w:color w:val="00188F"/>
          <w:sz w:val="18"/>
          <w:szCs w:val="18"/>
        </w:rPr>
      </w:pPr>
      <w:r w:rsidRPr="00E97DE1">
        <w:rPr>
          <w:rFonts w:eastAsia="Gulim" w:cstheme="minorHAnsi"/>
          <w:b/>
          <w:bCs/>
          <w:color w:val="00188F"/>
          <w:sz w:val="18"/>
          <w:szCs w:val="18"/>
        </w:rPr>
        <w:t>관리형</w:t>
      </w:r>
      <w:r w:rsidRPr="00E97DE1">
        <w:rPr>
          <w:rFonts w:eastAsia="Gulim" w:cstheme="minorHAnsi"/>
          <w:b/>
          <w:bCs/>
          <w:color w:val="00188F"/>
          <w:sz w:val="18"/>
          <w:szCs w:val="18"/>
        </w:rPr>
        <w:t xml:space="preserve"> </w:t>
      </w:r>
      <w:r w:rsidRPr="00E97DE1">
        <w:rPr>
          <w:rFonts w:eastAsia="Gulim" w:cstheme="minorHAnsi"/>
          <w:b/>
          <w:bCs/>
          <w:color w:val="00188F"/>
          <w:sz w:val="18"/>
          <w:szCs w:val="18"/>
        </w:rPr>
        <w:t>컨테이너</w:t>
      </w:r>
      <w:r w:rsidRPr="00E97DE1">
        <w:rPr>
          <w:rFonts w:eastAsia="Gulim" w:cstheme="minorHAnsi"/>
          <w:b/>
          <w:bCs/>
          <w:color w:val="00188F"/>
          <w:sz w:val="18"/>
          <w:szCs w:val="18"/>
        </w:rPr>
        <w:t xml:space="preserve"> </w:t>
      </w:r>
      <w:r w:rsidRPr="00E97DE1">
        <w:rPr>
          <w:rFonts w:eastAsia="Gulim" w:cstheme="minorHAnsi"/>
          <w:b/>
          <w:bCs/>
          <w:color w:val="00188F"/>
          <w:sz w:val="18"/>
          <w:szCs w:val="18"/>
        </w:rPr>
        <w:t>레지스트리에</w:t>
      </w:r>
      <w:r w:rsidRPr="00E97DE1">
        <w:rPr>
          <w:rFonts w:eastAsia="Gulim" w:cstheme="minorHAnsi"/>
          <w:b/>
          <w:bCs/>
          <w:color w:val="00188F"/>
          <w:sz w:val="18"/>
          <w:szCs w:val="18"/>
        </w:rPr>
        <w:t xml:space="preserve"> </w:t>
      </w:r>
      <w:r w:rsidRPr="00E97DE1">
        <w:rPr>
          <w:rFonts w:eastAsia="Gulim" w:cstheme="minorHAnsi"/>
          <w:b/>
          <w:bCs/>
          <w:color w:val="00188F"/>
          <w:sz w:val="18"/>
          <w:szCs w:val="18"/>
        </w:rPr>
        <w:t>대한</w:t>
      </w:r>
      <w:r w:rsidRPr="00E97DE1">
        <w:rPr>
          <w:rFonts w:eastAsia="Gulim" w:cstheme="minorHAnsi"/>
          <w:b/>
          <w:bCs/>
          <w:color w:val="00188F"/>
          <w:sz w:val="18"/>
          <w:szCs w:val="18"/>
        </w:rPr>
        <w:t xml:space="preserve"> </w:t>
      </w:r>
      <w:r w:rsidRPr="00E97DE1">
        <w:rPr>
          <w:rFonts w:eastAsia="Gulim" w:cstheme="minorHAnsi"/>
          <w:b/>
          <w:bCs/>
          <w:color w:val="00188F"/>
          <w:sz w:val="18"/>
          <w:szCs w:val="18"/>
        </w:rPr>
        <w:t>작동</w:t>
      </w:r>
      <w:r w:rsidRPr="00E97DE1">
        <w:rPr>
          <w:rFonts w:eastAsia="Gulim" w:cstheme="minorHAnsi"/>
          <w:b/>
          <w:bCs/>
          <w:color w:val="00188F"/>
          <w:sz w:val="18"/>
          <w:szCs w:val="18"/>
        </w:rPr>
        <w:t xml:space="preserve"> </w:t>
      </w:r>
      <w:r w:rsidRPr="00E97DE1">
        <w:rPr>
          <w:rFonts w:eastAsia="Gulim" w:cstheme="minorHAnsi"/>
          <w:b/>
          <w:bCs/>
          <w:color w:val="00188F"/>
          <w:sz w:val="18"/>
          <w:szCs w:val="18"/>
        </w:rPr>
        <w:t>시간</w:t>
      </w:r>
      <w:r w:rsidRPr="00E97DE1">
        <w:rPr>
          <w:rFonts w:eastAsia="Gulim" w:cstheme="minorHAnsi"/>
          <w:b/>
          <w:bCs/>
          <w:color w:val="00188F"/>
          <w:sz w:val="18"/>
          <w:szCs w:val="18"/>
        </w:rPr>
        <w:t xml:space="preserve"> </w:t>
      </w:r>
      <w:r w:rsidRPr="00E97DE1">
        <w:rPr>
          <w:rFonts w:eastAsia="Gulim" w:cstheme="minorHAnsi"/>
          <w:b/>
          <w:bCs/>
          <w:color w:val="00188F"/>
          <w:sz w:val="18"/>
          <w:szCs w:val="18"/>
        </w:rPr>
        <w:t>계산</w:t>
      </w:r>
      <w:r w:rsidRPr="00E97DE1">
        <w:rPr>
          <w:rFonts w:eastAsia="Gulim" w:cstheme="minorHAnsi"/>
          <w:b/>
          <w:bCs/>
          <w:color w:val="00188F"/>
          <w:sz w:val="18"/>
          <w:szCs w:val="18"/>
        </w:rPr>
        <w:t xml:space="preserve"> </w:t>
      </w:r>
      <w:r w:rsidRPr="00E97DE1">
        <w:rPr>
          <w:rFonts w:eastAsia="Gulim" w:cstheme="minorHAnsi"/>
          <w:b/>
          <w:bCs/>
          <w:color w:val="00188F"/>
          <w:sz w:val="18"/>
          <w:szCs w:val="18"/>
        </w:rPr>
        <w:t>및</w:t>
      </w:r>
      <w:r w:rsidRPr="00E97DE1">
        <w:rPr>
          <w:rFonts w:eastAsia="Gulim" w:cstheme="minorHAnsi"/>
          <w:b/>
          <w:bCs/>
          <w:color w:val="00188F"/>
          <w:sz w:val="18"/>
          <w:szCs w:val="18"/>
        </w:rPr>
        <w:t xml:space="preserve"> </w:t>
      </w:r>
      <w:r w:rsidRPr="00E97DE1">
        <w:rPr>
          <w:rFonts w:eastAsia="Gulim" w:cstheme="minorHAnsi"/>
          <w:b/>
          <w:bCs/>
          <w:color w:val="00188F"/>
          <w:sz w:val="18"/>
          <w:szCs w:val="18"/>
        </w:rPr>
        <w:t>서비스</w:t>
      </w:r>
      <w:r w:rsidRPr="00E97DE1">
        <w:rPr>
          <w:rFonts w:eastAsia="Gulim" w:cstheme="minorHAnsi"/>
          <w:b/>
          <w:bCs/>
          <w:color w:val="00188F"/>
          <w:sz w:val="18"/>
          <w:szCs w:val="18"/>
        </w:rPr>
        <w:t xml:space="preserve"> </w:t>
      </w:r>
      <w:r w:rsidRPr="00E97DE1">
        <w:rPr>
          <w:rFonts w:eastAsia="Gulim" w:cstheme="minorHAnsi"/>
          <w:b/>
          <w:bCs/>
          <w:color w:val="00188F"/>
          <w:sz w:val="18"/>
          <w:szCs w:val="18"/>
        </w:rPr>
        <w:t>수준</w:t>
      </w:r>
    </w:p>
    <w:p w14:paraId="60C02778"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최대</w:t>
      </w:r>
      <w:r w:rsidRPr="00E97DE1">
        <w:rPr>
          <w:rFonts w:eastAsia="Gulim" w:cstheme="minorHAnsi"/>
          <w:b/>
          <w:bCs/>
          <w:sz w:val="18"/>
          <w:szCs w:val="18"/>
        </w:rPr>
        <w:t xml:space="preserve"> </w:t>
      </w:r>
      <w:r w:rsidRPr="00E97DE1">
        <w:rPr>
          <w:rFonts w:eastAsia="Gulim" w:cstheme="minorHAnsi"/>
          <w:b/>
          <w:color w:val="00188F"/>
          <w:sz w:val="18"/>
          <w:szCs w:val="18"/>
        </w:rPr>
        <w:t>사용</w:t>
      </w:r>
      <w:r w:rsidRPr="00E97DE1">
        <w:rPr>
          <w:rFonts w:eastAsia="Gulim" w:cstheme="minorHAnsi"/>
          <w:b/>
          <w:color w:val="00188F"/>
          <w:sz w:val="18"/>
          <w:szCs w:val="18"/>
        </w:rPr>
        <w:t xml:space="preserve"> </w:t>
      </w:r>
      <w:r w:rsidRPr="00E97DE1">
        <w:rPr>
          <w:rFonts w:eastAsia="Gulim" w:cstheme="minorHAnsi"/>
          <w:b/>
          <w:color w:val="00188F"/>
          <w:sz w:val="18"/>
          <w:szCs w:val="18"/>
        </w:rPr>
        <w:t>가능</w:t>
      </w:r>
      <w:r w:rsidRPr="00E97DE1">
        <w:rPr>
          <w:rFonts w:eastAsia="Gulim" w:cstheme="minorHAnsi"/>
          <w:b/>
          <w:bCs/>
          <w:sz w:val="18"/>
          <w:szCs w:val="18"/>
        </w:rPr>
        <w:t xml:space="preserve"> </w:t>
      </w:r>
      <w:r w:rsidRPr="00E97DE1">
        <w:rPr>
          <w:rFonts w:eastAsia="Gulim" w:cstheme="minorHAnsi"/>
          <w:b/>
          <w:color w:val="00188F"/>
          <w:sz w:val="18"/>
          <w:szCs w:val="18"/>
        </w:rPr>
        <w:t>시간</w:t>
      </w:r>
      <w:r w:rsidRPr="00E97DE1">
        <w:rPr>
          <w:rFonts w:eastAsia="Gulim" w:cstheme="minorHAnsi"/>
          <w:b/>
          <w:color w:val="00188F"/>
          <w:sz w:val="18"/>
          <w:szCs w:val="18"/>
        </w:rPr>
        <w:t>(</w:t>
      </w:r>
      <w:r w:rsidRPr="00E97DE1">
        <w:rPr>
          <w:rFonts w:eastAsia="Gulim" w:cstheme="minorHAnsi"/>
          <w:b/>
          <w:color w:val="00188F"/>
          <w:sz w:val="18"/>
          <w:szCs w:val="18"/>
        </w:rPr>
        <w:t>분</w:t>
      </w:r>
      <w:r w:rsidRPr="00E97DE1">
        <w:rPr>
          <w:rFonts w:eastAsia="Gulim" w:cstheme="minorHAnsi"/>
          <w:b/>
          <w:color w:val="00188F"/>
          <w:sz w:val="18"/>
          <w:szCs w:val="18"/>
        </w:rPr>
        <w:t>)</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고객이</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Microsoft </w:t>
      </w:r>
      <w:r w:rsidRPr="00E97DE1">
        <w:rPr>
          <w:rFonts w:eastAsia="Gulim" w:cstheme="minorHAnsi"/>
          <w:sz w:val="18"/>
          <w:szCs w:val="18"/>
        </w:rPr>
        <w:t>정기구독에서</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관리형</w:t>
      </w:r>
      <w:r w:rsidRPr="00E97DE1">
        <w:rPr>
          <w:rFonts w:eastAsia="Gulim" w:cstheme="minorHAnsi"/>
          <w:sz w:val="18"/>
          <w:szCs w:val="18"/>
        </w:rPr>
        <w:t xml:space="preserve"> </w:t>
      </w:r>
      <w:r w:rsidRPr="00E97DE1">
        <w:rPr>
          <w:rFonts w:eastAsia="Gulim" w:cstheme="minorHAnsi"/>
          <w:sz w:val="18"/>
          <w:szCs w:val="18"/>
        </w:rPr>
        <w:t>컨테이너</w:t>
      </w:r>
      <w:r w:rsidRPr="00E97DE1">
        <w:rPr>
          <w:rFonts w:eastAsia="Gulim" w:cstheme="minorHAnsi"/>
          <w:sz w:val="18"/>
          <w:szCs w:val="18"/>
        </w:rPr>
        <w:t xml:space="preserve"> </w:t>
      </w:r>
      <w:r w:rsidRPr="00E97DE1">
        <w:rPr>
          <w:rFonts w:eastAsia="Gulim" w:cstheme="minorHAnsi"/>
          <w:sz w:val="18"/>
          <w:szCs w:val="18"/>
        </w:rPr>
        <w:t>레지스트리를</w:t>
      </w:r>
      <w:r w:rsidRPr="00E97DE1">
        <w:rPr>
          <w:rFonts w:eastAsia="Gulim" w:cstheme="minorHAnsi"/>
          <w:sz w:val="18"/>
          <w:szCs w:val="18"/>
        </w:rPr>
        <w:t xml:space="preserve"> </w:t>
      </w:r>
      <w:r w:rsidRPr="00E97DE1">
        <w:rPr>
          <w:rFonts w:eastAsia="Gulim" w:cstheme="minorHAnsi"/>
          <w:sz w:val="18"/>
          <w:szCs w:val="18"/>
        </w:rPr>
        <w:t>배치한</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입니다</w:t>
      </w:r>
      <w:r w:rsidRPr="00E97DE1">
        <w:rPr>
          <w:rFonts w:eastAsia="Gulim" w:cstheme="minorHAnsi"/>
          <w:sz w:val="18"/>
          <w:szCs w:val="18"/>
        </w:rPr>
        <w:t>.</w:t>
      </w:r>
    </w:p>
    <w:p w14:paraId="46B72140"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작동</w:t>
      </w:r>
      <w:r w:rsidRPr="00E97DE1">
        <w:rPr>
          <w:rFonts w:eastAsia="Gulim" w:cstheme="minorHAnsi"/>
          <w:b/>
          <w:color w:val="00188F"/>
          <w:sz w:val="18"/>
          <w:szCs w:val="18"/>
        </w:rPr>
        <w:t xml:space="preserve"> </w:t>
      </w:r>
      <w:r w:rsidRPr="00E97DE1">
        <w:rPr>
          <w:rFonts w:eastAsia="Gulim" w:cstheme="minorHAnsi"/>
          <w:b/>
          <w:color w:val="00188F"/>
          <w:sz w:val="18"/>
          <w:szCs w:val="18"/>
        </w:rPr>
        <w:t>중지</w:t>
      </w:r>
      <w:r w:rsidRPr="00E97DE1">
        <w:rPr>
          <w:rFonts w:eastAsia="Gulim" w:cstheme="minorHAnsi"/>
          <w:b/>
          <w:color w:val="00188F"/>
          <w:sz w:val="18"/>
          <w:szCs w:val="18"/>
        </w:rPr>
        <w:t xml:space="preserve"> </w:t>
      </w:r>
      <w:r w:rsidRPr="00E97DE1">
        <w:rPr>
          <w:rFonts w:eastAsia="Gulim" w:cstheme="minorHAnsi"/>
          <w:b/>
          <w:color w:val="00188F"/>
          <w:sz w:val="18"/>
          <w:szCs w:val="18"/>
        </w:rPr>
        <w:t>시간</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관리되는</w:t>
      </w:r>
      <w:r w:rsidRPr="00E97DE1">
        <w:rPr>
          <w:rFonts w:eastAsia="Gulim" w:cstheme="minorHAnsi"/>
          <w:sz w:val="18"/>
          <w:szCs w:val="18"/>
        </w:rPr>
        <w:t xml:space="preserve"> </w:t>
      </w:r>
      <w:r w:rsidRPr="00E97DE1">
        <w:rPr>
          <w:rFonts w:eastAsia="Gulim" w:cstheme="minorHAnsi"/>
          <w:sz w:val="18"/>
          <w:szCs w:val="18"/>
        </w:rPr>
        <w:t>레지스트리를</w:t>
      </w:r>
      <w:r w:rsidRPr="00E97DE1">
        <w:rPr>
          <w:rFonts w:eastAsia="Gulim" w:cstheme="minorHAnsi"/>
          <w:sz w:val="18"/>
          <w:szCs w:val="18"/>
        </w:rPr>
        <w:t xml:space="preserve"> </w:t>
      </w:r>
      <w:r w:rsidRPr="00E97DE1">
        <w:rPr>
          <w:rFonts w:eastAsia="Gulim" w:cstheme="minorHAnsi"/>
          <w:sz w:val="18"/>
          <w:szCs w:val="18"/>
        </w:rPr>
        <w:t>이용할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없는</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w:t>
      </w:r>
      <w:r w:rsidRPr="00E97DE1">
        <w:rPr>
          <w:rFonts w:eastAsia="Gulim" w:cstheme="minorHAnsi"/>
          <w:sz w:val="18"/>
          <w:szCs w:val="18"/>
        </w:rPr>
        <w:t>최대</w:t>
      </w:r>
      <w:r w:rsidRPr="00E97DE1">
        <w:rPr>
          <w:rFonts w:eastAsia="Gulim" w:cstheme="minorHAnsi"/>
          <w:sz w:val="18"/>
          <w:szCs w:val="18"/>
        </w:rPr>
        <w:t xml:space="preserve"> </w:t>
      </w:r>
      <w:r w:rsidRPr="00E97DE1">
        <w:rPr>
          <w:rFonts w:eastAsia="Gulim" w:cstheme="minorHAnsi"/>
          <w:sz w:val="18"/>
          <w:szCs w:val="18"/>
        </w:rPr>
        <w:t>가용</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내</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입니다</w:t>
      </w:r>
      <w:r w:rsidRPr="00E97DE1">
        <w:rPr>
          <w:rFonts w:eastAsia="Gulim" w:cstheme="minorHAnsi"/>
          <w:sz w:val="18"/>
          <w:szCs w:val="18"/>
        </w:rPr>
        <w:t xml:space="preserve">. </w:t>
      </w:r>
      <w:r w:rsidRPr="00E97DE1">
        <w:rPr>
          <w:rFonts w:eastAsia="Gulim" w:cstheme="minorHAnsi"/>
          <w:sz w:val="18"/>
          <w:szCs w:val="18"/>
        </w:rPr>
        <w:t>레지스트리</w:t>
      </w:r>
      <w:r w:rsidRPr="00E97DE1">
        <w:rPr>
          <w:rFonts w:eastAsia="Gulim" w:cstheme="minorHAnsi"/>
          <w:sz w:val="18"/>
          <w:szCs w:val="18"/>
        </w:rPr>
        <w:t xml:space="preserve"> </w:t>
      </w:r>
      <w:r w:rsidRPr="00E97DE1">
        <w:rPr>
          <w:rFonts w:eastAsia="Gulim" w:cstheme="minorHAnsi"/>
          <w:sz w:val="18"/>
          <w:szCs w:val="18"/>
        </w:rPr>
        <w:t>트랜잭션을</w:t>
      </w:r>
      <w:r w:rsidRPr="00E97DE1">
        <w:rPr>
          <w:rFonts w:eastAsia="Gulim" w:cstheme="minorHAnsi"/>
          <w:sz w:val="18"/>
          <w:szCs w:val="18"/>
        </w:rPr>
        <w:t xml:space="preserve"> </w:t>
      </w:r>
      <w:r w:rsidRPr="00E97DE1">
        <w:rPr>
          <w:rFonts w:eastAsia="Gulim" w:cstheme="minorHAnsi"/>
          <w:sz w:val="18"/>
          <w:szCs w:val="18"/>
        </w:rPr>
        <w:t>전송하려는</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연속적인</w:t>
      </w:r>
      <w:r w:rsidRPr="00E97DE1">
        <w:rPr>
          <w:rFonts w:eastAsia="Gulim" w:cstheme="minorHAnsi"/>
          <w:sz w:val="18"/>
          <w:szCs w:val="18"/>
        </w:rPr>
        <w:t xml:space="preserve"> </w:t>
      </w:r>
      <w:r w:rsidRPr="00E97DE1">
        <w:rPr>
          <w:rFonts w:eastAsia="Gulim" w:cstheme="minorHAnsi"/>
          <w:sz w:val="18"/>
          <w:szCs w:val="18"/>
        </w:rPr>
        <w:t>시도가</w:t>
      </w:r>
      <w:r w:rsidRPr="00E97DE1">
        <w:rPr>
          <w:rFonts w:eastAsia="Gulim" w:cstheme="minorHAnsi"/>
          <w:sz w:val="18"/>
          <w:szCs w:val="18"/>
        </w:rPr>
        <w:t xml:space="preserve"> </w:t>
      </w:r>
      <w:r w:rsidRPr="00E97DE1">
        <w:rPr>
          <w:rFonts w:eastAsia="Gulim" w:cstheme="minorHAnsi"/>
          <w:sz w:val="18"/>
          <w:szCs w:val="18"/>
        </w:rPr>
        <w:t>오류</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수신하거나</w:t>
      </w:r>
      <w:r w:rsidRPr="00E97DE1">
        <w:rPr>
          <w:rFonts w:eastAsia="Gulim" w:cstheme="minorHAnsi"/>
          <w:sz w:val="18"/>
          <w:szCs w:val="18"/>
        </w:rPr>
        <w:t xml:space="preserve"> </w:t>
      </w:r>
      <w:r w:rsidRPr="00E97DE1">
        <w:rPr>
          <w:rFonts w:eastAsia="Gulim" w:cstheme="minorHAnsi"/>
          <w:sz w:val="18"/>
          <w:szCs w:val="18"/>
        </w:rPr>
        <w:t>아래</w:t>
      </w:r>
      <w:r w:rsidRPr="00E97DE1">
        <w:rPr>
          <w:rFonts w:eastAsia="Gulim" w:cstheme="minorHAnsi"/>
          <w:sz w:val="18"/>
          <w:szCs w:val="18"/>
        </w:rPr>
        <w:t xml:space="preserve"> </w:t>
      </w:r>
      <w:r w:rsidRPr="00E97DE1">
        <w:rPr>
          <w:rFonts w:eastAsia="Gulim" w:cstheme="minorHAnsi"/>
          <w:sz w:val="18"/>
          <w:szCs w:val="18"/>
        </w:rPr>
        <w:t>표에</w:t>
      </w:r>
      <w:r w:rsidRPr="00E97DE1">
        <w:rPr>
          <w:rFonts w:eastAsia="Gulim" w:cstheme="minorHAnsi"/>
          <w:sz w:val="18"/>
          <w:szCs w:val="18"/>
        </w:rPr>
        <w:t xml:space="preserve"> </w:t>
      </w:r>
      <w:r w:rsidRPr="00E97DE1">
        <w:rPr>
          <w:rFonts w:eastAsia="Gulim" w:cstheme="minorHAnsi"/>
          <w:sz w:val="18"/>
          <w:szCs w:val="18"/>
        </w:rPr>
        <w:t>나와</w:t>
      </w:r>
      <w:r w:rsidRPr="00E97DE1">
        <w:rPr>
          <w:rFonts w:eastAsia="Gulim" w:cstheme="minorHAnsi"/>
          <w:sz w:val="18"/>
          <w:szCs w:val="18"/>
        </w:rPr>
        <w:t xml:space="preserve"> </w:t>
      </w:r>
      <w:r w:rsidRPr="00E97DE1">
        <w:rPr>
          <w:rFonts w:eastAsia="Gulim" w:cstheme="minorHAnsi"/>
          <w:sz w:val="18"/>
          <w:szCs w:val="18"/>
        </w:rPr>
        <w:t>있는</w:t>
      </w:r>
      <w:r w:rsidRPr="00E97DE1">
        <w:rPr>
          <w:rFonts w:eastAsia="Gulim" w:cstheme="minorHAnsi"/>
          <w:sz w:val="18"/>
          <w:szCs w:val="18"/>
        </w:rPr>
        <w:t xml:space="preserve"> </w:t>
      </w:r>
      <w:r w:rsidRPr="00E97DE1">
        <w:rPr>
          <w:rFonts w:eastAsia="Gulim" w:cstheme="minorHAnsi"/>
          <w:sz w:val="18"/>
          <w:szCs w:val="18"/>
        </w:rPr>
        <w:t>최대</w:t>
      </w:r>
      <w:r w:rsidRPr="00E97DE1">
        <w:rPr>
          <w:rFonts w:eastAsia="Gulim" w:cstheme="minorHAnsi"/>
          <w:sz w:val="18"/>
          <w:szCs w:val="18"/>
        </w:rPr>
        <w:t xml:space="preserve"> </w:t>
      </w:r>
      <w:r w:rsidRPr="00E97DE1">
        <w:rPr>
          <w:rFonts w:eastAsia="Gulim" w:cstheme="minorHAnsi"/>
          <w:sz w:val="18"/>
          <w:szCs w:val="18"/>
        </w:rPr>
        <w:t>처리</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 xml:space="preserve"> </w:t>
      </w:r>
      <w:r w:rsidRPr="00E97DE1">
        <w:rPr>
          <w:rFonts w:eastAsia="Gulim" w:cstheme="minorHAnsi"/>
          <w:sz w:val="18"/>
          <w:szCs w:val="18"/>
        </w:rPr>
        <w:t>이내에</w:t>
      </w:r>
      <w:r w:rsidRPr="00E97DE1">
        <w:rPr>
          <w:rFonts w:eastAsia="Gulim" w:cstheme="minorHAnsi"/>
          <w:sz w:val="18"/>
          <w:szCs w:val="18"/>
        </w:rPr>
        <w:t xml:space="preserve"> </w:t>
      </w:r>
      <w:r w:rsidRPr="00E97DE1">
        <w:rPr>
          <w:rFonts w:eastAsia="Gulim" w:cstheme="minorHAnsi"/>
          <w:sz w:val="18"/>
          <w:szCs w:val="18"/>
        </w:rPr>
        <w:t>응답하지</w:t>
      </w:r>
      <w:r w:rsidRPr="00E97DE1">
        <w:rPr>
          <w:rFonts w:eastAsia="Gulim" w:cstheme="minorHAnsi"/>
          <w:sz w:val="18"/>
          <w:szCs w:val="18"/>
        </w:rPr>
        <w:t xml:space="preserve"> </w:t>
      </w:r>
      <w:r w:rsidRPr="00E97DE1">
        <w:rPr>
          <w:rFonts w:eastAsia="Gulim" w:cstheme="minorHAnsi"/>
          <w:sz w:val="18"/>
          <w:szCs w:val="18"/>
        </w:rPr>
        <w:t>않을</w:t>
      </w:r>
      <w:r w:rsidRPr="00E97DE1">
        <w:rPr>
          <w:rFonts w:eastAsia="Gulim" w:cstheme="minorHAnsi"/>
          <w:sz w:val="18"/>
          <w:szCs w:val="18"/>
        </w:rPr>
        <w:t xml:space="preserve"> </w:t>
      </w:r>
      <w:r w:rsidRPr="00E97DE1">
        <w:rPr>
          <w:rFonts w:eastAsia="Gulim" w:cstheme="minorHAnsi"/>
          <w:sz w:val="18"/>
          <w:szCs w:val="18"/>
        </w:rPr>
        <w:t>경우</w:t>
      </w:r>
      <w:r w:rsidRPr="00E97DE1">
        <w:rPr>
          <w:rFonts w:eastAsia="Gulim" w:cstheme="minorHAnsi"/>
          <w:sz w:val="18"/>
          <w:szCs w:val="18"/>
        </w:rPr>
        <w:t xml:space="preserve"> 1</w:t>
      </w:r>
      <w:r w:rsidRPr="00E97DE1">
        <w:rPr>
          <w:rFonts w:eastAsia="Gulim" w:cstheme="minorHAnsi"/>
          <w:sz w:val="18"/>
          <w:szCs w:val="18"/>
        </w:rPr>
        <w:t>분이</w:t>
      </w:r>
      <w:r w:rsidRPr="00E97DE1">
        <w:rPr>
          <w:rFonts w:eastAsia="Gulim" w:cstheme="minorHAnsi"/>
          <w:sz w:val="18"/>
          <w:szCs w:val="18"/>
        </w:rPr>
        <w:t xml:space="preserve"> </w:t>
      </w:r>
      <w:r w:rsidRPr="00E97DE1">
        <w:rPr>
          <w:rFonts w:eastAsia="Gulim" w:cstheme="minorHAnsi"/>
          <w:sz w:val="18"/>
          <w:szCs w:val="18"/>
        </w:rPr>
        <w:t>이용할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없는</w:t>
      </w:r>
      <w:r w:rsidRPr="00E97DE1">
        <w:rPr>
          <w:rFonts w:eastAsia="Gulim" w:cstheme="minorHAnsi"/>
          <w:sz w:val="18"/>
          <w:szCs w:val="18"/>
        </w:rPr>
        <w:t xml:space="preserve"> </w:t>
      </w:r>
      <w:r w:rsidRPr="00E97DE1">
        <w:rPr>
          <w:rFonts w:eastAsia="Gulim" w:cstheme="minorHAnsi"/>
          <w:sz w:val="18"/>
          <w:szCs w:val="18"/>
        </w:rPr>
        <w:t>시간으로</w:t>
      </w:r>
      <w:r w:rsidRPr="00E97DE1">
        <w:rPr>
          <w:rFonts w:eastAsia="Gulim" w:cstheme="minorHAnsi"/>
          <w:sz w:val="18"/>
          <w:szCs w:val="18"/>
        </w:rPr>
        <w:t xml:space="preserve"> </w:t>
      </w:r>
      <w:r w:rsidRPr="00E97DE1">
        <w:rPr>
          <w:rFonts w:eastAsia="Gulim" w:cstheme="minorHAnsi"/>
          <w:sz w:val="18"/>
          <w:szCs w:val="18"/>
        </w:rPr>
        <w:t>간주됩니다</w:t>
      </w:r>
      <w:r w:rsidRPr="00E97DE1">
        <w:rPr>
          <w:rFonts w:eastAsia="Gulim" w:cstheme="minorHAnsi"/>
          <w:sz w:val="18"/>
          <w:szCs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5E6D03" w:rsidRPr="00E97DE1" w14:paraId="64252EA7" w14:textId="77777777" w:rsidTr="00FA06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A837B59" w14:textId="77777777" w:rsidR="005E6D03" w:rsidRPr="00E97DE1" w:rsidRDefault="005E6D03" w:rsidP="00FA06B3">
            <w:pPr>
              <w:keepNext/>
              <w:jc w:val="center"/>
              <w:rPr>
                <w:rFonts w:eastAsia="Gulim" w:cstheme="minorHAnsi"/>
                <w:b w:val="0"/>
                <w:bCs w:val="0"/>
                <w:color w:val="FFFFFF" w:themeColor="background1"/>
                <w:sz w:val="16"/>
                <w:szCs w:val="16"/>
              </w:rPr>
            </w:pPr>
            <w:r w:rsidRPr="00E97DE1">
              <w:rPr>
                <w:rFonts w:eastAsia="Gulim" w:cstheme="minorHAnsi"/>
                <w:b w:val="0"/>
                <w:bCs w:val="0"/>
                <w:color w:val="FFFFFF" w:themeColor="background1"/>
                <w:sz w:val="16"/>
                <w:szCs w:val="16"/>
              </w:rPr>
              <w:t>트랜잭션</w:t>
            </w:r>
            <w:r w:rsidRPr="00E97DE1">
              <w:rPr>
                <w:rFonts w:eastAsia="Gulim" w:cstheme="minorHAnsi"/>
                <w:b w:val="0"/>
                <w:bCs w:val="0"/>
                <w:color w:val="FFFFFF" w:themeColor="background1"/>
                <w:sz w:val="16"/>
                <w:szCs w:val="16"/>
              </w:rPr>
              <w:t xml:space="preserve"> </w:t>
            </w:r>
            <w:r w:rsidRPr="00E97DE1">
              <w:rPr>
                <w:rFonts w:eastAsia="Gulim" w:cstheme="minorHAnsi"/>
                <w:b w:val="0"/>
                <w:bCs w:val="0"/>
                <w:color w:val="FFFFFF" w:themeColor="background1"/>
                <w:sz w:val="16"/>
                <w:szCs w:val="16"/>
              </w:rPr>
              <w:t>유형</w:t>
            </w:r>
          </w:p>
        </w:tc>
        <w:tc>
          <w:tcPr>
            <w:tcW w:w="2500" w:type="pct"/>
            <w:shd w:val="clear" w:color="auto" w:fill="0070C0"/>
          </w:tcPr>
          <w:p w14:paraId="21200324" w14:textId="77777777" w:rsidR="005E6D03" w:rsidRPr="00E97DE1" w:rsidRDefault="005E6D03" w:rsidP="00FA06B3">
            <w:pPr>
              <w:keepNext/>
              <w:jc w:val="center"/>
              <w:cnfStyle w:val="100000000000" w:firstRow="1" w:lastRow="0" w:firstColumn="0" w:lastColumn="0" w:oddVBand="0" w:evenVBand="0" w:oddHBand="0" w:evenHBand="0" w:firstRowFirstColumn="0" w:firstRowLastColumn="0" w:lastRowFirstColumn="0" w:lastRowLastColumn="0"/>
              <w:rPr>
                <w:rFonts w:eastAsia="Gulim" w:cstheme="minorHAnsi"/>
                <w:b w:val="0"/>
                <w:bCs w:val="0"/>
                <w:color w:val="FFFFFF" w:themeColor="background1"/>
                <w:sz w:val="16"/>
                <w:szCs w:val="16"/>
              </w:rPr>
            </w:pPr>
            <w:r w:rsidRPr="00E97DE1">
              <w:rPr>
                <w:rFonts w:eastAsia="Gulim" w:cstheme="minorHAnsi"/>
                <w:b w:val="0"/>
                <w:bCs w:val="0"/>
                <w:color w:val="FFFFFF" w:themeColor="background1"/>
                <w:sz w:val="16"/>
                <w:szCs w:val="16"/>
              </w:rPr>
              <w:t>최대</w:t>
            </w:r>
            <w:r w:rsidRPr="00E97DE1">
              <w:rPr>
                <w:rFonts w:eastAsia="Gulim" w:cstheme="minorHAnsi"/>
                <w:b w:val="0"/>
                <w:bCs w:val="0"/>
                <w:color w:val="FFFFFF" w:themeColor="background1"/>
                <w:sz w:val="16"/>
                <w:szCs w:val="16"/>
              </w:rPr>
              <w:t xml:space="preserve"> </w:t>
            </w:r>
            <w:r w:rsidRPr="00E97DE1">
              <w:rPr>
                <w:rFonts w:eastAsia="Gulim" w:cstheme="minorHAnsi"/>
                <w:b w:val="0"/>
                <w:bCs w:val="0"/>
                <w:color w:val="FFFFFF" w:themeColor="background1"/>
                <w:sz w:val="16"/>
                <w:szCs w:val="16"/>
              </w:rPr>
              <w:t>처리</w:t>
            </w:r>
            <w:r w:rsidRPr="00E97DE1">
              <w:rPr>
                <w:rFonts w:eastAsia="Gulim" w:cstheme="minorHAnsi"/>
                <w:b w:val="0"/>
                <w:bCs w:val="0"/>
                <w:color w:val="FFFFFF" w:themeColor="background1"/>
                <w:sz w:val="16"/>
                <w:szCs w:val="16"/>
              </w:rPr>
              <w:t xml:space="preserve"> </w:t>
            </w:r>
            <w:r w:rsidRPr="00E97DE1">
              <w:rPr>
                <w:rFonts w:eastAsia="Gulim" w:cstheme="minorHAnsi"/>
                <w:b w:val="0"/>
                <w:bCs w:val="0"/>
                <w:color w:val="FFFFFF" w:themeColor="background1"/>
                <w:sz w:val="16"/>
                <w:szCs w:val="16"/>
              </w:rPr>
              <w:t>시간</w:t>
            </w:r>
          </w:p>
        </w:tc>
      </w:tr>
      <w:tr w:rsidR="005E6D03" w:rsidRPr="00E97DE1" w14:paraId="0A8456F2" w14:textId="77777777" w:rsidTr="00FA06B3">
        <w:tc>
          <w:tcPr>
            <w:cnfStyle w:val="001000000000" w:firstRow="0" w:lastRow="0" w:firstColumn="1" w:lastColumn="0" w:oddVBand="0" w:evenVBand="0" w:oddHBand="0" w:evenHBand="0" w:firstRowFirstColumn="0" w:firstRowLastColumn="0" w:lastRowFirstColumn="0" w:lastRowLastColumn="0"/>
            <w:tcW w:w="2500" w:type="pct"/>
          </w:tcPr>
          <w:p w14:paraId="017BADD0" w14:textId="77777777" w:rsidR="005E6D03" w:rsidRPr="00E97DE1" w:rsidRDefault="005E6D03" w:rsidP="00FA06B3">
            <w:pPr>
              <w:keepNext/>
              <w:jc w:val="center"/>
              <w:rPr>
                <w:rFonts w:eastAsia="Gulim" w:cstheme="minorHAnsi"/>
                <w:b w:val="0"/>
                <w:sz w:val="18"/>
                <w:szCs w:val="18"/>
              </w:rPr>
            </w:pPr>
            <w:r w:rsidRPr="00E97DE1">
              <w:rPr>
                <w:rFonts w:eastAsia="Gulim" w:cstheme="minorHAnsi"/>
                <w:b w:val="0"/>
                <w:sz w:val="18"/>
                <w:szCs w:val="18"/>
              </w:rPr>
              <w:t>목록</w:t>
            </w:r>
            <w:r w:rsidRPr="00E97DE1">
              <w:rPr>
                <w:rFonts w:eastAsia="Gulim" w:cstheme="minorHAnsi"/>
                <w:b w:val="0"/>
                <w:sz w:val="18"/>
                <w:szCs w:val="18"/>
              </w:rPr>
              <w:t>(</w:t>
            </w:r>
            <w:r w:rsidRPr="00E97DE1">
              <w:rPr>
                <w:rFonts w:eastAsia="Gulim" w:cstheme="minorHAnsi"/>
                <w:b w:val="0"/>
                <w:sz w:val="18"/>
                <w:szCs w:val="18"/>
              </w:rPr>
              <w:t>레지스트리</w:t>
            </w:r>
            <w:r w:rsidRPr="00E97DE1">
              <w:rPr>
                <w:rFonts w:eastAsia="Gulim" w:cstheme="minorHAnsi"/>
                <w:b w:val="0"/>
                <w:sz w:val="18"/>
                <w:szCs w:val="18"/>
              </w:rPr>
              <w:t xml:space="preserve">, </w:t>
            </w:r>
            <w:r w:rsidRPr="00E97DE1">
              <w:rPr>
                <w:rFonts w:eastAsia="Gulim" w:cstheme="minorHAnsi"/>
                <w:b w:val="0"/>
                <w:sz w:val="18"/>
                <w:szCs w:val="18"/>
              </w:rPr>
              <w:t>매니페스트</w:t>
            </w:r>
            <w:r w:rsidRPr="00E97DE1">
              <w:rPr>
                <w:rFonts w:eastAsia="Gulim" w:cstheme="minorHAnsi"/>
                <w:b w:val="0"/>
                <w:sz w:val="18"/>
                <w:szCs w:val="18"/>
              </w:rPr>
              <w:t xml:space="preserve">, </w:t>
            </w:r>
            <w:r w:rsidRPr="00E97DE1">
              <w:rPr>
                <w:rFonts w:eastAsia="Gulim" w:cstheme="minorHAnsi"/>
                <w:b w:val="0"/>
                <w:sz w:val="18"/>
                <w:szCs w:val="18"/>
              </w:rPr>
              <w:t>태그</w:t>
            </w:r>
            <w:r w:rsidRPr="00E97DE1">
              <w:rPr>
                <w:rFonts w:eastAsia="Gulim" w:cstheme="minorHAnsi"/>
                <w:b w:val="0"/>
                <w:sz w:val="18"/>
                <w:szCs w:val="18"/>
              </w:rPr>
              <w:t>)</w:t>
            </w:r>
          </w:p>
        </w:tc>
        <w:tc>
          <w:tcPr>
            <w:tcW w:w="2500" w:type="pct"/>
          </w:tcPr>
          <w:p w14:paraId="00C7C2AF" w14:textId="77777777" w:rsidR="005E6D03" w:rsidRPr="00E97DE1" w:rsidRDefault="005E6D03" w:rsidP="00FA06B3">
            <w:pPr>
              <w:keepNext/>
              <w:jc w:val="center"/>
              <w:cnfStyle w:val="000000000000" w:firstRow="0" w:lastRow="0" w:firstColumn="0" w:lastColumn="0" w:oddVBand="0" w:evenVBand="0" w:oddHBand="0" w:evenHBand="0" w:firstRowFirstColumn="0" w:firstRowLastColumn="0" w:lastRowFirstColumn="0" w:lastRowLastColumn="0"/>
              <w:rPr>
                <w:rFonts w:eastAsia="Gulim" w:cstheme="minorHAnsi"/>
                <w:sz w:val="18"/>
                <w:szCs w:val="18"/>
              </w:rPr>
            </w:pPr>
            <w:r w:rsidRPr="00E97DE1">
              <w:rPr>
                <w:rFonts w:eastAsia="Gulim" w:cstheme="minorHAnsi"/>
                <w:sz w:val="18"/>
                <w:szCs w:val="18"/>
              </w:rPr>
              <w:t>8</w:t>
            </w:r>
            <w:r w:rsidRPr="00E97DE1">
              <w:rPr>
                <w:rFonts w:eastAsia="Gulim" w:cstheme="minorHAnsi"/>
                <w:sz w:val="18"/>
                <w:szCs w:val="18"/>
              </w:rPr>
              <w:t>분</w:t>
            </w:r>
          </w:p>
        </w:tc>
      </w:tr>
      <w:tr w:rsidR="005E6D03" w:rsidRPr="00E97DE1" w14:paraId="5DAB6D27" w14:textId="77777777" w:rsidTr="00FA06B3">
        <w:tc>
          <w:tcPr>
            <w:cnfStyle w:val="001000000000" w:firstRow="0" w:lastRow="0" w:firstColumn="1" w:lastColumn="0" w:oddVBand="0" w:evenVBand="0" w:oddHBand="0" w:evenHBand="0" w:firstRowFirstColumn="0" w:firstRowLastColumn="0" w:lastRowFirstColumn="0" w:lastRowLastColumn="0"/>
            <w:tcW w:w="2500" w:type="pct"/>
          </w:tcPr>
          <w:p w14:paraId="120836B4" w14:textId="77777777" w:rsidR="005E6D03" w:rsidRPr="00E97DE1" w:rsidRDefault="005E6D03" w:rsidP="00FA06B3">
            <w:pPr>
              <w:jc w:val="center"/>
              <w:rPr>
                <w:rFonts w:eastAsia="Gulim" w:cstheme="minorHAnsi"/>
                <w:b w:val="0"/>
                <w:sz w:val="18"/>
                <w:szCs w:val="18"/>
              </w:rPr>
            </w:pPr>
            <w:r w:rsidRPr="00E97DE1">
              <w:rPr>
                <w:rFonts w:eastAsia="Gulim" w:cstheme="minorHAnsi"/>
                <w:b w:val="0"/>
                <w:sz w:val="18"/>
                <w:szCs w:val="18"/>
              </w:rPr>
              <w:t>기타</w:t>
            </w:r>
          </w:p>
        </w:tc>
        <w:tc>
          <w:tcPr>
            <w:tcW w:w="2500" w:type="pct"/>
          </w:tcPr>
          <w:p w14:paraId="602745BE" w14:textId="77777777" w:rsidR="005E6D03" w:rsidRPr="00E97DE1" w:rsidRDefault="005E6D03" w:rsidP="00FA06B3">
            <w:pPr>
              <w:jc w:val="center"/>
              <w:cnfStyle w:val="000000000000" w:firstRow="0" w:lastRow="0" w:firstColumn="0" w:lastColumn="0" w:oddVBand="0" w:evenVBand="0" w:oddHBand="0" w:evenHBand="0" w:firstRowFirstColumn="0" w:firstRowLastColumn="0" w:lastRowFirstColumn="0" w:lastRowLastColumn="0"/>
              <w:rPr>
                <w:rFonts w:eastAsia="Gulim" w:cstheme="minorHAnsi"/>
                <w:sz w:val="18"/>
                <w:szCs w:val="18"/>
              </w:rPr>
            </w:pPr>
            <w:r w:rsidRPr="00E97DE1">
              <w:rPr>
                <w:rFonts w:eastAsia="Gulim" w:cstheme="minorHAnsi"/>
                <w:sz w:val="18"/>
                <w:szCs w:val="18"/>
              </w:rPr>
              <w:t>1</w:t>
            </w:r>
            <w:r w:rsidRPr="00E97DE1">
              <w:rPr>
                <w:rFonts w:eastAsia="Gulim" w:cstheme="minorHAnsi"/>
                <w:sz w:val="18"/>
                <w:szCs w:val="18"/>
              </w:rPr>
              <w:t>분</w:t>
            </w:r>
          </w:p>
        </w:tc>
      </w:tr>
    </w:tbl>
    <w:p w14:paraId="148756EC" w14:textId="77777777" w:rsidR="005E6D03" w:rsidRPr="00E97DE1" w:rsidRDefault="005E6D03" w:rsidP="005E6D03">
      <w:pPr>
        <w:pStyle w:val="ProductList-Body"/>
        <w:rPr>
          <w:rFonts w:eastAsia="Gulim" w:cstheme="minorHAnsi"/>
          <w:szCs w:val="18"/>
        </w:rPr>
      </w:pPr>
    </w:p>
    <w:p w14:paraId="271E68D6" w14:textId="77777777" w:rsidR="005E6D03" w:rsidRPr="00E97DE1" w:rsidRDefault="005E6D03" w:rsidP="005E6D03">
      <w:pPr>
        <w:pStyle w:val="ProductList-Body"/>
        <w:rPr>
          <w:rFonts w:eastAsia="Gulim" w:cstheme="minorHAnsi"/>
          <w:szCs w:val="18"/>
        </w:rPr>
      </w:pPr>
      <w:r w:rsidRPr="00E97DE1">
        <w:rPr>
          <w:rFonts w:eastAsia="Gulim" w:cstheme="minorHAnsi"/>
        </w:rPr>
        <w:t>관리형</w:t>
      </w:r>
      <w:r w:rsidRPr="00E97DE1">
        <w:rPr>
          <w:rFonts w:eastAsia="Gulim" w:cstheme="minorHAnsi"/>
        </w:rPr>
        <w:t xml:space="preserve"> </w:t>
      </w:r>
      <w:r w:rsidRPr="00E97DE1">
        <w:rPr>
          <w:rFonts w:eastAsia="Gulim" w:cstheme="minorHAnsi"/>
        </w:rPr>
        <w:t>컨테이너</w:t>
      </w:r>
      <w:r w:rsidRPr="00E97DE1">
        <w:rPr>
          <w:rFonts w:eastAsia="Gulim" w:cstheme="minorHAnsi"/>
        </w:rPr>
        <w:t xml:space="preserve"> </w:t>
      </w:r>
      <w:r w:rsidRPr="00E97DE1">
        <w:rPr>
          <w:rFonts w:eastAsia="Gulim" w:cstheme="minorHAnsi"/>
        </w:rPr>
        <w:t>레지스트리의</w:t>
      </w:r>
      <w:r w:rsidRPr="00E97DE1">
        <w:rPr>
          <w:rFonts w:eastAsia="Gulim" w:cstheme="minorHAnsi"/>
        </w:rPr>
        <w:t xml:space="preserve"> </w:t>
      </w:r>
      <w:r w:rsidRPr="00E97DE1">
        <w:rPr>
          <w:rFonts w:eastAsia="Gulim" w:cstheme="minorHAnsi"/>
          <w:szCs w:val="18"/>
        </w:rPr>
        <w:t>'</w:t>
      </w:r>
      <w:r w:rsidRPr="00E97DE1">
        <w:rPr>
          <w:rFonts w:eastAsia="Gulim" w:cstheme="minorHAnsi"/>
          <w:b/>
          <w:color w:val="00188F"/>
          <w:szCs w:val="18"/>
        </w:rPr>
        <w:t>작동</w:t>
      </w:r>
      <w:r w:rsidRPr="00E97DE1">
        <w:rPr>
          <w:rFonts w:eastAsia="Gulim" w:cstheme="minorHAnsi"/>
          <w:b/>
          <w:color w:val="00188F"/>
          <w:szCs w:val="18"/>
        </w:rPr>
        <w:t xml:space="preserve"> </w:t>
      </w:r>
      <w:r w:rsidRPr="00E97DE1">
        <w:rPr>
          <w:rFonts w:eastAsia="Gulim" w:cstheme="minorHAnsi"/>
          <w:b/>
          <w:color w:val="00188F"/>
          <w:szCs w:val="18"/>
        </w:rPr>
        <w:t>시간</w:t>
      </w:r>
      <w:r w:rsidRPr="00E97DE1">
        <w:rPr>
          <w:rFonts w:eastAsia="Gulim" w:cstheme="minorHAnsi"/>
          <w:b/>
          <w:color w:val="00188F"/>
          <w:szCs w:val="18"/>
        </w:rPr>
        <w:t xml:space="preserve"> </w:t>
      </w:r>
      <w:r w:rsidRPr="00E97DE1">
        <w:rPr>
          <w:rFonts w:eastAsia="Gulim" w:cstheme="minorHAnsi"/>
          <w:b/>
          <w:color w:val="00188F"/>
          <w:szCs w:val="18"/>
        </w:rPr>
        <w:t>비율</w:t>
      </w:r>
      <w:r w:rsidRPr="00E97DE1">
        <w:rPr>
          <w:rFonts w:eastAsia="Gulim" w:cstheme="minorHAnsi"/>
          <w:szCs w:val="18"/>
        </w:rPr>
        <w:t>'</w:t>
      </w:r>
      <w:r w:rsidRPr="00E97DE1">
        <w:rPr>
          <w:rFonts w:eastAsia="Gulim" w:cstheme="minorHAnsi"/>
          <w:szCs w:val="18"/>
        </w:rPr>
        <w:t>은</w:t>
      </w:r>
      <w:r w:rsidRPr="00E97DE1">
        <w:rPr>
          <w:rFonts w:eastAsia="Gulim" w:cstheme="minorHAnsi"/>
          <w:szCs w:val="18"/>
        </w:rPr>
        <w:t xml:space="preserve"> </w:t>
      </w:r>
      <w:r w:rsidRPr="00E97DE1">
        <w:rPr>
          <w:rFonts w:eastAsia="Gulim" w:cstheme="minorHAnsi"/>
          <w:szCs w:val="18"/>
        </w:rPr>
        <w:t>다음</w:t>
      </w:r>
      <w:r w:rsidRPr="00E97DE1">
        <w:rPr>
          <w:rFonts w:eastAsia="Gulim" w:cstheme="minorHAnsi"/>
          <w:szCs w:val="18"/>
        </w:rPr>
        <w:t xml:space="preserve"> </w:t>
      </w:r>
      <w:r w:rsidRPr="00E97DE1">
        <w:rPr>
          <w:rFonts w:eastAsia="Gulim" w:cstheme="minorHAnsi"/>
          <w:szCs w:val="18"/>
        </w:rPr>
        <w:t>수식을</w:t>
      </w:r>
      <w:r w:rsidRPr="00E97DE1">
        <w:rPr>
          <w:rFonts w:eastAsia="Gulim" w:cstheme="minorHAnsi"/>
          <w:szCs w:val="18"/>
        </w:rPr>
        <w:t xml:space="preserve"> </w:t>
      </w:r>
      <w:r w:rsidRPr="00E97DE1">
        <w:rPr>
          <w:rFonts w:eastAsia="Gulim" w:cstheme="minorHAnsi"/>
          <w:szCs w:val="18"/>
        </w:rPr>
        <w:t>사용하여</w:t>
      </w:r>
      <w:r w:rsidRPr="00E97DE1">
        <w:rPr>
          <w:rFonts w:eastAsia="Gulim" w:cstheme="minorHAnsi"/>
          <w:szCs w:val="18"/>
        </w:rPr>
        <w:t xml:space="preserve"> </w:t>
      </w:r>
      <w:r w:rsidRPr="00E97DE1">
        <w:rPr>
          <w:rFonts w:eastAsia="Gulim" w:cstheme="minorHAnsi"/>
          <w:szCs w:val="18"/>
        </w:rPr>
        <w:t>계산됩니다</w:t>
      </w:r>
      <w:r w:rsidRPr="00E97DE1">
        <w:rPr>
          <w:rFonts w:eastAsia="Gulim" w:cstheme="minorHAnsi"/>
          <w:szCs w:val="18"/>
        </w:rPr>
        <w:t xml:space="preserve">. </w:t>
      </w:r>
    </w:p>
    <w:p w14:paraId="667712E1" w14:textId="6A464CDF" w:rsidR="005E6D03" w:rsidRPr="00E97DE1" w:rsidRDefault="00DC038A" w:rsidP="005915AF">
      <w:pPr>
        <w:spacing w:before="120" w:after="0" w:line="240" w:lineRule="auto"/>
        <w:rPr>
          <w:rFonts w:eastAsia="Gulim" w:cstheme="minorHAnsi"/>
          <w:sz w:val="18"/>
          <w:szCs w:val="18"/>
        </w:rPr>
      </w:pPr>
      <m:oMathPara>
        <m:oMath>
          <m:r>
            <w:rPr>
              <w:rFonts w:ascii="Cambria Math" w:eastAsia="Gulim" w:hAnsi="Cambria Math" w:cs="Cambria Math" w:hint="eastAsia"/>
              <w:sz w:val="18"/>
              <w:szCs w:val="18"/>
            </w:rPr>
            <m:t>월간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비율</m:t>
          </m:r>
          <m:r>
            <w:rPr>
              <w:rFonts w:ascii="Cambria Math" w:eastAsia="Gulim" w:hAnsi="Cambria Math" w:cs="Cambria Math" w:hint="eastAsia"/>
              <w:sz w:val="18"/>
              <w:szCs w:val="18"/>
            </w:rPr>
            <m:t>(%)</m:t>
          </m:r>
          <m:r>
            <w:rPr>
              <w:rFonts w:ascii="Cambria Math" w:eastAsia="Gulim" w:hAnsi="Cambria Math" w:cstheme="minorHAnsi"/>
              <w:sz w:val="18"/>
              <w:szCs w:val="18"/>
            </w:rPr>
            <m:t>=</m:t>
          </m:r>
          <m:f>
            <m:fPr>
              <m:ctrlPr>
                <w:rPr>
                  <w:rFonts w:ascii="Cambria Math" w:eastAsia="Gulim" w:hAnsi="Cambria Math" w:cstheme="minorHAnsi"/>
                  <w:color w:val="000000" w:themeColor="text1"/>
                  <w:sz w:val="18"/>
                  <w:szCs w:val="18"/>
                </w:rPr>
              </m:ctrlPr>
            </m:fPr>
            <m:num>
              <m:r>
                <w:rPr>
                  <w:rFonts w:ascii="Cambria Math" w:eastAsia="Gulim" w:hAnsi="Cambria Math" w:cstheme="minorHAnsi"/>
                  <w:color w:val="000000" w:themeColor="text1"/>
                  <w:sz w:val="18"/>
                  <w:szCs w:val="18"/>
                </w:rPr>
                <m:t>(</m:t>
              </m:r>
              <m:r>
                <w:rPr>
                  <w:rFonts w:ascii="Cambria Math" w:eastAsia="Gulim" w:hAnsi="Cambria Math" w:cs="Cambria Math" w:hint="eastAsia"/>
                  <w:color w:val="000000" w:themeColor="text1"/>
                  <w:sz w:val="18"/>
                  <w:szCs w:val="18"/>
                </w:rPr>
                <m:t>최대</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가용</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시간</m:t>
              </m:r>
              <m:r>
                <w:rPr>
                  <w:rFonts w:ascii="Cambria Math" w:eastAsia="Gulim" w:hAnsi="Cambria Math" w:cs="Cambria Math" w:hint="eastAsia"/>
                  <w:color w:val="000000" w:themeColor="text1"/>
                  <w:sz w:val="18"/>
                  <w:szCs w:val="18"/>
                </w:rPr>
                <m:t>(</m:t>
              </m:r>
              <m:r>
                <w:rPr>
                  <w:rFonts w:ascii="Cambria Math" w:eastAsia="Gulim" w:hAnsi="Cambria Math" w:cs="Cambria Math" w:hint="eastAsia"/>
                  <w:color w:val="000000" w:themeColor="text1"/>
                  <w:sz w:val="18"/>
                  <w:szCs w:val="18"/>
                </w:rPr>
                <m:t>분</m:t>
              </m:r>
              <m:r>
                <w:rPr>
                  <w:rFonts w:ascii="Cambria Math" w:eastAsia="Gulim" w:hAnsi="Cambria Math" w:cs="Cambria Math" w:hint="eastAsia"/>
                  <w:color w:val="000000" w:themeColor="text1"/>
                  <w:sz w:val="18"/>
                  <w:szCs w:val="18"/>
                </w:rPr>
                <m:t>)</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작동</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중지</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시간</m:t>
              </m:r>
              <m:r>
                <w:rPr>
                  <w:rFonts w:ascii="Cambria Math" w:eastAsia="Gulim" w:hAnsi="Cambria Math" w:cstheme="minorHAnsi"/>
                  <w:color w:val="000000" w:themeColor="text1"/>
                  <w:sz w:val="18"/>
                  <w:szCs w:val="18"/>
                </w:rPr>
                <m:t>)</m:t>
              </m:r>
            </m:num>
            <m:den>
              <m:r>
                <w:rPr>
                  <w:rFonts w:ascii="Cambria Math" w:eastAsia="Gulim" w:hAnsi="Cambria Math" w:cs="Cambria Math" w:hint="eastAsia"/>
                  <w:color w:val="000000" w:themeColor="text1"/>
                  <w:sz w:val="18"/>
                  <w:szCs w:val="18"/>
                </w:rPr>
                <m:t>최대</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가용</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시간</m:t>
              </m:r>
              <m:r>
                <w:rPr>
                  <w:rFonts w:ascii="Cambria Math" w:eastAsia="Gulim" w:hAnsi="Cambria Math" w:cs="Cambria Math" w:hint="eastAsia"/>
                  <w:color w:val="000000" w:themeColor="text1"/>
                  <w:sz w:val="18"/>
                  <w:szCs w:val="18"/>
                </w:rPr>
                <m:t>(</m:t>
              </m:r>
              <m:r>
                <w:rPr>
                  <w:rFonts w:ascii="Cambria Math" w:eastAsia="Gulim" w:hAnsi="Cambria Math" w:cs="Cambria Math" w:hint="eastAsia"/>
                  <w:color w:val="000000" w:themeColor="text1"/>
                  <w:sz w:val="18"/>
                  <w:szCs w:val="18"/>
                </w:rPr>
                <m:t>분</m:t>
              </m:r>
              <m:r>
                <w:rPr>
                  <w:rFonts w:ascii="Cambria Math" w:eastAsia="Gulim" w:hAnsi="Cambria Math" w:cs="Cambria Math" w:hint="eastAsia"/>
                  <w:color w:val="000000" w:themeColor="text1"/>
                  <w:sz w:val="18"/>
                  <w:szCs w:val="18"/>
                </w:rPr>
                <m:t>)</m:t>
              </m:r>
            </m:den>
          </m:f>
          <m:r>
            <w:rPr>
              <w:rFonts w:ascii="Cambria Math" w:eastAsia="Gulim" w:hAnsi="Cambria Math" w:cstheme="minorHAnsi"/>
              <w:color w:val="000000" w:themeColor="text1"/>
              <w:sz w:val="18"/>
              <w:szCs w:val="18"/>
            </w:rPr>
            <m:t xml:space="preserve"> </m:t>
          </m:r>
          <m:r>
            <w:rPr>
              <w:rFonts w:ascii="Cambria Math" w:eastAsia="Gulim" w:hAnsi="Cambria Math" w:cs="Cambria Math"/>
              <w:color w:val="000000" w:themeColor="text1"/>
              <w:sz w:val="18"/>
              <w:szCs w:val="18"/>
            </w:rPr>
            <m:t>x</m:t>
          </m:r>
          <m:r>
            <w:rPr>
              <w:rFonts w:ascii="Cambria Math" w:eastAsia="Gulim" w:hAnsi="Cambria Math" w:cstheme="minorHAnsi"/>
              <w:color w:val="000000" w:themeColor="text1"/>
              <w:sz w:val="18"/>
              <w:szCs w:val="18"/>
            </w:rPr>
            <m:t xml:space="preserve"> 100</m:t>
          </m:r>
        </m:oMath>
      </m:oMathPara>
    </w:p>
    <w:p w14:paraId="011C1D01" w14:textId="3A10FF9D" w:rsidR="005E6D03" w:rsidRPr="00E97DE1" w:rsidRDefault="005E6D03" w:rsidP="005915AF">
      <w:pPr>
        <w:keepNext/>
        <w:spacing w:after="0" w:line="240" w:lineRule="auto"/>
        <w:rPr>
          <w:rFonts w:eastAsia="Gulim" w:cstheme="minorHAnsi"/>
          <w:b/>
          <w:color w:val="00188F"/>
          <w:sz w:val="18"/>
          <w:szCs w:val="18"/>
        </w:rPr>
      </w:pPr>
      <w:r w:rsidRPr="00E97DE1">
        <w:rPr>
          <w:rFonts w:eastAsia="Gulim" w:cstheme="minorHAnsi"/>
          <w:b/>
          <w:color w:val="00188F"/>
          <w:sz w:val="18"/>
          <w:szCs w:val="18"/>
        </w:rPr>
        <w:t>서비스</w:t>
      </w:r>
      <w:r w:rsidRPr="00E97DE1">
        <w:rPr>
          <w:rFonts w:eastAsia="Gulim" w:cstheme="minorHAnsi"/>
          <w:b/>
          <w:color w:val="00188F"/>
          <w:sz w:val="18"/>
          <w:szCs w:val="18"/>
        </w:rPr>
        <w:t xml:space="preserve"> </w:t>
      </w:r>
      <w:r w:rsidRPr="00E97DE1">
        <w:rPr>
          <w:rFonts w:eastAsia="Gulim" w:cstheme="minorHAnsi"/>
          <w:b/>
          <w:color w:val="00188F"/>
          <w:sz w:val="18"/>
          <w:szCs w:val="18"/>
        </w:rPr>
        <w:t>크레딧</w:t>
      </w:r>
      <w:r w:rsidR="00C87A53" w:rsidRPr="00C87A53">
        <w:rPr>
          <w:rFonts w:eastAsia="Gulim" w:cstheme="minorHAnsi"/>
          <w:b/>
          <w:color w:val="00188F"/>
          <w:sz w:val="18"/>
          <w:szCs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5E6D03" w:rsidRPr="00E97DE1" w14:paraId="3AEB64D8" w14:textId="77777777" w:rsidTr="00FA06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2E916BFB" w14:textId="77777777" w:rsidR="005E6D03" w:rsidRPr="00E97DE1" w:rsidRDefault="005E6D03" w:rsidP="00FA06B3">
            <w:pPr>
              <w:pStyle w:val="ProductList-OfferingBody"/>
              <w:keepNext/>
              <w:spacing w:before="0" w:after="0"/>
              <w:jc w:val="center"/>
              <w:rPr>
                <w:rFonts w:eastAsia="Gulim" w:cstheme="minorHAnsi"/>
                <w:b w:val="0"/>
                <w:bCs w:val="0"/>
                <w:color w:val="FFFFFF" w:themeColor="background1"/>
              </w:rPr>
            </w:pPr>
            <w:r w:rsidRPr="00E97DE1">
              <w:rPr>
                <w:rFonts w:eastAsia="Gulim" w:cstheme="minorHAnsi"/>
                <w:b w:val="0"/>
                <w:bCs w:val="0"/>
                <w:color w:val="FFFFFF" w:themeColor="background1"/>
              </w:rPr>
              <w:t>작동</w:t>
            </w:r>
            <w:r w:rsidRPr="00E97DE1">
              <w:rPr>
                <w:rFonts w:eastAsia="Gulim" w:cstheme="minorHAnsi"/>
                <w:b w:val="0"/>
                <w:bCs w:val="0"/>
                <w:color w:val="FFFFFF" w:themeColor="background1"/>
              </w:rPr>
              <w:t xml:space="preserve"> </w:t>
            </w:r>
            <w:r w:rsidRPr="00E97DE1">
              <w:rPr>
                <w:rFonts w:eastAsia="Gulim" w:cstheme="minorHAnsi"/>
                <w:b w:val="0"/>
                <w:bCs w:val="0"/>
                <w:color w:val="FFFFFF" w:themeColor="background1"/>
              </w:rPr>
              <w:t>시간</w:t>
            </w:r>
            <w:r w:rsidRPr="00E97DE1">
              <w:rPr>
                <w:rFonts w:eastAsia="Gulim" w:cstheme="minorHAnsi"/>
                <w:b w:val="0"/>
                <w:bCs w:val="0"/>
                <w:color w:val="FFFFFF" w:themeColor="background1"/>
              </w:rPr>
              <w:t xml:space="preserve"> </w:t>
            </w:r>
            <w:r w:rsidRPr="00E97DE1">
              <w:rPr>
                <w:rFonts w:eastAsia="Gulim" w:cstheme="minorHAnsi"/>
                <w:b w:val="0"/>
                <w:bCs w:val="0"/>
                <w:color w:val="FFFFFF" w:themeColor="background1"/>
              </w:rPr>
              <w:t>비율</w:t>
            </w:r>
            <w:r w:rsidRPr="00E97DE1">
              <w:rPr>
                <w:rFonts w:eastAsia="Gulim" w:cstheme="minorHAnsi"/>
                <w:b w:val="0"/>
                <w:bCs w:val="0"/>
                <w:color w:val="FFFFFF" w:themeColor="background1"/>
              </w:rPr>
              <w:t xml:space="preserve"> </w:t>
            </w:r>
          </w:p>
        </w:tc>
        <w:tc>
          <w:tcPr>
            <w:tcW w:w="2500" w:type="pct"/>
            <w:shd w:val="clear" w:color="auto" w:fill="0070C0"/>
          </w:tcPr>
          <w:p w14:paraId="1BE85401" w14:textId="77777777" w:rsidR="005E6D03" w:rsidRPr="00E97DE1" w:rsidRDefault="005E6D03" w:rsidP="00FA06B3">
            <w:pPr>
              <w:keepNext/>
              <w:jc w:val="center"/>
              <w:cnfStyle w:val="100000000000" w:firstRow="1" w:lastRow="0" w:firstColumn="0" w:lastColumn="0" w:oddVBand="0" w:evenVBand="0" w:oddHBand="0" w:evenHBand="0" w:firstRowFirstColumn="0" w:firstRowLastColumn="0" w:lastRowFirstColumn="0" w:lastRowLastColumn="0"/>
              <w:rPr>
                <w:rFonts w:eastAsia="Gulim" w:cstheme="minorHAnsi"/>
                <w:b w:val="0"/>
                <w:bCs w:val="0"/>
                <w:color w:val="FFFFFF" w:themeColor="background1"/>
                <w:sz w:val="16"/>
                <w:lang w:eastAsia="en-US"/>
              </w:rPr>
            </w:pPr>
            <w:r w:rsidRPr="00E97DE1">
              <w:rPr>
                <w:rFonts w:eastAsia="Gulim" w:cstheme="minorHAnsi"/>
                <w:b w:val="0"/>
                <w:bCs w:val="0"/>
                <w:color w:val="FFFFFF" w:themeColor="background1"/>
                <w:sz w:val="16"/>
              </w:rPr>
              <w:t>서비스</w:t>
            </w:r>
            <w:r w:rsidRPr="00E97DE1">
              <w:rPr>
                <w:rFonts w:eastAsia="Gulim" w:cstheme="minorHAnsi"/>
                <w:b w:val="0"/>
                <w:bCs w:val="0"/>
                <w:color w:val="FFFFFF" w:themeColor="background1"/>
                <w:sz w:val="16"/>
              </w:rPr>
              <w:t xml:space="preserve"> </w:t>
            </w:r>
            <w:r w:rsidRPr="00E97DE1">
              <w:rPr>
                <w:rFonts w:eastAsia="Gulim" w:cstheme="minorHAnsi"/>
                <w:b w:val="0"/>
                <w:bCs w:val="0"/>
                <w:color w:val="FFFFFF" w:themeColor="background1"/>
                <w:sz w:val="16"/>
              </w:rPr>
              <w:t>크레딧</w:t>
            </w:r>
          </w:p>
        </w:tc>
      </w:tr>
      <w:tr w:rsidR="005E6D03" w:rsidRPr="00E97DE1" w14:paraId="3EA8E3F9" w14:textId="77777777" w:rsidTr="0074598F">
        <w:trPr>
          <w:trHeight w:val="245"/>
        </w:trPr>
        <w:tc>
          <w:tcPr>
            <w:cnfStyle w:val="001000000000" w:firstRow="0" w:lastRow="0" w:firstColumn="1" w:lastColumn="0" w:oddVBand="0" w:evenVBand="0" w:oddHBand="0" w:evenHBand="0" w:firstRowFirstColumn="0" w:firstRowLastColumn="0" w:lastRowFirstColumn="0" w:lastRowLastColumn="0"/>
            <w:tcW w:w="2500" w:type="pct"/>
          </w:tcPr>
          <w:p w14:paraId="738896AF" w14:textId="77777777" w:rsidR="005E6D03" w:rsidRPr="0074598F" w:rsidRDefault="005E6D03" w:rsidP="00FA06B3">
            <w:pPr>
              <w:keepNext/>
              <w:jc w:val="center"/>
              <w:rPr>
                <w:rFonts w:eastAsia="Gulim" w:cstheme="minorHAnsi"/>
                <w:b w:val="0"/>
                <w:sz w:val="16"/>
                <w:szCs w:val="16"/>
              </w:rPr>
            </w:pPr>
            <w:r w:rsidRPr="0074598F">
              <w:rPr>
                <w:rFonts w:eastAsia="Gulim" w:cstheme="minorHAnsi"/>
                <w:b w:val="0"/>
                <w:sz w:val="16"/>
                <w:szCs w:val="16"/>
              </w:rPr>
              <w:t>&lt; 99.9%</w:t>
            </w:r>
          </w:p>
        </w:tc>
        <w:tc>
          <w:tcPr>
            <w:tcW w:w="2500" w:type="pct"/>
          </w:tcPr>
          <w:p w14:paraId="5A09A26C" w14:textId="77777777" w:rsidR="005E6D03" w:rsidRPr="0074598F" w:rsidRDefault="005E6D03" w:rsidP="00FA06B3">
            <w:pPr>
              <w:keepNext/>
              <w:jc w:val="center"/>
              <w:cnfStyle w:val="000000000000" w:firstRow="0" w:lastRow="0" w:firstColumn="0" w:lastColumn="0" w:oddVBand="0" w:evenVBand="0" w:oddHBand="0" w:evenHBand="0" w:firstRowFirstColumn="0" w:firstRowLastColumn="0" w:lastRowFirstColumn="0" w:lastRowLastColumn="0"/>
              <w:rPr>
                <w:rFonts w:eastAsia="Gulim" w:cstheme="minorHAnsi"/>
                <w:sz w:val="16"/>
                <w:szCs w:val="16"/>
              </w:rPr>
            </w:pPr>
            <w:r w:rsidRPr="0074598F">
              <w:rPr>
                <w:rFonts w:eastAsia="Gulim" w:cstheme="minorHAnsi"/>
                <w:sz w:val="16"/>
                <w:szCs w:val="16"/>
              </w:rPr>
              <w:t>10%</w:t>
            </w:r>
          </w:p>
        </w:tc>
      </w:tr>
      <w:tr w:rsidR="005E6D03" w:rsidRPr="00E97DE1" w14:paraId="351D457B" w14:textId="77777777" w:rsidTr="0074598F">
        <w:trPr>
          <w:trHeight w:val="245"/>
        </w:trPr>
        <w:tc>
          <w:tcPr>
            <w:cnfStyle w:val="001000000000" w:firstRow="0" w:lastRow="0" w:firstColumn="1" w:lastColumn="0" w:oddVBand="0" w:evenVBand="0" w:oddHBand="0" w:evenHBand="0" w:firstRowFirstColumn="0" w:firstRowLastColumn="0" w:lastRowFirstColumn="0" w:lastRowLastColumn="0"/>
            <w:tcW w:w="2500" w:type="pct"/>
          </w:tcPr>
          <w:p w14:paraId="703EA005" w14:textId="77777777" w:rsidR="005E6D03" w:rsidRPr="0074598F" w:rsidRDefault="005E6D03" w:rsidP="00FA06B3">
            <w:pPr>
              <w:jc w:val="center"/>
              <w:rPr>
                <w:rFonts w:eastAsia="Gulim" w:cstheme="minorHAnsi"/>
                <w:b w:val="0"/>
                <w:sz w:val="16"/>
                <w:szCs w:val="16"/>
              </w:rPr>
            </w:pPr>
            <w:r w:rsidRPr="0074598F">
              <w:rPr>
                <w:rFonts w:eastAsia="Gulim" w:cstheme="minorHAnsi"/>
                <w:b w:val="0"/>
                <w:sz w:val="16"/>
                <w:szCs w:val="16"/>
              </w:rPr>
              <w:t>&lt; 99%</w:t>
            </w:r>
          </w:p>
        </w:tc>
        <w:tc>
          <w:tcPr>
            <w:tcW w:w="2500" w:type="pct"/>
          </w:tcPr>
          <w:p w14:paraId="2D8DD47B" w14:textId="77777777" w:rsidR="005E6D03" w:rsidRPr="0074598F" w:rsidRDefault="005E6D03" w:rsidP="00FA06B3">
            <w:pPr>
              <w:jc w:val="center"/>
              <w:cnfStyle w:val="000000000000" w:firstRow="0" w:lastRow="0" w:firstColumn="0" w:lastColumn="0" w:oddVBand="0" w:evenVBand="0" w:oddHBand="0" w:evenHBand="0" w:firstRowFirstColumn="0" w:firstRowLastColumn="0" w:lastRowFirstColumn="0" w:lastRowLastColumn="0"/>
              <w:rPr>
                <w:rFonts w:eastAsia="Gulim" w:cstheme="minorHAnsi"/>
                <w:sz w:val="16"/>
                <w:szCs w:val="16"/>
              </w:rPr>
            </w:pPr>
            <w:r w:rsidRPr="0074598F">
              <w:rPr>
                <w:rFonts w:eastAsia="Gulim" w:cstheme="minorHAnsi"/>
                <w:sz w:val="16"/>
                <w:szCs w:val="16"/>
              </w:rPr>
              <w:t>25%</w:t>
            </w:r>
          </w:p>
        </w:tc>
      </w:tr>
    </w:tbl>
    <w:p w14:paraId="71D1264A" w14:textId="7AD4E2BF"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373AE5C" w14:textId="77777777" w:rsidR="005E6D03" w:rsidRPr="009B3DF8" w:rsidRDefault="005E6D03" w:rsidP="008B7861">
      <w:pPr>
        <w:pStyle w:val="ProductList-Offering2Heading"/>
        <w:keepNext/>
        <w:tabs>
          <w:tab w:val="clear" w:pos="360"/>
          <w:tab w:val="clear" w:pos="720"/>
          <w:tab w:val="clear" w:pos="1080"/>
        </w:tabs>
        <w:outlineLvl w:val="2"/>
        <w:rPr>
          <w:rFonts w:eastAsia="Gulim" w:cstheme="majorHAnsi"/>
        </w:rPr>
      </w:pPr>
      <w:bookmarkStart w:id="192" w:name="_Toc239172362"/>
      <w:r w:rsidRPr="009B3DF8">
        <w:rPr>
          <w:rFonts w:eastAsia="Gulim" w:cstheme="majorHAnsi"/>
        </w:rPr>
        <w:t>콘텐츠</w:t>
      </w:r>
      <w:r w:rsidRPr="009B3DF8">
        <w:rPr>
          <w:rFonts w:eastAsia="Gulim" w:cstheme="majorHAnsi"/>
        </w:rPr>
        <w:t xml:space="preserve"> </w:t>
      </w:r>
      <w:r w:rsidRPr="009B3DF8">
        <w:rPr>
          <w:rFonts w:eastAsia="Gulim" w:cstheme="majorHAnsi"/>
        </w:rPr>
        <w:t>배달</w:t>
      </w:r>
      <w:r w:rsidRPr="009B3DF8">
        <w:rPr>
          <w:rFonts w:eastAsia="Gulim" w:cstheme="majorHAnsi"/>
        </w:rPr>
        <w:t xml:space="preserve"> </w:t>
      </w:r>
      <w:r w:rsidRPr="009B3DF8">
        <w:rPr>
          <w:rFonts w:eastAsia="Gulim" w:cstheme="majorHAnsi"/>
        </w:rPr>
        <w:t>네트워크</w:t>
      </w:r>
      <w:r w:rsidRPr="009B3DF8">
        <w:rPr>
          <w:rFonts w:eastAsia="Gulim" w:cstheme="majorHAnsi"/>
        </w:rPr>
        <w:t>(CDN)</w:t>
      </w:r>
      <w:bookmarkEnd w:id="192"/>
    </w:p>
    <w:p w14:paraId="67F4F728"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 xml:space="preserve">CDN </w:t>
      </w:r>
      <w:r w:rsidRPr="00E97DE1">
        <w:rPr>
          <w:rFonts w:eastAsia="Gulim" w:cstheme="minorHAnsi"/>
          <w:b/>
          <w:color w:val="00188F"/>
        </w:rPr>
        <w:t>서비스에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p>
    <w:p w14:paraId="3BBA9D69" w14:textId="77777777" w:rsidR="005E6D03" w:rsidRPr="00E97DE1" w:rsidRDefault="005E6D03" w:rsidP="005E6D03">
      <w:pPr>
        <w:pStyle w:val="ProductList-Body"/>
        <w:rPr>
          <w:rFonts w:eastAsia="Gulim" w:cstheme="minorHAnsi"/>
        </w:rPr>
      </w:pPr>
      <w:r w:rsidRPr="00E97DE1">
        <w:rPr>
          <w:rFonts w:eastAsia="Gulim" w:cstheme="minorHAnsi"/>
        </w:rPr>
        <w:t>Microsoft</w:t>
      </w:r>
      <w:r w:rsidRPr="00E97DE1">
        <w:rPr>
          <w:rFonts w:eastAsia="Gulim" w:cstheme="minorHAnsi"/>
        </w:rPr>
        <w:t>는</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사용한</w:t>
      </w:r>
      <w:r w:rsidRPr="00E97DE1">
        <w:rPr>
          <w:rFonts w:eastAsia="Gulim" w:cstheme="minorHAnsi"/>
        </w:rPr>
        <w:t xml:space="preserve"> </w:t>
      </w:r>
      <w:r w:rsidRPr="00E97DE1">
        <w:rPr>
          <w:rFonts w:eastAsia="Gulim" w:cstheme="minorHAnsi"/>
        </w:rPr>
        <w:t>상업적으로</w:t>
      </w:r>
      <w:r w:rsidRPr="00E97DE1">
        <w:rPr>
          <w:rFonts w:eastAsia="Gulim" w:cstheme="minorHAnsi"/>
        </w:rPr>
        <w:t xml:space="preserve"> </w:t>
      </w:r>
      <w:r w:rsidRPr="00E97DE1">
        <w:rPr>
          <w:rFonts w:eastAsia="Gulim" w:cstheme="minorHAnsi"/>
        </w:rPr>
        <w:t>합리적인</w:t>
      </w:r>
      <w:r w:rsidRPr="00E97DE1">
        <w:rPr>
          <w:rFonts w:eastAsia="Gulim" w:cstheme="minorHAnsi"/>
        </w:rPr>
        <w:t xml:space="preserve"> </w:t>
      </w:r>
      <w:r w:rsidRPr="00E97DE1">
        <w:rPr>
          <w:rFonts w:eastAsia="Gulim" w:cstheme="minorHAnsi"/>
        </w:rPr>
        <w:t>독립적</w:t>
      </w:r>
      <w:r w:rsidRPr="00E97DE1">
        <w:rPr>
          <w:rFonts w:eastAsia="Gulim" w:cstheme="minorHAnsi"/>
        </w:rPr>
        <w:t xml:space="preserve"> </w:t>
      </w:r>
      <w:r w:rsidRPr="00E97DE1">
        <w:rPr>
          <w:rFonts w:eastAsia="Gulim" w:cstheme="minorHAnsi"/>
        </w:rPr>
        <w:t>측정</w:t>
      </w:r>
      <w:r w:rsidRPr="00E97DE1">
        <w:rPr>
          <w:rFonts w:eastAsia="Gulim" w:cstheme="minorHAnsi"/>
        </w:rPr>
        <w:t xml:space="preserve"> </w:t>
      </w:r>
      <w:r w:rsidRPr="00E97DE1">
        <w:rPr>
          <w:rFonts w:eastAsia="Gulim" w:cstheme="minorHAnsi"/>
        </w:rPr>
        <w:t>시스템에서</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검토합니다</w:t>
      </w:r>
      <w:r w:rsidRPr="00E97DE1">
        <w:rPr>
          <w:rFonts w:eastAsia="Gulim" w:cstheme="minorHAnsi"/>
        </w:rPr>
        <w:t>.</w:t>
      </w:r>
    </w:p>
    <w:p w14:paraId="0135A3DC" w14:textId="77777777" w:rsidR="005E6D03" w:rsidRPr="00E97DE1" w:rsidRDefault="005E6D03" w:rsidP="005E6D03">
      <w:pPr>
        <w:pStyle w:val="ProductList-Body"/>
        <w:rPr>
          <w:rFonts w:eastAsia="Gulim" w:cstheme="minorHAnsi"/>
        </w:rPr>
      </w:pPr>
    </w:p>
    <w:p w14:paraId="01DBD2D1" w14:textId="77777777" w:rsidR="005E6D03" w:rsidRPr="00E97DE1" w:rsidRDefault="005E6D03" w:rsidP="005E6D03">
      <w:pPr>
        <w:pStyle w:val="ProductList-Body"/>
        <w:rPr>
          <w:rFonts w:eastAsia="Gulim" w:cstheme="minorHAnsi"/>
        </w:rPr>
      </w:pPr>
      <w:r w:rsidRPr="00E97DE1">
        <w:rPr>
          <w:rFonts w:eastAsia="Gulim" w:cstheme="minorHAnsi"/>
        </w:rPr>
        <w:t>고객은</w:t>
      </w:r>
      <w:r w:rsidRPr="00E97DE1">
        <w:rPr>
          <w:rFonts w:eastAsia="Gulim" w:cstheme="minorHAnsi"/>
        </w:rPr>
        <w:t xml:space="preserve"> </w:t>
      </w:r>
      <w:r w:rsidRPr="00E97DE1">
        <w:rPr>
          <w:rFonts w:eastAsia="Gulim" w:cstheme="minorHAnsi"/>
        </w:rPr>
        <w:t>일반적으로</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있으며</w:t>
      </w:r>
      <w:r w:rsidRPr="00E97DE1">
        <w:rPr>
          <w:rFonts w:eastAsia="Gulim" w:cstheme="minorHAnsi"/>
        </w:rPr>
        <w:t xml:space="preserve"> </w:t>
      </w:r>
      <w:r w:rsidRPr="00E97DE1">
        <w:rPr>
          <w:rFonts w:eastAsia="Gulim" w:cstheme="minorHAnsi"/>
        </w:rPr>
        <w:t>전</w:t>
      </w:r>
      <w:r w:rsidRPr="00E97DE1">
        <w:rPr>
          <w:rFonts w:eastAsia="Gulim" w:cstheme="minorHAnsi"/>
        </w:rPr>
        <w:t xml:space="preserve"> </w:t>
      </w:r>
      <w:r w:rsidRPr="00E97DE1">
        <w:rPr>
          <w:rFonts w:eastAsia="Gulim" w:cstheme="minorHAnsi"/>
        </w:rPr>
        <w:t>세계</w:t>
      </w:r>
      <w:r w:rsidRPr="00E97DE1">
        <w:rPr>
          <w:rFonts w:eastAsia="Gulim" w:cstheme="minorHAnsi"/>
        </w:rPr>
        <w:t xml:space="preserve"> </w:t>
      </w:r>
      <w:r w:rsidRPr="00E97DE1">
        <w:rPr>
          <w:rFonts w:eastAsia="Gulim" w:cstheme="minorHAnsi"/>
        </w:rPr>
        <w:t>주요</w:t>
      </w:r>
      <w:r w:rsidRPr="00E97DE1">
        <w:rPr>
          <w:rFonts w:eastAsia="Gulim" w:cstheme="minorHAnsi"/>
        </w:rPr>
        <w:t xml:space="preserve"> </w:t>
      </w:r>
      <w:r w:rsidRPr="00E97DE1">
        <w:rPr>
          <w:rFonts w:eastAsia="Gulim" w:cstheme="minorHAnsi"/>
        </w:rPr>
        <w:t>대도시</w:t>
      </w:r>
      <w:r w:rsidRPr="00E97DE1">
        <w:rPr>
          <w:rFonts w:eastAsia="Gulim" w:cstheme="minorHAnsi"/>
        </w:rPr>
        <w:t>(</w:t>
      </w:r>
      <w:r w:rsidRPr="00E97DE1">
        <w:rPr>
          <w:rFonts w:eastAsia="Gulim" w:cstheme="minorHAnsi"/>
        </w:rPr>
        <w:t>중국</w:t>
      </w:r>
      <w:r w:rsidRPr="00E97DE1">
        <w:rPr>
          <w:rFonts w:eastAsia="Gulim" w:cstheme="minorHAnsi"/>
        </w:rPr>
        <w:t xml:space="preserve"> </w:t>
      </w:r>
      <w:r w:rsidRPr="00E97DE1">
        <w:rPr>
          <w:rFonts w:eastAsia="Gulim" w:cstheme="minorHAnsi"/>
        </w:rPr>
        <w:t>제외</w:t>
      </w:r>
      <w:r w:rsidRPr="00E97DE1">
        <w:rPr>
          <w:rFonts w:eastAsia="Gulim" w:cstheme="minorHAnsi"/>
        </w:rPr>
        <w:t xml:space="preserve">) </w:t>
      </w:r>
      <w:r w:rsidRPr="00E97DE1">
        <w:rPr>
          <w:rFonts w:eastAsia="Gulim" w:cstheme="minorHAnsi"/>
        </w:rPr>
        <w:t>중</w:t>
      </w:r>
      <w:r w:rsidRPr="00E97DE1">
        <w:rPr>
          <w:rFonts w:eastAsia="Gulim" w:cstheme="minorHAnsi"/>
        </w:rPr>
        <w:t xml:space="preserve"> 5</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지리적으로</w:t>
      </w:r>
      <w:r w:rsidRPr="00E97DE1">
        <w:rPr>
          <w:rFonts w:eastAsia="Gulim" w:cstheme="minorHAnsi"/>
        </w:rPr>
        <w:t xml:space="preserve"> </w:t>
      </w:r>
      <w:r w:rsidRPr="00E97DE1">
        <w:rPr>
          <w:rFonts w:eastAsia="Gulim" w:cstheme="minorHAnsi"/>
        </w:rPr>
        <w:t>다양한</w:t>
      </w:r>
      <w:r w:rsidRPr="00E97DE1">
        <w:rPr>
          <w:rFonts w:eastAsia="Gulim" w:cstheme="minorHAnsi"/>
        </w:rPr>
        <w:t xml:space="preserve"> </w:t>
      </w:r>
      <w:r w:rsidRPr="00E97DE1">
        <w:rPr>
          <w:rFonts w:eastAsia="Gulim" w:cstheme="minorHAnsi"/>
        </w:rPr>
        <w:t>위치를</w:t>
      </w:r>
      <w:r w:rsidRPr="00E97DE1">
        <w:rPr>
          <w:rFonts w:eastAsia="Gulim" w:cstheme="minorHAnsi"/>
        </w:rPr>
        <w:t xml:space="preserve"> </w:t>
      </w:r>
      <w:r w:rsidRPr="00E97DE1">
        <w:rPr>
          <w:rFonts w:eastAsia="Gulim" w:cstheme="minorHAnsi"/>
        </w:rPr>
        <w:t>표시하는</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대리인의</w:t>
      </w:r>
      <w:r w:rsidRPr="00E97DE1">
        <w:rPr>
          <w:rFonts w:eastAsia="Gulim" w:cstheme="minorHAnsi"/>
        </w:rPr>
        <w:t xml:space="preserve"> </w:t>
      </w:r>
      <w:r w:rsidRPr="00E97DE1">
        <w:rPr>
          <w:rFonts w:eastAsia="Gulim" w:cstheme="minorHAnsi"/>
        </w:rPr>
        <w:t>측정</w:t>
      </w:r>
      <w:r w:rsidRPr="00E97DE1">
        <w:rPr>
          <w:rFonts w:eastAsia="Gulim" w:cstheme="minorHAnsi"/>
        </w:rPr>
        <w:t xml:space="preserve"> </w:t>
      </w:r>
      <w:r w:rsidRPr="00E97DE1">
        <w:rPr>
          <w:rFonts w:eastAsia="Gulim" w:cstheme="minorHAnsi"/>
        </w:rPr>
        <w:t>시스템</w:t>
      </w:r>
      <w:r w:rsidRPr="00E97DE1">
        <w:rPr>
          <w:rFonts w:eastAsia="Gulim" w:cstheme="minorHAnsi"/>
        </w:rPr>
        <w:t xml:space="preserve"> </w:t>
      </w:r>
      <w:r w:rsidRPr="00E97DE1">
        <w:rPr>
          <w:rFonts w:eastAsia="Gulim" w:cstheme="minorHAnsi"/>
        </w:rPr>
        <w:t>목록에서</w:t>
      </w:r>
      <w:r w:rsidRPr="00E97DE1">
        <w:rPr>
          <w:rFonts w:eastAsia="Gulim" w:cstheme="minorHAnsi"/>
        </w:rPr>
        <w:t xml:space="preserve"> </w:t>
      </w:r>
      <w:r w:rsidRPr="00E97DE1">
        <w:rPr>
          <w:rFonts w:eastAsia="Gulim" w:cstheme="minorHAnsi"/>
        </w:rPr>
        <w:t>일련의</w:t>
      </w:r>
      <w:r w:rsidRPr="00E97DE1">
        <w:rPr>
          <w:rFonts w:eastAsia="Gulim" w:cstheme="minorHAnsi"/>
        </w:rPr>
        <w:t xml:space="preserve"> </w:t>
      </w:r>
      <w:r w:rsidRPr="00E97DE1">
        <w:rPr>
          <w:rFonts w:eastAsia="Gulim" w:cstheme="minorHAnsi"/>
        </w:rPr>
        <w:t>대리인을</w:t>
      </w:r>
      <w:r w:rsidRPr="00E97DE1">
        <w:rPr>
          <w:rFonts w:eastAsia="Gulim" w:cstheme="minorHAnsi"/>
        </w:rPr>
        <w:t xml:space="preserve"> </w:t>
      </w:r>
      <w:r w:rsidRPr="00E97DE1">
        <w:rPr>
          <w:rFonts w:eastAsia="Gulim" w:cstheme="minorHAnsi"/>
        </w:rPr>
        <w:t>선택해야</w:t>
      </w:r>
      <w:r w:rsidRPr="00E97DE1">
        <w:rPr>
          <w:rFonts w:eastAsia="Gulim" w:cstheme="minorHAnsi"/>
        </w:rPr>
        <w:t xml:space="preserve"> </w:t>
      </w:r>
      <w:r w:rsidRPr="00E97DE1">
        <w:rPr>
          <w:rFonts w:eastAsia="Gulim" w:cstheme="minorHAnsi"/>
        </w:rPr>
        <w:t>합니다</w:t>
      </w:r>
      <w:r w:rsidRPr="00E97DE1">
        <w:rPr>
          <w:rFonts w:eastAsia="Gulim" w:cstheme="minorHAnsi"/>
        </w:rPr>
        <w:t>.</w:t>
      </w:r>
    </w:p>
    <w:p w14:paraId="69334FA0" w14:textId="77777777" w:rsidR="005E6D03" w:rsidRPr="00E97DE1" w:rsidRDefault="005E6D03" w:rsidP="005E6D03">
      <w:pPr>
        <w:pStyle w:val="ProductList-Body"/>
        <w:rPr>
          <w:rFonts w:eastAsia="Gulim" w:cstheme="minorHAnsi"/>
        </w:rPr>
      </w:pPr>
    </w:p>
    <w:p w14:paraId="70829F33" w14:textId="77777777" w:rsidR="005E6D03" w:rsidRPr="00E97DE1" w:rsidRDefault="005E6D03" w:rsidP="005E6D03">
      <w:pPr>
        <w:pStyle w:val="ProductList-Body"/>
        <w:rPr>
          <w:rFonts w:eastAsia="Gulim" w:cstheme="minorHAnsi"/>
        </w:rPr>
      </w:pPr>
      <w:r w:rsidRPr="00E97DE1">
        <w:rPr>
          <w:rFonts w:eastAsia="Gulim" w:cstheme="minorHAnsi"/>
        </w:rPr>
        <w:t>측정</w:t>
      </w:r>
      <w:r w:rsidRPr="00E97DE1">
        <w:rPr>
          <w:rFonts w:eastAsia="Gulim" w:cstheme="minorHAnsi"/>
        </w:rPr>
        <w:t xml:space="preserve"> </w:t>
      </w:r>
      <w:r w:rsidRPr="00E97DE1">
        <w:rPr>
          <w:rFonts w:eastAsia="Gulim" w:cstheme="minorHAnsi"/>
        </w:rPr>
        <w:t>시스템</w:t>
      </w:r>
      <w:r w:rsidRPr="00E97DE1">
        <w:rPr>
          <w:rFonts w:eastAsia="Gulim" w:cstheme="minorHAnsi"/>
        </w:rPr>
        <w:t xml:space="preserve"> </w:t>
      </w:r>
      <w:r w:rsidRPr="00E97DE1">
        <w:rPr>
          <w:rFonts w:eastAsia="Gulim" w:cstheme="minorHAnsi"/>
        </w:rPr>
        <w:t>테스트</w:t>
      </w:r>
      <w:r w:rsidRPr="00E97DE1">
        <w:rPr>
          <w:rFonts w:eastAsia="Gulim" w:cstheme="minorHAnsi"/>
        </w:rPr>
        <w:t>(</w:t>
      </w:r>
      <w:r w:rsidRPr="00E97DE1">
        <w:rPr>
          <w:rFonts w:eastAsia="Gulim" w:cstheme="minorHAnsi"/>
        </w:rPr>
        <w:t>각</w:t>
      </w:r>
      <w:r w:rsidRPr="00E97DE1">
        <w:rPr>
          <w:rFonts w:eastAsia="Gulim" w:cstheme="minorHAnsi"/>
        </w:rPr>
        <w:t xml:space="preserve"> </w:t>
      </w:r>
      <w:r w:rsidRPr="00E97DE1">
        <w:rPr>
          <w:rFonts w:eastAsia="Gulim" w:cstheme="minorHAnsi"/>
        </w:rPr>
        <w:t>대리인에</w:t>
      </w:r>
      <w:r w:rsidRPr="00E97DE1">
        <w:rPr>
          <w:rFonts w:eastAsia="Gulim" w:cstheme="minorHAnsi"/>
        </w:rPr>
        <w:t xml:space="preserve"> </w:t>
      </w:r>
      <w:r w:rsidRPr="00E97DE1">
        <w:rPr>
          <w:rFonts w:eastAsia="Gulim" w:cstheme="minorHAnsi"/>
        </w:rPr>
        <w:t>시간당</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테스트</w:t>
      </w:r>
      <w:r w:rsidRPr="00E97DE1">
        <w:rPr>
          <w:rFonts w:eastAsia="Gulim" w:cstheme="minorHAnsi"/>
        </w:rPr>
        <w:t xml:space="preserve"> </w:t>
      </w:r>
      <w:r w:rsidRPr="00E97DE1">
        <w:rPr>
          <w:rFonts w:eastAsia="Gulim" w:cstheme="minorHAnsi"/>
        </w:rPr>
        <w:t>빈도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아래</w:t>
      </w:r>
      <w:r w:rsidRPr="00E97DE1">
        <w:rPr>
          <w:rFonts w:eastAsia="Gulim" w:cstheme="minorHAnsi"/>
        </w:rPr>
        <w:t xml:space="preserve"> </w:t>
      </w:r>
      <w:r w:rsidRPr="00E97DE1">
        <w:rPr>
          <w:rFonts w:eastAsia="Gulim" w:cstheme="minorHAnsi"/>
        </w:rPr>
        <w:t>모델에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HTTP GET </w:t>
      </w:r>
      <w:r w:rsidRPr="00E97DE1">
        <w:rPr>
          <w:rFonts w:eastAsia="Gulim" w:cstheme="minorHAnsi"/>
        </w:rPr>
        <w:t>작업</w:t>
      </w:r>
      <w:r w:rsidRPr="00E97DE1">
        <w:rPr>
          <w:rFonts w:eastAsia="Gulim" w:cstheme="minorHAnsi"/>
        </w:rPr>
        <w:t xml:space="preserve"> </w:t>
      </w:r>
      <w:r w:rsidRPr="00E97DE1">
        <w:rPr>
          <w:rFonts w:eastAsia="Gulim" w:cstheme="minorHAnsi"/>
        </w:rPr>
        <w:t>하나를</w:t>
      </w:r>
      <w:r w:rsidRPr="00E97DE1">
        <w:rPr>
          <w:rFonts w:eastAsia="Gulim" w:cstheme="minorHAnsi"/>
        </w:rPr>
        <w:t xml:space="preserve"> </w:t>
      </w:r>
      <w:r w:rsidRPr="00E97DE1">
        <w:rPr>
          <w:rFonts w:eastAsia="Gulim" w:cstheme="minorHAnsi"/>
        </w:rPr>
        <w:t>수행하도록</w:t>
      </w:r>
      <w:r w:rsidRPr="00E97DE1">
        <w:rPr>
          <w:rFonts w:eastAsia="Gulim" w:cstheme="minorHAnsi"/>
        </w:rPr>
        <w:t xml:space="preserve"> </w:t>
      </w:r>
      <w:r w:rsidRPr="00E97DE1">
        <w:rPr>
          <w:rFonts w:eastAsia="Gulim" w:cstheme="minorHAnsi"/>
        </w:rPr>
        <w:t>구성됩니다</w:t>
      </w:r>
      <w:r w:rsidRPr="00E97DE1">
        <w:rPr>
          <w:rFonts w:eastAsia="Gulim" w:cstheme="minorHAnsi"/>
        </w:rPr>
        <w:t>.</w:t>
      </w:r>
    </w:p>
    <w:p w14:paraId="5E225299" w14:textId="77777777" w:rsidR="005E6D03" w:rsidRPr="00E97DE1" w:rsidRDefault="005E6D03" w:rsidP="005E6D03">
      <w:pPr>
        <w:pStyle w:val="ProductList-Body"/>
        <w:numPr>
          <w:ilvl w:val="0"/>
          <w:numId w:val="2"/>
        </w:numPr>
        <w:rPr>
          <w:rFonts w:eastAsia="Gulim" w:cstheme="minorHAnsi"/>
        </w:rPr>
      </w:pPr>
      <w:r w:rsidRPr="00E97DE1">
        <w:rPr>
          <w:rFonts w:eastAsia="Gulim" w:cstheme="minorHAnsi"/>
        </w:rPr>
        <w:t>테스트</w:t>
      </w:r>
      <w:r w:rsidRPr="00E97DE1">
        <w:rPr>
          <w:rFonts w:eastAsia="Gulim" w:cstheme="minorHAnsi"/>
        </w:rPr>
        <w:t xml:space="preserve"> </w:t>
      </w:r>
      <w:r w:rsidRPr="00E97DE1">
        <w:rPr>
          <w:rFonts w:eastAsia="Gulim" w:cstheme="minorHAnsi"/>
        </w:rPr>
        <w:t>파일은</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w:t>
      </w:r>
      <w:r w:rsidRPr="00E97DE1">
        <w:rPr>
          <w:rFonts w:eastAsia="Gulim" w:cstheme="minorHAnsi"/>
        </w:rPr>
        <w:t>원본에</w:t>
      </w:r>
      <w:r w:rsidRPr="00E97DE1">
        <w:rPr>
          <w:rFonts w:eastAsia="Gulim" w:cstheme="minorHAnsi"/>
        </w:rPr>
        <w:t xml:space="preserve"> </w:t>
      </w:r>
      <w:r w:rsidRPr="00E97DE1">
        <w:rPr>
          <w:rFonts w:eastAsia="Gulim" w:cstheme="minorHAnsi"/>
        </w:rPr>
        <w:t>배치됩니다</w:t>
      </w:r>
      <w:r w:rsidRPr="00E97DE1">
        <w:rPr>
          <w:rFonts w:eastAsia="Gulim" w:cstheme="minorHAnsi"/>
        </w:rPr>
        <w:t>(</w:t>
      </w:r>
      <w:r w:rsidRPr="00E97DE1">
        <w:rPr>
          <w:rFonts w:eastAsia="Gulim" w:cstheme="minorHAnsi"/>
        </w:rPr>
        <w:t>예</w:t>
      </w:r>
      <w:r w:rsidRPr="00E97DE1">
        <w:rPr>
          <w:rFonts w:eastAsia="Gulim" w:cstheme="minorHAnsi"/>
        </w:rPr>
        <w:t xml:space="preserve">: Azure </w:t>
      </w:r>
      <w:r w:rsidRPr="00E97DE1">
        <w:rPr>
          <w:rFonts w:eastAsia="Gulim" w:cstheme="minorHAnsi"/>
        </w:rPr>
        <w:t>저장소</w:t>
      </w:r>
      <w:r w:rsidRPr="00E97DE1">
        <w:rPr>
          <w:rFonts w:eastAsia="Gulim" w:cstheme="minorHAnsi"/>
        </w:rPr>
        <w:t xml:space="preserve"> </w:t>
      </w:r>
      <w:r w:rsidRPr="00E97DE1">
        <w:rPr>
          <w:rFonts w:eastAsia="Gulim" w:cstheme="minorHAnsi"/>
        </w:rPr>
        <w:t>계정</w:t>
      </w:r>
      <w:r w:rsidRPr="00E97DE1">
        <w:rPr>
          <w:rFonts w:eastAsia="Gulim" w:cstheme="minorHAnsi"/>
        </w:rPr>
        <w:t>).</w:t>
      </w:r>
    </w:p>
    <w:p w14:paraId="65C7A726" w14:textId="77777777" w:rsidR="005E6D03" w:rsidRPr="00E97DE1" w:rsidRDefault="005E6D03" w:rsidP="005E6D03">
      <w:pPr>
        <w:pStyle w:val="ProductList-Body"/>
        <w:numPr>
          <w:ilvl w:val="0"/>
          <w:numId w:val="2"/>
        </w:numPr>
        <w:rPr>
          <w:rFonts w:eastAsia="Gulim" w:cstheme="minorHAnsi"/>
        </w:rPr>
      </w:pPr>
      <w:r w:rsidRPr="00E97DE1">
        <w:rPr>
          <w:rFonts w:eastAsia="Gulim" w:cstheme="minorHAnsi"/>
        </w:rPr>
        <w:t xml:space="preserve">GET </w:t>
      </w:r>
      <w:r w:rsidRPr="00E97DE1">
        <w:rPr>
          <w:rFonts w:eastAsia="Gulim" w:cstheme="minorHAnsi"/>
        </w:rPr>
        <w:t>작업은</w:t>
      </w:r>
      <w:r w:rsidRPr="00E97DE1">
        <w:rPr>
          <w:rFonts w:eastAsia="Gulim" w:cstheme="minorHAnsi"/>
        </w:rPr>
        <w:t xml:space="preserve"> CDN </w:t>
      </w:r>
      <w:r w:rsidRPr="00E97DE1">
        <w:rPr>
          <w:rFonts w:eastAsia="Gulim" w:cstheme="minorHAnsi"/>
        </w:rPr>
        <w:t>서비스를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적절한</w:t>
      </w:r>
      <w:r w:rsidRPr="00E97DE1">
        <w:rPr>
          <w:rFonts w:eastAsia="Gulim" w:cstheme="minorHAnsi"/>
        </w:rPr>
        <w:t xml:space="preserve"> Microsoft Azure </w:t>
      </w:r>
      <w:r w:rsidRPr="00E97DE1">
        <w:rPr>
          <w:rFonts w:eastAsia="Gulim" w:cstheme="minorHAnsi"/>
        </w:rPr>
        <w:t>도메인</w:t>
      </w:r>
      <w:r w:rsidRPr="00E97DE1">
        <w:rPr>
          <w:rFonts w:eastAsia="Gulim" w:cstheme="minorHAnsi"/>
        </w:rPr>
        <w:t xml:space="preserve"> </w:t>
      </w:r>
      <w:r w:rsidRPr="00E97DE1">
        <w:rPr>
          <w:rFonts w:eastAsia="Gulim" w:cstheme="minorHAnsi"/>
        </w:rPr>
        <w:t>이름</w:t>
      </w:r>
      <w:r w:rsidRPr="00E97DE1">
        <w:rPr>
          <w:rFonts w:eastAsia="Gulim" w:cstheme="minorHAnsi"/>
        </w:rPr>
        <w:t xml:space="preserve"> </w:t>
      </w:r>
      <w:r w:rsidRPr="00E97DE1">
        <w:rPr>
          <w:rFonts w:eastAsia="Gulim" w:cstheme="minorHAnsi"/>
        </w:rPr>
        <w:t>호스트</w:t>
      </w:r>
      <w:r w:rsidRPr="00E97DE1">
        <w:rPr>
          <w:rFonts w:eastAsia="Gulim" w:cstheme="minorHAnsi"/>
        </w:rPr>
        <w:t xml:space="preserve"> </w:t>
      </w:r>
      <w:r w:rsidRPr="00E97DE1">
        <w:rPr>
          <w:rFonts w:eastAsia="Gulim" w:cstheme="minorHAnsi"/>
        </w:rPr>
        <w:t>이름에서</w:t>
      </w:r>
      <w:r w:rsidRPr="00E97DE1">
        <w:rPr>
          <w:rFonts w:eastAsia="Gulim" w:cstheme="minorHAnsi"/>
        </w:rPr>
        <w:t xml:space="preserve"> </w:t>
      </w:r>
      <w:r w:rsidRPr="00E97DE1">
        <w:rPr>
          <w:rFonts w:eastAsia="Gulim" w:cstheme="minorHAnsi"/>
        </w:rPr>
        <w:t>개체를</w:t>
      </w:r>
      <w:r w:rsidRPr="00E97DE1">
        <w:rPr>
          <w:rFonts w:eastAsia="Gulim" w:cstheme="minorHAnsi"/>
        </w:rPr>
        <w:t xml:space="preserve"> </w:t>
      </w:r>
      <w:r w:rsidRPr="00E97DE1">
        <w:rPr>
          <w:rFonts w:eastAsia="Gulim" w:cstheme="minorHAnsi"/>
        </w:rPr>
        <w:t>요청하여</w:t>
      </w:r>
      <w:r w:rsidRPr="00E97DE1">
        <w:rPr>
          <w:rFonts w:eastAsia="Gulim" w:cstheme="minorHAnsi"/>
        </w:rPr>
        <w:t xml:space="preserve"> </w:t>
      </w:r>
      <w:r w:rsidRPr="00E97DE1">
        <w:rPr>
          <w:rFonts w:eastAsia="Gulim" w:cstheme="minorHAnsi"/>
        </w:rPr>
        <w:t>파일을</w:t>
      </w:r>
      <w:r w:rsidRPr="00E97DE1">
        <w:rPr>
          <w:rFonts w:eastAsia="Gulim" w:cstheme="minorHAnsi"/>
        </w:rPr>
        <w:t xml:space="preserve"> </w:t>
      </w:r>
      <w:r w:rsidRPr="00E97DE1">
        <w:rPr>
          <w:rFonts w:eastAsia="Gulim" w:cstheme="minorHAnsi"/>
        </w:rPr>
        <w:t>검색합니다</w:t>
      </w:r>
      <w:r w:rsidRPr="00E97DE1">
        <w:rPr>
          <w:rFonts w:eastAsia="Gulim" w:cstheme="minorHAnsi"/>
        </w:rPr>
        <w:t xml:space="preserve">. </w:t>
      </w:r>
    </w:p>
    <w:p w14:paraId="37644867" w14:textId="77777777" w:rsidR="005E6D03" w:rsidRPr="00E97DE1" w:rsidRDefault="005E6D03" w:rsidP="005E6D03">
      <w:pPr>
        <w:pStyle w:val="ProductList-Body"/>
        <w:numPr>
          <w:ilvl w:val="0"/>
          <w:numId w:val="2"/>
        </w:numPr>
        <w:rPr>
          <w:rFonts w:eastAsia="Gulim" w:cstheme="minorHAnsi"/>
        </w:rPr>
      </w:pPr>
      <w:r w:rsidRPr="00E97DE1">
        <w:rPr>
          <w:rFonts w:eastAsia="Gulim" w:cstheme="minorHAnsi"/>
        </w:rPr>
        <w:t>테스트</w:t>
      </w:r>
      <w:r w:rsidRPr="00E97DE1">
        <w:rPr>
          <w:rFonts w:eastAsia="Gulim" w:cstheme="minorHAnsi"/>
        </w:rPr>
        <w:t xml:space="preserve"> </w:t>
      </w:r>
      <w:r w:rsidRPr="00E97DE1">
        <w:rPr>
          <w:rFonts w:eastAsia="Gulim" w:cstheme="minorHAnsi"/>
        </w:rPr>
        <w:t>파일은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기준을</w:t>
      </w:r>
      <w:r w:rsidRPr="00E97DE1">
        <w:rPr>
          <w:rFonts w:eastAsia="Gulim" w:cstheme="minorHAnsi"/>
        </w:rPr>
        <w:t xml:space="preserve"> </w:t>
      </w:r>
      <w:r w:rsidRPr="00E97DE1">
        <w:rPr>
          <w:rFonts w:eastAsia="Gulim" w:cstheme="minorHAnsi"/>
        </w:rPr>
        <w:t>충족합니다</w:t>
      </w:r>
      <w:r w:rsidRPr="00E97DE1">
        <w:rPr>
          <w:rFonts w:eastAsia="Gulim" w:cstheme="minorHAnsi"/>
        </w:rPr>
        <w:t>.</w:t>
      </w:r>
    </w:p>
    <w:p w14:paraId="1D3A6AF7" w14:textId="77777777" w:rsidR="005E6D03" w:rsidRPr="00E97DE1" w:rsidRDefault="005E6D03" w:rsidP="005E6D03">
      <w:pPr>
        <w:pStyle w:val="ProductList-Body"/>
        <w:numPr>
          <w:ilvl w:val="0"/>
          <w:numId w:val="3"/>
        </w:numPr>
        <w:tabs>
          <w:tab w:val="clear" w:pos="360"/>
          <w:tab w:val="clear" w:pos="720"/>
        </w:tabs>
        <w:ind w:hanging="360"/>
        <w:rPr>
          <w:rFonts w:eastAsia="Gulim" w:cstheme="minorHAnsi"/>
        </w:rPr>
      </w:pPr>
      <w:r w:rsidRPr="00E97DE1">
        <w:rPr>
          <w:rFonts w:eastAsia="Gulim" w:cstheme="minorHAnsi"/>
        </w:rPr>
        <w:t>테스트</w:t>
      </w:r>
      <w:r w:rsidRPr="00E97DE1">
        <w:rPr>
          <w:rFonts w:eastAsia="Gulim" w:cstheme="minorHAnsi"/>
        </w:rPr>
        <w:t xml:space="preserve"> </w:t>
      </w:r>
      <w:r w:rsidRPr="00E97DE1">
        <w:rPr>
          <w:rFonts w:eastAsia="Gulim" w:cstheme="minorHAnsi"/>
        </w:rPr>
        <w:t>개체는</w:t>
      </w:r>
      <w:r w:rsidRPr="00E97DE1">
        <w:rPr>
          <w:rFonts w:eastAsia="Gulim" w:cstheme="minorHAnsi"/>
        </w:rPr>
        <w:t xml:space="preserve"> </w:t>
      </w:r>
      <w:r w:rsidRPr="00E97DE1">
        <w:rPr>
          <w:rFonts w:eastAsia="Gulim" w:cstheme="minorHAnsi"/>
        </w:rPr>
        <w:t>명시적</w:t>
      </w:r>
      <w:r w:rsidRPr="00E97DE1">
        <w:rPr>
          <w:rFonts w:eastAsia="Gulim" w:cstheme="minorHAnsi"/>
        </w:rPr>
        <w:t xml:space="preserve"> '</w:t>
      </w:r>
      <w:r w:rsidRPr="00E97DE1">
        <w:rPr>
          <w:rFonts w:eastAsia="Gulim" w:cstheme="minorHAnsi"/>
        </w:rPr>
        <w:t>캐시</w:t>
      </w:r>
      <w:r w:rsidRPr="00E97DE1">
        <w:rPr>
          <w:rFonts w:eastAsia="Gulim" w:cstheme="minorHAnsi"/>
        </w:rPr>
        <w:t xml:space="preserve"> </w:t>
      </w:r>
      <w:r w:rsidRPr="00E97DE1">
        <w:rPr>
          <w:rFonts w:eastAsia="Gulim" w:cstheme="minorHAnsi"/>
        </w:rPr>
        <w:t>제어</w:t>
      </w:r>
      <w:r w:rsidRPr="00E97DE1">
        <w:rPr>
          <w:rFonts w:eastAsia="Gulim" w:cstheme="minorHAnsi"/>
        </w:rPr>
        <w:t xml:space="preserve">: </w:t>
      </w:r>
      <w:r w:rsidRPr="00E97DE1">
        <w:rPr>
          <w:rFonts w:eastAsia="Gulim" w:cstheme="minorHAnsi"/>
        </w:rPr>
        <w:t>공용</w:t>
      </w:r>
      <w:r w:rsidRPr="00E97DE1">
        <w:rPr>
          <w:rFonts w:eastAsia="Gulim" w:cstheme="minorHAnsi"/>
        </w:rPr>
        <w:t xml:space="preserve">' </w:t>
      </w:r>
      <w:r w:rsidRPr="00E97DE1">
        <w:rPr>
          <w:rFonts w:eastAsia="Gulim" w:cstheme="minorHAnsi"/>
        </w:rPr>
        <w:t>헤더를</w:t>
      </w:r>
      <w:r w:rsidRPr="00E97DE1">
        <w:rPr>
          <w:rFonts w:eastAsia="Gulim" w:cstheme="minorHAnsi"/>
        </w:rPr>
        <w:t xml:space="preserve"> </w:t>
      </w:r>
      <w:r w:rsidRPr="00E97DE1">
        <w:rPr>
          <w:rFonts w:eastAsia="Gulim" w:cstheme="minorHAnsi"/>
        </w:rPr>
        <w:t>포함하거나</w:t>
      </w:r>
      <w:r w:rsidRPr="00E97DE1">
        <w:rPr>
          <w:rFonts w:eastAsia="Gulim" w:cstheme="minorHAnsi"/>
        </w:rPr>
        <w:t xml:space="preserve"> '</w:t>
      </w:r>
      <w:r w:rsidRPr="00E97DE1">
        <w:rPr>
          <w:rFonts w:eastAsia="Gulim" w:cstheme="minorHAnsi"/>
        </w:rPr>
        <w:t>캐시</w:t>
      </w:r>
      <w:r w:rsidRPr="00E97DE1">
        <w:rPr>
          <w:rFonts w:eastAsia="Gulim" w:cstheme="minorHAnsi"/>
        </w:rPr>
        <w:t xml:space="preserve"> </w:t>
      </w:r>
      <w:r w:rsidRPr="00E97DE1">
        <w:rPr>
          <w:rFonts w:eastAsia="Gulim" w:cstheme="minorHAnsi"/>
        </w:rPr>
        <w:t>제어</w:t>
      </w:r>
      <w:r w:rsidRPr="00E97DE1">
        <w:rPr>
          <w:rFonts w:eastAsia="Gulim" w:cstheme="minorHAnsi"/>
        </w:rPr>
        <w:t xml:space="preserve">: </w:t>
      </w:r>
      <w:r w:rsidRPr="00E97DE1">
        <w:rPr>
          <w:rFonts w:eastAsia="Gulim" w:cstheme="minorHAnsi"/>
        </w:rPr>
        <w:t>개인</w:t>
      </w:r>
      <w:r w:rsidRPr="00E97DE1">
        <w:rPr>
          <w:rFonts w:eastAsia="Gulim" w:cstheme="minorHAnsi"/>
        </w:rPr>
        <w:t xml:space="preserve">' </w:t>
      </w:r>
      <w:r w:rsidRPr="00E97DE1">
        <w:rPr>
          <w:rFonts w:eastAsia="Gulim" w:cstheme="minorHAnsi"/>
        </w:rPr>
        <w:t>헤더</w:t>
      </w:r>
      <w:r w:rsidRPr="00E97DE1">
        <w:rPr>
          <w:rFonts w:eastAsia="Gulim" w:cstheme="minorHAnsi"/>
        </w:rPr>
        <w:t xml:space="preserve"> </w:t>
      </w:r>
      <w:r w:rsidRPr="00E97DE1">
        <w:rPr>
          <w:rFonts w:eastAsia="Gulim" w:cstheme="minorHAnsi"/>
        </w:rPr>
        <w:t>없이</w:t>
      </w:r>
      <w:r w:rsidRPr="00E97DE1">
        <w:rPr>
          <w:rFonts w:eastAsia="Gulim" w:cstheme="minorHAnsi"/>
        </w:rPr>
        <w:t xml:space="preserve"> </w:t>
      </w:r>
      <w:r w:rsidRPr="00E97DE1">
        <w:rPr>
          <w:rFonts w:eastAsia="Gulim" w:cstheme="minorHAnsi"/>
        </w:rPr>
        <w:t>캐싱할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65264D83" w14:textId="77777777" w:rsidR="005E6D03" w:rsidRPr="00E97DE1" w:rsidRDefault="005E6D03" w:rsidP="005E6D03">
      <w:pPr>
        <w:pStyle w:val="ProductList-Body"/>
        <w:numPr>
          <w:ilvl w:val="0"/>
          <w:numId w:val="3"/>
        </w:numPr>
        <w:tabs>
          <w:tab w:val="clear" w:pos="360"/>
          <w:tab w:val="clear" w:pos="720"/>
        </w:tabs>
        <w:ind w:hanging="360"/>
        <w:rPr>
          <w:rFonts w:eastAsia="Gulim" w:cstheme="minorHAnsi"/>
        </w:rPr>
      </w:pPr>
      <w:r w:rsidRPr="00E97DE1">
        <w:rPr>
          <w:rFonts w:eastAsia="Gulim" w:cstheme="minorHAnsi"/>
        </w:rPr>
        <w:t>테스트</w:t>
      </w:r>
      <w:r w:rsidRPr="00E97DE1">
        <w:rPr>
          <w:rFonts w:eastAsia="Gulim" w:cstheme="minorHAnsi"/>
        </w:rPr>
        <w:t xml:space="preserve"> </w:t>
      </w:r>
      <w:r w:rsidRPr="00E97DE1">
        <w:rPr>
          <w:rFonts w:eastAsia="Gulim" w:cstheme="minorHAnsi"/>
        </w:rPr>
        <w:t>개체는</w:t>
      </w:r>
      <w:r w:rsidRPr="00E97DE1">
        <w:rPr>
          <w:rFonts w:eastAsia="Gulim" w:cstheme="minorHAnsi"/>
        </w:rPr>
        <w:t xml:space="preserve"> </w:t>
      </w:r>
      <w:r w:rsidRPr="00E97DE1">
        <w:rPr>
          <w:rFonts w:eastAsia="Gulim" w:cstheme="minorHAnsi"/>
        </w:rPr>
        <w:t>크기가</w:t>
      </w:r>
      <w:r w:rsidRPr="00E97DE1">
        <w:rPr>
          <w:rFonts w:eastAsia="Gulim" w:cstheme="minorHAnsi"/>
        </w:rPr>
        <w:t xml:space="preserve"> </w:t>
      </w:r>
      <w:r w:rsidRPr="00E97DE1">
        <w:rPr>
          <w:rFonts w:eastAsia="Gulim" w:cstheme="minorHAnsi"/>
        </w:rPr>
        <w:t>최소</w:t>
      </w:r>
      <w:r w:rsidRPr="00E97DE1">
        <w:rPr>
          <w:rFonts w:eastAsia="Gulim" w:cstheme="minorHAnsi"/>
        </w:rPr>
        <w:t xml:space="preserve"> 50KB</w:t>
      </w:r>
      <w:r w:rsidRPr="00E97DE1">
        <w:rPr>
          <w:rFonts w:eastAsia="Gulim" w:cstheme="minorHAnsi"/>
        </w:rPr>
        <w:t>이며</w:t>
      </w:r>
      <w:r w:rsidRPr="00E97DE1">
        <w:rPr>
          <w:rFonts w:eastAsia="Gulim" w:cstheme="minorHAnsi"/>
        </w:rPr>
        <w:t xml:space="preserve"> 1MB</w:t>
      </w:r>
      <w:r w:rsidRPr="00E97DE1">
        <w:rPr>
          <w:rFonts w:eastAsia="Gulim" w:cstheme="minorHAnsi"/>
        </w:rPr>
        <w:t>를</w:t>
      </w:r>
      <w:r w:rsidRPr="00E97DE1">
        <w:rPr>
          <w:rFonts w:eastAsia="Gulim" w:cstheme="minorHAnsi"/>
        </w:rPr>
        <w:t xml:space="preserve"> </w:t>
      </w:r>
      <w:r w:rsidRPr="00E97DE1">
        <w:rPr>
          <w:rFonts w:eastAsia="Gulim" w:cstheme="minorHAnsi"/>
        </w:rPr>
        <w:t>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파일입니다</w:t>
      </w:r>
      <w:r w:rsidRPr="00E97DE1">
        <w:rPr>
          <w:rFonts w:eastAsia="Gulim" w:cstheme="minorHAnsi"/>
        </w:rPr>
        <w:t>.</w:t>
      </w:r>
    </w:p>
    <w:p w14:paraId="097874E2" w14:textId="77777777" w:rsidR="005E6D03" w:rsidRPr="00E97DE1" w:rsidRDefault="005E6D03" w:rsidP="005E6D03">
      <w:pPr>
        <w:pStyle w:val="ProductList-Body"/>
        <w:numPr>
          <w:ilvl w:val="0"/>
          <w:numId w:val="3"/>
        </w:numPr>
        <w:tabs>
          <w:tab w:val="clear" w:pos="360"/>
          <w:tab w:val="clear" w:pos="720"/>
        </w:tabs>
        <w:ind w:hanging="360"/>
        <w:rPr>
          <w:rFonts w:eastAsia="Gulim" w:cstheme="minorHAnsi"/>
        </w:rPr>
      </w:pPr>
      <w:r w:rsidRPr="00E97DE1">
        <w:rPr>
          <w:rFonts w:eastAsia="Gulim" w:cstheme="minorHAnsi"/>
        </w:rPr>
        <w:t>원시</w:t>
      </w:r>
      <w:r w:rsidRPr="00E97DE1">
        <w:rPr>
          <w:rFonts w:eastAsia="Gulim" w:cstheme="minorHAnsi"/>
        </w:rPr>
        <w:t xml:space="preserve"> </w:t>
      </w:r>
      <w:r w:rsidRPr="00E97DE1">
        <w:rPr>
          <w:rFonts w:eastAsia="Gulim" w:cstheme="minorHAnsi"/>
        </w:rPr>
        <w:t>데이터는</w:t>
      </w:r>
      <w:r w:rsidRPr="00E97DE1">
        <w:rPr>
          <w:rFonts w:eastAsia="Gulim" w:cstheme="minorHAnsi"/>
        </w:rPr>
        <w:t xml:space="preserve"> </w:t>
      </w:r>
      <w:r w:rsidRPr="00E97DE1">
        <w:rPr>
          <w:rFonts w:eastAsia="Gulim" w:cstheme="minorHAnsi"/>
        </w:rPr>
        <w:t>측정</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기술적</w:t>
      </w:r>
      <w:r w:rsidRPr="00E97DE1">
        <w:rPr>
          <w:rFonts w:eastAsia="Gulim" w:cstheme="minorHAnsi"/>
        </w:rPr>
        <w:t xml:space="preserve"> </w:t>
      </w:r>
      <w:r w:rsidRPr="00E97DE1">
        <w:rPr>
          <w:rFonts w:eastAsia="Gulim" w:cstheme="minorHAnsi"/>
        </w:rPr>
        <w:t>문제가</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대리인의</w:t>
      </w:r>
      <w:r w:rsidRPr="00E97DE1">
        <w:rPr>
          <w:rFonts w:eastAsia="Gulim" w:cstheme="minorHAnsi"/>
        </w:rPr>
        <w:t xml:space="preserve"> </w:t>
      </w:r>
      <w:r w:rsidRPr="00E97DE1">
        <w:rPr>
          <w:rFonts w:eastAsia="Gulim" w:cstheme="minorHAnsi"/>
        </w:rPr>
        <w:t>측정을</w:t>
      </w:r>
      <w:r w:rsidRPr="00E97DE1">
        <w:rPr>
          <w:rFonts w:eastAsia="Gulim" w:cstheme="minorHAnsi"/>
        </w:rPr>
        <w:t xml:space="preserve"> </w:t>
      </w:r>
      <w:r w:rsidRPr="00E97DE1">
        <w:rPr>
          <w:rFonts w:eastAsia="Gulim" w:cstheme="minorHAnsi"/>
        </w:rPr>
        <w:t>제거하기</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잘려집니다</w:t>
      </w:r>
      <w:r w:rsidRPr="00E97DE1">
        <w:rPr>
          <w:rFonts w:eastAsia="Gulim" w:cstheme="minorHAnsi"/>
        </w:rPr>
        <w:t>.</w:t>
      </w:r>
    </w:p>
    <w:p w14:paraId="6D28B0DB" w14:textId="77777777" w:rsidR="005E6D03" w:rsidRPr="00E97DE1" w:rsidRDefault="005E6D03" w:rsidP="005E6D03">
      <w:pPr>
        <w:pStyle w:val="ProductList-Body"/>
        <w:rPr>
          <w:rFonts w:eastAsia="Gulim" w:cstheme="minorHAnsi"/>
        </w:rPr>
      </w:pPr>
    </w:p>
    <w:p w14:paraId="4D15A896" w14:textId="77777777" w:rsidR="005E6D03" w:rsidRPr="00E97DE1" w:rsidRDefault="005E6D03" w:rsidP="005E6D03">
      <w:pPr>
        <w:pStyle w:val="ProductList-Body"/>
        <w:rPr>
          <w:rFonts w:eastAsia="Gulim" w:cstheme="minorHAnsi"/>
        </w:rPr>
      </w:pP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CDN</w:t>
      </w:r>
      <w:r w:rsidRPr="00E97DE1">
        <w:rPr>
          <w:rFonts w:eastAsia="Gulim" w:cstheme="minorHAnsi"/>
        </w:rPr>
        <w:t>이</w:t>
      </w:r>
      <w:r w:rsidRPr="00E97DE1">
        <w:rPr>
          <w:rFonts w:eastAsia="Gulim" w:cstheme="minorHAnsi"/>
        </w:rPr>
        <w:t xml:space="preserve"> </w:t>
      </w:r>
      <w:r w:rsidRPr="00E97DE1">
        <w:rPr>
          <w:rFonts w:eastAsia="Gulim" w:cstheme="minorHAnsi"/>
        </w:rPr>
        <w:t>클라이언트</w:t>
      </w:r>
      <w:r w:rsidRPr="00E97DE1">
        <w:rPr>
          <w:rFonts w:eastAsia="Gulim" w:cstheme="minorHAnsi"/>
        </w:rPr>
        <w:t xml:space="preserve"> </w:t>
      </w:r>
      <w:r w:rsidRPr="00E97DE1">
        <w:rPr>
          <w:rFonts w:eastAsia="Gulim" w:cstheme="minorHAnsi"/>
        </w:rPr>
        <w:t>요청에</w:t>
      </w:r>
      <w:r w:rsidRPr="00E97DE1">
        <w:rPr>
          <w:rFonts w:eastAsia="Gulim" w:cstheme="minorHAnsi"/>
        </w:rPr>
        <w:t xml:space="preserve"> </w:t>
      </w:r>
      <w:r w:rsidRPr="00E97DE1">
        <w:rPr>
          <w:rFonts w:eastAsia="Gulim" w:cstheme="minorHAnsi"/>
        </w:rPr>
        <w:t>응답하고</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없이</w:t>
      </w:r>
      <w:r w:rsidRPr="00E97DE1">
        <w:rPr>
          <w:rFonts w:eastAsia="Gulim" w:cstheme="minorHAnsi"/>
        </w:rPr>
        <w:t xml:space="preserve"> </w:t>
      </w:r>
      <w:r w:rsidRPr="00E97DE1">
        <w:rPr>
          <w:rFonts w:eastAsia="Gulim" w:cstheme="minorHAnsi"/>
        </w:rPr>
        <w:t>요청된</w:t>
      </w:r>
      <w:r w:rsidRPr="00E97DE1">
        <w:rPr>
          <w:rFonts w:eastAsia="Gulim" w:cstheme="minorHAnsi"/>
        </w:rPr>
        <w:t xml:space="preserve"> </w:t>
      </w:r>
      <w:r w:rsidRPr="00E97DE1">
        <w:rPr>
          <w:rFonts w:eastAsia="Gulim" w:cstheme="minorHAnsi"/>
        </w:rPr>
        <w:t>콘텐츠를</w:t>
      </w:r>
      <w:r w:rsidRPr="00E97DE1">
        <w:rPr>
          <w:rFonts w:eastAsia="Gulim" w:cstheme="minorHAnsi"/>
        </w:rPr>
        <w:t xml:space="preserve"> </w:t>
      </w:r>
      <w:r w:rsidRPr="00E97DE1">
        <w:rPr>
          <w:rFonts w:eastAsia="Gulim" w:cstheme="minorHAnsi"/>
        </w:rPr>
        <w:t>전달하는</w:t>
      </w:r>
      <w:r w:rsidRPr="00E97DE1">
        <w:rPr>
          <w:rFonts w:eastAsia="Gulim" w:cstheme="minorHAnsi"/>
        </w:rPr>
        <w:t xml:space="preserve"> HTTP </w:t>
      </w:r>
      <w:r w:rsidRPr="00E97DE1">
        <w:rPr>
          <w:rFonts w:eastAsia="Gulim" w:cstheme="minorHAnsi"/>
        </w:rPr>
        <w:t>트랜잭션의</w:t>
      </w:r>
      <w:r w:rsidRPr="00E97DE1">
        <w:rPr>
          <w:rFonts w:eastAsia="Gulim" w:cstheme="minorHAnsi"/>
        </w:rPr>
        <w:t xml:space="preserve"> </w:t>
      </w:r>
      <w:r w:rsidRPr="00E97DE1">
        <w:rPr>
          <w:rFonts w:eastAsia="Gulim" w:cstheme="minorHAnsi"/>
        </w:rPr>
        <w:t>비율입니다</w:t>
      </w:r>
      <w:r w:rsidRPr="00E97DE1">
        <w:rPr>
          <w:rFonts w:eastAsia="Gulim" w:cstheme="minorHAnsi"/>
        </w:rPr>
        <w:t xml:space="preserve">. CDN </w:t>
      </w:r>
      <w:r w:rsidRPr="00E97DE1">
        <w:rPr>
          <w:rFonts w:eastAsia="Gulim" w:cstheme="minorHAnsi"/>
        </w:rPr>
        <w:t>서비스의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개체가</w:t>
      </w:r>
      <w:r w:rsidRPr="00E97DE1">
        <w:rPr>
          <w:rFonts w:eastAsia="Gulim" w:cstheme="minorHAnsi"/>
        </w:rPr>
        <w:t xml:space="preserve"> </w:t>
      </w:r>
      <w:r w:rsidRPr="00E97DE1">
        <w:rPr>
          <w:rFonts w:eastAsia="Gulim" w:cstheme="minorHAnsi"/>
        </w:rPr>
        <w:t>성공적으로</w:t>
      </w:r>
      <w:r w:rsidRPr="00E97DE1">
        <w:rPr>
          <w:rFonts w:eastAsia="Gulim" w:cstheme="minorHAnsi"/>
        </w:rPr>
        <w:t xml:space="preserve"> </w:t>
      </w:r>
      <w:r w:rsidRPr="00E97DE1">
        <w:rPr>
          <w:rFonts w:eastAsia="Gulim" w:cstheme="minorHAnsi"/>
        </w:rPr>
        <w:t>전달된</w:t>
      </w:r>
      <w:r w:rsidRPr="00E97DE1">
        <w:rPr>
          <w:rFonts w:eastAsia="Gulim" w:cstheme="minorHAnsi"/>
        </w:rPr>
        <w:t xml:space="preserve"> </w:t>
      </w:r>
      <w:r w:rsidRPr="00E97DE1">
        <w:rPr>
          <w:rFonts w:eastAsia="Gulim" w:cstheme="minorHAnsi"/>
        </w:rPr>
        <w:t>횟수를</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w:t>
      </w:r>
      <w:r w:rsidRPr="00E97DE1">
        <w:rPr>
          <w:rFonts w:eastAsia="Gulim" w:cstheme="minorHAnsi"/>
        </w:rPr>
        <w:t>(</w:t>
      </w:r>
      <w:r w:rsidRPr="00E97DE1">
        <w:rPr>
          <w:rFonts w:eastAsia="Gulim" w:cstheme="minorHAnsi"/>
        </w:rPr>
        <w:t>잘못된</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제거</w:t>
      </w:r>
      <w:r w:rsidRPr="00E97DE1">
        <w:rPr>
          <w:rFonts w:eastAsia="Gulim" w:cstheme="minorHAnsi"/>
        </w:rPr>
        <w:t xml:space="preserve"> </w:t>
      </w:r>
      <w:r w:rsidRPr="00E97DE1">
        <w:rPr>
          <w:rFonts w:eastAsia="Gulim" w:cstheme="minorHAnsi"/>
        </w:rPr>
        <w:t>후</w:t>
      </w:r>
      <w:r w:rsidRPr="00E97DE1">
        <w:rPr>
          <w:rFonts w:eastAsia="Gulim" w:cstheme="minorHAnsi"/>
        </w:rPr>
        <w:t>)</w:t>
      </w:r>
      <w:r w:rsidRPr="00E97DE1">
        <w:rPr>
          <w:rFonts w:eastAsia="Gulim" w:cstheme="minorHAnsi"/>
        </w:rPr>
        <w:t>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2F1530A" w14:textId="77777777" w:rsidR="005E6D03" w:rsidRPr="00E97DE1" w:rsidRDefault="005E6D03" w:rsidP="005E6D03">
      <w:pPr>
        <w:pStyle w:val="ProductList-Body"/>
        <w:rPr>
          <w:rFonts w:eastAsia="Gulim" w:cstheme="minorHAnsi"/>
        </w:rPr>
      </w:pPr>
    </w:p>
    <w:p w14:paraId="0F0B8A97"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CDN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ABE9156" w14:textId="77777777" w:rsidTr="00FA06B3">
        <w:trPr>
          <w:tblHeader/>
        </w:trPr>
        <w:tc>
          <w:tcPr>
            <w:tcW w:w="5400" w:type="dxa"/>
            <w:shd w:val="clear" w:color="auto" w:fill="0072C6"/>
          </w:tcPr>
          <w:p w14:paraId="48D0822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21E981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295B137" w14:textId="77777777" w:rsidTr="00FA06B3">
        <w:tc>
          <w:tcPr>
            <w:tcW w:w="5400" w:type="dxa"/>
          </w:tcPr>
          <w:p w14:paraId="2BDA734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686206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6086C1C" w14:textId="77777777" w:rsidTr="00FA06B3">
        <w:tc>
          <w:tcPr>
            <w:tcW w:w="5400" w:type="dxa"/>
          </w:tcPr>
          <w:p w14:paraId="13BC3B7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99.5%</w:t>
            </w:r>
          </w:p>
        </w:tc>
        <w:tc>
          <w:tcPr>
            <w:tcW w:w="5400" w:type="dxa"/>
          </w:tcPr>
          <w:p w14:paraId="3741E55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781B894" w14:textId="4BC97C71"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222B874" w14:textId="77777777" w:rsidR="005E6D03" w:rsidRPr="009B3DF8" w:rsidRDefault="005E6D03" w:rsidP="005E6D03">
      <w:pPr>
        <w:pStyle w:val="ProductList-Offering2Heading"/>
        <w:keepNext/>
        <w:tabs>
          <w:tab w:val="clear" w:pos="360"/>
          <w:tab w:val="clear" w:pos="720"/>
          <w:tab w:val="clear" w:pos="1080"/>
        </w:tabs>
        <w:outlineLvl w:val="2"/>
        <w:rPr>
          <w:rFonts w:eastAsia="Gulim" w:cstheme="majorHAnsi"/>
        </w:rPr>
      </w:pPr>
      <w:bookmarkStart w:id="193" w:name="_Toc239172363"/>
      <w:r w:rsidRPr="009B3DF8">
        <w:rPr>
          <w:rFonts w:eastAsia="Gulim" w:cstheme="majorHAnsi"/>
        </w:rPr>
        <w:t>Azure Cosmos DB</w:t>
      </w:r>
      <w:bookmarkEnd w:id="148"/>
      <w:bookmarkEnd w:id="189"/>
      <w:bookmarkEnd w:id="193"/>
    </w:p>
    <w:bookmarkEnd w:id="190"/>
    <w:p w14:paraId="390B3F10"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Cs/>
          <w:color w:val="000000" w:themeColor="text1"/>
        </w:rPr>
        <w:t xml:space="preserve">Azure Cosmos DB </w:t>
      </w:r>
      <w:r w:rsidRPr="00E97DE1">
        <w:rPr>
          <w:rFonts w:eastAsia="Gulim" w:cstheme="minorHAnsi"/>
          <w:bCs/>
          <w:color w:val="000000" w:themeColor="text1"/>
        </w:rPr>
        <w:t>서비스에</w:t>
      </w:r>
      <w:r w:rsidRPr="00E97DE1">
        <w:rPr>
          <w:rFonts w:eastAsia="Gulim" w:cstheme="minorHAnsi"/>
          <w:bCs/>
          <w:color w:val="000000" w:themeColor="text1"/>
        </w:rPr>
        <w:t xml:space="preserve"> </w:t>
      </w:r>
      <w:r w:rsidRPr="00E97DE1">
        <w:rPr>
          <w:rFonts w:eastAsia="Gulim" w:cstheme="minorHAnsi"/>
          <w:bCs/>
          <w:color w:val="000000" w:themeColor="text1"/>
        </w:rPr>
        <w:t>대해</w:t>
      </w:r>
      <w:r w:rsidRPr="00E97DE1">
        <w:rPr>
          <w:rFonts w:eastAsia="Gulim" w:cstheme="minorHAnsi"/>
          <w:bCs/>
          <w:color w:val="000000" w:themeColor="text1"/>
        </w:rPr>
        <w:t xml:space="preserve"> </w:t>
      </w:r>
      <w:r w:rsidRPr="00E97DE1">
        <w:rPr>
          <w:rFonts w:eastAsia="Gulim" w:cstheme="minorHAnsi"/>
          <w:bCs/>
          <w:color w:val="000000" w:themeColor="text1"/>
        </w:rPr>
        <w:t>열거된</w:t>
      </w:r>
      <w:r w:rsidRPr="00E97DE1">
        <w:rPr>
          <w:rFonts w:eastAsia="Gulim" w:cstheme="minorHAnsi"/>
          <w:bCs/>
          <w:color w:val="000000" w:themeColor="text1"/>
        </w:rPr>
        <w:t xml:space="preserve"> SLA </w:t>
      </w:r>
      <w:r w:rsidRPr="00E97DE1">
        <w:rPr>
          <w:rFonts w:eastAsia="Gulim" w:cstheme="minorHAnsi"/>
          <w:bCs/>
          <w:color w:val="000000" w:themeColor="text1"/>
        </w:rPr>
        <w:t>세부</w:t>
      </w:r>
      <w:r w:rsidRPr="00E97DE1">
        <w:rPr>
          <w:rFonts w:eastAsia="Gulim" w:cstheme="minorHAnsi"/>
          <w:bCs/>
          <w:color w:val="000000" w:themeColor="text1"/>
        </w:rPr>
        <w:t xml:space="preserve"> </w:t>
      </w:r>
      <w:r w:rsidRPr="00E97DE1">
        <w:rPr>
          <w:rFonts w:eastAsia="Gulim" w:cstheme="minorHAnsi"/>
          <w:bCs/>
          <w:color w:val="000000" w:themeColor="text1"/>
        </w:rPr>
        <w:t>정보에는</w:t>
      </w:r>
      <w:r w:rsidRPr="00E97DE1">
        <w:rPr>
          <w:rFonts w:eastAsia="Gulim" w:cstheme="minorHAnsi"/>
          <w:bCs/>
          <w:color w:val="000000" w:themeColor="text1"/>
        </w:rPr>
        <w:t xml:space="preserve"> </w:t>
      </w:r>
      <w:r w:rsidRPr="00E97DE1">
        <w:rPr>
          <w:rFonts w:eastAsia="Gulim" w:cstheme="minorHAnsi"/>
          <w:bCs/>
          <w:color w:val="000000" w:themeColor="text1"/>
        </w:rPr>
        <w:t>나머지</w:t>
      </w:r>
      <w:r w:rsidRPr="00E97DE1">
        <w:rPr>
          <w:rFonts w:eastAsia="Gulim" w:cstheme="minorHAnsi"/>
          <w:bCs/>
          <w:color w:val="000000" w:themeColor="text1"/>
        </w:rPr>
        <w:t xml:space="preserve"> </w:t>
      </w:r>
      <w:r w:rsidRPr="00E97DE1">
        <w:rPr>
          <w:rFonts w:eastAsia="Gulim" w:cstheme="minorHAnsi"/>
          <w:bCs/>
          <w:color w:val="000000" w:themeColor="text1"/>
        </w:rPr>
        <w:t>데이터베이스</w:t>
      </w:r>
      <w:r w:rsidRPr="00E97DE1">
        <w:rPr>
          <w:rFonts w:eastAsia="Gulim" w:cstheme="minorHAnsi"/>
          <w:bCs/>
          <w:color w:val="000000" w:themeColor="text1"/>
        </w:rPr>
        <w:t xml:space="preserve"> API</w:t>
      </w:r>
      <w:r w:rsidRPr="00E97DE1">
        <w:rPr>
          <w:rFonts w:eastAsia="Gulim" w:cstheme="minorHAnsi"/>
          <w:bCs/>
          <w:color w:val="000000" w:themeColor="text1"/>
        </w:rPr>
        <w:t>의</w:t>
      </w:r>
      <w:r w:rsidRPr="00E97DE1">
        <w:rPr>
          <w:rFonts w:eastAsia="Gulim" w:cstheme="minorHAnsi"/>
          <w:bCs/>
          <w:color w:val="000000" w:themeColor="text1"/>
        </w:rPr>
        <w:t xml:space="preserve"> PostgreSQL</w:t>
      </w:r>
      <w:r w:rsidRPr="00E97DE1">
        <w:rPr>
          <w:rFonts w:eastAsia="Gulim" w:cstheme="minorHAnsi"/>
          <w:bCs/>
          <w:color w:val="000000" w:themeColor="text1"/>
        </w:rPr>
        <w:t>에</w:t>
      </w:r>
      <w:r w:rsidRPr="00E97DE1">
        <w:rPr>
          <w:rFonts w:eastAsia="Gulim" w:cstheme="minorHAnsi"/>
          <w:bCs/>
          <w:color w:val="000000" w:themeColor="text1"/>
        </w:rPr>
        <w:t xml:space="preserve"> </w:t>
      </w:r>
      <w:r w:rsidRPr="00E97DE1">
        <w:rPr>
          <w:rFonts w:eastAsia="Gulim" w:cstheme="minorHAnsi"/>
          <w:bCs/>
          <w:color w:val="000000" w:themeColor="text1"/>
        </w:rPr>
        <w:t>대한</w:t>
      </w:r>
      <w:r w:rsidRPr="00E97DE1">
        <w:rPr>
          <w:rFonts w:eastAsia="Gulim" w:cstheme="minorHAnsi"/>
          <w:bCs/>
          <w:color w:val="000000" w:themeColor="text1"/>
        </w:rPr>
        <w:t xml:space="preserve"> </w:t>
      </w:r>
      <w:r w:rsidRPr="00E97DE1">
        <w:rPr>
          <w:rFonts w:eastAsia="Gulim" w:cstheme="minorHAnsi"/>
          <w:bCs/>
          <w:color w:val="000000" w:themeColor="text1"/>
        </w:rPr>
        <w:t>자체</w:t>
      </w:r>
      <w:r w:rsidRPr="00E97DE1">
        <w:rPr>
          <w:rFonts w:eastAsia="Gulim" w:cstheme="minorHAnsi"/>
          <w:bCs/>
          <w:color w:val="000000" w:themeColor="text1"/>
        </w:rPr>
        <w:t xml:space="preserve"> </w:t>
      </w:r>
      <w:r w:rsidRPr="00E97DE1">
        <w:rPr>
          <w:rFonts w:eastAsia="Gulim" w:cstheme="minorHAnsi"/>
          <w:bCs/>
          <w:color w:val="000000" w:themeColor="text1"/>
        </w:rPr>
        <w:t>용어</w:t>
      </w:r>
      <w:r w:rsidRPr="00E97DE1">
        <w:rPr>
          <w:rFonts w:eastAsia="Gulim" w:cstheme="minorHAnsi"/>
          <w:bCs/>
          <w:color w:val="000000" w:themeColor="text1"/>
        </w:rPr>
        <w:t xml:space="preserve"> </w:t>
      </w:r>
      <w:r w:rsidRPr="00E97DE1">
        <w:rPr>
          <w:rFonts w:eastAsia="Gulim" w:cstheme="minorHAnsi"/>
          <w:bCs/>
          <w:color w:val="000000" w:themeColor="text1"/>
        </w:rPr>
        <w:t>정의</w:t>
      </w:r>
      <w:r w:rsidRPr="00E97DE1">
        <w:rPr>
          <w:rFonts w:eastAsia="Gulim" w:cstheme="minorHAnsi"/>
          <w:bCs/>
          <w:color w:val="000000" w:themeColor="text1"/>
        </w:rPr>
        <w:t xml:space="preserve"> </w:t>
      </w:r>
      <w:r w:rsidRPr="00E97DE1">
        <w:rPr>
          <w:rFonts w:eastAsia="Gulim" w:cstheme="minorHAnsi"/>
          <w:bCs/>
          <w:color w:val="000000" w:themeColor="text1"/>
        </w:rPr>
        <w:t>및</w:t>
      </w:r>
      <w:r w:rsidRPr="00E97DE1">
        <w:rPr>
          <w:rFonts w:eastAsia="Gulim" w:cstheme="minorHAnsi"/>
          <w:bCs/>
          <w:color w:val="000000" w:themeColor="text1"/>
        </w:rPr>
        <w:t xml:space="preserve"> </w:t>
      </w:r>
      <w:r w:rsidRPr="00E97DE1">
        <w:rPr>
          <w:rFonts w:eastAsia="Gulim" w:cstheme="minorHAnsi"/>
          <w:bCs/>
          <w:color w:val="000000" w:themeColor="text1"/>
        </w:rPr>
        <w:t>세부</w:t>
      </w:r>
      <w:r w:rsidRPr="00E97DE1">
        <w:rPr>
          <w:rFonts w:eastAsia="Gulim" w:cstheme="minorHAnsi"/>
          <w:bCs/>
          <w:color w:val="000000" w:themeColor="text1"/>
        </w:rPr>
        <w:t xml:space="preserve"> </w:t>
      </w:r>
      <w:r w:rsidRPr="00E97DE1">
        <w:rPr>
          <w:rFonts w:eastAsia="Gulim" w:cstheme="minorHAnsi"/>
          <w:bCs/>
          <w:color w:val="000000" w:themeColor="text1"/>
        </w:rPr>
        <w:t>정보와</w:t>
      </w:r>
      <w:r w:rsidRPr="00E97DE1">
        <w:rPr>
          <w:rFonts w:eastAsia="Gulim" w:cstheme="minorHAnsi"/>
          <w:bCs/>
          <w:color w:val="000000" w:themeColor="text1"/>
        </w:rPr>
        <w:t xml:space="preserve"> </w:t>
      </w:r>
      <w:r w:rsidRPr="00E97DE1">
        <w:rPr>
          <w:rFonts w:eastAsia="Gulim" w:cstheme="minorHAnsi"/>
          <w:bCs/>
          <w:color w:val="000000" w:themeColor="text1"/>
        </w:rPr>
        <w:t>함께</w:t>
      </w:r>
      <w:r w:rsidRPr="00E97DE1">
        <w:rPr>
          <w:rFonts w:eastAsia="Gulim" w:cstheme="minorHAnsi"/>
          <w:bCs/>
          <w:color w:val="000000" w:themeColor="text1"/>
        </w:rPr>
        <w:t xml:space="preserve"> </w:t>
      </w:r>
      <w:r w:rsidRPr="00E97DE1">
        <w:rPr>
          <w:rFonts w:eastAsia="Gulim" w:cstheme="minorHAnsi"/>
          <w:bCs/>
          <w:color w:val="000000" w:themeColor="text1"/>
        </w:rPr>
        <w:t>다음</w:t>
      </w:r>
      <w:r w:rsidRPr="00E97DE1">
        <w:rPr>
          <w:rFonts w:eastAsia="Gulim" w:cstheme="minorHAnsi"/>
          <w:bCs/>
          <w:color w:val="000000" w:themeColor="text1"/>
        </w:rPr>
        <w:t xml:space="preserve"> </w:t>
      </w:r>
      <w:r w:rsidRPr="00E97DE1">
        <w:rPr>
          <w:rFonts w:eastAsia="Gulim" w:cstheme="minorHAnsi"/>
          <w:bCs/>
          <w:color w:val="000000" w:themeColor="text1"/>
        </w:rPr>
        <w:t>데이터베이스가</w:t>
      </w:r>
      <w:r w:rsidRPr="00E97DE1">
        <w:rPr>
          <w:rFonts w:eastAsia="Gulim" w:cstheme="minorHAnsi"/>
          <w:bCs/>
          <w:color w:val="000000" w:themeColor="text1"/>
        </w:rPr>
        <w:t xml:space="preserve"> </w:t>
      </w:r>
      <w:r w:rsidRPr="00E97DE1">
        <w:rPr>
          <w:rFonts w:eastAsia="Gulim" w:cstheme="minorHAnsi"/>
          <w:bCs/>
          <w:color w:val="000000" w:themeColor="text1"/>
        </w:rPr>
        <w:t>포함됩니다</w:t>
      </w:r>
      <w:r w:rsidRPr="00E97DE1">
        <w:rPr>
          <w:rFonts w:eastAsia="Gulim" w:cstheme="minorHAnsi"/>
          <w:bCs/>
          <w:color w:val="000000" w:themeColor="text1"/>
        </w:rPr>
        <w:t>.</w:t>
      </w:r>
    </w:p>
    <w:p w14:paraId="7F7F2BA4" w14:textId="77777777" w:rsidR="005E6D03" w:rsidRDefault="005E6D03">
      <w:pPr>
        <w:pStyle w:val="ProductList-Body"/>
        <w:keepNext/>
        <w:keepLines/>
        <w:numPr>
          <w:ilvl w:val="0"/>
          <w:numId w:val="8"/>
        </w:numPr>
        <w:rPr>
          <w:rFonts w:eastAsia="Gulim" w:cstheme="minorHAnsi"/>
          <w:bCs/>
          <w:color w:val="000000" w:themeColor="text1"/>
        </w:rPr>
      </w:pPr>
      <w:r w:rsidRPr="00E97DE1">
        <w:rPr>
          <w:rFonts w:eastAsia="Gulim" w:cstheme="minorHAnsi"/>
          <w:bCs/>
          <w:color w:val="000000" w:themeColor="text1"/>
        </w:rPr>
        <w:t>Azure Cosmos DB for PostgreSQL</w:t>
      </w:r>
    </w:p>
    <w:p w14:paraId="4CBA22D2" w14:textId="77777777" w:rsidR="005E6D03" w:rsidRPr="00E97DE1" w:rsidRDefault="005E6D03">
      <w:pPr>
        <w:pStyle w:val="ProductList-Body"/>
        <w:numPr>
          <w:ilvl w:val="0"/>
          <w:numId w:val="8"/>
        </w:numPr>
        <w:rPr>
          <w:rFonts w:eastAsia="Gulim" w:cstheme="minorHAnsi"/>
          <w:bCs/>
          <w:color w:val="000000" w:themeColor="text1"/>
        </w:rPr>
      </w:pPr>
      <w:r w:rsidRPr="00E97DE1">
        <w:rPr>
          <w:rFonts w:eastAsia="Gulim" w:cstheme="minorHAnsi"/>
          <w:bCs/>
          <w:color w:val="000000" w:themeColor="text1"/>
        </w:rPr>
        <w:t>Azure Cosmos DB for NoSQL</w:t>
      </w:r>
    </w:p>
    <w:p w14:paraId="1BD6B007" w14:textId="3EE2E8CA" w:rsidR="005E6D03" w:rsidRPr="00E97DE1" w:rsidRDefault="005E6D03">
      <w:pPr>
        <w:pStyle w:val="ProductList-Body"/>
        <w:numPr>
          <w:ilvl w:val="0"/>
          <w:numId w:val="8"/>
        </w:numPr>
        <w:rPr>
          <w:rFonts w:eastAsia="Gulim" w:cstheme="minorHAnsi"/>
          <w:bCs/>
          <w:color w:val="000000" w:themeColor="text1"/>
        </w:rPr>
      </w:pPr>
      <w:r w:rsidRPr="00E97DE1">
        <w:rPr>
          <w:rFonts w:eastAsia="Gulim" w:cstheme="minorHAnsi"/>
          <w:bCs/>
          <w:color w:val="000000" w:themeColor="text1"/>
        </w:rPr>
        <w:t>Azure Cosmos DB for MongoDB</w:t>
      </w:r>
      <w:r w:rsidR="00457DBA">
        <w:rPr>
          <w:rFonts w:eastAsia="Gulim" w:cstheme="minorHAnsi"/>
          <w:bCs/>
          <w:color w:val="000000" w:themeColor="text1"/>
          <w:lang w:val="en-US"/>
        </w:rPr>
        <w:t xml:space="preserve"> RU</w:t>
      </w:r>
    </w:p>
    <w:p w14:paraId="162BB8F0" w14:textId="77777777" w:rsidR="005E6D03" w:rsidRPr="00865F39" w:rsidRDefault="005E6D03">
      <w:pPr>
        <w:pStyle w:val="ProductList-Body"/>
        <w:numPr>
          <w:ilvl w:val="0"/>
          <w:numId w:val="8"/>
        </w:numPr>
        <w:rPr>
          <w:rFonts w:eastAsia="Gulim" w:cstheme="minorHAnsi"/>
          <w:bCs/>
          <w:color w:val="000000" w:themeColor="text1"/>
          <w:lang w:val="pt-BR"/>
        </w:rPr>
      </w:pPr>
      <w:r w:rsidRPr="00865F39">
        <w:rPr>
          <w:rFonts w:eastAsia="Gulim" w:cstheme="minorHAnsi"/>
          <w:bCs/>
          <w:color w:val="000000" w:themeColor="text1"/>
          <w:lang w:val="pt-BR"/>
        </w:rPr>
        <w:t>Azure Cosmos DB for Apache Cassandra</w:t>
      </w:r>
    </w:p>
    <w:p w14:paraId="2662921A" w14:textId="77777777" w:rsidR="005E6D03" w:rsidRPr="00E97DE1" w:rsidRDefault="005E6D03">
      <w:pPr>
        <w:pStyle w:val="ProductList-Body"/>
        <w:numPr>
          <w:ilvl w:val="0"/>
          <w:numId w:val="8"/>
        </w:numPr>
        <w:rPr>
          <w:rFonts w:eastAsia="Gulim" w:cstheme="minorHAnsi"/>
          <w:bCs/>
          <w:color w:val="000000" w:themeColor="text1"/>
        </w:rPr>
      </w:pPr>
      <w:r w:rsidRPr="00E97DE1">
        <w:rPr>
          <w:rFonts w:eastAsia="Gulim" w:cstheme="minorHAnsi"/>
          <w:bCs/>
          <w:color w:val="000000" w:themeColor="text1"/>
        </w:rPr>
        <w:t>Azure Cosmos DB for Apache Gremlin</w:t>
      </w:r>
    </w:p>
    <w:p w14:paraId="2E8BAACA" w14:textId="77777777" w:rsidR="005E6D03" w:rsidRPr="00E97DE1" w:rsidRDefault="005E6D03">
      <w:pPr>
        <w:pStyle w:val="ProductList-Body"/>
        <w:numPr>
          <w:ilvl w:val="0"/>
          <w:numId w:val="8"/>
        </w:numPr>
        <w:rPr>
          <w:rFonts w:eastAsia="Gulim" w:cstheme="minorHAnsi"/>
          <w:bCs/>
          <w:color w:val="000000" w:themeColor="text1"/>
        </w:rPr>
      </w:pPr>
      <w:r w:rsidRPr="00E97DE1">
        <w:rPr>
          <w:rFonts w:eastAsia="Gulim" w:cstheme="minorHAnsi"/>
          <w:bCs/>
          <w:color w:val="000000" w:themeColor="text1"/>
        </w:rPr>
        <w:t>Azure Cosmos DB for Table</w:t>
      </w:r>
    </w:p>
    <w:p w14:paraId="5DB522B0" w14:textId="77777777" w:rsidR="005E6D03" w:rsidRPr="00865F39" w:rsidRDefault="005E6D03" w:rsidP="00881F44">
      <w:pPr>
        <w:pStyle w:val="ProductList-Body"/>
        <w:spacing w:before="40"/>
        <w:rPr>
          <w:rFonts w:eastAsia="Gulim" w:cstheme="minorHAnsi"/>
          <w:b/>
          <w:color w:val="00188F"/>
          <w:lang w:val="pt-BR"/>
        </w:rPr>
      </w:pPr>
      <w:r w:rsidRPr="00865F39">
        <w:rPr>
          <w:rFonts w:eastAsia="Gulim" w:cstheme="minorHAnsi"/>
          <w:b/>
          <w:color w:val="00188F"/>
          <w:lang w:val="pt-BR"/>
        </w:rPr>
        <w:t>Microsoft Azure Cosmos DB for PostgreSQL</w:t>
      </w:r>
    </w:p>
    <w:p w14:paraId="0900AF81"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
          <w:color w:val="00188F"/>
        </w:rPr>
        <w:t>'</w:t>
      </w:r>
      <w:r w:rsidRPr="00E97DE1">
        <w:rPr>
          <w:rFonts w:eastAsia="Gulim" w:cstheme="minorHAnsi"/>
          <w:b/>
          <w:color w:val="00188F"/>
        </w:rPr>
        <w:t>서버</w:t>
      </w:r>
      <w:r w:rsidRPr="00E97DE1">
        <w:rPr>
          <w:rFonts w:eastAsia="Gulim" w:cstheme="minorHAnsi"/>
          <w:b/>
          <w:color w:val="00188F"/>
        </w:rPr>
        <w:t>'</w:t>
      </w:r>
      <w:r w:rsidRPr="00E97DE1">
        <w:rPr>
          <w:rFonts w:eastAsia="Gulim" w:cstheme="minorHAnsi"/>
          <w:bCs/>
          <w:color w:val="000000" w:themeColor="text1"/>
        </w:rPr>
        <w:t>는</w:t>
      </w:r>
      <w:r w:rsidRPr="00E97DE1">
        <w:rPr>
          <w:rFonts w:eastAsia="Gulim" w:cstheme="minorHAnsi"/>
          <w:bCs/>
          <w:color w:val="000000" w:themeColor="text1"/>
        </w:rPr>
        <w:t xml:space="preserve"> </w:t>
      </w:r>
      <w:r w:rsidRPr="00E97DE1">
        <w:rPr>
          <w:rFonts w:eastAsia="Gulim" w:cstheme="minorHAnsi"/>
          <w:bCs/>
          <w:color w:val="000000" w:themeColor="text1"/>
        </w:rPr>
        <w:t>모든</w:t>
      </w:r>
      <w:r w:rsidRPr="00E97DE1">
        <w:rPr>
          <w:rFonts w:eastAsia="Gulim" w:cstheme="minorHAnsi"/>
          <w:bCs/>
          <w:color w:val="000000" w:themeColor="text1"/>
        </w:rPr>
        <w:t xml:space="preserve"> </w:t>
      </w:r>
      <w:r w:rsidRPr="00E97DE1">
        <w:rPr>
          <w:rFonts w:eastAsia="Gulim" w:cstheme="minorHAnsi"/>
          <w:bCs/>
          <w:color w:val="000000" w:themeColor="text1"/>
        </w:rPr>
        <w:t>지정된</w:t>
      </w:r>
      <w:r w:rsidRPr="00E97DE1">
        <w:rPr>
          <w:rFonts w:eastAsia="Gulim" w:cstheme="minorHAnsi"/>
          <w:bCs/>
          <w:color w:val="000000" w:themeColor="text1"/>
        </w:rPr>
        <w:t xml:space="preserve"> Azure Cosmos DB for PostgreSQL </w:t>
      </w:r>
      <w:r w:rsidRPr="00E97DE1">
        <w:rPr>
          <w:rFonts w:eastAsia="Gulim" w:cstheme="minorHAnsi"/>
          <w:bCs/>
          <w:color w:val="000000" w:themeColor="text1"/>
        </w:rPr>
        <w:t>서버입니다</w:t>
      </w:r>
      <w:r w:rsidRPr="00E97DE1">
        <w:rPr>
          <w:rFonts w:eastAsia="Gulim" w:cstheme="minorHAnsi"/>
          <w:bCs/>
          <w:color w:val="000000" w:themeColor="text1"/>
        </w:rPr>
        <w:t>.</w:t>
      </w:r>
    </w:p>
    <w:p w14:paraId="7A599B1C"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
          <w:color w:val="00188F"/>
        </w:rPr>
        <w:t>'</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클러스터</w:t>
      </w:r>
      <w:r w:rsidRPr="00E97DE1">
        <w:rPr>
          <w:rFonts w:eastAsia="Gulim" w:cstheme="minorHAnsi"/>
          <w:b/>
          <w:color w:val="00188F"/>
        </w:rPr>
        <w:t>'</w:t>
      </w:r>
      <w:r w:rsidRPr="00E97DE1">
        <w:rPr>
          <w:rFonts w:eastAsia="Gulim" w:cstheme="minorHAnsi"/>
          <w:bCs/>
          <w:color w:val="000000" w:themeColor="text1"/>
        </w:rPr>
        <w:t>란</w:t>
      </w:r>
      <w:r w:rsidRPr="00E97DE1">
        <w:rPr>
          <w:rFonts w:eastAsia="Gulim" w:cstheme="minorHAnsi"/>
          <w:bCs/>
          <w:color w:val="000000" w:themeColor="text1"/>
        </w:rPr>
        <w:t xml:space="preserve"> </w:t>
      </w:r>
      <w:r w:rsidRPr="00E97DE1">
        <w:rPr>
          <w:rFonts w:eastAsia="Gulim" w:cstheme="minorHAnsi"/>
          <w:bCs/>
          <w:color w:val="000000" w:themeColor="text1"/>
        </w:rPr>
        <w:t>고가용성</w:t>
      </w:r>
      <w:r w:rsidRPr="00E97DE1">
        <w:rPr>
          <w:rFonts w:eastAsia="Gulim" w:cstheme="minorHAnsi"/>
          <w:bCs/>
          <w:color w:val="000000" w:themeColor="text1"/>
        </w:rPr>
        <w:t xml:space="preserve"> </w:t>
      </w:r>
      <w:r w:rsidRPr="00E97DE1">
        <w:rPr>
          <w:rFonts w:eastAsia="Gulim" w:cstheme="minorHAnsi"/>
          <w:bCs/>
          <w:color w:val="000000" w:themeColor="text1"/>
        </w:rPr>
        <w:t>노드</w:t>
      </w:r>
      <w:r w:rsidRPr="00E97DE1">
        <w:rPr>
          <w:rFonts w:eastAsia="Gulim" w:cstheme="minorHAnsi"/>
          <w:bCs/>
          <w:color w:val="000000" w:themeColor="text1"/>
        </w:rPr>
        <w:t xml:space="preserve"> </w:t>
      </w:r>
      <w:r w:rsidRPr="00E97DE1">
        <w:rPr>
          <w:rFonts w:eastAsia="Gulim" w:cstheme="minorHAnsi"/>
          <w:bCs/>
          <w:color w:val="000000" w:themeColor="text1"/>
        </w:rPr>
        <w:t>세트를</w:t>
      </w:r>
      <w:r w:rsidRPr="00E97DE1">
        <w:rPr>
          <w:rFonts w:eastAsia="Gulim" w:cstheme="minorHAnsi"/>
          <w:bCs/>
          <w:color w:val="000000" w:themeColor="text1"/>
        </w:rPr>
        <w:t xml:space="preserve"> </w:t>
      </w:r>
      <w:r w:rsidRPr="00E97DE1">
        <w:rPr>
          <w:rFonts w:eastAsia="Gulim" w:cstheme="minorHAnsi"/>
          <w:bCs/>
          <w:color w:val="000000" w:themeColor="text1"/>
        </w:rPr>
        <w:t>의미합니다</w:t>
      </w:r>
      <w:r w:rsidRPr="00E97DE1">
        <w:rPr>
          <w:rFonts w:eastAsia="Gulim" w:cstheme="minorHAnsi"/>
          <w:bCs/>
          <w:color w:val="000000" w:themeColor="text1"/>
        </w:rPr>
        <w:t>.</w:t>
      </w:r>
    </w:p>
    <w:p w14:paraId="5AA08AAA"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
          <w:color w:val="00188F"/>
        </w:rPr>
        <w:t>'</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노드</w:t>
      </w:r>
      <w:r w:rsidRPr="00E97DE1">
        <w:rPr>
          <w:rFonts w:eastAsia="Gulim" w:cstheme="minorHAnsi"/>
          <w:b/>
          <w:color w:val="00188F"/>
        </w:rPr>
        <w:t>'</w:t>
      </w:r>
      <w:r w:rsidRPr="00E97DE1">
        <w:rPr>
          <w:rFonts w:eastAsia="Gulim" w:cstheme="minorHAnsi"/>
          <w:bCs/>
          <w:color w:val="000000" w:themeColor="text1"/>
        </w:rPr>
        <w:t>란</w:t>
      </w:r>
      <w:r w:rsidRPr="00E97DE1">
        <w:rPr>
          <w:rFonts w:eastAsia="Gulim" w:cstheme="minorHAnsi"/>
          <w:bCs/>
          <w:color w:val="000000" w:themeColor="text1"/>
        </w:rPr>
        <w:t xml:space="preserve"> </w:t>
      </w:r>
      <w:r w:rsidRPr="00E97DE1">
        <w:rPr>
          <w:rFonts w:eastAsia="Gulim" w:cstheme="minorHAnsi"/>
          <w:bCs/>
          <w:color w:val="000000" w:themeColor="text1"/>
        </w:rPr>
        <w:t>클러스터</w:t>
      </w:r>
      <w:r w:rsidRPr="00E97DE1">
        <w:rPr>
          <w:rFonts w:eastAsia="Gulim" w:cstheme="minorHAnsi"/>
          <w:bCs/>
          <w:color w:val="000000" w:themeColor="text1"/>
        </w:rPr>
        <w:t xml:space="preserve"> </w:t>
      </w:r>
      <w:r w:rsidRPr="00E97DE1">
        <w:rPr>
          <w:rFonts w:eastAsia="Gulim" w:cstheme="minorHAnsi"/>
          <w:bCs/>
          <w:color w:val="000000" w:themeColor="text1"/>
        </w:rPr>
        <w:t>내에서</w:t>
      </w:r>
      <w:r w:rsidRPr="00E97DE1">
        <w:rPr>
          <w:rFonts w:eastAsia="Gulim" w:cstheme="minorHAnsi"/>
          <w:bCs/>
          <w:color w:val="000000" w:themeColor="text1"/>
        </w:rPr>
        <w:t xml:space="preserve"> </w:t>
      </w:r>
      <w:r w:rsidRPr="00E97DE1">
        <w:rPr>
          <w:rFonts w:eastAsia="Gulim" w:cstheme="minorHAnsi"/>
          <w:bCs/>
          <w:color w:val="000000" w:themeColor="text1"/>
        </w:rPr>
        <w:t>고가용성이</w:t>
      </w:r>
      <w:r w:rsidRPr="00E97DE1">
        <w:rPr>
          <w:rFonts w:eastAsia="Gulim" w:cstheme="minorHAnsi"/>
          <w:bCs/>
          <w:color w:val="000000" w:themeColor="text1"/>
        </w:rPr>
        <w:t xml:space="preserve"> </w:t>
      </w:r>
      <w:r w:rsidRPr="00E97DE1">
        <w:rPr>
          <w:rFonts w:eastAsia="Gulim" w:cstheme="minorHAnsi"/>
          <w:bCs/>
          <w:color w:val="000000" w:themeColor="text1"/>
        </w:rPr>
        <w:t>활성화된</w:t>
      </w:r>
      <w:r w:rsidRPr="00E97DE1">
        <w:rPr>
          <w:rFonts w:eastAsia="Gulim" w:cstheme="minorHAnsi"/>
          <w:bCs/>
          <w:color w:val="000000" w:themeColor="text1"/>
        </w:rPr>
        <w:t xml:space="preserve"> </w:t>
      </w:r>
      <w:r w:rsidRPr="00E97DE1">
        <w:rPr>
          <w:rFonts w:eastAsia="Gulim" w:cstheme="minorHAnsi"/>
          <w:bCs/>
          <w:color w:val="000000" w:themeColor="text1"/>
        </w:rPr>
        <w:t>노드를</w:t>
      </w:r>
      <w:r w:rsidRPr="00E97DE1">
        <w:rPr>
          <w:rFonts w:eastAsia="Gulim" w:cstheme="minorHAnsi"/>
          <w:bCs/>
          <w:color w:val="000000" w:themeColor="text1"/>
        </w:rPr>
        <w:t xml:space="preserve"> </w:t>
      </w:r>
      <w:r w:rsidRPr="00E97DE1">
        <w:rPr>
          <w:rFonts w:eastAsia="Gulim" w:cstheme="minorHAnsi"/>
          <w:bCs/>
          <w:color w:val="000000" w:themeColor="text1"/>
        </w:rPr>
        <w:t>의미합니다</w:t>
      </w:r>
      <w:r w:rsidRPr="00E97DE1">
        <w:rPr>
          <w:rFonts w:eastAsia="Gulim" w:cstheme="minorHAnsi"/>
          <w:bCs/>
          <w:color w:val="000000" w:themeColor="text1"/>
        </w:rPr>
        <w:t>.</w:t>
      </w:r>
    </w:p>
    <w:p w14:paraId="5BF48195"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
          <w:color w:val="00188F"/>
        </w:rPr>
        <w:t>'</w:t>
      </w:r>
      <w:r w:rsidRPr="00E97DE1">
        <w:rPr>
          <w:rFonts w:eastAsia="Gulim" w:cstheme="minorHAnsi"/>
          <w:b/>
          <w:color w:val="00188F"/>
        </w:rPr>
        <w:t>코디네이터</w:t>
      </w:r>
      <w:r w:rsidRPr="00E97DE1">
        <w:rPr>
          <w:rFonts w:eastAsia="Gulim" w:cstheme="minorHAnsi"/>
          <w:b/>
          <w:color w:val="00188F"/>
        </w:rPr>
        <w:t xml:space="preserve"> </w:t>
      </w:r>
      <w:r w:rsidRPr="00E97DE1">
        <w:rPr>
          <w:rFonts w:eastAsia="Gulim" w:cstheme="minorHAnsi"/>
          <w:b/>
          <w:color w:val="00188F"/>
        </w:rPr>
        <w:t>노드</w:t>
      </w:r>
      <w:r w:rsidRPr="00E97DE1">
        <w:rPr>
          <w:rFonts w:eastAsia="Gulim" w:cstheme="minorHAnsi"/>
          <w:b/>
          <w:color w:val="00188F"/>
        </w:rPr>
        <w:t>'</w:t>
      </w:r>
      <w:r w:rsidRPr="00E97DE1">
        <w:rPr>
          <w:rFonts w:eastAsia="Gulim" w:cstheme="minorHAnsi"/>
          <w:bCs/>
          <w:color w:val="000000" w:themeColor="text1"/>
        </w:rPr>
        <w:t>란</w:t>
      </w:r>
      <w:r w:rsidRPr="00E97DE1">
        <w:rPr>
          <w:rFonts w:eastAsia="Gulim" w:cstheme="minorHAnsi"/>
          <w:bCs/>
          <w:color w:val="000000" w:themeColor="text1"/>
        </w:rPr>
        <w:t xml:space="preserve"> </w:t>
      </w:r>
      <w:r w:rsidRPr="00E97DE1">
        <w:rPr>
          <w:rFonts w:eastAsia="Gulim" w:cstheme="minorHAnsi"/>
          <w:bCs/>
          <w:color w:val="000000" w:themeColor="text1"/>
        </w:rPr>
        <w:t>클러스터</w:t>
      </w:r>
      <w:r w:rsidRPr="00E97DE1">
        <w:rPr>
          <w:rFonts w:eastAsia="Gulim" w:cstheme="minorHAnsi"/>
          <w:bCs/>
          <w:color w:val="000000" w:themeColor="text1"/>
        </w:rPr>
        <w:t xml:space="preserve"> </w:t>
      </w:r>
      <w:r w:rsidRPr="00E97DE1">
        <w:rPr>
          <w:rFonts w:eastAsia="Gulim" w:cstheme="minorHAnsi"/>
          <w:bCs/>
          <w:color w:val="000000" w:themeColor="text1"/>
        </w:rPr>
        <w:t>코디네이터의</w:t>
      </w:r>
      <w:r w:rsidRPr="00E97DE1">
        <w:rPr>
          <w:rFonts w:eastAsia="Gulim" w:cstheme="minorHAnsi"/>
          <w:bCs/>
          <w:color w:val="000000" w:themeColor="text1"/>
        </w:rPr>
        <w:t xml:space="preserve"> </w:t>
      </w:r>
      <w:r w:rsidRPr="00E97DE1">
        <w:rPr>
          <w:rFonts w:eastAsia="Gulim" w:cstheme="minorHAnsi"/>
          <w:bCs/>
          <w:color w:val="000000" w:themeColor="text1"/>
        </w:rPr>
        <w:t>역할이</w:t>
      </w:r>
      <w:r w:rsidRPr="00E97DE1">
        <w:rPr>
          <w:rFonts w:eastAsia="Gulim" w:cstheme="minorHAnsi"/>
          <w:bCs/>
          <w:color w:val="000000" w:themeColor="text1"/>
        </w:rPr>
        <w:t xml:space="preserve"> </w:t>
      </w:r>
      <w:r w:rsidRPr="00E97DE1">
        <w:rPr>
          <w:rFonts w:eastAsia="Gulim" w:cstheme="minorHAnsi"/>
          <w:bCs/>
          <w:color w:val="000000" w:themeColor="text1"/>
        </w:rPr>
        <w:t>할당된</w:t>
      </w:r>
      <w:r w:rsidRPr="00E97DE1">
        <w:rPr>
          <w:rFonts w:eastAsia="Gulim" w:cstheme="minorHAnsi"/>
          <w:bCs/>
          <w:color w:val="000000" w:themeColor="text1"/>
        </w:rPr>
        <w:t xml:space="preserve"> </w:t>
      </w:r>
      <w:r w:rsidRPr="00E97DE1">
        <w:rPr>
          <w:rFonts w:eastAsia="Gulim" w:cstheme="minorHAnsi"/>
          <w:bCs/>
          <w:color w:val="000000" w:themeColor="text1"/>
        </w:rPr>
        <w:t>노드를</w:t>
      </w:r>
      <w:r w:rsidRPr="00E97DE1">
        <w:rPr>
          <w:rFonts w:eastAsia="Gulim" w:cstheme="minorHAnsi"/>
          <w:bCs/>
          <w:color w:val="000000" w:themeColor="text1"/>
        </w:rPr>
        <w:t xml:space="preserve"> </w:t>
      </w:r>
      <w:r w:rsidRPr="00E97DE1">
        <w:rPr>
          <w:rFonts w:eastAsia="Gulim" w:cstheme="minorHAnsi"/>
          <w:bCs/>
          <w:color w:val="000000" w:themeColor="text1"/>
        </w:rPr>
        <w:t>의미합니다</w:t>
      </w:r>
      <w:r w:rsidRPr="00E97DE1">
        <w:rPr>
          <w:rFonts w:eastAsia="Gulim" w:cstheme="minorHAnsi"/>
          <w:bCs/>
          <w:color w:val="000000" w:themeColor="text1"/>
        </w:rPr>
        <w:t>.</w:t>
      </w:r>
    </w:p>
    <w:p w14:paraId="4E1C2B90"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
          <w:color w:val="00188F"/>
        </w:rPr>
        <w:t>'</w:t>
      </w:r>
      <w:r w:rsidRPr="00E97DE1">
        <w:rPr>
          <w:rFonts w:eastAsia="Gulim" w:cstheme="minorHAnsi"/>
          <w:b/>
          <w:color w:val="00188F"/>
        </w:rPr>
        <w:t>직원</w:t>
      </w:r>
      <w:r w:rsidRPr="00E97DE1">
        <w:rPr>
          <w:rFonts w:eastAsia="Gulim" w:cstheme="minorHAnsi"/>
          <w:b/>
          <w:color w:val="00188F"/>
        </w:rPr>
        <w:t xml:space="preserve"> </w:t>
      </w:r>
      <w:r w:rsidRPr="00E97DE1">
        <w:rPr>
          <w:rFonts w:eastAsia="Gulim" w:cstheme="minorHAnsi"/>
          <w:b/>
          <w:color w:val="00188F"/>
        </w:rPr>
        <w:t>노드</w:t>
      </w:r>
      <w:r w:rsidRPr="00E97DE1">
        <w:rPr>
          <w:rFonts w:eastAsia="Gulim" w:cstheme="minorHAnsi"/>
          <w:b/>
          <w:color w:val="00188F"/>
        </w:rPr>
        <w:t>'</w:t>
      </w:r>
      <w:r w:rsidRPr="00E97DE1">
        <w:rPr>
          <w:rFonts w:eastAsia="Gulim" w:cstheme="minorHAnsi"/>
          <w:bCs/>
          <w:color w:val="000000" w:themeColor="text1"/>
        </w:rPr>
        <w:t>는</w:t>
      </w:r>
      <w:r w:rsidRPr="00E97DE1">
        <w:rPr>
          <w:rFonts w:eastAsia="Gulim" w:cstheme="minorHAnsi"/>
          <w:bCs/>
          <w:color w:val="000000" w:themeColor="text1"/>
        </w:rPr>
        <w:t xml:space="preserve"> </w:t>
      </w:r>
      <w:r w:rsidRPr="00E97DE1">
        <w:rPr>
          <w:rFonts w:eastAsia="Gulim" w:cstheme="minorHAnsi"/>
          <w:bCs/>
          <w:color w:val="000000" w:themeColor="text1"/>
        </w:rPr>
        <w:t>직원의</w:t>
      </w:r>
      <w:r w:rsidRPr="00E97DE1">
        <w:rPr>
          <w:rFonts w:eastAsia="Gulim" w:cstheme="minorHAnsi"/>
          <w:bCs/>
          <w:color w:val="000000" w:themeColor="text1"/>
        </w:rPr>
        <w:t xml:space="preserve"> </w:t>
      </w:r>
      <w:r w:rsidRPr="00E97DE1">
        <w:rPr>
          <w:rFonts w:eastAsia="Gulim" w:cstheme="minorHAnsi"/>
          <w:bCs/>
          <w:color w:val="000000" w:themeColor="text1"/>
        </w:rPr>
        <w:t>역할이</w:t>
      </w:r>
      <w:r w:rsidRPr="00E97DE1">
        <w:rPr>
          <w:rFonts w:eastAsia="Gulim" w:cstheme="minorHAnsi"/>
          <w:bCs/>
          <w:color w:val="000000" w:themeColor="text1"/>
        </w:rPr>
        <w:t xml:space="preserve"> </w:t>
      </w:r>
      <w:r w:rsidRPr="00E97DE1">
        <w:rPr>
          <w:rFonts w:eastAsia="Gulim" w:cstheme="minorHAnsi"/>
          <w:bCs/>
          <w:color w:val="000000" w:themeColor="text1"/>
        </w:rPr>
        <w:t>할당된</w:t>
      </w:r>
      <w:r w:rsidRPr="00E97DE1">
        <w:rPr>
          <w:rFonts w:eastAsia="Gulim" w:cstheme="minorHAnsi"/>
          <w:bCs/>
          <w:color w:val="000000" w:themeColor="text1"/>
        </w:rPr>
        <w:t xml:space="preserve"> </w:t>
      </w:r>
      <w:r w:rsidRPr="00E97DE1">
        <w:rPr>
          <w:rFonts w:eastAsia="Gulim" w:cstheme="minorHAnsi"/>
          <w:bCs/>
          <w:color w:val="000000" w:themeColor="text1"/>
        </w:rPr>
        <w:t>노드입니다</w:t>
      </w:r>
      <w:r w:rsidRPr="00E97DE1">
        <w:rPr>
          <w:rFonts w:eastAsia="Gulim" w:cstheme="minorHAnsi"/>
          <w:bCs/>
          <w:color w:val="000000" w:themeColor="text1"/>
        </w:rPr>
        <w:t>.</w:t>
      </w:r>
    </w:p>
    <w:p w14:paraId="29C00583"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
          <w:color w:val="00188F"/>
        </w:rPr>
        <w:t>'</w:t>
      </w:r>
      <w:r w:rsidRPr="00E97DE1">
        <w:rPr>
          <w:rFonts w:eastAsia="Gulim" w:cstheme="minorHAnsi"/>
          <w:b/>
          <w:color w:val="00188F"/>
        </w:rPr>
        <w:t>노드</w:t>
      </w:r>
      <w:r w:rsidRPr="00E97DE1">
        <w:rPr>
          <w:rFonts w:eastAsia="Gulim" w:cstheme="minorHAnsi"/>
          <w:b/>
          <w:color w:val="00188F"/>
        </w:rPr>
        <w:t>'</w:t>
      </w:r>
      <w:r w:rsidRPr="00E97DE1">
        <w:rPr>
          <w:rFonts w:eastAsia="Gulim" w:cstheme="minorHAnsi"/>
          <w:bCs/>
          <w:color w:val="000000" w:themeColor="text1"/>
        </w:rPr>
        <w:t xml:space="preserve"> </w:t>
      </w:r>
      <w:r w:rsidRPr="00E97DE1">
        <w:rPr>
          <w:rFonts w:eastAsia="Gulim" w:cstheme="minorHAnsi"/>
          <w:bCs/>
          <w:color w:val="000000" w:themeColor="text1"/>
        </w:rPr>
        <w:t>또는</w:t>
      </w:r>
      <w:r w:rsidRPr="00E97DE1">
        <w:rPr>
          <w:rFonts w:eastAsia="Gulim" w:cstheme="minorHAnsi"/>
          <w:bCs/>
          <w:color w:val="000000" w:themeColor="text1"/>
        </w:rPr>
        <w:t xml:space="preserve"> </w:t>
      </w:r>
      <w:r w:rsidRPr="00E97DE1">
        <w:rPr>
          <w:rFonts w:eastAsia="Gulim" w:cstheme="minorHAnsi"/>
          <w:b/>
          <w:color w:val="00188F"/>
        </w:rPr>
        <w:t>'</w:t>
      </w:r>
      <w:r w:rsidRPr="00E97DE1">
        <w:rPr>
          <w:rFonts w:eastAsia="Gulim" w:cstheme="minorHAnsi"/>
          <w:b/>
          <w:color w:val="00188F"/>
        </w:rPr>
        <w:t>노드들</w:t>
      </w:r>
      <w:r w:rsidRPr="00E97DE1">
        <w:rPr>
          <w:rFonts w:eastAsia="Gulim" w:cstheme="minorHAnsi"/>
          <w:b/>
          <w:color w:val="00188F"/>
        </w:rPr>
        <w:t>'</w:t>
      </w:r>
      <w:r w:rsidRPr="00E97DE1">
        <w:rPr>
          <w:rFonts w:eastAsia="Gulim" w:cstheme="minorHAnsi"/>
          <w:bCs/>
          <w:color w:val="000000" w:themeColor="text1"/>
        </w:rPr>
        <w:t>은</w:t>
      </w:r>
      <w:r w:rsidRPr="00E97DE1">
        <w:rPr>
          <w:rFonts w:eastAsia="Gulim" w:cstheme="minorHAnsi"/>
          <w:bCs/>
          <w:color w:val="000000" w:themeColor="text1"/>
        </w:rPr>
        <w:t xml:space="preserve"> Azure Cosmos DB for PostgreSQL </w:t>
      </w:r>
      <w:r w:rsidRPr="00E97DE1">
        <w:rPr>
          <w:rFonts w:eastAsia="Gulim" w:cstheme="minorHAnsi"/>
          <w:bCs/>
          <w:color w:val="000000" w:themeColor="text1"/>
        </w:rPr>
        <w:t>코디네이터</w:t>
      </w:r>
      <w:r w:rsidRPr="00E97DE1">
        <w:rPr>
          <w:rFonts w:eastAsia="Gulim" w:cstheme="minorHAnsi"/>
          <w:bCs/>
          <w:color w:val="000000" w:themeColor="text1"/>
        </w:rPr>
        <w:t xml:space="preserve"> </w:t>
      </w:r>
      <w:r w:rsidRPr="00E97DE1">
        <w:rPr>
          <w:rFonts w:eastAsia="Gulim" w:cstheme="minorHAnsi"/>
          <w:bCs/>
          <w:color w:val="000000" w:themeColor="text1"/>
        </w:rPr>
        <w:t>또는</w:t>
      </w:r>
      <w:r w:rsidRPr="00E97DE1">
        <w:rPr>
          <w:rFonts w:eastAsia="Gulim" w:cstheme="minorHAnsi"/>
          <w:bCs/>
          <w:color w:val="000000" w:themeColor="text1"/>
        </w:rPr>
        <w:t xml:space="preserve"> </w:t>
      </w:r>
      <w:r w:rsidRPr="00E97DE1">
        <w:rPr>
          <w:rFonts w:eastAsia="Gulim" w:cstheme="minorHAnsi"/>
          <w:bCs/>
          <w:color w:val="000000" w:themeColor="text1"/>
        </w:rPr>
        <w:t>직원</w:t>
      </w:r>
      <w:r w:rsidRPr="00E97DE1">
        <w:rPr>
          <w:rFonts w:eastAsia="Gulim" w:cstheme="minorHAnsi"/>
          <w:bCs/>
          <w:color w:val="000000" w:themeColor="text1"/>
        </w:rPr>
        <w:t xml:space="preserve"> </w:t>
      </w:r>
      <w:r w:rsidRPr="00E97DE1">
        <w:rPr>
          <w:rFonts w:eastAsia="Gulim" w:cstheme="minorHAnsi"/>
          <w:bCs/>
          <w:color w:val="000000" w:themeColor="text1"/>
        </w:rPr>
        <w:t>노드입니다</w:t>
      </w:r>
      <w:r w:rsidRPr="00E97DE1">
        <w:rPr>
          <w:rFonts w:eastAsia="Gulim" w:cstheme="minorHAnsi"/>
          <w:bCs/>
          <w:color w:val="000000" w:themeColor="text1"/>
        </w:rPr>
        <w:t>.</w:t>
      </w:r>
    </w:p>
    <w:p w14:paraId="0A5F7AA7" w14:textId="77777777" w:rsidR="005E6D03" w:rsidRPr="00E97DE1" w:rsidRDefault="005E6D03" w:rsidP="00881F44">
      <w:pPr>
        <w:pStyle w:val="ProductList-Body"/>
        <w:spacing w:before="40"/>
        <w:rPr>
          <w:rFonts w:eastAsia="Gulim" w:cstheme="minorHAnsi"/>
          <w:b/>
          <w:color w:val="00188F"/>
        </w:rPr>
      </w:pPr>
      <w:r w:rsidRPr="00E97DE1">
        <w:rPr>
          <w:rFonts w:eastAsia="Gulim" w:cstheme="minorHAnsi"/>
          <w:b/>
          <w:color w:val="00188F"/>
        </w:rPr>
        <w:t xml:space="preserve">Microsoft Azure Cosmos DB for PostgreSQL - </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노드의</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p>
    <w:p w14:paraId="0BF100AF"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
          <w:color w:val="00188F"/>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bCs/>
          <w:color w:val="000000" w:themeColor="text1"/>
        </w:rPr>
        <w:t>은</w:t>
      </w:r>
      <w:r w:rsidRPr="00E97DE1">
        <w:rPr>
          <w:rFonts w:eastAsia="Gulim" w:cstheme="minorHAnsi"/>
          <w:bCs/>
          <w:color w:val="000000" w:themeColor="text1"/>
        </w:rPr>
        <w:t xml:space="preserve"> </w:t>
      </w:r>
      <w:r w:rsidRPr="00E97DE1">
        <w:rPr>
          <w:rFonts w:eastAsia="Gulim" w:cstheme="minorHAnsi"/>
          <w:bCs/>
          <w:color w:val="000000" w:themeColor="text1"/>
        </w:rPr>
        <w:t>해당</w:t>
      </w:r>
      <w:r w:rsidRPr="00E97DE1">
        <w:rPr>
          <w:rFonts w:eastAsia="Gulim" w:cstheme="minorHAnsi"/>
          <w:bCs/>
          <w:color w:val="000000" w:themeColor="text1"/>
        </w:rPr>
        <w:t xml:space="preserve"> </w:t>
      </w:r>
      <w:r w:rsidRPr="00E97DE1">
        <w:rPr>
          <w:rFonts w:eastAsia="Gulim" w:cstheme="minorHAnsi"/>
          <w:bCs/>
          <w:color w:val="000000" w:themeColor="text1"/>
        </w:rPr>
        <w:t>기간</w:t>
      </w:r>
      <w:r w:rsidRPr="00E97DE1">
        <w:rPr>
          <w:rFonts w:eastAsia="Gulim" w:cstheme="minorHAnsi"/>
          <w:bCs/>
          <w:color w:val="000000" w:themeColor="text1"/>
        </w:rPr>
        <w:t xml:space="preserve"> </w:t>
      </w:r>
      <w:r w:rsidRPr="00E97DE1">
        <w:rPr>
          <w:rFonts w:eastAsia="Gulim" w:cstheme="minorHAnsi"/>
          <w:bCs/>
          <w:color w:val="000000" w:themeColor="text1"/>
        </w:rPr>
        <w:t>동안</w:t>
      </w:r>
      <w:r w:rsidRPr="00E97DE1">
        <w:rPr>
          <w:rFonts w:eastAsia="Gulim" w:cstheme="minorHAnsi"/>
          <w:bCs/>
          <w:color w:val="000000" w:themeColor="text1"/>
        </w:rPr>
        <w:t xml:space="preserve"> Microsoft Azure </w:t>
      </w:r>
      <w:r w:rsidRPr="00E97DE1">
        <w:rPr>
          <w:rFonts w:eastAsia="Gulim" w:cstheme="minorHAnsi"/>
          <w:bCs/>
          <w:color w:val="000000" w:themeColor="text1"/>
        </w:rPr>
        <w:t>정기가입으로</w:t>
      </w:r>
      <w:r w:rsidRPr="00E97DE1">
        <w:rPr>
          <w:rFonts w:eastAsia="Gulim" w:cstheme="minorHAnsi"/>
          <w:bCs/>
          <w:color w:val="000000" w:themeColor="text1"/>
        </w:rPr>
        <w:t xml:space="preserve"> </w:t>
      </w:r>
      <w:r w:rsidRPr="00E97DE1">
        <w:rPr>
          <w:rFonts w:eastAsia="Gulim" w:cstheme="minorHAnsi"/>
          <w:bCs/>
          <w:color w:val="000000" w:themeColor="text1"/>
        </w:rPr>
        <w:t>배포된</w:t>
      </w:r>
      <w:r w:rsidRPr="00E97DE1">
        <w:rPr>
          <w:rFonts w:eastAsia="Gulim" w:cstheme="minorHAnsi"/>
          <w:bCs/>
          <w:color w:val="000000" w:themeColor="text1"/>
        </w:rPr>
        <w:t xml:space="preserve"> </w:t>
      </w:r>
      <w:r w:rsidRPr="00E97DE1">
        <w:rPr>
          <w:rFonts w:eastAsia="Gulim" w:cstheme="minorHAnsi"/>
          <w:bCs/>
          <w:color w:val="000000" w:themeColor="text1"/>
        </w:rPr>
        <w:t>해당</w:t>
      </w:r>
      <w:r w:rsidRPr="00E97DE1">
        <w:rPr>
          <w:rFonts w:eastAsia="Gulim" w:cstheme="minorHAnsi"/>
          <w:bCs/>
          <w:color w:val="000000" w:themeColor="text1"/>
        </w:rPr>
        <w:t xml:space="preserve"> </w:t>
      </w:r>
      <w:r w:rsidRPr="00E97DE1">
        <w:rPr>
          <w:rFonts w:eastAsia="Gulim" w:cstheme="minorHAnsi"/>
          <w:bCs/>
          <w:color w:val="000000" w:themeColor="text1"/>
        </w:rPr>
        <w:t>고가용성</w:t>
      </w:r>
      <w:r w:rsidRPr="00E97DE1">
        <w:rPr>
          <w:rFonts w:eastAsia="Gulim" w:cstheme="minorHAnsi"/>
          <w:bCs/>
          <w:color w:val="000000" w:themeColor="text1"/>
        </w:rPr>
        <w:t xml:space="preserve"> </w:t>
      </w:r>
      <w:r w:rsidRPr="00E97DE1">
        <w:rPr>
          <w:rFonts w:eastAsia="Gulim" w:cstheme="minorHAnsi"/>
          <w:bCs/>
          <w:color w:val="000000" w:themeColor="text1"/>
        </w:rPr>
        <w:t>노드의</w:t>
      </w:r>
      <w:r w:rsidRPr="00E97DE1">
        <w:rPr>
          <w:rFonts w:eastAsia="Gulim" w:cstheme="minorHAnsi"/>
          <w:bCs/>
          <w:color w:val="000000" w:themeColor="text1"/>
        </w:rPr>
        <w:t xml:space="preserve"> </w:t>
      </w:r>
      <w:r w:rsidRPr="00E97DE1">
        <w:rPr>
          <w:rFonts w:eastAsia="Gulim" w:cstheme="minorHAnsi"/>
          <w:bCs/>
          <w:color w:val="000000" w:themeColor="text1"/>
        </w:rPr>
        <w:t>총</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입니다</w:t>
      </w:r>
      <w:r w:rsidRPr="00E97DE1">
        <w:rPr>
          <w:rFonts w:eastAsia="Gulim" w:cstheme="minorHAnsi"/>
          <w:bCs/>
          <w:color w:val="000000" w:themeColor="text1"/>
        </w:rPr>
        <w:t>.</w:t>
      </w:r>
    </w:p>
    <w:p w14:paraId="37B3ECE7"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Cs/>
          <w:color w:val="000000" w:themeColor="text1"/>
        </w:rPr>
        <w:t>은</w:t>
      </w:r>
      <w:r w:rsidRPr="00E97DE1">
        <w:rPr>
          <w:rFonts w:eastAsia="Gulim" w:cstheme="minorHAnsi"/>
          <w:bCs/>
          <w:color w:val="000000" w:themeColor="text1"/>
        </w:rPr>
        <w:t xml:space="preserve"> </w:t>
      </w:r>
      <w:r w:rsidRPr="00E97DE1">
        <w:rPr>
          <w:rFonts w:eastAsia="Gulim" w:cstheme="minorHAnsi"/>
          <w:bCs/>
          <w:color w:val="000000" w:themeColor="text1"/>
        </w:rPr>
        <w:t>노드를</w:t>
      </w:r>
      <w:r w:rsidRPr="00E97DE1">
        <w:rPr>
          <w:rFonts w:eastAsia="Gulim" w:cstheme="minorHAnsi"/>
          <w:bCs/>
          <w:color w:val="000000" w:themeColor="text1"/>
        </w:rPr>
        <w:t xml:space="preserve"> </w:t>
      </w:r>
      <w:r w:rsidRPr="00E97DE1">
        <w:rPr>
          <w:rFonts w:eastAsia="Gulim" w:cstheme="minorHAnsi"/>
          <w:bCs/>
          <w:color w:val="000000" w:themeColor="text1"/>
        </w:rPr>
        <w:t>이용할</w:t>
      </w:r>
      <w:r w:rsidRPr="00E97DE1">
        <w:rPr>
          <w:rFonts w:eastAsia="Gulim" w:cstheme="minorHAnsi"/>
          <w:bCs/>
          <w:color w:val="000000" w:themeColor="text1"/>
        </w:rPr>
        <w:t xml:space="preserve"> </w:t>
      </w:r>
      <w:r w:rsidRPr="00E97DE1">
        <w:rPr>
          <w:rFonts w:eastAsia="Gulim" w:cstheme="minorHAnsi"/>
          <w:bCs/>
          <w:color w:val="000000" w:themeColor="text1"/>
        </w:rPr>
        <w:t>수</w:t>
      </w:r>
      <w:r w:rsidRPr="00E97DE1">
        <w:rPr>
          <w:rFonts w:eastAsia="Gulim" w:cstheme="minorHAnsi"/>
          <w:bCs/>
          <w:color w:val="000000" w:themeColor="text1"/>
        </w:rPr>
        <w:t xml:space="preserve"> </w:t>
      </w:r>
      <w:r w:rsidRPr="00E97DE1">
        <w:rPr>
          <w:rFonts w:eastAsia="Gulim" w:cstheme="minorHAnsi"/>
          <w:bCs/>
          <w:color w:val="000000" w:themeColor="text1"/>
        </w:rPr>
        <w:t>없는</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 xml:space="preserve">) </w:t>
      </w:r>
      <w:r w:rsidRPr="00E97DE1">
        <w:rPr>
          <w:rFonts w:eastAsia="Gulim" w:cstheme="minorHAnsi"/>
          <w:bCs/>
          <w:color w:val="000000" w:themeColor="text1"/>
        </w:rPr>
        <w:t>내</w:t>
      </w:r>
      <w:r w:rsidRPr="00E97DE1">
        <w:rPr>
          <w:rFonts w:eastAsia="Gulim" w:cstheme="minorHAnsi"/>
          <w:bCs/>
          <w:color w:val="000000" w:themeColor="text1"/>
        </w:rPr>
        <w:t xml:space="preserve"> </w:t>
      </w:r>
      <w:r w:rsidRPr="00E97DE1">
        <w:rPr>
          <w:rFonts w:eastAsia="Gulim" w:cstheme="minorHAnsi"/>
          <w:bCs/>
          <w:color w:val="000000" w:themeColor="text1"/>
        </w:rPr>
        <w:t>총</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입니다</w:t>
      </w:r>
      <w:r w:rsidRPr="00E97DE1">
        <w:rPr>
          <w:rFonts w:eastAsia="Gulim" w:cstheme="minorHAnsi"/>
          <w:bCs/>
          <w:color w:val="000000" w:themeColor="text1"/>
        </w:rPr>
        <w:t>. 1</w:t>
      </w:r>
      <w:r w:rsidRPr="00E97DE1">
        <w:rPr>
          <w:rFonts w:eastAsia="Gulim" w:cstheme="minorHAnsi"/>
          <w:bCs/>
          <w:color w:val="000000" w:themeColor="text1"/>
        </w:rPr>
        <w:t>분</w:t>
      </w:r>
      <w:r w:rsidRPr="00E97DE1">
        <w:rPr>
          <w:rFonts w:eastAsia="Gulim" w:cstheme="minorHAnsi"/>
          <w:bCs/>
          <w:color w:val="000000" w:themeColor="text1"/>
        </w:rPr>
        <w:t xml:space="preserve"> </w:t>
      </w:r>
      <w:r w:rsidRPr="00E97DE1">
        <w:rPr>
          <w:rFonts w:eastAsia="Gulim" w:cstheme="minorHAnsi"/>
          <w:bCs/>
          <w:color w:val="000000" w:themeColor="text1"/>
        </w:rPr>
        <w:t>동안</w:t>
      </w:r>
      <w:r w:rsidRPr="00E97DE1">
        <w:rPr>
          <w:rFonts w:eastAsia="Gulim" w:cstheme="minorHAnsi"/>
          <w:bCs/>
          <w:color w:val="000000" w:themeColor="text1"/>
        </w:rPr>
        <w:t xml:space="preserve"> </w:t>
      </w:r>
      <w:r w:rsidRPr="00E97DE1">
        <w:rPr>
          <w:rFonts w:eastAsia="Gulim" w:cstheme="minorHAnsi"/>
          <w:bCs/>
          <w:color w:val="000000" w:themeColor="text1"/>
        </w:rPr>
        <w:t>고객이</w:t>
      </w:r>
      <w:r w:rsidRPr="00E97DE1">
        <w:rPr>
          <w:rFonts w:eastAsia="Gulim" w:cstheme="minorHAnsi"/>
          <w:bCs/>
          <w:color w:val="000000" w:themeColor="text1"/>
        </w:rPr>
        <w:t xml:space="preserve"> </w:t>
      </w:r>
      <w:r w:rsidRPr="00E97DE1">
        <w:rPr>
          <w:rFonts w:eastAsia="Gulim" w:cstheme="minorHAnsi"/>
          <w:bCs/>
          <w:color w:val="000000" w:themeColor="text1"/>
        </w:rPr>
        <w:t>노드에</w:t>
      </w:r>
      <w:r w:rsidRPr="00E97DE1">
        <w:rPr>
          <w:rFonts w:eastAsia="Gulim" w:cstheme="minorHAnsi"/>
          <w:bCs/>
          <w:color w:val="000000" w:themeColor="text1"/>
        </w:rPr>
        <w:t xml:space="preserve"> </w:t>
      </w:r>
      <w:r w:rsidRPr="00E97DE1">
        <w:rPr>
          <w:rFonts w:eastAsia="Gulim" w:cstheme="minorHAnsi"/>
          <w:bCs/>
          <w:color w:val="000000" w:themeColor="text1"/>
        </w:rPr>
        <w:t>연결하려는</w:t>
      </w:r>
      <w:r w:rsidRPr="00E97DE1">
        <w:rPr>
          <w:rFonts w:eastAsia="Gulim" w:cstheme="minorHAnsi"/>
          <w:bCs/>
          <w:color w:val="000000" w:themeColor="text1"/>
        </w:rPr>
        <w:t xml:space="preserve"> </w:t>
      </w:r>
      <w:r w:rsidRPr="00E97DE1">
        <w:rPr>
          <w:rFonts w:eastAsia="Gulim" w:cstheme="minorHAnsi"/>
          <w:bCs/>
          <w:color w:val="000000" w:themeColor="text1"/>
        </w:rPr>
        <w:t>모든</w:t>
      </w:r>
      <w:r w:rsidRPr="00E97DE1">
        <w:rPr>
          <w:rFonts w:eastAsia="Gulim" w:cstheme="minorHAnsi"/>
          <w:bCs/>
          <w:color w:val="000000" w:themeColor="text1"/>
        </w:rPr>
        <w:t xml:space="preserve"> </w:t>
      </w:r>
      <w:r w:rsidRPr="00E97DE1">
        <w:rPr>
          <w:rFonts w:eastAsia="Gulim" w:cstheme="minorHAnsi"/>
          <w:bCs/>
          <w:color w:val="000000" w:themeColor="text1"/>
        </w:rPr>
        <w:t>연속</w:t>
      </w:r>
      <w:r w:rsidRPr="00E97DE1">
        <w:rPr>
          <w:rFonts w:eastAsia="Gulim" w:cstheme="minorHAnsi"/>
          <w:bCs/>
          <w:color w:val="000000" w:themeColor="text1"/>
        </w:rPr>
        <w:t xml:space="preserve"> </w:t>
      </w:r>
      <w:r w:rsidRPr="00E97DE1">
        <w:rPr>
          <w:rFonts w:eastAsia="Gulim" w:cstheme="minorHAnsi"/>
          <w:bCs/>
          <w:color w:val="000000" w:themeColor="text1"/>
        </w:rPr>
        <w:t>시도에서</w:t>
      </w:r>
      <w:r w:rsidRPr="00E97DE1">
        <w:rPr>
          <w:rFonts w:eastAsia="Gulim" w:cstheme="minorHAnsi"/>
          <w:bCs/>
          <w:color w:val="000000" w:themeColor="text1"/>
        </w:rPr>
        <w:t xml:space="preserve"> </w:t>
      </w:r>
      <w:r w:rsidRPr="00E97DE1">
        <w:rPr>
          <w:rFonts w:eastAsia="Gulim" w:cstheme="minorHAnsi"/>
          <w:bCs/>
          <w:color w:val="000000" w:themeColor="text1"/>
        </w:rPr>
        <w:t>오류</w:t>
      </w:r>
      <w:r w:rsidRPr="00E97DE1">
        <w:rPr>
          <w:rFonts w:eastAsia="Gulim" w:cstheme="minorHAnsi"/>
          <w:bCs/>
          <w:color w:val="000000" w:themeColor="text1"/>
        </w:rPr>
        <w:t xml:space="preserve"> </w:t>
      </w:r>
      <w:r w:rsidRPr="00E97DE1">
        <w:rPr>
          <w:rFonts w:eastAsia="Gulim" w:cstheme="minorHAnsi"/>
          <w:bCs/>
          <w:color w:val="000000" w:themeColor="text1"/>
        </w:rPr>
        <w:t>코드가</w:t>
      </w:r>
      <w:r w:rsidRPr="00E97DE1">
        <w:rPr>
          <w:rFonts w:eastAsia="Gulim" w:cstheme="minorHAnsi"/>
          <w:bCs/>
          <w:color w:val="000000" w:themeColor="text1"/>
        </w:rPr>
        <w:t xml:space="preserve"> </w:t>
      </w:r>
      <w:r w:rsidRPr="00E97DE1">
        <w:rPr>
          <w:rFonts w:eastAsia="Gulim" w:cstheme="minorHAnsi"/>
          <w:bCs/>
          <w:color w:val="000000" w:themeColor="text1"/>
        </w:rPr>
        <w:t>반환되는</w:t>
      </w:r>
      <w:r w:rsidRPr="00E97DE1">
        <w:rPr>
          <w:rFonts w:eastAsia="Gulim" w:cstheme="minorHAnsi"/>
          <w:bCs/>
          <w:color w:val="000000" w:themeColor="text1"/>
        </w:rPr>
        <w:t xml:space="preserve"> </w:t>
      </w:r>
      <w:r w:rsidRPr="00E97DE1">
        <w:rPr>
          <w:rFonts w:eastAsia="Gulim" w:cstheme="minorHAnsi"/>
          <w:bCs/>
          <w:color w:val="000000" w:themeColor="text1"/>
        </w:rPr>
        <w:t>경우</w:t>
      </w:r>
      <w:r w:rsidRPr="00E97DE1">
        <w:rPr>
          <w:rFonts w:eastAsia="Gulim" w:cstheme="minorHAnsi"/>
          <w:bCs/>
          <w:color w:val="000000" w:themeColor="text1"/>
        </w:rPr>
        <w:t xml:space="preserve"> 1</w:t>
      </w:r>
      <w:r w:rsidRPr="00E97DE1">
        <w:rPr>
          <w:rFonts w:eastAsia="Gulim" w:cstheme="minorHAnsi"/>
          <w:bCs/>
          <w:color w:val="000000" w:themeColor="text1"/>
        </w:rPr>
        <w:t>분</w:t>
      </w:r>
      <w:r w:rsidRPr="00E97DE1">
        <w:rPr>
          <w:rFonts w:eastAsia="Gulim" w:cstheme="minorHAnsi"/>
          <w:bCs/>
          <w:color w:val="000000" w:themeColor="text1"/>
        </w:rPr>
        <w:t xml:space="preserve"> </w:t>
      </w:r>
      <w:r w:rsidRPr="00E97DE1">
        <w:rPr>
          <w:rFonts w:eastAsia="Gulim" w:cstheme="minorHAnsi"/>
          <w:bCs/>
          <w:color w:val="000000" w:themeColor="text1"/>
        </w:rPr>
        <w:t>동안</w:t>
      </w:r>
      <w:r w:rsidRPr="00E97DE1">
        <w:rPr>
          <w:rFonts w:eastAsia="Gulim" w:cstheme="minorHAnsi"/>
          <w:bCs/>
          <w:color w:val="000000" w:themeColor="text1"/>
        </w:rPr>
        <w:t xml:space="preserve"> </w:t>
      </w:r>
      <w:r w:rsidRPr="00E97DE1">
        <w:rPr>
          <w:rFonts w:eastAsia="Gulim" w:cstheme="minorHAnsi"/>
          <w:bCs/>
          <w:color w:val="000000" w:themeColor="text1"/>
        </w:rPr>
        <w:t>응답하지</w:t>
      </w:r>
      <w:r w:rsidRPr="00E97DE1">
        <w:rPr>
          <w:rFonts w:eastAsia="Gulim" w:cstheme="minorHAnsi"/>
          <w:bCs/>
          <w:color w:val="000000" w:themeColor="text1"/>
        </w:rPr>
        <w:t xml:space="preserve"> </w:t>
      </w:r>
      <w:r w:rsidRPr="00E97DE1">
        <w:rPr>
          <w:rFonts w:eastAsia="Gulim" w:cstheme="minorHAnsi"/>
          <w:bCs/>
          <w:color w:val="000000" w:themeColor="text1"/>
        </w:rPr>
        <w:t>않은</w:t>
      </w:r>
      <w:r w:rsidRPr="00E97DE1">
        <w:rPr>
          <w:rFonts w:eastAsia="Gulim" w:cstheme="minorHAnsi"/>
          <w:bCs/>
          <w:color w:val="000000" w:themeColor="text1"/>
        </w:rPr>
        <w:t xml:space="preserve"> </w:t>
      </w:r>
      <w:r w:rsidRPr="00E97DE1">
        <w:rPr>
          <w:rFonts w:eastAsia="Gulim" w:cstheme="minorHAnsi"/>
          <w:bCs/>
          <w:color w:val="000000" w:themeColor="text1"/>
        </w:rPr>
        <w:t>것으로</w:t>
      </w:r>
      <w:r w:rsidRPr="00E97DE1">
        <w:rPr>
          <w:rFonts w:eastAsia="Gulim" w:cstheme="minorHAnsi"/>
          <w:bCs/>
          <w:color w:val="000000" w:themeColor="text1"/>
        </w:rPr>
        <w:t xml:space="preserve"> </w:t>
      </w:r>
      <w:r w:rsidRPr="00E97DE1">
        <w:rPr>
          <w:rFonts w:eastAsia="Gulim" w:cstheme="minorHAnsi"/>
          <w:bCs/>
          <w:color w:val="000000" w:themeColor="text1"/>
        </w:rPr>
        <w:t>간주합니다</w:t>
      </w:r>
      <w:r w:rsidRPr="00E97DE1">
        <w:rPr>
          <w:rFonts w:eastAsia="Gulim" w:cstheme="minorHAnsi"/>
          <w:bCs/>
          <w:color w:val="000000" w:themeColor="text1"/>
        </w:rPr>
        <w:t xml:space="preserve">. </w:t>
      </w:r>
      <w:r w:rsidRPr="00E97DE1">
        <w:rPr>
          <w:rFonts w:eastAsia="Gulim" w:cstheme="minorHAnsi"/>
          <w:bCs/>
          <w:color w:val="000000" w:themeColor="text1"/>
        </w:rPr>
        <w:t>또한</w:t>
      </w:r>
      <w:r w:rsidRPr="00E97DE1">
        <w:rPr>
          <w:rFonts w:eastAsia="Gulim" w:cstheme="minorHAnsi"/>
          <w:bCs/>
          <w:color w:val="000000" w:themeColor="text1"/>
        </w:rPr>
        <w:t xml:space="preserve"> </w:t>
      </w:r>
      <w:r w:rsidRPr="00E97DE1">
        <w:rPr>
          <w:rFonts w:eastAsia="Gulim" w:cstheme="minorHAnsi"/>
          <w:bCs/>
          <w:color w:val="000000" w:themeColor="text1"/>
        </w:rPr>
        <w:t>코디네이터</w:t>
      </w:r>
      <w:r w:rsidRPr="00E97DE1">
        <w:rPr>
          <w:rFonts w:eastAsia="Gulim" w:cstheme="minorHAnsi"/>
          <w:bCs/>
          <w:color w:val="000000" w:themeColor="text1"/>
        </w:rPr>
        <w:t xml:space="preserve"> </w:t>
      </w:r>
      <w:r w:rsidRPr="00E97DE1">
        <w:rPr>
          <w:rFonts w:eastAsia="Gulim" w:cstheme="minorHAnsi"/>
          <w:bCs/>
          <w:color w:val="000000" w:themeColor="text1"/>
        </w:rPr>
        <w:t>노드를</w:t>
      </w:r>
      <w:r w:rsidRPr="00E97DE1">
        <w:rPr>
          <w:rFonts w:eastAsia="Gulim" w:cstheme="minorHAnsi"/>
          <w:bCs/>
          <w:color w:val="000000" w:themeColor="text1"/>
        </w:rPr>
        <w:t xml:space="preserve"> 1</w:t>
      </w:r>
      <w:r w:rsidRPr="00E97DE1">
        <w:rPr>
          <w:rFonts w:eastAsia="Gulim" w:cstheme="minorHAnsi"/>
          <w:bCs/>
          <w:color w:val="000000" w:themeColor="text1"/>
        </w:rPr>
        <w:t>분</w:t>
      </w:r>
      <w:r w:rsidRPr="00E97DE1">
        <w:rPr>
          <w:rFonts w:eastAsia="Gulim" w:cstheme="minorHAnsi"/>
          <w:bCs/>
          <w:color w:val="000000" w:themeColor="text1"/>
        </w:rPr>
        <w:t xml:space="preserve"> </w:t>
      </w:r>
      <w:r w:rsidRPr="00E97DE1">
        <w:rPr>
          <w:rFonts w:eastAsia="Gulim" w:cstheme="minorHAnsi"/>
          <w:bCs/>
          <w:color w:val="000000" w:themeColor="text1"/>
        </w:rPr>
        <w:t>동안</w:t>
      </w:r>
      <w:r w:rsidRPr="00E97DE1">
        <w:rPr>
          <w:rFonts w:eastAsia="Gulim" w:cstheme="minorHAnsi"/>
          <w:bCs/>
          <w:color w:val="000000" w:themeColor="text1"/>
        </w:rPr>
        <w:t xml:space="preserve"> </w:t>
      </w:r>
      <w:r w:rsidRPr="00E97DE1">
        <w:rPr>
          <w:rFonts w:eastAsia="Gulim" w:cstheme="minorHAnsi"/>
          <w:bCs/>
          <w:color w:val="000000" w:themeColor="text1"/>
        </w:rPr>
        <w:t>사용하지</w:t>
      </w:r>
      <w:r w:rsidRPr="00E97DE1">
        <w:rPr>
          <w:rFonts w:eastAsia="Gulim" w:cstheme="minorHAnsi"/>
          <w:bCs/>
          <w:color w:val="000000" w:themeColor="text1"/>
        </w:rPr>
        <w:t xml:space="preserve"> </w:t>
      </w:r>
      <w:r w:rsidRPr="00E97DE1">
        <w:rPr>
          <w:rFonts w:eastAsia="Gulim" w:cstheme="minorHAnsi"/>
          <w:bCs/>
          <w:color w:val="000000" w:themeColor="text1"/>
        </w:rPr>
        <w:t>않은</w:t>
      </w:r>
      <w:r w:rsidRPr="00E97DE1">
        <w:rPr>
          <w:rFonts w:eastAsia="Gulim" w:cstheme="minorHAnsi"/>
          <w:bCs/>
          <w:color w:val="000000" w:themeColor="text1"/>
        </w:rPr>
        <w:t xml:space="preserve"> </w:t>
      </w:r>
      <w:r w:rsidRPr="00E97DE1">
        <w:rPr>
          <w:rFonts w:eastAsia="Gulim" w:cstheme="minorHAnsi"/>
          <w:bCs/>
          <w:color w:val="000000" w:themeColor="text1"/>
        </w:rPr>
        <w:t>경우</w:t>
      </w:r>
      <w:r w:rsidRPr="00E97DE1">
        <w:rPr>
          <w:rFonts w:eastAsia="Gulim" w:cstheme="minorHAnsi"/>
          <w:bCs/>
          <w:color w:val="000000" w:themeColor="text1"/>
        </w:rPr>
        <w:t xml:space="preserve"> </w:t>
      </w:r>
      <w:r w:rsidRPr="00E97DE1">
        <w:rPr>
          <w:rFonts w:eastAsia="Gulim" w:cstheme="minorHAnsi"/>
          <w:bCs/>
          <w:color w:val="000000" w:themeColor="text1"/>
        </w:rPr>
        <w:t>직원</w:t>
      </w:r>
      <w:r w:rsidRPr="00E97DE1">
        <w:rPr>
          <w:rFonts w:eastAsia="Gulim" w:cstheme="minorHAnsi"/>
          <w:bCs/>
          <w:color w:val="000000" w:themeColor="text1"/>
        </w:rPr>
        <w:t xml:space="preserve"> </w:t>
      </w:r>
      <w:r w:rsidRPr="00E97DE1">
        <w:rPr>
          <w:rFonts w:eastAsia="Gulim" w:cstheme="minorHAnsi"/>
          <w:bCs/>
          <w:color w:val="000000" w:themeColor="text1"/>
        </w:rPr>
        <w:t>노드를</w:t>
      </w:r>
      <w:r w:rsidRPr="00E97DE1">
        <w:rPr>
          <w:rFonts w:eastAsia="Gulim" w:cstheme="minorHAnsi"/>
          <w:bCs/>
          <w:color w:val="000000" w:themeColor="text1"/>
        </w:rPr>
        <w:t xml:space="preserve"> 1</w:t>
      </w:r>
      <w:r w:rsidRPr="00E97DE1">
        <w:rPr>
          <w:rFonts w:eastAsia="Gulim" w:cstheme="minorHAnsi"/>
          <w:bCs/>
          <w:color w:val="000000" w:themeColor="text1"/>
        </w:rPr>
        <w:t>분</w:t>
      </w:r>
      <w:r w:rsidRPr="00E97DE1">
        <w:rPr>
          <w:rFonts w:eastAsia="Gulim" w:cstheme="minorHAnsi"/>
          <w:bCs/>
          <w:color w:val="000000" w:themeColor="text1"/>
        </w:rPr>
        <w:t xml:space="preserve"> </w:t>
      </w:r>
      <w:r w:rsidRPr="00E97DE1">
        <w:rPr>
          <w:rFonts w:eastAsia="Gulim" w:cstheme="minorHAnsi"/>
          <w:bCs/>
          <w:color w:val="000000" w:themeColor="text1"/>
        </w:rPr>
        <w:t>동안</w:t>
      </w:r>
      <w:r w:rsidRPr="00E97DE1">
        <w:rPr>
          <w:rFonts w:eastAsia="Gulim" w:cstheme="minorHAnsi"/>
          <w:bCs/>
          <w:color w:val="000000" w:themeColor="text1"/>
        </w:rPr>
        <w:t xml:space="preserve"> </w:t>
      </w:r>
      <w:r w:rsidRPr="00E97DE1">
        <w:rPr>
          <w:rFonts w:eastAsia="Gulim" w:cstheme="minorHAnsi"/>
          <w:bCs/>
          <w:color w:val="000000" w:themeColor="text1"/>
        </w:rPr>
        <w:t>사용할</w:t>
      </w:r>
      <w:r w:rsidRPr="00E97DE1">
        <w:rPr>
          <w:rFonts w:eastAsia="Gulim" w:cstheme="minorHAnsi"/>
          <w:bCs/>
          <w:color w:val="000000" w:themeColor="text1"/>
        </w:rPr>
        <w:t xml:space="preserve"> </w:t>
      </w:r>
      <w:r w:rsidRPr="00E97DE1">
        <w:rPr>
          <w:rFonts w:eastAsia="Gulim" w:cstheme="minorHAnsi"/>
          <w:bCs/>
          <w:color w:val="000000" w:themeColor="text1"/>
        </w:rPr>
        <w:t>수</w:t>
      </w:r>
      <w:r w:rsidRPr="00E97DE1">
        <w:rPr>
          <w:rFonts w:eastAsia="Gulim" w:cstheme="minorHAnsi"/>
          <w:bCs/>
          <w:color w:val="000000" w:themeColor="text1"/>
        </w:rPr>
        <w:t xml:space="preserve"> </w:t>
      </w:r>
      <w:r w:rsidRPr="00E97DE1">
        <w:rPr>
          <w:rFonts w:eastAsia="Gulim" w:cstheme="minorHAnsi"/>
          <w:bCs/>
          <w:color w:val="000000" w:themeColor="text1"/>
        </w:rPr>
        <w:t>없는</w:t>
      </w:r>
      <w:r w:rsidRPr="00E97DE1">
        <w:rPr>
          <w:rFonts w:eastAsia="Gulim" w:cstheme="minorHAnsi"/>
          <w:bCs/>
          <w:color w:val="000000" w:themeColor="text1"/>
        </w:rPr>
        <w:t xml:space="preserve"> </w:t>
      </w:r>
      <w:r w:rsidRPr="00E97DE1">
        <w:rPr>
          <w:rFonts w:eastAsia="Gulim" w:cstheme="minorHAnsi"/>
          <w:bCs/>
          <w:color w:val="000000" w:themeColor="text1"/>
        </w:rPr>
        <w:t>것으로</w:t>
      </w:r>
      <w:r w:rsidRPr="00E97DE1">
        <w:rPr>
          <w:rFonts w:eastAsia="Gulim" w:cstheme="minorHAnsi"/>
          <w:bCs/>
          <w:color w:val="000000" w:themeColor="text1"/>
        </w:rPr>
        <w:t xml:space="preserve"> </w:t>
      </w:r>
      <w:r w:rsidRPr="00E97DE1">
        <w:rPr>
          <w:rFonts w:eastAsia="Gulim" w:cstheme="minorHAnsi"/>
          <w:bCs/>
          <w:color w:val="000000" w:themeColor="text1"/>
        </w:rPr>
        <w:t>간주합니다</w:t>
      </w:r>
      <w:r w:rsidRPr="00E97DE1">
        <w:rPr>
          <w:rFonts w:eastAsia="Gulim" w:cstheme="minorHAnsi"/>
          <w:bCs/>
          <w:color w:val="000000" w:themeColor="text1"/>
        </w:rPr>
        <w:t>.</w:t>
      </w:r>
    </w:p>
    <w:p w14:paraId="0C941DA8"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rPr>
        <w:t xml:space="preserve">Azure Cosmos DB for PostgreSQL </w:t>
      </w:r>
      <w:r w:rsidRPr="00E97DE1">
        <w:rPr>
          <w:rFonts w:eastAsia="Gulim" w:cstheme="minorHAnsi"/>
        </w:rPr>
        <w:t>고가용성</w:t>
      </w:r>
      <w:r w:rsidRPr="00E97DE1">
        <w:rPr>
          <w:rFonts w:eastAsia="Gulim" w:cstheme="minorHAnsi"/>
        </w:rPr>
        <w:t xml:space="preserve"> </w:t>
      </w:r>
      <w:r w:rsidRPr="00E97DE1">
        <w:rPr>
          <w:rFonts w:eastAsia="Gulim" w:cstheme="minorHAnsi"/>
        </w:rPr>
        <w:t>노드의</w:t>
      </w:r>
      <w:r w:rsidRPr="00E97DE1">
        <w:rPr>
          <w:rFonts w:eastAsia="Gulim" w:cstheme="minorHAnsi"/>
        </w:rPr>
        <w:t xml:space="preserve"> </w:t>
      </w: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b/>
          <w:color w:val="00188F"/>
        </w:rPr>
        <w:t>'</w:t>
      </w:r>
      <w:r w:rsidRPr="00E97DE1">
        <w:rPr>
          <w:rFonts w:eastAsia="Gulim" w:cstheme="minorHAnsi"/>
          <w:bCs/>
          <w:color w:val="000000" w:themeColor="text1"/>
        </w:rPr>
        <w:t>은</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에서</w:t>
      </w:r>
      <w:r w:rsidRPr="00E97DE1">
        <w:rPr>
          <w:rFonts w:eastAsia="Gulim" w:cstheme="minorHAnsi"/>
          <w:bCs/>
          <w:color w:val="000000" w:themeColor="text1"/>
        </w:rPr>
        <w:t xml:space="preserve"> </w:t>
      </w:r>
      <w:r w:rsidRPr="00E97DE1">
        <w:rPr>
          <w:rFonts w:eastAsia="Gulim" w:cstheme="minorHAnsi"/>
          <w:bCs/>
          <w:color w:val="000000" w:themeColor="text1"/>
        </w:rPr>
        <w:t>작동</w:t>
      </w:r>
      <w:r w:rsidRPr="00E97DE1">
        <w:rPr>
          <w:rFonts w:eastAsia="Gulim" w:cstheme="minorHAnsi"/>
          <w:bCs/>
          <w:color w:val="000000" w:themeColor="text1"/>
        </w:rPr>
        <w:t xml:space="preserve"> </w:t>
      </w:r>
      <w:r w:rsidRPr="00E97DE1">
        <w:rPr>
          <w:rFonts w:eastAsia="Gulim" w:cstheme="minorHAnsi"/>
          <w:bCs/>
          <w:color w:val="000000" w:themeColor="text1"/>
        </w:rPr>
        <w:t>중지</w:t>
      </w:r>
      <w:r w:rsidRPr="00E97DE1">
        <w:rPr>
          <w:rFonts w:eastAsia="Gulim" w:cstheme="minorHAnsi"/>
          <w:bCs/>
          <w:color w:val="000000" w:themeColor="text1"/>
        </w:rPr>
        <w:t xml:space="preserve"> </w:t>
      </w:r>
      <w:r w:rsidRPr="00E97DE1">
        <w:rPr>
          <w:rFonts w:eastAsia="Gulim" w:cstheme="minorHAnsi"/>
          <w:bCs/>
          <w:color w:val="000000" w:themeColor="text1"/>
        </w:rPr>
        <w:t>시간을</w:t>
      </w:r>
      <w:r w:rsidRPr="00E97DE1">
        <w:rPr>
          <w:rFonts w:eastAsia="Gulim" w:cstheme="minorHAnsi"/>
          <w:bCs/>
          <w:color w:val="000000" w:themeColor="text1"/>
        </w:rPr>
        <w:t xml:space="preserve"> </w:t>
      </w:r>
      <w:r w:rsidRPr="00E97DE1">
        <w:rPr>
          <w:rFonts w:eastAsia="Gulim" w:cstheme="minorHAnsi"/>
          <w:bCs/>
          <w:color w:val="000000" w:themeColor="text1"/>
        </w:rPr>
        <w:t>뺀</w:t>
      </w:r>
      <w:r w:rsidRPr="00E97DE1">
        <w:rPr>
          <w:rFonts w:eastAsia="Gulim" w:cstheme="minorHAnsi"/>
          <w:bCs/>
          <w:color w:val="000000" w:themeColor="text1"/>
        </w:rPr>
        <w:t xml:space="preserve"> </w:t>
      </w:r>
      <w:r w:rsidRPr="00E97DE1">
        <w:rPr>
          <w:rFonts w:eastAsia="Gulim" w:cstheme="minorHAnsi"/>
          <w:bCs/>
          <w:color w:val="000000" w:themeColor="text1"/>
        </w:rPr>
        <w:t>값을</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으로</w:t>
      </w:r>
      <w:r w:rsidRPr="00E97DE1">
        <w:rPr>
          <w:rFonts w:eastAsia="Gulim" w:cstheme="minorHAnsi"/>
          <w:bCs/>
          <w:color w:val="000000" w:themeColor="text1"/>
        </w:rPr>
        <w:t xml:space="preserve"> </w:t>
      </w:r>
      <w:r w:rsidRPr="00E97DE1">
        <w:rPr>
          <w:rFonts w:eastAsia="Gulim" w:cstheme="minorHAnsi"/>
          <w:bCs/>
          <w:color w:val="000000" w:themeColor="text1"/>
        </w:rPr>
        <w:t>나누어</w:t>
      </w:r>
      <w:r w:rsidRPr="00E97DE1">
        <w:rPr>
          <w:rFonts w:eastAsia="Gulim" w:cstheme="minorHAnsi"/>
          <w:bCs/>
          <w:color w:val="000000" w:themeColor="text1"/>
        </w:rPr>
        <w:t xml:space="preserve"> </w:t>
      </w:r>
      <w:r w:rsidRPr="00E97DE1">
        <w:rPr>
          <w:rFonts w:eastAsia="Gulim" w:cstheme="minorHAnsi"/>
          <w:bCs/>
          <w:color w:val="000000" w:themeColor="text1"/>
        </w:rPr>
        <w:t>계산됩니다</w:t>
      </w:r>
      <w:r w:rsidRPr="00E97DE1">
        <w:rPr>
          <w:rFonts w:eastAsia="Gulim" w:cstheme="minorHAnsi"/>
          <w:bCs/>
          <w:color w:val="000000" w:themeColor="text1"/>
        </w:rPr>
        <w:t>.</w:t>
      </w:r>
    </w:p>
    <w:p w14:paraId="2942714D"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1776293" w14:textId="21C348A8" w:rsidR="005E6D03" w:rsidRPr="00E97DE1" w:rsidRDefault="00000000" w:rsidP="00881F44">
      <w:pPr>
        <w:pStyle w:val="ProductList-Body"/>
        <w:spacing w:before="120" w:after="120"/>
        <w:rPr>
          <w:rFonts w:eastAsia="Gulim" w:cstheme="minorHAnsi"/>
          <w:bCs/>
          <w:color w:val="00188F"/>
        </w:rPr>
      </w:pPr>
      <m:oMathPara>
        <m:oMath>
          <m:f>
            <m:fPr>
              <m:ctrlPr>
                <w:rPr>
                  <w:rFonts w:ascii="Cambria Math" w:eastAsia="Gulim" w:hAnsi="Cambria Math" w:cstheme="minorHAnsi"/>
                  <w:i/>
                  <w:szCs w:val="18"/>
                </w:rPr>
              </m:ctrlPr>
            </m:fPr>
            <m:num>
              <m:r>
                <w:rPr>
                  <w:rFonts w:ascii="Cambria Math" w:eastAsia="Gulim" w:hAnsi="Cambria Math" w:cs="Cambria Math" w:hint="eastAsia"/>
                  <w:szCs w:val="18"/>
                </w:rPr>
                <m:t>최대</m:t>
              </m:r>
              <m:r>
                <w:rPr>
                  <w:rFonts w:ascii="Cambria Math" w:eastAsia="Gulim" w:hAnsi="Cambria Math" w:cs="Cambria Math" w:hint="eastAsia"/>
                  <w:szCs w:val="18"/>
                </w:rPr>
                <m:t xml:space="preserve"> </m:t>
              </m:r>
              <m:r>
                <w:rPr>
                  <w:rFonts w:ascii="Cambria Math" w:eastAsia="Gulim" w:hAnsi="Cambria Math" w:cs="Cambria Math" w:hint="eastAsia"/>
                  <w:szCs w:val="18"/>
                </w:rPr>
                <m:t>가용</m:t>
              </m:r>
              <m:r>
                <w:rPr>
                  <w:rFonts w:ascii="Cambria Math" w:eastAsia="Gulim" w:hAnsi="Cambria Math" w:cs="Cambria Math" w:hint="eastAsia"/>
                  <w:szCs w:val="18"/>
                </w:rPr>
                <m:t xml:space="preserve"> </m:t>
              </m:r>
              <m:r>
                <w:rPr>
                  <w:rFonts w:ascii="Cambria Math" w:eastAsia="Gulim" w:hAnsi="Cambria Math" w:cs="Cambria Math" w:hint="eastAsia"/>
                  <w:szCs w:val="18"/>
                </w:rPr>
                <m:t>시간</m:t>
              </m:r>
              <m:r>
                <w:rPr>
                  <w:rFonts w:ascii="Cambria Math" w:eastAsia="Gulim" w:hAnsi="Cambria Math" w:cs="Cambria Math" w:hint="eastAsia"/>
                  <w:szCs w:val="18"/>
                </w:rPr>
                <m:t>(</m:t>
              </m:r>
              <m:r>
                <w:rPr>
                  <w:rFonts w:ascii="Cambria Math" w:eastAsia="Gulim" w:hAnsi="Cambria Math" w:cs="Cambria Math" w:hint="eastAsia"/>
                  <w:szCs w:val="18"/>
                </w:rPr>
                <m:t>분</m:t>
              </m:r>
              <m:r>
                <w:rPr>
                  <w:rFonts w:ascii="Cambria Math" w:eastAsia="Gulim" w:hAnsi="Cambria Math" w:cs="Cambria Math" w:hint="eastAsia"/>
                  <w:szCs w:val="18"/>
                </w:rPr>
                <m:t>)</m:t>
              </m:r>
              <m:r>
                <w:rPr>
                  <w:rFonts w:ascii="Cambria Math" w:eastAsia="Gulim" w:hAnsi="Cambria Math" w:cstheme="minorHAnsi"/>
                  <w:szCs w:val="18"/>
                </w:rPr>
                <m:t>-</m:t>
              </m:r>
              <m:r>
                <w:rPr>
                  <w:rFonts w:ascii="Cambria Math" w:eastAsia="Gulim" w:hAnsi="Cambria Math" w:cs="Cambria Math" w:hint="eastAsia"/>
                  <w:szCs w:val="18"/>
                </w:rPr>
                <m:t>작동</m:t>
              </m:r>
              <m:r>
                <w:rPr>
                  <w:rFonts w:ascii="Cambria Math" w:eastAsia="Gulim" w:hAnsi="Cambria Math" w:cs="Cambria Math" w:hint="eastAsia"/>
                  <w:szCs w:val="18"/>
                </w:rPr>
                <m:t xml:space="preserve"> </m:t>
              </m:r>
              <m:r>
                <w:rPr>
                  <w:rFonts w:ascii="Cambria Math" w:eastAsia="Gulim" w:hAnsi="Cambria Math" w:cs="Cambria Math" w:hint="eastAsia"/>
                  <w:szCs w:val="18"/>
                </w:rPr>
                <m:t>중지</m:t>
              </m:r>
              <m:r>
                <w:rPr>
                  <w:rFonts w:ascii="Cambria Math" w:eastAsia="Gulim" w:hAnsi="Cambria Math" w:cs="Cambria Math" w:hint="eastAsia"/>
                  <w:szCs w:val="18"/>
                </w:rPr>
                <m:t xml:space="preserve"> </m:t>
              </m:r>
              <m:r>
                <w:rPr>
                  <w:rFonts w:ascii="Cambria Math" w:eastAsia="Gulim" w:hAnsi="Cambria Math" w:cs="Cambria Math" w:hint="eastAsia"/>
                  <w:szCs w:val="18"/>
                </w:rPr>
                <m:t>시간</m:t>
              </m:r>
            </m:num>
            <m:den>
              <m:r>
                <w:rPr>
                  <w:rFonts w:ascii="Cambria Math" w:eastAsia="Gulim" w:hAnsi="Cambria Math" w:cs="Cambria Math" w:hint="eastAsia"/>
                  <w:szCs w:val="18"/>
                </w:rPr>
                <m:t>최대</m:t>
              </m:r>
              <m:r>
                <w:rPr>
                  <w:rFonts w:ascii="Cambria Math" w:eastAsia="Gulim" w:hAnsi="Cambria Math" w:cs="Cambria Math" w:hint="eastAsia"/>
                  <w:szCs w:val="18"/>
                </w:rPr>
                <m:t xml:space="preserve"> </m:t>
              </m:r>
              <m:r>
                <w:rPr>
                  <w:rFonts w:ascii="Cambria Math" w:eastAsia="Gulim" w:hAnsi="Cambria Math" w:cs="Cambria Math" w:hint="eastAsia"/>
                  <w:szCs w:val="18"/>
                </w:rPr>
                <m:t>가용</m:t>
              </m:r>
              <m:r>
                <w:rPr>
                  <w:rFonts w:ascii="Cambria Math" w:eastAsia="Gulim" w:hAnsi="Cambria Math" w:cs="Cambria Math" w:hint="eastAsia"/>
                  <w:szCs w:val="18"/>
                </w:rPr>
                <m:t xml:space="preserve"> </m:t>
              </m:r>
              <m:r>
                <w:rPr>
                  <w:rFonts w:ascii="Cambria Math" w:eastAsia="Gulim" w:hAnsi="Cambria Math" w:cs="Cambria Math" w:hint="eastAsia"/>
                  <w:szCs w:val="18"/>
                </w:rPr>
                <m:t>시간</m:t>
              </m:r>
              <m:r>
                <w:rPr>
                  <w:rFonts w:ascii="Cambria Math" w:eastAsia="Gulim" w:hAnsi="Cambria Math" w:cs="Cambria Math" w:hint="eastAsia"/>
                  <w:szCs w:val="18"/>
                </w:rPr>
                <m:t>(</m:t>
              </m:r>
              <m:r>
                <w:rPr>
                  <w:rFonts w:ascii="Cambria Math" w:eastAsia="Gulim" w:hAnsi="Cambria Math" w:cs="Cambria Math" w:hint="eastAsia"/>
                  <w:szCs w:val="18"/>
                </w:rPr>
                <m:t>분</m:t>
              </m:r>
              <m:r>
                <w:rPr>
                  <w:rFonts w:ascii="Cambria Math" w:eastAsia="Gulim" w:hAnsi="Cambria Math" w:cs="Cambria Math" w:hint="eastAsia"/>
                  <w:szCs w:val="18"/>
                </w:rPr>
                <m:t>)</m:t>
              </m:r>
            </m:den>
          </m:f>
          <m:r>
            <w:rPr>
              <w:rFonts w:ascii="Cambria Math" w:eastAsia="Gulim" w:hAnsi="Cambria Math" w:cstheme="minorHAnsi"/>
              <w:szCs w:val="18"/>
            </w:rPr>
            <m:t xml:space="preserve"> </m:t>
          </m:r>
          <m:r>
            <w:rPr>
              <w:rFonts w:ascii="Cambria Math" w:eastAsia="Gulim" w:hAnsi="Cambria Math" w:cs="Cambria Math"/>
              <w:szCs w:val="18"/>
            </w:rPr>
            <m:t>x</m:t>
          </m:r>
          <m:r>
            <w:rPr>
              <w:rFonts w:ascii="Cambria Math" w:eastAsia="Gulim" w:hAnsi="Cambria Math" w:cstheme="minorHAnsi"/>
              <w:szCs w:val="18"/>
            </w:rPr>
            <m:t xml:space="preserve"> 100</m:t>
          </m:r>
        </m:oMath>
      </m:oMathPara>
    </w:p>
    <w:p w14:paraId="6C0D704D"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shd w:val="clear" w:color="auto" w:fill="FFFFFF"/>
        </w:rPr>
        <w:t>다음</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서비스</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수준</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및</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서비스</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크레딧은</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고객의</w:t>
      </w:r>
      <w:r w:rsidRPr="00E97DE1">
        <w:rPr>
          <w:rFonts w:eastAsia="Gulim" w:cstheme="minorHAnsi"/>
          <w:b/>
          <w:bCs/>
          <w:color w:val="00188F"/>
          <w:shd w:val="clear" w:color="auto" w:fill="FFFFFF"/>
        </w:rPr>
        <w:t xml:space="preserve"> Microsoft Azure Cosmos DB for PostgreSQL </w:t>
      </w:r>
      <w:r w:rsidRPr="00E97DE1">
        <w:rPr>
          <w:rFonts w:eastAsia="Gulim" w:cstheme="minorHAnsi"/>
          <w:b/>
          <w:bCs/>
          <w:color w:val="00188F"/>
          <w:shd w:val="clear" w:color="auto" w:fill="FFFFFF"/>
        </w:rPr>
        <w:t>고가용성</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노드의</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사용에</w:t>
      </w:r>
      <w:r w:rsidRPr="00E97DE1">
        <w:rPr>
          <w:rFonts w:eastAsia="Gulim" w:cstheme="minorHAnsi"/>
          <w:b/>
          <w:bCs/>
          <w:color w:val="00188F"/>
          <w:shd w:val="clear" w:color="auto" w:fill="FFFFFF"/>
        </w:rPr>
        <w:t xml:space="preserve"> </w:t>
      </w:r>
      <w:r w:rsidRPr="00E97DE1">
        <w:rPr>
          <w:rFonts w:eastAsia="Gulim" w:cstheme="minorHAnsi"/>
          <w:b/>
          <w:bCs/>
          <w:color w:val="00188F"/>
          <w:shd w:val="clear" w:color="auto" w:fill="FFFFFF"/>
        </w:rPr>
        <w:t>적용됩니다</w:t>
      </w:r>
      <w:r w:rsidRPr="00E97DE1">
        <w:rPr>
          <w:rFonts w:eastAsia="Gulim" w:cstheme="minorHAnsi"/>
          <w:b/>
          <w:bCs/>
          <w:color w:val="00188F"/>
          <w:shd w:val="clear" w:color="auto" w:fill="FFFFF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54D5636" w14:textId="77777777" w:rsidTr="00FA06B3">
        <w:trPr>
          <w:tblHeader/>
        </w:trPr>
        <w:tc>
          <w:tcPr>
            <w:tcW w:w="5400" w:type="dxa"/>
            <w:shd w:val="clear" w:color="auto" w:fill="0072C6"/>
          </w:tcPr>
          <w:p w14:paraId="5A9A1E1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580B28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AA6DABF" w14:textId="77777777" w:rsidTr="00FA06B3">
        <w:tc>
          <w:tcPr>
            <w:tcW w:w="5400" w:type="dxa"/>
          </w:tcPr>
          <w:p w14:paraId="52F10A7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042A6D11"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6AFB48B" w14:textId="77777777" w:rsidTr="00FA06B3">
        <w:tc>
          <w:tcPr>
            <w:tcW w:w="5400" w:type="dxa"/>
          </w:tcPr>
          <w:p w14:paraId="1E22CCB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81487EF"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DADEE5F" w14:textId="7E43B9C6" w:rsidR="005E6D03" w:rsidRPr="00E97DE1" w:rsidRDefault="005E6D03" w:rsidP="005E6D03">
      <w:pPr>
        <w:pStyle w:val="ProductList-Body"/>
        <w:spacing w:before="240"/>
        <w:rPr>
          <w:rFonts w:eastAsia="Gulim" w:cstheme="minorHAnsi"/>
          <w:b/>
          <w:color w:val="00188F"/>
        </w:rPr>
      </w:pPr>
      <w:r w:rsidRPr="00E97DE1">
        <w:rPr>
          <w:rFonts w:eastAsia="Gulim" w:cstheme="minorHAnsi"/>
          <w:b/>
          <w:color w:val="00188F"/>
        </w:rPr>
        <w:t>Microsoft Azure Cosmos DB for NoSQL, Microsoft Azure Cosmos DB for MongoDB</w:t>
      </w:r>
      <w:r w:rsidR="00634A21">
        <w:rPr>
          <w:rFonts w:eastAsia="Gulim" w:cstheme="minorHAnsi"/>
          <w:b/>
          <w:color w:val="00188F"/>
          <w:lang w:val="en-US"/>
        </w:rPr>
        <w:t xml:space="preserve"> (RU)</w:t>
      </w:r>
      <w:r w:rsidRPr="00E97DE1">
        <w:rPr>
          <w:rFonts w:eastAsia="Gulim" w:cstheme="minorHAnsi"/>
          <w:b/>
          <w:color w:val="00188F"/>
        </w:rPr>
        <w:t>, Microsoft Azure Cosmos DB for Apache Cassandra, Microsoft Azure Cosmos DB for Apache Gremlin, Microsoft Azure Cosmos DB for Table</w:t>
      </w:r>
    </w:p>
    <w:p w14:paraId="349E7CFE" w14:textId="74941000"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3F2DE4E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컨테이너</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항목의</w:t>
      </w:r>
      <w:r w:rsidRPr="00E97DE1">
        <w:rPr>
          <w:rFonts w:eastAsia="Gulim" w:cstheme="minorHAnsi"/>
        </w:rPr>
        <w:t xml:space="preserve"> </w:t>
      </w:r>
      <w:r w:rsidRPr="00E97DE1">
        <w:rPr>
          <w:rFonts w:eastAsia="Gulim" w:cstheme="minorHAnsi"/>
        </w:rPr>
        <w:t>컨테이너이며</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쿼리의</w:t>
      </w:r>
      <w:r w:rsidRPr="00E97DE1">
        <w:rPr>
          <w:rFonts w:eastAsia="Gulim" w:cstheme="minorHAnsi"/>
        </w:rPr>
        <w:t xml:space="preserve"> </w:t>
      </w:r>
      <w:r w:rsidRPr="00E97DE1">
        <w:rPr>
          <w:rFonts w:eastAsia="Gulim" w:cstheme="minorHAnsi"/>
        </w:rPr>
        <w:t>측정</w:t>
      </w:r>
      <w:r w:rsidRPr="00E97DE1">
        <w:rPr>
          <w:rFonts w:eastAsia="Gulim" w:cstheme="minorHAnsi"/>
        </w:rPr>
        <w:t xml:space="preserve"> </w:t>
      </w:r>
      <w:r w:rsidRPr="00E97DE1">
        <w:rPr>
          <w:rFonts w:eastAsia="Gulim" w:cstheme="minorHAnsi"/>
        </w:rPr>
        <w:t>유닛입니다</w:t>
      </w:r>
      <w:r w:rsidRPr="00E97DE1">
        <w:rPr>
          <w:rFonts w:eastAsia="Gulim" w:cstheme="minorHAnsi"/>
        </w:rPr>
        <w:t>.</w:t>
      </w:r>
    </w:p>
    <w:p w14:paraId="5EB265F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소비된</w:t>
      </w:r>
      <w:r w:rsidRPr="00E97DE1">
        <w:rPr>
          <w:rFonts w:eastAsia="Gulim" w:cstheme="minorHAnsi"/>
          <w:b/>
          <w:color w:val="00188F"/>
        </w:rPr>
        <w:t xml:space="preserve"> RU</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초</w:t>
      </w:r>
      <w:r w:rsidRPr="00E97DE1">
        <w:rPr>
          <w:rFonts w:eastAsia="Gulim" w:cstheme="minorHAnsi"/>
        </w:rPr>
        <w:t>)</w:t>
      </w:r>
      <w:r w:rsidRPr="00E97DE1">
        <w:rPr>
          <w:rFonts w:eastAsia="Gulim" w:cstheme="minorHAnsi"/>
        </w:rPr>
        <w:t>에</w:t>
      </w:r>
      <w:r w:rsidRPr="00E97DE1">
        <w:rPr>
          <w:rFonts w:eastAsia="Gulim" w:cstheme="minorHAnsi"/>
        </w:rPr>
        <w:t xml:space="preserve"> Azure Cosmos DB </w:t>
      </w:r>
      <w:r w:rsidRPr="00E97DE1">
        <w:rPr>
          <w:rFonts w:eastAsia="Gulim" w:cstheme="minorHAnsi"/>
        </w:rPr>
        <w:t>컨테이너에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처리된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소비된</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유닛의</w:t>
      </w:r>
      <w:r w:rsidRPr="00E97DE1">
        <w:rPr>
          <w:rFonts w:eastAsia="Gulim" w:cstheme="minorHAnsi"/>
        </w:rPr>
        <w:t xml:space="preserve"> </w:t>
      </w:r>
      <w:r w:rsidRPr="00E97DE1">
        <w:rPr>
          <w:rFonts w:eastAsia="Gulim" w:cstheme="minorHAnsi"/>
        </w:rPr>
        <w:t>총합입니다</w:t>
      </w:r>
      <w:r w:rsidRPr="00E97DE1">
        <w:rPr>
          <w:rFonts w:eastAsia="Gulim" w:cstheme="minorHAnsi"/>
        </w:rPr>
        <w:t>.</w:t>
      </w:r>
    </w:p>
    <w:p w14:paraId="7CFE0FCA"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데이터베이스</w:t>
      </w:r>
      <w:r w:rsidRPr="00E97DE1">
        <w:rPr>
          <w:rFonts w:eastAsia="Gulim" w:cstheme="minorHAnsi"/>
          <w:b/>
          <w:color w:val="00188F"/>
        </w:rPr>
        <w:t xml:space="preserve"> </w:t>
      </w:r>
      <w:r w:rsidRPr="00E97DE1">
        <w:rPr>
          <w:rFonts w:eastAsia="Gulim" w:cstheme="minorHAnsi"/>
          <w:b/>
          <w:color w:val="00188F"/>
        </w:rPr>
        <w:t>계정</w:t>
      </w:r>
      <w:r w:rsidRPr="00E97DE1">
        <w:rPr>
          <w:rFonts w:eastAsia="Gulim" w:cstheme="minorHAnsi"/>
        </w:rPr>
        <w:t>'</w:t>
      </w:r>
      <w:r w:rsidRPr="00E97DE1">
        <w:rPr>
          <w:rFonts w:eastAsia="Gulim" w:cstheme="minorHAnsi"/>
        </w:rPr>
        <w:t>은</w:t>
      </w:r>
      <w:r w:rsidRPr="00E97DE1">
        <w:rPr>
          <w:rFonts w:eastAsia="Gulim" w:cstheme="minorHAnsi"/>
        </w:rPr>
        <w:t xml:space="preserve"> Azure Cosmos DB </w:t>
      </w:r>
      <w:r w:rsidRPr="00E97DE1">
        <w:rPr>
          <w:rFonts w:eastAsia="Gulim" w:cstheme="minorHAnsi"/>
        </w:rPr>
        <w:t>리소스</w:t>
      </w:r>
      <w:r w:rsidRPr="00E97DE1">
        <w:rPr>
          <w:rFonts w:eastAsia="Gulim" w:cstheme="minorHAnsi"/>
        </w:rPr>
        <w:t xml:space="preserve"> </w:t>
      </w:r>
      <w:r w:rsidRPr="00E97DE1">
        <w:rPr>
          <w:rFonts w:eastAsia="Gulim" w:cstheme="minorHAnsi"/>
        </w:rPr>
        <w:t>모델의</w:t>
      </w:r>
      <w:r w:rsidRPr="00E97DE1">
        <w:rPr>
          <w:rFonts w:eastAsia="Gulim" w:cstheme="minorHAnsi"/>
        </w:rPr>
        <w:t xml:space="preserve"> </w:t>
      </w:r>
      <w:r w:rsidRPr="00E97DE1">
        <w:rPr>
          <w:rFonts w:eastAsia="Gulim" w:cstheme="minorHAnsi"/>
        </w:rPr>
        <w:t>최상위</w:t>
      </w:r>
      <w:r w:rsidRPr="00E97DE1">
        <w:rPr>
          <w:rFonts w:eastAsia="Gulim" w:cstheme="minorHAnsi"/>
        </w:rPr>
        <w:t xml:space="preserve"> </w:t>
      </w:r>
      <w:r w:rsidRPr="00E97DE1">
        <w:rPr>
          <w:rFonts w:eastAsia="Gulim" w:cstheme="minorHAnsi"/>
        </w:rPr>
        <w:t>리소스입니다</w:t>
      </w:r>
      <w:r w:rsidRPr="00E97DE1">
        <w:rPr>
          <w:rFonts w:eastAsia="Gulim" w:cstheme="minorHAnsi"/>
        </w:rPr>
        <w:t xml:space="preserve">. Azure Cosmos DB </w:t>
      </w:r>
      <w:r w:rsidRPr="00E97DE1">
        <w:rPr>
          <w:rFonts w:eastAsia="Gulim" w:cstheme="minorHAnsi"/>
        </w:rPr>
        <w:t>데이터베이스</w:t>
      </w:r>
      <w:r w:rsidRPr="00E97DE1">
        <w:rPr>
          <w:rFonts w:eastAsia="Gulim" w:cstheme="minorHAnsi"/>
        </w:rPr>
        <w:t xml:space="preserve"> </w:t>
      </w:r>
      <w:r w:rsidRPr="00E97DE1">
        <w:rPr>
          <w:rFonts w:eastAsia="Gulim" w:cstheme="minorHAnsi"/>
        </w:rPr>
        <w:t>계정에는</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데이터베이스가</w:t>
      </w:r>
      <w:r w:rsidRPr="00E97DE1">
        <w:rPr>
          <w:rFonts w:eastAsia="Gulim" w:cstheme="minorHAnsi"/>
        </w:rPr>
        <w:t xml:space="preserve"> </w:t>
      </w:r>
      <w:r w:rsidRPr="00E97DE1">
        <w:rPr>
          <w:rFonts w:eastAsia="Gulim" w:cstheme="minorHAnsi"/>
        </w:rPr>
        <w:t>포함됩니다</w:t>
      </w:r>
      <w:r w:rsidRPr="00E97DE1">
        <w:rPr>
          <w:rFonts w:eastAsia="Gulim" w:cstheme="minorHAnsi"/>
        </w:rPr>
        <w:t>.</w:t>
      </w:r>
    </w:p>
    <w:p w14:paraId="39B0A388"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w:t>
      </w:r>
      <w:r w:rsidRPr="00E97DE1">
        <w:rPr>
          <w:rFonts w:eastAsia="Gulim" w:cstheme="minorHAnsi"/>
        </w:rPr>
        <w:t>아래</w:t>
      </w:r>
      <w:r w:rsidRPr="00E97DE1">
        <w:rPr>
          <w:rFonts w:eastAsia="Gulim" w:cstheme="minorHAnsi"/>
        </w:rPr>
        <w:t xml:space="preserve"> </w:t>
      </w:r>
      <w:r w:rsidRPr="00E97DE1">
        <w:rPr>
          <w:rFonts w:eastAsia="Gulim" w:cstheme="minorHAnsi"/>
        </w:rPr>
        <w:t>표에</w:t>
      </w:r>
      <w:r w:rsidRPr="00E97DE1">
        <w:rPr>
          <w:rFonts w:eastAsia="Gulim" w:cstheme="minorHAnsi"/>
        </w:rPr>
        <w:t xml:space="preserve"> </w:t>
      </w:r>
      <w:r w:rsidRPr="00E97DE1">
        <w:rPr>
          <w:rFonts w:eastAsia="Gulim" w:cstheme="minorHAnsi"/>
        </w:rPr>
        <w:t>문서화된</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상위</w:t>
      </w:r>
      <w:r w:rsidRPr="00E97DE1">
        <w:rPr>
          <w:rFonts w:eastAsia="Gulim" w:cstheme="minorHAnsi"/>
        </w:rPr>
        <w:t xml:space="preserve"> </w:t>
      </w:r>
      <w:r w:rsidRPr="00E97DE1">
        <w:rPr>
          <w:rFonts w:eastAsia="Gulim" w:cstheme="minorHAnsi"/>
        </w:rPr>
        <w:t>한도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요청입니다</w:t>
      </w:r>
      <w:r w:rsidRPr="00E97DE1">
        <w:rPr>
          <w:rFonts w:eastAsia="Gulim" w:cstheme="minorHAnsi"/>
        </w:rPr>
        <w:t>.</w:t>
      </w:r>
    </w:p>
    <w:p w14:paraId="487E68A7"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판독</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아래</w:t>
      </w:r>
      <w:r w:rsidRPr="00E97DE1">
        <w:rPr>
          <w:rFonts w:eastAsia="Gulim" w:cstheme="minorHAnsi"/>
        </w:rPr>
        <w:t xml:space="preserve"> </w:t>
      </w:r>
      <w:r w:rsidRPr="00E97DE1">
        <w:rPr>
          <w:rFonts w:eastAsia="Gulim" w:cstheme="minorHAnsi"/>
        </w:rPr>
        <w:t>표에</w:t>
      </w:r>
      <w:r w:rsidRPr="00E97DE1">
        <w:rPr>
          <w:rFonts w:eastAsia="Gulim" w:cstheme="minorHAnsi"/>
        </w:rPr>
        <w:t xml:space="preserve"> </w:t>
      </w:r>
      <w:r w:rsidRPr="00E97DE1">
        <w:rPr>
          <w:rFonts w:eastAsia="Gulim" w:cstheme="minorHAnsi"/>
        </w:rPr>
        <w:t>기록된</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상계</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판독</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범위</w:t>
      </w:r>
      <w:r w:rsidRPr="00E97DE1">
        <w:rPr>
          <w:rFonts w:eastAsia="Gulim" w:cstheme="minorHAnsi"/>
        </w:rPr>
        <w:t xml:space="preserve"> </w:t>
      </w:r>
      <w:r w:rsidRPr="00E97DE1">
        <w:rPr>
          <w:rFonts w:eastAsia="Gulim" w:cstheme="minorHAnsi"/>
        </w:rPr>
        <w:t>내</w:t>
      </w:r>
      <w:r w:rsidRPr="00E97DE1">
        <w:rPr>
          <w:rFonts w:eastAsia="Gulim" w:cstheme="minorHAnsi"/>
        </w:rPr>
        <w:t xml:space="preserve"> </w:t>
      </w:r>
      <w:r w:rsidRPr="00E97DE1">
        <w:rPr>
          <w:rFonts w:eastAsia="Gulim" w:cstheme="minorHAnsi"/>
        </w:rPr>
        <w:t>요청입니다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E7B3DE7" w14:textId="77777777" w:rsidTr="00FA06B3">
        <w:trPr>
          <w:tblHeader/>
        </w:trPr>
        <w:tc>
          <w:tcPr>
            <w:tcW w:w="5400" w:type="dxa"/>
            <w:shd w:val="clear" w:color="auto" w:fill="0072C6"/>
          </w:tcPr>
          <w:p w14:paraId="7040D155" w14:textId="77777777" w:rsidR="005E6D03" w:rsidRPr="00E97DE1" w:rsidRDefault="005E6D03" w:rsidP="00C35AFE">
            <w:pPr>
              <w:pStyle w:val="ProductList-OfferingBody"/>
              <w:jc w:val="center"/>
              <w:rPr>
                <w:rFonts w:eastAsia="Gulim" w:cstheme="minorHAnsi"/>
                <w:color w:val="FFFFFF" w:themeColor="background1"/>
              </w:rPr>
            </w:pPr>
            <w:r w:rsidRPr="00E97DE1">
              <w:rPr>
                <w:rFonts w:eastAsia="Gulim" w:cstheme="minorHAnsi"/>
                <w:color w:val="FFFFFF" w:themeColor="background1"/>
              </w:rPr>
              <w:t>운영</w:t>
            </w:r>
          </w:p>
        </w:tc>
        <w:tc>
          <w:tcPr>
            <w:tcW w:w="5400" w:type="dxa"/>
            <w:shd w:val="clear" w:color="auto" w:fill="0072C6"/>
          </w:tcPr>
          <w:p w14:paraId="01AB94E1" w14:textId="77777777" w:rsidR="005E6D03" w:rsidRPr="00E97DE1" w:rsidRDefault="005E6D03" w:rsidP="00C35AFE">
            <w:pPr>
              <w:pStyle w:val="ProductList-OfferingBody"/>
              <w:jc w:val="center"/>
              <w:rPr>
                <w:rFonts w:eastAsia="Gulim" w:cstheme="minorHAnsi"/>
                <w:color w:val="FFFFFF" w:themeColor="background1"/>
              </w:rPr>
            </w:pPr>
            <w:r w:rsidRPr="00E97DE1">
              <w:rPr>
                <w:rFonts w:eastAsia="Gulim" w:cstheme="minorHAnsi"/>
                <w:color w:val="FFFFFF" w:themeColor="background1"/>
              </w:rPr>
              <w:t>지연</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처리에</w:t>
            </w:r>
            <w:r w:rsidRPr="00E97DE1">
              <w:rPr>
                <w:rFonts w:eastAsia="Gulim" w:cstheme="minorHAnsi"/>
                <w:color w:val="FFFFFF" w:themeColor="background1"/>
              </w:rPr>
              <w:t xml:space="preserve"> </w:t>
            </w:r>
            <w:r w:rsidRPr="00E97DE1">
              <w:rPr>
                <w:rFonts w:eastAsia="Gulim" w:cstheme="minorHAnsi"/>
                <w:color w:val="FFFFFF" w:themeColor="background1"/>
              </w:rPr>
              <w:t>대한</w:t>
            </w:r>
            <w:r w:rsidRPr="00E97DE1">
              <w:rPr>
                <w:rFonts w:eastAsia="Gulim" w:cstheme="minorHAnsi"/>
                <w:color w:val="FFFFFF" w:themeColor="background1"/>
              </w:rPr>
              <w:t xml:space="preserve"> </w:t>
            </w:r>
            <w:r w:rsidRPr="00E97DE1">
              <w:rPr>
                <w:rFonts w:eastAsia="Gulim" w:cstheme="minorHAnsi"/>
                <w:color w:val="FFFFFF" w:themeColor="background1"/>
              </w:rPr>
              <w:t>최대</w:t>
            </w:r>
            <w:r w:rsidRPr="00E97DE1">
              <w:rPr>
                <w:rFonts w:eastAsia="Gulim" w:cstheme="minorHAnsi"/>
                <w:color w:val="FFFFFF" w:themeColor="background1"/>
              </w:rPr>
              <w:t xml:space="preserve"> </w:t>
            </w:r>
            <w:r w:rsidRPr="00E97DE1">
              <w:rPr>
                <w:rFonts w:eastAsia="Gulim" w:cstheme="minorHAnsi"/>
                <w:color w:val="FFFFFF" w:themeColor="background1"/>
              </w:rPr>
              <w:t>상위</w:t>
            </w:r>
            <w:r w:rsidRPr="00E97DE1">
              <w:rPr>
                <w:rFonts w:eastAsia="Gulim" w:cstheme="minorHAnsi"/>
                <w:color w:val="FFFFFF" w:themeColor="background1"/>
              </w:rPr>
              <w:t xml:space="preserve"> </w:t>
            </w:r>
            <w:r w:rsidRPr="00E97DE1">
              <w:rPr>
                <w:rFonts w:eastAsia="Gulim" w:cstheme="minorHAnsi"/>
                <w:color w:val="FFFFFF" w:themeColor="background1"/>
              </w:rPr>
              <w:t>한도</w:t>
            </w:r>
          </w:p>
        </w:tc>
      </w:tr>
      <w:tr w:rsidR="005E6D03" w:rsidRPr="00E97DE1" w14:paraId="03ACFFB8" w14:textId="77777777" w:rsidTr="00FA06B3">
        <w:tc>
          <w:tcPr>
            <w:tcW w:w="5400" w:type="dxa"/>
          </w:tcPr>
          <w:p w14:paraId="4902894E" w14:textId="77777777" w:rsidR="005E6D03" w:rsidRPr="00E97DE1" w:rsidRDefault="005E6D03" w:rsidP="00C35AFE">
            <w:pPr>
              <w:pStyle w:val="ProductList-OfferingBody"/>
              <w:jc w:val="center"/>
              <w:rPr>
                <w:rFonts w:eastAsia="Gulim" w:cstheme="minorHAnsi"/>
              </w:rPr>
            </w:pPr>
            <w:r w:rsidRPr="00E97DE1">
              <w:rPr>
                <w:rFonts w:eastAsia="Gulim" w:cstheme="minorHAnsi"/>
              </w:rPr>
              <w:t>리소스</w:t>
            </w:r>
            <w:r w:rsidRPr="00E97DE1">
              <w:rPr>
                <w:rFonts w:eastAsia="Gulim" w:cstheme="minorHAnsi"/>
              </w:rPr>
              <w:t xml:space="preserve"> </w:t>
            </w:r>
            <w:r w:rsidRPr="00E97DE1">
              <w:rPr>
                <w:rFonts w:eastAsia="Gulim" w:cstheme="minorHAnsi"/>
              </w:rPr>
              <w:t>운영</w:t>
            </w:r>
          </w:p>
        </w:tc>
        <w:tc>
          <w:tcPr>
            <w:tcW w:w="5400" w:type="dxa"/>
          </w:tcPr>
          <w:p w14:paraId="015A63A2" w14:textId="77777777" w:rsidR="005E6D03" w:rsidRPr="00E97DE1" w:rsidRDefault="005E6D03" w:rsidP="00C35AFE">
            <w:pPr>
              <w:pStyle w:val="ProductList-OfferingBody"/>
              <w:jc w:val="center"/>
              <w:rPr>
                <w:rFonts w:eastAsia="Gulim" w:cstheme="minorHAnsi"/>
              </w:rPr>
            </w:pPr>
            <w:r w:rsidRPr="00E97DE1">
              <w:rPr>
                <w:rFonts w:eastAsia="Gulim" w:cstheme="minorHAnsi"/>
              </w:rPr>
              <w:t>5</w:t>
            </w:r>
            <w:r w:rsidRPr="00E97DE1">
              <w:rPr>
                <w:rFonts w:eastAsia="Gulim" w:cstheme="minorHAnsi"/>
              </w:rPr>
              <w:t>초</w:t>
            </w:r>
          </w:p>
        </w:tc>
      </w:tr>
      <w:tr w:rsidR="005E6D03" w:rsidRPr="00E97DE1" w14:paraId="5848C750" w14:textId="77777777" w:rsidTr="00FA06B3">
        <w:tc>
          <w:tcPr>
            <w:tcW w:w="5400" w:type="dxa"/>
          </w:tcPr>
          <w:p w14:paraId="1EDADC5C" w14:textId="77777777" w:rsidR="005E6D03" w:rsidRPr="00E97DE1" w:rsidRDefault="005E6D03" w:rsidP="00C35AFE">
            <w:pPr>
              <w:pStyle w:val="ProductList-OfferingBody"/>
              <w:jc w:val="center"/>
              <w:rPr>
                <w:rFonts w:eastAsia="Gulim" w:cstheme="minorHAnsi"/>
              </w:rPr>
            </w:pPr>
            <w:r w:rsidRPr="00E97DE1">
              <w:rPr>
                <w:rFonts w:eastAsia="Gulim" w:cstheme="minorHAnsi"/>
              </w:rPr>
              <w:t>미디어</w:t>
            </w:r>
            <w:r w:rsidRPr="00E97DE1">
              <w:rPr>
                <w:rFonts w:eastAsia="Gulim" w:cstheme="minorHAnsi"/>
              </w:rPr>
              <w:t xml:space="preserve"> </w:t>
            </w:r>
            <w:r w:rsidRPr="00E97DE1">
              <w:rPr>
                <w:rFonts w:eastAsia="Gulim" w:cstheme="minorHAnsi"/>
              </w:rPr>
              <w:t>운영</w:t>
            </w:r>
          </w:p>
        </w:tc>
        <w:tc>
          <w:tcPr>
            <w:tcW w:w="5400" w:type="dxa"/>
          </w:tcPr>
          <w:p w14:paraId="4D448255" w14:textId="77777777" w:rsidR="005E6D03" w:rsidRPr="00E97DE1" w:rsidRDefault="005E6D03" w:rsidP="00C35AFE">
            <w:pPr>
              <w:pStyle w:val="ProductList-OfferingBody"/>
              <w:jc w:val="center"/>
              <w:rPr>
                <w:rFonts w:eastAsia="Gulim" w:cstheme="minorHAnsi"/>
              </w:rPr>
            </w:pPr>
            <w:r w:rsidRPr="00E97DE1">
              <w:rPr>
                <w:rFonts w:eastAsia="Gulim" w:cstheme="minorHAnsi"/>
              </w:rPr>
              <w:t>60</w:t>
            </w:r>
            <w:r w:rsidRPr="00E97DE1">
              <w:rPr>
                <w:rFonts w:eastAsia="Gulim" w:cstheme="minorHAnsi"/>
              </w:rPr>
              <w:t>초</w:t>
            </w:r>
          </w:p>
        </w:tc>
      </w:tr>
    </w:tbl>
    <w:p w14:paraId="7B1334B5" w14:textId="77777777" w:rsidR="005E6D03" w:rsidRPr="00E97DE1" w:rsidRDefault="005E6D03" w:rsidP="005E6D03">
      <w:pPr>
        <w:spacing w:after="0" w:line="240" w:lineRule="auto"/>
        <w:rPr>
          <w:rFonts w:eastAsia="Gulim" w:cstheme="minorHAnsi"/>
          <w:sz w:val="18"/>
        </w:rPr>
      </w:pPr>
    </w:p>
    <w:p w14:paraId="2AD9EC21"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w:t>
      </w:r>
      <w:r w:rsidRPr="00E97DE1">
        <w:rPr>
          <w:rFonts w:eastAsia="Gulim" w:cstheme="minorHAnsi"/>
          <w:b/>
          <w:color w:val="00188F"/>
          <w:sz w:val="18"/>
        </w:rPr>
        <w:t>제공된</w:t>
      </w:r>
      <w:r w:rsidRPr="00E97DE1">
        <w:rPr>
          <w:rFonts w:eastAsia="Gulim" w:cstheme="minorHAnsi"/>
          <w:b/>
          <w:color w:val="00188F"/>
          <w:sz w:val="18"/>
        </w:rPr>
        <w:t xml:space="preserve"> RU</w:t>
      </w:r>
      <w:r w:rsidRPr="00E97DE1">
        <w:rPr>
          <w:rFonts w:eastAsia="Gulim" w:cstheme="minorHAnsi"/>
          <w:sz w:val="18"/>
        </w:rPr>
        <w:t>'</w:t>
      </w:r>
      <w:r w:rsidRPr="00E97DE1">
        <w:rPr>
          <w:rFonts w:eastAsia="Gulim" w:cstheme="minorHAnsi"/>
          <w:sz w:val="18"/>
        </w:rPr>
        <w:t>는</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초</w:t>
      </w:r>
      <w:r w:rsidRPr="00E97DE1">
        <w:rPr>
          <w:rFonts w:eastAsia="Gulim" w:cstheme="minorHAnsi"/>
          <w:sz w:val="18"/>
        </w:rPr>
        <w:t>)</w:t>
      </w:r>
      <w:r w:rsidRPr="00E97DE1">
        <w:rPr>
          <w:rFonts w:eastAsia="Gulim" w:cstheme="minorHAnsi"/>
          <w:sz w:val="18"/>
        </w:rPr>
        <w:t>에</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Azure </w:t>
      </w:r>
      <w:r w:rsidRPr="00E97DE1">
        <w:rPr>
          <w:rStyle w:val="ProductList-BodyChar"/>
          <w:rFonts w:eastAsia="Gulim" w:cstheme="minorHAnsi"/>
        </w:rPr>
        <w:t>Cosmos DB</w:t>
      </w:r>
      <w:r w:rsidRPr="00E97DE1">
        <w:rPr>
          <w:rFonts w:eastAsia="Gulim" w:cstheme="minorHAnsi"/>
          <w:sz w:val="18"/>
        </w:rPr>
        <w:t xml:space="preserve"> </w:t>
      </w:r>
      <w:r w:rsidRPr="00E97DE1">
        <w:rPr>
          <w:rFonts w:eastAsia="Gulim" w:cstheme="minorHAnsi"/>
          <w:sz w:val="18"/>
        </w:rPr>
        <w:t>컨테이너에</w:t>
      </w:r>
      <w:r w:rsidRPr="00E97DE1">
        <w:rPr>
          <w:rFonts w:eastAsia="Gulim" w:cstheme="minorHAnsi"/>
          <w:sz w:val="18"/>
        </w:rPr>
        <w:t xml:space="preserve"> </w:t>
      </w:r>
      <w:r w:rsidRPr="00E97DE1">
        <w:rPr>
          <w:rFonts w:eastAsia="Gulim" w:cstheme="minorHAnsi"/>
          <w:sz w:val="18"/>
        </w:rPr>
        <w:t>대한</w:t>
      </w:r>
      <w:r w:rsidRPr="00E97DE1">
        <w:rPr>
          <w:rFonts w:eastAsia="Gulim" w:cstheme="minorHAnsi"/>
          <w:sz w:val="18"/>
        </w:rPr>
        <w:t xml:space="preserve"> </w:t>
      </w:r>
      <w:r w:rsidRPr="00E97DE1">
        <w:rPr>
          <w:rFonts w:eastAsia="Gulim" w:cstheme="minorHAnsi"/>
          <w:sz w:val="18"/>
        </w:rPr>
        <w:t>제공된</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요청</w:t>
      </w:r>
      <w:r w:rsidRPr="00E97DE1">
        <w:rPr>
          <w:rFonts w:eastAsia="Gulim" w:cstheme="minorHAnsi"/>
          <w:sz w:val="18"/>
        </w:rPr>
        <w:t xml:space="preserve"> </w:t>
      </w:r>
      <w:r w:rsidRPr="00E97DE1">
        <w:rPr>
          <w:rFonts w:eastAsia="Gulim" w:cstheme="minorHAnsi"/>
          <w:sz w:val="18"/>
        </w:rPr>
        <w:t>유닛입니다</w:t>
      </w:r>
      <w:r w:rsidRPr="00E97DE1">
        <w:rPr>
          <w:rFonts w:eastAsia="Gulim" w:cstheme="minorHAnsi"/>
          <w:sz w:val="18"/>
        </w:rPr>
        <w:t>.</w:t>
      </w:r>
    </w:p>
    <w:p w14:paraId="054488E1" w14:textId="77777777" w:rsidR="005E6D03" w:rsidRPr="00E97DE1" w:rsidRDefault="005E6D03" w:rsidP="005E6D03">
      <w:pPr>
        <w:spacing w:after="0" w:line="240" w:lineRule="auto"/>
        <w:rPr>
          <w:rFonts w:eastAsia="Gulim" w:cstheme="minorHAnsi"/>
          <w:color w:val="000000" w:themeColor="text1"/>
          <w:sz w:val="18"/>
        </w:rPr>
      </w:pPr>
      <w:r w:rsidRPr="00E97DE1">
        <w:rPr>
          <w:rFonts w:eastAsia="Gulim" w:cstheme="minorHAnsi"/>
          <w:b/>
          <w:bCs/>
          <w:color w:val="00188F"/>
          <w:sz w:val="18"/>
        </w:rPr>
        <w:t>'</w:t>
      </w:r>
      <w:r w:rsidRPr="00E97DE1">
        <w:rPr>
          <w:rFonts w:eastAsia="Gulim" w:cstheme="minorHAnsi"/>
          <w:b/>
          <w:bCs/>
          <w:color w:val="00188F"/>
          <w:sz w:val="18"/>
        </w:rPr>
        <w:t>프로비저닝</w:t>
      </w:r>
      <w:r w:rsidRPr="00E97DE1">
        <w:rPr>
          <w:rFonts w:eastAsia="Gulim" w:cstheme="minorHAnsi"/>
          <w:b/>
          <w:bCs/>
          <w:color w:val="00188F"/>
          <w:sz w:val="18"/>
        </w:rPr>
        <w:t xml:space="preserve"> </w:t>
      </w:r>
      <w:r w:rsidRPr="00E97DE1">
        <w:rPr>
          <w:rFonts w:eastAsia="Gulim" w:cstheme="minorHAnsi"/>
          <w:b/>
          <w:bCs/>
          <w:color w:val="00188F"/>
          <w:sz w:val="18"/>
        </w:rPr>
        <w:t>처리량</w:t>
      </w:r>
      <w:r w:rsidRPr="00E97DE1">
        <w:rPr>
          <w:rFonts w:eastAsia="Gulim" w:cstheme="minorHAnsi"/>
          <w:b/>
          <w:bCs/>
          <w:color w:val="00188F"/>
          <w:sz w:val="18"/>
        </w:rPr>
        <w:t xml:space="preserve"> </w:t>
      </w:r>
      <w:r w:rsidRPr="00E97DE1">
        <w:rPr>
          <w:rFonts w:eastAsia="Gulim" w:cstheme="minorHAnsi"/>
          <w:b/>
          <w:bCs/>
          <w:color w:val="00188F"/>
          <w:sz w:val="18"/>
        </w:rPr>
        <w:t>리소스</w:t>
      </w:r>
      <w:r w:rsidRPr="00E97DE1">
        <w:rPr>
          <w:rFonts w:eastAsia="Gulim" w:cstheme="minorHAnsi"/>
          <w:b/>
          <w:bCs/>
          <w:color w:val="00188F"/>
          <w:sz w:val="18"/>
        </w:rPr>
        <w:t>'</w:t>
      </w:r>
      <w:r w:rsidRPr="00E97DE1">
        <w:rPr>
          <w:rFonts w:eastAsia="Gulim" w:cstheme="minorHAnsi"/>
          <w:color w:val="000000" w:themeColor="text1"/>
          <w:sz w:val="18"/>
        </w:rPr>
        <w:t>는</w:t>
      </w:r>
      <w:r w:rsidRPr="00E97DE1">
        <w:rPr>
          <w:rFonts w:eastAsia="Gulim" w:cstheme="minorHAnsi"/>
          <w:color w:val="000000" w:themeColor="text1"/>
          <w:sz w:val="18"/>
        </w:rPr>
        <w:t xml:space="preserve"> </w:t>
      </w:r>
      <w:r w:rsidRPr="00E97DE1">
        <w:rPr>
          <w:rFonts w:eastAsia="Gulim" w:cstheme="minorHAnsi"/>
          <w:color w:val="000000" w:themeColor="text1"/>
          <w:sz w:val="18"/>
        </w:rPr>
        <w:t>프로비저닝</w:t>
      </w:r>
      <w:r w:rsidRPr="00E97DE1">
        <w:rPr>
          <w:rFonts w:eastAsia="Gulim" w:cstheme="minorHAnsi"/>
          <w:color w:val="000000" w:themeColor="text1"/>
          <w:sz w:val="18"/>
        </w:rPr>
        <w:t xml:space="preserve"> RU </w:t>
      </w:r>
      <w:r w:rsidRPr="00E97DE1">
        <w:rPr>
          <w:rFonts w:eastAsia="Gulim" w:cstheme="minorHAnsi"/>
          <w:color w:val="000000" w:themeColor="text1"/>
          <w:sz w:val="18"/>
        </w:rPr>
        <w:t>요금이</w:t>
      </w:r>
      <w:r w:rsidRPr="00E97DE1">
        <w:rPr>
          <w:rFonts w:eastAsia="Gulim" w:cstheme="minorHAnsi"/>
          <w:color w:val="000000" w:themeColor="text1"/>
          <w:sz w:val="18"/>
        </w:rPr>
        <w:t xml:space="preserve"> </w:t>
      </w:r>
      <w:r w:rsidRPr="00E97DE1">
        <w:rPr>
          <w:rFonts w:eastAsia="Gulim" w:cstheme="minorHAnsi"/>
          <w:color w:val="000000" w:themeColor="text1"/>
          <w:sz w:val="18"/>
        </w:rPr>
        <w:t>청구되는</w:t>
      </w:r>
      <w:r w:rsidRPr="00E97DE1">
        <w:rPr>
          <w:rFonts w:eastAsia="Gulim" w:cstheme="minorHAnsi"/>
          <w:color w:val="000000" w:themeColor="text1"/>
          <w:sz w:val="18"/>
        </w:rPr>
        <w:t xml:space="preserve"> </w:t>
      </w:r>
      <w:r w:rsidRPr="00E97DE1">
        <w:rPr>
          <w:rFonts w:eastAsia="Gulim" w:cstheme="minorHAnsi"/>
          <w:color w:val="000000" w:themeColor="text1"/>
          <w:sz w:val="18"/>
        </w:rPr>
        <w:t>프로비저닝</w:t>
      </w:r>
      <w:r w:rsidRPr="00E97DE1">
        <w:rPr>
          <w:rFonts w:eastAsia="Gulim" w:cstheme="minorHAnsi"/>
          <w:color w:val="000000" w:themeColor="text1"/>
          <w:sz w:val="18"/>
        </w:rPr>
        <w:t xml:space="preserve"> </w:t>
      </w:r>
      <w:r w:rsidRPr="00E97DE1">
        <w:rPr>
          <w:rFonts w:eastAsia="Gulim" w:cstheme="minorHAnsi"/>
          <w:color w:val="000000" w:themeColor="text1"/>
          <w:sz w:val="18"/>
        </w:rPr>
        <w:t>처리량</w:t>
      </w:r>
      <w:r w:rsidRPr="00E97DE1">
        <w:rPr>
          <w:rFonts w:eastAsia="Gulim" w:cstheme="minorHAnsi"/>
          <w:color w:val="000000" w:themeColor="text1"/>
          <w:sz w:val="18"/>
        </w:rPr>
        <w:t xml:space="preserve"> </w:t>
      </w:r>
      <w:r w:rsidRPr="00E97DE1">
        <w:rPr>
          <w:rFonts w:eastAsia="Gulim" w:cstheme="minorHAnsi"/>
          <w:color w:val="000000" w:themeColor="text1"/>
          <w:sz w:val="18"/>
        </w:rPr>
        <w:t>모드로</w:t>
      </w:r>
      <w:r w:rsidRPr="00E97DE1">
        <w:rPr>
          <w:rFonts w:eastAsia="Gulim" w:cstheme="minorHAnsi"/>
          <w:color w:val="000000" w:themeColor="text1"/>
          <w:sz w:val="18"/>
        </w:rPr>
        <w:t xml:space="preserve"> </w:t>
      </w:r>
      <w:r w:rsidRPr="00E97DE1">
        <w:rPr>
          <w:rFonts w:eastAsia="Gulim" w:cstheme="minorHAnsi"/>
          <w:color w:val="000000" w:themeColor="text1"/>
          <w:sz w:val="18"/>
        </w:rPr>
        <w:t>구성된</w:t>
      </w:r>
      <w:r w:rsidRPr="00E97DE1">
        <w:rPr>
          <w:rFonts w:eastAsia="Gulim" w:cstheme="minorHAnsi"/>
          <w:color w:val="000000" w:themeColor="text1"/>
          <w:sz w:val="18"/>
        </w:rPr>
        <w:t xml:space="preserve"> Azure Cosmos DB </w:t>
      </w:r>
      <w:r w:rsidRPr="00E97DE1">
        <w:rPr>
          <w:rFonts w:eastAsia="Gulim" w:cstheme="minorHAnsi"/>
          <w:color w:val="000000" w:themeColor="text1"/>
          <w:sz w:val="18"/>
        </w:rPr>
        <w:t>컨테이너입니다</w:t>
      </w:r>
      <w:r w:rsidRPr="00E97DE1">
        <w:rPr>
          <w:rFonts w:eastAsia="Gulim" w:cstheme="minorHAnsi"/>
          <w:color w:val="000000" w:themeColor="text1"/>
          <w:sz w:val="18"/>
        </w:rPr>
        <w:t>.</w:t>
      </w:r>
    </w:p>
    <w:p w14:paraId="3143DFE1"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요율</w:t>
      </w:r>
      <w:r w:rsidRPr="00E97DE1">
        <w:rPr>
          <w:rFonts w:eastAsia="Gulim" w:cstheme="minorHAnsi"/>
          <w:b/>
          <w:color w:val="00188F"/>
          <w:sz w:val="18"/>
        </w:rPr>
        <w:t xml:space="preserve"> </w:t>
      </w:r>
      <w:r w:rsidRPr="00E97DE1">
        <w:rPr>
          <w:rFonts w:eastAsia="Gulim" w:cstheme="minorHAnsi"/>
          <w:b/>
          <w:color w:val="00188F"/>
          <w:sz w:val="18"/>
        </w:rPr>
        <w:t>제한된</w:t>
      </w:r>
      <w:r w:rsidRPr="00E97DE1">
        <w:rPr>
          <w:rFonts w:eastAsia="Gulim" w:cstheme="minorHAnsi"/>
          <w:b/>
          <w:color w:val="00188F"/>
          <w:sz w:val="18"/>
        </w:rPr>
        <w:t xml:space="preserve"> </w:t>
      </w:r>
      <w:r w:rsidRPr="00E97DE1">
        <w:rPr>
          <w:rFonts w:eastAsia="Gulim" w:cstheme="minorHAnsi"/>
          <w:b/>
          <w:color w:val="00188F"/>
          <w:sz w:val="18"/>
        </w:rPr>
        <w:t>요청</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소비된</w:t>
      </w:r>
      <w:r w:rsidRPr="00E97DE1">
        <w:rPr>
          <w:rFonts w:eastAsia="Gulim" w:cstheme="minorHAnsi"/>
          <w:sz w:val="18"/>
        </w:rPr>
        <w:t xml:space="preserve"> RU</w:t>
      </w:r>
      <w:r w:rsidRPr="00E97DE1">
        <w:rPr>
          <w:rFonts w:eastAsia="Gulim" w:cstheme="minorHAnsi"/>
          <w:sz w:val="18"/>
        </w:rPr>
        <w:t>가</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초</w:t>
      </w:r>
      <w:r w:rsidRPr="00E97DE1">
        <w:rPr>
          <w:rFonts w:eastAsia="Gulim" w:cstheme="minorHAnsi"/>
          <w:sz w:val="18"/>
        </w:rPr>
        <w:t>)</w:t>
      </w:r>
      <w:r w:rsidRPr="00E97DE1">
        <w:rPr>
          <w:rFonts w:eastAsia="Gulim" w:cstheme="minorHAnsi"/>
          <w:sz w:val="18"/>
        </w:rPr>
        <w:t>에</w:t>
      </w:r>
      <w:r w:rsidRPr="00E97DE1">
        <w:rPr>
          <w:rFonts w:eastAsia="Gulim" w:cstheme="minorHAnsi"/>
          <w:sz w:val="18"/>
        </w:rPr>
        <w:t xml:space="preserve"> </w:t>
      </w:r>
      <w:r w:rsidRPr="00E97DE1">
        <w:rPr>
          <w:rFonts w:eastAsia="Gulim" w:cstheme="minorHAnsi"/>
          <w:sz w:val="18"/>
        </w:rPr>
        <w:t>컨테이너의</w:t>
      </w:r>
      <w:r w:rsidRPr="00E97DE1">
        <w:rPr>
          <w:rFonts w:eastAsia="Gulim" w:cstheme="minorHAnsi"/>
          <w:sz w:val="18"/>
        </w:rPr>
        <w:t xml:space="preserve"> </w:t>
      </w:r>
      <w:r w:rsidRPr="00E97DE1">
        <w:rPr>
          <w:rFonts w:eastAsia="Gulim" w:cstheme="minorHAnsi"/>
          <w:sz w:val="18"/>
        </w:rPr>
        <w:t>파티션을</w:t>
      </w:r>
      <w:r w:rsidRPr="00E97DE1">
        <w:rPr>
          <w:rFonts w:eastAsia="Gulim" w:cstheme="minorHAnsi"/>
          <w:sz w:val="18"/>
        </w:rPr>
        <w:t xml:space="preserve"> </w:t>
      </w:r>
      <w:r w:rsidRPr="00E97DE1">
        <w:rPr>
          <w:rFonts w:eastAsia="Gulim" w:cstheme="minorHAnsi"/>
          <w:sz w:val="18"/>
        </w:rPr>
        <w:t>위해</w:t>
      </w:r>
      <w:r w:rsidRPr="00E97DE1">
        <w:rPr>
          <w:rFonts w:eastAsia="Gulim" w:cstheme="minorHAnsi"/>
          <w:sz w:val="18"/>
        </w:rPr>
        <w:t xml:space="preserve"> </w:t>
      </w:r>
      <w:r w:rsidRPr="00E97DE1">
        <w:rPr>
          <w:rFonts w:eastAsia="Gulim" w:cstheme="minorHAnsi"/>
          <w:sz w:val="18"/>
        </w:rPr>
        <w:t>제공된</w:t>
      </w:r>
      <w:r w:rsidRPr="00E97DE1">
        <w:rPr>
          <w:rFonts w:eastAsia="Gulim" w:cstheme="minorHAnsi"/>
          <w:sz w:val="18"/>
        </w:rPr>
        <w:t xml:space="preserve"> RU</w:t>
      </w:r>
      <w:r w:rsidRPr="00E97DE1">
        <w:rPr>
          <w:rFonts w:eastAsia="Gulim" w:cstheme="minorHAnsi"/>
          <w:sz w:val="18"/>
        </w:rPr>
        <w:t>를</w:t>
      </w:r>
      <w:r w:rsidRPr="00E97DE1">
        <w:rPr>
          <w:rFonts w:eastAsia="Gulim" w:cstheme="minorHAnsi"/>
          <w:sz w:val="18"/>
        </w:rPr>
        <w:t xml:space="preserve"> </w:t>
      </w:r>
      <w:r w:rsidRPr="00E97DE1">
        <w:rPr>
          <w:rFonts w:eastAsia="Gulim" w:cstheme="minorHAnsi"/>
          <w:sz w:val="18"/>
        </w:rPr>
        <w:t>초과한</w:t>
      </w:r>
      <w:r w:rsidRPr="00E97DE1">
        <w:rPr>
          <w:rFonts w:eastAsia="Gulim" w:cstheme="minorHAnsi"/>
          <w:sz w:val="18"/>
        </w:rPr>
        <w:t xml:space="preserve"> </w:t>
      </w:r>
      <w:r w:rsidRPr="00E97DE1">
        <w:rPr>
          <w:rFonts w:eastAsia="Gulim" w:cstheme="minorHAnsi"/>
          <w:sz w:val="18"/>
        </w:rPr>
        <w:t>후에</w:t>
      </w:r>
      <w:r w:rsidRPr="00E97DE1">
        <w:rPr>
          <w:rFonts w:eastAsia="Gulim" w:cstheme="minorHAnsi"/>
          <w:sz w:val="18"/>
        </w:rPr>
        <w:t xml:space="preserve"> Azure Cosmos DB </w:t>
      </w:r>
      <w:r w:rsidRPr="00E97DE1">
        <w:rPr>
          <w:rFonts w:eastAsia="Gulim" w:cstheme="minorHAnsi"/>
          <w:sz w:val="18"/>
        </w:rPr>
        <w:t>컨테이너에서</w:t>
      </w:r>
      <w:r w:rsidRPr="00E97DE1">
        <w:rPr>
          <w:rFonts w:eastAsia="Gulim" w:cstheme="minorHAnsi"/>
          <w:sz w:val="18"/>
        </w:rPr>
        <w:t xml:space="preserve"> 429 </w:t>
      </w:r>
      <w:r w:rsidRPr="00E97DE1">
        <w:rPr>
          <w:rFonts w:eastAsia="Gulim" w:cstheme="minorHAnsi"/>
          <w:sz w:val="18"/>
        </w:rPr>
        <w:t>상태</w:t>
      </w:r>
      <w:r w:rsidRPr="00E97DE1">
        <w:rPr>
          <w:rFonts w:eastAsia="Gulim" w:cstheme="minorHAnsi"/>
          <w:sz w:val="18"/>
        </w:rPr>
        <w:t xml:space="preserve"> </w:t>
      </w:r>
      <w:r w:rsidRPr="00E97DE1">
        <w:rPr>
          <w:rFonts w:eastAsia="Gulim" w:cstheme="minorHAnsi"/>
          <w:sz w:val="18"/>
        </w:rPr>
        <w:t>코드를</w:t>
      </w:r>
      <w:r w:rsidRPr="00E97DE1">
        <w:rPr>
          <w:rFonts w:eastAsia="Gulim" w:cstheme="minorHAnsi"/>
          <w:sz w:val="18"/>
        </w:rPr>
        <w:t xml:space="preserve"> </w:t>
      </w:r>
      <w:r w:rsidRPr="00E97DE1">
        <w:rPr>
          <w:rFonts w:eastAsia="Gulim" w:cstheme="minorHAnsi"/>
          <w:sz w:val="18"/>
        </w:rPr>
        <w:t>반환하는</w:t>
      </w:r>
      <w:r w:rsidRPr="00E97DE1">
        <w:rPr>
          <w:rFonts w:eastAsia="Gulim" w:cstheme="minorHAnsi"/>
          <w:sz w:val="18"/>
        </w:rPr>
        <w:t xml:space="preserve"> </w:t>
      </w:r>
      <w:r w:rsidRPr="00E97DE1">
        <w:rPr>
          <w:rFonts w:eastAsia="Gulim" w:cstheme="minorHAnsi"/>
          <w:sz w:val="18"/>
        </w:rPr>
        <w:t>요청입니다</w:t>
      </w:r>
      <w:r w:rsidRPr="00E97DE1">
        <w:rPr>
          <w:rFonts w:eastAsia="Gulim" w:cstheme="minorHAnsi"/>
          <w:sz w:val="18"/>
        </w:rPr>
        <w:t>.</w:t>
      </w:r>
    </w:p>
    <w:p w14:paraId="13F080C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요청</w:t>
      </w:r>
      <w:r w:rsidRPr="00E97DE1">
        <w:rPr>
          <w:rFonts w:eastAsia="Gulim" w:cstheme="minorHAnsi"/>
          <w:b/>
          <w:color w:val="00188F"/>
        </w:rPr>
        <w:t xml:space="preserve"> </w:t>
      </w:r>
      <w:r w:rsidRPr="00E97DE1">
        <w:rPr>
          <w:rFonts w:eastAsia="Gulim" w:cstheme="minorHAnsi"/>
          <w:b/>
          <w:color w:val="00188F"/>
        </w:rPr>
        <w:t>유닛</w:t>
      </w:r>
      <w:r w:rsidRPr="00E97DE1">
        <w:rPr>
          <w:rFonts w:eastAsia="Gulim" w:cstheme="minorHAnsi"/>
          <w:b/>
          <w:color w:val="00188F"/>
        </w:rPr>
        <w:t>(RU)</w:t>
      </w:r>
      <w:r w:rsidRPr="00E97DE1">
        <w:rPr>
          <w:rFonts w:eastAsia="Gulim" w:cstheme="minorHAnsi"/>
        </w:rPr>
        <w:t>'</w:t>
      </w:r>
      <w:r w:rsidRPr="00E97DE1">
        <w:rPr>
          <w:rFonts w:eastAsia="Gulim" w:cstheme="minorHAnsi"/>
        </w:rPr>
        <w:t>은</w:t>
      </w:r>
      <w:r w:rsidRPr="00E97DE1">
        <w:rPr>
          <w:rFonts w:eastAsia="Gulim" w:cstheme="minorHAnsi"/>
        </w:rPr>
        <w:t xml:space="preserve"> Azure Cosmos</w:t>
      </w:r>
      <w:r w:rsidRPr="00E97DE1">
        <w:rPr>
          <w:rStyle w:val="ProductList-BodyChar"/>
          <w:rFonts w:eastAsia="Gulim" w:cstheme="minorHAnsi"/>
        </w:rPr>
        <w:t xml:space="preserve"> DB</w:t>
      </w:r>
      <w:r w:rsidRPr="00E97DE1">
        <w:rPr>
          <w:rFonts w:eastAsia="Gulim" w:cstheme="minorHAnsi"/>
        </w:rPr>
        <w:t>의</w:t>
      </w:r>
      <w:r w:rsidRPr="00E97DE1">
        <w:rPr>
          <w:rFonts w:eastAsia="Gulim" w:cstheme="minorHAnsi"/>
        </w:rPr>
        <w:t xml:space="preserve"> </w:t>
      </w:r>
      <w:r w:rsidRPr="00E97DE1">
        <w:rPr>
          <w:rFonts w:eastAsia="Gulim" w:cstheme="minorHAnsi"/>
        </w:rPr>
        <w:t>처리량</w:t>
      </w:r>
      <w:r w:rsidRPr="00E97DE1">
        <w:rPr>
          <w:rFonts w:eastAsia="Gulim" w:cstheme="minorHAnsi"/>
        </w:rPr>
        <w:t xml:space="preserve"> </w:t>
      </w:r>
      <w:r w:rsidRPr="00E97DE1">
        <w:rPr>
          <w:rFonts w:eastAsia="Gulim" w:cstheme="minorHAnsi"/>
        </w:rPr>
        <w:t>측정치입니다</w:t>
      </w:r>
      <w:r w:rsidRPr="00E97DE1">
        <w:rPr>
          <w:rFonts w:eastAsia="Gulim" w:cstheme="minorHAnsi"/>
        </w:rPr>
        <w:t>.</w:t>
      </w:r>
    </w:p>
    <w:p w14:paraId="0C89E595"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리소스</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계정과</w:t>
      </w:r>
      <w:r w:rsidRPr="00E97DE1">
        <w:rPr>
          <w:rFonts w:eastAsia="Gulim" w:cstheme="minorHAnsi"/>
        </w:rPr>
        <w:t xml:space="preserve"> </w:t>
      </w:r>
      <w:r w:rsidRPr="00E97DE1">
        <w:rPr>
          <w:rFonts w:eastAsia="Gulim" w:cstheme="minorHAnsi"/>
        </w:rPr>
        <w:t>연결된</w:t>
      </w:r>
      <w:r w:rsidRPr="00E97DE1">
        <w:rPr>
          <w:rFonts w:eastAsia="Gulim" w:cstheme="minorHAnsi"/>
        </w:rPr>
        <w:t xml:space="preserve"> URI </w:t>
      </w:r>
      <w:r w:rsidRPr="00E97DE1">
        <w:rPr>
          <w:rFonts w:eastAsia="Gulim" w:cstheme="minorHAnsi"/>
        </w:rPr>
        <w:t>주소</w:t>
      </w:r>
      <w:r w:rsidRPr="00E97DE1">
        <w:rPr>
          <w:rFonts w:eastAsia="Gulim" w:cstheme="minorHAnsi"/>
        </w:rPr>
        <w:t xml:space="preserve"> </w:t>
      </w:r>
      <w:r w:rsidRPr="00E97DE1">
        <w:rPr>
          <w:rFonts w:eastAsia="Gulim" w:cstheme="minorHAnsi"/>
        </w:rPr>
        <w:t>지정</w:t>
      </w:r>
      <w:r w:rsidRPr="00E97DE1">
        <w:rPr>
          <w:rFonts w:eastAsia="Gulim" w:cstheme="minorHAnsi"/>
        </w:rPr>
        <w:t xml:space="preserve"> </w:t>
      </w:r>
      <w:r w:rsidRPr="00E97DE1">
        <w:rPr>
          <w:rFonts w:eastAsia="Gulim" w:cstheme="minorHAnsi"/>
        </w:rPr>
        <w:t>가능한</w:t>
      </w:r>
      <w:r w:rsidRPr="00E97DE1">
        <w:rPr>
          <w:rFonts w:eastAsia="Gulim" w:cstheme="minorHAnsi"/>
        </w:rPr>
        <w:t xml:space="preserve"> </w:t>
      </w:r>
      <w:r w:rsidRPr="00E97DE1">
        <w:rPr>
          <w:rFonts w:eastAsia="Gulim" w:cstheme="minorHAnsi"/>
        </w:rPr>
        <w:t>업체입니다</w:t>
      </w:r>
      <w:r w:rsidRPr="00E97DE1">
        <w:rPr>
          <w:rFonts w:eastAsia="Gulim" w:cstheme="minorHAnsi"/>
        </w:rPr>
        <w:t>.</w:t>
      </w:r>
    </w:p>
    <w:p w14:paraId="213945F2"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b/>
          <w:bCs/>
          <w:color w:val="00188F"/>
        </w:rPr>
        <w:t>'</w:t>
      </w:r>
      <w:r w:rsidRPr="00E97DE1">
        <w:rPr>
          <w:rFonts w:eastAsia="Gulim" w:cstheme="minorHAnsi"/>
          <w:b/>
          <w:bCs/>
          <w:color w:val="00188F"/>
        </w:rPr>
        <w:t>서버리스</w:t>
      </w:r>
      <w:r w:rsidRPr="00E97DE1">
        <w:rPr>
          <w:rFonts w:eastAsia="Gulim" w:cstheme="minorHAnsi"/>
          <w:b/>
          <w:bCs/>
          <w:color w:val="00188F"/>
        </w:rPr>
        <w:t xml:space="preserve"> </w:t>
      </w:r>
      <w:r w:rsidRPr="00E97DE1">
        <w:rPr>
          <w:rFonts w:eastAsia="Gulim" w:cstheme="minorHAnsi"/>
          <w:b/>
          <w:bCs/>
          <w:color w:val="00188F"/>
        </w:rPr>
        <w:t>리소스</w:t>
      </w:r>
      <w:r w:rsidRPr="00E97DE1">
        <w:rPr>
          <w:rFonts w:eastAsia="Gulim" w:cstheme="minorHAnsi"/>
          <w:b/>
          <w:bCs/>
          <w:color w:val="00188F"/>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소비</w:t>
      </w:r>
      <w:r w:rsidRPr="00E97DE1">
        <w:rPr>
          <w:rFonts w:eastAsia="Gulim" w:cstheme="minorHAnsi"/>
          <w:color w:val="000000" w:themeColor="text1"/>
        </w:rPr>
        <w:t xml:space="preserve"> RU</w:t>
      </w:r>
      <w:r w:rsidRPr="00E97DE1">
        <w:rPr>
          <w:rFonts w:eastAsia="Gulim" w:cstheme="minorHAnsi"/>
          <w:color w:val="000000" w:themeColor="text1"/>
        </w:rPr>
        <w:t>의</w:t>
      </w:r>
      <w:r w:rsidRPr="00E97DE1">
        <w:rPr>
          <w:rFonts w:eastAsia="Gulim" w:cstheme="minorHAnsi"/>
          <w:color w:val="000000" w:themeColor="text1"/>
        </w:rPr>
        <w:t xml:space="preserve"> </w:t>
      </w:r>
      <w:r w:rsidRPr="00E97DE1">
        <w:rPr>
          <w:rFonts w:eastAsia="Gulim" w:cstheme="minorHAnsi"/>
          <w:color w:val="000000" w:themeColor="text1"/>
        </w:rPr>
        <w:t>수에</w:t>
      </w:r>
      <w:r w:rsidRPr="00E97DE1">
        <w:rPr>
          <w:rFonts w:eastAsia="Gulim" w:cstheme="minorHAnsi"/>
          <w:color w:val="000000" w:themeColor="text1"/>
        </w:rPr>
        <w:t xml:space="preserve"> </w:t>
      </w:r>
      <w:r w:rsidRPr="00E97DE1">
        <w:rPr>
          <w:rFonts w:eastAsia="Gulim" w:cstheme="minorHAnsi"/>
          <w:color w:val="000000" w:themeColor="text1"/>
        </w:rPr>
        <w:t>대한</w:t>
      </w:r>
      <w:r w:rsidRPr="00E97DE1">
        <w:rPr>
          <w:rFonts w:eastAsia="Gulim" w:cstheme="minorHAnsi"/>
          <w:color w:val="000000" w:themeColor="text1"/>
        </w:rPr>
        <w:t xml:space="preserve"> </w:t>
      </w:r>
      <w:r w:rsidRPr="00E97DE1">
        <w:rPr>
          <w:rFonts w:eastAsia="Gulim" w:cstheme="minorHAnsi"/>
          <w:color w:val="000000" w:themeColor="text1"/>
        </w:rPr>
        <w:t>요금이</w:t>
      </w:r>
      <w:r w:rsidRPr="00E97DE1">
        <w:rPr>
          <w:rFonts w:eastAsia="Gulim" w:cstheme="minorHAnsi"/>
          <w:color w:val="000000" w:themeColor="text1"/>
        </w:rPr>
        <w:t xml:space="preserve"> </w:t>
      </w:r>
      <w:r w:rsidRPr="00E97DE1">
        <w:rPr>
          <w:rFonts w:eastAsia="Gulim" w:cstheme="minorHAnsi"/>
          <w:color w:val="000000" w:themeColor="text1"/>
        </w:rPr>
        <w:t>청구되는</w:t>
      </w:r>
      <w:r w:rsidRPr="00E97DE1">
        <w:rPr>
          <w:rFonts w:eastAsia="Gulim" w:cstheme="minorHAnsi"/>
          <w:color w:val="000000" w:themeColor="text1"/>
        </w:rPr>
        <w:t xml:space="preserve"> </w:t>
      </w:r>
      <w:r w:rsidRPr="00E97DE1">
        <w:rPr>
          <w:rFonts w:eastAsia="Gulim" w:cstheme="minorHAnsi"/>
          <w:color w:val="000000" w:themeColor="text1"/>
        </w:rPr>
        <w:t>서버리스</w:t>
      </w:r>
      <w:r w:rsidRPr="00E97DE1">
        <w:rPr>
          <w:rFonts w:eastAsia="Gulim" w:cstheme="minorHAnsi"/>
          <w:color w:val="000000" w:themeColor="text1"/>
        </w:rPr>
        <w:t xml:space="preserve"> </w:t>
      </w:r>
      <w:r w:rsidRPr="00E97DE1">
        <w:rPr>
          <w:rFonts w:eastAsia="Gulim" w:cstheme="minorHAnsi"/>
          <w:color w:val="000000" w:themeColor="text1"/>
        </w:rPr>
        <w:t>모드로</w:t>
      </w:r>
      <w:r w:rsidRPr="00E97DE1">
        <w:rPr>
          <w:rFonts w:eastAsia="Gulim" w:cstheme="minorHAnsi"/>
          <w:color w:val="000000" w:themeColor="text1"/>
        </w:rPr>
        <w:t xml:space="preserve"> </w:t>
      </w:r>
      <w:r w:rsidRPr="00E97DE1">
        <w:rPr>
          <w:rFonts w:eastAsia="Gulim" w:cstheme="minorHAnsi"/>
          <w:color w:val="000000" w:themeColor="text1"/>
        </w:rPr>
        <w:t>구성된</w:t>
      </w:r>
      <w:r w:rsidRPr="00E97DE1">
        <w:rPr>
          <w:rFonts w:eastAsia="Gulim" w:cstheme="minorHAnsi"/>
          <w:color w:val="000000" w:themeColor="text1"/>
        </w:rPr>
        <w:t xml:space="preserve"> Azure Cosmos DB </w:t>
      </w:r>
      <w:r w:rsidRPr="00E97DE1">
        <w:rPr>
          <w:rFonts w:eastAsia="Gulim" w:cstheme="minorHAnsi"/>
          <w:color w:val="000000" w:themeColor="text1"/>
        </w:rPr>
        <w:t>컨테이너입니다</w:t>
      </w:r>
      <w:r w:rsidRPr="00E97DE1">
        <w:rPr>
          <w:rFonts w:eastAsia="Gulim" w:cstheme="minorHAnsi"/>
          <w:color w:val="000000" w:themeColor="text1"/>
        </w:rPr>
        <w:t>.</w:t>
      </w:r>
    </w:p>
    <w:p w14:paraId="2D3D0CF6"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성공적인</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요청은</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1A270E1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판독</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정기가입</w:t>
      </w:r>
      <w:r w:rsidRPr="00E97DE1">
        <w:rPr>
          <w:rFonts w:eastAsia="Gulim" w:cstheme="minorHAnsi"/>
        </w:rPr>
        <w:t xml:space="preserve"> </w:t>
      </w:r>
      <w:r w:rsidRPr="00E97DE1">
        <w:rPr>
          <w:rFonts w:eastAsia="Gulim" w:cstheme="minorHAnsi"/>
        </w:rPr>
        <w:t>내</w:t>
      </w:r>
      <w:r w:rsidRPr="00E97DE1">
        <w:rPr>
          <w:rFonts w:eastAsia="Gulim" w:cstheme="minorHAnsi"/>
        </w:rPr>
        <w:t xml:space="preserve"> 1</w:t>
      </w:r>
      <w:r w:rsidRPr="00E97DE1">
        <w:rPr>
          <w:rFonts w:eastAsia="Gulim" w:cstheme="minorHAnsi"/>
        </w:rPr>
        <w:t>시간</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범위</w:t>
      </w:r>
      <w:r w:rsidRPr="00E97DE1">
        <w:rPr>
          <w:rFonts w:eastAsia="Gulim" w:cstheme="minorHAnsi"/>
        </w:rPr>
        <w:t xml:space="preserve"> </w:t>
      </w:r>
      <w:r w:rsidRPr="00E97DE1">
        <w:rPr>
          <w:rFonts w:eastAsia="Gulim" w:cstheme="minorHAnsi"/>
        </w:rPr>
        <w:t>안에서</w:t>
      </w:r>
      <w:r w:rsidRPr="00E97DE1">
        <w:rPr>
          <w:rFonts w:eastAsia="Gulim" w:cstheme="minorHAnsi"/>
        </w:rPr>
        <w:t xml:space="preserve"> </w:t>
      </w:r>
      <w:r w:rsidRPr="00E97DE1">
        <w:rPr>
          <w:rFonts w:eastAsia="Gulim" w:cstheme="minorHAnsi"/>
        </w:rPr>
        <w:t>리소스에</w:t>
      </w:r>
      <w:r w:rsidRPr="00E97DE1">
        <w:rPr>
          <w:rFonts w:eastAsia="Gulim" w:cstheme="minorHAnsi"/>
        </w:rPr>
        <w:t xml:space="preserve"> </w:t>
      </w:r>
      <w:r w:rsidRPr="00E97DE1">
        <w:rPr>
          <w:rFonts w:eastAsia="Gulim" w:cstheme="minorHAnsi"/>
        </w:rPr>
        <w:t>관하여</w:t>
      </w:r>
      <w:r w:rsidRPr="00E97DE1">
        <w:rPr>
          <w:rFonts w:eastAsia="Gulim" w:cstheme="minorHAnsi"/>
        </w:rPr>
        <w:t xml:space="preserve"> </w:t>
      </w:r>
      <w:r w:rsidRPr="00E97DE1">
        <w:rPr>
          <w:rFonts w:eastAsia="Gulim" w:cstheme="minorHAnsi"/>
        </w:rPr>
        <w:t>발행된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판독</w:t>
      </w:r>
      <w:r w:rsidRPr="00E97DE1">
        <w:rPr>
          <w:rFonts w:eastAsia="Gulim" w:cstheme="minorHAnsi"/>
        </w:rPr>
        <w:t xml:space="preserve"> </w:t>
      </w:r>
      <w:r w:rsidRPr="00E97DE1">
        <w:rPr>
          <w:rFonts w:eastAsia="Gulim" w:cstheme="minorHAnsi"/>
        </w:rPr>
        <w:t>요청으로</w:t>
      </w:r>
      <w:r w:rsidRPr="00E97DE1">
        <w:rPr>
          <w:rFonts w:eastAsia="Gulim" w:cstheme="minorHAnsi"/>
        </w:rPr>
        <w:t xml:space="preserve">, </w:t>
      </w:r>
      <w:r w:rsidRPr="00E97DE1">
        <w:rPr>
          <w:rFonts w:eastAsia="Gulim" w:cstheme="minorHAnsi"/>
        </w:rPr>
        <w:t>요율</w:t>
      </w:r>
      <w:r w:rsidRPr="00E97DE1">
        <w:rPr>
          <w:rFonts w:eastAsia="Gulim" w:cstheme="minorHAnsi"/>
        </w:rPr>
        <w:t xml:space="preserve"> </w:t>
      </w:r>
      <w:r w:rsidRPr="00E97DE1">
        <w:rPr>
          <w:rFonts w:eastAsia="Gulim" w:cstheme="minorHAnsi"/>
        </w:rPr>
        <w:t>제한</w:t>
      </w:r>
      <w:r w:rsidRPr="00E97DE1">
        <w:rPr>
          <w:rFonts w:eastAsia="Gulim" w:cstheme="minorHAnsi"/>
        </w:rPr>
        <w:t xml:space="preserve"> </w:t>
      </w:r>
      <w:r w:rsidRPr="00E97DE1">
        <w:rPr>
          <w:rFonts w:eastAsia="Gulim" w:cstheme="minorHAnsi"/>
        </w:rPr>
        <w:t>요청과</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실패</w:t>
      </w:r>
      <w:r w:rsidRPr="00E97DE1">
        <w:rPr>
          <w:rFonts w:eastAsia="Gulim" w:cstheme="minorHAnsi"/>
        </w:rPr>
        <w:t xml:space="preserve"> </w:t>
      </w:r>
      <w:r w:rsidRPr="00E97DE1">
        <w:rPr>
          <w:rFonts w:eastAsia="Gulim" w:cstheme="minorHAnsi"/>
        </w:rPr>
        <w:t>판독</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포함합니다</w:t>
      </w:r>
      <w:r w:rsidRPr="00E97DE1">
        <w:rPr>
          <w:rFonts w:eastAsia="Gulim" w:cstheme="minorHAnsi"/>
        </w:rPr>
        <w:t>.</w:t>
      </w:r>
    </w:p>
    <w:p w14:paraId="675532B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Total Requests</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요율</w:t>
      </w:r>
      <w:r w:rsidRPr="00E97DE1">
        <w:rPr>
          <w:rFonts w:eastAsia="Gulim" w:cstheme="minorHAnsi"/>
        </w:rPr>
        <w:t xml:space="preserve"> </w:t>
      </w:r>
      <w:r w:rsidRPr="00E97DE1">
        <w:rPr>
          <w:rFonts w:eastAsia="Gulim" w:cstheme="minorHAnsi"/>
        </w:rPr>
        <w:t>제한</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비롯해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정기가입</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1</w:t>
      </w:r>
      <w:r w:rsidRPr="00E97DE1">
        <w:rPr>
          <w:rFonts w:eastAsia="Gulim" w:cstheme="minorHAnsi"/>
        </w:rPr>
        <w:t>시간</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리소스에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발행된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요청의</w:t>
      </w:r>
      <w:r w:rsidRPr="00E97DE1">
        <w:rPr>
          <w:rFonts w:eastAsia="Gulim" w:cstheme="minorHAnsi"/>
        </w:rPr>
        <w:t xml:space="preserve"> </w:t>
      </w:r>
      <w:r w:rsidRPr="00E97DE1">
        <w:rPr>
          <w:rFonts w:eastAsia="Gulim" w:cstheme="minorHAnsi"/>
        </w:rPr>
        <w:t>집합입니다</w:t>
      </w:r>
      <w:r w:rsidRPr="00E97DE1">
        <w:rPr>
          <w:rFonts w:eastAsia="Gulim" w:cstheme="minorHAnsi"/>
        </w:rPr>
        <w:t>.</w:t>
      </w:r>
    </w:p>
    <w:p w14:paraId="4A87A1EC" w14:textId="77777777" w:rsidR="005E6D03" w:rsidRPr="00E97DE1" w:rsidRDefault="005E6D03" w:rsidP="005E6D03">
      <w:pPr>
        <w:pStyle w:val="ProductList-Body"/>
        <w:rPr>
          <w:rFonts w:eastAsia="Gulim" w:cstheme="minorHAnsi"/>
          <w:b/>
          <w:color w:val="00188F"/>
        </w:rPr>
      </w:pPr>
    </w:p>
    <w:p w14:paraId="505BB5D9"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가용성</w:t>
      </w:r>
      <w:r w:rsidRPr="00E97DE1">
        <w:rPr>
          <w:rFonts w:eastAsia="Gulim" w:cstheme="minorHAnsi"/>
          <w:b/>
          <w:color w:val="00188F"/>
        </w:rPr>
        <w:t xml:space="preserve"> SLA</w:t>
      </w:r>
    </w:p>
    <w:p w14:paraId="695C1AE0"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판독</w:t>
      </w:r>
      <w:r w:rsidRPr="00E97DE1">
        <w:rPr>
          <w:rFonts w:eastAsia="Gulim" w:cstheme="minorHAnsi"/>
          <w:b/>
          <w:color w:val="0072C6"/>
        </w:rPr>
        <w:t xml:space="preserve"> </w:t>
      </w:r>
      <w:r w:rsidRPr="00E97DE1">
        <w:rPr>
          <w:rFonts w:eastAsia="Gulim" w:cstheme="minorHAnsi"/>
          <w:b/>
          <w:color w:val="0072C6"/>
        </w:rPr>
        <w:t>오류</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1</w:t>
      </w:r>
      <w:r w:rsidRPr="00E97DE1">
        <w:rPr>
          <w:rFonts w:eastAsia="Gulim" w:cstheme="minorHAnsi"/>
        </w:rPr>
        <w:t>시간</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중에</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w:t>
      </w:r>
      <w:r w:rsidRPr="00E97DE1">
        <w:rPr>
          <w:rFonts w:eastAsia="Gulim" w:cstheme="minorHAnsi"/>
        </w:rPr>
        <w:t xml:space="preserve"> </w:t>
      </w:r>
      <w:r w:rsidRPr="00E97DE1">
        <w:rPr>
          <w:rFonts w:eastAsia="Gulim" w:cstheme="minorHAnsi"/>
        </w:rPr>
        <w:t>가입의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리소스에</w:t>
      </w:r>
      <w:r w:rsidRPr="00E97DE1">
        <w:rPr>
          <w:rFonts w:eastAsia="Gulim" w:cstheme="minorHAnsi"/>
        </w:rPr>
        <w:t xml:space="preserve"> </w:t>
      </w:r>
      <w:r w:rsidRPr="00E97DE1">
        <w:rPr>
          <w:rFonts w:eastAsia="Gulim" w:cstheme="minorHAnsi"/>
        </w:rPr>
        <w:t>걸쳐</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판독</w:t>
      </w:r>
      <w:r w:rsidRPr="00E97DE1">
        <w:rPr>
          <w:rFonts w:eastAsia="Gulim" w:cstheme="minorHAnsi"/>
        </w:rPr>
        <w:t xml:space="preserve"> </w:t>
      </w:r>
      <w:r w:rsidRPr="00E97DE1">
        <w:rPr>
          <w:rFonts w:eastAsia="Gulim" w:cstheme="minorHAnsi"/>
        </w:rPr>
        <w:t>요청으로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실패</w:t>
      </w:r>
      <w:r w:rsidRPr="00E97DE1">
        <w:rPr>
          <w:rFonts w:eastAsia="Gulim" w:cstheme="minorHAnsi"/>
        </w:rPr>
        <w:t xml:space="preserve"> </w:t>
      </w:r>
      <w:r w:rsidRPr="00E97DE1">
        <w:rPr>
          <w:rFonts w:eastAsia="Gulim" w:cstheme="minorHAnsi"/>
        </w:rPr>
        <w:t>판독</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1</w:t>
      </w:r>
      <w:r w:rsidRPr="00E97DE1">
        <w:rPr>
          <w:rFonts w:eastAsia="Gulim" w:cstheme="minorHAnsi"/>
        </w:rPr>
        <w:t>시간</w:t>
      </w:r>
      <w:r w:rsidRPr="00E97DE1">
        <w:rPr>
          <w:rFonts w:eastAsia="Gulim" w:cstheme="minorHAnsi"/>
        </w:rPr>
        <w:t xml:space="preserve"> </w:t>
      </w:r>
      <w:r w:rsidRPr="00E97DE1">
        <w:rPr>
          <w:rFonts w:eastAsia="Gulim" w:cstheme="minorHAnsi"/>
        </w:rPr>
        <w:t>간격의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판독</w:t>
      </w:r>
      <w:r w:rsidRPr="00E97DE1">
        <w:rPr>
          <w:rFonts w:eastAsia="Gulim" w:cstheme="minorHAnsi"/>
        </w:rPr>
        <w:t xml:space="preserve"> </w:t>
      </w:r>
      <w:r w:rsidRPr="00E97DE1">
        <w:rPr>
          <w:rFonts w:eastAsia="Gulim" w:cstheme="minorHAnsi"/>
        </w:rPr>
        <w:t>요청이</w:t>
      </w:r>
      <w:r w:rsidRPr="00E97DE1">
        <w:rPr>
          <w:rFonts w:eastAsia="Gulim" w:cstheme="minorHAnsi"/>
        </w:rPr>
        <w:t xml:space="preserve"> 0</w:t>
      </w:r>
      <w:r w:rsidRPr="00E97DE1">
        <w:rPr>
          <w:rFonts w:eastAsia="Gulim" w:cstheme="minorHAnsi"/>
        </w:rPr>
        <w:t>인</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간격에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판독</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0%</w:t>
      </w:r>
      <w:r w:rsidRPr="00E97DE1">
        <w:rPr>
          <w:rFonts w:eastAsia="Gulim" w:cstheme="minorHAnsi"/>
        </w:rPr>
        <w:t>입니다</w:t>
      </w:r>
      <w:r w:rsidRPr="00E97DE1">
        <w:rPr>
          <w:rFonts w:eastAsia="Gulim" w:cstheme="minorHAnsi"/>
        </w:rPr>
        <w:t xml:space="preserve">. </w:t>
      </w:r>
    </w:p>
    <w:p w14:paraId="0D7FE370"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오류</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리소스에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수를</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시간의</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요청이</w:t>
      </w:r>
      <w:r w:rsidRPr="00E97DE1">
        <w:rPr>
          <w:rFonts w:eastAsia="Gulim" w:cstheme="minorHAnsi"/>
        </w:rPr>
        <w:t xml:space="preserve"> 0</w:t>
      </w:r>
      <w:r w:rsidRPr="00E97DE1">
        <w:rPr>
          <w:rFonts w:eastAsia="Gulim" w:cstheme="minorHAnsi"/>
        </w:rPr>
        <w:t>인</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간격에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0%</w:t>
      </w:r>
      <w:r w:rsidRPr="00E97DE1">
        <w:rPr>
          <w:rFonts w:eastAsia="Gulim" w:cstheme="minorHAnsi"/>
        </w:rPr>
        <w:t>입니다</w:t>
      </w:r>
      <w:r w:rsidRPr="00E97DE1">
        <w:rPr>
          <w:rFonts w:eastAsia="Gulim" w:cstheme="minorHAnsi"/>
        </w:rPr>
        <w:t>.</w:t>
      </w:r>
    </w:p>
    <w:p w14:paraId="7E44EDEA" w14:textId="77777777" w:rsidR="005E6D03" w:rsidRPr="00E97DE1" w:rsidRDefault="005E6D03" w:rsidP="005E6D03">
      <w:pPr>
        <w:pStyle w:val="ProductList-Body"/>
        <w:ind w:left="360"/>
        <w:rPr>
          <w:rFonts w:eastAsia="Gulim" w:cstheme="minorHAnsi"/>
        </w:rPr>
      </w:pP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72C6"/>
        </w:rPr>
        <w:t>평균</w:t>
      </w:r>
      <w:r w:rsidRPr="00E97DE1">
        <w:rPr>
          <w:rFonts w:eastAsia="Gulim" w:cstheme="minorHAnsi"/>
          <w:b/>
          <w:color w:val="0072C6"/>
        </w:rPr>
        <w:t xml:space="preserve"> </w:t>
      </w:r>
      <w:r w:rsidRPr="00E97DE1">
        <w:rPr>
          <w:rFonts w:eastAsia="Gulim" w:cstheme="minorHAnsi"/>
          <w:b/>
          <w:color w:val="0072C6"/>
        </w:rPr>
        <w:t>오류</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비율의</w:t>
      </w:r>
      <w:r w:rsidRPr="00E97DE1">
        <w:rPr>
          <w:rFonts w:eastAsia="Gulim" w:cstheme="minorHAnsi"/>
        </w:rPr>
        <w:t xml:space="preserve"> </w:t>
      </w:r>
      <w:r w:rsidRPr="00E97DE1">
        <w:rPr>
          <w:rFonts w:eastAsia="Gulim" w:cstheme="minorHAnsi"/>
        </w:rPr>
        <w:t>합계를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 xml:space="preserve">. </w:t>
      </w:r>
    </w:p>
    <w:p w14:paraId="35682CFC" w14:textId="77777777" w:rsidR="005E6D03" w:rsidRPr="00E97DE1" w:rsidRDefault="005E6D03" w:rsidP="005E6D03">
      <w:pPr>
        <w:pStyle w:val="ProductList-Body"/>
        <w:ind w:left="360"/>
        <w:rPr>
          <w:rFonts w:eastAsia="Gulim" w:cstheme="minorHAnsi"/>
          <w:color w:val="000000" w:themeColor="text1"/>
        </w:rPr>
      </w:pP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72C6"/>
        </w:rPr>
        <w:t>평균</w:t>
      </w:r>
      <w:r w:rsidRPr="00E97DE1">
        <w:rPr>
          <w:rFonts w:eastAsia="Gulim" w:cstheme="minorHAnsi"/>
          <w:b/>
          <w:color w:val="0072C6"/>
        </w:rPr>
        <w:t xml:space="preserve"> </w:t>
      </w:r>
      <w:r w:rsidRPr="00E97DE1">
        <w:rPr>
          <w:rFonts w:eastAsia="Gulim" w:cstheme="minorHAnsi"/>
          <w:b/>
          <w:color w:val="0072C6"/>
        </w:rPr>
        <w:t>판독</w:t>
      </w:r>
      <w:r w:rsidRPr="00E97DE1">
        <w:rPr>
          <w:rFonts w:eastAsia="Gulim" w:cstheme="minorHAnsi"/>
          <w:b/>
          <w:color w:val="0072C6"/>
        </w:rPr>
        <w:t xml:space="preserve"> </w:t>
      </w:r>
      <w:r w:rsidRPr="00E97DE1">
        <w:rPr>
          <w:rFonts w:eastAsia="Gulim" w:cstheme="minorHAnsi"/>
          <w:b/>
          <w:color w:val="0072C6"/>
        </w:rPr>
        <w:t>오류</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판독</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비율의</w:t>
      </w:r>
      <w:r w:rsidRPr="00E97DE1">
        <w:rPr>
          <w:rFonts w:eastAsia="Gulim" w:cstheme="minorHAnsi"/>
        </w:rPr>
        <w:t xml:space="preserve"> </w:t>
      </w:r>
      <w:r w:rsidRPr="00E97DE1">
        <w:rPr>
          <w:rFonts w:eastAsia="Gulim" w:cstheme="minorHAnsi"/>
        </w:rPr>
        <w:t>합계를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w:t>
      </w:r>
    </w:p>
    <w:p w14:paraId="78928680" w14:textId="0562E59F" w:rsidR="005E6D03" w:rsidRPr="00E97DE1" w:rsidRDefault="005E6D03" w:rsidP="005E6D03">
      <w:pPr>
        <w:pStyle w:val="ProductList-Body"/>
        <w:ind w:left="360"/>
        <w:rPr>
          <w:rFonts w:eastAsia="Gulim" w:cstheme="minorHAnsi"/>
        </w:rPr>
      </w:pPr>
      <w:r w:rsidRPr="00E97DE1">
        <w:rPr>
          <w:rFonts w:eastAsia="Gulim" w:cstheme="minorHAnsi"/>
        </w:rPr>
        <w:t>5</w:t>
      </w:r>
      <w:r w:rsidRPr="00E97DE1">
        <w:rPr>
          <w:rFonts w:eastAsia="Gulim" w:cstheme="minorHAnsi"/>
        </w:rPr>
        <w:t>개의</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수준으로</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단일</w:t>
      </w:r>
      <w:r w:rsidRPr="00E97DE1">
        <w:rPr>
          <w:rFonts w:eastAsia="Gulim" w:cstheme="minorHAnsi"/>
        </w:rPr>
        <w:t xml:space="preserve"> Azure </w:t>
      </w:r>
      <w:r w:rsidRPr="00E97DE1">
        <w:rPr>
          <w:rFonts w:eastAsia="Gulim" w:cstheme="minorHAnsi"/>
        </w:rPr>
        <w:t>영역</w:t>
      </w:r>
      <w:r w:rsidRPr="00E97DE1">
        <w:rPr>
          <w:rFonts w:eastAsia="Gulim" w:cstheme="minorHAnsi"/>
        </w:rPr>
        <w:t xml:space="preserve"> </w:t>
      </w:r>
      <w:r w:rsidRPr="00E97DE1">
        <w:rPr>
          <w:rFonts w:eastAsia="Gulim" w:cstheme="minorHAnsi"/>
        </w:rPr>
        <w:t>범위의</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Azure Cosmos DB </w:t>
      </w:r>
      <w:r w:rsidRPr="00E97DE1">
        <w:rPr>
          <w:rFonts w:eastAsia="Gulim" w:cstheme="minorHAnsi"/>
        </w:rPr>
        <w:t>서비스용</w:t>
      </w:r>
      <w:r w:rsidRPr="00E97DE1">
        <w:rPr>
          <w:rFonts w:eastAsia="Gulim" w:cstheme="minorHAnsi"/>
        </w:rPr>
        <w:t xml:space="preserve"> </w:t>
      </w:r>
      <w:r w:rsidR="00D33FA9">
        <w:rPr>
          <w:rFonts w:eastAsia="Gulim" w:cstheme="minorHAnsi"/>
        </w:rPr>
        <w:br/>
      </w:r>
      <w:r w:rsidRPr="00E97DE1">
        <w:rPr>
          <w:rFonts w:eastAsia="Gulim" w:cstheme="minorHAnsi"/>
          <w:b/>
          <w:color w:val="0072C6"/>
        </w:rPr>
        <w:t>'</w:t>
      </w:r>
      <w:r w:rsidRPr="00E97DE1">
        <w:rPr>
          <w:rFonts w:eastAsia="Gulim" w:cstheme="minorHAnsi"/>
          <w:b/>
          <w:color w:val="0072C6"/>
        </w:rPr>
        <w:t>가용성</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b/>
          <w:color w:val="0072C6"/>
        </w:rPr>
        <w:t xml:space="preserve"> </w:t>
      </w:r>
      <w:r w:rsidRPr="00E97DE1">
        <w:rPr>
          <w:rFonts w:eastAsia="Gulim" w:cstheme="minorHAnsi"/>
          <w:b/>
          <w:color w:val="0072C6"/>
        </w:rPr>
        <w:t>단일</w:t>
      </w:r>
      <w:r w:rsidRPr="00E97DE1">
        <w:rPr>
          <w:rFonts w:eastAsia="Gulim" w:cstheme="minorHAnsi"/>
          <w:b/>
          <w:color w:val="0072C6"/>
        </w:rPr>
        <w:t xml:space="preserve"> </w:t>
      </w:r>
      <w:r w:rsidRPr="00E97DE1">
        <w:rPr>
          <w:rFonts w:eastAsia="Gulim" w:cstheme="minorHAnsi"/>
          <w:b/>
          <w:color w:val="0072C6"/>
        </w:rPr>
        <w:t>지역</w:t>
      </w:r>
      <w:r w:rsidRPr="00E97DE1">
        <w:rPr>
          <w:rFonts w:eastAsia="Gulim" w:cstheme="minorHAnsi"/>
          <w:b/>
          <w:color w:val="0072C6"/>
        </w:rPr>
        <w:t>'</w:t>
      </w:r>
      <w:r w:rsidRPr="00E97DE1">
        <w:rPr>
          <w:rFonts w:eastAsia="Gulim" w:cstheme="minorHAnsi"/>
        </w:rPr>
        <w:t>은</w:t>
      </w:r>
      <w:r w:rsidRPr="00E97DE1">
        <w:rPr>
          <w:rFonts w:eastAsia="Gulim" w:cstheme="minorHAnsi"/>
        </w:rPr>
        <w:t xml:space="preserve"> 100%</w:t>
      </w:r>
      <w:r w:rsidRPr="00E97DE1">
        <w:rPr>
          <w:rFonts w:eastAsia="Gulim" w:cstheme="minorHAnsi"/>
        </w:rPr>
        <w:t>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283EDD3B" w14:textId="77777777" w:rsidR="005E6D03" w:rsidRPr="00E97DE1" w:rsidRDefault="005E6D03" w:rsidP="005E6D03">
      <w:pPr>
        <w:pStyle w:val="ProductList-Body"/>
        <w:ind w:left="360"/>
        <w:rPr>
          <w:rFonts w:eastAsia="Gulim" w:cstheme="minorHAnsi"/>
        </w:rPr>
      </w:pPr>
      <w:r w:rsidRPr="00E97DE1">
        <w:rPr>
          <w:rFonts w:eastAsia="Gulim" w:cstheme="minorHAnsi"/>
        </w:rPr>
        <w:t>가용성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수식으로</w:t>
      </w:r>
      <w:r w:rsidRPr="00E97DE1">
        <w:rPr>
          <w:rFonts w:eastAsia="Gulim" w:cstheme="minorHAnsi"/>
        </w:rPr>
        <w:t xml:space="preserve"> </w:t>
      </w:r>
      <w:r w:rsidRPr="00E97DE1">
        <w:rPr>
          <w:rFonts w:eastAsia="Gulim" w:cstheme="minorHAnsi"/>
        </w:rPr>
        <w:t>나타납니다</w:t>
      </w:r>
      <w:r w:rsidRPr="00E97DE1">
        <w:rPr>
          <w:rFonts w:eastAsia="Gulim" w:cstheme="minorHAnsi"/>
        </w:rPr>
        <w:t>.</w:t>
      </w:r>
    </w:p>
    <w:p w14:paraId="0A5F5F2E" w14:textId="0F20E4F9" w:rsidR="005E6D03" w:rsidRPr="00E97DE1" w:rsidRDefault="00BF7579" w:rsidP="00C35AFE">
      <w:pPr>
        <w:pStyle w:val="ListParagraph"/>
        <w:spacing w:after="0" w:line="240" w:lineRule="auto"/>
        <w:contextualSpacing w:val="0"/>
        <w:rPr>
          <w:rFonts w:eastAsia="Gulim" w:cstheme="minorHAnsi"/>
          <w:i/>
          <w:sz w:val="12"/>
          <w:szCs w:val="12"/>
        </w:rPr>
      </w:pPr>
      <m:oMathPara>
        <m:oMath>
          <m:r>
            <m:rPr>
              <m:nor/>
            </m:rPr>
            <w:rPr>
              <w:rFonts w:ascii="Cambria Math" w:eastAsia="Gulim" w:hAnsi="Cambria Math" w:cstheme="minorHAnsi"/>
              <w:i/>
              <w:iCs/>
              <w:color w:val="000000" w:themeColor="text1"/>
              <w:sz w:val="18"/>
              <w:szCs w:val="18"/>
            </w:rPr>
            <m:t>100%</m:t>
          </m:r>
          <m:r>
            <w:rPr>
              <w:rFonts w:ascii="Cambria Math" w:eastAsia="Gulim" w:hAnsi="Cambria Math" w:cstheme="minorHAnsi"/>
              <w:color w:val="000000" w:themeColor="text1"/>
              <w:sz w:val="18"/>
              <w:szCs w:val="18"/>
            </w:rPr>
            <m:t>-</m:t>
          </m:r>
          <m:r>
            <w:rPr>
              <w:rFonts w:ascii="Cambria Math" w:eastAsia="Gulim" w:hAnsi="Cambria Math" w:cs="Cambria Math" w:hint="eastAsia"/>
              <w:color w:val="000000" w:themeColor="text1"/>
              <w:sz w:val="18"/>
              <w:szCs w:val="18"/>
            </w:rPr>
            <m:t>평균</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오류</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비율</m:t>
          </m:r>
        </m:oMath>
      </m:oMathPara>
    </w:p>
    <w:p w14:paraId="07D33052" w14:textId="77777777" w:rsidR="005E6D03" w:rsidRPr="00E97DE1" w:rsidRDefault="005E6D03" w:rsidP="005E6D03">
      <w:pPr>
        <w:pStyle w:val="ProductList-Body"/>
        <w:keepNext/>
        <w:ind w:left="360"/>
        <w:rPr>
          <w:rFonts w:eastAsia="Gulim" w:cstheme="minorHAnsi"/>
          <w:color w:val="0072C6"/>
        </w:rPr>
      </w:pPr>
      <w:r w:rsidRPr="00E97DE1">
        <w:rPr>
          <w:rFonts w:eastAsia="Gulim" w:cstheme="minorHAnsi"/>
          <w:b/>
          <w:color w:val="0072C6"/>
        </w:rPr>
        <w:t>프로비저닝</w:t>
      </w:r>
      <w:r w:rsidRPr="00E97DE1">
        <w:rPr>
          <w:rFonts w:eastAsia="Gulim" w:cstheme="minorHAnsi"/>
          <w:b/>
          <w:color w:val="0072C6"/>
        </w:rPr>
        <w:t xml:space="preserve"> </w:t>
      </w:r>
      <w:r w:rsidRPr="00E97DE1">
        <w:rPr>
          <w:rFonts w:eastAsia="Gulim" w:cstheme="minorHAnsi"/>
          <w:b/>
          <w:color w:val="0072C6"/>
        </w:rPr>
        <w:t>처리량</w:t>
      </w:r>
      <w:r w:rsidRPr="00E97DE1">
        <w:rPr>
          <w:rFonts w:eastAsia="Gulim" w:cstheme="minorHAnsi"/>
          <w:b/>
          <w:color w:val="0072C6"/>
        </w:rPr>
        <w:t xml:space="preserve"> </w:t>
      </w:r>
      <w:r w:rsidRPr="00E97DE1">
        <w:rPr>
          <w:rFonts w:eastAsia="Gulim" w:cstheme="minorHAnsi"/>
          <w:b/>
          <w:color w:val="0072C6"/>
        </w:rPr>
        <w:t>리소스에</w:t>
      </w:r>
      <w:r w:rsidRPr="00E97DE1">
        <w:rPr>
          <w:rFonts w:eastAsia="Gulim" w:cstheme="minorHAnsi"/>
          <w:b/>
          <w:color w:val="0072C6"/>
        </w:rPr>
        <w:t xml:space="preserve"> </w:t>
      </w:r>
      <w:r w:rsidRPr="00E97DE1">
        <w:rPr>
          <w:rFonts w:eastAsia="Gulim" w:cstheme="minorHAnsi"/>
          <w:b/>
          <w:color w:val="0072C6"/>
        </w:rPr>
        <w:t>대한</w:t>
      </w:r>
      <w:r w:rsidRPr="00E97DE1">
        <w:rPr>
          <w:rFonts w:eastAsia="Gulim" w:cstheme="minorHAnsi"/>
          <w:b/>
          <w:color w:val="0072C6"/>
        </w:rPr>
        <w:t xml:space="preserve"> </w:t>
      </w:r>
      <w:r w:rsidRPr="00E97DE1">
        <w:rPr>
          <w:rFonts w:eastAsia="Gulim" w:cstheme="minorHAnsi"/>
          <w:b/>
          <w:color w:val="0072C6"/>
        </w:rPr>
        <w:t>서비스</w:t>
      </w:r>
      <w:r w:rsidRPr="00E97DE1">
        <w:rPr>
          <w:rFonts w:eastAsia="Gulim" w:cstheme="minorHAnsi"/>
          <w:b/>
          <w:color w:val="0072C6"/>
        </w:rPr>
        <w:t xml:space="preserve"> </w:t>
      </w:r>
      <w:r w:rsidRPr="00E97DE1">
        <w:rPr>
          <w:rFonts w:eastAsia="Gulim" w:cstheme="minorHAnsi"/>
          <w:b/>
          <w:color w:val="0072C6"/>
        </w:rPr>
        <w:t>크레딧</w:t>
      </w:r>
      <w:r w:rsidRPr="00EA2891">
        <w:rPr>
          <w:rFonts w:eastAsia="Gulim" w:cstheme="minorHAnsi"/>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5E6D03" w:rsidRPr="00E97DE1" w14:paraId="352A9CB8" w14:textId="77777777" w:rsidTr="00FA06B3">
        <w:trPr>
          <w:tblHeader/>
        </w:trPr>
        <w:tc>
          <w:tcPr>
            <w:tcW w:w="5220" w:type="dxa"/>
            <w:shd w:val="clear" w:color="auto" w:fill="0072C6"/>
          </w:tcPr>
          <w:p w14:paraId="4BF16DA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가용성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220" w:type="dxa"/>
            <w:shd w:val="clear" w:color="auto" w:fill="0072C6"/>
          </w:tcPr>
          <w:p w14:paraId="0807FAB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A535B7D" w14:textId="77777777" w:rsidTr="00FA06B3">
        <w:tc>
          <w:tcPr>
            <w:tcW w:w="5220" w:type="dxa"/>
          </w:tcPr>
          <w:p w14:paraId="3ECB0EF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220" w:type="dxa"/>
          </w:tcPr>
          <w:p w14:paraId="0F091410"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786592F" w14:textId="77777777" w:rsidTr="00FA06B3">
        <w:tc>
          <w:tcPr>
            <w:tcW w:w="5220" w:type="dxa"/>
          </w:tcPr>
          <w:p w14:paraId="1AE9B4A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220" w:type="dxa"/>
          </w:tcPr>
          <w:p w14:paraId="12C4809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8180D42" w14:textId="77777777" w:rsidR="005E6D03" w:rsidRPr="00E97DE1" w:rsidRDefault="005E6D03" w:rsidP="005E6D03">
      <w:pPr>
        <w:pStyle w:val="ProductList-Body"/>
        <w:rPr>
          <w:rFonts w:eastAsia="Gulim" w:cstheme="minorHAnsi"/>
        </w:rPr>
      </w:pPr>
    </w:p>
    <w:p w14:paraId="6DC164C1" w14:textId="77777777" w:rsidR="005E6D03" w:rsidRPr="00E97DE1" w:rsidRDefault="005E6D03" w:rsidP="005E6D03">
      <w:pPr>
        <w:pStyle w:val="ProductList-Body"/>
        <w:ind w:left="360"/>
        <w:rPr>
          <w:rFonts w:eastAsia="Gulim" w:cstheme="minorHAnsi"/>
          <w:color w:val="000000" w:themeColor="text1"/>
        </w:rPr>
      </w:pPr>
      <w:r w:rsidRPr="00E97DE1">
        <w:rPr>
          <w:rFonts w:eastAsia="Gulim" w:cstheme="minorHAnsi"/>
        </w:rPr>
        <w:t>가용성</w:t>
      </w:r>
      <w:r w:rsidRPr="00E97DE1">
        <w:rPr>
          <w:rFonts w:eastAsia="Gulim" w:cstheme="minorHAnsi"/>
        </w:rPr>
        <w:t xml:space="preserve"> </w:t>
      </w:r>
      <w:r w:rsidRPr="00E97DE1">
        <w:rPr>
          <w:rFonts w:eastAsia="Gulim" w:cstheme="minorHAnsi"/>
        </w:rPr>
        <w:t>영역</w:t>
      </w:r>
      <w:r w:rsidRPr="00E97DE1">
        <w:rPr>
          <w:rFonts w:eastAsia="Gulim" w:cstheme="minorHAnsi"/>
        </w:rPr>
        <w:t xml:space="preserve"> </w:t>
      </w:r>
      <w:r w:rsidRPr="00E97DE1">
        <w:rPr>
          <w:rFonts w:eastAsia="Gulim" w:cstheme="minorHAnsi"/>
        </w:rPr>
        <w:t>및</w:t>
      </w:r>
      <w:r w:rsidRPr="00E97DE1">
        <w:rPr>
          <w:rFonts w:eastAsia="Gulim" w:cstheme="minorHAnsi"/>
        </w:rPr>
        <w:t xml:space="preserve"> 5</w:t>
      </w:r>
      <w:r w:rsidRPr="00E97DE1">
        <w:rPr>
          <w:rFonts w:eastAsia="Gulim" w:cstheme="minorHAnsi"/>
        </w:rPr>
        <w:t>개의</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수준으로</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단일</w:t>
      </w:r>
      <w:r w:rsidRPr="00E97DE1">
        <w:rPr>
          <w:rFonts w:eastAsia="Gulim" w:cstheme="minorHAnsi"/>
        </w:rPr>
        <w:t xml:space="preserve"> Azure </w:t>
      </w:r>
      <w:r w:rsidRPr="00E97DE1">
        <w:rPr>
          <w:rFonts w:eastAsia="Gulim" w:cstheme="minorHAnsi"/>
        </w:rPr>
        <w:t>영역</w:t>
      </w:r>
      <w:r w:rsidRPr="00E97DE1">
        <w:rPr>
          <w:rFonts w:eastAsia="Gulim" w:cstheme="minorHAnsi"/>
        </w:rPr>
        <w:t xml:space="preserve"> </w:t>
      </w:r>
      <w:r w:rsidRPr="00E97DE1">
        <w:rPr>
          <w:rFonts w:eastAsia="Gulim" w:cstheme="minorHAnsi"/>
        </w:rPr>
        <w:t>범위의</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Azure Cosmos DB </w:t>
      </w:r>
      <w:r w:rsidRPr="00E97DE1">
        <w:rPr>
          <w:rFonts w:eastAsia="Gulim" w:cstheme="minorHAnsi"/>
        </w:rPr>
        <w:t>서비스용</w:t>
      </w:r>
      <w:r w:rsidRPr="00E97DE1">
        <w:rPr>
          <w:rFonts w:eastAsia="Gulim" w:cstheme="minorHAnsi"/>
        </w:rPr>
        <w:t xml:space="preserve"> </w:t>
      </w:r>
      <w:r w:rsidRPr="00E97DE1">
        <w:rPr>
          <w:rFonts w:eastAsia="Gulim" w:cstheme="minorHAnsi"/>
          <w:b/>
          <w:bCs/>
          <w:color w:val="00188F"/>
        </w:rPr>
        <w:t>'</w:t>
      </w:r>
      <w:r w:rsidRPr="00E97DE1">
        <w:rPr>
          <w:rFonts w:eastAsia="Gulim" w:cstheme="minorHAnsi"/>
          <w:b/>
          <w:bCs/>
          <w:color w:val="00188F"/>
        </w:rPr>
        <w:t>가용성</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b/>
          <w:bCs/>
          <w:color w:val="00188F"/>
        </w:rPr>
        <w:t>(</w:t>
      </w:r>
      <w:r w:rsidRPr="00E97DE1">
        <w:rPr>
          <w:rFonts w:eastAsia="Gulim" w:cstheme="minorHAnsi"/>
          <w:b/>
          <w:bCs/>
          <w:color w:val="00188F"/>
        </w:rPr>
        <w:t>가용성</w:t>
      </w:r>
      <w:r w:rsidRPr="00E97DE1">
        <w:rPr>
          <w:rFonts w:eastAsia="Gulim" w:cstheme="minorHAnsi"/>
          <w:b/>
          <w:bCs/>
          <w:color w:val="00188F"/>
        </w:rPr>
        <w:t xml:space="preserve"> </w:t>
      </w:r>
      <w:r w:rsidRPr="00E97DE1">
        <w:rPr>
          <w:rFonts w:eastAsia="Gulim" w:cstheme="minorHAnsi"/>
          <w:b/>
          <w:bCs/>
          <w:color w:val="00188F"/>
        </w:rPr>
        <w:t>영역</w:t>
      </w:r>
      <w:r w:rsidRPr="00E97DE1">
        <w:rPr>
          <w:rFonts w:eastAsia="Gulim" w:cstheme="minorHAnsi"/>
          <w:b/>
          <w:bCs/>
          <w:color w:val="00188F"/>
        </w:rPr>
        <w:t xml:space="preserve"> </w:t>
      </w:r>
      <w:r w:rsidRPr="00E97DE1">
        <w:rPr>
          <w:rFonts w:eastAsia="Gulim" w:cstheme="minorHAnsi"/>
          <w:b/>
          <w:bCs/>
          <w:color w:val="00188F"/>
        </w:rPr>
        <w:t>있는</w:t>
      </w:r>
      <w:r w:rsidRPr="00E97DE1">
        <w:rPr>
          <w:rFonts w:eastAsia="Gulim" w:cstheme="minorHAnsi"/>
          <w:b/>
          <w:bCs/>
          <w:color w:val="00188F"/>
        </w:rPr>
        <w:t xml:space="preserve"> </w:t>
      </w:r>
      <w:r w:rsidRPr="00E97DE1">
        <w:rPr>
          <w:rFonts w:eastAsia="Gulim" w:cstheme="minorHAnsi"/>
          <w:b/>
          <w:bCs/>
          <w:color w:val="00188F"/>
        </w:rPr>
        <w:t>단일</w:t>
      </w:r>
      <w:r w:rsidRPr="00E97DE1">
        <w:rPr>
          <w:rFonts w:eastAsia="Gulim" w:cstheme="minorHAnsi"/>
          <w:b/>
          <w:bCs/>
          <w:color w:val="00188F"/>
        </w:rPr>
        <w:t xml:space="preserve"> </w:t>
      </w:r>
      <w:r w:rsidRPr="00E97DE1">
        <w:rPr>
          <w:rFonts w:eastAsia="Gulim" w:cstheme="minorHAnsi"/>
          <w:b/>
          <w:bCs/>
          <w:color w:val="00188F"/>
        </w:rPr>
        <w:t>지역</w:t>
      </w:r>
      <w:r w:rsidRPr="00E97DE1">
        <w:rPr>
          <w:rFonts w:eastAsia="Gulim" w:cstheme="minorHAnsi"/>
          <w:b/>
          <w:bCs/>
          <w:color w:val="00188F"/>
        </w:rPr>
        <w:t>(SR-AZ))'</w:t>
      </w:r>
      <w:r w:rsidRPr="00E97DE1">
        <w:rPr>
          <w:rFonts w:eastAsia="Gulim" w:cstheme="minorHAnsi"/>
          <w:color w:val="000000" w:themeColor="text1"/>
        </w:rPr>
        <w:t>은</w:t>
      </w:r>
      <w:r w:rsidRPr="00E97DE1">
        <w:rPr>
          <w:rFonts w:eastAsia="Gulim" w:cstheme="minorHAnsi"/>
          <w:color w:val="000000" w:themeColor="text1"/>
        </w:rPr>
        <w:t xml:space="preserve"> 100%</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기간의</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정기가입에</w:t>
      </w:r>
      <w:r w:rsidRPr="00E97DE1">
        <w:rPr>
          <w:rFonts w:eastAsia="Gulim" w:cstheme="minorHAnsi"/>
          <w:color w:val="000000" w:themeColor="text1"/>
        </w:rPr>
        <w:t xml:space="preserve"> </w:t>
      </w:r>
      <w:r w:rsidRPr="00E97DE1">
        <w:rPr>
          <w:rFonts w:eastAsia="Gulim" w:cstheme="minorHAnsi"/>
          <w:color w:val="000000" w:themeColor="text1"/>
        </w:rPr>
        <w:t>대한</w:t>
      </w:r>
      <w:r w:rsidRPr="00E97DE1">
        <w:rPr>
          <w:rFonts w:eastAsia="Gulim" w:cstheme="minorHAnsi"/>
          <w:color w:val="000000" w:themeColor="text1"/>
        </w:rPr>
        <w:t xml:space="preserve"> </w:t>
      </w:r>
      <w:r w:rsidRPr="00E97DE1">
        <w:rPr>
          <w:rFonts w:eastAsia="Gulim" w:cstheme="minorHAnsi"/>
          <w:color w:val="000000" w:themeColor="text1"/>
        </w:rPr>
        <w:t>평균</w:t>
      </w:r>
      <w:r w:rsidRPr="00E97DE1">
        <w:rPr>
          <w:rFonts w:eastAsia="Gulim" w:cstheme="minorHAnsi"/>
          <w:color w:val="000000" w:themeColor="text1"/>
        </w:rPr>
        <w:t xml:space="preserve"> </w:t>
      </w:r>
      <w:r w:rsidRPr="00E97DE1">
        <w:rPr>
          <w:rFonts w:eastAsia="Gulim" w:cstheme="minorHAnsi"/>
          <w:color w:val="000000" w:themeColor="text1"/>
        </w:rPr>
        <w:t>오류</w:t>
      </w:r>
      <w:r w:rsidRPr="00E97DE1">
        <w:rPr>
          <w:rFonts w:eastAsia="Gulim" w:cstheme="minorHAnsi"/>
          <w:color w:val="000000" w:themeColor="text1"/>
        </w:rPr>
        <w:t xml:space="preserve"> </w:t>
      </w:r>
      <w:r w:rsidRPr="00E97DE1">
        <w:rPr>
          <w:rFonts w:eastAsia="Gulim" w:cstheme="minorHAnsi"/>
          <w:color w:val="000000" w:themeColor="text1"/>
        </w:rPr>
        <w:t>비율을</w:t>
      </w:r>
      <w:r w:rsidRPr="00E97DE1">
        <w:rPr>
          <w:rFonts w:eastAsia="Gulim" w:cstheme="minorHAnsi"/>
          <w:color w:val="000000" w:themeColor="text1"/>
        </w:rPr>
        <w:t xml:space="preserve"> </w:t>
      </w:r>
      <w:r w:rsidRPr="00E97DE1">
        <w:rPr>
          <w:rFonts w:eastAsia="Gulim" w:cstheme="minorHAnsi"/>
          <w:color w:val="000000" w:themeColor="text1"/>
        </w:rPr>
        <w:t>빼서</w:t>
      </w:r>
      <w:r w:rsidRPr="00E97DE1">
        <w:rPr>
          <w:rFonts w:eastAsia="Gulim" w:cstheme="minorHAnsi"/>
          <w:color w:val="000000" w:themeColor="text1"/>
        </w:rPr>
        <w:t xml:space="preserve"> </w:t>
      </w:r>
      <w:r w:rsidRPr="00E97DE1">
        <w:rPr>
          <w:rFonts w:eastAsia="Gulim" w:cstheme="minorHAnsi"/>
          <w:color w:val="000000" w:themeColor="text1"/>
        </w:rPr>
        <w:t>계산합니다</w:t>
      </w:r>
      <w:r w:rsidRPr="00E97DE1">
        <w:rPr>
          <w:rFonts w:eastAsia="Gulim" w:cstheme="minorHAnsi"/>
          <w:color w:val="000000" w:themeColor="text1"/>
        </w:rPr>
        <w:t xml:space="preserve">. </w:t>
      </w:r>
    </w:p>
    <w:p w14:paraId="2F4340C4" w14:textId="77777777" w:rsidR="005E6D03" w:rsidRPr="00E97DE1" w:rsidRDefault="005E6D03" w:rsidP="005E6D03">
      <w:pPr>
        <w:pStyle w:val="ProductList-Body"/>
        <w:ind w:left="360"/>
        <w:rPr>
          <w:rFonts w:eastAsia="Gulim" w:cstheme="minorHAnsi"/>
          <w:color w:val="000000" w:themeColor="text1"/>
        </w:rPr>
      </w:pPr>
      <w:r w:rsidRPr="00E97DE1">
        <w:rPr>
          <w:rFonts w:eastAsia="Gulim" w:cstheme="minorHAnsi"/>
          <w:color w:val="000000" w:themeColor="text1"/>
        </w:rPr>
        <w:t>가용성</w:t>
      </w:r>
      <w:r w:rsidRPr="00E97DE1">
        <w:rPr>
          <w:rFonts w:eastAsia="Gulim" w:cstheme="minorHAnsi"/>
          <w:color w:val="000000" w:themeColor="text1"/>
        </w:rPr>
        <w:t xml:space="preserve"> </w:t>
      </w:r>
      <w:r w:rsidRPr="00E97DE1">
        <w:rPr>
          <w:rFonts w:eastAsia="Gulim" w:cstheme="minorHAnsi"/>
          <w:color w:val="000000" w:themeColor="text1"/>
        </w:rPr>
        <w:t>비율은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수식으로</w:t>
      </w:r>
      <w:r w:rsidRPr="00E97DE1">
        <w:rPr>
          <w:rFonts w:eastAsia="Gulim" w:cstheme="minorHAnsi"/>
          <w:color w:val="000000" w:themeColor="text1"/>
        </w:rPr>
        <w:t xml:space="preserve"> </w:t>
      </w:r>
      <w:r w:rsidRPr="00E97DE1">
        <w:rPr>
          <w:rFonts w:eastAsia="Gulim" w:cstheme="minorHAnsi"/>
          <w:color w:val="000000" w:themeColor="text1"/>
        </w:rPr>
        <w:t>나타납니다</w:t>
      </w:r>
      <w:r w:rsidRPr="00E97DE1">
        <w:rPr>
          <w:rFonts w:eastAsia="Gulim" w:cstheme="minorHAnsi"/>
          <w:color w:val="000000" w:themeColor="text1"/>
        </w:rPr>
        <w:t>.</w:t>
      </w:r>
    </w:p>
    <w:p w14:paraId="3F3634B0" w14:textId="3E426010" w:rsidR="005E6D03" w:rsidRPr="00E97DE1" w:rsidRDefault="00BF7579" w:rsidP="00C35AFE">
      <w:pPr>
        <w:pStyle w:val="ListParagraph"/>
        <w:spacing w:after="0" w:line="240" w:lineRule="auto"/>
        <w:contextualSpacing w:val="0"/>
        <w:rPr>
          <w:rFonts w:eastAsia="Gulim" w:cstheme="minorHAnsi"/>
          <w:i/>
          <w:sz w:val="12"/>
          <w:szCs w:val="12"/>
        </w:rPr>
      </w:pPr>
      <m:oMathPara>
        <m:oMath>
          <m:r>
            <m:rPr>
              <m:nor/>
            </m:rPr>
            <w:rPr>
              <w:rFonts w:ascii="Cambria Math" w:eastAsia="Gulim" w:hAnsi="Cambria Math" w:cstheme="minorHAnsi"/>
              <w:i/>
              <w:iCs/>
              <w:color w:val="000000" w:themeColor="text1"/>
              <w:sz w:val="18"/>
              <w:szCs w:val="18"/>
            </w:rPr>
            <m:t>100%</m:t>
          </m:r>
          <m:r>
            <w:rPr>
              <w:rFonts w:ascii="Cambria Math" w:eastAsia="Gulim" w:hAnsi="Cambria Math" w:cstheme="minorHAnsi"/>
              <w:color w:val="000000" w:themeColor="text1"/>
              <w:sz w:val="18"/>
              <w:szCs w:val="18"/>
            </w:rPr>
            <m:t>-</m:t>
          </m:r>
          <m:r>
            <w:rPr>
              <w:rFonts w:ascii="Cambria Math" w:eastAsia="Gulim" w:hAnsi="Cambria Math" w:cs="Cambria Math" w:hint="eastAsia"/>
              <w:color w:val="000000" w:themeColor="text1"/>
              <w:sz w:val="18"/>
              <w:szCs w:val="18"/>
            </w:rPr>
            <m:t>평균</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오류</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비율</m:t>
          </m:r>
        </m:oMath>
      </m:oMathPara>
    </w:p>
    <w:p w14:paraId="1D90104B" w14:textId="77777777" w:rsidR="005E6D03" w:rsidRPr="00E97DE1" w:rsidRDefault="005E6D03" w:rsidP="005E6D03">
      <w:pPr>
        <w:pStyle w:val="ProductList-Body"/>
        <w:keepNext/>
        <w:ind w:left="360"/>
        <w:rPr>
          <w:rFonts w:eastAsia="Gulim" w:cstheme="minorHAnsi"/>
          <w:color w:val="0072C6"/>
        </w:rPr>
      </w:pPr>
      <w:r w:rsidRPr="00E97DE1">
        <w:rPr>
          <w:rFonts w:eastAsia="Gulim" w:cstheme="minorHAnsi"/>
          <w:b/>
          <w:color w:val="0072C6"/>
        </w:rPr>
        <w:t>프로비저닝</w:t>
      </w:r>
      <w:r w:rsidRPr="00E97DE1">
        <w:rPr>
          <w:rFonts w:eastAsia="Gulim" w:cstheme="minorHAnsi"/>
          <w:b/>
          <w:color w:val="0072C6"/>
        </w:rPr>
        <w:t xml:space="preserve"> </w:t>
      </w:r>
      <w:r w:rsidRPr="00E97DE1">
        <w:rPr>
          <w:rFonts w:eastAsia="Gulim" w:cstheme="minorHAnsi"/>
          <w:b/>
          <w:color w:val="0072C6"/>
        </w:rPr>
        <w:t>처리량</w:t>
      </w:r>
      <w:r w:rsidRPr="00E97DE1">
        <w:rPr>
          <w:rFonts w:eastAsia="Gulim" w:cstheme="minorHAnsi"/>
          <w:b/>
          <w:color w:val="0072C6"/>
        </w:rPr>
        <w:t xml:space="preserve"> </w:t>
      </w:r>
      <w:r w:rsidRPr="00E97DE1">
        <w:rPr>
          <w:rFonts w:eastAsia="Gulim" w:cstheme="minorHAnsi"/>
          <w:b/>
          <w:color w:val="0072C6"/>
        </w:rPr>
        <w:t>리소스에</w:t>
      </w:r>
      <w:r w:rsidRPr="00E97DE1">
        <w:rPr>
          <w:rFonts w:eastAsia="Gulim" w:cstheme="minorHAnsi"/>
          <w:b/>
          <w:color w:val="0072C6"/>
        </w:rPr>
        <w:t xml:space="preserve"> </w:t>
      </w:r>
      <w:r w:rsidRPr="00E97DE1">
        <w:rPr>
          <w:rFonts w:eastAsia="Gulim" w:cstheme="minorHAnsi"/>
          <w:b/>
          <w:color w:val="0072C6"/>
        </w:rPr>
        <w:t>대한</w:t>
      </w:r>
      <w:r w:rsidRPr="00E97DE1">
        <w:rPr>
          <w:rFonts w:eastAsia="Gulim" w:cstheme="minorHAnsi"/>
          <w:b/>
          <w:color w:val="0072C6"/>
        </w:rPr>
        <w:t xml:space="preserve"> </w:t>
      </w:r>
      <w:r w:rsidRPr="00E97DE1">
        <w:rPr>
          <w:rFonts w:eastAsia="Gulim" w:cstheme="minorHAnsi"/>
          <w:b/>
          <w:color w:val="0072C6"/>
        </w:rPr>
        <w:t>서비스</w:t>
      </w:r>
      <w:r w:rsidRPr="00E97DE1">
        <w:rPr>
          <w:rFonts w:eastAsia="Gulim" w:cstheme="minorHAnsi"/>
          <w:b/>
          <w:color w:val="0072C6"/>
        </w:rPr>
        <w:t xml:space="preserve"> </w:t>
      </w:r>
      <w:r w:rsidRPr="00E97DE1">
        <w:rPr>
          <w:rFonts w:eastAsia="Gulim" w:cstheme="minorHAnsi"/>
          <w:b/>
          <w:color w:val="0072C6"/>
        </w:rPr>
        <w:t>크레딧</w:t>
      </w:r>
      <w:r w:rsidRPr="00EA2891">
        <w:rPr>
          <w:rFonts w:eastAsia="Gulim" w:cstheme="minorHAnsi"/>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5E6D03" w:rsidRPr="00E97DE1" w14:paraId="0E9DE3FE" w14:textId="77777777" w:rsidTr="00FA06B3">
        <w:trPr>
          <w:tblHeader/>
        </w:trPr>
        <w:tc>
          <w:tcPr>
            <w:tcW w:w="5220" w:type="dxa"/>
            <w:shd w:val="clear" w:color="auto" w:fill="0072C6"/>
          </w:tcPr>
          <w:p w14:paraId="3ACDC43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가용성</w:t>
            </w:r>
            <w:r w:rsidRPr="00E97DE1">
              <w:rPr>
                <w:rFonts w:eastAsia="Gulim" w:cstheme="minorHAnsi"/>
                <w:color w:val="FFFFFF" w:themeColor="background1"/>
              </w:rPr>
              <w:t xml:space="preserve"> </w:t>
            </w:r>
            <w:r w:rsidRPr="00E97DE1">
              <w:rPr>
                <w:rFonts w:eastAsia="Gulim" w:cstheme="minorHAnsi"/>
                <w:color w:val="FFFFFF" w:themeColor="background1"/>
              </w:rPr>
              <w:t>비율</w:t>
            </w:r>
            <w:r w:rsidRPr="00E97DE1">
              <w:rPr>
                <w:rFonts w:eastAsia="Gulim" w:cstheme="minorHAnsi"/>
                <w:color w:val="FFFFFF" w:themeColor="background1"/>
              </w:rPr>
              <w:t>(SR-AZ)</w:t>
            </w:r>
          </w:p>
        </w:tc>
        <w:tc>
          <w:tcPr>
            <w:tcW w:w="5220" w:type="dxa"/>
            <w:shd w:val="clear" w:color="auto" w:fill="0072C6"/>
          </w:tcPr>
          <w:p w14:paraId="02EE64C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C55FD2D" w14:textId="77777777" w:rsidTr="00FA06B3">
        <w:tc>
          <w:tcPr>
            <w:tcW w:w="5220" w:type="dxa"/>
          </w:tcPr>
          <w:p w14:paraId="5A4040B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99.995%</w:t>
            </w:r>
          </w:p>
        </w:tc>
        <w:tc>
          <w:tcPr>
            <w:tcW w:w="5220" w:type="dxa"/>
          </w:tcPr>
          <w:p w14:paraId="6E00B614"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74E87B3" w14:textId="77777777" w:rsidTr="00FA06B3">
        <w:tc>
          <w:tcPr>
            <w:tcW w:w="5220" w:type="dxa"/>
          </w:tcPr>
          <w:p w14:paraId="79DE6E0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220" w:type="dxa"/>
          </w:tcPr>
          <w:p w14:paraId="652F013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7AB8CD5E" w14:textId="77777777" w:rsidR="005E6D03" w:rsidRPr="00E97DE1" w:rsidRDefault="005E6D03" w:rsidP="005E6D03">
      <w:pPr>
        <w:pStyle w:val="ProductList-Body"/>
        <w:rPr>
          <w:rFonts w:eastAsia="Gulim" w:cstheme="minorHAnsi"/>
        </w:rPr>
      </w:pPr>
    </w:p>
    <w:p w14:paraId="1EAB8C35" w14:textId="77777777" w:rsidR="005E6D03" w:rsidRPr="00E97DE1" w:rsidRDefault="005E6D03" w:rsidP="005E6D03">
      <w:pPr>
        <w:pStyle w:val="ProductList-Body"/>
        <w:ind w:left="360"/>
        <w:rPr>
          <w:rFonts w:eastAsia="Gulim" w:cstheme="minorHAnsi"/>
        </w:rPr>
      </w:pPr>
      <w:r w:rsidRPr="00E97DE1">
        <w:rPr>
          <w:rFonts w:eastAsia="Gulim" w:cstheme="minorHAnsi"/>
        </w:rPr>
        <w:t>2</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지역으로</w:t>
      </w:r>
      <w:r w:rsidRPr="00E97DE1">
        <w:rPr>
          <w:rFonts w:eastAsia="Gulim" w:cstheme="minorHAnsi"/>
        </w:rPr>
        <w:t xml:space="preserve"> </w:t>
      </w:r>
      <w:r w:rsidRPr="00E97DE1">
        <w:rPr>
          <w:rFonts w:eastAsia="Gulim" w:cstheme="minorHAnsi"/>
        </w:rPr>
        <w:t>확장하도록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Azure Cosmos DB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72C6"/>
        </w:rPr>
        <w:t>'</w:t>
      </w:r>
      <w:r w:rsidRPr="00E97DE1">
        <w:rPr>
          <w:rFonts w:eastAsia="Gulim" w:cstheme="minorHAnsi"/>
          <w:b/>
          <w:color w:val="0072C6"/>
        </w:rPr>
        <w:t>판독</w:t>
      </w:r>
      <w:r w:rsidRPr="00E97DE1">
        <w:rPr>
          <w:rFonts w:eastAsia="Gulim" w:cstheme="minorHAnsi"/>
          <w:b/>
          <w:color w:val="0072C6"/>
        </w:rPr>
        <w:t xml:space="preserve"> </w:t>
      </w:r>
      <w:r w:rsidRPr="00E97DE1">
        <w:rPr>
          <w:rFonts w:eastAsia="Gulim" w:cstheme="minorHAnsi"/>
          <w:b/>
          <w:color w:val="0072C6"/>
        </w:rPr>
        <w:t>가용성</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b/>
          <w:color w:val="0072C6"/>
        </w:rPr>
        <w:t xml:space="preserve">, </w:t>
      </w:r>
      <w:r w:rsidRPr="00E97DE1">
        <w:rPr>
          <w:rFonts w:eastAsia="Gulim" w:cstheme="minorHAnsi"/>
          <w:b/>
          <w:color w:val="0072C6"/>
        </w:rPr>
        <w:t>여러</w:t>
      </w:r>
      <w:r w:rsidRPr="00E97DE1">
        <w:rPr>
          <w:rFonts w:eastAsia="Gulim" w:cstheme="minorHAnsi"/>
          <w:b/>
          <w:color w:val="0072C6"/>
        </w:rPr>
        <w:t xml:space="preserve"> </w:t>
      </w:r>
      <w:r w:rsidRPr="00E97DE1">
        <w:rPr>
          <w:rFonts w:eastAsia="Gulim" w:cstheme="minorHAnsi"/>
          <w:b/>
          <w:color w:val="0072C6"/>
        </w:rPr>
        <w:t>영역</w:t>
      </w:r>
      <w:r w:rsidRPr="00E97DE1">
        <w:rPr>
          <w:rFonts w:eastAsia="Gulim" w:cstheme="minorHAnsi"/>
        </w:rPr>
        <w:t>'</w:t>
      </w:r>
      <w:r w:rsidRPr="00E97DE1">
        <w:rPr>
          <w:rFonts w:eastAsia="Gulim" w:cstheme="minorHAnsi"/>
        </w:rPr>
        <w:t>은</w:t>
      </w:r>
      <w:r w:rsidRPr="00E97DE1">
        <w:rPr>
          <w:rFonts w:eastAsia="Gulim" w:cstheme="minorHAnsi"/>
          <w:color w:val="505050"/>
          <w:szCs w:val="18"/>
        </w:rPr>
        <w:t xml:space="preserve"> </w:t>
      </w:r>
      <w:r w:rsidRPr="00E97DE1">
        <w:rPr>
          <w:rFonts w:eastAsia="Gulim" w:cstheme="minorHAnsi"/>
        </w:rPr>
        <w:t>100%</w:t>
      </w:r>
      <w:r w:rsidRPr="00E97DE1">
        <w:rPr>
          <w:rFonts w:eastAsia="Gulim" w:cstheme="minorHAnsi"/>
        </w:rPr>
        <w:t>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판독</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362E86E0" w14:textId="77777777" w:rsidR="005E6D03" w:rsidRPr="00E97DE1" w:rsidRDefault="005E6D03" w:rsidP="005E6D03">
      <w:pPr>
        <w:pStyle w:val="ProductList-Body"/>
        <w:ind w:left="360"/>
        <w:rPr>
          <w:rFonts w:eastAsia="Gulim" w:cstheme="minorHAnsi"/>
        </w:rPr>
      </w:pPr>
      <w:r w:rsidRPr="00E97DE1">
        <w:rPr>
          <w:rFonts w:eastAsia="Gulim" w:cstheme="minorHAnsi"/>
        </w:rPr>
        <w:t>가용성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수식으로</w:t>
      </w:r>
      <w:r w:rsidRPr="00E97DE1">
        <w:rPr>
          <w:rFonts w:eastAsia="Gulim" w:cstheme="minorHAnsi"/>
        </w:rPr>
        <w:t xml:space="preserve"> </w:t>
      </w:r>
      <w:r w:rsidRPr="00E97DE1">
        <w:rPr>
          <w:rFonts w:eastAsia="Gulim" w:cstheme="minorHAnsi"/>
        </w:rPr>
        <w:t>나타납니다</w:t>
      </w:r>
      <w:r w:rsidRPr="00E97DE1">
        <w:rPr>
          <w:rFonts w:eastAsia="Gulim" w:cstheme="minorHAnsi"/>
        </w:rPr>
        <w:t>.</w:t>
      </w:r>
    </w:p>
    <w:p w14:paraId="3A7499BC" w14:textId="77777777" w:rsidR="005E6D03" w:rsidRPr="00E97DE1" w:rsidRDefault="005E6D03" w:rsidP="00C35AFE">
      <w:pPr>
        <w:pStyle w:val="ListParagraph"/>
        <w:spacing w:after="0" w:line="240" w:lineRule="auto"/>
        <w:contextualSpacing w:val="0"/>
        <w:jc w:val="center"/>
        <w:rPr>
          <w:rFonts w:eastAsia="Gulim" w:cstheme="minorHAnsi"/>
          <w:i/>
          <w:sz w:val="18"/>
          <w:szCs w:val="18"/>
        </w:rPr>
      </w:pPr>
      <w:r w:rsidRPr="00E97DE1">
        <w:rPr>
          <w:rFonts w:eastAsia="Gulim" w:cstheme="minorHAnsi"/>
          <w:i/>
          <w:sz w:val="18"/>
          <w:szCs w:val="18"/>
        </w:rPr>
        <w:t xml:space="preserve">100% - </w:t>
      </w:r>
      <w:r w:rsidRPr="00E97DE1">
        <w:rPr>
          <w:rFonts w:eastAsia="Gulim" w:cstheme="minorHAnsi"/>
          <w:i/>
          <w:sz w:val="18"/>
          <w:szCs w:val="18"/>
        </w:rPr>
        <w:t>평균</w:t>
      </w:r>
      <w:r w:rsidRPr="00E97DE1">
        <w:rPr>
          <w:rFonts w:eastAsia="Gulim" w:cstheme="minorHAnsi"/>
          <w:i/>
          <w:sz w:val="18"/>
          <w:szCs w:val="18"/>
        </w:rPr>
        <w:t xml:space="preserve"> </w:t>
      </w:r>
      <w:r w:rsidRPr="00E97DE1">
        <w:rPr>
          <w:rFonts w:eastAsia="Gulim" w:cstheme="minorHAnsi"/>
          <w:i/>
          <w:sz w:val="18"/>
          <w:szCs w:val="18"/>
        </w:rPr>
        <w:t>판독</w:t>
      </w:r>
      <w:r w:rsidRPr="00E97DE1">
        <w:rPr>
          <w:rFonts w:eastAsia="Gulim" w:cstheme="minorHAnsi"/>
          <w:i/>
          <w:sz w:val="18"/>
          <w:szCs w:val="18"/>
        </w:rPr>
        <w:t xml:space="preserve"> </w:t>
      </w:r>
      <w:r w:rsidRPr="00E97DE1">
        <w:rPr>
          <w:rFonts w:eastAsia="Gulim" w:cstheme="minorHAnsi"/>
          <w:i/>
          <w:sz w:val="18"/>
          <w:szCs w:val="18"/>
        </w:rPr>
        <w:t>오류</w:t>
      </w:r>
      <w:r w:rsidRPr="00E97DE1">
        <w:rPr>
          <w:rFonts w:eastAsia="Gulim" w:cstheme="minorHAnsi"/>
          <w:i/>
          <w:sz w:val="18"/>
          <w:szCs w:val="18"/>
        </w:rPr>
        <w:t xml:space="preserve"> </w:t>
      </w:r>
      <w:r w:rsidRPr="00E97DE1">
        <w:rPr>
          <w:rFonts w:eastAsia="Gulim" w:cstheme="minorHAnsi"/>
          <w:i/>
          <w:sz w:val="18"/>
          <w:szCs w:val="18"/>
        </w:rPr>
        <w:t>비율</w:t>
      </w:r>
    </w:p>
    <w:p w14:paraId="263A87E2" w14:textId="77777777" w:rsidR="005E6D03" w:rsidRDefault="005E6D03" w:rsidP="005E6D03">
      <w:pPr>
        <w:pStyle w:val="ProductList-Body"/>
        <w:ind w:left="360"/>
        <w:rPr>
          <w:rFonts w:eastAsia="Gulim" w:cstheme="minorHAnsi"/>
          <w:b/>
          <w:color w:val="0072C6"/>
          <w:lang w:val="en-US"/>
        </w:rPr>
      </w:pPr>
      <w:r w:rsidRPr="00E97DE1">
        <w:rPr>
          <w:rFonts w:eastAsia="Gulim" w:cstheme="minorHAnsi"/>
          <w:b/>
          <w:color w:val="0072C6"/>
        </w:rPr>
        <w:t>프로비저닝</w:t>
      </w:r>
      <w:r w:rsidRPr="00E97DE1">
        <w:rPr>
          <w:rFonts w:eastAsia="Gulim" w:cstheme="minorHAnsi"/>
          <w:b/>
          <w:color w:val="0072C6"/>
        </w:rPr>
        <w:t xml:space="preserve"> </w:t>
      </w:r>
      <w:r w:rsidRPr="00E97DE1">
        <w:rPr>
          <w:rFonts w:eastAsia="Gulim" w:cstheme="minorHAnsi"/>
          <w:b/>
          <w:color w:val="0072C6"/>
        </w:rPr>
        <w:t>처리량</w:t>
      </w:r>
      <w:r w:rsidRPr="00E97DE1">
        <w:rPr>
          <w:rFonts w:eastAsia="Gulim" w:cstheme="minorHAnsi"/>
          <w:b/>
          <w:color w:val="0072C6"/>
        </w:rPr>
        <w:t xml:space="preserve"> </w:t>
      </w:r>
      <w:r w:rsidRPr="00E97DE1">
        <w:rPr>
          <w:rFonts w:eastAsia="Gulim" w:cstheme="minorHAnsi"/>
          <w:b/>
          <w:color w:val="0072C6"/>
        </w:rPr>
        <w:t>리소스에</w:t>
      </w:r>
      <w:r w:rsidRPr="00E97DE1">
        <w:rPr>
          <w:rFonts w:eastAsia="Gulim" w:cstheme="minorHAnsi"/>
          <w:b/>
          <w:color w:val="0072C6"/>
        </w:rPr>
        <w:t xml:space="preserve"> </w:t>
      </w:r>
      <w:r w:rsidRPr="00E97DE1">
        <w:rPr>
          <w:rFonts w:eastAsia="Gulim" w:cstheme="minorHAnsi"/>
          <w:b/>
          <w:color w:val="0072C6"/>
        </w:rPr>
        <w:t>대한</w:t>
      </w:r>
      <w:r w:rsidRPr="00E97DE1">
        <w:rPr>
          <w:rFonts w:eastAsia="Gulim" w:cstheme="minorHAnsi"/>
          <w:b/>
          <w:color w:val="0072C6"/>
        </w:rPr>
        <w:t xml:space="preserve"> </w:t>
      </w:r>
      <w:r w:rsidRPr="00E97DE1">
        <w:rPr>
          <w:rFonts w:eastAsia="Gulim" w:cstheme="minorHAnsi"/>
          <w:b/>
          <w:color w:val="0072C6"/>
        </w:rPr>
        <w:t>서비스</w:t>
      </w:r>
      <w:r w:rsidRPr="00E97DE1">
        <w:rPr>
          <w:rFonts w:eastAsia="Gulim" w:cstheme="minorHAnsi"/>
          <w:b/>
          <w:color w:val="0072C6"/>
        </w:rPr>
        <w:t xml:space="preserve"> </w:t>
      </w:r>
      <w:r w:rsidRPr="00E97DE1">
        <w:rPr>
          <w:rFonts w:eastAsia="Gulim" w:cstheme="minorHAnsi"/>
          <w:b/>
          <w:color w:val="0072C6"/>
        </w:rPr>
        <w:t>크레딧</w:t>
      </w:r>
      <w:r w:rsidRPr="00EA2891">
        <w:rPr>
          <w:rFonts w:eastAsia="Gulim" w:cstheme="minorHAnsi"/>
          <w:b/>
          <w:color w:val="0072C6"/>
        </w:rPr>
        <w:t>:</w:t>
      </w:r>
    </w:p>
    <w:p w14:paraId="449EAFF9" w14:textId="77777777" w:rsidR="006A7174" w:rsidRPr="006A7174" w:rsidRDefault="006A7174" w:rsidP="005E6D03">
      <w:pPr>
        <w:pStyle w:val="ProductList-Body"/>
        <w:ind w:left="360"/>
        <w:rPr>
          <w:rFonts w:eastAsia="Gulim" w:cstheme="minorHAnsi"/>
          <w:color w:val="0072C6"/>
          <w:lang w:val="en-US"/>
        </w:rPr>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5E6D03" w:rsidRPr="00E97DE1" w14:paraId="10C2172D" w14:textId="77777777" w:rsidTr="00FA06B3">
        <w:trPr>
          <w:tblHeader/>
        </w:trPr>
        <w:tc>
          <w:tcPr>
            <w:tcW w:w="5220" w:type="dxa"/>
            <w:shd w:val="clear" w:color="auto" w:fill="0072C6"/>
          </w:tcPr>
          <w:p w14:paraId="2E7BA0A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판독</w:t>
            </w:r>
            <w:r w:rsidRPr="00E97DE1">
              <w:rPr>
                <w:rFonts w:eastAsia="Gulim" w:cstheme="minorHAnsi"/>
                <w:color w:val="FFFFFF" w:themeColor="background1"/>
              </w:rPr>
              <w:t xml:space="preserve"> </w:t>
            </w:r>
            <w:r w:rsidRPr="00E97DE1">
              <w:rPr>
                <w:rFonts w:eastAsia="Gulim" w:cstheme="minorHAnsi"/>
                <w:color w:val="FFFFFF" w:themeColor="background1"/>
              </w:rPr>
              <w:t>가용성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220" w:type="dxa"/>
            <w:shd w:val="clear" w:color="auto" w:fill="0072C6"/>
          </w:tcPr>
          <w:p w14:paraId="57CDE47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2F2B6F7" w14:textId="77777777" w:rsidTr="00FA06B3">
        <w:tc>
          <w:tcPr>
            <w:tcW w:w="5220" w:type="dxa"/>
          </w:tcPr>
          <w:p w14:paraId="00FFD57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99.999%</w:t>
            </w:r>
          </w:p>
        </w:tc>
        <w:tc>
          <w:tcPr>
            <w:tcW w:w="5220" w:type="dxa"/>
          </w:tcPr>
          <w:p w14:paraId="71AC1D7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B50299E" w14:textId="77777777" w:rsidTr="00FA06B3">
        <w:tc>
          <w:tcPr>
            <w:tcW w:w="5220" w:type="dxa"/>
          </w:tcPr>
          <w:p w14:paraId="6462269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220" w:type="dxa"/>
          </w:tcPr>
          <w:p w14:paraId="246ED78E"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5D5973BB" w14:textId="77777777" w:rsidR="005E6D03" w:rsidRPr="00E97DE1" w:rsidRDefault="005E6D03" w:rsidP="005E6D03">
      <w:pPr>
        <w:pStyle w:val="ProductList-Body"/>
        <w:rPr>
          <w:rFonts w:eastAsia="Gulim" w:cstheme="minorHAnsi"/>
        </w:rPr>
      </w:pPr>
    </w:p>
    <w:p w14:paraId="4BB9A4E6" w14:textId="77777777" w:rsidR="005E6D03" w:rsidRPr="00E97DE1" w:rsidRDefault="005E6D03" w:rsidP="005E6D03">
      <w:pPr>
        <w:pStyle w:val="ProductList-Body"/>
        <w:ind w:left="360"/>
        <w:rPr>
          <w:rFonts w:eastAsia="Gulim" w:cstheme="minorHAnsi"/>
        </w:rPr>
      </w:pPr>
      <w:r w:rsidRPr="00E97DE1">
        <w:rPr>
          <w:rFonts w:eastAsia="Gulim" w:cstheme="minorHAnsi"/>
        </w:rPr>
        <w:t>복수의</w:t>
      </w:r>
      <w:r w:rsidRPr="00E97DE1">
        <w:rPr>
          <w:rFonts w:eastAsia="Gulim" w:cstheme="minorHAnsi"/>
        </w:rPr>
        <w:t xml:space="preserve"> </w:t>
      </w:r>
      <w:r w:rsidRPr="00E97DE1">
        <w:rPr>
          <w:rFonts w:eastAsia="Gulim" w:cstheme="minorHAnsi"/>
        </w:rPr>
        <w:t>쓰기</w:t>
      </w:r>
      <w:r w:rsidRPr="00E97DE1">
        <w:rPr>
          <w:rFonts w:eastAsia="Gulim" w:cstheme="minorHAnsi"/>
        </w:rPr>
        <w:t xml:space="preserve"> </w:t>
      </w:r>
      <w:r w:rsidRPr="00E97DE1">
        <w:rPr>
          <w:rFonts w:eastAsia="Gulim" w:cstheme="minorHAnsi"/>
        </w:rPr>
        <w:t>가능</w:t>
      </w:r>
      <w:r w:rsidRPr="00E97DE1">
        <w:rPr>
          <w:rFonts w:eastAsia="Gulim" w:cstheme="minorHAnsi"/>
        </w:rPr>
        <w:t xml:space="preserve"> </w:t>
      </w:r>
      <w:r w:rsidRPr="00E97DE1">
        <w:rPr>
          <w:rFonts w:eastAsia="Gulim" w:cstheme="minorHAnsi"/>
        </w:rPr>
        <w:t>로케이션이</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복수의</w:t>
      </w:r>
      <w:r w:rsidRPr="00E97DE1">
        <w:rPr>
          <w:rFonts w:eastAsia="Gulim" w:cstheme="minorHAnsi"/>
        </w:rPr>
        <w:t xml:space="preserve"> Azure </w:t>
      </w:r>
      <w:r w:rsidRPr="00E97DE1">
        <w:rPr>
          <w:rFonts w:eastAsia="Gulim" w:cstheme="minorHAnsi"/>
        </w:rPr>
        <w:t>지역으로</w:t>
      </w:r>
      <w:r w:rsidRPr="00E97DE1">
        <w:rPr>
          <w:rFonts w:eastAsia="Gulim" w:cstheme="minorHAnsi"/>
        </w:rPr>
        <w:t xml:space="preserve"> </w:t>
      </w:r>
      <w:r w:rsidRPr="00E97DE1">
        <w:rPr>
          <w:rFonts w:eastAsia="Gulim" w:cstheme="minorHAnsi"/>
        </w:rPr>
        <w:t>확장하도록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Azure Cosmos DB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72C6"/>
        </w:rPr>
        <w:t>'</w:t>
      </w:r>
      <w:r w:rsidRPr="00E97DE1">
        <w:rPr>
          <w:rFonts w:eastAsia="Gulim" w:cstheme="minorHAnsi"/>
          <w:b/>
          <w:color w:val="0072C6"/>
        </w:rPr>
        <w:t>복수</w:t>
      </w:r>
      <w:r w:rsidRPr="00E97DE1">
        <w:rPr>
          <w:rFonts w:eastAsia="Gulim" w:cstheme="minorHAnsi"/>
          <w:b/>
          <w:color w:val="0072C6"/>
        </w:rPr>
        <w:t xml:space="preserve"> </w:t>
      </w:r>
      <w:r w:rsidRPr="00E97DE1">
        <w:rPr>
          <w:rFonts w:eastAsia="Gulim" w:cstheme="minorHAnsi"/>
          <w:b/>
          <w:color w:val="0072C6"/>
        </w:rPr>
        <w:t>쓰기</w:t>
      </w:r>
      <w:r w:rsidRPr="00E97DE1">
        <w:rPr>
          <w:rFonts w:eastAsia="Gulim" w:cstheme="minorHAnsi"/>
          <w:b/>
          <w:color w:val="0072C6"/>
        </w:rPr>
        <w:t xml:space="preserve"> </w:t>
      </w:r>
      <w:r w:rsidRPr="00E97DE1">
        <w:rPr>
          <w:rFonts w:eastAsia="Gulim" w:cstheme="minorHAnsi"/>
          <w:b/>
          <w:color w:val="0072C6"/>
        </w:rPr>
        <w:t>위치</w:t>
      </w:r>
      <w:r w:rsidRPr="00E97DE1">
        <w:rPr>
          <w:rFonts w:eastAsia="Gulim" w:cstheme="minorHAnsi"/>
          <w:b/>
          <w:color w:val="0072C6"/>
        </w:rPr>
        <w:t xml:space="preserve"> </w:t>
      </w:r>
      <w:r w:rsidRPr="00E97DE1">
        <w:rPr>
          <w:rFonts w:eastAsia="Gulim" w:cstheme="minorHAnsi"/>
          <w:b/>
          <w:color w:val="0072C6"/>
        </w:rPr>
        <w:t>가용성</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100%</w:t>
      </w:r>
      <w:r w:rsidRPr="00E97DE1">
        <w:rPr>
          <w:rFonts w:eastAsia="Gulim" w:cstheme="minorHAnsi"/>
        </w:rPr>
        <w:t>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2BF7EED6" w14:textId="77777777" w:rsidR="005E6D03" w:rsidRPr="00E97DE1" w:rsidRDefault="005E6D03" w:rsidP="005E6D03">
      <w:pPr>
        <w:pStyle w:val="ProductList-Body"/>
        <w:ind w:left="360"/>
        <w:rPr>
          <w:rFonts w:eastAsia="Gulim" w:cstheme="minorHAnsi"/>
          <w:color w:val="00188F"/>
        </w:rPr>
      </w:pPr>
      <w:r w:rsidRPr="00E97DE1">
        <w:rPr>
          <w:rFonts w:eastAsia="Gulim" w:cstheme="minorHAnsi"/>
        </w:rPr>
        <w:t>가용성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수식으로</w:t>
      </w:r>
      <w:r w:rsidRPr="00E97DE1">
        <w:rPr>
          <w:rFonts w:eastAsia="Gulim" w:cstheme="minorHAnsi"/>
        </w:rPr>
        <w:t xml:space="preserve"> </w:t>
      </w:r>
      <w:r w:rsidRPr="00E97DE1">
        <w:rPr>
          <w:rFonts w:eastAsia="Gulim" w:cstheme="minorHAnsi"/>
        </w:rPr>
        <w:t>나타납니다</w:t>
      </w:r>
      <w:r w:rsidRPr="00E97DE1">
        <w:rPr>
          <w:rFonts w:eastAsia="Gulim" w:cstheme="minorHAnsi"/>
        </w:rPr>
        <w:t>.</w:t>
      </w:r>
    </w:p>
    <w:p w14:paraId="45D65866" w14:textId="77777777" w:rsidR="005E6D03" w:rsidRPr="00E97DE1" w:rsidRDefault="005E6D03" w:rsidP="00A132B8">
      <w:pPr>
        <w:pStyle w:val="ListParagraph"/>
        <w:spacing w:after="120" w:line="240" w:lineRule="auto"/>
        <w:contextualSpacing w:val="0"/>
        <w:jc w:val="center"/>
        <w:rPr>
          <w:rFonts w:eastAsia="Gulim" w:cstheme="minorHAnsi"/>
          <w:i/>
          <w:sz w:val="18"/>
          <w:szCs w:val="18"/>
        </w:rPr>
      </w:pPr>
      <w:r w:rsidRPr="00E97DE1">
        <w:rPr>
          <w:rFonts w:eastAsia="Gulim" w:cstheme="minorHAnsi"/>
          <w:i/>
          <w:sz w:val="18"/>
          <w:szCs w:val="18"/>
        </w:rPr>
        <w:t>작동</w:t>
      </w:r>
      <w:r w:rsidRPr="00E97DE1">
        <w:rPr>
          <w:rFonts w:eastAsia="Gulim" w:cstheme="minorHAnsi"/>
          <w:i/>
          <w:sz w:val="18"/>
          <w:szCs w:val="18"/>
        </w:rPr>
        <w:t xml:space="preserve"> </w:t>
      </w:r>
      <w:r w:rsidRPr="00E97DE1">
        <w:rPr>
          <w:rFonts w:eastAsia="Gulim" w:cstheme="minorHAnsi"/>
          <w:i/>
          <w:sz w:val="18"/>
          <w:szCs w:val="18"/>
        </w:rPr>
        <w:t>시간</w:t>
      </w:r>
      <w:r w:rsidRPr="00E97DE1">
        <w:rPr>
          <w:rFonts w:eastAsia="Gulim" w:cstheme="minorHAnsi"/>
          <w:i/>
          <w:sz w:val="18"/>
          <w:szCs w:val="18"/>
        </w:rPr>
        <w:t xml:space="preserve"> </w:t>
      </w:r>
      <w:r w:rsidRPr="00E97DE1">
        <w:rPr>
          <w:rFonts w:eastAsia="Gulim" w:cstheme="minorHAnsi"/>
          <w:i/>
          <w:sz w:val="18"/>
          <w:szCs w:val="18"/>
        </w:rPr>
        <w:t>비율</w:t>
      </w:r>
      <w:r w:rsidRPr="00E97DE1">
        <w:rPr>
          <w:rFonts w:eastAsia="Gulim" w:cstheme="minorHAnsi"/>
          <w:i/>
          <w:sz w:val="18"/>
          <w:szCs w:val="18"/>
        </w:rPr>
        <w:t xml:space="preserve">(%) = 100% - </w:t>
      </w:r>
      <w:r w:rsidRPr="00E97DE1">
        <w:rPr>
          <w:rFonts w:eastAsia="Gulim" w:cstheme="minorHAnsi"/>
          <w:i/>
          <w:sz w:val="18"/>
          <w:szCs w:val="18"/>
        </w:rPr>
        <w:t>평균</w:t>
      </w:r>
      <w:r w:rsidRPr="00E97DE1">
        <w:rPr>
          <w:rFonts w:eastAsia="Gulim" w:cstheme="minorHAnsi"/>
          <w:i/>
          <w:sz w:val="18"/>
          <w:szCs w:val="18"/>
        </w:rPr>
        <w:t xml:space="preserve"> </w:t>
      </w:r>
      <w:r w:rsidRPr="00E97DE1">
        <w:rPr>
          <w:rFonts w:eastAsia="Gulim" w:cstheme="minorHAnsi"/>
          <w:i/>
          <w:sz w:val="18"/>
          <w:szCs w:val="18"/>
        </w:rPr>
        <w:t>오류</w:t>
      </w:r>
      <w:r w:rsidRPr="00E97DE1">
        <w:rPr>
          <w:rFonts w:eastAsia="Gulim" w:cstheme="minorHAnsi"/>
          <w:i/>
          <w:sz w:val="18"/>
          <w:szCs w:val="18"/>
        </w:rPr>
        <w:t xml:space="preserve"> </w:t>
      </w:r>
      <w:r w:rsidRPr="00E97DE1">
        <w:rPr>
          <w:rFonts w:eastAsia="Gulim" w:cstheme="minorHAnsi"/>
          <w:i/>
          <w:sz w:val="18"/>
          <w:szCs w:val="18"/>
        </w:rPr>
        <w:t>비율</w:t>
      </w:r>
    </w:p>
    <w:p w14:paraId="4B0A181F" w14:textId="77777777" w:rsidR="005E6D03" w:rsidRPr="00E97DE1" w:rsidRDefault="005E6D03" w:rsidP="005E6D03">
      <w:pPr>
        <w:pStyle w:val="ProductList-Body"/>
        <w:ind w:left="360"/>
        <w:rPr>
          <w:rFonts w:eastAsia="Gulim" w:cstheme="minorHAnsi"/>
          <w:color w:val="0072C6"/>
        </w:rPr>
      </w:pPr>
      <w:r w:rsidRPr="00E97DE1">
        <w:rPr>
          <w:rFonts w:eastAsia="Gulim" w:cstheme="minorHAnsi"/>
          <w:b/>
          <w:color w:val="0072C6"/>
        </w:rPr>
        <w:t>프로비저닝</w:t>
      </w:r>
      <w:r w:rsidRPr="00E97DE1">
        <w:rPr>
          <w:rFonts w:eastAsia="Gulim" w:cstheme="minorHAnsi"/>
          <w:b/>
          <w:color w:val="0072C6"/>
        </w:rPr>
        <w:t xml:space="preserve"> </w:t>
      </w:r>
      <w:r w:rsidRPr="00E97DE1">
        <w:rPr>
          <w:rFonts w:eastAsia="Gulim" w:cstheme="minorHAnsi"/>
          <w:b/>
          <w:color w:val="0072C6"/>
        </w:rPr>
        <w:t>처리량</w:t>
      </w:r>
      <w:r w:rsidRPr="00E97DE1">
        <w:rPr>
          <w:rFonts w:eastAsia="Gulim" w:cstheme="minorHAnsi"/>
          <w:b/>
          <w:color w:val="0072C6"/>
        </w:rPr>
        <w:t xml:space="preserve"> </w:t>
      </w:r>
      <w:r w:rsidRPr="00E97DE1">
        <w:rPr>
          <w:rFonts w:eastAsia="Gulim" w:cstheme="minorHAnsi"/>
          <w:b/>
          <w:color w:val="0072C6"/>
        </w:rPr>
        <w:t>리소스에</w:t>
      </w:r>
      <w:r w:rsidRPr="00E97DE1">
        <w:rPr>
          <w:rFonts w:eastAsia="Gulim" w:cstheme="minorHAnsi"/>
          <w:b/>
          <w:color w:val="0072C6"/>
        </w:rPr>
        <w:t xml:space="preserve"> </w:t>
      </w:r>
      <w:r w:rsidRPr="00E97DE1">
        <w:rPr>
          <w:rFonts w:eastAsia="Gulim" w:cstheme="minorHAnsi"/>
          <w:b/>
          <w:color w:val="0072C6"/>
        </w:rPr>
        <w:t>대한</w:t>
      </w:r>
      <w:r w:rsidRPr="00E97DE1">
        <w:rPr>
          <w:rFonts w:eastAsia="Gulim" w:cstheme="minorHAnsi"/>
          <w:b/>
          <w:color w:val="0072C6"/>
        </w:rPr>
        <w:t xml:space="preserve"> </w:t>
      </w:r>
      <w:r w:rsidRPr="00E97DE1">
        <w:rPr>
          <w:rFonts w:eastAsia="Gulim" w:cstheme="minorHAnsi"/>
          <w:b/>
          <w:color w:val="0072C6"/>
        </w:rPr>
        <w:t>서비스</w:t>
      </w:r>
      <w:r w:rsidRPr="00E97DE1">
        <w:rPr>
          <w:rFonts w:eastAsia="Gulim" w:cstheme="minorHAnsi"/>
          <w:b/>
          <w:color w:val="0072C6"/>
        </w:rPr>
        <w:t xml:space="preserve"> </w:t>
      </w:r>
      <w:r w:rsidRPr="00E97DE1">
        <w:rPr>
          <w:rFonts w:eastAsia="Gulim" w:cstheme="minorHAnsi"/>
          <w:b/>
          <w:color w:val="0072C6"/>
        </w:rPr>
        <w:t>크레딧</w:t>
      </w:r>
      <w:r w:rsidRPr="00EA2891">
        <w:rPr>
          <w:rFonts w:eastAsia="Gulim" w:cstheme="minorHAnsi"/>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5E6D03" w:rsidRPr="00E97DE1" w14:paraId="1F1A1293" w14:textId="77777777" w:rsidTr="00FA06B3">
        <w:trPr>
          <w:tblHeader/>
        </w:trPr>
        <w:tc>
          <w:tcPr>
            <w:tcW w:w="5220" w:type="dxa"/>
            <w:shd w:val="clear" w:color="auto" w:fill="0072C6"/>
          </w:tcPr>
          <w:p w14:paraId="5D4C39A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복수의</w:t>
            </w:r>
            <w:r w:rsidRPr="00E97DE1">
              <w:rPr>
                <w:rFonts w:eastAsia="Gulim" w:cstheme="minorHAnsi"/>
                <w:color w:val="FFFFFF" w:themeColor="background1"/>
              </w:rPr>
              <w:t xml:space="preserve"> </w:t>
            </w:r>
            <w:r w:rsidRPr="00E97DE1">
              <w:rPr>
                <w:rFonts w:eastAsia="Gulim" w:cstheme="minorHAnsi"/>
                <w:color w:val="FFFFFF" w:themeColor="background1"/>
              </w:rPr>
              <w:t>쓰기</w:t>
            </w:r>
            <w:r w:rsidRPr="00E97DE1">
              <w:rPr>
                <w:rFonts w:eastAsia="Gulim" w:cstheme="minorHAnsi"/>
                <w:color w:val="FFFFFF" w:themeColor="background1"/>
              </w:rPr>
              <w:t xml:space="preserve"> </w:t>
            </w:r>
            <w:r w:rsidRPr="00E97DE1">
              <w:rPr>
                <w:rFonts w:eastAsia="Gulim" w:cstheme="minorHAnsi"/>
                <w:color w:val="FFFFFF" w:themeColor="background1"/>
              </w:rPr>
              <w:t>위치</w:t>
            </w:r>
            <w:r w:rsidRPr="00E97DE1">
              <w:rPr>
                <w:rFonts w:eastAsia="Gulim" w:cstheme="minorHAnsi"/>
                <w:color w:val="FFFFFF" w:themeColor="background1"/>
              </w:rPr>
              <w:t xml:space="preserve"> </w:t>
            </w:r>
            <w:r w:rsidRPr="00E97DE1">
              <w:rPr>
                <w:rFonts w:eastAsia="Gulim" w:cstheme="minorHAnsi"/>
                <w:color w:val="FFFFFF" w:themeColor="background1"/>
              </w:rPr>
              <w:t>가용성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220" w:type="dxa"/>
            <w:shd w:val="clear" w:color="auto" w:fill="0072C6"/>
          </w:tcPr>
          <w:p w14:paraId="504C6DB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0A2F2E4" w14:textId="77777777" w:rsidTr="00FA06B3">
        <w:tc>
          <w:tcPr>
            <w:tcW w:w="5220" w:type="dxa"/>
          </w:tcPr>
          <w:p w14:paraId="4647460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99.999%</w:t>
            </w:r>
          </w:p>
        </w:tc>
        <w:tc>
          <w:tcPr>
            <w:tcW w:w="5220" w:type="dxa"/>
          </w:tcPr>
          <w:p w14:paraId="37555B7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3D7E0E6" w14:textId="77777777" w:rsidTr="00FA06B3">
        <w:tc>
          <w:tcPr>
            <w:tcW w:w="5220" w:type="dxa"/>
          </w:tcPr>
          <w:p w14:paraId="664D0F0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220" w:type="dxa"/>
          </w:tcPr>
          <w:p w14:paraId="3546AFED"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7EBB7F1F" w14:textId="77777777" w:rsidR="005E6D03" w:rsidRPr="00E97DE1" w:rsidRDefault="005E6D03" w:rsidP="005E6D03">
      <w:pPr>
        <w:pStyle w:val="ProductList-Body"/>
        <w:rPr>
          <w:rFonts w:eastAsia="Gulim" w:cstheme="minorHAnsi"/>
        </w:rPr>
      </w:pPr>
    </w:p>
    <w:p w14:paraId="7A08C072" w14:textId="77777777" w:rsidR="005E6D03" w:rsidRPr="00E97DE1" w:rsidRDefault="005E6D03" w:rsidP="005E6D03">
      <w:pPr>
        <w:pStyle w:val="ProductList-Body"/>
        <w:tabs>
          <w:tab w:val="clear" w:pos="360"/>
        </w:tabs>
        <w:rPr>
          <w:rFonts w:eastAsia="Gulim" w:cstheme="minorHAnsi"/>
          <w:b/>
          <w:color w:val="00188F"/>
        </w:rPr>
      </w:pPr>
      <w:r w:rsidRPr="00E97DE1">
        <w:rPr>
          <w:rFonts w:eastAsia="Gulim" w:cstheme="minorHAnsi"/>
          <w:b/>
          <w:color w:val="00188F"/>
        </w:rPr>
        <w:t>처리량</w:t>
      </w:r>
      <w:r w:rsidRPr="00E97DE1">
        <w:rPr>
          <w:rFonts w:eastAsia="Gulim" w:cstheme="minorHAnsi"/>
          <w:b/>
          <w:color w:val="00188F"/>
        </w:rPr>
        <w:t xml:space="preserve"> SLA</w:t>
      </w:r>
    </w:p>
    <w:p w14:paraId="3CCBBCBE"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처리량</w:t>
      </w:r>
      <w:r w:rsidRPr="00E97DE1">
        <w:rPr>
          <w:rFonts w:eastAsia="Gulim" w:cstheme="minorHAnsi"/>
          <w:b/>
          <w:color w:val="0072C6"/>
        </w:rPr>
        <w:t xml:space="preserve"> </w:t>
      </w:r>
      <w:r w:rsidRPr="00E97DE1">
        <w:rPr>
          <w:rFonts w:eastAsia="Gulim" w:cstheme="minorHAnsi"/>
          <w:b/>
          <w:color w:val="0072C6"/>
        </w:rPr>
        <w:t>실패한</w:t>
      </w:r>
      <w:r w:rsidRPr="00E97DE1">
        <w:rPr>
          <w:rFonts w:eastAsia="Gulim" w:cstheme="minorHAnsi"/>
          <w:b/>
          <w:color w:val="0072C6"/>
        </w:rPr>
        <w:t xml:space="preserve"> </w:t>
      </w:r>
      <w:r w:rsidRPr="00E97DE1">
        <w:rPr>
          <w:rFonts w:eastAsia="Gulim" w:cstheme="minorHAnsi"/>
          <w:b/>
          <w:color w:val="0072C6"/>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소비된</w:t>
      </w:r>
      <w:r w:rsidRPr="00E97DE1">
        <w:rPr>
          <w:rFonts w:eastAsia="Gulim" w:cstheme="minorHAnsi"/>
        </w:rPr>
        <w:t xml:space="preserve"> RU</w:t>
      </w:r>
      <w:r w:rsidRPr="00E97DE1">
        <w:rPr>
          <w:rFonts w:eastAsia="Gulim" w:cstheme="minorHAnsi"/>
        </w:rPr>
        <w:t>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초</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컨테이너의</w:t>
      </w:r>
      <w:r w:rsidRPr="00E97DE1">
        <w:rPr>
          <w:rFonts w:eastAsia="Gulim" w:cstheme="minorHAnsi"/>
        </w:rPr>
        <w:t xml:space="preserve"> </w:t>
      </w:r>
      <w:r w:rsidRPr="00E97DE1">
        <w:rPr>
          <w:rFonts w:eastAsia="Gulim" w:cstheme="minorHAnsi"/>
        </w:rPr>
        <w:t>파티션을</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제공된</w:t>
      </w:r>
      <w:r w:rsidRPr="00E97DE1">
        <w:rPr>
          <w:rFonts w:eastAsia="Gulim" w:cstheme="minorHAnsi"/>
        </w:rPr>
        <w:t xml:space="preserve"> RU</w:t>
      </w:r>
      <w:r w:rsidRPr="00E97DE1">
        <w:rPr>
          <w:rFonts w:eastAsia="Gulim" w:cstheme="minorHAnsi"/>
        </w:rPr>
        <w:t>를</w:t>
      </w:r>
      <w:r w:rsidRPr="00E97DE1">
        <w:rPr>
          <w:rFonts w:eastAsia="Gulim" w:cstheme="minorHAnsi"/>
        </w:rPr>
        <w:t xml:space="preserve"> </w:t>
      </w:r>
      <w:r w:rsidRPr="00E97DE1">
        <w:rPr>
          <w:rFonts w:eastAsia="Gulim" w:cstheme="minorHAnsi"/>
        </w:rPr>
        <w:t>초과하기</w:t>
      </w:r>
      <w:r w:rsidRPr="00E97DE1">
        <w:rPr>
          <w:rFonts w:eastAsia="Gulim" w:cstheme="minorHAnsi"/>
        </w:rPr>
        <w:t xml:space="preserve"> </w:t>
      </w:r>
      <w:r w:rsidRPr="00E97DE1">
        <w:rPr>
          <w:rFonts w:eastAsia="Gulim" w:cstheme="minorHAnsi"/>
        </w:rPr>
        <w:t>전에</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발생시키는</w:t>
      </w:r>
      <w:r w:rsidRPr="00E97DE1">
        <w:rPr>
          <w:rFonts w:eastAsia="Gulim" w:cstheme="minorHAnsi"/>
        </w:rPr>
        <w:t xml:space="preserve"> </w:t>
      </w:r>
      <w:r w:rsidRPr="00E97DE1">
        <w:rPr>
          <w:rFonts w:eastAsia="Gulim" w:cstheme="minorHAnsi"/>
        </w:rPr>
        <w:t>비율</w:t>
      </w:r>
      <w:r w:rsidRPr="00E97DE1">
        <w:rPr>
          <w:rFonts w:eastAsia="Gulim" w:cstheme="minorHAnsi"/>
        </w:rPr>
        <w:t xml:space="preserve"> </w:t>
      </w:r>
      <w:r w:rsidRPr="00E97DE1">
        <w:rPr>
          <w:rFonts w:eastAsia="Gulim" w:cstheme="minorHAnsi"/>
        </w:rPr>
        <w:t>제한</w:t>
      </w:r>
      <w:r w:rsidRPr="00E97DE1">
        <w:rPr>
          <w:rFonts w:eastAsia="Gulim" w:cstheme="minorHAnsi"/>
        </w:rPr>
        <w:t xml:space="preserve"> </w:t>
      </w:r>
      <w:r w:rsidRPr="00E97DE1">
        <w:rPr>
          <w:rFonts w:eastAsia="Gulim" w:cstheme="minorHAnsi"/>
        </w:rPr>
        <w:t>요청입니다</w:t>
      </w:r>
      <w:r w:rsidRPr="00E97DE1">
        <w:rPr>
          <w:rFonts w:eastAsia="Gulim" w:cstheme="minorHAnsi"/>
        </w:rPr>
        <w:t>.</w:t>
      </w:r>
    </w:p>
    <w:p w14:paraId="6F148B14"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오류</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리소스에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처리량</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수를</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시간의</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요청이</w:t>
      </w:r>
      <w:r w:rsidRPr="00E97DE1">
        <w:rPr>
          <w:rFonts w:eastAsia="Gulim" w:cstheme="minorHAnsi"/>
        </w:rPr>
        <w:t xml:space="preserve"> 0</w:t>
      </w:r>
      <w:r w:rsidRPr="00E97DE1">
        <w:rPr>
          <w:rFonts w:eastAsia="Gulim" w:cstheme="minorHAnsi"/>
        </w:rPr>
        <w:t>인</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간격에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0%</w:t>
      </w:r>
      <w:r w:rsidRPr="00E97DE1">
        <w:rPr>
          <w:rFonts w:eastAsia="Gulim" w:cstheme="minorHAnsi"/>
        </w:rPr>
        <w:t>입니다</w:t>
      </w:r>
      <w:r w:rsidRPr="00E97DE1">
        <w:rPr>
          <w:rFonts w:eastAsia="Gulim" w:cstheme="minorHAnsi"/>
        </w:rPr>
        <w:t>.</w:t>
      </w:r>
    </w:p>
    <w:p w14:paraId="0228781A" w14:textId="77777777" w:rsidR="005E6D03" w:rsidRPr="00E97DE1" w:rsidRDefault="005E6D03" w:rsidP="005E6D03">
      <w:pPr>
        <w:pStyle w:val="ProductList-Body"/>
        <w:ind w:left="360"/>
        <w:rPr>
          <w:rFonts w:eastAsia="Gulim" w:cstheme="minorHAnsi"/>
        </w:rPr>
      </w:pP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72C6"/>
        </w:rPr>
        <w:t>평균</w:t>
      </w:r>
      <w:r w:rsidRPr="00E97DE1">
        <w:rPr>
          <w:rFonts w:eastAsia="Gulim" w:cstheme="minorHAnsi"/>
          <w:b/>
          <w:color w:val="0072C6"/>
        </w:rPr>
        <w:t xml:space="preserve"> </w:t>
      </w:r>
      <w:r w:rsidRPr="00E97DE1">
        <w:rPr>
          <w:rFonts w:eastAsia="Gulim" w:cstheme="minorHAnsi"/>
          <w:b/>
          <w:color w:val="0072C6"/>
        </w:rPr>
        <w:t>오류</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비율의</w:t>
      </w:r>
      <w:r w:rsidRPr="00E97DE1">
        <w:rPr>
          <w:rFonts w:eastAsia="Gulim" w:cstheme="minorHAnsi"/>
        </w:rPr>
        <w:t xml:space="preserve"> </w:t>
      </w:r>
      <w:r w:rsidRPr="00E97DE1">
        <w:rPr>
          <w:rFonts w:eastAsia="Gulim" w:cstheme="minorHAnsi"/>
        </w:rPr>
        <w:t>합계를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w:t>
      </w:r>
    </w:p>
    <w:p w14:paraId="65943E68" w14:textId="77777777" w:rsidR="005E6D03" w:rsidRPr="00E97DE1" w:rsidRDefault="005E6D03" w:rsidP="005E6D03">
      <w:pPr>
        <w:pStyle w:val="ProductList-Body"/>
        <w:ind w:left="360"/>
        <w:rPr>
          <w:rFonts w:eastAsia="Gulim" w:cstheme="minorHAnsi"/>
        </w:rPr>
      </w:pPr>
      <w:r w:rsidRPr="00E97DE1">
        <w:rPr>
          <w:rFonts w:eastAsia="Gulim" w:cstheme="minorHAnsi"/>
        </w:rPr>
        <w:t>Azure Cosmos</w:t>
      </w:r>
      <w:r w:rsidRPr="00E97DE1">
        <w:rPr>
          <w:rStyle w:val="ProductList-BodyChar"/>
          <w:rFonts w:eastAsia="Gulim" w:cstheme="minorHAnsi"/>
        </w:rPr>
        <w:t xml:space="preserve"> DB</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72C6"/>
        </w:rPr>
        <w:t>처리량</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100%</w:t>
      </w:r>
      <w:r w:rsidRPr="00E97DE1">
        <w:rPr>
          <w:rFonts w:eastAsia="Gulim" w:cstheme="minorHAnsi"/>
        </w:rPr>
        <w:t>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032B0822" w14:textId="77777777" w:rsidR="005E6D03" w:rsidRPr="00E97DE1" w:rsidRDefault="005E6D03" w:rsidP="005E6D03">
      <w:pPr>
        <w:pStyle w:val="ProductList-Body"/>
        <w:ind w:left="360"/>
        <w:rPr>
          <w:rFonts w:eastAsia="Gulim" w:cstheme="minorHAnsi"/>
        </w:rPr>
      </w:pPr>
      <w:r w:rsidRPr="00E97DE1">
        <w:rPr>
          <w:rFonts w:eastAsia="Gulim" w:cstheme="minorHAnsi"/>
        </w:rPr>
        <w:t>처리량</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수식으로</w:t>
      </w:r>
      <w:r w:rsidRPr="00E97DE1">
        <w:rPr>
          <w:rFonts w:eastAsia="Gulim" w:cstheme="minorHAnsi"/>
        </w:rPr>
        <w:t xml:space="preserve"> </w:t>
      </w:r>
      <w:r w:rsidRPr="00E97DE1">
        <w:rPr>
          <w:rFonts w:eastAsia="Gulim" w:cstheme="minorHAnsi"/>
        </w:rPr>
        <w:t>나타납니다</w:t>
      </w:r>
      <w:r w:rsidRPr="00E97DE1">
        <w:rPr>
          <w:rFonts w:eastAsia="Gulim" w:cstheme="minorHAnsi"/>
        </w:rPr>
        <w:t>.</w:t>
      </w:r>
    </w:p>
    <w:p w14:paraId="4FE96D02" w14:textId="3765CB90" w:rsidR="005E6D03" w:rsidRPr="00E97DE1" w:rsidRDefault="00BF7579" w:rsidP="00C35AFE">
      <w:pPr>
        <w:pStyle w:val="ProductList-Body"/>
        <w:rPr>
          <w:rFonts w:eastAsia="Gulim" w:cstheme="minorHAnsi"/>
          <w:i/>
          <w:sz w:val="12"/>
          <w:szCs w:val="12"/>
        </w:rPr>
      </w:pPr>
      <m:oMathPara>
        <m:oMath>
          <m:r>
            <m:rPr>
              <m:nor/>
            </m:rPr>
            <w:rPr>
              <w:rFonts w:ascii="Cambria Math" w:eastAsia="Gulim" w:hAnsi="Cambria Math" w:cstheme="minorHAnsi"/>
              <w:i/>
              <w:iCs/>
              <w:color w:val="000000" w:themeColor="text1"/>
              <w:szCs w:val="18"/>
            </w:rPr>
            <m:t>100%</m:t>
          </m:r>
          <m:r>
            <w:rPr>
              <w:rFonts w:ascii="Cambria Math" w:eastAsia="Gulim" w:hAnsi="Cambria Math" w:cstheme="minorHAnsi"/>
              <w:color w:val="000000" w:themeColor="text1"/>
              <w:szCs w:val="18"/>
            </w:rPr>
            <m:t>-</m:t>
          </m:r>
          <m:r>
            <w:rPr>
              <w:rFonts w:ascii="Cambria Math" w:eastAsia="Gulim" w:hAnsi="Cambria Math" w:cs="Cambria Math" w:hint="eastAsia"/>
              <w:color w:val="000000" w:themeColor="text1"/>
              <w:szCs w:val="18"/>
            </w:rPr>
            <m:t>평균</m:t>
          </m:r>
          <m:r>
            <w:rPr>
              <w:rFonts w:ascii="Cambria Math" w:eastAsia="Gulim" w:hAnsi="Cambria Math" w:cs="Cambria Math" w:hint="eastAsia"/>
              <w:color w:val="000000" w:themeColor="text1"/>
              <w:szCs w:val="18"/>
            </w:rPr>
            <m:t xml:space="preserve"> </m:t>
          </m:r>
          <m:r>
            <w:rPr>
              <w:rFonts w:ascii="Cambria Math" w:eastAsia="Gulim" w:hAnsi="Cambria Math" w:cs="Cambria Math" w:hint="eastAsia"/>
              <w:color w:val="000000" w:themeColor="text1"/>
              <w:szCs w:val="18"/>
            </w:rPr>
            <m:t>오류</m:t>
          </m:r>
          <m:r>
            <w:rPr>
              <w:rFonts w:ascii="Cambria Math" w:eastAsia="Gulim" w:hAnsi="Cambria Math" w:cs="Cambria Math" w:hint="eastAsia"/>
              <w:color w:val="000000" w:themeColor="text1"/>
              <w:szCs w:val="18"/>
            </w:rPr>
            <m:t xml:space="preserve"> </m:t>
          </m:r>
          <m:r>
            <w:rPr>
              <w:rFonts w:ascii="Cambria Math" w:eastAsia="Gulim" w:hAnsi="Cambria Math" w:cs="Cambria Math" w:hint="eastAsia"/>
              <w:color w:val="000000" w:themeColor="text1"/>
              <w:szCs w:val="18"/>
            </w:rPr>
            <m:t>비율</m:t>
          </m:r>
        </m:oMath>
      </m:oMathPara>
    </w:p>
    <w:p w14:paraId="4907B53A" w14:textId="77777777" w:rsidR="005E6D03" w:rsidRPr="00E97DE1" w:rsidRDefault="005E6D03" w:rsidP="005E6D03">
      <w:pPr>
        <w:pStyle w:val="ProductList-Body"/>
        <w:keepNext/>
        <w:ind w:left="360"/>
        <w:rPr>
          <w:rFonts w:eastAsia="Gulim" w:cstheme="minorHAnsi"/>
          <w:color w:val="0072C6"/>
        </w:rPr>
      </w:pPr>
      <w:r w:rsidRPr="00E97DE1">
        <w:rPr>
          <w:rFonts w:eastAsia="Gulim" w:cstheme="minorHAnsi"/>
          <w:b/>
          <w:color w:val="0072C6"/>
        </w:rPr>
        <w:t>프로비저닝</w:t>
      </w:r>
      <w:r w:rsidRPr="00E97DE1">
        <w:rPr>
          <w:rFonts w:eastAsia="Gulim" w:cstheme="minorHAnsi"/>
          <w:b/>
          <w:color w:val="0072C6"/>
        </w:rPr>
        <w:t xml:space="preserve"> </w:t>
      </w:r>
      <w:r w:rsidRPr="00E97DE1">
        <w:rPr>
          <w:rFonts w:eastAsia="Gulim" w:cstheme="minorHAnsi"/>
          <w:b/>
          <w:color w:val="0072C6"/>
        </w:rPr>
        <w:t>처리량</w:t>
      </w:r>
      <w:r w:rsidRPr="00E97DE1">
        <w:rPr>
          <w:rFonts w:eastAsia="Gulim" w:cstheme="minorHAnsi"/>
          <w:b/>
          <w:color w:val="0072C6"/>
        </w:rPr>
        <w:t xml:space="preserve"> </w:t>
      </w:r>
      <w:r w:rsidRPr="00E97DE1">
        <w:rPr>
          <w:rFonts w:eastAsia="Gulim" w:cstheme="minorHAnsi"/>
          <w:b/>
          <w:color w:val="0072C6"/>
        </w:rPr>
        <w:t>리소스에</w:t>
      </w:r>
      <w:r w:rsidRPr="00E97DE1">
        <w:rPr>
          <w:rFonts w:eastAsia="Gulim" w:cstheme="minorHAnsi"/>
          <w:b/>
          <w:color w:val="0072C6"/>
        </w:rPr>
        <w:t xml:space="preserve"> </w:t>
      </w:r>
      <w:r w:rsidRPr="00E97DE1">
        <w:rPr>
          <w:rFonts w:eastAsia="Gulim" w:cstheme="minorHAnsi"/>
          <w:b/>
          <w:color w:val="0072C6"/>
        </w:rPr>
        <w:t>대한</w:t>
      </w:r>
      <w:r w:rsidRPr="00E97DE1">
        <w:rPr>
          <w:rFonts w:eastAsia="Gulim" w:cstheme="minorHAnsi"/>
          <w:b/>
          <w:color w:val="0072C6"/>
        </w:rPr>
        <w:t xml:space="preserve"> </w:t>
      </w:r>
      <w:r w:rsidRPr="00E97DE1">
        <w:rPr>
          <w:rFonts w:eastAsia="Gulim" w:cstheme="minorHAnsi"/>
          <w:b/>
          <w:color w:val="0072C6"/>
        </w:rPr>
        <w:t>서비스</w:t>
      </w:r>
      <w:r w:rsidRPr="00E97DE1">
        <w:rPr>
          <w:rFonts w:eastAsia="Gulim" w:cstheme="minorHAnsi"/>
          <w:b/>
          <w:color w:val="0072C6"/>
        </w:rPr>
        <w:t xml:space="preserve"> </w:t>
      </w:r>
      <w:r w:rsidRPr="00E97DE1">
        <w:rPr>
          <w:rFonts w:eastAsia="Gulim" w:cstheme="minorHAnsi"/>
          <w:b/>
          <w:color w:val="0072C6"/>
        </w:rPr>
        <w:t>크레딧</w:t>
      </w:r>
      <w:r w:rsidRPr="00EA2891">
        <w:rPr>
          <w:rFonts w:eastAsia="Gulim" w:cstheme="minorHAnsi"/>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5E6D03" w:rsidRPr="00E97DE1" w14:paraId="3A5D0573" w14:textId="77777777" w:rsidTr="00FA06B3">
        <w:trPr>
          <w:tblHeader/>
        </w:trPr>
        <w:tc>
          <w:tcPr>
            <w:tcW w:w="5220" w:type="dxa"/>
            <w:shd w:val="clear" w:color="auto" w:fill="0072C6"/>
          </w:tcPr>
          <w:p w14:paraId="47C0413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처리량</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220" w:type="dxa"/>
            <w:shd w:val="clear" w:color="auto" w:fill="0072C6"/>
          </w:tcPr>
          <w:p w14:paraId="3591EDD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25FF817" w14:textId="77777777" w:rsidTr="00FA06B3">
        <w:tc>
          <w:tcPr>
            <w:tcW w:w="5220" w:type="dxa"/>
          </w:tcPr>
          <w:p w14:paraId="1DA6F22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220" w:type="dxa"/>
          </w:tcPr>
          <w:p w14:paraId="28A4B928"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D23BCDF" w14:textId="77777777" w:rsidTr="00FA06B3">
        <w:tc>
          <w:tcPr>
            <w:tcW w:w="5220" w:type="dxa"/>
          </w:tcPr>
          <w:p w14:paraId="46BD6BE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220" w:type="dxa"/>
          </w:tcPr>
          <w:p w14:paraId="6BE1B68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6F118576" w14:textId="77777777" w:rsidR="005E6D03" w:rsidRPr="00E97DE1" w:rsidRDefault="005E6D03" w:rsidP="005E6D03">
      <w:pPr>
        <w:pStyle w:val="ProductList-Body"/>
        <w:rPr>
          <w:rFonts w:eastAsia="Gulim" w:cstheme="minorHAnsi"/>
        </w:rPr>
      </w:pPr>
    </w:p>
    <w:p w14:paraId="0E39E087" w14:textId="77777777" w:rsidR="005E6D03" w:rsidRPr="00E97DE1" w:rsidRDefault="005E6D03" w:rsidP="005E6D03">
      <w:pPr>
        <w:pStyle w:val="ProductList-Body"/>
        <w:tabs>
          <w:tab w:val="clear" w:pos="360"/>
        </w:tabs>
        <w:rPr>
          <w:rFonts w:eastAsia="Gulim" w:cstheme="minorHAnsi"/>
          <w:b/>
          <w:color w:val="00188F"/>
        </w:rPr>
      </w:pPr>
      <w:r w:rsidRPr="00E97DE1">
        <w:rPr>
          <w:rFonts w:eastAsia="Gulim" w:cstheme="minorHAnsi"/>
          <w:b/>
          <w:color w:val="00188F"/>
        </w:rPr>
        <w:t>일관성</w:t>
      </w:r>
      <w:r w:rsidRPr="00E97DE1">
        <w:rPr>
          <w:rFonts w:eastAsia="Gulim" w:cstheme="minorHAnsi"/>
          <w:b/>
          <w:color w:val="00188F"/>
        </w:rPr>
        <w:t xml:space="preserve"> SLA</w:t>
      </w:r>
    </w:p>
    <w:p w14:paraId="5D675ACE"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K</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읽기가</w:t>
      </w:r>
      <w:r w:rsidRPr="00E97DE1">
        <w:rPr>
          <w:rFonts w:eastAsia="Gulim" w:cstheme="minorHAnsi"/>
        </w:rPr>
        <w:t xml:space="preserve"> </w:t>
      </w:r>
      <w:r w:rsidRPr="00E97DE1">
        <w:rPr>
          <w:rFonts w:eastAsia="Gulim" w:cstheme="minorHAnsi"/>
        </w:rPr>
        <w:t>쓰기보다</w:t>
      </w:r>
      <w:r w:rsidRPr="00E97DE1">
        <w:rPr>
          <w:rFonts w:eastAsia="Gulim" w:cstheme="minorHAnsi"/>
        </w:rPr>
        <w:t xml:space="preserve"> </w:t>
      </w:r>
      <w:r w:rsidRPr="00E97DE1">
        <w:rPr>
          <w:rFonts w:eastAsia="Gulim" w:cstheme="minorHAnsi"/>
        </w:rPr>
        <w:t>뒤에</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항목의</w:t>
      </w:r>
      <w:r w:rsidRPr="00E97DE1">
        <w:rPr>
          <w:rFonts w:eastAsia="Gulim" w:cstheme="minorHAnsi"/>
        </w:rPr>
        <w:t xml:space="preserve"> </w:t>
      </w:r>
      <w:r w:rsidRPr="00E97DE1">
        <w:rPr>
          <w:rFonts w:eastAsia="Gulim" w:cstheme="minorHAnsi"/>
        </w:rPr>
        <w:t>버전</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611380C7"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T</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간격입니다</w:t>
      </w:r>
      <w:r w:rsidRPr="00E97DE1">
        <w:rPr>
          <w:rFonts w:eastAsia="Gulim" w:cstheme="minorHAnsi"/>
        </w:rPr>
        <w:t>.</w:t>
      </w:r>
    </w:p>
    <w:p w14:paraId="44403A5E" w14:textId="77777777" w:rsidR="005E6D03" w:rsidRDefault="005E6D03" w:rsidP="005E6D03">
      <w:pPr>
        <w:pStyle w:val="ProductList-Body"/>
        <w:ind w:left="360"/>
        <w:rPr>
          <w:rFonts w:eastAsia="Gulim" w:cstheme="minorHAnsi"/>
          <w:lang w:val="en-US"/>
        </w:rPr>
      </w:pPr>
      <w:r w:rsidRPr="00E97DE1">
        <w:rPr>
          <w:rFonts w:eastAsia="Gulim" w:cstheme="minorHAnsi"/>
        </w:rPr>
        <w:t>'</w:t>
      </w:r>
      <w:r w:rsidRPr="00E97DE1">
        <w:rPr>
          <w:rFonts w:eastAsia="Gulim" w:cstheme="minorHAnsi"/>
          <w:b/>
          <w:color w:val="0072C6"/>
        </w:rPr>
        <w:t>일관성</w:t>
      </w:r>
      <w:r w:rsidRPr="00E97DE1">
        <w:rPr>
          <w:rFonts w:eastAsia="Gulim" w:cstheme="minorHAnsi"/>
          <w:b/>
          <w:color w:val="0072C6"/>
        </w:rPr>
        <w:t xml:space="preserve"> </w:t>
      </w:r>
      <w:r w:rsidRPr="00E97DE1">
        <w:rPr>
          <w:rFonts w:eastAsia="Gulim" w:cstheme="minorHAnsi"/>
          <w:b/>
          <w:color w:val="0072C6"/>
        </w:rPr>
        <w:t>수준</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보장을</w:t>
      </w:r>
      <w:r w:rsidRPr="00E97DE1">
        <w:rPr>
          <w:rFonts w:eastAsia="Gulim" w:cstheme="minorHAnsi"/>
        </w:rPr>
        <w:t xml:space="preserve"> </w:t>
      </w:r>
      <w:r w:rsidRPr="00E97DE1">
        <w:rPr>
          <w:rFonts w:eastAsia="Gulim" w:cstheme="minorHAnsi"/>
        </w:rPr>
        <w:t>지원하는</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읽기</w:t>
      </w:r>
      <w:r w:rsidRPr="00E97DE1">
        <w:rPr>
          <w:rFonts w:eastAsia="Gulim" w:cstheme="minorHAnsi"/>
        </w:rPr>
        <w:t xml:space="preserve"> </w:t>
      </w:r>
      <w:r w:rsidRPr="00E97DE1">
        <w:rPr>
          <w:rFonts w:eastAsia="Gulim" w:cstheme="minorHAnsi"/>
        </w:rPr>
        <w:t>요청에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설정입니다</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표는</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수준과</w:t>
      </w:r>
      <w:r w:rsidRPr="00E97DE1">
        <w:rPr>
          <w:rFonts w:eastAsia="Gulim" w:cstheme="minorHAnsi"/>
        </w:rPr>
        <w:t xml:space="preserve"> </w:t>
      </w:r>
      <w:r w:rsidRPr="00E97DE1">
        <w:rPr>
          <w:rFonts w:eastAsia="Gulim" w:cstheme="minorHAnsi"/>
        </w:rPr>
        <w:t>관련이</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보장을</w:t>
      </w:r>
      <w:r w:rsidRPr="00E97DE1">
        <w:rPr>
          <w:rFonts w:eastAsia="Gulim" w:cstheme="minorHAnsi"/>
        </w:rPr>
        <w:t xml:space="preserve"> </w:t>
      </w:r>
      <w:r w:rsidRPr="00E97DE1">
        <w:rPr>
          <w:rFonts w:eastAsia="Gulim" w:cstheme="minorHAnsi"/>
        </w:rPr>
        <w:t>캡처합니다</w:t>
      </w:r>
      <w:r w:rsidRPr="00E97DE1">
        <w:rPr>
          <w:rFonts w:eastAsia="Gulim" w:cstheme="minorHAnsi"/>
        </w:rPr>
        <w:t xml:space="preserve">. </w:t>
      </w:r>
      <w:r w:rsidRPr="00E97DE1">
        <w:rPr>
          <w:rFonts w:eastAsia="Gulim" w:cstheme="minorHAnsi"/>
        </w:rPr>
        <w:t>세션</w:t>
      </w:r>
      <w:r w:rsidRPr="00E97DE1">
        <w:rPr>
          <w:rFonts w:eastAsia="Gulim" w:cstheme="minorHAnsi"/>
        </w:rPr>
        <w:t xml:space="preserve">, </w:t>
      </w:r>
      <w:r w:rsidRPr="00E97DE1">
        <w:rPr>
          <w:rFonts w:eastAsia="Gulim" w:cstheme="minorHAnsi"/>
        </w:rPr>
        <w:t>제한</w:t>
      </w:r>
      <w:r w:rsidRPr="00E97DE1">
        <w:rPr>
          <w:rFonts w:eastAsia="Gulim" w:cstheme="minorHAnsi"/>
        </w:rPr>
        <w:t xml:space="preserve"> </w:t>
      </w:r>
      <w:r w:rsidRPr="00E97DE1">
        <w:rPr>
          <w:rFonts w:eastAsia="Gulim" w:cstheme="minorHAnsi"/>
        </w:rPr>
        <w:t>부실</w:t>
      </w:r>
      <w:r w:rsidRPr="00E97DE1">
        <w:rPr>
          <w:rFonts w:eastAsia="Gulim" w:cstheme="minorHAnsi"/>
        </w:rPr>
        <w:t xml:space="preserve">, </w:t>
      </w:r>
      <w:r w:rsidRPr="00E97DE1">
        <w:rPr>
          <w:rFonts w:eastAsia="Gulim" w:cstheme="minorHAnsi"/>
        </w:rPr>
        <w:t>일관적인</w:t>
      </w:r>
      <w:r w:rsidRPr="00E97DE1">
        <w:rPr>
          <w:rFonts w:eastAsia="Gulim" w:cstheme="minorHAnsi"/>
        </w:rPr>
        <w:t xml:space="preserve"> </w:t>
      </w:r>
      <w:r w:rsidRPr="00E97DE1">
        <w:rPr>
          <w:rFonts w:eastAsia="Gulim" w:cstheme="minorHAnsi"/>
        </w:rPr>
        <w:t>접두사</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수준은</w:t>
      </w:r>
      <w:r w:rsidRPr="00E97DE1">
        <w:rPr>
          <w:rFonts w:eastAsia="Gulim" w:cstheme="minorHAnsi"/>
        </w:rPr>
        <w:t xml:space="preserve"> </w:t>
      </w:r>
      <w:r w:rsidRPr="00E97DE1">
        <w:rPr>
          <w:rFonts w:eastAsia="Gulim" w:cstheme="minorHAnsi"/>
        </w:rPr>
        <w:t>모두</w:t>
      </w:r>
      <w:r w:rsidRPr="00E97DE1">
        <w:rPr>
          <w:rFonts w:eastAsia="Gulim" w:cstheme="minorHAnsi"/>
        </w:rPr>
        <w:t xml:space="preserve"> '</w:t>
      </w:r>
      <w:r w:rsidRPr="00E97DE1">
        <w:rPr>
          <w:rFonts w:eastAsia="Gulim" w:cstheme="minorHAnsi"/>
        </w:rPr>
        <w:t>안정된</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나타납니다</w:t>
      </w:r>
      <w:r w:rsidRPr="00E97DE1">
        <w:rPr>
          <w:rFonts w:eastAsia="Gulim" w:cstheme="minorHAnsi"/>
        </w:rPr>
        <w:t>.</w:t>
      </w:r>
    </w:p>
    <w:p w14:paraId="4D88043E" w14:textId="77777777" w:rsidR="00A132B8" w:rsidRPr="00A132B8" w:rsidRDefault="00A132B8" w:rsidP="005E6D03">
      <w:pPr>
        <w:pStyle w:val="ProductList-Body"/>
        <w:ind w:left="360"/>
        <w:rPr>
          <w:rFonts w:eastAsia="Gulim" w:cstheme="minorHAnsi"/>
          <w:lang w:val="en-US"/>
        </w:rPr>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5E6D03" w:rsidRPr="00E97DE1" w14:paraId="38922EDE" w14:textId="77777777" w:rsidTr="00FA06B3">
        <w:trPr>
          <w:tblHeader/>
        </w:trPr>
        <w:tc>
          <w:tcPr>
            <w:tcW w:w="5220" w:type="dxa"/>
            <w:shd w:val="clear" w:color="auto" w:fill="0072C6"/>
          </w:tcPr>
          <w:p w14:paraId="6F0C0D73" w14:textId="77777777" w:rsidR="005E6D03" w:rsidRPr="00E97DE1" w:rsidRDefault="005E6D03" w:rsidP="00FA06B3">
            <w:pPr>
              <w:pStyle w:val="ProductList-OfferingBody"/>
              <w:rPr>
                <w:rFonts w:eastAsia="Gulim" w:cstheme="minorHAnsi"/>
                <w:color w:val="FFFFFF" w:themeColor="background1"/>
              </w:rPr>
            </w:pPr>
            <w:r w:rsidRPr="00E97DE1">
              <w:rPr>
                <w:rFonts w:eastAsia="Gulim" w:cstheme="minorHAnsi"/>
                <w:color w:val="FFFFFF" w:themeColor="background1"/>
              </w:rPr>
              <w:t>일관성</w:t>
            </w:r>
            <w:r w:rsidRPr="00E97DE1">
              <w:rPr>
                <w:rFonts w:eastAsia="Gulim" w:cstheme="minorHAnsi"/>
                <w:color w:val="FFFFFF" w:themeColor="background1"/>
              </w:rPr>
              <w:t xml:space="preserve"> </w:t>
            </w:r>
            <w:r w:rsidRPr="00E97DE1">
              <w:rPr>
                <w:rFonts w:eastAsia="Gulim" w:cstheme="minorHAnsi"/>
                <w:color w:val="FFFFFF" w:themeColor="background1"/>
              </w:rPr>
              <w:t>수준</w:t>
            </w:r>
          </w:p>
        </w:tc>
        <w:tc>
          <w:tcPr>
            <w:tcW w:w="5220" w:type="dxa"/>
            <w:shd w:val="clear" w:color="auto" w:fill="0072C6"/>
          </w:tcPr>
          <w:p w14:paraId="3C6CE4CC" w14:textId="77777777" w:rsidR="005E6D03" w:rsidRPr="00E97DE1" w:rsidRDefault="005E6D03" w:rsidP="00FA06B3">
            <w:pPr>
              <w:pStyle w:val="ProductList-OfferingBody"/>
              <w:rPr>
                <w:rFonts w:eastAsia="Gulim" w:cstheme="minorHAnsi"/>
                <w:color w:val="FFFFFF" w:themeColor="background1"/>
              </w:rPr>
            </w:pPr>
            <w:r w:rsidRPr="00E97DE1">
              <w:rPr>
                <w:rFonts w:eastAsia="Gulim" w:cstheme="minorHAnsi"/>
                <w:color w:val="FFFFFF" w:themeColor="background1"/>
              </w:rPr>
              <w:t>일관성</w:t>
            </w:r>
            <w:r w:rsidRPr="00E97DE1">
              <w:rPr>
                <w:rFonts w:eastAsia="Gulim" w:cstheme="minorHAnsi"/>
                <w:color w:val="FFFFFF" w:themeColor="background1"/>
              </w:rPr>
              <w:t xml:space="preserve"> </w:t>
            </w:r>
            <w:r w:rsidRPr="00E97DE1">
              <w:rPr>
                <w:rFonts w:eastAsia="Gulim" w:cstheme="minorHAnsi"/>
                <w:color w:val="FFFFFF" w:themeColor="background1"/>
              </w:rPr>
              <w:t>보장</w:t>
            </w:r>
          </w:p>
        </w:tc>
      </w:tr>
      <w:tr w:rsidR="005E6D03" w:rsidRPr="00E97DE1" w14:paraId="5C4FE51D" w14:textId="77777777" w:rsidTr="00FA06B3">
        <w:tc>
          <w:tcPr>
            <w:tcW w:w="5220" w:type="dxa"/>
          </w:tcPr>
          <w:p w14:paraId="5B1CBC6F" w14:textId="77777777" w:rsidR="005E6D03" w:rsidRPr="00E97DE1" w:rsidRDefault="005E6D03" w:rsidP="00FA06B3">
            <w:pPr>
              <w:pStyle w:val="ProductList-OfferingBody"/>
              <w:rPr>
                <w:rFonts w:eastAsia="Gulim" w:cstheme="minorHAnsi"/>
              </w:rPr>
            </w:pPr>
            <w:r w:rsidRPr="00E97DE1">
              <w:rPr>
                <w:rFonts w:eastAsia="Gulim" w:cstheme="minorHAnsi"/>
              </w:rPr>
              <w:t>강력</w:t>
            </w:r>
          </w:p>
        </w:tc>
        <w:tc>
          <w:tcPr>
            <w:tcW w:w="5220" w:type="dxa"/>
          </w:tcPr>
          <w:p w14:paraId="7875DA98" w14:textId="77777777" w:rsidR="005E6D03" w:rsidRPr="00E97DE1" w:rsidRDefault="005E6D03" w:rsidP="00FA06B3">
            <w:pPr>
              <w:pStyle w:val="ProductList-OfferingBody"/>
              <w:rPr>
                <w:rFonts w:eastAsia="Gulim" w:cstheme="minorHAnsi"/>
              </w:rPr>
            </w:pPr>
            <w:r w:rsidRPr="00E97DE1">
              <w:rPr>
                <w:rFonts w:eastAsia="Gulim" w:cstheme="minorHAnsi"/>
              </w:rPr>
              <w:t>원자성</w:t>
            </w:r>
          </w:p>
        </w:tc>
      </w:tr>
      <w:tr w:rsidR="005E6D03" w:rsidRPr="00E97DE1" w14:paraId="5FC382CE" w14:textId="77777777" w:rsidTr="00FA06B3">
        <w:tc>
          <w:tcPr>
            <w:tcW w:w="5220" w:type="dxa"/>
          </w:tcPr>
          <w:p w14:paraId="001578F5" w14:textId="77777777" w:rsidR="005E6D03" w:rsidRPr="00E97DE1" w:rsidRDefault="005E6D03" w:rsidP="00FA06B3">
            <w:pPr>
              <w:pStyle w:val="ProductList-OfferingBody"/>
              <w:rPr>
                <w:rFonts w:eastAsia="Gulim" w:cstheme="minorHAnsi"/>
              </w:rPr>
            </w:pPr>
            <w:r w:rsidRPr="00E97DE1">
              <w:rPr>
                <w:rFonts w:eastAsia="Gulim" w:cstheme="minorHAnsi"/>
              </w:rPr>
              <w:t>세션</w:t>
            </w:r>
          </w:p>
        </w:tc>
        <w:tc>
          <w:tcPr>
            <w:tcW w:w="5220" w:type="dxa"/>
          </w:tcPr>
          <w:p w14:paraId="52CE064D" w14:textId="77777777" w:rsidR="005E6D03" w:rsidRPr="00E97DE1" w:rsidRDefault="005E6D03" w:rsidP="00FA06B3">
            <w:pPr>
              <w:pStyle w:val="ProductList-OfferingBody"/>
              <w:rPr>
                <w:rFonts w:eastAsia="Gulim" w:cstheme="minorHAnsi"/>
              </w:rPr>
            </w:pPr>
            <w:r w:rsidRPr="00E97DE1">
              <w:rPr>
                <w:rFonts w:eastAsia="Gulim" w:cstheme="minorHAnsi"/>
              </w:rPr>
              <w:t>자신의</w:t>
            </w:r>
            <w:r w:rsidRPr="00E97DE1">
              <w:rPr>
                <w:rFonts w:eastAsia="Gulim" w:cstheme="minorHAnsi"/>
              </w:rPr>
              <w:t xml:space="preserve"> </w:t>
            </w:r>
            <w:r w:rsidRPr="00E97DE1">
              <w:rPr>
                <w:rFonts w:eastAsia="Gulim" w:cstheme="minorHAnsi"/>
              </w:rPr>
              <w:t>쓰기를</w:t>
            </w:r>
            <w:r w:rsidRPr="00E97DE1">
              <w:rPr>
                <w:rFonts w:eastAsia="Gulim" w:cstheme="minorHAnsi"/>
              </w:rPr>
              <w:t xml:space="preserve"> </w:t>
            </w:r>
            <w:r w:rsidRPr="00E97DE1">
              <w:rPr>
                <w:rFonts w:eastAsia="Gulim" w:cstheme="minorHAnsi"/>
              </w:rPr>
              <w:t>읽기</w:t>
            </w:r>
            <w:r w:rsidRPr="00E97DE1">
              <w:rPr>
                <w:rFonts w:eastAsia="Gulim" w:cstheme="minorHAnsi"/>
              </w:rPr>
              <w:t>(</w:t>
            </w:r>
            <w:r w:rsidRPr="00E97DE1">
              <w:rPr>
                <w:rFonts w:eastAsia="Gulim" w:cstheme="minorHAnsi"/>
              </w:rPr>
              <w:t>쓰기</w:t>
            </w:r>
            <w:r w:rsidRPr="00E97DE1">
              <w:rPr>
                <w:rFonts w:eastAsia="Gulim" w:cstheme="minorHAnsi"/>
              </w:rPr>
              <w:t xml:space="preserve"> </w:t>
            </w:r>
            <w:r w:rsidRPr="00E97DE1">
              <w:rPr>
                <w:rFonts w:eastAsia="Gulim" w:cstheme="minorHAnsi"/>
              </w:rPr>
              <w:t>영역</w:t>
            </w:r>
            <w:r w:rsidRPr="00E97DE1">
              <w:rPr>
                <w:rFonts w:eastAsia="Gulim" w:cstheme="minorHAnsi"/>
              </w:rPr>
              <w:t xml:space="preserve"> </w:t>
            </w:r>
            <w:r w:rsidRPr="00E97DE1">
              <w:rPr>
                <w:rFonts w:eastAsia="Gulim" w:cstheme="minorHAnsi"/>
              </w:rPr>
              <w:t>내</w:t>
            </w:r>
            <w:r w:rsidRPr="00E97DE1">
              <w:rPr>
                <w:rFonts w:eastAsia="Gulim" w:cstheme="minorHAnsi"/>
              </w:rPr>
              <w:t>)</w:t>
            </w:r>
          </w:p>
          <w:p w14:paraId="44D493C3" w14:textId="77777777" w:rsidR="005E6D03" w:rsidRPr="00E97DE1" w:rsidRDefault="005E6D03" w:rsidP="00FA06B3">
            <w:pPr>
              <w:pStyle w:val="ProductList-Body"/>
              <w:rPr>
                <w:rFonts w:eastAsia="Gulim" w:cstheme="minorHAnsi"/>
                <w:sz w:val="16"/>
                <w:szCs w:val="16"/>
              </w:rPr>
            </w:pPr>
            <w:r w:rsidRPr="00E97DE1">
              <w:rPr>
                <w:rFonts w:eastAsia="Gulim" w:cstheme="minorHAnsi"/>
                <w:sz w:val="16"/>
                <w:szCs w:val="16"/>
              </w:rPr>
              <w:t>단조</w:t>
            </w:r>
            <w:r w:rsidRPr="00E97DE1">
              <w:rPr>
                <w:rFonts w:eastAsia="Gulim" w:cstheme="minorHAnsi"/>
                <w:sz w:val="16"/>
                <w:szCs w:val="16"/>
              </w:rPr>
              <w:t xml:space="preserve"> </w:t>
            </w:r>
            <w:r w:rsidRPr="00E97DE1">
              <w:rPr>
                <w:rFonts w:eastAsia="Gulim" w:cstheme="minorHAnsi"/>
                <w:sz w:val="16"/>
                <w:szCs w:val="16"/>
              </w:rPr>
              <w:t>읽기</w:t>
            </w:r>
          </w:p>
          <w:p w14:paraId="2A357483" w14:textId="77777777" w:rsidR="005E6D03" w:rsidRPr="00E97DE1" w:rsidRDefault="005E6D03" w:rsidP="00FA06B3">
            <w:pPr>
              <w:pStyle w:val="ProductList-Body"/>
              <w:rPr>
                <w:rFonts w:eastAsia="Gulim" w:cstheme="minorHAnsi"/>
              </w:rPr>
            </w:pPr>
            <w:r w:rsidRPr="00E97DE1">
              <w:rPr>
                <w:rFonts w:eastAsia="Gulim" w:cstheme="minorHAnsi"/>
                <w:sz w:val="16"/>
                <w:szCs w:val="16"/>
              </w:rPr>
              <w:t>일관적인</w:t>
            </w:r>
            <w:r w:rsidRPr="00E97DE1">
              <w:rPr>
                <w:rFonts w:eastAsia="Gulim" w:cstheme="minorHAnsi"/>
                <w:sz w:val="16"/>
                <w:szCs w:val="16"/>
              </w:rPr>
              <w:t xml:space="preserve"> </w:t>
            </w:r>
            <w:r w:rsidRPr="00E97DE1">
              <w:rPr>
                <w:rFonts w:eastAsia="Gulim" w:cstheme="minorHAnsi"/>
                <w:sz w:val="16"/>
                <w:szCs w:val="16"/>
              </w:rPr>
              <w:t>접두사</w:t>
            </w:r>
          </w:p>
        </w:tc>
      </w:tr>
      <w:tr w:rsidR="005E6D03" w:rsidRPr="00E97DE1" w14:paraId="273312C5" w14:textId="77777777" w:rsidTr="00FA06B3">
        <w:tc>
          <w:tcPr>
            <w:tcW w:w="5220" w:type="dxa"/>
          </w:tcPr>
          <w:p w14:paraId="6A7E0208" w14:textId="77777777" w:rsidR="005E6D03" w:rsidRPr="00E97DE1" w:rsidRDefault="005E6D03" w:rsidP="00FA06B3">
            <w:pPr>
              <w:pStyle w:val="ProductList-OfferingBody"/>
              <w:rPr>
                <w:rFonts w:eastAsia="Gulim" w:cstheme="minorHAnsi"/>
              </w:rPr>
            </w:pPr>
            <w:r w:rsidRPr="00E97DE1">
              <w:rPr>
                <w:rFonts w:eastAsia="Gulim" w:cstheme="minorHAnsi"/>
              </w:rPr>
              <w:t>제한</w:t>
            </w:r>
            <w:r w:rsidRPr="00E97DE1">
              <w:rPr>
                <w:rFonts w:eastAsia="Gulim" w:cstheme="minorHAnsi"/>
              </w:rPr>
              <w:t xml:space="preserve"> </w:t>
            </w:r>
            <w:r w:rsidRPr="00E97DE1">
              <w:rPr>
                <w:rFonts w:eastAsia="Gulim" w:cstheme="minorHAnsi"/>
              </w:rPr>
              <w:t>부실</w:t>
            </w:r>
          </w:p>
        </w:tc>
        <w:tc>
          <w:tcPr>
            <w:tcW w:w="5220" w:type="dxa"/>
          </w:tcPr>
          <w:p w14:paraId="7F20EE01" w14:textId="77777777" w:rsidR="005E6D03" w:rsidRPr="00E97DE1" w:rsidRDefault="005E6D03" w:rsidP="00FA06B3">
            <w:pPr>
              <w:pStyle w:val="ProductList-OfferingBody"/>
              <w:rPr>
                <w:rFonts w:eastAsia="Gulim" w:cstheme="minorHAnsi"/>
              </w:rPr>
            </w:pPr>
            <w:r w:rsidRPr="00E97DE1">
              <w:rPr>
                <w:rFonts w:eastAsia="Gulim" w:cstheme="minorHAnsi"/>
              </w:rPr>
              <w:t>자신의</w:t>
            </w:r>
            <w:r w:rsidRPr="00E97DE1">
              <w:rPr>
                <w:rFonts w:eastAsia="Gulim" w:cstheme="minorHAnsi"/>
              </w:rPr>
              <w:t xml:space="preserve"> </w:t>
            </w:r>
            <w:r w:rsidRPr="00E97DE1">
              <w:rPr>
                <w:rFonts w:eastAsia="Gulim" w:cstheme="minorHAnsi"/>
              </w:rPr>
              <w:t>쓰기를</w:t>
            </w:r>
            <w:r w:rsidRPr="00E97DE1">
              <w:rPr>
                <w:rFonts w:eastAsia="Gulim" w:cstheme="minorHAnsi"/>
              </w:rPr>
              <w:t xml:space="preserve"> </w:t>
            </w:r>
            <w:r w:rsidRPr="00E97DE1">
              <w:rPr>
                <w:rFonts w:eastAsia="Gulim" w:cstheme="minorHAnsi"/>
              </w:rPr>
              <w:t>읽기</w:t>
            </w:r>
            <w:r w:rsidRPr="00E97DE1">
              <w:rPr>
                <w:rFonts w:eastAsia="Gulim" w:cstheme="minorHAnsi"/>
              </w:rPr>
              <w:t>(</w:t>
            </w:r>
            <w:r w:rsidRPr="00E97DE1">
              <w:rPr>
                <w:rFonts w:eastAsia="Gulim" w:cstheme="minorHAnsi"/>
              </w:rPr>
              <w:t>쓰기</w:t>
            </w:r>
            <w:r w:rsidRPr="00E97DE1">
              <w:rPr>
                <w:rFonts w:eastAsia="Gulim" w:cstheme="minorHAnsi"/>
              </w:rPr>
              <w:t xml:space="preserve"> </w:t>
            </w:r>
            <w:r w:rsidRPr="00E97DE1">
              <w:rPr>
                <w:rFonts w:eastAsia="Gulim" w:cstheme="minorHAnsi"/>
              </w:rPr>
              <w:t>영역</w:t>
            </w:r>
            <w:r w:rsidRPr="00E97DE1">
              <w:rPr>
                <w:rFonts w:eastAsia="Gulim" w:cstheme="minorHAnsi"/>
              </w:rPr>
              <w:t xml:space="preserve"> </w:t>
            </w:r>
            <w:r w:rsidRPr="00E97DE1">
              <w:rPr>
                <w:rFonts w:eastAsia="Gulim" w:cstheme="minorHAnsi"/>
              </w:rPr>
              <w:t>내</w:t>
            </w:r>
            <w:r w:rsidRPr="00E97DE1">
              <w:rPr>
                <w:rFonts w:eastAsia="Gulim" w:cstheme="minorHAnsi"/>
              </w:rPr>
              <w:t>)</w:t>
            </w:r>
          </w:p>
          <w:p w14:paraId="2D579B4B" w14:textId="77777777" w:rsidR="005E6D03" w:rsidRPr="00E97DE1" w:rsidRDefault="005E6D03" w:rsidP="00FA06B3">
            <w:pPr>
              <w:pStyle w:val="ProductList-Body"/>
              <w:rPr>
                <w:rFonts w:eastAsia="Gulim" w:cstheme="minorHAnsi"/>
                <w:sz w:val="16"/>
                <w:szCs w:val="16"/>
              </w:rPr>
            </w:pPr>
            <w:r w:rsidRPr="00E97DE1">
              <w:rPr>
                <w:rFonts w:eastAsia="Gulim" w:cstheme="minorHAnsi"/>
                <w:sz w:val="16"/>
                <w:szCs w:val="16"/>
              </w:rPr>
              <w:t>단조로운</w:t>
            </w:r>
            <w:r w:rsidRPr="00E97DE1">
              <w:rPr>
                <w:rFonts w:eastAsia="Gulim" w:cstheme="minorHAnsi"/>
                <w:sz w:val="16"/>
                <w:szCs w:val="16"/>
              </w:rPr>
              <w:t xml:space="preserve"> </w:t>
            </w:r>
            <w:r w:rsidRPr="00E97DE1">
              <w:rPr>
                <w:rFonts w:eastAsia="Gulim" w:cstheme="minorHAnsi"/>
                <w:sz w:val="16"/>
                <w:szCs w:val="16"/>
              </w:rPr>
              <w:t>읽기</w:t>
            </w:r>
            <w:r w:rsidRPr="00E97DE1">
              <w:rPr>
                <w:rFonts w:eastAsia="Gulim" w:cstheme="minorHAnsi"/>
                <w:sz w:val="16"/>
                <w:szCs w:val="16"/>
              </w:rPr>
              <w:t>(</w:t>
            </w:r>
            <w:r w:rsidRPr="00E97DE1">
              <w:rPr>
                <w:rFonts w:eastAsia="Gulim" w:cstheme="minorHAnsi"/>
                <w:sz w:val="16"/>
                <w:szCs w:val="16"/>
              </w:rPr>
              <w:t>영역</w:t>
            </w:r>
            <w:r w:rsidRPr="00E97DE1">
              <w:rPr>
                <w:rFonts w:eastAsia="Gulim" w:cstheme="minorHAnsi"/>
                <w:sz w:val="16"/>
                <w:szCs w:val="16"/>
              </w:rPr>
              <w:t xml:space="preserve"> </w:t>
            </w:r>
            <w:r w:rsidRPr="00E97DE1">
              <w:rPr>
                <w:rFonts w:eastAsia="Gulim" w:cstheme="minorHAnsi"/>
                <w:sz w:val="16"/>
                <w:szCs w:val="16"/>
              </w:rPr>
              <w:t>내</w:t>
            </w:r>
            <w:r w:rsidRPr="00E97DE1">
              <w:rPr>
                <w:rFonts w:eastAsia="Gulim" w:cstheme="minorHAnsi"/>
                <w:sz w:val="16"/>
                <w:szCs w:val="16"/>
              </w:rPr>
              <w:t>)</w:t>
            </w:r>
          </w:p>
          <w:p w14:paraId="14ED5AB3" w14:textId="77777777" w:rsidR="005E6D03" w:rsidRPr="00E97DE1" w:rsidRDefault="005E6D03" w:rsidP="00FA06B3">
            <w:pPr>
              <w:pStyle w:val="ProductList-OfferingBody"/>
              <w:rPr>
                <w:rFonts w:eastAsia="Gulim" w:cstheme="minorHAnsi"/>
                <w:szCs w:val="16"/>
              </w:rPr>
            </w:pPr>
            <w:r w:rsidRPr="00E97DE1">
              <w:rPr>
                <w:rFonts w:eastAsia="Gulim" w:cstheme="minorHAnsi"/>
                <w:szCs w:val="16"/>
              </w:rPr>
              <w:t>일관적인</w:t>
            </w:r>
            <w:r w:rsidRPr="00E97DE1">
              <w:rPr>
                <w:rFonts w:eastAsia="Gulim" w:cstheme="minorHAnsi"/>
                <w:szCs w:val="16"/>
              </w:rPr>
              <w:t xml:space="preserve"> </w:t>
            </w:r>
            <w:r w:rsidRPr="00E97DE1">
              <w:rPr>
                <w:rFonts w:eastAsia="Gulim" w:cstheme="minorHAnsi"/>
                <w:szCs w:val="16"/>
              </w:rPr>
              <w:t>접두사</w:t>
            </w:r>
          </w:p>
          <w:p w14:paraId="70BD3F52" w14:textId="77777777" w:rsidR="005E6D03" w:rsidRPr="00E97DE1" w:rsidRDefault="005E6D03" w:rsidP="00FA06B3">
            <w:pPr>
              <w:pStyle w:val="ProductList-Body"/>
              <w:rPr>
                <w:rFonts w:eastAsia="Gulim" w:cstheme="minorHAnsi"/>
                <w:sz w:val="16"/>
                <w:szCs w:val="16"/>
              </w:rPr>
            </w:pPr>
            <w:r w:rsidRPr="00E97DE1">
              <w:rPr>
                <w:rFonts w:eastAsia="Gulim" w:cstheme="minorHAnsi"/>
                <w:sz w:val="16"/>
                <w:szCs w:val="16"/>
              </w:rPr>
              <w:t>부실</w:t>
            </w:r>
            <w:r w:rsidRPr="00E97DE1">
              <w:rPr>
                <w:rFonts w:eastAsia="Gulim" w:cstheme="minorHAnsi"/>
                <w:sz w:val="16"/>
                <w:szCs w:val="16"/>
              </w:rPr>
              <w:t xml:space="preserve"> </w:t>
            </w:r>
            <w:r w:rsidRPr="00E97DE1">
              <w:rPr>
                <w:rFonts w:eastAsia="Gulim" w:cstheme="minorHAnsi"/>
                <w:sz w:val="16"/>
                <w:szCs w:val="16"/>
              </w:rPr>
              <w:t>제한</w:t>
            </w:r>
            <w:r w:rsidRPr="00E97DE1">
              <w:rPr>
                <w:rFonts w:eastAsia="Gulim" w:cstheme="minorHAnsi"/>
                <w:sz w:val="16"/>
                <w:szCs w:val="16"/>
              </w:rPr>
              <w:t xml:space="preserve"> &lt; K,T</w:t>
            </w:r>
          </w:p>
        </w:tc>
      </w:tr>
      <w:tr w:rsidR="005E6D03" w:rsidRPr="00E97DE1" w14:paraId="7E9E4F7B" w14:textId="77777777" w:rsidTr="00FA06B3">
        <w:tc>
          <w:tcPr>
            <w:tcW w:w="5220" w:type="dxa"/>
          </w:tcPr>
          <w:p w14:paraId="6D63CB48" w14:textId="77777777" w:rsidR="005E6D03" w:rsidRPr="00E97DE1" w:rsidRDefault="005E6D03" w:rsidP="00FA06B3">
            <w:pPr>
              <w:pStyle w:val="ProductList-OfferingBody"/>
              <w:rPr>
                <w:rFonts w:eastAsia="Gulim" w:cstheme="minorHAnsi"/>
              </w:rPr>
            </w:pPr>
            <w:r w:rsidRPr="00E97DE1">
              <w:rPr>
                <w:rFonts w:eastAsia="Gulim" w:cstheme="minorHAnsi"/>
              </w:rPr>
              <w:t>일관적인</w:t>
            </w:r>
            <w:r w:rsidRPr="00E97DE1">
              <w:rPr>
                <w:rFonts w:eastAsia="Gulim" w:cstheme="minorHAnsi"/>
              </w:rPr>
              <w:t xml:space="preserve"> </w:t>
            </w:r>
            <w:r w:rsidRPr="00E97DE1">
              <w:rPr>
                <w:rFonts w:eastAsia="Gulim" w:cstheme="minorHAnsi"/>
              </w:rPr>
              <w:t>접두사</w:t>
            </w:r>
          </w:p>
        </w:tc>
        <w:tc>
          <w:tcPr>
            <w:tcW w:w="5220" w:type="dxa"/>
          </w:tcPr>
          <w:p w14:paraId="287A8072" w14:textId="77777777" w:rsidR="005E6D03" w:rsidRPr="00E97DE1" w:rsidRDefault="005E6D03" w:rsidP="00FA06B3">
            <w:pPr>
              <w:pStyle w:val="ProductList-OfferingBody"/>
              <w:rPr>
                <w:rFonts w:eastAsia="Gulim" w:cstheme="minorHAnsi"/>
              </w:rPr>
            </w:pPr>
            <w:r w:rsidRPr="00E97DE1">
              <w:rPr>
                <w:rFonts w:eastAsia="Gulim" w:cstheme="minorHAnsi"/>
              </w:rPr>
              <w:t>일관적인</w:t>
            </w:r>
            <w:r w:rsidRPr="00E97DE1">
              <w:rPr>
                <w:rFonts w:eastAsia="Gulim" w:cstheme="minorHAnsi"/>
              </w:rPr>
              <w:t xml:space="preserve"> </w:t>
            </w:r>
            <w:r w:rsidRPr="00E97DE1">
              <w:rPr>
                <w:rFonts w:eastAsia="Gulim" w:cstheme="minorHAnsi"/>
              </w:rPr>
              <w:t>접두사</w:t>
            </w:r>
          </w:p>
        </w:tc>
      </w:tr>
      <w:tr w:rsidR="005E6D03" w:rsidRPr="00E97DE1" w14:paraId="5E6419A3" w14:textId="77777777" w:rsidTr="00FA06B3">
        <w:tc>
          <w:tcPr>
            <w:tcW w:w="5220" w:type="dxa"/>
          </w:tcPr>
          <w:p w14:paraId="1A5C191F" w14:textId="77777777" w:rsidR="005E6D03" w:rsidRPr="00E97DE1" w:rsidRDefault="005E6D03" w:rsidP="00FA06B3">
            <w:pPr>
              <w:pStyle w:val="ProductList-OfferingBody"/>
              <w:rPr>
                <w:rFonts w:eastAsia="Gulim" w:cstheme="minorHAnsi"/>
              </w:rPr>
            </w:pPr>
            <w:r w:rsidRPr="00E97DE1">
              <w:rPr>
                <w:rFonts w:eastAsia="Gulim" w:cstheme="minorHAnsi"/>
              </w:rPr>
              <w:t>최종</w:t>
            </w:r>
          </w:p>
        </w:tc>
        <w:tc>
          <w:tcPr>
            <w:tcW w:w="5220" w:type="dxa"/>
          </w:tcPr>
          <w:p w14:paraId="5A3C826B" w14:textId="77777777" w:rsidR="005E6D03" w:rsidRPr="00E97DE1" w:rsidRDefault="005E6D03" w:rsidP="00FA06B3">
            <w:pPr>
              <w:pStyle w:val="ProductList-OfferingBody"/>
              <w:rPr>
                <w:rFonts w:eastAsia="Gulim" w:cstheme="minorHAnsi"/>
              </w:rPr>
            </w:pPr>
            <w:r w:rsidRPr="00E97DE1">
              <w:rPr>
                <w:rFonts w:eastAsia="Gulim" w:cstheme="minorHAnsi"/>
              </w:rPr>
              <w:t>최종</w:t>
            </w:r>
          </w:p>
        </w:tc>
      </w:tr>
    </w:tbl>
    <w:p w14:paraId="41386917" w14:textId="77777777" w:rsidR="005E6D03" w:rsidRPr="00E97DE1" w:rsidRDefault="005E6D03" w:rsidP="005E6D03">
      <w:pPr>
        <w:pStyle w:val="ProductList-Body"/>
        <w:ind w:left="360"/>
        <w:rPr>
          <w:rFonts w:eastAsia="Gulim" w:cstheme="minorHAnsi"/>
        </w:rPr>
      </w:pPr>
    </w:p>
    <w:p w14:paraId="2C248042"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일관성</w:t>
      </w:r>
      <w:r w:rsidRPr="00E97DE1">
        <w:rPr>
          <w:rFonts w:eastAsia="Gulim" w:cstheme="minorHAnsi"/>
          <w:b/>
          <w:color w:val="0072C6"/>
        </w:rPr>
        <w:t xml:space="preserve"> </w:t>
      </w:r>
      <w:r w:rsidRPr="00E97DE1">
        <w:rPr>
          <w:rFonts w:eastAsia="Gulim" w:cstheme="minorHAnsi"/>
          <w:b/>
          <w:color w:val="0072C6"/>
        </w:rPr>
        <w:t>위반</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리소스에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시간의</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선택된</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수준에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보장을</w:t>
      </w:r>
      <w:r w:rsidRPr="00E97DE1">
        <w:rPr>
          <w:rFonts w:eastAsia="Gulim" w:cstheme="minorHAnsi"/>
        </w:rPr>
        <w:t xml:space="preserve"> </w:t>
      </w:r>
      <w:r w:rsidRPr="00E97DE1">
        <w:rPr>
          <w:rFonts w:eastAsia="Gulim" w:cstheme="minorHAnsi"/>
        </w:rPr>
        <w:t>수행할</w:t>
      </w:r>
      <w:r w:rsidRPr="00E97DE1">
        <w:rPr>
          <w:rFonts w:eastAsia="Gulim" w:cstheme="minorHAnsi"/>
        </w:rPr>
        <w:t xml:space="preserve"> </w:t>
      </w:r>
      <w:r w:rsidRPr="00E97DE1">
        <w:rPr>
          <w:rFonts w:eastAsia="Gulim" w:cstheme="minorHAnsi"/>
        </w:rPr>
        <w:t>때</w:t>
      </w:r>
      <w:r w:rsidRPr="00E97DE1">
        <w:rPr>
          <w:rFonts w:eastAsia="Gulim" w:cstheme="minorHAnsi"/>
        </w:rPr>
        <w:t xml:space="preserve"> </w:t>
      </w:r>
      <w:r w:rsidRPr="00E97DE1">
        <w:rPr>
          <w:rFonts w:eastAsia="Gulim" w:cstheme="minorHAnsi"/>
        </w:rPr>
        <w:t>전달할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없었던</w:t>
      </w:r>
      <w:r w:rsidRPr="00E97DE1">
        <w:rPr>
          <w:rFonts w:eastAsia="Gulim" w:cstheme="minorHAnsi"/>
        </w:rPr>
        <w:t xml:space="preserve"> </w:t>
      </w:r>
      <w:r w:rsidRPr="00E97DE1">
        <w:rPr>
          <w:rFonts w:eastAsia="Gulim" w:cstheme="minorHAnsi"/>
        </w:rPr>
        <w:t>성공적인</w:t>
      </w:r>
      <w:r w:rsidRPr="00E97DE1">
        <w:rPr>
          <w:rFonts w:eastAsia="Gulim" w:cstheme="minorHAnsi"/>
        </w:rPr>
        <w:t xml:space="preserve"> </w:t>
      </w:r>
      <w:r w:rsidRPr="00E97DE1">
        <w:rPr>
          <w:rFonts w:eastAsia="Gulim" w:cstheme="minorHAnsi"/>
        </w:rPr>
        <w:t>요청입니다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시간의</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요청이</w:t>
      </w:r>
      <w:r w:rsidRPr="00E97DE1">
        <w:rPr>
          <w:rFonts w:eastAsia="Gulim" w:cstheme="minorHAnsi"/>
        </w:rPr>
        <w:t xml:space="preserve"> 0</w:t>
      </w:r>
      <w:r w:rsidRPr="00E97DE1">
        <w:rPr>
          <w:rFonts w:eastAsia="Gulim" w:cstheme="minorHAnsi"/>
        </w:rPr>
        <w:t>인</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간격에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위반</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0%</w:t>
      </w:r>
      <w:r w:rsidRPr="00E97DE1">
        <w:rPr>
          <w:rFonts w:eastAsia="Gulim" w:cstheme="minorHAnsi"/>
        </w:rPr>
        <w:t>입니다</w:t>
      </w:r>
      <w:r w:rsidRPr="00E97DE1">
        <w:rPr>
          <w:rFonts w:eastAsia="Gulim" w:cstheme="minorHAnsi"/>
        </w:rPr>
        <w:t>.</w:t>
      </w:r>
    </w:p>
    <w:p w14:paraId="0F5922D8" w14:textId="77777777" w:rsidR="005E6D03" w:rsidRPr="00E97DE1" w:rsidRDefault="005E6D03" w:rsidP="005E6D03">
      <w:pPr>
        <w:pStyle w:val="ProductList-Body"/>
        <w:ind w:left="360"/>
        <w:rPr>
          <w:rFonts w:eastAsia="Gulim" w:cstheme="minorHAnsi"/>
        </w:rPr>
      </w:pP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72C6"/>
        </w:rPr>
        <w:t>평균</w:t>
      </w:r>
      <w:r w:rsidRPr="00E97DE1">
        <w:rPr>
          <w:rFonts w:eastAsia="Gulim" w:cstheme="minorHAnsi"/>
          <w:b/>
          <w:color w:val="0072C6"/>
        </w:rPr>
        <w:t xml:space="preserve"> </w:t>
      </w:r>
      <w:r w:rsidRPr="00E97DE1">
        <w:rPr>
          <w:rFonts w:eastAsia="Gulim" w:cstheme="minorHAnsi"/>
          <w:b/>
          <w:color w:val="0072C6"/>
        </w:rPr>
        <w:t>일관성</w:t>
      </w:r>
      <w:r w:rsidRPr="00E97DE1">
        <w:rPr>
          <w:rFonts w:eastAsia="Gulim" w:cstheme="minorHAnsi"/>
          <w:b/>
          <w:color w:val="0072C6"/>
        </w:rPr>
        <w:t xml:space="preserve"> </w:t>
      </w:r>
      <w:r w:rsidRPr="00E97DE1">
        <w:rPr>
          <w:rFonts w:eastAsia="Gulim" w:cstheme="minorHAnsi"/>
          <w:b/>
          <w:color w:val="0072C6"/>
        </w:rPr>
        <w:t>위반</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위반</w:t>
      </w:r>
      <w:r w:rsidRPr="00E97DE1">
        <w:rPr>
          <w:rFonts w:eastAsia="Gulim" w:cstheme="minorHAnsi"/>
        </w:rPr>
        <w:t xml:space="preserve"> </w:t>
      </w:r>
      <w:r w:rsidRPr="00E97DE1">
        <w:rPr>
          <w:rFonts w:eastAsia="Gulim" w:cstheme="minorHAnsi"/>
        </w:rPr>
        <w:t>비율의</w:t>
      </w:r>
      <w:r w:rsidRPr="00E97DE1">
        <w:rPr>
          <w:rFonts w:eastAsia="Gulim" w:cstheme="minorHAnsi"/>
        </w:rPr>
        <w:t xml:space="preserve"> </w:t>
      </w:r>
      <w:r w:rsidRPr="00E97DE1">
        <w:rPr>
          <w:rFonts w:eastAsia="Gulim" w:cstheme="minorHAnsi"/>
        </w:rPr>
        <w:t>합계를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청구</w:t>
      </w:r>
      <w:r w:rsidRPr="00E97DE1">
        <w:rPr>
          <w:rFonts w:eastAsia="Gulim" w:cstheme="minorHAnsi"/>
        </w:rPr>
        <w:t xml:space="preserve"> </w:t>
      </w:r>
      <w:r w:rsidRPr="00E97DE1">
        <w:rPr>
          <w:rFonts w:eastAsia="Gulim" w:cstheme="minorHAnsi"/>
        </w:rPr>
        <w:t>월의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w:t>
      </w:r>
    </w:p>
    <w:p w14:paraId="699A7B27" w14:textId="77777777" w:rsidR="005E6D03" w:rsidRPr="00E97DE1" w:rsidRDefault="005E6D03" w:rsidP="005E6D03">
      <w:pPr>
        <w:pStyle w:val="ProductList-Body"/>
        <w:ind w:left="360"/>
        <w:rPr>
          <w:rFonts w:eastAsia="Gulim" w:cstheme="minorHAnsi"/>
        </w:rPr>
      </w:pPr>
      <w:r w:rsidRPr="00E97DE1">
        <w:rPr>
          <w:rFonts w:eastAsia="Gulim" w:cstheme="minorHAnsi"/>
        </w:rPr>
        <w:t>Azure Cosmos</w:t>
      </w:r>
      <w:r w:rsidRPr="00E97DE1">
        <w:rPr>
          <w:rStyle w:val="ProductList-BodyChar"/>
          <w:rFonts w:eastAsia="Gulim" w:cstheme="minorHAnsi"/>
        </w:rPr>
        <w:t xml:space="preserve"> DB</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72C6"/>
        </w:rPr>
        <w:t>일관성</w:t>
      </w:r>
      <w:r w:rsidRPr="00E97DE1">
        <w:rPr>
          <w:rFonts w:eastAsia="Gulim" w:cstheme="minorHAnsi"/>
          <w:b/>
          <w:color w:val="0072C6"/>
        </w:rPr>
        <w:t xml:space="preserve"> </w:t>
      </w:r>
      <w:r w:rsidRPr="00E97DE1">
        <w:rPr>
          <w:rFonts w:eastAsia="Gulim" w:cstheme="minorHAnsi"/>
          <w:b/>
          <w:color w:val="0072C6"/>
        </w:rPr>
        <w:t>획득</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100%</w:t>
      </w:r>
      <w:r w:rsidRPr="00E97DE1">
        <w:rPr>
          <w:rFonts w:eastAsia="Gulim" w:cstheme="minorHAnsi"/>
        </w:rPr>
        <w:t>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위반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66737A55" w14:textId="77777777" w:rsidR="005E6D03" w:rsidRPr="00E97DE1" w:rsidRDefault="005E6D03" w:rsidP="005E6D03">
      <w:pPr>
        <w:pStyle w:val="ProductList-Body"/>
        <w:ind w:left="360"/>
        <w:rPr>
          <w:rFonts w:eastAsia="Gulim" w:cstheme="minorHAnsi"/>
        </w:rPr>
      </w:pPr>
      <w:r w:rsidRPr="00E97DE1">
        <w:rPr>
          <w:rFonts w:eastAsia="Gulim" w:cstheme="minorHAnsi"/>
          <w:b/>
          <w:color w:val="0072C6"/>
        </w:rPr>
        <w:t>일관성</w:t>
      </w:r>
      <w:r w:rsidRPr="00E97DE1">
        <w:rPr>
          <w:rFonts w:eastAsia="Gulim" w:cstheme="minorHAnsi"/>
          <w:b/>
          <w:color w:val="0072C6"/>
        </w:rPr>
        <w:t xml:space="preserve"> </w:t>
      </w:r>
      <w:r w:rsidRPr="00E97DE1">
        <w:rPr>
          <w:rFonts w:eastAsia="Gulim" w:cstheme="minorHAnsi"/>
          <w:b/>
          <w:color w:val="0072C6"/>
        </w:rPr>
        <w:t>비율</w:t>
      </w:r>
      <w:r w:rsidRPr="00EA2891">
        <w:rPr>
          <w:rFonts w:eastAsia="Gulim" w:cstheme="minorHAnsi"/>
          <w:b/>
          <w:color w:val="0072C6"/>
        </w:rPr>
        <w:t xml:space="preserve">: </w:t>
      </w:r>
      <w:r w:rsidRPr="00E97DE1">
        <w:rPr>
          <w:rFonts w:eastAsia="Gulim" w:cstheme="minorHAnsi"/>
        </w:rPr>
        <w:t>Azure Cosmos</w:t>
      </w:r>
      <w:r w:rsidRPr="00E97DE1">
        <w:rPr>
          <w:rStyle w:val="ProductList-BodyChar"/>
          <w:rFonts w:eastAsia="Gulim" w:cstheme="minorHAnsi"/>
        </w:rPr>
        <w:t xml:space="preserve"> DB</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100%</w:t>
      </w:r>
      <w:r w:rsidRPr="00E97DE1">
        <w:rPr>
          <w:rFonts w:eastAsia="Gulim" w:cstheme="minorHAnsi"/>
        </w:rPr>
        <w:t>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위반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7728EFAF" w14:textId="77777777" w:rsidR="005E6D03" w:rsidRPr="00E97DE1" w:rsidRDefault="005E6D03" w:rsidP="00D33FA9">
      <w:pPr>
        <w:pStyle w:val="ProductList-Body"/>
        <w:keepNext/>
        <w:keepLines/>
        <w:ind w:left="360"/>
        <w:rPr>
          <w:rFonts w:eastAsia="Gulim" w:cstheme="minorHAnsi"/>
        </w:rPr>
      </w:pPr>
      <w:r w:rsidRPr="00E97DE1">
        <w:rPr>
          <w:rFonts w:eastAsia="Gulim" w:cstheme="minorHAnsi"/>
        </w:rPr>
        <w:t>일관성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619F953F" w14:textId="2B082A5A" w:rsidR="005E6D03" w:rsidRPr="00E97DE1" w:rsidRDefault="005548C7" w:rsidP="00C35AFE">
      <w:pPr>
        <w:pStyle w:val="ListParagraph"/>
        <w:spacing w:after="0" w:line="240" w:lineRule="auto"/>
        <w:contextualSpacing w:val="0"/>
        <w:rPr>
          <w:rFonts w:eastAsia="Gulim" w:cstheme="minorHAnsi"/>
          <w:i/>
          <w:sz w:val="12"/>
          <w:szCs w:val="12"/>
        </w:rPr>
      </w:pPr>
      <m:oMathPara>
        <m:oMath>
          <m:r>
            <m:rPr>
              <m:nor/>
            </m:rPr>
            <w:rPr>
              <w:rFonts w:ascii="Cambria Math" w:eastAsia="Gulim" w:cstheme="minorHAnsi" w:hint="eastAsia"/>
              <w:i/>
              <w:sz w:val="18"/>
              <w:szCs w:val="18"/>
            </w:rPr>
            <m:t xml:space="preserve">100% - </m:t>
          </m:r>
          <m:r>
            <m:rPr>
              <m:nor/>
            </m:rPr>
            <w:rPr>
              <w:rFonts w:ascii="Cambria Math" w:eastAsia="Gulim" w:cstheme="minorHAnsi" w:hint="eastAsia"/>
              <w:i/>
              <w:sz w:val="18"/>
              <w:szCs w:val="18"/>
            </w:rPr>
            <m:t>평균</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일관성</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위반</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비율</m:t>
          </m:r>
        </m:oMath>
      </m:oMathPara>
    </w:p>
    <w:p w14:paraId="422D89FF" w14:textId="77777777" w:rsidR="005E6D03" w:rsidRPr="00E97DE1" w:rsidRDefault="005E6D03" w:rsidP="005E6D03">
      <w:pPr>
        <w:pStyle w:val="ProductList-Body"/>
        <w:keepNext/>
        <w:ind w:left="360"/>
        <w:rPr>
          <w:rFonts w:eastAsia="Gulim" w:cstheme="minorHAnsi"/>
          <w:color w:val="0072C6"/>
        </w:rPr>
      </w:pPr>
      <w:r w:rsidRPr="00E97DE1">
        <w:rPr>
          <w:rFonts w:eastAsia="Gulim" w:cstheme="minorHAnsi"/>
          <w:b/>
          <w:color w:val="0072C6"/>
        </w:rPr>
        <w:t>서비스</w:t>
      </w:r>
      <w:r w:rsidRPr="00E97DE1">
        <w:rPr>
          <w:rFonts w:eastAsia="Gulim" w:cstheme="minorHAnsi"/>
          <w:b/>
          <w:color w:val="0072C6"/>
        </w:rPr>
        <w:t xml:space="preserve"> </w:t>
      </w:r>
      <w:r w:rsidRPr="00E97DE1">
        <w:rPr>
          <w:rFonts w:eastAsia="Gulim" w:cstheme="minorHAnsi"/>
          <w:b/>
          <w:color w:val="0072C6"/>
        </w:rPr>
        <w:t>크레딧</w:t>
      </w:r>
      <w:r w:rsidRPr="00EA2891">
        <w:rPr>
          <w:rFonts w:eastAsia="Gulim" w:cstheme="minorHAnsi"/>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5E6D03" w:rsidRPr="00E97DE1" w14:paraId="53F63826" w14:textId="77777777" w:rsidTr="00FA06B3">
        <w:trPr>
          <w:tblHeader/>
        </w:trPr>
        <w:tc>
          <w:tcPr>
            <w:tcW w:w="5220" w:type="dxa"/>
            <w:shd w:val="clear" w:color="auto" w:fill="0072C6"/>
          </w:tcPr>
          <w:p w14:paraId="6813DBF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일관성</w:t>
            </w:r>
            <w:r w:rsidRPr="00E97DE1">
              <w:rPr>
                <w:rFonts w:eastAsia="Gulim" w:cstheme="minorHAnsi"/>
                <w:color w:val="FFFFFF" w:themeColor="background1"/>
              </w:rPr>
              <w:t xml:space="preserve"> </w:t>
            </w:r>
            <w:r w:rsidRPr="00E97DE1">
              <w:rPr>
                <w:rFonts w:eastAsia="Gulim" w:cstheme="minorHAnsi"/>
                <w:color w:val="FFFFFF" w:themeColor="background1"/>
              </w:rPr>
              <w:t>획득</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220" w:type="dxa"/>
            <w:shd w:val="clear" w:color="auto" w:fill="0072C6"/>
          </w:tcPr>
          <w:p w14:paraId="5CEB8FB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62AEBCF" w14:textId="77777777" w:rsidTr="00FA06B3">
        <w:tc>
          <w:tcPr>
            <w:tcW w:w="5220" w:type="dxa"/>
          </w:tcPr>
          <w:p w14:paraId="27D4F8A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220" w:type="dxa"/>
          </w:tcPr>
          <w:p w14:paraId="3052DE6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39F0E8F" w14:textId="77777777" w:rsidTr="00FA06B3">
        <w:tc>
          <w:tcPr>
            <w:tcW w:w="5220" w:type="dxa"/>
          </w:tcPr>
          <w:p w14:paraId="67A54E9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220" w:type="dxa"/>
          </w:tcPr>
          <w:p w14:paraId="4BC51AB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67FE7E9B" w14:textId="77777777" w:rsidR="005E6D03" w:rsidRPr="00E97DE1" w:rsidRDefault="005E6D03" w:rsidP="005E6D03">
      <w:pPr>
        <w:pStyle w:val="ProductList-Body"/>
        <w:rPr>
          <w:rFonts w:eastAsia="Gulim" w:cstheme="minorHAnsi"/>
        </w:rPr>
      </w:pPr>
    </w:p>
    <w:p w14:paraId="294BE769" w14:textId="77777777" w:rsidR="005E6D03" w:rsidRPr="00E97DE1" w:rsidRDefault="005E6D03" w:rsidP="005E6D03">
      <w:pPr>
        <w:pStyle w:val="ProductList-Body"/>
        <w:tabs>
          <w:tab w:val="clear" w:pos="360"/>
        </w:tabs>
        <w:rPr>
          <w:rFonts w:eastAsia="Gulim" w:cstheme="minorHAnsi"/>
          <w:b/>
          <w:color w:val="00188F"/>
        </w:rPr>
      </w:pPr>
      <w:r w:rsidRPr="00E97DE1">
        <w:rPr>
          <w:rFonts w:eastAsia="Gulim" w:cstheme="minorHAnsi"/>
          <w:b/>
          <w:color w:val="00188F"/>
        </w:rPr>
        <w:t>지연</w:t>
      </w:r>
      <w:r w:rsidRPr="00E97DE1">
        <w:rPr>
          <w:rFonts w:eastAsia="Gulim" w:cstheme="minorHAnsi"/>
          <w:b/>
          <w:color w:val="00188F"/>
        </w:rPr>
        <w:t xml:space="preserve"> SLA</w:t>
      </w:r>
    </w:p>
    <w:p w14:paraId="5FF97E96"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응용</w:t>
      </w:r>
      <w:r w:rsidRPr="00E97DE1">
        <w:rPr>
          <w:rFonts w:eastAsia="Gulim" w:cstheme="minorHAnsi"/>
          <w:b/>
          <w:color w:val="0072C6"/>
        </w:rPr>
        <w:t xml:space="preserve"> </w:t>
      </w:r>
      <w:r w:rsidRPr="00E97DE1">
        <w:rPr>
          <w:rFonts w:eastAsia="Gulim" w:cstheme="minorHAnsi"/>
          <w:b/>
          <w:color w:val="0072C6"/>
        </w:rPr>
        <w:t>프로그램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가속</w:t>
      </w:r>
      <w:r w:rsidRPr="00E97DE1">
        <w:rPr>
          <w:rFonts w:eastAsia="Gulim" w:cstheme="minorHAnsi"/>
        </w:rPr>
        <w:t xml:space="preserve"> </w:t>
      </w:r>
      <w:r w:rsidRPr="00E97DE1">
        <w:rPr>
          <w:rFonts w:eastAsia="Gulim" w:cstheme="minorHAnsi"/>
        </w:rPr>
        <w:t>네트워킹을</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로컬</w:t>
      </w:r>
      <w:r w:rsidRPr="00E97DE1">
        <w:rPr>
          <w:rFonts w:eastAsia="Gulim" w:cstheme="minorHAnsi"/>
        </w:rPr>
        <w:t xml:space="preserve"> Azure </w:t>
      </w:r>
      <w:r w:rsidRPr="00E97DE1">
        <w:rPr>
          <w:rFonts w:eastAsia="Gulim" w:cstheme="minorHAnsi"/>
        </w:rPr>
        <w:t>지역</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TCP </w:t>
      </w:r>
      <w:r w:rsidRPr="00E97DE1">
        <w:rPr>
          <w:rFonts w:eastAsia="Gulim" w:cstheme="minorHAnsi"/>
        </w:rPr>
        <w:t>직접</w:t>
      </w:r>
      <w:r w:rsidRPr="00E97DE1">
        <w:rPr>
          <w:rFonts w:eastAsia="Gulim" w:cstheme="minorHAnsi"/>
        </w:rPr>
        <w:t xml:space="preserve"> </w:t>
      </w:r>
      <w:r w:rsidRPr="00E97DE1">
        <w:rPr>
          <w:rFonts w:eastAsia="Gulim" w:cstheme="minorHAnsi"/>
        </w:rPr>
        <w:t>연결로</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Azure Cosmos</w:t>
      </w:r>
      <w:r w:rsidRPr="00E97DE1">
        <w:rPr>
          <w:rStyle w:val="ProductList-BodyChar"/>
          <w:rFonts w:eastAsia="Gulim" w:cstheme="minorHAnsi"/>
        </w:rPr>
        <w:t xml:space="preserve"> DB</w:t>
      </w:r>
      <w:r w:rsidRPr="00E97DE1">
        <w:rPr>
          <w:rFonts w:eastAsia="Gulim" w:cstheme="minorHAnsi"/>
        </w:rPr>
        <w:t xml:space="preserve"> </w:t>
      </w:r>
      <w:r w:rsidRPr="00E97DE1">
        <w:rPr>
          <w:rFonts w:eastAsia="Gulim" w:cstheme="minorHAnsi"/>
        </w:rPr>
        <w:t>클라이언트</w:t>
      </w:r>
      <w:r w:rsidRPr="00E97DE1">
        <w:rPr>
          <w:rFonts w:eastAsia="Gulim" w:cstheme="minorHAnsi"/>
        </w:rPr>
        <w:t xml:space="preserve"> SDK</w:t>
      </w:r>
      <w:r w:rsidRPr="00E97DE1">
        <w:rPr>
          <w:rFonts w:eastAsia="Gulim" w:cstheme="minorHAnsi"/>
        </w:rPr>
        <w:t>를</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Azure Cosmos</w:t>
      </w:r>
      <w:r w:rsidRPr="00E97DE1">
        <w:rPr>
          <w:rStyle w:val="ProductList-BodyChar"/>
          <w:rFonts w:eastAsia="Gulim" w:cstheme="minorHAnsi"/>
        </w:rPr>
        <w:t xml:space="preserve"> DB</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프로그램입니다</w:t>
      </w:r>
      <w:r w:rsidRPr="00E97DE1">
        <w:rPr>
          <w:rFonts w:eastAsia="Gulim" w:cstheme="minorHAnsi"/>
        </w:rPr>
        <w:t>.</w:t>
      </w:r>
    </w:p>
    <w:p w14:paraId="017A195C"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N</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페이로드</w:t>
      </w:r>
      <w:r w:rsidRPr="00E97DE1">
        <w:rPr>
          <w:rFonts w:eastAsia="Gulim" w:cstheme="minorHAnsi"/>
        </w:rPr>
        <w:t xml:space="preserve"> </w:t>
      </w:r>
      <w:r w:rsidRPr="00E97DE1">
        <w:rPr>
          <w:rFonts w:eastAsia="Gulim" w:cstheme="minorHAnsi"/>
        </w:rPr>
        <w:t>크기가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1KB </w:t>
      </w:r>
      <w:r w:rsidRPr="00E97DE1">
        <w:rPr>
          <w:rFonts w:eastAsia="Gulim" w:cstheme="minorHAnsi"/>
        </w:rPr>
        <w:t>이하인</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항목</w:t>
      </w:r>
      <w:r w:rsidRPr="00E97DE1">
        <w:rPr>
          <w:rFonts w:eastAsia="Gulim" w:cstheme="minorHAnsi"/>
        </w:rPr>
        <w:t xml:space="preserve"> </w:t>
      </w:r>
      <w:r w:rsidRPr="00E97DE1">
        <w:rPr>
          <w:rFonts w:eastAsia="Gulim" w:cstheme="minorHAnsi"/>
        </w:rPr>
        <w:t>읽기나</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항목</w:t>
      </w:r>
      <w:r w:rsidRPr="00E97DE1">
        <w:rPr>
          <w:rFonts w:eastAsia="Gulim" w:cstheme="minorHAnsi"/>
        </w:rPr>
        <w:t xml:space="preserve"> </w:t>
      </w:r>
      <w:r w:rsidRPr="00E97DE1">
        <w:rPr>
          <w:rFonts w:eastAsia="Gulim" w:cstheme="minorHAnsi"/>
        </w:rPr>
        <w:t>쓰기</w:t>
      </w:r>
      <w:r w:rsidRPr="00E97DE1">
        <w:rPr>
          <w:rFonts w:eastAsia="Gulim" w:cstheme="minorHAnsi"/>
        </w:rPr>
        <w:t xml:space="preserve"> </w:t>
      </w:r>
      <w:r w:rsidRPr="00E97DE1">
        <w:rPr>
          <w:rFonts w:eastAsia="Gulim" w:cstheme="minorHAnsi"/>
        </w:rPr>
        <w:t>운영을</w:t>
      </w:r>
      <w:r w:rsidRPr="00E97DE1">
        <w:rPr>
          <w:rFonts w:eastAsia="Gulim" w:cstheme="minorHAnsi"/>
        </w:rPr>
        <w:t xml:space="preserve"> </w:t>
      </w:r>
      <w:r w:rsidRPr="00E97DE1">
        <w:rPr>
          <w:rFonts w:eastAsia="Gulim" w:cstheme="minorHAnsi"/>
        </w:rPr>
        <w:t>수행하는</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성공적인</w:t>
      </w:r>
      <w:r w:rsidRPr="00E97DE1">
        <w:rPr>
          <w:rFonts w:eastAsia="Gulim" w:cstheme="minorHAnsi"/>
        </w:rPr>
        <w:t xml:space="preserve"> </w:t>
      </w:r>
      <w:r w:rsidRPr="00E97DE1">
        <w:rPr>
          <w:rFonts w:eastAsia="Gulim" w:cstheme="minorHAnsi"/>
        </w:rPr>
        <w:t>요청의</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442BA23B"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S</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페이로드</w:t>
      </w:r>
      <w:r w:rsidRPr="00E97DE1">
        <w:rPr>
          <w:rFonts w:eastAsia="Gulim" w:cstheme="minorHAnsi"/>
        </w:rPr>
        <w:t xml:space="preserve"> </w:t>
      </w:r>
      <w:r w:rsidRPr="00E97DE1">
        <w:rPr>
          <w:rFonts w:eastAsia="Gulim" w:cstheme="minorHAnsi"/>
        </w:rPr>
        <w:t>크기가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1KB </w:t>
      </w:r>
      <w:r w:rsidRPr="00E97DE1">
        <w:rPr>
          <w:rFonts w:eastAsia="Gulim" w:cstheme="minorHAnsi"/>
        </w:rPr>
        <w:t>이하인</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읽기나</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쓰기</w:t>
      </w:r>
      <w:r w:rsidRPr="00E97DE1">
        <w:rPr>
          <w:rFonts w:eastAsia="Gulim" w:cstheme="minorHAnsi"/>
        </w:rPr>
        <w:t xml:space="preserve"> </w:t>
      </w:r>
      <w:r w:rsidRPr="00E97DE1">
        <w:rPr>
          <w:rFonts w:eastAsia="Gulim" w:cstheme="minorHAnsi"/>
        </w:rPr>
        <w:t>운영을</w:t>
      </w:r>
      <w:r w:rsidRPr="00E97DE1">
        <w:rPr>
          <w:rFonts w:eastAsia="Gulim" w:cstheme="minorHAnsi"/>
        </w:rPr>
        <w:t xml:space="preserve"> </w:t>
      </w:r>
      <w:r w:rsidRPr="00E97DE1">
        <w:rPr>
          <w:rFonts w:eastAsia="Gulim" w:cstheme="minorHAnsi"/>
        </w:rPr>
        <w:t>수행하는</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성공적인</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대응</w:t>
      </w:r>
      <w:r w:rsidRPr="00E97DE1">
        <w:rPr>
          <w:rFonts w:eastAsia="Gulim" w:cstheme="minorHAnsi"/>
        </w:rPr>
        <w:t xml:space="preserve"> </w:t>
      </w:r>
      <w:r w:rsidRPr="00E97DE1">
        <w:rPr>
          <w:rFonts w:eastAsia="Gulim" w:cstheme="minorHAnsi"/>
        </w:rPr>
        <w:t>시간의</w:t>
      </w:r>
      <w:r w:rsidRPr="00E97DE1">
        <w:rPr>
          <w:rFonts w:eastAsia="Gulim" w:cstheme="minorHAnsi"/>
        </w:rPr>
        <w:t xml:space="preserve"> </w:t>
      </w:r>
      <w:r w:rsidRPr="00E97DE1">
        <w:rPr>
          <w:rFonts w:eastAsia="Gulim" w:cstheme="minorHAnsi"/>
        </w:rPr>
        <w:t>지연</w:t>
      </w:r>
      <w:r w:rsidRPr="00E97DE1">
        <w:rPr>
          <w:rFonts w:eastAsia="Gulim" w:cstheme="minorHAnsi"/>
        </w:rPr>
        <w:t xml:space="preserve"> </w:t>
      </w:r>
      <w:r w:rsidRPr="00E97DE1">
        <w:rPr>
          <w:rFonts w:eastAsia="Gulim" w:cstheme="minorHAnsi"/>
        </w:rPr>
        <w:t>분류된</w:t>
      </w:r>
      <w:r w:rsidRPr="00E97DE1">
        <w:rPr>
          <w:rFonts w:eastAsia="Gulim" w:cstheme="minorHAnsi"/>
        </w:rPr>
        <w:t xml:space="preserve"> </w:t>
      </w:r>
      <w:r w:rsidRPr="00E97DE1">
        <w:rPr>
          <w:rFonts w:eastAsia="Gulim" w:cstheme="minorHAnsi"/>
        </w:rPr>
        <w:t>집합입니다</w:t>
      </w:r>
      <w:r w:rsidRPr="00E97DE1">
        <w:rPr>
          <w:rFonts w:eastAsia="Gulim" w:cstheme="minorHAnsi"/>
        </w:rPr>
        <w:t>.</w:t>
      </w:r>
    </w:p>
    <w:p w14:paraId="58FB9A09" w14:textId="77777777" w:rsidR="005E6D03" w:rsidRPr="00E97DE1" w:rsidRDefault="005E6D03" w:rsidP="005E6D03">
      <w:pPr>
        <w:pStyle w:val="ListParagraph"/>
        <w:spacing w:after="0" w:line="240" w:lineRule="auto"/>
        <w:ind w:left="360"/>
        <w:rPr>
          <w:rFonts w:eastAsia="Gulim" w:cstheme="minorHAnsi"/>
          <w:sz w:val="18"/>
        </w:rPr>
      </w:pPr>
      <w:r w:rsidRPr="00E97DE1">
        <w:rPr>
          <w:rStyle w:val="ProductList-BodyChar"/>
          <w:rFonts w:eastAsia="Gulim" w:cstheme="minorHAnsi"/>
        </w:rPr>
        <w:t>'</w:t>
      </w:r>
      <w:r w:rsidRPr="00E97DE1">
        <w:rPr>
          <w:rStyle w:val="ProductList-BodyChar"/>
          <w:rFonts w:eastAsia="Gulim" w:cstheme="minorHAnsi"/>
          <w:b/>
          <w:color w:val="0072C6"/>
        </w:rPr>
        <w:t>서수</w:t>
      </w:r>
      <w:r w:rsidRPr="00E97DE1">
        <w:rPr>
          <w:rStyle w:val="ProductList-BodyChar"/>
          <w:rFonts w:eastAsia="Gulim" w:cstheme="minorHAnsi"/>
          <w:b/>
          <w:color w:val="0072C6"/>
        </w:rPr>
        <w:t xml:space="preserve"> </w:t>
      </w:r>
      <w:r w:rsidRPr="00E97DE1">
        <w:rPr>
          <w:rStyle w:val="ProductList-BodyChar"/>
          <w:rFonts w:eastAsia="Gulim" w:cstheme="minorHAnsi"/>
          <w:b/>
          <w:color w:val="0072C6"/>
        </w:rPr>
        <w:t>계급</w:t>
      </w:r>
      <w:r w:rsidRPr="00E97DE1">
        <w:rPr>
          <w:rStyle w:val="ProductList-BodyChar"/>
          <w:rFonts w:eastAsia="Gulim" w:cstheme="minorHAnsi"/>
        </w:rPr>
        <w:t>'</w:t>
      </w:r>
      <w:r w:rsidRPr="00E97DE1">
        <w:rPr>
          <w:rStyle w:val="ProductList-BodyChar"/>
          <w:rFonts w:eastAsia="Gulim" w:cstheme="minorHAnsi"/>
        </w:rPr>
        <w:t>은</w:t>
      </w:r>
      <w:r w:rsidRPr="00E97DE1">
        <w:rPr>
          <w:rStyle w:val="ProductList-BodyChar"/>
          <w:rFonts w:eastAsia="Gulim" w:cstheme="minorHAnsi"/>
        </w:rPr>
        <w:t xml:space="preserve"> </w:t>
      </w:r>
      <w:r w:rsidRPr="00E97DE1">
        <w:rPr>
          <w:rStyle w:val="ProductList-BodyChar"/>
          <w:rFonts w:eastAsia="Gulim" w:cstheme="minorHAnsi"/>
        </w:rPr>
        <w:t>다음</w:t>
      </w:r>
      <w:r w:rsidRPr="00E97DE1">
        <w:rPr>
          <w:rStyle w:val="ProductList-BodyChar"/>
          <w:rFonts w:eastAsia="Gulim" w:cstheme="minorHAnsi"/>
        </w:rPr>
        <w:t xml:space="preserve"> </w:t>
      </w:r>
      <w:r w:rsidRPr="00E97DE1">
        <w:rPr>
          <w:rStyle w:val="ProductList-BodyChar"/>
          <w:rFonts w:eastAsia="Gulim" w:cstheme="minorHAnsi"/>
        </w:rPr>
        <w:t>공식으로</w:t>
      </w:r>
      <w:r w:rsidRPr="00E97DE1">
        <w:rPr>
          <w:rStyle w:val="ProductList-BodyChar"/>
          <w:rFonts w:eastAsia="Gulim" w:cstheme="minorHAnsi"/>
        </w:rPr>
        <w:t xml:space="preserve"> </w:t>
      </w:r>
      <w:r w:rsidRPr="00E97DE1">
        <w:rPr>
          <w:rStyle w:val="ProductList-BodyChar"/>
          <w:rFonts w:eastAsia="Gulim" w:cstheme="minorHAnsi"/>
        </w:rPr>
        <w:t>표현하는</w:t>
      </w:r>
      <w:r w:rsidRPr="00E97DE1">
        <w:rPr>
          <w:rStyle w:val="ProductList-BodyChar"/>
          <w:rFonts w:eastAsia="Gulim" w:cstheme="minorHAnsi"/>
        </w:rPr>
        <w:t xml:space="preserve"> </w:t>
      </w:r>
      <w:r w:rsidRPr="00E97DE1">
        <w:rPr>
          <w:rStyle w:val="ProductList-BodyChar"/>
          <w:rFonts w:eastAsia="Gulim" w:cstheme="minorHAnsi"/>
        </w:rPr>
        <w:t>가장</w:t>
      </w:r>
      <w:r w:rsidRPr="00E97DE1">
        <w:rPr>
          <w:rStyle w:val="ProductList-BodyChar"/>
          <w:rFonts w:eastAsia="Gulim" w:cstheme="minorHAnsi"/>
        </w:rPr>
        <w:t xml:space="preserve"> </w:t>
      </w:r>
      <w:r w:rsidRPr="00E97DE1">
        <w:rPr>
          <w:rStyle w:val="ProductList-BodyChar"/>
          <w:rFonts w:eastAsia="Gulim" w:cstheme="minorHAnsi"/>
        </w:rPr>
        <w:t>가까운</w:t>
      </w:r>
      <w:r w:rsidRPr="00E97DE1">
        <w:rPr>
          <w:rStyle w:val="ProductList-BodyChar"/>
          <w:rFonts w:eastAsia="Gulim" w:cstheme="minorHAnsi"/>
        </w:rPr>
        <w:t xml:space="preserve"> </w:t>
      </w:r>
      <w:r w:rsidRPr="00E97DE1">
        <w:rPr>
          <w:rStyle w:val="ProductList-BodyChar"/>
          <w:rFonts w:eastAsia="Gulim" w:cstheme="minorHAnsi"/>
        </w:rPr>
        <w:t>계급</w:t>
      </w:r>
      <w:r w:rsidRPr="00E97DE1">
        <w:rPr>
          <w:rStyle w:val="ProductList-BodyChar"/>
          <w:rFonts w:eastAsia="Gulim" w:cstheme="minorHAnsi"/>
        </w:rPr>
        <w:t xml:space="preserve"> </w:t>
      </w:r>
      <w:r w:rsidRPr="00E97DE1">
        <w:rPr>
          <w:rStyle w:val="ProductList-BodyChar"/>
          <w:rFonts w:eastAsia="Gulim" w:cstheme="minorHAnsi"/>
        </w:rPr>
        <w:t>방법을</w:t>
      </w:r>
      <w:r w:rsidRPr="00E97DE1">
        <w:rPr>
          <w:rStyle w:val="ProductList-BodyChar"/>
          <w:rFonts w:eastAsia="Gulim" w:cstheme="minorHAnsi"/>
        </w:rPr>
        <w:t xml:space="preserve"> </w:t>
      </w:r>
      <w:r w:rsidRPr="00E97DE1">
        <w:rPr>
          <w:rStyle w:val="ProductList-BodyChar"/>
          <w:rFonts w:eastAsia="Gulim" w:cstheme="minorHAnsi"/>
        </w:rPr>
        <w:t>사용하는</w:t>
      </w:r>
      <w:r w:rsidRPr="00E97DE1">
        <w:rPr>
          <w:rStyle w:val="ProductList-BodyChar"/>
          <w:rFonts w:eastAsia="Gulim" w:cstheme="minorHAnsi"/>
        </w:rPr>
        <w:t xml:space="preserve"> 99</w:t>
      </w:r>
      <w:r w:rsidRPr="00E97DE1">
        <w:rPr>
          <w:rStyle w:val="ProductList-BodyChar"/>
          <w:rFonts w:eastAsia="Gulim" w:cstheme="minorHAnsi"/>
        </w:rPr>
        <w:t>번째</w:t>
      </w:r>
      <w:r w:rsidRPr="00E97DE1">
        <w:rPr>
          <w:rStyle w:val="ProductList-BodyChar"/>
          <w:rFonts w:eastAsia="Gulim" w:cstheme="minorHAnsi"/>
        </w:rPr>
        <w:t xml:space="preserve"> </w:t>
      </w:r>
      <w:r w:rsidRPr="00E97DE1">
        <w:rPr>
          <w:rStyle w:val="ProductList-BodyChar"/>
          <w:rFonts w:eastAsia="Gulim" w:cstheme="minorHAnsi"/>
        </w:rPr>
        <w:t>백분위</w:t>
      </w:r>
      <w:r w:rsidRPr="00E97DE1">
        <w:rPr>
          <w:rStyle w:val="ProductList-BodyChar"/>
          <w:rFonts w:eastAsia="Gulim" w:cstheme="minorHAnsi"/>
        </w:rPr>
        <w:t xml:space="preserve"> </w:t>
      </w:r>
      <w:r w:rsidRPr="00E97DE1">
        <w:rPr>
          <w:rStyle w:val="ProductList-BodyChar"/>
          <w:rFonts w:eastAsia="Gulim" w:cstheme="minorHAnsi"/>
        </w:rPr>
        <w:t>수입니다</w:t>
      </w:r>
      <w:r w:rsidRPr="00E97DE1">
        <w:rPr>
          <w:rFonts w:eastAsia="Gulim" w:cstheme="minorHAnsi"/>
          <w:sz w:val="18"/>
          <w:szCs w:val="18"/>
        </w:rPr>
        <w:t>.</w:t>
      </w:r>
    </w:p>
    <w:p w14:paraId="47512017" w14:textId="77777777" w:rsidR="005E6D03" w:rsidRPr="00E97DE1" w:rsidRDefault="005E6D03" w:rsidP="005E6D03">
      <w:pPr>
        <w:pStyle w:val="ListParagraph"/>
        <w:spacing w:after="0" w:line="240" w:lineRule="auto"/>
        <w:ind w:left="360"/>
        <w:rPr>
          <w:rFonts w:eastAsia="Gulim" w:cstheme="minorHAnsi"/>
          <w:sz w:val="18"/>
        </w:rPr>
      </w:pPr>
    </w:p>
    <w:p w14:paraId="0E48DD83" w14:textId="451B7015" w:rsidR="005E6D03" w:rsidRPr="00E97DE1" w:rsidRDefault="00D33FA9" w:rsidP="00C35AFE">
      <w:pPr>
        <w:pStyle w:val="ListParagraph"/>
        <w:spacing w:after="0" w:line="240" w:lineRule="auto"/>
        <w:ind w:left="360"/>
        <w:contextualSpacing w:val="0"/>
        <w:rPr>
          <w:rFonts w:eastAsia="Gulim" w:cstheme="minorHAnsi"/>
          <w:i/>
          <w:sz w:val="12"/>
          <w:szCs w:val="12"/>
        </w:rPr>
      </w:pPr>
      <m:oMathPara>
        <m:oMath>
          <m:r>
            <w:rPr>
              <w:rFonts w:ascii="Cambria Math" w:eastAsia="Gulim" w:hAnsi="Cambria Math" w:cs="Cambria Math" w:hint="eastAsia"/>
              <w:sz w:val="18"/>
              <w:szCs w:val="18"/>
            </w:rPr>
            <m:t>서수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계급</m:t>
          </m:r>
          <m:r>
            <w:rPr>
              <w:rFonts w:ascii="Cambria Math" w:eastAsia="Gulim" w:hAnsi="Cambria Math" w:cstheme="minorHAnsi"/>
              <w:sz w:val="18"/>
              <w:szCs w:val="18"/>
            </w:rPr>
            <m:t xml:space="preserve">= </m:t>
          </m:r>
          <m:f>
            <m:fPr>
              <m:ctrlPr>
                <w:rPr>
                  <w:rFonts w:ascii="Cambria Math" w:eastAsia="Gulim" w:hAnsi="Cambria Math" w:cstheme="minorHAnsi"/>
                  <w:i/>
                  <w:sz w:val="18"/>
                  <w:szCs w:val="18"/>
                </w:rPr>
              </m:ctrlPr>
            </m:fPr>
            <m:num>
              <m:r>
                <w:rPr>
                  <w:rFonts w:ascii="Cambria Math" w:eastAsia="Gulim" w:hAnsi="Cambria Math" w:cstheme="minorHAnsi"/>
                  <w:sz w:val="18"/>
                  <w:szCs w:val="18"/>
                </w:rPr>
                <m:t>99</m:t>
              </m:r>
            </m:num>
            <m:den>
              <m:r>
                <m:rPr>
                  <m:nor/>
                </m:rPr>
                <w:rPr>
                  <w:rFonts w:eastAsia="Gulim" w:cstheme="minorHAnsi"/>
                  <w:i/>
                  <w:sz w:val="18"/>
                  <w:szCs w:val="18"/>
                </w:rPr>
                <m:t>100</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m:t>
          </m:r>
          <m:r>
            <w:rPr>
              <w:rFonts w:ascii="Cambria Math" w:eastAsia="Gulim" w:hAnsi="Cambria Math" w:cs="Cambria Math"/>
              <w:sz w:val="18"/>
              <w:szCs w:val="18"/>
            </w:rPr>
            <m:t>N</m:t>
          </m:r>
        </m:oMath>
      </m:oMathPara>
    </w:p>
    <w:p w14:paraId="1C66A530"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 xml:space="preserve">P99 </w:t>
      </w:r>
      <w:r w:rsidRPr="00E97DE1">
        <w:rPr>
          <w:rFonts w:eastAsia="Gulim" w:cstheme="minorHAnsi"/>
          <w:b/>
          <w:color w:val="0072C6"/>
        </w:rPr>
        <w:t>지연</w:t>
      </w:r>
      <w:r w:rsidRPr="00E97DE1">
        <w:rPr>
          <w:rFonts w:eastAsia="Gulim" w:cstheme="minorHAnsi"/>
        </w:rPr>
        <w:t>'</w:t>
      </w:r>
      <w:r w:rsidRPr="00E97DE1">
        <w:rPr>
          <w:rFonts w:eastAsia="Gulim" w:cstheme="minorHAnsi"/>
        </w:rPr>
        <w:t>은</w:t>
      </w:r>
      <w:r w:rsidRPr="00E97DE1">
        <w:rPr>
          <w:rFonts w:eastAsia="Gulim" w:cstheme="minorHAnsi"/>
        </w:rPr>
        <w:t xml:space="preserve"> S</w:t>
      </w:r>
      <w:r w:rsidRPr="00E97DE1">
        <w:rPr>
          <w:rFonts w:eastAsia="Gulim" w:cstheme="minorHAnsi"/>
        </w:rPr>
        <w:t>의</w:t>
      </w:r>
      <w:r w:rsidRPr="00E97DE1">
        <w:rPr>
          <w:rFonts w:eastAsia="Gulim" w:cstheme="minorHAnsi"/>
        </w:rPr>
        <w:t xml:space="preserve"> </w:t>
      </w:r>
      <w:r w:rsidRPr="00E97DE1">
        <w:rPr>
          <w:rFonts w:eastAsia="Gulim" w:cstheme="minorHAnsi"/>
        </w:rPr>
        <w:t>서수</w:t>
      </w:r>
      <w:r w:rsidRPr="00E97DE1">
        <w:rPr>
          <w:rFonts w:eastAsia="Gulim" w:cstheme="minorHAnsi"/>
        </w:rPr>
        <w:t xml:space="preserve"> </w:t>
      </w:r>
      <w:r w:rsidRPr="00E97DE1">
        <w:rPr>
          <w:rFonts w:eastAsia="Gulim" w:cstheme="minorHAnsi"/>
        </w:rPr>
        <w:t>계급에</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값입니다</w:t>
      </w:r>
      <w:r w:rsidRPr="00E97DE1">
        <w:rPr>
          <w:rFonts w:eastAsia="Gulim" w:cstheme="minorHAnsi"/>
        </w:rPr>
        <w:t>.</w:t>
      </w:r>
    </w:p>
    <w:p w14:paraId="28DBD790" w14:textId="77777777" w:rsidR="005E6D03" w:rsidRPr="00E97DE1" w:rsidRDefault="005E6D03" w:rsidP="005E6D03">
      <w:pPr>
        <w:pStyle w:val="ProductList-Body"/>
        <w:ind w:left="360"/>
        <w:rPr>
          <w:rFonts w:eastAsia="Gulim" w:cstheme="minorHAnsi"/>
        </w:rPr>
      </w:pPr>
      <w:r w:rsidRPr="00E97DE1">
        <w:rPr>
          <w:rFonts w:eastAsia="Gulim" w:cstheme="minorHAnsi"/>
        </w:rPr>
        <w:t>'</w:t>
      </w:r>
      <w:r w:rsidRPr="00E97DE1">
        <w:rPr>
          <w:rFonts w:eastAsia="Gulim" w:cstheme="minorHAnsi"/>
          <w:b/>
          <w:color w:val="0072C6"/>
        </w:rPr>
        <w:t>과도한</w:t>
      </w:r>
      <w:r w:rsidRPr="00E97DE1">
        <w:rPr>
          <w:rFonts w:eastAsia="Gulim" w:cstheme="minorHAnsi"/>
          <w:b/>
          <w:color w:val="0072C6"/>
        </w:rPr>
        <w:t xml:space="preserve"> </w:t>
      </w:r>
      <w:r w:rsidRPr="00E97DE1">
        <w:rPr>
          <w:rFonts w:eastAsia="Gulim" w:cstheme="minorHAnsi"/>
          <w:b/>
          <w:color w:val="0072C6"/>
        </w:rPr>
        <w:t>지연</w:t>
      </w:r>
      <w:r w:rsidRPr="00E97DE1">
        <w:rPr>
          <w:rFonts w:eastAsia="Gulim" w:cstheme="minorHAnsi"/>
          <w:b/>
          <w:color w:val="0072C6"/>
        </w:rPr>
        <w:t xml:space="preserve"> </w:t>
      </w:r>
      <w:r w:rsidRPr="00E97DE1">
        <w:rPr>
          <w:rFonts w:eastAsia="Gulim" w:cstheme="minorHAnsi"/>
          <w:b/>
          <w:color w:val="0072C6"/>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프로그램이</w:t>
      </w:r>
      <w:r w:rsidRPr="00E97DE1">
        <w:rPr>
          <w:rFonts w:eastAsia="Gulim" w:cstheme="minorHAnsi"/>
        </w:rPr>
        <w:t xml:space="preserve"> </w:t>
      </w:r>
      <w:r w:rsidRPr="00E97DE1">
        <w:rPr>
          <w:rFonts w:eastAsia="Gulim" w:cstheme="minorHAnsi"/>
        </w:rPr>
        <w:t>제출한</w:t>
      </w:r>
      <w:r w:rsidRPr="00E97DE1">
        <w:rPr>
          <w:rFonts w:eastAsia="Gulim" w:cstheme="minorHAnsi"/>
        </w:rPr>
        <w:t xml:space="preserve"> </w:t>
      </w:r>
      <w:r w:rsidRPr="00E97DE1">
        <w:rPr>
          <w:rFonts w:eastAsia="Gulim" w:cstheme="minorHAnsi"/>
        </w:rPr>
        <w:t>성공적인</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동안의</w:t>
      </w:r>
      <w:r w:rsidRPr="00E97DE1">
        <w:rPr>
          <w:rFonts w:eastAsia="Gulim" w:cstheme="minorHAnsi"/>
        </w:rPr>
        <w:t xml:space="preserve"> 1</w:t>
      </w:r>
      <w:r w:rsidRPr="00E97DE1">
        <w:rPr>
          <w:rFonts w:eastAsia="Gulim" w:cstheme="minorHAnsi"/>
        </w:rPr>
        <w:t>시간</w:t>
      </w:r>
      <w:r w:rsidRPr="00E97DE1">
        <w:rPr>
          <w:rFonts w:eastAsia="Gulim" w:cstheme="minorHAnsi"/>
        </w:rPr>
        <w:t xml:space="preserve"> </w:t>
      </w:r>
      <w:r w:rsidRPr="00E97DE1">
        <w:rPr>
          <w:rFonts w:eastAsia="Gulim" w:cstheme="minorHAnsi"/>
        </w:rPr>
        <w:t>간격의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수이며</w:t>
      </w:r>
      <w:r w:rsidRPr="00E97DE1">
        <w:rPr>
          <w:rFonts w:eastAsia="Gulim" w:cstheme="minorHAnsi"/>
        </w:rPr>
        <w:t xml:space="preserve">, P99 </w:t>
      </w:r>
      <w:r w:rsidRPr="00E97DE1">
        <w:rPr>
          <w:rFonts w:eastAsia="Gulim" w:cstheme="minorHAnsi"/>
        </w:rPr>
        <w:t>지연이</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항목</w:t>
      </w:r>
      <w:r w:rsidRPr="00E97DE1">
        <w:rPr>
          <w:rFonts w:eastAsia="Gulim" w:cstheme="minorHAnsi"/>
        </w:rPr>
        <w:t xml:space="preserve"> </w:t>
      </w:r>
      <w:r w:rsidRPr="00E97DE1">
        <w:rPr>
          <w:rFonts w:eastAsia="Gulim" w:cstheme="minorHAnsi"/>
        </w:rPr>
        <w:t>읽기의</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10ms </w:t>
      </w:r>
      <w:r w:rsidRPr="00E97DE1">
        <w:rPr>
          <w:rFonts w:eastAsia="Gulim" w:cstheme="minorHAnsi"/>
        </w:rPr>
        <w:t>또는</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항목</w:t>
      </w:r>
      <w:r w:rsidRPr="00E97DE1">
        <w:rPr>
          <w:rFonts w:eastAsia="Gulim" w:cstheme="minorHAnsi"/>
        </w:rPr>
        <w:t xml:space="preserve"> </w:t>
      </w:r>
      <w:r w:rsidRPr="00E97DE1">
        <w:rPr>
          <w:rFonts w:eastAsia="Gulim" w:cstheme="minorHAnsi"/>
        </w:rPr>
        <w:t>쓰기</w:t>
      </w:r>
      <w:r w:rsidRPr="00E97DE1">
        <w:rPr>
          <w:rFonts w:eastAsia="Gulim" w:cstheme="minorHAnsi"/>
        </w:rPr>
        <w:t xml:space="preserve"> </w:t>
      </w:r>
      <w:r w:rsidRPr="00E97DE1">
        <w:rPr>
          <w:rFonts w:eastAsia="Gulim" w:cstheme="minorHAnsi"/>
        </w:rPr>
        <w:t>운영의</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10ms </w:t>
      </w:r>
      <w:r w:rsidRPr="00E97DE1">
        <w:rPr>
          <w:rFonts w:eastAsia="Gulim" w:cstheme="minorHAnsi"/>
        </w:rPr>
        <w:t>이상이</w:t>
      </w:r>
      <w:r w:rsidRPr="00E97DE1">
        <w:rPr>
          <w:rFonts w:eastAsia="Gulim" w:cstheme="minorHAnsi"/>
        </w:rPr>
        <w:t xml:space="preserve"> </w:t>
      </w:r>
      <w:r w:rsidRPr="00E97DE1">
        <w:rPr>
          <w:rFonts w:eastAsia="Gulim" w:cstheme="minorHAnsi"/>
        </w:rPr>
        <w:t>됩니다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1</w:t>
      </w:r>
      <w:r w:rsidRPr="00E97DE1">
        <w:rPr>
          <w:rFonts w:eastAsia="Gulim" w:cstheme="minorHAnsi"/>
        </w:rPr>
        <w:t>시간</w:t>
      </w:r>
      <w:r w:rsidRPr="00E97DE1">
        <w:rPr>
          <w:rFonts w:eastAsia="Gulim" w:cstheme="minorHAnsi"/>
        </w:rPr>
        <w:t xml:space="preserve"> </w:t>
      </w:r>
      <w:r w:rsidRPr="00E97DE1">
        <w:rPr>
          <w:rFonts w:eastAsia="Gulim" w:cstheme="minorHAnsi"/>
        </w:rPr>
        <w:t>간격의</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수가</w:t>
      </w:r>
      <w:r w:rsidRPr="00E97DE1">
        <w:rPr>
          <w:rFonts w:eastAsia="Gulim" w:cstheme="minorHAnsi"/>
        </w:rPr>
        <w:t xml:space="preserve"> 0</w:t>
      </w:r>
      <w:r w:rsidRPr="00E97DE1">
        <w:rPr>
          <w:rFonts w:eastAsia="Gulim" w:cstheme="minorHAnsi"/>
        </w:rPr>
        <w:t>일</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간격의</w:t>
      </w:r>
      <w:r w:rsidRPr="00E97DE1">
        <w:rPr>
          <w:rFonts w:eastAsia="Gulim" w:cstheme="minorHAnsi"/>
        </w:rPr>
        <w:t xml:space="preserve"> </w:t>
      </w:r>
      <w:r w:rsidRPr="00E97DE1">
        <w:rPr>
          <w:rFonts w:eastAsia="Gulim" w:cstheme="minorHAnsi"/>
        </w:rPr>
        <w:t>초과</w:t>
      </w:r>
      <w:r w:rsidRPr="00E97DE1">
        <w:rPr>
          <w:rFonts w:eastAsia="Gulim" w:cstheme="minorHAnsi"/>
        </w:rPr>
        <w:t xml:space="preserve"> </w:t>
      </w:r>
      <w:r w:rsidRPr="00E97DE1">
        <w:rPr>
          <w:rFonts w:eastAsia="Gulim" w:cstheme="minorHAnsi"/>
        </w:rPr>
        <w:t>대기</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0</w:t>
      </w:r>
      <w:r w:rsidRPr="00E97DE1">
        <w:rPr>
          <w:rFonts w:eastAsia="Gulim" w:cstheme="minorHAnsi"/>
        </w:rPr>
        <w:t>입니다</w:t>
      </w:r>
      <w:r w:rsidRPr="00E97DE1">
        <w:rPr>
          <w:rFonts w:eastAsia="Gulim" w:cstheme="minorHAnsi"/>
        </w:rPr>
        <w:t>.</w:t>
      </w:r>
    </w:p>
    <w:p w14:paraId="14E980D6" w14:textId="77777777" w:rsidR="005E6D03" w:rsidRPr="00E97DE1" w:rsidRDefault="005E6D03" w:rsidP="005E6D03">
      <w:pPr>
        <w:pStyle w:val="ProductList-Body"/>
        <w:ind w:left="360"/>
        <w:rPr>
          <w:rFonts w:eastAsia="Gulim" w:cstheme="minorHAnsi"/>
        </w:rPr>
      </w:pP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72C6"/>
        </w:rPr>
        <w:t>평균</w:t>
      </w:r>
      <w:r w:rsidRPr="00E97DE1">
        <w:rPr>
          <w:rFonts w:eastAsia="Gulim" w:cstheme="minorHAnsi"/>
          <w:b/>
          <w:color w:val="0072C6"/>
        </w:rPr>
        <w:t xml:space="preserve"> </w:t>
      </w:r>
      <w:r w:rsidRPr="00E97DE1">
        <w:rPr>
          <w:rFonts w:eastAsia="Gulim" w:cstheme="minorHAnsi"/>
          <w:b/>
          <w:color w:val="0072C6"/>
        </w:rPr>
        <w:t>과도한</w:t>
      </w:r>
      <w:r w:rsidRPr="00E97DE1">
        <w:rPr>
          <w:rFonts w:eastAsia="Gulim" w:cstheme="minorHAnsi"/>
          <w:b/>
          <w:color w:val="0072C6"/>
        </w:rPr>
        <w:t xml:space="preserve"> </w:t>
      </w:r>
      <w:r w:rsidRPr="00E97DE1">
        <w:rPr>
          <w:rFonts w:eastAsia="Gulim" w:cstheme="minorHAnsi"/>
          <w:b/>
          <w:color w:val="0072C6"/>
        </w:rPr>
        <w:t>지연</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과도한</w:t>
      </w:r>
      <w:r w:rsidRPr="00E97DE1">
        <w:rPr>
          <w:rFonts w:eastAsia="Gulim" w:cstheme="minorHAnsi"/>
        </w:rPr>
        <w:t xml:space="preserve"> </w:t>
      </w:r>
      <w:r w:rsidRPr="00E97DE1">
        <w:rPr>
          <w:rFonts w:eastAsia="Gulim" w:cstheme="minorHAnsi"/>
        </w:rPr>
        <w:t>지연</w:t>
      </w:r>
      <w:r w:rsidRPr="00E97DE1">
        <w:rPr>
          <w:rFonts w:eastAsia="Gulim" w:cstheme="minorHAnsi"/>
        </w:rPr>
        <w:t xml:space="preserve"> </w:t>
      </w:r>
      <w:r w:rsidRPr="00E97DE1">
        <w:rPr>
          <w:rFonts w:eastAsia="Gulim" w:cstheme="minorHAnsi"/>
        </w:rPr>
        <w:t>시간의</w:t>
      </w:r>
      <w:r w:rsidRPr="00E97DE1">
        <w:rPr>
          <w:rFonts w:eastAsia="Gulim" w:cstheme="minorHAnsi"/>
        </w:rPr>
        <w:t xml:space="preserve"> </w:t>
      </w:r>
      <w:r w:rsidRPr="00E97DE1">
        <w:rPr>
          <w:rFonts w:eastAsia="Gulim" w:cstheme="minorHAnsi"/>
        </w:rPr>
        <w:t>합계를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w:t>
      </w:r>
    </w:p>
    <w:p w14:paraId="5D005D32" w14:textId="77777777" w:rsidR="005E6D03" w:rsidRPr="00E97DE1" w:rsidRDefault="005E6D03" w:rsidP="005E6D03">
      <w:pPr>
        <w:pStyle w:val="ProductList-Body"/>
        <w:ind w:left="360"/>
        <w:rPr>
          <w:rFonts w:eastAsia="Gulim" w:cstheme="minorHAnsi"/>
        </w:rPr>
      </w:pPr>
      <w:r w:rsidRPr="00E97DE1">
        <w:rPr>
          <w:rFonts w:eastAsia="Gulim" w:cstheme="minorHAnsi"/>
        </w:rPr>
        <w:t>지정</w:t>
      </w:r>
      <w:r w:rsidRPr="00E97DE1">
        <w:rPr>
          <w:rFonts w:eastAsia="Gulim" w:cstheme="minorHAnsi"/>
        </w:rPr>
        <w:t xml:space="preserve"> Azure Cosmos </w:t>
      </w:r>
      <w:r w:rsidRPr="00E97DE1">
        <w:rPr>
          <w:rStyle w:val="ProductList-BodyChar"/>
          <w:rFonts w:eastAsia="Gulim" w:cstheme="minorHAnsi"/>
        </w:rPr>
        <w:t>DB</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프로그램용</w:t>
      </w:r>
      <w:r w:rsidRPr="00E97DE1">
        <w:rPr>
          <w:rFonts w:eastAsia="Gulim" w:cstheme="minorHAnsi"/>
        </w:rPr>
        <w:t xml:space="preserve"> '</w:t>
      </w:r>
      <w:r w:rsidRPr="00E97DE1">
        <w:rPr>
          <w:rFonts w:eastAsia="Gulim" w:cstheme="minorHAnsi"/>
          <w:b/>
          <w:color w:val="0072C6"/>
        </w:rPr>
        <w:t>월간</w:t>
      </w:r>
      <w:r w:rsidRPr="00E97DE1">
        <w:rPr>
          <w:rFonts w:eastAsia="Gulim" w:cstheme="minorHAnsi"/>
          <w:b/>
          <w:color w:val="0072C6"/>
        </w:rPr>
        <w:t xml:space="preserve"> P99 </w:t>
      </w:r>
      <w:r w:rsidRPr="00E97DE1">
        <w:rPr>
          <w:rFonts w:eastAsia="Gulim" w:cstheme="minorHAnsi"/>
          <w:b/>
          <w:color w:val="0072C6"/>
        </w:rPr>
        <w:t>대기</w:t>
      </w:r>
      <w:r w:rsidRPr="00E97DE1">
        <w:rPr>
          <w:rFonts w:eastAsia="Gulim" w:cstheme="minorHAnsi"/>
          <w:b/>
          <w:color w:val="0072C6"/>
        </w:rPr>
        <w:t xml:space="preserve"> </w:t>
      </w:r>
      <w:r w:rsidRPr="00E97DE1">
        <w:rPr>
          <w:rFonts w:eastAsia="Gulim" w:cstheme="minorHAnsi"/>
          <w:b/>
          <w:color w:val="0072C6"/>
        </w:rPr>
        <w:t>시간</w:t>
      </w:r>
      <w:r w:rsidRPr="00E97DE1">
        <w:rPr>
          <w:rFonts w:eastAsia="Gulim" w:cstheme="minorHAnsi"/>
          <w:b/>
          <w:color w:val="0072C6"/>
        </w:rPr>
        <w:t xml:space="preserve"> </w:t>
      </w:r>
      <w:r w:rsidRPr="00E97DE1">
        <w:rPr>
          <w:rFonts w:eastAsia="Gulim" w:cstheme="minorHAnsi"/>
          <w:b/>
          <w:color w:val="0072C6"/>
        </w:rPr>
        <w:t>달성</w:t>
      </w:r>
      <w:r w:rsidRPr="00E97DE1">
        <w:rPr>
          <w:rFonts w:eastAsia="Gulim" w:cstheme="minorHAnsi"/>
          <w:b/>
          <w:color w:val="0072C6"/>
        </w:rPr>
        <w:t xml:space="preserve"> </w:t>
      </w:r>
      <w:r w:rsidRPr="00E97DE1">
        <w:rPr>
          <w:rFonts w:eastAsia="Gulim" w:cstheme="minorHAnsi"/>
          <w:b/>
          <w:color w:val="0072C6"/>
        </w:rPr>
        <w:t>비율</w:t>
      </w:r>
      <w:r w:rsidRPr="00E97DE1">
        <w:rPr>
          <w:rFonts w:eastAsia="Gulim" w:cstheme="minorHAnsi"/>
        </w:rPr>
        <w:t>'</w:t>
      </w:r>
      <w:r w:rsidRPr="00E97DE1">
        <w:rPr>
          <w:rFonts w:eastAsia="Gulim" w:cstheme="minorHAnsi"/>
        </w:rPr>
        <w:t>은</w:t>
      </w:r>
      <w:r w:rsidRPr="00E97DE1">
        <w:rPr>
          <w:rFonts w:eastAsia="Gulim" w:cstheme="minorHAnsi"/>
        </w:rPr>
        <w:t xml:space="preserve"> 4</w:t>
      </w:r>
      <w:r w:rsidRPr="00E97DE1">
        <w:rPr>
          <w:rFonts w:eastAsia="Gulim" w:cstheme="minorHAnsi"/>
        </w:rPr>
        <w:t>개의</w:t>
      </w:r>
      <w:r w:rsidRPr="00E97DE1">
        <w:rPr>
          <w:rFonts w:eastAsia="Gulim" w:cstheme="minorHAnsi"/>
        </w:rPr>
        <w:t xml:space="preserve"> </w:t>
      </w:r>
      <w:r w:rsidRPr="00E97DE1">
        <w:rPr>
          <w:rFonts w:eastAsia="Gulim" w:cstheme="minorHAnsi"/>
        </w:rPr>
        <w:t>안정된</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수준으로</w:t>
      </w:r>
      <w:r w:rsidRPr="00E97DE1">
        <w:rPr>
          <w:rFonts w:eastAsia="Gulim" w:cstheme="minorHAnsi"/>
        </w:rPr>
        <w:t xml:space="preserve"> </w:t>
      </w:r>
      <w:r w:rsidRPr="00E97DE1">
        <w:rPr>
          <w:rFonts w:eastAsia="Gulim" w:cstheme="minorHAnsi"/>
        </w:rPr>
        <w:t>구성되고</w:t>
      </w:r>
      <w:r w:rsidRPr="00E97DE1">
        <w:rPr>
          <w:rFonts w:eastAsia="Gulim" w:cstheme="minorHAnsi"/>
        </w:rPr>
        <w:t xml:space="preserve"> 5</w:t>
      </w:r>
      <w:r w:rsidRPr="00E97DE1">
        <w:rPr>
          <w:rFonts w:eastAsia="Gulim" w:cstheme="minorHAnsi"/>
        </w:rPr>
        <w:t>개의</w:t>
      </w:r>
      <w:r w:rsidRPr="00E97DE1">
        <w:rPr>
          <w:rFonts w:eastAsia="Gulim" w:cstheme="minorHAnsi"/>
        </w:rPr>
        <w:t xml:space="preserve"> </w:t>
      </w:r>
      <w:r w:rsidRPr="00E97DE1">
        <w:rPr>
          <w:rFonts w:eastAsia="Gulim" w:cstheme="minorHAnsi"/>
        </w:rPr>
        <w:t>일관성</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여러</w:t>
      </w:r>
      <w:r w:rsidRPr="00E97DE1">
        <w:rPr>
          <w:rFonts w:eastAsia="Gulim" w:cstheme="minorHAnsi"/>
        </w:rPr>
        <w:t xml:space="preserve"> </w:t>
      </w:r>
      <w:r w:rsidRPr="00E97DE1">
        <w:rPr>
          <w:rFonts w:eastAsia="Gulim" w:cstheme="minorHAnsi"/>
        </w:rPr>
        <w:t>영역으로</w:t>
      </w:r>
      <w:r w:rsidRPr="00E97DE1">
        <w:rPr>
          <w:rFonts w:eastAsia="Gulim" w:cstheme="minorHAnsi"/>
        </w:rPr>
        <w:t xml:space="preserve"> </w:t>
      </w:r>
      <w:r w:rsidRPr="00E97DE1">
        <w:rPr>
          <w:rFonts w:eastAsia="Gulim" w:cstheme="minorHAnsi"/>
        </w:rPr>
        <w:t>확장하는</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계정으로</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단일</w:t>
      </w:r>
      <w:r w:rsidRPr="00E97DE1">
        <w:rPr>
          <w:rFonts w:eastAsia="Gulim" w:cstheme="minorHAnsi"/>
        </w:rPr>
        <w:t xml:space="preserve"> Azure </w:t>
      </w:r>
      <w:r w:rsidRPr="00E97DE1">
        <w:rPr>
          <w:rFonts w:eastAsia="Gulim" w:cstheme="minorHAnsi"/>
        </w:rPr>
        <w:t>영역</w:t>
      </w:r>
      <w:r w:rsidRPr="00E97DE1">
        <w:rPr>
          <w:rFonts w:eastAsia="Gulim" w:cstheme="minorHAnsi"/>
        </w:rPr>
        <w:t xml:space="preserve"> </w:t>
      </w:r>
      <w:r w:rsidRPr="00E97DE1">
        <w:rPr>
          <w:rFonts w:eastAsia="Gulim" w:cstheme="minorHAnsi"/>
        </w:rPr>
        <w:t>범위의</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배포되며</w:t>
      </w:r>
      <w:r w:rsidRPr="00E97DE1">
        <w:rPr>
          <w:rFonts w:eastAsia="Gulim" w:cstheme="minorHAnsi"/>
        </w:rPr>
        <w:t>, 100%</w:t>
      </w:r>
      <w:r w:rsidRPr="00E97DE1">
        <w:rPr>
          <w:rFonts w:eastAsia="Gulim" w:cstheme="minorHAnsi"/>
        </w:rPr>
        <w:t>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초과</w:t>
      </w:r>
      <w:r w:rsidRPr="00E97DE1">
        <w:rPr>
          <w:rFonts w:eastAsia="Gulim" w:cstheme="minorHAnsi"/>
        </w:rPr>
        <w:t xml:space="preserve"> </w:t>
      </w:r>
      <w:r w:rsidRPr="00E97DE1">
        <w:rPr>
          <w:rFonts w:eastAsia="Gulim" w:cstheme="minorHAnsi"/>
        </w:rPr>
        <w:t>대기</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72041DA1" w14:textId="77777777" w:rsidR="005E6D03" w:rsidRPr="00E97DE1" w:rsidRDefault="005E6D03" w:rsidP="005E6D03">
      <w:pPr>
        <w:pStyle w:val="ProductList-Body"/>
        <w:ind w:left="360"/>
        <w:rPr>
          <w:rFonts w:eastAsia="Gulim" w:cstheme="minorHAnsi"/>
        </w:rPr>
      </w:pPr>
      <w:r w:rsidRPr="00E97DE1">
        <w:rPr>
          <w:rFonts w:eastAsia="Gulim" w:cstheme="minorHAnsi"/>
        </w:rPr>
        <w:t xml:space="preserve">P99 </w:t>
      </w:r>
      <w:r w:rsidRPr="00E97DE1">
        <w:rPr>
          <w:rFonts w:eastAsia="Gulim" w:cstheme="minorHAnsi"/>
        </w:rPr>
        <w:t>대기</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달성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수식으로</w:t>
      </w:r>
      <w:r w:rsidRPr="00E97DE1">
        <w:rPr>
          <w:rFonts w:eastAsia="Gulim" w:cstheme="minorHAnsi"/>
        </w:rPr>
        <w:t xml:space="preserve"> </w:t>
      </w:r>
      <w:r w:rsidRPr="00E97DE1">
        <w:rPr>
          <w:rFonts w:eastAsia="Gulim" w:cstheme="minorHAnsi"/>
        </w:rPr>
        <w:t>나타납니다</w:t>
      </w:r>
      <w:r w:rsidRPr="00E97DE1">
        <w:rPr>
          <w:rFonts w:eastAsia="Gulim" w:cstheme="minorHAnsi"/>
        </w:rPr>
        <w:t>.</w:t>
      </w:r>
    </w:p>
    <w:p w14:paraId="29CE96A8" w14:textId="23B19140" w:rsidR="005E6D03" w:rsidRPr="00E97DE1" w:rsidRDefault="00D33FA9" w:rsidP="006A7174">
      <w:pPr>
        <w:pStyle w:val="ProductList-Body"/>
        <w:spacing w:before="120" w:after="120"/>
        <w:rPr>
          <w:rFonts w:eastAsia="Gulim" w:cstheme="minorHAnsi"/>
          <w:i/>
          <w:sz w:val="12"/>
          <w:szCs w:val="12"/>
        </w:rPr>
      </w:pPr>
      <m:oMathPara>
        <m:oMath>
          <m:r>
            <m:rPr>
              <m:nor/>
            </m:rPr>
            <w:rPr>
              <w:rFonts w:ascii="Cambria Math" w:eastAsia="Gulim" w:cstheme="minorHAnsi" w:hint="eastAsia"/>
              <w:i/>
              <w:szCs w:val="18"/>
            </w:rPr>
            <m:t>100%</m:t>
          </m:r>
          <m:r>
            <w:rPr>
              <w:rFonts w:ascii="Cambria Math" w:eastAsia="Gulim" w:hAnsi="Cambria Math" w:cstheme="minorHAnsi"/>
              <w:szCs w:val="18"/>
            </w:rPr>
            <m:t>-</m:t>
          </m:r>
          <m:r>
            <m:rPr>
              <m:nor/>
            </m:rPr>
            <w:rPr>
              <w:rFonts w:ascii="Cambria Math" w:eastAsia="Gulim" w:cstheme="minorHAnsi" w:hint="eastAsia"/>
              <w:i/>
              <w:szCs w:val="18"/>
            </w:rPr>
            <m:t>평균</m:t>
          </m:r>
          <m:r>
            <m:rPr>
              <m:nor/>
            </m:rPr>
            <w:rPr>
              <w:rFonts w:ascii="Cambria Math" w:eastAsia="Gulim" w:cstheme="minorHAnsi" w:hint="eastAsia"/>
              <w:i/>
              <w:szCs w:val="18"/>
            </w:rPr>
            <m:t xml:space="preserve"> </m:t>
          </m:r>
          <m:r>
            <m:rPr>
              <m:nor/>
            </m:rPr>
            <w:rPr>
              <w:rFonts w:ascii="Cambria Math" w:eastAsia="Gulim" w:cstheme="minorHAnsi" w:hint="eastAsia"/>
              <w:i/>
              <w:szCs w:val="18"/>
            </w:rPr>
            <m:t>과도한</m:t>
          </m:r>
          <m:r>
            <m:rPr>
              <m:nor/>
            </m:rPr>
            <w:rPr>
              <w:rFonts w:ascii="Cambria Math" w:eastAsia="Gulim" w:cstheme="minorHAnsi" w:hint="eastAsia"/>
              <w:i/>
              <w:szCs w:val="18"/>
            </w:rPr>
            <m:t xml:space="preserve"> </m:t>
          </m:r>
          <m:r>
            <m:rPr>
              <m:nor/>
            </m:rPr>
            <w:rPr>
              <w:rFonts w:ascii="Cambria Math" w:eastAsia="Gulim" w:cstheme="minorHAnsi" w:hint="eastAsia"/>
              <w:i/>
              <w:szCs w:val="18"/>
            </w:rPr>
            <m:t>지연</m:t>
          </m:r>
          <m:r>
            <m:rPr>
              <m:nor/>
            </m:rPr>
            <w:rPr>
              <w:rFonts w:ascii="Cambria Math" w:eastAsia="Gulim" w:cstheme="minorHAnsi" w:hint="eastAsia"/>
              <w:i/>
              <w:szCs w:val="18"/>
            </w:rPr>
            <m:t xml:space="preserve"> </m:t>
          </m:r>
          <m:r>
            <m:rPr>
              <m:nor/>
            </m:rPr>
            <w:rPr>
              <w:rFonts w:ascii="Cambria Math" w:eastAsia="Gulim" w:cstheme="minorHAnsi" w:hint="eastAsia"/>
              <w:i/>
              <w:szCs w:val="18"/>
            </w:rPr>
            <m:t>비율</m:t>
          </m:r>
        </m:oMath>
      </m:oMathPara>
    </w:p>
    <w:p w14:paraId="5B9B35CC" w14:textId="77777777" w:rsidR="005E6D03" w:rsidRPr="00E97DE1" w:rsidRDefault="005E6D03" w:rsidP="005E6D03">
      <w:pPr>
        <w:pStyle w:val="ProductList-Body"/>
        <w:keepNext/>
        <w:ind w:left="360"/>
        <w:rPr>
          <w:rFonts w:eastAsia="Gulim" w:cstheme="minorHAnsi"/>
          <w:color w:val="0072C6"/>
        </w:rPr>
      </w:pPr>
      <w:r w:rsidRPr="00E97DE1">
        <w:rPr>
          <w:rFonts w:eastAsia="Gulim" w:cstheme="minorHAnsi"/>
          <w:b/>
          <w:color w:val="0072C6"/>
        </w:rPr>
        <w:t>프로비저닝</w:t>
      </w:r>
      <w:r w:rsidRPr="00E97DE1">
        <w:rPr>
          <w:rFonts w:eastAsia="Gulim" w:cstheme="minorHAnsi"/>
          <w:b/>
          <w:color w:val="0072C6"/>
        </w:rPr>
        <w:t xml:space="preserve"> </w:t>
      </w:r>
      <w:r w:rsidRPr="00E97DE1">
        <w:rPr>
          <w:rFonts w:eastAsia="Gulim" w:cstheme="minorHAnsi"/>
          <w:b/>
          <w:color w:val="0072C6"/>
        </w:rPr>
        <w:t>처리량</w:t>
      </w:r>
      <w:r w:rsidRPr="00E97DE1">
        <w:rPr>
          <w:rFonts w:eastAsia="Gulim" w:cstheme="minorHAnsi"/>
          <w:b/>
          <w:color w:val="0072C6"/>
        </w:rPr>
        <w:t xml:space="preserve"> </w:t>
      </w:r>
      <w:r w:rsidRPr="00E97DE1">
        <w:rPr>
          <w:rFonts w:eastAsia="Gulim" w:cstheme="minorHAnsi"/>
          <w:b/>
          <w:color w:val="0072C6"/>
        </w:rPr>
        <w:t>리소스에</w:t>
      </w:r>
      <w:r w:rsidRPr="00E97DE1">
        <w:rPr>
          <w:rFonts w:eastAsia="Gulim" w:cstheme="minorHAnsi"/>
          <w:b/>
          <w:color w:val="0072C6"/>
        </w:rPr>
        <w:t xml:space="preserve"> </w:t>
      </w:r>
      <w:r w:rsidRPr="00E97DE1">
        <w:rPr>
          <w:rFonts w:eastAsia="Gulim" w:cstheme="minorHAnsi"/>
          <w:b/>
          <w:color w:val="0072C6"/>
        </w:rPr>
        <w:t>대한</w:t>
      </w:r>
      <w:r w:rsidRPr="00E97DE1">
        <w:rPr>
          <w:rFonts w:eastAsia="Gulim" w:cstheme="minorHAnsi"/>
          <w:b/>
          <w:color w:val="0072C6"/>
        </w:rPr>
        <w:t xml:space="preserve"> </w:t>
      </w:r>
      <w:r w:rsidRPr="00E97DE1">
        <w:rPr>
          <w:rFonts w:eastAsia="Gulim" w:cstheme="minorHAnsi"/>
          <w:b/>
          <w:color w:val="0072C6"/>
        </w:rPr>
        <w:t>서비스</w:t>
      </w:r>
      <w:r w:rsidRPr="00E97DE1">
        <w:rPr>
          <w:rFonts w:eastAsia="Gulim" w:cstheme="minorHAnsi"/>
          <w:b/>
          <w:color w:val="0072C6"/>
        </w:rPr>
        <w:t xml:space="preserve"> </w:t>
      </w:r>
      <w:r w:rsidRPr="00E97DE1">
        <w:rPr>
          <w:rFonts w:eastAsia="Gulim" w:cstheme="minorHAnsi"/>
          <w:b/>
          <w:color w:val="0072C6"/>
        </w:rPr>
        <w:t>크레딧</w:t>
      </w:r>
      <w:r w:rsidRPr="00EA2891">
        <w:rPr>
          <w:rFonts w:eastAsia="Gulim" w:cstheme="minorHAnsi"/>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5E6D03" w:rsidRPr="00E97DE1" w14:paraId="28E178E6" w14:textId="77777777" w:rsidTr="00FA06B3">
        <w:trPr>
          <w:tblHeader/>
        </w:trPr>
        <w:tc>
          <w:tcPr>
            <w:tcW w:w="5220" w:type="dxa"/>
            <w:shd w:val="clear" w:color="auto" w:fill="0072C6"/>
          </w:tcPr>
          <w:p w14:paraId="6C6BCC6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 xml:space="preserve">P99 </w:t>
            </w:r>
            <w:r w:rsidRPr="00E97DE1">
              <w:rPr>
                <w:rFonts w:eastAsia="Gulim" w:cstheme="minorHAnsi"/>
                <w:color w:val="FFFFFF" w:themeColor="background1"/>
              </w:rPr>
              <w:t>대기</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달성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220" w:type="dxa"/>
            <w:shd w:val="clear" w:color="auto" w:fill="0072C6"/>
          </w:tcPr>
          <w:p w14:paraId="7E8E01A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CDC551F" w14:textId="77777777" w:rsidTr="00FA06B3">
        <w:tc>
          <w:tcPr>
            <w:tcW w:w="5220" w:type="dxa"/>
          </w:tcPr>
          <w:p w14:paraId="6CE7C95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220" w:type="dxa"/>
          </w:tcPr>
          <w:p w14:paraId="132350B8"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2BBF7F5" w14:textId="77777777" w:rsidTr="00FA06B3">
        <w:tc>
          <w:tcPr>
            <w:tcW w:w="5220" w:type="dxa"/>
          </w:tcPr>
          <w:p w14:paraId="3BBA5B8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220" w:type="dxa"/>
          </w:tcPr>
          <w:p w14:paraId="77563F01"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194" w:name="_Toc457821546"/>
    <w:bookmarkStart w:id="195" w:name="_Toc52348948"/>
    <w:bookmarkStart w:id="196" w:name="_Toc513395510"/>
    <w:bookmarkStart w:id="197" w:name="_Toc52348927"/>
    <w:bookmarkStart w:id="198" w:name="_Hlk513540106"/>
    <w:p w14:paraId="092734A1" w14:textId="75E4736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C13E86A" w14:textId="77777777" w:rsidR="005E6D03" w:rsidRPr="00D33FA9" w:rsidRDefault="005E6D03" w:rsidP="00B64C34">
      <w:pPr>
        <w:pStyle w:val="ProductList-Offering2Heading"/>
        <w:keepNext/>
        <w:tabs>
          <w:tab w:val="clear" w:pos="360"/>
          <w:tab w:val="clear" w:pos="720"/>
          <w:tab w:val="clear" w:pos="1080"/>
        </w:tabs>
        <w:outlineLvl w:val="2"/>
        <w:rPr>
          <w:rFonts w:eastAsia="Gulim" w:cstheme="majorHAnsi"/>
        </w:rPr>
      </w:pPr>
      <w:bookmarkStart w:id="199" w:name="_Toc239172364"/>
      <w:r w:rsidRPr="00D33FA9">
        <w:rPr>
          <w:rFonts w:eastAsia="Gulim" w:cstheme="majorHAnsi"/>
        </w:rPr>
        <w:t>데이터</w:t>
      </w:r>
      <w:r w:rsidRPr="00D33FA9">
        <w:rPr>
          <w:rFonts w:eastAsia="Gulim" w:cstheme="majorHAnsi"/>
        </w:rPr>
        <w:t xml:space="preserve"> </w:t>
      </w:r>
      <w:r w:rsidRPr="00D33FA9">
        <w:rPr>
          <w:rFonts w:eastAsia="Gulim" w:cstheme="majorHAnsi"/>
        </w:rPr>
        <w:t>카탈로그</w:t>
      </w:r>
      <w:bookmarkEnd w:id="194"/>
      <w:bookmarkEnd w:id="195"/>
      <w:bookmarkEnd w:id="199"/>
    </w:p>
    <w:p w14:paraId="32C813C8" w14:textId="236E3D31"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40ABC15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카탈로그가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구매된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1825E13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항목</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표</w:t>
      </w:r>
      <w:r w:rsidRPr="00E97DE1">
        <w:rPr>
          <w:rFonts w:eastAsia="Gulim" w:cstheme="minorHAnsi"/>
        </w:rPr>
        <w:t xml:space="preserve">, </w:t>
      </w:r>
      <w:r w:rsidRPr="00E97DE1">
        <w:rPr>
          <w:rFonts w:eastAsia="Gulim" w:cstheme="minorHAnsi"/>
        </w:rPr>
        <w:t>보기</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도구</w:t>
      </w:r>
      <w:r w:rsidRPr="00E97DE1">
        <w:rPr>
          <w:rFonts w:eastAsia="Gulim" w:cstheme="minorHAnsi"/>
        </w:rPr>
        <w:t xml:space="preserve">, </w:t>
      </w:r>
      <w:r w:rsidRPr="00E97DE1">
        <w:rPr>
          <w:rFonts w:eastAsia="Gulim" w:cstheme="minorHAnsi"/>
        </w:rPr>
        <w:t>클러스터</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보고서</w:t>
      </w:r>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카탈로그의</w:t>
      </w:r>
      <w:r w:rsidRPr="00E97DE1">
        <w:rPr>
          <w:rFonts w:eastAsia="Gulim" w:cstheme="minorHAnsi"/>
        </w:rPr>
        <w:t xml:space="preserve"> </w:t>
      </w:r>
      <w:r w:rsidRPr="00E97DE1">
        <w:rPr>
          <w:rFonts w:eastAsia="Gulim" w:cstheme="minorHAnsi"/>
        </w:rPr>
        <w:t>카탈로그</w:t>
      </w:r>
      <w:r w:rsidRPr="00E97DE1">
        <w:rPr>
          <w:rFonts w:eastAsia="Gulim" w:cstheme="minorHAnsi"/>
        </w:rPr>
        <w:t xml:space="preserve"> </w:t>
      </w:r>
      <w:r w:rsidRPr="00E97DE1">
        <w:rPr>
          <w:rFonts w:eastAsia="Gulim" w:cstheme="minorHAnsi"/>
        </w:rPr>
        <w:t>개체</w:t>
      </w:r>
      <w:r w:rsidRPr="00E97DE1">
        <w:rPr>
          <w:rFonts w:eastAsia="Gulim" w:cstheme="minorHAnsi"/>
        </w:rPr>
        <w:t xml:space="preserve"> </w:t>
      </w:r>
      <w:r w:rsidRPr="00E97DE1">
        <w:rPr>
          <w:rFonts w:eastAsia="Gulim" w:cstheme="minorHAnsi"/>
        </w:rPr>
        <w:t>등록을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003E631D"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color w:val="000000" w:themeColor="text1"/>
        </w:rPr>
        <w:t xml:space="preserve"> </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정기가입과</w:t>
      </w:r>
      <w:r w:rsidRPr="00E97DE1">
        <w:rPr>
          <w:rFonts w:eastAsia="Gulim" w:cstheme="minorHAnsi"/>
          <w:color w:val="000000" w:themeColor="text1"/>
        </w:rPr>
        <w:t xml:space="preserve"> </w:t>
      </w:r>
      <w:r w:rsidRPr="00E97DE1">
        <w:rPr>
          <w:rFonts w:eastAsia="Gulim" w:cstheme="minorHAnsi"/>
          <w:color w:val="000000" w:themeColor="text1"/>
        </w:rPr>
        <w:t>관련된</w:t>
      </w:r>
      <w:r w:rsidRPr="00E97DE1">
        <w:rPr>
          <w:rFonts w:eastAsia="Gulim" w:cstheme="minorHAnsi"/>
          <w:color w:val="000000" w:themeColor="text1"/>
        </w:rPr>
        <w:t xml:space="preserve"> </w:t>
      </w:r>
      <w:r w:rsidRPr="00E97DE1">
        <w:rPr>
          <w:rFonts w:eastAsia="Gulim" w:cstheme="minorHAnsi"/>
          <w:color w:val="000000" w:themeColor="text1"/>
        </w:rPr>
        <w:t>데이터</w:t>
      </w:r>
      <w:r w:rsidRPr="00E97DE1">
        <w:rPr>
          <w:rFonts w:eastAsia="Gulim" w:cstheme="minorHAnsi"/>
          <w:color w:val="000000" w:themeColor="text1"/>
        </w:rPr>
        <w:t xml:space="preserve"> </w:t>
      </w:r>
      <w:r w:rsidRPr="00E97DE1">
        <w:rPr>
          <w:rFonts w:eastAsia="Gulim" w:cstheme="minorHAnsi"/>
          <w:color w:val="000000" w:themeColor="text1"/>
        </w:rPr>
        <w:t>카탈로그에</w:t>
      </w:r>
      <w:r w:rsidRPr="00E97DE1">
        <w:rPr>
          <w:rFonts w:eastAsia="Gulim" w:cstheme="minorHAnsi"/>
          <w:color w:val="000000" w:themeColor="text1"/>
        </w:rPr>
        <w:t xml:space="preserve"> </w:t>
      </w:r>
      <w:r w:rsidRPr="00E97DE1">
        <w:rPr>
          <w:rFonts w:eastAsia="Gulim" w:cstheme="minorHAnsi"/>
          <w:color w:val="000000" w:themeColor="text1"/>
        </w:rPr>
        <w:t>대한</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배포</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합계입니다</w:t>
      </w:r>
      <w:r w:rsidRPr="00E97DE1">
        <w:rPr>
          <w:rFonts w:eastAsia="Gulim" w:cstheme="minorHAnsi"/>
          <w:color w:val="000000" w:themeColor="text1"/>
        </w:rPr>
        <w:t>.</w:t>
      </w:r>
      <w:r w:rsidRPr="00E97DE1">
        <w:rPr>
          <w:rFonts w:eastAsia="Gulim" w:cstheme="minorHAnsi"/>
          <w:b/>
          <w:bCs/>
          <w:color w:val="000000" w:themeColor="text1"/>
        </w:rPr>
        <w:t xml:space="preserve"> </w:t>
      </w:r>
    </w:p>
    <w:p w14:paraId="746CF85E" w14:textId="27E51C6D" w:rsidR="005E6D03" w:rsidRPr="00E97DE1" w:rsidRDefault="005E6D03" w:rsidP="005E6D03">
      <w:pPr>
        <w:pStyle w:val="NormalWeb"/>
        <w:shd w:val="clear" w:color="auto" w:fill="FFFFFF"/>
        <w:spacing w:before="0" w:beforeAutospacing="0" w:after="0" w:afterAutospacing="0"/>
        <w:rPr>
          <w:rFonts w:asciiTheme="minorHAnsi" w:eastAsia="Gulim" w:hAnsiTheme="minorHAnsi" w:cstheme="minorHAnsi"/>
          <w:sz w:val="18"/>
          <w:szCs w:val="18"/>
        </w:rPr>
      </w:pPr>
      <w:r w:rsidRPr="00E97DE1">
        <w:rPr>
          <w:rFonts w:asciiTheme="minorHAnsi" w:eastAsia="Gulim" w:hAnsiTheme="minorHAnsi" w:cstheme="minorHAnsi"/>
          <w:b/>
          <w:color w:val="00188F"/>
          <w:sz w:val="18"/>
          <w:szCs w:val="22"/>
        </w:rPr>
        <w:t>작동</w:t>
      </w:r>
      <w:r w:rsidRPr="00E97DE1">
        <w:rPr>
          <w:rFonts w:asciiTheme="minorHAnsi" w:eastAsia="Gulim" w:hAnsiTheme="minorHAnsi" w:cstheme="minorHAnsi"/>
          <w:b/>
          <w:color w:val="00188F"/>
          <w:sz w:val="18"/>
          <w:szCs w:val="22"/>
        </w:rPr>
        <w:t xml:space="preserve"> </w:t>
      </w:r>
      <w:r w:rsidRPr="00E97DE1">
        <w:rPr>
          <w:rFonts w:asciiTheme="minorHAnsi" w:eastAsia="Gulim" w:hAnsiTheme="minorHAnsi" w:cstheme="minorHAnsi"/>
          <w:b/>
          <w:color w:val="00188F"/>
          <w:sz w:val="18"/>
          <w:szCs w:val="22"/>
        </w:rPr>
        <w:t>중지</w:t>
      </w:r>
      <w:r w:rsidRPr="00E97DE1">
        <w:rPr>
          <w:rFonts w:asciiTheme="minorHAnsi" w:eastAsia="Gulim" w:hAnsiTheme="minorHAnsi" w:cstheme="minorHAnsi"/>
          <w:b/>
          <w:color w:val="00188F"/>
          <w:sz w:val="18"/>
          <w:szCs w:val="22"/>
        </w:rPr>
        <w:t xml:space="preserve"> </w:t>
      </w:r>
      <w:r w:rsidRPr="00E97DE1">
        <w:rPr>
          <w:rFonts w:asciiTheme="minorHAnsi" w:eastAsia="Gulim" w:hAnsiTheme="minorHAnsi" w:cstheme="minorHAnsi"/>
          <w:b/>
          <w:color w:val="00188F"/>
          <w:sz w:val="18"/>
          <w:szCs w:val="22"/>
        </w:rPr>
        <w:t>시간</w:t>
      </w:r>
      <w:r w:rsidR="00C87A53" w:rsidRPr="00C87A53">
        <w:rPr>
          <w:rFonts w:asciiTheme="minorHAnsi" w:eastAsia="Gulim" w:hAnsiTheme="minorHAnsi" w:cstheme="minorHAnsi"/>
          <w:b/>
          <w:color w:val="00188F"/>
          <w:sz w:val="18"/>
          <w:szCs w:val="22"/>
        </w:rPr>
        <w:t>:</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데이터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카탈로그가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이용할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없는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누적</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입니다</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관리자가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사용자를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데이터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카탈로그에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추가하거나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데이터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카탈로그에서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제거하려는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모든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또는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사용자가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항목을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등록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검색</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또는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삭제하기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위해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데이터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카탈로그에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대한</w:t>
      </w:r>
      <w:r w:rsidRPr="00E97DE1">
        <w:rPr>
          <w:rFonts w:asciiTheme="minorHAnsi" w:eastAsia="Gulim" w:hAnsiTheme="minorHAnsi" w:cstheme="minorHAnsi"/>
          <w:sz w:val="18"/>
          <w:szCs w:val="22"/>
        </w:rPr>
        <w:t xml:space="preserve"> API </w:t>
      </w:r>
      <w:r w:rsidRPr="00E97DE1">
        <w:rPr>
          <w:rFonts w:asciiTheme="minorHAnsi" w:eastAsia="Gulim" w:hAnsiTheme="minorHAnsi" w:cstheme="minorHAnsi"/>
          <w:sz w:val="18"/>
          <w:szCs w:val="22"/>
        </w:rPr>
        <w:t>호출을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실행하려는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모든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시도가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오류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코드가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되거나</w:t>
      </w:r>
      <w:r w:rsidRPr="00E97DE1">
        <w:rPr>
          <w:rFonts w:asciiTheme="minorHAnsi" w:eastAsia="Gulim" w:hAnsiTheme="minorHAnsi" w:cstheme="minorHAnsi"/>
          <w:sz w:val="18"/>
          <w:szCs w:val="22"/>
        </w:rPr>
        <w:t xml:space="preserve"> 5</w:t>
      </w:r>
      <w:r w:rsidRPr="00E97DE1">
        <w:rPr>
          <w:rFonts w:asciiTheme="minorHAnsi" w:eastAsia="Gulim" w:hAnsiTheme="minorHAnsi" w:cstheme="minorHAnsi"/>
          <w:sz w:val="18"/>
          <w:szCs w:val="22"/>
        </w:rPr>
        <w:t>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안에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응답을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다시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보내지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못하는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경우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데이터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카탈로그를</w:t>
      </w:r>
      <w:r w:rsidRPr="00E97DE1">
        <w:rPr>
          <w:rFonts w:asciiTheme="minorHAnsi" w:eastAsia="Gulim" w:hAnsiTheme="minorHAnsi" w:cstheme="minorHAnsi"/>
          <w:sz w:val="18"/>
          <w:szCs w:val="22"/>
        </w:rPr>
        <w:t xml:space="preserve"> 1</w:t>
      </w:r>
      <w:r w:rsidRPr="00E97DE1">
        <w:rPr>
          <w:rFonts w:asciiTheme="minorHAnsi" w:eastAsia="Gulim" w:hAnsiTheme="minorHAnsi" w:cstheme="minorHAnsi"/>
          <w:sz w:val="18"/>
          <w:szCs w:val="22"/>
        </w:rPr>
        <w:t>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동안</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사용할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없는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것으로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간주합니다</w:t>
      </w:r>
      <w:r w:rsidRPr="00E97DE1">
        <w:rPr>
          <w:rFonts w:asciiTheme="minorHAnsi" w:eastAsia="Gulim" w:hAnsiTheme="minorHAnsi" w:cstheme="minorHAnsi"/>
          <w:sz w:val="18"/>
          <w:szCs w:val="22"/>
        </w:rPr>
        <w:t>.</w:t>
      </w:r>
    </w:p>
    <w:p w14:paraId="13812E21" w14:textId="222498B2"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3F50D0A" w14:textId="05B6FFD7" w:rsidR="005E6D03" w:rsidRPr="00E97DE1" w:rsidRDefault="00000000" w:rsidP="004F3FAA">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B01EDC2" w14:textId="0D53DA94" w:rsidR="005E6D03" w:rsidRDefault="005E6D03" w:rsidP="005E6D03">
      <w:pPr>
        <w:pStyle w:val="ProductList-Body"/>
        <w:rPr>
          <w:rFonts w:eastAsia="Gulim" w:cstheme="minorHAnsi"/>
          <w:b/>
          <w:color w:val="00188F"/>
          <w:lang w:val="en-US"/>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p w14:paraId="1E75CA08" w14:textId="77777777" w:rsidR="005B7F7B" w:rsidRPr="005B7F7B" w:rsidRDefault="005B7F7B" w:rsidP="005E6D03">
      <w:pPr>
        <w:pStyle w:val="ProductList-Body"/>
        <w:rPr>
          <w:rFonts w:eastAsia="Gulim" w:cstheme="minorHAnsi"/>
          <w:lang w:val="en-US"/>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14F9C9C" w14:textId="77777777" w:rsidTr="00FA06B3">
        <w:trPr>
          <w:tblHeader/>
        </w:trPr>
        <w:tc>
          <w:tcPr>
            <w:tcW w:w="5400" w:type="dxa"/>
            <w:shd w:val="clear" w:color="auto" w:fill="0072C6"/>
          </w:tcPr>
          <w:p w14:paraId="540AFCF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498B47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D2E5A62" w14:textId="77777777" w:rsidTr="00FA06B3">
        <w:tc>
          <w:tcPr>
            <w:tcW w:w="5400" w:type="dxa"/>
          </w:tcPr>
          <w:p w14:paraId="5637D7A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759DADE"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D56D0CF" w14:textId="77777777" w:rsidTr="00FA06B3">
        <w:tc>
          <w:tcPr>
            <w:tcW w:w="5400" w:type="dxa"/>
          </w:tcPr>
          <w:p w14:paraId="464E0C0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B2FA19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00" w:name="_Toc457821547"/>
    <w:bookmarkStart w:id="201" w:name="_Toc52348949"/>
    <w:p w14:paraId="6774833C" w14:textId="77F88E7A"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B08C460" w14:textId="77777777" w:rsidR="005E6D03" w:rsidRPr="00D33FA9" w:rsidRDefault="005E6D03" w:rsidP="005E6D03">
      <w:pPr>
        <w:pStyle w:val="ProductList-Offering2Heading"/>
        <w:keepNext/>
        <w:tabs>
          <w:tab w:val="clear" w:pos="360"/>
          <w:tab w:val="clear" w:pos="720"/>
          <w:tab w:val="clear" w:pos="1080"/>
        </w:tabs>
        <w:outlineLvl w:val="2"/>
        <w:rPr>
          <w:rFonts w:eastAsia="Gulim" w:cstheme="majorHAnsi"/>
        </w:rPr>
      </w:pPr>
      <w:bookmarkStart w:id="202" w:name="_Toc239172365"/>
      <w:r w:rsidRPr="00D33FA9">
        <w:rPr>
          <w:rFonts w:eastAsia="Gulim" w:cstheme="majorHAnsi"/>
        </w:rPr>
        <w:t>Azure Data Explorer(Kusto)</w:t>
      </w:r>
      <w:bookmarkEnd w:id="202"/>
    </w:p>
    <w:p w14:paraId="7A6288FD"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312E444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클러스터</w:t>
      </w:r>
      <w:r w:rsidRPr="00E97DE1">
        <w:rPr>
          <w:rFonts w:eastAsia="Gulim" w:cstheme="minorHAnsi"/>
        </w:rPr>
        <w:t>'</w:t>
      </w:r>
      <w:r w:rsidRPr="00E97DE1">
        <w:rPr>
          <w:rFonts w:eastAsia="Gulim" w:cstheme="minorHAnsi"/>
        </w:rPr>
        <w:t>는</w:t>
      </w:r>
      <w:r w:rsidRPr="00E97DE1">
        <w:rPr>
          <w:rFonts w:eastAsia="Gulim" w:cstheme="minorHAnsi"/>
        </w:rPr>
        <w:t xml:space="preserve"> Azure Data Explorer(ADX) </w:t>
      </w:r>
      <w:r w:rsidRPr="00E97DE1">
        <w:rPr>
          <w:rFonts w:eastAsia="Gulim" w:cstheme="minorHAnsi"/>
        </w:rPr>
        <w:t>운영</w:t>
      </w:r>
      <w:r w:rsidRPr="00E97DE1">
        <w:rPr>
          <w:rFonts w:eastAsia="Gulim" w:cstheme="minorHAnsi"/>
        </w:rPr>
        <w:t xml:space="preserve"> </w:t>
      </w:r>
      <w:r w:rsidRPr="00E97DE1">
        <w:rPr>
          <w:rFonts w:eastAsia="Gulim" w:cstheme="minorHAnsi"/>
        </w:rPr>
        <w:t>클러스터입니다</w:t>
      </w:r>
      <w:r w:rsidRPr="00E97DE1">
        <w:rPr>
          <w:rFonts w:eastAsia="Gulim" w:cstheme="minorHAnsi"/>
        </w:rPr>
        <w:t>.</w:t>
      </w:r>
    </w:p>
    <w:p w14:paraId="4998A89D"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Azure Data Explorer</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00895C7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정기구독으로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클러스터의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30AC008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클러스터를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오류를</w:t>
      </w:r>
      <w:r w:rsidRPr="00E97DE1">
        <w:rPr>
          <w:rFonts w:eastAsia="Gulim" w:cstheme="minorHAnsi"/>
        </w:rPr>
        <w:t xml:space="preserve"> </w:t>
      </w:r>
      <w:r w:rsidRPr="00E97DE1">
        <w:rPr>
          <w:rFonts w:eastAsia="Gulim" w:cstheme="minorHAnsi"/>
        </w:rPr>
        <w:t>반환한</w:t>
      </w:r>
      <w:r w:rsidRPr="00E97DE1">
        <w:rPr>
          <w:rFonts w:eastAsia="Gulim" w:cstheme="minorHAnsi"/>
        </w:rPr>
        <w:t xml:space="preserve"> </w:t>
      </w:r>
      <w:r w:rsidRPr="00E97DE1">
        <w:rPr>
          <w:rFonts w:eastAsia="Gulim" w:cstheme="minorHAnsi"/>
        </w:rPr>
        <w:t>클러스터에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클러스터를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519C9AE6" w14:textId="77777777" w:rsidR="005E6D03" w:rsidRPr="00E97DE1" w:rsidRDefault="005E6D03" w:rsidP="005E6D03">
      <w:pPr>
        <w:pStyle w:val="ProductList-Body"/>
        <w:rPr>
          <w:rFonts w:eastAsia="Gulim" w:cstheme="minorHAnsi"/>
        </w:rPr>
      </w:pPr>
    </w:p>
    <w:p w14:paraId="7FEF51D0" w14:textId="77777777" w:rsidR="005E6D03" w:rsidRPr="00E97DE1" w:rsidRDefault="005E6D03" w:rsidP="005E6D03">
      <w:pPr>
        <w:pStyle w:val="ProductList-Body"/>
        <w:rPr>
          <w:rFonts w:eastAsia="Gulim" w:cstheme="minorHAnsi"/>
        </w:rPr>
      </w:pPr>
      <w:r w:rsidRPr="00E97DE1">
        <w:rPr>
          <w:rFonts w:eastAsia="Gulim" w:cstheme="minorHAnsi"/>
        </w:rPr>
        <w:t>Azure Data Explorer</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1B22A26F" w14:textId="77777777" w:rsidR="005E6D03" w:rsidRPr="00E97DE1" w:rsidRDefault="005E6D03" w:rsidP="005E6D03">
      <w:pPr>
        <w:pStyle w:val="ProductList-Body"/>
        <w:rPr>
          <w:rFonts w:eastAsia="Gulim" w:cstheme="minorHAnsi"/>
        </w:rPr>
      </w:pPr>
    </w:p>
    <w:p w14:paraId="1ABE3832"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2833C196" w14:textId="611801B2" w:rsidR="005E6D03" w:rsidRPr="00E97DE1" w:rsidRDefault="00000000" w:rsidP="005915AF">
      <w:pPr>
        <w:pStyle w:val="ProductList-Body"/>
        <w:spacing w:before="120" w:after="120"/>
        <w:rPr>
          <w:rFonts w:eastAsia="Gulim" w:cstheme="minorHAnsi"/>
          <w:color w:val="000000" w:themeColor="text1"/>
          <w:szCs w:val="18"/>
        </w:rPr>
      </w:pPr>
      <m:oMathPara>
        <m:oMath>
          <m:f>
            <m:fPr>
              <m:ctrlPr>
                <w:rPr>
                  <w:rFonts w:ascii="Cambria Math" w:eastAsia="Gulim" w:hAnsi="Cambria Math" w:cstheme="minorHAnsi"/>
                  <w:i/>
                  <w:szCs w:val="18"/>
                </w:rPr>
              </m:ctrlPr>
            </m:fPr>
            <m:num>
              <m:r>
                <w:rPr>
                  <w:rFonts w:ascii="Cambria Math" w:eastAsia="Gulim" w:hAnsi="Cambria Math" w:cs="Cambria Math" w:hint="eastAsia"/>
                  <w:szCs w:val="18"/>
                </w:rPr>
                <m:t>최대</m:t>
              </m:r>
              <m:r>
                <w:rPr>
                  <w:rFonts w:ascii="Cambria Math" w:eastAsia="Gulim" w:hAnsi="Cambria Math" w:cs="Cambria Math" w:hint="eastAsia"/>
                  <w:szCs w:val="18"/>
                </w:rPr>
                <m:t xml:space="preserve"> </m:t>
              </m:r>
              <m:r>
                <w:rPr>
                  <w:rFonts w:ascii="Cambria Math" w:eastAsia="Gulim" w:hAnsi="Cambria Math" w:cs="Cambria Math" w:hint="eastAsia"/>
                  <w:szCs w:val="18"/>
                </w:rPr>
                <m:t>가용</m:t>
              </m:r>
              <m:r>
                <w:rPr>
                  <w:rFonts w:ascii="Cambria Math" w:eastAsia="Gulim" w:hAnsi="Cambria Math" w:cs="Cambria Math" w:hint="eastAsia"/>
                  <w:szCs w:val="18"/>
                </w:rPr>
                <m:t xml:space="preserve"> </m:t>
              </m:r>
              <m:r>
                <w:rPr>
                  <w:rFonts w:ascii="Cambria Math" w:eastAsia="Gulim" w:hAnsi="Cambria Math" w:cs="Cambria Math" w:hint="eastAsia"/>
                  <w:szCs w:val="18"/>
                </w:rPr>
                <m:t>시간</m:t>
              </m:r>
              <m:r>
                <w:rPr>
                  <w:rFonts w:ascii="Cambria Math" w:eastAsia="Gulim" w:hAnsi="Cambria Math" w:cs="Cambria Math" w:hint="eastAsia"/>
                  <w:szCs w:val="18"/>
                </w:rPr>
                <m:t>(</m:t>
              </m:r>
              <m:r>
                <w:rPr>
                  <w:rFonts w:ascii="Cambria Math" w:eastAsia="Gulim" w:hAnsi="Cambria Math" w:cs="Cambria Math" w:hint="eastAsia"/>
                  <w:szCs w:val="18"/>
                </w:rPr>
                <m:t>분</m:t>
              </m:r>
              <m:r>
                <w:rPr>
                  <w:rFonts w:ascii="Cambria Math" w:eastAsia="Gulim" w:hAnsi="Cambria Math" w:cs="Cambria Math" w:hint="eastAsia"/>
                  <w:szCs w:val="18"/>
                </w:rPr>
                <m:t>)</m:t>
              </m:r>
              <m:r>
                <w:rPr>
                  <w:rFonts w:ascii="Cambria Math" w:eastAsia="Gulim" w:hAnsi="Cambria Math" w:cstheme="minorHAnsi"/>
                  <w:szCs w:val="18"/>
                </w:rPr>
                <m:t>-</m:t>
              </m:r>
              <m:r>
                <w:rPr>
                  <w:rFonts w:ascii="Cambria Math" w:eastAsia="Gulim" w:hAnsi="Cambria Math" w:cs="Cambria Math" w:hint="eastAsia"/>
                  <w:szCs w:val="18"/>
                </w:rPr>
                <m:t>작동</m:t>
              </m:r>
              <m:r>
                <w:rPr>
                  <w:rFonts w:ascii="Cambria Math" w:eastAsia="Gulim" w:hAnsi="Cambria Math" w:cs="Cambria Math" w:hint="eastAsia"/>
                  <w:szCs w:val="18"/>
                </w:rPr>
                <m:t xml:space="preserve"> </m:t>
              </m:r>
              <m:r>
                <w:rPr>
                  <w:rFonts w:ascii="Cambria Math" w:eastAsia="Gulim" w:hAnsi="Cambria Math" w:cs="Cambria Math" w:hint="eastAsia"/>
                  <w:szCs w:val="18"/>
                </w:rPr>
                <m:t>중지</m:t>
              </m:r>
              <m:r>
                <w:rPr>
                  <w:rFonts w:ascii="Cambria Math" w:eastAsia="Gulim" w:hAnsi="Cambria Math" w:cs="Cambria Math" w:hint="eastAsia"/>
                  <w:szCs w:val="18"/>
                </w:rPr>
                <m:t xml:space="preserve"> </m:t>
              </m:r>
              <m:r>
                <w:rPr>
                  <w:rFonts w:ascii="Cambria Math" w:eastAsia="Gulim" w:hAnsi="Cambria Math" w:cs="Cambria Math" w:hint="eastAsia"/>
                  <w:szCs w:val="18"/>
                </w:rPr>
                <m:t>시간</m:t>
              </m:r>
            </m:num>
            <m:den>
              <m:r>
                <w:rPr>
                  <w:rFonts w:ascii="Cambria Math" w:eastAsia="Gulim" w:hAnsi="Cambria Math" w:cs="Cambria Math" w:hint="eastAsia"/>
                  <w:szCs w:val="18"/>
                </w:rPr>
                <m:t>최대</m:t>
              </m:r>
              <m:r>
                <w:rPr>
                  <w:rFonts w:ascii="Cambria Math" w:eastAsia="Gulim" w:hAnsi="Cambria Math" w:cs="Cambria Math" w:hint="eastAsia"/>
                  <w:szCs w:val="18"/>
                </w:rPr>
                <m:t xml:space="preserve"> </m:t>
              </m:r>
              <m:r>
                <w:rPr>
                  <w:rFonts w:ascii="Cambria Math" w:eastAsia="Gulim" w:hAnsi="Cambria Math" w:cs="Cambria Math" w:hint="eastAsia"/>
                  <w:szCs w:val="18"/>
                </w:rPr>
                <m:t>가용</m:t>
              </m:r>
              <m:r>
                <w:rPr>
                  <w:rFonts w:ascii="Cambria Math" w:eastAsia="Gulim" w:hAnsi="Cambria Math" w:cs="Cambria Math" w:hint="eastAsia"/>
                  <w:szCs w:val="18"/>
                </w:rPr>
                <m:t xml:space="preserve"> </m:t>
              </m:r>
              <m:r>
                <w:rPr>
                  <w:rFonts w:ascii="Cambria Math" w:eastAsia="Gulim" w:hAnsi="Cambria Math" w:cs="Cambria Math" w:hint="eastAsia"/>
                  <w:szCs w:val="18"/>
                </w:rPr>
                <m:t>시간</m:t>
              </m:r>
              <m:r>
                <w:rPr>
                  <w:rFonts w:ascii="Cambria Math" w:eastAsia="Gulim" w:hAnsi="Cambria Math" w:cs="Cambria Math" w:hint="eastAsia"/>
                  <w:szCs w:val="18"/>
                </w:rPr>
                <m:t>(</m:t>
              </m:r>
              <m:r>
                <w:rPr>
                  <w:rFonts w:ascii="Cambria Math" w:eastAsia="Gulim" w:hAnsi="Cambria Math" w:cs="Cambria Math" w:hint="eastAsia"/>
                  <w:szCs w:val="18"/>
                </w:rPr>
                <m:t>분</m:t>
              </m:r>
              <m:r>
                <w:rPr>
                  <w:rFonts w:ascii="Cambria Math" w:eastAsia="Gulim" w:hAnsi="Cambria Math" w:cs="Cambria Math" w:hint="eastAsia"/>
                  <w:szCs w:val="18"/>
                </w:rPr>
                <m:t>)</m:t>
              </m:r>
            </m:den>
          </m:f>
          <m:r>
            <w:rPr>
              <w:rFonts w:ascii="Cambria Math" w:eastAsia="Gulim" w:hAnsi="Cambria Math" w:cstheme="minorHAnsi"/>
              <w:szCs w:val="18"/>
            </w:rPr>
            <m:t xml:space="preserve"> </m:t>
          </m:r>
          <m:r>
            <w:rPr>
              <w:rFonts w:ascii="Cambria Math" w:eastAsia="Gulim" w:hAnsi="Cambria Math" w:cs="Cambria Math"/>
              <w:szCs w:val="18"/>
            </w:rPr>
            <m:t>x</m:t>
          </m:r>
          <m:r>
            <w:rPr>
              <w:rFonts w:ascii="Cambria Math" w:eastAsia="Gulim" w:hAnsi="Cambria Math" w:cstheme="minorHAnsi"/>
              <w:szCs w:val="18"/>
            </w:rPr>
            <m:t xml:space="preserve"> 100</m:t>
          </m:r>
        </m:oMath>
      </m:oMathPara>
    </w:p>
    <w:p w14:paraId="79530963"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EABC35A" w14:textId="77777777" w:rsidTr="00FA06B3">
        <w:trPr>
          <w:tblHeader/>
        </w:trPr>
        <w:tc>
          <w:tcPr>
            <w:tcW w:w="5400" w:type="dxa"/>
            <w:shd w:val="clear" w:color="auto" w:fill="0072C6"/>
          </w:tcPr>
          <w:p w14:paraId="019C075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9D154B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48A659D" w14:textId="77777777" w:rsidTr="00FA06B3">
        <w:tc>
          <w:tcPr>
            <w:tcW w:w="5400" w:type="dxa"/>
            <w:tcBorders>
              <w:bottom w:val="single" w:sz="4" w:space="0" w:color="000000" w:themeColor="text1"/>
            </w:tcBorders>
          </w:tcPr>
          <w:p w14:paraId="2E7234F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Borders>
              <w:bottom w:val="single" w:sz="4" w:space="0" w:color="000000" w:themeColor="text1"/>
            </w:tcBorders>
          </w:tcPr>
          <w:p w14:paraId="6E6645A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22A9892" w14:textId="77777777" w:rsidTr="00FA06B3">
        <w:tc>
          <w:tcPr>
            <w:tcW w:w="5400" w:type="dxa"/>
            <w:tcBorders>
              <w:bottom w:val="single" w:sz="4" w:space="0" w:color="auto"/>
            </w:tcBorders>
          </w:tcPr>
          <w:p w14:paraId="2C692B5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Borders>
              <w:bottom w:val="single" w:sz="4" w:space="0" w:color="auto"/>
            </w:tcBorders>
          </w:tcPr>
          <w:p w14:paraId="59B0E41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3434CD4" w14:textId="70E1045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1EB1009" w14:textId="77777777" w:rsidR="005E6D03" w:rsidRPr="00D33FA9" w:rsidRDefault="005E6D03" w:rsidP="005E6D03">
      <w:pPr>
        <w:pStyle w:val="ProductList-Offering2Heading"/>
        <w:tabs>
          <w:tab w:val="clear" w:pos="360"/>
          <w:tab w:val="clear" w:pos="720"/>
          <w:tab w:val="clear" w:pos="1080"/>
        </w:tabs>
        <w:outlineLvl w:val="2"/>
        <w:rPr>
          <w:rFonts w:eastAsia="Gulim" w:cstheme="majorHAnsi"/>
        </w:rPr>
      </w:pPr>
      <w:bookmarkStart w:id="203" w:name="_Toc239172366"/>
      <w:r w:rsidRPr="00D33FA9">
        <w:rPr>
          <w:rFonts w:eastAsia="Gulim" w:cstheme="majorHAnsi"/>
        </w:rPr>
        <w:t>Azure Data Factory</w:t>
      </w:r>
      <w:bookmarkEnd w:id="203"/>
      <w:r w:rsidRPr="00D33FA9">
        <w:rPr>
          <w:rFonts w:eastAsia="Gulim" w:cstheme="majorHAnsi"/>
        </w:rPr>
        <w:t xml:space="preserve"> </w:t>
      </w:r>
      <w:bookmarkEnd w:id="200"/>
      <w:bookmarkEnd w:id="201"/>
    </w:p>
    <w:p w14:paraId="51D2DD92" w14:textId="2A48F3AE"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218AFBA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리소스</w:t>
      </w:r>
      <w:r w:rsidRPr="00E97DE1">
        <w:rPr>
          <w:rFonts w:eastAsia="Gulim" w:cstheme="minorHAnsi"/>
        </w:rPr>
        <w:t>'</w:t>
      </w:r>
      <w:r w:rsidRPr="00E97DE1">
        <w:rPr>
          <w:rFonts w:eastAsia="Gulim" w:cstheme="minorHAnsi"/>
        </w:rPr>
        <w:t>란</w:t>
      </w:r>
      <w:r w:rsidRPr="00E97DE1">
        <w:rPr>
          <w:rFonts w:eastAsia="Gulim" w:cstheme="minorHAnsi"/>
        </w:rPr>
        <w:t xml:space="preserve"> </w:t>
      </w:r>
      <w:r w:rsidRPr="00E97DE1">
        <w:rPr>
          <w:rFonts w:eastAsia="Gulim" w:cstheme="minorHAnsi"/>
        </w:rPr>
        <w:t>통합</w:t>
      </w:r>
      <w:r w:rsidRPr="00E97DE1">
        <w:rPr>
          <w:rFonts w:eastAsia="Gulim" w:cstheme="minorHAnsi"/>
        </w:rPr>
        <w:t xml:space="preserve"> </w:t>
      </w:r>
      <w:r w:rsidRPr="00E97DE1">
        <w:rPr>
          <w:rFonts w:eastAsia="Gulim" w:cstheme="minorHAnsi"/>
        </w:rPr>
        <w:t>런타임</w:t>
      </w:r>
      <w:r w:rsidRPr="00E97DE1">
        <w:rPr>
          <w:rFonts w:eastAsia="Gulim" w:cstheme="minorHAnsi"/>
        </w:rPr>
        <w:t xml:space="preserve">(Azure, SSIS </w:t>
      </w:r>
      <w:r w:rsidRPr="00E97DE1">
        <w:rPr>
          <w:rFonts w:eastAsia="Gulim" w:cstheme="minorHAnsi"/>
        </w:rPr>
        <w:t>및</w:t>
      </w:r>
      <w:r w:rsidRPr="00E97DE1">
        <w:rPr>
          <w:rFonts w:eastAsia="Gulim" w:cstheme="minorHAnsi"/>
        </w:rPr>
        <w:t xml:space="preserve"> </w:t>
      </w:r>
      <w:r w:rsidRPr="00E97DE1">
        <w:rPr>
          <w:rFonts w:eastAsia="Gulim" w:cstheme="minorHAnsi"/>
        </w:rPr>
        <w:t>자가</w:t>
      </w:r>
      <w:r w:rsidRPr="00E97DE1">
        <w:rPr>
          <w:rFonts w:eastAsia="Gulim" w:cstheme="minorHAnsi"/>
        </w:rPr>
        <w:t xml:space="preserve"> </w:t>
      </w:r>
      <w:r w:rsidRPr="00E97DE1">
        <w:rPr>
          <w:rFonts w:eastAsia="Gulim" w:cstheme="minorHAnsi"/>
        </w:rPr>
        <w:t>호스팅된</w:t>
      </w:r>
      <w:r w:rsidRPr="00E97DE1">
        <w:rPr>
          <w:rFonts w:eastAsia="Gulim" w:cstheme="minorHAnsi"/>
        </w:rPr>
        <w:t xml:space="preserve"> </w:t>
      </w:r>
      <w:r w:rsidRPr="00E97DE1">
        <w:rPr>
          <w:rFonts w:eastAsia="Gulim" w:cstheme="minorHAnsi"/>
        </w:rPr>
        <w:t>통합</w:t>
      </w:r>
      <w:r w:rsidRPr="00E97DE1">
        <w:rPr>
          <w:rFonts w:eastAsia="Gulim" w:cstheme="minorHAnsi"/>
        </w:rPr>
        <w:t xml:space="preserve"> </w:t>
      </w:r>
      <w:r w:rsidRPr="00E97DE1">
        <w:rPr>
          <w:rFonts w:eastAsia="Gulim" w:cstheme="minorHAnsi"/>
        </w:rPr>
        <w:t>런타임</w:t>
      </w:r>
      <w:r w:rsidRPr="00E97DE1">
        <w:rPr>
          <w:rFonts w:eastAsia="Gulim" w:cstheme="minorHAnsi"/>
        </w:rPr>
        <w:t xml:space="preserve"> </w:t>
      </w:r>
      <w:r w:rsidRPr="00E97DE1">
        <w:rPr>
          <w:rFonts w:eastAsia="Gulim" w:cstheme="minorHAnsi"/>
        </w:rPr>
        <w:t>포함</w:t>
      </w:r>
      <w:r w:rsidRPr="00E97DE1">
        <w:rPr>
          <w:rFonts w:eastAsia="Gulim" w:cstheme="minorHAnsi"/>
        </w:rPr>
        <w:t xml:space="preserve">), </w:t>
      </w:r>
      <w:r w:rsidRPr="00E97DE1">
        <w:rPr>
          <w:rFonts w:eastAsia="Gulim" w:cstheme="minorHAnsi"/>
        </w:rPr>
        <w:t>트리거</w:t>
      </w:r>
      <w:r w:rsidRPr="00E97DE1">
        <w:rPr>
          <w:rFonts w:eastAsia="Gulim" w:cstheme="minorHAnsi"/>
        </w:rPr>
        <w:t xml:space="preserve">, </w:t>
      </w:r>
      <w:r w:rsidRPr="00E97DE1">
        <w:rPr>
          <w:rFonts w:eastAsia="Gulim" w:cstheme="minorHAnsi"/>
        </w:rPr>
        <w:t>파이프라인</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세트</w:t>
      </w:r>
      <w:r w:rsidRPr="00E97DE1">
        <w:rPr>
          <w:rFonts w:eastAsia="Gulim" w:cstheme="minorHAnsi"/>
        </w:rPr>
        <w:t xml:space="preserve"> </w:t>
      </w:r>
      <w:r w:rsidRPr="00E97DE1">
        <w:rPr>
          <w:rFonts w:eastAsia="Gulim" w:cstheme="minorHAnsi"/>
        </w:rPr>
        <w:t>및</w:t>
      </w:r>
      <w:r w:rsidRPr="00E97DE1">
        <w:rPr>
          <w:rFonts w:eastAsia="Gulim" w:cstheme="minorHAnsi"/>
        </w:rPr>
        <w:t xml:space="preserve"> Data Factory </w:t>
      </w:r>
      <w:r w:rsidRPr="00E97DE1">
        <w:rPr>
          <w:rFonts w:eastAsia="Gulim" w:cstheme="minorHAnsi"/>
        </w:rPr>
        <w:t>내에서</w:t>
      </w:r>
      <w:r w:rsidRPr="00E97DE1">
        <w:rPr>
          <w:rFonts w:eastAsia="Gulim" w:cstheme="minorHAnsi"/>
        </w:rPr>
        <w:t xml:space="preserve"> </w:t>
      </w:r>
      <w:r w:rsidRPr="00E97DE1">
        <w:rPr>
          <w:rFonts w:eastAsia="Gulim" w:cstheme="minorHAnsi"/>
        </w:rPr>
        <w:t>작성된</w:t>
      </w:r>
      <w:r w:rsidRPr="00E97DE1">
        <w:rPr>
          <w:rFonts w:eastAsia="Gulim" w:cstheme="minorHAnsi"/>
        </w:rPr>
        <w:t xml:space="preserve"> </w:t>
      </w:r>
      <w:r w:rsidRPr="00E97DE1">
        <w:rPr>
          <w:rFonts w:eastAsia="Gulim" w:cstheme="minorHAnsi"/>
        </w:rPr>
        <w:t>연결된</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6BE46EA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작업</w:t>
      </w:r>
      <w:r w:rsidRPr="00E97DE1">
        <w:rPr>
          <w:rFonts w:eastAsia="Gulim" w:cstheme="minorHAnsi"/>
          <w:b/>
          <w:color w:val="00188F"/>
        </w:rPr>
        <w:t xml:space="preserve"> </w:t>
      </w:r>
      <w:r w:rsidRPr="00E97DE1">
        <w:rPr>
          <w:rFonts w:eastAsia="Gulim" w:cstheme="minorHAnsi"/>
          <w:b/>
          <w:color w:val="00188F"/>
        </w:rPr>
        <w:t>실행</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시도를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6C94A0C3" w14:textId="77777777" w:rsidR="005E6D03" w:rsidRPr="00E97DE1" w:rsidRDefault="005E6D03" w:rsidP="00B64C34">
      <w:pPr>
        <w:pStyle w:val="ProductList-Body"/>
        <w:keepNext/>
        <w:rPr>
          <w:rFonts w:eastAsia="Gulim" w:cstheme="minorHAnsi"/>
          <w:b/>
          <w:bCs/>
          <w:color w:val="00188F"/>
        </w:rPr>
      </w:pPr>
      <w:r w:rsidRPr="00E97DE1">
        <w:rPr>
          <w:rFonts w:eastAsia="Gulim" w:cstheme="minorHAnsi"/>
          <w:b/>
          <w:bCs/>
          <w:color w:val="00188F"/>
        </w:rPr>
        <w:t xml:space="preserve">Data Factory API </w:t>
      </w:r>
      <w:r w:rsidRPr="00E97DE1">
        <w:rPr>
          <w:rFonts w:eastAsia="Gulim" w:cstheme="minorHAnsi"/>
          <w:b/>
          <w:bCs/>
          <w:color w:val="00188F"/>
        </w:rPr>
        <w:t>호출에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p>
    <w:p w14:paraId="1CE855AC" w14:textId="15DEA425"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182B72A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리소스에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수행</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중</w:t>
      </w:r>
      <w:r w:rsidRPr="00E97DE1">
        <w:rPr>
          <w:rFonts w:eastAsia="Gulim" w:cstheme="minorHAnsi"/>
        </w:rPr>
        <w:t xml:space="preserve"> </w:t>
      </w:r>
      <w:r w:rsidRPr="00E97DE1">
        <w:rPr>
          <w:rFonts w:eastAsia="Gulim" w:cstheme="minorHAnsi"/>
        </w:rPr>
        <w:t>제외된</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요청들입니다</w:t>
      </w:r>
      <w:r w:rsidRPr="00E97DE1">
        <w:rPr>
          <w:rFonts w:eastAsia="Gulim" w:cstheme="minorHAnsi"/>
        </w:rPr>
        <w:t>.</w:t>
      </w:r>
    </w:p>
    <w:p w14:paraId="55D9B82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제외된</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HTTP 408 </w:t>
      </w:r>
      <w:r w:rsidRPr="00E97DE1">
        <w:rPr>
          <w:rFonts w:eastAsia="Gulim" w:cstheme="minorHAnsi"/>
        </w:rPr>
        <w:t>상태</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않고</w:t>
      </w:r>
      <w:r w:rsidRPr="00E97DE1">
        <w:rPr>
          <w:rFonts w:eastAsia="Gulim" w:cstheme="minorHAnsi"/>
        </w:rPr>
        <w:t xml:space="preserve"> HTTP 4xx </w:t>
      </w:r>
      <w:r w:rsidRPr="00E97DE1">
        <w:rPr>
          <w:rFonts w:eastAsia="Gulim" w:cstheme="minorHAnsi"/>
        </w:rPr>
        <w:t>상태</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w:t>
      </w:r>
      <w:r w:rsidRPr="00E97DE1">
        <w:rPr>
          <w:rFonts w:eastAsia="Gulim" w:cstheme="minorHAnsi"/>
        </w:rPr>
        <w:t>요청들입니다</w:t>
      </w:r>
      <w:r w:rsidRPr="00E97DE1">
        <w:rPr>
          <w:rFonts w:eastAsia="Gulim" w:cstheme="minorHAnsi"/>
        </w:rPr>
        <w:t xml:space="preserve">. </w:t>
      </w:r>
    </w:p>
    <w:p w14:paraId="1C7B4B7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HTTP 408 </w:t>
      </w:r>
      <w:r w:rsidRPr="00E97DE1">
        <w:rPr>
          <w:rFonts w:eastAsia="Gulim" w:cstheme="minorHAnsi"/>
        </w:rPr>
        <w:t>상태</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2</w:t>
      </w:r>
      <w:r w:rsidRPr="00E97DE1">
        <w:rPr>
          <w:rFonts w:eastAsia="Gulim" w:cstheme="minorHAnsi"/>
        </w:rPr>
        <w:t>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요청들입니다</w:t>
      </w:r>
      <w:r w:rsidRPr="00E97DE1">
        <w:rPr>
          <w:rFonts w:eastAsia="Gulim" w:cstheme="minorHAnsi"/>
        </w:rPr>
        <w:t xml:space="preserve">. </w:t>
      </w:r>
    </w:p>
    <w:p w14:paraId="659C6422" w14:textId="77777777" w:rsidR="005E6D03" w:rsidRPr="00E97DE1" w:rsidRDefault="005E6D03" w:rsidP="009C29EB">
      <w:pPr>
        <w:pStyle w:val="ProductList-Body"/>
        <w:spacing w:before="60"/>
        <w:rPr>
          <w:rFonts w:eastAsia="Gulim" w:cstheme="minorHAnsi"/>
        </w:rPr>
      </w:pPr>
      <w:r w:rsidRPr="00E97DE1">
        <w:rPr>
          <w:rFonts w:eastAsia="Gulim" w:cstheme="minorHAnsi"/>
        </w:rPr>
        <w:t xml:space="preserve">Data Factory </w:t>
      </w:r>
      <w:r w:rsidRPr="00E97DE1">
        <w:rPr>
          <w:rFonts w:eastAsia="Gulim" w:cstheme="minorHAnsi"/>
        </w:rPr>
        <w:t>서비스에</w:t>
      </w:r>
      <w:r w:rsidRPr="00E97DE1">
        <w:rPr>
          <w:rFonts w:eastAsia="Gulim" w:cstheme="minorHAnsi"/>
        </w:rPr>
        <w:t xml:space="preserve"> </w:t>
      </w:r>
      <w:r w:rsidRPr="00E97DE1">
        <w:rPr>
          <w:rFonts w:eastAsia="Gulim" w:cstheme="minorHAnsi"/>
        </w:rPr>
        <w:t>수행된</w:t>
      </w:r>
      <w:r w:rsidRPr="00E97DE1">
        <w:rPr>
          <w:rFonts w:eastAsia="Gulim" w:cstheme="minorHAnsi"/>
        </w:rPr>
        <w:t xml:space="preserve"> API </w:t>
      </w:r>
      <w:r w:rsidRPr="00E97DE1">
        <w:rPr>
          <w:rFonts w:eastAsia="Gulim" w:cstheme="minorHAnsi"/>
        </w:rPr>
        <w:t>호출에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3BBA692F"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3EEA0149" w14:textId="24A86AD8" w:rsidR="005E6D03" w:rsidRPr="00E97DE1" w:rsidRDefault="00D33FA9" w:rsidP="00C35AFE">
      <w:pPr>
        <w:spacing w:after="120" w:line="240" w:lineRule="auto"/>
        <w:rPr>
          <w:rFonts w:eastAsia="Gulim" w:cstheme="minorHAnsi"/>
          <w:i/>
          <w:color w:val="000000" w:themeColor="text1"/>
          <w:sz w:val="18"/>
          <w:szCs w:val="18"/>
        </w:rPr>
      </w:pPr>
      <m:oMathPara>
        <m:oMath>
          <m:r>
            <w:rPr>
              <w:rFonts w:ascii="Cambria Math" w:eastAsia="Gulim" w:hAnsi="Cambria Math" w:cs="Cambria Math" w:hint="eastAsia"/>
              <w:sz w:val="18"/>
              <w:szCs w:val="18"/>
            </w:rPr>
            <m:t>월간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비율</m:t>
          </m:r>
          <m:r>
            <w:rPr>
              <w:rFonts w:ascii="Cambria Math" w:eastAsia="Gulim" w:hAnsi="Cambria Math" w:cs="Cambria Math" w:hint="eastAsia"/>
              <w:sz w:val="18"/>
              <w:szCs w:val="18"/>
            </w:rPr>
            <m:t>(%)</m:t>
          </m:r>
          <m:r>
            <w:rPr>
              <w:rFonts w:ascii="Cambria Math" w:eastAsia="Gulim" w:hAnsi="Cambria Math" w:cstheme="minorHAnsi"/>
              <w:sz w:val="18"/>
              <w:szCs w:val="18"/>
            </w:rPr>
            <m:t>=</m:t>
          </m:r>
          <m:f>
            <m:fPr>
              <m:ctrlPr>
                <w:rPr>
                  <w:rFonts w:ascii="Cambria Math" w:eastAsia="Gulim" w:hAnsi="Cambria Math" w:cstheme="minorHAnsi"/>
                  <w:color w:val="000000" w:themeColor="text1"/>
                  <w:sz w:val="18"/>
                  <w:szCs w:val="18"/>
                </w:rPr>
              </m:ctrlPr>
            </m:fPr>
            <m:num>
              <m:r>
                <w:rPr>
                  <w:rFonts w:ascii="Cambria Math" w:eastAsia="Gulim" w:hAnsi="Cambria Math" w:cstheme="minorHAnsi"/>
                  <w:color w:val="000000" w:themeColor="text1"/>
                  <w:sz w:val="18"/>
                  <w:szCs w:val="18"/>
                </w:rPr>
                <m:t>(</m:t>
              </m:r>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요청-실패한</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r>
                <w:rPr>
                  <w:rFonts w:ascii="Cambria Math" w:eastAsia="Gulim" w:hAnsi="Cambria Math" w:cstheme="minorHAnsi"/>
                  <w:color w:val="000000" w:themeColor="text1"/>
                  <w:sz w:val="18"/>
                  <w:szCs w:val="18"/>
                </w:rPr>
                <m:t>)</m:t>
              </m:r>
            </m:num>
            <m:den>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den>
          </m:f>
        </m:oMath>
      </m:oMathPara>
    </w:p>
    <w:p w14:paraId="32403140" w14:textId="77777777" w:rsidR="005E6D03" w:rsidRPr="00F05F89" w:rsidRDefault="005E6D03" w:rsidP="005E6D03">
      <w:pPr>
        <w:pStyle w:val="ProductList-Body"/>
        <w:rPr>
          <w:rFonts w:eastAsia="Gulim" w:cstheme="minorHAnsi"/>
          <w:b/>
          <w:color w:val="00188F"/>
        </w:rPr>
      </w:pPr>
      <w:r w:rsidRPr="00F05F89">
        <w:rPr>
          <w:rFonts w:eastAsia="Gulim" w:cstheme="minorHAnsi"/>
          <w:b/>
          <w:color w:val="00188F"/>
        </w:rPr>
        <w:t>다음</w:t>
      </w:r>
      <w:r w:rsidRPr="00F05F89">
        <w:rPr>
          <w:rFonts w:eastAsia="Gulim" w:cstheme="minorHAnsi"/>
          <w:b/>
          <w:color w:val="00188F"/>
        </w:rPr>
        <w:t xml:space="preserve"> </w:t>
      </w:r>
      <w:r w:rsidRPr="00F05F89">
        <w:rPr>
          <w:rFonts w:eastAsia="Gulim" w:cstheme="minorHAnsi"/>
          <w:b/>
          <w:color w:val="00188F"/>
        </w:rPr>
        <w:t>서비스</w:t>
      </w:r>
      <w:r w:rsidRPr="00F05F89">
        <w:rPr>
          <w:rFonts w:eastAsia="Gulim" w:cstheme="minorHAnsi"/>
          <w:b/>
          <w:color w:val="00188F"/>
        </w:rPr>
        <w:t xml:space="preserve"> </w:t>
      </w:r>
      <w:r w:rsidRPr="00F05F89">
        <w:rPr>
          <w:rFonts w:eastAsia="Gulim" w:cstheme="minorHAnsi"/>
          <w:b/>
          <w:color w:val="00188F"/>
        </w:rPr>
        <w:t>크레딧은</w:t>
      </w:r>
      <w:r w:rsidRPr="00F05F89">
        <w:rPr>
          <w:rFonts w:eastAsia="Gulim" w:cstheme="minorHAnsi"/>
          <w:b/>
          <w:color w:val="00188F"/>
        </w:rPr>
        <w:t xml:space="preserve"> Data Factory </w:t>
      </w:r>
      <w:r w:rsidRPr="00F05F89">
        <w:rPr>
          <w:rFonts w:eastAsia="Gulim" w:cstheme="minorHAnsi"/>
          <w:b/>
          <w:color w:val="00188F"/>
        </w:rPr>
        <w:t>서비스</w:t>
      </w:r>
      <w:r w:rsidRPr="00F05F89">
        <w:rPr>
          <w:rFonts w:eastAsia="Gulim" w:cstheme="minorHAnsi"/>
          <w:b/>
          <w:color w:val="00188F"/>
        </w:rPr>
        <w:t xml:space="preserve"> </w:t>
      </w:r>
      <w:r w:rsidRPr="00F05F89">
        <w:rPr>
          <w:rFonts w:eastAsia="Gulim" w:cstheme="minorHAnsi"/>
          <w:b/>
          <w:color w:val="00188F"/>
        </w:rPr>
        <w:t>내에서</w:t>
      </w:r>
      <w:r w:rsidRPr="00F05F89">
        <w:rPr>
          <w:rFonts w:eastAsia="Gulim" w:cstheme="minorHAnsi"/>
          <w:b/>
          <w:color w:val="00188F"/>
        </w:rPr>
        <w:t xml:space="preserve"> </w:t>
      </w:r>
      <w:r w:rsidRPr="00F05F89">
        <w:rPr>
          <w:rFonts w:eastAsia="Gulim" w:cstheme="minorHAnsi"/>
          <w:b/>
          <w:color w:val="00188F"/>
        </w:rPr>
        <w:t>고객의</w:t>
      </w:r>
      <w:r w:rsidRPr="00F05F89">
        <w:rPr>
          <w:rFonts w:eastAsia="Gulim" w:cstheme="minorHAnsi"/>
          <w:b/>
          <w:color w:val="00188F"/>
        </w:rPr>
        <w:t xml:space="preserve"> API </w:t>
      </w:r>
      <w:r w:rsidRPr="00F05F89">
        <w:rPr>
          <w:rFonts w:eastAsia="Gulim" w:cstheme="minorHAnsi"/>
          <w:b/>
          <w:color w:val="00188F"/>
        </w:rPr>
        <w:t>호출</w:t>
      </w:r>
      <w:r w:rsidRPr="00F05F89">
        <w:rPr>
          <w:rFonts w:eastAsia="Gulim" w:cstheme="minorHAnsi"/>
          <w:b/>
          <w:color w:val="00188F"/>
        </w:rPr>
        <w:t xml:space="preserve"> </w:t>
      </w:r>
      <w:r w:rsidRPr="00F05F89">
        <w:rPr>
          <w:rFonts w:eastAsia="Gulim" w:cstheme="minorHAnsi"/>
          <w:b/>
          <w:color w:val="00188F"/>
        </w:rPr>
        <w:t>사용에</w:t>
      </w:r>
      <w:r w:rsidRPr="00F05F89">
        <w:rPr>
          <w:rFonts w:eastAsia="Gulim" w:cstheme="minorHAnsi"/>
          <w:b/>
          <w:color w:val="00188F"/>
        </w:rPr>
        <w:t xml:space="preserve"> </w:t>
      </w:r>
      <w:r w:rsidRPr="00F05F89">
        <w:rPr>
          <w:rFonts w:eastAsia="Gulim" w:cstheme="minorHAnsi"/>
          <w:b/>
          <w:color w:val="00188F"/>
        </w:rPr>
        <w:t>적용됩니다</w:t>
      </w:r>
      <w:r w:rsidRPr="00F05F89">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45B3B29" w14:textId="77777777" w:rsidTr="00FA06B3">
        <w:trPr>
          <w:tblHeader/>
        </w:trPr>
        <w:tc>
          <w:tcPr>
            <w:tcW w:w="5400" w:type="dxa"/>
            <w:shd w:val="clear" w:color="auto" w:fill="0072C6"/>
          </w:tcPr>
          <w:p w14:paraId="63AE350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D34F9A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D90B49E" w14:textId="77777777" w:rsidTr="00FA06B3">
        <w:tc>
          <w:tcPr>
            <w:tcW w:w="5400" w:type="dxa"/>
          </w:tcPr>
          <w:p w14:paraId="1AF9818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0EA74D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C62E51C" w14:textId="77777777" w:rsidTr="00FA06B3">
        <w:tc>
          <w:tcPr>
            <w:tcW w:w="5400" w:type="dxa"/>
          </w:tcPr>
          <w:p w14:paraId="636DF5E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C7E828C"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8FC627A" w14:textId="77777777" w:rsidR="005E6D03" w:rsidRPr="00E97DE1" w:rsidRDefault="005E6D03" w:rsidP="00AB4697">
      <w:pPr>
        <w:pStyle w:val="ProductList-Body"/>
        <w:keepNext/>
        <w:spacing w:before="120"/>
        <w:rPr>
          <w:rFonts w:eastAsia="Gulim" w:cstheme="minorHAnsi"/>
          <w:b/>
          <w:bCs/>
          <w:color w:val="00188F"/>
        </w:rPr>
      </w:pPr>
      <w:r w:rsidRPr="00E97DE1">
        <w:rPr>
          <w:rFonts w:eastAsia="Gulim" w:cstheme="minorHAnsi"/>
          <w:b/>
          <w:bCs/>
          <w:color w:val="00188F"/>
        </w:rPr>
        <w:t xml:space="preserve">Data Factory </w:t>
      </w:r>
      <w:r w:rsidRPr="00E97DE1">
        <w:rPr>
          <w:rFonts w:eastAsia="Gulim" w:cstheme="minorHAnsi"/>
          <w:b/>
          <w:bCs/>
          <w:color w:val="00188F"/>
        </w:rPr>
        <w:t>작업</w:t>
      </w:r>
      <w:r w:rsidRPr="00E97DE1">
        <w:rPr>
          <w:rFonts w:eastAsia="Gulim" w:cstheme="minorHAnsi"/>
          <w:b/>
          <w:bCs/>
          <w:color w:val="00188F"/>
        </w:rPr>
        <w:t xml:space="preserve"> </w:t>
      </w:r>
      <w:r w:rsidRPr="00E97DE1">
        <w:rPr>
          <w:rFonts w:eastAsia="Gulim" w:cstheme="minorHAnsi"/>
          <w:b/>
          <w:bCs/>
          <w:color w:val="00188F"/>
        </w:rPr>
        <w:t>실행에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p>
    <w:p w14:paraId="755AAD2C" w14:textId="1073AA2E"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r w:rsidR="00C87A53" w:rsidRPr="00C87A53">
        <w:rPr>
          <w:rFonts w:eastAsia="Gulim" w:cstheme="minorHAnsi"/>
          <w:b/>
          <w:bCs/>
          <w:color w:val="00188F"/>
        </w:rPr>
        <w:t>:</w:t>
      </w:r>
    </w:p>
    <w:p w14:paraId="32B25C6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작업</w:t>
      </w:r>
      <w:r w:rsidRPr="00E97DE1">
        <w:rPr>
          <w:rFonts w:eastAsia="Gulim" w:cstheme="minorHAnsi"/>
          <w:b/>
          <w:color w:val="00188F"/>
        </w:rPr>
        <w:t xml:space="preserve"> </w:t>
      </w:r>
      <w:r w:rsidRPr="00E97DE1">
        <w:rPr>
          <w:rFonts w:eastAsia="Gulim" w:cstheme="minorHAnsi"/>
          <w:b/>
          <w:color w:val="00188F"/>
        </w:rPr>
        <w:t>실행</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시도된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p>
    <w:p w14:paraId="7F90D41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지연된</w:t>
      </w:r>
      <w:r w:rsidRPr="00E97DE1">
        <w:rPr>
          <w:rFonts w:eastAsia="Gulim" w:cstheme="minorHAnsi"/>
          <w:b/>
          <w:color w:val="00188F"/>
        </w:rPr>
        <w:t xml:space="preserve"> </w:t>
      </w:r>
      <w:r w:rsidRPr="00E97DE1">
        <w:rPr>
          <w:rFonts w:eastAsia="Gulim" w:cstheme="minorHAnsi"/>
          <w:b/>
          <w:color w:val="00188F"/>
        </w:rPr>
        <w:t>작업</w:t>
      </w:r>
      <w:r w:rsidRPr="00E97DE1">
        <w:rPr>
          <w:rFonts w:eastAsia="Gulim" w:cstheme="minorHAnsi"/>
          <w:b/>
          <w:color w:val="00188F"/>
        </w:rPr>
        <w:t xml:space="preserve"> </w:t>
      </w:r>
      <w:r w:rsidRPr="00E97DE1">
        <w:rPr>
          <w:rFonts w:eastAsia="Gulim" w:cstheme="minorHAnsi"/>
          <w:b/>
          <w:color w:val="00188F"/>
        </w:rPr>
        <w:t>실행</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실행하기</w:t>
      </w:r>
      <w:r w:rsidRPr="00E97DE1">
        <w:rPr>
          <w:rFonts w:eastAsia="Gulim" w:cstheme="minorHAnsi"/>
        </w:rPr>
        <w:t xml:space="preserve"> </w:t>
      </w:r>
      <w:r w:rsidRPr="00E97DE1">
        <w:rPr>
          <w:rFonts w:eastAsia="Gulim" w:cstheme="minorHAnsi"/>
        </w:rPr>
        <w:t>위한</w:t>
      </w:r>
      <w:r w:rsidRPr="00E97DE1">
        <w:rPr>
          <w:rFonts w:eastAsia="Gulim" w:cstheme="minorHAnsi"/>
        </w:rPr>
        <w:t xml:space="preserve"> </w:t>
      </w:r>
      <w:r w:rsidRPr="00E97DE1">
        <w:rPr>
          <w:rFonts w:eastAsia="Gulim" w:cstheme="minorHAnsi"/>
        </w:rPr>
        <w:t>전제</w:t>
      </w:r>
      <w:r w:rsidRPr="00E97DE1">
        <w:rPr>
          <w:rFonts w:eastAsia="Gulim" w:cstheme="minorHAnsi"/>
        </w:rPr>
        <w:t xml:space="preserve"> </w:t>
      </w:r>
      <w:r w:rsidRPr="00E97DE1">
        <w:rPr>
          <w:rFonts w:eastAsia="Gulim" w:cstheme="minorHAnsi"/>
        </w:rPr>
        <w:t>조건인</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의존</w:t>
      </w:r>
      <w:r w:rsidRPr="00E97DE1">
        <w:rPr>
          <w:rFonts w:eastAsia="Gulim" w:cstheme="minorHAnsi"/>
        </w:rPr>
        <w:t xml:space="preserve"> </w:t>
      </w:r>
      <w:r w:rsidRPr="00E97DE1">
        <w:rPr>
          <w:rFonts w:eastAsia="Gulim" w:cstheme="minorHAnsi"/>
        </w:rPr>
        <w:t>관계가</w:t>
      </w:r>
      <w:r w:rsidRPr="00E97DE1">
        <w:rPr>
          <w:rFonts w:eastAsia="Gulim" w:cstheme="minorHAnsi"/>
        </w:rPr>
        <w:t xml:space="preserve"> </w:t>
      </w:r>
      <w:r w:rsidRPr="00E97DE1">
        <w:rPr>
          <w:rFonts w:eastAsia="Gulim" w:cstheme="minorHAnsi"/>
        </w:rPr>
        <w:t>충족되었지만</w:t>
      </w:r>
      <w:r w:rsidRPr="00E97DE1">
        <w:rPr>
          <w:rFonts w:eastAsia="Gulim" w:cstheme="minorHAnsi"/>
        </w:rPr>
        <w:t xml:space="preserve"> </w:t>
      </w:r>
      <w:r w:rsidRPr="00E97DE1">
        <w:rPr>
          <w:rFonts w:eastAsia="Gulim" w:cstheme="minorHAnsi"/>
        </w:rPr>
        <w:t>실행하도록</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시간으로부터</w:t>
      </w:r>
      <w:r w:rsidRPr="00E97DE1">
        <w:rPr>
          <w:rFonts w:eastAsia="Gulim" w:cstheme="minorHAnsi"/>
        </w:rPr>
        <w:t xml:space="preserve"> 4</w:t>
      </w:r>
      <w:r w:rsidRPr="00E97DE1">
        <w:rPr>
          <w:rFonts w:eastAsia="Gulim" w:cstheme="minorHAnsi"/>
        </w:rPr>
        <w:t>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실행이</w:t>
      </w:r>
      <w:r w:rsidRPr="00E97DE1">
        <w:rPr>
          <w:rFonts w:eastAsia="Gulim" w:cstheme="minorHAnsi"/>
        </w:rPr>
        <w:t xml:space="preserve"> </w:t>
      </w:r>
      <w:r w:rsidRPr="00E97DE1">
        <w:rPr>
          <w:rFonts w:eastAsia="Gulim" w:cstheme="minorHAnsi"/>
        </w:rPr>
        <w:t>시작되지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시도된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11A0FD4E" w14:textId="77777777" w:rsidR="005E6D03" w:rsidRPr="00E97DE1" w:rsidRDefault="005E6D03" w:rsidP="009C29EB">
      <w:pPr>
        <w:pStyle w:val="ProductList-Body"/>
        <w:spacing w:before="60"/>
        <w:rPr>
          <w:rFonts w:eastAsia="Gulim" w:cstheme="minorHAnsi"/>
          <w:color w:val="000000" w:themeColor="text1"/>
        </w:rPr>
      </w:pPr>
      <w:r w:rsidRPr="00E97DE1">
        <w:rPr>
          <w:rFonts w:eastAsia="Gulim" w:cstheme="minorHAnsi"/>
        </w:rPr>
        <w:t xml:space="preserve">Data Factory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정기가입의</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작업</w:t>
      </w:r>
      <w:r w:rsidRPr="00E97DE1">
        <w:rPr>
          <w:rFonts w:eastAsia="Gulim" w:cstheme="minorHAnsi"/>
          <w:color w:val="000000" w:themeColor="text1"/>
        </w:rPr>
        <w:t xml:space="preserve"> </w:t>
      </w:r>
      <w:r w:rsidRPr="00E97DE1">
        <w:rPr>
          <w:rFonts w:eastAsia="Gulim" w:cstheme="minorHAnsi"/>
          <w:color w:val="000000" w:themeColor="text1"/>
        </w:rPr>
        <w:t>실행에서</w:t>
      </w:r>
      <w:r w:rsidRPr="00E97DE1">
        <w:rPr>
          <w:rFonts w:eastAsia="Gulim" w:cstheme="minorHAnsi"/>
          <w:color w:val="000000" w:themeColor="text1"/>
        </w:rPr>
        <w:t xml:space="preserve"> </w:t>
      </w:r>
      <w:r w:rsidRPr="00E97DE1">
        <w:rPr>
          <w:rFonts w:eastAsia="Gulim" w:cstheme="minorHAnsi"/>
          <w:color w:val="000000" w:themeColor="text1"/>
        </w:rPr>
        <w:t>지연된</w:t>
      </w:r>
      <w:r w:rsidRPr="00E97DE1">
        <w:rPr>
          <w:rFonts w:eastAsia="Gulim" w:cstheme="minorHAnsi"/>
          <w:color w:val="000000" w:themeColor="text1"/>
        </w:rPr>
        <w:t xml:space="preserve"> </w:t>
      </w:r>
      <w:r w:rsidRPr="00E97DE1">
        <w:rPr>
          <w:rFonts w:eastAsia="Gulim" w:cstheme="minorHAnsi"/>
          <w:color w:val="000000" w:themeColor="text1"/>
        </w:rPr>
        <w:t>작업</w:t>
      </w:r>
      <w:r w:rsidRPr="00E97DE1">
        <w:rPr>
          <w:rFonts w:eastAsia="Gulim" w:cstheme="minorHAnsi"/>
          <w:color w:val="000000" w:themeColor="text1"/>
        </w:rPr>
        <w:t xml:space="preserve"> </w:t>
      </w:r>
      <w:r w:rsidRPr="00E97DE1">
        <w:rPr>
          <w:rFonts w:eastAsia="Gulim" w:cstheme="minorHAnsi"/>
          <w:color w:val="000000" w:themeColor="text1"/>
        </w:rPr>
        <w:t>실행을</w:t>
      </w:r>
      <w:r w:rsidRPr="00E97DE1">
        <w:rPr>
          <w:rFonts w:eastAsia="Gulim" w:cstheme="minorHAnsi"/>
          <w:color w:val="000000" w:themeColor="text1"/>
        </w:rPr>
        <w:t xml:space="preserve"> </w:t>
      </w:r>
      <w:r w:rsidRPr="00E97DE1">
        <w:rPr>
          <w:rFonts w:eastAsia="Gulim" w:cstheme="minorHAnsi"/>
          <w:color w:val="000000" w:themeColor="text1"/>
        </w:rPr>
        <w:t>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작업</w:t>
      </w:r>
      <w:r w:rsidRPr="00E97DE1">
        <w:rPr>
          <w:rFonts w:eastAsia="Gulim" w:cstheme="minorHAnsi"/>
          <w:color w:val="000000" w:themeColor="text1"/>
        </w:rPr>
        <w:t xml:space="preserve"> </w:t>
      </w:r>
      <w:r w:rsidRPr="00E97DE1">
        <w:rPr>
          <w:rFonts w:eastAsia="Gulim" w:cstheme="minorHAnsi"/>
          <w:color w:val="000000" w:themeColor="text1"/>
        </w:rPr>
        <w:t>실행으로</w:t>
      </w:r>
      <w:r w:rsidRPr="00E97DE1">
        <w:rPr>
          <w:rFonts w:eastAsia="Gulim" w:cstheme="minorHAnsi"/>
          <w:color w:val="000000" w:themeColor="text1"/>
        </w:rPr>
        <w:t xml:space="preserve"> </w:t>
      </w:r>
      <w:r w:rsidRPr="00E97DE1">
        <w:rPr>
          <w:rFonts w:eastAsia="Gulim" w:cstheme="minorHAnsi"/>
          <w:color w:val="000000" w:themeColor="text1"/>
        </w:rPr>
        <w:t>나누어서</w:t>
      </w:r>
      <w:r w:rsidRPr="00E97DE1">
        <w:rPr>
          <w:rFonts w:eastAsia="Gulim" w:cstheme="minorHAnsi"/>
          <w:color w:val="000000" w:themeColor="text1"/>
        </w:rPr>
        <w:t xml:space="preserve"> </w:t>
      </w:r>
      <w:r w:rsidRPr="00E97DE1">
        <w:rPr>
          <w:rFonts w:eastAsia="Gulim" w:cstheme="minorHAnsi"/>
          <w:color w:val="000000" w:themeColor="text1"/>
        </w:rPr>
        <w:t>계산합니다</w:t>
      </w:r>
      <w:r w:rsidRPr="00E97DE1">
        <w:rPr>
          <w:rFonts w:eastAsia="Gulim" w:cstheme="minorHAnsi"/>
          <w:color w:val="000000" w:themeColor="text1"/>
        </w:rPr>
        <w:t>.</w:t>
      </w:r>
    </w:p>
    <w:p w14:paraId="68225DE5"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15EBB43" w14:textId="523A385D" w:rsidR="005E6D03" w:rsidRPr="00E97DE1" w:rsidRDefault="00000000" w:rsidP="005915AF">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color w:val="000000" w:themeColor="text1"/>
                  <w:sz w:val="18"/>
                  <w:szCs w:val="18"/>
                </w:rPr>
              </m:ctrlPr>
            </m:fPr>
            <m:num>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작업</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실행</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지연된</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작업</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실행</m:t>
              </m:r>
            </m:num>
            <m:den>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작업</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실행</m:t>
              </m:r>
            </m:den>
          </m:f>
          <m:r>
            <w:rPr>
              <w:rFonts w:ascii="Cambria Math" w:eastAsia="Gulim" w:hAnsi="Cambria Math" w:cstheme="minorHAnsi"/>
              <w:color w:val="000000" w:themeColor="text1"/>
              <w:sz w:val="18"/>
              <w:szCs w:val="18"/>
            </w:rPr>
            <m:t xml:space="preserve"> </m:t>
          </m:r>
          <m:r>
            <w:rPr>
              <w:rFonts w:ascii="Cambria Math" w:eastAsia="Gulim" w:hAnsi="Cambria Math" w:cs="Cambria Math"/>
              <w:color w:val="000000" w:themeColor="text1"/>
              <w:sz w:val="18"/>
              <w:szCs w:val="18"/>
            </w:rPr>
            <m:t>x</m:t>
          </m:r>
          <m:r>
            <w:rPr>
              <w:rFonts w:ascii="Cambria Math" w:eastAsia="Gulim" w:hAnsi="Cambria Math" w:cstheme="minorHAnsi"/>
              <w:color w:val="000000" w:themeColor="text1"/>
              <w:sz w:val="18"/>
              <w:szCs w:val="18"/>
            </w:rPr>
            <m:t xml:space="preserve"> 100</m:t>
          </m:r>
        </m:oMath>
      </m:oMathPara>
    </w:p>
    <w:p w14:paraId="2A42A9E5"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Data Factory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내에서</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작업</w:t>
      </w:r>
      <w:r w:rsidRPr="00E97DE1">
        <w:rPr>
          <w:rFonts w:eastAsia="Gulim" w:cstheme="minorHAnsi"/>
          <w:b/>
          <w:color w:val="00188F"/>
        </w:rPr>
        <w:t xml:space="preserve"> </w:t>
      </w:r>
      <w:r w:rsidRPr="00E97DE1">
        <w:rPr>
          <w:rFonts w:eastAsia="Gulim" w:cstheme="minorHAnsi"/>
          <w:b/>
          <w:color w:val="00188F"/>
        </w:rPr>
        <w:t>실행에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DD9E7E2" w14:textId="77777777" w:rsidTr="00FA06B3">
        <w:trPr>
          <w:tblHeader/>
        </w:trPr>
        <w:tc>
          <w:tcPr>
            <w:tcW w:w="5400" w:type="dxa"/>
            <w:shd w:val="clear" w:color="auto" w:fill="0072C6"/>
          </w:tcPr>
          <w:p w14:paraId="5A7C84A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5F973B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4F94D8B" w14:textId="77777777" w:rsidTr="00FA06B3">
        <w:tc>
          <w:tcPr>
            <w:tcW w:w="5400" w:type="dxa"/>
            <w:tcBorders>
              <w:bottom w:val="single" w:sz="4" w:space="0" w:color="000000" w:themeColor="text1"/>
            </w:tcBorders>
          </w:tcPr>
          <w:p w14:paraId="2BA1BB3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Borders>
              <w:bottom w:val="single" w:sz="4" w:space="0" w:color="000000" w:themeColor="text1"/>
            </w:tcBorders>
          </w:tcPr>
          <w:p w14:paraId="76981F6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B1122F4" w14:textId="77777777" w:rsidTr="00FA06B3">
        <w:tc>
          <w:tcPr>
            <w:tcW w:w="5400" w:type="dxa"/>
            <w:tcBorders>
              <w:bottom w:val="single" w:sz="4" w:space="0" w:color="auto"/>
            </w:tcBorders>
          </w:tcPr>
          <w:p w14:paraId="2B209E0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Borders>
              <w:bottom w:val="single" w:sz="4" w:space="0" w:color="auto"/>
            </w:tcBorders>
          </w:tcPr>
          <w:p w14:paraId="1D5BEFF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04" w:name="_Toc52348951"/>
    <w:bookmarkStart w:id="205" w:name="_Toc457821549"/>
    <w:p w14:paraId="22DBB2E2" w14:textId="2A4DDA5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9283427" w14:textId="77777777" w:rsidR="005E6D03" w:rsidRPr="004860F8" w:rsidRDefault="005E6D03" w:rsidP="005E6D03">
      <w:pPr>
        <w:pStyle w:val="ProductList-Offering2Heading"/>
        <w:keepNext/>
        <w:tabs>
          <w:tab w:val="clear" w:pos="360"/>
          <w:tab w:val="clear" w:pos="720"/>
          <w:tab w:val="clear" w:pos="1080"/>
        </w:tabs>
        <w:outlineLvl w:val="2"/>
        <w:rPr>
          <w:rFonts w:eastAsia="Gulim" w:cstheme="majorHAnsi"/>
        </w:rPr>
      </w:pPr>
      <w:bookmarkStart w:id="206" w:name="_Toc239172367"/>
      <w:r w:rsidRPr="004860F8">
        <w:rPr>
          <w:rFonts w:eastAsia="Gulim" w:cstheme="majorHAnsi"/>
        </w:rPr>
        <w:t>Data Lake Analytics</w:t>
      </w:r>
      <w:bookmarkEnd w:id="204"/>
      <w:bookmarkEnd w:id="206"/>
    </w:p>
    <w:p w14:paraId="46659F39" w14:textId="7F53F243" w:rsidR="005E6D03" w:rsidRPr="00E97DE1" w:rsidRDefault="005E6D03" w:rsidP="005E6D03">
      <w:pPr>
        <w:pStyle w:val="ProductList-Body"/>
        <w:keepNext/>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439A2C7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작업</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구독</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1</w:t>
      </w:r>
      <w:r w:rsidRPr="00E97DE1">
        <w:rPr>
          <w:rFonts w:eastAsia="Gulim" w:cstheme="minorHAnsi"/>
        </w:rPr>
        <w:t>시간</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시도된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Data Lake Analytics </w:t>
      </w:r>
      <w:r w:rsidRPr="00E97DE1">
        <w:rPr>
          <w:rFonts w:eastAsia="Gulim" w:cstheme="minorHAnsi"/>
        </w:rPr>
        <w:t>계정의</w:t>
      </w:r>
      <w:r w:rsidRPr="00E97DE1">
        <w:rPr>
          <w:rFonts w:eastAsia="Gulim" w:cstheme="minorHAnsi"/>
        </w:rPr>
        <w:t xml:space="preserve"> </w:t>
      </w:r>
      <w:r w:rsidRPr="00E97DE1">
        <w:rPr>
          <w:rFonts w:eastAsia="Gulim" w:cstheme="minorHAnsi"/>
        </w:rPr>
        <w:t>인증된</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p>
    <w:p w14:paraId="0CA9AF00"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실패한</w:t>
      </w:r>
      <w:r w:rsidRPr="00E97DE1">
        <w:rPr>
          <w:rFonts w:eastAsia="Gulim" w:cstheme="minorHAnsi"/>
          <w:b/>
          <w:color w:val="00188F"/>
          <w:sz w:val="18"/>
          <w:szCs w:val="18"/>
        </w:rPr>
        <w:t xml:space="preserve"> </w:t>
      </w:r>
      <w:r w:rsidRPr="00E97DE1">
        <w:rPr>
          <w:rFonts w:eastAsia="Gulim" w:cstheme="minorHAnsi"/>
          <w:b/>
          <w:color w:val="00188F"/>
          <w:sz w:val="18"/>
          <w:szCs w:val="18"/>
        </w:rPr>
        <w:t>요청</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오류</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반환하거나</w:t>
      </w:r>
      <w:r w:rsidRPr="00E97DE1">
        <w:rPr>
          <w:rFonts w:eastAsia="Gulim" w:cstheme="minorHAnsi"/>
          <w:sz w:val="18"/>
          <w:szCs w:val="18"/>
        </w:rPr>
        <w:t xml:space="preserve"> </w:t>
      </w:r>
      <w:r w:rsidRPr="00E97DE1">
        <w:rPr>
          <w:rFonts w:eastAsia="Gulim" w:cstheme="minorHAnsi"/>
          <w:sz w:val="18"/>
          <w:szCs w:val="18"/>
        </w:rPr>
        <w:t>계정</w:t>
      </w:r>
      <w:r w:rsidRPr="00E97DE1">
        <w:rPr>
          <w:rFonts w:eastAsia="Gulim" w:cstheme="minorHAnsi"/>
          <w:sz w:val="18"/>
          <w:szCs w:val="18"/>
        </w:rPr>
        <w:t xml:space="preserve"> </w:t>
      </w:r>
      <w:r w:rsidRPr="00E97DE1">
        <w:rPr>
          <w:rFonts w:eastAsia="Gulim" w:cstheme="minorHAnsi"/>
          <w:sz w:val="18"/>
          <w:szCs w:val="18"/>
        </w:rPr>
        <w:t>작성</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삭제의</w:t>
      </w:r>
      <w:r w:rsidRPr="00E97DE1">
        <w:rPr>
          <w:rFonts w:eastAsia="Gulim" w:cstheme="minorHAnsi"/>
          <w:sz w:val="18"/>
          <w:szCs w:val="18"/>
        </w:rPr>
        <w:t xml:space="preserve"> </w:t>
      </w:r>
      <w:r w:rsidRPr="00E97DE1">
        <w:rPr>
          <w:rFonts w:eastAsia="Gulim" w:cstheme="minorHAnsi"/>
          <w:sz w:val="18"/>
          <w:szCs w:val="18"/>
        </w:rPr>
        <w:t>경우</w:t>
      </w:r>
      <w:r w:rsidRPr="00E97DE1">
        <w:rPr>
          <w:rFonts w:eastAsia="Gulim" w:cstheme="minorHAnsi"/>
          <w:sz w:val="18"/>
          <w:szCs w:val="18"/>
        </w:rPr>
        <w:t xml:space="preserve"> 5</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페이로드</w:t>
      </w:r>
      <w:r w:rsidRPr="00E97DE1">
        <w:rPr>
          <w:rFonts w:eastAsia="Gulim" w:cstheme="minorHAnsi"/>
          <w:sz w:val="18"/>
          <w:szCs w:val="18"/>
        </w:rPr>
        <w:t xml:space="preserve"> </w:t>
      </w:r>
      <w:r w:rsidRPr="00E97DE1">
        <w:rPr>
          <w:rFonts w:eastAsia="Gulim" w:cstheme="minorHAnsi"/>
          <w:sz w:val="18"/>
          <w:szCs w:val="18"/>
        </w:rPr>
        <w:t>작업의</w:t>
      </w:r>
      <w:r w:rsidRPr="00E97DE1">
        <w:rPr>
          <w:rFonts w:eastAsia="Gulim" w:cstheme="minorHAnsi"/>
          <w:sz w:val="18"/>
          <w:szCs w:val="18"/>
        </w:rPr>
        <w:t xml:space="preserve"> </w:t>
      </w:r>
      <w:r w:rsidRPr="00E97DE1">
        <w:rPr>
          <w:rFonts w:eastAsia="Gulim" w:cstheme="minorHAnsi"/>
          <w:sz w:val="18"/>
          <w:szCs w:val="18"/>
        </w:rPr>
        <w:t>경우</w:t>
      </w:r>
      <w:r w:rsidRPr="00E97DE1">
        <w:rPr>
          <w:rFonts w:eastAsia="Gulim" w:cstheme="minorHAnsi"/>
          <w:sz w:val="18"/>
          <w:szCs w:val="18"/>
        </w:rPr>
        <w:t xml:space="preserve"> MB </w:t>
      </w:r>
      <w:r w:rsidRPr="00E97DE1">
        <w:rPr>
          <w:rFonts w:eastAsia="Gulim" w:cstheme="minorHAnsi"/>
          <w:sz w:val="18"/>
          <w:szCs w:val="18"/>
        </w:rPr>
        <w:t>단위</w:t>
      </w:r>
      <w:r w:rsidRPr="00E97DE1">
        <w:rPr>
          <w:rFonts w:eastAsia="Gulim" w:cstheme="minorHAnsi"/>
          <w:sz w:val="18"/>
          <w:szCs w:val="18"/>
        </w:rPr>
        <w:t xml:space="preserve"> </w:t>
      </w:r>
      <w:r w:rsidRPr="00E97DE1">
        <w:rPr>
          <w:rFonts w:eastAsia="Gulim" w:cstheme="minorHAnsi"/>
          <w:sz w:val="18"/>
          <w:szCs w:val="18"/>
        </w:rPr>
        <w:t>추가</w:t>
      </w:r>
      <w:r w:rsidRPr="00E97DE1">
        <w:rPr>
          <w:rFonts w:eastAsia="Gulim" w:cstheme="minorHAnsi"/>
          <w:sz w:val="18"/>
          <w:szCs w:val="18"/>
        </w:rPr>
        <w:t xml:space="preserve"> 2</w:t>
      </w:r>
      <w:r w:rsidRPr="00E97DE1">
        <w:rPr>
          <w:rFonts w:eastAsia="Gulim" w:cstheme="minorHAnsi"/>
          <w:sz w:val="18"/>
          <w:szCs w:val="18"/>
        </w:rPr>
        <w:t>초를</w:t>
      </w:r>
      <w:r w:rsidRPr="00E97DE1">
        <w:rPr>
          <w:rFonts w:eastAsia="Gulim" w:cstheme="minorHAnsi"/>
          <w:sz w:val="18"/>
          <w:szCs w:val="18"/>
        </w:rPr>
        <w:t xml:space="preserve"> </w:t>
      </w:r>
      <w:r w:rsidRPr="00E97DE1">
        <w:rPr>
          <w:rFonts w:eastAsia="Gulim" w:cstheme="minorHAnsi"/>
          <w:sz w:val="18"/>
          <w:szCs w:val="18"/>
        </w:rPr>
        <w:t>포함한</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작업의</w:t>
      </w:r>
      <w:r w:rsidRPr="00E97DE1">
        <w:rPr>
          <w:rFonts w:eastAsia="Gulim" w:cstheme="minorHAnsi"/>
          <w:sz w:val="18"/>
          <w:szCs w:val="18"/>
        </w:rPr>
        <w:t xml:space="preserve"> </w:t>
      </w:r>
      <w:r w:rsidRPr="00E97DE1">
        <w:rPr>
          <w:rFonts w:eastAsia="Gulim" w:cstheme="minorHAnsi"/>
          <w:sz w:val="18"/>
          <w:szCs w:val="18"/>
        </w:rPr>
        <w:t>경우</w:t>
      </w:r>
      <w:r w:rsidRPr="00E97DE1">
        <w:rPr>
          <w:rFonts w:eastAsia="Gulim" w:cstheme="minorHAnsi"/>
          <w:sz w:val="18"/>
          <w:szCs w:val="18"/>
        </w:rPr>
        <w:t xml:space="preserve"> 25</w:t>
      </w:r>
      <w:r w:rsidRPr="00E97DE1">
        <w:rPr>
          <w:rFonts w:eastAsia="Gulim" w:cstheme="minorHAnsi"/>
          <w:sz w:val="18"/>
          <w:szCs w:val="18"/>
        </w:rPr>
        <w:t>초</w:t>
      </w:r>
      <w:r w:rsidRPr="00E97DE1">
        <w:rPr>
          <w:rFonts w:eastAsia="Gulim" w:cstheme="minorHAnsi"/>
          <w:sz w:val="18"/>
          <w:szCs w:val="18"/>
        </w:rPr>
        <w:t xml:space="preserve"> </w:t>
      </w:r>
      <w:r w:rsidRPr="00E97DE1">
        <w:rPr>
          <w:rFonts w:eastAsia="Gulim" w:cstheme="minorHAnsi"/>
          <w:sz w:val="18"/>
          <w:szCs w:val="18"/>
        </w:rPr>
        <w:t>안에</w:t>
      </w:r>
      <w:r w:rsidRPr="00E97DE1">
        <w:rPr>
          <w:rFonts w:eastAsia="Gulim" w:cstheme="minorHAnsi"/>
          <w:sz w:val="18"/>
          <w:szCs w:val="18"/>
        </w:rPr>
        <w:t xml:space="preserve"> </w:t>
      </w:r>
      <w:r w:rsidRPr="00E97DE1">
        <w:rPr>
          <w:rFonts w:eastAsia="Gulim" w:cstheme="minorHAnsi"/>
          <w:sz w:val="18"/>
          <w:szCs w:val="18"/>
        </w:rPr>
        <w:t>성공</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반환하는</w:t>
      </w:r>
      <w:r w:rsidRPr="00E97DE1">
        <w:rPr>
          <w:rFonts w:eastAsia="Gulim" w:cstheme="minorHAnsi"/>
          <w:sz w:val="18"/>
          <w:szCs w:val="18"/>
        </w:rPr>
        <w:t xml:space="preserve"> </w:t>
      </w:r>
      <w:r w:rsidRPr="00E97DE1">
        <w:rPr>
          <w:rFonts w:eastAsia="Gulim" w:cstheme="minorHAnsi"/>
          <w:sz w:val="18"/>
          <w:szCs w:val="18"/>
        </w:rPr>
        <w:t>데</w:t>
      </w:r>
      <w:r w:rsidRPr="00E97DE1">
        <w:rPr>
          <w:rFonts w:eastAsia="Gulim" w:cstheme="minorHAnsi"/>
          <w:sz w:val="18"/>
          <w:szCs w:val="18"/>
        </w:rPr>
        <w:t xml:space="preserve"> </w:t>
      </w:r>
      <w:r w:rsidRPr="00E97DE1">
        <w:rPr>
          <w:rFonts w:eastAsia="Gulim" w:cstheme="minorHAnsi"/>
          <w:sz w:val="18"/>
          <w:szCs w:val="18"/>
        </w:rPr>
        <w:t>실패하는</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작업</w:t>
      </w:r>
      <w:r w:rsidRPr="00E97DE1">
        <w:rPr>
          <w:rFonts w:eastAsia="Gulim" w:cstheme="minorHAnsi"/>
          <w:sz w:val="18"/>
          <w:szCs w:val="18"/>
        </w:rPr>
        <w:t xml:space="preserve"> </w:t>
      </w:r>
      <w:r w:rsidRPr="00E97DE1">
        <w:rPr>
          <w:rFonts w:eastAsia="Gulim" w:cstheme="minorHAnsi"/>
          <w:sz w:val="18"/>
          <w:szCs w:val="18"/>
        </w:rPr>
        <w:t>내의</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작업의</w:t>
      </w:r>
      <w:r w:rsidRPr="00E97DE1">
        <w:rPr>
          <w:rFonts w:eastAsia="Gulim" w:cstheme="minorHAnsi"/>
          <w:sz w:val="18"/>
          <w:szCs w:val="18"/>
        </w:rPr>
        <w:t xml:space="preserve"> </w:t>
      </w:r>
      <w:r w:rsidRPr="00E97DE1">
        <w:rPr>
          <w:rFonts w:eastAsia="Gulim" w:cstheme="minorHAnsi"/>
          <w:sz w:val="18"/>
          <w:szCs w:val="18"/>
        </w:rPr>
        <w:t>집합입니다</w:t>
      </w:r>
      <w:r w:rsidRPr="00E97DE1">
        <w:rPr>
          <w:rFonts w:eastAsia="Gulim" w:cstheme="minorHAnsi"/>
          <w:sz w:val="18"/>
          <w:szCs w:val="18"/>
        </w:rPr>
        <w:t>.</w:t>
      </w:r>
    </w:p>
    <w:p w14:paraId="64AB4294" w14:textId="77777777" w:rsidR="005E6D03" w:rsidRPr="00E97DE1" w:rsidRDefault="005E6D03" w:rsidP="005E6D03">
      <w:pPr>
        <w:pStyle w:val="NormalWeb"/>
        <w:shd w:val="clear" w:color="auto" w:fill="FFFFFF"/>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sz w:val="18"/>
          <w:szCs w:val="22"/>
        </w:rPr>
        <w:t>'</w:t>
      </w:r>
      <w:r w:rsidRPr="00E97DE1">
        <w:rPr>
          <w:rFonts w:asciiTheme="minorHAnsi" w:eastAsia="Gulim" w:hAnsiTheme="minorHAnsi" w:cstheme="minorHAnsi"/>
          <w:b/>
          <w:color w:val="00188F"/>
          <w:sz w:val="18"/>
          <w:szCs w:val="22"/>
        </w:rPr>
        <w:t>오류</w:t>
      </w:r>
      <w:r w:rsidRPr="00E97DE1">
        <w:rPr>
          <w:rFonts w:asciiTheme="minorHAnsi" w:eastAsia="Gulim" w:hAnsiTheme="minorHAnsi" w:cstheme="minorHAnsi"/>
          <w:b/>
          <w:color w:val="00188F"/>
          <w:sz w:val="18"/>
          <w:szCs w:val="22"/>
        </w:rPr>
        <w:t xml:space="preserve"> </w:t>
      </w:r>
      <w:r w:rsidRPr="00E97DE1">
        <w:rPr>
          <w:rFonts w:asciiTheme="minorHAnsi" w:eastAsia="Gulim" w:hAnsiTheme="minorHAnsi" w:cstheme="minorHAnsi"/>
          <w:b/>
          <w:color w:val="00188F"/>
          <w:sz w:val="18"/>
          <w:szCs w:val="22"/>
        </w:rPr>
        <w:t>비율</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1</w:t>
      </w:r>
      <w:r w:rsidRPr="00E97DE1">
        <w:rPr>
          <w:rFonts w:asciiTheme="minorHAnsi" w:eastAsia="Gulim" w:hAnsiTheme="minorHAnsi" w:cstheme="minorHAnsi"/>
          <w:sz w:val="18"/>
          <w:szCs w:val="22"/>
        </w:rPr>
        <w:t>시간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간격</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중에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실패한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작업을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작업으로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나눈</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수입니다</w:t>
      </w:r>
      <w:r w:rsidRPr="00E97DE1">
        <w:rPr>
          <w:rFonts w:asciiTheme="minorHAnsi" w:eastAsia="Gulim" w:hAnsiTheme="minorHAnsi" w:cstheme="minorHAnsi"/>
          <w:sz w:val="18"/>
          <w:szCs w:val="22"/>
        </w:rPr>
        <w:t>. 1</w:t>
      </w:r>
      <w:r w:rsidRPr="00E97DE1">
        <w:rPr>
          <w:rFonts w:asciiTheme="minorHAnsi" w:eastAsia="Gulim" w:hAnsiTheme="minorHAnsi" w:cstheme="minorHAnsi"/>
          <w:sz w:val="18"/>
          <w:szCs w:val="22"/>
        </w:rPr>
        <w:t>시간의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간격</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동안</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작업이</w:t>
      </w:r>
      <w:r w:rsidRPr="00E97DE1">
        <w:rPr>
          <w:rFonts w:asciiTheme="minorHAnsi" w:eastAsia="Gulim" w:hAnsiTheme="minorHAnsi" w:cstheme="minorHAnsi"/>
          <w:sz w:val="18"/>
          <w:szCs w:val="22"/>
        </w:rPr>
        <w:t xml:space="preserve"> 0</w:t>
      </w:r>
      <w:r w:rsidRPr="00E97DE1">
        <w:rPr>
          <w:rFonts w:asciiTheme="minorHAnsi" w:eastAsia="Gulim" w:hAnsiTheme="minorHAnsi" w:cstheme="minorHAnsi"/>
          <w:sz w:val="18"/>
          <w:szCs w:val="22"/>
        </w:rPr>
        <w:t>인</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경우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해당</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간격에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대한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오류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비율은</w:t>
      </w:r>
      <w:r w:rsidRPr="00E97DE1">
        <w:rPr>
          <w:rFonts w:asciiTheme="minorHAnsi" w:eastAsia="Gulim" w:hAnsiTheme="minorHAnsi" w:cstheme="minorHAnsi"/>
          <w:sz w:val="18"/>
          <w:szCs w:val="22"/>
        </w:rPr>
        <w:t xml:space="preserve"> 0%</w:t>
      </w:r>
      <w:r w:rsidRPr="00E97DE1">
        <w:rPr>
          <w:rFonts w:asciiTheme="minorHAnsi" w:eastAsia="Gulim" w:hAnsiTheme="minorHAnsi" w:cstheme="minorHAnsi"/>
          <w:sz w:val="18"/>
          <w:szCs w:val="22"/>
        </w:rPr>
        <w:t>입니다</w:t>
      </w:r>
      <w:r w:rsidRPr="00E97DE1">
        <w:rPr>
          <w:rFonts w:asciiTheme="minorHAnsi" w:eastAsia="Gulim" w:hAnsiTheme="minorHAnsi" w:cstheme="minorHAnsi"/>
          <w:sz w:val="18"/>
          <w:szCs w:val="22"/>
        </w:rPr>
        <w:t>.</w:t>
      </w:r>
    </w:p>
    <w:p w14:paraId="19260EB8" w14:textId="5C676312"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C87A53" w:rsidRPr="00C87A53">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FA2A170" w14:textId="2D078A9A" w:rsidR="005E6D03" w:rsidRPr="00E97DE1" w:rsidRDefault="00BF7579" w:rsidP="00DA2EC8">
      <w:pPr>
        <w:pStyle w:val="ListParagraph"/>
        <w:spacing w:before="120" w:after="0" w:line="240" w:lineRule="auto"/>
        <w:contextualSpacing w:val="0"/>
        <w:rPr>
          <w:rFonts w:eastAsia="Gulim" w:cstheme="minorHAnsi"/>
          <w:i/>
          <w:sz w:val="12"/>
          <w:szCs w:val="12"/>
        </w:rPr>
      </w:pPr>
      <m:oMathPara>
        <m:oMath>
          <m:r>
            <m:rPr>
              <m:nor/>
            </m:rPr>
            <w:rPr>
              <w:rFonts w:ascii="Cambria Math" w:eastAsia="Gulim" w:hAnsi="Cambria Math" w:cstheme="minorHAnsi"/>
              <w:i/>
              <w:iCs/>
              <w:color w:val="000000" w:themeColor="text1"/>
              <w:sz w:val="18"/>
              <w:szCs w:val="18"/>
            </w:rPr>
            <m:t>100%</m:t>
          </m:r>
          <m:r>
            <w:rPr>
              <w:rFonts w:ascii="Cambria Math" w:eastAsia="Gulim" w:hAnsi="Cambria Math" w:cstheme="minorHAnsi"/>
              <w:color w:val="000000" w:themeColor="text1"/>
              <w:sz w:val="18"/>
              <w:szCs w:val="18"/>
            </w:rPr>
            <m:t>-</m:t>
          </m:r>
          <m:r>
            <w:rPr>
              <w:rFonts w:ascii="Cambria Math" w:eastAsia="Gulim" w:hAnsi="Cambria Math" w:cs="Cambria Math" w:hint="eastAsia"/>
              <w:color w:val="000000" w:themeColor="text1"/>
              <w:sz w:val="18"/>
              <w:szCs w:val="18"/>
            </w:rPr>
            <m:t>평균</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오류</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비율</m:t>
          </m:r>
        </m:oMath>
      </m:oMathPara>
    </w:p>
    <w:p w14:paraId="5D182F1C" w14:textId="015EDD47"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E8D7B69" w14:textId="77777777" w:rsidTr="00FA06B3">
        <w:trPr>
          <w:tblHeader/>
        </w:trPr>
        <w:tc>
          <w:tcPr>
            <w:tcW w:w="5400" w:type="dxa"/>
            <w:shd w:val="clear" w:color="auto" w:fill="0072C6"/>
          </w:tcPr>
          <w:p w14:paraId="03D434D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EFB022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2CDCC6D" w14:textId="77777777" w:rsidTr="00FA06B3">
        <w:tc>
          <w:tcPr>
            <w:tcW w:w="5400" w:type="dxa"/>
          </w:tcPr>
          <w:p w14:paraId="14C459A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BB0A59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DE1DBD9" w14:textId="77777777" w:rsidTr="00FA06B3">
        <w:tc>
          <w:tcPr>
            <w:tcW w:w="5400" w:type="dxa"/>
          </w:tcPr>
          <w:p w14:paraId="3C28566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286867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07" w:name="_Toc52348952"/>
    <w:p w14:paraId="08E80AF6" w14:textId="004CB50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151A8E1" w14:textId="77777777" w:rsidR="005E6D03" w:rsidRPr="004860F8" w:rsidRDefault="005E6D03" w:rsidP="005E6D03">
      <w:pPr>
        <w:pStyle w:val="ProductList-Offering2Heading"/>
        <w:tabs>
          <w:tab w:val="clear" w:pos="360"/>
          <w:tab w:val="clear" w:pos="720"/>
          <w:tab w:val="clear" w:pos="1080"/>
        </w:tabs>
        <w:outlineLvl w:val="2"/>
        <w:rPr>
          <w:rFonts w:eastAsia="Gulim" w:cstheme="majorHAnsi"/>
        </w:rPr>
      </w:pPr>
      <w:bookmarkStart w:id="208" w:name="_Toc239172368"/>
      <w:r w:rsidRPr="004860F8">
        <w:rPr>
          <w:rFonts w:eastAsia="Gulim" w:cstheme="majorHAnsi"/>
        </w:rPr>
        <w:t>Data Lake Storage Gen1</w:t>
      </w:r>
      <w:bookmarkEnd w:id="207"/>
      <w:bookmarkEnd w:id="208"/>
    </w:p>
    <w:p w14:paraId="14C89DED" w14:textId="6AAA1705"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6F5F4CE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작업</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구독</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1</w:t>
      </w:r>
      <w:r w:rsidRPr="00E97DE1">
        <w:rPr>
          <w:rFonts w:eastAsia="Gulim" w:cstheme="minorHAnsi"/>
        </w:rPr>
        <w:t>시간</w:t>
      </w:r>
      <w:r w:rsidRPr="00E97DE1">
        <w:rPr>
          <w:rFonts w:eastAsia="Gulim" w:cstheme="minorHAnsi"/>
        </w:rPr>
        <w:t xml:space="preserve"> </w:t>
      </w:r>
      <w:r w:rsidRPr="00E97DE1">
        <w:rPr>
          <w:rFonts w:eastAsia="Gulim" w:cstheme="minorHAnsi"/>
        </w:rPr>
        <w:t>간격</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시도된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Data Lake Store </w:t>
      </w:r>
      <w:r w:rsidRPr="00E97DE1">
        <w:rPr>
          <w:rFonts w:eastAsia="Gulim" w:cstheme="minorHAnsi"/>
        </w:rPr>
        <w:t>계정의</w:t>
      </w:r>
      <w:r w:rsidRPr="00E97DE1">
        <w:rPr>
          <w:rFonts w:eastAsia="Gulim" w:cstheme="minorHAnsi"/>
        </w:rPr>
        <w:t xml:space="preserve"> </w:t>
      </w:r>
      <w:r w:rsidRPr="00E97DE1">
        <w:rPr>
          <w:rFonts w:eastAsia="Gulim" w:cstheme="minorHAnsi"/>
        </w:rPr>
        <w:t>인증된</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361763BD"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실패한</w:t>
      </w:r>
      <w:r w:rsidRPr="00E97DE1">
        <w:rPr>
          <w:rFonts w:eastAsia="Gulim" w:cstheme="minorHAnsi"/>
          <w:b/>
          <w:color w:val="00188F"/>
          <w:sz w:val="18"/>
          <w:szCs w:val="18"/>
        </w:rPr>
        <w:t xml:space="preserve"> </w:t>
      </w:r>
      <w:r w:rsidRPr="00E97DE1">
        <w:rPr>
          <w:rFonts w:eastAsia="Gulim" w:cstheme="minorHAnsi"/>
          <w:b/>
          <w:color w:val="00188F"/>
          <w:sz w:val="18"/>
          <w:szCs w:val="18"/>
        </w:rPr>
        <w:t>작업</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오류</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반환하거나</w:t>
      </w:r>
      <w:r w:rsidRPr="00E97DE1">
        <w:rPr>
          <w:rFonts w:eastAsia="Gulim" w:cstheme="minorHAnsi"/>
          <w:sz w:val="18"/>
          <w:szCs w:val="18"/>
        </w:rPr>
        <w:t xml:space="preserve"> </w:t>
      </w:r>
      <w:r w:rsidRPr="00E97DE1">
        <w:rPr>
          <w:rFonts w:eastAsia="Gulim" w:cstheme="minorHAnsi"/>
          <w:sz w:val="18"/>
          <w:szCs w:val="18"/>
        </w:rPr>
        <w:t>계정</w:t>
      </w:r>
      <w:r w:rsidRPr="00E97DE1">
        <w:rPr>
          <w:rFonts w:eastAsia="Gulim" w:cstheme="minorHAnsi"/>
          <w:sz w:val="18"/>
          <w:szCs w:val="18"/>
        </w:rPr>
        <w:t xml:space="preserve"> </w:t>
      </w:r>
      <w:r w:rsidRPr="00E97DE1">
        <w:rPr>
          <w:rFonts w:eastAsia="Gulim" w:cstheme="minorHAnsi"/>
          <w:sz w:val="18"/>
          <w:szCs w:val="18"/>
        </w:rPr>
        <w:t>작성</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삭제의</w:t>
      </w:r>
      <w:r w:rsidRPr="00E97DE1">
        <w:rPr>
          <w:rFonts w:eastAsia="Gulim" w:cstheme="minorHAnsi"/>
          <w:sz w:val="18"/>
          <w:szCs w:val="18"/>
        </w:rPr>
        <w:t xml:space="preserve"> </w:t>
      </w:r>
      <w:r w:rsidRPr="00E97DE1">
        <w:rPr>
          <w:rFonts w:eastAsia="Gulim" w:cstheme="minorHAnsi"/>
          <w:sz w:val="18"/>
          <w:szCs w:val="18"/>
        </w:rPr>
        <w:t>경우</w:t>
      </w:r>
      <w:r w:rsidRPr="00E97DE1">
        <w:rPr>
          <w:rFonts w:eastAsia="Gulim" w:cstheme="minorHAnsi"/>
          <w:sz w:val="18"/>
          <w:szCs w:val="18"/>
        </w:rPr>
        <w:t xml:space="preserve"> 5</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여러</w:t>
      </w:r>
      <w:r w:rsidRPr="00E97DE1">
        <w:rPr>
          <w:rFonts w:eastAsia="Gulim" w:cstheme="minorHAnsi"/>
          <w:sz w:val="18"/>
          <w:szCs w:val="18"/>
        </w:rPr>
        <w:t xml:space="preserve"> </w:t>
      </w:r>
      <w:r w:rsidRPr="00E97DE1">
        <w:rPr>
          <w:rFonts w:eastAsia="Gulim" w:cstheme="minorHAnsi"/>
          <w:sz w:val="18"/>
          <w:szCs w:val="18"/>
        </w:rPr>
        <w:t>개의</w:t>
      </w:r>
      <w:r w:rsidRPr="00E97DE1">
        <w:rPr>
          <w:rFonts w:eastAsia="Gulim" w:cstheme="minorHAnsi"/>
          <w:sz w:val="18"/>
          <w:szCs w:val="18"/>
        </w:rPr>
        <w:t xml:space="preserve"> </w:t>
      </w:r>
      <w:r w:rsidRPr="00E97DE1">
        <w:rPr>
          <w:rFonts w:eastAsia="Gulim" w:cstheme="minorHAnsi"/>
          <w:sz w:val="18"/>
          <w:szCs w:val="18"/>
        </w:rPr>
        <w:t>파일에</w:t>
      </w:r>
      <w:r w:rsidRPr="00E97DE1">
        <w:rPr>
          <w:rFonts w:eastAsia="Gulim" w:cstheme="minorHAnsi"/>
          <w:sz w:val="18"/>
          <w:szCs w:val="18"/>
        </w:rPr>
        <w:t xml:space="preserve"> </w:t>
      </w:r>
      <w:r w:rsidRPr="00E97DE1">
        <w:rPr>
          <w:rFonts w:eastAsia="Gulim" w:cstheme="minorHAnsi"/>
          <w:sz w:val="18"/>
          <w:szCs w:val="18"/>
        </w:rPr>
        <w:t>대한</w:t>
      </w:r>
      <w:r w:rsidRPr="00E97DE1">
        <w:rPr>
          <w:rFonts w:eastAsia="Gulim" w:cstheme="minorHAnsi"/>
          <w:sz w:val="18"/>
          <w:szCs w:val="18"/>
        </w:rPr>
        <w:t xml:space="preserve"> </w:t>
      </w:r>
      <w:r w:rsidRPr="00E97DE1">
        <w:rPr>
          <w:rFonts w:eastAsia="Gulim" w:cstheme="minorHAnsi"/>
          <w:sz w:val="18"/>
          <w:szCs w:val="18"/>
        </w:rPr>
        <w:t>작업의</w:t>
      </w:r>
      <w:r w:rsidRPr="00E97DE1">
        <w:rPr>
          <w:rFonts w:eastAsia="Gulim" w:cstheme="minorHAnsi"/>
          <w:sz w:val="18"/>
          <w:szCs w:val="18"/>
        </w:rPr>
        <w:t xml:space="preserve"> </w:t>
      </w:r>
      <w:r w:rsidRPr="00E97DE1">
        <w:rPr>
          <w:rFonts w:eastAsia="Gulim" w:cstheme="minorHAnsi"/>
          <w:sz w:val="18"/>
          <w:szCs w:val="18"/>
        </w:rPr>
        <w:t>경우</w:t>
      </w:r>
      <w:r w:rsidRPr="00E97DE1">
        <w:rPr>
          <w:rFonts w:eastAsia="Gulim" w:cstheme="minorHAnsi"/>
          <w:sz w:val="18"/>
          <w:szCs w:val="18"/>
        </w:rPr>
        <w:t xml:space="preserve"> </w:t>
      </w:r>
      <w:r w:rsidRPr="00E97DE1">
        <w:rPr>
          <w:rFonts w:eastAsia="Gulim" w:cstheme="minorHAnsi"/>
          <w:sz w:val="18"/>
          <w:szCs w:val="18"/>
        </w:rPr>
        <w:t>파일</w:t>
      </w:r>
      <w:r w:rsidRPr="00E97DE1">
        <w:rPr>
          <w:rFonts w:eastAsia="Gulim" w:cstheme="minorHAnsi"/>
          <w:sz w:val="18"/>
          <w:szCs w:val="18"/>
        </w:rPr>
        <w:t xml:space="preserve"> </w:t>
      </w:r>
      <w:r w:rsidRPr="00E97DE1">
        <w:rPr>
          <w:rFonts w:eastAsia="Gulim" w:cstheme="minorHAnsi"/>
          <w:sz w:val="18"/>
          <w:szCs w:val="18"/>
        </w:rPr>
        <w:t>단위</w:t>
      </w:r>
      <w:r w:rsidRPr="00E97DE1">
        <w:rPr>
          <w:rFonts w:eastAsia="Gulim" w:cstheme="minorHAnsi"/>
          <w:sz w:val="18"/>
          <w:szCs w:val="18"/>
        </w:rPr>
        <w:t xml:space="preserve"> 2</w:t>
      </w:r>
      <w:r w:rsidRPr="00E97DE1">
        <w:rPr>
          <w:rFonts w:eastAsia="Gulim" w:cstheme="minorHAnsi"/>
          <w:sz w:val="18"/>
          <w:szCs w:val="18"/>
        </w:rPr>
        <w:t>초</w:t>
      </w:r>
      <w:r w:rsidRPr="00E97DE1">
        <w:rPr>
          <w:rFonts w:eastAsia="Gulim" w:cstheme="minorHAnsi"/>
          <w:sz w:val="18"/>
          <w:szCs w:val="18"/>
        </w:rPr>
        <w:t xml:space="preserve">, </w:t>
      </w:r>
      <w:r w:rsidRPr="00E97DE1">
        <w:rPr>
          <w:rFonts w:eastAsia="Gulim" w:cstheme="minorHAnsi"/>
          <w:sz w:val="18"/>
          <w:szCs w:val="18"/>
        </w:rPr>
        <w:t>데이터</w:t>
      </w:r>
      <w:r w:rsidRPr="00E97DE1">
        <w:rPr>
          <w:rFonts w:eastAsia="Gulim" w:cstheme="minorHAnsi"/>
          <w:sz w:val="18"/>
          <w:szCs w:val="18"/>
        </w:rPr>
        <w:t xml:space="preserve"> </w:t>
      </w:r>
      <w:r w:rsidRPr="00E97DE1">
        <w:rPr>
          <w:rFonts w:eastAsia="Gulim" w:cstheme="minorHAnsi"/>
          <w:sz w:val="18"/>
          <w:szCs w:val="18"/>
        </w:rPr>
        <w:t>전송</w:t>
      </w:r>
      <w:r w:rsidRPr="00E97DE1">
        <w:rPr>
          <w:rFonts w:eastAsia="Gulim" w:cstheme="minorHAnsi"/>
          <w:sz w:val="18"/>
          <w:szCs w:val="18"/>
        </w:rPr>
        <w:t xml:space="preserve"> </w:t>
      </w:r>
      <w:r w:rsidRPr="00E97DE1">
        <w:rPr>
          <w:rFonts w:eastAsia="Gulim" w:cstheme="minorHAnsi"/>
          <w:sz w:val="18"/>
          <w:szCs w:val="18"/>
        </w:rPr>
        <w:t>작업의</w:t>
      </w:r>
      <w:r w:rsidRPr="00E97DE1">
        <w:rPr>
          <w:rFonts w:eastAsia="Gulim" w:cstheme="minorHAnsi"/>
          <w:sz w:val="18"/>
          <w:szCs w:val="18"/>
        </w:rPr>
        <w:t xml:space="preserve"> MB </w:t>
      </w:r>
      <w:r w:rsidRPr="00E97DE1">
        <w:rPr>
          <w:rFonts w:eastAsia="Gulim" w:cstheme="minorHAnsi"/>
          <w:sz w:val="18"/>
          <w:szCs w:val="18"/>
        </w:rPr>
        <w:t>단위</w:t>
      </w:r>
      <w:r w:rsidRPr="00E97DE1">
        <w:rPr>
          <w:rFonts w:eastAsia="Gulim" w:cstheme="minorHAnsi"/>
          <w:sz w:val="18"/>
          <w:szCs w:val="18"/>
        </w:rPr>
        <w:t xml:space="preserve"> </w:t>
      </w:r>
      <w:r w:rsidRPr="00E97DE1">
        <w:rPr>
          <w:rFonts w:eastAsia="Gulim" w:cstheme="minorHAnsi"/>
          <w:sz w:val="18"/>
          <w:szCs w:val="18"/>
        </w:rPr>
        <w:t>추가</w:t>
      </w:r>
      <w:r w:rsidRPr="00E97DE1">
        <w:rPr>
          <w:rFonts w:eastAsia="Gulim" w:cstheme="minorHAnsi"/>
          <w:sz w:val="18"/>
          <w:szCs w:val="18"/>
        </w:rPr>
        <w:t xml:space="preserve"> 2</w:t>
      </w:r>
      <w:r w:rsidRPr="00E97DE1">
        <w:rPr>
          <w:rFonts w:eastAsia="Gulim" w:cstheme="minorHAnsi"/>
          <w:sz w:val="18"/>
          <w:szCs w:val="18"/>
        </w:rPr>
        <w:t>초</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다른</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작업의</w:t>
      </w:r>
      <w:r w:rsidRPr="00E97DE1">
        <w:rPr>
          <w:rFonts w:eastAsia="Gulim" w:cstheme="minorHAnsi"/>
          <w:sz w:val="18"/>
          <w:szCs w:val="18"/>
        </w:rPr>
        <w:t xml:space="preserve"> </w:t>
      </w:r>
      <w:r w:rsidRPr="00E97DE1">
        <w:rPr>
          <w:rFonts w:eastAsia="Gulim" w:cstheme="minorHAnsi"/>
          <w:sz w:val="18"/>
          <w:szCs w:val="18"/>
        </w:rPr>
        <w:t>경우</w:t>
      </w:r>
      <w:r w:rsidRPr="00E97DE1">
        <w:rPr>
          <w:rFonts w:eastAsia="Gulim" w:cstheme="minorHAnsi"/>
          <w:sz w:val="18"/>
          <w:szCs w:val="18"/>
        </w:rPr>
        <w:t xml:space="preserve"> 2</w:t>
      </w:r>
      <w:r w:rsidRPr="00E97DE1">
        <w:rPr>
          <w:rFonts w:eastAsia="Gulim" w:cstheme="minorHAnsi"/>
          <w:sz w:val="18"/>
          <w:szCs w:val="18"/>
        </w:rPr>
        <w:t>초</w:t>
      </w:r>
      <w:r w:rsidRPr="00E97DE1">
        <w:rPr>
          <w:rFonts w:eastAsia="Gulim" w:cstheme="minorHAnsi"/>
          <w:sz w:val="18"/>
          <w:szCs w:val="18"/>
        </w:rPr>
        <w:t xml:space="preserve"> </w:t>
      </w:r>
      <w:r w:rsidRPr="00E97DE1">
        <w:rPr>
          <w:rFonts w:eastAsia="Gulim" w:cstheme="minorHAnsi"/>
          <w:sz w:val="18"/>
          <w:szCs w:val="18"/>
        </w:rPr>
        <w:t>안에</w:t>
      </w:r>
      <w:r w:rsidRPr="00E97DE1">
        <w:rPr>
          <w:rFonts w:eastAsia="Gulim" w:cstheme="minorHAnsi"/>
          <w:sz w:val="18"/>
          <w:szCs w:val="18"/>
        </w:rPr>
        <w:t xml:space="preserve"> </w:t>
      </w:r>
      <w:r w:rsidRPr="00E97DE1">
        <w:rPr>
          <w:rFonts w:eastAsia="Gulim" w:cstheme="minorHAnsi"/>
          <w:sz w:val="18"/>
          <w:szCs w:val="18"/>
        </w:rPr>
        <w:t>성공</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반환하는</w:t>
      </w:r>
      <w:r w:rsidRPr="00E97DE1">
        <w:rPr>
          <w:rFonts w:eastAsia="Gulim" w:cstheme="minorHAnsi"/>
          <w:sz w:val="18"/>
          <w:szCs w:val="18"/>
        </w:rPr>
        <w:t xml:space="preserve"> </w:t>
      </w:r>
      <w:r w:rsidRPr="00E97DE1">
        <w:rPr>
          <w:rFonts w:eastAsia="Gulim" w:cstheme="minorHAnsi"/>
          <w:sz w:val="18"/>
          <w:szCs w:val="18"/>
        </w:rPr>
        <w:t>데</w:t>
      </w:r>
      <w:r w:rsidRPr="00E97DE1">
        <w:rPr>
          <w:rFonts w:eastAsia="Gulim" w:cstheme="minorHAnsi"/>
          <w:sz w:val="18"/>
          <w:szCs w:val="18"/>
        </w:rPr>
        <w:t xml:space="preserve"> </w:t>
      </w:r>
      <w:r w:rsidRPr="00E97DE1">
        <w:rPr>
          <w:rFonts w:eastAsia="Gulim" w:cstheme="minorHAnsi"/>
          <w:sz w:val="18"/>
          <w:szCs w:val="18"/>
        </w:rPr>
        <w:t>실패하는</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작업</w:t>
      </w:r>
      <w:r w:rsidRPr="00E97DE1">
        <w:rPr>
          <w:rFonts w:eastAsia="Gulim" w:cstheme="minorHAnsi"/>
          <w:sz w:val="18"/>
          <w:szCs w:val="18"/>
        </w:rPr>
        <w:t xml:space="preserve"> </w:t>
      </w:r>
      <w:r w:rsidRPr="00E97DE1">
        <w:rPr>
          <w:rFonts w:eastAsia="Gulim" w:cstheme="minorHAnsi"/>
          <w:sz w:val="18"/>
          <w:szCs w:val="18"/>
        </w:rPr>
        <w:t>내의</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작업의</w:t>
      </w:r>
      <w:r w:rsidRPr="00E97DE1">
        <w:rPr>
          <w:rFonts w:eastAsia="Gulim" w:cstheme="minorHAnsi"/>
          <w:sz w:val="18"/>
          <w:szCs w:val="18"/>
        </w:rPr>
        <w:t xml:space="preserve"> </w:t>
      </w:r>
      <w:r w:rsidRPr="00E97DE1">
        <w:rPr>
          <w:rFonts w:eastAsia="Gulim" w:cstheme="minorHAnsi"/>
          <w:sz w:val="18"/>
          <w:szCs w:val="18"/>
        </w:rPr>
        <w:t>집합입니다</w:t>
      </w:r>
      <w:r w:rsidRPr="00E97DE1">
        <w:rPr>
          <w:rFonts w:eastAsia="Gulim" w:cstheme="minorHAnsi"/>
          <w:sz w:val="18"/>
          <w:szCs w:val="18"/>
        </w:rPr>
        <w:t>.</w:t>
      </w:r>
    </w:p>
    <w:p w14:paraId="3A5A0754" w14:textId="77777777" w:rsidR="005E6D03" w:rsidRPr="00E97DE1" w:rsidRDefault="005E6D03" w:rsidP="005E6D03">
      <w:pPr>
        <w:pStyle w:val="NormalWeb"/>
        <w:shd w:val="clear" w:color="auto" w:fill="FFFFFF"/>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sz w:val="18"/>
          <w:szCs w:val="22"/>
        </w:rPr>
        <w:t>'</w:t>
      </w:r>
      <w:r w:rsidRPr="00E97DE1">
        <w:rPr>
          <w:rFonts w:asciiTheme="minorHAnsi" w:eastAsia="Gulim" w:hAnsiTheme="minorHAnsi" w:cstheme="minorHAnsi"/>
          <w:b/>
          <w:color w:val="00188F"/>
          <w:sz w:val="18"/>
          <w:szCs w:val="22"/>
        </w:rPr>
        <w:t>오류</w:t>
      </w:r>
      <w:r w:rsidRPr="00E97DE1">
        <w:rPr>
          <w:rFonts w:asciiTheme="minorHAnsi" w:eastAsia="Gulim" w:hAnsiTheme="minorHAnsi" w:cstheme="minorHAnsi"/>
          <w:b/>
          <w:color w:val="00188F"/>
          <w:sz w:val="18"/>
          <w:szCs w:val="22"/>
        </w:rPr>
        <w:t xml:space="preserve"> </w:t>
      </w:r>
      <w:r w:rsidRPr="00E97DE1">
        <w:rPr>
          <w:rFonts w:asciiTheme="minorHAnsi" w:eastAsia="Gulim" w:hAnsiTheme="minorHAnsi" w:cstheme="minorHAnsi"/>
          <w:b/>
          <w:color w:val="00188F"/>
          <w:sz w:val="18"/>
          <w:szCs w:val="22"/>
        </w:rPr>
        <w:t>비율</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1</w:t>
      </w:r>
      <w:r w:rsidRPr="00E97DE1">
        <w:rPr>
          <w:rFonts w:asciiTheme="minorHAnsi" w:eastAsia="Gulim" w:hAnsiTheme="minorHAnsi" w:cstheme="minorHAnsi"/>
          <w:sz w:val="18"/>
          <w:szCs w:val="22"/>
        </w:rPr>
        <w:t>시간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간격</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중에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실패한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작업을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작업으로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나눈</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수입니다</w:t>
      </w:r>
      <w:r w:rsidRPr="00E97DE1">
        <w:rPr>
          <w:rFonts w:asciiTheme="minorHAnsi" w:eastAsia="Gulim" w:hAnsiTheme="minorHAnsi" w:cstheme="minorHAnsi"/>
          <w:sz w:val="18"/>
          <w:szCs w:val="22"/>
        </w:rPr>
        <w:t>. 1</w:t>
      </w:r>
      <w:r w:rsidRPr="00E97DE1">
        <w:rPr>
          <w:rFonts w:asciiTheme="minorHAnsi" w:eastAsia="Gulim" w:hAnsiTheme="minorHAnsi" w:cstheme="minorHAnsi"/>
          <w:sz w:val="18"/>
          <w:szCs w:val="22"/>
        </w:rPr>
        <w:t>시간의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간격</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동안</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작업이</w:t>
      </w:r>
      <w:r w:rsidRPr="00E97DE1">
        <w:rPr>
          <w:rFonts w:asciiTheme="minorHAnsi" w:eastAsia="Gulim" w:hAnsiTheme="minorHAnsi" w:cstheme="minorHAnsi"/>
          <w:sz w:val="18"/>
          <w:szCs w:val="22"/>
        </w:rPr>
        <w:t xml:space="preserve"> 0</w:t>
      </w:r>
      <w:r w:rsidRPr="00E97DE1">
        <w:rPr>
          <w:rFonts w:asciiTheme="minorHAnsi" w:eastAsia="Gulim" w:hAnsiTheme="minorHAnsi" w:cstheme="minorHAnsi"/>
          <w:sz w:val="18"/>
          <w:szCs w:val="22"/>
        </w:rPr>
        <w:t>인</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경우</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해당</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간격에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대한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오류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비율은</w:t>
      </w:r>
      <w:r w:rsidRPr="00E97DE1">
        <w:rPr>
          <w:rFonts w:asciiTheme="minorHAnsi" w:eastAsia="Gulim" w:hAnsiTheme="minorHAnsi" w:cstheme="minorHAnsi"/>
          <w:sz w:val="18"/>
          <w:szCs w:val="22"/>
        </w:rPr>
        <w:t xml:space="preserve"> 0%</w:t>
      </w:r>
      <w:r w:rsidRPr="00E97DE1">
        <w:rPr>
          <w:rFonts w:asciiTheme="minorHAnsi" w:eastAsia="Gulim" w:hAnsiTheme="minorHAnsi" w:cstheme="minorHAnsi"/>
          <w:sz w:val="18"/>
          <w:szCs w:val="22"/>
        </w:rPr>
        <w:t>입니다</w:t>
      </w:r>
      <w:r w:rsidRPr="00E97DE1">
        <w:rPr>
          <w:rFonts w:asciiTheme="minorHAnsi" w:eastAsia="Gulim" w:hAnsiTheme="minorHAnsi" w:cstheme="minorHAnsi"/>
          <w:sz w:val="18"/>
          <w:szCs w:val="22"/>
        </w:rPr>
        <w:t>.</w:t>
      </w:r>
    </w:p>
    <w:p w14:paraId="2AD7E7CD" w14:textId="77777777" w:rsidR="005E6D03" w:rsidRPr="00131B29" w:rsidRDefault="005E6D03" w:rsidP="005E6D03">
      <w:pPr>
        <w:pStyle w:val="NormalWeb"/>
        <w:shd w:val="clear" w:color="auto" w:fill="FFFFFF"/>
        <w:spacing w:before="0" w:beforeAutospacing="0" w:after="0" w:afterAutospacing="0"/>
        <w:rPr>
          <w:rFonts w:asciiTheme="minorHAnsi" w:eastAsia="Gulim" w:hAnsiTheme="minorHAnsi" w:cstheme="minorHAnsi"/>
          <w:color w:val="000000" w:themeColor="text1"/>
          <w:sz w:val="18"/>
          <w:szCs w:val="18"/>
        </w:rPr>
      </w:pPr>
      <w:r w:rsidRPr="00131B29">
        <w:rPr>
          <w:rFonts w:asciiTheme="minorHAnsi" w:eastAsia="Gulim" w:hAnsiTheme="minorHAnsi" w:cstheme="minorHAnsi"/>
          <w:sz w:val="18"/>
          <w:szCs w:val="18"/>
        </w:rPr>
        <w:t>해당</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기간에</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sz w:val="18"/>
          <w:szCs w:val="18"/>
        </w:rPr>
        <w:t>대한</w:t>
      </w:r>
      <w:r w:rsidRPr="00131B29">
        <w:rPr>
          <w:rFonts w:asciiTheme="minorHAnsi" w:eastAsia="Gulim" w:hAnsiTheme="minorHAnsi" w:cstheme="minorHAnsi"/>
          <w:sz w:val="18"/>
          <w:szCs w:val="18"/>
        </w:rPr>
        <w:t xml:space="preserve"> </w:t>
      </w:r>
      <w:r w:rsidRPr="00131B29">
        <w:rPr>
          <w:rFonts w:asciiTheme="minorHAnsi" w:eastAsia="Gulim" w:hAnsiTheme="minorHAnsi" w:cstheme="minorHAnsi"/>
          <w:color w:val="000000" w:themeColor="text1"/>
          <w:sz w:val="18"/>
          <w:szCs w:val="18"/>
        </w:rPr>
        <w:t>'</w:t>
      </w:r>
      <w:r w:rsidRPr="00131B29">
        <w:rPr>
          <w:rFonts w:asciiTheme="minorHAnsi" w:eastAsia="Gulim" w:hAnsiTheme="minorHAnsi" w:cstheme="minorHAnsi"/>
          <w:b/>
          <w:bCs/>
          <w:color w:val="00188F"/>
          <w:sz w:val="18"/>
          <w:szCs w:val="18"/>
        </w:rPr>
        <w:t>평균</w:t>
      </w:r>
      <w:r w:rsidRPr="00131B29">
        <w:rPr>
          <w:rFonts w:asciiTheme="minorHAnsi" w:eastAsia="Gulim" w:hAnsiTheme="minorHAnsi" w:cstheme="minorHAnsi"/>
          <w:b/>
          <w:bCs/>
          <w:color w:val="00188F"/>
          <w:sz w:val="18"/>
          <w:szCs w:val="18"/>
        </w:rPr>
        <w:t xml:space="preserve"> </w:t>
      </w:r>
      <w:r w:rsidRPr="00131B29">
        <w:rPr>
          <w:rFonts w:asciiTheme="minorHAnsi" w:eastAsia="Gulim" w:hAnsiTheme="minorHAnsi" w:cstheme="minorHAnsi"/>
          <w:b/>
          <w:bCs/>
          <w:color w:val="00188F"/>
          <w:sz w:val="18"/>
          <w:szCs w:val="18"/>
        </w:rPr>
        <w:t>오류</w:t>
      </w:r>
      <w:r w:rsidRPr="00131B29">
        <w:rPr>
          <w:rFonts w:asciiTheme="minorHAnsi" w:eastAsia="Gulim" w:hAnsiTheme="minorHAnsi" w:cstheme="minorHAnsi"/>
          <w:b/>
          <w:bCs/>
          <w:color w:val="00188F"/>
          <w:sz w:val="18"/>
          <w:szCs w:val="18"/>
        </w:rPr>
        <w:t xml:space="preserve"> </w:t>
      </w:r>
      <w:r w:rsidRPr="00131B29">
        <w:rPr>
          <w:rFonts w:asciiTheme="minorHAnsi" w:eastAsia="Gulim" w:hAnsiTheme="minorHAnsi" w:cstheme="minorHAnsi"/>
          <w:b/>
          <w:bCs/>
          <w:color w:val="00188F"/>
          <w:sz w:val="18"/>
          <w:szCs w:val="18"/>
        </w:rPr>
        <w:t>비율</w:t>
      </w:r>
      <w:r w:rsidRPr="00131B29">
        <w:rPr>
          <w:rFonts w:asciiTheme="minorHAnsi" w:eastAsia="Gulim" w:hAnsiTheme="minorHAnsi" w:cstheme="minorHAnsi"/>
          <w:color w:val="000000" w:themeColor="text1"/>
          <w:sz w:val="18"/>
          <w:szCs w:val="18"/>
        </w:rPr>
        <w:t>'</w:t>
      </w:r>
      <w:r w:rsidRPr="00131B29">
        <w:rPr>
          <w:rFonts w:asciiTheme="minorHAnsi" w:eastAsia="Gulim" w:hAnsiTheme="minorHAnsi" w:cstheme="minorHAnsi"/>
          <w:color w:val="000000" w:themeColor="text1"/>
          <w:sz w:val="18"/>
          <w:szCs w:val="18"/>
        </w:rPr>
        <w:t>은</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해당</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기간의</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각</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시간에</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대한</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오류</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비율의</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합계를</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해당</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기간의</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총</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시간</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수로</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나눈</w:t>
      </w:r>
      <w:r w:rsidRPr="00131B29">
        <w:rPr>
          <w:rFonts w:asciiTheme="minorHAnsi" w:eastAsia="Gulim" w:hAnsiTheme="minorHAnsi" w:cstheme="minorHAnsi"/>
          <w:color w:val="000000" w:themeColor="text1"/>
          <w:sz w:val="18"/>
          <w:szCs w:val="18"/>
        </w:rPr>
        <w:t xml:space="preserve"> </w:t>
      </w:r>
      <w:r w:rsidRPr="00131B29">
        <w:rPr>
          <w:rFonts w:asciiTheme="minorHAnsi" w:eastAsia="Gulim" w:hAnsiTheme="minorHAnsi" w:cstheme="minorHAnsi"/>
          <w:color w:val="000000" w:themeColor="text1"/>
          <w:sz w:val="18"/>
          <w:szCs w:val="18"/>
        </w:rPr>
        <w:t>것입니다</w:t>
      </w:r>
      <w:r w:rsidRPr="00131B29">
        <w:rPr>
          <w:rFonts w:asciiTheme="minorHAnsi" w:eastAsia="Gulim" w:hAnsiTheme="minorHAnsi" w:cstheme="minorHAnsi"/>
          <w:color w:val="000000" w:themeColor="text1"/>
          <w:sz w:val="18"/>
          <w:szCs w:val="18"/>
        </w:rPr>
        <w:t>.</w:t>
      </w:r>
    </w:p>
    <w:p w14:paraId="37E4657C" w14:textId="77777777" w:rsidR="005E6D03" w:rsidRPr="00E97DE1" w:rsidRDefault="005E6D03" w:rsidP="005E6D03">
      <w:pPr>
        <w:pStyle w:val="ProductList-Body"/>
        <w:rPr>
          <w:rFonts w:eastAsia="Gulim" w:cstheme="minorHAnsi"/>
        </w:rPr>
      </w:pP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100%</w:t>
      </w:r>
      <w:r w:rsidRPr="00E97DE1">
        <w:rPr>
          <w:rFonts w:eastAsia="Gulim" w:cstheme="minorHAnsi"/>
        </w:rPr>
        <w:t>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구독에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501620DC"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FAE8DAE" w14:textId="2AF1C933" w:rsidR="005E6D03" w:rsidRPr="00E97DE1" w:rsidRDefault="00BF7579" w:rsidP="00C35AFE">
      <w:pPr>
        <w:pStyle w:val="ListParagraph"/>
        <w:spacing w:after="0" w:line="240" w:lineRule="auto"/>
        <w:contextualSpacing w:val="0"/>
        <w:rPr>
          <w:rFonts w:eastAsia="Gulim" w:cstheme="minorHAnsi"/>
          <w:i/>
          <w:sz w:val="12"/>
          <w:szCs w:val="12"/>
        </w:rPr>
      </w:pPr>
      <m:oMathPara>
        <m:oMath>
          <m:r>
            <m:rPr>
              <m:nor/>
            </m:rPr>
            <w:rPr>
              <w:rFonts w:ascii="Cambria Math" w:eastAsia="Gulim" w:hAnsi="Cambria Math" w:cstheme="minorHAnsi"/>
              <w:i/>
              <w:iCs/>
              <w:color w:val="000000" w:themeColor="text1"/>
              <w:sz w:val="18"/>
              <w:szCs w:val="18"/>
            </w:rPr>
            <m:t>100%</m:t>
          </m:r>
          <m:r>
            <w:rPr>
              <w:rFonts w:ascii="Cambria Math" w:eastAsia="Gulim" w:hAnsi="Cambria Math" w:cstheme="minorHAnsi"/>
              <w:color w:val="000000" w:themeColor="text1"/>
              <w:sz w:val="18"/>
              <w:szCs w:val="18"/>
            </w:rPr>
            <m:t>-</m:t>
          </m:r>
          <m:r>
            <w:rPr>
              <w:rFonts w:ascii="Cambria Math" w:eastAsia="Gulim" w:hAnsi="Cambria Math" w:cs="Cambria Math" w:hint="eastAsia"/>
              <w:color w:val="000000" w:themeColor="text1"/>
              <w:sz w:val="18"/>
              <w:szCs w:val="18"/>
            </w:rPr>
            <m:t>평균</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오류</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비율</m:t>
          </m:r>
        </m:oMath>
      </m:oMathPara>
    </w:p>
    <w:p w14:paraId="467E45D2" w14:textId="729C6CD6"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C87A53" w:rsidRPr="00C87A5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379F7E7" w14:textId="77777777" w:rsidTr="00FA06B3">
        <w:trPr>
          <w:tblHeader/>
        </w:trPr>
        <w:tc>
          <w:tcPr>
            <w:tcW w:w="5400" w:type="dxa"/>
            <w:shd w:val="clear" w:color="auto" w:fill="0072C6"/>
          </w:tcPr>
          <w:p w14:paraId="75495B8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A4A67B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B7AE136" w14:textId="77777777" w:rsidTr="00FA06B3">
        <w:tc>
          <w:tcPr>
            <w:tcW w:w="5400" w:type="dxa"/>
          </w:tcPr>
          <w:p w14:paraId="69282EA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591F54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0BD0AC0" w14:textId="77777777" w:rsidTr="00FA06B3">
        <w:tc>
          <w:tcPr>
            <w:tcW w:w="5400" w:type="dxa"/>
          </w:tcPr>
          <w:p w14:paraId="041E8E3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34387C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End w:id="205"/>
    <w:p w14:paraId="19FB6489" w14:textId="031D4A11"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4880EB3" w14:textId="77777777" w:rsidR="005E6D03" w:rsidRPr="004860F8" w:rsidRDefault="005E6D03" w:rsidP="005E6D03">
      <w:pPr>
        <w:pStyle w:val="ProductList-Offering2Heading"/>
        <w:keepNext/>
        <w:tabs>
          <w:tab w:val="clear" w:pos="360"/>
          <w:tab w:val="clear" w:pos="720"/>
          <w:tab w:val="clear" w:pos="1080"/>
        </w:tabs>
        <w:outlineLvl w:val="2"/>
        <w:rPr>
          <w:rFonts w:eastAsia="Gulim" w:cstheme="majorHAnsi"/>
        </w:rPr>
      </w:pPr>
      <w:bookmarkStart w:id="209" w:name="_Toc239172369"/>
      <w:r w:rsidRPr="004860F8">
        <w:rPr>
          <w:rFonts w:eastAsia="Gulim" w:cstheme="majorHAnsi"/>
        </w:rPr>
        <w:t>Azure Database for MariaDB</w:t>
      </w:r>
      <w:bookmarkEnd w:id="209"/>
    </w:p>
    <w:p w14:paraId="62A8C14B"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7F0C330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서버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Azure Database for MariaDB </w:t>
      </w:r>
      <w:r w:rsidRPr="00E97DE1">
        <w:rPr>
          <w:rFonts w:eastAsia="Gulim" w:cstheme="minorHAnsi"/>
        </w:rPr>
        <w:t>서버를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120EC37A" w14:textId="77777777" w:rsidR="005E6D03" w:rsidRPr="00E97DE1" w:rsidRDefault="005E6D03" w:rsidP="00DA2EC8">
      <w:pPr>
        <w:pStyle w:val="ProductList-Body"/>
        <w:rPr>
          <w:rFonts w:eastAsia="Gulim" w:cstheme="minorHAnsi"/>
          <w:b/>
          <w:bCs/>
          <w:color w:val="00188F"/>
        </w:rPr>
      </w:pPr>
      <w:r w:rsidRPr="00E97DE1">
        <w:rPr>
          <w:rFonts w:eastAsia="Gulim" w:cstheme="minorHAnsi"/>
          <w:b/>
          <w:bCs/>
          <w:color w:val="00188F"/>
        </w:rPr>
        <w:t>Microsoft Azure Database for MariaDB</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5B6DE5A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정기구독으로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서버의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22110D3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서버를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서버에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0333E77F" w14:textId="77777777" w:rsidR="005E6D03" w:rsidRPr="00E97DE1" w:rsidRDefault="005E6D03" w:rsidP="005E6D03">
      <w:pPr>
        <w:pStyle w:val="ProductList-Body"/>
        <w:rPr>
          <w:rFonts w:eastAsia="Gulim" w:cstheme="minorHAnsi"/>
        </w:rPr>
      </w:pPr>
      <w:r w:rsidRPr="00E97DE1">
        <w:rPr>
          <w:rFonts w:eastAsia="Gulim" w:cstheme="minorHAnsi"/>
        </w:rPr>
        <w:t>Azure Database for MariaDB</w:t>
      </w:r>
      <w:r w:rsidRPr="00E97DE1">
        <w:rPr>
          <w:rFonts w:eastAsia="Gulim" w:cstheme="minorHAnsi"/>
        </w:rPr>
        <w:t>의</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7944ACAE"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0027DF4B" w14:textId="155000B0" w:rsidR="005E6D03" w:rsidRPr="00E97DE1" w:rsidRDefault="00000000" w:rsidP="00DA2EC8">
      <w:pPr>
        <w:pStyle w:val="ListParagraph"/>
        <w:spacing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01EC925" w14:textId="7F12D37B" w:rsidR="00C35AFE" w:rsidRPr="00C35AFE" w:rsidRDefault="005E6D03" w:rsidP="005E6D03">
      <w:pPr>
        <w:pStyle w:val="ProductList-Body"/>
        <w:keepNext/>
        <w:rPr>
          <w:rFonts w:eastAsia="Gulim" w:cstheme="minorHAnsi"/>
          <w:b/>
          <w:bCs/>
          <w:color w:val="00188F"/>
          <w:lang w:val="en-US"/>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Microsoft Azure Database for MariaDB</w:t>
      </w:r>
      <w:r w:rsidRPr="00E97DE1">
        <w:rPr>
          <w:rFonts w:eastAsia="Gulim" w:cstheme="minorHAnsi"/>
          <w:b/>
          <w:bCs/>
          <w:color w:val="00188F"/>
        </w:rPr>
        <w:t>의</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D121FAA" w14:textId="77777777" w:rsidTr="00FA06B3">
        <w:trPr>
          <w:tblHeader/>
        </w:trPr>
        <w:tc>
          <w:tcPr>
            <w:tcW w:w="5400" w:type="dxa"/>
            <w:shd w:val="clear" w:color="auto" w:fill="0072C6"/>
          </w:tcPr>
          <w:p w14:paraId="71DEA13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4DAE86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280AE7E" w14:textId="77777777" w:rsidTr="00FA06B3">
        <w:tc>
          <w:tcPr>
            <w:tcW w:w="5400" w:type="dxa"/>
          </w:tcPr>
          <w:p w14:paraId="1B55A6B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3FE9417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913CD69" w14:textId="77777777" w:rsidTr="00FA06B3">
        <w:tc>
          <w:tcPr>
            <w:tcW w:w="5400" w:type="dxa"/>
          </w:tcPr>
          <w:p w14:paraId="4DB3102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980B10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4C6688D" w14:textId="77777777" w:rsidTr="00FA06B3">
        <w:tc>
          <w:tcPr>
            <w:tcW w:w="5400" w:type="dxa"/>
          </w:tcPr>
          <w:p w14:paraId="57BBD84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5C6549A0"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2F204EFE" w14:textId="4EE713B8"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1BDCB12" w14:textId="77777777" w:rsidR="005E6D03" w:rsidRPr="004860F8" w:rsidRDefault="005E6D03" w:rsidP="005E6D03">
      <w:pPr>
        <w:pStyle w:val="ProductList-Offering2Heading"/>
        <w:tabs>
          <w:tab w:val="clear" w:pos="360"/>
          <w:tab w:val="clear" w:pos="720"/>
          <w:tab w:val="clear" w:pos="1080"/>
        </w:tabs>
        <w:outlineLvl w:val="2"/>
        <w:rPr>
          <w:rFonts w:eastAsia="Gulim" w:cstheme="majorHAnsi"/>
        </w:rPr>
      </w:pPr>
      <w:bookmarkStart w:id="210" w:name="_Toc239172370"/>
      <w:r w:rsidRPr="004860F8">
        <w:rPr>
          <w:rFonts w:eastAsia="Gulim" w:cstheme="majorHAnsi"/>
        </w:rPr>
        <w:t>Azure Database for MySQL</w:t>
      </w:r>
      <w:bookmarkEnd w:id="196"/>
      <w:bookmarkEnd w:id="197"/>
      <w:bookmarkEnd w:id="210"/>
    </w:p>
    <w:p w14:paraId="69241A99"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 xml:space="preserve">Microsoft Azure Database for MySQL - </w:t>
      </w:r>
      <w:r w:rsidRPr="00E97DE1">
        <w:rPr>
          <w:rFonts w:eastAsia="Gulim" w:cstheme="minorHAnsi"/>
          <w:b/>
          <w:color w:val="00188F"/>
        </w:rPr>
        <w:t>단일</w:t>
      </w:r>
      <w:r w:rsidRPr="00E97DE1">
        <w:rPr>
          <w:rFonts w:eastAsia="Gulim" w:cstheme="minorHAnsi"/>
          <w:b/>
          <w:color w:val="00188F"/>
        </w:rPr>
        <w:t xml:space="preserve"> </w:t>
      </w:r>
      <w:r w:rsidRPr="00E97DE1">
        <w:rPr>
          <w:rFonts w:eastAsia="Gulim" w:cstheme="minorHAnsi"/>
          <w:b/>
          <w:color w:val="00188F"/>
        </w:rPr>
        <w:t>서버</w:t>
      </w:r>
    </w:p>
    <w:p w14:paraId="291D4E1B" w14:textId="34A0B152"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644A2937" w14:textId="77777777" w:rsidR="005E6D03" w:rsidRPr="00E97DE1" w:rsidRDefault="005E6D03" w:rsidP="005E6D03">
      <w:pPr>
        <w:pStyle w:val="NormalWeb"/>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sz w:val="18"/>
          <w:szCs w:val="22"/>
        </w:rPr>
        <w:t>'</w:t>
      </w:r>
      <w:r w:rsidRPr="00E97DE1">
        <w:rPr>
          <w:rFonts w:asciiTheme="minorHAnsi" w:eastAsia="Gulim" w:hAnsiTheme="minorHAnsi" w:cstheme="minorHAnsi"/>
          <w:b/>
          <w:color w:val="00188F"/>
          <w:sz w:val="18"/>
          <w:szCs w:val="22"/>
        </w:rPr>
        <w:t>서버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모든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Azure Database for MySQL </w:t>
      </w:r>
      <w:r w:rsidRPr="00E97DE1">
        <w:rPr>
          <w:rFonts w:asciiTheme="minorHAnsi" w:eastAsia="Gulim" w:hAnsiTheme="minorHAnsi" w:cstheme="minorHAnsi"/>
          <w:sz w:val="18"/>
          <w:szCs w:val="22"/>
        </w:rPr>
        <w:t>서버</w:t>
      </w:r>
      <w:r w:rsidRPr="00E97DE1">
        <w:rPr>
          <w:rFonts w:asciiTheme="minorHAnsi" w:eastAsia="Gulim" w:hAnsiTheme="minorHAnsi" w:cstheme="minorHAnsi"/>
          <w:sz w:val="18"/>
          <w:szCs w:val="22"/>
        </w:rPr>
        <w:t xml:space="preserve"> - </w:t>
      </w:r>
      <w:r w:rsidRPr="00E97DE1">
        <w:rPr>
          <w:rFonts w:asciiTheme="minorHAnsi" w:eastAsia="Gulim" w:hAnsiTheme="minorHAnsi" w:cstheme="minorHAnsi"/>
          <w:sz w:val="18"/>
          <w:szCs w:val="22"/>
        </w:rPr>
        <w:t>단일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서버입니다</w:t>
      </w:r>
      <w:r w:rsidRPr="00E97DE1">
        <w:rPr>
          <w:rFonts w:asciiTheme="minorHAnsi" w:eastAsia="Gulim" w:hAnsiTheme="minorHAnsi" w:cstheme="minorHAnsi"/>
          <w:sz w:val="18"/>
          <w:szCs w:val="22"/>
        </w:rPr>
        <w:t>.</w:t>
      </w:r>
    </w:p>
    <w:p w14:paraId="0C1C00CB" w14:textId="77777777" w:rsidR="005E6D03" w:rsidRPr="00E97DE1" w:rsidRDefault="005E6D03" w:rsidP="005E6D03">
      <w:pPr>
        <w:spacing w:after="0"/>
        <w:rPr>
          <w:rFonts w:eastAsia="Gulim" w:cstheme="minorHAnsi"/>
          <w:b/>
          <w:bCs/>
          <w:color w:val="00188F"/>
          <w:sz w:val="18"/>
        </w:rPr>
      </w:pPr>
      <w:r w:rsidRPr="00E97DE1">
        <w:rPr>
          <w:rFonts w:eastAsia="Gulim" w:cstheme="minorHAnsi"/>
          <w:b/>
          <w:bCs/>
          <w:color w:val="00188F"/>
          <w:sz w:val="18"/>
        </w:rPr>
        <w:t xml:space="preserve">Microsoft Azure Database for MySQL - </w:t>
      </w:r>
      <w:r w:rsidRPr="00E97DE1">
        <w:rPr>
          <w:rFonts w:eastAsia="Gulim" w:cstheme="minorHAnsi"/>
          <w:b/>
          <w:bCs/>
          <w:color w:val="00188F"/>
          <w:sz w:val="18"/>
        </w:rPr>
        <w:t>단일</w:t>
      </w:r>
      <w:r w:rsidRPr="00E97DE1">
        <w:rPr>
          <w:rFonts w:eastAsia="Gulim" w:cstheme="minorHAnsi"/>
          <w:b/>
          <w:bCs/>
          <w:color w:val="00188F"/>
          <w:sz w:val="18"/>
        </w:rPr>
        <w:t xml:space="preserve"> </w:t>
      </w:r>
      <w:r w:rsidRPr="00E97DE1">
        <w:rPr>
          <w:rFonts w:eastAsia="Gulim" w:cstheme="minorHAnsi"/>
          <w:b/>
          <w:bCs/>
          <w:color w:val="00188F"/>
          <w:sz w:val="18"/>
        </w:rPr>
        <w:t>서버에</w:t>
      </w:r>
      <w:r w:rsidRPr="00E97DE1">
        <w:rPr>
          <w:rFonts w:eastAsia="Gulim" w:cstheme="minorHAnsi"/>
          <w:b/>
          <w:bCs/>
          <w:color w:val="00188F"/>
          <w:sz w:val="18"/>
        </w:rPr>
        <w:t xml:space="preserve"> </w:t>
      </w:r>
      <w:r w:rsidRPr="00E97DE1">
        <w:rPr>
          <w:rFonts w:eastAsia="Gulim" w:cstheme="minorHAnsi"/>
          <w:b/>
          <w:bCs/>
          <w:color w:val="00188F"/>
          <w:sz w:val="18"/>
        </w:rPr>
        <w:t>대한</w:t>
      </w:r>
      <w:r w:rsidRPr="00E97DE1">
        <w:rPr>
          <w:rFonts w:eastAsia="Gulim" w:cstheme="minorHAnsi"/>
          <w:b/>
          <w:bCs/>
          <w:color w:val="00188F"/>
          <w:sz w:val="18"/>
        </w:rPr>
        <w:t xml:space="preserve"> </w:t>
      </w:r>
      <w:r w:rsidRPr="00E97DE1">
        <w:rPr>
          <w:rFonts w:eastAsia="Gulim" w:cstheme="minorHAnsi"/>
          <w:b/>
          <w:bCs/>
          <w:color w:val="00188F"/>
          <w:sz w:val="18"/>
        </w:rPr>
        <w:t>작동</w:t>
      </w:r>
      <w:r w:rsidRPr="00E97DE1">
        <w:rPr>
          <w:rFonts w:eastAsia="Gulim" w:cstheme="minorHAnsi"/>
          <w:b/>
          <w:bCs/>
          <w:color w:val="00188F"/>
          <w:sz w:val="18"/>
        </w:rPr>
        <w:t xml:space="preserve"> </w:t>
      </w:r>
      <w:r w:rsidRPr="00E97DE1">
        <w:rPr>
          <w:rFonts w:eastAsia="Gulim" w:cstheme="minorHAnsi"/>
          <w:b/>
          <w:bCs/>
          <w:color w:val="00188F"/>
          <w:sz w:val="18"/>
        </w:rPr>
        <w:t>시간</w:t>
      </w:r>
      <w:r w:rsidRPr="00E97DE1">
        <w:rPr>
          <w:rFonts w:eastAsia="Gulim" w:cstheme="minorHAnsi"/>
          <w:b/>
          <w:bCs/>
          <w:color w:val="00188F"/>
          <w:sz w:val="18"/>
        </w:rPr>
        <w:t xml:space="preserve"> </w:t>
      </w:r>
      <w:r w:rsidRPr="00E97DE1">
        <w:rPr>
          <w:rFonts w:eastAsia="Gulim" w:cstheme="minorHAnsi"/>
          <w:b/>
          <w:bCs/>
          <w:color w:val="00188F"/>
          <w:sz w:val="18"/>
        </w:rPr>
        <w:t>계산</w:t>
      </w:r>
      <w:r w:rsidRPr="00E97DE1">
        <w:rPr>
          <w:rFonts w:eastAsia="Gulim" w:cstheme="minorHAnsi"/>
          <w:b/>
          <w:bCs/>
          <w:color w:val="00188F"/>
          <w:sz w:val="18"/>
        </w:rPr>
        <w:t xml:space="preserve"> </w:t>
      </w:r>
      <w:r w:rsidRPr="00E97DE1">
        <w:rPr>
          <w:rFonts w:eastAsia="Gulim" w:cstheme="minorHAnsi"/>
          <w:b/>
          <w:bCs/>
          <w:color w:val="00188F"/>
          <w:sz w:val="18"/>
        </w:rPr>
        <w:t>및</w:t>
      </w:r>
      <w:r w:rsidRPr="00E97DE1">
        <w:rPr>
          <w:rFonts w:eastAsia="Gulim" w:cstheme="minorHAnsi"/>
          <w:b/>
          <w:bCs/>
          <w:color w:val="00188F"/>
          <w:sz w:val="18"/>
        </w:rPr>
        <w:t xml:space="preserve"> </w:t>
      </w:r>
      <w:r w:rsidRPr="00E97DE1">
        <w:rPr>
          <w:rFonts w:eastAsia="Gulim" w:cstheme="minorHAnsi"/>
          <w:b/>
          <w:bCs/>
          <w:color w:val="00188F"/>
          <w:sz w:val="18"/>
        </w:rPr>
        <w:t>서비스</w:t>
      </w:r>
      <w:r w:rsidRPr="00E97DE1">
        <w:rPr>
          <w:rFonts w:eastAsia="Gulim" w:cstheme="minorHAnsi"/>
          <w:b/>
          <w:bCs/>
          <w:color w:val="00188F"/>
          <w:sz w:val="18"/>
        </w:rPr>
        <w:t xml:space="preserve"> </w:t>
      </w:r>
      <w:r w:rsidRPr="00E97DE1">
        <w:rPr>
          <w:rFonts w:eastAsia="Gulim" w:cstheme="minorHAnsi"/>
          <w:b/>
          <w:bCs/>
          <w:color w:val="00188F"/>
          <w:sz w:val="18"/>
        </w:rPr>
        <w:t>수준</w:t>
      </w:r>
    </w:p>
    <w:p w14:paraId="29572F1C" w14:textId="77777777" w:rsidR="005E6D03" w:rsidRPr="00E97DE1" w:rsidRDefault="005E6D03" w:rsidP="005E6D03">
      <w:pPr>
        <w:spacing w:after="0"/>
        <w:rPr>
          <w:rFonts w:eastAsia="Gulim" w:cstheme="minorHAnsi"/>
          <w:sz w:val="18"/>
        </w:rPr>
      </w:pPr>
      <w:r w:rsidRPr="00E97DE1">
        <w:rPr>
          <w:rFonts w:eastAsia="Gulim" w:cstheme="minorHAnsi"/>
          <w:sz w:val="18"/>
        </w:rPr>
        <w:t>'</w:t>
      </w:r>
      <w:r w:rsidRPr="00E97DE1">
        <w:rPr>
          <w:rFonts w:eastAsia="Gulim" w:cstheme="minorHAnsi"/>
          <w:b/>
          <w:color w:val="00188F"/>
          <w:sz w:val="18"/>
        </w:rPr>
        <w:t>최대</w:t>
      </w:r>
      <w:r w:rsidRPr="00E97DE1">
        <w:rPr>
          <w:rFonts w:eastAsia="Gulim" w:cstheme="minorHAnsi"/>
          <w:b/>
          <w:color w:val="00188F"/>
          <w:sz w:val="18"/>
        </w:rPr>
        <w:t xml:space="preserve"> </w:t>
      </w:r>
      <w:r w:rsidRPr="00E97DE1">
        <w:rPr>
          <w:rFonts w:eastAsia="Gulim" w:cstheme="minorHAnsi"/>
          <w:b/>
          <w:color w:val="00188F"/>
          <w:sz w:val="18"/>
        </w:rPr>
        <w:t>가용</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Pr="00E97DE1">
        <w:rPr>
          <w:rFonts w:eastAsia="Gulim" w:cstheme="minorHAnsi"/>
          <w:sz w:val="18"/>
        </w:rPr>
        <w:t>'</w:t>
      </w:r>
      <w:r w:rsidRPr="00E97DE1">
        <w:rPr>
          <w:rFonts w:eastAsia="Gulim" w:cstheme="minorHAnsi"/>
          <w:sz w:val="18"/>
          <w:szCs w:val="18"/>
        </w:rPr>
        <w:t xml:space="preserve"> </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Microsoft Azure </w:t>
      </w:r>
      <w:r w:rsidRPr="00E97DE1">
        <w:rPr>
          <w:rFonts w:eastAsia="Gulim" w:cstheme="minorHAnsi"/>
          <w:sz w:val="18"/>
        </w:rPr>
        <w:t>정기구독으로</w:t>
      </w:r>
      <w:r w:rsidRPr="00E97DE1">
        <w:rPr>
          <w:rFonts w:eastAsia="Gulim" w:cstheme="minorHAnsi"/>
          <w:sz w:val="18"/>
        </w:rPr>
        <w:t xml:space="preserve"> </w:t>
      </w:r>
      <w:r w:rsidRPr="00E97DE1">
        <w:rPr>
          <w:rFonts w:eastAsia="Gulim" w:cstheme="minorHAnsi"/>
          <w:sz w:val="18"/>
        </w:rPr>
        <w:t>배포된</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서버의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w:t>
      </w:r>
    </w:p>
    <w:p w14:paraId="10B703F7" w14:textId="77777777" w:rsidR="005E6D03" w:rsidRPr="00E97DE1" w:rsidRDefault="005E6D03" w:rsidP="005E6D03">
      <w:pPr>
        <w:spacing w:after="0"/>
        <w:rPr>
          <w:rFonts w:eastAsia="Gulim" w:cstheme="minorHAnsi"/>
          <w:sz w:val="18"/>
          <w:szCs w:val="18"/>
          <w:lang w:eastAsia="zh-TW"/>
        </w:rPr>
      </w:pPr>
      <w:r w:rsidRPr="00E97DE1">
        <w:rPr>
          <w:rFonts w:eastAsia="Gulim" w:cstheme="minorHAnsi"/>
          <w:sz w:val="18"/>
        </w:rPr>
        <w:t>'</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서버를</w:t>
      </w:r>
      <w:r w:rsidRPr="00E97DE1">
        <w:rPr>
          <w:rFonts w:eastAsia="Gulim" w:cstheme="minorHAnsi"/>
          <w:sz w:val="18"/>
        </w:rPr>
        <w:t xml:space="preserve"> </w:t>
      </w:r>
      <w:r w:rsidRPr="00E97DE1">
        <w:rPr>
          <w:rFonts w:eastAsia="Gulim" w:cstheme="minorHAnsi"/>
          <w:sz w:val="18"/>
        </w:rPr>
        <w:t>이용할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최대</w:t>
      </w:r>
      <w:r w:rsidRPr="00E97DE1">
        <w:rPr>
          <w:rFonts w:eastAsia="Gulim" w:cstheme="minorHAnsi"/>
          <w:sz w:val="18"/>
        </w:rPr>
        <w:t xml:space="preserve"> </w:t>
      </w:r>
      <w:r w:rsidRPr="00E97DE1">
        <w:rPr>
          <w:rFonts w:eastAsia="Gulim" w:cstheme="minorHAnsi"/>
          <w:sz w:val="18"/>
        </w:rPr>
        <w:t>가용</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내의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고객이</w:t>
      </w:r>
      <w:r w:rsidRPr="00E97DE1">
        <w:rPr>
          <w:rFonts w:eastAsia="Gulim" w:cstheme="minorHAnsi"/>
          <w:sz w:val="18"/>
        </w:rPr>
        <w:t xml:space="preserve"> </w:t>
      </w:r>
      <w:r w:rsidRPr="00E97DE1">
        <w:rPr>
          <w:rFonts w:eastAsia="Gulim" w:cstheme="minorHAnsi"/>
          <w:sz w:val="18"/>
        </w:rPr>
        <w:t>서버에</w:t>
      </w:r>
      <w:r w:rsidRPr="00E97DE1">
        <w:rPr>
          <w:rFonts w:eastAsia="Gulim" w:cstheme="minorHAnsi"/>
          <w:sz w:val="18"/>
        </w:rPr>
        <w:t xml:space="preserve"> </w:t>
      </w:r>
      <w:r w:rsidRPr="00E97DE1">
        <w:rPr>
          <w:rFonts w:eastAsia="Gulim" w:cstheme="minorHAnsi"/>
          <w:sz w:val="18"/>
        </w:rPr>
        <w:t>연결하려는</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w:t>
      </w:r>
      <w:r w:rsidRPr="00E97DE1">
        <w:rPr>
          <w:rFonts w:eastAsia="Gulim" w:cstheme="minorHAnsi"/>
          <w:sz w:val="18"/>
        </w:rPr>
        <w:t>연속</w:t>
      </w:r>
      <w:r w:rsidRPr="00E97DE1">
        <w:rPr>
          <w:rFonts w:eastAsia="Gulim" w:cstheme="minorHAnsi"/>
          <w:sz w:val="18"/>
        </w:rPr>
        <w:t xml:space="preserve"> </w:t>
      </w:r>
      <w:r w:rsidRPr="00E97DE1">
        <w:rPr>
          <w:rFonts w:eastAsia="Gulim" w:cstheme="minorHAnsi"/>
          <w:sz w:val="18"/>
        </w:rPr>
        <w:t>시도에서</w:t>
      </w:r>
      <w:r w:rsidRPr="00E97DE1">
        <w:rPr>
          <w:rFonts w:eastAsia="Gulim" w:cstheme="minorHAnsi"/>
          <w:sz w:val="18"/>
        </w:rPr>
        <w:t xml:space="preserve"> </w:t>
      </w:r>
      <w:r w:rsidRPr="00E97DE1">
        <w:rPr>
          <w:rFonts w:eastAsia="Gulim" w:cstheme="minorHAnsi"/>
          <w:sz w:val="18"/>
        </w:rPr>
        <w:t>오류</w:t>
      </w:r>
      <w:r w:rsidRPr="00E97DE1">
        <w:rPr>
          <w:rFonts w:eastAsia="Gulim" w:cstheme="minorHAnsi"/>
          <w:sz w:val="18"/>
        </w:rPr>
        <w:t xml:space="preserve"> </w:t>
      </w:r>
      <w:r w:rsidRPr="00E97DE1">
        <w:rPr>
          <w:rFonts w:eastAsia="Gulim" w:cstheme="minorHAnsi"/>
          <w:sz w:val="18"/>
        </w:rPr>
        <w:t>코드가</w:t>
      </w:r>
      <w:r w:rsidRPr="00E97DE1">
        <w:rPr>
          <w:rFonts w:eastAsia="Gulim" w:cstheme="minorHAnsi"/>
          <w:sz w:val="18"/>
        </w:rPr>
        <w:t xml:space="preserve"> </w:t>
      </w:r>
      <w:r w:rsidRPr="00E97DE1">
        <w:rPr>
          <w:rFonts w:eastAsia="Gulim" w:cstheme="minorHAnsi"/>
          <w:sz w:val="18"/>
        </w:rPr>
        <w:t>반환되는</w:t>
      </w:r>
      <w:r w:rsidRPr="00E97DE1">
        <w:rPr>
          <w:rFonts w:eastAsia="Gulim" w:cstheme="minorHAnsi"/>
          <w:sz w:val="18"/>
        </w:rPr>
        <w:t xml:space="preserve"> </w:t>
      </w:r>
      <w:r w:rsidRPr="00E97DE1">
        <w:rPr>
          <w:rFonts w:eastAsia="Gulim" w:cstheme="minorHAnsi"/>
          <w:sz w:val="18"/>
        </w:rPr>
        <w:t>경우</w:t>
      </w:r>
      <w:r w:rsidRPr="00E97DE1">
        <w:rPr>
          <w:rFonts w:eastAsia="Gulim" w:cstheme="minorHAnsi"/>
          <w:sz w:val="18"/>
        </w:rPr>
        <w:t xml:space="preserve">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사용할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것으로</w:t>
      </w:r>
      <w:r w:rsidRPr="00E97DE1">
        <w:rPr>
          <w:rFonts w:eastAsia="Gulim" w:cstheme="minorHAnsi"/>
          <w:sz w:val="18"/>
        </w:rPr>
        <w:t xml:space="preserve"> </w:t>
      </w:r>
      <w:r w:rsidRPr="00E97DE1">
        <w:rPr>
          <w:rFonts w:eastAsia="Gulim" w:cstheme="minorHAnsi"/>
          <w:sz w:val="18"/>
        </w:rPr>
        <w:t>간주합니다</w:t>
      </w:r>
      <w:r w:rsidRPr="00E97DE1">
        <w:rPr>
          <w:rFonts w:eastAsia="Gulim" w:cstheme="minorHAnsi"/>
          <w:sz w:val="18"/>
        </w:rPr>
        <w:t>.</w:t>
      </w:r>
    </w:p>
    <w:p w14:paraId="581FD672" w14:textId="77777777" w:rsidR="005E6D03" w:rsidRPr="00E97DE1" w:rsidRDefault="005E6D03" w:rsidP="005E6D03">
      <w:pPr>
        <w:pStyle w:val="ProductList-Body"/>
        <w:rPr>
          <w:rFonts w:eastAsia="Gulim" w:cstheme="minorHAnsi"/>
        </w:rPr>
      </w:pPr>
      <w:r w:rsidRPr="00E97DE1">
        <w:rPr>
          <w:rFonts w:eastAsia="Gulim" w:cstheme="minorHAnsi"/>
        </w:rPr>
        <w:t>Azure Database for MySQL</w:t>
      </w:r>
      <w:r w:rsidRPr="00E97DE1">
        <w:rPr>
          <w:rFonts w:eastAsia="Gulim" w:cstheme="minorHAnsi"/>
        </w:rPr>
        <w:t>의</w:t>
      </w:r>
      <w:r w:rsidRPr="00E97DE1">
        <w:rPr>
          <w:rFonts w:eastAsia="Gulim" w:cstheme="minorHAnsi"/>
        </w:rPr>
        <w:t xml:space="preserve"> </w:t>
      </w: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w:t>
      </w:r>
      <w:r w:rsidRPr="00E97DE1">
        <w:rPr>
          <w:rFonts w:eastAsia="Gulim" w:cstheme="minorHAnsi"/>
        </w:rPr>
        <w:t>계산됩니다</w:t>
      </w:r>
      <w:r w:rsidRPr="00E97DE1">
        <w:rPr>
          <w:rFonts w:eastAsia="Gulim" w:cstheme="minorHAnsi"/>
        </w:rPr>
        <w:t xml:space="preserve">. </w:t>
      </w:r>
    </w:p>
    <w:p w14:paraId="5872CAB3"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445F20F1" w14:textId="438E64D9"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07F858F"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Database for MySQL - </w:t>
      </w:r>
      <w:r w:rsidRPr="00E97DE1">
        <w:rPr>
          <w:rFonts w:eastAsia="Gulim" w:cstheme="minorHAnsi"/>
          <w:b/>
          <w:color w:val="00188F"/>
        </w:rPr>
        <w:t>단일</w:t>
      </w:r>
      <w:r w:rsidRPr="00E97DE1">
        <w:rPr>
          <w:rFonts w:eastAsia="Gulim" w:cstheme="minorHAnsi"/>
          <w:b/>
          <w:color w:val="00188F"/>
        </w:rPr>
        <w:t xml:space="preserve"> </w:t>
      </w:r>
      <w:r w:rsidRPr="00E97DE1">
        <w:rPr>
          <w:rFonts w:eastAsia="Gulim" w:cstheme="minorHAnsi"/>
          <w:b/>
          <w:color w:val="00188F"/>
        </w:rPr>
        <w:t>서버의</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D6AC04C" w14:textId="77777777" w:rsidTr="00FA06B3">
        <w:trPr>
          <w:tblHeader/>
        </w:trPr>
        <w:tc>
          <w:tcPr>
            <w:tcW w:w="5400" w:type="dxa"/>
            <w:shd w:val="clear" w:color="auto" w:fill="0072C6"/>
          </w:tcPr>
          <w:p w14:paraId="073387C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EECCC6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CF36C40" w14:textId="77777777" w:rsidTr="00FA06B3">
        <w:tc>
          <w:tcPr>
            <w:tcW w:w="5400" w:type="dxa"/>
          </w:tcPr>
          <w:p w14:paraId="435FE98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518E58D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842875B" w14:textId="77777777" w:rsidTr="00FA06B3">
        <w:tc>
          <w:tcPr>
            <w:tcW w:w="5400" w:type="dxa"/>
          </w:tcPr>
          <w:p w14:paraId="018CB0E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D6BB66F"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23F3398D" w14:textId="77777777" w:rsidTr="00FA06B3">
        <w:tc>
          <w:tcPr>
            <w:tcW w:w="5400" w:type="dxa"/>
          </w:tcPr>
          <w:p w14:paraId="2B4F9AE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27F6038E"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44F39D54" w14:textId="77777777" w:rsidR="005E6D03" w:rsidRPr="00E97DE1" w:rsidRDefault="005E6D03" w:rsidP="009C29EB">
      <w:pPr>
        <w:pStyle w:val="ProductList-Body"/>
        <w:tabs>
          <w:tab w:val="clear" w:pos="360"/>
          <w:tab w:val="clear" w:pos="720"/>
          <w:tab w:val="clear" w:pos="1080"/>
        </w:tabs>
        <w:spacing w:before="120"/>
        <w:rPr>
          <w:rFonts w:eastAsia="Gulim" w:cstheme="minorHAnsi"/>
          <w:b/>
          <w:bCs/>
        </w:rPr>
      </w:pPr>
      <w:bookmarkStart w:id="211" w:name="_Toc513395511"/>
      <w:r w:rsidRPr="00E97DE1">
        <w:rPr>
          <w:rFonts w:eastAsia="Gulim" w:cstheme="minorHAnsi"/>
          <w:b/>
          <w:bCs/>
          <w:color w:val="00188F"/>
        </w:rPr>
        <w:t xml:space="preserve">Microsoft Azure Database for MySQL - </w:t>
      </w:r>
      <w:r w:rsidRPr="00E97DE1">
        <w:rPr>
          <w:rFonts w:eastAsia="Gulim" w:cstheme="minorHAnsi"/>
          <w:b/>
          <w:bCs/>
          <w:color w:val="00188F"/>
        </w:rPr>
        <w:t>유연한</w:t>
      </w:r>
      <w:r w:rsidRPr="00E97DE1">
        <w:rPr>
          <w:rFonts w:eastAsia="Gulim" w:cstheme="minorHAnsi"/>
          <w:b/>
          <w:bCs/>
          <w:color w:val="00188F"/>
        </w:rPr>
        <w:t xml:space="preserve"> </w:t>
      </w:r>
      <w:r w:rsidRPr="00E97DE1">
        <w:rPr>
          <w:rFonts w:eastAsia="Gulim" w:cstheme="minorHAnsi"/>
          <w:b/>
          <w:bCs/>
          <w:color w:val="00188F"/>
        </w:rPr>
        <w:t>서버</w:t>
      </w:r>
    </w:p>
    <w:p w14:paraId="50E787D1" w14:textId="321724BF"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5D5230C5" w14:textId="77777777" w:rsidR="005E6D03" w:rsidRPr="00E97DE1" w:rsidRDefault="005E6D03" w:rsidP="005E6D03">
      <w:pPr>
        <w:pStyle w:val="NormalWeb"/>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sz w:val="18"/>
          <w:szCs w:val="22"/>
        </w:rPr>
        <w:t>'</w:t>
      </w:r>
      <w:r w:rsidRPr="00E97DE1">
        <w:rPr>
          <w:rFonts w:asciiTheme="minorHAnsi" w:eastAsia="Gulim" w:hAnsiTheme="minorHAnsi" w:cstheme="minorHAnsi"/>
          <w:b/>
          <w:color w:val="00188F"/>
          <w:sz w:val="18"/>
          <w:szCs w:val="22"/>
        </w:rPr>
        <w:t>서버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모든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Azure Database for MySQL </w:t>
      </w:r>
      <w:r w:rsidRPr="00E97DE1">
        <w:rPr>
          <w:rFonts w:asciiTheme="minorHAnsi" w:eastAsia="Gulim" w:hAnsiTheme="minorHAnsi" w:cstheme="minorHAnsi"/>
          <w:sz w:val="18"/>
          <w:szCs w:val="22"/>
        </w:rPr>
        <w:t>서버</w:t>
      </w:r>
      <w:r w:rsidRPr="00E97DE1">
        <w:rPr>
          <w:rFonts w:asciiTheme="minorHAnsi" w:eastAsia="Gulim" w:hAnsiTheme="minorHAnsi" w:cstheme="minorHAnsi"/>
          <w:sz w:val="18"/>
          <w:szCs w:val="22"/>
        </w:rPr>
        <w:t xml:space="preserve"> - </w:t>
      </w:r>
      <w:r w:rsidRPr="00E97DE1">
        <w:rPr>
          <w:rFonts w:asciiTheme="minorHAnsi" w:eastAsia="Gulim" w:hAnsiTheme="minorHAnsi" w:cstheme="minorHAnsi"/>
          <w:sz w:val="18"/>
          <w:szCs w:val="22"/>
        </w:rPr>
        <w:t>유연한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서버입니다</w:t>
      </w:r>
      <w:r w:rsidRPr="00E97DE1">
        <w:rPr>
          <w:rFonts w:asciiTheme="minorHAnsi" w:eastAsia="Gulim" w:hAnsiTheme="minorHAnsi" w:cstheme="minorHAnsi"/>
          <w:sz w:val="18"/>
          <w:szCs w:val="22"/>
        </w:rPr>
        <w:t>.</w:t>
      </w:r>
    </w:p>
    <w:p w14:paraId="3525D939" w14:textId="77777777"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rPr>
        <w:t>유연한</w:t>
      </w:r>
      <w:r w:rsidRPr="00E97DE1">
        <w:rPr>
          <w:rFonts w:eastAsia="Gulim" w:cstheme="minorHAnsi"/>
        </w:rPr>
        <w:t xml:space="preserve"> </w:t>
      </w:r>
      <w:r w:rsidRPr="00E97DE1">
        <w:rPr>
          <w:rFonts w:eastAsia="Gulim" w:cstheme="minorHAnsi"/>
        </w:rPr>
        <w:t>서버와</w:t>
      </w:r>
      <w:r w:rsidRPr="00E97DE1">
        <w:rPr>
          <w:rFonts w:eastAsia="Gulim" w:cstheme="minorHAnsi"/>
        </w:rPr>
        <w:t xml:space="preserve"> </w:t>
      </w:r>
      <w:r w:rsidRPr="00E97DE1">
        <w:rPr>
          <w:rFonts w:eastAsia="Gulim" w:cstheme="minorHAnsi"/>
        </w:rPr>
        <w:t>관련한</w:t>
      </w:r>
      <w:r w:rsidRPr="00E97DE1">
        <w:rPr>
          <w:rFonts w:eastAsia="Gulim" w:cstheme="minorHAnsi"/>
        </w:rPr>
        <w:t xml:space="preserve"> </w:t>
      </w:r>
      <w:r w:rsidRPr="00E97DE1">
        <w:rPr>
          <w:rFonts w:eastAsia="Gulim" w:cstheme="minorHAnsi"/>
          <w:b/>
          <w:bCs/>
          <w:color w:val="00188F"/>
        </w:rPr>
        <w:t>'</w:t>
      </w:r>
      <w:r w:rsidRPr="00E97DE1">
        <w:rPr>
          <w:rFonts w:eastAsia="Gulim" w:cstheme="minorHAnsi"/>
          <w:b/>
          <w:bCs/>
          <w:color w:val="00188F"/>
        </w:rPr>
        <w:t>고가용성</w:t>
      </w:r>
      <w:r w:rsidRPr="00E97DE1">
        <w:rPr>
          <w:rFonts w:eastAsia="Gulim" w:cstheme="minorHAnsi"/>
          <w:b/>
          <w:bCs/>
          <w:color w:val="00188F"/>
        </w:rPr>
        <w:t>'</w:t>
      </w:r>
      <w:r w:rsidRPr="00E97DE1">
        <w:rPr>
          <w:rFonts w:eastAsia="Gulim" w:cstheme="minorHAnsi"/>
        </w:rPr>
        <w:t>은</w:t>
      </w:r>
      <w:r w:rsidRPr="00E97DE1">
        <w:rPr>
          <w:rFonts w:eastAsia="Gulim" w:cstheme="minorHAnsi"/>
        </w:rPr>
        <w:t xml:space="preserve"> </w:t>
      </w:r>
      <w:r w:rsidRPr="00E97DE1">
        <w:rPr>
          <w:rFonts w:eastAsia="Gulim" w:cstheme="minorHAnsi"/>
        </w:rPr>
        <w:t>영역</w:t>
      </w:r>
      <w:r w:rsidRPr="00E97DE1">
        <w:rPr>
          <w:rFonts w:eastAsia="Gulim" w:cstheme="minorHAnsi"/>
        </w:rPr>
        <w:t xml:space="preserve"> </w:t>
      </w:r>
      <w:r w:rsidRPr="00E97DE1">
        <w:rPr>
          <w:rFonts w:eastAsia="Gulim" w:cstheme="minorHAnsi"/>
        </w:rPr>
        <w:t>중복성</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동일한</w:t>
      </w:r>
      <w:r w:rsidRPr="00E97DE1">
        <w:rPr>
          <w:rFonts w:eastAsia="Gulim" w:cstheme="minorHAnsi"/>
        </w:rPr>
        <w:t xml:space="preserve"> </w:t>
      </w:r>
      <w:r w:rsidRPr="00E97DE1">
        <w:rPr>
          <w:rFonts w:eastAsia="Gulim" w:cstheme="minorHAnsi"/>
        </w:rPr>
        <w:t>영역</w:t>
      </w:r>
      <w:r w:rsidRPr="00E97DE1">
        <w:rPr>
          <w:rFonts w:eastAsia="Gulim" w:cstheme="minorHAnsi"/>
        </w:rPr>
        <w:t xml:space="preserve"> </w:t>
      </w:r>
      <w:r w:rsidRPr="00E97DE1">
        <w:rPr>
          <w:rFonts w:eastAsia="Gulim" w:cstheme="minorHAnsi"/>
        </w:rPr>
        <w:t>중복성에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고가용성</w:t>
      </w:r>
      <w:r w:rsidRPr="00E97DE1">
        <w:rPr>
          <w:rFonts w:eastAsia="Gulim" w:cstheme="minorHAnsi"/>
        </w:rPr>
        <w:t xml:space="preserve"> </w:t>
      </w:r>
      <w:r w:rsidRPr="00E97DE1">
        <w:rPr>
          <w:rFonts w:eastAsia="Gulim" w:cstheme="minorHAnsi"/>
        </w:rPr>
        <w:t>서버의</w:t>
      </w:r>
      <w:r w:rsidRPr="00E97DE1">
        <w:rPr>
          <w:rFonts w:eastAsia="Gulim" w:cstheme="minorHAnsi"/>
        </w:rPr>
        <w:t xml:space="preserve"> </w:t>
      </w:r>
      <w:r w:rsidRPr="00E97DE1">
        <w:rPr>
          <w:rFonts w:eastAsia="Gulim" w:cstheme="minorHAnsi"/>
        </w:rPr>
        <w:t>집합</w:t>
      </w:r>
      <w:r w:rsidRPr="00E97DE1">
        <w:rPr>
          <w:rFonts w:eastAsia="Gulim" w:cstheme="minorHAnsi"/>
        </w:rPr>
        <w:t xml:space="preserve">(Primary </w:t>
      </w:r>
      <w:r w:rsidRPr="00E97DE1">
        <w:rPr>
          <w:rFonts w:eastAsia="Gulim" w:cstheme="minorHAnsi"/>
        </w:rPr>
        <w:t>및</w:t>
      </w:r>
      <w:r w:rsidRPr="00E97DE1">
        <w:rPr>
          <w:rFonts w:eastAsia="Gulim" w:cstheme="minorHAnsi"/>
        </w:rPr>
        <w:t xml:space="preserve"> </w:t>
      </w:r>
      <w:r w:rsidRPr="00E97DE1">
        <w:rPr>
          <w:rFonts w:eastAsia="Gulim" w:cstheme="minorHAnsi"/>
        </w:rPr>
        <w:t>예비</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080B2984" w14:textId="77777777" w:rsidR="005E6D03" w:rsidRPr="00E97DE1" w:rsidRDefault="005E6D03" w:rsidP="004860F8">
      <w:pPr>
        <w:pStyle w:val="ProductList-Body"/>
        <w:keepNext/>
        <w:keepLines/>
        <w:rPr>
          <w:rFonts w:eastAsia="Gulim" w:cstheme="minorHAnsi"/>
          <w:b/>
          <w:bCs/>
          <w:color w:val="00188F"/>
        </w:rPr>
      </w:pPr>
      <w:r w:rsidRPr="00E97DE1">
        <w:rPr>
          <w:rFonts w:eastAsia="Gulim" w:cstheme="minorHAnsi"/>
          <w:b/>
          <w:bCs/>
          <w:color w:val="00188F"/>
        </w:rPr>
        <w:t xml:space="preserve">Azure Database for MySQL - </w:t>
      </w:r>
      <w:r w:rsidRPr="00E97DE1">
        <w:rPr>
          <w:rFonts w:eastAsia="Gulim" w:cstheme="minorHAnsi"/>
          <w:b/>
          <w:bCs/>
          <w:color w:val="00188F"/>
        </w:rPr>
        <w:t>유연한</w:t>
      </w:r>
      <w:r w:rsidRPr="00E97DE1">
        <w:rPr>
          <w:rFonts w:eastAsia="Gulim" w:cstheme="minorHAnsi"/>
          <w:b/>
          <w:bCs/>
          <w:color w:val="00188F"/>
        </w:rPr>
        <w:t xml:space="preserve"> </w:t>
      </w:r>
      <w:r w:rsidRPr="00E97DE1">
        <w:rPr>
          <w:rFonts w:eastAsia="Gulim" w:cstheme="minorHAnsi"/>
          <w:b/>
          <w:bCs/>
          <w:color w:val="00188F"/>
        </w:rPr>
        <w:t>서버에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2F445D3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정기구독으로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서버의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6CB89331" w14:textId="77777777" w:rsidR="005E6D03" w:rsidRPr="00E97DE1" w:rsidRDefault="005E6D03" w:rsidP="005E6D03">
      <w:pPr>
        <w:pStyle w:val="ProductList-Body"/>
        <w:rPr>
          <w:rFonts w:eastAsia="Gulim" w:cstheme="minorHAnsi"/>
        </w:rPr>
      </w:pPr>
      <w:r w:rsidRPr="00E97DE1">
        <w:rPr>
          <w:rFonts w:eastAsia="Gulim" w:cstheme="minorHAnsi"/>
          <w:b/>
          <w:bCs/>
          <w:color w:val="00188F"/>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rPr>
        <w:t>은</w:t>
      </w:r>
      <w:r w:rsidRPr="00E97DE1">
        <w:rPr>
          <w:rFonts w:eastAsia="Gulim" w:cstheme="minorHAnsi"/>
        </w:rPr>
        <w:t xml:space="preserve"> </w:t>
      </w:r>
      <w:r w:rsidRPr="00E97DE1">
        <w:rPr>
          <w:rFonts w:eastAsia="Gulim" w:cstheme="minorHAnsi"/>
        </w:rPr>
        <w:t>서버를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서버에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성공하지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7FF3AFF0" w14:textId="77777777" w:rsidR="005E6D03" w:rsidRPr="00E97DE1" w:rsidRDefault="005E6D03" w:rsidP="005E6D03">
      <w:pPr>
        <w:pStyle w:val="ProductList-Body"/>
        <w:rPr>
          <w:rFonts w:eastAsia="Gulim" w:cstheme="minorHAnsi"/>
        </w:rPr>
      </w:pPr>
      <w:r w:rsidRPr="00E97DE1">
        <w:rPr>
          <w:rFonts w:eastAsia="Gulim" w:cstheme="minorHAnsi"/>
        </w:rPr>
        <w:t xml:space="preserve">Azure Database for MySQL - </w:t>
      </w:r>
      <w:r w:rsidRPr="00E97DE1">
        <w:rPr>
          <w:rFonts w:eastAsia="Gulim" w:cstheme="minorHAnsi"/>
        </w:rPr>
        <w:t>유연한</w:t>
      </w:r>
      <w:r w:rsidRPr="00E97DE1">
        <w:rPr>
          <w:rFonts w:eastAsia="Gulim" w:cstheme="minorHAnsi"/>
        </w:rPr>
        <w:t xml:space="preserve"> </w:t>
      </w:r>
      <w:r w:rsidRPr="00E97DE1">
        <w:rPr>
          <w:rFonts w:eastAsia="Gulim" w:cstheme="minorHAnsi"/>
        </w:rPr>
        <w:t>서버의</w:t>
      </w:r>
      <w:r w:rsidRPr="00E97DE1">
        <w:rPr>
          <w:rFonts w:eastAsia="Gulim" w:cstheme="minorHAnsi"/>
        </w:rPr>
        <w:t xml:space="preserve"> </w:t>
      </w:r>
      <w:r w:rsidRPr="00E97DE1">
        <w:rPr>
          <w:rFonts w:eastAsia="Gulim" w:cstheme="minorHAnsi"/>
          <w:b/>
          <w:bCs/>
          <w:color w:val="00188F"/>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b/>
          <w:bCs/>
          <w:color w:val="00188F"/>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42B1952E" w14:textId="77777777"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02A07985" w14:textId="03241317"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3E2CAC2" w14:textId="7452B450" w:rsidR="005B7F7B" w:rsidRDefault="005E6D03" w:rsidP="005B7F7B">
      <w:pPr>
        <w:pStyle w:val="ProductList-Body"/>
        <w:keepNext/>
        <w:rPr>
          <w:rFonts w:eastAsia="Gulim" w:cstheme="minorHAnsi"/>
          <w:b/>
          <w:color w:val="00188F"/>
          <w:lang w:val="en-US"/>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Database for MySQL - </w:t>
      </w:r>
      <w:r w:rsidRPr="00E97DE1">
        <w:rPr>
          <w:rFonts w:eastAsia="Gulim" w:cstheme="minorHAnsi"/>
          <w:b/>
          <w:color w:val="00188F"/>
        </w:rPr>
        <w:t>영역</w:t>
      </w:r>
      <w:r w:rsidRPr="00E97DE1">
        <w:rPr>
          <w:rFonts w:eastAsia="Gulim" w:cstheme="minorHAnsi"/>
          <w:b/>
          <w:color w:val="00188F"/>
        </w:rPr>
        <w:t xml:space="preserve"> </w:t>
      </w:r>
      <w:r w:rsidRPr="00E97DE1">
        <w:rPr>
          <w:rFonts w:eastAsia="Gulim" w:cstheme="minorHAnsi"/>
          <w:b/>
          <w:color w:val="00188F"/>
        </w:rPr>
        <w:t>중복</w:t>
      </w:r>
      <w:r w:rsidRPr="00E97DE1">
        <w:rPr>
          <w:rFonts w:eastAsia="Gulim" w:cstheme="minorHAnsi"/>
          <w:b/>
          <w:color w:val="00188F"/>
        </w:rPr>
        <w:t xml:space="preserve"> </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모드로</w:t>
      </w:r>
      <w:r w:rsidRPr="00E97DE1">
        <w:rPr>
          <w:rFonts w:eastAsia="Gulim" w:cstheme="minorHAnsi"/>
          <w:b/>
          <w:color w:val="00188F"/>
        </w:rPr>
        <w:t xml:space="preserve"> </w:t>
      </w:r>
      <w:r w:rsidRPr="00E97DE1">
        <w:rPr>
          <w:rFonts w:eastAsia="Gulim" w:cstheme="minorHAnsi"/>
          <w:b/>
          <w:color w:val="00188F"/>
        </w:rPr>
        <w:t>구성된</w:t>
      </w:r>
      <w:r w:rsidRPr="00E97DE1">
        <w:rPr>
          <w:rFonts w:eastAsia="Gulim" w:cstheme="minorHAnsi"/>
          <w:b/>
          <w:color w:val="00188F"/>
        </w:rPr>
        <w:t xml:space="preserve"> </w:t>
      </w:r>
      <w:r w:rsidRPr="00E97DE1">
        <w:rPr>
          <w:rFonts w:eastAsia="Gulim" w:cstheme="minorHAnsi"/>
          <w:b/>
          <w:color w:val="00188F"/>
        </w:rPr>
        <w:t>유연한</w:t>
      </w:r>
      <w:r w:rsidRPr="00E97DE1">
        <w:rPr>
          <w:rFonts w:eastAsia="Gulim" w:cstheme="minorHAnsi"/>
          <w:b/>
          <w:color w:val="00188F"/>
        </w:rPr>
        <w:t xml:space="preserve"> </w:t>
      </w:r>
      <w:r w:rsidRPr="00E97DE1">
        <w:rPr>
          <w:rFonts w:eastAsia="Gulim" w:cstheme="minorHAnsi"/>
          <w:b/>
          <w:color w:val="00188F"/>
        </w:rPr>
        <w:t>서버의</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p w14:paraId="23DC604B" w14:textId="77777777" w:rsidR="005B7F7B" w:rsidRDefault="005B7F7B">
      <w:pPr>
        <w:rPr>
          <w:rFonts w:eastAsia="Gulim" w:cstheme="minorHAnsi"/>
          <w:b/>
          <w:color w:val="00188F"/>
          <w:sz w:val="18"/>
          <w:lang w:val="en-US"/>
        </w:rPr>
      </w:pPr>
      <w:r>
        <w:rPr>
          <w:rFonts w:eastAsia="Gulim" w:cstheme="minorHAnsi"/>
          <w:b/>
          <w:color w:val="00188F"/>
          <w:lang w:val="en-US"/>
        </w:rPr>
        <w:br w:type="page"/>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D139D76" w14:textId="77777777" w:rsidTr="00FA06B3">
        <w:trPr>
          <w:tblHeader/>
        </w:trPr>
        <w:tc>
          <w:tcPr>
            <w:tcW w:w="5400" w:type="dxa"/>
            <w:shd w:val="clear" w:color="auto" w:fill="0072C6"/>
          </w:tcPr>
          <w:p w14:paraId="1E39FBA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179147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128780A" w14:textId="77777777" w:rsidTr="00FA06B3">
        <w:tc>
          <w:tcPr>
            <w:tcW w:w="5400" w:type="dxa"/>
          </w:tcPr>
          <w:p w14:paraId="448C6520" w14:textId="77777777" w:rsidR="005E6D03" w:rsidRPr="00E97DE1" w:rsidRDefault="005E6D03" w:rsidP="00FA06B3">
            <w:pPr>
              <w:pStyle w:val="ProductList-OfferingBody"/>
              <w:jc w:val="center"/>
              <w:rPr>
                <w:rFonts w:eastAsia="Gulim" w:cstheme="minorHAnsi"/>
              </w:rPr>
            </w:pPr>
            <w:r w:rsidRPr="00E97DE1">
              <w:rPr>
                <w:rFonts w:eastAsia="Gulim" w:cstheme="minorHAnsi"/>
              </w:rPr>
              <w:t>99.00%</w:t>
            </w:r>
            <w:r w:rsidRPr="00E97DE1">
              <w:rPr>
                <w:rFonts w:eastAsia="Gulim" w:cstheme="minorHAnsi"/>
              </w:rPr>
              <w:t>이상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99.99% </w:t>
            </w:r>
            <w:r w:rsidRPr="00E97DE1">
              <w:rPr>
                <w:rFonts w:eastAsia="Gulim" w:cstheme="minorHAnsi"/>
              </w:rPr>
              <w:t>미만</w:t>
            </w:r>
          </w:p>
        </w:tc>
        <w:tc>
          <w:tcPr>
            <w:tcW w:w="5400" w:type="dxa"/>
          </w:tcPr>
          <w:p w14:paraId="59104B60"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6D8443D" w14:textId="77777777" w:rsidTr="00FA06B3">
        <w:tc>
          <w:tcPr>
            <w:tcW w:w="5400" w:type="dxa"/>
          </w:tcPr>
          <w:p w14:paraId="6892137D" w14:textId="77777777" w:rsidR="005E6D03" w:rsidRPr="00E97DE1" w:rsidRDefault="005E6D03" w:rsidP="00FA06B3">
            <w:pPr>
              <w:pStyle w:val="ProductList-OfferingBody"/>
              <w:jc w:val="center"/>
              <w:rPr>
                <w:rFonts w:eastAsia="Gulim" w:cstheme="minorHAnsi"/>
              </w:rPr>
            </w:pPr>
            <w:r w:rsidRPr="00E97DE1">
              <w:rPr>
                <w:rFonts w:eastAsia="Gulim" w:cstheme="minorHAnsi"/>
              </w:rPr>
              <w:t>95.00%</w:t>
            </w:r>
            <w:r w:rsidRPr="00E97DE1">
              <w:rPr>
                <w:rFonts w:eastAsia="Gulim" w:cstheme="minorHAnsi"/>
              </w:rPr>
              <w:t>이상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99.00% </w:t>
            </w:r>
            <w:r w:rsidRPr="00E97DE1">
              <w:rPr>
                <w:rFonts w:eastAsia="Gulim" w:cstheme="minorHAnsi"/>
              </w:rPr>
              <w:t>미만</w:t>
            </w:r>
          </w:p>
        </w:tc>
        <w:tc>
          <w:tcPr>
            <w:tcW w:w="5400" w:type="dxa"/>
          </w:tcPr>
          <w:p w14:paraId="470285E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186605A0" w14:textId="77777777" w:rsidTr="00FA06B3">
        <w:tc>
          <w:tcPr>
            <w:tcW w:w="5400" w:type="dxa"/>
          </w:tcPr>
          <w:p w14:paraId="71BEB70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3C801302"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1CF2930F" w14:textId="77777777" w:rsidR="005E6D03" w:rsidRPr="00E97DE1" w:rsidRDefault="005E6D03" w:rsidP="005E6D03">
      <w:pPr>
        <w:pStyle w:val="ProductList-Body"/>
        <w:tabs>
          <w:tab w:val="clear" w:pos="360"/>
          <w:tab w:val="clear" w:pos="720"/>
          <w:tab w:val="clear" w:pos="1080"/>
        </w:tabs>
        <w:rPr>
          <w:rFonts w:eastAsia="Gulim" w:cstheme="minorHAnsi"/>
        </w:rPr>
      </w:pPr>
    </w:p>
    <w:p w14:paraId="21006850"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Database for MySQL - </w:t>
      </w:r>
      <w:r w:rsidRPr="00E97DE1">
        <w:rPr>
          <w:rFonts w:eastAsia="Gulim" w:cstheme="minorHAnsi"/>
          <w:b/>
          <w:color w:val="00188F"/>
        </w:rPr>
        <w:t>동일한</w:t>
      </w:r>
      <w:r w:rsidRPr="00E97DE1">
        <w:rPr>
          <w:rFonts w:eastAsia="Gulim" w:cstheme="minorHAnsi"/>
          <w:b/>
          <w:color w:val="00188F"/>
        </w:rPr>
        <w:t xml:space="preserve"> </w:t>
      </w:r>
      <w:r w:rsidRPr="00E97DE1">
        <w:rPr>
          <w:rFonts w:eastAsia="Gulim" w:cstheme="minorHAnsi"/>
          <w:b/>
          <w:color w:val="00188F"/>
        </w:rPr>
        <w:t>영역</w:t>
      </w:r>
      <w:r w:rsidRPr="00E97DE1">
        <w:rPr>
          <w:rFonts w:eastAsia="Gulim" w:cstheme="minorHAnsi"/>
          <w:b/>
          <w:color w:val="00188F"/>
        </w:rPr>
        <w:t xml:space="preserve"> </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모드로</w:t>
      </w:r>
      <w:r w:rsidRPr="00E97DE1">
        <w:rPr>
          <w:rFonts w:eastAsia="Gulim" w:cstheme="minorHAnsi"/>
          <w:b/>
          <w:color w:val="00188F"/>
        </w:rPr>
        <w:t xml:space="preserve"> </w:t>
      </w:r>
      <w:r w:rsidRPr="00E97DE1">
        <w:rPr>
          <w:rFonts w:eastAsia="Gulim" w:cstheme="minorHAnsi"/>
          <w:b/>
          <w:color w:val="00188F"/>
        </w:rPr>
        <w:t>구성된</w:t>
      </w:r>
      <w:r w:rsidRPr="00E97DE1">
        <w:rPr>
          <w:rFonts w:eastAsia="Gulim" w:cstheme="minorHAnsi"/>
          <w:b/>
          <w:color w:val="00188F"/>
        </w:rPr>
        <w:t xml:space="preserve"> </w:t>
      </w:r>
      <w:r w:rsidRPr="00E97DE1">
        <w:rPr>
          <w:rFonts w:eastAsia="Gulim" w:cstheme="minorHAnsi"/>
          <w:b/>
          <w:color w:val="00188F"/>
        </w:rPr>
        <w:t>유연한</w:t>
      </w:r>
      <w:r w:rsidRPr="00E97DE1">
        <w:rPr>
          <w:rFonts w:eastAsia="Gulim" w:cstheme="minorHAnsi"/>
          <w:b/>
          <w:color w:val="00188F"/>
        </w:rPr>
        <w:t xml:space="preserve"> </w:t>
      </w:r>
      <w:r w:rsidRPr="00E97DE1">
        <w:rPr>
          <w:rFonts w:eastAsia="Gulim" w:cstheme="minorHAnsi"/>
          <w:b/>
          <w:color w:val="00188F"/>
        </w:rPr>
        <w:t>서버의</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5034C28" w14:textId="77777777" w:rsidTr="00FA06B3">
        <w:trPr>
          <w:tblHeader/>
        </w:trPr>
        <w:tc>
          <w:tcPr>
            <w:tcW w:w="5400" w:type="dxa"/>
            <w:shd w:val="clear" w:color="auto" w:fill="0072C6"/>
          </w:tcPr>
          <w:p w14:paraId="27AE91F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F218BF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1A05DEB" w14:textId="77777777" w:rsidTr="00FA06B3">
        <w:tc>
          <w:tcPr>
            <w:tcW w:w="5400" w:type="dxa"/>
          </w:tcPr>
          <w:p w14:paraId="1A8D9B09" w14:textId="77777777" w:rsidR="005E6D03" w:rsidRPr="00E97DE1" w:rsidRDefault="005E6D03" w:rsidP="00FA06B3">
            <w:pPr>
              <w:pStyle w:val="ProductList-OfferingBody"/>
              <w:jc w:val="center"/>
              <w:rPr>
                <w:rFonts w:eastAsia="Gulim" w:cstheme="minorHAnsi"/>
              </w:rPr>
            </w:pPr>
            <w:r w:rsidRPr="00E97DE1">
              <w:rPr>
                <w:rFonts w:eastAsia="Gulim" w:cstheme="minorHAnsi"/>
              </w:rPr>
              <w:t>99.00%</w:t>
            </w:r>
            <w:r w:rsidRPr="00E97DE1">
              <w:rPr>
                <w:rFonts w:eastAsia="Gulim" w:cstheme="minorHAnsi"/>
              </w:rPr>
              <w:t>이상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99.95% </w:t>
            </w:r>
            <w:r w:rsidRPr="00E97DE1">
              <w:rPr>
                <w:rFonts w:eastAsia="Gulim" w:cstheme="minorHAnsi"/>
              </w:rPr>
              <w:t>미만</w:t>
            </w:r>
          </w:p>
        </w:tc>
        <w:tc>
          <w:tcPr>
            <w:tcW w:w="5400" w:type="dxa"/>
          </w:tcPr>
          <w:p w14:paraId="45816F8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018280D" w14:textId="77777777" w:rsidTr="00FA06B3">
        <w:tc>
          <w:tcPr>
            <w:tcW w:w="5400" w:type="dxa"/>
          </w:tcPr>
          <w:p w14:paraId="503FCBF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A80F3DD"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39C52821" w14:textId="77777777" w:rsidR="005E6D03" w:rsidRPr="00E97DE1" w:rsidRDefault="005E6D03" w:rsidP="005E6D03">
      <w:pPr>
        <w:pStyle w:val="ProductList-Body"/>
        <w:tabs>
          <w:tab w:val="clear" w:pos="360"/>
          <w:tab w:val="clear" w:pos="720"/>
          <w:tab w:val="clear" w:pos="1080"/>
        </w:tabs>
        <w:rPr>
          <w:rFonts w:eastAsia="Gulim" w:cstheme="minorHAnsi"/>
        </w:rPr>
      </w:pPr>
    </w:p>
    <w:p w14:paraId="5BA156AD"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모드로</w:t>
      </w:r>
      <w:r w:rsidRPr="00E97DE1">
        <w:rPr>
          <w:rFonts w:eastAsia="Gulim" w:cstheme="minorHAnsi"/>
          <w:b/>
          <w:color w:val="00188F"/>
        </w:rPr>
        <w:t xml:space="preserve"> </w:t>
      </w:r>
      <w:r w:rsidRPr="00E97DE1">
        <w:rPr>
          <w:rFonts w:eastAsia="Gulim" w:cstheme="minorHAnsi"/>
          <w:b/>
          <w:color w:val="00188F"/>
        </w:rPr>
        <w:t>구성되지</w:t>
      </w:r>
      <w:r w:rsidRPr="00E97DE1">
        <w:rPr>
          <w:rFonts w:eastAsia="Gulim" w:cstheme="minorHAnsi"/>
          <w:b/>
          <w:color w:val="00188F"/>
        </w:rPr>
        <w:t xml:space="preserve"> </w:t>
      </w:r>
      <w:r w:rsidRPr="00E97DE1">
        <w:rPr>
          <w:rFonts w:eastAsia="Gulim" w:cstheme="minorHAnsi"/>
          <w:b/>
          <w:color w:val="00188F"/>
        </w:rPr>
        <w:t>않은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Azure Database for MySQL - </w:t>
      </w:r>
      <w:r w:rsidRPr="00E97DE1">
        <w:rPr>
          <w:rFonts w:eastAsia="Gulim" w:cstheme="minorHAnsi"/>
          <w:b/>
          <w:color w:val="00188F"/>
        </w:rPr>
        <w:t>유연한</w:t>
      </w:r>
      <w:r w:rsidRPr="00E97DE1">
        <w:rPr>
          <w:rFonts w:eastAsia="Gulim" w:cstheme="minorHAnsi"/>
          <w:b/>
          <w:color w:val="00188F"/>
        </w:rPr>
        <w:t xml:space="preserve"> </w:t>
      </w:r>
      <w:r w:rsidRPr="00E97DE1">
        <w:rPr>
          <w:rFonts w:eastAsia="Gulim" w:cstheme="minorHAnsi"/>
          <w:b/>
          <w:color w:val="00188F"/>
        </w:rPr>
        <w:t>서버의</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4F0AE8D" w14:textId="77777777" w:rsidTr="00FA06B3">
        <w:trPr>
          <w:tblHeader/>
        </w:trPr>
        <w:tc>
          <w:tcPr>
            <w:tcW w:w="5400" w:type="dxa"/>
            <w:shd w:val="clear" w:color="auto" w:fill="0072C6"/>
          </w:tcPr>
          <w:p w14:paraId="5787066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20DC2A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D9C8EF0" w14:textId="77777777" w:rsidTr="00FA06B3">
        <w:tc>
          <w:tcPr>
            <w:tcW w:w="5400" w:type="dxa"/>
          </w:tcPr>
          <w:p w14:paraId="706507B3" w14:textId="77777777" w:rsidR="005E6D03" w:rsidRPr="00E97DE1" w:rsidRDefault="005E6D03" w:rsidP="00FA06B3">
            <w:pPr>
              <w:pStyle w:val="ProductList-OfferingBody"/>
              <w:jc w:val="center"/>
              <w:rPr>
                <w:rFonts w:eastAsia="Gulim" w:cstheme="minorHAnsi"/>
              </w:rPr>
            </w:pPr>
            <w:r w:rsidRPr="00E97DE1">
              <w:rPr>
                <w:rFonts w:eastAsia="Gulim" w:cstheme="minorHAnsi"/>
              </w:rPr>
              <w:t>99.00%</w:t>
            </w:r>
            <w:r w:rsidRPr="00E97DE1">
              <w:rPr>
                <w:rFonts w:eastAsia="Gulim" w:cstheme="minorHAnsi"/>
              </w:rPr>
              <w:t>이상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99.9% </w:t>
            </w:r>
            <w:r w:rsidRPr="00E97DE1">
              <w:rPr>
                <w:rFonts w:eastAsia="Gulim" w:cstheme="minorHAnsi"/>
              </w:rPr>
              <w:t>미만</w:t>
            </w:r>
          </w:p>
        </w:tc>
        <w:tc>
          <w:tcPr>
            <w:tcW w:w="5400" w:type="dxa"/>
          </w:tcPr>
          <w:p w14:paraId="6EE54BDF"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C53C6A0" w14:textId="77777777" w:rsidTr="00FA06B3">
        <w:tc>
          <w:tcPr>
            <w:tcW w:w="5400" w:type="dxa"/>
          </w:tcPr>
          <w:p w14:paraId="2A2480C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56E1CCD"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12" w:name="_Toc52348928"/>
    <w:p w14:paraId="3C0EBE17" w14:textId="2D081F68"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A88198B" w14:textId="77777777" w:rsidR="005E6D03" w:rsidRPr="004860F8" w:rsidRDefault="005E6D03" w:rsidP="005E6D03">
      <w:pPr>
        <w:pStyle w:val="ProductList-Offering2Heading"/>
        <w:tabs>
          <w:tab w:val="clear" w:pos="360"/>
          <w:tab w:val="clear" w:pos="720"/>
          <w:tab w:val="clear" w:pos="1080"/>
        </w:tabs>
        <w:outlineLvl w:val="2"/>
        <w:rPr>
          <w:rFonts w:eastAsia="Gulim" w:cstheme="majorHAnsi"/>
        </w:rPr>
      </w:pPr>
      <w:bookmarkStart w:id="213" w:name="_Toc239172371"/>
      <w:r w:rsidRPr="004860F8">
        <w:rPr>
          <w:rFonts w:eastAsia="Gulim" w:cstheme="majorHAnsi"/>
        </w:rPr>
        <w:t>Azure Database for PostgreSQL</w:t>
      </w:r>
      <w:bookmarkEnd w:id="211"/>
      <w:bookmarkEnd w:id="212"/>
      <w:bookmarkEnd w:id="213"/>
    </w:p>
    <w:p w14:paraId="1248A9DD"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 xml:space="preserve">Azure Database for PostgreSQL - </w:t>
      </w:r>
      <w:r w:rsidRPr="00E97DE1">
        <w:rPr>
          <w:rFonts w:eastAsia="Gulim" w:cstheme="minorHAnsi"/>
          <w:b/>
          <w:color w:val="00188F"/>
        </w:rPr>
        <w:t>단일</w:t>
      </w:r>
      <w:r w:rsidRPr="00E97DE1">
        <w:rPr>
          <w:rFonts w:eastAsia="Gulim" w:cstheme="minorHAnsi"/>
          <w:b/>
          <w:color w:val="00188F"/>
        </w:rPr>
        <w:t xml:space="preserve"> </w:t>
      </w:r>
      <w:r w:rsidRPr="00E97DE1">
        <w:rPr>
          <w:rFonts w:eastAsia="Gulim" w:cstheme="minorHAnsi"/>
          <w:b/>
          <w:color w:val="00188F"/>
        </w:rPr>
        <w:t>서버</w:t>
      </w:r>
    </w:p>
    <w:p w14:paraId="08A937E3" w14:textId="67A4F2B0"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5ED1C692" w14:textId="77777777" w:rsidR="005E6D03" w:rsidRPr="00E97DE1" w:rsidRDefault="005E6D03" w:rsidP="005E6D03">
      <w:pPr>
        <w:pStyle w:val="NormalWeb"/>
        <w:spacing w:before="0" w:beforeAutospacing="0" w:after="0" w:afterAutospacing="0"/>
        <w:rPr>
          <w:rFonts w:asciiTheme="minorHAnsi" w:eastAsia="Gulim" w:hAnsiTheme="minorHAnsi" w:cstheme="minorHAnsi"/>
          <w:color w:val="000000" w:themeColor="text1"/>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서버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color w:val="000000" w:themeColor="text1"/>
          <w:sz w:val="18"/>
          <w:szCs w:val="22"/>
        </w:rPr>
        <w:t>는</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모든</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지정된</w:t>
      </w:r>
      <w:r w:rsidRPr="00E97DE1">
        <w:rPr>
          <w:rFonts w:asciiTheme="minorHAnsi" w:eastAsia="Gulim" w:hAnsiTheme="minorHAnsi" w:cstheme="minorHAnsi"/>
          <w:color w:val="000000" w:themeColor="text1"/>
          <w:sz w:val="18"/>
          <w:szCs w:val="22"/>
        </w:rPr>
        <w:t xml:space="preserve"> Azure Database for PostgreSQL </w:t>
      </w:r>
      <w:r w:rsidRPr="00E97DE1">
        <w:rPr>
          <w:rFonts w:asciiTheme="minorHAnsi" w:eastAsia="Gulim" w:hAnsiTheme="minorHAnsi" w:cstheme="minorHAnsi"/>
          <w:color w:val="000000" w:themeColor="text1"/>
          <w:sz w:val="18"/>
          <w:szCs w:val="22"/>
        </w:rPr>
        <w:t>서버</w:t>
      </w:r>
      <w:r w:rsidRPr="00E97DE1">
        <w:rPr>
          <w:rFonts w:asciiTheme="minorHAnsi" w:eastAsia="Gulim" w:hAnsiTheme="minorHAnsi" w:cstheme="minorHAnsi"/>
          <w:color w:val="000000" w:themeColor="text1"/>
          <w:sz w:val="18"/>
          <w:szCs w:val="22"/>
        </w:rPr>
        <w:t xml:space="preserve"> - </w:t>
      </w:r>
      <w:r w:rsidRPr="00E97DE1">
        <w:rPr>
          <w:rFonts w:asciiTheme="minorHAnsi" w:eastAsia="Gulim" w:hAnsiTheme="minorHAnsi" w:cstheme="minorHAnsi"/>
          <w:color w:val="000000" w:themeColor="text1"/>
          <w:sz w:val="18"/>
          <w:szCs w:val="22"/>
        </w:rPr>
        <w:t>단일</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서버입니다</w:t>
      </w:r>
      <w:r w:rsidRPr="00E97DE1">
        <w:rPr>
          <w:rFonts w:asciiTheme="minorHAnsi" w:eastAsia="Gulim" w:hAnsiTheme="minorHAnsi" w:cstheme="minorHAnsi"/>
          <w:color w:val="000000" w:themeColor="text1"/>
          <w:sz w:val="18"/>
          <w:szCs w:val="22"/>
        </w:rPr>
        <w:t>.</w:t>
      </w:r>
    </w:p>
    <w:p w14:paraId="30BBB757" w14:textId="77777777" w:rsidR="005E6D03" w:rsidRPr="00E97DE1" w:rsidRDefault="005E6D03" w:rsidP="005E6D03">
      <w:pPr>
        <w:pStyle w:val="NormalWeb"/>
        <w:spacing w:before="0" w:beforeAutospacing="0" w:after="0" w:afterAutospacing="0"/>
        <w:rPr>
          <w:rFonts w:asciiTheme="minorHAnsi" w:eastAsia="Gulim" w:hAnsiTheme="minorHAnsi" w:cstheme="minorHAnsi"/>
          <w:color w:val="000000" w:themeColor="text1"/>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고가용성</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클러스터</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color w:val="000000" w:themeColor="text1"/>
          <w:sz w:val="18"/>
          <w:szCs w:val="22"/>
        </w:rPr>
        <w:t>란</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고가용성</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노드</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세트를</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의미합니다</w:t>
      </w:r>
      <w:r w:rsidRPr="00E97DE1">
        <w:rPr>
          <w:rFonts w:asciiTheme="minorHAnsi" w:eastAsia="Gulim" w:hAnsiTheme="minorHAnsi" w:cstheme="minorHAnsi"/>
          <w:color w:val="000000" w:themeColor="text1"/>
          <w:sz w:val="18"/>
          <w:szCs w:val="22"/>
        </w:rPr>
        <w:t>.</w:t>
      </w:r>
    </w:p>
    <w:p w14:paraId="2C755874" w14:textId="77777777" w:rsidR="005E6D03" w:rsidRPr="00E97DE1" w:rsidRDefault="005E6D03" w:rsidP="005E6D03">
      <w:pPr>
        <w:pStyle w:val="NormalWeb"/>
        <w:spacing w:before="0" w:beforeAutospacing="0" w:after="0" w:afterAutospacing="0"/>
        <w:rPr>
          <w:rFonts w:asciiTheme="minorHAnsi" w:eastAsia="Gulim" w:hAnsiTheme="minorHAnsi" w:cstheme="minorHAnsi"/>
          <w:color w:val="000000" w:themeColor="text1"/>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고가용성</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노드</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color w:val="000000" w:themeColor="text1"/>
          <w:sz w:val="18"/>
          <w:szCs w:val="22"/>
        </w:rPr>
        <w:t>는</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서버</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그룹</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내에서</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고가용성이</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활성화된</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노드를</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의미합니다</w:t>
      </w:r>
      <w:r w:rsidRPr="00E97DE1">
        <w:rPr>
          <w:rFonts w:asciiTheme="minorHAnsi" w:eastAsia="Gulim" w:hAnsiTheme="minorHAnsi" w:cstheme="minorHAnsi"/>
          <w:color w:val="000000" w:themeColor="text1"/>
          <w:sz w:val="18"/>
          <w:szCs w:val="22"/>
        </w:rPr>
        <w:t>.</w:t>
      </w:r>
    </w:p>
    <w:p w14:paraId="2CCF176F" w14:textId="77777777" w:rsidR="005E6D03" w:rsidRPr="00E97DE1" w:rsidRDefault="005E6D03" w:rsidP="005E6D03">
      <w:pPr>
        <w:pStyle w:val="NormalWeb"/>
        <w:spacing w:before="0" w:beforeAutospacing="0" w:after="0" w:afterAutospacing="0"/>
        <w:rPr>
          <w:rFonts w:asciiTheme="minorHAnsi" w:eastAsia="Gulim" w:hAnsiTheme="minorHAnsi" w:cstheme="minorHAnsi"/>
          <w:color w:val="000000" w:themeColor="text1"/>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코디네이터</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노드</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color w:val="000000" w:themeColor="text1"/>
          <w:sz w:val="18"/>
          <w:szCs w:val="22"/>
        </w:rPr>
        <w:t>란</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클러스터</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코디네이터의</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역할이</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할당된</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노드를</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의미합니다</w:t>
      </w:r>
      <w:r w:rsidRPr="00E97DE1">
        <w:rPr>
          <w:rFonts w:asciiTheme="minorHAnsi" w:eastAsia="Gulim" w:hAnsiTheme="minorHAnsi" w:cstheme="minorHAnsi"/>
          <w:color w:val="000000" w:themeColor="text1"/>
          <w:sz w:val="18"/>
          <w:szCs w:val="22"/>
        </w:rPr>
        <w:t>.</w:t>
      </w:r>
    </w:p>
    <w:p w14:paraId="1FC2C722" w14:textId="77777777" w:rsidR="005E6D03" w:rsidRPr="00E97DE1" w:rsidRDefault="005E6D03" w:rsidP="005E6D03">
      <w:pPr>
        <w:pStyle w:val="NormalWeb"/>
        <w:spacing w:before="0" w:beforeAutospacing="0" w:after="0" w:afterAutospacing="0"/>
        <w:rPr>
          <w:rFonts w:asciiTheme="minorHAnsi" w:eastAsia="Gulim" w:hAnsiTheme="minorHAnsi" w:cstheme="minorHAnsi"/>
          <w:color w:val="000000" w:themeColor="text1"/>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직원</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노드</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color w:val="000000" w:themeColor="text1"/>
          <w:sz w:val="18"/>
          <w:szCs w:val="22"/>
        </w:rPr>
        <w:t>는</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직원의</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역할이</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할당된</w:t>
      </w:r>
      <w:r w:rsidRPr="00E97DE1">
        <w:rPr>
          <w:rFonts w:asciiTheme="minorHAnsi" w:eastAsia="Gulim" w:hAnsiTheme="minorHAnsi" w:cstheme="minorHAnsi"/>
          <w:color w:val="000000" w:themeColor="text1"/>
          <w:sz w:val="18"/>
          <w:szCs w:val="22"/>
        </w:rPr>
        <w:t xml:space="preserve"> </w:t>
      </w:r>
      <w:r w:rsidRPr="00E97DE1">
        <w:rPr>
          <w:rFonts w:asciiTheme="minorHAnsi" w:eastAsia="Gulim" w:hAnsiTheme="minorHAnsi" w:cstheme="minorHAnsi"/>
          <w:color w:val="000000" w:themeColor="text1"/>
          <w:sz w:val="18"/>
          <w:szCs w:val="22"/>
        </w:rPr>
        <w:t>노드입니다</w:t>
      </w:r>
      <w:r w:rsidRPr="00E97DE1">
        <w:rPr>
          <w:rFonts w:asciiTheme="minorHAnsi" w:eastAsia="Gulim" w:hAnsiTheme="minorHAnsi" w:cstheme="minorHAnsi"/>
          <w:color w:val="000000" w:themeColor="text1"/>
          <w:sz w:val="18"/>
          <w:szCs w:val="22"/>
        </w:rPr>
        <w:t>.</w:t>
      </w:r>
    </w:p>
    <w:p w14:paraId="0E5E139C" w14:textId="77777777" w:rsidR="005E6D03" w:rsidRPr="00E97DE1" w:rsidRDefault="005E6D03" w:rsidP="005E6D03">
      <w:pPr>
        <w:pStyle w:val="NormalWeb"/>
        <w:spacing w:before="0" w:beforeAutospacing="0" w:after="0" w:afterAutospacing="0"/>
        <w:rPr>
          <w:rFonts w:asciiTheme="minorHAnsi" w:eastAsia="Gulim" w:hAnsiTheme="minorHAnsi" w:cstheme="minorHAnsi"/>
          <w:b/>
          <w:bCs/>
          <w:color w:val="00188F"/>
          <w:sz w:val="18"/>
          <w:szCs w:val="22"/>
        </w:rPr>
      </w:pPr>
      <w:r w:rsidRPr="00E97DE1">
        <w:rPr>
          <w:rFonts w:asciiTheme="minorHAnsi" w:eastAsia="Gulim" w:hAnsiTheme="minorHAnsi" w:cstheme="minorHAnsi"/>
          <w:b/>
          <w:bCs/>
          <w:color w:val="00188F"/>
          <w:sz w:val="18"/>
          <w:szCs w:val="22"/>
        </w:rPr>
        <w:t xml:space="preserve">Microsoft Azure Database for PostgreSQL - </w:t>
      </w:r>
      <w:r w:rsidRPr="00E97DE1">
        <w:rPr>
          <w:rFonts w:asciiTheme="minorHAnsi" w:eastAsia="Gulim" w:hAnsiTheme="minorHAnsi" w:cstheme="minorHAnsi"/>
          <w:b/>
          <w:bCs/>
          <w:color w:val="00188F"/>
          <w:sz w:val="18"/>
          <w:szCs w:val="22"/>
        </w:rPr>
        <w:t>단일</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서버에</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대한</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작동</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시간</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계산</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및</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서비스</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수준</w:t>
      </w:r>
    </w:p>
    <w:p w14:paraId="4A22FA40" w14:textId="77777777" w:rsidR="005E6D03" w:rsidRPr="00E97DE1" w:rsidRDefault="005E6D03" w:rsidP="005E6D03">
      <w:pPr>
        <w:spacing w:after="0"/>
        <w:rPr>
          <w:rFonts w:eastAsia="Gulim" w:cstheme="minorHAnsi"/>
          <w:sz w:val="18"/>
        </w:rPr>
      </w:pPr>
      <w:r w:rsidRPr="00E97DE1">
        <w:rPr>
          <w:rFonts w:eastAsia="Gulim" w:cstheme="minorHAnsi"/>
          <w:sz w:val="18"/>
        </w:rPr>
        <w:t>'</w:t>
      </w:r>
      <w:r w:rsidRPr="00E97DE1">
        <w:rPr>
          <w:rFonts w:eastAsia="Gulim" w:cstheme="minorHAnsi"/>
          <w:b/>
          <w:color w:val="00188F"/>
          <w:sz w:val="18"/>
        </w:rPr>
        <w:t>최대</w:t>
      </w:r>
      <w:r w:rsidRPr="00E97DE1">
        <w:rPr>
          <w:rFonts w:eastAsia="Gulim" w:cstheme="minorHAnsi"/>
          <w:b/>
          <w:color w:val="00188F"/>
          <w:sz w:val="18"/>
        </w:rPr>
        <w:t xml:space="preserve"> </w:t>
      </w:r>
      <w:r w:rsidRPr="00E97DE1">
        <w:rPr>
          <w:rFonts w:eastAsia="Gulim" w:cstheme="minorHAnsi"/>
          <w:b/>
          <w:color w:val="00188F"/>
          <w:sz w:val="18"/>
        </w:rPr>
        <w:t>가용</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Pr="00E97DE1">
        <w:rPr>
          <w:rFonts w:eastAsia="Gulim" w:cstheme="minorHAnsi"/>
          <w:sz w:val="18"/>
        </w:rPr>
        <w:t>'</w:t>
      </w:r>
      <w:r w:rsidRPr="00E97DE1">
        <w:rPr>
          <w:rFonts w:eastAsia="Gulim" w:cstheme="minorHAnsi"/>
          <w:sz w:val="18"/>
          <w:szCs w:val="18"/>
        </w:rPr>
        <w:t xml:space="preserve"> </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Microsoft Azure </w:t>
      </w:r>
      <w:r w:rsidRPr="00E97DE1">
        <w:rPr>
          <w:rFonts w:eastAsia="Gulim" w:cstheme="minorHAnsi"/>
          <w:sz w:val="18"/>
        </w:rPr>
        <w:t>정기구독으로</w:t>
      </w:r>
      <w:r w:rsidRPr="00E97DE1">
        <w:rPr>
          <w:rFonts w:eastAsia="Gulim" w:cstheme="minorHAnsi"/>
          <w:sz w:val="18"/>
        </w:rPr>
        <w:t xml:space="preserve"> </w:t>
      </w:r>
      <w:r w:rsidRPr="00E97DE1">
        <w:rPr>
          <w:rFonts w:eastAsia="Gulim" w:cstheme="minorHAnsi"/>
          <w:sz w:val="18"/>
        </w:rPr>
        <w:t>배포된</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서버의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w:t>
      </w:r>
    </w:p>
    <w:p w14:paraId="3AE73407" w14:textId="77777777" w:rsidR="005E6D03" w:rsidRPr="00E97DE1" w:rsidRDefault="005E6D03" w:rsidP="005E6D03">
      <w:pPr>
        <w:spacing w:after="0"/>
        <w:rPr>
          <w:rFonts w:eastAsia="Gulim" w:cstheme="minorHAnsi"/>
          <w:sz w:val="18"/>
          <w:szCs w:val="18"/>
          <w:lang w:eastAsia="zh-TW"/>
        </w:rPr>
      </w:pPr>
      <w:r w:rsidRPr="00E97DE1">
        <w:rPr>
          <w:rFonts w:eastAsia="Gulim" w:cstheme="minorHAnsi"/>
          <w:sz w:val="18"/>
        </w:rPr>
        <w:t>'</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서버를</w:t>
      </w:r>
      <w:r w:rsidRPr="00E97DE1">
        <w:rPr>
          <w:rFonts w:eastAsia="Gulim" w:cstheme="minorHAnsi"/>
          <w:sz w:val="18"/>
        </w:rPr>
        <w:t xml:space="preserve"> </w:t>
      </w:r>
      <w:r w:rsidRPr="00E97DE1">
        <w:rPr>
          <w:rFonts w:eastAsia="Gulim" w:cstheme="minorHAnsi"/>
          <w:sz w:val="18"/>
        </w:rPr>
        <w:t>이용할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최대</w:t>
      </w:r>
      <w:r w:rsidRPr="00E97DE1">
        <w:rPr>
          <w:rFonts w:eastAsia="Gulim" w:cstheme="minorHAnsi"/>
          <w:sz w:val="18"/>
        </w:rPr>
        <w:t xml:space="preserve"> </w:t>
      </w:r>
      <w:r w:rsidRPr="00E97DE1">
        <w:rPr>
          <w:rFonts w:eastAsia="Gulim" w:cstheme="minorHAnsi"/>
          <w:sz w:val="18"/>
        </w:rPr>
        <w:t>가용</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내의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고객이</w:t>
      </w:r>
      <w:r w:rsidRPr="00E97DE1">
        <w:rPr>
          <w:rFonts w:eastAsia="Gulim" w:cstheme="minorHAnsi"/>
          <w:sz w:val="18"/>
        </w:rPr>
        <w:t xml:space="preserve"> </w:t>
      </w:r>
      <w:r w:rsidRPr="00E97DE1">
        <w:rPr>
          <w:rFonts w:eastAsia="Gulim" w:cstheme="minorHAnsi"/>
          <w:sz w:val="18"/>
        </w:rPr>
        <w:t>서버에</w:t>
      </w:r>
      <w:r w:rsidRPr="00E97DE1">
        <w:rPr>
          <w:rFonts w:eastAsia="Gulim" w:cstheme="minorHAnsi"/>
          <w:sz w:val="18"/>
        </w:rPr>
        <w:t xml:space="preserve"> </w:t>
      </w:r>
      <w:r w:rsidRPr="00E97DE1">
        <w:rPr>
          <w:rFonts w:eastAsia="Gulim" w:cstheme="minorHAnsi"/>
          <w:sz w:val="18"/>
        </w:rPr>
        <w:t>연결하려는</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w:t>
      </w:r>
      <w:r w:rsidRPr="00E97DE1">
        <w:rPr>
          <w:rFonts w:eastAsia="Gulim" w:cstheme="minorHAnsi"/>
          <w:sz w:val="18"/>
        </w:rPr>
        <w:t>연속</w:t>
      </w:r>
      <w:r w:rsidRPr="00E97DE1">
        <w:rPr>
          <w:rFonts w:eastAsia="Gulim" w:cstheme="minorHAnsi"/>
          <w:sz w:val="18"/>
        </w:rPr>
        <w:t xml:space="preserve"> </w:t>
      </w:r>
      <w:r w:rsidRPr="00E97DE1">
        <w:rPr>
          <w:rFonts w:eastAsia="Gulim" w:cstheme="minorHAnsi"/>
          <w:sz w:val="18"/>
        </w:rPr>
        <w:t>시도에서</w:t>
      </w:r>
      <w:r w:rsidRPr="00E97DE1">
        <w:rPr>
          <w:rFonts w:eastAsia="Gulim" w:cstheme="minorHAnsi"/>
          <w:sz w:val="18"/>
        </w:rPr>
        <w:t xml:space="preserve"> </w:t>
      </w:r>
      <w:r w:rsidRPr="00E97DE1">
        <w:rPr>
          <w:rFonts w:eastAsia="Gulim" w:cstheme="minorHAnsi"/>
          <w:sz w:val="18"/>
        </w:rPr>
        <w:t>오류</w:t>
      </w:r>
      <w:r w:rsidRPr="00E97DE1">
        <w:rPr>
          <w:rFonts w:eastAsia="Gulim" w:cstheme="minorHAnsi"/>
          <w:sz w:val="18"/>
        </w:rPr>
        <w:t xml:space="preserve"> </w:t>
      </w:r>
      <w:r w:rsidRPr="00E97DE1">
        <w:rPr>
          <w:rFonts w:eastAsia="Gulim" w:cstheme="minorHAnsi"/>
          <w:sz w:val="18"/>
        </w:rPr>
        <w:t>코드가</w:t>
      </w:r>
      <w:r w:rsidRPr="00E97DE1">
        <w:rPr>
          <w:rFonts w:eastAsia="Gulim" w:cstheme="minorHAnsi"/>
          <w:sz w:val="18"/>
        </w:rPr>
        <w:t xml:space="preserve"> </w:t>
      </w:r>
      <w:r w:rsidRPr="00E97DE1">
        <w:rPr>
          <w:rFonts w:eastAsia="Gulim" w:cstheme="minorHAnsi"/>
          <w:sz w:val="18"/>
        </w:rPr>
        <w:t>반환되는</w:t>
      </w:r>
      <w:r w:rsidRPr="00E97DE1">
        <w:rPr>
          <w:rFonts w:eastAsia="Gulim" w:cstheme="minorHAnsi"/>
          <w:sz w:val="18"/>
        </w:rPr>
        <w:t xml:space="preserve"> </w:t>
      </w:r>
      <w:r w:rsidRPr="00E97DE1">
        <w:rPr>
          <w:rFonts w:eastAsia="Gulim" w:cstheme="minorHAnsi"/>
          <w:sz w:val="18"/>
        </w:rPr>
        <w:t>경우</w:t>
      </w:r>
      <w:r w:rsidRPr="00E97DE1">
        <w:rPr>
          <w:rFonts w:eastAsia="Gulim" w:cstheme="minorHAnsi"/>
          <w:sz w:val="18"/>
        </w:rPr>
        <w:t xml:space="preserve">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사용할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것으로</w:t>
      </w:r>
      <w:r w:rsidRPr="00E97DE1">
        <w:rPr>
          <w:rFonts w:eastAsia="Gulim" w:cstheme="minorHAnsi"/>
          <w:sz w:val="18"/>
        </w:rPr>
        <w:t xml:space="preserve"> </w:t>
      </w:r>
      <w:r w:rsidRPr="00E97DE1">
        <w:rPr>
          <w:rFonts w:eastAsia="Gulim" w:cstheme="minorHAnsi"/>
          <w:sz w:val="18"/>
        </w:rPr>
        <w:t>간주합니다</w:t>
      </w:r>
      <w:r w:rsidRPr="00E97DE1">
        <w:rPr>
          <w:rFonts w:eastAsia="Gulim" w:cstheme="minorHAnsi"/>
          <w:sz w:val="18"/>
        </w:rPr>
        <w:t>.</w:t>
      </w:r>
    </w:p>
    <w:p w14:paraId="52C3D505"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rPr>
        <w:t>Azure Database for PostgreSQL</w:t>
      </w:r>
      <w:r w:rsidRPr="00E97DE1">
        <w:rPr>
          <w:rFonts w:eastAsia="Gulim" w:cstheme="minorHAnsi"/>
        </w:rPr>
        <w:t>의</w:t>
      </w:r>
      <w:r w:rsidRPr="00E97DE1">
        <w:rPr>
          <w:rFonts w:eastAsia="Gulim" w:cstheme="minorHAnsi"/>
        </w:rPr>
        <w:t xml:space="preserve"> </w:t>
      </w: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b/>
          <w:color w:val="00188F"/>
        </w:rPr>
        <w:t>'</w:t>
      </w:r>
      <w:r w:rsidRPr="00E97DE1">
        <w:rPr>
          <w:rFonts w:eastAsia="Gulim" w:cstheme="minorHAnsi"/>
          <w:bCs/>
          <w:color w:val="000000" w:themeColor="text1"/>
        </w:rPr>
        <w:t>은</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에서</w:t>
      </w:r>
      <w:r w:rsidRPr="00E97DE1">
        <w:rPr>
          <w:rFonts w:eastAsia="Gulim" w:cstheme="minorHAnsi"/>
          <w:bCs/>
          <w:color w:val="000000" w:themeColor="text1"/>
        </w:rPr>
        <w:t xml:space="preserve"> </w:t>
      </w:r>
      <w:r w:rsidRPr="00E97DE1">
        <w:rPr>
          <w:rFonts w:eastAsia="Gulim" w:cstheme="minorHAnsi"/>
          <w:bCs/>
          <w:color w:val="000000" w:themeColor="text1"/>
        </w:rPr>
        <w:t>작동</w:t>
      </w:r>
      <w:r w:rsidRPr="00E97DE1">
        <w:rPr>
          <w:rFonts w:eastAsia="Gulim" w:cstheme="minorHAnsi"/>
          <w:bCs/>
          <w:color w:val="000000" w:themeColor="text1"/>
        </w:rPr>
        <w:t xml:space="preserve"> </w:t>
      </w:r>
      <w:r w:rsidRPr="00E97DE1">
        <w:rPr>
          <w:rFonts w:eastAsia="Gulim" w:cstheme="minorHAnsi"/>
          <w:bCs/>
          <w:color w:val="000000" w:themeColor="text1"/>
        </w:rPr>
        <w:t>중지</w:t>
      </w:r>
      <w:r w:rsidRPr="00E97DE1">
        <w:rPr>
          <w:rFonts w:eastAsia="Gulim" w:cstheme="minorHAnsi"/>
          <w:bCs/>
          <w:color w:val="000000" w:themeColor="text1"/>
        </w:rPr>
        <w:t xml:space="preserve"> </w:t>
      </w:r>
      <w:r w:rsidRPr="00E97DE1">
        <w:rPr>
          <w:rFonts w:eastAsia="Gulim" w:cstheme="minorHAnsi"/>
          <w:bCs/>
          <w:color w:val="000000" w:themeColor="text1"/>
        </w:rPr>
        <w:t>시간을</w:t>
      </w:r>
      <w:r w:rsidRPr="00E97DE1">
        <w:rPr>
          <w:rFonts w:eastAsia="Gulim" w:cstheme="minorHAnsi"/>
          <w:bCs/>
          <w:color w:val="000000" w:themeColor="text1"/>
        </w:rPr>
        <w:t xml:space="preserve"> </w:t>
      </w:r>
      <w:r w:rsidRPr="00E97DE1">
        <w:rPr>
          <w:rFonts w:eastAsia="Gulim" w:cstheme="minorHAnsi"/>
          <w:bCs/>
          <w:color w:val="000000" w:themeColor="text1"/>
        </w:rPr>
        <w:t>뺀</w:t>
      </w:r>
      <w:r w:rsidRPr="00E97DE1">
        <w:rPr>
          <w:rFonts w:eastAsia="Gulim" w:cstheme="minorHAnsi"/>
          <w:bCs/>
          <w:color w:val="000000" w:themeColor="text1"/>
        </w:rPr>
        <w:t xml:space="preserve"> </w:t>
      </w:r>
      <w:r w:rsidRPr="00E97DE1">
        <w:rPr>
          <w:rFonts w:eastAsia="Gulim" w:cstheme="minorHAnsi"/>
          <w:bCs/>
          <w:color w:val="000000" w:themeColor="text1"/>
        </w:rPr>
        <w:t>값을</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으로</w:t>
      </w:r>
      <w:r w:rsidRPr="00E97DE1">
        <w:rPr>
          <w:rFonts w:eastAsia="Gulim" w:cstheme="minorHAnsi"/>
          <w:bCs/>
          <w:color w:val="000000" w:themeColor="text1"/>
        </w:rPr>
        <w:t xml:space="preserve"> </w:t>
      </w:r>
      <w:r w:rsidRPr="00E97DE1">
        <w:rPr>
          <w:rFonts w:eastAsia="Gulim" w:cstheme="minorHAnsi"/>
          <w:bCs/>
          <w:color w:val="000000" w:themeColor="text1"/>
        </w:rPr>
        <w:t>나누어</w:t>
      </w:r>
      <w:r w:rsidRPr="00E97DE1">
        <w:rPr>
          <w:rFonts w:eastAsia="Gulim" w:cstheme="minorHAnsi"/>
          <w:bCs/>
          <w:color w:val="000000" w:themeColor="text1"/>
        </w:rPr>
        <w:t xml:space="preserve"> </w:t>
      </w:r>
      <w:r w:rsidRPr="00E97DE1">
        <w:rPr>
          <w:rFonts w:eastAsia="Gulim" w:cstheme="minorHAnsi"/>
          <w:bCs/>
          <w:color w:val="000000" w:themeColor="text1"/>
        </w:rPr>
        <w:t>계산됩니다</w:t>
      </w:r>
      <w:r w:rsidRPr="00E97DE1">
        <w:rPr>
          <w:rFonts w:eastAsia="Gulim" w:cstheme="minorHAnsi"/>
          <w:bCs/>
          <w:color w:val="000000" w:themeColor="text1"/>
        </w:rPr>
        <w:t>.</w:t>
      </w:r>
    </w:p>
    <w:p w14:paraId="3DD010E9"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25373C4F" w14:textId="03D0002F" w:rsidR="005E6D03" w:rsidRPr="00E97DE1" w:rsidRDefault="00000000" w:rsidP="00A132B8">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3116D41"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Database for PostgreSQL - </w:t>
      </w:r>
      <w:r w:rsidRPr="00E97DE1">
        <w:rPr>
          <w:rFonts w:eastAsia="Gulim" w:cstheme="minorHAnsi"/>
          <w:b/>
          <w:color w:val="00188F"/>
        </w:rPr>
        <w:t>단일</w:t>
      </w:r>
      <w:r w:rsidRPr="00E97DE1">
        <w:rPr>
          <w:rFonts w:eastAsia="Gulim" w:cstheme="minorHAnsi"/>
          <w:b/>
          <w:color w:val="00188F"/>
        </w:rPr>
        <w:t xml:space="preserve"> </w:t>
      </w:r>
      <w:r w:rsidRPr="00E97DE1">
        <w:rPr>
          <w:rFonts w:eastAsia="Gulim" w:cstheme="minorHAnsi"/>
          <w:b/>
          <w:color w:val="00188F"/>
        </w:rPr>
        <w:t>서버의</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BBE90EF" w14:textId="77777777" w:rsidTr="00FA06B3">
        <w:trPr>
          <w:tblHeader/>
        </w:trPr>
        <w:tc>
          <w:tcPr>
            <w:tcW w:w="5400" w:type="dxa"/>
            <w:shd w:val="clear" w:color="auto" w:fill="0072C6"/>
          </w:tcPr>
          <w:p w14:paraId="5E99263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45AD58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4E1325E" w14:textId="77777777" w:rsidTr="00FA06B3">
        <w:tc>
          <w:tcPr>
            <w:tcW w:w="5400" w:type="dxa"/>
          </w:tcPr>
          <w:p w14:paraId="78CAE21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1A5047DA"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E79C37C" w14:textId="77777777" w:rsidTr="00FA06B3">
        <w:tc>
          <w:tcPr>
            <w:tcW w:w="5400" w:type="dxa"/>
          </w:tcPr>
          <w:p w14:paraId="1E55EE2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19E3C3C"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236EEC1D" w14:textId="77777777" w:rsidTr="00FA06B3">
        <w:tc>
          <w:tcPr>
            <w:tcW w:w="5400" w:type="dxa"/>
          </w:tcPr>
          <w:p w14:paraId="704D1EE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59A82A63"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7164C755" w14:textId="77777777" w:rsidR="005E6D03" w:rsidRPr="00E97DE1" w:rsidRDefault="005E6D03" w:rsidP="004F38E8">
      <w:pPr>
        <w:pStyle w:val="ProductList-Body"/>
        <w:spacing w:before="120"/>
        <w:rPr>
          <w:rFonts w:eastAsia="Gulim" w:cstheme="minorHAnsi"/>
          <w:b/>
          <w:bCs/>
          <w:color w:val="00188F"/>
        </w:rPr>
      </w:pPr>
      <w:bookmarkStart w:id="214" w:name="_Toc513395512"/>
      <w:r w:rsidRPr="00E97DE1">
        <w:rPr>
          <w:rFonts w:eastAsia="Gulim" w:cstheme="minorHAnsi"/>
          <w:b/>
          <w:bCs/>
          <w:color w:val="00188F"/>
        </w:rPr>
        <w:t xml:space="preserve">Microsoft Azure Database for PostgreSQL - </w:t>
      </w:r>
      <w:r w:rsidRPr="00E97DE1">
        <w:rPr>
          <w:rFonts w:eastAsia="Gulim" w:cstheme="minorHAnsi"/>
          <w:b/>
          <w:bCs/>
          <w:color w:val="00188F"/>
        </w:rPr>
        <w:t>유연한</w:t>
      </w:r>
      <w:r w:rsidRPr="00E97DE1">
        <w:rPr>
          <w:rFonts w:eastAsia="Gulim" w:cstheme="minorHAnsi"/>
          <w:b/>
          <w:bCs/>
          <w:color w:val="00188F"/>
        </w:rPr>
        <w:t xml:space="preserve"> </w:t>
      </w:r>
      <w:r w:rsidRPr="00E97DE1">
        <w:rPr>
          <w:rFonts w:eastAsia="Gulim" w:cstheme="minorHAnsi"/>
          <w:b/>
          <w:bCs/>
          <w:color w:val="00188F"/>
        </w:rPr>
        <w:t>서버</w:t>
      </w:r>
    </w:p>
    <w:p w14:paraId="42400DED" w14:textId="02BE3BEE"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r w:rsidR="00C87A53" w:rsidRPr="00C87A53">
        <w:rPr>
          <w:rFonts w:eastAsia="Gulim" w:cstheme="minorHAnsi"/>
          <w:b/>
          <w:bCs/>
          <w:color w:val="00188F"/>
        </w:rPr>
        <w:t>:</w:t>
      </w:r>
    </w:p>
    <w:p w14:paraId="2E63154A"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b/>
          <w:bCs/>
          <w:color w:val="00188F"/>
        </w:rPr>
        <w:t>'</w:t>
      </w:r>
      <w:r w:rsidRPr="00E97DE1">
        <w:rPr>
          <w:rFonts w:eastAsia="Gulim" w:cstheme="minorHAnsi"/>
          <w:b/>
          <w:bCs/>
          <w:color w:val="00188F"/>
        </w:rPr>
        <w:t>서버</w:t>
      </w:r>
      <w:r w:rsidRPr="00E97DE1">
        <w:rPr>
          <w:rFonts w:eastAsia="Gulim" w:cstheme="minorHAnsi"/>
          <w:b/>
          <w:bCs/>
          <w:color w:val="00188F"/>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Azure Database for PostgreSQL </w:t>
      </w:r>
      <w:r w:rsidRPr="00E97DE1">
        <w:rPr>
          <w:rFonts w:eastAsia="Gulim" w:cstheme="minorHAnsi"/>
          <w:color w:val="000000" w:themeColor="text1"/>
        </w:rPr>
        <w:t>서버</w:t>
      </w:r>
      <w:r w:rsidRPr="00E97DE1">
        <w:rPr>
          <w:rFonts w:eastAsia="Gulim" w:cstheme="minorHAnsi"/>
          <w:color w:val="000000" w:themeColor="text1"/>
        </w:rPr>
        <w:t xml:space="preserve"> - </w:t>
      </w:r>
      <w:r w:rsidRPr="00E97DE1">
        <w:rPr>
          <w:rFonts w:eastAsia="Gulim" w:cstheme="minorHAnsi"/>
          <w:color w:val="000000" w:themeColor="text1"/>
        </w:rPr>
        <w:t>유연한</w:t>
      </w:r>
      <w:r w:rsidRPr="00E97DE1">
        <w:rPr>
          <w:rFonts w:eastAsia="Gulim" w:cstheme="minorHAnsi"/>
          <w:color w:val="000000" w:themeColor="text1"/>
        </w:rPr>
        <w:t xml:space="preserve"> </w:t>
      </w:r>
      <w:r w:rsidRPr="00E97DE1">
        <w:rPr>
          <w:rFonts w:eastAsia="Gulim" w:cstheme="minorHAnsi"/>
          <w:color w:val="000000" w:themeColor="text1"/>
        </w:rPr>
        <w:t>서버입니다</w:t>
      </w:r>
      <w:r w:rsidRPr="00E97DE1">
        <w:rPr>
          <w:rFonts w:eastAsia="Gulim" w:cstheme="minorHAnsi"/>
          <w:color w:val="000000" w:themeColor="text1"/>
        </w:rPr>
        <w:t>.</w:t>
      </w:r>
    </w:p>
    <w:p w14:paraId="2A3489B5"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rPr>
        <w:t>유연한</w:t>
      </w:r>
      <w:r w:rsidRPr="00E97DE1">
        <w:rPr>
          <w:rFonts w:eastAsia="Gulim" w:cstheme="minorHAnsi"/>
        </w:rPr>
        <w:t xml:space="preserve"> </w:t>
      </w:r>
      <w:r w:rsidRPr="00E97DE1">
        <w:rPr>
          <w:rFonts w:eastAsia="Gulim" w:cstheme="minorHAnsi"/>
        </w:rPr>
        <w:t>서버와</w:t>
      </w:r>
      <w:r w:rsidRPr="00E97DE1">
        <w:rPr>
          <w:rFonts w:eastAsia="Gulim" w:cstheme="minorHAnsi"/>
        </w:rPr>
        <w:t xml:space="preserve"> </w:t>
      </w:r>
      <w:r w:rsidRPr="00E97DE1">
        <w:rPr>
          <w:rFonts w:eastAsia="Gulim" w:cstheme="minorHAnsi"/>
        </w:rPr>
        <w:t>관련한</w:t>
      </w:r>
      <w:r w:rsidRPr="00E97DE1">
        <w:rPr>
          <w:rFonts w:eastAsia="Gulim" w:cstheme="minorHAnsi"/>
        </w:rPr>
        <w:t xml:space="preserve"> </w:t>
      </w:r>
      <w:r w:rsidRPr="00E97DE1">
        <w:rPr>
          <w:rFonts w:eastAsia="Gulim" w:cstheme="minorHAnsi"/>
          <w:b/>
          <w:bCs/>
          <w:color w:val="00188F"/>
        </w:rPr>
        <w:t>'</w:t>
      </w:r>
      <w:r w:rsidRPr="00E97DE1">
        <w:rPr>
          <w:rFonts w:eastAsia="Gulim" w:cstheme="minorHAnsi"/>
          <w:b/>
          <w:bCs/>
          <w:color w:val="00188F"/>
        </w:rPr>
        <w:t>고가용성</w:t>
      </w:r>
      <w:r w:rsidRPr="00E97DE1">
        <w:rPr>
          <w:rFonts w:eastAsia="Gulim" w:cstheme="minorHAnsi"/>
          <w:b/>
          <w:bCs/>
          <w:color w:val="00188F"/>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영역</w:t>
      </w:r>
      <w:r w:rsidRPr="00E97DE1">
        <w:rPr>
          <w:rFonts w:eastAsia="Gulim" w:cstheme="minorHAnsi"/>
          <w:color w:val="000000" w:themeColor="text1"/>
        </w:rPr>
        <w:t xml:space="preserve"> </w:t>
      </w:r>
      <w:r w:rsidRPr="00E97DE1">
        <w:rPr>
          <w:rFonts w:eastAsia="Gulim" w:cstheme="minorHAnsi"/>
          <w:color w:val="000000" w:themeColor="text1"/>
        </w:rPr>
        <w:t>중복</w:t>
      </w:r>
      <w:r w:rsidRPr="00E97DE1">
        <w:rPr>
          <w:rFonts w:eastAsia="Gulim" w:cstheme="minorHAnsi"/>
          <w:color w:val="000000" w:themeColor="text1"/>
        </w:rPr>
        <w:t xml:space="preserve"> </w:t>
      </w:r>
      <w:r w:rsidRPr="00E97DE1">
        <w:rPr>
          <w:rFonts w:eastAsia="Gulim" w:cstheme="minorHAnsi"/>
          <w:color w:val="000000" w:themeColor="text1"/>
        </w:rPr>
        <w:t>구성</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r w:rsidRPr="00E97DE1">
        <w:rPr>
          <w:rFonts w:eastAsia="Gulim" w:cstheme="minorHAnsi"/>
          <w:color w:val="000000" w:themeColor="text1"/>
        </w:rPr>
        <w:t>동일한</w:t>
      </w:r>
      <w:r w:rsidRPr="00E97DE1">
        <w:rPr>
          <w:rFonts w:eastAsia="Gulim" w:cstheme="minorHAnsi"/>
          <w:color w:val="000000" w:themeColor="text1"/>
        </w:rPr>
        <w:t xml:space="preserve"> </w:t>
      </w:r>
      <w:r w:rsidRPr="00E97DE1">
        <w:rPr>
          <w:rFonts w:eastAsia="Gulim" w:cstheme="minorHAnsi"/>
          <w:color w:val="000000" w:themeColor="text1"/>
        </w:rPr>
        <w:t>영역</w:t>
      </w:r>
      <w:r w:rsidRPr="00E97DE1">
        <w:rPr>
          <w:rFonts w:eastAsia="Gulim" w:cstheme="minorHAnsi"/>
          <w:color w:val="000000" w:themeColor="text1"/>
        </w:rPr>
        <w:t xml:space="preserve"> </w:t>
      </w:r>
      <w:r w:rsidRPr="00E97DE1">
        <w:rPr>
          <w:rFonts w:eastAsia="Gulim" w:cstheme="minorHAnsi"/>
          <w:color w:val="000000" w:themeColor="text1"/>
        </w:rPr>
        <w:t>중복성에</w:t>
      </w:r>
      <w:r w:rsidRPr="00E97DE1">
        <w:rPr>
          <w:rFonts w:eastAsia="Gulim" w:cstheme="minorHAnsi"/>
          <w:color w:val="000000" w:themeColor="text1"/>
        </w:rPr>
        <w:t xml:space="preserve"> </w:t>
      </w:r>
      <w:r w:rsidRPr="00E97DE1">
        <w:rPr>
          <w:rFonts w:eastAsia="Gulim" w:cstheme="minorHAnsi"/>
          <w:color w:val="000000" w:themeColor="text1"/>
        </w:rPr>
        <w:t>배포된</w:t>
      </w:r>
      <w:r w:rsidRPr="00E97DE1">
        <w:rPr>
          <w:rFonts w:eastAsia="Gulim" w:cstheme="minorHAnsi"/>
          <w:color w:val="000000" w:themeColor="text1"/>
        </w:rPr>
        <w:t xml:space="preserve"> </w:t>
      </w:r>
      <w:r w:rsidRPr="00E97DE1">
        <w:rPr>
          <w:rFonts w:eastAsia="Gulim" w:cstheme="minorHAnsi"/>
          <w:color w:val="000000" w:themeColor="text1"/>
        </w:rPr>
        <w:t>고가용성</w:t>
      </w:r>
      <w:r w:rsidRPr="00E97DE1">
        <w:rPr>
          <w:rFonts w:eastAsia="Gulim" w:cstheme="minorHAnsi"/>
          <w:color w:val="000000" w:themeColor="text1"/>
        </w:rPr>
        <w:t xml:space="preserve"> </w:t>
      </w:r>
      <w:r w:rsidRPr="00E97DE1">
        <w:rPr>
          <w:rFonts w:eastAsia="Gulim" w:cstheme="minorHAnsi"/>
          <w:color w:val="000000" w:themeColor="text1"/>
        </w:rPr>
        <w:t>서버의</w:t>
      </w:r>
      <w:r w:rsidRPr="00E97DE1">
        <w:rPr>
          <w:rFonts w:eastAsia="Gulim" w:cstheme="minorHAnsi"/>
          <w:color w:val="000000" w:themeColor="text1"/>
        </w:rPr>
        <w:t xml:space="preserve"> </w:t>
      </w:r>
      <w:r w:rsidRPr="00E97DE1">
        <w:rPr>
          <w:rFonts w:eastAsia="Gulim" w:cstheme="minorHAnsi"/>
          <w:color w:val="000000" w:themeColor="text1"/>
        </w:rPr>
        <w:t>집합</w:t>
      </w:r>
      <w:r w:rsidRPr="00E97DE1">
        <w:rPr>
          <w:rFonts w:eastAsia="Gulim" w:cstheme="minorHAnsi"/>
          <w:color w:val="000000" w:themeColor="text1"/>
        </w:rPr>
        <w:t xml:space="preserve">(Primary </w:t>
      </w:r>
      <w:r w:rsidRPr="00E97DE1">
        <w:rPr>
          <w:rFonts w:eastAsia="Gulim" w:cstheme="minorHAnsi"/>
          <w:color w:val="000000" w:themeColor="text1"/>
        </w:rPr>
        <w:t>및</w:t>
      </w:r>
      <w:r w:rsidRPr="00E97DE1">
        <w:rPr>
          <w:rFonts w:eastAsia="Gulim" w:cstheme="minorHAnsi"/>
          <w:color w:val="000000" w:themeColor="text1"/>
        </w:rPr>
        <w:t xml:space="preserve"> </w:t>
      </w:r>
      <w:r w:rsidRPr="00E97DE1">
        <w:rPr>
          <w:rFonts w:eastAsia="Gulim" w:cstheme="minorHAnsi"/>
          <w:color w:val="000000" w:themeColor="text1"/>
        </w:rPr>
        <w:t>예비</w:t>
      </w:r>
      <w:r w:rsidRPr="00E97DE1">
        <w:rPr>
          <w:rFonts w:eastAsia="Gulim" w:cstheme="minorHAnsi"/>
          <w:color w:val="000000" w:themeColor="text1"/>
        </w:rPr>
        <w:t>)</w:t>
      </w:r>
      <w:r w:rsidRPr="00E97DE1">
        <w:rPr>
          <w:rFonts w:eastAsia="Gulim" w:cstheme="minorHAnsi"/>
          <w:color w:val="000000" w:themeColor="text1"/>
        </w:rPr>
        <w:t>을</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3C93A5B8"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 xml:space="preserve">Microsoft Azure Database for PostgreSQL - </w:t>
      </w:r>
      <w:r w:rsidRPr="00E97DE1">
        <w:rPr>
          <w:rFonts w:eastAsia="Gulim" w:cstheme="minorHAnsi"/>
          <w:b/>
          <w:bCs/>
          <w:color w:val="00188F"/>
        </w:rPr>
        <w:t>유연한</w:t>
      </w:r>
      <w:r w:rsidRPr="00E97DE1">
        <w:rPr>
          <w:rFonts w:eastAsia="Gulim" w:cstheme="minorHAnsi"/>
          <w:b/>
          <w:bCs/>
          <w:color w:val="00188F"/>
        </w:rPr>
        <w:t xml:space="preserve"> </w:t>
      </w:r>
      <w:r w:rsidRPr="00E97DE1">
        <w:rPr>
          <w:rFonts w:eastAsia="Gulim" w:cstheme="minorHAnsi"/>
          <w:b/>
          <w:bCs/>
          <w:color w:val="00188F"/>
        </w:rPr>
        <w:t>서버에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074949D5"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b/>
          <w:bCs/>
          <w:color w:val="00188F"/>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color w:val="00188F"/>
        </w:rPr>
        <w:t xml:space="preserve"> </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Microsoft Azure </w:t>
      </w:r>
      <w:r w:rsidRPr="00E97DE1">
        <w:rPr>
          <w:rFonts w:eastAsia="Gulim" w:cstheme="minorHAnsi"/>
          <w:color w:val="000000" w:themeColor="text1"/>
        </w:rPr>
        <w:t>정기구독으로</w:t>
      </w:r>
      <w:r w:rsidRPr="00E97DE1">
        <w:rPr>
          <w:rFonts w:eastAsia="Gulim" w:cstheme="minorHAnsi"/>
          <w:color w:val="000000" w:themeColor="text1"/>
        </w:rPr>
        <w:t xml:space="preserve"> </w:t>
      </w:r>
      <w:r w:rsidRPr="00E97DE1">
        <w:rPr>
          <w:rFonts w:eastAsia="Gulim" w:cstheme="minorHAnsi"/>
          <w:color w:val="000000" w:themeColor="text1"/>
        </w:rPr>
        <w:t>배포된</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서버의</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w:t>
      </w:r>
    </w:p>
    <w:p w14:paraId="21A21685"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b/>
          <w:bCs/>
          <w:color w:val="00188F"/>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서버를</w:t>
      </w:r>
      <w:r w:rsidRPr="00E97DE1">
        <w:rPr>
          <w:rFonts w:eastAsia="Gulim" w:cstheme="minorHAnsi"/>
          <w:color w:val="000000" w:themeColor="text1"/>
        </w:rPr>
        <w:t xml:space="preserve"> </w:t>
      </w:r>
      <w:r w:rsidRPr="00E97DE1">
        <w:rPr>
          <w:rFonts w:eastAsia="Gulim" w:cstheme="minorHAnsi"/>
          <w:color w:val="000000" w:themeColor="text1"/>
        </w:rPr>
        <w:t>이용할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내의</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고객이</w:t>
      </w:r>
      <w:r w:rsidRPr="00E97DE1">
        <w:rPr>
          <w:rFonts w:eastAsia="Gulim" w:cstheme="minorHAnsi"/>
          <w:color w:val="000000" w:themeColor="text1"/>
        </w:rPr>
        <w:t xml:space="preserve"> </w:t>
      </w:r>
      <w:r w:rsidRPr="00E97DE1">
        <w:rPr>
          <w:rFonts w:eastAsia="Gulim" w:cstheme="minorHAnsi"/>
          <w:color w:val="000000" w:themeColor="text1"/>
        </w:rPr>
        <w:t>서버에</w:t>
      </w:r>
      <w:r w:rsidRPr="00E97DE1">
        <w:rPr>
          <w:rFonts w:eastAsia="Gulim" w:cstheme="minorHAnsi"/>
          <w:color w:val="000000" w:themeColor="text1"/>
        </w:rPr>
        <w:t xml:space="preserve"> </w:t>
      </w:r>
      <w:r w:rsidRPr="00E97DE1">
        <w:rPr>
          <w:rFonts w:eastAsia="Gulim" w:cstheme="minorHAnsi"/>
          <w:color w:val="000000" w:themeColor="text1"/>
        </w:rPr>
        <w:t>연결하려는</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연속</w:t>
      </w:r>
      <w:r w:rsidRPr="00E97DE1">
        <w:rPr>
          <w:rFonts w:eastAsia="Gulim" w:cstheme="minorHAnsi"/>
          <w:color w:val="000000" w:themeColor="text1"/>
        </w:rPr>
        <w:t xml:space="preserve"> </w:t>
      </w:r>
      <w:r w:rsidRPr="00E97DE1">
        <w:rPr>
          <w:rFonts w:eastAsia="Gulim" w:cstheme="minorHAnsi"/>
          <w:color w:val="000000" w:themeColor="text1"/>
        </w:rPr>
        <w:t>시도가</w:t>
      </w:r>
      <w:r w:rsidRPr="00E97DE1">
        <w:rPr>
          <w:rFonts w:eastAsia="Gulim" w:cstheme="minorHAnsi"/>
          <w:color w:val="000000" w:themeColor="text1"/>
        </w:rPr>
        <w:t xml:space="preserve"> </w:t>
      </w:r>
      <w:r w:rsidRPr="00E97DE1">
        <w:rPr>
          <w:rFonts w:eastAsia="Gulim" w:cstheme="minorHAnsi"/>
          <w:color w:val="000000" w:themeColor="text1"/>
        </w:rPr>
        <w:t>성공하지</w:t>
      </w:r>
      <w:r w:rsidRPr="00E97DE1">
        <w:rPr>
          <w:rFonts w:eastAsia="Gulim" w:cstheme="minorHAnsi"/>
          <w:color w:val="000000" w:themeColor="text1"/>
        </w:rPr>
        <w:t xml:space="preserve"> </w:t>
      </w:r>
      <w:r w:rsidRPr="00E97DE1">
        <w:rPr>
          <w:rFonts w:eastAsia="Gulim" w:cstheme="minorHAnsi"/>
          <w:color w:val="000000" w:themeColor="text1"/>
        </w:rPr>
        <w:t>못한</w:t>
      </w:r>
      <w:r w:rsidRPr="00E97DE1">
        <w:rPr>
          <w:rFonts w:eastAsia="Gulim" w:cstheme="minorHAnsi"/>
          <w:color w:val="000000" w:themeColor="text1"/>
        </w:rPr>
        <w:t xml:space="preserve"> </w:t>
      </w:r>
      <w:r w:rsidRPr="00E97DE1">
        <w:rPr>
          <w:rFonts w:eastAsia="Gulim" w:cstheme="minorHAnsi"/>
          <w:color w:val="000000" w:themeColor="text1"/>
        </w:rPr>
        <w:t>경우</w:t>
      </w:r>
      <w:r w:rsidRPr="00E97DE1">
        <w:rPr>
          <w:rFonts w:eastAsia="Gulim" w:cstheme="minorHAnsi"/>
          <w:color w:val="000000" w:themeColor="text1"/>
        </w:rPr>
        <w:t xml:space="preserve">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사용할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것으로</w:t>
      </w:r>
      <w:r w:rsidRPr="00E97DE1">
        <w:rPr>
          <w:rFonts w:eastAsia="Gulim" w:cstheme="minorHAnsi"/>
          <w:color w:val="000000" w:themeColor="text1"/>
        </w:rPr>
        <w:t xml:space="preserve"> </w:t>
      </w:r>
      <w:r w:rsidRPr="00E97DE1">
        <w:rPr>
          <w:rFonts w:eastAsia="Gulim" w:cstheme="minorHAnsi"/>
          <w:color w:val="000000" w:themeColor="text1"/>
        </w:rPr>
        <w:t>간주합니다</w:t>
      </w:r>
      <w:r w:rsidRPr="00E97DE1">
        <w:rPr>
          <w:rFonts w:eastAsia="Gulim" w:cstheme="minorHAnsi"/>
          <w:color w:val="000000" w:themeColor="text1"/>
        </w:rPr>
        <w:t>.</w:t>
      </w:r>
    </w:p>
    <w:p w14:paraId="6246B140"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rPr>
        <w:t>Azure Database for PostgreSQL</w:t>
      </w:r>
      <w:r w:rsidRPr="00E97DE1">
        <w:rPr>
          <w:rFonts w:eastAsia="Gulim" w:cstheme="minorHAnsi"/>
        </w:rPr>
        <w:t>의</w:t>
      </w:r>
      <w:r w:rsidRPr="00E97DE1">
        <w:rPr>
          <w:rFonts w:eastAsia="Gulim" w:cstheme="minorHAnsi"/>
        </w:rPr>
        <w:t xml:space="preserve"> </w:t>
      </w:r>
      <w:r w:rsidRPr="00E97DE1">
        <w:rPr>
          <w:rFonts w:eastAsia="Gulim" w:cstheme="minorHAnsi"/>
          <w:b/>
          <w:bCs/>
          <w:color w:val="00188F"/>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b/>
          <w:bCs/>
          <w:color w:val="00188F"/>
        </w:rPr>
        <w:t>'</w:t>
      </w:r>
      <w:r w:rsidRPr="00E97DE1">
        <w:rPr>
          <w:rFonts w:eastAsia="Gulim" w:cstheme="minorHAnsi"/>
          <w:color w:val="000000" w:themeColor="text1"/>
        </w:rPr>
        <w:t xml:space="preserve"> - </w:t>
      </w:r>
      <w:r w:rsidRPr="00E97DE1">
        <w:rPr>
          <w:rFonts w:eastAsia="Gulim" w:cstheme="minorHAnsi"/>
          <w:color w:val="000000" w:themeColor="text1"/>
        </w:rPr>
        <w:t>유연한</w:t>
      </w:r>
      <w:r w:rsidRPr="00E97DE1">
        <w:rPr>
          <w:rFonts w:eastAsia="Gulim" w:cstheme="minorHAnsi"/>
          <w:color w:val="000000" w:themeColor="text1"/>
        </w:rPr>
        <w:t xml:space="preserve"> </w:t>
      </w:r>
      <w:r w:rsidRPr="00E97DE1">
        <w:rPr>
          <w:rFonts w:eastAsia="Gulim" w:cstheme="minorHAnsi"/>
          <w:color w:val="000000" w:themeColor="text1"/>
        </w:rPr>
        <w:t>서버는</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뺀</w:t>
      </w:r>
      <w:r w:rsidRPr="00E97DE1">
        <w:rPr>
          <w:rFonts w:eastAsia="Gulim" w:cstheme="minorHAnsi"/>
          <w:color w:val="000000" w:themeColor="text1"/>
        </w:rPr>
        <w:t xml:space="preserve"> </w:t>
      </w:r>
      <w:r w:rsidRPr="00E97DE1">
        <w:rPr>
          <w:rFonts w:eastAsia="Gulim" w:cstheme="minorHAnsi"/>
          <w:color w:val="000000" w:themeColor="text1"/>
        </w:rPr>
        <w:t>값을</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으로</w:t>
      </w:r>
      <w:r w:rsidRPr="00E97DE1">
        <w:rPr>
          <w:rFonts w:eastAsia="Gulim" w:cstheme="minorHAnsi"/>
          <w:color w:val="000000" w:themeColor="text1"/>
        </w:rPr>
        <w:t xml:space="preserve"> </w:t>
      </w:r>
      <w:r w:rsidRPr="00E97DE1">
        <w:rPr>
          <w:rFonts w:eastAsia="Gulim" w:cstheme="minorHAnsi"/>
          <w:color w:val="000000" w:themeColor="text1"/>
        </w:rPr>
        <w:t>나누어</w:t>
      </w:r>
      <w:r w:rsidRPr="00E97DE1">
        <w:rPr>
          <w:rFonts w:eastAsia="Gulim" w:cstheme="minorHAnsi"/>
          <w:color w:val="000000" w:themeColor="text1"/>
        </w:rPr>
        <w:t xml:space="preserve"> </w:t>
      </w:r>
      <w:r w:rsidRPr="00E97DE1">
        <w:rPr>
          <w:rFonts w:eastAsia="Gulim" w:cstheme="minorHAnsi"/>
          <w:color w:val="000000" w:themeColor="text1"/>
        </w:rPr>
        <w:t>계산됩니다</w:t>
      </w:r>
      <w:r w:rsidRPr="00E97DE1">
        <w:rPr>
          <w:rFonts w:eastAsia="Gulim" w:cstheme="minorHAnsi"/>
          <w:color w:val="000000" w:themeColor="text1"/>
        </w:rPr>
        <w:t>.</w:t>
      </w:r>
    </w:p>
    <w:p w14:paraId="4D0AC249" w14:textId="77777777" w:rsidR="005E6D03" w:rsidRPr="00E97DE1" w:rsidRDefault="005E6D03" w:rsidP="005E6D03">
      <w:pPr>
        <w:pStyle w:val="ProductList-Body"/>
        <w:tabs>
          <w:tab w:val="clear" w:pos="360"/>
          <w:tab w:val="clear" w:pos="720"/>
          <w:tab w:val="clear" w:pos="1080"/>
        </w:tabs>
        <w:rPr>
          <w:rFonts w:eastAsia="Gulim" w:cstheme="minorHAnsi"/>
          <w:color w:val="000000" w:themeColor="text1"/>
        </w:rPr>
      </w:pP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비율은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수식에</w:t>
      </w:r>
      <w:r w:rsidRPr="00E97DE1">
        <w:rPr>
          <w:rFonts w:eastAsia="Gulim" w:cstheme="minorHAnsi"/>
          <w:color w:val="000000" w:themeColor="text1"/>
        </w:rPr>
        <w:t xml:space="preserve"> </w:t>
      </w:r>
      <w:r w:rsidRPr="00E97DE1">
        <w:rPr>
          <w:rFonts w:eastAsia="Gulim" w:cstheme="minorHAnsi"/>
          <w:color w:val="000000" w:themeColor="text1"/>
        </w:rPr>
        <w:t>의해</w:t>
      </w:r>
      <w:r w:rsidRPr="00E97DE1">
        <w:rPr>
          <w:rFonts w:eastAsia="Gulim" w:cstheme="minorHAnsi"/>
          <w:color w:val="000000" w:themeColor="text1"/>
        </w:rPr>
        <w:t xml:space="preserve"> </w:t>
      </w:r>
      <w:r w:rsidRPr="00E97DE1">
        <w:rPr>
          <w:rFonts w:eastAsia="Gulim" w:cstheme="minorHAnsi"/>
          <w:color w:val="000000" w:themeColor="text1"/>
        </w:rPr>
        <w:t>표시됩니다</w:t>
      </w:r>
      <w:r w:rsidRPr="00E97DE1">
        <w:rPr>
          <w:rFonts w:eastAsia="Gulim" w:cstheme="minorHAnsi"/>
          <w:color w:val="000000" w:themeColor="text1"/>
        </w:rPr>
        <w:t>.</w:t>
      </w:r>
    </w:p>
    <w:p w14:paraId="272AF1D0" w14:textId="41D57D07" w:rsidR="005E6D03" w:rsidRPr="00E97DE1" w:rsidRDefault="00000000" w:rsidP="00164F49">
      <w:pPr>
        <w:pStyle w:val="ListParagraph"/>
        <w:spacing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58B7568"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Database for PostgreSQL - </w:t>
      </w:r>
      <w:r w:rsidRPr="00E97DE1">
        <w:rPr>
          <w:rFonts w:eastAsia="Gulim" w:cstheme="minorHAnsi"/>
          <w:b/>
          <w:color w:val="00188F"/>
        </w:rPr>
        <w:t>영역</w:t>
      </w:r>
      <w:r w:rsidRPr="00E97DE1">
        <w:rPr>
          <w:rFonts w:eastAsia="Gulim" w:cstheme="minorHAnsi"/>
          <w:b/>
          <w:color w:val="00188F"/>
        </w:rPr>
        <w:t xml:space="preserve"> </w:t>
      </w:r>
      <w:r w:rsidRPr="00E97DE1">
        <w:rPr>
          <w:rFonts w:eastAsia="Gulim" w:cstheme="minorHAnsi"/>
          <w:b/>
          <w:color w:val="00188F"/>
        </w:rPr>
        <w:t>중복</w:t>
      </w:r>
      <w:r w:rsidRPr="00E97DE1">
        <w:rPr>
          <w:rFonts w:eastAsia="Gulim" w:cstheme="minorHAnsi"/>
          <w:b/>
          <w:color w:val="00188F"/>
        </w:rPr>
        <w:t xml:space="preserve"> </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모드로</w:t>
      </w:r>
      <w:r w:rsidRPr="00E97DE1">
        <w:rPr>
          <w:rFonts w:eastAsia="Gulim" w:cstheme="minorHAnsi"/>
          <w:b/>
          <w:color w:val="00188F"/>
        </w:rPr>
        <w:t xml:space="preserve"> </w:t>
      </w:r>
      <w:r w:rsidRPr="00E97DE1">
        <w:rPr>
          <w:rFonts w:eastAsia="Gulim" w:cstheme="minorHAnsi"/>
          <w:b/>
          <w:color w:val="00188F"/>
        </w:rPr>
        <w:t>구성된</w:t>
      </w:r>
      <w:r w:rsidRPr="00E97DE1">
        <w:rPr>
          <w:rFonts w:eastAsia="Gulim" w:cstheme="minorHAnsi"/>
          <w:b/>
          <w:color w:val="00188F"/>
        </w:rPr>
        <w:t xml:space="preserve"> </w:t>
      </w:r>
      <w:r w:rsidRPr="00E97DE1">
        <w:rPr>
          <w:rFonts w:eastAsia="Gulim" w:cstheme="minorHAnsi"/>
          <w:b/>
          <w:color w:val="00188F"/>
        </w:rPr>
        <w:t>유연한</w:t>
      </w:r>
      <w:r w:rsidRPr="00E97DE1">
        <w:rPr>
          <w:rFonts w:eastAsia="Gulim" w:cstheme="minorHAnsi"/>
          <w:b/>
          <w:color w:val="00188F"/>
        </w:rPr>
        <w:t xml:space="preserve"> </w:t>
      </w:r>
      <w:r w:rsidRPr="00E97DE1">
        <w:rPr>
          <w:rFonts w:eastAsia="Gulim" w:cstheme="minorHAnsi"/>
          <w:b/>
          <w:color w:val="00188F"/>
        </w:rPr>
        <w:t>서버의</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ECF5124" w14:textId="77777777" w:rsidTr="00FA06B3">
        <w:trPr>
          <w:tblHeader/>
        </w:trPr>
        <w:tc>
          <w:tcPr>
            <w:tcW w:w="5400" w:type="dxa"/>
            <w:shd w:val="clear" w:color="auto" w:fill="0072C6"/>
          </w:tcPr>
          <w:p w14:paraId="4223DD2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4E7770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ED5D24A" w14:textId="77777777" w:rsidTr="00FA06B3">
        <w:tc>
          <w:tcPr>
            <w:tcW w:w="5400" w:type="dxa"/>
          </w:tcPr>
          <w:p w14:paraId="2268B210" w14:textId="77777777" w:rsidR="005E6D03" w:rsidRPr="00E97DE1" w:rsidRDefault="005E6D03" w:rsidP="00FA06B3">
            <w:pPr>
              <w:pStyle w:val="ProductList-OfferingBody"/>
              <w:jc w:val="center"/>
              <w:rPr>
                <w:rFonts w:eastAsia="Gulim" w:cstheme="minorHAnsi"/>
              </w:rPr>
            </w:pPr>
            <w:r w:rsidRPr="00E97DE1">
              <w:rPr>
                <w:rFonts w:eastAsia="Gulim" w:cstheme="minorHAnsi"/>
              </w:rPr>
              <w:t>99.00%</w:t>
            </w:r>
            <w:r w:rsidRPr="00E97DE1">
              <w:rPr>
                <w:rFonts w:eastAsia="Gulim" w:cstheme="minorHAnsi"/>
              </w:rPr>
              <w:t>이상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99.99% </w:t>
            </w:r>
            <w:r w:rsidRPr="00E97DE1">
              <w:rPr>
                <w:rFonts w:eastAsia="Gulim" w:cstheme="minorHAnsi"/>
              </w:rPr>
              <w:t>미만</w:t>
            </w:r>
          </w:p>
        </w:tc>
        <w:tc>
          <w:tcPr>
            <w:tcW w:w="5400" w:type="dxa"/>
          </w:tcPr>
          <w:p w14:paraId="2583DD84"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29FF769" w14:textId="77777777" w:rsidTr="00FA06B3">
        <w:tc>
          <w:tcPr>
            <w:tcW w:w="5400" w:type="dxa"/>
          </w:tcPr>
          <w:p w14:paraId="7BF149B4" w14:textId="77777777" w:rsidR="005E6D03" w:rsidRPr="00E97DE1" w:rsidRDefault="005E6D03" w:rsidP="00FA06B3">
            <w:pPr>
              <w:pStyle w:val="ProductList-OfferingBody"/>
              <w:jc w:val="center"/>
              <w:rPr>
                <w:rFonts w:eastAsia="Gulim" w:cstheme="minorHAnsi"/>
              </w:rPr>
            </w:pPr>
            <w:r w:rsidRPr="00E97DE1">
              <w:rPr>
                <w:rFonts w:eastAsia="Gulim" w:cstheme="minorHAnsi"/>
              </w:rPr>
              <w:t>95.00%</w:t>
            </w:r>
            <w:r w:rsidRPr="00E97DE1">
              <w:rPr>
                <w:rFonts w:eastAsia="Gulim" w:cstheme="minorHAnsi"/>
              </w:rPr>
              <w:t>이상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99.00% </w:t>
            </w:r>
            <w:r w:rsidRPr="00E97DE1">
              <w:rPr>
                <w:rFonts w:eastAsia="Gulim" w:cstheme="minorHAnsi"/>
              </w:rPr>
              <w:t>미만</w:t>
            </w:r>
          </w:p>
        </w:tc>
        <w:tc>
          <w:tcPr>
            <w:tcW w:w="5400" w:type="dxa"/>
          </w:tcPr>
          <w:p w14:paraId="72A5830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2A507DDC" w14:textId="77777777" w:rsidTr="00FA06B3">
        <w:tc>
          <w:tcPr>
            <w:tcW w:w="5400" w:type="dxa"/>
          </w:tcPr>
          <w:p w14:paraId="5DE3519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95.00%</w:t>
            </w:r>
          </w:p>
        </w:tc>
        <w:tc>
          <w:tcPr>
            <w:tcW w:w="5400" w:type="dxa"/>
          </w:tcPr>
          <w:p w14:paraId="74BDA42E"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6CF93237" w14:textId="77777777" w:rsidR="005E6D03" w:rsidRPr="004F38E8" w:rsidRDefault="005E6D03" w:rsidP="005E6D03">
      <w:pPr>
        <w:pStyle w:val="ProductList-Body"/>
        <w:tabs>
          <w:tab w:val="clear" w:pos="360"/>
          <w:tab w:val="clear" w:pos="720"/>
          <w:tab w:val="clear" w:pos="1080"/>
        </w:tabs>
        <w:rPr>
          <w:rFonts w:eastAsia="Gulim" w:cstheme="minorHAnsi"/>
          <w:sz w:val="12"/>
          <w:szCs w:val="12"/>
        </w:rPr>
      </w:pPr>
    </w:p>
    <w:p w14:paraId="2F086B42"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Database for PostgreSQL - </w:t>
      </w:r>
      <w:r w:rsidRPr="00E97DE1">
        <w:rPr>
          <w:rFonts w:eastAsia="Gulim" w:cstheme="minorHAnsi"/>
          <w:b/>
          <w:color w:val="00188F"/>
        </w:rPr>
        <w:t>동일</w:t>
      </w:r>
      <w:r w:rsidRPr="00E97DE1">
        <w:rPr>
          <w:rFonts w:eastAsia="Gulim" w:cstheme="minorHAnsi"/>
          <w:b/>
          <w:color w:val="00188F"/>
        </w:rPr>
        <w:t xml:space="preserve"> </w:t>
      </w:r>
      <w:r w:rsidRPr="00E97DE1">
        <w:rPr>
          <w:rFonts w:eastAsia="Gulim" w:cstheme="minorHAnsi"/>
          <w:b/>
          <w:color w:val="00188F"/>
        </w:rPr>
        <w:t>영역</w:t>
      </w:r>
      <w:r w:rsidRPr="00E97DE1">
        <w:rPr>
          <w:rFonts w:eastAsia="Gulim" w:cstheme="minorHAnsi"/>
          <w:b/>
          <w:color w:val="00188F"/>
        </w:rPr>
        <w:t xml:space="preserve"> </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모드로</w:t>
      </w:r>
      <w:r w:rsidRPr="00E97DE1">
        <w:rPr>
          <w:rFonts w:eastAsia="Gulim" w:cstheme="minorHAnsi"/>
          <w:b/>
          <w:color w:val="00188F"/>
        </w:rPr>
        <w:t xml:space="preserve"> </w:t>
      </w:r>
      <w:r w:rsidRPr="00E97DE1">
        <w:rPr>
          <w:rFonts w:eastAsia="Gulim" w:cstheme="minorHAnsi"/>
          <w:b/>
          <w:color w:val="00188F"/>
        </w:rPr>
        <w:t>구성된</w:t>
      </w:r>
      <w:r w:rsidRPr="00E97DE1">
        <w:rPr>
          <w:rFonts w:eastAsia="Gulim" w:cstheme="minorHAnsi"/>
          <w:b/>
          <w:color w:val="00188F"/>
        </w:rPr>
        <w:t xml:space="preserve"> </w:t>
      </w:r>
      <w:r w:rsidRPr="00E97DE1">
        <w:rPr>
          <w:rFonts w:eastAsia="Gulim" w:cstheme="minorHAnsi"/>
          <w:b/>
          <w:color w:val="00188F"/>
        </w:rPr>
        <w:t>유연한</w:t>
      </w:r>
      <w:r w:rsidRPr="00E97DE1">
        <w:rPr>
          <w:rFonts w:eastAsia="Gulim" w:cstheme="minorHAnsi"/>
          <w:b/>
          <w:color w:val="00188F"/>
        </w:rPr>
        <w:t xml:space="preserve"> </w:t>
      </w:r>
      <w:r w:rsidRPr="00E97DE1">
        <w:rPr>
          <w:rFonts w:eastAsia="Gulim" w:cstheme="minorHAnsi"/>
          <w:b/>
          <w:color w:val="00188F"/>
        </w:rPr>
        <w:t>서버의</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CB1D4FB" w14:textId="77777777" w:rsidTr="00FA06B3">
        <w:trPr>
          <w:tblHeader/>
        </w:trPr>
        <w:tc>
          <w:tcPr>
            <w:tcW w:w="5400" w:type="dxa"/>
            <w:shd w:val="clear" w:color="auto" w:fill="0072C6"/>
          </w:tcPr>
          <w:p w14:paraId="71077F7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7B1024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9A78B63" w14:textId="77777777" w:rsidTr="00FA06B3">
        <w:tc>
          <w:tcPr>
            <w:tcW w:w="5400" w:type="dxa"/>
          </w:tcPr>
          <w:p w14:paraId="7D4483F0" w14:textId="77777777" w:rsidR="005E6D03" w:rsidRPr="00E97DE1" w:rsidRDefault="005E6D03" w:rsidP="00FA06B3">
            <w:pPr>
              <w:pStyle w:val="ProductList-OfferingBody"/>
              <w:jc w:val="center"/>
              <w:rPr>
                <w:rFonts w:eastAsia="Gulim" w:cstheme="minorHAnsi"/>
              </w:rPr>
            </w:pPr>
            <w:r w:rsidRPr="00E97DE1">
              <w:rPr>
                <w:rFonts w:eastAsia="Gulim" w:cstheme="minorHAnsi"/>
              </w:rPr>
              <w:t>99.00%</w:t>
            </w:r>
            <w:r w:rsidRPr="00E97DE1">
              <w:rPr>
                <w:rFonts w:eastAsia="Gulim" w:cstheme="minorHAnsi"/>
              </w:rPr>
              <w:t>이상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99.95% </w:t>
            </w:r>
            <w:r w:rsidRPr="00E97DE1">
              <w:rPr>
                <w:rFonts w:eastAsia="Gulim" w:cstheme="minorHAnsi"/>
              </w:rPr>
              <w:t>미만</w:t>
            </w:r>
          </w:p>
        </w:tc>
        <w:tc>
          <w:tcPr>
            <w:tcW w:w="5400" w:type="dxa"/>
          </w:tcPr>
          <w:p w14:paraId="4886779D"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C455A5D" w14:textId="77777777" w:rsidTr="00FA06B3">
        <w:tc>
          <w:tcPr>
            <w:tcW w:w="5400" w:type="dxa"/>
          </w:tcPr>
          <w:p w14:paraId="5B9B4E7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99.00%</w:t>
            </w:r>
          </w:p>
        </w:tc>
        <w:tc>
          <w:tcPr>
            <w:tcW w:w="5400" w:type="dxa"/>
          </w:tcPr>
          <w:p w14:paraId="701F4FCD"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0BA89B66" w14:textId="77777777" w:rsidR="005E6D03" w:rsidRPr="004F38E8" w:rsidRDefault="005E6D03" w:rsidP="005E6D03">
      <w:pPr>
        <w:pStyle w:val="ProductList-Body"/>
        <w:tabs>
          <w:tab w:val="clear" w:pos="360"/>
          <w:tab w:val="clear" w:pos="720"/>
          <w:tab w:val="clear" w:pos="1080"/>
        </w:tabs>
        <w:rPr>
          <w:rFonts w:eastAsia="Gulim" w:cstheme="minorHAnsi"/>
          <w:color w:val="000000" w:themeColor="text1"/>
          <w:sz w:val="12"/>
          <w:szCs w:val="12"/>
        </w:rPr>
      </w:pPr>
    </w:p>
    <w:p w14:paraId="5E5E4409" w14:textId="77777777" w:rsidR="005E6D03" w:rsidRPr="00E97DE1" w:rsidRDefault="005E6D03" w:rsidP="00B64C34">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모드로</w:t>
      </w:r>
      <w:r w:rsidRPr="00E97DE1">
        <w:rPr>
          <w:rFonts w:eastAsia="Gulim" w:cstheme="minorHAnsi"/>
          <w:b/>
          <w:color w:val="00188F"/>
        </w:rPr>
        <w:t xml:space="preserve"> </w:t>
      </w:r>
      <w:r w:rsidRPr="00E97DE1">
        <w:rPr>
          <w:rFonts w:eastAsia="Gulim" w:cstheme="minorHAnsi"/>
          <w:b/>
          <w:color w:val="00188F"/>
        </w:rPr>
        <w:t>구성되지</w:t>
      </w:r>
      <w:r w:rsidRPr="00E97DE1">
        <w:rPr>
          <w:rFonts w:eastAsia="Gulim" w:cstheme="minorHAnsi"/>
          <w:b/>
          <w:color w:val="00188F"/>
        </w:rPr>
        <w:t xml:space="preserve"> </w:t>
      </w:r>
      <w:r w:rsidRPr="00E97DE1">
        <w:rPr>
          <w:rFonts w:eastAsia="Gulim" w:cstheme="minorHAnsi"/>
          <w:b/>
          <w:color w:val="00188F"/>
        </w:rPr>
        <w:t>않은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Database for PostgreSQL - </w:t>
      </w:r>
      <w:r w:rsidRPr="00E97DE1">
        <w:rPr>
          <w:rFonts w:eastAsia="Gulim" w:cstheme="minorHAnsi"/>
          <w:b/>
          <w:color w:val="00188F"/>
        </w:rPr>
        <w:t>유연한</w:t>
      </w:r>
      <w:r w:rsidRPr="00E97DE1">
        <w:rPr>
          <w:rFonts w:eastAsia="Gulim" w:cstheme="minorHAnsi"/>
          <w:b/>
          <w:color w:val="00188F"/>
        </w:rPr>
        <w:t xml:space="preserve"> </w:t>
      </w:r>
      <w:r w:rsidRPr="00E97DE1">
        <w:rPr>
          <w:rFonts w:eastAsia="Gulim" w:cstheme="minorHAnsi"/>
          <w:b/>
          <w:color w:val="00188F"/>
        </w:rPr>
        <w:t>서버의</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04FA0FB" w14:textId="77777777" w:rsidTr="00FA06B3">
        <w:trPr>
          <w:tblHeader/>
        </w:trPr>
        <w:tc>
          <w:tcPr>
            <w:tcW w:w="5400" w:type="dxa"/>
            <w:shd w:val="clear" w:color="auto" w:fill="0072C6"/>
          </w:tcPr>
          <w:p w14:paraId="6164FF0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A97E59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9F3D93C" w14:textId="77777777" w:rsidTr="00FA06B3">
        <w:tc>
          <w:tcPr>
            <w:tcW w:w="5400" w:type="dxa"/>
          </w:tcPr>
          <w:p w14:paraId="79DF8FD4" w14:textId="77777777" w:rsidR="005E6D03" w:rsidRPr="00E97DE1" w:rsidRDefault="005E6D03" w:rsidP="00FA06B3">
            <w:pPr>
              <w:pStyle w:val="ProductList-OfferingBody"/>
              <w:jc w:val="center"/>
              <w:rPr>
                <w:rFonts w:eastAsia="Gulim" w:cstheme="minorHAnsi"/>
              </w:rPr>
            </w:pPr>
            <w:r w:rsidRPr="00E97DE1">
              <w:rPr>
                <w:rFonts w:eastAsia="Gulim" w:cstheme="minorHAnsi"/>
              </w:rPr>
              <w:t>99.00%</w:t>
            </w:r>
            <w:r w:rsidRPr="00E97DE1">
              <w:rPr>
                <w:rFonts w:eastAsia="Gulim" w:cstheme="minorHAnsi"/>
              </w:rPr>
              <w:t>이상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99.9% </w:t>
            </w:r>
            <w:r w:rsidRPr="00E97DE1">
              <w:rPr>
                <w:rFonts w:eastAsia="Gulim" w:cstheme="minorHAnsi"/>
              </w:rPr>
              <w:t>미만</w:t>
            </w:r>
          </w:p>
        </w:tc>
        <w:tc>
          <w:tcPr>
            <w:tcW w:w="5400" w:type="dxa"/>
          </w:tcPr>
          <w:p w14:paraId="109D9F4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096B705" w14:textId="77777777" w:rsidTr="00FA06B3">
        <w:tc>
          <w:tcPr>
            <w:tcW w:w="5400" w:type="dxa"/>
          </w:tcPr>
          <w:p w14:paraId="6AE18AF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99.00%</w:t>
            </w:r>
          </w:p>
        </w:tc>
        <w:tc>
          <w:tcPr>
            <w:tcW w:w="5400" w:type="dxa"/>
          </w:tcPr>
          <w:p w14:paraId="699E14F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15" w:name="_Toc52348929"/>
    <w:p w14:paraId="35A2AE97" w14:textId="021A7DC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B1481FC" w14:textId="1A2508E9" w:rsidR="005E6D03" w:rsidRPr="004860F8" w:rsidRDefault="005E6D03" w:rsidP="005E6D03">
      <w:pPr>
        <w:pStyle w:val="ProductList-Offering2Heading"/>
        <w:keepNext/>
        <w:tabs>
          <w:tab w:val="clear" w:pos="360"/>
          <w:tab w:val="clear" w:pos="720"/>
          <w:tab w:val="clear" w:pos="1080"/>
        </w:tabs>
        <w:outlineLvl w:val="2"/>
        <w:rPr>
          <w:rFonts w:eastAsia="Gulim" w:cstheme="majorHAnsi"/>
        </w:rPr>
      </w:pPr>
      <w:bookmarkStart w:id="216" w:name="_Toc239172372"/>
      <w:r w:rsidRPr="004860F8">
        <w:rPr>
          <w:rFonts w:eastAsia="Gulim" w:cstheme="majorHAnsi"/>
        </w:rPr>
        <w:t>Azure Databricks</w:t>
      </w:r>
      <w:bookmarkEnd w:id="216"/>
    </w:p>
    <w:p w14:paraId="4CCB731E"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340C262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Azure Databricks Gateway</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고객과</w:t>
      </w:r>
      <w:r w:rsidRPr="00E97DE1">
        <w:rPr>
          <w:rFonts w:eastAsia="Gulim" w:cstheme="minorHAnsi"/>
        </w:rPr>
        <w:t xml:space="preserve"> Azure Databricks </w:t>
      </w:r>
      <w:r w:rsidRPr="00E97DE1">
        <w:rPr>
          <w:rFonts w:eastAsia="Gulim" w:cstheme="minorHAnsi"/>
        </w:rPr>
        <w:t>간의</w:t>
      </w:r>
      <w:r w:rsidRPr="00E97DE1">
        <w:rPr>
          <w:rFonts w:eastAsia="Gulim" w:cstheme="minorHAnsi"/>
        </w:rPr>
        <w:t xml:space="preserve"> UI </w:t>
      </w:r>
      <w:r w:rsidRPr="00E97DE1">
        <w:rPr>
          <w:rFonts w:eastAsia="Gulim" w:cstheme="minorHAnsi"/>
        </w:rPr>
        <w:t>및</w:t>
      </w:r>
      <w:r w:rsidRPr="00E97DE1">
        <w:rPr>
          <w:rFonts w:eastAsia="Gulim" w:cstheme="minorHAnsi"/>
        </w:rPr>
        <w:t xml:space="preserve"> API </w:t>
      </w:r>
      <w:r w:rsidRPr="00E97DE1">
        <w:rPr>
          <w:rFonts w:eastAsia="Gulim" w:cstheme="minorHAnsi"/>
        </w:rPr>
        <w:t>요청을</w:t>
      </w:r>
      <w:r w:rsidRPr="00E97DE1">
        <w:rPr>
          <w:rFonts w:eastAsia="Gulim" w:cstheme="minorHAnsi"/>
        </w:rPr>
        <w:t xml:space="preserve"> </w:t>
      </w:r>
      <w:r w:rsidRPr="00E97DE1">
        <w:rPr>
          <w:rFonts w:eastAsia="Gulim" w:cstheme="minorHAnsi"/>
        </w:rPr>
        <w:t>프록시</w:t>
      </w:r>
      <w:r w:rsidRPr="00E97DE1">
        <w:rPr>
          <w:rFonts w:eastAsia="Gulim" w:cstheme="minorHAnsi"/>
        </w:rPr>
        <w:t xml:space="preserve"> </w:t>
      </w:r>
      <w:r w:rsidRPr="00E97DE1">
        <w:rPr>
          <w:rFonts w:eastAsia="Gulim" w:cstheme="minorHAnsi"/>
        </w:rPr>
        <w:t>처리하는</w:t>
      </w:r>
      <w:r w:rsidRPr="00E97DE1">
        <w:rPr>
          <w:rFonts w:eastAsia="Gulim" w:cstheme="minorHAnsi"/>
        </w:rPr>
        <w:t xml:space="preserve"> </w:t>
      </w:r>
      <w:r w:rsidRPr="00E97DE1">
        <w:rPr>
          <w:rFonts w:eastAsia="Gulim" w:cstheme="minorHAnsi"/>
        </w:rPr>
        <w:t>컴퓨팅</w:t>
      </w:r>
      <w:r w:rsidRPr="00E97DE1">
        <w:rPr>
          <w:rFonts w:eastAsia="Gulim" w:cstheme="minorHAnsi"/>
        </w:rPr>
        <w:t xml:space="preserve"> </w:t>
      </w:r>
      <w:r w:rsidRPr="00E97DE1">
        <w:rPr>
          <w:rFonts w:eastAsia="Gulim" w:cstheme="minorHAnsi"/>
        </w:rPr>
        <w:t>리소스</w:t>
      </w:r>
      <w:r w:rsidRPr="00E97DE1">
        <w:rPr>
          <w:rFonts w:eastAsia="Gulim" w:cstheme="minorHAnsi"/>
        </w:rPr>
        <w:t xml:space="preserve"> </w:t>
      </w:r>
      <w:r w:rsidRPr="00E97DE1">
        <w:rPr>
          <w:rFonts w:eastAsia="Gulim" w:cstheme="minorHAnsi"/>
        </w:rPr>
        <w:t>집합입니다</w:t>
      </w:r>
      <w:r w:rsidRPr="00E97DE1">
        <w:rPr>
          <w:rFonts w:eastAsia="Gulim" w:cstheme="minorHAnsi"/>
        </w:rPr>
        <w:t>.</w:t>
      </w:r>
    </w:p>
    <w:p w14:paraId="51219C36"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Azure Databricks</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117293D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Azure Databricks </w:t>
      </w:r>
      <w:r w:rsidRPr="00E97DE1">
        <w:rPr>
          <w:rFonts w:eastAsia="Gulim" w:cstheme="minorHAnsi"/>
        </w:rPr>
        <w:t>작업</w:t>
      </w:r>
      <w:r w:rsidRPr="00E97DE1">
        <w:rPr>
          <w:rFonts w:eastAsia="Gulim" w:cstheme="minorHAnsi"/>
        </w:rPr>
        <w:t xml:space="preserve"> </w:t>
      </w:r>
      <w:r w:rsidRPr="00E97DE1">
        <w:rPr>
          <w:rFonts w:eastAsia="Gulim" w:cstheme="minorHAnsi"/>
        </w:rPr>
        <w:t>공간을</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39F73B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주어진</w:t>
      </w:r>
      <w:r w:rsidRPr="00E97DE1">
        <w:rPr>
          <w:rFonts w:eastAsia="Gulim" w:cstheme="minorHAnsi"/>
        </w:rPr>
        <w:t xml:space="preserve"> Microsoft Azure </w:t>
      </w:r>
      <w:r w:rsidRPr="00E97DE1">
        <w:rPr>
          <w:rFonts w:eastAsia="Gulim" w:cstheme="minorHAnsi"/>
        </w:rPr>
        <w:t>구독에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Azure Databricks </w:t>
      </w:r>
      <w:r w:rsidRPr="00E97DE1">
        <w:rPr>
          <w:rFonts w:eastAsia="Gulim" w:cstheme="minorHAnsi"/>
        </w:rPr>
        <w:t>작업</w:t>
      </w:r>
      <w:r w:rsidRPr="00E97DE1">
        <w:rPr>
          <w:rFonts w:eastAsia="Gulim" w:cstheme="minorHAnsi"/>
        </w:rPr>
        <w:t xml:space="preserve"> </w:t>
      </w:r>
      <w:r w:rsidRPr="00E97DE1">
        <w:rPr>
          <w:rFonts w:eastAsia="Gulim" w:cstheme="minorHAnsi"/>
        </w:rPr>
        <w:t>공간에서</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공간에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Azure Databricks </w:t>
      </w:r>
      <w:r w:rsidRPr="00E97DE1">
        <w:rPr>
          <w:rFonts w:eastAsia="Gulim" w:cstheme="minorHAnsi"/>
        </w:rPr>
        <w:t>게이트웨이에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Azure Databricks </w:t>
      </w:r>
      <w:r w:rsidRPr="00E97DE1">
        <w:rPr>
          <w:rFonts w:eastAsia="Gulim" w:cstheme="minorHAnsi"/>
        </w:rPr>
        <w:t>작업</w:t>
      </w:r>
      <w:r w:rsidRPr="00E97DE1">
        <w:rPr>
          <w:rFonts w:eastAsia="Gulim" w:cstheme="minorHAnsi"/>
        </w:rPr>
        <w:t xml:space="preserve"> </w:t>
      </w:r>
      <w:r w:rsidRPr="00E97DE1">
        <w:rPr>
          <w:rFonts w:eastAsia="Gulim" w:cstheme="minorHAnsi"/>
        </w:rPr>
        <w:t>공간을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47279CBB" w14:textId="77777777" w:rsidR="005E6D03" w:rsidRPr="00E97DE1" w:rsidRDefault="005E6D03" w:rsidP="005E6D03">
      <w:pPr>
        <w:pStyle w:val="ProductList-Body"/>
        <w:rPr>
          <w:rFonts w:eastAsia="Gulim" w:cstheme="minorHAnsi"/>
        </w:rPr>
      </w:pPr>
      <w:r w:rsidRPr="00E97DE1">
        <w:rPr>
          <w:rFonts w:eastAsia="Gulim" w:cstheme="minorHAnsi"/>
        </w:rPr>
        <w:t xml:space="preserve">Azure Databricks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100</w:t>
      </w:r>
      <w:r w:rsidRPr="00E97DE1">
        <w:rPr>
          <w:rFonts w:eastAsia="Gulim" w:cstheme="minorHAnsi"/>
        </w:rPr>
        <w:t>으로</w:t>
      </w:r>
      <w:r w:rsidRPr="00E97DE1">
        <w:rPr>
          <w:rFonts w:eastAsia="Gulim" w:cstheme="minorHAnsi"/>
        </w:rPr>
        <w:t xml:space="preserve"> </w:t>
      </w:r>
      <w:r w:rsidRPr="00E97DE1">
        <w:rPr>
          <w:rFonts w:eastAsia="Gulim" w:cstheme="minorHAnsi"/>
        </w:rPr>
        <w:t>곱해서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0CF81EDC" w14:textId="7C727671" w:rsidR="005E6D03" w:rsidRPr="00E97DE1" w:rsidRDefault="00000000" w:rsidP="00DE1E44">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5C49C30"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Azure Databricks</w:t>
      </w:r>
      <w:r w:rsidRPr="00E97DE1">
        <w:rPr>
          <w:rFonts w:eastAsia="Gulim" w:cstheme="minorHAnsi"/>
          <w:b/>
          <w:bCs/>
          <w:color w:val="00188F"/>
        </w:rPr>
        <w:t>의</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E9ADFCC" w14:textId="77777777" w:rsidTr="00FA06B3">
        <w:trPr>
          <w:tblHeader/>
        </w:trPr>
        <w:tc>
          <w:tcPr>
            <w:tcW w:w="5400" w:type="dxa"/>
            <w:shd w:val="clear" w:color="auto" w:fill="0072C6"/>
          </w:tcPr>
          <w:p w14:paraId="02A8B51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D38943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E432DE1" w14:textId="77777777" w:rsidTr="00FA06B3">
        <w:tc>
          <w:tcPr>
            <w:tcW w:w="5400" w:type="dxa"/>
          </w:tcPr>
          <w:p w14:paraId="3688491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2569934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5952437" w14:textId="77777777" w:rsidTr="00FA06B3">
        <w:tc>
          <w:tcPr>
            <w:tcW w:w="5400" w:type="dxa"/>
          </w:tcPr>
          <w:p w14:paraId="524407F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6F1CEBF"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72C6F052" w14:textId="56DA51CE"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8371985" w14:textId="77777777" w:rsidR="00F12465" w:rsidRPr="00EC4CCE" w:rsidRDefault="00F12465" w:rsidP="00EC4CCE">
      <w:pPr>
        <w:pStyle w:val="ProductList-Offering2Heading"/>
        <w:keepNext/>
        <w:pageBreakBefore/>
        <w:tabs>
          <w:tab w:val="clear" w:pos="360"/>
          <w:tab w:val="clear" w:pos="720"/>
          <w:tab w:val="clear" w:pos="1080"/>
        </w:tabs>
        <w:outlineLvl w:val="2"/>
        <w:rPr>
          <w:rFonts w:eastAsia="Gulim" w:cstheme="majorHAnsi"/>
        </w:rPr>
      </w:pPr>
      <w:bookmarkStart w:id="217" w:name="_Toc239172373"/>
      <w:r w:rsidRPr="00EC4CCE">
        <w:rPr>
          <w:rFonts w:eastAsia="Gulim" w:cstheme="majorHAnsi"/>
        </w:rPr>
        <w:t>Azure Databricks Lakebase</w:t>
      </w:r>
      <w:bookmarkEnd w:id="217"/>
    </w:p>
    <w:p w14:paraId="54DAF821" w14:textId="77777777" w:rsidR="00F12465" w:rsidRPr="00555069" w:rsidRDefault="00F12465" w:rsidP="00F12465">
      <w:pPr>
        <w:spacing w:after="0" w:line="240" w:lineRule="auto"/>
        <w:textAlignment w:val="baseline"/>
        <w:rPr>
          <w:rFonts w:ascii="Gulim" w:eastAsia="Gulim" w:hAnsi="Gulim" w:cs="Calibri"/>
          <w:color w:val="000000"/>
          <w:sz w:val="18"/>
          <w:szCs w:val="18"/>
        </w:rPr>
      </w:pPr>
      <w:r>
        <w:rPr>
          <w:rFonts w:ascii="Calibri" w:eastAsia="Times New Roman" w:hAnsi="Calibri" w:cs="Calibri"/>
          <w:color w:val="000000"/>
          <w:sz w:val="18"/>
          <w:szCs w:val="18"/>
        </w:rPr>
        <w:t>Azure</w:t>
      </w:r>
      <w:r w:rsidRPr="00555069">
        <w:rPr>
          <w:rFonts w:ascii="Gulim" w:eastAsia="Gulim" w:hAnsi="Gulim" w:cs="Calibri"/>
          <w:color w:val="000000"/>
          <w:sz w:val="18"/>
          <w:szCs w:val="18"/>
        </w:rPr>
        <w:t xml:space="preserve"> </w:t>
      </w:r>
      <w:r>
        <w:rPr>
          <w:rFonts w:ascii="Calibri" w:eastAsia="Times New Roman" w:hAnsi="Calibri" w:cs="Calibri"/>
          <w:color w:val="000000"/>
          <w:sz w:val="18"/>
          <w:szCs w:val="18"/>
        </w:rPr>
        <w:t>Databricks</w:t>
      </w:r>
      <w:r w:rsidRPr="00555069">
        <w:rPr>
          <w:rFonts w:ascii="Gulim" w:eastAsia="Gulim" w:hAnsi="Gulim" w:cs="Calibri"/>
          <w:color w:val="000000"/>
          <w:sz w:val="18"/>
          <w:szCs w:val="18"/>
        </w:rPr>
        <w:t xml:space="preserve"> </w:t>
      </w:r>
      <w:r>
        <w:rPr>
          <w:rFonts w:ascii="Calibri" w:eastAsia="Times New Roman" w:hAnsi="Calibri" w:cs="Calibri"/>
          <w:color w:val="000000"/>
          <w:sz w:val="18"/>
          <w:szCs w:val="18"/>
        </w:rPr>
        <w:t>Lakebase</w:t>
      </w:r>
      <w:r w:rsidRPr="00555069">
        <w:rPr>
          <w:rFonts w:ascii="Gulim" w:eastAsia="Gulim" w:hAnsi="Gulim" w:cs="Calibri"/>
          <w:color w:val="000000"/>
          <w:sz w:val="18"/>
          <w:szCs w:val="18"/>
        </w:rPr>
        <w:t xml:space="preserve"> </w:t>
      </w:r>
      <w:r>
        <w:rPr>
          <w:rFonts w:ascii="Calibri" w:eastAsia="Times New Roman" w:hAnsi="Calibri" w:cs="Calibri"/>
          <w:color w:val="000000"/>
          <w:sz w:val="18"/>
          <w:szCs w:val="18"/>
        </w:rPr>
        <w:t>Service</w:t>
      </w:r>
      <w:r w:rsidRPr="00555069">
        <w:rPr>
          <w:rFonts w:ascii="Gulim" w:eastAsia="Gulim" w:hAnsi="Gulim" w:cs="Calibri"/>
          <w:color w:val="000000"/>
          <w:sz w:val="18"/>
          <w:szCs w:val="18"/>
        </w:rPr>
        <w:t xml:space="preserve"> </w:t>
      </w:r>
      <w:r>
        <w:rPr>
          <w:rFonts w:ascii="Calibri" w:eastAsia="Times New Roman" w:hAnsi="Calibri" w:cs="Calibri"/>
          <w:color w:val="000000"/>
          <w:sz w:val="18"/>
          <w:szCs w:val="18"/>
        </w:rPr>
        <w:t>Level</w:t>
      </w:r>
      <w:r w:rsidRPr="00555069">
        <w:rPr>
          <w:rFonts w:ascii="Gulim" w:eastAsia="Gulim" w:hAnsi="Gulim" w:cs="Calibri"/>
          <w:color w:val="000000"/>
          <w:sz w:val="18"/>
          <w:szCs w:val="18"/>
        </w:rPr>
        <w:t xml:space="preserve"> </w:t>
      </w:r>
      <w:r>
        <w:rPr>
          <w:rFonts w:ascii="Calibri" w:eastAsia="Times New Roman" w:hAnsi="Calibri" w:cs="Calibri"/>
          <w:color w:val="000000"/>
          <w:sz w:val="18"/>
          <w:szCs w:val="18"/>
        </w:rPr>
        <w:t>Agreement</w:t>
      </w:r>
      <w:r w:rsidRPr="00555069">
        <w:rPr>
          <w:rFonts w:ascii="Gulim" w:eastAsia="Gulim" w:hAnsi="Gulim" w:cs="Calibri"/>
          <w:color w:val="000000"/>
          <w:sz w:val="18"/>
          <w:szCs w:val="18"/>
        </w:rPr>
        <w:t xml:space="preserve">(서비스 수준 약정)는 </w:t>
      </w:r>
      <w:r>
        <w:rPr>
          <w:rFonts w:ascii="Calibri" w:eastAsia="Times New Roman" w:hAnsi="Calibri" w:cs="Calibri"/>
          <w:color w:val="000000"/>
          <w:sz w:val="18"/>
          <w:szCs w:val="18"/>
        </w:rPr>
        <w:t>Azure</w:t>
      </w:r>
      <w:r w:rsidRPr="00555069">
        <w:rPr>
          <w:rFonts w:ascii="Gulim" w:eastAsia="Gulim" w:hAnsi="Gulim" w:cs="Calibri"/>
          <w:color w:val="000000"/>
          <w:sz w:val="18"/>
          <w:szCs w:val="18"/>
        </w:rPr>
        <w:t xml:space="preserve"> </w:t>
      </w:r>
      <w:r>
        <w:rPr>
          <w:rFonts w:ascii="Calibri" w:eastAsia="Times New Roman" w:hAnsi="Calibri" w:cs="Calibri"/>
          <w:color w:val="000000"/>
          <w:sz w:val="18"/>
          <w:szCs w:val="18"/>
        </w:rPr>
        <w:t>Databricks</w:t>
      </w:r>
      <w:r w:rsidRPr="00555069">
        <w:rPr>
          <w:rFonts w:ascii="Gulim" w:eastAsia="Gulim" w:hAnsi="Gulim" w:cs="Calibri"/>
          <w:color w:val="000000"/>
          <w:sz w:val="18"/>
          <w:szCs w:val="18"/>
        </w:rPr>
        <w:t xml:space="preserve">에서 제공되는 문서에 설명된 </w:t>
      </w:r>
      <w:r>
        <w:rPr>
          <w:rFonts w:ascii="Calibri" w:eastAsia="Times New Roman" w:hAnsi="Calibri" w:cs="Calibri"/>
          <w:color w:val="000000"/>
          <w:sz w:val="18"/>
          <w:szCs w:val="18"/>
        </w:rPr>
        <w:t>Lakebase</w:t>
      </w:r>
      <w:r w:rsidRPr="00555069">
        <w:rPr>
          <w:rFonts w:ascii="Gulim" w:eastAsia="Gulim" w:hAnsi="Gulim" w:cs="Calibri"/>
          <w:color w:val="000000"/>
          <w:sz w:val="18"/>
          <w:szCs w:val="18"/>
        </w:rPr>
        <w:t xml:space="preserve"> </w:t>
      </w:r>
      <w:r>
        <w:rPr>
          <w:rFonts w:ascii="Calibri" w:eastAsia="Times New Roman" w:hAnsi="Calibri" w:cs="Calibri"/>
          <w:color w:val="000000"/>
          <w:sz w:val="18"/>
          <w:szCs w:val="18"/>
        </w:rPr>
        <w:t>Postgres</w:t>
      </w:r>
      <w:r w:rsidRPr="00555069">
        <w:rPr>
          <w:rFonts w:ascii="Gulim" w:eastAsia="Gulim" w:hAnsi="Gulim" w:cs="Calibri"/>
          <w:color w:val="000000"/>
          <w:sz w:val="18"/>
          <w:szCs w:val="18"/>
        </w:rPr>
        <w:t>의 가용성을 규정합니다.</w:t>
      </w:r>
    </w:p>
    <w:p w14:paraId="6F6DEAA5" w14:textId="77777777" w:rsidR="00F12465" w:rsidRPr="00555069" w:rsidRDefault="00F12465" w:rsidP="00F12465">
      <w:pPr>
        <w:spacing w:after="0" w:line="240" w:lineRule="auto"/>
        <w:textAlignment w:val="baseline"/>
        <w:rPr>
          <w:rFonts w:ascii="Gulim" w:eastAsia="Gulim" w:hAnsi="Gulim" w:cs="Segoe UI"/>
          <w:sz w:val="18"/>
          <w:szCs w:val="18"/>
          <w:lang w:val="en"/>
        </w:rPr>
      </w:pPr>
      <w:r w:rsidRPr="00555069">
        <w:rPr>
          <w:rFonts w:ascii="Gulim" w:eastAsia="Gulim" w:hAnsi="Gulim" w:cs="Calibri"/>
          <w:color w:val="00188F"/>
          <w:sz w:val="18"/>
          <w:szCs w:val="18"/>
        </w:rPr>
        <w:t> </w:t>
      </w:r>
      <w:r w:rsidRPr="00555069">
        <w:rPr>
          <w:rFonts w:ascii="Gulim" w:eastAsia="Gulim" w:hAnsi="Gulim" w:cs="Calibri"/>
          <w:b/>
          <w:bCs/>
          <w:color w:val="00188F"/>
          <w:sz w:val="18"/>
          <w:szCs w:val="18"/>
        </w:rPr>
        <w:t>추가 용어 정의</w:t>
      </w:r>
      <w:r w:rsidRPr="00555069">
        <w:rPr>
          <w:rFonts w:ascii="Gulim" w:eastAsia="Gulim" w:hAnsi="Gulim" w:cs="Calibri"/>
          <w:sz w:val="18"/>
          <w:szCs w:val="18"/>
        </w:rPr>
        <w:t>:</w:t>
      </w:r>
    </w:p>
    <w:p w14:paraId="66CFA1EB" w14:textId="77777777" w:rsidR="00F12465" w:rsidRPr="00555069" w:rsidRDefault="00F12465" w:rsidP="00F12465">
      <w:pPr>
        <w:spacing w:after="0" w:line="240" w:lineRule="auto"/>
        <w:rPr>
          <w:rFonts w:ascii="Gulim" w:eastAsia="Gulim" w:hAnsi="Gulim" w:cs="Calibri"/>
          <w:color w:val="000000"/>
          <w:sz w:val="18"/>
          <w:szCs w:val="18"/>
        </w:rPr>
      </w:pPr>
      <w:r>
        <w:rPr>
          <w:rFonts w:ascii="Gulim" w:eastAsia="Gulim" w:hAnsi="Gulim" w:cs="Calibri"/>
          <w:b/>
          <w:color w:val="00188F"/>
          <w:sz w:val="18"/>
          <w:lang w:val="en-US"/>
        </w:rPr>
        <w:t>“</w:t>
      </w:r>
      <w:r w:rsidRPr="00555069">
        <w:rPr>
          <w:rFonts w:ascii="Gulim" w:eastAsia="Gulim" w:hAnsi="Gulim" w:cs="Calibri"/>
          <w:b/>
          <w:color w:val="00188F"/>
          <w:sz w:val="18"/>
        </w:rPr>
        <w:t>적용 대상 연결 문자열</w:t>
      </w:r>
      <w:r>
        <w:rPr>
          <w:rFonts w:ascii="Gulim" w:eastAsia="Gulim" w:hAnsi="Gulim" w:cs="Calibri"/>
          <w:b/>
          <w:color w:val="00188F"/>
          <w:sz w:val="18"/>
          <w:lang w:val="en-US"/>
        </w:rPr>
        <w:t>”</w:t>
      </w:r>
      <w:r w:rsidRPr="00555069">
        <w:rPr>
          <w:rFonts w:ascii="Gulim" w:eastAsia="Gulim" w:hAnsi="Gulim" w:cs="Calibri"/>
          <w:color w:val="000000"/>
          <w:sz w:val="18"/>
          <w:szCs w:val="18"/>
        </w:rPr>
        <w:t xml:space="preserve">은 고가용성 엔드포인트 내의 보조 컴퓨팅 인스턴스에 대한 연결 문자열(문서에 설명된 바와 같음)을 제외한 모든 </w:t>
      </w:r>
      <w:r>
        <w:rPr>
          <w:rFonts w:ascii="Calibri" w:eastAsia="Times New Roman" w:hAnsi="Calibri" w:cs="Calibri"/>
          <w:color w:val="000000"/>
          <w:sz w:val="18"/>
          <w:szCs w:val="18"/>
        </w:rPr>
        <w:t>Lakebase</w:t>
      </w:r>
      <w:r w:rsidRPr="00555069">
        <w:rPr>
          <w:rFonts w:ascii="Gulim" w:eastAsia="Gulim" w:hAnsi="Gulim" w:cs="Calibri"/>
          <w:color w:val="000000"/>
          <w:sz w:val="18"/>
          <w:szCs w:val="18"/>
        </w:rPr>
        <w:t xml:space="preserve"> 엔드포인트 연결 문자열을 의미합니다.</w:t>
      </w:r>
    </w:p>
    <w:p w14:paraId="46839674" w14:textId="77777777" w:rsidR="00F12465" w:rsidRPr="00555069" w:rsidRDefault="00F12465" w:rsidP="00F12465">
      <w:pPr>
        <w:spacing w:after="0" w:line="240" w:lineRule="auto"/>
        <w:rPr>
          <w:rFonts w:ascii="Gulim" w:eastAsia="Gulim" w:hAnsi="Gulim" w:cs="Calibri"/>
          <w:b/>
          <w:bCs/>
          <w:sz w:val="18"/>
          <w:szCs w:val="18"/>
          <w:lang w:val="en"/>
        </w:rPr>
      </w:pPr>
      <w:r w:rsidRPr="00555069">
        <w:rPr>
          <w:rFonts w:ascii="Gulim" w:eastAsia="Gulim" w:hAnsi="Gulim" w:cs="Calibri"/>
          <w:b/>
          <w:color w:val="00188F"/>
          <w:sz w:val="18"/>
        </w:rPr>
        <w:t>“문서”</w:t>
      </w:r>
      <w:r w:rsidRPr="00555069">
        <w:rPr>
          <w:rFonts w:ascii="Gulim" w:eastAsia="Gulim" w:hAnsi="Gulim" w:cs="Calibri"/>
          <w:sz w:val="18"/>
          <w:szCs w:val="18"/>
        </w:rPr>
        <w:t xml:space="preserve">는 </w:t>
      </w:r>
      <w:r>
        <w:rPr>
          <w:rFonts w:ascii="Calibri" w:hAnsi="Calibri" w:cs="Calibri"/>
          <w:sz w:val="18"/>
          <w:szCs w:val="18"/>
        </w:rPr>
        <w:t>Azure</w:t>
      </w:r>
      <w:r w:rsidRPr="00555069">
        <w:rPr>
          <w:rFonts w:ascii="Gulim" w:eastAsia="Gulim" w:hAnsi="Gulim" w:cs="Calibri"/>
          <w:sz w:val="18"/>
          <w:szCs w:val="18"/>
        </w:rPr>
        <w:t xml:space="preserve"> </w:t>
      </w:r>
      <w:r>
        <w:rPr>
          <w:rFonts w:ascii="Calibri" w:hAnsi="Calibri" w:cs="Calibri"/>
          <w:sz w:val="18"/>
          <w:szCs w:val="18"/>
        </w:rPr>
        <w:t>Databricks</w:t>
      </w:r>
      <w:r w:rsidRPr="00555069">
        <w:rPr>
          <w:rFonts w:ascii="Gulim" w:eastAsia="Gulim" w:hAnsi="Gulim" w:cs="Calibri"/>
          <w:sz w:val="18"/>
          <w:szCs w:val="18"/>
        </w:rPr>
        <w:t xml:space="preserve">와 관련하여 </w:t>
      </w:r>
      <w:hyperlink r:id="rId23">
        <w:r w:rsidRPr="00752ADD">
          <w:rPr>
            <w:rFonts w:ascii="Calibri" w:hAnsi="Calibri" w:cs="Calibri"/>
            <w:color w:val="1155CC"/>
            <w:sz w:val="18"/>
            <w:szCs w:val="18"/>
            <w:u w:val="single"/>
          </w:rPr>
          <w:t>https</w:t>
        </w:r>
        <w:r w:rsidRPr="00752ADD">
          <w:rPr>
            <w:rFonts w:ascii="Calibri" w:eastAsia="Gulim" w:hAnsi="Calibri" w:cs="Calibri"/>
            <w:color w:val="1155CC"/>
            <w:sz w:val="18"/>
            <w:szCs w:val="18"/>
            <w:u w:val="single"/>
          </w:rPr>
          <w:t>://</w:t>
        </w:r>
        <w:r w:rsidRPr="00752ADD">
          <w:rPr>
            <w:rFonts w:ascii="Calibri" w:hAnsi="Calibri" w:cs="Calibri"/>
            <w:color w:val="1155CC"/>
            <w:sz w:val="18"/>
            <w:szCs w:val="18"/>
            <w:u w:val="single"/>
          </w:rPr>
          <w:t>learn</w:t>
        </w:r>
        <w:r w:rsidRPr="00752ADD">
          <w:rPr>
            <w:rFonts w:ascii="Calibri" w:eastAsia="Gulim" w:hAnsi="Calibri" w:cs="Calibri"/>
            <w:color w:val="1155CC"/>
            <w:sz w:val="18"/>
            <w:szCs w:val="18"/>
            <w:u w:val="single"/>
          </w:rPr>
          <w:t>.</w:t>
        </w:r>
        <w:r w:rsidRPr="00752ADD">
          <w:rPr>
            <w:rFonts w:ascii="Calibri" w:hAnsi="Calibri" w:cs="Calibri"/>
            <w:color w:val="1155CC"/>
            <w:sz w:val="18"/>
            <w:szCs w:val="18"/>
            <w:u w:val="single"/>
          </w:rPr>
          <w:t>microsoft</w:t>
        </w:r>
        <w:r w:rsidRPr="00752ADD">
          <w:rPr>
            <w:rFonts w:ascii="Calibri" w:eastAsia="Gulim" w:hAnsi="Calibri" w:cs="Calibri"/>
            <w:color w:val="1155CC"/>
            <w:sz w:val="18"/>
            <w:szCs w:val="18"/>
            <w:u w:val="single"/>
          </w:rPr>
          <w:t>.</w:t>
        </w:r>
        <w:r w:rsidRPr="00752ADD">
          <w:rPr>
            <w:rFonts w:ascii="Calibri" w:hAnsi="Calibri" w:cs="Calibri"/>
            <w:color w:val="1155CC"/>
            <w:sz w:val="18"/>
            <w:szCs w:val="18"/>
            <w:u w:val="single"/>
          </w:rPr>
          <w:t>com</w:t>
        </w:r>
        <w:r w:rsidRPr="00752ADD">
          <w:rPr>
            <w:rFonts w:ascii="Calibri" w:eastAsia="Gulim" w:hAnsi="Calibri" w:cs="Calibri"/>
            <w:color w:val="1155CC"/>
            <w:sz w:val="18"/>
            <w:szCs w:val="18"/>
            <w:u w:val="single"/>
          </w:rPr>
          <w:t>/</w:t>
        </w:r>
        <w:r w:rsidRPr="00752ADD">
          <w:rPr>
            <w:rFonts w:ascii="Calibri" w:hAnsi="Calibri" w:cs="Calibri"/>
            <w:color w:val="1155CC"/>
            <w:sz w:val="18"/>
            <w:szCs w:val="18"/>
            <w:u w:val="single"/>
          </w:rPr>
          <w:t>en</w:t>
        </w:r>
        <w:r w:rsidRPr="00752ADD">
          <w:rPr>
            <w:rFonts w:ascii="Calibri" w:eastAsia="Gulim" w:hAnsi="Calibri" w:cs="Calibri"/>
            <w:color w:val="1155CC"/>
            <w:sz w:val="18"/>
            <w:szCs w:val="18"/>
            <w:u w:val="single"/>
          </w:rPr>
          <w:t>-</w:t>
        </w:r>
        <w:r w:rsidRPr="00752ADD">
          <w:rPr>
            <w:rFonts w:ascii="Calibri" w:hAnsi="Calibri" w:cs="Calibri"/>
            <w:color w:val="1155CC"/>
            <w:sz w:val="18"/>
            <w:szCs w:val="18"/>
            <w:u w:val="single"/>
          </w:rPr>
          <w:t>us</w:t>
        </w:r>
        <w:r w:rsidRPr="00752ADD">
          <w:rPr>
            <w:rFonts w:ascii="Calibri" w:eastAsia="Gulim" w:hAnsi="Calibri" w:cs="Calibri"/>
            <w:color w:val="1155CC"/>
            <w:sz w:val="18"/>
            <w:szCs w:val="18"/>
            <w:u w:val="single"/>
          </w:rPr>
          <w:t>/</w:t>
        </w:r>
        <w:r w:rsidRPr="00752ADD">
          <w:rPr>
            <w:rFonts w:ascii="Calibri" w:hAnsi="Calibri" w:cs="Calibri"/>
            <w:color w:val="1155CC"/>
            <w:sz w:val="18"/>
            <w:szCs w:val="18"/>
            <w:u w:val="single"/>
          </w:rPr>
          <w:t>azure</w:t>
        </w:r>
        <w:r w:rsidRPr="00752ADD">
          <w:rPr>
            <w:rFonts w:ascii="Calibri" w:eastAsia="Gulim" w:hAnsi="Calibri" w:cs="Calibri"/>
            <w:color w:val="1155CC"/>
            <w:sz w:val="18"/>
            <w:szCs w:val="18"/>
            <w:u w:val="single"/>
          </w:rPr>
          <w:t>/</w:t>
        </w:r>
        <w:r w:rsidRPr="00752ADD">
          <w:rPr>
            <w:rFonts w:ascii="Calibri" w:hAnsi="Calibri" w:cs="Calibri"/>
            <w:color w:val="1155CC"/>
            <w:sz w:val="18"/>
            <w:szCs w:val="18"/>
            <w:u w:val="single"/>
          </w:rPr>
          <w:t>databricks</w:t>
        </w:r>
        <w:r w:rsidRPr="00752ADD">
          <w:rPr>
            <w:rFonts w:ascii="Calibri" w:eastAsia="Gulim" w:hAnsi="Calibri" w:cs="Calibri"/>
            <w:color w:val="1155CC"/>
            <w:sz w:val="18"/>
            <w:szCs w:val="18"/>
            <w:u w:val="single"/>
          </w:rPr>
          <w:t>/</w:t>
        </w:r>
      </w:hyperlink>
      <w:r w:rsidRPr="00555069">
        <w:rPr>
          <w:rFonts w:ascii="Gulim" w:eastAsia="Gulim" w:hAnsi="Gulim" w:cs="Calibri"/>
          <w:sz w:val="18"/>
          <w:szCs w:val="18"/>
        </w:rPr>
        <w:t>(또는 후속 위치)에 위치한 당시의 문서를 의미합니다.</w:t>
      </w:r>
    </w:p>
    <w:p w14:paraId="412FB110" w14:textId="77777777" w:rsidR="00F12465" w:rsidRPr="00555069" w:rsidRDefault="00F12465" w:rsidP="00F12465">
      <w:pPr>
        <w:spacing w:after="0" w:line="240" w:lineRule="auto"/>
        <w:rPr>
          <w:rFonts w:ascii="Gulim" w:eastAsia="Gulim" w:hAnsi="Gulim" w:cs="Calibri"/>
          <w:sz w:val="18"/>
          <w:szCs w:val="18"/>
          <w:lang w:val="en"/>
        </w:rPr>
      </w:pPr>
      <w:r>
        <w:rPr>
          <w:rFonts w:ascii="Gulim" w:eastAsia="Gulim" w:hAnsi="Gulim" w:cs="Calibri"/>
          <w:b/>
          <w:color w:val="00188F"/>
          <w:sz w:val="18"/>
          <w:lang w:val="en-US"/>
        </w:rPr>
        <w:t>“</w:t>
      </w:r>
      <w:r w:rsidRPr="00555069">
        <w:rPr>
          <w:rFonts w:ascii="Gulim" w:eastAsia="Gulim" w:hAnsi="Gulim" w:cs="Calibri"/>
          <w:b/>
          <w:color w:val="00188F"/>
          <w:sz w:val="18"/>
        </w:rPr>
        <w:t>작동 중지 시간</w:t>
      </w:r>
      <w:r>
        <w:rPr>
          <w:rFonts w:ascii="Gulim" w:eastAsia="Gulim" w:hAnsi="Gulim" w:cs="Calibri"/>
          <w:b/>
          <w:color w:val="00188F"/>
          <w:sz w:val="18"/>
          <w:lang w:val="en-US"/>
        </w:rPr>
        <w:t>”</w:t>
      </w:r>
      <w:r w:rsidRPr="00555069">
        <w:rPr>
          <w:rFonts w:ascii="Gulim" w:eastAsia="Gulim" w:hAnsi="Gulim" w:cs="Calibri"/>
          <w:sz w:val="18"/>
          <w:szCs w:val="18"/>
        </w:rPr>
        <w:t xml:space="preserve">은 위에서 규정한 </w:t>
      </w:r>
      <w:r>
        <w:rPr>
          <w:rFonts w:ascii="Calibri" w:hAnsi="Calibri" w:cs="Calibri"/>
          <w:sz w:val="18"/>
          <w:szCs w:val="18"/>
        </w:rPr>
        <w:t>SLA</w:t>
      </w:r>
      <w:r w:rsidRPr="00555069">
        <w:rPr>
          <w:rFonts w:ascii="Gulim" w:eastAsia="Gulim" w:hAnsi="Gulim" w:cs="Calibri"/>
          <w:sz w:val="18"/>
          <w:szCs w:val="18"/>
        </w:rPr>
        <w:t xml:space="preserve"> 제외 사항 및 기타 제한 사항을 제외하고, 활성 상태인 </w:t>
      </w:r>
      <w:r>
        <w:rPr>
          <w:rFonts w:ascii="Calibri" w:hAnsi="Calibri" w:cs="Calibri"/>
          <w:sz w:val="18"/>
          <w:szCs w:val="18"/>
        </w:rPr>
        <w:t>Lakebase</w:t>
      </w:r>
      <w:r w:rsidRPr="00555069">
        <w:rPr>
          <w:rFonts w:ascii="Gulim" w:eastAsia="Gulim" w:hAnsi="Gulim" w:cs="Calibri"/>
          <w:sz w:val="18"/>
          <w:szCs w:val="18"/>
        </w:rPr>
        <w:t xml:space="preserve"> 엔드포인트에 대한 적용 대상 연결 문자열이 </w:t>
      </w:r>
      <w:r>
        <w:rPr>
          <w:rFonts w:ascii="Calibri" w:hAnsi="Calibri" w:cs="Calibri"/>
          <w:sz w:val="18"/>
          <w:szCs w:val="18"/>
        </w:rPr>
        <w:t>Microsoft</w:t>
      </w:r>
      <w:r w:rsidRPr="00555069">
        <w:rPr>
          <w:rFonts w:ascii="Gulim" w:eastAsia="Gulim" w:hAnsi="Gulim" w:cs="Calibri"/>
          <w:sz w:val="18"/>
          <w:szCs w:val="18"/>
        </w:rPr>
        <w:t xml:space="preserve">가 판단하는 바에 따라 </w:t>
      </w:r>
      <w:r>
        <w:rPr>
          <w:rFonts w:ascii="Calibri" w:hAnsi="Calibri" w:cs="Calibri"/>
          <w:sz w:val="18"/>
          <w:szCs w:val="18"/>
        </w:rPr>
        <w:t>1</w:t>
      </w:r>
      <w:r w:rsidRPr="00555069">
        <w:rPr>
          <w:rFonts w:ascii="Gulim" w:eastAsia="Gulim" w:hAnsi="Gulim" w:cs="Calibri"/>
          <w:sz w:val="18"/>
          <w:szCs w:val="18"/>
        </w:rPr>
        <w:t xml:space="preserve">분 간격 동안 정상적인 연결을 하지 못한 경우를 의미합니다. 고객이 해당 </w:t>
      </w:r>
      <w:r>
        <w:rPr>
          <w:rFonts w:ascii="Calibri" w:hAnsi="Calibri" w:cs="Calibri"/>
          <w:sz w:val="18"/>
          <w:szCs w:val="18"/>
        </w:rPr>
        <w:t>1</w:t>
      </w:r>
      <w:r w:rsidRPr="00555069">
        <w:rPr>
          <w:rFonts w:ascii="Gulim" w:eastAsia="Gulim" w:hAnsi="Gulim" w:cs="Calibri"/>
          <w:sz w:val="18"/>
          <w:szCs w:val="18"/>
        </w:rPr>
        <w:t xml:space="preserve">분 동안 적용 대상 연결 문자열을 통해 </w:t>
      </w:r>
      <w:r>
        <w:rPr>
          <w:rFonts w:ascii="Calibri" w:hAnsi="Calibri" w:cs="Calibri"/>
          <w:sz w:val="18"/>
          <w:szCs w:val="18"/>
        </w:rPr>
        <w:t>Lakebase</w:t>
      </w:r>
      <w:r w:rsidRPr="00555069">
        <w:rPr>
          <w:rFonts w:ascii="Gulim" w:eastAsia="Gulim" w:hAnsi="Gulim" w:cs="Calibri"/>
          <w:sz w:val="18"/>
          <w:szCs w:val="18"/>
        </w:rPr>
        <w:t xml:space="preserve"> 엔드포인트에 지속적으로 연결을 시도했으나 모든 연결 시도가 실패한 경우, 해당 </w:t>
      </w:r>
      <w:r>
        <w:rPr>
          <w:rFonts w:ascii="Calibri" w:hAnsi="Calibri" w:cs="Calibri"/>
          <w:sz w:val="18"/>
          <w:szCs w:val="18"/>
        </w:rPr>
        <w:t>Lakebase</w:t>
      </w:r>
      <w:r w:rsidRPr="00555069">
        <w:rPr>
          <w:rFonts w:ascii="Gulim" w:eastAsia="Gulim" w:hAnsi="Gulim" w:cs="Calibri"/>
          <w:sz w:val="18"/>
          <w:szCs w:val="18"/>
        </w:rPr>
        <w:t xml:space="preserve"> 엔드포인트는 해당 </w:t>
      </w:r>
      <w:r>
        <w:rPr>
          <w:rFonts w:ascii="Calibri" w:hAnsi="Calibri" w:cs="Calibri"/>
          <w:sz w:val="18"/>
          <w:szCs w:val="18"/>
        </w:rPr>
        <w:t>1</w:t>
      </w:r>
      <w:r w:rsidRPr="00555069">
        <w:rPr>
          <w:rFonts w:ascii="Gulim" w:eastAsia="Gulim" w:hAnsi="Gulim" w:cs="Calibri"/>
          <w:sz w:val="18"/>
          <w:szCs w:val="18"/>
        </w:rPr>
        <w:t>분 동안 성공적인 연결이 없는 것으로 간주됩니다.</w:t>
      </w:r>
    </w:p>
    <w:p w14:paraId="5DA8933E" w14:textId="77777777" w:rsidR="00F12465" w:rsidRPr="00555069" w:rsidRDefault="00F12465" w:rsidP="00F12465">
      <w:pPr>
        <w:spacing w:after="0" w:line="240" w:lineRule="auto"/>
        <w:rPr>
          <w:rFonts w:ascii="Gulim" w:eastAsia="Gulim" w:hAnsi="Gulim" w:cs="Calibri"/>
          <w:b/>
          <w:bCs/>
          <w:sz w:val="18"/>
          <w:szCs w:val="18"/>
          <w:lang w:val="en"/>
        </w:rPr>
      </w:pPr>
      <w:r>
        <w:rPr>
          <w:rFonts w:ascii="Gulim" w:eastAsia="Gulim" w:hAnsi="Gulim" w:cs="Calibri"/>
          <w:b/>
          <w:color w:val="00188F"/>
          <w:sz w:val="18"/>
          <w:lang w:val="en-US"/>
        </w:rPr>
        <w:t>“</w:t>
      </w:r>
      <w:r>
        <w:rPr>
          <w:rFonts w:ascii="Calibri" w:eastAsia="Cambria" w:hAnsi="Calibri" w:cs="Calibri"/>
          <w:b/>
          <w:color w:val="00188F"/>
          <w:sz w:val="18"/>
        </w:rPr>
        <w:t>Lakebase</w:t>
      </w:r>
      <w:r w:rsidRPr="00555069">
        <w:rPr>
          <w:rFonts w:ascii="Gulim" w:eastAsia="Gulim" w:hAnsi="Gulim" w:cs="Calibri"/>
          <w:b/>
          <w:color w:val="00188F"/>
          <w:sz w:val="18"/>
        </w:rPr>
        <w:t xml:space="preserve"> 엔드포인트</w:t>
      </w:r>
      <w:r>
        <w:rPr>
          <w:rFonts w:ascii="Gulim" w:eastAsia="Gulim" w:hAnsi="Gulim" w:cs="Calibri"/>
          <w:b/>
          <w:color w:val="00188F"/>
          <w:sz w:val="18"/>
          <w:lang w:val="en-US"/>
        </w:rPr>
        <w:t>”</w:t>
      </w:r>
      <w:r w:rsidRPr="00555069">
        <w:rPr>
          <w:rFonts w:ascii="Gulim" w:eastAsia="Gulim" w:hAnsi="Gulim" w:cs="Calibri"/>
          <w:sz w:val="18"/>
          <w:szCs w:val="18"/>
        </w:rPr>
        <w:t xml:space="preserve">는 문서에 설명된 </w:t>
      </w:r>
      <w:r>
        <w:rPr>
          <w:rFonts w:ascii="Calibri" w:hAnsi="Calibri" w:cs="Calibri"/>
          <w:sz w:val="18"/>
          <w:szCs w:val="18"/>
        </w:rPr>
        <w:t>Lakebase</w:t>
      </w:r>
      <w:r w:rsidRPr="00555069">
        <w:rPr>
          <w:rFonts w:ascii="Gulim" w:eastAsia="Gulim" w:hAnsi="Gulim" w:cs="Calibri"/>
          <w:sz w:val="18"/>
          <w:szCs w:val="18"/>
        </w:rPr>
        <w:t xml:space="preserve"> 엔드포인트를 의미합니다.</w:t>
      </w:r>
    </w:p>
    <w:p w14:paraId="2725A8F6" w14:textId="77777777" w:rsidR="00F12465" w:rsidRPr="00555069" w:rsidRDefault="00F12465" w:rsidP="00F12465">
      <w:pPr>
        <w:spacing w:after="0" w:line="240" w:lineRule="auto"/>
        <w:rPr>
          <w:rFonts w:ascii="Gulim" w:eastAsia="Gulim" w:hAnsi="Gulim" w:cs="Calibri"/>
          <w:sz w:val="18"/>
          <w:szCs w:val="18"/>
          <w:lang w:val="en"/>
        </w:rPr>
      </w:pPr>
      <w:r>
        <w:rPr>
          <w:rFonts w:ascii="Gulim" w:eastAsia="Gulim" w:hAnsi="Gulim" w:cs="Calibri"/>
          <w:b/>
          <w:color w:val="00188F"/>
          <w:sz w:val="18"/>
          <w:lang w:val="en-US"/>
        </w:rPr>
        <w:t>“</w:t>
      </w:r>
      <w:r w:rsidRPr="00555069">
        <w:rPr>
          <w:rFonts w:ascii="Gulim" w:eastAsia="Gulim" w:hAnsi="Gulim" w:cs="Calibri"/>
          <w:b/>
          <w:color w:val="00188F"/>
          <w:sz w:val="18"/>
        </w:rPr>
        <w:t>최대 가용 시간(분)</w:t>
      </w:r>
      <w:r>
        <w:rPr>
          <w:rFonts w:ascii="Gulim" w:eastAsia="Gulim" w:hAnsi="Gulim" w:cs="Calibri"/>
          <w:b/>
          <w:color w:val="00188F"/>
          <w:sz w:val="18"/>
          <w:lang w:val="en-US"/>
        </w:rPr>
        <w:t>”</w:t>
      </w:r>
      <w:r w:rsidRPr="00555069">
        <w:rPr>
          <w:rFonts w:ascii="Gulim" w:eastAsia="Gulim" w:hAnsi="Gulim" w:cs="Calibri"/>
          <w:sz w:val="18"/>
          <w:szCs w:val="18"/>
        </w:rPr>
        <w:t>은 달력 기준 한 달 동안의 총 시간(분)입니다.</w:t>
      </w:r>
    </w:p>
    <w:p w14:paraId="6ACFAD5F" w14:textId="77777777" w:rsidR="00F12465" w:rsidRPr="00555069" w:rsidRDefault="00F12465" w:rsidP="00F12465">
      <w:pPr>
        <w:spacing w:after="0" w:line="240" w:lineRule="auto"/>
        <w:rPr>
          <w:rFonts w:ascii="Gulim" w:eastAsia="Gulim" w:hAnsi="Gulim" w:cs="Calibri"/>
          <w:sz w:val="18"/>
          <w:szCs w:val="18"/>
          <w:lang w:val="en"/>
        </w:rPr>
      </w:pPr>
      <w:r>
        <w:rPr>
          <w:rFonts w:ascii="Gulim" w:eastAsia="Gulim" w:hAnsi="Gulim" w:cs="Calibri"/>
          <w:b/>
          <w:color w:val="00188F"/>
          <w:sz w:val="18"/>
          <w:lang w:val="en-US"/>
        </w:rPr>
        <w:t>“</w:t>
      </w:r>
      <w:r w:rsidRPr="00555069">
        <w:rPr>
          <w:rFonts w:ascii="Gulim" w:eastAsia="Gulim" w:hAnsi="Gulim" w:cs="Calibri"/>
          <w:b/>
          <w:color w:val="00188F"/>
          <w:sz w:val="18"/>
        </w:rPr>
        <w:t>월간 작동 시간 비율</w:t>
      </w:r>
      <w:r>
        <w:rPr>
          <w:rFonts w:ascii="Gulim" w:eastAsia="Gulim" w:hAnsi="Gulim" w:cs="Calibri"/>
          <w:b/>
          <w:color w:val="00188F"/>
          <w:sz w:val="18"/>
          <w:lang w:val="en-US"/>
        </w:rPr>
        <w:t>”</w:t>
      </w:r>
      <w:r w:rsidRPr="00555069">
        <w:rPr>
          <w:rFonts w:ascii="Gulim" w:eastAsia="Gulim" w:hAnsi="Gulim" w:cs="Calibri"/>
          <w:sz w:val="18"/>
          <w:szCs w:val="18"/>
        </w:rPr>
        <w:t xml:space="preserve">은 </w:t>
      </w:r>
      <w:r>
        <w:rPr>
          <w:rFonts w:ascii="Calibri" w:hAnsi="Calibri" w:cs="Calibri"/>
          <w:sz w:val="18"/>
          <w:szCs w:val="18"/>
        </w:rPr>
        <w:t>Lakebase</w:t>
      </w:r>
      <w:r w:rsidRPr="00555069">
        <w:rPr>
          <w:rFonts w:ascii="Gulim" w:eastAsia="Gulim" w:hAnsi="Gulim" w:cs="Calibri"/>
          <w:sz w:val="18"/>
          <w:szCs w:val="18"/>
        </w:rPr>
        <w:t xml:space="preserve"> 엔드포인트에 대해 최대 가용 시간(분)에서 작동 중지 시간을 제외한 시간을 최대 가용 시간(분)으로 나눈 시간에 </w:t>
      </w:r>
      <w:r>
        <w:rPr>
          <w:rFonts w:ascii="Calibri" w:hAnsi="Calibri" w:cs="Calibri"/>
          <w:sz w:val="18"/>
          <w:szCs w:val="18"/>
        </w:rPr>
        <w:t>100</w:t>
      </w:r>
      <w:r w:rsidRPr="00555069">
        <w:rPr>
          <w:rFonts w:ascii="Gulim" w:eastAsia="Gulim" w:hAnsi="Gulim" w:cs="Calibri"/>
          <w:sz w:val="18"/>
          <w:szCs w:val="18"/>
        </w:rPr>
        <w:t>을 곱해 표시합니다.</w:t>
      </w:r>
    </w:p>
    <w:p w14:paraId="3C3B04B5" w14:textId="77777777" w:rsidR="00F12465" w:rsidRPr="00A554DD" w:rsidRDefault="00000000" w:rsidP="00F12465">
      <w:pPr>
        <w:spacing w:line="278" w:lineRule="auto"/>
        <w:jc w:val="center"/>
        <w:rPr>
          <w:rFonts w:ascii="Gulim" w:eastAsia="Gulim" w:hAnsi="Gulim" w:cs="Aptos"/>
          <w:b/>
          <w:bCs/>
          <w:sz w:val="24"/>
          <w:szCs w:val="24"/>
          <w:lang w:val="en"/>
        </w:rPr>
      </w:pPr>
      <m:oMathPara>
        <m:oMath>
          <m:f>
            <m:fPr>
              <m:ctrlPr>
                <w:rPr>
                  <w:rFonts w:ascii="Cambria Math" w:eastAsia="Gulim" w:hAnsi="Cambria Math" w:cs="Cambria Math"/>
                  <w:i/>
                  <w:iCs/>
                  <w:sz w:val="18"/>
                  <w:szCs w:val="18"/>
                </w:rPr>
              </m:ctrlPr>
            </m:fPr>
            <m:num>
              <m:r>
                <w:rPr>
                  <w:rFonts w:ascii="Cambria Math" w:eastAsia="Gulim" w:hAnsi="Cambria Math" w:cs="Cambria Math"/>
                  <w:sz w:val="18"/>
                  <w:szCs w:val="18"/>
                </w:rPr>
                <m:t>최대</m:t>
              </m:r>
              <m:r>
                <w:rPr>
                  <w:rFonts w:ascii="Cambria Math" w:eastAsia="Gulim" w:hAnsi="Cambria Math" w:cs="Cambria Math"/>
                  <w:sz w:val="18"/>
                  <w:szCs w:val="18"/>
                </w:rPr>
                <m:t xml:space="preserve"> </m:t>
              </m:r>
              <m:r>
                <w:rPr>
                  <w:rFonts w:ascii="Cambria Math" w:eastAsia="Gulim" w:hAnsi="Cambria Math" w:cs="Cambria Math"/>
                  <w:sz w:val="18"/>
                  <w:szCs w:val="18"/>
                </w:rPr>
                <m:t>가용</m:t>
              </m:r>
              <m:r>
                <w:rPr>
                  <w:rFonts w:ascii="Cambria Math" w:eastAsia="Gulim" w:hAnsi="Cambria Math" w:cs="Cambria Math"/>
                  <w:sz w:val="18"/>
                  <w:szCs w:val="18"/>
                </w:rPr>
                <m:t xml:space="preserve"> </m:t>
              </m:r>
              <m:r>
                <w:rPr>
                  <w:rFonts w:ascii="Cambria Math" w:eastAsia="Gulim" w:hAnsi="Cambria Math" w:cs="Cambria Math"/>
                  <w:sz w:val="18"/>
                  <w:szCs w:val="18"/>
                </w:rPr>
                <m:t>시간</m:t>
              </m:r>
              <m:r>
                <w:rPr>
                  <w:rFonts w:ascii="Cambria Math" w:eastAsia="Gulim" w:hAnsi="Cambria Math" w:cs="Cambria Math"/>
                  <w:sz w:val="18"/>
                  <w:szCs w:val="18"/>
                </w:rPr>
                <m:t>(</m:t>
              </m:r>
              <m:r>
                <w:rPr>
                  <w:rFonts w:ascii="Cambria Math" w:eastAsia="Gulim" w:hAnsi="Cambria Math" w:cs="Cambria Math"/>
                  <w:sz w:val="18"/>
                  <w:szCs w:val="18"/>
                </w:rPr>
                <m:t>분</m:t>
              </m:r>
              <m:r>
                <m:rPr>
                  <m:sty m:val="p"/>
                </m:rPr>
                <w:rPr>
                  <w:rFonts w:ascii="Cambria Math" w:eastAsia="Gulim" w:hAnsi="Cambria Math" w:cs="Cambria Math"/>
                  <w:sz w:val="18"/>
                  <w:szCs w:val="18"/>
                </w:rPr>
                <m:t>)</m:t>
              </m:r>
              <m:r>
                <w:rPr>
                  <w:rFonts w:ascii="Cambria Math" w:eastAsia="Gulim" w:hAnsi="Cambria Math" w:cs="Cambria Math"/>
                  <w:sz w:val="18"/>
                  <w:szCs w:val="18"/>
                </w:rPr>
                <m:t>-</m:t>
              </m:r>
              <m:r>
                <w:rPr>
                  <w:rFonts w:ascii="Cambria Math" w:eastAsia="Gulim" w:hAnsi="Cambria Math" w:cs="Cambria Math"/>
                  <w:sz w:val="18"/>
                  <w:szCs w:val="18"/>
                </w:rPr>
                <m:t>가동</m:t>
              </m:r>
              <m:r>
                <w:rPr>
                  <w:rFonts w:ascii="Cambria Math" w:eastAsia="Gulim" w:hAnsi="Cambria Math" w:cs="Cambria Math"/>
                  <w:sz w:val="18"/>
                  <w:szCs w:val="18"/>
                </w:rPr>
                <m:t xml:space="preserve"> </m:t>
              </m:r>
              <m:r>
                <w:rPr>
                  <w:rFonts w:ascii="Cambria Math" w:eastAsia="Gulim" w:hAnsi="Cambria Math" w:cs="Cambria Math"/>
                  <w:sz w:val="18"/>
                  <w:szCs w:val="18"/>
                </w:rPr>
                <m:t>중지</m:t>
              </m:r>
              <m:r>
                <w:rPr>
                  <w:rFonts w:ascii="Cambria Math" w:eastAsia="Gulim" w:hAnsi="Cambria Math" w:cs="Cambria Math"/>
                  <w:sz w:val="18"/>
                  <w:szCs w:val="18"/>
                </w:rPr>
                <m:t xml:space="preserve"> </m:t>
              </m:r>
              <m:r>
                <w:rPr>
                  <w:rFonts w:ascii="Cambria Math" w:eastAsia="Gulim" w:hAnsi="Cambria Math" w:cs="Cambria Math"/>
                  <w:sz w:val="18"/>
                  <w:szCs w:val="18"/>
                </w:rPr>
                <m:t>시간</m:t>
              </m:r>
            </m:num>
            <m:den>
              <m:r>
                <w:rPr>
                  <w:rFonts w:ascii="Cambria Math" w:eastAsia="Gulim" w:hAnsi="Cambria Math" w:cs="Cambria Math"/>
                  <w:sz w:val="18"/>
                  <w:szCs w:val="18"/>
                </w:rPr>
                <m:t>최대</m:t>
              </m:r>
              <m:r>
                <w:rPr>
                  <w:rFonts w:ascii="Cambria Math" w:eastAsia="Gulim" w:hAnsi="Cambria Math" w:cs="Cambria Math"/>
                  <w:sz w:val="18"/>
                  <w:szCs w:val="18"/>
                </w:rPr>
                <m:t xml:space="preserve"> </m:t>
              </m:r>
              <m:r>
                <w:rPr>
                  <w:rFonts w:ascii="Cambria Math" w:eastAsia="Gulim" w:hAnsi="Cambria Math" w:cs="Cambria Math"/>
                  <w:sz w:val="18"/>
                  <w:szCs w:val="18"/>
                </w:rPr>
                <m:t>가용</m:t>
              </m:r>
              <m:r>
                <w:rPr>
                  <w:rFonts w:ascii="Cambria Math" w:eastAsia="Gulim" w:hAnsi="Cambria Math" w:cs="Cambria Math"/>
                  <w:sz w:val="18"/>
                  <w:szCs w:val="18"/>
                </w:rPr>
                <m:t xml:space="preserve"> </m:t>
              </m:r>
              <m:r>
                <w:rPr>
                  <w:rFonts w:ascii="Cambria Math" w:eastAsia="Gulim" w:hAnsi="Cambria Math" w:cs="Cambria Math"/>
                  <w:sz w:val="18"/>
                  <w:szCs w:val="18"/>
                </w:rPr>
                <m:t>시간</m:t>
              </m:r>
              <m:r>
                <w:rPr>
                  <w:rFonts w:ascii="Cambria Math" w:eastAsia="Gulim" w:hAnsi="Cambria Math" w:cs="Cambria Math"/>
                  <w:sz w:val="18"/>
                  <w:szCs w:val="18"/>
                </w:rPr>
                <m:t>(</m:t>
              </m:r>
              <m:r>
                <w:rPr>
                  <w:rFonts w:ascii="Cambria Math" w:eastAsia="Gulim" w:hAnsi="Cambria Math" w:cs="Cambria Math"/>
                  <w:sz w:val="18"/>
                  <w:szCs w:val="18"/>
                </w:rPr>
                <m:t>분</m:t>
              </m:r>
              <m:r>
                <w:rPr>
                  <w:rFonts w:ascii="Cambria Math" w:eastAsia="Gulim" w:hAnsi="Cambria Math" w:cs="Cambria Math"/>
                  <w:sz w:val="18"/>
                  <w:szCs w:val="18"/>
                </w:rPr>
                <m:t>)</m:t>
              </m:r>
            </m:den>
          </m:f>
          <m:r>
            <w:rPr>
              <w:rFonts w:ascii="Cambria Math" w:eastAsia="Gulim" w:hAnsi="Cambria Math" w:cs="Cambria Math"/>
              <w:sz w:val="18"/>
              <w:szCs w:val="18"/>
            </w:rPr>
            <m:t xml:space="preserve"> x 100</m:t>
          </m:r>
        </m:oMath>
      </m:oMathPara>
    </w:p>
    <w:p w14:paraId="3F305C82" w14:textId="77777777" w:rsidR="00F12465" w:rsidRPr="00555069" w:rsidRDefault="00F12465" w:rsidP="00F12465">
      <w:pPr>
        <w:spacing w:after="0" w:line="240" w:lineRule="auto"/>
        <w:rPr>
          <w:rFonts w:ascii="Gulim" w:eastAsia="Gulim" w:hAnsi="Gulim" w:cs="Calibri"/>
          <w:sz w:val="18"/>
          <w:szCs w:val="18"/>
          <w:lang w:val="en"/>
        </w:rPr>
      </w:pPr>
      <w:r>
        <w:rPr>
          <w:rFonts w:ascii="Gulim" w:eastAsia="Gulim" w:hAnsi="Gulim" w:cs="Calibri"/>
          <w:b/>
          <w:color w:val="00188F"/>
          <w:sz w:val="18"/>
          <w:lang w:val="en-US"/>
        </w:rPr>
        <w:t>“</w:t>
      </w:r>
      <w:r>
        <w:rPr>
          <w:rFonts w:ascii="Calibri" w:eastAsia="Cambria" w:hAnsi="Calibri" w:cs="Calibri"/>
          <w:b/>
          <w:color w:val="00188F"/>
          <w:sz w:val="18"/>
        </w:rPr>
        <w:t>SLA</w:t>
      </w:r>
      <w:r w:rsidRPr="00555069">
        <w:rPr>
          <w:rFonts w:ascii="Gulim" w:eastAsia="Gulim" w:hAnsi="Gulim" w:cs="Calibri"/>
          <w:b/>
          <w:color w:val="00188F"/>
          <w:sz w:val="18"/>
        </w:rPr>
        <w:t xml:space="preserve"> 제외 사항</w:t>
      </w:r>
      <w:r>
        <w:rPr>
          <w:rFonts w:ascii="Gulim" w:eastAsia="Gulim" w:hAnsi="Gulim" w:cs="Calibri"/>
          <w:b/>
          <w:color w:val="00188F"/>
          <w:sz w:val="18"/>
          <w:lang w:val="en-US"/>
        </w:rPr>
        <w:t>”</w:t>
      </w:r>
      <w:r w:rsidRPr="00555069">
        <w:rPr>
          <w:rFonts w:ascii="Gulim" w:eastAsia="Gulim" w:hAnsi="Gulim" w:cs="Calibri"/>
          <w:sz w:val="18"/>
          <w:szCs w:val="18"/>
        </w:rPr>
        <w:t xml:space="preserve">은 다음과 같은 이유 또는 조건으로 인해 </w:t>
      </w:r>
      <w:r>
        <w:rPr>
          <w:rFonts w:ascii="Calibri" w:hAnsi="Calibri" w:cs="Calibri"/>
          <w:sz w:val="18"/>
          <w:szCs w:val="18"/>
        </w:rPr>
        <w:t>Lakebase</w:t>
      </w:r>
      <w:r w:rsidRPr="00555069">
        <w:rPr>
          <w:rFonts w:ascii="Gulim" w:eastAsia="Gulim" w:hAnsi="Gulim" w:cs="Calibri"/>
          <w:sz w:val="18"/>
          <w:szCs w:val="18"/>
        </w:rPr>
        <w:t xml:space="preserve"> 엔드포인트에 </w:t>
      </w:r>
      <w:r>
        <w:rPr>
          <w:rFonts w:ascii="Calibri" w:hAnsi="Calibri" w:cs="Calibri"/>
          <w:sz w:val="18"/>
          <w:szCs w:val="18"/>
        </w:rPr>
        <w:t>1</w:t>
      </w:r>
      <w:r w:rsidRPr="00555069">
        <w:rPr>
          <w:rFonts w:ascii="Gulim" w:eastAsia="Gulim" w:hAnsi="Gulim" w:cs="Calibri"/>
          <w:sz w:val="18"/>
          <w:szCs w:val="18"/>
        </w:rPr>
        <w:t>분 간격 동안 성공적인 연결이 없는 경우를 의미합니다.</w:t>
      </w:r>
    </w:p>
    <w:p w14:paraId="3D59CF61" w14:textId="77777777" w:rsidR="00F12465" w:rsidRPr="00555069" w:rsidRDefault="00F12465" w:rsidP="00F12465">
      <w:pPr>
        <w:numPr>
          <w:ilvl w:val="0"/>
          <w:numId w:val="39"/>
        </w:numPr>
        <w:spacing w:after="0" w:line="240" w:lineRule="auto"/>
        <w:rPr>
          <w:rFonts w:ascii="Gulim" w:eastAsia="Gulim" w:hAnsi="Gulim" w:cs="Calibri"/>
          <w:sz w:val="18"/>
          <w:szCs w:val="18"/>
          <w:lang w:val="en"/>
        </w:rPr>
      </w:pPr>
      <w:r w:rsidRPr="00555069">
        <w:rPr>
          <w:rFonts w:ascii="Gulim" w:eastAsia="Gulim" w:hAnsi="Gulim" w:cs="Calibri"/>
          <w:sz w:val="18"/>
          <w:szCs w:val="18"/>
        </w:rPr>
        <w:t xml:space="preserve">고객이 계약, 또는 </w:t>
      </w:r>
      <w:r>
        <w:rPr>
          <w:rFonts w:ascii="Calibri" w:hAnsi="Calibri" w:cs="Calibri"/>
          <w:sz w:val="18"/>
          <w:szCs w:val="18"/>
        </w:rPr>
        <w:t>Microsoft</w:t>
      </w:r>
      <w:r w:rsidRPr="00555069">
        <w:rPr>
          <w:rFonts w:ascii="Gulim" w:eastAsia="Gulim" w:hAnsi="Gulim" w:cs="Calibri"/>
          <w:sz w:val="18"/>
          <w:szCs w:val="18"/>
        </w:rPr>
        <w:t xml:space="preserve"> 또는 </w:t>
      </w:r>
      <w:r>
        <w:rPr>
          <w:rFonts w:ascii="Calibri" w:hAnsi="Calibri" w:cs="Calibri"/>
          <w:sz w:val="18"/>
          <w:szCs w:val="18"/>
        </w:rPr>
        <w:t>Databricks</w:t>
      </w:r>
      <w:r w:rsidRPr="00555069">
        <w:rPr>
          <w:rFonts w:ascii="Gulim" w:eastAsia="Gulim" w:hAnsi="Gulim" w:cs="Calibri"/>
          <w:sz w:val="18"/>
          <w:szCs w:val="18"/>
        </w:rPr>
        <w:t>가 지원 서비스 제공 시 제시한 권장 사항(있는 경우)을 준수하지 않은 경우</w:t>
      </w:r>
    </w:p>
    <w:p w14:paraId="39758226" w14:textId="77777777" w:rsidR="00F12465" w:rsidRPr="00555069" w:rsidRDefault="00F12465" w:rsidP="00F12465">
      <w:pPr>
        <w:numPr>
          <w:ilvl w:val="0"/>
          <w:numId w:val="39"/>
        </w:numPr>
        <w:spacing w:after="0" w:line="240" w:lineRule="auto"/>
        <w:rPr>
          <w:rFonts w:ascii="Gulim" w:eastAsia="Gulim" w:hAnsi="Gulim" w:cs="Calibri"/>
          <w:sz w:val="18"/>
          <w:szCs w:val="18"/>
          <w:lang w:val="en"/>
        </w:rPr>
      </w:pPr>
      <w:r w:rsidRPr="00555069">
        <w:rPr>
          <w:rFonts w:ascii="Gulim" w:eastAsia="Gulim" w:hAnsi="Gulim" w:cs="Calibri"/>
          <w:sz w:val="18"/>
          <w:szCs w:val="18"/>
        </w:rPr>
        <w:t>고객 또는 승인된 사용자의 행위 또는 부작위로 인한 경우. 문서에 설명된 모범 사례를 준수하지 않는 경우(예: 데이터베이스 과부하) 및 리소스 상태 문제에 대응하지 않는 경우 포함</w:t>
      </w:r>
    </w:p>
    <w:p w14:paraId="6C0EB156" w14:textId="77777777" w:rsidR="00F12465" w:rsidRPr="00555069" w:rsidRDefault="00F12465" w:rsidP="00F12465">
      <w:pPr>
        <w:numPr>
          <w:ilvl w:val="0"/>
          <w:numId w:val="39"/>
        </w:numPr>
        <w:spacing w:after="0" w:line="240" w:lineRule="auto"/>
        <w:rPr>
          <w:rFonts w:ascii="Gulim" w:eastAsia="Gulim" w:hAnsi="Gulim" w:cs="Calibri"/>
          <w:sz w:val="18"/>
          <w:szCs w:val="18"/>
          <w:lang w:val="en"/>
        </w:rPr>
      </w:pPr>
      <w:r>
        <w:rPr>
          <w:rFonts w:ascii="Gulim" w:eastAsia="Gulim" w:hAnsi="Gulim" w:cs="Calibri"/>
          <w:sz w:val="18"/>
          <w:szCs w:val="18"/>
          <w:lang w:val="en-US"/>
        </w:rPr>
        <w:t>“</w:t>
      </w:r>
      <w:r w:rsidRPr="00555069">
        <w:rPr>
          <w:rFonts w:ascii="Gulim" w:eastAsia="Gulim" w:hAnsi="Gulim" w:cs="Calibri"/>
          <w:sz w:val="18"/>
          <w:szCs w:val="18"/>
        </w:rPr>
        <w:t>베타</w:t>
      </w:r>
      <w:r>
        <w:rPr>
          <w:rFonts w:ascii="Gulim" w:eastAsia="Gulim" w:hAnsi="Gulim" w:cs="Calibri"/>
          <w:sz w:val="18"/>
          <w:szCs w:val="18"/>
          <w:lang w:val="en-US"/>
        </w:rPr>
        <w:t>”</w:t>
      </w:r>
      <w:r w:rsidRPr="00555069">
        <w:rPr>
          <w:rFonts w:ascii="Gulim" w:eastAsia="Gulim" w:hAnsi="Gulim" w:cs="Calibri"/>
          <w:sz w:val="18"/>
          <w:szCs w:val="18"/>
        </w:rPr>
        <w:t xml:space="preserve">, </w:t>
      </w:r>
      <w:r>
        <w:rPr>
          <w:rFonts w:ascii="Gulim" w:eastAsia="Gulim" w:hAnsi="Gulim" w:cs="Calibri"/>
          <w:sz w:val="18"/>
          <w:szCs w:val="18"/>
          <w:lang w:val="en-US"/>
        </w:rPr>
        <w:t>“</w:t>
      </w:r>
      <w:r w:rsidRPr="00555069">
        <w:rPr>
          <w:rFonts w:ascii="Gulim" w:eastAsia="Gulim" w:hAnsi="Gulim" w:cs="Calibri"/>
          <w:sz w:val="18"/>
          <w:szCs w:val="18"/>
        </w:rPr>
        <w:t>실험적</w:t>
      </w:r>
      <w:r>
        <w:rPr>
          <w:rFonts w:ascii="Gulim" w:eastAsia="Gulim" w:hAnsi="Gulim" w:cs="Calibri"/>
          <w:sz w:val="18"/>
          <w:szCs w:val="18"/>
          <w:lang w:val="en-US"/>
        </w:rPr>
        <w:t>”</w:t>
      </w:r>
      <w:r w:rsidRPr="00555069">
        <w:rPr>
          <w:rFonts w:ascii="Gulim" w:eastAsia="Gulim" w:hAnsi="Gulim" w:cs="Calibri"/>
          <w:sz w:val="18"/>
          <w:szCs w:val="18"/>
        </w:rPr>
        <w:t xml:space="preserve">, </w:t>
      </w:r>
      <w:r>
        <w:rPr>
          <w:rFonts w:ascii="Gulim" w:eastAsia="Gulim" w:hAnsi="Gulim" w:cs="Calibri"/>
          <w:sz w:val="18"/>
          <w:szCs w:val="18"/>
          <w:lang w:val="en-US"/>
        </w:rPr>
        <w:t>“</w:t>
      </w:r>
      <w:r w:rsidRPr="00555069">
        <w:rPr>
          <w:rFonts w:ascii="Gulim" w:eastAsia="Gulim" w:hAnsi="Gulim" w:cs="Calibri"/>
          <w:sz w:val="18"/>
          <w:szCs w:val="18"/>
        </w:rPr>
        <w:t>미리 보기</w:t>
      </w:r>
      <w:r>
        <w:rPr>
          <w:rFonts w:ascii="Gulim" w:eastAsia="Gulim" w:hAnsi="Gulim" w:cs="Calibri"/>
          <w:sz w:val="18"/>
          <w:szCs w:val="18"/>
          <w:lang w:val="en-US"/>
        </w:rPr>
        <w:t>”</w:t>
      </w:r>
      <w:r w:rsidRPr="00555069">
        <w:rPr>
          <w:rFonts w:ascii="Gulim" w:eastAsia="Gulim" w:hAnsi="Gulim" w:cs="Calibri"/>
          <w:sz w:val="18"/>
          <w:szCs w:val="18"/>
        </w:rPr>
        <w:t xml:space="preserve"> 또는 이와 유사한 것으로 지정된 기능 또는 서비스와 결합하여 </w:t>
      </w:r>
      <w:r>
        <w:rPr>
          <w:rFonts w:ascii="Calibri" w:hAnsi="Calibri" w:cs="Calibri"/>
          <w:sz w:val="18"/>
          <w:szCs w:val="18"/>
        </w:rPr>
        <w:t>Lakebase</w:t>
      </w:r>
      <w:r w:rsidRPr="00555069">
        <w:rPr>
          <w:rFonts w:ascii="Gulim" w:eastAsia="Gulim" w:hAnsi="Gulim" w:cs="Calibri"/>
          <w:sz w:val="18"/>
          <w:szCs w:val="18"/>
        </w:rPr>
        <w:t xml:space="preserve"> 엔드포인트를 사용한 경우 </w:t>
      </w:r>
    </w:p>
    <w:p w14:paraId="0AB61FAA" w14:textId="77777777" w:rsidR="00F12465" w:rsidRPr="00555069" w:rsidRDefault="00F12465" w:rsidP="00F12465">
      <w:pPr>
        <w:spacing w:after="0" w:line="240" w:lineRule="auto"/>
        <w:rPr>
          <w:rFonts w:ascii="Gulim" w:eastAsia="Gulim" w:hAnsi="Gulim" w:cs="Calibri"/>
          <w:sz w:val="18"/>
          <w:szCs w:val="18"/>
          <w:lang w:val="en"/>
        </w:rPr>
      </w:pPr>
      <w:r>
        <w:rPr>
          <w:rFonts w:ascii="Gulim" w:eastAsia="Gulim" w:hAnsi="Gulim" w:cs="Calibri"/>
          <w:b/>
          <w:color w:val="00188F"/>
          <w:sz w:val="18"/>
          <w:lang w:val="en-US"/>
        </w:rPr>
        <w:t>“</w:t>
      </w:r>
      <w:r w:rsidRPr="00555069">
        <w:rPr>
          <w:rFonts w:ascii="Gulim" w:eastAsia="Gulim" w:hAnsi="Gulim" w:cs="Calibri"/>
          <w:b/>
          <w:color w:val="00188F"/>
          <w:sz w:val="18"/>
        </w:rPr>
        <w:t>확인 정보</w:t>
      </w:r>
      <w:r>
        <w:rPr>
          <w:rFonts w:ascii="Gulim" w:eastAsia="Gulim" w:hAnsi="Gulim" w:cs="Calibri"/>
          <w:b/>
          <w:color w:val="00188F"/>
          <w:sz w:val="18"/>
          <w:lang w:val="en-US"/>
        </w:rPr>
        <w:t>”</w:t>
      </w:r>
      <w:r w:rsidRPr="00555069">
        <w:rPr>
          <w:rFonts w:ascii="Gulim" w:eastAsia="Gulim" w:hAnsi="Gulim" w:cs="Calibri"/>
          <w:sz w:val="18"/>
          <w:szCs w:val="18"/>
        </w:rPr>
        <w:t>는 다음을 의미합니다.</w:t>
      </w:r>
    </w:p>
    <w:p w14:paraId="07E97422" w14:textId="77777777" w:rsidR="00F12465" w:rsidRPr="00555069" w:rsidRDefault="00F12465" w:rsidP="00F12465">
      <w:pPr>
        <w:numPr>
          <w:ilvl w:val="0"/>
          <w:numId w:val="40"/>
        </w:numPr>
        <w:spacing w:after="0" w:line="240" w:lineRule="auto"/>
        <w:rPr>
          <w:rFonts w:ascii="Gulim" w:eastAsia="Gulim" w:hAnsi="Gulim" w:cs="Calibri"/>
          <w:sz w:val="18"/>
          <w:szCs w:val="18"/>
          <w:lang w:val="en"/>
        </w:rPr>
      </w:pPr>
      <w:r w:rsidRPr="00555069">
        <w:rPr>
          <w:rFonts w:ascii="Gulim" w:eastAsia="Gulim" w:hAnsi="Gulim" w:cs="Calibri"/>
          <w:sz w:val="18"/>
          <w:szCs w:val="18"/>
        </w:rPr>
        <w:t xml:space="preserve">고객의 작업 영역 </w:t>
      </w:r>
      <w:r>
        <w:rPr>
          <w:rFonts w:ascii="Calibri" w:hAnsi="Calibri" w:cs="Calibri"/>
          <w:sz w:val="18"/>
          <w:szCs w:val="18"/>
        </w:rPr>
        <w:t>ID</w:t>
      </w:r>
      <w:r w:rsidRPr="00555069">
        <w:rPr>
          <w:rFonts w:ascii="Gulim" w:eastAsia="Gulim" w:hAnsi="Gulim" w:cs="Calibri"/>
          <w:sz w:val="18"/>
          <w:szCs w:val="18"/>
        </w:rPr>
        <w:t xml:space="preserve">, </w:t>
      </w:r>
      <w:r>
        <w:rPr>
          <w:rFonts w:ascii="Calibri" w:hAnsi="Calibri" w:cs="Calibri"/>
          <w:sz w:val="18"/>
          <w:szCs w:val="18"/>
        </w:rPr>
        <w:t>Lakebase</w:t>
      </w:r>
      <w:r w:rsidRPr="00555069">
        <w:rPr>
          <w:rFonts w:ascii="Gulim" w:eastAsia="Gulim" w:hAnsi="Gulim" w:cs="Calibri"/>
          <w:sz w:val="18"/>
          <w:szCs w:val="18"/>
        </w:rPr>
        <w:t xml:space="preserve"> 엔드포인트 </w:t>
      </w:r>
      <w:r>
        <w:rPr>
          <w:rFonts w:ascii="Calibri" w:hAnsi="Calibri" w:cs="Calibri"/>
          <w:sz w:val="18"/>
          <w:szCs w:val="18"/>
        </w:rPr>
        <w:t>ID</w:t>
      </w:r>
      <w:r w:rsidRPr="00555069">
        <w:rPr>
          <w:rFonts w:ascii="Gulim" w:eastAsia="Gulim" w:hAnsi="Gulim" w:cs="Calibri"/>
          <w:sz w:val="18"/>
          <w:szCs w:val="18"/>
        </w:rPr>
        <w:t>, 오류를 기록하고 고객이 주장하는 작동 중지 시간을 입증하는 요청 로그(로그에 포함된 비밀 또는 민감한 정보는 삭제하거나 별표(*)로 대체한 상태)를 포함하여 작동 중지 시간을 초래한 이벤트에 대한 자세한 설명</w:t>
      </w:r>
    </w:p>
    <w:p w14:paraId="2218F8BF" w14:textId="77777777" w:rsidR="00F12465" w:rsidRPr="00555069" w:rsidRDefault="00F12465" w:rsidP="00F12465">
      <w:pPr>
        <w:numPr>
          <w:ilvl w:val="0"/>
          <w:numId w:val="40"/>
        </w:numPr>
        <w:spacing w:after="120" w:line="240" w:lineRule="auto"/>
        <w:rPr>
          <w:rFonts w:ascii="Gulim" w:eastAsia="Gulim" w:hAnsi="Gulim" w:cs="Calibri"/>
          <w:sz w:val="18"/>
          <w:szCs w:val="18"/>
          <w:lang w:val="en"/>
        </w:rPr>
      </w:pPr>
      <w:r w:rsidRPr="00555069">
        <w:rPr>
          <w:rFonts w:ascii="Gulim" w:eastAsia="Gulim" w:hAnsi="Gulim" w:cs="Calibri"/>
          <w:sz w:val="18"/>
          <w:szCs w:val="18"/>
        </w:rPr>
        <w:t>작동 중지 시간 발생 당시 고객이 이를 해결하기 위해 시도한 내용에 대한 설명</w:t>
      </w:r>
    </w:p>
    <w:p w14:paraId="330B7A4C" w14:textId="77777777" w:rsidR="00F12465" w:rsidRPr="00555069" w:rsidRDefault="00F12465" w:rsidP="00F12465">
      <w:pPr>
        <w:spacing w:after="0" w:line="240" w:lineRule="auto"/>
        <w:rPr>
          <w:rFonts w:ascii="Gulim" w:eastAsia="Gulim" w:hAnsi="Gulim" w:cs="Calibri"/>
          <w:b/>
          <w:color w:val="00188F"/>
          <w:sz w:val="18"/>
        </w:rPr>
      </w:pPr>
      <w:r w:rsidRPr="00555069">
        <w:rPr>
          <w:rFonts w:ascii="Gulim" w:eastAsia="Gulim" w:hAnsi="Gulim" w:cs="Calibri"/>
          <w:b/>
          <w:color w:val="00188F"/>
          <w:sz w:val="18"/>
        </w:rPr>
        <w:t>청구</w:t>
      </w:r>
    </w:p>
    <w:p w14:paraId="5A5F9751" w14:textId="77777777" w:rsidR="00F12465" w:rsidRPr="00555069" w:rsidRDefault="00F12465" w:rsidP="00F12465">
      <w:pPr>
        <w:spacing w:after="120" w:line="240" w:lineRule="auto"/>
        <w:rPr>
          <w:rFonts w:ascii="Gulim" w:eastAsia="Gulim" w:hAnsi="Gulim" w:cs="Calibri"/>
          <w:sz w:val="18"/>
          <w:szCs w:val="18"/>
          <w:lang w:val="en"/>
        </w:rPr>
      </w:pPr>
      <w:r w:rsidRPr="00555069">
        <w:rPr>
          <w:rFonts w:ascii="Gulim" w:eastAsia="Gulim" w:hAnsi="Gulim" w:cs="Calibri"/>
          <w:sz w:val="18"/>
          <w:szCs w:val="18"/>
        </w:rPr>
        <w:t>고객이 위에 기재된 청구 제출 요건에 더하여 청구서 제출 시 확인 정보를 제공하지 않는 경우, 해당 청구는 거부됩니다.</w:t>
      </w:r>
    </w:p>
    <w:p w14:paraId="203CD2DF" w14:textId="77777777" w:rsidR="00F12465" w:rsidRPr="00555069" w:rsidRDefault="00F12465" w:rsidP="00F12465">
      <w:pPr>
        <w:spacing w:after="0" w:line="240" w:lineRule="auto"/>
        <w:rPr>
          <w:rFonts w:ascii="Gulim" w:eastAsia="Gulim" w:hAnsi="Gulim" w:cs="Calibri"/>
          <w:b/>
          <w:color w:val="00188F"/>
          <w:sz w:val="18"/>
        </w:rPr>
      </w:pPr>
      <w:r w:rsidRPr="00555069">
        <w:rPr>
          <w:rFonts w:ascii="Gulim" w:eastAsia="Gulim" w:hAnsi="Gulim" w:cs="Calibri"/>
          <w:b/>
          <w:color w:val="00188F"/>
          <w:sz w:val="18"/>
        </w:rPr>
        <w:t>서비스 가용성 및 서비스 크레딧</w:t>
      </w:r>
    </w:p>
    <w:p w14:paraId="587283AF" w14:textId="77777777" w:rsidR="00F12465" w:rsidRPr="00555069" w:rsidRDefault="00F12465" w:rsidP="00F12465">
      <w:pPr>
        <w:spacing w:after="120" w:line="240" w:lineRule="auto"/>
        <w:rPr>
          <w:rFonts w:ascii="Gulim" w:eastAsia="Gulim" w:hAnsi="Gulim" w:cs="Calibri"/>
          <w:sz w:val="18"/>
          <w:szCs w:val="18"/>
          <w:lang w:val="en"/>
        </w:rPr>
      </w:pPr>
      <w:r w:rsidRPr="00555069">
        <w:rPr>
          <w:rFonts w:ascii="Gulim" w:eastAsia="Gulim" w:hAnsi="Gulim" w:cs="Calibri"/>
          <w:sz w:val="18"/>
          <w:szCs w:val="18"/>
        </w:rPr>
        <w:t xml:space="preserve">본 조항 외에 이와 상충되는 내용이 있더라도 </w:t>
      </w:r>
      <w:r>
        <w:rPr>
          <w:rFonts w:ascii="Calibri" w:hAnsi="Calibri" w:cs="Calibri"/>
          <w:sz w:val="18"/>
          <w:szCs w:val="18"/>
        </w:rPr>
        <w:t>Lakebase</w:t>
      </w:r>
      <w:r w:rsidRPr="00555069">
        <w:rPr>
          <w:rFonts w:ascii="Gulim" w:eastAsia="Gulim" w:hAnsi="Gulim" w:cs="Calibri"/>
          <w:sz w:val="18"/>
          <w:szCs w:val="18"/>
        </w:rPr>
        <w:t xml:space="preserve"> 엔드포인트에 대한 서비스 크레딧은 본 조항에 따라 산정됩니다. </w:t>
      </w:r>
      <w:r>
        <w:rPr>
          <w:rFonts w:ascii="Calibri" w:hAnsi="Calibri" w:cs="Calibri"/>
          <w:sz w:val="18"/>
          <w:szCs w:val="18"/>
        </w:rPr>
        <w:t>Lakebase</w:t>
      </w:r>
      <w:r w:rsidRPr="00555069">
        <w:rPr>
          <w:rFonts w:ascii="Gulim" w:eastAsia="Gulim" w:hAnsi="Gulim" w:cs="Calibri"/>
          <w:sz w:val="18"/>
          <w:szCs w:val="18"/>
        </w:rPr>
        <w:t xml:space="preserve"> 엔드포인트의 월간 작동 시간 비율이 아래 표에 명시된 범위에 해당하는 경우(이하 </w:t>
      </w:r>
      <w:r>
        <w:rPr>
          <w:rFonts w:ascii="Gulim" w:eastAsia="Gulim" w:hAnsi="Gulim" w:cs="Calibri"/>
          <w:sz w:val="18"/>
          <w:szCs w:val="18"/>
          <w:lang w:val="en-US"/>
        </w:rPr>
        <w:t>“</w:t>
      </w:r>
      <w:r>
        <w:rPr>
          <w:rFonts w:ascii="Calibri" w:hAnsi="Calibri" w:cs="Calibri"/>
          <w:b/>
          <w:bCs/>
          <w:sz w:val="18"/>
          <w:szCs w:val="18"/>
        </w:rPr>
        <w:t>SLA</w:t>
      </w:r>
      <w:r w:rsidRPr="00555069">
        <w:rPr>
          <w:rFonts w:ascii="Gulim" w:eastAsia="Gulim" w:hAnsi="Gulim" w:cs="Calibri"/>
          <w:b/>
          <w:bCs/>
          <w:sz w:val="18"/>
          <w:szCs w:val="18"/>
        </w:rPr>
        <w:t xml:space="preserve"> 이벤트</w:t>
      </w:r>
      <w:r>
        <w:rPr>
          <w:rFonts w:ascii="Gulim" w:eastAsia="Gulim" w:hAnsi="Gulim" w:cs="Calibri"/>
          <w:sz w:val="18"/>
          <w:szCs w:val="18"/>
          <w:lang w:val="en-US"/>
        </w:rPr>
        <w:t>”</w:t>
      </w:r>
      <w:r w:rsidRPr="00555069">
        <w:rPr>
          <w:rFonts w:ascii="Gulim" w:eastAsia="Gulim" w:hAnsi="Gulim" w:cs="Calibri"/>
          <w:sz w:val="18"/>
          <w:szCs w:val="18"/>
        </w:rPr>
        <w:t xml:space="preserve">), 고객은 서비스 크레딧을 받을 자격이 있습니다. 서비스 크레딧은 </w:t>
      </w:r>
      <w:r>
        <w:rPr>
          <w:rFonts w:ascii="Calibri" w:hAnsi="Calibri" w:cs="Calibri"/>
          <w:sz w:val="18"/>
          <w:szCs w:val="18"/>
        </w:rPr>
        <w:t>SLA</w:t>
      </w:r>
      <w:r w:rsidRPr="00555069">
        <w:rPr>
          <w:rFonts w:ascii="Gulim" w:eastAsia="Gulim" w:hAnsi="Gulim" w:cs="Calibri"/>
          <w:sz w:val="18"/>
          <w:szCs w:val="18"/>
        </w:rPr>
        <w:t xml:space="preserve"> 이벤트가 발생한 해당 달에 </w:t>
      </w:r>
      <w:r>
        <w:rPr>
          <w:rFonts w:ascii="Calibri" w:hAnsi="Calibri" w:cs="Calibri"/>
          <w:sz w:val="18"/>
          <w:szCs w:val="18"/>
        </w:rPr>
        <w:t>SLA</w:t>
      </w:r>
      <w:r w:rsidRPr="00555069">
        <w:rPr>
          <w:rFonts w:ascii="Gulim" w:eastAsia="Gulim" w:hAnsi="Gulim" w:cs="Calibri"/>
          <w:sz w:val="18"/>
          <w:szCs w:val="18"/>
        </w:rPr>
        <w:t xml:space="preserve"> 이벤트가 발생한 </w:t>
      </w:r>
      <w:r>
        <w:rPr>
          <w:rFonts w:ascii="Calibri" w:hAnsi="Calibri" w:cs="Calibri"/>
          <w:sz w:val="18"/>
          <w:szCs w:val="18"/>
        </w:rPr>
        <w:t>Lakebase</w:t>
      </w:r>
      <w:r w:rsidRPr="00555069">
        <w:rPr>
          <w:rFonts w:ascii="Gulim" w:eastAsia="Gulim" w:hAnsi="Gulim" w:cs="Calibri"/>
          <w:sz w:val="18"/>
          <w:szCs w:val="18"/>
        </w:rPr>
        <w:t xml:space="preserve"> 엔드포인트에 대해 부과된 컴퓨팅 요금(세금 제외)의 일정 비율로 계산됩니다. 해당 비율은 아래 표에 명시되어 있습니다.</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F12465" w:rsidRPr="00AC0C7F" w14:paraId="1A47A7A6" w14:textId="77777777" w:rsidTr="00AC0E40">
        <w:trPr>
          <w:tblHeader/>
        </w:trPr>
        <w:tc>
          <w:tcPr>
            <w:tcW w:w="1250" w:type="pct"/>
            <w:vMerge w:val="restart"/>
            <w:shd w:val="clear" w:color="auto" w:fill="0072C6"/>
          </w:tcPr>
          <w:p w14:paraId="3C32C623" w14:textId="77777777" w:rsidR="00F12465" w:rsidRPr="00555069" w:rsidRDefault="00F12465" w:rsidP="00AC0E40">
            <w:pPr>
              <w:tabs>
                <w:tab w:val="left" w:pos="360"/>
                <w:tab w:val="left" w:pos="720"/>
                <w:tab w:val="left" w:pos="1080"/>
              </w:tabs>
              <w:spacing w:before="20" w:after="20" w:line="240" w:lineRule="auto"/>
              <w:ind w:left="-14" w:right="-101"/>
              <w:jc w:val="center"/>
              <w:rPr>
                <w:rFonts w:ascii="Gulim" w:eastAsia="Gulim" w:hAnsi="Gulim" w:cs="Calibri"/>
                <w:color w:val="FFFFFF"/>
                <w:sz w:val="16"/>
                <w:szCs w:val="16"/>
                <w:lang w:val="en"/>
              </w:rPr>
            </w:pPr>
            <w:r w:rsidRPr="00555069">
              <w:rPr>
                <w:rFonts w:ascii="Gulim" w:eastAsia="Gulim" w:hAnsi="Gulim" w:cs="Calibri"/>
                <w:color w:val="FFFFFF"/>
                <w:sz w:val="16"/>
                <w:szCs w:val="16"/>
              </w:rPr>
              <w:t>작동 시간 비율</w:t>
            </w:r>
          </w:p>
        </w:tc>
        <w:tc>
          <w:tcPr>
            <w:tcW w:w="3750" w:type="pct"/>
            <w:gridSpan w:val="3"/>
            <w:shd w:val="clear" w:color="auto" w:fill="0072C6"/>
          </w:tcPr>
          <w:p w14:paraId="02E80655" w14:textId="77777777" w:rsidR="00F12465" w:rsidRPr="00555069" w:rsidRDefault="00F12465" w:rsidP="00AC0E40">
            <w:pPr>
              <w:tabs>
                <w:tab w:val="left" w:pos="360"/>
                <w:tab w:val="left" w:pos="720"/>
                <w:tab w:val="left" w:pos="1080"/>
              </w:tabs>
              <w:spacing w:before="20" w:after="20" w:line="240" w:lineRule="auto"/>
              <w:ind w:left="-14" w:right="-101"/>
              <w:jc w:val="center"/>
              <w:rPr>
                <w:rFonts w:ascii="Gulim" w:eastAsia="Gulim" w:hAnsi="Gulim" w:cs="Calibri"/>
                <w:color w:val="FFFFFF"/>
                <w:sz w:val="16"/>
                <w:szCs w:val="16"/>
                <w:lang w:val="en"/>
              </w:rPr>
            </w:pPr>
            <w:r w:rsidRPr="00555069">
              <w:rPr>
                <w:rFonts w:ascii="Gulim" w:eastAsia="Gulim" w:hAnsi="Gulim" w:cs="Calibri"/>
                <w:color w:val="FFFFFF"/>
                <w:sz w:val="16"/>
                <w:szCs w:val="16"/>
              </w:rPr>
              <w:t>서비스 크레딧</w:t>
            </w:r>
          </w:p>
        </w:tc>
      </w:tr>
      <w:tr w:rsidR="00F12465" w:rsidRPr="00AC0C7F" w14:paraId="0CDAF9E7" w14:textId="77777777" w:rsidTr="00AC0E40">
        <w:trPr>
          <w:trHeight w:val="485"/>
          <w:tblHeader/>
        </w:trPr>
        <w:tc>
          <w:tcPr>
            <w:tcW w:w="1250" w:type="pct"/>
            <w:vMerge/>
            <w:shd w:val="clear" w:color="auto" w:fill="0072C6"/>
          </w:tcPr>
          <w:p w14:paraId="49F74AB2" w14:textId="77777777" w:rsidR="00F12465" w:rsidRPr="00555069" w:rsidRDefault="00F12465" w:rsidP="00AC0E40">
            <w:pPr>
              <w:tabs>
                <w:tab w:val="left" w:pos="360"/>
                <w:tab w:val="left" w:pos="720"/>
                <w:tab w:val="left" w:pos="1080"/>
              </w:tabs>
              <w:spacing w:before="20" w:after="20" w:line="240" w:lineRule="auto"/>
              <w:ind w:left="-14" w:right="-101"/>
              <w:jc w:val="center"/>
              <w:rPr>
                <w:rFonts w:ascii="Gulim" w:eastAsia="Gulim" w:hAnsi="Gulim" w:cs="Calibri"/>
                <w:color w:val="FFFFFF"/>
                <w:sz w:val="16"/>
                <w:szCs w:val="16"/>
                <w:lang w:val="en"/>
              </w:rPr>
            </w:pPr>
          </w:p>
        </w:tc>
        <w:tc>
          <w:tcPr>
            <w:tcW w:w="1250" w:type="pct"/>
            <w:shd w:val="clear" w:color="auto" w:fill="0072C6"/>
          </w:tcPr>
          <w:p w14:paraId="2EF972C5" w14:textId="77777777" w:rsidR="00F12465" w:rsidRPr="00555069" w:rsidRDefault="00F12465" w:rsidP="00AC0E40">
            <w:pPr>
              <w:tabs>
                <w:tab w:val="left" w:pos="360"/>
                <w:tab w:val="left" w:pos="720"/>
                <w:tab w:val="left" w:pos="1080"/>
              </w:tabs>
              <w:spacing w:before="20" w:after="20" w:line="240" w:lineRule="auto"/>
              <w:ind w:left="-14" w:right="-101"/>
              <w:jc w:val="center"/>
              <w:rPr>
                <w:rFonts w:ascii="Gulim" w:eastAsia="Gulim" w:hAnsi="Gulim" w:cs="Calibri"/>
                <w:color w:val="FFFFFF"/>
                <w:sz w:val="16"/>
                <w:szCs w:val="16"/>
                <w:lang w:val="en"/>
              </w:rPr>
            </w:pPr>
            <w:r w:rsidRPr="00555069">
              <w:rPr>
                <w:rFonts w:ascii="Gulim" w:eastAsia="Gulim" w:hAnsi="Gulim" w:cs="Calibri"/>
                <w:color w:val="FFFFFF"/>
                <w:sz w:val="16"/>
                <w:szCs w:val="16"/>
              </w:rPr>
              <w:t xml:space="preserve">단일 컴퓨팅 </w:t>
            </w:r>
            <w:r>
              <w:rPr>
                <w:rFonts w:ascii="Calibri" w:eastAsia="Calibri" w:hAnsi="Calibri" w:cs="Calibri"/>
                <w:color w:val="FFFFFF"/>
                <w:sz w:val="16"/>
                <w:szCs w:val="16"/>
              </w:rPr>
              <w:t>Lakebase</w:t>
            </w:r>
            <w:r w:rsidRPr="00555069">
              <w:rPr>
                <w:rFonts w:ascii="Gulim" w:eastAsia="Gulim" w:hAnsi="Gulim" w:cs="Calibri"/>
                <w:color w:val="FFFFFF"/>
                <w:sz w:val="16"/>
                <w:szCs w:val="16"/>
              </w:rPr>
              <w:t xml:space="preserve"> 엔드포인트</w:t>
            </w:r>
          </w:p>
        </w:tc>
        <w:tc>
          <w:tcPr>
            <w:tcW w:w="1250" w:type="pct"/>
            <w:shd w:val="clear" w:color="auto" w:fill="0072C6"/>
          </w:tcPr>
          <w:p w14:paraId="32B4BCD2" w14:textId="77777777" w:rsidR="00F12465" w:rsidRPr="00555069" w:rsidRDefault="00F12465" w:rsidP="00AC0E40">
            <w:pPr>
              <w:tabs>
                <w:tab w:val="left" w:pos="360"/>
                <w:tab w:val="left" w:pos="720"/>
                <w:tab w:val="left" w:pos="1080"/>
              </w:tabs>
              <w:spacing w:before="20" w:after="20" w:line="240" w:lineRule="auto"/>
              <w:ind w:left="-14" w:right="-101"/>
              <w:jc w:val="center"/>
              <w:rPr>
                <w:rFonts w:ascii="Gulim" w:eastAsia="Gulim" w:hAnsi="Gulim" w:cs="Calibri"/>
                <w:color w:val="FFFFFF"/>
                <w:sz w:val="16"/>
                <w:szCs w:val="16"/>
                <w:lang w:val="en"/>
              </w:rPr>
            </w:pPr>
            <w:r w:rsidRPr="00555069">
              <w:rPr>
                <w:rFonts w:ascii="Gulim" w:eastAsia="Gulim" w:hAnsi="Gulim" w:cs="Calibri"/>
                <w:color w:val="FFFFFF"/>
                <w:sz w:val="16"/>
                <w:szCs w:val="16"/>
              </w:rPr>
              <w:t xml:space="preserve">영역 중복 고가용성 모드로 구성된 </w:t>
            </w:r>
            <w:r>
              <w:rPr>
                <w:rFonts w:ascii="Calibri" w:eastAsia="Calibri" w:hAnsi="Calibri" w:cs="Calibri"/>
                <w:color w:val="FFFFFF"/>
                <w:sz w:val="16"/>
                <w:szCs w:val="16"/>
              </w:rPr>
              <w:t>Lakebase</w:t>
            </w:r>
            <w:r w:rsidRPr="00555069">
              <w:rPr>
                <w:rFonts w:ascii="Gulim" w:eastAsia="Gulim" w:hAnsi="Gulim" w:cs="Calibri"/>
                <w:color w:val="FFFFFF"/>
                <w:sz w:val="16"/>
                <w:szCs w:val="16"/>
              </w:rPr>
              <w:t xml:space="preserve"> 엔드포인트</w:t>
            </w:r>
          </w:p>
        </w:tc>
        <w:tc>
          <w:tcPr>
            <w:tcW w:w="1250" w:type="pct"/>
            <w:shd w:val="clear" w:color="auto" w:fill="0072C6"/>
          </w:tcPr>
          <w:p w14:paraId="5ABC822E" w14:textId="77777777" w:rsidR="00F12465" w:rsidRPr="00555069" w:rsidRDefault="00F12465" w:rsidP="00AC0E40">
            <w:pPr>
              <w:tabs>
                <w:tab w:val="left" w:pos="360"/>
                <w:tab w:val="left" w:pos="720"/>
                <w:tab w:val="left" w:pos="1080"/>
              </w:tabs>
              <w:spacing w:before="20" w:after="20" w:line="240" w:lineRule="auto"/>
              <w:ind w:left="-14" w:right="-101"/>
              <w:jc w:val="center"/>
              <w:rPr>
                <w:rFonts w:ascii="Gulim" w:eastAsia="Gulim" w:hAnsi="Gulim" w:cs="Calibri"/>
                <w:color w:val="FFFFFF"/>
                <w:sz w:val="16"/>
                <w:szCs w:val="16"/>
                <w:lang w:val="en"/>
              </w:rPr>
            </w:pPr>
            <w:r w:rsidRPr="00555069">
              <w:rPr>
                <w:rFonts w:ascii="Gulim" w:eastAsia="Gulim" w:hAnsi="Gulim" w:cs="Calibri"/>
                <w:color w:val="FFFFFF"/>
                <w:sz w:val="16"/>
                <w:szCs w:val="16"/>
              </w:rPr>
              <w:t xml:space="preserve">동일한 영역 고가용성 모드로 구성된 </w:t>
            </w:r>
            <w:r>
              <w:rPr>
                <w:rFonts w:ascii="Calibri" w:eastAsia="Calibri" w:hAnsi="Calibri" w:cs="Calibri"/>
                <w:color w:val="FFFFFF"/>
                <w:sz w:val="16"/>
                <w:szCs w:val="16"/>
              </w:rPr>
              <w:t>Lakebase</w:t>
            </w:r>
            <w:r w:rsidRPr="00555069">
              <w:rPr>
                <w:rFonts w:ascii="Gulim" w:eastAsia="Gulim" w:hAnsi="Gulim" w:cs="Calibri"/>
                <w:color w:val="FFFFFF"/>
                <w:sz w:val="16"/>
                <w:szCs w:val="16"/>
              </w:rPr>
              <w:t xml:space="preserve"> 엔드포인트</w:t>
            </w:r>
          </w:p>
        </w:tc>
      </w:tr>
      <w:tr w:rsidR="00F12465" w:rsidRPr="00AC0C7F" w14:paraId="66A24FDB" w14:textId="77777777" w:rsidTr="00AC0E40">
        <w:tc>
          <w:tcPr>
            <w:tcW w:w="1250" w:type="pct"/>
          </w:tcPr>
          <w:p w14:paraId="47B1C891"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eastAsia="Gulim" w:hAnsi="Calibri" w:cs="Calibri"/>
                <w:sz w:val="16"/>
                <w:szCs w:val="16"/>
              </w:rPr>
              <w:t xml:space="preserve">&lt; </w:t>
            </w:r>
            <w:r w:rsidRPr="00752ADD">
              <w:rPr>
                <w:rFonts w:ascii="Calibri" w:hAnsi="Calibri" w:cs="Calibri"/>
                <w:sz w:val="16"/>
                <w:szCs w:val="16"/>
              </w:rPr>
              <w:t>99</w:t>
            </w:r>
            <w:r w:rsidRPr="00752ADD">
              <w:rPr>
                <w:rFonts w:ascii="Calibri" w:eastAsia="Gulim" w:hAnsi="Calibri" w:cs="Calibri"/>
                <w:sz w:val="16"/>
                <w:szCs w:val="16"/>
              </w:rPr>
              <w:t>.</w:t>
            </w:r>
            <w:r w:rsidRPr="00752ADD">
              <w:rPr>
                <w:rFonts w:ascii="Calibri" w:hAnsi="Calibri" w:cs="Calibri"/>
                <w:sz w:val="16"/>
                <w:szCs w:val="16"/>
              </w:rPr>
              <w:t>99</w:t>
            </w:r>
            <w:r w:rsidRPr="00752ADD">
              <w:rPr>
                <w:rFonts w:ascii="Calibri" w:eastAsia="Gulim" w:hAnsi="Calibri" w:cs="Calibri"/>
                <w:sz w:val="16"/>
                <w:szCs w:val="16"/>
              </w:rPr>
              <w:t xml:space="preserve">% </w:t>
            </w:r>
          </w:p>
        </w:tc>
        <w:tc>
          <w:tcPr>
            <w:tcW w:w="1250" w:type="pct"/>
          </w:tcPr>
          <w:p w14:paraId="0A683E9E" w14:textId="77777777" w:rsidR="00F12465" w:rsidRPr="00555069" w:rsidRDefault="00F12465" w:rsidP="00AC0E40">
            <w:pPr>
              <w:tabs>
                <w:tab w:val="left" w:pos="360"/>
                <w:tab w:val="left" w:pos="720"/>
                <w:tab w:val="left" w:pos="1080"/>
              </w:tabs>
              <w:spacing w:before="20" w:after="20" w:line="240" w:lineRule="auto"/>
              <w:ind w:left="-14" w:right="-101"/>
              <w:jc w:val="center"/>
              <w:rPr>
                <w:rFonts w:ascii="Gulim" w:eastAsia="Gulim" w:hAnsi="Gulim" w:cs="Calibri"/>
                <w:sz w:val="16"/>
                <w:szCs w:val="16"/>
                <w:lang w:val="en"/>
              </w:rPr>
            </w:pPr>
            <w:r w:rsidRPr="00555069">
              <w:rPr>
                <w:rFonts w:ascii="Gulim" w:eastAsia="Gulim" w:hAnsi="Gulim" w:cs="Calibri"/>
                <w:sz w:val="16"/>
                <w:szCs w:val="16"/>
              </w:rPr>
              <w:t xml:space="preserve">해당 없음 </w:t>
            </w:r>
          </w:p>
        </w:tc>
        <w:tc>
          <w:tcPr>
            <w:tcW w:w="1250" w:type="pct"/>
          </w:tcPr>
          <w:p w14:paraId="5C36E201"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5</w:t>
            </w:r>
            <w:r w:rsidRPr="00752ADD">
              <w:rPr>
                <w:rFonts w:ascii="Calibri" w:eastAsia="Gulim" w:hAnsi="Calibri" w:cs="Calibri"/>
                <w:sz w:val="16"/>
                <w:szCs w:val="16"/>
              </w:rPr>
              <w:t xml:space="preserve">% </w:t>
            </w:r>
          </w:p>
        </w:tc>
        <w:tc>
          <w:tcPr>
            <w:tcW w:w="1250" w:type="pct"/>
          </w:tcPr>
          <w:p w14:paraId="40891974" w14:textId="77777777" w:rsidR="00F12465" w:rsidRPr="00555069" w:rsidRDefault="00F12465" w:rsidP="00AC0E40">
            <w:pPr>
              <w:tabs>
                <w:tab w:val="left" w:pos="360"/>
                <w:tab w:val="left" w:pos="720"/>
                <w:tab w:val="left" w:pos="1080"/>
              </w:tabs>
              <w:spacing w:before="20" w:after="20" w:line="240" w:lineRule="auto"/>
              <w:ind w:left="-14" w:right="-101"/>
              <w:jc w:val="center"/>
              <w:rPr>
                <w:rFonts w:ascii="Gulim" w:eastAsia="Gulim" w:hAnsi="Gulim" w:cs="Calibri"/>
                <w:sz w:val="16"/>
                <w:szCs w:val="16"/>
                <w:lang w:val="en"/>
              </w:rPr>
            </w:pPr>
            <w:r w:rsidRPr="00555069">
              <w:rPr>
                <w:rFonts w:ascii="Gulim" w:eastAsia="Gulim" w:hAnsi="Gulim" w:cs="Calibri"/>
                <w:sz w:val="16"/>
                <w:szCs w:val="16"/>
              </w:rPr>
              <w:t xml:space="preserve">해당 없음 </w:t>
            </w:r>
          </w:p>
        </w:tc>
      </w:tr>
      <w:tr w:rsidR="00F12465" w:rsidRPr="00AC0C7F" w14:paraId="794229B5" w14:textId="77777777" w:rsidTr="00AC0E40">
        <w:tc>
          <w:tcPr>
            <w:tcW w:w="1250" w:type="pct"/>
          </w:tcPr>
          <w:p w14:paraId="7BDE60CB"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eastAsia="Gulim" w:hAnsi="Calibri" w:cs="Calibri"/>
                <w:sz w:val="16"/>
                <w:szCs w:val="16"/>
              </w:rPr>
              <w:t>&lt;</w:t>
            </w:r>
            <w:r w:rsidRPr="00752ADD">
              <w:rPr>
                <w:rFonts w:ascii="Calibri" w:eastAsia="Gulim" w:hAnsi="Calibri" w:cs="Calibri"/>
                <w:sz w:val="16"/>
                <w:szCs w:val="16"/>
                <w:lang w:val="en-US"/>
              </w:rPr>
              <w:t xml:space="preserve"> </w:t>
            </w:r>
            <w:r w:rsidRPr="00752ADD">
              <w:rPr>
                <w:rFonts w:ascii="Calibri" w:hAnsi="Calibri" w:cs="Calibri"/>
                <w:sz w:val="16"/>
                <w:szCs w:val="16"/>
              </w:rPr>
              <w:t>99</w:t>
            </w:r>
            <w:r w:rsidRPr="00752ADD">
              <w:rPr>
                <w:rFonts w:ascii="Calibri" w:eastAsia="Gulim" w:hAnsi="Calibri" w:cs="Calibri"/>
                <w:sz w:val="16"/>
                <w:szCs w:val="16"/>
              </w:rPr>
              <w:t>.</w:t>
            </w:r>
            <w:r w:rsidRPr="00752ADD">
              <w:rPr>
                <w:rFonts w:ascii="Calibri" w:hAnsi="Calibri" w:cs="Calibri"/>
                <w:sz w:val="16"/>
                <w:szCs w:val="16"/>
              </w:rPr>
              <w:t>9</w:t>
            </w:r>
            <w:r w:rsidRPr="00752ADD">
              <w:rPr>
                <w:rFonts w:ascii="Calibri" w:eastAsia="Gulim" w:hAnsi="Calibri" w:cs="Calibri"/>
                <w:sz w:val="16"/>
                <w:szCs w:val="16"/>
              </w:rPr>
              <w:t xml:space="preserve">% </w:t>
            </w:r>
          </w:p>
        </w:tc>
        <w:tc>
          <w:tcPr>
            <w:tcW w:w="1250" w:type="pct"/>
          </w:tcPr>
          <w:p w14:paraId="1D343C97"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10</w:t>
            </w:r>
            <w:r w:rsidRPr="00752ADD">
              <w:rPr>
                <w:rFonts w:ascii="Calibri" w:eastAsia="Gulim" w:hAnsi="Calibri" w:cs="Calibri"/>
                <w:sz w:val="16"/>
                <w:szCs w:val="16"/>
              </w:rPr>
              <w:t xml:space="preserve">% </w:t>
            </w:r>
          </w:p>
        </w:tc>
        <w:tc>
          <w:tcPr>
            <w:tcW w:w="1250" w:type="pct"/>
          </w:tcPr>
          <w:p w14:paraId="7805359C"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10</w:t>
            </w:r>
            <w:r w:rsidRPr="00752ADD">
              <w:rPr>
                <w:rFonts w:ascii="Calibri" w:eastAsia="Gulim" w:hAnsi="Calibri" w:cs="Calibri"/>
                <w:sz w:val="16"/>
                <w:szCs w:val="16"/>
              </w:rPr>
              <w:t xml:space="preserve">% </w:t>
            </w:r>
          </w:p>
        </w:tc>
        <w:tc>
          <w:tcPr>
            <w:tcW w:w="1250" w:type="pct"/>
          </w:tcPr>
          <w:p w14:paraId="7AE689D2"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10</w:t>
            </w:r>
            <w:r w:rsidRPr="00752ADD">
              <w:rPr>
                <w:rFonts w:ascii="Calibri" w:eastAsia="Gulim" w:hAnsi="Calibri" w:cs="Calibri"/>
                <w:sz w:val="16"/>
                <w:szCs w:val="16"/>
              </w:rPr>
              <w:t xml:space="preserve">% </w:t>
            </w:r>
          </w:p>
        </w:tc>
      </w:tr>
      <w:tr w:rsidR="00F12465" w:rsidRPr="00AC0C7F" w14:paraId="5D39FCD0" w14:textId="77777777" w:rsidTr="00AC0E40">
        <w:tc>
          <w:tcPr>
            <w:tcW w:w="1250" w:type="pct"/>
          </w:tcPr>
          <w:p w14:paraId="7A46FEA9"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eastAsia="Gulim" w:hAnsi="Calibri" w:cs="Calibri"/>
                <w:sz w:val="16"/>
                <w:szCs w:val="16"/>
              </w:rPr>
              <w:t xml:space="preserve">&lt; </w:t>
            </w:r>
            <w:r w:rsidRPr="00752ADD">
              <w:rPr>
                <w:rFonts w:ascii="Calibri" w:hAnsi="Calibri" w:cs="Calibri"/>
                <w:sz w:val="16"/>
                <w:szCs w:val="16"/>
              </w:rPr>
              <w:t>99</w:t>
            </w:r>
            <w:r w:rsidRPr="00752ADD">
              <w:rPr>
                <w:rFonts w:ascii="Calibri" w:eastAsia="Gulim" w:hAnsi="Calibri" w:cs="Calibri"/>
                <w:sz w:val="16"/>
                <w:szCs w:val="16"/>
              </w:rPr>
              <w:t>.</w:t>
            </w:r>
            <w:r w:rsidRPr="00752ADD">
              <w:rPr>
                <w:rFonts w:ascii="Calibri" w:hAnsi="Calibri" w:cs="Calibri"/>
                <w:sz w:val="16"/>
                <w:szCs w:val="16"/>
              </w:rPr>
              <w:t>0</w:t>
            </w:r>
            <w:r w:rsidRPr="00752ADD">
              <w:rPr>
                <w:rFonts w:ascii="Calibri" w:eastAsia="Gulim" w:hAnsi="Calibri" w:cs="Calibri"/>
                <w:sz w:val="16"/>
                <w:szCs w:val="16"/>
              </w:rPr>
              <w:t xml:space="preserve">% </w:t>
            </w:r>
          </w:p>
        </w:tc>
        <w:tc>
          <w:tcPr>
            <w:tcW w:w="1250" w:type="pct"/>
          </w:tcPr>
          <w:p w14:paraId="10A4879E"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25</w:t>
            </w:r>
            <w:r w:rsidRPr="00752ADD">
              <w:rPr>
                <w:rFonts w:ascii="Calibri" w:eastAsia="Gulim" w:hAnsi="Calibri" w:cs="Calibri"/>
                <w:sz w:val="16"/>
                <w:szCs w:val="16"/>
              </w:rPr>
              <w:t xml:space="preserve">% </w:t>
            </w:r>
          </w:p>
        </w:tc>
        <w:tc>
          <w:tcPr>
            <w:tcW w:w="1250" w:type="pct"/>
          </w:tcPr>
          <w:p w14:paraId="12F3735F"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25</w:t>
            </w:r>
            <w:r w:rsidRPr="00752ADD">
              <w:rPr>
                <w:rFonts w:ascii="Calibri" w:eastAsia="Gulim" w:hAnsi="Calibri" w:cs="Calibri"/>
                <w:sz w:val="16"/>
                <w:szCs w:val="16"/>
              </w:rPr>
              <w:t xml:space="preserve">% </w:t>
            </w:r>
          </w:p>
        </w:tc>
        <w:tc>
          <w:tcPr>
            <w:tcW w:w="1250" w:type="pct"/>
          </w:tcPr>
          <w:p w14:paraId="209DB51E"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25</w:t>
            </w:r>
            <w:r w:rsidRPr="00752ADD">
              <w:rPr>
                <w:rFonts w:ascii="Calibri" w:eastAsia="Gulim" w:hAnsi="Calibri" w:cs="Calibri"/>
                <w:sz w:val="16"/>
                <w:szCs w:val="16"/>
              </w:rPr>
              <w:t xml:space="preserve">% </w:t>
            </w:r>
          </w:p>
        </w:tc>
      </w:tr>
      <w:tr w:rsidR="00F12465" w:rsidRPr="00AC0C7F" w14:paraId="2851B318" w14:textId="77777777" w:rsidTr="00AC0E40">
        <w:tc>
          <w:tcPr>
            <w:tcW w:w="1250" w:type="pct"/>
          </w:tcPr>
          <w:p w14:paraId="14A4AB41"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eastAsia="Gulim" w:hAnsi="Calibri" w:cs="Calibri"/>
                <w:sz w:val="16"/>
                <w:szCs w:val="16"/>
              </w:rPr>
              <w:t xml:space="preserve">&lt; </w:t>
            </w:r>
            <w:r w:rsidRPr="00752ADD">
              <w:rPr>
                <w:rFonts w:ascii="Calibri" w:hAnsi="Calibri" w:cs="Calibri"/>
                <w:sz w:val="16"/>
                <w:szCs w:val="16"/>
              </w:rPr>
              <w:t>95</w:t>
            </w:r>
            <w:r w:rsidRPr="00752ADD">
              <w:rPr>
                <w:rFonts w:ascii="Calibri" w:eastAsia="Gulim" w:hAnsi="Calibri" w:cs="Calibri"/>
                <w:sz w:val="16"/>
                <w:szCs w:val="16"/>
              </w:rPr>
              <w:t>.</w:t>
            </w:r>
            <w:r w:rsidRPr="00752ADD">
              <w:rPr>
                <w:rFonts w:ascii="Calibri" w:hAnsi="Calibri" w:cs="Calibri"/>
                <w:sz w:val="16"/>
                <w:szCs w:val="16"/>
              </w:rPr>
              <w:t>0</w:t>
            </w:r>
            <w:r w:rsidRPr="00752ADD">
              <w:rPr>
                <w:rFonts w:ascii="Calibri" w:eastAsia="Gulim" w:hAnsi="Calibri" w:cs="Calibri"/>
                <w:sz w:val="16"/>
                <w:szCs w:val="16"/>
              </w:rPr>
              <w:t xml:space="preserve">% </w:t>
            </w:r>
          </w:p>
        </w:tc>
        <w:tc>
          <w:tcPr>
            <w:tcW w:w="1250" w:type="pct"/>
          </w:tcPr>
          <w:p w14:paraId="0C4AA17A"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50</w:t>
            </w:r>
            <w:r w:rsidRPr="00752ADD">
              <w:rPr>
                <w:rFonts w:ascii="Calibri" w:eastAsia="Gulim" w:hAnsi="Calibri" w:cs="Calibri"/>
                <w:sz w:val="16"/>
                <w:szCs w:val="16"/>
              </w:rPr>
              <w:t xml:space="preserve">% </w:t>
            </w:r>
          </w:p>
        </w:tc>
        <w:tc>
          <w:tcPr>
            <w:tcW w:w="1250" w:type="pct"/>
          </w:tcPr>
          <w:p w14:paraId="26217607"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50</w:t>
            </w:r>
            <w:r w:rsidRPr="00752ADD">
              <w:rPr>
                <w:rFonts w:ascii="Calibri" w:eastAsia="Gulim" w:hAnsi="Calibri" w:cs="Calibri"/>
                <w:sz w:val="16"/>
                <w:szCs w:val="16"/>
              </w:rPr>
              <w:t xml:space="preserve">% </w:t>
            </w:r>
          </w:p>
        </w:tc>
        <w:tc>
          <w:tcPr>
            <w:tcW w:w="1250" w:type="pct"/>
          </w:tcPr>
          <w:p w14:paraId="6CB9A090" w14:textId="77777777" w:rsidR="00F12465" w:rsidRPr="00752ADD" w:rsidRDefault="00F12465" w:rsidP="00AC0E40">
            <w:pPr>
              <w:tabs>
                <w:tab w:val="left" w:pos="360"/>
                <w:tab w:val="left" w:pos="720"/>
                <w:tab w:val="left" w:pos="1080"/>
              </w:tabs>
              <w:spacing w:before="20" w:after="20" w:line="240" w:lineRule="auto"/>
              <w:ind w:left="-14" w:right="-101"/>
              <w:jc w:val="center"/>
              <w:rPr>
                <w:rFonts w:ascii="Calibri" w:eastAsia="Gulim" w:hAnsi="Calibri" w:cs="Calibri"/>
                <w:sz w:val="16"/>
                <w:szCs w:val="16"/>
                <w:lang w:val="en"/>
              </w:rPr>
            </w:pPr>
            <w:r w:rsidRPr="00752ADD">
              <w:rPr>
                <w:rFonts w:ascii="Calibri" w:hAnsi="Calibri" w:cs="Calibri"/>
                <w:sz w:val="16"/>
                <w:szCs w:val="16"/>
              </w:rPr>
              <w:t>50</w:t>
            </w:r>
            <w:r w:rsidRPr="00752ADD">
              <w:rPr>
                <w:rFonts w:ascii="Calibri" w:eastAsia="Gulim" w:hAnsi="Calibri" w:cs="Calibri"/>
                <w:sz w:val="16"/>
                <w:szCs w:val="16"/>
              </w:rPr>
              <w:t xml:space="preserve">% </w:t>
            </w:r>
          </w:p>
        </w:tc>
      </w:tr>
    </w:tbl>
    <w:p w14:paraId="13EFBF97" w14:textId="77777777" w:rsidR="00EC4CCE" w:rsidRPr="00E97DE1" w:rsidRDefault="00EC4CCE" w:rsidP="00EC4CCE">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FF2262C" w14:textId="16442AD9" w:rsidR="005E6D03" w:rsidRPr="004860F8" w:rsidRDefault="005E6D03" w:rsidP="00EC4CCE">
      <w:pPr>
        <w:pStyle w:val="ProductList-Offering2Heading"/>
        <w:keepNext/>
        <w:pageBreakBefore/>
        <w:tabs>
          <w:tab w:val="clear" w:pos="360"/>
          <w:tab w:val="clear" w:pos="720"/>
          <w:tab w:val="clear" w:pos="1080"/>
        </w:tabs>
        <w:outlineLvl w:val="2"/>
        <w:rPr>
          <w:rFonts w:eastAsia="Gulim" w:cstheme="majorHAnsi"/>
        </w:rPr>
      </w:pPr>
      <w:bookmarkStart w:id="218" w:name="_Toc239172374"/>
      <w:r w:rsidRPr="004860F8">
        <w:rPr>
          <w:rFonts w:eastAsia="Gulim" w:cstheme="majorHAnsi"/>
        </w:rPr>
        <w:t>Microsoft Azure Data Manager for Energy</w:t>
      </w:r>
      <w:bookmarkEnd w:id="218"/>
    </w:p>
    <w:p w14:paraId="47AF4358" w14:textId="48AC972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C87A53" w:rsidRPr="00C87A53">
        <w:rPr>
          <w:rFonts w:eastAsia="Gulim" w:cstheme="minorHAnsi"/>
          <w:b/>
          <w:color w:val="00188F"/>
        </w:rPr>
        <w:t>:</w:t>
      </w:r>
    </w:p>
    <w:p w14:paraId="29B76D3F" w14:textId="77777777" w:rsidR="005E6D03" w:rsidRPr="00E97DE1" w:rsidRDefault="005E6D03" w:rsidP="005E6D03">
      <w:pPr>
        <w:spacing w:after="0"/>
        <w:rPr>
          <w:rFonts w:eastAsia="Gulim" w:cstheme="minorHAnsi"/>
        </w:rPr>
      </w:pPr>
      <w:r w:rsidRPr="00E97DE1">
        <w:rPr>
          <w:rFonts w:eastAsia="Gulim" w:cstheme="minorHAnsi"/>
          <w:b/>
          <w:sz w:val="18"/>
        </w:rPr>
        <w:t>'</w:t>
      </w:r>
      <w:r w:rsidRPr="00E97DE1">
        <w:rPr>
          <w:rFonts w:eastAsia="Gulim" w:cstheme="minorHAnsi"/>
          <w:b/>
          <w:color w:val="00188F"/>
          <w:sz w:val="18"/>
        </w:rPr>
        <w:t>클라이언트</w:t>
      </w:r>
      <w:r w:rsidRPr="00E97DE1">
        <w:rPr>
          <w:rFonts w:eastAsia="Gulim" w:cstheme="minorHAnsi"/>
          <w:sz w:val="18"/>
        </w:rPr>
        <w:t>'</w:t>
      </w:r>
      <w:r w:rsidRPr="00E97DE1">
        <w:rPr>
          <w:rFonts w:eastAsia="Gulim" w:cstheme="minorHAnsi"/>
          <w:sz w:val="18"/>
        </w:rPr>
        <w:t>는</w:t>
      </w:r>
      <w:r w:rsidRPr="00E97DE1">
        <w:rPr>
          <w:rFonts w:eastAsia="Gulim" w:cstheme="minorHAnsi"/>
          <w:sz w:val="18"/>
        </w:rPr>
        <w:t xml:space="preserve"> Azure Data Manager for Energy </w:t>
      </w:r>
      <w:r w:rsidRPr="00E97DE1">
        <w:rPr>
          <w:rFonts w:eastAsia="Gulim" w:cstheme="minorHAnsi"/>
          <w:sz w:val="18"/>
        </w:rPr>
        <w:t>리소스의</w:t>
      </w:r>
      <w:r w:rsidRPr="00E97DE1">
        <w:rPr>
          <w:rFonts w:eastAsia="Gulim" w:cstheme="minorHAnsi"/>
          <w:sz w:val="18"/>
        </w:rPr>
        <w:t xml:space="preserve"> </w:t>
      </w:r>
      <w:r w:rsidRPr="00E97DE1">
        <w:rPr>
          <w:rFonts w:eastAsia="Gulim" w:cstheme="minorHAnsi"/>
          <w:sz w:val="18"/>
        </w:rPr>
        <w:t>최종</w:t>
      </w:r>
      <w:r w:rsidRPr="00E97DE1">
        <w:rPr>
          <w:rFonts w:eastAsia="Gulim" w:cstheme="minorHAnsi"/>
          <w:sz w:val="18"/>
        </w:rPr>
        <w:t xml:space="preserve"> </w:t>
      </w:r>
      <w:r w:rsidRPr="00E97DE1">
        <w:rPr>
          <w:rFonts w:eastAsia="Gulim" w:cstheme="minorHAnsi"/>
          <w:sz w:val="18"/>
        </w:rPr>
        <w:t>사용자</w:t>
      </w:r>
      <w:r w:rsidRPr="00E97DE1">
        <w:rPr>
          <w:rFonts w:eastAsia="Gulim" w:cstheme="minorHAnsi"/>
          <w:sz w:val="18"/>
        </w:rPr>
        <w:t xml:space="preserve"> </w:t>
      </w:r>
      <w:r w:rsidRPr="00E97DE1">
        <w:rPr>
          <w:rFonts w:eastAsia="Gulim" w:cstheme="minorHAnsi"/>
          <w:sz w:val="18"/>
        </w:rPr>
        <w:t>연결</w:t>
      </w:r>
      <w:r w:rsidRPr="00E97DE1">
        <w:rPr>
          <w:rFonts w:eastAsia="Gulim" w:cstheme="minorHAnsi"/>
          <w:sz w:val="18"/>
        </w:rPr>
        <w:t xml:space="preserve"> </w:t>
      </w:r>
      <w:r w:rsidRPr="00E97DE1">
        <w:rPr>
          <w:rFonts w:eastAsia="Gulim" w:cstheme="minorHAnsi"/>
          <w:sz w:val="18"/>
        </w:rPr>
        <w:t>부분입니다</w:t>
      </w:r>
      <w:r w:rsidRPr="00E97DE1">
        <w:rPr>
          <w:rFonts w:eastAsia="Gulim" w:cstheme="minorHAnsi"/>
          <w:sz w:val="18"/>
        </w:rPr>
        <w:t>.</w:t>
      </w:r>
      <w:r w:rsidRPr="00E97DE1">
        <w:rPr>
          <w:rFonts w:eastAsia="Gulim" w:cstheme="minorHAnsi"/>
        </w:rPr>
        <w:t xml:space="preserve"> </w:t>
      </w:r>
    </w:p>
    <w:p w14:paraId="7CE6E16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API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w:t>
      </w:r>
      <w:r w:rsidRPr="00E97DE1">
        <w:rPr>
          <w:rFonts w:eastAsia="Gulim" w:cstheme="minorHAnsi"/>
        </w:rPr>
        <w:t>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클라이언트의</w:t>
      </w:r>
      <w:r w:rsidRPr="00E97DE1">
        <w:rPr>
          <w:rFonts w:eastAsia="Gulim" w:cstheme="minorHAnsi"/>
        </w:rPr>
        <w:t xml:space="preserve"> Azure Data Manager for Energy </w:t>
      </w:r>
      <w:r w:rsidRPr="00E97DE1">
        <w:rPr>
          <w:rFonts w:eastAsia="Gulim" w:cstheme="minorHAnsi"/>
        </w:rPr>
        <w:t>리소스의</w:t>
      </w:r>
      <w:r w:rsidRPr="00E97DE1">
        <w:rPr>
          <w:rFonts w:eastAsia="Gulim" w:cstheme="minorHAnsi"/>
        </w:rPr>
        <w:t xml:space="preserve"> API </w:t>
      </w:r>
      <w:r w:rsidRPr="00E97DE1">
        <w:rPr>
          <w:rFonts w:eastAsia="Gulim" w:cstheme="minorHAnsi"/>
        </w:rPr>
        <w:t>끝점에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클라이언트가</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w:t>
      </w:r>
      <w:r w:rsidRPr="00E97DE1">
        <w:rPr>
          <w:rFonts w:eastAsia="Gulim" w:cstheme="minorHAnsi"/>
        </w:rPr>
        <w:t>인증된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w:t>
      </w:r>
      <w:r w:rsidRPr="00E97DE1">
        <w:rPr>
          <w:rFonts w:eastAsia="Gulim" w:cstheme="minorHAnsi"/>
        </w:rPr>
        <w:t xml:space="preserve"> </w:t>
      </w:r>
      <w:r w:rsidRPr="00E97DE1">
        <w:rPr>
          <w:rFonts w:eastAsia="Gulim" w:cstheme="minorHAnsi"/>
        </w:rPr>
        <w:t>수를</w:t>
      </w:r>
      <w:r w:rsidRPr="00E97DE1">
        <w:rPr>
          <w:rFonts w:eastAsia="Gulim" w:cstheme="minorHAnsi"/>
        </w:rPr>
        <w:t xml:space="preserve"> </w:t>
      </w:r>
      <w:r w:rsidRPr="00E97DE1">
        <w:rPr>
          <w:rFonts w:eastAsia="Gulim" w:cstheme="minorHAnsi"/>
        </w:rPr>
        <w:t>말합니다</w:t>
      </w:r>
      <w:r w:rsidRPr="00E97DE1">
        <w:rPr>
          <w:rFonts w:eastAsia="Gulim" w:cstheme="minorHAnsi"/>
        </w:rPr>
        <w:t xml:space="preserve">. </w:t>
      </w:r>
    </w:p>
    <w:p w14:paraId="40620C40" w14:textId="77777777" w:rsidR="005E6D03" w:rsidRPr="00E97DE1" w:rsidRDefault="005E6D03" w:rsidP="005E6D03">
      <w:pPr>
        <w:pStyle w:val="ProductList-Body"/>
        <w:rPr>
          <w:rFonts w:eastAsia="Gulim" w:cstheme="minorHAnsi"/>
        </w:rPr>
      </w:pPr>
      <w:r w:rsidRPr="00E97DE1">
        <w:rPr>
          <w:rFonts w:eastAsia="Gulim" w:cstheme="minorHAnsi"/>
        </w:rPr>
        <w:t>구독</w:t>
      </w:r>
      <w:r w:rsidRPr="00E97DE1">
        <w:rPr>
          <w:rFonts w:eastAsia="Gulim" w:cstheme="minorHAnsi"/>
        </w:rPr>
        <w:t xml:space="preserve">. </w:t>
      </w:r>
    </w:p>
    <w:p w14:paraId="0C7CD96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API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발생시키는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API </w:t>
      </w:r>
      <w:r w:rsidRPr="00E97DE1">
        <w:rPr>
          <w:rFonts w:eastAsia="Gulim" w:cstheme="minorHAnsi"/>
        </w:rPr>
        <w:t>요청의</w:t>
      </w:r>
      <w:r w:rsidRPr="00E97DE1">
        <w:rPr>
          <w:rFonts w:eastAsia="Gulim" w:cstheme="minorHAnsi"/>
        </w:rPr>
        <w:t xml:space="preserve"> </w:t>
      </w:r>
      <w:r w:rsidRPr="00E97DE1">
        <w:rPr>
          <w:rFonts w:eastAsia="Gulim" w:cstheme="minorHAnsi"/>
        </w:rPr>
        <w:t>집합입니다</w:t>
      </w:r>
      <w:r w:rsidRPr="00E97DE1">
        <w:rPr>
          <w:rFonts w:eastAsia="Gulim" w:cstheme="minorHAnsi"/>
        </w:rPr>
        <w:t xml:space="preserve">. </w:t>
      </w:r>
    </w:p>
    <w:p w14:paraId="2CAC27D2" w14:textId="77777777" w:rsidR="005E6D03" w:rsidRPr="00E97DE1" w:rsidRDefault="005E6D03" w:rsidP="005E6D03">
      <w:pPr>
        <w:pStyle w:val="ProductList-Body"/>
        <w:rPr>
          <w:rFonts w:eastAsia="Gulim" w:cstheme="minorHAnsi"/>
        </w:rPr>
      </w:pPr>
    </w:p>
    <w:p w14:paraId="63806500"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E25F7FE" w14:textId="28933E38" w:rsidR="005E6D03" w:rsidRPr="00E97DE1" w:rsidRDefault="00000000" w:rsidP="00DA2EC8">
      <w:pPr>
        <w:pStyle w:val="ListParagraph"/>
        <w:spacing w:before="120" w:after="0" w:line="240" w:lineRule="auto"/>
        <w:contextualSpacing w:val="0"/>
        <w:rPr>
          <w:rFonts w:eastAsia="Gulim" w:cstheme="minorHAnsi"/>
          <w:i/>
          <w:sz w:val="18"/>
          <w:szCs w:val="18"/>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API </m:t>
              </m:r>
              <m:r>
                <m:rPr>
                  <m:nor/>
                </m:rPr>
                <w:rPr>
                  <w:rFonts w:ascii="Cambria Math" w:eastAsia="Gulim" w:cstheme="minorHAnsi" w:hint="eastAsia"/>
                  <w:i/>
                  <w:sz w:val="18"/>
                  <w:szCs w:val="18"/>
                </w:rPr>
                <m:t>요청</m:t>
              </m:r>
              <m:r>
                <w:rPr>
                  <w:rFonts w:ascii="Cambria Math" w:eastAsia="Gulim" w:hAnsi="Cambria Math" w:cstheme="minorHAnsi"/>
                  <w:sz w:val="18"/>
                  <w:szCs w:val="18"/>
                </w:rPr>
                <m:t>-</m:t>
              </m:r>
              <m:r>
                <m:rPr>
                  <m:nor/>
                </m:rPr>
                <w:rPr>
                  <w:rFonts w:ascii="Cambria Math" w:eastAsia="Gulim" w:cstheme="minorHAnsi" w:hint="eastAsia"/>
                  <w:i/>
                  <w:sz w:val="18"/>
                  <w:szCs w:val="18"/>
                </w:rPr>
                <m:t>실패한</m:t>
              </m:r>
              <m:r>
                <m:rPr>
                  <m:nor/>
                </m:rPr>
                <w:rPr>
                  <w:rFonts w:ascii="Cambria Math" w:eastAsia="Gulim" w:cstheme="minorHAnsi" w:hint="eastAsia"/>
                  <w:i/>
                  <w:sz w:val="18"/>
                  <w:szCs w:val="18"/>
                </w:rPr>
                <m:t xml:space="preserve"> API </m:t>
              </m:r>
              <m:r>
                <m:rPr>
                  <m:nor/>
                </m:rPr>
                <w:rPr>
                  <w:rFonts w:ascii="Cambria Math" w:eastAsia="Gulim" w:cstheme="minorHAnsi" w:hint="eastAsia"/>
                  <w:i/>
                  <w:sz w:val="18"/>
                  <w:szCs w:val="18"/>
                </w:rPr>
                <m:t>요청</m:t>
              </m:r>
            </m:num>
            <m:den>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API </m:t>
              </m:r>
              <m:r>
                <m:rPr>
                  <m:nor/>
                </m:rPr>
                <w:rPr>
                  <w:rFonts w:ascii="Cambria Math" w:eastAsia="Gulim" w:cstheme="minorHAnsi" w:hint="eastAsia"/>
                  <w:i/>
                  <w:sz w:val="18"/>
                  <w:szCs w:val="18"/>
                </w:rPr>
                <m:t>요청</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1A793F5" w14:textId="77777777" w:rsidR="005E6D03" w:rsidRPr="00E97DE1" w:rsidRDefault="005E6D03" w:rsidP="005E6D03">
      <w:pPr>
        <w:spacing w:after="0"/>
        <w:rPr>
          <w:rFonts w:eastAsia="Gulim" w:cstheme="minorHAnsi"/>
          <w:b/>
          <w:bCs/>
          <w:color w:val="2F5496" w:themeColor="accent1" w:themeShade="BF"/>
          <w:sz w:val="18"/>
          <w:szCs w:val="18"/>
        </w:rPr>
      </w:pPr>
      <w:r w:rsidRPr="00E97DE1">
        <w:rPr>
          <w:rFonts w:eastAsia="Gulim" w:cstheme="minorHAnsi"/>
          <w:b/>
          <w:bCs/>
          <w:color w:val="2F5496" w:themeColor="accent1" w:themeShade="BF"/>
          <w:sz w:val="18"/>
          <w:szCs w:val="18"/>
        </w:rPr>
        <w:t>서비스</w:t>
      </w:r>
      <w:r w:rsidRPr="00E97DE1">
        <w:rPr>
          <w:rFonts w:eastAsia="Gulim" w:cstheme="minorHAnsi"/>
          <w:b/>
          <w:bCs/>
          <w:color w:val="2F5496" w:themeColor="accent1" w:themeShade="BF"/>
          <w:sz w:val="18"/>
          <w:szCs w:val="18"/>
        </w:rPr>
        <w:t xml:space="preserve"> </w:t>
      </w:r>
      <w:r w:rsidRPr="00E97DE1">
        <w:rPr>
          <w:rFonts w:eastAsia="Gulim" w:cstheme="minorHAnsi"/>
          <w:b/>
          <w:bCs/>
          <w:color w:val="2F5496" w:themeColor="accent1" w:themeShade="BF"/>
          <w:sz w:val="18"/>
          <w:szCs w:val="18"/>
        </w:rPr>
        <w:t>크레딧</w:t>
      </w:r>
      <w:r w:rsidRPr="00E97DE1">
        <w:rPr>
          <w:rFonts w:eastAsia="Gulim" w:cstheme="minorHAnsi"/>
          <w:b/>
          <w:bCs/>
          <w:color w:val="2F5496" w:themeColor="accent1" w:themeShade="BF"/>
          <w:sz w:val="18"/>
          <w:szCs w:val="18"/>
        </w:rPr>
        <w:t xml:space="preserve"> </w:t>
      </w:r>
    </w:p>
    <w:tbl>
      <w:tblPr>
        <w:tblStyle w:val="TableGrid"/>
        <w:tblW w:w="5000" w:type="pct"/>
        <w:tblLook w:val="04A0" w:firstRow="1" w:lastRow="0" w:firstColumn="1" w:lastColumn="0" w:noHBand="0" w:noVBand="1"/>
      </w:tblPr>
      <w:tblGrid>
        <w:gridCol w:w="5237"/>
        <w:gridCol w:w="5553"/>
      </w:tblGrid>
      <w:tr w:rsidR="005E6D03" w:rsidRPr="00E97DE1" w14:paraId="47155EBC" w14:textId="77777777" w:rsidTr="00FA06B3">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04E3D8D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3401E0A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5DAD4B6" w14:textId="77777777" w:rsidTr="00FA06B3">
        <w:trPr>
          <w:trHeight w:val="39"/>
        </w:trPr>
        <w:tc>
          <w:tcPr>
            <w:tcW w:w="2427" w:type="pct"/>
            <w:tcBorders>
              <w:top w:val="single" w:sz="4" w:space="0" w:color="auto"/>
              <w:left w:val="single" w:sz="4" w:space="0" w:color="auto"/>
              <w:bottom w:val="single" w:sz="4" w:space="0" w:color="auto"/>
              <w:right w:val="single" w:sz="4" w:space="0" w:color="auto"/>
            </w:tcBorders>
            <w:hideMark/>
          </w:tcPr>
          <w:p w14:paraId="19E01EE0" w14:textId="77777777" w:rsidR="005E6D03" w:rsidRPr="00E97DE1" w:rsidRDefault="005E6D03" w:rsidP="00FA06B3">
            <w:pPr>
              <w:pStyle w:val="ProductList-OfferingBody"/>
              <w:jc w:val="center"/>
              <w:rPr>
                <w:rFonts w:eastAsia="Gulim" w:cstheme="minorHAnsi"/>
              </w:rPr>
            </w:pPr>
            <w:r w:rsidRPr="00E97DE1">
              <w:rPr>
                <w:rFonts w:eastAsia="Gulim" w:cstheme="minorHAnsi"/>
              </w:rPr>
              <w:t>&lt;99.9%</w:t>
            </w:r>
          </w:p>
        </w:tc>
        <w:tc>
          <w:tcPr>
            <w:tcW w:w="2573" w:type="pct"/>
            <w:tcBorders>
              <w:top w:val="single" w:sz="4" w:space="0" w:color="auto"/>
              <w:left w:val="single" w:sz="4" w:space="0" w:color="auto"/>
              <w:bottom w:val="single" w:sz="4" w:space="0" w:color="auto"/>
              <w:right w:val="single" w:sz="4" w:space="0" w:color="auto"/>
            </w:tcBorders>
            <w:hideMark/>
          </w:tcPr>
          <w:p w14:paraId="460D434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66442F8" w14:textId="77777777" w:rsidTr="00FA06B3">
        <w:tc>
          <w:tcPr>
            <w:tcW w:w="2427" w:type="pct"/>
            <w:tcBorders>
              <w:top w:val="single" w:sz="4" w:space="0" w:color="auto"/>
              <w:left w:val="single" w:sz="4" w:space="0" w:color="auto"/>
              <w:bottom w:val="single" w:sz="4" w:space="0" w:color="auto"/>
              <w:right w:val="single" w:sz="4" w:space="0" w:color="auto"/>
            </w:tcBorders>
            <w:hideMark/>
          </w:tcPr>
          <w:p w14:paraId="371EFC6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2573" w:type="pct"/>
            <w:tcBorders>
              <w:top w:val="single" w:sz="4" w:space="0" w:color="auto"/>
              <w:left w:val="single" w:sz="4" w:space="0" w:color="auto"/>
              <w:bottom w:val="single" w:sz="4" w:space="0" w:color="auto"/>
              <w:right w:val="single" w:sz="4" w:space="0" w:color="auto"/>
            </w:tcBorders>
            <w:hideMark/>
          </w:tcPr>
          <w:p w14:paraId="3AC583F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0F69EC54" w14:textId="77777777" w:rsidR="005E6D03" w:rsidRPr="00E97DE1" w:rsidRDefault="005E6D03" w:rsidP="005E6D03">
      <w:pPr>
        <w:spacing w:after="0"/>
        <w:rPr>
          <w:rFonts w:eastAsia="Gulim" w:cstheme="minorHAnsi"/>
          <w:sz w:val="18"/>
          <w:szCs w:val="18"/>
        </w:rPr>
      </w:pPr>
    </w:p>
    <w:p w14:paraId="6D9C09E3" w14:textId="0B2D36F3"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Azure Data Manager for Energy </w:t>
      </w:r>
      <w:r w:rsidRPr="00E97DE1">
        <w:rPr>
          <w:rFonts w:eastAsia="Gulim" w:cstheme="minorHAnsi"/>
        </w:rPr>
        <w:t>표준</w:t>
      </w:r>
      <w:r w:rsidRPr="00E97DE1">
        <w:rPr>
          <w:rFonts w:eastAsia="Gulim" w:cstheme="minorHAnsi"/>
        </w:rPr>
        <w:t xml:space="preserve"> </w:t>
      </w:r>
      <w:r w:rsidRPr="00E97DE1">
        <w:rPr>
          <w:rFonts w:eastAsia="Gulim" w:cstheme="minorHAnsi"/>
        </w:rPr>
        <w:t>계층</w:t>
      </w:r>
      <w:r w:rsidRPr="00E97DE1">
        <w:rPr>
          <w:rFonts w:eastAsia="Gulim" w:cstheme="minorHAnsi"/>
        </w:rPr>
        <w:t xml:space="preserve"> </w:t>
      </w:r>
      <w:r w:rsidRPr="00E97DE1">
        <w:rPr>
          <w:rFonts w:eastAsia="Gulim" w:cstheme="minorHAnsi"/>
        </w:rPr>
        <w:t>사용에</w:t>
      </w:r>
      <w:r w:rsidRPr="00E97DE1">
        <w:rPr>
          <w:rFonts w:eastAsia="Gulim" w:cstheme="minorHAnsi"/>
        </w:rPr>
        <w:t xml:space="preserve"> </w:t>
      </w:r>
      <w:r w:rsidRPr="00E97DE1">
        <w:rPr>
          <w:rFonts w:eastAsia="Gulim" w:cstheme="minorHAnsi"/>
        </w:rPr>
        <w:t>적용됩니다</w:t>
      </w:r>
      <w:r w:rsidRPr="00E97DE1">
        <w:rPr>
          <w:rFonts w:eastAsia="Gulim" w:cstheme="minorHAnsi"/>
        </w:rPr>
        <w:t>. Microsoft Azure Data Manager for Energy</w:t>
      </w:r>
      <w:r w:rsidRPr="00E97DE1">
        <w:rPr>
          <w:rFonts w:eastAsia="Gulim" w:cstheme="minorHAnsi"/>
        </w:rPr>
        <w:t>의</w:t>
      </w:r>
      <w:r w:rsidRPr="00E97DE1">
        <w:rPr>
          <w:rFonts w:eastAsia="Gulim" w:cstheme="minorHAnsi"/>
        </w:rPr>
        <w:t xml:space="preserve"> </w:t>
      </w:r>
      <w:r w:rsidRPr="00E97DE1">
        <w:rPr>
          <w:rFonts w:eastAsia="Gulim" w:cstheme="minorHAnsi"/>
        </w:rPr>
        <w:t>개발자</w:t>
      </w:r>
      <w:r w:rsidRPr="00E97DE1">
        <w:rPr>
          <w:rFonts w:eastAsia="Gulim" w:cstheme="minorHAnsi"/>
        </w:rPr>
        <w:t xml:space="preserve"> </w:t>
      </w:r>
      <w:r w:rsidRPr="00E97DE1">
        <w:rPr>
          <w:rFonts w:eastAsia="Gulim" w:cstheme="minorHAnsi"/>
        </w:rPr>
        <w:t>계층에는</w:t>
      </w:r>
      <w:r w:rsidRPr="00E97DE1">
        <w:rPr>
          <w:rFonts w:eastAsia="Gulim" w:cstheme="minorHAnsi"/>
        </w:rPr>
        <w:t xml:space="preserve"> </w:t>
      </w:r>
      <w:r w:rsidRPr="00E97DE1">
        <w:rPr>
          <w:rFonts w:eastAsia="Gulim" w:cstheme="minorHAnsi"/>
        </w:rPr>
        <w:t>본</w:t>
      </w:r>
      <w:r w:rsidRPr="00E97DE1">
        <w:rPr>
          <w:rFonts w:eastAsia="Gulim" w:cstheme="minorHAnsi"/>
        </w:rPr>
        <w:t xml:space="preserve"> SLA</w:t>
      </w:r>
      <w:r w:rsidRPr="00E97DE1">
        <w:rPr>
          <w:rFonts w:eastAsia="Gulim" w:cstheme="minorHAnsi"/>
        </w:rPr>
        <w:t>가</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60CC7169" w14:textId="7940B12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A9149C4" w14:textId="77777777" w:rsidR="005E6D03" w:rsidRPr="004860F8" w:rsidRDefault="005E6D03" w:rsidP="005E6D03">
      <w:pPr>
        <w:pStyle w:val="ProductList-Offering2Heading"/>
        <w:tabs>
          <w:tab w:val="clear" w:pos="360"/>
          <w:tab w:val="clear" w:pos="720"/>
          <w:tab w:val="clear" w:pos="1080"/>
        </w:tabs>
        <w:outlineLvl w:val="2"/>
        <w:rPr>
          <w:rFonts w:eastAsia="Gulim" w:cstheme="majorHAnsi"/>
        </w:rPr>
      </w:pPr>
      <w:bookmarkStart w:id="219" w:name="_Toc239172375"/>
      <w:r w:rsidRPr="004860F8">
        <w:rPr>
          <w:rFonts w:eastAsia="Gulim" w:cstheme="majorHAnsi"/>
        </w:rPr>
        <w:t xml:space="preserve">Azure DDoS </w:t>
      </w:r>
      <w:r w:rsidRPr="004860F8">
        <w:rPr>
          <w:rFonts w:eastAsia="Gulim" w:cstheme="majorHAnsi"/>
        </w:rPr>
        <w:t>보호</w:t>
      </w:r>
      <w:bookmarkEnd w:id="214"/>
      <w:bookmarkEnd w:id="215"/>
      <w:bookmarkEnd w:id="219"/>
    </w:p>
    <w:p w14:paraId="62C7D3D8" w14:textId="38FA1DC9"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2716F809"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최대</w:t>
      </w:r>
      <w:r w:rsidRPr="00E97DE1">
        <w:rPr>
          <w:rFonts w:eastAsia="Gulim" w:cstheme="minorHAnsi"/>
          <w:b/>
          <w:color w:val="00188F"/>
          <w:sz w:val="18"/>
        </w:rPr>
        <w:t xml:space="preserve"> </w:t>
      </w:r>
      <w:r w:rsidRPr="00E97DE1">
        <w:rPr>
          <w:rFonts w:eastAsia="Gulim" w:cstheme="minorHAnsi"/>
          <w:b/>
          <w:color w:val="00188F"/>
          <w:sz w:val="18"/>
        </w:rPr>
        <w:t>가용</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Pr="00E97DE1">
        <w:rPr>
          <w:rFonts w:eastAsia="Gulim" w:cstheme="minorHAnsi"/>
          <w:sz w:val="18"/>
          <w:szCs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Microsoft Azure </w:t>
      </w:r>
      <w:r w:rsidRPr="00E97DE1">
        <w:rPr>
          <w:rFonts w:eastAsia="Gulim" w:cstheme="minorHAnsi"/>
          <w:sz w:val="18"/>
        </w:rPr>
        <w:t>정기가입에</w:t>
      </w:r>
      <w:r w:rsidRPr="00E97DE1">
        <w:rPr>
          <w:rFonts w:eastAsia="Gulim" w:cstheme="minorHAnsi"/>
          <w:sz w:val="18"/>
        </w:rPr>
        <w:t xml:space="preserve"> </w:t>
      </w:r>
      <w:r w:rsidRPr="00E97DE1">
        <w:rPr>
          <w:rFonts w:eastAsia="Gulim" w:cstheme="minorHAnsi"/>
          <w:sz w:val="18"/>
        </w:rPr>
        <w:t>대해</w:t>
      </w:r>
      <w:r w:rsidRPr="00E97DE1">
        <w:rPr>
          <w:rFonts w:eastAsia="Gulim" w:cstheme="minorHAnsi"/>
          <w:sz w:val="18"/>
        </w:rPr>
        <w:t xml:space="preserve"> DDoS </w:t>
      </w:r>
      <w:r w:rsidRPr="00E97DE1">
        <w:rPr>
          <w:rFonts w:eastAsia="Gulim" w:cstheme="minorHAnsi"/>
          <w:sz w:val="18"/>
        </w:rPr>
        <w:t>보호</w:t>
      </w:r>
      <w:r w:rsidRPr="00E97DE1">
        <w:rPr>
          <w:rFonts w:eastAsia="Gulim" w:cstheme="minorHAnsi"/>
          <w:sz w:val="18"/>
        </w:rPr>
        <w:t xml:space="preserve"> </w:t>
      </w:r>
      <w:r w:rsidRPr="00E97DE1">
        <w:rPr>
          <w:rFonts w:eastAsia="Gulim" w:cstheme="minorHAnsi"/>
          <w:sz w:val="18"/>
        </w:rPr>
        <w:t>서비스를</w:t>
      </w:r>
      <w:r w:rsidRPr="00E97DE1">
        <w:rPr>
          <w:rFonts w:eastAsia="Gulim" w:cstheme="minorHAnsi"/>
          <w:sz w:val="18"/>
        </w:rPr>
        <w:t xml:space="preserve"> </w:t>
      </w:r>
      <w:r w:rsidRPr="00E97DE1">
        <w:rPr>
          <w:rFonts w:eastAsia="Gulim" w:cstheme="minorHAnsi"/>
          <w:sz w:val="18"/>
        </w:rPr>
        <w:t>사용할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있는</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xml:space="preserve">. </w:t>
      </w:r>
    </w:p>
    <w:p w14:paraId="373640B2" w14:textId="77777777" w:rsidR="005E6D03" w:rsidRPr="00131B29" w:rsidRDefault="005E6D03" w:rsidP="005E6D03">
      <w:pPr>
        <w:spacing w:after="0" w:line="240" w:lineRule="auto"/>
        <w:rPr>
          <w:rFonts w:eastAsia="Gulim" w:cstheme="minorHAnsi"/>
          <w:color w:val="000000" w:themeColor="text1"/>
          <w:sz w:val="18"/>
          <w:szCs w:val="18"/>
        </w:rPr>
      </w:pPr>
      <w:r w:rsidRPr="00131B29">
        <w:rPr>
          <w:rFonts w:eastAsia="Gulim" w:cstheme="minorHAnsi"/>
          <w:sz w:val="18"/>
          <w:szCs w:val="18"/>
        </w:rPr>
        <w:t>'</w:t>
      </w:r>
      <w:r w:rsidRPr="00131B29">
        <w:rPr>
          <w:rFonts w:eastAsia="Gulim" w:cstheme="minorHAnsi"/>
          <w:b/>
          <w:color w:val="00188F"/>
          <w:sz w:val="18"/>
          <w:szCs w:val="18"/>
        </w:rPr>
        <w:t>작동</w:t>
      </w:r>
      <w:r w:rsidRPr="00131B29">
        <w:rPr>
          <w:rFonts w:eastAsia="Gulim" w:cstheme="minorHAnsi"/>
          <w:b/>
          <w:color w:val="00188F"/>
          <w:sz w:val="18"/>
          <w:szCs w:val="18"/>
        </w:rPr>
        <w:t xml:space="preserve"> </w:t>
      </w:r>
      <w:r w:rsidRPr="00131B29">
        <w:rPr>
          <w:rFonts w:eastAsia="Gulim" w:cstheme="minorHAnsi"/>
          <w:b/>
          <w:color w:val="00188F"/>
          <w:sz w:val="18"/>
          <w:szCs w:val="18"/>
        </w:rPr>
        <w:t>중지</w:t>
      </w:r>
      <w:r w:rsidRPr="00131B29">
        <w:rPr>
          <w:rFonts w:eastAsia="Gulim" w:cstheme="minorHAnsi"/>
          <w:b/>
          <w:color w:val="00188F"/>
          <w:sz w:val="18"/>
          <w:szCs w:val="18"/>
        </w:rPr>
        <w:t xml:space="preserve"> </w:t>
      </w:r>
      <w:r w:rsidRPr="00131B29">
        <w:rPr>
          <w:rFonts w:eastAsia="Gulim" w:cstheme="minorHAnsi"/>
          <w:b/>
          <w:color w:val="00188F"/>
          <w:sz w:val="18"/>
          <w:szCs w:val="18"/>
        </w:rPr>
        <w:t>시간</w:t>
      </w:r>
      <w:r w:rsidRPr="00131B29">
        <w:rPr>
          <w:rFonts w:eastAsia="Gulim" w:cstheme="minorHAnsi"/>
          <w:sz w:val="18"/>
          <w:szCs w:val="18"/>
        </w:rPr>
        <w:t>'</w:t>
      </w:r>
      <w:r w:rsidRPr="00131B29">
        <w:rPr>
          <w:rFonts w:eastAsia="Gulim" w:cstheme="minorHAnsi"/>
          <w:sz w:val="18"/>
          <w:szCs w:val="18"/>
        </w:rPr>
        <w:t>은</w:t>
      </w:r>
      <w:r w:rsidRPr="00131B29">
        <w:rPr>
          <w:rFonts w:eastAsia="Gulim" w:cstheme="minorHAnsi"/>
          <w:sz w:val="18"/>
          <w:szCs w:val="18"/>
        </w:rPr>
        <w:t xml:space="preserve"> </w:t>
      </w:r>
      <w:r w:rsidRPr="00131B29">
        <w:rPr>
          <w:rFonts w:eastAsia="Gulim" w:cstheme="minorHAnsi"/>
          <w:sz w:val="18"/>
          <w:szCs w:val="18"/>
        </w:rPr>
        <w:t>보호된</w:t>
      </w:r>
      <w:r w:rsidRPr="00131B29">
        <w:rPr>
          <w:rFonts w:eastAsia="Gulim" w:cstheme="minorHAnsi"/>
          <w:sz w:val="18"/>
          <w:szCs w:val="18"/>
        </w:rPr>
        <w:t xml:space="preserve"> Azure </w:t>
      </w:r>
      <w:r w:rsidRPr="00131B29">
        <w:rPr>
          <w:rFonts w:eastAsia="Gulim" w:cstheme="minorHAnsi"/>
          <w:sz w:val="18"/>
          <w:szCs w:val="18"/>
        </w:rPr>
        <w:t>리소스를</w:t>
      </w:r>
      <w:r w:rsidRPr="00131B29">
        <w:rPr>
          <w:rFonts w:eastAsia="Gulim" w:cstheme="minorHAnsi"/>
          <w:sz w:val="18"/>
          <w:szCs w:val="18"/>
        </w:rPr>
        <w:t xml:space="preserve"> </w:t>
      </w:r>
      <w:r w:rsidRPr="00131B29">
        <w:rPr>
          <w:rFonts w:eastAsia="Gulim" w:cstheme="minorHAnsi"/>
          <w:sz w:val="18"/>
          <w:szCs w:val="18"/>
        </w:rPr>
        <w:t>이용할</w:t>
      </w:r>
      <w:r w:rsidRPr="00131B29">
        <w:rPr>
          <w:rFonts w:eastAsia="Gulim" w:cstheme="minorHAnsi"/>
          <w:sz w:val="18"/>
          <w:szCs w:val="18"/>
        </w:rPr>
        <w:t xml:space="preserve"> </w:t>
      </w:r>
      <w:r w:rsidRPr="00131B29">
        <w:rPr>
          <w:rFonts w:eastAsia="Gulim" w:cstheme="minorHAnsi"/>
          <w:sz w:val="18"/>
          <w:szCs w:val="18"/>
        </w:rPr>
        <w:t>수</w:t>
      </w:r>
      <w:r w:rsidRPr="00131B29">
        <w:rPr>
          <w:rFonts w:eastAsia="Gulim" w:cstheme="minorHAnsi"/>
          <w:sz w:val="18"/>
          <w:szCs w:val="18"/>
        </w:rPr>
        <w:t xml:space="preserve"> </w:t>
      </w:r>
      <w:r w:rsidRPr="00131B29">
        <w:rPr>
          <w:rFonts w:eastAsia="Gulim" w:cstheme="minorHAnsi"/>
          <w:sz w:val="18"/>
          <w:szCs w:val="18"/>
        </w:rPr>
        <w:t>없는</w:t>
      </w:r>
      <w:r w:rsidRPr="00131B29">
        <w:rPr>
          <w:rFonts w:eastAsia="Gulim" w:cstheme="minorHAnsi"/>
          <w:sz w:val="18"/>
          <w:szCs w:val="18"/>
        </w:rPr>
        <w:t xml:space="preserve"> </w:t>
      </w:r>
      <w:r w:rsidRPr="00131B29">
        <w:rPr>
          <w:rFonts w:eastAsia="Gulim" w:cstheme="minorHAnsi"/>
          <w:sz w:val="18"/>
          <w:szCs w:val="18"/>
        </w:rPr>
        <w:t>총</w:t>
      </w:r>
      <w:r w:rsidRPr="00131B29">
        <w:rPr>
          <w:rFonts w:eastAsia="Gulim" w:cstheme="minorHAnsi"/>
          <w:sz w:val="18"/>
          <w:szCs w:val="18"/>
        </w:rPr>
        <w:t xml:space="preserve"> </w:t>
      </w:r>
      <w:r w:rsidRPr="00131B29">
        <w:rPr>
          <w:rFonts w:eastAsia="Gulim" w:cstheme="minorHAnsi"/>
          <w:sz w:val="18"/>
          <w:szCs w:val="18"/>
        </w:rPr>
        <w:t>최대</w:t>
      </w:r>
      <w:r w:rsidRPr="00131B29">
        <w:rPr>
          <w:rFonts w:eastAsia="Gulim" w:cstheme="minorHAnsi"/>
          <w:sz w:val="18"/>
          <w:szCs w:val="18"/>
        </w:rPr>
        <w:t xml:space="preserve"> </w:t>
      </w:r>
      <w:r w:rsidRPr="00131B29">
        <w:rPr>
          <w:rFonts w:eastAsia="Gulim" w:cstheme="minorHAnsi"/>
          <w:sz w:val="18"/>
          <w:szCs w:val="18"/>
        </w:rPr>
        <w:t>가용</w:t>
      </w:r>
      <w:r w:rsidRPr="00131B29">
        <w:rPr>
          <w:rFonts w:eastAsia="Gulim" w:cstheme="minorHAnsi"/>
          <w:sz w:val="18"/>
          <w:szCs w:val="18"/>
        </w:rPr>
        <w:t xml:space="preserve"> </w:t>
      </w:r>
      <w:r w:rsidRPr="00131B29">
        <w:rPr>
          <w:rFonts w:eastAsia="Gulim" w:cstheme="minorHAnsi"/>
          <w:sz w:val="18"/>
          <w:szCs w:val="18"/>
        </w:rPr>
        <w:t>시간</w:t>
      </w:r>
      <w:r w:rsidRPr="00131B29">
        <w:rPr>
          <w:rFonts w:eastAsia="Gulim" w:cstheme="minorHAnsi"/>
          <w:sz w:val="18"/>
          <w:szCs w:val="18"/>
        </w:rPr>
        <w:t>(</w:t>
      </w:r>
      <w:r w:rsidRPr="00131B29">
        <w:rPr>
          <w:rFonts w:eastAsia="Gulim" w:cstheme="minorHAnsi"/>
          <w:sz w:val="18"/>
          <w:szCs w:val="18"/>
        </w:rPr>
        <w:t>분</w:t>
      </w:r>
      <w:r w:rsidRPr="00131B29">
        <w:rPr>
          <w:rFonts w:eastAsia="Gulim" w:cstheme="minorHAnsi"/>
          <w:sz w:val="18"/>
          <w:szCs w:val="18"/>
        </w:rPr>
        <w:t xml:space="preserve">) </w:t>
      </w:r>
      <w:r w:rsidRPr="00131B29">
        <w:rPr>
          <w:rFonts w:eastAsia="Gulim" w:cstheme="minorHAnsi"/>
          <w:sz w:val="18"/>
          <w:szCs w:val="18"/>
        </w:rPr>
        <w:t>내의</w:t>
      </w:r>
      <w:r w:rsidRPr="00131B29">
        <w:rPr>
          <w:rFonts w:eastAsia="Gulim" w:cstheme="minorHAnsi"/>
          <w:sz w:val="18"/>
          <w:szCs w:val="18"/>
        </w:rPr>
        <w:t xml:space="preserve"> </w:t>
      </w:r>
      <w:r w:rsidRPr="00131B29">
        <w:rPr>
          <w:rFonts w:eastAsia="Gulim" w:cstheme="minorHAnsi"/>
          <w:sz w:val="18"/>
          <w:szCs w:val="18"/>
        </w:rPr>
        <w:t>총</w:t>
      </w:r>
      <w:r w:rsidRPr="00131B29">
        <w:rPr>
          <w:rFonts w:eastAsia="Gulim" w:cstheme="minorHAnsi"/>
          <w:sz w:val="18"/>
          <w:szCs w:val="18"/>
        </w:rPr>
        <w:t xml:space="preserve"> </w:t>
      </w:r>
      <w:r w:rsidRPr="00131B29">
        <w:rPr>
          <w:rFonts w:eastAsia="Gulim" w:cstheme="minorHAnsi"/>
          <w:sz w:val="18"/>
          <w:szCs w:val="18"/>
        </w:rPr>
        <w:t>시간</w:t>
      </w:r>
      <w:r w:rsidRPr="00131B29">
        <w:rPr>
          <w:rFonts w:eastAsia="Gulim" w:cstheme="minorHAnsi"/>
          <w:sz w:val="18"/>
          <w:szCs w:val="18"/>
        </w:rPr>
        <w:t>(</w:t>
      </w:r>
      <w:r w:rsidRPr="00131B29">
        <w:rPr>
          <w:rFonts w:eastAsia="Gulim" w:cstheme="minorHAnsi"/>
          <w:sz w:val="18"/>
          <w:szCs w:val="18"/>
        </w:rPr>
        <w:t>분</w:t>
      </w:r>
      <w:r w:rsidRPr="00131B29">
        <w:rPr>
          <w:rFonts w:eastAsia="Gulim" w:cstheme="minorHAnsi"/>
          <w:sz w:val="18"/>
          <w:szCs w:val="18"/>
        </w:rPr>
        <w:t>)</w:t>
      </w:r>
      <w:r w:rsidRPr="00131B29">
        <w:rPr>
          <w:rFonts w:eastAsia="Gulim" w:cstheme="minorHAnsi"/>
          <w:sz w:val="18"/>
          <w:szCs w:val="18"/>
        </w:rPr>
        <w:t>입니다</w:t>
      </w:r>
      <w:r w:rsidRPr="00131B29">
        <w:rPr>
          <w:rFonts w:eastAsia="Gulim" w:cstheme="minorHAnsi"/>
          <w:sz w:val="18"/>
          <w:szCs w:val="18"/>
        </w:rPr>
        <w:t xml:space="preserve">. DDoS </w:t>
      </w:r>
      <w:r w:rsidRPr="00131B29">
        <w:rPr>
          <w:rFonts w:eastAsia="Gulim" w:cstheme="minorHAnsi"/>
          <w:sz w:val="18"/>
          <w:szCs w:val="18"/>
        </w:rPr>
        <w:t>보호가</w:t>
      </w:r>
      <w:r w:rsidRPr="00131B29">
        <w:rPr>
          <w:rFonts w:eastAsia="Gulim" w:cstheme="minorHAnsi"/>
          <w:sz w:val="18"/>
          <w:szCs w:val="18"/>
        </w:rPr>
        <w:t xml:space="preserve"> </w:t>
      </w:r>
      <w:r w:rsidRPr="00131B29">
        <w:rPr>
          <w:rFonts w:eastAsia="Gulim" w:cstheme="minorHAnsi"/>
          <w:color w:val="000000" w:themeColor="text1"/>
          <w:sz w:val="18"/>
          <w:szCs w:val="18"/>
        </w:rPr>
        <w:t>각</w:t>
      </w:r>
      <w:r w:rsidRPr="00131B29">
        <w:rPr>
          <w:rFonts w:eastAsia="Gulim" w:cstheme="minorHAnsi"/>
          <w:color w:val="000000" w:themeColor="text1"/>
          <w:sz w:val="18"/>
          <w:szCs w:val="18"/>
        </w:rPr>
        <w:t xml:space="preserve"> SLA</w:t>
      </w:r>
      <w:r w:rsidRPr="00131B29">
        <w:rPr>
          <w:rFonts w:eastAsia="Gulim" w:cstheme="minorHAnsi"/>
          <w:sz w:val="18"/>
          <w:szCs w:val="18"/>
        </w:rPr>
        <w:t>에</w:t>
      </w:r>
      <w:r w:rsidRPr="00131B29">
        <w:rPr>
          <w:rFonts w:eastAsia="Gulim" w:cstheme="minorHAnsi"/>
          <w:sz w:val="18"/>
          <w:szCs w:val="18"/>
        </w:rPr>
        <w:t xml:space="preserve"> </w:t>
      </w:r>
      <w:r w:rsidRPr="00131B29">
        <w:rPr>
          <w:rFonts w:eastAsia="Gulim" w:cstheme="minorHAnsi"/>
          <w:sz w:val="18"/>
          <w:szCs w:val="18"/>
        </w:rPr>
        <w:t>부합하지</w:t>
      </w:r>
      <w:r w:rsidRPr="00131B29">
        <w:rPr>
          <w:rFonts w:eastAsia="Gulim" w:cstheme="minorHAnsi"/>
          <w:sz w:val="18"/>
          <w:szCs w:val="18"/>
        </w:rPr>
        <w:t xml:space="preserve"> </w:t>
      </w:r>
      <w:r w:rsidRPr="00131B29">
        <w:rPr>
          <w:rFonts w:eastAsia="Gulim" w:cstheme="minorHAnsi"/>
          <w:sz w:val="18"/>
          <w:szCs w:val="18"/>
        </w:rPr>
        <w:t>않는</w:t>
      </w:r>
      <w:r w:rsidRPr="00131B29">
        <w:rPr>
          <w:rFonts w:eastAsia="Gulim" w:cstheme="minorHAnsi"/>
          <w:sz w:val="18"/>
          <w:szCs w:val="18"/>
        </w:rPr>
        <w:t xml:space="preserve"> Azure </w:t>
      </w:r>
      <w:r w:rsidRPr="00131B29">
        <w:rPr>
          <w:rFonts w:eastAsia="Gulim" w:cstheme="minorHAnsi"/>
          <w:sz w:val="18"/>
          <w:szCs w:val="18"/>
        </w:rPr>
        <w:t>리소스의</w:t>
      </w:r>
      <w:r w:rsidRPr="00131B29">
        <w:rPr>
          <w:rFonts w:eastAsia="Gulim" w:cstheme="minorHAnsi"/>
          <w:sz w:val="18"/>
          <w:szCs w:val="18"/>
        </w:rPr>
        <w:t xml:space="preserve"> </w:t>
      </w:r>
      <w:r w:rsidRPr="00131B29">
        <w:rPr>
          <w:rFonts w:eastAsia="Gulim" w:cstheme="minorHAnsi"/>
          <w:sz w:val="18"/>
          <w:szCs w:val="18"/>
        </w:rPr>
        <w:t>하부에</w:t>
      </w:r>
      <w:r w:rsidRPr="00131B29">
        <w:rPr>
          <w:rFonts w:eastAsia="Gulim" w:cstheme="minorHAnsi"/>
          <w:sz w:val="18"/>
          <w:szCs w:val="18"/>
        </w:rPr>
        <w:t xml:space="preserve"> </w:t>
      </w:r>
      <w:r w:rsidRPr="00131B29">
        <w:rPr>
          <w:rFonts w:eastAsia="Gulim" w:cstheme="minorHAnsi"/>
          <w:sz w:val="18"/>
          <w:szCs w:val="18"/>
        </w:rPr>
        <w:t>잠재하는</w:t>
      </w:r>
      <w:r w:rsidRPr="00131B29">
        <w:rPr>
          <w:rFonts w:eastAsia="Gulim" w:cstheme="minorHAnsi"/>
          <w:sz w:val="18"/>
          <w:szCs w:val="18"/>
        </w:rPr>
        <w:t xml:space="preserve"> </w:t>
      </w:r>
      <w:r w:rsidRPr="00131B29">
        <w:rPr>
          <w:rFonts w:eastAsia="Gulim" w:cstheme="minorHAnsi"/>
          <w:sz w:val="18"/>
          <w:szCs w:val="18"/>
        </w:rPr>
        <w:t>공격을</w:t>
      </w:r>
      <w:r w:rsidRPr="00131B29">
        <w:rPr>
          <w:rFonts w:eastAsia="Gulim" w:cstheme="minorHAnsi"/>
          <w:sz w:val="18"/>
          <w:szCs w:val="18"/>
        </w:rPr>
        <w:t xml:space="preserve"> </w:t>
      </w:r>
      <w:r w:rsidRPr="00131B29">
        <w:rPr>
          <w:rFonts w:eastAsia="Gulim" w:cstheme="minorHAnsi"/>
          <w:sz w:val="18"/>
          <w:szCs w:val="18"/>
        </w:rPr>
        <w:t>완화하지</w:t>
      </w:r>
      <w:r w:rsidRPr="00131B29">
        <w:rPr>
          <w:rFonts w:eastAsia="Gulim" w:cstheme="minorHAnsi"/>
          <w:sz w:val="18"/>
          <w:szCs w:val="18"/>
        </w:rPr>
        <w:t xml:space="preserve"> </w:t>
      </w:r>
      <w:r w:rsidRPr="00131B29">
        <w:rPr>
          <w:rFonts w:eastAsia="Gulim" w:cstheme="minorHAnsi"/>
          <w:sz w:val="18"/>
          <w:szCs w:val="18"/>
        </w:rPr>
        <w:t>않은</w:t>
      </w:r>
      <w:r w:rsidRPr="00131B29">
        <w:rPr>
          <w:rFonts w:eastAsia="Gulim" w:cstheme="minorHAnsi"/>
          <w:sz w:val="18"/>
          <w:szCs w:val="18"/>
        </w:rPr>
        <w:t xml:space="preserve"> </w:t>
      </w:r>
      <w:r w:rsidRPr="00131B29">
        <w:rPr>
          <w:rFonts w:eastAsia="Gulim" w:cstheme="minorHAnsi"/>
          <w:sz w:val="18"/>
          <w:szCs w:val="18"/>
        </w:rPr>
        <w:t>경우</w:t>
      </w:r>
      <w:r w:rsidRPr="00131B29">
        <w:rPr>
          <w:rFonts w:eastAsia="Gulim" w:cstheme="minorHAnsi"/>
          <w:sz w:val="18"/>
          <w:szCs w:val="18"/>
        </w:rPr>
        <w:t xml:space="preserve"> 1</w:t>
      </w:r>
      <w:r w:rsidRPr="00131B29">
        <w:rPr>
          <w:rFonts w:eastAsia="Gulim" w:cstheme="minorHAnsi"/>
          <w:sz w:val="18"/>
          <w:szCs w:val="18"/>
        </w:rPr>
        <w:t>분</w:t>
      </w:r>
      <w:r w:rsidRPr="00131B29">
        <w:rPr>
          <w:rFonts w:eastAsia="Gulim" w:cstheme="minorHAnsi"/>
          <w:sz w:val="18"/>
          <w:szCs w:val="18"/>
        </w:rPr>
        <w:t xml:space="preserve"> </w:t>
      </w:r>
      <w:r w:rsidRPr="00131B29">
        <w:rPr>
          <w:rFonts w:eastAsia="Gulim" w:cstheme="minorHAnsi"/>
          <w:sz w:val="18"/>
          <w:szCs w:val="18"/>
        </w:rPr>
        <w:t>동안</w:t>
      </w:r>
      <w:r w:rsidRPr="00131B29">
        <w:rPr>
          <w:rFonts w:eastAsia="Gulim" w:cstheme="minorHAnsi"/>
          <w:sz w:val="18"/>
          <w:szCs w:val="18"/>
        </w:rPr>
        <w:t xml:space="preserve"> </w:t>
      </w:r>
      <w:r w:rsidRPr="00131B29">
        <w:rPr>
          <w:rFonts w:eastAsia="Gulim" w:cstheme="minorHAnsi"/>
          <w:sz w:val="18"/>
          <w:szCs w:val="18"/>
        </w:rPr>
        <w:t>사용할</w:t>
      </w:r>
      <w:r w:rsidRPr="00131B29">
        <w:rPr>
          <w:rFonts w:eastAsia="Gulim" w:cstheme="minorHAnsi"/>
          <w:sz w:val="18"/>
          <w:szCs w:val="18"/>
        </w:rPr>
        <w:t xml:space="preserve"> </w:t>
      </w:r>
      <w:r w:rsidRPr="00131B29">
        <w:rPr>
          <w:rFonts w:eastAsia="Gulim" w:cstheme="minorHAnsi"/>
          <w:sz w:val="18"/>
          <w:szCs w:val="18"/>
        </w:rPr>
        <w:t>수</w:t>
      </w:r>
      <w:r w:rsidRPr="00131B29">
        <w:rPr>
          <w:rFonts w:eastAsia="Gulim" w:cstheme="minorHAnsi"/>
          <w:sz w:val="18"/>
          <w:szCs w:val="18"/>
        </w:rPr>
        <w:t xml:space="preserve"> </w:t>
      </w:r>
      <w:r w:rsidRPr="00131B29">
        <w:rPr>
          <w:rFonts w:eastAsia="Gulim" w:cstheme="minorHAnsi"/>
          <w:sz w:val="18"/>
          <w:szCs w:val="18"/>
        </w:rPr>
        <w:t>없는</w:t>
      </w:r>
      <w:r w:rsidRPr="00131B29">
        <w:rPr>
          <w:rFonts w:eastAsia="Gulim" w:cstheme="minorHAnsi"/>
          <w:sz w:val="18"/>
          <w:szCs w:val="18"/>
        </w:rPr>
        <w:t xml:space="preserve"> </w:t>
      </w:r>
      <w:r w:rsidRPr="00131B29">
        <w:rPr>
          <w:rFonts w:eastAsia="Gulim" w:cstheme="minorHAnsi"/>
          <w:sz w:val="18"/>
          <w:szCs w:val="18"/>
        </w:rPr>
        <w:t>것으로</w:t>
      </w:r>
      <w:r w:rsidRPr="00131B29">
        <w:rPr>
          <w:rFonts w:eastAsia="Gulim" w:cstheme="minorHAnsi"/>
          <w:sz w:val="18"/>
          <w:szCs w:val="18"/>
        </w:rPr>
        <w:t xml:space="preserve"> </w:t>
      </w:r>
      <w:r w:rsidRPr="00131B29">
        <w:rPr>
          <w:rFonts w:eastAsia="Gulim" w:cstheme="minorHAnsi"/>
          <w:sz w:val="18"/>
          <w:szCs w:val="18"/>
        </w:rPr>
        <w:t>간주합니다</w:t>
      </w:r>
      <w:r w:rsidRPr="00131B29">
        <w:rPr>
          <w:rFonts w:eastAsia="Gulim" w:cstheme="minorHAnsi"/>
          <w:color w:val="000000" w:themeColor="text1"/>
          <w:sz w:val="18"/>
          <w:szCs w:val="18"/>
        </w:rPr>
        <w:t>.</w:t>
      </w:r>
    </w:p>
    <w:p w14:paraId="375CB4D2"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b/>
          <w:color w:val="00188F"/>
        </w:rPr>
        <w:t>'</w:t>
      </w:r>
      <w:r w:rsidRPr="00E97DE1">
        <w:rPr>
          <w:rFonts w:eastAsia="Gulim" w:cstheme="minorHAnsi"/>
          <w:bCs/>
          <w:color w:val="000000" w:themeColor="text1"/>
        </w:rPr>
        <w:t>은</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에서</w:t>
      </w:r>
      <w:r w:rsidRPr="00E97DE1">
        <w:rPr>
          <w:rFonts w:eastAsia="Gulim" w:cstheme="minorHAnsi"/>
          <w:bCs/>
          <w:color w:val="000000" w:themeColor="text1"/>
        </w:rPr>
        <w:t xml:space="preserve"> </w:t>
      </w:r>
      <w:r w:rsidRPr="00E97DE1">
        <w:rPr>
          <w:rFonts w:eastAsia="Gulim" w:cstheme="minorHAnsi"/>
          <w:bCs/>
          <w:color w:val="000000" w:themeColor="text1"/>
        </w:rPr>
        <w:t>작동</w:t>
      </w:r>
      <w:r w:rsidRPr="00E97DE1">
        <w:rPr>
          <w:rFonts w:eastAsia="Gulim" w:cstheme="minorHAnsi"/>
          <w:bCs/>
          <w:color w:val="000000" w:themeColor="text1"/>
        </w:rPr>
        <w:t xml:space="preserve"> </w:t>
      </w:r>
      <w:r w:rsidRPr="00E97DE1">
        <w:rPr>
          <w:rFonts w:eastAsia="Gulim" w:cstheme="minorHAnsi"/>
          <w:bCs/>
          <w:color w:val="000000" w:themeColor="text1"/>
        </w:rPr>
        <w:t>중지</w:t>
      </w:r>
      <w:r w:rsidRPr="00E97DE1">
        <w:rPr>
          <w:rFonts w:eastAsia="Gulim" w:cstheme="minorHAnsi"/>
          <w:bCs/>
          <w:color w:val="000000" w:themeColor="text1"/>
        </w:rPr>
        <w:t xml:space="preserve"> </w:t>
      </w:r>
      <w:r w:rsidRPr="00E97DE1">
        <w:rPr>
          <w:rFonts w:eastAsia="Gulim" w:cstheme="minorHAnsi"/>
          <w:bCs/>
          <w:color w:val="000000" w:themeColor="text1"/>
        </w:rPr>
        <w:t>시간을</w:t>
      </w:r>
      <w:r w:rsidRPr="00E97DE1">
        <w:rPr>
          <w:rFonts w:eastAsia="Gulim" w:cstheme="minorHAnsi"/>
          <w:bCs/>
          <w:color w:val="000000" w:themeColor="text1"/>
        </w:rPr>
        <w:t xml:space="preserve"> </w:t>
      </w:r>
      <w:r w:rsidRPr="00E97DE1">
        <w:rPr>
          <w:rFonts w:eastAsia="Gulim" w:cstheme="minorHAnsi"/>
          <w:bCs/>
          <w:color w:val="000000" w:themeColor="text1"/>
        </w:rPr>
        <w:t>제외한</w:t>
      </w:r>
      <w:r w:rsidRPr="00E97DE1">
        <w:rPr>
          <w:rFonts w:eastAsia="Gulim" w:cstheme="minorHAnsi"/>
          <w:bCs/>
          <w:color w:val="000000" w:themeColor="text1"/>
        </w:rPr>
        <w:t xml:space="preserve"> </w:t>
      </w:r>
      <w:r w:rsidRPr="00E97DE1">
        <w:rPr>
          <w:rFonts w:eastAsia="Gulim" w:cstheme="minorHAnsi"/>
          <w:bCs/>
          <w:color w:val="000000" w:themeColor="text1"/>
        </w:rPr>
        <w:t>시간을</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으로</w:t>
      </w:r>
      <w:r w:rsidRPr="00E97DE1">
        <w:rPr>
          <w:rFonts w:eastAsia="Gulim" w:cstheme="minorHAnsi"/>
          <w:bCs/>
          <w:color w:val="000000" w:themeColor="text1"/>
        </w:rPr>
        <w:t xml:space="preserve"> </w:t>
      </w:r>
      <w:r w:rsidRPr="00E97DE1">
        <w:rPr>
          <w:rFonts w:eastAsia="Gulim" w:cstheme="minorHAnsi"/>
          <w:bCs/>
          <w:color w:val="000000" w:themeColor="text1"/>
        </w:rPr>
        <w:t>나눈</w:t>
      </w:r>
      <w:r w:rsidRPr="00E97DE1">
        <w:rPr>
          <w:rFonts w:eastAsia="Gulim" w:cstheme="minorHAnsi"/>
          <w:bCs/>
          <w:color w:val="000000" w:themeColor="text1"/>
        </w:rPr>
        <w:t xml:space="preserve"> </w:t>
      </w:r>
      <w:r w:rsidRPr="00E97DE1">
        <w:rPr>
          <w:rFonts w:eastAsia="Gulim" w:cstheme="minorHAnsi"/>
          <w:bCs/>
          <w:color w:val="000000" w:themeColor="text1"/>
        </w:rPr>
        <w:t>시간에</w:t>
      </w:r>
      <w:r w:rsidRPr="00E97DE1">
        <w:rPr>
          <w:rFonts w:eastAsia="Gulim" w:cstheme="minorHAnsi"/>
          <w:bCs/>
          <w:color w:val="000000" w:themeColor="text1"/>
        </w:rPr>
        <w:t xml:space="preserve"> 100</w:t>
      </w:r>
      <w:r w:rsidRPr="00E97DE1">
        <w:rPr>
          <w:rFonts w:eastAsia="Gulim" w:cstheme="minorHAnsi"/>
          <w:bCs/>
          <w:color w:val="000000" w:themeColor="text1"/>
        </w:rPr>
        <w:t>을</w:t>
      </w:r>
      <w:r w:rsidRPr="00E97DE1">
        <w:rPr>
          <w:rFonts w:eastAsia="Gulim" w:cstheme="minorHAnsi"/>
          <w:bCs/>
          <w:color w:val="000000" w:themeColor="text1"/>
        </w:rPr>
        <w:t xml:space="preserve"> </w:t>
      </w:r>
      <w:r w:rsidRPr="00E97DE1">
        <w:rPr>
          <w:rFonts w:eastAsia="Gulim" w:cstheme="minorHAnsi"/>
          <w:bCs/>
          <w:color w:val="000000" w:themeColor="text1"/>
        </w:rPr>
        <w:t>곱해</w:t>
      </w:r>
      <w:r w:rsidRPr="00E97DE1">
        <w:rPr>
          <w:rFonts w:eastAsia="Gulim" w:cstheme="minorHAnsi"/>
          <w:bCs/>
          <w:color w:val="000000" w:themeColor="text1"/>
        </w:rPr>
        <w:t xml:space="preserve"> </w:t>
      </w:r>
      <w:r w:rsidRPr="00E97DE1">
        <w:rPr>
          <w:rFonts w:eastAsia="Gulim" w:cstheme="minorHAnsi"/>
          <w:bCs/>
          <w:color w:val="000000" w:themeColor="text1"/>
        </w:rPr>
        <w:t>표시합니다</w:t>
      </w:r>
      <w:r w:rsidRPr="00E97DE1">
        <w:rPr>
          <w:rFonts w:eastAsia="Gulim" w:cstheme="minorHAnsi"/>
          <w:bCs/>
          <w:color w:val="000000" w:themeColor="text1"/>
        </w:rPr>
        <w:t>.</w:t>
      </w:r>
    </w:p>
    <w:p w14:paraId="7A91B30E"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40AF459" w14:textId="3705E313" w:rsidR="005E6D03" w:rsidRPr="00E97DE1" w:rsidRDefault="00000000" w:rsidP="0076334F">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34C99CE"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DDoS </w:t>
      </w:r>
      <w:r w:rsidRPr="00E97DE1">
        <w:rPr>
          <w:rFonts w:eastAsia="Gulim" w:cstheme="minorHAnsi"/>
          <w:b/>
          <w:color w:val="00188F"/>
        </w:rPr>
        <w:t>보호</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37BB281" w14:textId="77777777" w:rsidTr="00FA06B3">
        <w:trPr>
          <w:tblHeader/>
        </w:trPr>
        <w:tc>
          <w:tcPr>
            <w:tcW w:w="5400" w:type="dxa"/>
            <w:shd w:val="clear" w:color="auto" w:fill="0072C6"/>
          </w:tcPr>
          <w:p w14:paraId="1CB5326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E5B669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BB5321C" w14:textId="77777777" w:rsidTr="00FA06B3">
        <w:tc>
          <w:tcPr>
            <w:tcW w:w="5400" w:type="dxa"/>
          </w:tcPr>
          <w:p w14:paraId="7B7BDE3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5A09F97E"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E0F1ABA" w14:textId="77777777" w:rsidTr="00FA06B3">
        <w:tc>
          <w:tcPr>
            <w:tcW w:w="5400" w:type="dxa"/>
          </w:tcPr>
          <w:p w14:paraId="0150462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7F9EE6F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20" w:name="_Toc52348939"/>
    <w:bookmarkStart w:id="221" w:name="_Toc526859657"/>
    <w:bookmarkStart w:id="222" w:name="_Toc52348930"/>
    <w:bookmarkEnd w:id="198"/>
    <w:p w14:paraId="4C618974" w14:textId="4666AF0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53B2891" w14:textId="75F380F7" w:rsidR="005E6D03" w:rsidRPr="004860F8" w:rsidRDefault="005E6D03" w:rsidP="00EB33CC">
      <w:pPr>
        <w:pStyle w:val="ProductList-Offering2Heading"/>
        <w:tabs>
          <w:tab w:val="clear" w:pos="360"/>
          <w:tab w:val="clear" w:pos="720"/>
          <w:tab w:val="clear" w:pos="1080"/>
        </w:tabs>
        <w:outlineLvl w:val="2"/>
        <w:rPr>
          <w:rFonts w:eastAsia="Gulim" w:cstheme="majorHAnsi"/>
        </w:rPr>
      </w:pPr>
      <w:bookmarkStart w:id="223" w:name="_Toc239172376"/>
      <w:r w:rsidRPr="004860F8">
        <w:rPr>
          <w:rFonts w:eastAsia="Gulim" w:cstheme="majorHAnsi"/>
        </w:rPr>
        <w:t xml:space="preserve">Azure </w:t>
      </w:r>
      <w:bookmarkEnd w:id="220"/>
      <w:r w:rsidRPr="004860F8">
        <w:rPr>
          <w:rFonts w:eastAsia="Gulim" w:cstheme="majorHAnsi"/>
        </w:rPr>
        <w:t>Defender</w:t>
      </w:r>
      <w:bookmarkEnd w:id="223"/>
    </w:p>
    <w:p w14:paraId="19900DD5" w14:textId="5EAC05E4"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466F5EF9"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보호</w:t>
      </w:r>
      <w:r w:rsidRPr="00E97DE1">
        <w:rPr>
          <w:rFonts w:eastAsia="Gulim" w:cstheme="minorHAnsi"/>
          <w:b/>
          <w:color w:val="00188F"/>
        </w:rPr>
        <w:t xml:space="preserve"> </w:t>
      </w:r>
      <w:r w:rsidRPr="00E97DE1">
        <w:rPr>
          <w:rFonts w:eastAsia="Gulim" w:cstheme="minorHAnsi"/>
          <w:b/>
          <w:color w:val="00188F"/>
        </w:rPr>
        <w:t>노드</w:t>
      </w:r>
      <w:r w:rsidRPr="00E97DE1">
        <w:rPr>
          <w:rFonts w:eastAsia="Gulim" w:cstheme="minorHAnsi"/>
        </w:rPr>
        <w:t>'</w:t>
      </w:r>
      <w:r w:rsidRPr="00E97DE1">
        <w:rPr>
          <w:rFonts w:eastAsia="Gulim" w:cstheme="minorHAnsi"/>
        </w:rPr>
        <w:t>는</w:t>
      </w:r>
      <w:r w:rsidRPr="00E97DE1">
        <w:rPr>
          <w:rFonts w:eastAsia="Gulim" w:cstheme="minorHAnsi"/>
        </w:rPr>
        <w:t xml:space="preserve"> Azure Defender</w:t>
      </w:r>
      <w:r w:rsidRPr="00E97DE1">
        <w:rPr>
          <w:rFonts w:eastAsia="Gulim" w:cstheme="minorHAnsi"/>
        </w:rPr>
        <w:t>에</w:t>
      </w:r>
      <w:r w:rsidRPr="00E97DE1">
        <w:rPr>
          <w:rFonts w:eastAsia="Gulim" w:cstheme="minorHAnsi"/>
        </w:rPr>
        <w:t xml:space="preserve"> </w:t>
      </w:r>
      <w:r w:rsidRPr="00E97DE1">
        <w:rPr>
          <w:rFonts w:eastAsia="Gulim" w:cstheme="minorHAnsi"/>
        </w:rPr>
        <w:t>맞게</w:t>
      </w:r>
      <w:r w:rsidRPr="00E97DE1">
        <w:rPr>
          <w:rFonts w:eastAsia="Gulim" w:cstheme="minorHAnsi"/>
        </w:rPr>
        <w:t xml:space="preserve"> </w:t>
      </w:r>
      <w:r w:rsidRPr="00E97DE1">
        <w:rPr>
          <w:rFonts w:eastAsia="Gulim" w:cstheme="minorHAnsi"/>
        </w:rPr>
        <w:t>구성되는</w:t>
      </w:r>
      <w:r w:rsidRPr="00E97DE1">
        <w:rPr>
          <w:rFonts w:eastAsia="Gulim" w:cstheme="minorHAnsi"/>
        </w:rPr>
        <w:t xml:space="preserve"> </w:t>
      </w:r>
      <w:r w:rsidRPr="00E97DE1">
        <w:rPr>
          <w:rFonts w:eastAsia="Gulim" w:cstheme="minorHAnsi"/>
        </w:rPr>
        <w:t>청구</w:t>
      </w:r>
      <w:r w:rsidRPr="00E97DE1">
        <w:rPr>
          <w:rFonts w:eastAsia="Gulim" w:cstheme="minorHAnsi"/>
        </w:rPr>
        <w:t xml:space="preserve"> </w:t>
      </w:r>
      <w:r w:rsidRPr="00E97DE1">
        <w:rPr>
          <w:rFonts w:eastAsia="Gulim" w:cstheme="minorHAnsi"/>
        </w:rPr>
        <w:t>목적의</w:t>
      </w:r>
      <w:r w:rsidRPr="00E97DE1">
        <w:rPr>
          <w:rFonts w:eastAsia="Gulim" w:cstheme="minorHAnsi"/>
        </w:rPr>
        <w:t xml:space="preserve"> </w:t>
      </w:r>
      <w:r w:rsidRPr="00E97DE1">
        <w:rPr>
          <w:rFonts w:eastAsia="Gulim" w:cstheme="minorHAnsi"/>
        </w:rPr>
        <w:t>노드로</w:t>
      </w:r>
      <w:r w:rsidRPr="00E97DE1">
        <w:rPr>
          <w:rFonts w:eastAsia="Gulim" w:cstheme="minorHAnsi"/>
        </w:rPr>
        <w:t xml:space="preserve"> </w:t>
      </w:r>
      <w:r w:rsidRPr="00E97DE1">
        <w:rPr>
          <w:rFonts w:eastAsia="Gulim" w:cstheme="minorHAnsi"/>
        </w:rPr>
        <w:t>간주되는</w:t>
      </w:r>
      <w:r w:rsidRPr="00E97DE1">
        <w:rPr>
          <w:rFonts w:eastAsia="Gulim" w:cstheme="minorHAnsi"/>
        </w:rPr>
        <w:t xml:space="preserve"> Microsoft Azure </w:t>
      </w:r>
      <w:r w:rsidRPr="00E97DE1">
        <w:rPr>
          <w:rFonts w:eastAsia="Gulim" w:cstheme="minorHAnsi"/>
        </w:rPr>
        <w:t>리소스입니다</w:t>
      </w:r>
      <w:r w:rsidRPr="00E97DE1">
        <w:rPr>
          <w:rFonts w:eastAsia="Gulim" w:cstheme="minorHAnsi"/>
        </w:rPr>
        <w:t>.</w:t>
      </w:r>
    </w:p>
    <w:p w14:paraId="399B51F2"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보안</w:t>
      </w:r>
      <w:r w:rsidRPr="00E97DE1">
        <w:rPr>
          <w:rFonts w:eastAsia="Gulim" w:cstheme="minorHAnsi"/>
          <w:b/>
          <w:color w:val="00188F"/>
        </w:rPr>
        <w:t xml:space="preserve"> </w:t>
      </w:r>
      <w:r w:rsidRPr="00E97DE1">
        <w:rPr>
          <w:rFonts w:eastAsia="Gulim" w:cstheme="minorHAnsi"/>
          <w:b/>
          <w:color w:val="00188F"/>
        </w:rPr>
        <w:t>모니터링</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보안</w:t>
      </w:r>
      <w:r w:rsidRPr="00E97DE1">
        <w:rPr>
          <w:rFonts w:eastAsia="Gulim" w:cstheme="minorHAnsi"/>
        </w:rPr>
        <w:t xml:space="preserve"> </w:t>
      </w:r>
      <w:r w:rsidRPr="00E97DE1">
        <w:rPr>
          <w:rFonts w:eastAsia="Gulim" w:cstheme="minorHAnsi"/>
        </w:rPr>
        <w:t>상태</w:t>
      </w:r>
      <w:r w:rsidRPr="00E97DE1">
        <w:rPr>
          <w:rFonts w:eastAsia="Gulim" w:cstheme="minorHAnsi"/>
        </w:rPr>
        <w:t xml:space="preserve">, </w:t>
      </w:r>
      <w:r w:rsidRPr="00E97DE1">
        <w:rPr>
          <w:rFonts w:eastAsia="Gulim" w:cstheme="minorHAnsi"/>
        </w:rPr>
        <w:t>권고</w:t>
      </w:r>
      <w:r w:rsidRPr="00E97DE1">
        <w:rPr>
          <w:rFonts w:eastAsia="Gulim" w:cstheme="minorHAnsi"/>
        </w:rPr>
        <w:t xml:space="preserve"> </w:t>
      </w:r>
      <w:r w:rsidRPr="00E97DE1">
        <w:rPr>
          <w:rFonts w:eastAsia="Gulim" w:cstheme="minorHAnsi"/>
        </w:rPr>
        <w:t>사항</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보안</w:t>
      </w:r>
      <w:r w:rsidRPr="00E97DE1">
        <w:rPr>
          <w:rFonts w:eastAsia="Gulim" w:cstheme="minorHAnsi"/>
        </w:rPr>
        <w:t xml:space="preserve"> </w:t>
      </w:r>
      <w:r w:rsidRPr="00E97DE1">
        <w:rPr>
          <w:rFonts w:eastAsia="Gulim" w:cstheme="minorHAnsi"/>
        </w:rPr>
        <w:t>경고와</w:t>
      </w:r>
      <w:r w:rsidRPr="00E97DE1">
        <w:rPr>
          <w:rFonts w:eastAsia="Gulim" w:cstheme="minorHAnsi"/>
        </w:rPr>
        <w:t xml:space="preserve"> </w:t>
      </w:r>
      <w:r w:rsidRPr="00E97DE1">
        <w:rPr>
          <w:rFonts w:eastAsia="Gulim" w:cstheme="minorHAnsi"/>
        </w:rPr>
        <w:t>같이</w:t>
      </w:r>
      <w:r w:rsidRPr="00E97DE1">
        <w:rPr>
          <w:rFonts w:eastAsia="Gulim" w:cstheme="minorHAnsi"/>
        </w:rPr>
        <w:t xml:space="preserve"> </w:t>
      </w:r>
      <w:r w:rsidRPr="00E97DE1">
        <w:rPr>
          <w:rFonts w:eastAsia="Gulim" w:cstheme="minorHAnsi"/>
        </w:rPr>
        <w:t>잠재적</w:t>
      </w:r>
      <w:r w:rsidRPr="00E97DE1">
        <w:rPr>
          <w:rFonts w:eastAsia="Gulim" w:cstheme="minorHAnsi"/>
        </w:rPr>
        <w:t xml:space="preserve"> </w:t>
      </w:r>
      <w:r w:rsidRPr="00E97DE1">
        <w:rPr>
          <w:rFonts w:eastAsia="Gulim" w:cstheme="minorHAnsi"/>
        </w:rPr>
        <w:t>조사</w:t>
      </w:r>
      <w:r w:rsidRPr="00E97DE1">
        <w:rPr>
          <w:rFonts w:eastAsia="Gulim" w:cstheme="minorHAnsi"/>
        </w:rPr>
        <w:t xml:space="preserve"> </w:t>
      </w:r>
      <w:r w:rsidRPr="00E97DE1">
        <w:rPr>
          <w:rFonts w:eastAsia="Gulim" w:cstheme="minorHAnsi"/>
        </w:rPr>
        <w:t>결과의</w:t>
      </w:r>
      <w:r w:rsidRPr="00E97DE1">
        <w:rPr>
          <w:rFonts w:eastAsia="Gulim" w:cstheme="minorHAnsi"/>
        </w:rPr>
        <w:t xml:space="preserve"> </w:t>
      </w:r>
      <w:r w:rsidRPr="00E97DE1">
        <w:rPr>
          <w:rFonts w:eastAsia="Gulim" w:cstheme="minorHAnsi"/>
        </w:rPr>
        <w:t>원인으로</w:t>
      </w:r>
      <w:r w:rsidRPr="00E97DE1">
        <w:rPr>
          <w:rFonts w:eastAsia="Gulim" w:cstheme="minorHAnsi"/>
        </w:rPr>
        <w:t xml:space="preserve"> Azure Defender</w:t>
      </w:r>
      <w:r w:rsidRPr="00E97DE1">
        <w:rPr>
          <w:rFonts w:eastAsia="Gulim" w:cstheme="minorHAnsi"/>
        </w:rPr>
        <w:t>에서</w:t>
      </w:r>
      <w:r w:rsidRPr="00E97DE1">
        <w:rPr>
          <w:rFonts w:eastAsia="Gulim" w:cstheme="minorHAnsi"/>
        </w:rPr>
        <w:t xml:space="preserve"> </w:t>
      </w:r>
      <w:r w:rsidRPr="00E97DE1">
        <w:rPr>
          <w:rFonts w:eastAsia="Gulim" w:cstheme="minorHAnsi"/>
        </w:rPr>
        <w:t>노출되는</w:t>
      </w:r>
      <w:r w:rsidRPr="00E97DE1">
        <w:rPr>
          <w:rFonts w:eastAsia="Gulim" w:cstheme="minorHAnsi"/>
        </w:rPr>
        <w:t xml:space="preserve"> </w:t>
      </w:r>
      <w:r w:rsidRPr="00E97DE1">
        <w:rPr>
          <w:rFonts w:eastAsia="Gulim" w:cstheme="minorHAnsi"/>
        </w:rPr>
        <w:t>보호</w:t>
      </w:r>
      <w:r w:rsidRPr="00E97DE1">
        <w:rPr>
          <w:rFonts w:eastAsia="Gulim" w:cstheme="minorHAnsi"/>
        </w:rPr>
        <w:t xml:space="preserve"> </w:t>
      </w:r>
      <w:r w:rsidRPr="00E97DE1">
        <w:rPr>
          <w:rFonts w:eastAsia="Gulim" w:cstheme="minorHAnsi"/>
        </w:rPr>
        <w:t>노드의</w:t>
      </w:r>
      <w:r w:rsidRPr="00E97DE1">
        <w:rPr>
          <w:rFonts w:eastAsia="Gulim" w:cstheme="minorHAnsi"/>
        </w:rPr>
        <w:t xml:space="preserve"> </w:t>
      </w:r>
      <w:r w:rsidRPr="00E97DE1">
        <w:rPr>
          <w:rFonts w:eastAsia="Gulim" w:cstheme="minorHAnsi"/>
        </w:rPr>
        <w:t>평가입니다</w:t>
      </w:r>
      <w:r w:rsidRPr="00E97DE1">
        <w:rPr>
          <w:rFonts w:eastAsia="Gulim" w:cstheme="minorHAnsi"/>
        </w:rPr>
        <w:t>.</w:t>
      </w:r>
    </w:p>
    <w:p w14:paraId="16A38270"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보안</w:t>
      </w:r>
      <w:r w:rsidRPr="00E97DE1">
        <w:rPr>
          <w:rFonts w:eastAsia="Gulim" w:cstheme="minorHAnsi"/>
        </w:rPr>
        <w:t xml:space="preserve"> </w:t>
      </w:r>
      <w:r w:rsidRPr="00E97DE1">
        <w:rPr>
          <w:rFonts w:eastAsia="Gulim" w:cstheme="minorHAnsi"/>
        </w:rPr>
        <w:t>모니터링을</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보호</w:t>
      </w:r>
      <w:r w:rsidRPr="00E97DE1">
        <w:rPr>
          <w:rFonts w:eastAsia="Gulim" w:cstheme="minorHAnsi"/>
        </w:rPr>
        <w:t xml:space="preserve"> </w:t>
      </w:r>
      <w:r w:rsidRPr="00E97DE1">
        <w:rPr>
          <w:rFonts w:eastAsia="Gulim" w:cstheme="minorHAnsi"/>
        </w:rPr>
        <w:t>노드가</w:t>
      </w:r>
      <w:r w:rsidRPr="00E97DE1">
        <w:rPr>
          <w:rFonts w:eastAsia="Gulim" w:cstheme="minorHAnsi"/>
        </w:rPr>
        <w:t xml:space="preserve"> </w:t>
      </w:r>
      <w:r w:rsidRPr="00E97DE1">
        <w:rPr>
          <w:rFonts w:eastAsia="Gulim" w:cstheme="minorHAnsi"/>
        </w:rPr>
        <w:t>배포되고</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19CFCE25" w14:textId="77777777" w:rsidR="005E6D03" w:rsidRPr="00E97DE1" w:rsidRDefault="005E6D03" w:rsidP="005E6D03">
      <w:pPr>
        <w:spacing w:after="0"/>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sz w:val="18"/>
          <w:szCs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동안의</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w:t>
      </w:r>
      <w:r w:rsidRPr="00E97DE1">
        <w:rPr>
          <w:rFonts w:eastAsia="Gulim" w:cstheme="minorHAnsi"/>
          <w:sz w:val="18"/>
        </w:rPr>
        <w:t>보호</w:t>
      </w:r>
      <w:r w:rsidRPr="00E97DE1">
        <w:rPr>
          <w:rFonts w:eastAsia="Gulim" w:cstheme="minorHAnsi"/>
          <w:sz w:val="18"/>
        </w:rPr>
        <w:t xml:space="preserve"> </w:t>
      </w:r>
      <w:r w:rsidRPr="00E97DE1">
        <w:rPr>
          <w:rFonts w:eastAsia="Gulim" w:cstheme="minorHAnsi"/>
          <w:sz w:val="18"/>
        </w:rPr>
        <w:t>노드의</w:t>
      </w:r>
      <w:r w:rsidRPr="00E97DE1">
        <w:rPr>
          <w:rFonts w:eastAsia="Gulim" w:cstheme="minorHAnsi"/>
          <w:sz w:val="18"/>
        </w:rPr>
        <w:t xml:space="preserve"> </w:t>
      </w:r>
      <w:r w:rsidRPr="00E97DE1">
        <w:rPr>
          <w:rFonts w:eastAsia="Gulim" w:cstheme="minorHAnsi"/>
          <w:sz w:val="18"/>
        </w:rPr>
        <w:t>보안</w:t>
      </w:r>
      <w:r w:rsidRPr="00E97DE1">
        <w:rPr>
          <w:rFonts w:eastAsia="Gulim" w:cstheme="minorHAnsi"/>
          <w:sz w:val="18"/>
        </w:rPr>
        <w:t xml:space="preserve"> </w:t>
      </w:r>
      <w:r w:rsidRPr="00E97DE1">
        <w:rPr>
          <w:rFonts w:eastAsia="Gulim" w:cstheme="minorHAnsi"/>
          <w:sz w:val="18"/>
        </w:rPr>
        <w:t>모니터링</w:t>
      </w:r>
      <w:r w:rsidRPr="00E97DE1">
        <w:rPr>
          <w:rFonts w:eastAsia="Gulim" w:cstheme="minorHAnsi"/>
          <w:sz w:val="18"/>
        </w:rPr>
        <w:t xml:space="preserve"> </w:t>
      </w:r>
      <w:r w:rsidRPr="00E97DE1">
        <w:rPr>
          <w:rFonts w:eastAsia="Gulim" w:cstheme="minorHAnsi"/>
          <w:sz w:val="18"/>
        </w:rPr>
        <w:t>정보를</w:t>
      </w:r>
      <w:r w:rsidRPr="00E97DE1">
        <w:rPr>
          <w:rFonts w:eastAsia="Gulim" w:cstheme="minorHAnsi"/>
          <w:sz w:val="18"/>
        </w:rPr>
        <w:t xml:space="preserve"> </w:t>
      </w:r>
      <w:r w:rsidRPr="00E97DE1">
        <w:rPr>
          <w:rFonts w:eastAsia="Gulim" w:cstheme="minorHAnsi"/>
          <w:sz w:val="18"/>
        </w:rPr>
        <w:t>사용할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누적</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보안</w:t>
      </w:r>
      <w:r w:rsidRPr="00E97DE1">
        <w:rPr>
          <w:rFonts w:eastAsia="Gulim" w:cstheme="minorHAnsi"/>
          <w:sz w:val="18"/>
        </w:rPr>
        <w:t xml:space="preserve"> </w:t>
      </w:r>
      <w:r w:rsidRPr="00E97DE1">
        <w:rPr>
          <w:rFonts w:eastAsia="Gulim" w:cstheme="minorHAnsi"/>
          <w:sz w:val="18"/>
        </w:rPr>
        <w:t>모니터링</w:t>
      </w:r>
      <w:r w:rsidRPr="00E97DE1">
        <w:rPr>
          <w:rFonts w:eastAsia="Gulim" w:cstheme="minorHAnsi"/>
          <w:sz w:val="18"/>
        </w:rPr>
        <w:t xml:space="preserve"> </w:t>
      </w:r>
      <w:r w:rsidRPr="00E97DE1">
        <w:rPr>
          <w:rFonts w:eastAsia="Gulim" w:cstheme="minorHAnsi"/>
          <w:sz w:val="18"/>
        </w:rPr>
        <w:t>정보를</w:t>
      </w:r>
      <w:r w:rsidRPr="00E97DE1">
        <w:rPr>
          <w:rFonts w:eastAsia="Gulim" w:cstheme="minorHAnsi"/>
          <w:sz w:val="18"/>
        </w:rPr>
        <w:t xml:space="preserve"> </w:t>
      </w:r>
      <w:r w:rsidRPr="00E97DE1">
        <w:rPr>
          <w:rFonts w:eastAsia="Gulim" w:cstheme="minorHAnsi"/>
          <w:sz w:val="18"/>
        </w:rPr>
        <w:t>검색하기</w:t>
      </w:r>
      <w:r w:rsidRPr="00E97DE1">
        <w:rPr>
          <w:rFonts w:eastAsia="Gulim" w:cstheme="minorHAnsi"/>
          <w:sz w:val="18"/>
        </w:rPr>
        <w:t xml:space="preserve"> </w:t>
      </w:r>
      <w:r w:rsidRPr="00E97DE1">
        <w:rPr>
          <w:rFonts w:eastAsia="Gulim" w:cstheme="minorHAnsi"/>
          <w:sz w:val="18"/>
        </w:rPr>
        <w:t>위한</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w:t>
      </w:r>
      <w:r w:rsidRPr="00E97DE1">
        <w:rPr>
          <w:rFonts w:eastAsia="Gulim" w:cstheme="minorHAnsi"/>
          <w:sz w:val="18"/>
        </w:rPr>
        <w:t>연속적인</w:t>
      </w:r>
      <w:r w:rsidRPr="00E97DE1">
        <w:rPr>
          <w:rFonts w:eastAsia="Gulim" w:cstheme="minorHAnsi"/>
          <w:sz w:val="18"/>
        </w:rPr>
        <w:t xml:space="preserve"> </w:t>
      </w:r>
      <w:r w:rsidRPr="00E97DE1">
        <w:rPr>
          <w:rFonts w:eastAsia="Gulim" w:cstheme="minorHAnsi"/>
          <w:sz w:val="18"/>
        </w:rPr>
        <w:t>시도가</w:t>
      </w:r>
      <w:r w:rsidRPr="00E97DE1">
        <w:rPr>
          <w:rFonts w:eastAsia="Gulim" w:cstheme="minorHAnsi"/>
          <w:sz w:val="18"/>
        </w:rPr>
        <w:t xml:space="preserve"> </w:t>
      </w:r>
      <w:r w:rsidRPr="00E97DE1">
        <w:rPr>
          <w:rFonts w:eastAsia="Gulim" w:cstheme="minorHAnsi"/>
          <w:sz w:val="18"/>
        </w:rPr>
        <w:t>오류</w:t>
      </w:r>
      <w:r w:rsidRPr="00E97DE1">
        <w:rPr>
          <w:rFonts w:eastAsia="Gulim" w:cstheme="minorHAnsi"/>
          <w:sz w:val="18"/>
        </w:rPr>
        <w:t xml:space="preserve"> </w:t>
      </w:r>
      <w:r w:rsidRPr="00E97DE1">
        <w:rPr>
          <w:rFonts w:eastAsia="Gulim" w:cstheme="minorHAnsi"/>
          <w:sz w:val="18"/>
        </w:rPr>
        <w:t>코드를</w:t>
      </w:r>
      <w:r w:rsidRPr="00E97DE1">
        <w:rPr>
          <w:rFonts w:eastAsia="Gulim" w:cstheme="minorHAnsi"/>
          <w:sz w:val="18"/>
        </w:rPr>
        <w:t xml:space="preserve"> </w:t>
      </w:r>
      <w:r w:rsidRPr="00E97DE1">
        <w:rPr>
          <w:rFonts w:eastAsia="Gulim" w:cstheme="minorHAnsi"/>
          <w:sz w:val="18"/>
        </w:rPr>
        <w:t>받거나</w:t>
      </w:r>
      <w:r w:rsidRPr="00E97DE1">
        <w:rPr>
          <w:rFonts w:eastAsia="Gulim" w:cstheme="minorHAnsi"/>
          <w:sz w:val="18"/>
        </w:rPr>
        <w:t xml:space="preserve"> 2</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성공</w:t>
      </w:r>
      <w:r w:rsidRPr="00E97DE1">
        <w:rPr>
          <w:rFonts w:eastAsia="Gulim" w:cstheme="minorHAnsi"/>
          <w:sz w:val="18"/>
        </w:rPr>
        <w:t xml:space="preserve"> </w:t>
      </w:r>
      <w:r w:rsidRPr="00E97DE1">
        <w:rPr>
          <w:rFonts w:eastAsia="Gulim" w:cstheme="minorHAnsi"/>
          <w:sz w:val="18"/>
        </w:rPr>
        <w:t>코드를</w:t>
      </w:r>
      <w:r w:rsidRPr="00E97DE1">
        <w:rPr>
          <w:rFonts w:eastAsia="Gulim" w:cstheme="minorHAnsi"/>
          <w:sz w:val="18"/>
        </w:rPr>
        <w:t xml:space="preserve"> </w:t>
      </w:r>
      <w:r w:rsidRPr="00E97DE1">
        <w:rPr>
          <w:rFonts w:eastAsia="Gulim" w:cstheme="minorHAnsi"/>
          <w:sz w:val="18"/>
        </w:rPr>
        <w:t>다시</w:t>
      </w:r>
      <w:r w:rsidRPr="00E97DE1">
        <w:rPr>
          <w:rFonts w:eastAsia="Gulim" w:cstheme="minorHAnsi"/>
          <w:sz w:val="18"/>
        </w:rPr>
        <w:t xml:space="preserve"> </w:t>
      </w:r>
      <w:r w:rsidRPr="00E97DE1">
        <w:rPr>
          <w:rFonts w:eastAsia="Gulim" w:cstheme="minorHAnsi"/>
          <w:sz w:val="18"/>
        </w:rPr>
        <w:t>보내지</w:t>
      </w:r>
      <w:r w:rsidRPr="00E97DE1">
        <w:rPr>
          <w:rFonts w:eastAsia="Gulim" w:cstheme="minorHAnsi"/>
          <w:sz w:val="18"/>
        </w:rPr>
        <w:t xml:space="preserve"> </w:t>
      </w:r>
      <w:r w:rsidRPr="00E97DE1">
        <w:rPr>
          <w:rFonts w:eastAsia="Gulim" w:cstheme="minorHAnsi"/>
          <w:sz w:val="18"/>
        </w:rPr>
        <w:t>못하는</w:t>
      </w:r>
      <w:r w:rsidRPr="00E97DE1">
        <w:rPr>
          <w:rFonts w:eastAsia="Gulim" w:cstheme="minorHAnsi"/>
          <w:sz w:val="18"/>
        </w:rPr>
        <w:t xml:space="preserve"> </w:t>
      </w:r>
      <w:r w:rsidRPr="00E97DE1">
        <w:rPr>
          <w:rFonts w:eastAsia="Gulim" w:cstheme="minorHAnsi"/>
          <w:sz w:val="18"/>
        </w:rPr>
        <w:t>경우</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w:t>
      </w:r>
      <w:r w:rsidRPr="00E97DE1">
        <w:rPr>
          <w:rFonts w:eastAsia="Gulim" w:cstheme="minorHAnsi"/>
          <w:sz w:val="18"/>
        </w:rPr>
        <w:t>보호</w:t>
      </w:r>
      <w:r w:rsidRPr="00E97DE1">
        <w:rPr>
          <w:rFonts w:eastAsia="Gulim" w:cstheme="minorHAnsi"/>
          <w:sz w:val="18"/>
        </w:rPr>
        <w:t xml:space="preserve"> </w:t>
      </w:r>
      <w:r w:rsidRPr="00E97DE1">
        <w:rPr>
          <w:rFonts w:eastAsia="Gulim" w:cstheme="minorHAnsi"/>
          <w:sz w:val="18"/>
        </w:rPr>
        <w:t>노드를</w:t>
      </w:r>
      <w:r w:rsidRPr="00E97DE1">
        <w:rPr>
          <w:rFonts w:eastAsia="Gulim" w:cstheme="minorHAnsi"/>
          <w:sz w:val="18"/>
        </w:rPr>
        <w:t xml:space="preserve">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사용할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것으로</w:t>
      </w:r>
      <w:r w:rsidRPr="00E97DE1">
        <w:rPr>
          <w:rFonts w:eastAsia="Gulim" w:cstheme="minorHAnsi"/>
          <w:sz w:val="18"/>
        </w:rPr>
        <w:t xml:space="preserve"> </w:t>
      </w:r>
      <w:r w:rsidRPr="00E97DE1">
        <w:rPr>
          <w:rFonts w:eastAsia="Gulim" w:cstheme="minorHAnsi"/>
          <w:sz w:val="18"/>
        </w:rPr>
        <w:t>간주합니다</w:t>
      </w:r>
      <w:r w:rsidRPr="00E97DE1">
        <w:rPr>
          <w:rFonts w:eastAsia="Gulim" w:cstheme="minorHAnsi"/>
          <w:sz w:val="18"/>
          <w:szCs w:val="18"/>
        </w:rPr>
        <w:t>.</w:t>
      </w:r>
    </w:p>
    <w:p w14:paraId="5424118B"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rPr>
        <w:t>주어진</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보호</w:t>
      </w:r>
      <w:r w:rsidRPr="00E97DE1">
        <w:rPr>
          <w:rFonts w:eastAsia="Gulim" w:cstheme="minorHAnsi"/>
        </w:rPr>
        <w:t xml:space="preserve"> </w:t>
      </w:r>
      <w:r w:rsidRPr="00E97DE1">
        <w:rPr>
          <w:rFonts w:eastAsia="Gulim" w:cstheme="minorHAnsi"/>
        </w:rPr>
        <w:t>노드의</w:t>
      </w:r>
      <w:r w:rsidRPr="00E97DE1">
        <w:rPr>
          <w:rFonts w:eastAsia="Gulim" w:cstheme="minorHAnsi"/>
        </w:rPr>
        <w:t xml:space="preserve"> Azure Defender</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b/>
          <w:color w:val="00188F"/>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제외한</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으로</w:t>
      </w:r>
      <w:r w:rsidRPr="00E97DE1">
        <w:rPr>
          <w:rFonts w:eastAsia="Gulim" w:cstheme="minorHAnsi"/>
          <w:color w:val="000000" w:themeColor="text1"/>
        </w:rPr>
        <w:t xml:space="preserve"> </w:t>
      </w:r>
      <w:r w:rsidRPr="00E97DE1">
        <w:rPr>
          <w:rFonts w:eastAsia="Gulim" w:cstheme="minorHAnsi"/>
          <w:color w:val="000000" w:themeColor="text1"/>
        </w:rPr>
        <w:t>나눈</w:t>
      </w:r>
      <w:r w:rsidRPr="00E97DE1">
        <w:rPr>
          <w:rFonts w:eastAsia="Gulim" w:cstheme="minorHAnsi"/>
          <w:color w:val="000000" w:themeColor="text1"/>
        </w:rPr>
        <w:t xml:space="preserve"> </w:t>
      </w:r>
      <w:r w:rsidRPr="00E97DE1">
        <w:rPr>
          <w:rFonts w:eastAsia="Gulim" w:cstheme="minorHAnsi"/>
          <w:color w:val="000000" w:themeColor="text1"/>
        </w:rPr>
        <w:t>것입니다</w:t>
      </w:r>
      <w:r w:rsidRPr="00E97DE1">
        <w:rPr>
          <w:rFonts w:eastAsia="Gulim" w:cstheme="minorHAnsi"/>
          <w:color w:val="000000" w:themeColor="text1"/>
        </w:rPr>
        <w:t>.</w:t>
      </w:r>
    </w:p>
    <w:p w14:paraId="06C1F2DE"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8802310" w14:textId="541B76C6" w:rsidR="005E6D03" w:rsidRPr="00E97DE1" w:rsidRDefault="00000000" w:rsidP="0076334F">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6CE13F3" w14:textId="77777777" w:rsidR="005E6D03" w:rsidRDefault="005E6D03" w:rsidP="005E6D03">
      <w:pPr>
        <w:pStyle w:val="ProductList-Body"/>
        <w:rPr>
          <w:rFonts w:eastAsia="Gulim" w:cstheme="minorHAnsi"/>
          <w:b/>
          <w:color w:val="00188F"/>
          <w:lang w:val="en-US"/>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보호</w:t>
      </w:r>
      <w:r w:rsidRPr="00E97DE1">
        <w:rPr>
          <w:rFonts w:eastAsia="Gulim" w:cstheme="minorHAnsi"/>
          <w:b/>
          <w:color w:val="00188F"/>
        </w:rPr>
        <w:t xml:space="preserve"> </w:t>
      </w:r>
      <w:r w:rsidRPr="00E97DE1">
        <w:rPr>
          <w:rFonts w:eastAsia="Gulim" w:cstheme="minorHAnsi"/>
          <w:b/>
          <w:color w:val="00188F"/>
        </w:rPr>
        <w:t>노드</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p w14:paraId="5FF34A6C" w14:textId="77777777" w:rsidR="005B7F7B" w:rsidRPr="005B7F7B" w:rsidRDefault="005B7F7B" w:rsidP="005E6D03">
      <w:pPr>
        <w:pStyle w:val="ProductList-Body"/>
        <w:rPr>
          <w:rFonts w:eastAsia="Gulim" w:cstheme="minorHAnsi"/>
          <w:b/>
          <w:color w:val="00188F"/>
          <w:lang w:val="en-US"/>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A190425" w14:textId="77777777" w:rsidTr="00FA06B3">
        <w:trPr>
          <w:tblHeader/>
        </w:trPr>
        <w:tc>
          <w:tcPr>
            <w:tcW w:w="5400" w:type="dxa"/>
            <w:shd w:val="clear" w:color="auto" w:fill="0072C6"/>
          </w:tcPr>
          <w:p w14:paraId="6AE023C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3C93C3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3CC4AF3" w14:textId="77777777" w:rsidTr="00FA06B3">
        <w:tc>
          <w:tcPr>
            <w:tcW w:w="5400" w:type="dxa"/>
          </w:tcPr>
          <w:p w14:paraId="3CC0CF5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BDE220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5453A42" w14:textId="77777777" w:rsidTr="00FA06B3">
        <w:tc>
          <w:tcPr>
            <w:tcW w:w="5400" w:type="dxa"/>
          </w:tcPr>
          <w:p w14:paraId="6F640F0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CA1C66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FAF5D82" w14:textId="4BBF6A41"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23A1531" w14:textId="77777777" w:rsidR="005E6D03" w:rsidRPr="004860F8" w:rsidRDefault="005E6D03" w:rsidP="005E6D03">
      <w:pPr>
        <w:pStyle w:val="ProductList-Offering2Heading"/>
        <w:keepNext/>
        <w:tabs>
          <w:tab w:val="clear" w:pos="360"/>
          <w:tab w:val="clear" w:pos="720"/>
          <w:tab w:val="clear" w:pos="1080"/>
        </w:tabs>
        <w:outlineLvl w:val="2"/>
        <w:rPr>
          <w:rFonts w:eastAsia="Gulim" w:cstheme="majorHAnsi"/>
        </w:rPr>
      </w:pPr>
      <w:bookmarkStart w:id="224" w:name="_Toc239172377"/>
      <w:r w:rsidRPr="004860F8">
        <w:rPr>
          <w:rFonts w:eastAsia="Gulim" w:cstheme="majorHAnsi"/>
        </w:rPr>
        <w:t>Defender External Attack Surface Management</w:t>
      </w:r>
      <w:bookmarkEnd w:id="224"/>
    </w:p>
    <w:p w14:paraId="694BD1E3"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1CBFF08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Defender EASM </w:t>
      </w:r>
      <w:r w:rsidRPr="00E97DE1">
        <w:rPr>
          <w:rFonts w:eastAsia="Gulim" w:cstheme="minorHAnsi"/>
        </w:rPr>
        <w:t>리소스를</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0A7BE0B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Defender EASM </w:t>
      </w:r>
      <w:r w:rsidRPr="00E97DE1">
        <w:rPr>
          <w:rFonts w:eastAsia="Gulim" w:cstheme="minorHAnsi"/>
        </w:rPr>
        <w:t>리소스의</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이내의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HTTP </w:t>
      </w:r>
      <w:r w:rsidRPr="00E97DE1">
        <w:rPr>
          <w:rFonts w:eastAsia="Gulim" w:cstheme="minorHAnsi"/>
        </w:rPr>
        <w:t>작동에서</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Defender EASM </w:t>
      </w:r>
      <w:r w:rsidRPr="00E97DE1">
        <w:rPr>
          <w:rFonts w:eastAsia="Gulim" w:cstheme="minorHAnsi"/>
        </w:rPr>
        <w:t>리소스에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간주됩니다</w:t>
      </w:r>
      <w:r w:rsidRPr="00E97DE1">
        <w:rPr>
          <w:rFonts w:eastAsia="Gulim" w:cstheme="minorHAnsi"/>
        </w:rPr>
        <w:t>.</w:t>
      </w:r>
    </w:p>
    <w:p w14:paraId="4D6956C6" w14:textId="77777777" w:rsidR="005E6D03" w:rsidRPr="00E97DE1" w:rsidRDefault="005E6D03" w:rsidP="005E6D03">
      <w:pPr>
        <w:pStyle w:val="ProductList-Body"/>
        <w:rPr>
          <w:rFonts w:eastAsia="Gulim" w:cstheme="minorHAnsi"/>
        </w:rPr>
      </w:pPr>
      <w:r w:rsidRPr="00E97DE1">
        <w:rPr>
          <w:rFonts w:eastAsia="Gulim" w:cstheme="minorHAnsi"/>
        </w:rPr>
        <w:t>지정된</w:t>
      </w:r>
      <w:r w:rsidRPr="00E97DE1">
        <w:rPr>
          <w:rFonts w:eastAsia="Gulim" w:cstheme="minorHAnsi"/>
        </w:rPr>
        <w:t xml:space="preserve"> Defender EASM </w:t>
      </w:r>
      <w:r w:rsidRPr="00E97DE1">
        <w:rPr>
          <w:rFonts w:eastAsia="Gulim" w:cstheme="minorHAnsi"/>
        </w:rPr>
        <w:t>리소스에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쿼리</w:t>
      </w:r>
      <w:r w:rsidRPr="00E97DE1">
        <w:rPr>
          <w:rFonts w:eastAsia="Gulim" w:cstheme="minorHAnsi"/>
          <w:b/>
          <w:bCs/>
          <w:color w:val="00188F"/>
        </w:rPr>
        <w:t xml:space="preserve"> </w:t>
      </w:r>
      <w:r w:rsidRPr="00E97DE1">
        <w:rPr>
          <w:rFonts w:eastAsia="Gulim" w:cstheme="minorHAnsi"/>
          <w:b/>
          <w:bCs/>
          <w:color w:val="00188F"/>
        </w:rPr>
        <w:t>가용성</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100</w:t>
      </w:r>
      <w:r w:rsidRPr="00E97DE1">
        <w:rPr>
          <w:rFonts w:eastAsia="Gulim" w:cstheme="minorHAnsi"/>
        </w:rPr>
        <w:t>을</w:t>
      </w:r>
      <w:r w:rsidRPr="00E97DE1">
        <w:rPr>
          <w:rFonts w:eastAsia="Gulim" w:cstheme="minorHAnsi"/>
        </w:rPr>
        <w:t xml:space="preserve"> </w:t>
      </w:r>
      <w:r w:rsidRPr="00E97DE1">
        <w:rPr>
          <w:rFonts w:eastAsia="Gulim" w:cstheme="minorHAnsi"/>
        </w:rPr>
        <w:t>곱해</w:t>
      </w:r>
      <w:r w:rsidRPr="00E97DE1">
        <w:rPr>
          <w:rFonts w:eastAsia="Gulim" w:cstheme="minorHAnsi"/>
        </w:rPr>
        <w:t xml:space="preserve"> </w:t>
      </w:r>
      <w:r w:rsidRPr="00E97DE1">
        <w:rPr>
          <w:rFonts w:eastAsia="Gulim" w:cstheme="minorHAnsi"/>
        </w:rPr>
        <w:t>표시합니다</w:t>
      </w:r>
      <w:r w:rsidRPr="00E97DE1">
        <w:rPr>
          <w:rFonts w:eastAsia="Gulim" w:cstheme="minorHAnsi"/>
        </w:rPr>
        <w:t>.</w:t>
      </w:r>
    </w:p>
    <w:p w14:paraId="5D32D8E6" w14:textId="77777777" w:rsidR="005E6D03" w:rsidRPr="00E97DE1" w:rsidRDefault="005E6D03" w:rsidP="005E6D03">
      <w:pPr>
        <w:pStyle w:val="ProductList-Body"/>
        <w:rPr>
          <w:rFonts w:eastAsia="Gulim" w:cstheme="minorHAnsi"/>
        </w:rPr>
      </w:pPr>
      <w:r w:rsidRPr="00E97DE1">
        <w:rPr>
          <w:rFonts w:eastAsia="Gulim" w:cstheme="minorHAnsi"/>
        </w:rPr>
        <w:t>쿼리</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FC458B7" w14:textId="62FB3A5E" w:rsidR="005E6D03" w:rsidRPr="00E97DE1" w:rsidRDefault="00000000" w:rsidP="0076334F">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A8C4FA2" w14:textId="77777777" w:rsidR="005E6D03" w:rsidRPr="004B755C" w:rsidRDefault="005E6D03" w:rsidP="005E6D03">
      <w:pPr>
        <w:pStyle w:val="ProductList-Body"/>
        <w:rPr>
          <w:rFonts w:eastAsia="Gulim" w:cstheme="minorHAnsi"/>
          <w:b/>
          <w:color w:val="00188F"/>
        </w:rPr>
      </w:pPr>
      <w:r w:rsidRPr="004B755C">
        <w:rPr>
          <w:rFonts w:eastAsia="Gulim" w:cstheme="minorHAnsi"/>
          <w:b/>
          <w:color w:val="00188F"/>
        </w:rPr>
        <w:t>다음</w:t>
      </w:r>
      <w:r w:rsidRPr="004B755C">
        <w:rPr>
          <w:rFonts w:eastAsia="Gulim" w:cstheme="minorHAnsi"/>
          <w:b/>
          <w:color w:val="00188F"/>
        </w:rPr>
        <w:t xml:space="preserve"> </w:t>
      </w:r>
      <w:r w:rsidRPr="004B755C">
        <w:rPr>
          <w:rFonts w:eastAsia="Gulim" w:cstheme="minorHAnsi"/>
          <w:b/>
          <w:color w:val="00188F"/>
        </w:rPr>
        <w:t>서비스</w:t>
      </w:r>
      <w:r w:rsidRPr="004B755C">
        <w:rPr>
          <w:rFonts w:eastAsia="Gulim" w:cstheme="minorHAnsi"/>
          <w:b/>
          <w:color w:val="00188F"/>
        </w:rPr>
        <w:t xml:space="preserve"> </w:t>
      </w:r>
      <w:r w:rsidRPr="004B755C">
        <w:rPr>
          <w:rFonts w:eastAsia="Gulim" w:cstheme="minorHAnsi"/>
          <w:b/>
          <w:color w:val="00188F"/>
        </w:rPr>
        <w:t>수준</w:t>
      </w:r>
      <w:r w:rsidRPr="004B755C">
        <w:rPr>
          <w:rFonts w:eastAsia="Gulim" w:cstheme="minorHAnsi"/>
          <w:b/>
          <w:color w:val="00188F"/>
        </w:rPr>
        <w:t xml:space="preserve"> </w:t>
      </w:r>
      <w:r w:rsidRPr="004B755C">
        <w:rPr>
          <w:rFonts w:eastAsia="Gulim" w:cstheme="minorHAnsi"/>
          <w:b/>
          <w:color w:val="00188F"/>
        </w:rPr>
        <w:t>및</w:t>
      </w:r>
      <w:r w:rsidRPr="004B755C">
        <w:rPr>
          <w:rFonts w:eastAsia="Gulim" w:cstheme="minorHAnsi"/>
          <w:b/>
          <w:color w:val="00188F"/>
        </w:rPr>
        <w:t xml:space="preserve"> </w:t>
      </w:r>
      <w:r w:rsidRPr="004B755C">
        <w:rPr>
          <w:rFonts w:eastAsia="Gulim" w:cstheme="minorHAnsi"/>
          <w:b/>
          <w:color w:val="00188F"/>
        </w:rPr>
        <w:t>서비스</w:t>
      </w:r>
      <w:r w:rsidRPr="004B755C">
        <w:rPr>
          <w:rFonts w:eastAsia="Gulim" w:cstheme="minorHAnsi"/>
          <w:b/>
          <w:color w:val="00188F"/>
        </w:rPr>
        <w:t xml:space="preserve"> </w:t>
      </w:r>
      <w:r w:rsidRPr="004B755C">
        <w:rPr>
          <w:rFonts w:eastAsia="Gulim" w:cstheme="minorHAnsi"/>
          <w:b/>
          <w:color w:val="00188F"/>
        </w:rPr>
        <w:t>크레딧은</w:t>
      </w:r>
      <w:r w:rsidRPr="004B755C">
        <w:rPr>
          <w:rFonts w:eastAsia="Gulim" w:cstheme="minorHAnsi"/>
          <w:b/>
          <w:color w:val="00188F"/>
        </w:rPr>
        <w:t xml:space="preserve"> </w:t>
      </w:r>
      <w:r w:rsidRPr="004B755C">
        <w:rPr>
          <w:rFonts w:eastAsia="Gulim" w:cstheme="minorHAnsi"/>
          <w:b/>
          <w:color w:val="00188F"/>
        </w:rPr>
        <w:t>고객의</w:t>
      </w:r>
      <w:r w:rsidRPr="004B755C">
        <w:rPr>
          <w:rFonts w:eastAsia="Gulim" w:cstheme="minorHAnsi"/>
          <w:b/>
          <w:color w:val="00188F"/>
        </w:rPr>
        <w:t xml:space="preserve"> Defender External Attack Surface Management </w:t>
      </w:r>
      <w:r w:rsidRPr="004B755C">
        <w:rPr>
          <w:rFonts w:eastAsia="Gulim" w:cstheme="minorHAnsi"/>
          <w:b/>
          <w:color w:val="00188F"/>
        </w:rPr>
        <w:t>사용에</w:t>
      </w:r>
      <w:r w:rsidRPr="004B755C">
        <w:rPr>
          <w:rFonts w:eastAsia="Gulim" w:cstheme="minorHAnsi"/>
          <w:b/>
          <w:color w:val="00188F"/>
        </w:rPr>
        <w:t xml:space="preserve"> </w:t>
      </w:r>
      <w:r w:rsidRPr="004B755C">
        <w:rPr>
          <w:rFonts w:eastAsia="Gulim" w:cstheme="minorHAnsi"/>
          <w:b/>
          <w:color w:val="00188F"/>
        </w:rPr>
        <w:t>적용됩니다</w:t>
      </w:r>
      <w:r w:rsidRPr="004B755C">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97DDE7A" w14:textId="77777777" w:rsidTr="00FA06B3">
        <w:trPr>
          <w:tblHeader/>
        </w:trPr>
        <w:tc>
          <w:tcPr>
            <w:tcW w:w="5400" w:type="dxa"/>
            <w:shd w:val="clear" w:color="auto" w:fill="0072C6"/>
          </w:tcPr>
          <w:p w14:paraId="43D7BA9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쿼리</w:t>
            </w:r>
            <w:r w:rsidRPr="00E97DE1">
              <w:rPr>
                <w:rFonts w:eastAsia="Gulim" w:cstheme="minorHAnsi"/>
                <w:color w:val="FFFFFF" w:themeColor="background1"/>
              </w:rPr>
              <w:t xml:space="preserve"> </w:t>
            </w:r>
            <w:r w:rsidRPr="00E97DE1">
              <w:rPr>
                <w:rFonts w:eastAsia="Gulim" w:cstheme="minorHAnsi"/>
                <w:color w:val="FFFFFF" w:themeColor="background1"/>
              </w:rPr>
              <w:t>가용성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61E0A4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11D5E36" w14:textId="77777777" w:rsidTr="00FA06B3">
        <w:tc>
          <w:tcPr>
            <w:tcW w:w="5400" w:type="dxa"/>
          </w:tcPr>
          <w:p w14:paraId="3CCCB22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13DA849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95C8878" w14:textId="77777777" w:rsidTr="00FA06B3">
        <w:tc>
          <w:tcPr>
            <w:tcW w:w="5400" w:type="dxa"/>
          </w:tcPr>
          <w:p w14:paraId="1EB410C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CF4E0AF"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25" w:name="_Toc524384537"/>
    <w:bookmarkStart w:id="226" w:name="_Toc52348999"/>
    <w:p w14:paraId="6A808771" w14:textId="12E159CF"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A00A860" w14:textId="77777777" w:rsidR="005E6D03" w:rsidRPr="004860F8" w:rsidRDefault="005E6D03" w:rsidP="005E6D03">
      <w:pPr>
        <w:pStyle w:val="ProductList-Offering2Heading"/>
        <w:keepNext/>
        <w:tabs>
          <w:tab w:val="clear" w:pos="360"/>
          <w:tab w:val="clear" w:pos="720"/>
          <w:tab w:val="clear" w:pos="1080"/>
        </w:tabs>
        <w:outlineLvl w:val="2"/>
        <w:rPr>
          <w:rFonts w:eastAsia="Gulim" w:cstheme="majorHAnsi"/>
          <w:lang w:val="fr-FR"/>
        </w:rPr>
      </w:pPr>
      <w:bookmarkStart w:id="227" w:name="_Toc239172378"/>
      <w:r w:rsidRPr="004860F8">
        <w:rPr>
          <w:rFonts w:eastAsia="Gulim" w:cstheme="majorHAnsi"/>
        </w:rPr>
        <w:t>Azure Dev Ops</w:t>
      </w:r>
      <w:bookmarkEnd w:id="225"/>
      <w:bookmarkEnd w:id="226"/>
      <w:bookmarkEnd w:id="227"/>
    </w:p>
    <w:p w14:paraId="064855A7" w14:textId="057CD3D5"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200A9500"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 xml:space="preserve">Azure </w:t>
      </w:r>
      <w:r w:rsidRPr="00E97DE1">
        <w:rPr>
          <w:rFonts w:eastAsia="Gulim" w:cstheme="minorHAnsi"/>
          <w:b/>
          <w:color w:val="00188F"/>
        </w:rPr>
        <w:t>파이프라인</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Azure DevOps Services</w:t>
      </w:r>
      <w:r w:rsidRPr="00E97DE1">
        <w:rPr>
          <w:rFonts w:eastAsia="Gulim" w:cstheme="minorHAnsi"/>
        </w:rPr>
        <w:t>에</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프로그램을</w:t>
      </w:r>
      <w:r w:rsidRPr="00E97DE1">
        <w:rPr>
          <w:rFonts w:eastAsia="Gulim" w:cstheme="minorHAnsi"/>
        </w:rPr>
        <w:t xml:space="preserve"> </w:t>
      </w:r>
      <w:r w:rsidRPr="00E97DE1">
        <w:rPr>
          <w:rFonts w:eastAsia="Gulim" w:cstheme="minorHAnsi"/>
        </w:rPr>
        <w:t>빌드하고</w:t>
      </w:r>
      <w:r w:rsidRPr="00E97DE1">
        <w:rPr>
          <w:rFonts w:eastAsia="Gulim" w:cstheme="minorHAnsi"/>
        </w:rPr>
        <w:t xml:space="preserve"> </w:t>
      </w:r>
      <w:r w:rsidRPr="00E97DE1">
        <w:rPr>
          <w:rFonts w:eastAsia="Gulim" w:cstheme="minorHAnsi"/>
        </w:rPr>
        <w:t>배포할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서비스입니다</w:t>
      </w:r>
      <w:r w:rsidRPr="00E97DE1">
        <w:rPr>
          <w:rFonts w:eastAsia="Gulim" w:cstheme="minorHAnsi"/>
        </w:rPr>
        <w:t>.</w:t>
      </w:r>
    </w:p>
    <w:p w14:paraId="5102F6B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사용자</w:t>
      </w:r>
      <w:r w:rsidRPr="00E97DE1">
        <w:rPr>
          <w:rFonts w:eastAsia="Gulim" w:cstheme="minorHAnsi"/>
          <w:b/>
          <w:color w:val="00188F"/>
        </w:rPr>
        <w:t xml:space="preserve"> </w:t>
      </w:r>
      <w:r w:rsidRPr="00E97DE1">
        <w:rPr>
          <w:rFonts w:eastAsia="Gulim" w:cstheme="minorHAnsi"/>
          <w:b/>
          <w:color w:val="00188F"/>
        </w:rPr>
        <w:t>기반</w:t>
      </w:r>
      <w:r w:rsidRPr="00E97DE1">
        <w:rPr>
          <w:rFonts w:eastAsia="Gulim" w:cstheme="minorHAnsi"/>
          <w:b/>
          <w:color w:val="00188F"/>
        </w:rPr>
        <w:t xml:space="preserve"> </w:t>
      </w:r>
      <w:r w:rsidRPr="00E97DE1">
        <w:rPr>
          <w:rFonts w:eastAsia="Gulim" w:cstheme="minorHAnsi"/>
          <w:b/>
          <w:color w:val="00188F"/>
        </w:rPr>
        <w:t>확장</w:t>
      </w:r>
      <w:r w:rsidRPr="00E97DE1">
        <w:rPr>
          <w:rFonts w:eastAsia="Gulim" w:cstheme="minorHAnsi"/>
        </w:rPr>
        <w:t>'</w:t>
      </w:r>
      <w:r w:rsidRPr="00E97DE1">
        <w:rPr>
          <w:rFonts w:eastAsia="Gulim" w:cstheme="minorHAnsi"/>
        </w:rPr>
        <w:t>은</w:t>
      </w:r>
      <w:r w:rsidRPr="00E97DE1">
        <w:rPr>
          <w:rFonts w:eastAsia="Gulim" w:cstheme="minorHAnsi"/>
        </w:rPr>
        <w:t xml:space="preserve"> Microsoft</w:t>
      </w:r>
      <w:r w:rsidRPr="00E97DE1">
        <w:rPr>
          <w:rFonts w:eastAsia="Gulim" w:cstheme="minorHAnsi"/>
        </w:rPr>
        <w:t>가</w:t>
      </w:r>
      <w:r w:rsidRPr="00E97DE1">
        <w:rPr>
          <w:rFonts w:eastAsia="Gulim" w:cstheme="minorHAnsi"/>
        </w:rPr>
        <w:t xml:space="preserve"> </w:t>
      </w:r>
      <w:r w:rsidRPr="00E97DE1">
        <w:rPr>
          <w:rFonts w:eastAsia="Gulim" w:cstheme="minorHAnsi"/>
        </w:rPr>
        <w:t>게시하여</w:t>
      </w:r>
      <w:r w:rsidRPr="00E97DE1">
        <w:rPr>
          <w:rFonts w:eastAsia="Gulim" w:cstheme="minorHAnsi"/>
        </w:rPr>
        <w:t xml:space="preserve"> Azure DevOps </w:t>
      </w:r>
      <w:r w:rsidRPr="00E97DE1">
        <w:rPr>
          <w:rFonts w:eastAsia="Gulim" w:cstheme="minorHAnsi"/>
        </w:rPr>
        <w:t>마켓</w:t>
      </w:r>
      <w:r w:rsidRPr="00E97DE1">
        <w:rPr>
          <w:rFonts w:eastAsia="Gulim" w:cstheme="minorHAnsi"/>
        </w:rPr>
        <w:t xml:space="preserve"> </w:t>
      </w:r>
      <w:r w:rsidRPr="00E97DE1">
        <w:rPr>
          <w:rFonts w:eastAsia="Gulim" w:cstheme="minorHAnsi"/>
        </w:rPr>
        <w:t>플레이스를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단위로</w:t>
      </w:r>
      <w:r w:rsidRPr="00E97DE1">
        <w:rPr>
          <w:rFonts w:eastAsia="Gulim" w:cstheme="minorHAnsi"/>
        </w:rPr>
        <w:t xml:space="preserve"> </w:t>
      </w:r>
      <w:r w:rsidRPr="00E97DE1">
        <w:rPr>
          <w:rFonts w:eastAsia="Gulim" w:cstheme="minorHAnsi"/>
        </w:rPr>
        <w:t>판매되는</w:t>
      </w:r>
      <w:r w:rsidRPr="00E97DE1">
        <w:rPr>
          <w:rFonts w:eastAsia="Gulim" w:cstheme="minorHAnsi"/>
        </w:rPr>
        <w:t xml:space="preserve"> Azure DevOps Services </w:t>
      </w:r>
      <w:r w:rsidRPr="00E97DE1">
        <w:rPr>
          <w:rFonts w:eastAsia="Gulim" w:cstheme="minorHAnsi"/>
        </w:rPr>
        <w:t>확장</w:t>
      </w:r>
      <w:r w:rsidRPr="00E97DE1">
        <w:rPr>
          <w:rFonts w:eastAsia="Gulim" w:cstheme="minorHAnsi"/>
        </w:rPr>
        <w:t xml:space="preserve"> </w:t>
      </w:r>
      <w:r w:rsidRPr="00E97DE1">
        <w:rPr>
          <w:rFonts w:eastAsia="Gulim" w:cstheme="minorHAnsi"/>
        </w:rPr>
        <w:t>사용자를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0EBBA843" w14:textId="77777777" w:rsidR="00C0511E" w:rsidRPr="0032290F" w:rsidRDefault="00C0511E" w:rsidP="00C0511E">
      <w:pPr>
        <w:pStyle w:val="ProductList-Body"/>
        <w:rPr>
          <w:rFonts w:ascii="Gulim" w:eastAsia="Gulim" w:hAnsi="Gulim" w:cs="Calibri"/>
        </w:rPr>
      </w:pPr>
      <w:r w:rsidRPr="001A1396">
        <w:rPr>
          <w:rFonts w:ascii="Gulim" w:eastAsia="Gulim" w:hAnsi="Gulim" w:cs="Calibri"/>
          <w:b/>
          <w:color w:val="00188F"/>
          <w:szCs w:val="18"/>
        </w:rPr>
        <w:t>'</w:t>
      </w:r>
      <w:r>
        <w:rPr>
          <w:rFonts w:ascii="Calibri" w:hAnsi="Calibri" w:cs="Calibri"/>
          <w:b/>
          <w:color w:val="00188F"/>
        </w:rPr>
        <w:t>Azure</w:t>
      </w:r>
      <w:r w:rsidRPr="0032290F">
        <w:rPr>
          <w:rFonts w:ascii="Gulim" w:eastAsia="Gulim" w:hAnsi="Gulim" w:cs="Calibri"/>
          <w:b/>
          <w:color w:val="00188F"/>
        </w:rPr>
        <w:t xml:space="preserve"> </w:t>
      </w:r>
      <w:r>
        <w:rPr>
          <w:rFonts w:ascii="Calibri" w:hAnsi="Calibri" w:cs="Calibri"/>
          <w:b/>
          <w:color w:val="00188F"/>
        </w:rPr>
        <w:t>DevOps</w:t>
      </w:r>
      <w:r w:rsidRPr="0032290F">
        <w:rPr>
          <w:rFonts w:ascii="Gulim" w:eastAsia="Gulim" w:hAnsi="Gulim" w:cs="Calibri"/>
          <w:b/>
          <w:color w:val="00188F"/>
        </w:rPr>
        <w:t xml:space="preserve"> </w:t>
      </w:r>
      <w:r>
        <w:rPr>
          <w:rFonts w:ascii="Calibri" w:hAnsi="Calibri" w:cs="Calibri"/>
          <w:b/>
          <w:color w:val="00188F"/>
        </w:rPr>
        <w:t>Services</w:t>
      </w:r>
      <w:r w:rsidRPr="0032290F">
        <w:rPr>
          <w:rFonts w:ascii="Gulim" w:eastAsia="Gulim" w:hAnsi="Gulim" w:cs="Calibri"/>
          <w:b/>
          <w:color w:val="00188F"/>
        </w:rPr>
        <w:t xml:space="preserve"> 사용자</w:t>
      </w:r>
      <w:r w:rsidRPr="001A1396">
        <w:rPr>
          <w:rFonts w:ascii="Gulim" w:eastAsia="Gulim" w:hAnsi="Gulim" w:cs="Calibri"/>
          <w:b/>
          <w:color w:val="00188F"/>
          <w:szCs w:val="18"/>
        </w:rPr>
        <w:t>'</w:t>
      </w:r>
      <w:r w:rsidRPr="0032290F">
        <w:rPr>
          <w:rFonts w:ascii="Gulim" w:eastAsia="Gulim" w:hAnsi="Gulim" w:cs="Calibri"/>
        </w:rPr>
        <w:t xml:space="preserve">란 고객 정기가입 내 </w:t>
      </w:r>
      <w:r>
        <w:rPr>
          <w:rFonts w:ascii="Calibri" w:hAnsi="Calibri" w:cs="Calibri"/>
        </w:rPr>
        <w:t>Azure</w:t>
      </w:r>
      <w:r w:rsidRPr="0032290F">
        <w:rPr>
          <w:rFonts w:ascii="Gulim" w:eastAsia="Gulim" w:hAnsi="Gulim" w:cs="Calibri"/>
        </w:rPr>
        <w:t xml:space="preserve"> </w:t>
      </w:r>
      <w:r>
        <w:rPr>
          <w:rFonts w:ascii="Calibri" w:hAnsi="Calibri" w:cs="Calibri"/>
        </w:rPr>
        <w:t>DevOps</w:t>
      </w:r>
      <w:r w:rsidRPr="0032290F">
        <w:rPr>
          <w:rFonts w:ascii="Gulim" w:eastAsia="Gulim" w:hAnsi="Gulim" w:cs="Calibri"/>
        </w:rPr>
        <w:t xml:space="preserve"> </w:t>
      </w:r>
      <w:r>
        <w:rPr>
          <w:rFonts w:ascii="Calibri" w:hAnsi="Calibri" w:cs="Calibri"/>
        </w:rPr>
        <w:t>Services</w:t>
      </w:r>
      <w:r w:rsidRPr="0032290F">
        <w:rPr>
          <w:rFonts w:ascii="Gulim" w:eastAsia="Gulim" w:hAnsi="Gulim" w:cs="Calibri"/>
        </w:rPr>
        <w:t xml:space="preserve"> 계정에서 사용자에게 제공되는 기능 및 역량의 집합을 의미합니다. 제공되는 기능 및 역량은 </w:t>
      </w:r>
      <w:r>
        <w:rPr>
          <w:rStyle w:val="Hyperlink"/>
          <w:rFonts w:ascii="Calibri" w:hAnsi="Calibri" w:cs="Calibri"/>
        </w:rPr>
        <w:t>Azure</w:t>
      </w:r>
      <w:r w:rsidRPr="0032290F">
        <w:rPr>
          <w:rStyle w:val="Hyperlink"/>
          <w:rFonts w:ascii="Gulim" w:eastAsia="Gulim" w:hAnsi="Gulim" w:cs="Calibri"/>
        </w:rPr>
        <w:t xml:space="preserve"> </w:t>
      </w:r>
      <w:r>
        <w:rPr>
          <w:rStyle w:val="Hyperlink"/>
          <w:rFonts w:ascii="Calibri" w:hAnsi="Calibri" w:cs="Calibri"/>
        </w:rPr>
        <w:t>DevOps</w:t>
      </w:r>
      <w:r w:rsidRPr="0032290F">
        <w:rPr>
          <w:rFonts w:ascii="Gulim" w:eastAsia="Gulim" w:hAnsi="Gulim" w:cs="Calibri"/>
        </w:rPr>
        <w:t xml:space="preserve"> 웹 사이트</w:t>
      </w:r>
      <w:r w:rsidRPr="0032290F">
        <w:rPr>
          <w:rFonts w:ascii="Gulim" w:eastAsia="Gulim" w:hAnsi="Gulim"/>
        </w:rPr>
        <w:t>에 설명되어 있습니다.</w:t>
      </w:r>
    </w:p>
    <w:p w14:paraId="4CA47AB2"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 xml:space="preserve">Azure DevOps Services </w:t>
      </w:r>
      <w:r w:rsidRPr="00E97DE1">
        <w:rPr>
          <w:rFonts w:eastAsia="Gulim" w:cstheme="minorHAnsi"/>
          <w:b/>
          <w:bCs/>
          <w:color w:val="00188F"/>
        </w:rPr>
        <w:t>사용자</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사용자</w:t>
      </w:r>
      <w:r w:rsidRPr="00E97DE1">
        <w:rPr>
          <w:rFonts w:eastAsia="Gulim" w:cstheme="minorHAnsi"/>
          <w:b/>
          <w:bCs/>
          <w:color w:val="00188F"/>
        </w:rPr>
        <w:t xml:space="preserve"> </w:t>
      </w:r>
      <w:r w:rsidRPr="00E97DE1">
        <w:rPr>
          <w:rFonts w:eastAsia="Gulim" w:cstheme="minorHAnsi"/>
          <w:b/>
          <w:bCs/>
          <w:color w:val="00188F"/>
        </w:rPr>
        <w:t>기반</w:t>
      </w:r>
      <w:r w:rsidRPr="00E97DE1">
        <w:rPr>
          <w:rFonts w:eastAsia="Gulim" w:cstheme="minorHAnsi"/>
          <w:b/>
          <w:bCs/>
          <w:color w:val="00188F"/>
        </w:rPr>
        <w:t xml:space="preserve"> </w:t>
      </w:r>
      <w:r w:rsidRPr="00E97DE1">
        <w:rPr>
          <w:rFonts w:eastAsia="Gulim" w:cstheme="minorHAnsi"/>
          <w:b/>
          <w:bCs/>
          <w:color w:val="00188F"/>
        </w:rPr>
        <w:t>확장에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5D03DEC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기반</w:t>
      </w:r>
      <w:r w:rsidRPr="00E97DE1">
        <w:rPr>
          <w:rFonts w:eastAsia="Gulim" w:cstheme="minorHAnsi"/>
        </w:rPr>
        <w:t xml:space="preserve"> </w:t>
      </w:r>
      <w:r w:rsidRPr="00E97DE1">
        <w:rPr>
          <w:rFonts w:eastAsia="Gulim" w:cstheme="minorHAnsi"/>
        </w:rPr>
        <w:t>확장이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구매된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88713A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기반</w:t>
      </w:r>
      <w:r w:rsidRPr="00E97DE1">
        <w:rPr>
          <w:rFonts w:eastAsia="Gulim" w:cstheme="minorHAnsi"/>
        </w:rPr>
        <w:t xml:space="preserve"> </w:t>
      </w:r>
      <w:r w:rsidRPr="00E97DE1">
        <w:rPr>
          <w:rFonts w:eastAsia="Gulim" w:cstheme="minorHAnsi"/>
        </w:rPr>
        <w:t>확장의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710A85F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기반</w:t>
      </w:r>
      <w:r w:rsidRPr="00E97DE1">
        <w:rPr>
          <w:rFonts w:eastAsia="Gulim" w:cstheme="minorHAnsi"/>
        </w:rPr>
        <w:t xml:space="preserve"> </w:t>
      </w:r>
      <w:r w:rsidRPr="00E97DE1">
        <w:rPr>
          <w:rFonts w:eastAsia="Gulim" w:cstheme="minorHAnsi"/>
        </w:rPr>
        <w:t>확장을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Azure Pipelines </w:t>
      </w:r>
      <w:r w:rsidRPr="00E97DE1">
        <w:rPr>
          <w:rFonts w:eastAsia="Gulim" w:cstheme="minorHAnsi"/>
        </w:rPr>
        <w:t>서비스와</w:t>
      </w:r>
      <w:r w:rsidRPr="00E97DE1">
        <w:rPr>
          <w:rFonts w:eastAsia="Gulim" w:cstheme="minorHAnsi"/>
        </w:rPr>
        <w:t xml:space="preserve"> </w:t>
      </w:r>
      <w:r w:rsidRPr="00E97DE1">
        <w:rPr>
          <w:rFonts w:eastAsia="Gulim" w:cstheme="minorHAnsi"/>
        </w:rPr>
        <w:t>관련된</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이외의</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HTTP </w:t>
      </w:r>
      <w:r w:rsidRPr="00E97DE1">
        <w:rPr>
          <w:rFonts w:eastAsia="Gulim" w:cstheme="minorHAnsi"/>
        </w:rPr>
        <w:t>요청에서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발생하거나</w:t>
      </w:r>
      <w:r w:rsidRPr="00E97DE1">
        <w:rPr>
          <w:rFonts w:eastAsia="Gulim" w:cstheme="minorHAnsi"/>
        </w:rPr>
        <w:t xml:space="preserve"> </w:t>
      </w:r>
      <w:r w:rsidRPr="00E97DE1">
        <w:rPr>
          <w:rFonts w:eastAsia="Gulim" w:cstheme="minorHAnsi"/>
        </w:rPr>
        <w:t>응답이</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기반</w:t>
      </w:r>
      <w:r w:rsidRPr="00E97DE1">
        <w:rPr>
          <w:rFonts w:eastAsia="Gulim" w:cstheme="minorHAnsi"/>
        </w:rPr>
        <w:t xml:space="preserve"> </w:t>
      </w:r>
      <w:r w:rsidRPr="00E97DE1">
        <w:rPr>
          <w:rFonts w:eastAsia="Gulim" w:cstheme="minorHAnsi"/>
        </w:rPr>
        <w:t>확장을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3BC28F3A" w14:textId="7CBF7E51"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Azure DevOps Services </w:t>
      </w:r>
      <w:r w:rsidRPr="00E97DE1">
        <w:rPr>
          <w:rFonts w:eastAsia="Gulim" w:cstheme="minorHAnsi"/>
        </w:rPr>
        <w:t>사용자</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기반</w:t>
      </w:r>
      <w:r w:rsidRPr="00E97DE1">
        <w:rPr>
          <w:rFonts w:eastAsia="Gulim" w:cstheme="minorHAnsi"/>
        </w:rPr>
        <w:t xml:space="preserve"> </w:t>
      </w:r>
      <w:r w:rsidRPr="00E97DE1">
        <w:rPr>
          <w:rFonts w:eastAsia="Gulim" w:cstheme="minorHAnsi"/>
        </w:rPr>
        <w:t>확장에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 xml:space="preserve">. </w:t>
      </w:r>
    </w:p>
    <w:p w14:paraId="31FD81F5"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7C82C3E8" w14:textId="2E867861" w:rsidR="005E6D03" w:rsidRPr="00E97DE1" w:rsidRDefault="00000000" w:rsidP="00510D9B">
      <w:pPr>
        <w:pStyle w:val="ListParagraph"/>
        <w:spacing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FA2A41A" w14:textId="77777777" w:rsidR="005E6D03" w:rsidRPr="00E97DE1" w:rsidRDefault="005E6D03" w:rsidP="005E6D03">
      <w:pPr>
        <w:pStyle w:val="ProductList-Body"/>
        <w:rPr>
          <w:rFonts w:eastAsia="Gulim" w:cstheme="minorHAnsi"/>
          <w:szCs w:val="18"/>
          <w:lang w:eastAsia="zh-TW"/>
        </w:rPr>
      </w:pPr>
      <w:r w:rsidRPr="00E97DE1">
        <w:rPr>
          <w:rFonts w:eastAsia="Gulim" w:cstheme="minorHAnsi"/>
          <w:szCs w:val="18"/>
        </w:rPr>
        <w:t>Azure DevOps Services</w:t>
      </w:r>
      <w:r w:rsidRPr="00E97DE1">
        <w:rPr>
          <w:rFonts w:eastAsia="Gulim" w:cstheme="minorHAnsi"/>
          <w:szCs w:val="18"/>
        </w:rPr>
        <w:t>를</w:t>
      </w:r>
      <w:r w:rsidRPr="00E97DE1">
        <w:rPr>
          <w:rFonts w:eastAsia="Gulim" w:cstheme="minorHAnsi"/>
          <w:szCs w:val="18"/>
        </w:rPr>
        <w:t xml:space="preserve"> </w:t>
      </w:r>
      <w:r w:rsidRPr="00E97DE1">
        <w:rPr>
          <w:rFonts w:eastAsia="Gulim" w:cstheme="minorHAnsi"/>
          <w:szCs w:val="18"/>
        </w:rPr>
        <w:t>사용할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경우</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크레딧은</w:t>
      </w:r>
      <w:r w:rsidRPr="00E97DE1">
        <w:rPr>
          <w:rFonts w:eastAsia="Gulim" w:cstheme="minorHAnsi"/>
          <w:szCs w:val="18"/>
        </w:rPr>
        <w:t xml:space="preserve"> Azure DevOps Services </w:t>
      </w:r>
      <w:r w:rsidRPr="00E97DE1">
        <w:rPr>
          <w:rFonts w:eastAsia="Gulim" w:cstheme="minorHAnsi"/>
          <w:szCs w:val="18"/>
        </w:rPr>
        <w:t>사용자</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사용자</w:t>
      </w:r>
      <w:r w:rsidRPr="00E97DE1">
        <w:rPr>
          <w:rFonts w:eastAsia="Gulim" w:cstheme="minorHAnsi"/>
          <w:szCs w:val="18"/>
        </w:rPr>
        <w:t xml:space="preserve"> </w:t>
      </w:r>
      <w:r w:rsidRPr="00E97DE1">
        <w:rPr>
          <w:rFonts w:eastAsia="Gulim" w:cstheme="minorHAnsi"/>
          <w:szCs w:val="18"/>
        </w:rPr>
        <w:t>기반</w:t>
      </w:r>
      <w:r w:rsidRPr="00E97DE1">
        <w:rPr>
          <w:rFonts w:eastAsia="Gulim" w:cstheme="minorHAnsi"/>
          <w:szCs w:val="18"/>
        </w:rPr>
        <w:t xml:space="preserve"> </w:t>
      </w:r>
      <w:r w:rsidRPr="00E97DE1">
        <w:rPr>
          <w:rFonts w:eastAsia="Gulim" w:cstheme="minorHAnsi"/>
          <w:szCs w:val="18"/>
        </w:rPr>
        <w:t>확장에</w:t>
      </w:r>
      <w:r w:rsidRPr="00E97DE1">
        <w:rPr>
          <w:rFonts w:eastAsia="Gulim" w:cstheme="minorHAnsi"/>
          <w:szCs w:val="18"/>
        </w:rPr>
        <w:t xml:space="preserve"> </w:t>
      </w:r>
      <w:r w:rsidRPr="00E97DE1">
        <w:rPr>
          <w:rFonts w:eastAsia="Gulim" w:cstheme="minorHAnsi"/>
          <w:szCs w:val="18"/>
        </w:rPr>
        <w:t>적용됩니다</w:t>
      </w:r>
      <w:r w:rsidRPr="00E97DE1">
        <w:rPr>
          <w:rFonts w:eastAsia="Gulim" w:cstheme="minorHAnsi"/>
          <w:szCs w:val="18"/>
        </w:rPr>
        <w:t xml:space="preserve">. </w:t>
      </w:r>
      <w:r w:rsidRPr="00E97DE1">
        <w:rPr>
          <w:rFonts w:eastAsia="Gulim" w:cstheme="minorHAnsi"/>
          <w:szCs w:val="18"/>
        </w:rPr>
        <w:t>다음</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수준</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크레딧은</w:t>
      </w:r>
      <w:r w:rsidRPr="00E97DE1">
        <w:rPr>
          <w:rFonts w:eastAsia="Gulim" w:cstheme="minorHAnsi"/>
          <w:szCs w:val="18"/>
        </w:rPr>
        <w:t xml:space="preserve"> </w:t>
      </w:r>
      <w:r w:rsidRPr="00E97DE1">
        <w:rPr>
          <w:rFonts w:eastAsia="Gulim" w:cstheme="minorHAnsi"/>
          <w:szCs w:val="18"/>
        </w:rPr>
        <w:t>고객의</w:t>
      </w:r>
      <w:r w:rsidRPr="00E97DE1">
        <w:rPr>
          <w:rFonts w:eastAsia="Gulim" w:cstheme="minorHAnsi"/>
          <w:szCs w:val="18"/>
        </w:rPr>
        <w:t xml:space="preserve"> Azure </w:t>
      </w:r>
      <w:r w:rsidRPr="00E97DE1">
        <w:rPr>
          <w:rFonts w:eastAsia="Gulim" w:cstheme="minorHAnsi"/>
          <w:szCs w:val="18"/>
        </w:rPr>
        <w:t>파이프라인</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사용에</w:t>
      </w:r>
      <w:r w:rsidRPr="00E97DE1">
        <w:rPr>
          <w:rFonts w:eastAsia="Gulim" w:cstheme="minorHAnsi"/>
          <w:szCs w:val="18"/>
        </w:rPr>
        <w:t xml:space="preserve"> </w:t>
      </w:r>
      <w:r w:rsidRPr="00E97DE1">
        <w:rPr>
          <w:rFonts w:eastAsia="Gulim" w:cstheme="minorHAnsi"/>
          <w:szCs w:val="18"/>
        </w:rPr>
        <w:t>적용됩니다</w:t>
      </w:r>
      <w:r w:rsidRPr="00E97DE1">
        <w:rPr>
          <w:rFonts w:eastAsia="Gulim" w:cstheme="minorHAnsi"/>
          <w:szCs w:val="18"/>
        </w:rPr>
        <w:t xml:space="preserve">. </w:t>
      </w:r>
    </w:p>
    <w:p w14:paraId="50767E66" w14:textId="7F354122"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E8EB3C7" w14:textId="77777777" w:rsidTr="00FA06B3">
        <w:trPr>
          <w:tblHeader/>
        </w:trPr>
        <w:tc>
          <w:tcPr>
            <w:tcW w:w="5400" w:type="dxa"/>
            <w:tcBorders>
              <w:bottom w:val="single" w:sz="4" w:space="0" w:color="auto"/>
            </w:tcBorders>
            <w:shd w:val="clear" w:color="auto" w:fill="0072C6"/>
          </w:tcPr>
          <w:p w14:paraId="6CDC001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bottom w:val="single" w:sz="4" w:space="0" w:color="auto"/>
            </w:tcBorders>
            <w:shd w:val="clear" w:color="auto" w:fill="0072C6"/>
          </w:tcPr>
          <w:p w14:paraId="4EFD82C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07B81D2" w14:textId="77777777" w:rsidTr="00FA06B3">
        <w:tc>
          <w:tcPr>
            <w:tcW w:w="5400" w:type="dxa"/>
            <w:tcBorders>
              <w:top w:val="single" w:sz="4" w:space="0" w:color="auto"/>
              <w:left w:val="single" w:sz="4" w:space="0" w:color="auto"/>
              <w:bottom w:val="single" w:sz="4" w:space="0" w:color="auto"/>
              <w:right w:val="single" w:sz="4" w:space="0" w:color="auto"/>
            </w:tcBorders>
          </w:tcPr>
          <w:p w14:paraId="7393CEE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Borders>
              <w:top w:val="single" w:sz="4" w:space="0" w:color="auto"/>
              <w:left w:val="single" w:sz="4" w:space="0" w:color="auto"/>
              <w:bottom w:val="single" w:sz="4" w:space="0" w:color="auto"/>
              <w:right w:val="single" w:sz="4" w:space="0" w:color="auto"/>
            </w:tcBorders>
          </w:tcPr>
          <w:p w14:paraId="08766132"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482B8B6" w14:textId="77777777" w:rsidTr="00FA06B3">
        <w:tc>
          <w:tcPr>
            <w:tcW w:w="5400" w:type="dxa"/>
            <w:tcBorders>
              <w:top w:val="single" w:sz="4" w:space="0" w:color="auto"/>
              <w:left w:val="single" w:sz="4" w:space="0" w:color="auto"/>
              <w:bottom w:val="single" w:sz="4" w:space="0" w:color="auto"/>
              <w:right w:val="single" w:sz="4" w:space="0" w:color="auto"/>
            </w:tcBorders>
          </w:tcPr>
          <w:p w14:paraId="5D303A2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Borders>
              <w:top w:val="single" w:sz="4" w:space="0" w:color="auto"/>
              <w:left w:val="single" w:sz="4" w:space="0" w:color="auto"/>
              <w:bottom w:val="single" w:sz="4" w:space="0" w:color="auto"/>
              <w:right w:val="single" w:sz="4" w:space="0" w:color="auto"/>
            </w:tcBorders>
          </w:tcPr>
          <w:p w14:paraId="1E3363A7"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25%</w:t>
            </w:r>
          </w:p>
        </w:tc>
      </w:tr>
    </w:tbl>
    <w:p w14:paraId="15F4FD0E" w14:textId="77777777" w:rsidR="005E6D03" w:rsidRPr="00E97DE1" w:rsidRDefault="005E6D03" w:rsidP="00AB3FB6">
      <w:pPr>
        <w:pStyle w:val="ProductList-Body"/>
        <w:tabs>
          <w:tab w:val="clear" w:pos="360"/>
          <w:tab w:val="clear" w:pos="720"/>
          <w:tab w:val="clear" w:pos="1080"/>
        </w:tabs>
        <w:spacing w:before="120"/>
        <w:rPr>
          <w:rFonts w:eastAsia="Gulim" w:cstheme="minorHAnsi"/>
          <w:b/>
          <w:bCs/>
          <w:color w:val="00188F"/>
        </w:rPr>
      </w:pPr>
      <w:bookmarkStart w:id="228" w:name="_Toc457821589"/>
      <w:bookmarkStart w:id="229" w:name="_Toc526859726"/>
      <w:bookmarkStart w:id="230" w:name="_Toc524384538"/>
      <w:bookmarkStart w:id="231" w:name="VisualStudioTeamServices_LoadTestService"/>
      <w:r w:rsidRPr="00E97DE1">
        <w:rPr>
          <w:rFonts w:eastAsia="Gulim" w:cstheme="minorHAnsi"/>
          <w:b/>
          <w:bCs/>
          <w:color w:val="00188F"/>
        </w:rPr>
        <w:t>Azure Pipelines</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729CBAE1"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정기가입에</w:t>
      </w:r>
      <w:r w:rsidRPr="00E97DE1">
        <w:rPr>
          <w:rFonts w:eastAsia="Gulim" w:cstheme="minorHAnsi"/>
          <w:color w:val="000000" w:themeColor="text1"/>
        </w:rPr>
        <w:t xml:space="preserve"> </w:t>
      </w:r>
      <w:r w:rsidRPr="00E97DE1">
        <w:rPr>
          <w:rFonts w:eastAsia="Gulim" w:cstheme="minorHAnsi"/>
          <w:color w:val="000000" w:themeColor="text1"/>
        </w:rPr>
        <w:t>대해</w:t>
      </w:r>
      <w:r w:rsidRPr="00E97DE1">
        <w:rPr>
          <w:rFonts w:eastAsia="Gulim" w:cstheme="minorHAnsi"/>
          <w:color w:val="000000" w:themeColor="text1"/>
        </w:rPr>
        <w:t xml:space="preserve"> </w:t>
      </w:r>
      <w:r w:rsidRPr="00E97DE1">
        <w:rPr>
          <w:rFonts w:eastAsia="Gulim" w:cstheme="minorHAnsi"/>
          <w:color w:val="000000" w:themeColor="text1"/>
        </w:rPr>
        <w:t>유료</w:t>
      </w:r>
      <w:r w:rsidRPr="00E97DE1">
        <w:rPr>
          <w:rFonts w:eastAsia="Gulim" w:cstheme="minorHAnsi"/>
          <w:color w:val="000000" w:themeColor="text1"/>
        </w:rPr>
        <w:t xml:space="preserve"> Azure Pipelines </w:t>
      </w:r>
      <w:r w:rsidRPr="00E97DE1">
        <w:rPr>
          <w:rFonts w:eastAsia="Gulim" w:cstheme="minorHAnsi"/>
          <w:color w:val="000000" w:themeColor="text1"/>
        </w:rPr>
        <w:t>서비스를</w:t>
      </w:r>
      <w:r w:rsidRPr="00E97DE1">
        <w:rPr>
          <w:rFonts w:eastAsia="Gulim" w:cstheme="minorHAnsi"/>
          <w:color w:val="000000" w:themeColor="text1"/>
        </w:rPr>
        <w:t xml:space="preserve"> </w:t>
      </w:r>
      <w:r w:rsidRPr="00E97DE1">
        <w:rPr>
          <w:rFonts w:eastAsia="Gulim" w:cstheme="minorHAnsi"/>
          <w:color w:val="000000" w:themeColor="text1"/>
        </w:rPr>
        <w:t>사용할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있는</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w:t>
      </w:r>
    </w:p>
    <w:p w14:paraId="01BA3DCE"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정기가입을</w:t>
      </w:r>
      <w:r w:rsidRPr="00E97DE1">
        <w:rPr>
          <w:rFonts w:eastAsia="Gulim" w:cstheme="minorHAnsi"/>
          <w:color w:val="000000" w:themeColor="text1"/>
        </w:rPr>
        <w:t xml:space="preserve"> </w:t>
      </w:r>
      <w:r w:rsidRPr="00E97DE1">
        <w:rPr>
          <w:rFonts w:eastAsia="Gulim" w:cstheme="minorHAnsi"/>
          <w:color w:val="000000" w:themeColor="text1"/>
        </w:rPr>
        <w:t>통해</w:t>
      </w:r>
      <w:r w:rsidRPr="00E97DE1">
        <w:rPr>
          <w:rFonts w:eastAsia="Gulim" w:cstheme="minorHAnsi"/>
          <w:color w:val="000000" w:themeColor="text1"/>
        </w:rPr>
        <w:t xml:space="preserve"> Azure Pipelines </w:t>
      </w:r>
      <w:r w:rsidRPr="00E97DE1">
        <w:rPr>
          <w:rFonts w:eastAsia="Gulim" w:cstheme="minorHAnsi"/>
          <w:color w:val="000000" w:themeColor="text1"/>
        </w:rPr>
        <w:t>서비스를</w:t>
      </w:r>
      <w:r w:rsidRPr="00E97DE1">
        <w:rPr>
          <w:rFonts w:eastAsia="Gulim" w:cstheme="minorHAnsi"/>
          <w:color w:val="000000" w:themeColor="text1"/>
        </w:rPr>
        <w:t xml:space="preserve"> </w:t>
      </w:r>
      <w:r w:rsidRPr="00E97DE1">
        <w:rPr>
          <w:rFonts w:eastAsia="Gulim" w:cstheme="minorHAnsi"/>
          <w:color w:val="000000" w:themeColor="text1"/>
        </w:rPr>
        <w:t>이용할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누적</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고객이</w:t>
      </w:r>
      <w:r w:rsidRPr="00E97DE1">
        <w:rPr>
          <w:rFonts w:eastAsia="Gulim" w:cstheme="minorHAnsi"/>
          <w:color w:val="000000" w:themeColor="text1"/>
        </w:rPr>
        <w:t xml:space="preserve"> </w:t>
      </w:r>
      <w:r w:rsidRPr="00E97DE1">
        <w:rPr>
          <w:rFonts w:eastAsia="Gulim" w:cstheme="minorHAnsi"/>
          <w:color w:val="000000" w:themeColor="text1"/>
        </w:rPr>
        <w:t>시작한</w:t>
      </w:r>
      <w:r w:rsidRPr="00E97DE1">
        <w:rPr>
          <w:rFonts w:eastAsia="Gulim" w:cstheme="minorHAnsi"/>
          <w:color w:val="000000" w:themeColor="text1"/>
        </w:rPr>
        <w:t xml:space="preserve"> </w:t>
      </w:r>
      <w:r w:rsidRPr="00E97DE1">
        <w:rPr>
          <w:rFonts w:eastAsia="Gulim" w:cstheme="minorHAnsi"/>
          <w:color w:val="000000" w:themeColor="text1"/>
        </w:rPr>
        <w:t>작업을</w:t>
      </w:r>
      <w:r w:rsidRPr="00E97DE1">
        <w:rPr>
          <w:rFonts w:eastAsia="Gulim" w:cstheme="minorHAnsi"/>
          <w:color w:val="000000" w:themeColor="text1"/>
        </w:rPr>
        <w:t xml:space="preserve"> </w:t>
      </w:r>
      <w:r w:rsidRPr="00E97DE1">
        <w:rPr>
          <w:rFonts w:eastAsia="Gulim" w:cstheme="minorHAnsi"/>
          <w:color w:val="000000" w:themeColor="text1"/>
        </w:rPr>
        <w:t>수행하려는</w:t>
      </w:r>
      <w:r w:rsidRPr="00E97DE1">
        <w:rPr>
          <w:rFonts w:eastAsia="Gulim" w:cstheme="minorHAnsi"/>
          <w:color w:val="000000" w:themeColor="text1"/>
        </w:rPr>
        <w:t xml:space="preserve"> Azure Pipelines </w:t>
      </w:r>
      <w:r w:rsidRPr="00E97DE1">
        <w:rPr>
          <w:rFonts w:eastAsia="Gulim" w:cstheme="minorHAnsi"/>
          <w:color w:val="000000" w:themeColor="text1"/>
        </w:rPr>
        <w:t>서비스에</w:t>
      </w:r>
      <w:r w:rsidRPr="00E97DE1">
        <w:rPr>
          <w:rFonts w:eastAsia="Gulim" w:cstheme="minorHAnsi"/>
          <w:color w:val="000000" w:themeColor="text1"/>
        </w:rPr>
        <w:t xml:space="preserve"> </w:t>
      </w:r>
      <w:r w:rsidRPr="00E97DE1">
        <w:rPr>
          <w:rFonts w:eastAsia="Gulim" w:cstheme="minorHAnsi"/>
          <w:color w:val="000000" w:themeColor="text1"/>
        </w:rPr>
        <w:t>대한</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연속</w:t>
      </w:r>
      <w:r w:rsidRPr="00E97DE1">
        <w:rPr>
          <w:rFonts w:eastAsia="Gulim" w:cstheme="minorHAnsi"/>
          <w:color w:val="000000" w:themeColor="text1"/>
        </w:rPr>
        <w:t xml:space="preserve"> HTTP </w:t>
      </w:r>
      <w:r w:rsidRPr="00E97DE1">
        <w:rPr>
          <w:rFonts w:eastAsia="Gulim" w:cstheme="minorHAnsi"/>
          <w:color w:val="000000" w:themeColor="text1"/>
        </w:rPr>
        <w:t>요청에서</w:t>
      </w:r>
      <w:r w:rsidRPr="00E97DE1">
        <w:rPr>
          <w:rFonts w:eastAsia="Gulim" w:cstheme="minorHAnsi"/>
          <w:color w:val="000000" w:themeColor="text1"/>
        </w:rPr>
        <w:t xml:space="preserve"> </w:t>
      </w:r>
      <w:r w:rsidRPr="00E97DE1">
        <w:rPr>
          <w:rFonts w:eastAsia="Gulim" w:cstheme="minorHAnsi"/>
          <w:color w:val="000000" w:themeColor="text1"/>
        </w:rPr>
        <w:t>오류</w:t>
      </w:r>
      <w:r w:rsidRPr="00E97DE1">
        <w:rPr>
          <w:rFonts w:eastAsia="Gulim" w:cstheme="minorHAnsi"/>
          <w:color w:val="000000" w:themeColor="text1"/>
        </w:rPr>
        <w:t xml:space="preserve"> </w:t>
      </w:r>
      <w:r w:rsidRPr="00E97DE1">
        <w:rPr>
          <w:rFonts w:eastAsia="Gulim" w:cstheme="minorHAnsi"/>
          <w:color w:val="000000" w:themeColor="text1"/>
        </w:rPr>
        <w:t>코드가</w:t>
      </w:r>
      <w:r w:rsidRPr="00E97DE1">
        <w:rPr>
          <w:rFonts w:eastAsia="Gulim" w:cstheme="minorHAnsi"/>
          <w:color w:val="000000" w:themeColor="text1"/>
        </w:rPr>
        <w:t xml:space="preserve"> </w:t>
      </w:r>
      <w:r w:rsidRPr="00E97DE1">
        <w:rPr>
          <w:rFonts w:eastAsia="Gulim" w:cstheme="minorHAnsi"/>
          <w:color w:val="000000" w:themeColor="text1"/>
        </w:rPr>
        <w:t>발생하거나</w:t>
      </w:r>
      <w:r w:rsidRPr="00E97DE1">
        <w:rPr>
          <w:rFonts w:eastAsia="Gulim" w:cstheme="minorHAnsi"/>
          <w:color w:val="000000" w:themeColor="text1"/>
        </w:rPr>
        <w:t xml:space="preserve"> </w:t>
      </w:r>
      <w:r w:rsidRPr="00E97DE1">
        <w:rPr>
          <w:rFonts w:eastAsia="Gulim" w:cstheme="minorHAnsi"/>
          <w:color w:val="000000" w:themeColor="text1"/>
        </w:rPr>
        <w:t>대응이</w:t>
      </w:r>
      <w:r w:rsidRPr="00E97DE1">
        <w:rPr>
          <w:rFonts w:eastAsia="Gulim" w:cstheme="minorHAnsi"/>
          <w:color w:val="000000" w:themeColor="text1"/>
        </w:rPr>
        <w:t xml:space="preserve"> </w:t>
      </w:r>
      <w:r w:rsidRPr="00E97DE1">
        <w:rPr>
          <w:rFonts w:eastAsia="Gulim" w:cstheme="minorHAnsi"/>
          <w:color w:val="000000" w:themeColor="text1"/>
        </w:rPr>
        <w:t>반환되지</w:t>
      </w:r>
      <w:r w:rsidRPr="00E97DE1">
        <w:rPr>
          <w:rFonts w:eastAsia="Gulim" w:cstheme="minorHAnsi"/>
          <w:color w:val="000000" w:themeColor="text1"/>
        </w:rPr>
        <w:t xml:space="preserve"> </w:t>
      </w:r>
      <w:r w:rsidRPr="00E97DE1">
        <w:rPr>
          <w:rFonts w:eastAsia="Gulim" w:cstheme="minorHAnsi"/>
          <w:color w:val="000000" w:themeColor="text1"/>
        </w:rPr>
        <w:t>않는</w:t>
      </w:r>
      <w:r w:rsidRPr="00E97DE1">
        <w:rPr>
          <w:rFonts w:eastAsia="Gulim" w:cstheme="minorHAnsi"/>
          <w:color w:val="000000" w:themeColor="text1"/>
        </w:rPr>
        <w:t xml:space="preserve"> </w:t>
      </w:r>
      <w:r w:rsidRPr="00E97DE1">
        <w:rPr>
          <w:rFonts w:eastAsia="Gulim" w:cstheme="minorHAnsi"/>
          <w:color w:val="000000" w:themeColor="text1"/>
        </w:rPr>
        <w:t>경우</w:t>
      </w:r>
      <w:r w:rsidRPr="00E97DE1">
        <w:rPr>
          <w:rFonts w:eastAsia="Gulim" w:cstheme="minorHAnsi"/>
          <w:color w:val="000000" w:themeColor="text1"/>
        </w:rPr>
        <w:t xml:space="preserve">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사용할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것으로</w:t>
      </w:r>
      <w:r w:rsidRPr="00E97DE1">
        <w:rPr>
          <w:rFonts w:eastAsia="Gulim" w:cstheme="minorHAnsi"/>
          <w:color w:val="000000" w:themeColor="text1"/>
        </w:rPr>
        <w:t xml:space="preserve"> </w:t>
      </w:r>
      <w:r w:rsidRPr="00E97DE1">
        <w:rPr>
          <w:rFonts w:eastAsia="Gulim" w:cstheme="minorHAnsi"/>
          <w:color w:val="000000" w:themeColor="text1"/>
        </w:rPr>
        <w:t>간주합니다</w:t>
      </w:r>
      <w:r w:rsidRPr="00E97DE1">
        <w:rPr>
          <w:rFonts w:eastAsia="Gulim" w:cstheme="minorHAnsi"/>
          <w:color w:val="000000" w:themeColor="text1"/>
        </w:rPr>
        <w:t>.</w:t>
      </w:r>
    </w:p>
    <w:p w14:paraId="60E1C93F" w14:textId="77777777" w:rsidR="005E6D03" w:rsidRPr="00E97DE1" w:rsidRDefault="005E6D03" w:rsidP="005E6D03">
      <w:pPr>
        <w:pStyle w:val="ProductList-Body"/>
        <w:tabs>
          <w:tab w:val="clear" w:pos="360"/>
          <w:tab w:val="clear" w:pos="720"/>
          <w:tab w:val="clear" w:pos="1080"/>
        </w:tabs>
        <w:rPr>
          <w:rFonts w:eastAsia="Gulim" w:cstheme="minorHAnsi"/>
          <w:color w:val="000000" w:themeColor="text1"/>
        </w:rPr>
      </w:pPr>
      <w:r w:rsidRPr="00E97DE1">
        <w:rPr>
          <w:rFonts w:eastAsia="Gulim" w:cstheme="minorHAnsi"/>
        </w:rPr>
        <w:t xml:space="preserve">Azure Pipelines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color w:val="000000" w:themeColor="text1"/>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정기가입의</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으로</w:t>
      </w:r>
      <w:r w:rsidRPr="00E97DE1">
        <w:rPr>
          <w:rFonts w:eastAsia="Gulim" w:cstheme="minorHAnsi"/>
          <w:color w:val="000000" w:themeColor="text1"/>
        </w:rPr>
        <w:t xml:space="preserve"> </w:t>
      </w:r>
      <w:r w:rsidRPr="00E97DE1">
        <w:rPr>
          <w:rFonts w:eastAsia="Gulim" w:cstheme="minorHAnsi"/>
          <w:color w:val="000000" w:themeColor="text1"/>
        </w:rPr>
        <w:t>나누어서</w:t>
      </w:r>
      <w:r w:rsidRPr="00E97DE1">
        <w:rPr>
          <w:rFonts w:eastAsia="Gulim" w:cstheme="minorHAnsi"/>
          <w:color w:val="000000" w:themeColor="text1"/>
        </w:rPr>
        <w:t xml:space="preserve"> </w:t>
      </w:r>
      <w:r w:rsidRPr="00E97DE1">
        <w:rPr>
          <w:rFonts w:eastAsia="Gulim" w:cstheme="minorHAnsi"/>
          <w:color w:val="000000" w:themeColor="text1"/>
        </w:rPr>
        <w:t>계산합니다</w:t>
      </w:r>
      <w:r w:rsidRPr="00E97DE1">
        <w:rPr>
          <w:rFonts w:eastAsia="Gulim" w:cstheme="minorHAnsi"/>
          <w:color w:val="000000" w:themeColor="text1"/>
        </w:rPr>
        <w:t xml:space="preserve">. </w:t>
      </w:r>
    </w:p>
    <w:p w14:paraId="50F265AE" w14:textId="77777777" w:rsidR="005E6D03" w:rsidRPr="00E97DE1" w:rsidRDefault="005E6D03" w:rsidP="005E6D03">
      <w:pPr>
        <w:pStyle w:val="ProductList-Body"/>
        <w:tabs>
          <w:tab w:val="clear" w:pos="360"/>
          <w:tab w:val="clear" w:pos="720"/>
          <w:tab w:val="clear" w:pos="1080"/>
        </w:tabs>
        <w:rPr>
          <w:rFonts w:eastAsia="Gulim" w:cstheme="minorHAnsi"/>
          <w:color w:val="000000" w:themeColor="text1"/>
        </w:rPr>
      </w:pP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비율은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수식에</w:t>
      </w:r>
      <w:r w:rsidRPr="00E97DE1">
        <w:rPr>
          <w:rFonts w:eastAsia="Gulim" w:cstheme="minorHAnsi"/>
          <w:color w:val="000000" w:themeColor="text1"/>
        </w:rPr>
        <w:t xml:space="preserve"> </w:t>
      </w:r>
      <w:r w:rsidRPr="00E97DE1">
        <w:rPr>
          <w:rFonts w:eastAsia="Gulim" w:cstheme="minorHAnsi"/>
          <w:color w:val="000000" w:themeColor="text1"/>
        </w:rPr>
        <w:t>의해</w:t>
      </w:r>
      <w:r w:rsidRPr="00E97DE1">
        <w:rPr>
          <w:rFonts w:eastAsia="Gulim" w:cstheme="minorHAnsi"/>
          <w:color w:val="000000" w:themeColor="text1"/>
        </w:rPr>
        <w:t xml:space="preserve"> </w:t>
      </w:r>
      <w:r w:rsidRPr="00E97DE1">
        <w:rPr>
          <w:rFonts w:eastAsia="Gulim" w:cstheme="minorHAnsi"/>
          <w:color w:val="000000" w:themeColor="text1"/>
        </w:rPr>
        <w:t>표시됩니다</w:t>
      </w:r>
      <w:r w:rsidRPr="00E97DE1">
        <w:rPr>
          <w:rFonts w:eastAsia="Gulim" w:cstheme="minorHAnsi"/>
          <w:color w:val="000000" w:themeColor="text1"/>
        </w:rPr>
        <w:t>.</w:t>
      </w:r>
    </w:p>
    <w:p w14:paraId="20C1222D" w14:textId="0DFFEA09" w:rsidR="005E6D03" w:rsidRPr="00E97DE1" w:rsidRDefault="00000000" w:rsidP="00051018">
      <w:pPr>
        <w:pStyle w:val="ListParagraph"/>
        <w:spacing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C48E227" w14:textId="26D97DF6" w:rsidR="005E6D03" w:rsidRPr="00E97DE1" w:rsidRDefault="005E6D03" w:rsidP="00AB3FB6">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w:t>
      </w:r>
      <w:r w:rsidRPr="00E97DE1">
        <w:rPr>
          <w:rFonts w:eastAsia="Gulim" w:cstheme="minorHAnsi"/>
          <w:b/>
          <w:color w:val="00188F"/>
        </w:rPr>
        <w:t>파이프라인</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C946B26" w14:textId="77777777" w:rsidTr="00FA06B3">
        <w:trPr>
          <w:tblHeader/>
        </w:trPr>
        <w:tc>
          <w:tcPr>
            <w:tcW w:w="5400" w:type="dxa"/>
            <w:shd w:val="clear" w:color="auto" w:fill="0072C6"/>
          </w:tcPr>
          <w:p w14:paraId="0318C8C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8DB9FF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1C20A64" w14:textId="77777777" w:rsidTr="00FA06B3">
        <w:tc>
          <w:tcPr>
            <w:tcW w:w="5400" w:type="dxa"/>
          </w:tcPr>
          <w:p w14:paraId="74DF65E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955F5C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5CAB4EE" w14:textId="77777777" w:rsidTr="00FA06B3">
        <w:tc>
          <w:tcPr>
            <w:tcW w:w="5400" w:type="dxa"/>
          </w:tcPr>
          <w:p w14:paraId="7C155BE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A742C0C"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End w:id="228"/>
    <w:bookmarkEnd w:id="229"/>
    <w:bookmarkEnd w:id="230"/>
    <w:bookmarkEnd w:id="231"/>
    <w:p w14:paraId="6D8059B7" w14:textId="6C3C1BEA"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F7DF695" w14:textId="04CA7E19" w:rsidR="005E6D03" w:rsidRPr="004860F8" w:rsidRDefault="005E6D03" w:rsidP="005E6D03">
      <w:pPr>
        <w:pStyle w:val="ProductList-Offering2Heading"/>
        <w:keepNext/>
        <w:tabs>
          <w:tab w:val="clear" w:pos="360"/>
          <w:tab w:val="clear" w:pos="720"/>
          <w:tab w:val="clear" w:pos="1080"/>
        </w:tabs>
        <w:outlineLvl w:val="2"/>
        <w:rPr>
          <w:rFonts w:eastAsia="Gulim" w:cstheme="majorHAnsi"/>
          <w:lang w:val="fr-FR"/>
        </w:rPr>
      </w:pPr>
      <w:bookmarkStart w:id="232" w:name="_Toc239172379"/>
      <w:r w:rsidRPr="004860F8">
        <w:rPr>
          <w:rFonts w:eastAsia="Gulim" w:cstheme="majorHAnsi"/>
        </w:rPr>
        <w:t>Microsoft Dev Box</w:t>
      </w:r>
      <w:bookmarkEnd w:id="232"/>
    </w:p>
    <w:p w14:paraId="7E699149" w14:textId="50EC7C17"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32F79196" w14:textId="77777777" w:rsidR="005E6D03" w:rsidRPr="00E97DE1" w:rsidRDefault="005E6D03" w:rsidP="005E6D03">
      <w:pPr>
        <w:pStyle w:val="ProductList-Body"/>
        <w:rPr>
          <w:rFonts w:eastAsia="Gulim" w:cstheme="minorHAnsi"/>
        </w:rPr>
      </w:pPr>
      <w:r w:rsidRPr="00E97DE1">
        <w:rPr>
          <w:rFonts w:eastAsia="Gulim" w:cstheme="minorHAnsi"/>
          <w:b/>
          <w:bCs/>
          <w:color w:val="00188F"/>
        </w:rPr>
        <w:t xml:space="preserve">'Dev Box' </w:t>
      </w:r>
      <w:r w:rsidRPr="00E97DE1">
        <w:rPr>
          <w:rFonts w:eastAsia="Gulim" w:cstheme="minorHAnsi"/>
          <w:color w:val="00188F"/>
        </w:rPr>
        <w:t>란</w:t>
      </w:r>
      <w:r w:rsidRPr="00E97DE1">
        <w:rPr>
          <w:rFonts w:eastAsia="Gulim" w:cstheme="minorHAnsi"/>
          <w:b/>
          <w:bCs/>
          <w:color w:val="00188F"/>
        </w:rPr>
        <w:t xml:space="preserve"> </w:t>
      </w:r>
      <w:r w:rsidRPr="00E97DE1">
        <w:rPr>
          <w:rFonts w:eastAsia="Gulim" w:cstheme="minorHAnsi"/>
        </w:rPr>
        <w:t>Microsoft Dev Box</w:t>
      </w:r>
      <w:r w:rsidRPr="00E97DE1">
        <w:rPr>
          <w:rFonts w:eastAsia="Gulim" w:cstheme="minorHAnsi"/>
        </w:rPr>
        <w:t>의</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5E98E8E7" w14:textId="77777777" w:rsidR="005E6D03" w:rsidRPr="00131B29" w:rsidRDefault="005E6D03" w:rsidP="005E6D03">
      <w:pPr>
        <w:pStyle w:val="ProductList-Body"/>
        <w:rPr>
          <w:rFonts w:eastAsia="Gulim" w:cstheme="minorHAnsi"/>
          <w:szCs w:val="18"/>
        </w:rPr>
      </w:pPr>
      <w:r w:rsidRPr="00131B29">
        <w:rPr>
          <w:rFonts w:eastAsia="Gulim" w:cstheme="minorHAnsi"/>
          <w:b/>
          <w:bCs/>
          <w:color w:val="00188F"/>
          <w:szCs w:val="18"/>
        </w:rPr>
        <w:t>'</w:t>
      </w:r>
      <w:r w:rsidRPr="00131B29">
        <w:rPr>
          <w:rFonts w:eastAsia="Gulim" w:cstheme="minorHAnsi"/>
          <w:color w:val="00188F"/>
          <w:szCs w:val="18"/>
        </w:rPr>
        <w:t>해당</w:t>
      </w:r>
      <w:r w:rsidRPr="00131B29">
        <w:rPr>
          <w:rFonts w:eastAsia="Gulim" w:cstheme="minorHAnsi"/>
          <w:color w:val="00188F"/>
          <w:szCs w:val="18"/>
        </w:rPr>
        <w:t xml:space="preserve"> </w:t>
      </w:r>
      <w:r w:rsidRPr="00131B29">
        <w:rPr>
          <w:rFonts w:eastAsia="Gulim" w:cstheme="minorHAnsi"/>
          <w:color w:val="00188F"/>
          <w:szCs w:val="18"/>
        </w:rPr>
        <w:t>기간의</w:t>
      </w:r>
      <w:r w:rsidRPr="00131B29">
        <w:rPr>
          <w:rFonts w:eastAsia="Gulim" w:cstheme="minorHAnsi"/>
          <w:color w:val="00188F"/>
          <w:szCs w:val="18"/>
        </w:rPr>
        <w:t xml:space="preserve"> </w:t>
      </w:r>
      <w:r w:rsidRPr="00131B29">
        <w:rPr>
          <w:rFonts w:eastAsia="Gulim" w:cstheme="minorHAnsi"/>
          <w:color w:val="00188F"/>
          <w:szCs w:val="18"/>
        </w:rPr>
        <w:t>시간</w:t>
      </w:r>
      <w:r w:rsidRPr="00131B29">
        <w:rPr>
          <w:rFonts w:eastAsia="Gulim" w:cstheme="minorHAnsi"/>
          <w:color w:val="00188F"/>
          <w:szCs w:val="18"/>
        </w:rPr>
        <w:t>(</w:t>
      </w:r>
      <w:r w:rsidRPr="00131B29">
        <w:rPr>
          <w:rFonts w:eastAsia="Gulim" w:cstheme="minorHAnsi"/>
          <w:color w:val="00188F"/>
          <w:szCs w:val="18"/>
        </w:rPr>
        <w:t>분</w:t>
      </w:r>
      <w:r w:rsidRPr="00131B29">
        <w:rPr>
          <w:rFonts w:eastAsia="Gulim" w:cstheme="minorHAnsi"/>
          <w:color w:val="00188F"/>
          <w:szCs w:val="18"/>
        </w:rPr>
        <w:t>)</w:t>
      </w:r>
      <w:r w:rsidRPr="00131B29">
        <w:rPr>
          <w:rFonts w:eastAsia="Gulim" w:cstheme="minorHAnsi"/>
          <w:color w:val="000000" w:themeColor="text1"/>
          <w:szCs w:val="18"/>
        </w:rPr>
        <w:t>'</w:t>
      </w:r>
      <w:r w:rsidRPr="00131B29">
        <w:rPr>
          <w:rFonts w:eastAsia="Gulim" w:cstheme="minorHAnsi"/>
          <w:color w:val="000000" w:themeColor="text1"/>
          <w:szCs w:val="18"/>
        </w:rPr>
        <w:t>은</w:t>
      </w:r>
      <w:r w:rsidRPr="00131B29">
        <w:rPr>
          <w:rFonts w:eastAsia="Gulim" w:cstheme="minorHAnsi"/>
          <w:color w:val="000000" w:themeColor="text1"/>
          <w:szCs w:val="18"/>
        </w:rPr>
        <w:t xml:space="preserve"> </w:t>
      </w:r>
      <w:r w:rsidRPr="00131B29">
        <w:rPr>
          <w:rFonts w:eastAsia="Gulim" w:cstheme="minorHAnsi"/>
          <w:color w:val="000000" w:themeColor="text1"/>
          <w:szCs w:val="18"/>
        </w:rPr>
        <w:t>주어진</w:t>
      </w:r>
      <w:r w:rsidRPr="00131B29">
        <w:rPr>
          <w:rFonts w:eastAsia="Gulim" w:cstheme="minorHAnsi"/>
          <w:color w:val="000000" w:themeColor="text1"/>
          <w:szCs w:val="18"/>
        </w:rPr>
        <w:t xml:space="preserve"> </w:t>
      </w:r>
      <w:r w:rsidRPr="00131B29">
        <w:rPr>
          <w:rFonts w:eastAsia="Gulim" w:cstheme="minorHAnsi"/>
          <w:color w:val="000000" w:themeColor="text1"/>
          <w:szCs w:val="18"/>
        </w:rPr>
        <w:t>해당</w:t>
      </w:r>
      <w:r w:rsidRPr="00131B29">
        <w:rPr>
          <w:rFonts w:eastAsia="Gulim" w:cstheme="minorHAnsi"/>
          <w:color w:val="000000" w:themeColor="text1"/>
          <w:szCs w:val="18"/>
        </w:rPr>
        <w:t xml:space="preserve"> </w:t>
      </w:r>
      <w:r w:rsidRPr="00131B29">
        <w:rPr>
          <w:rFonts w:eastAsia="Gulim" w:cstheme="minorHAnsi"/>
          <w:color w:val="000000" w:themeColor="text1"/>
          <w:szCs w:val="18"/>
        </w:rPr>
        <w:t>기간의</w:t>
      </w:r>
      <w:r w:rsidRPr="00131B29">
        <w:rPr>
          <w:rFonts w:eastAsia="Gulim" w:cstheme="minorHAnsi"/>
          <w:color w:val="000000" w:themeColor="text1"/>
          <w:szCs w:val="18"/>
        </w:rPr>
        <w:t xml:space="preserve"> </w:t>
      </w:r>
      <w:r w:rsidRPr="00131B29">
        <w:rPr>
          <w:rFonts w:eastAsia="Gulim" w:cstheme="minorHAnsi"/>
          <w:color w:val="000000" w:themeColor="text1"/>
          <w:szCs w:val="18"/>
        </w:rPr>
        <w:t>총</w:t>
      </w:r>
      <w:r w:rsidRPr="00131B29">
        <w:rPr>
          <w:rFonts w:eastAsia="Gulim" w:cstheme="minorHAnsi"/>
          <w:color w:val="000000" w:themeColor="text1"/>
          <w:szCs w:val="18"/>
        </w:rPr>
        <w:t xml:space="preserve"> </w:t>
      </w:r>
      <w:r w:rsidRPr="00131B29">
        <w:rPr>
          <w:rFonts w:eastAsia="Gulim" w:cstheme="minorHAnsi"/>
          <w:color w:val="000000" w:themeColor="text1"/>
          <w:szCs w:val="18"/>
        </w:rPr>
        <w:t>시간</w:t>
      </w:r>
      <w:r w:rsidRPr="00131B29">
        <w:rPr>
          <w:rFonts w:eastAsia="Gulim" w:cstheme="minorHAnsi"/>
          <w:color w:val="000000" w:themeColor="text1"/>
          <w:szCs w:val="18"/>
        </w:rPr>
        <w:t>(</w:t>
      </w:r>
      <w:r w:rsidRPr="00131B29">
        <w:rPr>
          <w:rFonts w:eastAsia="Gulim" w:cstheme="minorHAnsi"/>
          <w:color w:val="000000" w:themeColor="text1"/>
          <w:szCs w:val="18"/>
        </w:rPr>
        <w:t>분</w:t>
      </w:r>
      <w:r w:rsidRPr="00131B29">
        <w:rPr>
          <w:rFonts w:eastAsia="Gulim" w:cstheme="minorHAnsi"/>
          <w:color w:val="000000" w:themeColor="text1"/>
          <w:szCs w:val="18"/>
        </w:rPr>
        <w:t>)</w:t>
      </w:r>
      <w:r w:rsidRPr="00131B29">
        <w:rPr>
          <w:rFonts w:eastAsia="Gulim" w:cstheme="minorHAnsi"/>
          <w:color w:val="000000" w:themeColor="text1"/>
          <w:szCs w:val="18"/>
        </w:rPr>
        <w:t>입니다</w:t>
      </w:r>
      <w:r w:rsidRPr="00131B29">
        <w:rPr>
          <w:rFonts w:eastAsia="Gulim" w:cstheme="minorHAnsi"/>
          <w:color w:val="000000" w:themeColor="text1"/>
          <w:szCs w:val="18"/>
        </w:rPr>
        <w:t>.</w:t>
      </w:r>
    </w:p>
    <w:p w14:paraId="2B2BD5B6" w14:textId="77777777" w:rsidR="005E6D03" w:rsidRPr="00E97DE1" w:rsidRDefault="005E6D03" w:rsidP="005E6D03">
      <w:pPr>
        <w:pStyle w:val="ProductList-Body"/>
        <w:rPr>
          <w:rFonts w:eastAsia="Gulim" w:cstheme="minorHAnsi"/>
        </w:rPr>
      </w:pPr>
      <w:r w:rsidRPr="00E97DE1">
        <w:rPr>
          <w:rFonts w:eastAsia="Gulim" w:cstheme="minorHAnsi"/>
          <w:b/>
          <w:bCs/>
          <w:color w:val="00188F"/>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rPr>
        <w:t>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장애를</w:t>
      </w:r>
      <w:r w:rsidRPr="00E97DE1">
        <w:rPr>
          <w:rFonts w:eastAsia="Gulim" w:cstheme="minorHAnsi"/>
        </w:rPr>
        <w:t xml:space="preserve"> </w:t>
      </w:r>
      <w:r w:rsidRPr="00E97DE1">
        <w:rPr>
          <w:rFonts w:eastAsia="Gulim" w:cstheme="minorHAnsi"/>
        </w:rPr>
        <w:t>제외하고</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Dev Box</w:t>
      </w:r>
      <w:r w:rsidRPr="00E97DE1">
        <w:rPr>
          <w:rFonts w:eastAsia="Gulim" w:cstheme="minorHAnsi"/>
        </w:rPr>
        <w:t>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성공하지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측정된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BB28141" w14:textId="0FCE7DFA" w:rsidR="005E6D03" w:rsidRPr="00E97DE1" w:rsidRDefault="005E6D03">
      <w:pPr>
        <w:pStyle w:val="ProductList-Body"/>
        <w:numPr>
          <w:ilvl w:val="0"/>
          <w:numId w:val="22"/>
        </w:numPr>
        <w:rPr>
          <w:rFonts w:eastAsia="Gulim" w:cstheme="minorHAnsi"/>
        </w:rPr>
      </w:pPr>
      <w:r w:rsidRPr="00E97DE1">
        <w:rPr>
          <w:rFonts w:eastAsia="Gulim" w:cstheme="minorHAnsi"/>
        </w:rPr>
        <w:t>기본</w:t>
      </w:r>
      <w:r w:rsidRPr="00E97DE1">
        <w:rPr>
          <w:rFonts w:eastAsia="Gulim" w:cstheme="minorHAnsi"/>
        </w:rPr>
        <w:t xml:space="preserve"> Azure </w:t>
      </w:r>
      <w:r w:rsidRPr="00E97DE1">
        <w:rPr>
          <w:rFonts w:eastAsia="Gulim" w:cstheme="minorHAnsi"/>
        </w:rPr>
        <w:t>인프라와</w:t>
      </w:r>
      <w:r w:rsidRPr="00E97DE1">
        <w:rPr>
          <w:rFonts w:eastAsia="Gulim" w:cstheme="minorHAnsi"/>
        </w:rPr>
        <w:t xml:space="preserve"> </w:t>
      </w:r>
      <w:r w:rsidRPr="00E97DE1">
        <w:rPr>
          <w:rFonts w:eastAsia="Gulim" w:cstheme="minorHAnsi"/>
        </w:rPr>
        <w:t>관련되지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Dev Box</w:t>
      </w:r>
      <w:r w:rsidRPr="00E97DE1">
        <w:rPr>
          <w:rFonts w:eastAsia="Gulim" w:cstheme="minorHAnsi"/>
        </w:rPr>
        <w:t>의</w:t>
      </w:r>
      <w:r w:rsidRPr="00E97DE1">
        <w:rPr>
          <w:rFonts w:eastAsia="Gulim" w:cstheme="minorHAnsi"/>
        </w:rPr>
        <w:t xml:space="preserve"> </w:t>
      </w:r>
      <w:r w:rsidRPr="00E97DE1">
        <w:rPr>
          <w:rFonts w:eastAsia="Gulim" w:cstheme="minorHAnsi"/>
        </w:rPr>
        <w:t>오작동</w:t>
      </w:r>
      <w:r w:rsidRPr="00E97DE1">
        <w:rPr>
          <w:rFonts w:eastAsia="Gulim" w:cstheme="minorHAnsi"/>
        </w:rPr>
        <w:t xml:space="preserve"> </w:t>
      </w:r>
      <w:r w:rsidRPr="00E97DE1">
        <w:rPr>
          <w:rFonts w:eastAsia="Gulim" w:cstheme="minorHAnsi"/>
        </w:rPr>
        <w:t>상태로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장애</w:t>
      </w:r>
      <w:r w:rsidRPr="00E97DE1">
        <w:rPr>
          <w:rFonts w:eastAsia="Gulim" w:cstheme="minorHAnsi"/>
        </w:rPr>
        <w:t>(</w:t>
      </w:r>
      <w:r w:rsidRPr="00E97DE1">
        <w:rPr>
          <w:rFonts w:eastAsia="Gulim" w:cstheme="minorHAnsi"/>
        </w:rPr>
        <w:t>예</w:t>
      </w:r>
      <w:r w:rsidRPr="00E97DE1">
        <w:rPr>
          <w:rFonts w:eastAsia="Gulim" w:cstheme="minorHAnsi"/>
        </w:rPr>
        <w:t xml:space="preserve">, </w:t>
      </w:r>
      <w:r w:rsidRPr="00E97DE1">
        <w:rPr>
          <w:rFonts w:eastAsia="Gulim" w:cstheme="minorHAnsi"/>
        </w:rPr>
        <w:t>손상된</w:t>
      </w:r>
      <w:r w:rsidRPr="00E97DE1">
        <w:rPr>
          <w:rFonts w:eastAsia="Gulim" w:cstheme="minorHAnsi"/>
        </w:rPr>
        <w:t xml:space="preserve"> </w:t>
      </w:r>
      <w:r w:rsidRPr="00E97DE1">
        <w:rPr>
          <w:rFonts w:eastAsia="Gulim" w:cstheme="minorHAnsi"/>
        </w:rPr>
        <w:t>운영</w:t>
      </w:r>
      <w:r w:rsidRPr="00E97DE1">
        <w:rPr>
          <w:rFonts w:eastAsia="Gulim" w:cstheme="minorHAnsi"/>
        </w:rPr>
        <w:t xml:space="preserve"> </w:t>
      </w:r>
      <w:r w:rsidRPr="00E97DE1">
        <w:rPr>
          <w:rFonts w:eastAsia="Gulim" w:cstheme="minorHAnsi"/>
        </w:rPr>
        <w:t>체제</w:t>
      </w:r>
      <w:r w:rsidRPr="00E97DE1">
        <w:rPr>
          <w:rFonts w:eastAsia="Gulim" w:cstheme="minorHAnsi"/>
        </w:rPr>
        <w:t xml:space="preserve">, </w:t>
      </w:r>
      <w:r w:rsidRPr="00E97DE1">
        <w:rPr>
          <w:rFonts w:eastAsia="Gulim" w:cstheme="minorHAnsi"/>
        </w:rPr>
        <w:t>운영</w:t>
      </w:r>
      <w:r w:rsidRPr="00E97DE1">
        <w:rPr>
          <w:rFonts w:eastAsia="Gulim" w:cstheme="minorHAnsi"/>
        </w:rPr>
        <w:t xml:space="preserve"> </w:t>
      </w:r>
      <w:r w:rsidRPr="00E97DE1">
        <w:rPr>
          <w:rFonts w:eastAsia="Gulim" w:cstheme="minorHAnsi"/>
        </w:rPr>
        <w:t>체제</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00131B29">
        <w:rPr>
          <w:rFonts w:eastAsia="Gulim" w:cstheme="minorHAnsi"/>
        </w:rPr>
        <w:br/>
      </w:r>
      <w:r w:rsidRPr="00E97DE1">
        <w:rPr>
          <w:rFonts w:eastAsia="Gulim" w:cstheme="minorHAnsi"/>
        </w:rPr>
        <w:t>또는</w:t>
      </w:r>
      <w:r w:rsidRPr="00E97DE1">
        <w:rPr>
          <w:rFonts w:eastAsia="Gulim" w:cstheme="minorHAnsi"/>
        </w:rPr>
        <w:t xml:space="preserve"> </w:t>
      </w:r>
      <w:r w:rsidRPr="00E97DE1">
        <w:rPr>
          <w:rFonts w:eastAsia="Gulim" w:cstheme="minorHAnsi"/>
        </w:rPr>
        <w:t>잘못된</w:t>
      </w:r>
      <w:r w:rsidRPr="00E97DE1">
        <w:rPr>
          <w:rFonts w:eastAsia="Gulim" w:cstheme="minorHAnsi"/>
        </w:rPr>
        <w:t xml:space="preserve"> </w:t>
      </w:r>
      <w:r w:rsidRPr="00E97DE1">
        <w:rPr>
          <w:rFonts w:eastAsia="Gulim" w:cstheme="minorHAnsi"/>
        </w:rPr>
        <w:t>구성</w:t>
      </w:r>
      <w:r w:rsidRPr="00E97DE1">
        <w:rPr>
          <w:rFonts w:eastAsia="Gulim" w:cstheme="minorHAnsi"/>
        </w:rPr>
        <w:t>).</w:t>
      </w:r>
    </w:p>
    <w:p w14:paraId="1A158829" w14:textId="77777777" w:rsidR="005E6D03" w:rsidRPr="00E97DE1" w:rsidRDefault="005E6D03">
      <w:pPr>
        <w:pStyle w:val="ProductList-Body"/>
        <w:numPr>
          <w:ilvl w:val="0"/>
          <w:numId w:val="22"/>
        </w:numPr>
        <w:rPr>
          <w:rFonts w:eastAsia="Gulim" w:cstheme="minorHAnsi"/>
        </w:rPr>
      </w:pPr>
      <w:r w:rsidRPr="00E97DE1">
        <w:rPr>
          <w:rFonts w:eastAsia="Gulim" w:cstheme="minorHAnsi"/>
        </w:rPr>
        <w:t>Dev Box</w:t>
      </w:r>
      <w:r w:rsidRPr="00E97DE1">
        <w:rPr>
          <w:rFonts w:eastAsia="Gulim" w:cstheme="minorHAnsi"/>
        </w:rPr>
        <w:t>에</w:t>
      </w:r>
      <w:r w:rsidRPr="00E97DE1">
        <w:rPr>
          <w:rFonts w:eastAsia="Gulim" w:cstheme="minorHAnsi"/>
        </w:rPr>
        <w:t xml:space="preserve"> </w:t>
      </w:r>
      <w:r w:rsidRPr="00E97DE1">
        <w:rPr>
          <w:rFonts w:eastAsia="Gulim" w:cstheme="minorHAnsi"/>
        </w:rPr>
        <w:t>설치된</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소프트웨어로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장애</w:t>
      </w:r>
      <w:r w:rsidRPr="00E97DE1">
        <w:rPr>
          <w:rFonts w:eastAsia="Gulim" w:cstheme="minorHAnsi"/>
        </w:rPr>
        <w:t>.</w:t>
      </w:r>
    </w:p>
    <w:p w14:paraId="18896933" w14:textId="77777777" w:rsidR="005E6D03" w:rsidRPr="00E97DE1" w:rsidRDefault="005E6D03" w:rsidP="004860F8">
      <w:pPr>
        <w:pStyle w:val="ProductList-Body"/>
        <w:keepNext/>
        <w:keepLines/>
        <w:rPr>
          <w:rFonts w:eastAsia="Gulim" w:cstheme="minorHAnsi"/>
        </w:rPr>
      </w:pPr>
      <w:r w:rsidRPr="00E97DE1">
        <w:rPr>
          <w:rFonts w:eastAsia="Gulim" w:cstheme="minorHAnsi"/>
        </w:rPr>
        <w:t>'</w:t>
      </w:r>
      <w:r w:rsidRPr="00E97DE1">
        <w:rPr>
          <w:rFonts w:eastAsia="Gulim" w:cstheme="minorHAnsi"/>
          <w:b/>
          <w:bCs/>
          <w:color w:val="00188F"/>
        </w:rPr>
        <w:t>Dev Box</w:t>
      </w:r>
      <w:r w:rsidRPr="00E97DE1">
        <w:rPr>
          <w:rFonts w:eastAsia="Gulim" w:cstheme="minorHAnsi"/>
          <w:b/>
          <w:bCs/>
          <w:color w:val="00188F"/>
        </w:rPr>
        <w:t>당</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Dev Box</w:t>
      </w:r>
      <w:r w:rsidRPr="00E97DE1">
        <w:rPr>
          <w:rFonts w:eastAsia="Gulim" w:cstheme="minorHAnsi"/>
        </w:rPr>
        <w:t>에</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시간이</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을</w:t>
      </w:r>
      <w:r w:rsidRPr="00E97DE1">
        <w:rPr>
          <w:rFonts w:eastAsia="Gulim" w:cstheme="minorHAnsi"/>
        </w:rPr>
        <w:t xml:space="preserve"> 100%</w:t>
      </w:r>
      <w:r w:rsidRPr="00E97DE1">
        <w:rPr>
          <w:rFonts w:eastAsia="Gulim" w:cstheme="minorHAnsi"/>
        </w:rPr>
        <w:t>에서</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A958731" w14:textId="77777777" w:rsidR="005E6D03" w:rsidRPr="00E97DE1" w:rsidRDefault="005E6D03" w:rsidP="004860F8">
      <w:pPr>
        <w:pStyle w:val="ProductList-Body"/>
        <w:keepNext/>
        <w:keepLines/>
        <w:rPr>
          <w:rFonts w:eastAsia="Gulim" w:cstheme="minorHAnsi"/>
        </w:rPr>
      </w:pPr>
      <w:r w:rsidRPr="00E97DE1">
        <w:rPr>
          <w:rFonts w:eastAsia="Gulim" w:cstheme="minorHAnsi"/>
        </w:rPr>
        <w:t>'Dev Box</w:t>
      </w:r>
      <w:r w:rsidRPr="00E97DE1">
        <w:rPr>
          <w:rFonts w:eastAsia="Gulim" w:cstheme="minorHAnsi"/>
        </w:rPr>
        <w:t>당</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0A4B0CA" w14:textId="278BB7BA" w:rsidR="005E6D03" w:rsidRPr="004860F8" w:rsidRDefault="004860F8" w:rsidP="00DA2EC8">
      <w:pPr>
        <w:spacing w:before="120" w:after="120" w:line="240" w:lineRule="auto"/>
        <w:jc w:val="both"/>
        <w:rPr>
          <w:rFonts w:eastAsia="Gulim" w:cstheme="minorHAnsi"/>
          <w:sz w:val="18"/>
          <w:szCs w:val="18"/>
        </w:rPr>
      </w:pPr>
      <m:oMathPara>
        <m:oMath>
          <m:r>
            <w:rPr>
              <w:rFonts w:ascii="Cambria Math" w:eastAsia="Gulim" w:hAnsi="Cambria Math" w:cs="Cambria Math" w:hint="eastAsia"/>
              <w:sz w:val="18"/>
              <w:szCs w:val="18"/>
            </w:rPr>
            <m:t>Dev Box</m:t>
          </m:r>
          <m:r>
            <w:rPr>
              <w:rFonts w:ascii="Cambria Math" w:eastAsia="Gulim" w:hAnsi="Cambria Math" w:cs="Cambria Math" w:hint="eastAsia"/>
              <w:sz w:val="18"/>
              <w:szCs w:val="18"/>
            </w:rPr>
            <m:t>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비율</m:t>
          </m:r>
          <m:r>
            <m:rPr>
              <m:nor/>
            </m:rPr>
            <w:rPr>
              <w:rFonts w:ascii="Cambria Math" w:eastAsia="Gulim" w:hAnsi="Cambria Math" w:cs="Cambria Math" w:hint="eastAsia"/>
              <w:i/>
              <w:iCs/>
              <w:sz w:val="18"/>
              <w:szCs w:val="18"/>
            </w:rPr>
            <m:t>(%)</m:t>
          </m:r>
          <m:r>
            <w:rPr>
              <w:rFonts w:ascii="Cambria Math" w:eastAsia="Gulim" w:hAnsi="Cambria Math" w:cstheme="minorHAnsi"/>
              <w:sz w:val="18"/>
              <w:szCs w:val="18"/>
            </w:rPr>
            <m:t>=</m:t>
          </m:r>
          <m:f>
            <m:fPr>
              <m:ctrlPr>
                <w:rPr>
                  <w:rFonts w:ascii="Cambria Math" w:eastAsia="Gulim" w:hAnsi="Cambria Math" w:cstheme="minorHAnsi"/>
                  <w:sz w:val="18"/>
                  <w:szCs w:val="18"/>
                </w:rPr>
              </m:ctrlPr>
            </m:fPr>
            <m:num>
              <m:d>
                <m:dPr>
                  <m:ctrlPr>
                    <w:rPr>
                      <w:rFonts w:ascii="Cambria Math" w:eastAsia="Gulim" w:hAnsi="Cambria Math" w:cstheme="minorHAnsi"/>
                      <w:sz w:val="18"/>
                      <w:szCs w:val="18"/>
                    </w:rPr>
                  </m:ctrlPr>
                </m:dPr>
                <m:e>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기간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e>
              </m:d>
            </m:num>
            <m:den>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기간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m:t>
          </m:r>
          <m:r>
            <w:rPr>
              <w:rFonts w:ascii="Cambria Math" w:eastAsia="Gulim" w:hAnsi="Cambria Math" w:cs="Cambria Math"/>
              <w:sz w:val="18"/>
              <w:szCs w:val="18"/>
            </w:rPr>
            <m:t>x</m:t>
          </m:r>
          <m:r>
            <w:rPr>
              <w:rFonts w:ascii="Cambria Math" w:eastAsia="Gulim" w:hAnsi="Cambria Math" w:cstheme="minorHAnsi"/>
              <w:sz w:val="18"/>
              <w:szCs w:val="18"/>
            </w:rPr>
            <m:t> 100</m:t>
          </m:r>
        </m:oMath>
      </m:oMathPara>
    </w:p>
    <w:p w14:paraId="091F1033" w14:textId="7F0E7884" w:rsidR="005E6D03" w:rsidRPr="00E97DE1" w:rsidRDefault="005E6D03" w:rsidP="005E6D03">
      <w:pPr>
        <w:pStyle w:val="ProductList-Body"/>
        <w:tabs>
          <w:tab w:val="clear" w:pos="360"/>
        </w:tabs>
        <w:rPr>
          <w:rFonts w:eastAsia="Gulim" w:cstheme="minorHAnsi"/>
        </w:rPr>
      </w:pPr>
      <w:r w:rsidRPr="00E97DE1">
        <w:rPr>
          <w:rFonts w:eastAsia="Gulim" w:cstheme="minorHAnsi"/>
          <w:b/>
          <w:bCs/>
          <w:color w:val="00188F"/>
        </w:rPr>
        <w:t>Dev Box</w:t>
      </w:r>
      <w:r w:rsidRPr="00E97DE1">
        <w:rPr>
          <w:rFonts w:eastAsia="Gulim" w:cstheme="minorHAnsi"/>
          <w:b/>
          <w:bCs/>
          <w:color w:val="00188F"/>
        </w:rPr>
        <w:t>당</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Microsoft Dev Box </w:t>
      </w:r>
      <w:r w:rsidRPr="00E97DE1">
        <w:rPr>
          <w:rFonts w:eastAsia="Gulim" w:cstheme="minorHAnsi"/>
        </w:rPr>
        <w:t>사용에는</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크레딧이</w:t>
      </w:r>
      <w:r w:rsidRPr="00E97DE1">
        <w:rPr>
          <w:rFonts w:eastAsia="Gulim" w:cstheme="minorHAnsi"/>
        </w:rPr>
        <w:t xml:space="preserve"> </w:t>
      </w:r>
      <w:r w:rsidRPr="00E97DE1">
        <w:rPr>
          <w:rFonts w:eastAsia="Gulim" w:cstheme="minorHAnsi"/>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A88225A" w14:textId="77777777" w:rsidTr="00CC5778">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BD2DB4"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Dev Box</w:t>
            </w:r>
            <w:r w:rsidRPr="00E97DE1">
              <w:rPr>
                <w:rFonts w:eastAsia="Gulim" w:cstheme="minorHAnsi"/>
                <w:color w:val="FFFFFF" w:themeColor="background1"/>
              </w:rPr>
              <w:t>당</w:t>
            </w:r>
            <w:r w:rsidRPr="00E97DE1">
              <w:rPr>
                <w:rFonts w:eastAsia="Gulim" w:cstheme="minorHAnsi"/>
                <w:color w:val="FFFFFF" w:themeColor="background1"/>
              </w:rPr>
              <w:t xml:space="preserve"> </w:t>
            </w: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F8EF634"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Dev Box</w:t>
            </w:r>
            <w:r w:rsidRPr="00E97DE1">
              <w:rPr>
                <w:rFonts w:eastAsia="Gulim" w:cstheme="minorHAnsi"/>
                <w:color w:val="FFFFFF" w:themeColor="background1"/>
              </w:rPr>
              <w:t>당</w:t>
            </w:r>
            <w:r w:rsidRPr="00E97DE1">
              <w:rPr>
                <w:rFonts w:eastAsia="Gulim" w:cstheme="minorHAnsi"/>
                <w:color w:val="FFFFFF" w:themeColor="background1"/>
              </w:rPr>
              <w:t xml:space="preserve"> </w:t>
            </w: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F2B00B6" w14:textId="77777777" w:rsidTr="00CC5778">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9A9B1B"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3D2E6E"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10%</w:t>
            </w:r>
          </w:p>
        </w:tc>
      </w:tr>
      <w:tr w:rsidR="005E6D03" w:rsidRPr="00E97DE1" w14:paraId="71154098" w14:textId="77777777" w:rsidTr="00CC5778">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C71C49"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94F203" w14:textId="77777777" w:rsidR="005E6D03" w:rsidRPr="00E97DE1" w:rsidRDefault="005E6D03" w:rsidP="00FA06B3">
            <w:pPr>
              <w:pStyle w:val="ProductList-OfferingBody"/>
              <w:keepNext/>
              <w:spacing w:line="256" w:lineRule="auto"/>
              <w:jc w:val="center"/>
              <w:rPr>
                <w:rFonts w:eastAsia="Gulim" w:cstheme="minorHAnsi"/>
              </w:rPr>
            </w:pPr>
            <w:r w:rsidRPr="00E97DE1">
              <w:rPr>
                <w:rFonts w:eastAsia="Gulim" w:cstheme="minorHAnsi"/>
              </w:rPr>
              <w:t>25%</w:t>
            </w:r>
          </w:p>
        </w:tc>
      </w:tr>
      <w:tr w:rsidR="005E6D03" w:rsidRPr="00E97DE1" w14:paraId="36228847" w14:textId="77777777" w:rsidTr="00CC5778">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5BE973"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17BFB5" w14:textId="77777777" w:rsidR="005E6D03" w:rsidRPr="00E97DE1" w:rsidRDefault="005E6D03" w:rsidP="00FA06B3">
            <w:pPr>
              <w:pStyle w:val="ProductList-OfferingBody"/>
              <w:keepNext/>
              <w:spacing w:line="256" w:lineRule="auto"/>
              <w:jc w:val="center"/>
              <w:rPr>
                <w:rFonts w:eastAsia="Gulim" w:cstheme="minorHAnsi"/>
              </w:rPr>
            </w:pPr>
            <w:r w:rsidRPr="00E97DE1">
              <w:rPr>
                <w:rFonts w:eastAsia="Gulim" w:cstheme="minorHAnsi"/>
              </w:rPr>
              <w:t>100%</w:t>
            </w:r>
          </w:p>
        </w:tc>
      </w:tr>
    </w:tbl>
    <w:p w14:paraId="6E85CC9C" w14:textId="65A57067"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4F45E37" w14:textId="77777777" w:rsidR="005E6D03" w:rsidRPr="004860F8" w:rsidRDefault="005E6D03" w:rsidP="008B7861">
      <w:pPr>
        <w:pStyle w:val="ProductList-Offering2Heading"/>
        <w:keepNext/>
        <w:tabs>
          <w:tab w:val="clear" w:pos="360"/>
          <w:tab w:val="clear" w:pos="720"/>
          <w:tab w:val="clear" w:pos="1080"/>
        </w:tabs>
        <w:outlineLvl w:val="2"/>
        <w:rPr>
          <w:rFonts w:eastAsia="Gulim" w:cstheme="majorHAnsi"/>
          <w:lang w:val="fr-FR"/>
        </w:rPr>
      </w:pPr>
      <w:bookmarkStart w:id="233" w:name="_Toc239172380"/>
      <w:r w:rsidRPr="004860F8">
        <w:rPr>
          <w:rFonts w:eastAsia="Gulim" w:cstheme="majorHAnsi"/>
        </w:rPr>
        <w:t>Azure Digital Twins</w:t>
      </w:r>
      <w:bookmarkEnd w:id="233"/>
    </w:p>
    <w:p w14:paraId="0DCF4491"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6386275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메시지</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Azure Digital Twins </w:t>
      </w:r>
      <w:r w:rsidRPr="00E97DE1">
        <w:rPr>
          <w:rFonts w:eastAsia="Gulim" w:cstheme="minorHAnsi"/>
        </w:rPr>
        <w:t>인스턴스가</w:t>
      </w:r>
      <w:r w:rsidRPr="00E97DE1">
        <w:rPr>
          <w:rFonts w:eastAsia="Gulim" w:cstheme="minorHAnsi"/>
        </w:rPr>
        <w:t xml:space="preserve"> Event Hub, Event Grid </w:t>
      </w:r>
      <w:r w:rsidRPr="00E97DE1">
        <w:rPr>
          <w:rFonts w:eastAsia="Gulim" w:cstheme="minorHAnsi"/>
        </w:rPr>
        <w:t>및</w:t>
      </w:r>
      <w:r w:rsidRPr="00E97DE1">
        <w:rPr>
          <w:rFonts w:eastAsia="Gulim" w:cstheme="minorHAnsi"/>
        </w:rPr>
        <w:t xml:space="preserve"> Service Bus </w:t>
      </w:r>
      <w:r w:rsidRPr="00E97DE1">
        <w:rPr>
          <w:rFonts w:eastAsia="Gulim" w:cstheme="minorHAnsi"/>
        </w:rPr>
        <w:t>같은</w:t>
      </w:r>
      <w:r w:rsidRPr="00E97DE1">
        <w:rPr>
          <w:rFonts w:eastAsia="Gulim" w:cstheme="minorHAnsi"/>
        </w:rPr>
        <w:t xml:space="preserve"> </w:t>
      </w:r>
      <w:r w:rsidRPr="00E97DE1">
        <w:rPr>
          <w:rFonts w:eastAsia="Gulim" w:cstheme="minorHAnsi"/>
        </w:rPr>
        <w:t>엔드</w:t>
      </w:r>
      <w:r w:rsidRPr="00E97DE1">
        <w:rPr>
          <w:rFonts w:eastAsia="Gulim" w:cstheme="minorHAnsi"/>
        </w:rPr>
        <w:t xml:space="preserve"> </w:t>
      </w:r>
      <w:r w:rsidRPr="00E97DE1">
        <w:rPr>
          <w:rFonts w:eastAsia="Gulim" w:cstheme="minorHAnsi"/>
        </w:rPr>
        <w:t>포인트</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보낸</w:t>
      </w:r>
      <w:r w:rsidRPr="00E97DE1">
        <w:rPr>
          <w:rFonts w:eastAsia="Gulim" w:cstheme="minorHAnsi"/>
        </w:rPr>
        <w:t xml:space="preserve"> </w:t>
      </w:r>
      <w:r w:rsidRPr="00E97DE1">
        <w:rPr>
          <w:rFonts w:eastAsia="Gulim" w:cstheme="minorHAnsi"/>
        </w:rPr>
        <w:t>이벤트를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2C9F5AE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API </w:t>
      </w:r>
      <w:r w:rsidRPr="00E97DE1">
        <w:rPr>
          <w:rFonts w:eastAsia="Gulim" w:cstheme="minorHAnsi"/>
          <w:b/>
          <w:bCs/>
          <w:color w:val="00188F"/>
        </w:rPr>
        <w:t>작업</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쿼리를</w:t>
      </w:r>
      <w:r w:rsidRPr="00E97DE1">
        <w:rPr>
          <w:rFonts w:eastAsia="Gulim" w:cstheme="minorHAnsi"/>
        </w:rPr>
        <w:t xml:space="preserve"> </w:t>
      </w:r>
      <w:r w:rsidRPr="00E97DE1">
        <w:rPr>
          <w:rFonts w:eastAsia="Gulim" w:cstheme="minorHAnsi"/>
        </w:rPr>
        <w:t>포함해</w:t>
      </w:r>
      <w:r w:rsidRPr="00E97DE1">
        <w:rPr>
          <w:rFonts w:eastAsia="Gulim" w:cstheme="minorHAnsi"/>
        </w:rPr>
        <w:t xml:space="preserve"> </w:t>
      </w:r>
      <w:r w:rsidRPr="00E97DE1">
        <w:rPr>
          <w:rFonts w:eastAsia="Gulim" w:cstheme="minorHAnsi"/>
        </w:rPr>
        <w:t>모델</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디지털</w:t>
      </w:r>
      <w:r w:rsidRPr="00E97DE1">
        <w:rPr>
          <w:rFonts w:eastAsia="Gulim" w:cstheme="minorHAnsi"/>
        </w:rPr>
        <w:t xml:space="preserve"> </w:t>
      </w:r>
      <w:r w:rsidRPr="00E97DE1">
        <w:rPr>
          <w:rFonts w:eastAsia="Gulim" w:cstheme="minorHAnsi"/>
        </w:rPr>
        <w:t>트윈스에서</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읽고</w:t>
      </w:r>
      <w:r w:rsidRPr="00E97DE1">
        <w:rPr>
          <w:rFonts w:eastAsia="Gulim" w:cstheme="minorHAnsi"/>
        </w:rPr>
        <w:t xml:space="preserve">, </w:t>
      </w:r>
      <w:r w:rsidRPr="00E97DE1">
        <w:rPr>
          <w:rFonts w:eastAsia="Gulim" w:cstheme="minorHAnsi"/>
        </w:rPr>
        <w:t>쓰며</w:t>
      </w:r>
      <w:r w:rsidRPr="00E97DE1">
        <w:rPr>
          <w:rFonts w:eastAsia="Gulim" w:cstheme="minorHAnsi"/>
        </w:rPr>
        <w:t xml:space="preserve">, </w:t>
      </w:r>
      <w:r w:rsidRPr="00E97DE1">
        <w:rPr>
          <w:rFonts w:eastAsia="Gulim" w:cstheme="minorHAnsi"/>
        </w:rPr>
        <w:t>업데이트</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삭제하는</w:t>
      </w:r>
      <w:r w:rsidRPr="00E97DE1">
        <w:rPr>
          <w:rFonts w:eastAsia="Gulim" w:cstheme="minorHAnsi"/>
        </w:rPr>
        <w:t xml:space="preserve"> </w:t>
      </w:r>
      <w:r w:rsidRPr="00E97DE1">
        <w:rPr>
          <w:rFonts w:eastAsia="Gulim" w:cstheme="minorHAnsi"/>
        </w:rPr>
        <w:t>것을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786FB2F3"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7030FC5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Digital Twins</w:t>
      </w:r>
      <w:r w:rsidRPr="00E97DE1">
        <w:rPr>
          <w:rFonts w:eastAsia="Gulim" w:cstheme="minorHAnsi"/>
        </w:rPr>
        <w:t>가</w:t>
      </w:r>
      <w:r w:rsidRPr="00E97DE1">
        <w:rPr>
          <w:rFonts w:eastAsia="Gulim" w:cstheme="minorHAnsi"/>
        </w:rPr>
        <w:t xml:space="preserve">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224DEE1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Azure Digital Twins </w:t>
      </w:r>
      <w:r w:rsidRPr="00E97DE1">
        <w:rPr>
          <w:rFonts w:eastAsia="Gulim" w:cstheme="minorHAnsi"/>
        </w:rPr>
        <w:t>인스턴스의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2B31F9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가동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인스턴스에서</w:t>
      </w:r>
      <w:r w:rsidRPr="00E97DE1">
        <w:rPr>
          <w:rFonts w:eastAsia="Gulim" w:cstheme="minorHAnsi"/>
        </w:rPr>
        <w:t xml:space="preserve"> Azure Digital Twins</w:t>
      </w:r>
      <w:r w:rsidRPr="00E97DE1">
        <w:rPr>
          <w:rFonts w:eastAsia="Gulim" w:cstheme="minorHAnsi"/>
        </w:rPr>
        <w:t>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메시지를</w:t>
      </w:r>
      <w:r w:rsidRPr="00E97DE1">
        <w:rPr>
          <w:rFonts w:eastAsia="Gulim" w:cstheme="minorHAnsi"/>
        </w:rPr>
        <w:t xml:space="preserve"> </w:t>
      </w:r>
      <w:r w:rsidRPr="00E97DE1">
        <w:rPr>
          <w:rFonts w:eastAsia="Gulim" w:cstheme="minorHAnsi"/>
        </w:rPr>
        <w:t>보내려는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Azure Digital Twins </w:t>
      </w:r>
      <w:r w:rsidRPr="00E97DE1">
        <w:rPr>
          <w:rFonts w:eastAsia="Gulim" w:cstheme="minorHAnsi"/>
        </w:rPr>
        <w:t>인스턴스에서</w:t>
      </w:r>
      <w:r w:rsidRPr="00E97DE1">
        <w:rPr>
          <w:rFonts w:eastAsia="Gulim" w:cstheme="minorHAnsi"/>
        </w:rPr>
        <w:t xml:space="preserve"> API </w:t>
      </w:r>
      <w:r w:rsidRPr="00E97DE1">
        <w:rPr>
          <w:rFonts w:eastAsia="Gulim" w:cstheme="minorHAnsi"/>
        </w:rPr>
        <w:t>동작을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받거나</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Digital Twins </w:t>
      </w:r>
      <w:r w:rsidRPr="00E97DE1">
        <w:rPr>
          <w:rFonts w:eastAsia="Gulim" w:cstheme="minorHAnsi"/>
        </w:rPr>
        <w:t>인스턴스를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4CD02279" w14:textId="4BBC9A6B" w:rsidR="005E6D03" w:rsidRPr="00E97DE1" w:rsidRDefault="005E6D03" w:rsidP="005E6D03">
      <w:pPr>
        <w:pStyle w:val="ProductList-Body"/>
        <w:rPr>
          <w:rFonts w:eastAsia="Gulim" w:cstheme="minorHAnsi"/>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008908E7" w:rsidRPr="008908E7">
        <w:rPr>
          <w:rFonts w:eastAsia="Gulim" w:cstheme="minorHAnsi"/>
          <w:b/>
          <w:bCs/>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5BD3E92" w14:textId="237BA786" w:rsidR="005E6D03" w:rsidRPr="00E97DE1" w:rsidRDefault="00000000" w:rsidP="00DA2EC8">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81660CD"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Azure Digital Twins</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3BCBE74" w14:textId="77777777" w:rsidTr="00FA06B3">
        <w:trPr>
          <w:tblHeader/>
        </w:trPr>
        <w:tc>
          <w:tcPr>
            <w:tcW w:w="5400" w:type="dxa"/>
            <w:shd w:val="clear" w:color="auto" w:fill="0072C6"/>
          </w:tcPr>
          <w:p w14:paraId="7D8C525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B3ECFF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F6F404B" w14:textId="77777777" w:rsidTr="00FA06B3">
        <w:tc>
          <w:tcPr>
            <w:tcW w:w="5400" w:type="dxa"/>
          </w:tcPr>
          <w:p w14:paraId="7AE3107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3FB0156"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B59372F" w14:textId="77777777" w:rsidTr="00FA06B3">
        <w:tc>
          <w:tcPr>
            <w:tcW w:w="5400" w:type="dxa"/>
          </w:tcPr>
          <w:p w14:paraId="6A02676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9465C8B"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3A202400" w14:textId="126001C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34AF84D" w14:textId="77777777" w:rsidR="005E6D03" w:rsidRPr="004860F8" w:rsidRDefault="005E6D03" w:rsidP="005E6D03">
      <w:pPr>
        <w:pStyle w:val="ProductList-Offering2Heading"/>
        <w:keepNext/>
        <w:tabs>
          <w:tab w:val="clear" w:pos="360"/>
          <w:tab w:val="clear" w:pos="720"/>
          <w:tab w:val="clear" w:pos="1080"/>
        </w:tabs>
        <w:outlineLvl w:val="2"/>
        <w:rPr>
          <w:rFonts w:eastAsia="Gulim" w:cstheme="majorHAnsi"/>
        </w:rPr>
      </w:pPr>
      <w:bookmarkStart w:id="234" w:name="_Toc239172381"/>
      <w:r w:rsidRPr="004860F8">
        <w:rPr>
          <w:rFonts w:eastAsia="Gulim" w:cstheme="majorHAnsi"/>
        </w:rPr>
        <w:t>Azure DNS</w:t>
      </w:r>
      <w:bookmarkEnd w:id="221"/>
      <w:bookmarkEnd w:id="222"/>
      <w:bookmarkEnd w:id="234"/>
    </w:p>
    <w:p w14:paraId="2E248D59" w14:textId="5BB39C5D"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4B4F4DF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 xml:space="preserve">DNS </w:t>
      </w:r>
      <w:r w:rsidRPr="00E97DE1">
        <w:rPr>
          <w:rFonts w:eastAsia="Gulim" w:cstheme="minorHAnsi"/>
          <w:b/>
          <w:color w:val="00188F"/>
        </w:rPr>
        <w:t>영역</w:t>
      </w:r>
      <w:r w:rsidRPr="00E97DE1">
        <w:rPr>
          <w:rFonts w:eastAsia="Gulim" w:cstheme="minorHAnsi"/>
        </w:rPr>
        <w:t>'</w:t>
      </w:r>
      <w:r w:rsidRPr="00E97DE1">
        <w:rPr>
          <w:rFonts w:eastAsia="Gulim" w:cstheme="minorHAnsi"/>
        </w:rPr>
        <w:t>은</w:t>
      </w:r>
      <w:r w:rsidRPr="00E97DE1">
        <w:rPr>
          <w:rFonts w:eastAsia="Gulim" w:cstheme="minorHAnsi"/>
        </w:rPr>
        <w:t xml:space="preserve"> DNS </w:t>
      </w:r>
      <w:r w:rsidRPr="00E97DE1">
        <w:rPr>
          <w:rFonts w:eastAsia="Gulim" w:cstheme="minorHAnsi"/>
        </w:rPr>
        <w:t>영역</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기록</w:t>
      </w:r>
      <w:r w:rsidRPr="00E97DE1">
        <w:rPr>
          <w:rFonts w:eastAsia="Gulim" w:cstheme="minorHAnsi"/>
        </w:rPr>
        <w:t xml:space="preserve"> </w:t>
      </w:r>
      <w:r w:rsidRPr="00E97DE1">
        <w:rPr>
          <w:rFonts w:eastAsia="Gulim" w:cstheme="minorHAnsi"/>
        </w:rPr>
        <w:t>세트를</w:t>
      </w:r>
      <w:r w:rsidRPr="00E97DE1">
        <w:rPr>
          <w:rFonts w:eastAsia="Gulim" w:cstheme="minorHAnsi"/>
        </w:rPr>
        <w:t xml:space="preserve"> </w:t>
      </w:r>
      <w:r w:rsidRPr="00E97DE1">
        <w:rPr>
          <w:rFonts w:eastAsia="Gulim" w:cstheme="minorHAnsi"/>
        </w:rPr>
        <w:t>포함하는</w:t>
      </w:r>
      <w:r w:rsidRPr="00E97DE1">
        <w:rPr>
          <w:rFonts w:eastAsia="Gulim" w:cstheme="minorHAnsi"/>
        </w:rPr>
        <w:t xml:space="preserve"> Azure DNS </w:t>
      </w:r>
      <w:r w:rsidRPr="00E97DE1">
        <w:rPr>
          <w:rFonts w:eastAsia="Gulim" w:cstheme="minorHAnsi"/>
        </w:rPr>
        <w:t>서비스의</w:t>
      </w:r>
      <w:r w:rsidRPr="00E97DE1">
        <w:rPr>
          <w:rFonts w:eastAsia="Gulim" w:cstheme="minorHAnsi"/>
        </w:rPr>
        <w:t xml:space="preserve"> </w:t>
      </w:r>
      <w:r w:rsidRPr="00E97DE1">
        <w:rPr>
          <w:rFonts w:eastAsia="Gulim" w:cstheme="minorHAnsi"/>
        </w:rPr>
        <w:t>배치를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3C6F1D9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b/>
          <w:color w:val="00188F"/>
        </w:rPr>
        <w:t xml:space="preserve"> </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DNS </w:t>
      </w:r>
      <w:r w:rsidRPr="00E97DE1">
        <w:rPr>
          <w:rFonts w:eastAsia="Gulim" w:cstheme="minorHAnsi"/>
        </w:rPr>
        <w:t>영역이</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0DCF761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DNS </w:t>
      </w:r>
      <w:r w:rsidRPr="00E97DE1">
        <w:rPr>
          <w:rFonts w:eastAsia="Gulim" w:cstheme="minorHAnsi"/>
        </w:rPr>
        <w:t>영역의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6AF2EFD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유효한</w:t>
      </w:r>
      <w:r w:rsidRPr="00E97DE1">
        <w:rPr>
          <w:rFonts w:eastAsia="Gulim" w:cstheme="minorHAnsi"/>
          <w:b/>
          <w:color w:val="00188F"/>
        </w:rPr>
        <w:t xml:space="preserve"> DNS </w:t>
      </w:r>
      <w:r w:rsidRPr="00E97DE1">
        <w:rPr>
          <w:rFonts w:eastAsia="Gulim" w:cstheme="minorHAnsi"/>
          <w:b/>
          <w:color w:val="00188F"/>
        </w:rPr>
        <w:t>요청</w:t>
      </w:r>
      <w:r w:rsidRPr="00E97DE1">
        <w:rPr>
          <w:rFonts w:eastAsia="Gulim" w:cstheme="minorHAnsi"/>
        </w:rPr>
        <w:t>'</w:t>
      </w:r>
      <w:r w:rsidRPr="00E97DE1">
        <w:rPr>
          <w:rFonts w:eastAsia="Gulim" w:cstheme="minorHAnsi"/>
        </w:rPr>
        <w:t>이란</w:t>
      </w:r>
      <w:r w:rsidRPr="00E97DE1">
        <w:rPr>
          <w:rFonts w:eastAsia="Gulim" w:cstheme="minorHAnsi"/>
        </w:rPr>
        <w:t xml:space="preserve"> DNS </w:t>
      </w:r>
      <w:r w:rsidRPr="00E97DE1">
        <w:rPr>
          <w:rFonts w:eastAsia="Gulim" w:cstheme="minorHAnsi"/>
        </w:rPr>
        <w:t>영역</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일치하는</w:t>
      </w:r>
      <w:r w:rsidRPr="00E97DE1">
        <w:rPr>
          <w:rFonts w:eastAsia="Gulim" w:cstheme="minorHAnsi"/>
        </w:rPr>
        <w:t xml:space="preserve"> </w:t>
      </w:r>
      <w:r w:rsidRPr="00E97DE1">
        <w:rPr>
          <w:rFonts w:eastAsia="Gulim" w:cstheme="minorHAnsi"/>
        </w:rPr>
        <w:t>기록</w:t>
      </w:r>
      <w:r w:rsidRPr="00E97DE1">
        <w:rPr>
          <w:rFonts w:eastAsia="Gulim" w:cstheme="minorHAnsi"/>
        </w:rPr>
        <w:t xml:space="preserve"> </w:t>
      </w:r>
      <w:r w:rsidRPr="00E97DE1">
        <w:rPr>
          <w:rFonts w:eastAsia="Gulim" w:cstheme="minorHAnsi"/>
        </w:rPr>
        <w:t>세트에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DNS </w:t>
      </w:r>
      <w:r w:rsidRPr="00E97DE1">
        <w:rPr>
          <w:rFonts w:eastAsia="Gulim" w:cstheme="minorHAnsi"/>
        </w:rPr>
        <w:t>영역과</w:t>
      </w:r>
      <w:r w:rsidRPr="00E97DE1">
        <w:rPr>
          <w:rFonts w:eastAsia="Gulim" w:cstheme="minorHAnsi"/>
        </w:rPr>
        <w:t xml:space="preserve"> </w:t>
      </w:r>
      <w:r w:rsidRPr="00E97DE1">
        <w:rPr>
          <w:rFonts w:eastAsia="Gulim" w:cstheme="minorHAnsi"/>
        </w:rPr>
        <w:t>관련된</w:t>
      </w:r>
      <w:r w:rsidRPr="00E97DE1">
        <w:rPr>
          <w:rFonts w:eastAsia="Gulim" w:cstheme="minorHAnsi"/>
        </w:rPr>
        <w:t xml:space="preserve"> Azure DNS </w:t>
      </w:r>
      <w:r w:rsidRPr="00E97DE1">
        <w:rPr>
          <w:rFonts w:eastAsia="Gulim" w:cstheme="minorHAnsi"/>
        </w:rPr>
        <w:t>서비스</w:t>
      </w:r>
      <w:r w:rsidRPr="00E97DE1">
        <w:rPr>
          <w:rFonts w:eastAsia="Gulim" w:cstheme="minorHAnsi"/>
        </w:rPr>
        <w:t xml:space="preserve"> </w:t>
      </w:r>
      <w:r w:rsidRPr="00E97DE1">
        <w:rPr>
          <w:rFonts w:eastAsia="Gulim" w:cstheme="minorHAnsi"/>
        </w:rPr>
        <w:t>이름</w:t>
      </w:r>
      <w:r w:rsidRPr="00E97DE1">
        <w:rPr>
          <w:rFonts w:eastAsia="Gulim" w:cstheme="minorHAnsi"/>
        </w:rPr>
        <w:t xml:space="preserve"> </w:t>
      </w:r>
      <w:r w:rsidRPr="00E97DE1">
        <w:rPr>
          <w:rFonts w:eastAsia="Gulim" w:cstheme="minorHAnsi"/>
        </w:rPr>
        <w:t>서버에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DNS </w:t>
      </w:r>
      <w:r w:rsidRPr="00E97DE1">
        <w:rPr>
          <w:rFonts w:eastAsia="Gulim" w:cstheme="minorHAnsi"/>
        </w:rPr>
        <w:t>요청을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04E87CA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DNS </w:t>
      </w:r>
      <w:r w:rsidRPr="00E97DE1">
        <w:rPr>
          <w:rFonts w:eastAsia="Gulim" w:cstheme="minorHAnsi"/>
        </w:rPr>
        <w:t>영역이</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DNS </w:t>
      </w:r>
      <w:r w:rsidRPr="00E97DE1">
        <w:rPr>
          <w:rFonts w:eastAsia="Gulim" w:cstheme="minorHAnsi"/>
        </w:rPr>
        <w:t>영역과</w:t>
      </w:r>
      <w:r w:rsidRPr="00E97DE1">
        <w:rPr>
          <w:rFonts w:eastAsia="Gulim" w:cstheme="minorHAnsi"/>
        </w:rPr>
        <w:t xml:space="preserve"> </w:t>
      </w:r>
      <w:r w:rsidRPr="00E97DE1">
        <w:rPr>
          <w:rFonts w:eastAsia="Gulim" w:cstheme="minorHAnsi"/>
        </w:rPr>
        <w:t>관련된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이름</w:t>
      </w:r>
      <w:r w:rsidRPr="00E97DE1">
        <w:rPr>
          <w:rFonts w:eastAsia="Gulim" w:cstheme="minorHAnsi"/>
        </w:rPr>
        <w:t xml:space="preserve"> </w:t>
      </w:r>
      <w:r w:rsidRPr="00E97DE1">
        <w:rPr>
          <w:rFonts w:eastAsia="Gulim" w:cstheme="minorHAnsi"/>
        </w:rPr>
        <w:t>서버에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유효한</w:t>
      </w:r>
      <w:r w:rsidRPr="00E97DE1">
        <w:rPr>
          <w:rFonts w:eastAsia="Gulim" w:cstheme="minorHAnsi"/>
        </w:rPr>
        <w:t xml:space="preserve"> DNS </w:t>
      </w:r>
      <w:r w:rsidRPr="00E97DE1">
        <w:rPr>
          <w:rFonts w:eastAsia="Gulim" w:cstheme="minorHAnsi"/>
        </w:rPr>
        <w:t>요청이</w:t>
      </w:r>
      <w:r w:rsidRPr="00E97DE1">
        <w:rPr>
          <w:rFonts w:eastAsia="Gulim" w:cstheme="minorHAnsi"/>
        </w:rPr>
        <w:t xml:space="preserve"> </w:t>
      </w:r>
      <w:r w:rsidRPr="00E97DE1">
        <w:rPr>
          <w:rFonts w:eastAsia="Gulim" w:cstheme="minorHAnsi"/>
        </w:rPr>
        <w:t>이루어지고</w:t>
      </w:r>
      <w:r w:rsidRPr="00E97DE1">
        <w:rPr>
          <w:rFonts w:eastAsia="Gulim" w:cstheme="minorHAnsi"/>
        </w:rPr>
        <w:t xml:space="preserve"> </w:t>
      </w:r>
      <w:r w:rsidRPr="00E97DE1">
        <w:rPr>
          <w:rFonts w:eastAsia="Gulim" w:cstheme="minorHAnsi"/>
        </w:rPr>
        <w:t>연이어</w:t>
      </w:r>
      <w:r w:rsidRPr="00E97DE1">
        <w:rPr>
          <w:rFonts w:eastAsia="Gulim" w:cstheme="minorHAnsi"/>
        </w:rPr>
        <w:t xml:space="preserve"> </w:t>
      </w:r>
      <w:r w:rsidRPr="00E97DE1">
        <w:rPr>
          <w:rFonts w:eastAsia="Gulim" w:cstheme="minorHAnsi"/>
        </w:rPr>
        <w:t>최소</w:t>
      </w:r>
      <w:r w:rsidRPr="00E97DE1">
        <w:rPr>
          <w:rFonts w:eastAsia="Gulim" w:cstheme="minorHAnsi"/>
        </w:rPr>
        <w:t xml:space="preserve"> 60</w:t>
      </w:r>
      <w:r w:rsidRPr="00E97DE1">
        <w:rPr>
          <w:rFonts w:eastAsia="Gulim" w:cstheme="minorHAnsi"/>
        </w:rPr>
        <w:t>초</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지속적으로</w:t>
      </w:r>
      <w:r w:rsidRPr="00E97DE1">
        <w:rPr>
          <w:rFonts w:eastAsia="Gulim" w:cstheme="minorHAnsi"/>
        </w:rPr>
        <w:t xml:space="preserve"> </w:t>
      </w:r>
      <w:r w:rsidRPr="00E97DE1">
        <w:rPr>
          <w:rFonts w:eastAsia="Gulim" w:cstheme="minorHAnsi"/>
        </w:rPr>
        <w:t>다시</w:t>
      </w:r>
      <w:r w:rsidRPr="00E97DE1">
        <w:rPr>
          <w:rFonts w:eastAsia="Gulim" w:cstheme="minorHAnsi"/>
        </w:rPr>
        <w:t xml:space="preserve"> </w:t>
      </w:r>
      <w:r w:rsidRPr="00E97DE1">
        <w:rPr>
          <w:rFonts w:eastAsia="Gulim" w:cstheme="minorHAnsi"/>
        </w:rPr>
        <w:t>시도되는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DNS </w:t>
      </w:r>
      <w:r w:rsidRPr="00E97DE1">
        <w:rPr>
          <w:rFonts w:eastAsia="Gulim" w:cstheme="minorHAnsi"/>
        </w:rPr>
        <w:t>영역이</w:t>
      </w:r>
      <w:r w:rsidRPr="00E97DE1">
        <w:rPr>
          <w:rFonts w:eastAsia="Gulim" w:cstheme="minorHAnsi"/>
        </w:rPr>
        <w:t xml:space="preserve"> </w:t>
      </w:r>
      <w:r w:rsidRPr="00E97DE1">
        <w:rPr>
          <w:rFonts w:eastAsia="Gulim" w:cstheme="minorHAnsi"/>
        </w:rPr>
        <w:t>유효한</w:t>
      </w:r>
      <w:r w:rsidRPr="00E97DE1">
        <w:rPr>
          <w:rFonts w:eastAsia="Gulim" w:cstheme="minorHAnsi"/>
        </w:rPr>
        <w:t xml:space="preserve"> DNS </w:t>
      </w:r>
      <w:r w:rsidRPr="00E97DE1">
        <w:rPr>
          <w:rFonts w:eastAsia="Gulim" w:cstheme="minorHAnsi"/>
        </w:rPr>
        <w:t>요청에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2</w:t>
      </w:r>
      <w:r w:rsidRPr="00E97DE1">
        <w:rPr>
          <w:rFonts w:eastAsia="Gulim" w:cstheme="minorHAnsi"/>
        </w:rPr>
        <w:t>초</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DNS </w:t>
      </w:r>
      <w:r w:rsidRPr="00E97DE1">
        <w:rPr>
          <w:rFonts w:eastAsia="Gulim" w:cstheme="minorHAnsi"/>
        </w:rPr>
        <w:t>응답을</w:t>
      </w:r>
      <w:r w:rsidRPr="00E97DE1">
        <w:rPr>
          <w:rFonts w:eastAsia="Gulim" w:cstheme="minorHAnsi"/>
        </w:rPr>
        <w:t xml:space="preserve"> </w:t>
      </w:r>
      <w:r w:rsidRPr="00E97DE1">
        <w:rPr>
          <w:rFonts w:eastAsia="Gulim" w:cstheme="minorHAnsi"/>
        </w:rPr>
        <w:t>제공하지</w:t>
      </w:r>
      <w:r w:rsidRPr="00E97DE1">
        <w:rPr>
          <w:rFonts w:eastAsia="Gulim" w:cstheme="minorHAnsi"/>
        </w:rPr>
        <w:t xml:space="preserve"> </w:t>
      </w:r>
      <w:r w:rsidRPr="00E97DE1">
        <w:rPr>
          <w:rFonts w:eastAsia="Gulim" w:cstheme="minorHAnsi"/>
        </w:rPr>
        <w:t>못하면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DNS </w:t>
      </w:r>
      <w:r w:rsidRPr="00E97DE1">
        <w:rPr>
          <w:rFonts w:eastAsia="Gulim" w:cstheme="minorHAnsi"/>
        </w:rPr>
        <w:t>영역을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3977957A" w14:textId="6B3DB46D"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44B307D" w14:textId="5ADCEDCE" w:rsidR="005E6D03" w:rsidRPr="00E97DE1" w:rsidRDefault="00000000" w:rsidP="00DE1E44">
      <w:pPr>
        <w:spacing w:before="120" w:after="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38FDE95" w14:textId="58E80BE9"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A0B6D0A" w14:textId="77777777" w:rsidTr="00FA06B3">
        <w:trPr>
          <w:tblHeader/>
        </w:trPr>
        <w:tc>
          <w:tcPr>
            <w:tcW w:w="5400" w:type="dxa"/>
            <w:shd w:val="clear" w:color="auto" w:fill="0072C6"/>
          </w:tcPr>
          <w:p w14:paraId="715AFCA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A9B7CB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E223ABD" w14:textId="77777777" w:rsidTr="00FA06B3">
        <w:tc>
          <w:tcPr>
            <w:tcW w:w="5400" w:type="dxa"/>
          </w:tcPr>
          <w:p w14:paraId="3362F133" w14:textId="77777777" w:rsidR="005E6D03" w:rsidRPr="00E97DE1" w:rsidRDefault="005E6D03" w:rsidP="00FA06B3">
            <w:pPr>
              <w:pStyle w:val="ProductList-OfferingBody"/>
              <w:jc w:val="center"/>
              <w:rPr>
                <w:rFonts w:eastAsia="Gulim" w:cstheme="minorHAnsi"/>
              </w:rPr>
            </w:pPr>
            <w:r w:rsidRPr="00E97DE1">
              <w:rPr>
                <w:rFonts w:eastAsia="Gulim" w:cstheme="minorHAnsi"/>
              </w:rPr>
              <w:t>&lt;100</w:t>
            </w:r>
          </w:p>
        </w:tc>
        <w:tc>
          <w:tcPr>
            <w:tcW w:w="5400" w:type="dxa"/>
          </w:tcPr>
          <w:p w14:paraId="75CBFFD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27AD9C4" w14:textId="77777777" w:rsidTr="00FA06B3">
        <w:tc>
          <w:tcPr>
            <w:tcW w:w="5400" w:type="dxa"/>
          </w:tcPr>
          <w:p w14:paraId="72342C8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569CA53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1759B85E" w14:textId="77777777" w:rsidTr="00FA06B3">
        <w:tc>
          <w:tcPr>
            <w:tcW w:w="5400" w:type="dxa"/>
          </w:tcPr>
          <w:p w14:paraId="4E01032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99.5%</w:t>
            </w:r>
          </w:p>
        </w:tc>
        <w:tc>
          <w:tcPr>
            <w:tcW w:w="5400" w:type="dxa"/>
          </w:tcPr>
          <w:p w14:paraId="17E3C06C"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235" w:name="_Toc505679756"/>
    <w:bookmarkStart w:id="236" w:name="_Toc52348953"/>
    <w:bookmarkStart w:id="237" w:name="_Toc526859658"/>
    <w:bookmarkStart w:id="238" w:name="_Toc52348931"/>
    <w:p w14:paraId="29F0DAE4" w14:textId="28F3651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976476E" w14:textId="135F1921" w:rsidR="00003ED7" w:rsidRPr="0065397B" w:rsidRDefault="00003ED7" w:rsidP="00003ED7">
      <w:pPr>
        <w:pStyle w:val="ProductList-Offering2Heading"/>
        <w:keepNext/>
        <w:tabs>
          <w:tab w:val="clear" w:pos="360"/>
          <w:tab w:val="clear" w:pos="720"/>
          <w:tab w:val="clear" w:pos="1080"/>
        </w:tabs>
        <w:outlineLvl w:val="2"/>
        <w:rPr>
          <w:rFonts w:eastAsia="Gulim" w:cstheme="majorHAnsi"/>
          <w:lang w:val="en-US"/>
        </w:rPr>
      </w:pPr>
      <w:bookmarkStart w:id="239" w:name="_Toc239172382"/>
      <w:r w:rsidRPr="004860F8">
        <w:rPr>
          <w:rFonts w:eastAsia="Gulim" w:cstheme="majorHAnsi"/>
        </w:rPr>
        <w:t>Azure DNS</w:t>
      </w:r>
      <w:r w:rsidR="0065397B">
        <w:rPr>
          <w:rFonts w:eastAsia="Gulim" w:cstheme="majorHAnsi"/>
          <w:lang w:val="en-US"/>
        </w:rPr>
        <w:t xml:space="preserve"> Private Resolver</w:t>
      </w:r>
      <w:bookmarkEnd w:id="239"/>
    </w:p>
    <w:p w14:paraId="0D8CFC98" w14:textId="77777777" w:rsidR="00434AE3" w:rsidRPr="00434AE3" w:rsidRDefault="00434AE3" w:rsidP="00434AE3">
      <w:pPr>
        <w:pStyle w:val="ProductList-Body"/>
        <w:rPr>
          <w:rFonts w:eastAsia="Gulim" w:cstheme="minorHAnsi"/>
        </w:rPr>
      </w:pPr>
      <w:r w:rsidRPr="00434AE3">
        <w:rPr>
          <w:rFonts w:eastAsia="Gulim" w:cstheme="minorHAnsi"/>
          <w:b/>
          <w:color w:val="00188F"/>
        </w:rPr>
        <w:t>추가</w:t>
      </w:r>
      <w:r w:rsidRPr="00434AE3">
        <w:rPr>
          <w:rFonts w:eastAsia="Gulim" w:cstheme="minorHAnsi"/>
          <w:b/>
          <w:color w:val="00188F"/>
        </w:rPr>
        <w:t xml:space="preserve"> </w:t>
      </w:r>
      <w:r w:rsidRPr="00434AE3">
        <w:rPr>
          <w:rFonts w:eastAsia="Gulim" w:cstheme="minorHAnsi"/>
          <w:b/>
          <w:color w:val="00188F"/>
        </w:rPr>
        <w:t>용어</w:t>
      </w:r>
      <w:r w:rsidRPr="00434AE3">
        <w:rPr>
          <w:rFonts w:eastAsia="Gulim" w:cstheme="minorHAnsi"/>
          <w:b/>
          <w:color w:val="00188F"/>
        </w:rPr>
        <w:t xml:space="preserve"> </w:t>
      </w:r>
      <w:r w:rsidRPr="00434AE3">
        <w:rPr>
          <w:rFonts w:eastAsia="Gulim" w:cstheme="minorHAnsi"/>
          <w:b/>
          <w:color w:val="00188F"/>
        </w:rPr>
        <w:t>정의</w:t>
      </w:r>
      <w:r w:rsidRPr="00434AE3">
        <w:rPr>
          <w:rFonts w:eastAsia="Gulim" w:cstheme="minorHAnsi"/>
          <w:b/>
          <w:color w:val="00188F"/>
        </w:rPr>
        <w:t>:</w:t>
      </w:r>
    </w:p>
    <w:p w14:paraId="74C31B5F" w14:textId="77777777" w:rsidR="00434AE3" w:rsidRPr="00434AE3" w:rsidRDefault="00434AE3" w:rsidP="00434AE3">
      <w:pPr>
        <w:pStyle w:val="ProductList-Body"/>
        <w:rPr>
          <w:rFonts w:eastAsia="Gulim" w:cstheme="minorHAnsi"/>
        </w:rPr>
      </w:pPr>
      <w:r w:rsidRPr="00434AE3">
        <w:rPr>
          <w:rFonts w:eastAsia="Gulim" w:cstheme="minorHAnsi"/>
          <w:lang w:val="en-US"/>
        </w:rPr>
        <w:t>“</w:t>
      </w:r>
      <w:r w:rsidRPr="00434AE3">
        <w:rPr>
          <w:rFonts w:eastAsia="Gulim" w:cstheme="minorHAnsi"/>
          <w:b/>
          <w:color w:val="00188F"/>
        </w:rPr>
        <w:t xml:space="preserve">Azure DNS Private Resolver </w:t>
      </w:r>
      <w:r w:rsidRPr="00434AE3">
        <w:rPr>
          <w:rFonts w:eastAsia="Gulim" w:cstheme="minorHAnsi"/>
          <w:b/>
          <w:color w:val="00188F"/>
        </w:rPr>
        <w:t>엔드포인트</w:t>
      </w:r>
      <w:r w:rsidRPr="00434AE3">
        <w:rPr>
          <w:rFonts w:eastAsia="Gulim" w:cstheme="minorHAnsi"/>
          <w:lang w:val="en-US"/>
        </w:rPr>
        <w:t>”</w:t>
      </w:r>
      <w:r w:rsidRPr="00434AE3">
        <w:rPr>
          <w:rFonts w:eastAsia="Gulim" w:cstheme="minorHAnsi"/>
        </w:rPr>
        <w:t>는</w:t>
      </w:r>
      <w:r w:rsidRPr="00434AE3">
        <w:rPr>
          <w:rFonts w:eastAsia="Gulim" w:cstheme="minorHAnsi"/>
        </w:rPr>
        <w:t xml:space="preserve"> </w:t>
      </w:r>
      <w:r w:rsidRPr="00434AE3">
        <w:rPr>
          <w:rFonts w:eastAsia="Gulim" w:cstheme="minorHAnsi"/>
        </w:rPr>
        <w:t>수신한</w:t>
      </w:r>
      <w:r w:rsidRPr="00434AE3">
        <w:rPr>
          <w:rFonts w:eastAsia="Gulim" w:cstheme="minorHAnsi"/>
        </w:rPr>
        <w:t xml:space="preserve"> DNS </w:t>
      </w:r>
      <w:r w:rsidRPr="00434AE3">
        <w:rPr>
          <w:rFonts w:eastAsia="Gulim" w:cstheme="minorHAnsi"/>
        </w:rPr>
        <w:t>쿼리의</w:t>
      </w:r>
      <w:r w:rsidRPr="00434AE3">
        <w:rPr>
          <w:rFonts w:eastAsia="Gulim" w:cstheme="minorHAnsi"/>
        </w:rPr>
        <w:t xml:space="preserve"> </w:t>
      </w:r>
      <w:r w:rsidRPr="00434AE3">
        <w:rPr>
          <w:rFonts w:eastAsia="Gulim" w:cstheme="minorHAnsi"/>
        </w:rPr>
        <w:t>이름</w:t>
      </w:r>
      <w:r w:rsidRPr="00434AE3">
        <w:rPr>
          <w:rFonts w:eastAsia="Gulim" w:cstheme="minorHAnsi"/>
        </w:rPr>
        <w:t xml:space="preserve"> </w:t>
      </w:r>
      <w:r w:rsidRPr="00434AE3">
        <w:rPr>
          <w:rFonts w:eastAsia="Gulim" w:cstheme="minorHAnsi"/>
        </w:rPr>
        <w:t>해석을</w:t>
      </w:r>
      <w:r w:rsidRPr="00434AE3">
        <w:rPr>
          <w:rFonts w:eastAsia="Gulim" w:cstheme="minorHAnsi"/>
        </w:rPr>
        <w:t xml:space="preserve"> </w:t>
      </w:r>
      <w:r w:rsidRPr="00434AE3">
        <w:rPr>
          <w:rFonts w:eastAsia="Gulim" w:cstheme="minorHAnsi"/>
        </w:rPr>
        <w:t>제공하는</w:t>
      </w:r>
      <w:r w:rsidRPr="00434AE3">
        <w:rPr>
          <w:rFonts w:eastAsia="Gulim" w:cstheme="minorHAnsi"/>
        </w:rPr>
        <w:t xml:space="preserve"> Azure DNS Private Resolver </w:t>
      </w:r>
      <w:r w:rsidRPr="00434AE3">
        <w:rPr>
          <w:rFonts w:eastAsia="Gulim" w:cstheme="minorHAnsi"/>
        </w:rPr>
        <w:t>엔드포인트의</w:t>
      </w:r>
      <w:r w:rsidRPr="00434AE3">
        <w:rPr>
          <w:rFonts w:eastAsia="Gulim" w:cstheme="minorHAnsi"/>
        </w:rPr>
        <w:t xml:space="preserve"> </w:t>
      </w:r>
      <w:r w:rsidRPr="00434AE3">
        <w:rPr>
          <w:rFonts w:eastAsia="Gulim" w:cstheme="minorHAnsi"/>
        </w:rPr>
        <w:t>배포를</w:t>
      </w:r>
      <w:r w:rsidRPr="00434AE3">
        <w:rPr>
          <w:rFonts w:eastAsia="Gulim" w:cstheme="minorHAnsi"/>
        </w:rPr>
        <w:t xml:space="preserve"> </w:t>
      </w:r>
      <w:r w:rsidRPr="00434AE3">
        <w:rPr>
          <w:rFonts w:eastAsia="Gulim" w:cstheme="minorHAnsi"/>
        </w:rPr>
        <w:t>나타냅니다</w:t>
      </w:r>
      <w:r w:rsidRPr="00434AE3">
        <w:rPr>
          <w:rFonts w:eastAsia="Gulim" w:cstheme="minorHAnsi"/>
        </w:rPr>
        <w:t>.</w:t>
      </w:r>
    </w:p>
    <w:p w14:paraId="7BFE08A3" w14:textId="77777777" w:rsidR="00434AE3" w:rsidRPr="00434AE3" w:rsidRDefault="00434AE3" w:rsidP="00434AE3">
      <w:pPr>
        <w:pStyle w:val="ProductList-Body"/>
        <w:rPr>
          <w:rFonts w:eastAsia="Gulim" w:cstheme="minorHAnsi"/>
        </w:rPr>
      </w:pPr>
      <w:r w:rsidRPr="00434AE3">
        <w:rPr>
          <w:rFonts w:eastAsia="Gulim" w:cstheme="minorHAnsi"/>
          <w:lang w:val="en-US"/>
        </w:rPr>
        <w:t>“</w:t>
      </w:r>
      <w:r w:rsidRPr="00434AE3">
        <w:rPr>
          <w:rFonts w:eastAsia="Gulim" w:cstheme="minorHAnsi"/>
          <w:b/>
          <w:color w:val="00188F"/>
        </w:rPr>
        <w:t>배포</w:t>
      </w:r>
      <w:r w:rsidRPr="00434AE3">
        <w:rPr>
          <w:rFonts w:eastAsia="Gulim" w:cstheme="minorHAnsi"/>
          <w:b/>
          <w:color w:val="00188F"/>
        </w:rPr>
        <w:t xml:space="preserve"> </w:t>
      </w:r>
      <w:r w:rsidRPr="00434AE3">
        <w:rPr>
          <w:rFonts w:eastAsia="Gulim" w:cstheme="minorHAnsi"/>
          <w:b/>
          <w:color w:val="00188F"/>
        </w:rPr>
        <w:t>시간</w:t>
      </w:r>
      <w:r w:rsidRPr="00434AE3">
        <w:rPr>
          <w:rFonts w:eastAsia="Gulim" w:cstheme="minorHAnsi"/>
          <w:b/>
          <w:color w:val="00188F"/>
        </w:rPr>
        <w:t>(</w:t>
      </w:r>
      <w:r w:rsidRPr="00434AE3">
        <w:rPr>
          <w:rFonts w:eastAsia="Gulim" w:cstheme="minorHAnsi"/>
          <w:b/>
          <w:color w:val="00188F"/>
        </w:rPr>
        <w:t>분</w:t>
      </w:r>
      <w:r w:rsidRPr="00434AE3">
        <w:rPr>
          <w:rFonts w:eastAsia="Gulim" w:cstheme="minorHAnsi"/>
          <w:b/>
          <w:color w:val="00188F"/>
        </w:rPr>
        <w:t>)</w:t>
      </w:r>
      <w:r w:rsidRPr="00434AE3">
        <w:rPr>
          <w:rFonts w:eastAsia="Gulim" w:cstheme="minorHAnsi"/>
          <w:lang w:val="en-US"/>
        </w:rPr>
        <w:t>”</w:t>
      </w:r>
      <w:r w:rsidRPr="00434AE3">
        <w:rPr>
          <w:rFonts w:eastAsia="Gulim" w:cstheme="minorHAnsi"/>
        </w:rPr>
        <w:t>은</w:t>
      </w:r>
      <w:r w:rsidRPr="00434AE3">
        <w:rPr>
          <w:rFonts w:eastAsia="Gulim" w:cstheme="minorHAnsi"/>
        </w:rPr>
        <w:t xml:space="preserve"> </w:t>
      </w:r>
      <w:r w:rsidRPr="00434AE3">
        <w:rPr>
          <w:rFonts w:eastAsia="Gulim" w:cstheme="minorHAnsi"/>
        </w:rPr>
        <w:t>해당</w:t>
      </w:r>
      <w:r w:rsidRPr="00434AE3">
        <w:rPr>
          <w:rFonts w:eastAsia="Gulim" w:cstheme="minorHAnsi"/>
        </w:rPr>
        <w:t xml:space="preserve"> </w:t>
      </w:r>
      <w:r w:rsidRPr="00434AE3">
        <w:rPr>
          <w:rFonts w:eastAsia="Gulim" w:cstheme="minorHAnsi"/>
        </w:rPr>
        <w:t>기간</w:t>
      </w:r>
      <w:r w:rsidRPr="00434AE3">
        <w:rPr>
          <w:rFonts w:eastAsia="Gulim" w:cstheme="minorHAnsi"/>
        </w:rPr>
        <w:t xml:space="preserve"> </w:t>
      </w:r>
      <w:r w:rsidRPr="00434AE3">
        <w:rPr>
          <w:rFonts w:eastAsia="Gulim" w:cstheme="minorHAnsi"/>
        </w:rPr>
        <w:t>동안</w:t>
      </w:r>
      <w:r w:rsidRPr="00434AE3">
        <w:rPr>
          <w:rFonts w:eastAsia="Gulim" w:cstheme="minorHAnsi"/>
        </w:rPr>
        <w:t xml:space="preserve"> </w:t>
      </w:r>
      <w:r w:rsidRPr="00434AE3">
        <w:rPr>
          <w:rFonts w:eastAsia="Gulim" w:cstheme="minorHAnsi"/>
        </w:rPr>
        <w:t>지정된</w:t>
      </w:r>
      <w:r w:rsidRPr="00434AE3">
        <w:rPr>
          <w:rFonts w:eastAsia="Gulim" w:cstheme="minorHAnsi"/>
        </w:rPr>
        <w:t xml:space="preserve"> </w:t>
      </w:r>
      <w:r w:rsidRPr="00434AE3">
        <w:rPr>
          <w:rFonts w:eastAsia="Gulim" w:cstheme="minorHAnsi"/>
        </w:rPr>
        <w:t>엔드포인트가</w:t>
      </w:r>
      <w:r w:rsidRPr="00434AE3">
        <w:rPr>
          <w:rFonts w:eastAsia="Gulim" w:cstheme="minorHAnsi"/>
        </w:rPr>
        <w:t xml:space="preserve"> Microsoft Azure</w:t>
      </w:r>
      <w:r w:rsidRPr="00434AE3">
        <w:rPr>
          <w:rFonts w:eastAsia="Gulim" w:cstheme="minorHAnsi"/>
        </w:rPr>
        <w:t>에서</w:t>
      </w:r>
      <w:r w:rsidRPr="00434AE3">
        <w:rPr>
          <w:rFonts w:eastAsia="Gulim" w:cstheme="minorHAnsi"/>
        </w:rPr>
        <w:t xml:space="preserve"> </w:t>
      </w:r>
      <w:r w:rsidRPr="00434AE3">
        <w:rPr>
          <w:rFonts w:eastAsia="Gulim" w:cstheme="minorHAnsi"/>
        </w:rPr>
        <w:t>배포된</w:t>
      </w:r>
      <w:r w:rsidRPr="00434AE3">
        <w:rPr>
          <w:rFonts w:eastAsia="Gulim" w:cstheme="minorHAnsi"/>
        </w:rPr>
        <w:t xml:space="preserve"> </w:t>
      </w:r>
      <w:r w:rsidRPr="00434AE3">
        <w:rPr>
          <w:rFonts w:eastAsia="Gulim" w:cstheme="minorHAnsi"/>
        </w:rPr>
        <w:t>총</w:t>
      </w:r>
      <w:r w:rsidRPr="00434AE3">
        <w:rPr>
          <w:rFonts w:eastAsia="Gulim" w:cstheme="minorHAnsi"/>
        </w:rPr>
        <w:t xml:space="preserve"> </w:t>
      </w:r>
      <w:r w:rsidRPr="00434AE3">
        <w:rPr>
          <w:rFonts w:eastAsia="Gulim" w:cstheme="minorHAnsi"/>
        </w:rPr>
        <w:t>시간</w:t>
      </w:r>
      <w:r w:rsidRPr="00434AE3">
        <w:rPr>
          <w:rFonts w:eastAsia="Gulim" w:cstheme="minorHAnsi"/>
        </w:rPr>
        <w:t>(</w:t>
      </w:r>
      <w:r w:rsidRPr="00434AE3">
        <w:rPr>
          <w:rFonts w:eastAsia="Gulim" w:cstheme="minorHAnsi"/>
        </w:rPr>
        <w:t>분</w:t>
      </w:r>
      <w:r w:rsidRPr="00434AE3">
        <w:rPr>
          <w:rFonts w:eastAsia="Gulim" w:cstheme="minorHAnsi"/>
        </w:rPr>
        <w:t>)</w:t>
      </w:r>
      <w:r w:rsidRPr="00434AE3">
        <w:rPr>
          <w:rFonts w:eastAsia="Gulim" w:cstheme="minorHAnsi"/>
        </w:rPr>
        <w:t>입니다</w:t>
      </w:r>
      <w:r w:rsidRPr="00434AE3">
        <w:rPr>
          <w:rFonts w:eastAsia="Gulim" w:cstheme="minorHAnsi"/>
        </w:rPr>
        <w:t>.</w:t>
      </w:r>
    </w:p>
    <w:p w14:paraId="5B9E629A" w14:textId="77777777" w:rsidR="00434AE3" w:rsidRPr="00434AE3" w:rsidRDefault="00434AE3" w:rsidP="00434AE3">
      <w:pPr>
        <w:pStyle w:val="ProductList-Body"/>
        <w:rPr>
          <w:rFonts w:eastAsia="Gulim" w:cstheme="minorHAnsi"/>
        </w:rPr>
      </w:pPr>
      <w:r w:rsidRPr="00434AE3">
        <w:rPr>
          <w:rFonts w:eastAsia="Gulim" w:cstheme="minorHAnsi"/>
          <w:lang w:val="en-US"/>
        </w:rPr>
        <w:t>“</w:t>
      </w:r>
      <w:r w:rsidRPr="00434AE3">
        <w:rPr>
          <w:rFonts w:eastAsia="Gulim" w:cstheme="minorHAnsi"/>
          <w:b/>
          <w:color w:val="00188F"/>
        </w:rPr>
        <w:t>최대</w:t>
      </w:r>
      <w:r w:rsidRPr="00434AE3">
        <w:rPr>
          <w:rFonts w:eastAsia="Gulim" w:cstheme="minorHAnsi"/>
          <w:b/>
          <w:color w:val="00188F"/>
        </w:rPr>
        <w:t xml:space="preserve"> </w:t>
      </w:r>
      <w:r w:rsidRPr="00434AE3">
        <w:rPr>
          <w:rFonts w:eastAsia="Gulim" w:cstheme="minorHAnsi"/>
          <w:b/>
          <w:color w:val="00188F"/>
        </w:rPr>
        <w:t>가용</w:t>
      </w:r>
      <w:r w:rsidRPr="00434AE3">
        <w:rPr>
          <w:rFonts w:eastAsia="Gulim" w:cstheme="minorHAnsi"/>
          <w:b/>
          <w:color w:val="00188F"/>
        </w:rPr>
        <w:t xml:space="preserve"> </w:t>
      </w:r>
      <w:r w:rsidRPr="00434AE3">
        <w:rPr>
          <w:rFonts w:eastAsia="Gulim" w:cstheme="minorHAnsi"/>
          <w:b/>
          <w:color w:val="00188F"/>
        </w:rPr>
        <w:t>시간</w:t>
      </w:r>
      <w:r w:rsidRPr="00434AE3">
        <w:rPr>
          <w:rFonts w:eastAsia="Gulim" w:cstheme="minorHAnsi"/>
          <w:b/>
          <w:color w:val="00188F"/>
        </w:rPr>
        <w:t>(</w:t>
      </w:r>
      <w:r w:rsidRPr="00434AE3">
        <w:rPr>
          <w:rFonts w:eastAsia="Gulim" w:cstheme="minorHAnsi"/>
          <w:b/>
          <w:color w:val="00188F"/>
        </w:rPr>
        <w:t>분</w:t>
      </w:r>
      <w:r w:rsidRPr="00434AE3">
        <w:rPr>
          <w:rFonts w:eastAsia="Gulim" w:cstheme="minorHAnsi"/>
          <w:b/>
          <w:color w:val="00188F"/>
        </w:rPr>
        <w:t>)</w:t>
      </w:r>
      <w:r w:rsidRPr="00434AE3">
        <w:rPr>
          <w:rFonts w:eastAsia="Gulim" w:cstheme="minorHAnsi"/>
          <w:lang w:val="en-US"/>
        </w:rPr>
        <w:t>”</w:t>
      </w:r>
      <w:r w:rsidRPr="00434AE3">
        <w:rPr>
          <w:rFonts w:eastAsia="Gulim" w:cstheme="minorHAnsi"/>
        </w:rPr>
        <w:t>은</w:t>
      </w:r>
      <w:r w:rsidRPr="00434AE3">
        <w:rPr>
          <w:rFonts w:eastAsia="Gulim" w:cstheme="minorHAnsi"/>
        </w:rPr>
        <w:t xml:space="preserve"> </w:t>
      </w:r>
      <w:r w:rsidRPr="00434AE3">
        <w:rPr>
          <w:rFonts w:eastAsia="Gulim" w:cstheme="minorHAnsi"/>
        </w:rPr>
        <w:t>해당</w:t>
      </w:r>
      <w:r w:rsidRPr="00434AE3">
        <w:rPr>
          <w:rFonts w:eastAsia="Gulim" w:cstheme="minorHAnsi"/>
        </w:rPr>
        <w:t xml:space="preserve"> </w:t>
      </w:r>
      <w:r w:rsidRPr="00434AE3">
        <w:rPr>
          <w:rFonts w:eastAsia="Gulim" w:cstheme="minorHAnsi"/>
        </w:rPr>
        <w:t>기간</w:t>
      </w:r>
      <w:r w:rsidRPr="00434AE3">
        <w:rPr>
          <w:rFonts w:eastAsia="Gulim" w:cstheme="minorHAnsi"/>
        </w:rPr>
        <w:t xml:space="preserve"> </w:t>
      </w:r>
      <w:r w:rsidRPr="00434AE3">
        <w:rPr>
          <w:rFonts w:eastAsia="Gulim" w:cstheme="minorHAnsi"/>
        </w:rPr>
        <w:t>동안</w:t>
      </w:r>
      <w:r w:rsidRPr="00434AE3">
        <w:rPr>
          <w:rFonts w:eastAsia="Gulim" w:cstheme="minorHAnsi"/>
        </w:rPr>
        <w:t xml:space="preserve"> Microsoft Azure </w:t>
      </w:r>
      <w:r w:rsidRPr="00434AE3">
        <w:rPr>
          <w:rFonts w:eastAsia="Gulim" w:cstheme="minorHAnsi"/>
        </w:rPr>
        <w:t>구독에서</w:t>
      </w:r>
      <w:r w:rsidRPr="00434AE3">
        <w:rPr>
          <w:rFonts w:eastAsia="Gulim" w:cstheme="minorHAnsi"/>
        </w:rPr>
        <w:t xml:space="preserve"> </w:t>
      </w:r>
      <w:r w:rsidRPr="00434AE3">
        <w:rPr>
          <w:rFonts w:eastAsia="Gulim" w:cstheme="minorHAnsi"/>
        </w:rPr>
        <w:t>배포된</w:t>
      </w:r>
      <w:r w:rsidRPr="00434AE3">
        <w:rPr>
          <w:rFonts w:eastAsia="Gulim" w:cstheme="minorHAnsi"/>
        </w:rPr>
        <w:t xml:space="preserve"> </w:t>
      </w:r>
      <w:r w:rsidRPr="00434AE3">
        <w:rPr>
          <w:rFonts w:eastAsia="Gulim" w:cstheme="minorHAnsi"/>
        </w:rPr>
        <w:t>모든</w:t>
      </w:r>
      <w:r w:rsidRPr="00434AE3">
        <w:rPr>
          <w:rFonts w:eastAsia="Gulim" w:cstheme="minorHAnsi"/>
        </w:rPr>
        <w:t xml:space="preserve"> </w:t>
      </w:r>
      <w:r w:rsidRPr="00434AE3">
        <w:rPr>
          <w:rFonts w:eastAsia="Gulim" w:cstheme="minorHAnsi"/>
        </w:rPr>
        <w:t>엔드포인트의</w:t>
      </w:r>
      <w:r w:rsidRPr="00434AE3">
        <w:rPr>
          <w:rFonts w:eastAsia="Gulim" w:cstheme="minorHAnsi"/>
        </w:rPr>
        <w:t xml:space="preserve"> </w:t>
      </w:r>
      <w:r w:rsidRPr="00434AE3">
        <w:rPr>
          <w:rFonts w:eastAsia="Gulim" w:cstheme="minorHAnsi"/>
        </w:rPr>
        <w:t>총</w:t>
      </w:r>
      <w:r w:rsidRPr="00434AE3">
        <w:rPr>
          <w:rFonts w:eastAsia="Gulim" w:cstheme="minorHAnsi"/>
        </w:rPr>
        <w:t xml:space="preserve"> </w:t>
      </w:r>
      <w:r w:rsidRPr="00434AE3">
        <w:rPr>
          <w:rFonts w:eastAsia="Gulim" w:cstheme="minorHAnsi"/>
        </w:rPr>
        <w:t>배포</w:t>
      </w:r>
      <w:r w:rsidRPr="00434AE3">
        <w:rPr>
          <w:rFonts w:eastAsia="Gulim" w:cstheme="minorHAnsi"/>
        </w:rPr>
        <w:t xml:space="preserve"> </w:t>
      </w:r>
      <w:r w:rsidRPr="00434AE3">
        <w:rPr>
          <w:rFonts w:eastAsia="Gulim" w:cstheme="minorHAnsi"/>
        </w:rPr>
        <w:t>시간</w:t>
      </w:r>
      <w:r w:rsidRPr="00434AE3">
        <w:rPr>
          <w:rFonts w:eastAsia="Gulim" w:cstheme="minorHAnsi"/>
        </w:rPr>
        <w:t>(</w:t>
      </w:r>
      <w:r w:rsidRPr="00434AE3">
        <w:rPr>
          <w:rFonts w:eastAsia="Gulim" w:cstheme="minorHAnsi"/>
        </w:rPr>
        <w:t>분</w:t>
      </w:r>
      <w:r w:rsidRPr="00434AE3">
        <w:rPr>
          <w:rFonts w:eastAsia="Gulim" w:cstheme="minorHAnsi"/>
        </w:rPr>
        <w:t xml:space="preserve">) </w:t>
      </w:r>
      <w:r w:rsidRPr="00434AE3">
        <w:rPr>
          <w:rFonts w:eastAsia="Gulim" w:cstheme="minorHAnsi"/>
        </w:rPr>
        <w:t>합계입니다</w:t>
      </w:r>
      <w:r w:rsidRPr="00434AE3">
        <w:rPr>
          <w:rFonts w:eastAsia="Gulim" w:cstheme="minorHAnsi"/>
        </w:rPr>
        <w:t>.</w:t>
      </w:r>
    </w:p>
    <w:p w14:paraId="6639A4DB" w14:textId="77777777" w:rsidR="00434AE3" w:rsidRPr="00434AE3" w:rsidRDefault="00434AE3" w:rsidP="00434AE3">
      <w:pPr>
        <w:pStyle w:val="ProductList-Body"/>
        <w:rPr>
          <w:rFonts w:eastAsia="Gulim" w:cstheme="minorHAnsi"/>
        </w:rPr>
      </w:pPr>
      <w:r w:rsidRPr="00434AE3">
        <w:rPr>
          <w:rFonts w:eastAsia="Gulim" w:cstheme="minorHAnsi"/>
          <w:lang w:val="en-US"/>
        </w:rPr>
        <w:t>“</w:t>
      </w:r>
      <w:r w:rsidRPr="00434AE3">
        <w:rPr>
          <w:rFonts w:eastAsia="Gulim" w:cstheme="minorHAnsi"/>
          <w:b/>
          <w:color w:val="00188F"/>
        </w:rPr>
        <w:t>유효한</w:t>
      </w:r>
      <w:r w:rsidRPr="00434AE3">
        <w:rPr>
          <w:rFonts w:eastAsia="Gulim" w:cstheme="minorHAnsi"/>
          <w:b/>
          <w:color w:val="00188F"/>
        </w:rPr>
        <w:t xml:space="preserve"> DNS </w:t>
      </w:r>
      <w:r w:rsidRPr="00434AE3">
        <w:rPr>
          <w:rFonts w:eastAsia="Gulim" w:cstheme="minorHAnsi"/>
          <w:b/>
          <w:color w:val="00188F"/>
        </w:rPr>
        <w:t>요청</w:t>
      </w:r>
      <w:r w:rsidRPr="00434AE3">
        <w:rPr>
          <w:rFonts w:eastAsia="Gulim" w:cstheme="minorHAnsi"/>
          <w:lang w:val="en-US"/>
        </w:rPr>
        <w:t>”</w:t>
      </w:r>
      <w:r w:rsidRPr="00434AE3">
        <w:rPr>
          <w:rFonts w:eastAsia="Gulim" w:cstheme="minorHAnsi"/>
        </w:rPr>
        <w:t>이란</w:t>
      </w:r>
      <w:r w:rsidRPr="00434AE3">
        <w:rPr>
          <w:rFonts w:eastAsia="Gulim" w:cstheme="minorHAnsi"/>
        </w:rPr>
        <w:t xml:space="preserve"> DNS </w:t>
      </w:r>
      <w:r w:rsidRPr="00434AE3">
        <w:rPr>
          <w:rFonts w:eastAsia="Gulim" w:cstheme="minorHAnsi"/>
        </w:rPr>
        <w:t>영역</w:t>
      </w:r>
      <w:r w:rsidRPr="00434AE3">
        <w:rPr>
          <w:rFonts w:eastAsia="Gulim" w:cstheme="minorHAnsi"/>
        </w:rPr>
        <w:t xml:space="preserve"> </w:t>
      </w:r>
      <w:r w:rsidRPr="00434AE3">
        <w:rPr>
          <w:rFonts w:eastAsia="Gulim" w:cstheme="minorHAnsi"/>
        </w:rPr>
        <w:t>내의</w:t>
      </w:r>
      <w:r w:rsidRPr="00434AE3">
        <w:rPr>
          <w:rFonts w:eastAsia="Gulim" w:cstheme="minorHAnsi"/>
        </w:rPr>
        <w:t xml:space="preserve"> </w:t>
      </w:r>
      <w:r w:rsidRPr="00434AE3">
        <w:rPr>
          <w:rFonts w:eastAsia="Gulim" w:cstheme="minorHAnsi"/>
        </w:rPr>
        <w:t>일치하는</w:t>
      </w:r>
      <w:r w:rsidRPr="00434AE3">
        <w:rPr>
          <w:rFonts w:eastAsia="Gulim" w:cstheme="minorHAnsi"/>
        </w:rPr>
        <w:t xml:space="preserve"> </w:t>
      </w:r>
      <w:r w:rsidRPr="00434AE3">
        <w:rPr>
          <w:rFonts w:eastAsia="Gulim" w:cstheme="minorHAnsi"/>
        </w:rPr>
        <w:t>기록</w:t>
      </w:r>
      <w:r w:rsidRPr="00434AE3">
        <w:rPr>
          <w:rFonts w:eastAsia="Gulim" w:cstheme="minorHAnsi"/>
        </w:rPr>
        <w:t xml:space="preserve"> </w:t>
      </w:r>
      <w:r w:rsidRPr="00434AE3">
        <w:rPr>
          <w:rFonts w:eastAsia="Gulim" w:cstheme="minorHAnsi"/>
        </w:rPr>
        <w:t>세트에</w:t>
      </w:r>
      <w:r w:rsidRPr="00434AE3">
        <w:rPr>
          <w:rFonts w:eastAsia="Gulim" w:cstheme="minorHAnsi"/>
        </w:rPr>
        <w:t xml:space="preserve"> </w:t>
      </w:r>
      <w:r w:rsidRPr="00434AE3">
        <w:rPr>
          <w:rFonts w:eastAsia="Gulim" w:cstheme="minorHAnsi"/>
        </w:rPr>
        <w:t>대한</w:t>
      </w:r>
      <w:r w:rsidRPr="00434AE3">
        <w:rPr>
          <w:rFonts w:eastAsia="Gulim" w:cstheme="minorHAnsi"/>
        </w:rPr>
        <w:t xml:space="preserve"> DNS </w:t>
      </w:r>
      <w:r w:rsidRPr="00434AE3">
        <w:rPr>
          <w:rFonts w:eastAsia="Gulim" w:cstheme="minorHAnsi"/>
        </w:rPr>
        <w:t>영역과</w:t>
      </w:r>
      <w:r w:rsidRPr="00434AE3">
        <w:rPr>
          <w:rFonts w:eastAsia="Gulim" w:cstheme="minorHAnsi"/>
        </w:rPr>
        <w:t xml:space="preserve"> </w:t>
      </w:r>
      <w:r w:rsidRPr="00434AE3">
        <w:rPr>
          <w:rFonts w:eastAsia="Gulim" w:cstheme="minorHAnsi"/>
        </w:rPr>
        <w:t>관련된</w:t>
      </w:r>
      <w:r w:rsidRPr="00434AE3">
        <w:rPr>
          <w:rFonts w:eastAsia="Gulim" w:cstheme="minorHAnsi"/>
        </w:rPr>
        <w:t xml:space="preserve"> Azure DNS </w:t>
      </w:r>
      <w:r w:rsidRPr="00434AE3">
        <w:rPr>
          <w:rFonts w:eastAsia="Gulim" w:cstheme="minorHAnsi"/>
        </w:rPr>
        <w:t>서비스</w:t>
      </w:r>
      <w:r w:rsidRPr="00434AE3">
        <w:rPr>
          <w:rFonts w:eastAsia="Gulim" w:cstheme="minorHAnsi"/>
        </w:rPr>
        <w:t xml:space="preserve"> </w:t>
      </w:r>
      <w:r w:rsidRPr="00434AE3">
        <w:rPr>
          <w:rFonts w:eastAsia="Gulim" w:cstheme="minorHAnsi"/>
        </w:rPr>
        <w:t>이름</w:t>
      </w:r>
      <w:r w:rsidRPr="00434AE3">
        <w:rPr>
          <w:rFonts w:eastAsia="Gulim" w:cstheme="minorHAnsi"/>
        </w:rPr>
        <w:t xml:space="preserve"> </w:t>
      </w:r>
      <w:r w:rsidRPr="00434AE3">
        <w:rPr>
          <w:rFonts w:eastAsia="Gulim" w:cstheme="minorHAnsi"/>
        </w:rPr>
        <w:t>서버에</w:t>
      </w:r>
      <w:r w:rsidRPr="00434AE3">
        <w:rPr>
          <w:rFonts w:eastAsia="Gulim" w:cstheme="minorHAnsi"/>
        </w:rPr>
        <w:t xml:space="preserve"> </w:t>
      </w:r>
      <w:r w:rsidRPr="00434AE3">
        <w:rPr>
          <w:rFonts w:eastAsia="Gulim" w:cstheme="minorHAnsi"/>
        </w:rPr>
        <w:t>대한</w:t>
      </w:r>
      <w:r w:rsidRPr="00434AE3">
        <w:rPr>
          <w:rFonts w:eastAsia="Gulim" w:cstheme="minorHAnsi"/>
        </w:rPr>
        <w:t xml:space="preserve"> DNS </w:t>
      </w:r>
      <w:r w:rsidRPr="00434AE3">
        <w:rPr>
          <w:rFonts w:eastAsia="Gulim" w:cstheme="minorHAnsi"/>
        </w:rPr>
        <w:t>요청을</w:t>
      </w:r>
      <w:r w:rsidRPr="00434AE3">
        <w:rPr>
          <w:rFonts w:eastAsia="Gulim" w:cstheme="minorHAnsi"/>
        </w:rPr>
        <w:t xml:space="preserve"> </w:t>
      </w:r>
      <w:r w:rsidRPr="00434AE3">
        <w:rPr>
          <w:rFonts w:eastAsia="Gulim" w:cstheme="minorHAnsi"/>
        </w:rPr>
        <w:t>의미합니다</w:t>
      </w:r>
      <w:r w:rsidRPr="00434AE3">
        <w:rPr>
          <w:rFonts w:eastAsia="Gulim" w:cstheme="minorHAnsi"/>
        </w:rPr>
        <w:t>.</w:t>
      </w:r>
    </w:p>
    <w:p w14:paraId="4C764983" w14:textId="77777777" w:rsidR="00434AE3" w:rsidRPr="00434AE3" w:rsidRDefault="00434AE3" w:rsidP="00434AE3">
      <w:pPr>
        <w:pStyle w:val="ProductList-Body"/>
        <w:rPr>
          <w:rFonts w:eastAsia="Gulim" w:cstheme="minorHAnsi"/>
        </w:rPr>
      </w:pPr>
      <w:r w:rsidRPr="00434AE3">
        <w:rPr>
          <w:rFonts w:eastAsia="Gulim" w:cstheme="minorHAnsi"/>
          <w:lang w:val="en-US"/>
        </w:rPr>
        <w:t>“</w:t>
      </w:r>
      <w:r w:rsidRPr="00434AE3">
        <w:rPr>
          <w:rFonts w:eastAsia="Gulim" w:cstheme="minorHAnsi"/>
          <w:b/>
          <w:color w:val="00188F"/>
        </w:rPr>
        <w:t>작동</w:t>
      </w:r>
      <w:r w:rsidRPr="00434AE3">
        <w:rPr>
          <w:rFonts w:eastAsia="Gulim" w:cstheme="minorHAnsi"/>
          <w:b/>
          <w:color w:val="00188F"/>
        </w:rPr>
        <w:t xml:space="preserve"> </w:t>
      </w:r>
      <w:r w:rsidRPr="00434AE3">
        <w:rPr>
          <w:rFonts w:eastAsia="Gulim" w:cstheme="minorHAnsi"/>
          <w:b/>
          <w:color w:val="00188F"/>
        </w:rPr>
        <w:t>중지</w:t>
      </w:r>
      <w:r w:rsidRPr="00434AE3">
        <w:rPr>
          <w:rFonts w:eastAsia="Gulim" w:cstheme="minorHAnsi"/>
          <w:b/>
          <w:color w:val="00188F"/>
        </w:rPr>
        <w:t xml:space="preserve"> </w:t>
      </w:r>
      <w:r w:rsidRPr="00434AE3">
        <w:rPr>
          <w:rFonts w:eastAsia="Gulim" w:cstheme="minorHAnsi"/>
          <w:b/>
          <w:color w:val="00188F"/>
        </w:rPr>
        <w:t>시간</w:t>
      </w:r>
      <w:r w:rsidRPr="00434AE3">
        <w:rPr>
          <w:rFonts w:eastAsia="Gulim" w:cstheme="minorHAnsi"/>
          <w:lang w:val="en-US"/>
        </w:rPr>
        <w:t>”</w:t>
      </w:r>
      <w:r w:rsidRPr="00434AE3">
        <w:rPr>
          <w:rFonts w:eastAsia="Gulim" w:cstheme="minorHAnsi"/>
        </w:rPr>
        <w:t>은</w:t>
      </w:r>
      <w:r w:rsidRPr="00434AE3">
        <w:rPr>
          <w:rFonts w:eastAsia="Gulim" w:cstheme="minorHAnsi"/>
        </w:rPr>
        <w:t xml:space="preserve"> Azure DNS Private Resolver </w:t>
      </w:r>
      <w:r w:rsidRPr="00434AE3">
        <w:rPr>
          <w:rFonts w:eastAsia="Gulim" w:cstheme="minorHAnsi"/>
        </w:rPr>
        <w:t>엔드포인트를</w:t>
      </w:r>
      <w:r w:rsidRPr="00434AE3">
        <w:rPr>
          <w:rFonts w:eastAsia="Gulim" w:cstheme="minorHAnsi"/>
        </w:rPr>
        <w:t xml:space="preserve"> </w:t>
      </w:r>
      <w:r w:rsidRPr="00434AE3">
        <w:rPr>
          <w:rFonts w:eastAsia="Gulim" w:cstheme="minorHAnsi"/>
        </w:rPr>
        <w:t>이용할</w:t>
      </w:r>
      <w:r w:rsidRPr="00434AE3">
        <w:rPr>
          <w:rFonts w:eastAsia="Gulim" w:cstheme="minorHAnsi"/>
        </w:rPr>
        <w:t xml:space="preserve"> </w:t>
      </w:r>
      <w:r w:rsidRPr="00434AE3">
        <w:rPr>
          <w:rFonts w:eastAsia="Gulim" w:cstheme="minorHAnsi"/>
        </w:rPr>
        <w:t>수</w:t>
      </w:r>
      <w:r w:rsidRPr="00434AE3">
        <w:rPr>
          <w:rFonts w:eastAsia="Gulim" w:cstheme="minorHAnsi"/>
        </w:rPr>
        <w:t xml:space="preserve"> </w:t>
      </w:r>
      <w:r w:rsidRPr="00434AE3">
        <w:rPr>
          <w:rFonts w:eastAsia="Gulim" w:cstheme="minorHAnsi"/>
        </w:rPr>
        <w:t>없는</w:t>
      </w:r>
      <w:r w:rsidRPr="00434AE3">
        <w:rPr>
          <w:rFonts w:eastAsia="Gulim" w:cstheme="minorHAnsi"/>
        </w:rPr>
        <w:t xml:space="preserve"> </w:t>
      </w:r>
      <w:r w:rsidRPr="00434AE3">
        <w:rPr>
          <w:rFonts w:eastAsia="Gulim" w:cstheme="minorHAnsi"/>
        </w:rPr>
        <w:t>총</w:t>
      </w:r>
      <w:r w:rsidRPr="00434AE3">
        <w:rPr>
          <w:rFonts w:eastAsia="Gulim" w:cstheme="minorHAnsi"/>
        </w:rPr>
        <w:t xml:space="preserve"> </w:t>
      </w:r>
      <w:r w:rsidRPr="00434AE3">
        <w:rPr>
          <w:rFonts w:eastAsia="Gulim" w:cstheme="minorHAnsi"/>
        </w:rPr>
        <w:t>최대</w:t>
      </w:r>
      <w:r w:rsidRPr="00434AE3">
        <w:rPr>
          <w:rFonts w:eastAsia="Gulim" w:cstheme="minorHAnsi"/>
        </w:rPr>
        <w:t xml:space="preserve"> </w:t>
      </w:r>
      <w:r w:rsidRPr="00434AE3">
        <w:rPr>
          <w:rFonts w:eastAsia="Gulim" w:cstheme="minorHAnsi"/>
        </w:rPr>
        <w:t>가용</w:t>
      </w:r>
      <w:r w:rsidRPr="00434AE3">
        <w:rPr>
          <w:rFonts w:eastAsia="Gulim" w:cstheme="minorHAnsi"/>
        </w:rPr>
        <w:t xml:space="preserve"> </w:t>
      </w:r>
      <w:r w:rsidRPr="00434AE3">
        <w:rPr>
          <w:rFonts w:eastAsia="Gulim" w:cstheme="minorHAnsi"/>
        </w:rPr>
        <w:t>시간</w:t>
      </w:r>
      <w:r w:rsidRPr="00434AE3">
        <w:rPr>
          <w:rFonts w:eastAsia="Gulim" w:cstheme="minorHAnsi"/>
        </w:rPr>
        <w:t>(</w:t>
      </w:r>
      <w:r w:rsidRPr="00434AE3">
        <w:rPr>
          <w:rFonts w:eastAsia="Gulim" w:cstheme="minorHAnsi"/>
        </w:rPr>
        <w:t>분</w:t>
      </w:r>
      <w:r w:rsidRPr="00434AE3">
        <w:rPr>
          <w:rFonts w:eastAsia="Gulim" w:cstheme="minorHAnsi"/>
        </w:rPr>
        <w:t>)</w:t>
      </w:r>
      <w:r w:rsidRPr="00434AE3">
        <w:rPr>
          <w:rFonts w:eastAsia="Gulim" w:cstheme="minorHAnsi"/>
        </w:rPr>
        <w:t>입니다</w:t>
      </w:r>
      <w:r w:rsidRPr="00434AE3">
        <w:rPr>
          <w:rFonts w:eastAsia="Gulim" w:cstheme="minorHAnsi"/>
        </w:rPr>
        <w:t xml:space="preserve">. </w:t>
      </w:r>
      <w:r w:rsidRPr="00434AE3">
        <w:rPr>
          <w:rFonts w:eastAsia="Gulim" w:cstheme="minorHAnsi"/>
        </w:rPr>
        <w:t>엔드포인트와</w:t>
      </w:r>
      <w:r w:rsidRPr="00434AE3">
        <w:rPr>
          <w:rFonts w:eastAsia="Gulim" w:cstheme="minorHAnsi"/>
        </w:rPr>
        <w:t xml:space="preserve"> </w:t>
      </w:r>
      <w:r w:rsidRPr="00434AE3">
        <w:rPr>
          <w:rFonts w:eastAsia="Gulim" w:cstheme="minorHAnsi"/>
        </w:rPr>
        <w:t>관련된</w:t>
      </w:r>
      <w:r w:rsidRPr="00434AE3">
        <w:rPr>
          <w:rFonts w:eastAsia="Gulim" w:cstheme="minorHAnsi"/>
        </w:rPr>
        <w:t xml:space="preserve"> </w:t>
      </w:r>
      <w:r w:rsidRPr="00434AE3">
        <w:rPr>
          <w:rFonts w:eastAsia="Gulim" w:cstheme="minorHAnsi"/>
        </w:rPr>
        <w:t>모든</w:t>
      </w:r>
      <w:r w:rsidRPr="00434AE3">
        <w:rPr>
          <w:rFonts w:eastAsia="Gulim" w:cstheme="minorHAnsi"/>
        </w:rPr>
        <w:t xml:space="preserve"> </w:t>
      </w:r>
      <w:r w:rsidRPr="00434AE3">
        <w:rPr>
          <w:rFonts w:eastAsia="Gulim" w:cstheme="minorHAnsi"/>
        </w:rPr>
        <w:t>이름</w:t>
      </w:r>
      <w:r w:rsidRPr="00434AE3">
        <w:rPr>
          <w:rFonts w:eastAsia="Gulim" w:cstheme="minorHAnsi"/>
        </w:rPr>
        <w:t xml:space="preserve"> </w:t>
      </w:r>
      <w:r w:rsidRPr="00434AE3">
        <w:rPr>
          <w:rFonts w:eastAsia="Gulim" w:cstheme="minorHAnsi"/>
        </w:rPr>
        <w:t>서버에</w:t>
      </w:r>
      <w:r w:rsidRPr="00434AE3">
        <w:rPr>
          <w:rFonts w:eastAsia="Gulim" w:cstheme="minorHAnsi"/>
        </w:rPr>
        <w:t xml:space="preserve"> </w:t>
      </w:r>
      <w:r w:rsidRPr="00434AE3">
        <w:rPr>
          <w:rFonts w:eastAsia="Gulim" w:cstheme="minorHAnsi"/>
        </w:rPr>
        <w:t>대해</w:t>
      </w:r>
      <w:r w:rsidRPr="00434AE3">
        <w:rPr>
          <w:rFonts w:eastAsia="Gulim" w:cstheme="minorHAnsi"/>
        </w:rPr>
        <w:t xml:space="preserve"> </w:t>
      </w:r>
      <w:r w:rsidRPr="00434AE3">
        <w:rPr>
          <w:rFonts w:eastAsia="Gulim" w:cstheme="minorHAnsi"/>
        </w:rPr>
        <w:t>유효한</w:t>
      </w:r>
      <w:r w:rsidRPr="00434AE3">
        <w:rPr>
          <w:rFonts w:eastAsia="Gulim" w:cstheme="minorHAnsi"/>
        </w:rPr>
        <w:t xml:space="preserve"> DNS </w:t>
      </w:r>
      <w:r w:rsidRPr="00434AE3">
        <w:rPr>
          <w:rFonts w:eastAsia="Gulim" w:cstheme="minorHAnsi"/>
        </w:rPr>
        <w:t>요청이</w:t>
      </w:r>
      <w:r w:rsidRPr="00434AE3">
        <w:rPr>
          <w:rFonts w:eastAsia="Gulim" w:cstheme="minorHAnsi"/>
        </w:rPr>
        <w:t xml:space="preserve"> </w:t>
      </w:r>
      <w:r w:rsidRPr="00434AE3">
        <w:rPr>
          <w:rFonts w:eastAsia="Gulim" w:cstheme="minorHAnsi"/>
        </w:rPr>
        <w:t>이루어지고</w:t>
      </w:r>
      <w:r w:rsidRPr="00434AE3">
        <w:rPr>
          <w:rFonts w:eastAsia="Gulim" w:cstheme="minorHAnsi"/>
        </w:rPr>
        <w:t xml:space="preserve"> </w:t>
      </w:r>
      <w:r w:rsidRPr="00434AE3">
        <w:rPr>
          <w:rFonts w:eastAsia="Gulim" w:cstheme="minorHAnsi"/>
        </w:rPr>
        <w:t>연이어</w:t>
      </w:r>
      <w:r w:rsidRPr="00434AE3">
        <w:rPr>
          <w:rFonts w:eastAsia="Gulim" w:cstheme="minorHAnsi"/>
        </w:rPr>
        <w:t xml:space="preserve"> </w:t>
      </w:r>
      <w:r w:rsidRPr="00434AE3">
        <w:rPr>
          <w:rFonts w:eastAsia="Gulim" w:cstheme="minorHAnsi"/>
        </w:rPr>
        <w:t>최소</w:t>
      </w:r>
      <w:r w:rsidRPr="00434AE3">
        <w:rPr>
          <w:rFonts w:eastAsia="Gulim" w:cstheme="minorHAnsi"/>
        </w:rPr>
        <w:t xml:space="preserve"> 60</w:t>
      </w:r>
      <w:r w:rsidRPr="00434AE3">
        <w:rPr>
          <w:rFonts w:eastAsia="Gulim" w:cstheme="minorHAnsi"/>
        </w:rPr>
        <w:t>초</w:t>
      </w:r>
      <w:r w:rsidRPr="00434AE3">
        <w:rPr>
          <w:rFonts w:eastAsia="Gulim" w:cstheme="minorHAnsi"/>
        </w:rPr>
        <w:t xml:space="preserve"> </w:t>
      </w:r>
      <w:r w:rsidRPr="00434AE3">
        <w:rPr>
          <w:rFonts w:eastAsia="Gulim" w:cstheme="minorHAnsi"/>
        </w:rPr>
        <w:t>동안</w:t>
      </w:r>
      <w:r w:rsidRPr="00434AE3">
        <w:rPr>
          <w:rFonts w:eastAsia="Gulim" w:cstheme="minorHAnsi"/>
        </w:rPr>
        <w:t xml:space="preserve"> </w:t>
      </w:r>
      <w:r w:rsidRPr="00434AE3">
        <w:rPr>
          <w:rFonts w:eastAsia="Gulim" w:cstheme="minorHAnsi"/>
        </w:rPr>
        <w:t>지속적으로</w:t>
      </w:r>
      <w:r w:rsidRPr="00434AE3">
        <w:rPr>
          <w:rFonts w:eastAsia="Gulim" w:cstheme="minorHAnsi"/>
        </w:rPr>
        <w:t xml:space="preserve"> </w:t>
      </w:r>
      <w:r w:rsidRPr="00434AE3">
        <w:rPr>
          <w:rFonts w:eastAsia="Gulim" w:cstheme="minorHAnsi"/>
        </w:rPr>
        <w:t>다시</w:t>
      </w:r>
      <w:r w:rsidRPr="00434AE3">
        <w:rPr>
          <w:rFonts w:eastAsia="Gulim" w:cstheme="minorHAnsi"/>
        </w:rPr>
        <w:t xml:space="preserve"> </w:t>
      </w:r>
      <w:r w:rsidRPr="00434AE3">
        <w:rPr>
          <w:rFonts w:eastAsia="Gulim" w:cstheme="minorHAnsi"/>
        </w:rPr>
        <w:t>시도되는</w:t>
      </w:r>
      <w:r w:rsidRPr="00434AE3">
        <w:rPr>
          <w:rFonts w:eastAsia="Gulim" w:cstheme="minorHAnsi"/>
        </w:rPr>
        <w:t xml:space="preserve"> </w:t>
      </w:r>
      <w:r w:rsidRPr="00434AE3">
        <w:rPr>
          <w:rFonts w:eastAsia="Gulim" w:cstheme="minorHAnsi"/>
        </w:rPr>
        <w:t>경우</w:t>
      </w:r>
      <w:r w:rsidRPr="00434AE3">
        <w:rPr>
          <w:rFonts w:eastAsia="Gulim" w:cstheme="minorHAnsi"/>
        </w:rPr>
        <w:t xml:space="preserve">, </w:t>
      </w:r>
      <w:r w:rsidRPr="00434AE3">
        <w:rPr>
          <w:rFonts w:eastAsia="Gulim" w:cstheme="minorHAnsi"/>
        </w:rPr>
        <w:t>유효한</w:t>
      </w:r>
      <w:r w:rsidRPr="00434AE3">
        <w:rPr>
          <w:rFonts w:eastAsia="Gulim" w:cstheme="minorHAnsi"/>
        </w:rPr>
        <w:t xml:space="preserve"> DNS </w:t>
      </w:r>
      <w:r w:rsidRPr="00434AE3">
        <w:rPr>
          <w:rFonts w:eastAsia="Gulim" w:cstheme="minorHAnsi"/>
        </w:rPr>
        <w:t>요청에</w:t>
      </w:r>
      <w:r w:rsidRPr="00434AE3">
        <w:rPr>
          <w:rFonts w:eastAsia="Gulim" w:cstheme="minorHAnsi"/>
        </w:rPr>
        <w:t xml:space="preserve"> </w:t>
      </w:r>
      <w:r w:rsidRPr="00434AE3">
        <w:rPr>
          <w:rFonts w:eastAsia="Gulim" w:cstheme="minorHAnsi"/>
        </w:rPr>
        <w:t>대해</w:t>
      </w:r>
      <w:r w:rsidRPr="00434AE3">
        <w:rPr>
          <w:rFonts w:eastAsia="Gulim" w:cstheme="minorHAnsi"/>
        </w:rPr>
        <w:t xml:space="preserve"> 2</w:t>
      </w:r>
      <w:r w:rsidRPr="00434AE3">
        <w:rPr>
          <w:rFonts w:eastAsia="Gulim" w:cstheme="minorHAnsi"/>
        </w:rPr>
        <w:t>초</w:t>
      </w:r>
      <w:r w:rsidRPr="00434AE3">
        <w:rPr>
          <w:rFonts w:eastAsia="Gulim" w:cstheme="minorHAnsi"/>
        </w:rPr>
        <w:t xml:space="preserve"> </w:t>
      </w:r>
      <w:r w:rsidRPr="00434AE3">
        <w:rPr>
          <w:rFonts w:eastAsia="Gulim" w:cstheme="minorHAnsi"/>
        </w:rPr>
        <w:t>내에</w:t>
      </w:r>
      <w:r w:rsidRPr="00434AE3">
        <w:rPr>
          <w:rFonts w:eastAsia="Gulim" w:cstheme="minorHAnsi"/>
        </w:rPr>
        <w:t xml:space="preserve"> DNS </w:t>
      </w:r>
      <w:r w:rsidRPr="00434AE3">
        <w:rPr>
          <w:rFonts w:eastAsia="Gulim" w:cstheme="minorHAnsi"/>
        </w:rPr>
        <w:t>응답을</w:t>
      </w:r>
      <w:r w:rsidRPr="00434AE3">
        <w:rPr>
          <w:rFonts w:eastAsia="Gulim" w:cstheme="minorHAnsi"/>
        </w:rPr>
        <w:t xml:space="preserve"> </w:t>
      </w:r>
      <w:r w:rsidRPr="00434AE3">
        <w:rPr>
          <w:rFonts w:eastAsia="Gulim" w:cstheme="minorHAnsi"/>
        </w:rPr>
        <w:t>제공하지</w:t>
      </w:r>
      <w:r w:rsidRPr="00434AE3">
        <w:rPr>
          <w:rFonts w:eastAsia="Gulim" w:cstheme="minorHAnsi"/>
        </w:rPr>
        <w:t xml:space="preserve"> </w:t>
      </w:r>
      <w:r w:rsidRPr="00434AE3">
        <w:rPr>
          <w:rFonts w:eastAsia="Gulim" w:cstheme="minorHAnsi"/>
        </w:rPr>
        <w:t>못하면</w:t>
      </w:r>
      <w:r w:rsidRPr="00434AE3">
        <w:rPr>
          <w:rFonts w:eastAsia="Gulim" w:cstheme="minorHAnsi"/>
        </w:rPr>
        <w:t xml:space="preserve"> </w:t>
      </w:r>
      <w:r w:rsidRPr="00434AE3">
        <w:rPr>
          <w:rFonts w:eastAsia="Gulim" w:cstheme="minorHAnsi"/>
        </w:rPr>
        <w:t>지정된</w:t>
      </w:r>
      <w:r w:rsidRPr="00434AE3">
        <w:rPr>
          <w:rFonts w:eastAsia="Gulim" w:cstheme="minorHAnsi"/>
        </w:rPr>
        <w:t xml:space="preserve"> </w:t>
      </w:r>
      <w:r w:rsidRPr="00434AE3">
        <w:rPr>
          <w:rFonts w:eastAsia="Gulim" w:cstheme="minorHAnsi"/>
        </w:rPr>
        <w:t>엔드포인트를</w:t>
      </w:r>
      <w:r w:rsidRPr="00434AE3">
        <w:rPr>
          <w:rFonts w:eastAsia="Gulim" w:cstheme="minorHAnsi"/>
        </w:rPr>
        <w:t xml:space="preserve"> 1</w:t>
      </w:r>
      <w:r w:rsidRPr="00434AE3">
        <w:rPr>
          <w:rFonts w:eastAsia="Gulim" w:cstheme="minorHAnsi"/>
        </w:rPr>
        <w:t>분</w:t>
      </w:r>
      <w:r w:rsidRPr="00434AE3">
        <w:rPr>
          <w:rFonts w:eastAsia="Gulim" w:cstheme="minorHAnsi"/>
        </w:rPr>
        <w:t xml:space="preserve"> </w:t>
      </w:r>
      <w:r w:rsidRPr="00434AE3">
        <w:rPr>
          <w:rFonts w:eastAsia="Gulim" w:cstheme="minorHAnsi"/>
        </w:rPr>
        <w:t>동안</w:t>
      </w:r>
      <w:r w:rsidRPr="00434AE3">
        <w:rPr>
          <w:rFonts w:eastAsia="Gulim" w:cstheme="minorHAnsi"/>
        </w:rPr>
        <w:t xml:space="preserve"> </w:t>
      </w:r>
      <w:r w:rsidRPr="00434AE3">
        <w:rPr>
          <w:rFonts w:eastAsia="Gulim" w:cstheme="minorHAnsi"/>
        </w:rPr>
        <w:t>사용할</w:t>
      </w:r>
      <w:r w:rsidRPr="00434AE3">
        <w:rPr>
          <w:rFonts w:eastAsia="Gulim" w:cstheme="minorHAnsi"/>
        </w:rPr>
        <w:t xml:space="preserve"> </w:t>
      </w:r>
      <w:r w:rsidRPr="00434AE3">
        <w:rPr>
          <w:rFonts w:eastAsia="Gulim" w:cstheme="minorHAnsi"/>
        </w:rPr>
        <w:t>수</w:t>
      </w:r>
      <w:r w:rsidRPr="00434AE3">
        <w:rPr>
          <w:rFonts w:eastAsia="Gulim" w:cstheme="minorHAnsi"/>
        </w:rPr>
        <w:t xml:space="preserve"> </w:t>
      </w:r>
      <w:r w:rsidRPr="00434AE3">
        <w:rPr>
          <w:rFonts w:eastAsia="Gulim" w:cstheme="minorHAnsi"/>
        </w:rPr>
        <w:t>없는</w:t>
      </w:r>
      <w:r w:rsidRPr="00434AE3">
        <w:rPr>
          <w:rFonts w:eastAsia="Gulim" w:cstheme="minorHAnsi"/>
        </w:rPr>
        <w:t xml:space="preserve"> </w:t>
      </w:r>
      <w:r w:rsidRPr="00434AE3">
        <w:rPr>
          <w:rFonts w:eastAsia="Gulim" w:cstheme="minorHAnsi"/>
        </w:rPr>
        <w:t>것으로</w:t>
      </w:r>
      <w:r w:rsidRPr="00434AE3">
        <w:rPr>
          <w:rFonts w:eastAsia="Gulim" w:cstheme="minorHAnsi"/>
        </w:rPr>
        <w:t xml:space="preserve"> </w:t>
      </w:r>
      <w:r w:rsidRPr="00434AE3">
        <w:rPr>
          <w:rFonts w:eastAsia="Gulim" w:cstheme="minorHAnsi"/>
        </w:rPr>
        <w:t>간주합니다</w:t>
      </w:r>
      <w:r w:rsidRPr="00434AE3">
        <w:rPr>
          <w:rFonts w:eastAsia="Gulim" w:cstheme="minorHAnsi"/>
        </w:rPr>
        <w:t>.</w:t>
      </w:r>
    </w:p>
    <w:p w14:paraId="1DB67934" w14:textId="77777777" w:rsidR="00434AE3" w:rsidRPr="00434AE3" w:rsidRDefault="00434AE3" w:rsidP="00434AE3">
      <w:pPr>
        <w:pStyle w:val="ProductList-Body"/>
        <w:rPr>
          <w:rFonts w:eastAsia="Gulim" w:cstheme="minorHAnsi"/>
        </w:rPr>
      </w:pPr>
      <w:r w:rsidRPr="00434AE3">
        <w:rPr>
          <w:rFonts w:eastAsia="Gulim" w:cstheme="minorHAnsi"/>
          <w:b/>
          <w:color w:val="00188F"/>
        </w:rPr>
        <w:t>작동</w:t>
      </w:r>
      <w:r w:rsidRPr="00434AE3">
        <w:rPr>
          <w:rFonts w:eastAsia="Gulim" w:cstheme="minorHAnsi"/>
          <w:b/>
          <w:color w:val="00188F"/>
        </w:rPr>
        <w:t xml:space="preserve"> </w:t>
      </w:r>
      <w:r w:rsidRPr="00434AE3">
        <w:rPr>
          <w:rFonts w:eastAsia="Gulim" w:cstheme="minorHAnsi"/>
          <w:b/>
          <w:color w:val="00188F"/>
        </w:rPr>
        <w:t>시간</w:t>
      </w:r>
      <w:r w:rsidRPr="00434AE3">
        <w:rPr>
          <w:rFonts w:eastAsia="Gulim" w:cstheme="minorHAnsi"/>
          <w:b/>
          <w:color w:val="00188F"/>
        </w:rPr>
        <w:t xml:space="preserve"> </w:t>
      </w:r>
      <w:r w:rsidRPr="00434AE3">
        <w:rPr>
          <w:rFonts w:eastAsia="Gulim" w:cstheme="minorHAnsi"/>
          <w:b/>
          <w:color w:val="00188F"/>
        </w:rPr>
        <w:t>비율</w:t>
      </w:r>
      <w:r w:rsidRPr="00434AE3">
        <w:rPr>
          <w:rFonts w:eastAsia="Gulim" w:cstheme="minorHAnsi"/>
          <w:b/>
          <w:color w:val="00188F"/>
        </w:rPr>
        <w:t>:</w:t>
      </w:r>
      <w:r w:rsidRPr="00434AE3">
        <w:rPr>
          <w:rFonts w:eastAsia="Gulim" w:cstheme="minorHAnsi"/>
        </w:rPr>
        <w:t xml:space="preserve"> </w:t>
      </w:r>
      <w:r w:rsidRPr="00434AE3">
        <w:rPr>
          <w:rFonts w:eastAsia="Gulim" w:cstheme="minorHAnsi"/>
        </w:rPr>
        <w:t>작동</w:t>
      </w:r>
      <w:r w:rsidRPr="00434AE3">
        <w:rPr>
          <w:rFonts w:eastAsia="Gulim" w:cstheme="minorHAnsi"/>
        </w:rPr>
        <w:t xml:space="preserve"> </w:t>
      </w:r>
      <w:r w:rsidRPr="00434AE3">
        <w:rPr>
          <w:rFonts w:eastAsia="Gulim" w:cstheme="minorHAnsi"/>
        </w:rPr>
        <w:t>시간</w:t>
      </w:r>
      <w:r w:rsidRPr="00434AE3">
        <w:rPr>
          <w:rFonts w:eastAsia="Gulim" w:cstheme="minorHAnsi"/>
        </w:rPr>
        <w:t xml:space="preserve"> </w:t>
      </w:r>
      <w:r w:rsidRPr="00434AE3">
        <w:rPr>
          <w:rFonts w:eastAsia="Gulim" w:cstheme="minorHAnsi"/>
        </w:rPr>
        <w:t>비율은</w:t>
      </w:r>
      <w:r w:rsidRPr="00434AE3">
        <w:rPr>
          <w:rFonts w:eastAsia="Gulim" w:cstheme="minorHAnsi"/>
        </w:rPr>
        <w:t xml:space="preserve"> </w:t>
      </w:r>
      <w:r w:rsidRPr="00434AE3">
        <w:rPr>
          <w:rFonts w:eastAsia="Gulim" w:cstheme="minorHAnsi"/>
        </w:rPr>
        <w:t>다음</w:t>
      </w:r>
      <w:r w:rsidRPr="00434AE3">
        <w:rPr>
          <w:rFonts w:eastAsia="Gulim" w:cstheme="minorHAnsi"/>
        </w:rPr>
        <w:t xml:space="preserve"> </w:t>
      </w:r>
      <w:r w:rsidRPr="00434AE3">
        <w:rPr>
          <w:rFonts w:eastAsia="Gulim" w:cstheme="minorHAnsi"/>
        </w:rPr>
        <w:t>수식을</w:t>
      </w:r>
      <w:r w:rsidRPr="00434AE3">
        <w:rPr>
          <w:rFonts w:eastAsia="Gulim" w:cstheme="minorHAnsi"/>
        </w:rPr>
        <w:t xml:space="preserve"> </w:t>
      </w:r>
      <w:r w:rsidRPr="00434AE3">
        <w:rPr>
          <w:rFonts w:eastAsia="Gulim" w:cstheme="minorHAnsi"/>
        </w:rPr>
        <w:t>사용하여</w:t>
      </w:r>
      <w:r w:rsidRPr="00434AE3">
        <w:rPr>
          <w:rFonts w:eastAsia="Gulim" w:cstheme="minorHAnsi"/>
        </w:rPr>
        <w:t xml:space="preserve"> </w:t>
      </w:r>
      <w:r w:rsidRPr="00434AE3">
        <w:rPr>
          <w:rFonts w:eastAsia="Gulim" w:cstheme="minorHAnsi"/>
        </w:rPr>
        <w:t>계산합니다</w:t>
      </w:r>
      <w:r w:rsidRPr="00434AE3">
        <w:rPr>
          <w:rFonts w:eastAsia="Gulim" w:cstheme="minorHAnsi"/>
        </w:rPr>
        <w:t>.</w:t>
      </w:r>
    </w:p>
    <w:p w14:paraId="4EF1ADC9" w14:textId="77777777" w:rsidR="00434AE3" w:rsidRPr="00AF7C54" w:rsidRDefault="00000000" w:rsidP="00DA2EC8">
      <w:pPr>
        <w:spacing w:before="120" w:after="0" w:line="240" w:lineRule="auto"/>
        <w:rPr>
          <w:rFonts w:asciiTheme="majorHAnsi" w:eastAsia="Gulim" w:hAnsiTheme="majorHAnsi" w:cstheme="majorHAnsi"/>
          <w:i/>
          <w:color w:val="000000" w:themeColor="text1"/>
          <w:sz w:val="18"/>
          <w:szCs w:val="18"/>
        </w:rPr>
      </w:pPr>
      <m:oMathPara>
        <m:oMath>
          <m:f>
            <m:fPr>
              <m:ctrlPr>
                <w:rPr>
                  <w:rFonts w:ascii="Cambria Math" w:eastAsia="Gulim" w:hAnsi="Cambria Math" w:cstheme="majorHAnsi"/>
                  <w:color w:val="000000" w:themeColor="text1"/>
                  <w:sz w:val="18"/>
                  <w:szCs w:val="18"/>
                </w:rPr>
              </m:ctrlPr>
            </m:fPr>
            <m:num>
              <m:r>
                <w:rPr>
                  <w:rFonts w:ascii="Cambria Math" w:eastAsia="Gulim" w:hAnsi="Cambria Math" w:cs="Cambria Math" w:hint="eastAsia"/>
                  <w:color w:val="000000" w:themeColor="text1"/>
                  <w:sz w:val="18"/>
                  <w:szCs w:val="18"/>
                </w:rPr>
                <m:t>최대</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사용</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가능한</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시간</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분</m:t>
              </m:r>
              <m:r>
                <w:rPr>
                  <w:rFonts w:ascii="Cambria Math" w:eastAsia="Gulim" w:hAnsi="Cambria Math" w:cs="Cambria Math"/>
                  <w:color w:val="000000" w:themeColor="text1"/>
                  <w:sz w:val="18"/>
                  <w:szCs w:val="18"/>
                </w:rPr>
                <m:t xml:space="preserve">) - </m:t>
              </m:r>
              <m:r>
                <w:rPr>
                  <w:rFonts w:ascii="Cambria Math" w:eastAsia="Gulim" w:hAnsi="Cambria Math" w:cs="Cambria Math" w:hint="eastAsia"/>
                  <w:color w:val="000000" w:themeColor="text1"/>
                  <w:sz w:val="18"/>
                  <w:szCs w:val="18"/>
                </w:rPr>
                <m:t>작동</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중지</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시간</m:t>
              </m:r>
            </m:num>
            <m:den>
              <m:r>
                <w:rPr>
                  <w:rFonts w:ascii="Cambria Math" w:eastAsia="Gulim" w:hAnsi="Cambria Math" w:cs="Cambria Math" w:hint="eastAsia"/>
                  <w:color w:val="000000" w:themeColor="text1"/>
                  <w:sz w:val="18"/>
                  <w:szCs w:val="18"/>
                </w:rPr>
                <m:t>최대</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사용</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가능한</m:t>
              </m:r>
              <m:r>
                <w:rPr>
                  <w:rFonts w:ascii="Cambria Math" w:eastAsia="Gulim" w:hAnsi="Cambria Math" w:cs="Cambria Math"/>
                  <w:color w:val="000000" w:themeColor="text1"/>
                  <w:sz w:val="18"/>
                  <w:szCs w:val="18"/>
                </w:rPr>
                <m:t xml:space="preserve"> </m:t>
              </m:r>
              <m:r>
                <w:rPr>
                  <w:rFonts w:ascii="Cambria Math" w:eastAsia="Gulim" w:hAnsi="Cambria Math" w:cs="Cambria Math" w:hint="eastAsia"/>
                  <w:color w:val="000000" w:themeColor="text1"/>
                  <w:sz w:val="18"/>
                  <w:szCs w:val="18"/>
                </w:rPr>
                <m:t>시간</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분</m:t>
              </m:r>
              <m:r>
                <w:rPr>
                  <w:rFonts w:ascii="Cambria Math" w:eastAsia="Gulim" w:hAnsi="Cambria Math" w:cs="Cambria Math"/>
                  <w:color w:val="000000" w:themeColor="text1"/>
                  <w:sz w:val="18"/>
                  <w:szCs w:val="18"/>
                </w:rPr>
                <m:t>)</m:t>
              </m:r>
            </m:den>
          </m:f>
          <m:r>
            <w:rPr>
              <w:rFonts w:ascii="Cambria Math" w:eastAsia="Gulim" w:hAnsi="Cambria Math" w:cstheme="majorHAnsi"/>
              <w:color w:val="000000" w:themeColor="text1"/>
              <w:sz w:val="18"/>
              <w:szCs w:val="18"/>
            </w:rPr>
            <m:t xml:space="preserve"> </m:t>
          </m:r>
          <m:r>
            <w:rPr>
              <w:rFonts w:ascii="Cambria Math" w:eastAsia="Gulim" w:hAnsi="Cambria Math" w:cs="Cambria Math"/>
              <w:color w:val="000000" w:themeColor="text1"/>
              <w:sz w:val="18"/>
              <w:szCs w:val="18"/>
            </w:rPr>
            <m:t>x</m:t>
          </m:r>
          <m:r>
            <w:rPr>
              <w:rFonts w:ascii="Cambria Math" w:eastAsia="Gulim" w:hAnsi="Cambria Math" w:cstheme="majorHAnsi"/>
              <w:color w:val="000000" w:themeColor="text1"/>
              <w:sz w:val="18"/>
              <w:szCs w:val="18"/>
            </w:rPr>
            <m:t xml:space="preserve"> 100</m:t>
          </m:r>
        </m:oMath>
      </m:oMathPara>
    </w:p>
    <w:p w14:paraId="28A4D6F5" w14:textId="170EC554" w:rsidR="00434AE3" w:rsidRPr="00434AE3" w:rsidRDefault="00434AE3" w:rsidP="00434AE3">
      <w:pPr>
        <w:pStyle w:val="ProductList-Body"/>
        <w:keepNext/>
        <w:rPr>
          <w:rFonts w:eastAsia="Gulim" w:cstheme="minorHAnsi"/>
        </w:rPr>
      </w:pPr>
      <w:r w:rsidRPr="00434AE3">
        <w:rPr>
          <w:rFonts w:eastAsia="Gulim" w:cstheme="minorHAnsi"/>
          <w:b/>
          <w:color w:val="00188F"/>
        </w:rPr>
        <w:t>서비스</w:t>
      </w:r>
      <w:r w:rsidRPr="00434AE3">
        <w:rPr>
          <w:rFonts w:eastAsia="Gulim" w:cstheme="minorHAnsi"/>
          <w:b/>
          <w:color w:val="00188F"/>
        </w:rPr>
        <w:t xml:space="preserve"> </w:t>
      </w:r>
      <w:r w:rsidRPr="00434AE3">
        <w:rPr>
          <w:rFonts w:eastAsia="Gulim" w:cstheme="minorHAnsi"/>
          <w:b/>
          <w:color w:val="00188F"/>
        </w:rPr>
        <w:t>크레딧</w:t>
      </w:r>
      <w:r w:rsidRPr="00434AE3">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4AE3" w:rsidRPr="00AF7C54" w14:paraId="0DF282B0" w14:textId="77777777" w:rsidTr="00EA2F1A">
        <w:trPr>
          <w:tblHeader/>
        </w:trPr>
        <w:tc>
          <w:tcPr>
            <w:tcW w:w="5400" w:type="dxa"/>
            <w:shd w:val="clear" w:color="auto" w:fill="0072C6"/>
          </w:tcPr>
          <w:p w14:paraId="56D72DCC" w14:textId="77777777" w:rsidR="00434AE3" w:rsidRPr="00434AE3" w:rsidRDefault="00434AE3" w:rsidP="00EA2F1A">
            <w:pPr>
              <w:pStyle w:val="ProductList-OfferingBody"/>
              <w:jc w:val="center"/>
              <w:rPr>
                <w:rFonts w:eastAsia="Gulim" w:cstheme="minorHAnsi"/>
                <w:color w:val="FFFFFF" w:themeColor="background1"/>
              </w:rPr>
            </w:pPr>
            <w:r w:rsidRPr="00434AE3">
              <w:rPr>
                <w:rFonts w:eastAsia="Gulim" w:cstheme="minorHAnsi"/>
                <w:color w:val="FFFFFF" w:themeColor="background1"/>
              </w:rPr>
              <w:t>작동</w:t>
            </w:r>
            <w:r w:rsidRPr="00434AE3">
              <w:rPr>
                <w:rFonts w:eastAsia="Gulim" w:cstheme="minorHAnsi"/>
                <w:color w:val="FFFFFF" w:themeColor="background1"/>
              </w:rPr>
              <w:t xml:space="preserve"> </w:t>
            </w:r>
            <w:r w:rsidRPr="00434AE3">
              <w:rPr>
                <w:rFonts w:eastAsia="Gulim" w:cstheme="minorHAnsi"/>
                <w:color w:val="FFFFFF" w:themeColor="background1"/>
              </w:rPr>
              <w:t>시간</w:t>
            </w:r>
            <w:r w:rsidRPr="00434AE3">
              <w:rPr>
                <w:rFonts w:eastAsia="Gulim" w:cstheme="minorHAnsi"/>
                <w:color w:val="FFFFFF" w:themeColor="background1"/>
              </w:rPr>
              <w:t xml:space="preserve"> </w:t>
            </w:r>
            <w:r w:rsidRPr="00434AE3">
              <w:rPr>
                <w:rFonts w:eastAsia="Gulim" w:cstheme="minorHAnsi"/>
                <w:color w:val="FFFFFF" w:themeColor="background1"/>
              </w:rPr>
              <w:t>비율</w:t>
            </w:r>
          </w:p>
        </w:tc>
        <w:tc>
          <w:tcPr>
            <w:tcW w:w="5400" w:type="dxa"/>
            <w:shd w:val="clear" w:color="auto" w:fill="0072C6"/>
          </w:tcPr>
          <w:p w14:paraId="1804DF2D" w14:textId="77777777" w:rsidR="00434AE3" w:rsidRPr="00434AE3" w:rsidRDefault="00434AE3" w:rsidP="00EA2F1A">
            <w:pPr>
              <w:pStyle w:val="ProductList-OfferingBody"/>
              <w:jc w:val="center"/>
              <w:rPr>
                <w:rFonts w:eastAsia="Gulim" w:cstheme="minorHAnsi"/>
                <w:color w:val="FFFFFF" w:themeColor="background1"/>
              </w:rPr>
            </w:pPr>
            <w:r w:rsidRPr="00434AE3">
              <w:rPr>
                <w:rFonts w:eastAsia="Gulim" w:cstheme="minorHAnsi"/>
                <w:color w:val="FFFFFF" w:themeColor="background1"/>
              </w:rPr>
              <w:t>서비스</w:t>
            </w:r>
            <w:r w:rsidRPr="00434AE3">
              <w:rPr>
                <w:rFonts w:eastAsia="Gulim" w:cstheme="minorHAnsi"/>
                <w:color w:val="FFFFFF" w:themeColor="background1"/>
              </w:rPr>
              <w:t xml:space="preserve"> </w:t>
            </w:r>
            <w:r w:rsidRPr="00434AE3">
              <w:rPr>
                <w:rFonts w:eastAsia="Gulim" w:cstheme="minorHAnsi"/>
                <w:color w:val="FFFFFF" w:themeColor="background1"/>
              </w:rPr>
              <w:t>크레딧</w:t>
            </w:r>
          </w:p>
        </w:tc>
      </w:tr>
      <w:tr w:rsidR="00434AE3" w:rsidRPr="00AF7C54" w14:paraId="173D513C" w14:textId="77777777" w:rsidTr="00EA2F1A">
        <w:tc>
          <w:tcPr>
            <w:tcW w:w="5400" w:type="dxa"/>
          </w:tcPr>
          <w:p w14:paraId="2B8C5C67" w14:textId="77777777" w:rsidR="00434AE3" w:rsidRPr="00434AE3" w:rsidRDefault="00434AE3" w:rsidP="00EA2F1A">
            <w:pPr>
              <w:pStyle w:val="ProductList-OfferingBody"/>
              <w:jc w:val="center"/>
              <w:rPr>
                <w:rFonts w:eastAsia="Gulim" w:cstheme="minorHAnsi"/>
              </w:rPr>
            </w:pPr>
            <w:r w:rsidRPr="00434AE3">
              <w:rPr>
                <w:rFonts w:eastAsia="Gulim" w:cstheme="minorHAnsi"/>
              </w:rPr>
              <w:t>&lt; 99.99%</w:t>
            </w:r>
          </w:p>
        </w:tc>
        <w:tc>
          <w:tcPr>
            <w:tcW w:w="5400" w:type="dxa"/>
          </w:tcPr>
          <w:p w14:paraId="42C19351" w14:textId="77777777" w:rsidR="00434AE3" w:rsidRPr="00434AE3" w:rsidRDefault="00434AE3" w:rsidP="00EA2F1A">
            <w:pPr>
              <w:pStyle w:val="ProductList-OfferingBody"/>
              <w:jc w:val="center"/>
              <w:rPr>
                <w:rFonts w:eastAsia="Gulim" w:cstheme="minorHAnsi"/>
              </w:rPr>
            </w:pPr>
            <w:r w:rsidRPr="00434AE3">
              <w:rPr>
                <w:rFonts w:eastAsia="Gulim" w:cstheme="minorHAnsi"/>
              </w:rPr>
              <w:t>10%</w:t>
            </w:r>
          </w:p>
        </w:tc>
      </w:tr>
      <w:tr w:rsidR="00434AE3" w:rsidRPr="00AF7C54" w14:paraId="4F09BD6D" w14:textId="77777777" w:rsidTr="00EA2F1A">
        <w:tc>
          <w:tcPr>
            <w:tcW w:w="5400" w:type="dxa"/>
          </w:tcPr>
          <w:p w14:paraId="2662373A" w14:textId="77777777" w:rsidR="00434AE3" w:rsidRPr="00434AE3" w:rsidRDefault="00434AE3" w:rsidP="00EA2F1A">
            <w:pPr>
              <w:pStyle w:val="ProductList-OfferingBody"/>
              <w:jc w:val="center"/>
              <w:rPr>
                <w:rFonts w:eastAsia="Gulim" w:cstheme="minorHAnsi"/>
              </w:rPr>
            </w:pPr>
            <w:r w:rsidRPr="00434AE3">
              <w:rPr>
                <w:rFonts w:eastAsia="Gulim" w:cstheme="minorHAnsi"/>
              </w:rPr>
              <w:t>&lt; 99.9%</w:t>
            </w:r>
          </w:p>
        </w:tc>
        <w:tc>
          <w:tcPr>
            <w:tcW w:w="5400" w:type="dxa"/>
          </w:tcPr>
          <w:p w14:paraId="20ED6A0A" w14:textId="77777777" w:rsidR="00434AE3" w:rsidRPr="00434AE3" w:rsidRDefault="00434AE3" w:rsidP="00EA2F1A">
            <w:pPr>
              <w:pStyle w:val="ProductList-OfferingBody"/>
              <w:jc w:val="center"/>
              <w:rPr>
                <w:rFonts w:eastAsia="Gulim" w:cstheme="minorHAnsi"/>
              </w:rPr>
            </w:pPr>
            <w:r w:rsidRPr="00434AE3">
              <w:rPr>
                <w:rFonts w:eastAsia="Gulim" w:cstheme="minorHAnsi"/>
              </w:rPr>
              <w:t>25%</w:t>
            </w:r>
          </w:p>
        </w:tc>
      </w:tr>
      <w:tr w:rsidR="00434AE3" w:rsidRPr="00AF7C54" w14:paraId="7B066BA7" w14:textId="77777777" w:rsidTr="00EA2F1A">
        <w:tc>
          <w:tcPr>
            <w:tcW w:w="5400" w:type="dxa"/>
          </w:tcPr>
          <w:p w14:paraId="43B4D67D" w14:textId="77777777" w:rsidR="00434AE3" w:rsidRPr="00434AE3" w:rsidRDefault="00434AE3" w:rsidP="00EA2F1A">
            <w:pPr>
              <w:pStyle w:val="ProductList-OfferingBody"/>
              <w:jc w:val="center"/>
              <w:rPr>
                <w:rFonts w:eastAsia="Gulim" w:cstheme="minorHAnsi"/>
              </w:rPr>
            </w:pPr>
            <w:r w:rsidRPr="00434AE3">
              <w:rPr>
                <w:rFonts w:eastAsia="Gulim" w:cstheme="minorHAnsi"/>
              </w:rPr>
              <w:t>&lt; 99.5%</w:t>
            </w:r>
          </w:p>
        </w:tc>
        <w:tc>
          <w:tcPr>
            <w:tcW w:w="5400" w:type="dxa"/>
          </w:tcPr>
          <w:p w14:paraId="0B9555BA" w14:textId="77777777" w:rsidR="00434AE3" w:rsidRPr="00434AE3" w:rsidRDefault="00434AE3" w:rsidP="00EA2F1A">
            <w:pPr>
              <w:pStyle w:val="ProductList-OfferingBody"/>
              <w:jc w:val="center"/>
              <w:rPr>
                <w:rFonts w:eastAsia="Gulim" w:cstheme="minorHAnsi"/>
              </w:rPr>
            </w:pPr>
            <w:r w:rsidRPr="00434AE3">
              <w:rPr>
                <w:rFonts w:eastAsia="Gulim" w:cstheme="minorHAnsi"/>
              </w:rPr>
              <w:t>100%</w:t>
            </w:r>
          </w:p>
        </w:tc>
      </w:tr>
    </w:tbl>
    <w:p w14:paraId="510C7C97" w14:textId="77777777" w:rsidR="00434AE3" w:rsidRPr="00E97DE1" w:rsidRDefault="00434AE3" w:rsidP="00434AE3">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98EAD30" w14:textId="77777777" w:rsidR="00FB2BAC" w:rsidRPr="00FB2BAC" w:rsidRDefault="00FB2BAC" w:rsidP="00FB2BAC">
      <w:pPr>
        <w:pStyle w:val="ProductList-Offering2Heading"/>
        <w:keepNext/>
        <w:tabs>
          <w:tab w:val="clear" w:pos="360"/>
          <w:tab w:val="clear" w:pos="720"/>
          <w:tab w:val="clear" w:pos="1080"/>
        </w:tabs>
        <w:outlineLvl w:val="2"/>
        <w:rPr>
          <w:rFonts w:eastAsia="Gulim" w:cstheme="majorHAnsi"/>
          <w:lang w:val="en-US"/>
        </w:rPr>
      </w:pPr>
      <w:bookmarkStart w:id="240" w:name="_Hlk212227853"/>
      <w:bookmarkStart w:id="241" w:name="_Toc210228314"/>
      <w:bookmarkStart w:id="242" w:name="_Toc239172383"/>
      <w:r w:rsidRPr="00FB2BAC">
        <w:rPr>
          <w:rFonts w:eastAsia="Gulim" w:cstheme="majorHAnsi"/>
          <w:lang w:val="en-US"/>
        </w:rPr>
        <w:t>Azure DocumentDB</w:t>
      </w:r>
      <w:bookmarkEnd w:id="240"/>
      <w:r w:rsidRPr="00FB2BAC">
        <w:rPr>
          <w:rFonts w:eastAsia="Gulim" w:cstheme="majorHAnsi"/>
          <w:lang w:val="en-US"/>
        </w:rPr>
        <w:t xml:space="preserve">(MongoDB </w:t>
      </w:r>
      <w:r w:rsidRPr="00FB2BAC">
        <w:rPr>
          <w:rFonts w:eastAsia="Gulim" w:cstheme="majorHAnsi"/>
          <w:lang w:val="en-US"/>
        </w:rPr>
        <w:t>호환</w:t>
      </w:r>
      <w:r w:rsidRPr="00FB2BAC">
        <w:rPr>
          <w:rFonts w:eastAsia="Gulim" w:cstheme="majorHAnsi"/>
          <w:lang w:val="en-US"/>
        </w:rPr>
        <w:t>)</w:t>
      </w:r>
      <w:bookmarkEnd w:id="241"/>
      <w:bookmarkEnd w:id="242"/>
    </w:p>
    <w:p w14:paraId="7196F775" w14:textId="77777777" w:rsidR="00FB2BAC" w:rsidRPr="00B950AE" w:rsidRDefault="00FB2BAC" w:rsidP="00FB2BAC">
      <w:pPr>
        <w:spacing w:after="0" w:line="240" w:lineRule="auto"/>
        <w:rPr>
          <w:rFonts w:ascii="Calibri" w:eastAsia="Gulim" w:hAnsi="Calibri" w:cs="Calibri"/>
          <w:b/>
          <w:bCs/>
          <w:color w:val="00188F"/>
          <w:sz w:val="18"/>
          <w:szCs w:val="18"/>
        </w:rPr>
      </w:pPr>
      <w:r w:rsidRPr="00B950AE">
        <w:rPr>
          <w:rFonts w:ascii="Calibri" w:eastAsia="Gulim" w:hAnsi="Calibri" w:cs="Calibri"/>
          <w:b/>
          <w:bCs/>
          <w:color w:val="00188F"/>
          <w:sz w:val="18"/>
          <w:szCs w:val="18"/>
        </w:rPr>
        <w:t>추가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용어</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정의</w:t>
      </w:r>
      <w:r w:rsidRPr="00B950AE">
        <w:rPr>
          <w:rFonts w:ascii="Calibri" w:eastAsia="Gulim" w:hAnsi="Calibri" w:cs="Calibri"/>
          <w:b/>
          <w:bCs/>
          <w:color w:val="00188F"/>
          <w:sz w:val="18"/>
          <w:szCs w:val="18"/>
        </w:rPr>
        <w:t>:</w:t>
      </w:r>
    </w:p>
    <w:p w14:paraId="47A0286F" w14:textId="77777777" w:rsidR="00FB2BAC" w:rsidRPr="00B950AE" w:rsidRDefault="00FB2BAC" w:rsidP="00FB2BAC">
      <w:pPr>
        <w:spacing w:after="0" w:line="240" w:lineRule="auto"/>
        <w:rPr>
          <w:rFonts w:ascii="Calibri" w:eastAsia="Gulim" w:hAnsi="Calibri" w:cs="Calibri"/>
          <w:sz w:val="18"/>
          <w:szCs w:val="18"/>
        </w:rPr>
      </w:pPr>
      <w:r w:rsidRPr="00B950AE">
        <w:rPr>
          <w:rFonts w:ascii="Calibri" w:eastAsia="Gulim" w:hAnsi="Calibri" w:cs="Calibri"/>
          <w:b/>
          <w:bCs/>
          <w:color w:val="00188F"/>
          <w:sz w:val="18"/>
          <w:szCs w:val="18"/>
        </w:rPr>
        <w:t>“</w:t>
      </w:r>
      <w:r w:rsidRPr="00B950AE">
        <w:rPr>
          <w:rFonts w:ascii="Calibri" w:eastAsia="Gulim" w:hAnsi="Calibri" w:cs="Calibri"/>
          <w:b/>
          <w:bCs/>
          <w:color w:val="00188F"/>
          <w:sz w:val="18"/>
          <w:szCs w:val="18"/>
        </w:rPr>
        <w:t>서버</w:t>
      </w:r>
      <w:r w:rsidRPr="00B950AE">
        <w:rPr>
          <w:rFonts w:ascii="Calibri" w:eastAsia="Gulim" w:hAnsi="Calibri" w:cs="Calibri"/>
          <w:b/>
          <w:bCs/>
          <w:color w:val="00188F"/>
          <w:sz w:val="18"/>
          <w:szCs w:val="18"/>
        </w:rPr>
        <w:t>”</w:t>
      </w:r>
      <w:r w:rsidRPr="00B950AE">
        <w:rPr>
          <w:rFonts w:ascii="Calibri" w:eastAsia="Gulim" w:hAnsi="Calibri" w:cs="Calibri"/>
          <w:color w:val="00188F"/>
          <w:sz w:val="18"/>
          <w:szCs w:val="18"/>
        </w:rPr>
        <w:t xml:space="preserve"> </w:t>
      </w:r>
      <w:r w:rsidRPr="00B950AE">
        <w:rPr>
          <w:rFonts w:ascii="Calibri" w:eastAsia="Gulim" w:hAnsi="Calibri" w:cs="Calibri"/>
          <w:sz w:val="18"/>
          <w:szCs w:val="18"/>
        </w:rPr>
        <w:t>는</w:t>
      </w:r>
      <w:r w:rsidRPr="00B950AE">
        <w:rPr>
          <w:rFonts w:ascii="Calibri" w:eastAsia="Gulim" w:hAnsi="Calibri" w:cs="Calibri"/>
          <w:sz w:val="18"/>
          <w:szCs w:val="18"/>
        </w:rPr>
        <w:t xml:space="preserve"> Azure DocumentDB </w:t>
      </w:r>
      <w:r w:rsidRPr="00B950AE">
        <w:rPr>
          <w:rFonts w:ascii="Calibri" w:eastAsia="Gulim" w:hAnsi="Calibri" w:cs="Calibri"/>
          <w:sz w:val="18"/>
          <w:szCs w:val="18"/>
        </w:rPr>
        <w:t>서버를</w:t>
      </w:r>
      <w:r w:rsidRPr="00B950AE">
        <w:rPr>
          <w:rFonts w:ascii="Calibri" w:eastAsia="Gulim" w:hAnsi="Calibri" w:cs="Calibri"/>
          <w:sz w:val="18"/>
          <w:szCs w:val="18"/>
        </w:rPr>
        <w:t xml:space="preserve"> </w:t>
      </w:r>
      <w:r w:rsidRPr="00B950AE">
        <w:rPr>
          <w:rFonts w:ascii="Calibri" w:eastAsia="Gulim" w:hAnsi="Calibri" w:cs="Calibri"/>
          <w:sz w:val="18"/>
          <w:szCs w:val="18"/>
        </w:rPr>
        <w:t>말합니다</w:t>
      </w:r>
      <w:r w:rsidRPr="00B950AE">
        <w:rPr>
          <w:rFonts w:ascii="Calibri" w:eastAsia="Gulim" w:hAnsi="Calibri" w:cs="Calibri"/>
          <w:sz w:val="18"/>
          <w:szCs w:val="18"/>
        </w:rPr>
        <w:t>.</w:t>
      </w:r>
    </w:p>
    <w:p w14:paraId="663BF793" w14:textId="77777777" w:rsidR="00FB2BAC" w:rsidRPr="00B950AE" w:rsidRDefault="00FB2BAC" w:rsidP="00FB2BAC">
      <w:pPr>
        <w:spacing w:after="0" w:line="240" w:lineRule="auto"/>
        <w:rPr>
          <w:rFonts w:ascii="Calibri" w:eastAsia="Gulim" w:hAnsi="Calibri" w:cs="Calibri"/>
          <w:sz w:val="18"/>
          <w:szCs w:val="18"/>
        </w:rPr>
      </w:pPr>
      <w:r w:rsidRPr="00B950AE">
        <w:rPr>
          <w:rFonts w:ascii="Calibri" w:eastAsia="Gulim" w:hAnsi="Calibri" w:cs="Calibri"/>
          <w:b/>
          <w:bCs/>
          <w:color w:val="00188F"/>
          <w:sz w:val="18"/>
          <w:szCs w:val="18"/>
        </w:rPr>
        <w:t>"</w:t>
      </w:r>
      <w:r w:rsidRPr="00B950AE">
        <w:rPr>
          <w:rFonts w:ascii="Calibri" w:eastAsia="Gulim" w:hAnsi="Calibri" w:cs="Calibri"/>
          <w:b/>
          <w:bCs/>
          <w:color w:val="00188F"/>
          <w:sz w:val="18"/>
          <w:szCs w:val="18"/>
        </w:rPr>
        <w:t>고가용성</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클러스터</w:t>
      </w:r>
      <w:r w:rsidRPr="00B950AE">
        <w:rPr>
          <w:rFonts w:ascii="Calibri" w:eastAsia="Gulim" w:hAnsi="Calibri" w:cs="Calibri"/>
          <w:b/>
          <w:bCs/>
          <w:color w:val="00188F"/>
          <w:sz w:val="18"/>
          <w:szCs w:val="18"/>
        </w:rPr>
        <w:t>"</w:t>
      </w:r>
      <w:r w:rsidRPr="00B950AE">
        <w:rPr>
          <w:rFonts w:ascii="Calibri" w:eastAsia="Gulim" w:hAnsi="Calibri" w:cs="Calibri"/>
          <w:sz w:val="18"/>
          <w:szCs w:val="18"/>
        </w:rPr>
        <w:t>란</w:t>
      </w:r>
      <w:r w:rsidRPr="00B950AE">
        <w:rPr>
          <w:rFonts w:ascii="Calibri" w:eastAsia="Gulim" w:hAnsi="Calibri" w:cs="Calibri"/>
          <w:sz w:val="18"/>
          <w:szCs w:val="18"/>
        </w:rPr>
        <w:t xml:space="preserve"> </w:t>
      </w:r>
      <w:r w:rsidRPr="00B950AE">
        <w:rPr>
          <w:rFonts w:ascii="Calibri" w:eastAsia="Gulim" w:hAnsi="Calibri" w:cs="Calibri"/>
          <w:sz w:val="18"/>
          <w:szCs w:val="18"/>
        </w:rPr>
        <w:t>고가용성</w:t>
      </w:r>
      <w:r w:rsidRPr="00B950AE">
        <w:rPr>
          <w:rFonts w:ascii="Calibri" w:eastAsia="Gulim" w:hAnsi="Calibri" w:cs="Calibri"/>
          <w:sz w:val="18"/>
          <w:szCs w:val="18"/>
        </w:rPr>
        <w:t xml:space="preserve"> </w:t>
      </w:r>
      <w:r w:rsidRPr="00B950AE">
        <w:rPr>
          <w:rFonts w:ascii="Calibri" w:eastAsia="Gulim" w:hAnsi="Calibri" w:cs="Calibri"/>
          <w:sz w:val="18"/>
          <w:szCs w:val="18"/>
        </w:rPr>
        <w:t>노드</w:t>
      </w:r>
      <w:r w:rsidRPr="00B950AE">
        <w:rPr>
          <w:rFonts w:ascii="Calibri" w:eastAsia="Gulim" w:hAnsi="Calibri" w:cs="Calibri"/>
          <w:sz w:val="18"/>
          <w:szCs w:val="18"/>
        </w:rPr>
        <w:t xml:space="preserve"> </w:t>
      </w:r>
      <w:r w:rsidRPr="00B950AE">
        <w:rPr>
          <w:rFonts w:ascii="Calibri" w:eastAsia="Gulim" w:hAnsi="Calibri" w:cs="Calibri"/>
          <w:sz w:val="18"/>
          <w:szCs w:val="18"/>
        </w:rPr>
        <w:t>세트를</w:t>
      </w:r>
      <w:r w:rsidRPr="00B950AE">
        <w:rPr>
          <w:rFonts w:ascii="Calibri" w:eastAsia="Gulim" w:hAnsi="Calibri" w:cs="Calibri"/>
          <w:sz w:val="18"/>
          <w:szCs w:val="18"/>
        </w:rPr>
        <w:t xml:space="preserve"> </w:t>
      </w:r>
      <w:r w:rsidRPr="00B950AE">
        <w:rPr>
          <w:rFonts w:ascii="Calibri" w:eastAsia="Gulim" w:hAnsi="Calibri" w:cs="Calibri"/>
          <w:sz w:val="18"/>
          <w:szCs w:val="18"/>
        </w:rPr>
        <w:t>의미합니다</w:t>
      </w:r>
      <w:r w:rsidRPr="00B950AE">
        <w:rPr>
          <w:rFonts w:ascii="Calibri" w:eastAsia="Gulim" w:hAnsi="Calibri" w:cs="Calibri"/>
          <w:sz w:val="18"/>
          <w:szCs w:val="18"/>
        </w:rPr>
        <w:t>.</w:t>
      </w:r>
    </w:p>
    <w:p w14:paraId="2595A6A9" w14:textId="77777777" w:rsidR="00FB2BAC" w:rsidRPr="00B950AE" w:rsidRDefault="00FB2BAC" w:rsidP="00FB2BAC">
      <w:pPr>
        <w:spacing w:after="0" w:line="240" w:lineRule="auto"/>
        <w:rPr>
          <w:rFonts w:ascii="Calibri" w:eastAsia="Gulim" w:hAnsi="Calibri" w:cs="Calibri"/>
          <w:sz w:val="18"/>
          <w:szCs w:val="18"/>
        </w:rPr>
      </w:pPr>
      <w:r w:rsidRPr="00B950AE">
        <w:rPr>
          <w:rFonts w:ascii="Calibri" w:eastAsia="Gulim" w:hAnsi="Calibri" w:cs="Calibri"/>
          <w:b/>
          <w:bCs/>
          <w:color w:val="00188F"/>
          <w:sz w:val="18"/>
          <w:szCs w:val="18"/>
        </w:rPr>
        <w:t>"</w:t>
      </w:r>
      <w:r w:rsidRPr="00B950AE">
        <w:rPr>
          <w:rFonts w:ascii="Calibri" w:eastAsia="Gulim" w:hAnsi="Calibri" w:cs="Calibri"/>
          <w:b/>
          <w:bCs/>
          <w:color w:val="00188F"/>
          <w:sz w:val="18"/>
          <w:szCs w:val="18"/>
        </w:rPr>
        <w:t>고가용성</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노드</w:t>
      </w:r>
      <w:r w:rsidRPr="00B950AE">
        <w:rPr>
          <w:rFonts w:ascii="Calibri" w:eastAsia="Gulim" w:hAnsi="Calibri" w:cs="Calibri"/>
          <w:b/>
          <w:bCs/>
          <w:color w:val="00188F"/>
          <w:sz w:val="18"/>
          <w:szCs w:val="18"/>
        </w:rPr>
        <w:t>"</w:t>
      </w:r>
      <w:r w:rsidRPr="00B950AE">
        <w:rPr>
          <w:rFonts w:ascii="Calibri" w:eastAsia="Gulim" w:hAnsi="Calibri" w:cs="Calibri"/>
          <w:sz w:val="18"/>
          <w:szCs w:val="18"/>
        </w:rPr>
        <w:t>란</w:t>
      </w:r>
      <w:r w:rsidRPr="00B950AE">
        <w:rPr>
          <w:rFonts w:ascii="Calibri" w:eastAsia="Gulim" w:hAnsi="Calibri" w:cs="Calibri"/>
          <w:sz w:val="18"/>
          <w:szCs w:val="18"/>
        </w:rPr>
        <w:t xml:space="preserve"> </w:t>
      </w:r>
      <w:r w:rsidRPr="00B950AE">
        <w:rPr>
          <w:rFonts w:ascii="Calibri" w:eastAsia="Gulim" w:hAnsi="Calibri" w:cs="Calibri"/>
          <w:sz w:val="18"/>
          <w:szCs w:val="18"/>
        </w:rPr>
        <w:t>클러스터</w:t>
      </w:r>
      <w:r w:rsidRPr="00B950AE">
        <w:rPr>
          <w:rFonts w:ascii="Calibri" w:eastAsia="Gulim" w:hAnsi="Calibri" w:cs="Calibri"/>
          <w:sz w:val="18"/>
          <w:szCs w:val="18"/>
        </w:rPr>
        <w:t xml:space="preserve"> </w:t>
      </w:r>
      <w:r w:rsidRPr="00B950AE">
        <w:rPr>
          <w:rFonts w:ascii="Calibri" w:eastAsia="Gulim" w:hAnsi="Calibri" w:cs="Calibri"/>
          <w:sz w:val="18"/>
          <w:szCs w:val="18"/>
        </w:rPr>
        <w:t>내에서</w:t>
      </w:r>
      <w:r w:rsidRPr="00B950AE">
        <w:rPr>
          <w:rFonts w:ascii="Calibri" w:eastAsia="Gulim" w:hAnsi="Calibri" w:cs="Calibri"/>
          <w:sz w:val="18"/>
          <w:szCs w:val="18"/>
        </w:rPr>
        <w:t xml:space="preserve"> </w:t>
      </w:r>
      <w:r w:rsidRPr="00B950AE">
        <w:rPr>
          <w:rFonts w:ascii="Calibri" w:eastAsia="Gulim" w:hAnsi="Calibri" w:cs="Calibri"/>
          <w:sz w:val="18"/>
          <w:szCs w:val="18"/>
        </w:rPr>
        <w:t>고가용성을</w:t>
      </w:r>
      <w:r w:rsidRPr="00B950AE">
        <w:rPr>
          <w:rFonts w:ascii="Calibri" w:eastAsia="Gulim" w:hAnsi="Calibri" w:cs="Calibri"/>
          <w:sz w:val="18"/>
          <w:szCs w:val="18"/>
        </w:rPr>
        <w:t xml:space="preserve"> </w:t>
      </w:r>
      <w:r w:rsidRPr="00B950AE">
        <w:rPr>
          <w:rFonts w:ascii="Calibri" w:eastAsia="Gulim" w:hAnsi="Calibri" w:cs="Calibri"/>
          <w:sz w:val="18"/>
          <w:szCs w:val="18"/>
        </w:rPr>
        <w:t>사용하는</w:t>
      </w:r>
      <w:r w:rsidRPr="00B950AE">
        <w:rPr>
          <w:rFonts w:ascii="Calibri" w:eastAsia="Gulim" w:hAnsi="Calibri" w:cs="Calibri"/>
          <w:sz w:val="18"/>
          <w:szCs w:val="18"/>
        </w:rPr>
        <w:t xml:space="preserve"> </w:t>
      </w:r>
      <w:r w:rsidRPr="00B950AE">
        <w:rPr>
          <w:rFonts w:ascii="Calibri" w:eastAsia="Gulim" w:hAnsi="Calibri" w:cs="Calibri"/>
          <w:sz w:val="18"/>
          <w:szCs w:val="18"/>
        </w:rPr>
        <w:t>노드를</w:t>
      </w:r>
      <w:r w:rsidRPr="00B950AE">
        <w:rPr>
          <w:rFonts w:ascii="Calibri" w:eastAsia="Gulim" w:hAnsi="Calibri" w:cs="Calibri"/>
          <w:sz w:val="18"/>
          <w:szCs w:val="18"/>
        </w:rPr>
        <w:t xml:space="preserve"> </w:t>
      </w:r>
      <w:r w:rsidRPr="00B950AE">
        <w:rPr>
          <w:rFonts w:ascii="Calibri" w:eastAsia="Gulim" w:hAnsi="Calibri" w:cs="Calibri"/>
          <w:sz w:val="18"/>
          <w:szCs w:val="18"/>
        </w:rPr>
        <w:t>의미합니다</w:t>
      </w:r>
      <w:r w:rsidRPr="00B950AE">
        <w:rPr>
          <w:rFonts w:ascii="Calibri" w:eastAsia="Gulim" w:hAnsi="Calibri" w:cs="Calibri"/>
          <w:sz w:val="18"/>
          <w:szCs w:val="18"/>
        </w:rPr>
        <w:t>.</w:t>
      </w:r>
    </w:p>
    <w:p w14:paraId="79275637" w14:textId="77777777" w:rsidR="00FB2BAC" w:rsidRPr="00B950AE" w:rsidRDefault="00FB2BAC" w:rsidP="00FB2BAC">
      <w:pPr>
        <w:spacing w:after="0" w:line="240" w:lineRule="auto"/>
        <w:rPr>
          <w:rFonts w:ascii="Calibri" w:eastAsia="Gulim" w:hAnsi="Calibri" w:cs="Calibri"/>
          <w:b/>
          <w:bCs/>
          <w:color w:val="00188F"/>
          <w:sz w:val="18"/>
          <w:szCs w:val="18"/>
        </w:rPr>
      </w:pPr>
      <w:r w:rsidRPr="00B950AE">
        <w:rPr>
          <w:rFonts w:ascii="Calibri" w:eastAsia="Gulim" w:hAnsi="Calibri" w:cs="Calibri"/>
          <w:b/>
          <w:bCs/>
          <w:color w:val="00188F"/>
          <w:sz w:val="18"/>
          <w:szCs w:val="18"/>
        </w:rPr>
        <w:t xml:space="preserve">Microsoft Azure DocumentDB - </w:t>
      </w:r>
      <w:r w:rsidRPr="00B950AE">
        <w:rPr>
          <w:rFonts w:ascii="Calibri" w:eastAsia="Gulim" w:hAnsi="Calibri" w:cs="Calibri"/>
          <w:b/>
          <w:bCs/>
          <w:color w:val="00188F"/>
          <w:sz w:val="18"/>
          <w:szCs w:val="18"/>
        </w:rPr>
        <w:t>고가용성</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노드의</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가동</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시간</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계산</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및</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서비스</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수준</w:t>
      </w:r>
    </w:p>
    <w:p w14:paraId="75237E5A" w14:textId="77777777" w:rsidR="00FB2BAC" w:rsidRPr="00B950AE" w:rsidRDefault="00FB2BAC" w:rsidP="00FB2BAC">
      <w:pPr>
        <w:spacing w:after="0" w:line="240" w:lineRule="auto"/>
        <w:rPr>
          <w:rFonts w:ascii="Calibri" w:eastAsia="Gulim" w:hAnsi="Calibri" w:cs="Calibri"/>
          <w:sz w:val="18"/>
          <w:szCs w:val="18"/>
        </w:rPr>
      </w:pPr>
      <w:r w:rsidRPr="00B950AE">
        <w:rPr>
          <w:rFonts w:ascii="Calibri" w:eastAsia="Gulim" w:hAnsi="Calibri" w:cs="Calibri"/>
          <w:b/>
          <w:bCs/>
          <w:color w:val="00188F"/>
          <w:sz w:val="18"/>
          <w:szCs w:val="18"/>
        </w:rPr>
        <w:t>'</w:t>
      </w:r>
      <w:r w:rsidRPr="00B950AE">
        <w:rPr>
          <w:rFonts w:ascii="Calibri" w:eastAsia="Gulim" w:hAnsi="Calibri" w:cs="Calibri"/>
          <w:b/>
          <w:bCs/>
          <w:color w:val="00188F"/>
          <w:sz w:val="18"/>
          <w:szCs w:val="18"/>
        </w:rPr>
        <w:t>최대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가용</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시간</w:t>
      </w:r>
      <w:r w:rsidRPr="00B950AE">
        <w:rPr>
          <w:rFonts w:ascii="Calibri" w:eastAsia="Gulim" w:hAnsi="Calibri" w:cs="Calibri"/>
          <w:b/>
          <w:bCs/>
          <w:color w:val="00188F"/>
          <w:sz w:val="18"/>
          <w:szCs w:val="18"/>
        </w:rPr>
        <w:t>(</w:t>
      </w:r>
      <w:r w:rsidRPr="00B950AE">
        <w:rPr>
          <w:rFonts w:ascii="Calibri" w:eastAsia="Gulim" w:hAnsi="Calibri" w:cs="Calibri"/>
          <w:b/>
          <w:bCs/>
          <w:color w:val="00188F"/>
          <w:sz w:val="18"/>
          <w:szCs w:val="18"/>
        </w:rPr>
        <w:t>분</w:t>
      </w:r>
      <w:r w:rsidRPr="00B950AE">
        <w:rPr>
          <w:rFonts w:ascii="Calibri" w:eastAsia="Gulim" w:hAnsi="Calibri" w:cs="Calibri"/>
          <w:b/>
          <w:bCs/>
          <w:color w:val="00188F"/>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해당</w:t>
      </w:r>
      <w:r w:rsidRPr="00B950AE">
        <w:rPr>
          <w:rFonts w:ascii="Calibri" w:eastAsia="Gulim" w:hAnsi="Calibri" w:cs="Calibri"/>
          <w:sz w:val="18"/>
          <w:szCs w:val="18"/>
        </w:rPr>
        <w:t xml:space="preserve"> </w:t>
      </w:r>
      <w:r w:rsidRPr="00B950AE">
        <w:rPr>
          <w:rFonts w:ascii="Calibri" w:eastAsia="Gulim" w:hAnsi="Calibri" w:cs="Calibri"/>
          <w:sz w:val="18"/>
          <w:szCs w:val="18"/>
        </w:rPr>
        <w:t>기간</w:t>
      </w:r>
      <w:r w:rsidRPr="00B950AE">
        <w:rPr>
          <w:rFonts w:ascii="Calibri" w:eastAsia="Gulim" w:hAnsi="Calibri" w:cs="Calibri"/>
          <w:sz w:val="18"/>
          <w:szCs w:val="18"/>
        </w:rPr>
        <w:t xml:space="preserve"> </w:t>
      </w:r>
      <w:r w:rsidRPr="00B950AE">
        <w:rPr>
          <w:rFonts w:ascii="Calibri" w:eastAsia="Gulim" w:hAnsi="Calibri" w:cs="Calibri"/>
          <w:sz w:val="18"/>
          <w:szCs w:val="18"/>
        </w:rPr>
        <w:t>동안</w:t>
      </w:r>
      <w:r w:rsidRPr="00B950AE">
        <w:rPr>
          <w:rFonts w:ascii="Calibri" w:eastAsia="Gulim" w:hAnsi="Calibri" w:cs="Calibri"/>
          <w:sz w:val="18"/>
          <w:szCs w:val="18"/>
        </w:rPr>
        <w:t xml:space="preserve"> Microsoft Azure </w:t>
      </w:r>
      <w:r w:rsidRPr="00B950AE">
        <w:rPr>
          <w:rFonts w:ascii="Calibri" w:eastAsia="Gulim" w:hAnsi="Calibri" w:cs="Calibri"/>
          <w:sz w:val="18"/>
          <w:szCs w:val="18"/>
        </w:rPr>
        <w:t>정기가입으로</w:t>
      </w:r>
      <w:r w:rsidRPr="00B950AE">
        <w:rPr>
          <w:rFonts w:ascii="Calibri" w:eastAsia="Gulim" w:hAnsi="Calibri" w:cs="Calibri"/>
          <w:sz w:val="18"/>
          <w:szCs w:val="18"/>
        </w:rPr>
        <w:t xml:space="preserve"> </w:t>
      </w:r>
      <w:r w:rsidRPr="00B950AE">
        <w:rPr>
          <w:rFonts w:ascii="Calibri" w:eastAsia="Gulim" w:hAnsi="Calibri" w:cs="Calibri"/>
          <w:sz w:val="18"/>
          <w:szCs w:val="18"/>
        </w:rPr>
        <w:t>배포된</w:t>
      </w:r>
      <w:r w:rsidRPr="00B950AE">
        <w:rPr>
          <w:rFonts w:ascii="Calibri" w:eastAsia="Gulim" w:hAnsi="Calibri" w:cs="Calibri"/>
          <w:sz w:val="18"/>
          <w:szCs w:val="18"/>
        </w:rPr>
        <w:t xml:space="preserve"> </w:t>
      </w:r>
      <w:r w:rsidRPr="00B950AE">
        <w:rPr>
          <w:rFonts w:ascii="Calibri" w:eastAsia="Gulim" w:hAnsi="Calibri" w:cs="Calibri"/>
          <w:sz w:val="18"/>
          <w:szCs w:val="18"/>
        </w:rPr>
        <w:t>해당</w:t>
      </w:r>
      <w:r w:rsidRPr="00B950AE">
        <w:rPr>
          <w:rFonts w:ascii="Calibri" w:eastAsia="Gulim" w:hAnsi="Calibri" w:cs="Calibri"/>
          <w:sz w:val="18"/>
          <w:szCs w:val="18"/>
        </w:rPr>
        <w:t xml:space="preserve"> </w:t>
      </w:r>
      <w:r w:rsidRPr="00B950AE">
        <w:rPr>
          <w:rFonts w:ascii="Calibri" w:eastAsia="Gulim" w:hAnsi="Calibri" w:cs="Calibri"/>
          <w:sz w:val="18"/>
          <w:szCs w:val="18"/>
        </w:rPr>
        <w:t>고가용성</w:t>
      </w:r>
      <w:r w:rsidRPr="00B950AE">
        <w:rPr>
          <w:rFonts w:ascii="Calibri" w:eastAsia="Gulim" w:hAnsi="Calibri" w:cs="Calibri"/>
          <w:sz w:val="18"/>
          <w:szCs w:val="18"/>
        </w:rPr>
        <w:t xml:space="preserve"> </w:t>
      </w:r>
      <w:r w:rsidRPr="00B950AE">
        <w:rPr>
          <w:rFonts w:ascii="Calibri" w:eastAsia="Gulim" w:hAnsi="Calibri" w:cs="Calibri"/>
          <w:sz w:val="18"/>
          <w:szCs w:val="18"/>
        </w:rPr>
        <w:t>노드의</w:t>
      </w:r>
      <w:r w:rsidRPr="00B950AE">
        <w:rPr>
          <w:rFonts w:ascii="Calibri" w:eastAsia="Gulim" w:hAnsi="Calibri" w:cs="Calibri"/>
          <w:sz w:val="18"/>
          <w:szCs w:val="18"/>
        </w:rPr>
        <w:t xml:space="preserve"> </w:t>
      </w:r>
      <w:r w:rsidRPr="00B950AE">
        <w:rPr>
          <w:rFonts w:ascii="Calibri" w:eastAsia="Gulim" w:hAnsi="Calibri" w:cs="Calibri"/>
          <w:sz w:val="18"/>
          <w:szCs w:val="18"/>
        </w:rPr>
        <w:t>총</w:t>
      </w:r>
      <w:r w:rsidRPr="00B950AE">
        <w:rPr>
          <w:rFonts w:ascii="Calibri" w:eastAsia="Gulim" w:hAnsi="Calibri" w:cs="Calibri"/>
          <w:sz w:val="18"/>
          <w:szCs w:val="18"/>
        </w:rPr>
        <w:t xml:space="preserve"> </w:t>
      </w:r>
      <w:r w:rsidRPr="00B950AE">
        <w:rPr>
          <w:rFonts w:ascii="Calibri" w:eastAsia="Gulim" w:hAnsi="Calibri" w:cs="Calibri"/>
          <w:sz w:val="18"/>
          <w:szCs w:val="18"/>
        </w:rPr>
        <w:t>시간</w:t>
      </w:r>
      <w:r w:rsidRPr="00B950AE">
        <w:rPr>
          <w:rFonts w:ascii="Calibri" w:eastAsia="Gulim" w:hAnsi="Calibri" w:cs="Calibri"/>
          <w:sz w:val="18"/>
          <w:szCs w:val="18"/>
        </w:rPr>
        <w:t>(</w:t>
      </w:r>
      <w:r w:rsidRPr="00B950AE">
        <w:rPr>
          <w:rFonts w:ascii="Calibri" w:eastAsia="Gulim" w:hAnsi="Calibri" w:cs="Calibri"/>
          <w:sz w:val="18"/>
          <w:szCs w:val="18"/>
        </w:rPr>
        <w:t>분</w:t>
      </w:r>
      <w:r w:rsidRPr="00B950AE">
        <w:rPr>
          <w:rFonts w:ascii="Calibri" w:eastAsia="Gulim" w:hAnsi="Calibri" w:cs="Calibri"/>
          <w:sz w:val="18"/>
          <w:szCs w:val="18"/>
        </w:rPr>
        <w:t>)</w:t>
      </w:r>
      <w:r w:rsidRPr="00B950AE">
        <w:rPr>
          <w:rFonts w:ascii="Calibri" w:eastAsia="Gulim" w:hAnsi="Calibri" w:cs="Calibri"/>
          <w:sz w:val="18"/>
          <w:szCs w:val="18"/>
        </w:rPr>
        <w:t>입니다</w:t>
      </w:r>
      <w:r w:rsidRPr="00B950AE">
        <w:rPr>
          <w:rFonts w:ascii="Calibri" w:eastAsia="Gulim" w:hAnsi="Calibri" w:cs="Calibri"/>
          <w:sz w:val="18"/>
          <w:szCs w:val="18"/>
        </w:rPr>
        <w:t>.</w:t>
      </w:r>
    </w:p>
    <w:p w14:paraId="6DB344FE" w14:textId="77777777" w:rsidR="00FB2BAC" w:rsidRPr="00B950AE" w:rsidRDefault="00FB2BAC" w:rsidP="00FB2BAC">
      <w:pPr>
        <w:spacing w:after="0" w:line="240" w:lineRule="auto"/>
        <w:rPr>
          <w:rFonts w:ascii="Calibri" w:eastAsia="Gulim" w:hAnsi="Calibri" w:cs="Calibri"/>
          <w:sz w:val="18"/>
          <w:szCs w:val="18"/>
        </w:rPr>
      </w:pPr>
      <w:r w:rsidRPr="00B950AE">
        <w:rPr>
          <w:rFonts w:ascii="Calibri" w:eastAsia="Gulim" w:hAnsi="Calibri" w:cs="Calibri"/>
          <w:b/>
          <w:bCs/>
          <w:color w:val="00188F"/>
          <w:sz w:val="18"/>
          <w:szCs w:val="18"/>
        </w:rPr>
        <w:t>"</w:t>
      </w:r>
      <w:r w:rsidRPr="00B950AE">
        <w:rPr>
          <w:rFonts w:ascii="Calibri" w:eastAsia="Gulim" w:hAnsi="Calibri" w:cs="Calibri"/>
          <w:b/>
          <w:bCs/>
          <w:color w:val="00188F"/>
          <w:sz w:val="18"/>
          <w:szCs w:val="18"/>
        </w:rPr>
        <w:t>가동</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중지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시간</w:t>
      </w:r>
      <w:r w:rsidRPr="00B950AE">
        <w:rPr>
          <w:rFonts w:ascii="Calibri" w:eastAsia="Gulim" w:hAnsi="Calibri" w:cs="Calibri"/>
          <w:b/>
          <w:bCs/>
          <w:color w:val="00188F"/>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최대</w:t>
      </w:r>
      <w:r w:rsidRPr="00B950AE">
        <w:rPr>
          <w:rFonts w:ascii="Calibri" w:eastAsia="Gulim" w:hAnsi="Calibri" w:cs="Calibri"/>
          <w:sz w:val="18"/>
          <w:szCs w:val="18"/>
        </w:rPr>
        <w:t xml:space="preserve"> </w:t>
      </w:r>
      <w:r w:rsidRPr="00B950AE">
        <w:rPr>
          <w:rFonts w:ascii="Calibri" w:eastAsia="Gulim" w:hAnsi="Calibri" w:cs="Calibri"/>
          <w:sz w:val="18"/>
          <w:szCs w:val="18"/>
        </w:rPr>
        <w:t>가용</w:t>
      </w:r>
      <w:r w:rsidRPr="00B950AE">
        <w:rPr>
          <w:rFonts w:ascii="Calibri" w:eastAsia="Gulim" w:hAnsi="Calibri" w:cs="Calibri"/>
          <w:sz w:val="18"/>
          <w:szCs w:val="18"/>
        </w:rPr>
        <w:t xml:space="preserve"> </w:t>
      </w:r>
      <w:r w:rsidRPr="00B950AE">
        <w:rPr>
          <w:rFonts w:ascii="Calibri" w:eastAsia="Gulim" w:hAnsi="Calibri" w:cs="Calibri"/>
          <w:sz w:val="18"/>
          <w:szCs w:val="18"/>
        </w:rPr>
        <w:t>시간</w:t>
      </w:r>
      <w:r w:rsidRPr="00B950AE">
        <w:rPr>
          <w:rFonts w:ascii="Calibri" w:eastAsia="Gulim" w:hAnsi="Calibri" w:cs="Calibri"/>
          <w:sz w:val="18"/>
          <w:szCs w:val="18"/>
        </w:rPr>
        <w:t>(</w:t>
      </w:r>
      <w:r w:rsidRPr="00B950AE">
        <w:rPr>
          <w:rFonts w:ascii="Calibri" w:eastAsia="Gulim" w:hAnsi="Calibri" w:cs="Calibri"/>
          <w:sz w:val="18"/>
          <w:szCs w:val="18"/>
        </w:rPr>
        <w:t>분</w:t>
      </w:r>
      <w:r w:rsidRPr="00B950AE">
        <w:rPr>
          <w:rFonts w:ascii="Calibri" w:eastAsia="Gulim" w:hAnsi="Calibri" w:cs="Calibri"/>
          <w:sz w:val="18"/>
          <w:szCs w:val="18"/>
        </w:rPr>
        <w:t xml:space="preserve">) </w:t>
      </w:r>
      <w:r w:rsidRPr="00B950AE">
        <w:rPr>
          <w:rFonts w:ascii="Calibri" w:eastAsia="Gulim" w:hAnsi="Calibri" w:cs="Calibri"/>
          <w:sz w:val="18"/>
          <w:szCs w:val="18"/>
        </w:rPr>
        <w:t>내에서</w:t>
      </w:r>
      <w:r w:rsidRPr="00B950AE">
        <w:rPr>
          <w:rFonts w:ascii="Calibri" w:eastAsia="Gulim" w:hAnsi="Calibri" w:cs="Calibri"/>
          <w:sz w:val="18"/>
          <w:szCs w:val="18"/>
        </w:rPr>
        <w:t xml:space="preserve"> </w:t>
      </w:r>
      <w:r w:rsidRPr="00B950AE">
        <w:rPr>
          <w:rFonts w:ascii="Calibri" w:eastAsia="Gulim" w:hAnsi="Calibri" w:cs="Calibri"/>
          <w:sz w:val="18"/>
          <w:szCs w:val="18"/>
        </w:rPr>
        <w:t>노드를</w:t>
      </w:r>
      <w:r w:rsidRPr="00B950AE">
        <w:rPr>
          <w:rFonts w:ascii="Calibri" w:eastAsia="Gulim" w:hAnsi="Calibri" w:cs="Calibri"/>
          <w:sz w:val="18"/>
          <w:szCs w:val="18"/>
        </w:rPr>
        <w:t xml:space="preserve"> </w:t>
      </w:r>
      <w:r w:rsidRPr="00B950AE">
        <w:rPr>
          <w:rFonts w:ascii="Calibri" w:eastAsia="Gulim" w:hAnsi="Calibri" w:cs="Calibri"/>
          <w:sz w:val="18"/>
          <w:szCs w:val="18"/>
        </w:rPr>
        <w:t>사용할</w:t>
      </w:r>
      <w:r w:rsidRPr="00B950AE">
        <w:rPr>
          <w:rFonts w:ascii="Calibri" w:eastAsia="Gulim" w:hAnsi="Calibri" w:cs="Calibri"/>
          <w:sz w:val="18"/>
          <w:szCs w:val="18"/>
        </w:rPr>
        <w:t xml:space="preserve"> </w:t>
      </w:r>
      <w:r w:rsidRPr="00B950AE">
        <w:rPr>
          <w:rFonts w:ascii="Calibri" w:eastAsia="Gulim" w:hAnsi="Calibri" w:cs="Calibri"/>
          <w:sz w:val="18"/>
          <w:szCs w:val="18"/>
        </w:rPr>
        <w:t>수</w:t>
      </w:r>
      <w:r w:rsidRPr="00B950AE">
        <w:rPr>
          <w:rFonts w:ascii="Calibri" w:eastAsia="Gulim" w:hAnsi="Calibri" w:cs="Calibri"/>
          <w:sz w:val="18"/>
          <w:szCs w:val="18"/>
        </w:rPr>
        <w:t xml:space="preserve"> </w:t>
      </w:r>
      <w:r w:rsidRPr="00B950AE">
        <w:rPr>
          <w:rFonts w:ascii="Calibri" w:eastAsia="Gulim" w:hAnsi="Calibri" w:cs="Calibri"/>
          <w:sz w:val="18"/>
          <w:szCs w:val="18"/>
        </w:rPr>
        <w:t>없는</w:t>
      </w:r>
      <w:r w:rsidRPr="00B950AE">
        <w:rPr>
          <w:rFonts w:ascii="Calibri" w:eastAsia="Gulim" w:hAnsi="Calibri" w:cs="Calibri"/>
          <w:sz w:val="18"/>
          <w:szCs w:val="18"/>
        </w:rPr>
        <w:t xml:space="preserve"> </w:t>
      </w:r>
      <w:r w:rsidRPr="00B950AE">
        <w:rPr>
          <w:rFonts w:ascii="Calibri" w:eastAsia="Gulim" w:hAnsi="Calibri" w:cs="Calibri"/>
          <w:sz w:val="18"/>
          <w:szCs w:val="18"/>
        </w:rPr>
        <w:t>총</w:t>
      </w:r>
      <w:r w:rsidRPr="00B950AE">
        <w:rPr>
          <w:rFonts w:ascii="Calibri" w:eastAsia="Gulim" w:hAnsi="Calibri" w:cs="Calibri"/>
          <w:sz w:val="18"/>
          <w:szCs w:val="18"/>
        </w:rPr>
        <w:t xml:space="preserve"> </w:t>
      </w:r>
      <w:r w:rsidRPr="00B950AE">
        <w:rPr>
          <w:rFonts w:ascii="Calibri" w:eastAsia="Gulim" w:hAnsi="Calibri" w:cs="Calibri"/>
          <w:sz w:val="18"/>
          <w:szCs w:val="18"/>
        </w:rPr>
        <w:t>시간</w:t>
      </w:r>
      <w:r w:rsidRPr="00B950AE">
        <w:rPr>
          <w:rFonts w:ascii="Calibri" w:eastAsia="Gulim" w:hAnsi="Calibri" w:cs="Calibri"/>
          <w:sz w:val="18"/>
          <w:szCs w:val="18"/>
        </w:rPr>
        <w:t>(</w:t>
      </w:r>
      <w:r w:rsidRPr="00B950AE">
        <w:rPr>
          <w:rFonts w:ascii="Calibri" w:eastAsia="Gulim" w:hAnsi="Calibri" w:cs="Calibri"/>
          <w:sz w:val="18"/>
          <w:szCs w:val="18"/>
        </w:rPr>
        <w:t>분</w:t>
      </w:r>
      <w:r w:rsidRPr="00B950AE">
        <w:rPr>
          <w:rFonts w:ascii="Calibri" w:eastAsia="Gulim" w:hAnsi="Calibri" w:cs="Calibri"/>
          <w:sz w:val="18"/>
          <w:szCs w:val="18"/>
        </w:rPr>
        <w:t>)</w:t>
      </w:r>
      <w:r w:rsidRPr="00B950AE">
        <w:rPr>
          <w:rFonts w:ascii="Calibri" w:eastAsia="Gulim" w:hAnsi="Calibri" w:cs="Calibri"/>
          <w:sz w:val="18"/>
          <w:szCs w:val="18"/>
        </w:rPr>
        <w:t>입니다</w:t>
      </w:r>
      <w:r w:rsidRPr="00B950AE">
        <w:rPr>
          <w:rFonts w:ascii="Calibri" w:eastAsia="Gulim" w:hAnsi="Calibri" w:cs="Calibri"/>
          <w:sz w:val="18"/>
          <w:szCs w:val="18"/>
        </w:rPr>
        <w:t>. 1</w:t>
      </w:r>
      <w:r w:rsidRPr="00B950AE">
        <w:rPr>
          <w:rFonts w:ascii="Calibri" w:eastAsia="Gulim" w:hAnsi="Calibri" w:cs="Calibri"/>
          <w:sz w:val="18"/>
          <w:szCs w:val="18"/>
        </w:rPr>
        <w:t>분</w:t>
      </w:r>
      <w:r w:rsidRPr="00B950AE">
        <w:rPr>
          <w:rFonts w:ascii="Calibri" w:eastAsia="Gulim" w:hAnsi="Calibri" w:cs="Calibri"/>
          <w:sz w:val="18"/>
          <w:szCs w:val="18"/>
        </w:rPr>
        <w:t xml:space="preserve"> </w:t>
      </w:r>
      <w:r w:rsidRPr="00B950AE">
        <w:rPr>
          <w:rFonts w:ascii="Calibri" w:eastAsia="Gulim" w:hAnsi="Calibri" w:cs="Calibri"/>
          <w:sz w:val="18"/>
          <w:szCs w:val="18"/>
        </w:rPr>
        <w:t>동안</w:t>
      </w:r>
      <w:r w:rsidRPr="00B950AE">
        <w:rPr>
          <w:rFonts w:ascii="Calibri" w:eastAsia="Gulim" w:hAnsi="Calibri" w:cs="Calibri"/>
          <w:sz w:val="18"/>
          <w:szCs w:val="18"/>
        </w:rPr>
        <w:t xml:space="preserve"> </w:t>
      </w:r>
      <w:r w:rsidRPr="00B950AE">
        <w:rPr>
          <w:rFonts w:ascii="Calibri" w:eastAsia="Gulim" w:hAnsi="Calibri" w:cs="Calibri"/>
          <w:sz w:val="18"/>
          <w:szCs w:val="18"/>
        </w:rPr>
        <w:t>노드에</w:t>
      </w:r>
      <w:r w:rsidRPr="00B950AE">
        <w:rPr>
          <w:rFonts w:ascii="Calibri" w:eastAsia="Gulim" w:hAnsi="Calibri" w:cs="Calibri"/>
          <w:sz w:val="18"/>
          <w:szCs w:val="18"/>
        </w:rPr>
        <w:t xml:space="preserve"> </w:t>
      </w:r>
      <w:r w:rsidRPr="00B950AE">
        <w:rPr>
          <w:rFonts w:ascii="Calibri" w:eastAsia="Gulim" w:hAnsi="Calibri" w:cs="Calibri"/>
          <w:sz w:val="18"/>
          <w:szCs w:val="18"/>
        </w:rPr>
        <w:t>연결하려는</w:t>
      </w:r>
      <w:r w:rsidRPr="00B950AE">
        <w:rPr>
          <w:rFonts w:ascii="Calibri" w:eastAsia="Gulim" w:hAnsi="Calibri" w:cs="Calibri"/>
          <w:sz w:val="18"/>
          <w:szCs w:val="18"/>
        </w:rPr>
        <w:t xml:space="preserve"> </w:t>
      </w:r>
      <w:r w:rsidRPr="00B950AE">
        <w:rPr>
          <w:rFonts w:ascii="Calibri" w:eastAsia="Gulim" w:hAnsi="Calibri" w:cs="Calibri"/>
          <w:sz w:val="18"/>
          <w:szCs w:val="18"/>
        </w:rPr>
        <w:t>고객의</w:t>
      </w:r>
      <w:r w:rsidRPr="00B950AE">
        <w:rPr>
          <w:rFonts w:ascii="Calibri" w:eastAsia="Gulim" w:hAnsi="Calibri" w:cs="Calibri"/>
          <w:sz w:val="18"/>
          <w:szCs w:val="18"/>
        </w:rPr>
        <w:t xml:space="preserve"> </w:t>
      </w:r>
      <w:r w:rsidRPr="00B950AE">
        <w:rPr>
          <w:rFonts w:ascii="Calibri" w:eastAsia="Gulim" w:hAnsi="Calibri" w:cs="Calibri"/>
          <w:sz w:val="18"/>
          <w:szCs w:val="18"/>
        </w:rPr>
        <w:t>모든</w:t>
      </w:r>
      <w:r w:rsidRPr="00B950AE">
        <w:rPr>
          <w:rFonts w:ascii="Calibri" w:eastAsia="Gulim" w:hAnsi="Calibri" w:cs="Calibri"/>
          <w:sz w:val="18"/>
          <w:szCs w:val="18"/>
        </w:rPr>
        <w:t xml:space="preserve"> </w:t>
      </w:r>
      <w:r w:rsidRPr="00B950AE">
        <w:rPr>
          <w:rFonts w:ascii="Calibri" w:eastAsia="Gulim" w:hAnsi="Calibri" w:cs="Calibri"/>
          <w:sz w:val="18"/>
          <w:szCs w:val="18"/>
        </w:rPr>
        <w:t>연속</w:t>
      </w:r>
      <w:r w:rsidRPr="00B950AE">
        <w:rPr>
          <w:rFonts w:ascii="Calibri" w:eastAsia="Gulim" w:hAnsi="Calibri" w:cs="Calibri"/>
          <w:sz w:val="18"/>
          <w:szCs w:val="18"/>
        </w:rPr>
        <w:t xml:space="preserve"> </w:t>
      </w:r>
      <w:r w:rsidRPr="00B950AE">
        <w:rPr>
          <w:rFonts w:ascii="Calibri" w:eastAsia="Gulim" w:hAnsi="Calibri" w:cs="Calibri"/>
          <w:sz w:val="18"/>
          <w:szCs w:val="18"/>
        </w:rPr>
        <w:t>시도가</w:t>
      </w:r>
      <w:r w:rsidRPr="00B950AE">
        <w:rPr>
          <w:rFonts w:ascii="Calibri" w:eastAsia="Gulim" w:hAnsi="Calibri" w:cs="Calibri"/>
          <w:sz w:val="18"/>
          <w:szCs w:val="18"/>
        </w:rPr>
        <w:t xml:space="preserve"> </w:t>
      </w:r>
      <w:r w:rsidRPr="00B950AE">
        <w:rPr>
          <w:rFonts w:ascii="Calibri" w:eastAsia="Gulim" w:hAnsi="Calibri" w:cs="Calibri"/>
          <w:sz w:val="18"/>
          <w:szCs w:val="18"/>
        </w:rPr>
        <w:t>오류</w:t>
      </w:r>
      <w:r w:rsidRPr="00B950AE">
        <w:rPr>
          <w:rFonts w:ascii="Calibri" w:eastAsia="Gulim" w:hAnsi="Calibri" w:cs="Calibri"/>
          <w:sz w:val="18"/>
          <w:szCs w:val="18"/>
        </w:rPr>
        <w:t xml:space="preserve"> </w:t>
      </w:r>
      <w:r w:rsidRPr="00B950AE">
        <w:rPr>
          <w:rFonts w:ascii="Calibri" w:eastAsia="Gulim" w:hAnsi="Calibri" w:cs="Calibri"/>
          <w:sz w:val="18"/>
          <w:szCs w:val="18"/>
        </w:rPr>
        <w:t>코드를</w:t>
      </w:r>
      <w:r w:rsidRPr="00B950AE">
        <w:rPr>
          <w:rFonts w:ascii="Calibri" w:eastAsia="Gulim" w:hAnsi="Calibri" w:cs="Calibri"/>
          <w:sz w:val="18"/>
          <w:szCs w:val="18"/>
        </w:rPr>
        <w:t xml:space="preserve"> </w:t>
      </w:r>
      <w:r w:rsidRPr="00B950AE">
        <w:rPr>
          <w:rFonts w:ascii="Calibri" w:eastAsia="Gulim" w:hAnsi="Calibri" w:cs="Calibri"/>
          <w:sz w:val="18"/>
          <w:szCs w:val="18"/>
        </w:rPr>
        <w:t>반환하거나</w:t>
      </w:r>
      <w:r w:rsidRPr="00B950AE">
        <w:rPr>
          <w:rFonts w:ascii="Calibri" w:eastAsia="Gulim" w:hAnsi="Calibri" w:cs="Calibri"/>
          <w:sz w:val="18"/>
          <w:szCs w:val="18"/>
        </w:rPr>
        <w:t xml:space="preserve"> </w:t>
      </w:r>
      <w:r w:rsidRPr="00B950AE">
        <w:rPr>
          <w:rFonts w:ascii="Calibri" w:eastAsia="Gulim" w:hAnsi="Calibri" w:cs="Calibri"/>
          <w:sz w:val="18"/>
          <w:szCs w:val="18"/>
        </w:rPr>
        <w:t>해당</w:t>
      </w:r>
      <w:r w:rsidRPr="00B950AE">
        <w:rPr>
          <w:rFonts w:ascii="Calibri" w:eastAsia="Gulim" w:hAnsi="Calibri" w:cs="Calibri"/>
          <w:sz w:val="18"/>
          <w:szCs w:val="18"/>
        </w:rPr>
        <w:t xml:space="preserve"> 1</w:t>
      </w:r>
      <w:r w:rsidRPr="00B950AE">
        <w:rPr>
          <w:rFonts w:ascii="Calibri" w:eastAsia="Gulim" w:hAnsi="Calibri" w:cs="Calibri"/>
          <w:sz w:val="18"/>
          <w:szCs w:val="18"/>
        </w:rPr>
        <w:t>분</w:t>
      </w:r>
      <w:r w:rsidRPr="00B950AE">
        <w:rPr>
          <w:rFonts w:ascii="Calibri" w:eastAsia="Gulim" w:hAnsi="Calibri" w:cs="Calibri"/>
          <w:sz w:val="18"/>
          <w:szCs w:val="18"/>
        </w:rPr>
        <w:t xml:space="preserve"> </w:t>
      </w:r>
      <w:r w:rsidRPr="00B950AE">
        <w:rPr>
          <w:rFonts w:ascii="Calibri" w:eastAsia="Gulim" w:hAnsi="Calibri" w:cs="Calibri"/>
          <w:sz w:val="18"/>
          <w:szCs w:val="18"/>
        </w:rPr>
        <w:t>동안</w:t>
      </w:r>
      <w:r w:rsidRPr="00B950AE">
        <w:rPr>
          <w:rFonts w:ascii="Calibri" w:eastAsia="Gulim" w:hAnsi="Calibri" w:cs="Calibri"/>
          <w:sz w:val="18"/>
          <w:szCs w:val="18"/>
        </w:rPr>
        <w:t xml:space="preserve"> </w:t>
      </w:r>
      <w:r w:rsidRPr="00B950AE">
        <w:rPr>
          <w:rFonts w:ascii="Calibri" w:eastAsia="Gulim" w:hAnsi="Calibri" w:cs="Calibri"/>
          <w:sz w:val="18"/>
          <w:szCs w:val="18"/>
        </w:rPr>
        <w:t>응답이</w:t>
      </w:r>
      <w:r w:rsidRPr="00B950AE">
        <w:rPr>
          <w:rFonts w:ascii="Calibri" w:eastAsia="Gulim" w:hAnsi="Calibri" w:cs="Calibri"/>
          <w:sz w:val="18"/>
          <w:szCs w:val="18"/>
        </w:rPr>
        <w:t xml:space="preserve"> </w:t>
      </w:r>
      <w:r w:rsidRPr="00B950AE">
        <w:rPr>
          <w:rFonts w:ascii="Calibri" w:eastAsia="Gulim" w:hAnsi="Calibri" w:cs="Calibri"/>
          <w:sz w:val="18"/>
          <w:szCs w:val="18"/>
        </w:rPr>
        <w:t>없으면</w:t>
      </w:r>
      <w:r w:rsidRPr="00B950AE">
        <w:rPr>
          <w:rFonts w:ascii="Calibri" w:eastAsia="Gulim" w:hAnsi="Calibri" w:cs="Calibri"/>
          <w:sz w:val="18"/>
          <w:szCs w:val="18"/>
        </w:rPr>
        <w:t xml:space="preserve"> </w:t>
      </w:r>
      <w:r w:rsidRPr="00B950AE">
        <w:rPr>
          <w:rFonts w:ascii="Calibri" w:eastAsia="Gulim" w:hAnsi="Calibri" w:cs="Calibri"/>
          <w:sz w:val="18"/>
          <w:szCs w:val="18"/>
        </w:rPr>
        <w:t>사용할</w:t>
      </w:r>
      <w:r w:rsidRPr="00B950AE">
        <w:rPr>
          <w:rFonts w:ascii="Calibri" w:eastAsia="Gulim" w:hAnsi="Calibri" w:cs="Calibri"/>
          <w:sz w:val="18"/>
          <w:szCs w:val="18"/>
        </w:rPr>
        <w:t xml:space="preserve"> </w:t>
      </w:r>
      <w:r w:rsidRPr="00B950AE">
        <w:rPr>
          <w:rFonts w:ascii="Calibri" w:eastAsia="Gulim" w:hAnsi="Calibri" w:cs="Calibri"/>
          <w:sz w:val="18"/>
          <w:szCs w:val="18"/>
        </w:rPr>
        <w:t>수</w:t>
      </w:r>
      <w:r w:rsidRPr="00B950AE">
        <w:rPr>
          <w:rFonts w:ascii="Calibri" w:eastAsia="Gulim" w:hAnsi="Calibri" w:cs="Calibri"/>
          <w:sz w:val="18"/>
          <w:szCs w:val="18"/>
        </w:rPr>
        <w:t xml:space="preserve"> </w:t>
      </w:r>
      <w:r w:rsidRPr="00B950AE">
        <w:rPr>
          <w:rFonts w:ascii="Calibri" w:eastAsia="Gulim" w:hAnsi="Calibri" w:cs="Calibri"/>
          <w:sz w:val="18"/>
          <w:szCs w:val="18"/>
        </w:rPr>
        <w:t>없는</w:t>
      </w:r>
      <w:r w:rsidRPr="00B950AE">
        <w:rPr>
          <w:rFonts w:ascii="Calibri" w:eastAsia="Gulim" w:hAnsi="Calibri" w:cs="Calibri"/>
          <w:sz w:val="18"/>
          <w:szCs w:val="18"/>
        </w:rPr>
        <w:t xml:space="preserve"> 1</w:t>
      </w:r>
      <w:r w:rsidRPr="00B950AE">
        <w:rPr>
          <w:rFonts w:ascii="Calibri" w:eastAsia="Gulim" w:hAnsi="Calibri" w:cs="Calibri"/>
          <w:sz w:val="18"/>
          <w:szCs w:val="18"/>
        </w:rPr>
        <w:t>분으로</w:t>
      </w:r>
      <w:r w:rsidRPr="00B950AE">
        <w:rPr>
          <w:rFonts w:ascii="Calibri" w:eastAsia="Gulim" w:hAnsi="Calibri" w:cs="Calibri"/>
          <w:sz w:val="18"/>
          <w:szCs w:val="18"/>
        </w:rPr>
        <w:t xml:space="preserve"> </w:t>
      </w:r>
      <w:r w:rsidRPr="00B950AE">
        <w:rPr>
          <w:rFonts w:ascii="Calibri" w:eastAsia="Gulim" w:hAnsi="Calibri" w:cs="Calibri"/>
          <w:sz w:val="18"/>
          <w:szCs w:val="18"/>
        </w:rPr>
        <w:t>간주합니다</w:t>
      </w:r>
      <w:r w:rsidRPr="00B950AE">
        <w:rPr>
          <w:rFonts w:ascii="Calibri" w:eastAsia="Gulim" w:hAnsi="Calibri" w:cs="Calibri"/>
          <w:sz w:val="18"/>
          <w:szCs w:val="18"/>
        </w:rPr>
        <w:t>.</w:t>
      </w:r>
    </w:p>
    <w:p w14:paraId="116ABFAF" w14:textId="77777777" w:rsidR="00FB2BAC" w:rsidRPr="001F00C0" w:rsidRDefault="00FB2BAC" w:rsidP="00FB2BAC">
      <w:pPr>
        <w:spacing w:after="0" w:line="240" w:lineRule="auto"/>
        <w:rPr>
          <w:rFonts w:ascii="Calibri" w:eastAsia="Gulim" w:hAnsi="Calibri" w:cs="Calibri"/>
          <w:sz w:val="18"/>
          <w:szCs w:val="18"/>
        </w:rPr>
      </w:pPr>
      <w:r w:rsidRPr="001F00C0">
        <w:rPr>
          <w:rFonts w:ascii="Calibri" w:eastAsia="Gulim" w:hAnsi="Calibri" w:cs="Calibri"/>
          <w:sz w:val="18"/>
          <w:szCs w:val="18"/>
        </w:rPr>
        <w:t xml:space="preserve">Azure DocumentDB </w:t>
      </w:r>
      <w:r w:rsidRPr="001F00C0">
        <w:rPr>
          <w:rFonts w:ascii="Calibri" w:eastAsia="Gulim" w:hAnsi="Calibri" w:cs="Calibri"/>
          <w:sz w:val="18"/>
          <w:szCs w:val="18"/>
        </w:rPr>
        <w:t>고가용성</w:t>
      </w:r>
      <w:r w:rsidRPr="001F00C0">
        <w:rPr>
          <w:rFonts w:ascii="Calibri" w:eastAsia="Gulim" w:hAnsi="Calibri" w:cs="Calibri"/>
          <w:sz w:val="18"/>
          <w:szCs w:val="18"/>
        </w:rPr>
        <w:t xml:space="preserve"> </w:t>
      </w:r>
      <w:r w:rsidRPr="001F00C0">
        <w:rPr>
          <w:rFonts w:ascii="Calibri" w:eastAsia="Gulim" w:hAnsi="Calibri" w:cs="Calibri"/>
          <w:sz w:val="18"/>
          <w:szCs w:val="18"/>
        </w:rPr>
        <w:t>노드의</w:t>
      </w:r>
      <w:r w:rsidRPr="001F00C0">
        <w:rPr>
          <w:rFonts w:ascii="Calibri" w:eastAsia="Gulim" w:hAnsi="Calibri" w:cs="Calibri"/>
          <w:sz w:val="18"/>
          <w:szCs w:val="18"/>
        </w:rPr>
        <w:t xml:space="preserve"> </w:t>
      </w:r>
      <w:r w:rsidRPr="001F00C0">
        <w:rPr>
          <w:rFonts w:ascii="Calibri" w:eastAsia="Gulim" w:hAnsi="Calibri" w:cs="Calibri"/>
          <w:b/>
          <w:bCs/>
          <w:color w:val="00188F"/>
          <w:sz w:val="18"/>
          <w:szCs w:val="18"/>
        </w:rPr>
        <w:t>"</w:t>
      </w:r>
      <w:r w:rsidRPr="001F00C0">
        <w:rPr>
          <w:rFonts w:ascii="Calibri" w:eastAsia="Gulim" w:hAnsi="Calibri" w:cs="Calibri"/>
          <w:b/>
          <w:bCs/>
          <w:color w:val="00188F"/>
          <w:sz w:val="18"/>
          <w:szCs w:val="18"/>
        </w:rPr>
        <w:t>가동</w:t>
      </w:r>
      <w:r w:rsidRPr="001F00C0">
        <w:rPr>
          <w:rFonts w:ascii="Calibri" w:eastAsia="Gulim" w:hAnsi="Calibri" w:cs="Calibri"/>
          <w:b/>
          <w:bCs/>
          <w:color w:val="00188F"/>
          <w:sz w:val="18"/>
          <w:szCs w:val="18"/>
        </w:rPr>
        <w:t xml:space="preserve"> </w:t>
      </w:r>
      <w:r w:rsidRPr="001F00C0">
        <w:rPr>
          <w:rFonts w:ascii="Calibri" w:eastAsia="Gulim" w:hAnsi="Calibri" w:cs="Calibri"/>
          <w:b/>
          <w:bCs/>
          <w:color w:val="00188F"/>
          <w:sz w:val="18"/>
          <w:szCs w:val="18"/>
        </w:rPr>
        <w:t>시간</w:t>
      </w:r>
      <w:r w:rsidRPr="001F00C0">
        <w:rPr>
          <w:rFonts w:ascii="Calibri" w:eastAsia="Gulim" w:hAnsi="Calibri" w:cs="Calibri"/>
          <w:b/>
          <w:bCs/>
          <w:color w:val="00188F"/>
          <w:sz w:val="18"/>
          <w:szCs w:val="18"/>
        </w:rPr>
        <w:t xml:space="preserve"> </w:t>
      </w:r>
      <w:r w:rsidRPr="001F00C0">
        <w:rPr>
          <w:rFonts w:ascii="Calibri" w:eastAsia="Gulim" w:hAnsi="Calibri" w:cs="Calibri"/>
          <w:b/>
          <w:bCs/>
          <w:color w:val="00188F"/>
          <w:sz w:val="18"/>
          <w:szCs w:val="18"/>
        </w:rPr>
        <w:t>비율</w:t>
      </w:r>
      <w:r w:rsidRPr="001F00C0">
        <w:rPr>
          <w:rFonts w:ascii="Calibri" w:eastAsia="Gulim" w:hAnsi="Calibri" w:cs="Calibri"/>
          <w:b/>
          <w:bCs/>
          <w:color w:val="00188F"/>
          <w:sz w:val="18"/>
          <w:szCs w:val="18"/>
        </w:rPr>
        <w:t>"</w:t>
      </w:r>
      <w:r w:rsidRPr="001F00C0">
        <w:rPr>
          <w:rFonts w:ascii="Calibri" w:eastAsia="Gulim" w:hAnsi="Calibri" w:cs="Calibri"/>
          <w:sz w:val="18"/>
          <w:szCs w:val="18"/>
        </w:rPr>
        <w:t>은</w:t>
      </w:r>
      <w:r w:rsidRPr="001F00C0">
        <w:rPr>
          <w:rFonts w:ascii="Calibri" w:eastAsia="Gulim" w:hAnsi="Calibri" w:cs="Calibri"/>
          <w:sz w:val="18"/>
          <w:szCs w:val="18"/>
        </w:rPr>
        <w:t xml:space="preserve"> </w:t>
      </w:r>
      <w:r w:rsidRPr="001F00C0">
        <w:rPr>
          <w:rFonts w:ascii="Calibri" w:eastAsia="Gulim" w:hAnsi="Calibri" w:cs="Calibri"/>
          <w:sz w:val="18"/>
          <w:szCs w:val="18"/>
        </w:rPr>
        <w:t>최대</w:t>
      </w:r>
      <w:r w:rsidRPr="001F00C0">
        <w:rPr>
          <w:rFonts w:ascii="Calibri" w:eastAsia="Gulim" w:hAnsi="Calibri" w:cs="Calibri"/>
          <w:sz w:val="18"/>
          <w:szCs w:val="18"/>
        </w:rPr>
        <w:t xml:space="preserve"> </w:t>
      </w:r>
      <w:r w:rsidRPr="001F00C0">
        <w:rPr>
          <w:rFonts w:ascii="Calibri" w:eastAsia="Gulim" w:hAnsi="Calibri" w:cs="Calibri"/>
          <w:sz w:val="18"/>
          <w:szCs w:val="18"/>
        </w:rPr>
        <w:t>가용</w:t>
      </w:r>
      <w:r w:rsidRPr="001F00C0">
        <w:rPr>
          <w:rFonts w:ascii="Calibri" w:eastAsia="Gulim" w:hAnsi="Calibri" w:cs="Calibri"/>
          <w:sz w:val="18"/>
          <w:szCs w:val="18"/>
        </w:rPr>
        <w:t xml:space="preserve"> </w:t>
      </w:r>
      <w:r w:rsidRPr="001F00C0">
        <w:rPr>
          <w:rFonts w:ascii="Calibri" w:eastAsia="Gulim" w:hAnsi="Calibri" w:cs="Calibri"/>
          <w:sz w:val="18"/>
          <w:szCs w:val="18"/>
        </w:rPr>
        <w:t>시간</w:t>
      </w:r>
      <w:r w:rsidRPr="001F00C0">
        <w:rPr>
          <w:rFonts w:ascii="Calibri" w:eastAsia="Gulim" w:hAnsi="Calibri" w:cs="Calibri"/>
          <w:sz w:val="18"/>
          <w:szCs w:val="18"/>
        </w:rPr>
        <w:t>(</w:t>
      </w:r>
      <w:r w:rsidRPr="001F00C0">
        <w:rPr>
          <w:rFonts w:ascii="Calibri" w:eastAsia="Gulim" w:hAnsi="Calibri" w:cs="Calibri"/>
          <w:sz w:val="18"/>
          <w:szCs w:val="18"/>
        </w:rPr>
        <w:t>분</w:t>
      </w:r>
      <w:r w:rsidRPr="001F00C0">
        <w:rPr>
          <w:rFonts w:ascii="Calibri" w:eastAsia="Gulim" w:hAnsi="Calibri" w:cs="Calibri"/>
          <w:sz w:val="18"/>
          <w:szCs w:val="18"/>
        </w:rPr>
        <w:t>)</w:t>
      </w:r>
      <w:r w:rsidRPr="001F00C0">
        <w:rPr>
          <w:rFonts w:ascii="Calibri" w:eastAsia="Gulim" w:hAnsi="Calibri" w:cs="Calibri"/>
          <w:sz w:val="18"/>
          <w:szCs w:val="18"/>
        </w:rPr>
        <w:t>에서</w:t>
      </w:r>
      <w:r w:rsidRPr="001F00C0">
        <w:rPr>
          <w:rFonts w:ascii="Calibri" w:eastAsia="Gulim" w:hAnsi="Calibri" w:cs="Calibri"/>
          <w:sz w:val="18"/>
          <w:szCs w:val="18"/>
        </w:rPr>
        <w:t xml:space="preserve"> </w:t>
      </w:r>
      <w:r w:rsidRPr="001F00C0">
        <w:rPr>
          <w:rFonts w:ascii="Calibri" w:eastAsia="Gulim" w:hAnsi="Calibri" w:cs="Calibri"/>
          <w:sz w:val="18"/>
          <w:szCs w:val="18"/>
        </w:rPr>
        <w:t>가동</w:t>
      </w:r>
      <w:r w:rsidRPr="001F00C0">
        <w:rPr>
          <w:rFonts w:ascii="Calibri" w:eastAsia="Gulim" w:hAnsi="Calibri" w:cs="Calibri"/>
          <w:sz w:val="18"/>
          <w:szCs w:val="18"/>
        </w:rPr>
        <w:t xml:space="preserve"> </w:t>
      </w:r>
      <w:r w:rsidRPr="001F00C0">
        <w:rPr>
          <w:rFonts w:ascii="Calibri" w:eastAsia="Gulim" w:hAnsi="Calibri" w:cs="Calibri"/>
          <w:sz w:val="18"/>
          <w:szCs w:val="18"/>
        </w:rPr>
        <w:t>중지</w:t>
      </w:r>
      <w:r w:rsidRPr="001F00C0">
        <w:rPr>
          <w:rFonts w:ascii="Calibri" w:eastAsia="Gulim" w:hAnsi="Calibri" w:cs="Calibri"/>
          <w:sz w:val="18"/>
          <w:szCs w:val="18"/>
        </w:rPr>
        <w:t xml:space="preserve"> </w:t>
      </w:r>
      <w:r w:rsidRPr="001F00C0">
        <w:rPr>
          <w:rFonts w:ascii="Calibri" w:eastAsia="Gulim" w:hAnsi="Calibri" w:cs="Calibri"/>
          <w:sz w:val="18"/>
          <w:szCs w:val="18"/>
        </w:rPr>
        <w:t>시간을</w:t>
      </w:r>
      <w:r w:rsidRPr="001F00C0">
        <w:rPr>
          <w:rFonts w:ascii="Calibri" w:eastAsia="Gulim" w:hAnsi="Calibri" w:cs="Calibri"/>
          <w:sz w:val="18"/>
          <w:szCs w:val="18"/>
        </w:rPr>
        <w:t xml:space="preserve"> </w:t>
      </w:r>
      <w:r w:rsidRPr="001F00C0">
        <w:rPr>
          <w:rFonts w:ascii="Calibri" w:eastAsia="Gulim" w:hAnsi="Calibri" w:cs="Calibri"/>
          <w:sz w:val="18"/>
          <w:szCs w:val="18"/>
        </w:rPr>
        <w:t>뺀</w:t>
      </w:r>
      <w:r w:rsidRPr="001F00C0">
        <w:rPr>
          <w:rFonts w:ascii="Calibri" w:eastAsia="Gulim" w:hAnsi="Calibri" w:cs="Calibri"/>
          <w:sz w:val="18"/>
          <w:szCs w:val="18"/>
        </w:rPr>
        <w:t xml:space="preserve"> </w:t>
      </w:r>
      <w:r w:rsidRPr="001F00C0">
        <w:rPr>
          <w:rFonts w:ascii="Calibri" w:eastAsia="Gulim" w:hAnsi="Calibri" w:cs="Calibri"/>
          <w:sz w:val="18"/>
          <w:szCs w:val="18"/>
        </w:rPr>
        <w:t>값을</w:t>
      </w:r>
      <w:r w:rsidRPr="001F00C0">
        <w:rPr>
          <w:rFonts w:ascii="Calibri" w:eastAsia="Gulim" w:hAnsi="Calibri" w:cs="Calibri"/>
          <w:sz w:val="18"/>
          <w:szCs w:val="18"/>
        </w:rPr>
        <w:t xml:space="preserve"> </w:t>
      </w:r>
      <w:r w:rsidRPr="001F00C0">
        <w:rPr>
          <w:rFonts w:ascii="Calibri" w:eastAsia="Gulim" w:hAnsi="Calibri" w:cs="Calibri"/>
          <w:sz w:val="18"/>
          <w:szCs w:val="18"/>
        </w:rPr>
        <w:t>최대</w:t>
      </w:r>
      <w:r w:rsidRPr="001F00C0">
        <w:rPr>
          <w:rFonts w:ascii="Calibri" w:eastAsia="Gulim" w:hAnsi="Calibri" w:cs="Calibri"/>
          <w:sz w:val="18"/>
          <w:szCs w:val="18"/>
        </w:rPr>
        <w:t xml:space="preserve"> </w:t>
      </w:r>
      <w:r w:rsidRPr="001F00C0">
        <w:rPr>
          <w:rFonts w:ascii="Calibri" w:eastAsia="Gulim" w:hAnsi="Calibri" w:cs="Calibri"/>
          <w:sz w:val="18"/>
          <w:szCs w:val="18"/>
        </w:rPr>
        <w:t>가용</w:t>
      </w:r>
      <w:r w:rsidRPr="001F00C0">
        <w:rPr>
          <w:rFonts w:ascii="Calibri" w:eastAsia="Gulim" w:hAnsi="Calibri" w:cs="Calibri"/>
          <w:sz w:val="18"/>
          <w:szCs w:val="18"/>
        </w:rPr>
        <w:t xml:space="preserve"> </w:t>
      </w:r>
      <w:r w:rsidRPr="001F00C0">
        <w:rPr>
          <w:rFonts w:ascii="Calibri" w:eastAsia="Gulim" w:hAnsi="Calibri" w:cs="Calibri"/>
          <w:sz w:val="18"/>
          <w:szCs w:val="18"/>
        </w:rPr>
        <w:t>시간</w:t>
      </w:r>
      <w:r w:rsidRPr="001F00C0">
        <w:rPr>
          <w:rFonts w:ascii="Calibri" w:eastAsia="Gulim" w:hAnsi="Calibri" w:cs="Calibri"/>
          <w:sz w:val="18"/>
          <w:szCs w:val="18"/>
        </w:rPr>
        <w:t>(</w:t>
      </w:r>
      <w:r w:rsidRPr="001F00C0">
        <w:rPr>
          <w:rFonts w:ascii="Calibri" w:eastAsia="Gulim" w:hAnsi="Calibri" w:cs="Calibri"/>
          <w:sz w:val="18"/>
          <w:szCs w:val="18"/>
        </w:rPr>
        <w:t>분</w:t>
      </w:r>
      <w:r w:rsidRPr="001F00C0">
        <w:rPr>
          <w:rFonts w:ascii="Calibri" w:eastAsia="Gulim" w:hAnsi="Calibri" w:cs="Calibri"/>
          <w:sz w:val="18"/>
          <w:szCs w:val="18"/>
        </w:rPr>
        <w:t>)</w:t>
      </w:r>
      <w:r w:rsidRPr="001F00C0">
        <w:rPr>
          <w:rFonts w:ascii="Calibri" w:eastAsia="Gulim" w:hAnsi="Calibri" w:cs="Calibri"/>
          <w:sz w:val="18"/>
          <w:szCs w:val="18"/>
        </w:rPr>
        <w:t>으로</w:t>
      </w:r>
      <w:r w:rsidRPr="001F00C0">
        <w:rPr>
          <w:rFonts w:ascii="Calibri" w:eastAsia="Gulim" w:hAnsi="Calibri" w:cs="Calibri"/>
          <w:sz w:val="18"/>
          <w:szCs w:val="18"/>
        </w:rPr>
        <w:t xml:space="preserve"> </w:t>
      </w:r>
      <w:r w:rsidRPr="001F00C0">
        <w:rPr>
          <w:rFonts w:ascii="Calibri" w:eastAsia="Gulim" w:hAnsi="Calibri" w:cs="Calibri"/>
          <w:sz w:val="18"/>
          <w:szCs w:val="18"/>
        </w:rPr>
        <w:t>나누어</w:t>
      </w:r>
      <w:r w:rsidRPr="001F00C0">
        <w:rPr>
          <w:rFonts w:ascii="Calibri" w:eastAsia="Gulim" w:hAnsi="Calibri" w:cs="Calibri"/>
          <w:sz w:val="18"/>
          <w:szCs w:val="18"/>
        </w:rPr>
        <w:t xml:space="preserve"> </w:t>
      </w:r>
      <w:r w:rsidRPr="001F00C0">
        <w:rPr>
          <w:rFonts w:ascii="Calibri" w:eastAsia="Gulim" w:hAnsi="Calibri" w:cs="Calibri"/>
          <w:sz w:val="18"/>
          <w:szCs w:val="18"/>
        </w:rPr>
        <w:t>계산합니다</w:t>
      </w:r>
      <w:r w:rsidRPr="001F00C0">
        <w:rPr>
          <w:rFonts w:ascii="Calibri" w:eastAsia="Gulim" w:hAnsi="Calibri" w:cs="Calibri"/>
          <w:sz w:val="18"/>
          <w:szCs w:val="18"/>
        </w:rPr>
        <w:t>.</w:t>
      </w:r>
    </w:p>
    <w:p w14:paraId="47485658" w14:textId="77777777" w:rsidR="00FB2BAC" w:rsidRPr="00B950AE" w:rsidRDefault="00FB2BAC" w:rsidP="00FB2BAC">
      <w:pPr>
        <w:spacing w:after="0" w:line="240" w:lineRule="auto"/>
        <w:rPr>
          <w:rFonts w:ascii="Calibri" w:eastAsia="Gulim" w:hAnsi="Calibri" w:cs="Calibri"/>
          <w:sz w:val="18"/>
          <w:szCs w:val="18"/>
        </w:rPr>
      </w:pPr>
      <w:r w:rsidRPr="00B950AE">
        <w:rPr>
          <w:rFonts w:ascii="Calibri" w:eastAsia="Gulim" w:hAnsi="Calibri" w:cs="Calibri"/>
          <w:sz w:val="18"/>
          <w:szCs w:val="18"/>
        </w:rPr>
        <w:t>작동</w:t>
      </w:r>
      <w:r w:rsidRPr="00B950AE">
        <w:rPr>
          <w:rFonts w:ascii="Calibri" w:eastAsia="Gulim" w:hAnsi="Calibri" w:cs="Calibri"/>
          <w:sz w:val="18"/>
          <w:szCs w:val="18"/>
        </w:rPr>
        <w:t xml:space="preserve"> </w:t>
      </w:r>
      <w:r w:rsidRPr="00B950AE">
        <w:rPr>
          <w:rFonts w:ascii="Calibri" w:eastAsia="Gulim" w:hAnsi="Calibri" w:cs="Calibri"/>
          <w:sz w:val="18"/>
          <w:szCs w:val="18"/>
        </w:rPr>
        <w:t>시간</w:t>
      </w:r>
      <w:r w:rsidRPr="00B950AE">
        <w:rPr>
          <w:rFonts w:ascii="Calibri" w:eastAsia="Gulim" w:hAnsi="Calibri" w:cs="Calibri"/>
          <w:sz w:val="18"/>
          <w:szCs w:val="18"/>
        </w:rPr>
        <w:t xml:space="preserve"> </w:t>
      </w:r>
      <w:r w:rsidRPr="00B950AE">
        <w:rPr>
          <w:rFonts w:ascii="Calibri" w:eastAsia="Gulim" w:hAnsi="Calibri" w:cs="Calibri"/>
          <w:sz w:val="18"/>
          <w:szCs w:val="18"/>
        </w:rPr>
        <w:t>비율은</w:t>
      </w:r>
      <w:r w:rsidRPr="00B950AE">
        <w:rPr>
          <w:rFonts w:ascii="Calibri" w:eastAsia="Gulim" w:hAnsi="Calibri" w:cs="Calibri"/>
          <w:sz w:val="18"/>
          <w:szCs w:val="18"/>
        </w:rPr>
        <w:t xml:space="preserve"> </w:t>
      </w:r>
      <w:r w:rsidRPr="00B950AE">
        <w:rPr>
          <w:rFonts w:ascii="Calibri" w:eastAsia="Gulim" w:hAnsi="Calibri" w:cs="Calibri"/>
          <w:sz w:val="18"/>
          <w:szCs w:val="18"/>
        </w:rPr>
        <w:t>다음</w:t>
      </w:r>
      <w:r w:rsidRPr="00B950AE">
        <w:rPr>
          <w:rFonts w:ascii="Calibri" w:eastAsia="Gulim" w:hAnsi="Calibri" w:cs="Calibri"/>
          <w:sz w:val="18"/>
          <w:szCs w:val="18"/>
        </w:rPr>
        <w:t xml:space="preserve"> </w:t>
      </w:r>
      <w:r w:rsidRPr="00B950AE">
        <w:rPr>
          <w:rFonts w:ascii="Calibri" w:eastAsia="Gulim" w:hAnsi="Calibri" w:cs="Calibri"/>
          <w:sz w:val="18"/>
          <w:szCs w:val="18"/>
        </w:rPr>
        <w:t>수식을</w:t>
      </w:r>
      <w:r w:rsidRPr="00B950AE">
        <w:rPr>
          <w:rFonts w:ascii="Calibri" w:eastAsia="Gulim" w:hAnsi="Calibri" w:cs="Calibri"/>
          <w:sz w:val="18"/>
          <w:szCs w:val="18"/>
        </w:rPr>
        <w:t xml:space="preserve"> </w:t>
      </w:r>
      <w:r w:rsidRPr="00B950AE">
        <w:rPr>
          <w:rFonts w:ascii="Calibri" w:eastAsia="Gulim" w:hAnsi="Calibri" w:cs="Calibri"/>
          <w:sz w:val="18"/>
          <w:szCs w:val="18"/>
        </w:rPr>
        <w:t>사용하여</w:t>
      </w:r>
      <w:r w:rsidRPr="00B950AE">
        <w:rPr>
          <w:rFonts w:ascii="Calibri" w:eastAsia="Gulim" w:hAnsi="Calibri" w:cs="Calibri"/>
          <w:sz w:val="18"/>
          <w:szCs w:val="18"/>
        </w:rPr>
        <w:t xml:space="preserve"> </w:t>
      </w:r>
      <w:r w:rsidRPr="00B950AE">
        <w:rPr>
          <w:rFonts w:ascii="Calibri" w:eastAsia="Gulim" w:hAnsi="Calibri" w:cs="Calibri"/>
          <w:sz w:val="18"/>
          <w:szCs w:val="18"/>
        </w:rPr>
        <w:t>계산합니다</w:t>
      </w:r>
      <w:r w:rsidRPr="00B950AE">
        <w:rPr>
          <w:rFonts w:ascii="Calibri" w:eastAsia="Gulim" w:hAnsi="Calibri" w:cs="Calibri"/>
          <w:sz w:val="18"/>
          <w:szCs w:val="18"/>
        </w:rPr>
        <w:t>.</w:t>
      </w:r>
    </w:p>
    <w:p w14:paraId="3D254988" w14:textId="77777777" w:rsidR="00FB2BAC" w:rsidRPr="00B950AE" w:rsidRDefault="00000000" w:rsidP="00FB2BAC">
      <w:pPr>
        <w:tabs>
          <w:tab w:val="left" w:pos="360"/>
          <w:tab w:val="left" w:pos="720"/>
          <w:tab w:val="left" w:pos="1080"/>
        </w:tabs>
        <w:spacing w:before="120" w:after="120" w:line="240" w:lineRule="auto"/>
        <w:rPr>
          <w:rFonts w:ascii="Cambria Math" w:eastAsia="Gulim" w:hAnsi="Cambria Math" w:cs="Calibri"/>
          <w:sz w:val="18"/>
          <w:szCs w:val="18"/>
        </w:rPr>
      </w:pPr>
      <m:oMathPara>
        <m:oMath>
          <m:f>
            <m:fPr>
              <m:ctrlPr>
                <w:rPr>
                  <w:rFonts w:ascii="Cambria Math" w:eastAsia="Gulim" w:hAnsi="Cambria Math" w:cs="Calibri"/>
                  <w:i/>
                  <w:sz w:val="18"/>
                  <w:szCs w:val="18"/>
                </w:rPr>
              </m:ctrlPr>
            </m:fPr>
            <m:num>
              <m:r>
                <m:rPr>
                  <m:nor/>
                </m:rPr>
                <w:rPr>
                  <w:rFonts w:ascii="Cambria Math" w:eastAsia="Gulim" w:hAnsi="Cambria Math" w:cs="Calibri"/>
                  <w:i/>
                  <w:sz w:val="18"/>
                  <w:szCs w:val="18"/>
                </w:rPr>
                <m:t>최대</m:t>
              </m:r>
              <m:r>
                <m:rPr>
                  <m:nor/>
                </m:rPr>
                <w:rPr>
                  <w:rFonts w:ascii="Cambria Math" w:eastAsia="Gulim" w:hAnsi="Cambria Math" w:cs="Calibri"/>
                  <w:i/>
                  <w:sz w:val="18"/>
                  <w:szCs w:val="18"/>
                </w:rPr>
                <m:t xml:space="preserve"> </m:t>
              </m:r>
              <m:r>
                <m:rPr>
                  <m:nor/>
                </m:rPr>
                <w:rPr>
                  <w:rFonts w:ascii="Cambria Math" w:eastAsia="Gulim" w:hAnsi="Cambria Math" w:cs="Calibri"/>
                  <w:i/>
                  <w:sz w:val="18"/>
                  <w:szCs w:val="18"/>
                </w:rPr>
                <m:t>가용</m:t>
              </m:r>
              <m:r>
                <m:rPr>
                  <m:nor/>
                </m:rPr>
                <w:rPr>
                  <w:rFonts w:ascii="Cambria Math" w:eastAsia="Gulim" w:hAnsi="Cambria Math" w:cs="Calibri"/>
                  <w:i/>
                  <w:sz w:val="18"/>
                  <w:szCs w:val="18"/>
                </w:rPr>
                <m:t xml:space="preserve"> </m:t>
              </m:r>
              <m:r>
                <m:rPr>
                  <m:nor/>
                </m:rPr>
                <w:rPr>
                  <w:rFonts w:ascii="Cambria Math" w:eastAsia="Gulim" w:hAnsi="Cambria Math" w:cs="Calibri"/>
                  <w:i/>
                  <w:sz w:val="18"/>
                  <w:szCs w:val="18"/>
                </w:rPr>
                <m:t>시간</m:t>
              </m:r>
              <m:r>
                <m:rPr>
                  <m:nor/>
                </m:rPr>
                <w:rPr>
                  <w:rFonts w:ascii="Cambria Math" w:eastAsia="Gulim" w:hAnsi="Cambria Math" w:cs="Calibri"/>
                  <w:i/>
                  <w:sz w:val="18"/>
                  <w:szCs w:val="18"/>
                </w:rPr>
                <m:t>(</m:t>
              </m:r>
              <m:r>
                <m:rPr>
                  <m:nor/>
                </m:rPr>
                <w:rPr>
                  <w:rFonts w:ascii="Cambria Math" w:eastAsia="Gulim" w:hAnsi="Cambria Math" w:cs="Calibri"/>
                  <w:i/>
                  <w:sz w:val="18"/>
                  <w:szCs w:val="18"/>
                </w:rPr>
                <m:t>분</m:t>
              </m:r>
              <m:r>
                <m:rPr>
                  <m:nor/>
                </m:rPr>
                <w:rPr>
                  <w:rFonts w:ascii="Cambria Math" w:eastAsia="Gulim" w:hAnsi="Cambria Math" w:cs="Calibri"/>
                  <w:i/>
                  <w:sz w:val="18"/>
                  <w:szCs w:val="18"/>
                </w:rPr>
                <m:t>)-</m:t>
              </m:r>
              <m:r>
                <m:rPr>
                  <m:nor/>
                </m:rPr>
                <w:rPr>
                  <w:rFonts w:ascii="Cambria Math" w:eastAsia="Gulim" w:hAnsi="Cambria Math" w:cs="Calibri"/>
                  <w:i/>
                  <w:sz w:val="18"/>
                  <w:szCs w:val="18"/>
                </w:rPr>
                <m:t>가동</m:t>
              </m:r>
              <m:r>
                <m:rPr>
                  <m:nor/>
                </m:rPr>
                <w:rPr>
                  <w:rFonts w:ascii="Cambria Math" w:eastAsia="Gulim" w:hAnsi="Cambria Math" w:cs="Calibri"/>
                  <w:i/>
                  <w:sz w:val="18"/>
                  <w:szCs w:val="18"/>
                </w:rPr>
                <m:t xml:space="preserve"> </m:t>
              </m:r>
              <m:r>
                <m:rPr>
                  <m:nor/>
                </m:rPr>
                <w:rPr>
                  <w:rFonts w:ascii="Cambria Math" w:eastAsia="Gulim" w:hAnsi="Cambria Math" w:cs="Calibri"/>
                  <w:i/>
                  <w:sz w:val="18"/>
                  <w:szCs w:val="18"/>
                </w:rPr>
                <m:t>중지</m:t>
              </m:r>
              <m:r>
                <m:rPr>
                  <m:nor/>
                </m:rPr>
                <w:rPr>
                  <w:rFonts w:ascii="Cambria Math" w:eastAsia="Gulim" w:hAnsi="Cambria Math" w:cs="Calibri"/>
                  <w:i/>
                  <w:sz w:val="18"/>
                  <w:szCs w:val="18"/>
                </w:rPr>
                <m:t xml:space="preserve"> </m:t>
              </m:r>
              <m:r>
                <m:rPr>
                  <m:nor/>
                </m:rPr>
                <w:rPr>
                  <w:rFonts w:ascii="Cambria Math" w:eastAsia="Gulim" w:hAnsi="Cambria Math" w:cs="Calibri"/>
                  <w:i/>
                  <w:sz w:val="18"/>
                  <w:szCs w:val="18"/>
                </w:rPr>
                <m:t>시간</m:t>
              </m:r>
            </m:num>
            <m:den>
              <m:r>
                <m:rPr>
                  <m:nor/>
                </m:rPr>
                <w:rPr>
                  <w:rFonts w:ascii="Cambria Math" w:eastAsia="Gulim" w:hAnsi="Cambria Math" w:cs="Calibri"/>
                  <w:i/>
                  <w:sz w:val="18"/>
                  <w:szCs w:val="18"/>
                </w:rPr>
                <m:t>최대</m:t>
              </m:r>
              <m:r>
                <m:rPr>
                  <m:nor/>
                </m:rPr>
                <w:rPr>
                  <w:rFonts w:ascii="Cambria Math" w:eastAsia="Gulim" w:hAnsi="Cambria Math" w:cs="Calibri"/>
                  <w:i/>
                  <w:sz w:val="18"/>
                  <w:szCs w:val="18"/>
                </w:rPr>
                <m:t xml:space="preserve"> </m:t>
              </m:r>
              <m:r>
                <m:rPr>
                  <m:nor/>
                </m:rPr>
                <w:rPr>
                  <w:rFonts w:ascii="Cambria Math" w:eastAsia="Gulim" w:hAnsi="Cambria Math" w:cs="Calibri"/>
                  <w:i/>
                  <w:sz w:val="18"/>
                  <w:szCs w:val="18"/>
                </w:rPr>
                <m:t>가용</m:t>
              </m:r>
              <m:r>
                <m:rPr>
                  <m:nor/>
                </m:rPr>
                <w:rPr>
                  <w:rFonts w:ascii="Cambria Math" w:eastAsia="Gulim" w:hAnsi="Cambria Math" w:cs="Calibri"/>
                  <w:i/>
                  <w:sz w:val="18"/>
                  <w:szCs w:val="18"/>
                </w:rPr>
                <m:t xml:space="preserve"> </m:t>
              </m:r>
              <m:r>
                <m:rPr>
                  <m:nor/>
                </m:rPr>
                <w:rPr>
                  <w:rFonts w:ascii="Cambria Math" w:eastAsia="Gulim" w:hAnsi="Cambria Math" w:cs="Calibri"/>
                  <w:i/>
                  <w:sz w:val="18"/>
                  <w:szCs w:val="18"/>
                </w:rPr>
                <m:t>시간</m:t>
              </m:r>
              <m:r>
                <m:rPr>
                  <m:nor/>
                </m:rPr>
                <w:rPr>
                  <w:rFonts w:ascii="Cambria Math" w:eastAsia="Gulim" w:hAnsi="Cambria Math" w:cs="Calibri"/>
                  <w:i/>
                  <w:sz w:val="18"/>
                  <w:szCs w:val="18"/>
                </w:rPr>
                <m:t>(</m:t>
              </m:r>
              <m:r>
                <m:rPr>
                  <m:nor/>
                </m:rPr>
                <w:rPr>
                  <w:rFonts w:ascii="Cambria Math" w:eastAsia="Gulim" w:hAnsi="Cambria Math" w:cs="Calibri"/>
                  <w:i/>
                  <w:sz w:val="18"/>
                  <w:szCs w:val="18"/>
                </w:rPr>
                <m:t>분</m:t>
              </m:r>
              <m:r>
                <m:rPr>
                  <m:nor/>
                </m:rPr>
                <w:rPr>
                  <w:rFonts w:ascii="Cambria Math" w:eastAsia="Gulim" w:hAnsi="Cambria Math" w:cs="Calibri"/>
                  <w:i/>
                  <w:sz w:val="18"/>
                  <w:szCs w:val="18"/>
                </w:rPr>
                <m:t>)</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5A82BEE5" w14:textId="77777777" w:rsidR="00FB2BAC" w:rsidRPr="00B950AE" w:rsidRDefault="00FB2BAC" w:rsidP="00FB2BAC">
      <w:pPr>
        <w:spacing w:after="0" w:line="240" w:lineRule="auto"/>
        <w:rPr>
          <w:rFonts w:ascii="Calibri" w:eastAsia="Gulim" w:hAnsi="Calibri" w:cs="Calibri"/>
          <w:b/>
          <w:bCs/>
          <w:color w:val="00188F"/>
          <w:sz w:val="18"/>
          <w:szCs w:val="18"/>
        </w:rPr>
      </w:pPr>
      <w:r w:rsidRPr="00B950AE">
        <w:rPr>
          <w:rFonts w:ascii="Calibri" w:eastAsia="Gulim" w:hAnsi="Calibri" w:cs="Calibri"/>
          <w:b/>
          <w:bCs/>
          <w:color w:val="00188F"/>
          <w:sz w:val="18"/>
          <w:szCs w:val="18"/>
        </w:rPr>
        <w:t>2</w:t>
      </w:r>
      <w:r w:rsidRPr="00B950AE">
        <w:rPr>
          <w:rFonts w:ascii="Calibri" w:eastAsia="Gulim" w:hAnsi="Calibri" w:cs="Calibri"/>
          <w:b/>
          <w:bCs/>
          <w:color w:val="00188F"/>
          <w:sz w:val="18"/>
          <w:szCs w:val="18"/>
        </w:rPr>
        <w:t>개</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이상의</w:t>
      </w:r>
      <w:r w:rsidRPr="00B950AE">
        <w:rPr>
          <w:rFonts w:ascii="Calibri" w:eastAsia="Gulim" w:hAnsi="Calibri" w:cs="Calibri"/>
          <w:b/>
          <w:bCs/>
          <w:color w:val="00188F"/>
          <w:sz w:val="18"/>
          <w:szCs w:val="18"/>
        </w:rPr>
        <w:t xml:space="preserve"> Azure </w:t>
      </w:r>
      <w:r w:rsidRPr="00B950AE">
        <w:rPr>
          <w:rFonts w:ascii="Calibri" w:eastAsia="Gulim" w:hAnsi="Calibri" w:cs="Calibri"/>
          <w:b/>
          <w:bCs/>
          <w:color w:val="00188F"/>
          <w:sz w:val="18"/>
          <w:szCs w:val="18"/>
        </w:rPr>
        <w:t>지역에</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걸치도록</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구성된</w:t>
      </w:r>
      <w:r w:rsidRPr="00B950AE">
        <w:rPr>
          <w:rFonts w:ascii="Calibri" w:eastAsia="Gulim" w:hAnsi="Calibri" w:cs="Calibri"/>
          <w:b/>
          <w:bCs/>
          <w:color w:val="00188F"/>
          <w:sz w:val="18"/>
          <w:szCs w:val="18"/>
        </w:rPr>
        <w:t xml:space="preserve"> Microsoft Azure DocumentDB </w:t>
      </w:r>
      <w:r w:rsidRPr="00B950AE">
        <w:rPr>
          <w:rFonts w:ascii="Calibri" w:eastAsia="Gulim" w:hAnsi="Calibri" w:cs="Calibri"/>
          <w:b/>
          <w:bCs/>
          <w:color w:val="00188F"/>
          <w:sz w:val="18"/>
          <w:szCs w:val="18"/>
        </w:rPr>
        <w:t>고가용성</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노드</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사용에는</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다음</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서비스</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수준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및</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서비스</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크레딧이</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적용됩니다</w:t>
      </w:r>
      <w:r w:rsidRPr="00B950AE">
        <w:rPr>
          <w:rFonts w:ascii="Calibri" w:eastAsia="Gulim" w:hAnsi="Calibri" w:cs="Calibri"/>
          <w:b/>
          <w:bCs/>
          <w:color w:val="00188F"/>
          <w:sz w:val="18"/>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B2BAC" w:rsidRPr="00B950AE" w14:paraId="6D7B912E" w14:textId="77777777" w:rsidTr="00954FA1">
        <w:trPr>
          <w:trHeight w:val="245"/>
          <w:tblHeader/>
        </w:trPr>
        <w:tc>
          <w:tcPr>
            <w:tcW w:w="5400" w:type="dxa"/>
            <w:shd w:val="clear" w:color="auto" w:fill="0072C6"/>
          </w:tcPr>
          <w:p w14:paraId="64E244E2"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color w:val="FFFFFF"/>
                <w:sz w:val="16"/>
              </w:rPr>
            </w:pPr>
            <w:r w:rsidRPr="00B950AE">
              <w:rPr>
                <w:rFonts w:ascii="Calibri" w:eastAsia="Gulim" w:hAnsi="Calibri" w:cs="Calibri"/>
                <w:color w:val="FFFFFF"/>
                <w:sz w:val="16"/>
              </w:rPr>
              <w:t>작동</w:t>
            </w:r>
            <w:r w:rsidRPr="00B950AE">
              <w:rPr>
                <w:rFonts w:ascii="Calibri" w:eastAsia="Gulim" w:hAnsi="Calibri" w:cs="Calibri"/>
                <w:color w:val="FFFFFF"/>
                <w:sz w:val="16"/>
              </w:rPr>
              <w:t xml:space="preserve"> </w:t>
            </w:r>
            <w:r w:rsidRPr="00B950AE">
              <w:rPr>
                <w:rFonts w:ascii="Calibri" w:eastAsia="Gulim" w:hAnsi="Calibri" w:cs="Calibri"/>
                <w:color w:val="FFFFFF"/>
                <w:sz w:val="16"/>
              </w:rPr>
              <w:t>시간</w:t>
            </w:r>
            <w:r w:rsidRPr="00B950AE">
              <w:rPr>
                <w:rFonts w:ascii="Calibri" w:eastAsia="Gulim" w:hAnsi="Calibri" w:cs="Calibri"/>
                <w:color w:val="FFFFFF"/>
                <w:sz w:val="16"/>
              </w:rPr>
              <w:t xml:space="preserve"> </w:t>
            </w:r>
            <w:r w:rsidRPr="00B950AE">
              <w:rPr>
                <w:rFonts w:ascii="Calibri" w:eastAsia="Gulim" w:hAnsi="Calibri" w:cs="Calibri"/>
                <w:color w:val="FFFFFF"/>
                <w:sz w:val="16"/>
              </w:rPr>
              <w:t>비율</w:t>
            </w:r>
          </w:p>
        </w:tc>
        <w:tc>
          <w:tcPr>
            <w:tcW w:w="5400" w:type="dxa"/>
            <w:shd w:val="clear" w:color="auto" w:fill="0072C6"/>
          </w:tcPr>
          <w:p w14:paraId="57798F4E"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color w:val="FFFFFF"/>
                <w:sz w:val="16"/>
              </w:rPr>
            </w:pPr>
            <w:r w:rsidRPr="00B950AE">
              <w:rPr>
                <w:rFonts w:ascii="Calibri" w:eastAsia="Gulim" w:hAnsi="Calibri" w:cs="Calibri"/>
                <w:color w:val="FFFFFF"/>
                <w:sz w:val="16"/>
              </w:rPr>
              <w:t>서비스</w:t>
            </w:r>
            <w:r w:rsidRPr="00B950AE">
              <w:rPr>
                <w:rFonts w:ascii="Calibri" w:eastAsia="Gulim" w:hAnsi="Calibri" w:cs="Calibri"/>
                <w:color w:val="FFFFFF"/>
                <w:sz w:val="16"/>
              </w:rPr>
              <w:t xml:space="preserve"> </w:t>
            </w:r>
            <w:r w:rsidRPr="00B950AE">
              <w:rPr>
                <w:rFonts w:ascii="Calibri" w:eastAsia="Gulim" w:hAnsi="Calibri" w:cs="Calibri"/>
                <w:color w:val="FFFFFF"/>
                <w:sz w:val="16"/>
              </w:rPr>
              <w:t>크레딧</w:t>
            </w:r>
          </w:p>
        </w:tc>
      </w:tr>
      <w:tr w:rsidR="00FB2BAC" w:rsidRPr="00B950AE" w14:paraId="2C135B7D" w14:textId="77777777" w:rsidTr="00954FA1">
        <w:trPr>
          <w:trHeight w:val="245"/>
        </w:trPr>
        <w:tc>
          <w:tcPr>
            <w:tcW w:w="5400" w:type="dxa"/>
          </w:tcPr>
          <w:p w14:paraId="387D767E"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sz w:val="16"/>
              </w:rPr>
            </w:pPr>
            <w:r w:rsidRPr="00B950AE">
              <w:rPr>
                <w:rFonts w:ascii="Calibri" w:eastAsia="Gulim" w:hAnsi="Calibri" w:cs="Calibri"/>
                <w:sz w:val="16"/>
              </w:rPr>
              <w:t>&lt; 99.995%</w:t>
            </w:r>
          </w:p>
        </w:tc>
        <w:tc>
          <w:tcPr>
            <w:tcW w:w="5400" w:type="dxa"/>
          </w:tcPr>
          <w:p w14:paraId="40377F17" w14:textId="77777777" w:rsidR="00FB2BAC" w:rsidRPr="00B950AE" w:rsidRDefault="00FB2BAC" w:rsidP="00954FA1">
            <w:pPr>
              <w:tabs>
                <w:tab w:val="left" w:pos="360"/>
                <w:tab w:val="left" w:pos="720"/>
                <w:tab w:val="left" w:pos="905"/>
                <w:tab w:val="left" w:pos="1080"/>
                <w:tab w:val="center" w:pos="2635"/>
              </w:tabs>
              <w:spacing w:before="20" w:after="20" w:line="240" w:lineRule="auto"/>
              <w:ind w:left="-14" w:right="-101"/>
              <w:jc w:val="center"/>
              <w:rPr>
                <w:rFonts w:ascii="Calibri" w:eastAsia="Gulim" w:hAnsi="Calibri" w:cs="Calibri"/>
                <w:sz w:val="16"/>
              </w:rPr>
            </w:pPr>
            <w:r w:rsidRPr="00B950AE">
              <w:rPr>
                <w:rFonts w:ascii="Calibri" w:eastAsia="Gulim" w:hAnsi="Calibri" w:cs="Calibri"/>
                <w:sz w:val="16"/>
              </w:rPr>
              <w:t>10%</w:t>
            </w:r>
          </w:p>
        </w:tc>
      </w:tr>
      <w:tr w:rsidR="00FB2BAC" w:rsidRPr="00B950AE" w14:paraId="7C3D1265" w14:textId="77777777" w:rsidTr="00954FA1">
        <w:trPr>
          <w:trHeight w:val="245"/>
        </w:trPr>
        <w:tc>
          <w:tcPr>
            <w:tcW w:w="5400" w:type="dxa"/>
          </w:tcPr>
          <w:p w14:paraId="7DA9A4D8"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sz w:val="16"/>
              </w:rPr>
            </w:pPr>
            <w:r w:rsidRPr="00B950AE">
              <w:rPr>
                <w:rFonts w:ascii="Calibri" w:eastAsia="Gulim" w:hAnsi="Calibri" w:cs="Calibri"/>
                <w:sz w:val="16"/>
              </w:rPr>
              <w:t>&lt; 99%</w:t>
            </w:r>
          </w:p>
        </w:tc>
        <w:tc>
          <w:tcPr>
            <w:tcW w:w="5400" w:type="dxa"/>
          </w:tcPr>
          <w:p w14:paraId="7025FBE2"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sz w:val="16"/>
              </w:rPr>
            </w:pPr>
            <w:r w:rsidRPr="00B950AE">
              <w:rPr>
                <w:rFonts w:ascii="Calibri" w:eastAsia="Gulim" w:hAnsi="Calibri" w:cs="Calibri"/>
                <w:sz w:val="16"/>
              </w:rPr>
              <w:t>25%</w:t>
            </w:r>
          </w:p>
        </w:tc>
      </w:tr>
    </w:tbl>
    <w:p w14:paraId="4DF7B24A" w14:textId="77777777" w:rsidR="00FB2BAC" w:rsidRPr="00B950AE" w:rsidRDefault="00FB2BAC" w:rsidP="00FB2BAC">
      <w:pPr>
        <w:spacing w:before="120" w:after="0" w:line="240" w:lineRule="auto"/>
        <w:rPr>
          <w:rFonts w:ascii="Calibri" w:eastAsia="Gulim" w:hAnsi="Calibri" w:cs="Calibri"/>
          <w:b/>
          <w:bCs/>
          <w:color w:val="00188F"/>
          <w:sz w:val="18"/>
          <w:szCs w:val="18"/>
        </w:rPr>
      </w:pPr>
      <w:r w:rsidRPr="00B950AE">
        <w:rPr>
          <w:rFonts w:ascii="Calibri" w:eastAsia="Gulim" w:hAnsi="Calibri" w:cs="Calibri"/>
          <w:b/>
          <w:bCs/>
          <w:color w:val="00188F"/>
          <w:sz w:val="18"/>
          <w:szCs w:val="18"/>
        </w:rPr>
        <w:t>단일</w:t>
      </w:r>
      <w:r w:rsidRPr="00B950AE">
        <w:rPr>
          <w:rFonts w:ascii="Calibri" w:eastAsia="Gulim" w:hAnsi="Calibri" w:cs="Calibri"/>
          <w:b/>
          <w:bCs/>
          <w:color w:val="00188F"/>
          <w:sz w:val="18"/>
          <w:szCs w:val="18"/>
        </w:rPr>
        <w:t xml:space="preserve"> Azure </w:t>
      </w:r>
      <w:r w:rsidRPr="00B950AE">
        <w:rPr>
          <w:rFonts w:ascii="Calibri" w:eastAsia="Gulim" w:hAnsi="Calibri" w:cs="Calibri"/>
          <w:b/>
          <w:bCs/>
          <w:color w:val="00188F"/>
          <w:sz w:val="18"/>
          <w:szCs w:val="18"/>
        </w:rPr>
        <w:t>지역으로</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범위가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지정된</w:t>
      </w:r>
      <w:r w:rsidRPr="00B950AE">
        <w:rPr>
          <w:rFonts w:ascii="Calibri" w:eastAsia="Gulim" w:hAnsi="Calibri" w:cs="Calibri"/>
          <w:b/>
          <w:bCs/>
          <w:color w:val="00188F"/>
          <w:sz w:val="18"/>
          <w:szCs w:val="18"/>
        </w:rPr>
        <w:t xml:space="preserve"> Microsoft Azure DocumentDB </w:t>
      </w:r>
      <w:r w:rsidRPr="00B950AE">
        <w:rPr>
          <w:rFonts w:ascii="Calibri" w:eastAsia="Gulim" w:hAnsi="Calibri" w:cs="Calibri"/>
          <w:b/>
          <w:bCs/>
          <w:color w:val="00188F"/>
          <w:sz w:val="18"/>
          <w:szCs w:val="18"/>
        </w:rPr>
        <w:t>고가용성</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노드의</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사용에는</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다음</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서비스</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수준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및</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서비스</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크레딧이</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적용됩니다</w:t>
      </w:r>
      <w:r w:rsidRPr="00B950AE">
        <w:rPr>
          <w:rFonts w:ascii="Calibri" w:eastAsia="Gulim" w:hAnsi="Calibri" w:cs="Calibri"/>
          <w:b/>
          <w:bCs/>
          <w:color w:val="00188F"/>
          <w:sz w:val="18"/>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B2BAC" w:rsidRPr="00B950AE" w14:paraId="73927C8F" w14:textId="77777777" w:rsidTr="00954FA1">
        <w:trPr>
          <w:trHeight w:val="245"/>
          <w:tblHeader/>
        </w:trPr>
        <w:tc>
          <w:tcPr>
            <w:tcW w:w="5400" w:type="dxa"/>
            <w:shd w:val="clear" w:color="auto" w:fill="0072C6"/>
          </w:tcPr>
          <w:p w14:paraId="327F95A1"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color w:val="FFFFFF"/>
                <w:sz w:val="16"/>
              </w:rPr>
            </w:pPr>
            <w:r w:rsidRPr="00B950AE">
              <w:rPr>
                <w:rFonts w:ascii="Calibri" w:eastAsia="Gulim" w:hAnsi="Calibri" w:cs="Calibri"/>
                <w:color w:val="FFFFFF"/>
                <w:sz w:val="16"/>
              </w:rPr>
              <w:t>작동</w:t>
            </w:r>
            <w:r w:rsidRPr="00B950AE">
              <w:rPr>
                <w:rFonts w:ascii="Calibri" w:eastAsia="Gulim" w:hAnsi="Calibri" w:cs="Calibri"/>
                <w:color w:val="FFFFFF"/>
                <w:sz w:val="16"/>
              </w:rPr>
              <w:t xml:space="preserve"> </w:t>
            </w:r>
            <w:r w:rsidRPr="00B950AE">
              <w:rPr>
                <w:rFonts w:ascii="Calibri" w:eastAsia="Gulim" w:hAnsi="Calibri" w:cs="Calibri"/>
                <w:color w:val="FFFFFF"/>
                <w:sz w:val="16"/>
              </w:rPr>
              <w:t>시간</w:t>
            </w:r>
            <w:r w:rsidRPr="00B950AE">
              <w:rPr>
                <w:rFonts w:ascii="Calibri" w:eastAsia="Gulim" w:hAnsi="Calibri" w:cs="Calibri"/>
                <w:color w:val="FFFFFF"/>
                <w:sz w:val="16"/>
              </w:rPr>
              <w:t xml:space="preserve"> </w:t>
            </w:r>
            <w:r w:rsidRPr="00B950AE">
              <w:rPr>
                <w:rFonts w:ascii="Calibri" w:eastAsia="Gulim" w:hAnsi="Calibri" w:cs="Calibri"/>
                <w:color w:val="FFFFFF"/>
                <w:sz w:val="16"/>
              </w:rPr>
              <w:t>비율</w:t>
            </w:r>
          </w:p>
        </w:tc>
        <w:tc>
          <w:tcPr>
            <w:tcW w:w="5400" w:type="dxa"/>
            <w:shd w:val="clear" w:color="auto" w:fill="0072C6"/>
          </w:tcPr>
          <w:p w14:paraId="639C05AC"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color w:val="FFFFFF"/>
                <w:sz w:val="16"/>
              </w:rPr>
            </w:pPr>
            <w:r w:rsidRPr="00B950AE">
              <w:rPr>
                <w:rFonts w:ascii="Calibri" w:eastAsia="Gulim" w:hAnsi="Calibri" w:cs="Calibri"/>
                <w:color w:val="FFFFFF"/>
                <w:sz w:val="16"/>
              </w:rPr>
              <w:t>서비스</w:t>
            </w:r>
            <w:r w:rsidRPr="00B950AE">
              <w:rPr>
                <w:rFonts w:ascii="Calibri" w:eastAsia="Gulim" w:hAnsi="Calibri" w:cs="Calibri"/>
                <w:color w:val="FFFFFF"/>
                <w:sz w:val="16"/>
              </w:rPr>
              <w:t xml:space="preserve"> </w:t>
            </w:r>
            <w:r w:rsidRPr="00B950AE">
              <w:rPr>
                <w:rFonts w:ascii="Calibri" w:eastAsia="Gulim" w:hAnsi="Calibri" w:cs="Calibri"/>
                <w:color w:val="FFFFFF"/>
                <w:sz w:val="16"/>
              </w:rPr>
              <w:t>크레딧</w:t>
            </w:r>
          </w:p>
        </w:tc>
      </w:tr>
      <w:tr w:rsidR="00FB2BAC" w:rsidRPr="00B950AE" w14:paraId="3AB248A3" w14:textId="77777777" w:rsidTr="00954FA1">
        <w:trPr>
          <w:trHeight w:val="245"/>
        </w:trPr>
        <w:tc>
          <w:tcPr>
            <w:tcW w:w="5400" w:type="dxa"/>
          </w:tcPr>
          <w:p w14:paraId="55C17B6D"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sz w:val="16"/>
              </w:rPr>
            </w:pPr>
            <w:r w:rsidRPr="00B950AE">
              <w:rPr>
                <w:rFonts w:ascii="Calibri" w:eastAsia="Gulim" w:hAnsi="Calibri" w:cs="Calibri"/>
                <w:sz w:val="16"/>
              </w:rPr>
              <w:t>&lt; 99.99%</w:t>
            </w:r>
          </w:p>
        </w:tc>
        <w:tc>
          <w:tcPr>
            <w:tcW w:w="5400" w:type="dxa"/>
          </w:tcPr>
          <w:p w14:paraId="7AA8D9A3" w14:textId="77777777" w:rsidR="00FB2BAC" w:rsidRPr="00B950AE" w:rsidRDefault="00FB2BAC" w:rsidP="00954FA1">
            <w:pPr>
              <w:tabs>
                <w:tab w:val="left" w:pos="360"/>
                <w:tab w:val="left" w:pos="720"/>
                <w:tab w:val="left" w:pos="905"/>
                <w:tab w:val="left" w:pos="1080"/>
                <w:tab w:val="center" w:pos="2635"/>
              </w:tabs>
              <w:spacing w:before="20" w:after="20" w:line="240" w:lineRule="auto"/>
              <w:ind w:left="-14" w:right="-101"/>
              <w:jc w:val="center"/>
              <w:rPr>
                <w:rFonts w:ascii="Calibri" w:eastAsia="Gulim" w:hAnsi="Calibri" w:cs="Calibri"/>
                <w:sz w:val="16"/>
              </w:rPr>
            </w:pPr>
            <w:r w:rsidRPr="00B950AE">
              <w:rPr>
                <w:rFonts w:ascii="Calibri" w:eastAsia="Gulim" w:hAnsi="Calibri" w:cs="Calibri"/>
                <w:sz w:val="16"/>
              </w:rPr>
              <w:t>10%</w:t>
            </w:r>
          </w:p>
        </w:tc>
      </w:tr>
      <w:tr w:rsidR="00FB2BAC" w:rsidRPr="00B950AE" w14:paraId="7007F44C" w14:textId="77777777" w:rsidTr="00954FA1">
        <w:trPr>
          <w:trHeight w:val="245"/>
        </w:trPr>
        <w:tc>
          <w:tcPr>
            <w:tcW w:w="5400" w:type="dxa"/>
          </w:tcPr>
          <w:p w14:paraId="649969F5"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sz w:val="16"/>
              </w:rPr>
            </w:pPr>
            <w:r w:rsidRPr="00B950AE">
              <w:rPr>
                <w:rFonts w:ascii="Calibri" w:eastAsia="Gulim" w:hAnsi="Calibri" w:cs="Calibri"/>
                <w:sz w:val="16"/>
              </w:rPr>
              <w:t>&lt; 99%</w:t>
            </w:r>
          </w:p>
        </w:tc>
        <w:tc>
          <w:tcPr>
            <w:tcW w:w="5400" w:type="dxa"/>
          </w:tcPr>
          <w:p w14:paraId="6C82C68D" w14:textId="77777777" w:rsidR="00FB2BAC" w:rsidRPr="00B950AE" w:rsidRDefault="00FB2BAC" w:rsidP="00954FA1">
            <w:pPr>
              <w:tabs>
                <w:tab w:val="left" w:pos="360"/>
                <w:tab w:val="left" w:pos="720"/>
                <w:tab w:val="left" w:pos="1080"/>
              </w:tabs>
              <w:spacing w:before="20" w:after="20" w:line="240" w:lineRule="auto"/>
              <w:ind w:left="-14" w:right="-101"/>
              <w:jc w:val="center"/>
              <w:rPr>
                <w:rFonts w:ascii="Calibri" w:eastAsia="Gulim" w:hAnsi="Calibri" w:cs="Calibri"/>
                <w:sz w:val="16"/>
              </w:rPr>
            </w:pPr>
            <w:r w:rsidRPr="00B950AE">
              <w:rPr>
                <w:rFonts w:ascii="Calibri" w:eastAsia="Gulim" w:hAnsi="Calibri" w:cs="Calibri"/>
                <w:sz w:val="16"/>
              </w:rPr>
              <w:t>25%</w:t>
            </w:r>
          </w:p>
        </w:tc>
      </w:tr>
    </w:tbl>
    <w:p w14:paraId="6CE0290B" w14:textId="77777777" w:rsidR="00FB2BAC" w:rsidRPr="00E97DE1" w:rsidRDefault="00FB2BAC" w:rsidP="00FB2BAC">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056AA7B" w14:textId="4852729B" w:rsidR="00BA2D96" w:rsidRDefault="00BA2D96" w:rsidP="005E6D03">
      <w:pPr>
        <w:pStyle w:val="ProductList-Offering2Heading"/>
        <w:keepNext/>
        <w:tabs>
          <w:tab w:val="clear" w:pos="360"/>
          <w:tab w:val="clear" w:pos="720"/>
          <w:tab w:val="clear" w:pos="1080"/>
        </w:tabs>
        <w:outlineLvl w:val="2"/>
        <w:rPr>
          <w:rFonts w:eastAsia="Gulim" w:cstheme="majorHAnsi"/>
          <w:lang w:val="en-US"/>
        </w:rPr>
      </w:pPr>
      <w:bookmarkStart w:id="243" w:name="_Toc239172384"/>
      <w:r>
        <w:rPr>
          <w:rFonts w:eastAsia="Gulim" w:cstheme="majorHAnsi"/>
          <w:lang w:val="en-US"/>
        </w:rPr>
        <w:t>Elastic SAN SLA</w:t>
      </w:r>
      <w:bookmarkEnd w:id="243"/>
    </w:p>
    <w:p w14:paraId="47B66F64" w14:textId="77777777" w:rsidR="005E0482" w:rsidRPr="00266B93" w:rsidRDefault="005E0482" w:rsidP="005E0482">
      <w:pPr>
        <w:pStyle w:val="ProductList-Body"/>
        <w:rPr>
          <w:rFonts w:ascii="Calibri" w:eastAsia="Gulim" w:hAnsi="Calibri" w:cs="Calibri"/>
        </w:rPr>
      </w:pPr>
      <w:r w:rsidRPr="00266B93">
        <w:rPr>
          <w:rFonts w:ascii="Calibri" w:eastAsia="Gulim" w:hAnsi="Calibri" w:cs="Calibri"/>
          <w:b/>
          <w:color w:val="00188F"/>
        </w:rPr>
        <w:t>추가</w:t>
      </w:r>
      <w:r w:rsidRPr="00266B93">
        <w:rPr>
          <w:rFonts w:ascii="Calibri" w:eastAsia="Gulim" w:hAnsi="Calibri" w:cs="Calibri"/>
          <w:b/>
          <w:color w:val="00188F"/>
        </w:rPr>
        <w:t xml:space="preserve"> </w:t>
      </w:r>
      <w:r w:rsidRPr="00266B93">
        <w:rPr>
          <w:rFonts w:ascii="Calibri" w:eastAsia="Gulim" w:hAnsi="Calibri" w:cs="Calibri"/>
          <w:b/>
          <w:color w:val="00188F"/>
        </w:rPr>
        <w:t>정의</w:t>
      </w:r>
      <w:r w:rsidRPr="00DF45FE">
        <w:rPr>
          <w:rFonts w:ascii="Calibri" w:eastAsia="Gulim" w:hAnsi="Calibri" w:cs="Calibri"/>
          <w:b/>
          <w:bCs/>
        </w:rPr>
        <w:t>:</w:t>
      </w:r>
    </w:p>
    <w:p w14:paraId="3CDC37DB" w14:textId="77777777" w:rsidR="005E0482" w:rsidRPr="00266B93" w:rsidRDefault="005E0482" w:rsidP="005E0482">
      <w:pPr>
        <w:pStyle w:val="ProductList-Body"/>
        <w:rPr>
          <w:rFonts w:ascii="Calibri" w:eastAsia="Gulim" w:hAnsi="Calibri" w:cs="Calibri"/>
          <w:color w:val="1A1A1A"/>
        </w:rPr>
      </w:pPr>
      <w:r w:rsidRPr="00266B93">
        <w:rPr>
          <w:rFonts w:ascii="Calibri" w:eastAsia="Gulim" w:hAnsi="Calibri" w:cs="Calibri"/>
          <w:b/>
          <w:color w:val="00188F"/>
        </w:rPr>
        <w:t>"</w:t>
      </w:r>
      <w:r w:rsidRPr="00266B93">
        <w:rPr>
          <w:rFonts w:ascii="Calibri" w:eastAsia="Gulim" w:hAnsi="Calibri" w:cs="Calibri"/>
          <w:b/>
          <w:color w:val="00188F"/>
        </w:rPr>
        <w:t>총</w:t>
      </w:r>
      <w:r w:rsidRPr="00266B93">
        <w:rPr>
          <w:rFonts w:ascii="Calibri" w:eastAsia="Gulim" w:hAnsi="Calibri" w:cs="Calibri"/>
          <w:b/>
          <w:color w:val="00188F"/>
        </w:rPr>
        <w:t xml:space="preserve"> </w:t>
      </w:r>
      <w:r w:rsidRPr="00266B93">
        <w:rPr>
          <w:rFonts w:ascii="Calibri" w:eastAsia="Gulim" w:hAnsi="Calibri" w:cs="Calibri"/>
          <w:b/>
          <w:color w:val="00188F"/>
        </w:rPr>
        <w:t>저장소</w:t>
      </w:r>
      <w:r w:rsidRPr="00266B93">
        <w:rPr>
          <w:rFonts w:ascii="Calibri" w:eastAsia="Gulim" w:hAnsi="Calibri" w:cs="Calibri"/>
          <w:b/>
          <w:color w:val="00188F"/>
        </w:rPr>
        <w:t xml:space="preserve"> </w:t>
      </w:r>
      <w:r w:rsidRPr="00266B93">
        <w:rPr>
          <w:rFonts w:ascii="Calibri" w:eastAsia="Gulim" w:hAnsi="Calibri" w:cs="Calibri"/>
          <w:b/>
          <w:color w:val="00188F"/>
        </w:rPr>
        <w:t>트랜잭션</w:t>
      </w:r>
      <w:r w:rsidRPr="00266B93">
        <w:rPr>
          <w:rFonts w:ascii="Calibri" w:eastAsia="Gulim" w:hAnsi="Calibri" w:cs="Calibri"/>
          <w:b/>
          <w:color w:val="00188F"/>
        </w:rPr>
        <w:t>"</w:t>
      </w:r>
      <w:r w:rsidRPr="00266B93">
        <w:rPr>
          <w:rFonts w:ascii="Calibri" w:eastAsia="Gulim" w:hAnsi="Calibri" w:cs="Calibri"/>
          <w:color w:val="1A1A1A"/>
        </w:rPr>
        <w:t>은</w:t>
      </w:r>
      <w:r w:rsidRPr="00266B93">
        <w:rPr>
          <w:rFonts w:ascii="Calibri" w:eastAsia="Gulim" w:hAnsi="Calibri" w:cs="Calibri"/>
          <w:color w:val="1A1A1A"/>
        </w:rPr>
        <w:t xml:space="preserve"> </w:t>
      </w:r>
      <w:r w:rsidRPr="00266B93">
        <w:rPr>
          <w:rFonts w:ascii="Calibri" w:eastAsia="Gulim" w:hAnsi="Calibri" w:cs="Calibri"/>
          <w:color w:val="1A1A1A"/>
        </w:rPr>
        <w:t>총</w:t>
      </w:r>
      <w:r w:rsidRPr="00266B93">
        <w:rPr>
          <w:rFonts w:ascii="Calibri" w:eastAsia="Gulim" w:hAnsi="Calibri" w:cs="Calibri"/>
          <w:color w:val="1A1A1A"/>
        </w:rPr>
        <w:t xml:space="preserve"> </w:t>
      </w:r>
      <w:r w:rsidRPr="00266B93">
        <w:rPr>
          <w:rFonts w:ascii="Calibri" w:eastAsia="Gulim" w:hAnsi="Calibri" w:cs="Calibri"/>
          <w:color w:val="1A1A1A"/>
        </w:rPr>
        <w:t>트랜잭션</w:t>
      </w:r>
      <w:r w:rsidRPr="00266B93">
        <w:rPr>
          <w:rFonts w:ascii="Calibri" w:eastAsia="Gulim" w:hAnsi="Calibri" w:cs="Calibri"/>
          <w:color w:val="1A1A1A"/>
        </w:rPr>
        <w:t xml:space="preserve"> </w:t>
      </w:r>
      <w:r w:rsidRPr="00266B93">
        <w:rPr>
          <w:rFonts w:ascii="Calibri" w:eastAsia="Gulim" w:hAnsi="Calibri" w:cs="Calibri"/>
          <w:color w:val="1A1A1A"/>
        </w:rPr>
        <w:t>수가</w:t>
      </w:r>
      <w:r w:rsidRPr="00266B93">
        <w:rPr>
          <w:rFonts w:ascii="Calibri" w:eastAsia="Gulim" w:hAnsi="Calibri" w:cs="Calibri"/>
          <w:color w:val="1A1A1A"/>
        </w:rPr>
        <w:t xml:space="preserve"> 10,000</w:t>
      </w:r>
      <w:r w:rsidRPr="00266B93">
        <w:rPr>
          <w:rFonts w:ascii="Calibri" w:eastAsia="Gulim" w:hAnsi="Calibri" w:cs="Calibri"/>
          <w:color w:val="1A1A1A"/>
        </w:rPr>
        <w:t>건을</w:t>
      </w:r>
      <w:r w:rsidRPr="00266B93">
        <w:rPr>
          <w:rFonts w:ascii="Calibri" w:eastAsia="Gulim" w:hAnsi="Calibri" w:cs="Calibri"/>
          <w:color w:val="1A1A1A"/>
        </w:rPr>
        <w:t xml:space="preserve"> </w:t>
      </w:r>
      <w:r w:rsidRPr="00266B93">
        <w:rPr>
          <w:rFonts w:ascii="Calibri" w:eastAsia="Gulim" w:hAnsi="Calibri" w:cs="Calibri"/>
          <w:color w:val="1A1A1A"/>
        </w:rPr>
        <w:t>넘는</w:t>
      </w:r>
      <w:r w:rsidRPr="00266B93">
        <w:rPr>
          <w:rFonts w:ascii="Calibri" w:eastAsia="Gulim" w:hAnsi="Calibri" w:cs="Calibri"/>
          <w:color w:val="1A1A1A"/>
        </w:rPr>
        <w:t xml:space="preserve"> </w:t>
      </w:r>
      <w:r w:rsidRPr="00266B93">
        <w:rPr>
          <w:rFonts w:ascii="Calibri" w:eastAsia="Gulim" w:hAnsi="Calibri" w:cs="Calibri"/>
          <w:color w:val="1A1A1A"/>
        </w:rPr>
        <w:t>단일</w:t>
      </w:r>
      <w:r w:rsidRPr="00266B93">
        <w:rPr>
          <w:rFonts w:ascii="Calibri" w:eastAsia="Gulim" w:hAnsi="Calibri" w:cs="Calibri"/>
          <w:color w:val="1A1A1A"/>
        </w:rPr>
        <w:t xml:space="preserve"> Elastic SAN </w:t>
      </w:r>
      <w:r w:rsidRPr="00266B93">
        <w:rPr>
          <w:rFonts w:ascii="Calibri" w:eastAsia="Gulim" w:hAnsi="Calibri" w:cs="Calibri"/>
          <w:color w:val="1A1A1A"/>
        </w:rPr>
        <w:t>볼륨에서</w:t>
      </w:r>
      <w:r w:rsidRPr="00266B93">
        <w:rPr>
          <w:rFonts w:ascii="Calibri" w:eastAsia="Gulim" w:hAnsi="Calibri" w:cs="Calibri"/>
          <w:color w:val="1A1A1A"/>
        </w:rPr>
        <w:t xml:space="preserve"> 1</w:t>
      </w:r>
      <w:r w:rsidRPr="00266B93">
        <w:rPr>
          <w:rFonts w:ascii="Calibri" w:eastAsia="Gulim" w:hAnsi="Calibri" w:cs="Calibri"/>
          <w:color w:val="1A1A1A"/>
        </w:rPr>
        <w:t>시간</w:t>
      </w:r>
      <w:r w:rsidRPr="00266B93">
        <w:rPr>
          <w:rFonts w:ascii="Calibri" w:eastAsia="Gulim" w:hAnsi="Calibri" w:cs="Calibri"/>
          <w:color w:val="1A1A1A"/>
        </w:rPr>
        <w:t xml:space="preserve"> </w:t>
      </w:r>
      <w:r w:rsidRPr="00266B93">
        <w:rPr>
          <w:rFonts w:ascii="Calibri" w:eastAsia="Gulim" w:hAnsi="Calibri" w:cs="Calibri"/>
          <w:color w:val="1A1A1A"/>
        </w:rPr>
        <w:t>간격</w:t>
      </w:r>
      <w:r w:rsidRPr="00266B93">
        <w:rPr>
          <w:rFonts w:ascii="Calibri" w:eastAsia="Gulim" w:hAnsi="Calibri" w:cs="Calibri"/>
          <w:color w:val="1A1A1A"/>
        </w:rPr>
        <w:t xml:space="preserve"> </w:t>
      </w:r>
      <w:r w:rsidRPr="00266B93">
        <w:rPr>
          <w:rFonts w:ascii="Calibri" w:eastAsia="Gulim" w:hAnsi="Calibri" w:cs="Calibri"/>
          <w:color w:val="1A1A1A"/>
        </w:rPr>
        <w:t>이내에</w:t>
      </w:r>
      <w:r w:rsidRPr="00266B93">
        <w:rPr>
          <w:rFonts w:ascii="Calibri" w:eastAsia="Gulim" w:hAnsi="Calibri" w:cs="Calibri"/>
          <w:color w:val="1A1A1A"/>
        </w:rPr>
        <w:t xml:space="preserve"> </w:t>
      </w:r>
      <w:r w:rsidRPr="00266B93">
        <w:rPr>
          <w:rFonts w:ascii="Calibri" w:eastAsia="Gulim" w:hAnsi="Calibri" w:cs="Calibri"/>
          <w:color w:val="1A1A1A"/>
        </w:rPr>
        <w:t>시도되는</w:t>
      </w:r>
      <w:r w:rsidRPr="00266B93">
        <w:rPr>
          <w:rFonts w:ascii="Calibri" w:eastAsia="Gulim" w:hAnsi="Calibri" w:cs="Calibri"/>
          <w:color w:val="1A1A1A"/>
        </w:rPr>
        <w:t xml:space="preserve"> </w:t>
      </w:r>
      <w:r w:rsidRPr="00266B93">
        <w:rPr>
          <w:rFonts w:ascii="Calibri" w:eastAsia="Gulim" w:hAnsi="Calibri" w:cs="Calibri"/>
          <w:color w:val="1A1A1A"/>
        </w:rPr>
        <w:t>모든</w:t>
      </w:r>
      <w:r w:rsidRPr="00266B93">
        <w:rPr>
          <w:rFonts w:ascii="Calibri" w:eastAsia="Gulim" w:hAnsi="Calibri" w:cs="Calibri"/>
          <w:color w:val="1A1A1A"/>
        </w:rPr>
        <w:t xml:space="preserve"> </w:t>
      </w:r>
      <w:r w:rsidRPr="00266B93">
        <w:rPr>
          <w:rFonts w:ascii="Calibri" w:eastAsia="Gulim" w:hAnsi="Calibri" w:cs="Calibri"/>
          <w:color w:val="1A1A1A"/>
        </w:rPr>
        <w:t>저장소</w:t>
      </w:r>
      <w:r w:rsidRPr="00266B93">
        <w:rPr>
          <w:rFonts w:ascii="Calibri" w:eastAsia="Gulim" w:hAnsi="Calibri" w:cs="Calibri"/>
          <w:color w:val="1A1A1A"/>
        </w:rPr>
        <w:t xml:space="preserve"> </w:t>
      </w:r>
      <w:r w:rsidRPr="00266B93">
        <w:rPr>
          <w:rFonts w:ascii="Calibri" w:eastAsia="Gulim" w:hAnsi="Calibri" w:cs="Calibri"/>
          <w:color w:val="1A1A1A"/>
        </w:rPr>
        <w:t>트랜잭션의</w:t>
      </w:r>
      <w:r w:rsidRPr="00266B93">
        <w:rPr>
          <w:rFonts w:ascii="Calibri" w:eastAsia="Gulim" w:hAnsi="Calibri" w:cs="Calibri"/>
          <w:color w:val="1A1A1A"/>
        </w:rPr>
        <w:t xml:space="preserve"> </w:t>
      </w:r>
      <w:r w:rsidRPr="00266B93">
        <w:rPr>
          <w:rFonts w:ascii="Calibri" w:eastAsia="Gulim" w:hAnsi="Calibri" w:cs="Calibri"/>
          <w:color w:val="1A1A1A"/>
        </w:rPr>
        <w:t>집합입니다</w:t>
      </w:r>
      <w:r w:rsidRPr="00266B93">
        <w:rPr>
          <w:rFonts w:ascii="Calibri" w:eastAsia="Gulim" w:hAnsi="Calibri" w:cs="Calibri"/>
          <w:color w:val="1A1A1A"/>
        </w:rPr>
        <w:t>. Elastic SAN</w:t>
      </w:r>
      <w:r w:rsidRPr="00266B93">
        <w:rPr>
          <w:rFonts w:ascii="Calibri" w:eastAsia="Gulim" w:hAnsi="Calibri" w:cs="Calibri"/>
          <w:color w:val="1A1A1A"/>
        </w:rPr>
        <w:t>이</w:t>
      </w:r>
      <w:r w:rsidRPr="00266B93">
        <w:rPr>
          <w:rFonts w:ascii="Calibri" w:eastAsia="Gulim" w:hAnsi="Calibri" w:cs="Calibri"/>
          <w:color w:val="1A1A1A"/>
        </w:rPr>
        <w:t xml:space="preserve"> </w:t>
      </w:r>
      <w:r w:rsidRPr="00266B93">
        <w:rPr>
          <w:rFonts w:ascii="Calibri" w:eastAsia="Gulim" w:hAnsi="Calibri" w:cs="Calibri"/>
          <w:color w:val="1A1A1A"/>
        </w:rPr>
        <w:t>지원하는</w:t>
      </w:r>
      <w:r w:rsidRPr="00266B93">
        <w:rPr>
          <w:rFonts w:ascii="Calibri" w:eastAsia="Gulim" w:hAnsi="Calibri" w:cs="Calibri"/>
          <w:color w:val="1A1A1A"/>
        </w:rPr>
        <w:t xml:space="preserve"> </w:t>
      </w:r>
      <w:r w:rsidRPr="00266B93">
        <w:rPr>
          <w:rFonts w:ascii="Calibri" w:eastAsia="Gulim" w:hAnsi="Calibri" w:cs="Calibri"/>
          <w:color w:val="1A1A1A"/>
        </w:rPr>
        <w:t>유일한</w:t>
      </w:r>
      <w:r w:rsidRPr="00266B93">
        <w:rPr>
          <w:rFonts w:ascii="Calibri" w:eastAsia="Gulim" w:hAnsi="Calibri" w:cs="Calibri"/>
          <w:color w:val="1A1A1A"/>
        </w:rPr>
        <w:t xml:space="preserve"> </w:t>
      </w:r>
      <w:r w:rsidRPr="00266B93">
        <w:rPr>
          <w:rFonts w:ascii="Calibri" w:eastAsia="Gulim" w:hAnsi="Calibri" w:cs="Calibri"/>
          <w:color w:val="1A1A1A"/>
        </w:rPr>
        <w:t>저장소</w:t>
      </w:r>
      <w:r w:rsidRPr="00266B93">
        <w:rPr>
          <w:rFonts w:ascii="Calibri" w:eastAsia="Gulim" w:hAnsi="Calibri" w:cs="Calibri"/>
          <w:color w:val="1A1A1A"/>
        </w:rPr>
        <w:t xml:space="preserve"> </w:t>
      </w:r>
      <w:r w:rsidRPr="00266B93">
        <w:rPr>
          <w:rFonts w:ascii="Calibri" w:eastAsia="Gulim" w:hAnsi="Calibri" w:cs="Calibri"/>
          <w:color w:val="1A1A1A"/>
        </w:rPr>
        <w:t>트랜잭션</w:t>
      </w:r>
      <w:r w:rsidRPr="00266B93">
        <w:rPr>
          <w:rFonts w:ascii="Calibri" w:eastAsia="Gulim" w:hAnsi="Calibri" w:cs="Calibri"/>
          <w:color w:val="1A1A1A"/>
        </w:rPr>
        <w:t xml:space="preserve"> </w:t>
      </w:r>
      <w:r w:rsidRPr="00266B93">
        <w:rPr>
          <w:rFonts w:ascii="Calibri" w:eastAsia="Gulim" w:hAnsi="Calibri" w:cs="Calibri"/>
          <w:color w:val="1A1A1A"/>
        </w:rPr>
        <w:t>유형은</w:t>
      </w:r>
      <w:r w:rsidRPr="00266B93">
        <w:rPr>
          <w:rFonts w:ascii="Calibri" w:eastAsia="Gulim" w:hAnsi="Calibri" w:cs="Calibri"/>
          <w:color w:val="1A1A1A"/>
        </w:rPr>
        <w:t xml:space="preserve"> iSCSI </w:t>
      </w:r>
      <w:r w:rsidRPr="00266B93">
        <w:rPr>
          <w:rFonts w:ascii="Calibri" w:eastAsia="Gulim" w:hAnsi="Calibri" w:cs="Calibri"/>
          <w:color w:val="1A1A1A"/>
        </w:rPr>
        <w:t>작업입니다</w:t>
      </w:r>
      <w:r w:rsidRPr="00266B93">
        <w:rPr>
          <w:rFonts w:ascii="Calibri" w:eastAsia="Gulim" w:hAnsi="Calibri" w:cs="Calibri"/>
          <w:color w:val="1A1A1A"/>
        </w:rPr>
        <w:t xml:space="preserve">. </w:t>
      </w:r>
    </w:p>
    <w:p w14:paraId="67578EF1" w14:textId="77777777" w:rsidR="005E0482" w:rsidRPr="00FB2BAC" w:rsidRDefault="005E0482" w:rsidP="005E0482">
      <w:pPr>
        <w:pStyle w:val="ProductList-Body"/>
        <w:rPr>
          <w:rFonts w:ascii="Calibri" w:eastAsia="Gulim" w:hAnsi="Calibri" w:cs="Calibri"/>
          <w:color w:val="1A1A1A"/>
          <w:lang w:val="en-US"/>
        </w:rPr>
      </w:pPr>
      <w:r w:rsidRPr="00266B93">
        <w:rPr>
          <w:rFonts w:ascii="Calibri" w:eastAsia="Gulim" w:hAnsi="Calibri" w:cs="Calibri"/>
          <w:b/>
          <w:color w:val="00188F"/>
        </w:rPr>
        <w:t>"</w:t>
      </w:r>
      <w:r w:rsidRPr="00266B93">
        <w:rPr>
          <w:rFonts w:ascii="Calibri" w:eastAsia="Gulim" w:hAnsi="Calibri" w:cs="Calibri"/>
          <w:b/>
          <w:color w:val="00188F"/>
        </w:rPr>
        <w:t>실패한</w:t>
      </w:r>
      <w:r w:rsidRPr="00266B93">
        <w:rPr>
          <w:rFonts w:ascii="Calibri" w:eastAsia="Gulim" w:hAnsi="Calibri" w:cs="Calibri"/>
          <w:b/>
          <w:color w:val="00188F"/>
        </w:rPr>
        <w:t xml:space="preserve"> </w:t>
      </w:r>
      <w:r w:rsidRPr="00266B93">
        <w:rPr>
          <w:rFonts w:ascii="Calibri" w:eastAsia="Gulim" w:hAnsi="Calibri" w:cs="Calibri"/>
          <w:b/>
          <w:color w:val="00188F"/>
        </w:rPr>
        <w:t>저장소</w:t>
      </w:r>
      <w:r w:rsidRPr="00266B93">
        <w:rPr>
          <w:rFonts w:ascii="Calibri" w:eastAsia="Gulim" w:hAnsi="Calibri" w:cs="Calibri"/>
          <w:b/>
          <w:color w:val="00188F"/>
        </w:rPr>
        <w:t xml:space="preserve"> </w:t>
      </w:r>
      <w:r w:rsidRPr="00266B93">
        <w:rPr>
          <w:rFonts w:ascii="Calibri" w:eastAsia="Gulim" w:hAnsi="Calibri" w:cs="Calibri"/>
          <w:b/>
          <w:color w:val="00188F"/>
        </w:rPr>
        <w:t>트랜잭션</w:t>
      </w:r>
      <w:r w:rsidRPr="00266B93">
        <w:rPr>
          <w:rFonts w:ascii="Calibri" w:eastAsia="Gulim" w:hAnsi="Calibri" w:cs="Calibri"/>
          <w:b/>
          <w:color w:val="00188F"/>
        </w:rPr>
        <w:t>"</w:t>
      </w:r>
      <w:r w:rsidRPr="00266B93">
        <w:rPr>
          <w:rFonts w:ascii="Calibri" w:eastAsia="Gulim" w:hAnsi="Calibri" w:cs="Calibri"/>
          <w:color w:val="1A1A1A"/>
        </w:rPr>
        <w:t>은</w:t>
      </w:r>
      <w:r w:rsidRPr="00266B93">
        <w:rPr>
          <w:rFonts w:ascii="Calibri" w:eastAsia="Gulim" w:hAnsi="Calibri" w:cs="Calibri"/>
          <w:color w:val="1A1A1A"/>
        </w:rPr>
        <w:t xml:space="preserve"> </w:t>
      </w:r>
      <w:r w:rsidRPr="00266B93">
        <w:rPr>
          <w:rFonts w:ascii="Calibri" w:eastAsia="Gulim" w:hAnsi="Calibri" w:cs="Calibri"/>
          <w:color w:val="1A1A1A"/>
        </w:rPr>
        <w:t>클라이언트</w:t>
      </w:r>
      <w:r w:rsidRPr="00266B93">
        <w:rPr>
          <w:rFonts w:ascii="Calibri" w:eastAsia="Gulim" w:hAnsi="Calibri" w:cs="Calibri"/>
          <w:color w:val="1A1A1A"/>
        </w:rPr>
        <w:t xml:space="preserve"> </w:t>
      </w:r>
      <w:r w:rsidRPr="00266B93">
        <w:rPr>
          <w:rFonts w:ascii="Calibri" w:eastAsia="Gulim" w:hAnsi="Calibri" w:cs="Calibri"/>
          <w:color w:val="1A1A1A"/>
        </w:rPr>
        <w:t>측</w:t>
      </w:r>
      <w:r w:rsidRPr="00266B93">
        <w:rPr>
          <w:rFonts w:ascii="Calibri" w:eastAsia="Gulim" w:hAnsi="Calibri" w:cs="Calibri"/>
          <w:color w:val="1A1A1A"/>
        </w:rPr>
        <w:t xml:space="preserve"> </w:t>
      </w:r>
      <w:r w:rsidRPr="00266B93">
        <w:rPr>
          <w:rFonts w:ascii="Calibri" w:eastAsia="Gulim" w:hAnsi="Calibri" w:cs="Calibri"/>
          <w:color w:val="1A1A1A"/>
        </w:rPr>
        <w:t>오류와</w:t>
      </w:r>
      <w:r w:rsidRPr="00266B93">
        <w:rPr>
          <w:rFonts w:ascii="Calibri" w:eastAsia="Gulim" w:hAnsi="Calibri" w:cs="Calibri"/>
          <w:color w:val="1A1A1A"/>
        </w:rPr>
        <w:t xml:space="preserve"> </w:t>
      </w:r>
      <w:r w:rsidRPr="00266B93">
        <w:rPr>
          <w:rFonts w:ascii="Calibri" w:eastAsia="Gulim" w:hAnsi="Calibri" w:cs="Calibri"/>
          <w:color w:val="1A1A1A"/>
        </w:rPr>
        <w:t>서버</w:t>
      </w:r>
      <w:r w:rsidRPr="00266B93">
        <w:rPr>
          <w:rFonts w:ascii="Calibri" w:eastAsia="Gulim" w:hAnsi="Calibri" w:cs="Calibri"/>
          <w:color w:val="1A1A1A"/>
        </w:rPr>
        <w:t xml:space="preserve"> </w:t>
      </w:r>
      <w:r w:rsidRPr="00266B93">
        <w:rPr>
          <w:rFonts w:ascii="Calibri" w:eastAsia="Gulim" w:hAnsi="Calibri" w:cs="Calibri"/>
          <w:color w:val="1A1A1A"/>
        </w:rPr>
        <w:t>제한</w:t>
      </w:r>
      <w:r w:rsidRPr="00266B93">
        <w:rPr>
          <w:rFonts w:ascii="Calibri" w:eastAsia="Gulim" w:hAnsi="Calibri" w:cs="Calibri"/>
          <w:color w:val="1A1A1A"/>
        </w:rPr>
        <w:t xml:space="preserve"> </w:t>
      </w:r>
      <w:r w:rsidRPr="00266B93">
        <w:rPr>
          <w:rFonts w:ascii="Calibri" w:eastAsia="Gulim" w:hAnsi="Calibri" w:cs="Calibri"/>
          <w:color w:val="1A1A1A"/>
        </w:rPr>
        <w:t>오류를</w:t>
      </w:r>
      <w:r w:rsidRPr="00266B93">
        <w:rPr>
          <w:rFonts w:ascii="Calibri" w:eastAsia="Gulim" w:hAnsi="Calibri" w:cs="Calibri"/>
          <w:color w:val="1A1A1A"/>
        </w:rPr>
        <w:t xml:space="preserve"> </w:t>
      </w:r>
      <w:r w:rsidRPr="00266B93">
        <w:rPr>
          <w:rFonts w:ascii="Calibri" w:eastAsia="Gulim" w:hAnsi="Calibri" w:cs="Calibri"/>
          <w:color w:val="1A1A1A"/>
        </w:rPr>
        <w:t>제외한</w:t>
      </w:r>
      <w:r w:rsidRPr="00266B93">
        <w:rPr>
          <w:rFonts w:ascii="Calibri" w:eastAsia="Gulim" w:hAnsi="Calibri" w:cs="Calibri"/>
          <w:color w:val="1A1A1A"/>
        </w:rPr>
        <w:t xml:space="preserve"> </w:t>
      </w:r>
      <w:r w:rsidRPr="00266B93">
        <w:rPr>
          <w:rFonts w:ascii="Calibri" w:eastAsia="Gulim" w:hAnsi="Calibri" w:cs="Calibri"/>
          <w:color w:val="1A1A1A"/>
        </w:rPr>
        <w:t>서비스</w:t>
      </w:r>
      <w:r w:rsidRPr="00266B93">
        <w:rPr>
          <w:rFonts w:ascii="Calibri" w:eastAsia="Gulim" w:hAnsi="Calibri" w:cs="Calibri"/>
          <w:color w:val="1A1A1A"/>
        </w:rPr>
        <w:t xml:space="preserve"> </w:t>
      </w:r>
      <w:r w:rsidRPr="00266B93">
        <w:rPr>
          <w:rFonts w:ascii="Calibri" w:eastAsia="Gulim" w:hAnsi="Calibri" w:cs="Calibri"/>
          <w:color w:val="1A1A1A"/>
        </w:rPr>
        <w:t>측</w:t>
      </w:r>
      <w:r w:rsidRPr="00266B93">
        <w:rPr>
          <w:rFonts w:ascii="Calibri" w:eastAsia="Gulim" w:hAnsi="Calibri" w:cs="Calibri"/>
          <w:color w:val="1A1A1A"/>
        </w:rPr>
        <w:t xml:space="preserve"> </w:t>
      </w:r>
      <w:r w:rsidRPr="00266B93">
        <w:rPr>
          <w:rFonts w:ascii="Calibri" w:eastAsia="Gulim" w:hAnsi="Calibri" w:cs="Calibri"/>
          <w:color w:val="1A1A1A"/>
        </w:rPr>
        <w:t>실패로</w:t>
      </w:r>
      <w:r w:rsidRPr="00266B93">
        <w:rPr>
          <w:rFonts w:ascii="Calibri" w:eastAsia="Gulim" w:hAnsi="Calibri" w:cs="Calibri"/>
          <w:color w:val="1A1A1A"/>
        </w:rPr>
        <w:t xml:space="preserve"> </w:t>
      </w:r>
      <w:r w:rsidRPr="00266B93">
        <w:rPr>
          <w:rFonts w:ascii="Calibri" w:eastAsia="Gulim" w:hAnsi="Calibri" w:cs="Calibri"/>
          <w:color w:val="1A1A1A"/>
        </w:rPr>
        <w:t>인해</w:t>
      </w:r>
      <w:r w:rsidRPr="00266B93">
        <w:rPr>
          <w:rFonts w:ascii="Calibri" w:eastAsia="Gulim" w:hAnsi="Calibri" w:cs="Calibri"/>
          <w:color w:val="1A1A1A"/>
        </w:rPr>
        <w:t xml:space="preserve"> </w:t>
      </w:r>
      <w:r w:rsidRPr="00266B93">
        <w:rPr>
          <w:rFonts w:ascii="Calibri" w:eastAsia="Gulim" w:hAnsi="Calibri" w:cs="Calibri"/>
          <w:color w:val="1A1A1A"/>
        </w:rPr>
        <w:t>성공적</w:t>
      </w:r>
      <w:r w:rsidRPr="00266B93">
        <w:rPr>
          <w:rFonts w:ascii="Calibri" w:eastAsia="Gulim" w:hAnsi="Calibri" w:cs="Calibri"/>
          <w:color w:val="1A1A1A"/>
        </w:rPr>
        <w:t xml:space="preserve"> </w:t>
      </w:r>
      <w:r w:rsidRPr="00266B93">
        <w:rPr>
          <w:rFonts w:ascii="Calibri" w:eastAsia="Gulim" w:hAnsi="Calibri" w:cs="Calibri"/>
          <w:color w:val="1A1A1A"/>
        </w:rPr>
        <w:t>응답으로</w:t>
      </w:r>
      <w:r w:rsidRPr="00266B93">
        <w:rPr>
          <w:rFonts w:ascii="Calibri" w:eastAsia="Gulim" w:hAnsi="Calibri" w:cs="Calibri"/>
          <w:color w:val="1A1A1A"/>
        </w:rPr>
        <w:t xml:space="preserve"> </w:t>
      </w:r>
      <w:r w:rsidRPr="00266B93">
        <w:rPr>
          <w:rFonts w:ascii="Calibri" w:eastAsia="Gulim" w:hAnsi="Calibri" w:cs="Calibri"/>
          <w:color w:val="1A1A1A"/>
        </w:rPr>
        <w:t>완료되지</w:t>
      </w:r>
      <w:r w:rsidRPr="00266B93">
        <w:rPr>
          <w:rFonts w:ascii="Calibri" w:eastAsia="Gulim" w:hAnsi="Calibri" w:cs="Calibri"/>
          <w:color w:val="1A1A1A"/>
        </w:rPr>
        <w:t xml:space="preserve"> </w:t>
      </w:r>
      <w:r w:rsidRPr="00266B93">
        <w:rPr>
          <w:rFonts w:ascii="Calibri" w:eastAsia="Gulim" w:hAnsi="Calibri" w:cs="Calibri"/>
          <w:color w:val="1A1A1A"/>
        </w:rPr>
        <w:t>않은</w:t>
      </w:r>
      <w:r w:rsidRPr="00266B93">
        <w:rPr>
          <w:rFonts w:ascii="Calibri" w:eastAsia="Gulim" w:hAnsi="Calibri" w:cs="Calibri"/>
          <w:color w:val="1A1A1A"/>
        </w:rPr>
        <w:t xml:space="preserve"> </w:t>
      </w:r>
      <w:r w:rsidRPr="00266B93">
        <w:rPr>
          <w:rFonts w:ascii="Calibri" w:eastAsia="Gulim" w:hAnsi="Calibri" w:cs="Calibri"/>
          <w:color w:val="1A1A1A"/>
        </w:rPr>
        <w:t>총</w:t>
      </w:r>
      <w:r w:rsidRPr="00266B93">
        <w:rPr>
          <w:rFonts w:ascii="Calibri" w:eastAsia="Gulim" w:hAnsi="Calibri" w:cs="Calibri"/>
          <w:color w:val="1A1A1A"/>
        </w:rPr>
        <w:t xml:space="preserve"> </w:t>
      </w:r>
      <w:r w:rsidRPr="00266B93">
        <w:rPr>
          <w:rFonts w:ascii="Calibri" w:eastAsia="Gulim" w:hAnsi="Calibri" w:cs="Calibri"/>
          <w:color w:val="1A1A1A"/>
        </w:rPr>
        <w:t>저장소</w:t>
      </w:r>
      <w:r w:rsidRPr="00266B93">
        <w:rPr>
          <w:rFonts w:ascii="Calibri" w:eastAsia="Gulim" w:hAnsi="Calibri" w:cs="Calibri"/>
          <w:color w:val="1A1A1A"/>
        </w:rPr>
        <w:t xml:space="preserve"> </w:t>
      </w:r>
      <w:r w:rsidRPr="00266B93">
        <w:rPr>
          <w:rFonts w:ascii="Calibri" w:eastAsia="Gulim" w:hAnsi="Calibri" w:cs="Calibri"/>
          <w:color w:val="1A1A1A"/>
        </w:rPr>
        <w:t>트랜잭션</w:t>
      </w:r>
      <w:r w:rsidRPr="00266B93">
        <w:rPr>
          <w:rFonts w:ascii="Calibri" w:eastAsia="Gulim" w:hAnsi="Calibri" w:cs="Calibri"/>
          <w:color w:val="1A1A1A"/>
        </w:rPr>
        <w:t xml:space="preserve"> </w:t>
      </w:r>
      <w:r w:rsidRPr="00266B93">
        <w:rPr>
          <w:rFonts w:ascii="Calibri" w:eastAsia="Gulim" w:hAnsi="Calibri" w:cs="Calibri"/>
          <w:color w:val="1A1A1A"/>
        </w:rPr>
        <w:t>내의</w:t>
      </w:r>
      <w:r w:rsidRPr="00266B93">
        <w:rPr>
          <w:rFonts w:ascii="Calibri" w:eastAsia="Gulim" w:hAnsi="Calibri" w:cs="Calibri"/>
          <w:color w:val="1A1A1A"/>
        </w:rPr>
        <w:t xml:space="preserve"> </w:t>
      </w:r>
      <w:r w:rsidRPr="00266B93">
        <w:rPr>
          <w:rFonts w:ascii="Calibri" w:eastAsia="Gulim" w:hAnsi="Calibri" w:cs="Calibri"/>
          <w:color w:val="1A1A1A"/>
        </w:rPr>
        <w:t>모든</w:t>
      </w:r>
      <w:r w:rsidRPr="00266B93">
        <w:rPr>
          <w:rFonts w:ascii="Calibri" w:eastAsia="Gulim" w:hAnsi="Calibri" w:cs="Calibri"/>
          <w:color w:val="1A1A1A"/>
        </w:rPr>
        <w:t xml:space="preserve"> </w:t>
      </w:r>
      <w:r w:rsidRPr="00266B93">
        <w:rPr>
          <w:rFonts w:ascii="Calibri" w:eastAsia="Gulim" w:hAnsi="Calibri" w:cs="Calibri"/>
          <w:color w:val="1A1A1A"/>
        </w:rPr>
        <w:t>읽기</w:t>
      </w:r>
      <w:r w:rsidRPr="00266B93">
        <w:rPr>
          <w:rFonts w:ascii="Calibri" w:eastAsia="Gulim" w:hAnsi="Calibri" w:cs="Calibri"/>
          <w:color w:val="1A1A1A"/>
        </w:rPr>
        <w:t xml:space="preserve"> </w:t>
      </w:r>
      <w:r w:rsidRPr="00266B93">
        <w:rPr>
          <w:rFonts w:ascii="Calibri" w:eastAsia="Gulim" w:hAnsi="Calibri" w:cs="Calibri"/>
          <w:color w:val="1A1A1A"/>
        </w:rPr>
        <w:t>및</w:t>
      </w:r>
      <w:r w:rsidRPr="00266B93">
        <w:rPr>
          <w:rFonts w:ascii="Calibri" w:eastAsia="Gulim" w:hAnsi="Calibri" w:cs="Calibri"/>
          <w:color w:val="1A1A1A"/>
        </w:rPr>
        <w:t xml:space="preserve"> </w:t>
      </w:r>
      <w:r w:rsidRPr="00266B93">
        <w:rPr>
          <w:rFonts w:ascii="Calibri" w:eastAsia="Gulim" w:hAnsi="Calibri" w:cs="Calibri"/>
          <w:color w:val="1A1A1A"/>
        </w:rPr>
        <w:t>쓰기</w:t>
      </w:r>
      <w:r w:rsidRPr="00266B93">
        <w:rPr>
          <w:rFonts w:ascii="Calibri" w:eastAsia="Gulim" w:hAnsi="Calibri" w:cs="Calibri"/>
          <w:color w:val="1A1A1A"/>
        </w:rPr>
        <w:t xml:space="preserve"> </w:t>
      </w:r>
      <w:r w:rsidRPr="00266B93">
        <w:rPr>
          <w:rFonts w:ascii="Calibri" w:eastAsia="Gulim" w:hAnsi="Calibri" w:cs="Calibri"/>
          <w:color w:val="1A1A1A"/>
        </w:rPr>
        <w:t>저장소</w:t>
      </w:r>
      <w:r w:rsidRPr="00266B93">
        <w:rPr>
          <w:rFonts w:ascii="Calibri" w:eastAsia="Gulim" w:hAnsi="Calibri" w:cs="Calibri"/>
          <w:color w:val="1A1A1A"/>
        </w:rPr>
        <w:t xml:space="preserve"> </w:t>
      </w:r>
      <w:r w:rsidRPr="00266B93">
        <w:rPr>
          <w:rFonts w:ascii="Calibri" w:eastAsia="Gulim" w:hAnsi="Calibri" w:cs="Calibri"/>
          <w:color w:val="1A1A1A"/>
        </w:rPr>
        <w:t>트랜잭션</w:t>
      </w:r>
      <w:r w:rsidRPr="00266B93">
        <w:rPr>
          <w:rFonts w:ascii="Calibri" w:eastAsia="Gulim" w:hAnsi="Calibri" w:cs="Calibri"/>
          <w:color w:val="1A1A1A"/>
        </w:rPr>
        <w:t xml:space="preserve"> </w:t>
      </w:r>
      <w:r w:rsidRPr="00266B93">
        <w:rPr>
          <w:rFonts w:ascii="Calibri" w:eastAsia="Gulim" w:hAnsi="Calibri" w:cs="Calibri"/>
          <w:color w:val="1A1A1A"/>
        </w:rPr>
        <w:t>집합입니다</w:t>
      </w:r>
      <w:r w:rsidRPr="00266B93">
        <w:rPr>
          <w:rFonts w:ascii="Calibri" w:eastAsia="Gulim" w:hAnsi="Calibri" w:cs="Calibri"/>
          <w:color w:val="1A1A1A"/>
        </w:rPr>
        <w:t>.</w:t>
      </w:r>
      <w:r>
        <w:rPr>
          <w:rFonts w:ascii="Calibri" w:eastAsia="Gulim" w:hAnsi="Calibri" w:cs="Calibri"/>
          <w:color w:val="1A1A1A"/>
        </w:rPr>
        <w:t xml:space="preserve"> </w:t>
      </w:r>
    </w:p>
    <w:p w14:paraId="2513B135" w14:textId="77777777" w:rsidR="005E0482" w:rsidRPr="00301F8A" w:rsidRDefault="005E0482" w:rsidP="00FB2BAC">
      <w:pPr>
        <w:pStyle w:val="ProductList-Body"/>
        <w:keepNext/>
        <w:rPr>
          <w:rFonts w:ascii="Calibri" w:eastAsia="Gulim" w:hAnsi="Calibri" w:cs="Calibri"/>
          <w:color w:val="1A1A1A"/>
          <w:lang w:val="en-US"/>
        </w:rPr>
      </w:pPr>
      <w:r w:rsidRPr="003F139F">
        <w:rPr>
          <w:rFonts w:ascii="Calibri" w:eastAsia="Gulim" w:hAnsi="Calibri" w:cs="Calibri"/>
          <w:b/>
          <w:color w:val="00188F"/>
        </w:rPr>
        <w:t>"</w:t>
      </w:r>
      <w:r w:rsidRPr="00266B93">
        <w:rPr>
          <w:rFonts w:ascii="Calibri" w:eastAsia="Gulim" w:hAnsi="Calibri" w:cs="Calibri"/>
          <w:b/>
          <w:color w:val="00188F"/>
        </w:rPr>
        <w:t>월간</w:t>
      </w:r>
      <w:r w:rsidRPr="00266B93">
        <w:rPr>
          <w:rFonts w:ascii="Calibri" w:eastAsia="Gulim" w:hAnsi="Calibri" w:cs="Calibri"/>
          <w:b/>
          <w:color w:val="00188F"/>
        </w:rPr>
        <w:t xml:space="preserve"> </w:t>
      </w:r>
      <w:r w:rsidRPr="00266B93">
        <w:rPr>
          <w:rFonts w:ascii="Calibri" w:eastAsia="Gulim" w:hAnsi="Calibri" w:cs="Calibri"/>
          <w:b/>
          <w:color w:val="00188F"/>
        </w:rPr>
        <w:t>작동</w:t>
      </w:r>
      <w:r w:rsidRPr="00266B93">
        <w:rPr>
          <w:rFonts w:ascii="Calibri" w:eastAsia="Gulim" w:hAnsi="Calibri" w:cs="Calibri"/>
          <w:b/>
          <w:color w:val="00188F"/>
        </w:rPr>
        <w:t xml:space="preserve"> </w:t>
      </w:r>
      <w:r w:rsidRPr="00266B93">
        <w:rPr>
          <w:rFonts w:ascii="Calibri" w:eastAsia="Gulim" w:hAnsi="Calibri" w:cs="Calibri"/>
          <w:b/>
          <w:color w:val="00188F"/>
        </w:rPr>
        <w:t>시간</w:t>
      </w:r>
      <w:r w:rsidRPr="00266B93">
        <w:rPr>
          <w:rFonts w:ascii="Calibri" w:eastAsia="Gulim" w:hAnsi="Calibri" w:cs="Calibri"/>
          <w:b/>
          <w:color w:val="00188F"/>
        </w:rPr>
        <w:t xml:space="preserve"> </w:t>
      </w:r>
      <w:r w:rsidRPr="00266B93">
        <w:rPr>
          <w:rFonts w:ascii="Calibri" w:eastAsia="Gulim" w:hAnsi="Calibri" w:cs="Calibri"/>
          <w:b/>
          <w:color w:val="00188F"/>
        </w:rPr>
        <w:t>비율</w:t>
      </w:r>
      <w:r w:rsidRPr="003F139F">
        <w:rPr>
          <w:rFonts w:ascii="Calibri" w:eastAsia="Gulim" w:hAnsi="Calibri" w:cs="Calibri"/>
          <w:b/>
          <w:color w:val="00188F"/>
        </w:rPr>
        <w:t>"</w:t>
      </w:r>
      <w:r w:rsidRPr="00266B93">
        <w:rPr>
          <w:rStyle w:val="Strong"/>
          <w:rFonts w:ascii="Calibri" w:eastAsia="Gulim" w:hAnsi="Calibri" w:cs="Calibri"/>
          <w:shd w:val="clear" w:color="auto" w:fill="FFFFFF"/>
        </w:rPr>
        <w:t>:</w:t>
      </w:r>
      <w:r w:rsidRPr="00266B93">
        <w:rPr>
          <w:rFonts w:ascii="Calibri" w:eastAsia="Gulim" w:hAnsi="Calibri" w:cs="Calibri"/>
          <w:shd w:val="clear" w:color="auto" w:fill="FFFFFF"/>
        </w:rPr>
        <w:t> </w:t>
      </w:r>
      <w:r w:rsidRPr="00266B93">
        <w:rPr>
          <w:rFonts w:ascii="Calibri" w:eastAsia="Gulim" w:hAnsi="Calibri" w:cs="Calibri"/>
          <w:shd w:val="clear" w:color="auto" w:fill="FFFFFF"/>
        </w:rPr>
        <w:t>단일</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볼륨에서</w:t>
      </w:r>
      <w:r w:rsidRPr="00266B93">
        <w:rPr>
          <w:rFonts w:ascii="Calibri" w:eastAsia="Gulim" w:hAnsi="Calibri" w:cs="Calibri"/>
          <w:shd w:val="clear" w:color="auto" w:fill="FFFFFF"/>
        </w:rPr>
        <w:t xml:space="preserve"> Azure Elastic SAN</w:t>
      </w:r>
      <w:r w:rsidRPr="00266B93">
        <w:rPr>
          <w:rFonts w:ascii="Calibri" w:eastAsia="Gulim" w:hAnsi="Calibri" w:cs="Calibri"/>
          <w:shd w:val="clear" w:color="auto" w:fill="FFFFFF"/>
        </w:rPr>
        <w:t>의</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월간</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작동</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시간</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비율은</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모든</w:t>
      </w:r>
      <w:r w:rsidRPr="00266B93">
        <w:rPr>
          <w:rFonts w:ascii="Calibri" w:eastAsia="Gulim" w:hAnsi="Calibri" w:cs="Calibri"/>
          <w:shd w:val="clear" w:color="auto" w:fill="FFFFFF"/>
        </w:rPr>
        <w:t xml:space="preserve"> 1</w:t>
      </w:r>
      <w:r w:rsidRPr="00266B93">
        <w:rPr>
          <w:rFonts w:ascii="Calibri" w:eastAsia="Gulim" w:hAnsi="Calibri" w:cs="Calibri"/>
          <w:shd w:val="clear" w:color="auto" w:fill="FFFFFF"/>
        </w:rPr>
        <w:t>시간</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간격</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가용성</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비율의</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평균으로</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계산되며</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다음</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수식을</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사용하여</w:t>
      </w:r>
      <w:r w:rsidRPr="00266B93">
        <w:rPr>
          <w:rFonts w:ascii="Calibri" w:eastAsia="Gulim" w:hAnsi="Calibri" w:cs="Calibri"/>
          <w:shd w:val="clear" w:color="auto" w:fill="FFFFFF"/>
        </w:rPr>
        <w:t xml:space="preserve"> </w:t>
      </w:r>
      <w:r w:rsidRPr="00266B93">
        <w:rPr>
          <w:rFonts w:ascii="Calibri" w:eastAsia="Gulim" w:hAnsi="Calibri" w:cs="Calibri"/>
          <w:shd w:val="clear" w:color="auto" w:fill="FFFFFF"/>
        </w:rPr>
        <w:t>계산됩니다</w:t>
      </w:r>
      <w:r w:rsidRPr="00266B93">
        <w:rPr>
          <w:rFonts w:ascii="Calibri" w:eastAsia="Gulim" w:hAnsi="Calibri" w:cs="Calibri"/>
          <w:shd w:val="clear" w:color="auto" w:fill="FFFFFF"/>
        </w:rPr>
        <w:t>.</w:t>
      </w:r>
      <w:r w:rsidRPr="00266B93">
        <w:rPr>
          <w:rFonts w:ascii="Calibri" w:eastAsia="Gulim" w:hAnsi="Calibri" w:cs="Calibri"/>
          <w:color w:val="1A1A1A"/>
        </w:rPr>
        <w:t xml:space="preserve"> </w:t>
      </w:r>
    </w:p>
    <w:p w14:paraId="3AA71C21" w14:textId="77777777" w:rsidR="005E0482" w:rsidRPr="00266B93" w:rsidRDefault="00000000" w:rsidP="00A05F2E">
      <w:pPr>
        <w:pStyle w:val="ProductList-Body"/>
        <w:spacing w:after="120"/>
        <w:rPr>
          <w:rFonts w:ascii="Calibri" w:eastAsia="Gulim" w:hAnsi="Calibri" w:cs="Calibri"/>
          <w:color w:val="1A1A1A"/>
        </w:rPr>
      </w:pPr>
      <m:oMathPara>
        <m:oMath>
          <m:f>
            <m:fPr>
              <m:ctrlPr>
                <w:rPr>
                  <w:rFonts w:ascii="Cambria Math" w:eastAsia="Gulim" w:hAnsi="Cambria Math" w:cs="Calibri"/>
                </w:rPr>
              </m:ctrlPr>
            </m:fPr>
            <m:num>
              <m:r>
                <w:rPr>
                  <w:rFonts w:ascii="Cambria Math" w:eastAsia="Gulim" w:hAnsi="Cambria Math" w:cs="Calibri" w:hint="eastAsia"/>
                </w:rPr>
                <m:t>총</m:t>
              </m:r>
              <m:r>
                <w:rPr>
                  <w:rFonts w:ascii="Cambria Math" w:eastAsia="Gulim" w:hAnsi="Cambria Math" w:cs="Calibri"/>
                </w:rPr>
                <m:t xml:space="preserve"> </m:t>
              </m:r>
              <m:r>
                <w:rPr>
                  <w:rFonts w:ascii="Cambria Math" w:eastAsia="Gulim" w:hAnsi="Cambria Math" w:cs="Calibri" w:hint="eastAsia"/>
                </w:rPr>
                <m:t>저장소</m:t>
              </m:r>
              <m:r>
                <w:rPr>
                  <w:rFonts w:ascii="Cambria Math" w:eastAsia="Gulim" w:hAnsi="Cambria Math" w:cs="Calibri"/>
                </w:rPr>
                <m:t xml:space="preserve"> </m:t>
              </m:r>
              <m:r>
                <w:rPr>
                  <w:rFonts w:ascii="Cambria Math" w:eastAsia="Gulim" w:hAnsi="Cambria Math" w:cs="Calibri" w:hint="eastAsia"/>
                </w:rPr>
                <m:t>트랜잭션</m:t>
              </m:r>
              <m:r>
                <w:rPr>
                  <w:rFonts w:ascii="Cambria Math" w:eastAsia="Gulim" w:hAnsi="Cambria Math" w:cs="Calibri"/>
                </w:rPr>
                <m:t xml:space="preserve"> - </m:t>
              </m:r>
              <m:r>
                <w:rPr>
                  <w:rFonts w:ascii="Cambria Math" w:eastAsia="Gulim" w:hAnsi="Cambria Math" w:cs="Calibri" w:hint="eastAsia"/>
                </w:rPr>
                <m:t>실패한</m:t>
              </m:r>
              <m:r>
                <w:rPr>
                  <w:rFonts w:ascii="Cambria Math" w:eastAsia="Gulim" w:hAnsi="Cambria Math" w:cs="Calibri"/>
                </w:rPr>
                <m:t xml:space="preserve"> </m:t>
              </m:r>
              <m:r>
                <w:rPr>
                  <w:rFonts w:ascii="Cambria Math" w:eastAsia="Gulim" w:hAnsi="Cambria Math" w:cs="Calibri" w:hint="eastAsia"/>
                </w:rPr>
                <m:t>저장소</m:t>
              </m:r>
              <m:r>
                <w:rPr>
                  <w:rFonts w:ascii="Cambria Math" w:eastAsia="Gulim" w:hAnsi="Cambria Math" w:cs="Calibri"/>
                </w:rPr>
                <m:t xml:space="preserve"> </m:t>
              </m:r>
              <m:r>
                <w:rPr>
                  <w:rFonts w:ascii="Cambria Math" w:eastAsia="Gulim" w:hAnsi="Cambria Math" w:cs="Calibri" w:hint="eastAsia"/>
                </w:rPr>
                <m:t>트랜잭션</m:t>
              </m:r>
            </m:num>
            <m:den>
              <m:r>
                <w:rPr>
                  <w:rFonts w:ascii="Cambria Math" w:eastAsia="Gulim" w:hAnsi="Cambria Math" w:cs="Calibri" w:hint="eastAsia"/>
                </w:rPr>
                <m:t>총</m:t>
              </m:r>
              <m:r>
                <w:rPr>
                  <w:rFonts w:ascii="Cambria Math" w:eastAsia="Gulim" w:hAnsi="Cambria Math" w:cs="Calibri"/>
                </w:rPr>
                <m:t xml:space="preserve"> </m:t>
              </m:r>
              <m:r>
                <w:rPr>
                  <w:rFonts w:ascii="Cambria Math" w:eastAsia="Gulim" w:hAnsi="Cambria Math" w:cs="Calibri" w:hint="eastAsia"/>
                </w:rPr>
                <m:t>저장소</m:t>
              </m:r>
              <m:r>
                <w:rPr>
                  <w:rFonts w:ascii="Cambria Math" w:eastAsia="Gulim" w:hAnsi="Cambria Math" w:cs="Calibri"/>
                </w:rPr>
                <m:t xml:space="preserve"> </m:t>
              </m:r>
              <m:r>
                <w:rPr>
                  <w:rFonts w:ascii="Cambria Math" w:eastAsia="Gulim" w:hAnsi="Cambria Math" w:cs="Calibri" w:hint="eastAsia"/>
                </w:rPr>
                <m:t>트랜잭션</m:t>
              </m:r>
            </m:den>
          </m:f>
          <m:r>
            <w:rPr>
              <w:rFonts w:ascii="Cambria Math" w:eastAsia="Gulim" w:hAnsi="Cambria Math" w:cs="Calibri"/>
            </w:rPr>
            <m:t>×100</m:t>
          </m:r>
        </m:oMath>
      </m:oMathPara>
    </w:p>
    <w:p w14:paraId="6202FB96" w14:textId="77777777" w:rsidR="005E0482" w:rsidRPr="00266B93" w:rsidRDefault="005E0482" w:rsidP="00A05F2E">
      <w:pPr>
        <w:pStyle w:val="ProductList-Body"/>
      </w:pPr>
      <w:r w:rsidRPr="00266B93">
        <w:rPr>
          <w:b/>
          <w:color w:val="00188F"/>
        </w:rPr>
        <w:t>서비스</w:t>
      </w:r>
      <w:r w:rsidRPr="00266B93">
        <w:rPr>
          <w:b/>
          <w:color w:val="00188F"/>
        </w:rPr>
        <w:t xml:space="preserve"> </w:t>
      </w:r>
      <w:r w:rsidRPr="00266B93">
        <w:rPr>
          <w:b/>
          <w:color w:val="00188F"/>
        </w:rPr>
        <w:t>크레딧</w:t>
      </w:r>
      <w:r w:rsidRPr="00266B93">
        <w:rPr>
          <w:b/>
          <w:color w:val="00188F"/>
        </w:rPr>
        <w:t>:</w:t>
      </w:r>
      <w:r w:rsidRPr="00266B93">
        <w:t xml:space="preserve"> </w:t>
      </w:r>
      <w:r w:rsidRPr="00266B93">
        <w:t>총</w:t>
      </w:r>
      <w:r w:rsidRPr="00266B93">
        <w:t xml:space="preserve"> Elastic SAN </w:t>
      </w:r>
      <w:r w:rsidRPr="00266B93">
        <w:t>볼륨</w:t>
      </w:r>
      <w:r w:rsidRPr="00266B93">
        <w:t xml:space="preserve"> </w:t>
      </w:r>
      <w:r w:rsidRPr="00266B93">
        <w:t>수가</w:t>
      </w:r>
      <w:r w:rsidRPr="00266B93">
        <w:t xml:space="preserve"> 10</w:t>
      </w:r>
      <w:r w:rsidRPr="00266B93">
        <w:t>을</w:t>
      </w:r>
      <w:r w:rsidRPr="00266B93">
        <w:t xml:space="preserve"> </w:t>
      </w:r>
      <w:r w:rsidRPr="00266B93">
        <w:t>넘고</w:t>
      </w:r>
      <w:r w:rsidRPr="00266B93">
        <w:t xml:space="preserve"> </w:t>
      </w:r>
      <w:r w:rsidRPr="00266B93">
        <w:t>이</w:t>
      </w:r>
      <w:r w:rsidRPr="00266B93">
        <w:t xml:space="preserve"> Elastic SAN </w:t>
      </w:r>
      <w:r w:rsidRPr="00266B93">
        <w:t>배포</w:t>
      </w:r>
      <w:r w:rsidRPr="00266B93">
        <w:t xml:space="preserve"> </w:t>
      </w:r>
      <w:r w:rsidRPr="00266B93">
        <w:t>내에</w:t>
      </w:r>
      <w:r w:rsidRPr="00266B93">
        <w:t xml:space="preserve"> SLA</w:t>
      </w:r>
      <w:r w:rsidRPr="00266B93">
        <w:t>를</w:t>
      </w:r>
      <w:r w:rsidRPr="00266B93">
        <w:t xml:space="preserve"> </w:t>
      </w:r>
      <w:r w:rsidRPr="00266B93">
        <w:t>충족하지</w:t>
      </w:r>
      <w:r w:rsidRPr="00266B93">
        <w:t xml:space="preserve"> </w:t>
      </w:r>
      <w:r w:rsidRPr="00266B93">
        <w:t>않는</w:t>
      </w:r>
      <w:r w:rsidRPr="00266B93">
        <w:t xml:space="preserve"> </w:t>
      </w:r>
      <w:r w:rsidRPr="00266B93">
        <w:t>볼륨이</w:t>
      </w:r>
      <w:r w:rsidRPr="00266B93">
        <w:t xml:space="preserve"> 10%</w:t>
      </w:r>
      <w:r w:rsidRPr="00266B93">
        <w:t>를</w:t>
      </w:r>
      <w:r w:rsidRPr="00266B93">
        <w:t xml:space="preserve"> </w:t>
      </w:r>
      <w:r w:rsidRPr="00266B93">
        <w:t>넘는</w:t>
      </w:r>
      <w:r w:rsidRPr="00266B93">
        <w:t xml:space="preserve"> LRS, ZRS</w:t>
      </w:r>
      <w:r w:rsidRPr="00266B93">
        <w:t>의</w:t>
      </w:r>
      <w:r w:rsidRPr="00266B93">
        <w:t xml:space="preserve"> Elastic SAN(</w:t>
      </w:r>
      <w:r w:rsidRPr="00266B93">
        <w:t>읽기</w:t>
      </w:r>
      <w:r w:rsidRPr="00266B93">
        <w:t xml:space="preserve"> </w:t>
      </w:r>
      <w:r w:rsidRPr="00266B93">
        <w:t>및</w:t>
      </w:r>
      <w:r w:rsidRPr="00266B93">
        <w:t xml:space="preserve"> </w:t>
      </w:r>
      <w:r w:rsidRPr="00266B93">
        <w:t>쓰기</w:t>
      </w:r>
      <w:r w:rsidRPr="00266B93">
        <w:t xml:space="preserve"> </w:t>
      </w:r>
      <w:r w:rsidRPr="00266B93">
        <w:t>요청</w:t>
      </w:r>
      <w:r w:rsidRPr="00266B93">
        <w:t>):</w:t>
      </w:r>
    </w:p>
    <w:tbl>
      <w:tblPr>
        <w:tblStyle w:val="TableGrid"/>
        <w:tblW w:w="0" w:type="auto"/>
        <w:tblLook w:val="04A0" w:firstRow="1" w:lastRow="0" w:firstColumn="1" w:lastColumn="0" w:noHBand="0" w:noVBand="1"/>
      </w:tblPr>
      <w:tblGrid>
        <w:gridCol w:w="5395"/>
        <w:gridCol w:w="5395"/>
      </w:tblGrid>
      <w:tr w:rsidR="005E0482" w:rsidRPr="00266B93" w14:paraId="51125B38" w14:textId="77777777" w:rsidTr="00215B1F">
        <w:trPr>
          <w:trHeight w:val="170"/>
        </w:trPr>
        <w:tc>
          <w:tcPr>
            <w:tcW w:w="5395" w:type="dxa"/>
            <w:shd w:val="clear" w:color="auto" w:fill="0072C6"/>
            <w:vAlign w:val="center"/>
          </w:tcPr>
          <w:p w14:paraId="277AA1C1" w14:textId="77777777" w:rsidR="005E0482" w:rsidRPr="00A05F2E" w:rsidRDefault="005E0482" w:rsidP="00A05F2E">
            <w:pPr>
              <w:pStyle w:val="ProductList-OfferingBody"/>
              <w:jc w:val="center"/>
              <w:rPr>
                <w:rFonts w:eastAsia="Gulim" w:cstheme="minorHAnsi"/>
                <w:color w:val="FFFFFF" w:themeColor="background1"/>
              </w:rPr>
            </w:pPr>
            <w:bookmarkStart w:id="244" w:name="_Toc178175113"/>
            <w:r w:rsidRPr="00A05F2E">
              <w:rPr>
                <w:rFonts w:eastAsia="Gulim" w:cstheme="minorHAnsi"/>
                <w:color w:val="FFFFFF" w:themeColor="background1"/>
              </w:rPr>
              <w:t>월간</w:t>
            </w:r>
            <w:r w:rsidRPr="00A05F2E">
              <w:rPr>
                <w:rFonts w:eastAsia="Gulim" w:cstheme="minorHAnsi"/>
                <w:color w:val="FFFFFF" w:themeColor="background1"/>
              </w:rPr>
              <w:t xml:space="preserve"> </w:t>
            </w:r>
            <w:r w:rsidRPr="00A05F2E">
              <w:rPr>
                <w:rFonts w:eastAsia="Gulim" w:cstheme="minorHAnsi"/>
                <w:color w:val="FFFFFF" w:themeColor="background1"/>
              </w:rPr>
              <w:t>작동</w:t>
            </w:r>
            <w:r w:rsidRPr="00A05F2E">
              <w:rPr>
                <w:rFonts w:eastAsia="Gulim" w:cstheme="minorHAnsi"/>
                <w:color w:val="FFFFFF" w:themeColor="background1"/>
              </w:rPr>
              <w:t xml:space="preserve"> </w:t>
            </w:r>
            <w:r w:rsidRPr="00A05F2E">
              <w:rPr>
                <w:rFonts w:eastAsia="Gulim" w:cstheme="minorHAnsi"/>
                <w:color w:val="FFFFFF" w:themeColor="background1"/>
              </w:rPr>
              <w:t>시간</w:t>
            </w:r>
            <w:r w:rsidRPr="00A05F2E">
              <w:rPr>
                <w:rFonts w:eastAsia="Gulim" w:cstheme="minorHAnsi"/>
                <w:color w:val="FFFFFF" w:themeColor="background1"/>
              </w:rPr>
              <w:t xml:space="preserve"> </w:t>
            </w:r>
            <w:r w:rsidRPr="00A05F2E">
              <w:rPr>
                <w:rFonts w:eastAsia="Gulim" w:cstheme="minorHAnsi"/>
                <w:color w:val="FFFFFF" w:themeColor="background1"/>
              </w:rPr>
              <w:t>비율</w:t>
            </w:r>
            <w:r w:rsidRPr="00A05F2E">
              <w:rPr>
                <w:rFonts w:eastAsia="Gulim" w:cstheme="minorHAnsi"/>
                <w:color w:val="FFFFFF" w:themeColor="background1"/>
              </w:rPr>
              <w:t>(</w:t>
            </w:r>
            <w:r w:rsidRPr="00A05F2E">
              <w:rPr>
                <w:rFonts w:eastAsia="Gulim" w:cstheme="minorHAnsi"/>
                <w:color w:val="FFFFFF" w:themeColor="background1"/>
              </w:rPr>
              <w:t>볼륨당</w:t>
            </w:r>
            <w:r w:rsidRPr="00A05F2E">
              <w:rPr>
                <w:rFonts w:eastAsia="Gulim" w:cstheme="minorHAnsi"/>
                <w:color w:val="FFFFFF" w:themeColor="background1"/>
              </w:rPr>
              <w:t>)</w:t>
            </w:r>
            <w:bookmarkEnd w:id="244"/>
          </w:p>
        </w:tc>
        <w:tc>
          <w:tcPr>
            <w:tcW w:w="5395" w:type="dxa"/>
            <w:shd w:val="clear" w:color="auto" w:fill="0072C6"/>
            <w:vAlign w:val="center"/>
          </w:tcPr>
          <w:p w14:paraId="269C310C" w14:textId="77777777" w:rsidR="005E0482" w:rsidRPr="00A05F2E" w:rsidRDefault="005E0482" w:rsidP="00A05F2E">
            <w:pPr>
              <w:pStyle w:val="ProductList-OfferingBody"/>
              <w:jc w:val="center"/>
              <w:rPr>
                <w:rFonts w:eastAsia="Gulim" w:cstheme="minorHAnsi"/>
                <w:color w:val="FFFFFF" w:themeColor="background1"/>
              </w:rPr>
            </w:pPr>
            <w:bookmarkStart w:id="245" w:name="_Toc178175114"/>
            <w:r w:rsidRPr="00A05F2E">
              <w:rPr>
                <w:rFonts w:eastAsia="Gulim" w:cstheme="minorHAnsi"/>
                <w:color w:val="FFFFFF" w:themeColor="background1"/>
              </w:rPr>
              <w:t>서비스</w:t>
            </w:r>
            <w:r w:rsidRPr="00A05F2E">
              <w:rPr>
                <w:rFonts w:eastAsia="Gulim" w:cstheme="minorHAnsi"/>
                <w:color w:val="FFFFFF" w:themeColor="background1"/>
              </w:rPr>
              <w:t xml:space="preserve"> </w:t>
            </w:r>
            <w:r w:rsidRPr="00A05F2E">
              <w:rPr>
                <w:rFonts w:eastAsia="Gulim" w:cstheme="minorHAnsi"/>
                <w:color w:val="FFFFFF" w:themeColor="background1"/>
              </w:rPr>
              <w:t>크레딧</w:t>
            </w:r>
            <w:r w:rsidRPr="00A05F2E">
              <w:rPr>
                <w:rFonts w:eastAsia="Gulim" w:cstheme="minorHAnsi"/>
                <w:color w:val="FFFFFF" w:themeColor="background1"/>
              </w:rPr>
              <w:t xml:space="preserve">(Elastic SAN </w:t>
            </w:r>
            <w:r w:rsidRPr="00A05F2E">
              <w:rPr>
                <w:rFonts w:eastAsia="Gulim" w:cstheme="minorHAnsi"/>
                <w:color w:val="FFFFFF" w:themeColor="background1"/>
              </w:rPr>
              <w:t>월간</w:t>
            </w:r>
            <w:r w:rsidRPr="00A05F2E">
              <w:rPr>
                <w:rFonts w:eastAsia="Gulim" w:cstheme="minorHAnsi"/>
                <w:color w:val="FFFFFF" w:themeColor="background1"/>
              </w:rPr>
              <w:t xml:space="preserve"> </w:t>
            </w:r>
            <w:r w:rsidRPr="00A05F2E">
              <w:rPr>
                <w:rFonts w:eastAsia="Gulim" w:cstheme="minorHAnsi"/>
                <w:color w:val="FFFFFF" w:themeColor="background1"/>
              </w:rPr>
              <w:t>사용량</w:t>
            </w:r>
            <w:r w:rsidRPr="00A05F2E">
              <w:rPr>
                <w:rFonts w:eastAsia="Gulim" w:cstheme="minorHAnsi"/>
                <w:color w:val="FFFFFF" w:themeColor="background1"/>
              </w:rPr>
              <w:t xml:space="preserve"> </w:t>
            </w:r>
            <w:r w:rsidRPr="00A05F2E">
              <w:rPr>
                <w:rFonts w:eastAsia="Gulim" w:cstheme="minorHAnsi"/>
                <w:color w:val="FFFFFF" w:themeColor="background1"/>
              </w:rPr>
              <w:t>기준</w:t>
            </w:r>
            <w:r w:rsidRPr="00A05F2E">
              <w:rPr>
                <w:rFonts w:eastAsia="Gulim" w:cstheme="minorHAnsi"/>
                <w:color w:val="FFFFFF" w:themeColor="background1"/>
              </w:rPr>
              <w:t>)</w:t>
            </w:r>
            <w:bookmarkEnd w:id="245"/>
          </w:p>
        </w:tc>
      </w:tr>
      <w:tr w:rsidR="005E0482" w:rsidRPr="00266B93" w14:paraId="0D2E12B7" w14:textId="77777777" w:rsidTr="00215B1F">
        <w:trPr>
          <w:trHeight w:val="70"/>
        </w:trPr>
        <w:tc>
          <w:tcPr>
            <w:tcW w:w="5395" w:type="dxa"/>
            <w:vAlign w:val="center"/>
          </w:tcPr>
          <w:p w14:paraId="48426695" w14:textId="77777777" w:rsidR="005E0482" w:rsidRPr="00A05F2E" w:rsidRDefault="005E0482" w:rsidP="00A05F2E">
            <w:pPr>
              <w:pStyle w:val="ProductList-OfferingBody"/>
              <w:jc w:val="center"/>
              <w:rPr>
                <w:rFonts w:eastAsia="Gulim" w:cstheme="minorHAnsi"/>
              </w:rPr>
            </w:pPr>
            <w:bookmarkStart w:id="246" w:name="_Toc178175115"/>
            <w:r w:rsidRPr="00A05F2E">
              <w:rPr>
                <w:rFonts w:eastAsia="Gulim" w:cstheme="minorHAnsi"/>
              </w:rPr>
              <w:t>&lt; 99.99%</w:t>
            </w:r>
            <w:bookmarkEnd w:id="246"/>
          </w:p>
        </w:tc>
        <w:tc>
          <w:tcPr>
            <w:tcW w:w="5395" w:type="dxa"/>
            <w:vAlign w:val="center"/>
          </w:tcPr>
          <w:p w14:paraId="366649E8" w14:textId="77777777" w:rsidR="005E0482" w:rsidRPr="00A05F2E" w:rsidRDefault="005E0482" w:rsidP="00A05F2E">
            <w:pPr>
              <w:pStyle w:val="ProductList-OfferingBody"/>
              <w:jc w:val="center"/>
              <w:rPr>
                <w:rFonts w:eastAsia="Gulim" w:cstheme="minorHAnsi"/>
              </w:rPr>
            </w:pPr>
            <w:bookmarkStart w:id="247" w:name="_Toc178175116"/>
            <w:r w:rsidRPr="00A05F2E">
              <w:rPr>
                <w:rFonts w:eastAsia="Gulim" w:cstheme="minorHAnsi"/>
              </w:rPr>
              <w:t>5%</w:t>
            </w:r>
            <w:bookmarkEnd w:id="247"/>
          </w:p>
        </w:tc>
      </w:tr>
      <w:tr w:rsidR="005E0482" w:rsidRPr="00266B93" w14:paraId="37C886CD" w14:textId="77777777" w:rsidTr="00215B1F">
        <w:tc>
          <w:tcPr>
            <w:tcW w:w="5395" w:type="dxa"/>
            <w:vAlign w:val="center"/>
          </w:tcPr>
          <w:p w14:paraId="3B90AA42" w14:textId="77777777" w:rsidR="005E0482" w:rsidRPr="00A05F2E" w:rsidRDefault="005E0482" w:rsidP="00A05F2E">
            <w:pPr>
              <w:pStyle w:val="ProductList-OfferingBody"/>
              <w:jc w:val="center"/>
              <w:rPr>
                <w:rFonts w:eastAsia="Gulim" w:cstheme="minorHAnsi"/>
              </w:rPr>
            </w:pPr>
            <w:bookmarkStart w:id="248" w:name="_Toc178175117"/>
            <w:r w:rsidRPr="00A05F2E">
              <w:rPr>
                <w:rFonts w:eastAsia="Gulim" w:cstheme="minorHAnsi"/>
              </w:rPr>
              <w:t>&lt; 99%</w:t>
            </w:r>
            <w:bookmarkEnd w:id="248"/>
          </w:p>
        </w:tc>
        <w:tc>
          <w:tcPr>
            <w:tcW w:w="5395" w:type="dxa"/>
            <w:vAlign w:val="center"/>
          </w:tcPr>
          <w:p w14:paraId="37E06D29" w14:textId="77777777" w:rsidR="005E0482" w:rsidRPr="00A05F2E" w:rsidRDefault="005E0482" w:rsidP="00A05F2E">
            <w:pPr>
              <w:pStyle w:val="ProductList-OfferingBody"/>
              <w:jc w:val="center"/>
              <w:rPr>
                <w:rFonts w:eastAsia="Gulim" w:cstheme="minorHAnsi"/>
              </w:rPr>
            </w:pPr>
            <w:bookmarkStart w:id="249" w:name="_Toc178175118"/>
            <w:r w:rsidRPr="00A05F2E">
              <w:rPr>
                <w:rFonts w:eastAsia="Gulim" w:cstheme="minorHAnsi"/>
              </w:rPr>
              <w:t>10%</w:t>
            </w:r>
            <w:bookmarkEnd w:id="249"/>
          </w:p>
        </w:tc>
      </w:tr>
    </w:tbl>
    <w:p w14:paraId="41740032" w14:textId="77777777" w:rsidR="005E0482" w:rsidRPr="00266B93" w:rsidRDefault="005E0482" w:rsidP="00A05F2E">
      <w:pPr>
        <w:pStyle w:val="ProductList-Body"/>
        <w:spacing w:before="120"/>
      </w:pPr>
      <w:r w:rsidRPr="00266B93">
        <w:rPr>
          <w:b/>
          <w:color w:val="00188F"/>
        </w:rPr>
        <w:t>서비스</w:t>
      </w:r>
      <w:r w:rsidRPr="00266B93">
        <w:rPr>
          <w:b/>
          <w:color w:val="00188F"/>
        </w:rPr>
        <w:t xml:space="preserve"> </w:t>
      </w:r>
      <w:r w:rsidRPr="00266B93">
        <w:rPr>
          <w:b/>
          <w:color w:val="00188F"/>
        </w:rPr>
        <w:t>크레딧</w:t>
      </w:r>
      <w:r w:rsidRPr="00266B93">
        <w:rPr>
          <w:b/>
          <w:color w:val="00188F"/>
        </w:rPr>
        <w:t>:</w:t>
      </w:r>
      <w:r w:rsidRPr="00266B93">
        <w:t xml:space="preserve"> </w:t>
      </w:r>
      <w:r w:rsidRPr="00266B93">
        <w:t>총</w:t>
      </w:r>
      <w:r w:rsidRPr="00266B93">
        <w:t xml:space="preserve"> Elastic SAN </w:t>
      </w:r>
      <w:r w:rsidRPr="00266B93">
        <w:t>볼륨</w:t>
      </w:r>
      <w:r w:rsidRPr="00266B93">
        <w:t xml:space="preserve"> </w:t>
      </w:r>
      <w:r w:rsidRPr="00266B93">
        <w:t>수가</w:t>
      </w:r>
      <w:r w:rsidRPr="00266B93">
        <w:t xml:space="preserve"> 10</w:t>
      </w:r>
      <w:r w:rsidRPr="00266B93">
        <w:t>을</w:t>
      </w:r>
      <w:r w:rsidRPr="00266B93">
        <w:t xml:space="preserve"> </w:t>
      </w:r>
      <w:r w:rsidRPr="00266B93">
        <w:t>넘고</w:t>
      </w:r>
      <w:r w:rsidRPr="00266B93">
        <w:t xml:space="preserve"> </w:t>
      </w:r>
      <w:r w:rsidRPr="00266B93">
        <w:t>이</w:t>
      </w:r>
      <w:r w:rsidRPr="00266B93">
        <w:t xml:space="preserve"> Elastic SAN </w:t>
      </w:r>
      <w:r w:rsidRPr="00266B93">
        <w:t>배포</w:t>
      </w:r>
      <w:r w:rsidRPr="00266B93">
        <w:t xml:space="preserve"> </w:t>
      </w:r>
      <w:r w:rsidRPr="00266B93">
        <w:t>내에</w:t>
      </w:r>
      <w:r w:rsidRPr="00266B93">
        <w:t xml:space="preserve"> SLA</w:t>
      </w:r>
      <w:r w:rsidRPr="00266B93">
        <w:t>를</w:t>
      </w:r>
      <w:r w:rsidRPr="00266B93">
        <w:t xml:space="preserve"> </w:t>
      </w:r>
      <w:r w:rsidRPr="00266B93">
        <w:t>충족하지</w:t>
      </w:r>
      <w:r w:rsidRPr="00266B93">
        <w:t xml:space="preserve"> </w:t>
      </w:r>
      <w:r w:rsidRPr="00266B93">
        <w:t>않는</w:t>
      </w:r>
      <w:r w:rsidRPr="00266B93">
        <w:t xml:space="preserve"> </w:t>
      </w:r>
      <w:r w:rsidRPr="00266B93">
        <w:t>볼륨이</w:t>
      </w:r>
      <w:r w:rsidRPr="00266B93">
        <w:t xml:space="preserve"> 30%</w:t>
      </w:r>
      <w:r w:rsidRPr="00266B93">
        <w:t>를</w:t>
      </w:r>
      <w:r w:rsidRPr="00266B93">
        <w:t xml:space="preserve"> </w:t>
      </w:r>
      <w:r w:rsidRPr="00266B93">
        <w:t>넘는</w:t>
      </w:r>
      <w:r w:rsidRPr="00266B93">
        <w:t xml:space="preserve"> LRS, ZRS</w:t>
      </w:r>
      <w:r w:rsidRPr="00266B93">
        <w:t>의</w:t>
      </w:r>
      <w:r w:rsidRPr="00266B93">
        <w:t xml:space="preserve"> Elastic SAN(</w:t>
      </w:r>
      <w:r w:rsidRPr="00266B93">
        <w:t>읽기</w:t>
      </w:r>
      <w:r w:rsidRPr="00266B93">
        <w:t xml:space="preserve"> </w:t>
      </w:r>
      <w:r w:rsidRPr="00266B93">
        <w:t>및</w:t>
      </w:r>
      <w:r w:rsidRPr="00266B93">
        <w:t xml:space="preserve"> </w:t>
      </w:r>
      <w:r w:rsidRPr="00266B93">
        <w:t>쓰기</w:t>
      </w:r>
      <w:r w:rsidRPr="00266B93">
        <w:t xml:space="preserve"> </w:t>
      </w:r>
      <w:r w:rsidRPr="00266B93">
        <w:t>요청</w:t>
      </w:r>
      <w:r w:rsidRPr="00266B93">
        <w:t>):</w:t>
      </w:r>
    </w:p>
    <w:tbl>
      <w:tblPr>
        <w:tblStyle w:val="TableGrid"/>
        <w:tblW w:w="0" w:type="auto"/>
        <w:tblLook w:val="04A0" w:firstRow="1" w:lastRow="0" w:firstColumn="1" w:lastColumn="0" w:noHBand="0" w:noVBand="1"/>
      </w:tblPr>
      <w:tblGrid>
        <w:gridCol w:w="5395"/>
        <w:gridCol w:w="5395"/>
      </w:tblGrid>
      <w:tr w:rsidR="005E0482" w:rsidRPr="00266B93" w14:paraId="44FF6D32" w14:textId="77777777" w:rsidTr="00215B1F">
        <w:trPr>
          <w:trHeight w:val="170"/>
        </w:trPr>
        <w:tc>
          <w:tcPr>
            <w:tcW w:w="5395" w:type="dxa"/>
            <w:shd w:val="clear" w:color="auto" w:fill="0072C6"/>
            <w:vAlign w:val="center"/>
          </w:tcPr>
          <w:p w14:paraId="1A384473" w14:textId="77777777" w:rsidR="005E0482" w:rsidRPr="00A05F2E" w:rsidRDefault="005E0482" w:rsidP="00A05F2E">
            <w:pPr>
              <w:pStyle w:val="ProductList-OfferingBody"/>
              <w:jc w:val="center"/>
              <w:rPr>
                <w:rFonts w:eastAsia="Gulim" w:cstheme="minorHAnsi"/>
                <w:color w:val="FFFFFF" w:themeColor="background1"/>
              </w:rPr>
            </w:pPr>
            <w:bookmarkStart w:id="250" w:name="_Toc178175119"/>
            <w:r w:rsidRPr="00A05F2E">
              <w:rPr>
                <w:rFonts w:eastAsia="Gulim" w:cstheme="minorHAnsi"/>
                <w:color w:val="FFFFFF" w:themeColor="background1"/>
              </w:rPr>
              <w:t>월간</w:t>
            </w:r>
            <w:r w:rsidRPr="00A05F2E">
              <w:rPr>
                <w:rFonts w:eastAsia="Gulim" w:cstheme="minorHAnsi"/>
                <w:color w:val="FFFFFF" w:themeColor="background1"/>
              </w:rPr>
              <w:t xml:space="preserve"> </w:t>
            </w:r>
            <w:r w:rsidRPr="00A05F2E">
              <w:rPr>
                <w:rFonts w:eastAsia="Gulim" w:cstheme="minorHAnsi"/>
                <w:color w:val="FFFFFF" w:themeColor="background1"/>
              </w:rPr>
              <w:t>작동</w:t>
            </w:r>
            <w:r w:rsidRPr="00A05F2E">
              <w:rPr>
                <w:rFonts w:eastAsia="Gulim" w:cstheme="minorHAnsi"/>
                <w:color w:val="FFFFFF" w:themeColor="background1"/>
              </w:rPr>
              <w:t xml:space="preserve"> </w:t>
            </w:r>
            <w:r w:rsidRPr="00A05F2E">
              <w:rPr>
                <w:rFonts w:eastAsia="Gulim" w:cstheme="minorHAnsi"/>
                <w:color w:val="FFFFFF" w:themeColor="background1"/>
              </w:rPr>
              <w:t>시간</w:t>
            </w:r>
            <w:r w:rsidRPr="00A05F2E">
              <w:rPr>
                <w:rFonts w:eastAsia="Gulim" w:cstheme="minorHAnsi"/>
                <w:color w:val="FFFFFF" w:themeColor="background1"/>
              </w:rPr>
              <w:t xml:space="preserve"> </w:t>
            </w:r>
            <w:r w:rsidRPr="00A05F2E">
              <w:rPr>
                <w:rFonts w:eastAsia="Gulim" w:cstheme="minorHAnsi"/>
                <w:color w:val="FFFFFF" w:themeColor="background1"/>
              </w:rPr>
              <w:t>비율</w:t>
            </w:r>
            <w:r w:rsidRPr="00A05F2E">
              <w:rPr>
                <w:rFonts w:eastAsia="Gulim" w:cstheme="minorHAnsi"/>
                <w:color w:val="FFFFFF" w:themeColor="background1"/>
              </w:rPr>
              <w:t>(</w:t>
            </w:r>
            <w:r w:rsidRPr="00A05F2E">
              <w:rPr>
                <w:rFonts w:eastAsia="Gulim" w:cstheme="minorHAnsi"/>
                <w:color w:val="FFFFFF" w:themeColor="background1"/>
              </w:rPr>
              <w:t>볼륨당</w:t>
            </w:r>
            <w:r w:rsidRPr="00A05F2E">
              <w:rPr>
                <w:rFonts w:eastAsia="Gulim" w:cstheme="minorHAnsi"/>
                <w:color w:val="FFFFFF" w:themeColor="background1"/>
              </w:rPr>
              <w:t>)</w:t>
            </w:r>
            <w:bookmarkEnd w:id="250"/>
          </w:p>
        </w:tc>
        <w:tc>
          <w:tcPr>
            <w:tcW w:w="5395" w:type="dxa"/>
            <w:shd w:val="clear" w:color="auto" w:fill="0072C6"/>
            <w:vAlign w:val="center"/>
          </w:tcPr>
          <w:p w14:paraId="7BA6B1C9" w14:textId="77777777" w:rsidR="005E0482" w:rsidRPr="00A05F2E" w:rsidRDefault="005E0482" w:rsidP="00A05F2E">
            <w:pPr>
              <w:pStyle w:val="ProductList-OfferingBody"/>
              <w:jc w:val="center"/>
              <w:rPr>
                <w:rFonts w:eastAsia="Gulim" w:cstheme="minorHAnsi"/>
                <w:color w:val="FFFFFF" w:themeColor="background1"/>
              </w:rPr>
            </w:pPr>
            <w:bookmarkStart w:id="251" w:name="_Toc178175120"/>
            <w:r w:rsidRPr="00A05F2E">
              <w:rPr>
                <w:rFonts w:eastAsia="Gulim" w:cstheme="minorHAnsi"/>
                <w:color w:val="FFFFFF" w:themeColor="background1"/>
              </w:rPr>
              <w:t>서비스</w:t>
            </w:r>
            <w:r w:rsidRPr="00A05F2E">
              <w:rPr>
                <w:rFonts w:eastAsia="Gulim" w:cstheme="minorHAnsi"/>
                <w:color w:val="FFFFFF" w:themeColor="background1"/>
              </w:rPr>
              <w:t xml:space="preserve"> </w:t>
            </w:r>
            <w:r w:rsidRPr="00A05F2E">
              <w:rPr>
                <w:rFonts w:eastAsia="Gulim" w:cstheme="minorHAnsi"/>
                <w:color w:val="FFFFFF" w:themeColor="background1"/>
              </w:rPr>
              <w:t>크레딧</w:t>
            </w:r>
            <w:bookmarkEnd w:id="251"/>
          </w:p>
        </w:tc>
      </w:tr>
      <w:tr w:rsidR="005E0482" w:rsidRPr="00266B93" w14:paraId="4591F359" w14:textId="77777777" w:rsidTr="00215B1F">
        <w:tc>
          <w:tcPr>
            <w:tcW w:w="5395" w:type="dxa"/>
            <w:vAlign w:val="center"/>
          </w:tcPr>
          <w:p w14:paraId="160CF6B3" w14:textId="77777777" w:rsidR="005E0482" w:rsidRPr="00A05F2E" w:rsidRDefault="005E0482" w:rsidP="00A05F2E">
            <w:pPr>
              <w:pStyle w:val="ProductList-OfferingBody"/>
              <w:jc w:val="center"/>
              <w:rPr>
                <w:rFonts w:eastAsia="Gulim" w:cstheme="minorHAnsi"/>
              </w:rPr>
            </w:pPr>
            <w:bookmarkStart w:id="252" w:name="_Toc178175121"/>
            <w:r w:rsidRPr="00A05F2E">
              <w:rPr>
                <w:rFonts w:eastAsia="Gulim" w:cstheme="minorHAnsi"/>
              </w:rPr>
              <w:t>&lt; 99.99%</w:t>
            </w:r>
            <w:bookmarkEnd w:id="252"/>
          </w:p>
        </w:tc>
        <w:tc>
          <w:tcPr>
            <w:tcW w:w="5395" w:type="dxa"/>
            <w:vAlign w:val="center"/>
          </w:tcPr>
          <w:p w14:paraId="0A60FB36" w14:textId="77777777" w:rsidR="005E0482" w:rsidRPr="00A05F2E" w:rsidRDefault="005E0482" w:rsidP="00A05F2E">
            <w:pPr>
              <w:pStyle w:val="ProductList-OfferingBody"/>
              <w:jc w:val="center"/>
              <w:rPr>
                <w:rFonts w:eastAsia="Gulim" w:cstheme="minorHAnsi"/>
              </w:rPr>
            </w:pPr>
            <w:bookmarkStart w:id="253" w:name="_Toc178175122"/>
            <w:r w:rsidRPr="00A05F2E">
              <w:rPr>
                <w:rFonts w:eastAsia="Gulim" w:cstheme="minorHAnsi"/>
              </w:rPr>
              <w:t>10%</w:t>
            </w:r>
            <w:bookmarkEnd w:id="253"/>
          </w:p>
        </w:tc>
      </w:tr>
      <w:tr w:rsidR="005E0482" w:rsidRPr="00266B93" w14:paraId="565DABD2" w14:textId="77777777" w:rsidTr="00215B1F">
        <w:tc>
          <w:tcPr>
            <w:tcW w:w="5395" w:type="dxa"/>
            <w:vAlign w:val="center"/>
          </w:tcPr>
          <w:p w14:paraId="0B318809" w14:textId="77777777" w:rsidR="005E0482" w:rsidRPr="00A05F2E" w:rsidRDefault="005E0482" w:rsidP="00A05F2E">
            <w:pPr>
              <w:pStyle w:val="ProductList-OfferingBody"/>
              <w:jc w:val="center"/>
              <w:rPr>
                <w:rFonts w:eastAsia="Gulim" w:cstheme="minorHAnsi"/>
              </w:rPr>
            </w:pPr>
            <w:bookmarkStart w:id="254" w:name="_Toc178175123"/>
            <w:r w:rsidRPr="00A05F2E">
              <w:rPr>
                <w:rFonts w:eastAsia="Gulim" w:cstheme="minorHAnsi"/>
              </w:rPr>
              <w:t>&lt; 99%</w:t>
            </w:r>
            <w:bookmarkEnd w:id="254"/>
          </w:p>
        </w:tc>
        <w:tc>
          <w:tcPr>
            <w:tcW w:w="5395" w:type="dxa"/>
            <w:vAlign w:val="center"/>
          </w:tcPr>
          <w:p w14:paraId="063C6790" w14:textId="77777777" w:rsidR="005E0482" w:rsidRPr="00A05F2E" w:rsidRDefault="005E0482" w:rsidP="00A05F2E">
            <w:pPr>
              <w:pStyle w:val="ProductList-OfferingBody"/>
              <w:jc w:val="center"/>
              <w:rPr>
                <w:rFonts w:eastAsia="Gulim" w:cstheme="minorHAnsi"/>
              </w:rPr>
            </w:pPr>
            <w:bookmarkStart w:id="255" w:name="_Toc178175124"/>
            <w:r w:rsidRPr="00A05F2E">
              <w:rPr>
                <w:rFonts w:eastAsia="Gulim" w:cstheme="minorHAnsi"/>
              </w:rPr>
              <w:t>30%</w:t>
            </w:r>
            <w:bookmarkEnd w:id="255"/>
          </w:p>
        </w:tc>
      </w:tr>
    </w:tbl>
    <w:p w14:paraId="198697A5" w14:textId="77777777" w:rsidR="005E0482" w:rsidRPr="00266B93" w:rsidRDefault="005E0482" w:rsidP="00A05F2E">
      <w:pPr>
        <w:pStyle w:val="ProductList-Body"/>
        <w:spacing w:before="120"/>
      </w:pPr>
      <w:r w:rsidRPr="00266B93">
        <w:rPr>
          <w:b/>
          <w:color w:val="00188F"/>
        </w:rPr>
        <w:t>서비스</w:t>
      </w:r>
      <w:r w:rsidRPr="00266B93">
        <w:rPr>
          <w:b/>
          <w:color w:val="00188F"/>
        </w:rPr>
        <w:t xml:space="preserve"> </w:t>
      </w:r>
      <w:r w:rsidRPr="00266B93">
        <w:rPr>
          <w:b/>
          <w:color w:val="00188F"/>
        </w:rPr>
        <w:t>크레딧</w:t>
      </w:r>
      <w:r w:rsidRPr="00266B93">
        <w:rPr>
          <w:b/>
          <w:color w:val="00188F"/>
        </w:rPr>
        <w:t>:</w:t>
      </w:r>
      <w:r w:rsidRPr="00266B93">
        <w:t xml:space="preserve"> </w:t>
      </w:r>
      <w:r w:rsidRPr="00266B93">
        <w:t>총</w:t>
      </w:r>
      <w:r w:rsidRPr="00266B93">
        <w:t xml:space="preserve"> Elastic SAN </w:t>
      </w:r>
      <w:r w:rsidRPr="00266B93">
        <w:t>볼륨</w:t>
      </w:r>
      <w:r w:rsidRPr="00266B93">
        <w:t xml:space="preserve"> </w:t>
      </w:r>
      <w:r w:rsidRPr="00266B93">
        <w:t>수가</w:t>
      </w:r>
      <w:r w:rsidRPr="00266B93">
        <w:t xml:space="preserve"> 10 </w:t>
      </w:r>
      <w:r w:rsidRPr="00266B93">
        <w:t>이하이고</w:t>
      </w:r>
      <w:r w:rsidRPr="00266B93">
        <w:t xml:space="preserve"> </w:t>
      </w:r>
      <w:r w:rsidRPr="00266B93">
        <w:t>이</w:t>
      </w:r>
      <w:r w:rsidRPr="00266B93">
        <w:t xml:space="preserve"> Elastic SAN </w:t>
      </w:r>
      <w:r w:rsidRPr="00266B93">
        <w:t>배포</w:t>
      </w:r>
      <w:r w:rsidRPr="00266B93">
        <w:t xml:space="preserve"> </w:t>
      </w:r>
      <w:r w:rsidRPr="00266B93">
        <w:t>내에</w:t>
      </w:r>
      <w:r w:rsidRPr="00266B93">
        <w:t xml:space="preserve"> SLA</w:t>
      </w:r>
      <w:r w:rsidRPr="00266B93">
        <w:t>를</w:t>
      </w:r>
      <w:r w:rsidRPr="00266B93">
        <w:t xml:space="preserve"> </w:t>
      </w:r>
      <w:r w:rsidRPr="00266B93">
        <w:t>충족하지</w:t>
      </w:r>
      <w:r w:rsidRPr="00266B93">
        <w:t xml:space="preserve"> </w:t>
      </w:r>
      <w:r w:rsidRPr="00266B93">
        <w:t>않는</w:t>
      </w:r>
      <w:r w:rsidRPr="00266B93">
        <w:t xml:space="preserve"> </w:t>
      </w:r>
      <w:r w:rsidRPr="00266B93">
        <w:t>볼륨이</w:t>
      </w:r>
      <w:r w:rsidRPr="00266B93">
        <w:t xml:space="preserve"> </w:t>
      </w:r>
      <w:r w:rsidRPr="00266B93">
        <w:t>있는</w:t>
      </w:r>
      <w:r w:rsidRPr="00266B93">
        <w:t xml:space="preserve"> LRS, ZRS</w:t>
      </w:r>
      <w:r w:rsidRPr="00266B93">
        <w:t>의</w:t>
      </w:r>
      <w:r w:rsidRPr="00266B93">
        <w:t xml:space="preserve"> Elastic SAN(</w:t>
      </w:r>
      <w:r w:rsidRPr="00266B93">
        <w:t>읽기</w:t>
      </w:r>
      <w:r w:rsidRPr="00266B93">
        <w:t xml:space="preserve"> </w:t>
      </w:r>
      <w:r w:rsidRPr="00266B93">
        <w:t>및</w:t>
      </w:r>
      <w:r w:rsidRPr="00266B93">
        <w:t xml:space="preserve"> </w:t>
      </w:r>
      <w:r w:rsidRPr="00266B93">
        <w:t>쓰기</w:t>
      </w:r>
      <w:r w:rsidRPr="00266B93">
        <w:t xml:space="preserve"> </w:t>
      </w:r>
      <w:r w:rsidRPr="00266B93">
        <w:t>요청</w:t>
      </w:r>
      <w:r w:rsidRPr="00266B93">
        <w:t>):</w:t>
      </w:r>
    </w:p>
    <w:tbl>
      <w:tblPr>
        <w:tblStyle w:val="TableGrid"/>
        <w:tblW w:w="0" w:type="auto"/>
        <w:tblLook w:val="04A0" w:firstRow="1" w:lastRow="0" w:firstColumn="1" w:lastColumn="0" w:noHBand="0" w:noVBand="1"/>
      </w:tblPr>
      <w:tblGrid>
        <w:gridCol w:w="5395"/>
        <w:gridCol w:w="5395"/>
      </w:tblGrid>
      <w:tr w:rsidR="005E0482" w:rsidRPr="00266B93" w14:paraId="238C83B7" w14:textId="77777777" w:rsidTr="00215B1F">
        <w:trPr>
          <w:trHeight w:val="170"/>
        </w:trPr>
        <w:tc>
          <w:tcPr>
            <w:tcW w:w="5395" w:type="dxa"/>
            <w:shd w:val="clear" w:color="auto" w:fill="0072C6"/>
            <w:vAlign w:val="center"/>
          </w:tcPr>
          <w:p w14:paraId="5B7466B0" w14:textId="77777777" w:rsidR="005E0482" w:rsidRPr="00A05F2E" w:rsidRDefault="005E0482" w:rsidP="00A05F2E">
            <w:pPr>
              <w:pStyle w:val="ProductList-OfferingBody"/>
              <w:jc w:val="center"/>
              <w:rPr>
                <w:rFonts w:eastAsia="Gulim" w:cstheme="minorHAnsi"/>
                <w:color w:val="FFFFFF" w:themeColor="background1"/>
              </w:rPr>
            </w:pPr>
            <w:bookmarkStart w:id="256" w:name="_Toc178175125"/>
            <w:r w:rsidRPr="00A05F2E">
              <w:rPr>
                <w:rFonts w:eastAsia="Gulim" w:cstheme="minorHAnsi"/>
                <w:color w:val="FFFFFF" w:themeColor="background1"/>
              </w:rPr>
              <w:t>월간</w:t>
            </w:r>
            <w:r w:rsidRPr="00A05F2E">
              <w:rPr>
                <w:rFonts w:eastAsia="Gulim" w:cstheme="minorHAnsi"/>
                <w:color w:val="FFFFFF" w:themeColor="background1"/>
              </w:rPr>
              <w:t xml:space="preserve"> </w:t>
            </w:r>
            <w:r w:rsidRPr="00A05F2E">
              <w:rPr>
                <w:rFonts w:eastAsia="Gulim" w:cstheme="minorHAnsi"/>
                <w:color w:val="FFFFFF" w:themeColor="background1"/>
              </w:rPr>
              <w:t>작동</w:t>
            </w:r>
            <w:r w:rsidRPr="00A05F2E">
              <w:rPr>
                <w:rFonts w:eastAsia="Gulim" w:cstheme="minorHAnsi"/>
                <w:color w:val="FFFFFF" w:themeColor="background1"/>
              </w:rPr>
              <w:t xml:space="preserve"> </w:t>
            </w:r>
            <w:r w:rsidRPr="00A05F2E">
              <w:rPr>
                <w:rFonts w:eastAsia="Gulim" w:cstheme="minorHAnsi"/>
                <w:color w:val="FFFFFF" w:themeColor="background1"/>
              </w:rPr>
              <w:t>시간</w:t>
            </w:r>
            <w:r w:rsidRPr="00A05F2E">
              <w:rPr>
                <w:rFonts w:eastAsia="Gulim" w:cstheme="minorHAnsi"/>
                <w:color w:val="FFFFFF" w:themeColor="background1"/>
              </w:rPr>
              <w:t xml:space="preserve"> </w:t>
            </w:r>
            <w:r w:rsidRPr="00A05F2E">
              <w:rPr>
                <w:rFonts w:eastAsia="Gulim" w:cstheme="minorHAnsi"/>
                <w:color w:val="FFFFFF" w:themeColor="background1"/>
              </w:rPr>
              <w:t>비율</w:t>
            </w:r>
            <w:r w:rsidRPr="00A05F2E">
              <w:rPr>
                <w:rFonts w:eastAsia="Gulim" w:cstheme="minorHAnsi"/>
                <w:color w:val="FFFFFF" w:themeColor="background1"/>
              </w:rPr>
              <w:t>(</w:t>
            </w:r>
            <w:r w:rsidRPr="00A05F2E">
              <w:rPr>
                <w:rFonts w:eastAsia="Gulim" w:cstheme="minorHAnsi"/>
                <w:color w:val="FFFFFF" w:themeColor="background1"/>
              </w:rPr>
              <w:t>볼륨당</w:t>
            </w:r>
            <w:r w:rsidRPr="00A05F2E">
              <w:rPr>
                <w:rFonts w:eastAsia="Gulim" w:cstheme="minorHAnsi"/>
                <w:color w:val="FFFFFF" w:themeColor="background1"/>
              </w:rPr>
              <w:t>)</w:t>
            </w:r>
            <w:bookmarkEnd w:id="256"/>
          </w:p>
        </w:tc>
        <w:tc>
          <w:tcPr>
            <w:tcW w:w="5395" w:type="dxa"/>
            <w:shd w:val="clear" w:color="auto" w:fill="0072C6"/>
            <w:vAlign w:val="center"/>
          </w:tcPr>
          <w:p w14:paraId="1B944E4C" w14:textId="77777777" w:rsidR="005E0482" w:rsidRPr="00A05F2E" w:rsidRDefault="005E0482" w:rsidP="00A05F2E">
            <w:pPr>
              <w:pStyle w:val="ProductList-OfferingBody"/>
              <w:jc w:val="center"/>
              <w:rPr>
                <w:rFonts w:eastAsia="Gulim" w:cstheme="minorHAnsi"/>
                <w:color w:val="FFFFFF" w:themeColor="background1"/>
              </w:rPr>
            </w:pPr>
            <w:bookmarkStart w:id="257" w:name="_Toc178175126"/>
            <w:r w:rsidRPr="00A05F2E">
              <w:rPr>
                <w:rFonts w:eastAsia="Gulim" w:cstheme="minorHAnsi"/>
                <w:color w:val="FFFFFF" w:themeColor="background1"/>
              </w:rPr>
              <w:t>서비스</w:t>
            </w:r>
            <w:r w:rsidRPr="00A05F2E">
              <w:rPr>
                <w:rFonts w:eastAsia="Gulim" w:cstheme="minorHAnsi"/>
                <w:color w:val="FFFFFF" w:themeColor="background1"/>
              </w:rPr>
              <w:t xml:space="preserve"> </w:t>
            </w:r>
            <w:r w:rsidRPr="00A05F2E">
              <w:rPr>
                <w:rFonts w:eastAsia="Gulim" w:cstheme="minorHAnsi"/>
                <w:color w:val="FFFFFF" w:themeColor="background1"/>
              </w:rPr>
              <w:t>크레딧</w:t>
            </w:r>
            <w:bookmarkEnd w:id="257"/>
          </w:p>
        </w:tc>
      </w:tr>
      <w:tr w:rsidR="005E0482" w:rsidRPr="00266B93" w14:paraId="124D2A45" w14:textId="77777777" w:rsidTr="00215B1F">
        <w:tc>
          <w:tcPr>
            <w:tcW w:w="5395" w:type="dxa"/>
            <w:vAlign w:val="center"/>
          </w:tcPr>
          <w:p w14:paraId="60A5CF9B" w14:textId="77777777" w:rsidR="005E0482" w:rsidRPr="00A05F2E" w:rsidRDefault="005E0482" w:rsidP="00A05F2E">
            <w:pPr>
              <w:pStyle w:val="ProductList-OfferingBody"/>
              <w:jc w:val="center"/>
              <w:rPr>
                <w:rFonts w:eastAsia="Gulim" w:cstheme="minorHAnsi"/>
              </w:rPr>
            </w:pPr>
            <w:bookmarkStart w:id="258" w:name="_Toc178175127"/>
            <w:r w:rsidRPr="00A05F2E">
              <w:rPr>
                <w:rFonts w:eastAsia="Gulim" w:cstheme="minorHAnsi"/>
              </w:rPr>
              <w:t>&lt; 95%</w:t>
            </w:r>
            <w:bookmarkEnd w:id="258"/>
          </w:p>
        </w:tc>
        <w:tc>
          <w:tcPr>
            <w:tcW w:w="5395" w:type="dxa"/>
            <w:vAlign w:val="center"/>
          </w:tcPr>
          <w:p w14:paraId="541A5C20" w14:textId="77777777" w:rsidR="005E0482" w:rsidRPr="00A05F2E" w:rsidRDefault="005E0482" w:rsidP="00A05F2E">
            <w:pPr>
              <w:pStyle w:val="ProductList-OfferingBody"/>
              <w:jc w:val="center"/>
              <w:rPr>
                <w:rFonts w:eastAsia="Gulim" w:cstheme="minorHAnsi"/>
              </w:rPr>
            </w:pPr>
            <w:bookmarkStart w:id="259" w:name="_Toc178175128"/>
            <w:r w:rsidRPr="00A05F2E">
              <w:rPr>
                <w:rFonts w:eastAsia="Gulim" w:cstheme="minorHAnsi"/>
              </w:rPr>
              <w:t>10%</w:t>
            </w:r>
            <w:bookmarkEnd w:id="259"/>
          </w:p>
        </w:tc>
      </w:tr>
      <w:tr w:rsidR="005E0482" w:rsidRPr="00266B93" w14:paraId="24143E0B" w14:textId="77777777" w:rsidTr="00215B1F">
        <w:tc>
          <w:tcPr>
            <w:tcW w:w="5395" w:type="dxa"/>
            <w:vAlign w:val="center"/>
          </w:tcPr>
          <w:p w14:paraId="355B4919" w14:textId="77777777" w:rsidR="005E0482" w:rsidRPr="00A05F2E" w:rsidRDefault="005E0482" w:rsidP="00A05F2E">
            <w:pPr>
              <w:pStyle w:val="ProductList-OfferingBody"/>
              <w:jc w:val="center"/>
              <w:rPr>
                <w:rFonts w:eastAsia="Gulim" w:cstheme="minorHAnsi"/>
              </w:rPr>
            </w:pPr>
            <w:bookmarkStart w:id="260" w:name="_Toc178175129"/>
            <w:r w:rsidRPr="00A05F2E">
              <w:rPr>
                <w:rFonts w:eastAsia="Gulim" w:cstheme="minorHAnsi"/>
              </w:rPr>
              <w:t>&lt; 90%</w:t>
            </w:r>
            <w:bookmarkEnd w:id="260"/>
          </w:p>
        </w:tc>
        <w:tc>
          <w:tcPr>
            <w:tcW w:w="5395" w:type="dxa"/>
            <w:vAlign w:val="center"/>
          </w:tcPr>
          <w:p w14:paraId="0A10081F" w14:textId="77777777" w:rsidR="005E0482" w:rsidRPr="00A05F2E" w:rsidRDefault="005E0482" w:rsidP="00A05F2E">
            <w:pPr>
              <w:pStyle w:val="ProductList-OfferingBody"/>
              <w:jc w:val="center"/>
              <w:rPr>
                <w:rFonts w:eastAsia="Gulim" w:cstheme="minorHAnsi"/>
              </w:rPr>
            </w:pPr>
            <w:bookmarkStart w:id="261" w:name="_Toc178175130"/>
            <w:r w:rsidRPr="00A05F2E">
              <w:rPr>
                <w:rFonts w:eastAsia="Gulim" w:cstheme="minorHAnsi"/>
              </w:rPr>
              <w:t>30%</w:t>
            </w:r>
            <w:bookmarkEnd w:id="261"/>
          </w:p>
        </w:tc>
      </w:tr>
    </w:tbl>
    <w:p w14:paraId="147120DD" w14:textId="77777777" w:rsidR="00342585" w:rsidRPr="00E97DE1" w:rsidRDefault="00342585" w:rsidP="00342585">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99D362C" w14:textId="157122F4" w:rsidR="005E6D03" w:rsidRPr="004860F8" w:rsidRDefault="005E6D03" w:rsidP="005E6D03">
      <w:pPr>
        <w:pStyle w:val="ProductList-Offering2Heading"/>
        <w:keepNext/>
        <w:tabs>
          <w:tab w:val="clear" w:pos="360"/>
          <w:tab w:val="clear" w:pos="720"/>
          <w:tab w:val="clear" w:pos="1080"/>
        </w:tabs>
        <w:outlineLvl w:val="2"/>
        <w:rPr>
          <w:rFonts w:eastAsia="Gulim" w:cstheme="majorHAnsi"/>
        </w:rPr>
      </w:pPr>
      <w:bookmarkStart w:id="262" w:name="_Toc239172385"/>
      <w:r w:rsidRPr="004860F8">
        <w:rPr>
          <w:rFonts w:eastAsia="Gulim" w:cstheme="majorHAnsi"/>
        </w:rPr>
        <w:t>이벤트</w:t>
      </w:r>
      <w:r w:rsidRPr="004860F8">
        <w:rPr>
          <w:rFonts w:eastAsia="Gulim" w:cstheme="majorHAnsi"/>
        </w:rPr>
        <w:t xml:space="preserve"> </w:t>
      </w:r>
      <w:r w:rsidRPr="004860F8">
        <w:rPr>
          <w:rFonts w:eastAsia="Gulim" w:cstheme="majorHAnsi"/>
        </w:rPr>
        <w:t>표</w:t>
      </w:r>
      <w:bookmarkEnd w:id="235"/>
      <w:bookmarkEnd w:id="236"/>
      <w:bookmarkEnd w:id="262"/>
    </w:p>
    <w:p w14:paraId="2F3423C1" w14:textId="683FC26E"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7E4C80EC" w14:textId="77777777" w:rsidR="005E6D03" w:rsidRPr="00E97DE1" w:rsidRDefault="005E6D03" w:rsidP="005E6D03">
      <w:pPr>
        <w:spacing w:after="0"/>
        <w:rPr>
          <w:rFonts w:eastAsia="Gulim" w:cstheme="minorHAnsi"/>
          <w:sz w:val="18"/>
          <w:szCs w:val="18"/>
          <w:lang w:eastAsia="zh-TW"/>
        </w:rPr>
      </w:pPr>
      <w:r w:rsidRPr="00E97DE1">
        <w:rPr>
          <w:rFonts w:eastAsia="Gulim" w:cstheme="minorHAnsi"/>
          <w:sz w:val="18"/>
          <w:szCs w:val="18"/>
        </w:rPr>
        <w:t>'</w:t>
      </w:r>
      <w:r w:rsidRPr="00E97DE1">
        <w:rPr>
          <w:rFonts w:eastAsia="Gulim" w:cstheme="minorHAnsi"/>
          <w:b/>
          <w:color w:val="00188F"/>
          <w:sz w:val="18"/>
          <w:szCs w:val="18"/>
        </w:rPr>
        <w:t>최대</w:t>
      </w:r>
      <w:r w:rsidRPr="00E97DE1">
        <w:rPr>
          <w:rFonts w:eastAsia="Gulim" w:cstheme="minorHAnsi"/>
          <w:b/>
          <w:color w:val="00188F"/>
          <w:sz w:val="18"/>
          <w:szCs w:val="18"/>
        </w:rPr>
        <w:t xml:space="preserve"> </w:t>
      </w:r>
      <w:r w:rsidRPr="00E97DE1">
        <w:rPr>
          <w:rFonts w:eastAsia="Gulim" w:cstheme="minorHAnsi"/>
          <w:b/>
          <w:color w:val="00188F"/>
          <w:sz w:val="18"/>
          <w:szCs w:val="18"/>
        </w:rPr>
        <w:t>가용</w:t>
      </w:r>
      <w:r w:rsidRPr="00E97DE1">
        <w:rPr>
          <w:rFonts w:eastAsia="Gulim" w:cstheme="minorHAnsi"/>
          <w:b/>
          <w:color w:val="00188F"/>
          <w:sz w:val="18"/>
          <w:szCs w:val="18"/>
        </w:rPr>
        <w:t xml:space="preserve"> </w:t>
      </w:r>
      <w:r w:rsidRPr="00E97DE1">
        <w:rPr>
          <w:rFonts w:eastAsia="Gulim" w:cstheme="minorHAnsi"/>
          <w:b/>
          <w:color w:val="00188F"/>
          <w:sz w:val="18"/>
          <w:szCs w:val="18"/>
        </w:rPr>
        <w:t>시간</w:t>
      </w:r>
      <w:r w:rsidRPr="00E97DE1">
        <w:rPr>
          <w:rFonts w:eastAsia="Gulim" w:cstheme="minorHAnsi"/>
          <w:b/>
          <w:color w:val="00188F"/>
          <w:sz w:val="18"/>
          <w:szCs w:val="18"/>
        </w:rPr>
        <w:t>(</w:t>
      </w:r>
      <w:r w:rsidRPr="00E97DE1">
        <w:rPr>
          <w:rFonts w:eastAsia="Gulim" w:cstheme="minorHAnsi"/>
          <w:b/>
          <w:color w:val="00188F"/>
          <w:sz w:val="18"/>
          <w:szCs w:val="18"/>
        </w:rPr>
        <w:t>분</w:t>
      </w:r>
      <w:r w:rsidRPr="00E97DE1">
        <w:rPr>
          <w:rFonts w:eastAsia="Gulim" w:cstheme="minorHAnsi"/>
          <w:b/>
          <w:color w:val="00188F"/>
          <w:sz w:val="18"/>
          <w:szCs w:val="18"/>
        </w:rPr>
        <w:t>)</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고객이</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Microsoft Azure</w:t>
      </w:r>
      <w:r w:rsidRPr="00E97DE1">
        <w:rPr>
          <w:rFonts w:eastAsia="Gulim" w:cstheme="minorHAnsi"/>
          <w:sz w:val="18"/>
          <w:szCs w:val="18"/>
        </w:rPr>
        <w:t>에서</w:t>
      </w:r>
      <w:r w:rsidRPr="00E97DE1">
        <w:rPr>
          <w:rFonts w:eastAsia="Gulim" w:cstheme="minorHAnsi"/>
          <w:sz w:val="18"/>
          <w:szCs w:val="18"/>
        </w:rPr>
        <w:t xml:space="preserve"> </w:t>
      </w:r>
      <w:r w:rsidRPr="00E97DE1">
        <w:rPr>
          <w:rFonts w:eastAsia="Gulim" w:cstheme="minorHAnsi"/>
          <w:sz w:val="18"/>
          <w:szCs w:val="18"/>
        </w:rPr>
        <w:t>이벤트</w:t>
      </w:r>
      <w:r w:rsidRPr="00E97DE1">
        <w:rPr>
          <w:rFonts w:eastAsia="Gulim" w:cstheme="minorHAnsi"/>
          <w:sz w:val="18"/>
          <w:szCs w:val="18"/>
        </w:rPr>
        <w:t xml:space="preserve"> </w:t>
      </w:r>
      <w:r w:rsidRPr="00E97DE1">
        <w:rPr>
          <w:rFonts w:eastAsia="Gulim" w:cstheme="minorHAnsi"/>
          <w:sz w:val="18"/>
          <w:szCs w:val="18"/>
        </w:rPr>
        <w:t>표를</w:t>
      </w:r>
      <w:r w:rsidRPr="00E97DE1">
        <w:rPr>
          <w:rFonts w:eastAsia="Gulim" w:cstheme="minorHAnsi"/>
          <w:sz w:val="18"/>
          <w:szCs w:val="18"/>
        </w:rPr>
        <w:t xml:space="preserve"> </w:t>
      </w:r>
      <w:r w:rsidRPr="00E97DE1">
        <w:rPr>
          <w:rFonts w:eastAsia="Gulim" w:cstheme="minorHAnsi"/>
          <w:sz w:val="18"/>
          <w:szCs w:val="18"/>
        </w:rPr>
        <w:t>배포한</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입니다</w:t>
      </w:r>
      <w:r w:rsidRPr="00E97DE1">
        <w:rPr>
          <w:rFonts w:eastAsia="Gulim" w:cstheme="minorHAnsi"/>
          <w:sz w:val="18"/>
          <w:szCs w:val="18"/>
        </w:rPr>
        <w:t>.</w:t>
      </w:r>
    </w:p>
    <w:p w14:paraId="57FAC775" w14:textId="77777777" w:rsidR="005E6D03" w:rsidRPr="00E97DE1" w:rsidRDefault="005E6D03" w:rsidP="005E6D03">
      <w:pPr>
        <w:spacing w:after="0"/>
        <w:rPr>
          <w:rFonts w:eastAsia="Gulim" w:cstheme="minorHAnsi"/>
          <w:sz w:val="18"/>
          <w:szCs w:val="18"/>
          <w:lang w:eastAsia="zh-TW"/>
        </w:rPr>
      </w:pPr>
      <w:r w:rsidRPr="00E97DE1">
        <w:rPr>
          <w:rFonts w:eastAsia="Gulim" w:cstheme="minorHAnsi"/>
          <w:sz w:val="18"/>
          <w:szCs w:val="18"/>
        </w:rPr>
        <w:t>'</w:t>
      </w:r>
      <w:r w:rsidRPr="00E97DE1">
        <w:rPr>
          <w:rFonts w:eastAsia="Gulim" w:cstheme="minorHAnsi"/>
          <w:b/>
          <w:color w:val="00188F"/>
          <w:sz w:val="18"/>
          <w:szCs w:val="18"/>
        </w:rPr>
        <w:t>작동</w:t>
      </w:r>
      <w:r w:rsidRPr="00E97DE1">
        <w:rPr>
          <w:rFonts w:eastAsia="Gulim" w:cstheme="minorHAnsi"/>
          <w:b/>
          <w:color w:val="00188F"/>
          <w:sz w:val="18"/>
          <w:szCs w:val="18"/>
        </w:rPr>
        <w:t xml:space="preserve"> </w:t>
      </w:r>
      <w:r w:rsidRPr="00E97DE1">
        <w:rPr>
          <w:rFonts w:eastAsia="Gulim" w:cstheme="minorHAnsi"/>
          <w:b/>
          <w:color w:val="00188F"/>
          <w:sz w:val="18"/>
          <w:szCs w:val="18"/>
        </w:rPr>
        <w:t>중지</w:t>
      </w:r>
      <w:r w:rsidRPr="00E97DE1">
        <w:rPr>
          <w:rFonts w:eastAsia="Gulim" w:cstheme="minorHAnsi"/>
          <w:b/>
          <w:color w:val="00188F"/>
          <w:sz w:val="18"/>
          <w:szCs w:val="18"/>
        </w:rPr>
        <w:t xml:space="preserve"> </w:t>
      </w:r>
      <w:r w:rsidRPr="00E97DE1">
        <w:rPr>
          <w:rFonts w:eastAsia="Gulim" w:cstheme="minorHAnsi"/>
          <w:b/>
          <w:color w:val="00188F"/>
          <w:sz w:val="18"/>
          <w:szCs w:val="18"/>
        </w:rPr>
        <w:t>시간</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지정된</w:t>
      </w:r>
      <w:r w:rsidRPr="00E97DE1">
        <w:rPr>
          <w:rFonts w:eastAsia="Gulim" w:cstheme="minorHAnsi"/>
          <w:sz w:val="18"/>
          <w:szCs w:val="18"/>
        </w:rPr>
        <w:t xml:space="preserve"> Microsoft Azure </w:t>
      </w:r>
      <w:r w:rsidRPr="00E97DE1">
        <w:rPr>
          <w:rFonts w:eastAsia="Gulim" w:cstheme="minorHAnsi"/>
          <w:sz w:val="18"/>
          <w:szCs w:val="18"/>
        </w:rPr>
        <w:t>정기가입에서</w:t>
      </w:r>
      <w:r w:rsidRPr="00E97DE1">
        <w:rPr>
          <w:rFonts w:eastAsia="Gulim" w:cstheme="minorHAnsi"/>
          <w:sz w:val="18"/>
          <w:szCs w:val="18"/>
        </w:rPr>
        <w:t xml:space="preserve"> </w:t>
      </w:r>
      <w:r w:rsidRPr="00E97DE1">
        <w:rPr>
          <w:rFonts w:eastAsia="Gulim" w:cstheme="minorHAnsi"/>
          <w:sz w:val="18"/>
          <w:szCs w:val="18"/>
        </w:rPr>
        <w:t>고객이</w:t>
      </w:r>
      <w:r w:rsidRPr="00E97DE1">
        <w:rPr>
          <w:rFonts w:eastAsia="Gulim" w:cstheme="minorHAnsi"/>
          <w:sz w:val="18"/>
          <w:szCs w:val="18"/>
        </w:rPr>
        <w:t xml:space="preserve"> </w:t>
      </w:r>
      <w:r w:rsidRPr="00E97DE1">
        <w:rPr>
          <w:rFonts w:eastAsia="Gulim" w:cstheme="minorHAnsi"/>
          <w:sz w:val="18"/>
          <w:szCs w:val="18"/>
        </w:rPr>
        <w:t>배포한</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이벤트</w:t>
      </w:r>
      <w:r w:rsidRPr="00E97DE1">
        <w:rPr>
          <w:rFonts w:eastAsia="Gulim" w:cstheme="minorHAnsi"/>
          <w:sz w:val="18"/>
          <w:szCs w:val="18"/>
        </w:rPr>
        <w:t xml:space="preserve"> </w:t>
      </w:r>
      <w:r w:rsidRPr="00E97DE1">
        <w:rPr>
          <w:rFonts w:eastAsia="Gulim" w:cstheme="minorHAnsi"/>
          <w:sz w:val="18"/>
          <w:szCs w:val="18"/>
        </w:rPr>
        <w:t>표를</w:t>
      </w:r>
      <w:r w:rsidRPr="00E97DE1">
        <w:rPr>
          <w:rFonts w:eastAsia="Gulim" w:cstheme="minorHAnsi"/>
          <w:sz w:val="18"/>
          <w:szCs w:val="18"/>
        </w:rPr>
        <w:t xml:space="preserve"> </w:t>
      </w:r>
      <w:r w:rsidRPr="00E97DE1">
        <w:rPr>
          <w:rFonts w:eastAsia="Gulim" w:cstheme="minorHAnsi"/>
          <w:sz w:val="18"/>
          <w:szCs w:val="18"/>
        </w:rPr>
        <w:t>통해</w:t>
      </w:r>
      <w:r w:rsidRPr="00E97DE1">
        <w:rPr>
          <w:rFonts w:eastAsia="Gulim" w:cstheme="minorHAnsi"/>
          <w:sz w:val="18"/>
          <w:szCs w:val="18"/>
        </w:rPr>
        <w:t xml:space="preserve"> </w:t>
      </w:r>
      <w:r w:rsidRPr="00E97DE1">
        <w:rPr>
          <w:rFonts w:eastAsia="Gulim" w:cstheme="minorHAnsi"/>
          <w:sz w:val="18"/>
          <w:szCs w:val="18"/>
        </w:rPr>
        <w:t>이벤트</w:t>
      </w:r>
      <w:r w:rsidRPr="00E97DE1">
        <w:rPr>
          <w:rFonts w:eastAsia="Gulim" w:cstheme="minorHAnsi"/>
          <w:sz w:val="18"/>
          <w:szCs w:val="18"/>
        </w:rPr>
        <w:t xml:space="preserve"> </w:t>
      </w:r>
      <w:r w:rsidRPr="00E97DE1">
        <w:rPr>
          <w:rFonts w:eastAsia="Gulim" w:cstheme="minorHAnsi"/>
          <w:sz w:val="18"/>
          <w:szCs w:val="18"/>
        </w:rPr>
        <w:t>표를</w:t>
      </w:r>
      <w:r w:rsidRPr="00E97DE1">
        <w:rPr>
          <w:rFonts w:eastAsia="Gulim" w:cstheme="minorHAnsi"/>
          <w:sz w:val="18"/>
          <w:szCs w:val="18"/>
        </w:rPr>
        <w:t xml:space="preserve"> </w:t>
      </w:r>
      <w:r w:rsidRPr="00E97DE1">
        <w:rPr>
          <w:rFonts w:eastAsia="Gulim" w:cstheme="minorHAnsi"/>
          <w:sz w:val="18"/>
          <w:szCs w:val="18"/>
        </w:rPr>
        <w:t>이용할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없는</w:t>
      </w:r>
      <w:r w:rsidRPr="00E97DE1">
        <w:rPr>
          <w:rFonts w:eastAsia="Gulim" w:cstheme="minorHAnsi"/>
          <w:sz w:val="18"/>
          <w:szCs w:val="18"/>
        </w:rPr>
        <w:t xml:space="preserve"> </w:t>
      </w:r>
      <w:r w:rsidRPr="00E97DE1">
        <w:rPr>
          <w:rFonts w:eastAsia="Gulim" w:cstheme="minorHAnsi"/>
          <w:sz w:val="18"/>
          <w:szCs w:val="18"/>
        </w:rPr>
        <w:t>최대</w:t>
      </w:r>
      <w:r w:rsidRPr="00E97DE1">
        <w:rPr>
          <w:rFonts w:eastAsia="Gulim" w:cstheme="minorHAnsi"/>
          <w:sz w:val="18"/>
          <w:szCs w:val="18"/>
        </w:rPr>
        <w:t xml:space="preserve"> </w:t>
      </w:r>
      <w:r w:rsidRPr="00E97DE1">
        <w:rPr>
          <w:rFonts w:eastAsia="Gulim" w:cstheme="minorHAnsi"/>
          <w:sz w:val="18"/>
          <w:szCs w:val="18"/>
        </w:rPr>
        <w:t>가용</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내</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입니다</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메시지</w:t>
      </w:r>
      <w:r w:rsidRPr="00E97DE1">
        <w:rPr>
          <w:rFonts w:eastAsia="Gulim" w:cstheme="minorHAnsi"/>
          <w:sz w:val="18"/>
          <w:szCs w:val="18"/>
        </w:rPr>
        <w:t xml:space="preserve"> </w:t>
      </w:r>
      <w:r w:rsidRPr="00E97DE1">
        <w:rPr>
          <w:rFonts w:eastAsia="Gulim" w:cstheme="minorHAnsi"/>
          <w:sz w:val="18"/>
          <w:szCs w:val="18"/>
        </w:rPr>
        <w:t>게시</w:t>
      </w:r>
      <w:r w:rsidRPr="00E97DE1">
        <w:rPr>
          <w:rFonts w:eastAsia="Gulim" w:cstheme="minorHAnsi"/>
          <w:sz w:val="18"/>
          <w:szCs w:val="18"/>
        </w:rPr>
        <w:t xml:space="preserve"> </w:t>
      </w:r>
      <w:r w:rsidRPr="00E97DE1">
        <w:rPr>
          <w:rFonts w:eastAsia="Gulim" w:cstheme="minorHAnsi"/>
          <w:sz w:val="18"/>
          <w:szCs w:val="18"/>
        </w:rPr>
        <w:t>요청에서</w:t>
      </w:r>
      <w:r w:rsidRPr="00E97DE1">
        <w:rPr>
          <w:rFonts w:eastAsia="Gulim" w:cstheme="minorHAnsi"/>
          <w:sz w:val="18"/>
          <w:szCs w:val="18"/>
        </w:rPr>
        <w:t xml:space="preserve"> </w:t>
      </w:r>
      <w:r w:rsidRPr="00E97DE1">
        <w:rPr>
          <w:rFonts w:eastAsia="Gulim" w:cstheme="minorHAnsi"/>
          <w:sz w:val="18"/>
          <w:szCs w:val="18"/>
        </w:rPr>
        <w:t>오류</w:t>
      </w:r>
      <w:r w:rsidRPr="00E97DE1">
        <w:rPr>
          <w:rFonts w:eastAsia="Gulim" w:cstheme="minorHAnsi"/>
          <w:sz w:val="18"/>
          <w:szCs w:val="18"/>
        </w:rPr>
        <w:t xml:space="preserve"> </w:t>
      </w:r>
      <w:r w:rsidRPr="00E97DE1">
        <w:rPr>
          <w:rFonts w:eastAsia="Gulim" w:cstheme="minorHAnsi"/>
          <w:sz w:val="18"/>
          <w:szCs w:val="18"/>
        </w:rPr>
        <w:t>코드가</w:t>
      </w:r>
      <w:r w:rsidRPr="00E97DE1">
        <w:rPr>
          <w:rFonts w:eastAsia="Gulim" w:cstheme="minorHAnsi"/>
          <w:sz w:val="18"/>
          <w:szCs w:val="18"/>
        </w:rPr>
        <w:t xml:space="preserve"> </w:t>
      </w:r>
      <w:r w:rsidRPr="00E97DE1">
        <w:rPr>
          <w:rFonts w:eastAsia="Gulim" w:cstheme="minorHAnsi"/>
          <w:sz w:val="18"/>
          <w:szCs w:val="18"/>
        </w:rPr>
        <w:t>반환되거나</w:t>
      </w:r>
      <w:r w:rsidRPr="00E97DE1">
        <w:rPr>
          <w:rFonts w:eastAsia="Gulim" w:cstheme="minorHAnsi"/>
          <w:sz w:val="18"/>
          <w:szCs w:val="18"/>
        </w:rPr>
        <w:t xml:space="preserve"> 1</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이내에</w:t>
      </w:r>
      <w:r w:rsidRPr="00E97DE1">
        <w:rPr>
          <w:rFonts w:eastAsia="Gulim" w:cstheme="minorHAnsi"/>
          <w:sz w:val="18"/>
          <w:szCs w:val="18"/>
        </w:rPr>
        <w:t xml:space="preserve"> </w:t>
      </w:r>
      <w:r w:rsidRPr="00E97DE1">
        <w:rPr>
          <w:rFonts w:eastAsia="Gulim" w:cstheme="minorHAnsi"/>
          <w:sz w:val="18"/>
          <w:szCs w:val="18"/>
        </w:rPr>
        <w:t>성공</w:t>
      </w:r>
      <w:r w:rsidRPr="00E97DE1">
        <w:rPr>
          <w:rFonts w:eastAsia="Gulim" w:cstheme="minorHAnsi"/>
          <w:sz w:val="18"/>
          <w:szCs w:val="18"/>
        </w:rPr>
        <w:t xml:space="preserve"> </w:t>
      </w:r>
      <w:r w:rsidRPr="00E97DE1">
        <w:rPr>
          <w:rFonts w:eastAsia="Gulim" w:cstheme="minorHAnsi"/>
          <w:sz w:val="18"/>
          <w:szCs w:val="18"/>
        </w:rPr>
        <w:t>코드가</w:t>
      </w:r>
      <w:r w:rsidRPr="00E97DE1">
        <w:rPr>
          <w:rFonts w:eastAsia="Gulim" w:cstheme="minorHAnsi"/>
          <w:sz w:val="18"/>
          <w:szCs w:val="18"/>
        </w:rPr>
        <w:t xml:space="preserve"> </w:t>
      </w:r>
      <w:r w:rsidRPr="00E97DE1">
        <w:rPr>
          <w:rFonts w:eastAsia="Gulim" w:cstheme="minorHAnsi"/>
          <w:sz w:val="18"/>
          <w:szCs w:val="18"/>
        </w:rPr>
        <w:t>반환되지</w:t>
      </w:r>
      <w:r w:rsidRPr="00E97DE1">
        <w:rPr>
          <w:rFonts w:eastAsia="Gulim" w:cstheme="minorHAnsi"/>
          <w:sz w:val="18"/>
          <w:szCs w:val="18"/>
        </w:rPr>
        <w:t xml:space="preserve"> </w:t>
      </w:r>
      <w:r w:rsidRPr="00E97DE1">
        <w:rPr>
          <w:rFonts w:eastAsia="Gulim" w:cstheme="minorHAnsi"/>
          <w:sz w:val="18"/>
          <w:szCs w:val="18"/>
        </w:rPr>
        <w:t>않을</w:t>
      </w:r>
      <w:r w:rsidRPr="00E97DE1">
        <w:rPr>
          <w:rFonts w:eastAsia="Gulim" w:cstheme="minorHAnsi"/>
          <w:sz w:val="18"/>
          <w:szCs w:val="18"/>
        </w:rPr>
        <w:t xml:space="preserve"> </w:t>
      </w:r>
      <w:r w:rsidRPr="00E97DE1">
        <w:rPr>
          <w:rFonts w:eastAsia="Gulim" w:cstheme="minorHAnsi"/>
          <w:sz w:val="18"/>
          <w:szCs w:val="18"/>
        </w:rPr>
        <w:t>경우</w:t>
      </w:r>
      <w:r w:rsidRPr="00E97DE1">
        <w:rPr>
          <w:rFonts w:eastAsia="Gulim" w:cstheme="minorHAnsi"/>
          <w:sz w:val="18"/>
          <w:szCs w:val="18"/>
        </w:rPr>
        <w:t xml:space="preserve"> </w:t>
      </w:r>
      <w:r w:rsidRPr="00E97DE1">
        <w:rPr>
          <w:rFonts w:eastAsia="Gulim" w:cstheme="minorHAnsi"/>
          <w:sz w:val="18"/>
          <w:szCs w:val="18"/>
        </w:rPr>
        <w:t>지정된</w:t>
      </w:r>
      <w:r w:rsidRPr="00E97DE1">
        <w:rPr>
          <w:rFonts w:eastAsia="Gulim" w:cstheme="minorHAnsi"/>
          <w:sz w:val="18"/>
          <w:szCs w:val="18"/>
        </w:rPr>
        <w:t xml:space="preserve"> </w:t>
      </w:r>
      <w:r w:rsidRPr="00E97DE1">
        <w:rPr>
          <w:rFonts w:eastAsia="Gulim" w:cstheme="minorHAnsi"/>
          <w:sz w:val="18"/>
          <w:szCs w:val="18"/>
        </w:rPr>
        <w:t>이벤트</w:t>
      </w:r>
      <w:r w:rsidRPr="00E97DE1">
        <w:rPr>
          <w:rFonts w:eastAsia="Gulim" w:cstheme="minorHAnsi"/>
          <w:sz w:val="18"/>
          <w:szCs w:val="18"/>
        </w:rPr>
        <w:t xml:space="preserve"> </w:t>
      </w:r>
      <w:r w:rsidRPr="00E97DE1">
        <w:rPr>
          <w:rFonts w:eastAsia="Gulim" w:cstheme="minorHAnsi"/>
          <w:sz w:val="18"/>
          <w:szCs w:val="18"/>
        </w:rPr>
        <w:t>표를</w:t>
      </w:r>
      <w:r w:rsidRPr="00E97DE1">
        <w:rPr>
          <w:rFonts w:eastAsia="Gulim" w:cstheme="minorHAnsi"/>
          <w:sz w:val="18"/>
          <w:szCs w:val="18"/>
        </w:rPr>
        <w:t xml:space="preserve"> 1</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w:t>
      </w:r>
      <w:r w:rsidRPr="00E97DE1">
        <w:rPr>
          <w:rFonts w:eastAsia="Gulim" w:cstheme="minorHAnsi"/>
          <w:sz w:val="18"/>
          <w:szCs w:val="18"/>
        </w:rPr>
        <w:t>사용할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없는</w:t>
      </w:r>
      <w:r w:rsidRPr="00E97DE1">
        <w:rPr>
          <w:rFonts w:eastAsia="Gulim" w:cstheme="minorHAnsi"/>
          <w:sz w:val="18"/>
          <w:szCs w:val="18"/>
        </w:rPr>
        <w:t xml:space="preserve"> </w:t>
      </w:r>
      <w:r w:rsidRPr="00E97DE1">
        <w:rPr>
          <w:rFonts w:eastAsia="Gulim" w:cstheme="minorHAnsi"/>
          <w:sz w:val="18"/>
          <w:szCs w:val="18"/>
        </w:rPr>
        <w:t>것으로</w:t>
      </w:r>
      <w:r w:rsidRPr="00E97DE1">
        <w:rPr>
          <w:rFonts w:eastAsia="Gulim" w:cstheme="minorHAnsi"/>
          <w:sz w:val="18"/>
          <w:szCs w:val="18"/>
        </w:rPr>
        <w:t xml:space="preserve"> </w:t>
      </w:r>
      <w:r w:rsidRPr="00E97DE1">
        <w:rPr>
          <w:rFonts w:eastAsia="Gulim" w:cstheme="minorHAnsi"/>
          <w:sz w:val="18"/>
          <w:szCs w:val="18"/>
        </w:rPr>
        <w:t>간주합니다</w:t>
      </w:r>
      <w:r w:rsidRPr="00E97DE1">
        <w:rPr>
          <w:rFonts w:eastAsia="Gulim" w:cstheme="minorHAnsi"/>
          <w:sz w:val="18"/>
          <w:szCs w:val="18"/>
        </w:rPr>
        <w:t>.</w:t>
      </w:r>
    </w:p>
    <w:p w14:paraId="4AC2B8BB" w14:textId="7B9507CD"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91F7E59" w14:textId="62B22C58" w:rsidR="005E6D03" w:rsidRPr="00E97DE1" w:rsidRDefault="00000000" w:rsidP="00DA2EC8">
      <w:pPr>
        <w:spacing w:before="120" w:after="0" w:line="240" w:lineRule="auto"/>
        <w:jc w:val="both"/>
        <w:rPr>
          <w:rFonts w:eastAsia="Gulim" w:cstheme="minorHAnsi"/>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83EFD23" w14:textId="059E61D1"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8B78D51" w14:textId="77777777" w:rsidTr="00FA06B3">
        <w:trPr>
          <w:tblHeader/>
        </w:trPr>
        <w:tc>
          <w:tcPr>
            <w:tcW w:w="5400" w:type="dxa"/>
            <w:shd w:val="clear" w:color="auto" w:fill="0072C6"/>
          </w:tcPr>
          <w:p w14:paraId="03821BA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16AC94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D62A0E9" w14:textId="77777777" w:rsidTr="00FA06B3">
        <w:trPr>
          <w:trHeight w:val="175"/>
        </w:trPr>
        <w:tc>
          <w:tcPr>
            <w:tcW w:w="5400" w:type="dxa"/>
          </w:tcPr>
          <w:p w14:paraId="64B539E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177C7A0A" w14:textId="77777777" w:rsidR="005E6D03" w:rsidRPr="00E97DE1" w:rsidRDefault="005E6D03" w:rsidP="00FA06B3">
            <w:pPr>
              <w:pStyle w:val="ProductList-OfferingBody"/>
              <w:tabs>
                <w:tab w:val="left" w:pos="905"/>
                <w:tab w:val="center" w:pos="2635"/>
              </w:tabs>
              <w:jc w:val="center"/>
              <w:rPr>
                <w:rFonts w:eastAsia="Gulim" w:cstheme="minorHAnsi"/>
              </w:rPr>
            </w:pPr>
            <w:r w:rsidRPr="00E97DE1">
              <w:rPr>
                <w:rFonts w:eastAsia="Gulim" w:cstheme="minorHAnsi"/>
              </w:rPr>
              <w:t>10%</w:t>
            </w:r>
          </w:p>
        </w:tc>
      </w:tr>
      <w:tr w:rsidR="005E6D03" w:rsidRPr="00E97DE1" w14:paraId="2EC3F060" w14:textId="77777777" w:rsidTr="00FA06B3">
        <w:trPr>
          <w:trHeight w:val="174"/>
        </w:trPr>
        <w:tc>
          <w:tcPr>
            <w:tcW w:w="5400" w:type="dxa"/>
          </w:tcPr>
          <w:p w14:paraId="6BC3C4D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064314B"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63" w:name="_Toc457821571"/>
    <w:bookmarkStart w:id="264" w:name="_Toc52348981"/>
    <w:p w14:paraId="373FFC65" w14:textId="6D94362C"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836734C" w14:textId="77777777" w:rsidR="00534772" w:rsidRPr="00534772" w:rsidRDefault="00534772" w:rsidP="00534772">
      <w:pPr>
        <w:pStyle w:val="ProductList-Offering2Heading"/>
        <w:keepNext/>
        <w:tabs>
          <w:tab w:val="clear" w:pos="360"/>
          <w:tab w:val="clear" w:pos="720"/>
          <w:tab w:val="clear" w:pos="1080"/>
        </w:tabs>
        <w:outlineLvl w:val="2"/>
        <w:rPr>
          <w:rFonts w:eastAsia="Gulim" w:cstheme="majorHAnsi"/>
        </w:rPr>
      </w:pPr>
      <w:bookmarkStart w:id="265" w:name="_Toc239172386"/>
      <w:r w:rsidRPr="00534772">
        <w:rPr>
          <w:rFonts w:eastAsia="Gulim" w:cstheme="majorHAnsi"/>
        </w:rPr>
        <w:t>GRS(</w:t>
      </w:r>
      <w:r w:rsidRPr="00534772">
        <w:rPr>
          <w:rFonts w:eastAsia="Gulim" w:cstheme="majorHAnsi"/>
        </w:rPr>
        <w:t>지역</w:t>
      </w:r>
      <w:r w:rsidRPr="00534772">
        <w:rPr>
          <w:rFonts w:eastAsia="Gulim" w:cstheme="majorHAnsi"/>
        </w:rPr>
        <w:t xml:space="preserve"> </w:t>
      </w:r>
      <w:r w:rsidRPr="00534772">
        <w:rPr>
          <w:rFonts w:eastAsia="Gulim" w:cstheme="majorHAnsi"/>
        </w:rPr>
        <w:t>중복</w:t>
      </w:r>
      <w:r w:rsidRPr="00534772">
        <w:rPr>
          <w:rFonts w:eastAsia="Gulim" w:cstheme="majorHAnsi"/>
        </w:rPr>
        <w:t xml:space="preserve"> </w:t>
      </w:r>
      <w:r w:rsidRPr="00534772">
        <w:rPr>
          <w:rFonts w:eastAsia="Gulim" w:cstheme="majorHAnsi"/>
        </w:rPr>
        <w:t>스토리지</w:t>
      </w:r>
      <w:r w:rsidRPr="00534772">
        <w:rPr>
          <w:rFonts w:eastAsia="Gulim" w:cstheme="majorHAnsi"/>
        </w:rPr>
        <w:t xml:space="preserve">) - </w:t>
      </w:r>
      <w:r w:rsidRPr="00534772">
        <w:rPr>
          <w:rFonts w:eastAsia="Gulim" w:cstheme="majorHAnsi"/>
        </w:rPr>
        <w:t>우선순위</w:t>
      </w:r>
      <w:r w:rsidRPr="00534772">
        <w:rPr>
          <w:rFonts w:eastAsia="Gulim" w:cstheme="majorHAnsi"/>
        </w:rPr>
        <w:t xml:space="preserve"> </w:t>
      </w:r>
      <w:r w:rsidRPr="00534772">
        <w:rPr>
          <w:rFonts w:eastAsia="Gulim" w:cstheme="majorHAnsi"/>
        </w:rPr>
        <w:t>복제</w:t>
      </w:r>
      <w:bookmarkEnd w:id="265"/>
    </w:p>
    <w:p w14:paraId="7BF1FC6E"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color w:val="000000"/>
          <w:sz w:val="18"/>
          <w:szCs w:val="18"/>
        </w:rPr>
        <w:t>이</w:t>
      </w:r>
      <w:r w:rsidRPr="00B950AE">
        <w:rPr>
          <w:rFonts w:ascii="Calibri" w:eastAsia="Gulim" w:hAnsi="Calibri" w:cs="Calibri"/>
          <w:color w:val="000000"/>
          <w:sz w:val="18"/>
          <w:szCs w:val="18"/>
        </w:rPr>
        <w:t xml:space="preserve"> SLA</w:t>
      </w:r>
      <w:r w:rsidRPr="00B950AE">
        <w:rPr>
          <w:rFonts w:ascii="Calibri" w:eastAsia="Gulim" w:hAnsi="Calibri" w:cs="Calibri"/>
          <w:color w:val="000000"/>
          <w:sz w:val="18"/>
          <w:szCs w:val="18"/>
        </w:rPr>
        <w:t>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지리적</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우선순위</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복제를</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사용하는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지역</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중복</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스토리지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또는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지리적</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영역</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중복</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스토리지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계정에</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적용됩니다</w:t>
      </w:r>
      <w:r w:rsidRPr="00B950AE">
        <w:rPr>
          <w:rFonts w:ascii="Calibri" w:eastAsia="Gulim" w:hAnsi="Calibri" w:cs="Calibri"/>
          <w:color w:val="000000"/>
          <w:sz w:val="18"/>
          <w:szCs w:val="18"/>
        </w:rPr>
        <w:t>.</w:t>
      </w:r>
    </w:p>
    <w:p w14:paraId="0D6DEF4A" w14:textId="77777777" w:rsidR="00534772" w:rsidRPr="00B950AE" w:rsidRDefault="00534772" w:rsidP="00534772">
      <w:pPr>
        <w:spacing w:after="0" w:line="240" w:lineRule="auto"/>
        <w:rPr>
          <w:rFonts w:ascii="Calibri" w:eastAsia="Gulim" w:hAnsi="Calibri" w:cs="Calibri"/>
          <w:b/>
          <w:bCs/>
          <w:color w:val="00188F"/>
          <w:sz w:val="18"/>
          <w:szCs w:val="18"/>
        </w:rPr>
      </w:pPr>
    </w:p>
    <w:p w14:paraId="4D81AFF1" w14:textId="77777777" w:rsidR="00534772" w:rsidRPr="00B950AE" w:rsidRDefault="00534772" w:rsidP="00534772">
      <w:pPr>
        <w:spacing w:after="0" w:line="240" w:lineRule="auto"/>
        <w:rPr>
          <w:rFonts w:ascii="Calibri" w:eastAsia="Gulim" w:hAnsi="Calibri" w:cs="Calibri"/>
          <w:b/>
          <w:bCs/>
          <w:color w:val="00188F"/>
          <w:sz w:val="18"/>
          <w:szCs w:val="18"/>
        </w:rPr>
      </w:pPr>
      <w:r w:rsidRPr="00B950AE">
        <w:rPr>
          <w:rFonts w:ascii="Calibri" w:eastAsia="Gulim" w:hAnsi="Calibri" w:cs="Calibri"/>
          <w:b/>
          <w:bCs/>
          <w:color w:val="00188F"/>
          <w:sz w:val="18"/>
          <w:szCs w:val="18"/>
        </w:rPr>
        <w:t>추가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용어</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정의</w:t>
      </w:r>
      <w:r w:rsidRPr="00B950AE">
        <w:rPr>
          <w:rFonts w:ascii="Calibri" w:eastAsia="Gulim" w:hAnsi="Calibri" w:cs="Calibri"/>
          <w:b/>
          <w:bCs/>
          <w:color w:val="00188F"/>
          <w:sz w:val="18"/>
          <w:szCs w:val="18"/>
        </w:rPr>
        <w:t>:</w:t>
      </w:r>
    </w:p>
    <w:p w14:paraId="03478406"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2060"/>
          <w:sz w:val="18"/>
          <w:szCs w:val="18"/>
        </w:rPr>
        <w:t>초과</w:t>
      </w:r>
      <w:r w:rsidRPr="00B950AE">
        <w:rPr>
          <w:rFonts w:ascii="Calibri" w:eastAsia="Gulim" w:hAnsi="Calibri" w:cs="Calibri"/>
          <w:b/>
          <w:bCs/>
          <w:color w:val="002060"/>
          <w:sz w:val="18"/>
          <w:szCs w:val="18"/>
        </w:rPr>
        <w:t xml:space="preserve"> </w:t>
      </w:r>
      <w:r w:rsidRPr="00B950AE">
        <w:rPr>
          <w:rFonts w:ascii="Calibri" w:eastAsia="Gulim" w:hAnsi="Calibri" w:cs="Calibri"/>
          <w:b/>
          <w:bCs/>
          <w:color w:val="00188F"/>
          <w:sz w:val="18"/>
          <w:szCs w:val="18"/>
        </w:rPr>
        <w:t>마지막</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동기화</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시간</w:t>
      </w:r>
      <w:r w:rsidRPr="00B950AE">
        <w:rPr>
          <w:rFonts w:ascii="Calibri" w:eastAsia="Gulim" w:hAnsi="Calibri" w:cs="Calibri"/>
          <w:b/>
          <w:bCs/>
          <w:color w:val="00188F"/>
          <w:sz w:val="18"/>
          <w:szCs w:val="18"/>
        </w:rPr>
        <w:t>(LST)(</w:t>
      </w:r>
      <w:r w:rsidRPr="00B950AE">
        <w:rPr>
          <w:rFonts w:ascii="Calibri" w:eastAsia="Gulim" w:hAnsi="Calibri" w:cs="Calibri"/>
          <w:b/>
          <w:bCs/>
          <w:color w:val="00188F"/>
          <w:sz w:val="18"/>
          <w:szCs w:val="18"/>
        </w:rPr>
        <w:t>분</w:t>
      </w:r>
      <w:r w:rsidRPr="00B950AE">
        <w:rPr>
          <w:rFonts w:ascii="Calibri" w:eastAsia="Gulim" w:hAnsi="Calibri" w:cs="Calibri"/>
          <w:b/>
          <w:bCs/>
          <w:color w:val="00188F"/>
          <w:sz w:val="18"/>
          <w:szCs w:val="18"/>
        </w:rPr>
        <w:t>)</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청구</w:t>
      </w:r>
      <w:r w:rsidRPr="00B950AE">
        <w:rPr>
          <w:rFonts w:ascii="Calibri" w:eastAsia="Gulim" w:hAnsi="Calibri" w:cs="Calibri"/>
          <w:sz w:val="18"/>
          <w:szCs w:val="18"/>
        </w:rPr>
        <w:t xml:space="preserve"> </w:t>
      </w:r>
      <w:r w:rsidRPr="00B950AE">
        <w:rPr>
          <w:rFonts w:ascii="Calibri" w:eastAsia="Gulim" w:hAnsi="Calibri" w:cs="Calibri"/>
          <w:sz w:val="18"/>
          <w:szCs w:val="18"/>
        </w:rPr>
        <w:t>월에</w:t>
      </w:r>
      <w:r w:rsidRPr="00B950AE">
        <w:rPr>
          <w:rFonts w:ascii="Calibri" w:eastAsia="Gulim" w:hAnsi="Calibri" w:cs="Calibri"/>
          <w:sz w:val="18"/>
          <w:szCs w:val="18"/>
        </w:rPr>
        <w:t xml:space="preserve"> </w:t>
      </w:r>
      <w:r w:rsidRPr="00B950AE">
        <w:rPr>
          <w:rFonts w:ascii="Calibri" w:eastAsia="Gulim" w:hAnsi="Calibri" w:cs="Calibri"/>
          <w:sz w:val="18"/>
          <w:szCs w:val="18"/>
        </w:rPr>
        <w:t>지역</w:t>
      </w:r>
      <w:r w:rsidRPr="00B950AE">
        <w:rPr>
          <w:rFonts w:ascii="Calibri" w:eastAsia="Gulim" w:hAnsi="Calibri" w:cs="Calibri"/>
          <w:sz w:val="18"/>
          <w:szCs w:val="18"/>
        </w:rPr>
        <w:t xml:space="preserve"> </w:t>
      </w:r>
      <w:r w:rsidRPr="00B950AE">
        <w:rPr>
          <w:rFonts w:ascii="Calibri" w:eastAsia="Gulim" w:hAnsi="Calibri" w:cs="Calibri"/>
          <w:sz w:val="18"/>
          <w:szCs w:val="18"/>
        </w:rPr>
        <w:t>중복</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w:t>
      </w:r>
      <w:r w:rsidRPr="00B950AE">
        <w:rPr>
          <w:rFonts w:ascii="Calibri" w:eastAsia="Gulim" w:hAnsi="Calibri" w:cs="Calibri"/>
          <w:sz w:val="18"/>
          <w:szCs w:val="18"/>
        </w:rPr>
        <w:t xml:space="preserve"> </w:t>
      </w:r>
      <w:r w:rsidRPr="00B950AE">
        <w:rPr>
          <w:rFonts w:ascii="Calibri" w:eastAsia="Gulim" w:hAnsi="Calibri" w:cs="Calibri"/>
          <w:sz w:val="18"/>
          <w:szCs w:val="18"/>
        </w:rPr>
        <w:t>또는</w:t>
      </w:r>
      <w:r w:rsidRPr="00B950AE">
        <w:rPr>
          <w:rFonts w:ascii="Calibri" w:eastAsia="Gulim" w:hAnsi="Calibri" w:cs="Calibri"/>
          <w:sz w:val="18"/>
          <w:szCs w:val="18"/>
        </w:rPr>
        <w:t xml:space="preserve"> </w:t>
      </w:r>
      <w:r w:rsidRPr="00B950AE">
        <w:rPr>
          <w:rFonts w:ascii="Calibri" w:eastAsia="Gulim" w:hAnsi="Calibri" w:cs="Calibri"/>
          <w:sz w:val="18"/>
          <w:szCs w:val="18"/>
        </w:rPr>
        <w:t>지리적</w:t>
      </w:r>
      <w:r w:rsidRPr="00B950AE">
        <w:rPr>
          <w:rFonts w:ascii="Calibri" w:eastAsia="Gulim" w:hAnsi="Calibri" w:cs="Calibri"/>
          <w:sz w:val="18"/>
          <w:szCs w:val="18"/>
        </w:rPr>
        <w:t xml:space="preserve"> </w:t>
      </w:r>
      <w:r w:rsidRPr="00B950AE">
        <w:rPr>
          <w:rFonts w:ascii="Calibri" w:eastAsia="Gulim" w:hAnsi="Calibri" w:cs="Calibri"/>
          <w:sz w:val="18"/>
          <w:szCs w:val="18"/>
        </w:rPr>
        <w:t>영역</w:t>
      </w:r>
      <w:r w:rsidRPr="00B950AE">
        <w:rPr>
          <w:rFonts w:ascii="Calibri" w:eastAsia="Gulim" w:hAnsi="Calibri" w:cs="Calibri"/>
          <w:sz w:val="18"/>
          <w:szCs w:val="18"/>
        </w:rPr>
        <w:t xml:space="preserve"> </w:t>
      </w:r>
      <w:r w:rsidRPr="00B950AE">
        <w:rPr>
          <w:rFonts w:ascii="Calibri" w:eastAsia="Gulim" w:hAnsi="Calibri" w:cs="Calibri"/>
          <w:sz w:val="18"/>
          <w:szCs w:val="18"/>
        </w:rPr>
        <w:t>중복</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계정의</w:t>
      </w:r>
      <w:r w:rsidRPr="00B950AE">
        <w:rPr>
          <w:rFonts w:ascii="Calibri" w:eastAsia="Gulim" w:hAnsi="Calibri" w:cs="Calibri"/>
          <w:sz w:val="18"/>
          <w:szCs w:val="18"/>
        </w:rPr>
        <w:t xml:space="preserve"> </w:t>
      </w:r>
      <w:r w:rsidRPr="00B950AE">
        <w:rPr>
          <w:rFonts w:ascii="Calibri" w:eastAsia="Gulim" w:hAnsi="Calibri" w:cs="Calibri"/>
          <w:sz w:val="18"/>
          <w:szCs w:val="18"/>
        </w:rPr>
        <w:t>블록</w:t>
      </w:r>
      <w:r w:rsidRPr="00B950AE">
        <w:rPr>
          <w:rFonts w:ascii="Calibri" w:eastAsia="Gulim" w:hAnsi="Calibri" w:cs="Calibri"/>
          <w:sz w:val="18"/>
          <w:szCs w:val="18"/>
        </w:rPr>
        <w:t xml:space="preserve"> Blob </w:t>
      </w:r>
      <w:r w:rsidRPr="00B950AE">
        <w:rPr>
          <w:rFonts w:ascii="Calibri" w:eastAsia="Gulim" w:hAnsi="Calibri" w:cs="Calibri"/>
          <w:sz w:val="18"/>
          <w:szCs w:val="18"/>
        </w:rPr>
        <w:t>데이터</w:t>
      </w:r>
      <w:r w:rsidRPr="00B950AE">
        <w:rPr>
          <w:rFonts w:ascii="Calibri" w:eastAsia="Gulim" w:hAnsi="Calibri" w:cs="Calibri"/>
          <w:sz w:val="18"/>
          <w:szCs w:val="18"/>
        </w:rPr>
        <w:t xml:space="preserve"> </w:t>
      </w:r>
      <w:r w:rsidRPr="00B950AE">
        <w:rPr>
          <w:rFonts w:ascii="Calibri" w:eastAsia="Gulim" w:hAnsi="Calibri" w:cs="Calibri"/>
          <w:sz w:val="18"/>
          <w:szCs w:val="18"/>
        </w:rPr>
        <w:t>마지막</w:t>
      </w:r>
      <w:r w:rsidRPr="00B950AE">
        <w:rPr>
          <w:rFonts w:ascii="Calibri" w:eastAsia="Gulim" w:hAnsi="Calibri" w:cs="Calibri"/>
          <w:sz w:val="18"/>
          <w:szCs w:val="18"/>
        </w:rPr>
        <w:t xml:space="preserve"> </w:t>
      </w:r>
      <w:r w:rsidRPr="00B950AE">
        <w:rPr>
          <w:rFonts w:ascii="Calibri" w:eastAsia="Gulim" w:hAnsi="Calibri" w:cs="Calibri"/>
          <w:sz w:val="18"/>
          <w:szCs w:val="18"/>
        </w:rPr>
        <w:t>동기화</w:t>
      </w:r>
      <w:r w:rsidRPr="00B950AE">
        <w:rPr>
          <w:rFonts w:ascii="Calibri" w:eastAsia="Gulim" w:hAnsi="Calibri" w:cs="Calibri"/>
          <w:sz w:val="18"/>
          <w:szCs w:val="18"/>
        </w:rPr>
        <w:t xml:space="preserve"> </w:t>
      </w:r>
      <w:r w:rsidRPr="00B950AE">
        <w:rPr>
          <w:rFonts w:ascii="Calibri" w:eastAsia="Gulim" w:hAnsi="Calibri" w:cs="Calibri"/>
          <w:sz w:val="18"/>
          <w:szCs w:val="18"/>
        </w:rPr>
        <w:t>시간이</w:t>
      </w:r>
      <w:r w:rsidRPr="00B950AE">
        <w:rPr>
          <w:rFonts w:ascii="Calibri" w:eastAsia="Gulim" w:hAnsi="Calibri" w:cs="Calibri"/>
          <w:sz w:val="18"/>
          <w:szCs w:val="18"/>
        </w:rPr>
        <w:t xml:space="preserve"> 15</w:t>
      </w:r>
      <w:r w:rsidRPr="00B950AE">
        <w:rPr>
          <w:rFonts w:ascii="Calibri" w:eastAsia="Gulim" w:hAnsi="Calibri" w:cs="Calibri"/>
          <w:sz w:val="18"/>
          <w:szCs w:val="18"/>
        </w:rPr>
        <w:t>분을</w:t>
      </w:r>
      <w:r w:rsidRPr="00B950AE">
        <w:rPr>
          <w:rFonts w:ascii="Calibri" w:eastAsia="Gulim" w:hAnsi="Calibri" w:cs="Calibri"/>
          <w:sz w:val="18"/>
          <w:szCs w:val="18"/>
        </w:rPr>
        <w:t xml:space="preserve"> </w:t>
      </w:r>
      <w:r w:rsidRPr="00B950AE">
        <w:rPr>
          <w:rFonts w:ascii="Calibri" w:eastAsia="Gulim" w:hAnsi="Calibri" w:cs="Calibri"/>
          <w:sz w:val="18"/>
          <w:szCs w:val="18"/>
        </w:rPr>
        <w:t>초과하는</w:t>
      </w:r>
      <w:r w:rsidRPr="00B950AE">
        <w:rPr>
          <w:rFonts w:ascii="Calibri" w:eastAsia="Gulim" w:hAnsi="Calibri" w:cs="Calibri"/>
          <w:sz w:val="18"/>
          <w:szCs w:val="18"/>
        </w:rPr>
        <w:t xml:space="preserve"> </w:t>
      </w:r>
      <w:r w:rsidRPr="00B950AE">
        <w:rPr>
          <w:rFonts w:ascii="Calibri" w:eastAsia="Gulim" w:hAnsi="Calibri" w:cs="Calibri"/>
          <w:sz w:val="18"/>
          <w:szCs w:val="18"/>
        </w:rPr>
        <w:t>각</w:t>
      </w:r>
      <w:r w:rsidRPr="00B950AE">
        <w:rPr>
          <w:rFonts w:ascii="Calibri" w:eastAsia="Gulim" w:hAnsi="Calibri" w:cs="Calibri"/>
          <w:sz w:val="18"/>
          <w:szCs w:val="18"/>
        </w:rPr>
        <w:t xml:space="preserve"> </w:t>
      </w:r>
      <w:r w:rsidRPr="00B950AE">
        <w:rPr>
          <w:rFonts w:ascii="Calibri" w:eastAsia="Gulim" w:hAnsi="Calibri" w:cs="Calibri"/>
          <w:sz w:val="18"/>
          <w:szCs w:val="18"/>
        </w:rPr>
        <w:t>분입니다</w:t>
      </w:r>
      <w:r w:rsidRPr="00B950AE">
        <w:rPr>
          <w:rFonts w:ascii="Calibri" w:eastAsia="Gulim" w:hAnsi="Calibri" w:cs="Calibri"/>
          <w:sz w:val="18"/>
          <w:szCs w:val="18"/>
        </w:rPr>
        <w:t>.</w:t>
      </w:r>
    </w:p>
    <w:p w14:paraId="69A09AFE"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지역</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중복</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스토리지</w:t>
      </w:r>
      <w:r w:rsidRPr="00B950AE">
        <w:rPr>
          <w:rFonts w:ascii="Calibri" w:eastAsia="Gulim" w:hAnsi="Calibri" w:cs="Calibri"/>
          <w:b/>
          <w:bCs/>
          <w:color w:val="00188F"/>
          <w:sz w:val="18"/>
          <w:szCs w:val="18"/>
        </w:rPr>
        <w:t xml:space="preserve">(GRS) </w:t>
      </w:r>
      <w:r w:rsidRPr="00B950AE">
        <w:rPr>
          <w:rFonts w:ascii="Calibri" w:eastAsia="Gulim" w:hAnsi="Calibri" w:cs="Calibri"/>
          <w:b/>
          <w:bCs/>
          <w:color w:val="00188F"/>
          <w:sz w:val="18"/>
          <w:szCs w:val="18"/>
        </w:rPr>
        <w:t>계정</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데이터가</w:t>
      </w:r>
      <w:r w:rsidRPr="00B950AE">
        <w:rPr>
          <w:rFonts w:ascii="Calibri" w:eastAsia="Gulim" w:hAnsi="Calibri" w:cs="Calibri"/>
          <w:sz w:val="18"/>
          <w:szCs w:val="18"/>
        </w:rPr>
        <w:t xml:space="preserve"> </w:t>
      </w:r>
      <w:r w:rsidRPr="00B950AE">
        <w:rPr>
          <w:rFonts w:ascii="Calibri" w:eastAsia="Gulim" w:hAnsi="Calibri" w:cs="Calibri"/>
          <w:sz w:val="18"/>
          <w:szCs w:val="18"/>
        </w:rPr>
        <w:t>주</w:t>
      </w:r>
      <w:r w:rsidRPr="00B950AE">
        <w:rPr>
          <w:rFonts w:ascii="Calibri" w:eastAsia="Gulim" w:hAnsi="Calibri" w:cs="Calibri"/>
          <w:sz w:val="18"/>
          <w:szCs w:val="18"/>
        </w:rPr>
        <w:t xml:space="preserve"> </w:t>
      </w:r>
      <w:r w:rsidRPr="00B950AE">
        <w:rPr>
          <w:rFonts w:ascii="Calibri" w:eastAsia="Gulim" w:hAnsi="Calibri" w:cs="Calibri"/>
          <w:sz w:val="18"/>
          <w:szCs w:val="18"/>
        </w:rPr>
        <w:t>지역</w:t>
      </w:r>
      <w:r w:rsidRPr="00B950AE">
        <w:rPr>
          <w:rFonts w:ascii="Calibri" w:eastAsia="Gulim" w:hAnsi="Calibri" w:cs="Calibri"/>
          <w:sz w:val="18"/>
          <w:szCs w:val="18"/>
        </w:rPr>
        <w:t xml:space="preserve"> </w:t>
      </w:r>
      <w:r w:rsidRPr="00B950AE">
        <w:rPr>
          <w:rFonts w:ascii="Calibri" w:eastAsia="Gulim" w:hAnsi="Calibri" w:cs="Calibri"/>
          <w:sz w:val="18"/>
          <w:szCs w:val="18"/>
        </w:rPr>
        <w:t>내에서</w:t>
      </w:r>
      <w:r w:rsidRPr="00B950AE">
        <w:rPr>
          <w:rFonts w:ascii="Calibri" w:eastAsia="Gulim" w:hAnsi="Calibri" w:cs="Calibri"/>
          <w:sz w:val="18"/>
          <w:szCs w:val="18"/>
        </w:rPr>
        <w:t xml:space="preserve"> </w:t>
      </w:r>
      <w:r w:rsidRPr="00B950AE">
        <w:rPr>
          <w:rFonts w:ascii="Calibri" w:eastAsia="Gulim" w:hAnsi="Calibri" w:cs="Calibri"/>
          <w:sz w:val="18"/>
          <w:szCs w:val="18"/>
        </w:rPr>
        <w:t>동기식으로</w:t>
      </w:r>
      <w:r w:rsidRPr="00B950AE">
        <w:rPr>
          <w:rFonts w:ascii="Calibri" w:eastAsia="Gulim" w:hAnsi="Calibri" w:cs="Calibri"/>
          <w:sz w:val="18"/>
          <w:szCs w:val="18"/>
        </w:rPr>
        <w:t xml:space="preserve"> </w:t>
      </w:r>
      <w:r w:rsidRPr="00B950AE">
        <w:rPr>
          <w:rFonts w:ascii="Calibri" w:eastAsia="Gulim" w:hAnsi="Calibri" w:cs="Calibri"/>
          <w:sz w:val="18"/>
          <w:szCs w:val="18"/>
        </w:rPr>
        <w:t>복제된</w:t>
      </w:r>
      <w:r w:rsidRPr="00B950AE">
        <w:rPr>
          <w:rFonts w:ascii="Calibri" w:eastAsia="Gulim" w:hAnsi="Calibri" w:cs="Calibri"/>
          <w:sz w:val="18"/>
          <w:szCs w:val="18"/>
        </w:rPr>
        <w:t xml:space="preserve"> </w:t>
      </w:r>
      <w:r w:rsidRPr="00B950AE">
        <w:rPr>
          <w:rFonts w:ascii="Calibri" w:eastAsia="Gulim" w:hAnsi="Calibri" w:cs="Calibri"/>
          <w:sz w:val="18"/>
          <w:szCs w:val="18"/>
        </w:rPr>
        <w:t>다음</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비동기식으로</w:t>
      </w:r>
      <w:r w:rsidRPr="00B950AE">
        <w:rPr>
          <w:rFonts w:ascii="Calibri" w:eastAsia="Gulim" w:hAnsi="Calibri" w:cs="Calibri"/>
          <w:sz w:val="18"/>
          <w:szCs w:val="18"/>
        </w:rPr>
        <w:t xml:space="preserve"> </w:t>
      </w:r>
      <w:r w:rsidRPr="00B950AE">
        <w:rPr>
          <w:rFonts w:ascii="Calibri" w:eastAsia="Gulim" w:hAnsi="Calibri" w:cs="Calibri"/>
          <w:sz w:val="18"/>
          <w:szCs w:val="18"/>
        </w:rPr>
        <w:t>복제되는</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계정입니다</w:t>
      </w:r>
      <w:r w:rsidRPr="00B950AE">
        <w:rPr>
          <w:rFonts w:ascii="Calibri" w:eastAsia="Gulim" w:hAnsi="Calibri" w:cs="Calibri"/>
          <w:sz w:val="18"/>
          <w:szCs w:val="18"/>
        </w:rPr>
        <w:t xml:space="preserve">. </w:t>
      </w:r>
      <w:r w:rsidRPr="00B950AE">
        <w:rPr>
          <w:rFonts w:ascii="Calibri" w:eastAsia="Gulim" w:hAnsi="Calibri" w:cs="Calibri"/>
          <w:sz w:val="18"/>
          <w:szCs w:val="18"/>
        </w:rPr>
        <w:t>데이터를</w:t>
      </w:r>
      <w:r w:rsidRPr="00B950AE">
        <w:rPr>
          <w:rFonts w:ascii="Calibri" w:eastAsia="Gulim" w:hAnsi="Calibri" w:cs="Calibri"/>
          <w:sz w:val="18"/>
          <w:szCs w:val="18"/>
        </w:rPr>
        <w:t xml:space="preserve"> GRS </w:t>
      </w:r>
      <w:r w:rsidRPr="00B950AE">
        <w:rPr>
          <w:rFonts w:ascii="Calibri" w:eastAsia="Gulim" w:hAnsi="Calibri" w:cs="Calibri"/>
          <w:sz w:val="18"/>
          <w:szCs w:val="18"/>
        </w:rPr>
        <w:t>계정과</w:t>
      </w:r>
      <w:r w:rsidRPr="00B950AE">
        <w:rPr>
          <w:rFonts w:ascii="Calibri" w:eastAsia="Gulim" w:hAnsi="Calibri" w:cs="Calibri"/>
          <w:sz w:val="18"/>
          <w:szCs w:val="18"/>
        </w:rPr>
        <w:t xml:space="preserve"> </w:t>
      </w:r>
      <w:r w:rsidRPr="00B950AE">
        <w:rPr>
          <w:rFonts w:ascii="Calibri" w:eastAsia="Gulim" w:hAnsi="Calibri" w:cs="Calibri"/>
          <w:sz w:val="18"/>
          <w:szCs w:val="18"/>
        </w:rPr>
        <w:t>관련된</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지역에서</w:t>
      </w:r>
      <w:r w:rsidRPr="00B950AE">
        <w:rPr>
          <w:rFonts w:ascii="Calibri" w:eastAsia="Gulim" w:hAnsi="Calibri" w:cs="Calibri"/>
          <w:sz w:val="18"/>
          <w:szCs w:val="18"/>
        </w:rPr>
        <w:t xml:space="preserve"> </w:t>
      </w:r>
      <w:r w:rsidRPr="00B950AE">
        <w:rPr>
          <w:rFonts w:ascii="Calibri" w:eastAsia="Gulim" w:hAnsi="Calibri" w:cs="Calibri"/>
          <w:sz w:val="18"/>
          <w:szCs w:val="18"/>
        </w:rPr>
        <w:t>직접</w:t>
      </w:r>
      <w:r w:rsidRPr="00B950AE">
        <w:rPr>
          <w:rFonts w:ascii="Calibri" w:eastAsia="Gulim" w:hAnsi="Calibri" w:cs="Calibri"/>
          <w:sz w:val="18"/>
          <w:szCs w:val="18"/>
        </w:rPr>
        <w:t xml:space="preserve"> </w:t>
      </w:r>
      <w:r w:rsidRPr="00B950AE">
        <w:rPr>
          <w:rFonts w:ascii="Calibri" w:eastAsia="Gulim" w:hAnsi="Calibri" w:cs="Calibri"/>
          <w:sz w:val="18"/>
          <w:szCs w:val="18"/>
        </w:rPr>
        <w:t>가져오거나</w:t>
      </w:r>
      <w:r w:rsidRPr="00B950AE">
        <w:rPr>
          <w:rFonts w:ascii="Calibri" w:eastAsia="Gulim" w:hAnsi="Calibri" w:cs="Calibri"/>
          <w:sz w:val="18"/>
          <w:szCs w:val="18"/>
        </w:rPr>
        <w:t xml:space="preserve"> </w:t>
      </w:r>
      <w:r w:rsidRPr="00B950AE">
        <w:rPr>
          <w:rFonts w:ascii="Calibri" w:eastAsia="Gulim" w:hAnsi="Calibri" w:cs="Calibri"/>
          <w:sz w:val="18"/>
          <w:szCs w:val="18"/>
        </w:rPr>
        <w:t>해당</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지역에서</w:t>
      </w:r>
      <w:r w:rsidRPr="00B950AE">
        <w:rPr>
          <w:rFonts w:ascii="Calibri" w:eastAsia="Gulim" w:hAnsi="Calibri" w:cs="Calibri"/>
          <w:sz w:val="18"/>
          <w:szCs w:val="18"/>
        </w:rPr>
        <w:t xml:space="preserve"> </w:t>
      </w:r>
      <w:r w:rsidRPr="00B950AE">
        <w:rPr>
          <w:rFonts w:ascii="Calibri" w:eastAsia="Gulim" w:hAnsi="Calibri" w:cs="Calibri"/>
          <w:sz w:val="18"/>
          <w:szCs w:val="18"/>
        </w:rPr>
        <w:t>직접</w:t>
      </w:r>
      <w:r w:rsidRPr="00B950AE">
        <w:rPr>
          <w:rFonts w:ascii="Calibri" w:eastAsia="Gulim" w:hAnsi="Calibri" w:cs="Calibri"/>
          <w:sz w:val="18"/>
          <w:szCs w:val="18"/>
        </w:rPr>
        <w:t xml:space="preserve"> </w:t>
      </w:r>
      <w:r w:rsidRPr="00B950AE">
        <w:rPr>
          <w:rFonts w:ascii="Calibri" w:eastAsia="Gulim" w:hAnsi="Calibri" w:cs="Calibri"/>
          <w:sz w:val="18"/>
          <w:szCs w:val="18"/>
        </w:rPr>
        <w:t>읽거나</w:t>
      </w:r>
      <w:r w:rsidRPr="00B950AE">
        <w:rPr>
          <w:rFonts w:ascii="Calibri" w:eastAsia="Gulim" w:hAnsi="Calibri" w:cs="Calibri"/>
          <w:sz w:val="18"/>
          <w:szCs w:val="18"/>
        </w:rPr>
        <w:t xml:space="preserve"> </w:t>
      </w:r>
      <w:r w:rsidRPr="00B950AE">
        <w:rPr>
          <w:rFonts w:ascii="Calibri" w:eastAsia="Gulim" w:hAnsi="Calibri" w:cs="Calibri"/>
          <w:sz w:val="18"/>
          <w:szCs w:val="18"/>
        </w:rPr>
        <w:t>쓸</w:t>
      </w:r>
      <w:r w:rsidRPr="00B950AE">
        <w:rPr>
          <w:rFonts w:ascii="Calibri" w:eastAsia="Gulim" w:hAnsi="Calibri" w:cs="Calibri"/>
          <w:sz w:val="18"/>
          <w:szCs w:val="18"/>
        </w:rPr>
        <w:t xml:space="preserve"> </w:t>
      </w:r>
      <w:r w:rsidRPr="00B950AE">
        <w:rPr>
          <w:rFonts w:ascii="Calibri" w:eastAsia="Gulim" w:hAnsi="Calibri" w:cs="Calibri"/>
          <w:sz w:val="18"/>
          <w:szCs w:val="18"/>
        </w:rPr>
        <w:t>수</w:t>
      </w:r>
      <w:r w:rsidRPr="00B950AE">
        <w:rPr>
          <w:rFonts w:ascii="Calibri" w:eastAsia="Gulim" w:hAnsi="Calibri" w:cs="Calibri"/>
          <w:sz w:val="18"/>
          <w:szCs w:val="18"/>
        </w:rPr>
        <w:t xml:space="preserve"> </w:t>
      </w:r>
      <w:r w:rsidRPr="00B950AE">
        <w:rPr>
          <w:rFonts w:ascii="Calibri" w:eastAsia="Gulim" w:hAnsi="Calibri" w:cs="Calibri"/>
          <w:sz w:val="18"/>
          <w:szCs w:val="18"/>
        </w:rPr>
        <w:t>없습니다</w:t>
      </w:r>
      <w:r w:rsidRPr="00B950AE">
        <w:rPr>
          <w:rFonts w:ascii="Calibri" w:eastAsia="Gulim" w:hAnsi="Calibri" w:cs="Calibri"/>
          <w:sz w:val="18"/>
          <w:szCs w:val="18"/>
        </w:rPr>
        <w:t>. </w:t>
      </w:r>
    </w:p>
    <w:p w14:paraId="5166E0AF"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지리적</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영역</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중복</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스토리지</w:t>
      </w:r>
      <w:r w:rsidRPr="00B950AE">
        <w:rPr>
          <w:rFonts w:ascii="Calibri" w:eastAsia="Gulim" w:hAnsi="Calibri" w:cs="Calibri"/>
          <w:b/>
          <w:bCs/>
          <w:color w:val="00188F"/>
          <w:sz w:val="18"/>
          <w:szCs w:val="18"/>
        </w:rPr>
        <w:t xml:space="preserve">(GZRS) </w:t>
      </w:r>
      <w:r w:rsidRPr="00B950AE">
        <w:rPr>
          <w:rFonts w:ascii="Calibri" w:eastAsia="Gulim" w:hAnsi="Calibri" w:cs="Calibri"/>
          <w:b/>
          <w:bCs/>
          <w:color w:val="00188F"/>
          <w:sz w:val="18"/>
          <w:szCs w:val="18"/>
        </w:rPr>
        <w:t>계정</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주</w:t>
      </w:r>
      <w:r w:rsidRPr="00B950AE">
        <w:rPr>
          <w:rFonts w:ascii="Calibri" w:eastAsia="Gulim" w:hAnsi="Calibri" w:cs="Calibri"/>
          <w:sz w:val="18"/>
          <w:szCs w:val="18"/>
        </w:rPr>
        <w:t xml:space="preserve"> </w:t>
      </w:r>
      <w:r w:rsidRPr="00B950AE">
        <w:rPr>
          <w:rFonts w:ascii="Calibri" w:eastAsia="Gulim" w:hAnsi="Calibri" w:cs="Calibri"/>
          <w:sz w:val="18"/>
          <w:szCs w:val="18"/>
        </w:rPr>
        <w:t>지역</w:t>
      </w:r>
      <w:r w:rsidRPr="00B950AE">
        <w:rPr>
          <w:rFonts w:ascii="Calibri" w:eastAsia="Gulim" w:hAnsi="Calibri" w:cs="Calibri"/>
          <w:sz w:val="18"/>
          <w:szCs w:val="18"/>
        </w:rPr>
        <w:t xml:space="preserve"> </w:t>
      </w:r>
      <w:r w:rsidRPr="00B950AE">
        <w:rPr>
          <w:rFonts w:ascii="Calibri" w:eastAsia="Gulim" w:hAnsi="Calibri" w:cs="Calibri"/>
          <w:sz w:val="18"/>
          <w:szCs w:val="18"/>
        </w:rPr>
        <w:t>내에서</w:t>
      </w:r>
      <w:r w:rsidRPr="00B950AE">
        <w:rPr>
          <w:rFonts w:ascii="Calibri" w:eastAsia="Gulim" w:hAnsi="Calibri" w:cs="Calibri"/>
          <w:sz w:val="18"/>
          <w:szCs w:val="18"/>
        </w:rPr>
        <w:t xml:space="preserve"> </w:t>
      </w:r>
      <w:r w:rsidRPr="00B950AE">
        <w:rPr>
          <w:rFonts w:ascii="Calibri" w:eastAsia="Gulim" w:hAnsi="Calibri" w:cs="Calibri"/>
          <w:sz w:val="18"/>
          <w:szCs w:val="18"/>
        </w:rPr>
        <w:t>영역</w:t>
      </w:r>
      <w:r w:rsidRPr="00B950AE">
        <w:rPr>
          <w:rFonts w:ascii="Calibri" w:eastAsia="Gulim" w:hAnsi="Calibri" w:cs="Calibri"/>
          <w:sz w:val="18"/>
          <w:szCs w:val="18"/>
        </w:rPr>
        <w:t xml:space="preserve"> </w:t>
      </w:r>
      <w:r w:rsidRPr="00B950AE">
        <w:rPr>
          <w:rFonts w:ascii="Calibri" w:eastAsia="Gulim" w:hAnsi="Calibri" w:cs="Calibri"/>
          <w:sz w:val="18"/>
          <w:szCs w:val="18"/>
        </w:rPr>
        <w:t>중복</w:t>
      </w:r>
      <w:r w:rsidRPr="00B950AE">
        <w:rPr>
          <w:rFonts w:ascii="Calibri" w:eastAsia="Gulim" w:hAnsi="Calibri" w:cs="Calibri"/>
          <w:sz w:val="18"/>
          <w:szCs w:val="18"/>
        </w:rPr>
        <w:t xml:space="preserve"> </w:t>
      </w:r>
      <w:r w:rsidRPr="00B950AE">
        <w:rPr>
          <w:rFonts w:ascii="Calibri" w:eastAsia="Gulim" w:hAnsi="Calibri" w:cs="Calibri"/>
          <w:sz w:val="18"/>
          <w:szCs w:val="18"/>
        </w:rPr>
        <w:t>스토리지를</w:t>
      </w:r>
      <w:r w:rsidRPr="00B950AE">
        <w:rPr>
          <w:rFonts w:ascii="Calibri" w:eastAsia="Gulim" w:hAnsi="Calibri" w:cs="Calibri"/>
          <w:sz w:val="18"/>
          <w:szCs w:val="18"/>
        </w:rPr>
        <w:t xml:space="preserve"> </w:t>
      </w:r>
      <w:r w:rsidRPr="00B950AE">
        <w:rPr>
          <w:rFonts w:ascii="Calibri" w:eastAsia="Gulim" w:hAnsi="Calibri" w:cs="Calibri"/>
          <w:sz w:val="18"/>
          <w:szCs w:val="18"/>
        </w:rPr>
        <w:t>사용하여</w:t>
      </w:r>
      <w:r w:rsidRPr="00B950AE">
        <w:rPr>
          <w:rFonts w:ascii="Calibri" w:eastAsia="Gulim" w:hAnsi="Calibri" w:cs="Calibri"/>
          <w:sz w:val="18"/>
          <w:szCs w:val="18"/>
        </w:rPr>
        <w:t xml:space="preserve"> </w:t>
      </w:r>
      <w:r w:rsidRPr="00B950AE">
        <w:rPr>
          <w:rFonts w:ascii="Calibri" w:eastAsia="Gulim" w:hAnsi="Calibri" w:cs="Calibri"/>
          <w:sz w:val="18"/>
          <w:szCs w:val="18"/>
        </w:rPr>
        <w:t>데이터를</w:t>
      </w:r>
      <w:r w:rsidRPr="00B950AE">
        <w:rPr>
          <w:rFonts w:ascii="Calibri" w:eastAsia="Gulim" w:hAnsi="Calibri" w:cs="Calibri"/>
          <w:sz w:val="18"/>
          <w:szCs w:val="18"/>
        </w:rPr>
        <w:t xml:space="preserve"> </w:t>
      </w:r>
      <w:r w:rsidRPr="00B950AE">
        <w:rPr>
          <w:rFonts w:ascii="Calibri" w:eastAsia="Gulim" w:hAnsi="Calibri" w:cs="Calibri"/>
          <w:sz w:val="18"/>
          <w:szCs w:val="18"/>
        </w:rPr>
        <w:t>여러</w:t>
      </w:r>
      <w:r w:rsidRPr="00B950AE">
        <w:rPr>
          <w:rFonts w:ascii="Calibri" w:eastAsia="Gulim" w:hAnsi="Calibri" w:cs="Calibri"/>
          <w:sz w:val="18"/>
          <w:szCs w:val="18"/>
        </w:rPr>
        <w:t xml:space="preserve"> </w:t>
      </w:r>
      <w:r w:rsidRPr="00B950AE">
        <w:rPr>
          <w:rFonts w:ascii="Calibri" w:eastAsia="Gulim" w:hAnsi="Calibri" w:cs="Calibri"/>
          <w:sz w:val="18"/>
          <w:szCs w:val="18"/>
        </w:rPr>
        <w:t>시설에</w:t>
      </w:r>
      <w:r w:rsidRPr="00B950AE">
        <w:rPr>
          <w:rFonts w:ascii="Calibri" w:eastAsia="Gulim" w:hAnsi="Calibri" w:cs="Calibri"/>
          <w:sz w:val="18"/>
          <w:szCs w:val="18"/>
        </w:rPr>
        <w:t xml:space="preserve"> </w:t>
      </w:r>
      <w:r w:rsidRPr="00B950AE">
        <w:rPr>
          <w:rFonts w:ascii="Calibri" w:eastAsia="Gulim" w:hAnsi="Calibri" w:cs="Calibri"/>
          <w:sz w:val="18"/>
          <w:szCs w:val="18"/>
        </w:rPr>
        <w:t>복제한</w:t>
      </w:r>
      <w:r w:rsidRPr="00B950AE">
        <w:rPr>
          <w:rFonts w:ascii="Calibri" w:eastAsia="Gulim" w:hAnsi="Calibri" w:cs="Calibri"/>
          <w:sz w:val="18"/>
          <w:szCs w:val="18"/>
        </w:rPr>
        <w:t xml:space="preserve"> </w:t>
      </w:r>
      <w:r w:rsidRPr="00B950AE">
        <w:rPr>
          <w:rFonts w:ascii="Calibri" w:eastAsia="Gulim" w:hAnsi="Calibri" w:cs="Calibri"/>
          <w:sz w:val="18"/>
          <w:szCs w:val="18"/>
        </w:rPr>
        <w:t>다음</w:t>
      </w:r>
      <w:r w:rsidRPr="00B950AE">
        <w:rPr>
          <w:rFonts w:ascii="Calibri" w:eastAsia="Gulim" w:hAnsi="Calibri" w:cs="Calibri"/>
          <w:sz w:val="18"/>
          <w:szCs w:val="18"/>
        </w:rPr>
        <w:t xml:space="preserve"> </w:t>
      </w:r>
      <w:r w:rsidRPr="00B950AE">
        <w:rPr>
          <w:rFonts w:ascii="Calibri" w:eastAsia="Gulim" w:hAnsi="Calibri" w:cs="Calibri"/>
          <w:sz w:val="18"/>
          <w:szCs w:val="18"/>
        </w:rPr>
        <w:t>로컬</w:t>
      </w:r>
      <w:r w:rsidRPr="00B950AE">
        <w:rPr>
          <w:rFonts w:ascii="Calibri" w:eastAsia="Gulim" w:hAnsi="Calibri" w:cs="Calibri"/>
          <w:sz w:val="18"/>
          <w:szCs w:val="18"/>
        </w:rPr>
        <w:t xml:space="preserve"> </w:t>
      </w:r>
      <w:r w:rsidRPr="00B950AE">
        <w:rPr>
          <w:rFonts w:ascii="Calibri" w:eastAsia="Gulim" w:hAnsi="Calibri" w:cs="Calibri"/>
          <w:sz w:val="18"/>
          <w:szCs w:val="18"/>
        </w:rPr>
        <w:t>중복</w:t>
      </w:r>
      <w:r w:rsidRPr="00B950AE">
        <w:rPr>
          <w:rFonts w:ascii="Calibri" w:eastAsia="Gulim" w:hAnsi="Calibri" w:cs="Calibri"/>
          <w:sz w:val="18"/>
          <w:szCs w:val="18"/>
        </w:rPr>
        <w:t xml:space="preserve"> </w:t>
      </w:r>
      <w:r w:rsidRPr="00B950AE">
        <w:rPr>
          <w:rFonts w:ascii="Calibri" w:eastAsia="Gulim" w:hAnsi="Calibri" w:cs="Calibri"/>
          <w:sz w:val="18"/>
          <w:szCs w:val="18"/>
        </w:rPr>
        <w:t>스토리지를</w:t>
      </w:r>
      <w:r w:rsidRPr="00B950AE">
        <w:rPr>
          <w:rFonts w:ascii="Calibri" w:eastAsia="Gulim" w:hAnsi="Calibri" w:cs="Calibri"/>
          <w:sz w:val="18"/>
          <w:szCs w:val="18"/>
        </w:rPr>
        <w:t xml:space="preserve"> </w:t>
      </w:r>
      <w:r w:rsidRPr="00B950AE">
        <w:rPr>
          <w:rFonts w:ascii="Calibri" w:eastAsia="Gulim" w:hAnsi="Calibri" w:cs="Calibri"/>
          <w:sz w:val="18"/>
          <w:szCs w:val="18"/>
        </w:rPr>
        <w:t>사용하여</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비동기식으로</w:t>
      </w:r>
      <w:r w:rsidRPr="00B950AE">
        <w:rPr>
          <w:rFonts w:ascii="Calibri" w:eastAsia="Gulim" w:hAnsi="Calibri" w:cs="Calibri"/>
          <w:sz w:val="18"/>
          <w:szCs w:val="18"/>
        </w:rPr>
        <w:t xml:space="preserve"> </w:t>
      </w:r>
      <w:r w:rsidRPr="00B950AE">
        <w:rPr>
          <w:rFonts w:ascii="Calibri" w:eastAsia="Gulim" w:hAnsi="Calibri" w:cs="Calibri"/>
          <w:sz w:val="18"/>
          <w:szCs w:val="18"/>
        </w:rPr>
        <w:t>복제하는</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계정입니다</w:t>
      </w:r>
      <w:r w:rsidRPr="00B950AE">
        <w:rPr>
          <w:rFonts w:ascii="Calibri" w:eastAsia="Gulim" w:hAnsi="Calibri" w:cs="Calibri"/>
          <w:sz w:val="18"/>
          <w:szCs w:val="18"/>
        </w:rPr>
        <w:t xml:space="preserve">. GZRS </w:t>
      </w:r>
      <w:r w:rsidRPr="00B950AE">
        <w:rPr>
          <w:rFonts w:ascii="Calibri" w:eastAsia="Gulim" w:hAnsi="Calibri" w:cs="Calibri"/>
          <w:sz w:val="18"/>
          <w:szCs w:val="18"/>
        </w:rPr>
        <w:t>계정에</w:t>
      </w:r>
      <w:r w:rsidRPr="00B950AE">
        <w:rPr>
          <w:rFonts w:ascii="Calibri" w:eastAsia="Gulim" w:hAnsi="Calibri" w:cs="Calibri"/>
          <w:sz w:val="18"/>
          <w:szCs w:val="18"/>
        </w:rPr>
        <w:t xml:space="preserve"> </w:t>
      </w:r>
      <w:r w:rsidRPr="00B950AE">
        <w:rPr>
          <w:rFonts w:ascii="Calibri" w:eastAsia="Gulim" w:hAnsi="Calibri" w:cs="Calibri"/>
          <w:sz w:val="18"/>
          <w:szCs w:val="18"/>
        </w:rPr>
        <w:t>연결된</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지역에서</w:t>
      </w:r>
      <w:r w:rsidRPr="00B950AE">
        <w:rPr>
          <w:rFonts w:ascii="Calibri" w:eastAsia="Gulim" w:hAnsi="Calibri" w:cs="Calibri"/>
          <w:sz w:val="18"/>
          <w:szCs w:val="18"/>
        </w:rPr>
        <w:t xml:space="preserve"> </w:t>
      </w:r>
      <w:r w:rsidRPr="00B950AE">
        <w:rPr>
          <w:rFonts w:ascii="Calibri" w:eastAsia="Gulim" w:hAnsi="Calibri" w:cs="Calibri"/>
          <w:sz w:val="18"/>
          <w:szCs w:val="18"/>
        </w:rPr>
        <w:t>데이터를</w:t>
      </w:r>
      <w:r w:rsidRPr="00B950AE">
        <w:rPr>
          <w:rFonts w:ascii="Calibri" w:eastAsia="Gulim" w:hAnsi="Calibri" w:cs="Calibri"/>
          <w:sz w:val="18"/>
          <w:szCs w:val="18"/>
        </w:rPr>
        <w:t xml:space="preserve"> </w:t>
      </w:r>
      <w:r w:rsidRPr="00B950AE">
        <w:rPr>
          <w:rFonts w:ascii="Calibri" w:eastAsia="Gulim" w:hAnsi="Calibri" w:cs="Calibri"/>
          <w:sz w:val="18"/>
          <w:szCs w:val="18"/>
        </w:rPr>
        <w:t>직접</w:t>
      </w:r>
      <w:r w:rsidRPr="00B950AE">
        <w:rPr>
          <w:rFonts w:ascii="Calibri" w:eastAsia="Gulim" w:hAnsi="Calibri" w:cs="Calibri"/>
          <w:sz w:val="18"/>
          <w:szCs w:val="18"/>
        </w:rPr>
        <w:t xml:space="preserve"> </w:t>
      </w:r>
      <w:r w:rsidRPr="00B950AE">
        <w:rPr>
          <w:rFonts w:ascii="Calibri" w:eastAsia="Gulim" w:hAnsi="Calibri" w:cs="Calibri"/>
          <w:sz w:val="18"/>
          <w:szCs w:val="18"/>
        </w:rPr>
        <w:t>읽거나</w:t>
      </w:r>
      <w:r w:rsidRPr="00B950AE">
        <w:rPr>
          <w:rFonts w:ascii="Calibri" w:eastAsia="Gulim" w:hAnsi="Calibri" w:cs="Calibri"/>
          <w:sz w:val="18"/>
          <w:szCs w:val="18"/>
        </w:rPr>
        <w:t xml:space="preserve"> </w:t>
      </w:r>
      <w:r w:rsidRPr="00B950AE">
        <w:rPr>
          <w:rFonts w:ascii="Calibri" w:eastAsia="Gulim" w:hAnsi="Calibri" w:cs="Calibri"/>
          <w:sz w:val="18"/>
          <w:szCs w:val="18"/>
        </w:rPr>
        <w:t>해당</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데이터를</w:t>
      </w:r>
      <w:r w:rsidRPr="00B950AE">
        <w:rPr>
          <w:rFonts w:ascii="Calibri" w:eastAsia="Gulim" w:hAnsi="Calibri" w:cs="Calibri"/>
          <w:sz w:val="18"/>
          <w:szCs w:val="18"/>
        </w:rPr>
        <w:t xml:space="preserve"> </w:t>
      </w:r>
      <w:r w:rsidRPr="00B950AE">
        <w:rPr>
          <w:rFonts w:ascii="Calibri" w:eastAsia="Gulim" w:hAnsi="Calibri" w:cs="Calibri"/>
          <w:sz w:val="18"/>
          <w:szCs w:val="18"/>
        </w:rPr>
        <w:t>직접</w:t>
      </w:r>
      <w:r w:rsidRPr="00B950AE">
        <w:rPr>
          <w:rFonts w:ascii="Calibri" w:eastAsia="Gulim" w:hAnsi="Calibri" w:cs="Calibri"/>
          <w:sz w:val="18"/>
          <w:szCs w:val="18"/>
        </w:rPr>
        <w:t xml:space="preserve"> </w:t>
      </w:r>
      <w:r w:rsidRPr="00B950AE">
        <w:rPr>
          <w:rFonts w:ascii="Calibri" w:eastAsia="Gulim" w:hAnsi="Calibri" w:cs="Calibri"/>
          <w:sz w:val="18"/>
          <w:szCs w:val="18"/>
        </w:rPr>
        <w:t>쓸</w:t>
      </w:r>
      <w:r w:rsidRPr="00B950AE">
        <w:rPr>
          <w:rFonts w:ascii="Calibri" w:eastAsia="Gulim" w:hAnsi="Calibri" w:cs="Calibri"/>
          <w:sz w:val="18"/>
          <w:szCs w:val="18"/>
        </w:rPr>
        <w:t xml:space="preserve"> </w:t>
      </w:r>
      <w:r w:rsidRPr="00B950AE">
        <w:rPr>
          <w:rFonts w:ascii="Calibri" w:eastAsia="Gulim" w:hAnsi="Calibri" w:cs="Calibri"/>
          <w:sz w:val="18"/>
          <w:szCs w:val="18"/>
        </w:rPr>
        <w:t>수는</w:t>
      </w:r>
      <w:r w:rsidRPr="00B950AE">
        <w:rPr>
          <w:rFonts w:ascii="Calibri" w:eastAsia="Gulim" w:hAnsi="Calibri" w:cs="Calibri"/>
          <w:sz w:val="18"/>
          <w:szCs w:val="18"/>
        </w:rPr>
        <w:t xml:space="preserve"> </w:t>
      </w:r>
      <w:r w:rsidRPr="00B950AE">
        <w:rPr>
          <w:rFonts w:ascii="Calibri" w:eastAsia="Gulim" w:hAnsi="Calibri" w:cs="Calibri"/>
          <w:sz w:val="18"/>
          <w:szCs w:val="18"/>
        </w:rPr>
        <w:t>없습니다</w:t>
      </w:r>
      <w:r w:rsidRPr="00B950AE">
        <w:rPr>
          <w:rFonts w:ascii="Calibri" w:eastAsia="Gulim" w:hAnsi="Calibri" w:cs="Calibri"/>
          <w:sz w:val="18"/>
          <w:szCs w:val="18"/>
        </w:rPr>
        <w:t>.</w:t>
      </w:r>
    </w:p>
    <w:p w14:paraId="72C68551"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마지막</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동기화</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시간</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모든</w:t>
      </w:r>
      <w:r w:rsidRPr="00B950AE">
        <w:rPr>
          <w:rFonts w:ascii="Calibri" w:eastAsia="Gulim" w:hAnsi="Calibri" w:cs="Calibri"/>
          <w:sz w:val="18"/>
          <w:szCs w:val="18"/>
        </w:rPr>
        <w:t xml:space="preserve"> </w:t>
      </w:r>
      <w:r w:rsidRPr="00B950AE">
        <w:rPr>
          <w:rFonts w:ascii="Calibri" w:eastAsia="Gulim" w:hAnsi="Calibri" w:cs="Calibri"/>
          <w:sz w:val="18"/>
          <w:szCs w:val="18"/>
        </w:rPr>
        <w:t>전체</w:t>
      </w:r>
      <w:r w:rsidRPr="00B950AE">
        <w:rPr>
          <w:rFonts w:ascii="Calibri" w:eastAsia="Gulim" w:hAnsi="Calibri" w:cs="Calibri"/>
          <w:sz w:val="18"/>
          <w:szCs w:val="18"/>
        </w:rPr>
        <w:t xml:space="preserve"> </w:t>
      </w:r>
      <w:r w:rsidRPr="00B950AE">
        <w:rPr>
          <w:rFonts w:ascii="Calibri" w:eastAsia="Gulim" w:hAnsi="Calibri" w:cs="Calibri"/>
          <w:sz w:val="18"/>
          <w:szCs w:val="18"/>
        </w:rPr>
        <w:t>데이터</w:t>
      </w:r>
      <w:r w:rsidRPr="00B950AE">
        <w:rPr>
          <w:rFonts w:ascii="Calibri" w:eastAsia="Gulim" w:hAnsi="Calibri" w:cs="Calibri"/>
          <w:sz w:val="18"/>
          <w:szCs w:val="18"/>
        </w:rPr>
        <w:t xml:space="preserve"> </w:t>
      </w:r>
      <w:r w:rsidRPr="00B950AE">
        <w:rPr>
          <w:rFonts w:ascii="Calibri" w:eastAsia="Gulim" w:hAnsi="Calibri" w:cs="Calibri"/>
          <w:sz w:val="18"/>
          <w:szCs w:val="18"/>
        </w:rPr>
        <w:t>동기화가</w:t>
      </w:r>
      <w:r w:rsidRPr="00B950AE">
        <w:rPr>
          <w:rFonts w:ascii="Calibri" w:eastAsia="Gulim" w:hAnsi="Calibri" w:cs="Calibri"/>
          <w:sz w:val="18"/>
          <w:szCs w:val="18"/>
        </w:rPr>
        <w:t xml:space="preserve"> </w:t>
      </w:r>
      <w:r w:rsidRPr="00B950AE">
        <w:rPr>
          <w:rFonts w:ascii="Calibri" w:eastAsia="Gulim" w:hAnsi="Calibri" w:cs="Calibri"/>
          <w:sz w:val="18"/>
          <w:szCs w:val="18"/>
        </w:rPr>
        <w:t>주</w:t>
      </w:r>
      <w:r w:rsidRPr="00B950AE">
        <w:rPr>
          <w:rFonts w:ascii="Calibri" w:eastAsia="Gulim" w:hAnsi="Calibri" w:cs="Calibri"/>
          <w:sz w:val="18"/>
          <w:szCs w:val="18"/>
        </w:rPr>
        <w:t xml:space="preserve"> </w:t>
      </w:r>
      <w:r w:rsidRPr="00B950AE">
        <w:rPr>
          <w:rFonts w:ascii="Calibri" w:eastAsia="Gulim" w:hAnsi="Calibri" w:cs="Calibri"/>
          <w:sz w:val="18"/>
          <w:szCs w:val="18"/>
        </w:rPr>
        <w:t>지역에서</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지역으로</w:t>
      </w:r>
      <w:r w:rsidRPr="00B950AE">
        <w:rPr>
          <w:rFonts w:ascii="Calibri" w:eastAsia="Gulim" w:hAnsi="Calibri" w:cs="Calibri"/>
          <w:sz w:val="18"/>
          <w:szCs w:val="18"/>
        </w:rPr>
        <w:t xml:space="preserve"> </w:t>
      </w:r>
      <w:r w:rsidRPr="00B950AE">
        <w:rPr>
          <w:rFonts w:ascii="Calibri" w:eastAsia="Gulim" w:hAnsi="Calibri" w:cs="Calibri"/>
          <w:sz w:val="18"/>
          <w:szCs w:val="18"/>
        </w:rPr>
        <w:t>성공적으로</w:t>
      </w:r>
      <w:r w:rsidRPr="00B950AE">
        <w:rPr>
          <w:rFonts w:ascii="Calibri" w:eastAsia="Gulim" w:hAnsi="Calibri" w:cs="Calibri"/>
          <w:sz w:val="18"/>
          <w:szCs w:val="18"/>
        </w:rPr>
        <w:t xml:space="preserve"> </w:t>
      </w:r>
      <w:r w:rsidRPr="00B950AE">
        <w:rPr>
          <w:rFonts w:ascii="Calibri" w:eastAsia="Gulim" w:hAnsi="Calibri" w:cs="Calibri"/>
          <w:sz w:val="18"/>
          <w:szCs w:val="18"/>
        </w:rPr>
        <w:t>복제된</w:t>
      </w:r>
      <w:r w:rsidRPr="00B950AE">
        <w:rPr>
          <w:rFonts w:ascii="Calibri" w:eastAsia="Gulim" w:hAnsi="Calibri" w:cs="Calibri"/>
          <w:sz w:val="18"/>
          <w:szCs w:val="18"/>
        </w:rPr>
        <w:t xml:space="preserve"> </w:t>
      </w:r>
      <w:r w:rsidRPr="00B950AE">
        <w:rPr>
          <w:rFonts w:ascii="Calibri" w:eastAsia="Gulim" w:hAnsi="Calibri" w:cs="Calibri"/>
          <w:sz w:val="18"/>
          <w:szCs w:val="18"/>
        </w:rPr>
        <w:t>마지막</w:t>
      </w:r>
      <w:r w:rsidRPr="00B950AE">
        <w:rPr>
          <w:rFonts w:ascii="Calibri" w:eastAsia="Gulim" w:hAnsi="Calibri" w:cs="Calibri"/>
          <w:sz w:val="18"/>
          <w:szCs w:val="18"/>
        </w:rPr>
        <w:t xml:space="preserve"> </w:t>
      </w:r>
      <w:r w:rsidRPr="00B950AE">
        <w:rPr>
          <w:rFonts w:ascii="Calibri" w:eastAsia="Gulim" w:hAnsi="Calibri" w:cs="Calibri"/>
          <w:sz w:val="18"/>
          <w:szCs w:val="18"/>
        </w:rPr>
        <w:t>시간을</w:t>
      </w:r>
      <w:r w:rsidRPr="00B950AE">
        <w:rPr>
          <w:rFonts w:ascii="Calibri" w:eastAsia="Gulim" w:hAnsi="Calibri" w:cs="Calibri"/>
          <w:sz w:val="18"/>
          <w:szCs w:val="18"/>
        </w:rPr>
        <w:t xml:space="preserve"> </w:t>
      </w:r>
      <w:r w:rsidRPr="00B950AE">
        <w:rPr>
          <w:rFonts w:ascii="Calibri" w:eastAsia="Gulim" w:hAnsi="Calibri" w:cs="Calibri"/>
          <w:sz w:val="18"/>
          <w:szCs w:val="18"/>
        </w:rPr>
        <w:t>나타냅니다</w:t>
      </w:r>
      <w:r w:rsidRPr="00B950AE">
        <w:rPr>
          <w:rFonts w:ascii="Calibri" w:eastAsia="Gulim" w:hAnsi="Calibri" w:cs="Calibri"/>
          <w:sz w:val="18"/>
          <w:szCs w:val="18"/>
        </w:rPr>
        <w:t xml:space="preserve">. </w:t>
      </w:r>
      <w:r w:rsidRPr="00B950AE">
        <w:rPr>
          <w:rFonts w:ascii="Calibri" w:eastAsia="Gulim" w:hAnsi="Calibri" w:cs="Calibri"/>
          <w:sz w:val="18"/>
          <w:szCs w:val="18"/>
        </w:rPr>
        <w:t>마지막</w:t>
      </w:r>
      <w:r w:rsidRPr="00B950AE">
        <w:rPr>
          <w:rFonts w:ascii="Calibri" w:eastAsia="Gulim" w:hAnsi="Calibri" w:cs="Calibri"/>
          <w:sz w:val="18"/>
          <w:szCs w:val="18"/>
        </w:rPr>
        <w:t xml:space="preserve"> </w:t>
      </w:r>
      <w:r w:rsidRPr="00B950AE">
        <w:rPr>
          <w:rFonts w:ascii="Calibri" w:eastAsia="Gulim" w:hAnsi="Calibri" w:cs="Calibri"/>
          <w:sz w:val="18"/>
          <w:szCs w:val="18"/>
        </w:rPr>
        <w:t>동기화</w:t>
      </w:r>
      <w:r w:rsidRPr="00B950AE">
        <w:rPr>
          <w:rFonts w:ascii="Calibri" w:eastAsia="Gulim" w:hAnsi="Calibri" w:cs="Calibri"/>
          <w:sz w:val="18"/>
          <w:szCs w:val="18"/>
        </w:rPr>
        <w:t xml:space="preserve"> </w:t>
      </w:r>
      <w:r w:rsidRPr="00B950AE">
        <w:rPr>
          <w:rFonts w:ascii="Calibri" w:eastAsia="Gulim" w:hAnsi="Calibri" w:cs="Calibri"/>
          <w:sz w:val="18"/>
          <w:szCs w:val="18"/>
        </w:rPr>
        <w:t>시간</w:t>
      </w:r>
      <w:r w:rsidRPr="00B950AE">
        <w:rPr>
          <w:rFonts w:ascii="Calibri" w:eastAsia="Gulim" w:hAnsi="Calibri" w:cs="Calibri"/>
          <w:sz w:val="18"/>
          <w:szCs w:val="18"/>
        </w:rPr>
        <w:t xml:space="preserve"> </w:t>
      </w:r>
      <w:r w:rsidRPr="00B950AE">
        <w:rPr>
          <w:rFonts w:ascii="Calibri" w:eastAsia="Gulim" w:hAnsi="Calibri" w:cs="Calibri"/>
          <w:sz w:val="18"/>
          <w:szCs w:val="18"/>
        </w:rPr>
        <w:t>전에</w:t>
      </w:r>
      <w:r w:rsidRPr="00B950AE">
        <w:rPr>
          <w:rFonts w:ascii="Calibri" w:eastAsia="Gulim" w:hAnsi="Calibri" w:cs="Calibri"/>
          <w:sz w:val="18"/>
          <w:szCs w:val="18"/>
        </w:rPr>
        <w:t xml:space="preserve"> </w:t>
      </w:r>
      <w:r w:rsidRPr="00B950AE">
        <w:rPr>
          <w:rFonts w:ascii="Calibri" w:eastAsia="Gulim" w:hAnsi="Calibri" w:cs="Calibri"/>
          <w:sz w:val="18"/>
          <w:szCs w:val="18"/>
        </w:rPr>
        <w:t>주</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수행된</w:t>
      </w:r>
      <w:r w:rsidRPr="00B950AE">
        <w:rPr>
          <w:rFonts w:ascii="Calibri" w:eastAsia="Gulim" w:hAnsi="Calibri" w:cs="Calibri"/>
          <w:sz w:val="18"/>
          <w:szCs w:val="18"/>
        </w:rPr>
        <w:t xml:space="preserve"> </w:t>
      </w:r>
      <w:r w:rsidRPr="00B950AE">
        <w:rPr>
          <w:rFonts w:ascii="Calibri" w:eastAsia="Gulim" w:hAnsi="Calibri" w:cs="Calibri"/>
          <w:sz w:val="18"/>
          <w:szCs w:val="18"/>
        </w:rPr>
        <w:t>모든</w:t>
      </w:r>
      <w:r w:rsidRPr="00B950AE">
        <w:rPr>
          <w:rFonts w:ascii="Calibri" w:eastAsia="Gulim" w:hAnsi="Calibri" w:cs="Calibri"/>
          <w:sz w:val="18"/>
          <w:szCs w:val="18"/>
        </w:rPr>
        <w:t xml:space="preserve"> </w:t>
      </w:r>
      <w:r w:rsidRPr="00B950AE">
        <w:rPr>
          <w:rFonts w:ascii="Calibri" w:eastAsia="Gulim" w:hAnsi="Calibri" w:cs="Calibri"/>
          <w:sz w:val="18"/>
          <w:szCs w:val="18"/>
        </w:rPr>
        <w:t>쓰기는</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지역에서</w:t>
      </w:r>
      <w:r w:rsidRPr="00B950AE">
        <w:rPr>
          <w:rFonts w:ascii="Calibri" w:eastAsia="Gulim" w:hAnsi="Calibri" w:cs="Calibri"/>
          <w:sz w:val="18"/>
          <w:szCs w:val="18"/>
        </w:rPr>
        <w:t xml:space="preserve"> </w:t>
      </w:r>
      <w:r w:rsidRPr="00B950AE">
        <w:rPr>
          <w:rFonts w:ascii="Calibri" w:eastAsia="Gulim" w:hAnsi="Calibri" w:cs="Calibri"/>
          <w:sz w:val="18"/>
          <w:szCs w:val="18"/>
        </w:rPr>
        <w:t>읽을</w:t>
      </w:r>
      <w:r w:rsidRPr="00B950AE">
        <w:rPr>
          <w:rFonts w:ascii="Calibri" w:eastAsia="Gulim" w:hAnsi="Calibri" w:cs="Calibri"/>
          <w:sz w:val="18"/>
          <w:szCs w:val="18"/>
        </w:rPr>
        <w:t xml:space="preserve"> </w:t>
      </w:r>
      <w:r w:rsidRPr="00B950AE">
        <w:rPr>
          <w:rFonts w:ascii="Calibri" w:eastAsia="Gulim" w:hAnsi="Calibri" w:cs="Calibri"/>
          <w:sz w:val="18"/>
          <w:szCs w:val="18"/>
        </w:rPr>
        <w:t>수</w:t>
      </w:r>
      <w:r w:rsidRPr="00B950AE">
        <w:rPr>
          <w:rFonts w:ascii="Calibri" w:eastAsia="Gulim" w:hAnsi="Calibri" w:cs="Calibri"/>
          <w:sz w:val="18"/>
          <w:szCs w:val="18"/>
        </w:rPr>
        <w:t xml:space="preserve"> </w:t>
      </w:r>
      <w:r w:rsidRPr="00B950AE">
        <w:rPr>
          <w:rFonts w:ascii="Calibri" w:eastAsia="Gulim" w:hAnsi="Calibri" w:cs="Calibri"/>
          <w:sz w:val="18"/>
          <w:szCs w:val="18"/>
        </w:rPr>
        <w:t>있습니다</w:t>
      </w:r>
      <w:r w:rsidRPr="00B950AE">
        <w:rPr>
          <w:rFonts w:ascii="Calibri" w:eastAsia="Gulim" w:hAnsi="Calibri" w:cs="Calibri"/>
          <w:sz w:val="18"/>
          <w:szCs w:val="18"/>
        </w:rPr>
        <w:t>. . </w:t>
      </w:r>
    </w:p>
    <w:p w14:paraId="44F57C45"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로컬</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중복</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스토리지</w:t>
      </w:r>
      <w:r w:rsidRPr="00B950AE">
        <w:rPr>
          <w:rFonts w:ascii="Calibri" w:eastAsia="Gulim" w:hAnsi="Calibri" w:cs="Calibri"/>
          <w:b/>
          <w:bCs/>
          <w:color w:val="00188F"/>
          <w:sz w:val="18"/>
          <w:szCs w:val="18"/>
        </w:rPr>
        <w:t xml:space="preserve">(LRS) </w:t>
      </w:r>
      <w:r w:rsidRPr="00B950AE">
        <w:rPr>
          <w:rFonts w:ascii="Calibri" w:eastAsia="Gulim" w:hAnsi="Calibri" w:cs="Calibri"/>
          <w:b/>
          <w:bCs/>
          <w:color w:val="00188F"/>
          <w:sz w:val="18"/>
          <w:szCs w:val="18"/>
        </w:rPr>
        <w:t>계정</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데이터가</w:t>
      </w:r>
      <w:r w:rsidRPr="00B950AE">
        <w:rPr>
          <w:rFonts w:ascii="Calibri" w:eastAsia="Gulim" w:hAnsi="Calibri" w:cs="Calibri"/>
          <w:sz w:val="18"/>
          <w:szCs w:val="18"/>
        </w:rPr>
        <w:t xml:space="preserve"> </w:t>
      </w:r>
      <w:r w:rsidRPr="00B950AE">
        <w:rPr>
          <w:rFonts w:ascii="Calibri" w:eastAsia="Gulim" w:hAnsi="Calibri" w:cs="Calibri"/>
          <w:sz w:val="18"/>
          <w:szCs w:val="18"/>
        </w:rPr>
        <w:t>주</w:t>
      </w:r>
      <w:r w:rsidRPr="00B950AE">
        <w:rPr>
          <w:rFonts w:ascii="Calibri" w:eastAsia="Gulim" w:hAnsi="Calibri" w:cs="Calibri"/>
          <w:sz w:val="18"/>
          <w:szCs w:val="18"/>
        </w:rPr>
        <w:t xml:space="preserve"> </w:t>
      </w:r>
      <w:r w:rsidRPr="00B950AE">
        <w:rPr>
          <w:rFonts w:ascii="Calibri" w:eastAsia="Gulim" w:hAnsi="Calibri" w:cs="Calibri"/>
          <w:sz w:val="18"/>
          <w:szCs w:val="18"/>
        </w:rPr>
        <w:t>지역</w:t>
      </w:r>
      <w:r w:rsidRPr="00B950AE">
        <w:rPr>
          <w:rFonts w:ascii="Calibri" w:eastAsia="Gulim" w:hAnsi="Calibri" w:cs="Calibri"/>
          <w:sz w:val="18"/>
          <w:szCs w:val="18"/>
        </w:rPr>
        <w:t xml:space="preserve"> </w:t>
      </w:r>
      <w:r w:rsidRPr="00B950AE">
        <w:rPr>
          <w:rFonts w:ascii="Calibri" w:eastAsia="Gulim" w:hAnsi="Calibri" w:cs="Calibri"/>
          <w:sz w:val="18"/>
          <w:szCs w:val="18"/>
        </w:rPr>
        <w:t>내에서만</w:t>
      </w:r>
      <w:r w:rsidRPr="00B950AE">
        <w:rPr>
          <w:rFonts w:ascii="Calibri" w:eastAsia="Gulim" w:hAnsi="Calibri" w:cs="Calibri"/>
          <w:sz w:val="18"/>
          <w:szCs w:val="18"/>
        </w:rPr>
        <w:t xml:space="preserve"> </w:t>
      </w:r>
      <w:r w:rsidRPr="00B950AE">
        <w:rPr>
          <w:rFonts w:ascii="Calibri" w:eastAsia="Gulim" w:hAnsi="Calibri" w:cs="Calibri"/>
          <w:sz w:val="18"/>
          <w:szCs w:val="18"/>
        </w:rPr>
        <w:t>복제되는</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계정입니다</w:t>
      </w:r>
      <w:r w:rsidRPr="00B950AE">
        <w:rPr>
          <w:rFonts w:ascii="Calibri" w:eastAsia="Gulim" w:hAnsi="Calibri" w:cs="Calibri"/>
          <w:sz w:val="18"/>
          <w:szCs w:val="18"/>
        </w:rPr>
        <w:t>.</w:t>
      </w:r>
    </w:p>
    <w:p w14:paraId="18AD490C"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최대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가용</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시간</w:t>
      </w:r>
      <w:r w:rsidRPr="00B950AE">
        <w:rPr>
          <w:rFonts w:ascii="Calibri" w:eastAsia="Gulim" w:hAnsi="Calibri" w:cs="Calibri"/>
          <w:b/>
          <w:bCs/>
          <w:color w:val="00188F"/>
          <w:sz w:val="18"/>
          <w:szCs w:val="18"/>
        </w:rPr>
        <w:t>(</w:t>
      </w:r>
      <w:r w:rsidRPr="00B950AE">
        <w:rPr>
          <w:rFonts w:ascii="Calibri" w:eastAsia="Gulim" w:hAnsi="Calibri" w:cs="Calibri"/>
          <w:b/>
          <w:bCs/>
          <w:color w:val="00188F"/>
          <w:sz w:val="18"/>
          <w:szCs w:val="18"/>
        </w:rPr>
        <w:t>분</w:t>
      </w:r>
      <w:r w:rsidRPr="00B950AE">
        <w:rPr>
          <w:rFonts w:ascii="Calibri" w:eastAsia="Gulim" w:hAnsi="Calibri" w:cs="Calibri"/>
          <w:b/>
          <w:bCs/>
          <w:color w:val="00188F"/>
          <w:sz w:val="18"/>
          <w:szCs w:val="18"/>
        </w:rPr>
        <w:t>)</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Microsoft Azure </w:t>
      </w:r>
      <w:r w:rsidRPr="00B950AE">
        <w:rPr>
          <w:rFonts w:ascii="Calibri" w:eastAsia="Gulim" w:hAnsi="Calibri" w:cs="Calibri"/>
          <w:sz w:val="18"/>
          <w:szCs w:val="18"/>
        </w:rPr>
        <w:t>정기가입</w:t>
      </w:r>
      <w:r w:rsidRPr="00B950AE">
        <w:rPr>
          <w:rFonts w:ascii="Calibri" w:eastAsia="Gulim" w:hAnsi="Calibri" w:cs="Calibri"/>
          <w:sz w:val="18"/>
          <w:szCs w:val="18"/>
        </w:rPr>
        <w:t xml:space="preserve"> </w:t>
      </w:r>
      <w:r w:rsidRPr="00B950AE">
        <w:rPr>
          <w:rFonts w:ascii="Calibri" w:eastAsia="Gulim" w:hAnsi="Calibri" w:cs="Calibri"/>
          <w:sz w:val="18"/>
          <w:szCs w:val="18"/>
        </w:rPr>
        <w:t>고객이</w:t>
      </w:r>
      <w:r w:rsidRPr="00B950AE">
        <w:rPr>
          <w:rFonts w:ascii="Calibri" w:eastAsia="Gulim" w:hAnsi="Calibri" w:cs="Calibri"/>
          <w:sz w:val="18"/>
          <w:szCs w:val="18"/>
        </w:rPr>
        <w:t xml:space="preserve"> </w:t>
      </w:r>
      <w:r w:rsidRPr="00B950AE">
        <w:rPr>
          <w:rFonts w:ascii="Calibri" w:eastAsia="Gulim" w:hAnsi="Calibri" w:cs="Calibri"/>
          <w:sz w:val="18"/>
          <w:szCs w:val="18"/>
        </w:rPr>
        <w:t>청구</w:t>
      </w:r>
      <w:r w:rsidRPr="00B950AE">
        <w:rPr>
          <w:rFonts w:ascii="Calibri" w:eastAsia="Gulim" w:hAnsi="Calibri" w:cs="Calibri"/>
          <w:sz w:val="18"/>
          <w:szCs w:val="18"/>
        </w:rPr>
        <w:t xml:space="preserve"> </w:t>
      </w:r>
      <w:r w:rsidRPr="00B950AE">
        <w:rPr>
          <w:rFonts w:ascii="Calibri" w:eastAsia="Gulim" w:hAnsi="Calibri" w:cs="Calibri"/>
          <w:sz w:val="18"/>
          <w:szCs w:val="18"/>
        </w:rPr>
        <w:t>월</w:t>
      </w:r>
      <w:r w:rsidRPr="00B950AE">
        <w:rPr>
          <w:rFonts w:ascii="Calibri" w:eastAsia="Gulim" w:hAnsi="Calibri" w:cs="Calibri"/>
          <w:sz w:val="18"/>
          <w:szCs w:val="18"/>
        </w:rPr>
        <w:t xml:space="preserve"> </w:t>
      </w:r>
      <w:r w:rsidRPr="00B950AE">
        <w:rPr>
          <w:rFonts w:ascii="Calibri" w:eastAsia="Gulim" w:hAnsi="Calibri" w:cs="Calibri"/>
          <w:sz w:val="18"/>
          <w:szCs w:val="18"/>
        </w:rPr>
        <w:t>중에</w:t>
      </w:r>
      <w:r w:rsidRPr="00B950AE">
        <w:rPr>
          <w:rFonts w:ascii="Calibri" w:eastAsia="Gulim" w:hAnsi="Calibri" w:cs="Calibri"/>
          <w:sz w:val="18"/>
          <w:szCs w:val="18"/>
        </w:rPr>
        <w:t xml:space="preserve"> </w:t>
      </w:r>
      <w:r w:rsidRPr="00B950AE">
        <w:rPr>
          <w:rFonts w:ascii="Calibri" w:eastAsia="Gulim" w:hAnsi="Calibri" w:cs="Calibri"/>
          <w:sz w:val="18"/>
          <w:szCs w:val="18"/>
        </w:rPr>
        <w:t>지리적</w:t>
      </w:r>
      <w:r w:rsidRPr="00B950AE">
        <w:rPr>
          <w:rFonts w:ascii="Calibri" w:eastAsia="Gulim" w:hAnsi="Calibri" w:cs="Calibri"/>
          <w:sz w:val="18"/>
          <w:szCs w:val="18"/>
        </w:rPr>
        <w:t xml:space="preserve"> </w:t>
      </w:r>
      <w:r w:rsidRPr="00B950AE">
        <w:rPr>
          <w:rFonts w:ascii="Calibri" w:eastAsia="Gulim" w:hAnsi="Calibri" w:cs="Calibri"/>
          <w:sz w:val="18"/>
          <w:szCs w:val="18"/>
        </w:rPr>
        <w:t>우선순위</w:t>
      </w:r>
      <w:r w:rsidRPr="00B950AE">
        <w:rPr>
          <w:rFonts w:ascii="Calibri" w:eastAsia="Gulim" w:hAnsi="Calibri" w:cs="Calibri"/>
          <w:sz w:val="18"/>
          <w:szCs w:val="18"/>
        </w:rPr>
        <w:t xml:space="preserve"> </w:t>
      </w:r>
      <w:r w:rsidRPr="00B950AE">
        <w:rPr>
          <w:rFonts w:ascii="Calibri" w:eastAsia="Gulim" w:hAnsi="Calibri" w:cs="Calibri"/>
          <w:sz w:val="18"/>
          <w:szCs w:val="18"/>
        </w:rPr>
        <w:t>복제를</w:t>
      </w:r>
      <w:r w:rsidRPr="00B950AE">
        <w:rPr>
          <w:rFonts w:ascii="Calibri" w:eastAsia="Gulim" w:hAnsi="Calibri" w:cs="Calibri"/>
          <w:sz w:val="18"/>
          <w:szCs w:val="18"/>
        </w:rPr>
        <w:t xml:space="preserve"> </w:t>
      </w:r>
      <w:r w:rsidRPr="00B950AE">
        <w:rPr>
          <w:rFonts w:ascii="Calibri" w:eastAsia="Gulim" w:hAnsi="Calibri" w:cs="Calibri"/>
          <w:sz w:val="18"/>
          <w:szCs w:val="18"/>
        </w:rPr>
        <w:t>사용하는</w:t>
      </w:r>
      <w:r w:rsidRPr="00B950AE">
        <w:rPr>
          <w:rFonts w:ascii="Calibri" w:eastAsia="Gulim" w:hAnsi="Calibri" w:cs="Calibri"/>
          <w:sz w:val="18"/>
          <w:szCs w:val="18"/>
        </w:rPr>
        <w:t xml:space="preserve"> </w:t>
      </w:r>
      <w:r w:rsidRPr="00B950AE">
        <w:rPr>
          <w:rFonts w:ascii="Calibri" w:eastAsia="Gulim" w:hAnsi="Calibri" w:cs="Calibri"/>
          <w:sz w:val="18"/>
          <w:szCs w:val="18"/>
        </w:rPr>
        <w:t>지역</w:t>
      </w:r>
      <w:r w:rsidRPr="00B950AE">
        <w:rPr>
          <w:rFonts w:ascii="Calibri" w:eastAsia="Gulim" w:hAnsi="Calibri" w:cs="Calibri"/>
          <w:sz w:val="18"/>
          <w:szCs w:val="18"/>
        </w:rPr>
        <w:t xml:space="preserve"> </w:t>
      </w:r>
      <w:r w:rsidRPr="00B950AE">
        <w:rPr>
          <w:rFonts w:ascii="Calibri" w:eastAsia="Gulim" w:hAnsi="Calibri" w:cs="Calibri"/>
          <w:sz w:val="18"/>
          <w:szCs w:val="18"/>
        </w:rPr>
        <w:t>중복</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w:t>
      </w:r>
      <w:r w:rsidRPr="00B950AE">
        <w:rPr>
          <w:rFonts w:ascii="Calibri" w:eastAsia="Gulim" w:hAnsi="Calibri" w:cs="Calibri"/>
          <w:sz w:val="18"/>
          <w:szCs w:val="18"/>
        </w:rPr>
        <w:t xml:space="preserve"> </w:t>
      </w:r>
      <w:r w:rsidRPr="00B950AE">
        <w:rPr>
          <w:rFonts w:ascii="Calibri" w:eastAsia="Gulim" w:hAnsi="Calibri" w:cs="Calibri"/>
          <w:sz w:val="18"/>
          <w:szCs w:val="18"/>
        </w:rPr>
        <w:t>또는</w:t>
      </w:r>
      <w:r w:rsidRPr="00B950AE">
        <w:rPr>
          <w:rFonts w:ascii="Calibri" w:eastAsia="Gulim" w:hAnsi="Calibri" w:cs="Calibri"/>
          <w:sz w:val="18"/>
          <w:szCs w:val="18"/>
        </w:rPr>
        <w:t xml:space="preserve"> </w:t>
      </w:r>
      <w:r w:rsidRPr="00B950AE">
        <w:rPr>
          <w:rFonts w:ascii="Calibri" w:eastAsia="Gulim" w:hAnsi="Calibri" w:cs="Calibri"/>
          <w:sz w:val="18"/>
          <w:szCs w:val="18"/>
        </w:rPr>
        <w:t>지리적</w:t>
      </w:r>
      <w:r w:rsidRPr="00B950AE">
        <w:rPr>
          <w:rFonts w:ascii="Calibri" w:eastAsia="Gulim" w:hAnsi="Calibri" w:cs="Calibri"/>
          <w:sz w:val="18"/>
          <w:szCs w:val="18"/>
        </w:rPr>
        <w:t xml:space="preserve"> </w:t>
      </w:r>
      <w:r w:rsidRPr="00B950AE">
        <w:rPr>
          <w:rFonts w:ascii="Calibri" w:eastAsia="Gulim" w:hAnsi="Calibri" w:cs="Calibri"/>
          <w:sz w:val="18"/>
          <w:szCs w:val="18"/>
        </w:rPr>
        <w:t>영역</w:t>
      </w:r>
      <w:r w:rsidRPr="00B950AE">
        <w:rPr>
          <w:rFonts w:ascii="Calibri" w:eastAsia="Gulim" w:hAnsi="Calibri" w:cs="Calibri"/>
          <w:sz w:val="18"/>
          <w:szCs w:val="18"/>
        </w:rPr>
        <w:t xml:space="preserve"> </w:t>
      </w:r>
      <w:r w:rsidRPr="00B950AE">
        <w:rPr>
          <w:rFonts w:ascii="Calibri" w:eastAsia="Gulim" w:hAnsi="Calibri" w:cs="Calibri"/>
          <w:sz w:val="18"/>
          <w:szCs w:val="18"/>
        </w:rPr>
        <w:t>중복</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계정을</w:t>
      </w:r>
      <w:r w:rsidRPr="00B950AE">
        <w:rPr>
          <w:rFonts w:ascii="Calibri" w:eastAsia="Gulim" w:hAnsi="Calibri" w:cs="Calibri"/>
          <w:sz w:val="18"/>
          <w:szCs w:val="18"/>
        </w:rPr>
        <w:t xml:space="preserve"> </w:t>
      </w:r>
      <w:r w:rsidRPr="00B950AE">
        <w:rPr>
          <w:rFonts w:ascii="Calibri" w:eastAsia="Gulim" w:hAnsi="Calibri" w:cs="Calibri"/>
          <w:sz w:val="18"/>
          <w:szCs w:val="18"/>
        </w:rPr>
        <w:t>배포한</w:t>
      </w:r>
      <w:r w:rsidRPr="00B950AE">
        <w:rPr>
          <w:rFonts w:ascii="Calibri" w:eastAsia="Gulim" w:hAnsi="Calibri" w:cs="Calibri"/>
          <w:sz w:val="18"/>
          <w:szCs w:val="18"/>
        </w:rPr>
        <w:t xml:space="preserve"> </w:t>
      </w:r>
      <w:r w:rsidRPr="00B950AE">
        <w:rPr>
          <w:rFonts w:ascii="Calibri" w:eastAsia="Gulim" w:hAnsi="Calibri" w:cs="Calibri"/>
          <w:sz w:val="18"/>
          <w:szCs w:val="18"/>
        </w:rPr>
        <w:t>총</w:t>
      </w:r>
      <w:r w:rsidRPr="00B950AE">
        <w:rPr>
          <w:rFonts w:ascii="Calibri" w:eastAsia="Gulim" w:hAnsi="Calibri" w:cs="Calibri"/>
          <w:sz w:val="18"/>
          <w:szCs w:val="18"/>
        </w:rPr>
        <w:t xml:space="preserve"> </w:t>
      </w:r>
      <w:r w:rsidRPr="00B950AE">
        <w:rPr>
          <w:rFonts w:ascii="Calibri" w:eastAsia="Gulim" w:hAnsi="Calibri" w:cs="Calibri"/>
          <w:sz w:val="18"/>
          <w:szCs w:val="18"/>
        </w:rPr>
        <w:t>시간</w:t>
      </w:r>
      <w:r w:rsidRPr="00B950AE">
        <w:rPr>
          <w:rFonts w:ascii="Calibri" w:eastAsia="Gulim" w:hAnsi="Calibri" w:cs="Calibri"/>
          <w:sz w:val="18"/>
          <w:szCs w:val="18"/>
        </w:rPr>
        <w:t>(</w:t>
      </w:r>
      <w:r w:rsidRPr="00B950AE">
        <w:rPr>
          <w:rFonts w:ascii="Calibri" w:eastAsia="Gulim" w:hAnsi="Calibri" w:cs="Calibri"/>
          <w:sz w:val="18"/>
          <w:szCs w:val="18"/>
        </w:rPr>
        <w:t>분</w:t>
      </w:r>
      <w:r w:rsidRPr="00B950AE">
        <w:rPr>
          <w:rFonts w:ascii="Calibri" w:eastAsia="Gulim" w:hAnsi="Calibri" w:cs="Calibri"/>
          <w:sz w:val="18"/>
          <w:szCs w:val="18"/>
        </w:rPr>
        <w:t>)</w:t>
      </w:r>
      <w:r w:rsidRPr="00B950AE">
        <w:rPr>
          <w:rFonts w:ascii="Calibri" w:eastAsia="Gulim" w:hAnsi="Calibri" w:cs="Calibri"/>
          <w:sz w:val="18"/>
          <w:szCs w:val="18"/>
        </w:rPr>
        <w:t>입니다</w:t>
      </w:r>
      <w:r w:rsidRPr="00B950AE">
        <w:rPr>
          <w:rFonts w:ascii="Calibri" w:eastAsia="Gulim" w:hAnsi="Calibri" w:cs="Calibri"/>
          <w:sz w:val="18"/>
          <w:szCs w:val="18"/>
        </w:rPr>
        <w:t>. </w:t>
      </w:r>
    </w:p>
    <w:p w14:paraId="4AD80D01"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기본</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지역</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저장소</w:t>
      </w:r>
      <w:r w:rsidRPr="00B950AE">
        <w:rPr>
          <w:rFonts w:ascii="Calibri" w:eastAsia="Gulim" w:hAnsi="Calibri" w:cs="Calibri"/>
          <w:sz w:val="18"/>
          <w:szCs w:val="18"/>
        </w:rPr>
        <w:t xml:space="preserve"> </w:t>
      </w:r>
      <w:r w:rsidRPr="00B950AE">
        <w:rPr>
          <w:rFonts w:ascii="Calibri" w:eastAsia="Gulim" w:hAnsi="Calibri" w:cs="Calibri"/>
          <w:sz w:val="18"/>
          <w:szCs w:val="18"/>
        </w:rPr>
        <w:t>계정을</w:t>
      </w:r>
      <w:r w:rsidRPr="00B950AE">
        <w:rPr>
          <w:rFonts w:ascii="Calibri" w:eastAsia="Gulim" w:hAnsi="Calibri" w:cs="Calibri"/>
          <w:sz w:val="18"/>
          <w:szCs w:val="18"/>
        </w:rPr>
        <w:t xml:space="preserve"> </w:t>
      </w:r>
      <w:r w:rsidRPr="00B950AE">
        <w:rPr>
          <w:rFonts w:ascii="Calibri" w:eastAsia="Gulim" w:hAnsi="Calibri" w:cs="Calibri"/>
          <w:sz w:val="18"/>
          <w:szCs w:val="18"/>
        </w:rPr>
        <w:t>생성할</w:t>
      </w:r>
      <w:r w:rsidRPr="00B950AE">
        <w:rPr>
          <w:rFonts w:ascii="Calibri" w:eastAsia="Gulim" w:hAnsi="Calibri" w:cs="Calibri"/>
          <w:sz w:val="18"/>
          <w:szCs w:val="18"/>
        </w:rPr>
        <w:t xml:space="preserve"> </w:t>
      </w:r>
      <w:r w:rsidRPr="00B950AE">
        <w:rPr>
          <w:rFonts w:ascii="Calibri" w:eastAsia="Gulim" w:hAnsi="Calibri" w:cs="Calibri"/>
          <w:sz w:val="18"/>
          <w:szCs w:val="18"/>
        </w:rPr>
        <w:t>때</w:t>
      </w:r>
      <w:r w:rsidRPr="00B950AE">
        <w:rPr>
          <w:rFonts w:ascii="Calibri" w:eastAsia="Gulim" w:hAnsi="Calibri" w:cs="Calibri"/>
          <w:sz w:val="18"/>
          <w:szCs w:val="18"/>
        </w:rPr>
        <w:t xml:space="preserve"> </w:t>
      </w:r>
      <w:r w:rsidRPr="00B950AE">
        <w:rPr>
          <w:rFonts w:ascii="Calibri" w:eastAsia="Gulim" w:hAnsi="Calibri" w:cs="Calibri"/>
          <w:sz w:val="18"/>
          <w:szCs w:val="18"/>
        </w:rPr>
        <w:t>선택하는</w:t>
      </w:r>
      <w:r w:rsidRPr="00B950AE">
        <w:rPr>
          <w:rFonts w:ascii="Calibri" w:eastAsia="Gulim" w:hAnsi="Calibri" w:cs="Calibri"/>
          <w:sz w:val="18"/>
          <w:szCs w:val="18"/>
        </w:rPr>
        <w:t xml:space="preserve"> </w:t>
      </w:r>
      <w:r w:rsidRPr="00B950AE">
        <w:rPr>
          <w:rFonts w:ascii="Calibri" w:eastAsia="Gulim" w:hAnsi="Calibri" w:cs="Calibri"/>
          <w:sz w:val="18"/>
          <w:szCs w:val="18"/>
        </w:rPr>
        <w:t>저장소</w:t>
      </w:r>
      <w:r w:rsidRPr="00B950AE">
        <w:rPr>
          <w:rFonts w:ascii="Calibri" w:eastAsia="Gulim" w:hAnsi="Calibri" w:cs="Calibri"/>
          <w:sz w:val="18"/>
          <w:szCs w:val="18"/>
        </w:rPr>
        <w:t xml:space="preserve"> </w:t>
      </w:r>
      <w:r w:rsidRPr="00B950AE">
        <w:rPr>
          <w:rFonts w:ascii="Calibri" w:eastAsia="Gulim" w:hAnsi="Calibri" w:cs="Calibri"/>
          <w:sz w:val="18"/>
          <w:szCs w:val="18"/>
        </w:rPr>
        <w:t>계정</w:t>
      </w:r>
      <w:r w:rsidRPr="00B950AE">
        <w:rPr>
          <w:rFonts w:ascii="Calibri" w:eastAsia="Gulim" w:hAnsi="Calibri" w:cs="Calibri"/>
          <w:sz w:val="18"/>
          <w:szCs w:val="18"/>
        </w:rPr>
        <w:t xml:space="preserve"> </w:t>
      </w:r>
      <w:r w:rsidRPr="00B950AE">
        <w:rPr>
          <w:rFonts w:ascii="Calibri" w:eastAsia="Gulim" w:hAnsi="Calibri" w:cs="Calibri"/>
          <w:sz w:val="18"/>
          <w:szCs w:val="18"/>
        </w:rPr>
        <w:t>내의</w:t>
      </w:r>
      <w:r w:rsidRPr="00B950AE">
        <w:rPr>
          <w:rFonts w:ascii="Calibri" w:eastAsia="Gulim" w:hAnsi="Calibri" w:cs="Calibri"/>
          <w:sz w:val="18"/>
          <w:szCs w:val="18"/>
        </w:rPr>
        <w:t xml:space="preserve"> </w:t>
      </w:r>
      <w:r w:rsidRPr="00B950AE">
        <w:rPr>
          <w:rFonts w:ascii="Calibri" w:eastAsia="Gulim" w:hAnsi="Calibri" w:cs="Calibri"/>
          <w:sz w:val="18"/>
          <w:szCs w:val="18"/>
        </w:rPr>
        <w:t>데이터가</w:t>
      </w:r>
      <w:r w:rsidRPr="00B950AE">
        <w:rPr>
          <w:rFonts w:ascii="Calibri" w:eastAsia="Gulim" w:hAnsi="Calibri" w:cs="Calibri"/>
          <w:sz w:val="18"/>
          <w:szCs w:val="18"/>
        </w:rPr>
        <w:t xml:space="preserve"> </w:t>
      </w:r>
      <w:r w:rsidRPr="00B950AE">
        <w:rPr>
          <w:rFonts w:ascii="Calibri" w:eastAsia="Gulim" w:hAnsi="Calibri" w:cs="Calibri"/>
          <w:sz w:val="18"/>
          <w:szCs w:val="18"/>
        </w:rPr>
        <w:t>위치하는</w:t>
      </w:r>
      <w:r w:rsidRPr="00B950AE">
        <w:rPr>
          <w:rFonts w:ascii="Calibri" w:eastAsia="Gulim" w:hAnsi="Calibri" w:cs="Calibri"/>
          <w:sz w:val="18"/>
          <w:szCs w:val="18"/>
        </w:rPr>
        <w:t xml:space="preserve"> </w:t>
      </w:r>
      <w:r w:rsidRPr="00B950AE">
        <w:rPr>
          <w:rFonts w:ascii="Calibri" w:eastAsia="Gulim" w:hAnsi="Calibri" w:cs="Calibri"/>
          <w:sz w:val="18"/>
          <w:szCs w:val="18"/>
        </w:rPr>
        <w:t>지리적</w:t>
      </w:r>
      <w:r w:rsidRPr="00B950AE">
        <w:rPr>
          <w:rFonts w:ascii="Calibri" w:eastAsia="Gulim" w:hAnsi="Calibri" w:cs="Calibri"/>
          <w:sz w:val="18"/>
          <w:szCs w:val="18"/>
        </w:rPr>
        <w:t xml:space="preserve"> </w:t>
      </w:r>
      <w:r w:rsidRPr="00B950AE">
        <w:rPr>
          <w:rFonts w:ascii="Calibri" w:eastAsia="Gulim" w:hAnsi="Calibri" w:cs="Calibri"/>
          <w:sz w:val="18"/>
          <w:szCs w:val="18"/>
        </w:rPr>
        <w:t>지역입니다</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계정에</w:t>
      </w:r>
      <w:r w:rsidRPr="00B950AE">
        <w:rPr>
          <w:rFonts w:ascii="Calibri" w:eastAsia="Gulim" w:hAnsi="Calibri" w:cs="Calibri"/>
          <w:sz w:val="18"/>
          <w:szCs w:val="18"/>
        </w:rPr>
        <w:t xml:space="preserve"> </w:t>
      </w:r>
      <w:r w:rsidRPr="00B950AE">
        <w:rPr>
          <w:rFonts w:ascii="Calibri" w:eastAsia="Gulim" w:hAnsi="Calibri" w:cs="Calibri"/>
          <w:sz w:val="18"/>
          <w:szCs w:val="18"/>
        </w:rPr>
        <w:t>연결된</w:t>
      </w:r>
      <w:r w:rsidRPr="00B950AE">
        <w:rPr>
          <w:rFonts w:ascii="Calibri" w:eastAsia="Gulim" w:hAnsi="Calibri" w:cs="Calibri"/>
          <w:sz w:val="18"/>
          <w:szCs w:val="18"/>
        </w:rPr>
        <w:t xml:space="preserve"> </w:t>
      </w:r>
      <w:r w:rsidRPr="00B950AE">
        <w:rPr>
          <w:rFonts w:ascii="Calibri" w:eastAsia="Gulim" w:hAnsi="Calibri" w:cs="Calibri"/>
          <w:sz w:val="18"/>
          <w:szCs w:val="18"/>
        </w:rPr>
        <w:t>주</w:t>
      </w:r>
      <w:r w:rsidRPr="00B950AE">
        <w:rPr>
          <w:rFonts w:ascii="Calibri" w:eastAsia="Gulim" w:hAnsi="Calibri" w:cs="Calibri"/>
          <w:sz w:val="18"/>
          <w:szCs w:val="18"/>
        </w:rPr>
        <w:t xml:space="preserve"> </w:t>
      </w:r>
      <w:r w:rsidRPr="00B950AE">
        <w:rPr>
          <w:rFonts w:ascii="Calibri" w:eastAsia="Gulim" w:hAnsi="Calibri" w:cs="Calibri"/>
          <w:sz w:val="18"/>
          <w:szCs w:val="18"/>
        </w:rPr>
        <w:t>지역</w:t>
      </w:r>
      <w:r w:rsidRPr="00B950AE">
        <w:rPr>
          <w:rFonts w:ascii="Calibri" w:eastAsia="Gulim" w:hAnsi="Calibri" w:cs="Calibri"/>
          <w:sz w:val="18"/>
          <w:szCs w:val="18"/>
        </w:rPr>
        <w:t xml:space="preserve"> </w:t>
      </w:r>
      <w:r w:rsidRPr="00B950AE">
        <w:rPr>
          <w:rFonts w:ascii="Calibri" w:eastAsia="Gulim" w:hAnsi="Calibri" w:cs="Calibri"/>
          <w:sz w:val="18"/>
          <w:szCs w:val="18"/>
        </w:rPr>
        <w:t>내에</w:t>
      </w:r>
      <w:r w:rsidRPr="00B950AE">
        <w:rPr>
          <w:rFonts w:ascii="Calibri" w:eastAsia="Gulim" w:hAnsi="Calibri" w:cs="Calibri"/>
          <w:sz w:val="18"/>
          <w:szCs w:val="18"/>
        </w:rPr>
        <w:t xml:space="preserve"> </w:t>
      </w:r>
      <w:r w:rsidRPr="00B950AE">
        <w:rPr>
          <w:rFonts w:ascii="Calibri" w:eastAsia="Gulim" w:hAnsi="Calibri" w:cs="Calibri"/>
          <w:sz w:val="18"/>
          <w:szCs w:val="18"/>
        </w:rPr>
        <w:t>저장된</w:t>
      </w:r>
      <w:r w:rsidRPr="00B950AE">
        <w:rPr>
          <w:rFonts w:ascii="Calibri" w:eastAsia="Gulim" w:hAnsi="Calibri" w:cs="Calibri"/>
          <w:sz w:val="18"/>
          <w:szCs w:val="18"/>
        </w:rPr>
        <w:t xml:space="preserve"> </w:t>
      </w:r>
      <w:r w:rsidRPr="00B950AE">
        <w:rPr>
          <w:rFonts w:ascii="Calibri" w:eastAsia="Gulim" w:hAnsi="Calibri" w:cs="Calibri"/>
          <w:sz w:val="18"/>
          <w:szCs w:val="18"/>
        </w:rPr>
        <w:t>데이터에</w:t>
      </w:r>
      <w:r w:rsidRPr="00B950AE">
        <w:rPr>
          <w:rFonts w:ascii="Calibri" w:eastAsia="Gulim" w:hAnsi="Calibri" w:cs="Calibri"/>
          <w:sz w:val="18"/>
          <w:szCs w:val="18"/>
        </w:rPr>
        <w:t xml:space="preserve"> </w:t>
      </w:r>
      <w:r w:rsidRPr="00B950AE">
        <w:rPr>
          <w:rFonts w:ascii="Calibri" w:eastAsia="Gulim" w:hAnsi="Calibri" w:cs="Calibri"/>
          <w:sz w:val="18"/>
          <w:szCs w:val="18"/>
        </w:rPr>
        <w:t>대해서만</w:t>
      </w:r>
      <w:r w:rsidRPr="00B950AE">
        <w:rPr>
          <w:rFonts w:ascii="Calibri" w:eastAsia="Gulim" w:hAnsi="Calibri" w:cs="Calibri"/>
          <w:sz w:val="18"/>
          <w:szCs w:val="18"/>
        </w:rPr>
        <w:t xml:space="preserve"> </w:t>
      </w:r>
      <w:r w:rsidRPr="00B950AE">
        <w:rPr>
          <w:rFonts w:ascii="Calibri" w:eastAsia="Gulim" w:hAnsi="Calibri" w:cs="Calibri"/>
          <w:sz w:val="18"/>
          <w:szCs w:val="18"/>
        </w:rPr>
        <w:t>쓰기</w:t>
      </w:r>
      <w:r w:rsidRPr="00B950AE">
        <w:rPr>
          <w:rFonts w:ascii="Calibri" w:eastAsia="Gulim" w:hAnsi="Calibri" w:cs="Calibri"/>
          <w:sz w:val="18"/>
          <w:szCs w:val="18"/>
        </w:rPr>
        <w:t xml:space="preserve"> </w:t>
      </w:r>
      <w:r w:rsidRPr="00B950AE">
        <w:rPr>
          <w:rFonts w:ascii="Calibri" w:eastAsia="Gulim" w:hAnsi="Calibri" w:cs="Calibri"/>
          <w:sz w:val="18"/>
          <w:szCs w:val="18"/>
        </w:rPr>
        <w:t>요청을</w:t>
      </w:r>
      <w:r w:rsidRPr="00B950AE">
        <w:rPr>
          <w:rFonts w:ascii="Calibri" w:eastAsia="Gulim" w:hAnsi="Calibri" w:cs="Calibri"/>
          <w:sz w:val="18"/>
          <w:szCs w:val="18"/>
        </w:rPr>
        <w:t xml:space="preserve"> </w:t>
      </w:r>
      <w:r w:rsidRPr="00B950AE">
        <w:rPr>
          <w:rFonts w:ascii="Calibri" w:eastAsia="Gulim" w:hAnsi="Calibri" w:cs="Calibri"/>
          <w:sz w:val="18"/>
          <w:szCs w:val="18"/>
        </w:rPr>
        <w:t>실행할</w:t>
      </w:r>
      <w:r w:rsidRPr="00B950AE">
        <w:rPr>
          <w:rFonts w:ascii="Calibri" w:eastAsia="Gulim" w:hAnsi="Calibri" w:cs="Calibri"/>
          <w:sz w:val="18"/>
          <w:szCs w:val="18"/>
        </w:rPr>
        <w:t xml:space="preserve"> </w:t>
      </w:r>
      <w:r w:rsidRPr="00B950AE">
        <w:rPr>
          <w:rFonts w:ascii="Calibri" w:eastAsia="Gulim" w:hAnsi="Calibri" w:cs="Calibri"/>
          <w:sz w:val="18"/>
          <w:szCs w:val="18"/>
        </w:rPr>
        <w:t>수</w:t>
      </w:r>
      <w:r w:rsidRPr="00B950AE">
        <w:rPr>
          <w:rFonts w:ascii="Calibri" w:eastAsia="Gulim" w:hAnsi="Calibri" w:cs="Calibri"/>
          <w:sz w:val="18"/>
          <w:szCs w:val="18"/>
        </w:rPr>
        <w:t xml:space="preserve"> </w:t>
      </w:r>
      <w:r w:rsidRPr="00B950AE">
        <w:rPr>
          <w:rFonts w:ascii="Calibri" w:eastAsia="Gulim" w:hAnsi="Calibri" w:cs="Calibri"/>
          <w:sz w:val="18"/>
          <w:szCs w:val="18"/>
        </w:rPr>
        <w:t>있습니다</w:t>
      </w:r>
      <w:r w:rsidRPr="00B950AE">
        <w:rPr>
          <w:rFonts w:ascii="Calibri" w:eastAsia="Gulim" w:hAnsi="Calibri" w:cs="Calibri"/>
          <w:sz w:val="18"/>
          <w:szCs w:val="18"/>
        </w:rPr>
        <w:t>.</w:t>
      </w:r>
    </w:p>
    <w:p w14:paraId="5D77A951"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읽기</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권한</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지역</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중복</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스토리지</w:t>
      </w:r>
      <w:r w:rsidRPr="00B950AE">
        <w:rPr>
          <w:rFonts w:ascii="Calibri" w:eastAsia="Gulim" w:hAnsi="Calibri" w:cs="Calibri"/>
          <w:b/>
          <w:bCs/>
          <w:color w:val="00188F"/>
          <w:sz w:val="18"/>
          <w:szCs w:val="18"/>
        </w:rPr>
        <w:t xml:space="preserve">(RA-GRS) </w:t>
      </w:r>
      <w:r w:rsidRPr="00B950AE">
        <w:rPr>
          <w:rFonts w:ascii="Calibri" w:eastAsia="Gulim" w:hAnsi="Calibri" w:cs="Calibri"/>
          <w:b/>
          <w:bCs/>
          <w:color w:val="00188F"/>
          <w:sz w:val="18"/>
          <w:szCs w:val="18"/>
        </w:rPr>
        <w:t>계정</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데이터가</w:t>
      </w:r>
      <w:r w:rsidRPr="00B950AE">
        <w:rPr>
          <w:rFonts w:ascii="Calibri" w:eastAsia="Gulim" w:hAnsi="Calibri" w:cs="Calibri"/>
          <w:sz w:val="18"/>
          <w:szCs w:val="18"/>
        </w:rPr>
        <w:t xml:space="preserve"> </w:t>
      </w:r>
      <w:r w:rsidRPr="00B950AE">
        <w:rPr>
          <w:rFonts w:ascii="Calibri" w:eastAsia="Gulim" w:hAnsi="Calibri" w:cs="Calibri"/>
          <w:sz w:val="18"/>
          <w:szCs w:val="18"/>
        </w:rPr>
        <w:t>주</w:t>
      </w:r>
      <w:r w:rsidRPr="00B950AE">
        <w:rPr>
          <w:rFonts w:ascii="Calibri" w:eastAsia="Gulim" w:hAnsi="Calibri" w:cs="Calibri"/>
          <w:sz w:val="18"/>
          <w:szCs w:val="18"/>
        </w:rPr>
        <w:t xml:space="preserve"> </w:t>
      </w:r>
      <w:r w:rsidRPr="00B950AE">
        <w:rPr>
          <w:rFonts w:ascii="Calibri" w:eastAsia="Gulim" w:hAnsi="Calibri" w:cs="Calibri"/>
          <w:sz w:val="18"/>
          <w:szCs w:val="18"/>
        </w:rPr>
        <w:t>지역</w:t>
      </w:r>
      <w:r w:rsidRPr="00B950AE">
        <w:rPr>
          <w:rFonts w:ascii="Calibri" w:eastAsia="Gulim" w:hAnsi="Calibri" w:cs="Calibri"/>
          <w:sz w:val="18"/>
          <w:szCs w:val="18"/>
        </w:rPr>
        <w:t xml:space="preserve"> </w:t>
      </w:r>
      <w:r w:rsidRPr="00B950AE">
        <w:rPr>
          <w:rFonts w:ascii="Calibri" w:eastAsia="Gulim" w:hAnsi="Calibri" w:cs="Calibri"/>
          <w:sz w:val="18"/>
          <w:szCs w:val="18"/>
        </w:rPr>
        <w:t>내에서</w:t>
      </w:r>
      <w:r w:rsidRPr="00B950AE">
        <w:rPr>
          <w:rFonts w:ascii="Calibri" w:eastAsia="Gulim" w:hAnsi="Calibri" w:cs="Calibri"/>
          <w:sz w:val="18"/>
          <w:szCs w:val="18"/>
        </w:rPr>
        <w:t xml:space="preserve"> </w:t>
      </w:r>
      <w:r w:rsidRPr="00B950AE">
        <w:rPr>
          <w:rFonts w:ascii="Calibri" w:eastAsia="Gulim" w:hAnsi="Calibri" w:cs="Calibri"/>
          <w:sz w:val="18"/>
          <w:szCs w:val="18"/>
        </w:rPr>
        <w:t>동기식으로</w:t>
      </w:r>
      <w:r w:rsidRPr="00B950AE">
        <w:rPr>
          <w:rFonts w:ascii="Calibri" w:eastAsia="Gulim" w:hAnsi="Calibri" w:cs="Calibri"/>
          <w:sz w:val="18"/>
          <w:szCs w:val="18"/>
        </w:rPr>
        <w:t xml:space="preserve"> </w:t>
      </w:r>
      <w:r w:rsidRPr="00B950AE">
        <w:rPr>
          <w:rFonts w:ascii="Calibri" w:eastAsia="Gulim" w:hAnsi="Calibri" w:cs="Calibri"/>
          <w:sz w:val="18"/>
          <w:szCs w:val="18"/>
        </w:rPr>
        <w:t>복제된</w:t>
      </w:r>
      <w:r w:rsidRPr="00B950AE">
        <w:rPr>
          <w:rFonts w:ascii="Calibri" w:eastAsia="Gulim" w:hAnsi="Calibri" w:cs="Calibri"/>
          <w:sz w:val="18"/>
          <w:szCs w:val="18"/>
        </w:rPr>
        <w:t xml:space="preserve"> </w:t>
      </w:r>
      <w:r w:rsidRPr="00B950AE">
        <w:rPr>
          <w:rFonts w:ascii="Calibri" w:eastAsia="Gulim" w:hAnsi="Calibri" w:cs="Calibri"/>
          <w:sz w:val="18"/>
          <w:szCs w:val="18"/>
        </w:rPr>
        <w:t>다음</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비동기식으로</w:t>
      </w:r>
      <w:r w:rsidRPr="00B950AE">
        <w:rPr>
          <w:rFonts w:ascii="Calibri" w:eastAsia="Gulim" w:hAnsi="Calibri" w:cs="Calibri"/>
          <w:sz w:val="18"/>
          <w:szCs w:val="18"/>
        </w:rPr>
        <w:t xml:space="preserve"> </w:t>
      </w:r>
      <w:r w:rsidRPr="00B950AE">
        <w:rPr>
          <w:rFonts w:ascii="Calibri" w:eastAsia="Gulim" w:hAnsi="Calibri" w:cs="Calibri"/>
          <w:sz w:val="18"/>
          <w:szCs w:val="18"/>
        </w:rPr>
        <w:t>복제되는</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계정입니다</w:t>
      </w:r>
      <w:r w:rsidRPr="00B950AE">
        <w:rPr>
          <w:rFonts w:ascii="Calibri" w:eastAsia="Gulim" w:hAnsi="Calibri" w:cs="Calibri"/>
          <w:sz w:val="18"/>
          <w:szCs w:val="18"/>
        </w:rPr>
        <w:t xml:space="preserve">. RA-GRS </w:t>
      </w:r>
      <w:r w:rsidRPr="00B950AE">
        <w:rPr>
          <w:rFonts w:ascii="Calibri" w:eastAsia="Gulim" w:hAnsi="Calibri" w:cs="Calibri"/>
          <w:sz w:val="18"/>
          <w:szCs w:val="18"/>
        </w:rPr>
        <w:t>계정에</w:t>
      </w:r>
      <w:r w:rsidRPr="00B950AE">
        <w:rPr>
          <w:rFonts w:ascii="Calibri" w:eastAsia="Gulim" w:hAnsi="Calibri" w:cs="Calibri"/>
          <w:sz w:val="18"/>
          <w:szCs w:val="18"/>
        </w:rPr>
        <w:t xml:space="preserve"> </w:t>
      </w:r>
      <w:r w:rsidRPr="00B950AE">
        <w:rPr>
          <w:rFonts w:ascii="Calibri" w:eastAsia="Gulim" w:hAnsi="Calibri" w:cs="Calibri"/>
          <w:sz w:val="18"/>
          <w:szCs w:val="18"/>
        </w:rPr>
        <w:t>연결된</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지역에서</w:t>
      </w:r>
      <w:r w:rsidRPr="00B950AE">
        <w:rPr>
          <w:rFonts w:ascii="Calibri" w:eastAsia="Gulim" w:hAnsi="Calibri" w:cs="Calibri"/>
          <w:sz w:val="18"/>
          <w:szCs w:val="18"/>
        </w:rPr>
        <w:t xml:space="preserve"> </w:t>
      </w:r>
      <w:r w:rsidRPr="00B950AE">
        <w:rPr>
          <w:rFonts w:ascii="Calibri" w:eastAsia="Gulim" w:hAnsi="Calibri" w:cs="Calibri"/>
          <w:sz w:val="18"/>
          <w:szCs w:val="18"/>
        </w:rPr>
        <w:t>데이터를</w:t>
      </w:r>
      <w:r w:rsidRPr="00B950AE">
        <w:rPr>
          <w:rFonts w:ascii="Calibri" w:eastAsia="Gulim" w:hAnsi="Calibri" w:cs="Calibri"/>
          <w:sz w:val="18"/>
          <w:szCs w:val="18"/>
        </w:rPr>
        <w:t xml:space="preserve"> </w:t>
      </w:r>
      <w:r w:rsidRPr="00B950AE">
        <w:rPr>
          <w:rFonts w:ascii="Calibri" w:eastAsia="Gulim" w:hAnsi="Calibri" w:cs="Calibri"/>
          <w:sz w:val="18"/>
          <w:szCs w:val="18"/>
        </w:rPr>
        <w:t>직접</w:t>
      </w:r>
      <w:r w:rsidRPr="00B950AE">
        <w:rPr>
          <w:rFonts w:ascii="Calibri" w:eastAsia="Gulim" w:hAnsi="Calibri" w:cs="Calibri"/>
          <w:sz w:val="18"/>
          <w:szCs w:val="18"/>
        </w:rPr>
        <w:t xml:space="preserve"> </w:t>
      </w:r>
      <w:r w:rsidRPr="00B950AE">
        <w:rPr>
          <w:rFonts w:ascii="Calibri" w:eastAsia="Gulim" w:hAnsi="Calibri" w:cs="Calibri"/>
          <w:sz w:val="18"/>
          <w:szCs w:val="18"/>
        </w:rPr>
        <w:t>읽을</w:t>
      </w:r>
      <w:r w:rsidRPr="00B950AE">
        <w:rPr>
          <w:rFonts w:ascii="Calibri" w:eastAsia="Gulim" w:hAnsi="Calibri" w:cs="Calibri"/>
          <w:sz w:val="18"/>
          <w:szCs w:val="18"/>
        </w:rPr>
        <w:t xml:space="preserve"> </w:t>
      </w:r>
      <w:r w:rsidRPr="00B950AE">
        <w:rPr>
          <w:rFonts w:ascii="Calibri" w:eastAsia="Gulim" w:hAnsi="Calibri" w:cs="Calibri"/>
          <w:sz w:val="18"/>
          <w:szCs w:val="18"/>
        </w:rPr>
        <w:t>수</w:t>
      </w:r>
      <w:r w:rsidRPr="00B950AE">
        <w:rPr>
          <w:rFonts w:ascii="Calibri" w:eastAsia="Gulim" w:hAnsi="Calibri" w:cs="Calibri"/>
          <w:sz w:val="18"/>
          <w:szCs w:val="18"/>
        </w:rPr>
        <w:t xml:space="preserve"> </w:t>
      </w:r>
      <w:r w:rsidRPr="00B950AE">
        <w:rPr>
          <w:rFonts w:ascii="Calibri" w:eastAsia="Gulim" w:hAnsi="Calibri" w:cs="Calibri"/>
          <w:sz w:val="18"/>
          <w:szCs w:val="18"/>
        </w:rPr>
        <w:t>있지만</w:t>
      </w:r>
      <w:r w:rsidRPr="00B950AE">
        <w:rPr>
          <w:rFonts w:ascii="Calibri" w:eastAsia="Gulim" w:hAnsi="Calibri" w:cs="Calibri"/>
          <w:sz w:val="18"/>
          <w:szCs w:val="18"/>
        </w:rPr>
        <w:t xml:space="preserve"> </w:t>
      </w:r>
      <w:r w:rsidRPr="00B950AE">
        <w:rPr>
          <w:rFonts w:ascii="Calibri" w:eastAsia="Gulim" w:hAnsi="Calibri" w:cs="Calibri"/>
          <w:sz w:val="18"/>
          <w:szCs w:val="18"/>
        </w:rPr>
        <w:t>해당</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데이터를</w:t>
      </w:r>
      <w:r w:rsidRPr="00B950AE">
        <w:rPr>
          <w:rFonts w:ascii="Calibri" w:eastAsia="Gulim" w:hAnsi="Calibri" w:cs="Calibri"/>
          <w:sz w:val="18"/>
          <w:szCs w:val="18"/>
        </w:rPr>
        <w:t xml:space="preserve"> </w:t>
      </w:r>
      <w:r w:rsidRPr="00B950AE">
        <w:rPr>
          <w:rFonts w:ascii="Calibri" w:eastAsia="Gulim" w:hAnsi="Calibri" w:cs="Calibri"/>
          <w:sz w:val="18"/>
          <w:szCs w:val="18"/>
        </w:rPr>
        <w:t>직접</w:t>
      </w:r>
      <w:r w:rsidRPr="00B950AE">
        <w:rPr>
          <w:rFonts w:ascii="Calibri" w:eastAsia="Gulim" w:hAnsi="Calibri" w:cs="Calibri"/>
          <w:sz w:val="18"/>
          <w:szCs w:val="18"/>
        </w:rPr>
        <w:t xml:space="preserve"> </w:t>
      </w:r>
      <w:r w:rsidRPr="00B950AE">
        <w:rPr>
          <w:rFonts w:ascii="Calibri" w:eastAsia="Gulim" w:hAnsi="Calibri" w:cs="Calibri"/>
          <w:sz w:val="18"/>
          <w:szCs w:val="18"/>
        </w:rPr>
        <w:t>쓸</w:t>
      </w:r>
      <w:r w:rsidRPr="00B950AE">
        <w:rPr>
          <w:rFonts w:ascii="Calibri" w:eastAsia="Gulim" w:hAnsi="Calibri" w:cs="Calibri"/>
          <w:sz w:val="18"/>
          <w:szCs w:val="18"/>
        </w:rPr>
        <w:t xml:space="preserve"> </w:t>
      </w:r>
      <w:r w:rsidRPr="00B950AE">
        <w:rPr>
          <w:rFonts w:ascii="Calibri" w:eastAsia="Gulim" w:hAnsi="Calibri" w:cs="Calibri"/>
          <w:sz w:val="18"/>
          <w:szCs w:val="18"/>
        </w:rPr>
        <w:t>수는</w:t>
      </w:r>
      <w:r w:rsidRPr="00B950AE">
        <w:rPr>
          <w:rFonts w:ascii="Calibri" w:eastAsia="Gulim" w:hAnsi="Calibri" w:cs="Calibri"/>
          <w:sz w:val="18"/>
          <w:szCs w:val="18"/>
        </w:rPr>
        <w:t xml:space="preserve"> </w:t>
      </w:r>
      <w:r w:rsidRPr="00B950AE">
        <w:rPr>
          <w:rFonts w:ascii="Calibri" w:eastAsia="Gulim" w:hAnsi="Calibri" w:cs="Calibri"/>
          <w:sz w:val="18"/>
          <w:szCs w:val="18"/>
        </w:rPr>
        <w:t>없습니다</w:t>
      </w:r>
      <w:r w:rsidRPr="00B950AE">
        <w:rPr>
          <w:rFonts w:ascii="Calibri" w:eastAsia="Gulim" w:hAnsi="Calibri" w:cs="Calibri"/>
          <w:sz w:val="18"/>
          <w:szCs w:val="18"/>
        </w:rPr>
        <w:t>.</w:t>
      </w:r>
    </w:p>
    <w:p w14:paraId="52A76CFB"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읽기</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권한</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지리적</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영역</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중복</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스토리지</w:t>
      </w:r>
      <w:r w:rsidRPr="00B950AE">
        <w:rPr>
          <w:rFonts w:ascii="Calibri" w:eastAsia="Gulim" w:hAnsi="Calibri" w:cs="Calibri"/>
          <w:b/>
          <w:bCs/>
          <w:color w:val="00188F"/>
          <w:sz w:val="18"/>
          <w:szCs w:val="18"/>
        </w:rPr>
        <w:t xml:space="preserve">(RA-GZRS) </w:t>
      </w:r>
      <w:r w:rsidRPr="00B950AE">
        <w:rPr>
          <w:rFonts w:ascii="Calibri" w:eastAsia="Gulim" w:hAnsi="Calibri" w:cs="Calibri"/>
          <w:b/>
          <w:bCs/>
          <w:color w:val="00188F"/>
          <w:sz w:val="18"/>
          <w:szCs w:val="18"/>
        </w:rPr>
        <w:t>계정</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주</w:t>
      </w:r>
      <w:r w:rsidRPr="00B950AE">
        <w:rPr>
          <w:rFonts w:ascii="Calibri" w:eastAsia="Gulim" w:hAnsi="Calibri" w:cs="Calibri"/>
          <w:sz w:val="18"/>
          <w:szCs w:val="18"/>
        </w:rPr>
        <w:t xml:space="preserve"> </w:t>
      </w:r>
      <w:r w:rsidRPr="00B950AE">
        <w:rPr>
          <w:rFonts w:ascii="Calibri" w:eastAsia="Gulim" w:hAnsi="Calibri" w:cs="Calibri"/>
          <w:sz w:val="18"/>
          <w:szCs w:val="18"/>
        </w:rPr>
        <w:t>지역</w:t>
      </w:r>
      <w:r w:rsidRPr="00B950AE">
        <w:rPr>
          <w:rFonts w:ascii="Calibri" w:eastAsia="Gulim" w:hAnsi="Calibri" w:cs="Calibri"/>
          <w:sz w:val="18"/>
          <w:szCs w:val="18"/>
        </w:rPr>
        <w:t xml:space="preserve"> </w:t>
      </w:r>
      <w:r w:rsidRPr="00B950AE">
        <w:rPr>
          <w:rFonts w:ascii="Calibri" w:eastAsia="Gulim" w:hAnsi="Calibri" w:cs="Calibri"/>
          <w:sz w:val="18"/>
          <w:szCs w:val="18"/>
        </w:rPr>
        <w:t>내에서</w:t>
      </w:r>
      <w:r w:rsidRPr="00B950AE">
        <w:rPr>
          <w:rFonts w:ascii="Calibri" w:eastAsia="Gulim" w:hAnsi="Calibri" w:cs="Calibri"/>
          <w:sz w:val="18"/>
          <w:szCs w:val="18"/>
        </w:rPr>
        <w:t xml:space="preserve"> </w:t>
      </w:r>
      <w:r w:rsidRPr="00B950AE">
        <w:rPr>
          <w:rFonts w:ascii="Calibri" w:eastAsia="Gulim" w:hAnsi="Calibri" w:cs="Calibri"/>
          <w:sz w:val="18"/>
          <w:szCs w:val="18"/>
        </w:rPr>
        <w:t>영역</w:t>
      </w:r>
      <w:r w:rsidRPr="00B950AE">
        <w:rPr>
          <w:rFonts w:ascii="Calibri" w:eastAsia="Gulim" w:hAnsi="Calibri" w:cs="Calibri"/>
          <w:sz w:val="18"/>
          <w:szCs w:val="18"/>
        </w:rPr>
        <w:t xml:space="preserve"> </w:t>
      </w:r>
      <w:r w:rsidRPr="00B950AE">
        <w:rPr>
          <w:rFonts w:ascii="Calibri" w:eastAsia="Gulim" w:hAnsi="Calibri" w:cs="Calibri"/>
          <w:sz w:val="18"/>
          <w:szCs w:val="18"/>
        </w:rPr>
        <w:t>중복</w:t>
      </w:r>
      <w:r w:rsidRPr="00B950AE">
        <w:rPr>
          <w:rFonts w:ascii="Calibri" w:eastAsia="Gulim" w:hAnsi="Calibri" w:cs="Calibri"/>
          <w:sz w:val="18"/>
          <w:szCs w:val="18"/>
        </w:rPr>
        <w:t xml:space="preserve"> </w:t>
      </w:r>
      <w:r w:rsidRPr="00B950AE">
        <w:rPr>
          <w:rFonts w:ascii="Calibri" w:eastAsia="Gulim" w:hAnsi="Calibri" w:cs="Calibri"/>
          <w:sz w:val="18"/>
          <w:szCs w:val="18"/>
        </w:rPr>
        <w:t>스토리지를</w:t>
      </w:r>
      <w:r w:rsidRPr="00B950AE">
        <w:rPr>
          <w:rFonts w:ascii="Calibri" w:eastAsia="Gulim" w:hAnsi="Calibri" w:cs="Calibri"/>
          <w:sz w:val="18"/>
          <w:szCs w:val="18"/>
        </w:rPr>
        <w:t xml:space="preserve"> </w:t>
      </w:r>
      <w:r w:rsidRPr="00B950AE">
        <w:rPr>
          <w:rFonts w:ascii="Calibri" w:eastAsia="Gulim" w:hAnsi="Calibri" w:cs="Calibri"/>
          <w:sz w:val="18"/>
          <w:szCs w:val="18"/>
        </w:rPr>
        <w:t>사용하여</w:t>
      </w:r>
      <w:r w:rsidRPr="00B950AE">
        <w:rPr>
          <w:rFonts w:ascii="Calibri" w:eastAsia="Gulim" w:hAnsi="Calibri" w:cs="Calibri"/>
          <w:sz w:val="18"/>
          <w:szCs w:val="18"/>
        </w:rPr>
        <w:t xml:space="preserve"> </w:t>
      </w:r>
      <w:r w:rsidRPr="00B950AE">
        <w:rPr>
          <w:rFonts w:ascii="Calibri" w:eastAsia="Gulim" w:hAnsi="Calibri" w:cs="Calibri"/>
          <w:sz w:val="18"/>
          <w:szCs w:val="18"/>
        </w:rPr>
        <w:t>데이터를</w:t>
      </w:r>
      <w:r w:rsidRPr="00B950AE">
        <w:rPr>
          <w:rFonts w:ascii="Calibri" w:eastAsia="Gulim" w:hAnsi="Calibri" w:cs="Calibri"/>
          <w:sz w:val="18"/>
          <w:szCs w:val="18"/>
        </w:rPr>
        <w:t xml:space="preserve"> </w:t>
      </w:r>
      <w:r w:rsidRPr="00B950AE">
        <w:rPr>
          <w:rFonts w:ascii="Calibri" w:eastAsia="Gulim" w:hAnsi="Calibri" w:cs="Calibri"/>
          <w:sz w:val="18"/>
          <w:szCs w:val="18"/>
        </w:rPr>
        <w:t>여러</w:t>
      </w:r>
      <w:r w:rsidRPr="00B950AE">
        <w:rPr>
          <w:rFonts w:ascii="Calibri" w:eastAsia="Gulim" w:hAnsi="Calibri" w:cs="Calibri"/>
          <w:sz w:val="18"/>
          <w:szCs w:val="18"/>
        </w:rPr>
        <w:t xml:space="preserve"> </w:t>
      </w:r>
      <w:r w:rsidRPr="00B950AE">
        <w:rPr>
          <w:rFonts w:ascii="Calibri" w:eastAsia="Gulim" w:hAnsi="Calibri" w:cs="Calibri"/>
          <w:sz w:val="18"/>
          <w:szCs w:val="18"/>
        </w:rPr>
        <w:t>시설에</w:t>
      </w:r>
      <w:r w:rsidRPr="00B950AE">
        <w:rPr>
          <w:rFonts w:ascii="Calibri" w:eastAsia="Gulim" w:hAnsi="Calibri" w:cs="Calibri"/>
          <w:sz w:val="18"/>
          <w:szCs w:val="18"/>
        </w:rPr>
        <w:t xml:space="preserve"> </w:t>
      </w:r>
      <w:r w:rsidRPr="00B950AE">
        <w:rPr>
          <w:rFonts w:ascii="Calibri" w:eastAsia="Gulim" w:hAnsi="Calibri" w:cs="Calibri"/>
          <w:sz w:val="18"/>
          <w:szCs w:val="18"/>
        </w:rPr>
        <w:t>복제한</w:t>
      </w:r>
      <w:r w:rsidRPr="00B950AE">
        <w:rPr>
          <w:rFonts w:ascii="Calibri" w:eastAsia="Gulim" w:hAnsi="Calibri" w:cs="Calibri"/>
          <w:sz w:val="18"/>
          <w:szCs w:val="18"/>
        </w:rPr>
        <w:t xml:space="preserve"> </w:t>
      </w:r>
      <w:r w:rsidRPr="00B950AE">
        <w:rPr>
          <w:rFonts w:ascii="Calibri" w:eastAsia="Gulim" w:hAnsi="Calibri" w:cs="Calibri"/>
          <w:sz w:val="18"/>
          <w:szCs w:val="18"/>
        </w:rPr>
        <w:t>다음</w:t>
      </w:r>
      <w:r w:rsidRPr="00B950AE">
        <w:rPr>
          <w:rFonts w:ascii="Calibri" w:eastAsia="Gulim" w:hAnsi="Calibri" w:cs="Calibri"/>
          <w:sz w:val="18"/>
          <w:szCs w:val="18"/>
        </w:rPr>
        <w:t xml:space="preserve"> </w:t>
      </w:r>
      <w:r w:rsidRPr="00B950AE">
        <w:rPr>
          <w:rFonts w:ascii="Calibri" w:eastAsia="Gulim" w:hAnsi="Calibri" w:cs="Calibri"/>
          <w:sz w:val="18"/>
          <w:szCs w:val="18"/>
        </w:rPr>
        <w:t>로컬</w:t>
      </w:r>
      <w:r w:rsidRPr="00B950AE">
        <w:rPr>
          <w:rFonts w:ascii="Calibri" w:eastAsia="Gulim" w:hAnsi="Calibri" w:cs="Calibri"/>
          <w:sz w:val="18"/>
          <w:szCs w:val="18"/>
        </w:rPr>
        <w:t xml:space="preserve"> </w:t>
      </w:r>
      <w:r w:rsidRPr="00B950AE">
        <w:rPr>
          <w:rFonts w:ascii="Calibri" w:eastAsia="Gulim" w:hAnsi="Calibri" w:cs="Calibri"/>
          <w:sz w:val="18"/>
          <w:szCs w:val="18"/>
        </w:rPr>
        <w:t>중복</w:t>
      </w:r>
      <w:r w:rsidRPr="00B950AE">
        <w:rPr>
          <w:rFonts w:ascii="Calibri" w:eastAsia="Gulim" w:hAnsi="Calibri" w:cs="Calibri"/>
          <w:sz w:val="18"/>
          <w:szCs w:val="18"/>
        </w:rPr>
        <w:t xml:space="preserve"> </w:t>
      </w:r>
      <w:r w:rsidRPr="00B950AE">
        <w:rPr>
          <w:rFonts w:ascii="Calibri" w:eastAsia="Gulim" w:hAnsi="Calibri" w:cs="Calibri"/>
          <w:sz w:val="18"/>
          <w:szCs w:val="18"/>
        </w:rPr>
        <w:t>스토리지를</w:t>
      </w:r>
      <w:r w:rsidRPr="00B950AE">
        <w:rPr>
          <w:rFonts w:ascii="Calibri" w:eastAsia="Gulim" w:hAnsi="Calibri" w:cs="Calibri"/>
          <w:sz w:val="18"/>
          <w:szCs w:val="18"/>
        </w:rPr>
        <w:t xml:space="preserve"> </w:t>
      </w:r>
      <w:r w:rsidRPr="00B950AE">
        <w:rPr>
          <w:rFonts w:ascii="Calibri" w:eastAsia="Gulim" w:hAnsi="Calibri" w:cs="Calibri"/>
          <w:sz w:val="18"/>
          <w:szCs w:val="18"/>
        </w:rPr>
        <w:t>사용하여</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비동기식으로</w:t>
      </w:r>
      <w:r w:rsidRPr="00B950AE">
        <w:rPr>
          <w:rFonts w:ascii="Calibri" w:eastAsia="Gulim" w:hAnsi="Calibri" w:cs="Calibri"/>
          <w:sz w:val="18"/>
          <w:szCs w:val="18"/>
        </w:rPr>
        <w:t xml:space="preserve"> </w:t>
      </w:r>
      <w:r w:rsidRPr="00B950AE">
        <w:rPr>
          <w:rFonts w:ascii="Calibri" w:eastAsia="Gulim" w:hAnsi="Calibri" w:cs="Calibri"/>
          <w:sz w:val="18"/>
          <w:szCs w:val="18"/>
        </w:rPr>
        <w:t>복제하는</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계정입니다</w:t>
      </w:r>
      <w:r w:rsidRPr="00B950AE">
        <w:rPr>
          <w:rFonts w:ascii="Calibri" w:eastAsia="Gulim" w:hAnsi="Calibri" w:cs="Calibri"/>
          <w:sz w:val="18"/>
          <w:szCs w:val="18"/>
        </w:rPr>
        <w:t xml:space="preserve">. RA-GZRS </w:t>
      </w:r>
      <w:r w:rsidRPr="00B950AE">
        <w:rPr>
          <w:rFonts w:ascii="Calibri" w:eastAsia="Gulim" w:hAnsi="Calibri" w:cs="Calibri"/>
          <w:sz w:val="18"/>
          <w:szCs w:val="18"/>
        </w:rPr>
        <w:t>계정에</w:t>
      </w:r>
      <w:r w:rsidRPr="00B950AE">
        <w:rPr>
          <w:rFonts w:ascii="Calibri" w:eastAsia="Gulim" w:hAnsi="Calibri" w:cs="Calibri"/>
          <w:sz w:val="18"/>
          <w:szCs w:val="18"/>
        </w:rPr>
        <w:t xml:space="preserve"> </w:t>
      </w:r>
      <w:r w:rsidRPr="00B950AE">
        <w:rPr>
          <w:rFonts w:ascii="Calibri" w:eastAsia="Gulim" w:hAnsi="Calibri" w:cs="Calibri"/>
          <w:sz w:val="18"/>
          <w:szCs w:val="18"/>
        </w:rPr>
        <w:t>연결된</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지역에서</w:t>
      </w:r>
      <w:r w:rsidRPr="00B950AE">
        <w:rPr>
          <w:rFonts w:ascii="Calibri" w:eastAsia="Gulim" w:hAnsi="Calibri" w:cs="Calibri"/>
          <w:sz w:val="18"/>
          <w:szCs w:val="18"/>
        </w:rPr>
        <w:t xml:space="preserve"> </w:t>
      </w:r>
      <w:r w:rsidRPr="00B950AE">
        <w:rPr>
          <w:rFonts w:ascii="Calibri" w:eastAsia="Gulim" w:hAnsi="Calibri" w:cs="Calibri"/>
          <w:sz w:val="18"/>
          <w:szCs w:val="18"/>
        </w:rPr>
        <w:t>데이터를</w:t>
      </w:r>
      <w:r w:rsidRPr="00B950AE">
        <w:rPr>
          <w:rFonts w:ascii="Calibri" w:eastAsia="Gulim" w:hAnsi="Calibri" w:cs="Calibri"/>
          <w:sz w:val="18"/>
          <w:szCs w:val="18"/>
        </w:rPr>
        <w:t xml:space="preserve"> </w:t>
      </w:r>
      <w:r w:rsidRPr="00B950AE">
        <w:rPr>
          <w:rFonts w:ascii="Calibri" w:eastAsia="Gulim" w:hAnsi="Calibri" w:cs="Calibri"/>
          <w:sz w:val="18"/>
          <w:szCs w:val="18"/>
        </w:rPr>
        <w:t>직접</w:t>
      </w:r>
      <w:r w:rsidRPr="00B950AE">
        <w:rPr>
          <w:rFonts w:ascii="Calibri" w:eastAsia="Gulim" w:hAnsi="Calibri" w:cs="Calibri"/>
          <w:sz w:val="18"/>
          <w:szCs w:val="18"/>
        </w:rPr>
        <w:t xml:space="preserve"> </w:t>
      </w:r>
      <w:r w:rsidRPr="00B950AE">
        <w:rPr>
          <w:rFonts w:ascii="Calibri" w:eastAsia="Gulim" w:hAnsi="Calibri" w:cs="Calibri"/>
          <w:sz w:val="18"/>
          <w:szCs w:val="18"/>
        </w:rPr>
        <w:t>읽을</w:t>
      </w:r>
      <w:r w:rsidRPr="00B950AE">
        <w:rPr>
          <w:rFonts w:ascii="Calibri" w:eastAsia="Gulim" w:hAnsi="Calibri" w:cs="Calibri"/>
          <w:sz w:val="18"/>
          <w:szCs w:val="18"/>
        </w:rPr>
        <w:t xml:space="preserve"> </w:t>
      </w:r>
      <w:r w:rsidRPr="00B950AE">
        <w:rPr>
          <w:rFonts w:ascii="Calibri" w:eastAsia="Gulim" w:hAnsi="Calibri" w:cs="Calibri"/>
          <w:sz w:val="18"/>
          <w:szCs w:val="18"/>
        </w:rPr>
        <w:t>수</w:t>
      </w:r>
      <w:r w:rsidRPr="00B950AE">
        <w:rPr>
          <w:rFonts w:ascii="Calibri" w:eastAsia="Gulim" w:hAnsi="Calibri" w:cs="Calibri"/>
          <w:sz w:val="18"/>
          <w:szCs w:val="18"/>
        </w:rPr>
        <w:t xml:space="preserve"> </w:t>
      </w:r>
      <w:r w:rsidRPr="00B950AE">
        <w:rPr>
          <w:rFonts w:ascii="Calibri" w:eastAsia="Gulim" w:hAnsi="Calibri" w:cs="Calibri"/>
          <w:sz w:val="18"/>
          <w:szCs w:val="18"/>
        </w:rPr>
        <w:t>있지만</w:t>
      </w:r>
      <w:r w:rsidRPr="00B950AE">
        <w:rPr>
          <w:rFonts w:ascii="Calibri" w:eastAsia="Gulim" w:hAnsi="Calibri" w:cs="Calibri"/>
          <w:sz w:val="18"/>
          <w:szCs w:val="18"/>
        </w:rPr>
        <w:t xml:space="preserve"> </w:t>
      </w:r>
      <w:r w:rsidRPr="00B950AE">
        <w:rPr>
          <w:rFonts w:ascii="Calibri" w:eastAsia="Gulim" w:hAnsi="Calibri" w:cs="Calibri"/>
          <w:sz w:val="18"/>
          <w:szCs w:val="18"/>
        </w:rPr>
        <w:t>해당</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데이터를</w:t>
      </w:r>
      <w:r w:rsidRPr="00B950AE">
        <w:rPr>
          <w:rFonts w:ascii="Calibri" w:eastAsia="Gulim" w:hAnsi="Calibri" w:cs="Calibri"/>
          <w:sz w:val="18"/>
          <w:szCs w:val="18"/>
        </w:rPr>
        <w:t xml:space="preserve"> </w:t>
      </w:r>
      <w:r w:rsidRPr="00B950AE">
        <w:rPr>
          <w:rFonts w:ascii="Calibri" w:eastAsia="Gulim" w:hAnsi="Calibri" w:cs="Calibri"/>
          <w:sz w:val="18"/>
          <w:szCs w:val="18"/>
        </w:rPr>
        <w:t>직접</w:t>
      </w:r>
      <w:r w:rsidRPr="00B950AE">
        <w:rPr>
          <w:rFonts w:ascii="Calibri" w:eastAsia="Gulim" w:hAnsi="Calibri" w:cs="Calibri"/>
          <w:sz w:val="18"/>
          <w:szCs w:val="18"/>
        </w:rPr>
        <w:t xml:space="preserve"> </w:t>
      </w:r>
      <w:r w:rsidRPr="00B950AE">
        <w:rPr>
          <w:rFonts w:ascii="Calibri" w:eastAsia="Gulim" w:hAnsi="Calibri" w:cs="Calibri"/>
          <w:sz w:val="18"/>
          <w:szCs w:val="18"/>
        </w:rPr>
        <w:t>쓸</w:t>
      </w:r>
      <w:r w:rsidRPr="00B950AE">
        <w:rPr>
          <w:rFonts w:ascii="Calibri" w:eastAsia="Gulim" w:hAnsi="Calibri" w:cs="Calibri"/>
          <w:sz w:val="18"/>
          <w:szCs w:val="18"/>
        </w:rPr>
        <w:t xml:space="preserve"> </w:t>
      </w:r>
      <w:r w:rsidRPr="00B950AE">
        <w:rPr>
          <w:rFonts w:ascii="Calibri" w:eastAsia="Gulim" w:hAnsi="Calibri" w:cs="Calibri"/>
          <w:sz w:val="18"/>
          <w:szCs w:val="18"/>
        </w:rPr>
        <w:t>수는</w:t>
      </w:r>
      <w:r w:rsidRPr="00B950AE">
        <w:rPr>
          <w:rFonts w:ascii="Calibri" w:eastAsia="Gulim" w:hAnsi="Calibri" w:cs="Calibri"/>
          <w:sz w:val="18"/>
          <w:szCs w:val="18"/>
        </w:rPr>
        <w:t xml:space="preserve"> </w:t>
      </w:r>
      <w:r w:rsidRPr="00B950AE">
        <w:rPr>
          <w:rFonts w:ascii="Calibri" w:eastAsia="Gulim" w:hAnsi="Calibri" w:cs="Calibri"/>
          <w:sz w:val="18"/>
          <w:szCs w:val="18"/>
        </w:rPr>
        <w:t>없습니다</w:t>
      </w:r>
      <w:r w:rsidRPr="00B950AE">
        <w:rPr>
          <w:rFonts w:ascii="Calibri" w:eastAsia="Gulim" w:hAnsi="Calibri" w:cs="Calibri"/>
          <w:sz w:val="18"/>
          <w:szCs w:val="18"/>
        </w:rPr>
        <w:t>.</w:t>
      </w:r>
    </w:p>
    <w:p w14:paraId="7C0CA9E1"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보조</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지역</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계정에</w:t>
      </w:r>
      <w:r w:rsidRPr="00B950AE">
        <w:rPr>
          <w:rFonts w:ascii="Calibri" w:eastAsia="Gulim" w:hAnsi="Calibri" w:cs="Calibri"/>
          <w:sz w:val="18"/>
          <w:szCs w:val="18"/>
        </w:rPr>
        <w:t xml:space="preserve"> </w:t>
      </w:r>
      <w:r w:rsidRPr="00B950AE">
        <w:rPr>
          <w:rFonts w:ascii="Calibri" w:eastAsia="Gulim" w:hAnsi="Calibri" w:cs="Calibri"/>
          <w:sz w:val="18"/>
          <w:szCs w:val="18"/>
        </w:rPr>
        <w:t>연결된</w:t>
      </w:r>
      <w:r w:rsidRPr="00B950AE">
        <w:rPr>
          <w:rFonts w:ascii="Calibri" w:eastAsia="Gulim" w:hAnsi="Calibri" w:cs="Calibri"/>
          <w:sz w:val="18"/>
          <w:szCs w:val="18"/>
        </w:rPr>
        <w:t xml:space="preserve"> </w:t>
      </w:r>
      <w:r w:rsidRPr="00B950AE">
        <w:rPr>
          <w:rFonts w:ascii="Calibri" w:eastAsia="Gulim" w:hAnsi="Calibri" w:cs="Calibri"/>
          <w:sz w:val="18"/>
          <w:szCs w:val="18"/>
        </w:rPr>
        <w:t>주</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따라</w:t>
      </w:r>
      <w:r w:rsidRPr="00B950AE">
        <w:rPr>
          <w:rFonts w:ascii="Calibri" w:eastAsia="Gulim" w:hAnsi="Calibri" w:cs="Calibri"/>
          <w:sz w:val="18"/>
          <w:szCs w:val="18"/>
        </w:rPr>
        <w:t xml:space="preserve"> Microsoft Azure</w:t>
      </w:r>
      <w:r w:rsidRPr="00B950AE">
        <w:rPr>
          <w:rFonts w:ascii="Calibri" w:eastAsia="Gulim" w:hAnsi="Calibri" w:cs="Calibri"/>
          <w:sz w:val="18"/>
          <w:szCs w:val="18"/>
        </w:rPr>
        <w:t>가</w:t>
      </w:r>
      <w:r w:rsidRPr="00B950AE">
        <w:rPr>
          <w:rFonts w:ascii="Calibri" w:eastAsia="Gulim" w:hAnsi="Calibri" w:cs="Calibri"/>
          <w:sz w:val="18"/>
          <w:szCs w:val="18"/>
        </w:rPr>
        <w:t xml:space="preserve"> </w:t>
      </w:r>
      <w:r w:rsidRPr="00B950AE">
        <w:rPr>
          <w:rFonts w:ascii="Calibri" w:eastAsia="Gulim" w:hAnsi="Calibri" w:cs="Calibri"/>
          <w:sz w:val="18"/>
          <w:szCs w:val="18"/>
        </w:rPr>
        <w:t>할당한</w:t>
      </w:r>
      <w:r w:rsidRPr="00B950AE">
        <w:rPr>
          <w:rFonts w:ascii="Calibri" w:eastAsia="Gulim" w:hAnsi="Calibri" w:cs="Calibri"/>
          <w:sz w:val="18"/>
          <w:szCs w:val="18"/>
        </w:rPr>
        <w:t xml:space="preserve"> </w:t>
      </w:r>
      <w:r w:rsidRPr="00B950AE">
        <w:rPr>
          <w:rFonts w:ascii="Calibri" w:eastAsia="Gulim" w:hAnsi="Calibri" w:cs="Calibri"/>
          <w:sz w:val="18"/>
          <w:szCs w:val="18"/>
        </w:rPr>
        <w:t>대로</w:t>
      </w:r>
      <w:r w:rsidRPr="00B950AE">
        <w:rPr>
          <w:rFonts w:ascii="Calibri" w:eastAsia="Gulim" w:hAnsi="Calibri" w:cs="Calibri"/>
          <w:sz w:val="18"/>
          <w:szCs w:val="18"/>
        </w:rPr>
        <w:t xml:space="preserve"> GRS </w:t>
      </w:r>
      <w:r w:rsidRPr="00B950AE">
        <w:rPr>
          <w:rFonts w:ascii="Calibri" w:eastAsia="Gulim" w:hAnsi="Calibri" w:cs="Calibri"/>
          <w:sz w:val="18"/>
          <w:szCs w:val="18"/>
        </w:rPr>
        <w:t>또는</w:t>
      </w:r>
      <w:r w:rsidRPr="00B950AE">
        <w:rPr>
          <w:rFonts w:ascii="Calibri" w:eastAsia="Gulim" w:hAnsi="Calibri" w:cs="Calibri"/>
          <w:sz w:val="18"/>
          <w:szCs w:val="18"/>
        </w:rPr>
        <w:t xml:space="preserve"> GZRS </w:t>
      </w:r>
      <w:r w:rsidRPr="00B950AE">
        <w:rPr>
          <w:rFonts w:ascii="Calibri" w:eastAsia="Gulim" w:hAnsi="Calibri" w:cs="Calibri"/>
          <w:sz w:val="18"/>
          <w:szCs w:val="18"/>
        </w:rPr>
        <w:t>계정</w:t>
      </w:r>
      <w:r w:rsidRPr="00B950AE">
        <w:rPr>
          <w:rFonts w:ascii="Calibri" w:eastAsia="Gulim" w:hAnsi="Calibri" w:cs="Calibri"/>
          <w:sz w:val="18"/>
          <w:szCs w:val="18"/>
        </w:rPr>
        <w:t xml:space="preserve"> </w:t>
      </w:r>
      <w:r w:rsidRPr="00B950AE">
        <w:rPr>
          <w:rFonts w:ascii="Calibri" w:eastAsia="Gulim" w:hAnsi="Calibri" w:cs="Calibri"/>
          <w:sz w:val="18"/>
          <w:szCs w:val="18"/>
        </w:rPr>
        <w:t>내의</w:t>
      </w:r>
      <w:r w:rsidRPr="00B950AE">
        <w:rPr>
          <w:rFonts w:ascii="Calibri" w:eastAsia="Gulim" w:hAnsi="Calibri" w:cs="Calibri"/>
          <w:sz w:val="18"/>
          <w:szCs w:val="18"/>
        </w:rPr>
        <w:t xml:space="preserve"> </w:t>
      </w:r>
      <w:r w:rsidRPr="00B950AE">
        <w:rPr>
          <w:rFonts w:ascii="Calibri" w:eastAsia="Gulim" w:hAnsi="Calibri" w:cs="Calibri"/>
          <w:sz w:val="18"/>
          <w:szCs w:val="18"/>
        </w:rPr>
        <w:t>데이터가</w:t>
      </w:r>
      <w:r w:rsidRPr="00B950AE">
        <w:rPr>
          <w:rFonts w:ascii="Calibri" w:eastAsia="Gulim" w:hAnsi="Calibri" w:cs="Calibri"/>
          <w:sz w:val="18"/>
          <w:szCs w:val="18"/>
        </w:rPr>
        <w:t xml:space="preserve"> </w:t>
      </w:r>
      <w:r w:rsidRPr="00B950AE">
        <w:rPr>
          <w:rFonts w:ascii="Calibri" w:eastAsia="Gulim" w:hAnsi="Calibri" w:cs="Calibri"/>
          <w:sz w:val="18"/>
          <w:szCs w:val="18"/>
        </w:rPr>
        <w:t>복제</w:t>
      </w:r>
      <w:r w:rsidRPr="00B950AE">
        <w:rPr>
          <w:rFonts w:ascii="Calibri" w:eastAsia="Gulim" w:hAnsi="Calibri" w:cs="Calibri"/>
          <w:sz w:val="18"/>
          <w:szCs w:val="18"/>
        </w:rPr>
        <w:t xml:space="preserve"> </w:t>
      </w:r>
      <w:r w:rsidRPr="00B950AE">
        <w:rPr>
          <w:rFonts w:ascii="Calibri" w:eastAsia="Gulim" w:hAnsi="Calibri" w:cs="Calibri"/>
          <w:sz w:val="18"/>
          <w:szCs w:val="18"/>
        </w:rPr>
        <w:t>및</w:t>
      </w:r>
      <w:r w:rsidRPr="00B950AE">
        <w:rPr>
          <w:rFonts w:ascii="Calibri" w:eastAsia="Gulim" w:hAnsi="Calibri" w:cs="Calibri"/>
          <w:sz w:val="18"/>
          <w:szCs w:val="18"/>
        </w:rPr>
        <w:t xml:space="preserve"> </w:t>
      </w:r>
      <w:r w:rsidRPr="00B950AE">
        <w:rPr>
          <w:rFonts w:ascii="Calibri" w:eastAsia="Gulim" w:hAnsi="Calibri" w:cs="Calibri"/>
          <w:sz w:val="18"/>
          <w:szCs w:val="18"/>
        </w:rPr>
        <w:t>저장되는</w:t>
      </w:r>
      <w:r w:rsidRPr="00B950AE">
        <w:rPr>
          <w:rFonts w:ascii="Calibri" w:eastAsia="Gulim" w:hAnsi="Calibri" w:cs="Calibri"/>
          <w:sz w:val="18"/>
          <w:szCs w:val="18"/>
        </w:rPr>
        <w:t xml:space="preserve"> </w:t>
      </w:r>
      <w:r w:rsidRPr="00B950AE">
        <w:rPr>
          <w:rFonts w:ascii="Calibri" w:eastAsia="Gulim" w:hAnsi="Calibri" w:cs="Calibri"/>
          <w:sz w:val="18"/>
          <w:szCs w:val="18"/>
        </w:rPr>
        <w:t>지리적</w:t>
      </w:r>
      <w:r w:rsidRPr="00B950AE">
        <w:rPr>
          <w:rFonts w:ascii="Calibri" w:eastAsia="Gulim" w:hAnsi="Calibri" w:cs="Calibri"/>
          <w:sz w:val="18"/>
          <w:szCs w:val="18"/>
        </w:rPr>
        <w:t xml:space="preserve"> </w:t>
      </w:r>
      <w:r w:rsidRPr="00B950AE">
        <w:rPr>
          <w:rFonts w:ascii="Calibri" w:eastAsia="Gulim" w:hAnsi="Calibri" w:cs="Calibri"/>
          <w:sz w:val="18"/>
          <w:szCs w:val="18"/>
        </w:rPr>
        <w:t>지역입니다</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계정에</w:t>
      </w:r>
      <w:r w:rsidRPr="00B950AE">
        <w:rPr>
          <w:rFonts w:ascii="Calibri" w:eastAsia="Gulim" w:hAnsi="Calibri" w:cs="Calibri"/>
          <w:sz w:val="18"/>
          <w:szCs w:val="18"/>
        </w:rPr>
        <w:t xml:space="preserve"> </w:t>
      </w:r>
      <w:r w:rsidRPr="00B950AE">
        <w:rPr>
          <w:rFonts w:ascii="Calibri" w:eastAsia="Gulim" w:hAnsi="Calibri" w:cs="Calibri"/>
          <w:sz w:val="18"/>
          <w:szCs w:val="18"/>
        </w:rPr>
        <w:t>연결된</w:t>
      </w:r>
      <w:r w:rsidRPr="00B950AE">
        <w:rPr>
          <w:rFonts w:ascii="Calibri" w:eastAsia="Gulim" w:hAnsi="Calibri" w:cs="Calibri"/>
          <w:sz w:val="18"/>
          <w:szCs w:val="18"/>
        </w:rPr>
        <w:t xml:space="preserve"> </w:t>
      </w:r>
      <w:r w:rsidRPr="00B950AE">
        <w:rPr>
          <w:rFonts w:ascii="Calibri" w:eastAsia="Gulim" w:hAnsi="Calibri" w:cs="Calibri"/>
          <w:sz w:val="18"/>
          <w:szCs w:val="18"/>
        </w:rPr>
        <w:t>보조</w:t>
      </w:r>
      <w:r w:rsidRPr="00B950AE">
        <w:rPr>
          <w:rFonts w:ascii="Calibri" w:eastAsia="Gulim" w:hAnsi="Calibri" w:cs="Calibri"/>
          <w:sz w:val="18"/>
          <w:szCs w:val="18"/>
        </w:rPr>
        <w:t xml:space="preserve"> </w:t>
      </w:r>
      <w:r w:rsidRPr="00B950AE">
        <w:rPr>
          <w:rFonts w:ascii="Calibri" w:eastAsia="Gulim" w:hAnsi="Calibri" w:cs="Calibri"/>
          <w:sz w:val="18"/>
          <w:szCs w:val="18"/>
        </w:rPr>
        <w:t>지역은</w:t>
      </w:r>
      <w:r w:rsidRPr="00B950AE">
        <w:rPr>
          <w:rFonts w:ascii="Calibri" w:eastAsia="Gulim" w:hAnsi="Calibri" w:cs="Calibri"/>
          <w:sz w:val="18"/>
          <w:szCs w:val="18"/>
        </w:rPr>
        <w:t xml:space="preserve"> </w:t>
      </w:r>
      <w:r w:rsidRPr="00B950AE">
        <w:rPr>
          <w:rFonts w:ascii="Calibri" w:eastAsia="Gulim" w:hAnsi="Calibri" w:cs="Calibri"/>
          <w:sz w:val="18"/>
          <w:szCs w:val="18"/>
        </w:rPr>
        <w:t>지정할</w:t>
      </w:r>
      <w:r w:rsidRPr="00B950AE">
        <w:rPr>
          <w:rFonts w:ascii="Calibri" w:eastAsia="Gulim" w:hAnsi="Calibri" w:cs="Calibri"/>
          <w:sz w:val="18"/>
          <w:szCs w:val="18"/>
        </w:rPr>
        <w:t xml:space="preserve"> </w:t>
      </w:r>
      <w:r w:rsidRPr="00B950AE">
        <w:rPr>
          <w:rFonts w:ascii="Calibri" w:eastAsia="Gulim" w:hAnsi="Calibri" w:cs="Calibri"/>
          <w:sz w:val="18"/>
          <w:szCs w:val="18"/>
        </w:rPr>
        <w:t>수</w:t>
      </w:r>
      <w:r w:rsidRPr="00B950AE">
        <w:rPr>
          <w:rFonts w:ascii="Calibri" w:eastAsia="Gulim" w:hAnsi="Calibri" w:cs="Calibri"/>
          <w:sz w:val="18"/>
          <w:szCs w:val="18"/>
        </w:rPr>
        <w:t xml:space="preserve"> </w:t>
      </w:r>
      <w:r w:rsidRPr="00B950AE">
        <w:rPr>
          <w:rFonts w:ascii="Calibri" w:eastAsia="Gulim" w:hAnsi="Calibri" w:cs="Calibri"/>
          <w:sz w:val="18"/>
          <w:szCs w:val="18"/>
        </w:rPr>
        <w:t>없습니다</w:t>
      </w:r>
      <w:r w:rsidRPr="00B950AE">
        <w:rPr>
          <w:rFonts w:ascii="Calibri" w:eastAsia="Gulim" w:hAnsi="Calibri" w:cs="Calibri"/>
          <w:sz w:val="18"/>
          <w:szCs w:val="18"/>
        </w:rPr>
        <w:t>.</w:t>
      </w:r>
    </w:p>
    <w:p w14:paraId="0CDE0EA2"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영역</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중복</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스토리지</w:t>
      </w:r>
      <w:r w:rsidRPr="00B950AE">
        <w:rPr>
          <w:rFonts w:ascii="Calibri" w:eastAsia="Gulim" w:hAnsi="Calibri" w:cs="Calibri"/>
          <w:b/>
          <w:bCs/>
          <w:color w:val="00188F"/>
          <w:sz w:val="18"/>
          <w:szCs w:val="18"/>
        </w:rPr>
        <w:t xml:space="preserve">(ZRS) </w:t>
      </w:r>
      <w:r w:rsidRPr="00B950AE">
        <w:rPr>
          <w:rFonts w:ascii="Calibri" w:eastAsia="Gulim" w:hAnsi="Calibri" w:cs="Calibri"/>
          <w:b/>
          <w:bCs/>
          <w:color w:val="00188F"/>
          <w:sz w:val="18"/>
          <w:szCs w:val="18"/>
        </w:rPr>
        <w:t>계정</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데이터가</w:t>
      </w:r>
      <w:r w:rsidRPr="00B950AE">
        <w:rPr>
          <w:rFonts w:ascii="Calibri" w:eastAsia="Gulim" w:hAnsi="Calibri" w:cs="Calibri"/>
          <w:sz w:val="18"/>
          <w:szCs w:val="18"/>
        </w:rPr>
        <w:t xml:space="preserve"> </w:t>
      </w:r>
      <w:r w:rsidRPr="00B950AE">
        <w:rPr>
          <w:rFonts w:ascii="Calibri" w:eastAsia="Gulim" w:hAnsi="Calibri" w:cs="Calibri"/>
          <w:sz w:val="18"/>
          <w:szCs w:val="18"/>
        </w:rPr>
        <w:t>여러</w:t>
      </w:r>
      <w:r w:rsidRPr="00B950AE">
        <w:rPr>
          <w:rFonts w:ascii="Calibri" w:eastAsia="Gulim" w:hAnsi="Calibri" w:cs="Calibri"/>
          <w:sz w:val="18"/>
          <w:szCs w:val="18"/>
        </w:rPr>
        <w:t xml:space="preserve"> </w:t>
      </w:r>
      <w:r w:rsidRPr="00B950AE">
        <w:rPr>
          <w:rFonts w:ascii="Calibri" w:eastAsia="Gulim" w:hAnsi="Calibri" w:cs="Calibri"/>
          <w:sz w:val="18"/>
          <w:szCs w:val="18"/>
        </w:rPr>
        <w:t>시설에</w:t>
      </w:r>
      <w:r w:rsidRPr="00B950AE">
        <w:rPr>
          <w:rFonts w:ascii="Calibri" w:eastAsia="Gulim" w:hAnsi="Calibri" w:cs="Calibri"/>
          <w:sz w:val="18"/>
          <w:szCs w:val="18"/>
        </w:rPr>
        <w:t xml:space="preserve"> </w:t>
      </w:r>
      <w:r w:rsidRPr="00B950AE">
        <w:rPr>
          <w:rFonts w:ascii="Calibri" w:eastAsia="Gulim" w:hAnsi="Calibri" w:cs="Calibri"/>
          <w:sz w:val="18"/>
          <w:szCs w:val="18"/>
        </w:rPr>
        <w:t>복제되는</w:t>
      </w:r>
      <w:r w:rsidRPr="00B950AE">
        <w:rPr>
          <w:rFonts w:ascii="Calibri" w:eastAsia="Gulim" w:hAnsi="Calibri" w:cs="Calibri"/>
          <w:sz w:val="18"/>
          <w:szCs w:val="18"/>
        </w:rPr>
        <w:t xml:space="preserve"> </w:t>
      </w:r>
      <w:r w:rsidRPr="00B950AE">
        <w:rPr>
          <w:rFonts w:ascii="Calibri" w:eastAsia="Gulim" w:hAnsi="Calibri" w:cs="Calibri"/>
          <w:sz w:val="18"/>
          <w:szCs w:val="18"/>
        </w:rPr>
        <w:t>저장소</w:t>
      </w:r>
      <w:r w:rsidRPr="00B950AE">
        <w:rPr>
          <w:rFonts w:ascii="Calibri" w:eastAsia="Gulim" w:hAnsi="Calibri" w:cs="Calibri"/>
          <w:sz w:val="18"/>
          <w:szCs w:val="18"/>
        </w:rPr>
        <w:t xml:space="preserve"> </w:t>
      </w:r>
      <w:r w:rsidRPr="00B950AE">
        <w:rPr>
          <w:rFonts w:ascii="Calibri" w:eastAsia="Gulim" w:hAnsi="Calibri" w:cs="Calibri"/>
          <w:sz w:val="18"/>
          <w:szCs w:val="18"/>
        </w:rPr>
        <w:t>계정입니다</w:t>
      </w:r>
      <w:r w:rsidRPr="00B950AE">
        <w:rPr>
          <w:rFonts w:ascii="Calibri" w:eastAsia="Gulim" w:hAnsi="Calibri" w:cs="Calibri"/>
          <w:sz w:val="18"/>
          <w:szCs w:val="18"/>
        </w:rPr>
        <w:t xml:space="preserve">. </w:t>
      </w:r>
      <w:r w:rsidRPr="00B950AE">
        <w:rPr>
          <w:rFonts w:ascii="Calibri" w:eastAsia="Gulim" w:hAnsi="Calibri" w:cs="Calibri"/>
          <w:sz w:val="18"/>
          <w:szCs w:val="18"/>
        </w:rPr>
        <w:t>이러한</w:t>
      </w:r>
      <w:r w:rsidRPr="00B950AE">
        <w:rPr>
          <w:rFonts w:ascii="Calibri" w:eastAsia="Gulim" w:hAnsi="Calibri" w:cs="Calibri"/>
          <w:sz w:val="18"/>
          <w:szCs w:val="18"/>
        </w:rPr>
        <w:t xml:space="preserve"> </w:t>
      </w:r>
      <w:r w:rsidRPr="00B950AE">
        <w:rPr>
          <w:rFonts w:ascii="Calibri" w:eastAsia="Gulim" w:hAnsi="Calibri" w:cs="Calibri"/>
          <w:sz w:val="18"/>
          <w:szCs w:val="18"/>
        </w:rPr>
        <w:t>시설은</w:t>
      </w:r>
      <w:r w:rsidRPr="00B950AE">
        <w:rPr>
          <w:rFonts w:ascii="Calibri" w:eastAsia="Gulim" w:hAnsi="Calibri" w:cs="Calibri"/>
          <w:sz w:val="18"/>
          <w:szCs w:val="18"/>
        </w:rPr>
        <w:t xml:space="preserve"> </w:t>
      </w:r>
      <w:r w:rsidRPr="00B950AE">
        <w:rPr>
          <w:rFonts w:ascii="Calibri" w:eastAsia="Gulim" w:hAnsi="Calibri" w:cs="Calibri"/>
          <w:sz w:val="18"/>
          <w:szCs w:val="18"/>
        </w:rPr>
        <w:t>동일한</w:t>
      </w:r>
      <w:r w:rsidRPr="00B950AE">
        <w:rPr>
          <w:rFonts w:ascii="Calibri" w:eastAsia="Gulim" w:hAnsi="Calibri" w:cs="Calibri"/>
          <w:sz w:val="18"/>
          <w:szCs w:val="18"/>
        </w:rPr>
        <w:t xml:space="preserve"> </w:t>
      </w:r>
      <w:r w:rsidRPr="00B950AE">
        <w:rPr>
          <w:rFonts w:ascii="Calibri" w:eastAsia="Gulim" w:hAnsi="Calibri" w:cs="Calibri"/>
          <w:sz w:val="18"/>
          <w:szCs w:val="18"/>
        </w:rPr>
        <w:t>지리적</w:t>
      </w:r>
      <w:r w:rsidRPr="00B950AE">
        <w:rPr>
          <w:rFonts w:ascii="Calibri" w:eastAsia="Gulim" w:hAnsi="Calibri" w:cs="Calibri"/>
          <w:sz w:val="18"/>
          <w:szCs w:val="18"/>
        </w:rPr>
        <w:t xml:space="preserve"> </w:t>
      </w:r>
      <w:r w:rsidRPr="00B950AE">
        <w:rPr>
          <w:rFonts w:ascii="Calibri" w:eastAsia="Gulim" w:hAnsi="Calibri" w:cs="Calibri"/>
          <w:sz w:val="18"/>
          <w:szCs w:val="18"/>
        </w:rPr>
        <w:t>지역</w:t>
      </w:r>
      <w:r w:rsidRPr="00B950AE">
        <w:rPr>
          <w:rFonts w:ascii="Calibri" w:eastAsia="Gulim" w:hAnsi="Calibri" w:cs="Calibri"/>
          <w:sz w:val="18"/>
          <w:szCs w:val="18"/>
        </w:rPr>
        <w:t xml:space="preserve"> </w:t>
      </w:r>
      <w:r w:rsidRPr="00B950AE">
        <w:rPr>
          <w:rFonts w:ascii="Calibri" w:eastAsia="Gulim" w:hAnsi="Calibri" w:cs="Calibri"/>
          <w:sz w:val="18"/>
          <w:szCs w:val="18"/>
        </w:rPr>
        <w:t>내에</w:t>
      </w:r>
      <w:r w:rsidRPr="00B950AE">
        <w:rPr>
          <w:rFonts w:ascii="Calibri" w:eastAsia="Gulim" w:hAnsi="Calibri" w:cs="Calibri"/>
          <w:sz w:val="18"/>
          <w:szCs w:val="18"/>
        </w:rPr>
        <w:t xml:space="preserve"> </w:t>
      </w:r>
      <w:r w:rsidRPr="00B950AE">
        <w:rPr>
          <w:rFonts w:ascii="Calibri" w:eastAsia="Gulim" w:hAnsi="Calibri" w:cs="Calibri"/>
          <w:sz w:val="18"/>
          <w:szCs w:val="18"/>
        </w:rPr>
        <w:t>있거나</w:t>
      </w:r>
      <w:r w:rsidRPr="00B950AE">
        <w:rPr>
          <w:rFonts w:ascii="Calibri" w:eastAsia="Gulim" w:hAnsi="Calibri" w:cs="Calibri"/>
          <w:sz w:val="18"/>
          <w:szCs w:val="18"/>
        </w:rPr>
        <w:t xml:space="preserve"> </w:t>
      </w:r>
      <w:r w:rsidRPr="00B950AE">
        <w:rPr>
          <w:rFonts w:ascii="Calibri" w:eastAsia="Gulim" w:hAnsi="Calibri" w:cs="Calibri"/>
          <w:sz w:val="18"/>
          <w:szCs w:val="18"/>
        </w:rPr>
        <w:t>두</w:t>
      </w:r>
      <w:r w:rsidRPr="00B950AE">
        <w:rPr>
          <w:rFonts w:ascii="Calibri" w:eastAsia="Gulim" w:hAnsi="Calibri" w:cs="Calibri"/>
          <w:sz w:val="18"/>
          <w:szCs w:val="18"/>
        </w:rPr>
        <w:t xml:space="preserve"> </w:t>
      </w:r>
      <w:r w:rsidRPr="00B950AE">
        <w:rPr>
          <w:rFonts w:ascii="Calibri" w:eastAsia="Gulim" w:hAnsi="Calibri" w:cs="Calibri"/>
          <w:sz w:val="18"/>
          <w:szCs w:val="18"/>
        </w:rPr>
        <w:t>지리적</w:t>
      </w:r>
      <w:r w:rsidRPr="00B950AE">
        <w:rPr>
          <w:rFonts w:ascii="Calibri" w:eastAsia="Gulim" w:hAnsi="Calibri" w:cs="Calibri"/>
          <w:sz w:val="18"/>
          <w:szCs w:val="18"/>
        </w:rPr>
        <w:t xml:space="preserve"> </w:t>
      </w:r>
      <w:r w:rsidRPr="00B950AE">
        <w:rPr>
          <w:rFonts w:ascii="Calibri" w:eastAsia="Gulim" w:hAnsi="Calibri" w:cs="Calibri"/>
          <w:sz w:val="18"/>
          <w:szCs w:val="18"/>
        </w:rPr>
        <w:t>지역에</w:t>
      </w:r>
      <w:r w:rsidRPr="00B950AE">
        <w:rPr>
          <w:rFonts w:ascii="Calibri" w:eastAsia="Gulim" w:hAnsi="Calibri" w:cs="Calibri"/>
          <w:sz w:val="18"/>
          <w:szCs w:val="18"/>
        </w:rPr>
        <w:t xml:space="preserve"> </w:t>
      </w:r>
      <w:r w:rsidRPr="00B950AE">
        <w:rPr>
          <w:rFonts w:ascii="Calibri" w:eastAsia="Gulim" w:hAnsi="Calibri" w:cs="Calibri"/>
          <w:sz w:val="18"/>
          <w:szCs w:val="18"/>
        </w:rPr>
        <w:t>걸쳐</w:t>
      </w:r>
      <w:r w:rsidRPr="00B950AE">
        <w:rPr>
          <w:rFonts w:ascii="Calibri" w:eastAsia="Gulim" w:hAnsi="Calibri" w:cs="Calibri"/>
          <w:sz w:val="18"/>
          <w:szCs w:val="18"/>
        </w:rPr>
        <w:t xml:space="preserve"> </w:t>
      </w:r>
      <w:r w:rsidRPr="00B950AE">
        <w:rPr>
          <w:rFonts w:ascii="Calibri" w:eastAsia="Gulim" w:hAnsi="Calibri" w:cs="Calibri"/>
          <w:sz w:val="18"/>
          <w:szCs w:val="18"/>
        </w:rPr>
        <w:t>있을</w:t>
      </w:r>
      <w:r w:rsidRPr="00B950AE">
        <w:rPr>
          <w:rFonts w:ascii="Calibri" w:eastAsia="Gulim" w:hAnsi="Calibri" w:cs="Calibri"/>
          <w:sz w:val="18"/>
          <w:szCs w:val="18"/>
        </w:rPr>
        <w:t xml:space="preserve"> </w:t>
      </w:r>
      <w:r w:rsidRPr="00B950AE">
        <w:rPr>
          <w:rFonts w:ascii="Calibri" w:eastAsia="Gulim" w:hAnsi="Calibri" w:cs="Calibri"/>
          <w:sz w:val="18"/>
          <w:szCs w:val="18"/>
        </w:rPr>
        <w:t>수</w:t>
      </w:r>
      <w:r w:rsidRPr="00B950AE">
        <w:rPr>
          <w:rFonts w:ascii="Calibri" w:eastAsia="Gulim" w:hAnsi="Calibri" w:cs="Calibri"/>
          <w:sz w:val="18"/>
          <w:szCs w:val="18"/>
        </w:rPr>
        <w:t xml:space="preserve"> </w:t>
      </w:r>
      <w:r w:rsidRPr="00B950AE">
        <w:rPr>
          <w:rFonts w:ascii="Calibri" w:eastAsia="Gulim" w:hAnsi="Calibri" w:cs="Calibri"/>
          <w:sz w:val="18"/>
          <w:szCs w:val="18"/>
        </w:rPr>
        <w:t>있습니다</w:t>
      </w:r>
      <w:r w:rsidRPr="00B950AE">
        <w:rPr>
          <w:rFonts w:ascii="Calibri" w:eastAsia="Gulim" w:hAnsi="Calibri" w:cs="Calibri"/>
          <w:sz w:val="18"/>
          <w:szCs w:val="18"/>
        </w:rPr>
        <w:t>. </w:t>
      </w:r>
    </w:p>
    <w:p w14:paraId="3DE413ED" w14:textId="77777777" w:rsidR="00534772" w:rsidRPr="00B950AE" w:rsidRDefault="00534772" w:rsidP="00534772">
      <w:pPr>
        <w:spacing w:after="0" w:line="240" w:lineRule="auto"/>
        <w:textAlignment w:val="baseline"/>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sz w:val="18"/>
          <w:szCs w:val="18"/>
        </w:rPr>
        <w:t>월간</w:t>
      </w:r>
      <w:r w:rsidRPr="00B950AE">
        <w:rPr>
          <w:rFonts w:ascii="Calibri" w:eastAsia="Gulim" w:hAnsi="Calibri" w:cs="Calibri"/>
          <w:sz w:val="18"/>
          <w:szCs w:val="18"/>
        </w:rPr>
        <w:t xml:space="preserve"> </w:t>
      </w:r>
      <w:r w:rsidRPr="00B950AE">
        <w:rPr>
          <w:rFonts w:ascii="Calibri" w:eastAsia="Gulim" w:hAnsi="Calibri" w:cs="Calibri"/>
          <w:b/>
          <w:bCs/>
          <w:color w:val="00188F"/>
          <w:sz w:val="18"/>
          <w:szCs w:val="18"/>
        </w:rPr>
        <w:t>적합</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비율</w:t>
      </w:r>
      <w:r w:rsidRPr="00B950AE">
        <w:rPr>
          <w:rFonts w:ascii="Calibri" w:eastAsia="Gulim" w:hAnsi="Calibri" w:cs="Calibri"/>
          <w:sz w:val="18"/>
          <w:szCs w:val="18"/>
        </w:rPr>
        <w:t xml:space="preserve">”: </w:t>
      </w:r>
      <w:r w:rsidRPr="00B950AE">
        <w:rPr>
          <w:rFonts w:ascii="Calibri" w:eastAsia="Gulim" w:hAnsi="Calibri" w:cs="Calibri"/>
          <w:sz w:val="18"/>
          <w:szCs w:val="18"/>
        </w:rPr>
        <w:t>월간</w:t>
      </w:r>
      <w:r w:rsidRPr="00B950AE">
        <w:rPr>
          <w:rFonts w:ascii="Calibri" w:eastAsia="Gulim" w:hAnsi="Calibri" w:cs="Calibri"/>
          <w:sz w:val="18"/>
          <w:szCs w:val="18"/>
        </w:rPr>
        <w:t xml:space="preserve"> </w:t>
      </w:r>
      <w:r w:rsidRPr="00B950AE">
        <w:rPr>
          <w:rFonts w:ascii="Calibri" w:eastAsia="Gulim" w:hAnsi="Calibri" w:cs="Calibri"/>
          <w:sz w:val="18"/>
          <w:szCs w:val="18"/>
        </w:rPr>
        <w:t>적합</w:t>
      </w:r>
      <w:r w:rsidRPr="00B950AE">
        <w:rPr>
          <w:rFonts w:ascii="Calibri" w:eastAsia="Gulim" w:hAnsi="Calibri" w:cs="Calibri"/>
          <w:sz w:val="18"/>
          <w:szCs w:val="18"/>
        </w:rPr>
        <w:t xml:space="preserve"> </w:t>
      </w:r>
      <w:r w:rsidRPr="00B950AE">
        <w:rPr>
          <w:rFonts w:ascii="Calibri" w:eastAsia="Gulim" w:hAnsi="Calibri" w:cs="Calibri"/>
          <w:sz w:val="18"/>
          <w:szCs w:val="18"/>
        </w:rPr>
        <w:t>비율은</w:t>
      </w:r>
      <w:r w:rsidRPr="00B950AE">
        <w:rPr>
          <w:rFonts w:ascii="Calibri" w:eastAsia="Gulim" w:hAnsi="Calibri" w:cs="Calibri"/>
          <w:sz w:val="18"/>
          <w:szCs w:val="18"/>
        </w:rPr>
        <w:t xml:space="preserve"> </w:t>
      </w:r>
      <w:r w:rsidRPr="00B950AE">
        <w:rPr>
          <w:rFonts w:ascii="Calibri" w:eastAsia="Gulim" w:hAnsi="Calibri" w:cs="Calibri"/>
          <w:sz w:val="18"/>
          <w:szCs w:val="18"/>
        </w:rPr>
        <w:t>다음</w:t>
      </w:r>
      <w:r w:rsidRPr="00B950AE">
        <w:rPr>
          <w:rFonts w:ascii="Calibri" w:eastAsia="Gulim" w:hAnsi="Calibri" w:cs="Calibri"/>
          <w:sz w:val="18"/>
          <w:szCs w:val="18"/>
        </w:rPr>
        <w:t xml:space="preserve"> </w:t>
      </w:r>
      <w:r w:rsidRPr="00B950AE">
        <w:rPr>
          <w:rFonts w:ascii="Calibri" w:eastAsia="Gulim" w:hAnsi="Calibri" w:cs="Calibri"/>
          <w:sz w:val="18"/>
          <w:szCs w:val="18"/>
        </w:rPr>
        <w:t>수식을</w:t>
      </w:r>
      <w:r w:rsidRPr="00B950AE">
        <w:rPr>
          <w:rFonts w:ascii="Calibri" w:eastAsia="Gulim" w:hAnsi="Calibri" w:cs="Calibri"/>
          <w:sz w:val="18"/>
          <w:szCs w:val="18"/>
        </w:rPr>
        <w:t xml:space="preserve"> </w:t>
      </w:r>
      <w:r w:rsidRPr="00B950AE">
        <w:rPr>
          <w:rFonts w:ascii="Calibri" w:eastAsia="Gulim" w:hAnsi="Calibri" w:cs="Calibri"/>
          <w:sz w:val="18"/>
          <w:szCs w:val="18"/>
        </w:rPr>
        <w:t>사용하여</w:t>
      </w:r>
      <w:r w:rsidRPr="00B950AE">
        <w:rPr>
          <w:rFonts w:ascii="Calibri" w:eastAsia="Gulim" w:hAnsi="Calibri" w:cs="Calibri"/>
          <w:sz w:val="18"/>
          <w:szCs w:val="18"/>
        </w:rPr>
        <w:t xml:space="preserve"> </w:t>
      </w:r>
      <w:r w:rsidRPr="00B950AE">
        <w:rPr>
          <w:rFonts w:ascii="Calibri" w:eastAsia="Gulim" w:hAnsi="Calibri" w:cs="Calibri"/>
          <w:sz w:val="18"/>
          <w:szCs w:val="18"/>
        </w:rPr>
        <w:t>계산합니다</w:t>
      </w:r>
      <w:r w:rsidRPr="00B950AE">
        <w:rPr>
          <w:rFonts w:ascii="Calibri" w:eastAsia="Gulim" w:hAnsi="Calibri" w:cs="Calibri"/>
          <w:sz w:val="18"/>
          <w:szCs w:val="18"/>
        </w:rPr>
        <w:t>. </w:t>
      </w:r>
    </w:p>
    <w:p w14:paraId="71DD31FA" w14:textId="77777777" w:rsidR="00534772" w:rsidRPr="00B950AE" w:rsidRDefault="00000000" w:rsidP="00534772">
      <w:pPr>
        <w:pStyle w:val="ListParagraph"/>
        <w:spacing w:before="120" w:after="0" w:line="240" w:lineRule="auto"/>
        <w:contextualSpacing w:val="0"/>
        <w:rPr>
          <w:rFonts w:ascii="Calibri" w:eastAsia="Gulim" w:hAnsi="Calibri" w:cs="Calibri"/>
          <w:i/>
          <w:sz w:val="12"/>
          <w:szCs w:val="12"/>
        </w:rPr>
      </w:pPr>
      <m:oMathPara>
        <m:oMath>
          <m:f>
            <m:fPr>
              <m:ctrlPr>
                <w:rPr>
                  <w:rFonts w:ascii="Cambria Math" w:eastAsia="Gulim" w:hAnsi="Cambria Math" w:cs="Calibri"/>
                  <w:i/>
                  <w:sz w:val="18"/>
                  <w:szCs w:val="18"/>
                </w:rPr>
              </m:ctrlPr>
            </m:fPr>
            <m:num>
              <m:r>
                <m:rPr>
                  <m:nor/>
                </m:rPr>
                <w:rPr>
                  <w:rFonts w:ascii="Calibri" w:eastAsia="Gulim" w:hAnsi="Calibri" w:cs="Calibri"/>
                  <w:i/>
                  <w:sz w:val="18"/>
                  <w:szCs w:val="18"/>
                </w:rPr>
                <m:t>최대</m:t>
              </m:r>
              <m:r>
                <m:rPr>
                  <m:nor/>
                </m:rPr>
                <w:rPr>
                  <w:rFonts w:ascii="Calibri" w:eastAsia="Gulim" w:hAnsi="Calibri" w:cs="Calibri"/>
                  <w:i/>
                  <w:sz w:val="18"/>
                  <w:szCs w:val="18"/>
                </w:rPr>
                <m:t xml:space="preserve"> </m:t>
              </m:r>
              <m:r>
                <m:rPr>
                  <m:nor/>
                </m:rPr>
                <w:rPr>
                  <w:rFonts w:ascii="Calibri" w:eastAsia="Gulim" w:hAnsi="Calibri" w:cs="Calibri"/>
                  <w:i/>
                  <w:sz w:val="18"/>
                  <w:szCs w:val="18"/>
                </w:rPr>
                <m:t>가용</m:t>
              </m:r>
              <m:r>
                <m:rPr>
                  <m:nor/>
                </m:rPr>
                <w:rPr>
                  <w:rFonts w:ascii="Calibri" w:eastAsia="Gulim" w:hAnsi="Calibri" w:cs="Calibri"/>
                  <w:i/>
                  <w:sz w:val="18"/>
                  <w:szCs w:val="18"/>
                </w:rPr>
                <m:t xml:space="preserve"> </m:t>
              </m:r>
              <m:r>
                <m:rPr>
                  <m:nor/>
                </m:rPr>
                <w:rPr>
                  <w:rFonts w:ascii="Calibri" w:eastAsia="Gulim" w:hAnsi="Calibri" w:cs="Calibri"/>
                  <w:i/>
                  <w:sz w:val="18"/>
                  <w:szCs w:val="18"/>
                </w:rPr>
                <m:t>시간</m:t>
              </m:r>
              <m:r>
                <m:rPr>
                  <m:nor/>
                </m:rPr>
                <w:rPr>
                  <w:rFonts w:ascii="Calibri" w:eastAsia="Gulim" w:hAnsi="Calibri" w:cs="Calibri"/>
                  <w:i/>
                  <w:sz w:val="18"/>
                  <w:szCs w:val="18"/>
                </w:rPr>
                <m:t>(</m:t>
              </m:r>
              <m:r>
                <m:rPr>
                  <m:nor/>
                </m:rPr>
                <w:rPr>
                  <w:rFonts w:ascii="Calibri" w:eastAsia="Gulim" w:hAnsi="Calibri" w:cs="Calibri"/>
                  <w:i/>
                  <w:sz w:val="18"/>
                  <w:szCs w:val="18"/>
                </w:rPr>
                <m:t>분</m:t>
              </m:r>
              <m:r>
                <m:rPr>
                  <m:nor/>
                </m:rPr>
                <w:rPr>
                  <w:rFonts w:ascii="Calibri" w:eastAsia="Gulim" w:hAnsi="Calibri" w:cs="Calibri"/>
                  <w:i/>
                  <w:sz w:val="18"/>
                  <w:szCs w:val="18"/>
                </w:rPr>
                <m:t>)-</m:t>
              </m:r>
              <m:r>
                <m:rPr>
                  <m:nor/>
                </m:rPr>
                <w:rPr>
                  <w:rFonts w:ascii="Calibri" w:eastAsia="Gulim" w:hAnsi="Calibri" w:cs="Calibri"/>
                  <w:i/>
                  <w:sz w:val="18"/>
                  <w:szCs w:val="18"/>
                </w:rPr>
                <m:t>초과</m:t>
              </m:r>
              <m:r>
                <m:rPr>
                  <m:nor/>
                </m:rPr>
                <w:rPr>
                  <w:rFonts w:ascii="Calibri" w:eastAsia="Gulim" w:hAnsi="Calibri" w:cs="Calibri"/>
                  <w:i/>
                  <w:sz w:val="18"/>
                  <w:szCs w:val="18"/>
                </w:rPr>
                <m:t xml:space="preserve"> </m:t>
              </m:r>
              <m:r>
                <m:rPr>
                  <m:nor/>
                </m:rPr>
                <w:rPr>
                  <w:rFonts w:ascii="Calibri" w:eastAsia="Gulim" w:hAnsi="Calibri" w:cs="Calibri"/>
                  <w:i/>
                  <w:sz w:val="18"/>
                  <w:szCs w:val="18"/>
                </w:rPr>
                <m:t>마지막</m:t>
              </m:r>
              <m:r>
                <m:rPr>
                  <m:nor/>
                </m:rPr>
                <w:rPr>
                  <w:rFonts w:ascii="Calibri" w:eastAsia="Gulim" w:hAnsi="Calibri" w:cs="Calibri"/>
                  <w:i/>
                  <w:sz w:val="18"/>
                  <w:szCs w:val="18"/>
                </w:rPr>
                <m:t xml:space="preserve"> </m:t>
              </m:r>
              <m:r>
                <m:rPr>
                  <m:nor/>
                </m:rPr>
                <w:rPr>
                  <w:rFonts w:ascii="Calibri" w:eastAsia="Gulim" w:hAnsi="Calibri" w:cs="Calibri"/>
                  <w:i/>
                  <w:sz w:val="18"/>
                  <w:szCs w:val="18"/>
                </w:rPr>
                <m:t>동기화</m:t>
              </m:r>
              <m:r>
                <m:rPr>
                  <m:nor/>
                </m:rPr>
                <w:rPr>
                  <w:rFonts w:ascii="Calibri" w:eastAsia="Gulim" w:hAnsi="Calibri" w:cs="Calibri"/>
                  <w:i/>
                  <w:sz w:val="18"/>
                  <w:szCs w:val="18"/>
                </w:rPr>
                <m:t xml:space="preserve"> </m:t>
              </m:r>
              <m:r>
                <m:rPr>
                  <m:nor/>
                </m:rPr>
                <w:rPr>
                  <w:rFonts w:ascii="Calibri" w:eastAsia="Gulim" w:hAnsi="Calibri" w:cs="Calibri"/>
                  <w:i/>
                  <w:sz w:val="18"/>
                  <w:szCs w:val="18"/>
                </w:rPr>
                <m:t>시간</m:t>
              </m:r>
              <m:r>
                <m:rPr>
                  <m:nor/>
                </m:rPr>
                <w:rPr>
                  <w:rFonts w:ascii="Calibri" w:eastAsia="Gulim" w:hAnsi="Calibri" w:cs="Calibri"/>
                  <w:i/>
                  <w:sz w:val="18"/>
                  <w:szCs w:val="18"/>
                </w:rPr>
                <m:t>(</m:t>
              </m:r>
              <m:r>
                <m:rPr>
                  <m:nor/>
                </m:rPr>
                <w:rPr>
                  <w:rFonts w:ascii="Calibri" w:eastAsia="Gulim" w:hAnsi="Calibri" w:cs="Calibri"/>
                  <w:i/>
                  <w:sz w:val="18"/>
                  <w:szCs w:val="18"/>
                </w:rPr>
                <m:t>분</m:t>
              </m:r>
              <m:r>
                <m:rPr>
                  <m:nor/>
                </m:rPr>
                <w:rPr>
                  <w:rFonts w:ascii="Calibri" w:eastAsia="Gulim" w:hAnsi="Calibri" w:cs="Calibri"/>
                  <w:i/>
                  <w:sz w:val="18"/>
                  <w:szCs w:val="18"/>
                </w:rPr>
                <m:t>)</m:t>
              </m:r>
            </m:num>
            <m:den>
              <m:r>
                <m:rPr>
                  <m:nor/>
                </m:rPr>
                <w:rPr>
                  <w:rFonts w:ascii="Calibri" w:eastAsia="Gulim" w:hAnsi="Calibri" w:cs="Calibri"/>
                  <w:i/>
                  <w:sz w:val="18"/>
                  <w:szCs w:val="18"/>
                </w:rPr>
                <m:t>최대</m:t>
              </m:r>
              <m:r>
                <m:rPr>
                  <m:nor/>
                </m:rPr>
                <w:rPr>
                  <w:rFonts w:ascii="Calibri" w:eastAsia="Gulim" w:hAnsi="Calibri" w:cs="Calibri"/>
                  <w:i/>
                  <w:sz w:val="18"/>
                  <w:szCs w:val="18"/>
                </w:rPr>
                <m:t xml:space="preserve"> </m:t>
              </m:r>
              <m:r>
                <m:rPr>
                  <m:nor/>
                </m:rPr>
                <w:rPr>
                  <w:rFonts w:ascii="Calibri" w:eastAsia="Gulim" w:hAnsi="Calibri" w:cs="Calibri"/>
                  <w:i/>
                  <w:sz w:val="18"/>
                  <w:szCs w:val="18"/>
                </w:rPr>
                <m:t>가용</m:t>
              </m:r>
              <m:r>
                <m:rPr>
                  <m:nor/>
                </m:rPr>
                <w:rPr>
                  <w:rFonts w:ascii="Calibri" w:eastAsia="Gulim" w:hAnsi="Calibri" w:cs="Calibri"/>
                  <w:i/>
                  <w:sz w:val="18"/>
                  <w:szCs w:val="18"/>
                </w:rPr>
                <m:t xml:space="preserve"> </m:t>
              </m:r>
              <m:r>
                <m:rPr>
                  <m:nor/>
                </m:rPr>
                <w:rPr>
                  <w:rFonts w:ascii="Calibri" w:eastAsia="Gulim" w:hAnsi="Calibri" w:cs="Calibri"/>
                  <w:i/>
                  <w:sz w:val="18"/>
                  <w:szCs w:val="18"/>
                </w:rPr>
                <m:t>시간</m:t>
              </m:r>
              <m:r>
                <m:rPr>
                  <m:nor/>
                </m:rPr>
                <w:rPr>
                  <w:rFonts w:ascii="Calibri" w:eastAsia="Gulim" w:hAnsi="Calibri" w:cs="Calibri"/>
                  <w:i/>
                  <w:sz w:val="18"/>
                  <w:szCs w:val="18"/>
                </w:rPr>
                <m:t>(</m:t>
              </m:r>
              <m:r>
                <m:rPr>
                  <m:nor/>
                </m:rPr>
                <w:rPr>
                  <w:rFonts w:ascii="Calibri" w:eastAsia="Gulim" w:hAnsi="Calibri" w:cs="Calibri"/>
                  <w:i/>
                  <w:sz w:val="18"/>
                  <w:szCs w:val="18"/>
                </w:rPr>
                <m:t>분</m:t>
              </m:r>
              <m:r>
                <m:rPr>
                  <m:nor/>
                </m:rPr>
                <w:rPr>
                  <w:rFonts w:ascii="Calibri" w:eastAsia="Gulim" w:hAnsi="Calibri" w:cs="Calibri"/>
                  <w:i/>
                  <w:sz w:val="18"/>
                  <w:szCs w:val="18"/>
                </w:rPr>
                <m:t>)</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4DD33D94" w14:textId="77777777" w:rsidR="00534772" w:rsidRPr="00B950AE" w:rsidRDefault="00534772" w:rsidP="00534772">
      <w:pPr>
        <w:pStyle w:val="ProductList-Body"/>
        <w:rPr>
          <w:rFonts w:ascii="Calibri" w:eastAsia="Gulim" w:hAnsi="Calibri" w:cs="Calibri"/>
        </w:rPr>
      </w:pPr>
      <w:r w:rsidRPr="00B950AE">
        <w:rPr>
          <w:rFonts w:ascii="Calibri" w:eastAsia="Gulim" w:hAnsi="Calibri" w:cs="Calibri"/>
          <w:b/>
          <w:color w:val="00188F"/>
        </w:rPr>
        <w:t>서비스</w:t>
      </w:r>
      <w:r w:rsidRPr="00B950AE">
        <w:rPr>
          <w:rFonts w:ascii="Calibri" w:eastAsia="Gulim" w:hAnsi="Calibri" w:cs="Calibri"/>
          <w:b/>
          <w:color w:val="00188F"/>
        </w:rPr>
        <w:t xml:space="preserve"> </w:t>
      </w:r>
      <w:r w:rsidRPr="00B950AE">
        <w:rPr>
          <w:rFonts w:ascii="Calibri" w:eastAsia="Gulim" w:hAnsi="Calibri" w:cs="Calibri"/>
          <w:b/>
          <w:color w:val="00188F"/>
        </w:rPr>
        <w:t>크레딧</w:t>
      </w:r>
      <w:r w:rsidRPr="00B950AE">
        <w:rPr>
          <w:rFonts w:ascii="Calibri" w:eastAsia="Gulim"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4772" w:rsidRPr="00B950AE" w14:paraId="1407B82C" w14:textId="77777777" w:rsidTr="00954FA1">
        <w:trPr>
          <w:trHeight w:val="245"/>
          <w:tblHeader/>
        </w:trPr>
        <w:tc>
          <w:tcPr>
            <w:tcW w:w="5400" w:type="dxa"/>
            <w:shd w:val="clear" w:color="auto" w:fill="0072C6"/>
          </w:tcPr>
          <w:p w14:paraId="3BEE370D" w14:textId="77777777" w:rsidR="00534772" w:rsidRPr="00B950AE" w:rsidRDefault="00534772" w:rsidP="00954FA1">
            <w:pPr>
              <w:pStyle w:val="ProductList-OfferingBody"/>
              <w:jc w:val="center"/>
              <w:rPr>
                <w:rFonts w:ascii="Calibri" w:eastAsia="Gulim" w:hAnsi="Calibri" w:cs="Calibri"/>
                <w:color w:val="FFFFFF" w:themeColor="background1"/>
                <w:szCs w:val="16"/>
              </w:rPr>
            </w:pPr>
            <w:r w:rsidRPr="00B950AE">
              <w:rPr>
                <w:rFonts w:ascii="Calibri" w:eastAsia="Gulim" w:hAnsi="Calibri" w:cs="Calibri"/>
                <w:color w:val="FFFFFF" w:themeColor="background1"/>
                <w:szCs w:val="16"/>
              </w:rPr>
              <w:t>적합</w:t>
            </w:r>
            <w:r w:rsidRPr="00B950AE">
              <w:rPr>
                <w:rFonts w:ascii="Calibri" w:eastAsia="Gulim" w:hAnsi="Calibri" w:cs="Calibri"/>
                <w:color w:val="FFFFFF" w:themeColor="background1"/>
                <w:szCs w:val="16"/>
              </w:rPr>
              <w:t xml:space="preserve"> </w:t>
            </w:r>
            <w:r w:rsidRPr="00B950AE">
              <w:rPr>
                <w:rFonts w:ascii="Calibri" w:eastAsia="Gulim" w:hAnsi="Calibri" w:cs="Calibri"/>
                <w:color w:val="FFFFFF" w:themeColor="background1"/>
                <w:szCs w:val="16"/>
              </w:rPr>
              <w:t>비율</w:t>
            </w:r>
          </w:p>
        </w:tc>
        <w:tc>
          <w:tcPr>
            <w:tcW w:w="5400" w:type="dxa"/>
            <w:shd w:val="clear" w:color="auto" w:fill="0072C6"/>
          </w:tcPr>
          <w:p w14:paraId="3CC2B0DC" w14:textId="77777777" w:rsidR="00534772" w:rsidRPr="00B950AE" w:rsidRDefault="00534772" w:rsidP="00954FA1">
            <w:pPr>
              <w:pStyle w:val="ProductList-OfferingBody"/>
              <w:jc w:val="center"/>
              <w:rPr>
                <w:rFonts w:ascii="Calibri" w:eastAsia="Gulim" w:hAnsi="Calibri" w:cs="Calibri"/>
                <w:color w:val="FFFFFF" w:themeColor="background1"/>
                <w:szCs w:val="16"/>
              </w:rPr>
            </w:pPr>
            <w:r w:rsidRPr="00B950AE">
              <w:rPr>
                <w:rFonts w:ascii="Calibri" w:eastAsia="Gulim" w:hAnsi="Calibri" w:cs="Calibri"/>
                <w:color w:val="FFFFFF" w:themeColor="background1"/>
                <w:szCs w:val="16"/>
              </w:rPr>
              <w:t>서비스</w:t>
            </w:r>
            <w:r w:rsidRPr="00B950AE">
              <w:rPr>
                <w:rFonts w:ascii="Calibri" w:eastAsia="Gulim" w:hAnsi="Calibri" w:cs="Calibri"/>
                <w:color w:val="FFFFFF" w:themeColor="background1"/>
                <w:szCs w:val="16"/>
              </w:rPr>
              <w:t xml:space="preserve"> </w:t>
            </w:r>
            <w:r w:rsidRPr="00B950AE">
              <w:rPr>
                <w:rFonts w:ascii="Calibri" w:eastAsia="Gulim" w:hAnsi="Calibri" w:cs="Calibri"/>
                <w:color w:val="FFFFFF" w:themeColor="background1"/>
                <w:szCs w:val="16"/>
              </w:rPr>
              <w:t>크레딧</w:t>
            </w:r>
          </w:p>
        </w:tc>
      </w:tr>
      <w:tr w:rsidR="00534772" w:rsidRPr="00B950AE" w14:paraId="7B454274" w14:textId="77777777" w:rsidTr="00954FA1">
        <w:trPr>
          <w:trHeight w:val="245"/>
        </w:trPr>
        <w:tc>
          <w:tcPr>
            <w:tcW w:w="5400" w:type="dxa"/>
          </w:tcPr>
          <w:p w14:paraId="07313812" w14:textId="77777777" w:rsidR="00534772" w:rsidRPr="00B950AE" w:rsidRDefault="00534772" w:rsidP="00954FA1">
            <w:pPr>
              <w:pStyle w:val="ProductList-OfferingBody"/>
              <w:jc w:val="center"/>
              <w:rPr>
                <w:rFonts w:ascii="Calibri" w:eastAsia="Gulim" w:hAnsi="Calibri" w:cs="Calibri"/>
                <w:szCs w:val="16"/>
              </w:rPr>
            </w:pPr>
            <w:r w:rsidRPr="00B950AE">
              <w:rPr>
                <w:rFonts w:ascii="Calibri" w:eastAsia="Gulim" w:hAnsi="Calibri" w:cs="Calibri"/>
                <w:szCs w:val="16"/>
              </w:rPr>
              <w:t>95.00%</w:t>
            </w:r>
            <w:r w:rsidRPr="00B950AE">
              <w:rPr>
                <w:rFonts w:ascii="Calibri" w:eastAsia="Gulim" w:hAnsi="Calibri" w:cs="Calibri"/>
                <w:szCs w:val="16"/>
              </w:rPr>
              <w:t>이상</w:t>
            </w:r>
            <w:r w:rsidRPr="00B950AE">
              <w:rPr>
                <w:rFonts w:ascii="Calibri" w:eastAsia="Gulim" w:hAnsi="Calibri" w:cs="Calibri"/>
                <w:szCs w:val="16"/>
              </w:rPr>
              <w:t xml:space="preserve"> </w:t>
            </w:r>
            <w:r w:rsidRPr="00B950AE">
              <w:rPr>
                <w:rFonts w:ascii="Calibri" w:eastAsia="Gulim" w:hAnsi="Calibri" w:cs="Calibri"/>
                <w:szCs w:val="16"/>
              </w:rPr>
              <w:t>및</w:t>
            </w:r>
            <w:r w:rsidRPr="00B950AE">
              <w:rPr>
                <w:rFonts w:ascii="Calibri" w:eastAsia="Gulim" w:hAnsi="Calibri" w:cs="Calibri"/>
                <w:szCs w:val="16"/>
              </w:rPr>
              <w:t xml:space="preserve"> 99.00% </w:t>
            </w:r>
            <w:r w:rsidRPr="00B950AE">
              <w:rPr>
                <w:rFonts w:ascii="Calibri" w:eastAsia="Gulim" w:hAnsi="Calibri" w:cs="Calibri"/>
                <w:szCs w:val="16"/>
              </w:rPr>
              <w:t>미만</w:t>
            </w:r>
            <w:r w:rsidRPr="00B950AE">
              <w:rPr>
                <w:rFonts w:ascii="Calibri" w:eastAsia="Gulim" w:hAnsi="Calibri" w:cs="Calibri"/>
                <w:szCs w:val="16"/>
              </w:rPr>
              <w:t> </w:t>
            </w:r>
          </w:p>
        </w:tc>
        <w:tc>
          <w:tcPr>
            <w:tcW w:w="5400" w:type="dxa"/>
          </w:tcPr>
          <w:p w14:paraId="0640B3FA" w14:textId="77777777" w:rsidR="00534772" w:rsidRPr="00B950AE" w:rsidRDefault="00534772" w:rsidP="00954FA1">
            <w:pPr>
              <w:pStyle w:val="ProductList-OfferingBody"/>
              <w:jc w:val="center"/>
              <w:rPr>
                <w:rFonts w:ascii="Calibri" w:eastAsia="Gulim" w:hAnsi="Calibri" w:cs="Calibri"/>
                <w:szCs w:val="16"/>
              </w:rPr>
            </w:pPr>
            <w:r w:rsidRPr="00B950AE">
              <w:rPr>
                <w:rFonts w:ascii="Calibri" w:eastAsia="Gulim" w:hAnsi="Calibri" w:cs="Calibri"/>
                <w:szCs w:val="16"/>
              </w:rPr>
              <w:t>10%</w:t>
            </w:r>
          </w:p>
        </w:tc>
      </w:tr>
      <w:tr w:rsidR="00534772" w:rsidRPr="00B950AE" w14:paraId="71F53063" w14:textId="77777777" w:rsidTr="00954FA1">
        <w:trPr>
          <w:trHeight w:val="245"/>
        </w:trPr>
        <w:tc>
          <w:tcPr>
            <w:tcW w:w="5400" w:type="dxa"/>
          </w:tcPr>
          <w:p w14:paraId="2B1344AB" w14:textId="77777777" w:rsidR="00534772" w:rsidRPr="00B950AE" w:rsidRDefault="00534772" w:rsidP="00954FA1">
            <w:pPr>
              <w:pStyle w:val="ProductList-OfferingBody"/>
              <w:jc w:val="center"/>
              <w:rPr>
                <w:rFonts w:ascii="Calibri" w:eastAsia="Gulim" w:hAnsi="Calibri" w:cs="Calibri"/>
                <w:szCs w:val="16"/>
              </w:rPr>
            </w:pPr>
            <w:r w:rsidRPr="00B950AE">
              <w:rPr>
                <w:rFonts w:ascii="Calibri" w:eastAsia="Gulim" w:hAnsi="Calibri" w:cs="Calibri"/>
                <w:szCs w:val="16"/>
              </w:rPr>
              <w:t>90.00%</w:t>
            </w:r>
            <w:r w:rsidRPr="00B950AE">
              <w:rPr>
                <w:rFonts w:ascii="Calibri" w:eastAsia="Gulim" w:hAnsi="Calibri" w:cs="Calibri"/>
                <w:szCs w:val="16"/>
              </w:rPr>
              <w:t>이상</w:t>
            </w:r>
            <w:r w:rsidRPr="00B950AE">
              <w:rPr>
                <w:rFonts w:ascii="Calibri" w:eastAsia="Gulim" w:hAnsi="Calibri" w:cs="Calibri"/>
                <w:szCs w:val="16"/>
              </w:rPr>
              <w:t xml:space="preserve"> </w:t>
            </w:r>
            <w:r w:rsidRPr="00B950AE">
              <w:rPr>
                <w:rFonts w:ascii="Calibri" w:eastAsia="Gulim" w:hAnsi="Calibri" w:cs="Calibri"/>
                <w:szCs w:val="16"/>
              </w:rPr>
              <w:t>및</w:t>
            </w:r>
            <w:r w:rsidRPr="00B950AE">
              <w:rPr>
                <w:rFonts w:ascii="Calibri" w:eastAsia="Gulim" w:hAnsi="Calibri" w:cs="Calibri"/>
                <w:szCs w:val="16"/>
              </w:rPr>
              <w:t xml:space="preserve"> 95.00% </w:t>
            </w:r>
            <w:r w:rsidRPr="00B950AE">
              <w:rPr>
                <w:rFonts w:ascii="Calibri" w:eastAsia="Gulim" w:hAnsi="Calibri" w:cs="Calibri"/>
                <w:szCs w:val="16"/>
              </w:rPr>
              <w:t>미만</w:t>
            </w:r>
            <w:r w:rsidRPr="00B950AE">
              <w:rPr>
                <w:rFonts w:ascii="Calibri" w:eastAsia="Gulim" w:hAnsi="Calibri" w:cs="Calibri"/>
                <w:szCs w:val="16"/>
              </w:rPr>
              <w:t> </w:t>
            </w:r>
          </w:p>
        </w:tc>
        <w:tc>
          <w:tcPr>
            <w:tcW w:w="5400" w:type="dxa"/>
          </w:tcPr>
          <w:p w14:paraId="1D3E1696" w14:textId="77777777" w:rsidR="00534772" w:rsidRPr="00B950AE" w:rsidRDefault="00534772" w:rsidP="00954FA1">
            <w:pPr>
              <w:pStyle w:val="ProductList-OfferingBody"/>
              <w:jc w:val="center"/>
              <w:rPr>
                <w:rFonts w:ascii="Calibri" w:eastAsia="Gulim" w:hAnsi="Calibri" w:cs="Calibri"/>
                <w:szCs w:val="16"/>
              </w:rPr>
            </w:pPr>
            <w:r w:rsidRPr="00B950AE">
              <w:rPr>
                <w:rFonts w:ascii="Calibri" w:eastAsia="Gulim" w:hAnsi="Calibri" w:cs="Calibri"/>
                <w:szCs w:val="16"/>
              </w:rPr>
              <w:t>25%</w:t>
            </w:r>
          </w:p>
        </w:tc>
      </w:tr>
      <w:tr w:rsidR="00534772" w:rsidRPr="00B950AE" w14:paraId="3A523347" w14:textId="77777777" w:rsidTr="00954FA1">
        <w:trPr>
          <w:trHeight w:val="245"/>
        </w:trPr>
        <w:tc>
          <w:tcPr>
            <w:tcW w:w="5400" w:type="dxa"/>
          </w:tcPr>
          <w:p w14:paraId="664E3322" w14:textId="77777777" w:rsidR="00534772" w:rsidRPr="00B950AE" w:rsidRDefault="00534772" w:rsidP="00954FA1">
            <w:pPr>
              <w:pStyle w:val="ProductList-OfferingBody"/>
              <w:jc w:val="center"/>
              <w:rPr>
                <w:rFonts w:ascii="Calibri" w:eastAsia="Gulim" w:hAnsi="Calibri" w:cs="Calibri"/>
                <w:szCs w:val="16"/>
              </w:rPr>
            </w:pPr>
            <w:r w:rsidRPr="00B950AE">
              <w:rPr>
                <w:rFonts w:ascii="Calibri" w:eastAsia="Gulim" w:hAnsi="Calibri" w:cs="Calibri"/>
                <w:szCs w:val="16"/>
              </w:rPr>
              <w:t>&lt; 90.00% </w:t>
            </w:r>
          </w:p>
        </w:tc>
        <w:tc>
          <w:tcPr>
            <w:tcW w:w="5400" w:type="dxa"/>
          </w:tcPr>
          <w:p w14:paraId="610C9237" w14:textId="77777777" w:rsidR="00534772" w:rsidRPr="00B950AE" w:rsidRDefault="00534772" w:rsidP="00954FA1">
            <w:pPr>
              <w:pStyle w:val="ProductList-OfferingBody"/>
              <w:jc w:val="center"/>
              <w:rPr>
                <w:rFonts w:ascii="Calibri" w:eastAsia="Gulim" w:hAnsi="Calibri" w:cs="Calibri"/>
                <w:szCs w:val="16"/>
              </w:rPr>
            </w:pPr>
            <w:r w:rsidRPr="00B950AE">
              <w:rPr>
                <w:rFonts w:ascii="Calibri" w:eastAsia="Gulim" w:hAnsi="Calibri" w:cs="Calibri"/>
                <w:szCs w:val="16"/>
              </w:rPr>
              <w:t>100%</w:t>
            </w:r>
          </w:p>
        </w:tc>
      </w:tr>
    </w:tbl>
    <w:p w14:paraId="7E8608D3" w14:textId="77777777" w:rsidR="00534772" w:rsidRPr="00B950AE" w:rsidRDefault="00534772" w:rsidP="00534772">
      <w:pPr>
        <w:spacing w:before="120" w:after="0" w:line="240" w:lineRule="auto"/>
        <w:textAlignment w:val="baseline"/>
        <w:rPr>
          <w:rFonts w:ascii="Calibri" w:eastAsia="Gulim" w:hAnsi="Calibri" w:cs="Calibri"/>
          <w:color w:val="000000"/>
          <w:sz w:val="18"/>
          <w:szCs w:val="18"/>
        </w:rPr>
      </w:pPr>
      <w:r w:rsidRPr="00B950AE">
        <w:rPr>
          <w:rFonts w:ascii="Calibri" w:eastAsia="Gulim" w:hAnsi="Calibri" w:cs="Calibri"/>
          <w:b/>
          <w:bCs/>
          <w:color w:val="00188F"/>
          <w:sz w:val="18"/>
          <w:szCs w:val="18"/>
        </w:rPr>
        <w:t>서비스</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수준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예외</w:t>
      </w:r>
      <w:r w:rsidRPr="00B950AE">
        <w:rPr>
          <w:rFonts w:ascii="Calibri" w:eastAsia="Gulim" w:hAnsi="Calibri" w:cs="Calibri"/>
          <w:b/>
          <w:bCs/>
          <w:color w:val="00188F"/>
          <w:sz w:val="18"/>
          <w:szCs w:val="18"/>
        </w:rPr>
        <w:t>:</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이</w:t>
      </w:r>
      <w:r w:rsidRPr="00B950AE">
        <w:rPr>
          <w:rFonts w:ascii="Calibri" w:eastAsia="Gulim" w:hAnsi="Calibri" w:cs="Calibri"/>
          <w:color w:val="000000"/>
          <w:sz w:val="18"/>
          <w:szCs w:val="18"/>
        </w:rPr>
        <w:t xml:space="preserve"> SLA</w:t>
      </w:r>
      <w:r w:rsidRPr="00B950AE">
        <w:rPr>
          <w:rFonts w:ascii="Calibri" w:eastAsia="Gulim" w:hAnsi="Calibri" w:cs="Calibri"/>
          <w:color w:val="000000"/>
          <w:sz w:val="18"/>
          <w:szCs w:val="18"/>
        </w:rPr>
        <w:t>는</w:t>
      </w:r>
      <w:r w:rsidRPr="00B950AE">
        <w:rPr>
          <w:rFonts w:ascii="Calibri" w:eastAsia="Gulim" w:hAnsi="Calibri" w:cs="Calibri"/>
          <w:color w:val="000000"/>
          <w:sz w:val="18"/>
          <w:szCs w:val="18"/>
        </w:rPr>
        <w:t xml:space="preserve"> (i) </w:t>
      </w:r>
      <w:r w:rsidRPr="00B950AE">
        <w:rPr>
          <w:rFonts w:ascii="Calibri" w:eastAsia="Gulim" w:hAnsi="Calibri" w:cs="Calibri"/>
          <w:color w:val="000000"/>
          <w:sz w:val="18"/>
          <w:szCs w:val="18"/>
        </w:rPr>
        <w:t>지리적</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우선순위</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복제를</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사용하지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않는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스토리지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계정</w:t>
      </w:r>
      <w:r w:rsidRPr="00B950AE">
        <w:rPr>
          <w:rFonts w:ascii="Calibri" w:eastAsia="Gulim" w:hAnsi="Calibri" w:cs="Calibri"/>
          <w:color w:val="000000"/>
          <w:sz w:val="18"/>
          <w:szCs w:val="18"/>
        </w:rPr>
        <w:t xml:space="preserve">, (ii) </w:t>
      </w:r>
      <w:r w:rsidRPr="00B950AE">
        <w:rPr>
          <w:rFonts w:ascii="Calibri" w:eastAsia="Gulim" w:hAnsi="Calibri" w:cs="Calibri"/>
          <w:color w:val="000000"/>
          <w:sz w:val="18"/>
          <w:szCs w:val="18"/>
        </w:rPr>
        <w:t>지난</w:t>
      </w:r>
      <w:r w:rsidRPr="00B950AE">
        <w:rPr>
          <w:rFonts w:ascii="Calibri" w:eastAsia="Gulim" w:hAnsi="Calibri" w:cs="Calibri"/>
          <w:color w:val="000000"/>
          <w:sz w:val="18"/>
          <w:szCs w:val="18"/>
        </w:rPr>
        <w:t xml:space="preserve"> 30</w:t>
      </w:r>
      <w:r w:rsidRPr="00B950AE">
        <w:rPr>
          <w:rFonts w:ascii="Calibri" w:eastAsia="Gulim" w:hAnsi="Calibri" w:cs="Calibri"/>
          <w:color w:val="000000"/>
          <w:sz w:val="18"/>
          <w:szCs w:val="18"/>
        </w:rPr>
        <w:t>일</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내에</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추가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또는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페이지</w:t>
      </w:r>
      <w:r w:rsidRPr="00B950AE">
        <w:rPr>
          <w:rFonts w:ascii="Calibri" w:eastAsia="Gulim" w:hAnsi="Calibri" w:cs="Calibri"/>
          <w:color w:val="000000"/>
          <w:sz w:val="18"/>
          <w:szCs w:val="18"/>
        </w:rPr>
        <w:t xml:space="preserve"> Blob API </w:t>
      </w:r>
      <w:r w:rsidRPr="00B950AE">
        <w:rPr>
          <w:rFonts w:ascii="Calibri" w:eastAsia="Gulim" w:hAnsi="Calibri" w:cs="Calibri"/>
          <w:color w:val="000000"/>
          <w:sz w:val="18"/>
          <w:szCs w:val="18"/>
        </w:rPr>
        <w:t>호출이</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수행되지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않은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스토리지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계정</w:t>
      </w:r>
      <w:r w:rsidRPr="00B950AE">
        <w:rPr>
          <w:rFonts w:ascii="Calibri" w:eastAsia="Gulim" w:hAnsi="Calibri" w:cs="Calibri"/>
          <w:color w:val="000000"/>
          <w:sz w:val="18"/>
          <w:szCs w:val="18"/>
        </w:rPr>
        <w:t xml:space="preserve">, (iii) </w:t>
      </w:r>
      <w:r w:rsidRPr="00B950AE">
        <w:rPr>
          <w:rFonts w:ascii="Calibri" w:eastAsia="Gulim" w:hAnsi="Calibri" w:cs="Calibri"/>
          <w:color w:val="000000"/>
          <w:sz w:val="18"/>
          <w:szCs w:val="18"/>
        </w:rPr>
        <w:t>계정의</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마지막</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동기화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시간</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지연이</w:t>
      </w:r>
      <w:r w:rsidRPr="00B950AE">
        <w:rPr>
          <w:rFonts w:ascii="Calibri" w:eastAsia="Gulim" w:hAnsi="Calibri" w:cs="Calibri"/>
          <w:color w:val="000000"/>
          <w:sz w:val="18"/>
          <w:szCs w:val="18"/>
        </w:rPr>
        <w:t xml:space="preserve"> 15</w:t>
      </w:r>
      <w:r w:rsidRPr="00B950AE">
        <w:rPr>
          <w:rFonts w:ascii="Calibri" w:eastAsia="Gulim" w:hAnsi="Calibri" w:cs="Calibri"/>
          <w:color w:val="000000"/>
          <w:sz w:val="18"/>
          <w:szCs w:val="18"/>
        </w:rPr>
        <w:t>분</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이하일</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때까지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지리적</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우선순위</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복제</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사용</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자격이</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없는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경우</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마지막</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동기화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시간</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지연이</w:t>
      </w:r>
      <w:r w:rsidRPr="00B950AE">
        <w:rPr>
          <w:rFonts w:ascii="Calibri" w:eastAsia="Gulim" w:hAnsi="Calibri" w:cs="Calibri"/>
          <w:color w:val="000000"/>
          <w:sz w:val="18"/>
          <w:szCs w:val="18"/>
        </w:rPr>
        <w:t xml:space="preserve"> 15</w:t>
      </w:r>
      <w:r w:rsidRPr="00B950AE">
        <w:rPr>
          <w:rFonts w:ascii="Calibri" w:eastAsia="Gulim" w:hAnsi="Calibri" w:cs="Calibri"/>
          <w:color w:val="000000"/>
          <w:sz w:val="18"/>
          <w:szCs w:val="18"/>
        </w:rPr>
        <w:t>분을</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초과하는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스토리지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계정</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또는</w:t>
      </w:r>
      <w:r w:rsidRPr="00B950AE">
        <w:rPr>
          <w:rFonts w:ascii="Calibri" w:eastAsia="Gulim" w:hAnsi="Calibri" w:cs="Calibri"/>
          <w:color w:val="000000"/>
          <w:sz w:val="18"/>
          <w:szCs w:val="18"/>
        </w:rPr>
        <w:t xml:space="preserve"> (iv) (a) </w:t>
      </w:r>
      <w:r w:rsidRPr="00B950AE">
        <w:rPr>
          <w:rFonts w:ascii="Calibri" w:eastAsia="Gulim" w:hAnsi="Calibri" w:cs="Calibri"/>
          <w:color w:val="000000"/>
          <w:sz w:val="18"/>
          <w:szCs w:val="18"/>
        </w:rPr>
        <w:t>데이터</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전송</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속도가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초당</w:t>
      </w:r>
      <w:r w:rsidRPr="00B950AE">
        <w:rPr>
          <w:rFonts w:ascii="Calibri" w:eastAsia="Gulim" w:hAnsi="Calibri" w:cs="Calibri"/>
          <w:color w:val="000000"/>
          <w:sz w:val="18"/>
          <w:szCs w:val="18"/>
        </w:rPr>
        <w:t xml:space="preserve"> 1</w:t>
      </w:r>
      <w:r w:rsidRPr="00B950AE">
        <w:rPr>
          <w:rFonts w:ascii="Calibri" w:eastAsia="Gulim" w:hAnsi="Calibri" w:cs="Calibri"/>
          <w:color w:val="000000"/>
          <w:sz w:val="18"/>
          <w:szCs w:val="18"/>
        </w:rPr>
        <w:t>기가비트</w:t>
      </w:r>
      <w:r w:rsidRPr="00B950AE">
        <w:rPr>
          <w:rFonts w:ascii="Calibri" w:eastAsia="Gulim" w:hAnsi="Calibri" w:cs="Calibri"/>
          <w:color w:val="000000"/>
          <w:sz w:val="18"/>
          <w:szCs w:val="18"/>
        </w:rPr>
        <w:t>(1Gbps)</w:t>
      </w:r>
      <w:r w:rsidRPr="00B950AE">
        <w:rPr>
          <w:rFonts w:ascii="Calibri" w:eastAsia="Gulim" w:hAnsi="Calibri" w:cs="Calibri"/>
          <w:color w:val="000000"/>
          <w:sz w:val="18"/>
          <w:szCs w:val="18"/>
        </w:rPr>
        <w:t>를</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초과하고</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쓰기</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결과</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백로그가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복제되고</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있거나</w:t>
      </w:r>
      <w:r w:rsidRPr="00B950AE">
        <w:rPr>
          <w:rFonts w:ascii="Calibri" w:eastAsia="Gulim" w:hAnsi="Calibri" w:cs="Calibri"/>
          <w:color w:val="000000"/>
          <w:sz w:val="18"/>
          <w:szCs w:val="18"/>
        </w:rPr>
        <w:t xml:space="preserve"> (b) Blob </w:t>
      </w:r>
      <w:r w:rsidRPr="00B950AE">
        <w:rPr>
          <w:rFonts w:ascii="Calibri" w:eastAsia="Gulim" w:hAnsi="Calibri" w:cs="Calibri"/>
          <w:color w:val="000000"/>
          <w:sz w:val="18"/>
          <w:szCs w:val="18"/>
        </w:rPr>
        <w:t>복사</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요청이</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초당</w:t>
      </w:r>
      <w:r w:rsidRPr="00B950AE">
        <w:rPr>
          <w:rFonts w:ascii="Calibri" w:eastAsia="Gulim" w:hAnsi="Calibri" w:cs="Calibri"/>
          <w:color w:val="000000"/>
          <w:sz w:val="18"/>
          <w:szCs w:val="18"/>
        </w:rPr>
        <w:t xml:space="preserve"> 100 CopyBlob </w:t>
      </w:r>
      <w:r w:rsidRPr="00B950AE">
        <w:rPr>
          <w:rFonts w:ascii="Calibri" w:eastAsia="Gulim" w:hAnsi="Calibri" w:cs="Calibri"/>
          <w:color w:val="000000"/>
          <w:sz w:val="18"/>
          <w:szCs w:val="18"/>
        </w:rPr>
        <w:t>요청을</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초과하고</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쓰기</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결과</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백로그가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복제되고</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있는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시간</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중에는</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적용되지</w:t>
      </w:r>
      <w:r w:rsidRPr="00B950AE">
        <w:rPr>
          <w:rFonts w:ascii="Calibri" w:eastAsia="Gulim" w:hAnsi="Calibri" w:cs="Calibri"/>
          <w:color w:val="000000"/>
          <w:sz w:val="18"/>
          <w:szCs w:val="18"/>
        </w:rPr>
        <w:t xml:space="preserve"> </w:t>
      </w:r>
      <w:r w:rsidRPr="00B950AE">
        <w:rPr>
          <w:rFonts w:ascii="Calibri" w:eastAsia="Gulim" w:hAnsi="Calibri" w:cs="Calibri"/>
          <w:color w:val="000000"/>
          <w:sz w:val="18"/>
          <w:szCs w:val="18"/>
        </w:rPr>
        <w:t>않습니다</w:t>
      </w:r>
      <w:r w:rsidRPr="00B950AE">
        <w:rPr>
          <w:rFonts w:ascii="Calibri" w:eastAsia="Gulim" w:hAnsi="Calibri" w:cs="Calibri"/>
          <w:color w:val="000000"/>
          <w:sz w:val="18"/>
          <w:szCs w:val="18"/>
        </w:rPr>
        <w:t>.</w:t>
      </w:r>
    </w:p>
    <w:p w14:paraId="65DB919C" w14:textId="77777777" w:rsidR="00534772" w:rsidRPr="00E97DE1" w:rsidRDefault="00534772" w:rsidP="00534772">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C8CB637" w14:textId="58C6D8AC" w:rsidR="005E6D03" w:rsidRPr="004860F8" w:rsidRDefault="005E6D03" w:rsidP="00C64BEF">
      <w:pPr>
        <w:pStyle w:val="ProductList-Offering2Heading"/>
        <w:keepNext/>
        <w:tabs>
          <w:tab w:val="clear" w:pos="360"/>
          <w:tab w:val="clear" w:pos="720"/>
          <w:tab w:val="clear" w:pos="1080"/>
        </w:tabs>
        <w:outlineLvl w:val="2"/>
        <w:rPr>
          <w:rFonts w:eastAsia="Gulim" w:cstheme="majorHAnsi"/>
        </w:rPr>
      </w:pPr>
      <w:bookmarkStart w:id="266" w:name="_Toc239172387"/>
      <w:r w:rsidRPr="004860F8">
        <w:rPr>
          <w:rFonts w:eastAsia="Gulim" w:cstheme="majorHAnsi"/>
        </w:rPr>
        <w:t>이벤트</w:t>
      </w:r>
      <w:r w:rsidRPr="004860F8">
        <w:rPr>
          <w:rFonts w:eastAsia="Gulim" w:cstheme="majorHAnsi"/>
        </w:rPr>
        <w:t xml:space="preserve"> </w:t>
      </w:r>
      <w:r w:rsidRPr="004860F8">
        <w:rPr>
          <w:rFonts w:eastAsia="Gulim" w:cstheme="majorHAnsi"/>
        </w:rPr>
        <w:t>허브</w:t>
      </w:r>
      <w:bookmarkEnd w:id="263"/>
      <w:bookmarkEnd w:id="264"/>
      <w:bookmarkEnd w:id="266"/>
    </w:p>
    <w:p w14:paraId="6D374148" w14:textId="4232BB72"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7BD0572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메시지</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버스가</w:t>
      </w:r>
      <w:r w:rsidRPr="00E97DE1">
        <w:rPr>
          <w:rFonts w:eastAsia="Gulim" w:cstheme="minorHAnsi"/>
        </w:rPr>
        <w:t xml:space="preserve"> </w:t>
      </w:r>
      <w:r w:rsidRPr="00E97DE1">
        <w:rPr>
          <w:rFonts w:eastAsia="Gulim" w:cstheme="minorHAnsi"/>
        </w:rPr>
        <w:t>지원하는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프로토콜을</w:t>
      </w:r>
      <w:r w:rsidRPr="00E97DE1">
        <w:rPr>
          <w:rFonts w:eastAsia="Gulim" w:cstheme="minorHAnsi"/>
        </w:rPr>
        <w:t xml:space="preserve"> </w:t>
      </w:r>
      <w:r w:rsidRPr="00E97DE1">
        <w:rPr>
          <w:rFonts w:eastAsia="Gulim" w:cstheme="minorHAnsi"/>
        </w:rPr>
        <w:t>사용하는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버스</w:t>
      </w:r>
      <w:r w:rsidRPr="00E97DE1">
        <w:rPr>
          <w:rFonts w:eastAsia="Gulim" w:cstheme="minorHAnsi"/>
        </w:rPr>
        <w:t xml:space="preserve"> </w:t>
      </w:r>
      <w:r w:rsidRPr="00E97DE1">
        <w:rPr>
          <w:rFonts w:eastAsia="Gulim" w:cstheme="minorHAnsi"/>
        </w:rPr>
        <w:t>릴레이</w:t>
      </w:r>
      <w:r w:rsidRPr="00E97DE1">
        <w:rPr>
          <w:rFonts w:eastAsia="Gulim" w:cstheme="minorHAnsi"/>
        </w:rPr>
        <w:t xml:space="preserve">, </w:t>
      </w:r>
      <w:r w:rsidRPr="00E97DE1">
        <w:rPr>
          <w:rFonts w:eastAsia="Gulim" w:cstheme="minorHAnsi"/>
        </w:rPr>
        <w:t>큐</w:t>
      </w:r>
      <w:r w:rsidRPr="00E97DE1">
        <w:rPr>
          <w:rFonts w:eastAsia="Gulim" w:cstheme="minorHAnsi"/>
        </w:rPr>
        <w:t xml:space="preserve">, </w:t>
      </w:r>
      <w:r w:rsidRPr="00E97DE1">
        <w:rPr>
          <w:rFonts w:eastAsia="Gulim" w:cstheme="minorHAnsi"/>
        </w:rPr>
        <w:t>주제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보내거나</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정의</w:t>
      </w:r>
      <w:r w:rsidRPr="00E97DE1">
        <w:rPr>
          <w:rFonts w:eastAsia="Gulim" w:cstheme="minorHAnsi"/>
        </w:rPr>
        <w:t xml:space="preserve"> </w:t>
      </w:r>
      <w:r w:rsidRPr="00E97DE1">
        <w:rPr>
          <w:rFonts w:eastAsia="Gulim" w:cstheme="minorHAnsi"/>
        </w:rPr>
        <w:t>콘텐츠를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02AD221B"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기본</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표준</w:t>
      </w:r>
      <w:r w:rsidRPr="00E97DE1">
        <w:rPr>
          <w:rFonts w:eastAsia="Gulim" w:cstheme="minorHAnsi"/>
          <w:b/>
          <w:bCs/>
          <w:color w:val="00188F"/>
        </w:rPr>
        <w:t xml:space="preserve"> </w:t>
      </w:r>
      <w:r w:rsidRPr="00E97DE1">
        <w:rPr>
          <w:rFonts w:eastAsia="Gulim" w:cstheme="minorHAnsi"/>
          <w:b/>
          <w:bCs/>
          <w:color w:val="00188F"/>
        </w:rPr>
        <w:t>계층의</w:t>
      </w:r>
      <w:r w:rsidRPr="00E97DE1">
        <w:rPr>
          <w:rFonts w:eastAsia="Gulim" w:cstheme="minorHAnsi"/>
          <w:b/>
          <w:bCs/>
          <w:color w:val="00188F"/>
        </w:rPr>
        <w:t xml:space="preserve"> </w:t>
      </w:r>
      <w:r w:rsidRPr="00E97DE1">
        <w:rPr>
          <w:rFonts w:eastAsia="Gulim" w:cstheme="minorHAnsi"/>
          <w:b/>
          <w:bCs/>
          <w:color w:val="00188F"/>
        </w:rPr>
        <w:t>이벤트</w:t>
      </w:r>
      <w:r w:rsidRPr="00E97DE1">
        <w:rPr>
          <w:rFonts w:eastAsia="Gulim" w:cstheme="minorHAnsi"/>
          <w:b/>
          <w:bCs/>
          <w:color w:val="00188F"/>
        </w:rPr>
        <w:t xml:space="preserve"> </w:t>
      </w:r>
      <w:r w:rsidRPr="00E97DE1">
        <w:rPr>
          <w:rFonts w:eastAsia="Gulim" w:cstheme="minorHAnsi"/>
          <w:b/>
          <w:bCs/>
          <w:color w:val="00188F"/>
        </w:rPr>
        <w:t>허브에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70227A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이벤트</w:t>
      </w:r>
      <w:r w:rsidRPr="00E97DE1">
        <w:rPr>
          <w:rFonts w:eastAsia="Gulim" w:cstheme="minorHAnsi"/>
        </w:rPr>
        <w:t xml:space="preserve"> </w:t>
      </w:r>
      <w:r w:rsidRPr="00E97DE1">
        <w:rPr>
          <w:rFonts w:eastAsia="Gulim" w:cstheme="minorHAnsi"/>
        </w:rPr>
        <w:t>허브가</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38B8BE5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기본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이벤트</w:t>
      </w:r>
      <w:r w:rsidRPr="00E97DE1">
        <w:rPr>
          <w:rFonts w:eastAsia="Gulim" w:cstheme="minorHAnsi"/>
        </w:rPr>
        <w:t xml:space="preserve"> </w:t>
      </w:r>
      <w:r w:rsidRPr="00E97DE1">
        <w:rPr>
          <w:rFonts w:eastAsia="Gulim" w:cstheme="minorHAnsi"/>
        </w:rPr>
        <w:t>허브</w:t>
      </w:r>
      <w:r w:rsidRPr="00E97DE1">
        <w:rPr>
          <w:rFonts w:eastAsia="Gulim" w:cstheme="minorHAnsi"/>
        </w:rPr>
        <w:t xml:space="preserve"> </w:t>
      </w:r>
      <w:r w:rsidRPr="00E97DE1">
        <w:rPr>
          <w:rFonts w:eastAsia="Gulim" w:cstheme="minorHAnsi"/>
        </w:rPr>
        <w:t>계층에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이벤트</w:t>
      </w:r>
      <w:r w:rsidRPr="00E97DE1">
        <w:rPr>
          <w:rFonts w:eastAsia="Gulim" w:cstheme="minorHAnsi"/>
        </w:rPr>
        <w:t xml:space="preserve"> </w:t>
      </w:r>
      <w:r w:rsidRPr="00E97DE1">
        <w:rPr>
          <w:rFonts w:eastAsia="Gulim" w:cstheme="minorHAnsi"/>
        </w:rPr>
        <w:t>허브의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26BCE34" w14:textId="5A3D0ACF"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기본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이벤트</w:t>
      </w:r>
      <w:r w:rsidRPr="00E97DE1">
        <w:rPr>
          <w:rFonts w:eastAsia="Gulim" w:cstheme="minorHAnsi"/>
        </w:rPr>
        <w:t xml:space="preserve"> </w:t>
      </w:r>
      <w:r w:rsidRPr="00E97DE1">
        <w:rPr>
          <w:rFonts w:eastAsia="Gulim" w:cstheme="minorHAnsi"/>
        </w:rPr>
        <w:t>허브</w:t>
      </w:r>
      <w:r w:rsidRPr="00E97DE1">
        <w:rPr>
          <w:rFonts w:eastAsia="Gulim" w:cstheme="minorHAnsi"/>
        </w:rPr>
        <w:t xml:space="preserve"> </w:t>
      </w:r>
      <w:r w:rsidRPr="00E97DE1">
        <w:rPr>
          <w:rFonts w:eastAsia="Gulim" w:cstheme="minorHAnsi"/>
        </w:rPr>
        <w:t>계층에서</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귀하가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이벤트</w:t>
      </w:r>
      <w:r w:rsidRPr="00E97DE1">
        <w:rPr>
          <w:rFonts w:eastAsia="Gulim" w:cstheme="minorHAnsi"/>
        </w:rPr>
        <w:t xml:space="preserve"> </w:t>
      </w:r>
      <w:r w:rsidRPr="00E97DE1">
        <w:rPr>
          <w:rFonts w:eastAsia="Gulim" w:cstheme="minorHAnsi"/>
        </w:rPr>
        <w:t>허브를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이벤트</w:t>
      </w:r>
      <w:r w:rsidRPr="00E97DE1">
        <w:rPr>
          <w:rFonts w:eastAsia="Gulim" w:cstheme="minorHAnsi"/>
        </w:rPr>
        <w:t xml:space="preserve"> </w:t>
      </w:r>
      <w:r w:rsidRPr="00E97DE1">
        <w:rPr>
          <w:rFonts w:eastAsia="Gulim" w:cstheme="minorHAnsi"/>
        </w:rPr>
        <w:t>허브를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메시지를</w:t>
      </w:r>
      <w:r w:rsidRPr="00E97DE1">
        <w:rPr>
          <w:rFonts w:eastAsia="Gulim" w:cstheme="minorHAnsi"/>
        </w:rPr>
        <w:t xml:space="preserve"> </w:t>
      </w:r>
      <w:r w:rsidRPr="00E97DE1">
        <w:rPr>
          <w:rFonts w:eastAsia="Gulim" w:cstheme="minorHAnsi"/>
        </w:rPr>
        <w:t>보내거나</w:t>
      </w:r>
      <w:r w:rsidRPr="00E97DE1">
        <w:rPr>
          <w:rFonts w:eastAsia="Gulim" w:cstheme="minorHAnsi"/>
        </w:rPr>
        <w:t xml:space="preserve"> </w:t>
      </w:r>
      <w:r w:rsidRPr="00E97DE1">
        <w:rPr>
          <w:rFonts w:eastAsia="Gulim" w:cstheme="minorHAnsi"/>
        </w:rPr>
        <w:t>받으려는</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이벤트</w:t>
      </w:r>
      <w:r w:rsidRPr="00E97DE1">
        <w:rPr>
          <w:rFonts w:eastAsia="Gulim" w:cstheme="minorHAnsi"/>
        </w:rPr>
        <w:t xml:space="preserve"> </w:t>
      </w:r>
      <w:r w:rsidRPr="00E97DE1">
        <w:rPr>
          <w:rFonts w:eastAsia="Gulim" w:cstheme="minorHAnsi"/>
        </w:rPr>
        <w:t>허브의</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반환되거나</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이벤트</w:t>
      </w:r>
      <w:r w:rsidRPr="00E97DE1">
        <w:rPr>
          <w:rFonts w:eastAsia="Gulim" w:cstheme="minorHAnsi"/>
        </w:rPr>
        <w:t xml:space="preserve"> </w:t>
      </w:r>
      <w:r w:rsidRPr="00E97DE1">
        <w:rPr>
          <w:rFonts w:eastAsia="Gulim" w:cstheme="minorHAnsi"/>
        </w:rPr>
        <w:t>허브를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1CD26142" w14:textId="5F0DBB4B"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EB355E0" w14:textId="346D6AAD" w:rsidR="005E6D03" w:rsidRPr="00E97DE1" w:rsidRDefault="00000000" w:rsidP="00534772">
      <w:pPr>
        <w:pStyle w:val="ListParagraph"/>
        <w:spacing w:before="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0F2344F"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기본</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표준</w:t>
      </w:r>
      <w:r w:rsidRPr="00E97DE1">
        <w:rPr>
          <w:rFonts w:eastAsia="Gulim" w:cstheme="minorHAnsi"/>
          <w:b/>
          <w:color w:val="00188F"/>
        </w:rPr>
        <w:t xml:space="preserve"> </w:t>
      </w:r>
      <w:r w:rsidRPr="00E97DE1">
        <w:rPr>
          <w:rFonts w:eastAsia="Gulim" w:cstheme="minorHAnsi"/>
          <w:b/>
          <w:color w:val="00188F"/>
        </w:rPr>
        <w:t>이벤트</w:t>
      </w:r>
      <w:r w:rsidRPr="00E97DE1">
        <w:rPr>
          <w:rFonts w:eastAsia="Gulim" w:cstheme="minorHAnsi"/>
          <w:b/>
          <w:color w:val="00188F"/>
        </w:rPr>
        <w:t xml:space="preserve"> </w:t>
      </w:r>
      <w:r w:rsidRPr="00E97DE1">
        <w:rPr>
          <w:rFonts w:eastAsia="Gulim" w:cstheme="minorHAnsi"/>
          <w:b/>
          <w:color w:val="00188F"/>
        </w:rPr>
        <w:t>허브</w:t>
      </w:r>
      <w:r w:rsidRPr="00E97DE1">
        <w:rPr>
          <w:rFonts w:eastAsia="Gulim" w:cstheme="minorHAnsi"/>
          <w:b/>
          <w:color w:val="00188F"/>
        </w:rPr>
        <w:t xml:space="preserve"> </w:t>
      </w:r>
      <w:r w:rsidRPr="00E97DE1">
        <w:rPr>
          <w:rFonts w:eastAsia="Gulim" w:cstheme="minorHAnsi"/>
          <w:b/>
          <w:color w:val="00188F"/>
        </w:rPr>
        <w:t>계층에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FB0BFFE" w14:textId="77777777" w:rsidTr="00FA06B3">
        <w:trPr>
          <w:tblHeader/>
        </w:trPr>
        <w:tc>
          <w:tcPr>
            <w:tcW w:w="5400" w:type="dxa"/>
            <w:shd w:val="clear" w:color="auto" w:fill="0072C6"/>
          </w:tcPr>
          <w:p w14:paraId="46CDB4E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CA20BE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F20B859" w14:textId="77777777" w:rsidTr="00FA06B3">
        <w:tc>
          <w:tcPr>
            <w:tcW w:w="5400" w:type="dxa"/>
          </w:tcPr>
          <w:p w14:paraId="4AC249E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1A9988C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16767E0" w14:textId="77777777" w:rsidTr="00FA06B3">
        <w:tc>
          <w:tcPr>
            <w:tcW w:w="5400" w:type="dxa"/>
          </w:tcPr>
          <w:p w14:paraId="754CEC7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317C18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5708D96F" w14:textId="77777777" w:rsidR="005E6D03" w:rsidRPr="00E97DE1" w:rsidRDefault="005E6D03" w:rsidP="00AB3FB6">
      <w:pPr>
        <w:pStyle w:val="ProductList-Body"/>
        <w:spacing w:before="120"/>
        <w:rPr>
          <w:rFonts w:eastAsia="Gulim" w:cstheme="minorHAnsi"/>
          <w:b/>
          <w:bCs/>
          <w:color w:val="00188F"/>
        </w:rPr>
      </w:pPr>
      <w:r w:rsidRPr="00E97DE1">
        <w:rPr>
          <w:rFonts w:eastAsia="Gulim" w:cstheme="minorHAnsi"/>
          <w:b/>
          <w:bCs/>
          <w:color w:val="00188F"/>
        </w:rPr>
        <w:t>프리미엄</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전용</w:t>
      </w:r>
      <w:r w:rsidRPr="00E97DE1">
        <w:rPr>
          <w:rFonts w:eastAsia="Gulim" w:cstheme="minorHAnsi"/>
          <w:b/>
          <w:bCs/>
          <w:color w:val="00188F"/>
        </w:rPr>
        <w:t xml:space="preserve"> </w:t>
      </w:r>
      <w:r w:rsidRPr="00E97DE1">
        <w:rPr>
          <w:rFonts w:eastAsia="Gulim" w:cstheme="minorHAnsi"/>
          <w:b/>
          <w:bCs/>
          <w:color w:val="00188F"/>
        </w:rPr>
        <w:t>계층의</w:t>
      </w:r>
      <w:r w:rsidRPr="00E97DE1">
        <w:rPr>
          <w:rFonts w:eastAsia="Gulim" w:cstheme="minorHAnsi"/>
          <w:b/>
          <w:bCs/>
          <w:color w:val="00188F"/>
        </w:rPr>
        <w:t xml:space="preserve"> </w:t>
      </w:r>
      <w:r w:rsidRPr="00E97DE1">
        <w:rPr>
          <w:rFonts w:eastAsia="Gulim" w:cstheme="minorHAnsi"/>
          <w:b/>
          <w:bCs/>
          <w:color w:val="00188F"/>
        </w:rPr>
        <w:t>이벤트</w:t>
      </w:r>
      <w:r w:rsidRPr="00E97DE1">
        <w:rPr>
          <w:rFonts w:eastAsia="Gulim" w:cstheme="minorHAnsi"/>
          <w:b/>
          <w:bCs/>
          <w:color w:val="00188F"/>
        </w:rPr>
        <w:t xml:space="preserve"> </w:t>
      </w:r>
      <w:r w:rsidRPr="00E97DE1">
        <w:rPr>
          <w:rFonts w:eastAsia="Gulim" w:cstheme="minorHAnsi"/>
          <w:b/>
          <w:bCs/>
          <w:color w:val="00188F"/>
        </w:rPr>
        <w:t>허브에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098A6818"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w:t>
      </w:r>
      <w:r w:rsidRPr="00E97DE1">
        <w:rPr>
          <w:rFonts w:eastAsia="Gulim" w:cstheme="minorHAnsi"/>
          <w:color w:val="000000" w:themeColor="text1"/>
        </w:rPr>
        <w:t>이벤트</w:t>
      </w:r>
      <w:r w:rsidRPr="00E97DE1">
        <w:rPr>
          <w:rFonts w:eastAsia="Gulim" w:cstheme="minorHAnsi"/>
          <w:color w:val="000000" w:themeColor="text1"/>
        </w:rPr>
        <w:t xml:space="preserve"> </w:t>
      </w:r>
      <w:r w:rsidRPr="00E97DE1">
        <w:rPr>
          <w:rFonts w:eastAsia="Gulim" w:cstheme="minorHAnsi"/>
          <w:color w:val="000000" w:themeColor="text1"/>
        </w:rPr>
        <w:t>허브가</w:t>
      </w:r>
      <w:r w:rsidRPr="00E97DE1">
        <w:rPr>
          <w:rFonts w:eastAsia="Gulim" w:cstheme="minorHAnsi"/>
          <w:color w:val="000000" w:themeColor="text1"/>
        </w:rPr>
        <w:t xml:space="preserve"> Microsoft Azure</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배포된</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w:t>
      </w:r>
    </w:p>
    <w:p w14:paraId="1DC8225C"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프리미엄</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r w:rsidRPr="00E97DE1">
        <w:rPr>
          <w:rFonts w:eastAsia="Gulim" w:cstheme="minorHAnsi"/>
          <w:color w:val="000000" w:themeColor="text1"/>
        </w:rPr>
        <w:t>전용</w:t>
      </w:r>
      <w:r w:rsidRPr="00E97DE1">
        <w:rPr>
          <w:rFonts w:eastAsia="Gulim" w:cstheme="minorHAnsi"/>
          <w:color w:val="000000" w:themeColor="text1"/>
        </w:rPr>
        <w:t xml:space="preserve"> </w:t>
      </w:r>
      <w:r w:rsidRPr="00E97DE1">
        <w:rPr>
          <w:rFonts w:eastAsia="Gulim" w:cstheme="minorHAnsi"/>
          <w:color w:val="000000" w:themeColor="text1"/>
        </w:rPr>
        <w:t>이벤트</w:t>
      </w:r>
      <w:r w:rsidRPr="00E97DE1">
        <w:rPr>
          <w:rFonts w:eastAsia="Gulim" w:cstheme="minorHAnsi"/>
          <w:color w:val="000000" w:themeColor="text1"/>
        </w:rPr>
        <w:t xml:space="preserve"> </w:t>
      </w:r>
      <w:r w:rsidRPr="00E97DE1">
        <w:rPr>
          <w:rFonts w:eastAsia="Gulim" w:cstheme="minorHAnsi"/>
          <w:color w:val="000000" w:themeColor="text1"/>
        </w:rPr>
        <w:t>허브</w:t>
      </w:r>
      <w:r w:rsidRPr="00E97DE1">
        <w:rPr>
          <w:rFonts w:eastAsia="Gulim" w:cstheme="minorHAnsi"/>
          <w:color w:val="000000" w:themeColor="text1"/>
        </w:rPr>
        <w:t xml:space="preserve"> </w:t>
      </w:r>
      <w:r w:rsidRPr="00E97DE1">
        <w:rPr>
          <w:rFonts w:eastAsia="Gulim" w:cstheme="minorHAnsi"/>
          <w:color w:val="000000" w:themeColor="text1"/>
        </w:rPr>
        <w:t>계층에</w:t>
      </w:r>
      <w:r w:rsidRPr="00E97DE1">
        <w:rPr>
          <w:rFonts w:eastAsia="Gulim" w:cstheme="minorHAnsi"/>
          <w:color w:val="000000" w:themeColor="text1"/>
        </w:rPr>
        <w:t xml:space="preserve"> </w:t>
      </w:r>
      <w:r w:rsidRPr="00E97DE1">
        <w:rPr>
          <w:rFonts w:eastAsia="Gulim" w:cstheme="minorHAnsi"/>
          <w:color w:val="000000" w:themeColor="text1"/>
        </w:rPr>
        <w:t>따라</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정기가입에서</w:t>
      </w:r>
      <w:r w:rsidRPr="00E97DE1">
        <w:rPr>
          <w:rFonts w:eastAsia="Gulim" w:cstheme="minorHAnsi"/>
          <w:color w:val="000000" w:themeColor="text1"/>
        </w:rPr>
        <w:t xml:space="preserve"> </w:t>
      </w:r>
      <w:r w:rsidRPr="00E97DE1">
        <w:rPr>
          <w:rFonts w:eastAsia="Gulim" w:cstheme="minorHAnsi"/>
          <w:color w:val="000000" w:themeColor="text1"/>
        </w:rPr>
        <w:t>고객이</w:t>
      </w:r>
      <w:r w:rsidRPr="00E97DE1">
        <w:rPr>
          <w:rFonts w:eastAsia="Gulim" w:cstheme="minorHAnsi"/>
          <w:color w:val="000000" w:themeColor="text1"/>
        </w:rPr>
        <w:t xml:space="preserve"> </w:t>
      </w:r>
      <w:r w:rsidRPr="00E97DE1">
        <w:rPr>
          <w:rFonts w:eastAsia="Gulim" w:cstheme="minorHAnsi"/>
          <w:color w:val="000000" w:themeColor="text1"/>
        </w:rPr>
        <w:t>배포한</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이벤트</w:t>
      </w:r>
      <w:r w:rsidRPr="00E97DE1">
        <w:rPr>
          <w:rFonts w:eastAsia="Gulim" w:cstheme="minorHAnsi"/>
          <w:color w:val="000000" w:themeColor="text1"/>
        </w:rPr>
        <w:t xml:space="preserve"> </w:t>
      </w:r>
      <w:r w:rsidRPr="00E97DE1">
        <w:rPr>
          <w:rFonts w:eastAsia="Gulim" w:cstheme="minorHAnsi"/>
          <w:color w:val="000000" w:themeColor="text1"/>
        </w:rPr>
        <w:t>허브의</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배포</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합계입니다</w:t>
      </w:r>
      <w:r w:rsidRPr="00E97DE1">
        <w:rPr>
          <w:rFonts w:eastAsia="Gulim" w:cstheme="minorHAnsi"/>
          <w:color w:val="000000" w:themeColor="text1"/>
        </w:rPr>
        <w:t>.</w:t>
      </w:r>
    </w:p>
    <w:p w14:paraId="21DADB65"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프리미엄</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r w:rsidRPr="00E97DE1">
        <w:rPr>
          <w:rFonts w:eastAsia="Gulim" w:cstheme="minorHAnsi"/>
          <w:color w:val="000000" w:themeColor="text1"/>
        </w:rPr>
        <w:t>전용</w:t>
      </w:r>
      <w:r w:rsidRPr="00E97DE1">
        <w:rPr>
          <w:rFonts w:eastAsia="Gulim" w:cstheme="minorHAnsi"/>
          <w:color w:val="000000" w:themeColor="text1"/>
        </w:rPr>
        <w:t xml:space="preserve"> </w:t>
      </w:r>
      <w:r w:rsidRPr="00E97DE1">
        <w:rPr>
          <w:rFonts w:eastAsia="Gulim" w:cstheme="minorHAnsi"/>
          <w:color w:val="000000" w:themeColor="text1"/>
        </w:rPr>
        <w:t>이벤트</w:t>
      </w:r>
      <w:r w:rsidRPr="00E97DE1">
        <w:rPr>
          <w:rFonts w:eastAsia="Gulim" w:cstheme="minorHAnsi"/>
          <w:color w:val="000000" w:themeColor="text1"/>
        </w:rPr>
        <w:t xml:space="preserve"> </w:t>
      </w:r>
      <w:r w:rsidRPr="00E97DE1">
        <w:rPr>
          <w:rFonts w:eastAsia="Gulim" w:cstheme="minorHAnsi"/>
          <w:color w:val="000000" w:themeColor="text1"/>
        </w:rPr>
        <w:t>허브</w:t>
      </w:r>
      <w:r w:rsidRPr="00E97DE1">
        <w:rPr>
          <w:rFonts w:eastAsia="Gulim" w:cstheme="minorHAnsi"/>
          <w:color w:val="000000" w:themeColor="text1"/>
        </w:rPr>
        <w:t xml:space="preserve"> </w:t>
      </w:r>
      <w:r w:rsidRPr="00E97DE1">
        <w:rPr>
          <w:rFonts w:eastAsia="Gulim" w:cstheme="minorHAnsi"/>
          <w:color w:val="000000" w:themeColor="text1"/>
        </w:rPr>
        <w:t>계층에</w:t>
      </w:r>
      <w:r w:rsidRPr="00E97DE1">
        <w:rPr>
          <w:rFonts w:eastAsia="Gulim" w:cstheme="minorHAnsi"/>
          <w:color w:val="000000" w:themeColor="text1"/>
        </w:rPr>
        <w:t xml:space="preserve"> </w:t>
      </w:r>
      <w:r w:rsidRPr="00E97DE1">
        <w:rPr>
          <w:rFonts w:eastAsia="Gulim" w:cstheme="minorHAnsi"/>
          <w:color w:val="000000" w:themeColor="text1"/>
        </w:rPr>
        <w:t>따라</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정기가입에서</w:t>
      </w:r>
      <w:r w:rsidRPr="00E97DE1">
        <w:rPr>
          <w:rFonts w:eastAsia="Gulim" w:cstheme="minorHAnsi"/>
          <w:color w:val="000000" w:themeColor="text1"/>
        </w:rPr>
        <w:t xml:space="preserve"> </w:t>
      </w:r>
      <w:r w:rsidRPr="00E97DE1">
        <w:rPr>
          <w:rFonts w:eastAsia="Gulim" w:cstheme="minorHAnsi"/>
          <w:color w:val="000000" w:themeColor="text1"/>
        </w:rPr>
        <w:t>고객이</w:t>
      </w:r>
      <w:r w:rsidRPr="00E97DE1">
        <w:rPr>
          <w:rFonts w:eastAsia="Gulim" w:cstheme="minorHAnsi"/>
          <w:color w:val="000000" w:themeColor="text1"/>
        </w:rPr>
        <w:t xml:space="preserve"> </w:t>
      </w:r>
      <w:r w:rsidRPr="00E97DE1">
        <w:rPr>
          <w:rFonts w:eastAsia="Gulim" w:cstheme="minorHAnsi"/>
          <w:color w:val="000000" w:themeColor="text1"/>
        </w:rPr>
        <w:t>배포한</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이벤트</w:t>
      </w:r>
      <w:r w:rsidRPr="00E97DE1">
        <w:rPr>
          <w:rFonts w:eastAsia="Gulim" w:cstheme="minorHAnsi"/>
          <w:color w:val="000000" w:themeColor="text1"/>
        </w:rPr>
        <w:t xml:space="preserve"> </w:t>
      </w:r>
      <w:r w:rsidRPr="00E97DE1">
        <w:rPr>
          <w:rFonts w:eastAsia="Gulim" w:cstheme="minorHAnsi"/>
          <w:color w:val="000000" w:themeColor="text1"/>
        </w:rPr>
        <w:t>허브에서</w:t>
      </w:r>
      <w:r w:rsidRPr="00E97DE1">
        <w:rPr>
          <w:rFonts w:eastAsia="Gulim" w:cstheme="minorHAnsi"/>
          <w:color w:val="000000" w:themeColor="text1"/>
        </w:rPr>
        <w:t xml:space="preserve"> </w:t>
      </w:r>
      <w:r w:rsidRPr="00E97DE1">
        <w:rPr>
          <w:rFonts w:eastAsia="Gulim" w:cstheme="minorHAnsi"/>
          <w:color w:val="000000" w:themeColor="text1"/>
        </w:rPr>
        <w:t>이벤트</w:t>
      </w:r>
      <w:r w:rsidRPr="00E97DE1">
        <w:rPr>
          <w:rFonts w:eastAsia="Gulim" w:cstheme="minorHAnsi"/>
          <w:color w:val="000000" w:themeColor="text1"/>
        </w:rPr>
        <w:t xml:space="preserve"> </w:t>
      </w:r>
      <w:r w:rsidRPr="00E97DE1">
        <w:rPr>
          <w:rFonts w:eastAsia="Gulim" w:cstheme="minorHAnsi"/>
          <w:color w:val="000000" w:themeColor="text1"/>
        </w:rPr>
        <w:t>허브를</w:t>
      </w:r>
      <w:r w:rsidRPr="00E97DE1">
        <w:rPr>
          <w:rFonts w:eastAsia="Gulim" w:cstheme="minorHAnsi"/>
          <w:color w:val="000000" w:themeColor="text1"/>
        </w:rPr>
        <w:t xml:space="preserve"> </w:t>
      </w:r>
      <w:r w:rsidRPr="00E97DE1">
        <w:rPr>
          <w:rFonts w:eastAsia="Gulim" w:cstheme="minorHAnsi"/>
          <w:color w:val="000000" w:themeColor="text1"/>
        </w:rPr>
        <w:t>이용할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누적</w:t>
      </w:r>
      <w:r w:rsidRPr="00E97DE1">
        <w:rPr>
          <w:rFonts w:eastAsia="Gulim" w:cstheme="minorHAnsi"/>
          <w:color w:val="000000" w:themeColor="text1"/>
        </w:rPr>
        <w:t xml:space="preserve"> </w:t>
      </w:r>
      <w:r w:rsidRPr="00E97DE1">
        <w:rPr>
          <w:rFonts w:eastAsia="Gulim" w:cstheme="minorHAnsi"/>
          <w:color w:val="000000" w:themeColor="text1"/>
        </w:rPr>
        <w:t>배포</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메시지를</w:t>
      </w:r>
      <w:r w:rsidRPr="00E97DE1">
        <w:rPr>
          <w:rFonts w:eastAsia="Gulim" w:cstheme="minorHAnsi"/>
          <w:color w:val="000000" w:themeColor="text1"/>
        </w:rPr>
        <w:t xml:space="preserve"> </w:t>
      </w:r>
      <w:r w:rsidRPr="00E97DE1">
        <w:rPr>
          <w:rFonts w:eastAsia="Gulim" w:cstheme="minorHAnsi"/>
          <w:color w:val="000000" w:themeColor="text1"/>
        </w:rPr>
        <w:t>보내거나</w:t>
      </w:r>
      <w:r w:rsidRPr="00E97DE1">
        <w:rPr>
          <w:rFonts w:eastAsia="Gulim" w:cstheme="minorHAnsi"/>
          <w:color w:val="000000" w:themeColor="text1"/>
        </w:rPr>
        <w:t xml:space="preserve"> </w:t>
      </w:r>
      <w:r w:rsidRPr="00E97DE1">
        <w:rPr>
          <w:rFonts w:eastAsia="Gulim" w:cstheme="minorHAnsi"/>
          <w:color w:val="000000" w:themeColor="text1"/>
        </w:rPr>
        <w:t>받으려는</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r w:rsidRPr="00E97DE1">
        <w:rPr>
          <w:rFonts w:eastAsia="Gulim" w:cstheme="minorHAnsi"/>
          <w:color w:val="000000" w:themeColor="text1"/>
        </w:rPr>
        <w:t>이벤트</w:t>
      </w:r>
      <w:r w:rsidRPr="00E97DE1">
        <w:rPr>
          <w:rFonts w:eastAsia="Gulim" w:cstheme="minorHAnsi"/>
          <w:color w:val="000000" w:themeColor="text1"/>
        </w:rPr>
        <w:t xml:space="preserve"> </w:t>
      </w:r>
      <w:r w:rsidRPr="00E97DE1">
        <w:rPr>
          <w:rFonts w:eastAsia="Gulim" w:cstheme="minorHAnsi"/>
          <w:color w:val="000000" w:themeColor="text1"/>
        </w:rPr>
        <w:t>허브의</w:t>
      </w:r>
      <w:r w:rsidRPr="00E97DE1">
        <w:rPr>
          <w:rFonts w:eastAsia="Gulim" w:cstheme="minorHAnsi"/>
          <w:color w:val="000000" w:themeColor="text1"/>
        </w:rPr>
        <w:t xml:space="preserve"> </w:t>
      </w:r>
      <w:r w:rsidRPr="00E97DE1">
        <w:rPr>
          <w:rFonts w:eastAsia="Gulim" w:cstheme="minorHAnsi"/>
          <w:color w:val="000000" w:themeColor="text1"/>
        </w:rPr>
        <w:t>다른</w:t>
      </w:r>
      <w:r w:rsidRPr="00E97DE1">
        <w:rPr>
          <w:rFonts w:eastAsia="Gulim" w:cstheme="minorHAnsi"/>
          <w:color w:val="000000" w:themeColor="text1"/>
        </w:rPr>
        <w:t xml:space="preserve"> </w:t>
      </w:r>
      <w:r w:rsidRPr="00E97DE1">
        <w:rPr>
          <w:rFonts w:eastAsia="Gulim" w:cstheme="minorHAnsi"/>
          <w:color w:val="000000" w:themeColor="text1"/>
        </w:rPr>
        <w:t>작업을</w:t>
      </w:r>
      <w:r w:rsidRPr="00E97DE1">
        <w:rPr>
          <w:rFonts w:eastAsia="Gulim" w:cstheme="minorHAnsi"/>
          <w:color w:val="000000" w:themeColor="text1"/>
        </w:rPr>
        <w:t xml:space="preserve"> </w:t>
      </w:r>
      <w:r w:rsidRPr="00E97DE1">
        <w:rPr>
          <w:rFonts w:eastAsia="Gulim" w:cstheme="minorHAnsi"/>
          <w:color w:val="000000" w:themeColor="text1"/>
        </w:rPr>
        <w:t>수행하려는</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연속</w:t>
      </w:r>
      <w:r w:rsidRPr="00E97DE1">
        <w:rPr>
          <w:rFonts w:eastAsia="Gulim" w:cstheme="minorHAnsi"/>
          <w:color w:val="000000" w:themeColor="text1"/>
        </w:rPr>
        <w:t xml:space="preserve"> </w:t>
      </w:r>
      <w:r w:rsidRPr="00E97DE1">
        <w:rPr>
          <w:rFonts w:eastAsia="Gulim" w:cstheme="minorHAnsi"/>
          <w:color w:val="000000" w:themeColor="text1"/>
        </w:rPr>
        <w:t>시도에서</w:t>
      </w:r>
      <w:r w:rsidRPr="00E97DE1">
        <w:rPr>
          <w:rFonts w:eastAsia="Gulim" w:cstheme="minorHAnsi"/>
          <w:color w:val="000000" w:themeColor="text1"/>
        </w:rPr>
        <w:t xml:space="preserve"> </w:t>
      </w:r>
      <w:r w:rsidRPr="00E97DE1">
        <w:rPr>
          <w:rFonts w:eastAsia="Gulim" w:cstheme="minorHAnsi"/>
          <w:color w:val="000000" w:themeColor="text1"/>
        </w:rPr>
        <w:t>오류</w:t>
      </w:r>
      <w:r w:rsidRPr="00E97DE1">
        <w:rPr>
          <w:rFonts w:eastAsia="Gulim" w:cstheme="minorHAnsi"/>
          <w:color w:val="000000" w:themeColor="text1"/>
        </w:rPr>
        <w:t xml:space="preserve"> </w:t>
      </w:r>
      <w:r w:rsidRPr="00E97DE1">
        <w:rPr>
          <w:rFonts w:eastAsia="Gulim" w:cstheme="minorHAnsi"/>
          <w:color w:val="000000" w:themeColor="text1"/>
        </w:rPr>
        <w:t>코드가</w:t>
      </w:r>
      <w:r w:rsidRPr="00E97DE1">
        <w:rPr>
          <w:rFonts w:eastAsia="Gulim" w:cstheme="minorHAnsi"/>
          <w:color w:val="000000" w:themeColor="text1"/>
        </w:rPr>
        <w:t xml:space="preserve"> </w:t>
      </w:r>
      <w:r w:rsidRPr="00E97DE1">
        <w:rPr>
          <w:rFonts w:eastAsia="Gulim" w:cstheme="minorHAnsi"/>
          <w:color w:val="000000" w:themeColor="text1"/>
        </w:rPr>
        <w:t>반환되거나</w:t>
      </w:r>
      <w:r w:rsidRPr="00E97DE1">
        <w:rPr>
          <w:rFonts w:eastAsia="Gulim" w:cstheme="minorHAnsi"/>
          <w:color w:val="000000" w:themeColor="text1"/>
        </w:rPr>
        <w:t xml:space="preserve"> 5</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이내에</w:t>
      </w:r>
      <w:r w:rsidRPr="00E97DE1">
        <w:rPr>
          <w:rFonts w:eastAsia="Gulim" w:cstheme="minorHAnsi"/>
          <w:color w:val="000000" w:themeColor="text1"/>
        </w:rPr>
        <w:t xml:space="preserve"> </w:t>
      </w:r>
      <w:r w:rsidRPr="00E97DE1">
        <w:rPr>
          <w:rFonts w:eastAsia="Gulim" w:cstheme="minorHAnsi"/>
          <w:color w:val="000000" w:themeColor="text1"/>
        </w:rPr>
        <w:t>성공</w:t>
      </w:r>
      <w:r w:rsidRPr="00E97DE1">
        <w:rPr>
          <w:rFonts w:eastAsia="Gulim" w:cstheme="minorHAnsi"/>
          <w:color w:val="000000" w:themeColor="text1"/>
        </w:rPr>
        <w:t xml:space="preserve"> </w:t>
      </w:r>
      <w:r w:rsidRPr="00E97DE1">
        <w:rPr>
          <w:rFonts w:eastAsia="Gulim" w:cstheme="minorHAnsi"/>
          <w:color w:val="000000" w:themeColor="text1"/>
        </w:rPr>
        <w:t>코드가</w:t>
      </w:r>
      <w:r w:rsidRPr="00E97DE1">
        <w:rPr>
          <w:rFonts w:eastAsia="Gulim" w:cstheme="minorHAnsi"/>
          <w:color w:val="000000" w:themeColor="text1"/>
        </w:rPr>
        <w:t xml:space="preserve"> </w:t>
      </w:r>
      <w:r w:rsidRPr="00E97DE1">
        <w:rPr>
          <w:rFonts w:eastAsia="Gulim" w:cstheme="minorHAnsi"/>
          <w:color w:val="000000" w:themeColor="text1"/>
        </w:rPr>
        <w:t>반환되지</w:t>
      </w:r>
      <w:r w:rsidRPr="00E97DE1">
        <w:rPr>
          <w:rFonts w:eastAsia="Gulim" w:cstheme="minorHAnsi"/>
          <w:color w:val="000000" w:themeColor="text1"/>
        </w:rPr>
        <w:t xml:space="preserve"> </w:t>
      </w:r>
      <w:r w:rsidRPr="00E97DE1">
        <w:rPr>
          <w:rFonts w:eastAsia="Gulim" w:cstheme="minorHAnsi"/>
          <w:color w:val="000000" w:themeColor="text1"/>
        </w:rPr>
        <w:t>않을</w:t>
      </w:r>
      <w:r w:rsidRPr="00E97DE1">
        <w:rPr>
          <w:rFonts w:eastAsia="Gulim" w:cstheme="minorHAnsi"/>
          <w:color w:val="000000" w:themeColor="text1"/>
        </w:rPr>
        <w:t xml:space="preserve"> </w:t>
      </w:r>
      <w:r w:rsidRPr="00E97DE1">
        <w:rPr>
          <w:rFonts w:eastAsia="Gulim" w:cstheme="minorHAnsi"/>
          <w:color w:val="000000" w:themeColor="text1"/>
        </w:rPr>
        <w:t>경우</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w:t>
      </w:r>
      <w:r w:rsidRPr="00E97DE1">
        <w:rPr>
          <w:rFonts w:eastAsia="Gulim" w:cstheme="minorHAnsi"/>
          <w:color w:val="000000" w:themeColor="text1"/>
        </w:rPr>
        <w:t>이벤트</w:t>
      </w:r>
      <w:r w:rsidRPr="00E97DE1">
        <w:rPr>
          <w:rFonts w:eastAsia="Gulim" w:cstheme="minorHAnsi"/>
          <w:color w:val="000000" w:themeColor="text1"/>
        </w:rPr>
        <w:t xml:space="preserve"> </w:t>
      </w:r>
      <w:r w:rsidRPr="00E97DE1">
        <w:rPr>
          <w:rFonts w:eastAsia="Gulim" w:cstheme="minorHAnsi"/>
          <w:color w:val="000000" w:themeColor="text1"/>
        </w:rPr>
        <w:t>허브를</w:t>
      </w:r>
      <w:r w:rsidRPr="00E97DE1">
        <w:rPr>
          <w:rFonts w:eastAsia="Gulim" w:cstheme="minorHAnsi"/>
          <w:color w:val="000000" w:themeColor="text1"/>
        </w:rPr>
        <w:t xml:space="preserve">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사용할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것으로</w:t>
      </w:r>
      <w:r w:rsidRPr="00E97DE1">
        <w:rPr>
          <w:rFonts w:eastAsia="Gulim" w:cstheme="minorHAnsi"/>
          <w:color w:val="000000" w:themeColor="text1"/>
        </w:rPr>
        <w:t xml:space="preserve"> </w:t>
      </w:r>
      <w:r w:rsidRPr="00E97DE1">
        <w:rPr>
          <w:rFonts w:eastAsia="Gulim" w:cstheme="minorHAnsi"/>
          <w:color w:val="000000" w:themeColor="text1"/>
        </w:rPr>
        <w:t>간주합니다</w:t>
      </w:r>
      <w:r w:rsidRPr="00E97DE1">
        <w:rPr>
          <w:rFonts w:eastAsia="Gulim" w:cstheme="minorHAnsi"/>
          <w:color w:val="000000" w:themeColor="text1"/>
        </w:rPr>
        <w:t>.</w:t>
      </w:r>
    </w:p>
    <w:p w14:paraId="641F7F77"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rPr>
        <w:t>이벤트</w:t>
      </w:r>
      <w:r w:rsidRPr="00E97DE1">
        <w:rPr>
          <w:rFonts w:eastAsia="Gulim" w:cstheme="minorHAnsi"/>
        </w:rPr>
        <w:t xml:space="preserve"> </w:t>
      </w:r>
      <w:r w:rsidRPr="00E97DE1">
        <w:rPr>
          <w:rFonts w:eastAsia="Gulim" w:cstheme="minorHAnsi"/>
        </w:rPr>
        <w:t>허브에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color w:val="000000" w:themeColor="text1"/>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b/>
          <w:bCs/>
          <w:color w:val="00188F"/>
        </w:rPr>
        <w:t>(%)</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w:t>
      </w:r>
      <w:r w:rsidRPr="00E97DE1">
        <w:rPr>
          <w:rFonts w:eastAsia="Gulim" w:cstheme="minorHAnsi"/>
          <w:color w:val="000000" w:themeColor="text1"/>
        </w:rPr>
        <w:t xml:space="preserve"> </w:t>
      </w:r>
      <w:r w:rsidRPr="00E97DE1">
        <w:rPr>
          <w:rFonts w:eastAsia="Gulim" w:cstheme="minorHAnsi"/>
          <w:color w:val="000000" w:themeColor="text1"/>
        </w:rPr>
        <w:t>가입의</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제외한</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으로</w:t>
      </w:r>
      <w:r w:rsidRPr="00E97DE1">
        <w:rPr>
          <w:rFonts w:eastAsia="Gulim" w:cstheme="minorHAnsi"/>
          <w:color w:val="000000" w:themeColor="text1"/>
        </w:rPr>
        <w:t xml:space="preserve"> </w:t>
      </w:r>
      <w:r w:rsidRPr="00E97DE1">
        <w:rPr>
          <w:rFonts w:eastAsia="Gulim" w:cstheme="minorHAnsi"/>
          <w:color w:val="000000" w:themeColor="text1"/>
        </w:rPr>
        <w:t>나눈</w:t>
      </w:r>
      <w:r w:rsidRPr="00E97DE1">
        <w:rPr>
          <w:rFonts w:eastAsia="Gulim" w:cstheme="minorHAnsi"/>
          <w:color w:val="000000" w:themeColor="text1"/>
        </w:rPr>
        <w:t xml:space="preserve"> </w:t>
      </w:r>
      <w:r w:rsidRPr="00E97DE1">
        <w:rPr>
          <w:rFonts w:eastAsia="Gulim" w:cstheme="minorHAnsi"/>
          <w:color w:val="000000" w:themeColor="text1"/>
        </w:rPr>
        <w:t>것입니다</w:t>
      </w:r>
      <w:r w:rsidRPr="00E97DE1">
        <w:rPr>
          <w:rFonts w:eastAsia="Gulim" w:cstheme="minorHAnsi"/>
          <w:color w:val="000000" w:themeColor="text1"/>
        </w:rPr>
        <w:t xml:space="preserve">. </w:t>
      </w:r>
    </w:p>
    <w:p w14:paraId="2769E6E7"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비율은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수식에</w:t>
      </w:r>
      <w:r w:rsidRPr="00E97DE1">
        <w:rPr>
          <w:rFonts w:eastAsia="Gulim" w:cstheme="minorHAnsi"/>
          <w:color w:val="000000" w:themeColor="text1"/>
        </w:rPr>
        <w:t xml:space="preserve"> </w:t>
      </w:r>
      <w:r w:rsidRPr="00E97DE1">
        <w:rPr>
          <w:rFonts w:eastAsia="Gulim" w:cstheme="minorHAnsi"/>
          <w:color w:val="000000" w:themeColor="text1"/>
        </w:rPr>
        <w:t>의해</w:t>
      </w:r>
      <w:r w:rsidRPr="00E97DE1">
        <w:rPr>
          <w:rFonts w:eastAsia="Gulim" w:cstheme="minorHAnsi"/>
          <w:color w:val="000000" w:themeColor="text1"/>
        </w:rPr>
        <w:t xml:space="preserve"> </w:t>
      </w:r>
      <w:r w:rsidRPr="00E97DE1">
        <w:rPr>
          <w:rFonts w:eastAsia="Gulim" w:cstheme="minorHAnsi"/>
          <w:color w:val="000000" w:themeColor="text1"/>
        </w:rPr>
        <w:t>표시됩니다</w:t>
      </w:r>
      <w:r w:rsidRPr="00E97DE1">
        <w:rPr>
          <w:rFonts w:eastAsia="Gulim" w:cstheme="minorHAnsi"/>
          <w:color w:val="000000" w:themeColor="text1"/>
        </w:rPr>
        <w:t>.</w:t>
      </w:r>
    </w:p>
    <w:p w14:paraId="3DE6C49D" w14:textId="55CF5AB8"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9117E52"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프리미엄</w:t>
      </w:r>
      <w:r w:rsidRPr="00E97DE1">
        <w:rPr>
          <w:rFonts w:eastAsia="Gulim" w:cstheme="minorHAnsi"/>
          <w:b/>
          <w:color w:val="00188F"/>
        </w:rPr>
        <w:t xml:space="preserve"> </w:t>
      </w:r>
      <w:r w:rsidRPr="00E97DE1">
        <w:rPr>
          <w:rFonts w:eastAsia="Gulim" w:cstheme="minorHAnsi"/>
          <w:b/>
          <w:color w:val="00188F"/>
        </w:rPr>
        <w:t>또는</w:t>
      </w:r>
      <w:r w:rsidRPr="00E97DE1">
        <w:rPr>
          <w:rFonts w:eastAsia="Gulim" w:cstheme="minorHAnsi"/>
          <w:b/>
          <w:color w:val="00188F"/>
        </w:rPr>
        <w:t xml:space="preserve"> </w:t>
      </w:r>
      <w:r w:rsidRPr="00E97DE1">
        <w:rPr>
          <w:rFonts w:eastAsia="Gulim" w:cstheme="minorHAnsi"/>
          <w:b/>
          <w:color w:val="00188F"/>
        </w:rPr>
        <w:t>전용</w:t>
      </w:r>
      <w:r w:rsidRPr="00E97DE1">
        <w:rPr>
          <w:rFonts w:eastAsia="Gulim" w:cstheme="minorHAnsi"/>
          <w:b/>
          <w:color w:val="00188F"/>
        </w:rPr>
        <w:t xml:space="preserve"> </w:t>
      </w:r>
      <w:r w:rsidRPr="00E97DE1">
        <w:rPr>
          <w:rFonts w:eastAsia="Gulim" w:cstheme="minorHAnsi"/>
          <w:b/>
          <w:color w:val="00188F"/>
        </w:rPr>
        <w:t>계층</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3B9D6F2" w14:textId="77777777" w:rsidTr="00FA06B3">
        <w:trPr>
          <w:tblHeader/>
        </w:trPr>
        <w:tc>
          <w:tcPr>
            <w:tcW w:w="5400" w:type="dxa"/>
            <w:shd w:val="clear" w:color="auto" w:fill="0072C6"/>
          </w:tcPr>
          <w:p w14:paraId="0F27EDF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9E14FA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87AA3A1" w14:textId="77777777" w:rsidTr="00FA06B3">
        <w:tc>
          <w:tcPr>
            <w:tcW w:w="5400" w:type="dxa"/>
          </w:tcPr>
          <w:p w14:paraId="2B77BF8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2BFA9D8B"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0499AF3" w14:textId="77777777" w:rsidTr="00FA06B3">
        <w:tc>
          <w:tcPr>
            <w:tcW w:w="5400" w:type="dxa"/>
          </w:tcPr>
          <w:p w14:paraId="23E431E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45C342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67" w:name="_Toc457821550"/>
    <w:bookmarkStart w:id="268" w:name="_Toc52348954"/>
    <w:p w14:paraId="0E5D18CE" w14:textId="2C867B98"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7001B3B" w14:textId="77777777" w:rsidR="005E6D03" w:rsidRPr="004860F8" w:rsidRDefault="005E6D03" w:rsidP="00A05F2E">
      <w:pPr>
        <w:pStyle w:val="ProductList-Offering2Heading"/>
        <w:keepNext/>
        <w:tabs>
          <w:tab w:val="clear" w:pos="360"/>
          <w:tab w:val="clear" w:pos="720"/>
          <w:tab w:val="clear" w:pos="1080"/>
        </w:tabs>
        <w:outlineLvl w:val="2"/>
        <w:rPr>
          <w:rFonts w:eastAsia="Gulim" w:cstheme="majorHAnsi"/>
        </w:rPr>
      </w:pPr>
      <w:bookmarkStart w:id="269" w:name="_Toc239172388"/>
      <w:r w:rsidRPr="004860F8">
        <w:rPr>
          <w:rFonts w:eastAsia="Gulim" w:cstheme="majorHAnsi"/>
        </w:rPr>
        <w:t xml:space="preserve">Azure </w:t>
      </w:r>
      <w:bookmarkStart w:id="270" w:name="_Hlk119927884"/>
      <w:r w:rsidRPr="004860F8">
        <w:rPr>
          <w:rFonts w:eastAsia="Gulim" w:cstheme="majorHAnsi"/>
        </w:rPr>
        <w:t>ExpressRoute</w:t>
      </w:r>
      <w:bookmarkEnd w:id="267"/>
      <w:bookmarkEnd w:id="268"/>
      <w:bookmarkEnd w:id="269"/>
      <w:bookmarkEnd w:id="270"/>
    </w:p>
    <w:p w14:paraId="4A216706" w14:textId="51367E79"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0E936F95" w14:textId="77777777" w:rsidR="00500242" w:rsidRPr="00B900A7" w:rsidRDefault="00500242" w:rsidP="00500242">
      <w:pPr>
        <w:tabs>
          <w:tab w:val="left" w:pos="360"/>
          <w:tab w:val="left" w:pos="720"/>
          <w:tab w:val="left" w:pos="1080"/>
        </w:tabs>
        <w:spacing w:after="40" w:line="240" w:lineRule="auto"/>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연결</w:t>
      </w:r>
      <w:r w:rsidRPr="00B900A7">
        <w:rPr>
          <w:rFonts w:eastAsia="Gulim" w:cstheme="minorHAnsi" w:hint="eastAsia"/>
          <w:sz w:val="18"/>
        </w:rPr>
        <w:t>'</w:t>
      </w:r>
      <w:r w:rsidRPr="00B900A7">
        <w:rPr>
          <w:rFonts w:eastAsia="Gulim" w:cstheme="minorHAnsi" w:hint="eastAsia"/>
          <w:sz w:val="18"/>
        </w:rPr>
        <w:t>은</w:t>
      </w:r>
      <w:r w:rsidRPr="00B900A7">
        <w:rPr>
          <w:rFonts w:eastAsia="Gulim" w:cstheme="minorHAnsi" w:hint="eastAsia"/>
          <w:sz w:val="18"/>
        </w:rPr>
        <w:t xml:space="preserve"> ExpressRoute </w:t>
      </w:r>
      <w:r w:rsidRPr="00B900A7">
        <w:rPr>
          <w:rFonts w:eastAsia="Gulim" w:cstheme="minorHAnsi" w:hint="eastAsia"/>
          <w:sz w:val="18"/>
        </w:rPr>
        <w:t>게이트웨이를</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회선에</w:t>
      </w:r>
      <w:r w:rsidRPr="00B900A7">
        <w:rPr>
          <w:rFonts w:eastAsia="Gulim" w:cstheme="minorHAnsi" w:hint="eastAsia"/>
          <w:sz w:val="18"/>
        </w:rPr>
        <w:t xml:space="preserve"> </w:t>
      </w:r>
      <w:r w:rsidRPr="00B900A7">
        <w:rPr>
          <w:rFonts w:eastAsia="Gulim" w:cstheme="minorHAnsi" w:hint="eastAsia"/>
          <w:sz w:val="18"/>
        </w:rPr>
        <w:t>연결하는</w:t>
      </w:r>
      <w:r w:rsidRPr="00B900A7">
        <w:rPr>
          <w:rFonts w:eastAsia="Gulim" w:cstheme="minorHAnsi" w:hint="eastAsia"/>
          <w:sz w:val="18"/>
        </w:rPr>
        <w:t xml:space="preserve"> Azure </w:t>
      </w:r>
      <w:r w:rsidRPr="00B900A7">
        <w:rPr>
          <w:rFonts w:eastAsia="Gulim" w:cstheme="minorHAnsi" w:hint="eastAsia"/>
          <w:sz w:val="18"/>
        </w:rPr>
        <w:t>개체입니다</w:t>
      </w:r>
      <w:r w:rsidRPr="00B900A7">
        <w:rPr>
          <w:rFonts w:eastAsia="Gulim" w:cstheme="minorHAnsi" w:hint="eastAsia"/>
          <w:sz w:val="18"/>
        </w:rPr>
        <w:t xml:space="preserve">. </w:t>
      </w:r>
      <w:r w:rsidRPr="00B900A7">
        <w:rPr>
          <w:rFonts w:eastAsia="Gulim" w:cstheme="minorHAnsi" w:hint="eastAsia"/>
          <w:sz w:val="18"/>
        </w:rPr>
        <w:t>이</w:t>
      </w:r>
      <w:r w:rsidRPr="00B900A7">
        <w:rPr>
          <w:rFonts w:eastAsia="Gulim" w:cstheme="minorHAnsi" w:hint="eastAsia"/>
          <w:sz w:val="18"/>
        </w:rPr>
        <w:t xml:space="preserve"> SLA</w:t>
      </w:r>
      <w:r w:rsidRPr="00B900A7">
        <w:rPr>
          <w:rFonts w:eastAsia="Gulim" w:cstheme="minorHAnsi" w:hint="eastAsia"/>
          <w:sz w:val="18"/>
        </w:rPr>
        <w:t>에서는</w:t>
      </w:r>
      <w:r w:rsidRPr="00B900A7">
        <w:rPr>
          <w:rFonts w:eastAsia="Gulim" w:cstheme="minorHAnsi" w:hint="eastAsia"/>
          <w:sz w:val="18"/>
        </w:rPr>
        <w:t xml:space="preserve"> ExpressRoute </w:t>
      </w:r>
      <w:r w:rsidRPr="00B900A7">
        <w:rPr>
          <w:rFonts w:eastAsia="Gulim" w:cstheme="minorHAnsi" w:hint="eastAsia"/>
          <w:sz w:val="18"/>
        </w:rPr>
        <w:t>게이트웨이</w:t>
      </w:r>
      <w:r w:rsidRPr="00B900A7">
        <w:rPr>
          <w:rFonts w:eastAsia="Gulim" w:cstheme="minorHAnsi" w:hint="eastAsia"/>
          <w:sz w:val="18"/>
        </w:rPr>
        <w:t xml:space="preserve"> </w:t>
      </w:r>
      <w:r w:rsidRPr="00B900A7">
        <w:rPr>
          <w:rFonts w:eastAsia="Gulim" w:cstheme="minorHAnsi" w:hint="eastAsia"/>
          <w:sz w:val="18"/>
        </w:rPr>
        <w:t>하나가</w:t>
      </w:r>
      <w:r w:rsidRPr="00B900A7">
        <w:rPr>
          <w:rFonts w:eastAsia="Gulim" w:cstheme="minorHAnsi" w:hint="eastAsia"/>
          <w:sz w:val="18"/>
        </w:rPr>
        <w:t xml:space="preserve"> </w:t>
      </w:r>
      <w:r w:rsidRPr="00B900A7">
        <w:rPr>
          <w:rFonts w:eastAsia="Gulim" w:cstheme="minorHAnsi" w:hint="eastAsia"/>
          <w:sz w:val="18"/>
        </w:rPr>
        <w:t>여러</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회선에</w:t>
      </w:r>
      <w:r w:rsidRPr="00B900A7">
        <w:rPr>
          <w:rFonts w:eastAsia="Gulim" w:cstheme="minorHAnsi" w:hint="eastAsia"/>
          <w:sz w:val="18"/>
        </w:rPr>
        <w:t xml:space="preserve"> </w:t>
      </w:r>
      <w:r w:rsidRPr="00B900A7">
        <w:rPr>
          <w:rFonts w:eastAsia="Gulim" w:cstheme="minorHAnsi" w:hint="eastAsia"/>
          <w:sz w:val="18"/>
        </w:rPr>
        <w:t>대한</w:t>
      </w:r>
      <w:r w:rsidRPr="00B900A7">
        <w:rPr>
          <w:rFonts w:eastAsia="Gulim" w:cstheme="minorHAnsi" w:hint="eastAsia"/>
          <w:sz w:val="18"/>
        </w:rPr>
        <w:t xml:space="preserve"> </w:t>
      </w:r>
      <w:r w:rsidRPr="00B900A7">
        <w:rPr>
          <w:rFonts w:eastAsia="Gulim" w:cstheme="minorHAnsi" w:hint="eastAsia"/>
          <w:sz w:val="18"/>
        </w:rPr>
        <w:t>연결을</w:t>
      </w:r>
      <w:r w:rsidRPr="00B900A7">
        <w:rPr>
          <w:rFonts w:eastAsia="Gulim" w:cstheme="minorHAnsi" w:hint="eastAsia"/>
          <w:sz w:val="18"/>
        </w:rPr>
        <w:t xml:space="preserve"> </w:t>
      </w:r>
      <w:r w:rsidRPr="00B900A7">
        <w:rPr>
          <w:rFonts w:eastAsia="Gulim" w:cstheme="minorHAnsi" w:hint="eastAsia"/>
          <w:sz w:val="18"/>
        </w:rPr>
        <w:t>가질</w:t>
      </w:r>
      <w:r w:rsidRPr="00B900A7">
        <w:rPr>
          <w:rFonts w:eastAsia="Gulim" w:cstheme="minorHAnsi" w:hint="eastAsia"/>
          <w:sz w:val="18"/>
        </w:rPr>
        <w:t xml:space="preserve"> </w:t>
      </w:r>
      <w:r w:rsidRPr="00B900A7">
        <w:rPr>
          <w:rFonts w:eastAsia="Gulim" w:cstheme="minorHAnsi" w:hint="eastAsia"/>
          <w:sz w:val="18"/>
        </w:rPr>
        <w:t>수</w:t>
      </w:r>
      <w:r w:rsidRPr="00B900A7">
        <w:rPr>
          <w:rFonts w:eastAsia="Gulim" w:cstheme="minorHAnsi" w:hint="eastAsia"/>
          <w:sz w:val="18"/>
        </w:rPr>
        <w:t xml:space="preserve"> </w:t>
      </w:r>
      <w:r w:rsidRPr="00B900A7">
        <w:rPr>
          <w:rFonts w:eastAsia="Gulim" w:cstheme="minorHAnsi" w:hint="eastAsia"/>
          <w:sz w:val="18"/>
        </w:rPr>
        <w:t>있습니다</w:t>
      </w:r>
      <w:r w:rsidRPr="00B900A7">
        <w:rPr>
          <w:rFonts w:eastAsia="Gulim" w:cstheme="minorHAnsi" w:hint="eastAsia"/>
          <w:sz w:val="18"/>
        </w:rPr>
        <w:t>.</w:t>
      </w:r>
    </w:p>
    <w:p w14:paraId="492C62FF" w14:textId="77777777" w:rsidR="00500242" w:rsidRPr="00B900A7" w:rsidRDefault="00500242" w:rsidP="00500242">
      <w:pPr>
        <w:tabs>
          <w:tab w:val="left" w:pos="360"/>
          <w:tab w:val="left" w:pos="720"/>
          <w:tab w:val="left" w:pos="1080"/>
        </w:tabs>
        <w:spacing w:after="40" w:line="240" w:lineRule="auto"/>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전용</w:t>
      </w:r>
      <w:r w:rsidRPr="00B900A7">
        <w:rPr>
          <w:rFonts w:eastAsia="Gulim" w:cstheme="minorHAnsi" w:hint="eastAsia"/>
          <w:b/>
          <w:color w:val="00188F"/>
          <w:sz w:val="18"/>
        </w:rPr>
        <w:t xml:space="preserve"> </w:t>
      </w:r>
      <w:r w:rsidRPr="00B900A7">
        <w:rPr>
          <w:rFonts w:eastAsia="Gulim" w:cstheme="minorHAnsi" w:hint="eastAsia"/>
          <w:b/>
          <w:color w:val="00188F"/>
          <w:sz w:val="18"/>
        </w:rPr>
        <w:t>회선</w:t>
      </w:r>
      <w:r w:rsidRPr="00B900A7">
        <w:rPr>
          <w:rFonts w:eastAsia="Gulim" w:cstheme="minorHAnsi" w:hint="eastAsia"/>
          <w:sz w:val="18"/>
        </w:rPr>
        <w:t>'</w:t>
      </w:r>
      <w:r w:rsidRPr="00B900A7">
        <w:rPr>
          <w:rFonts w:eastAsia="Gulim" w:cstheme="minorHAnsi" w:hint="eastAsia"/>
          <w:sz w:val="18"/>
        </w:rPr>
        <w:t>이란</w:t>
      </w:r>
      <w:r w:rsidRPr="00B900A7">
        <w:rPr>
          <w:rFonts w:eastAsia="Gulim" w:cstheme="minorHAnsi" w:hint="eastAsia"/>
          <w:sz w:val="18"/>
        </w:rPr>
        <w:t xml:space="preserve"> ExpressRoute </w:t>
      </w:r>
      <w:r w:rsidRPr="00B900A7">
        <w:rPr>
          <w:rFonts w:eastAsia="Gulim" w:cstheme="minorHAnsi" w:hint="eastAsia"/>
          <w:sz w:val="18"/>
        </w:rPr>
        <w:t>연결</w:t>
      </w:r>
      <w:r w:rsidRPr="00B900A7">
        <w:rPr>
          <w:rFonts w:eastAsia="Gulim" w:cstheme="minorHAnsi" w:hint="eastAsia"/>
          <w:sz w:val="18"/>
        </w:rPr>
        <w:t xml:space="preserve"> </w:t>
      </w:r>
      <w:r w:rsidRPr="00B900A7">
        <w:rPr>
          <w:rFonts w:eastAsia="Gulim" w:cstheme="minorHAnsi" w:hint="eastAsia"/>
          <w:sz w:val="18"/>
        </w:rPr>
        <w:t>공급자를</w:t>
      </w:r>
      <w:r w:rsidRPr="00B900A7">
        <w:rPr>
          <w:rFonts w:eastAsia="Gulim" w:cstheme="minorHAnsi" w:hint="eastAsia"/>
          <w:sz w:val="18"/>
        </w:rPr>
        <w:t xml:space="preserve"> </w:t>
      </w:r>
      <w:r w:rsidRPr="00B900A7">
        <w:rPr>
          <w:rFonts w:eastAsia="Gulim" w:cstheme="minorHAnsi" w:hint="eastAsia"/>
          <w:sz w:val="18"/>
        </w:rPr>
        <w:t>통해</w:t>
      </w:r>
      <w:r w:rsidRPr="00B900A7">
        <w:rPr>
          <w:rFonts w:eastAsia="Gulim" w:cstheme="minorHAnsi" w:hint="eastAsia"/>
          <w:sz w:val="18"/>
        </w:rPr>
        <w:t xml:space="preserve"> </w:t>
      </w:r>
      <w:r w:rsidRPr="00B900A7">
        <w:rPr>
          <w:rFonts w:eastAsia="Gulim" w:cstheme="minorHAnsi" w:hint="eastAsia"/>
          <w:sz w:val="18"/>
        </w:rPr>
        <w:t>고객의</w:t>
      </w:r>
      <w:r w:rsidRPr="00B900A7">
        <w:rPr>
          <w:rFonts w:eastAsia="Gulim" w:cstheme="minorHAnsi" w:hint="eastAsia"/>
          <w:sz w:val="18"/>
        </w:rPr>
        <w:t xml:space="preserve"> </w:t>
      </w:r>
      <w:r w:rsidRPr="00B900A7">
        <w:rPr>
          <w:rFonts w:eastAsia="Gulim" w:cstheme="minorHAnsi" w:hint="eastAsia"/>
          <w:sz w:val="18"/>
        </w:rPr>
        <w:t>사업장과</w:t>
      </w:r>
      <w:r w:rsidRPr="00B900A7">
        <w:rPr>
          <w:rFonts w:eastAsia="Gulim" w:cstheme="minorHAnsi" w:hint="eastAsia"/>
          <w:sz w:val="18"/>
        </w:rPr>
        <w:t xml:space="preserve"> Microsoft Azure </w:t>
      </w:r>
      <w:r w:rsidRPr="00B900A7">
        <w:rPr>
          <w:rFonts w:eastAsia="Gulim" w:cstheme="minorHAnsi" w:hint="eastAsia"/>
          <w:sz w:val="18"/>
        </w:rPr>
        <w:t>사이의</w:t>
      </w:r>
      <w:r w:rsidRPr="00B900A7">
        <w:rPr>
          <w:rFonts w:eastAsia="Gulim" w:cstheme="minorHAnsi" w:hint="eastAsia"/>
          <w:sz w:val="18"/>
        </w:rPr>
        <w:t xml:space="preserve"> ExpressRoute </w:t>
      </w:r>
      <w:r w:rsidRPr="00B900A7">
        <w:rPr>
          <w:rFonts w:eastAsia="Gulim" w:cstheme="minorHAnsi" w:hint="eastAsia"/>
          <w:sz w:val="18"/>
        </w:rPr>
        <w:t>서비스를</w:t>
      </w:r>
      <w:r w:rsidRPr="00B900A7">
        <w:rPr>
          <w:rFonts w:eastAsia="Gulim" w:cstheme="minorHAnsi" w:hint="eastAsia"/>
          <w:sz w:val="18"/>
        </w:rPr>
        <w:t xml:space="preserve"> </w:t>
      </w:r>
      <w:r w:rsidRPr="00B900A7">
        <w:rPr>
          <w:rFonts w:eastAsia="Gulim" w:cstheme="minorHAnsi" w:hint="eastAsia"/>
          <w:sz w:val="18"/>
        </w:rPr>
        <w:t>통해</w:t>
      </w:r>
      <w:r w:rsidRPr="00B900A7">
        <w:rPr>
          <w:rFonts w:eastAsia="Gulim" w:cstheme="minorHAnsi" w:hint="eastAsia"/>
          <w:sz w:val="18"/>
        </w:rPr>
        <w:t xml:space="preserve"> </w:t>
      </w:r>
      <w:r w:rsidRPr="00B900A7">
        <w:rPr>
          <w:rFonts w:eastAsia="Gulim" w:cstheme="minorHAnsi" w:hint="eastAsia"/>
          <w:sz w:val="18"/>
        </w:rPr>
        <w:t>제공되거나</w:t>
      </w:r>
      <w:r w:rsidRPr="00B900A7">
        <w:rPr>
          <w:rFonts w:eastAsia="Gulim" w:cstheme="minorHAnsi" w:hint="eastAsia"/>
          <w:sz w:val="18"/>
        </w:rPr>
        <w:t xml:space="preserve"> ExpressRoute Direct </w:t>
      </w:r>
      <w:r w:rsidRPr="00B900A7">
        <w:rPr>
          <w:rFonts w:eastAsia="Gulim" w:cstheme="minorHAnsi" w:hint="eastAsia"/>
          <w:sz w:val="18"/>
        </w:rPr>
        <w:t>포트를</w:t>
      </w:r>
      <w:r w:rsidRPr="00B900A7">
        <w:rPr>
          <w:rFonts w:eastAsia="Gulim" w:cstheme="minorHAnsi" w:hint="eastAsia"/>
          <w:sz w:val="18"/>
        </w:rPr>
        <w:t xml:space="preserve"> </w:t>
      </w:r>
      <w:r w:rsidRPr="00B900A7">
        <w:rPr>
          <w:rFonts w:eastAsia="Gulim" w:cstheme="minorHAnsi" w:hint="eastAsia"/>
          <w:sz w:val="18"/>
        </w:rPr>
        <w:t>경유하여</w:t>
      </w:r>
      <w:r w:rsidRPr="00B900A7">
        <w:rPr>
          <w:rFonts w:eastAsia="Gulim" w:cstheme="minorHAnsi" w:hint="eastAsia"/>
          <w:sz w:val="18"/>
        </w:rPr>
        <w:t xml:space="preserve"> </w:t>
      </w:r>
      <w:r w:rsidRPr="00B900A7">
        <w:rPr>
          <w:rFonts w:eastAsia="Gulim" w:cstheme="minorHAnsi" w:hint="eastAsia"/>
          <w:sz w:val="18"/>
        </w:rPr>
        <w:t>직접</w:t>
      </w:r>
      <w:r w:rsidRPr="00B900A7">
        <w:rPr>
          <w:rFonts w:eastAsia="Gulim" w:cstheme="minorHAnsi" w:hint="eastAsia"/>
          <w:sz w:val="18"/>
        </w:rPr>
        <w:t xml:space="preserve"> </w:t>
      </w:r>
      <w:r w:rsidRPr="00B900A7">
        <w:rPr>
          <w:rFonts w:eastAsia="Gulim" w:cstheme="minorHAnsi" w:hint="eastAsia"/>
          <w:sz w:val="18"/>
        </w:rPr>
        <w:t>제공되는</w:t>
      </w:r>
      <w:r w:rsidRPr="00B900A7">
        <w:rPr>
          <w:rFonts w:eastAsia="Gulim" w:cstheme="minorHAnsi" w:hint="eastAsia"/>
          <w:sz w:val="18"/>
        </w:rPr>
        <w:t xml:space="preserve"> </w:t>
      </w:r>
      <w:r w:rsidRPr="00B900A7">
        <w:rPr>
          <w:rFonts w:eastAsia="Gulim" w:cstheme="minorHAnsi" w:hint="eastAsia"/>
          <w:sz w:val="18"/>
        </w:rPr>
        <w:t>연결</w:t>
      </w:r>
      <w:r w:rsidRPr="00B900A7">
        <w:rPr>
          <w:rFonts w:eastAsia="Gulim" w:cstheme="minorHAnsi" w:hint="eastAsia"/>
          <w:sz w:val="18"/>
        </w:rPr>
        <w:t>(</w:t>
      </w:r>
      <w:r w:rsidRPr="00B900A7">
        <w:rPr>
          <w:rFonts w:eastAsia="Gulim" w:cstheme="minorHAnsi" w:hint="eastAsia"/>
          <w:sz w:val="18"/>
        </w:rPr>
        <w:t>이러한</w:t>
      </w:r>
      <w:r w:rsidRPr="00B900A7">
        <w:rPr>
          <w:rFonts w:eastAsia="Gulim" w:cstheme="minorHAnsi" w:hint="eastAsia"/>
          <w:sz w:val="18"/>
        </w:rPr>
        <w:t xml:space="preserve"> </w:t>
      </w:r>
      <w:r w:rsidRPr="00B900A7">
        <w:rPr>
          <w:rFonts w:eastAsia="Gulim" w:cstheme="minorHAnsi" w:hint="eastAsia"/>
          <w:sz w:val="18"/>
        </w:rPr>
        <w:t>연결은</w:t>
      </w:r>
      <w:r w:rsidRPr="00B900A7">
        <w:rPr>
          <w:rFonts w:eastAsia="Gulim" w:cstheme="minorHAnsi" w:hint="eastAsia"/>
          <w:sz w:val="18"/>
        </w:rPr>
        <w:t xml:space="preserve"> </w:t>
      </w:r>
      <w:r w:rsidRPr="00B900A7">
        <w:rPr>
          <w:rFonts w:eastAsia="Gulim" w:cstheme="minorHAnsi" w:hint="eastAsia"/>
          <w:sz w:val="18"/>
        </w:rPr>
        <w:t>공개</w:t>
      </w:r>
      <w:r w:rsidRPr="00B900A7">
        <w:rPr>
          <w:rFonts w:eastAsia="Gulim" w:cstheme="minorHAnsi" w:hint="eastAsia"/>
          <w:sz w:val="18"/>
        </w:rPr>
        <w:t xml:space="preserve"> </w:t>
      </w:r>
      <w:r w:rsidRPr="00B900A7">
        <w:rPr>
          <w:rFonts w:eastAsia="Gulim" w:cstheme="minorHAnsi" w:hint="eastAsia"/>
          <w:sz w:val="18"/>
        </w:rPr>
        <w:t>인터넷을</w:t>
      </w:r>
      <w:r w:rsidRPr="00B900A7">
        <w:rPr>
          <w:rFonts w:eastAsia="Gulim" w:cstheme="minorHAnsi" w:hint="eastAsia"/>
          <w:sz w:val="18"/>
        </w:rPr>
        <w:t xml:space="preserve"> </w:t>
      </w:r>
      <w:r w:rsidRPr="00B900A7">
        <w:rPr>
          <w:rFonts w:eastAsia="Gulim" w:cstheme="minorHAnsi" w:hint="eastAsia"/>
          <w:sz w:val="18"/>
        </w:rPr>
        <w:t>거치지</w:t>
      </w:r>
      <w:r w:rsidRPr="00B900A7">
        <w:rPr>
          <w:rFonts w:eastAsia="Gulim" w:cstheme="minorHAnsi" w:hint="eastAsia"/>
          <w:sz w:val="18"/>
        </w:rPr>
        <w:t xml:space="preserve"> </w:t>
      </w:r>
      <w:r w:rsidRPr="00B900A7">
        <w:rPr>
          <w:rFonts w:eastAsia="Gulim" w:cstheme="minorHAnsi" w:hint="eastAsia"/>
          <w:sz w:val="18"/>
        </w:rPr>
        <w:t>않습니다</w:t>
      </w:r>
      <w:r w:rsidRPr="00B900A7">
        <w:rPr>
          <w:rFonts w:eastAsia="Gulim" w:cstheme="minorHAnsi" w:hint="eastAsia"/>
          <w:sz w:val="18"/>
        </w:rPr>
        <w:t>)</w:t>
      </w:r>
      <w:r w:rsidRPr="00B900A7">
        <w:rPr>
          <w:rFonts w:eastAsia="Gulim" w:cstheme="minorHAnsi" w:hint="eastAsia"/>
          <w:sz w:val="18"/>
        </w:rPr>
        <w:t>의</w:t>
      </w:r>
      <w:r w:rsidRPr="00B900A7">
        <w:rPr>
          <w:rFonts w:eastAsia="Gulim" w:cstheme="minorHAnsi" w:hint="eastAsia"/>
          <w:sz w:val="18"/>
        </w:rPr>
        <w:t xml:space="preserve"> </w:t>
      </w:r>
      <w:r w:rsidRPr="00B900A7">
        <w:rPr>
          <w:rFonts w:eastAsia="Gulim" w:cstheme="minorHAnsi" w:hint="eastAsia"/>
          <w:sz w:val="18"/>
        </w:rPr>
        <w:t>논리적</w:t>
      </w:r>
      <w:r w:rsidRPr="00B900A7">
        <w:rPr>
          <w:rFonts w:eastAsia="Gulim" w:cstheme="minorHAnsi" w:hint="eastAsia"/>
          <w:sz w:val="18"/>
        </w:rPr>
        <w:t xml:space="preserve"> </w:t>
      </w:r>
      <w:r w:rsidRPr="00B900A7">
        <w:rPr>
          <w:rFonts w:eastAsia="Gulim" w:cstheme="minorHAnsi" w:hint="eastAsia"/>
          <w:sz w:val="18"/>
        </w:rPr>
        <w:t>표현을</w:t>
      </w:r>
      <w:r w:rsidRPr="00B900A7">
        <w:rPr>
          <w:rFonts w:eastAsia="Gulim" w:cstheme="minorHAnsi" w:hint="eastAsia"/>
          <w:sz w:val="18"/>
        </w:rPr>
        <w:t xml:space="preserve"> </w:t>
      </w:r>
      <w:r w:rsidRPr="00B900A7">
        <w:rPr>
          <w:rFonts w:eastAsia="Gulim" w:cstheme="minorHAnsi" w:hint="eastAsia"/>
          <w:sz w:val="18"/>
        </w:rPr>
        <w:t>의미합니다</w:t>
      </w:r>
      <w:r w:rsidRPr="00B900A7">
        <w:rPr>
          <w:rFonts w:eastAsia="Gulim" w:cstheme="minorHAnsi" w:hint="eastAsia"/>
          <w:sz w:val="18"/>
        </w:rPr>
        <w:t>.</w:t>
      </w:r>
    </w:p>
    <w:p w14:paraId="46DEAF7F" w14:textId="77777777" w:rsidR="00500242" w:rsidRPr="00B900A7" w:rsidRDefault="00500242" w:rsidP="00500242">
      <w:pPr>
        <w:tabs>
          <w:tab w:val="left" w:pos="360"/>
          <w:tab w:val="left" w:pos="720"/>
          <w:tab w:val="left" w:pos="1080"/>
        </w:tabs>
        <w:spacing w:after="40" w:line="240" w:lineRule="auto"/>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작동</w:t>
      </w:r>
      <w:r w:rsidRPr="00B900A7">
        <w:rPr>
          <w:rFonts w:eastAsia="Gulim" w:cstheme="minorHAnsi" w:hint="eastAsia"/>
          <w:b/>
          <w:color w:val="00188F"/>
          <w:sz w:val="18"/>
        </w:rPr>
        <w:t xml:space="preserve"> </w:t>
      </w:r>
      <w:r w:rsidRPr="00B900A7">
        <w:rPr>
          <w:rFonts w:eastAsia="Gulim" w:cstheme="minorHAnsi" w:hint="eastAsia"/>
          <w:b/>
          <w:color w:val="00188F"/>
          <w:sz w:val="18"/>
        </w:rPr>
        <w:t>중지</w:t>
      </w:r>
      <w:r w:rsidRPr="00B900A7">
        <w:rPr>
          <w:rFonts w:eastAsia="Gulim" w:cstheme="minorHAnsi" w:hint="eastAsia"/>
          <w:b/>
          <w:color w:val="00188F"/>
          <w:sz w:val="18"/>
        </w:rPr>
        <w:t xml:space="preserve"> </w:t>
      </w:r>
      <w:r w:rsidRPr="00B900A7">
        <w:rPr>
          <w:rFonts w:eastAsia="Gulim" w:cstheme="minorHAnsi" w:hint="eastAsia"/>
          <w:b/>
          <w:color w:val="00188F"/>
          <w:sz w:val="18"/>
        </w:rPr>
        <w:t>시간</w:t>
      </w:r>
      <w:r w:rsidRPr="00B900A7">
        <w:rPr>
          <w:rFonts w:eastAsia="Gulim" w:cstheme="minorHAnsi" w:hint="eastAsia"/>
          <w:sz w:val="18"/>
        </w:rPr>
        <w:t>'</w:t>
      </w:r>
      <w:r w:rsidRPr="00B900A7">
        <w:rPr>
          <w:rFonts w:eastAsia="Gulim" w:cstheme="minorHAnsi" w:hint="eastAsia"/>
          <w:sz w:val="18"/>
        </w:rPr>
        <w:t>은</w:t>
      </w:r>
      <w:r w:rsidRPr="00B900A7">
        <w:rPr>
          <w:rFonts w:eastAsia="Gulim" w:cstheme="minorHAnsi" w:hint="eastAsia"/>
          <w:sz w:val="18"/>
        </w:rPr>
        <w:t xml:space="preserve"> </w:t>
      </w:r>
      <w:r w:rsidRPr="00B900A7">
        <w:rPr>
          <w:rFonts w:eastAsia="Gulim" w:cstheme="minorHAnsi" w:hint="eastAsia"/>
          <w:sz w:val="18"/>
        </w:rPr>
        <w:t>특정</w:t>
      </w:r>
      <w:r w:rsidRPr="00B900A7">
        <w:rPr>
          <w:rFonts w:eastAsia="Gulim" w:cstheme="minorHAnsi" w:hint="eastAsia"/>
          <w:sz w:val="18"/>
        </w:rPr>
        <w:t xml:space="preserve"> Microsoft Azure </w:t>
      </w:r>
      <w:r w:rsidRPr="00B900A7">
        <w:rPr>
          <w:rFonts w:eastAsia="Gulim" w:cstheme="minorHAnsi" w:hint="eastAsia"/>
          <w:sz w:val="18"/>
        </w:rPr>
        <w:t>정기가입</w:t>
      </w:r>
      <w:r w:rsidRPr="00B900A7">
        <w:rPr>
          <w:rFonts w:eastAsia="Gulim" w:cstheme="minorHAnsi" w:hint="eastAsia"/>
          <w:sz w:val="18"/>
        </w:rPr>
        <w:t xml:space="preserve"> </w:t>
      </w:r>
      <w:r w:rsidRPr="00B900A7">
        <w:rPr>
          <w:rFonts w:eastAsia="Gulim" w:cstheme="minorHAnsi" w:hint="eastAsia"/>
          <w:sz w:val="18"/>
        </w:rPr>
        <w:t>해당</w:t>
      </w:r>
      <w:r w:rsidRPr="00B900A7">
        <w:rPr>
          <w:rFonts w:eastAsia="Gulim" w:cstheme="minorHAnsi" w:hint="eastAsia"/>
          <w:sz w:val="18"/>
        </w:rPr>
        <w:t xml:space="preserve"> </w:t>
      </w:r>
      <w:r w:rsidRPr="00B900A7">
        <w:rPr>
          <w:rFonts w:eastAsia="Gulim" w:cstheme="minorHAnsi" w:hint="eastAsia"/>
          <w:sz w:val="18"/>
        </w:rPr>
        <w:t>기간</w:t>
      </w:r>
      <w:r w:rsidRPr="00B900A7">
        <w:rPr>
          <w:rFonts w:eastAsia="Gulim" w:cstheme="minorHAnsi" w:hint="eastAsia"/>
          <w:sz w:val="18"/>
        </w:rPr>
        <w:t xml:space="preserve"> </w:t>
      </w:r>
      <w:r w:rsidRPr="00B900A7">
        <w:rPr>
          <w:rFonts w:eastAsia="Gulim" w:cstheme="minorHAnsi" w:hint="eastAsia"/>
          <w:sz w:val="18"/>
        </w:rPr>
        <w:t>중에</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회선을</w:t>
      </w:r>
      <w:r w:rsidRPr="00B900A7">
        <w:rPr>
          <w:rFonts w:eastAsia="Gulim" w:cstheme="minorHAnsi" w:hint="eastAsia"/>
          <w:sz w:val="18"/>
        </w:rPr>
        <w:t xml:space="preserve"> </w:t>
      </w:r>
      <w:r w:rsidRPr="00B900A7">
        <w:rPr>
          <w:rFonts w:eastAsia="Gulim" w:cstheme="minorHAnsi" w:hint="eastAsia"/>
          <w:sz w:val="18"/>
        </w:rPr>
        <w:t>사용할</w:t>
      </w:r>
      <w:r w:rsidRPr="00B900A7">
        <w:rPr>
          <w:rFonts w:eastAsia="Gulim" w:cstheme="minorHAnsi" w:hint="eastAsia"/>
          <w:sz w:val="18"/>
        </w:rPr>
        <w:t xml:space="preserve"> </w:t>
      </w:r>
      <w:r w:rsidRPr="00B900A7">
        <w:rPr>
          <w:rFonts w:eastAsia="Gulim" w:cstheme="minorHAnsi" w:hint="eastAsia"/>
          <w:sz w:val="18"/>
        </w:rPr>
        <w:t>수</w:t>
      </w:r>
      <w:r w:rsidRPr="00B900A7">
        <w:rPr>
          <w:rFonts w:eastAsia="Gulim" w:cstheme="minorHAnsi" w:hint="eastAsia"/>
          <w:sz w:val="18"/>
        </w:rPr>
        <w:t xml:space="preserve"> </w:t>
      </w:r>
      <w:r w:rsidRPr="00B900A7">
        <w:rPr>
          <w:rFonts w:eastAsia="Gulim" w:cstheme="minorHAnsi" w:hint="eastAsia"/>
          <w:sz w:val="18"/>
        </w:rPr>
        <w:t>없는</w:t>
      </w:r>
      <w:r w:rsidRPr="00B900A7">
        <w:rPr>
          <w:rFonts w:eastAsia="Gulim" w:cstheme="minorHAnsi" w:hint="eastAsia"/>
          <w:sz w:val="18"/>
        </w:rPr>
        <w:t xml:space="preserve"> </w:t>
      </w:r>
      <w:r w:rsidRPr="00B900A7">
        <w:rPr>
          <w:rFonts w:eastAsia="Gulim" w:cstheme="minorHAnsi" w:hint="eastAsia"/>
          <w:sz w:val="18"/>
        </w:rPr>
        <w:t>총</w:t>
      </w:r>
      <w:r w:rsidRPr="00B900A7">
        <w:rPr>
          <w:rFonts w:eastAsia="Gulim" w:cstheme="minorHAnsi" w:hint="eastAsia"/>
          <w:sz w:val="18"/>
        </w:rPr>
        <w:t xml:space="preserve"> </w:t>
      </w:r>
      <w:r w:rsidRPr="00B900A7">
        <w:rPr>
          <w:rFonts w:eastAsia="Gulim" w:cstheme="minorHAnsi" w:hint="eastAsia"/>
          <w:sz w:val="18"/>
        </w:rPr>
        <w:t>누적</w:t>
      </w:r>
      <w:r w:rsidRPr="00B900A7">
        <w:rPr>
          <w:rFonts w:eastAsia="Gulim" w:cstheme="minorHAnsi" w:hint="eastAsia"/>
          <w:sz w:val="18"/>
        </w:rPr>
        <w:t xml:space="preserve"> </w:t>
      </w:r>
      <w:r w:rsidRPr="00B900A7">
        <w:rPr>
          <w:rFonts w:eastAsia="Gulim" w:cstheme="minorHAnsi" w:hint="eastAsia"/>
          <w:sz w:val="18"/>
        </w:rPr>
        <w:t>시간</w:t>
      </w:r>
      <w:r w:rsidRPr="00B900A7">
        <w:rPr>
          <w:rFonts w:eastAsia="Gulim" w:cstheme="minorHAnsi" w:hint="eastAsia"/>
          <w:sz w:val="18"/>
        </w:rPr>
        <w:t>(</w:t>
      </w:r>
      <w:r w:rsidRPr="00B900A7">
        <w:rPr>
          <w:rFonts w:eastAsia="Gulim" w:cstheme="minorHAnsi" w:hint="eastAsia"/>
          <w:sz w:val="18"/>
        </w:rPr>
        <w:t>분</w:t>
      </w:r>
      <w:r w:rsidRPr="00B900A7">
        <w:rPr>
          <w:rFonts w:eastAsia="Gulim" w:cstheme="minorHAnsi" w:hint="eastAsia"/>
          <w:sz w:val="18"/>
        </w:rPr>
        <w:t>)</w:t>
      </w:r>
      <w:r w:rsidRPr="00B900A7">
        <w:rPr>
          <w:rFonts w:eastAsia="Gulim" w:cstheme="minorHAnsi" w:hint="eastAsia"/>
          <w:sz w:val="18"/>
        </w:rPr>
        <w:t>입니다</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네트워크에</w:t>
      </w:r>
      <w:r w:rsidRPr="00B900A7">
        <w:rPr>
          <w:rFonts w:eastAsia="Gulim" w:cstheme="minorHAnsi" w:hint="eastAsia"/>
          <w:sz w:val="18"/>
        </w:rPr>
        <w:t xml:space="preserve"> </w:t>
      </w:r>
      <w:r w:rsidRPr="00B900A7">
        <w:rPr>
          <w:rFonts w:eastAsia="Gulim" w:cstheme="minorHAnsi" w:hint="eastAsia"/>
          <w:sz w:val="18"/>
        </w:rPr>
        <w:t>연결된</w:t>
      </w:r>
      <w:r w:rsidRPr="00B900A7">
        <w:rPr>
          <w:rFonts w:eastAsia="Gulim" w:cstheme="minorHAnsi" w:hint="eastAsia"/>
          <w:sz w:val="18"/>
        </w:rPr>
        <w:t xml:space="preserve"> Express Route </w:t>
      </w:r>
      <w:r w:rsidRPr="00B900A7">
        <w:rPr>
          <w:rFonts w:eastAsia="Gulim" w:cstheme="minorHAnsi" w:hint="eastAsia"/>
          <w:sz w:val="18"/>
        </w:rPr>
        <w:t>게이트웨이에</w:t>
      </w:r>
      <w:r w:rsidRPr="00B900A7">
        <w:rPr>
          <w:rFonts w:eastAsia="Gulim" w:cstheme="minorHAnsi" w:hint="eastAsia"/>
          <w:sz w:val="18"/>
        </w:rPr>
        <w:t xml:space="preserve"> </w:t>
      </w:r>
      <w:r w:rsidRPr="00B900A7">
        <w:rPr>
          <w:rFonts w:eastAsia="Gulim" w:cstheme="minorHAnsi" w:hint="eastAsia"/>
          <w:sz w:val="18"/>
        </w:rPr>
        <w:t>대한</w:t>
      </w:r>
      <w:r w:rsidRPr="00B900A7">
        <w:rPr>
          <w:rFonts w:eastAsia="Gulim" w:cstheme="minorHAnsi" w:hint="eastAsia"/>
          <w:sz w:val="18"/>
        </w:rPr>
        <w:t xml:space="preserve"> IP </w:t>
      </w:r>
      <w:r w:rsidRPr="00B900A7">
        <w:rPr>
          <w:rFonts w:eastAsia="Gulim" w:cstheme="minorHAnsi" w:hint="eastAsia"/>
          <w:sz w:val="18"/>
        </w:rPr>
        <w:t>수준</w:t>
      </w:r>
      <w:r w:rsidRPr="00B900A7">
        <w:rPr>
          <w:rFonts w:eastAsia="Gulim" w:cstheme="minorHAnsi" w:hint="eastAsia"/>
          <w:sz w:val="18"/>
        </w:rPr>
        <w:t xml:space="preserve"> </w:t>
      </w:r>
      <w:r w:rsidRPr="00B900A7">
        <w:rPr>
          <w:rFonts w:eastAsia="Gulim" w:cstheme="minorHAnsi" w:hint="eastAsia"/>
          <w:sz w:val="18"/>
        </w:rPr>
        <w:t>연결을</w:t>
      </w:r>
      <w:r w:rsidRPr="00B900A7">
        <w:rPr>
          <w:rFonts w:eastAsia="Gulim" w:cstheme="minorHAnsi" w:hint="eastAsia"/>
          <w:sz w:val="18"/>
        </w:rPr>
        <w:t xml:space="preserve"> </w:t>
      </w:r>
      <w:r w:rsidRPr="00B900A7">
        <w:rPr>
          <w:rFonts w:eastAsia="Gulim" w:cstheme="minorHAnsi" w:hint="eastAsia"/>
          <w:sz w:val="18"/>
        </w:rPr>
        <w:t>설정하려는</w:t>
      </w:r>
      <w:r w:rsidRPr="00B900A7">
        <w:rPr>
          <w:rFonts w:eastAsia="Gulim" w:cstheme="minorHAnsi" w:hint="eastAsia"/>
          <w:sz w:val="18"/>
        </w:rPr>
        <w:t xml:space="preserve"> 1</w:t>
      </w:r>
      <w:r w:rsidRPr="00B900A7">
        <w:rPr>
          <w:rFonts w:eastAsia="Gulim" w:cstheme="minorHAnsi" w:hint="eastAsia"/>
          <w:sz w:val="18"/>
        </w:rPr>
        <w:t>분</w:t>
      </w:r>
      <w:r w:rsidRPr="00B900A7">
        <w:rPr>
          <w:rFonts w:eastAsia="Gulim" w:cstheme="minorHAnsi" w:hint="eastAsia"/>
          <w:sz w:val="18"/>
        </w:rPr>
        <w:t xml:space="preserve"> </w:t>
      </w:r>
      <w:r w:rsidRPr="00B900A7">
        <w:rPr>
          <w:rFonts w:eastAsia="Gulim" w:cstheme="minorHAnsi" w:hint="eastAsia"/>
          <w:sz w:val="18"/>
        </w:rPr>
        <w:t>이내의</w:t>
      </w:r>
      <w:r w:rsidRPr="00B900A7">
        <w:rPr>
          <w:rFonts w:eastAsia="Gulim" w:cstheme="minorHAnsi" w:hint="eastAsia"/>
          <w:sz w:val="18"/>
        </w:rPr>
        <w:t xml:space="preserve"> </w:t>
      </w:r>
      <w:r w:rsidRPr="00B900A7">
        <w:rPr>
          <w:rFonts w:eastAsia="Gulim" w:cstheme="minorHAnsi" w:hint="eastAsia"/>
          <w:sz w:val="18"/>
        </w:rPr>
        <w:t>사용자의</w:t>
      </w:r>
      <w:r w:rsidRPr="00B900A7">
        <w:rPr>
          <w:rFonts w:eastAsia="Gulim" w:cstheme="minorHAnsi" w:hint="eastAsia"/>
          <w:sz w:val="18"/>
        </w:rPr>
        <w:t xml:space="preserve"> </w:t>
      </w:r>
      <w:r w:rsidRPr="00B900A7">
        <w:rPr>
          <w:rFonts w:eastAsia="Gulim" w:cstheme="minorHAnsi" w:hint="eastAsia"/>
          <w:sz w:val="18"/>
        </w:rPr>
        <w:t>모든</w:t>
      </w:r>
      <w:r w:rsidRPr="00B900A7">
        <w:rPr>
          <w:rFonts w:eastAsia="Gulim" w:cstheme="minorHAnsi" w:hint="eastAsia"/>
          <w:sz w:val="18"/>
        </w:rPr>
        <w:t xml:space="preserve"> </w:t>
      </w:r>
      <w:r w:rsidRPr="00B900A7">
        <w:rPr>
          <w:rFonts w:eastAsia="Gulim" w:cstheme="minorHAnsi" w:hint="eastAsia"/>
          <w:sz w:val="18"/>
        </w:rPr>
        <w:t>시도가</w:t>
      </w:r>
      <w:r w:rsidRPr="00B900A7">
        <w:rPr>
          <w:rFonts w:eastAsia="Gulim" w:cstheme="minorHAnsi" w:hint="eastAsia"/>
          <w:sz w:val="18"/>
        </w:rPr>
        <w:t xml:space="preserve"> 30</w:t>
      </w:r>
      <w:r w:rsidRPr="00B900A7">
        <w:rPr>
          <w:rFonts w:eastAsia="Gulim" w:cstheme="minorHAnsi" w:hint="eastAsia"/>
          <w:sz w:val="18"/>
        </w:rPr>
        <w:t>초</w:t>
      </w:r>
      <w:r w:rsidRPr="00B900A7">
        <w:rPr>
          <w:rFonts w:eastAsia="Gulim" w:cstheme="minorHAnsi" w:hint="eastAsia"/>
          <w:sz w:val="18"/>
        </w:rPr>
        <w:t xml:space="preserve"> </w:t>
      </w:r>
      <w:r w:rsidRPr="00B900A7">
        <w:rPr>
          <w:rFonts w:eastAsia="Gulim" w:cstheme="minorHAnsi" w:hint="eastAsia"/>
          <w:sz w:val="18"/>
        </w:rPr>
        <w:t>이상</w:t>
      </w:r>
      <w:r w:rsidRPr="00B900A7">
        <w:rPr>
          <w:rFonts w:eastAsia="Gulim" w:cstheme="minorHAnsi" w:hint="eastAsia"/>
          <w:sz w:val="18"/>
        </w:rPr>
        <w:t xml:space="preserve"> </w:t>
      </w:r>
      <w:r w:rsidRPr="00B900A7">
        <w:rPr>
          <w:rFonts w:eastAsia="Gulim" w:cstheme="minorHAnsi" w:hint="eastAsia"/>
          <w:sz w:val="18"/>
        </w:rPr>
        <w:t>실패하면</w:t>
      </w:r>
      <w:r w:rsidRPr="00B900A7">
        <w:rPr>
          <w:rFonts w:eastAsia="Gulim" w:cstheme="minorHAnsi" w:hint="eastAsia"/>
          <w:sz w:val="18"/>
        </w:rPr>
        <w:t xml:space="preserve"> </w:t>
      </w:r>
      <w:r w:rsidRPr="00B900A7">
        <w:rPr>
          <w:rFonts w:eastAsia="Gulim" w:cstheme="minorHAnsi" w:hint="eastAsia"/>
          <w:sz w:val="18"/>
        </w:rPr>
        <w:t>특정</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회선을</w:t>
      </w:r>
      <w:r w:rsidRPr="00B900A7">
        <w:rPr>
          <w:rFonts w:eastAsia="Gulim" w:cstheme="minorHAnsi" w:hint="eastAsia"/>
          <w:sz w:val="18"/>
        </w:rPr>
        <w:t xml:space="preserve"> 1</w:t>
      </w:r>
      <w:r w:rsidRPr="00B900A7">
        <w:rPr>
          <w:rFonts w:eastAsia="Gulim" w:cstheme="minorHAnsi" w:hint="eastAsia"/>
          <w:sz w:val="18"/>
        </w:rPr>
        <w:t>분</w:t>
      </w:r>
      <w:r w:rsidRPr="00B900A7">
        <w:rPr>
          <w:rFonts w:eastAsia="Gulim" w:cstheme="minorHAnsi" w:hint="eastAsia"/>
          <w:sz w:val="18"/>
        </w:rPr>
        <w:t xml:space="preserve"> </w:t>
      </w:r>
      <w:r w:rsidRPr="00B900A7">
        <w:rPr>
          <w:rFonts w:eastAsia="Gulim" w:cstheme="minorHAnsi" w:hint="eastAsia"/>
          <w:sz w:val="18"/>
        </w:rPr>
        <w:t>동안</w:t>
      </w:r>
      <w:r w:rsidRPr="00B900A7">
        <w:rPr>
          <w:rFonts w:eastAsia="Gulim" w:cstheme="minorHAnsi" w:hint="eastAsia"/>
          <w:sz w:val="18"/>
        </w:rPr>
        <w:t xml:space="preserve"> </w:t>
      </w:r>
      <w:r w:rsidRPr="00B900A7">
        <w:rPr>
          <w:rFonts w:eastAsia="Gulim" w:cstheme="minorHAnsi" w:hint="eastAsia"/>
          <w:sz w:val="18"/>
        </w:rPr>
        <w:t>사용할</w:t>
      </w:r>
      <w:r w:rsidRPr="00B900A7">
        <w:rPr>
          <w:rFonts w:eastAsia="Gulim" w:cstheme="minorHAnsi" w:hint="eastAsia"/>
          <w:sz w:val="18"/>
        </w:rPr>
        <w:t xml:space="preserve"> </w:t>
      </w:r>
      <w:r w:rsidRPr="00B900A7">
        <w:rPr>
          <w:rFonts w:eastAsia="Gulim" w:cstheme="minorHAnsi" w:hint="eastAsia"/>
          <w:sz w:val="18"/>
        </w:rPr>
        <w:t>수</w:t>
      </w:r>
      <w:r w:rsidRPr="00B900A7">
        <w:rPr>
          <w:rFonts w:eastAsia="Gulim" w:cstheme="minorHAnsi" w:hint="eastAsia"/>
          <w:sz w:val="18"/>
        </w:rPr>
        <w:t xml:space="preserve"> </w:t>
      </w:r>
      <w:r w:rsidRPr="00B900A7">
        <w:rPr>
          <w:rFonts w:eastAsia="Gulim" w:cstheme="minorHAnsi" w:hint="eastAsia"/>
          <w:sz w:val="18"/>
        </w:rPr>
        <w:t>없는</w:t>
      </w:r>
      <w:r w:rsidRPr="00B900A7">
        <w:rPr>
          <w:rFonts w:eastAsia="Gulim" w:cstheme="minorHAnsi" w:hint="eastAsia"/>
          <w:sz w:val="18"/>
        </w:rPr>
        <w:t xml:space="preserve"> </w:t>
      </w:r>
      <w:r w:rsidRPr="00B900A7">
        <w:rPr>
          <w:rFonts w:eastAsia="Gulim" w:cstheme="minorHAnsi" w:hint="eastAsia"/>
          <w:sz w:val="18"/>
        </w:rPr>
        <w:t>것으로</w:t>
      </w:r>
      <w:r w:rsidRPr="00B900A7">
        <w:rPr>
          <w:rFonts w:eastAsia="Gulim" w:cstheme="minorHAnsi" w:hint="eastAsia"/>
          <w:sz w:val="18"/>
        </w:rPr>
        <w:t xml:space="preserve"> </w:t>
      </w:r>
      <w:r w:rsidRPr="00B900A7">
        <w:rPr>
          <w:rFonts w:eastAsia="Gulim" w:cstheme="minorHAnsi" w:hint="eastAsia"/>
          <w:sz w:val="18"/>
        </w:rPr>
        <w:t>간주됩니다</w:t>
      </w:r>
      <w:r w:rsidRPr="00B900A7">
        <w:rPr>
          <w:rFonts w:eastAsia="Gulim" w:cstheme="minorHAnsi" w:hint="eastAsia"/>
          <w:sz w:val="18"/>
        </w:rPr>
        <w:t xml:space="preserve">. 2+ </w:t>
      </w:r>
      <w:r w:rsidRPr="00B900A7">
        <w:rPr>
          <w:rFonts w:eastAsia="Gulim" w:cstheme="minorHAnsi" w:hint="eastAsia"/>
          <w:sz w:val="18"/>
        </w:rPr>
        <w:t>사이트</w:t>
      </w:r>
      <w:r w:rsidRPr="00B900A7">
        <w:rPr>
          <w:rFonts w:eastAsia="Gulim" w:cstheme="minorHAnsi" w:hint="eastAsia"/>
          <w:sz w:val="18"/>
        </w:rPr>
        <w:t xml:space="preserve"> </w:t>
      </w:r>
      <w:r w:rsidRPr="00B900A7">
        <w:rPr>
          <w:rFonts w:eastAsia="Gulim" w:cstheme="minorHAnsi" w:hint="eastAsia"/>
          <w:sz w:val="18"/>
        </w:rPr>
        <w:t>구성의</w:t>
      </w:r>
      <w:r w:rsidRPr="00B900A7">
        <w:rPr>
          <w:rFonts w:eastAsia="Gulim" w:cstheme="minorHAnsi" w:hint="eastAsia"/>
          <w:sz w:val="18"/>
        </w:rPr>
        <w:t xml:space="preserve"> </w:t>
      </w:r>
      <w:r w:rsidRPr="00B900A7">
        <w:rPr>
          <w:rFonts w:eastAsia="Gulim" w:cstheme="minorHAnsi" w:hint="eastAsia"/>
          <w:sz w:val="18"/>
        </w:rPr>
        <w:t>대체</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회선을</w:t>
      </w:r>
      <w:r w:rsidRPr="00B900A7">
        <w:rPr>
          <w:rFonts w:eastAsia="Gulim" w:cstheme="minorHAnsi" w:hint="eastAsia"/>
          <w:sz w:val="18"/>
        </w:rPr>
        <w:t xml:space="preserve"> </w:t>
      </w:r>
      <w:r w:rsidRPr="00B900A7">
        <w:rPr>
          <w:rFonts w:eastAsia="Gulim" w:cstheme="minorHAnsi" w:hint="eastAsia"/>
          <w:sz w:val="18"/>
        </w:rPr>
        <w:t>거쳐</w:t>
      </w:r>
      <w:r w:rsidRPr="00B900A7">
        <w:rPr>
          <w:rFonts w:eastAsia="Gulim" w:cstheme="minorHAnsi" w:hint="eastAsia"/>
          <w:sz w:val="18"/>
        </w:rPr>
        <w:t xml:space="preserve"> </w:t>
      </w:r>
      <w:r w:rsidRPr="00B900A7">
        <w:rPr>
          <w:rFonts w:eastAsia="Gulim" w:cstheme="minorHAnsi" w:hint="eastAsia"/>
          <w:sz w:val="18"/>
        </w:rPr>
        <w:t>이동하는</w:t>
      </w:r>
      <w:r w:rsidRPr="00B900A7">
        <w:rPr>
          <w:rFonts w:eastAsia="Gulim" w:cstheme="minorHAnsi" w:hint="eastAsia"/>
          <w:sz w:val="18"/>
        </w:rPr>
        <w:t xml:space="preserve"> </w:t>
      </w:r>
      <w:r w:rsidRPr="00B900A7">
        <w:rPr>
          <w:rFonts w:eastAsia="Gulim" w:cstheme="minorHAnsi" w:hint="eastAsia"/>
          <w:sz w:val="18"/>
        </w:rPr>
        <w:t>트래픽은</w:t>
      </w:r>
      <w:r w:rsidRPr="00B900A7">
        <w:rPr>
          <w:rFonts w:eastAsia="Gulim" w:cstheme="minorHAnsi" w:hint="eastAsia"/>
          <w:sz w:val="18"/>
        </w:rPr>
        <w:t xml:space="preserve"> </w:t>
      </w:r>
      <w:r w:rsidRPr="00B900A7">
        <w:rPr>
          <w:rFonts w:eastAsia="Gulim" w:cstheme="minorHAnsi" w:hint="eastAsia"/>
          <w:sz w:val="18"/>
        </w:rPr>
        <w:t>이</w:t>
      </w:r>
      <w:r w:rsidRPr="00B900A7">
        <w:rPr>
          <w:rFonts w:eastAsia="Gulim" w:cstheme="minorHAnsi" w:hint="eastAsia"/>
          <w:sz w:val="18"/>
        </w:rPr>
        <w:t xml:space="preserve"> </w:t>
      </w:r>
      <w:r w:rsidRPr="00B900A7">
        <w:rPr>
          <w:rFonts w:eastAsia="Gulim" w:cstheme="minorHAnsi" w:hint="eastAsia"/>
          <w:sz w:val="18"/>
        </w:rPr>
        <w:t>구성의</w:t>
      </w:r>
      <w:r w:rsidRPr="00B900A7">
        <w:rPr>
          <w:rFonts w:eastAsia="Gulim" w:cstheme="minorHAnsi" w:hint="eastAsia"/>
          <w:sz w:val="18"/>
        </w:rPr>
        <w:t xml:space="preserve"> </w:t>
      </w:r>
      <w:r w:rsidRPr="00B900A7">
        <w:rPr>
          <w:rFonts w:eastAsia="Gulim" w:cstheme="minorHAnsi" w:hint="eastAsia"/>
          <w:sz w:val="18"/>
        </w:rPr>
        <w:t>작동하지</w:t>
      </w:r>
      <w:r w:rsidRPr="00B900A7">
        <w:rPr>
          <w:rFonts w:eastAsia="Gulim" w:cstheme="minorHAnsi" w:hint="eastAsia"/>
          <w:sz w:val="18"/>
        </w:rPr>
        <w:t xml:space="preserve"> </w:t>
      </w:r>
      <w:r w:rsidRPr="00B900A7">
        <w:rPr>
          <w:rFonts w:eastAsia="Gulim" w:cstheme="minorHAnsi" w:hint="eastAsia"/>
          <w:sz w:val="18"/>
        </w:rPr>
        <w:t>않는</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회선의</w:t>
      </w:r>
      <w:r w:rsidRPr="00B900A7">
        <w:rPr>
          <w:rFonts w:eastAsia="Gulim" w:cstheme="minorHAnsi" w:hint="eastAsia"/>
          <w:sz w:val="18"/>
        </w:rPr>
        <w:t xml:space="preserve"> </w:t>
      </w:r>
      <w:r w:rsidRPr="00B900A7">
        <w:rPr>
          <w:rFonts w:eastAsia="Gulim" w:cstheme="minorHAnsi" w:hint="eastAsia"/>
          <w:sz w:val="18"/>
        </w:rPr>
        <w:t>작동</w:t>
      </w:r>
      <w:r w:rsidRPr="00B900A7">
        <w:rPr>
          <w:rFonts w:eastAsia="Gulim" w:cstheme="minorHAnsi" w:hint="eastAsia"/>
          <w:sz w:val="18"/>
        </w:rPr>
        <w:t xml:space="preserve"> </w:t>
      </w:r>
      <w:r w:rsidRPr="00B900A7">
        <w:rPr>
          <w:rFonts w:eastAsia="Gulim" w:cstheme="minorHAnsi" w:hint="eastAsia"/>
          <w:sz w:val="18"/>
        </w:rPr>
        <w:t>중지</w:t>
      </w:r>
      <w:r w:rsidRPr="00B900A7">
        <w:rPr>
          <w:rFonts w:eastAsia="Gulim" w:cstheme="minorHAnsi" w:hint="eastAsia"/>
          <w:sz w:val="18"/>
        </w:rPr>
        <w:t xml:space="preserve"> </w:t>
      </w:r>
      <w:r w:rsidRPr="00B900A7">
        <w:rPr>
          <w:rFonts w:eastAsia="Gulim" w:cstheme="minorHAnsi" w:hint="eastAsia"/>
          <w:sz w:val="18"/>
        </w:rPr>
        <w:t>시간으로</w:t>
      </w:r>
      <w:r w:rsidRPr="00B900A7">
        <w:rPr>
          <w:rFonts w:eastAsia="Gulim" w:cstheme="minorHAnsi" w:hint="eastAsia"/>
          <w:sz w:val="18"/>
        </w:rPr>
        <w:t xml:space="preserve"> </w:t>
      </w:r>
      <w:r w:rsidRPr="00B900A7">
        <w:rPr>
          <w:rFonts w:eastAsia="Gulim" w:cstheme="minorHAnsi" w:hint="eastAsia"/>
          <w:sz w:val="18"/>
        </w:rPr>
        <w:t>간주되지</w:t>
      </w:r>
      <w:r w:rsidRPr="00B900A7">
        <w:rPr>
          <w:rFonts w:eastAsia="Gulim" w:cstheme="minorHAnsi" w:hint="eastAsia"/>
          <w:sz w:val="18"/>
        </w:rPr>
        <w:t xml:space="preserve"> </w:t>
      </w:r>
      <w:r w:rsidRPr="00B900A7">
        <w:rPr>
          <w:rFonts w:eastAsia="Gulim" w:cstheme="minorHAnsi" w:hint="eastAsia"/>
          <w:sz w:val="18"/>
        </w:rPr>
        <w:t>않습니다</w:t>
      </w:r>
      <w:r w:rsidRPr="00B900A7">
        <w:rPr>
          <w:rFonts w:eastAsia="Gulim" w:cstheme="minorHAnsi" w:hint="eastAsia"/>
          <w:sz w:val="18"/>
        </w:rPr>
        <w:t>.</w:t>
      </w:r>
    </w:p>
    <w:p w14:paraId="67FF7353" w14:textId="77777777" w:rsidR="00500242" w:rsidRPr="00B900A7" w:rsidRDefault="00500242" w:rsidP="00500242">
      <w:pPr>
        <w:tabs>
          <w:tab w:val="left" w:pos="360"/>
          <w:tab w:val="left" w:pos="720"/>
          <w:tab w:val="left" w:pos="1080"/>
        </w:tabs>
        <w:spacing w:after="40" w:line="240" w:lineRule="auto"/>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 xml:space="preserve">ER </w:t>
      </w:r>
      <w:r w:rsidRPr="00B900A7">
        <w:rPr>
          <w:rFonts w:eastAsia="Gulim" w:cstheme="minorHAnsi" w:hint="eastAsia"/>
          <w:b/>
          <w:color w:val="00188F"/>
          <w:sz w:val="18"/>
        </w:rPr>
        <w:t>게이트웨이</w:t>
      </w:r>
      <w:r w:rsidRPr="00B900A7">
        <w:rPr>
          <w:rFonts w:eastAsia="Gulim" w:cstheme="minorHAnsi" w:hint="eastAsia"/>
          <w:sz w:val="18"/>
        </w:rPr>
        <w:t>'</w:t>
      </w:r>
      <w:r w:rsidRPr="00B900A7">
        <w:rPr>
          <w:rFonts w:eastAsia="Gulim" w:cstheme="minorHAnsi" w:hint="eastAsia"/>
          <w:sz w:val="18"/>
        </w:rPr>
        <w:t>는</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네트워크와</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w:t>
      </w:r>
      <w:r w:rsidRPr="00B900A7">
        <w:rPr>
          <w:rFonts w:eastAsia="Gulim" w:cstheme="minorHAnsi" w:hint="eastAsia"/>
          <w:sz w:val="18"/>
        </w:rPr>
        <w:t xml:space="preserve"> </w:t>
      </w:r>
      <w:r w:rsidRPr="00B900A7">
        <w:rPr>
          <w:rFonts w:eastAsia="Gulim" w:cstheme="minorHAnsi" w:hint="eastAsia"/>
          <w:sz w:val="18"/>
        </w:rPr>
        <w:t>간</w:t>
      </w:r>
      <w:r w:rsidRPr="00B900A7">
        <w:rPr>
          <w:rFonts w:eastAsia="Gulim" w:cstheme="minorHAnsi" w:hint="eastAsia"/>
          <w:sz w:val="18"/>
        </w:rPr>
        <w:t xml:space="preserve"> </w:t>
      </w:r>
      <w:r w:rsidRPr="00B900A7">
        <w:rPr>
          <w:rFonts w:eastAsia="Gulim" w:cstheme="minorHAnsi" w:hint="eastAsia"/>
          <w:sz w:val="18"/>
        </w:rPr>
        <w:t>연결을</w:t>
      </w:r>
      <w:r w:rsidRPr="00B900A7">
        <w:rPr>
          <w:rFonts w:eastAsia="Gulim" w:cstheme="minorHAnsi" w:hint="eastAsia"/>
          <w:sz w:val="18"/>
        </w:rPr>
        <w:t xml:space="preserve"> </w:t>
      </w:r>
      <w:r w:rsidRPr="00B900A7">
        <w:rPr>
          <w:rFonts w:eastAsia="Gulim" w:cstheme="minorHAnsi" w:hint="eastAsia"/>
          <w:sz w:val="18"/>
        </w:rPr>
        <w:t>용이하게</w:t>
      </w:r>
      <w:r w:rsidRPr="00B900A7">
        <w:rPr>
          <w:rFonts w:eastAsia="Gulim" w:cstheme="minorHAnsi" w:hint="eastAsia"/>
          <w:sz w:val="18"/>
        </w:rPr>
        <w:t xml:space="preserve"> </w:t>
      </w:r>
      <w:r w:rsidRPr="00B900A7">
        <w:rPr>
          <w:rFonts w:eastAsia="Gulim" w:cstheme="minorHAnsi" w:hint="eastAsia"/>
          <w:sz w:val="18"/>
        </w:rPr>
        <w:t>하는</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네트워크</w:t>
      </w:r>
      <w:r w:rsidRPr="00B900A7">
        <w:rPr>
          <w:rFonts w:eastAsia="Gulim" w:cstheme="minorHAnsi" w:hint="eastAsia"/>
          <w:sz w:val="18"/>
        </w:rPr>
        <w:t xml:space="preserve"> </w:t>
      </w:r>
      <w:r w:rsidRPr="00B900A7">
        <w:rPr>
          <w:rFonts w:eastAsia="Gulim" w:cstheme="minorHAnsi" w:hint="eastAsia"/>
          <w:sz w:val="18"/>
        </w:rPr>
        <w:t>게이트웨이를</w:t>
      </w:r>
      <w:r w:rsidRPr="00B900A7">
        <w:rPr>
          <w:rFonts w:eastAsia="Gulim" w:cstheme="minorHAnsi" w:hint="eastAsia"/>
          <w:sz w:val="18"/>
        </w:rPr>
        <w:t xml:space="preserve"> </w:t>
      </w:r>
      <w:r w:rsidRPr="00B900A7">
        <w:rPr>
          <w:rFonts w:eastAsia="Gulim" w:cstheme="minorHAnsi" w:hint="eastAsia"/>
          <w:sz w:val="18"/>
        </w:rPr>
        <w:t>말합니다</w:t>
      </w:r>
      <w:r w:rsidRPr="00B900A7">
        <w:rPr>
          <w:rFonts w:eastAsia="Gulim" w:cstheme="minorHAnsi" w:hint="eastAsia"/>
          <w:sz w:val="18"/>
        </w:rPr>
        <w:t>.</w:t>
      </w:r>
    </w:p>
    <w:p w14:paraId="4DF82F56" w14:textId="77777777" w:rsidR="00500242" w:rsidRPr="00B900A7" w:rsidRDefault="00500242" w:rsidP="00500242">
      <w:pPr>
        <w:tabs>
          <w:tab w:val="left" w:pos="360"/>
          <w:tab w:val="left" w:pos="720"/>
          <w:tab w:val="left" w:pos="1080"/>
        </w:tabs>
        <w:spacing w:after="40" w:line="240" w:lineRule="auto"/>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메트로</w:t>
      </w:r>
      <w:r w:rsidRPr="00B900A7">
        <w:rPr>
          <w:rFonts w:eastAsia="Gulim" w:cstheme="minorHAnsi" w:hint="eastAsia"/>
          <w:b/>
          <w:color w:val="00188F"/>
          <w:sz w:val="18"/>
        </w:rPr>
        <w:t xml:space="preserve"> </w:t>
      </w:r>
      <w:r w:rsidRPr="00B900A7">
        <w:rPr>
          <w:rFonts w:eastAsia="Gulim" w:cstheme="minorHAnsi" w:hint="eastAsia"/>
          <w:b/>
          <w:color w:val="00188F"/>
          <w:sz w:val="18"/>
        </w:rPr>
        <w:t>피어링</w:t>
      </w:r>
      <w:r w:rsidRPr="00B900A7">
        <w:rPr>
          <w:rFonts w:eastAsia="Gulim" w:cstheme="minorHAnsi" w:hint="eastAsia"/>
          <w:b/>
          <w:color w:val="00188F"/>
          <w:sz w:val="18"/>
        </w:rPr>
        <w:t xml:space="preserve"> </w:t>
      </w:r>
      <w:r w:rsidRPr="00B900A7">
        <w:rPr>
          <w:rFonts w:eastAsia="Gulim" w:cstheme="minorHAnsi" w:hint="eastAsia"/>
          <w:b/>
          <w:color w:val="00188F"/>
          <w:sz w:val="18"/>
        </w:rPr>
        <w:t>위치</w:t>
      </w:r>
      <w:r w:rsidRPr="00B900A7">
        <w:rPr>
          <w:rFonts w:eastAsia="Gulim" w:cstheme="minorHAnsi" w:hint="eastAsia"/>
          <w:sz w:val="18"/>
        </w:rPr>
        <w:t>'</w:t>
      </w:r>
      <w:r w:rsidRPr="00B900A7">
        <w:rPr>
          <w:rFonts w:eastAsia="Gulim" w:cstheme="minorHAnsi" w:hint="eastAsia"/>
          <w:sz w:val="18"/>
        </w:rPr>
        <w:t>란</w:t>
      </w:r>
      <w:r w:rsidRPr="00B900A7">
        <w:rPr>
          <w:rFonts w:eastAsia="Gulim" w:cstheme="minorHAnsi" w:hint="eastAsia"/>
          <w:sz w:val="18"/>
        </w:rPr>
        <w:t xml:space="preserve"> '</w:t>
      </w:r>
      <w:r w:rsidRPr="00B900A7">
        <w:rPr>
          <w:rFonts w:eastAsia="Gulim" w:cstheme="minorHAnsi" w:hint="eastAsia"/>
          <w:sz w:val="18"/>
        </w:rPr>
        <w:t>메트로</w:t>
      </w:r>
      <w:r w:rsidRPr="00B900A7">
        <w:rPr>
          <w:rFonts w:eastAsia="Gulim" w:cstheme="minorHAnsi" w:hint="eastAsia"/>
          <w:sz w:val="18"/>
        </w:rPr>
        <w:t xml:space="preserve">' </w:t>
      </w:r>
      <w:r w:rsidRPr="00B900A7">
        <w:rPr>
          <w:rFonts w:eastAsia="Gulim" w:cstheme="minorHAnsi" w:hint="eastAsia"/>
          <w:sz w:val="18"/>
        </w:rPr>
        <w:t>레이블을</w:t>
      </w:r>
      <w:r w:rsidRPr="00B900A7">
        <w:rPr>
          <w:rFonts w:eastAsia="Gulim" w:cstheme="minorHAnsi" w:hint="eastAsia"/>
          <w:sz w:val="18"/>
        </w:rPr>
        <w:t xml:space="preserve"> </w:t>
      </w:r>
      <w:r w:rsidRPr="00B900A7">
        <w:rPr>
          <w:rFonts w:eastAsia="Gulim" w:cstheme="minorHAnsi" w:hint="eastAsia"/>
          <w:sz w:val="18"/>
        </w:rPr>
        <w:t>포함하는</w:t>
      </w:r>
      <w:r w:rsidRPr="00B900A7">
        <w:rPr>
          <w:rFonts w:eastAsia="Gulim" w:cstheme="minorHAnsi" w:hint="eastAsia"/>
          <w:sz w:val="18"/>
        </w:rPr>
        <w:t xml:space="preserve"> </w:t>
      </w:r>
      <w:r w:rsidRPr="00B900A7">
        <w:rPr>
          <w:rFonts w:eastAsia="Gulim" w:cstheme="minorHAnsi" w:hint="eastAsia"/>
          <w:sz w:val="18"/>
        </w:rPr>
        <w:t>도시</w:t>
      </w:r>
      <w:r w:rsidRPr="00B900A7">
        <w:rPr>
          <w:rFonts w:eastAsia="Gulim" w:cstheme="minorHAnsi" w:hint="eastAsia"/>
          <w:sz w:val="18"/>
        </w:rPr>
        <w:t xml:space="preserve"> </w:t>
      </w:r>
      <w:r w:rsidRPr="00B900A7">
        <w:rPr>
          <w:rFonts w:eastAsia="Gulim" w:cstheme="minorHAnsi" w:hint="eastAsia"/>
          <w:sz w:val="18"/>
        </w:rPr>
        <w:t>이름으로</w:t>
      </w:r>
      <w:r w:rsidRPr="00B900A7">
        <w:rPr>
          <w:rFonts w:eastAsia="Gulim" w:cstheme="minorHAnsi" w:hint="eastAsia"/>
          <w:sz w:val="18"/>
        </w:rPr>
        <w:t xml:space="preserve">, </w:t>
      </w:r>
      <w:r w:rsidRPr="00B900A7">
        <w:rPr>
          <w:rFonts w:eastAsia="Gulim" w:cstheme="minorHAnsi" w:hint="eastAsia"/>
          <w:sz w:val="18"/>
        </w:rPr>
        <w:t>이</w:t>
      </w:r>
      <w:r w:rsidRPr="00B900A7">
        <w:rPr>
          <w:rFonts w:eastAsia="Gulim" w:cstheme="minorHAnsi" w:hint="eastAsia"/>
          <w:sz w:val="18"/>
        </w:rPr>
        <w:t xml:space="preserve"> </w:t>
      </w:r>
      <w:r w:rsidRPr="00B900A7">
        <w:rPr>
          <w:rFonts w:eastAsia="Gulim" w:cstheme="minorHAnsi" w:hint="eastAsia"/>
          <w:sz w:val="18"/>
        </w:rPr>
        <w:t>메트로</w:t>
      </w:r>
      <w:r w:rsidRPr="00B900A7">
        <w:rPr>
          <w:rFonts w:eastAsia="Gulim" w:cstheme="minorHAnsi" w:hint="eastAsia"/>
          <w:sz w:val="18"/>
        </w:rPr>
        <w:t xml:space="preserve"> </w:t>
      </w:r>
      <w:r w:rsidRPr="00B900A7">
        <w:rPr>
          <w:rFonts w:eastAsia="Gulim" w:cstheme="minorHAnsi" w:hint="eastAsia"/>
          <w:sz w:val="18"/>
        </w:rPr>
        <w:t>피어링</w:t>
      </w:r>
      <w:r w:rsidRPr="00B900A7">
        <w:rPr>
          <w:rFonts w:eastAsia="Gulim" w:cstheme="minorHAnsi" w:hint="eastAsia"/>
          <w:sz w:val="18"/>
        </w:rPr>
        <w:t xml:space="preserve"> </w:t>
      </w:r>
      <w:r w:rsidRPr="00B900A7">
        <w:rPr>
          <w:rFonts w:eastAsia="Gulim" w:cstheme="minorHAnsi" w:hint="eastAsia"/>
          <w:sz w:val="18"/>
        </w:rPr>
        <w:t>위치를</w:t>
      </w:r>
      <w:r w:rsidRPr="00B900A7">
        <w:rPr>
          <w:rFonts w:eastAsia="Gulim" w:cstheme="minorHAnsi" w:hint="eastAsia"/>
          <w:sz w:val="18"/>
        </w:rPr>
        <w:t xml:space="preserve"> </w:t>
      </w:r>
      <w:r w:rsidRPr="00B900A7">
        <w:rPr>
          <w:rFonts w:eastAsia="Gulim" w:cstheme="minorHAnsi" w:hint="eastAsia"/>
          <w:sz w:val="18"/>
        </w:rPr>
        <w:t>포함하는</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회선이</w:t>
      </w:r>
      <w:r w:rsidRPr="00B900A7">
        <w:rPr>
          <w:rFonts w:eastAsia="Gulim" w:cstheme="minorHAnsi" w:hint="eastAsia"/>
          <w:sz w:val="18"/>
        </w:rPr>
        <w:t xml:space="preserve"> </w:t>
      </w:r>
      <w:r w:rsidRPr="00B900A7">
        <w:rPr>
          <w:rFonts w:eastAsia="Gulim" w:cstheme="minorHAnsi" w:hint="eastAsia"/>
          <w:sz w:val="18"/>
        </w:rPr>
        <w:t>해당</w:t>
      </w:r>
      <w:r w:rsidRPr="00B900A7">
        <w:rPr>
          <w:rFonts w:eastAsia="Gulim" w:cstheme="minorHAnsi" w:hint="eastAsia"/>
          <w:sz w:val="18"/>
        </w:rPr>
        <w:t xml:space="preserve"> </w:t>
      </w:r>
      <w:r w:rsidRPr="00B900A7">
        <w:rPr>
          <w:rFonts w:eastAsia="Gulim" w:cstheme="minorHAnsi" w:hint="eastAsia"/>
          <w:sz w:val="18"/>
        </w:rPr>
        <w:t>도시</w:t>
      </w:r>
      <w:r w:rsidRPr="00B900A7">
        <w:rPr>
          <w:rFonts w:eastAsia="Gulim" w:cstheme="minorHAnsi" w:hint="eastAsia"/>
          <w:sz w:val="18"/>
        </w:rPr>
        <w:t xml:space="preserve"> </w:t>
      </w:r>
      <w:r w:rsidRPr="00B900A7">
        <w:rPr>
          <w:rFonts w:eastAsia="Gulim" w:cstheme="minorHAnsi" w:hint="eastAsia"/>
          <w:sz w:val="18"/>
        </w:rPr>
        <w:t>내의</w:t>
      </w:r>
      <w:r w:rsidRPr="00B900A7">
        <w:rPr>
          <w:rFonts w:eastAsia="Gulim" w:cstheme="minorHAnsi" w:hint="eastAsia"/>
          <w:sz w:val="18"/>
        </w:rPr>
        <w:t xml:space="preserve"> 2</w:t>
      </w:r>
      <w:r w:rsidRPr="00B900A7">
        <w:rPr>
          <w:rFonts w:eastAsia="Gulim" w:cstheme="minorHAnsi" w:hint="eastAsia"/>
          <w:sz w:val="18"/>
        </w:rPr>
        <w:t>개의</w:t>
      </w:r>
      <w:r w:rsidRPr="00B900A7">
        <w:rPr>
          <w:rFonts w:eastAsia="Gulim" w:cstheme="minorHAnsi" w:hint="eastAsia"/>
          <w:sz w:val="18"/>
        </w:rPr>
        <w:t xml:space="preserve"> </w:t>
      </w:r>
      <w:r w:rsidRPr="00B900A7">
        <w:rPr>
          <w:rFonts w:eastAsia="Gulim" w:cstheme="minorHAnsi" w:hint="eastAsia"/>
          <w:sz w:val="18"/>
        </w:rPr>
        <w:t>피어링</w:t>
      </w:r>
      <w:r w:rsidRPr="00B900A7">
        <w:rPr>
          <w:rFonts w:eastAsia="Gulim" w:cstheme="minorHAnsi" w:hint="eastAsia"/>
          <w:sz w:val="18"/>
        </w:rPr>
        <w:t xml:space="preserve"> </w:t>
      </w:r>
      <w:r w:rsidRPr="00B900A7">
        <w:rPr>
          <w:rFonts w:eastAsia="Gulim" w:cstheme="minorHAnsi" w:hint="eastAsia"/>
          <w:sz w:val="18"/>
        </w:rPr>
        <w:t>위치에</w:t>
      </w:r>
      <w:r w:rsidRPr="00B900A7">
        <w:rPr>
          <w:rFonts w:eastAsia="Gulim" w:cstheme="minorHAnsi" w:hint="eastAsia"/>
          <w:sz w:val="18"/>
        </w:rPr>
        <w:t xml:space="preserve"> </w:t>
      </w:r>
      <w:r w:rsidRPr="00B900A7">
        <w:rPr>
          <w:rFonts w:eastAsia="Gulim" w:cstheme="minorHAnsi" w:hint="eastAsia"/>
          <w:sz w:val="18"/>
        </w:rPr>
        <w:t>도착함을</w:t>
      </w:r>
      <w:r w:rsidRPr="00B900A7">
        <w:rPr>
          <w:rFonts w:eastAsia="Gulim" w:cstheme="minorHAnsi" w:hint="eastAsia"/>
          <w:sz w:val="18"/>
        </w:rPr>
        <w:t xml:space="preserve"> </w:t>
      </w:r>
      <w:r w:rsidRPr="00B900A7">
        <w:rPr>
          <w:rFonts w:eastAsia="Gulim" w:cstheme="minorHAnsi" w:hint="eastAsia"/>
          <w:sz w:val="18"/>
        </w:rPr>
        <w:t>나타냅니다</w:t>
      </w:r>
      <w:r w:rsidRPr="00B900A7">
        <w:rPr>
          <w:rFonts w:eastAsia="Gulim" w:cstheme="minorHAnsi" w:hint="eastAsia"/>
          <w:sz w:val="18"/>
        </w:rPr>
        <w:t xml:space="preserve">. </w:t>
      </w:r>
      <w:r w:rsidRPr="00B900A7">
        <w:rPr>
          <w:rFonts w:eastAsia="Gulim" w:cstheme="minorHAnsi" w:hint="eastAsia"/>
          <w:sz w:val="18"/>
        </w:rPr>
        <w:t>예</w:t>
      </w:r>
      <w:r w:rsidRPr="00B900A7">
        <w:rPr>
          <w:rFonts w:eastAsia="Gulim" w:cstheme="minorHAnsi" w:hint="eastAsia"/>
          <w:sz w:val="18"/>
        </w:rPr>
        <w:t xml:space="preserve">: </w:t>
      </w:r>
      <w:r w:rsidRPr="00B900A7">
        <w:rPr>
          <w:rFonts w:eastAsia="Gulim" w:cstheme="minorHAnsi" w:hint="eastAsia"/>
          <w:sz w:val="18"/>
        </w:rPr>
        <w:t>워싱턴</w:t>
      </w:r>
      <w:r w:rsidRPr="00B900A7">
        <w:rPr>
          <w:rFonts w:eastAsia="Gulim" w:cstheme="minorHAnsi" w:hint="eastAsia"/>
          <w:sz w:val="18"/>
        </w:rPr>
        <w:t xml:space="preserve"> DC </w:t>
      </w:r>
      <w:r w:rsidRPr="00B900A7">
        <w:rPr>
          <w:rFonts w:eastAsia="Gulim" w:cstheme="minorHAnsi" w:hint="eastAsia"/>
          <w:sz w:val="18"/>
        </w:rPr>
        <w:t>메트로</w:t>
      </w:r>
      <w:r w:rsidRPr="00B900A7">
        <w:rPr>
          <w:rFonts w:eastAsia="Gulim" w:cstheme="minorHAnsi" w:hint="eastAsia"/>
          <w:sz w:val="18"/>
        </w:rPr>
        <w:t xml:space="preserve">, </w:t>
      </w:r>
      <w:r w:rsidRPr="00B900A7">
        <w:rPr>
          <w:rFonts w:eastAsia="Gulim" w:cstheme="minorHAnsi" w:hint="eastAsia"/>
          <w:sz w:val="18"/>
        </w:rPr>
        <w:t>시드니</w:t>
      </w:r>
      <w:r w:rsidRPr="00B900A7">
        <w:rPr>
          <w:rFonts w:eastAsia="Gulim" w:cstheme="minorHAnsi" w:hint="eastAsia"/>
          <w:sz w:val="18"/>
        </w:rPr>
        <w:t xml:space="preserve"> </w:t>
      </w:r>
      <w:r w:rsidRPr="00B900A7">
        <w:rPr>
          <w:rFonts w:eastAsia="Gulim" w:cstheme="minorHAnsi" w:hint="eastAsia"/>
          <w:sz w:val="18"/>
        </w:rPr>
        <w:t>메트로에는</w:t>
      </w:r>
      <w:r w:rsidRPr="00B900A7">
        <w:rPr>
          <w:rFonts w:eastAsia="Gulim" w:cstheme="minorHAnsi" w:hint="eastAsia"/>
          <w:sz w:val="18"/>
        </w:rPr>
        <w:t xml:space="preserve"> </w:t>
      </w:r>
      <w:r w:rsidRPr="00B900A7">
        <w:rPr>
          <w:rFonts w:eastAsia="Gulim" w:cstheme="minorHAnsi" w:hint="eastAsia"/>
          <w:sz w:val="18"/>
        </w:rPr>
        <w:t>해당</w:t>
      </w:r>
      <w:r w:rsidRPr="00B900A7">
        <w:rPr>
          <w:rFonts w:eastAsia="Gulim" w:cstheme="minorHAnsi" w:hint="eastAsia"/>
          <w:sz w:val="18"/>
        </w:rPr>
        <w:t xml:space="preserve"> </w:t>
      </w:r>
      <w:r w:rsidRPr="00B900A7">
        <w:rPr>
          <w:rFonts w:eastAsia="Gulim" w:cstheme="minorHAnsi" w:hint="eastAsia"/>
          <w:sz w:val="18"/>
        </w:rPr>
        <w:t>도시의</w:t>
      </w:r>
      <w:r w:rsidRPr="00B900A7">
        <w:rPr>
          <w:rFonts w:eastAsia="Gulim" w:cstheme="minorHAnsi" w:hint="eastAsia"/>
          <w:sz w:val="18"/>
        </w:rPr>
        <w:t xml:space="preserve"> 2</w:t>
      </w:r>
      <w:r w:rsidRPr="00B900A7">
        <w:rPr>
          <w:rFonts w:eastAsia="Gulim" w:cstheme="minorHAnsi" w:hint="eastAsia"/>
          <w:sz w:val="18"/>
        </w:rPr>
        <w:t>개의</w:t>
      </w:r>
      <w:r w:rsidRPr="00B900A7">
        <w:rPr>
          <w:rFonts w:eastAsia="Gulim" w:cstheme="minorHAnsi" w:hint="eastAsia"/>
          <w:sz w:val="18"/>
        </w:rPr>
        <w:t xml:space="preserve"> </w:t>
      </w:r>
      <w:r w:rsidRPr="00B900A7">
        <w:rPr>
          <w:rFonts w:eastAsia="Gulim" w:cstheme="minorHAnsi" w:hint="eastAsia"/>
          <w:sz w:val="18"/>
        </w:rPr>
        <w:t>비</w:t>
      </w:r>
      <w:r w:rsidRPr="00B900A7">
        <w:rPr>
          <w:rFonts w:eastAsia="Gulim" w:cstheme="minorHAnsi" w:hint="eastAsia"/>
          <w:sz w:val="18"/>
        </w:rPr>
        <w:t xml:space="preserve"> </w:t>
      </w:r>
      <w:r w:rsidRPr="00B900A7">
        <w:rPr>
          <w:rFonts w:eastAsia="Gulim" w:cstheme="minorHAnsi" w:hint="eastAsia"/>
          <w:sz w:val="18"/>
        </w:rPr>
        <w:t>메트로</w:t>
      </w:r>
      <w:r w:rsidRPr="00B900A7">
        <w:rPr>
          <w:rFonts w:eastAsia="Gulim" w:cstheme="minorHAnsi" w:hint="eastAsia"/>
          <w:sz w:val="18"/>
        </w:rPr>
        <w:t xml:space="preserve"> </w:t>
      </w:r>
      <w:r w:rsidRPr="00B900A7">
        <w:rPr>
          <w:rFonts w:eastAsia="Gulim" w:cstheme="minorHAnsi" w:hint="eastAsia"/>
          <w:sz w:val="18"/>
        </w:rPr>
        <w:t>피어링</w:t>
      </w:r>
      <w:r w:rsidRPr="00B900A7">
        <w:rPr>
          <w:rFonts w:eastAsia="Gulim" w:cstheme="minorHAnsi" w:hint="eastAsia"/>
          <w:sz w:val="18"/>
        </w:rPr>
        <w:t xml:space="preserve"> </w:t>
      </w:r>
      <w:r w:rsidRPr="00B900A7">
        <w:rPr>
          <w:rFonts w:eastAsia="Gulim" w:cstheme="minorHAnsi" w:hint="eastAsia"/>
          <w:sz w:val="18"/>
        </w:rPr>
        <w:t>위치에</w:t>
      </w:r>
      <w:r w:rsidRPr="00B900A7">
        <w:rPr>
          <w:rFonts w:eastAsia="Gulim" w:cstheme="minorHAnsi" w:hint="eastAsia"/>
          <w:sz w:val="18"/>
        </w:rPr>
        <w:t xml:space="preserve"> </w:t>
      </w:r>
      <w:r w:rsidRPr="00B900A7">
        <w:rPr>
          <w:rFonts w:eastAsia="Gulim" w:cstheme="minorHAnsi" w:hint="eastAsia"/>
          <w:sz w:val="18"/>
        </w:rPr>
        <w:t>대한</w:t>
      </w:r>
      <w:r w:rsidRPr="00B900A7">
        <w:rPr>
          <w:rFonts w:eastAsia="Gulim" w:cstheme="minorHAnsi" w:hint="eastAsia"/>
          <w:sz w:val="18"/>
        </w:rPr>
        <w:t xml:space="preserve"> </w:t>
      </w:r>
      <w:r w:rsidRPr="00B900A7">
        <w:rPr>
          <w:rFonts w:eastAsia="Gulim" w:cstheme="minorHAnsi" w:hint="eastAsia"/>
          <w:sz w:val="18"/>
        </w:rPr>
        <w:t>링크가</w:t>
      </w:r>
      <w:r w:rsidRPr="00B900A7">
        <w:rPr>
          <w:rFonts w:eastAsia="Gulim" w:cstheme="minorHAnsi" w:hint="eastAsia"/>
          <w:sz w:val="18"/>
        </w:rPr>
        <w:t xml:space="preserve"> </w:t>
      </w:r>
      <w:r w:rsidRPr="00B900A7">
        <w:rPr>
          <w:rFonts w:eastAsia="Gulim" w:cstheme="minorHAnsi" w:hint="eastAsia"/>
          <w:sz w:val="18"/>
        </w:rPr>
        <w:t>있습니다</w:t>
      </w:r>
      <w:r w:rsidRPr="00B900A7">
        <w:rPr>
          <w:rFonts w:eastAsia="Gulim" w:cstheme="minorHAnsi" w:hint="eastAsia"/>
          <w:sz w:val="18"/>
        </w:rPr>
        <w:t>.</w:t>
      </w:r>
    </w:p>
    <w:p w14:paraId="453CDD91" w14:textId="77777777" w:rsidR="00500242" w:rsidRPr="00B900A7" w:rsidRDefault="00500242" w:rsidP="00500242">
      <w:pPr>
        <w:tabs>
          <w:tab w:val="left" w:pos="360"/>
          <w:tab w:val="left" w:pos="720"/>
          <w:tab w:val="left" w:pos="1080"/>
        </w:tabs>
        <w:spacing w:after="40" w:line="240" w:lineRule="auto"/>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최대</w:t>
      </w:r>
      <w:r w:rsidRPr="00B900A7">
        <w:rPr>
          <w:rFonts w:eastAsia="Gulim" w:cstheme="minorHAnsi" w:hint="eastAsia"/>
          <w:b/>
          <w:color w:val="00188F"/>
          <w:sz w:val="18"/>
        </w:rPr>
        <w:t xml:space="preserve"> </w:t>
      </w:r>
      <w:r w:rsidRPr="00B900A7">
        <w:rPr>
          <w:rFonts w:eastAsia="Gulim" w:cstheme="minorHAnsi" w:hint="eastAsia"/>
          <w:b/>
          <w:color w:val="00188F"/>
          <w:sz w:val="18"/>
        </w:rPr>
        <w:t>가용</w:t>
      </w:r>
      <w:r w:rsidRPr="00B900A7">
        <w:rPr>
          <w:rFonts w:eastAsia="Gulim" w:cstheme="minorHAnsi" w:hint="eastAsia"/>
          <w:b/>
          <w:color w:val="00188F"/>
          <w:sz w:val="18"/>
        </w:rPr>
        <w:t xml:space="preserve"> </w:t>
      </w:r>
      <w:r w:rsidRPr="00B900A7">
        <w:rPr>
          <w:rFonts w:eastAsia="Gulim" w:cstheme="minorHAnsi" w:hint="eastAsia"/>
          <w:b/>
          <w:color w:val="00188F"/>
          <w:sz w:val="18"/>
        </w:rPr>
        <w:t>시간</w:t>
      </w:r>
      <w:r w:rsidRPr="00B900A7">
        <w:rPr>
          <w:rFonts w:eastAsia="Gulim" w:cstheme="minorHAnsi" w:hint="eastAsia"/>
          <w:b/>
          <w:color w:val="00188F"/>
          <w:sz w:val="18"/>
        </w:rPr>
        <w:t>(</w:t>
      </w:r>
      <w:r w:rsidRPr="00B900A7">
        <w:rPr>
          <w:rFonts w:eastAsia="Gulim" w:cstheme="minorHAnsi" w:hint="eastAsia"/>
          <w:b/>
          <w:color w:val="00188F"/>
          <w:sz w:val="18"/>
        </w:rPr>
        <w:t>분</w:t>
      </w:r>
      <w:r w:rsidRPr="00B900A7">
        <w:rPr>
          <w:rFonts w:eastAsia="Gulim" w:cstheme="minorHAnsi" w:hint="eastAsia"/>
          <w:b/>
          <w:color w:val="00188F"/>
          <w:sz w:val="18"/>
        </w:rPr>
        <w:t>)</w:t>
      </w:r>
      <w:r w:rsidRPr="00B900A7">
        <w:rPr>
          <w:rFonts w:eastAsia="Gulim" w:cstheme="minorHAnsi" w:hint="eastAsia"/>
          <w:sz w:val="18"/>
        </w:rPr>
        <w:t>'</w:t>
      </w:r>
      <w:r w:rsidRPr="00B900A7">
        <w:rPr>
          <w:rFonts w:eastAsia="Gulim" w:cstheme="minorHAnsi" w:hint="eastAsia"/>
          <w:sz w:val="18"/>
        </w:rPr>
        <w:t>은</w:t>
      </w:r>
      <w:r w:rsidRPr="00B900A7">
        <w:rPr>
          <w:rFonts w:eastAsia="Gulim" w:cstheme="minorHAnsi" w:hint="eastAsia"/>
          <w:sz w:val="18"/>
        </w:rPr>
        <w:t xml:space="preserve"> </w:t>
      </w:r>
      <w:r w:rsidRPr="00B900A7">
        <w:rPr>
          <w:rFonts w:eastAsia="Gulim" w:cstheme="minorHAnsi" w:hint="eastAsia"/>
          <w:sz w:val="18"/>
        </w:rPr>
        <w:t>특정</w:t>
      </w:r>
      <w:r w:rsidRPr="00B900A7">
        <w:rPr>
          <w:rFonts w:eastAsia="Gulim" w:cstheme="minorHAnsi" w:hint="eastAsia"/>
          <w:sz w:val="18"/>
        </w:rPr>
        <w:t xml:space="preserve"> Microsoft Azure </w:t>
      </w:r>
      <w:r w:rsidRPr="00B900A7">
        <w:rPr>
          <w:rFonts w:eastAsia="Gulim" w:cstheme="minorHAnsi" w:hint="eastAsia"/>
          <w:sz w:val="18"/>
        </w:rPr>
        <w:t>정기가입</w:t>
      </w:r>
      <w:r w:rsidRPr="00B900A7">
        <w:rPr>
          <w:rFonts w:eastAsia="Gulim" w:cstheme="minorHAnsi" w:hint="eastAsia"/>
          <w:sz w:val="18"/>
        </w:rPr>
        <w:t xml:space="preserve"> </w:t>
      </w:r>
      <w:r w:rsidRPr="00B900A7">
        <w:rPr>
          <w:rFonts w:eastAsia="Gulim" w:cstheme="minorHAnsi" w:hint="eastAsia"/>
          <w:sz w:val="18"/>
        </w:rPr>
        <w:t>해당</w:t>
      </w:r>
      <w:r w:rsidRPr="00B900A7">
        <w:rPr>
          <w:rFonts w:eastAsia="Gulim" w:cstheme="minorHAnsi" w:hint="eastAsia"/>
          <w:sz w:val="18"/>
        </w:rPr>
        <w:t xml:space="preserve"> </w:t>
      </w:r>
      <w:r w:rsidRPr="00B900A7">
        <w:rPr>
          <w:rFonts w:eastAsia="Gulim" w:cstheme="minorHAnsi" w:hint="eastAsia"/>
          <w:sz w:val="18"/>
        </w:rPr>
        <w:t>기간</w:t>
      </w:r>
      <w:r w:rsidRPr="00B900A7">
        <w:rPr>
          <w:rFonts w:eastAsia="Gulim" w:cstheme="minorHAnsi" w:hint="eastAsia"/>
          <w:sz w:val="18"/>
        </w:rPr>
        <w:t xml:space="preserve"> </w:t>
      </w:r>
      <w:r w:rsidRPr="00B900A7">
        <w:rPr>
          <w:rFonts w:eastAsia="Gulim" w:cstheme="minorHAnsi" w:hint="eastAsia"/>
          <w:sz w:val="18"/>
        </w:rPr>
        <w:t>동안</w:t>
      </w:r>
      <w:r w:rsidRPr="00B900A7">
        <w:rPr>
          <w:rFonts w:eastAsia="Gulim" w:cstheme="minorHAnsi" w:hint="eastAsia"/>
          <w:sz w:val="18"/>
        </w:rPr>
        <w:t xml:space="preserve"> </w:t>
      </w:r>
      <w:r w:rsidRPr="00B900A7">
        <w:rPr>
          <w:rFonts w:eastAsia="Gulim" w:cstheme="minorHAnsi" w:hint="eastAsia"/>
          <w:sz w:val="18"/>
        </w:rPr>
        <w:t>특정</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회선이</w:t>
      </w:r>
      <w:r w:rsidRPr="00B900A7">
        <w:rPr>
          <w:rFonts w:eastAsia="Gulim" w:cstheme="minorHAnsi" w:hint="eastAsia"/>
          <w:sz w:val="18"/>
        </w:rPr>
        <w:t xml:space="preserve"> Microsoft Azure</w:t>
      </w:r>
      <w:r w:rsidRPr="00B900A7">
        <w:rPr>
          <w:rFonts w:eastAsia="Gulim" w:cstheme="minorHAnsi" w:hint="eastAsia"/>
          <w:sz w:val="18"/>
        </w:rPr>
        <w:t>의</w:t>
      </w:r>
      <w:r w:rsidRPr="00B900A7">
        <w:rPr>
          <w:rFonts w:eastAsia="Gulim" w:cstheme="minorHAnsi" w:hint="eastAsia"/>
          <w:sz w:val="18"/>
        </w:rPr>
        <w:t xml:space="preserve"> 1</w:t>
      </w:r>
      <w:r w:rsidRPr="00B900A7">
        <w:rPr>
          <w:rFonts w:eastAsia="Gulim" w:cstheme="minorHAnsi" w:hint="eastAsia"/>
          <w:sz w:val="18"/>
        </w:rPr>
        <w:t>개</w:t>
      </w:r>
      <w:r w:rsidRPr="00B900A7">
        <w:rPr>
          <w:rFonts w:eastAsia="Gulim" w:cstheme="minorHAnsi" w:hint="eastAsia"/>
          <w:sz w:val="18"/>
        </w:rPr>
        <w:t xml:space="preserve"> </w:t>
      </w:r>
      <w:r w:rsidRPr="00B900A7">
        <w:rPr>
          <w:rFonts w:eastAsia="Gulim" w:cstheme="minorHAnsi" w:hint="eastAsia"/>
          <w:sz w:val="18"/>
        </w:rPr>
        <w:t>이상의</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네트워크에</w:t>
      </w:r>
      <w:r w:rsidRPr="00B900A7">
        <w:rPr>
          <w:rFonts w:eastAsia="Gulim" w:cstheme="minorHAnsi" w:hint="eastAsia"/>
          <w:sz w:val="18"/>
        </w:rPr>
        <w:t xml:space="preserve"> </w:t>
      </w:r>
      <w:r w:rsidRPr="00B900A7">
        <w:rPr>
          <w:rFonts w:eastAsia="Gulim" w:cstheme="minorHAnsi" w:hint="eastAsia"/>
          <w:sz w:val="18"/>
        </w:rPr>
        <w:t>연결된</w:t>
      </w:r>
      <w:r w:rsidRPr="00B900A7">
        <w:rPr>
          <w:rFonts w:eastAsia="Gulim" w:cstheme="minorHAnsi" w:hint="eastAsia"/>
          <w:sz w:val="18"/>
        </w:rPr>
        <w:t xml:space="preserve"> </w:t>
      </w:r>
      <w:r w:rsidRPr="00B900A7">
        <w:rPr>
          <w:rFonts w:eastAsia="Gulim" w:cstheme="minorHAnsi" w:hint="eastAsia"/>
          <w:sz w:val="18"/>
        </w:rPr>
        <w:t>총</w:t>
      </w:r>
      <w:r w:rsidRPr="00B900A7">
        <w:rPr>
          <w:rFonts w:eastAsia="Gulim" w:cstheme="minorHAnsi" w:hint="eastAsia"/>
          <w:sz w:val="18"/>
        </w:rPr>
        <w:t xml:space="preserve"> </w:t>
      </w:r>
      <w:r w:rsidRPr="00B900A7">
        <w:rPr>
          <w:rFonts w:eastAsia="Gulim" w:cstheme="minorHAnsi" w:hint="eastAsia"/>
          <w:sz w:val="18"/>
        </w:rPr>
        <w:t>시간</w:t>
      </w:r>
      <w:r w:rsidRPr="00B900A7">
        <w:rPr>
          <w:rFonts w:eastAsia="Gulim" w:cstheme="minorHAnsi" w:hint="eastAsia"/>
          <w:sz w:val="18"/>
        </w:rPr>
        <w:t>(</w:t>
      </w:r>
      <w:r w:rsidRPr="00B900A7">
        <w:rPr>
          <w:rFonts w:eastAsia="Gulim" w:cstheme="minorHAnsi" w:hint="eastAsia"/>
          <w:sz w:val="18"/>
        </w:rPr>
        <w:t>분</w:t>
      </w:r>
      <w:r w:rsidRPr="00B900A7">
        <w:rPr>
          <w:rFonts w:eastAsia="Gulim" w:cstheme="minorHAnsi" w:hint="eastAsia"/>
          <w:sz w:val="18"/>
        </w:rPr>
        <w:t>)</w:t>
      </w:r>
      <w:r w:rsidRPr="00B900A7">
        <w:rPr>
          <w:rFonts w:eastAsia="Gulim" w:cstheme="minorHAnsi" w:hint="eastAsia"/>
          <w:sz w:val="18"/>
        </w:rPr>
        <w:t>입니다</w:t>
      </w:r>
      <w:r w:rsidRPr="00B900A7">
        <w:rPr>
          <w:rFonts w:eastAsia="Gulim" w:cstheme="minorHAnsi" w:hint="eastAsia"/>
          <w:sz w:val="18"/>
        </w:rPr>
        <w:t>.</w:t>
      </w:r>
    </w:p>
    <w:p w14:paraId="4B0CF006" w14:textId="77777777" w:rsidR="00500242" w:rsidRPr="00B900A7" w:rsidRDefault="00500242" w:rsidP="00500242">
      <w:pPr>
        <w:tabs>
          <w:tab w:val="left" w:pos="360"/>
          <w:tab w:val="left" w:pos="720"/>
          <w:tab w:val="left" w:pos="1080"/>
        </w:tabs>
        <w:spacing w:after="40" w:line="240" w:lineRule="auto"/>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가상</w:t>
      </w:r>
      <w:r w:rsidRPr="00B900A7">
        <w:rPr>
          <w:rFonts w:eastAsia="Gulim" w:cstheme="minorHAnsi" w:hint="eastAsia"/>
          <w:b/>
          <w:color w:val="00188F"/>
          <w:sz w:val="18"/>
        </w:rPr>
        <w:t xml:space="preserve"> </w:t>
      </w:r>
      <w:r w:rsidRPr="00B900A7">
        <w:rPr>
          <w:rFonts w:eastAsia="Gulim" w:cstheme="minorHAnsi" w:hint="eastAsia"/>
          <w:b/>
          <w:color w:val="00188F"/>
          <w:sz w:val="18"/>
        </w:rPr>
        <w:t>네트워크</w:t>
      </w:r>
      <w:r w:rsidRPr="00B900A7">
        <w:rPr>
          <w:rFonts w:eastAsia="Gulim" w:cstheme="minorHAnsi" w:hint="eastAsia"/>
          <w:sz w:val="18"/>
        </w:rPr>
        <w:t>'</w:t>
      </w:r>
      <w:r w:rsidRPr="00B900A7">
        <w:rPr>
          <w:rFonts w:eastAsia="Gulim" w:cstheme="minorHAnsi" w:hint="eastAsia"/>
          <w:sz w:val="18"/>
        </w:rPr>
        <w:t>는</w:t>
      </w:r>
      <w:r w:rsidRPr="00B900A7">
        <w:rPr>
          <w:rFonts w:eastAsia="Gulim" w:cstheme="minorHAnsi" w:hint="eastAsia"/>
          <w:sz w:val="18"/>
        </w:rPr>
        <w:t xml:space="preserve"> Microsoft Azure </w:t>
      </w:r>
      <w:r w:rsidRPr="00B900A7">
        <w:rPr>
          <w:rFonts w:eastAsia="Gulim" w:cstheme="minorHAnsi" w:hint="eastAsia"/>
          <w:sz w:val="18"/>
        </w:rPr>
        <w:t>내에서</w:t>
      </w:r>
      <w:r w:rsidRPr="00B900A7">
        <w:rPr>
          <w:rFonts w:eastAsia="Gulim" w:cstheme="minorHAnsi" w:hint="eastAsia"/>
          <w:sz w:val="18"/>
        </w:rPr>
        <w:t xml:space="preserve"> </w:t>
      </w:r>
      <w:r w:rsidRPr="00B900A7">
        <w:rPr>
          <w:rFonts w:eastAsia="Gulim" w:cstheme="minorHAnsi" w:hint="eastAsia"/>
          <w:sz w:val="18"/>
        </w:rPr>
        <w:t>네트워크</w:t>
      </w:r>
      <w:r w:rsidRPr="00B900A7">
        <w:rPr>
          <w:rFonts w:eastAsia="Gulim" w:cstheme="minorHAnsi" w:hint="eastAsia"/>
          <w:sz w:val="18"/>
        </w:rPr>
        <w:t xml:space="preserve"> </w:t>
      </w:r>
      <w:r w:rsidRPr="00B900A7">
        <w:rPr>
          <w:rFonts w:eastAsia="Gulim" w:cstheme="minorHAnsi" w:hint="eastAsia"/>
          <w:sz w:val="18"/>
        </w:rPr>
        <w:t>경계를</w:t>
      </w:r>
      <w:r w:rsidRPr="00B900A7">
        <w:rPr>
          <w:rFonts w:eastAsia="Gulim" w:cstheme="minorHAnsi" w:hint="eastAsia"/>
          <w:sz w:val="18"/>
        </w:rPr>
        <w:t xml:space="preserve"> </w:t>
      </w:r>
      <w:r w:rsidRPr="00B900A7">
        <w:rPr>
          <w:rFonts w:eastAsia="Gulim" w:cstheme="minorHAnsi" w:hint="eastAsia"/>
          <w:sz w:val="18"/>
        </w:rPr>
        <w:t>형성하는</w:t>
      </w:r>
      <w:r w:rsidRPr="00B900A7">
        <w:rPr>
          <w:rFonts w:eastAsia="Gulim" w:cstheme="minorHAnsi" w:hint="eastAsia"/>
          <w:sz w:val="18"/>
        </w:rPr>
        <w:t xml:space="preserve"> </w:t>
      </w:r>
      <w:r w:rsidRPr="00B900A7">
        <w:rPr>
          <w:rFonts w:eastAsia="Gulim" w:cstheme="minorHAnsi" w:hint="eastAsia"/>
          <w:sz w:val="18"/>
        </w:rPr>
        <w:t>사용자</w:t>
      </w:r>
      <w:r w:rsidRPr="00B900A7">
        <w:rPr>
          <w:rFonts w:eastAsia="Gulim" w:cstheme="minorHAnsi" w:hint="eastAsia"/>
          <w:sz w:val="18"/>
        </w:rPr>
        <w:t xml:space="preserve"> </w:t>
      </w:r>
      <w:r w:rsidRPr="00B900A7">
        <w:rPr>
          <w:rFonts w:eastAsia="Gulim" w:cstheme="minorHAnsi" w:hint="eastAsia"/>
          <w:sz w:val="18"/>
        </w:rPr>
        <w:t>정의</w:t>
      </w:r>
      <w:r w:rsidRPr="00B900A7">
        <w:rPr>
          <w:rFonts w:eastAsia="Gulim" w:cstheme="minorHAnsi" w:hint="eastAsia"/>
          <w:sz w:val="18"/>
        </w:rPr>
        <w:t xml:space="preserve"> IP </w:t>
      </w:r>
      <w:r w:rsidRPr="00B900A7">
        <w:rPr>
          <w:rFonts w:eastAsia="Gulim" w:cstheme="minorHAnsi" w:hint="eastAsia"/>
          <w:sz w:val="18"/>
        </w:rPr>
        <w:t>주소</w:t>
      </w:r>
      <w:r w:rsidRPr="00B900A7">
        <w:rPr>
          <w:rFonts w:eastAsia="Gulim" w:cstheme="minorHAnsi" w:hint="eastAsia"/>
          <w:sz w:val="18"/>
        </w:rPr>
        <w:t xml:space="preserve"> </w:t>
      </w:r>
      <w:r w:rsidRPr="00B900A7">
        <w:rPr>
          <w:rFonts w:eastAsia="Gulim" w:cstheme="minorHAnsi" w:hint="eastAsia"/>
          <w:sz w:val="18"/>
        </w:rPr>
        <w:t>및</w:t>
      </w:r>
      <w:r w:rsidRPr="00B900A7">
        <w:rPr>
          <w:rFonts w:eastAsia="Gulim" w:cstheme="minorHAnsi" w:hint="eastAsia"/>
          <w:sz w:val="18"/>
        </w:rPr>
        <w:t xml:space="preserve"> </w:t>
      </w:r>
      <w:r w:rsidRPr="00B900A7">
        <w:rPr>
          <w:rFonts w:eastAsia="Gulim" w:cstheme="minorHAnsi" w:hint="eastAsia"/>
          <w:sz w:val="18"/>
        </w:rPr>
        <w:t>서브넷</w:t>
      </w:r>
      <w:r w:rsidRPr="00B900A7">
        <w:rPr>
          <w:rFonts w:eastAsia="Gulim" w:cstheme="minorHAnsi" w:hint="eastAsia"/>
          <w:sz w:val="18"/>
        </w:rPr>
        <w:t xml:space="preserve"> </w:t>
      </w:r>
      <w:r w:rsidRPr="00B900A7">
        <w:rPr>
          <w:rFonts w:eastAsia="Gulim" w:cstheme="minorHAnsi" w:hint="eastAsia"/>
          <w:sz w:val="18"/>
        </w:rPr>
        <w:t>모음을</w:t>
      </w:r>
      <w:r w:rsidRPr="00B900A7">
        <w:rPr>
          <w:rFonts w:eastAsia="Gulim" w:cstheme="minorHAnsi" w:hint="eastAsia"/>
          <w:sz w:val="18"/>
        </w:rPr>
        <w:t xml:space="preserve"> </w:t>
      </w:r>
      <w:r w:rsidRPr="00B900A7">
        <w:rPr>
          <w:rFonts w:eastAsia="Gulim" w:cstheme="minorHAnsi" w:hint="eastAsia"/>
          <w:sz w:val="18"/>
        </w:rPr>
        <w:t>포함하는</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사설망을</w:t>
      </w:r>
      <w:r w:rsidRPr="00B900A7">
        <w:rPr>
          <w:rFonts w:eastAsia="Gulim" w:cstheme="minorHAnsi" w:hint="eastAsia"/>
          <w:sz w:val="18"/>
        </w:rPr>
        <w:t xml:space="preserve"> </w:t>
      </w:r>
      <w:r w:rsidRPr="00B900A7">
        <w:rPr>
          <w:rFonts w:eastAsia="Gulim" w:cstheme="minorHAnsi" w:hint="eastAsia"/>
          <w:sz w:val="18"/>
        </w:rPr>
        <w:t>말합니다</w:t>
      </w:r>
      <w:r w:rsidRPr="00B900A7">
        <w:rPr>
          <w:rFonts w:eastAsia="Gulim" w:cstheme="minorHAnsi" w:hint="eastAsia"/>
          <w:sz w:val="18"/>
        </w:rPr>
        <w:t>.</w:t>
      </w:r>
    </w:p>
    <w:p w14:paraId="4A60E2AE" w14:textId="77777777" w:rsidR="00500242" w:rsidRPr="00B900A7" w:rsidDel="00AA2D86" w:rsidRDefault="00500242" w:rsidP="00500242">
      <w:pPr>
        <w:tabs>
          <w:tab w:val="left" w:pos="360"/>
          <w:tab w:val="left" w:pos="720"/>
          <w:tab w:val="left" w:pos="1080"/>
        </w:tabs>
        <w:spacing w:after="0" w:line="240" w:lineRule="auto"/>
        <w:rPr>
          <w:rFonts w:eastAsia="Gulim" w:cstheme="minorHAnsi"/>
          <w:sz w:val="18"/>
        </w:rPr>
      </w:pPr>
    </w:p>
    <w:p w14:paraId="01E51883" w14:textId="77777777" w:rsidR="00500242" w:rsidRPr="00B900A7" w:rsidDel="00B90AF1" w:rsidRDefault="00500242" w:rsidP="00500242">
      <w:pPr>
        <w:tabs>
          <w:tab w:val="left" w:pos="360"/>
          <w:tab w:val="left" w:pos="720"/>
          <w:tab w:val="left" w:pos="1080"/>
        </w:tabs>
        <w:spacing w:after="0" w:line="240" w:lineRule="auto"/>
        <w:rPr>
          <w:rFonts w:eastAsia="Gulim" w:cstheme="minorHAnsi"/>
          <w:sz w:val="18"/>
        </w:rPr>
      </w:pPr>
      <w:r w:rsidRPr="00B900A7">
        <w:rPr>
          <w:rFonts w:eastAsia="Gulim" w:cstheme="minorHAnsi" w:hint="eastAsia"/>
          <w:sz w:val="18"/>
        </w:rPr>
        <w:t>ExpressRoute SLA</w:t>
      </w:r>
      <w:r w:rsidRPr="00B900A7">
        <w:rPr>
          <w:rFonts w:eastAsia="Gulim" w:cstheme="minorHAnsi" w:hint="eastAsia"/>
          <w:sz w:val="18"/>
        </w:rPr>
        <w:t>에는</w:t>
      </w:r>
      <w:r w:rsidRPr="00B900A7">
        <w:rPr>
          <w:rFonts w:eastAsia="Gulim" w:cstheme="minorHAnsi" w:hint="eastAsia"/>
          <w:sz w:val="18"/>
        </w:rPr>
        <w:t xml:space="preserve"> </w:t>
      </w:r>
      <w:r w:rsidRPr="00B900A7">
        <w:rPr>
          <w:rFonts w:eastAsia="Gulim" w:cstheme="minorHAnsi" w:hint="eastAsia"/>
          <w:sz w:val="18"/>
        </w:rPr>
        <w:t>다음</w:t>
      </w:r>
      <w:r w:rsidRPr="00B900A7">
        <w:rPr>
          <w:rFonts w:eastAsia="Gulim" w:cstheme="minorHAnsi" w:hint="eastAsia"/>
          <w:sz w:val="18"/>
        </w:rPr>
        <w:t xml:space="preserve"> </w:t>
      </w:r>
      <w:r w:rsidRPr="00B900A7">
        <w:rPr>
          <w:rFonts w:eastAsia="Gulim" w:cstheme="minorHAnsi" w:hint="eastAsia"/>
          <w:sz w:val="18"/>
        </w:rPr>
        <w:t>세</w:t>
      </w:r>
      <w:r w:rsidRPr="00B900A7">
        <w:rPr>
          <w:rFonts w:eastAsia="Gulim" w:cstheme="minorHAnsi" w:hint="eastAsia"/>
          <w:sz w:val="18"/>
        </w:rPr>
        <w:t xml:space="preserve"> </w:t>
      </w:r>
      <w:r w:rsidRPr="00B900A7">
        <w:rPr>
          <w:rFonts w:eastAsia="Gulim" w:cstheme="minorHAnsi" w:hint="eastAsia"/>
          <w:sz w:val="18"/>
        </w:rPr>
        <w:t>가지</w:t>
      </w:r>
      <w:r w:rsidRPr="00B900A7">
        <w:rPr>
          <w:rFonts w:eastAsia="Gulim" w:cstheme="minorHAnsi" w:hint="eastAsia"/>
          <w:sz w:val="18"/>
        </w:rPr>
        <w:t xml:space="preserve"> </w:t>
      </w:r>
      <w:r w:rsidRPr="00B900A7">
        <w:rPr>
          <w:rFonts w:eastAsia="Gulim" w:cstheme="minorHAnsi" w:hint="eastAsia"/>
          <w:sz w:val="18"/>
        </w:rPr>
        <w:t>범주가</w:t>
      </w:r>
      <w:r w:rsidRPr="00B900A7">
        <w:rPr>
          <w:rFonts w:eastAsia="Gulim" w:cstheme="minorHAnsi" w:hint="eastAsia"/>
          <w:sz w:val="18"/>
        </w:rPr>
        <w:t xml:space="preserve"> </w:t>
      </w:r>
      <w:r w:rsidRPr="00B900A7">
        <w:rPr>
          <w:rFonts w:eastAsia="Gulim" w:cstheme="minorHAnsi" w:hint="eastAsia"/>
          <w:sz w:val="18"/>
        </w:rPr>
        <w:t>있습니다</w:t>
      </w:r>
      <w:r w:rsidRPr="00B900A7">
        <w:rPr>
          <w:rFonts w:eastAsia="Gulim" w:cstheme="minorHAnsi" w:hint="eastAsia"/>
          <w:sz w:val="18"/>
        </w:rPr>
        <w:t>.</w:t>
      </w:r>
    </w:p>
    <w:p w14:paraId="4CEA1143" w14:textId="77777777" w:rsidR="00500242" w:rsidRPr="00B900A7" w:rsidRDefault="00500242">
      <w:pPr>
        <w:numPr>
          <w:ilvl w:val="0"/>
          <w:numId w:val="28"/>
        </w:numPr>
        <w:tabs>
          <w:tab w:val="left" w:pos="360"/>
          <w:tab w:val="left" w:pos="720"/>
          <w:tab w:val="left" w:pos="1080"/>
        </w:tabs>
        <w:spacing w:after="0" w:line="240" w:lineRule="auto"/>
        <w:contextualSpacing/>
        <w:rPr>
          <w:rFonts w:eastAsia="Gulim" w:cstheme="minorHAnsi"/>
          <w:sz w:val="18"/>
          <w:szCs w:val="18"/>
        </w:rPr>
      </w:pPr>
      <w:r w:rsidRPr="00B900A7">
        <w:rPr>
          <w:rFonts w:eastAsia="Gulim" w:cstheme="minorHAnsi" w:hint="eastAsia"/>
          <w:sz w:val="18"/>
          <w:szCs w:val="18"/>
        </w:rPr>
        <w:t>'</w:t>
      </w:r>
      <w:r w:rsidRPr="00B900A7">
        <w:rPr>
          <w:rFonts w:eastAsia="Gulim" w:cstheme="minorHAnsi" w:hint="eastAsia"/>
          <w:b/>
          <w:bCs/>
          <w:color w:val="00188F"/>
          <w:sz w:val="18"/>
          <w:szCs w:val="18"/>
        </w:rPr>
        <w:t xml:space="preserve">2+ </w:t>
      </w:r>
      <w:r w:rsidRPr="00B900A7">
        <w:rPr>
          <w:rFonts w:eastAsia="Gulim" w:cstheme="minorHAnsi" w:hint="eastAsia"/>
          <w:b/>
          <w:bCs/>
          <w:color w:val="00188F"/>
          <w:sz w:val="18"/>
          <w:szCs w:val="18"/>
        </w:rPr>
        <w:t>사이트</w:t>
      </w:r>
      <w:r w:rsidRPr="00B900A7">
        <w:rPr>
          <w:rFonts w:eastAsia="Gulim" w:cstheme="minorHAnsi" w:hint="eastAsia"/>
          <w:b/>
          <w:bCs/>
          <w:color w:val="00188F"/>
          <w:sz w:val="18"/>
          <w:szCs w:val="18"/>
        </w:rPr>
        <w:t xml:space="preserve"> </w:t>
      </w:r>
      <w:r w:rsidRPr="00B900A7">
        <w:rPr>
          <w:rFonts w:eastAsia="Gulim" w:cstheme="minorHAnsi" w:hint="eastAsia"/>
          <w:b/>
          <w:bCs/>
          <w:color w:val="00188F"/>
          <w:sz w:val="18"/>
          <w:szCs w:val="18"/>
        </w:rPr>
        <w:t>구성</w:t>
      </w:r>
      <w:r w:rsidRPr="00B900A7">
        <w:rPr>
          <w:rFonts w:eastAsia="Gulim" w:cstheme="minorHAnsi" w:hint="eastAsia"/>
          <w:sz w:val="18"/>
          <w:szCs w:val="18"/>
        </w:rPr>
        <w:t xml:space="preserve">' </w:t>
      </w:r>
      <w:r w:rsidRPr="00B900A7">
        <w:rPr>
          <w:rFonts w:eastAsia="Gulim" w:cstheme="minorHAnsi" w:hint="eastAsia"/>
          <w:sz w:val="18"/>
          <w:szCs w:val="18"/>
        </w:rPr>
        <w:t>–</w:t>
      </w:r>
      <w:r w:rsidRPr="00B900A7">
        <w:rPr>
          <w:rFonts w:eastAsia="Gulim" w:cstheme="minorHAnsi" w:hint="eastAsia"/>
          <w:sz w:val="18"/>
          <w:szCs w:val="18"/>
        </w:rPr>
        <w:t xml:space="preserve"> </w:t>
      </w:r>
      <w:r w:rsidRPr="00B900A7">
        <w:rPr>
          <w:rFonts w:eastAsia="Gulim" w:cstheme="minorHAnsi" w:hint="eastAsia"/>
          <w:sz w:val="18"/>
          <w:szCs w:val="18"/>
        </w:rPr>
        <w:t>비</w:t>
      </w:r>
      <w:r w:rsidRPr="00B900A7">
        <w:rPr>
          <w:rFonts w:eastAsia="Gulim" w:cstheme="minorHAnsi" w:hint="eastAsia"/>
          <w:sz w:val="18"/>
          <w:szCs w:val="18"/>
        </w:rPr>
        <w:t xml:space="preserve"> </w:t>
      </w:r>
      <w:r w:rsidRPr="00B900A7">
        <w:rPr>
          <w:rFonts w:eastAsia="Gulim" w:cstheme="minorHAnsi" w:hint="eastAsia"/>
          <w:sz w:val="18"/>
          <w:szCs w:val="18"/>
        </w:rPr>
        <w:t>메트로</w:t>
      </w:r>
      <w:r w:rsidRPr="00B900A7">
        <w:rPr>
          <w:rFonts w:eastAsia="Gulim" w:cstheme="minorHAnsi" w:hint="eastAsia"/>
          <w:sz w:val="18"/>
          <w:szCs w:val="18"/>
        </w:rPr>
        <w:t xml:space="preserve"> </w:t>
      </w:r>
      <w:r w:rsidRPr="00B900A7">
        <w:rPr>
          <w:rFonts w:eastAsia="Gulim" w:cstheme="minorHAnsi" w:hint="eastAsia"/>
          <w:sz w:val="18"/>
          <w:szCs w:val="18"/>
        </w:rPr>
        <w:t>전용</w:t>
      </w:r>
      <w:r w:rsidRPr="00B900A7">
        <w:rPr>
          <w:rFonts w:eastAsia="Gulim" w:cstheme="minorHAnsi" w:hint="eastAsia"/>
          <w:sz w:val="18"/>
          <w:szCs w:val="18"/>
        </w:rPr>
        <w:t xml:space="preserve"> </w:t>
      </w:r>
      <w:r w:rsidRPr="00B900A7">
        <w:rPr>
          <w:rFonts w:eastAsia="Gulim" w:cstheme="minorHAnsi" w:hint="eastAsia"/>
          <w:sz w:val="18"/>
          <w:szCs w:val="18"/>
        </w:rPr>
        <w:t>회선으로</w:t>
      </w:r>
      <w:r w:rsidRPr="00B900A7">
        <w:rPr>
          <w:rFonts w:eastAsia="Gulim" w:cstheme="minorHAnsi" w:hint="eastAsia"/>
          <w:sz w:val="18"/>
          <w:szCs w:val="18"/>
        </w:rPr>
        <w:t xml:space="preserve"> </w:t>
      </w:r>
      <w:r w:rsidRPr="00B900A7">
        <w:rPr>
          <w:rFonts w:eastAsia="Gulim" w:cstheme="minorHAnsi" w:hint="eastAsia"/>
          <w:sz w:val="18"/>
          <w:szCs w:val="18"/>
        </w:rPr>
        <w:t>둘</w:t>
      </w:r>
      <w:r w:rsidRPr="00B900A7">
        <w:rPr>
          <w:rFonts w:eastAsia="Gulim" w:cstheme="minorHAnsi" w:hint="eastAsia"/>
          <w:sz w:val="18"/>
          <w:szCs w:val="18"/>
        </w:rPr>
        <w:t xml:space="preserve"> </w:t>
      </w:r>
      <w:r w:rsidRPr="00B900A7">
        <w:rPr>
          <w:rFonts w:eastAsia="Gulim" w:cstheme="minorHAnsi" w:hint="eastAsia"/>
          <w:sz w:val="18"/>
          <w:szCs w:val="18"/>
        </w:rPr>
        <w:t>이상의</w:t>
      </w:r>
      <w:r w:rsidRPr="00B900A7">
        <w:rPr>
          <w:rFonts w:eastAsia="Gulim" w:cstheme="minorHAnsi" w:hint="eastAsia"/>
          <w:sz w:val="18"/>
          <w:szCs w:val="18"/>
        </w:rPr>
        <w:t xml:space="preserve"> </w:t>
      </w:r>
      <w:r w:rsidRPr="00B900A7">
        <w:rPr>
          <w:rFonts w:eastAsia="Gulim" w:cstheme="minorHAnsi" w:hint="eastAsia"/>
          <w:sz w:val="18"/>
          <w:szCs w:val="18"/>
        </w:rPr>
        <w:t>서로</w:t>
      </w:r>
      <w:r w:rsidRPr="00B900A7">
        <w:rPr>
          <w:rFonts w:eastAsia="Gulim" w:cstheme="minorHAnsi" w:hint="eastAsia"/>
          <w:sz w:val="18"/>
          <w:szCs w:val="18"/>
        </w:rPr>
        <w:t xml:space="preserve"> </w:t>
      </w:r>
      <w:r w:rsidRPr="00B900A7">
        <w:rPr>
          <w:rFonts w:eastAsia="Gulim" w:cstheme="minorHAnsi" w:hint="eastAsia"/>
          <w:sz w:val="18"/>
          <w:szCs w:val="18"/>
        </w:rPr>
        <w:t>다른</w:t>
      </w:r>
      <w:r w:rsidRPr="00B900A7">
        <w:rPr>
          <w:rFonts w:eastAsia="Gulim" w:cstheme="minorHAnsi" w:hint="eastAsia"/>
          <w:sz w:val="18"/>
          <w:szCs w:val="18"/>
        </w:rPr>
        <w:t xml:space="preserve"> </w:t>
      </w:r>
      <w:r w:rsidRPr="00B900A7">
        <w:rPr>
          <w:rFonts w:eastAsia="Gulim" w:cstheme="minorHAnsi" w:hint="eastAsia"/>
          <w:sz w:val="18"/>
          <w:szCs w:val="18"/>
        </w:rPr>
        <w:t>피어링</w:t>
      </w:r>
      <w:r w:rsidRPr="00B900A7">
        <w:rPr>
          <w:rFonts w:eastAsia="Gulim" w:cstheme="minorHAnsi" w:hint="eastAsia"/>
          <w:sz w:val="18"/>
          <w:szCs w:val="18"/>
        </w:rPr>
        <w:t xml:space="preserve"> </w:t>
      </w:r>
      <w:r w:rsidRPr="00B900A7">
        <w:rPr>
          <w:rFonts w:eastAsia="Gulim" w:cstheme="minorHAnsi" w:hint="eastAsia"/>
          <w:sz w:val="18"/>
          <w:szCs w:val="18"/>
        </w:rPr>
        <w:t>위치에</w:t>
      </w:r>
      <w:r w:rsidRPr="00B900A7">
        <w:rPr>
          <w:rFonts w:eastAsia="Gulim" w:cstheme="minorHAnsi" w:hint="eastAsia"/>
          <w:sz w:val="18"/>
          <w:szCs w:val="18"/>
        </w:rPr>
        <w:t xml:space="preserve"> </w:t>
      </w:r>
      <w:r w:rsidRPr="00B900A7">
        <w:rPr>
          <w:rFonts w:eastAsia="Gulim" w:cstheme="minorHAnsi" w:hint="eastAsia"/>
          <w:sz w:val="18"/>
          <w:szCs w:val="18"/>
        </w:rPr>
        <w:t>도착하는</w:t>
      </w:r>
      <w:r w:rsidRPr="00B900A7">
        <w:rPr>
          <w:rFonts w:eastAsia="Gulim" w:cstheme="minorHAnsi" w:hint="eastAsia"/>
          <w:sz w:val="18"/>
          <w:szCs w:val="18"/>
        </w:rPr>
        <w:t xml:space="preserve"> </w:t>
      </w:r>
      <w:r w:rsidRPr="00B900A7">
        <w:rPr>
          <w:rFonts w:eastAsia="Gulim" w:cstheme="minorHAnsi" w:hint="eastAsia"/>
          <w:sz w:val="18"/>
          <w:szCs w:val="18"/>
        </w:rPr>
        <w:t>연결</w:t>
      </w:r>
      <w:r w:rsidRPr="00B900A7">
        <w:rPr>
          <w:rFonts w:eastAsia="Gulim" w:cstheme="minorHAnsi" w:hint="eastAsia"/>
          <w:sz w:val="18"/>
          <w:szCs w:val="18"/>
        </w:rPr>
        <w:t xml:space="preserve">. 2+ </w:t>
      </w:r>
      <w:r w:rsidRPr="00B900A7">
        <w:rPr>
          <w:rFonts w:eastAsia="Gulim" w:cstheme="minorHAnsi" w:hint="eastAsia"/>
          <w:sz w:val="18"/>
          <w:szCs w:val="18"/>
        </w:rPr>
        <w:t>사이트</w:t>
      </w:r>
      <w:r w:rsidRPr="00B900A7">
        <w:rPr>
          <w:rFonts w:eastAsia="Gulim" w:cstheme="minorHAnsi" w:hint="eastAsia"/>
          <w:sz w:val="18"/>
          <w:szCs w:val="18"/>
        </w:rPr>
        <w:t xml:space="preserve"> </w:t>
      </w:r>
      <w:r w:rsidRPr="00B900A7">
        <w:rPr>
          <w:rFonts w:eastAsia="Gulim" w:cstheme="minorHAnsi" w:hint="eastAsia"/>
          <w:sz w:val="18"/>
          <w:szCs w:val="18"/>
        </w:rPr>
        <w:t>구성에</w:t>
      </w:r>
      <w:r w:rsidRPr="00B900A7">
        <w:rPr>
          <w:rFonts w:eastAsia="Gulim" w:cstheme="minorHAnsi" w:hint="eastAsia"/>
          <w:sz w:val="18"/>
          <w:szCs w:val="18"/>
        </w:rPr>
        <w:t xml:space="preserve"> </w:t>
      </w:r>
      <w:r w:rsidRPr="00B900A7">
        <w:rPr>
          <w:rFonts w:eastAsia="Gulim" w:cstheme="minorHAnsi" w:hint="eastAsia"/>
          <w:sz w:val="18"/>
          <w:szCs w:val="18"/>
        </w:rPr>
        <w:t>해당하는</w:t>
      </w:r>
      <w:r w:rsidRPr="00B900A7">
        <w:rPr>
          <w:rFonts w:eastAsia="Gulim" w:cstheme="minorHAnsi" w:hint="eastAsia"/>
          <w:sz w:val="18"/>
          <w:szCs w:val="18"/>
        </w:rPr>
        <w:t xml:space="preserve"> </w:t>
      </w:r>
      <w:r w:rsidRPr="00B900A7">
        <w:rPr>
          <w:rFonts w:eastAsia="Gulim" w:cstheme="minorHAnsi" w:hint="eastAsia"/>
          <w:sz w:val="18"/>
          <w:szCs w:val="18"/>
        </w:rPr>
        <w:t>사이트에</w:t>
      </w:r>
      <w:r w:rsidRPr="00B900A7">
        <w:rPr>
          <w:rFonts w:eastAsia="Gulim" w:cstheme="minorHAnsi" w:hint="eastAsia"/>
          <w:sz w:val="18"/>
          <w:szCs w:val="18"/>
        </w:rPr>
        <w:t xml:space="preserve"> </w:t>
      </w:r>
      <w:r w:rsidRPr="00B900A7">
        <w:rPr>
          <w:rFonts w:eastAsia="Gulim" w:cstheme="minorHAnsi" w:hint="eastAsia"/>
          <w:sz w:val="18"/>
          <w:szCs w:val="18"/>
        </w:rPr>
        <w:t>대한</w:t>
      </w:r>
      <w:r w:rsidRPr="00B900A7">
        <w:rPr>
          <w:rFonts w:eastAsia="Gulim" w:cstheme="minorHAnsi" w:hint="eastAsia"/>
          <w:sz w:val="18"/>
          <w:szCs w:val="18"/>
        </w:rPr>
        <w:t xml:space="preserve"> </w:t>
      </w:r>
      <w:r w:rsidRPr="00B900A7">
        <w:rPr>
          <w:rFonts w:eastAsia="Gulim" w:cstheme="minorHAnsi" w:hint="eastAsia"/>
          <w:sz w:val="18"/>
          <w:szCs w:val="18"/>
        </w:rPr>
        <w:t>연결의</w:t>
      </w:r>
      <w:r w:rsidRPr="00B900A7">
        <w:rPr>
          <w:rFonts w:eastAsia="Gulim" w:cstheme="minorHAnsi" w:hint="eastAsia"/>
          <w:sz w:val="18"/>
          <w:szCs w:val="18"/>
        </w:rPr>
        <w:t xml:space="preserve"> </w:t>
      </w:r>
      <w:r w:rsidRPr="00B900A7">
        <w:rPr>
          <w:rFonts w:eastAsia="Gulim" w:cstheme="minorHAnsi" w:hint="eastAsia"/>
          <w:sz w:val="18"/>
          <w:szCs w:val="18"/>
        </w:rPr>
        <w:t>예는</w:t>
      </w:r>
      <w:r w:rsidRPr="00B900A7">
        <w:rPr>
          <w:rFonts w:eastAsia="Gulim" w:cstheme="minorHAnsi" w:hint="eastAsia"/>
          <w:sz w:val="18"/>
          <w:szCs w:val="18"/>
        </w:rPr>
        <w:t xml:space="preserve"> </w:t>
      </w:r>
      <w:r w:rsidRPr="00B900A7">
        <w:rPr>
          <w:rFonts w:eastAsia="Gulim" w:cstheme="minorHAnsi" w:hint="eastAsia"/>
          <w:sz w:val="18"/>
          <w:szCs w:val="18"/>
        </w:rPr>
        <w:t>워싱턴</w:t>
      </w:r>
      <w:r w:rsidRPr="00B900A7">
        <w:rPr>
          <w:rFonts w:eastAsia="Gulim" w:cstheme="minorHAnsi" w:hint="eastAsia"/>
          <w:sz w:val="18"/>
          <w:szCs w:val="18"/>
        </w:rPr>
        <w:t xml:space="preserve"> DC2</w:t>
      </w:r>
      <w:r w:rsidRPr="00B900A7">
        <w:rPr>
          <w:rFonts w:eastAsia="Gulim" w:cstheme="minorHAnsi" w:hint="eastAsia"/>
          <w:sz w:val="18"/>
          <w:szCs w:val="18"/>
        </w:rPr>
        <w:t>와</w:t>
      </w:r>
      <w:r w:rsidRPr="00B900A7">
        <w:rPr>
          <w:rFonts w:eastAsia="Gulim" w:cstheme="minorHAnsi" w:hint="eastAsia"/>
          <w:sz w:val="18"/>
          <w:szCs w:val="18"/>
        </w:rPr>
        <w:t xml:space="preserve"> </w:t>
      </w:r>
      <w:r w:rsidRPr="00B900A7">
        <w:rPr>
          <w:rFonts w:eastAsia="Gulim" w:cstheme="minorHAnsi" w:hint="eastAsia"/>
          <w:sz w:val="18"/>
          <w:szCs w:val="18"/>
        </w:rPr>
        <w:t>시카고</w:t>
      </w:r>
      <w:r w:rsidRPr="00B900A7">
        <w:rPr>
          <w:rFonts w:eastAsia="Gulim" w:cstheme="minorHAnsi" w:hint="eastAsia"/>
          <w:sz w:val="18"/>
          <w:szCs w:val="18"/>
        </w:rPr>
        <w:t xml:space="preserve"> </w:t>
      </w:r>
      <w:r w:rsidRPr="00B900A7">
        <w:rPr>
          <w:rFonts w:eastAsia="Gulim" w:cstheme="minorHAnsi" w:hint="eastAsia"/>
          <w:sz w:val="18"/>
          <w:szCs w:val="18"/>
        </w:rPr>
        <w:t>또는</w:t>
      </w:r>
      <w:r w:rsidRPr="00B900A7">
        <w:rPr>
          <w:rFonts w:eastAsia="Gulim" w:cstheme="minorHAnsi" w:hint="eastAsia"/>
          <w:sz w:val="18"/>
          <w:szCs w:val="18"/>
        </w:rPr>
        <w:t xml:space="preserve"> </w:t>
      </w:r>
      <w:r w:rsidRPr="00B900A7">
        <w:rPr>
          <w:rFonts w:eastAsia="Gulim" w:cstheme="minorHAnsi" w:hint="eastAsia"/>
          <w:sz w:val="18"/>
          <w:szCs w:val="18"/>
        </w:rPr>
        <w:t>시카고와</w:t>
      </w:r>
      <w:r w:rsidRPr="00B900A7">
        <w:rPr>
          <w:rFonts w:eastAsia="Gulim" w:cstheme="minorHAnsi" w:hint="eastAsia"/>
          <w:sz w:val="18"/>
          <w:szCs w:val="18"/>
        </w:rPr>
        <w:t xml:space="preserve"> </w:t>
      </w:r>
      <w:r w:rsidRPr="00B900A7">
        <w:rPr>
          <w:rFonts w:eastAsia="Gulim" w:cstheme="minorHAnsi" w:hint="eastAsia"/>
          <w:sz w:val="18"/>
          <w:szCs w:val="18"/>
        </w:rPr>
        <w:t>시카고</w:t>
      </w:r>
      <w:r w:rsidRPr="00B900A7">
        <w:rPr>
          <w:rFonts w:eastAsia="Gulim" w:cstheme="minorHAnsi" w:hint="eastAsia"/>
          <w:sz w:val="18"/>
          <w:szCs w:val="18"/>
        </w:rPr>
        <w:t xml:space="preserve"> 2 </w:t>
      </w:r>
      <w:r w:rsidRPr="00B900A7">
        <w:rPr>
          <w:rFonts w:eastAsia="Gulim" w:cstheme="minorHAnsi" w:hint="eastAsia"/>
          <w:sz w:val="18"/>
          <w:szCs w:val="18"/>
        </w:rPr>
        <w:t>등입니다</w:t>
      </w:r>
      <w:r w:rsidRPr="00B900A7">
        <w:rPr>
          <w:rFonts w:eastAsia="Gulim" w:cstheme="minorHAnsi" w:hint="eastAsia"/>
          <w:sz w:val="18"/>
          <w:szCs w:val="18"/>
        </w:rPr>
        <w:t xml:space="preserve">. </w:t>
      </w:r>
      <w:r w:rsidRPr="00B900A7">
        <w:rPr>
          <w:rFonts w:eastAsia="Gulim" w:cstheme="minorHAnsi" w:hint="eastAsia"/>
          <w:sz w:val="18"/>
          <w:szCs w:val="18"/>
        </w:rPr>
        <w:t>세</w:t>
      </w:r>
      <w:r w:rsidRPr="00B900A7">
        <w:rPr>
          <w:rFonts w:eastAsia="Gulim" w:cstheme="minorHAnsi" w:hint="eastAsia"/>
          <w:sz w:val="18"/>
          <w:szCs w:val="18"/>
        </w:rPr>
        <w:t xml:space="preserve"> </w:t>
      </w:r>
      <w:r w:rsidRPr="00B900A7">
        <w:rPr>
          <w:rFonts w:eastAsia="Gulim" w:cstheme="minorHAnsi" w:hint="eastAsia"/>
          <w:sz w:val="18"/>
          <w:szCs w:val="18"/>
        </w:rPr>
        <w:t>번째</w:t>
      </w:r>
      <w:r w:rsidRPr="00B900A7">
        <w:rPr>
          <w:rFonts w:eastAsia="Gulim" w:cstheme="minorHAnsi" w:hint="eastAsia"/>
          <w:sz w:val="18"/>
          <w:szCs w:val="18"/>
        </w:rPr>
        <w:t xml:space="preserve"> </w:t>
      </w:r>
      <w:r w:rsidRPr="00B900A7">
        <w:rPr>
          <w:rFonts w:eastAsia="Gulim" w:cstheme="minorHAnsi" w:hint="eastAsia"/>
          <w:sz w:val="18"/>
          <w:szCs w:val="18"/>
        </w:rPr>
        <w:t>사이트</w:t>
      </w:r>
      <w:r w:rsidRPr="00B900A7">
        <w:rPr>
          <w:rFonts w:eastAsia="Gulim" w:cstheme="minorHAnsi" w:hint="eastAsia"/>
          <w:sz w:val="18"/>
          <w:szCs w:val="18"/>
        </w:rPr>
        <w:t xml:space="preserve"> </w:t>
      </w:r>
      <w:r w:rsidRPr="00B900A7">
        <w:rPr>
          <w:rFonts w:eastAsia="Gulim" w:cstheme="minorHAnsi" w:hint="eastAsia"/>
          <w:sz w:val="18"/>
          <w:szCs w:val="18"/>
        </w:rPr>
        <w:t>추가도</w:t>
      </w:r>
      <w:r w:rsidRPr="00B900A7">
        <w:rPr>
          <w:rFonts w:eastAsia="Gulim" w:cstheme="minorHAnsi" w:hint="eastAsia"/>
          <w:sz w:val="18"/>
          <w:szCs w:val="18"/>
        </w:rPr>
        <w:t xml:space="preserve"> </w:t>
      </w:r>
      <w:r w:rsidRPr="00B900A7">
        <w:rPr>
          <w:rFonts w:eastAsia="Gulim" w:cstheme="minorHAnsi" w:hint="eastAsia"/>
          <w:sz w:val="18"/>
          <w:szCs w:val="18"/>
        </w:rPr>
        <w:t>이</w:t>
      </w:r>
      <w:r w:rsidRPr="00B900A7">
        <w:rPr>
          <w:rFonts w:eastAsia="Gulim" w:cstheme="minorHAnsi" w:hint="eastAsia"/>
          <w:sz w:val="18"/>
          <w:szCs w:val="18"/>
        </w:rPr>
        <w:t xml:space="preserve"> </w:t>
      </w:r>
      <w:r w:rsidRPr="00B900A7">
        <w:rPr>
          <w:rFonts w:eastAsia="Gulim" w:cstheme="minorHAnsi" w:hint="eastAsia"/>
          <w:sz w:val="18"/>
          <w:szCs w:val="18"/>
        </w:rPr>
        <w:t>구성에</w:t>
      </w:r>
      <w:r w:rsidRPr="00B900A7">
        <w:rPr>
          <w:rFonts w:eastAsia="Gulim" w:cstheme="minorHAnsi" w:hint="eastAsia"/>
          <w:sz w:val="18"/>
          <w:szCs w:val="18"/>
        </w:rPr>
        <w:t xml:space="preserve"> </w:t>
      </w:r>
      <w:r w:rsidRPr="00B900A7">
        <w:rPr>
          <w:rFonts w:eastAsia="Gulim" w:cstheme="minorHAnsi" w:hint="eastAsia"/>
          <w:sz w:val="18"/>
          <w:szCs w:val="18"/>
        </w:rPr>
        <w:t>해당합니다</w:t>
      </w:r>
      <w:r w:rsidRPr="00B900A7">
        <w:rPr>
          <w:rFonts w:eastAsia="Gulim" w:cstheme="minorHAnsi" w:hint="eastAsia"/>
          <w:sz w:val="18"/>
          <w:szCs w:val="18"/>
        </w:rPr>
        <w:t xml:space="preserve">. </w:t>
      </w:r>
      <w:r w:rsidRPr="00B900A7">
        <w:rPr>
          <w:rFonts w:eastAsia="Gulim" w:cstheme="minorHAnsi" w:hint="eastAsia"/>
          <w:sz w:val="18"/>
          <w:szCs w:val="18"/>
        </w:rPr>
        <w:t>비</w:t>
      </w:r>
      <w:r w:rsidRPr="00B900A7">
        <w:rPr>
          <w:rFonts w:eastAsia="Gulim" w:cstheme="minorHAnsi" w:hint="eastAsia"/>
          <w:sz w:val="18"/>
          <w:szCs w:val="18"/>
        </w:rPr>
        <w:t xml:space="preserve"> </w:t>
      </w:r>
      <w:r w:rsidRPr="00B900A7">
        <w:rPr>
          <w:rFonts w:eastAsia="Gulim" w:cstheme="minorHAnsi" w:hint="eastAsia"/>
          <w:sz w:val="18"/>
          <w:szCs w:val="18"/>
        </w:rPr>
        <w:t>메트로</w:t>
      </w:r>
      <w:r w:rsidRPr="00B900A7">
        <w:rPr>
          <w:rFonts w:eastAsia="Gulim" w:cstheme="minorHAnsi" w:hint="eastAsia"/>
          <w:sz w:val="18"/>
          <w:szCs w:val="18"/>
        </w:rPr>
        <w:t xml:space="preserve"> </w:t>
      </w:r>
      <w:r w:rsidRPr="00B900A7">
        <w:rPr>
          <w:rFonts w:eastAsia="Gulim" w:cstheme="minorHAnsi" w:hint="eastAsia"/>
          <w:sz w:val="18"/>
          <w:szCs w:val="18"/>
        </w:rPr>
        <w:t>및</w:t>
      </w:r>
      <w:r w:rsidRPr="00B900A7">
        <w:rPr>
          <w:rFonts w:eastAsia="Gulim" w:cstheme="minorHAnsi" w:hint="eastAsia"/>
          <w:sz w:val="18"/>
          <w:szCs w:val="18"/>
        </w:rPr>
        <w:t xml:space="preserve"> </w:t>
      </w:r>
      <w:r w:rsidRPr="00B900A7">
        <w:rPr>
          <w:rFonts w:eastAsia="Gulim" w:cstheme="minorHAnsi" w:hint="eastAsia"/>
          <w:sz w:val="18"/>
          <w:szCs w:val="18"/>
        </w:rPr>
        <w:t>메트로</w:t>
      </w:r>
      <w:r w:rsidRPr="00B900A7">
        <w:rPr>
          <w:rFonts w:eastAsia="Gulim" w:cstheme="minorHAnsi" w:hint="eastAsia"/>
          <w:sz w:val="18"/>
          <w:szCs w:val="18"/>
        </w:rPr>
        <w:t xml:space="preserve"> </w:t>
      </w:r>
      <w:r w:rsidRPr="00B900A7">
        <w:rPr>
          <w:rFonts w:eastAsia="Gulim" w:cstheme="minorHAnsi" w:hint="eastAsia"/>
          <w:sz w:val="18"/>
          <w:szCs w:val="18"/>
        </w:rPr>
        <w:t>위치에</w:t>
      </w:r>
      <w:r w:rsidRPr="00B900A7">
        <w:rPr>
          <w:rFonts w:eastAsia="Gulim" w:cstheme="minorHAnsi" w:hint="eastAsia"/>
          <w:sz w:val="18"/>
          <w:szCs w:val="18"/>
        </w:rPr>
        <w:t xml:space="preserve"> </w:t>
      </w:r>
      <w:r w:rsidRPr="00B900A7">
        <w:rPr>
          <w:rFonts w:eastAsia="Gulim" w:cstheme="minorHAnsi" w:hint="eastAsia"/>
          <w:sz w:val="18"/>
          <w:szCs w:val="18"/>
        </w:rPr>
        <w:t>대한</w:t>
      </w:r>
      <w:r w:rsidRPr="00B900A7">
        <w:rPr>
          <w:rFonts w:eastAsia="Gulim" w:cstheme="minorHAnsi" w:hint="eastAsia"/>
          <w:sz w:val="18"/>
          <w:szCs w:val="18"/>
        </w:rPr>
        <w:t xml:space="preserve"> </w:t>
      </w:r>
      <w:r w:rsidRPr="00B900A7">
        <w:rPr>
          <w:rFonts w:eastAsia="Gulim" w:cstheme="minorHAnsi" w:hint="eastAsia"/>
          <w:sz w:val="18"/>
          <w:szCs w:val="18"/>
        </w:rPr>
        <w:t>연결은</w:t>
      </w:r>
      <w:r w:rsidRPr="00B900A7">
        <w:rPr>
          <w:rFonts w:eastAsia="Gulim" w:cstheme="minorHAnsi" w:hint="eastAsia"/>
          <w:sz w:val="18"/>
          <w:szCs w:val="18"/>
        </w:rPr>
        <w:t xml:space="preserve"> 2+ </w:t>
      </w:r>
      <w:r w:rsidRPr="00B900A7">
        <w:rPr>
          <w:rFonts w:eastAsia="Gulim" w:cstheme="minorHAnsi" w:hint="eastAsia"/>
          <w:sz w:val="18"/>
          <w:szCs w:val="18"/>
        </w:rPr>
        <w:t>사이트</w:t>
      </w:r>
      <w:r w:rsidRPr="00B900A7">
        <w:rPr>
          <w:rFonts w:eastAsia="Gulim" w:cstheme="minorHAnsi" w:hint="eastAsia"/>
          <w:sz w:val="18"/>
          <w:szCs w:val="18"/>
        </w:rPr>
        <w:t xml:space="preserve"> </w:t>
      </w:r>
      <w:r w:rsidRPr="00B900A7">
        <w:rPr>
          <w:rFonts w:eastAsia="Gulim" w:cstheme="minorHAnsi" w:hint="eastAsia"/>
          <w:sz w:val="18"/>
          <w:szCs w:val="18"/>
        </w:rPr>
        <w:t>구성이</w:t>
      </w:r>
      <w:r w:rsidRPr="00B900A7">
        <w:rPr>
          <w:rFonts w:eastAsia="Gulim" w:cstheme="minorHAnsi" w:hint="eastAsia"/>
          <w:sz w:val="18"/>
          <w:szCs w:val="18"/>
        </w:rPr>
        <w:t xml:space="preserve"> </w:t>
      </w:r>
      <w:r w:rsidRPr="00B900A7">
        <w:rPr>
          <w:rFonts w:eastAsia="Gulim" w:cstheme="minorHAnsi" w:hint="eastAsia"/>
          <w:sz w:val="18"/>
          <w:szCs w:val="18"/>
        </w:rPr>
        <w:t>아니라</w:t>
      </w:r>
      <w:r w:rsidRPr="00B900A7">
        <w:rPr>
          <w:rFonts w:eastAsia="Gulim" w:cstheme="minorHAnsi" w:hint="eastAsia"/>
          <w:sz w:val="18"/>
          <w:szCs w:val="18"/>
        </w:rPr>
        <w:t xml:space="preserve"> '</w:t>
      </w:r>
      <w:r w:rsidRPr="00B900A7">
        <w:rPr>
          <w:rFonts w:eastAsia="Gulim" w:cstheme="minorHAnsi" w:hint="eastAsia"/>
          <w:sz w:val="18"/>
          <w:szCs w:val="18"/>
        </w:rPr>
        <w:t>메트로</w:t>
      </w:r>
      <w:r w:rsidRPr="00B900A7">
        <w:rPr>
          <w:rFonts w:eastAsia="Gulim" w:cstheme="minorHAnsi" w:hint="eastAsia"/>
          <w:sz w:val="18"/>
          <w:szCs w:val="18"/>
        </w:rPr>
        <w:t xml:space="preserve"> </w:t>
      </w:r>
      <w:r w:rsidRPr="00B900A7">
        <w:rPr>
          <w:rFonts w:eastAsia="Gulim" w:cstheme="minorHAnsi" w:hint="eastAsia"/>
          <w:sz w:val="18"/>
          <w:szCs w:val="18"/>
        </w:rPr>
        <w:t>사이트</w:t>
      </w:r>
      <w:r w:rsidRPr="00B900A7">
        <w:rPr>
          <w:rFonts w:eastAsia="Gulim" w:cstheme="minorHAnsi" w:hint="eastAsia"/>
          <w:sz w:val="18"/>
          <w:szCs w:val="18"/>
        </w:rPr>
        <w:t xml:space="preserve">' </w:t>
      </w:r>
      <w:r w:rsidRPr="00B900A7">
        <w:rPr>
          <w:rFonts w:eastAsia="Gulim" w:cstheme="minorHAnsi" w:hint="eastAsia"/>
          <w:sz w:val="18"/>
          <w:szCs w:val="18"/>
        </w:rPr>
        <w:t>구성으로</w:t>
      </w:r>
      <w:r w:rsidRPr="00B900A7">
        <w:rPr>
          <w:rFonts w:eastAsia="Gulim" w:cstheme="minorHAnsi" w:hint="eastAsia"/>
          <w:sz w:val="18"/>
          <w:szCs w:val="18"/>
        </w:rPr>
        <w:t xml:space="preserve"> </w:t>
      </w:r>
      <w:r w:rsidRPr="00B900A7">
        <w:rPr>
          <w:rFonts w:eastAsia="Gulim" w:cstheme="minorHAnsi" w:hint="eastAsia"/>
          <w:sz w:val="18"/>
          <w:szCs w:val="18"/>
        </w:rPr>
        <w:t>간주됩니다</w:t>
      </w:r>
      <w:r w:rsidRPr="00B900A7">
        <w:rPr>
          <w:rFonts w:eastAsia="Gulim" w:cstheme="minorHAnsi" w:hint="eastAsia"/>
          <w:sz w:val="18"/>
          <w:szCs w:val="18"/>
        </w:rPr>
        <w:t>.</w:t>
      </w:r>
    </w:p>
    <w:p w14:paraId="4AA50F9B" w14:textId="77777777" w:rsidR="00500242" w:rsidRPr="00B900A7" w:rsidRDefault="00500242">
      <w:pPr>
        <w:numPr>
          <w:ilvl w:val="0"/>
          <w:numId w:val="28"/>
        </w:numPr>
        <w:tabs>
          <w:tab w:val="left" w:pos="360"/>
          <w:tab w:val="left" w:pos="720"/>
          <w:tab w:val="left" w:pos="1080"/>
        </w:tabs>
        <w:spacing w:after="0" w:line="240" w:lineRule="auto"/>
        <w:contextualSpacing/>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메트로</w:t>
      </w:r>
      <w:r w:rsidRPr="00B900A7">
        <w:rPr>
          <w:rFonts w:eastAsia="Gulim" w:cstheme="minorHAnsi" w:hint="eastAsia"/>
          <w:b/>
          <w:color w:val="00188F"/>
          <w:sz w:val="18"/>
        </w:rPr>
        <w:t xml:space="preserve"> </w:t>
      </w:r>
      <w:r w:rsidRPr="00B900A7">
        <w:rPr>
          <w:rFonts w:eastAsia="Gulim" w:cstheme="minorHAnsi" w:hint="eastAsia"/>
          <w:b/>
          <w:color w:val="00188F"/>
          <w:sz w:val="18"/>
        </w:rPr>
        <w:t>사이트</w:t>
      </w:r>
      <w:r w:rsidRPr="00B900A7">
        <w:rPr>
          <w:rFonts w:eastAsia="Gulim" w:cstheme="minorHAnsi" w:hint="eastAsia"/>
          <w:b/>
          <w:color w:val="00188F"/>
          <w:sz w:val="18"/>
        </w:rPr>
        <w:t xml:space="preserve"> </w:t>
      </w:r>
      <w:r w:rsidRPr="00B900A7">
        <w:rPr>
          <w:rFonts w:eastAsia="Gulim" w:cstheme="minorHAnsi" w:hint="eastAsia"/>
          <w:b/>
          <w:color w:val="00188F"/>
          <w:sz w:val="18"/>
        </w:rPr>
        <w:t>구성</w:t>
      </w:r>
      <w:r w:rsidRPr="00B900A7">
        <w:rPr>
          <w:rFonts w:eastAsia="Gulim" w:cstheme="minorHAnsi" w:hint="eastAsia"/>
          <w:sz w:val="18"/>
        </w:rPr>
        <w:t xml:space="preserve">' </w:t>
      </w:r>
      <w:r w:rsidRPr="00B900A7">
        <w:rPr>
          <w:rFonts w:eastAsia="Gulim" w:cstheme="minorHAnsi" w:hint="eastAsia"/>
          <w:sz w:val="18"/>
        </w:rPr>
        <w:t>–</w:t>
      </w:r>
      <w:r w:rsidRPr="00B900A7">
        <w:rPr>
          <w:rFonts w:eastAsia="Gulim" w:cstheme="minorHAnsi" w:hint="eastAsia"/>
          <w:sz w:val="18"/>
        </w:rPr>
        <w:t xml:space="preserve"> </w:t>
      </w:r>
      <w:r w:rsidRPr="00B900A7">
        <w:rPr>
          <w:rFonts w:eastAsia="Gulim" w:cstheme="minorHAnsi" w:hint="eastAsia"/>
          <w:sz w:val="18"/>
        </w:rPr>
        <w:t>단일</w:t>
      </w:r>
      <w:r w:rsidRPr="00B900A7">
        <w:rPr>
          <w:rFonts w:eastAsia="Gulim" w:cstheme="minorHAnsi" w:hint="eastAsia"/>
          <w:sz w:val="18"/>
        </w:rPr>
        <w:t xml:space="preserve"> </w:t>
      </w:r>
      <w:r w:rsidRPr="00B900A7">
        <w:rPr>
          <w:rFonts w:eastAsia="Gulim" w:cstheme="minorHAnsi" w:hint="eastAsia"/>
          <w:sz w:val="18"/>
        </w:rPr>
        <w:t>메트로</w:t>
      </w:r>
      <w:r w:rsidRPr="00B900A7">
        <w:rPr>
          <w:rFonts w:eastAsia="Gulim" w:cstheme="minorHAnsi" w:hint="eastAsia"/>
          <w:sz w:val="18"/>
        </w:rPr>
        <w:t xml:space="preserve"> </w:t>
      </w:r>
      <w:r w:rsidRPr="00B900A7">
        <w:rPr>
          <w:rFonts w:eastAsia="Gulim" w:cstheme="minorHAnsi" w:hint="eastAsia"/>
          <w:sz w:val="18"/>
        </w:rPr>
        <w:t>피어링</w:t>
      </w:r>
      <w:r w:rsidRPr="00B900A7">
        <w:rPr>
          <w:rFonts w:eastAsia="Gulim" w:cstheme="minorHAnsi" w:hint="eastAsia"/>
          <w:sz w:val="18"/>
        </w:rPr>
        <w:t xml:space="preserve"> </w:t>
      </w:r>
      <w:r w:rsidRPr="00B900A7">
        <w:rPr>
          <w:rFonts w:eastAsia="Gulim" w:cstheme="minorHAnsi" w:hint="eastAsia"/>
          <w:sz w:val="18"/>
        </w:rPr>
        <w:t>위치에서</w:t>
      </w:r>
      <w:r w:rsidRPr="00B900A7">
        <w:rPr>
          <w:rFonts w:eastAsia="Gulim" w:cstheme="minorHAnsi" w:hint="eastAsia"/>
          <w:sz w:val="18"/>
        </w:rPr>
        <w:t xml:space="preserve"> ER </w:t>
      </w:r>
      <w:r w:rsidRPr="00B900A7">
        <w:rPr>
          <w:rFonts w:eastAsia="Gulim" w:cstheme="minorHAnsi" w:hint="eastAsia"/>
          <w:sz w:val="18"/>
        </w:rPr>
        <w:t>게이트웨이로부터</w:t>
      </w:r>
      <w:r w:rsidRPr="00B900A7">
        <w:rPr>
          <w:rFonts w:eastAsia="Gulim" w:cstheme="minorHAnsi" w:hint="eastAsia"/>
          <w:sz w:val="18"/>
        </w:rPr>
        <w:t xml:space="preserve"> ExpressRoute </w:t>
      </w:r>
      <w:r w:rsidRPr="00B900A7">
        <w:rPr>
          <w:rFonts w:eastAsia="Gulim" w:cstheme="minorHAnsi" w:hint="eastAsia"/>
          <w:sz w:val="18"/>
        </w:rPr>
        <w:t>회선까지의</w:t>
      </w:r>
      <w:r w:rsidRPr="00B900A7">
        <w:rPr>
          <w:rFonts w:eastAsia="Gulim" w:cstheme="minorHAnsi" w:hint="eastAsia"/>
          <w:sz w:val="18"/>
        </w:rPr>
        <w:t xml:space="preserve"> </w:t>
      </w:r>
      <w:r w:rsidRPr="00B900A7">
        <w:rPr>
          <w:rFonts w:eastAsia="Gulim" w:cstheme="minorHAnsi" w:hint="eastAsia"/>
          <w:sz w:val="18"/>
        </w:rPr>
        <w:t>하나</w:t>
      </w:r>
      <w:r w:rsidRPr="00B900A7">
        <w:rPr>
          <w:rFonts w:eastAsia="Gulim" w:cstheme="minorHAnsi" w:hint="eastAsia"/>
          <w:sz w:val="18"/>
        </w:rPr>
        <w:t xml:space="preserve"> </w:t>
      </w:r>
      <w:r w:rsidRPr="00B900A7">
        <w:rPr>
          <w:rFonts w:eastAsia="Gulim" w:cstheme="minorHAnsi" w:hint="eastAsia"/>
          <w:sz w:val="18"/>
        </w:rPr>
        <w:t>이상의</w:t>
      </w:r>
      <w:r w:rsidRPr="00B900A7">
        <w:rPr>
          <w:rFonts w:eastAsia="Gulim" w:cstheme="minorHAnsi" w:hint="eastAsia"/>
          <w:sz w:val="18"/>
        </w:rPr>
        <w:t xml:space="preserve"> </w:t>
      </w:r>
      <w:r w:rsidRPr="00B900A7">
        <w:rPr>
          <w:rFonts w:eastAsia="Gulim" w:cstheme="minorHAnsi" w:hint="eastAsia"/>
          <w:sz w:val="18"/>
        </w:rPr>
        <w:t>연결</w:t>
      </w:r>
      <w:r w:rsidRPr="00B900A7">
        <w:rPr>
          <w:rFonts w:eastAsia="Gulim" w:cstheme="minorHAnsi" w:hint="eastAsia"/>
          <w:sz w:val="18"/>
        </w:rPr>
        <w:t>.</w:t>
      </w:r>
    </w:p>
    <w:p w14:paraId="39549D1A" w14:textId="77777777" w:rsidR="00500242" w:rsidRPr="00B900A7" w:rsidRDefault="00500242">
      <w:pPr>
        <w:numPr>
          <w:ilvl w:val="0"/>
          <w:numId w:val="28"/>
        </w:numPr>
        <w:tabs>
          <w:tab w:val="left" w:pos="360"/>
          <w:tab w:val="left" w:pos="720"/>
          <w:tab w:val="left" w:pos="1080"/>
        </w:tabs>
        <w:spacing w:after="0" w:line="240" w:lineRule="auto"/>
        <w:contextualSpacing/>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단일</w:t>
      </w:r>
      <w:r w:rsidRPr="00B900A7">
        <w:rPr>
          <w:rFonts w:eastAsia="Gulim" w:cstheme="minorHAnsi" w:hint="eastAsia"/>
          <w:b/>
          <w:color w:val="00188F"/>
          <w:sz w:val="18"/>
        </w:rPr>
        <w:t xml:space="preserve"> </w:t>
      </w:r>
      <w:r w:rsidRPr="00B900A7">
        <w:rPr>
          <w:rFonts w:eastAsia="Gulim" w:cstheme="minorHAnsi" w:hint="eastAsia"/>
          <w:b/>
          <w:color w:val="00188F"/>
          <w:sz w:val="18"/>
        </w:rPr>
        <w:t>사이트</w:t>
      </w:r>
      <w:r w:rsidRPr="00B900A7">
        <w:rPr>
          <w:rFonts w:eastAsia="Gulim" w:cstheme="minorHAnsi" w:hint="eastAsia"/>
          <w:b/>
          <w:color w:val="00188F"/>
          <w:sz w:val="18"/>
        </w:rPr>
        <w:t xml:space="preserve"> </w:t>
      </w:r>
      <w:r w:rsidRPr="00B900A7">
        <w:rPr>
          <w:rFonts w:eastAsia="Gulim" w:cstheme="minorHAnsi" w:hint="eastAsia"/>
          <w:b/>
          <w:color w:val="00188F"/>
          <w:sz w:val="18"/>
        </w:rPr>
        <w:t>구성</w:t>
      </w:r>
      <w:r w:rsidRPr="00B900A7">
        <w:rPr>
          <w:rFonts w:eastAsia="Gulim" w:cstheme="minorHAnsi" w:hint="eastAsia"/>
          <w:sz w:val="18"/>
        </w:rPr>
        <w:t xml:space="preserve">' </w:t>
      </w:r>
      <w:r w:rsidRPr="00B900A7">
        <w:rPr>
          <w:rFonts w:eastAsia="Gulim" w:cstheme="minorHAnsi" w:hint="eastAsia"/>
          <w:sz w:val="18"/>
        </w:rPr>
        <w:t>–</w:t>
      </w:r>
      <w:r w:rsidRPr="00B900A7">
        <w:rPr>
          <w:rFonts w:eastAsia="Gulim" w:cstheme="minorHAnsi" w:hint="eastAsia"/>
          <w:sz w:val="18"/>
        </w:rPr>
        <w:t xml:space="preserve"> </w:t>
      </w:r>
      <w:r w:rsidRPr="00B900A7">
        <w:rPr>
          <w:rFonts w:eastAsia="Gulim" w:cstheme="minorHAnsi" w:hint="eastAsia"/>
          <w:sz w:val="18"/>
        </w:rPr>
        <w:t>단</w:t>
      </w:r>
      <w:r w:rsidRPr="00B900A7">
        <w:rPr>
          <w:rFonts w:eastAsia="Gulim" w:cstheme="minorHAnsi" w:hint="eastAsia"/>
          <w:sz w:val="18"/>
        </w:rPr>
        <w:t xml:space="preserve"> </w:t>
      </w:r>
      <w:r w:rsidRPr="00B900A7">
        <w:rPr>
          <w:rFonts w:eastAsia="Gulim" w:cstheme="minorHAnsi" w:hint="eastAsia"/>
          <w:sz w:val="18"/>
        </w:rPr>
        <w:t>하나의</w:t>
      </w:r>
      <w:r w:rsidRPr="00B900A7">
        <w:rPr>
          <w:rFonts w:eastAsia="Gulim" w:cstheme="minorHAnsi" w:hint="eastAsia"/>
          <w:sz w:val="18"/>
        </w:rPr>
        <w:t xml:space="preserve"> (</w:t>
      </w:r>
      <w:r w:rsidRPr="00B900A7">
        <w:rPr>
          <w:rFonts w:eastAsia="Gulim" w:cstheme="minorHAnsi" w:hint="eastAsia"/>
          <w:sz w:val="18"/>
        </w:rPr>
        <w:t>비</w:t>
      </w:r>
      <w:r w:rsidRPr="00B900A7">
        <w:rPr>
          <w:rFonts w:eastAsia="Gulim" w:cstheme="minorHAnsi" w:hint="eastAsia"/>
          <w:sz w:val="18"/>
        </w:rPr>
        <w:t xml:space="preserve"> </w:t>
      </w:r>
      <w:r w:rsidRPr="00B900A7">
        <w:rPr>
          <w:rFonts w:eastAsia="Gulim" w:cstheme="minorHAnsi" w:hint="eastAsia"/>
          <w:sz w:val="18"/>
        </w:rPr>
        <w:t>메트로</w:t>
      </w:r>
      <w:r w:rsidRPr="00B900A7">
        <w:rPr>
          <w:rFonts w:eastAsia="Gulim" w:cstheme="minorHAnsi" w:hint="eastAsia"/>
          <w:sz w:val="18"/>
        </w:rPr>
        <w:t xml:space="preserve">) </w:t>
      </w:r>
      <w:r w:rsidRPr="00B900A7">
        <w:rPr>
          <w:rFonts w:eastAsia="Gulim" w:cstheme="minorHAnsi" w:hint="eastAsia"/>
          <w:sz w:val="18"/>
        </w:rPr>
        <w:t>피어링</w:t>
      </w:r>
      <w:r w:rsidRPr="00B900A7">
        <w:rPr>
          <w:rFonts w:eastAsia="Gulim" w:cstheme="minorHAnsi" w:hint="eastAsia"/>
          <w:sz w:val="18"/>
        </w:rPr>
        <w:t xml:space="preserve"> </w:t>
      </w:r>
      <w:r w:rsidRPr="00B900A7">
        <w:rPr>
          <w:rFonts w:eastAsia="Gulim" w:cstheme="minorHAnsi" w:hint="eastAsia"/>
          <w:sz w:val="18"/>
        </w:rPr>
        <w:t>위치에서</w:t>
      </w:r>
      <w:r w:rsidRPr="00B900A7">
        <w:rPr>
          <w:rFonts w:eastAsia="Gulim" w:cstheme="minorHAnsi" w:hint="eastAsia"/>
          <w:sz w:val="18"/>
        </w:rPr>
        <w:t xml:space="preserve"> ER </w:t>
      </w:r>
      <w:r w:rsidRPr="00B900A7">
        <w:rPr>
          <w:rFonts w:eastAsia="Gulim" w:cstheme="minorHAnsi" w:hint="eastAsia"/>
          <w:sz w:val="18"/>
        </w:rPr>
        <w:t>게이트웨이로부터</w:t>
      </w:r>
      <w:r w:rsidRPr="00B900A7">
        <w:rPr>
          <w:rFonts w:eastAsia="Gulim" w:cstheme="minorHAnsi" w:hint="eastAsia"/>
          <w:sz w:val="18"/>
        </w:rPr>
        <w:t xml:space="preserve"> ExpressRoute </w:t>
      </w:r>
      <w:r w:rsidRPr="00B900A7">
        <w:rPr>
          <w:rFonts w:eastAsia="Gulim" w:cstheme="minorHAnsi" w:hint="eastAsia"/>
          <w:sz w:val="18"/>
        </w:rPr>
        <w:t>회선까지</w:t>
      </w:r>
      <w:r w:rsidRPr="00B900A7">
        <w:rPr>
          <w:rFonts w:eastAsia="Gulim" w:cstheme="minorHAnsi" w:hint="eastAsia"/>
          <w:sz w:val="18"/>
        </w:rPr>
        <w:t xml:space="preserve"> </w:t>
      </w:r>
      <w:r w:rsidRPr="00B900A7">
        <w:rPr>
          <w:rFonts w:eastAsia="Gulim" w:cstheme="minorHAnsi" w:hint="eastAsia"/>
          <w:sz w:val="18"/>
        </w:rPr>
        <w:t>도착하는</w:t>
      </w:r>
      <w:r w:rsidRPr="00B900A7">
        <w:rPr>
          <w:rFonts w:eastAsia="Gulim" w:cstheme="minorHAnsi" w:hint="eastAsia"/>
          <w:sz w:val="18"/>
        </w:rPr>
        <w:t xml:space="preserve"> </w:t>
      </w:r>
      <w:r w:rsidRPr="00B900A7">
        <w:rPr>
          <w:rFonts w:eastAsia="Gulim" w:cstheme="minorHAnsi" w:hint="eastAsia"/>
          <w:sz w:val="18"/>
        </w:rPr>
        <w:t>하나</w:t>
      </w:r>
      <w:r w:rsidRPr="00B900A7">
        <w:rPr>
          <w:rFonts w:eastAsia="Gulim" w:cstheme="minorHAnsi" w:hint="eastAsia"/>
          <w:sz w:val="18"/>
        </w:rPr>
        <w:t xml:space="preserve"> </w:t>
      </w:r>
      <w:r w:rsidRPr="00B900A7">
        <w:rPr>
          <w:rFonts w:eastAsia="Gulim" w:cstheme="minorHAnsi" w:hint="eastAsia"/>
          <w:sz w:val="18"/>
        </w:rPr>
        <w:t>이상의</w:t>
      </w:r>
      <w:r w:rsidRPr="00B900A7">
        <w:rPr>
          <w:rFonts w:eastAsia="Gulim" w:cstheme="minorHAnsi" w:hint="eastAsia"/>
          <w:sz w:val="18"/>
        </w:rPr>
        <w:t xml:space="preserve"> </w:t>
      </w:r>
      <w:r w:rsidRPr="00B900A7">
        <w:rPr>
          <w:rFonts w:eastAsia="Gulim" w:cstheme="minorHAnsi" w:hint="eastAsia"/>
          <w:sz w:val="18"/>
        </w:rPr>
        <w:t>연결</w:t>
      </w:r>
      <w:r w:rsidRPr="00B900A7">
        <w:rPr>
          <w:rFonts w:eastAsia="Gulim" w:cstheme="minorHAnsi" w:hint="eastAsia"/>
          <w:sz w:val="18"/>
        </w:rPr>
        <w:t>.</w:t>
      </w:r>
    </w:p>
    <w:p w14:paraId="7E1BC895" w14:textId="77777777" w:rsidR="00500242" w:rsidRPr="00B900A7" w:rsidRDefault="00500242" w:rsidP="00500242">
      <w:pPr>
        <w:tabs>
          <w:tab w:val="left" w:pos="360"/>
          <w:tab w:val="left" w:pos="720"/>
          <w:tab w:val="left" w:pos="1080"/>
        </w:tabs>
        <w:spacing w:after="0" w:line="240" w:lineRule="auto"/>
        <w:ind w:left="360"/>
        <w:contextualSpacing/>
        <w:rPr>
          <w:rFonts w:eastAsia="Gulim" w:cstheme="minorHAnsi"/>
          <w:sz w:val="18"/>
        </w:rPr>
      </w:pPr>
    </w:p>
    <w:p w14:paraId="0AEAE9AD" w14:textId="77777777" w:rsidR="00500242" w:rsidRPr="00B900A7" w:rsidRDefault="00500242" w:rsidP="00500242">
      <w:pPr>
        <w:tabs>
          <w:tab w:val="left" w:pos="360"/>
          <w:tab w:val="left" w:pos="720"/>
          <w:tab w:val="left" w:pos="1080"/>
        </w:tabs>
        <w:spacing w:after="0" w:line="240" w:lineRule="auto"/>
        <w:rPr>
          <w:rFonts w:eastAsia="Gulim" w:cstheme="minorHAnsi"/>
          <w:sz w:val="18"/>
        </w:rPr>
      </w:pPr>
      <w:r w:rsidRPr="00B900A7">
        <w:rPr>
          <w:rFonts w:eastAsia="Gulim" w:cstheme="minorHAnsi" w:hint="eastAsia"/>
          <w:b/>
          <w:color w:val="00188F"/>
          <w:sz w:val="18"/>
        </w:rPr>
        <w:t>서비스</w:t>
      </w:r>
      <w:r w:rsidRPr="00B900A7">
        <w:rPr>
          <w:rFonts w:eastAsia="Gulim" w:cstheme="minorHAnsi" w:hint="eastAsia"/>
          <w:b/>
          <w:color w:val="00188F"/>
          <w:sz w:val="18"/>
        </w:rPr>
        <w:t xml:space="preserve"> </w:t>
      </w:r>
      <w:r w:rsidRPr="00B900A7">
        <w:rPr>
          <w:rFonts w:eastAsia="Gulim" w:cstheme="minorHAnsi" w:hint="eastAsia"/>
          <w:b/>
          <w:color w:val="00188F"/>
          <w:sz w:val="18"/>
        </w:rPr>
        <w:t>크레딧</w:t>
      </w:r>
      <w:r w:rsidRPr="00B900A7">
        <w:rPr>
          <w:rFonts w:eastAsia="Gulim" w:cstheme="minorHAnsi" w:hint="eastAsia"/>
          <w:sz w:val="18"/>
        </w:rPr>
        <w:t xml:space="preserve"> </w:t>
      </w:r>
      <w:r w:rsidRPr="00B900A7">
        <w:rPr>
          <w:rFonts w:eastAsia="Gulim" w:cstheme="minorHAnsi" w:hint="eastAsia"/>
          <w:sz w:val="18"/>
        </w:rPr>
        <w:t>다음</w:t>
      </w:r>
      <w:r w:rsidRPr="00B900A7">
        <w:rPr>
          <w:rFonts w:eastAsia="Gulim" w:cstheme="minorHAnsi" w:hint="eastAsia"/>
          <w:sz w:val="18"/>
        </w:rPr>
        <w:t xml:space="preserve"> </w:t>
      </w:r>
      <w:r w:rsidRPr="00B900A7">
        <w:rPr>
          <w:rFonts w:eastAsia="Gulim" w:cstheme="minorHAnsi" w:hint="eastAsia"/>
          <w:sz w:val="18"/>
        </w:rPr>
        <w:t>서비스</w:t>
      </w:r>
      <w:r w:rsidRPr="00B900A7">
        <w:rPr>
          <w:rFonts w:eastAsia="Gulim" w:cstheme="minorHAnsi" w:hint="eastAsia"/>
          <w:sz w:val="18"/>
        </w:rPr>
        <w:t xml:space="preserve"> </w:t>
      </w:r>
      <w:r w:rsidRPr="00B900A7">
        <w:rPr>
          <w:rFonts w:eastAsia="Gulim" w:cstheme="minorHAnsi" w:hint="eastAsia"/>
          <w:sz w:val="18"/>
        </w:rPr>
        <w:t>수준</w:t>
      </w:r>
      <w:r w:rsidRPr="00B900A7">
        <w:rPr>
          <w:rFonts w:eastAsia="Gulim" w:cstheme="minorHAnsi" w:hint="eastAsia"/>
          <w:sz w:val="18"/>
        </w:rPr>
        <w:t xml:space="preserve"> </w:t>
      </w:r>
      <w:r w:rsidRPr="00B900A7">
        <w:rPr>
          <w:rFonts w:eastAsia="Gulim" w:cstheme="minorHAnsi" w:hint="eastAsia"/>
          <w:sz w:val="18"/>
        </w:rPr>
        <w:t>및</w:t>
      </w:r>
      <w:r w:rsidRPr="00B900A7">
        <w:rPr>
          <w:rFonts w:eastAsia="Gulim" w:cstheme="minorHAnsi" w:hint="eastAsia"/>
          <w:sz w:val="18"/>
        </w:rPr>
        <w:t xml:space="preserve"> </w:t>
      </w:r>
      <w:r w:rsidRPr="00B900A7">
        <w:rPr>
          <w:rFonts w:eastAsia="Gulim" w:cstheme="minorHAnsi" w:hint="eastAsia"/>
          <w:sz w:val="18"/>
        </w:rPr>
        <w:t>서비스</w:t>
      </w:r>
      <w:r w:rsidRPr="00B900A7">
        <w:rPr>
          <w:rFonts w:eastAsia="Gulim" w:cstheme="minorHAnsi" w:hint="eastAsia"/>
          <w:sz w:val="18"/>
        </w:rPr>
        <w:t xml:space="preserve"> </w:t>
      </w:r>
      <w:r w:rsidRPr="00B900A7">
        <w:rPr>
          <w:rFonts w:eastAsia="Gulim" w:cstheme="minorHAnsi" w:hint="eastAsia"/>
          <w:sz w:val="18"/>
        </w:rPr>
        <w:t>크레딧은</w:t>
      </w:r>
      <w:r w:rsidRPr="00B900A7">
        <w:rPr>
          <w:rFonts w:eastAsia="Gulim" w:cstheme="minorHAnsi" w:hint="eastAsia"/>
          <w:sz w:val="18"/>
        </w:rPr>
        <w:t xml:space="preserve"> </w:t>
      </w:r>
      <w:r w:rsidRPr="00B900A7">
        <w:rPr>
          <w:rFonts w:eastAsia="Gulim" w:cstheme="minorHAnsi" w:hint="eastAsia"/>
          <w:sz w:val="18"/>
        </w:rPr>
        <w:t>사이트</w:t>
      </w:r>
      <w:r w:rsidRPr="00B900A7">
        <w:rPr>
          <w:rFonts w:eastAsia="Gulim" w:cstheme="minorHAnsi" w:hint="eastAsia"/>
          <w:sz w:val="18"/>
        </w:rPr>
        <w:t xml:space="preserve"> </w:t>
      </w:r>
      <w:r w:rsidRPr="00B900A7">
        <w:rPr>
          <w:rFonts w:eastAsia="Gulim" w:cstheme="minorHAnsi" w:hint="eastAsia"/>
          <w:sz w:val="18"/>
        </w:rPr>
        <w:t>구성에</w:t>
      </w:r>
      <w:r w:rsidRPr="00B900A7">
        <w:rPr>
          <w:rFonts w:eastAsia="Gulim" w:cstheme="minorHAnsi" w:hint="eastAsia"/>
          <w:sz w:val="18"/>
        </w:rPr>
        <w:t xml:space="preserve"> </w:t>
      </w:r>
      <w:r w:rsidRPr="00B900A7">
        <w:rPr>
          <w:rFonts w:eastAsia="Gulim" w:cstheme="minorHAnsi" w:hint="eastAsia"/>
          <w:sz w:val="18"/>
        </w:rPr>
        <w:t>따라</w:t>
      </w:r>
      <w:r w:rsidRPr="00B900A7">
        <w:rPr>
          <w:rFonts w:eastAsia="Gulim" w:cstheme="minorHAnsi" w:hint="eastAsia"/>
          <w:sz w:val="18"/>
        </w:rPr>
        <w:t xml:space="preserve"> </w:t>
      </w:r>
      <w:r w:rsidRPr="00B900A7">
        <w:rPr>
          <w:rFonts w:eastAsia="Gulim" w:cstheme="minorHAnsi" w:hint="eastAsia"/>
          <w:sz w:val="18"/>
        </w:rPr>
        <w:t>고객의</w:t>
      </w:r>
      <w:r w:rsidRPr="00B900A7">
        <w:rPr>
          <w:rFonts w:eastAsia="Gulim" w:cstheme="minorHAnsi" w:hint="eastAsia"/>
          <w:sz w:val="18"/>
        </w:rPr>
        <w:t xml:space="preserve"> ExpressRoute </w:t>
      </w:r>
      <w:r w:rsidRPr="00B900A7">
        <w:rPr>
          <w:rFonts w:eastAsia="Gulim" w:cstheme="minorHAnsi" w:hint="eastAsia"/>
          <w:sz w:val="18"/>
        </w:rPr>
        <w:t>서비스</w:t>
      </w:r>
      <w:r w:rsidRPr="00B900A7">
        <w:rPr>
          <w:rFonts w:eastAsia="Gulim" w:cstheme="minorHAnsi" w:hint="eastAsia"/>
          <w:sz w:val="18"/>
        </w:rPr>
        <w:t xml:space="preserve"> </w:t>
      </w:r>
      <w:r w:rsidRPr="00B900A7">
        <w:rPr>
          <w:rFonts w:eastAsia="Gulim" w:cstheme="minorHAnsi" w:hint="eastAsia"/>
          <w:sz w:val="18"/>
        </w:rPr>
        <w:t>내</w:t>
      </w:r>
      <w:r w:rsidRPr="00B900A7">
        <w:rPr>
          <w:rFonts w:eastAsia="Gulim" w:cstheme="minorHAnsi" w:hint="eastAsia"/>
          <w:sz w:val="18"/>
        </w:rPr>
        <w:t xml:space="preserve"> </w:t>
      </w:r>
      <w:r w:rsidRPr="00B900A7">
        <w:rPr>
          <w:rFonts w:eastAsia="Gulim" w:cstheme="minorHAnsi" w:hint="eastAsia"/>
          <w:sz w:val="18"/>
        </w:rPr>
        <w:t>각</w:t>
      </w:r>
      <w:r w:rsidRPr="00B900A7">
        <w:rPr>
          <w:rFonts w:eastAsia="Gulim" w:cstheme="minorHAnsi" w:hint="eastAsia"/>
          <w:sz w:val="18"/>
        </w:rPr>
        <w:t xml:space="preserve"> </w:t>
      </w:r>
      <w:r w:rsidRPr="00B900A7">
        <w:rPr>
          <w:rFonts w:eastAsia="Gulim" w:cstheme="minorHAnsi" w:hint="eastAsia"/>
          <w:sz w:val="18"/>
        </w:rPr>
        <w:t>전용</w:t>
      </w:r>
      <w:r w:rsidRPr="00B900A7">
        <w:rPr>
          <w:rFonts w:eastAsia="Gulim" w:cstheme="minorHAnsi" w:hint="eastAsia"/>
          <w:sz w:val="18"/>
        </w:rPr>
        <w:t xml:space="preserve"> </w:t>
      </w:r>
      <w:r w:rsidRPr="00B900A7">
        <w:rPr>
          <w:rFonts w:eastAsia="Gulim" w:cstheme="minorHAnsi" w:hint="eastAsia"/>
          <w:sz w:val="18"/>
        </w:rPr>
        <w:t>회선</w:t>
      </w:r>
      <w:r w:rsidRPr="00B900A7">
        <w:rPr>
          <w:rFonts w:eastAsia="Gulim" w:cstheme="minorHAnsi" w:hint="eastAsia"/>
          <w:sz w:val="18"/>
        </w:rPr>
        <w:t xml:space="preserve"> </w:t>
      </w:r>
      <w:r w:rsidRPr="00B900A7">
        <w:rPr>
          <w:rFonts w:eastAsia="Gulim" w:cstheme="minorHAnsi" w:hint="eastAsia"/>
          <w:sz w:val="18"/>
        </w:rPr>
        <w:t>사용에</w:t>
      </w:r>
      <w:r w:rsidRPr="00B900A7">
        <w:rPr>
          <w:rFonts w:eastAsia="Gulim" w:cstheme="minorHAnsi" w:hint="eastAsia"/>
          <w:sz w:val="18"/>
        </w:rPr>
        <w:t xml:space="preserve"> </w:t>
      </w:r>
      <w:r w:rsidRPr="00B900A7">
        <w:rPr>
          <w:rFonts w:eastAsia="Gulim" w:cstheme="minorHAnsi" w:hint="eastAsia"/>
          <w:sz w:val="18"/>
        </w:rPr>
        <w:t>적용됩니다</w:t>
      </w:r>
      <w:r w:rsidRPr="00B900A7">
        <w:rPr>
          <w:rFonts w:eastAsia="Gulim" w:cstheme="minorHAnsi" w:hint="eastAsia"/>
          <w:sz w:val="18"/>
        </w:rPr>
        <w:t xml:space="preserve">. </w:t>
      </w:r>
      <w:r w:rsidRPr="00B900A7">
        <w:rPr>
          <w:rFonts w:eastAsia="Gulim" w:cstheme="minorHAnsi" w:hint="eastAsia"/>
          <w:sz w:val="18"/>
        </w:rPr>
        <w:t>서비스</w:t>
      </w:r>
      <w:r w:rsidRPr="00B900A7">
        <w:rPr>
          <w:rFonts w:eastAsia="Gulim" w:cstheme="minorHAnsi" w:hint="eastAsia"/>
          <w:sz w:val="18"/>
        </w:rPr>
        <w:t xml:space="preserve"> </w:t>
      </w:r>
      <w:r w:rsidRPr="00B900A7">
        <w:rPr>
          <w:rFonts w:eastAsia="Gulim" w:cstheme="minorHAnsi" w:hint="eastAsia"/>
          <w:sz w:val="18"/>
        </w:rPr>
        <w:t>크레딧은</w:t>
      </w:r>
      <w:r w:rsidRPr="00B900A7">
        <w:rPr>
          <w:rFonts w:eastAsia="Gulim" w:cstheme="minorHAnsi" w:hint="eastAsia"/>
          <w:sz w:val="18"/>
        </w:rPr>
        <w:t xml:space="preserve"> </w:t>
      </w:r>
      <w:r w:rsidRPr="00B900A7">
        <w:rPr>
          <w:rFonts w:eastAsia="Gulim" w:cstheme="minorHAnsi" w:hint="eastAsia"/>
          <w:sz w:val="18"/>
        </w:rPr>
        <w:t>회선</w:t>
      </w:r>
      <w:r w:rsidRPr="00B900A7">
        <w:rPr>
          <w:rFonts w:eastAsia="Gulim" w:cstheme="minorHAnsi" w:hint="eastAsia"/>
          <w:sz w:val="18"/>
        </w:rPr>
        <w:t xml:space="preserve"> </w:t>
      </w:r>
      <w:r w:rsidRPr="00B900A7">
        <w:rPr>
          <w:rFonts w:eastAsia="Gulim" w:cstheme="minorHAnsi" w:hint="eastAsia"/>
          <w:sz w:val="18"/>
        </w:rPr>
        <w:t>및</w:t>
      </w:r>
      <w:r w:rsidRPr="00B900A7">
        <w:rPr>
          <w:rFonts w:eastAsia="Gulim" w:cstheme="minorHAnsi" w:hint="eastAsia"/>
          <w:sz w:val="18"/>
        </w:rPr>
        <w:t>/</w:t>
      </w:r>
      <w:r w:rsidRPr="00B900A7">
        <w:rPr>
          <w:rFonts w:eastAsia="Gulim" w:cstheme="minorHAnsi" w:hint="eastAsia"/>
          <w:sz w:val="18"/>
        </w:rPr>
        <w:t>또는</w:t>
      </w:r>
      <w:r w:rsidRPr="00B900A7">
        <w:rPr>
          <w:rFonts w:eastAsia="Gulim" w:cstheme="minorHAnsi" w:hint="eastAsia"/>
          <w:sz w:val="18"/>
        </w:rPr>
        <w:t xml:space="preserve"> </w:t>
      </w:r>
      <w:r w:rsidRPr="00B900A7">
        <w:rPr>
          <w:rFonts w:eastAsia="Gulim" w:cstheme="minorHAnsi" w:hint="eastAsia"/>
          <w:sz w:val="18"/>
        </w:rPr>
        <w:t>사이트가</w:t>
      </w:r>
      <w:r w:rsidRPr="00B900A7">
        <w:rPr>
          <w:rFonts w:eastAsia="Gulim" w:cstheme="minorHAnsi" w:hint="eastAsia"/>
          <w:sz w:val="18"/>
        </w:rPr>
        <w:t xml:space="preserve"> </w:t>
      </w:r>
      <w:r w:rsidRPr="00B900A7">
        <w:rPr>
          <w:rFonts w:eastAsia="Gulim" w:cstheme="minorHAnsi" w:hint="eastAsia"/>
          <w:sz w:val="18"/>
        </w:rPr>
        <w:t>동시에</w:t>
      </w:r>
      <w:r w:rsidRPr="00B900A7">
        <w:rPr>
          <w:rFonts w:eastAsia="Gulim" w:cstheme="minorHAnsi" w:hint="eastAsia"/>
          <w:sz w:val="18"/>
        </w:rPr>
        <w:t xml:space="preserve"> </w:t>
      </w:r>
      <w:r w:rsidRPr="00B900A7">
        <w:rPr>
          <w:rFonts w:eastAsia="Gulim" w:cstheme="minorHAnsi" w:hint="eastAsia"/>
          <w:sz w:val="18"/>
        </w:rPr>
        <w:t>작동하지</w:t>
      </w:r>
      <w:r w:rsidRPr="00B900A7">
        <w:rPr>
          <w:rFonts w:eastAsia="Gulim" w:cstheme="minorHAnsi" w:hint="eastAsia"/>
          <w:sz w:val="18"/>
        </w:rPr>
        <w:t xml:space="preserve"> </w:t>
      </w:r>
      <w:r w:rsidRPr="00B900A7">
        <w:rPr>
          <w:rFonts w:eastAsia="Gulim" w:cstheme="minorHAnsi" w:hint="eastAsia"/>
          <w:sz w:val="18"/>
        </w:rPr>
        <w:t>않아</w:t>
      </w:r>
      <w:r w:rsidRPr="00B900A7">
        <w:rPr>
          <w:rFonts w:eastAsia="Gulim" w:cstheme="minorHAnsi" w:hint="eastAsia"/>
          <w:sz w:val="18"/>
        </w:rPr>
        <w:t xml:space="preserve"> </w:t>
      </w:r>
      <w:r w:rsidRPr="00B900A7">
        <w:rPr>
          <w:rFonts w:eastAsia="Gulim" w:cstheme="minorHAnsi" w:hint="eastAsia"/>
          <w:sz w:val="18"/>
        </w:rPr>
        <w:t>연결된</w:t>
      </w:r>
      <w:r w:rsidRPr="00B900A7">
        <w:rPr>
          <w:rFonts w:eastAsia="Gulim" w:cstheme="minorHAnsi" w:hint="eastAsia"/>
          <w:sz w:val="18"/>
        </w:rPr>
        <w:t xml:space="preserve"> </w:t>
      </w:r>
      <w:r w:rsidRPr="00B900A7">
        <w:rPr>
          <w:rFonts w:eastAsia="Gulim" w:cstheme="minorHAnsi" w:hint="eastAsia"/>
          <w:sz w:val="18"/>
        </w:rPr>
        <w:t>게이트웨이에</w:t>
      </w:r>
      <w:r w:rsidRPr="00B900A7">
        <w:rPr>
          <w:rFonts w:eastAsia="Gulim" w:cstheme="minorHAnsi" w:hint="eastAsia"/>
          <w:sz w:val="18"/>
        </w:rPr>
        <w:t xml:space="preserve"> </w:t>
      </w:r>
      <w:r w:rsidRPr="00B900A7">
        <w:rPr>
          <w:rFonts w:eastAsia="Gulim" w:cstheme="minorHAnsi" w:hint="eastAsia"/>
          <w:sz w:val="18"/>
        </w:rPr>
        <w:t>대한</w:t>
      </w:r>
      <w:r w:rsidRPr="00B900A7">
        <w:rPr>
          <w:rFonts w:eastAsia="Gulim" w:cstheme="minorHAnsi" w:hint="eastAsia"/>
          <w:sz w:val="18"/>
        </w:rPr>
        <w:t xml:space="preserve"> </w:t>
      </w:r>
      <w:r w:rsidRPr="00B900A7">
        <w:rPr>
          <w:rFonts w:eastAsia="Gulim" w:cstheme="minorHAnsi" w:hint="eastAsia"/>
          <w:sz w:val="18"/>
        </w:rPr>
        <w:t>완전한</w:t>
      </w:r>
      <w:r w:rsidRPr="00B900A7">
        <w:rPr>
          <w:rFonts w:eastAsia="Gulim" w:cstheme="minorHAnsi" w:hint="eastAsia"/>
          <w:sz w:val="18"/>
        </w:rPr>
        <w:t xml:space="preserve"> </w:t>
      </w:r>
      <w:r w:rsidRPr="00B900A7">
        <w:rPr>
          <w:rFonts w:eastAsia="Gulim" w:cstheme="minorHAnsi" w:hint="eastAsia"/>
          <w:sz w:val="18"/>
        </w:rPr>
        <w:t>연결</w:t>
      </w:r>
      <w:r w:rsidRPr="00B900A7">
        <w:rPr>
          <w:rFonts w:eastAsia="Gulim" w:cstheme="minorHAnsi" w:hint="eastAsia"/>
          <w:sz w:val="18"/>
        </w:rPr>
        <w:t xml:space="preserve"> </w:t>
      </w:r>
      <w:r w:rsidRPr="00B900A7">
        <w:rPr>
          <w:rFonts w:eastAsia="Gulim" w:cstheme="minorHAnsi" w:hint="eastAsia"/>
          <w:sz w:val="18"/>
        </w:rPr>
        <w:t>손실을</w:t>
      </w:r>
      <w:r w:rsidRPr="00B900A7">
        <w:rPr>
          <w:rFonts w:eastAsia="Gulim" w:cstheme="minorHAnsi" w:hint="eastAsia"/>
          <w:sz w:val="18"/>
        </w:rPr>
        <w:t xml:space="preserve"> </w:t>
      </w:r>
      <w:r w:rsidRPr="00B900A7">
        <w:rPr>
          <w:rFonts w:eastAsia="Gulim" w:cstheme="minorHAnsi" w:hint="eastAsia"/>
          <w:sz w:val="18"/>
        </w:rPr>
        <w:t>초래하는</w:t>
      </w:r>
      <w:r w:rsidRPr="00B900A7">
        <w:rPr>
          <w:rFonts w:eastAsia="Gulim" w:cstheme="minorHAnsi" w:hint="eastAsia"/>
          <w:sz w:val="18"/>
        </w:rPr>
        <w:t xml:space="preserve"> </w:t>
      </w:r>
      <w:r w:rsidRPr="00B900A7">
        <w:rPr>
          <w:rFonts w:eastAsia="Gulim" w:cstheme="minorHAnsi" w:hint="eastAsia"/>
          <w:sz w:val="18"/>
        </w:rPr>
        <w:t>다중</w:t>
      </w:r>
      <w:r w:rsidRPr="00B900A7">
        <w:rPr>
          <w:rFonts w:eastAsia="Gulim" w:cstheme="minorHAnsi" w:hint="eastAsia"/>
          <w:sz w:val="18"/>
        </w:rPr>
        <w:t xml:space="preserve"> </w:t>
      </w:r>
      <w:r w:rsidRPr="00B900A7">
        <w:rPr>
          <w:rFonts w:eastAsia="Gulim" w:cstheme="minorHAnsi" w:hint="eastAsia"/>
          <w:sz w:val="18"/>
        </w:rPr>
        <w:t>회선</w:t>
      </w:r>
      <w:r w:rsidRPr="00B900A7">
        <w:rPr>
          <w:rFonts w:eastAsia="Gulim" w:cstheme="minorHAnsi" w:hint="eastAsia"/>
          <w:sz w:val="18"/>
        </w:rPr>
        <w:t xml:space="preserve"> </w:t>
      </w:r>
      <w:r w:rsidRPr="00B900A7">
        <w:rPr>
          <w:rFonts w:eastAsia="Gulim" w:cstheme="minorHAnsi" w:hint="eastAsia"/>
          <w:sz w:val="18"/>
        </w:rPr>
        <w:t>또는</w:t>
      </w:r>
      <w:r w:rsidRPr="00B900A7">
        <w:rPr>
          <w:rFonts w:eastAsia="Gulim" w:cstheme="minorHAnsi" w:hint="eastAsia"/>
          <w:sz w:val="18"/>
        </w:rPr>
        <w:t xml:space="preserve"> </w:t>
      </w:r>
      <w:r w:rsidRPr="00B900A7">
        <w:rPr>
          <w:rFonts w:eastAsia="Gulim" w:cstheme="minorHAnsi" w:hint="eastAsia"/>
          <w:sz w:val="18"/>
        </w:rPr>
        <w:t>사이트</w:t>
      </w:r>
      <w:r w:rsidRPr="00B900A7">
        <w:rPr>
          <w:rFonts w:eastAsia="Gulim" w:cstheme="minorHAnsi" w:hint="eastAsia"/>
          <w:sz w:val="18"/>
        </w:rPr>
        <w:t xml:space="preserve"> </w:t>
      </w:r>
      <w:r w:rsidRPr="00B900A7">
        <w:rPr>
          <w:rFonts w:eastAsia="Gulim" w:cstheme="minorHAnsi" w:hint="eastAsia"/>
          <w:sz w:val="18"/>
        </w:rPr>
        <w:t>아키텍처에서만</w:t>
      </w:r>
      <w:r w:rsidRPr="00B900A7">
        <w:rPr>
          <w:rFonts w:eastAsia="Gulim" w:cstheme="minorHAnsi" w:hint="eastAsia"/>
          <w:sz w:val="18"/>
        </w:rPr>
        <w:t xml:space="preserve"> </w:t>
      </w:r>
      <w:r w:rsidRPr="00B900A7">
        <w:rPr>
          <w:rFonts w:eastAsia="Gulim" w:cstheme="minorHAnsi" w:hint="eastAsia"/>
          <w:sz w:val="18"/>
        </w:rPr>
        <w:t>적용됩니다</w:t>
      </w:r>
      <w:r w:rsidRPr="00B900A7">
        <w:rPr>
          <w:rFonts w:eastAsia="Gulim" w:cstheme="minorHAnsi" w:hint="eastAsia"/>
          <w:sz w:val="18"/>
        </w:rPr>
        <w:t>.</w:t>
      </w:r>
    </w:p>
    <w:p w14:paraId="0E932D95" w14:textId="77777777" w:rsidR="00500242" w:rsidRPr="00B900A7" w:rsidRDefault="00500242" w:rsidP="00500242">
      <w:pPr>
        <w:tabs>
          <w:tab w:val="left" w:pos="360"/>
          <w:tab w:val="left" w:pos="720"/>
          <w:tab w:val="left" w:pos="1080"/>
        </w:tabs>
        <w:spacing w:after="0" w:line="240" w:lineRule="auto"/>
        <w:rPr>
          <w:rFonts w:eastAsia="Gulim" w:cstheme="minorHAnsi"/>
          <w:sz w:val="18"/>
          <w:szCs w:val="18"/>
        </w:rPr>
      </w:pPr>
      <w:r w:rsidRPr="00B900A7">
        <w:rPr>
          <w:rFonts w:eastAsia="Gulim" w:cstheme="minorHAnsi" w:hint="eastAsia"/>
          <w:b/>
          <w:bCs/>
          <w:color w:val="00188F"/>
          <w:sz w:val="18"/>
          <w:szCs w:val="18"/>
        </w:rPr>
        <w:t xml:space="preserve">ER </w:t>
      </w:r>
      <w:r w:rsidRPr="00B900A7">
        <w:rPr>
          <w:rFonts w:eastAsia="Gulim" w:cstheme="minorHAnsi" w:hint="eastAsia"/>
          <w:b/>
          <w:bCs/>
          <w:color w:val="00188F"/>
          <w:sz w:val="18"/>
          <w:szCs w:val="18"/>
        </w:rPr>
        <w:t>게이트웨이에</w:t>
      </w:r>
      <w:r w:rsidRPr="00B900A7">
        <w:rPr>
          <w:rFonts w:eastAsia="Gulim" w:cstheme="minorHAnsi" w:hint="eastAsia"/>
          <w:b/>
          <w:bCs/>
          <w:color w:val="00188F"/>
          <w:sz w:val="18"/>
          <w:szCs w:val="18"/>
        </w:rPr>
        <w:t xml:space="preserve"> </w:t>
      </w:r>
      <w:r w:rsidRPr="00B900A7">
        <w:rPr>
          <w:rFonts w:eastAsia="Gulim" w:cstheme="minorHAnsi" w:hint="eastAsia"/>
          <w:b/>
          <w:bCs/>
          <w:color w:val="00188F"/>
          <w:sz w:val="18"/>
          <w:szCs w:val="18"/>
        </w:rPr>
        <w:t>연결되는</w:t>
      </w:r>
      <w:r w:rsidRPr="00B900A7">
        <w:rPr>
          <w:rFonts w:eastAsia="Gulim" w:cstheme="minorHAnsi" w:hint="eastAsia"/>
          <w:b/>
          <w:bCs/>
          <w:color w:val="00188F"/>
          <w:sz w:val="18"/>
          <w:szCs w:val="18"/>
        </w:rPr>
        <w:t xml:space="preserve"> 2+ </w:t>
      </w:r>
      <w:r w:rsidRPr="00B900A7">
        <w:rPr>
          <w:rFonts w:eastAsia="Gulim" w:cstheme="minorHAnsi" w:hint="eastAsia"/>
          <w:b/>
          <w:bCs/>
          <w:color w:val="00188F"/>
          <w:sz w:val="18"/>
          <w:szCs w:val="18"/>
        </w:rPr>
        <w:t>사이트</w:t>
      </w:r>
      <w:r w:rsidRPr="00B900A7">
        <w:rPr>
          <w:rFonts w:eastAsia="Gulim" w:cstheme="minorHAnsi" w:hint="eastAsia"/>
          <w:b/>
          <w:bCs/>
          <w:color w:val="00188F"/>
          <w:sz w:val="18"/>
          <w:szCs w:val="18"/>
        </w:rPr>
        <w:t xml:space="preserve"> </w:t>
      </w:r>
      <w:r w:rsidRPr="00B900A7">
        <w:rPr>
          <w:rFonts w:eastAsia="Gulim" w:cstheme="minorHAnsi" w:hint="eastAsia"/>
          <w:b/>
          <w:bCs/>
          <w:color w:val="00188F"/>
          <w:sz w:val="18"/>
          <w:szCs w:val="18"/>
        </w:rPr>
        <w:t>구성의</w:t>
      </w:r>
      <w:r w:rsidRPr="00B900A7">
        <w:rPr>
          <w:rFonts w:eastAsia="Gulim" w:cstheme="minorHAnsi" w:hint="eastAsia"/>
          <w:b/>
          <w:bCs/>
          <w:color w:val="00188F"/>
          <w:sz w:val="18"/>
          <w:szCs w:val="18"/>
        </w:rPr>
        <w:t xml:space="preserve"> 2</w:t>
      </w:r>
      <w:r w:rsidRPr="00B900A7">
        <w:rPr>
          <w:rFonts w:eastAsia="Gulim" w:cstheme="minorHAnsi" w:hint="eastAsia"/>
          <w:b/>
          <w:bCs/>
          <w:color w:val="00188F"/>
          <w:sz w:val="18"/>
          <w:szCs w:val="18"/>
        </w:rPr>
        <w:t>개</w:t>
      </w:r>
      <w:r w:rsidRPr="00B900A7">
        <w:rPr>
          <w:rFonts w:eastAsia="Gulim" w:cstheme="minorHAnsi" w:hint="eastAsia"/>
          <w:b/>
          <w:bCs/>
          <w:color w:val="00188F"/>
          <w:sz w:val="18"/>
          <w:szCs w:val="18"/>
        </w:rPr>
        <w:t xml:space="preserve"> </w:t>
      </w:r>
      <w:r w:rsidRPr="00B900A7">
        <w:rPr>
          <w:rFonts w:eastAsia="Gulim" w:cstheme="minorHAnsi" w:hint="eastAsia"/>
          <w:b/>
          <w:bCs/>
          <w:color w:val="00188F"/>
          <w:sz w:val="18"/>
          <w:szCs w:val="18"/>
        </w:rPr>
        <w:t>이상의</w:t>
      </w:r>
      <w:r w:rsidRPr="00B900A7">
        <w:rPr>
          <w:rFonts w:eastAsia="Gulim" w:cstheme="minorHAnsi" w:hint="eastAsia"/>
          <w:b/>
          <w:bCs/>
          <w:color w:val="00188F"/>
          <w:sz w:val="18"/>
          <w:szCs w:val="18"/>
        </w:rPr>
        <w:t xml:space="preserve"> </w:t>
      </w:r>
      <w:r w:rsidRPr="00B900A7">
        <w:rPr>
          <w:rFonts w:eastAsia="Gulim" w:cstheme="minorHAnsi" w:hint="eastAsia"/>
          <w:b/>
          <w:bCs/>
          <w:color w:val="00188F"/>
          <w:sz w:val="18"/>
          <w:szCs w:val="18"/>
        </w:rPr>
        <w:t>전용</w:t>
      </w:r>
      <w:r w:rsidRPr="00B900A7">
        <w:rPr>
          <w:rFonts w:eastAsia="Gulim" w:cstheme="minorHAnsi" w:hint="eastAsia"/>
          <w:b/>
          <w:bCs/>
          <w:color w:val="00188F"/>
          <w:sz w:val="18"/>
          <w:szCs w:val="18"/>
        </w:rPr>
        <w:t xml:space="preserve"> </w:t>
      </w:r>
      <w:r w:rsidRPr="00B900A7">
        <w:rPr>
          <w:rFonts w:eastAsia="Gulim" w:cstheme="minorHAnsi" w:hint="eastAsia"/>
          <w:b/>
          <w:bCs/>
          <w:color w:val="00188F"/>
          <w:sz w:val="18"/>
          <w:szCs w:val="18"/>
        </w:rPr>
        <w:t>회선</w:t>
      </w:r>
      <w:r w:rsidRPr="00B900A7">
        <w:rPr>
          <w:rFonts w:eastAsia="Gulim" w:cstheme="minorHAnsi" w:hint="eastAsia"/>
          <w:b/>
          <w:bCs/>
          <w:color w:val="00188F"/>
          <w:sz w:val="18"/>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00242" w:rsidRPr="00B900A7" w14:paraId="1F536A84" w14:textId="77777777" w:rsidTr="003344AC">
        <w:trPr>
          <w:tblHeader/>
        </w:trPr>
        <w:tc>
          <w:tcPr>
            <w:tcW w:w="5400" w:type="dxa"/>
            <w:shd w:val="clear" w:color="auto" w:fill="0072C6"/>
          </w:tcPr>
          <w:p w14:paraId="3F4862B4"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color w:val="FFFFFF"/>
                <w:sz w:val="16"/>
              </w:rPr>
            </w:pPr>
            <w:r w:rsidRPr="00B900A7">
              <w:rPr>
                <w:rFonts w:eastAsia="Gulim" w:cstheme="minorHAnsi" w:hint="eastAsia"/>
                <w:color w:val="FFFFFF"/>
                <w:sz w:val="16"/>
              </w:rPr>
              <w:t>작동</w:t>
            </w:r>
            <w:r w:rsidRPr="00B900A7">
              <w:rPr>
                <w:rFonts w:eastAsia="Gulim" w:cstheme="minorHAnsi" w:hint="eastAsia"/>
                <w:color w:val="FFFFFF"/>
                <w:sz w:val="16"/>
              </w:rPr>
              <w:t xml:space="preserve"> </w:t>
            </w:r>
            <w:r w:rsidRPr="00B900A7">
              <w:rPr>
                <w:rFonts w:eastAsia="Gulim" w:cstheme="minorHAnsi" w:hint="eastAsia"/>
                <w:color w:val="FFFFFF"/>
                <w:sz w:val="16"/>
              </w:rPr>
              <w:t>시간</w:t>
            </w:r>
            <w:r w:rsidRPr="00B900A7">
              <w:rPr>
                <w:rFonts w:eastAsia="Gulim" w:cstheme="minorHAnsi" w:hint="eastAsia"/>
                <w:color w:val="FFFFFF"/>
                <w:sz w:val="16"/>
              </w:rPr>
              <w:t xml:space="preserve"> </w:t>
            </w:r>
            <w:r w:rsidRPr="00B900A7">
              <w:rPr>
                <w:rFonts w:eastAsia="Gulim" w:cstheme="minorHAnsi" w:hint="eastAsia"/>
                <w:color w:val="FFFFFF"/>
                <w:sz w:val="16"/>
              </w:rPr>
              <w:t>비율</w:t>
            </w:r>
          </w:p>
        </w:tc>
        <w:tc>
          <w:tcPr>
            <w:tcW w:w="5400" w:type="dxa"/>
            <w:shd w:val="clear" w:color="auto" w:fill="0072C6"/>
          </w:tcPr>
          <w:p w14:paraId="56FF685C"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color w:val="FFFFFF"/>
                <w:sz w:val="16"/>
              </w:rPr>
            </w:pPr>
            <w:r w:rsidRPr="00B900A7">
              <w:rPr>
                <w:rFonts w:eastAsia="Gulim" w:cstheme="minorHAnsi" w:hint="eastAsia"/>
                <w:color w:val="FFFFFF"/>
                <w:sz w:val="16"/>
              </w:rPr>
              <w:t>서비스</w:t>
            </w:r>
            <w:r w:rsidRPr="00B900A7">
              <w:rPr>
                <w:rFonts w:eastAsia="Gulim" w:cstheme="minorHAnsi" w:hint="eastAsia"/>
                <w:color w:val="FFFFFF"/>
                <w:sz w:val="16"/>
              </w:rPr>
              <w:t xml:space="preserve"> </w:t>
            </w:r>
            <w:r w:rsidRPr="00B900A7">
              <w:rPr>
                <w:rFonts w:eastAsia="Gulim" w:cstheme="minorHAnsi" w:hint="eastAsia"/>
                <w:color w:val="FFFFFF"/>
                <w:sz w:val="16"/>
              </w:rPr>
              <w:t>크레딧</w:t>
            </w:r>
          </w:p>
        </w:tc>
      </w:tr>
      <w:tr w:rsidR="00500242" w:rsidRPr="00B900A7" w14:paraId="09D889E2" w14:textId="77777777" w:rsidTr="003344AC">
        <w:tc>
          <w:tcPr>
            <w:tcW w:w="5400" w:type="dxa"/>
          </w:tcPr>
          <w:p w14:paraId="5E29FC4E"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&lt; 99.95%</w:t>
            </w:r>
          </w:p>
        </w:tc>
        <w:tc>
          <w:tcPr>
            <w:tcW w:w="5400" w:type="dxa"/>
          </w:tcPr>
          <w:p w14:paraId="0BC11894"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10%</w:t>
            </w:r>
          </w:p>
        </w:tc>
      </w:tr>
      <w:tr w:rsidR="00500242" w:rsidRPr="00B900A7" w14:paraId="511E703E" w14:textId="77777777" w:rsidTr="003344AC">
        <w:tc>
          <w:tcPr>
            <w:tcW w:w="5400" w:type="dxa"/>
          </w:tcPr>
          <w:p w14:paraId="532E6BB5"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&lt; 99.9%</w:t>
            </w:r>
          </w:p>
        </w:tc>
        <w:tc>
          <w:tcPr>
            <w:tcW w:w="5400" w:type="dxa"/>
          </w:tcPr>
          <w:p w14:paraId="36E6D8F8"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25%</w:t>
            </w:r>
          </w:p>
        </w:tc>
      </w:tr>
    </w:tbl>
    <w:p w14:paraId="77ABC794" w14:textId="77777777" w:rsidR="00500242" w:rsidRPr="00B900A7" w:rsidRDefault="00500242" w:rsidP="00510D9B">
      <w:pPr>
        <w:tabs>
          <w:tab w:val="left" w:pos="360"/>
          <w:tab w:val="left" w:pos="720"/>
          <w:tab w:val="left" w:pos="1080"/>
        </w:tabs>
        <w:spacing w:before="120" w:after="0" w:line="240" w:lineRule="auto"/>
        <w:rPr>
          <w:rFonts w:eastAsia="Gulim" w:cstheme="minorHAnsi"/>
          <w:sz w:val="18"/>
        </w:rPr>
      </w:pPr>
      <w:r w:rsidRPr="00B900A7">
        <w:rPr>
          <w:rFonts w:eastAsia="Gulim" w:cstheme="minorHAnsi" w:hint="eastAsia"/>
          <w:b/>
          <w:color w:val="00188F"/>
          <w:sz w:val="18"/>
        </w:rPr>
        <w:t xml:space="preserve">ER </w:t>
      </w:r>
      <w:r w:rsidRPr="00B900A7">
        <w:rPr>
          <w:rFonts w:eastAsia="Gulim" w:cstheme="minorHAnsi" w:hint="eastAsia"/>
          <w:b/>
          <w:color w:val="00188F"/>
          <w:sz w:val="18"/>
        </w:rPr>
        <w:t>게이트웨이에</w:t>
      </w:r>
      <w:r w:rsidRPr="00B900A7">
        <w:rPr>
          <w:rFonts w:eastAsia="Gulim" w:cstheme="minorHAnsi" w:hint="eastAsia"/>
          <w:b/>
          <w:color w:val="00188F"/>
          <w:sz w:val="18"/>
        </w:rPr>
        <w:t xml:space="preserve"> </w:t>
      </w:r>
      <w:r w:rsidRPr="00B900A7">
        <w:rPr>
          <w:rFonts w:eastAsia="Gulim" w:cstheme="minorHAnsi" w:hint="eastAsia"/>
          <w:b/>
          <w:color w:val="00188F"/>
          <w:sz w:val="18"/>
        </w:rPr>
        <w:t>연결되는</w:t>
      </w:r>
      <w:r w:rsidRPr="00B900A7">
        <w:rPr>
          <w:rFonts w:eastAsia="Gulim" w:cstheme="minorHAnsi" w:hint="eastAsia"/>
          <w:b/>
          <w:color w:val="00188F"/>
          <w:sz w:val="18"/>
        </w:rPr>
        <w:t xml:space="preserve"> </w:t>
      </w:r>
      <w:r w:rsidRPr="00B900A7">
        <w:rPr>
          <w:rFonts w:eastAsia="Gulim" w:cstheme="minorHAnsi" w:hint="eastAsia"/>
          <w:b/>
          <w:color w:val="00188F"/>
          <w:sz w:val="18"/>
        </w:rPr>
        <w:t>메트로</w:t>
      </w:r>
      <w:r w:rsidRPr="00B900A7">
        <w:rPr>
          <w:rFonts w:eastAsia="Gulim" w:cstheme="minorHAnsi" w:hint="eastAsia"/>
          <w:b/>
          <w:color w:val="00188F"/>
          <w:sz w:val="18"/>
        </w:rPr>
        <w:t xml:space="preserve"> </w:t>
      </w:r>
      <w:r w:rsidRPr="00B900A7">
        <w:rPr>
          <w:rFonts w:eastAsia="Gulim" w:cstheme="minorHAnsi" w:hint="eastAsia"/>
          <w:b/>
          <w:color w:val="00188F"/>
          <w:sz w:val="18"/>
        </w:rPr>
        <w:t>사이트</w:t>
      </w:r>
      <w:r w:rsidRPr="00B900A7">
        <w:rPr>
          <w:rFonts w:eastAsia="Gulim" w:cstheme="minorHAnsi" w:hint="eastAsia"/>
          <w:b/>
          <w:color w:val="00188F"/>
          <w:sz w:val="18"/>
        </w:rPr>
        <w:t xml:space="preserve"> </w:t>
      </w:r>
      <w:r w:rsidRPr="00B900A7">
        <w:rPr>
          <w:rFonts w:eastAsia="Gulim" w:cstheme="minorHAnsi" w:hint="eastAsia"/>
          <w:b/>
          <w:color w:val="00188F"/>
          <w:sz w:val="18"/>
        </w:rPr>
        <w:t>구성의</w:t>
      </w:r>
      <w:r w:rsidRPr="00B900A7">
        <w:rPr>
          <w:rFonts w:eastAsia="Gulim" w:cstheme="minorHAnsi" w:hint="eastAsia"/>
          <w:b/>
          <w:color w:val="00188F"/>
          <w:sz w:val="18"/>
        </w:rPr>
        <w:t xml:space="preserve"> </w:t>
      </w:r>
      <w:r w:rsidRPr="00B900A7">
        <w:rPr>
          <w:rFonts w:eastAsia="Gulim" w:cstheme="minorHAnsi" w:hint="eastAsia"/>
          <w:b/>
          <w:color w:val="00188F"/>
          <w:sz w:val="18"/>
        </w:rPr>
        <w:t>전용</w:t>
      </w:r>
      <w:r w:rsidRPr="00B900A7">
        <w:rPr>
          <w:rFonts w:eastAsia="Gulim" w:cstheme="minorHAnsi" w:hint="eastAsia"/>
          <w:b/>
          <w:color w:val="00188F"/>
          <w:sz w:val="18"/>
        </w:rPr>
        <w:t xml:space="preserve"> </w:t>
      </w:r>
      <w:r w:rsidRPr="00B900A7">
        <w:rPr>
          <w:rFonts w:eastAsia="Gulim" w:cstheme="minorHAnsi" w:hint="eastAsia"/>
          <w:b/>
          <w:color w:val="00188F"/>
          <w:sz w:val="18"/>
        </w:rPr>
        <w:t>회선</w:t>
      </w:r>
      <w:r w:rsidRPr="00B900A7">
        <w:rPr>
          <w:rFonts w:eastAsia="Gulim" w:cstheme="minorHAnsi" w:hint="eastAsia"/>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00242" w:rsidRPr="00B900A7" w14:paraId="26B96FDD" w14:textId="77777777" w:rsidTr="003344AC">
        <w:trPr>
          <w:tblHeader/>
        </w:trPr>
        <w:tc>
          <w:tcPr>
            <w:tcW w:w="5400" w:type="dxa"/>
            <w:shd w:val="clear" w:color="auto" w:fill="0072C6"/>
          </w:tcPr>
          <w:p w14:paraId="14147FA4"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color w:val="FFFFFF"/>
                <w:sz w:val="16"/>
              </w:rPr>
            </w:pPr>
            <w:r w:rsidRPr="00B900A7">
              <w:rPr>
                <w:rFonts w:eastAsia="Gulim" w:cstheme="minorHAnsi" w:hint="eastAsia"/>
                <w:color w:val="FFFFFF"/>
                <w:sz w:val="16"/>
              </w:rPr>
              <w:t>작동</w:t>
            </w:r>
            <w:r w:rsidRPr="00B900A7">
              <w:rPr>
                <w:rFonts w:eastAsia="Gulim" w:cstheme="minorHAnsi" w:hint="eastAsia"/>
                <w:color w:val="FFFFFF"/>
                <w:sz w:val="16"/>
              </w:rPr>
              <w:t xml:space="preserve"> </w:t>
            </w:r>
            <w:r w:rsidRPr="00B900A7">
              <w:rPr>
                <w:rFonts w:eastAsia="Gulim" w:cstheme="minorHAnsi" w:hint="eastAsia"/>
                <w:color w:val="FFFFFF"/>
                <w:sz w:val="16"/>
              </w:rPr>
              <w:t>시간</w:t>
            </w:r>
            <w:r w:rsidRPr="00B900A7">
              <w:rPr>
                <w:rFonts w:eastAsia="Gulim" w:cstheme="minorHAnsi" w:hint="eastAsia"/>
                <w:color w:val="FFFFFF"/>
                <w:sz w:val="16"/>
              </w:rPr>
              <w:t xml:space="preserve"> </w:t>
            </w:r>
            <w:r w:rsidRPr="00B900A7">
              <w:rPr>
                <w:rFonts w:eastAsia="Gulim" w:cstheme="minorHAnsi" w:hint="eastAsia"/>
                <w:color w:val="FFFFFF"/>
                <w:sz w:val="16"/>
              </w:rPr>
              <w:t>비율</w:t>
            </w:r>
          </w:p>
        </w:tc>
        <w:tc>
          <w:tcPr>
            <w:tcW w:w="5400" w:type="dxa"/>
            <w:shd w:val="clear" w:color="auto" w:fill="0072C6"/>
          </w:tcPr>
          <w:p w14:paraId="71716841"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color w:val="FFFFFF"/>
                <w:sz w:val="16"/>
              </w:rPr>
            </w:pPr>
            <w:r w:rsidRPr="00B900A7">
              <w:rPr>
                <w:rFonts w:eastAsia="Gulim" w:cstheme="minorHAnsi" w:hint="eastAsia"/>
                <w:color w:val="FFFFFF"/>
                <w:sz w:val="16"/>
              </w:rPr>
              <w:t>서비스</w:t>
            </w:r>
            <w:r w:rsidRPr="00B900A7">
              <w:rPr>
                <w:rFonts w:eastAsia="Gulim" w:cstheme="minorHAnsi" w:hint="eastAsia"/>
                <w:color w:val="FFFFFF"/>
                <w:sz w:val="16"/>
              </w:rPr>
              <w:t xml:space="preserve"> </w:t>
            </w:r>
            <w:r w:rsidRPr="00B900A7">
              <w:rPr>
                <w:rFonts w:eastAsia="Gulim" w:cstheme="minorHAnsi" w:hint="eastAsia"/>
                <w:color w:val="FFFFFF"/>
                <w:sz w:val="16"/>
              </w:rPr>
              <w:t>크레딧</w:t>
            </w:r>
          </w:p>
        </w:tc>
      </w:tr>
      <w:tr w:rsidR="00500242" w:rsidRPr="00B900A7" w14:paraId="35D0290E" w14:textId="77777777" w:rsidTr="003344AC">
        <w:tc>
          <w:tcPr>
            <w:tcW w:w="5400" w:type="dxa"/>
          </w:tcPr>
          <w:p w14:paraId="33053AA4"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&lt; 99.9%</w:t>
            </w:r>
          </w:p>
        </w:tc>
        <w:tc>
          <w:tcPr>
            <w:tcW w:w="5400" w:type="dxa"/>
          </w:tcPr>
          <w:p w14:paraId="6AA778BF"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10%</w:t>
            </w:r>
          </w:p>
        </w:tc>
      </w:tr>
      <w:tr w:rsidR="00500242" w:rsidRPr="00B900A7" w14:paraId="744C8236" w14:textId="77777777" w:rsidTr="003344AC">
        <w:tc>
          <w:tcPr>
            <w:tcW w:w="5400" w:type="dxa"/>
          </w:tcPr>
          <w:p w14:paraId="0DC3C69F"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&lt; 99%</w:t>
            </w:r>
          </w:p>
        </w:tc>
        <w:tc>
          <w:tcPr>
            <w:tcW w:w="5400" w:type="dxa"/>
          </w:tcPr>
          <w:p w14:paraId="2AA76EA5"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25%</w:t>
            </w:r>
          </w:p>
        </w:tc>
      </w:tr>
    </w:tbl>
    <w:p w14:paraId="5A159C06" w14:textId="77777777" w:rsidR="00500242" w:rsidRPr="00B900A7" w:rsidRDefault="00500242" w:rsidP="00510D9B">
      <w:pPr>
        <w:tabs>
          <w:tab w:val="left" w:pos="360"/>
          <w:tab w:val="left" w:pos="720"/>
          <w:tab w:val="left" w:pos="1080"/>
        </w:tabs>
        <w:spacing w:before="120" w:after="0" w:line="240" w:lineRule="auto"/>
        <w:rPr>
          <w:rFonts w:eastAsia="Gulim" w:cstheme="minorHAnsi"/>
          <w:sz w:val="18"/>
        </w:rPr>
      </w:pPr>
      <w:r w:rsidRPr="00B900A7">
        <w:rPr>
          <w:rFonts w:eastAsia="Gulim" w:cstheme="minorHAnsi" w:hint="eastAsia"/>
          <w:b/>
          <w:color w:val="00188F"/>
          <w:sz w:val="18"/>
        </w:rPr>
        <w:t xml:space="preserve">ER </w:t>
      </w:r>
      <w:r w:rsidRPr="00B900A7">
        <w:rPr>
          <w:rFonts w:eastAsia="Gulim" w:cstheme="minorHAnsi" w:hint="eastAsia"/>
          <w:b/>
          <w:color w:val="00188F"/>
          <w:sz w:val="18"/>
        </w:rPr>
        <w:t>게이트웨이에</w:t>
      </w:r>
      <w:r w:rsidRPr="00B900A7">
        <w:rPr>
          <w:rFonts w:eastAsia="Gulim" w:cstheme="minorHAnsi" w:hint="eastAsia"/>
          <w:b/>
          <w:color w:val="00188F"/>
          <w:sz w:val="18"/>
        </w:rPr>
        <w:t xml:space="preserve"> </w:t>
      </w:r>
      <w:r w:rsidRPr="00B900A7">
        <w:rPr>
          <w:rFonts w:eastAsia="Gulim" w:cstheme="minorHAnsi" w:hint="eastAsia"/>
          <w:b/>
          <w:color w:val="00188F"/>
          <w:sz w:val="18"/>
        </w:rPr>
        <w:t>연결되는</w:t>
      </w:r>
      <w:r w:rsidRPr="00B900A7">
        <w:rPr>
          <w:rFonts w:eastAsia="Gulim" w:cstheme="minorHAnsi" w:hint="eastAsia"/>
          <w:b/>
          <w:color w:val="00188F"/>
          <w:sz w:val="18"/>
        </w:rPr>
        <w:t xml:space="preserve"> </w:t>
      </w:r>
      <w:r w:rsidRPr="00B900A7">
        <w:rPr>
          <w:rFonts w:eastAsia="Gulim" w:cstheme="minorHAnsi" w:hint="eastAsia"/>
          <w:b/>
          <w:color w:val="00188F"/>
          <w:sz w:val="18"/>
        </w:rPr>
        <w:t>단일</w:t>
      </w:r>
      <w:r w:rsidRPr="00B900A7">
        <w:rPr>
          <w:rFonts w:eastAsia="Gulim" w:cstheme="minorHAnsi" w:hint="eastAsia"/>
          <w:b/>
          <w:color w:val="00188F"/>
          <w:sz w:val="18"/>
        </w:rPr>
        <w:t xml:space="preserve"> </w:t>
      </w:r>
      <w:r w:rsidRPr="00B900A7">
        <w:rPr>
          <w:rFonts w:eastAsia="Gulim" w:cstheme="minorHAnsi" w:hint="eastAsia"/>
          <w:b/>
          <w:color w:val="00188F"/>
          <w:sz w:val="18"/>
        </w:rPr>
        <w:t>사이트</w:t>
      </w:r>
      <w:r w:rsidRPr="00B900A7">
        <w:rPr>
          <w:rFonts w:eastAsia="Gulim" w:cstheme="minorHAnsi" w:hint="eastAsia"/>
          <w:b/>
          <w:color w:val="00188F"/>
          <w:sz w:val="18"/>
        </w:rPr>
        <w:t xml:space="preserve"> </w:t>
      </w:r>
      <w:r w:rsidRPr="00B900A7">
        <w:rPr>
          <w:rFonts w:eastAsia="Gulim" w:cstheme="minorHAnsi" w:hint="eastAsia"/>
          <w:b/>
          <w:color w:val="00188F"/>
          <w:sz w:val="18"/>
        </w:rPr>
        <w:t>구성의</w:t>
      </w:r>
      <w:r w:rsidRPr="00B900A7">
        <w:rPr>
          <w:rFonts w:eastAsia="Gulim" w:cstheme="minorHAnsi" w:hint="eastAsia"/>
          <w:b/>
          <w:color w:val="00188F"/>
          <w:sz w:val="18"/>
        </w:rPr>
        <w:t xml:space="preserve"> </w:t>
      </w:r>
      <w:r w:rsidRPr="00B900A7">
        <w:rPr>
          <w:rFonts w:eastAsia="Gulim" w:cstheme="minorHAnsi" w:hint="eastAsia"/>
          <w:b/>
          <w:color w:val="00188F"/>
          <w:sz w:val="18"/>
        </w:rPr>
        <w:t>전용</w:t>
      </w:r>
      <w:r w:rsidRPr="00B900A7">
        <w:rPr>
          <w:rFonts w:eastAsia="Gulim" w:cstheme="minorHAnsi" w:hint="eastAsia"/>
          <w:b/>
          <w:color w:val="00188F"/>
          <w:sz w:val="18"/>
        </w:rPr>
        <w:t xml:space="preserve"> </w:t>
      </w:r>
      <w:r w:rsidRPr="00B900A7">
        <w:rPr>
          <w:rFonts w:eastAsia="Gulim" w:cstheme="minorHAnsi" w:hint="eastAsia"/>
          <w:b/>
          <w:color w:val="00188F"/>
          <w:sz w:val="18"/>
        </w:rPr>
        <w:t>회선</w:t>
      </w:r>
      <w:r w:rsidRPr="00B900A7">
        <w:rPr>
          <w:rFonts w:eastAsia="Gulim" w:cstheme="minorHAnsi" w:hint="eastAsia"/>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00242" w:rsidRPr="00B900A7" w14:paraId="1E4A4DD1" w14:textId="77777777" w:rsidTr="003344AC">
        <w:trPr>
          <w:tblHeader/>
        </w:trPr>
        <w:tc>
          <w:tcPr>
            <w:tcW w:w="5400" w:type="dxa"/>
            <w:shd w:val="clear" w:color="auto" w:fill="0072C6"/>
          </w:tcPr>
          <w:p w14:paraId="0A0F67E7"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color w:val="FFFFFF"/>
                <w:sz w:val="16"/>
              </w:rPr>
            </w:pPr>
            <w:r w:rsidRPr="00B900A7">
              <w:rPr>
                <w:rFonts w:eastAsia="Gulim" w:cstheme="minorHAnsi" w:hint="eastAsia"/>
                <w:color w:val="FFFFFF"/>
                <w:sz w:val="16"/>
              </w:rPr>
              <w:t>작동</w:t>
            </w:r>
            <w:r w:rsidRPr="00B900A7">
              <w:rPr>
                <w:rFonts w:eastAsia="Gulim" w:cstheme="minorHAnsi" w:hint="eastAsia"/>
                <w:color w:val="FFFFFF"/>
                <w:sz w:val="16"/>
              </w:rPr>
              <w:t xml:space="preserve"> </w:t>
            </w:r>
            <w:r w:rsidRPr="00B900A7">
              <w:rPr>
                <w:rFonts w:eastAsia="Gulim" w:cstheme="minorHAnsi" w:hint="eastAsia"/>
                <w:color w:val="FFFFFF"/>
                <w:sz w:val="16"/>
              </w:rPr>
              <w:t>시간</w:t>
            </w:r>
            <w:r w:rsidRPr="00B900A7">
              <w:rPr>
                <w:rFonts w:eastAsia="Gulim" w:cstheme="minorHAnsi" w:hint="eastAsia"/>
                <w:color w:val="FFFFFF"/>
                <w:sz w:val="16"/>
              </w:rPr>
              <w:t xml:space="preserve"> </w:t>
            </w:r>
            <w:r w:rsidRPr="00B900A7">
              <w:rPr>
                <w:rFonts w:eastAsia="Gulim" w:cstheme="minorHAnsi" w:hint="eastAsia"/>
                <w:color w:val="FFFFFF"/>
                <w:sz w:val="16"/>
              </w:rPr>
              <w:t>비율</w:t>
            </w:r>
          </w:p>
        </w:tc>
        <w:tc>
          <w:tcPr>
            <w:tcW w:w="5400" w:type="dxa"/>
            <w:shd w:val="clear" w:color="auto" w:fill="0072C6"/>
          </w:tcPr>
          <w:p w14:paraId="0C11B49B"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color w:val="FFFFFF"/>
                <w:sz w:val="16"/>
              </w:rPr>
            </w:pPr>
            <w:r w:rsidRPr="00B900A7">
              <w:rPr>
                <w:rFonts w:eastAsia="Gulim" w:cstheme="minorHAnsi" w:hint="eastAsia"/>
                <w:color w:val="FFFFFF"/>
                <w:sz w:val="16"/>
              </w:rPr>
              <w:t>서비스</w:t>
            </w:r>
            <w:r w:rsidRPr="00B900A7">
              <w:rPr>
                <w:rFonts w:eastAsia="Gulim" w:cstheme="minorHAnsi" w:hint="eastAsia"/>
                <w:color w:val="FFFFFF"/>
                <w:sz w:val="16"/>
              </w:rPr>
              <w:t xml:space="preserve"> </w:t>
            </w:r>
            <w:r w:rsidRPr="00B900A7">
              <w:rPr>
                <w:rFonts w:eastAsia="Gulim" w:cstheme="minorHAnsi" w:hint="eastAsia"/>
                <w:color w:val="FFFFFF"/>
                <w:sz w:val="16"/>
              </w:rPr>
              <w:t>크레딧</w:t>
            </w:r>
          </w:p>
        </w:tc>
      </w:tr>
      <w:tr w:rsidR="00500242" w:rsidRPr="00B900A7" w14:paraId="236441C8" w14:textId="77777777" w:rsidTr="003344AC">
        <w:tc>
          <w:tcPr>
            <w:tcW w:w="5400" w:type="dxa"/>
          </w:tcPr>
          <w:p w14:paraId="2398048C"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&lt; 99.0%</w:t>
            </w:r>
          </w:p>
        </w:tc>
        <w:tc>
          <w:tcPr>
            <w:tcW w:w="5400" w:type="dxa"/>
          </w:tcPr>
          <w:p w14:paraId="19F33C7D"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10%</w:t>
            </w:r>
          </w:p>
        </w:tc>
      </w:tr>
      <w:tr w:rsidR="00500242" w:rsidRPr="00B900A7" w14:paraId="31A98CB0" w14:textId="77777777" w:rsidTr="003344AC">
        <w:tc>
          <w:tcPr>
            <w:tcW w:w="5400" w:type="dxa"/>
          </w:tcPr>
          <w:p w14:paraId="583C5C3D"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&lt; 95%</w:t>
            </w:r>
          </w:p>
        </w:tc>
        <w:tc>
          <w:tcPr>
            <w:tcW w:w="5400" w:type="dxa"/>
          </w:tcPr>
          <w:p w14:paraId="1EAB6E0C" w14:textId="77777777" w:rsidR="00500242" w:rsidRPr="00B900A7" w:rsidRDefault="00500242" w:rsidP="003344AC">
            <w:pPr>
              <w:tabs>
                <w:tab w:val="left" w:pos="360"/>
                <w:tab w:val="left" w:pos="720"/>
                <w:tab w:val="left" w:pos="1080"/>
              </w:tabs>
              <w:spacing w:before="20" w:after="20" w:line="240" w:lineRule="auto"/>
              <w:ind w:left="-14" w:right="-101"/>
              <w:jc w:val="center"/>
              <w:rPr>
                <w:rFonts w:eastAsia="Gulim" w:cstheme="minorHAnsi"/>
                <w:sz w:val="16"/>
              </w:rPr>
            </w:pPr>
            <w:r w:rsidRPr="00B900A7">
              <w:rPr>
                <w:rFonts w:eastAsia="Gulim" w:cstheme="minorHAnsi" w:hint="eastAsia"/>
                <w:sz w:val="16"/>
              </w:rPr>
              <w:t>25%</w:t>
            </w:r>
          </w:p>
        </w:tc>
      </w:tr>
    </w:tbl>
    <w:p w14:paraId="46714AF6" w14:textId="465B971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D791AF2" w14:textId="12E7886A" w:rsidR="00AB3FB6" w:rsidRDefault="00AB3FB6" w:rsidP="008B7861">
      <w:pPr>
        <w:pStyle w:val="ProductList-Offering2Heading"/>
        <w:keepNext/>
        <w:tabs>
          <w:tab w:val="clear" w:pos="360"/>
          <w:tab w:val="clear" w:pos="720"/>
          <w:tab w:val="clear" w:pos="1080"/>
        </w:tabs>
        <w:outlineLvl w:val="2"/>
        <w:rPr>
          <w:rFonts w:eastAsia="Gulim" w:cstheme="majorHAnsi"/>
          <w:lang w:val="en-US"/>
        </w:rPr>
      </w:pPr>
      <w:bookmarkStart w:id="271" w:name="_Toc239172389"/>
      <w:r w:rsidRPr="004860F8">
        <w:rPr>
          <w:rFonts w:eastAsia="Gulim" w:cstheme="majorHAnsi"/>
        </w:rPr>
        <w:t>Azure ExpressRoute</w:t>
      </w:r>
      <w:r>
        <w:rPr>
          <w:rFonts w:eastAsia="Gulim" w:cstheme="majorHAnsi"/>
          <w:lang w:val="en-US"/>
        </w:rPr>
        <w:t xml:space="preserve"> Traffic Collector</w:t>
      </w:r>
      <w:bookmarkEnd w:id="271"/>
    </w:p>
    <w:p w14:paraId="5919724C" w14:textId="77777777" w:rsidR="002238E5" w:rsidRPr="00BA033C" w:rsidRDefault="002238E5" w:rsidP="002238E5">
      <w:pPr>
        <w:pStyle w:val="ProductList-Body"/>
        <w:rPr>
          <w:rFonts w:eastAsia="Gulim" w:cstheme="minorHAnsi"/>
          <w:b/>
          <w:color w:val="00188F"/>
        </w:rPr>
      </w:pPr>
      <w:r w:rsidRPr="00BA033C">
        <w:rPr>
          <w:rFonts w:eastAsia="Gulim" w:cstheme="minorHAnsi"/>
          <w:b/>
          <w:color w:val="00188F"/>
        </w:rPr>
        <w:t>추가</w:t>
      </w:r>
      <w:r w:rsidRPr="00BA033C">
        <w:rPr>
          <w:rFonts w:eastAsia="Gulim" w:cstheme="minorHAnsi"/>
          <w:b/>
          <w:color w:val="00188F"/>
        </w:rPr>
        <w:t xml:space="preserve"> </w:t>
      </w:r>
      <w:r w:rsidRPr="00BA033C">
        <w:rPr>
          <w:rFonts w:eastAsia="Gulim" w:cstheme="minorHAnsi"/>
          <w:b/>
          <w:color w:val="00188F"/>
        </w:rPr>
        <w:t>용어</w:t>
      </w:r>
      <w:r w:rsidRPr="00BA033C">
        <w:rPr>
          <w:rFonts w:eastAsia="Gulim" w:cstheme="minorHAnsi"/>
          <w:b/>
          <w:color w:val="00188F"/>
        </w:rPr>
        <w:t xml:space="preserve"> </w:t>
      </w:r>
      <w:r w:rsidRPr="00BA033C">
        <w:rPr>
          <w:rFonts w:eastAsia="Gulim" w:cstheme="minorHAnsi"/>
          <w:b/>
          <w:color w:val="00188F"/>
        </w:rPr>
        <w:t>정의</w:t>
      </w:r>
      <w:r w:rsidRPr="009379B9">
        <w:rPr>
          <w:rFonts w:eastAsia="Gulim" w:cstheme="minorHAnsi"/>
          <w:b/>
          <w:bCs/>
        </w:rPr>
        <w:t>:</w:t>
      </w:r>
    </w:p>
    <w:p w14:paraId="4042C0D9" w14:textId="77777777" w:rsidR="002238E5" w:rsidRPr="00BA033C" w:rsidRDefault="002238E5" w:rsidP="002238E5">
      <w:pPr>
        <w:pStyle w:val="ProductList-Body"/>
        <w:spacing w:after="40"/>
        <w:rPr>
          <w:rFonts w:eastAsia="Gulim" w:cstheme="minorHAnsi"/>
        </w:rPr>
      </w:pPr>
      <w:r w:rsidRPr="00BA033C">
        <w:rPr>
          <w:rFonts w:eastAsia="Gulim" w:cstheme="minorHAnsi"/>
        </w:rPr>
        <w:t>'</w:t>
      </w:r>
      <w:r w:rsidRPr="00BA033C">
        <w:rPr>
          <w:rFonts w:eastAsia="Gulim" w:cstheme="minorHAnsi"/>
          <w:b/>
          <w:color w:val="00188F"/>
        </w:rPr>
        <w:t>전용</w:t>
      </w:r>
      <w:r w:rsidRPr="00BA033C">
        <w:rPr>
          <w:rFonts w:eastAsia="Gulim" w:cstheme="minorHAnsi"/>
          <w:b/>
          <w:color w:val="00188F"/>
        </w:rPr>
        <w:t xml:space="preserve"> </w:t>
      </w:r>
      <w:r w:rsidRPr="00BA033C">
        <w:rPr>
          <w:rFonts w:eastAsia="Gulim" w:cstheme="minorHAnsi"/>
          <w:b/>
          <w:color w:val="00188F"/>
        </w:rPr>
        <w:t>서킷</w:t>
      </w:r>
      <w:r w:rsidRPr="00BA033C">
        <w:rPr>
          <w:rFonts w:eastAsia="Gulim" w:cstheme="minorHAnsi"/>
        </w:rPr>
        <w:t>'</w:t>
      </w:r>
      <w:r w:rsidRPr="00BA033C">
        <w:rPr>
          <w:rFonts w:eastAsia="Gulim" w:cstheme="minorHAnsi"/>
        </w:rPr>
        <w:t>이란</w:t>
      </w:r>
      <w:r w:rsidRPr="00BA033C">
        <w:rPr>
          <w:rFonts w:eastAsia="Gulim" w:cstheme="minorHAnsi"/>
        </w:rPr>
        <w:t xml:space="preserve"> ExpressRoute Direct </w:t>
      </w:r>
      <w:r w:rsidRPr="00BA033C">
        <w:rPr>
          <w:rFonts w:eastAsia="Gulim" w:cstheme="minorHAnsi"/>
        </w:rPr>
        <w:t>연결이</w:t>
      </w:r>
      <w:r w:rsidRPr="00BA033C">
        <w:rPr>
          <w:rFonts w:eastAsia="Gulim" w:cstheme="minorHAnsi"/>
        </w:rPr>
        <w:t xml:space="preserve"> </w:t>
      </w:r>
      <w:r w:rsidRPr="00BA033C">
        <w:rPr>
          <w:rFonts w:eastAsia="Gulim" w:cstheme="minorHAnsi"/>
        </w:rPr>
        <w:t>고객의</w:t>
      </w:r>
      <w:r w:rsidRPr="00BA033C">
        <w:rPr>
          <w:rFonts w:eastAsia="Gulim" w:cstheme="minorHAnsi"/>
        </w:rPr>
        <w:t xml:space="preserve"> </w:t>
      </w:r>
      <w:r w:rsidRPr="00BA033C">
        <w:rPr>
          <w:rFonts w:eastAsia="Gulim" w:cstheme="minorHAnsi"/>
        </w:rPr>
        <w:t>사업장과</w:t>
      </w:r>
      <w:r w:rsidRPr="00BA033C">
        <w:rPr>
          <w:rFonts w:eastAsia="Gulim" w:cstheme="minorHAnsi"/>
        </w:rPr>
        <w:t xml:space="preserve"> Microsoft Azure </w:t>
      </w:r>
      <w:r w:rsidRPr="00BA033C">
        <w:rPr>
          <w:rFonts w:eastAsia="Gulim" w:cstheme="minorHAnsi"/>
        </w:rPr>
        <w:t>사이의</w:t>
      </w:r>
      <w:r w:rsidRPr="00BA033C">
        <w:rPr>
          <w:rFonts w:eastAsia="Gulim" w:cstheme="minorHAnsi"/>
        </w:rPr>
        <w:t xml:space="preserve"> ExpressRoute </w:t>
      </w:r>
      <w:r w:rsidRPr="00BA033C">
        <w:rPr>
          <w:rFonts w:eastAsia="Gulim" w:cstheme="minorHAnsi"/>
        </w:rPr>
        <w:t>서비스를</w:t>
      </w:r>
      <w:r w:rsidRPr="00BA033C">
        <w:rPr>
          <w:rFonts w:eastAsia="Gulim" w:cstheme="minorHAnsi"/>
        </w:rPr>
        <w:t xml:space="preserve"> </w:t>
      </w:r>
      <w:r w:rsidRPr="00BA033C">
        <w:rPr>
          <w:rFonts w:eastAsia="Gulim" w:cstheme="minorHAnsi"/>
        </w:rPr>
        <w:t>통해</w:t>
      </w:r>
      <w:r w:rsidRPr="00BA033C">
        <w:rPr>
          <w:rFonts w:eastAsia="Gulim" w:cstheme="minorHAnsi"/>
        </w:rPr>
        <w:t xml:space="preserve"> </w:t>
      </w:r>
      <w:r w:rsidRPr="00BA033C">
        <w:rPr>
          <w:rFonts w:eastAsia="Gulim" w:cstheme="minorHAnsi"/>
        </w:rPr>
        <w:t>제공하는</w:t>
      </w:r>
      <w:r w:rsidRPr="00BA033C">
        <w:rPr>
          <w:rFonts w:eastAsia="Gulim" w:cstheme="minorHAnsi"/>
        </w:rPr>
        <w:t xml:space="preserve"> </w:t>
      </w:r>
      <w:r w:rsidRPr="00BA033C">
        <w:rPr>
          <w:rFonts w:eastAsia="Gulim" w:cstheme="minorHAnsi"/>
        </w:rPr>
        <w:t>연결의</w:t>
      </w:r>
      <w:r w:rsidRPr="00BA033C">
        <w:rPr>
          <w:rFonts w:eastAsia="Gulim" w:cstheme="minorHAnsi"/>
        </w:rPr>
        <w:t xml:space="preserve"> </w:t>
      </w:r>
      <w:r w:rsidRPr="00BA033C">
        <w:rPr>
          <w:rFonts w:eastAsia="Gulim" w:cstheme="minorHAnsi"/>
        </w:rPr>
        <w:t>논리적</w:t>
      </w:r>
      <w:r w:rsidRPr="00BA033C">
        <w:rPr>
          <w:rFonts w:eastAsia="Gulim" w:cstheme="minorHAnsi"/>
        </w:rPr>
        <w:t xml:space="preserve"> </w:t>
      </w:r>
      <w:r w:rsidRPr="00BA033C">
        <w:rPr>
          <w:rFonts w:eastAsia="Gulim" w:cstheme="minorHAnsi"/>
        </w:rPr>
        <w:t>표현을</w:t>
      </w:r>
      <w:r w:rsidRPr="00BA033C">
        <w:rPr>
          <w:rFonts w:eastAsia="Gulim" w:cstheme="minorHAnsi"/>
        </w:rPr>
        <w:t xml:space="preserve"> </w:t>
      </w:r>
      <w:r w:rsidRPr="00BA033C">
        <w:rPr>
          <w:rFonts w:eastAsia="Gulim" w:cstheme="minorHAnsi"/>
        </w:rPr>
        <w:t>의미하며</w:t>
      </w:r>
      <w:r w:rsidRPr="00BA033C">
        <w:rPr>
          <w:rFonts w:eastAsia="Gulim" w:cstheme="minorHAnsi"/>
        </w:rPr>
        <w:t xml:space="preserve">, </w:t>
      </w:r>
      <w:r w:rsidRPr="00BA033C">
        <w:rPr>
          <w:rFonts w:eastAsia="Gulim" w:cstheme="minorHAnsi"/>
        </w:rPr>
        <w:t>그러한</w:t>
      </w:r>
      <w:r w:rsidRPr="00BA033C">
        <w:rPr>
          <w:rFonts w:eastAsia="Gulim" w:cstheme="minorHAnsi"/>
        </w:rPr>
        <w:t xml:space="preserve"> </w:t>
      </w:r>
      <w:r w:rsidRPr="00BA033C">
        <w:rPr>
          <w:rFonts w:eastAsia="Gulim" w:cstheme="minorHAnsi"/>
        </w:rPr>
        <w:t>연결은</w:t>
      </w:r>
      <w:r w:rsidRPr="00BA033C">
        <w:rPr>
          <w:rFonts w:eastAsia="Gulim" w:cstheme="minorHAnsi"/>
        </w:rPr>
        <w:t xml:space="preserve"> </w:t>
      </w:r>
      <w:r w:rsidRPr="00BA033C">
        <w:rPr>
          <w:rFonts w:eastAsia="Gulim" w:cstheme="minorHAnsi"/>
        </w:rPr>
        <w:t>공개</w:t>
      </w:r>
      <w:r w:rsidRPr="00BA033C">
        <w:rPr>
          <w:rFonts w:eastAsia="Gulim" w:cstheme="minorHAnsi"/>
        </w:rPr>
        <w:t xml:space="preserve"> </w:t>
      </w:r>
      <w:r w:rsidRPr="00BA033C">
        <w:rPr>
          <w:rFonts w:eastAsia="Gulim" w:cstheme="minorHAnsi"/>
        </w:rPr>
        <w:t>인터넷을</w:t>
      </w:r>
      <w:r w:rsidRPr="00BA033C">
        <w:rPr>
          <w:rFonts w:eastAsia="Gulim" w:cstheme="minorHAnsi"/>
        </w:rPr>
        <w:t xml:space="preserve"> </w:t>
      </w:r>
      <w:r w:rsidRPr="00BA033C">
        <w:rPr>
          <w:rFonts w:eastAsia="Gulim" w:cstheme="minorHAnsi"/>
        </w:rPr>
        <w:t>통과하지</w:t>
      </w:r>
      <w:r w:rsidRPr="00BA033C">
        <w:rPr>
          <w:rFonts w:eastAsia="Gulim" w:cstheme="minorHAnsi"/>
        </w:rPr>
        <w:t xml:space="preserve"> </w:t>
      </w:r>
      <w:r w:rsidRPr="00BA033C">
        <w:rPr>
          <w:rFonts w:eastAsia="Gulim" w:cstheme="minorHAnsi"/>
        </w:rPr>
        <w:t>않습니다</w:t>
      </w:r>
      <w:r w:rsidRPr="00BA033C">
        <w:rPr>
          <w:rFonts w:eastAsia="Gulim" w:cstheme="minorHAnsi"/>
        </w:rPr>
        <w:t>.</w:t>
      </w:r>
    </w:p>
    <w:p w14:paraId="5BED2C9B" w14:textId="77777777" w:rsidR="002238E5" w:rsidRPr="00BA033C" w:rsidRDefault="002238E5" w:rsidP="002238E5">
      <w:pPr>
        <w:pStyle w:val="ProductList-ClauseHeading"/>
        <w:rPr>
          <w:rFonts w:eastAsia="Gulim" w:cstheme="minorHAnsi"/>
          <w:b w:val="0"/>
          <w:bCs/>
          <w:color w:val="auto"/>
        </w:rPr>
      </w:pPr>
      <w:r w:rsidRPr="00BA033C">
        <w:rPr>
          <w:rFonts w:eastAsia="Gulim" w:cstheme="minorHAnsi"/>
        </w:rPr>
        <w:t>'ExpressRoute Traffic Collector'</w:t>
      </w:r>
      <w:r w:rsidRPr="00BA033C">
        <w:rPr>
          <w:rFonts w:eastAsia="Gulim" w:cstheme="minorHAnsi"/>
          <w:b w:val="0"/>
          <w:bCs/>
          <w:color w:val="auto"/>
        </w:rPr>
        <w:t>는</w:t>
      </w:r>
      <w:r w:rsidRPr="00BA033C">
        <w:rPr>
          <w:rFonts w:eastAsia="Gulim" w:cstheme="minorHAnsi"/>
          <w:b w:val="0"/>
          <w:bCs/>
          <w:color w:val="auto"/>
        </w:rPr>
        <w:t xml:space="preserve"> </w:t>
      </w:r>
      <w:r w:rsidRPr="00BA033C">
        <w:rPr>
          <w:rFonts w:eastAsia="Gulim" w:cstheme="minorHAnsi"/>
          <w:b w:val="0"/>
          <w:bCs/>
          <w:color w:val="auto"/>
        </w:rPr>
        <w:t>전용</w:t>
      </w:r>
      <w:r w:rsidRPr="00BA033C">
        <w:rPr>
          <w:rFonts w:eastAsia="Gulim" w:cstheme="minorHAnsi"/>
          <w:b w:val="0"/>
          <w:bCs/>
          <w:color w:val="auto"/>
        </w:rPr>
        <w:t xml:space="preserve"> </w:t>
      </w:r>
      <w:r w:rsidRPr="00BA033C">
        <w:rPr>
          <w:rFonts w:eastAsia="Gulim" w:cstheme="minorHAnsi"/>
          <w:b w:val="0"/>
          <w:bCs/>
          <w:color w:val="auto"/>
        </w:rPr>
        <w:t>서킷을</w:t>
      </w:r>
      <w:r w:rsidRPr="00BA033C">
        <w:rPr>
          <w:rFonts w:eastAsia="Gulim" w:cstheme="minorHAnsi"/>
          <w:b w:val="0"/>
          <w:bCs/>
          <w:color w:val="auto"/>
        </w:rPr>
        <w:t xml:space="preserve"> </w:t>
      </w:r>
      <w:r w:rsidRPr="00BA033C">
        <w:rPr>
          <w:rFonts w:eastAsia="Gulim" w:cstheme="minorHAnsi"/>
          <w:b w:val="0"/>
          <w:bCs/>
          <w:color w:val="auto"/>
        </w:rPr>
        <w:t>통과하는</w:t>
      </w:r>
      <w:r w:rsidRPr="00BA033C">
        <w:rPr>
          <w:rFonts w:eastAsia="Gulim" w:cstheme="minorHAnsi"/>
          <w:b w:val="0"/>
          <w:bCs/>
          <w:color w:val="auto"/>
        </w:rPr>
        <w:t xml:space="preserve"> IP </w:t>
      </w:r>
      <w:r w:rsidRPr="00BA033C">
        <w:rPr>
          <w:rFonts w:eastAsia="Gulim" w:cstheme="minorHAnsi"/>
          <w:b w:val="0"/>
          <w:bCs/>
          <w:color w:val="auto"/>
        </w:rPr>
        <w:t>트래픽에</w:t>
      </w:r>
      <w:r w:rsidRPr="00BA033C">
        <w:rPr>
          <w:rFonts w:eastAsia="Gulim" w:cstheme="minorHAnsi"/>
          <w:b w:val="0"/>
          <w:bCs/>
          <w:color w:val="auto"/>
        </w:rPr>
        <w:t xml:space="preserve"> </w:t>
      </w:r>
      <w:r w:rsidRPr="00BA033C">
        <w:rPr>
          <w:rFonts w:eastAsia="Gulim" w:cstheme="minorHAnsi"/>
          <w:b w:val="0"/>
          <w:bCs/>
          <w:color w:val="auto"/>
        </w:rPr>
        <w:t>대한</w:t>
      </w:r>
      <w:r w:rsidRPr="00BA033C">
        <w:rPr>
          <w:rFonts w:eastAsia="Gulim" w:cstheme="minorHAnsi"/>
          <w:b w:val="0"/>
          <w:bCs/>
          <w:color w:val="auto"/>
        </w:rPr>
        <w:t xml:space="preserve"> </w:t>
      </w:r>
      <w:r w:rsidRPr="00BA033C">
        <w:rPr>
          <w:rFonts w:eastAsia="Gulim" w:cstheme="minorHAnsi"/>
          <w:b w:val="0"/>
          <w:bCs/>
          <w:color w:val="auto"/>
        </w:rPr>
        <w:t>흐름</w:t>
      </w:r>
      <w:r w:rsidRPr="00BA033C">
        <w:rPr>
          <w:rFonts w:eastAsia="Gulim" w:cstheme="minorHAnsi"/>
          <w:b w:val="0"/>
          <w:bCs/>
          <w:color w:val="auto"/>
        </w:rPr>
        <w:t xml:space="preserve"> </w:t>
      </w:r>
      <w:r w:rsidRPr="00BA033C">
        <w:rPr>
          <w:rFonts w:eastAsia="Gulim" w:cstheme="minorHAnsi"/>
          <w:b w:val="0"/>
          <w:bCs/>
          <w:color w:val="auto"/>
        </w:rPr>
        <w:t>로그</w:t>
      </w:r>
      <w:r w:rsidRPr="00BA033C">
        <w:rPr>
          <w:rFonts w:eastAsia="Gulim" w:cstheme="minorHAnsi"/>
          <w:b w:val="0"/>
          <w:bCs/>
          <w:color w:val="auto"/>
        </w:rPr>
        <w:t xml:space="preserve"> </w:t>
      </w:r>
      <w:r w:rsidRPr="00BA033C">
        <w:rPr>
          <w:rFonts w:eastAsia="Gulim" w:cstheme="minorHAnsi"/>
          <w:b w:val="0"/>
          <w:bCs/>
          <w:color w:val="auto"/>
        </w:rPr>
        <w:t>수집을</w:t>
      </w:r>
      <w:r w:rsidRPr="00BA033C">
        <w:rPr>
          <w:rFonts w:eastAsia="Gulim" w:cstheme="minorHAnsi"/>
          <w:b w:val="0"/>
          <w:bCs/>
          <w:color w:val="auto"/>
        </w:rPr>
        <w:t xml:space="preserve"> </w:t>
      </w:r>
      <w:r w:rsidRPr="00BA033C">
        <w:rPr>
          <w:rFonts w:eastAsia="Gulim" w:cstheme="minorHAnsi"/>
          <w:b w:val="0"/>
          <w:bCs/>
          <w:color w:val="auto"/>
        </w:rPr>
        <w:t>용이하게</w:t>
      </w:r>
      <w:r w:rsidRPr="00BA033C">
        <w:rPr>
          <w:rFonts w:eastAsia="Gulim" w:cstheme="minorHAnsi"/>
          <w:b w:val="0"/>
          <w:bCs/>
          <w:color w:val="auto"/>
        </w:rPr>
        <w:t xml:space="preserve"> </w:t>
      </w:r>
      <w:r w:rsidRPr="00BA033C">
        <w:rPr>
          <w:rFonts w:eastAsia="Gulim" w:cstheme="minorHAnsi"/>
          <w:b w:val="0"/>
          <w:bCs/>
          <w:color w:val="auto"/>
        </w:rPr>
        <w:t>하는</w:t>
      </w:r>
      <w:r w:rsidRPr="00BA033C">
        <w:rPr>
          <w:rFonts w:eastAsia="Gulim" w:cstheme="minorHAnsi"/>
          <w:b w:val="0"/>
          <w:bCs/>
          <w:color w:val="auto"/>
        </w:rPr>
        <w:t xml:space="preserve"> </w:t>
      </w:r>
      <w:r w:rsidRPr="00BA033C">
        <w:rPr>
          <w:rFonts w:eastAsia="Gulim" w:cstheme="minorHAnsi"/>
          <w:b w:val="0"/>
          <w:bCs/>
          <w:color w:val="auto"/>
        </w:rPr>
        <w:t>트래픽</w:t>
      </w:r>
      <w:r w:rsidRPr="00BA033C">
        <w:rPr>
          <w:rFonts w:eastAsia="Gulim" w:cstheme="minorHAnsi"/>
          <w:b w:val="0"/>
          <w:bCs/>
          <w:color w:val="auto"/>
        </w:rPr>
        <w:t xml:space="preserve"> </w:t>
      </w:r>
      <w:r w:rsidRPr="00BA033C">
        <w:rPr>
          <w:rFonts w:eastAsia="Gulim" w:cstheme="minorHAnsi"/>
          <w:b w:val="0"/>
          <w:bCs/>
          <w:color w:val="auto"/>
        </w:rPr>
        <w:t>수집기를</w:t>
      </w:r>
      <w:r w:rsidRPr="00BA033C">
        <w:rPr>
          <w:rFonts w:eastAsia="Gulim" w:cstheme="minorHAnsi"/>
          <w:b w:val="0"/>
          <w:bCs/>
          <w:color w:val="auto"/>
        </w:rPr>
        <w:t xml:space="preserve"> </w:t>
      </w:r>
      <w:r w:rsidRPr="00BA033C">
        <w:rPr>
          <w:rFonts w:eastAsia="Gulim" w:cstheme="minorHAnsi"/>
          <w:b w:val="0"/>
          <w:bCs/>
          <w:color w:val="auto"/>
        </w:rPr>
        <w:t>나타냅니다</w:t>
      </w:r>
      <w:r w:rsidRPr="00BA033C">
        <w:rPr>
          <w:rFonts w:eastAsia="Gulim" w:cstheme="minorHAnsi"/>
          <w:b w:val="0"/>
          <w:bCs/>
          <w:color w:val="auto"/>
        </w:rPr>
        <w:t>.</w:t>
      </w:r>
    </w:p>
    <w:p w14:paraId="34D5261A" w14:textId="77777777" w:rsidR="002238E5" w:rsidRPr="00BA033C" w:rsidRDefault="002238E5" w:rsidP="002238E5">
      <w:pPr>
        <w:pStyle w:val="ProductList-Body"/>
        <w:spacing w:after="40"/>
        <w:rPr>
          <w:rFonts w:eastAsia="Gulim" w:cstheme="minorHAnsi"/>
        </w:rPr>
      </w:pPr>
      <w:r w:rsidRPr="00BA033C">
        <w:rPr>
          <w:rFonts w:eastAsia="Gulim" w:cstheme="minorHAnsi"/>
        </w:rPr>
        <w:t>'</w:t>
      </w:r>
      <w:r w:rsidRPr="00BA033C">
        <w:rPr>
          <w:rFonts w:eastAsia="Gulim" w:cstheme="minorHAnsi"/>
          <w:b/>
          <w:color w:val="00188F"/>
        </w:rPr>
        <w:t>최대</w:t>
      </w:r>
      <w:r w:rsidRPr="00BA033C">
        <w:rPr>
          <w:rFonts w:eastAsia="Gulim" w:cstheme="minorHAnsi"/>
          <w:b/>
          <w:color w:val="00188F"/>
        </w:rPr>
        <w:t xml:space="preserve"> </w:t>
      </w:r>
      <w:r w:rsidRPr="00BA033C">
        <w:rPr>
          <w:rFonts w:eastAsia="Gulim" w:cstheme="minorHAnsi"/>
          <w:b/>
          <w:color w:val="00188F"/>
        </w:rPr>
        <w:t>가용</w:t>
      </w:r>
      <w:r w:rsidRPr="00BA033C">
        <w:rPr>
          <w:rFonts w:eastAsia="Gulim" w:cstheme="minorHAnsi"/>
          <w:b/>
          <w:color w:val="00188F"/>
        </w:rPr>
        <w:t xml:space="preserve"> </w:t>
      </w:r>
      <w:r w:rsidRPr="00BA033C">
        <w:rPr>
          <w:rFonts w:eastAsia="Gulim" w:cstheme="minorHAnsi"/>
          <w:b/>
          <w:color w:val="00188F"/>
        </w:rPr>
        <w:t>시간</w:t>
      </w:r>
      <w:r w:rsidRPr="00BA033C">
        <w:rPr>
          <w:rFonts w:eastAsia="Gulim" w:cstheme="minorHAnsi"/>
          <w:b/>
          <w:color w:val="00188F"/>
        </w:rPr>
        <w:t>(</w:t>
      </w:r>
      <w:r w:rsidRPr="00BA033C">
        <w:rPr>
          <w:rFonts w:eastAsia="Gulim" w:cstheme="minorHAnsi"/>
          <w:b/>
          <w:color w:val="00188F"/>
        </w:rPr>
        <w:t>분</w:t>
      </w:r>
      <w:r w:rsidRPr="00BA033C">
        <w:rPr>
          <w:rFonts w:eastAsia="Gulim" w:cstheme="minorHAnsi"/>
          <w:b/>
          <w:color w:val="00188F"/>
        </w:rPr>
        <w:t>)</w:t>
      </w:r>
      <w:r w:rsidRPr="00BA033C">
        <w:rPr>
          <w:rFonts w:eastAsia="Gulim" w:cstheme="minorHAnsi"/>
        </w:rPr>
        <w:t>'</w:t>
      </w:r>
      <w:r w:rsidRPr="00BA033C">
        <w:rPr>
          <w:rFonts w:eastAsia="Gulim" w:cstheme="minorHAnsi"/>
        </w:rPr>
        <w:t>은</w:t>
      </w:r>
      <w:r w:rsidRPr="00BA033C">
        <w:rPr>
          <w:rFonts w:eastAsia="Gulim" w:cstheme="minorHAnsi"/>
        </w:rPr>
        <w:t xml:space="preserve"> </w:t>
      </w:r>
      <w:r w:rsidRPr="00BA033C">
        <w:rPr>
          <w:rFonts w:eastAsia="Gulim" w:cstheme="minorHAnsi"/>
        </w:rPr>
        <w:t>지정된</w:t>
      </w:r>
      <w:r w:rsidRPr="00BA033C">
        <w:rPr>
          <w:rFonts w:eastAsia="Gulim" w:cstheme="minorHAnsi"/>
        </w:rPr>
        <w:t xml:space="preserve"> ExpressRoute Traffic Controller </w:t>
      </w:r>
      <w:r w:rsidRPr="00BA033C">
        <w:rPr>
          <w:rFonts w:eastAsia="Gulim" w:cstheme="minorHAnsi"/>
        </w:rPr>
        <w:t>서킷이</w:t>
      </w:r>
      <w:r w:rsidRPr="00BA033C">
        <w:rPr>
          <w:rFonts w:eastAsia="Gulim" w:cstheme="minorHAnsi"/>
        </w:rPr>
        <w:t xml:space="preserve"> </w:t>
      </w:r>
      <w:r w:rsidRPr="00BA033C">
        <w:rPr>
          <w:rFonts w:eastAsia="Gulim" w:cstheme="minorHAnsi"/>
        </w:rPr>
        <w:t>지정된</w:t>
      </w:r>
      <w:r w:rsidRPr="00BA033C">
        <w:rPr>
          <w:rFonts w:eastAsia="Gulim" w:cstheme="minorHAnsi"/>
        </w:rPr>
        <w:t xml:space="preserve"> Microsoft Azure </w:t>
      </w:r>
      <w:r w:rsidRPr="00BA033C">
        <w:rPr>
          <w:rFonts w:eastAsia="Gulim" w:cstheme="minorHAnsi"/>
        </w:rPr>
        <w:t>정기</w:t>
      </w:r>
      <w:r w:rsidRPr="00BA033C">
        <w:rPr>
          <w:rFonts w:eastAsia="Gulim" w:cstheme="minorHAnsi"/>
        </w:rPr>
        <w:t xml:space="preserve"> </w:t>
      </w:r>
      <w:r w:rsidRPr="00BA033C">
        <w:rPr>
          <w:rFonts w:eastAsia="Gulim" w:cstheme="minorHAnsi"/>
        </w:rPr>
        <w:t>가입의</w:t>
      </w:r>
      <w:r w:rsidRPr="00BA033C">
        <w:rPr>
          <w:rFonts w:eastAsia="Gulim" w:cstheme="minorHAnsi"/>
        </w:rPr>
        <w:t xml:space="preserve"> </w:t>
      </w:r>
      <w:r w:rsidRPr="00BA033C">
        <w:rPr>
          <w:rFonts w:eastAsia="Gulim" w:cstheme="minorHAnsi"/>
        </w:rPr>
        <w:t>해당</w:t>
      </w:r>
      <w:r w:rsidRPr="00BA033C">
        <w:rPr>
          <w:rFonts w:eastAsia="Gulim" w:cstheme="minorHAnsi"/>
        </w:rPr>
        <w:t xml:space="preserve"> </w:t>
      </w:r>
      <w:r w:rsidRPr="00BA033C">
        <w:rPr>
          <w:rFonts w:eastAsia="Gulim" w:cstheme="minorHAnsi"/>
        </w:rPr>
        <w:t>기간</w:t>
      </w:r>
      <w:r w:rsidRPr="00BA033C">
        <w:rPr>
          <w:rFonts w:eastAsia="Gulim" w:cstheme="minorHAnsi"/>
        </w:rPr>
        <w:t xml:space="preserve"> </w:t>
      </w:r>
      <w:r w:rsidRPr="00BA033C">
        <w:rPr>
          <w:rFonts w:eastAsia="Gulim" w:cstheme="minorHAnsi"/>
        </w:rPr>
        <w:t>동안</w:t>
      </w:r>
      <w:r w:rsidRPr="00BA033C">
        <w:rPr>
          <w:rFonts w:eastAsia="Gulim" w:cstheme="minorHAnsi"/>
        </w:rPr>
        <w:t xml:space="preserve"> Microsoft Azure</w:t>
      </w:r>
      <w:r w:rsidRPr="00BA033C">
        <w:rPr>
          <w:rFonts w:eastAsia="Gulim" w:cstheme="minorHAnsi"/>
        </w:rPr>
        <w:t>에서</w:t>
      </w:r>
      <w:r w:rsidRPr="00BA033C">
        <w:rPr>
          <w:rFonts w:eastAsia="Gulim" w:cstheme="minorHAnsi"/>
        </w:rPr>
        <w:t xml:space="preserve"> 1</w:t>
      </w:r>
      <w:r w:rsidRPr="00BA033C">
        <w:rPr>
          <w:rFonts w:eastAsia="Gulim" w:cstheme="minorHAnsi"/>
        </w:rPr>
        <w:t>개</w:t>
      </w:r>
      <w:r w:rsidRPr="00BA033C">
        <w:rPr>
          <w:rFonts w:eastAsia="Gulim" w:cstheme="minorHAnsi"/>
        </w:rPr>
        <w:t xml:space="preserve"> </w:t>
      </w:r>
      <w:r w:rsidRPr="00BA033C">
        <w:rPr>
          <w:rFonts w:eastAsia="Gulim" w:cstheme="minorHAnsi"/>
        </w:rPr>
        <w:t>이상의</w:t>
      </w:r>
      <w:r w:rsidRPr="00BA033C">
        <w:rPr>
          <w:rFonts w:eastAsia="Gulim" w:cstheme="minorHAnsi"/>
        </w:rPr>
        <w:t xml:space="preserve"> </w:t>
      </w:r>
      <w:r w:rsidRPr="00BA033C">
        <w:rPr>
          <w:rFonts w:eastAsia="Gulim" w:cstheme="minorHAnsi"/>
        </w:rPr>
        <w:t>전용</w:t>
      </w:r>
      <w:r w:rsidRPr="00BA033C">
        <w:rPr>
          <w:rFonts w:eastAsia="Gulim" w:cstheme="minorHAnsi"/>
        </w:rPr>
        <w:t xml:space="preserve"> </w:t>
      </w:r>
      <w:r w:rsidRPr="00BA033C">
        <w:rPr>
          <w:rFonts w:eastAsia="Gulim" w:cstheme="minorHAnsi"/>
        </w:rPr>
        <w:t>서킷에</w:t>
      </w:r>
      <w:r w:rsidRPr="00BA033C">
        <w:rPr>
          <w:rFonts w:eastAsia="Gulim" w:cstheme="minorHAnsi"/>
        </w:rPr>
        <w:t xml:space="preserve"> </w:t>
      </w:r>
      <w:r w:rsidRPr="00BA033C">
        <w:rPr>
          <w:rFonts w:eastAsia="Gulim" w:cstheme="minorHAnsi"/>
        </w:rPr>
        <w:t>연결된</w:t>
      </w:r>
      <w:r w:rsidRPr="00BA033C">
        <w:rPr>
          <w:rFonts w:eastAsia="Gulim" w:cstheme="minorHAnsi"/>
        </w:rPr>
        <w:t xml:space="preserve"> </w:t>
      </w:r>
      <w:r w:rsidRPr="00BA033C">
        <w:rPr>
          <w:rFonts w:eastAsia="Gulim" w:cstheme="minorHAnsi"/>
        </w:rPr>
        <w:t>총</w:t>
      </w:r>
      <w:r w:rsidRPr="00BA033C">
        <w:rPr>
          <w:rFonts w:eastAsia="Gulim" w:cstheme="minorHAnsi"/>
        </w:rPr>
        <w:t xml:space="preserve"> </w:t>
      </w:r>
      <w:r w:rsidRPr="00BA033C">
        <w:rPr>
          <w:rFonts w:eastAsia="Gulim" w:cstheme="minorHAnsi"/>
        </w:rPr>
        <w:t>시간</w:t>
      </w:r>
      <w:r w:rsidRPr="00BA033C">
        <w:rPr>
          <w:rFonts w:eastAsia="Gulim" w:cstheme="minorHAnsi"/>
        </w:rPr>
        <w:t>(</w:t>
      </w:r>
      <w:r w:rsidRPr="00BA033C">
        <w:rPr>
          <w:rFonts w:eastAsia="Gulim" w:cstheme="minorHAnsi"/>
        </w:rPr>
        <w:t>분</w:t>
      </w:r>
      <w:r w:rsidRPr="00BA033C">
        <w:rPr>
          <w:rFonts w:eastAsia="Gulim" w:cstheme="minorHAnsi"/>
        </w:rPr>
        <w:t>)</w:t>
      </w:r>
      <w:r w:rsidRPr="00BA033C">
        <w:rPr>
          <w:rFonts w:eastAsia="Gulim" w:cstheme="minorHAnsi"/>
        </w:rPr>
        <w:t>입니다</w:t>
      </w:r>
      <w:r w:rsidRPr="00BA033C">
        <w:rPr>
          <w:rFonts w:eastAsia="Gulim" w:cstheme="minorHAnsi"/>
        </w:rPr>
        <w:t>.</w:t>
      </w:r>
    </w:p>
    <w:p w14:paraId="70238D95" w14:textId="77777777" w:rsidR="002238E5" w:rsidRPr="00BA033C" w:rsidRDefault="002238E5" w:rsidP="002238E5">
      <w:pPr>
        <w:pStyle w:val="ProductList-Body"/>
        <w:rPr>
          <w:rFonts w:eastAsia="Gulim" w:cstheme="minorHAnsi"/>
        </w:rPr>
      </w:pPr>
      <w:r w:rsidRPr="00BA033C">
        <w:rPr>
          <w:rFonts w:eastAsia="Gulim" w:cstheme="minorHAnsi"/>
        </w:rPr>
        <w:t>'</w:t>
      </w:r>
      <w:r w:rsidRPr="00BA033C">
        <w:rPr>
          <w:rFonts w:eastAsia="Gulim" w:cstheme="minorHAnsi"/>
          <w:b/>
          <w:color w:val="00188F"/>
        </w:rPr>
        <w:t>작동</w:t>
      </w:r>
      <w:r w:rsidRPr="00BA033C">
        <w:rPr>
          <w:rFonts w:eastAsia="Gulim" w:cstheme="minorHAnsi"/>
          <w:b/>
          <w:color w:val="00188F"/>
        </w:rPr>
        <w:t xml:space="preserve"> </w:t>
      </w:r>
      <w:r w:rsidRPr="00BA033C">
        <w:rPr>
          <w:rFonts w:eastAsia="Gulim" w:cstheme="minorHAnsi"/>
          <w:b/>
          <w:color w:val="00188F"/>
        </w:rPr>
        <w:t>중지</w:t>
      </w:r>
      <w:r w:rsidRPr="00BA033C">
        <w:rPr>
          <w:rFonts w:eastAsia="Gulim" w:cstheme="minorHAnsi"/>
          <w:b/>
          <w:color w:val="00188F"/>
        </w:rPr>
        <w:t xml:space="preserve"> </w:t>
      </w:r>
      <w:r w:rsidRPr="00BA033C">
        <w:rPr>
          <w:rFonts w:eastAsia="Gulim" w:cstheme="minorHAnsi"/>
          <w:b/>
          <w:color w:val="00188F"/>
        </w:rPr>
        <w:t>시간</w:t>
      </w:r>
      <w:r w:rsidRPr="00BA033C">
        <w:rPr>
          <w:rFonts w:eastAsia="Gulim" w:cstheme="minorHAnsi"/>
        </w:rPr>
        <w:t>'</w:t>
      </w:r>
      <w:r w:rsidRPr="00BA033C">
        <w:rPr>
          <w:rFonts w:eastAsia="Gulim" w:cstheme="minorHAnsi"/>
        </w:rPr>
        <w:t>은</w:t>
      </w:r>
      <w:r w:rsidRPr="00BA033C">
        <w:rPr>
          <w:rFonts w:eastAsia="Gulim" w:cstheme="minorHAnsi"/>
        </w:rPr>
        <w:t xml:space="preserve"> </w:t>
      </w:r>
      <w:r w:rsidRPr="00BA033C">
        <w:rPr>
          <w:rFonts w:eastAsia="Gulim" w:cstheme="minorHAnsi"/>
        </w:rPr>
        <w:t>수집된</w:t>
      </w:r>
      <w:r w:rsidRPr="00BA033C">
        <w:rPr>
          <w:rFonts w:eastAsia="Gulim" w:cstheme="minorHAnsi"/>
        </w:rPr>
        <w:t xml:space="preserve"> </w:t>
      </w:r>
      <w:r w:rsidRPr="00BA033C">
        <w:rPr>
          <w:rFonts w:eastAsia="Gulim" w:cstheme="minorHAnsi"/>
        </w:rPr>
        <w:t>흐름</w:t>
      </w:r>
      <w:r w:rsidRPr="00BA033C">
        <w:rPr>
          <w:rFonts w:eastAsia="Gulim" w:cstheme="minorHAnsi"/>
        </w:rPr>
        <w:t xml:space="preserve"> </w:t>
      </w:r>
      <w:r w:rsidRPr="00BA033C">
        <w:rPr>
          <w:rFonts w:eastAsia="Gulim" w:cstheme="minorHAnsi"/>
        </w:rPr>
        <w:t>레코드가</w:t>
      </w:r>
      <w:r w:rsidRPr="00BA033C">
        <w:rPr>
          <w:rFonts w:eastAsia="Gulim" w:cstheme="minorHAnsi"/>
        </w:rPr>
        <w:t xml:space="preserve"> 5</w:t>
      </w:r>
      <w:r w:rsidRPr="00BA033C">
        <w:rPr>
          <w:rFonts w:eastAsia="Gulim" w:cstheme="minorHAnsi"/>
        </w:rPr>
        <w:t>분</w:t>
      </w:r>
      <w:r w:rsidRPr="00BA033C">
        <w:rPr>
          <w:rFonts w:eastAsia="Gulim" w:cstheme="minorHAnsi"/>
        </w:rPr>
        <w:t xml:space="preserve"> </w:t>
      </w:r>
      <w:r w:rsidRPr="00BA033C">
        <w:rPr>
          <w:rFonts w:eastAsia="Gulim" w:cstheme="minorHAnsi"/>
        </w:rPr>
        <w:t>이상</w:t>
      </w:r>
      <w:r w:rsidRPr="00BA033C">
        <w:rPr>
          <w:rFonts w:eastAsia="Gulim" w:cstheme="minorHAnsi"/>
        </w:rPr>
        <w:t xml:space="preserve"> </w:t>
      </w:r>
      <w:r w:rsidRPr="00BA033C">
        <w:rPr>
          <w:rFonts w:eastAsia="Gulim" w:cstheme="minorHAnsi"/>
        </w:rPr>
        <w:t>전달되지</w:t>
      </w:r>
      <w:r w:rsidRPr="00BA033C">
        <w:rPr>
          <w:rFonts w:eastAsia="Gulim" w:cstheme="minorHAnsi"/>
        </w:rPr>
        <w:t xml:space="preserve"> </w:t>
      </w:r>
      <w:r w:rsidRPr="00BA033C">
        <w:rPr>
          <w:rFonts w:eastAsia="Gulim" w:cstheme="minorHAnsi"/>
        </w:rPr>
        <w:t>않는</w:t>
      </w:r>
      <w:r w:rsidRPr="00BA033C">
        <w:rPr>
          <w:rFonts w:eastAsia="Gulim" w:cstheme="minorHAnsi"/>
        </w:rPr>
        <w:t xml:space="preserve"> </w:t>
      </w:r>
      <w:r w:rsidRPr="00BA033C">
        <w:rPr>
          <w:rFonts w:eastAsia="Gulim" w:cstheme="minorHAnsi"/>
        </w:rPr>
        <w:t>동안</w:t>
      </w:r>
      <w:r w:rsidRPr="00BA033C">
        <w:rPr>
          <w:rFonts w:eastAsia="Gulim" w:cstheme="minorHAnsi"/>
        </w:rPr>
        <w:t xml:space="preserve"> ExpressRoute Traffic Collector</w:t>
      </w:r>
      <w:r w:rsidRPr="00BA033C">
        <w:rPr>
          <w:rFonts w:eastAsia="Gulim" w:cstheme="minorHAnsi"/>
        </w:rPr>
        <w:t>의</w:t>
      </w:r>
      <w:r w:rsidRPr="00BA033C">
        <w:rPr>
          <w:rFonts w:eastAsia="Gulim" w:cstheme="minorHAnsi"/>
        </w:rPr>
        <w:t xml:space="preserve"> </w:t>
      </w:r>
      <w:r w:rsidRPr="00BA033C">
        <w:rPr>
          <w:rFonts w:eastAsia="Gulim" w:cstheme="minorHAnsi"/>
        </w:rPr>
        <w:t>데이터를</w:t>
      </w:r>
      <w:r w:rsidRPr="00BA033C">
        <w:rPr>
          <w:rFonts w:eastAsia="Gulim" w:cstheme="minorHAnsi"/>
        </w:rPr>
        <w:t xml:space="preserve"> </w:t>
      </w:r>
      <w:r w:rsidRPr="00BA033C">
        <w:rPr>
          <w:rFonts w:eastAsia="Gulim" w:cstheme="minorHAnsi"/>
        </w:rPr>
        <w:t>사용할</w:t>
      </w:r>
      <w:r w:rsidRPr="00BA033C">
        <w:rPr>
          <w:rFonts w:eastAsia="Gulim" w:cstheme="minorHAnsi"/>
        </w:rPr>
        <w:t xml:space="preserve"> </w:t>
      </w:r>
      <w:r w:rsidRPr="00BA033C">
        <w:rPr>
          <w:rFonts w:eastAsia="Gulim" w:cstheme="minorHAnsi"/>
        </w:rPr>
        <w:t>수</w:t>
      </w:r>
      <w:r w:rsidRPr="00BA033C">
        <w:rPr>
          <w:rFonts w:eastAsia="Gulim" w:cstheme="minorHAnsi"/>
        </w:rPr>
        <w:t xml:space="preserve"> </w:t>
      </w:r>
      <w:r w:rsidRPr="00BA033C">
        <w:rPr>
          <w:rFonts w:eastAsia="Gulim" w:cstheme="minorHAnsi"/>
        </w:rPr>
        <w:t>없는</w:t>
      </w:r>
      <w:r w:rsidRPr="00BA033C">
        <w:rPr>
          <w:rFonts w:eastAsia="Gulim" w:cstheme="minorHAnsi"/>
        </w:rPr>
        <w:t xml:space="preserve"> </w:t>
      </w:r>
      <w:r w:rsidRPr="00BA033C">
        <w:rPr>
          <w:rFonts w:eastAsia="Gulim" w:cstheme="minorHAnsi"/>
        </w:rPr>
        <w:t>최대</w:t>
      </w:r>
      <w:r w:rsidRPr="00BA033C">
        <w:rPr>
          <w:rFonts w:eastAsia="Gulim" w:cstheme="minorHAnsi"/>
        </w:rPr>
        <w:t xml:space="preserve"> </w:t>
      </w:r>
      <w:r w:rsidRPr="00BA033C">
        <w:rPr>
          <w:rFonts w:eastAsia="Gulim" w:cstheme="minorHAnsi"/>
        </w:rPr>
        <w:t>가용</w:t>
      </w:r>
      <w:r w:rsidRPr="00BA033C">
        <w:rPr>
          <w:rFonts w:eastAsia="Gulim" w:cstheme="minorHAnsi"/>
        </w:rPr>
        <w:t xml:space="preserve"> </w:t>
      </w:r>
      <w:r w:rsidRPr="00BA033C">
        <w:rPr>
          <w:rFonts w:eastAsia="Gulim" w:cstheme="minorHAnsi"/>
        </w:rPr>
        <w:t>시간</w:t>
      </w:r>
      <w:r w:rsidRPr="00BA033C">
        <w:rPr>
          <w:rFonts w:eastAsia="Gulim" w:cstheme="minorHAnsi"/>
        </w:rPr>
        <w:t>(</w:t>
      </w:r>
      <w:r w:rsidRPr="00BA033C">
        <w:rPr>
          <w:rFonts w:eastAsia="Gulim" w:cstheme="minorHAnsi"/>
        </w:rPr>
        <w:t>분</w:t>
      </w:r>
      <w:r w:rsidRPr="00BA033C">
        <w:rPr>
          <w:rFonts w:eastAsia="Gulim" w:cstheme="minorHAnsi"/>
        </w:rPr>
        <w:t xml:space="preserve">) </w:t>
      </w:r>
      <w:r w:rsidRPr="00BA033C">
        <w:rPr>
          <w:rFonts w:eastAsia="Gulim" w:cstheme="minorHAnsi"/>
        </w:rPr>
        <w:t>내의</w:t>
      </w:r>
      <w:r w:rsidRPr="00BA033C">
        <w:rPr>
          <w:rFonts w:eastAsia="Gulim" w:cstheme="minorHAnsi"/>
        </w:rPr>
        <w:t xml:space="preserve"> </w:t>
      </w:r>
      <w:r w:rsidRPr="00BA033C">
        <w:rPr>
          <w:rFonts w:eastAsia="Gulim" w:cstheme="minorHAnsi"/>
        </w:rPr>
        <w:t>총</w:t>
      </w:r>
      <w:r w:rsidRPr="00BA033C">
        <w:rPr>
          <w:rFonts w:eastAsia="Gulim" w:cstheme="minorHAnsi"/>
        </w:rPr>
        <w:t xml:space="preserve"> </w:t>
      </w:r>
      <w:r w:rsidRPr="00BA033C">
        <w:rPr>
          <w:rFonts w:eastAsia="Gulim" w:cstheme="minorHAnsi"/>
        </w:rPr>
        <w:t>시간</w:t>
      </w:r>
      <w:r w:rsidRPr="00BA033C">
        <w:rPr>
          <w:rFonts w:eastAsia="Gulim" w:cstheme="minorHAnsi"/>
        </w:rPr>
        <w:t>(</w:t>
      </w:r>
      <w:r w:rsidRPr="00BA033C">
        <w:rPr>
          <w:rFonts w:eastAsia="Gulim" w:cstheme="minorHAnsi"/>
        </w:rPr>
        <w:t>분</w:t>
      </w:r>
      <w:r w:rsidRPr="00BA033C">
        <w:rPr>
          <w:rFonts w:eastAsia="Gulim" w:cstheme="minorHAnsi"/>
        </w:rPr>
        <w:t>)</w:t>
      </w:r>
      <w:r w:rsidRPr="00BA033C">
        <w:rPr>
          <w:rFonts w:eastAsia="Gulim" w:cstheme="minorHAnsi"/>
        </w:rPr>
        <w:t>입니다</w:t>
      </w:r>
      <w:r w:rsidRPr="00BA033C">
        <w:rPr>
          <w:rFonts w:eastAsia="Gulim" w:cstheme="minorHAnsi"/>
        </w:rPr>
        <w:t>.</w:t>
      </w:r>
    </w:p>
    <w:p w14:paraId="1EFB7AAD" w14:textId="77777777" w:rsidR="002238E5" w:rsidRPr="00BA033C" w:rsidRDefault="002238E5" w:rsidP="002238E5">
      <w:pPr>
        <w:pStyle w:val="ProductList-Body"/>
        <w:rPr>
          <w:rFonts w:eastAsia="Gulim" w:cstheme="minorHAnsi"/>
        </w:rPr>
      </w:pPr>
      <w:r w:rsidRPr="00BA033C">
        <w:rPr>
          <w:rFonts w:eastAsia="Gulim" w:cstheme="minorHAnsi"/>
        </w:rPr>
        <w:t>'</w:t>
      </w:r>
      <w:r w:rsidRPr="00BA033C">
        <w:rPr>
          <w:rFonts w:eastAsia="Gulim" w:cstheme="minorHAnsi"/>
          <w:b/>
          <w:color w:val="00188F"/>
        </w:rPr>
        <w:t>쿼리</w:t>
      </w:r>
      <w:r w:rsidRPr="00BA033C">
        <w:rPr>
          <w:rFonts w:eastAsia="Gulim" w:cstheme="minorHAnsi"/>
          <w:b/>
          <w:color w:val="00188F"/>
        </w:rPr>
        <w:t xml:space="preserve"> </w:t>
      </w:r>
      <w:r w:rsidRPr="00BA033C">
        <w:rPr>
          <w:rFonts w:eastAsia="Gulim" w:cstheme="minorHAnsi"/>
          <w:b/>
          <w:color w:val="00188F"/>
        </w:rPr>
        <w:t>가용성</w:t>
      </w:r>
      <w:r w:rsidRPr="00BA033C">
        <w:rPr>
          <w:rFonts w:eastAsia="Gulim" w:cstheme="minorHAnsi"/>
          <w:b/>
          <w:color w:val="00188F"/>
        </w:rPr>
        <w:t xml:space="preserve"> </w:t>
      </w:r>
      <w:r w:rsidRPr="00BA033C">
        <w:rPr>
          <w:rFonts w:eastAsia="Gulim" w:cstheme="minorHAnsi"/>
          <w:b/>
          <w:color w:val="00188F"/>
        </w:rPr>
        <w:t>비율</w:t>
      </w:r>
      <w:r w:rsidRPr="00BA033C">
        <w:rPr>
          <w:rFonts w:eastAsia="Gulim" w:cstheme="minorHAnsi"/>
        </w:rPr>
        <w:t>'</w:t>
      </w:r>
      <w:r w:rsidRPr="00BA033C">
        <w:rPr>
          <w:rFonts w:eastAsia="Gulim" w:cstheme="minorHAnsi"/>
        </w:rPr>
        <w:t>은</w:t>
      </w:r>
      <w:r w:rsidRPr="00BA033C">
        <w:rPr>
          <w:rFonts w:eastAsia="Gulim" w:cstheme="minorHAnsi"/>
        </w:rPr>
        <w:t xml:space="preserve"> </w:t>
      </w:r>
      <w:r w:rsidRPr="00BA033C">
        <w:rPr>
          <w:rFonts w:eastAsia="Gulim" w:cstheme="minorHAnsi"/>
        </w:rPr>
        <w:t>다음</w:t>
      </w:r>
      <w:r w:rsidRPr="00BA033C">
        <w:rPr>
          <w:rFonts w:eastAsia="Gulim" w:cstheme="minorHAnsi"/>
        </w:rPr>
        <w:t xml:space="preserve"> </w:t>
      </w:r>
      <w:r w:rsidRPr="00BA033C">
        <w:rPr>
          <w:rFonts w:eastAsia="Gulim" w:cstheme="minorHAnsi"/>
        </w:rPr>
        <w:t>수식을</w:t>
      </w:r>
      <w:r w:rsidRPr="00BA033C">
        <w:rPr>
          <w:rFonts w:eastAsia="Gulim" w:cstheme="minorHAnsi"/>
        </w:rPr>
        <w:t xml:space="preserve"> </w:t>
      </w:r>
      <w:r w:rsidRPr="00BA033C">
        <w:rPr>
          <w:rFonts w:eastAsia="Gulim" w:cstheme="minorHAnsi"/>
        </w:rPr>
        <w:t>사용하여</w:t>
      </w:r>
      <w:r w:rsidRPr="00BA033C">
        <w:rPr>
          <w:rFonts w:eastAsia="Gulim" w:cstheme="minorHAnsi"/>
        </w:rPr>
        <w:t xml:space="preserve"> </w:t>
      </w:r>
      <w:r w:rsidRPr="00BA033C">
        <w:rPr>
          <w:rFonts w:eastAsia="Gulim" w:cstheme="minorHAnsi"/>
        </w:rPr>
        <w:t>계산합니다</w:t>
      </w:r>
      <w:r w:rsidRPr="00BA033C">
        <w:rPr>
          <w:rFonts w:eastAsia="Gulim" w:cstheme="minorHAnsi"/>
        </w:rPr>
        <w:t>.</w:t>
      </w:r>
    </w:p>
    <w:p w14:paraId="39A20694" w14:textId="77777777" w:rsidR="002238E5" w:rsidRPr="00BA033C" w:rsidRDefault="00000000" w:rsidP="00510D9B">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최대</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사용</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가능한</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i/>
                  <w:sz w:val="18"/>
                  <w:szCs w:val="18"/>
                </w:rPr>
                <m:t>(</m:t>
              </m:r>
              <m:r>
                <m:rPr>
                  <m:nor/>
                </m:rPr>
                <w:rPr>
                  <w:rFonts w:ascii="Cambria Math" w:eastAsia="Gulim" w:cstheme="minorHAnsi" w:hint="eastAsia"/>
                  <w:i/>
                  <w:sz w:val="18"/>
                  <w:szCs w:val="18"/>
                </w:rPr>
                <m:t>분</m:t>
              </m:r>
              <m:r>
                <m:rPr>
                  <m:nor/>
                </m:rPr>
                <w:rPr>
                  <w:rFonts w:ascii="Cambria Math" w:eastAsia="Gulim" w:cstheme="minorHAnsi"/>
                  <w:i/>
                  <w:sz w:val="18"/>
                  <w:szCs w:val="18"/>
                </w:rPr>
                <m:t xml:space="preserve">) - </m:t>
              </m:r>
              <m:r>
                <m:rPr>
                  <m:nor/>
                </m:rPr>
                <w:rPr>
                  <w:rFonts w:ascii="Cambria Math" w:eastAsia="Gulim" w:cstheme="minorHAnsi" w:hint="eastAsia"/>
                  <w:i/>
                  <w:sz w:val="18"/>
                  <w:szCs w:val="18"/>
                </w:rPr>
                <m:t>작동</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중지</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시간</m:t>
              </m:r>
            </m:num>
            <m:den>
              <m:r>
                <m:rPr>
                  <m:nor/>
                </m:rPr>
                <w:rPr>
                  <w:rFonts w:ascii="Cambria Math" w:eastAsia="Gulim" w:cstheme="minorHAnsi" w:hint="eastAsia"/>
                  <w:i/>
                  <w:sz w:val="18"/>
                  <w:szCs w:val="18"/>
                </w:rPr>
                <m:t>최대</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사용</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가능한</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i/>
                  <w:sz w:val="18"/>
                  <w:szCs w:val="18"/>
                </w:rPr>
                <m:t>(</m:t>
              </m:r>
              <m:r>
                <m:rPr>
                  <m:nor/>
                </m:rPr>
                <w:rPr>
                  <w:rFonts w:ascii="Cambria Math" w:eastAsia="Gulim" w:cstheme="minorHAnsi" w:hint="eastAsia"/>
                  <w:i/>
                  <w:sz w:val="18"/>
                  <w:szCs w:val="18"/>
                </w:rPr>
                <m:t>분</m:t>
              </m:r>
              <m:r>
                <m:rPr>
                  <m:nor/>
                </m:rPr>
                <w:rPr>
                  <w:rFonts w:ascii="Cambria Math" w:eastAsia="Gulim" w:cstheme="minorHAnsi"/>
                  <w:i/>
                  <w:sz w:val="18"/>
                  <w:szCs w:val="18"/>
                </w:rPr>
                <m:t>)</m:t>
              </m:r>
            </m:den>
          </m:f>
          <m:r>
            <w:rPr>
              <w:rFonts w:ascii="Cambria Math" w:eastAsia="Gulim" w:hAnsi="Cambria Math" w:cstheme="minorHAnsi"/>
              <w:sz w:val="18"/>
              <w:szCs w:val="18"/>
            </w:rPr>
            <m:t xml:space="preserve"> x 100</m:t>
          </m:r>
        </m:oMath>
      </m:oMathPara>
    </w:p>
    <w:p w14:paraId="17E3378E" w14:textId="77777777" w:rsidR="002238E5" w:rsidRPr="00BA033C" w:rsidRDefault="002238E5" w:rsidP="002238E5">
      <w:pPr>
        <w:pStyle w:val="ProductList-Body"/>
        <w:rPr>
          <w:rFonts w:eastAsia="Gulim" w:cstheme="minorHAnsi"/>
        </w:rPr>
      </w:pPr>
      <w:r w:rsidRPr="00BA033C">
        <w:rPr>
          <w:rFonts w:eastAsia="Gulim" w:cstheme="minorHAnsi"/>
          <w:b/>
          <w:color w:val="00188F"/>
        </w:rPr>
        <w:t>서비스</w:t>
      </w:r>
      <w:r w:rsidRPr="00BA033C">
        <w:rPr>
          <w:rFonts w:eastAsia="Gulim" w:cstheme="minorHAnsi"/>
          <w:b/>
          <w:color w:val="00188F"/>
        </w:rPr>
        <w:t xml:space="preserve"> </w:t>
      </w:r>
      <w:r w:rsidRPr="00BA033C">
        <w:rPr>
          <w:rFonts w:eastAsia="Gulim" w:cstheme="minorHAnsi"/>
          <w:b/>
          <w:color w:val="00188F"/>
        </w:rPr>
        <w:t>크레딧</w:t>
      </w:r>
      <w:r w:rsidRPr="00BA033C">
        <w:rPr>
          <w:rFonts w:eastAsia="Gulim" w:cstheme="minorHAnsi"/>
        </w:rPr>
        <w:t xml:space="preserve"> </w:t>
      </w:r>
      <w:r w:rsidRPr="00BA033C">
        <w:rPr>
          <w:rFonts w:eastAsia="Gulim" w:cstheme="minorHAnsi"/>
        </w:rPr>
        <w:t>다음</w:t>
      </w:r>
      <w:r w:rsidRPr="00BA033C">
        <w:rPr>
          <w:rFonts w:eastAsia="Gulim" w:cstheme="minorHAnsi"/>
        </w:rPr>
        <w:t xml:space="preserve"> </w:t>
      </w:r>
      <w:r w:rsidRPr="00BA033C">
        <w:rPr>
          <w:rFonts w:eastAsia="Gulim" w:cstheme="minorHAnsi"/>
        </w:rPr>
        <w:t>서비스</w:t>
      </w:r>
      <w:r w:rsidRPr="00BA033C">
        <w:rPr>
          <w:rFonts w:eastAsia="Gulim" w:cstheme="minorHAnsi"/>
        </w:rPr>
        <w:t xml:space="preserve"> </w:t>
      </w:r>
      <w:r w:rsidRPr="00BA033C">
        <w:rPr>
          <w:rFonts w:eastAsia="Gulim" w:cstheme="minorHAnsi"/>
        </w:rPr>
        <w:t>수준</w:t>
      </w:r>
      <w:r w:rsidRPr="00BA033C">
        <w:rPr>
          <w:rFonts w:eastAsia="Gulim" w:cstheme="minorHAnsi"/>
        </w:rPr>
        <w:t xml:space="preserve"> </w:t>
      </w:r>
      <w:r w:rsidRPr="00BA033C">
        <w:rPr>
          <w:rFonts w:eastAsia="Gulim" w:cstheme="minorHAnsi"/>
        </w:rPr>
        <w:t>및</w:t>
      </w:r>
      <w:r w:rsidRPr="00BA033C">
        <w:rPr>
          <w:rFonts w:eastAsia="Gulim" w:cstheme="minorHAnsi"/>
        </w:rPr>
        <w:t xml:space="preserve"> </w:t>
      </w:r>
      <w:r w:rsidRPr="00BA033C">
        <w:rPr>
          <w:rFonts w:eastAsia="Gulim" w:cstheme="minorHAnsi"/>
        </w:rPr>
        <w:t>서비스</w:t>
      </w:r>
      <w:r w:rsidRPr="00BA033C">
        <w:rPr>
          <w:rFonts w:eastAsia="Gulim" w:cstheme="minorHAnsi"/>
        </w:rPr>
        <w:t xml:space="preserve"> </w:t>
      </w:r>
      <w:r w:rsidRPr="00BA033C">
        <w:rPr>
          <w:rFonts w:eastAsia="Gulim" w:cstheme="minorHAnsi"/>
        </w:rPr>
        <w:t>크레딧은</w:t>
      </w:r>
      <w:r w:rsidRPr="00BA033C">
        <w:rPr>
          <w:rFonts w:eastAsia="Gulim" w:cstheme="minorHAnsi"/>
        </w:rPr>
        <w:t xml:space="preserve"> </w:t>
      </w:r>
      <w:r w:rsidRPr="00BA033C">
        <w:rPr>
          <w:rFonts w:eastAsia="Gulim" w:cstheme="minorHAnsi"/>
        </w:rPr>
        <w:t>고객의</w:t>
      </w:r>
      <w:r w:rsidRPr="00BA033C">
        <w:rPr>
          <w:rFonts w:eastAsia="Gulim" w:cstheme="minorHAnsi"/>
        </w:rPr>
        <w:t xml:space="preserve"> Azure ExpressRoute Traffic Collector </w:t>
      </w:r>
      <w:r w:rsidRPr="00BA033C">
        <w:rPr>
          <w:rFonts w:eastAsia="Gulim" w:cstheme="minorHAnsi"/>
        </w:rPr>
        <w:t>사용에</w:t>
      </w:r>
      <w:r w:rsidRPr="00BA033C">
        <w:rPr>
          <w:rFonts w:eastAsia="Gulim" w:cstheme="minorHAnsi"/>
        </w:rPr>
        <w:t xml:space="preserve"> </w:t>
      </w:r>
      <w:r w:rsidRPr="00BA033C">
        <w:rPr>
          <w:rFonts w:eastAsia="Gulim" w:cstheme="minorHAnsi"/>
        </w:rPr>
        <w:t>적용됩니다</w:t>
      </w:r>
      <w:r w:rsidRPr="00BA033C">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238E5" w:rsidRPr="00E97DE1" w14:paraId="3ED21F65" w14:textId="77777777" w:rsidTr="00782E6C">
        <w:trPr>
          <w:tblHeader/>
        </w:trPr>
        <w:tc>
          <w:tcPr>
            <w:tcW w:w="5400" w:type="dxa"/>
            <w:shd w:val="clear" w:color="auto" w:fill="0072C6"/>
          </w:tcPr>
          <w:p w14:paraId="238A7B43" w14:textId="77777777" w:rsidR="002238E5" w:rsidRPr="00E97DE1" w:rsidRDefault="002238E5" w:rsidP="00782E6C">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2A77F7A" w14:textId="77777777" w:rsidR="002238E5" w:rsidRPr="00E97DE1" w:rsidRDefault="002238E5" w:rsidP="00782E6C">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2238E5" w:rsidRPr="00E97DE1" w14:paraId="44DDB735" w14:textId="77777777" w:rsidTr="00782E6C">
        <w:tc>
          <w:tcPr>
            <w:tcW w:w="5400" w:type="dxa"/>
          </w:tcPr>
          <w:p w14:paraId="1E0B48C0" w14:textId="65FF711A" w:rsidR="002238E5" w:rsidRPr="00E97DE1" w:rsidRDefault="002238E5" w:rsidP="00782E6C">
            <w:pPr>
              <w:pStyle w:val="ProductList-OfferingBody"/>
              <w:jc w:val="center"/>
              <w:rPr>
                <w:rFonts w:eastAsia="Gulim" w:cstheme="minorHAnsi"/>
              </w:rPr>
            </w:pPr>
            <w:r w:rsidRPr="00E97DE1">
              <w:rPr>
                <w:rFonts w:eastAsia="Gulim" w:cstheme="minorHAnsi"/>
              </w:rPr>
              <w:t>&lt; 99.9%</w:t>
            </w:r>
          </w:p>
        </w:tc>
        <w:tc>
          <w:tcPr>
            <w:tcW w:w="5400" w:type="dxa"/>
          </w:tcPr>
          <w:p w14:paraId="31F2A62C" w14:textId="77777777" w:rsidR="002238E5" w:rsidRPr="00E97DE1" w:rsidRDefault="002238E5" w:rsidP="00782E6C">
            <w:pPr>
              <w:pStyle w:val="ProductList-OfferingBody"/>
              <w:jc w:val="center"/>
              <w:rPr>
                <w:rFonts w:eastAsia="Gulim" w:cstheme="minorHAnsi"/>
              </w:rPr>
            </w:pPr>
            <w:r w:rsidRPr="00E97DE1">
              <w:rPr>
                <w:rFonts w:eastAsia="Gulim" w:cstheme="minorHAnsi"/>
              </w:rPr>
              <w:t>10%</w:t>
            </w:r>
          </w:p>
        </w:tc>
      </w:tr>
      <w:tr w:rsidR="002238E5" w:rsidRPr="00E97DE1" w14:paraId="6FFFCB67" w14:textId="77777777" w:rsidTr="00782E6C">
        <w:tc>
          <w:tcPr>
            <w:tcW w:w="5400" w:type="dxa"/>
          </w:tcPr>
          <w:p w14:paraId="08CA4233" w14:textId="77777777" w:rsidR="002238E5" w:rsidRPr="00E97DE1" w:rsidRDefault="002238E5" w:rsidP="00782E6C">
            <w:pPr>
              <w:pStyle w:val="ProductList-OfferingBody"/>
              <w:jc w:val="center"/>
              <w:rPr>
                <w:rFonts w:eastAsia="Gulim" w:cstheme="minorHAnsi"/>
              </w:rPr>
            </w:pPr>
            <w:r w:rsidRPr="00E97DE1">
              <w:rPr>
                <w:rFonts w:eastAsia="Gulim" w:cstheme="minorHAnsi"/>
              </w:rPr>
              <w:t>&lt; 99%</w:t>
            </w:r>
          </w:p>
        </w:tc>
        <w:tc>
          <w:tcPr>
            <w:tcW w:w="5400" w:type="dxa"/>
          </w:tcPr>
          <w:p w14:paraId="525A5F1D" w14:textId="77777777" w:rsidR="002238E5" w:rsidRPr="00E97DE1" w:rsidRDefault="002238E5" w:rsidP="00782E6C">
            <w:pPr>
              <w:pStyle w:val="ProductList-OfferingBody"/>
              <w:jc w:val="center"/>
              <w:rPr>
                <w:rFonts w:eastAsia="Gulim" w:cstheme="minorHAnsi"/>
              </w:rPr>
            </w:pPr>
            <w:r w:rsidRPr="00E97DE1">
              <w:rPr>
                <w:rFonts w:eastAsia="Gulim" w:cstheme="minorHAnsi"/>
              </w:rPr>
              <w:t>25%</w:t>
            </w:r>
          </w:p>
        </w:tc>
      </w:tr>
    </w:tbl>
    <w:p w14:paraId="432B0F86" w14:textId="77777777" w:rsidR="002238E5" w:rsidRPr="00E97DE1" w:rsidRDefault="002238E5" w:rsidP="002238E5">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6A8D7F1" w14:textId="2F17AEE6" w:rsidR="00177E35" w:rsidRDefault="00177E35" w:rsidP="005E6D03">
      <w:pPr>
        <w:pStyle w:val="ProductList-Offering2Heading"/>
        <w:tabs>
          <w:tab w:val="clear" w:pos="360"/>
          <w:tab w:val="clear" w:pos="720"/>
          <w:tab w:val="clear" w:pos="1080"/>
        </w:tabs>
        <w:outlineLvl w:val="2"/>
        <w:rPr>
          <w:rFonts w:eastAsia="Gulim" w:cstheme="majorHAnsi"/>
          <w:bdr w:val="none" w:sz="0" w:space="0" w:color="auto" w:frame="1"/>
        </w:rPr>
      </w:pPr>
      <w:bookmarkStart w:id="272" w:name="_Toc239172390"/>
      <w:r>
        <w:rPr>
          <w:rFonts w:eastAsia="Gulim" w:cstheme="majorHAnsi"/>
          <w:lang w:val="en-US"/>
        </w:rPr>
        <w:t xml:space="preserve">Azure Files </w:t>
      </w:r>
      <w:r w:rsidRPr="004860F8">
        <w:rPr>
          <w:rFonts w:eastAsia="Gulim" w:cstheme="majorHAnsi"/>
          <w:bdr w:val="none" w:sz="0" w:space="0" w:color="auto" w:frame="1"/>
        </w:rPr>
        <w:t>프리미엄</w:t>
      </w:r>
      <w:r w:rsidRPr="004860F8">
        <w:rPr>
          <w:rFonts w:eastAsia="Gulim" w:cstheme="majorHAnsi"/>
          <w:bdr w:val="none" w:sz="0" w:space="0" w:color="auto" w:frame="1"/>
        </w:rPr>
        <w:t xml:space="preserve"> </w:t>
      </w:r>
      <w:r w:rsidRPr="004860F8">
        <w:rPr>
          <w:rFonts w:eastAsia="Gulim" w:cstheme="majorHAnsi"/>
          <w:bdr w:val="none" w:sz="0" w:space="0" w:color="auto" w:frame="1"/>
        </w:rPr>
        <w:t>계층</w:t>
      </w:r>
      <w:bookmarkEnd w:id="272"/>
    </w:p>
    <w:p w14:paraId="04EFB3E5" w14:textId="77777777" w:rsidR="00177E35" w:rsidRPr="00E97DE1" w:rsidRDefault="00177E35" w:rsidP="00177E35">
      <w:pPr>
        <w:shd w:val="clear" w:color="auto" w:fill="FFFFFF"/>
        <w:spacing w:after="0" w:line="240" w:lineRule="auto"/>
        <w:rPr>
          <w:rFonts w:eastAsia="Gulim" w:cstheme="minorHAnsi"/>
          <w:color w:val="242424"/>
          <w:sz w:val="18"/>
          <w:szCs w:val="18"/>
        </w:rPr>
      </w:pPr>
      <w:r w:rsidRPr="00E97DE1">
        <w:rPr>
          <w:rFonts w:eastAsia="Gulim" w:cstheme="minorHAnsi"/>
          <w:b/>
          <w:bCs/>
          <w:color w:val="00188F"/>
          <w:sz w:val="18"/>
          <w:szCs w:val="18"/>
          <w:bdr w:val="none" w:sz="0" w:space="0" w:color="auto" w:frame="1"/>
        </w:rPr>
        <w:t>추가</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용어</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정의</w:t>
      </w:r>
    </w:p>
    <w:p w14:paraId="5C77D669" w14:textId="2AED423D" w:rsidR="00177E35" w:rsidRPr="00E97DE1" w:rsidRDefault="00177E35" w:rsidP="00177E35">
      <w:pPr>
        <w:shd w:val="clear" w:color="auto" w:fill="FFFFFF"/>
        <w:spacing w:after="0" w:line="240" w:lineRule="auto"/>
        <w:rPr>
          <w:rFonts w:eastAsia="Gulim" w:cstheme="minorHAnsi"/>
          <w:color w:val="242424"/>
          <w:sz w:val="18"/>
          <w:szCs w:val="18"/>
        </w:rPr>
      </w:pPr>
      <w:r w:rsidRPr="00E97DE1">
        <w:rPr>
          <w:rFonts w:eastAsia="Gulim" w:cstheme="minorHAnsi"/>
          <w:b/>
          <w:bCs/>
          <w:color w:val="00188F"/>
          <w:sz w:val="18"/>
          <w:szCs w:val="18"/>
          <w:bdr w:val="none" w:sz="0" w:space="0" w:color="auto" w:frame="1"/>
        </w:rPr>
        <w:t> '</w:t>
      </w:r>
      <w:r w:rsidRPr="00E97DE1">
        <w:rPr>
          <w:rFonts w:eastAsia="Gulim" w:cstheme="minorHAnsi"/>
          <w:b/>
          <w:bCs/>
          <w:color w:val="00188F"/>
          <w:sz w:val="18"/>
          <w:szCs w:val="18"/>
          <w:bdr w:val="none" w:sz="0" w:space="0" w:color="auto" w:frame="1"/>
        </w:rPr>
        <w:t>파일</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공유</w:t>
      </w:r>
      <w:r w:rsidRPr="00E97DE1">
        <w:rPr>
          <w:rFonts w:eastAsia="Gulim" w:cstheme="minorHAnsi"/>
          <w:b/>
          <w:bCs/>
          <w:color w:val="00188F"/>
          <w:sz w:val="18"/>
          <w:szCs w:val="18"/>
          <w:bdr w:val="none" w:sz="0" w:space="0" w:color="auto" w:frame="1"/>
        </w:rPr>
        <w:t>'</w:t>
      </w:r>
      <w:r w:rsidRPr="00E97DE1">
        <w:rPr>
          <w:rFonts w:eastAsia="Gulim" w:cstheme="minorHAnsi"/>
          <w:color w:val="242424"/>
          <w:sz w:val="18"/>
          <w:szCs w:val="18"/>
        </w:rPr>
        <w:t>는</w:t>
      </w:r>
      <w:r w:rsidRPr="00E97DE1">
        <w:rPr>
          <w:rFonts w:eastAsia="Gulim" w:cstheme="minorHAnsi"/>
          <w:color w:val="242424"/>
          <w:sz w:val="18"/>
          <w:szCs w:val="18"/>
        </w:rPr>
        <w:t xml:space="preserve"> </w:t>
      </w:r>
      <w:r w:rsidRPr="00E97DE1">
        <w:rPr>
          <w:rFonts w:eastAsia="Gulim" w:cstheme="minorHAnsi"/>
          <w:color w:val="242424"/>
          <w:sz w:val="18"/>
          <w:szCs w:val="18"/>
        </w:rPr>
        <w:t>파일</w:t>
      </w:r>
      <w:r w:rsidRPr="00E97DE1">
        <w:rPr>
          <w:rFonts w:eastAsia="Gulim" w:cstheme="minorHAnsi"/>
          <w:color w:val="242424"/>
          <w:sz w:val="18"/>
          <w:szCs w:val="18"/>
        </w:rPr>
        <w:t xml:space="preserve"> </w:t>
      </w:r>
      <w:r w:rsidRPr="00E97DE1">
        <w:rPr>
          <w:rFonts w:eastAsia="Gulim" w:cstheme="minorHAnsi"/>
          <w:color w:val="242424"/>
          <w:sz w:val="18"/>
          <w:szCs w:val="18"/>
        </w:rPr>
        <w:t>시스템을</w:t>
      </w:r>
      <w:r w:rsidRPr="00E97DE1">
        <w:rPr>
          <w:rFonts w:eastAsia="Gulim" w:cstheme="minorHAnsi"/>
          <w:color w:val="242424"/>
          <w:sz w:val="18"/>
          <w:szCs w:val="18"/>
        </w:rPr>
        <w:t xml:space="preserve"> </w:t>
      </w:r>
      <w:r w:rsidRPr="00E97DE1">
        <w:rPr>
          <w:rFonts w:eastAsia="Gulim" w:cstheme="minorHAnsi"/>
          <w:color w:val="242424"/>
          <w:sz w:val="18"/>
          <w:szCs w:val="18"/>
        </w:rPr>
        <w:t>포함하고</w:t>
      </w:r>
      <w:r w:rsidRPr="00E97DE1">
        <w:rPr>
          <w:rFonts w:eastAsia="Gulim" w:cstheme="minorHAnsi"/>
          <w:color w:val="242424"/>
          <w:sz w:val="18"/>
          <w:szCs w:val="18"/>
        </w:rPr>
        <w:t xml:space="preserve"> </w:t>
      </w:r>
      <w:r w:rsidRPr="00E97DE1">
        <w:rPr>
          <w:rFonts w:eastAsia="Gulim" w:cstheme="minorHAnsi"/>
          <w:color w:val="242424"/>
          <w:sz w:val="18"/>
          <w:szCs w:val="18"/>
        </w:rPr>
        <w:t>데이터를</w:t>
      </w:r>
      <w:r w:rsidRPr="00E97DE1">
        <w:rPr>
          <w:rFonts w:eastAsia="Gulim" w:cstheme="minorHAnsi"/>
          <w:color w:val="242424"/>
          <w:sz w:val="18"/>
          <w:szCs w:val="18"/>
        </w:rPr>
        <w:t xml:space="preserve"> </w:t>
      </w:r>
      <w:r w:rsidRPr="00E97DE1">
        <w:rPr>
          <w:rFonts w:eastAsia="Gulim" w:cstheme="minorHAnsi"/>
          <w:color w:val="242424"/>
          <w:sz w:val="18"/>
          <w:szCs w:val="18"/>
        </w:rPr>
        <w:t>저장하는</w:t>
      </w:r>
      <w:r w:rsidRPr="00E97DE1">
        <w:rPr>
          <w:rFonts w:eastAsia="Gulim" w:cstheme="minorHAnsi"/>
          <w:color w:val="242424"/>
          <w:sz w:val="18"/>
          <w:szCs w:val="18"/>
        </w:rPr>
        <w:t xml:space="preserve"> </w:t>
      </w:r>
      <w:r w:rsidRPr="00E97DE1">
        <w:rPr>
          <w:rFonts w:eastAsia="Gulim" w:cstheme="minorHAnsi"/>
          <w:color w:val="242424"/>
          <w:sz w:val="18"/>
          <w:szCs w:val="18"/>
        </w:rPr>
        <w:t>데</w:t>
      </w:r>
      <w:r w:rsidRPr="00E97DE1">
        <w:rPr>
          <w:rFonts w:eastAsia="Gulim" w:cstheme="minorHAnsi"/>
          <w:color w:val="242424"/>
          <w:sz w:val="18"/>
          <w:szCs w:val="18"/>
        </w:rPr>
        <w:t xml:space="preserve"> </w:t>
      </w:r>
      <w:r w:rsidRPr="00E97DE1">
        <w:rPr>
          <w:rFonts w:eastAsia="Gulim" w:cstheme="minorHAnsi"/>
          <w:color w:val="242424"/>
          <w:sz w:val="18"/>
          <w:szCs w:val="18"/>
        </w:rPr>
        <w:t>사용되는</w:t>
      </w:r>
      <w:r w:rsidRPr="00E97DE1">
        <w:rPr>
          <w:rFonts w:eastAsia="Gulim" w:cstheme="minorHAnsi"/>
          <w:color w:val="242424"/>
          <w:sz w:val="18"/>
          <w:szCs w:val="18"/>
        </w:rPr>
        <w:t xml:space="preserve"> Azure Files</w:t>
      </w:r>
      <w:r w:rsidRPr="00E97DE1">
        <w:rPr>
          <w:rFonts w:eastAsia="Gulim" w:cstheme="minorHAnsi"/>
          <w:color w:val="242424"/>
          <w:sz w:val="18"/>
          <w:szCs w:val="18"/>
        </w:rPr>
        <w:t>의</w:t>
      </w:r>
      <w:r w:rsidRPr="00E97DE1">
        <w:rPr>
          <w:rFonts w:eastAsia="Gulim" w:cstheme="minorHAnsi"/>
          <w:color w:val="242424"/>
          <w:sz w:val="18"/>
          <w:szCs w:val="18"/>
        </w:rPr>
        <w:t xml:space="preserve"> </w:t>
      </w:r>
      <w:r w:rsidRPr="00E97DE1">
        <w:rPr>
          <w:rFonts w:eastAsia="Gulim" w:cstheme="minorHAnsi"/>
          <w:color w:val="242424"/>
          <w:sz w:val="18"/>
          <w:szCs w:val="18"/>
        </w:rPr>
        <w:t>논리적</w:t>
      </w:r>
      <w:r w:rsidRPr="00E97DE1">
        <w:rPr>
          <w:rFonts w:eastAsia="Gulim" w:cstheme="minorHAnsi"/>
          <w:color w:val="242424"/>
          <w:sz w:val="18"/>
          <w:szCs w:val="18"/>
        </w:rPr>
        <w:t xml:space="preserve"> </w:t>
      </w:r>
      <w:r w:rsidRPr="00E97DE1">
        <w:rPr>
          <w:rFonts w:eastAsia="Gulim" w:cstheme="minorHAnsi"/>
          <w:color w:val="242424"/>
          <w:sz w:val="18"/>
          <w:szCs w:val="18"/>
        </w:rPr>
        <w:t>저장소</w:t>
      </w:r>
      <w:r w:rsidRPr="00E97DE1">
        <w:rPr>
          <w:rFonts w:eastAsia="Gulim" w:cstheme="minorHAnsi"/>
          <w:color w:val="242424"/>
          <w:sz w:val="18"/>
          <w:szCs w:val="18"/>
        </w:rPr>
        <w:t xml:space="preserve"> </w:t>
      </w:r>
      <w:r w:rsidRPr="00E97DE1">
        <w:rPr>
          <w:rFonts w:eastAsia="Gulim" w:cstheme="minorHAnsi"/>
          <w:color w:val="242424"/>
          <w:sz w:val="18"/>
          <w:szCs w:val="18"/>
        </w:rPr>
        <w:t>리소스입니다</w:t>
      </w:r>
      <w:r w:rsidRPr="00E97DE1">
        <w:rPr>
          <w:rFonts w:eastAsia="Gulim" w:cstheme="minorHAnsi"/>
          <w:color w:val="242424"/>
          <w:sz w:val="18"/>
          <w:szCs w:val="18"/>
        </w:rPr>
        <w:t>.</w:t>
      </w:r>
    </w:p>
    <w:p w14:paraId="7C6956FA" w14:textId="77777777" w:rsidR="00177E35" w:rsidRPr="00E97DE1" w:rsidRDefault="00177E35" w:rsidP="00177E35">
      <w:pPr>
        <w:shd w:val="clear" w:color="auto" w:fill="FFFFFF"/>
        <w:spacing w:after="0" w:line="240" w:lineRule="auto"/>
        <w:rPr>
          <w:rFonts w:eastAsia="Gulim" w:cstheme="minorHAnsi"/>
          <w:color w:val="242424"/>
          <w:sz w:val="18"/>
          <w:szCs w:val="18"/>
        </w:rPr>
      </w:pPr>
      <w:r w:rsidRPr="00E97DE1">
        <w:rPr>
          <w:rFonts w:eastAsia="Gulim" w:cstheme="minorHAnsi"/>
          <w:color w:val="242424"/>
          <w:sz w:val="18"/>
          <w:szCs w:val="18"/>
        </w:rPr>
        <w:t>'</w:t>
      </w:r>
      <w:r w:rsidRPr="00E97DE1">
        <w:rPr>
          <w:rFonts w:eastAsia="Gulim" w:cstheme="minorHAnsi"/>
          <w:b/>
          <w:bCs/>
          <w:color w:val="00188F"/>
          <w:sz w:val="18"/>
          <w:szCs w:val="18"/>
          <w:bdr w:val="none" w:sz="0" w:space="0" w:color="auto" w:frame="1"/>
        </w:rPr>
        <w:t>로컬</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중복</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저장소</w:t>
      </w:r>
      <w:r w:rsidRPr="00E97DE1">
        <w:rPr>
          <w:rFonts w:eastAsia="Gulim" w:cstheme="minorHAnsi"/>
          <w:b/>
          <w:bCs/>
          <w:color w:val="00188F"/>
          <w:sz w:val="18"/>
          <w:szCs w:val="18"/>
          <w:bdr w:val="none" w:sz="0" w:space="0" w:color="auto" w:frame="1"/>
        </w:rPr>
        <w:t>(LRS)</w:t>
      </w:r>
      <w:r w:rsidRPr="00E97DE1">
        <w:rPr>
          <w:rFonts w:eastAsia="Gulim" w:cstheme="minorHAnsi"/>
          <w:color w:val="242424"/>
          <w:sz w:val="18"/>
          <w:szCs w:val="18"/>
        </w:rPr>
        <w:t>'</w:t>
      </w:r>
      <w:r w:rsidRPr="00E97DE1">
        <w:rPr>
          <w:rFonts w:eastAsia="Gulim" w:cstheme="minorHAnsi"/>
          <w:color w:val="242424"/>
          <w:sz w:val="18"/>
          <w:szCs w:val="18"/>
        </w:rPr>
        <w:t>는</w:t>
      </w:r>
      <w:r w:rsidRPr="00E97DE1">
        <w:rPr>
          <w:rFonts w:eastAsia="Gulim" w:cstheme="minorHAnsi"/>
          <w:color w:val="242424"/>
          <w:sz w:val="18"/>
          <w:szCs w:val="18"/>
        </w:rPr>
        <w:t xml:space="preserve"> </w:t>
      </w:r>
      <w:r w:rsidRPr="00E97DE1">
        <w:rPr>
          <w:rFonts w:eastAsia="Gulim" w:cstheme="minorHAnsi"/>
          <w:color w:val="242424"/>
          <w:sz w:val="18"/>
          <w:szCs w:val="18"/>
        </w:rPr>
        <w:t>데이터가</w:t>
      </w:r>
      <w:r w:rsidRPr="00E97DE1">
        <w:rPr>
          <w:rFonts w:eastAsia="Gulim" w:cstheme="minorHAnsi"/>
          <w:color w:val="242424"/>
          <w:sz w:val="18"/>
          <w:szCs w:val="18"/>
        </w:rPr>
        <w:t xml:space="preserve"> </w:t>
      </w:r>
      <w:r w:rsidRPr="00E97DE1">
        <w:rPr>
          <w:rFonts w:eastAsia="Gulim" w:cstheme="minorHAnsi"/>
          <w:color w:val="242424"/>
          <w:sz w:val="18"/>
          <w:szCs w:val="18"/>
        </w:rPr>
        <w:t>기본</w:t>
      </w:r>
      <w:r w:rsidRPr="00E97DE1">
        <w:rPr>
          <w:rFonts w:eastAsia="Gulim" w:cstheme="minorHAnsi"/>
          <w:color w:val="242424"/>
          <w:sz w:val="18"/>
          <w:szCs w:val="18"/>
        </w:rPr>
        <w:t xml:space="preserve"> </w:t>
      </w:r>
      <w:r w:rsidRPr="00E97DE1">
        <w:rPr>
          <w:rFonts w:eastAsia="Gulim" w:cstheme="minorHAnsi"/>
          <w:color w:val="242424"/>
          <w:sz w:val="18"/>
          <w:szCs w:val="18"/>
        </w:rPr>
        <w:t>지역</w:t>
      </w:r>
      <w:r w:rsidRPr="00E97DE1">
        <w:rPr>
          <w:rFonts w:eastAsia="Gulim" w:cstheme="minorHAnsi"/>
          <w:color w:val="242424"/>
          <w:sz w:val="18"/>
          <w:szCs w:val="18"/>
        </w:rPr>
        <w:t xml:space="preserve"> </w:t>
      </w:r>
      <w:r w:rsidRPr="00E97DE1">
        <w:rPr>
          <w:rFonts w:eastAsia="Gulim" w:cstheme="minorHAnsi"/>
          <w:color w:val="242424"/>
          <w:sz w:val="18"/>
          <w:szCs w:val="18"/>
        </w:rPr>
        <w:t>내에서만</w:t>
      </w:r>
      <w:r w:rsidRPr="00E97DE1">
        <w:rPr>
          <w:rFonts w:eastAsia="Gulim" w:cstheme="minorHAnsi"/>
          <w:color w:val="242424"/>
          <w:sz w:val="18"/>
          <w:szCs w:val="18"/>
        </w:rPr>
        <w:t xml:space="preserve"> </w:t>
      </w:r>
      <w:r w:rsidRPr="00E97DE1">
        <w:rPr>
          <w:rFonts w:eastAsia="Gulim" w:cstheme="minorHAnsi"/>
          <w:color w:val="242424"/>
          <w:sz w:val="18"/>
          <w:szCs w:val="18"/>
        </w:rPr>
        <w:t>동기적으로</w:t>
      </w:r>
      <w:r w:rsidRPr="00E97DE1">
        <w:rPr>
          <w:rFonts w:eastAsia="Gulim" w:cstheme="minorHAnsi"/>
          <w:color w:val="242424"/>
          <w:sz w:val="18"/>
          <w:szCs w:val="18"/>
        </w:rPr>
        <w:t xml:space="preserve"> </w:t>
      </w:r>
      <w:r w:rsidRPr="00E97DE1">
        <w:rPr>
          <w:rFonts w:eastAsia="Gulim" w:cstheme="minorHAnsi"/>
          <w:color w:val="242424"/>
          <w:sz w:val="18"/>
          <w:szCs w:val="18"/>
        </w:rPr>
        <w:t>복제됨을</w:t>
      </w:r>
      <w:r w:rsidRPr="00E97DE1">
        <w:rPr>
          <w:rFonts w:eastAsia="Gulim" w:cstheme="minorHAnsi"/>
          <w:color w:val="242424"/>
          <w:sz w:val="18"/>
          <w:szCs w:val="18"/>
        </w:rPr>
        <w:t xml:space="preserve"> </w:t>
      </w:r>
      <w:r w:rsidRPr="00E97DE1">
        <w:rPr>
          <w:rFonts w:eastAsia="Gulim" w:cstheme="minorHAnsi"/>
          <w:color w:val="242424"/>
          <w:sz w:val="18"/>
          <w:szCs w:val="18"/>
        </w:rPr>
        <w:t>나타내는</w:t>
      </w:r>
      <w:r w:rsidRPr="00E97DE1">
        <w:rPr>
          <w:rFonts w:eastAsia="Gulim" w:cstheme="minorHAnsi"/>
          <w:color w:val="242424"/>
          <w:sz w:val="18"/>
          <w:szCs w:val="18"/>
        </w:rPr>
        <w:t xml:space="preserve"> </w:t>
      </w:r>
      <w:r w:rsidRPr="00E97DE1">
        <w:rPr>
          <w:rFonts w:eastAsia="Gulim" w:cstheme="minorHAnsi"/>
          <w:color w:val="242424"/>
          <w:sz w:val="18"/>
          <w:szCs w:val="18"/>
        </w:rPr>
        <w:t>설정입니다</w:t>
      </w:r>
      <w:r w:rsidRPr="00E97DE1">
        <w:rPr>
          <w:rFonts w:eastAsia="Gulim" w:cstheme="minorHAnsi"/>
          <w:color w:val="242424"/>
          <w:sz w:val="18"/>
          <w:szCs w:val="18"/>
        </w:rPr>
        <w:t>.</w:t>
      </w:r>
    </w:p>
    <w:p w14:paraId="703AB70B" w14:textId="77777777" w:rsidR="00177E35" w:rsidRPr="00E97DE1" w:rsidRDefault="00177E35" w:rsidP="00177E35">
      <w:pPr>
        <w:shd w:val="clear" w:color="auto" w:fill="FFFFFF"/>
        <w:spacing w:after="0" w:line="240" w:lineRule="auto"/>
        <w:rPr>
          <w:rFonts w:eastAsia="Gulim" w:cstheme="minorHAnsi"/>
          <w:color w:val="242424"/>
          <w:sz w:val="18"/>
          <w:szCs w:val="18"/>
        </w:rPr>
      </w:pPr>
      <w:r w:rsidRPr="00E97DE1">
        <w:rPr>
          <w:rFonts w:eastAsia="Gulim" w:cstheme="minorHAnsi"/>
          <w:color w:val="242424"/>
          <w:sz w:val="18"/>
          <w:szCs w:val="18"/>
        </w:rPr>
        <w:t>'</w:t>
      </w:r>
      <w:r w:rsidRPr="00E97DE1">
        <w:rPr>
          <w:rFonts w:eastAsia="Gulim" w:cstheme="minorHAnsi"/>
          <w:b/>
          <w:bCs/>
          <w:color w:val="00188F"/>
          <w:sz w:val="18"/>
          <w:szCs w:val="18"/>
          <w:bdr w:val="none" w:sz="0" w:space="0" w:color="auto" w:frame="1"/>
        </w:rPr>
        <w:t>영역</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중복</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저장소</w:t>
      </w:r>
      <w:r w:rsidRPr="00E97DE1">
        <w:rPr>
          <w:rFonts w:eastAsia="Gulim" w:cstheme="minorHAnsi"/>
          <w:b/>
          <w:bCs/>
          <w:color w:val="00188F"/>
          <w:sz w:val="18"/>
          <w:szCs w:val="18"/>
          <w:bdr w:val="none" w:sz="0" w:space="0" w:color="auto" w:frame="1"/>
        </w:rPr>
        <w:t>(ZRS)'</w:t>
      </w:r>
      <w:r w:rsidRPr="00E97DE1">
        <w:rPr>
          <w:rFonts w:eastAsia="Gulim" w:cstheme="minorHAnsi"/>
          <w:color w:val="242424"/>
          <w:sz w:val="18"/>
          <w:szCs w:val="18"/>
        </w:rPr>
        <w:t>는</w:t>
      </w:r>
      <w:r w:rsidRPr="00E97DE1">
        <w:rPr>
          <w:rFonts w:eastAsia="Gulim" w:cstheme="minorHAnsi"/>
          <w:color w:val="242424"/>
          <w:sz w:val="18"/>
          <w:szCs w:val="18"/>
        </w:rPr>
        <w:t xml:space="preserve"> </w:t>
      </w:r>
      <w:r w:rsidRPr="00E97DE1">
        <w:rPr>
          <w:rFonts w:eastAsia="Gulim" w:cstheme="minorHAnsi"/>
          <w:color w:val="242424"/>
          <w:sz w:val="18"/>
          <w:szCs w:val="18"/>
        </w:rPr>
        <w:t>여러</w:t>
      </w:r>
      <w:r w:rsidRPr="00E97DE1">
        <w:rPr>
          <w:rFonts w:eastAsia="Gulim" w:cstheme="minorHAnsi"/>
          <w:color w:val="242424"/>
          <w:sz w:val="18"/>
          <w:szCs w:val="18"/>
        </w:rPr>
        <w:t xml:space="preserve"> </w:t>
      </w:r>
      <w:r w:rsidRPr="00E97DE1">
        <w:rPr>
          <w:rFonts w:eastAsia="Gulim" w:cstheme="minorHAnsi"/>
          <w:color w:val="242424"/>
          <w:sz w:val="18"/>
          <w:szCs w:val="18"/>
        </w:rPr>
        <w:t>시설에서</w:t>
      </w:r>
      <w:r w:rsidRPr="00E97DE1">
        <w:rPr>
          <w:rFonts w:eastAsia="Gulim" w:cstheme="minorHAnsi"/>
          <w:color w:val="242424"/>
          <w:sz w:val="18"/>
          <w:szCs w:val="18"/>
        </w:rPr>
        <w:t xml:space="preserve"> </w:t>
      </w:r>
      <w:r w:rsidRPr="00E97DE1">
        <w:rPr>
          <w:rFonts w:eastAsia="Gulim" w:cstheme="minorHAnsi"/>
          <w:color w:val="242424"/>
          <w:sz w:val="18"/>
          <w:szCs w:val="18"/>
        </w:rPr>
        <w:t>데이터가</w:t>
      </w:r>
      <w:r w:rsidRPr="00E97DE1">
        <w:rPr>
          <w:rFonts w:eastAsia="Gulim" w:cstheme="minorHAnsi"/>
          <w:color w:val="242424"/>
          <w:sz w:val="18"/>
          <w:szCs w:val="18"/>
        </w:rPr>
        <w:t xml:space="preserve"> </w:t>
      </w:r>
      <w:r w:rsidRPr="00E97DE1">
        <w:rPr>
          <w:rFonts w:eastAsia="Gulim" w:cstheme="minorHAnsi"/>
          <w:color w:val="242424"/>
          <w:sz w:val="18"/>
          <w:szCs w:val="18"/>
        </w:rPr>
        <w:t>복제됨을</w:t>
      </w:r>
      <w:r w:rsidRPr="00E97DE1">
        <w:rPr>
          <w:rFonts w:eastAsia="Gulim" w:cstheme="minorHAnsi"/>
          <w:color w:val="242424"/>
          <w:sz w:val="18"/>
          <w:szCs w:val="18"/>
        </w:rPr>
        <w:t xml:space="preserve"> </w:t>
      </w:r>
      <w:r w:rsidRPr="00E97DE1">
        <w:rPr>
          <w:rFonts w:eastAsia="Gulim" w:cstheme="minorHAnsi"/>
          <w:color w:val="242424"/>
          <w:sz w:val="18"/>
          <w:szCs w:val="18"/>
        </w:rPr>
        <w:t>나타내는</w:t>
      </w:r>
      <w:r w:rsidRPr="00E97DE1">
        <w:rPr>
          <w:rFonts w:eastAsia="Gulim" w:cstheme="minorHAnsi"/>
          <w:color w:val="242424"/>
          <w:sz w:val="18"/>
          <w:szCs w:val="18"/>
        </w:rPr>
        <w:t xml:space="preserve"> </w:t>
      </w:r>
      <w:r w:rsidRPr="00E97DE1">
        <w:rPr>
          <w:rFonts w:eastAsia="Gulim" w:cstheme="minorHAnsi"/>
          <w:color w:val="242424"/>
          <w:sz w:val="18"/>
          <w:szCs w:val="18"/>
        </w:rPr>
        <w:t>설정입니다</w:t>
      </w:r>
      <w:r w:rsidRPr="00E97DE1">
        <w:rPr>
          <w:rFonts w:eastAsia="Gulim" w:cstheme="minorHAnsi"/>
          <w:color w:val="242424"/>
          <w:sz w:val="18"/>
          <w:szCs w:val="18"/>
        </w:rPr>
        <w:t xml:space="preserve">. </w:t>
      </w:r>
      <w:r w:rsidRPr="00E97DE1">
        <w:rPr>
          <w:rFonts w:eastAsia="Gulim" w:cstheme="minorHAnsi"/>
          <w:color w:val="242424"/>
          <w:sz w:val="18"/>
          <w:szCs w:val="18"/>
        </w:rPr>
        <w:t>이러한</w:t>
      </w:r>
      <w:r w:rsidRPr="00E97DE1">
        <w:rPr>
          <w:rFonts w:eastAsia="Gulim" w:cstheme="minorHAnsi"/>
          <w:color w:val="242424"/>
          <w:sz w:val="18"/>
          <w:szCs w:val="18"/>
        </w:rPr>
        <w:t xml:space="preserve"> </w:t>
      </w:r>
      <w:r w:rsidRPr="00E97DE1">
        <w:rPr>
          <w:rFonts w:eastAsia="Gulim" w:cstheme="minorHAnsi"/>
          <w:color w:val="242424"/>
          <w:sz w:val="18"/>
          <w:szCs w:val="18"/>
        </w:rPr>
        <w:t>시설은</w:t>
      </w:r>
      <w:r w:rsidRPr="00E97DE1">
        <w:rPr>
          <w:rFonts w:eastAsia="Gulim" w:cstheme="minorHAnsi"/>
          <w:color w:val="242424"/>
          <w:sz w:val="18"/>
          <w:szCs w:val="18"/>
        </w:rPr>
        <w:t xml:space="preserve"> </w:t>
      </w:r>
      <w:r w:rsidRPr="00E97DE1">
        <w:rPr>
          <w:rFonts w:eastAsia="Gulim" w:cstheme="minorHAnsi"/>
          <w:color w:val="242424"/>
          <w:sz w:val="18"/>
          <w:szCs w:val="18"/>
        </w:rPr>
        <w:t>동일한</w:t>
      </w:r>
      <w:r w:rsidRPr="00E97DE1">
        <w:rPr>
          <w:rFonts w:eastAsia="Gulim" w:cstheme="minorHAnsi"/>
          <w:color w:val="242424"/>
          <w:sz w:val="18"/>
          <w:szCs w:val="18"/>
        </w:rPr>
        <w:t xml:space="preserve"> </w:t>
      </w:r>
      <w:r w:rsidRPr="00E97DE1">
        <w:rPr>
          <w:rFonts w:eastAsia="Gulim" w:cstheme="minorHAnsi"/>
          <w:color w:val="242424"/>
          <w:sz w:val="18"/>
          <w:szCs w:val="18"/>
        </w:rPr>
        <w:t>지역</w:t>
      </w:r>
      <w:r w:rsidRPr="00E97DE1">
        <w:rPr>
          <w:rFonts w:eastAsia="Gulim" w:cstheme="minorHAnsi"/>
          <w:color w:val="242424"/>
          <w:sz w:val="18"/>
          <w:szCs w:val="18"/>
        </w:rPr>
        <w:t xml:space="preserve"> </w:t>
      </w:r>
      <w:r w:rsidRPr="00E97DE1">
        <w:rPr>
          <w:rFonts w:eastAsia="Gulim" w:cstheme="minorHAnsi"/>
          <w:color w:val="242424"/>
          <w:sz w:val="18"/>
          <w:szCs w:val="18"/>
        </w:rPr>
        <w:t>내에</w:t>
      </w:r>
      <w:r w:rsidRPr="00E97DE1">
        <w:rPr>
          <w:rFonts w:eastAsia="Gulim" w:cstheme="minorHAnsi"/>
          <w:color w:val="242424"/>
          <w:sz w:val="18"/>
          <w:szCs w:val="18"/>
        </w:rPr>
        <w:t xml:space="preserve"> </w:t>
      </w:r>
      <w:r w:rsidRPr="00E97DE1">
        <w:rPr>
          <w:rFonts w:eastAsia="Gulim" w:cstheme="minorHAnsi"/>
          <w:color w:val="242424"/>
          <w:sz w:val="18"/>
          <w:szCs w:val="18"/>
        </w:rPr>
        <w:t>있거나</w:t>
      </w:r>
      <w:r w:rsidRPr="00E97DE1">
        <w:rPr>
          <w:rFonts w:eastAsia="Gulim" w:cstheme="minorHAnsi"/>
          <w:color w:val="242424"/>
          <w:sz w:val="18"/>
          <w:szCs w:val="18"/>
        </w:rPr>
        <w:t xml:space="preserve"> </w:t>
      </w:r>
      <w:r w:rsidRPr="00E97DE1">
        <w:rPr>
          <w:rFonts w:eastAsia="Gulim" w:cstheme="minorHAnsi"/>
          <w:color w:val="242424"/>
          <w:sz w:val="18"/>
          <w:szCs w:val="18"/>
        </w:rPr>
        <w:t>두</w:t>
      </w:r>
      <w:r w:rsidRPr="00E97DE1">
        <w:rPr>
          <w:rFonts w:eastAsia="Gulim" w:cstheme="minorHAnsi"/>
          <w:color w:val="242424"/>
          <w:sz w:val="18"/>
          <w:szCs w:val="18"/>
        </w:rPr>
        <w:t xml:space="preserve"> </w:t>
      </w:r>
      <w:r w:rsidRPr="00E97DE1">
        <w:rPr>
          <w:rFonts w:eastAsia="Gulim" w:cstheme="minorHAnsi"/>
          <w:color w:val="242424"/>
          <w:sz w:val="18"/>
          <w:szCs w:val="18"/>
        </w:rPr>
        <w:t>지역에</w:t>
      </w:r>
      <w:r w:rsidRPr="00E97DE1">
        <w:rPr>
          <w:rFonts w:eastAsia="Gulim" w:cstheme="minorHAnsi"/>
          <w:color w:val="242424"/>
          <w:sz w:val="18"/>
          <w:szCs w:val="18"/>
        </w:rPr>
        <w:t xml:space="preserve"> </w:t>
      </w:r>
      <w:r w:rsidRPr="00E97DE1">
        <w:rPr>
          <w:rFonts w:eastAsia="Gulim" w:cstheme="minorHAnsi"/>
          <w:color w:val="242424"/>
          <w:sz w:val="18"/>
          <w:szCs w:val="18"/>
        </w:rPr>
        <w:t>걸쳐</w:t>
      </w:r>
      <w:r w:rsidRPr="00E97DE1">
        <w:rPr>
          <w:rFonts w:eastAsia="Gulim" w:cstheme="minorHAnsi"/>
          <w:color w:val="242424"/>
          <w:sz w:val="18"/>
          <w:szCs w:val="18"/>
        </w:rPr>
        <w:t xml:space="preserve"> </w:t>
      </w:r>
      <w:r w:rsidRPr="00E97DE1">
        <w:rPr>
          <w:rFonts w:eastAsia="Gulim" w:cstheme="minorHAnsi"/>
          <w:color w:val="242424"/>
          <w:sz w:val="18"/>
          <w:szCs w:val="18"/>
        </w:rPr>
        <w:t>있을</w:t>
      </w:r>
      <w:r w:rsidRPr="00E97DE1">
        <w:rPr>
          <w:rFonts w:eastAsia="Gulim" w:cstheme="minorHAnsi"/>
          <w:color w:val="242424"/>
          <w:sz w:val="18"/>
          <w:szCs w:val="18"/>
        </w:rPr>
        <w:t xml:space="preserve"> </w:t>
      </w:r>
      <w:r w:rsidRPr="00E97DE1">
        <w:rPr>
          <w:rFonts w:eastAsia="Gulim" w:cstheme="minorHAnsi"/>
          <w:color w:val="242424"/>
          <w:sz w:val="18"/>
          <w:szCs w:val="18"/>
        </w:rPr>
        <w:t>수</w:t>
      </w:r>
      <w:r w:rsidRPr="00E97DE1">
        <w:rPr>
          <w:rFonts w:eastAsia="Gulim" w:cstheme="minorHAnsi"/>
          <w:color w:val="242424"/>
          <w:sz w:val="18"/>
          <w:szCs w:val="18"/>
        </w:rPr>
        <w:t xml:space="preserve"> </w:t>
      </w:r>
      <w:r w:rsidRPr="00E97DE1">
        <w:rPr>
          <w:rFonts w:eastAsia="Gulim" w:cstheme="minorHAnsi"/>
          <w:color w:val="242424"/>
          <w:sz w:val="18"/>
          <w:szCs w:val="18"/>
        </w:rPr>
        <w:t>있습니다</w:t>
      </w:r>
      <w:r w:rsidRPr="00E97DE1">
        <w:rPr>
          <w:rFonts w:eastAsia="Gulim" w:cstheme="minorHAnsi"/>
          <w:color w:val="242424"/>
          <w:sz w:val="18"/>
          <w:szCs w:val="18"/>
        </w:rPr>
        <w:t>.</w:t>
      </w:r>
    </w:p>
    <w:p w14:paraId="178D1583" w14:textId="77777777" w:rsidR="00177E35" w:rsidRPr="00E97DE1" w:rsidRDefault="00177E35" w:rsidP="00177E35">
      <w:pPr>
        <w:shd w:val="clear" w:color="auto" w:fill="FFFFFF"/>
        <w:spacing w:after="0" w:line="240" w:lineRule="auto"/>
        <w:rPr>
          <w:rFonts w:eastAsia="Gulim" w:cstheme="minorHAnsi"/>
          <w:color w:val="242424"/>
          <w:sz w:val="18"/>
          <w:szCs w:val="18"/>
        </w:rPr>
      </w:pPr>
      <w:r w:rsidRPr="00E97DE1">
        <w:rPr>
          <w:rFonts w:eastAsia="Gulim" w:cstheme="minorHAnsi"/>
          <w:b/>
          <w:bCs/>
          <w:color w:val="00188F"/>
          <w:sz w:val="18"/>
          <w:szCs w:val="18"/>
          <w:bdr w:val="none" w:sz="0" w:space="0" w:color="auto" w:frame="1"/>
        </w:rPr>
        <w:t>'</w:t>
      </w:r>
      <w:r w:rsidRPr="00E97DE1">
        <w:rPr>
          <w:rFonts w:eastAsia="Gulim" w:cstheme="minorHAnsi"/>
          <w:b/>
          <w:bCs/>
          <w:color w:val="00188F"/>
          <w:sz w:val="18"/>
          <w:szCs w:val="18"/>
          <w:bdr w:val="none" w:sz="0" w:space="0" w:color="auto" w:frame="1"/>
        </w:rPr>
        <w:t>최대</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가용</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시간</w:t>
      </w:r>
      <w:r w:rsidRPr="00E97DE1">
        <w:rPr>
          <w:rFonts w:eastAsia="Gulim" w:cstheme="minorHAnsi"/>
          <w:b/>
          <w:bCs/>
          <w:color w:val="00188F"/>
          <w:sz w:val="18"/>
          <w:szCs w:val="18"/>
          <w:bdr w:val="none" w:sz="0" w:space="0" w:color="auto" w:frame="1"/>
        </w:rPr>
        <w:t>(</w:t>
      </w:r>
      <w:r w:rsidRPr="00E97DE1">
        <w:rPr>
          <w:rFonts w:eastAsia="Gulim" w:cstheme="minorHAnsi"/>
          <w:b/>
          <w:bCs/>
          <w:color w:val="00188F"/>
          <w:sz w:val="18"/>
          <w:szCs w:val="18"/>
          <w:bdr w:val="none" w:sz="0" w:space="0" w:color="auto" w:frame="1"/>
        </w:rPr>
        <w:t>분</w:t>
      </w:r>
      <w:r w:rsidRPr="00E97DE1">
        <w:rPr>
          <w:rFonts w:eastAsia="Gulim" w:cstheme="minorHAnsi"/>
          <w:b/>
          <w:bCs/>
          <w:color w:val="00188F"/>
          <w:sz w:val="18"/>
          <w:szCs w:val="18"/>
          <w:bdr w:val="none" w:sz="0" w:space="0" w:color="auto" w:frame="1"/>
        </w:rPr>
        <w:t>)'</w:t>
      </w:r>
      <w:r w:rsidRPr="00E97DE1">
        <w:rPr>
          <w:rFonts w:eastAsia="Gulim" w:cstheme="minorHAnsi"/>
          <w:color w:val="242424"/>
          <w:sz w:val="18"/>
          <w:szCs w:val="18"/>
        </w:rPr>
        <w:t>이란</w:t>
      </w:r>
      <w:r w:rsidRPr="00E97DE1">
        <w:rPr>
          <w:rFonts w:eastAsia="Gulim" w:cstheme="minorHAnsi"/>
          <w:color w:val="242424"/>
          <w:sz w:val="18"/>
          <w:szCs w:val="18"/>
        </w:rPr>
        <w:t xml:space="preserve"> </w:t>
      </w:r>
      <w:r w:rsidRPr="00E97DE1">
        <w:rPr>
          <w:rFonts w:eastAsia="Gulim" w:cstheme="minorHAnsi"/>
          <w:color w:val="242424"/>
          <w:sz w:val="18"/>
          <w:szCs w:val="18"/>
        </w:rPr>
        <w:t>주어진</w:t>
      </w:r>
      <w:r w:rsidRPr="00E97DE1">
        <w:rPr>
          <w:rFonts w:eastAsia="Gulim" w:cstheme="minorHAnsi"/>
          <w:color w:val="242424"/>
          <w:sz w:val="18"/>
          <w:szCs w:val="18"/>
        </w:rPr>
        <w:t xml:space="preserve"> </w:t>
      </w:r>
      <w:r w:rsidRPr="00E97DE1">
        <w:rPr>
          <w:rFonts w:eastAsia="Gulim" w:cstheme="minorHAnsi"/>
          <w:color w:val="242424"/>
          <w:sz w:val="18"/>
          <w:szCs w:val="18"/>
        </w:rPr>
        <w:t>파일</w:t>
      </w:r>
      <w:r w:rsidRPr="00E97DE1">
        <w:rPr>
          <w:rFonts w:eastAsia="Gulim" w:cstheme="minorHAnsi"/>
          <w:color w:val="242424"/>
          <w:sz w:val="18"/>
          <w:szCs w:val="18"/>
        </w:rPr>
        <w:t xml:space="preserve"> </w:t>
      </w:r>
      <w:r w:rsidRPr="00E97DE1">
        <w:rPr>
          <w:rFonts w:eastAsia="Gulim" w:cstheme="minorHAnsi"/>
          <w:color w:val="242424"/>
          <w:sz w:val="18"/>
          <w:szCs w:val="18"/>
        </w:rPr>
        <w:t>공유가</w:t>
      </w:r>
      <w:r w:rsidRPr="00E97DE1">
        <w:rPr>
          <w:rFonts w:eastAsia="Gulim" w:cstheme="minorHAnsi"/>
          <w:color w:val="242424"/>
          <w:sz w:val="18"/>
          <w:szCs w:val="18"/>
        </w:rPr>
        <w:t xml:space="preserve"> </w:t>
      </w:r>
      <w:r w:rsidRPr="00E97DE1">
        <w:rPr>
          <w:rFonts w:eastAsia="Gulim" w:cstheme="minorHAnsi"/>
          <w:color w:val="242424"/>
          <w:sz w:val="18"/>
          <w:szCs w:val="18"/>
        </w:rPr>
        <w:t>해당</w:t>
      </w:r>
      <w:r w:rsidRPr="00E97DE1">
        <w:rPr>
          <w:rFonts w:eastAsia="Gulim" w:cstheme="minorHAnsi"/>
          <w:color w:val="242424"/>
          <w:sz w:val="18"/>
          <w:szCs w:val="18"/>
        </w:rPr>
        <w:t xml:space="preserve"> </w:t>
      </w:r>
      <w:r w:rsidRPr="00E97DE1">
        <w:rPr>
          <w:rFonts w:eastAsia="Gulim" w:cstheme="minorHAnsi"/>
          <w:color w:val="242424"/>
          <w:sz w:val="18"/>
          <w:szCs w:val="18"/>
        </w:rPr>
        <w:t>기간</w:t>
      </w:r>
      <w:r w:rsidRPr="00E97DE1">
        <w:rPr>
          <w:rFonts w:eastAsia="Gulim" w:cstheme="minorHAnsi"/>
          <w:color w:val="242424"/>
          <w:sz w:val="18"/>
          <w:szCs w:val="18"/>
        </w:rPr>
        <w:t xml:space="preserve"> </w:t>
      </w:r>
      <w:r w:rsidRPr="00E97DE1">
        <w:rPr>
          <w:rFonts w:eastAsia="Gulim" w:cstheme="minorHAnsi"/>
          <w:color w:val="242424"/>
          <w:sz w:val="18"/>
          <w:szCs w:val="18"/>
        </w:rPr>
        <w:t>동안</w:t>
      </w:r>
      <w:r w:rsidRPr="00E97DE1">
        <w:rPr>
          <w:rFonts w:eastAsia="Gulim" w:cstheme="minorHAnsi"/>
          <w:color w:val="242424"/>
          <w:sz w:val="18"/>
          <w:szCs w:val="18"/>
        </w:rPr>
        <w:t xml:space="preserve"> </w:t>
      </w:r>
      <w:r w:rsidRPr="00E97DE1">
        <w:rPr>
          <w:rFonts w:eastAsia="Gulim" w:cstheme="minorHAnsi"/>
          <w:color w:val="242424"/>
          <w:sz w:val="18"/>
          <w:szCs w:val="18"/>
        </w:rPr>
        <w:t>고객에</w:t>
      </w:r>
      <w:r w:rsidRPr="00E97DE1">
        <w:rPr>
          <w:rFonts w:eastAsia="Gulim" w:cstheme="minorHAnsi"/>
          <w:color w:val="242424"/>
          <w:sz w:val="18"/>
          <w:szCs w:val="18"/>
        </w:rPr>
        <w:t xml:space="preserve"> </w:t>
      </w:r>
      <w:r w:rsidRPr="00E97DE1">
        <w:rPr>
          <w:rFonts w:eastAsia="Gulim" w:cstheme="minorHAnsi"/>
          <w:color w:val="242424"/>
          <w:sz w:val="18"/>
          <w:szCs w:val="18"/>
        </w:rPr>
        <w:t>의해</w:t>
      </w:r>
      <w:r w:rsidRPr="00E97DE1">
        <w:rPr>
          <w:rFonts w:eastAsia="Gulim" w:cstheme="minorHAnsi"/>
          <w:color w:val="242424"/>
          <w:sz w:val="18"/>
          <w:szCs w:val="18"/>
        </w:rPr>
        <w:t xml:space="preserve"> </w:t>
      </w:r>
      <w:r w:rsidRPr="00E97DE1">
        <w:rPr>
          <w:rFonts w:eastAsia="Gulim" w:cstheme="minorHAnsi"/>
          <w:color w:val="242424"/>
          <w:sz w:val="18"/>
          <w:szCs w:val="18"/>
        </w:rPr>
        <w:t>지정된</w:t>
      </w:r>
      <w:r w:rsidRPr="00E97DE1">
        <w:rPr>
          <w:rFonts w:eastAsia="Gulim" w:cstheme="minorHAnsi"/>
          <w:color w:val="242424"/>
          <w:sz w:val="18"/>
          <w:szCs w:val="18"/>
        </w:rPr>
        <w:t xml:space="preserve"> Microsoft Azure </w:t>
      </w:r>
      <w:r w:rsidRPr="00E97DE1">
        <w:rPr>
          <w:rFonts w:eastAsia="Gulim" w:cstheme="minorHAnsi"/>
          <w:color w:val="242424"/>
          <w:sz w:val="18"/>
          <w:szCs w:val="18"/>
        </w:rPr>
        <w:t>정기</w:t>
      </w:r>
      <w:r w:rsidRPr="00E97DE1">
        <w:rPr>
          <w:rFonts w:eastAsia="Gulim" w:cstheme="minorHAnsi"/>
          <w:color w:val="242424"/>
          <w:sz w:val="18"/>
          <w:szCs w:val="18"/>
        </w:rPr>
        <w:t xml:space="preserve"> </w:t>
      </w:r>
      <w:r w:rsidRPr="00E97DE1">
        <w:rPr>
          <w:rFonts w:eastAsia="Gulim" w:cstheme="minorHAnsi"/>
          <w:color w:val="242424"/>
          <w:sz w:val="18"/>
          <w:szCs w:val="18"/>
        </w:rPr>
        <w:t>가입으로</w:t>
      </w:r>
      <w:r w:rsidRPr="00E97DE1">
        <w:rPr>
          <w:rFonts w:eastAsia="Gulim" w:cstheme="minorHAnsi"/>
          <w:color w:val="242424"/>
          <w:sz w:val="18"/>
          <w:szCs w:val="18"/>
        </w:rPr>
        <w:t xml:space="preserve"> </w:t>
      </w:r>
      <w:r w:rsidRPr="00E97DE1">
        <w:rPr>
          <w:rFonts w:eastAsia="Gulim" w:cstheme="minorHAnsi"/>
          <w:color w:val="242424"/>
          <w:sz w:val="18"/>
          <w:szCs w:val="18"/>
        </w:rPr>
        <w:t>배포된</w:t>
      </w:r>
      <w:r w:rsidRPr="00E97DE1">
        <w:rPr>
          <w:rFonts w:eastAsia="Gulim" w:cstheme="minorHAnsi"/>
          <w:color w:val="242424"/>
          <w:sz w:val="18"/>
          <w:szCs w:val="18"/>
        </w:rPr>
        <w:t xml:space="preserve"> </w:t>
      </w:r>
      <w:r w:rsidRPr="00E97DE1">
        <w:rPr>
          <w:rFonts w:eastAsia="Gulim" w:cstheme="minorHAnsi"/>
          <w:color w:val="242424"/>
          <w:sz w:val="18"/>
          <w:szCs w:val="18"/>
        </w:rPr>
        <w:t>총</w:t>
      </w:r>
      <w:r w:rsidRPr="00E97DE1">
        <w:rPr>
          <w:rFonts w:eastAsia="Gulim" w:cstheme="minorHAnsi"/>
          <w:color w:val="242424"/>
          <w:sz w:val="18"/>
          <w:szCs w:val="18"/>
        </w:rPr>
        <w:t xml:space="preserve"> </w:t>
      </w:r>
      <w:r w:rsidRPr="00E97DE1">
        <w:rPr>
          <w:rFonts w:eastAsia="Gulim" w:cstheme="minorHAnsi"/>
          <w:color w:val="242424"/>
          <w:sz w:val="18"/>
          <w:szCs w:val="18"/>
        </w:rPr>
        <w:t>시간</w:t>
      </w:r>
      <w:r w:rsidRPr="00E97DE1">
        <w:rPr>
          <w:rFonts w:eastAsia="Gulim" w:cstheme="minorHAnsi"/>
          <w:color w:val="242424"/>
          <w:sz w:val="18"/>
          <w:szCs w:val="18"/>
        </w:rPr>
        <w:t>(</w:t>
      </w:r>
      <w:r w:rsidRPr="00E97DE1">
        <w:rPr>
          <w:rFonts w:eastAsia="Gulim" w:cstheme="minorHAnsi"/>
          <w:color w:val="242424"/>
          <w:sz w:val="18"/>
          <w:szCs w:val="18"/>
        </w:rPr>
        <w:t>분</w:t>
      </w:r>
      <w:r w:rsidRPr="00E97DE1">
        <w:rPr>
          <w:rFonts w:eastAsia="Gulim" w:cstheme="minorHAnsi"/>
          <w:color w:val="242424"/>
          <w:sz w:val="18"/>
          <w:szCs w:val="18"/>
        </w:rPr>
        <w:t>)</w:t>
      </w:r>
      <w:r w:rsidRPr="00E97DE1">
        <w:rPr>
          <w:rFonts w:eastAsia="Gulim" w:cstheme="minorHAnsi"/>
          <w:color w:val="242424"/>
          <w:sz w:val="18"/>
          <w:szCs w:val="18"/>
        </w:rPr>
        <w:t>입니다</w:t>
      </w:r>
      <w:r w:rsidRPr="00E97DE1">
        <w:rPr>
          <w:rFonts w:eastAsia="Gulim" w:cstheme="minorHAnsi"/>
          <w:color w:val="242424"/>
          <w:sz w:val="18"/>
          <w:szCs w:val="18"/>
        </w:rPr>
        <w:t>.</w:t>
      </w:r>
    </w:p>
    <w:p w14:paraId="1A7F0774" w14:textId="77777777" w:rsidR="00177E35" w:rsidRPr="00E97DE1" w:rsidRDefault="00177E35" w:rsidP="00177E35">
      <w:pPr>
        <w:shd w:val="clear" w:color="auto" w:fill="FFFFFF"/>
        <w:spacing w:after="0" w:line="240" w:lineRule="auto"/>
        <w:rPr>
          <w:rFonts w:eastAsia="Gulim" w:cstheme="minorHAnsi"/>
          <w:color w:val="242424"/>
          <w:sz w:val="18"/>
          <w:szCs w:val="18"/>
        </w:rPr>
      </w:pPr>
      <w:r w:rsidRPr="00E97DE1">
        <w:rPr>
          <w:rFonts w:eastAsia="Gulim" w:cstheme="minorHAnsi"/>
          <w:b/>
          <w:bCs/>
          <w:color w:val="00188F"/>
          <w:sz w:val="18"/>
          <w:szCs w:val="18"/>
          <w:bdr w:val="none" w:sz="0" w:space="0" w:color="auto" w:frame="1"/>
        </w:rPr>
        <w:t>'</w:t>
      </w:r>
      <w:bookmarkStart w:id="273" w:name="x__Hlk87495761"/>
      <w:r w:rsidRPr="00E97DE1">
        <w:rPr>
          <w:rFonts w:eastAsia="Gulim" w:cstheme="minorHAnsi"/>
          <w:b/>
          <w:bCs/>
          <w:color w:val="00188F"/>
          <w:sz w:val="18"/>
          <w:szCs w:val="18"/>
          <w:bdr w:val="none" w:sz="0" w:space="0" w:color="auto" w:frame="1"/>
        </w:rPr>
        <w:t>서비스</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측면</w:t>
      </w:r>
      <w:r w:rsidRPr="00E97DE1">
        <w:rPr>
          <w:rFonts w:eastAsia="Gulim" w:cstheme="minorHAnsi"/>
          <w:b/>
          <w:bCs/>
          <w:color w:val="00188F"/>
          <w:sz w:val="18"/>
          <w:szCs w:val="18"/>
          <w:bdr w:val="none" w:sz="0" w:space="0" w:color="auto" w:frame="1"/>
        </w:rPr>
        <w:t> </w:t>
      </w:r>
      <w:bookmarkEnd w:id="273"/>
      <w:r w:rsidRPr="00E97DE1">
        <w:rPr>
          <w:rFonts w:eastAsia="Gulim" w:cstheme="minorHAnsi"/>
          <w:b/>
          <w:bCs/>
          <w:color w:val="00188F"/>
          <w:sz w:val="18"/>
          <w:szCs w:val="18"/>
          <w:bdr w:val="none" w:sz="0" w:space="0" w:color="auto" w:frame="1"/>
        </w:rPr>
        <w:t>문제</w:t>
      </w:r>
      <w:r w:rsidRPr="00E97DE1">
        <w:rPr>
          <w:rFonts w:eastAsia="Gulim" w:cstheme="minorHAnsi"/>
          <w:b/>
          <w:bCs/>
          <w:color w:val="00188F"/>
          <w:sz w:val="18"/>
          <w:szCs w:val="18"/>
          <w:bdr w:val="none" w:sz="0" w:space="0" w:color="auto" w:frame="1"/>
        </w:rPr>
        <w:t>'</w:t>
      </w:r>
      <w:r w:rsidRPr="00E97DE1">
        <w:rPr>
          <w:rFonts w:eastAsia="Gulim" w:cstheme="minorHAnsi"/>
          <w:color w:val="242424"/>
          <w:sz w:val="18"/>
          <w:szCs w:val="18"/>
        </w:rPr>
        <w:t>는</w:t>
      </w:r>
      <w:r w:rsidRPr="00E97DE1">
        <w:rPr>
          <w:rFonts w:eastAsia="Gulim" w:cstheme="minorHAnsi"/>
          <w:color w:val="242424"/>
          <w:sz w:val="18"/>
          <w:szCs w:val="18"/>
        </w:rPr>
        <w:t xml:space="preserve"> </w:t>
      </w:r>
      <w:r w:rsidRPr="00E97DE1">
        <w:rPr>
          <w:rFonts w:eastAsia="Gulim" w:cstheme="minorHAnsi"/>
          <w:color w:val="242424"/>
          <w:sz w:val="18"/>
          <w:szCs w:val="18"/>
        </w:rPr>
        <w:t>요청이</w:t>
      </w:r>
      <w:r w:rsidRPr="00E97DE1">
        <w:rPr>
          <w:rFonts w:eastAsia="Gulim" w:cstheme="minorHAnsi"/>
          <w:color w:val="242424"/>
          <w:sz w:val="18"/>
          <w:szCs w:val="18"/>
        </w:rPr>
        <w:t xml:space="preserve"> </w:t>
      </w:r>
      <w:r w:rsidRPr="00E97DE1">
        <w:rPr>
          <w:rFonts w:eastAsia="Gulim" w:cstheme="minorHAnsi"/>
          <w:color w:val="242424"/>
          <w:sz w:val="18"/>
          <w:szCs w:val="18"/>
        </w:rPr>
        <w:t>응답</w:t>
      </w:r>
      <w:r w:rsidRPr="00E97DE1">
        <w:rPr>
          <w:rFonts w:eastAsia="Gulim" w:cstheme="minorHAnsi"/>
          <w:color w:val="242424"/>
          <w:sz w:val="18"/>
          <w:szCs w:val="18"/>
        </w:rPr>
        <w:t xml:space="preserve"> </w:t>
      </w:r>
      <w:r w:rsidRPr="00E97DE1">
        <w:rPr>
          <w:rFonts w:eastAsia="Gulim" w:cstheme="minorHAnsi"/>
          <w:color w:val="242424"/>
          <w:sz w:val="18"/>
          <w:szCs w:val="18"/>
        </w:rPr>
        <w:t>유형</w:t>
      </w:r>
      <w:r w:rsidRPr="00E97DE1">
        <w:rPr>
          <w:rFonts w:eastAsia="Gulim" w:cstheme="minorHAnsi"/>
          <w:color w:val="242424"/>
          <w:sz w:val="18"/>
          <w:szCs w:val="18"/>
        </w:rPr>
        <w:t xml:space="preserve"> ServerOtherError, ServerBusyError </w:t>
      </w:r>
      <w:r w:rsidRPr="00E97DE1">
        <w:rPr>
          <w:rFonts w:eastAsia="Gulim" w:cstheme="minorHAnsi"/>
          <w:color w:val="242424"/>
          <w:sz w:val="18"/>
          <w:szCs w:val="18"/>
        </w:rPr>
        <w:t>또는</w:t>
      </w:r>
      <w:r w:rsidRPr="00E97DE1">
        <w:rPr>
          <w:rFonts w:eastAsia="Gulim" w:cstheme="minorHAnsi"/>
          <w:color w:val="242424"/>
          <w:sz w:val="18"/>
          <w:szCs w:val="18"/>
        </w:rPr>
        <w:t xml:space="preserve"> ServerTimeoutError</w:t>
      </w:r>
      <w:r w:rsidRPr="00E97DE1">
        <w:rPr>
          <w:rFonts w:eastAsia="Gulim" w:cstheme="minorHAnsi"/>
          <w:color w:val="242424"/>
          <w:sz w:val="18"/>
          <w:szCs w:val="18"/>
        </w:rPr>
        <w:t>에</w:t>
      </w:r>
      <w:r w:rsidRPr="00E97DE1">
        <w:rPr>
          <w:rFonts w:eastAsia="Gulim" w:cstheme="minorHAnsi"/>
          <w:color w:val="242424"/>
          <w:sz w:val="18"/>
          <w:szCs w:val="18"/>
        </w:rPr>
        <w:t xml:space="preserve"> </w:t>
      </w:r>
      <w:r w:rsidRPr="00E97DE1">
        <w:rPr>
          <w:rFonts w:eastAsia="Gulim" w:cstheme="minorHAnsi"/>
          <w:color w:val="242424"/>
          <w:sz w:val="18"/>
          <w:szCs w:val="18"/>
        </w:rPr>
        <w:t>의해</w:t>
      </w:r>
      <w:r w:rsidRPr="00E97DE1">
        <w:rPr>
          <w:rFonts w:eastAsia="Gulim" w:cstheme="minorHAnsi"/>
          <w:color w:val="242424"/>
          <w:sz w:val="18"/>
          <w:szCs w:val="18"/>
        </w:rPr>
        <w:t xml:space="preserve"> </w:t>
      </w:r>
      <w:r w:rsidRPr="00E97DE1">
        <w:rPr>
          <w:rFonts w:eastAsia="Gulim" w:cstheme="minorHAnsi"/>
          <w:color w:val="242424"/>
          <w:sz w:val="18"/>
          <w:szCs w:val="18"/>
        </w:rPr>
        <w:t>실패하면</w:t>
      </w:r>
      <w:r w:rsidRPr="00E97DE1">
        <w:rPr>
          <w:rFonts w:eastAsia="Gulim" w:cstheme="minorHAnsi"/>
          <w:color w:val="242424"/>
          <w:sz w:val="18"/>
          <w:szCs w:val="18"/>
        </w:rPr>
        <w:t xml:space="preserve"> </w:t>
      </w:r>
      <w:r w:rsidRPr="00E97DE1">
        <w:rPr>
          <w:rFonts w:eastAsia="Gulim" w:cstheme="minorHAnsi"/>
          <w:color w:val="242424"/>
          <w:sz w:val="18"/>
          <w:szCs w:val="18"/>
        </w:rPr>
        <w:t>보고됩니다</w:t>
      </w:r>
      <w:r w:rsidRPr="00E97DE1">
        <w:rPr>
          <w:rFonts w:eastAsia="Gulim" w:cstheme="minorHAnsi"/>
          <w:color w:val="242424"/>
          <w:sz w:val="18"/>
          <w:szCs w:val="18"/>
        </w:rPr>
        <w:t>.</w:t>
      </w:r>
    </w:p>
    <w:p w14:paraId="164D9DD9" w14:textId="77777777" w:rsidR="00177E35" w:rsidRPr="00E97DE1" w:rsidRDefault="00177E35" w:rsidP="00177E35">
      <w:pPr>
        <w:shd w:val="clear" w:color="auto" w:fill="FFFFFF"/>
        <w:spacing w:after="0" w:line="240" w:lineRule="auto"/>
        <w:rPr>
          <w:rFonts w:eastAsia="Gulim" w:cstheme="minorHAnsi"/>
          <w:color w:val="242424"/>
          <w:sz w:val="18"/>
          <w:szCs w:val="18"/>
        </w:rPr>
      </w:pPr>
      <w:r w:rsidRPr="00E97DE1">
        <w:rPr>
          <w:rFonts w:eastAsia="Gulim" w:cstheme="minorHAnsi"/>
          <w:b/>
          <w:bCs/>
          <w:color w:val="00188F"/>
          <w:sz w:val="18"/>
          <w:szCs w:val="18"/>
          <w:bdr w:val="none" w:sz="0" w:space="0" w:color="auto" w:frame="1"/>
        </w:rPr>
        <w:t>'</w:t>
      </w:r>
      <w:r w:rsidRPr="00E97DE1">
        <w:rPr>
          <w:rFonts w:eastAsia="Gulim" w:cstheme="minorHAnsi"/>
          <w:b/>
          <w:bCs/>
          <w:color w:val="00188F"/>
          <w:sz w:val="18"/>
          <w:szCs w:val="18"/>
          <w:bdr w:val="none" w:sz="0" w:space="0" w:color="auto" w:frame="1"/>
        </w:rPr>
        <w:t>작동</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중지</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시간</w:t>
      </w:r>
      <w:r w:rsidRPr="00E97DE1">
        <w:rPr>
          <w:rFonts w:eastAsia="Gulim" w:cstheme="minorHAnsi"/>
          <w:b/>
          <w:bCs/>
          <w:color w:val="00188F"/>
          <w:sz w:val="18"/>
          <w:szCs w:val="18"/>
          <w:bdr w:val="none" w:sz="0" w:space="0" w:color="auto" w:frame="1"/>
        </w:rPr>
        <w:t>'</w:t>
      </w:r>
      <w:r w:rsidRPr="00E97DE1">
        <w:rPr>
          <w:rFonts w:eastAsia="Gulim" w:cstheme="minorHAnsi"/>
          <w:color w:val="242424"/>
          <w:sz w:val="18"/>
          <w:szCs w:val="18"/>
        </w:rPr>
        <w:t>은</w:t>
      </w:r>
      <w:r w:rsidRPr="00E97DE1">
        <w:rPr>
          <w:rFonts w:eastAsia="Gulim" w:cstheme="minorHAnsi"/>
          <w:color w:val="242424"/>
          <w:sz w:val="18"/>
          <w:szCs w:val="18"/>
        </w:rPr>
        <w:t xml:space="preserve"> </w:t>
      </w:r>
      <w:r w:rsidRPr="00E97DE1">
        <w:rPr>
          <w:rFonts w:eastAsia="Gulim" w:cstheme="minorHAnsi"/>
          <w:color w:val="242424"/>
          <w:sz w:val="18"/>
          <w:szCs w:val="18"/>
        </w:rPr>
        <w:t>해당</w:t>
      </w:r>
      <w:r w:rsidRPr="00E97DE1">
        <w:rPr>
          <w:rFonts w:eastAsia="Gulim" w:cstheme="minorHAnsi"/>
          <w:color w:val="242424"/>
          <w:sz w:val="18"/>
          <w:szCs w:val="18"/>
        </w:rPr>
        <w:t xml:space="preserve"> </w:t>
      </w:r>
      <w:r w:rsidRPr="00E97DE1">
        <w:rPr>
          <w:rFonts w:eastAsia="Gulim" w:cstheme="minorHAnsi"/>
          <w:color w:val="242424"/>
          <w:sz w:val="18"/>
          <w:szCs w:val="18"/>
        </w:rPr>
        <w:t>기간</w:t>
      </w:r>
      <w:r w:rsidRPr="00E97DE1">
        <w:rPr>
          <w:rFonts w:eastAsia="Gulim" w:cstheme="minorHAnsi"/>
          <w:color w:val="242424"/>
          <w:sz w:val="18"/>
          <w:szCs w:val="18"/>
        </w:rPr>
        <w:t xml:space="preserve"> </w:t>
      </w:r>
      <w:r w:rsidRPr="00E97DE1">
        <w:rPr>
          <w:rFonts w:eastAsia="Gulim" w:cstheme="minorHAnsi"/>
          <w:color w:val="242424"/>
          <w:sz w:val="18"/>
          <w:szCs w:val="18"/>
        </w:rPr>
        <w:t>동안의</w:t>
      </w:r>
      <w:r w:rsidRPr="00E97DE1">
        <w:rPr>
          <w:rFonts w:eastAsia="Gulim" w:cstheme="minorHAnsi"/>
          <w:color w:val="242424"/>
          <w:sz w:val="18"/>
          <w:szCs w:val="18"/>
        </w:rPr>
        <w:t xml:space="preserve"> </w:t>
      </w:r>
      <w:r w:rsidRPr="00E97DE1">
        <w:rPr>
          <w:rFonts w:eastAsia="Gulim" w:cstheme="minorHAnsi"/>
          <w:color w:val="242424"/>
          <w:sz w:val="18"/>
          <w:szCs w:val="18"/>
        </w:rPr>
        <w:t>서비스</w:t>
      </w:r>
      <w:r w:rsidRPr="00E97DE1">
        <w:rPr>
          <w:rFonts w:eastAsia="Gulim" w:cstheme="minorHAnsi"/>
          <w:color w:val="242424"/>
          <w:sz w:val="18"/>
          <w:szCs w:val="18"/>
        </w:rPr>
        <w:t xml:space="preserve"> </w:t>
      </w:r>
      <w:r w:rsidRPr="00E97DE1">
        <w:rPr>
          <w:rFonts w:eastAsia="Gulim" w:cstheme="minorHAnsi"/>
          <w:color w:val="242424"/>
          <w:sz w:val="18"/>
          <w:szCs w:val="18"/>
        </w:rPr>
        <w:t>측면</w:t>
      </w:r>
      <w:r w:rsidRPr="00E97DE1">
        <w:rPr>
          <w:rFonts w:eastAsia="Gulim" w:cstheme="minorHAnsi"/>
          <w:color w:val="242424"/>
          <w:sz w:val="18"/>
          <w:szCs w:val="18"/>
        </w:rPr>
        <w:t xml:space="preserve"> </w:t>
      </w:r>
      <w:r w:rsidRPr="00E97DE1">
        <w:rPr>
          <w:rFonts w:eastAsia="Gulim" w:cstheme="minorHAnsi"/>
          <w:color w:val="242424"/>
          <w:sz w:val="18"/>
          <w:szCs w:val="18"/>
        </w:rPr>
        <w:t>문제로</w:t>
      </w:r>
      <w:r w:rsidRPr="00E97DE1">
        <w:rPr>
          <w:rFonts w:eastAsia="Gulim" w:cstheme="minorHAnsi"/>
          <w:color w:val="242424"/>
          <w:sz w:val="18"/>
          <w:szCs w:val="18"/>
        </w:rPr>
        <w:t xml:space="preserve"> </w:t>
      </w:r>
      <w:r w:rsidRPr="00E97DE1">
        <w:rPr>
          <w:rFonts w:eastAsia="Gulim" w:cstheme="minorHAnsi"/>
          <w:color w:val="242424"/>
          <w:sz w:val="18"/>
          <w:szCs w:val="18"/>
        </w:rPr>
        <w:t>파일</w:t>
      </w:r>
      <w:r w:rsidRPr="00E97DE1">
        <w:rPr>
          <w:rFonts w:eastAsia="Gulim" w:cstheme="minorHAnsi"/>
          <w:color w:val="242424"/>
          <w:sz w:val="18"/>
          <w:szCs w:val="18"/>
        </w:rPr>
        <w:t xml:space="preserve"> </w:t>
      </w:r>
      <w:r w:rsidRPr="00E97DE1">
        <w:rPr>
          <w:rFonts w:eastAsia="Gulim" w:cstheme="minorHAnsi"/>
          <w:color w:val="242424"/>
          <w:sz w:val="18"/>
          <w:szCs w:val="18"/>
        </w:rPr>
        <w:t>공유에</w:t>
      </w:r>
      <w:r w:rsidRPr="00E97DE1">
        <w:rPr>
          <w:rFonts w:eastAsia="Gulim" w:cstheme="minorHAnsi"/>
          <w:color w:val="242424"/>
          <w:sz w:val="18"/>
          <w:szCs w:val="18"/>
        </w:rPr>
        <w:t xml:space="preserve"> </w:t>
      </w:r>
      <w:r w:rsidRPr="00E97DE1">
        <w:rPr>
          <w:rFonts w:eastAsia="Gulim" w:cstheme="minorHAnsi"/>
          <w:color w:val="242424"/>
          <w:sz w:val="18"/>
          <w:szCs w:val="18"/>
        </w:rPr>
        <w:t>대한</w:t>
      </w:r>
      <w:r w:rsidRPr="00E97DE1">
        <w:rPr>
          <w:rFonts w:eastAsia="Gulim" w:cstheme="minorHAnsi"/>
          <w:color w:val="242424"/>
          <w:sz w:val="18"/>
          <w:szCs w:val="18"/>
        </w:rPr>
        <w:t xml:space="preserve"> </w:t>
      </w:r>
      <w:r w:rsidRPr="00E97DE1">
        <w:rPr>
          <w:rFonts w:eastAsia="Gulim" w:cstheme="minorHAnsi"/>
          <w:color w:val="242424"/>
          <w:sz w:val="18"/>
          <w:szCs w:val="18"/>
        </w:rPr>
        <w:t>모든</w:t>
      </w:r>
      <w:r w:rsidRPr="00E97DE1">
        <w:rPr>
          <w:rFonts w:eastAsia="Gulim" w:cstheme="minorHAnsi"/>
          <w:color w:val="242424"/>
          <w:sz w:val="18"/>
          <w:szCs w:val="18"/>
        </w:rPr>
        <w:t xml:space="preserve"> </w:t>
      </w:r>
      <w:r w:rsidRPr="00E97DE1">
        <w:rPr>
          <w:rFonts w:eastAsia="Gulim" w:cstheme="minorHAnsi"/>
          <w:color w:val="242424"/>
          <w:sz w:val="18"/>
          <w:szCs w:val="18"/>
        </w:rPr>
        <w:t>요청이</w:t>
      </w:r>
      <w:r w:rsidRPr="00E97DE1">
        <w:rPr>
          <w:rFonts w:eastAsia="Gulim" w:cstheme="minorHAnsi"/>
          <w:color w:val="242424"/>
          <w:sz w:val="18"/>
          <w:szCs w:val="18"/>
        </w:rPr>
        <w:t xml:space="preserve"> </w:t>
      </w:r>
      <w:r w:rsidRPr="00E97DE1">
        <w:rPr>
          <w:rFonts w:eastAsia="Gulim" w:cstheme="minorHAnsi"/>
          <w:color w:val="242424"/>
          <w:sz w:val="18"/>
          <w:szCs w:val="18"/>
        </w:rPr>
        <w:t>실패한</w:t>
      </w:r>
      <w:r w:rsidRPr="00E97DE1">
        <w:rPr>
          <w:rFonts w:eastAsia="Gulim" w:cstheme="minorHAnsi"/>
          <w:color w:val="242424"/>
          <w:sz w:val="18"/>
          <w:szCs w:val="18"/>
        </w:rPr>
        <w:t xml:space="preserve"> </w:t>
      </w:r>
      <w:r w:rsidRPr="00E97DE1">
        <w:rPr>
          <w:rFonts w:eastAsia="Gulim" w:cstheme="minorHAnsi"/>
          <w:color w:val="242424"/>
          <w:sz w:val="18"/>
          <w:szCs w:val="18"/>
        </w:rPr>
        <w:t>총</w:t>
      </w:r>
      <w:r w:rsidRPr="00E97DE1">
        <w:rPr>
          <w:rFonts w:eastAsia="Gulim" w:cstheme="minorHAnsi"/>
          <w:color w:val="242424"/>
          <w:sz w:val="18"/>
          <w:szCs w:val="18"/>
        </w:rPr>
        <w:t xml:space="preserve"> </w:t>
      </w:r>
      <w:r w:rsidRPr="00E97DE1">
        <w:rPr>
          <w:rFonts w:eastAsia="Gulim" w:cstheme="minorHAnsi"/>
          <w:color w:val="242424"/>
          <w:sz w:val="18"/>
          <w:szCs w:val="18"/>
        </w:rPr>
        <w:t>누적</w:t>
      </w:r>
      <w:r w:rsidRPr="00E97DE1">
        <w:rPr>
          <w:rFonts w:eastAsia="Gulim" w:cstheme="minorHAnsi"/>
          <w:color w:val="242424"/>
          <w:sz w:val="18"/>
          <w:szCs w:val="18"/>
        </w:rPr>
        <w:t xml:space="preserve"> </w:t>
      </w:r>
      <w:r w:rsidRPr="00E97DE1">
        <w:rPr>
          <w:rFonts w:eastAsia="Gulim" w:cstheme="minorHAnsi"/>
          <w:color w:val="242424"/>
          <w:sz w:val="18"/>
          <w:szCs w:val="18"/>
        </w:rPr>
        <w:t>시간</w:t>
      </w:r>
      <w:r w:rsidRPr="00E97DE1">
        <w:rPr>
          <w:rFonts w:eastAsia="Gulim" w:cstheme="minorHAnsi"/>
          <w:color w:val="242424"/>
          <w:sz w:val="18"/>
          <w:szCs w:val="18"/>
        </w:rPr>
        <w:t>(</w:t>
      </w:r>
      <w:r w:rsidRPr="00E97DE1">
        <w:rPr>
          <w:rFonts w:eastAsia="Gulim" w:cstheme="minorHAnsi"/>
          <w:color w:val="242424"/>
          <w:sz w:val="18"/>
          <w:szCs w:val="18"/>
        </w:rPr>
        <w:t>분</w:t>
      </w:r>
      <w:r w:rsidRPr="00E97DE1">
        <w:rPr>
          <w:rFonts w:eastAsia="Gulim" w:cstheme="minorHAnsi"/>
          <w:color w:val="242424"/>
          <w:sz w:val="18"/>
          <w:szCs w:val="18"/>
        </w:rPr>
        <w:t>)</w:t>
      </w:r>
      <w:r w:rsidRPr="00E97DE1">
        <w:rPr>
          <w:rFonts w:eastAsia="Gulim" w:cstheme="minorHAnsi"/>
          <w:color w:val="242424"/>
          <w:sz w:val="18"/>
          <w:szCs w:val="18"/>
        </w:rPr>
        <w:t>입니다</w:t>
      </w:r>
      <w:r w:rsidRPr="00E97DE1">
        <w:rPr>
          <w:rFonts w:eastAsia="Gulim" w:cstheme="minorHAnsi"/>
          <w:color w:val="242424"/>
          <w:sz w:val="18"/>
          <w:szCs w:val="18"/>
        </w:rPr>
        <w:t>.</w:t>
      </w:r>
    </w:p>
    <w:p w14:paraId="3AAD43DB" w14:textId="77777777" w:rsidR="00177E35" w:rsidRDefault="00177E35" w:rsidP="00177E35">
      <w:pPr>
        <w:shd w:val="clear" w:color="auto" w:fill="FFFFFF"/>
        <w:spacing w:after="0" w:line="240" w:lineRule="auto"/>
        <w:rPr>
          <w:rFonts w:eastAsia="Gulim" w:cstheme="minorHAnsi"/>
          <w:color w:val="242424"/>
          <w:sz w:val="18"/>
          <w:szCs w:val="18"/>
        </w:rPr>
      </w:pPr>
      <w:r w:rsidRPr="00E97DE1">
        <w:rPr>
          <w:rFonts w:eastAsia="Gulim" w:cstheme="minorHAnsi"/>
          <w:b/>
          <w:bCs/>
          <w:color w:val="00188F"/>
          <w:sz w:val="18"/>
          <w:szCs w:val="18"/>
          <w:bdr w:val="none" w:sz="0" w:space="0" w:color="auto" w:frame="1"/>
        </w:rPr>
        <w:t>'</w:t>
      </w:r>
      <w:r w:rsidRPr="00E97DE1">
        <w:rPr>
          <w:rFonts w:eastAsia="Gulim" w:cstheme="minorHAnsi"/>
          <w:b/>
          <w:bCs/>
          <w:color w:val="00188F"/>
          <w:sz w:val="18"/>
          <w:szCs w:val="18"/>
          <w:bdr w:val="none" w:sz="0" w:space="0" w:color="auto" w:frame="1"/>
        </w:rPr>
        <w:t>작동</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시간</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비율</w:t>
      </w:r>
      <w:r w:rsidRPr="00E97DE1">
        <w:rPr>
          <w:rFonts w:eastAsia="Gulim" w:cstheme="minorHAnsi"/>
          <w:b/>
          <w:bCs/>
          <w:color w:val="00188F"/>
          <w:sz w:val="18"/>
          <w:szCs w:val="18"/>
          <w:bdr w:val="none" w:sz="0" w:space="0" w:color="auto" w:frame="1"/>
        </w:rPr>
        <w:t>'</w:t>
      </w:r>
      <w:r w:rsidRPr="008908E7">
        <w:rPr>
          <w:rFonts w:eastAsia="Gulim" w:cstheme="minorHAnsi"/>
          <w:b/>
          <w:color w:val="00188F"/>
          <w:sz w:val="18"/>
          <w:szCs w:val="18"/>
        </w:rPr>
        <w:t>:</w:t>
      </w:r>
      <w:r w:rsidRPr="00E97DE1">
        <w:rPr>
          <w:rFonts w:eastAsia="Gulim" w:cstheme="minorHAnsi"/>
          <w:color w:val="242424"/>
          <w:sz w:val="18"/>
          <w:szCs w:val="18"/>
        </w:rPr>
        <w:t xml:space="preserve"> '</w:t>
      </w:r>
      <w:r w:rsidRPr="00E97DE1">
        <w:rPr>
          <w:rFonts w:eastAsia="Gulim" w:cstheme="minorHAnsi"/>
          <w:color w:val="242424"/>
          <w:sz w:val="18"/>
          <w:szCs w:val="18"/>
        </w:rPr>
        <w:t>작동</w:t>
      </w:r>
      <w:r w:rsidRPr="00E97DE1">
        <w:rPr>
          <w:rFonts w:eastAsia="Gulim" w:cstheme="minorHAnsi"/>
          <w:color w:val="242424"/>
          <w:sz w:val="18"/>
          <w:szCs w:val="18"/>
        </w:rPr>
        <w:t xml:space="preserve"> </w:t>
      </w:r>
      <w:r w:rsidRPr="00E97DE1">
        <w:rPr>
          <w:rFonts w:eastAsia="Gulim" w:cstheme="minorHAnsi"/>
          <w:color w:val="242424"/>
          <w:sz w:val="18"/>
          <w:szCs w:val="18"/>
        </w:rPr>
        <w:t>시간</w:t>
      </w:r>
      <w:r w:rsidRPr="00E97DE1">
        <w:rPr>
          <w:rFonts w:eastAsia="Gulim" w:cstheme="minorHAnsi"/>
          <w:color w:val="242424"/>
          <w:sz w:val="18"/>
          <w:szCs w:val="18"/>
        </w:rPr>
        <w:t xml:space="preserve"> </w:t>
      </w:r>
      <w:r w:rsidRPr="00E97DE1">
        <w:rPr>
          <w:rFonts w:eastAsia="Gulim" w:cstheme="minorHAnsi"/>
          <w:color w:val="242424"/>
          <w:sz w:val="18"/>
          <w:szCs w:val="18"/>
        </w:rPr>
        <w:t>비율</w:t>
      </w:r>
      <w:r w:rsidRPr="00E97DE1">
        <w:rPr>
          <w:rFonts w:eastAsia="Gulim" w:cstheme="minorHAnsi"/>
          <w:color w:val="242424"/>
          <w:sz w:val="18"/>
          <w:szCs w:val="18"/>
        </w:rPr>
        <w:t>'</w:t>
      </w:r>
      <w:r w:rsidRPr="00E97DE1">
        <w:rPr>
          <w:rFonts w:eastAsia="Gulim" w:cstheme="minorHAnsi"/>
          <w:color w:val="242424"/>
          <w:sz w:val="18"/>
          <w:szCs w:val="18"/>
        </w:rPr>
        <w:t>은</w:t>
      </w:r>
      <w:r w:rsidRPr="00E97DE1">
        <w:rPr>
          <w:rFonts w:eastAsia="Gulim" w:cstheme="minorHAnsi"/>
          <w:color w:val="242424"/>
          <w:sz w:val="18"/>
          <w:szCs w:val="18"/>
        </w:rPr>
        <w:t xml:space="preserve"> </w:t>
      </w:r>
      <w:r w:rsidRPr="00E97DE1">
        <w:rPr>
          <w:rFonts w:eastAsia="Gulim" w:cstheme="minorHAnsi"/>
          <w:color w:val="242424"/>
          <w:sz w:val="18"/>
          <w:szCs w:val="18"/>
        </w:rPr>
        <w:t>다음</w:t>
      </w:r>
      <w:r w:rsidRPr="00E97DE1">
        <w:rPr>
          <w:rFonts w:eastAsia="Gulim" w:cstheme="minorHAnsi"/>
          <w:color w:val="242424"/>
          <w:sz w:val="18"/>
          <w:szCs w:val="18"/>
        </w:rPr>
        <w:t xml:space="preserve"> </w:t>
      </w:r>
      <w:r w:rsidRPr="00E97DE1">
        <w:rPr>
          <w:rFonts w:eastAsia="Gulim" w:cstheme="minorHAnsi"/>
          <w:color w:val="242424"/>
          <w:sz w:val="18"/>
          <w:szCs w:val="18"/>
        </w:rPr>
        <w:t>수식을</w:t>
      </w:r>
      <w:r w:rsidRPr="00E97DE1">
        <w:rPr>
          <w:rFonts w:eastAsia="Gulim" w:cstheme="minorHAnsi"/>
          <w:color w:val="242424"/>
          <w:sz w:val="18"/>
          <w:szCs w:val="18"/>
        </w:rPr>
        <w:t xml:space="preserve"> </w:t>
      </w:r>
      <w:r w:rsidRPr="00E97DE1">
        <w:rPr>
          <w:rFonts w:eastAsia="Gulim" w:cstheme="minorHAnsi"/>
          <w:color w:val="242424"/>
          <w:sz w:val="18"/>
          <w:szCs w:val="18"/>
        </w:rPr>
        <w:t>사용하여</w:t>
      </w:r>
      <w:r w:rsidRPr="00E97DE1">
        <w:rPr>
          <w:rFonts w:eastAsia="Gulim" w:cstheme="minorHAnsi"/>
          <w:color w:val="242424"/>
          <w:sz w:val="18"/>
          <w:szCs w:val="18"/>
        </w:rPr>
        <w:t xml:space="preserve"> </w:t>
      </w:r>
      <w:r w:rsidRPr="00E97DE1">
        <w:rPr>
          <w:rFonts w:eastAsia="Gulim" w:cstheme="minorHAnsi"/>
          <w:color w:val="242424"/>
          <w:sz w:val="18"/>
          <w:szCs w:val="18"/>
        </w:rPr>
        <w:t>계산합니다</w:t>
      </w:r>
      <w:r w:rsidRPr="00E97DE1">
        <w:rPr>
          <w:rFonts w:eastAsia="Gulim" w:cstheme="minorHAnsi"/>
          <w:color w:val="242424"/>
          <w:sz w:val="18"/>
          <w:szCs w:val="18"/>
        </w:rPr>
        <w:t>.</w:t>
      </w:r>
    </w:p>
    <w:p w14:paraId="3B5F372F" w14:textId="77777777" w:rsidR="00177E35" w:rsidRPr="004860F8" w:rsidRDefault="00000000" w:rsidP="00510D9B">
      <w:pPr>
        <w:shd w:val="clear" w:color="auto" w:fill="FFFFFF"/>
        <w:spacing w:before="120" w:after="120" w:line="240" w:lineRule="auto"/>
        <w:ind w:left="720"/>
        <w:rPr>
          <w:rFonts w:eastAsia="Gulim" w:cstheme="minorHAnsi"/>
          <w:color w:val="242424"/>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D230B53" w14:textId="77777777" w:rsidR="00CF46B8" w:rsidRPr="0089650E" w:rsidRDefault="00177E35" w:rsidP="00CF46B8">
      <w:pPr>
        <w:spacing w:after="0" w:line="240" w:lineRule="auto"/>
        <w:rPr>
          <w:rFonts w:ascii="Gulim" w:eastAsia="Gulim" w:hAnsi="Gulim" w:cs="Calibri"/>
          <w:sz w:val="18"/>
          <w:szCs w:val="18"/>
          <w:bdr w:val="none" w:sz="0" w:space="0" w:color="auto" w:frame="1"/>
        </w:rPr>
      </w:pPr>
      <w:r w:rsidRPr="00E97DE1">
        <w:rPr>
          <w:rFonts w:eastAsia="Gulim" w:cstheme="minorHAnsi"/>
          <w:b/>
          <w:bCs/>
          <w:color w:val="00188F"/>
          <w:sz w:val="18"/>
          <w:szCs w:val="18"/>
          <w:bdr w:val="none" w:sz="0" w:space="0" w:color="auto" w:frame="1"/>
        </w:rPr>
        <w:t> </w:t>
      </w:r>
      <w:r w:rsidR="00CF46B8" w:rsidRPr="0089650E">
        <w:rPr>
          <w:rFonts w:ascii="Gulim" w:eastAsia="Gulim" w:hAnsi="Gulim" w:cs="Calibri"/>
          <w:b/>
          <w:bCs/>
          <w:color w:val="00188F"/>
          <w:sz w:val="18"/>
          <w:szCs w:val="18"/>
          <w:bdr w:val="none" w:sz="0" w:space="0" w:color="auto" w:frame="1"/>
        </w:rPr>
        <w:t>다음 서비스 수준 및 서비스 크레딧은 영역 중복 저장소(</w:t>
      </w:r>
      <w:r w:rsidR="00CF46B8">
        <w:rPr>
          <w:rFonts w:ascii="Calibri" w:eastAsia="Times New Roman" w:hAnsi="Calibri" w:cs="Calibri"/>
          <w:b/>
          <w:bCs/>
          <w:color w:val="00188F"/>
          <w:sz w:val="18"/>
          <w:szCs w:val="18"/>
          <w:bdr w:val="none" w:sz="0" w:space="0" w:color="auto" w:frame="1"/>
        </w:rPr>
        <w:t>ZRS</w:t>
      </w:r>
      <w:r w:rsidR="00CF46B8" w:rsidRPr="0089650E">
        <w:rPr>
          <w:rFonts w:ascii="Gulim" w:eastAsia="Gulim" w:hAnsi="Gulim" w:cs="Calibri"/>
          <w:b/>
          <w:bCs/>
          <w:color w:val="00188F"/>
          <w:sz w:val="18"/>
          <w:szCs w:val="18"/>
          <w:bdr w:val="none" w:sz="0" w:space="0" w:color="auto" w:frame="1"/>
        </w:rPr>
        <w:t>) 또는 로컬 중복 저장소(</w:t>
      </w:r>
      <w:r w:rsidR="00CF46B8">
        <w:rPr>
          <w:rFonts w:ascii="Calibri" w:eastAsia="Times New Roman" w:hAnsi="Calibri" w:cs="Calibri"/>
          <w:b/>
          <w:bCs/>
          <w:color w:val="00188F"/>
          <w:sz w:val="18"/>
          <w:szCs w:val="18"/>
          <w:bdr w:val="none" w:sz="0" w:space="0" w:color="auto" w:frame="1"/>
        </w:rPr>
        <w:t>LRS</w:t>
      </w:r>
      <w:r w:rsidR="00CF46B8" w:rsidRPr="0089650E">
        <w:rPr>
          <w:rFonts w:ascii="Gulim" w:eastAsia="Gulim" w:hAnsi="Gulim" w:cs="Calibri"/>
          <w:b/>
          <w:bCs/>
          <w:color w:val="00188F"/>
          <w:sz w:val="18"/>
          <w:szCs w:val="18"/>
          <w:bdr w:val="none" w:sz="0" w:space="0" w:color="auto" w:frame="1"/>
        </w:rPr>
        <w:t xml:space="preserve">)에 대한 프리미엄 계층의 파일 공유에 적용되며, 프로비저닝된 </w:t>
      </w:r>
      <w:r w:rsidR="00CF46B8">
        <w:rPr>
          <w:rFonts w:ascii="Calibri" w:eastAsia="Times New Roman" w:hAnsi="Calibri" w:cs="Calibri"/>
          <w:b/>
          <w:bCs/>
          <w:color w:val="00188F"/>
          <w:sz w:val="18"/>
          <w:szCs w:val="18"/>
          <w:bdr w:val="none" w:sz="0" w:space="0" w:color="auto" w:frame="1"/>
        </w:rPr>
        <w:t>v1</w:t>
      </w:r>
      <w:r w:rsidR="00CF46B8" w:rsidRPr="0089650E">
        <w:rPr>
          <w:rFonts w:ascii="Gulim" w:eastAsia="Gulim" w:hAnsi="Gulim" w:cs="Calibri"/>
          <w:b/>
          <w:bCs/>
          <w:color w:val="00188F"/>
          <w:sz w:val="18"/>
          <w:szCs w:val="18"/>
          <w:bdr w:val="none" w:sz="0" w:space="0" w:color="auto" w:frame="1"/>
        </w:rPr>
        <w:t xml:space="preserve"> 및 </w:t>
      </w:r>
      <w:r w:rsidR="00CF46B8">
        <w:rPr>
          <w:rFonts w:ascii="Calibri" w:eastAsia="Times New Roman" w:hAnsi="Calibri" w:cs="Calibri"/>
          <w:b/>
          <w:bCs/>
          <w:color w:val="00188F"/>
          <w:sz w:val="18"/>
          <w:szCs w:val="18"/>
          <w:bdr w:val="none" w:sz="0" w:space="0" w:color="auto" w:frame="1"/>
        </w:rPr>
        <w:t>v2</w:t>
      </w:r>
      <w:r w:rsidR="00CF46B8" w:rsidRPr="0089650E">
        <w:rPr>
          <w:rFonts w:ascii="Gulim" w:eastAsia="Gulim" w:hAnsi="Gulim" w:cs="Calibri"/>
          <w:b/>
          <w:bCs/>
          <w:color w:val="00188F"/>
          <w:sz w:val="18"/>
          <w:szCs w:val="18"/>
          <w:bdr w:val="none" w:sz="0" w:space="0" w:color="auto" w:frame="1"/>
        </w:rPr>
        <w:t xml:space="preserve"> 과금 모델 모두에 따라 청구되는 파일 공유에도 동일하게 적용됩니다.</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177E35" w:rsidRPr="00E97DE1" w14:paraId="05EBE41C" w14:textId="77777777" w:rsidTr="00224F38">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669B1E36" w14:textId="0F54F2D0" w:rsidR="00177E35" w:rsidRPr="00E97DE1" w:rsidRDefault="00177E35" w:rsidP="00224F38">
            <w:pPr>
              <w:spacing w:after="0" w:line="168" w:lineRule="atLeast"/>
              <w:jc w:val="center"/>
              <w:rPr>
                <w:rFonts w:eastAsia="Gulim" w:cstheme="minorHAnsi"/>
                <w:color w:val="242424"/>
                <w:sz w:val="16"/>
                <w:szCs w:val="16"/>
              </w:rPr>
            </w:pPr>
            <w:r w:rsidRPr="00E97DE1">
              <w:rPr>
                <w:rFonts w:eastAsia="Gulim" w:cstheme="minorHAnsi"/>
                <w:b/>
                <w:bCs/>
                <w:color w:val="00188F"/>
                <w:sz w:val="18"/>
                <w:szCs w:val="18"/>
                <w:bdr w:val="none" w:sz="0" w:space="0" w:color="auto" w:frame="1"/>
              </w:rPr>
              <w:t> </w:t>
            </w:r>
            <w:r w:rsidRPr="00E97DE1">
              <w:rPr>
                <w:rFonts w:eastAsia="Gulim" w:cstheme="minorHAnsi"/>
                <w:color w:val="FFFFFF"/>
                <w:sz w:val="16"/>
                <w:szCs w:val="16"/>
                <w:bdr w:val="none" w:sz="0" w:space="0" w:color="auto" w:frame="1"/>
              </w:rPr>
              <w:t>작동</w:t>
            </w:r>
            <w:r w:rsidRPr="00E97DE1">
              <w:rPr>
                <w:rFonts w:eastAsia="Gulim" w:cstheme="minorHAnsi"/>
                <w:color w:val="FFFFFF"/>
                <w:sz w:val="16"/>
                <w:szCs w:val="16"/>
                <w:bdr w:val="none" w:sz="0" w:space="0" w:color="auto" w:frame="1"/>
              </w:rPr>
              <w:t xml:space="preserve"> </w:t>
            </w:r>
            <w:r w:rsidRPr="00E97DE1">
              <w:rPr>
                <w:rFonts w:eastAsia="Gulim" w:cstheme="minorHAnsi"/>
                <w:color w:val="FFFFFF"/>
                <w:sz w:val="16"/>
                <w:szCs w:val="16"/>
                <w:bdr w:val="none" w:sz="0" w:space="0" w:color="auto" w:frame="1"/>
              </w:rPr>
              <w:t>시간</w:t>
            </w:r>
            <w:r w:rsidRPr="00E97DE1">
              <w:rPr>
                <w:rFonts w:eastAsia="Gulim" w:cstheme="minorHAnsi"/>
                <w:color w:val="FFFFFF"/>
                <w:sz w:val="16"/>
                <w:szCs w:val="16"/>
                <w:bdr w:val="none" w:sz="0" w:space="0" w:color="auto" w:frame="1"/>
              </w:rPr>
              <w:t xml:space="preserve"> </w:t>
            </w:r>
            <w:r w:rsidRPr="00E97DE1">
              <w:rPr>
                <w:rFonts w:eastAsia="Gulim" w:cstheme="minorHAnsi"/>
                <w:color w:val="FFFFFF"/>
                <w:sz w:val="16"/>
                <w:szCs w:val="16"/>
                <w:bdr w:val="none" w:sz="0" w:space="0" w:color="auto" w:frame="1"/>
              </w:rPr>
              <w:t>비율</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67E2E158" w14:textId="77777777" w:rsidR="00177E35" w:rsidRPr="00E97DE1" w:rsidRDefault="00177E35" w:rsidP="00224F38">
            <w:pPr>
              <w:spacing w:after="0" w:line="168" w:lineRule="atLeast"/>
              <w:jc w:val="center"/>
              <w:rPr>
                <w:rFonts w:eastAsia="Gulim" w:cstheme="minorHAnsi"/>
                <w:color w:val="242424"/>
                <w:sz w:val="16"/>
                <w:szCs w:val="16"/>
              </w:rPr>
            </w:pPr>
            <w:r w:rsidRPr="00E97DE1">
              <w:rPr>
                <w:rFonts w:eastAsia="Gulim" w:cstheme="minorHAnsi"/>
                <w:color w:val="FFFFFF"/>
                <w:sz w:val="16"/>
                <w:szCs w:val="16"/>
                <w:bdr w:val="none" w:sz="0" w:space="0" w:color="auto" w:frame="1"/>
              </w:rPr>
              <w:t>서비스</w:t>
            </w:r>
            <w:r w:rsidRPr="00E97DE1">
              <w:rPr>
                <w:rFonts w:eastAsia="Gulim" w:cstheme="minorHAnsi"/>
                <w:color w:val="FFFFFF"/>
                <w:sz w:val="16"/>
                <w:szCs w:val="16"/>
                <w:bdr w:val="none" w:sz="0" w:space="0" w:color="auto" w:frame="1"/>
              </w:rPr>
              <w:t xml:space="preserve"> </w:t>
            </w:r>
            <w:r w:rsidRPr="00E97DE1">
              <w:rPr>
                <w:rFonts w:eastAsia="Gulim" w:cstheme="minorHAnsi"/>
                <w:color w:val="FFFFFF"/>
                <w:sz w:val="16"/>
                <w:szCs w:val="16"/>
                <w:bdr w:val="none" w:sz="0" w:space="0" w:color="auto" w:frame="1"/>
              </w:rPr>
              <w:t>크레딧</w:t>
            </w:r>
          </w:p>
        </w:tc>
      </w:tr>
      <w:tr w:rsidR="00177E35" w:rsidRPr="00E97DE1" w14:paraId="414554ED" w14:textId="77777777" w:rsidTr="00224F3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9AB24E" w14:textId="77777777" w:rsidR="00177E35" w:rsidRPr="00E97DE1" w:rsidRDefault="00177E35" w:rsidP="00224F38">
            <w:pPr>
              <w:spacing w:before="20" w:after="20" w:line="168" w:lineRule="atLeast"/>
              <w:jc w:val="center"/>
              <w:rPr>
                <w:rFonts w:eastAsia="Gulim" w:cstheme="minorHAnsi"/>
                <w:color w:val="242424"/>
                <w:sz w:val="16"/>
                <w:szCs w:val="16"/>
              </w:rPr>
            </w:pPr>
            <w:r w:rsidRPr="00E97DE1">
              <w:rPr>
                <w:rFonts w:eastAsia="Gulim" w:cstheme="minorHAnsi"/>
                <w:color w:val="242424"/>
                <w:sz w:val="16"/>
                <w:szCs w:val="16"/>
              </w:rPr>
              <w:t>&lt; 99.99%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AB733A6" w14:textId="77777777" w:rsidR="00177E35" w:rsidRPr="00E97DE1" w:rsidRDefault="00177E35" w:rsidP="00224F38">
            <w:pPr>
              <w:spacing w:before="20" w:after="20" w:line="168" w:lineRule="atLeast"/>
              <w:jc w:val="center"/>
              <w:rPr>
                <w:rFonts w:eastAsia="Gulim" w:cstheme="minorHAnsi"/>
                <w:color w:val="242424"/>
                <w:sz w:val="16"/>
                <w:szCs w:val="16"/>
              </w:rPr>
            </w:pPr>
            <w:r w:rsidRPr="00E97DE1">
              <w:rPr>
                <w:rFonts w:eastAsia="Gulim" w:cstheme="minorHAnsi"/>
                <w:color w:val="242424"/>
                <w:sz w:val="16"/>
                <w:szCs w:val="16"/>
              </w:rPr>
              <w:t>10%</w:t>
            </w:r>
          </w:p>
        </w:tc>
      </w:tr>
      <w:tr w:rsidR="00177E35" w:rsidRPr="00E97DE1" w14:paraId="0B9E1EDB" w14:textId="77777777" w:rsidTr="00224F3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D7D7F9" w14:textId="77777777" w:rsidR="00177E35" w:rsidRPr="00E97DE1" w:rsidRDefault="00177E35" w:rsidP="00224F38">
            <w:pPr>
              <w:spacing w:before="20" w:after="20" w:line="168" w:lineRule="atLeast"/>
              <w:jc w:val="center"/>
              <w:rPr>
                <w:rFonts w:eastAsia="Gulim" w:cstheme="minorHAnsi"/>
                <w:color w:val="242424"/>
                <w:sz w:val="16"/>
                <w:szCs w:val="16"/>
              </w:rPr>
            </w:pPr>
            <w:r w:rsidRPr="00E97DE1">
              <w:rPr>
                <w:rFonts w:eastAsia="Gulim" w:cstheme="minorHAnsi"/>
                <w:color w:val="242424"/>
                <w:sz w:val="16"/>
                <w:szCs w:val="16"/>
              </w:rPr>
              <w:t>&lt; 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85370F" w14:textId="77777777" w:rsidR="00177E35" w:rsidRPr="00E97DE1" w:rsidRDefault="00177E35" w:rsidP="00224F38">
            <w:pPr>
              <w:spacing w:before="20" w:after="20" w:line="168" w:lineRule="atLeast"/>
              <w:jc w:val="center"/>
              <w:rPr>
                <w:rFonts w:eastAsia="Gulim" w:cstheme="minorHAnsi"/>
                <w:color w:val="242424"/>
                <w:sz w:val="16"/>
                <w:szCs w:val="16"/>
              </w:rPr>
            </w:pPr>
            <w:r w:rsidRPr="00E97DE1">
              <w:rPr>
                <w:rFonts w:eastAsia="Gulim" w:cstheme="minorHAnsi"/>
                <w:color w:val="242424"/>
                <w:sz w:val="16"/>
                <w:szCs w:val="16"/>
              </w:rPr>
              <w:t>25%</w:t>
            </w:r>
          </w:p>
        </w:tc>
      </w:tr>
    </w:tbl>
    <w:p w14:paraId="4C127A52" w14:textId="77777777" w:rsidR="00177E35" w:rsidRPr="00E97DE1" w:rsidRDefault="00177E35" w:rsidP="00177E35">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F63BFBA" w14:textId="2782F975" w:rsidR="005E6D03" w:rsidRPr="004860F8" w:rsidRDefault="005E6D03" w:rsidP="00556145">
      <w:pPr>
        <w:pStyle w:val="ProductList-Offering2Heading"/>
        <w:keepNext/>
        <w:tabs>
          <w:tab w:val="clear" w:pos="360"/>
          <w:tab w:val="clear" w:pos="720"/>
          <w:tab w:val="clear" w:pos="1080"/>
        </w:tabs>
        <w:outlineLvl w:val="2"/>
        <w:rPr>
          <w:rFonts w:eastAsia="Gulim" w:cstheme="majorHAnsi"/>
        </w:rPr>
      </w:pPr>
      <w:bookmarkStart w:id="274" w:name="_Toc239172391"/>
      <w:r w:rsidRPr="004860F8">
        <w:rPr>
          <w:rFonts w:eastAsia="Gulim" w:cstheme="majorHAnsi"/>
        </w:rPr>
        <w:t>Azure Firewall</w:t>
      </w:r>
      <w:bookmarkEnd w:id="237"/>
      <w:bookmarkEnd w:id="238"/>
      <w:bookmarkEnd w:id="274"/>
    </w:p>
    <w:p w14:paraId="10BF3D3B" w14:textId="5A9767D4"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139CC12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 xml:space="preserve">Azure </w:t>
      </w:r>
      <w:r w:rsidRPr="00E97DE1">
        <w:rPr>
          <w:rFonts w:eastAsia="Gulim" w:cstheme="minorHAnsi"/>
          <w:b/>
          <w:color w:val="00188F"/>
        </w:rPr>
        <w:t>방화벽</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네트워크에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논리적</w:t>
      </w:r>
      <w:r w:rsidRPr="00E97DE1">
        <w:rPr>
          <w:rFonts w:eastAsia="Gulim" w:cstheme="minorHAnsi"/>
        </w:rPr>
        <w:t xml:space="preserve"> </w:t>
      </w:r>
      <w:r w:rsidRPr="00E97DE1">
        <w:rPr>
          <w:rFonts w:eastAsia="Gulim" w:cstheme="minorHAnsi"/>
        </w:rPr>
        <w:t>방화벽</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73370A76"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단일</w:t>
      </w:r>
      <w:r w:rsidRPr="00E97DE1">
        <w:rPr>
          <w:rFonts w:eastAsia="Gulim" w:cstheme="minorHAnsi"/>
          <w:b/>
          <w:bCs/>
          <w:color w:val="00188F"/>
        </w:rPr>
        <w:t xml:space="preserve"> </w:t>
      </w:r>
      <w:r w:rsidRPr="00E97DE1">
        <w:rPr>
          <w:rFonts w:eastAsia="Gulim" w:cstheme="minorHAnsi"/>
          <w:b/>
          <w:bCs/>
          <w:color w:val="00188F"/>
        </w:rPr>
        <w:t>가용성</w:t>
      </w:r>
      <w:r w:rsidRPr="00E97DE1">
        <w:rPr>
          <w:rFonts w:eastAsia="Gulim" w:cstheme="minorHAnsi"/>
          <w:b/>
          <w:bCs/>
          <w:color w:val="00188F"/>
        </w:rPr>
        <w:t xml:space="preserve"> </w:t>
      </w:r>
      <w:r w:rsidRPr="00E97DE1">
        <w:rPr>
          <w:rFonts w:eastAsia="Gulim" w:cstheme="minorHAnsi"/>
          <w:b/>
          <w:bCs/>
          <w:color w:val="00188F"/>
        </w:rPr>
        <w:t>영역</w:t>
      </w:r>
      <w:r w:rsidRPr="00E97DE1">
        <w:rPr>
          <w:rFonts w:eastAsia="Gulim" w:cstheme="minorHAnsi"/>
          <w:b/>
          <w:bCs/>
          <w:color w:val="00188F"/>
        </w:rPr>
        <w:t xml:space="preserve"> </w:t>
      </w:r>
      <w:r w:rsidRPr="00E97DE1">
        <w:rPr>
          <w:rFonts w:eastAsia="Gulim" w:cstheme="minorHAnsi"/>
          <w:b/>
          <w:bCs/>
          <w:color w:val="00188F"/>
        </w:rPr>
        <w:t>내에</w:t>
      </w:r>
      <w:r w:rsidRPr="00E97DE1">
        <w:rPr>
          <w:rFonts w:eastAsia="Gulim" w:cstheme="minorHAnsi"/>
          <w:b/>
          <w:bCs/>
          <w:color w:val="00188F"/>
        </w:rPr>
        <w:t xml:space="preserve"> </w:t>
      </w:r>
      <w:r w:rsidRPr="00E97DE1">
        <w:rPr>
          <w:rFonts w:eastAsia="Gulim" w:cstheme="minorHAnsi"/>
          <w:b/>
          <w:bCs/>
          <w:color w:val="00188F"/>
        </w:rPr>
        <w:t>배포된</w:t>
      </w:r>
      <w:r w:rsidRPr="00E97DE1">
        <w:rPr>
          <w:rFonts w:eastAsia="Gulim" w:cstheme="minorHAnsi"/>
          <w:b/>
          <w:bCs/>
          <w:color w:val="00188F"/>
        </w:rPr>
        <w:t xml:space="preserve"> Azure </w:t>
      </w:r>
      <w:r w:rsidRPr="00E97DE1">
        <w:rPr>
          <w:rFonts w:eastAsia="Gulim" w:cstheme="minorHAnsi"/>
          <w:b/>
          <w:bCs/>
          <w:color w:val="00188F"/>
        </w:rPr>
        <w:t>방화벽</w:t>
      </w:r>
      <w:r w:rsidRPr="00E97DE1">
        <w:rPr>
          <w:rFonts w:eastAsia="Gulim" w:cstheme="minorHAnsi"/>
          <w:b/>
          <w:bCs/>
          <w:color w:val="00188F"/>
        </w:rPr>
        <w:t xml:space="preserve"> </w:t>
      </w:r>
      <w:r w:rsidRPr="00E97DE1">
        <w:rPr>
          <w:rFonts w:eastAsia="Gulim" w:cstheme="minorHAnsi"/>
          <w:b/>
          <w:bCs/>
          <w:color w:val="00188F"/>
        </w:rPr>
        <w:t>서비스의</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21993B3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Azure </w:t>
      </w:r>
      <w:r w:rsidRPr="00E97DE1">
        <w:rPr>
          <w:rFonts w:eastAsia="Gulim" w:cstheme="minorHAnsi"/>
        </w:rPr>
        <w:t>방화벽</w:t>
      </w:r>
      <w:r w:rsidRPr="00E97DE1">
        <w:rPr>
          <w:rFonts w:eastAsia="Gulim" w:cstheme="minorHAnsi"/>
        </w:rPr>
        <w:t xml:space="preserve"> </w:t>
      </w:r>
      <w:r w:rsidRPr="00E97DE1">
        <w:rPr>
          <w:rFonts w:eastAsia="Gulim" w:cstheme="minorHAnsi"/>
        </w:rPr>
        <w:t>서비스가</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0E80970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방화벽</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Azure </w:t>
      </w:r>
      <w:r w:rsidRPr="00E97DE1">
        <w:rPr>
          <w:rFonts w:eastAsia="Gulim" w:cstheme="minorHAnsi"/>
        </w:rPr>
        <w:t>방화벽</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누적된</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Azure </w:t>
      </w:r>
      <w:r w:rsidRPr="00E97DE1">
        <w:rPr>
          <w:rFonts w:eastAsia="Gulim" w:cstheme="minorHAnsi"/>
        </w:rPr>
        <w:t>방화벽</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1A92CFA3" w14:textId="5383E330" w:rsidR="005E6D03" w:rsidRDefault="005E6D03" w:rsidP="005E6D03">
      <w:pPr>
        <w:pStyle w:val="ProductList-Body"/>
        <w:rPr>
          <w:rFonts w:eastAsia="Gulim" w:cstheme="minorHAnsi"/>
          <w:lang w:val="en-US"/>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D3464ED" w14:textId="434E7DD4" w:rsidR="005E6D03" w:rsidRPr="00E97DE1" w:rsidRDefault="00000000" w:rsidP="00DA2EC8">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E10A13B" w14:textId="3A5BE93E" w:rsidR="005E6D03" w:rsidRPr="00E97DE1" w:rsidRDefault="005E6D03" w:rsidP="005E6D03">
      <w:pPr>
        <w:pStyle w:val="ProductList-Body"/>
        <w:keepNext/>
        <w:rPr>
          <w:rFonts w:eastAsia="Gulim" w:cstheme="minorHAnsi"/>
          <w:b/>
          <w:color w:val="00188F"/>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고객이</w:t>
      </w:r>
      <w:r w:rsidRPr="00E97DE1">
        <w:rPr>
          <w:rFonts w:eastAsia="Gulim" w:cstheme="minorHAnsi"/>
          <w:b/>
          <w:color w:val="00188F"/>
        </w:rPr>
        <w:t xml:space="preserve"> </w:t>
      </w:r>
      <w:r w:rsidRPr="00E97DE1">
        <w:rPr>
          <w:rFonts w:eastAsia="Gulim" w:cstheme="minorHAnsi"/>
          <w:b/>
          <w:color w:val="00188F"/>
        </w:rPr>
        <w:t>단일</w:t>
      </w:r>
      <w:r w:rsidRPr="00E97DE1">
        <w:rPr>
          <w:rFonts w:eastAsia="Gulim" w:cstheme="minorHAnsi"/>
          <w:b/>
          <w:color w:val="00188F"/>
        </w:rPr>
        <w:t xml:space="preserve"> </w:t>
      </w: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영역</w:t>
      </w:r>
      <w:r w:rsidRPr="00E97DE1">
        <w:rPr>
          <w:rFonts w:eastAsia="Gulim" w:cstheme="minorHAnsi"/>
          <w:b/>
          <w:color w:val="00188F"/>
        </w:rPr>
        <w:t xml:space="preserve"> </w:t>
      </w:r>
      <w:r w:rsidRPr="00E97DE1">
        <w:rPr>
          <w:rFonts w:eastAsia="Gulim" w:cstheme="minorHAnsi"/>
          <w:b/>
          <w:color w:val="00188F"/>
        </w:rPr>
        <w:t>내에</w:t>
      </w:r>
      <w:r w:rsidRPr="00E97DE1">
        <w:rPr>
          <w:rFonts w:eastAsia="Gulim" w:cstheme="minorHAnsi"/>
          <w:b/>
          <w:color w:val="00188F"/>
        </w:rPr>
        <w:t xml:space="preserve"> </w:t>
      </w:r>
      <w:r w:rsidRPr="00E97DE1">
        <w:rPr>
          <w:rFonts w:eastAsia="Gulim" w:cstheme="minorHAnsi"/>
          <w:b/>
          <w:color w:val="00188F"/>
        </w:rPr>
        <w:t>배포된</w:t>
      </w:r>
      <w:r w:rsidRPr="00E97DE1">
        <w:rPr>
          <w:rFonts w:eastAsia="Gulim" w:cstheme="minorHAnsi"/>
          <w:b/>
          <w:color w:val="00188F"/>
        </w:rPr>
        <w:t xml:space="preserve"> Azure </w:t>
      </w:r>
      <w:r w:rsidRPr="00E97DE1">
        <w:rPr>
          <w:rFonts w:eastAsia="Gulim" w:cstheme="minorHAnsi"/>
          <w:b/>
          <w:color w:val="00188F"/>
        </w:rPr>
        <w:t>방화벽</w:t>
      </w:r>
      <w:r w:rsidRPr="00E97DE1">
        <w:rPr>
          <w:rFonts w:eastAsia="Gulim" w:cstheme="minorHAnsi"/>
          <w:b/>
          <w:color w:val="00188F"/>
        </w:rPr>
        <w:t xml:space="preserve"> </w:t>
      </w:r>
      <w:r w:rsidRPr="00E97DE1">
        <w:rPr>
          <w:rFonts w:eastAsia="Gulim" w:cstheme="minorHAnsi"/>
          <w:b/>
          <w:color w:val="00188F"/>
        </w:rPr>
        <w:t>서비스를</w:t>
      </w:r>
      <w:r w:rsidRPr="00E97DE1">
        <w:rPr>
          <w:rFonts w:eastAsia="Gulim" w:cstheme="minorHAnsi"/>
          <w:b/>
          <w:color w:val="00188F"/>
        </w:rPr>
        <w:t xml:space="preserve"> </w:t>
      </w:r>
      <w:r w:rsidRPr="00E97DE1">
        <w:rPr>
          <w:rFonts w:eastAsia="Gulim" w:cstheme="minorHAnsi"/>
          <w:b/>
          <w:color w:val="00188F"/>
        </w:rPr>
        <w:t>사용하는</w:t>
      </w:r>
      <w:r w:rsidRPr="00E97DE1">
        <w:rPr>
          <w:rFonts w:eastAsia="Gulim" w:cstheme="minorHAnsi"/>
          <w:b/>
          <w:color w:val="00188F"/>
        </w:rPr>
        <w:t xml:space="preserve"> </w:t>
      </w:r>
      <w:r w:rsidRPr="00E97DE1">
        <w:rPr>
          <w:rFonts w:eastAsia="Gulim" w:cstheme="minorHAnsi"/>
          <w:b/>
          <w:color w:val="00188F"/>
        </w:rPr>
        <w:t>경우에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0DA5812" w14:textId="77777777" w:rsidTr="00FA06B3">
        <w:trPr>
          <w:tblHeader/>
        </w:trPr>
        <w:tc>
          <w:tcPr>
            <w:tcW w:w="5400" w:type="dxa"/>
            <w:shd w:val="clear" w:color="auto" w:fill="0072C6"/>
          </w:tcPr>
          <w:p w14:paraId="4F0612B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70834B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6A4063D" w14:textId="77777777" w:rsidTr="00FA06B3">
        <w:tc>
          <w:tcPr>
            <w:tcW w:w="5400" w:type="dxa"/>
          </w:tcPr>
          <w:p w14:paraId="6371885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1588A80F"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2C498D8" w14:textId="77777777" w:rsidTr="00FA06B3">
        <w:tc>
          <w:tcPr>
            <w:tcW w:w="5400" w:type="dxa"/>
          </w:tcPr>
          <w:p w14:paraId="4D90343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030FF7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B288DE8" w14:textId="77777777" w:rsidR="005E6D03" w:rsidRPr="00E97DE1" w:rsidRDefault="005E6D03" w:rsidP="004C54C8">
      <w:pPr>
        <w:pStyle w:val="ProductList-Body"/>
        <w:spacing w:before="120"/>
        <w:rPr>
          <w:rFonts w:eastAsia="Gulim" w:cstheme="minorHAnsi"/>
          <w:b/>
          <w:bCs/>
          <w:color w:val="00188F"/>
        </w:rPr>
      </w:pPr>
      <w:r w:rsidRPr="00E97DE1">
        <w:rPr>
          <w:rFonts w:eastAsia="Gulim" w:cstheme="minorHAnsi"/>
          <w:b/>
          <w:bCs/>
          <w:color w:val="00188F"/>
        </w:rPr>
        <w:t>두</w:t>
      </w:r>
      <w:r w:rsidRPr="00E97DE1">
        <w:rPr>
          <w:rFonts w:eastAsia="Gulim" w:cstheme="minorHAnsi"/>
          <w:b/>
          <w:bCs/>
          <w:color w:val="00188F"/>
        </w:rPr>
        <w:t xml:space="preserve"> </w:t>
      </w:r>
      <w:r w:rsidRPr="00E97DE1">
        <w:rPr>
          <w:rFonts w:eastAsia="Gulim" w:cstheme="minorHAnsi"/>
          <w:b/>
          <w:bCs/>
          <w:color w:val="00188F"/>
        </w:rPr>
        <w:t>개</w:t>
      </w:r>
      <w:r w:rsidRPr="00E97DE1">
        <w:rPr>
          <w:rFonts w:eastAsia="Gulim" w:cstheme="minorHAnsi"/>
          <w:b/>
          <w:bCs/>
          <w:color w:val="00188F"/>
        </w:rPr>
        <w:t xml:space="preserve"> </w:t>
      </w:r>
      <w:r w:rsidRPr="00E97DE1">
        <w:rPr>
          <w:rFonts w:eastAsia="Gulim" w:cstheme="minorHAnsi"/>
          <w:b/>
          <w:bCs/>
          <w:color w:val="00188F"/>
        </w:rPr>
        <w:t>이상의</w:t>
      </w:r>
      <w:r w:rsidRPr="00E97DE1">
        <w:rPr>
          <w:rFonts w:eastAsia="Gulim" w:cstheme="minorHAnsi"/>
          <w:b/>
          <w:bCs/>
          <w:color w:val="00188F"/>
        </w:rPr>
        <w:t xml:space="preserve"> </w:t>
      </w:r>
      <w:r w:rsidRPr="00E97DE1">
        <w:rPr>
          <w:rFonts w:eastAsia="Gulim" w:cstheme="minorHAnsi"/>
          <w:b/>
          <w:bCs/>
          <w:color w:val="00188F"/>
        </w:rPr>
        <w:t>가용성</w:t>
      </w:r>
      <w:r w:rsidRPr="00E97DE1">
        <w:rPr>
          <w:rFonts w:eastAsia="Gulim" w:cstheme="minorHAnsi"/>
          <w:b/>
          <w:bCs/>
          <w:color w:val="00188F"/>
        </w:rPr>
        <w:t xml:space="preserve"> </w:t>
      </w:r>
      <w:r w:rsidRPr="00E97DE1">
        <w:rPr>
          <w:rFonts w:eastAsia="Gulim" w:cstheme="minorHAnsi"/>
          <w:b/>
          <w:bCs/>
          <w:color w:val="00188F"/>
        </w:rPr>
        <w:t>영역</w:t>
      </w:r>
      <w:r w:rsidRPr="00E97DE1">
        <w:rPr>
          <w:rFonts w:eastAsia="Gulim" w:cstheme="minorHAnsi"/>
          <w:b/>
          <w:bCs/>
          <w:color w:val="00188F"/>
        </w:rPr>
        <w:t xml:space="preserve"> </w:t>
      </w:r>
      <w:r w:rsidRPr="00E97DE1">
        <w:rPr>
          <w:rFonts w:eastAsia="Gulim" w:cstheme="minorHAnsi"/>
          <w:b/>
          <w:bCs/>
          <w:color w:val="00188F"/>
        </w:rPr>
        <w:t>내에</w:t>
      </w:r>
      <w:r w:rsidRPr="00E97DE1">
        <w:rPr>
          <w:rFonts w:eastAsia="Gulim" w:cstheme="minorHAnsi"/>
          <w:b/>
          <w:bCs/>
          <w:color w:val="00188F"/>
        </w:rPr>
        <w:t xml:space="preserve"> </w:t>
      </w:r>
      <w:r w:rsidRPr="00E97DE1">
        <w:rPr>
          <w:rFonts w:eastAsia="Gulim" w:cstheme="minorHAnsi"/>
          <w:b/>
          <w:bCs/>
          <w:color w:val="00188F"/>
        </w:rPr>
        <w:t>배포된</w:t>
      </w:r>
      <w:r w:rsidRPr="00E97DE1">
        <w:rPr>
          <w:rFonts w:eastAsia="Gulim" w:cstheme="minorHAnsi"/>
          <w:b/>
          <w:bCs/>
          <w:color w:val="00188F"/>
        </w:rPr>
        <w:t xml:space="preserve"> Azure </w:t>
      </w:r>
      <w:r w:rsidRPr="00E97DE1">
        <w:rPr>
          <w:rFonts w:eastAsia="Gulim" w:cstheme="minorHAnsi"/>
          <w:b/>
          <w:bCs/>
          <w:color w:val="00188F"/>
        </w:rPr>
        <w:t>방화벽</w:t>
      </w:r>
      <w:r w:rsidRPr="00E97DE1">
        <w:rPr>
          <w:rFonts w:eastAsia="Gulim" w:cstheme="minorHAnsi"/>
          <w:b/>
          <w:bCs/>
          <w:color w:val="00188F"/>
        </w:rPr>
        <w:t xml:space="preserve"> </w:t>
      </w:r>
      <w:r w:rsidRPr="00E97DE1">
        <w:rPr>
          <w:rFonts w:eastAsia="Gulim" w:cstheme="minorHAnsi"/>
          <w:b/>
          <w:bCs/>
          <w:color w:val="00188F"/>
        </w:rPr>
        <w:t>서비스의</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DD8C549"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b/>
          <w:bCs/>
          <w:color w:val="00188F"/>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Microsoft </w:t>
      </w:r>
      <w:r w:rsidRPr="00E97DE1">
        <w:rPr>
          <w:rFonts w:eastAsia="Gulim" w:cstheme="minorHAnsi"/>
          <w:color w:val="000000" w:themeColor="text1"/>
        </w:rPr>
        <w:t>정기가입에서</w:t>
      </w:r>
      <w:r w:rsidRPr="00E97DE1">
        <w:rPr>
          <w:rFonts w:eastAsia="Gulim" w:cstheme="minorHAnsi"/>
          <w:color w:val="000000" w:themeColor="text1"/>
        </w:rPr>
        <w:t xml:space="preserve"> </w:t>
      </w:r>
      <w:r w:rsidRPr="00E97DE1">
        <w:rPr>
          <w:rFonts w:eastAsia="Gulim" w:cstheme="minorHAnsi"/>
          <w:color w:val="000000" w:themeColor="text1"/>
        </w:rPr>
        <w:t>동일한</w:t>
      </w:r>
      <w:r w:rsidRPr="00E97DE1">
        <w:rPr>
          <w:rFonts w:eastAsia="Gulim" w:cstheme="minorHAnsi"/>
          <w:color w:val="000000" w:themeColor="text1"/>
        </w:rPr>
        <w:t xml:space="preserve"> </w:t>
      </w:r>
      <w:r w:rsidRPr="00E97DE1">
        <w:rPr>
          <w:rFonts w:eastAsia="Gulim" w:cstheme="minorHAnsi"/>
          <w:color w:val="000000" w:themeColor="text1"/>
        </w:rPr>
        <w:t>지역의</w:t>
      </w:r>
      <w:r w:rsidRPr="00E97DE1">
        <w:rPr>
          <w:rFonts w:eastAsia="Gulim" w:cstheme="minorHAnsi"/>
          <w:color w:val="000000" w:themeColor="text1"/>
        </w:rPr>
        <w:t xml:space="preserve"> </w:t>
      </w:r>
      <w:r w:rsidRPr="00E97DE1">
        <w:rPr>
          <w:rFonts w:eastAsia="Gulim" w:cstheme="minorHAnsi"/>
          <w:color w:val="000000" w:themeColor="text1"/>
        </w:rPr>
        <w:t>두</w:t>
      </w:r>
      <w:r w:rsidRPr="00E97DE1">
        <w:rPr>
          <w:rFonts w:eastAsia="Gulim" w:cstheme="minorHAnsi"/>
          <w:color w:val="000000" w:themeColor="text1"/>
        </w:rPr>
        <w:t xml:space="preserve"> </w:t>
      </w:r>
      <w:r w:rsidRPr="00E97DE1">
        <w:rPr>
          <w:rFonts w:eastAsia="Gulim" w:cstheme="minorHAnsi"/>
          <w:color w:val="000000" w:themeColor="text1"/>
        </w:rPr>
        <w:t>개</w:t>
      </w:r>
      <w:r w:rsidRPr="00E97DE1">
        <w:rPr>
          <w:rFonts w:eastAsia="Gulim" w:cstheme="minorHAnsi"/>
          <w:color w:val="000000" w:themeColor="text1"/>
        </w:rPr>
        <w:t xml:space="preserve"> </w:t>
      </w:r>
      <w:r w:rsidRPr="00E97DE1">
        <w:rPr>
          <w:rFonts w:eastAsia="Gulim" w:cstheme="minorHAnsi"/>
          <w:color w:val="000000" w:themeColor="text1"/>
        </w:rPr>
        <w:t>이상의</w:t>
      </w:r>
      <w:r w:rsidRPr="00E97DE1">
        <w:rPr>
          <w:rFonts w:eastAsia="Gulim" w:cstheme="minorHAnsi"/>
          <w:color w:val="000000" w:themeColor="text1"/>
        </w:rPr>
        <w:t xml:space="preserve"> </w:t>
      </w:r>
      <w:r w:rsidRPr="00E97DE1">
        <w:rPr>
          <w:rFonts w:eastAsia="Gulim" w:cstheme="minorHAnsi"/>
          <w:color w:val="000000" w:themeColor="text1"/>
        </w:rPr>
        <w:t>가용성</w:t>
      </w:r>
      <w:r w:rsidRPr="00E97DE1">
        <w:rPr>
          <w:rFonts w:eastAsia="Gulim" w:cstheme="minorHAnsi"/>
          <w:color w:val="000000" w:themeColor="text1"/>
        </w:rPr>
        <w:t xml:space="preserve"> </w:t>
      </w:r>
      <w:r w:rsidRPr="00E97DE1">
        <w:rPr>
          <w:rFonts w:eastAsia="Gulim" w:cstheme="minorHAnsi"/>
          <w:color w:val="000000" w:themeColor="text1"/>
        </w:rPr>
        <w:t>영역</w:t>
      </w:r>
      <w:r w:rsidRPr="00E97DE1">
        <w:rPr>
          <w:rFonts w:eastAsia="Gulim" w:cstheme="minorHAnsi"/>
          <w:color w:val="000000" w:themeColor="text1"/>
        </w:rPr>
        <w:t xml:space="preserve"> </w:t>
      </w:r>
      <w:r w:rsidRPr="00E97DE1">
        <w:rPr>
          <w:rFonts w:eastAsia="Gulim" w:cstheme="minorHAnsi"/>
          <w:color w:val="000000" w:themeColor="text1"/>
        </w:rPr>
        <w:t>내에</w:t>
      </w:r>
      <w:r w:rsidRPr="00E97DE1">
        <w:rPr>
          <w:rFonts w:eastAsia="Gulim" w:cstheme="minorHAnsi"/>
          <w:color w:val="000000" w:themeColor="text1"/>
        </w:rPr>
        <w:t xml:space="preserve"> Azure </w:t>
      </w:r>
      <w:r w:rsidRPr="00E97DE1">
        <w:rPr>
          <w:rFonts w:eastAsia="Gulim" w:cstheme="minorHAnsi"/>
          <w:color w:val="000000" w:themeColor="text1"/>
        </w:rPr>
        <w:t>방화벽</w:t>
      </w:r>
      <w:r w:rsidRPr="00E97DE1">
        <w:rPr>
          <w:rFonts w:eastAsia="Gulim" w:cstheme="minorHAnsi"/>
          <w:color w:val="000000" w:themeColor="text1"/>
        </w:rPr>
        <w:t xml:space="preserve"> </w:t>
      </w:r>
      <w:r w:rsidRPr="00E97DE1">
        <w:rPr>
          <w:rFonts w:eastAsia="Gulim" w:cstheme="minorHAnsi"/>
          <w:color w:val="000000" w:themeColor="text1"/>
        </w:rPr>
        <w:t>서비스가</w:t>
      </w:r>
      <w:r w:rsidRPr="00E97DE1">
        <w:rPr>
          <w:rFonts w:eastAsia="Gulim" w:cstheme="minorHAnsi"/>
          <w:color w:val="000000" w:themeColor="text1"/>
        </w:rPr>
        <w:t xml:space="preserve"> </w:t>
      </w:r>
      <w:r w:rsidRPr="00E97DE1">
        <w:rPr>
          <w:rFonts w:eastAsia="Gulim" w:cstheme="minorHAnsi"/>
          <w:color w:val="000000" w:themeColor="text1"/>
        </w:rPr>
        <w:t>배포된</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누적</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w:t>
      </w:r>
    </w:p>
    <w:p w14:paraId="101570B7"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b/>
          <w:bCs/>
          <w:color w:val="00188F"/>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두</w:t>
      </w:r>
      <w:r w:rsidRPr="00E97DE1">
        <w:rPr>
          <w:rFonts w:eastAsia="Gulim" w:cstheme="minorHAnsi"/>
          <w:color w:val="000000" w:themeColor="text1"/>
        </w:rPr>
        <w:t xml:space="preserve"> </w:t>
      </w:r>
      <w:r w:rsidRPr="00E97DE1">
        <w:rPr>
          <w:rFonts w:eastAsia="Gulim" w:cstheme="minorHAnsi"/>
          <w:color w:val="000000" w:themeColor="text1"/>
        </w:rPr>
        <w:t>개</w:t>
      </w:r>
      <w:r w:rsidRPr="00E97DE1">
        <w:rPr>
          <w:rFonts w:eastAsia="Gulim" w:cstheme="minorHAnsi"/>
          <w:color w:val="000000" w:themeColor="text1"/>
        </w:rPr>
        <w:t xml:space="preserve"> </w:t>
      </w:r>
      <w:r w:rsidRPr="00E97DE1">
        <w:rPr>
          <w:rFonts w:eastAsia="Gulim" w:cstheme="minorHAnsi"/>
          <w:color w:val="000000" w:themeColor="text1"/>
        </w:rPr>
        <w:t>이상의</w:t>
      </w:r>
      <w:r w:rsidRPr="00E97DE1">
        <w:rPr>
          <w:rFonts w:eastAsia="Gulim" w:cstheme="minorHAnsi"/>
          <w:color w:val="000000" w:themeColor="text1"/>
        </w:rPr>
        <w:t xml:space="preserve"> </w:t>
      </w:r>
      <w:r w:rsidRPr="00E97DE1">
        <w:rPr>
          <w:rFonts w:eastAsia="Gulim" w:cstheme="minorHAnsi"/>
          <w:color w:val="000000" w:themeColor="text1"/>
        </w:rPr>
        <w:t>가용성</w:t>
      </w:r>
      <w:r w:rsidRPr="00E97DE1">
        <w:rPr>
          <w:rFonts w:eastAsia="Gulim" w:cstheme="minorHAnsi"/>
          <w:color w:val="000000" w:themeColor="text1"/>
        </w:rPr>
        <w:t xml:space="preserve"> </w:t>
      </w:r>
      <w:r w:rsidRPr="00E97DE1">
        <w:rPr>
          <w:rFonts w:eastAsia="Gulim" w:cstheme="minorHAnsi"/>
          <w:color w:val="000000" w:themeColor="text1"/>
        </w:rPr>
        <w:t>영역</w:t>
      </w:r>
      <w:r w:rsidRPr="00E97DE1">
        <w:rPr>
          <w:rFonts w:eastAsia="Gulim" w:cstheme="minorHAnsi"/>
          <w:color w:val="000000" w:themeColor="text1"/>
        </w:rPr>
        <w:t xml:space="preserve"> </w:t>
      </w:r>
      <w:r w:rsidRPr="00E97DE1">
        <w:rPr>
          <w:rFonts w:eastAsia="Gulim" w:cstheme="minorHAnsi"/>
          <w:color w:val="000000" w:themeColor="text1"/>
        </w:rPr>
        <w:t>내에</w:t>
      </w:r>
      <w:r w:rsidRPr="00E97DE1">
        <w:rPr>
          <w:rFonts w:eastAsia="Gulim" w:cstheme="minorHAnsi"/>
          <w:color w:val="000000" w:themeColor="text1"/>
        </w:rPr>
        <w:t xml:space="preserve"> </w:t>
      </w:r>
      <w:r w:rsidRPr="00E97DE1">
        <w:rPr>
          <w:rFonts w:eastAsia="Gulim" w:cstheme="minorHAnsi"/>
          <w:color w:val="000000" w:themeColor="text1"/>
        </w:rPr>
        <w:t>배포된</w:t>
      </w:r>
      <w:r w:rsidRPr="00E97DE1">
        <w:rPr>
          <w:rFonts w:eastAsia="Gulim" w:cstheme="minorHAnsi"/>
          <w:color w:val="000000" w:themeColor="text1"/>
        </w:rPr>
        <w:t xml:space="preserve"> </w:t>
      </w:r>
      <w:r w:rsidRPr="00E97DE1">
        <w:rPr>
          <w:rFonts w:eastAsia="Gulim" w:cstheme="minorHAnsi"/>
          <w:color w:val="000000" w:themeColor="text1"/>
        </w:rPr>
        <w:t>지정</w:t>
      </w:r>
      <w:r w:rsidRPr="00E97DE1">
        <w:rPr>
          <w:rFonts w:eastAsia="Gulim" w:cstheme="minorHAnsi"/>
          <w:color w:val="000000" w:themeColor="text1"/>
        </w:rPr>
        <w:t xml:space="preserve"> Azure </w:t>
      </w:r>
      <w:r w:rsidRPr="00E97DE1">
        <w:rPr>
          <w:rFonts w:eastAsia="Gulim" w:cstheme="minorHAnsi"/>
          <w:color w:val="000000" w:themeColor="text1"/>
        </w:rPr>
        <w:t>방화벽</w:t>
      </w:r>
      <w:r w:rsidRPr="00E97DE1">
        <w:rPr>
          <w:rFonts w:eastAsia="Gulim" w:cstheme="minorHAnsi"/>
          <w:color w:val="000000" w:themeColor="text1"/>
        </w:rPr>
        <w:t xml:space="preserve"> </w:t>
      </w:r>
      <w:r w:rsidRPr="00E97DE1">
        <w:rPr>
          <w:rFonts w:eastAsia="Gulim" w:cstheme="minorHAnsi"/>
          <w:color w:val="000000" w:themeColor="text1"/>
        </w:rPr>
        <w:t>서비스에</w:t>
      </w:r>
      <w:r w:rsidRPr="00E97DE1">
        <w:rPr>
          <w:rFonts w:eastAsia="Gulim" w:cstheme="minorHAnsi"/>
          <w:color w:val="000000" w:themeColor="text1"/>
        </w:rPr>
        <w:t xml:space="preserve"> </w:t>
      </w:r>
      <w:r w:rsidRPr="00E97DE1">
        <w:rPr>
          <w:rFonts w:eastAsia="Gulim" w:cstheme="minorHAnsi"/>
          <w:color w:val="000000" w:themeColor="text1"/>
        </w:rPr>
        <w:t>대해</w:t>
      </w:r>
      <w:r w:rsidRPr="00E97DE1">
        <w:rPr>
          <w:rFonts w:eastAsia="Gulim" w:cstheme="minorHAnsi"/>
          <w:color w:val="000000" w:themeColor="text1"/>
        </w:rPr>
        <w:t xml:space="preserve"> Azure </w:t>
      </w:r>
      <w:r w:rsidRPr="00E97DE1">
        <w:rPr>
          <w:rFonts w:eastAsia="Gulim" w:cstheme="minorHAnsi"/>
          <w:color w:val="000000" w:themeColor="text1"/>
        </w:rPr>
        <w:t>방화벽</w:t>
      </w:r>
      <w:r w:rsidRPr="00E97DE1">
        <w:rPr>
          <w:rFonts w:eastAsia="Gulim" w:cstheme="minorHAnsi"/>
          <w:color w:val="000000" w:themeColor="text1"/>
        </w:rPr>
        <w:t xml:space="preserve"> </w:t>
      </w:r>
      <w:r w:rsidRPr="00E97DE1">
        <w:rPr>
          <w:rFonts w:eastAsia="Gulim" w:cstheme="minorHAnsi"/>
          <w:color w:val="000000" w:themeColor="text1"/>
        </w:rPr>
        <w:t>서비스를</w:t>
      </w:r>
      <w:r w:rsidRPr="00E97DE1">
        <w:rPr>
          <w:rFonts w:eastAsia="Gulim" w:cstheme="minorHAnsi"/>
          <w:color w:val="000000" w:themeColor="text1"/>
        </w:rPr>
        <w:t xml:space="preserve"> </w:t>
      </w:r>
      <w:r w:rsidRPr="00E97DE1">
        <w:rPr>
          <w:rFonts w:eastAsia="Gulim" w:cstheme="minorHAnsi"/>
          <w:color w:val="000000" w:themeColor="text1"/>
        </w:rPr>
        <w:t>이용할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기간의</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누적</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Azure </w:t>
      </w:r>
      <w:r w:rsidRPr="00E97DE1">
        <w:rPr>
          <w:rFonts w:eastAsia="Gulim" w:cstheme="minorHAnsi"/>
          <w:color w:val="000000" w:themeColor="text1"/>
        </w:rPr>
        <w:t>방화벽</w:t>
      </w:r>
      <w:r w:rsidRPr="00E97DE1">
        <w:rPr>
          <w:rFonts w:eastAsia="Gulim" w:cstheme="minorHAnsi"/>
          <w:color w:val="000000" w:themeColor="text1"/>
        </w:rPr>
        <w:t xml:space="preserve"> </w:t>
      </w:r>
      <w:r w:rsidRPr="00E97DE1">
        <w:rPr>
          <w:rFonts w:eastAsia="Gulim" w:cstheme="minorHAnsi"/>
          <w:color w:val="000000" w:themeColor="text1"/>
        </w:rPr>
        <w:t>서비스에</w:t>
      </w:r>
      <w:r w:rsidRPr="00E97DE1">
        <w:rPr>
          <w:rFonts w:eastAsia="Gulim" w:cstheme="minorHAnsi"/>
          <w:color w:val="000000" w:themeColor="text1"/>
        </w:rPr>
        <w:t xml:space="preserve"> </w:t>
      </w:r>
      <w:r w:rsidRPr="00E97DE1">
        <w:rPr>
          <w:rFonts w:eastAsia="Gulim" w:cstheme="minorHAnsi"/>
          <w:color w:val="000000" w:themeColor="text1"/>
        </w:rPr>
        <w:t>연결하려는</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시도가</w:t>
      </w:r>
      <w:r w:rsidRPr="00E97DE1">
        <w:rPr>
          <w:rFonts w:eastAsia="Gulim" w:cstheme="minorHAnsi"/>
          <w:color w:val="000000" w:themeColor="text1"/>
        </w:rPr>
        <w:t xml:space="preserve"> </w:t>
      </w:r>
      <w:r w:rsidRPr="00E97DE1">
        <w:rPr>
          <w:rFonts w:eastAsia="Gulim" w:cstheme="minorHAnsi"/>
          <w:color w:val="000000" w:themeColor="text1"/>
        </w:rPr>
        <w:t>실패할</w:t>
      </w:r>
      <w:r w:rsidRPr="00E97DE1">
        <w:rPr>
          <w:rFonts w:eastAsia="Gulim" w:cstheme="minorHAnsi"/>
          <w:color w:val="000000" w:themeColor="text1"/>
        </w:rPr>
        <w:t xml:space="preserve"> </w:t>
      </w:r>
      <w:r w:rsidRPr="00E97DE1">
        <w:rPr>
          <w:rFonts w:eastAsia="Gulim" w:cstheme="minorHAnsi"/>
          <w:color w:val="000000" w:themeColor="text1"/>
        </w:rPr>
        <w:t>경우</w:t>
      </w:r>
      <w:r w:rsidRPr="00E97DE1">
        <w:rPr>
          <w:rFonts w:eastAsia="Gulim" w:cstheme="minorHAnsi"/>
          <w:color w:val="000000" w:themeColor="text1"/>
        </w:rPr>
        <w:t xml:space="preserve">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사용할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것으로</w:t>
      </w:r>
      <w:r w:rsidRPr="00E97DE1">
        <w:rPr>
          <w:rFonts w:eastAsia="Gulim" w:cstheme="minorHAnsi"/>
          <w:color w:val="000000" w:themeColor="text1"/>
        </w:rPr>
        <w:t xml:space="preserve"> </w:t>
      </w:r>
      <w:r w:rsidRPr="00E97DE1">
        <w:rPr>
          <w:rFonts w:eastAsia="Gulim" w:cstheme="minorHAnsi"/>
          <w:color w:val="000000" w:themeColor="text1"/>
        </w:rPr>
        <w:t>간주합니다</w:t>
      </w:r>
      <w:r w:rsidRPr="00E97DE1">
        <w:rPr>
          <w:rFonts w:eastAsia="Gulim" w:cstheme="minorHAnsi"/>
          <w:color w:val="000000" w:themeColor="text1"/>
        </w:rPr>
        <w:t>.</w:t>
      </w:r>
    </w:p>
    <w:p w14:paraId="2191E53D" w14:textId="77777777" w:rsidR="005E6D03" w:rsidRPr="00E97DE1" w:rsidRDefault="005E6D03" w:rsidP="005E6D03">
      <w:pPr>
        <w:pStyle w:val="ProductList-Body"/>
        <w:tabs>
          <w:tab w:val="clear" w:pos="360"/>
          <w:tab w:val="clear" w:pos="720"/>
          <w:tab w:val="clear" w:pos="1080"/>
        </w:tabs>
        <w:rPr>
          <w:rFonts w:eastAsia="Gulim" w:cstheme="minorHAnsi"/>
          <w:color w:val="000000" w:themeColor="text1"/>
        </w:rPr>
      </w:pPr>
      <w:r w:rsidRPr="00E97DE1">
        <w:rPr>
          <w:rFonts w:eastAsia="Gulim" w:cstheme="minorHAnsi"/>
        </w:rPr>
        <w:t>두</w:t>
      </w:r>
      <w:r w:rsidRPr="00E97DE1">
        <w:rPr>
          <w:rFonts w:eastAsia="Gulim" w:cstheme="minorHAnsi"/>
        </w:rPr>
        <w:t xml:space="preserve"> </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영역</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Azure </w:t>
      </w:r>
      <w:r w:rsidRPr="00E97DE1">
        <w:rPr>
          <w:rFonts w:eastAsia="Gulim" w:cstheme="minorHAnsi"/>
        </w:rPr>
        <w:t>방화벽의</w:t>
      </w:r>
      <w:r w:rsidRPr="00E97DE1">
        <w:rPr>
          <w:rFonts w:eastAsia="Gulim" w:cstheme="minorHAnsi"/>
        </w:rPr>
        <w:t xml:space="preserve"> </w:t>
      </w:r>
      <w:r w:rsidRPr="00E97DE1">
        <w:rPr>
          <w:rFonts w:eastAsia="Gulim" w:cstheme="minorHAnsi"/>
          <w:b/>
          <w:bCs/>
          <w:color w:val="00188F"/>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b/>
          <w:bCs/>
          <w:color w:val="00188F"/>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수식을</w:t>
      </w:r>
      <w:r w:rsidRPr="00E97DE1">
        <w:rPr>
          <w:rFonts w:eastAsia="Gulim" w:cstheme="minorHAnsi"/>
          <w:color w:val="000000" w:themeColor="text1"/>
        </w:rPr>
        <w:t xml:space="preserve"> </w:t>
      </w:r>
      <w:r w:rsidRPr="00E97DE1">
        <w:rPr>
          <w:rFonts w:eastAsia="Gulim" w:cstheme="minorHAnsi"/>
          <w:color w:val="000000" w:themeColor="text1"/>
        </w:rPr>
        <w:t>사용하여</w:t>
      </w:r>
      <w:r w:rsidRPr="00E97DE1">
        <w:rPr>
          <w:rFonts w:eastAsia="Gulim" w:cstheme="minorHAnsi"/>
          <w:color w:val="000000" w:themeColor="text1"/>
        </w:rPr>
        <w:t xml:space="preserve"> </w:t>
      </w:r>
      <w:r w:rsidRPr="00E97DE1">
        <w:rPr>
          <w:rFonts w:eastAsia="Gulim" w:cstheme="minorHAnsi"/>
          <w:color w:val="000000" w:themeColor="text1"/>
        </w:rPr>
        <w:t>계산됩니다</w:t>
      </w:r>
      <w:r w:rsidRPr="00E97DE1">
        <w:rPr>
          <w:rFonts w:eastAsia="Gulim" w:cstheme="minorHAnsi"/>
          <w:color w:val="000000" w:themeColor="text1"/>
        </w:rPr>
        <w:t>.</w:t>
      </w:r>
    </w:p>
    <w:p w14:paraId="1EC12E30" w14:textId="14AB27E4" w:rsidR="005E6D03" w:rsidRPr="00E97DE1" w:rsidRDefault="00000000" w:rsidP="00DA2EC8">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415AD0B" w14:textId="44F91D8D" w:rsidR="005E6D03" w:rsidRPr="00E97DE1" w:rsidRDefault="005E6D03" w:rsidP="005E6D03">
      <w:pPr>
        <w:pStyle w:val="ProductList-Body"/>
        <w:keepNext/>
        <w:rPr>
          <w:rFonts w:eastAsia="Gulim" w:cstheme="minorHAnsi"/>
          <w:b/>
          <w:color w:val="00188F"/>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고객이</w:t>
      </w:r>
      <w:r w:rsidRPr="00E97DE1">
        <w:rPr>
          <w:rFonts w:eastAsia="Gulim" w:cstheme="minorHAnsi"/>
          <w:b/>
          <w:color w:val="00188F"/>
        </w:rPr>
        <w:t xml:space="preserve"> </w:t>
      </w:r>
      <w:r w:rsidRPr="00E97DE1">
        <w:rPr>
          <w:rFonts w:eastAsia="Gulim" w:cstheme="minorHAnsi"/>
          <w:b/>
          <w:color w:val="00188F"/>
        </w:rPr>
        <w:t>동일한</w:t>
      </w:r>
      <w:r w:rsidRPr="00E97DE1">
        <w:rPr>
          <w:rFonts w:eastAsia="Gulim" w:cstheme="minorHAnsi"/>
          <w:b/>
          <w:color w:val="00188F"/>
        </w:rPr>
        <w:t xml:space="preserve"> </w:t>
      </w:r>
      <w:r w:rsidRPr="00E97DE1">
        <w:rPr>
          <w:rFonts w:eastAsia="Gulim" w:cstheme="minorHAnsi"/>
          <w:b/>
          <w:color w:val="00188F"/>
        </w:rPr>
        <w:t>지역에서</w:t>
      </w:r>
      <w:r w:rsidRPr="00E97DE1">
        <w:rPr>
          <w:rFonts w:eastAsia="Gulim" w:cstheme="minorHAnsi"/>
          <w:b/>
          <w:color w:val="00188F"/>
        </w:rPr>
        <w:t xml:space="preserve"> </w:t>
      </w:r>
      <w:r w:rsidRPr="00E97DE1">
        <w:rPr>
          <w:rFonts w:eastAsia="Gulim" w:cstheme="minorHAnsi"/>
          <w:b/>
          <w:color w:val="00188F"/>
        </w:rPr>
        <w:t>두</w:t>
      </w:r>
      <w:r w:rsidRPr="00E97DE1">
        <w:rPr>
          <w:rFonts w:eastAsia="Gulim" w:cstheme="minorHAnsi"/>
          <w:b/>
          <w:color w:val="00188F"/>
        </w:rPr>
        <w:t xml:space="preserve"> </w:t>
      </w:r>
      <w:r w:rsidRPr="00E97DE1">
        <w:rPr>
          <w:rFonts w:eastAsia="Gulim" w:cstheme="minorHAnsi"/>
          <w:b/>
          <w:color w:val="00188F"/>
        </w:rPr>
        <w:t>개</w:t>
      </w:r>
      <w:r w:rsidRPr="00E97DE1">
        <w:rPr>
          <w:rFonts w:eastAsia="Gulim" w:cstheme="minorHAnsi"/>
          <w:b/>
          <w:color w:val="00188F"/>
        </w:rPr>
        <w:t xml:space="preserve"> </w:t>
      </w:r>
      <w:r w:rsidRPr="00E97DE1">
        <w:rPr>
          <w:rFonts w:eastAsia="Gulim" w:cstheme="minorHAnsi"/>
          <w:b/>
          <w:color w:val="00188F"/>
        </w:rPr>
        <w:t>이상의</w:t>
      </w:r>
      <w:r w:rsidRPr="00E97DE1">
        <w:rPr>
          <w:rFonts w:eastAsia="Gulim" w:cstheme="minorHAnsi"/>
          <w:b/>
          <w:color w:val="00188F"/>
        </w:rPr>
        <w:t xml:space="preserve"> </w:t>
      </w: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영역</w:t>
      </w:r>
      <w:r w:rsidRPr="00E97DE1">
        <w:rPr>
          <w:rFonts w:eastAsia="Gulim" w:cstheme="minorHAnsi"/>
          <w:b/>
          <w:color w:val="00188F"/>
        </w:rPr>
        <w:t xml:space="preserve"> </w:t>
      </w:r>
      <w:r w:rsidRPr="00E97DE1">
        <w:rPr>
          <w:rFonts w:eastAsia="Gulim" w:cstheme="minorHAnsi"/>
          <w:b/>
          <w:color w:val="00188F"/>
        </w:rPr>
        <w:t>내에</w:t>
      </w:r>
      <w:r w:rsidRPr="00E97DE1">
        <w:rPr>
          <w:rFonts w:eastAsia="Gulim" w:cstheme="minorHAnsi"/>
          <w:b/>
          <w:color w:val="00188F"/>
        </w:rPr>
        <w:t xml:space="preserve"> </w:t>
      </w:r>
      <w:r w:rsidRPr="00E97DE1">
        <w:rPr>
          <w:rFonts w:eastAsia="Gulim" w:cstheme="minorHAnsi"/>
          <w:b/>
          <w:color w:val="00188F"/>
        </w:rPr>
        <w:t>배포된</w:t>
      </w:r>
      <w:r w:rsidRPr="00E97DE1">
        <w:rPr>
          <w:rFonts w:eastAsia="Gulim" w:cstheme="minorHAnsi"/>
          <w:b/>
          <w:color w:val="00188F"/>
        </w:rPr>
        <w:t xml:space="preserve"> Azure </w:t>
      </w:r>
      <w:r w:rsidRPr="00E97DE1">
        <w:rPr>
          <w:rFonts w:eastAsia="Gulim" w:cstheme="minorHAnsi"/>
          <w:b/>
          <w:color w:val="00188F"/>
        </w:rPr>
        <w:t>방화벽</w:t>
      </w:r>
      <w:r w:rsidRPr="00E97DE1">
        <w:rPr>
          <w:rFonts w:eastAsia="Gulim" w:cstheme="minorHAnsi"/>
          <w:b/>
          <w:color w:val="00188F"/>
        </w:rPr>
        <w:t xml:space="preserve"> </w:t>
      </w:r>
      <w:r w:rsidRPr="00E97DE1">
        <w:rPr>
          <w:rFonts w:eastAsia="Gulim" w:cstheme="minorHAnsi"/>
          <w:b/>
          <w:color w:val="00188F"/>
        </w:rPr>
        <w:t>서비스를</w:t>
      </w:r>
      <w:r w:rsidRPr="00E97DE1">
        <w:rPr>
          <w:rFonts w:eastAsia="Gulim" w:cstheme="minorHAnsi"/>
          <w:b/>
          <w:color w:val="00188F"/>
        </w:rPr>
        <w:t xml:space="preserve"> </w:t>
      </w:r>
      <w:r w:rsidRPr="00E97DE1">
        <w:rPr>
          <w:rFonts w:eastAsia="Gulim" w:cstheme="minorHAnsi"/>
          <w:b/>
          <w:color w:val="00188F"/>
        </w:rPr>
        <w:t>사용하는</w:t>
      </w:r>
      <w:r w:rsidRPr="00E97DE1">
        <w:rPr>
          <w:rFonts w:eastAsia="Gulim" w:cstheme="minorHAnsi"/>
          <w:b/>
          <w:color w:val="00188F"/>
        </w:rPr>
        <w:t xml:space="preserve"> </w:t>
      </w:r>
      <w:r w:rsidRPr="00E97DE1">
        <w:rPr>
          <w:rFonts w:eastAsia="Gulim" w:cstheme="minorHAnsi"/>
          <w:b/>
          <w:color w:val="00188F"/>
        </w:rPr>
        <w:t>경우에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0A1E351" w14:textId="77777777" w:rsidTr="00FA06B3">
        <w:trPr>
          <w:tblHeader/>
        </w:trPr>
        <w:tc>
          <w:tcPr>
            <w:tcW w:w="5400" w:type="dxa"/>
            <w:shd w:val="clear" w:color="auto" w:fill="0072C6"/>
          </w:tcPr>
          <w:p w14:paraId="7E9C756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3500A2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0493EAD" w14:textId="77777777" w:rsidTr="00FA06B3">
        <w:tc>
          <w:tcPr>
            <w:tcW w:w="5400" w:type="dxa"/>
          </w:tcPr>
          <w:p w14:paraId="1D9A64E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471DE0E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30FF44B" w14:textId="77777777" w:rsidTr="00FA06B3">
        <w:tc>
          <w:tcPr>
            <w:tcW w:w="5400" w:type="dxa"/>
          </w:tcPr>
          <w:p w14:paraId="74F6675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BE81F9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75" w:name="_Toc52348932"/>
    <w:p w14:paraId="7E81094F" w14:textId="7B1834E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87C0D88" w14:textId="77777777" w:rsidR="005E6D03" w:rsidRPr="004860F8" w:rsidRDefault="005E6D03" w:rsidP="004860F8">
      <w:pPr>
        <w:pStyle w:val="ProductList-Offering2Heading"/>
        <w:keepNext/>
        <w:keepLines/>
        <w:tabs>
          <w:tab w:val="clear" w:pos="360"/>
          <w:tab w:val="clear" w:pos="720"/>
          <w:tab w:val="clear" w:pos="1080"/>
        </w:tabs>
        <w:outlineLvl w:val="2"/>
        <w:rPr>
          <w:rFonts w:eastAsia="Gulim" w:cstheme="majorHAnsi"/>
        </w:rPr>
      </w:pPr>
      <w:bookmarkStart w:id="276" w:name="_Toc239172392"/>
      <w:r w:rsidRPr="004860F8">
        <w:rPr>
          <w:rFonts w:eastAsia="Gulim" w:cstheme="majorHAnsi"/>
        </w:rPr>
        <w:t>Azure Fluid Relay</w:t>
      </w:r>
      <w:bookmarkEnd w:id="276"/>
    </w:p>
    <w:p w14:paraId="0A1FF60C" w14:textId="77777777" w:rsidR="005E6D03" w:rsidRPr="00E97DE1" w:rsidRDefault="005E6D03" w:rsidP="004860F8">
      <w:pPr>
        <w:pStyle w:val="ProductList-Body"/>
        <w:keepNext/>
        <w:keepLines/>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072EE37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Azure Fluid Relay </w:t>
      </w:r>
      <w:r w:rsidRPr="00E97DE1">
        <w:rPr>
          <w:rFonts w:eastAsia="Gulim" w:cstheme="minorHAnsi"/>
        </w:rPr>
        <w:t>리소스가</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2CD8C2B7"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Azure Fluid Relay </w:t>
      </w:r>
      <w:r w:rsidRPr="00E97DE1">
        <w:rPr>
          <w:rFonts w:eastAsia="Gulim" w:cstheme="minorHAnsi"/>
        </w:rPr>
        <w:t>리소스가</w:t>
      </w:r>
      <w:r w:rsidRPr="00E97DE1">
        <w:rPr>
          <w:rFonts w:eastAsia="Gulim" w:cstheme="minorHAnsi"/>
        </w:rPr>
        <w:t xml:space="preserve"> </w:t>
      </w:r>
      <w:r w:rsidRPr="00E97DE1">
        <w:rPr>
          <w:rFonts w:eastAsia="Gulim" w:cstheme="minorHAnsi"/>
        </w:rPr>
        <w:t>배포되었지만</w:t>
      </w:r>
      <w:r w:rsidRPr="00E97DE1">
        <w:rPr>
          <w:rFonts w:eastAsia="Gulim" w:cstheme="minorHAnsi"/>
        </w:rPr>
        <w:t xml:space="preserve"> Azure Fluid Relay </w:t>
      </w:r>
      <w:r w:rsidRPr="00E97DE1">
        <w:rPr>
          <w:rFonts w:eastAsia="Gulim" w:cstheme="minorHAnsi"/>
        </w:rPr>
        <w:t>리소스에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통화를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12B2BDB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FB79D14" w14:textId="3F2206A3" w:rsidR="005E6D03" w:rsidRPr="00E97DE1" w:rsidRDefault="00000000" w:rsidP="00DA2EC8">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2121641"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크레딧이</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Azure Fluid Relay </w:t>
      </w:r>
      <w:r w:rsidRPr="00E97DE1">
        <w:rPr>
          <w:rFonts w:eastAsia="Gulim" w:cstheme="minorHAnsi"/>
          <w:b/>
          <w:bCs/>
          <w:color w:val="00188F"/>
        </w:rPr>
        <w:t>리소스</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F2D3525" w14:textId="77777777" w:rsidTr="00FA06B3">
        <w:trPr>
          <w:tblHeader/>
        </w:trPr>
        <w:tc>
          <w:tcPr>
            <w:tcW w:w="5400" w:type="dxa"/>
            <w:shd w:val="clear" w:color="auto" w:fill="0072C6"/>
          </w:tcPr>
          <w:p w14:paraId="4AEC9D8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264C6D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A66252E" w14:textId="77777777" w:rsidTr="00FA06B3">
        <w:tc>
          <w:tcPr>
            <w:tcW w:w="5400" w:type="dxa"/>
          </w:tcPr>
          <w:p w14:paraId="245C9CD7"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FF9BA20"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BDF9731" w14:textId="77777777" w:rsidTr="00FA06B3">
        <w:tc>
          <w:tcPr>
            <w:tcW w:w="5400" w:type="dxa"/>
          </w:tcPr>
          <w:p w14:paraId="3BAD417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0B5072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0738524" w14:textId="77777777" w:rsidR="00B55183" w:rsidRPr="00294CF2" w:rsidRDefault="00B55183" w:rsidP="000A536B">
      <w:pPr>
        <w:pStyle w:val="ProductList-Body"/>
        <w:spacing w:before="120"/>
        <w:rPr>
          <w:rFonts w:eastAsia="Gulim" w:cstheme="minorHAnsi"/>
        </w:rPr>
      </w:pPr>
      <w:r w:rsidRPr="00294CF2">
        <w:rPr>
          <w:rFonts w:eastAsia="Gulim" w:cstheme="minorHAnsi"/>
          <w:b/>
          <w:color w:val="00188F"/>
        </w:rPr>
        <w:t>서비스</w:t>
      </w:r>
      <w:r w:rsidRPr="00294CF2">
        <w:rPr>
          <w:rFonts w:eastAsia="Gulim" w:cstheme="minorHAnsi"/>
          <w:b/>
          <w:color w:val="00188F"/>
        </w:rPr>
        <w:t xml:space="preserve"> </w:t>
      </w:r>
      <w:r w:rsidRPr="00294CF2">
        <w:rPr>
          <w:rFonts w:eastAsia="Gulim" w:cstheme="minorHAnsi"/>
          <w:b/>
          <w:color w:val="00188F"/>
        </w:rPr>
        <w:t>수준</w:t>
      </w:r>
      <w:r w:rsidRPr="00294CF2">
        <w:rPr>
          <w:rFonts w:eastAsia="Gulim" w:cstheme="minorHAnsi"/>
          <w:b/>
          <w:color w:val="00188F"/>
        </w:rPr>
        <w:t xml:space="preserve"> </w:t>
      </w:r>
      <w:r w:rsidRPr="00294CF2">
        <w:rPr>
          <w:rFonts w:eastAsia="Gulim" w:cstheme="minorHAnsi"/>
          <w:b/>
          <w:color w:val="00188F"/>
        </w:rPr>
        <w:t>예외</w:t>
      </w:r>
      <w:r w:rsidRPr="00170B53">
        <w:rPr>
          <w:rFonts w:eastAsia="Gulim" w:cstheme="minorHAnsi"/>
          <w:b/>
          <w:bCs/>
          <w:color w:val="00188F"/>
          <w:kern w:val="2"/>
          <w:bdr w:val="none" w:sz="0" w:space="0" w:color="auto" w:frame="1"/>
        </w:rPr>
        <w:t>:</w:t>
      </w:r>
      <w:r w:rsidRPr="00294CF2">
        <w:rPr>
          <w:rFonts w:eastAsia="Gulim" w:cstheme="minorHAnsi"/>
        </w:rPr>
        <w:t xml:space="preserve"> </w:t>
      </w:r>
      <w:r w:rsidRPr="00294CF2">
        <w:rPr>
          <w:rFonts w:eastAsia="Gulim" w:cstheme="minorHAnsi"/>
        </w:rPr>
        <w:t>기본</w:t>
      </w:r>
      <w:r w:rsidRPr="00294CF2">
        <w:rPr>
          <w:rFonts w:eastAsia="Gulim" w:cstheme="minorHAnsi"/>
        </w:rPr>
        <w:t xml:space="preserve"> </w:t>
      </w:r>
      <w:r w:rsidRPr="00294CF2">
        <w:rPr>
          <w:rFonts w:eastAsia="Gulim" w:cstheme="minorHAnsi"/>
        </w:rPr>
        <w:t>계층에는</w:t>
      </w:r>
      <w:r w:rsidRPr="00294CF2">
        <w:rPr>
          <w:rFonts w:eastAsia="Gulim" w:cstheme="minorHAnsi"/>
        </w:rPr>
        <w:t xml:space="preserve"> SLA</w:t>
      </w:r>
      <w:r w:rsidRPr="00294CF2">
        <w:rPr>
          <w:rFonts w:eastAsia="Gulim" w:cstheme="minorHAnsi"/>
        </w:rPr>
        <w:t>가</w:t>
      </w:r>
      <w:r w:rsidRPr="00294CF2">
        <w:rPr>
          <w:rFonts w:eastAsia="Gulim" w:cstheme="minorHAnsi"/>
        </w:rPr>
        <w:t xml:space="preserve"> </w:t>
      </w:r>
      <w:r w:rsidRPr="00294CF2">
        <w:rPr>
          <w:rFonts w:eastAsia="Gulim" w:cstheme="minorHAnsi"/>
        </w:rPr>
        <w:t>제공되지</w:t>
      </w:r>
      <w:r w:rsidRPr="00294CF2">
        <w:rPr>
          <w:rFonts w:eastAsia="Gulim" w:cstheme="minorHAnsi"/>
        </w:rPr>
        <w:t xml:space="preserve"> </w:t>
      </w:r>
      <w:r w:rsidRPr="00294CF2">
        <w:rPr>
          <w:rFonts w:eastAsia="Gulim" w:cstheme="minorHAnsi"/>
        </w:rPr>
        <w:t>않습니다</w:t>
      </w:r>
      <w:r w:rsidRPr="00294CF2">
        <w:rPr>
          <w:rFonts w:eastAsia="Gulim" w:cstheme="minorHAnsi"/>
        </w:rPr>
        <w:t>.</w:t>
      </w:r>
    </w:p>
    <w:p w14:paraId="10B7A2E6" w14:textId="77777777" w:rsidR="00345CB4" w:rsidRPr="00E97DE1" w:rsidRDefault="00345CB4" w:rsidP="00345CB4">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DBB98DF" w14:textId="77777777" w:rsidR="005E6D03" w:rsidRPr="004860F8" w:rsidRDefault="005E6D03" w:rsidP="005E6D03">
      <w:pPr>
        <w:pStyle w:val="ProductList-Offering2Heading"/>
        <w:keepNext/>
        <w:tabs>
          <w:tab w:val="clear" w:pos="360"/>
          <w:tab w:val="clear" w:pos="720"/>
          <w:tab w:val="clear" w:pos="1080"/>
        </w:tabs>
        <w:outlineLvl w:val="2"/>
        <w:rPr>
          <w:rFonts w:eastAsia="Gulim" w:cstheme="majorHAnsi"/>
        </w:rPr>
      </w:pPr>
      <w:bookmarkStart w:id="277" w:name="_Toc239172393"/>
      <w:r w:rsidRPr="004860F8">
        <w:rPr>
          <w:rFonts w:eastAsia="Gulim" w:cstheme="majorHAnsi"/>
        </w:rPr>
        <w:t xml:space="preserve">Azure Front Door </w:t>
      </w:r>
      <w:r w:rsidRPr="004860F8">
        <w:rPr>
          <w:rFonts w:eastAsia="Gulim" w:cstheme="majorHAnsi"/>
        </w:rPr>
        <w:t>및</w:t>
      </w:r>
      <w:r w:rsidRPr="004860F8">
        <w:rPr>
          <w:rFonts w:eastAsia="Gulim" w:cstheme="majorHAnsi"/>
        </w:rPr>
        <w:t xml:space="preserve"> Azure Front Door(</w:t>
      </w:r>
      <w:r w:rsidRPr="004860F8">
        <w:rPr>
          <w:rFonts w:eastAsia="Gulim" w:cstheme="majorHAnsi"/>
        </w:rPr>
        <w:t>클래식</w:t>
      </w:r>
      <w:r w:rsidRPr="004860F8">
        <w:rPr>
          <w:rFonts w:eastAsia="Gulim" w:cstheme="majorHAnsi"/>
        </w:rPr>
        <w:t>)</w:t>
      </w:r>
      <w:bookmarkEnd w:id="277"/>
    </w:p>
    <w:p w14:paraId="10E47822"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 xml:space="preserve">Azure Front Door </w:t>
      </w:r>
      <w:r w:rsidRPr="00E97DE1">
        <w:rPr>
          <w:rFonts w:eastAsia="Gulim" w:cstheme="minorHAnsi"/>
          <w:b/>
          <w:bCs/>
          <w:color w:val="00188F"/>
        </w:rPr>
        <w:t>및</w:t>
      </w:r>
      <w:r w:rsidRPr="00E97DE1">
        <w:rPr>
          <w:rFonts w:eastAsia="Gulim" w:cstheme="minorHAnsi"/>
          <w:b/>
          <w:bCs/>
          <w:color w:val="00188F"/>
        </w:rPr>
        <w:t xml:space="preserve"> Azure Front Door(</w:t>
      </w:r>
      <w:r w:rsidRPr="00E97DE1">
        <w:rPr>
          <w:rFonts w:eastAsia="Gulim" w:cstheme="minorHAnsi"/>
          <w:b/>
          <w:bCs/>
          <w:color w:val="00188F"/>
        </w:rPr>
        <w:t>클래식</w:t>
      </w:r>
      <w:r w:rsidRPr="00E97DE1">
        <w:rPr>
          <w:rFonts w:eastAsia="Gulim" w:cstheme="minorHAnsi"/>
          <w:b/>
          <w:bCs/>
          <w:color w:val="00188F"/>
        </w:rPr>
        <w:t>)</w:t>
      </w:r>
      <w:r w:rsidRPr="00E97DE1">
        <w:rPr>
          <w:rFonts w:eastAsia="Gulim" w:cstheme="minorHAnsi"/>
          <w:b/>
          <w:bCs/>
          <w:color w:val="00188F"/>
        </w:rPr>
        <w:t>의</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27E17104" w14:textId="77777777" w:rsidR="005E6D03" w:rsidRPr="00E97DE1" w:rsidRDefault="005E6D03" w:rsidP="005E6D03">
      <w:pPr>
        <w:pStyle w:val="ProductList-Body"/>
        <w:rPr>
          <w:rFonts w:eastAsia="Gulim" w:cstheme="minorHAnsi"/>
        </w:rPr>
      </w:pPr>
      <w:r w:rsidRPr="00E97DE1">
        <w:rPr>
          <w:rFonts w:eastAsia="Gulim" w:cstheme="minorHAnsi"/>
        </w:rPr>
        <w:t>Microsoft</w:t>
      </w:r>
      <w:r w:rsidRPr="00E97DE1">
        <w:rPr>
          <w:rFonts w:eastAsia="Gulim" w:cstheme="minorHAnsi"/>
        </w:rPr>
        <w:t>는</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사용한</w:t>
      </w:r>
      <w:r w:rsidRPr="00E97DE1">
        <w:rPr>
          <w:rFonts w:eastAsia="Gulim" w:cstheme="minorHAnsi"/>
        </w:rPr>
        <w:t xml:space="preserve"> </w:t>
      </w:r>
      <w:r w:rsidRPr="00E97DE1">
        <w:rPr>
          <w:rFonts w:eastAsia="Gulim" w:cstheme="minorHAnsi"/>
        </w:rPr>
        <w:t>상업적으로</w:t>
      </w:r>
      <w:r w:rsidRPr="00E97DE1">
        <w:rPr>
          <w:rFonts w:eastAsia="Gulim" w:cstheme="minorHAnsi"/>
        </w:rPr>
        <w:t xml:space="preserve"> </w:t>
      </w:r>
      <w:r w:rsidRPr="00E97DE1">
        <w:rPr>
          <w:rFonts w:eastAsia="Gulim" w:cstheme="minorHAnsi"/>
        </w:rPr>
        <w:t>합리적인</w:t>
      </w:r>
      <w:r w:rsidRPr="00E97DE1">
        <w:rPr>
          <w:rFonts w:eastAsia="Gulim" w:cstheme="minorHAnsi"/>
        </w:rPr>
        <w:t xml:space="preserve"> </w:t>
      </w:r>
      <w:r w:rsidRPr="00E97DE1">
        <w:rPr>
          <w:rFonts w:eastAsia="Gulim" w:cstheme="minorHAnsi"/>
        </w:rPr>
        <w:t>독립적</w:t>
      </w:r>
      <w:r w:rsidRPr="00E97DE1">
        <w:rPr>
          <w:rFonts w:eastAsia="Gulim" w:cstheme="minorHAnsi"/>
        </w:rPr>
        <w:t xml:space="preserve"> </w:t>
      </w:r>
      <w:r w:rsidRPr="00E97DE1">
        <w:rPr>
          <w:rFonts w:eastAsia="Gulim" w:cstheme="minorHAnsi"/>
        </w:rPr>
        <w:t>측정</w:t>
      </w:r>
      <w:r w:rsidRPr="00E97DE1">
        <w:rPr>
          <w:rFonts w:eastAsia="Gulim" w:cstheme="minorHAnsi"/>
        </w:rPr>
        <w:t xml:space="preserve"> </w:t>
      </w:r>
      <w:r w:rsidRPr="00E97DE1">
        <w:rPr>
          <w:rFonts w:eastAsia="Gulim" w:cstheme="minorHAnsi"/>
        </w:rPr>
        <w:t>시스템에서</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검토합니다</w:t>
      </w:r>
      <w:r w:rsidRPr="00E97DE1">
        <w:rPr>
          <w:rFonts w:eastAsia="Gulim" w:cstheme="minorHAnsi"/>
        </w:rPr>
        <w:t>.</w:t>
      </w:r>
    </w:p>
    <w:p w14:paraId="7C143F15" w14:textId="77777777" w:rsidR="005E6D03" w:rsidRPr="00E97DE1" w:rsidRDefault="005E6D03" w:rsidP="005E6D03">
      <w:pPr>
        <w:pStyle w:val="ProductList-Body"/>
        <w:rPr>
          <w:rFonts w:eastAsia="Gulim" w:cstheme="minorHAnsi"/>
        </w:rPr>
      </w:pPr>
      <w:r w:rsidRPr="00E97DE1">
        <w:rPr>
          <w:rFonts w:eastAsia="Gulim" w:cstheme="minorHAnsi"/>
        </w:rPr>
        <w:t>고객은</w:t>
      </w:r>
      <w:r w:rsidRPr="00E97DE1">
        <w:rPr>
          <w:rFonts w:eastAsia="Gulim" w:cstheme="minorHAnsi"/>
        </w:rPr>
        <w:t xml:space="preserve"> </w:t>
      </w:r>
      <w:r w:rsidRPr="00E97DE1">
        <w:rPr>
          <w:rFonts w:eastAsia="Gulim" w:cstheme="minorHAnsi"/>
        </w:rPr>
        <w:t>일반적으로</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있으며</w:t>
      </w:r>
      <w:r w:rsidRPr="00E97DE1">
        <w:rPr>
          <w:rFonts w:eastAsia="Gulim" w:cstheme="minorHAnsi"/>
        </w:rPr>
        <w:t xml:space="preserve"> </w:t>
      </w:r>
      <w:r w:rsidRPr="00E97DE1">
        <w:rPr>
          <w:rFonts w:eastAsia="Gulim" w:cstheme="minorHAnsi"/>
        </w:rPr>
        <w:t>전</w:t>
      </w:r>
      <w:r w:rsidRPr="00E97DE1">
        <w:rPr>
          <w:rFonts w:eastAsia="Gulim" w:cstheme="minorHAnsi"/>
        </w:rPr>
        <w:t xml:space="preserve"> </w:t>
      </w:r>
      <w:r w:rsidRPr="00E97DE1">
        <w:rPr>
          <w:rFonts w:eastAsia="Gulim" w:cstheme="minorHAnsi"/>
        </w:rPr>
        <w:t>세계</w:t>
      </w:r>
      <w:r w:rsidRPr="00E97DE1">
        <w:rPr>
          <w:rFonts w:eastAsia="Gulim" w:cstheme="minorHAnsi"/>
        </w:rPr>
        <w:t xml:space="preserve"> </w:t>
      </w:r>
      <w:r w:rsidRPr="00E97DE1">
        <w:rPr>
          <w:rFonts w:eastAsia="Gulim" w:cstheme="minorHAnsi"/>
        </w:rPr>
        <w:t>주요</w:t>
      </w:r>
      <w:r w:rsidRPr="00E97DE1">
        <w:rPr>
          <w:rFonts w:eastAsia="Gulim" w:cstheme="minorHAnsi"/>
        </w:rPr>
        <w:t xml:space="preserve"> </w:t>
      </w:r>
      <w:r w:rsidRPr="00E97DE1">
        <w:rPr>
          <w:rFonts w:eastAsia="Gulim" w:cstheme="minorHAnsi"/>
        </w:rPr>
        <w:t>대도시</w:t>
      </w:r>
      <w:r w:rsidRPr="00E97DE1">
        <w:rPr>
          <w:rFonts w:eastAsia="Gulim" w:cstheme="minorHAnsi"/>
        </w:rPr>
        <w:t>(</w:t>
      </w:r>
      <w:r w:rsidRPr="00E97DE1">
        <w:rPr>
          <w:rFonts w:eastAsia="Gulim" w:cstheme="minorHAnsi"/>
        </w:rPr>
        <w:t>중국</w:t>
      </w:r>
      <w:r w:rsidRPr="00E97DE1">
        <w:rPr>
          <w:rFonts w:eastAsia="Gulim" w:cstheme="minorHAnsi"/>
        </w:rPr>
        <w:t xml:space="preserve"> </w:t>
      </w:r>
      <w:r w:rsidRPr="00E97DE1">
        <w:rPr>
          <w:rFonts w:eastAsia="Gulim" w:cstheme="minorHAnsi"/>
        </w:rPr>
        <w:t>제외</w:t>
      </w:r>
      <w:r w:rsidRPr="00E97DE1">
        <w:rPr>
          <w:rFonts w:eastAsia="Gulim" w:cstheme="minorHAnsi"/>
        </w:rPr>
        <w:t xml:space="preserve">) </w:t>
      </w:r>
      <w:r w:rsidRPr="00E97DE1">
        <w:rPr>
          <w:rFonts w:eastAsia="Gulim" w:cstheme="minorHAnsi"/>
        </w:rPr>
        <w:t>중</w:t>
      </w:r>
      <w:r w:rsidRPr="00E97DE1">
        <w:rPr>
          <w:rFonts w:eastAsia="Gulim" w:cstheme="minorHAnsi"/>
        </w:rPr>
        <w:t xml:space="preserve"> 5</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지리적으로</w:t>
      </w:r>
      <w:r w:rsidRPr="00E97DE1">
        <w:rPr>
          <w:rFonts w:eastAsia="Gulim" w:cstheme="minorHAnsi"/>
        </w:rPr>
        <w:t xml:space="preserve"> </w:t>
      </w:r>
      <w:r w:rsidRPr="00E97DE1">
        <w:rPr>
          <w:rFonts w:eastAsia="Gulim" w:cstheme="minorHAnsi"/>
        </w:rPr>
        <w:t>다양한</w:t>
      </w:r>
      <w:r w:rsidRPr="00E97DE1">
        <w:rPr>
          <w:rFonts w:eastAsia="Gulim" w:cstheme="minorHAnsi"/>
        </w:rPr>
        <w:t xml:space="preserve"> </w:t>
      </w:r>
      <w:r w:rsidRPr="00E97DE1">
        <w:rPr>
          <w:rFonts w:eastAsia="Gulim" w:cstheme="minorHAnsi"/>
        </w:rPr>
        <w:t>위치를</w:t>
      </w:r>
      <w:r w:rsidRPr="00E97DE1">
        <w:rPr>
          <w:rFonts w:eastAsia="Gulim" w:cstheme="minorHAnsi"/>
        </w:rPr>
        <w:t xml:space="preserve"> </w:t>
      </w:r>
      <w:r w:rsidRPr="00E97DE1">
        <w:rPr>
          <w:rFonts w:eastAsia="Gulim" w:cstheme="minorHAnsi"/>
        </w:rPr>
        <w:t>표시하는</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대리인의</w:t>
      </w:r>
      <w:r w:rsidRPr="00E97DE1">
        <w:rPr>
          <w:rFonts w:eastAsia="Gulim" w:cstheme="minorHAnsi"/>
        </w:rPr>
        <w:t xml:space="preserve"> </w:t>
      </w:r>
      <w:r w:rsidRPr="00E97DE1">
        <w:rPr>
          <w:rFonts w:eastAsia="Gulim" w:cstheme="minorHAnsi"/>
        </w:rPr>
        <w:t>측정</w:t>
      </w:r>
      <w:r w:rsidRPr="00E97DE1">
        <w:rPr>
          <w:rFonts w:eastAsia="Gulim" w:cstheme="minorHAnsi"/>
        </w:rPr>
        <w:t xml:space="preserve"> </w:t>
      </w:r>
      <w:r w:rsidRPr="00E97DE1">
        <w:rPr>
          <w:rFonts w:eastAsia="Gulim" w:cstheme="minorHAnsi"/>
        </w:rPr>
        <w:t>시스템</w:t>
      </w:r>
      <w:r w:rsidRPr="00E97DE1">
        <w:rPr>
          <w:rFonts w:eastAsia="Gulim" w:cstheme="minorHAnsi"/>
        </w:rPr>
        <w:t xml:space="preserve"> </w:t>
      </w:r>
      <w:r w:rsidRPr="00E97DE1">
        <w:rPr>
          <w:rFonts w:eastAsia="Gulim" w:cstheme="minorHAnsi"/>
        </w:rPr>
        <w:t>목록에서</w:t>
      </w:r>
      <w:r w:rsidRPr="00E97DE1">
        <w:rPr>
          <w:rFonts w:eastAsia="Gulim" w:cstheme="minorHAnsi"/>
        </w:rPr>
        <w:t xml:space="preserve"> </w:t>
      </w:r>
      <w:r w:rsidRPr="00E97DE1">
        <w:rPr>
          <w:rFonts w:eastAsia="Gulim" w:cstheme="minorHAnsi"/>
        </w:rPr>
        <w:t>일련의</w:t>
      </w:r>
      <w:r w:rsidRPr="00E97DE1">
        <w:rPr>
          <w:rFonts w:eastAsia="Gulim" w:cstheme="minorHAnsi"/>
        </w:rPr>
        <w:t xml:space="preserve"> </w:t>
      </w:r>
      <w:r w:rsidRPr="00E97DE1">
        <w:rPr>
          <w:rFonts w:eastAsia="Gulim" w:cstheme="minorHAnsi"/>
        </w:rPr>
        <w:t>대리인을</w:t>
      </w:r>
      <w:r w:rsidRPr="00E97DE1">
        <w:rPr>
          <w:rFonts w:eastAsia="Gulim" w:cstheme="minorHAnsi"/>
        </w:rPr>
        <w:t xml:space="preserve"> </w:t>
      </w:r>
      <w:r w:rsidRPr="00E97DE1">
        <w:rPr>
          <w:rFonts w:eastAsia="Gulim" w:cstheme="minorHAnsi"/>
        </w:rPr>
        <w:t>선택해야</w:t>
      </w:r>
      <w:r w:rsidRPr="00E97DE1">
        <w:rPr>
          <w:rFonts w:eastAsia="Gulim" w:cstheme="minorHAnsi"/>
        </w:rPr>
        <w:t xml:space="preserve"> </w:t>
      </w:r>
      <w:r w:rsidRPr="00E97DE1">
        <w:rPr>
          <w:rFonts w:eastAsia="Gulim" w:cstheme="minorHAnsi"/>
        </w:rPr>
        <w:t>합니다</w:t>
      </w:r>
      <w:r w:rsidRPr="00E97DE1">
        <w:rPr>
          <w:rFonts w:eastAsia="Gulim" w:cstheme="minorHAnsi"/>
        </w:rPr>
        <w:t>.</w:t>
      </w:r>
    </w:p>
    <w:p w14:paraId="31952BB8" w14:textId="77777777" w:rsidR="005E6D03" w:rsidRPr="00E97DE1" w:rsidRDefault="005E6D03">
      <w:pPr>
        <w:pStyle w:val="ProductList-Body"/>
        <w:numPr>
          <w:ilvl w:val="0"/>
          <w:numId w:val="9"/>
        </w:numPr>
        <w:rPr>
          <w:rFonts w:eastAsia="Gulim" w:cstheme="minorHAnsi"/>
        </w:rPr>
      </w:pPr>
      <w:r w:rsidRPr="00E97DE1">
        <w:rPr>
          <w:rFonts w:eastAsia="Gulim" w:cstheme="minorHAnsi"/>
        </w:rPr>
        <w:t>측정</w:t>
      </w:r>
      <w:r w:rsidRPr="00E97DE1">
        <w:rPr>
          <w:rFonts w:eastAsia="Gulim" w:cstheme="minorHAnsi"/>
        </w:rPr>
        <w:t xml:space="preserve"> </w:t>
      </w:r>
      <w:r w:rsidRPr="00E97DE1">
        <w:rPr>
          <w:rFonts w:eastAsia="Gulim" w:cstheme="minorHAnsi"/>
        </w:rPr>
        <w:t>시스템</w:t>
      </w:r>
      <w:r w:rsidRPr="00E97DE1">
        <w:rPr>
          <w:rFonts w:eastAsia="Gulim" w:cstheme="minorHAnsi"/>
        </w:rPr>
        <w:t xml:space="preserve"> </w:t>
      </w:r>
      <w:r w:rsidRPr="00E97DE1">
        <w:rPr>
          <w:rFonts w:eastAsia="Gulim" w:cstheme="minorHAnsi"/>
        </w:rPr>
        <w:t>테스트</w:t>
      </w:r>
      <w:r w:rsidRPr="00E97DE1">
        <w:rPr>
          <w:rFonts w:eastAsia="Gulim" w:cstheme="minorHAnsi"/>
        </w:rPr>
        <w:t>(</w:t>
      </w:r>
      <w:r w:rsidRPr="00E97DE1">
        <w:rPr>
          <w:rFonts w:eastAsia="Gulim" w:cstheme="minorHAnsi"/>
        </w:rPr>
        <w:t>각</w:t>
      </w:r>
      <w:r w:rsidRPr="00E97DE1">
        <w:rPr>
          <w:rFonts w:eastAsia="Gulim" w:cstheme="minorHAnsi"/>
        </w:rPr>
        <w:t xml:space="preserve"> </w:t>
      </w:r>
      <w:r w:rsidRPr="00E97DE1">
        <w:rPr>
          <w:rFonts w:eastAsia="Gulim" w:cstheme="minorHAnsi"/>
        </w:rPr>
        <w:t>대리인에</w:t>
      </w:r>
      <w:r w:rsidRPr="00E97DE1">
        <w:rPr>
          <w:rFonts w:eastAsia="Gulim" w:cstheme="minorHAnsi"/>
        </w:rPr>
        <w:t xml:space="preserve"> 5</w:t>
      </w:r>
      <w:r w:rsidRPr="00E97DE1">
        <w:rPr>
          <w:rFonts w:eastAsia="Gulim" w:cstheme="minorHAnsi"/>
        </w:rPr>
        <w:t>분당</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테스트</w:t>
      </w:r>
      <w:r w:rsidRPr="00E97DE1">
        <w:rPr>
          <w:rFonts w:eastAsia="Gulim" w:cstheme="minorHAnsi"/>
        </w:rPr>
        <w:t xml:space="preserve"> </w:t>
      </w:r>
      <w:r w:rsidRPr="00E97DE1">
        <w:rPr>
          <w:rFonts w:eastAsia="Gulim" w:cstheme="minorHAnsi"/>
        </w:rPr>
        <w:t>빈도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아래</w:t>
      </w:r>
      <w:r w:rsidRPr="00E97DE1">
        <w:rPr>
          <w:rFonts w:eastAsia="Gulim" w:cstheme="minorHAnsi"/>
        </w:rPr>
        <w:t xml:space="preserve"> </w:t>
      </w:r>
      <w:r w:rsidRPr="00E97DE1">
        <w:rPr>
          <w:rFonts w:eastAsia="Gulim" w:cstheme="minorHAnsi"/>
        </w:rPr>
        <w:t>모델에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HTTP GET </w:t>
      </w:r>
      <w:r w:rsidRPr="00E97DE1">
        <w:rPr>
          <w:rFonts w:eastAsia="Gulim" w:cstheme="minorHAnsi"/>
        </w:rPr>
        <w:t>작업</w:t>
      </w:r>
      <w:r w:rsidRPr="00E97DE1">
        <w:rPr>
          <w:rFonts w:eastAsia="Gulim" w:cstheme="minorHAnsi"/>
        </w:rPr>
        <w:t xml:space="preserve"> </w:t>
      </w:r>
      <w:r w:rsidRPr="00E97DE1">
        <w:rPr>
          <w:rFonts w:eastAsia="Gulim" w:cstheme="minorHAnsi"/>
        </w:rPr>
        <w:t>하나를</w:t>
      </w:r>
      <w:r w:rsidRPr="00E97DE1">
        <w:rPr>
          <w:rFonts w:eastAsia="Gulim" w:cstheme="minorHAnsi"/>
        </w:rPr>
        <w:t xml:space="preserve"> </w:t>
      </w:r>
      <w:r w:rsidRPr="00E97DE1">
        <w:rPr>
          <w:rFonts w:eastAsia="Gulim" w:cstheme="minorHAnsi"/>
        </w:rPr>
        <w:t>수행하도록</w:t>
      </w:r>
      <w:r w:rsidRPr="00E97DE1">
        <w:rPr>
          <w:rFonts w:eastAsia="Gulim" w:cstheme="minorHAnsi"/>
        </w:rPr>
        <w:t xml:space="preserve"> </w:t>
      </w:r>
      <w:r w:rsidRPr="00E97DE1">
        <w:rPr>
          <w:rFonts w:eastAsia="Gulim" w:cstheme="minorHAnsi"/>
        </w:rPr>
        <w:t>구성됩니다</w:t>
      </w:r>
      <w:r w:rsidRPr="00E97DE1">
        <w:rPr>
          <w:rFonts w:eastAsia="Gulim" w:cstheme="minorHAnsi"/>
        </w:rPr>
        <w:t>.</w:t>
      </w:r>
    </w:p>
    <w:p w14:paraId="42BB0FCE" w14:textId="77777777" w:rsidR="005E6D03" w:rsidRPr="00E97DE1" w:rsidRDefault="005E6D03">
      <w:pPr>
        <w:pStyle w:val="ProductList-Body"/>
        <w:numPr>
          <w:ilvl w:val="0"/>
          <w:numId w:val="9"/>
        </w:numPr>
        <w:rPr>
          <w:rFonts w:eastAsia="Gulim" w:cstheme="minorHAnsi"/>
        </w:rPr>
      </w:pPr>
      <w:r w:rsidRPr="00E97DE1">
        <w:rPr>
          <w:rFonts w:eastAsia="Gulim" w:cstheme="minorHAnsi"/>
        </w:rPr>
        <w:t>테스트</w:t>
      </w:r>
      <w:r w:rsidRPr="00E97DE1">
        <w:rPr>
          <w:rFonts w:eastAsia="Gulim" w:cstheme="minorHAnsi"/>
        </w:rPr>
        <w:t xml:space="preserve"> </w:t>
      </w:r>
      <w:r w:rsidRPr="00E97DE1">
        <w:rPr>
          <w:rFonts w:eastAsia="Gulim" w:cstheme="minorHAnsi"/>
        </w:rPr>
        <w:t>파일은</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w:t>
      </w:r>
      <w:r w:rsidRPr="00E97DE1">
        <w:rPr>
          <w:rFonts w:eastAsia="Gulim" w:cstheme="minorHAnsi"/>
        </w:rPr>
        <w:t>백엔드에</w:t>
      </w:r>
      <w:r w:rsidRPr="00E97DE1">
        <w:rPr>
          <w:rFonts w:eastAsia="Gulim" w:cstheme="minorHAnsi"/>
        </w:rPr>
        <w:t xml:space="preserve"> </w:t>
      </w:r>
      <w:r w:rsidRPr="00E97DE1">
        <w:rPr>
          <w:rFonts w:eastAsia="Gulim" w:cstheme="minorHAnsi"/>
        </w:rPr>
        <w:t>배치됩니다</w:t>
      </w:r>
      <w:r w:rsidRPr="00E97DE1">
        <w:rPr>
          <w:rFonts w:eastAsia="Gulim" w:cstheme="minorHAnsi"/>
        </w:rPr>
        <w:t>(</w:t>
      </w:r>
      <w:r w:rsidRPr="00E97DE1">
        <w:rPr>
          <w:rFonts w:eastAsia="Gulim" w:cstheme="minorHAnsi"/>
        </w:rPr>
        <w:t>예</w:t>
      </w:r>
      <w:r w:rsidRPr="00E97DE1">
        <w:rPr>
          <w:rFonts w:eastAsia="Gulim" w:cstheme="minorHAnsi"/>
        </w:rPr>
        <w:t xml:space="preserve">: Azure </w:t>
      </w:r>
      <w:r w:rsidRPr="00E97DE1">
        <w:rPr>
          <w:rFonts w:eastAsia="Gulim" w:cstheme="minorHAnsi"/>
        </w:rPr>
        <w:t>저장소</w:t>
      </w:r>
      <w:r w:rsidRPr="00E97DE1">
        <w:rPr>
          <w:rFonts w:eastAsia="Gulim" w:cstheme="minorHAnsi"/>
        </w:rPr>
        <w:t xml:space="preserve"> </w:t>
      </w:r>
      <w:r w:rsidRPr="00E97DE1">
        <w:rPr>
          <w:rFonts w:eastAsia="Gulim" w:cstheme="minorHAnsi"/>
        </w:rPr>
        <w:t>계정</w:t>
      </w:r>
      <w:r w:rsidRPr="00E97DE1">
        <w:rPr>
          <w:rFonts w:eastAsia="Gulim" w:cstheme="minorHAnsi"/>
        </w:rPr>
        <w:t>).</w:t>
      </w:r>
    </w:p>
    <w:p w14:paraId="1D5A2323" w14:textId="77777777" w:rsidR="005E6D03" w:rsidRPr="00E97DE1" w:rsidRDefault="005E6D03">
      <w:pPr>
        <w:pStyle w:val="ProductList-Body"/>
        <w:numPr>
          <w:ilvl w:val="0"/>
          <w:numId w:val="9"/>
        </w:numPr>
        <w:rPr>
          <w:rFonts w:eastAsia="Gulim" w:cstheme="minorHAnsi"/>
        </w:rPr>
      </w:pPr>
      <w:r w:rsidRPr="00E97DE1">
        <w:rPr>
          <w:rFonts w:eastAsia="Gulim" w:cstheme="minorHAnsi"/>
        </w:rPr>
        <w:t xml:space="preserve">GET </w:t>
      </w:r>
      <w:r w:rsidRPr="00E97DE1">
        <w:rPr>
          <w:rFonts w:eastAsia="Gulim" w:cstheme="minorHAnsi"/>
        </w:rPr>
        <w:t>작업은</w:t>
      </w:r>
      <w:r w:rsidRPr="00E97DE1">
        <w:rPr>
          <w:rFonts w:eastAsia="Gulim" w:cstheme="minorHAnsi"/>
        </w:rPr>
        <w:t xml:space="preserve"> Azure Front Door </w:t>
      </w:r>
      <w:r w:rsidRPr="00E97DE1">
        <w:rPr>
          <w:rFonts w:eastAsia="Gulim" w:cstheme="minorHAnsi"/>
        </w:rPr>
        <w:t>및</w:t>
      </w:r>
      <w:r w:rsidRPr="00E97DE1">
        <w:rPr>
          <w:rFonts w:eastAsia="Gulim" w:cstheme="minorHAnsi"/>
        </w:rPr>
        <w:t xml:space="preserve"> Azure Front Door(</w:t>
      </w:r>
      <w:r w:rsidRPr="00E97DE1">
        <w:rPr>
          <w:rFonts w:eastAsia="Gulim" w:cstheme="minorHAnsi"/>
        </w:rPr>
        <w:t>클래식</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적절한</w:t>
      </w:r>
      <w:r w:rsidRPr="00E97DE1">
        <w:rPr>
          <w:rFonts w:eastAsia="Gulim" w:cstheme="minorHAnsi"/>
        </w:rPr>
        <w:t xml:space="preserve"> Microsoft Azure </w:t>
      </w:r>
      <w:r w:rsidRPr="00E97DE1">
        <w:rPr>
          <w:rFonts w:eastAsia="Gulim" w:cstheme="minorHAnsi"/>
        </w:rPr>
        <w:t>도메인</w:t>
      </w:r>
      <w:r w:rsidRPr="00E97DE1">
        <w:rPr>
          <w:rFonts w:eastAsia="Gulim" w:cstheme="minorHAnsi"/>
        </w:rPr>
        <w:t xml:space="preserve"> </w:t>
      </w:r>
      <w:r w:rsidRPr="00E97DE1">
        <w:rPr>
          <w:rFonts w:eastAsia="Gulim" w:cstheme="minorHAnsi"/>
        </w:rPr>
        <w:t>이름</w:t>
      </w:r>
      <w:r w:rsidRPr="00E97DE1">
        <w:rPr>
          <w:rFonts w:eastAsia="Gulim" w:cstheme="minorHAnsi"/>
        </w:rPr>
        <w:t xml:space="preserve"> </w:t>
      </w:r>
      <w:r w:rsidRPr="00E97DE1">
        <w:rPr>
          <w:rFonts w:eastAsia="Gulim" w:cstheme="minorHAnsi"/>
        </w:rPr>
        <w:t>호스트</w:t>
      </w:r>
      <w:r w:rsidRPr="00E97DE1">
        <w:rPr>
          <w:rFonts w:eastAsia="Gulim" w:cstheme="minorHAnsi"/>
        </w:rPr>
        <w:t xml:space="preserve"> </w:t>
      </w:r>
      <w:r w:rsidRPr="00E97DE1">
        <w:rPr>
          <w:rFonts w:eastAsia="Gulim" w:cstheme="minorHAnsi"/>
        </w:rPr>
        <w:t>이름에서</w:t>
      </w:r>
      <w:r w:rsidRPr="00E97DE1">
        <w:rPr>
          <w:rFonts w:eastAsia="Gulim" w:cstheme="minorHAnsi"/>
        </w:rPr>
        <w:t xml:space="preserve"> </w:t>
      </w:r>
      <w:r w:rsidRPr="00E97DE1">
        <w:rPr>
          <w:rFonts w:eastAsia="Gulim" w:cstheme="minorHAnsi"/>
        </w:rPr>
        <w:t>개체를</w:t>
      </w:r>
      <w:r w:rsidRPr="00E97DE1">
        <w:rPr>
          <w:rFonts w:eastAsia="Gulim" w:cstheme="minorHAnsi"/>
        </w:rPr>
        <w:t xml:space="preserve"> </w:t>
      </w:r>
      <w:r w:rsidRPr="00E97DE1">
        <w:rPr>
          <w:rFonts w:eastAsia="Gulim" w:cstheme="minorHAnsi"/>
        </w:rPr>
        <w:t>요청하여</w:t>
      </w:r>
      <w:r w:rsidRPr="00E97DE1">
        <w:rPr>
          <w:rFonts w:eastAsia="Gulim" w:cstheme="minorHAnsi"/>
        </w:rPr>
        <w:t xml:space="preserve"> </w:t>
      </w:r>
      <w:r w:rsidRPr="00E97DE1">
        <w:rPr>
          <w:rFonts w:eastAsia="Gulim" w:cstheme="minorHAnsi"/>
        </w:rPr>
        <w:t>파일을</w:t>
      </w:r>
      <w:r w:rsidRPr="00E97DE1">
        <w:rPr>
          <w:rFonts w:eastAsia="Gulim" w:cstheme="minorHAnsi"/>
        </w:rPr>
        <w:t xml:space="preserve"> </w:t>
      </w:r>
      <w:r w:rsidRPr="00E97DE1">
        <w:rPr>
          <w:rFonts w:eastAsia="Gulim" w:cstheme="minorHAnsi"/>
        </w:rPr>
        <w:t>검색합니다</w:t>
      </w:r>
      <w:r w:rsidRPr="00E97DE1">
        <w:rPr>
          <w:rFonts w:eastAsia="Gulim" w:cstheme="minorHAnsi"/>
        </w:rPr>
        <w:t>.</w:t>
      </w:r>
    </w:p>
    <w:p w14:paraId="2602AC44" w14:textId="77777777" w:rsidR="005E6D03" w:rsidRPr="00E97DE1" w:rsidRDefault="005E6D03">
      <w:pPr>
        <w:pStyle w:val="ProductList-Body"/>
        <w:numPr>
          <w:ilvl w:val="0"/>
          <w:numId w:val="9"/>
        </w:numPr>
        <w:rPr>
          <w:rFonts w:eastAsia="Gulim" w:cstheme="minorHAnsi"/>
        </w:rPr>
      </w:pPr>
      <w:r w:rsidRPr="00E97DE1">
        <w:rPr>
          <w:rFonts w:eastAsia="Gulim" w:cstheme="minorHAnsi"/>
        </w:rPr>
        <w:t>테스트</w:t>
      </w:r>
      <w:r w:rsidRPr="00E97DE1">
        <w:rPr>
          <w:rFonts w:eastAsia="Gulim" w:cstheme="minorHAnsi"/>
        </w:rPr>
        <w:t xml:space="preserve"> </w:t>
      </w:r>
      <w:r w:rsidRPr="00E97DE1">
        <w:rPr>
          <w:rFonts w:eastAsia="Gulim" w:cstheme="minorHAnsi"/>
        </w:rPr>
        <w:t>파일은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기준을</w:t>
      </w:r>
      <w:r w:rsidRPr="00E97DE1">
        <w:rPr>
          <w:rFonts w:eastAsia="Gulim" w:cstheme="minorHAnsi"/>
        </w:rPr>
        <w:t xml:space="preserve"> </w:t>
      </w:r>
      <w:r w:rsidRPr="00E97DE1">
        <w:rPr>
          <w:rFonts w:eastAsia="Gulim" w:cstheme="minorHAnsi"/>
        </w:rPr>
        <w:t>충족합니다</w:t>
      </w:r>
      <w:r w:rsidRPr="00E97DE1">
        <w:rPr>
          <w:rFonts w:eastAsia="Gulim" w:cstheme="minorHAnsi"/>
        </w:rPr>
        <w:t>.</w:t>
      </w:r>
    </w:p>
    <w:p w14:paraId="4F97692B" w14:textId="77777777" w:rsidR="005E6D03" w:rsidRPr="00E97DE1" w:rsidRDefault="005E6D03">
      <w:pPr>
        <w:pStyle w:val="ProductList-Body"/>
        <w:numPr>
          <w:ilvl w:val="0"/>
          <w:numId w:val="10"/>
        </w:numPr>
        <w:ind w:left="1080"/>
        <w:rPr>
          <w:rFonts w:eastAsia="Gulim" w:cstheme="minorHAnsi"/>
        </w:rPr>
      </w:pPr>
      <w:r w:rsidRPr="00E97DE1">
        <w:rPr>
          <w:rFonts w:eastAsia="Gulim" w:cstheme="minorHAnsi"/>
        </w:rPr>
        <w:t>테스트</w:t>
      </w:r>
      <w:r w:rsidRPr="00E97DE1">
        <w:rPr>
          <w:rFonts w:eastAsia="Gulim" w:cstheme="minorHAnsi"/>
        </w:rPr>
        <w:t xml:space="preserve"> </w:t>
      </w:r>
      <w:r w:rsidRPr="00E97DE1">
        <w:rPr>
          <w:rFonts w:eastAsia="Gulim" w:cstheme="minorHAnsi"/>
        </w:rPr>
        <w:t>개체는</w:t>
      </w:r>
      <w:r w:rsidRPr="00E97DE1">
        <w:rPr>
          <w:rFonts w:eastAsia="Gulim" w:cstheme="minorHAnsi"/>
        </w:rPr>
        <w:t xml:space="preserve"> </w:t>
      </w:r>
      <w:r w:rsidRPr="00E97DE1">
        <w:rPr>
          <w:rFonts w:eastAsia="Gulim" w:cstheme="minorHAnsi"/>
        </w:rPr>
        <w:t>크기가</w:t>
      </w:r>
      <w:r w:rsidRPr="00E97DE1">
        <w:rPr>
          <w:rFonts w:eastAsia="Gulim" w:cstheme="minorHAnsi"/>
        </w:rPr>
        <w:t xml:space="preserve"> </w:t>
      </w:r>
      <w:r w:rsidRPr="00E97DE1">
        <w:rPr>
          <w:rFonts w:eastAsia="Gulim" w:cstheme="minorHAnsi"/>
        </w:rPr>
        <w:t>최소</w:t>
      </w:r>
      <w:r w:rsidRPr="00E97DE1">
        <w:rPr>
          <w:rFonts w:eastAsia="Gulim" w:cstheme="minorHAnsi"/>
        </w:rPr>
        <w:t xml:space="preserve"> 50KB</w:t>
      </w:r>
      <w:r w:rsidRPr="00E97DE1">
        <w:rPr>
          <w:rFonts w:eastAsia="Gulim" w:cstheme="minorHAnsi"/>
        </w:rPr>
        <w:t>입니다</w:t>
      </w:r>
      <w:r w:rsidRPr="00E97DE1">
        <w:rPr>
          <w:rFonts w:eastAsia="Gulim" w:cstheme="minorHAnsi"/>
        </w:rPr>
        <w:t>.</w:t>
      </w:r>
    </w:p>
    <w:p w14:paraId="7EAA86DC" w14:textId="77777777" w:rsidR="005E6D03" w:rsidRPr="00E97DE1" w:rsidRDefault="005E6D03">
      <w:pPr>
        <w:pStyle w:val="ProductList-Body"/>
        <w:numPr>
          <w:ilvl w:val="0"/>
          <w:numId w:val="10"/>
        </w:numPr>
        <w:ind w:left="1080"/>
        <w:rPr>
          <w:rFonts w:eastAsia="Gulim" w:cstheme="minorHAnsi"/>
        </w:rPr>
      </w:pPr>
      <w:r w:rsidRPr="00E97DE1">
        <w:rPr>
          <w:rFonts w:eastAsia="Gulim" w:cstheme="minorHAnsi"/>
        </w:rPr>
        <w:t>원시</w:t>
      </w:r>
      <w:r w:rsidRPr="00E97DE1">
        <w:rPr>
          <w:rFonts w:eastAsia="Gulim" w:cstheme="minorHAnsi"/>
        </w:rPr>
        <w:t xml:space="preserve"> </w:t>
      </w:r>
      <w:r w:rsidRPr="00E97DE1">
        <w:rPr>
          <w:rFonts w:eastAsia="Gulim" w:cstheme="minorHAnsi"/>
        </w:rPr>
        <w:t>데이터는</w:t>
      </w:r>
      <w:r w:rsidRPr="00E97DE1">
        <w:rPr>
          <w:rFonts w:eastAsia="Gulim" w:cstheme="minorHAnsi"/>
        </w:rPr>
        <w:t xml:space="preserve"> </w:t>
      </w:r>
      <w:r w:rsidRPr="00E97DE1">
        <w:rPr>
          <w:rFonts w:eastAsia="Gulim" w:cstheme="minorHAnsi"/>
        </w:rPr>
        <w:t>측정</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기술적</w:t>
      </w:r>
      <w:r w:rsidRPr="00E97DE1">
        <w:rPr>
          <w:rFonts w:eastAsia="Gulim" w:cstheme="minorHAnsi"/>
        </w:rPr>
        <w:t xml:space="preserve"> </w:t>
      </w:r>
      <w:r w:rsidRPr="00E97DE1">
        <w:rPr>
          <w:rFonts w:eastAsia="Gulim" w:cstheme="minorHAnsi"/>
        </w:rPr>
        <w:t>문제가</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대리인의</w:t>
      </w:r>
      <w:r w:rsidRPr="00E97DE1">
        <w:rPr>
          <w:rFonts w:eastAsia="Gulim" w:cstheme="minorHAnsi"/>
        </w:rPr>
        <w:t xml:space="preserve"> </w:t>
      </w:r>
      <w:r w:rsidRPr="00E97DE1">
        <w:rPr>
          <w:rFonts w:eastAsia="Gulim" w:cstheme="minorHAnsi"/>
        </w:rPr>
        <w:t>측정을</w:t>
      </w:r>
      <w:r w:rsidRPr="00E97DE1">
        <w:rPr>
          <w:rFonts w:eastAsia="Gulim" w:cstheme="minorHAnsi"/>
        </w:rPr>
        <w:t xml:space="preserve"> </w:t>
      </w:r>
      <w:r w:rsidRPr="00E97DE1">
        <w:rPr>
          <w:rFonts w:eastAsia="Gulim" w:cstheme="minorHAnsi"/>
        </w:rPr>
        <w:t>제거하기</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잘려집니다</w:t>
      </w:r>
      <w:r w:rsidRPr="00E97DE1">
        <w:rPr>
          <w:rFonts w:eastAsia="Gulim" w:cstheme="minorHAnsi"/>
        </w:rPr>
        <w:t>.</w:t>
      </w:r>
    </w:p>
    <w:p w14:paraId="20F5A4E8" w14:textId="77777777" w:rsidR="005E6D03" w:rsidRPr="00E97DE1" w:rsidRDefault="005E6D03" w:rsidP="00510D9B">
      <w:pPr>
        <w:pStyle w:val="ProductList-Body"/>
        <w:spacing w:before="40"/>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Azure Front Door </w:t>
      </w:r>
      <w:r w:rsidRPr="00E97DE1">
        <w:rPr>
          <w:rFonts w:eastAsia="Gulim" w:cstheme="minorHAnsi"/>
        </w:rPr>
        <w:t>및</w:t>
      </w:r>
      <w:r w:rsidRPr="00E97DE1">
        <w:rPr>
          <w:rFonts w:eastAsia="Gulim" w:cstheme="minorHAnsi"/>
        </w:rPr>
        <w:t xml:space="preserve"> Azure Front Door(</w:t>
      </w:r>
      <w:r w:rsidRPr="00E97DE1">
        <w:rPr>
          <w:rFonts w:eastAsia="Gulim" w:cstheme="minorHAnsi"/>
        </w:rPr>
        <w:t>클래식</w:t>
      </w:r>
      <w:r w:rsidRPr="00E97DE1">
        <w:rPr>
          <w:rFonts w:eastAsia="Gulim" w:cstheme="minorHAnsi"/>
        </w:rPr>
        <w:t>)</w:t>
      </w:r>
      <w:r w:rsidRPr="00E97DE1">
        <w:rPr>
          <w:rFonts w:eastAsia="Gulim" w:cstheme="minorHAnsi"/>
        </w:rPr>
        <w:t>가</w:t>
      </w:r>
      <w:r w:rsidRPr="00E97DE1">
        <w:rPr>
          <w:rFonts w:eastAsia="Gulim" w:cstheme="minorHAnsi"/>
        </w:rPr>
        <w:t xml:space="preserve"> </w:t>
      </w:r>
      <w:r w:rsidRPr="00E97DE1">
        <w:rPr>
          <w:rFonts w:eastAsia="Gulim" w:cstheme="minorHAnsi"/>
        </w:rPr>
        <w:t>클라이언트</w:t>
      </w:r>
      <w:r w:rsidRPr="00E97DE1">
        <w:rPr>
          <w:rFonts w:eastAsia="Gulim" w:cstheme="minorHAnsi"/>
        </w:rPr>
        <w:t xml:space="preserve"> </w:t>
      </w:r>
      <w:r w:rsidRPr="00E97DE1">
        <w:rPr>
          <w:rFonts w:eastAsia="Gulim" w:cstheme="minorHAnsi"/>
        </w:rPr>
        <w:t>요청에</w:t>
      </w:r>
      <w:r w:rsidRPr="00E97DE1">
        <w:rPr>
          <w:rFonts w:eastAsia="Gulim" w:cstheme="minorHAnsi"/>
        </w:rPr>
        <w:t xml:space="preserve"> </w:t>
      </w:r>
      <w:r w:rsidRPr="00E97DE1">
        <w:rPr>
          <w:rFonts w:eastAsia="Gulim" w:cstheme="minorHAnsi"/>
        </w:rPr>
        <w:t>응답하고</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없이</w:t>
      </w:r>
      <w:r w:rsidRPr="00E97DE1">
        <w:rPr>
          <w:rFonts w:eastAsia="Gulim" w:cstheme="minorHAnsi"/>
        </w:rPr>
        <w:t xml:space="preserve"> </w:t>
      </w:r>
      <w:r w:rsidRPr="00E97DE1">
        <w:rPr>
          <w:rFonts w:eastAsia="Gulim" w:cstheme="minorHAnsi"/>
        </w:rPr>
        <w:t>요청된</w:t>
      </w:r>
      <w:r w:rsidRPr="00E97DE1">
        <w:rPr>
          <w:rFonts w:eastAsia="Gulim" w:cstheme="minorHAnsi"/>
        </w:rPr>
        <w:t xml:space="preserve"> </w:t>
      </w:r>
      <w:r w:rsidRPr="00E97DE1">
        <w:rPr>
          <w:rFonts w:eastAsia="Gulim" w:cstheme="minorHAnsi"/>
        </w:rPr>
        <w:t>콘텐츠를</w:t>
      </w:r>
      <w:r w:rsidRPr="00E97DE1">
        <w:rPr>
          <w:rFonts w:eastAsia="Gulim" w:cstheme="minorHAnsi"/>
        </w:rPr>
        <w:t xml:space="preserve"> </w:t>
      </w:r>
      <w:r w:rsidRPr="00E97DE1">
        <w:rPr>
          <w:rFonts w:eastAsia="Gulim" w:cstheme="minorHAnsi"/>
        </w:rPr>
        <w:t>전달하는</w:t>
      </w:r>
      <w:r w:rsidRPr="00E97DE1">
        <w:rPr>
          <w:rFonts w:eastAsia="Gulim" w:cstheme="minorHAnsi"/>
        </w:rPr>
        <w:t xml:space="preserve"> HTTP </w:t>
      </w:r>
      <w:r w:rsidRPr="00E97DE1">
        <w:rPr>
          <w:rFonts w:eastAsia="Gulim" w:cstheme="minorHAnsi"/>
        </w:rPr>
        <w:t>트랜잭션의</w:t>
      </w:r>
      <w:r w:rsidRPr="00E97DE1">
        <w:rPr>
          <w:rFonts w:eastAsia="Gulim" w:cstheme="minorHAnsi"/>
        </w:rPr>
        <w:t xml:space="preserve"> </w:t>
      </w:r>
      <w:r w:rsidRPr="00E97DE1">
        <w:rPr>
          <w:rFonts w:eastAsia="Gulim" w:cstheme="minorHAnsi"/>
        </w:rPr>
        <w:t>비율입니다</w:t>
      </w:r>
      <w:r w:rsidRPr="00E97DE1">
        <w:rPr>
          <w:rFonts w:eastAsia="Gulim" w:cstheme="minorHAnsi"/>
        </w:rPr>
        <w:t xml:space="preserve">. Azure Front Door </w:t>
      </w:r>
      <w:r w:rsidRPr="00E97DE1">
        <w:rPr>
          <w:rFonts w:eastAsia="Gulim" w:cstheme="minorHAnsi"/>
        </w:rPr>
        <w:t>및</w:t>
      </w:r>
      <w:r w:rsidRPr="00E97DE1">
        <w:rPr>
          <w:rFonts w:eastAsia="Gulim" w:cstheme="minorHAnsi"/>
        </w:rPr>
        <w:t xml:space="preserve"> Azure Front Door(</w:t>
      </w:r>
      <w:r w:rsidRPr="00E97DE1">
        <w:rPr>
          <w:rFonts w:eastAsia="Gulim" w:cstheme="minorHAnsi"/>
        </w:rPr>
        <w:t>클래식</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개체가</w:t>
      </w:r>
      <w:r w:rsidRPr="00E97DE1">
        <w:rPr>
          <w:rFonts w:eastAsia="Gulim" w:cstheme="minorHAnsi"/>
        </w:rPr>
        <w:t xml:space="preserve"> </w:t>
      </w:r>
      <w:r w:rsidRPr="00E97DE1">
        <w:rPr>
          <w:rFonts w:eastAsia="Gulim" w:cstheme="minorHAnsi"/>
        </w:rPr>
        <w:t>성공적으로</w:t>
      </w:r>
      <w:r w:rsidRPr="00E97DE1">
        <w:rPr>
          <w:rFonts w:eastAsia="Gulim" w:cstheme="minorHAnsi"/>
        </w:rPr>
        <w:t xml:space="preserve"> </w:t>
      </w:r>
      <w:r w:rsidRPr="00E97DE1">
        <w:rPr>
          <w:rFonts w:eastAsia="Gulim" w:cstheme="minorHAnsi"/>
        </w:rPr>
        <w:t>전달된</w:t>
      </w:r>
      <w:r w:rsidRPr="00E97DE1">
        <w:rPr>
          <w:rFonts w:eastAsia="Gulim" w:cstheme="minorHAnsi"/>
        </w:rPr>
        <w:t xml:space="preserve"> </w:t>
      </w:r>
      <w:r w:rsidRPr="00E97DE1">
        <w:rPr>
          <w:rFonts w:eastAsia="Gulim" w:cstheme="minorHAnsi"/>
        </w:rPr>
        <w:t>횟수를</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w:t>
      </w:r>
      <w:r w:rsidRPr="00E97DE1">
        <w:rPr>
          <w:rFonts w:eastAsia="Gulim" w:cstheme="minorHAnsi"/>
        </w:rPr>
        <w:t>(</w:t>
      </w:r>
      <w:r w:rsidRPr="00E97DE1">
        <w:rPr>
          <w:rFonts w:eastAsia="Gulim" w:cstheme="minorHAnsi"/>
        </w:rPr>
        <w:t>잘못된</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제거</w:t>
      </w:r>
      <w:r w:rsidRPr="00E97DE1">
        <w:rPr>
          <w:rFonts w:eastAsia="Gulim" w:cstheme="minorHAnsi"/>
        </w:rPr>
        <w:t xml:space="preserve"> </w:t>
      </w:r>
      <w:r w:rsidRPr="00E97DE1">
        <w:rPr>
          <w:rFonts w:eastAsia="Gulim" w:cstheme="minorHAnsi"/>
        </w:rPr>
        <w:t>후</w:t>
      </w:r>
      <w:r w:rsidRPr="00E97DE1">
        <w:rPr>
          <w:rFonts w:eastAsia="Gulim" w:cstheme="minorHAnsi"/>
        </w:rPr>
        <w:t>)</w:t>
      </w:r>
      <w:r w:rsidRPr="00E97DE1">
        <w:rPr>
          <w:rFonts w:eastAsia="Gulim" w:cstheme="minorHAnsi"/>
        </w:rPr>
        <w:t>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29E6E20" w14:textId="77777777" w:rsidR="005E6D03" w:rsidRPr="00E97DE1" w:rsidRDefault="005E6D03" w:rsidP="00510D9B">
      <w:pPr>
        <w:pStyle w:val="ProductList-Body"/>
        <w:keepNext/>
        <w:spacing w:before="40"/>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Azure Front Door </w:t>
      </w:r>
      <w:r w:rsidRPr="00E97DE1">
        <w:rPr>
          <w:rFonts w:eastAsia="Gulim" w:cstheme="minorHAnsi"/>
          <w:b/>
          <w:bCs/>
          <w:color w:val="00188F"/>
        </w:rPr>
        <w:t>및</w:t>
      </w:r>
      <w:r w:rsidRPr="00E97DE1">
        <w:rPr>
          <w:rFonts w:eastAsia="Gulim" w:cstheme="minorHAnsi"/>
          <w:b/>
          <w:bCs/>
          <w:color w:val="00188F"/>
        </w:rPr>
        <w:t xml:space="preserve"> Azure Front Door(</w:t>
      </w:r>
      <w:r w:rsidRPr="00E97DE1">
        <w:rPr>
          <w:rFonts w:eastAsia="Gulim" w:cstheme="minorHAnsi"/>
          <w:b/>
          <w:bCs/>
          <w:color w:val="00188F"/>
        </w:rPr>
        <w:t>클래식</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1F5E35E" w14:textId="77777777" w:rsidTr="00FA06B3">
        <w:trPr>
          <w:tblHeader/>
        </w:trPr>
        <w:tc>
          <w:tcPr>
            <w:tcW w:w="5400" w:type="dxa"/>
            <w:shd w:val="clear" w:color="auto" w:fill="0072C6"/>
          </w:tcPr>
          <w:p w14:paraId="32F3995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64F798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5C0F4CB" w14:textId="77777777" w:rsidTr="00FA06B3">
        <w:tc>
          <w:tcPr>
            <w:tcW w:w="5400" w:type="dxa"/>
          </w:tcPr>
          <w:p w14:paraId="0120774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558B8D84"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7B71932" w14:textId="77777777" w:rsidTr="00FA06B3">
        <w:tc>
          <w:tcPr>
            <w:tcW w:w="5400" w:type="dxa"/>
          </w:tcPr>
          <w:p w14:paraId="367BEE0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B66898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47970DA5" w14:textId="26F94DD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B4AFEEF" w14:textId="3864D792" w:rsidR="005E6D03" w:rsidRPr="004860F8" w:rsidRDefault="005E6D03" w:rsidP="005E6D03">
      <w:pPr>
        <w:pStyle w:val="ProductList-Offering2Heading"/>
        <w:keepNext/>
        <w:tabs>
          <w:tab w:val="clear" w:pos="360"/>
          <w:tab w:val="clear" w:pos="720"/>
          <w:tab w:val="clear" w:pos="1080"/>
        </w:tabs>
        <w:outlineLvl w:val="2"/>
        <w:rPr>
          <w:rFonts w:eastAsia="Gulim" w:cstheme="majorHAnsi"/>
        </w:rPr>
      </w:pPr>
      <w:bookmarkStart w:id="278" w:name="_Toc239172394"/>
      <w:r w:rsidRPr="004860F8">
        <w:rPr>
          <w:rFonts w:eastAsia="Gulim" w:cstheme="majorHAnsi"/>
        </w:rPr>
        <w:t xml:space="preserve">Azure </w:t>
      </w:r>
      <w:r w:rsidRPr="004860F8">
        <w:rPr>
          <w:rFonts w:eastAsia="Gulim" w:cstheme="majorHAnsi"/>
        </w:rPr>
        <w:t>함수</w:t>
      </w:r>
      <w:bookmarkEnd w:id="278"/>
    </w:p>
    <w:p w14:paraId="5722C85A"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6C6D010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Function App</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연계</w:t>
      </w:r>
      <w:r w:rsidRPr="00E97DE1">
        <w:rPr>
          <w:rFonts w:eastAsia="Gulim" w:cstheme="minorHAnsi"/>
        </w:rPr>
        <w:t xml:space="preserve"> </w:t>
      </w:r>
      <w:r w:rsidRPr="00E97DE1">
        <w:rPr>
          <w:rFonts w:eastAsia="Gulim" w:cstheme="minorHAnsi"/>
        </w:rPr>
        <w:t>트리거와</w:t>
      </w:r>
      <w:r w:rsidRPr="00E97DE1">
        <w:rPr>
          <w:rFonts w:eastAsia="Gulim" w:cstheme="minorHAnsi"/>
        </w:rPr>
        <w:t xml:space="preserve"> </w:t>
      </w:r>
      <w:r w:rsidRPr="00E97DE1">
        <w:rPr>
          <w:rFonts w:eastAsia="Gulim" w:cstheme="minorHAnsi"/>
        </w:rPr>
        <w:t>함께</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그</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함수들의</w:t>
      </w:r>
      <w:r w:rsidRPr="00E97DE1">
        <w:rPr>
          <w:rFonts w:eastAsia="Gulim" w:cstheme="minorHAnsi"/>
        </w:rPr>
        <w:t xml:space="preserve"> </w:t>
      </w:r>
      <w:r w:rsidRPr="00E97DE1">
        <w:rPr>
          <w:rFonts w:eastAsia="Gulim" w:cstheme="minorHAnsi"/>
        </w:rPr>
        <w:t>집합입니다</w:t>
      </w:r>
      <w:r w:rsidRPr="00E97DE1">
        <w:rPr>
          <w:rFonts w:eastAsia="Gulim" w:cstheme="minorHAnsi"/>
        </w:rPr>
        <w:t>.</w:t>
      </w:r>
    </w:p>
    <w:p w14:paraId="2CCC7B2D"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Consumption Plan</w:t>
      </w:r>
      <w:r w:rsidRPr="00E97DE1">
        <w:rPr>
          <w:rFonts w:eastAsia="Gulim" w:cstheme="minorHAnsi"/>
          <w:b/>
          <w:bCs/>
          <w:color w:val="00188F"/>
        </w:rPr>
        <w:t>의</w:t>
      </w:r>
      <w:r w:rsidRPr="00E97DE1">
        <w:rPr>
          <w:rFonts w:eastAsia="Gulim" w:cstheme="minorHAnsi"/>
          <w:b/>
          <w:bCs/>
          <w:color w:val="00188F"/>
        </w:rPr>
        <w:t xml:space="preserve"> Function App</w:t>
      </w:r>
      <w:r w:rsidRPr="00E97DE1">
        <w:rPr>
          <w:rFonts w:eastAsia="Gulim" w:cstheme="minorHAnsi"/>
          <w:b/>
          <w:bCs/>
          <w:color w:val="00188F"/>
        </w:rPr>
        <w:t>의</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3B9E31E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트리거된</w:t>
      </w:r>
      <w:r w:rsidRPr="00E97DE1">
        <w:rPr>
          <w:rFonts w:eastAsia="Gulim" w:cstheme="minorHAnsi"/>
          <w:b/>
          <w:bCs/>
          <w:color w:val="00188F"/>
        </w:rPr>
        <w:t xml:space="preserve"> </w:t>
      </w:r>
      <w:r w:rsidRPr="00E97DE1">
        <w:rPr>
          <w:rFonts w:eastAsia="Gulim" w:cstheme="minorHAnsi"/>
          <w:b/>
          <w:bCs/>
          <w:color w:val="00188F"/>
        </w:rPr>
        <w:t>총</w:t>
      </w:r>
      <w:r w:rsidRPr="00E97DE1">
        <w:rPr>
          <w:rFonts w:eastAsia="Gulim" w:cstheme="minorHAnsi"/>
          <w:b/>
          <w:bCs/>
          <w:color w:val="00188F"/>
        </w:rPr>
        <w:t xml:space="preserve"> </w:t>
      </w:r>
      <w:r w:rsidRPr="00E97DE1">
        <w:rPr>
          <w:rFonts w:eastAsia="Gulim" w:cstheme="minorHAnsi"/>
          <w:b/>
          <w:bCs/>
          <w:color w:val="00188F"/>
        </w:rPr>
        <w:t>실행</w:t>
      </w:r>
      <w:r w:rsidRPr="00E97DE1">
        <w:rPr>
          <w:rFonts w:eastAsia="Gulim" w:cstheme="minorHAnsi"/>
          <w:b/>
          <w:bCs/>
          <w:color w:val="00188F"/>
        </w:rPr>
        <w:t xml:space="preserve"> </w:t>
      </w:r>
      <w:r w:rsidRPr="00E97DE1">
        <w:rPr>
          <w:rFonts w:eastAsia="Gulim" w:cstheme="minorHAnsi"/>
          <w:b/>
          <w:bCs/>
          <w:color w:val="00188F"/>
        </w:rPr>
        <w:t>수</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구독</w:t>
      </w:r>
      <w:r w:rsidRPr="00E97DE1">
        <w:rPr>
          <w:rFonts w:eastAsia="Gulim" w:cstheme="minorHAnsi"/>
        </w:rPr>
        <w:t xml:space="preserve"> </w:t>
      </w:r>
      <w:r w:rsidRPr="00E97DE1">
        <w:rPr>
          <w:rFonts w:eastAsia="Gulim" w:cstheme="minorHAnsi"/>
        </w:rPr>
        <w:t>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트리거한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Function App </w:t>
      </w:r>
      <w:r w:rsidRPr="00E97DE1">
        <w:rPr>
          <w:rFonts w:eastAsia="Gulim" w:cstheme="minorHAnsi"/>
        </w:rPr>
        <w:t>실행</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3EED72D7"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실행</w:t>
      </w:r>
      <w:r w:rsidRPr="00E97DE1">
        <w:rPr>
          <w:rFonts w:eastAsia="Gulim" w:cstheme="minorHAnsi"/>
          <w:b/>
          <w:bCs/>
          <w:color w:val="00188F"/>
        </w:rPr>
        <w:t xml:space="preserve"> </w:t>
      </w:r>
      <w:r w:rsidRPr="00E97DE1">
        <w:rPr>
          <w:rFonts w:eastAsia="Gulim" w:cstheme="minorHAnsi"/>
          <w:b/>
          <w:bCs/>
          <w:color w:val="00188F"/>
        </w:rPr>
        <w:t>실패</w:t>
      </w:r>
      <w:r w:rsidRPr="00E97DE1">
        <w:rPr>
          <w:rFonts w:eastAsia="Gulim" w:cstheme="minorHAnsi"/>
          <w:b/>
          <w:bCs/>
          <w:color w:val="00188F"/>
        </w:rPr>
        <w:t xml:space="preserve"> </w:t>
      </w:r>
      <w:r w:rsidRPr="00E97DE1">
        <w:rPr>
          <w:rFonts w:eastAsia="Gulim" w:cstheme="minorHAnsi"/>
          <w:b/>
          <w:bCs/>
          <w:color w:val="00188F"/>
        </w:rPr>
        <w:t>수</w:t>
      </w:r>
      <w:r w:rsidRPr="00E97DE1">
        <w:rPr>
          <w:rFonts w:eastAsia="Gulim" w:cstheme="minorHAnsi"/>
        </w:rPr>
        <w:t>'</w:t>
      </w:r>
      <w:r w:rsidRPr="00E97DE1">
        <w:rPr>
          <w:rFonts w:eastAsia="Gulim" w:cstheme="minorHAnsi"/>
        </w:rPr>
        <w:t>란</w:t>
      </w:r>
      <w:r w:rsidRPr="00E97DE1">
        <w:rPr>
          <w:rFonts w:eastAsia="Gulim" w:cstheme="minorHAnsi"/>
        </w:rPr>
        <w:t xml:space="preserve"> </w:t>
      </w:r>
      <w:r w:rsidRPr="00E97DE1">
        <w:rPr>
          <w:rFonts w:eastAsia="Gulim" w:cstheme="minorHAnsi"/>
        </w:rPr>
        <w:t>트리거된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작동에</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실패는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Function App </w:t>
      </w:r>
      <w:r w:rsidRPr="00E97DE1">
        <w:rPr>
          <w:rFonts w:eastAsia="Gulim" w:cstheme="minorHAnsi"/>
        </w:rPr>
        <w:t>기록</w:t>
      </w:r>
      <w:r w:rsidRPr="00E97DE1">
        <w:rPr>
          <w:rFonts w:eastAsia="Gulim" w:cstheme="minorHAnsi"/>
        </w:rPr>
        <w:t xml:space="preserve"> </w:t>
      </w:r>
      <w:r w:rsidRPr="00E97DE1">
        <w:rPr>
          <w:rFonts w:eastAsia="Gulim" w:cstheme="minorHAnsi"/>
        </w:rPr>
        <w:t>로그가</w:t>
      </w:r>
      <w:r w:rsidRPr="00E97DE1">
        <w:rPr>
          <w:rFonts w:eastAsia="Gulim" w:cstheme="minorHAnsi"/>
        </w:rPr>
        <w:t xml:space="preserve"> </w:t>
      </w:r>
      <w:r w:rsidRPr="00E97DE1">
        <w:rPr>
          <w:rFonts w:eastAsia="Gulim" w:cstheme="minorHAnsi"/>
        </w:rPr>
        <w:t>트리거가</w:t>
      </w:r>
      <w:r w:rsidRPr="00E97DE1">
        <w:rPr>
          <w:rFonts w:eastAsia="Gulim" w:cstheme="minorHAnsi"/>
        </w:rPr>
        <w:t xml:space="preserve"> </w:t>
      </w:r>
      <w:r w:rsidRPr="00E97DE1">
        <w:rPr>
          <w:rFonts w:eastAsia="Gulim" w:cstheme="minorHAnsi"/>
        </w:rPr>
        <w:t>정상</w:t>
      </w:r>
      <w:r w:rsidRPr="00E97DE1">
        <w:rPr>
          <w:rFonts w:eastAsia="Gulim" w:cstheme="minorHAnsi"/>
        </w:rPr>
        <w:t xml:space="preserve"> </w:t>
      </w:r>
      <w:r w:rsidRPr="00E97DE1">
        <w:rPr>
          <w:rFonts w:eastAsia="Gulim" w:cstheme="minorHAnsi"/>
        </w:rPr>
        <w:t>작동된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w:t>
      </w:r>
      <w:r w:rsidRPr="00E97DE1">
        <w:rPr>
          <w:rFonts w:eastAsia="Gulim" w:cstheme="minorHAnsi"/>
        </w:rPr>
        <w:t>오</w:t>
      </w:r>
      <w:r w:rsidRPr="00E97DE1">
        <w:rPr>
          <w:rFonts w:eastAsia="Gulim" w:cstheme="minorHAnsi"/>
        </w:rPr>
        <w:t xml:space="preserve">(5) </w:t>
      </w:r>
      <w:r w:rsidRPr="00E97DE1">
        <w:rPr>
          <w:rFonts w:eastAsia="Gulim" w:cstheme="minorHAnsi"/>
        </w:rPr>
        <w:t>분</w:t>
      </w:r>
      <w:r w:rsidRPr="00E97DE1">
        <w:rPr>
          <w:rFonts w:eastAsia="Gulim" w:cstheme="minorHAnsi"/>
        </w:rPr>
        <w:t xml:space="preserve"> </w:t>
      </w:r>
      <w:r w:rsidRPr="00E97DE1">
        <w:rPr>
          <w:rFonts w:eastAsia="Gulim" w:cstheme="minorHAnsi"/>
        </w:rPr>
        <w:t>후에도</w:t>
      </w:r>
      <w:r w:rsidRPr="00E97DE1">
        <w:rPr>
          <w:rFonts w:eastAsia="Gulim" w:cstheme="minorHAnsi"/>
        </w:rPr>
        <w:t xml:space="preserve"> </w:t>
      </w:r>
      <w:r w:rsidRPr="00E97DE1">
        <w:rPr>
          <w:rFonts w:eastAsia="Gulim" w:cstheme="minorHAnsi"/>
        </w:rPr>
        <w:t>결과물을</w:t>
      </w:r>
      <w:r w:rsidRPr="00E97DE1">
        <w:rPr>
          <w:rFonts w:eastAsia="Gulim" w:cstheme="minorHAnsi"/>
        </w:rPr>
        <w:t xml:space="preserve"> </w:t>
      </w:r>
      <w:r w:rsidRPr="00E97DE1">
        <w:rPr>
          <w:rFonts w:eastAsia="Gulim" w:cstheme="minorHAnsi"/>
        </w:rPr>
        <w:t>기록하지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때</w:t>
      </w:r>
      <w:r w:rsidRPr="00E97DE1">
        <w:rPr>
          <w:rFonts w:eastAsia="Gulim" w:cstheme="minorHAnsi"/>
        </w:rPr>
        <w:t xml:space="preserve"> </w:t>
      </w:r>
      <w:r w:rsidRPr="00E97DE1">
        <w:rPr>
          <w:rFonts w:eastAsia="Gulim" w:cstheme="minorHAnsi"/>
        </w:rPr>
        <w:t>발생합니다</w:t>
      </w:r>
      <w:r w:rsidRPr="00E97DE1">
        <w:rPr>
          <w:rFonts w:eastAsia="Gulim" w:cstheme="minorHAnsi"/>
        </w:rPr>
        <w:t>.</w:t>
      </w:r>
    </w:p>
    <w:p w14:paraId="365B689D" w14:textId="77777777" w:rsidR="005E6D03" w:rsidRPr="00E97DE1" w:rsidRDefault="005E6D03" w:rsidP="005E6D03">
      <w:pPr>
        <w:pStyle w:val="ProductList-Body"/>
        <w:rPr>
          <w:rFonts w:eastAsia="Gulim" w:cstheme="minorHAnsi"/>
        </w:rPr>
      </w:pPr>
      <w:r w:rsidRPr="00E97DE1">
        <w:rPr>
          <w:rFonts w:eastAsia="Gulim" w:cstheme="minorHAnsi"/>
        </w:rPr>
        <w:t xml:space="preserve">Consumption Plan </w:t>
      </w:r>
      <w:r w:rsidRPr="00E97DE1">
        <w:rPr>
          <w:rFonts w:eastAsia="Gulim" w:cstheme="minorHAnsi"/>
        </w:rPr>
        <w:t>상의</w:t>
      </w:r>
      <w:r w:rsidRPr="00E97DE1">
        <w:rPr>
          <w:rFonts w:eastAsia="Gulim" w:cstheme="minorHAnsi"/>
        </w:rPr>
        <w:t xml:space="preserve"> Function App</w:t>
      </w:r>
      <w:r w:rsidRPr="00E97DE1">
        <w:rPr>
          <w:rFonts w:eastAsia="Gulim" w:cstheme="minorHAnsi"/>
        </w:rPr>
        <w:t>의</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트리거된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수에서</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실패</w:t>
      </w:r>
      <w:r w:rsidRPr="00E97DE1">
        <w:rPr>
          <w:rFonts w:eastAsia="Gulim" w:cstheme="minorHAnsi"/>
        </w:rPr>
        <w:t xml:space="preserve"> </w:t>
      </w:r>
      <w:r w:rsidRPr="00E97DE1">
        <w:rPr>
          <w:rFonts w:eastAsia="Gulim" w:cstheme="minorHAnsi"/>
        </w:rPr>
        <w:t>수를</w:t>
      </w:r>
      <w:r w:rsidRPr="00E97DE1">
        <w:rPr>
          <w:rFonts w:eastAsia="Gulim" w:cstheme="minorHAnsi"/>
        </w:rPr>
        <w:t xml:space="preserve"> </w:t>
      </w:r>
      <w:r w:rsidRPr="00E97DE1">
        <w:rPr>
          <w:rFonts w:eastAsia="Gulim" w:cstheme="minorHAnsi"/>
        </w:rPr>
        <w:t>빼고</w:t>
      </w:r>
      <w:r w:rsidRPr="00E97DE1">
        <w:rPr>
          <w:rFonts w:eastAsia="Gulim" w:cstheme="minorHAnsi"/>
        </w:rPr>
        <w:t xml:space="preserve"> </w:t>
      </w:r>
      <w:r w:rsidRPr="00E97DE1">
        <w:rPr>
          <w:rFonts w:eastAsia="Gulim" w:cstheme="minorHAnsi"/>
        </w:rPr>
        <w:t>트리거된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100</w:t>
      </w:r>
      <w:r w:rsidRPr="00E97DE1">
        <w:rPr>
          <w:rFonts w:eastAsia="Gulim" w:cstheme="minorHAnsi"/>
        </w:rPr>
        <w:t>을</w:t>
      </w:r>
      <w:r w:rsidRPr="00E97DE1">
        <w:rPr>
          <w:rFonts w:eastAsia="Gulim" w:cstheme="minorHAnsi"/>
        </w:rPr>
        <w:t xml:space="preserve"> </w:t>
      </w:r>
      <w:r w:rsidRPr="00E97DE1">
        <w:rPr>
          <w:rFonts w:eastAsia="Gulim" w:cstheme="minorHAnsi"/>
        </w:rPr>
        <w:t>곱해</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EC1D018" w14:textId="7A44F4A7" w:rsidR="005E6D03" w:rsidRPr="00E97DE1" w:rsidRDefault="00000000" w:rsidP="00510D9B">
      <w:pPr>
        <w:spacing w:after="120" w:line="240" w:lineRule="auto"/>
        <w:rPr>
          <w:rFonts w:eastAsia="Gulim" w:cstheme="minorHAnsi"/>
          <w:i/>
          <w:color w:val="000000" w:themeColor="text1"/>
          <w:sz w:val="18"/>
          <w:szCs w:val="18"/>
        </w:rPr>
      </w:pPr>
      <m:oMathPara>
        <m:oMath>
          <m:f>
            <m:fPr>
              <m:ctrlPr>
                <w:rPr>
                  <w:rFonts w:ascii="Cambria Math" w:eastAsia="Gulim" w:hAnsi="Cambria Math" w:cstheme="minorHAnsi"/>
                  <w:color w:val="000000" w:themeColor="text1"/>
                  <w:sz w:val="18"/>
                  <w:szCs w:val="18"/>
                </w:rPr>
              </m:ctrlPr>
            </m:fPr>
            <m:num>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트리거된</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실행</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이용할</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수</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없는</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실행</m:t>
              </m:r>
            </m:num>
            <m:den>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트리거된</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실행</m:t>
              </m:r>
            </m:den>
          </m:f>
          <m:r>
            <w:rPr>
              <w:rFonts w:ascii="Cambria Math" w:eastAsia="Gulim" w:hAnsi="Cambria Math" w:cstheme="minorHAnsi"/>
              <w:color w:val="000000" w:themeColor="text1"/>
              <w:sz w:val="18"/>
              <w:szCs w:val="18"/>
            </w:rPr>
            <m:t xml:space="preserve"> </m:t>
          </m:r>
          <m:r>
            <w:rPr>
              <w:rFonts w:ascii="Cambria Math" w:eastAsia="Gulim" w:hAnsi="Cambria Math" w:cs="Cambria Math"/>
              <w:color w:val="000000" w:themeColor="text1"/>
              <w:sz w:val="18"/>
              <w:szCs w:val="18"/>
            </w:rPr>
            <m:t>x</m:t>
          </m:r>
          <m:r>
            <w:rPr>
              <w:rFonts w:ascii="Cambria Math" w:eastAsia="Gulim" w:hAnsi="Cambria Math" w:cstheme="minorHAnsi"/>
              <w:color w:val="000000" w:themeColor="text1"/>
              <w:sz w:val="18"/>
              <w:szCs w:val="18"/>
            </w:rPr>
            <m:t xml:space="preserve"> 100</m:t>
          </m:r>
        </m:oMath>
      </m:oMathPara>
    </w:p>
    <w:p w14:paraId="0C58E317"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Consumption Plan</w:t>
      </w:r>
      <w:r w:rsidRPr="00E97DE1">
        <w:rPr>
          <w:rFonts w:eastAsia="Gulim" w:cstheme="minorHAnsi"/>
          <w:b/>
          <w:bCs/>
          <w:color w:val="00188F"/>
        </w:rPr>
        <w:t>의</w:t>
      </w:r>
      <w:r w:rsidRPr="00E97DE1">
        <w:rPr>
          <w:rFonts w:eastAsia="Gulim" w:cstheme="minorHAnsi"/>
          <w:b/>
          <w:bCs/>
          <w:color w:val="00188F"/>
        </w:rPr>
        <w:t xml:space="preserve"> Function App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4936B3C" w14:textId="77777777" w:rsidTr="00FA06B3">
        <w:trPr>
          <w:trHeight w:val="249"/>
          <w:tblHeader/>
        </w:trPr>
        <w:tc>
          <w:tcPr>
            <w:tcW w:w="5400" w:type="dxa"/>
            <w:shd w:val="clear" w:color="auto" w:fill="0072C6"/>
          </w:tcPr>
          <w:p w14:paraId="490CAFF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6C6681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CD83758" w14:textId="77777777" w:rsidTr="00FA06B3">
        <w:trPr>
          <w:trHeight w:val="242"/>
        </w:trPr>
        <w:tc>
          <w:tcPr>
            <w:tcW w:w="5400" w:type="dxa"/>
          </w:tcPr>
          <w:p w14:paraId="2685977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6E1092AF"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7296EB9" w14:textId="77777777" w:rsidTr="00FA06B3">
        <w:trPr>
          <w:trHeight w:val="249"/>
        </w:trPr>
        <w:tc>
          <w:tcPr>
            <w:tcW w:w="5400" w:type="dxa"/>
          </w:tcPr>
          <w:p w14:paraId="5DCFD08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87EE525"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6757FFF2" w14:textId="77777777" w:rsidTr="00FA06B3">
        <w:trPr>
          <w:trHeight w:val="249"/>
        </w:trPr>
        <w:tc>
          <w:tcPr>
            <w:tcW w:w="5400" w:type="dxa"/>
          </w:tcPr>
          <w:p w14:paraId="5B895E1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3FEC4D23"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78049C79" w14:textId="77777777" w:rsidR="00FC4B40" w:rsidRPr="00E375E9" w:rsidRDefault="00FC4B40" w:rsidP="00FC4B40">
      <w:pPr>
        <w:pStyle w:val="ProductList-Body"/>
        <w:keepNext/>
        <w:spacing w:before="120"/>
        <w:rPr>
          <w:rFonts w:ascii="Calibri" w:eastAsia="Gulim" w:hAnsi="Calibri" w:cs="Calibri"/>
          <w:b/>
          <w:bCs/>
          <w:color w:val="00188F"/>
        </w:rPr>
      </w:pPr>
      <w:r w:rsidRPr="00E375E9">
        <w:rPr>
          <w:rFonts w:ascii="Calibri" w:eastAsia="Gulim" w:hAnsi="Calibri" w:cs="Calibri"/>
          <w:b/>
          <w:bCs/>
          <w:color w:val="00188F"/>
        </w:rPr>
        <w:t xml:space="preserve">Flex Consumption Plan, Premium Plan </w:t>
      </w:r>
      <w:r w:rsidRPr="00E375E9">
        <w:rPr>
          <w:rFonts w:ascii="Calibri" w:eastAsia="Gulim" w:hAnsi="Calibri" w:cs="Calibri"/>
          <w:b/>
          <w:bCs/>
          <w:color w:val="00188F"/>
        </w:rPr>
        <w:t>또는</w:t>
      </w:r>
      <w:r w:rsidRPr="00E375E9">
        <w:rPr>
          <w:rFonts w:ascii="Calibri" w:eastAsia="Gulim" w:hAnsi="Calibri" w:cs="Calibri"/>
          <w:b/>
          <w:bCs/>
          <w:color w:val="00188F"/>
        </w:rPr>
        <w:t xml:space="preserve"> Dedicated App Service Plan</w:t>
      </w:r>
      <w:r w:rsidRPr="00E375E9">
        <w:rPr>
          <w:rFonts w:ascii="Calibri" w:eastAsia="Gulim" w:hAnsi="Calibri" w:cs="Calibri"/>
          <w:b/>
          <w:bCs/>
          <w:color w:val="00188F"/>
        </w:rPr>
        <w:t>의</w:t>
      </w:r>
      <w:r w:rsidRPr="00E375E9">
        <w:rPr>
          <w:rFonts w:ascii="Calibri" w:eastAsia="Gulim" w:hAnsi="Calibri" w:cs="Calibri"/>
          <w:b/>
          <w:bCs/>
          <w:color w:val="00188F"/>
        </w:rPr>
        <w:t xml:space="preserve"> Function App</w:t>
      </w:r>
      <w:r w:rsidRPr="00E375E9">
        <w:rPr>
          <w:rFonts w:ascii="Calibri" w:eastAsia="Gulim" w:hAnsi="Calibri" w:cs="Calibri"/>
          <w:b/>
          <w:bCs/>
          <w:color w:val="00188F"/>
        </w:rPr>
        <w:t>의</w:t>
      </w:r>
      <w:r w:rsidRPr="00E375E9">
        <w:rPr>
          <w:rFonts w:ascii="Calibri" w:eastAsia="Gulim" w:hAnsi="Calibri" w:cs="Calibri"/>
          <w:b/>
          <w:bCs/>
          <w:color w:val="00188F"/>
        </w:rPr>
        <w:t xml:space="preserve"> </w:t>
      </w:r>
      <w:r w:rsidRPr="00E375E9">
        <w:rPr>
          <w:rFonts w:ascii="Calibri" w:eastAsia="Gulim" w:hAnsi="Calibri" w:cs="Calibri"/>
          <w:b/>
          <w:bCs/>
          <w:color w:val="00188F"/>
        </w:rPr>
        <w:t>작동</w:t>
      </w:r>
      <w:r w:rsidRPr="00E375E9">
        <w:rPr>
          <w:rFonts w:ascii="Calibri" w:eastAsia="Gulim" w:hAnsi="Calibri" w:cs="Calibri"/>
          <w:b/>
          <w:bCs/>
          <w:color w:val="00188F"/>
        </w:rPr>
        <w:t xml:space="preserve"> </w:t>
      </w:r>
      <w:r w:rsidRPr="00E375E9">
        <w:rPr>
          <w:rFonts w:ascii="Calibri" w:eastAsia="Gulim" w:hAnsi="Calibri" w:cs="Calibri"/>
          <w:b/>
          <w:bCs/>
          <w:color w:val="00188F"/>
        </w:rPr>
        <w:t>시간</w:t>
      </w:r>
      <w:r w:rsidRPr="00E375E9">
        <w:rPr>
          <w:rFonts w:ascii="Calibri" w:eastAsia="Gulim" w:hAnsi="Calibri" w:cs="Calibri"/>
          <w:b/>
          <w:bCs/>
          <w:color w:val="00188F"/>
        </w:rPr>
        <w:t xml:space="preserve"> </w:t>
      </w:r>
      <w:r w:rsidRPr="00E375E9">
        <w:rPr>
          <w:rFonts w:ascii="Calibri" w:eastAsia="Gulim" w:hAnsi="Calibri" w:cs="Calibri"/>
          <w:b/>
          <w:bCs/>
          <w:color w:val="00188F"/>
        </w:rPr>
        <w:t>계산</w:t>
      </w:r>
      <w:r w:rsidRPr="00E375E9">
        <w:rPr>
          <w:rFonts w:ascii="Calibri" w:eastAsia="Gulim" w:hAnsi="Calibri" w:cs="Calibri"/>
          <w:b/>
          <w:bCs/>
          <w:color w:val="00188F"/>
        </w:rPr>
        <w:t xml:space="preserve"> </w:t>
      </w:r>
      <w:r w:rsidRPr="00E375E9">
        <w:rPr>
          <w:rFonts w:ascii="Calibri" w:eastAsia="Gulim" w:hAnsi="Calibri" w:cs="Calibri"/>
          <w:b/>
          <w:bCs/>
          <w:color w:val="00188F"/>
        </w:rPr>
        <w:t>및</w:t>
      </w:r>
      <w:r w:rsidRPr="00E375E9">
        <w:rPr>
          <w:rFonts w:ascii="Calibri" w:eastAsia="Gulim" w:hAnsi="Calibri" w:cs="Calibri"/>
          <w:b/>
          <w:bCs/>
          <w:color w:val="00188F"/>
        </w:rPr>
        <w:t xml:space="preserve"> </w:t>
      </w:r>
      <w:r w:rsidRPr="00E375E9">
        <w:rPr>
          <w:rFonts w:ascii="Calibri" w:eastAsia="Gulim" w:hAnsi="Calibri" w:cs="Calibri"/>
          <w:b/>
          <w:bCs/>
          <w:color w:val="00188F"/>
        </w:rPr>
        <w:t>서비스</w:t>
      </w:r>
      <w:r w:rsidRPr="00E375E9">
        <w:rPr>
          <w:rFonts w:ascii="Calibri" w:eastAsia="Gulim" w:hAnsi="Calibri" w:cs="Calibri"/>
          <w:b/>
          <w:bCs/>
          <w:color w:val="00188F"/>
        </w:rPr>
        <w:t xml:space="preserve"> </w:t>
      </w:r>
      <w:r w:rsidRPr="00E375E9">
        <w:rPr>
          <w:rFonts w:ascii="Calibri" w:eastAsia="Gulim" w:hAnsi="Calibri" w:cs="Calibri"/>
          <w:b/>
          <w:bCs/>
          <w:color w:val="00188F"/>
        </w:rPr>
        <w:t>수준</w:t>
      </w:r>
    </w:p>
    <w:p w14:paraId="63F3C551" w14:textId="77777777" w:rsidR="00FC4B40" w:rsidRPr="00E375E9" w:rsidRDefault="00FC4B40" w:rsidP="00FC4B40">
      <w:pPr>
        <w:pStyle w:val="ProductList-Body"/>
        <w:rPr>
          <w:rFonts w:ascii="Calibri" w:eastAsia="Gulim" w:hAnsi="Calibri" w:cs="Calibri"/>
        </w:rPr>
      </w:pPr>
      <w:r w:rsidRPr="00E375E9">
        <w:rPr>
          <w:rFonts w:ascii="Calibri" w:eastAsia="Gulim" w:hAnsi="Calibri" w:cs="Calibri"/>
        </w:rPr>
        <w:t>'</w:t>
      </w:r>
      <w:r w:rsidRPr="00E375E9">
        <w:rPr>
          <w:rFonts w:ascii="Calibri" w:eastAsia="Gulim" w:hAnsi="Calibri" w:cs="Calibri"/>
          <w:b/>
          <w:bCs/>
          <w:color w:val="00188F"/>
        </w:rPr>
        <w:t>배포</w:t>
      </w:r>
      <w:r w:rsidRPr="00E375E9">
        <w:rPr>
          <w:rFonts w:ascii="Calibri" w:eastAsia="Gulim" w:hAnsi="Calibri" w:cs="Calibri"/>
          <w:b/>
          <w:bCs/>
          <w:color w:val="00188F"/>
        </w:rPr>
        <w:t xml:space="preserve"> </w:t>
      </w:r>
      <w:r w:rsidRPr="00E375E9">
        <w:rPr>
          <w:rFonts w:ascii="Calibri" w:eastAsia="Gulim" w:hAnsi="Calibri" w:cs="Calibri"/>
          <w:b/>
          <w:bCs/>
          <w:color w:val="00188F"/>
        </w:rPr>
        <w:t>시간</w:t>
      </w:r>
      <w:r w:rsidRPr="00E375E9">
        <w:rPr>
          <w:rFonts w:ascii="Calibri" w:eastAsia="Gulim" w:hAnsi="Calibri" w:cs="Calibri"/>
          <w:b/>
          <w:bCs/>
          <w:color w:val="00188F"/>
        </w:rPr>
        <w:t>(</w:t>
      </w:r>
      <w:r w:rsidRPr="00E375E9">
        <w:rPr>
          <w:rFonts w:ascii="Calibri" w:eastAsia="Gulim" w:hAnsi="Calibri" w:cs="Calibri"/>
          <w:b/>
          <w:bCs/>
          <w:color w:val="00188F"/>
        </w:rPr>
        <w:t>분</w:t>
      </w:r>
      <w:r w:rsidRPr="00E375E9">
        <w:rPr>
          <w:rFonts w:ascii="Calibri" w:eastAsia="Gulim" w:hAnsi="Calibri" w:cs="Calibri"/>
          <w:b/>
          <w:bCs/>
          <w:color w:val="00188F"/>
        </w:rPr>
        <w:t>)</w:t>
      </w:r>
      <w:r w:rsidRPr="00E375E9">
        <w:rPr>
          <w:rFonts w:ascii="Calibri" w:eastAsia="Gulim" w:hAnsi="Calibri" w:cs="Calibri"/>
        </w:rPr>
        <w:t>'</w:t>
      </w:r>
      <w:r w:rsidRPr="00E375E9">
        <w:rPr>
          <w:rFonts w:ascii="Calibri" w:eastAsia="Gulim" w:hAnsi="Calibri" w:cs="Calibri"/>
        </w:rPr>
        <w:t>은</w:t>
      </w:r>
      <w:r w:rsidRPr="00E375E9">
        <w:rPr>
          <w:rFonts w:ascii="Calibri" w:eastAsia="Gulim" w:hAnsi="Calibri" w:cs="Calibri"/>
        </w:rPr>
        <w:t xml:space="preserve"> </w:t>
      </w:r>
      <w:r w:rsidRPr="00E375E9">
        <w:rPr>
          <w:rFonts w:ascii="Calibri" w:eastAsia="Gulim" w:hAnsi="Calibri" w:cs="Calibri"/>
        </w:rPr>
        <w:t>해당</w:t>
      </w:r>
      <w:r w:rsidRPr="00E375E9">
        <w:rPr>
          <w:rFonts w:ascii="Calibri" w:eastAsia="Gulim" w:hAnsi="Calibri" w:cs="Calibri"/>
        </w:rPr>
        <w:t xml:space="preserve"> </w:t>
      </w:r>
      <w:r w:rsidRPr="00E375E9">
        <w:rPr>
          <w:rFonts w:ascii="Calibri" w:eastAsia="Gulim" w:hAnsi="Calibri" w:cs="Calibri"/>
        </w:rPr>
        <w:t>기간</w:t>
      </w:r>
      <w:r w:rsidRPr="00E375E9">
        <w:rPr>
          <w:rFonts w:ascii="Calibri" w:eastAsia="Gulim" w:hAnsi="Calibri" w:cs="Calibri"/>
        </w:rPr>
        <w:t xml:space="preserve"> </w:t>
      </w:r>
      <w:r w:rsidRPr="00E375E9">
        <w:rPr>
          <w:rFonts w:ascii="Calibri" w:eastAsia="Gulim" w:hAnsi="Calibri" w:cs="Calibri"/>
        </w:rPr>
        <w:t>동안</w:t>
      </w:r>
      <w:r w:rsidRPr="00E375E9">
        <w:rPr>
          <w:rFonts w:ascii="Calibri" w:eastAsia="Gulim" w:hAnsi="Calibri" w:cs="Calibri"/>
        </w:rPr>
        <w:t xml:space="preserve"> </w:t>
      </w:r>
      <w:r w:rsidRPr="00E375E9">
        <w:rPr>
          <w:rFonts w:ascii="Calibri" w:eastAsia="Gulim" w:hAnsi="Calibri" w:cs="Calibri"/>
        </w:rPr>
        <w:t>지정된</w:t>
      </w:r>
      <w:r w:rsidRPr="00E375E9">
        <w:rPr>
          <w:rFonts w:ascii="Calibri" w:eastAsia="Gulim" w:hAnsi="Calibri" w:cs="Calibri"/>
        </w:rPr>
        <w:t xml:space="preserve"> Function App</w:t>
      </w:r>
      <w:r w:rsidRPr="00E375E9">
        <w:rPr>
          <w:rFonts w:ascii="Calibri" w:eastAsia="Gulim" w:hAnsi="Calibri" w:cs="Calibri"/>
        </w:rPr>
        <w:t>이</w:t>
      </w:r>
      <w:r w:rsidRPr="00E375E9">
        <w:rPr>
          <w:rFonts w:ascii="Calibri" w:eastAsia="Gulim" w:hAnsi="Calibri" w:cs="Calibri"/>
        </w:rPr>
        <w:t xml:space="preserve"> </w:t>
      </w:r>
      <w:r w:rsidRPr="00E375E9">
        <w:rPr>
          <w:rFonts w:ascii="Calibri" w:eastAsia="Gulim" w:hAnsi="Calibri" w:cs="Calibri"/>
        </w:rPr>
        <w:t>트리거될</w:t>
      </w:r>
      <w:r w:rsidRPr="00E375E9">
        <w:rPr>
          <w:rFonts w:ascii="Calibri" w:eastAsia="Gulim" w:hAnsi="Calibri" w:cs="Calibri"/>
        </w:rPr>
        <w:t xml:space="preserve"> </w:t>
      </w:r>
      <w:r w:rsidRPr="00E375E9">
        <w:rPr>
          <w:rFonts w:ascii="Calibri" w:eastAsia="Gulim" w:hAnsi="Calibri" w:cs="Calibri"/>
        </w:rPr>
        <w:t>수</w:t>
      </w:r>
      <w:r w:rsidRPr="00E375E9">
        <w:rPr>
          <w:rFonts w:ascii="Calibri" w:eastAsia="Gulim" w:hAnsi="Calibri" w:cs="Calibri"/>
        </w:rPr>
        <w:t xml:space="preserve"> </w:t>
      </w:r>
      <w:r w:rsidRPr="00E375E9">
        <w:rPr>
          <w:rFonts w:ascii="Calibri" w:eastAsia="Gulim" w:hAnsi="Calibri" w:cs="Calibri"/>
        </w:rPr>
        <w:t>있는</w:t>
      </w:r>
      <w:r w:rsidRPr="00E375E9">
        <w:rPr>
          <w:rFonts w:ascii="Calibri" w:eastAsia="Gulim" w:hAnsi="Calibri" w:cs="Calibri"/>
        </w:rPr>
        <w:t xml:space="preserve"> </w:t>
      </w:r>
      <w:r w:rsidRPr="00E375E9">
        <w:rPr>
          <w:rFonts w:ascii="Calibri" w:eastAsia="Gulim" w:hAnsi="Calibri" w:cs="Calibri"/>
        </w:rPr>
        <w:t>총</w:t>
      </w:r>
      <w:r w:rsidRPr="00E375E9">
        <w:rPr>
          <w:rFonts w:ascii="Calibri" w:eastAsia="Gulim" w:hAnsi="Calibri" w:cs="Calibri"/>
        </w:rPr>
        <w:t xml:space="preserve"> </w:t>
      </w:r>
      <w:r w:rsidRPr="00E375E9">
        <w:rPr>
          <w:rFonts w:ascii="Calibri" w:eastAsia="Gulim" w:hAnsi="Calibri" w:cs="Calibri"/>
        </w:rPr>
        <w:t>시간</w:t>
      </w:r>
      <w:r w:rsidRPr="00E375E9">
        <w:rPr>
          <w:rFonts w:ascii="Calibri" w:eastAsia="Gulim" w:hAnsi="Calibri" w:cs="Calibri"/>
        </w:rPr>
        <w:t>(</w:t>
      </w:r>
      <w:r w:rsidRPr="00E375E9">
        <w:rPr>
          <w:rFonts w:ascii="Calibri" w:eastAsia="Gulim" w:hAnsi="Calibri" w:cs="Calibri"/>
        </w:rPr>
        <w:t>분</w:t>
      </w:r>
      <w:r w:rsidRPr="00E375E9">
        <w:rPr>
          <w:rFonts w:ascii="Calibri" w:eastAsia="Gulim" w:hAnsi="Calibri" w:cs="Calibri"/>
        </w:rPr>
        <w:t>)</w:t>
      </w:r>
      <w:r w:rsidRPr="00E375E9">
        <w:rPr>
          <w:rFonts w:ascii="Calibri" w:eastAsia="Gulim" w:hAnsi="Calibri" w:cs="Calibri"/>
        </w:rPr>
        <w:t>입니다</w:t>
      </w:r>
      <w:r w:rsidRPr="00E375E9">
        <w:rPr>
          <w:rFonts w:ascii="Calibri" w:eastAsia="Gulim" w:hAnsi="Calibri" w:cs="Calibri"/>
        </w:rPr>
        <w:t xml:space="preserve">. </w:t>
      </w:r>
      <w:r w:rsidRPr="00E375E9">
        <w:rPr>
          <w:rFonts w:ascii="Calibri" w:eastAsia="Gulim" w:hAnsi="Calibri" w:cs="Calibri"/>
        </w:rPr>
        <w:t>배포</w:t>
      </w:r>
      <w:r w:rsidRPr="00E375E9">
        <w:rPr>
          <w:rFonts w:ascii="Calibri" w:eastAsia="Gulim" w:hAnsi="Calibri" w:cs="Calibri"/>
        </w:rPr>
        <w:t xml:space="preserve"> </w:t>
      </w:r>
      <w:r w:rsidRPr="00E375E9">
        <w:rPr>
          <w:rFonts w:ascii="Calibri" w:eastAsia="Gulim" w:hAnsi="Calibri" w:cs="Calibri"/>
        </w:rPr>
        <w:t>시간</w:t>
      </w:r>
      <w:r w:rsidRPr="00E375E9">
        <w:rPr>
          <w:rFonts w:ascii="Calibri" w:eastAsia="Gulim" w:hAnsi="Calibri" w:cs="Calibri"/>
        </w:rPr>
        <w:t>(</w:t>
      </w:r>
      <w:r w:rsidRPr="00E375E9">
        <w:rPr>
          <w:rFonts w:ascii="Calibri" w:eastAsia="Gulim" w:hAnsi="Calibri" w:cs="Calibri"/>
        </w:rPr>
        <w:t>분</w:t>
      </w:r>
      <w:r w:rsidRPr="00E375E9">
        <w:rPr>
          <w:rFonts w:ascii="Calibri" w:eastAsia="Gulim" w:hAnsi="Calibri" w:cs="Calibri"/>
        </w:rPr>
        <w:t>)</w:t>
      </w:r>
      <w:r w:rsidRPr="00E375E9">
        <w:rPr>
          <w:rFonts w:ascii="Calibri" w:eastAsia="Gulim" w:hAnsi="Calibri" w:cs="Calibri"/>
        </w:rPr>
        <w:t>은</w:t>
      </w:r>
      <w:r w:rsidRPr="00E375E9">
        <w:rPr>
          <w:rFonts w:ascii="Calibri" w:eastAsia="Gulim" w:hAnsi="Calibri" w:cs="Calibri"/>
        </w:rPr>
        <w:t xml:space="preserve"> </w:t>
      </w:r>
      <w:r w:rsidRPr="00E375E9">
        <w:rPr>
          <w:rFonts w:ascii="Calibri" w:eastAsia="Gulim" w:hAnsi="Calibri" w:cs="Calibri"/>
        </w:rPr>
        <w:t>지정된</w:t>
      </w:r>
      <w:r w:rsidRPr="00E375E9">
        <w:rPr>
          <w:rFonts w:ascii="Calibri" w:eastAsia="Gulim" w:hAnsi="Calibri" w:cs="Calibri"/>
        </w:rPr>
        <w:t xml:space="preserve"> </w:t>
      </w:r>
      <w:r w:rsidRPr="00E375E9">
        <w:rPr>
          <w:rFonts w:ascii="Calibri" w:eastAsia="Gulim" w:hAnsi="Calibri" w:cs="Calibri"/>
        </w:rPr>
        <w:t>해당</w:t>
      </w:r>
      <w:r w:rsidRPr="00E375E9">
        <w:rPr>
          <w:rFonts w:ascii="Calibri" w:eastAsia="Gulim" w:hAnsi="Calibri" w:cs="Calibri"/>
        </w:rPr>
        <w:t xml:space="preserve"> </w:t>
      </w:r>
      <w:r w:rsidRPr="00E375E9">
        <w:rPr>
          <w:rFonts w:ascii="Calibri" w:eastAsia="Gulim" w:hAnsi="Calibri" w:cs="Calibri"/>
        </w:rPr>
        <w:t>기간</w:t>
      </w:r>
      <w:r w:rsidRPr="00E375E9">
        <w:rPr>
          <w:rFonts w:ascii="Calibri" w:eastAsia="Gulim" w:hAnsi="Calibri" w:cs="Calibri"/>
        </w:rPr>
        <w:t xml:space="preserve"> </w:t>
      </w:r>
      <w:r w:rsidRPr="00E375E9">
        <w:rPr>
          <w:rFonts w:ascii="Calibri" w:eastAsia="Gulim" w:hAnsi="Calibri" w:cs="Calibri"/>
        </w:rPr>
        <w:t>동안</w:t>
      </w:r>
      <w:r w:rsidRPr="00E375E9">
        <w:rPr>
          <w:rFonts w:ascii="Calibri" w:eastAsia="Gulim" w:hAnsi="Calibri" w:cs="Calibri"/>
        </w:rPr>
        <w:t xml:space="preserve"> </w:t>
      </w:r>
      <w:r w:rsidRPr="00E375E9">
        <w:rPr>
          <w:rFonts w:ascii="Calibri" w:eastAsia="Gulim" w:hAnsi="Calibri" w:cs="Calibri"/>
        </w:rPr>
        <w:t>트리거될</w:t>
      </w:r>
      <w:r w:rsidRPr="00E375E9">
        <w:rPr>
          <w:rFonts w:ascii="Calibri" w:eastAsia="Gulim" w:hAnsi="Calibri" w:cs="Calibri"/>
        </w:rPr>
        <w:t xml:space="preserve"> </w:t>
      </w:r>
      <w:r w:rsidRPr="00E375E9">
        <w:rPr>
          <w:rFonts w:ascii="Calibri" w:eastAsia="Gulim" w:hAnsi="Calibri" w:cs="Calibri"/>
        </w:rPr>
        <w:t>수</w:t>
      </w:r>
      <w:r w:rsidRPr="00E375E9">
        <w:rPr>
          <w:rFonts w:ascii="Calibri" w:eastAsia="Gulim" w:hAnsi="Calibri" w:cs="Calibri"/>
        </w:rPr>
        <w:t xml:space="preserve"> </w:t>
      </w:r>
      <w:r w:rsidRPr="00E375E9">
        <w:rPr>
          <w:rFonts w:ascii="Calibri" w:eastAsia="Gulim" w:hAnsi="Calibri" w:cs="Calibri"/>
        </w:rPr>
        <w:t>있는</w:t>
      </w:r>
      <w:r w:rsidRPr="00E375E9">
        <w:rPr>
          <w:rFonts w:ascii="Calibri" w:eastAsia="Gulim" w:hAnsi="Calibri" w:cs="Calibri"/>
        </w:rPr>
        <w:t xml:space="preserve"> </w:t>
      </w:r>
      <w:r w:rsidRPr="00E375E9">
        <w:rPr>
          <w:rFonts w:ascii="Calibri" w:eastAsia="Gulim" w:hAnsi="Calibri" w:cs="Calibri"/>
        </w:rPr>
        <w:t>잠재적인</w:t>
      </w:r>
      <w:r w:rsidRPr="00E375E9">
        <w:rPr>
          <w:rFonts w:ascii="Calibri" w:eastAsia="Gulim" w:hAnsi="Calibri" w:cs="Calibri"/>
        </w:rPr>
        <w:t xml:space="preserve"> </w:t>
      </w:r>
      <w:r w:rsidRPr="00E375E9">
        <w:rPr>
          <w:rFonts w:ascii="Calibri" w:eastAsia="Gulim" w:hAnsi="Calibri" w:cs="Calibri"/>
        </w:rPr>
        <w:t>함수</w:t>
      </w:r>
      <w:r w:rsidRPr="00E375E9">
        <w:rPr>
          <w:rFonts w:ascii="Calibri" w:eastAsia="Gulim" w:hAnsi="Calibri" w:cs="Calibri"/>
        </w:rPr>
        <w:t xml:space="preserve"> </w:t>
      </w:r>
      <w:r w:rsidRPr="00E375E9">
        <w:rPr>
          <w:rFonts w:ascii="Calibri" w:eastAsia="Gulim" w:hAnsi="Calibri" w:cs="Calibri"/>
        </w:rPr>
        <w:t>실행</w:t>
      </w:r>
      <w:r w:rsidRPr="00E375E9">
        <w:rPr>
          <w:rFonts w:ascii="Calibri" w:eastAsia="Gulim" w:hAnsi="Calibri" w:cs="Calibri"/>
        </w:rPr>
        <w:t xml:space="preserve"> </w:t>
      </w:r>
      <w:r w:rsidRPr="00E375E9">
        <w:rPr>
          <w:rFonts w:ascii="Calibri" w:eastAsia="Gulim" w:hAnsi="Calibri" w:cs="Calibri"/>
        </w:rPr>
        <w:t>수가</w:t>
      </w:r>
      <w:r w:rsidRPr="00E375E9">
        <w:rPr>
          <w:rFonts w:ascii="Calibri" w:eastAsia="Gulim" w:hAnsi="Calibri" w:cs="Calibri"/>
        </w:rPr>
        <w:t xml:space="preserve"> </w:t>
      </w:r>
      <w:r w:rsidRPr="00E375E9">
        <w:rPr>
          <w:rFonts w:ascii="Calibri" w:eastAsia="Gulim" w:hAnsi="Calibri" w:cs="Calibri"/>
        </w:rPr>
        <w:t>아닌</w:t>
      </w:r>
      <w:r w:rsidRPr="00E375E9">
        <w:rPr>
          <w:rFonts w:ascii="Calibri" w:eastAsia="Gulim" w:hAnsi="Calibri" w:cs="Calibri"/>
        </w:rPr>
        <w:t xml:space="preserve"> </w:t>
      </w:r>
      <w:r w:rsidRPr="00E375E9">
        <w:rPr>
          <w:rFonts w:ascii="Calibri" w:eastAsia="Gulim" w:hAnsi="Calibri" w:cs="Calibri"/>
        </w:rPr>
        <w:t>서비스에서</w:t>
      </w:r>
      <w:r w:rsidRPr="00E375E9">
        <w:rPr>
          <w:rFonts w:ascii="Calibri" w:eastAsia="Gulim" w:hAnsi="Calibri" w:cs="Calibri"/>
        </w:rPr>
        <w:t xml:space="preserve"> </w:t>
      </w:r>
      <w:r w:rsidRPr="00E375E9">
        <w:rPr>
          <w:rFonts w:ascii="Calibri" w:eastAsia="Gulim" w:hAnsi="Calibri" w:cs="Calibri"/>
        </w:rPr>
        <w:t>함수</w:t>
      </w:r>
      <w:r w:rsidRPr="00E375E9">
        <w:rPr>
          <w:rFonts w:ascii="Calibri" w:eastAsia="Gulim" w:hAnsi="Calibri" w:cs="Calibri"/>
        </w:rPr>
        <w:t xml:space="preserve"> </w:t>
      </w:r>
      <w:r w:rsidRPr="00E375E9">
        <w:rPr>
          <w:rFonts w:ascii="Calibri" w:eastAsia="Gulim" w:hAnsi="Calibri" w:cs="Calibri"/>
        </w:rPr>
        <w:t>실행을</w:t>
      </w:r>
      <w:r w:rsidRPr="00E375E9">
        <w:rPr>
          <w:rFonts w:ascii="Calibri" w:eastAsia="Gulim" w:hAnsi="Calibri" w:cs="Calibri"/>
        </w:rPr>
        <w:t xml:space="preserve"> </w:t>
      </w:r>
      <w:r w:rsidRPr="00E375E9">
        <w:rPr>
          <w:rFonts w:ascii="Calibri" w:eastAsia="Gulim" w:hAnsi="Calibri" w:cs="Calibri"/>
        </w:rPr>
        <w:t>트리거할</w:t>
      </w:r>
      <w:r w:rsidRPr="00E375E9">
        <w:rPr>
          <w:rFonts w:ascii="Calibri" w:eastAsia="Gulim" w:hAnsi="Calibri" w:cs="Calibri"/>
        </w:rPr>
        <w:t xml:space="preserve"> </w:t>
      </w:r>
      <w:r w:rsidRPr="00E375E9">
        <w:rPr>
          <w:rFonts w:ascii="Calibri" w:eastAsia="Gulim" w:hAnsi="Calibri" w:cs="Calibri"/>
        </w:rPr>
        <w:t>수</w:t>
      </w:r>
      <w:r w:rsidRPr="00E375E9">
        <w:rPr>
          <w:rFonts w:ascii="Calibri" w:eastAsia="Gulim" w:hAnsi="Calibri" w:cs="Calibri"/>
        </w:rPr>
        <w:t xml:space="preserve"> </w:t>
      </w:r>
      <w:r w:rsidRPr="00E375E9">
        <w:rPr>
          <w:rFonts w:ascii="Calibri" w:eastAsia="Gulim" w:hAnsi="Calibri" w:cs="Calibri"/>
        </w:rPr>
        <w:t>있는</w:t>
      </w:r>
      <w:r w:rsidRPr="00E375E9">
        <w:rPr>
          <w:rFonts w:ascii="Calibri" w:eastAsia="Gulim" w:hAnsi="Calibri" w:cs="Calibri"/>
        </w:rPr>
        <w:t xml:space="preserve"> </w:t>
      </w:r>
      <w:r w:rsidRPr="00E375E9">
        <w:rPr>
          <w:rFonts w:ascii="Calibri" w:eastAsia="Gulim" w:hAnsi="Calibri" w:cs="Calibri"/>
        </w:rPr>
        <w:t>총</w:t>
      </w:r>
      <w:r w:rsidRPr="00E375E9">
        <w:rPr>
          <w:rFonts w:ascii="Calibri" w:eastAsia="Gulim" w:hAnsi="Calibri" w:cs="Calibri"/>
        </w:rPr>
        <w:t xml:space="preserve"> </w:t>
      </w:r>
      <w:r w:rsidRPr="00E375E9">
        <w:rPr>
          <w:rFonts w:ascii="Calibri" w:eastAsia="Gulim" w:hAnsi="Calibri" w:cs="Calibri"/>
        </w:rPr>
        <w:t>시간에</w:t>
      </w:r>
      <w:r w:rsidRPr="00E375E9">
        <w:rPr>
          <w:rFonts w:ascii="Calibri" w:eastAsia="Gulim" w:hAnsi="Calibri" w:cs="Calibri"/>
        </w:rPr>
        <w:t xml:space="preserve"> </w:t>
      </w:r>
      <w:r w:rsidRPr="00E375E9">
        <w:rPr>
          <w:rFonts w:ascii="Calibri" w:eastAsia="Gulim" w:hAnsi="Calibri" w:cs="Calibri"/>
        </w:rPr>
        <w:t>따라</w:t>
      </w:r>
      <w:r w:rsidRPr="00E375E9">
        <w:rPr>
          <w:rFonts w:ascii="Calibri" w:eastAsia="Gulim" w:hAnsi="Calibri" w:cs="Calibri"/>
        </w:rPr>
        <w:t xml:space="preserve"> </w:t>
      </w:r>
      <w:r w:rsidRPr="00E375E9">
        <w:rPr>
          <w:rFonts w:ascii="Calibri" w:eastAsia="Gulim" w:hAnsi="Calibri" w:cs="Calibri"/>
        </w:rPr>
        <w:t>측정됩니다</w:t>
      </w:r>
      <w:r w:rsidRPr="00E375E9">
        <w:rPr>
          <w:rFonts w:ascii="Calibri" w:eastAsia="Gulim" w:hAnsi="Calibri" w:cs="Calibri"/>
        </w:rPr>
        <w:t>.</w:t>
      </w:r>
    </w:p>
    <w:p w14:paraId="19E59BE8" w14:textId="77777777" w:rsidR="00FC4B40" w:rsidRPr="00E375E9" w:rsidRDefault="00FC4B40" w:rsidP="00FC4B40">
      <w:pPr>
        <w:pStyle w:val="ProductList-Body"/>
        <w:rPr>
          <w:rFonts w:ascii="Calibri" w:eastAsia="Gulim" w:hAnsi="Calibri" w:cs="Calibri"/>
        </w:rPr>
      </w:pPr>
      <w:r w:rsidRPr="00CE0BF1">
        <w:rPr>
          <w:rFonts w:ascii="Gulim" w:eastAsia="Gulim" w:hAnsi="Gulim" w:cs="Calibri"/>
        </w:rPr>
        <w:t>"</w:t>
      </w:r>
      <w:r w:rsidRPr="00E375E9">
        <w:rPr>
          <w:rFonts w:ascii="Calibri" w:eastAsia="Gulim" w:hAnsi="Calibri" w:cs="Calibri"/>
          <w:b/>
          <w:bCs/>
          <w:color w:val="00188F"/>
        </w:rPr>
        <w:t>최대</w:t>
      </w:r>
      <w:r w:rsidRPr="00E375E9">
        <w:rPr>
          <w:rFonts w:ascii="Calibri" w:eastAsia="Gulim" w:hAnsi="Calibri" w:cs="Calibri"/>
          <w:b/>
          <w:bCs/>
          <w:color w:val="00188F"/>
        </w:rPr>
        <w:t xml:space="preserve"> </w:t>
      </w:r>
      <w:r w:rsidRPr="00E375E9">
        <w:rPr>
          <w:rFonts w:ascii="Calibri" w:eastAsia="Gulim" w:hAnsi="Calibri" w:cs="Calibri"/>
          <w:b/>
          <w:bCs/>
          <w:color w:val="00188F"/>
        </w:rPr>
        <w:t>가용</w:t>
      </w:r>
      <w:r w:rsidRPr="00E375E9">
        <w:rPr>
          <w:rFonts w:ascii="Calibri" w:eastAsia="Gulim" w:hAnsi="Calibri" w:cs="Calibri"/>
          <w:b/>
          <w:bCs/>
          <w:color w:val="00188F"/>
        </w:rPr>
        <w:t xml:space="preserve"> </w:t>
      </w:r>
      <w:r w:rsidRPr="00E375E9">
        <w:rPr>
          <w:rFonts w:ascii="Calibri" w:eastAsia="Gulim" w:hAnsi="Calibri" w:cs="Calibri"/>
          <w:b/>
          <w:bCs/>
          <w:color w:val="00188F"/>
        </w:rPr>
        <w:t>시간</w:t>
      </w:r>
      <w:r w:rsidRPr="00E375E9">
        <w:rPr>
          <w:rFonts w:ascii="Calibri" w:eastAsia="Gulim" w:hAnsi="Calibri" w:cs="Calibri"/>
          <w:b/>
          <w:bCs/>
          <w:color w:val="00188F"/>
        </w:rPr>
        <w:t>(</w:t>
      </w:r>
      <w:r w:rsidRPr="00E375E9">
        <w:rPr>
          <w:rFonts w:ascii="Calibri" w:eastAsia="Gulim" w:hAnsi="Calibri" w:cs="Calibri"/>
          <w:b/>
          <w:bCs/>
          <w:color w:val="00188F"/>
        </w:rPr>
        <w:t>분</w:t>
      </w:r>
      <w:r w:rsidRPr="00E375E9">
        <w:rPr>
          <w:rFonts w:ascii="Calibri" w:eastAsia="Gulim" w:hAnsi="Calibri" w:cs="Calibri"/>
          <w:b/>
          <w:bCs/>
          <w:color w:val="00188F"/>
        </w:rPr>
        <w:t>)</w:t>
      </w:r>
      <w:r w:rsidRPr="00CE0BF1">
        <w:rPr>
          <w:rFonts w:ascii="Gulim" w:eastAsia="Gulim" w:hAnsi="Gulim" w:cs="Calibri"/>
        </w:rPr>
        <w:t>"</w:t>
      </w:r>
      <w:r w:rsidRPr="00E375E9">
        <w:rPr>
          <w:rFonts w:ascii="Calibri" w:eastAsia="Gulim" w:hAnsi="Calibri" w:cs="Calibri"/>
        </w:rPr>
        <w:t>은</w:t>
      </w:r>
      <w:r w:rsidRPr="00E375E9">
        <w:rPr>
          <w:rFonts w:ascii="Calibri" w:eastAsia="Gulim" w:hAnsi="Calibri" w:cs="Calibri"/>
        </w:rPr>
        <w:t xml:space="preserve"> </w:t>
      </w:r>
      <w:r w:rsidRPr="00E375E9">
        <w:rPr>
          <w:rFonts w:ascii="Calibri" w:eastAsia="Gulim" w:hAnsi="Calibri" w:cs="Calibri"/>
        </w:rPr>
        <w:t>해당</w:t>
      </w:r>
      <w:r w:rsidRPr="00E375E9">
        <w:rPr>
          <w:rFonts w:ascii="Calibri" w:eastAsia="Gulim" w:hAnsi="Calibri" w:cs="Calibri"/>
        </w:rPr>
        <w:t xml:space="preserve"> </w:t>
      </w:r>
      <w:r w:rsidRPr="00E375E9">
        <w:rPr>
          <w:rFonts w:ascii="Calibri" w:eastAsia="Gulim" w:hAnsi="Calibri" w:cs="Calibri"/>
        </w:rPr>
        <w:t>기간</w:t>
      </w:r>
      <w:r w:rsidRPr="00E375E9">
        <w:rPr>
          <w:rFonts w:ascii="Calibri" w:eastAsia="Gulim" w:hAnsi="Calibri" w:cs="Calibri"/>
        </w:rPr>
        <w:t xml:space="preserve"> </w:t>
      </w:r>
      <w:r w:rsidRPr="00E375E9">
        <w:rPr>
          <w:rFonts w:ascii="Calibri" w:eastAsia="Gulim" w:hAnsi="Calibri" w:cs="Calibri"/>
        </w:rPr>
        <w:t>동안</w:t>
      </w:r>
      <w:r w:rsidRPr="00E375E9">
        <w:rPr>
          <w:rFonts w:ascii="Calibri" w:eastAsia="Gulim" w:hAnsi="Calibri" w:cs="Calibri"/>
        </w:rPr>
        <w:t xml:space="preserve"> </w:t>
      </w:r>
      <w:r w:rsidRPr="00E375E9">
        <w:rPr>
          <w:rFonts w:ascii="Calibri" w:eastAsia="Gulim" w:hAnsi="Calibri" w:cs="Calibri"/>
        </w:rPr>
        <w:t>지정된</w:t>
      </w:r>
      <w:r w:rsidRPr="00E375E9">
        <w:rPr>
          <w:rFonts w:ascii="Calibri" w:eastAsia="Gulim" w:hAnsi="Calibri" w:cs="Calibri"/>
        </w:rPr>
        <w:t xml:space="preserve"> Microsoft Azure </w:t>
      </w:r>
      <w:r w:rsidRPr="00E375E9">
        <w:rPr>
          <w:rFonts w:ascii="Calibri" w:eastAsia="Gulim" w:hAnsi="Calibri" w:cs="Calibri"/>
        </w:rPr>
        <w:t>구독에서</w:t>
      </w:r>
      <w:r w:rsidRPr="00E375E9">
        <w:rPr>
          <w:rFonts w:ascii="Calibri" w:eastAsia="Gulim" w:hAnsi="Calibri" w:cs="Calibri"/>
        </w:rPr>
        <w:t xml:space="preserve"> </w:t>
      </w:r>
      <w:r w:rsidRPr="00E375E9">
        <w:rPr>
          <w:rFonts w:ascii="Calibri" w:eastAsia="Gulim" w:hAnsi="Calibri" w:cs="Calibri"/>
        </w:rPr>
        <w:t>고객이</w:t>
      </w:r>
      <w:r w:rsidRPr="00E375E9">
        <w:rPr>
          <w:rFonts w:ascii="Calibri" w:eastAsia="Gulim" w:hAnsi="Calibri" w:cs="Calibri"/>
        </w:rPr>
        <w:t xml:space="preserve"> </w:t>
      </w:r>
      <w:r w:rsidRPr="00E375E9">
        <w:rPr>
          <w:rFonts w:ascii="Calibri" w:eastAsia="Gulim" w:hAnsi="Calibri" w:cs="Calibri"/>
        </w:rPr>
        <w:t>배포한</w:t>
      </w:r>
      <w:r w:rsidRPr="00E375E9">
        <w:rPr>
          <w:rFonts w:ascii="Calibri" w:eastAsia="Gulim" w:hAnsi="Calibri" w:cs="Calibri"/>
        </w:rPr>
        <w:t xml:space="preserve"> </w:t>
      </w:r>
      <w:r w:rsidRPr="00E375E9">
        <w:rPr>
          <w:rFonts w:ascii="Calibri" w:eastAsia="Gulim" w:hAnsi="Calibri" w:cs="Calibri"/>
        </w:rPr>
        <w:t>지정된</w:t>
      </w:r>
      <w:r w:rsidRPr="00E375E9">
        <w:rPr>
          <w:rFonts w:ascii="Calibri" w:eastAsia="Gulim" w:hAnsi="Calibri" w:cs="Calibri"/>
        </w:rPr>
        <w:t xml:space="preserve"> </w:t>
      </w:r>
      <w:r w:rsidRPr="00E375E9">
        <w:rPr>
          <w:rFonts w:ascii="Calibri" w:eastAsia="Gulim" w:hAnsi="Calibri" w:cs="Calibri"/>
        </w:rPr>
        <w:t>함수</w:t>
      </w:r>
      <w:r w:rsidRPr="00E375E9">
        <w:rPr>
          <w:rFonts w:ascii="Calibri" w:eastAsia="Gulim" w:hAnsi="Calibri" w:cs="Calibri"/>
        </w:rPr>
        <w:t xml:space="preserve"> </w:t>
      </w:r>
      <w:r w:rsidRPr="00E375E9">
        <w:rPr>
          <w:rFonts w:ascii="Calibri" w:eastAsia="Gulim" w:hAnsi="Calibri" w:cs="Calibri"/>
        </w:rPr>
        <w:t>앱의</w:t>
      </w:r>
      <w:r w:rsidRPr="00E375E9">
        <w:rPr>
          <w:rFonts w:ascii="Calibri" w:eastAsia="Gulim" w:hAnsi="Calibri" w:cs="Calibri"/>
        </w:rPr>
        <w:t xml:space="preserve"> </w:t>
      </w:r>
      <w:r w:rsidRPr="00E375E9">
        <w:rPr>
          <w:rFonts w:ascii="Calibri" w:eastAsia="Gulim" w:hAnsi="Calibri" w:cs="Calibri"/>
        </w:rPr>
        <w:t>총</w:t>
      </w:r>
      <w:r w:rsidRPr="00E375E9">
        <w:rPr>
          <w:rFonts w:ascii="Calibri" w:eastAsia="Gulim" w:hAnsi="Calibri" w:cs="Calibri"/>
        </w:rPr>
        <w:t xml:space="preserve"> </w:t>
      </w:r>
      <w:r w:rsidRPr="00E375E9">
        <w:rPr>
          <w:rFonts w:ascii="Calibri" w:eastAsia="Gulim" w:hAnsi="Calibri" w:cs="Calibri"/>
        </w:rPr>
        <w:t>배포</w:t>
      </w:r>
      <w:r w:rsidRPr="00E375E9">
        <w:rPr>
          <w:rFonts w:ascii="Calibri" w:eastAsia="Gulim" w:hAnsi="Calibri" w:cs="Calibri"/>
        </w:rPr>
        <w:t xml:space="preserve"> </w:t>
      </w:r>
      <w:r w:rsidRPr="00E375E9">
        <w:rPr>
          <w:rFonts w:ascii="Calibri" w:eastAsia="Gulim" w:hAnsi="Calibri" w:cs="Calibri"/>
        </w:rPr>
        <w:t>시간</w:t>
      </w:r>
      <w:r w:rsidRPr="00E375E9">
        <w:rPr>
          <w:rFonts w:ascii="Calibri" w:eastAsia="Gulim" w:hAnsi="Calibri" w:cs="Calibri"/>
        </w:rPr>
        <w:t>(</w:t>
      </w:r>
      <w:r w:rsidRPr="00E375E9">
        <w:rPr>
          <w:rFonts w:ascii="Calibri" w:eastAsia="Gulim" w:hAnsi="Calibri" w:cs="Calibri"/>
        </w:rPr>
        <w:t>분</w:t>
      </w:r>
      <w:r w:rsidRPr="00E375E9">
        <w:rPr>
          <w:rFonts w:ascii="Calibri" w:eastAsia="Gulim" w:hAnsi="Calibri" w:cs="Calibri"/>
        </w:rPr>
        <w:t xml:space="preserve">) </w:t>
      </w:r>
      <w:r w:rsidRPr="00E375E9">
        <w:rPr>
          <w:rFonts w:ascii="Calibri" w:eastAsia="Gulim" w:hAnsi="Calibri" w:cs="Calibri"/>
        </w:rPr>
        <w:t>합계입니다</w:t>
      </w:r>
      <w:r w:rsidRPr="00E375E9">
        <w:rPr>
          <w:rFonts w:ascii="Calibri" w:eastAsia="Gulim" w:hAnsi="Calibri" w:cs="Calibri"/>
        </w:rPr>
        <w:t>.</w:t>
      </w:r>
    </w:p>
    <w:p w14:paraId="189AC0D7" w14:textId="77777777" w:rsidR="00FC4B40" w:rsidRPr="00E375E9" w:rsidRDefault="00FC4B40" w:rsidP="00FC4B40">
      <w:pPr>
        <w:pStyle w:val="ProductList-Body"/>
        <w:rPr>
          <w:rFonts w:ascii="Calibri" w:eastAsia="Gulim" w:hAnsi="Calibri" w:cs="Calibri"/>
        </w:rPr>
      </w:pPr>
      <w:r w:rsidRPr="00E375E9">
        <w:rPr>
          <w:rFonts w:ascii="Calibri" w:eastAsia="Gulim" w:hAnsi="Calibri" w:cs="Calibri"/>
        </w:rPr>
        <w:t>'</w:t>
      </w:r>
      <w:r w:rsidRPr="00E375E9">
        <w:rPr>
          <w:rFonts w:ascii="Calibri" w:eastAsia="Gulim" w:hAnsi="Calibri" w:cs="Calibri"/>
          <w:b/>
          <w:bCs/>
          <w:color w:val="00188F"/>
        </w:rPr>
        <w:t>작동</w:t>
      </w:r>
      <w:r w:rsidRPr="00E375E9">
        <w:rPr>
          <w:rFonts w:ascii="Calibri" w:eastAsia="Gulim" w:hAnsi="Calibri" w:cs="Calibri"/>
          <w:b/>
          <w:bCs/>
          <w:color w:val="00188F"/>
        </w:rPr>
        <w:t xml:space="preserve"> </w:t>
      </w:r>
      <w:r w:rsidRPr="00E375E9">
        <w:rPr>
          <w:rFonts w:ascii="Calibri" w:eastAsia="Gulim" w:hAnsi="Calibri" w:cs="Calibri"/>
          <w:b/>
          <w:bCs/>
          <w:color w:val="00188F"/>
        </w:rPr>
        <w:t>중지</w:t>
      </w:r>
      <w:r w:rsidRPr="00E375E9">
        <w:rPr>
          <w:rFonts w:ascii="Calibri" w:eastAsia="Gulim" w:hAnsi="Calibri" w:cs="Calibri"/>
          <w:b/>
          <w:bCs/>
          <w:color w:val="00188F"/>
        </w:rPr>
        <w:t xml:space="preserve"> </w:t>
      </w:r>
      <w:r w:rsidRPr="00E375E9">
        <w:rPr>
          <w:rFonts w:ascii="Calibri" w:eastAsia="Gulim" w:hAnsi="Calibri" w:cs="Calibri"/>
          <w:b/>
          <w:bCs/>
          <w:color w:val="00188F"/>
        </w:rPr>
        <w:t>시간</w:t>
      </w:r>
      <w:r w:rsidRPr="00E375E9">
        <w:rPr>
          <w:rFonts w:ascii="Calibri" w:eastAsia="Gulim" w:hAnsi="Calibri" w:cs="Calibri"/>
        </w:rPr>
        <w:t>'</w:t>
      </w:r>
      <w:r w:rsidRPr="00E375E9">
        <w:rPr>
          <w:rFonts w:ascii="Calibri" w:eastAsia="Gulim" w:hAnsi="Calibri" w:cs="Calibri"/>
        </w:rPr>
        <w:t>은</w:t>
      </w:r>
      <w:r w:rsidRPr="00E375E9">
        <w:rPr>
          <w:rFonts w:ascii="Calibri" w:eastAsia="Gulim" w:hAnsi="Calibri" w:cs="Calibri"/>
        </w:rPr>
        <w:t xml:space="preserve"> Function App</w:t>
      </w:r>
      <w:r w:rsidRPr="00E375E9">
        <w:rPr>
          <w:rFonts w:ascii="Calibri" w:eastAsia="Gulim" w:hAnsi="Calibri" w:cs="Calibri"/>
        </w:rPr>
        <w:t>을</w:t>
      </w:r>
      <w:r w:rsidRPr="00E375E9">
        <w:rPr>
          <w:rFonts w:ascii="Calibri" w:eastAsia="Gulim" w:hAnsi="Calibri" w:cs="Calibri"/>
        </w:rPr>
        <w:t xml:space="preserve"> </w:t>
      </w:r>
      <w:r w:rsidRPr="00E375E9">
        <w:rPr>
          <w:rFonts w:ascii="Calibri" w:eastAsia="Gulim" w:hAnsi="Calibri" w:cs="Calibri"/>
        </w:rPr>
        <w:t>트리거할</w:t>
      </w:r>
      <w:r w:rsidRPr="00E375E9">
        <w:rPr>
          <w:rFonts w:ascii="Calibri" w:eastAsia="Gulim" w:hAnsi="Calibri" w:cs="Calibri"/>
        </w:rPr>
        <w:t xml:space="preserve"> </w:t>
      </w:r>
      <w:r w:rsidRPr="00E375E9">
        <w:rPr>
          <w:rFonts w:ascii="Calibri" w:eastAsia="Gulim" w:hAnsi="Calibri" w:cs="Calibri"/>
        </w:rPr>
        <w:t>수</w:t>
      </w:r>
      <w:r w:rsidRPr="00E375E9">
        <w:rPr>
          <w:rFonts w:ascii="Calibri" w:eastAsia="Gulim" w:hAnsi="Calibri" w:cs="Calibri"/>
        </w:rPr>
        <w:t xml:space="preserve"> </w:t>
      </w:r>
      <w:r w:rsidRPr="00E375E9">
        <w:rPr>
          <w:rFonts w:ascii="Calibri" w:eastAsia="Gulim" w:hAnsi="Calibri" w:cs="Calibri"/>
        </w:rPr>
        <w:t>없는</w:t>
      </w:r>
      <w:r w:rsidRPr="00E375E9">
        <w:rPr>
          <w:rFonts w:ascii="Calibri" w:eastAsia="Gulim" w:hAnsi="Calibri" w:cs="Calibri"/>
        </w:rPr>
        <w:t xml:space="preserve"> </w:t>
      </w:r>
      <w:r w:rsidRPr="00E375E9">
        <w:rPr>
          <w:rFonts w:ascii="Calibri" w:eastAsia="Gulim" w:hAnsi="Calibri" w:cs="Calibri"/>
        </w:rPr>
        <w:t>기간</w:t>
      </w:r>
      <w:r w:rsidRPr="00E375E9">
        <w:rPr>
          <w:rFonts w:ascii="Calibri" w:eastAsia="Gulim" w:hAnsi="Calibri" w:cs="Calibri"/>
        </w:rPr>
        <w:t xml:space="preserve"> </w:t>
      </w:r>
      <w:r w:rsidRPr="00E375E9">
        <w:rPr>
          <w:rFonts w:ascii="Calibri" w:eastAsia="Gulim" w:hAnsi="Calibri" w:cs="Calibri"/>
        </w:rPr>
        <w:t>중</w:t>
      </w:r>
      <w:r w:rsidRPr="00E375E9">
        <w:rPr>
          <w:rFonts w:ascii="Calibri" w:eastAsia="Gulim" w:hAnsi="Calibri" w:cs="Calibri"/>
        </w:rPr>
        <w:t xml:space="preserve"> </w:t>
      </w:r>
      <w:r w:rsidRPr="00E375E9">
        <w:rPr>
          <w:rFonts w:ascii="Calibri" w:eastAsia="Gulim" w:hAnsi="Calibri" w:cs="Calibri"/>
        </w:rPr>
        <w:t>최대</w:t>
      </w:r>
      <w:r w:rsidRPr="00E375E9">
        <w:rPr>
          <w:rFonts w:ascii="Calibri" w:eastAsia="Gulim" w:hAnsi="Calibri" w:cs="Calibri"/>
        </w:rPr>
        <w:t xml:space="preserve"> </w:t>
      </w:r>
      <w:r w:rsidRPr="00E375E9">
        <w:rPr>
          <w:rFonts w:ascii="Calibri" w:eastAsia="Gulim" w:hAnsi="Calibri" w:cs="Calibri"/>
        </w:rPr>
        <w:t>가용</w:t>
      </w:r>
      <w:r w:rsidRPr="00E375E9">
        <w:rPr>
          <w:rFonts w:ascii="Calibri" w:eastAsia="Gulim" w:hAnsi="Calibri" w:cs="Calibri"/>
        </w:rPr>
        <w:t xml:space="preserve"> </w:t>
      </w:r>
      <w:r w:rsidRPr="00E375E9">
        <w:rPr>
          <w:rFonts w:ascii="Calibri" w:eastAsia="Gulim" w:hAnsi="Calibri" w:cs="Calibri"/>
        </w:rPr>
        <w:t>시간</w:t>
      </w:r>
      <w:r w:rsidRPr="00E375E9">
        <w:rPr>
          <w:rFonts w:ascii="Calibri" w:eastAsia="Gulim" w:hAnsi="Calibri" w:cs="Calibri"/>
        </w:rPr>
        <w:t xml:space="preserve"> </w:t>
      </w:r>
      <w:r w:rsidRPr="00E375E9">
        <w:rPr>
          <w:rFonts w:ascii="Calibri" w:eastAsia="Gulim" w:hAnsi="Calibri" w:cs="Calibri"/>
        </w:rPr>
        <w:t>내의</w:t>
      </w:r>
      <w:r w:rsidRPr="00E375E9">
        <w:rPr>
          <w:rFonts w:ascii="Calibri" w:eastAsia="Gulim" w:hAnsi="Calibri" w:cs="Calibri"/>
        </w:rPr>
        <w:t xml:space="preserve"> </w:t>
      </w:r>
      <w:r w:rsidRPr="00E375E9">
        <w:rPr>
          <w:rFonts w:ascii="Calibri" w:eastAsia="Gulim" w:hAnsi="Calibri" w:cs="Calibri"/>
        </w:rPr>
        <w:t>총</w:t>
      </w:r>
      <w:r w:rsidRPr="00E375E9">
        <w:rPr>
          <w:rFonts w:ascii="Calibri" w:eastAsia="Gulim" w:hAnsi="Calibri" w:cs="Calibri"/>
        </w:rPr>
        <w:t xml:space="preserve"> </w:t>
      </w:r>
      <w:r w:rsidRPr="00E375E9">
        <w:rPr>
          <w:rFonts w:ascii="Calibri" w:eastAsia="Gulim" w:hAnsi="Calibri" w:cs="Calibri"/>
        </w:rPr>
        <w:t>시간</w:t>
      </w:r>
      <w:r w:rsidRPr="00E375E9">
        <w:rPr>
          <w:rFonts w:ascii="Calibri" w:eastAsia="Gulim" w:hAnsi="Calibri" w:cs="Calibri"/>
        </w:rPr>
        <w:t>(</w:t>
      </w:r>
      <w:r w:rsidRPr="00E375E9">
        <w:rPr>
          <w:rFonts w:ascii="Calibri" w:eastAsia="Gulim" w:hAnsi="Calibri" w:cs="Calibri"/>
        </w:rPr>
        <w:t>분</w:t>
      </w:r>
      <w:r w:rsidRPr="00E375E9">
        <w:rPr>
          <w:rFonts w:ascii="Calibri" w:eastAsia="Gulim" w:hAnsi="Calibri" w:cs="Calibri"/>
        </w:rPr>
        <w:t>)</w:t>
      </w:r>
      <w:r w:rsidRPr="00E375E9">
        <w:rPr>
          <w:rFonts w:ascii="Calibri" w:eastAsia="Gulim" w:hAnsi="Calibri" w:cs="Calibri"/>
        </w:rPr>
        <w:t>입니다</w:t>
      </w:r>
      <w:r w:rsidRPr="00E375E9">
        <w:rPr>
          <w:rFonts w:ascii="Calibri" w:eastAsia="Gulim" w:hAnsi="Calibri" w:cs="Calibri"/>
        </w:rPr>
        <w:t xml:space="preserve">. </w:t>
      </w:r>
      <w:r w:rsidRPr="00E375E9">
        <w:rPr>
          <w:rFonts w:ascii="Calibri" w:eastAsia="Gulim" w:hAnsi="Calibri" w:cs="Calibri"/>
        </w:rPr>
        <w:t>함수</w:t>
      </w:r>
      <w:r w:rsidRPr="00E375E9">
        <w:rPr>
          <w:rFonts w:ascii="Calibri" w:eastAsia="Gulim" w:hAnsi="Calibri" w:cs="Calibri"/>
        </w:rPr>
        <w:t xml:space="preserve"> </w:t>
      </w:r>
      <w:r w:rsidRPr="00E375E9">
        <w:rPr>
          <w:rFonts w:ascii="Calibri" w:eastAsia="Gulim" w:hAnsi="Calibri" w:cs="Calibri"/>
        </w:rPr>
        <w:t>앱이</w:t>
      </w:r>
      <w:r w:rsidRPr="00E375E9">
        <w:rPr>
          <w:rFonts w:ascii="Calibri" w:eastAsia="Gulim" w:hAnsi="Calibri" w:cs="Calibri"/>
        </w:rPr>
        <w:t xml:space="preserve"> </w:t>
      </w:r>
      <w:r w:rsidRPr="00E375E9">
        <w:rPr>
          <w:rFonts w:ascii="Calibri" w:eastAsia="Gulim" w:hAnsi="Calibri" w:cs="Calibri"/>
        </w:rPr>
        <w:t>호스팅된</w:t>
      </w:r>
      <w:r w:rsidRPr="00E375E9">
        <w:rPr>
          <w:rFonts w:ascii="Calibri" w:eastAsia="Gulim" w:hAnsi="Calibri" w:cs="Calibri"/>
        </w:rPr>
        <w:t xml:space="preserve"> </w:t>
      </w:r>
      <w:r w:rsidRPr="00E375E9">
        <w:rPr>
          <w:rFonts w:ascii="Calibri" w:eastAsia="Gulim" w:hAnsi="Calibri" w:cs="Calibri"/>
        </w:rPr>
        <w:t>플랜</w:t>
      </w:r>
      <w:r w:rsidRPr="00E375E9">
        <w:rPr>
          <w:rFonts w:ascii="Calibri" w:eastAsia="Gulim" w:hAnsi="Calibri" w:cs="Calibri"/>
        </w:rPr>
        <w:t xml:space="preserve">(Flex Consumption plan, Premium Plan </w:t>
      </w:r>
      <w:r w:rsidRPr="00E375E9">
        <w:rPr>
          <w:rFonts w:ascii="Calibri" w:eastAsia="Gulim" w:hAnsi="Calibri" w:cs="Calibri"/>
        </w:rPr>
        <w:t>또는</w:t>
      </w:r>
      <w:r w:rsidRPr="00E375E9">
        <w:rPr>
          <w:rFonts w:ascii="Calibri" w:eastAsia="Gulim" w:hAnsi="Calibri" w:cs="Calibri"/>
        </w:rPr>
        <w:t xml:space="preserve"> Dedicated App Service Plan)</w:t>
      </w:r>
      <w:r w:rsidRPr="00E375E9">
        <w:rPr>
          <w:rFonts w:ascii="Calibri" w:eastAsia="Gulim" w:hAnsi="Calibri" w:cs="Calibri"/>
        </w:rPr>
        <w:t>과</w:t>
      </w:r>
      <w:r w:rsidRPr="00E375E9">
        <w:rPr>
          <w:rFonts w:ascii="Calibri" w:eastAsia="Gulim" w:hAnsi="Calibri" w:cs="Calibri"/>
        </w:rPr>
        <w:t xml:space="preserve"> Microsoft</w:t>
      </w:r>
      <w:r w:rsidRPr="00E375E9">
        <w:rPr>
          <w:rFonts w:ascii="Calibri" w:eastAsia="Gulim" w:hAnsi="Calibri" w:cs="Calibri"/>
        </w:rPr>
        <w:t>의</w:t>
      </w:r>
      <w:r w:rsidRPr="00E375E9">
        <w:rPr>
          <w:rFonts w:ascii="Calibri" w:eastAsia="Gulim" w:hAnsi="Calibri" w:cs="Calibri"/>
        </w:rPr>
        <w:t xml:space="preserve"> </w:t>
      </w:r>
      <w:r w:rsidRPr="00E375E9">
        <w:rPr>
          <w:rFonts w:ascii="Calibri" w:eastAsia="Gulim" w:hAnsi="Calibri" w:cs="Calibri"/>
        </w:rPr>
        <w:t>인터넷</w:t>
      </w:r>
      <w:r w:rsidRPr="00E375E9">
        <w:rPr>
          <w:rFonts w:ascii="Calibri" w:eastAsia="Gulim" w:hAnsi="Calibri" w:cs="Calibri"/>
        </w:rPr>
        <w:t xml:space="preserve"> </w:t>
      </w:r>
      <w:r w:rsidRPr="00E375E9">
        <w:rPr>
          <w:rFonts w:ascii="Calibri" w:eastAsia="Gulim" w:hAnsi="Calibri" w:cs="Calibri"/>
        </w:rPr>
        <w:t>게이트웨이</w:t>
      </w:r>
      <w:r w:rsidRPr="00E375E9">
        <w:rPr>
          <w:rFonts w:ascii="Calibri" w:eastAsia="Gulim" w:hAnsi="Calibri" w:cs="Calibri"/>
        </w:rPr>
        <w:t xml:space="preserve"> </w:t>
      </w:r>
      <w:r w:rsidRPr="00E375E9">
        <w:rPr>
          <w:rFonts w:ascii="Calibri" w:eastAsia="Gulim" w:hAnsi="Calibri" w:cs="Calibri"/>
        </w:rPr>
        <w:t>사이에</w:t>
      </w:r>
      <w:r w:rsidRPr="00E375E9">
        <w:rPr>
          <w:rFonts w:ascii="Calibri" w:eastAsia="Gulim" w:hAnsi="Calibri" w:cs="Calibri"/>
        </w:rPr>
        <w:t xml:space="preserve"> </w:t>
      </w:r>
      <w:r w:rsidRPr="00E375E9">
        <w:rPr>
          <w:rFonts w:ascii="Calibri" w:eastAsia="Gulim" w:hAnsi="Calibri" w:cs="Calibri"/>
        </w:rPr>
        <w:t>연결이</w:t>
      </w:r>
      <w:r w:rsidRPr="00E375E9">
        <w:rPr>
          <w:rFonts w:ascii="Calibri" w:eastAsia="Gulim" w:hAnsi="Calibri" w:cs="Calibri"/>
        </w:rPr>
        <w:t xml:space="preserve"> </w:t>
      </w:r>
      <w:r w:rsidRPr="00E375E9">
        <w:rPr>
          <w:rFonts w:ascii="Calibri" w:eastAsia="Gulim" w:hAnsi="Calibri" w:cs="Calibri"/>
        </w:rPr>
        <w:t>없을</w:t>
      </w:r>
      <w:r w:rsidRPr="00E375E9">
        <w:rPr>
          <w:rFonts w:ascii="Calibri" w:eastAsia="Gulim" w:hAnsi="Calibri" w:cs="Calibri"/>
        </w:rPr>
        <w:t xml:space="preserve"> </w:t>
      </w:r>
      <w:r w:rsidRPr="00E375E9">
        <w:rPr>
          <w:rFonts w:ascii="Calibri" w:eastAsia="Gulim" w:hAnsi="Calibri" w:cs="Calibri"/>
        </w:rPr>
        <w:t>경우</w:t>
      </w:r>
      <w:r w:rsidRPr="00E375E9">
        <w:rPr>
          <w:rFonts w:ascii="Calibri" w:eastAsia="Gulim" w:hAnsi="Calibri" w:cs="Calibri"/>
        </w:rPr>
        <w:t xml:space="preserve">, </w:t>
      </w:r>
      <w:r w:rsidRPr="00E375E9">
        <w:rPr>
          <w:rFonts w:ascii="Calibri" w:eastAsia="Gulim" w:hAnsi="Calibri" w:cs="Calibri"/>
        </w:rPr>
        <w:t>지정된</w:t>
      </w:r>
      <w:r w:rsidRPr="00E375E9">
        <w:rPr>
          <w:rFonts w:ascii="Calibri" w:eastAsia="Gulim" w:hAnsi="Calibri" w:cs="Calibri"/>
        </w:rPr>
        <w:t xml:space="preserve"> </w:t>
      </w:r>
      <w:r w:rsidRPr="00E375E9">
        <w:rPr>
          <w:rFonts w:ascii="Calibri" w:eastAsia="Gulim" w:hAnsi="Calibri" w:cs="Calibri"/>
        </w:rPr>
        <w:t>함수</w:t>
      </w:r>
      <w:r w:rsidRPr="00E375E9">
        <w:rPr>
          <w:rFonts w:ascii="Calibri" w:eastAsia="Gulim" w:hAnsi="Calibri" w:cs="Calibri"/>
        </w:rPr>
        <w:t xml:space="preserve"> </w:t>
      </w:r>
      <w:r w:rsidRPr="00E375E9">
        <w:rPr>
          <w:rFonts w:ascii="Calibri" w:eastAsia="Gulim" w:hAnsi="Calibri" w:cs="Calibri"/>
        </w:rPr>
        <w:t>앱을</w:t>
      </w:r>
      <w:r w:rsidRPr="00E375E9">
        <w:rPr>
          <w:rFonts w:ascii="Calibri" w:eastAsia="Gulim" w:hAnsi="Calibri" w:cs="Calibri"/>
        </w:rPr>
        <w:t xml:space="preserve"> 1</w:t>
      </w:r>
      <w:r w:rsidRPr="00E375E9">
        <w:rPr>
          <w:rFonts w:ascii="Calibri" w:eastAsia="Gulim" w:hAnsi="Calibri" w:cs="Calibri"/>
        </w:rPr>
        <w:t>분</w:t>
      </w:r>
      <w:r w:rsidRPr="00E375E9">
        <w:rPr>
          <w:rFonts w:ascii="Calibri" w:eastAsia="Gulim" w:hAnsi="Calibri" w:cs="Calibri"/>
        </w:rPr>
        <w:t xml:space="preserve"> </w:t>
      </w:r>
      <w:r w:rsidRPr="00E375E9">
        <w:rPr>
          <w:rFonts w:ascii="Calibri" w:eastAsia="Gulim" w:hAnsi="Calibri" w:cs="Calibri"/>
        </w:rPr>
        <w:t>동안</w:t>
      </w:r>
      <w:r w:rsidRPr="00E375E9">
        <w:rPr>
          <w:rFonts w:ascii="Calibri" w:eastAsia="Gulim" w:hAnsi="Calibri" w:cs="Calibri"/>
        </w:rPr>
        <w:t xml:space="preserve"> </w:t>
      </w:r>
      <w:r w:rsidRPr="00E375E9">
        <w:rPr>
          <w:rFonts w:ascii="Calibri" w:eastAsia="Gulim" w:hAnsi="Calibri" w:cs="Calibri"/>
        </w:rPr>
        <w:t>사용할</w:t>
      </w:r>
      <w:r w:rsidRPr="00E375E9">
        <w:rPr>
          <w:rFonts w:ascii="Calibri" w:eastAsia="Gulim" w:hAnsi="Calibri" w:cs="Calibri"/>
        </w:rPr>
        <w:t xml:space="preserve"> </w:t>
      </w:r>
      <w:r w:rsidRPr="00E375E9">
        <w:rPr>
          <w:rFonts w:ascii="Calibri" w:eastAsia="Gulim" w:hAnsi="Calibri" w:cs="Calibri"/>
        </w:rPr>
        <w:t>수</w:t>
      </w:r>
      <w:r w:rsidRPr="00E375E9">
        <w:rPr>
          <w:rFonts w:ascii="Calibri" w:eastAsia="Gulim" w:hAnsi="Calibri" w:cs="Calibri"/>
        </w:rPr>
        <w:t xml:space="preserve"> </w:t>
      </w:r>
      <w:r w:rsidRPr="00E375E9">
        <w:rPr>
          <w:rFonts w:ascii="Calibri" w:eastAsia="Gulim" w:hAnsi="Calibri" w:cs="Calibri"/>
        </w:rPr>
        <w:t>없는</w:t>
      </w:r>
      <w:r w:rsidRPr="00E375E9">
        <w:rPr>
          <w:rFonts w:ascii="Calibri" w:eastAsia="Gulim" w:hAnsi="Calibri" w:cs="Calibri"/>
        </w:rPr>
        <w:t xml:space="preserve"> </w:t>
      </w:r>
      <w:r w:rsidRPr="00E375E9">
        <w:rPr>
          <w:rFonts w:ascii="Calibri" w:eastAsia="Gulim" w:hAnsi="Calibri" w:cs="Calibri"/>
        </w:rPr>
        <w:t>것으로</w:t>
      </w:r>
      <w:r w:rsidRPr="00E375E9">
        <w:rPr>
          <w:rFonts w:ascii="Calibri" w:eastAsia="Gulim" w:hAnsi="Calibri" w:cs="Calibri"/>
        </w:rPr>
        <w:t xml:space="preserve"> </w:t>
      </w:r>
      <w:r w:rsidRPr="00E375E9">
        <w:rPr>
          <w:rFonts w:ascii="Calibri" w:eastAsia="Gulim" w:hAnsi="Calibri" w:cs="Calibri"/>
        </w:rPr>
        <w:t>간주합니다</w:t>
      </w:r>
      <w:r w:rsidRPr="00E375E9">
        <w:rPr>
          <w:rFonts w:ascii="Calibri" w:eastAsia="Gulim" w:hAnsi="Calibri" w:cs="Calibri"/>
        </w:rPr>
        <w:t>.</w:t>
      </w:r>
    </w:p>
    <w:p w14:paraId="03E4BC5E" w14:textId="77777777" w:rsidR="00FC4B40" w:rsidRPr="00E375E9" w:rsidRDefault="00FC4B40" w:rsidP="00FC4B40">
      <w:pPr>
        <w:pStyle w:val="ProductList-Body"/>
        <w:rPr>
          <w:rFonts w:ascii="Calibri" w:eastAsia="Gulim" w:hAnsi="Calibri" w:cs="Calibri"/>
        </w:rPr>
      </w:pPr>
      <w:r w:rsidRPr="00E375E9">
        <w:rPr>
          <w:rFonts w:ascii="Calibri" w:eastAsia="Gulim" w:hAnsi="Calibri" w:cs="Calibri"/>
        </w:rPr>
        <w:t xml:space="preserve">Flex Consumption plan, Premium Plan </w:t>
      </w:r>
      <w:r w:rsidRPr="00E375E9">
        <w:rPr>
          <w:rFonts w:ascii="Calibri" w:eastAsia="Gulim" w:hAnsi="Calibri" w:cs="Calibri"/>
        </w:rPr>
        <w:t>또는</w:t>
      </w:r>
      <w:r w:rsidRPr="00E375E9">
        <w:rPr>
          <w:rFonts w:ascii="Calibri" w:eastAsia="Gulim" w:hAnsi="Calibri" w:cs="Calibri"/>
        </w:rPr>
        <w:t xml:space="preserve"> Dedicated App Service Plan</w:t>
      </w:r>
      <w:r w:rsidRPr="00E375E9">
        <w:rPr>
          <w:rFonts w:ascii="Calibri" w:eastAsia="Gulim" w:hAnsi="Calibri" w:cs="Calibri"/>
        </w:rPr>
        <w:t>의</w:t>
      </w:r>
      <w:r w:rsidRPr="00E375E9">
        <w:rPr>
          <w:rFonts w:ascii="Calibri" w:eastAsia="Gulim" w:hAnsi="Calibri" w:cs="Calibri"/>
        </w:rPr>
        <w:t xml:space="preserve"> </w:t>
      </w:r>
      <w:r w:rsidRPr="00E375E9">
        <w:rPr>
          <w:rFonts w:ascii="Calibri" w:eastAsia="Gulim" w:hAnsi="Calibri" w:cs="Calibri"/>
        </w:rPr>
        <w:t>함수</w:t>
      </w:r>
      <w:r w:rsidRPr="00E375E9">
        <w:rPr>
          <w:rFonts w:ascii="Calibri" w:eastAsia="Gulim" w:hAnsi="Calibri" w:cs="Calibri"/>
        </w:rPr>
        <w:t xml:space="preserve"> </w:t>
      </w:r>
      <w:r w:rsidRPr="00E375E9">
        <w:rPr>
          <w:rFonts w:ascii="Calibri" w:eastAsia="Gulim" w:hAnsi="Calibri" w:cs="Calibri"/>
        </w:rPr>
        <w:t>앱에</w:t>
      </w:r>
      <w:r w:rsidRPr="00E375E9">
        <w:rPr>
          <w:rFonts w:ascii="Calibri" w:eastAsia="Gulim" w:hAnsi="Calibri" w:cs="Calibri"/>
        </w:rPr>
        <w:t xml:space="preserve"> </w:t>
      </w:r>
      <w:r w:rsidRPr="00E375E9">
        <w:rPr>
          <w:rFonts w:ascii="Calibri" w:eastAsia="Gulim" w:hAnsi="Calibri" w:cs="Calibri"/>
        </w:rPr>
        <w:t>대한</w:t>
      </w:r>
      <w:r w:rsidRPr="00E375E9">
        <w:rPr>
          <w:rFonts w:ascii="Calibri" w:eastAsia="Gulim" w:hAnsi="Calibri" w:cs="Calibri"/>
        </w:rPr>
        <w:t xml:space="preserve"> '</w:t>
      </w:r>
      <w:r w:rsidRPr="00E375E9">
        <w:rPr>
          <w:rFonts w:ascii="Calibri" w:eastAsia="Gulim" w:hAnsi="Calibri" w:cs="Calibri"/>
          <w:b/>
          <w:bCs/>
          <w:color w:val="00188F"/>
        </w:rPr>
        <w:t>작동</w:t>
      </w:r>
      <w:r w:rsidRPr="00E375E9">
        <w:rPr>
          <w:rFonts w:ascii="Calibri" w:eastAsia="Gulim" w:hAnsi="Calibri" w:cs="Calibri"/>
          <w:b/>
          <w:bCs/>
          <w:color w:val="00188F"/>
        </w:rPr>
        <w:t xml:space="preserve"> </w:t>
      </w:r>
      <w:r w:rsidRPr="00E375E9">
        <w:rPr>
          <w:rFonts w:ascii="Calibri" w:eastAsia="Gulim" w:hAnsi="Calibri" w:cs="Calibri"/>
          <w:b/>
          <w:bCs/>
          <w:color w:val="00188F"/>
        </w:rPr>
        <w:t>시간</w:t>
      </w:r>
      <w:r w:rsidRPr="00E375E9">
        <w:rPr>
          <w:rFonts w:ascii="Calibri" w:eastAsia="Gulim" w:hAnsi="Calibri" w:cs="Calibri"/>
          <w:b/>
          <w:bCs/>
          <w:color w:val="00188F"/>
        </w:rPr>
        <w:t xml:space="preserve"> </w:t>
      </w:r>
      <w:r w:rsidRPr="00E375E9">
        <w:rPr>
          <w:rFonts w:ascii="Calibri" w:eastAsia="Gulim" w:hAnsi="Calibri" w:cs="Calibri"/>
          <w:b/>
          <w:bCs/>
          <w:color w:val="00188F"/>
        </w:rPr>
        <w:t>비율</w:t>
      </w:r>
      <w:r w:rsidRPr="00E375E9">
        <w:rPr>
          <w:rFonts w:ascii="Calibri" w:eastAsia="Gulim" w:hAnsi="Calibri" w:cs="Calibri"/>
        </w:rPr>
        <w:t>'</w:t>
      </w:r>
      <w:r w:rsidRPr="00E375E9">
        <w:rPr>
          <w:rFonts w:ascii="Calibri" w:eastAsia="Gulim" w:hAnsi="Calibri" w:cs="Calibri"/>
        </w:rPr>
        <w:t>은</w:t>
      </w:r>
      <w:r w:rsidRPr="00E375E9">
        <w:rPr>
          <w:rFonts w:ascii="Calibri" w:eastAsia="Gulim" w:hAnsi="Calibri" w:cs="Calibri"/>
        </w:rPr>
        <w:t xml:space="preserve"> </w:t>
      </w:r>
      <w:r w:rsidRPr="00E375E9">
        <w:rPr>
          <w:rFonts w:ascii="Calibri" w:eastAsia="Gulim" w:hAnsi="Calibri" w:cs="Calibri"/>
        </w:rPr>
        <w:t>최대</w:t>
      </w:r>
      <w:r w:rsidRPr="00E375E9">
        <w:rPr>
          <w:rFonts w:ascii="Calibri" w:eastAsia="Gulim" w:hAnsi="Calibri" w:cs="Calibri"/>
        </w:rPr>
        <w:t xml:space="preserve"> </w:t>
      </w:r>
      <w:r w:rsidRPr="00E375E9">
        <w:rPr>
          <w:rFonts w:ascii="Calibri" w:eastAsia="Gulim" w:hAnsi="Calibri" w:cs="Calibri"/>
        </w:rPr>
        <w:t>가용</w:t>
      </w:r>
      <w:r w:rsidRPr="00E375E9">
        <w:rPr>
          <w:rFonts w:ascii="Calibri" w:eastAsia="Gulim" w:hAnsi="Calibri" w:cs="Calibri"/>
        </w:rPr>
        <w:t xml:space="preserve"> </w:t>
      </w:r>
      <w:r w:rsidRPr="00E375E9">
        <w:rPr>
          <w:rFonts w:ascii="Calibri" w:eastAsia="Gulim" w:hAnsi="Calibri" w:cs="Calibri"/>
        </w:rPr>
        <w:t>시간</w:t>
      </w:r>
      <w:r w:rsidRPr="00E375E9">
        <w:rPr>
          <w:rFonts w:ascii="Calibri" w:eastAsia="Gulim" w:hAnsi="Calibri" w:cs="Calibri"/>
        </w:rPr>
        <w:t>(</w:t>
      </w:r>
      <w:r w:rsidRPr="00E375E9">
        <w:rPr>
          <w:rFonts w:ascii="Calibri" w:eastAsia="Gulim" w:hAnsi="Calibri" w:cs="Calibri"/>
        </w:rPr>
        <w:t>분</w:t>
      </w:r>
      <w:r w:rsidRPr="00E375E9">
        <w:rPr>
          <w:rFonts w:ascii="Calibri" w:eastAsia="Gulim" w:hAnsi="Calibri" w:cs="Calibri"/>
        </w:rPr>
        <w:t>)</w:t>
      </w:r>
      <w:r w:rsidRPr="00E375E9">
        <w:rPr>
          <w:rFonts w:ascii="Calibri" w:eastAsia="Gulim" w:hAnsi="Calibri" w:cs="Calibri"/>
        </w:rPr>
        <w:t>에서</w:t>
      </w:r>
      <w:r w:rsidRPr="00E375E9">
        <w:rPr>
          <w:rFonts w:ascii="Calibri" w:eastAsia="Gulim" w:hAnsi="Calibri" w:cs="Calibri"/>
        </w:rPr>
        <w:t xml:space="preserve"> </w:t>
      </w:r>
      <w:r w:rsidRPr="00E375E9">
        <w:rPr>
          <w:rFonts w:ascii="Calibri" w:eastAsia="Gulim" w:hAnsi="Calibri" w:cs="Calibri"/>
        </w:rPr>
        <w:t>작동</w:t>
      </w:r>
      <w:r w:rsidRPr="00E375E9">
        <w:rPr>
          <w:rFonts w:ascii="Calibri" w:eastAsia="Gulim" w:hAnsi="Calibri" w:cs="Calibri"/>
        </w:rPr>
        <w:t xml:space="preserve"> </w:t>
      </w:r>
      <w:r w:rsidRPr="00E375E9">
        <w:rPr>
          <w:rFonts w:ascii="Calibri" w:eastAsia="Gulim" w:hAnsi="Calibri" w:cs="Calibri"/>
        </w:rPr>
        <w:t>중지</w:t>
      </w:r>
      <w:r w:rsidRPr="00E375E9">
        <w:rPr>
          <w:rFonts w:ascii="Calibri" w:eastAsia="Gulim" w:hAnsi="Calibri" w:cs="Calibri"/>
        </w:rPr>
        <w:t xml:space="preserve"> </w:t>
      </w:r>
      <w:r w:rsidRPr="00E375E9">
        <w:rPr>
          <w:rFonts w:ascii="Calibri" w:eastAsia="Gulim" w:hAnsi="Calibri" w:cs="Calibri"/>
        </w:rPr>
        <w:t>시간을</w:t>
      </w:r>
      <w:r w:rsidRPr="00E375E9">
        <w:rPr>
          <w:rFonts w:ascii="Calibri" w:eastAsia="Gulim" w:hAnsi="Calibri" w:cs="Calibri"/>
        </w:rPr>
        <w:t xml:space="preserve"> </w:t>
      </w:r>
      <w:r w:rsidRPr="00E375E9">
        <w:rPr>
          <w:rFonts w:ascii="Calibri" w:eastAsia="Gulim" w:hAnsi="Calibri" w:cs="Calibri"/>
        </w:rPr>
        <w:t>제외한</w:t>
      </w:r>
      <w:r w:rsidRPr="00E375E9">
        <w:rPr>
          <w:rFonts w:ascii="Calibri" w:eastAsia="Gulim" w:hAnsi="Calibri" w:cs="Calibri"/>
        </w:rPr>
        <w:t xml:space="preserve"> </w:t>
      </w:r>
      <w:r w:rsidRPr="00E375E9">
        <w:rPr>
          <w:rFonts w:ascii="Calibri" w:eastAsia="Gulim" w:hAnsi="Calibri" w:cs="Calibri"/>
        </w:rPr>
        <w:t>시간을</w:t>
      </w:r>
      <w:r w:rsidRPr="00E375E9">
        <w:rPr>
          <w:rFonts w:ascii="Calibri" w:eastAsia="Gulim" w:hAnsi="Calibri" w:cs="Calibri"/>
        </w:rPr>
        <w:t xml:space="preserve"> </w:t>
      </w:r>
      <w:r w:rsidRPr="00E375E9">
        <w:rPr>
          <w:rFonts w:ascii="Calibri" w:eastAsia="Gulim" w:hAnsi="Calibri" w:cs="Calibri"/>
        </w:rPr>
        <w:t>최대</w:t>
      </w:r>
      <w:r w:rsidRPr="00E375E9">
        <w:rPr>
          <w:rFonts w:ascii="Calibri" w:eastAsia="Gulim" w:hAnsi="Calibri" w:cs="Calibri"/>
        </w:rPr>
        <w:t xml:space="preserve"> </w:t>
      </w:r>
      <w:r w:rsidRPr="00E375E9">
        <w:rPr>
          <w:rFonts w:ascii="Calibri" w:eastAsia="Gulim" w:hAnsi="Calibri" w:cs="Calibri"/>
        </w:rPr>
        <w:t>가용</w:t>
      </w:r>
      <w:r w:rsidRPr="00E375E9">
        <w:rPr>
          <w:rFonts w:ascii="Calibri" w:eastAsia="Gulim" w:hAnsi="Calibri" w:cs="Calibri"/>
        </w:rPr>
        <w:t xml:space="preserve"> </w:t>
      </w:r>
      <w:r w:rsidRPr="00E375E9">
        <w:rPr>
          <w:rFonts w:ascii="Calibri" w:eastAsia="Gulim" w:hAnsi="Calibri" w:cs="Calibri"/>
        </w:rPr>
        <w:t>시간</w:t>
      </w:r>
      <w:r w:rsidRPr="00E375E9">
        <w:rPr>
          <w:rFonts w:ascii="Calibri" w:eastAsia="Gulim" w:hAnsi="Calibri" w:cs="Calibri"/>
        </w:rPr>
        <w:t>(</w:t>
      </w:r>
      <w:r w:rsidRPr="00E375E9">
        <w:rPr>
          <w:rFonts w:ascii="Calibri" w:eastAsia="Gulim" w:hAnsi="Calibri" w:cs="Calibri"/>
        </w:rPr>
        <w:t>분</w:t>
      </w:r>
      <w:r w:rsidRPr="00E375E9">
        <w:rPr>
          <w:rFonts w:ascii="Calibri" w:eastAsia="Gulim" w:hAnsi="Calibri" w:cs="Calibri"/>
        </w:rPr>
        <w:t>)</w:t>
      </w:r>
      <w:r w:rsidRPr="00E375E9">
        <w:rPr>
          <w:rFonts w:ascii="Calibri" w:eastAsia="Gulim" w:hAnsi="Calibri" w:cs="Calibri"/>
        </w:rPr>
        <w:t>으로</w:t>
      </w:r>
      <w:r w:rsidRPr="00E375E9">
        <w:rPr>
          <w:rFonts w:ascii="Calibri" w:eastAsia="Gulim" w:hAnsi="Calibri" w:cs="Calibri"/>
        </w:rPr>
        <w:t xml:space="preserve"> </w:t>
      </w:r>
      <w:r w:rsidRPr="00E375E9">
        <w:rPr>
          <w:rFonts w:ascii="Calibri" w:eastAsia="Gulim" w:hAnsi="Calibri" w:cs="Calibri"/>
        </w:rPr>
        <w:t>나눈</w:t>
      </w:r>
      <w:r w:rsidRPr="00E375E9">
        <w:rPr>
          <w:rFonts w:ascii="Calibri" w:eastAsia="Gulim" w:hAnsi="Calibri" w:cs="Calibri"/>
        </w:rPr>
        <w:t xml:space="preserve"> </w:t>
      </w:r>
      <w:r w:rsidRPr="00E375E9">
        <w:rPr>
          <w:rFonts w:ascii="Calibri" w:eastAsia="Gulim" w:hAnsi="Calibri" w:cs="Calibri"/>
        </w:rPr>
        <w:t>시간에</w:t>
      </w:r>
      <w:r w:rsidRPr="00E375E9">
        <w:rPr>
          <w:rFonts w:ascii="Calibri" w:eastAsia="Gulim" w:hAnsi="Calibri" w:cs="Calibri"/>
        </w:rPr>
        <w:t xml:space="preserve"> 100</w:t>
      </w:r>
      <w:r w:rsidRPr="00E375E9">
        <w:rPr>
          <w:rFonts w:ascii="Calibri" w:eastAsia="Gulim" w:hAnsi="Calibri" w:cs="Calibri"/>
        </w:rPr>
        <w:t>을</w:t>
      </w:r>
      <w:r w:rsidRPr="00E375E9">
        <w:rPr>
          <w:rFonts w:ascii="Calibri" w:eastAsia="Gulim" w:hAnsi="Calibri" w:cs="Calibri"/>
        </w:rPr>
        <w:t xml:space="preserve"> </w:t>
      </w:r>
      <w:r w:rsidRPr="00E375E9">
        <w:rPr>
          <w:rFonts w:ascii="Calibri" w:eastAsia="Gulim" w:hAnsi="Calibri" w:cs="Calibri"/>
        </w:rPr>
        <w:t>곱해</w:t>
      </w:r>
      <w:r w:rsidRPr="00E375E9">
        <w:rPr>
          <w:rFonts w:ascii="Calibri" w:eastAsia="Gulim" w:hAnsi="Calibri" w:cs="Calibri"/>
        </w:rPr>
        <w:t xml:space="preserve"> </w:t>
      </w:r>
      <w:r w:rsidRPr="00E375E9">
        <w:rPr>
          <w:rFonts w:ascii="Calibri" w:eastAsia="Gulim" w:hAnsi="Calibri" w:cs="Calibri"/>
        </w:rPr>
        <w:t>표시합니다</w:t>
      </w:r>
      <w:r w:rsidRPr="00E375E9">
        <w:rPr>
          <w:rFonts w:ascii="Calibri" w:eastAsia="Gulim" w:hAnsi="Calibri" w:cs="Calibri"/>
        </w:rPr>
        <w:t>.</w:t>
      </w:r>
    </w:p>
    <w:p w14:paraId="1F30B321" w14:textId="3EAE826A" w:rsidR="005E6D03" w:rsidRPr="00E97DE1" w:rsidRDefault="00000000" w:rsidP="00510D9B">
      <w:pPr>
        <w:spacing w:before="120" w:after="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A54AC3E" w14:textId="2D00A67C"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r w:rsidR="008908E7" w:rsidRPr="008908E7">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0C1A152" w14:textId="77777777" w:rsidTr="00FA06B3">
        <w:trPr>
          <w:trHeight w:val="249"/>
          <w:tblHeader/>
        </w:trPr>
        <w:tc>
          <w:tcPr>
            <w:tcW w:w="5400" w:type="dxa"/>
            <w:shd w:val="clear" w:color="auto" w:fill="0072C6"/>
          </w:tcPr>
          <w:p w14:paraId="0D60834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A9993A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6CD5AE8" w14:textId="77777777" w:rsidTr="00FA06B3">
        <w:trPr>
          <w:trHeight w:val="242"/>
        </w:trPr>
        <w:tc>
          <w:tcPr>
            <w:tcW w:w="5400" w:type="dxa"/>
          </w:tcPr>
          <w:p w14:paraId="1F5676B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53163A74"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8C5AF88" w14:textId="77777777" w:rsidTr="00FA06B3">
        <w:trPr>
          <w:trHeight w:val="249"/>
        </w:trPr>
        <w:tc>
          <w:tcPr>
            <w:tcW w:w="5400" w:type="dxa"/>
          </w:tcPr>
          <w:p w14:paraId="5F25418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34F002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07EDCED3" w14:textId="77777777" w:rsidTr="00FA06B3">
        <w:trPr>
          <w:trHeight w:val="249"/>
        </w:trPr>
        <w:tc>
          <w:tcPr>
            <w:tcW w:w="5400" w:type="dxa"/>
          </w:tcPr>
          <w:p w14:paraId="52EBECA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3FE32421"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09506BCD" w14:textId="7E46285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F43EB93" w14:textId="77777777" w:rsidR="001C2748" w:rsidRPr="001C2748" w:rsidRDefault="001C2748" w:rsidP="001C2748">
      <w:pPr>
        <w:pStyle w:val="ProductList-Offering2Heading"/>
        <w:tabs>
          <w:tab w:val="clear" w:pos="360"/>
          <w:tab w:val="clear" w:pos="720"/>
          <w:tab w:val="clear" w:pos="1080"/>
        </w:tabs>
        <w:outlineLvl w:val="2"/>
        <w:rPr>
          <w:rFonts w:eastAsia="Gulim" w:cstheme="majorHAnsi"/>
        </w:rPr>
      </w:pPr>
      <w:bookmarkStart w:id="279" w:name="_Toc239172395"/>
      <w:bookmarkStart w:id="280" w:name="_Toc457821551"/>
      <w:bookmarkStart w:id="281" w:name="_Toc52348957"/>
      <w:r w:rsidRPr="001C2748">
        <w:rPr>
          <w:rFonts w:eastAsia="Gulim" w:cstheme="majorHAnsi"/>
        </w:rPr>
        <w:t>전역</w:t>
      </w:r>
      <w:r w:rsidRPr="001C2748">
        <w:rPr>
          <w:rFonts w:eastAsia="Gulim" w:cstheme="majorHAnsi"/>
        </w:rPr>
        <w:t xml:space="preserve"> </w:t>
      </w:r>
      <w:r w:rsidRPr="001C2748">
        <w:rPr>
          <w:rFonts w:eastAsia="Gulim" w:cstheme="majorHAnsi"/>
        </w:rPr>
        <w:t>보안</w:t>
      </w:r>
      <w:r w:rsidRPr="001C2748">
        <w:rPr>
          <w:rFonts w:eastAsia="Gulim" w:cstheme="majorHAnsi"/>
        </w:rPr>
        <w:t xml:space="preserve"> </w:t>
      </w:r>
      <w:r w:rsidRPr="001C2748">
        <w:rPr>
          <w:rFonts w:eastAsia="Gulim" w:cstheme="majorHAnsi"/>
        </w:rPr>
        <w:t>액세스</w:t>
      </w:r>
      <w:bookmarkEnd w:id="279"/>
    </w:p>
    <w:p w14:paraId="5BB139CC" w14:textId="77777777" w:rsidR="001C2748" w:rsidRPr="00A11DA7" w:rsidRDefault="001C2748" w:rsidP="001C2748">
      <w:pPr>
        <w:pStyle w:val="ProductList-Body"/>
        <w:rPr>
          <w:rFonts w:ascii="Calibri" w:eastAsia="Gulim" w:hAnsi="Calibri" w:cs="Calibri"/>
          <w:b/>
          <w:color w:val="00188F"/>
        </w:rPr>
      </w:pPr>
      <w:r w:rsidRPr="00A11DA7">
        <w:rPr>
          <w:rFonts w:ascii="Calibri" w:eastAsia="Gulim" w:hAnsi="Calibri" w:cs="Calibri"/>
          <w:b/>
          <w:color w:val="00188F"/>
        </w:rPr>
        <w:t>Microsoft Entra Private Access</w:t>
      </w:r>
      <w:r w:rsidRPr="00A11DA7">
        <w:rPr>
          <w:rFonts w:ascii="Calibri" w:eastAsia="Gulim" w:hAnsi="Calibri" w:cs="Calibri"/>
          <w:b/>
          <w:color w:val="00188F"/>
        </w:rPr>
        <w:t>와</w:t>
      </w:r>
      <w:r w:rsidRPr="00A11DA7">
        <w:rPr>
          <w:rFonts w:ascii="Calibri" w:eastAsia="Gulim" w:hAnsi="Calibri" w:cs="Calibri"/>
          <w:b/>
          <w:color w:val="00188F"/>
        </w:rPr>
        <w:t xml:space="preserve"> Microsoft Entra Internet Access</w:t>
      </w:r>
    </w:p>
    <w:p w14:paraId="39032751" w14:textId="77777777" w:rsidR="001C2748" w:rsidRPr="00A11DA7" w:rsidRDefault="001C2748" w:rsidP="001C2748">
      <w:pPr>
        <w:pStyle w:val="ProductList-Body"/>
        <w:rPr>
          <w:rFonts w:ascii="Calibri" w:eastAsia="Gulim" w:hAnsi="Calibri" w:cs="Calibri"/>
          <w:b/>
          <w:color w:val="00188F"/>
        </w:rPr>
      </w:pPr>
      <w:r w:rsidRPr="00A11DA7">
        <w:rPr>
          <w:rFonts w:ascii="Calibri" w:eastAsia="Gulim" w:hAnsi="Calibri" w:cs="Calibri"/>
          <w:b/>
          <w:color w:val="00188F"/>
        </w:rPr>
        <w:t>추가</w:t>
      </w:r>
      <w:r w:rsidRPr="00A11DA7">
        <w:rPr>
          <w:rFonts w:ascii="Calibri" w:eastAsia="Gulim" w:hAnsi="Calibri" w:cs="Calibri"/>
          <w:b/>
          <w:color w:val="00188F"/>
        </w:rPr>
        <w:t xml:space="preserve"> </w:t>
      </w:r>
      <w:r w:rsidRPr="00A11DA7">
        <w:rPr>
          <w:rFonts w:ascii="Calibri" w:eastAsia="Gulim" w:hAnsi="Calibri" w:cs="Calibri"/>
          <w:b/>
          <w:color w:val="00188F"/>
        </w:rPr>
        <w:t>용어</w:t>
      </w:r>
      <w:r w:rsidRPr="00A11DA7">
        <w:rPr>
          <w:rFonts w:ascii="Calibri" w:eastAsia="Gulim" w:hAnsi="Calibri" w:cs="Calibri"/>
          <w:b/>
          <w:color w:val="00188F"/>
        </w:rPr>
        <w:t xml:space="preserve"> </w:t>
      </w:r>
      <w:r w:rsidRPr="00A11DA7">
        <w:rPr>
          <w:rFonts w:ascii="Calibri" w:eastAsia="Gulim" w:hAnsi="Calibri" w:cs="Calibri"/>
          <w:b/>
          <w:color w:val="00188F"/>
        </w:rPr>
        <w:t>정의</w:t>
      </w:r>
    </w:p>
    <w:p w14:paraId="490830F5" w14:textId="77777777" w:rsidR="001C2748" w:rsidRPr="00A11DA7" w:rsidRDefault="001C2748" w:rsidP="001C2748">
      <w:pPr>
        <w:pStyle w:val="ProductList-Body"/>
        <w:rPr>
          <w:rFonts w:ascii="Calibri" w:eastAsia="Gulim" w:hAnsi="Calibri" w:cs="Calibri"/>
        </w:rPr>
      </w:pPr>
      <w:r w:rsidRPr="00A11DA7">
        <w:rPr>
          <w:rFonts w:ascii="Calibri" w:eastAsia="Gulim" w:hAnsi="Calibri" w:cs="Calibri"/>
          <w:b/>
          <w:color w:val="00188F"/>
        </w:rPr>
        <w:t>작동</w:t>
      </w:r>
      <w:r w:rsidRPr="00A11DA7">
        <w:rPr>
          <w:rFonts w:ascii="Calibri" w:eastAsia="Gulim" w:hAnsi="Calibri" w:cs="Calibri"/>
          <w:b/>
          <w:color w:val="00188F"/>
        </w:rPr>
        <w:t xml:space="preserve"> </w:t>
      </w:r>
      <w:r w:rsidRPr="00A11DA7">
        <w:rPr>
          <w:rFonts w:ascii="Calibri" w:eastAsia="Gulim" w:hAnsi="Calibri" w:cs="Calibri"/>
          <w:b/>
          <w:color w:val="00188F"/>
        </w:rPr>
        <w:t>중지</w:t>
      </w:r>
      <w:r w:rsidRPr="00A11DA7">
        <w:rPr>
          <w:rFonts w:ascii="Calibri" w:eastAsia="Gulim" w:hAnsi="Calibri" w:cs="Calibri"/>
          <w:b/>
          <w:color w:val="00188F"/>
        </w:rPr>
        <w:t xml:space="preserve"> </w:t>
      </w:r>
      <w:r w:rsidRPr="00A11DA7">
        <w:rPr>
          <w:rFonts w:ascii="Calibri" w:eastAsia="Gulim" w:hAnsi="Calibri" w:cs="Calibri"/>
          <w:b/>
          <w:color w:val="00188F"/>
        </w:rPr>
        <w:t>시간</w:t>
      </w:r>
      <w:r w:rsidRPr="00A11DA7">
        <w:rPr>
          <w:rFonts w:ascii="Calibri" w:eastAsia="Gulim" w:hAnsi="Calibri" w:cs="Calibri"/>
          <w:b/>
          <w:color w:val="00188F"/>
        </w:rPr>
        <w:t xml:space="preserve">: </w:t>
      </w:r>
      <w:r w:rsidRPr="00A11DA7">
        <w:rPr>
          <w:rFonts w:ascii="Calibri" w:eastAsia="Gulim" w:hAnsi="Calibri" w:cs="Calibri"/>
        </w:rPr>
        <w:t>전역</w:t>
      </w:r>
      <w:r w:rsidRPr="00A11DA7">
        <w:rPr>
          <w:rFonts w:ascii="Calibri" w:eastAsia="Gulim" w:hAnsi="Calibri" w:cs="Calibri"/>
        </w:rPr>
        <w:t xml:space="preserve"> </w:t>
      </w:r>
      <w:r w:rsidRPr="00A11DA7">
        <w:rPr>
          <w:rFonts w:ascii="Calibri" w:eastAsia="Gulim" w:hAnsi="Calibri" w:cs="Calibri"/>
        </w:rPr>
        <w:t>보안</w:t>
      </w:r>
      <w:r w:rsidRPr="00A11DA7">
        <w:rPr>
          <w:rFonts w:ascii="Calibri" w:eastAsia="Gulim" w:hAnsi="Calibri" w:cs="Calibri"/>
        </w:rPr>
        <w:t xml:space="preserve"> </w:t>
      </w:r>
      <w:r w:rsidRPr="00A11DA7">
        <w:rPr>
          <w:rFonts w:ascii="Calibri" w:eastAsia="Gulim" w:hAnsi="Calibri" w:cs="Calibri"/>
        </w:rPr>
        <w:t>액세스가</w:t>
      </w:r>
      <w:r w:rsidRPr="00A11DA7">
        <w:rPr>
          <w:rFonts w:ascii="Calibri" w:eastAsia="Gulim" w:hAnsi="Calibri" w:cs="Calibri"/>
        </w:rPr>
        <w:t xml:space="preserve"> </w:t>
      </w:r>
      <w:r w:rsidRPr="00A11DA7">
        <w:rPr>
          <w:rFonts w:ascii="Calibri" w:eastAsia="Gulim" w:hAnsi="Calibri" w:cs="Calibri"/>
        </w:rPr>
        <w:t>트랜잭션</w:t>
      </w:r>
      <w:r w:rsidRPr="00A11DA7">
        <w:rPr>
          <w:rFonts w:ascii="Calibri" w:eastAsia="Gulim" w:hAnsi="Calibri" w:cs="Calibri"/>
        </w:rPr>
        <w:t xml:space="preserve"> </w:t>
      </w:r>
      <w:r w:rsidRPr="00A11DA7">
        <w:rPr>
          <w:rFonts w:ascii="Calibri" w:eastAsia="Gulim" w:hAnsi="Calibri" w:cs="Calibri"/>
        </w:rPr>
        <w:t>및</w:t>
      </w:r>
      <w:r w:rsidRPr="00A11DA7">
        <w:rPr>
          <w:rFonts w:ascii="Calibri" w:eastAsia="Gulim" w:hAnsi="Calibri" w:cs="Calibri"/>
        </w:rPr>
        <w:t xml:space="preserve"> </w:t>
      </w:r>
      <w:r w:rsidRPr="00A11DA7">
        <w:rPr>
          <w:rFonts w:ascii="Calibri" w:eastAsia="Gulim" w:hAnsi="Calibri" w:cs="Calibri"/>
        </w:rPr>
        <w:t>세션을</w:t>
      </w:r>
      <w:r w:rsidRPr="00A11DA7">
        <w:rPr>
          <w:rFonts w:ascii="Calibri" w:eastAsia="Gulim" w:hAnsi="Calibri" w:cs="Calibri"/>
        </w:rPr>
        <w:t xml:space="preserve"> </w:t>
      </w:r>
      <w:r w:rsidRPr="00A11DA7">
        <w:rPr>
          <w:rFonts w:ascii="Calibri" w:eastAsia="Gulim" w:hAnsi="Calibri" w:cs="Calibri"/>
        </w:rPr>
        <w:t>수용하거나</w:t>
      </w:r>
      <w:r w:rsidRPr="00A11DA7">
        <w:rPr>
          <w:rFonts w:ascii="Calibri" w:eastAsia="Gulim" w:hAnsi="Calibri" w:cs="Calibri"/>
        </w:rPr>
        <w:t xml:space="preserve"> </w:t>
      </w:r>
      <w:r w:rsidRPr="00A11DA7">
        <w:rPr>
          <w:rFonts w:ascii="Calibri" w:eastAsia="Gulim" w:hAnsi="Calibri" w:cs="Calibri"/>
        </w:rPr>
        <w:t>처리할</w:t>
      </w:r>
      <w:r w:rsidRPr="00A11DA7">
        <w:rPr>
          <w:rFonts w:ascii="Calibri" w:eastAsia="Gulim" w:hAnsi="Calibri" w:cs="Calibri"/>
        </w:rPr>
        <w:t xml:space="preserve"> </w:t>
      </w:r>
      <w:r w:rsidRPr="00A11DA7">
        <w:rPr>
          <w:rFonts w:ascii="Calibri" w:eastAsia="Gulim" w:hAnsi="Calibri" w:cs="Calibri"/>
        </w:rPr>
        <w:t>수</w:t>
      </w:r>
      <w:r w:rsidRPr="00A11DA7">
        <w:rPr>
          <w:rFonts w:ascii="Calibri" w:eastAsia="Gulim" w:hAnsi="Calibri" w:cs="Calibri"/>
        </w:rPr>
        <w:t xml:space="preserve"> </w:t>
      </w:r>
      <w:r w:rsidRPr="00A11DA7">
        <w:rPr>
          <w:rFonts w:ascii="Calibri" w:eastAsia="Gulim" w:hAnsi="Calibri" w:cs="Calibri"/>
        </w:rPr>
        <w:t>없는</w:t>
      </w:r>
      <w:r w:rsidRPr="00A11DA7">
        <w:rPr>
          <w:rFonts w:ascii="Calibri" w:eastAsia="Gulim" w:hAnsi="Calibri" w:cs="Calibri"/>
        </w:rPr>
        <w:t xml:space="preserve"> </w:t>
      </w:r>
      <w:r w:rsidRPr="00A11DA7">
        <w:rPr>
          <w:rFonts w:ascii="Calibri" w:eastAsia="Gulim" w:hAnsi="Calibri" w:cs="Calibri"/>
        </w:rPr>
        <w:t>기간</w:t>
      </w:r>
      <w:r w:rsidRPr="00A11DA7">
        <w:rPr>
          <w:rFonts w:ascii="Calibri" w:eastAsia="Gulim" w:hAnsi="Calibri" w:cs="Calibri"/>
        </w:rPr>
        <w:t xml:space="preserve"> </w:t>
      </w:r>
      <w:r w:rsidRPr="00A11DA7">
        <w:rPr>
          <w:rFonts w:ascii="Calibri" w:eastAsia="Gulim" w:hAnsi="Calibri" w:cs="Calibri"/>
        </w:rPr>
        <w:t>작동</w:t>
      </w:r>
      <w:r w:rsidRPr="00A11DA7">
        <w:rPr>
          <w:rFonts w:ascii="Calibri" w:eastAsia="Gulim" w:hAnsi="Calibri" w:cs="Calibri"/>
        </w:rPr>
        <w:t xml:space="preserve"> </w:t>
      </w:r>
      <w:r w:rsidRPr="00A11DA7">
        <w:rPr>
          <w:rFonts w:ascii="Calibri" w:eastAsia="Gulim" w:hAnsi="Calibri" w:cs="Calibri"/>
        </w:rPr>
        <w:t>중지</w:t>
      </w:r>
      <w:r w:rsidRPr="00A11DA7">
        <w:rPr>
          <w:rFonts w:ascii="Calibri" w:eastAsia="Gulim" w:hAnsi="Calibri" w:cs="Calibri"/>
        </w:rPr>
        <w:t xml:space="preserve"> </w:t>
      </w:r>
      <w:r w:rsidRPr="00A11DA7">
        <w:rPr>
          <w:rFonts w:ascii="Calibri" w:eastAsia="Gulim" w:hAnsi="Calibri" w:cs="Calibri"/>
        </w:rPr>
        <w:t>시간은</w:t>
      </w:r>
      <w:r w:rsidRPr="00A11DA7">
        <w:rPr>
          <w:rFonts w:ascii="Calibri" w:eastAsia="Gulim" w:hAnsi="Calibri" w:cs="Calibri"/>
        </w:rPr>
        <w:t xml:space="preserve"> </w:t>
      </w:r>
      <w:r w:rsidRPr="00A11DA7">
        <w:rPr>
          <w:rFonts w:ascii="Calibri" w:eastAsia="Gulim" w:hAnsi="Calibri" w:cs="Calibri"/>
        </w:rPr>
        <w:t>웹</w:t>
      </w:r>
      <w:r w:rsidRPr="00A11DA7">
        <w:rPr>
          <w:rFonts w:ascii="Calibri" w:eastAsia="Gulim" w:hAnsi="Calibri" w:cs="Calibri"/>
        </w:rPr>
        <w:t xml:space="preserve"> </w:t>
      </w:r>
      <w:r w:rsidRPr="00A11DA7">
        <w:rPr>
          <w:rFonts w:ascii="Calibri" w:eastAsia="Gulim" w:hAnsi="Calibri" w:cs="Calibri"/>
        </w:rPr>
        <w:t>유저</w:t>
      </w:r>
      <w:r w:rsidRPr="00A11DA7">
        <w:rPr>
          <w:rFonts w:ascii="Calibri" w:eastAsia="Gulim" w:hAnsi="Calibri" w:cs="Calibri"/>
        </w:rPr>
        <w:t xml:space="preserve"> </w:t>
      </w:r>
      <w:r w:rsidRPr="00A11DA7">
        <w:rPr>
          <w:rFonts w:ascii="Calibri" w:eastAsia="Gulim" w:hAnsi="Calibri" w:cs="Calibri"/>
        </w:rPr>
        <w:t>인터페이스</w:t>
      </w:r>
      <w:r w:rsidRPr="00A11DA7">
        <w:rPr>
          <w:rFonts w:ascii="Calibri" w:eastAsia="Gulim" w:hAnsi="Calibri" w:cs="Calibri"/>
        </w:rPr>
        <w:t xml:space="preserve">(UI), API </w:t>
      </w:r>
      <w:r w:rsidRPr="00A11DA7">
        <w:rPr>
          <w:rFonts w:ascii="Calibri" w:eastAsia="Gulim" w:hAnsi="Calibri" w:cs="Calibri"/>
        </w:rPr>
        <w:t>및</w:t>
      </w:r>
      <w:r w:rsidRPr="00A11DA7">
        <w:rPr>
          <w:rFonts w:ascii="Calibri" w:eastAsia="Gulim" w:hAnsi="Calibri" w:cs="Calibri"/>
        </w:rPr>
        <w:t xml:space="preserve"> </w:t>
      </w:r>
      <w:r w:rsidRPr="00A11DA7">
        <w:rPr>
          <w:rFonts w:ascii="Calibri" w:eastAsia="Gulim" w:hAnsi="Calibri" w:cs="Calibri"/>
        </w:rPr>
        <w:t>로그</w:t>
      </w:r>
      <w:r w:rsidRPr="00A11DA7">
        <w:rPr>
          <w:rFonts w:ascii="Calibri" w:eastAsia="Gulim" w:hAnsi="Calibri" w:cs="Calibri"/>
        </w:rPr>
        <w:t xml:space="preserve"> </w:t>
      </w:r>
      <w:r w:rsidRPr="00A11DA7">
        <w:rPr>
          <w:rFonts w:ascii="Calibri" w:eastAsia="Gulim" w:hAnsi="Calibri" w:cs="Calibri"/>
        </w:rPr>
        <w:t>처리의</w:t>
      </w:r>
      <w:r w:rsidRPr="00A11DA7">
        <w:rPr>
          <w:rFonts w:ascii="Calibri" w:eastAsia="Gulim" w:hAnsi="Calibri" w:cs="Calibri"/>
        </w:rPr>
        <w:t xml:space="preserve"> </w:t>
      </w:r>
      <w:r w:rsidRPr="00A11DA7">
        <w:rPr>
          <w:rFonts w:ascii="Calibri" w:eastAsia="Gulim" w:hAnsi="Calibri" w:cs="Calibri"/>
        </w:rPr>
        <w:t>비가동</w:t>
      </w:r>
      <w:r w:rsidRPr="00A11DA7">
        <w:rPr>
          <w:rFonts w:ascii="Calibri" w:eastAsia="Gulim" w:hAnsi="Calibri" w:cs="Calibri"/>
        </w:rPr>
        <w:t xml:space="preserve"> </w:t>
      </w:r>
      <w:r w:rsidRPr="00A11DA7">
        <w:rPr>
          <w:rFonts w:ascii="Calibri" w:eastAsia="Gulim" w:hAnsi="Calibri" w:cs="Calibri"/>
        </w:rPr>
        <w:t>시간은</w:t>
      </w:r>
      <w:r w:rsidRPr="00A11DA7">
        <w:rPr>
          <w:rFonts w:ascii="Calibri" w:eastAsia="Gulim" w:hAnsi="Calibri" w:cs="Calibri"/>
        </w:rPr>
        <w:t xml:space="preserve"> </w:t>
      </w:r>
      <w:r w:rsidRPr="00A11DA7">
        <w:rPr>
          <w:rFonts w:ascii="Calibri" w:eastAsia="Gulim" w:hAnsi="Calibri" w:cs="Calibri"/>
        </w:rPr>
        <w:t>포함하지</w:t>
      </w:r>
      <w:r w:rsidRPr="00A11DA7">
        <w:rPr>
          <w:rFonts w:ascii="Calibri" w:eastAsia="Gulim" w:hAnsi="Calibri" w:cs="Calibri"/>
        </w:rPr>
        <w:t xml:space="preserve"> </w:t>
      </w:r>
      <w:r w:rsidRPr="00A11DA7">
        <w:rPr>
          <w:rFonts w:ascii="Calibri" w:eastAsia="Gulim" w:hAnsi="Calibri" w:cs="Calibri"/>
        </w:rPr>
        <w:t>않습니다</w:t>
      </w:r>
      <w:r w:rsidRPr="00A11DA7">
        <w:rPr>
          <w:rFonts w:ascii="Calibri" w:eastAsia="Gulim" w:hAnsi="Calibri" w:cs="Calibri"/>
        </w:rPr>
        <w:t xml:space="preserve">. </w:t>
      </w:r>
      <w:r w:rsidRPr="00A11DA7">
        <w:rPr>
          <w:rFonts w:ascii="Calibri" w:eastAsia="Gulim" w:hAnsi="Calibri" w:cs="Calibri"/>
        </w:rPr>
        <w:t>지정된</w:t>
      </w:r>
      <w:r w:rsidRPr="00A11DA7">
        <w:rPr>
          <w:rFonts w:ascii="Calibri" w:eastAsia="Gulim" w:hAnsi="Calibri" w:cs="Calibri"/>
        </w:rPr>
        <w:t xml:space="preserve"> </w:t>
      </w:r>
      <w:r w:rsidRPr="00A11DA7">
        <w:rPr>
          <w:rFonts w:ascii="Calibri" w:eastAsia="Gulim" w:hAnsi="Calibri" w:cs="Calibri"/>
        </w:rPr>
        <w:t>시간</w:t>
      </w:r>
      <w:r w:rsidRPr="00A11DA7">
        <w:rPr>
          <w:rFonts w:ascii="Calibri" w:eastAsia="Gulim" w:hAnsi="Calibri" w:cs="Calibri"/>
        </w:rPr>
        <w:t>(</w:t>
      </w:r>
      <w:r w:rsidRPr="00A11DA7">
        <w:rPr>
          <w:rFonts w:ascii="Calibri" w:eastAsia="Gulim" w:hAnsi="Calibri" w:cs="Calibri"/>
        </w:rPr>
        <w:t>분</w:t>
      </w:r>
      <w:r w:rsidRPr="00A11DA7">
        <w:rPr>
          <w:rFonts w:ascii="Calibri" w:eastAsia="Gulim" w:hAnsi="Calibri" w:cs="Calibri"/>
        </w:rPr>
        <w:t xml:space="preserve">) </w:t>
      </w:r>
      <w:r w:rsidRPr="00A11DA7">
        <w:rPr>
          <w:rFonts w:ascii="Calibri" w:eastAsia="Gulim" w:hAnsi="Calibri" w:cs="Calibri"/>
        </w:rPr>
        <w:t>동안</w:t>
      </w:r>
      <w:r w:rsidRPr="00A11DA7">
        <w:rPr>
          <w:rFonts w:ascii="Calibri" w:eastAsia="Gulim" w:hAnsi="Calibri" w:cs="Calibri"/>
        </w:rPr>
        <w:t xml:space="preserve"> GSA</w:t>
      </w:r>
      <w:r w:rsidRPr="00A11DA7">
        <w:rPr>
          <w:rFonts w:ascii="Calibri" w:eastAsia="Gulim" w:hAnsi="Calibri" w:cs="Calibri"/>
        </w:rPr>
        <w:t>에</w:t>
      </w:r>
      <w:r w:rsidRPr="00A11DA7">
        <w:rPr>
          <w:rFonts w:ascii="Calibri" w:eastAsia="Gulim" w:hAnsi="Calibri" w:cs="Calibri"/>
        </w:rPr>
        <w:t xml:space="preserve"> </w:t>
      </w:r>
      <w:r w:rsidRPr="00A11DA7">
        <w:rPr>
          <w:rFonts w:ascii="Calibri" w:eastAsia="Gulim" w:hAnsi="Calibri" w:cs="Calibri"/>
        </w:rPr>
        <w:t>연결하려는</w:t>
      </w:r>
      <w:r w:rsidRPr="00A11DA7">
        <w:rPr>
          <w:rFonts w:ascii="Calibri" w:eastAsia="Gulim" w:hAnsi="Calibri" w:cs="Calibri"/>
        </w:rPr>
        <w:t xml:space="preserve"> </w:t>
      </w:r>
      <w:r w:rsidRPr="00A11DA7">
        <w:rPr>
          <w:rFonts w:ascii="Calibri" w:eastAsia="Gulim" w:hAnsi="Calibri" w:cs="Calibri"/>
        </w:rPr>
        <w:t>모든</w:t>
      </w:r>
      <w:r w:rsidRPr="00A11DA7">
        <w:rPr>
          <w:rFonts w:ascii="Calibri" w:eastAsia="Gulim" w:hAnsi="Calibri" w:cs="Calibri"/>
        </w:rPr>
        <w:t xml:space="preserve"> </w:t>
      </w:r>
      <w:r w:rsidRPr="00A11DA7">
        <w:rPr>
          <w:rFonts w:ascii="Calibri" w:eastAsia="Gulim" w:hAnsi="Calibri" w:cs="Calibri"/>
        </w:rPr>
        <w:t>시도가</w:t>
      </w:r>
      <w:r w:rsidRPr="00A11DA7">
        <w:rPr>
          <w:rFonts w:ascii="Calibri" w:eastAsia="Gulim" w:hAnsi="Calibri" w:cs="Calibri"/>
        </w:rPr>
        <w:t xml:space="preserve"> </w:t>
      </w:r>
      <w:r w:rsidRPr="00A11DA7">
        <w:rPr>
          <w:rFonts w:ascii="Calibri" w:eastAsia="Gulim" w:hAnsi="Calibri" w:cs="Calibri"/>
        </w:rPr>
        <w:t>실패하거나</w:t>
      </w:r>
      <w:r w:rsidRPr="00A11DA7">
        <w:rPr>
          <w:rFonts w:ascii="Calibri" w:eastAsia="Gulim" w:hAnsi="Calibri" w:cs="Calibri"/>
        </w:rPr>
        <w:t xml:space="preserve"> </w:t>
      </w:r>
      <w:r w:rsidRPr="00A11DA7">
        <w:rPr>
          <w:rFonts w:ascii="Calibri" w:eastAsia="Gulim" w:hAnsi="Calibri" w:cs="Calibri"/>
        </w:rPr>
        <w:t>연결</w:t>
      </w:r>
      <w:r w:rsidRPr="00A11DA7">
        <w:rPr>
          <w:rFonts w:ascii="Calibri" w:eastAsia="Gulim" w:hAnsi="Calibri" w:cs="Calibri"/>
        </w:rPr>
        <w:t xml:space="preserve"> </w:t>
      </w:r>
      <w:r w:rsidRPr="00A11DA7">
        <w:rPr>
          <w:rFonts w:ascii="Calibri" w:eastAsia="Gulim" w:hAnsi="Calibri" w:cs="Calibri"/>
        </w:rPr>
        <w:t>중이더라도</w:t>
      </w:r>
      <w:r w:rsidRPr="00A11DA7">
        <w:rPr>
          <w:rFonts w:ascii="Calibri" w:eastAsia="Gulim" w:hAnsi="Calibri" w:cs="Calibri"/>
        </w:rPr>
        <w:t xml:space="preserve"> </w:t>
      </w:r>
      <w:r w:rsidRPr="00A11DA7">
        <w:rPr>
          <w:rFonts w:ascii="Calibri" w:eastAsia="Gulim" w:hAnsi="Calibri" w:cs="Calibri"/>
        </w:rPr>
        <w:t>트랜잭션</w:t>
      </w:r>
      <w:r w:rsidRPr="00A11DA7">
        <w:rPr>
          <w:rFonts w:ascii="Calibri" w:eastAsia="Gulim" w:hAnsi="Calibri" w:cs="Calibri"/>
        </w:rPr>
        <w:t xml:space="preserve"> </w:t>
      </w:r>
      <w:r w:rsidRPr="00A11DA7">
        <w:rPr>
          <w:rFonts w:ascii="Calibri" w:eastAsia="Gulim" w:hAnsi="Calibri" w:cs="Calibri"/>
        </w:rPr>
        <w:t>및</w:t>
      </w:r>
      <w:r w:rsidRPr="00A11DA7">
        <w:rPr>
          <w:rFonts w:ascii="Calibri" w:eastAsia="Gulim" w:hAnsi="Calibri" w:cs="Calibri"/>
        </w:rPr>
        <w:t xml:space="preserve"> </w:t>
      </w:r>
      <w:r w:rsidRPr="00A11DA7">
        <w:rPr>
          <w:rFonts w:ascii="Calibri" w:eastAsia="Gulim" w:hAnsi="Calibri" w:cs="Calibri"/>
        </w:rPr>
        <w:t>세션을</w:t>
      </w:r>
      <w:r w:rsidRPr="00A11DA7">
        <w:rPr>
          <w:rFonts w:ascii="Calibri" w:eastAsia="Gulim" w:hAnsi="Calibri" w:cs="Calibri"/>
        </w:rPr>
        <w:t xml:space="preserve"> </w:t>
      </w:r>
      <w:r w:rsidRPr="00A11DA7">
        <w:rPr>
          <w:rFonts w:ascii="Calibri" w:eastAsia="Gulim" w:hAnsi="Calibri" w:cs="Calibri"/>
        </w:rPr>
        <w:t>처리할</w:t>
      </w:r>
      <w:r w:rsidRPr="00A11DA7">
        <w:rPr>
          <w:rFonts w:ascii="Calibri" w:eastAsia="Gulim" w:hAnsi="Calibri" w:cs="Calibri"/>
        </w:rPr>
        <w:t xml:space="preserve"> </w:t>
      </w:r>
      <w:r w:rsidRPr="00A11DA7">
        <w:rPr>
          <w:rFonts w:ascii="Calibri" w:eastAsia="Gulim" w:hAnsi="Calibri" w:cs="Calibri"/>
        </w:rPr>
        <w:t>수</w:t>
      </w:r>
      <w:r w:rsidRPr="00A11DA7">
        <w:rPr>
          <w:rFonts w:ascii="Calibri" w:eastAsia="Gulim" w:hAnsi="Calibri" w:cs="Calibri"/>
        </w:rPr>
        <w:t xml:space="preserve"> </w:t>
      </w:r>
      <w:r w:rsidRPr="00A11DA7">
        <w:rPr>
          <w:rFonts w:ascii="Calibri" w:eastAsia="Gulim" w:hAnsi="Calibri" w:cs="Calibri"/>
        </w:rPr>
        <w:t>없는</w:t>
      </w:r>
      <w:r w:rsidRPr="00A11DA7">
        <w:rPr>
          <w:rFonts w:ascii="Calibri" w:eastAsia="Gulim" w:hAnsi="Calibri" w:cs="Calibri"/>
        </w:rPr>
        <w:t xml:space="preserve"> </w:t>
      </w:r>
      <w:r w:rsidRPr="00A11DA7">
        <w:rPr>
          <w:rFonts w:ascii="Calibri" w:eastAsia="Gulim" w:hAnsi="Calibri" w:cs="Calibri"/>
        </w:rPr>
        <w:t>경우</w:t>
      </w:r>
      <w:r w:rsidRPr="00A11DA7">
        <w:rPr>
          <w:rFonts w:ascii="Calibri" w:eastAsia="Gulim" w:hAnsi="Calibri" w:cs="Calibri"/>
        </w:rPr>
        <w:t xml:space="preserve">, </w:t>
      </w:r>
      <w:r w:rsidRPr="00A11DA7">
        <w:rPr>
          <w:rFonts w:ascii="Calibri" w:eastAsia="Gulim" w:hAnsi="Calibri" w:cs="Calibri"/>
        </w:rPr>
        <w:t>해당</w:t>
      </w:r>
      <w:r w:rsidRPr="00A11DA7">
        <w:rPr>
          <w:rFonts w:ascii="Calibri" w:eastAsia="Gulim" w:hAnsi="Calibri" w:cs="Calibri"/>
        </w:rPr>
        <w:t xml:space="preserve"> </w:t>
      </w:r>
      <w:r w:rsidRPr="00A11DA7">
        <w:rPr>
          <w:rFonts w:ascii="Calibri" w:eastAsia="Gulim" w:hAnsi="Calibri" w:cs="Calibri"/>
        </w:rPr>
        <w:t>시간</w:t>
      </w:r>
      <w:r w:rsidRPr="00A11DA7">
        <w:rPr>
          <w:rFonts w:ascii="Calibri" w:eastAsia="Gulim" w:hAnsi="Calibri" w:cs="Calibri"/>
        </w:rPr>
        <w:t xml:space="preserve"> </w:t>
      </w:r>
      <w:r w:rsidRPr="00A11DA7">
        <w:rPr>
          <w:rFonts w:ascii="Calibri" w:eastAsia="Gulim" w:hAnsi="Calibri" w:cs="Calibri"/>
        </w:rPr>
        <w:t>동안</w:t>
      </w:r>
      <w:r w:rsidRPr="00A11DA7">
        <w:rPr>
          <w:rFonts w:ascii="Calibri" w:eastAsia="Gulim" w:hAnsi="Calibri" w:cs="Calibri"/>
        </w:rPr>
        <w:t xml:space="preserve"> </w:t>
      </w:r>
      <w:r w:rsidRPr="00A11DA7">
        <w:rPr>
          <w:rFonts w:ascii="Calibri" w:eastAsia="Gulim" w:hAnsi="Calibri" w:cs="Calibri"/>
        </w:rPr>
        <w:t>사용할</w:t>
      </w:r>
      <w:r w:rsidRPr="00A11DA7">
        <w:rPr>
          <w:rFonts w:ascii="Calibri" w:eastAsia="Gulim" w:hAnsi="Calibri" w:cs="Calibri"/>
        </w:rPr>
        <w:t xml:space="preserve"> </w:t>
      </w:r>
      <w:r w:rsidRPr="00A11DA7">
        <w:rPr>
          <w:rFonts w:ascii="Calibri" w:eastAsia="Gulim" w:hAnsi="Calibri" w:cs="Calibri"/>
        </w:rPr>
        <w:t>수</w:t>
      </w:r>
      <w:r w:rsidRPr="00A11DA7">
        <w:rPr>
          <w:rFonts w:ascii="Calibri" w:eastAsia="Gulim" w:hAnsi="Calibri" w:cs="Calibri"/>
        </w:rPr>
        <w:t xml:space="preserve"> </w:t>
      </w:r>
      <w:r w:rsidRPr="00A11DA7">
        <w:rPr>
          <w:rFonts w:ascii="Calibri" w:eastAsia="Gulim" w:hAnsi="Calibri" w:cs="Calibri"/>
        </w:rPr>
        <w:t>없는</w:t>
      </w:r>
      <w:r w:rsidRPr="00A11DA7">
        <w:rPr>
          <w:rFonts w:ascii="Calibri" w:eastAsia="Gulim" w:hAnsi="Calibri" w:cs="Calibri"/>
        </w:rPr>
        <w:t xml:space="preserve"> </w:t>
      </w:r>
      <w:r w:rsidRPr="00A11DA7">
        <w:rPr>
          <w:rFonts w:ascii="Calibri" w:eastAsia="Gulim" w:hAnsi="Calibri" w:cs="Calibri"/>
        </w:rPr>
        <w:t>것으로</w:t>
      </w:r>
      <w:r w:rsidRPr="00A11DA7">
        <w:rPr>
          <w:rFonts w:ascii="Calibri" w:eastAsia="Gulim" w:hAnsi="Calibri" w:cs="Calibri"/>
        </w:rPr>
        <w:t xml:space="preserve"> </w:t>
      </w:r>
      <w:r w:rsidRPr="00A11DA7">
        <w:rPr>
          <w:rFonts w:ascii="Calibri" w:eastAsia="Gulim" w:hAnsi="Calibri" w:cs="Calibri"/>
        </w:rPr>
        <w:t>간주합니다</w:t>
      </w:r>
      <w:r w:rsidRPr="00A11DA7">
        <w:rPr>
          <w:rFonts w:ascii="Calibri" w:eastAsia="Gulim" w:hAnsi="Calibri" w:cs="Calibri"/>
        </w:rPr>
        <w:t>.</w:t>
      </w:r>
    </w:p>
    <w:p w14:paraId="5A4AFB5F" w14:textId="77777777" w:rsidR="001C2748" w:rsidRPr="00A11DA7" w:rsidRDefault="001C2748" w:rsidP="001C2748">
      <w:pPr>
        <w:pStyle w:val="ProductList-Body"/>
        <w:rPr>
          <w:rFonts w:ascii="Calibri" w:eastAsia="Gulim" w:hAnsi="Calibri" w:cs="Calibri"/>
        </w:rPr>
      </w:pPr>
      <w:r w:rsidRPr="00A11DA7">
        <w:rPr>
          <w:rFonts w:ascii="Calibri" w:eastAsia="Gulim" w:hAnsi="Calibri" w:cs="Calibri"/>
          <w:b/>
          <w:color w:val="00188F"/>
        </w:rPr>
        <w:t>트랜잭션</w:t>
      </w:r>
      <w:r w:rsidRPr="00A11DA7">
        <w:rPr>
          <w:rFonts w:ascii="Calibri" w:eastAsia="Gulim" w:hAnsi="Calibri" w:cs="Calibri"/>
          <w:b/>
          <w:color w:val="00188F"/>
        </w:rPr>
        <w:t>:</w:t>
      </w:r>
      <w:r w:rsidRPr="00A11DA7">
        <w:rPr>
          <w:rFonts w:ascii="Calibri" w:eastAsia="Gulim" w:hAnsi="Calibri" w:cs="Calibri"/>
        </w:rPr>
        <w:t xml:space="preserve"> </w:t>
      </w:r>
      <w:r w:rsidRPr="00A11DA7">
        <w:rPr>
          <w:rFonts w:ascii="Calibri" w:eastAsia="Gulim" w:hAnsi="Calibri" w:cs="Calibri"/>
        </w:rPr>
        <w:t>최종</w:t>
      </w:r>
      <w:r w:rsidRPr="00A11DA7">
        <w:rPr>
          <w:rFonts w:ascii="Calibri" w:eastAsia="Gulim" w:hAnsi="Calibri" w:cs="Calibri"/>
        </w:rPr>
        <w:t xml:space="preserve"> </w:t>
      </w:r>
      <w:r w:rsidRPr="00A11DA7">
        <w:rPr>
          <w:rFonts w:ascii="Calibri" w:eastAsia="Gulim" w:hAnsi="Calibri" w:cs="Calibri"/>
        </w:rPr>
        <w:t>사용자가</w:t>
      </w:r>
      <w:r w:rsidRPr="00A11DA7">
        <w:rPr>
          <w:rFonts w:ascii="Calibri" w:eastAsia="Gulim" w:hAnsi="Calibri" w:cs="Calibri"/>
        </w:rPr>
        <w:t xml:space="preserve"> GSA</w:t>
      </w:r>
      <w:r w:rsidRPr="00A11DA7">
        <w:rPr>
          <w:rFonts w:ascii="Calibri" w:eastAsia="Gulim" w:hAnsi="Calibri" w:cs="Calibri"/>
        </w:rPr>
        <w:t>를</w:t>
      </w:r>
      <w:r w:rsidRPr="00A11DA7">
        <w:rPr>
          <w:rFonts w:ascii="Calibri" w:eastAsia="Gulim" w:hAnsi="Calibri" w:cs="Calibri"/>
        </w:rPr>
        <w:t xml:space="preserve"> </w:t>
      </w:r>
      <w:r w:rsidRPr="00A11DA7">
        <w:rPr>
          <w:rFonts w:ascii="Calibri" w:eastAsia="Gulim" w:hAnsi="Calibri" w:cs="Calibri"/>
        </w:rPr>
        <w:t>사용할</w:t>
      </w:r>
      <w:r w:rsidRPr="00A11DA7">
        <w:rPr>
          <w:rFonts w:ascii="Calibri" w:eastAsia="Gulim" w:hAnsi="Calibri" w:cs="Calibri"/>
        </w:rPr>
        <w:t xml:space="preserve"> </w:t>
      </w:r>
      <w:r w:rsidRPr="00A11DA7">
        <w:rPr>
          <w:rFonts w:ascii="Calibri" w:eastAsia="Gulim" w:hAnsi="Calibri" w:cs="Calibri"/>
        </w:rPr>
        <w:t>때</w:t>
      </w:r>
      <w:r w:rsidRPr="00A11DA7">
        <w:rPr>
          <w:rFonts w:ascii="Calibri" w:eastAsia="Gulim" w:hAnsi="Calibri" w:cs="Calibri"/>
        </w:rPr>
        <w:t xml:space="preserve"> </w:t>
      </w:r>
      <w:r w:rsidRPr="00A11DA7">
        <w:rPr>
          <w:rFonts w:ascii="Calibri" w:eastAsia="Gulim" w:hAnsi="Calibri" w:cs="Calibri"/>
        </w:rPr>
        <w:t>보내거나</w:t>
      </w:r>
      <w:r w:rsidRPr="00A11DA7">
        <w:rPr>
          <w:rFonts w:ascii="Calibri" w:eastAsia="Gulim" w:hAnsi="Calibri" w:cs="Calibri"/>
        </w:rPr>
        <w:t xml:space="preserve"> </w:t>
      </w:r>
      <w:r w:rsidRPr="00A11DA7">
        <w:rPr>
          <w:rFonts w:ascii="Calibri" w:eastAsia="Gulim" w:hAnsi="Calibri" w:cs="Calibri"/>
        </w:rPr>
        <w:t>받는</w:t>
      </w:r>
      <w:r w:rsidRPr="00A11DA7">
        <w:rPr>
          <w:rFonts w:ascii="Calibri" w:eastAsia="Gulim" w:hAnsi="Calibri" w:cs="Calibri"/>
        </w:rPr>
        <w:t xml:space="preserve"> HTTP </w:t>
      </w:r>
      <w:r w:rsidRPr="00A11DA7">
        <w:rPr>
          <w:rFonts w:ascii="Calibri" w:eastAsia="Gulim" w:hAnsi="Calibri" w:cs="Calibri"/>
        </w:rPr>
        <w:t>또는</w:t>
      </w:r>
      <w:r w:rsidRPr="00A11DA7">
        <w:rPr>
          <w:rFonts w:ascii="Calibri" w:eastAsia="Gulim" w:hAnsi="Calibri" w:cs="Calibri"/>
        </w:rPr>
        <w:t xml:space="preserve"> HTTPS </w:t>
      </w:r>
      <w:r w:rsidRPr="00A11DA7">
        <w:rPr>
          <w:rFonts w:ascii="Calibri" w:eastAsia="Gulim" w:hAnsi="Calibri" w:cs="Calibri"/>
        </w:rPr>
        <w:t>요청</w:t>
      </w:r>
    </w:p>
    <w:p w14:paraId="099A5996" w14:textId="77777777" w:rsidR="001C2748" w:rsidRPr="00A11DA7" w:rsidRDefault="001C2748" w:rsidP="001C2748">
      <w:pPr>
        <w:pStyle w:val="ProductList-Body"/>
        <w:rPr>
          <w:rFonts w:ascii="Calibri" w:eastAsia="Gulim" w:hAnsi="Calibri" w:cs="Calibri"/>
        </w:rPr>
      </w:pPr>
      <w:r w:rsidRPr="00A11DA7">
        <w:rPr>
          <w:rFonts w:ascii="Calibri" w:eastAsia="Gulim" w:hAnsi="Calibri" w:cs="Calibri"/>
          <w:b/>
          <w:color w:val="00188F"/>
        </w:rPr>
        <w:t>세션</w:t>
      </w:r>
      <w:r w:rsidRPr="00A11DA7">
        <w:rPr>
          <w:rFonts w:ascii="Calibri" w:eastAsia="Gulim" w:hAnsi="Calibri" w:cs="Calibri"/>
          <w:b/>
          <w:color w:val="00188F"/>
        </w:rPr>
        <w:t>:</w:t>
      </w:r>
      <w:r w:rsidRPr="00A11DA7">
        <w:rPr>
          <w:rFonts w:ascii="Calibri" w:eastAsia="Gulim" w:hAnsi="Calibri" w:cs="Calibri"/>
        </w:rPr>
        <w:t xml:space="preserve"> </w:t>
      </w:r>
      <w:r w:rsidRPr="00A11DA7">
        <w:rPr>
          <w:rFonts w:ascii="Calibri" w:eastAsia="Gulim" w:hAnsi="Calibri" w:cs="Calibri"/>
        </w:rPr>
        <w:t>최종</w:t>
      </w:r>
      <w:r w:rsidRPr="00A11DA7">
        <w:rPr>
          <w:rFonts w:ascii="Calibri" w:eastAsia="Gulim" w:hAnsi="Calibri" w:cs="Calibri"/>
        </w:rPr>
        <w:t xml:space="preserve"> </w:t>
      </w:r>
      <w:r w:rsidRPr="00A11DA7">
        <w:rPr>
          <w:rFonts w:ascii="Calibri" w:eastAsia="Gulim" w:hAnsi="Calibri" w:cs="Calibri"/>
        </w:rPr>
        <w:t>사용자가</w:t>
      </w:r>
      <w:r w:rsidRPr="00A11DA7">
        <w:rPr>
          <w:rFonts w:ascii="Calibri" w:eastAsia="Gulim" w:hAnsi="Calibri" w:cs="Calibri"/>
        </w:rPr>
        <w:t xml:space="preserve"> GSA</w:t>
      </w:r>
      <w:r w:rsidRPr="00A11DA7">
        <w:rPr>
          <w:rFonts w:ascii="Calibri" w:eastAsia="Gulim" w:hAnsi="Calibri" w:cs="Calibri"/>
        </w:rPr>
        <w:t>를</w:t>
      </w:r>
      <w:r w:rsidRPr="00A11DA7">
        <w:rPr>
          <w:rFonts w:ascii="Calibri" w:eastAsia="Gulim" w:hAnsi="Calibri" w:cs="Calibri"/>
        </w:rPr>
        <w:t xml:space="preserve"> </w:t>
      </w:r>
      <w:r w:rsidRPr="00A11DA7">
        <w:rPr>
          <w:rFonts w:ascii="Calibri" w:eastAsia="Gulim" w:hAnsi="Calibri" w:cs="Calibri"/>
        </w:rPr>
        <w:t>사용할</w:t>
      </w:r>
      <w:r w:rsidRPr="00A11DA7">
        <w:rPr>
          <w:rFonts w:ascii="Calibri" w:eastAsia="Gulim" w:hAnsi="Calibri" w:cs="Calibri"/>
        </w:rPr>
        <w:t xml:space="preserve"> </w:t>
      </w:r>
      <w:r w:rsidRPr="00A11DA7">
        <w:rPr>
          <w:rFonts w:ascii="Calibri" w:eastAsia="Gulim" w:hAnsi="Calibri" w:cs="Calibri"/>
        </w:rPr>
        <w:t>때</w:t>
      </w:r>
      <w:r w:rsidRPr="00A11DA7">
        <w:rPr>
          <w:rFonts w:ascii="Calibri" w:eastAsia="Gulim" w:hAnsi="Calibri" w:cs="Calibri"/>
        </w:rPr>
        <w:t xml:space="preserve"> </w:t>
      </w:r>
      <w:r w:rsidRPr="00A11DA7">
        <w:rPr>
          <w:rFonts w:ascii="Calibri" w:eastAsia="Gulim" w:hAnsi="Calibri" w:cs="Calibri"/>
        </w:rPr>
        <w:t>보내거나</w:t>
      </w:r>
      <w:r w:rsidRPr="00A11DA7">
        <w:rPr>
          <w:rFonts w:ascii="Calibri" w:eastAsia="Gulim" w:hAnsi="Calibri" w:cs="Calibri"/>
        </w:rPr>
        <w:t xml:space="preserve"> </w:t>
      </w:r>
      <w:r w:rsidRPr="00A11DA7">
        <w:rPr>
          <w:rFonts w:ascii="Calibri" w:eastAsia="Gulim" w:hAnsi="Calibri" w:cs="Calibri"/>
        </w:rPr>
        <w:t>받는</w:t>
      </w:r>
      <w:r w:rsidRPr="00A11DA7">
        <w:rPr>
          <w:rFonts w:ascii="Calibri" w:eastAsia="Gulim" w:hAnsi="Calibri" w:cs="Calibri"/>
        </w:rPr>
        <w:t xml:space="preserve"> </w:t>
      </w:r>
      <w:r w:rsidRPr="00A11DA7">
        <w:rPr>
          <w:rFonts w:ascii="Calibri" w:eastAsia="Gulim" w:hAnsi="Calibri" w:cs="Calibri"/>
        </w:rPr>
        <w:t>비</w:t>
      </w:r>
      <w:r w:rsidRPr="00A11DA7">
        <w:rPr>
          <w:rFonts w:ascii="Calibri" w:eastAsia="Gulim" w:hAnsi="Calibri" w:cs="Calibri"/>
        </w:rPr>
        <w:t xml:space="preserve">-HTTP </w:t>
      </w:r>
      <w:r w:rsidRPr="00A11DA7">
        <w:rPr>
          <w:rFonts w:ascii="Calibri" w:eastAsia="Gulim" w:hAnsi="Calibri" w:cs="Calibri"/>
        </w:rPr>
        <w:t>또는</w:t>
      </w:r>
      <w:r w:rsidRPr="00A11DA7">
        <w:rPr>
          <w:rFonts w:ascii="Calibri" w:eastAsia="Gulim" w:hAnsi="Calibri" w:cs="Calibri"/>
        </w:rPr>
        <w:t xml:space="preserve"> </w:t>
      </w:r>
      <w:r w:rsidRPr="00A11DA7">
        <w:rPr>
          <w:rFonts w:ascii="Calibri" w:eastAsia="Gulim" w:hAnsi="Calibri" w:cs="Calibri"/>
        </w:rPr>
        <w:t>비</w:t>
      </w:r>
      <w:r w:rsidRPr="00A11DA7">
        <w:rPr>
          <w:rFonts w:ascii="Calibri" w:eastAsia="Gulim" w:hAnsi="Calibri" w:cs="Calibri"/>
        </w:rPr>
        <w:t xml:space="preserve">-HTTPS </w:t>
      </w:r>
      <w:r w:rsidRPr="00A11DA7">
        <w:rPr>
          <w:rFonts w:ascii="Calibri" w:eastAsia="Gulim" w:hAnsi="Calibri" w:cs="Calibri"/>
        </w:rPr>
        <w:t>요청</w:t>
      </w:r>
    </w:p>
    <w:p w14:paraId="016B7C74" w14:textId="77777777" w:rsidR="001C2748" w:rsidRPr="00A11DA7" w:rsidRDefault="001C2748" w:rsidP="001C2748">
      <w:pPr>
        <w:pStyle w:val="ProductList-Body"/>
        <w:rPr>
          <w:rFonts w:ascii="Calibri" w:eastAsia="Gulim" w:hAnsi="Calibri" w:cs="Calibri"/>
        </w:rPr>
      </w:pPr>
      <w:r w:rsidRPr="00A11DA7">
        <w:rPr>
          <w:rFonts w:ascii="Calibri" w:eastAsia="Gulim" w:hAnsi="Calibri" w:cs="Calibri"/>
          <w:b/>
          <w:color w:val="00188F"/>
        </w:rPr>
        <w:t>작동</w:t>
      </w:r>
      <w:r w:rsidRPr="00A11DA7">
        <w:rPr>
          <w:rFonts w:ascii="Calibri" w:eastAsia="Gulim" w:hAnsi="Calibri" w:cs="Calibri"/>
          <w:b/>
          <w:color w:val="00188F"/>
        </w:rPr>
        <w:t xml:space="preserve"> </w:t>
      </w:r>
      <w:r w:rsidRPr="00A11DA7">
        <w:rPr>
          <w:rFonts w:ascii="Calibri" w:eastAsia="Gulim" w:hAnsi="Calibri" w:cs="Calibri"/>
          <w:b/>
          <w:color w:val="00188F"/>
        </w:rPr>
        <w:t>시간</w:t>
      </w:r>
      <w:r w:rsidRPr="00A11DA7">
        <w:rPr>
          <w:rFonts w:ascii="Calibri" w:eastAsia="Gulim" w:hAnsi="Calibri" w:cs="Calibri"/>
          <w:b/>
          <w:color w:val="00188F"/>
        </w:rPr>
        <w:t xml:space="preserve"> </w:t>
      </w:r>
      <w:r w:rsidRPr="00A11DA7">
        <w:rPr>
          <w:rFonts w:ascii="Calibri" w:eastAsia="Gulim" w:hAnsi="Calibri" w:cs="Calibri"/>
          <w:b/>
          <w:color w:val="00188F"/>
        </w:rPr>
        <w:t>비율</w:t>
      </w:r>
      <w:r w:rsidRPr="00A11DA7">
        <w:rPr>
          <w:rFonts w:ascii="Calibri" w:eastAsia="Gulim" w:hAnsi="Calibri" w:cs="Calibri"/>
          <w:b/>
          <w:color w:val="00188F"/>
        </w:rPr>
        <w:t>:</w:t>
      </w:r>
      <w:r w:rsidRPr="00A11DA7">
        <w:rPr>
          <w:rFonts w:ascii="Calibri" w:eastAsia="Gulim" w:hAnsi="Calibri" w:cs="Calibri"/>
        </w:rPr>
        <w:t xml:space="preserve"> </w:t>
      </w:r>
      <w:r w:rsidRPr="00A11DA7">
        <w:rPr>
          <w:rFonts w:ascii="Calibri" w:eastAsia="Gulim" w:hAnsi="Calibri" w:cs="Calibri"/>
        </w:rPr>
        <w:t>작동</w:t>
      </w:r>
      <w:r w:rsidRPr="00A11DA7">
        <w:rPr>
          <w:rFonts w:ascii="Calibri" w:eastAsia="Gulim" w:hAnsi="Calibri" w:cs="Calibri"/>
        </w:rPr>
        <w:t xml:space="preserve"> </w:t>
      </w:r>
      <w:r w:rsidRPr="00A11DA7">
        <w:rPr>
          <w:rFonts w:ascii="Calibri" w:eastAsia="Gulim" w:hAnsi="Calibri" w:cs="Calibri"/>
        </w:rPr>
        <w:t>시간</w:t>
      </w:r>
      <w:r w:rsidRPr="00A11DA7">
        <w:rPr>
          <w:rFonts w:ascii="Calibri" w:eastAsia="Gulim" w:hAnsi="Calibri" w:cs="Calibri"/>
        </w:rPr>
        <w:t xml:space="preserve"> </w:t>
      </w:r>
      <w:r w:rsidRPr="00A11DA7">
        <w:rPr>
          <w:rFonts w:ascii="Calibri" w:eastAsia="Gulim" w:hAnsi="Calibri" w:cs="Calibri"/>
        </w:rPr>
        <w:t>비율은</w:t>
      </w:r>
      <w:r w:rsidRPr="00A11DA7">
        <w:rPr>
          <w:rFonts w:ascii="Calibri" w:eastAsia="Gulim" w:hAnsi="Calibri" w:cs="Calibri"/>
        </w:rPr>
        <w:t xml:space="preserve"> </w:t>
      </w:r>
      <w:r w:rsidRPr="00A11DA7">
        <w:rPr>
          <w:rFonts w:ascii="Calibri" w:eastAsia="Gulim" w:hAnsi="Calibri" w:cs="Calibri"/>
        </w:rPr>
        <w:t>다음</w:t>
      </w:r>
      <w:r w:rsidRPr="00A11DA7">
        <w:rPr>
          <w:rFonts w:ascii="Calibri" w:eastAsia="Gulim" w:hAnsi="Calibri" w:cs="Calibri"/>
        </w:rPr>
        <w:t xml:space="preserve"> </w:t>
      </w:r>
      <w:r w:rsidRPr="00A11DA7">
        <w:rPr>
          <w:rFonts w:ascii="Calibri" w:eastAsia="Gulim" w:hAnsi="Calibri" w:cs="Calibri"/>
        </w:rPr>
        <w:t>수식을</w:t>
      </w:r>
      <w:r w:rsidRPr="00A11DA7">
        <w:rPr>
          <w:rFonts w:ascii="Calibri" w:eastAsia="Gulim" w:hAnsi="Calibri" w:cs="Calibri"/>
        </w:rPr>
        <w:t xml:space="preserve"> </w:t>
      </w:r>
      <w:r w:rsidRPr="00A11DA7">
        <w:rPr>
          <w:rFonts w:ascii="Calibri" w:eastAsia="Gulim" w:hAnsi="Calibri" w:cs="Calibri"/>
        </w:rPr>
        <w:t>사용하여</w:t>
      </w:r>
      <w:r w:rsidRPr="00A11DA7">
        <w:rPr>
          <w:rFonts w:ascii="Calibri" w:eastAsia="Gulim" w:hAnsi="Calibri" w:cs="Calibri"/>
        </w:rPr>
        <w:t xml:space="preserve"> </w:t>
      </w:r>
      <w:r w:rsidRPr="00A11DA7">
        <w:rPr>
          <w:rFonts w:ascii="Calibri" w:eastAsia="Gulim" w:hAnsi="Calibri" w:cs="Calibri"/>
        </w:rPr>
        <w:t>계산합니다</w:t>
      </w:r>
      <w:r w:rsidRPr="00A11DA7">
        <w:rPr>
          <w:rFonts w:ascii="Calibri" w:eastAsia="Gulim" w:hAnsi="Calibri" w:cs="Calibri"/>
        </w:rPr>
        <w:t>.</w:t>
      </w:r>
    </w:p>
    <w:p w14:paraId="68097D1B" w14:textId="77777777" w:rsidR="001C2748" w:rsidRPr="00A11DA7" w:rsidRDefault="00000000" w:rsidP="00510D9B">
      <w:pPr>
        <w:pStyle w:val="ProductList-Body"/>
        <w:spacing w:before="120" w:after="120"/>
        <w:rPr>
          <w:rFonts w:ascii="Calibri" w:eastAsia="Gulim" w:hAnsi="Calibri" w:cs="Calibri"/>
        </w:rPr>
      </w:pPr>
      <m:oMathPara>
        <m:oMath>
          <m:f>
            <m:fPr>
              <m:ctrlPr>
                <w:rPr>
                  <w:rFonts w:ascii="Cambria Math" w:eastAsia="Gulim" w:hAnsi="Cambria Math" w:cs="Calibri"/>
                  <w:i/>
                  <w:szCs w:val="18"/>
                </w:rPr>
              </m:ctrlPr>
            </m:fPr>
            <m:num>
              <m:r>
                <m:rPr>
                  <m:nor/>
                </m:rPr>
                <w:rPr>
                  <w:rFonts w:ascii="Cambria Math" w:eastAsia="Gulim" w:hAnsi="Calibri" w:cs="Calibri" w:hint="eastAsia"/>
                  <w:i/>
                  <w:szCs w:val="18"/>
                </w:rPr>
                <m:t>사용자</m:t>
              </m:r>
              <m:r>
                <m:rPr>
                  <m:nor/>
                </m:rPr>
                <w:rPr>
                  <w:rFonts w:ascii="Cambria Math" w:eastAsia="Gulim" w:hAnsi="Calibri" w:cs="Calibri"/>
                  <w:i/>
                  <w:szCs w:val="18"/>
                </w:rPr>
                <m:t xml:space="preserve"> </m:t>
              </m:r>
              <m:r>
                <m:rPr>
                  <m:nor/>
                </m:rPr>
                <w:rPr>
                  <w:rFonts w:ascii="Cambria Math" w:eastAsia="Gulim" w:hAnsi="Calibri" w:cs="Calibri" w:hint="eastAsia"/>
                  <w:i/>
                  <w:szCs w:val="18"/>
                </w:rPr>
                <m:t>시간</m:t>
              </m:r>
              <m:r>
                <m:rPr>
                  <m:nor/>
                </m:rPr>
                <w:rPr>
                  <w:rFonts w:ascii="Cambria Math" w:eastAsia="Gulim" w:hAnsi="Calibri" w:cs="Calibri"/>
                  <w:i/>
                  <w:szCs w:val="18"/>
                </w:rPr>
                <m:t>(</m:t>
              </m:r>
              <m:r>
                <m:rPr>
                  <m:nor/>
                </m:rPr>
                <w:rPr>
                  <w:rFonts w:ascii="Cambria Math" w:eastAsia="Gulim" w:hAnsi="Calibri" w:cs="Calibri" w:hint="eastAsia"/>
                  <w:i/>
                  <w:szCs w:val="18"/>
                </w:rPr>
                <m:t>분</m:t>
              </m:r>
              <m:r>
                <m:rPr>
                  <m:nor/>
                </m:rPr>
                <w:rPr>
                  <w:rFonts w:ascii="Cambria Math" w:eastAsia="Gulim" w:hAnsi="Calibri" w:cs="Calibri"/>
                  <w:i/>
                  <w:szCs w:val="18"/>
                </w:rPr>
                <m:t xml:space="preserve">) - </m:t>
              </m:r>
              <m:r>
                <m:rPr>
                  <m:nor/>
                </m:rPr>
                <w:rPr>
                  <w:rFonts w:ascii="Cambria Math" w:eastAsia="Gulim" w:hAnsi="Calibri" w:cs="Calibri" w:hint="eastAsia"/>
                  <w:i/>
                  <w:szCs w:val="18"/>
                </w:rPr>
                <m:t>작동</m:t>
              </m:r>
              <m:r>
                <m:rPr>
                  <m:nor/>
                </m:rPr>
                <w:rPr>
                  <w:rFonts w:ascii="Cambria Math" w:eastAsia="Gulim" w:hAnsi="Calibri" w:cs="Calibri"/>
                  <w:i/>
                  <w:szCs w:val="18"/>
                </w:rPr>
                <m:t xml:space="preserve"> </m:t>
              </m:r>
              <m:r>
                <m:rPr>
                  <m:nor/>
                </m:rPr>
                <w:rPr>
                  <w:rFonts w:ascii="Cambria Math" w:eastAsia="Gulim" w:hAnsi="Calibri" w:cs="Calibri" w:hint="eastAsia"/>
                  <w:i/>
                  <w:szCs w:val="18"/>
                </w:rPr>
                <m:t>중지</m:t>
              </m:r>
              <m:r>
                <m:rPr>
                  <m:nor/>
                </m:rPr>
                <w:rPr>
                  <w:rFonts w:ascii="Cambria Math" w:eastAsia="Gulim" w:hAnsi="Calibri" w:cs="Calibri"/>
                  <w:i/>
                  <w:szCs w:val="18"/>
                </w:rPr>
                <m:t xml:space="preserve"> </m:t>
              </m:r>
              <m:r>
                <m:rPr>
                  <m:nor/>
                </m:rPr>
                <w:rPr>
                  <w:rFonts w:ascii="Cambria Math" w:eastAsia="Gulim" w:hAnsi="Calibri" w:cs="Calibri" w:hint="eastAsia"/>
                  <w:i/>
                  <w:szCs w:val="18"/>
                </w:rPr>
                <m:t>시간사용자</m:t>
              </m:r>
              <m:r>
                <m:rPr>
                  <m:nor/>
                </m:rPr>
                <w:rPr>
                  <w:rFonts w:ascii="Cambria Math" w:eastAsia="Gulim" w:hAnsi="Calibri" w:cs="Calibri"/>
                  <w:i/>
                  <w:szCs w:val="18"/>
                </w:rPr>
                <m:t xml:space="preserve"> </m:t>
              </m:r>
              <m:r>
                <m:rPr>
                  <m:nor/>
                </m:rPr>
                <w:rPr>
                  <w:rFonts w:ascii="Cambria Math" w:eastAsia="Gulim" w:hAnsi="Calibri" w:cs="Calibri" w:hint="eastAsia"/>
                  <w:i/>
                  <w:szCs w:val="18"/>
                </w:rPr>
                <m:t>시간</m:t>
              </m:r>
              <m:r>
                <m:rPr>
                  <m:nor/>
                </m:rPr>
                <w:rPr>
                  <w:rFonts w:ascii="Cambria Math" w:eastAsia="Gulim" w:hAnsi="Calibri" w:cs="Calibri"/>
                  <w:i/>
                  <w:szCs w:val="18"/>
                </w:rPr>
                <m:t>(</m:t>
              </m:r>
              <m:r>
                <m:rPr>
                  <m:nor/>
                </m:rPr>
                <w:rPr>
                  <w:rFonts w:ascii="Cambria Math" w:eastAsia="Gulim" w:hAnsi="Calibri" w:cs="Calibri" w:hint="eastAsia"/>
                  <w:i/>
                  <w:szCs w:val="18"/>
                </w:rPr>
                <m:t>분</m:t>
              </m:r>
              <m:r>
                <m:rPr>
                  <m:nor/>
                </m:rPr>
                <w:rPr>
                  <w:rFonts w:ascii="Cambria Math" w:eastAsia="Gulim" w:hAnsi="Calibri" w:cs="Calibri"/>
                  <w:i/>
                  <w:szCs w:val="18"/>
                </w:rPr>
                <m:t>)</m:t>
              </m:r>
            </m:num>
            <m:den>
              <m:r>
                <m:rPr>
                  <m:nor/>
                </m:rPr>
                <w:rPr>
                  <w:rFonts w:ascii="Cambria Math" w:eastAsia="Gulim" w:hAnsi="Calibri" w:cs="Calibri" w:hint="eastAsia"/>
                  <w:i/>
                  <w:szCs w:val="18"/>
                </w:rPr>
                <m:t>사용자</m:t>
              </m:r>
              <m:r>
                <m:rPr>
                  <m:nor/>
                </m:rPr>
                <w:rPr>
                  <w:rFonts w:ascii="Cambria Math" w:eastAsia="Gulim" w:hAnsi="Calibri" w:cs="Calibri"/>
                  <w:i/>
                  <w:szCs w:val="18"/>
                </w:rPr>
                <m:t xml:space="preserve"> </m:t>
              </m:r>
              <m:r>
                <m:rPr>
                  <m:nor/>
                </m:rPr>
                <w:rPr>
                  <w:rFonts w:ascii="Cambria Math" w:eastAsia="Gulim" w:hAnsi="Calibri" w:cs="Calibri" w:hint="eastAsia"/>
                  <w:i/>
                  <w:szCs w:val="18"/>
                </w:rPr>
                <m:t>시간</m:t>
              </m:r>
              <m:r>
                <m:rPr>
                  <m:nor/>
                </m:rPr>
                <w:rPr>
                  <w:rFonts w:ascii="Cambria Math" w:eastAsia="Gulim" w:hAnsi="Calibri" w:cs="Calibri"/>
                  <w:i/>
                  <w:szCs w:val="18"/>
                </w:rPr>
                <m:t>(</m:t>
              </m:r>
              <m:r>
                <m:rPr>
                  <m:nor/>
                </m:rPr>
                <w:rPr>
                  <w:rFonts w:ascii="Cambria Math" w:eastAsia="Gulim" w:hAnsi="Calibri" w:cs="Calibri" w:hint="eastAsia"/>
                  <w:i/>
                  <w:szCs w:val="18"/>
                </w:rPr>
                <m:t>분</m:t>
              </m:r>
              <m:r>
                <m:rPr>
                  <m:nor/>
                </m:rPr>
                <w:rPr>
                  <w:rFonts w:ascii="Cambria Math" w:eastAsia="Gulim" w:hAnsi="Calibri" w:cs="Calibri"/>
                  <w:i/>
                  <w:szCs w:val="18"/>
                </w:rPr>
                <m:t>)</m:t>
              </m:r>
            </m:den>
          </m:f>
          <m:r>
            <w:rPr>
              <w:rFonts w:ascii="Cambria Math" w:eastAsia="Gulim" w:hAnsi="Cambria Math" w:cs="Calibri"/>
              <w:szCs w:val="18"/>
            </w:rPr>
            <m:t xml:space="preserve"> x 100</m:t>
          </m:r>
        </m:oMath>
      </m:oMathPara>
    </w:p>
    <w:p w14:paraId="66DC0E3F" w14:textId="77777777" w:rsidR="001C2748" w:rsidRPr="00A11DA7" w:rsidRDefault="001C2748" w:rsidP="001C2748">
      <w:pPr>
        <w:pStyle w:val="ProductList-Body"/>
        <w:rPr>
          <w:rFonts w:ascii="Calibri" w:eastAsia="Gulim" w:hAnsi="Calibri" w:cs="Calibri"/>
        </w:rPr>
      </w:pPr>
      <w:r w:rsidRPr="00A11DA7">
        <w:rPr>
          <w:rFonts w:ascii="Calibri" w:eastAsia="Gulim" w:hAnsi="Calibri" w:cs="Calibri"/>
        </w:rPr>
        <w:t>작동</w:t>
      </w:r>
      <w:r w:rsidRPr="00A11DA7">
        <w:rPr>
          <w:rFonts w:ascii="Calibri" w:eastAsia="Gulim" w:hAnsi="Calibri" w:cs="Calibri"/>
        </w:rPr>
        <w:t xml:space="preserve"> </w:t>
      </w:r>
      <w:r w:rsidRPr="00A11DA7">
        <w:rPr>
          <w:rFonts w:ascii="Calibri" w:eastAsia="Gulim" w:hAnsi="Calibri" w:cs="Calibri"/>
        </w:rPr>
        <w:t>중지</w:t>
      </w:r>
      <w:r w:rsidRPr="00A11DA7">
        <w:rPr>
          <w:rFonts w:ascii="Calibri" w:eastAsia="Gulim" w:hAnsi="Calibri" w:cs="Calibri"/>
        </w:rPr>
        <w:t xml:space="preserve"> </w:t>
      </w:r>
      <w:r w:rsidRPr="00A11DA7">
        <w:rPr>
          <w:rFonts w:ascii="Calibri" w:eastAsia="Gulim" w:hAnsi="Calibri" w:cs="Calibri"/>
        </w:rPr>
        <w:t>시간은</w:t>
      </w:r>
      <w:r w:rsidRPr="00A11DA7">
        <w:rPr>
          <w:rFonts w:ascii="Calibri" w:eastAsia="Gulim" w:hAnsi="Calibri" w:cs="Calibri"/>
        </w:rPr>
        <w:t xml:space="preserve"> </w:t>
      </w:r>
      <w:r w:rsidRPr="00A11DA7">
        <w:rPr>
          <w:rFonts w:ascii="Calibri" w:eastAsia="Gulim" w:hAnsi="Calibri" w:cs="Calibri"/>
        </w:rPr>
        <w:t>사용자</w:t>
      </w:r>
      <w:r w:rsidRPr="00A11DA7">
        <w:rPr>
          <w:rFonts w:ascii="Calibri" w:eastAsia="Gulim" w:hAnsi="Calibri" w:cs="Calibri"/>
        </w:rPr>
        <w:t xml:space="preserve"> </w:t>
      </w:r>
      <w:r w:rsidRPr="00A11DA7">
        <w:rPr>
          <w:rFonts w:ascii="Calibri" w:eastAsia="Gulim" w:hAnsi="Calibri" w:cs="Calibri"/>
        </w:rPr>
        <w:t>시간</w:t>
      </w:r>
      <w:r w:rsidRPr="00A11DA7">
        <w:rPr>
          <w:rFonts w:ascii="Calibri" w:eastAsia="Gulim" w:hAnsi="Calibri" w:cs="Calibri"/>
        </w:rPr>
        <w:t>(</w:t>
      </w:r>
      <w:r w:rsidRPr="00A11DA7">
        <w:rPr>
          <w:rFonts w:ascii="Calibri" w:eastAsia="Gulim" w:hAnsi="Calibri" w:cs="Calibri"/>
        </w:rPr>
        <w:t>분</w:t>
      </w:r>
      <w:r w:rsidRPr="00A11DA7">
        <w:rPr>
          <w:rFonts w:ascii="Calibri" w:eastAsia="Gulim" w:hAnsi="Calibri" w:cs="Calibri"/>
        </w:rPr>
        <w:t>)</w:t>
      </w:r>
      <w:r w:rsidRPr="00A11DA7">
        <w:rPr>
          <w:rFonts w:ascii="Calibri" w:eastAsia="Gulim" w:hAnsi="Calibri" w:cs="Calibri"/>
        </w:rPr>
        <w:t>으로</w:t>
      </w:r>
      <w:r w:rsidRPr="00A11DA7">
        <w:rPr>
          <w:rFonts w:ascii="Calibri" w:eastAsia="Gulim" w:hAnsi="Calibri" w:cs="Calibri"/>
        </w:rPr>
        <w:t xml:space="preserve"> </w:t>
      </w:r>
      <w:r w:rsidRPr="00A11DA7">
        <w:rPr>
          <w:rFonts w:ascii="Calibri" w:eastAsia="Gulim" w:hAnsi="Calibri" w:cs="Calibri"/>
        </w:rPr>
        <w:t>측정됩니다</w:t>
      </w:r>
      <w:r w:rsidRPr="00A11DA7">
        <w:rPr>
          <w:rFonts w:ascii="Calibri" w:eastAsia="Gulim" w:hAnsi="Calibri" w:cs="Calibri"/>
        </w:rPr>
        <w:t xml:space="preserve">. </w:t>
      </w:r>
      <w:r w:rsidRPr="00A11DA7">
        <w:rPr>
          <w:rFonts w:ascii="Calibri" w:eastAsia="Gulim" w:hAnsi="Calibri" w:cs="Calibri"/>
        </w:rPr>
        <w:t>즉</w:t>
      </w:r>
      <w:r w:rsidRPr="00A11DA7">
        <w:rPr>
          <w:rFonts w:ascii="Calibri" w:eastAsia="Gulim" w:hAnsi="Calibri" w:cs="Calibri"/>
        </w:rPr>
        <w:t xml:space="preserve">, </w:t>
      </w:r>
      <w:r w:rsidRPr="00A11DA7">
        <w:rPr>
          <w:rFonts w:ascii="Calibri" w:eastAsia="Gulim" w:hAnsi="Calibri" w:cs="Calibri"/>
        </w:rPr>
        <w:t>각</w:t>
      </w:r>
      <w:r w:rsidRPr="00A11DA7">
        <w:rPr>
          <w:rFonts w:ascii="Calibri" w:eastAsia="Gulim" w:hAnsi="Calibri" w:cs="Calibri"/>
        </w:rPr>
        <w:t xml:space="preserve"> </w:t>
      </w:r>
      <w:r w:rsidRPr="00A11DA7">
        <w:rPr>
          <w:rFonts w:ascii="Calibri" w:eastAsia="Gulim" w:hAnsi="Calibri" w:cs="Calibri"/>
        </w:rPr>
        <w:t>해당</w:t>
      </w:r>
      <w:r w:rsidRPr="00A11DA7">
        <w:rPr>
          <w:rFonts w:ascii="Calibri" w:eastAsia="Gulim" w:hAnsi="Calibri" w:cs="Calibri"/>
        </w:rPr>
        <w:t xml:space="preserve"> </w:t>
      </w:r>
      <w:r w:rsidRPr="00A11DA7">
        <w:rPr>
          <w:rFonts w:ascii="Calibri" w:eastAsia="Gulim" w:hAnsi="Calibri" w:cs="Calibri"/>
        </w:rPr>
        <w:t>기간의</w:t>
      </w:r>
      <w:r w:rsidRPr="00A11DA7">
        <w:rPr>
          <w:rFonts w:ascii="Calibri" w:eastAsia="Gulim" w:hAnsi="Calibri" w:cs="Calibri"/>
        </w:rPr>
        <w:t xml:space="preserve"> </w:t>
      </w:r>
      <w:r w:rsidRPr="00A11DA7">
        <w:rPr>
          <w:rFonts w:ascii="Calibri" w:eastAsia="Gulim" w:hAnsi="Calibri" w:cs="Calibri"/>
        </w:rPr>
        <w:t>작동</w:t>
      </w:r>
      <w:r w:rsidRPr="00A11DA7">
        <w:rPr>
          <w:rFonts w:ascii="Calibri" w:eastAsia="Gulim" w:hAnsi="Calibri" w:cs="Calibri"/>
        </w:rPr>
        <w:t xml:space="preserve"> </w:t>
      </w:r>
      <w:r w:rsidRPr="00A11DA7">
        <w:rPr>
          <w:rFonts w:ascii="Calibri" w:eastAsia="Gulim" w:hAnsi="Calibri" w:cs="Calibri"/>
        </w:rPr>
        <w:t>중지</w:t>
      </w:r>
      <w:r w:rsidRPr="00A11DA7">
        <w:rPr>
          <w:rFonts w:ascii="Calibri" w:eastAsia="Gulim" w:hAnsi="Calibri" w:cs="Calibri"/>
        </w:rPr>
        <w:t xml:space="preserve"> </w:t>
      </w:r>
      <w:r w:rsidRPr="00A11DA7">
        <w:rPr>
          <w:rFonts w:ascii="Calibri" w:eastAsia="Gulim" w:hAnsi="Calibri" w:cs="Calibri"/>
        </w:rPr>
        <w:t>시간은</w:t>
      </w:r>
      <w:r w:rsidRPr="00A11DA7">
        <w:rPr>
          <w:rFonts w:ascii="Calibri" w:eastAsia="Gulim" w:hAnsi="Calibri" w:cs="Calibri"/>
        </w:rPr>
        <w:t xml:space="preserve"> </w:t>
      </w:r>
      <w:r w:rsidRPr="00A11DA7">
        <w:rPr>
          <w:rFonts w:ascii="Calibri" w:eastAsia="Gulim" w:hAnsi="Calibri" w:cs="Calibri"/>
        </w:rPr>
        <w:t>해당</w:t>
      </w:r>
      <w:r w:rsidRPr="00A11DA7">
        <w:rPr>
          <w:rFonts w:ascii="Calibri" w:eastAsia="Gulim" w:hAnsi="Calibri" w:cs="Calibri"/>
        </w:rPr>
        <w:t xml:space="preserve"> </w:t>
      </w:r>
      <w:r w:rsidRPr="00A11DA7">
        <w:rPr>
          <w:rFonts w:ascii="Calibri" w:eastAsia="Gulim" w:hAnsi="Calibri" w:cs="Calibri"/>
        </w:rPr>
        <w:t>기간에</w:t>
      </w:r>
      <w:r w:rsidRPr="00A11DA7">
        <w:rPr>
          <w:rFonts w:ascii="Calibri" w:eastAsia="Gulim" w:hAnsi="Calibri" w:cs="Calibri"/>
        </w:rPr>
        <w:t xml:space="preserve"> </w:t>
      </w:r>
      <w:r w:rsidRPr="00A11DA7">
        <w:rPr>
          <w:rFonts w:ascii="Calibri" w:eastAsia="Gulim" w:hAnsi="Calibri" w:cs="Calibri"/>
        </w:rPr>
        <w:t>발생하는</w:t>
      </w:r>
      <w:r w:rsidRPr="00A11DA7">
        <w:rPr>
          <w:rFonts w:ascii="Calibri" w:eastAsia="Gulim" w:hAnsi="Calibri" w:cs="Calibri"/>
        </w:rPr>
        <w:t xml:space="preserve"> </w:t>
      </w:r>
      <w:r w:rsidRPr="00A11DA7">
        <w:rPr>
          <w:rFonts w:ascii="Calibri" w:eastAsia="Gulim" w:hAnsi="Calibri" w:cs="Calibri"/>
        </w:rPr>
        <w:t>각</w:t>
      </w:r>
      <w:r w:rsidRPr="00A11DA7">
        <w:rPr>
          <w:rFonts w:ascii="Calibri" w:eastAsia="Gulim" w:hAnsi="Calibri" w:cs="Calibri"/>
        </w:rPr>
        <w:t xml:space="preserve"> </w:t>
      </w:r>
      <w:r w:rsidRPr="00A11DA7">
        <w:rPr>
          <w:rFonts w:ascii="Calibri" w:eastAsia="Gulim" w:hAnsi="Calibri" w:cs="Calibri"/>
        </w:rPr>
        <w:t>인시던트의</w:t>
      </w:r>
      <w:r w:rsidRPr="00A11DA7">
        <w:rPr>
          <w:rFonts w:ascii="Calibri" w:eastAsia="Gulim" w:hAnsi="Calibri" w:cs="Calibri"/>
        </w:rPr>
        <w:t xml:space="preserve"> </w:t>
      </w:r>
      <w:r w:rsidRPr="00A11DA7">
        <w:rPr>
          <w:rFonts w:ascii="Calibri" w:eastAsia="Gulim" w:hAnsi="Calibri" w:cs="Calibri"/>
        </w:rPr>
        <w:t>길이</w:t>
      </w:r>
      <w:r w:rsidRPr="00A11DA7">
        <w:rPr>
          <w:rFonts w:ascii="Calibri" w:eastAsia="Gulim" w:hAnsi="Calibri" w:cs="Calibri"/>
        </w:rPr>
        <w:t>(</w:t>
      </w:r>
      <w:r w:rsidRPr="00A11DA7">
        <w:rPr>
          <w:rFonts w:ascii="Calibri" w:eastAsia="Gulim" w:hAnsi="Calibri" w:cs="Calibri"/>
        </w:rPr>
        <w:t>분</w:t>
      </w:r>
      <w:r w:rsidRPr="00A11DA7">
        <w:rPr>
          <w:rFonts w:ascii="Calibri" w:eastAsia="Gulim" w:hAnsi="Calibri" w:cs="Calibri"/>
        </w:rPr>
        <w:t>)</w:t>
      </w:r>
      <w:r w:rsidRPr="00A11DA7">
        <w:rPr>
          <w:rFonts w:ascii="Calibri" w:eastAsia="Gulim" w:hAnsi="Calibri" w:cs="Calibri"/>
        </w:rPr>
        <w:t>를</w:t>
      </w:r>
      <w:r w:rsidRPr="00A11DA7">
        <w:rPr>
          <w:rFonts w:ascii="Calibri" w:eastAsia="Gulim" w:hAnsi="Calibri" w:cs="Calibri"/>
        </w:rPr>
        <w:t xml:space="preserve"> </w:t>
      </w:r>
      <w:r w:rsidRPr="00A11DA7">
        <w:rPr>
          <w:rFonts w:ascii="Calibri" w:eastAsia="Gulim" w:hAnsi="Calibri" w:cs="Calibri"/>
        </w:rPr>
        <w:t>해당</w:t>
      </w:r>
      <w:r w:rsidRPr="00A11DA7">
        <w:rPr>
          <w:rFonts w:ascii="Calibri" w:eastAsia="Gulim" w:hAnsi="Calibri" w:cs="Calibri"/>
        </w:rPr>
        <w:t xml:space="preserve"> </w:t>
      </w:r>
      <w:r w:rsidRPr="00A11DA7">
        <w:rPr>
          <w:rFonts w:ascii="Calibri" w:eastAsia="Gulim" w:hAnsi="Calibri" w:cs="Calibri"/>
        </w:rPr>
        <w:t>인시던트의</w:t>
      </w:r>
      <w:r w:rsidRPr="00A11DA7">
        <w:rPr>
          <w:rFonts w:ascii="Calibri" w:eastAsia="Gulim" w:hAnsi="Calibri" w:cs="Calibri"/>
        </w:rPr>
        <w:t xml:space="preserve"> </w:t>
      </w:r>
      <w:r w:rsidRPr="00A11DA7">
        <w:rPr>
          <w:rFonts w:ascii="Calibri" w:eastAsia="Gulim" w:hAnsi="Calibri" w:cs="Calibri"/>
        </w:rPr>
        <w:t>영향을</w:t>
      </w:r>
      <w:r w:rsidRPr="00A11DA7">
        <w:rPr>
          <w:rFonts w:ascii="Calibri" w:eastAsia="Gulim" w:hAnsi="Calibri" w:cs="Calibri"/>
        </w:rPr>
        <w:t xml:space="preserve"> </w:t>
      </w:r>
      <w:r w:rsidRPr="00A11DA7">
        <w:rPr>
          <w:rFonts w:ascii="Calibri" w:eastAsia="Gulim" w:hAnsi="Calibri" w:cs="Calibri"/>
        </w:rPr>
        <w:t>받은</w:t>
      </w:r>
      <w:r w:rsidRPr="00A11DA7">
        <w:rPr>
          <w:rFonts w:ascii="Calibri" w:eastAsia="Gulim" w:hAnsi="Calibri" w:cs="Calibri"/>
        </w:rPr>
        <w:t xml:space="preserve"> </w:t>
      </w:r>
      <w:r w:rsidRPr="00A11DA7">
        <w:rPr>
          <w:rFonts w:ascii="Calibri" w:eastAsia="Gulim" w:hAnsi="Calibri" w:cs="Calibri"/>
        </w:rPr>
        <w:t>사용자의</w:t>
      </w:r>
      <w:r w:rsidRPr="00A11DA7">
        <w:rPr>
          <w:rFonts w:ascii="Calibri" w:eastAsia="Gulim" w:hAnsi="Calibri" w:cs="Calibri"/>
        </w:rPr>
        <w:t xml:space="preserve"> </w:t>
      </w:r>
      <w:r w:rsidRPr="00A11DA7">
        <w:rPr>
          <w:rFonts w:ascii="Calibri" w:eastAsia="Gulim" w:hAnsi="Calibri" w:cs="Calibri"/>
        </w:rPr>
        <w:t>수로</w:t>
      </w:r>
      <w:r w:rsidRPr="00A11DA7">
        <w:rPr>
          <w:rFonts w:ascii="Calibri" w:eastAsia="Gulim" w:hAnsi="Calibri" w:cs="Calibri"/>
        </w:rPr>
        <w:t xml:space="preserve"> </w:t>
      </w:r>
      <w:r w:rsidRPr="00A11DA7">
        <w:rPr>
          <w:rFonts w:ascii="Calibri" w:eastAsia="Gulim" w:hAnsi="Calibri" w:cs="Calibri"/>
        </w:rPr>
        <w:t>곱한</w:t>
      </w:r>
      <w:r w:rsidRPr="00A11DA7">
        <w:rPr>
          <w:rFonts w:ascii="Calibri" w:eastAsia="Gulim" w:hAnsi="Calibri" w:cs="Calibri"/>
        </w:rPr>
        <w:t xml:space="preserve"> </w:t>
      </w:r>
      <w:r w:rsidRPr="00A11DA7">
        <w:rPr>
          <w:rFonts w:ascii="Calibri" w:eastAsia="Gulim" w:hAnsi="Calibri" w:cs="Calibri"/>
        </w:rPr>
        <w:t>합계입니다</w:t>
      </w:r>
      <w:r w:rsidRPr="00A11DA7">
        <w:rPr>
          <w:rFonts w:ascii="Calibri" w:eastAsia="Gulim" w:hAnsi="Calibri" w:cs="Calibri"/>
        </w:rPr>
        <w:t>.</w:t>
      </w:r>
    </w:p>
    <w:p w14:paraId="71EC5118" w14:textId="77777777" w:rsidR="001C2748" w:rsidRPr="00A11DA7" w:rsidRDefault="001C2748" w:rsidP="001C2748">
      <w:pPr>
        <w:pStyle w:val="ProductList-Body"/>
        <w:rPr>
          <w:rFonts w:ascii="Calibri" w:eastAsia="Gulim" w:hAnsi="Calibri" w:cs="Calibri"/>
          <w:b/>
          <w:color w:val="00188F"/>
        </w:rPr>
      </w:pPr>
      <w:r w:rsidRPr="00A11DA7">
        <w:rPr>
          <w:rFonts w:ascii="Calibri" w:eastAsia="Gulim" w:hAnsi="Calibri" w:cs="Calibri"/>
          <w:b/>
          <w:color w:val="00188F"/>
        </w:rPr>
        <w:t>서비스</w:t>
      </w:r>
      <w:r w:rsidRPr="00A11DA7">
        <w:rPr>
          <w:rFonts w:ascii="Calibri" w:eastAsia="Gulim" w:hAnsi="Calibri" w:cs="Calibri"/>
          <w:b/>
          <w:color w:val="00188F"/>
        </w:rPr>
        <w:t xml:space="preserve"> </w:t>
      </w:r>
      <w:r w:rsidRPr="00A11DA7">
        <w:rPr>
          <w:rFonts w:ascii="Calibri" w:eastAsia="Gulim" w:hAnsi="Calibri" w:cs="Calibri"/>
          <w:b/>
          <w:color w:val="00188F"/>
        </w:rPr>
        <w:t>수준</w:t>
      </w:r>
      <w:r w:rsidRPr="00A11DA7">
        <w:rPr>
          <w:rFonts w:ascii="Calibri" w:eastAsia="Gulim" w:hAnsi="Calibri" w:cs="Calibri"/>
          <w:b/>
          <w:color w:val="00188F"/>
        </w:rPr>
        <w:t xml:space="preserve"> </w:t>
      </w:r>
      <w:r w:rsidRPr="00A11DA7">
        <w:rPr>
          <w:rFonts w:ascii="Calibri" w:eastAsia="Gulim" w:hAnsi="Calibri" w:cs="Calibri"/>
          <w:b/>
          <w:color w:val="00188F"/>
        </w:rPr>
        <w:t>예외</w:t>
      </w:r>
      <w:r w:rsidRPr="00A11DA7">
        <w:rPr>
          <w:rFonts w:ascii="Calibri" w:eastAsia="Gulim" w:hAnsi="Calibri" w:cs="Calibri"/>
          <w:b/>
          <w:color w:val="00188F"/>
        </w:rPr>
        <w:t>:</w:t>
      </w:r>
    </w:p>
    <w:p w14:paraId="11EFFAAF" w14:textId="77777777" w:rsidR="001C2748" w:rsidRPr="00A11DA7" w:rsidRDefault="001C2748">
      <w:pPr>
        <w:pStyle w:val="ProductList-Body"/>
        <w:numPr>
          <w:ilvl w:val="0"/>
          <w:numId w:val="30"/>
        </w:numPr>
        <w:rPr>
          <w:rFonts w:ascii="Calibri" w:eastAsia="Gulim" w:hAnsi="Calibri" w:cs="Calibri"/>
        </w:rPr>
      </w:pPr>
      <w:r w:rsidRPr="00A11DA7">
        <w:rPr>
          <w:rFonts w:ascii="Calibri" w:eastAsia="Gulim" w:hAnsi="Calibri" w:cs="Calibri"/>
        </w:rPr>
        <w:t>다음으로</w:t>
      </w:r>
      <w:r w:rsidRPr="00A11DA7">
        <w:rPr>
          <w:rFonts w:ascii="Calibri" w:eastAsia="Gulim" w:hAnsi="Calibri" w:cs="Calibri"/>
        </w:rPr>
        <w:t xml:space="preserve"> </w:t>
      </w:r>
      <w:r w:rsidRPr="00A11DA7">
        <w:rPr>
          <w:rFonts w:ascii="Calibri" w:eastAsia="Gulim" w:hAnsi="Calibri" w:cs="Calibri"/>
        </w:rPr>
        <w:t>인한</w:t>
      </w:r>
      <w:r w:rsidRPr="00A11DA7">
        <w:rPr>
          <w:rFonts w:ascii="Calibri" w:eastAsia="Gulim" w:hAnsi="Calibri" w:cs="Calibri"/>
        </w:rPr>
        <w:t xml:space="preserve"> </w:t>
      </w:r>
      <w:r w:rsidRPr="00A11DA7">
        <w:rPr>
          <w:rFonts w:ascii="Calibri" w:eastAsia="Gulim" w:hAnsi="Calibri" w:cs="Calibri"/>
        </w:rPr>
        <w:t>성능</w:t>
      </w:r>
      <w:r w:rsidRPr="00A11DA7">
        <w:rPr>
          <w:rFonts w:ascii="Calibri" w:eastAsia="Gulim" w:hAnsi="Calibri" w:cs="Calibri"/>
        </w:rPr>
        <w:t xml:space="preserve"> </w:t>
      </w:r>
      <w:r w:rsidRPr="00A11DA7">
        <w:rPr>
          <w:rFonts w:ascii="Calibri" w:eastAsia="Gulim" w:hAnsi="Calibri" w:cs="Calibri"/>
        </w:rPr>
        <w:t>또는</w:t>
      </w:r>
      <w:r w:rsidRPr="00A11DA7">
        <w:rPr>
          <w:rFonts w:ascii="Calibri" w:eastAsia="Gulim" w:hAnsi="Calibri" w:cs="Calibri"/>
        </w:rPr>
        <w:t xml:space="preserve"> </w:t>
      </w:r>
      <w:r w:rsidRPr="00A11DA7">
        <w:rPr>
          <w:rFonts w:ascii="Calibri" w:eastAsia="Gulim" w:hAnsi="Calibri" w:cs="Calibri"/>
        </w:rPr>
        <w:t>가용성</w:t>
      </w:r>
      <w:r w:rsidRPr="00A11DA7">
        <w:rPr>
          <w:rFonts w:ascii="Calibri" w:eastAsia="Gulim" w:hAnsi="Calibri" w:cs="Calibri"/>
        </w:rPr>
        <w:t xml:space="preserve"> </w:t>
      </w:r>
      <w:r w:rsidRPr="00A11DA7">
        <w:rPr>
          <w:rFonts w:ascii="Calibri" w:eastAsia="Gulim" w:hAnsi="Calibri" w:cs="Calibri"/>
        </w:rPr>
        <w:t>문제</w:t>
      </w:r>
    </w:p>
    <w:p w14:paraId="3E70D3E1" w14:textId="77777777" w:rsidR="001C2748" w:rsidRPr="00A11DA7" w:rsidRDefault="001C2748">
      <w:pPr>
        <w:pStyle w:val="ProductList-Body"/>
        <w:numPr>
          <w:ilvl w:val="1"/>
          <w:numId w:val="30"/>
        </w:numPr>
        <w:rPr>
          <w:rFonts w:ascii="Calibri" w:eastAsia="Gulim" w:hAnsi="Calibri" w:cs="Calibri"/>
        </w:rPr>
      </w:pPr>
      <w:r w:rsidRPr="00A11DA7">
        <w:rPr>
          <w:rFonts w:ascii="Calibri" w:eastAsia="Gulim" w:hAnsi="Calibri" w:cs="Calibri"/>
        </w:rPr>
        <w:t xml:space="preserve">Border Gateway Protocol </w:t>
      </w:r>
      <w:r w:rsidRPr="00A11DA7">
        <w:rPr>
          <w:rFonts w:ascii="Calibri" w:eastAsia="Gulim" w:hAnsi="Calibri" w:cs="Calibri"/>
        </w:rPr>
        <w:t>또는</w:t>
      </w:r>
      <w:r w:rsidRPr="00A11DA7">
        <w:rPr>
          <w:rFonts w:ascii="Calibri" w:eastAsia="Gulim" w:hAnsi="Calibri" w:cs="Calibri"/>
        </w:rPr>
        <w:t xml:space="preserve"> Anycast</w:t>
      </w:r>
      <w:r w:rsidRPr="00A11DA7">
        <w:rPr>
          <w:rFonts w:ascii="Calibri" w:eastAsia="Gulim" w:hAnsi="Calibri" w:cs="Calibri"/>
        </w:rPr>
        <w:t>를</w:t>
      </w:r>
      <w:r w:rsidRPr="00A11DA7">
        <w:rPr>
          <w:rFonts w:ascii="Calibri" w:eastAsia="Gulim" w:hAnsi="Calibri" w:cs="Calibri"/>
        </w:rPr>
        <w:t xml:space="preserve"> </w:t>
      </w:r>
      <w:r w:rsidRPr="00A11DA7">
        <w:rPr>
          <w:rFonts w:ascii="Calibri" w:eastAsia="Gulim" w:hAnsi="Calibri" w:cs="Calibri"/>
        </w:rPr>
        <w:t>이용할</w:t>
      </w:r>
      <w:r w:rsidRPr="00A11DA7">
        <w:rPr>
          <w:rFonts w:ascii="Calibri" w:eastAsia="Gulim" w:hAnsi="Calibri" w:cs="Calibri"/>
        </w:rPr>
        <w:t xml:space="preserve"> </w:t>
      </w:r>
      <w:r w:rsidRPr="00A11DA7">
        <w:rPr>
          <w:rFonts w:ascii="Calibri" w:eastAsia="Gulim" w:hAnsi="Calibri" w:cs="Calibri"/>
        </w:rPr>
        <w:t>경우의</w:t>
      </w:r>
      <w:r w:rsidRPr="00A11DA7">
        <w:rPr>
          <w:rFonts w:ascii="Calibri" w:eastAsia="Gulim" w:hAnsi="Calibri" w:cs="Calibri"/>
        </w:rPr>
        <w:t xml:space="preserve"> </w:t>
      </w:r>
      <w:r w:rsidRPr="00A11DA7">
        <w:rPr>
          <w:rFonts w:ascii="Calibri" w:eastAsia="Gulim" w:hAnsi="Calibri" w:cs="Calibri"/>
        </w:rPr>
        <w:t>라우팅</w:t>
      </w:r>
      <w:r w:rsidRPr="00A11DA7">
        <w:rPr>
          <w:rFonts w:ascii="Calibri" w:eastAsia="Gulim" w:hAnsi="Calibri" w:cs="Calibri"/>
        </w:rPr>
        <w:t xml:space="preserve"> </w:t>
      </w:r>
      <w:r w:rsidRPr="00A11DA7">
        <w:rPr>
          <w:rFonts w:ascii="Calibri" w:eastAsia="Gulim" w:hAnsi="Calibri" w:cs="Calibri"/>
        </w:rPr>
        <w:t>수렴</w:t>
      </w:r>
      <w:r w:rsidRPr="00A11DA7">
        <w:rPr>
          <w:rFonts w:ascii="Calibri" w:eastAsia="Gulim" w:hAnsi="Calibri" w:cs="Calibri"/>
        </w:rPr>
        <w:t xml:space="preserve"> </w:t>
      </w:r>
      <w:r w:rsidRPr="00A11DA7">
        <w:rPr>
          <w:rFonts w:ascii="Calibri" w:eastAsia="Gulim" w:hAnsi="Calibri" w:cs="Calibri"/>
        </w:rPr>
        <w:t>시간</w:t>
      </w:r>
    </w:p>
    <w:p w14:paraId="097D4372" w14:textId="77777777" w:rsidR="001C2748" w:rsidRPr="00A11DA7" w:rsidRDefault="001C2748">
      <w:pPr>
        <w:pStyle w:val="ProductList-Body"/>
        <w:numPr>
          <w:ilvl w:val="1"/>
          <w:numId w:val="30"/>
        </w:numPr>
        <w:rPr>
          <w:rFonts w:ascii="Calibri" w:eastAsia="Gulim" w:hAnsi="Calibri" w:cs="Calibri"/>
        </w:rPr>
      </w:pPr>
      <w:r w:rsidRPr="00A11DA7">
        <w:rPr>
          <w:rFonts w:ascii="Calibri" w:eastAsia="Gulim" w:hAnsi="Calibri" w:cs="Calibri"/>
        </w:rPr>
        <w:t>고가용성</w:t>
      </w:r>
      <w:r w:rsidRPr="00A11DA7">
        <w:rPr>
          <w:rFonts w:ascii="Calibri" w:eastAsia="Gulim" w:hAnsi="Calibri" w:cs="Calibri"/>
        </w:rPr>
        <w:t xml:space="preserve"> </w:t>
      </w:r>
      <w:r w:rsidRPr="00A11DA7">
        <w:rPr>
          <w:rFonts w:ascii="Calibri" w:eastAsia="Gulim" w:hAnsi="Calibri" w:cs="Calibri"/>
        </w:rPr>
        <w:t>이벤트</w:t>
      </w:r>
      <w:r w:rsidRPr="00A11DA7">
        <w:rPr>
          <w:rFonts w:ascii="Calibri" w:eastAsia="Gulim" w:hAnsi="Calibri" w:cs="Calibri"/>
        </w:rPr>
        <w:t xml:space="preserve"> </w:t>
      </w:r>
      <w:r w:rsidRPr="00A11DA7">
        <w:rPr>
          <w:rFonts w:ascii="Calibri" w:eastAsia="Gulim" w:hAnsi="Calibri" w:cs="Calibri"/>
        </w:rPr>
        <w:t>도중의</w:t>
      </w:r>
      <w:r w:rsidRPr="00A11DA7">
        <w:rPr>
          <w:rFonts w:ascii="Calibri" w:eastAsia="Gulim" w:hAnsi="Calibri" w:cs="Calibri"/>
        </w:rPr>
        <w:t xml:space="preserve"> </w:t>
      </w:r>
      <w:r w:rsidRPr="00A11DA7">
        <w:rPr>
          <w:rFonts w:ascii="Calibri" w:eastAsia="Gulim" w:hAnsi="Calibri" w:cs="Calibri"/>
        </w:rPr>
        <w:t>전환</w:t>
      </w:r>
      <w:r w:rsidRPr="00A11DA7">
        <w:rPr>
          <w:rFonts w:ascii="Calibri" w:eastAsia="Gulim" w:hAnsi="Calibri" w:cs="Calibri"/>
        </w:rPr>
        <w:t xml:space="preserve"> </w:t>
      </w:r>
      <w:r w:rsidRPr="00A11DA7">
        <w:rPr>
          <w:rFonts w:ascii="Calibri" w:eastAsia="Gulim" w:hAnsi="Calibri" w:cs="Calibri"/>
        </w:rPr>
        <w:t>시간을</w:t>
      </w:r>
      <w:r w:rsidRPr="00A11DA7">
        <w:rPr>
          <w:rFonts w:ascii="Calibri" w:eastAsia="Gulim" w:hAnsi="Calibri" w:cs="Calibri"/>
        </w:rPr>
        <w:t xml:space="preserve"> </w:t>
      </w:r>
      <w:r w:rsidRPr="00A11DA7">
        <w:rPr>
          <w:rFonts w:ascii="Calibri" w:eastAsia="Gulim" w:hAnsi="Calibri" w:cs="Calibri"/>
        </w:rPr>
        <w:t>포함한</w:t>
      </w:r>
      <w:r w:rsidRPr="00A11DA7">
        <w:rPr>
          <w:rFonts w:ascii="Calibri" w:eastAsia="Gulim" w:hAnsi="Calibri" w:cs="Calibri"/>
        </w:rPr>
        <w:t xml:space="preserve"> </w:t>
      </w:r>
      <w:r w:rsidRPr="00A11DA7">
        <w:rPr>
          <w:rFonts w:ascii="Calibri" w:eastAsia="Gulim" w:hAnsi="Calibri" w:cs="Calibri"/>
        </w:rPr>
        <w:t>이벤트</w:t>
      </w:r>
      <w:r w:rsidRPr="00A11DA7">
        <w:rPr>
          <w:rFonts w:ascii="Calibri" w:eastAsia="Gulim" w:hAnsi="Calibri" w:cs="Calibri"/>
        </w:rPr>
        <w:t xml:space="preserve"> </w:t>
      </w:r>
      <w:r w:rsidRPr="00A11DA7">
        <w:rPr>
          <w:rFonts w:ascii="Calibri" w:eastAsia="Gulim" w:hAnsi="Calibri" w:cs="Calibri"/>
        </w:rPr>
        <w:t>및</w:t>
      </w:r>
      <w:r w:rsidRPr="00A11DA7">
        <w:rPr>
          <w:rFonts w:ascii="Calibri" w:eastAsia="Gulim" w:hAnsi="Calibri" w:cs="Calibri"/>
        </w:rPr>
        <w:t xml:space="preserve"> </w:t>
      </w:r>
      <w:r w:rsidRPr="00A11DA7">
        <w:rPr>
          <w:rFonts w:ascii="Calibri" w:eastAsia="Gulim" w:hAnsi="Calibri" w:cs="Calibri"/>
        </w:rPr>
        <w:t>예정된</w:t>
      </w:r>
      <w:r w:rsidRPr="00A11DA7">
        <w:rPr>
          <w:rFonts w:ascii="Calibri" w:eastAsia="Gulim" w:hAnsi="Calibri" w:cs="Calibri"/>
        </w:rPr>
        <w:t xml:space="preserve"> </w:t>
      </w:r>
      <w:r w:rsidRPr="00A11DA7">
        <w:rPr>
          <w:rFonts w:ascii="Calibri" w:eastAsia="Gulim" w:hAnsi="Calibri" w:cs="Calibri"/>
        </w:rPr>
        <w:t>유지</w:t>
      </w:r>
      <w:r w:rsidRPr="00A11DA7">
        <w:rPr>
          <w:rFonts w:ascii="Calibri" w:eastAsia="Gulim" w:hAnsi="Calibri" w:cs="Calibri"/>
        </w:rPr>
        <w:t xml:space="preserve"> </w:t>
      </w:r>
      <w:r w:rsidRPr="00A11DA7">
        <w:rPr>
          <w:rFonts w:ascii="Calibri" w:eastAsia="Gulim" w:hAnsi="Calibri" w:cs="Calibri"/>
        </w:rPr>
        <w:t>관리를</w:t>
      </w:r>
      <w:r w:rsidRPr="00A11DA7">
        <w:rPr>
          <w:rFonts w:ascii="Calibri" w:eastAsia="Gulim" w:hAnsi="Calibri" w:cs="Calibri"/>
        </w:rPr>
        <w:t xml:space="preserve"> </w:t>
      </w:r>
      <w:r w:rsidRPr="00A11DA7">
        <w:rPr>
          <w:rFonts w:ascii="Calibri" w:eastAsia="Gulim" w:hAnsi="Calibri" w:cs="Calibri"/>
        </w:rPr>
        <w:t>측정합니다</w:t>
      </w:r>
      <w:r w:rsidRPr="00A11DA7">
        <w:rPr>
          <w:rFonts w:ascii="Calibri" w:eastAsia="Gulim" w:hAnsi="Calibri" w:cs="Calibri"/>
        </w:rPr>
        <w:t>.</w:t>
      </w:r>
    </w:p>
    <w:p w14:paraId="4C393739" w14:textId="77777777" w:rsidR="001C2748" w:rsidRPr="00A11DA7" w:rsidRDefault="001C2748" w:rsidP="001C2748">
      <w:pPr>
        <w:pStyle w:val="ProductList-Body"/>
        <w:rPr>
          <w:rFonts w:ascii="Calibri" w:eastAsia="Gulim" w:hAnsi="Calibri" w:cs="Calibri"/>
        </w:rPr>
      </w:pPr>
      <w:r w:rsidRPr="00A11DA7">
        <w:rPr>
          <w:rFonts w:ascii="Calibri" w:eastAsia="Gulim" w:hAnsi="Calibri" w:cs="Calibri"/>
          <w:b/>
          <w:color w:val="00188F"/>
        </w:rPr>
        <w:t>서비스</w:t>
      </w:r>
      <w:r w:rsidRPr="00A11DA7">
        <w:rPr>
          <w:rFonts w:ascii="Calibri" w:eastAsia="Gulim" w:hAnsi="Calibri" w:cs="Calibri"/>
          <w:b/>
          <w:color w:val="00188F"/>
        </w:rPr>
        <w:t xml:space="preserve"> </w:t>
      </w:r>
      <w:r w:rsidRPr="00A11DA7">
        <w:rPr>
          <w:rFonts w:ascii="Calibri" w:eastAsia="Gulim" w:hAnsi="Calibri" w:cs="Calibri"/>
          <w:b/>
          <w:color w:val="00188F"/>
        </w:rPr>
        <w:t>크레딧</w:t>
      </w:r>
      <w:r w:rsidRPr="005A1A2D">
        <w:rPr>
          <w:rFonts w:ascii="Calibri" w:eastAsia="Gulim"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2748" w:rsidRPr="00A11DA7" w14:paraId="2659EB75" w14:textId="77777777" w:rsidTr="00B74EBF">
        <w:trPr>
          <w:tblHeader/>
        </w:trPr>
        <w:tc>
          <w:tcPr>
            <w:tcW w:w="5400" w:type="dxa"/>
            <w:shd w:val="clear" w:color="auto" w:fill="0072C6"/>
          </w:tcPr>
          <w:p w14:paraId="4A0863E4" w14:textId="77777777" w:rsidR="001C2748" w:rsidRPr="00A11DA7" w:rsidRDefault="001C2748" w:rsidP="00B74EBF">
            <w:pPr>
              <w:pStyle w:val="ProductList-OfferingBody"/>
              <w:ind w:left="-144" w:right="-1008"/>
              <w:jc w:val="center"/>
              <w:rPr>
                <w:rFonts w:ascii="Calibri" w:eastAsia="Gulim" w:hAnsi="Calibri" w:cs="Calibri"/>
                <w:color w:val="FFFFFF" w:themeColor="background1"/>
                <w:szCs w:val="16"/>
              </w:rPr>
            </w:pPr>
            <w:r w:rsidRPr="00A11DA7">
              <w:rPr>
                <w:rFonts w:ascii="Calibri" w:eastAsia="Gulim" w:hAnsi="Calibri" w:cs="Calibri"/>
                <w:color w:val="FFFFFF" w:themeColor="background1"/>
                <w:szCs w:val="16"/>
              </w:rPr>
              <w:t>작동</w:t>
            </w:r>
            <w:r w:rsidRPr="00A11DA7">
              <w:rPr>
                <w:rFonts w:ascii="Calibri" w:eastAsia="Gulim" w:hAnsi="Calibri" w:cs="Calibri"/>
                <w:color w:val="FFFFFF" w:themeColor="background1"/>
                <w:szCs w:val="16"/>
              </w:rPr>
              <w:t xml:space="preserve"> </w:t>
            </w:r>
            <w:r w:rsidRPr="00A11DA7">
              <w:rPr>
                <w:rFonts w:ascii="Calibri" w:eastAsia="Gulim" w:hAnsi="Calibri" w:cs="Calibri"/>
                <w:color w:val="FFFFFF" w:themeColor="background1"/>
                <w:szCs w:val="16"/>
              </w:rPr>
              <w:t>시간</w:t>
            </w:r>
            <w:r w:rsidRPr="00A11DA7">
              <w:rPr>
                <w:rFonts w:ascii="Calibri" w:eastAsia="Gulim" w:hAnsi="Calibri" w:cs="Calibri"/>
                <w:color w:val="FFFFFF" w:themeColor="background1"/>
                <w:szCs w:val="16"/>
              </w:rPr>
              <w:t xml:space="preserve"> </w:t>
            </w:r>
            <w:r w:rsidRPr="00A11DA7">
              <w:rPr>
                <w:rFonts w:ascii="Calibri" w:eastAsia="Gulim" w:hAnsi="Calibri" w:cs="Calibri"/>
                <w:color w:val="FFFFFF" w:themeColor="background1"/>
                <w:szCs w:val="16"/>
              </w:rPr>
              <w:t>비율</w:t>
            </w:r>
          </w:p>
        </w:tc>
        <w:tc>
          <w:tcPr>
            <w:tcW w:w="5400" w:type="dxa"/>
            <w:shd w:val="clear" w:color="auto" w:fill="0072C6"/>
          </w:tcPr>
          <w:p w14:paraId="3EED0808" w14:textId="77777777" w:rsidR="001C2748" w:rsidRPr="00A11DA7" w:rsidRDefault="001C2748" w:rsidP="00B74EBF">
            <w:pPr>
              <w:pStyle w:val="ProductList-OfferingBody"/>
              <w:ind w:left="-144" w:right="-1008"/>
              <w:jc w:val="center"/>
              <w:rPr>
                <w:rFonts w:ascii="Calibri" w:eastAsia="Gulim" w:hAnsi="Calibri" w:cs="Calibri"/>
                <w:color w:val="FFFFFF" w:themeColor="background1"/>
                <w:szCs w:val="16"/>
              </w:rPr>
            </w:pPr>
            <w:r w:rsidRPr="00A11DA7">
              <w:rPr>
                <w:rFonts w:ascii="Calibri" w:eastAsia="Gulim" w:hAnsi="Calibri" w:cs="Calibri"/>
                <w:color w:val="FFFFFF" w:themeColor="background1"/>
                <w:szCs w:val="16"/>
              </w:rPr>
              <w:t>서비스</w:t>
            </w:r>
            <w:r w:rsidRPr="00A11DA7">
              <w:rPr>
                <w:rFonts w:ascii="Calibri" w:eastAsia="Gulim" w:hAnsi="Calibri" w:cs="Calibri"/>
                <w:color w:val="FFFFFF" w:themeColor="background1"/>
                <w:szCs w:val="16"/>
              </w:rPr>
              <w:t xml:space="preserve"> </w:t>
            </w:r>
            <w:r w:rsidRPr="00A11DA7">
              <w:rPr>
                <w:rFonts w:ascii="Calibri" w:eastAsia="Gulim" w:hAnsi="Calibri" w:cs="Calibri"/>
                <w:color w:val="FFFFFF" w:themeColor="background1"/>
                <w:szCs w:val="16"/>
              </w:rPr>
              <w:t>크레딧</w:t>
            </w:r>
          </w:p>
        </w:tc>
      </w:tr>
      <w:tr w:rsidR="001C2748" w:rsidRPr="00A11DA7" w14:paraId="719A622F" w14:textId="77777777" w:rsidTr="00B74EBF">
        <w:tc>
          <w:tcPr>
            <w:tcW w:w="5400" w:type="dxa"/>
          </w:tcPr>
          <w:p w14:paraId="62AAA518" w14:textId="77777777" w:rsidR="001C2748" w:rsidRPr="00A11DA7" w:rsidRDefault="001C2748" w:rsidP="00B74EBF">
            <w:pPr>
              <w:pStyle w:val="ProductList-OfferingBody"/>
              <w:ind w:left="-144" w:right="-1008"/>
              <w:jc w:val="center"/>
              <w:rPr>
                <w:rFonts w:ascii="Calibri" w:eastAsia="Gulim" w:hAnsi="Calibri" w:cs="Calibri"/>
                <w:szCs w:val="16"/>
              </w:rPr>
            </w:pPr>
            <w:r w:rsidRPr="00A11DA7">
              <w:rPr>
                <w:rFonts w:ascii="Calibri" w:eastAsia="Gulim" w:hAnsi="Calibri" w:cs="Calibri"/>
                <w:szCs w:val="16"/>
              </w:rPr>
              <w:t>&lt; 99.9%</w:t>
            </w:r>
          </w:p>
        </w:tc>
        <w:tc>
          <w:tcPr>
            <w:tcW w:w="5400" w:type="dxa"/>
          </w:tcPr>
          <w:p w14:paraId="478C6F65" w14:textId="77777777" w:rsidR="001C2748" w:rsidRPr="00A11DA7" w:rsidRDefault="001C2748" w:rsidP="00B74EBF">
            <w:pPr>
              <w:pStyle w:val="ProductList-OfferingBody"/>
              <w:ind w:left="-144" w:right="-1008"/>
              <w:jc w:val="center"/>
              <w:rPr>
                <w:rFonts w:ascii="Calibri" w:eastAsia="Gulim" w:hAnsi="Calibri" w:cs="Calibri"/>
                <w:szCs w:val="16"/>
              </w:rPr>
            </w:pPr>
            <w:r w:rsidRPr="00A11DA7">
              <w:rPr>
                <w:rFonts w:ascii="Calibri" w:eastAsia="Gulim" w:hAnsi="Calibri" w:cs="Calibri"/>
                <w:szCs w:val="16"/>
              </w:rPr>
              <w:t>25%</w:t>
            </w:r>
          </w:p>
        </w:tc>
      </w:tr>
      <w:tr w:rsidR="001C2748" w:rsidRPr="00A11DA7" w14:paraId="3EA7EB9E" w14:textId="77777777" w:rsidTr="00B74EBF">
        <w:trPr>
          <w:trHeight w:val="80"/>
        </w:trPr>
        <w:tc>
          <w:tcPr>
            <w:tcW w:w="5400" w:type="dxa"/>
          </w:tcPr>
          <w:p w14:paraId="4AB5A5E0" w14:textId="77777777" w:rsidR="001C2748" w:rsidRPr="00A11DA7" w:rsidRDefault="001C2748" w:rsidP="00B74EBF">
            <w:pPr>
              <w:pStyle w:val="ProductList-OfferingBody"/>
              <w:ind w:left="-144" w:right="-1008"/>
              <w:jc w:val="center"/>
              <w:rPr>
                <w:rFonts w:ascii="Calibri" w:eastAsia="Gulim" w:hAnsi="Calibri" w:cs="Calibri"/>
                <w:szCs w:val="16"/>
              </w:rPr>
            </w:pPr>
            <w:r w:rsidRPr="00A11DA7">
              <w:rPr>
                <w:rFonts w:ascii="Calibri" w:eastAsia="Gulim" w:hAnsi="Calibri" w:cs="Calibri"/>
                <w:szCs w:val="16"/>
              </w:rPr>
              <w:t>&lt; 99%</w:t>
            </w:r>
          </w:p>
        </w:tc>
        <w:tc>
          <w:tcPr>
            <w:tcW w:w="5400" w:type="dxa"/>
          </w:tcPr>
          <w:p w14:paraId="35A96582" w14:textId="77777777" w:rsidR="001C2748" w:rsidRPr="00A11DA7" w:rsidRDefault="001C2748" w:rsidP="00B74EBF">
            <w:pPr>
              <w:pStyle w:val="ProductList-OfferingBody"/>
              <w:ind w:left="-144" w:right="-1008"/>
              <w:jc w:val="center"/>
              <w:rPr>
                <w:rFonts w:ascii="Calibri" w:eastAsia="Gulim" w:hAnsi="Calibri" w:cs="Calibri"/>
                <w:szCs w:val="16"/>
              </w:rPr>
            </w:pPr>
            <w:r w:rsidRPr="00A11DA7">
              <w:rPr>
                <w:rFonts w:ascii="Calibri" w:eastAsia="Gulim" w:hAnsi="Calibri" w:cs="Calibri"/>
                <w:szCs w:val="16"/>
              </w:rPr>
              <w:t>50%</w:t>
            </w:r>
          </w:p>
        </w:tc>
      </w:tr>
      <w:tr w:rsidR="001C2748" w:rsidRPr="00A11DA7" w14:paraId="13FB0A5C" w14:textId="77777777" w:rsidTr="00B74EBF">
        <w:trPr>
          <w:trHeight w:val="80"/>
        </w:trPr>
        <w:tc>
          <w:tcPr>
            <w:tcW w:w="5400" w:type="dxa"/>
          </w:tcPr>
          <w:p w14:paraId="4B06D980" w14:textId="77777777" w:rsidR="001C2748" w:rsidRPr="00A11DA7" w:rsidRDefault="001C2748" w:rsidP="00B74EBF">
            <w:pPr>
              <w:pStyle w:val="ProductList-OfferingBody"/>
              <w:ind w:left="-144" w:right="-1008"/>
              <w:jc w:val="center"/>
              <w:rPr>
                <w:rFonts w:ascii="Calibri" w:eastAsia="Gulim" w:hAnsi="Calibri" w:cs="Calibri"/>
                <w:szCs w:val="16"/>
              </w:rPr>
            </w:pPr>
            <w:r w:rsidRPr="00A11DA7">
              <w:rPr>
                <w:rFonts w:ascii="Calibri" w:eastAsia="Gulim" w:hAnsi="Calibri" w:cs="Calibri"/>
                <w:szCs w:val="16"/>
              </w:rPr>
              <w:t>&lt; 95%</w:t>
            </w:r>
          </w:p>
        </w:tc>
        <w:tc>
          <w:tcPr>
            <w:tcW w:w="5400" w:type="dxa"/>
          </w:tcPr>
          <w:p w14:paraId="60D2D9D1" w14:textId="77777777" w:rsidR="001C2748" w:rsidRPr="00A11DA7" w:rsidRDefault="001C2748" w:rsidP="00B74EBF">
            <w:pPr>
              <w:pStyle w:val="ProductList-OfferingBody"/>
              <w:ind w:left="-144" w:right="-1008"/>
              <w:jc w:val="center"/>
              <w:rPr>
                <w:rFonts w:ascii="Calibri" w:eastAsia="Gulim" w:hAnsi="Calibri" w:cs="Calibri"/>
                <w:szCs w:val="16"/>
              </w:rPr>
            </w:pPr>
            <w:r w:rsidRPr="00A11DA7">
              <w:rPr>
                <w:rFonts w:ascii="Calibri" w:eastAsia="Gulim" w:hAnsi="Calibri" w:cs="Calibri"/>
                <w:szCs w:val="16"/>
              </w:rPr>
              <w:t>100%</w:t>
            </w:r>
          </w:p>
        </w:tc>
      </w:tr>
    </w:tbl>
    <w:p w14:paraId="288B062F" w14:textId="77777777" w:rsidR="001C2748" w:rsidRPr="00E97DE1" w:rsidRDefault="001C2748" w:rsidP="001C274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3C11CB6" w14:textId="46F3E779" w:rsidR="005E6D03" w:rsidRPr="00750253" w:rsidRDefault="005E6D03" w:rsidP="005E6D03">
      <w:pPr>
        <w:pStyle w:val="ProductList-Offering2Heading"/>
        <w:tabs>
          <w:tab w:val="clear" w:pos="360"/>
          <w:tab w:val="clear" w:pos="720"/>
          <w:tab w:val="clear" w:pos="1080"/>
        </w:tabs>
        <w:outlineLvl w:val="2"/>
        <w:rPr>
          <w:rFonts w:eastAsia="Gulim" w:cstheme="majorHAnsi"/>
        </w:rPr>
      </w:pPr>
      <w:bookmarkStart w:id="282" w:name="_Toc239172396"/>
      <w:r w:rsidRPr="00750253">
        <w:rPr>
          <w:rFonts w:eastAsia="Gulim" w:cstheme="majorHAnsi"/>
        </w:rPr>
        <w:t>HDInsight</w:t>
      </w:r>
      <w:bookmarkEnd w:id="280"/>
      <w:bookmarkEnd w:id="281"/>
      <w:bookmarkEnd w:id="282"/>
    </w:p>
    <w:p w14:paraId="32775E04" w14:textId="456C36C6"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285E8883"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클러스터</w:t>
      </w:r>
      <w:r w:rsidRPr="00E97DE1">
        <w:rPr>
          <w:rFonts w:eastAsia="Gulim" w:cstheme="minorHAnsi"/>
          <w:b/>
          <w:color w:val="00188F"/>
        </w:rPr>
        <w:t xml:space="preserve"> </w:t>
      </w:r>
      <w:r w:rsidRPr="00E97DE1">
        <w:rPr>
          <w:rFonts w:eastAsia="Gulim" w:cstheme="minorHAnsi"/>
          <w:b/>
          <w:color w:val="00188F"/>
        </w:rPr>
        <w:t>인터넷</w:t>
      </w:r>
      <w:r w:rsidRPr="00E97DE1">
        <w:rPr>
          <w:rFonts w:eastAsia="Gulim" w:cstheme="minorHAnsi"/>
          <w:b/>
          <w:color w:val="00188F"/>
        </w:rPr>
        <w:t xml:space="preserve"> </w:t>
      </w:r>
      <w:r w:rsidRPr="00E97DE1">
        <w:rPr>
          <w:rFonts w:eastAsia="Gulim" w:cstheme="minorHAnsi"/>
          <w:b/>
          <w:color w:val="00188F"/>
        </w:rPr>
        <w:t>게이트웨이</w:t>
      </w:r>
      <w:r w:rsidRPr="00E97DE1">
        <w:rPr>
          <w:rFonts w:eastAsia="Gulim" w:cstheme="minorHAnsi"/>
        </w:rPr>
        <w:t>'</w:t>
      </w:r>
      <w:r w:rsidRPr="00E97DE1">
        <w:rPr>
          <w:rFonts w:eastAsia="Gulim" w:cstheme="minorHAnsi"/>
        </w:rPr>
        <w:t>란</w:t>
      </w:r>
      <w:r w:rsidRPr="00E97DE1">
        <w:rPr>
          <w:rFonts w:eastAsia="Gulim" w:cstheme="minorHAnsi"/>
        </w:rPr>
        <w:t xml:space="preserve"> </w:t>
      </w:r>
      <w:r w:rsidRPr="00E97DE1">
        <w:rPr>
          <w:rFonts w:eastAsia="Gulim" w:cstheme="minorHAnsi"/>
        </w:rPr>
        <w:t>클러스터에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연결</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대리하는</w:t>
      </w:r>
      <w:r w:rsidRPr="00E97DE1">
        <w:rPr>
          <w:rFonts w:eastAsia="Gulim" w:cstheme="minorHAnsi"/>
        </w:rPr>
        <w:t xml:space="preserve"> HDInsight </w:t>
      </w:r>
      <w:r w:rsidRPr="00E97DE1">
        <w:rPr>
          <w:rFonts w:eastAsia="Gulim" w:cstheme="minorHAnsi"/>
        </w:rPr>
        <w:t>클러스터</w:t>
      </w:r>
      <w:r w:rsidRPr="00E97DE1">
        <w:rPr>
          <w:rFonts w:eastAsia="Gulim" w:cstheme="minorHAnsi"/>
        </w:rPr>
        <w:t xml:space="preserve"> </w:t>
      </w:r>
      <w:r w:rsidRPr="00E97DE1">
        <w:rPr>
          <w:rFonts w:eastAsia="Gulim" w:cstheme="minorHAnsi"/>
        </w:rPr>
        <w:t>내</w:t>
      </w:r>
      <w:r w:rsidRPr="00E97DE1">
        <w:rPr>
          <w:rFonts w:eastAsia="Gulim" w:cstheme="minorHAnsi"/>
        </w:rPr>
        <w:t xml:space="preserve"> </w:t>
      </w:r>
      <w:r w:rsidRPr="00E97DE1">
        <w:rPr>
          <w:rFonts w:eastAsia="Gulim" w:cstheme="minorHAnsi"/>
        </w:rPr>
        <w:t>일련의</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4DA7C0E3"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HDInsight </w:t>
      </w:r>
      <w:r w:rsidRPr="00E97DE1">
        <w:rPr>
          <w:rFonts w:eastAsia="Gulim" w:cstheme="minorHAnsi"/>
        </w:rPr>
        <w:t>클러스터가</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379FA041"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 xml:space="preserve">HDInsight </w:t>
      </w:r>
      <w:r w:rsidRPr="00E97DE1">
        <w:rPr>
          <w:rFonts w:eastAsia="Gulim" w:cstheme="minorHAnsi"/>
          <w:b/>
          <w:color w:val="00188F"/>
        </w:rPr>
        <w:t>클러스터</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b/>
          <w:color w:val="00188F"/>
        </w:rPr>
        <w:t>클러스터</w:t>
      </w:r>
      <w:r w:rsidRPr="00E97DE1">
        <w:rPr>
          <w:rFonts w:eastAsia="Gulim" w:cstheme="minorHAnsi"/>
        </w:rPr>
        <w:t>'</w:t>
      </w:r>
      <w:r w:rsidRPr="00E97DE1">
        <w:rPr>
          <w:rFonts w:eastAsia="Gulim" w:cstheme="minorHAnsi"/>
        </w:rPr>
        <w:t>는</w:t>
      </w:r>
      <w:r w:rsidRPr="00E97DE1">
        <w:rPr>
          <w:rFonts w:eastAsia="Gulim" w:cstheme="minorHAnsi"/>
        </w:rPr>
        <w:t xml:space="preserve"> HDInsight </w:t>
      </w:r>
      <w:r w:rsidRPr="00E97DE1">
        <w:rPr>
          <w:rFonts w:eastAsia="Gulim" w:cstheme="minorHAnsi"/>
        </w:rPr>
        <w:t>서비스의</w:t>
      </w:r>
      <w:r w:rsidRPr="00E97DE1">
        <w:rPr>
          <w:rFonts w:eastAsia="Gulim" w:cstheme="minorHAnsi"/>
        </w:rPr>
        <w:t xml:space="preserve"> </w:t>
      </w:r>
      <w:r w:rsidRPr="00E97DE1">
        <w:rPr>
          <w:rFonts w:eastAsia="Gulim" w:cstheme="minorHAnsi"/>
        </w:rPr>
        <w:t>단일</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w:t>
      </w:r>
      <w:r w:rsidRPr="00E97DE1">
        <w:rPr>
          <w:rFonts w:eastAsia="Gulim" w:cstheme="minorHAnsi"/>
        </w:rPr>
        <w:t>실행하는</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모음을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01D3A4A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클러스터의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F602F46" w14:textId="7782C181"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HDInsight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클러스터</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게이트웨이에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클러스터를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18026867" w14:textId="1F8A283D"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93C0F14" w14:textId="27260F6C" w:rsidR="005E6D03" w:rsidRPr="00E97DE1" w:rsidRDefault="00000000" w:rsidP="00510D9B">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01B5E4F" w14:textId="4CCBAD32"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9DED144" w14:textId="77777777" w:rsidTr="00FA06B3">
        <w:trPr>
          <w:tblHeader/>
        </w:trPr>
        <w:tc>
          <w:tcPr>
            <w:tcW w:w="5400" w:type="dxa"/>
            <w:shd w:val="clear" w:color="auto" w:fill="0072C6"/>
          </w:tcPr>
          <w:p w14:paraId="64FDFA0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E6EC09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5B083BB" w14:textId="77777777" w:rsidTr="00FA06B3">
        <w:tc>
          <w:tcPr>
            <w:tcW w:w="5400" w:type="dxa"/>
          </w:tcPr>
          <w:p w14:paraId="740F264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43D108C"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BAB71E1" w14:textId="77777777" w:rsidTr="00FA06B3">
        <w:trPr>
          <w:trHeight w:val="80"/>
        </w:trPr>
        <w:tc>
          <w:tcPr>
            <w:tcW w:w="5400" w:type="dxa"/>
          </w:tcPr>
          <w:p w14:paraId="4FBA719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EA50487" w14:textId="77777777" w:rsidR="005E6D03" w:rsidRPr="00E97DE1" w:rsidRDefault="005E6D03" w:rsidP="00750253">
            <w:pPr>
              <w:pStyle w:val="ProductList-OfferingBody"/>
              <w:pageBreakBefore/>
              <w:jc w:val="center"/>
              <w:rPr>
                <w:rFonts w:eastAsia="Gulim" w:cstheme="minorHAnsi"/>
              </w:rPr>
            </w:pPr>
            <w:r w:rsidRPr="00E97DE1">
              <w:rPr>
                <w:rFonts w:eastAsia="Gulim" w:cstheme="minorHAnsi"/>
              </w:rPr>
              <w:t>25%</w:t>
            </w:r>
          </w:p>
        </w:tc>
      </w:tr>
    </w:tbl>
    <w:p w14:paraId="67CD441E" w14:textId="623FE90C"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FBEE3E3" w14:textId="46B623E7" w:rsidR="005E6D03" w:rsidRPr="00750253" w:rsidRDefault="005E6D03" w:rsidP="00B23947">
      <w:pPr>
        <w:pStyle w:val="ProductList-Offering2Heading"/>
        <w:keepNext/>
        <w:tabs>
          <w:tab w:val="clear" w:pos="360"/>
        </w:tabs>
        <w:outlineLvl w:val="2"/>
        <w:rPr>
          <w:rFonts w:eastAsia="Gulim" w:cstheme="majorHAnsi"/>
        </w:rPr>
      </w:pPr>
      <w:bookmarkStart w:id="283" w:name="_Toc239172397"/>
      <w:r w:rsidRPr="00750253">
        <w:rPr>
          <w:rFonts w:eastAsia="Gulim" w:cstheme="majorHAnsi"/>
        </w:rPr>
        <w:t xml:space="preserve">Azure Health Data Services(MedTech </w:t>
      </w:r>
      <w:r w:rsidRPr="00750253">
        <w:rPr>
          <w:rFonts w:eastAsia="Gulim" w:cstheme="majorHAnsi"/>
        </w:rPr>
        <w:t>서비스</w:t>
      </w:r>
      <w:r w:rsidRPr="00750253">
        <w:rPr>
          <w:rFonts w:eastAsia="Gulim" w:cstheme="majorHAnsi"/>
        </w:rPr>
        <w:t xml:space="preserve"> </w:t>
      </w:r>
      <w:r w:rsidRPr="00750253">
        <w:rPr>
          <w:rFonts w:eastAsia="Gulim" w:cstheme="majorHAnsi"/>
        </w:rPr>
        <w:t>제외</w:t>
      </w:r>
      <w:r w:rsidRPr="00750253">
        <w:rPr>
          <w:rFonts w:eastAsia="Gulim" w:cstheme="majorHAnsi"/>
        </w:rPr>
        <w:t>)</w:t>
      </w:r>
      <w:bookmarkEnd w:id="283"/>
    </w:p>
    <w:p w14:paraId="193949C5" w14:textId="32FF923A"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45CFB6E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b/>
          <w:color w:val="00188F"/>
        </w:rPr>
        <w:t xml:space="preserve"> </w:t>
      </w:r>
      <w:r w:rsidRPr="00E97DE1">
        <w:rPr>
          <w:rFonts w:eastAsia="Gulim" w:cstheme="minorHAnsi"/>
          <w:b/>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Health Data Services API(MedTech </w:t>
      </w:r>
      <w:r w:rsidRPr="00E97DE1">
        <w:rPr>
          <w:rFonts w:eastAsia="Gulim" w:cstheme="minorHAnsi"/>
        </w:rPr>
        <w:t>서비스</w:t>
      </w:r>
      <w:r w:rsidRPr="00E97DE1">
        <w:rPr>
          <w:rFonts w:eastAsia="Gulim" w:cstheme="minorHAnsi"/>
        </w:rPr>
        <w:t xml:space="preserve"> </w:t>
      </w:r>
      <w:r w:rsidRPr="00E97DE1">
        <w:rPr>
          <w:rFonts w:eastAsia="Gulim" w:cstheme="minorHAnsi"/>
        </w:rPr>
        <w:t>제외</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인증된</w:t>
      </w:r>
      <w:r w:rsidRPr="00E97DE1">
        <w:rPr>
          <w:rFonts w:eastAsia="Gulim" w:cstheme="minorHAnsi"/>
        </w:rPr>
        <w:t xml:space="preserve"> API </w:t>
      </w:r>
      <w:r w:rsidRPr="00E97DE1">
        <w:rPr>
          <w:rFonts w:eastAsia="Gulim" w:cstheme="minorHAnsi"/>
        </w:rPr>
        <w:t>요청의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시도에는</w:t>
      </w:r>
      <w:r w:rsidRPr="00E97DE1">
        <w:rPr>
          <w:rFonts w:eastAsia="Gulim" w:cstheme="minorHAnsi"/>
        </w:rPr>
        <w:t xml:space="preserve"> </w:t>
      </w:r>
      <w:r w:rsidRPr="00E97DE1">
        <w:rPr>
          <w:rFonts w:eastAsia="Gulim" w:cstheme="minorHAnsi"/>
        </w:rPr>
        <w:t>첫</w:t>
      </w:r>
      <w:r w:rsidRPr="00E97DE1">
        <w:rPr>
          <w:rFonts w:eastAsia="Gulim" w:cstheme="minorHAnsi"/>
        </w:rPr>
        <w:t xml:space="preserve"> </w:t>
      </w:r>
      <w:r w:rsidRPr="00E97DE1">
        <w:rPr>
          <w:rFonts w:eastAsia="Gulim" w:cstheme="minorHAnsi"/>
        </w:rPr>
        <w:t>번째</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수신된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연속적으로</w:t>
      </w:r>
      <w:r w:rsidRPr="00E97DE1">
        <w:rPr>
          <w:rFonts w:eastAsia="Gulim" w:cstheme="minorHAnsi"/>
        </w:rPr>
        <w:t xml:space="preserve"> </w:t>
      </w:r>
      <w:r w:rsidRPr="00E97DE1">
        <w:rPr>
          <w:rFonts w:eastAsia="Gulim" w:cstheme="minorHAnsi"/>
        </w:rPr>
        <w:t>반복되는</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API </w:t>
      </w:r>
      <w:r w:rsidRPr="00E97DE1">
        <w:rPr>
          <w:rFonts w:eastAsia="Gulim" w:cstheme="minorHAnsi"/>
        </w:rPr>
        <w:t>요청이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4CA969F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Health Data Services API(MedTech </w:t>
      </w:r>
      <w:r w:rsidRPr="00E97DE1">
        <w:rPr>
          <w:rFonts w:eastAsia="Gulim" w:cstheme="minorHAnsi"/>
        </w:rPr>
        <w:t>서비스</w:t>
      </w:r>
      <w:r w:rsidRPr="00E97DE1">
        <w:rPr>
          <w:rFonts w:eastAsia="Gulim" w:cstheme="minorHAnsi"/>
        </w:rPr>
        <w:t xml:space="preserve"> </w:t>
      </w:r>
      <w:r w:rsidRPr="00E97DE1">
        <w:rPr>
          <w:rFonts w:eastAsia="Gulim" w:cstheme="minorHAnsi"/>
        </w:rPr>
        <w:t>제외</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요청의</w:t>
      </w:r>
      <w:r w:rsidRPr="00E97DE1">
        <w:rPr>
          <w:rFonts w:eastAsia="Gulim" w:cstheme="minorHAnsi"/>
        </w:rPr>
        <w:t xml:space="preserve"> </w:t>
      </w:r>
      <w:r w:rsidRPr="00E97DE1">
        <w:rPr>
          <w:rFonts w:eastAsia="Gulim" w:cstheme="minorHAnsi"/>
        </w:rPr>
        <w:t>집합입니다</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시도에는</w:t>
      </w:r>
      <w:r w:rsidRPr="00E97DE1">
        <w:rPr>
          <w:rFonts w:eastAsia="Gulim" w:cstheme="minorHAnsi"/>
        </w:rPr>
        <w:t xml:space="preserve"> </w:t>
      </w:r>
      <w:r w:rsidRPr="00E97DE1">
        <w:rPr>
          <w:rFonts w:eastAsia="Gulim" w:cstheme="minorHAnsi"/>
        </w:rPr>
        <w:t>첫</w:t>
      </w:r>
      <w:r w:rsidRPr="00E97DE1">
        <w:rPr>
          <w:rFonts w:eastAsia="Gulim" w:cstheme="minorHAnsi"/>
        </w:rPr>
        <w:t xml:space="preserve"> </w:t>
      </w:r>
      <w:r w:rsidRPr="00E97DE1">
        <w:rPr>
          <w:rFonts w:eastAsia="Gulim" w:cstheme="minorHAnsi"/>
        </w:rPr>
        <w:t>번째</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수신된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연속적으로</w:t>
      </w:r>
      <w:r w:rsidRPr="00E97DE1">
        <w:rPr>
          <w:rFonts w:eastAsia="Gulim" w:cstheme="minorHAnsi"/>
        </w:rPr>
        <w:t xml:space="preserve"> </w:t>
      </w:r>
      <w:r w:rsidRPr="00E97DE1">
        <w:rPr>
          <w:rFonts w:eastAsia="Gulim" w:cstheme="minorHAnsi"/>
        </w:rPr>
        <w:t>반복되는</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API </w:t>
      </w:r>
      <w:r w:rsidRPr="00E97DE1">
        <w:rPr>
          <w:rFonts w:eastAsia="Gulim" w:cstheme="minorHAnsi"/>
        </w:rPr>
        <w:t>요청이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6D73C68D"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p>
    <w:p w14:paraId="0D94F6A1" w14:textId="4BA203F0"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은</w:t>
      </w:r>
      <w:r w:rsidRPr="00E97DE1">
        <w:rPr>
          <w:rFonts w:eastAsia="Gulim" w:cstheme="minorHAnsi"/>
        </w:rPr>
        <w:t xml:space="preserve"> </w:t>
      </w:r>
      <w:r w:rsidRPr="00E97DE1">
        <w:rPr>
          <w:rFonts w:eastAsia="Gulim" w:cstheme="minorHAnsi"/>
        </w:rPr>
        <w:t>각</w:t>
      </w:r>
      <w:r w:rsidRPr="00E97DE1">
        <w:rPr>
          <w:rFonts w:eastAsia="Gulim" w:cstheme="minorHAnsi"/>
        </w:rPr>
        <w:t xml:space="preserve"> API </w:t>
      </w:r>
      <w:r w:rsidRPr="00E97DE1">
        <w:rPr>
          <w:rFonts w:eastAsia="Gulim" w:cstheme="minorHAnsi"/>
        </w:rPr>
        <w:t>서비스</w:t>
      </w:r>
      <w:r w:rsidRPr="00E97DE1">
        <w:rPr>
          <w:rFonts w:eastAsia="Gulim" w:cstheme="minorHAnsi"/>
        </w:rPr>
        <w:t xml:space="preserve">(MedTech </w:t>
      </w:r>
      <w:r w:rsidRPr="00E97DE1">
        <w:rPr>
          <w:rFonts w:eastAsia="Gulim" w:cstheme="minorHAnsi"/>
        </w:rPr>
        <w:t>서비스</w:t>
      </w:r>
      <w:r w:rsidRPr="00E97DE1">
        <w:rPr>
          <w:rFonts w:eastAsia="Gulim" w:cstheme="minorHAnsi"/>
        </w:rPr>
        <w:t xml:space="preserve"> </w:t>
      </w:r>
      <w:r w:rsidRPr="00E97DE1">
        <w:rPr>
          <w:rFonts w:eastAsia="Gulim" w:cstheme="minorHAnsi"/>
        </w:rPr>
        <w:t>제외</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횟수에서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횟수를</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횟수로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w:t>
      </w:r>
      <w:r w:rsidRPr="00E97DE1">
        <w:rPr>
          <w:rFonts w:eastAsia="Gulim" w:cstheme="minorHAnsi"/>
        </w:rPr>
        <w:t>계산됩니다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1A8938A6" w14:textId="1D76F3BA" w:rsidR="005E6D03" w:rsidRPr="00E97DE1" w:rsidRDefault="00000000" w:rsidP="00510D9B">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D4EFD9E" w14:textId="25D5BA14" w:rsidR="005E6D03" w:rsidRPr="00E97DE1" w:rsidRDefault="005E6D03" w:rsidP="005E6D03">
      <w:pPr>
        <w:pStyle w:val="ProductList-Body"/>
        <w:rPr>
          <w:rFonts w:eastAsia="Gulim" w:cstheme="minorHAnsi"/>
        </w:rPr>
      </w:pPr>
      <w:r w:rsidRPr="00E97DE1">
        <w:rPr>
          <w:rFonts w:eastAsia="Gulim" w:cstheme="minorHAnsi"/>
        </w:rPr>
        <w:t xml:space="preserve">Azure Health Data Services(MedTech </w:t>
      </w:r>
      <w:r w:rsidRPr="00E97DE1">
        <w:rPr>
          <w:rFonts w:eastAsia="Gulim" w:cstheme="minorHAnsi"/>
        </w:rPr>
        <w:t>서비스</w:t>
      </w:r>
      <w:r w:rsidRPr="00E97DE1">
        <w:rPr>
          <w:rFonts w:eastAsia="Gulim" w:cstheme="minorHAnsi"/>
        </w:rPr>
        <w:t xml:space="preserve"> </w:t>
      </w:r>
      <w:r w:rsidRPr="00E97DE1">
        <w:rPr>
          <w:rFonts w:eastAsia="Gulim" w:cstheme="minorHAnsi"/>
        </w:rPr>
        <w:t>제외</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적용되는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같습니다</w:t>
      </w:r>
      <w:r w:rsidRPr="00E97DE1">
        <w:rPr>
          <w:rFonts w:eastAsia="Gulim" w:cstheme="minorHAnsi"/>
        </w:rPr>
        <w:t>.</w:t>
      </w:r>
    </w:p>
    <w:p w14:paraId="748CC6E1" w14:textId="67D84296"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BDE9AA8" w14:textId="77777777" w:rsidTr="00FA06B3">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7B6A6D7" w14:textId="77777777" w:rsidR="005E6D03" w:rsidRPr="00E97DE1" w:rsidRDefault="005E6D03" w:rsidP="00FA06B3">
            <w:pPr>
              <w:pStyle w:val="ProductList-OfferingBody"/>
              <w:spacing w:line="256" w:lineRule="auto"/>
              <w:jc w:val="center"/>
              <w:rPr>
                <w:rFonts w:eastAsia="Gulim" w:cstheme="minorHAnsi"/>
                <w:color w:val="FFFFFF" w:themeColor="background1"/>
                <w:kern w:val="2"/>
                <w14:ligatures w14:val="standardContextual"/>
              </w:rPr>
            </w:pPr>
            <w:r w:rsidRPr="00E97DE1">
              <w:rPr>
                <w:rFonts w:eastAsia="Gulim" w:cstheme="minorHAnsi"/>
                <w:color w:val="FFFFFF" w:themeColor="background1"/>
                <w14:ligatures w14:val="standardContextual"/>
              </w:rPr>
              <w:t>작동</w:t>
            </w:r>
            <w:r w:rsidRPr="00E97DE1">
              <w:rPr>
                <w:rFonts w:eastAsia="Gulim" w:cstheme="minorHAnsi"/>
                <w:color w:val="FFFFFF" w:themeColor="background1"/>
                <w14:ligatures w14:val="standardContextual"/>
              </w:rPr>
              <w:t xml:space="preserve"> </w:t>
            </w:r>
            <w:r w:rsidRPr="00E97DE1">
              <w:rPr>
                <w:rFonts w:eastAsia="Gulim" w:cstheme="minorHAnsi"/>
                <w:color w:val="FFFFFF" w:themeColor="background1"/>
                <w14:ligatures w14:val="standardContextual"/>
              </w:rPr>
              <w:t>시간</w:t>
            </w:r>
            <w:r w:rsidRPr="00E97DE1">
              <w:rPr>
                <w:rFonts w:eastAsia="Gulim" w:cstheme="minorHAnsi"/>
                <w:color w:val="FFFFFF" w:themeColor="background1"/>
                <w14:ligatures w14:val="standardContextual"/>
              </w:rPr>
              <w:t xml:space="preserve"> </w:t>
            </w:r>
            <w:r w:rsidRPr="00E97DE1">
              <w:rPr>
                <w:rFonts w:eastAsia="Gulim" w:cstheme="minorHAnsi"/>
                <w:color w:val="FFFFFF" w:themeColor="background1"/>
                <w14:ligatures w14:val="standardContextual"/>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52B5EC0" w14:textId="77777777" w:rsidR="005E6D03" w:rsidRPr="00E97DE1" w:rsidRDefault="005E6D03" w:rsidP="00FA06B3">
            <w:pPr>
              <w:pStyle w:val="ProductList-OfferingBody"/>
              <w:spacing w:line="256" w:lineRule="auto"/>
              <w:jc w:val="center"/>
              <w:rPr>
                <w:rFonts w:eastAsia="Gulim" w:cstheme="minorHAnsi"/>
                <w:color w:val="FFFFFF" w:themeColor="background1"/>
                <w:kern w:val="2"/>
                <w14:ligatures w14:val="standardContextual"/>
              </w:rPr>
            </w:pPr>
            <w:r w:rsidRPr="00E97DE1">
              <w:rPr>
                <w:rFonts w:eastAsia="Gulim" w:cstheme="minorHAnsi"/>
                <w:color w:val="FFFFFF" w:themeColor="background1"/>
                <w14:ligatures w14:val="standardContextual"/>
              </w:rPr>
              <w:t>서비스</w:t>
            </w:r>
            <w:r w:rsidRPr="00E97DE1">
              <w:rPr>
                <w:rFonts w:eastAsia="Gulim" w:cstheme="minorHAnsi"/>
                <w:color w:val="FFFFFF" w:themeColor="background1"/>
                <w14:ligatures w14:val="standardContextual"/>
              </w:rPr>
              <w:t xml:space="preserve"> </w:t>
            </w:r>
            <w:r w:rsidRPr="00E97DE1">
              <w:rPr>
                <w:rFonts w:eastAsia="Gulim" w:cstheme="minorHAnsi"/>
                <w:color w:val="FFFFFF" w:themeColor="background1"/>
                <w14:ligatures w14:val="standardContextual"/>
              </w:rPr>
              <w:t>크레딧</w:t>
            </w:r>
          </w:p>
        </w:tc>
      </w:tr>
      <w:tr w:rsidR="005E6D03" w:rsidRPr="00E97DE1" w14:paraId="198A8B5E"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DFEDA1" w14:textId="77777777" w:rsidR="005E6D03" w:rsidRPr="00E97DE1" w:rsidRDefault="005E6D03" w:rsidP="00FA06B3">
            <w:pPr>
              <w:pStyle w:val="ProductList-OfferingBody"/>
              <w:spacing w:line="256" w:lineRule="auto"/>
              <w:jc w:val="center"/>
              <w:rPr>
                <w:rFonts w:eastAsia="Gulim" w:cstheme="minorHAnsi"/>
                <w:kern w:val="2"/>
                <w14:ligatures w14:val="standardContextual"/>
              </w:rPr>
            </w:pPr>
            <w:r w:rsidRPr="00E97DE1">
              <w:rPr>
                <w:rFonts w:eastAsia="Gulim" w:cstheme="minorHAnsi"/>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AC2815" w14:textId="77777777" w:rsidR="005E6D03" w:rsidRPr="00E97DE1" w:rsidRDefault="005E6D03" w:rsidP="00FA06B3">
            <w:pPr>
              <w:pStyle w:val="ProductList-OfferingBody"/>
              <w:spacing w:line="256" w:lineRule="auto"/>
              <w:jc w:val="center"/>
              <w:rPr>
                <w:rFonts w:eastAsia="Gulim" w:cstheme="minorHAnsi"/>
                <w:kern w:val="2"/>
                <w14:ligatures w14:val="standardContextual"/>
              </w:rPr>
            </w:pPr>
            <w:r w:rsidRPr="00E97DE1">
              <w:rPr>
                <w:rFonts w:eastAsia="Gulim" w:cstheme="minorHAnsi"/>
                <w14:ligatures w14:val="standardContextual"/>
              </w:rPr>
              <w:t>10%</w:t>
            </w:r>
          </w:p>
        </w:tc>
      </w:tr>
      <w:tr w:rsidR="005E6D03" w:rsidRPr="00E97DE1" w14:paraId="031FEB91"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1518A" w14:textId="77777777" w:rsidR="005E6D03" w:rsidRPr="00E97DE1" w:rsidRDefault="005E6D03" w:rsidP="00FA06B3">
            <w:pPr>
              <w:pStyle w:val="ProductList-OfferingBody"/>
              <w:spacing w:line="256" w:lineRule="auto"/>
              <w:jc w:val="center"/>
              <w:rPr>
                <w:rFonts w:eastAsia="Gulim" w:cstheme="minorHAnsi"/>
                <w:kern w:val="2"/>
                <w14:ligatures w14:val="standardContextual"/>
              </w:rPr>
            </w:pPr>
            <w:r w:rsidRPr="00E97DE1">
              <w:rPr>
                <w:rFonts w:eastAsia="Gulim" w:cstheme="minorHAnsi"/>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720467" w14:textId="77777777" w:rsidR="005E6D03" w:rsidRPr="00E97DE1" w:rsidRDefault="005E6D03" w:rsidP="00FA06B3">
            <w:pPr>
              <w:pStyle w:val="ProductList-OfferingBody"/>
              <w:spacing w:line="256" w:lineRule="auto"/>
              <w:jc w:val="center"/>
              <w:rPr>
                <w:rFonts w:eastAsia="Gulim" w:cstheme="minorHAnsi"/>
                <w:kern w:val="2"/>
                <w14:ligatures w14:val="standardContextual"/>
              </w:rPr>
            </w:pPr>
            <w:r w:rsidRPr="00E97DE1">
              <w:rPr>
                <w:rFonts w:eastAsia="Gulim" w:cstheme="minorHAnsi"/>
                <w14:ligatures w14:val="standardContextual"/>
              </w:rPr>
              <w:t>25%</w:t>
            </w:r>
          </w:p>
        </w:tc>
      </w:tr>
    </w:tbl>
    <w:p w14:paraId="00D97AD0" w14:textId="40DF0E7D"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CB65FFF" w14:textId="29698E9B" w:rsidR="005E6D03" w:rsidRPr="00750253" w:rsidRDefault="005E6D03" w:rsidP="005E6D03">
      <w:pPr>
        <w:pStyle w:val="ProductList-Offering2Heading"/>
        <w:keepNext/>
        <w:tabs>
          <w:tab w:val="clear" w:pos="360"/>
          <w:tab w:val="clear" w:pos="720"/>
          <w:tab w:val="clear" w:pos="1080"/>
        </w:tabs>
        <w:outlineLvl w:val="2"/>
        <w:rPr>
          <w:rFonts w:eastAsia="Gulim" w:cstheme="majorHAnsi"/>
        </w:rPr>
      </w:pPr>
      <w:bookmarkStart w:id="284" w:name="_Toc239172398"/>
      <w:r w:rsidRPr="00750253">
        <w:rPr>
          <w:rFonts w:eastAsia="Gulim" w:cstheme="majorHAnsi"/>
        </w:rPr>
        <w:t>Health Bot</w:t>
      </w:r>
      <w:bookmarkEnd w:id="284"/>
    </w:p>
    <w:p w14:paraId="2B8D9C2B"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72ACF21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Azure Health Bot </w:t>
      </w:r>
      <w:r w:rsidRPr="00E97DE1">
        <w:rPr>
          <w:rFonts w:eastAsia="Gulim" w:cstheme="minorHAnsi"/>
          <w:b/>
          <w:bCs/>
          <w:color w:val="00188F"/>
        </w:rPr>
        <w:t>채널</w:t>
      </w:r>
      <w:r w:rsidRPr="00E97DE1">
        <w:rPr>
          <w:rFonts w:eastAsia="Gulim" w:cstheme="minorHAnsi"/>
        </w:rPr>
        <w:t>'</w:t>
      </w:r>
      <w:r w:rsidRPr="00E97DE1">
        <w:rPr>
          <w:rFonts w:eastAsia="Gulim" w:cstheme="minorHAnsi"/>
        </w:rPr>
        <w:t>은</w:t>
      </w:r>
      <w:r w:rsidRPr="00E97DE1">
        <w:rPr>
          <w:rFonts w:eastAsia="Gulim" w:cstheme="minorHAnsi"/>
        </w:rPr>
        <w:t xml:space="preserve"> Webchat and Direct Line</w:t>
      </w:r>
      <w:r w:rsidRPr="00E97DE1">
        <w:rPr>
          <w:rFonts w:eastAsia="Gulim" w:cstheme="minorHAnsi"/>
        </w:rPr>
        <w:t>를</w:t>
      </w:r>
      <w:r w:rsidRPr="00E97DE1">
        <w:rPr>
          <w:rFonts w:eastAsia="Gulim" w:cstheme="minorHAnsi"/>
        </w:rPr>
        <w:t xml:space="preserve"> </w:t>
      </w:r>
      <w:r w:rsidRPr="00E97DE1">
        <w:rPr>
          <w:rFonts w:eastAsia="Gulim" w:cstheme="minorHAnsi"/>
        </w:rPr>
        <w:t>포함한</w:t>
      </w:r>
      <w:r w:rsidRPr="00E97DE1">
        <w:rPr>
          <w:rFonts w:eastAsia="Gulim" w:cstheme="minorHAnsi"/>
        </w:rPr>
        <w:t xml:space="preserve"> </w:t>
      </w:r>
      <w:r w:rsidRPr="00E97DE1">
        <w:rPr>
          <w:rFonts w:eastAsia="Gulim" w:cstheme="minorHAnsi"/>
        </w:rPr>
        <w:t>프리미엄</w:t>
      </w:r>
      <w:r w:rsidRPr="00E97DE1">
        <w:rPr>
          <w:rFonts w:eastAsia="Gulim" w:cstheme="minorHAnsi"/>
        </w:rPr>
        <w:t xml:space="preserve"> </w:t>
      </w:r>
      <w:r w:rsidRPr="00E97DE1">
        <w:rPr>
          <w:rFonts w:eastAsia="Gulim" w:cstheme="minorHAnsi"/>
        </w:rPr>
        <w:t>카테고리에</w:t>
      </w:r>
      <w:r w:rsidRPr="00E97DE1">
        <w:rPr>
          <w:rFonts w:eastAsia="Gulim" w:cstheme="minorHAnsi"/>
        </w:rPr>
        <w:t xml:space="preserve"> </w:t>
      </w:r>
      <w:r w:rsidRPr="00E97DE1">
        <w:rPr>
          <w:rFonts w:eastAsia="Gulim" w:cstheme="minorHAnsi"/>
        </w:rPr>
        <w:t>속하는</w:t>
      </w:r>
      <w:r w:rsidRPr="00E97DE1">
        <w:rPr>
          <w:rFonts w:eastAsia="Gulim" w:cstheme="minorHAnsi"/>
        </w:rPr>
        <w:t xml:space="preserve"> </w:t>
      </w:r>
      <w:r w:rsidRPr="00E97DE1">
        <w:rPr>
          <w:rFonts w:eastAsia="Gulim" w:cstheme="minorHAnsi"/>
        </w:rPr>
        <w:t>봇</w:t>
      </w:r>
      <w:r w:rsidRPr="00E97DE1">
        <w:rPr>
          <w:rFonts w:eastAsia="Gulim" w:cstheme="minorHAnsi"/>
        </w:rPr>
        <w:t xml:space="preserve"> </w:t>
      </w:r>
      <w:r w:rsidRPr="00E97DE1">
        <w:rPr>
          <w:rFonts w:eastAsia="Gulim" w:cstheme="minorHAnsi"/>
        </w:rPr>
        <w:t>프레임워크</w:t>
      </w:r>
      <w:r w:rsidRPr="00E97DE1">
        <w:rPr>
          <w:rFonts w:eastAsia="Gulim" w:cstheme="minorHAnsi"/>
        </w:rPr>
        <w:t xml:space="preserve"> </w:t>
      </w:r>
      <w:r w:rsidRPr="00E97DE1">
        <w:rPr>
          <w:rFonts w:eastAsia="Gulim" w:cstheme="minorHAnsi"/>
        </w:rPr>
        <w:t>채널입니다</w:t>
      </w:r>
      <w:r w:rsidRPr="00E97DE1">
        <w:rPr>
          <w:rFonts w:eastAsia="Gulim" w:cstheme="minorHAnsi"/>
        </w:rPr>
        <w:t>.</w:t>
      </w:r>
    </w:p>
    <w:p w14:paraId="6FCF44D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Health Bot </w:t>
      </w:r>
      <w:r w:rsidRPr="00E97DE1">
        <w:rPr>
          <w:rFonts w:eastAsia="Gulim" w:cstheme="minorHAnsi"/>
          <w:b/>
          <w:bCs/>
          <w:color w:val="00188F"/>
        </w:rPr>
        <w:t>고객</w:t>
      </w:r>
      <w:r w:rsidRPr="00E97DE1">
        <w:rPr>
          <w:rFonts w:eastAsia="Gulim" w:cstheme="minorHAnsi"/>
          <w:b/>
          <w:bCs/>
          <w:color w:val="00188F"/>
        </w:rPr>
        <w:t xml:space="preserve"> </w:t>
      </w:r>
      <w:r w:rsidRPr="00E97DE1">
        <w:rPr>
          <w:rFonts w:eastAsia="Gulim" w:cstheme="minorHAnsi"/>
          <w:b/>
          <w:bCs/>
          <w:color w:val="00188F"/>
        </w:rPr>
        <w:t>응용</w:t>
      </w:r>
      <w:r w:rsidRPr="00E97DE1">
        <w:rPr>
          <w:rFonts w:eastAsia="Gulim" w:cstheme="minorHAnsi"/>
          <w:b/>
          <w:bCs/>
          <w:color w:val="00188F"/>
        </w:rPr>
        <w:t xml:space="preserve"> </w:t>
      </w:r>
      <w:r w:rsidRPr="00E97DE1">
        <w:rPr>
          <w:rFonts w:eastAsia="Gulim" w:cstheme="minorHAnsi"/>
          <w:b/>
          <w:bCs/>
          <w:color w:val="00188F"/>
        </w:rPr>
        <w:t>프로그램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방향</w:t>
      </w:r>
      <w:r w:rsidRPr="00E97DE1">
        <w:rPr>
          <w:rFonts w:eastAsia="Gulim" w:cstheme="minorHAnsi"/>
        </w:rPr>
        <w:t xml:space="preserve"> </w:t>
      </w:r>
      <w:r w:rsidRPr="00E97DE1">
        <w:rPr>
          <w:rFonts w:eastAsia="Gulim" w:cstheme="minorHAnsi"/>
        </w:rPr>
        <w:t>대화식</w:t>
      </w:r>
      <w:r w:rsidRPr="00E97DE1">
        <w:rPr>
          <w:rFonts w:eastAsia="Gulim" w:cstheme="minorHAnsi"/>
        </w:rPr>
        <w:t xml:space="preserve"> Health Bot </w:t>
      </w:r>
      <w:r w:rsidRPr="00E97DE1">
        <w:rPr>
          <w:rFonts w:eastAsia="Gulim" w:cstheme="minorHAnsi"/>
        </w:rPr>
        <w:t>응용</w:t>
      </w:r>
      <w:r w:rsidRPr="00E97DE1">
        <w:rPr>
          <w:rFonts w:eastAsia="Gulim" w:cstheme="minorHAnsi"/>
        </w:rPr>
        <w:t xml:space="preserve"> </w:t>
      </w:r>
      <w:r w:rsidRPr="00E97DE1">
        <w:rPr>
          <w:rFonts w:eastAsia="Gulim" w:cstheme="minorHAnsi"/>
        </w:rPr>
        <w:t>프로그램으로</w:t>
      </w:r>
      <w:r w:rsidRPr="00E97DE1">
        <w:rPr>
          <w:rFonts w:eastAsia="Gulim" w:cstheme="minorHAnsi"/>
        </w:rPr>
        <w:t>, Azure Health Bot Service</w:t>
      </w:r>
      <w:r w:rsidRPr="00E97DE1">
        <w:rPr>
          <w:rFonts w:eastAsia="Gulim" w:cstheme="minorHAnsi"/>
        </w:rPr>
        <w:t>와</w:t>
      </w:r>
      <w:r w:rsidRPr="00E97DE1">
        <w:rPr>
          <w:rFonts w:eastAsia="Gulim" w:cstheme="minorHAnsi"/>
        </w:rPr>
        <w:t xml:space="preserve"> </w:t>
      </w:r>
      <w:r w:rsidRPr="00E97DE1">
        <w:rPr>
          <w:rFonts w:eastAsia="Gulim" w:cstheme="minorHAnsi"/>
        </w:rPr>
        <w:t>메시지를</w:t>
      </w:r>
      <w:r w:rsidRPr="00E97DE1">
        <w:rPr>
          <w:rFonts w:eastAsia="Gulim" w:cstheme="minorHAnsi"/>
        </w:rPr>
        <w:t xml:space="preserve"> </w:t>
      </w:r>
      <w:r w:rsidRPr="00E97DE1">
        <w:rPr>
          <w:rFonts w:eastAsia="Gulim" w:cstheme="minorHAnsi"/>
        </w:rPr>
        <w:t>주고</w:t>
      </w:r>
      <w:r w:rsidRPr="00E97DE1">
        <w:rPr>
          <w:rFonts w:eastAsia="Gulim" w:cstheme="minorHAnsi"/>
        </w:rPr>
        <w:t xml:space="preserve"> </w:t>
      </w:r>
      <w:r w:rsidRPr="00E97DE1">
        <w:rPr>
          <w:rFonts w:eastAsia="Gulim" w:cstheme="minorHAnsi"/>
        </w:rPr>
        <w:t>받기</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등록</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구성됩니다</w:t>
      </w:r>
      <w:r w:rsidRPr="00E97DE1">
        <w:rPr>
          <w:rFonts w:eastAsia="Gulim" w:cstheme="minorHAnsi"/>
        </w:rPr>
        <w:t>.</w:t>
      </w:r>
    </w:p>
    <w:p w14:paraId="7D912E8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Health Bot Client</w:t>
      </w:r>
      <w:r w:rsidRPr="00E97DE1">
        <w:rPr>
          <w:rFonts w:eastAsia="Gulim" w:cstheme="minorHAnsi"/>
        </w:rPr>
        <w:t>'</w:t>
      </w:r>
      <w:r w:rsidRPr="00E97DE1">
        <w:rPr>
          <w:rFonts w:eastAsia="Gulim" w:cstheme="minorHAnsi"/>
        </w:rPr>
        <w:t>은</w:t>
      </w:r>
      <w:r w:rsidRPr="00E97DE1">
        <w:rPr>
          <w:rFonts w:eastAsia="Gulim" w:cstheme="minorHAnsi"/>
        </w:rPr>
        <w:t xml:space="preserve"> Health Bot </w:t>
      </w:r>
      <w:r w:rsidRPr="00E97DE1">
        <w:rPr>
          <w:rFonts w:eastAsia="Gulim" w:cstheme="minorHAnsi"/>
        </w:rPr>
        <w:t>고객</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프로그램의</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연결</w:t>
      </w:r>
      <w:r w:rsidRPr="00E97DE1">
        <w:rPr>
          <w:rFonts w:eastAsia="Gulim" w:cstheme="minorHAnsi"/>
        </w:rPr>
        <w:t xml:space="preserve"> </w:t>
      </w:r>
      <w:r w:rsidRPr="00E97DE1">
        <w:rPr>
          <w:rFonts w:eastAsia="Gulim" w:cstheme="minorHAnsi"/>
        </w:rPr>
        <w:t>부분입니다</w:t>
      </w:r>
      <w:r w:rsidRPr="00E97DE1">
        <w:rPr>
          <w:rFonts w:eastAsia="Gulim" w:cstheme="minorHAnsi"/>
        </w:rPr>
        <w:t>.</w:t>
      </w:r>
    </w:p>
    <w:p w14:paraId="45B3721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Azure Health Bot </w:t>
      </w:r>
      <w:r w:rsidRPr="00E97DE1">
        <w:rPr>
          <w:rFonts w:eastAsia="Gulim" w:cstheme="minorHAnsi"/>
          <w:b/>
          <w:bCs/>
          <w:color w:val="00188F"/>
        </w:rPr>
        <w:t>채널</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강력한</w:t>
      </w:r>
      <w:r w:rsidRPr="00E97DE1">
        <w:rPr>
          <w:rFonts w:eastAsia="Gulim" w:cstheme="minorHAnsi"/>
        </w:rPr>
        <w:t xml:space="preserve"> </w:t>
      </w:r>
      <w:r w:rsidRPr="00E97DE1">
        <w:rPr>
          <w:rFonts w:eastAsia="Gulim" w:cstheme="minorHAnsi"/>
        </w:rPr>
        <w:t>지능형</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보조</w:t>
      </w:r>
      <w:r w:rsidRPr="00E97DE1">
        <w:rPr>
          <w:rFonts w:eastAsia="Gulim" w:cstheme="minorHAnsi"/>
        </w:rPr>
        <w:t xml:space="preserve"> </w:t>
      </w:r>
      <w:r w:rsidRPr="00E97DE1">
        <w:rPr>
          <w:rFonts w:eastAsia="Gulim" w:cstheme="minorHAnsi"/>
        </w:rPr>
        <w:t>장치를</w:t>
      </w:r>
      <w:r w:rsidRPr="00E97DE1">
        <w:rPr>
          <w:rFonts w:eastAsia="Gulim" w:cstheme="minorHAnsi"/>
        </w:rPr>
        <w:t xml:space="preserve"> </w:t>
      </w:r>
      <w:r w:rsidRPr="00E97DE1">
        <w:rPr>
          <w:rFonts w:eastAsia="Gulim" w:cstheme="minorHAnsi"/>
        </w:rPr>
        <w:t>빌드</w:t>
      </w:r>
      <w:r w:rsidRPr="00E97DE1">
        <w:rPr>
          <w:rFonts w:eastAsia="Gulim" w:cstheme="minorHAnsi"/>
        </w:rPr>
        <w:t xml:space="preserve">, </w:t>
      </w:r>
      <w:r w:rsidRPr="00E97DE1">
        <w:rPr>
          <w:rFonts w:eastAsia="Gulim" w:cstheme="minorHAnsi"/>
        </w:rPr>
        <w:t>연결</w:t>
      </w:r>
      <w:r w:rsidRPr="00E97DE1">
        <w:rPr>
          <w:rFonts w:eastAsia="Gulim" w:cstheme="minorHAnsi"/>
        </w:rPr>
        <w:t xml:space="preserve">, </w:t>
      </w:r>
      <w:r w:rsidRPr="00E97DE1">
        <w:rPr>
          <w:rFonts w:eastAsia="Gulim" w:cstheme="minorHAnsi"/>
        </w:rPr>
        <w:t>시험</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배치하기</w:t>
      </w:r>
      <w:r w:rsidRPr="00E97DE1">
        <w:rPr>
          <w:rFonts w:eastAsia="Gulim" w:cstheme="minorHAnsi"/>
        </w:rPr>
        <w:t xml:space="preserve"> </w:t>
      </w:r>
      <w:r w:rsidRPr="00E97DE1">
        <w:rPr>
          <w:rFonts w:eastAsia="Gulim" w:cstheme="minorHAnsi"/>
        </w:rPr>
        <w:t>위한</w:t>
      </w:r>
      <w:r w:rsidRPr="00E97DE1">
        <w:rPr>
          <w:rFonts w:eastAsia="Gulim" w:cstheme="minorHAnsi"/>
        </w:rPr>
        <w:t xml:space="preserve"> </w:t>
      </w:r>
      <w:r w:rsidRPr="00E97DE1">
        <w:rPr>
          <w:rFonts w:eastAsia="Gulim" w:cstheme="minorHAnsi"/>
        </w:rPr>
        <w:t>플랫폼입니다</w:t>
      </w:r>
      <w:r w:rsidRPr="00E97DE1">
        <w:rPr>
          <w:rFonts w:eastAsia="Gulim" w:cstheme="minorHAnsi"/>
        </w:rPr>
        <w:t>.</w:t>
      </w:r>
    </w:p>
    <w:p w14:paraId="102DF13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Azure Health Bot </w:t>
      </w:r>
      <w:r w:rsidRPr="00E97DE1">
        <w:rPr>
          <w:rFonts w:eastAsia="Gulim" w:cstheme="minorHAnsi"/>
          <w:b/>
          <w:bCs/>
          <w:color w:val="00188F"/>
        </w:rPr>
        <w:t>채널</w:t>
      </w:r>
      <w:r w:rsidRPr="00E97DE1">
        <w:rPr>
          <w:rFonts w:eastAsia="Gulim" w:cstheme="minorHAnsi"/>
          <w:b/>
          <w:bCs/>
          <w:color w:val="00188F"/>
        </w:rPr>
        <w:t xml:space="preserve"> API </w:t>
      </w:r>
      <w:r w:rsidRPr="00E97DE1">
        <w:rPr>
          <w:rFonts w:eastAsia="Gulim" w:cstheme="minorHAnsi"/>
          <w:b/>
          <w:bCs/>
          <w:color w:val="00188F"/>
        </w:rPr>
        <w:t>엔드포인트</w:t>
      </w:r>
      <w:r w:rsidRPr="00E97DE1">
        <w:rPr>
          <w:rFonts w:eastAsia="Gulim" w:cstheme="minorHAnsi"/>
        </w:rPr>
        <w:t>'</w:t>
      </w:r>
      <w:r w:rsidRPr="00E97DE1">
        <w:rPr>
          <w:rFonts w:eastAsia="Gulim" w:cstheme="minorHAnsi"/>
        </w:rPr>
        <w:t>는</w:t>
      </w:r>
      <w:r w:rsidRPr="00E97DE1">
        <w:rPr>
          <w:rFonts w:eastAsia="Gulim" w:cstheme="minorHAnsi"/>
        </w:rPr>
        <w:t xml:space="preserve"> Health Bot </w:t>
      </w:r>
      <w:r w:rsidRPr="00E97DE1">
        <w:rPr>
          <w:rFonts w:eastAsia="Gulim" w:cstheme="minorHAnsi"/>
        </w:rPr>
        <w:t>클라이언트가</w:t>
      </w:r>
      <w:r w:rsidRPr="00E97DE1">
        <w:rPr>
          <w:rFonts w:eastAsia="Gulim" w:cstheme="minorHAnsi"/>
        </w:rPr>
        <w:t xml:space="preserve"> Health Bot </w:t>
      </w:r>
      <w:r w:rsidRPr="00E97DE1">
        <w:rPr>
          <w:rFonts w:eastAsia="Gulim" w:cstheme="minorHAnsi"/>
        </w:rPr>
        <w:t>채널을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HTTP </w:t>
      </w:r>
      <w:r w:rsidRPr="00E97DE1">
        <w:rPr>
          <w:rFonts w:eastAsia="Gulim" w:cstheme="minorHAnsi"/>
        </w:rPr>
        <w:t>통신에</w:t>
      </w:r>
      <w:r w:rsidRPr="00E97DE1">
        <w:rPr>
          <w:rFonts w:eastAsia="Gulim" w:cstheme="minorHAnsi"/>
        </w:rPr>
        <w:t xml:space="preserve"> </w:t>
      </w:r>
      <w:r w:rsidRPr="00E97DE1">
        <w:rPr>
          <w:rFonts w:eastAsia="Gulim" w:cstheme="minorHAnsi"/>
        </w:rPr>
        <w:t>사용하는</w:t>
      </w:r>
      <w:r w:rsidRPr="00E97DE1">
        <w:rPr>
          <w:rFonts w:eastAsia="Gulim" w:cstheme="minorHAnsi"/>
        </w:rPr>
        <w:t xml:space="preserve"> REST API </w:t>
      </w:r>
      <w:r w:rsidRPr="00E97DE1">
        <w:rPr>
          <w:rFonts w:eastAsia="Gulim" w:cstheme="minorHAnsi"/>
        </w:rPr>
        <w:t>엔드포인트입니다</w:t>
      </w:r>
      <w:r w:rsidRPr="00E97DE1">
        <w:rPr>
          <w:rFonts w:eastAsia="Gulim" w:cstheme="minorHAnsi"/>
        </w:rPr>
        <w:t>.</w:t>
      </w:r>
    </w:p>
    <w:p w14:paraId="4D8ACE2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총</w:t>
      </w:r>
      <w:r w:rsidRPr="00E97DE1">
        <w:rPr>
          <w:rFonts w:eastAsia="Gulim" w:cstheme="minorHAnsi"/>
          <w:b/>
          <w:bCs/>
          <w:color w:val="00188F"/>
        </w:rPr>
        <w:t xml:space="preserve"> API </w:t>
      </w:r>
      <w:r w:rsidRPr="00E97DE1">
        <w:rPr>
          <w:rFonts w:eastAsia="Gulim" w:cstheme="minorHAnsi"/>
          <w:b/>
          <w:bCs/>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Health Bot </w:t>
      </w:r>
      <w:r w:rsidRPr="00E97DE1">
        <w:rPr>
          <w:rFonts w:eastAsia="Gulim" w:cstheme="minorHAnsi"/>
        </w:rPr>
        <w:t>고객</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Health Bot </w:t>
      </w:r>
      <w:r w:rsidRPr="00E97DE1">
        <w:rPr>
          <w:rFonts w:eastAsia="Gulim" w:cstheme="minorHAnsi"/>
        </w:rPr>
        <w:t>클라이언트가</w:t>
      </w:r>
      <w:r w:rsidRPr="00E97DE1">
        <w:rPr>
          <w:rFonts w:eastAsia="Gulim" w:cstheme="minorHAnsi"/>
        </w:rPr>
        <w:t xml:space="preserve"> </w:t>
      </w:r>
      <w:r w:rsidRPr="00E97DE1">
        <w:rPr>
          <w:rFonts w:eastAsia="Gulim" w:cstheme="minorHAnsi"/>
        </w:rPr>
        <w:t>프리미엄</w:t>
      </w:r>
      <w:r w:rsidRPr="00E97DE1">
        <w:rPr>
          <w:rFonts w:eastAsia="Gulim" w:cstheme="minorHAnsi"/>
        </w:rPr>
        <w:t xml:space="preserve"> </w:t>
      </w:r>
      <w:r w:rsidRPr="00E97DE1">
        <w:rPr>
          <w:rFonts w:eastAsia="Gulim" w:cstheme="minorHAnsi"/>
        </w:rPr>
        <w:t>채널</w:t>
      </w:r>
      <w:r w:rsidRPr="00E97DE1">
        <w:rPr>
          <w:rFonts w:eastAsia="Gulim" w:cstheme="minorHAnsi"/>
        </w:rPr>
        <w:t xml:space="preserve"> API </w:t>
      </w:r>
      <w:r w:rsidRPr="00E97DE1">
        <w:rPr>
          <w:rFonts w:eastAsia="Gulim" w:cstheme="minorHAnsi"/>
        </w:rPr>
        <w:t>끝점에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요청한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HTTP </w:t>
      </w:r>
      <w:r w:rsidRPr="00E97DE1">
        <w:rPr>
          <w:rFonts w:eastAsia="Gulim" w:cstheme="minorHAnsi"/>
        </w:rPr>
        <w:t>요청</w:t>
      </w:r>
      <w:r w:rsidRPr="00E97DE1">
        <w:rPr>
          <w:rFonts w:eastAsia="Gulim" w:cstheme="minorHAnsi"/>
        </w:rPr>
        <w:t xml:space="preserve"> </w:t>
      </w:r>
      <w:r w:rsidRPr="00E97DE1">
        <w:rPr>
          <w:rFonts w:eastAsia="Gulim" w:cstheme="minorHAnsi"/>
        </w:rPr>
        <w:t>횟수입니다</w:t>
      </w:r>
      <w:r w:rsidRPr="00E97DE1">
        <w:rPr>
          <w:rFonts w:eastAsia="Gulim" w:cstheme="minorHAnsi"/>
        </w:rPr>
        <w:t>.</w:t>
      </w:r>
    </w:p>
    <w:p w14:paraId="6113707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실패한</w:t>
      </w:r>
      <w:r w:rsidRPr="00E97DE1">
        <w:rPr>
          <w:rFonts w:eastAsia="Gulim" w:cstheme="minorHAnsi"/>
          <w:b/>
          <w:bCs/>
          <w:color w:val="00188F"/>
        </w:rPr>
        <w:t xml:space="preserve"> API </w:t>
      </w:r>
      <w:r w:rsidRPr="00E97DE1">
        <w:rPr>
          <w:rFonts w:eastAsia="Gulim" w:cstheme="minorHAnsi"/>
          <w:b/>
          <w:bCs/>
          <w:color w:val="00188F"/>
        </w:rPr>
        <w:t>요</w:t>
      </w:r>
      <w:r w:rsidRPr="00E97DE1">
        <w:rPr>
          <w:rFonts w:eastAsia="Gulim" w:cstheme="minorHAnsi"/>
        </w:rPr>
        <w:t>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2</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응답하지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요청의</w:t>
      </w:r>
      <w:r w:rsidRPr="00E97DE1">
        <w:rPr>
          <w:rFonts w:eastAsia="Gulim" w:cstheme="minorHAnsi"/>
        </w:rPr>
        <w:t xml:space="preserve"> </w:t>
      </w:r>
      <w:r w:rsidRPr="00E97DE1">
        <w:rPr>
          <w:rFonts w:eastAsia="Gulim" w:cstheme="minorHAnsi"/>
        </w:rPr>
        <w:t>총합입니다</w:t>
      </w:r>
      <w:r w:rsidRPr="00E97DE1">
        <w:rPr>
          <w:rFonts w:eastAsia="Gulim" w:cstheme="minorHAnsi"/>
        </w:rPr>
        <w:t>.</w:t>
      </w:r>
    </w:p>
    <w:p w14:paraId="41CEEF0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API </w:t>
      </w:r>
      <w:r w:rsidRPr="00E97DE1">
        <w:rPr>
          <w:rFonts w:eastAsia="Gulim" w:cstheme="minorHAnsi"/>
        </w:rPr>
        <w:t>요청을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요청으로</w:t>
      </w:r>
      <w:r w:rsidRPr="00E97DE1">
        <w:rPr>
          <w:rFonts w:eastAsia="Gulim" w:cstheme="minorHAnsi"/>
        </w:rPr>
        <w:t xml:space="preserve"> </w:t>
      </w:r>
      <w:r w:rsidRPr="00E97DE1">
        <w:rPr>
          <w:rFonts w:eastAsia="Gulim" w:cstheme="minorHAnsi"/>
        </w:rPr>
        <w:t>나누고</w:t>
      </w:r>
      <w:r w:rsidRPr="00E97DE1">
        <w:rPr>
          <w:rFonts w:eastAsia="Gulim" w:cstheme="minorHAnsi"/>
        </w:rPr>
        <w:t xml:space="preserve"> 100</w:t>
      </w:r>
      <w:r w:rsidRPr="00E97DE1">
        <w:rPr>
          <w:rFonts w:eastAsia="Gulim" w:cstheme="minorHAnsi"/>
        </w:rPr>
        <w:t>을</w:t>
      </w:r>
      <w:r w:rsidRPr="00E97DE1">
        <w:rPr>
          <w:rFonts w:eastAsia="Gulim" w:cstheme="minorHAnsi"/>
        </w:rPr>
        <w:t xml:space="preserve"> </w:t>
      </w:r>
      <w:r w:rsidRPr="00E97DE1">
        <w:rPr>
          <w:rFonts w:eastAsia="Gulim" w:cstheme="minorHAnsi"/>
        </w:rPr>
        <w:t>곱하여</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3AB3EEC7" w14:textId="66149B67" w:rsidR="005E6D03" w:rsidRPr="00E97DE1" w:rsidRDefault="005E6D03" w:rsidP="005E6D03">
      <w:pPr>
        <w:pStyle w:val="ProductList-Body"/>
        <w:rPr>
          <w:rFonts w:eastAsia="Gulim" w:cstheme="minorHAnsi"/>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008908E7" w:rsidRPr="008908E7">
        <w:rPr>
          <w:rFonts w:eastAsia="Gulim" w:cstheme="minorHAnsi"/>
          <w:b/>
          <w:bCs/>
          <w:color w:val="00188F"/>
        </w:rPr>
        <w:t>:</w:t>
      </w:r>
      <w:r w:rsidRPr="00E97DE1">
        <w:rPr>
          <w:rFonts w:eastAsia="Gulim" w:cstheme="minorHAnsi"/>
          <w:color w:val="00188F"/>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CF6FC77" w14:textId="601E81C3" w:rsidR="005E6D03" w:rsidRPr="00E97DE1" w:rsidRDefault="00000000" w:rsidP="00510D9B">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API </m:t>
              </m:r>
              <m:r>
                <m:rPr>
                  <m:nor/>
                </m:rPr>
                <w:rPr>
                  <w:rFonts w:ascii="Cambria Math" w:eastAsia="Gulim" w:cstheme="minorHAnsi" w:hint="eastAsia"/>
                  <w:i/>
                  <w:sz w:val="18"/>
                  <w:szCs w:val="18"/>
                </w:rPr>
                <m:t>요청</m:t>
              </m:r>
              <m:r>
                <w:rPr>
                  <w:rFonts w:ascii="Cambria Math" w:eastAsia="Gulim" w:hAnsi="Cambria Math" w:cstheme="minorHAnsi"/>
                  <w:sz w:val="18"/>
                  <w:szCs w:val="18"/>
                </w:rPr>
                <m:t>-</m:t>
              </m:r>
              <m:r>
                <m:rPr>
                  <m:nor/>
                </m:rPr>
                <w:rPr>
                  <w:rFonts w:ascii="Cambria Math" w:eastAsia="Gulim" w:cstheme="minorHAnsi" w:hint="eastAsia"/>
                  <w:i/>
                  <w:sz w:val="18"/>
                  <w:szCs w:val="18"/>
                </w:rPr>
                <m:t>실패한</m:t>
              </m:r>
              <m:r>
                <m:rPr>
                  <m:nor/>
                </m:rPr>
                <w:rPr>
                  <w:rFonts w:ascii="Cambria Math" w:eastAsia="Gulim" w:cstheme="minorHAnsi" w:hint="eastAsia"/>
                  <w:i/>
                  <w:sz w:val="18"/>
                  <w:szCs w:val="18"/>
                </w:rPr>
                <m:t xml:space="preserve"> API </m:t>
              </m:r>
              <m:r>
                <m:rPr>
                  <m:nor/>
                </m:rPr>
                <w:rPr>
                  <w:rFonts w:ascii="Cambria Math" w:eastAsia="Gulim" w:cstheme="minorHAnsi" w:hint="eastAsia"/>
                  <w:i/>
                  <w:sz w:val="18"/>
                  <w:szCs w:val="18"/>
                </w:rPr>
                <m:t>요청</m:t>
              </m:r>
            </m:num>
            <m:den>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API </m:t>
              </m:r>
              <m:r>
                <m:rPr>
                  <m:nor/>
                </m:rPr>
                <w:rPr>
                  <w:rFonts w:ascii="Cambria Math" w:eastAsia="Gulim" w:cstheme="minorHAnsi" w:hint="eastAsia"/>
                  <w:i/>
                  <w:sz w:val="18"/>
                  <w:szCs w:val="18"/>
                </w:rPr>
                <m:t>요청</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A40463C"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크레딧이</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Microsoft Health Bot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AD5212B" w14:textId="77777777" w:rsidTr="00FA06B3">
        <w:trPr>
          <w:tblHeader/>
        </w:trPr>
        <w:tc>
          <w:tcPr>
            <w:tcW w:w="5400" w:type="dxa"/>
            <w:shd w:val="clear" w:color="auto" w:fill="0072C6"/>
          </w:tcPr>
          <w:p w14:paraId="4ED33FF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948D9B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7854418" w14:textId="77777777" w:rsidTr="00FA06B3">
        <w:tc>
          <w:tcPr>
            <w:tcW w:w="5400" w:type="dxa"/>
          </w:tcPr>
          <w:p w14:paraId="7D66205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1F4CDBA"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E0E2F80" w14:textId="77777777" w:rsidTr="00FA06B3">
        <w:trPr>
          <w:trHeight w:val="80"/>
        </w:trPr>
        <w:tc>
          <w:tcPr>
            <w:tcW w:w="5400" w:type="dxa"/>
          </w:tcPr>
          <w:p w14:paraId="0E92194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5E1448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85" w:name="_Toc457821532"/>
    <w:bookmarkStart w:id="286" w:name="_Toc52349006"/>
    <w:bookmarkStart w:id="287" w:name="AzureRightsManagementPremium"/>
    <w:p w14:paraId="57047D6A" w14:textId="24BC34D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F546A35" w14:textId="3EA1EE65" w:rsidR="005E6D03" w:rsidRPr="00750253" w:rsidRDefault="005E6D03" w:rsidP="00F1621A">
      <w:pPr>
        <w:pStyle w:val="ProductList-Offering2Heading"/>
        <w:keepNext/>
        <w:tabs>
          <w:tab w:val="clear" w:pos="360"/>
          <w:tab w:val="clear" w:pos="720"/>
          <w:tab w:val="clear" w:pos="1080"/>
        </w:tabs>
        <w:outlineLvl w:val="2"/>
        <w:rPr>
          <w:rFonts w:eastAsia="Gulim" w:cstheme="majorHAnsi"/>
        </w:rPr>
      </w:pPr>
      <w:bookmarkStart w:id="288" w:name="_Toc239172399"/>
      <w:r w:rsidRPr="00750253">
        <w:rPr>
          <w:rFonts w:eastAsia="Gulim" w:cstheme="majorHAnsi"/>
        </w:rPr>
        <w:t xml:space="preserve">Azure </w:t>
      </w:r>
      <w:r w:rsidRPr="00750253">
        <w:rPr>
          <w:rFonts w:eastAsia="Gulim" w:cstheme="majorHAnsi"/>
        </w:rPr>
        <w:t>정보</w:t>
      </w:r>
      <w:r w:rsidRPr="00750253">
        <w:rPr>
          <w:rFonts w:eastAsia="Gulim" w:cstheme="majorHAnsi"/>
        </w:rPr>
        <w:t xml:space="preserve"> </w:t>
      </w:r>
      <w:r w:rsidRPr="00750253">
        <w:rPr>
          <w:rFonts w:eastAsia="Gulim" w:cstheme="majorHAnsi"/>
        </w:rPr>
        <w:t>보호</w:t>
      </w:r>
      <w:bookmarkEnd w:id="285"/>
      <w:bookmarkEnd w:id="286"/>
      <w:bookmarkEnd w:id="288"/>
    </w:p>
    <w:bookmarkEnd w:id="287"/>
    <w:p w14:paraId="247B48D3" w14:textId="2E8FAB6F"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최종</w:t>
      </w:r>
      <w:r w:rsidRPr="00E97DE1">
        <w:rPr>
          <w:rFonts w:eastAsia="Gulim" w:cstheme="minorHAnsi"/>
          <w:szCs w:val="18"/>
        </w:rPr>
        <w:t xml:space="preserve"> </w:t>
      </w:r>
      <w:r w:rsidRPr="00E97DE1">
        <w:rPr>
          <w:rFonts w:eastAsia="Gulim" w:cstheme="minorHAnsi"/>
          <w:szCs w:val="18"/>
        </w:rPr>
        <w:t>사용자가</w:t>
      </w:r>
      <w:r w:rsidRPr="00E97DE1">
        <w:rPr>
          <w:rFonts w:eastAsia="Gulim" w:cstheme="minorHAnsi"/>
          <w:szCs w:val="18"/>
        </w:rPr>
        <w:t xml:space="preserve"> IRM </w:t>
      </w:r>
      <w:r w:rsidRPr="00E97DE1">
        <w:rPr>
          <w:rFonts w:eastAsia="Gulim" w:cstheme="minorHAnsi"/>
          <w:szCs w:val="18"/>
        </w:rPr>
        <w:t>문서</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전자</w:t>
      </w:r>
      <w:r w:rsidRPr="00E97DE1">
        <w:rPr>
          <w:rFonts w:eastAsia="Gulim" w:cstheme="minorHAnsi"/>
          <w:szCs w:val="18"/>
        </w:rPr>
        <w:t xml:space="preserve"> </w:t>
      </w:r>
      <w:r w:rsidRPr="00E97DE1">
        <w:rPr>
          <w:rFonts w:eastAsia="Gulim" w:cstheme="minorHAnsi"/>
          <w:szCs w:val="18"/>
        </w:rPr>
        <w:t>메일을</w:t>
      </w:r>
      <w:r w:rsidRPr="00E97DE1">
        <w:rPr>
          <w:rFonts w:eastAsia="Gulim" w:cstheme="minorHAnsi"/>
          <w:szCs w:val="18"/>
        </w:rPr>
        <w:t xml:space="preserve"> </w:t>
      </w:r>
      <w:r w:rsidRPr="00E97DE1">
        <w:rPr>
          <w:rFonts w:eastAsia="Gulim" w:cstheme="minorHAnsi"/>
          <w:szCs w:val="18"/>
        </w:rPr>
        <w:t>작성</w:t>
      </w:r>
      <w:r w:rsidRPr="00E97DE1">
        <w:rPr>
          <w:rFonts w:eastAsia="Gulim" w:cstheme="minorHAnsi"/>
          <w:szCs w:val="18"/>
        </w:rPr>
        <w:t xml:space="preserve"> </w:t>
      </w:r>
      <w:r w:rsidRPr="00E97DE1">
        <w:rPr>
          <w:rFonts w:eastAsia="Gulim" w:cstheme="minorHAnsi"/>
          <w:szCs w:val="18"/>
        </w:rPr>
        <w:t>또는</w:t>
      </w:r>
      <w:r w:rsidRPr="00E97DE1">
        <w:rPr>
          <w:rFonts w:eastAsia="Gulim" w:cstheme="minorHAnsi"/>
          <w:szCs w:val="18"/>
        </w:rPr>
        <w:t xml:space="preserve"> </w:t>
      </w:r>
      <w:r w:rsidRPr="00E97DE1">
        <w:rPr>
          <w:rFonts w:eastAsia="Gulim" w:cstheme="minorHAnsi"/>
          <w:szCs w:val="18"/>
        </w:rPr>
        <w:t>사용할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시간</w:t>
      </w:r>
    </w:p>
    <w:p w14:paraId="28A5963A" w14:textId="0A2C2CB6"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7AFEAC9" w14:textId="46DF6527" w:rsidR="005E6D03" w:rsidRPr="00E97DE1" w:rsidRDefault="00000000" w:rsidP="00510D9B">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2CEE248"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10A6A02C" w14:textId="77777777" w:rsidR="005B7F7B" w:rsidRPr="005B7F7B" w:rsidRDefault="005B7F7B" w:rsidP="005E6D03">
      <w:pPr>
        <w:pStyle w:val="ProductList-Body"/>
        <w:rPr>
          <w:rFonts w:eastAsia="Gulim" w:cstheme="minorHAnsi"/>
          <w:lang w:val="en-US"/>
        </w:rPr>
      </w:pPr>
    </w:p>
    <w:p w14:paraId="7578439E" w14:textId="52AD3234"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8546983" w14:textId="77777777" w:rsidTr="00FA06B3">
        <w:trPr>
          <w:tblHeader/>
        </w:trPr>
        <w:tc>
          <w:tcPr>
            <w:tcW w:w="5400" w:type="dxa"/>
            <w:shd w:val="clear" w:color="auto" w:fill="0072C6"/>
          </w:tcPr>
          <w:p w14:paraId="21C6FF2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A36833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CC0EA24" w14:textId="77777777" w:rsidTr="00FA06B3">
        <w:tc>
          <w:tcPr>
            <w:tcW w:w="5400" w:type="dxa"/>
          </w:tcPr>
          <w:p w14:paraId="6960979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9A43CE5"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B482B9E" w14:textId="77777777" w:rsidTr="00FA06B3">
        <w:tc>
          <w:tcPr>
            <w:tcW w:w="5400" w:type="dxa"/>
          </w:tcPr>
          <w:p w14:paraId="3FE355D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F60451D"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25DD1C12" w14:textId="77777777" w:rsidTr="00FA06B3">
        <w:tc>
          <w:tcPr>
            <w:tcW w:w="5400" w:type="dxa"/>
          </w:tcPr>
          <w:p w14:paraId="1ABE548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12BE33FD"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289" w:name="_Toc526859685"/>
    <w:bookmarkStart w:id="290" w:name="_Toc52348959"/>
    <w:p w14:paraId="66FEC6EC" w14:textId="766F3FBE"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8A84BBE" w14:textId="77777777" w:rsidR="005E6D03" w:rsidRPr="00750253" w:rsidRDefault="005E6D03" w:rsidP="005E6D03">
      <w:pPr>
        <w:pStyle w:val="ProductList-Offering2Heading"/>
        <w:keepNext/>
        <w:tabs>
          <w:tab w:val="clear" w:pos="360"/>
          <w:tab w:val="clear" w:pos="720"/>
          <w:tab w:val="clear" w:pos="1080"/>
        </w:tabs>
        <w:outlineLvl w:val="2"/>
        <w:rPr>
          <w:rFonts w:eastAsia="Gulim" w:cstheme="majorHAnsi"/>
        </w:rPr>
      </w:pPr>
      <w:bookmarkStart w:id="291" w:name="_Toc239172400"/>
      <w:r w:rsidRPr="00750253">
        <w:rPr>
          <w:rFonts w:eastAsia="Gulim" w:cstheme="majorHAnsi"/>
        </w:rPr>
        <w:t>Azure IoT Central</w:t>
      </w:r>
      <w:bookmarkEnd w:id="289"/>
      <w:bookmarkEnd w:id="290"/>
      <w:bookmarkEnd w:id="291"/>
    </w:p>
    <w:p w14:paraId="0B6E8308" w14:textId="18F4E174"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29A57691" w14:textId="77777777" w:rsidR="005E6D03" w:rsidRPr="00E97DE1" w:rsidRDefault="005E6D03" w:rsidP="005E6D03">
      <w:pPr>
        <w:pStyle w:val="ProductList-Body"/>
        <w:spacing w:after="40"/>
        <w:rPr>
          <w:rFonts w:eastAsia="Gulim" w:cstheme="minorHAnsi"/>
        </w:rPr>
      </w:pPr>
      <w:r w:rsidRPr="00E97DE1">
        <w:rPr>
          <w:rFonts w:eastAsia="Gulim" w:cstheme="minorHAnsi"/>
          <w:b/>
          <w:color w:val="00188F"/>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IoT Central </w:t>
      </w:r>
      <w:r w:rsidRPr="00E97DE1">
        <w:rPr>
          <w:rFonts w:eastAsia="Gulim" w:cstheme="minorHAnsi"/>
        </w:rPr>
        <w:t>응용</w:t>
      </w:r>
      <w:r w:rsidRPr="00E97DE1">
        <w:rPr>
          <w:rFonts w:eastAsia="Gulim" w:cstheme="minorHAnsi"/>
        </w:rPr>
        <w:t xml:space="preserve"> </w:t>
      </w:r>
      <w:r w:rsidRPr="00E97DE1">
        <w:rPr>
          <w:rFonts w:eastAsia="Gulim" w:cstheme="minorHAnsi"/>
        </w:rPr>
        <w:t>프로그램이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BC2560B"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장치</w:t>
      </w:r>
      <w:r w:rsidRPr="00E97DE1">
        <w:rPr>
          <w:rFonts w:eastAsia="Gulim" w:cstheme="minorHAnsi"/>
          <w:b/>
          <w:color w:val="00188F"/>
        </w:rPr>
        <w:t xml:space="preserve"> ID </w:t>
      </w:r>
      <w:r w:rsidRPr="00E97DE1">
        <w:rPr>
          <w:rFonts w:eastAsia="Gulim" w:cstheme="minorHAnsi"/>
          <w:b/>
          <w:color w:val="00188F"/>
        </w:rPr>
        <w:t>동작</w:t>
      </w:r>
      <w:r w:rsidRPr="00E97DE1">
        <w:rPr>
          <w:rFonts w:eastAsia="Gulim" w:cstheme="minorHAnsi"/>
        </w:rPr>
        <w:t>'</w:t>
      </w:r>
      <w:r w:rsidRPr="00E97DE1">
        <w:rPr>
          <w:rFonts w:eastAsia="Gulim" w:cstheme="minorHAnsi"/>
        </w:rPr>
        <w:t>은</w:t>
      </w:r>
      <w:r w:rsidRPr="00E97DE1">
        <w:rPr>
          <w:rFonts w:eastAsia="Gulim" w:cstheme="minorHAnsi"/>
        </w:rPr>
        <w:t xml:space="preserve"> IoT Central </w:t>
      </w:r>
      <w:r w:rsidRPr="00E97DE1">
        <w:rPr>
          <w:rFonts w:eastAsia="Gulim" w:cstheme="minorHAnsi"/>
        </w:rPr>
        <w:t>응용</w:t>
      </w:r>
      <w:r w:rsidRPr="00E97DE1">
        <w:rPr>
          <w:rFonts w:eastAsia="Gulim" w:cstheme="minorHAnsi"/>
        </w:rPr>
        <w:t xml:space="preserve"> </w:t>
      </w:r>
      <w:r w:rsidRPr="00E97DE1">
        <w:rPr>
          <w:rFonts w:eastAsia="Gulim" w:cstheme="minorHAnsi"/>
        </w:rPr>
        <w:t>프로그램의</w:t>
      </w:r>
      <w:r w:rsidRPr="00E97DE1">
        <w:rPr>
          <w:rFonts w:eastAsia="Gulim" w:cstheme="minorHAnsi"/>
        </w:rPr>
        <w:t xml:space="preserve"> </w:t>
      </w:r>
      <w:r w:rsidRPr="00E97DE1">
        <w:rPr>
          <w:rFonts w:eastAsia="Gulim" w:cstheme="minorHAnsi"/>
        </w:rPr>
        <w:t>장치에서</w:t>
      </w:r>
      <w:r w:rsidRPr="00E97DE1">
        <w:rPr>
          <w:rFonts w:eastAsia="Gulim" w:cstheme="minorHAnsi"/>
        </w:rPr>
        <w:t xml:space="preserve"> </w:t>
      </w:r>
      <w:r w:rsidRPr="00E97DE1">
        <w:rPr>
          <w:rFonts w:eastAsia="Gulim" w:cstheme="minorHAnsi"/>
        </w:rPr>
        <w:t>수행되는</w:t>
      </w:r>
      <w:r w:rsidRPr="00E97DE1">
        <w:rPr>
          <w:rFonts w:eastAsia="Gulim" w:cstheme="minorHAnsi"/>
        </w:rPr>
        <w:t xml:space="preserve"> </w:t>
      </w:r>
      <w:r w:rsidRPr="00E97DE1">
        <w:rPr>
          <w:rFonts w:eastAsia="Gulim" w:cstheme="minorHAnsi"/>
        </w:rPr>
        <w:t>동작을</w:t>
      </w:r>
      <w:r w:rsidRPr="00E97DE1">
        <w:rPr>
          <w:rFonts w:eastAsia="Gulim" w:cstheme="minorHAnsi"/>
        </w:rPr>
        <w:t xml:space="preserve"> </w:t>
      </w:r>
      <w:r w:rsidRPr="00E97DE1">
        <w:rPr>
          <w:rFonts w:eastAsia="Gulim" w:cstheme="minorHAnsi"/>
        </w:rPr>
        <w:t>생성</w:t>
      </w:r>
      <w:r w:rsidRPr="00E97DE1">
        <w:rPr>
          <w:rFonts w:eastAsia="Gulim" w:cstheme="minorHAnsi"/>
        </w:rPr>
        <w:t xml:space="preserve">, </w:t>
      </w:r>
      <w:r w:rsidRPr="00E97DE1">
        <w:rPr>
          <w:rFonts w:eastAsia="Gulim" w:cstheme="minorHAnsi"/>
        </w:rPr>
        <w:t>읽기</w:t>
      </w:r>
      <w:r w:rsidRPr="00E97DE1">
        <w:rPr>
          <w:rFonts w:eastAsia="Gulim" w:cstheme="minorHAnsi"/>
        </w:rPr>
        <w:t xml:space="preserve">, </w:t>
      </w:r>
      <w:r w:rsidRPr="00E97DE1">
        <w:rPr>
          <w:rFonts w:eastAsia="Gulim" w:cstheme="minorHAnsi"/>
        </w:rPr>
        <w:t>업데이트</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삭제하는</w:t>
      </w:r>
      <w:r w:rsidRPr="00E97DE1">
        <w:rPr>
          <w:rFonts w:eastAsia="Gulim" w:cstheme="minorHAnsi"/>
        </w:rPr>
        <w:t xml:space="preserve"> </w:t>
      </w:r>
      <w:r w:rsidRPr="00E97DE1">
        <w:rPr>
          <w:rFonts w:eastAsia="Gulim" w:cstheme="minorHAnsi"/>
        </w:rPr>
        <w:t>것을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796BB4C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IoT Central </w:t>
      </w:r>
      <w:r w:rsidRPr="00E97DE1">
        <w:rPr>
          <w:rFonts w:eastAsia="Gulim" w:cstheme="minorHAnsi"/>
        </w:rPr>
        <w:t>응용</w:t>
      </w:r>
      <w:r w:rsidRPr="00E97DE1">
        <w:rPr>
          <w:rFonts w:eastAsia="Gulim" w:cstheme="minorHAnsi"/>
        </w:rPr>
        <w:t xml:space="preserve"> </w:t>
      </w:r>
      <w:r w:rsidRPr="00E97DE1">
        <w:rPr>
          <w:rFonts w:eastAsia="Gulim" w:cstheme="minorHAnsi"/>
        </w:rPr>
        <w:t>프로그램의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3402BC1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메시지</w:t>
      </w:r>
      <w:r w:rsidRPr="00E97DE1">
        <w:rPr>
          <w:rFonts w:eastAsia="Gulim" w:cstheme="minorHAnsi"/>
        </w:rPr>
        <w:t>'</w:t>
      </w:r>
      <w:r w:rsidRPr="00E97DE1">
        <w:rPr>
          <w:rFonts w:eastAsia="Gulim" w:cstheme="minorHAnsi"/>
        </w:rPr>
        <w:t>는</w:t>
      </w:r>
      <w:r w:rsidRPr="00E97DE1">
        <w:rPr>
          <w:rFonts w:eastAsia="Gulim" w:cstheme="minorHAnsi"/>
        </w:rPr>
        <w:t xml:space="preserve"> IoT Central </w:t>
      </w:r>
      <w:r w:rsidRPr="00E97DE1">
        <w:rPr>
          <w:rFonts w:eastAsia="Gulim" w:cstheme="minorHAnsi"/>
        </w:rPr>
        <w:t>응용</w:t>
      </w:r>
      <w:r w:rsidRPr="00E97DE1">
        <w:rPr>
          <w:rFonts w:eastAsia="Gulim" w:cstheme="minorHAnsi"/>
        </w:rPr>
        <w:t xml:space="preserve"> </w:t>
      </w:r>
      <w:r w:rsidRPr="00E97DE1">
        <w:rPr>
          <w:rFonts w:eastAsia="Gulim" w:cstheme="minorHAnsi"/>
        </w:rPr>
        <w:t>프로그램을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IoT Central </w:t>
      </w:r>
      <w:r w:rsidRPr="00E97DE1">
        <w:rPr>
          <w:rFonts w:eastAsia="Gulim" w:cstheme="minorHAnsi"/>
        </w:rPr>
        <w:t>응용</w:t>
      </w:r>
      <w:r w:rsidRPr="00E97DE1">
        <w:rPr>
          <w:rFonts w:eastAsia="Gulim" w:cstheme="minorHAnsi"/>
        </w:rPr>
        <w:t xml:space="preserve"> </w:t>
      </w:r>
      <w:r w:rsidRPr="00E97DE1">
        <w:rPr>
          <w:rFonts w:eastAsia="Gulim" w:cstheme="minorHAnsi"/>
        </w:rPr>
        <w:t>프로그램이</w:t>
      </w:r>
      <w:r w:rsidRPr="00E97DE1">
        <w:rPr>
          <w:rFonts w:eastAsia="Gulim" w:cstheme="minorHAnsi"/>
        </w:rPr>
        <w:t xml:space="preserve"> IoT Central </w:t>
      </w:r>
      <w:r w:rsidRPr="00E97DE1">
        <w:rPr>
          <w:rFonts w:eastAsia="Gulim" w:cstheme="minorHAnsi"/>
        </w:rPr>
        <w:t>응용</w:t>
      </w:r>
      <w:r w:rsidRPr="00E97DE1">
        <w:rPr>
          <w:rFonts w:eastAsia="Gulim" w:cstheme="minorHAnsi"/>
        </w:rPr>
        <w:t xml:space="preserve"> </w:t>
      </w:r>
      <w:r w:rsidRPr="00E97DE1">
        <w:rPr>
          <w:rFonts w:eastAsia="Gulim" w:cstheme="minorHAnsi"/>
        </w:rPr>
        <w:t>프로그램에</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w:t>
      </w:r>
      <w:r w:rsidRPr="00E97DE1">
        <w:rPr>
          <w:rFonts w:eastAsia="Gulim" w:cstheme="minorHAnsi"/>
        </w:rPr>
        <w:t>장치로</w:t>
      </w:r>
      <w:r w:rsidRPr="00E97DE1">
        <w:rPr>
          <w:rFonts w:eastAsia="Gulim" w:cstheme="minorHAnsi"/>
        </w:rPr>
        <w:t xml:space="preserve"> </w:t>
      </w:r>
      <w:r w:rsidRPr="00E97DE1">
        <w:rPr>
          <w:rFonts w:eastAsia="Gulim" w:cstheme="minorHAnsi"/>
        </w:rPr>
        <w:t>보내거나</w:t>
      </w:r>
      <w:r w:rsidRPr="00E97DE1">
        <w:rPr>
          <w:rFonts w:eastAsia="Gulim" w:cstheme="minorHAnsi"/>
        </w:rPr>
        <w:t xml:space="preserve"> IoT </w:t>
      </w:r>
      <w:r w:rsidRPr="00E97DE1">
        <w:rPr>
          <w:rFonts w:eastAsia="Gulim" w:cstheme="minorHAnsi"/>
        </w:rPr>
        <w:t>허브가</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w:t>
      </w:r>
      <w:r w:rsidRPr="00E97DE1">
        <w:rPr>
          <w:rFonts w:eastAsia="Gulim" w:cstheme="minorHAnsi"/>
        </w:rPr>
        <w:t>장치에서</w:t>
      </w:r>
      <w:r w:rsidRPr="00E97DE1">
        <w:rPr>
          <w:rFonts w:eastAsia="Gulim" w:cstheme="minorHAnsi"/>
        </w:rPr>
        <w:t xml:space="preserve"> </w:t>
      </w:r>
      <w:r w:rsidRPr="00E97DE1">
        <w:rPr>
          <w:rFonts w:eastAsia="Gulim" w:cstheme="minorHAnsi"/>
        </w:rPr>
        <w:t>받는</w:t>
      </w:r>
      <w:r w:rsidRPr="00E97DE1">
        <w:rPr>
          <w:rFonts w:eastAsia="Gulim" w:cstheme="minorHAnsi"/>
        </w:rPr>
        <w:t xml:space="preserve"> </w:t>
      </w:r>
      <w:r w:rsidRPr="00E97DE1">
        <w:rPr>
          <w:rFonts w:eastAsia="Gulim" w:cstheme="minorHAnsi"/>
        </w:rPr>
        <w:t>콘텐츠를</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p>
    <w:p w14:paraId="67F58B33" w14:textId="2CF0D050"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IoT Central</w:t>
      </w:r>
      <w:r w:rsidRPr="00E97DE1">
        <w:rPr>
          <w:rFonts w:eastAsia="Gulim" w:cstheme="minorHAnsi"/>
        </w:rPr>
        <w:t>을</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메시지를</w:t>
      </w:r>
      <w:r w:rsidRPr="00E97DE1">
        <w:rPr>
          <w:rFonts w:eastAsia="Gulim" w:cstheme="minorHAnsi"/>
        </w:rPr>
        <w:t xml:space="preserve"> </w:t>
      </w:r>
      <w:r w:rsidRPr="00E97DE1">
        <w:rPr>
          <w:rFonts w:eastAsia="Gulim" w:cstheme="minorHAnsi"/>
        </w:rPr>
        <w:t>보내거나</w:t>
      </w:r>
      <w:r w:rsidRPr="00E97DE1">
        <w:rPr>
          <w:rFonts w:eastAsia="Gulim" w:cstheme="minorHAnsi"/>
        </w:rPr>
        <w:t xml:space="preserve"> </w:t>
      </w:r>
      <w:r w:rsidRPr="00E97DE1">
        <w:rPr>
          <w:rFonts w:eastAsia="Gulim" w:cstheme="minorHAnsi"/>
        </w:rPr>
        <w:t>받으려는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IoT Central </w:t>
      </w:r>
      <w:r w:rsidRPr="00E97DE1">
        <w:rPr>
          <w:rFonts w:eastAsia="Gulim" w:cstheme="minorHAnsi"/>
        </w:rPr>
        <w:t>응용</w:t>
      </w:r>
      <w:r w:rsidRPr="00E97DE1">
        <w:rPr>
          <w:rFonts w:eastAsia="Gulim" w:cstheme="minorHAnsi"/>
        </w:rPr>
        <w:t xml:space="preserve"> </w:t>
      </w:r>
      <w:r w:rsidRPr="00E97DE1">
        <w:rPr>
          <w:rFonts w:eastAsia="Gulim" w:cstheme="minorHAnsi"/>
        </w:rPr>
        <w:t>프로그램에서</w:t>
      </w:r>
      <w:r w:rsidRPr="00E97DE1">
        <w:rPr>
          <w:rFonts w:eastAsia="Gulim" w:cstheme="minorHAnsi"/>
        </w:rPr>
        <w:t xml:space="preserve"> </w:t>
      </w:r>
      <w:r w:rsidRPr="00E97DE1">
        <w:rPr>
          <w:rFonts w:eastAsia="Gulim" w:cstheme="minorHAnsi"/>
        </w:rPr>
        <w:t>장치</w:t>
      </w:r>
      <w:r w:rsidRPr="00E97DE1">
        <w:rPr>
          <w:rFonts w:eastAsia="Gulim" w:cstheme="minorHAnsi"/>
        </w:rPr>
        <w:t xml:space="preserve"> ID </w:t>
      </w:r>
      <w:r w:rsidRPr="00E97DE1">
        <w:rPr>
          <w:rFonts w:eastAsia="Gulim" w:cstheme="minorHAnsi"/>
        </w:rPr>
        <w:t>동작을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받고</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IoT Central </w:t>
      </w:r>
      <w:r w:rsidRPr="00E97DE1">
        <w:rPr>
          <w:rFonts w:eastAsia="Gulim" w:cstheme="minorHAnsi"/>
        </w:rPr>
        <w:t>응용</w:t>
      </w:r>
      <w:r w:rsidRPr="00E97DE1">
        <w:rPr>
          <w:rFonts w:eastAsia="Gulim" w:cstheme="minorHAnsi"/>
        </w:rPr>
        <w:t xml:space="preserve"> </w:t>
      </w:r>
      <w:r w:rsidRPr="00E97DE1">
        <w:rPr>
          <w:rFonts w:eastAsia="Gulim" w:cstheme="minorHAnsi"/>
        </w:rPr>
        <w:t>프로그램을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51EA181D" w14:textId="65A23D5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DEE8CA6" w14:textId="210464FA" w:rsidR="005E6D03" w:rsidRPr="00E97DE1" w:rsidRDefault="00000000" w:rsidP="00510D9B">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39676D4" w14:textId="54D55684"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74F1D90" w14:textId="77777777" w:rsidTr="00FA06B3">
        <w:trPr>
          <w:tblHeader/>
        </w:trPr>
        <w:tc>
          <w:tcPr>
            <w:tcW w:w="5400" w:type="dxa"/>
            <w:shd w:val="clear" w:color="auto" w:fill="0072C6"/>
          </w:tcPr>
          <w:p w14:paraId="0E59512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38BDAA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4DFE12A" w14:textId="77777777" w:rsidTr="00FA06B3">
        <w:tc>
          <w:tcPr>
            <w:tcW w:w="5400" w:type="dxa"/>
          </w:tcPr>
          <w:p w14:paraId="312E1DA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134E271"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DE27542" w14:textId="77777777" w:rsidTr="00FA06B3">
        <w:tc>
          <w:tcPr>
            <w:tcW w:w="5400" w:type="dxa"/>
          </w:tcPr>
          <w:p w14:paraId="4BCDF97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7E8827B"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92" w:name="_Toc457821553"/>
    <w:bookmarkStart w:id="293" w:name="_Toc52348960"/>
    <w:bookmarkStart w:id="294" w:name="IoTHub"/>
    <w:p w14:paraId="5356DE4F" w14:textId="2FF3F7DE"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854BF84" w14:textId="77777777" w:rsidR="005E6D03" w:rsidRPr="00750253" w:rsidRDefault="005E6D03" w:rsidP="00036B8C">
      <w:pPr>
        <w:pStyle w:val="ProductList-Offering2Heading"/>
        <w:tabs>
          <w:tab w:val="clear" w:pos="360"/>
          <w:tab w:val="clear" w:pos="720"/>
          <w:tab w:val="clear" w:pos="1080"/>
        </w:tabs>
        <w:outlineLvl w:val="2"/>
        <w:rPr>
          <w:rFonts w:eastAsia="Gulim" w:cstheme="majorHAnsi"/>
        </w:rPr>
      </w:pPr>
      <w:bookmarkStart w:id="295" w:name="_Toc239172401"/>
      <w:r w:rsidRPr="00750253">
        <w:rPr>
          <w:rFonts w:eastAsia="Gulim" w:cstheme="majorHAnsi"/>
        </w:rPr>
        <w:t>Azure IoT Hub</w:t>
      </w:r>
      <w:bookmarkEnd w:id="292"/>
      <w:bookmarkEnd w:id="293"/>
      <w:bookmarkEnd w:id="295"/>
    </w:p>
    <w:bookmarkEnd w:id="294"/>
    <w:p w14:paraId="0643E434"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 xml:space="preserve">IoT </w:t>
      </w:r>
      <w:r w:rsidRPr="00E97DE1">
        <w:rPr>
          <w:rFonts w:eastAsia="Gulim" w:cstheme="minorHAnsi"/>
          <w:b/>
          <w:color w:val="00188F"/>
        </w:rPr>
        <w:t>허브에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p>
    <w:p w14:paraId="759649AC" w14:textId="167F62AD"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219540D3"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IoT </w:t>
      </w:r>
      <w:r w:rsidRPr="00E97DE1">
        <w:rPr>
          <w:rFonts w:eastAsia="Gulim" w:cstheme="minorHAnsi"/>
        </w:rPr>
        <w:t>허브가</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5E4A382"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장치</w:t>
      </w:r>
      <w:r w:rsidRPr="00E97DE1">
        <w:rPr>
          <w:rFonts w:eastAsia="Gulim" w:cstheme="minorHAnsi"/>
          <w:b/>
          <w:color w:val="00188F"/>
        </w:rPr>
        <w:t xml:space="preserve"> ID </w:t>
      </w:r>
      <w:r w:rsidRPr="00E97DE1">
        <w:rPr>
          <w:rFonts w:eastAsia="Gulim" w:cstheme="minorHAnsi"/>
          <w:b/>
          <w:color w:val="00188F"/>
        </w:rPr>
        <w:t>동작</w:t>
      </w:r>
      <w:r w:rsidRPr="00E97DE1">
        <w:rPr>
          <w:rFonts w:eastAsia="Gulim" w:cstheme="minorHAnsi"/>
        </w:rPr>
        <w:t>'</w:t>
      </w:r>
      <w:r w:rsidRPr="00E97DE1">
        <w:rPr>
          <w:rFonts w:eastAsia="Gulim" w:cstheme="minorHAnsi"/>
        </w:rPr>
        <w:t>은</w:t>
      </w:r>
      <w:r w:rsidRPr="00E97DE1">
        <w:rPr>
          <w:rFonts w:eastAsia="Gulim" w:cstheme="minorHAnsi"/>
        </w:rPr>
        <w:t xml:space="preserve"> IoT </w:t>
      </w:r>
      <w:r w:rsidRPr="00E97DE1">
        <w:rPr>
          <w:rFonts w:eastAsia="Gulim" w:cstheme="minorHAnsi"/>
        </w:rPr>
        <w:t>허브의</w:t>
      </w:r>
      <w:r w:rsidRPr="00E97DE1">
        <w:rPr>
          <w:rFonts w:eastAsia="Gulim" w:cstheme="minorHAnsi"/>
        </w:rPr>
        <w:t xml:space="preserve"> </w:t>
      </w:r>
      <w:r w:rsidRPr="00E97DE1">
        <w:rPr>
          <w:rFonts w:eastAsia="Gulim" w:cstheme="minorHAnsi"/>
        </w:rPr>
        <w:t>장치</w:t>
      </w:r>
      <w:r w:rsidRPr="00E97DE1">
        <w:rPr>
          <w:rFonts w:eastAsia="Gulim" w:cstheme="minorHAnsi"/>
        </w:rPr>
        <w:t xml:space="preserve"> ID </w:t>
      </w:r>
      <w:r w:rsidRPr="00E97DE1">
        <w:rPr>
          <w:rFonts w:eastAsia="Gulim" w:cstheme="minorHAnsi"/>
        </w:rPr>
        <w:t>레지스트리에서</w:t>
      </w:r>
      <w:r w:rsidRPr="00E97DE1">
        <w:rPr>
          <w:rFonts w:eastAsia="Gulim" w:cstheme="minorHAnsi"/>
        </w:rPr>
        <w:t xml:space="preserve"> </w:t>
      </w:r>
      <w:r w:rsidRPr="00E97DE1">
        <w:rPr>
          <w:rFonts w:eastAsia="Gulim" w:cstheme="minorHAnsi"/>
        </w:rPr>
        <w:t>수행되는</w:t>
      </w:r>
      <w:r w:rsidRPr="00E97DE1">
        <w:rPr>
          <w:rFonts w:eastAsia="Gulim" w:cstheme="minorHAnsi"/>
        </w:rPr>
        <w:t xml:space="preserve"> </w:t>
      </w:r>
      <w:r w:rsidRPr="00E97DE1">
        <w:rPr>
          <w:rFonts w:eastAsia="Gulim" w:cstheme="minorHAnsi"/>
        </w:rPr>
        <w:t>동작을</w:t>
      </w:r>
      <w:r w:rsidRPr="00E97DE1">
        <w:rPr>
          <w:rFonts w:eastAsia="Gulim" w:cstheme="minorHAnsi"/>
        </w:rPr>
        <w:t xml:space="preserve"> </w:t>
      </w:r>
      <w:r w:rsidRPr="00E97DE1">
        <w:rPr>
          <w:rFonts w:eastAsia="Gulim" w:cstheme="minorHAnsi"/>
        </w:rPr>
        <w:t>생성</w:t>
      </w:r>
      <w:r w:rsidRPr="00E97DE1">
        <w:rPr>
          <w:rFonts w:eastAsia="Gulim" w:cstheme="minorHAnsi"/>
        </w:rPr>
        <w:t xml:space="preserve">, </w:t>
      </w:r>
      <w:r w:rsidRPr="00E97DE1">
        <w:rPr>
          <w:rFonts w:eastAsia="Gulim" w:cstheme="minorHAnsi"/>
        </w:rPr>
        <w:t>읽기</w:t>
      </w:r>
      <w:r w:rsidRPr="00E97DE1">
        <w:rPr>
          <w:rFonts w:eastAsia="Gulim" w:cstheme="minorHAnsi"/>
        </w:rPr>
        <w:t xml:space="preserve">, </w:t>
      </w:r>
      <w:r w:rsidRPr="00E97DE1">
        <w:rPr>
          <w:rFonts w:eastAsia="Gulim" w:cstheme="minorHAnsi"/>
        </w:rPr>
        <w:t>업데이트</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삭제하는</w:t>
      </w:r>
      <w:r w:rsidRPr="00E97DE1">
        <w:rPr>
          <w:rFonts w:eastAsia="Gulim" w:cstheme="minorHAnsi"/>
        </w:rPr>
        <w:t xml:space="preserve"> </w:t>
      </w:r>
      <w:r w:rsidRPr="00E97DE1">
        <w:rPr>
          <w:rFonts w:eastAsia="Gulim" w:cstheme="minorHAnsi"/>
        </w:rPr>
        <w:t>것을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5F61AFA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IoT </w:t>
      </w:r>
      <w:r w:rsidRPr="00E97DE1">
        <w:rPr>
          <w:rFonts w:eastAsia="Gulim" w:cstheme="minorHAnsi"/>
        </w:rPr>
        <w:t>허브의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419C9C9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메시지</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서비스로</w:t>
      </w:r>
      <w:r w:rsidRPr="00E97DE1">
        <w:rPr>
          <w:rFonts w:eastAsia="Gulim" w:cstheme="minorHAnsi"/>
        </w:rPr>
        <w:t xml:space="preserve"> </w:t>
      </w:r>
      <w:r w:rsidRPr="00E97DE1">
        <w:rPr>
          <w:rFonts w:eastAsia="Gulim" w:cstheme="minorHAnsi"/>
        </w:rPr>
        <w:t>지원되는</w:t>
      </w:r>
      <w:r w:rsidRPr="00E97DE1">
        <w:rPr>
          <w:rFonts w:eastAsia="Gulim" w:cstheme="minorHAnsi"/>
        </w:rPr>
        <w:t xml:space="preserve"> </w:t>
      </w:r>
      <w:r w:rsidRPr="00E97DE1">
        <w:rPr>
          <w:rFonts w:eastAsia="Gulim" w:cstheme="minorHAnsi"/>
        </w:rPr>
        <w:t>프로토콜을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IoT </w:t>
      </w:r>
      <w:r w:rsidRPr="00E97DE1">
        <w:rPr>
          <w:rFonts w:eastAsia="Gulim" w:cstheme="minorHAnsi"/>
        </w:rPr>
        <w:t>허브가</w:t>
      </w:r>
      <w:r w:rsidRPr="00E97DE1">
        <w:rPr>
          <w:rFonts w:eastAsia="Gulim" w:cstheme="minorHAnsi"/>
        </w:rPr>
        <w:t xml:space="preserve"> IoT </w:t>
      </w:r>
      <w:r w:rsidRPr="00E97DE1">
        <w:rPr>
          <w:rFonts w:eastAsia="Gulim" w:cstheme="minorHAnsi"/>
        </w:rPr>
        <w:t>허브에</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w:t>
      </w:r>
      <w:r w:rsidRPr="00E97DE1">
        <w:rPr>
          <w:rFonts w:eastAsia="Gulim" w:cstheme="minorHAnsi"/>
        </w:rPr>
        <w:t>장치로</w:t>
      </w:r>
      <w:r w:rsidRPr="00E97DE1">
        <w:rPr>
          <w:rFonts w:eastAsia="Gulim" w:cstheme="minorHAnsi"/>
        </w:rPr>
        <w:t xml:space="preserve"> </w:t>
      </w:r>
      <w:r w:rsidRPr="00E97DE1">
        <w:rPr>
          <w:rFonts w:eastAsia="Gulim" w:cstheme="minorHAnsi"/>
        </w:rPr>
        <w:t>보내거나</w:t>
      </w:r>
      <w:r w:rsidRPr="00E97DE1">
        <w:rPr>
          <w:rFonts w:eastAsia="Gulim" w:cstheme="minorHAnsi"/>
        </w:rPr>
        <w:t xml:space="preserve"> IoT </w:t>
      </w:r>
      <w:r w:rsidRPr="00E97DE1">
        <w:rPr>
          <w:rFonts w:eastAsia="Gulim" w:cstheme="minorHAnsi"/>
        </w:rPr>
        <w:t>허브가</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w:t>
      </w:r>
      <w:r w:rsidRPr="00E97DE1">
        <w:rPr>
          <w:rFonts w:eastAsia="Gulim" w:cstheme="minorHAnsi"/>
        </w:rPr>
        <w:t>장치에서</w:t>
      </w:r>
      <w:r w:rsidRPr="00E97DE1">
        <w:rPr>
          <w:rFonts w:eastAsia="Gulim" w:cstheme="minorHAnsi"/>
        </w:rPr>
        <w:t xml:space="preserve"> </w:t>
      </w:r>
      <w:r w:rsidRPr="00E97DE1">
        <w:rPr>
          <w:rFonts w:eastAsia="Gulim" w:cstheme="minorHAnsi"/>
        </w:rPr>
        <w:t>받는</w:t>
      </w:r>
      <w:r w:rsidRPr="00E97DE1">
        <w:rPr>
          <w:rFonts w:eastAsia="Gulim" w:cstheme="minorHAnsi"/>
        </w:rPr>
        <w:t xml:space="preserve"> </w:t>
      </w:r>
      <w:r w:rsidRPr="00E97DE1">
        <w:rPr>
          <w:rFonts w:eastAsia="Gulim" w:cstheme="minorHAnsi"/>
        </w:rPr>
        <w:t>콘텐츠를</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p>
    <w:p w14:paraId="302F4D07" w14:textId="08DD413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IoT </w:t>
      </w:r>
      <w:r w:rsidRPr="00E97DE1">
        <w:rPr>
          <w:rFonts w:eastAsia="Gulim" w:cstheme="minorHAnsi"/>
        </w:rPr>
        <w:t>허브를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IoT </w:t>
      </w:r>
      <w:r w:rsidRPr="00E97DE1">
        <w:rPr>
          <w:rFonts w:eastAsia="Gulim" w:cstheme="minorHAnsi"/>
        </w:rPr>
        <w:t>허브가</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메시지를</w:t>
      </w:r>
      <w:r w:rsidRPr="00E97DE1">
        <w:rPr>
          <w:rFonts w:eastAsia="Gulim" w:cstheme="minorHAnsi"/>
        </w:rPr>
        <w:t xml:space="preserve"> </w:t>
      </w:r>
      <w:r w:rsidRPr="00E97DE1">
        <w:rPr>
          <w:rFonts w:eastAsia="Gulim" w:cstheme="minorHAnsi"/>
        </w:rPr>
        <w:t>보내거나</w:t>
      </w:r>
      <w:r w:rsidRPr="00E97DE1">
        <w:rPr>
          <w:rFonts w:eastAsia="Gulim" w:cstheme="minorHAnsi"/>
        </w:rPr>
        <w:t xml:space="preserve"> </w:t>
      </w:r>
      <w:r w:rsidRPr="00E97DE1">
        <w:rPr>
          <w:rFonts w:eastAsia="Gulim" w:cstheme="minorHAnsi"/>
        </w:rPr>
        <w:t>받으려는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IoT </w:t>
      </w:r>
      <w:r w:rsidRPr="00E97DE1">
        <w:rPr>
          <w:rFonts w:eastAsia="Gulim" w:cstheme="minorHAnsi"/>
        </w:rPr>
        <w:t>허브에서</w:t>
      </w:r>
      <w:r w:rsidRPr="00E97DE1">
        <w:rPr>
          <w:rFonts w:eastAsia="Gulim" w:cstheme="minorHAnsi"/>
        </w:rPr>
        <w:t xml:space="preserve"> </w:t>
      </w:r>
      <w:r w:rsidRPr="00E97DE1">
        <w:rPr>
          <w:rFonts w:eastAsia="Gulim" w:cstheme="minorHAnsi"/>
        </w:rPr>
        <w:t>장치</w:t>
      </w:r>
      <w:r w:rsidRPr="00E97DE1">
        <w:rPr>
          <w:rFonts w:eastAsia="Gulim" w:cstheme="minorHAnsi"/>
        </w:rPr>
        <w:t xml:space="preserve"> ID </w:t>
      </w:r>
      <w:r w:rsidRPr="00E97DE1">
        <w:rPr>
          <w:rFonts w:eastAsia="Gulim" w:cstheme="minorHAnsi"/>
        </w:rPr>
        <w:t>동작을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받거나</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IoT </w:t>
      </w:r>
      <w:r w:rsidRPr="00E97DE1">
        <w:rPr>
          <w:rFonts w:eastAsia="Gulim" w:cstheme="minorHAnsi"/>
        </w:rPr>
        <w:t>허브를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21AAE408" w14:textId="4CF2546B"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514F00B" w14:textId="24B7104F" w:rsidR="005E6D03" w:rsidRPr="00E97DE1" w:rsidRDefault="00000000" w:rsidP="00534772">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F499515"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IoT </w:t>
      </w:r>
      <w:r w:rsidRPr="00E97DE1">
        <w:rPr>
          <w:rFonts w:eastAsia="Gulim" w:cstheme="minorHAnsi"/>
          <w:b/>
          <w:color w:val="00188F"/>
        </w:rPr>
        <w:t>허브</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FF5E243" w14:textId="77777777" w:rsidTr="00FA06B3">
        <w:trPr>
          <w:tblHeader/>
        </w:trPr>
        <w:tc>
          <w:tcPr>
            <w:tcW w:w="5400" w:type="dxa"/>
            <w:shd w:val="clear" w:color="auto" w:fill="0072C6"/>
          </w:tcPr>
          <w:p w14:paraId="44E9449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3F8EF0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DC1F45F" w14:textId="77777777" w:rsidTr="00FA06B3">
        <w:tc>
          <w:tcPr>
            <w:tcW w:w="5400" w:type="dxa"/>
          </w:tcPr>
          <w:p w14:paraId="56F6099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7D9E8BA"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3BDC75E" w14:textId="77777777" w:rsidTr="00FA06B3">
        <w:tc>
          <w:tcPr>
            <w:tcW w:w="5400" w:type="dxa"/>
          </w:tcPr>
          <w:p w14:paraId="54C8C15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4AD345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6BDCE590"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 xml:space="preserve">IoT </w:t>
      </w:r>
      <w:r w:rsidRPr="00E97DE1">
        <w:rPr>
          <w:rFonts w:eastAsia="Gulim" w:cstheme="minorHAnsi"/>
          <w:b/>
          <w:bCs/>
          <w:color w:val="00188F"/>
        </w:rPr>
        <w:t>허브</w:t>
      </w:r>
      <w:r w:rsidRPr="00E97DE1">
        <w:rPr>
          <w:rFonts w:eastAsia="Gulim" w:cstheme="minorHAnsi"/>
          <w:b/>
          <w:bCs/>
          <w:color w:val="00188F"/>
        </w:rPr>
        <w:t xml:space="preserve"> </w:t>
      </w:r>
      <w:r w:rsidRPr="00E97DE1">
        <w:rPr>
          <w:rFonts w:eastAsia="Gulim" w:cstheme="minorHAnsi"/>
          <w:b/>
          <w:bCs/>
          <w:color w:val="00188F"/>
        </w:rPr>
        <w:t>장치</w:t>
      </w:r>
      <w:r w:rsidRPr="00E97DE1">
        <w:rPr>
          <w:rFonts w:eastAsia="Gulim" w:cstheme="minorHAnsi"/>
          <w:b/>
          <w:bCs/>
          <w:color w:val="00188F"/>
        </w:rPr>
        <w:t xml:space="preserve"> </w:t>
      </w:r>
      <w:r w:rsidRPr="00E97DE1">
        <w:rPr>
          <w:rFonts w:eastAsia="Gulim" w:cstheme="minorHAnsi"/>
          <w:b/>
          <w:bCs/>
          <w:color w:val="00188F"/>
        </w:rPr>
        <w:t>프로비저닝</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145FC07F" w14:textId="3EDB8A5F"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r w:rsidR="008908E7" w:rsidRPr="008908E7">
        <w:rPr>
          <w:rFonts w:eastAsia="Gulim" w:cstheme="minorHAnsi"/>
          <w:b/>
          <w:bCs/>
          <w:color w:val="00188F"/>
        </w:rPr>
        <w:t>:</w:t>
      </w:r>
    </w:p>
    <w:p w14:paraId="3868934A"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Microsoft Azure </w:t>
      </w:r>
      <w:r w:rsidRPr="00E97DE1">
        <w:rPr>
          <w:rFonts w:eastAsia="Gulim" w:cstheme="minorHAnsi"/>
          <w:color w:val="000000" w:themeColor="text1"/>
        </w:rPr>
        <w:t>정기구독으로</w:t>
      </w:r>
      <w:r w:rsidRPr="00E97DE1">
        <w:rPr>
          <w:rFonts w:eastAsia="Gulim" w:cstheme="minorHAnsi"/>
          <w:color w:val="000000" w:themeColor="text1"/>
        </w:rPr>
        <w:t xml:space="preserve"> </w:t>
      </w:r>
      <w:r w:rsidRPr="00E97DE1">
        <w:rPr>
          <w:rFonts w:eastAsia="Gulim" w:cstheme="minorHAnsi"/>
          <w:color w:val="000000" w:themeColor="text1"/>
        </w:rPr>
        <w:t>배포된</w:t>
      </w:r>
      <w:r w:rsidRPr="00E97DE1">
        <w:rPr>
          <w:rFonts w:eastAsia="Gulim" w:cstheme="minorHAnsi"/>
          <w:color w:val="000000" w:themeColor="text1"/>
        </w:rPr>
        <w:t xml:space="preserve"> </w:t>
      </w:r>
      <w:r w:rsidRPr="00E97DE1">
        <w:rPr>
          <w:rFonts w:eastAsia="Gulim" w:cstheme="minorHAnsi"/>
          <w:color w:val="000000" w:themeColor="text1"/>
        </w:rPr>
        <w:t>장치</w:t>
      </w:r>
      <w:r w:rsidRPr="00E97DE1">
        <w:rPr>
          <w:rFonts w:eastAsia="Gulim" w:cstheme="minorHAnsi"/>
          <w:color w:val="000000" w:themeColor="text1"/>
        </w:rPr>
        <w:t xml:space="preserve"> </w:t>
      </w:r>
      <w:r w:rsidRPr="00E97DE1">
        <w:rPr>
          <w:rFonts w:eastAsia="Gulim" w:cstheme="minorHAnsi"/>
          <w:color w:val="000000" w:themeColor="text1"/>
        </w:rPr>
        <w:t>프로비저닝</w:t>
      </w:r>
      <w:r w:rsidRPr="00E97DE1">
        <w:rPr>
          <w:rFonts w:eastAsia="Gulim" w:cstheme="minorHAnsi"/>
          <w:color w:val="000000" w:themeColor="text1"/>
        </w:rPr>
        <w:t xml:space="preserve"> </w:t>
      </w:r>
      <w:r w:rsidRPr="00E97DE1">
        <w:rPr>
          <w:rFonts w:eastAsia="Gulim" w:cstheme="minorHAnsi"/>
          <w:color w:val="000000" w:themeColor="text1"/>
        </w:rPr>
        <w:t>서비스의</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w:t>
      </w:r>
    </w:p>
    <w:p w14:paraId="1EE75ED8"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장치</w:t>
      </w:r>
      <w:r w:rsidRPr="00E97DE1">
        <w:rPr>
          <w:rFonts w:eastAsia="Gulim" w:cstheme="minorHAnsi"/>
          <w:color w:val="000000" w:themeColor="text1"/>
        </w:rPr>
        <w:t xml:space="preserve"> </w:t>
      </w:r>
      <w:r w:rsidRPr="00E97DE1">
        <w:rPr>
          <w:rFonts w:eastAsia="Gulim" w:cstheme="minorHAnsi"/>
          <w:color w:val="000000" w:themeColor="text1"/>
        </w:rPr>
        <w:t>프로비저닝</w:t>
      </w:r>
      <w:r w:rsidRPr="00E97DE1">
        <w:rPr>
          <w:rFonts w:eastAsia="Gulim" w:cstheme="minorHAnsi"/>
          <w:color w:val="000000" w:themeColor="text1"/>
        </w:rPr>
        <w:t xml:space="preserve"> </w:t>
      </w:r>
      <w:r w:rsidRPr="00E97DE1">
        <w:rPr>
          <w:rFonts w:eastAsia="Gulim" w:cstheme="minorHAnsi"/>
          <w:color w:val="000000" w:themeColor="text1"/>
        </w:rPr>
        <w:t>서비스를</w:t>
      </w:r>
      <w:r w:rsidRPr="00E97DE1">
        <w:rPr>
          <w:rFonts w:eastAsia="Gulim" w:cstheme="minorHAnsi"/>
          <w:color w:val="000000" w:themeColor="text1"/>
        </w:rPr>
        <w:t xml:space="preserve"> </w:t>
      </w:r>
      <w:r w:rsidRPr="00E97DE1">
        <w:rPr>
          <w:rFonts w:eastAsia="Gulim" w:cstheme="minorHAnsi"/>
          <w:color w:val="000000" w:themeColor="text1"/>
        </w:rPr>
        <w:t>이용할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내</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계속</w:t>
      </w:r>
      <w:r w:rsidRPr="00E97DE1">
        <w:rPr>
          <w:rFonts w:eastAsia="Gulim" w:cstheme="minorHAnsi"/>
          <w:color w:val="000000" w:themeColor="text1"/>
        </w:rPr>
        <w:t xml:space="preserve"> </w:t>
      </w:r>
      <w:r w:rsidRPr="00E97DE1">
        <w:rPr>
          <w:rFonts w:eastAsia="Gulim" w:cstheme="minorHAnsi"/>
          <w:color w:val="000000" w:themeColor="text1"/>
        </w:rPr>
        <w:t>장치를</w:t>
      </w:r>
      <w:r w:rsidRPr="00E97DE1">
        <w:rPr>
          <w:rFonts w:eastAsia="Gulim" w:cstheme="minorHAnsi"/>
          <w:color w:val="000000" w:themeColor="text1"/>
        </w:rPr>
        <w:t xml:space="preserve"> </w:t>
      </w:r>
      <w:r w:rsidRPr="00E97DE1">
        <w:rPr>
          <w:rFonts w:eastAsia="Gulim" w:cstheme="minorHAnsi"/>
          <w:color w:val="000000" w:themeColor="text1"/>
        </w:rPr>
        <w:t>등록하거나</w:t>
      </w:r>
      <w:r w:rsidRPr="00E97DE1">
        <w:rPr>
          <w:rFonts w:eastAsia="Gulim" w:cstheme="minorHAnsi"/>
          <w:color w:val="000000" w:themeColor="text1"/>
        </w:rPr>
        <w:t xml:space="preserve"> </w:t>
      </w:r>
      <w:r w:rsidRPr="00E97DE1">
        <w:rPr>
          <w:rFonts w:eastAsia="Gulim" w:cstheme="minorHAnsi"/>
          <w:color w:val="000000" w:themeColor="text1"/>
        </w:rPr>
        <w:t>등록</w:t>
      </w:r>
      <w:r w:rsidRPr="00E97DE1">
        <w:rPr>
          <w:rFonts w:eastAsia="Gulim" w:cstheme="minorHAnsi"/>
          <w:color w:val="000000" w:themeColor="text1"/>
        </w:rPr>
        <w:t xml:space="preserve"> </w:t>
      </w:r>
      <w:r w:rsidRPr="00E97DE1">
        <w:rPr>
          <w:rFonts w:eastAsia="Gulim" w:cstheme="minorHAnsi"/>
          <w:color w:val="000000" w:themeColor="text1"/>
        </w:rPr>
        <w:t>기록</w:t>
      </w:r>
      <w:r w:rsidRPr="00E97DE1">
        <w:rPr>
          <w:rFonts w:eastAsia="Gulim" w:cstheme="minorHAnsi"/>
          <w:color w:val="000000" w:themeColor="text1"/>
        </w:rPr>
        <w:t xml:space="preserve"> </w:t>
      </w:r>
      <w:r w:rsidRPr="00E97DE1">
        <w:rPr>
          <w:rFonts w:eastAsia="Gulim" w:cstheme="minorHAnsi"/>
          <w:color w:val="000000" w:themeColor="text1"/>
        </w:rPr>
        <w:t>작동을</w:t>
      </w:r>
      <w:r w:rsidRPr="00E97DE1">
        <w:rPr>
          <w:rFonts w:eastAsia="Gulim" w:cstheme="minorHAnsi"/>
          <w:color w:val="000000" w:themeColor="text1"/>
        </w:rPr>
        <w:t xml:space="preserve"> </w:t>
      </w:r>
      <w:r w:rsidRPr="00E97DE1">
        <w:rPr>
          <w:rFonts w:eastAsia="Gulim" w:cstheme="minorHAnsi"/>
          <w:color w:val="000000" w:themeColor="text1"/>
        </w:rPr>
        <w:t>수행하려는</w:t>
      </w:r>
      <w:r w:rsidRPr="00E97DE1">
        <w:rPr>
          <w:rFonts w:eastAsia="Gulim" w:cstheme="minorHAnsi"/>
          <w:color w:val="000000" w:themeColor="text1"/>
        </w:rPr>
        <w:t xml:space="preserve"> </w:t>
      </w:r>
      <w:r w:rsidRPr="00E97DE1">
        <w:rPr>
          <w:rFonts w:eastAsia="Gulim" w:cstheme="minorHAnsi"/>
          <w:color w:val="000000" w:themeColor="text1"/>
        </w:rPr>
        <w:t>연속</w:t>
      </w:r>
      <w:r w:rsidRPr="00E97DE1">
        <w:rPr>
          <w:rFonts w:eastAsia="Gulim" w:cstheme="minorHAnsi"/>
          <w:color w:val="000000" w:themeColor="text1"/>
        </w:rPr>
        <w:t xml:space="preserve"> </w:t>
      </w:r>
      <w:r w:rsidRPr="00E97DE1">
        <w:rPr>
          <w:rFonts w:eastAsia="Gulim" w:cstheme="minorHAnsi"/>
          <w:color w:val="000000" w:themeColor="text1"/>
        </w:rPr>
        <w:t>시도에서</w:t>
      </w:r>
      <w:r w:rsidRPr="00E97DE1">
        <w:rPr>
          <w:rFonts w:eastAsia="Gulim" w:cstheme="minorHAnsi"/>
          <w:color w:val="000000" w:themeColor="text1"/>
        </w:rPr>
        <w:t xml:space="preserve"> </w:t>
      </w:r>
      <w:r w:rsidRPr="00E97DE1">
        <w:rPr>
          <w:rFonts w:eastAsia="Gulim" w:cstheme="minorHAnsi"/>
          <w:color w:val="000000" w:themeColor="text1"/>
        </w:rPr>
        <w:t>오류</w:t>
      </w:r>
      <w:r w:rsidRPr="00E97DE1">
        <w:rPr>
          <w:rFonts w:eastAsia="Gulim" w:cstheme="minorHAnsi"/>
          <w:color w:val="000000" w:themeColor="text1"/>
        </w:rPr>
        <w:t xml:space="preserve"> </w:t>
      </w:r>
      <w:r w:rsidRPr="00E97DE1">
        <w:rPr>
          <w:rFonts w:eastAsia="Gulim" w:cstheme="minorHAnsi"/>
          <w:color w:val="000000" w:themeColor="text1"/>
        </w:rPr>
        <w:t>코드가</w:t>
      </w:r>
      <w:r w:rsidRPr="00E97DE1">
        <w:rPr>
          <w:rFonts w:eastAsia="Gulim" w:cstheme="minorHAnsi"/>
          <w:color w:val="000000" w:themeColor="text1"/>
        </w:rPr>
        <w:t xml:space="preserve"> </w:t>
      </w:r>
      <w:r w:rsidRPr="00E97DE1">
        <w:rPr>
          <w:rFonts w:eastAsia="Gulim" w:cstheme="minorHAnsi"/>
          <w:color w:val="000000" w:themeColor="text1"/>
        </w:rPr>
        <w:t>반환되거나</w:t>
      </w:r>
      <w:r w:rsidRPr="00E97DE1">
        <w:rPr>
          <w:rFonts w:eastAsia="Gulim" w:cstheme="minorHAnsi"/>
          <w:color w:val="000000" w:themeColor="text1"/>
        </w:rPr>
        <w:t xml:space="preserve"> 2</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내</w:t>
      </w:r>
      <w:r w:rsidRPr="00E97DE1">
        <w:rPr>
          <w:rFonts w:eastAsia="Gulim" w:cstheme="minorHAnsi"/>
          <w:color w:val="000000" w:themeColor="text1"/>
        </w:rPr>
        <w:t xml:space="preserve"> </w:t>
      </w:r>
      <w:r w:rsidRPr="00E97DE1">
        <w:rPr>
          <w:rFonts w:eastAsia="Gulim" w:cstheme="minorHAnsi"/>
          <w:color w:val="000000" w:themeColor="text1"/>
        </w:rPr>
        <w:t>성공</w:t>
      </w:r>
      <w:r w:rsidRPr="00E97DE1">
        <w:rPr>
          <w:rFonts w:eastAsia="Gulim" w:cstheme="minorHAnsi"/>
          <w:color w:val="000000" w:themeColor="text1"/>
        </w:rPr>
        <w:t xml:space="preserve"> </w:t>
      </w:r>
      <w:r w:rsidRPr="00E97DE1">
        <w:rPr>
          <w:rFonts w:eastAsia="Gulim" w:cstheme="minorHAnsi"/>
          <w:color w:val="000000" w:themeColor="text1"/>
        </w:rPr>
        <w:t>코드를</w:t>
      </w:r>
      <w:r w:rsidRPr="00E97DE1">
        <w:rPr>
          <w:rFonts w:eastAsia="Gulim" w:cstheme="minorHAnsi"/>
          <w:color w:val="000000" w:themeColor="text1"/>
        </w:rPr>
        <w:t xml:space="preserve"> </w:t>
      </w:r>
      <w:r w:rsidRPr="00E97DE1">
        <w:rPr>
          <w:rFonts w:eastAsia="Gulim" w:cstheme="minorHAnsi"/>
          <w:color w:val="000000" w:themeColor="text1"/>
        </w:rPr>
        <w:t>받지</w:t>
      </w:r>
      <w:r w:rsidRPr="00E97DE1">
        <w:rPr>
          <w:rFonts w:eastAsia="Gulim" w:cstheme="minorHAnsi"/>
          <w:color w:val="000000" w:themeColor="text1"/>
        </w:rPr>
        <w:t xml:space="preserve"> </w:t>
      </w:r>
      <w:r w:rsidRPr="00E97DE1">
        <w:rPr>
          <w:rFonts w:eastAsia="Gulim" w:cstheme="minorHAnsi"/>
          <w:color w:val="000000" w:themeColor="text1"/>
        </w:rPr>
        <w:t>못할</w:t>
      </w:r>
      <w:r w:rsidRPr="00E97DE1">
        <w:rPr>
          <w:rFonts w:eastAsia="Gulim" w:cstheme="minorHAnsi"/>
          <w:color w:val="000000" w:themeColor="text1"/>
        </w:rPr>
        <w:t xml:space="preserve"> </w:t>
      </w:r>
      <w:r w:rsidRPr="00E97DE1">
        <w:rPr>
          <w:rFonts w:eastAsia="Gulim" w:cstheme="minorHAnsi"/>
          <w:color w:val="000000" w:themeColor="text1"/>
        </w:rPr>
        <w:t>경우</w:t>
      </w:r>
      <w:r w:rsidRPr="00E97DE1">
        <w:rPr>
          <w:rFonts w:eastAsia="Gulim" w:cstheme="minorHAnsi"/>
          <w:color w:val="000000" w:themeColor="text1"/>
        </w:rPr>
        <w:t xml:space="preserve">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사용할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것으로</w:t>
      </w:r>
      <w:r w:rsidRPr="00E97DE1">
        <w:rPr>
          <w:rFonts w:eastAsia="Gulim" w:cstheme="minorHAnsi"/>
          <w:color w:val="000000" w:themeColor="text1"/>
        </w:rPr>
        <w:t xml:space="preserve"> </w:t>
      </w:r>
      <w:r w:rsidRPr="00E97DE1">
        <w:rPr>
          <w:rFonts w:eastAsia="Gulim" w:cstheme="minorHAnsi"/>
          <w:color w:val="000000" w:themeColor="text1"/>
        </w:rPr>
        <w:t>간주합니다</w:t>
      </w:r>
      <w:r w:rsidRPr="00E97DE1">
        <w:rPr>
          <w:rFonts w:eastAsia="Gulim" w:cstheme="minorHAnsi"/>
          <w:color w:val="000000" w:themeColor="text1"/>
        </w:rPr>
        <w:t>.</w:t>
      </w:r>
    </w:p>
    <w:p w14:paraId="2D2E3998" w14:textId="5FB2D824" w:rsidR="005E6D03" w:rsidRPr="00E97DE1" w:rsidRDefault="005E6D03" w:rsidP="005E6D03">
      <w:pPr>
        <w:pStyle w:val="ProductList-Body"/>
        <w:rPr>
          <w:rFonts w:eastAsia="Gulim" w:cstheme="minorHAnsi"/>
          <w:color w:val="000000" w:themeColor="text1"/>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008908E7" w:rsidRPr="008908E7">
        <w:rPr>
          <w:rFonts w:eastAsia="Gulim" w:cstheme="minorHAnsi"/>
          <w:b/>
          <w:bCs/>
          <w:color w:val="00188F"/>
        </w:rPr>
        <w:t>:</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비율은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수식을</w:t>
      </w:r>
      <w:r w:rsidRPr="00E97DE1">
        <w:rPr>
          <w:rFonts w:eastAsia="Gulim" w:cstheme="minorHAnsi"/>
          <w:color w:val="000000" w:themeColor="text1"/>
        </w:rPr>
        <w:t xml:space="preserve"> </w:t>
      </w:r>
      <w:r w:rsidRPr="00E97DE1">
        <w:rPr>
          <w:rFonts w:eastAsia="Gulim" w:cstheme="minorHAnsi"/>
          <w:color w:val="000000" w:themeColor="text1"/>
        </w:rPr>
        <w:t>사용하여</w:t>
      </w:r>
      <w:r w:rsidRPr="00E97DE1">
        <w:rPr>
          <w:rFonts w:eastAsia="Gulim" w:cstheme="minorHAnsi"/>
          <w:color w:val="000000" w:themeColor="text1"/>
        </w:rPr>
        <w:t xml:space="preserve"> </w:t>
      </w:r>
      <w:r w:rsidRPr="00E97DE1">
        <w:rPr>
          <w:rFonts w:eastAsia="Gulim" w:cstheme="minorHAnsi"/>
          <w:color w:val="000000" w:themeColor="text1"/>
        </w:rPr>
        <w:t>계산합니다</w:t>
      </w:r>
      <w:r w:rsidRPr="00E97DE1">
        <w:rPr>
          <w:rFonts w:eastAsia="Gulim" w:cstheme="minorHAnsi"/>
          <w:color w:val="000000" w:themeColor="text1"/>
        </w:rPr>
        <w:t>.</w:t>
      </w:r>
    </w:p>
    <w:p w14:paraId="60073D79" w14:textId="35A8C6A6" w:rsidR="005E6D03" w:rsidRPr="00E97DE1" w:rsidRDefault="00000000" w:rsidP="00534772">
      <w:pPr>
        <w:pStyle w:val="ListParagraph"/>
        <w:spacing w:before="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0CE47CA" w14:textId="77777777" w:rsidR="005E6D03" w:rsidRPr="00E97DE1" w:rsidRDefault="005E6D03" w:rsidP="005E6D03">
      <w:pPr>
        <w:pStyle w:val="ProductList-Body"/>
        <w:tabs>
          <w:tab w:val="clear" w:pos="360"/>
          <w:tab w:val="clear" w:pos="720"/>
          <w:tab w:val="clear" w:pos="1080"/>
        </w:tabs>
        <w:rPr>
          <w:rFonts w:eastAsia="Gulim" w:cstheme="minorHAnsi"/>
          <w:b/>
          <w:bCs/>
          <w:color w:val="00188F"/>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w:t>
      </w:r>
      <w:r w:rsidRPr="00E97DE1">
        <w:rPr>
          <w:rFonts w:eastAsia="Gulim" w:cstheme="minorHAnsi"/>
          <w:b/>
          <w:bCs/>
          <w:color w:val="00188F"/>
        </w:rPr>
        <w:t>허브</w:t>
      </w:r>
      <w:r w:rsidRPr="00E97DE1">
        <w:rPr>
          <w:rFonts w:eastAsia="Gulim" w:cstheme="minorHAnsi"/>
          <w:b/>
          <w:bCs/>
          <w:color w:val="00188F"/>
        </w:rPr>
        <w:t xml:space="preserve"> </w:t>
      </w:r>
      <w:r w:rsidRPr="00E97DE1">
        <w:rPr>
          <w:rFonts w:eastAsia="Gulim" w:cstheme="minorHAnsi"/>
          <w:b/>
          <w:bCs/>
          <w:color w:val="00188F"/>
        </w:rPr>
        <w:t>장치</w:t>
      </w:r>
      <w:r w:rsidRPr="00E97DE1">
        <w:rPr>
          <w:rFonts w:eastAsia="Gulim" w:cstheme="minorHAnsi"/>
          <w:b/>
          <w:bCs/>
          <w:color w:val="00188F"/>
        </w:rPr>
        <w:t xml:space="preserve"> </w:t>
      </w:r>
      <w:r w:rsidRPr="00E97DE1">
        <w:rPr>
          <w:rFonts w:eastAsia="Gulim" w:cstheme="minorHAnsi"/>
          <w:b/>
          <w:bCs/>
          <w:color w:val="00188F"/>
        </w:rPr>
        <w:t>프로비저닝</w:t>
      </w:r>
      <w:r w:rsidRPr="00E97DE1">
        <w:rPr>
          <w:rFonts w:eastAsia="Gulim" w:cstheme="minorHAnsi"/>
          <w:b/>
          <w:bCs/>
          <w:color w:val="00188F"/>
        </w:rPr>
        <w:t xml:space="preserve"> </w:t>
      </w:r>
      <w:r w:rsidRPr="00E97DE1">
        <w:rPr>
          <w:rFonts w:eastAsia="Gulim" w:cstheme="minorHAnsi"/>
          <w:b/>
          <w:bCs/>
          <w:color w:val="00188F"/>
        </w:rPr>
        <w:t>서비스의</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F4DA247" w14:textId="77777777" w:rsidTr="00FA06B3">
        <w:trPr>
          <w:tblHeader/>
        </w:trPr>
        <w:tc>
          <w:tcPr>
            <w:tcW w:w="5400" w:type="dxa"/>
            <w:shd w:val="clear" w:color="auto" w:fill="0072C6"/>
          </w:tcPr>
          <w:p w14:paraId="54A4DB6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38137F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2B0E84E" w14:textId="77777777" w:rsidTr="00FA06B3">
        <w:tc>
          <w:tcPr>
            <w:tcW w:w="5400" w:type="dxa"/>
          </w:tcPr>
          <w:p w14:paraId="00574E9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06DE32C"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128F051" w14:textId="77777777" w:rsidTr="00FA06B3">
        <w:tc>
          <w:tcPr>
            <w:tcW w:w="5400" w:type="dxa"/>
          </w:tcPr>
          <w:p w14:paraId="57CCA79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147237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296" w:name="_Toc457821554"/>
    <w:bookmarkStart w:id="297" w:name="_Toc52348961"/>
    <w:p w14:paraId="28422890" w14:textId="28575D7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4CF2348" w14:textId="77777777" w:rsidR="005E6D03" w:rsidRPr="00750253" w:rsidRDefault="005E6D03" w:rsidP="005E6D03">
      <w:pPr>
        <w:pStyle w:val="ProductList-Offering2Heading"/>
        <w:keepNext/>
        <w:tabs>
          <w:tab w:val="clear" w:pos="360"/>
          <w:tab w:val="clear" w:pos="720"/>
          <w:tab w:val="clear" w:pos="1080"/>
        </w:tabs>
        <w:outlineLvl w:val="2"/>
        <w:rPr>
          <w:rFonts w:eastAsia="Gulim" w:cstheme="majorHAnsi"/>
        </w:rPr>
      </w:pPr>
      <w:bookmarkStart w:id="298" w:name="_Toc239172402"/>
      <w:r w:rsidRPr="00750253">
        <w:rPr>
          <w:rFonts w:eastAsia="Gulim" w:cstheme="majorHAnsi"/>
        </w:rPr>
        <w:t>Key Vault</w:t>
      </w:r>
      <w:bookmarkEnd w:id="296"/>
      <w:bookmarkEnd w:id="297"/>
      <w:bookmarkEnd w:id="298"/>
    </w:p>
    <w:p w14:paraId="29895B8F" w14:textId="7BE51BA9" w:rsidR="005E6D03" w:rsidRPr="00E97DE1" w:rsidRDefault="005E6D03" w:rsidP="005E6D03">
      <w:pPr>
        <w:pStyle w:val="ProductList-Body"/>
        <w:keepNext/>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7C7FDBD3" w14:textId="77777777" w:rsidR="00D973BC" w:rsidRPr="00D973BC" w:rsidRDefault="005E6D03" w:rsidP="00D973BC">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00D973BC" w:rsidRPr="00D973BC">
        <w:rPr>
          <w:rFonts w:eastAsia="Gulim" w:cstheme="minorHAnsi"/>
        </w:rPr>
        <w:t>은</w:t>
      </w:r>
      <w:r w:rsidR="00D973BC" w:rsidRPr="00D973BC">
        <w:rPr>
          <w:rFonts w:eastAsia="Gulim" w:cstheme="minorHAnsi"/>
        </w:rPr>
        <w:t xml:space="preserve"> </w:t>
      </w:r>
      <w:r w:rsidR="00D973BC" w:rsidRPr="00D973BC">
        <w:rPr>
          <w:rFonts w:eastAsia="Gulim" w:cstheme="minorHAnsi"/>
        </w:rPr>
        <w:t>청구</w:t>
      </w:r>
      <w:r w:rsidR="00D973BC" w:rsidRPr="00D973BC">
        <w:rPr>
          <w:rFonts w:eastAsia="Gulim" w:cstheme="minorHAnsi"/>
        </w:rPr>
        <w:t xml:space="preserve"> </w:t>
      </w:r>
      <w:r w:rsidR="00D973BC" w:rsidRPr="00D973BC">
        <w:rPr>
          <w:rFonts w:eastAsia="Gulim" w:cstheme="minorHAnsi"/>
        </w:rPr>
        <w:t>월</w:t>
      </w:r>
      <w:r w:rsidR="00D973BC" w:rsidRPr="00D973BC">
        <w:rPr>
          <w:rFonts w:eastAsia="Gulim" w:cstheme="minorHAnsi"/>
        </w:rPr>
        <w:t xml:space="preserve"> </w:t>
      </w:r>
      <w:r w:rsidR="00D973BC" w:rsidRPr="00D973BC">
        <w:rPr>
          <w:rFonts w:eastAsia="Gulim" w:cstheme="minorHAnsi"/>
        </w:rPr>
        <w:t>동안</w:t>
      </w:r>
      <w:r w:rsidR="00D973BC" w:rsidRPr="00D973BC">
        <w:rPr>
          <w:rFonts w:eastAsia="Gulim" w:cstheme="minorHAnsi"/>
        </w:rPr>
        <w:t xml:space="preserve"> </w:t>
      </w:r>
      <w:r w:rsidR="00D973BC" w:rsidRPr="00D973BC">
        <w:rPr>
          <w:rFonts w:eastAsia="Gulim" w:cstheme="minorHAnsi"/>
        </w:rPr>
        <w:t>지정된</w:t>
      </w:r>
      <w:r w:rsidR="00D973BC" w:rsidRPr="00D973BC">
        <w:rPr>
          <w:rFonts w:eastAsia="Gulim" w:cstheme="minorHAnsi"/>
        </w:rPr>
        <w:t xml:space="preserve"> Key Vault</w:t>
      </w:r>
      <w:r w:rsidR="00D973BC" w:rsidRPr="00D973BC">
        <w:rPr>
          <w:rFonts w:eastAsia="Gulim" w:cstheme="minorHAnsi"/>
        </w:rPr>
        <w:t>가</w:t>
      </w:r>
      <w:r w:rsidR="00D973BC" w:rsidRPr="00D973BC">
        <w:rPr>
          <w:rFonts w:eastAsia="Gulim" w:cstheme="minorHAnsi"/>
        </w:rPr>
        <w:t xml:space="preserve"> Microsoft Azure</w:t>
      </w:r>
      <w:r w:rsidR="00D973BC" w:rsidRPr="00D973BC">
        <w:rPr>
          <w:rFonts w:eastAsia="Gulim" w:cstheme="minorHAnsi"/>
        </w:rPr>
        <w:t>에서</w:t>
      </w:r>
      <w:r w:rsidR="00D973BC" w:rsidRPr="00D973BC">
        <w:rPr>
          <w:rFonts w:eastAsia="Gulim" w:cstheme="minorHAnsi"/>
        </w:rPr>
        <w:t xml:space="preserve"> </w:t>
      </w:r>
      <w:r w:rsidR="00D973BC" w:rsidRPr="00D973BC">
        <w:rPr>
          <w:rFonts w:eastAsia="Gulim" w:cstheme="minorHAnsi"/>
        </w:rPr>
        <w:t>배포된</w:t>
      </w:r>
      <w:r w:rsidR="00D973BC" w:rsidRPr="00D973BC">
        <w:rPr>
          <w:rFonts w:eastAsia="Gulim" w:cstheme="minorHAnsi"/>
        </w:rPr>
        <w:t xml:space="preserve"> </w:t>
      </w:r>
      <w:r w:rsidR="00D973BC" w:rsidRPr="00D973BC">
        <w:rPr>
          <w:rFonts w:eastAsia="Gulim" w:cstheme="minorHAnsi"/>
        </w:rPr>
        <w:t>총</w:t>
      </w:r>
      <w:r w:rsidR="00D973BC" w:rsidRPr="00D973BC">
        <w:rPr>
          <w:rFonts w:eastAsia="Gulim" w:cstheme="minorHAnsi"/>
        </w:rPr>
        <w:t xml:space="preserve"> </w:t>
      </w:r>
      <w:r w:rsidR="00D973BC" w:rsidRPr="00D973BC">
        <w:rPr>
          <w:rFonts w:eastAsia="Gulim" w:cstheme="minorHAnsi"/>
        </w:rPr>
        <w:t>시간</w:t>
      </w:r>
      <w:r w:rsidR="00D973BC" w:rsidRPr="00D973BC">
        <w:rPr>
          <w:rFonts w:eastAsia="Gulim" w:cstheme="minorHAnsi"/>
        </w:rPr>
        <w:t>(</w:t>
      </w:r>
      <w:r w:rsidR="00D973BC" w:rsidRPr="00D973BC">
        <w:rPr>
          <w:rFonts w:eastAsia="Gulim" w:cstheme="minorHAnsi"/>
        </w:rPr>
        <w:t>분</w:t>
      </w:r>
      <w:r w:rsidR="00D973BC" w:rsidRPr="00D973BC">
        <w:rPr>
          <w:rFonts w:eastAsia="Gulim" w:cstheme="minorHAnsi"/>
        </w:rPr>
        <w:t>)</w:t>
      </w:r>
      <w:r w:rsidR="00D973BC" w:rsidRPr="00D973BC">
        <w:rPr>
          <w:rFonts w:eastAsia="Gulim" w:cstheme="minorHAnsi"/>
        </w:rPr>
        <w:t>입니다</w:t>
      </w:r>
      <w:r w:rsidR="00D973BC" w:rsidRPr="00D973BC">
        <w:rPr>
          <w:rFonts w:eastAsia="Gulim" w:cstheme="minorHAnsi"/>
        </w:rPr>
        <w:t>.</w:t>
      </w:r>
    </w:p>
    <w:p w14:paraId="502133C6" w14:textId="77777777" w:rsidR="00D973BC" w:rsidRPr="00D973BC" w:rsidRDefault="00D973BC" w:rsidP="00D973BC">
      <w:pPr>
        <w:pStyle w:val="ProductList-Body"/>
        <w:spacing w:after="40"/>
        <w:rPr>
          <w:rFonts w:eastAsia="Gulim" w:cstheme="minorHAnsi"/>
        </w:rPr>
      </w:pPr>
      <w:r w:rsidRPr="00D973BC">
        <w:rPr>
          <w:rFonts w:eastAsia="Gulim" w:cstheme="minorHAnsi"/>
          <w:lang w:val="en-US"/>
        </w:rPr>
        <w:t>“</w:t>
      </w:r>
      <w:r w:rsidRPr="00D973BC">
        <w:rPr>
          <w:rFonts w:eastAsia="Gulim" w:cstheme="minorHAnsi"/>
          <w:b/>
          <w:color w:val="00188F"/>
        </w:rPr>
        <w:t>예외</w:t>
      </w:r>
      <w:r w:rsidRPr="00D973BC">
        <w:rPr>
          <w:rFonts w:eastAsia="Gulim" w:cstheme="minorHAnsi"/>
          <w:b/>
          <w:color w:val="00188F"/>
        </w:rPr>
        <w:t xml:space="preserve"> </w:t>
      </w:r>
      <w:r w:rsidRPr="00D973BC">
        <w:rPr>
          <w:rFonts w:eastAsia="Gulim" w:cstheme="minorHAnsi"/>
          <w:b/>
          <w:color w:val="00188F"/>
        </w:rPr>
        <w:t>트랜잭션</w:t>
      </w:r>
      <w:r w:rsidRPr="00D973BC">
        <w:rPr>
          <w:rFonts w:eastAsia="Gulim" w:cstheme="minorHAnsi"/>
          <w:lang w:val="en-US"/>
        </w:rPr>
        <w:t>”</w:t>
      </w:r>
      <w:r w:rsidRPr="00D973BC">
        <w:rPr>
          <w:rFonts w:eastAsia="Gulim" w:cstheme="minorHAnsi"/>
        </w:rPr>
        <w:t>은</w:t>
      </w:r>
      <w:r w:rsidRPr="00D973BC">
        <w:rPr>
          <w:rFonts w:eastAsia="Gulim" w:cstheme="minorHAnsi"/>
        </w:rPr>
        <w:t xml:space="preserve"> Key Vault, </w:t>
      </w:r>
      <w:r w:rsidRPr="00D973BC">
        <w:rPr>
          <w:rFonts w:eastAsia="Gulim" w:cstheme="minorHAnsi"/>
        </w:rPr>
        <w:t>키</w:t>
      </w:r>
      <w:r w:rsidRPr="00D973BC">
        <w:rPr>
          <w:rFonts w:eastAsia="Gulim" w:cstheme="minorHAnsi"/>
        </w:rPr>
        <w:t xml:space="preserve"> </w:t>
      </w:r>
      <w:r w:rsidRPr="00D973BC">
        <w:rPr>
          <w:rFonts w:eastAsia="Gulim" w:cstheme="minorHAnsi"/>
        </w:rPr>
        <w:t>또는</w:t>
      </w:r>
      <w:r w:rsidRPr="00D973BC">
        <w:rPr>
          <w:rFonts w:eastAsia="Gulim" w:cstheme="minorHAnsi"/>
        </w:rPr>
        <w:t xml:space="preserve"> </w:t>
      </w:r>
      <w:r w:rsidRPr="00D973BC">
        <w:rPr>
          <w:rFonts w:eastAsia="Gulim" w:cstheme="minorHAnsi"/>
        </w:rPr>
        <w:t>암호의</w:t>
      </w:r>
      <w:r w:rsidRPr="00D973BC">
        <w:rPr>
          <w:rFonts w:eastAsia="Gulim" w:cstheme="minorHAnsi"/>
        </w:rPr>
        <w:t xml:space="preserve"> </w:t>
      </w:r>
      <w:r w:rsidRPr="00D973BC">
        <w:rPr>
          <w:rFonts w:eastAsia="Gulim" w:cstheme="minorHAnsi"/>
        </w:rPr>
        <w:t>생성</w:t>
      </w:r>
      <w:r w:rsidRPr="00D973BC">
        <w:rPr>
          <w:rFonts w:eastAsia="Gulim" w:cstheme="minorHAnsi"/>
        </w:rPr>
        <w:t xml:space="preserve">, </w:t>
      </w:r>
      <w:r w:rsidRPr="00D973BC">
        <w:rPr>
          <w:rFonts w:eastAsia="Gulim" w:cstheme="minorHAnsi"/>
        </w:rPr>
        <w:t>업데이트</w:t>
      </w:r>
      <w:r w:rsidRPr="00D973BC">
        <w:rPr>
          <w:rFonts w:eastAsia="Gulim" w:cstheme="minorHAnsi"/>
        </w:rPr>
        <w:t xml:space="preserve"> </w:t>
      </w:r>
      <w:r w:rsidRPr="00D973BC">
        <w:rPr>
          <w:rFonts w:eastAsia="Gulim" w:cstheme="minorHAnsi"/>
        </w:rPr>
        <w:t>또는</w:t>
      </w:r>
      <w:r w:rsidRPr="00D973BC">
        <w:rPr>
          <w:rFonts w:eastAsia="Gulim" w:cstheme="minorHAnsi"/>
        </w:rPr>
        <w:t xml:space="preserve"> </w:t>
      </w:r>
      <w:r w:rsidRPr="00D973BC">
        <w:rPr>
          <w:rFonts w:eastAsia="Gulim" w:cstheme="minorHAnsi"/>
        </w:rPr>
        <w:t>삭제를</w:t>
      </w:r>
      <w:r w:rsidRPr="00D973BC">
        <w:rPr>
          <w:rFonts w:eastAsia="Gulim" w:cstheme="minorHAnsi"/>
        </w:rPr>
        <w:t xml:space="preserve"> </w:t>
      </w:r>
      <w:r w:rsidRPr="00D973BC">
        <w:rPr>
          <w:rFonts w:eastAsia="Gulim" w:cstheme="minorHAnsi"/>
        </w:rPr>
        <w:t>위한</w:t>
      </w:r>
      <w:r w:rsidRPr="00D973BC">
        <w:rPr>
          <w:rFonts w:eastAsia="Gulim" w:cstheme="minorHAnsi"/>
        </w:rPr>
        <w:t xml:space="preserve"> </w:t>
      </w:r>
      <w:r w:rsidRPr="00D973BC">
        <w:rPr>
          <w:rFonts w:eastAsia="Gulim" w:cstheme="minorHAnsi"/>
        </w:rPr>
        <w:t>트랜잭션입니다</w:t>
      </w:r>
      <w:r w:rsidRPr="00D973BC">
        <w:rPr>
          <w:rFonts w:eastAsia="Gulim" w:cstheme="minorHAnsi"/>
        </w:rPr>
        <w:t>.</w:t>
      </w:r>
    </w:p>
    <w:p w14:paraId="24CC122A" w14:textId="77777777" w:rsidR="00D973BC" w:rsidRPr="00D973BC" w:rsidRDefault="00D973BC" w:rsidP="00D973BC">
      <w:pPr>
        <w:pStyle w:val="ProductList-Body"/>
        <w:rPr>
          <w:rFonts w:eastAsia="Gulim" w:cstheme="minorHAnsi"/>
        </w:rPr>
      </w:pPr>
      <w:r w:rsidRPr="00D973BC">
        <w:rPr>
          <w:rFonts w:eastAsia="Gulim" w:cstheme="minorHAnsi"/>
          <w:lang w:val="en-US"/>
        </w:rPr>
        <w:t>“</w:t>
      </w:r>
      <w:r w:rsidRPr="00D973BC">
        <w:rPr>
          <w:rFonts w:eastAsia="Gulim" w:cstheme="minorHAnsi"/>
          <w:b/>
          <w:color w:val="00188F"/>
        </w:rPr>
        <w:t>최대</w:t>
      </w:r>
      <w:r w:rsidRPr="00D973BC">
        <w:rPr>
          <w:rFonts w:eastAsia="Gulim" w:cstheme="minorHAnsi"/>
          <w:b/>
          <w:color w:val="00188F"/>
        </w:rPr>
        <w:t xml:space="preserve"> </w:t>
      </w:r>
      <w:r w:rsidRPr="00D973BC">
        <w:rPr>
          <w:rFonts w:eastAsia="Gulim" w:cstheme="minorHAnsi"/>
          <w:b/>
          <w:color w:val="00188F"/>
        </w:rPr>
        <w:t>사용</w:t>
      </w:r>
      <w:r w:rsidRPr="00D973BC">
        <w:rPr>
          <w:rFonts w:eastAsia="Gulim" w:cstheme="minorHAnsi"/>
          <w:b/>
          <w:color w:val="00188F"/>
        </w:rPr>
        <w:t xml:space="preserve"> </w:t>
      </w:r>
      <w:r w:rsidRPr="00D973BC">
        <w:rPr>
          <w:rFonts w:eastAsia="Gulim" w:cstheme="minorHAnsi"/>
          <w:b/>
          <w:color w:val="00188F"/>
        </w:rPr>
        <w:t>가능한</w:t>
      </w:r>
      <w:r w:rsidRPr="00D973BC">
        <w:rPr>
          <w:rFonts w:eastAsia="Gulim" w:cstheme="minorHAnsi"/>
          <w:b/>
          <w:color w:val="00188F"/>
        </w:rPr>
        <w:t xml:space="preserve"> </w:t>
      </w:r>
      <w:r w:rsidRPr="00D973BC">
        <w:rPr>
          <w:rFonts w:eastAsia="Gulim" w:cstheme="minorHAnsi"/>
          <w:b/>
          <w:color w:val="00188F"/>
        </w:rPr>
        <w:t>시간</w:t>
      </w:r>
      <w:r w:rsidRPr="00D973BC">
        <w:rPr>
          <w:rFonts w:eastAsia="Gulim" w:cstheme="minorHAnsi"/>
          <w:b/>
          <w:color w:val="00188F"/>
        </w:rPr>
        <w:t>(</w:t>
      </w:r>
      <w:r w:rsidRPr="00D973BC">
        <w:rPr>
          <w:rFonts w:eastAsia="Gulim" w:cstheme="minorHAnsi"/>
          <w:b/>
          <w:color w:val="00188F"/>
        </w:rPr>
        <w:t>분</w:t>
      </w:r>
      <w:r w:rsidRPr="00D973BC">
        <w:rPr>
          <w:rFonts w:eastAsia="Gulim" w:cstheme="minorHAnsi"/>
          <w:b/>
          <w:color w:val="00188F"/>
        </w:rPr>
        <w:t>)</w:t>
      </w:r>
      <w:r w:rsidRPr="00D973BC">
        <w:rPr>
          <w:rFonts w:eastAsia="Gulim" w:cstheme="minorHAnsi"/>
          <w:lang w:val="en-US"/>
        </w:rPr>
        <w:t>”</w:t>
      </w:r>
      <w:r w:rsidRPr="00D973BC">
        <w:rPr>
          <w:rFonts w:eastAsia="Gulim" w:cstheme="minorHAnsi"/>
        </w:rPr>
        <w:t>은</w:t>
      </w:r>
      <w:r w:rsidRPr="00D973BC">
        <w:rPr>
          <w:rFonts w:eastAsia="Gulim" w:cstheme="minorHAnsi"/>
        </w:rPr>
        <w:t xml:space="preserve"> </w:t>
      </w:r>
      <w:r w:rsidRPr="00D973BC">
        <w:rPr>
          <w:rFonts w:eastAsia="Gulim" w:cstheme="minorHAnsi"/>
        </w:rPr>
        <w:t>청구</w:t>
      </w:r>
      <w:r w:rsidRPr="00D973BC">
        <w:rPr>
          <w:rFonts w:eastAsia="Gulim" w:cstheme="minorHAnsi"/>
        </w:rPr>
        <w:t xml:space="preserve"> </w:t>
      </w:r>
      <w:r w:rsidRPr="00D973BC">
        <w:rPr>
          <w:rFonts w:eastAsia="Gulim" w:cstheme="minorHAnsi"/>
        </w:rPr>
        <w:t>월</w:t>
      </w:r>
      <w:r w:rsidRPr="00D973BC">
        <w:rPr>
          <w:rFonts w:eastAsia="Gulim" w:cstheme="minorHAnsi"/>
        </w:rPr>
        <w:t xml:space="preserve"> </w:t>
      </w:r>
      <w:r w:rsidRPr="00D973BC">
        <w:rPr>
          <w:rFonts w:eastAsia="Gulim" w:cstheme="minorHAnsi"/>
        </w:rPr>
        <w:t>동안</w:t>
      </w:r>
      <w:r w:rsidRPr="00D973BC">
        <w:rPr>
          <w:rFonts w:eastAsia="Gulim" w:cstheme="minorHAnsi"/>
        </w:rPr>
        <w:t xml:space="preserve"> </w:t>
      </w:r>
      <w:r w:rsidRPr="00D973BC">
        <w:rPr>
          <w:rFonts w:eastAsia="Gulim" w:cstheme="minorHAnsi"/>
        </w:rPr>
        <w:t>지정된</w:t>
      </w:r>
      <w:r w:rsidRPr="00D973BC">
        <w:rPr>
          <w:rFonts w:eastAsia="Gulim" w:cstheme="minorHAnsi"/>
        </w:rPr>
        <w:t xml:space="preserve"> Microsoft Azure </w:t>
      </w:r>
      <w:r w:rsidRPr="00D973BC">
        <w:rPr>
          <w:rFonts w:eastAsia="Gulim" w:cstheme="minorHAnsi"/>
        </w:rPr>
        <w:t>정기가입에서</w:t>
      </w:r>
      <w:r w:rsidRPr="00D973BC">
        <w:rPr>
          <w:rFonts w:eastAsia="Gulim" w:cstheme="minorHAnsi"/>
        </w:rPr>
        <w:t xml:space="preserve"> </w:t>
      </w:r>
      <w:r w:rsidRPr="00D973BC">
        <w:rPr>
          <w:rFonts w:eastAsia="Gulim" w:cstheme="minorHAnsi"/>
        </w:rPr>
        <w:t>고객이</w:t>
      </w:r>
      <w:r w:rsidRPr="00D973BC">
        <w:rPr>
          <w:rFonts w:eastAsia="Gulim" w:cstheme="minorHAnsi"/>
        </w:rPr>
        <w:t xml:space="preserve"> </w:t>
      </w:r>
      <w:r w:rsidRPr="00D973BC">
        <w:rPr>
          <w:rFonts w:eastAsia="Gulim" w:cstheme="minorHAnsi"/>
        </w:rPr>
        <w:t>배포한</w:t>
      </w:r>
      <w:r w:rsidRPr="00D973BC">
        <w:rPr>
          <w:rFonts w:eastAsia="Gulim" w:cstheme="minorHAnsi"/>
        </w:rPr>
        <w:t xml:space="preserve"> </w:t>
      </w:r>
      <w:r w:rsidRPr="00D973BC">
        <w:rPr>
          <w:rFonts w:eastAsia="Gulim" w:cstheme="minorHAnsi"/>
        </w:rPr>
        <w:t>모든</w:t>
      </w:r>
      <w:r w:rsidRPr="00D973BC">
        <w:rPr>
          <w:rFonts w:eastAsia="Gulim" w:cstheme="minorHAnsi"/>
        </w:rPr>
        <w:t xml:space="preserve"> Key Vault</w:t>
      </w:r>
      <w:r w:rsidRPr="00D973BC">
        <w:rPr>
          <w:rFonts w:eastAsia="Gulim" w:cstheme="minorHAnsi"/>
        </w:rPr>
        <w:t>의</w:t>
      </w:r>
      <w:r w:rsidRPr="00D973BC">
        <w:rPr>
          <w:rFonts w:eastAsia="Gulim" w:cstheme="minorHAnsi"/>
        </w:rPr>
        <w:t xml:space="preserve"> </w:t>
      </w:r>
      <w:r w:rsidRPr="00D973BC">
        <w:rPr>
          <w:rFonts w:eastAsia="Gulim" w:cstheme="minorHAnsi"/>
        </w:rPr>
        <w:t>총</w:t>
      </w:r>
      <w:r w:rsidRPr="00D973BC">
        <w:rPr>
          <w:rFonts w:eastAsia="Gulim" w:cstheme="minorHAnsi"/>
        </w:rPr>
        <w:t xml:space="preserve"> </w:t>
      </w:r>
      <w:r w:rsidRPr="00D973BC">
        <w:rPr>
          <w:rFonts w:eastAsia="Gulim" w:cstheme="minorHAnsi"/>
        </w:rPr>
        <w:t>배포</w:t>
      </w:r>
      <w:r w:rsidRPr="00D973BC">
        <w:rPr>
          <w:rFonts w:eastAsia="Gulim" w:cstheme="minorHAnsi"/>
        </w:rPr>
        <w:t xml:space="preserve"> </w:t>
      </w:r>
      <w:r w:rsidRPr="00D973BC">
        <w:rPr>
          <w:rFonts w:eastAsia="Gulim" w:cstheme="minorHAnsi"/>
        </w:rPr>
        <w:t>시간</w:t>
      </w:r>
      <w:r w:rsidRPr="00D973BC">
        <w:rPr>
          <w:rFonts w:eastAsia="Gulim" w:cstheme="minorHAnsi"/>
        </w:rPr>
        <w:t>(</w:t>
      </w:r>
      <w:r w:rsidRPr="00D973BC">
        <w:rPr>
          <w:rFonts w:eastAsia="Gulim" w:cstheme="minorHAnsi"/>
        </w:rPr>
        <w:t>분</w:t>
      </w:r>
      <w:r w:rsidRPr="00D973BC">
        <w:rPr>
          <w:rFonts w:eastAsia="Gulim" w:cstheme="minorHAnsi"/>
        </w:rPr>
        <w:t xml:space="preserve">) </w:t>
      </w:r>
      <w:r w:rsidRPr="00D973BC">
        <w:rPr>
          <w:rFonts w:eastAsia="Gulim" w:cstheme="minorHAnsi"/>
        </w:rPr>
        <w:t>합계입니다</w:t>
      </w:r>
      <w:r w:rsidRPr="00D973BC">
        <w:rPr>
          <w:rFonts w:eastAsia="Gulim" w:cstheme="minorHAnsi"/>
        </w:rPr>
        <w:t>.</w:t>
      </w:r>
    </w:p>
    <w:p w14:paraId="07D0A967" w14:textId="43E1A9ED" w:rsidR="005E6D03" w:rsidRPr="00E97DE1" w:rsidRDefault="005E6D03" w:rsidP="00D973BC">
      <w:pPr>
        <w:pStyle w:val="ProductList-Body"/>
        <w:spacing w:after="40"/>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Key Vault</w:t>
      </w:r>
      <w:r w:rsidRPr="00E97DE1">
        <w:rPr>
          <w:rFonts w:eastAsia="Gulim" w:cstheme="minorHAnsi"/>
        </w:rPr>
        <w:t>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Key Vault</w:t>
      </w:r>
      <w:r w:rsidRPr="00E97DE1">
        <w:rPr>
          <w:rFonts w:eastAsia="Gulim" w:cstheme="minorHAnsi"/>
        </w:rPr>
        <w:t>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Key Vault</w:t>
      </w:r>
      <w:r w:rsidRPr="00E97DE1">
        <w:rPr>
          <w:rFonts w:eastAsia="Gulim" w:cstheme="minorHAnsi"/>
        </w:rPr>
        <w:t>에서</w:t>
      </w:r>
      <w:r w:rsidRPr="00E97DE1">
        <w:rPr>
          <w:rFonts w:eastAsia="Gulim" w:cstheme="minorHAnsi"/>
        </w:rPr>
        <w:t xml:space="preserve"> </w:t>
      </w:r>
      <w:r w:rsidRPr="00E97DE1">
        <w:rPr>
          <w:rFonts w:eastAsia="Gulim" w:cstheme="minorHAnsi"/>
        </w:rPr>
        <w:t>예외</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Microsoft</w:t>
      </w:r>
      <w:r w:rsidRPr="00E97DE1">
        <w:rPr>
          <w:rFonts w:eastAsia="Gulim" w:cstheme="minorHAnsi"/>
        </w:rPr>
        <w:t>가</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접수한지</w:t>
      </w:r>
      <w:r w:rsidRPr="00E97DE1">
        <w:rPr>
          <w:rFonts w:eastAsia="Gulim" w:cstheme="minorHAnsi"/>
        </w:rPr>
        <w:t xml:space="preserve"> 5</w:t>
      </w:r>
      <w:r w:rsidRPr="00E97DE1">
        <w:rPr>
          <w:rFonts w:eastAsia="Gulim" w:cstheme="minorHAnsi"/>
        </w:rPr>
        <w:t>초</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반환되거나</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Key Vault</w:t>
      </w:r>
      <w:r w:rsidRPr="00E97DE1">
        <w:rPr>
          <w:rFonts w:eastAsia="Gulim" w:cstheme="minorHAnsi"/>
        </w:rPr>
        <w:t>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6AFF9860" w14:textId="7A2BEA9F"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12850C6" w14:textId="5E1A0179" w:rsidR="005E6D03" w:rsidRPr="00E97DE1" w:rsidRDefault="00000000" w:rsidP="00AE4D46">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2AF776D" w14:textId="5EE48219"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6412E54" w14:textId="77777777" w:rsidTr="00FA06B3">
        <w:trPr>
          <w:tblHeader/>
        </w:trPr>
        <w:tc>
          <w:tcPr>
            <w:tcW w:w="5400" w:type="dxa"/>
            <w:shd w:val="clear" w:color="auto" w:fill="0072C6"/>
          </w:tcPr>
          <w:p w14:paraId="40854C9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4D90FD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C2DB9EE" w14:textId="77777777" w:rsidTr="00FA06B3">
        <w:tc>
          <w:tcPr>
            <w:tcW w:w="5400" w:type="dxa"/>
          </w:tcPr>
          <w:p w14:paraId="2D9B1F17" w14:textId="3552917F" w:rsidR="005E6D03" w:rsidRPr="00E97DE1" w:rsidRDefault="005E6D03" w:rsidP="00FA06B3">
            <w:pPr>
              <w:pStyle w:val="ProductList-OfferingBody"/>
              <w:jc w:val="center"/>
              <w:rPr>
                <w:rFonts w:eastAsia="Gulim" w:cstheme="minorHAnsi"/>
              </w:rPr>
            </w:pPr>
            <w:r w:rsidRPr="00E97DE1">
              <w:rPr>
                <w:rFonts w:eastAsia="Gulim" w:cstheme="minorHAnsi"/>
              </w:rPr>
              <w:t>&lt; 99.</w:t>
            </w:r>
            <w:r w:rsidR="00AA21C0">
              <w:rPr>
                <w:rFonts w:eastAsia="Gulim" w:cstheme="minorHAnsi"/>
                <w:lang w:val="en-US"/>
              </w:rPr>
              <w:t>9</w:t>
            </w:r>
            <w:r w:rsidRPr="00E97DE1">
              <w:rPr>
                <w:rFonts w:eastAsia="Gulim" w:cstheme="minorHAnsi"/>
              </w:rPr>
              <w:t>9%</w:t>
            </w:r>
          </w:p>
        </w:tc>
        <w:tc>
          <w:tcPr>
            <w:tcW w:w="5400" w:type="dxa"/>
          </w:tcPr>
          <w:p w14:paraId="33046F4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443F153" w14:textId="77777777" w:rsidTr="00FA06B3">
        <w:tc>
          <w:tcPr>
            <w:tcW w:w="5400" w:type="dxa"/>
          </w:tcPr>
          <w:p w14:paraId="1142AFB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65BA13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3B2D7369" w14:textId="79979B1E"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80FE254" w14:textId="77777777" w:rsidR="005E6D03" w:rsidRPr="00750253" w:rsidRDefault="005E6D03" w:rsidP="005E6D03">
      <w:pPr>
        <w:pStyle w:val="ProductList-Offering2Heading"/>
        <w:keepNext/>
        <w:tabs>
          <w:tab w:val="clear" w:pos="360"/>
          <w:tab w:val="clear" w:pos="720"/>
          <w:tab w:val="clear" w:pos="1080"/>
        </w:tabs>
        <w:outlineLvl w:val="2"/>
        <w:rPr>
          <w:rFonts w:eastAsia="Gulim" w:cstheme="majorHAnsi"/>
        </w:rPr>
      </w:pPr>
      <w:bookmarkStart w:id="299" w:name="_Toc239172403"/>
      <w:r w:rsidRPr="00750253">
        <w:rPr>
          <w:rFonts w:eastAsia="Gulim" w:cstheme="majorHAnsi"/>
        </w:rPr>
        <w:t>Azure Key Vault Managed HSM</w:t>
      </w:r>
      <w:bookmarkEnd w:id="299"/>
    </w:p>
    <w:p w14:paraId="246A9958"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Managed HSM</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28897CD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Managed HSM</w:t>
      </w:r>
      <w:r w:rsidRPr="00E97DE1">
        <w:rPr>
          <w:rFonts w:eastAsia="Gulim" w:cstheme="minorHAnsi"/>
        </w:rPr>
        <w:t>이</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3D88177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Managed HSM</w:t>
      </w:r>
      <w:r w:rsidRPr="00E97DE1">
        <w:rPr>
          <w:rFonts w:eastAsia="Gulim" w:cstheme="minorHAnsi"/>
        </w:rPr>
        <w:t>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8F8AFE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예외</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Managed HSM, </w:t>
      </w:r>
      <w:r w:rsidRPr="00E97DE1">
        <w:rPr>
          <w:rFonts w:eastAsia="Gulim" w:cstheme="minorHAnsi"/>
        </w:rPr>
        <w:t>키</w:t>
      </w:r>
      <w:r w:rsidRPr="00E97DE1">
        <w:rPr>
          <w:rFonts w:eastAsia="Gulim" w:cstheme="minorHAnsi"/>
        </w:rPr>
        <w:t xml:space="preserve">, </w:t>
      </w:r>
      <w:r w:rsidRPr="00E97DE1">
        <w:rPr>
          <w:rFonts w:eastAsia="Gulim" w:cstheme="minorHAnsi"/>
        </w:rPr>
        <w:t>역할</w:t>
      </w:r>
      <w:r w:rsidRPr="00E97DE1">
        <w:rPr>
          <w:rFonts w:eastAsia="Gulim" w:cstheme="minorHAnsi"/>
        </w:rPr>
        <w:t xml:space="preserve"> </w:t>
      </w:r>
      <w:r w:rsidRPr="00E97DE1">
        <w:rPr>
          <w:rFonts w:eastAsia="Gulim" w:cstheme="minorHAnsi"/>
        </w:rPr>
        <w:t>할당</w:t>
      </w:r>
      <w:r w:rsidRPr="00E97DE1">
        <w:rPr>
          <w:rFonts w:eastAsia="Gulim" w:cstheme="minorHAnsi"/>
        </w:rPr>
        <w:t xml:space="preserve">, </w:t>
      </w:r>
      <w:r w:rsidRPr="00E97DE1">
        <w:rPr>
          <w:rFonts w:eastAsia="Gulim" w:cstheme="minorHAnsi"/>
        </w:rPr>
        <w:t>역할</w:t>
      </w:r>
      <w:r w:rsidRPr="00E97DE1">
        <w:rPr>
          <w:rFonts w:eastAsia="Gulim" w:cstheme="minorHAnsi"/>
        </w:rPr>
        <w:t xml:space="preserve"> </w:t>
      </w:r>
      <w:r w:rsidRPr="00E97DE1">
        <w:rPr>
          <w:rFonts w:eastAsia="Gulim" w:cstheme="minorHAnsi"/>
        </w:rPr>
        <w:t>정의</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보안</w:t>
      </w:r>
      <w:r w:rsidRPr="00E97DE1">
        <w:rPr>
          <w:rFonts w:eastAsia="Gulim" w:cstheme="minorHAnsi"/>
        </w:rPr>
        <w:t xml:space="preserve"> </w:t>
      </w:r>
      <w:r w:rsidRPr="00E97DE1">
        <w:rPr>
          <w:rFonts w:eastAsia="Gulim" w:cstheme="minorHAnsi"/>
        </w:rPr>
        <w:t>영역</w:t>
      </w:r>
      <w:r w:rsidRPr="00E97DE1">
        <w:rPr>
          <w:rFonts w:eastAsia="Gulim" w:cstheme="minorHAnsi"/>
        </w:rPr>
        <w:t xml:space="preserve"> </w:t>
      </w:r>
      <w:r w:rsidRPr="00E97DE1">
        <w:rPr>
          <w:rFonts w:eastAsia="Gulim" w:cstheme="minorHAnsi"/>
        </w:rPr>
        <w:t>다운로드</w:t>
      </w:r>
      <w:r w:rsidRPr="00E97DE1">
        <w:rPr>
          <w:rFonts w:eastAsia="Gulim" w:cstheme="minorHAnsi"/>
        </w:rPr>
        <w:t>/</w:t>
      </w:r>
      <w:r w:rsidRPr="00E97DE1">
        <w:rPr>
          <w:rFonts w:eastAsia="Gulim" w:cstheme="minorHAnsi"/>
        </w:rPr>
        <w:t>업데이트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삭제를</w:t>
      </w:r>
      <w:r w:rsidRPr="00E97DE1">
        <w:rPr>
          <w:rFonts w:eastAsia="Gulim" w:cstheme="minorHAnsi"/>
        </w:rPr>
        <w:t xml:space="preserve"> </w:t>
      </w:r>
      <w:r w:rsidRPr="00E97DE1">
        <w:rPr>
          <w:rFonts w:eastAsia="Gulim" w:cstheme="minorHAnsi"/>
        </w:rPr>
        <w:t>위한</w:t>
      </w:r>
      <w:r w:rsidRPr="00E97DE1">
        <w:rPr>
          <w:rFonts w:eastAsia="Gulim" w:cstheme="minorHAnsi"/>
        </w:rPr>
        <w:t xml:space="preserve"> </w:t>
      </w:r>
      <w:r w:rsidRPr="00E97DE1">
        <w:rPr>
          <w:rFonts w:eastAsia="Gulim" w:cstheme="minorHAnsi"/>
        </w:rPr>
        <w:t>트랜잭션입니다</w:t>
      </w:r>
      <w:r w:rsidRPr="00E97DE1">
        <w:rPr>
          <w:rFonts w:eastAsia="Gulim" w:cstheme="minorHAnsi"/>
        </w:rPr>
        <w:t>.</w:t>
      </w:r>
    </w:p>
    <w:p w14:paraId="678221C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Managed HSM</w:t>
      </w:r>
      <w:r w:rsidRPr="00E97DE1">
        <w:rPr>
          <w:rFonts w:eastAsia="Gulim" w:cstheme="minorHAnsi"/>
        </w:rPr>
        <w:t>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Managed HSM</w:t>
      </w:r>
      <w:r w:rsidRPr="00E97DE1">
        <w:rPr>
          <w:rFonts w:eastAsia="Gulim" w:cstheme="minorHAnsi"/>
        </w:rPr>
        <w:t>을</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Managed HSM</w:t>
      </w:r>
      <w:r w:rsidRPr="00E97DE1">
        <w:rPr>
          <w:rFonts w:eastAsia="Gulim" w:cstheme="minorHAnsi"/>
        </w:rPr>
        <w:t>에서</w:t>
      </w:r>
      <w:r w:rsidRPr="00E97DE1">
        <w:rPr>
          <w:rFonts w:eastAsia="Gulim" w:cstheme="minorHAnsi"/>
        </w:rPr>
        <w:t xml:space="preserve"> </w:t>
      </w:r>
      <w:r w:rsidRPr="00E97DE1">
        <w:rPr>
          <w:rFonts w:eastAsia="Gulim" w:cstheme="minorHAnsi"/>
        </w:rPr>
        <w:t>예외</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Microsoft</w:t>
      </w:r>
      <w:r w:rsidRPr="00E97DE1">
        <w:rPr>
          <w:rFonts w:eastAsia="Gulim" w:cstheme="minorHAnsi"/>
        </w:rPr>
        <w:t>가</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접수한지</w:t>
      </w:r>
      <w:r w:rsidRPr="00E97DE1">
        <w:rPr>
          <w:rFonts w:eastAsia="Gulim" w:cstheme="minorHAnsi"/>
        </w:rPr>
        <w:t xml:space="preserve"> 5</w:t>
      </w:r>
      <w:r w:rsidRPr="00E97DE1">
        <w:rPr>
          <w:rFonts w:eastAsia="Gulim" w:cstheme="minorHAnsi"/>
        </w:rPr>
        <w:t>초</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반환되거나</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Managed HSM</w:t>
      </w:r>
      <w:r w:rsidRPr="00E97DE1">
        <w:rPr>
          <w:rFonts w:eastAsia="Gulim" w:cstheme="minorHAnsi"/>
        </w:rPr>
        <w:t>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0657248B" w14:textId="77777777" w:rsidR="005E6D03" w:rsidRPr="00E97DE1" w:rsidRDefault="005E6D03" w:rsidP="005E6D03">
      <w:pPr>
        <w:pStyle w:val="ProductList-Body"/>
        <w:rPr>
          <w:rFonts w:eastAsia="Gulim" w:cstheme="minorHAnsi"/>
        </w:rPr>
      </w:pPr>
      <w:r w:rsidRPr="00E97DE1">
        <w:rPr>
          <w:rFonts w:eastAsia="Gulim" w:cstheme="minorHAnsi"/>
        </w:rPr>
        <w:t xml:space="preserve">Managed HSM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58219A06"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60FF1738" w14:textId="37649AF7"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52AAA31" w14:textId="77777777" w:rsidR="005E6D03" w:rsidRDefault="005E6D03" w:rsidP="005E6D03">
      <w:pPr>
        <w:pStyle w:val="ProductList-Body"/>
        <w:rPr>
          <w:rFonts w:eastAsia="Gulim" w:cstheme="minorHAnsi"/>
          <w:b/>
          <w:bCs/>
          <w:color w:val="00188F"/>
          <w:lang w:val="en-US"/>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Managed HSM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p w14:paraId="482D3D66" w14:textId="77777777" w:rsidR="005B7F7B" w:rsidRPr="005B7F7B" w:rsidRDefault="005B7F7B" w:rsidP="005E6D03">
      <w:pPr>
        <w:pStyle w:val="ProductList-Body"/>
        <w:rPr>
          <w:rFonts w:eastAsia="Gulim" w:cstheme="minorHAnsi"/>
          <w:b/>
          <w:bCs/>
          <w:color w:val="00188F"/>
          <w:lang w:val="en-US"/>
        </w:rPr>
      </w:pP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A170F8D" w14:textId="77777777" w:rsidTr="00FA06B3">
        <w:trPr>
          <w:tblHeader/>
        </w:trPr>
        <w:tc>
          <w:tcPr>
            <w:tcW w:w="5400" w:type="dxa"/>
            <w:shd w:val="clear" w:color="auto" w:fill="0072C6"/>
          </w:tcPr>
          <w:p w14:paraId="40CFF46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4DF6AF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64390E6" w14:textId="77777777" w:rsidTr="00FA06B3">
        <w:tc>
          <w:tcPr>
            <w:tcW w:w="5400" w:type="dxa"/>
          </w:tcPr>
          <w:p w14:paraId="31BC3FD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1DE99D48"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A0A588B" w14:textId="77777777" w:rsidTr="00FA06B3">
        <w:tc>
          <w:tcPr>
            <w:tcW w:w="5400" w:type="dxa"/>
          </w:tcPr>
          <w:p w14:paraId="091A94C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BCB871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00AAABF7" w14:textId="77777777" w:rsidR="00C708D8" w:rsidRPr="003450CE" w:rsidRDefault="00C708D8" w:rsidP="00C708D8">
      <w:pPr>
        <w:pStyle w:val="ProductList-Body"/>
        <w:spacing w:before="120"/>
        <w:rPr>
          <w:rFonts w:ascii="Gulim" w:eastAsia="Gulim" w:hAnsi="Gulim" w:cs="Calibri"/>
          <w:b/>
          <w:bCs/>
          <w:color w:val="00188F"/>
        </w:rPr>
      </w:pPr>
      <w:r w:rsidRPr="003450CE">
        <w:rPr>
          <w:rFonts w:ascii="Gulim" w:eastAsia="Gulim" w:hAnsi="Gulim" w:cs="Calibri"/>
          <w:b/>
          <w:bCs/>
          <w:color w:val="00188F"/>
        </w:rPr>
        <w:t xml:space="preserve">여러 </w:t>
      </w:r>
      <w:r>
        <w:rPr>
          <w:rFonts w:ascii="Calibri" w:hAnsi="Calibri" w:cs="Calibri"/>
          <w:b/>
          <w:bCs/>
          <w:color w:val="00188F"/>
        </w:rPr>
        <w:t>Azure</w:t>
      </w:r>
      <w:r w:rsidRPr="003450CE">
        <w:rPr>
          <w:rFonts w:ascii="Gulim" w:eastAsia="Gulim" w:hAnsi="Gulim" w:cs="Calibri"/>
          <w:b/>
          <w:bCs/>
          <w:color w:val="00188F"/>
        </w:rPr>
        <w:t xml:space="preserve"> 지역에 걸쳐 관리형 </w:t>
      </w:r>
      <w:r>
        <w:rPr>
          <w:rFonts w:ascii="Calibri" w:hAnsi="Calibri" w:cs="Calibri"/>
          <w:b/>
          <w:bCs/>
          <w:color w:val="00188F"/>
        </w:rPr>
        <w:t>HSM</w:t>
      </w:r>
      <w:r w:rsidRPr="003450CE">
        <w:rPr>
          <w:rFonts w:ascii="Gulim" w:eastAsia="Gulim" w:hAnsi="Gulim" w:cs="Calibri"/>
          <w:b/>
          <w:bCs/>
          <w:color w:val="00188F"/>
        </w:rPr>
        <w:t xml:space="preserve"> 풀이 복제되는 관리형 </w:t>
      </w:r>
      <w:r>
        <w:rPr>
          <w:rFonts w:ascii="Calibri" w:hAnsi="Calibri" w:cs="Calibri"/>
          <w:b/>
          <w:bCs/>
          <w:color w:val="00188F"/>
        </w:rPr>
        <w:t>HSM</w:t>
      </w:r>
      <w:r w:rsidRPr="003450CE">
        <w:rPr>
          <w:rFonts w:ascii="Gulim" w:eastAsia="Gulim" w:hAnsi="Gulim" w:cs="Calibri"/>
          <w:b/>
          <w:bCs/>
          <w:color w:val="00188F"/>
        </w:rPr>
        <w:t xml:space="preserve"> 서비스의 경우, 다음 서비스 수준과 해당 서비스 크레딧이 적용됩니다(작동 시간 비율은 기본 </w:t>
      </w:r>
      <w:r>
        <w:rPr>
          <w:rFonts w:ascii="Calibri" w:hAnsi="Calibri" w:cs="Calibri"/>
          <w:b/>
          <w:bCs/>
          <w:color w:val="00188F"/>
        </w:rPr>
        <w:t>HSM</w:t>
      </w:r>
      <w:r w:rsidRPr="003450CE">
        <w:rPr>
          <w:rFonts w:ascii="Gulim" w:eastAsia="Gulim" w:hAnsi="Gulim" w:cs="Calibri"/>
          <w:b/>
          <w:bCs/>
          <w:color w:val="00188F"/>
        </w:rPr>
        <w:t xml:space="preserve"> 풀과 복제된 </w:t>
      </w:r>
      <w:r>
        <w:rPr>
          <w:rFonts w:ascii="Calibri" w:hAnsi="Calibri" w:cs="Calibri"/>
          <w:b/>
          <w:bCs/>
          <w:color w:val="00188F"/>
        </w:rPr>
        <w:t>HSM</w:t>
      </w:r>
      <w:r w:rsidRPr="003450CE">
        <w:rPr>
          <w:rFonts w:ascii="Gulim" w:eastAsia="Gulim" w:hAnsi="Gulim" w:cs="Calibri"/>
          <w:b/>
          <w:bCs/>
          <w:color w:val="00188F"/>
        </w:rPr>
        <w:t xml:space="preserve"> 풀의 결합된 가용성에 기반하여 계산됩니다).</w:t>
      </w:r>
    </w:p>
    <w:tbl>
      <w:tblPr>
        <w:tblW w:w="10800"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708D8" w:rsidRPr="00E5055E" w14:paraId="2C592326" w14:textId="77777777" w:rsidTr="00C20A28">
        <w:trPr>
          <w:trHeight w:val="245"/>
          <w:tblHeader/>
        </w:trPr>
        <w:tc>
          <w:tcPr>
            <w:tcW w:w="5400" w:type="dxa"/>
            <w:shd w:val="clear" w:color="auto" w:fill="0072C6"/>
          </w:tcPr>
          <w:p w14:paraId="2E93DCF3" w14:textId="77777777" w:rsidR="00C708D8" w:rsidRPr="00E5055E" w:rsidRDefault="00C708D8"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작동 시간 비율</w:t>
            </w:r>
          </w:p>
        </w:tc>
        <w:tc>
          <w:tcPr>
            <w:tcW w:w="5400" w:type="dxa"/>
            <w:shd w:val="clear" w:color="auto" w:fill="0072C6"/>
          </w:tcPr>
          <w:p w14:paraId="79903549" w14:textId="77777777" w:rsidR="00C708D8" w:rsidRPr="00E5055E" w:rsidRDefault="00C708D8"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서비스 크레딧</w:t>
            </w:r>
          </w:p>
        </w:tc>
      </w:tr>
      <w:tr w:rsidR="00C708D8" w:rsidRPr="00E5055E" w14:paraId="6E2D6BC2" w14:textId="77777777" w:rsidTr="00C20A28">
        <w:trPr>
          <w:trHeight w:val="245"/>
        </w:trPr>
        <w:tc>
          <w:tcPr>
            <w:tcW w:w="5400" w:type="dxa"/>
          </w:tcPr>
          <w:p w14:paraId="72A64124" w14:textId="77777777" w:rsidR="00C708D8" w:rsidRPr="003450CE" w:rsidRDefault="00C708D8"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r w:rsidRPr="00E5055E">
              <w:rPr>
                <w:rFonts w:ascii="Calibri" w:hAnsi="Calibri" w:cs="Calibri"/>
                <w:szCs w:val="16"/>
              </w:rPr>
              <w:t>99</w:t>
            </w:r>
            <w:r w:rsidRPr="003450CE">
              <w:rPr>
                <w:rFonts w:ascii="Gulim" w:eastAsia="Gulim" w:hAnsi="Gulim" w:cs="Calibri"/>
                <w:szCs w:val="16"/>
              </w:rPr>
              <w:t>%</w:t>
            </w:r>
          </w:p>
        </w:tc>
        <w:tc>
          <w:tcPr>
            <w:tcW w:w="5400" w:type="dxa"/>
          </w:tcPr>
          <w:p w14:paraId="6F1E0832" w14:textId="77777777" w:rsidR="00C708D8" w:rsidRPr="003450CE" w:rsidRDefault="00C708D8" w:rsidP="00C20A28">
            <w:pPr>
              <w:pStyle w:val="ProductList-OfferingBody"/>
              <w:jc w:val="center"/>
              <w:rPr>
                <w:rFonts w:ascii="Gulim" w:eastAsia="Gulim" w:hAnsi="Gulim" w:cs="Calibri"/>
                <w:szCs w:val="16"/>
              </w:rPr>
            </w:pPr>
            <w:r w:rsidRPr="00E5055E">
              <w:rPr>
                <w:rFonts w:ascii="Calibri" w:hAnsi="Calibri" w:cs="Calibri"/>
                <w:szCs w:val="16"/>
              </w:rPr>
              <w:t>10</w:t>
            </w:r>
            <w:r w:rsidRPr="003450CE">
              <w:rPr>
                <w:rFonts w:ascii="Gulim" w:eastAsia="Gulim" w:hAnsi="Gulim" w:cs="Calibri"/>
                <w:szCs w:val="16"/>
              </w:rPr>
              <w:t>%</w:t>
            </w:r>
          </w:p>
        </w:tc>
      </w:tr>
      <w:tr w:rsidR="00C708D8" w:rsidRPr="00E5055E" w14:paraId="184383CD" w14:textId="77777777" w:rsidTr="00C20A28">
        <w:trPr>
          <w:trHeight w:val="245"/>
        </w:trPr>
        <w:tc>
          <w:tcPr>
            <w:tcW w:w="5400" w:type="dxa"/>
          </w:tcPr>
          <w:p w14:paraId="5F8BEC95" w14:textId="77777777" w:rsidR="00C708D8" w:rsidRPr="003450CE" w:rsidRDefault="00C708D8"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p>
        </w:tc>
        <w:tc>
          <w:tcPr>
            <w:tcW w:w="5400" w:type="dxa"/>
          </w:tcPr>
          <w:p w14:paraId="15FFFAC1" w14:textId="77777777" w:rsidR="00C708D8" w:rsidRPr="003450CE" w:rsidRDefault="00C708D8" w:rsidP="00C20A28">
            <w:pPr>
              <w:pStyle w:val="ProductList-OfferingBody"/>
              <w:jc w:val="center"/>
              <w:rPr>
                <w:rFonts w:ascii="Gulim" w:eastAsia="Gulim" w:hAnsi="Gulim" w:cs="Calibri"/>
                <w:szCs w:val="16"/>
              </w:rPr>
            </w:pPr>
            <w:r w:rsidRPr="00E5055E">
              <w:rPr>
                <w:rFonts w:ascii="Calibri" w:hAnsi="Calibri" w:cs="Calibri"/>
                <w:szCs w:val="16"/>
              </w:rPr>
              <w:t>25</w:t>
            </w:r>
            <w:r w:rsidRPr="003450CE">
              <w:rPr>
                <w:rFonts w:ascii="Gulim" w:eastAsia="Gulim" w:hAnsi="Gulim" w:cs="Calibri"/>
                <w:szCs w:val="16"/>
              </w:rPr>
              <w:t>%</w:t>
            </w:r>
          </w:p>
        </w:tc>
      </w:tr>
    </w:tbl>
    <w:p w14:paraId="568EDD9C" w14:textId="77777777" w:rsidR="00C708D8" w:rsidRPr="00E97DE1" w:rsidRDefault="00C708D8" w:rsidP="00C708D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3945F2A" w14:textId="1FD907C2" w:rsidR="005E6D03" w:rsidRPr="00750253" w:rsidRDefault="005E6D03" w:rsidP="00C64BEF">
      <w:pPr>
        <w:pStyle w:val="ProductList-Offering2Heading"/>
        <w:keepNext/>
        <w:tabs>
          <w:tab w:val="clear" w:pos="360"/>
          <w:tab w:val="clear" w:pos="720"/>
          <w:tab w:val="clear" w:pos="1080"/>
        </w:tabs>
        <w:outlineLvl w:val="2"/>
        <w:rPr>
          <w:rFonts w:eastAsia="Gulim" w:cstheme="majorHAnsi"/>
        </w:rPr>
      </w:pPr>
      <w:bookmarkStart w:id="300" w:name="_Toc239172404"/>
      <w:r w:rsidRPr="00750253">
        <w:rPr>
          <w:rFonts w:eastAsia="Gulim" w:cstheme="majorHAnsi"/>
        </w:rPr>
        <w:t>Azure Kubernetes Service(AKS)</w:t>
      </w:r>
      <w:bookmarkEnd w:id="300"/>
    </w:p>
    <w:p w14:paraId="2E13A33A"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474A82FF" w14:textId="77777777" w:rsidR="00170500" w:rsidRPr="005A364F" w:rsidRDefault="00170500" w:rsidP="00170500">
      <w:pPr>
        <w:spacing w:after="0"/>
        <w:rPr>
          <w:rFonts w:ascii="Gulim" w:eastAsia="Gulim" w:hAnsi="Gulim" w:cs="Calibri"/>
          <w:sz w:val="18"/>
          <w:szCs w:val="18"/>
        </w:rPr>
      </w:pPr>
      <w:bookmarkStart w:id="301" w:name="_Toc5018197"/>
      <w:bookmarkStart w:id="302" w:name="_Toc52348933"/>
      <w:bookmarkStart w:id="303" w:name="_Toc510793664"/>
      <w:bookmarkStart w:id="304" w:name="_Toc484160665"/>
      <w:bookmarkEnd w:id="275"/>
      <w:r w:rsidRPr="005A364F">
        <w:rPr>
          <w:rFonts w:ascii="Gulim" w:eastAsia="Gulim" w:hAnsi="Gulim" w:cs="Calibri"/>
          <w:sz w:val="18"/>
          <w:szCs w:val="18"/>
        </w:rPr>
        <w:t>'</w:t>
      </w:r>
      <w:r w:rsidRPr="005A364F">
        <w:rPr>
          <w:rFonts w:ascii="Calibri" w:eastAsia="Gulim" w:hAnsi="Calibri" w:cs="Calibri"/>
          <w:b/>
          <w:bCs/>
          <w:color w:val="00188F"/>
          <w:sz w:val="18"/>
          <w:szCs w:val="18"/>
        </w:rPr>
        <w:t>Azure</w:t>
      </w:r>
      <w:r w:rsidRPr="005A364F">
        <w:rPr>
          <w:rFonts w:ascii="Gulim" w:eastAsia="Gulim" w:hAnsi="Gulim" w:cs="Calibri"/>
          <w:b/>
          <w:bCs/>
          <w:color w:val="00188F"/>
          <w:sz w:val="18"/>
          <w:szCs w:val="18"/>
        </w:rPr>
        <w:t xml:space="preserve"> </w:t>
      </w:r>
      <w:r w:rsidRPr="005A364F">
        <w:rPr>
          <w:rFonts w:ascii="Calibri" w:eastAsia="Gulim" w:hAnsi="Calibri" w:cs="Calibri"/>
          <w:b/>
          <w:bCs/>
          <w:color w:val="00188F"/>
          <w:sz w:val="18"/>
          <w:szCs w:val="18"/>
        </w:rPr>
        <w:t>Kubernetes</w:t>
      </w:r>
      <w:r w:rsidRPr="005A364F">
        <w:rPr>
          <w:rFonts w:ascii="Gulim" w:eastAsia="Gulim" w:hAnsi="Gulim" w:cs="Calibri"/>
          <w:b/>
          <w:bCs/>
          <w:color w:val="00188F"/>
          <w:sz w:val="18"/>
          <w:szCs w:val="18"/>
        </w:rPr>
        <w:t xml:space="preserve"> </w:t>
      </w:r>
      <w:r w:rsidRPr="005A364F">
        <w:rPr>
          <w:rFonts w:ascii="Calibri" w:eastAsia="Gulim" w:hAnsi="Calibri" w:cs="Calibri"/>
          <w:b/>
          <w:bCs/>
          <w:color w:val="00188F"/>
          <w:sz w:val="18"/>
          <w:szCs w:val="18"/>
        </w:rPr>
        <w:t>Service</w:t>
      </w:r>
      <w:r w:rsidRPr="005A364F">
        <w:rPr>
          <w:rFonts w:ascii="Gulim" w:eastAsia="Gulim" w:hAnsi="Gulim" w:cs="Calibri"/>
          <w:b/>
          <w:bCs/>
          <w:color w:val="00188F"/>
          <w:sz w:val="18"/>
          <w:szCs w:val="18"/>
        </w:rPr>
        <w:t xml:space="preserve"> (</w:t>
      </w:r>
      <w:r w:rsidRPr="005A364F">
        <w:rPr>
          <w:rFonts w:ascii="Calibri" w:eastAsia="Gulim" w:hAnsi="Calibri" w:cs="Calibri"/>
          <w:b/>
          <w:bCs/>
          <w:color w:val="00188F"/>
          <w:sz w:val="18"/>
          <w:szCs w:val="18"/>
        </w:rPr>
        <w:t>AKS</w:t>
      </w:r>
      <w:r w:rsidRPr="005A364F">
        <w:rPr>
          <w:rFonts w:ascii="Gulim" w:eastAsia="Gulim" w:hAnsi="Gulim" w:cs="Calibri"/>
          <w:b/>
          <w:bCs/>
          <w:color w:val="00188F"/>
          <w:sz w:val="18"/>
          <w:szCs w:val="18"/>
        </w:rPr>
        <w:t>) 자동 클러스터</w:t>
      </w:r>
      <w:r w:rsidRPr="005A364F">
        <w:rPr>
          <w:rFonts w:ascii="Gulim" w:eastAsia="Gulim" w:hAnsi="Gulim" w:cs="Calibri"/>
          <w:sz w:val="18"/>
          <w:szCs w:val="18"/>
        </w:rPr>
        <w:t xml:space="preserve">' 또는 '자동 클러스터'는 '자동' 유형의 </w:t>
      </w:r>
      <w:r w:rsidRPr="005A364F">
        <w:rPr>
          <w:rFonts w:ascii="Calibri" w:eastAsia="Gulim" w:hAnsi="Calibri" w:cs="Calibri"/>
          <w:sz w:val="18"/>
          <w:szCs w:val="18"/>
        </w:rPr>
        <w:t>Azure</w:t>
      </w:r>
      <w:r w:rsidRPr="005A364F">
        <w:rPr>
          <w:rFonts w:ascii="Gulim" w:eastAsia="Gulim" w:hAnsi="Gulim" w:cs="Calibri"/>
          <w:sz w:val="18"/>
          <w:szCs w:val="18"/>
        </w:rPr>
        <w:t xml:space="preserve"> </w:t>
      </w:r>
      <w:r w:rsidRPr="005A364F">
        <w:rPr>
          <w:rFonts w:ascii="Calibri" w:eastAsia="Gulim" w:hAnsi="Calibri" w:cs="Calibri"/>
          <w:sz w:val="18"/>
          <w:szCs w:val="18"/>
        </w:rPr>
        <w:t>Kubernetes</w:t>
      </w:r>
      <w:r w:rsidRPr="005A364F">
        <w:rPr>
          <w:rFonts w:ascii="Gulim" w:eastAsia="Gulim" w:hAnsi="Gulim" w:cs="Calibri"/>
          <w:sz w:val="18"/>
          <w:szCs w:val="18"/>
        </w:rPr>
        <w:t xml:space="preserve"> </w:t>
      </w:r>
      <w:r w:rsidRPr="005A364F">
        <w:rPr>
          <w:rFonts w:ascii="Calibri" w:eastAsia="Gulim" w:hAnsi="Calibri" w:cs="Calibri"/>
          <w:sz w:val="18"/>
          <w:szCs w:val="18"/>
        </w:rPr>
        <w:t>Service</w:t>
      </w:r>
      <w:r w:rsidRPr="005A364F">
        <w:rPr>
          <w:rFonts w:ascii="Gulim" w:eastAsia="Gulim" w:hAnsi="Gulim" w:cs="Calibri"/>
          <w:sz w:val="18"/>
          <w:szCs w:val="18"/>
        </w:rPr>
        <w:t xml:space="preserve"> 클러스터로, 다음을 포함합니다.</w:t>
      </w:r>
    </w:p>
    <w:p w14:paraId="10904C0D" w14:textId="77777777" w:rsidR="00170500" w:rsidRPr="005A364F" w:rsidRDefault="00170500" w:rsidP="00170500">
      <w:pPr>
        <w:numPr>
          <w:ilvl w:val="0"/>
          <w:numId w:val="35"/>
        </w:numPr>
        <w:spacing w:after="0" w:line="279" w:lineRule="auto"/>
        <w:contextualSpacing/>
        <w:rPr>
          <w:rFonts w:ascii="Gulim" w:eastAsia="Gulim" w:hAnsi="Gulim" w:cs="Calibri"/>
          <w:sz w:val="18"/>
          <w:szCs w:val="18"/>
        </w:rPr>
      </w:pPr>
      <w:r w:rsidRPr="005A364F">
        <w:rPr>
          <w:rFonts w:ascii="Gulim" w:eastAsia="Gulim" w:hAnsi="Gulim" w:cs="Calibri"/>
          <w:sz w:val="18"/>
          <w:szCs w:val="18"/>
        </w:rPr>
        <w:t xml:space="preserve">응용 프로그램 워크로드의 핵심 </w:t>
      </w:r>
      <w:r w:rsidRPr="005A364F">
        <w:rPr>
          <w:rFonts w:ascii="Calibri" w:eastAsia="Gulim" w:hAnsi="Calibri" w:cs="Calibri"/>
          <w:sz w:val="18"/>
          <w:szCs w:val="18"/>
        </w:rPr>
        <w:t>Azure</w:t>
      </w:r>
      <w:r w:rsidRPr="005A364F">
        <w:rPr>
          <w:rFonts w:ascii="Gulim" w:eastAsia="Gulim" w:hAnsi="Gulim" w:cs="Calibri"/>
          <w:sz w:val="18"/>
          <w:szCs w:val="18"/>
        </w:rPr>
        <w:t xml:space="preserve"> </w:t>
      </w:r>
      <w:r w:rsidRPr="005A364F">
        <w:rPr>
          <w:rFonts w:ascii="Calibri" w:eastAsia="Gulim" w:hAnsi="Calibri" w:cs="Calibri"/>
          <w:sz w:val="18"/>
          <w:szCs w:val="18"/>
        </w:rPr>
        <w:t>Kubernetes</w:t>
      </w:r>
      <w:r w:rsidRPr="005A364F">
        <w:rPr>
          <w:rFonts w:ascii="Gulim" w:eastAsia="Gulim" w:hAnsi="Gulim" w:cs="Calibri"/>
          <w:sz w:val="18"/>
          <w:szCs w:val="18"/>
        </w:rPr>
        <w:t xml:space="preserve"> 서비스 및 편성을 제공하는 제어 평면 노드</w:t>
      </w:r>
    </w:p>
    <w:p w14:paraId="0AC25948" w14:textId="77777777" w:rsidR="00170500" w:rsidRPr="005A364F" w:rsidRDefault="00170500" w:rsidP="00170500">
      <w:pPr>
        <w:numPr>
          <w:ilvl w:val="0"/>
          <w:numId w:val="35"/>
        </w:numPr>
        <w:spacing w:after="0" w:line="279" w:lineRule="auto"/>
        <w:contextualSpacing/>
        <w:rPr>
          <w:rFonts w:ascii="Gulim" w:eastAsia="Gulim" w:hAnsi="Gulim" w:cs="Calibri"/>
          <w:sz w:val="18"/>
          <w:szCs w:val="18"/>
        </w:rPr>
      </w:pPr>
      <w:r w:rsidRPr="005A364F">
        <w:rPr>
          <w:rFonts w:ascii="Gulim" w:eastAsia="Gulim" w:hAnsi="Gulim" w:cs="Calibri"/>
          <w:sz w:val="18"/>
          <w:szCs w:val="18"/>
        </w:rPr>
        <w:t>워크로드 요구 사항에 기반한 인프라 리소스 동적 할당</w:t>
      </w:r>
    </w:p>
    <w:p w14:paraId="5CE7C85E"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w:t>
      </w:r>
      <w:r w:rsidRPr="005A364F">
        <w:rPr>
          <w:rFonts w:ascii="Calibri" w:eastAsia="Gulim" w:hAnsi="Calibri" w:cs="Calibri"/>
          <w:b/>
          <w:bCs/>
          <w:color w:val="00188F"/>
          <w:sz w:val="18"/>
          <w:szCs w:val="18"/>
        </w:rPr>
        <w:t>Kubernetes</w:t>
      </w:r>
      <w:r w:rsidRPr="005A364F">
        <w:rPr>
          <w:rFonts w:ascii="Gulim" w:eastAsia="Gulim" w:hAnsi="Gulim" w:cs="Calibri"/>
          <w:b/>
          <w:bCs/>
          <w:color w:val="00188F"/>
          <w:sz w:val="18"/>
          <w:szCs w:val="18"/>
        </w:rPr>
        <w:t xml:space="preserve"> </w:t>
      </w:r>
      <w:r w:rsidRPr="005A364F">
        <w:rPr>
          <w:rFonts w:ascii="Calibri" w:eastAsia="Gulim" w:hAnsi="Calibri" w:cs="Calibri"/>
          <w:b/>
          <w:bCs/>
          <w:color w:val="00188F"/>
          <w:sz w:val="18"/>
          <w:szCs w:val="18"/>
        </w:rPr>
        <w:t>API</w:t>
      </w:r>
      <w:r w:rsidRPr="005A364F">
        <w:rPr>
          <w:rFonts w:ascii="Gulim" w:eastAsia="Gulim" w:hAnsi="Gulim" w:cs="Calibri"/>
          <w:b/>
          <w:bCs/>
          <w:color w:val="00188F"/>
          <w:sz w:val="18"/>
          <w:szCs w:val="18"/>
        </w:rPr>
        <w:t xml:space="preserve"> 서버</w:t>
      </w:r>
      <w:r w:rsidRPr="005A364F">
        <w:rPr>
          <w:rFonts w:ascii="Gulim" w:eastAsia="Gulim" w:hAnsi="Gulim" w:cs="Calibri"/>
          <w:sz w:val="18"/>
          <w:szCs w:val="18"/>
        </w:rPr>
        <w:t xml:space="preserve">' 자동 클러스터를 생성하는 경우, 제어 평면이 자동으로 생성 및 구성됩니다. 제어 평면에는 기본 </w:t>
      </w:r>
      <w:r w:rsidRPr="005A364F">
        <w:rPr>
          <w:rFonts w:ascii="Calibri" w:eastAsia="Gulim" w:hAnsi="Calibri" w:cs="Calibri"/>
          <w:sz w:val="18"/>
          <w:szCs w:val="18"/>
        </w:rPr>
        <w:t>Kubernetes</w:t>
      </w:r>
      <w:r w:rsidRPr="005A364F">
        <w:rPr>
          <w:rFonts w:ascii="Gulim" w:eastAsia="Gulim" w:hAnsi="Gulim" w:cs="Calibri"/>
          <w:sz w:val="18"/>
          <w:szCs w:val="18"/>
        </w:rPr>
        <w:t xml:space="preserve"> </w:t>
      </w:r>
      <w:r w:rsidRPr="005A364F">
        <w:rPr>
          <w:rFonts w:ascii="Calibri" w:eastAsia="Gulim" w:hAnsi="Calibri" w:cs="Calibri"/>
          <w:sz w:val="18"/>
          <w:szCs w:val="18"/>
        </w:rPr>
        <w:t>API</w:t>
      </w:r>
      <w:r w:rsidRPr="005A364F">
        <w:rPr>
          <w:rFonts w:ascii="Gulim" w:eastAsia="Gulim" w:hAnsi="Gulim" w:cs="Calibri"/>
          <w:sz w:val="18"/>
          <w:szCs w:val="18"/>
        </w:rPr>
        <w:t xml:space="preserve">를 노출하는 </w:t>
      </w:r>
      <w:r w:rsidRPr="005A364F">
        <w:rPr>
          <w:rFonts w:ascii="Calibri" w:eastAsia="Gulim" w:hAnsi="Calibri" w:cs="Calibri"/>
          <w:sz w:val="18"/>
          <w:szCs w:val="18"/>
        </w:rPr>
        <w:t>API</w:t>
      </w:r>
      <w:r w:rsidRPr="005A364F">
        <w:rPr>
          <w:rFonts w:ascii="Gulim" w:eastAsia="Gulim" w:hAnsi="Gulim" w:cs="Calibri"/>
          <w:sz w:val="18"/>
          <w:szCs w:val="18"/>
        </w:rPr>
        <w:t xml:space="preserve"> 서버가 포함됩니다.</w:t>
      </w:r>
    </w:p>
    <w:p w14:paraId="42FE943E" w14:textId="77777777" w:rsidR="00170500" w:rsidRPr="005A364F" w:rsidRDefault="00170500" w:rsidP="00170500">
      <w:pPr>
        <w:spacing w:after="0"/>
        <w:rPr>
          <w:rFonts w:ascii="Gulim" w:eastAsia="Gulim" w:hAnsi="Gulim"/>
        </w:rPr>
      </w:pPr>
      <w:r w:rsidRPr="005A364F">
        <w:rPr>
          <w:rFonts w:ascii="Gulim" w:eastAsia="Gulim" w:hAnsi="Gulim" w:cs="Calibri"/>
          <w:sz w:val="18"/>
          <w:szCs w:val="18"/>
        </w:rPr>
        <w:t>'</w:t>
      </w:r>
      <w:r w:rsidRPr="005A364F">
        <w:rPr>
          <w:rFonts w:ascii="Gulim" w:eastAsia="Gulim" w:hAnsi="Gulim" w:cs="Calibri"/>
          <w:b/>
          <w:bCs/>
          <w:color w:val="00188F"/>
          <w:sz w:val="18"/>
          <w:szCs w:val="18"/>
        </w:rPr>
        <w:t>관리 대상 시스템 구성 요소</w:t>
      </w:r>
      <w:r w:rsidRPr="005A364F">
        <w:rPr>
          <w:rFonts w:ascii="Gulim" w:eastAsia="Gulim" w:hAnsi="Gulim" w:cs="Calibri"/>
          <w:sz w:val="18"/>
          <w:szCs w:val="18"/>
        </w:rPr>
        <w:t xml:space="preserve">' 자동 클러스터를 생성하는 경우 관리 대상 시스템 노드 풀이 자동으로 생성 및 구성됩니다. 제어 평면에는 기본 </w:t>
      </w:r>
      <w:r w:rsidRPr="005A364F">
        <w:rPr>
          <w:rFonts w:ascii="Calibri" w:eastAsia="Gulim" w:hAnsi="Calibri" w:cs="Calibri"/>
          <w:sz w:val="18"/>
          <w:szCs w:val="18"/>
        </w:rPr>
        <w:t>Kubernetes</w:t>
      </w:r>
      <w:r w:rsidRPr="005A364F">
        <w:rPr>
          <w:rFonts w:ascii="Gulim" w:eastAsia="Gulim" w:hAnsi="Gulim" w:cs="Calibri"/>
          <w:sz w:val="18"/>
          <w:szCs w:val="18"/>
        </w:rPr>
        <w:t xml:space="preserve"> </w:t>
      </w:r>
      <w:r w:rsidRPr="005A364F">
        <w:rPr>
          <w:rFonts w:ascii="Calibri" w:eastAsia="Gulim" w:hAnsi="Calibri" w:cs="Calibri"/>
          <w:sz w:val="18"/>
          <w:szCs w:val="18"/>
        </w:rPr>
        <w:t>API</w:t>
      </w:r>
      <w:r w:rsidRPr="005A364F">
        <w:rPr>
          <w:rFonts w:ascii="Gulim" w:eastAsia="Gulim" w:hAnsi="Gulim" w:cs="Calibri"/>
          <w:sz w:val="18"/>
          <w:szCs w:val="18"/>
        </w:rPr>
        <w:t xml:space="preserve">를 노출하는 </w:t>
      </w:r>
      <w:r w:rsidRPr="005A364F">
        <w:rPr>
          <w:rFonts w:ascii="Calibri" w:eastAsia="Gulim" w:hAnsi="Calibri" w:cs="Calibri"/>
          <w:sz w:val="18"/>
          <w:szCs w:val="18"/>
        </w:rPr>
        <w:t>API</w:t>
      </w:r>
      <w:r w:rsidRPr="005A364F">
        <w:rPr>
          <w:rFonts w:ascii="Gulim" w:eastAsia="Gulim" w:hAnsi="Gulim" w:cs="Calibri"/>
          <w:sz w:val="18"/>
          <w:szCs w:val="18"/>
        </w:rPr>
        <w:t xml:space="preserve"> 서버가 포함됩니다.</w:t>
      </w:r>
    </w:p>
    <w:p w14:paraId="3B89DD0D" w14:textId="77777777" w:rsidR="00170500" w:rsidRPr="005A364F" w:rsidRDefault="00170500" w:rsidP="00170500">
      <w:pPr>
        <w:spacing w:after="0"/>
        <w:rPr>
          <w:rFonts w:ascii="Gulim" w:eastAsia="Gulim" w:hAnsi="Gulim"/>
        </w:rPr>
      </w:pPr>
      <w:r w:rsidRPr="005A364F">
        <w:rPr>
          <w:rFonts w:ascii="Gulim" w:eastAsia="Gulim" w:hAnsi="Gulim" w:cs="Calibri"/>
          <w:sz w:val="18"/>
          <w:szCs w:val="18"/>
        </w:rPr>
        <w:t>'</w:t>
      </w:r>
      <w:r w:rsidRPr="005A364F">
        <w:rPr>
          <w:rFonts w:ascii="Gulim" w:eastAsia="Gulim" w:hAnsi="Gulim" w:cs="Calibri"/>
          <w:b/>
          <w:bCs/>
          <w:color w:val="00188F"/>
          <w:sz w:val="18"/>
          <w:szCs w:val="18"/>
        </w:rPr>
        <w:t>가용성 영역</w:t>
      </w:r>
      <w:r w:rsidRPr="005A364F">
        <w:rPr>
          <w:rFonts w:ascii="Gulim" w:eastAsia="Gulim" w:hAnsi="Gulim" w:cs="Calibri"/>
          <w:sz w:val="18"/>
          <w:szCs w:val="18"/>
        </w:rPr>
        <w:t xml:space="preserve">'이란 중복 전력, 냉각 및 네트워킹을 제공하는 </w:t>
      </w:r>
      <w:r w:rsidRPr="005A364F">
        <w:rPr>
          <w:rFonts w:ascii="Calibri" w:eastAsia="Gulim" w:hAnsi="Calibri" w:cs="Calibri"/>
          <w:sz w:val="18"/>
          <w:szCs w:val="18"/>
        </w:rPr>
        <w:t>Azure</w:t>
      </w:r>
      <w:r w:rsidRPr="005A364F">
        <w:rPr>
          <w:rFonts w:ascii="Gulim" w:eastAsia="Gulim" w:hAnsi="Gulim" w:cs="Calibri"/>
          <w:sz w:val="18"/>
          <w:szCs w:val="18"/>
        </w:rPr>
        <w:t xml:space="preserve"> 지역 내의 결함 격리 부분입니다.</w:t>
      </w:r>
    </w:p>
    <w:p w14:paraId="32F1FCFC" w14:textId="77777777" w:rsidR="00170500" w:rsidRPr="005A364F" w:rsidRDefault="00170500" w:rsidP="00170500">
      <w:pPr>
        <w:spacing w:after="0"/>
        <w:rPr>
          <w:rFonts w:ascii="Gulim" w:eastAsia="Gulim" w:hAnsi="Gulim"/>
        </w:rPr>
      </w:pPr>
      <w:r w:rsidRPr="005A364F">
        <w:rPr>
          <w:rFonts w:ascii="Gulim" w:eastAsia="Gulim" w:hAnsi="Gulim" w:cs="Calibri"/>
          <w:b/>
          <w:bCs/>
          <w:color w:val="00188F"/>
          <w:sz w:val="18"/>
          <w:szCs w:val="18"/>
        </w:rPr>
        <w:t>가용성 영역을 사용하는 자동 클러스터에 대한 작동 시간 계산 및 서비스 수준</w:t>
      </w:r>
    </w:p>
    <w:p w14:paraId="08833168" w14:textId="77777777" w:rsidR="00170500" w:rsidRPr="005A364F" w:rsidRDefault="00170500" w:rsidP="00170500">
      <w:pPr>
        <w:spacing w:after="0"/>
        <w:rPr>
          <w:rFonts w:ascii="Gulim" w:eastAsia="Gulim" w:hAnsi="Gulim"/>
        </w:rPr>
      </w:pPr>
      <w:r w:rsidRPr="005A364F">
        <w:rPr>
          <w:rFonts w:ascii="Gulim" w:eastAsia="Gulim" w:hAnsi="Gulim" w:cs="Calibri"/>
          <w:sz w:val="18"/>
          <w:szCs w:val="18"/>
        </w:rPr>
        <w:t>'</w:t>
      </w:r>
      <w:r w:rsidRPr="005A364F">
        <w:rPr>
          <w:rFonts w:ascii="Gulim" w:eastAsia="Gulim" w:hAnsi="Gulim" w:cs="Calibri"/>
          <w:b/>
          <w:bCs/>
          <w:color w:val="00188F"/>
          <w:sz w:val="18"/>
          <w:szCs w:val="18"/>
        </w:rPr>
        <w:t>최대 가용 시간(분)</w:t>
      </w:r>
      <w:r w:rsidRPr="005A364F">
        <w:rPr>
          <w:rFonts w:ascii="Gulim" w:eastAsia="Gulim" w:hAnsi="Gulim" w:cs="Calibri"/>
          <w:sz w:val="18"/>
          <w:szCs w:val="18"/>
        </w:rPr>
        <w:t>'은 고객이 해당 기간 동안에 자동 클러스터를 정지 또는 삭제하기 위한 조치를 시작한 시간까지 가용성 영역 사용 자동 클러스터의 총 누적 시간(분)입니다.</w:t>
      </w:r>
    </w:p>
    <w:p w14:paraId="2C0B1ECD"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w:t>
      </w:r>
      <w:r w:rsidRPr="005A364F">
        <w:rPr>
          <w:rFonts w:ascii="Gulim" w:eastAsia="Gulim" w:hAnsi="Gulim" w:cs="Calibri"/>
          <w:b/>
          <w:bCs/>
          <w:color w:val="00188F"/>
          <w:sz w:val="18"/>
          <w:szCs w:val="18"/>
        </w:rPr>
        <w:t>작동 중지 시간(</w:t>
      </w:r>
      <w:r w:rsidRPr="005A364F">
        <w:rPr>
          <w:rFonts w:ascii="Calibri" w:eastAsia="Gulim" w:hAnsi="Calibri" w:cs="Calibri"/>
          <w:b/>
          <w:bCs/>
          <w:color w:val="00188F"/>
          <w:sz w:val="18"/>
          <w:szCs w:val="18"/>
        </w:rPr>
        <w:t>Kubernetes</w:t>
      </w:r>
      <w:r w:rsidRPr="005A364F">
        <w:rPr>
          <w:rFonts w:ascii="Gulim" w:eastAsia="Gulim" w:hAnsi="Gulim" w:cs="Calibri"/>
          <w:b/>
          <w:bCs/>
          <w:color w:val="00188F"/>
          <w:sz w:val="18"/>
          <w:szCs w:val="18"/>
        </w:rPr>
        <w:t xml:space="preserve"> </w:t>
      </w:r>
      <w:r w:rsidRPr="005A364F">
        <w:rPr>
          <w:rFonts w:ascii="Calibri" w:eastAsia="Gulim" w:hAnsi="Calibri" w:cs="Calibri"/>
          <w:b/>
          <w:bCs/>
          <w:color w:val="00188F"/>
          <w:sz w:val="18"/>
          <w:szCs w:val="18"/>
        </w:rPr>
        <w:t>API</w:t>
      </w:r>
      <w:r w:rsidRPr="005A364F">
        <w:rPr>
          <w:rFonts w:ascii="Gulim" w:eastAsia="Gulim" w:hAnsi="Gulim" w:cs="Calibri"/>
          <w:b/>
          <w:bCs/>
          <w:color w:val="00188F"/>
          <w:sz w:val="18"/>
          <w:szCs w:val="18"/>
        </w:rPr>
        <w:t xml:space="preserve"> 서버)</w:t>
      </w:r>
      <w:r w:rsidRPr="005A364F">
        <w:rPr>
          <w:rFonts w:ascii="Gulim" w:eastAsia="Gulim" w:hAnsi="Gulim" w:cs="Calibri"/>
          <w:sz w:val="18"/>
          <w:szCs w:val="18"/>
        </w:rPr>
        <w:t xml:space="preserve">'은 최대 사용 가능 시간(분) 중 지역에서 프로비저닝된 가용성 영역 사용 자동 클러스터에서 </w:t>
      </w:r>
      <w:r w:rsidRPr="005A364F">
        <w:rPr>
          <w:rFonts w:ascii="Calibri" w:eastAsia="Gulim" w:hAnsi="Calibri" w:cs="Calibri"/>
          <w:sz w:val="18"/>
          <w:szCs w:val="18"/>
        </w:rPr>
        <w:t>Kubernetes</w:t>
      </w:r>
      <w:r w:rsidRPr="005A364F">
        <w:rPr>
          <w:rFonts w:ascii="Gulim" w:eastAsia="Gulim" w:hAnsi="Gulim" w:cs="Calibri"/>
          <w:sz w:val="18"/>
          <w:szCs w:val="18"/>
        </w:rPr>
        <w:t xml:space="preserve"> </w:t>
      </w:r>
      <w:r w:rsidRPr="005A364F">
        <w:rPr>
          <w:rFonts w:ascii="Calibri" w:eastAsia="Gulim" w:hAnsi="Calibri" w:cs="Calibri"/>
          <w:sz w:val="18"/>
          <w:szCs w:val="18"/>
        </w:rPr>
        <w:t>API</w:t>
      </w:r>
      <w:r w:rsidRPr="005A364F">
        <w:rPr>
          <w:rFonts w:ascii="Gulim" w:eastAsia="Gulim" w:hAnsi="Gulim" w:cs="Calibri"/>
          <w:sz w:val="18"/>
          <w:szCs w:val="18"/>
        </w:rPr>
        <w:t xml:space="preserve"> 서버에 대한 연결이 없는 총 누적 시간(분)입니다.</w:t>
      </w:r>
    </w:p>
    <w:p w14:paraId="41A964E8"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w:t>
      </w:r>
      <w:r w:rsidRPr="005A364F">
        <w:rPr>
          <w:rFonts w:ascii="Gulim" w:eastAsia="Gulim" w:hAnsi="Gulim" w:cs="Calibri"/>
          <w:b/>
          <w:bCs/>
          <w:color w:val="00188F"/>
          <w:sz w:val="18"/>
          <w:szCs w:val="18"/>
        </w:rPr>
        <w:t>작동 중지 시간(관리 대상 시스템 구성 요소)</w:t>
      </w:r>
      <w:r w:rsidRPr="005A364F">
        <w:rPr>
          <w:rFonts w:ascii="Gulim" w:eastAsia="Gulim" w:hAnsi="Gulim" w:cs="Calibri"/>
          <w:sz w:val="18"/>
          <w:szCs w:val="18"/>
        </w:rPr>
        <w:t>'은 최대 사용 가능 시간(분) 중 시스템 포드가 실행 중이지 않은 관리형 시스템 구성 요소가 하나 이상 존재하는 총 누적 시간(분)입니다.</w:t>
      </w:r>
    </w:p>
    <w:p w14:paraId="1A90E83B"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w:t>
      </w:r>
      <w:r w:rsidRPr="005A364F">
        <w:rPr>
          <w:rFonts w:ascii="Gulim" w:eastAsia="Gulim" w:hAnsi="Gulim" w:cs="Calibri"/>
          <w:b/>
          <w:bCs/>
          <w:color w:val="00188F"/>
          <w:sz w:val="18"/>
          <w:szCs w:val="18"/>
        </w:rPr>
        <w:t>시스템 포드</w:t>
      </w:r>
      <w:r w:rsidRPr="005A364F">
        <w:rPr>
          <w:rFonts w:ascii="Gulim" w:eastAsia="Gulim" w:hAnsi="Gulim" w:cs="Calibri"/>
          <w:sz w:val="18"/>
          <w:szCs w:val="18"/>
        </w:rPr>
        <w:t>'는 시스템 구성 요소 배포의 일환으로 관리 대상 시스템 노드 풀에서 실행되는 포드입니다.</w:t>
      </w:r>
    </w:p>
    <w:p w14:paraId="4429F201"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rPr>
        <w:t xml:space="preserve">가용성 영역 사용 자동 클러스터에 대한 </w:t>
      </w:r>
      <w:r w:rsidRPr="005A364F">
        <w:rPr>
          <w:rFonts w:ascii="Gulim" w:eastAsia="Gulim" w:hAnsi="Gulim" w:cs="Calibri"/>
          <w:sz w:val="18"/>
          <w:szCs w:val="18"/>
        </w:rPr>
        <w:t>'</w:t>
      </w:r>
      <w:r w:rsidRPr="005A364F">
        <w:rPr>
          <w:rFonts w:ascii="Gulim" w:eastAsia="Gulim" w:hAnsi="Gulim" w:cs="Calibri"/>
          <w:b/>
          <w:bCs/>
          <w:color w:val="00188F"/>
          <w:sz w:val="18"/>
          <w:szCs w:val="18"/>
        </w:rPr>
        <w:t>작동 시간 비율</w:t>
      </w:r>
      <w:r w:rsidRPr="005A364F">
        <w:rPr>
          <w:rFonts w:ascii="Gulim" w:eastAsia="Gulim" w:hAnsi="Gulim" w:cs="Calibri"/>
          <w:sz w:val="18"/>
          <w:szCs w:val="18"/>
        </w:rPr>
        <w:t xml:space="preserve">'은 지정된 </w:t>
      </w:r>
      <w:r w:rsidRPr="005A364F">
        <w:rPr>
          <w:rFonts w:ascii="Calibri" w:eastAsia="Gulim" w:hAnsi="Calibri" w:cs="Calibri"/>
          <w:sz w:val="18"/>
          <w:szCs w:val="18"/>
        </w:rPr>
        <w:t>Microsoft</w:t>
      </w:r>
      <w:r w:rsidRPr="005A364F">
        <w:rPr>
          <w:rFonts w:ascii="Gulim" w:eastAsia="Gulim" w:hAnsi="Gulim" w:cs="Calibri"/>
          <w:sz w:val="18"/>
          <w:szCs w:val="18"/>
        </w:rPr>
        <w:t xml:space="preserve"> </w:t>
      </w:r>
      <w:r w:rsidRPr="005A364F">
        <w:rPr>
          <w:rFonts w:ascii="Calibri" w:eastAsia="Gulim" w:hAnsi="Calibri" w:cs="Calibri"/>
          <w:sz w:val="18"/>
          <w:szCs w:val="18"/>
        </w:rPr>
        <w:t>Azure</w:t>
      </w:r>
      <w:r w:rsidRPr="005A364F">
        <w:rPr>
          <w:rFonts w:ascii="Gulim" w:eastAsia="Gulim" w:hAnsi="Gulim" w:cs="Calibri"/>
          <w:sz w:val="18"/>
          <w:szCs w:val="18"/>
        </w:rPr>
        <w:t xml:space="preserve"> 정기 가입의 해당 기간 동안 최대 가용 시간(분)으로 나눈 작동 중지 시간을 제외한 최대 가용 시간(분)으로 계산됩니다. 작동 시간 비율은 다음 수식에 의해 표시됩니다.</w:t>
      </w:r>
    </w:p>
    <w:p w14:paraId="1835F0A6" w14:textId="77777777" w:rsidR="00170500" w:rsidRPr="005A364F" w:rsidRDefault="00000000" w:rsidP="00170500">
      <w:pPr>
        <w:spacing w:before="120" w:after="120" w:line="240" w:lineRule="auto"/>
        <w:rPr>
          <w:rFonts w:ascii="Gulim" w:eastAsia="Gulim" w:hAnsi="Gulim" w:cs="Calibri"/>
          <w:sz w:val="18"/>
          <w:szCs w:val="18"/>
        </w:rPr>
      </w:pPr>
      <m:oMathPara>
        <m:oMath>
          <m:f>
            <m:fPr>
              <m:ctrlPr>
                <w:rPr>
                  <w:rFonts w:ascii="Cambria Math" w:eastAsia="Gulim" w:hAnsi="Cambria Math" w:cs="Calibri"/>
                  <w:i/>
                  <w:iCs/>
                  <w:sz w:val="18"/>
                  <w:szCs w:val="18"/>
                </w:rPr>
              </m:ctrlPr>
            </m:fPr>
            <m:num>
              <m:r>
                <m:rPr>
                  <m:nor/>
                </m:rPr>
                <w:rPr>
                  <w:rFonts w:ascii="Calibri" w:eastAsia="Gulim" w:hAnsi="Calibri" w:cs="Calibri"/>
                  <w:i/>
                  <w:iCs/>
                  <w:sz w:val="18"/>
                  <w:szCs w:val="18"/>
                </w:rPr>
                <m:t>최대</m:t>
              </m:r>
              <m:r>
                <m:rPr>
                  <m:nor/>
                </m:rPr>
                <w:rPr>
                  <w:rFonts w:ascii="Calibri" w:eastAsia="Gulim" w:hAnsi="Calibri" w:cs="Calibri"/>
                  <w:i/>
                  <w:iCs/>
                  <w:sz w:val="18"/>
                  <w:szCs w:val="18"/>
                </w:rPr>
                <m:t xml:space="preserve"> </m:t>
              </m:r>
              <m:r>
                <m:rPr>
                  <m:nor/>
                </m:rPr>
                <w:rPr>
                  <w:rFonts w:ascii="Calibri" w:eastAsia="Gulim" w:hAnsi="Calibri" w:cs="Calibri"/>
                  <w:i/>
                  <w:iCs/>
                  <w:sz w:val="18"/>
                  <w:szCs w:val="18"/>
                </w:rPr>
                <m:t>사용</m:t>
              </m:r>
              <m:r>
                <m:rPr>
                  <m:nor/>
                </m:rPr>
                <w:rPr>
                  <w:rFonts w:ascii="Calibri" w:eastAsia="Gulim" w:hAnsi="Calibri" w:cs="Calibri"/>
                  <w:i/>
                  <w:iCs/>
                  <w:sz w:val="18"/>
                  <w:szCs w:val="18"/>
                </w:rPr>
                <m:t xml:space="preserve"> </m:t>
              </m:r>
              <m:r>
                <m:rPr>
                  <m:nor/>
                </m:rPr>
                <w:rPr>
                  <w:rFonts w:ascii="Calibri" w:eastAsia="Gulim" w:hAnsi="Calibri" w:cs="Calibri"/>
                  <w:i/>
                  <w:iCs/>
                  <w:sz w:val="18"/>
                  <w:szCs w:val="18"/>
                </w:rPr>
                <m:t>가능</m:t>
              </m:r>
              <m:r>
                <m:rPr>
                  <m:nor/>
                </m:rPr>
                <w:rPr>
                  <w:rFonts w:ascii="Calibri" w:eastAsia="Gulim" w:hAnsi="Calibri" w:cs="Calibri"/>
                  <w:i/>
                  <w:iCs/>
                  <w:sz w:val="18"/>
                  <w:szCs w:val="18"/>
                </w:rPr>
                <m:t xml:space="preserve"> </m:t>
              </m:r>
              <m:r>
                <m:rPr>
                  <m:nor/>
                </m:rPr>
                <w:rPr>
                  <w:rFonts w:ascii="Calibri" w:eastAsia="Gulim" w:hAnsi="Calibri" w:cs="Calibri"/>
                  <w:i/>
                  <w:iCs/>
                  <w:sz w:val="18"/>
                  <w:szCs w:val="18"/>
                </w:rPr>
                <m:t>시간</m:t>
              </m:r>
              <m:r>
                <m:rPr>
                  <m:nor/>
                </m:rPr>
                <w:rPr>
                  <w:rFonts w:ascii="Calibri" w:eastAsia="Gulim" w:hAnsi="Calibri" w:cs="Calibri"/>
                  <w:i/>
                  <w:iCs/>
                  <w:sz w:val="18"/>
                  <w:szCs w:val="18"/>
                </w:rPr>
                <m:t>(</m:t>
              </m:r>
              <m:r>
                <m:rPr>
                  <m:nor/>
                </m:rPr>
                <w:rPr>
                  <w:rFonts w:ascii="Calibri" w:eastAsia="Gulim" w:hAnsi="Calibri" w:cs="Calibri"/>
                  <w:i/>
                  <w:iCs/>
                  <w:sz w:val="18"/>
                  <w:szCs w:val="18"/>
                </w:rPr>
                <m:t>분</m:t>
              </m:r>
              <m:r>
                <m:rPr>
                  <m:nor/>
                </m:rPr>
                <w:rPr>
                  <w:rFonts w:ascii="Calibri" w:eastAsia="Gulim" w:hAnsi="Calibri" w:cs="Calibri"/>
                  <w:i/>
                  <w:iCs/>
                  <w:sz w:val="18"/>
                  <w:szCs w:val="18"/>
                </w:rPr>
                <m:t xml:space="preserve">) - </m:t>
              </m:r>
              <m:r>
                <m:rPr>
                  <m:nor/>
                </m:rPr>
                <w:rPr>
                  <w:rFonts w:ascii="Calibri" w:eastAsia="Gulim" w:hAnsi="Calibri" w:cs="Calibri"/>
                  <w:i/>
                  <w:iCs/>
                  <w:sz w:val="18"/>
                  <w:szCs w:val="18"/>
                </w:rPr>
                <m:t>작동</m:t>
              </m:r>
              <m:r>
                <m:rPr>
                  <m:nor/>
                </m:rPr>
                <w:rPr>
                  <w:rFonts w:ascii="Calibri" w:eastAsia="Gulim" w:hAnsi="Calibri" w:cs="Calibri"/>
                  <w:i/>
                  <w:iCs/>
                  <w:sz w:val="18"/>
                  <w:szCs w:val="18"/>
                </w:rPr>
                <m:t xml:space="preserve"> </m:t>
              </m:r>
              <m:r>
                <m:rPr>
                  <m:nor/>
                </m:rPr>
                <w:rPr>
                  <w:rFonts w:ascii="Calibri" w:eastAsia="Gulim" w:hAnsi="Calibri" w:cs="Calibri"/>
                  <w:i/>
                  <w:iCs/>
                  <w:sz w:val="18"/>
                  <w:szCs w:val="18"/>
                </w:rPr>
                <m:t>중지</m:t>
              </m:r>
              <m:r>
                <m:rPr>
                  <m:nor/>
                </m:rPr>
                <w:rPr>
                  <w:rFonts w:ascii="Calibri" w:eastAsia="Gulim" w:hAnsi="Calibri" w:cs="Calibri"/>
                  <w:i/>
                  <w:iCs/>
                  <w:sz w:val="18"/>
                  <w:szCs w:val="18"/>
                </w:rPr>
                <m:t xml:space="preserve"> </m:t>
              </m:r>
              <m:r>
                <m:rPr>
                  <m:nor/>
                </m:rPr>
                <w:rPr>
                  <w:rFonts w:ascii="Calibri" w:eastAsia="Gulim" w:hAnsi="Calibri" w:cs="Calibri"/>
                  <w:i/>
                  <w:iCs/>
                  <w:sz w:val="18"/>
                  <w:szCs w:val="18"/>
                </w:rPr>
                <m:t>시간</m:t>
              </m:r>
              <m:r>
                <m:rPr>
                  <m:nor/>
                </m:rPr>
                <w:rPr>
                  <w:rFonts w:ascii="Calibri" w:eastAsia="Gulim" w:hAnsi="Calibri" w:cs="Calibri"/>
                  <w:i/>
                  <w:iCs/>
                  <w:sz w:val="18"/>
                  <w:szCs w:val="18"/>
                </w:rPr>
                <m:t xml:space="preserve"> (Kubernetes API </m:t>
              </m:r>
              <m:r>
                <m:rPr>
                  <m:nor/>
                </m:rPr>
                <w:rPr>
                  <w:rFonts w:ascii="Calibri" w:eastAsia="Gulim" w:hAnsi="Calibri" w:cs="Calibri"/>
                  <w:i/>
                  <w:iCs/>
                  <w:sz w:val="18"/>
                  <w:szCs w:val="18"/>
                </w:rPr>
                <m:t>서버</m:t>
              </m:r>
              <m:r>
                <m:rPr>
                  <m:nor/>
                </m:rPr>
                <w:rPr>
                  <w:rFonts w:ascii="Calibri" w:eastAsia="Gulim" w:hAnsi="Calibri" w:cs="Calibri"/>
                  <w:i/>
                  <w:iCs/>
                  <w:sz w:val="18"/>
                  <w:szCs w:val="18"/>
                </w:rPr>
                <m:t>)</m:t>
              </m:r>
            </m:num>
            <m:den>
              <m:r>
                <m:rPr>
                  <m:nor/>
                </m:rPr>
                <w:rPr>
                  <w:rFonts w:ascii="Calibri" w:eastAsia="Gulim" w:hAnsi="Calibri" w:cs="Calibri"/>
                  <w:i/>
                  <w:iCs/>
                  <w:sz w:val="18"/>
                  <w:szCs w:val="18"/>
                </w:rPr>
                <m:t>최대</m:t>
              </m:r>
              <m:r>
                <m:rPr>
                  <m:nor/>
                </m:rPr>
                <w:rPr>
                  <w:rFonts w:ascii="Calibri" w:eastAsia="Gulim" w:hAnsi="Calibri" w:cs="Calibri"/>
                  <w:i/>
                  <w:iCs/>
                  <w:sz w:val="18"/>
                  <w:szCs w:val="18"/>
                </w:rPr>
                <m:t xml:space="preserve"> </m:t>
              </m:r>
              <m:r>
                <m:rPr>
                  <m:nor/>
                </m:rPr>
                <w:rPr>
                  <w:rFonts w:ascii="Calibri" w:eastAsia="Gulim" w:hAnsi="Calibri" w:cs="Calibri"/>
                  <w:i/>
                  <w:iCs/>
                  <w:sz w:val="18"/>
                  <w:szCs w:val="18"/>
                </w:rPr>
                <m:t>사용</m:t>
              </m:r>
              <m:r>
                <m:rPr>
                  <m:nor/>
                </m:rPr>
                <w:rPr>
                  <w:rFonts w:ascii="Calibri" w:eastAsia="Gulim" w:hAnsi="Calibri" w:cs="Calibri"/>
                  <w:i/>
                  <w:iCs/>
                  <w:sz w:val="18"/>
                  <w:szCs w:val="18"/>
                </w:rPr>
                <m:t xml:space="preserve"> </m:t>
              </m:r>
              <m:r>
                <m:rPr>
                  <m:nor/>
                </m:rPr>
                <w:rPr>
                  <w:rFonts w:ascii="Calibri" w:eastAsia="Gulim" w:hAnsi="Calibri" w:cs="Calibri"/>
                  <w:i/>
                  <w:iCs/>
                  <w:sz w:val="18"/>
                  <w:szCs w:val="18"/>
                </w:rPr>
                <m:t>가능</m:t>
              </m:r>
              <m:r>
                <m:rPr>
                  <m:nor/>
                </m:rPr>
                <w:rPr>
                  <w:rFonts w:ascii="Calibri" w:eastAsia="Gulim" w:hAnsi="Calibri" w:cs="Calibri"/>
                  <w:i/>
                  <w:iCs/>
                  <w:sz w:val="18"/>
                  <w:szCs w:val="18"/>
                </w:rPr>
                <m:t xml:space="preserve"> </m:t>
              </m:r>
              <m:r>
                <m:rPr>
                  <m:nor/>
                </m:rPr>
                <w:rPr>
                  <w:rFonts w:ascii="Calibri" w:eastAsia="Gulim" w:hAnsi="Calibri" w:cs="Calibri"/>
                  <w:i/>
                  <w:iCs/>
                  <w:sz w:val="18"/>
                  <w:szCs w:val="18"/>
                </w:rPr>
                <m:t>시간</m:t>
              </m:r>
              <m:r>
                <m:rPr>
                  <m:nor/>
                </m:rPr>
                <w:rPr>
                  <w:rFonts w:ascii="Calibri" w:eastAsia="Gulim" w:hAnsi="Calibri" w:cs="Calibri"/>
                  <w:i/>
                  <w:iCs/>
                  <w:sz w:val="18"/>
                  <w:szCs w:val="18"/>
                </w:rPr>
                <m:t>(</m:t>
              </m:r>
              <m:r>
                <m:rPr>
                  <m:nor/>
                </m:rPr>
                <w:rPr>
                  <w:rFonts w:ascii="Calibri" w:eastAsia="Gulim" w:hAnsi="Calibri" w:cs="Calibri"/>
                  <w:i/>
                  <w:iCs/>
                  <w:sz w:val="18"/>
                  <w:szCs w:val="18"/>
                </w:rPr>
                <m:t>분</m:t>
              </m:r>
              <m:r>
                <m:rPr>
                  <m:nor/>
                </m:rPr>
                <w:rPr>
                  <w:rFonts w:ascii="Calibri" w:eastAsia="Gulim" w:hAnsi="Calibri" w:cs="Calibri"/>
                  <w:i/>
                  <w:iCs/>
                  <w:sz w:val="18"/>
                  <w:szCs w:val="18"/>
                </w:rPr>
                <m:t>)</m:t>
              </m:r>
            </m:den>
          </m:f>
          <m:r>
            <w:rPr>
              <w:rFonts w:ascii="Cambria Math" w:eastAsia="Gulim" w:hAnsi="Cambria Math" w:cs="Calibri"/>
              <w:sz w:val="18"/>
              <w:szCs w:val="18"/>
            </w:rPr>
            <m:t> </m:t>
          </m:r>
          <m:r>
            <w:rPr>
              <w:rFonts w:ascii="Cambria Math" w:eastAsia="Gulim" w:hAnsi="Cambria Math" w:cs="Cambria Math"/>
              <w:sz w:val="18"/>
              <w:szCs w:val="18"/>
            </w:rPr>
            <m:t>x</m:t>
          </m:r>
          <m:r>
            <w:rPr>
              <w:rFonts w:ascii="Cambria Math" w:eastAsia="Gulim" w:hAnsi="Cambria Math" w:cs="Calibri"/>
              <w:sz w:val="18"/>
              <w:szCs w:val="18"/>
            </w:rPr>
            <m:t xml:space="preserve"> 100</m:t>
          </m:r>
          <m:r>
            <m:rPr>
              <m:sty m:val="p"/>
            </m:rPr>
            <w:rPr>
              <w:rFonts w:ascii="Cambria Math" w:eastAsia="Gulim" w:hAnsi="Cambria Math" w:cs="Calibri"/>
              <w:sz w:val="18"/>
              <w:szCs w:val="18"/>
            </w:rPr>
            <w:br/>
          </m:r>
        </m:oMath>
      </m:oMathPara>
    </w:p>
    <w:p w14:paraId="685DD370" w14:textId="77777777" w:rsidR="00170500" w:rsidRPr="005A364F" w:rsidRDefault="00000000" w:rsidP="00170500">
      <w:pPr>
        <w:spacing w:before="120" w:after="120" w:line="240" w:lineRule="auto"/>
        <w:rPr>
          <w:rFonts w:ascii="Gulim" w:eastAsia="Gulim" w:hAnsi="Gulim" w:cs="Calibri"/>
          <w:sz w:val="18"/>
          <w:szCs w:val="18"/>
        </w:rPr>
      </w:pPr>
      <m:oMathPara>
        <m:oMath>
          <m:f>
            <m:fPr>
              <m:ctrlPr>
                <w:rPr>
                  <w:rFonts w:ascii="Cambria Math" w:eastAsia="Gulim" w:hAnsi="Cambria Math" w:cs="Calibri"/>
                  <w:i/>
                  <w:iCs/>
                  <w:sz w:val="18"/>
                  <w:szCs w:val="18"/>
                </w:rPr>
              </m:ctrlPr>
            </m:fPr>
            <m:num>
              <m:r>
                <m:rPr>
                  <m:nor/>
                </m:rPr>
                <w:rPr>
                  <w:rFonts w:ascii="Calibri" w:eastAsia="Gulim" w:hAnsi="Calibri" w:cs="Calibri"/>
                  <w:i/>
                  <w:iCs/>
                  <w:sz w:val="18"/>
                  <w:szCs w:val="18"/>
                </w:rPr>
                <m:t>최대</m:t>
              </m:r>
              <m:r>
                <m:rPr>
                  <m:nor/>
                </m:rPr>
                <w:rPr>
                  <w:rFonts w:ascii="Calibri" w:eastAsia="Gulim" w:hAnsi="Calibri" w:cs="Calibri"/>
                  <w:i/>
                  <w:iCs/>
                  <w:sz w:val="18"/>
                  <w:szCs w:val="18"/>
                </w:rPr>
                <m:t xml:space="preserve"> </m:t>
              </m:r>
              <m:r>
                <m:rPr>
                  <m:nor/>
                </m:rPr>
                <w:rPr>
                  <w:rFonts w:ascii="Calibri" w:eastAsia="Gulim" w:hAnsi="Calibri" w:cs="Calibri"/>
                  <w:i/>
                  <w:iCs/>
                  <w:sz w:val="18"/>
                  <w:szCs w:val="18"/>
                </w:rPr>
                <m:t>사용</m:t>
              </m:r>
              <m:r>
                <m:rPr>
                  <m:nor/>
                </m:rPr>
                <w:rPr>
                  <w:rFonts w:ascii="Calibri" w:eastAsia="Gulim" w:hAnsi="Calibri" w:cs="Calibri"/>
                  <w:i/>
                  <w:iCs/>
                  <w:sz w:val="18"/>
                  <w:szCs w:val="18"/>
                </w:rPr>
                <m:t xml:space="preserve"> </m:t>
              </m:r>
              <m:r>
                <m:rPr>
                  <m:nor/>
                </m:rPr>
                <w:rPr>
                  <w:rFonts w:ascii="Calibri" w:eastAsia="Gulim" w:hAnsi="Calibri" w:cs="Calibri"/>
                  <w:i/>
                  <w:iCs/>
                  <w:sz w:val="18"/>
                  <w:szCs w:val="18"/>
                </w:rPr>
                <m:t>가능</m:t>
              </m:r>
              <m:r>
                <m:rPr>
                  <m:nor/>
                </m:rPr>
                <w:rPr>
                  <w:rFonts w:ascii="Calibri" w:eastAsia="Gulim" w:hAnsi="Calibri" w:cs="Calibri"/>
                  <w:i/>
                  <w:iCs/>
                  <w:sz w:val="18"/>
                  <w:szCs w:val="18"/>
                </w:rPr>
                <m:t xml:space="preserve"> </m:t>
              </m:r>
              <m:r>
                <m:rPr>
                  <m:nor/>
                </m:rPr>
                <w:rPr>
                  <w:rFonts w:ascii="Calibri" w:eastAsia="Gulim" w:hAnsi="Calibri" w:cs="Calibri"/>
                  <w:i/>
                  <w:iCs/>
                  <w:sz w:val="18"/>
                  <w:szCs w:val="18"/>
                </w:rPr>
                <m:t>시간</m:t>
              </m:r>
              <m:r>
                <m:rPr>
                  <m:nor/>
                </m:rPr>
                <w:rPr>
                  <w:rFonts w:ascii="Calibri" w:eastAsia="Gulim" w:hAnsi="Calibri" w:cs="Calibri"/>
                  <w:i/>
                  <w:iCs/>
                  <w:sz w:val="18"/>
                  <w:szCs w:val="18"/>
                </w:rPr>
                <m:t>(</m:t>
              </m:r>
              <m:r>
                <m:rPr>
                  <m:nor/>
                </m:rPr>
                <w:rPr>
                  <w:rFonts w:ascii="Calibri" w:eastAsia="Gulim" w:hAnsi="Calibri" w:cs="Calibri"/>
                  <w:i/>
                  <w:iCs/>
                  <w:sz w:val="18"/>
                  <w:szCs w:val="18"/>
                </w:rPr>
                <m:t>분</m:t>
              </m:r>
              <m:r>
                <m:rPr>
                  <m:nor/>
                </m:rPr>
                <w:rPr>
                  <w:rFonts w:ascii="Calibri" w:eastAsia="Gulim" w:hAnsi="Calibri" w:cs="Calibri"/>
                  <w:i/>
                  <w:iCs/>
                  <w:sz w:val="18"/>
                  <w:szCs w:val="18"/>
                </w:rPr>
                <m:t xml:space="preserve">) - </m:t>
              </m:r>
              <m:r>
                <m:rPr>
                  <m:nor/>
                </m:rPr>
                <w:rPr>
                  <w:rFonts w:ascii="Calibri" w:eastAsia="Gulim" w:hAnsi="Calibri" w:cs="Calibri"/>
                  <w:i/>
                  <w:iCs/>
                  <w:sz w:val="18"/>
                  <w:szCs w:val="18"/>
                </w:rPr>
                <m:t>작동</m:t>
              </m:r>
              <m:r>
                <m:rPr>
                  <m:nor/>
                </m:rPr>
                <w:rPr>
                  <w:rFonts w:ascii="Calibri" w:eastAsia="Gulim" w:hAnsi="Calibri" w:cs="Calibri"/>
                  <w:i/>
                  <w:iCs/>
                  <w:sz w:val="18"/>
                  <w:szCs w:val="18"/>
                </w:rPr>
                <m:t xml:space="preserve"> </m:t>
              </m:r>
              <m:r>
                <m:rPr>
                  <m:nor/>
                </m:rPr>
                <w:rPr>
                  <w:rFonts w:ascii="Calibri" w:eastAsia="Gulim" w:hAnsi="Calibri" w:cs="Calibri"/>
                  <w:i/>
                  <w:iCs/>
                  <w:sz w:val="18"/>
                  <w:szCs w:val="18"/>
                </w:rPr>
                <m:t>중지</m:t>
              </m:r>
              <m:r>
                <m:rPr>
                  <m:nor/>
                </m:rPr>
                <w:rPr>
                  <w:rFonts w:ascii="Calibri" w:eastAsia="Gulim" w:hAnsi="Calibri" w:cs="Calibri"/>
                  <w:i/>
                  <w:iCs/>
                  <w:sz w:val="18"/>
                  <w:szCs w:val="18"/>
                </w:rPr>
                <m:t xml:space="preserve"> </m:t>
              </m:r>
              <m:r>
                <m:rPr>
                  <m:nor/>
                </m:rPr>
                <w:rPr>
                  <w:rFonts w:ascii="Calibri" w:eastAsia="Gulim" w:hAnsi="Calibri" w:cs="Calibri"/>
                  <w:i/>
                  <w:iCs/>
                  <w:sz w:val="18"/>
                  <w:szCs w:val="18"/>
                </w:rPr>
                <m:t>시간</m:t>
              </m:r>
              <m:r>
                <m:rPr>
                  <m:nor/>
                </m:rPr>
                <w:rPr>
                  <w:rFonts w:ascii="Calibri" w:eastAsia="Gulim" w:hAnsi="Calibri" w:cs="Calibri"/>
                  <w:i/>
                  <w:iCs/>
                  <w:sz w:val="18"/>
                  <w:szCs w:val="18"/>
                </w:rPr>
                <m:t xml:space="preserve"> (</m:t>
              </m:r>
              <m:r>
                <m:rPr>
                  <m:nor/>
                </m:rPr>
                <w:rPr>
                  <w:rFonts w:ascii="Calibri" w:eastAsia="Gulim" w:hAnsi="Calibri" w:cs="Calibri"/>
                  <w:i/>
                  <w:iCs/>
                  <w:sz w:val="18"/>
                  <w:szCs w:val="18"/>
                </w:rPr>
                <m:t>관리</m:t>
              </m:r>
              <m:r>
                <m:rPr>
                  <m:nor/>
                </m:rPr>
                <w:rPr>
                  <w:rFonts w:ascii="Calibri" w:eastAsia="Gulim" w:hAnsi="Calibri" w:cs="Calibri"/>
                  <w:i/>
                  <w:iCs/>
                  <w:sz w:val="18"/>
                  <w:szCs w:val="18"/>
                </w:rPr>
                <m:t xml:space="preserve"> </m:t>
              </m:r>
              <m:r>
                <m:rPr>
                  <m:nor/>
                </m:rPr>
                <w:rPr>
                  <w:rFonts w:ascii="Calibri" w:eastAsia="Gulim" w:hAnsi="Calibri" w:cs="Calibri"/>
                  <w:i/>
                  <w:iCs/>
                  <w:sz w:val="18"/>
                  <w:szCs w:val="18"/>
                </w:rPr>
                <m:t>대상</m:t>
              </m:r>
              <m:r>
                <m:rPr>
                  <m:nor/>
                </m:rPr>
                <w:rPr>
                  <w:rFonts w:ascii="Calibri" w:eastAsia="Gulim" w:hAnsi="Calibri" w:cs="Calibri"/>
                  <w:i/>
                  <w:iCs/>
                  <w:sz w:val="18"/>
                  <w:szCs w:val="18"/>
                </w:rPr>
                <m:t xml:space="preserve"> </m:t>
              </m:r>
              <m:r>
                <m:rPr>
                  <m:nor/>
                </m:rPr>
                <w:rPr>
                  <w:rFonts w:ascii="Calibri" w:eastAsia="Gulim" w:hAnsi="Calibri" w:cs="Calibri"/>
                  <w:i/>
                  <w:iCs/>
                  <w:sz w:val="18"/>
                  <w:szCs w:val="18"/>
                </w:rPr>
                <m:t>시스템</m:t>
              </m:r>
              <m:r>
                <m:rPr>
                  <m:nor/>
                </m:rPr>
                <w:rPr>
                  <w:rFonts w:ascii="Calibri" w:eastAsia="Gulim" w:hAnsi="Calibri" w:cs="Calibri"/>
                  <w:i/>
                  <w:iCs/>
                  <w:sz w:val="18"/>
                  <w:szCs w:val="18"/>
                </w:rPr>
                <m:t xml:space="preserve"> </m:t>
              </m:r>
              <m:r>
                <m:rPr>
                  <m:nor/>
                </m:rPr>
                <w:rPr>
                  <w:rFonts w:ascii="Calibri" w:eastAsia="Gulim" w:hAnsi="Calibri" w:cs="Calibri"/>
                  <w:i/>
                  <w:iCs/>
                  <w:sz w:val="18"/>
                  <w:szCs w:val="18"/>
                </w:rPr>
                <m:t>구성</m:t>
              </m:r>
              <m:r>
                <m:rPr>
                  <m:nor/>
                </m:rPr>
                <w:rPr>
                  <w:rFonts w:ascii="Calibri" w:eastAsia="Gulim" w:hAnsi="Calibri" w:cs="Calibri"/>
                  <w:i/>
                  <w:iCs/>
                  <w:sz w:val="18"/>
                  <w:szCs w:val="18"/>
                </w:rPr>
                <m:t xml:space="preserve"> </m:t>
              </m:r>
              <m:r>
                <m:rPr>
                  <m:nor/>
                </m:rPr>
                <w:rPr>
                  <w:rFonts w:ascii="Calibri" w:eastAsia="Gulim" w:hAnsi="Calibri" w:cs="Calibri"/>
                  <w:i/>
                  <w:iCs/>
                  <w:sz w:val="18"/>
                  <w:szCs w:val="18"/>
                </w:rPr>
                <m:t>요소</m:t>
              </m:r>
              <m:r>
                <m:rPr>
                  <m:nor/>
                </m:rPr>
                <w:rPr>
                  <w:rFonts w:ascii="Calibri" w:eastAsia="Gulim" w:hAnsi="Calibri" w:cs="Calibri"/>
                  <w:i/>
                  <w:iCs/>
                  <w:sz w:val="18"/>
                  <w:szCs w:val="18"/>
                </w:rPr>
                <m:t>)</m:t>
              </m:r>
            </m:num>
            <m:den>
              <m:r>
                <m:rPr>
                  <m:nor/>
                </m:rPr>
                <w:rPr>
                  <w:rFonts w:ascii="Calibri" w:eastAsia="Gulim" w:hAnsi="Calibri" w:cs="Calibri"/>
                  <w:i/>
                  <w:iCs/>
                  <w:sz w:val="18"/>
                  <w:szCs w:val="18"/>
                </w:rPr>
                <m:t>최대</m:t>
              </m:r>
              <m:r>
                <m:rPr>
                  <m:nor/>
                </m:rPr>
                <w:rPr>
                  <w:rFonts w:ascii="Calibri" w:eastAsia="Gulim" w:hAnsi="Calibri" w:cs="Calibri"/>
                  <w:i/>
                  <w:iCs/>
                  <w:sz w:val="18"/>
                  <w:szCs w:val="18"/>
                </w:rPr>
                <m:t xml:space="preserve"> </m:t>
              </m:r>
              <m:r>
                <m:rPr>
                  <m:nor/>
                </m:rPr>
                <w:rPr>
                  <w:rFonts w:ascii="Calibri" w:eastAsia="Gulim" w:hAnsi="Calibri" w:cs="Calibri"/>
                  <w:i/>
                  <w:iCs/>
                  <w:sz w:val="18"/>
                  <w:szCs w:val="18"/>
                </w:rPr>
                <m:t>사용</m:t>
              </m:r>
              <m:r>
                <m:rPr>
                  <m:nor/>
                </m:rPr>
                <w:rPr>
                  <w:rFonts w:ascii="Calibri" w:eastAsia="Gulim" w:hAnsi="Calibri" w:cs="Calibri"/>
                  <w:i/>
                  <w:iCs/>
                  <w:sz w:val="18"/>
                  <w:szCs w:val="18"/>
                </w:rPr>
                <m:t xml:space="preserve"> </m:t>
              </m:r>
              <m:r>
                <m:rPr>
                  <m:nor/>
                </m:rPr>
                <w:rPr>
                  <w:rFonts w:ascii="Calibri" w:eastAsia="Gulim" w:hAnsi="Calibri" w:cs="Calibri"/>
                  <w:i/>
                  <w:iCs/>
                  <w:sz w:val="18"/>
                  <w:szCs w:val="18"/>
                </w:rPr>
                <m:t>가능</m:t>
              </m:r>
              <m:r>
                <m:rPr>
                  <m:nor/>
                </m:rPr>
                <w:rPr>
                  <w:rFonts w:ascii="Calibri" w:eastAsia="Gulim" w:hAnsi="Calibri" w:cs="Calibri"/>
                  <w:i/>
                  <w:iCs/>
                  <w:sz w:val="18"/>
                  <w:szCs w:val="18"/>
                </w:rPr>
                <m:t xml:space="preserve"> </m:t>
              </m:r>
              <m:r>
                <m:rPr>
                  <m:nor/>
                </m:rPr>
                <w:rPr>
                  <w:rFonts w:ascii="Calibri" w:eastAsia="Gulim" w:hAnsi="Calibri" w:cs="Calibri"/>
                  <w:i/>
                  <w:iCs/>
                  <w:sz w:val="18"/>
                  <w:szCs w:val="18"/>
                </w:rPr>
                <m:t>시간</m:t>
              </m:r>
              <m:r>
                <m:rPr>
                  <m:nor/>
                </m:rPr>
                <w:rPr>
                  <w:rFonts w:ascii="Calibri" w:eastAsia="Gulim" w:hAnsi="Calibri" w:cs="Calibri"/>
                  <w:i/>
                  <w:iCs/>
                  <w:sz w:val="18"/>
                  <w:szCs w:val="18"/>
                </w:rPr>
                <m:t>(</m:t>
              </m:r>
              <m:r>
                <m:rPr>
                  <m:nor/>
                </m:rPr>
                <w:rPr>
                  <w:rFonts w:ascii="Calibri" w:eastAsia="Gulim" w:hAnsi="Calibri" w:cs="Calibri"/>
                  <w:i/>
                  <w:iCs/>
                  <w:sz w:val="18"/>
                  <w:szCs w:val="18"/>
                </w:rPr>
                <m:t>분</m:t>
              </m:r>
              <m:r>
                <m:rPr>
                  <m:nor/>
                </m:rPr>
                <w:rPr>
                  <w:rFonts w:ascii="Calibri" w:eastAsia="Gulim" w:hAnsi="Calibri" w:cs="Calibri"/>
                  <w:i/>
                  <w:iCs/>
                  <w:sz w:val="18"/>
                  <w:szCs w:val="18"/>
                </w:rPr>
                <m:t>)</m:t>
              </m:r>
            </m:den>
          </m:f>
          <m:r>
            <w:rPr>
              <w:rFonts w:ascii="Cambria Math" w:eastAsia="Gulim" w:hAnsi="Cambria Math" w:cs="Calibri"/>
              <w:sz w:val="18"/>
              <w:szCs w:val="18"/>
            </w:rPr>
            <m:t>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7285664C" w14:textId="77777777" w:rsidR="00170500" w:rsidRPr="005A364F" w:rsidRDefault="00170500" w:rsidP="00170500">
      <w:pPr>
        <w:spacing w:after="0"/>
        <w:rPr>
          <w:rFonts w:ascii="Gulim" w:eastAsia="Gulim" w:hAnsi="Gulim" w:cs="Calibri"/>
          <w:b/>
          <w:bCs/>
          <w:color w:val="00188F"/>
          <w:sz w:val="18"/>
          <w:szCs w:val="18"/>
        </w:rPr>
      </w:pPr>
      <w:r w:rsidRPr="005A364F">
        <w:rPr>
          <w:rFonts w:ascii="Gulim" w:eastAsia="Gulim" w:hAnsi="Gulim" w:cs="Calibri"/>
          <w:b/>
          <w:bCs/>
          <w:color w:val="00188F"/>
          <w:sz w:val="18"/>
          <w:szCs w:val="18"/>
        </w:rPr>
        <w:t xml:space="preserve">다음 서비스 수준 및 서비스 크레딧은 고객이 지역에서 가용성 영역이 활성화된 자동 클러스터를 사용하는 것에 적용됩니다. </w:t>
      </w:r>
      <w:r w:rsidRPr="005A364F">
        <w:rPr>
          <w:rFonts w:ascii="Calibri" w:eastAsia="Gulim" w:hAnsi="Calibri" w:cs="Calibri"/>
          <w:b/>
          <w:bCs/>
          <w:color w:val="00188F"/>
          <w:sz w:val="18"/>
          <w:szCs w:val="18"/>
        </w:rPr>
        <w:t>Kubernetes</w:t>
      </w:r>
      <w:r w:rsidRPr="005A364F">
        <w:rPr>
          <w:rFonts w:ascii="Gulim" w:eastAsia="Gulim" w:hAnsi="Gulim" w:cs="Calibri"/>
          <w:b/>
          <w:bCs/>
          <w:color w:val="00188F"/>
          <w:sz w:val="18"/>
          <w:szCs w:val="18"/>
        </w:rPr>
        <w:t xml:space="preserve"> </w:t>
      </w:r>
      <w:r w:rsidRPr="005A364F">
        <w:rPr>
          <w:rFonts w:ascii="Calibri" w:eastAsia="Gulim" w:hAnsi="Calibri" w:cs="Calibri"/>
          <w:b/>
          <w:bCs/>
          <w:color w:val="00188F"/>
          <w:sz w:val="18"/>
          <w:szCs w:val="18"/>
        </w:rPr>
        <w:t>API</w:t>
      </w:r>
      <w:r w:rsidRPr="005A364F">
        <w:rPr>
          <w:rFonts w:ascii="Gulim" w:eastAsia="Gulim" w:hAnsi="Gulim" w:cs="Calibri"/>
          <w:b/>
          <w:bCs/>
          <w:color w:val="00188F"/>
          <w:sz w:val="18"/>
          <w:szCs w:val="18"/>
        </w:rPr>
        <w:t xml:space="preserve"> 서버 작동 시간 비율, 서비스 크레딧</w:t>
      </w:r>
    </w:p>
    <w:tbl>
      <w:tblPr>
        <w:tblW w:w="10790" w:type="dxa"/>
        <w:tblLayout w:type="fixed"/>
        <w:tblLook w:val="04A0" w:firstRow="1" w:lastRow="0" w:firstColumn="1" w:lastColumn="0" w:noHBand="0" w:noVBand="1"/>
      </w:tblPr>
      <w:tblGrid>
        <w:gridCol w:w="5390"/>
        <w:gridCol w:w="5400"/>
      </w:tblGrid>
      <w:tr w:rsidR="00170500" w:rsidRPr="005A364F" w14:paraId="14FC30D9" w14:textId="77777777" w:rsidTr="00FE55EE">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2B2600F" w14:textId="77777777" w:rsidR="00170500" w:rsidRPr="005A364F" w:rsidRDefault="00170500" w:rsidP="00FE55EE">
            <w:pPr>
              <w:spacing w:before="20" w:after="20"/>
              <w:ind w:left="-14" w:right="-101"/>
              <w:jc w:val="center"/>
              <w:rPr>
                <w:rFonts w:ascii="Gulim" w:eastAsia="Gulim" w:hAnsi="Gulim"/>
              </w:rPr>
            </w:pPr>
            <w:r w:rsidRPr="005A364F">
              <w:rPr>
                <w:rFonts w:ascii="Gulim" w:eastAsia="Gulim" w:hAnsi="Gulim" w:cs="Calibri"/>
                <w:color w:val="FFFFFF"/>
                <w:sz w:val="16"/>
                <w:szCs w:val="16"/>
              </w:rPr>
              <w:t>작동 시간 비율</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101BC90A" w14:textId="77777777" w:rsidR="00170500" w:rsidRPr="005A364F" w:rsidRDefault="00170500" w:rsidP="00FE55EE">
            <w:pPr>
              <w:spacing w:before="20" w:after="20"/>
              <w:ind w:left="-14" w:right="-101"/>
              <w:jc w:val="center"/>
              <w:rPr>
                <w:rFonts w:ascii="Gulim" w:eastAsia="Gulim" w:hAnsi="Gulim"/>
              </w:rPr>
            </w:pPr>
            <w:r w:rsidRPr="005A364F">
              <w:rPr>
                <w:rFonts w:ascii="Gulim" w:eastAsia="Gulim" w:hAnsi="Gulim" w:cs="Calibri"/>
                <w:color w:val="FFFFFF"/>
                <w:sz w:val="16"/>
                <w:szCs w:val="16"/>
              </w:rPr>
              <w:t>서비스 크레딧</w:t>
            </w:r>
          </w:p>
        </w:tc>
      </w:tr>
      <w:tr w:rsidR="00170500" w:rsidRPr="005A364F" w14:paraId="588ACCE9" w14:textId="77777777" w:rsidTr="00FE55EE">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9EA9F65" w14:textId="77777777" w:rsidR="00170500" w:rsidRPr="005A364F" w:rsidRDefault="00170500" w:rsidP="00FE55EE">
            <w:pPr>
              <w:spacing w:before="20" w:after="20"/>
              <w:ind w:left="-14" w:right="-101"/>
              <w:jc w:val="center"/>
              <w:rPr>
                <w:rFonts w:ascii="Gulim" w:eastAsia="Gulim" w:hAnsi="Gulim"/>
              </w:rPr>
            </w:pPr>
            <w:r w:rsidRPr="005A364F">
              <w:rPr>
                <w:rFonts w:ascii="Gulim" w:eastAsia="Gulim" w:hAnsi="Gulim" w:cs="Calibri"/>
                <w:sz w:val="16"/>
                <w:szCs w:val="16"/>
              </w:rPr>
              <w:t xml:space="preserve">&lt; </w:t>
            </w:r>
            <w:r w:rsidRPr="005A364F">
              <w:rPr>
                <w:rFonts w:ascii="Calibri" w:eastAsia="Gulim" w:hAnsi="Calibri" w:cs="Calibri"/>
                <w:sz w:val="16"/>
                <w:szCs w:val="16"/>
              </w:rPr>
              <w:t>99</w:t>
            </w:r>
            <w:r w:rsidRPr="005A364F">
              <w:rPr>
                <w:rFonts w:ascii="Gulim" w:eastAsia="Gulim" w:hAnsi="Gulim" w:cs="Calibri"/>
                <w:sz w:val="16"/>
                <w:szCs w:val="16"/>
              </w:rPr>
              <w:t>.</w:t>
            </w:r>
            <w:r w:rsidRPr="005A364F">
              <w:rPr>
                <w:rFonts w:ascii="Calibri" w:eastAsia="Gulim" w:hAnsi="Calibri" w:cs="Calibri"/>
                <w:sz w:val="16"/>
                <w:szCs w:val="16"/>
              </w:rPr>
              <w:t>95</w:t>
            </w:r>
            <w:r w:rsidRPr="005A364F">
              <w:rPr>
                <w:rFonts w:ascii="Gulim" w:eastAsia="Gulim" w:hAnsi="Gulim" w:cs="Calibri"/>
                <w:sz w:val="16"/>
                <w:szCs w:val="16"/>
              </w:rPr>
              <w:t>%</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8F19FC3" w14:textId="77777777" w:rsidR="00170500" w:rsidRPr="005A364F" w:rsidRDefault="00170500" w:rsidP="00FE55EE">
            <w:pPr>
              <w:spacing w:before="20" w:after="20"/>
              <w:ind w:left="-14" w:right="-101"/>
              <w:jc w:val="center"/>
              <w:rPr>
                <w:rFonts w:ascii="Gulim" w:eastAsia="Gulim" w:hAnsi="Gulim"/>
              </w:rPr>
            </w:pPr>
            <w:r w:rsidRPr="005A364F">
              <w:rPr>
                <w:rFonts w:ascii="Calibri" w:eastAsia="Gulim" w:hAnsi="Calibri" w:cs="Calibri"/>
                <w:sz w:val="16"/>
                <w:szCs w:val="16"/>
              </w:rPr>
              <w:t>10</w:t>
            </w:r>
            <w:r w:rsidRPr="005A364F">
              <w:rPr>
                <w:rFonts w:ascii="Gulim" w:eastAsia="Gulim" w:hAnsi="Gulim" w:cs="Calibri"/>
                <w:sz w:val="16"/>
                <w:szCs w:val="16"/>
              </w:rPr>
              <w:t>%</w:t>
            </w:r>
          </w:p>
        </w:tc>
      </w:tr>
      <w:tr w:rsidR="00170500" w:rsidRPr="005A364F" w14:paraId="4C5CB046" w14:textId="77777777" w:rsidTr="00FE55EE">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FE3F503" w14:textId="77777777" w:rsidR="00170500" w:rsidRPr="005A364F" w:rsidRDefault="00170500" w:rsidP="00FE55EE">
            <w:pPr>
              <w:spacing w:before="20" w:after="20"/>
              <w:ind w:left="-14" w:right="-101"/>
              <w:jc w:val="center"/>
              <w:rPr>
                <w:rFonts w:ascii="Gulim" w:eastAsia="Gulim" w:hAnsi="Gulim"/>
              </w:rPr>
            </w:pPr>
            <w:r w:rsidRPr="005A364F">
              <w:rPr>
                <w:rFonts w:ascii="Gulim" w:eastAsia="Gulim" w:hAnsi="Gulim" w:cs="Calibri"/>
                <w:sz w:val="16"/>
                <w:szCs w:val="16"/>
              </w:rPr>
              <w:t xml:space="preserve">&lt; </w:t>
            </w:r>
            <w:r w:rsidRPr="005A364F">
              <w:rPr>
                <w:rFonts w:ascii="Calibri" w:eastAsia="Gulim" w:hAnsi="Calibri" w:cs="Calibri"/>
                <w:sz w:val="16"/>
                <w:szCs w:val="16"/>
              </w:rPr>
              <w:t>99</w:t>
            </w:r>
            <w:r w:rsidRPr="005A364F">
              <w:rPr>
                <w:rFonts w:ascii="Gulim" w:eastAsia="Gulim" w:hAnsi="Gulim" w:cs="Calibri"/>
                <w:sz w:val="16"/>
                <w:szCs w:val="16"/>
              </w:rPr>
              <w:t>%</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73B6349" w14:textId="77777777" w:rsidR="00170500" w:rsidRPr="005A364F" w:rsidRDefault="00170500" w:rsidP="00FE55EE">
            <w:pPr>
              <w:spacing w:before="20" w:after="20"/>
              <w:ind w:left="-14" w:right="-101"/>
              <w:jc w:val="center"/>
              <w:rPr>
                <w:rFonts w:ascii="Gulim" w:eastAsia="Gulim" w:hAnsi="Gulim"/>
              </w:rPr>
            </w:pPr>
            <w:r w:rsidRPr="005A364F">
              <w:rPr>
                <w:rFonts w:ascii="Calibri" w:eastAsia="Gulim" w:hAnsi="Calibri" w:cs="Calibri"/>
                <w:sz w:val="16"/>
                <w:szCs w:val="16"/>
              </w:rPr>
              <w:t>25</w:t>
            </w:r>
            <w:r w:rsidRPr="005A364F">
              <w:rPr>
                <w:rFonts w:ascii="Gulim" w:eastAsia="Gulim" w:hAnsi="Gulim" w:cs="Calibri"/>
                <w:sz w:val="16"/>
                <w:szCs w:val="16"/>
              </w:rPr>
              <w:t>%</w:t>
            </w:r>
          </w:p>
        </w:tc>
      </w:tr>
      <w:tr w:rsidR="00170500" w:rsidRPr="005A364F" w14:paraId="09E9742B" w14:textId="77777777" w:rsidTr="00FE55EE">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AE35595" w14:textId="77777777" w:rsidR="00170500" w:rsidRPr="005A364F" w:rsidRDefault="00170500" w:rsidP="00FE55EE">
            <w:pPr>
              <w:spacing w:before="20" w:after="20"/>
              <w:ind w:left="-14" w:right="-101"/>
              <w:jc w:val="center"/>
              <w:rPr>
                <w:rFonts w:ascii="Gulim" w:eastAsia="Gulim" w:hAnsi="Gulim"/>
              </w:rPr>
            </w:pPr>
            <w:r w:rsidRPr="005A364F">
              <w:rPr>
                <w:rFonts w:ascii="Gulim" w:eastAsia="Gulim" w:hAnsi="Gulim" w:cs="Calibri"/>
                <w:sz w:val="16"/>
                <w:szCs w:val="16"/>
              </w:rPr>
              <w:t xml:space="preserve">&lt; </w:t>
            </w:r>
            <w:r w:rsidRPr="005A364F">
              <w:rPr>
                <w:rFonts w:ascii="Calibri" w:eastAsia="Gulim" w:hAnsi="Calibri" w:cs="Calibri"/>
                <w:sz w:val="16"/>
                <w:szCs w:val="16"/>
              </w:rPr>
              <w:t>95</w:t>
            </w:r>
            <w:r w:rsidRPr="005A364F">
              <w:rPr>
                <w:rFonts w:ascii="Gulim" w:eastAsia="Gulim" w:hAnsi="Gulim" w:cs="Calibri"/>
                <w:sz w:val="16"/>
                <w:szCs w:val="16"/>
              </w:rPr>
              <w:t>%</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E56FB0A" w14:textId="77777777" w:rsidR="00170500" w:rsidRPr="005A364F" w:rsidRDefault="00170500" w:rsidP="00FE55EE">
            <w:pPr>
              <w:spacing w:before="20" w:after="20"/>
              <w:ind w:left="-14" w:right="-101"/>
              <w:jc w:val="center"/>
              <w:rPr>
                <w:rFonts w:ascii="Gulim" w:eastAsia="Gulim" w:hAnsi="Gulim"/>
              </w:rPr>
            </w:pPr>
            <w:r w:rsidRPr="005A364F">
              <w:rPr>
                <w:rFonts w:ascii="Calibri" w:eastAsia="Gulim" w:hAnsi="Calibri" w:cs="Calibri"/>
                <w:sz w:val="16"/>
                <w:szCs w:val="16"/>
              </w:rPr>
              <w:t>100</w:t>
            </w:r>
            <w:r w:rsidRPr="005A364F">
              <w:rPr>
                <w:rFonts w:ascii="Gulim" w:eastAsia="Gulim" w:hAnsi="Gulim" w:cs="Calibri"/>
                <w:sz w:val="16"/>
                <w:szCs w:val="16"/>
              </w:rPr>
              <w:t>%</w:t>
            </w:r>
          </w:p>
        </w:tc>
      </w:tr>
    </w:tbl>
    <w:p w14:paraId="257AC99E" w14:textId="77777777" w:rsidR="00170500" w:rsidRDefault="00170500" w:rsidP="00170500">
      <w:pPr>
        <w:spacing w:before="120" w:after="0" w:line="240" w:lineRule="auto"/>
        <w:rPr>
          <w:rFonts w:ascii="Gulim" w:eastAsia="Gulim" w:hAnsi="Gulim" w:cs="Calibri"/>
          <w:b/>
          <w:bCs/>
          <w:color w:val="00188F"/>
          <w:sz w:val="18"/>
          <w:szCs w:val="18"/>
          <w:lang w:val="en-US"/>
        </w:rPr>
      </w:pPr>
    </w:p>
    <w:p w14:paraId="5C1A5EAD" w14:textId="7EF8AFBC" w:rsidR="00170500" w:rsidRPr="005A364F" w:rsidRDefault="00170500" w:rsidP="00170500">
      <w:pPr>
        <w:spacing w:before="120" w:after="0" w:line="240" w:lineRule="auto"/>
        <w:rPr>
          <w:rFonts w:ascii="Gulim" w:eastAsia="Gulim" w:hAnsi="Gulim" w:cs="Calibri"/>
          <w:b/>
          <w:bCs/>
          <w:color w:val="00188F"/>
          <w:sz w:val="18"/>
          <w:szCs w:val="18"/>
        </w:rPr>
      </w:pPr>
      <w:r w:rsidRPr="005A364F">
        <w:rPr>
          <w:rFonts w:ascii="Gulim" w:eastAsia="Gulim" w:hAnsi="Gulim" w:cs="Calibri"/>
          <w:b/>
          <w:bCs/>
          <w:color w:val="00188F"/>
          <w:sz w:val="18"/>
          <w:szCs w:val="18"/>
        </w:rPr>
        <w:t>다음 서비스 수준 및 서비스 크레딧은 고객이 지역에서 가용성 영역이 활성화된 자동 클러스터를 사용하는 것에 적용됩니다. 관리 대상 시스템 구성 요소 작동 시간 비율, 서비스 크레딧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170500" w:rsidRPr="005A364F" w14:paraId="4D416B8F" w14:textId="77777777" w:rsidTr="00FE55EE">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7AAEF081"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Gulim" w:eastAsia="Gulim" w:hAnsi="Gulim" w:cs="Calibri"/>
                <w:color w:val="FFFFFF"/>
                <w:sz w:val="16"/>
                <w:szCs w:val="16"/>
              </w:rPr>
              <w:t>작동 시간 비율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244D8704"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Gulim" w:eastAsia="Gulim" w:hAnsi="Gulim" w:cs="Calibri"/>
                <w:color w:val="FFFFFF"/>
                <w:sz w:val="16"/>
                <w:szCs w:val="16"/>
              </w:rPr>
              <w:t>서비스 크레딧 </w:t>
            </w:r>
          </w:p>
        </w:tc>
      </w:tr>
      <w:tr w:rsidR="00170500" w:rsidRPr="005A364F" w14:paraId="6669F85F" w14:textId="77777777" w:rsidTr="00FE55EE">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61C8353F" w14:textId="77777777" w:rsidR="00170500" w:rsidRPr="005A364F" w:rsidRDefault="00170500" w:rsidP="00FE55EE">
            <w:pPr>
              <w:spacing w:before="20" w:after="20"/>
              <w:ind w:left="-14" w:right="-101"/>
              <w:jc w:val="center"/>
              <w:rPr>
                <w:rFonts w:ascii="Gulim" w:eastAsia="Gulim" w:hAnsi="Gulim" w:cs="Calibri"/>
                <w:sz w:val="16"/>
                <w:szCs w:val="16"/>
              </w:rPr>
            </w:pPr>
            <w:r w:rsidRPr="005A364F">
              <w:rPr>
                <w:rFonts w:ascii="Gulim" w:eastAsia="Gulim" w:hAnsi="Gulim" w:cs="Calibri"/>
                <w:sz w:val="16"/>
                <w:szCs w:val="16"/>
              </w:rPr>
              <w:t xml:space="preserve">&lt; </w:t>
            </w:r>
            <w:r w:rsidRPr="005A364F">
              <w:rPr>
                <w:rFonts w:ascii="Calibri" w:eastAsia="Gulim" w:hAnsi="Calibri" w:cs="Calibri"/>
                <w:sz w:val="16"/>
                <w:szCs w:val="16"/>
              </w:rPr>
              <w:t>99</w:t>
            </w:r>
            <w:r w:rsidRPr="005A364F">
              <w:rPr>
                <w:rFonts w:ascii="Gulim" w:eastAsia="Gulim" w:hAnsi="Gulim" w:cs="Calibri"/>
                <w:sz w:val="16"/>
                <w:szCs w:val="16"/>
              </w:rPr>
              <w:t>.</w:t>
            </w:r>
            <w:r w:rsidRPr="005A364F">
              <w:rPr>
                <w:rFonts w:ascii="Calibri" w:eastAsia="Gulim" w:hAnsi="Calibri" w:cs="Calibri"/>
                <w:sz w:val="16"/>
                <w:szCs w:val="16"/>
              </w:rPr>
              <w:t>9</w:t>
            </w:r>
            <w:r w:rsidRPr="005A364F">
              <w:rPr>
                <w:rFonts w:ascii="Gulim" w:eastAsia="Gulim" w:hAnsi="Gulim" w:cs="Calibri"/>
                <w:sz w:val="16"/>
                <w:szCs w:val="16"/>
              </w:rPr>
              <w:t>%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8AFAC18" w14:textId="77777777" w:rsidR="00170500" w:rsidRPr="005A364F" w:rsidRDefault="00170500" w:rsidP="00FE55EE">
            <w:pPr>
              <w:spacing w:before="20" w:after="20"/>
              <w:ind w:left="-14" w:right="-101"/>
              <w:jc w:val="center"/>
              <w:rPr>
                <w:rFonts w:ascii="Gulim" w:eastAsia="Gulim" w:hAnsi="Gulim" w:cs="Calibri"/>
                <w:sz w:val="16"/>
                <w:szCs w:val="16"/>
              </w:rPr>
            </w:pPr>
            <w:r w:rsidRPr="005A364F">
              <w:rPr>
                <w:rFonts w:ascii="Calibri" w:eastAsia="Gulim" w:hAnsi="Calibri" w:cs="Calibri"/>
                <w:sz w:val="16"/>
                <w:szCs w:val="16"/>
              </w:rPr>
              <w:t>10</w:t>
            </w:r>
            <w:r w:rsidRPr="005A364F">
              <w:rPr>
                <w:rFonts w:ascii="Gulim" w:eastAsia="Gulim" w:hAnsi="Gulim" w:cs="Calibri"/>
                <w:sz w:val="16"/>
                <w:szCs w:val="16"/>
              </w:rPr>
              <w:t>% </w:t>
            </w:r>
          </w:p>
        </w:tc>
      </w:tr>
      <w:tr w:rsidR="00170500" w:rsidRPr="005A364F" w14:paraId="1C88A6F5" w14:textId="77777777" w:rsidTr="00FE55EE">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0A6A44AF" w14:textId="77777777" w:rsidR="00170500" w:rsidRPr="005A364F" w:rsidRDefault="00170500" w:rsidP="00FE55EE">
            <w:pPr>
              <w:spacing w:before="20" w:after="20"/>
              <w:ind w:left="-14" w:right="-101"/>
              <w:jc w:val="center"/>
              <w:rPr>
                <w:rFonts w:ascii="Gulim" w:eastAsia="Gulim" w:hAnsi="Gulim" w:cs="Calibri"/>
                <w:sz w:val="16"/>
                <w:szCs w:val="16"/>
              </w:rPr>
            </w:pPr>
            <w:r w:rsidRPr="005A364F">
              <w:rPr>
                <w:rFonts w:ascii="Gulim" w:eastAsia="Gulim" w:hAnsi="Gulim" w:cs="Calibri"/>
                <w:sz w:val="16"/>
                <w:szCs w:val="16"/>
              </w:rPr>
              <w:t xml:space="preserve">&lt; </w:t>
            </w:r>
            <w:r w:rsidRPr="005A364F">
              <w:rPr>
                <w:rFonts w:ascii="Calibri" w:eastAsia="Gulim" w:hAnsi="Calibri" w:cs="Calibri"/>
                <w:sz w:val="16"/>
                <w:szCs w:val="16"/>
              </w:rPr>
              <w:t>99</w:t>
            </w:r>
            <w:r w:rsidRPr="005A364F">
              <w:rPr>
                <w:rFonts w:ascii="Gulim" w:eastAsia="Gulim" w:hAnsi="Gulim" w:cs="Calibri"/>
                <w:sz w:val="16"/>
                <w:szCs w:val="16"/>
              </w:rPr>
              <w:t>%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9D99DD4" w14:textId="77777777" w:rsidR="00170500" w:rsidRPr="005A364F" w:rsidRDefault="00170500" w:rsidP="00FE55EE">
            <w:pPr>
              <w:spacing w:before="20" w:after="20"/>
              <w:ind w:left="-14" w:right="-101"/>
              <w:jc w:val="center"/>
              <w:rPr>
                <w:rFonts w:ascii="Gulim" w:eastAsia="Gulim" w:hAnsi="Gulim" w:cs="Calibri"/>
                <w:sz w:val="16"/>
                <w:szCs w:val="16"/>
              </w:rPr>
            </w:pPr>
            <w:r w:rsidRPr="005A364F">
              <w:rPr>
                <w:rFonts w:ascii="Calibri" w:eastAsia="Gulim" w:hAnsi="Calibri" w:cs="Calibri"/>
                <w:sz w:val="16"/>
                <w:szCs w:val="16"/>
              </w:rPr>
              <w:t>25</w:t>
            </w:r>
            <w:r w:rsidRPr="005A364F">
              <w:rPr>
                <w:rFonts w:ascii="Gulim" w:eastAsia="Gulim" w:hAnsi="Gulim" w:cs="Calibri"/>
                <w:sz w:val="16"/>
                <w:szCs w:val="16"/>
              </w:rPr>
              <w:t>% </w:t>
            </w:r>
          </w:p>
        </w:tc>
      </w:tr>
      <w:tr w:rsidR="00170500" w:rsidRPr="005A364F" w14:paraId="1DE8D872" w14:textId="77777777" w:rsidTr="00FE55EE">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4179CFC8" w14:textId="77777777" w:rsidR="00170500" w:rsidRPr="005A364F" w:rsidRDefault="00170500" w:rsidP="00FE55EE">
            <w:pPr>
              <w:spacing w:before="20" w:after="20"/>
              <w:ind w:left="-14" w:right="-101"/>
              <w:jc w:val="center"/>
              <w:rPr>
                <w:rFonts w:ascii="Gulim" w:eastAsia="Gulim" w:hAnsi="Gulim" w:cs="Calibri"/>
                <w:sz w:val="16"/>
                <w:szCs w:val="16"/>
              </w:rPr>
            </w:pPr>
            <w:r w:rsidRPr="005A364F">
              <w:rPr>
                <w:rFonts w:ascii="Gulim" w:eastAsia="Gulim" w:hAnsi="Gulim" w:cs="Calibri"/>
                <w:sz w:val="16"/>
                <w:szCs w:val="16"/>
              </w:rPr>
              <w:t xml:space="preserve">&lt; </w:t>
            </w:r>
            <w:r w:rsidRPr="005A364F">
              <w:rPr>
                <w:rFonts w:ascii="Calibri" w:eastAsia="Gulim" w:hAnsi="Calibri" w:cs="Calibri"/>
                <w:sz w:val="16"/>
                <w:szCs w:val="16"/>
              </w:rPr>
              <w:t>95</w:t>
            </w:r>
            <w:r w:rsidRPr="005A364F">
              <w:rPr>
                <w:rFonts w:ascii="Gulim" w:eastAsia="Gulim" w:hAnsi="Gulim" w:cs="Calibri"/>
                <w:sz w:val="16"/>
                <w:szCs w:val="16"/>
              </w:rPr>
              <w:t>%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79251022" w14:textId="77777777" w:rsidR="00170500" w:rsidRPr="005A364F" w:rsidRDefault="00170500" w:rsidP="00FE55EE">
            <w:pPr>
              <w:spacing w:before="20" w:after="20"/>
              <w:ind w:left="-14" w:right="-101"/>
              <w:jc w:val="center"/>
              <w:rPr>
                <w:rFonts w:ascii="Gulim" w:eastAsia="Gulim" w:hAnsi="Gulim" w:cs="Calibri"/>
                <w:sz w:val="16"/>
                <w:szCs w:val="16"/>
              </w:rPr>
            </w:pPr>
            <w:r w:rsidRPr="005A364F">
              <w:rPr>
                <w:rFonts w:ascii="Calibri" w:eastAsia="Gulim" w:hAnsi="Calibri" w:cs="Calibri"/>
                <w:sz w:val="16"/>
                <w:szCs w:val="16"/>
              </w:rPr>
              <w:t>100</w:t>
            </w:r>
            <w:r w:rsidRPr="005A364F">
              <w:rPr>
                <w:rFonts w:ascii="Gulim" w:eastAsia="Gulim" w:hAnsi="Gulim" w:cs="Calibri"/>
                <w:sz w:val="16"/>
                <w:szCs w:val="16"/>
              </w:rPr>
              <w:t>% </w:t>
            </w:r>
          </w:p>
        </w:tc>
      </w:tr>
    </w:tbl>
    <w:p w14:paraId="08C45D11" w14:textId="77777777" w:rsidR="00170500" w:rsidRPr="005A364F" w:rsidRDefault="00170500" w:rsidP="00170500">
      <w:pPr>
        <w:spacing w:before="120" w:after="0" w:line="240" w:lineRule="auto"/>
        <w:rPr>
          <w:rFonts w:ascii="Gulim" w:eastAsia="Gulim" w:hAnsi="Gulim" w:cs="Calibri"/>
          <w:b/>
          <w:bCs/>
          <w:color w:val="00188F"/>
          <w:sz w:val="18"/>
          <w:szCs w:val="18"/>
        </w:rPr>
      </w:pPr>
      <w:r w:rsidRPr="005A364F">
        <w:rPr>
          <w:rFonts w:ascii="Gulim" w:eastAsia="Gulim" w:hAnsi="Gulim" w:cs="Calibri"/>
          <w:b/>
          <w:bCs/>
          <w:color w:val="00188F"/>
          <w:sz w:val="18"/>
          <w:szCs w:val="18"/>
        </w:rPr>
        <w:t>자동 클러스터에 대한 준비 계산 및 서비스 수준</w:t>
      </w:r>
    </w:p>
    <w:p w14:paraId="70330BDF"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w:t>
      </w:r>
      <w:r w:rsidRPr="005A364F">
        <w:rPr>
          <w:rFonts w:ascii="Gulim" w:eastAsia="Gulim" w:hAnsi="Gulim" w:cs="Calibri"/>
          <w:b/>
          <w:bCs/>
          <w:color w:val="00188F"/>
          <w:sz w:val="18"/>
          <w:szCs w:val="18"/>
        </w:rPr>
        <w:t>해당 서비스 요금</w:t>
      </w:r>
      <w:r w:rsidRPr="005A364F">
        <w:rPr>
          <w:rFonts w:ascii="Gulim" w:eastAsia="Gulim" w:hAnsi="Gulim" w:cs="Calibri"/>
          <w:sz w:val="18"/>
          <w:szCs w:val="18"/>
        </w:rPr>
        <w:t>'은 서비스 크레딧이 지급되어야 하는 해당 기간 동안 자동 클러스터 내 가상 컴퓨터에 대해 발생한 총 추가 시간당 서비스 요금입니다. 단, 가상 컴퓨터 자체에 대한 요금은 제외됩니다.</w:t>
      </w:r>
    </w:p>
    <w:p w14:paraId="715B5AC7"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w:t>
      </w:r>
      <w:r w:rsidRPr="005A364F">
        <w:rPr>
          <w:rFonts w:ascii="Gulim" w:eastAsia="Gulim" w:hAnsi="Gulim" w:cs="Calibri"/>
          <w:b/>
          <w:bCs/>
          <w:color w:val="00188F"/>
          <w:sz w:val="18"/>
          <w:szCs w:val="18"/>
        </w:rPr>
        <w:t xml:space="preserve">해당 </w:t>
      </w:r>
      <w:r w:rsidRPr="005A364F">
        <w:rPr>
          <w:rFonts w:ascii="Calibri" w:eastAsia="Gulim" w:hAnsi="Calibri" w:cs="Calibri"/>
          <w:b/>
          <w:bCs/>
          <w:color w:val="00188F"/>
          <w:sz w:val="18"/>
          <w:szCs w:val="18"/>
        </w:rPr>
        <w:t>Pod</w:t>
      </w:r>
      <w:r w:rsidRPr="005A364F">
        <w:rPr>
          <w:rFonts w:ascii="Gulim" w:eastAsia="Gulim" w:hAnsi="Gulim" w:cs="Calibri"/>
          <w:sz w:val="18"/>
          <w:szCs w:val="18"/>
        </w:rPr>
        <w:t xml:space="preserve">'는 비밀, 구성 맵, 다운워드 </w:t>
      </w:r>
      <w:r w:rsidRPr="005A364F">
        <w:rPr>
          <w:rFonts w:ascii="Calibri" w:eastAsia="Gulim" w:hAnsi="Calibri" w:cs="Calibri"/>
          <w:sz w:val="18"/>
          <w:szCs w:val="18"/>
        </w:rPr>
        <w:t>API</w:t>
      </w:r>
      <w:r w:rsidRPr="005A364F">
        <w:rPr>
          <w:rFonts w:ascii="Gulim" w:eastAsia="Gulim" w:hAnsi="Gulim" w:cs="Calibri"/>
          <w:sz w:val="18"/>
          <w:szCs w:val="18"/>
        </w:rPr>
        <w:t xml:space="preserve"> 및 </w:t>
      </w:r>
      <w:r w:rsidRPr="005A364F">
        <w:rPr>
          <w:rFonts w:ascii="Calibri" w:eastAsia="Gulim" w:hAnsi="Calibri" w:cs="Calibri"/>
          <w:sz w:val="18"/>
          <w:szCs w:val="18"/>
        </w:rPr>
        <w:t>emptyDir</w:t>
      </w:r>
      <w:r w:rsidRPr="005A364F">
        <w:rPr>
          <w:rFonts w:ascii="Gulim" w:eastAsia="Gulim" w:hAnsi="Gulim" w:cs="Calibri"/>
          <w:sz w:val="18"/>
          <w:szCs w:val="18"/>
        </w:rPr>
        <w:t xml:space="preserve"> 외의 소스를 가진 볼륨을 마운트하지 않으며 </w:t>
      </w:r>
      <w:r w:rsidRPr="005A364F">
        <w:rPr>
          <w:rFonts w:ascii="Calibri" w:eastAsia="Gulim" w:hAnsi="Calibri" w:cs="Calibri"/>
          <w:sz w:val="18"/>
          <w:szCs w:val="18"/>
        </w:rPr>
        <w:t>Windows</w:t>
      </w:r>
      <w:r w:rsidRPr="005A364F">
        <w:rPr>
          <w:rFonts w:ascii="Gulim" w:eastAsia="Gulim" w:hAnsi="Gulim" w:cs="Calibri"/>
          <w:sz w:val="18"/>
          <w:szCs w:val="18"/>
        </w:rPr>
        <w:t xml:space="preserve">, </w:t>
      </w:r>
      <w:r w:rsidRPr="005A364F">
        <w:rPr>
          <w:rFonts w:ascii="Calibri" w:eastAsia="Gulim" w:hAnsi="Calibri" w:cs="Calibri"/>
          <w:sz w:val="18"/>
          <w:szCs w:val="18"/>
        </w:rPr>
        <w:t>GPU</w:t>
      </w:r>
      <w:r w:rsidRPr="005A364F">
        <w:rPr>
          <w:rFonts w:ascii="Gulim" w:eastAsia="Gulim" w:hAnsi="Gulim" w:cs="Calibri"/>
          <w:sz w:val="18"/>
          <w:szCs w:val="18"/>
        </w:rPr>
        <w:t xml:space="preserve">, </w:t>
      </w:r>
      <w:r w:rsidRPr="005A364F">
        <w:rPr>
          <w:rFonts w:ascii="Calibri" w:eastAsia="Gulim" w:hAnsi="Calibri" w:cs="Calibri"/>
          <w:sz w:val="18"/>
          <w:szCs w:val="18"/>
        </w:rPr>
        <w:t>Confidential</w:t>
      </w:r>
      <w:r w:rsidRPr="005A364F">
        <w:rPr>
          <w:rFonts w:ascii="Gulim" w:eastAsia="Gulim" w:hAnsi="Gulim" w:cs="Calibri"/>
          <w:sz w:val="18"/>
          <w:szCs w:val="18"/>
        </w:rPr>
        <w:t xml:space="preserve"> 또는 기타 특수 </w:t>
      </w:r>
      <w:r w:rsidRPr="005A364F">
        <w:rPr>
          <w:rFonts w:ascii="Calibri" w:eastAsia="Gulim" w:hAnsi="Calibri" w:cs="Calibri"/>
          <w:sz w:val="18"/>
          <w:szCs w:val="18"/>
        </w:rPr>
        <w:t>SKU</w:t>
      </w:r>
      <w:r w:rsidRPr="005A364F">
        <w:rPr>
          <w:rFonts w:ascii="Gulim" w:eastAsia="Gulim" w:hAnsi="Gulim" w:cs="Calibri"/>
          <w:sz w:val="18"/>
          <w:szCs w:val="18"/>
        </w:rPr>
        <w:t xml:space="preserve">를 포함하는 노드를 요구하지 않는 </w:t>
      </w:r>
      <w:r w:rsidRPr="005A364F">
        <w:rPr>
          <w:rFonts w:ascii="Calibri" w:eastAsia="Gulim" w:hAnsi="Calibri" w:cs="Calibri"/>
          <w:sz w:val="18"/>
          <w:szCs w:val="18"/>
        </w:rPr>
        <w:t>Pod</w:t>
      </w:r>
      <w:r w:rsidRPr="005A364F">
        <w:rPr>
          <w:rFonts w:ascii="Gulim" w:eastAsia="Gulim" w:hAnsi="Gulim" w:cs="Calibri"/>
          <w:sz w:val="18"/>
          <w:szCs w:val="18"/>
        </w:rPr>
        <w:t>로 정의됩니다.</w:t>
      </w:r>
    </w:p>
    <w:p w14:paraId="58B66C5E"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w:t>
      </w:r>
      <w:r w:rsidRPr="005A364F">
        <w:rPr>
          <w:rFonts w:ascii="Gulim" w:eastAsia="Gulim" w:hAnsi="Gulim" w:cs="Calibri"/>
          <w:b/>
          <w:bCs/>
          <w:color w:val="00188F"/>
          <w:sz w:val="18"/>
          <w:szCs w:val="18"/>
        </w:rPr>
        <w:t>제외 시간대</w:t>
      </w:r>
      <w:r w:rsidRPr="005A364F">
        <w:rPr>
          <w:rFonts w:ascii="Gulim" w:eastAsia="Gulim" w:hAnsi="Gulim" w:cs="Calibri"/>
          <w:sz w:val="18"/>
          <w:szCs w:val="18"/>
        </w:rPr>
        <w:t>'는 (</w:t>
      </w:r>
      <w:r w:rsidRPr="005A364F">
        <w:rPr>
          <w:rFonts w:ascii="Calibri" w:eastAsia="Gulim" w:hAnsi="Calibri" w:cs="Calibri"/>
          <w:sz w:val="18"/>
          <w:szCs w:val="18"/>
        </w:rPr>
        <w:t>100</w:t>
      </w:r>
      <w:r w:rsidRPr="005A364F">
        <w:rPr>
          <w:rFonts w:ascii="Gulim" w:eastAsia="Gulim" w:hAnsi="Gulim" w:cs="Calibri"/>
          <w:sz w:val="18"/>
          <w:szCs w:val="18"/>
        </w:rPr>
        <w:t xml:space="preserve">개 이상의 노드를 사용하는) 중대형 작업이 시작되거나 자동 클러스터에서 할당량/구독 오류가 관찰되는 모든 </w:t>
      </w:r>
      <w:r w:rsidRPr="005A364F">
        <w:rPr>
          <w:rFonts w:ascii="Calibri" w:eastAsia="Gulim" w:hAnsi="Calibri" w:cs="Calibri"/>
          <w:sz w:val="18"/>
          <w:szCs w:val="18"/>
        </w:rPr>
        <w:t>5</w:t>
      </w:r>
      <w:r w:rsidRPr="005A364F">
        <w:rPr>
          <w:rFonts w:ascii="Gulim" w:eastAsia="Gulim" w:hAnsi="Gulim" w:cs="Calibri"/>
          <w:sz w:val="18"/>
          <w:szCs w:val="18"/>
        </w:rPr>
        <w:t>분 간격으로 정의됩니다.</w:t>
      </w:r>
    </w:p>
    <w:p w14:paraId="69683786"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w:t>
      </w:r>
      <w:r w:rsidRPr="005A364F">
        <w:rPr>
          <w:rFonts w:ascii="Gulim" w:eastAsia="Gulim" w:hAnsi="Gulim" w:cs="Calibri"/>
          <w:b/>
          <w:bCs/>
          <w:color w:val="00188F"/>
          <w:sz w:val="18"/>
          <w:szCs w:val="18"/>
        </w:rPr>
        <w:t xml:space="preserve">총 </w:t>
      </w:r>
      <w:r w:rsidRPr="005A364F">
        <w:rPr>
          <w:rFonts w:ascii="Calibri" w:eastAsia="Gulim" w:hAnsi="Calibri" w:cs="Calibri"/>
          <w:b/>
          <w:bCs/>
          <w:color w:val="00188F"/>
          <w:sz w:val="18"/>
          <w:szCs w:val="18"/>
        </w:rPr>
        <w:t>Pod</w:t>
      </w:r>
      <w:r w:rsidRPr="005A364F">
        <w:rPr>
          <w:rFonts w:ascii="Gulim" w:eastAsia="Gulim" w:hAnsi="Gulim" w:cs="Calibri"/>
          <w:b/>
          <w:bCs/>
          <w:color w:val="00188F"/>
          <w:sz w:val="18"/>
          <w:szCs w:val="18"/>
        </w:rPr>
        <w:t xml:space="preserve"> 작업</w:t>
      </w:r>
      <w:r w:rsidRPr="005A364F">
        <w:rPr>
          <w:rFonts w:ascii="Gulim" w:eastAsia="Gulim" w:hAnsi="Gulim" w:cs="Calibri"/>
          <w:sz w:val="18"/>
          <w:szCs w:val="18"/>
        </w:rPr>
        <w:t xml:space="preserve">'은 해당 기간 동안 제외 시간대가 아닐 때 고객이 시작한 총 해당 </w:t>
      </w:r>
      <w:r w:rsidRPr="005A364F">
        <w:rPr>
          <w:rFonts w:ascii="Calibri" w:eastAsia="Gulim" w:hAnsi="Calibri" w:cs="Calibri"/>
          <w:sz w:val="18"/>
          <w:szCs w:val="18"/>
        </w:rPr>
        <w:t>Pod</w:t>
      </w:r>
      <w:r w:rsidRPr="005A364F">
        <w:rPr>
          <w:rFonts w:ascii="Gulim" w:eastAsia="Gulim" w:hAnsi="Gulim" w:cs="Calibri"/>
          <w:sz w:val="18"/>
          <w:szCs w:val="18"/>
        </w:rPr>
        <w:t xml:space="preserve"> 생성 작업의 수입니다.</w:t>
      </w:r>
    </w:p>
    <w:p w14:paraId="5E2706AA"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w:t>
      </w:r>
      <w:r w:rsidRPr="005A364F">
        <w:rPr>
          <w:rFonts w:ascii="Gulim" w:eastAsia="Gulim" w:hAnsi="Gulim" w:cs="Calibri"/>
          <w:b/>
          <w:bCs/>
          <w:color w:val="00188F"/>
          <w:sz w:val="18"/>
          <w:szCs w:val="18"/>
        </w:rPr>
        <w:t xml:space="preserve">지연된 </w:t>
      </w:r>
      <w:r w:rsidRPr="005A364F">
        <w:rPr>
          <w:rFonts w:ascii="Calibri" w:eastAsia="Gulim" w:hAnsi="Calibri" w:cs="Calibri"/>
          <w:b/>
          <w:bCs/>
          <w:color w:val="00188F"/>
          <w:sz w:val="18"/>
          <w:szCs w:val="18"/>
        </w:rPr>
        <w:t>Pod</w:t>
      </w:r>
      <w:r w:rsidRPr="005A364F">
        <w:rPr>
          <w:rFonts w:ascii="Gulim" w:eastAsia="Gulim" w:hAnsi="Gulim" w:cs="Calibri"/>
          <w:b/>
          <w:bCs/>
          <w:color w:val="00188F"/>
          <w:sz w:val="18"/>
          <w:szCs w:val="18"/>
        </w:rPr>
        <w:t xml:space="preserve"> 작업</w:t>
      </w:r>
      <w:r w:rsidRPr="005A364F">
        <w:rPr>
          <w:rFonts w:ascii="Gulim" w:eastAsia="Gulim" w:hAnsi="Gulim" w:cs="Calibri"/>
          <w:sz w:val="18"/>
          <w:szCs w:val="18"/>
        </w:rPr>
        <w:t xml:space="preserve">'은 </w:t>
      </w:r>
      <w:r w:rsidRPr="005A364F">
        <w:rPr>
          <w:rFonts w:ascii="Calibri" w:eastAsia="Gulim" w:hAnsi="Calibri" w:cs="Calibri"/>
          <w:sz w:val="18"/>
          <w:szCs w:val="18"/>
        </w:rPr>
        <w:t>Pod</w:t>
      </w:r>
      <w:r w:rsidRPr="005A364F">
        <w:rPr>
          <w:rFonts w:ascii="Gulim" w:eastAsia="Gulim" w:hAnsi="Gulim" w:cs="Calibri"/>
          <w:sz w:val="18"/>
          <w:szCs w:val="18"/>
        </w:rPr>
        <w:t xml:space="preserve"> 개체 생성 시점부터 측정했을 때 해당 </w:t>
      </w:r>
      <w:r w:rsidRPr="005A364F">
        <w:rPr>
          <w:rFonts w:ascii="Calibri" w:eastAsia="Gulim" w:hAnsi="Calibri" w:cs="Calibri"/>
          <w:sz w:val="18"/>
          <w:szCs w:val="18"/>
        </w:rPr>
        <w:t>Pod</w:t>
      </w:r>
      <w:r w:rsidRPr="005A364F">
        <w:rPr>
          <w:rFonts w:ascii="Gulim" w:eastAsia="Gulim" w:hAnsi="Gulim" w:cs="Calibri"/>
          <w:sz w:val="18"/>
          <w:szCs w:val="18"/>
        </w:rPr>
        <w:t xml:space="preserve">의 컨테이너가 </w:t>
      </w:r>
      <w:r w:rsidRPr="005A364F">
        <w:rPr>
          <w:rFonts w:ascii="Calibri" w:eastAsia="Gulim" w:hAnsi="Calibri" w:cs="Calibri"/>
          <w:sz w:val="18"/>
          <w:szCs w:val="18"/>
        </w:rPr>
        <w:t>5</w:t>
      </w:r>
      <w:r w:rsidRPr="005A364F">
        <w:rPr>
          <w:rFonts w:ascii="Gulim" w:eastAsia="Gulim" w:hAnsi="Gulim" w:cs="Calibri"/>
          <w:sz w:val="18"/>
          <w:szCs w:val="18"/>
        </w:rPr>
        <w:t xml:space="preserve">분 이내에 시작되었다고 보고되지 않은 총 해당 </w:t>
      </w:r>
      <w:r w:rsidRPr="005A364F">
        <w:rPr>
          <w:rFonts w:ascii="Calibri" w:eastAsia="Gulim" w:hAnsi="Calibri" w:cs="Calibri"/>
          <w:sz w:val="18"/>
          <w:szCs w:val="18"/>
        </w:rPr>
        <w:t>Pod</w:t>
      </w:r>
      <w:r w:rsidRPr="005A364F">
        <w:rPr>
          <w:rFonts w:ascii="Gulim" w:eastAsia="Gulim" w:hAnsi="Gulim" w:cs="Calibri"/>
          <w:sz w:val="18"/>
          <w:szCs w:val="18"/>
        </w:rPr>
        <w:t xml:space="preserve"> 생성 작업의 수입니다(이미지 풀에 걸린 시간과 초기화 컨테이너 런타임은 제외).</w:t>
      </w:r>
    </w:p>
    <w:p w14:paraId="1A3792AF" w14:textId="77777777" w:rsidR="00170500" w:rsidRPr="005A364F" w:rsidRDefault="00170500" w:rsidP="00170500">
      <w:pPr>
        <w:spacing w:after="0"/>
        <w:rPr>
          <w:rFonts w:ascii="Gulim" w:eastAsia="Gulim" w:hAnsi="Gulim" w:cs="Calibri"/>
          <w:sz w:val="18"/>
          <w:szCs w:val="18"/>
        </w:rPr>
      </w:pPr>
      <w:r w:rsidRPr="005A364F">
        <w:rPr>
          <w:rFonts w:ascii="Gulim" w:eastAsia="Gulim" w:hAnsi="Gulim" w:cs="Calibri"/>
          <w:sz w:val="18"/>
          <w:szCs w:val="18"/>
        </w:rPr>
        <w:t>자동 클러스터에 대한 '</w:t>
      </w:r>
      <w:r w:rsidRPr="005A364F">
        <w:rPr>
          <w:rFonts w:ascii="Gulim" w:eastAsia="Gulim" w:hAnsi="Gulim" w:cs="Calibri"/>
          <w:b/>
          <w:bCs/>
          <w:color w:val="00188F"/>
          <w:sz w:val="18"/>
          <w:szCs w:val="18"/>
        </w:rPr>
        <w:t>준비 비율</w:t>
      </w:r>
      <w:r w:rsidRPr="005A364F">
        <w:rPr>
          <w:rFonts w:ascii="Gulim" w:eastAsia="Gulim" w:hAnsi="Gulim" w:cs="Calibri"/>
          <w:sz w:val="18"/>
          <w:szCs w:val="18"/>
        </w:rPr>
        <w:t xml:space="preserve">'은 지정된 </w:t>
      </w:r>
      <w:r w:rsidRPr="005A364F">
        <w:rPr>
          <w:rFonts w:ascii="Calibri" w:eastAsia="Gulim" w:hAnsi="Calibri" w:cs="Calibri"/>
          <w:sz w:val="18"/>
          <w:szCs w:val="18"/>
        </w:rPr>
        <w:t>Microsoft</w:t>
      </w:r>
      <w:r w:rsidRPr="005A364F">
        <w:rPr>
          <w:rFonts w:ascii="Gulim" w:eastAsia="Gulim" w:hAnsi="Gulim" w:cs="Calibri"/>
          <w:sz w:val="18"/>
          <w:szCs w:val="18"/>
        </w:rPr>
        <w:t xml:space="preserve"> </w:t>
      </w:r>
      <w:r w:rsidRPr="005A364F">
        <w:rPr>
          <w:rFonts w:ascii="Calibri" w:eastAsia="Gulim" w:hAnsi="Calibri" w:cs="Calibri"/>
          <w:sz w:val="18"/>
          <w:szCs w:val="18"/>
        </w:rPr>
        <w:t>Azure</w:t>
      </w:r>
      <w:r w:rsidRPr="005A364F">
        <w:rPr>
          <w:rFonts w:ascii="Gulim" w:eastAsia="Gulim" w:hAnsi="Gulim" w:cs="Calibri"/>
          <w:sz w:val="18"/>
          <w:szCs w:val="18"/>
        </w:rPr>
        <w:t xml:space="preserve"> 정기가입의 해당 기간 동안 총 포드 작업에서 지연된 포드 작업을 </w:t>
      </w:r>
      <w:bookmarkStart w:id="305" w:name="_Int_ycDxSw3p"/>
      <w:r w:rsidRPr="005A364F">
        <w:rPr>
          <w:rFonts w:ascii="Gulim" w:eastAsia="Gulim" w:hAnsi="Gulim" w:cs="Calibri"/>
          <w:sz w:val="18"/>
          <w:szCs w:val="18"/>
        </w:rPr>
        <w:t>뺀</w:t>
      </w:r>
      <w:bookmarkEnd w:id="305"/>
      <w:r w:rsidRPr="005A364F">
        <w:rPr>
          <w:rFonts w:ascii="Gulim" w:eastAsia="Gulim" w:hAnsi="Gulim" w:cs="Calibri"/>
          <w:sz w:val="18"/>
          <w:szCs w:val="18"/>
        </w:rPr>
        <w:t xml:space="preserve"> 다음 총 포드 작업으로 나누어서 계산합니다. 준비 비율은 다음 수식에 의해 표시됩니다. </w:t>
      </w:r>
    </w:p>
    <w:p w14:paraId="6102FEC4" w14:textId="77777777" w:rsidR="00170500" w:rsidRPr="005A364F" w:rsidRDefault="00000000" w:rsidP="00170500">
      <w:pPr>
        <w:spacing w:before="120" w:after="0" w:line="240" w:lineRule="auto"/>
        <w:rPr>
          <w:rFonts w:ascii="Gulim" w:eastAsia="Gulim" w:hAnsi="Gulim" w:cs="Calibri"/>
          <w:sz w:val="18"/>
          <w:szCs w:val="18"/>
        </w:rPr>
      </w:pPr>
      <m:oMathPara>
        <m:oMath>
          <m:f>
            <m:fPr>
              <m:ctrlPr>
                <w:rPr>
                  <w:rFonts w:ascii="Cambria Math" w:eastAsia="Gulim" w:hAnsi="Cambria Math" w:cs="Calibri"/>
                  <w:i/>
                  <w:iCs/>
                  <w:sz w:val="18"/>
                  <w:szCs w:val="18"/>
                </w:rPr>
              </m:ctrlPr>
            </m:fPr>
            <m:num>
              <m:r>
                <m:rPr>
                  <m:nor/>
                </m:rPr>
                <w:rPr>
                  <w:rFonts w:ascii="Gulim" w:eastAsia="Gulim" w:hAnsi="Gulim" w:cs="Calibri"/>
                  <w:i/>
                  <w:iCs/>
                  <w:sz w:val="18"/>
                  <w:szCs w:val="18"/>
                </w:rPr>
                <m:t>총 포드 작업 - 지연된 포드 작업</m:t>
              </m:r>
            </m:num>
            <m:den>
              <m:r>
                <m:rPr>
                  <m:nor/>
                </m:rPr>
                <w:rPr>
                  <w:rFonts w:ascii="Gulim" w:eastAsia="Gulim" w:hAnsi="Gulim" w:cs="Calibri"/>
                  <w:i/>
                  <w:iCs/>
                  <w:sz w:val="18"/>
                  <w:szCs w:val="18"/>
                </w:rPr>
                <m:t>총 포드 작업</m:t>
              </m:r>
            </m:den>
          </m:f>
          <m:r>
            <w:rPr>
              <w:rFonts w:ascii="Cambria Math" w:eastAsia="Gulim" w:hAnsi="Cambria Math" w:cs="Calibri"/>
              <w:sz w:val="18"/>
              <w:szCs w:val="18"/>
            </w:rPr>
            <m:t>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4AF49213" w14:textId="77777777" w:rsidR="00170500" w:rsidRPr="005A364F" w:rsidRDefault="00170500" w:rsidP="00170500">
      <w:pPr>
        <w:spacing w:after="0"/>
        <w:rPr>
          <w:rFonts w:ascii="Gulim" w:eastAsia="Gulim" w:hAnsi="Gulim" w:cs="Calibri"/>
          <w:b/>
          <w:bCs/>
          <w:color w:val="00188F"/>
          <w:sz w:val="18"/>
          <w:szCs w:val="18"/>
        </w:rPr>
      </w:pPr>
      <w:r w:rsidRPr="005A364F">
        <w:rPr>
          <w:rFonts w:ascii="Gulim" w:eastAsia="Gulim" w:hAnsi="Gulim" w:cs="Calibri"/>
          <w:b/>
          <w:bCs/>
          <w:color w:val="00188F"/>
          <w:sz w:val="18"/>
          <w:szCs w:val="18"/>
        </w:rPr>
        <w:t>준비 비율, 서비스 크레딧</w:t>
      </w:r>
    </w:p>
    <w:tbl>
      <w:tblPr>
        <w:tblW w:w="10790" w:type="dxa"/>
        <w:tblLayout w:type="fixed"/>
        <w:tblLook w:val="04A0" w:firstRow="1" w:lastRow="0" w:firstColumn="1" w:lastColumn="0" w:noHBand="0" w:noVBand="1"/>
      </w:tblPr>
      <w:tblGrid>
        <w:gridCol w:w="5168"/>
        <w:gridCol w:w="5622"/>
      </w:tblGrid>
      <w:tr w:rsidR="00170500" w:rsidRPr="005A364F" w14:paraId="4FFCE251" w14:textId="77777777" w:rsidTr="00FE55EE">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2394B9D2"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Gulim" w:eastAsia="Gulim" w:hAnsi="Gulim" w:cs="Calibri"/>
                <w:color w:val="FFFFFF"/>
                <w:sz w:val="16"/>
                <w:szCs w:val="16"/>
              </w:rPr>
              <w:t>준비 비율</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1BA97BBE"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Gulim" w:eastAsia="Gulim" w:hAnsi="Gulim" w:cs="Calibri"/>
                <w:color w:val="FFFFFF"/>
                <w:sz w:val="16"/>
                <w:szCs w:val="16"/>
              </w:rPr>
              <w:t>서비스 크레딧</w:t>
            </w:r>
          </w:p>
        </w:tc>
      </w:tr>
      <w:tr w:rsidR="00170500" w:rsidRPr="005A364F" w14:paraId="083A078E" w14:textId="77777777" w:rsidTr="00FE55EE">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3832367"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Gulim" w:eastAsia="Gulim" w:hAnsi="Gulim" w:cs="Calibri"/>
                <w:sz w:val="16"/>
                <w:szCs w:val="16"/>
              </w:rPr>
              <w:t xml:space="preserve">&lt; </w:t>
            </w:r>
            <w:r w:rsidRPr="005A364F">
              <w:rPr>
                <w:rFonts w:ascii="Calibri" w:eastAsia="Gulim" w:hAnsi="Calibri" w:cs="Calibri"/>
                <w:sz w:val="16"/>
                <w:szCs w:val="16"/>
              </w:rPr>
              <w:t>99</w:t>
            </w:r>
            <w:r w:rsidRPr="005A364F">
              <w:rPr>
                <w:rFonts w:ascii="Gulim" w:eastAsia="Gulim" w:hAnsi="Gulim" w:cs="Calibri"/>
                <w:sz w:val="16"/>
                <w:szCs w:val="16"/>
              </w:rPr>
              <w:t>.</w:t>
            </w:r>
            <w:r w:rsidRPr="005A364F">
              <w:rPr>
                <w:rFonts w:ascii="Calibri" w:eastAsia="Gulim" w:hAnsi="Calibri" w:cs="Calibri"/>
                <w:sz w:val="16"/>
                <w:szCs w:val="16"/>
              </w:rPr>
              <w:t>9</w:t>
            </w:r>
            <w:r w:rsidRPr="005A364F">
              <w:rPr>
                <w:rFonts w:ascii="Gulim" w:eastAsia="Gulim" w:hAnsi="Gulim" w:cs="Calibri"/>
                <w:sz w:val="16"/>
                <w:szCs w:val="16"/>
              </w:rPr>
              <w:t>%</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8F2086D"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Calibri" w:eastAsia="Gulim" w:hAnsi="Calibri" w:cs="Calibri"/>
                <w:sz w:val="16"/>
                <w:szCs w:val="16"/>
              </w:rPr>
              <w:t>10</w:t>
            </w:r>
            <w:r w:rsidRPr="005A364F">
              <w:rPr>
                <w:rFonts w:ascii="Gulim" w:eastAsia="Gulim" w:hAnsi="Gulim" w:cs="Calibri"/>
                <w:sz w:val="16"/>
                <w:szCs w:val="16"/>
              </w:rPr>
              <w:t>%</w:t>
            </w:r>
          </w:p>
        </w:tc>
      </w:tr>
      <w:tr w:rsidR="00170500" w:rsidRPr="005A364F" w14:paraId="37BCC5CD" w14:textId="77777777" w:rsidTr="00FE55EE">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54090C7"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Gulim" w:eastAsia="Gulim" w:hAnsi="Gulim" w:cs="Calibri"/>
                <w:sz w:val="16"/>
                <w:szCs w:val="16"/>
              </w:rPr>
              <w:t xml:space="preserve">&lt; </w:t>
            </w:r>
            <w:r w:rsidRPr="005A364F">
              <w:rPr>
                <w:rFonts w:ascii="Calibri" w:eastAsia="Gulim" w:hAnsi="Calibri" w:cs="Calibri"/>
                <w:sz w:val="16"/>
                <w:szCs w:val="16"/>
              </w:rPr>
              <w:t>99</w:t>
            </w:r>
            <w:r w:rsidRPr="005A364F">
              <w:rPr>
                <w:rFonts w:ascii="Gulim" w:eastAsia="Gulim" w:hAnsi="Gulim" w:cs="Calibri"/>
                <w:sz w:val="16"/>
                <w:szCs w:val="16"/>
              </w:rPr>
              <w:t>%</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8FEF2FF"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Calibri" w:eastAsia="Gulim" w:hAnsi="Calibri" w:cs="Calibri"/>
                <w:sz w:val="16"/>
                <w:szCs w:val="16"/>
              </w:rPr>
              <w:t>25</w:t>
            </w:r>
            <w:r w:rsidRPr="005A364F">
              <w:rPr>
                <w:rFonts w:ascii="Gulim" w:eastAsia="Gulim" w:hAnsi="Gulim" w:cs="Calibri"/>
                <w:sz w:val="16"/>
                <w:szCs w:val="16"/>
              </w:rPr>
              <w:t>%</w:t>
            </w:r>
          </w:p>
        </w:tc>
      </w:tr>
      <w:tr w:rsidR="00170500" w:rsidRPr="005A364F" w14:paraId="2C8B3171" w14:textId="77777777" w:rsidTr="00FE55EE">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FFD26E8"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Gulim" w:eastAsia="Gulim" w:hAnsi="Gulim" w:cs="Calibri"/>
                <w:sz w:val="16"/>
                <w:szCs w:val="16"/>
              </w:rPr>
              <w:t xml:space="preserve">&lt; </w:t>
            </w:r>
            <w:r w:rsidRPr="005A364F">
              <w:rPr>
                <w:rFonts w:ascii="Calibri" w:eastAsia="Gulim" w:hAnsi="Calibri" w:cs="Calibri"/>
                <w:sz w:val="16"/>
                <w:szCs w:val="16"/>
              </w:rPr>
              <w:t>95</w:t>
            </w:r>
            <w:r w:rsidRPr="005A364F">
              <w:rPr>
                <w:rFonts w:ascii="Gulim" w:eastAsia="Gulim" w:hAnsi="Gulim" w:cs="Calibri"/>
                <w:sz w:val="16"/>
                <w:szCs w:val="16"/>
              </w:rPr>
              <w:t>%</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DCA7F88" w14:textId="77777777" w:rsidR="00170500" w:rsidRPr="005A364F" w:rsidRDefault="00170500" w:rsidP="00FE55EE">
            <w:pPr>
              <w:spacing w:before="20" w:after="20"/>
              <w:ind w:left="-14" w:right="-101"/>
              <w:jc w:val="center"/>
              <w:rPr>
                <w:rFonts w:ascii="Gulim" w:eastAsia="Gulim" w:hAnsi="Gulim" w:cs="Calibri"/>
                <w:color w:val="FFFFFF"/>
                <w:sz w:val="16"/>
                <w:szCs w:val="16"/>
              </w:rPr>
            </w:pPr>
            <w:r w:rsidRPr="005A364F">
              <w:rPr>
                <w:rFonts w:ascii="Calibri" w:eastAsia="Gulim" w:hAnsi="Calibri" w:cs="Calibri"/>
                <w:sz w:val="16"/>
                <w:szCs w:val="16"/>
              </w:rPr>
              <w:t>50</w:t>
            </w:r>
            <w:r w:rsidRPr="005A364F">
              <w:rPr>
                <w:rFonts w:ascii="Gulim" w:eastAsia="Gulim" w:hAnsi="Gulim" w:cs="Calibri"/>
                <w:sz w:val="16"/>
                <w:szCs w:val="16"/>
              </w:rPr>
              <w:t>%</w:t>
            </w:r>
          </w:p>
        </w:tc>
      </w:tr>
    </w:tbl>
    <w:p w14:paraId="13F76CCA" w14:textId="200A42B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53B4712" w14:textId="77777777" w:rsidR="00385CE5" w:rsidRPr="00385CE5" w:rsidRDefault="00385CE5" w:rsidP="00385CE5">
      <w:pPr>
        <w:pStyle w:val="ProductList-Offering2Heading"/>
        <w:tabs>
          <w:tab w:val="clear" w:pos="360"/>
          <w:tab w:val="clear" w:pos="720"/>
          <w:tab w:val="clear" w:pos="1080"/>
        </w:tabs>
        <w:outlineLvl w:val="2"/>
        <w:rPr>
          <w:rFonts w:eastAsia="Gulim" w:cstheme="majorHAnsi"/>
        </w:rPr>
      </w:pPr>
      <w:bookmarkStart w:id="306" w:name="_Toc239172405"/>
      <w:r w:rsidRPr="00385CE5">
        <w:rPr>
          <w:rFonts w:eastAsia="Gulim" w:cstheme="majorHAnsi"/>
        </w:rPr>
        <w:t xml:space="preserve">Azure Kubernetes Service(AKS) </w:t>
      </w:r>
      <w:r w:rsidRPr="00385CE5">
        <w:rPr>
          <w:rFonts w:eastAsia="Gulim" w:cstheme="majorHAnsi"/>
        </w:rPr>
        <w:t>자동</w:t>
      </w:r>
      <w:r w:rsidRPr="00385CE5">
        <w:rPr>
          <w:rFonts w:eastAsia="Gulim" w:cstheme="majorHAnsi"/>
        </w:rPr>
        <w:t xml:space="preserve"> </w:t>
      </w:r>
      <w:r w:rsidRPr="00385CE5">
        <w:rPr>
          <w:rFonts w:eastAsia="Gulim" w:cstheme="majorHAnsi"/>
        </w:rPr>
        <w:t>클러스터</w:t>
      </w:r>
      <w:bookmarkEnd w:id="306"/>
    </w:p>
    <w:p w14:paraId="7E2265C3" w14:textId="77777777" w:rsidR="00385CE5" w:rsidRPr="00CF06A4" w:rsidRDefault="00385CE5" w:rsidP="00385CE5">
      <w:pPr>
        <w:tabs>
          <w:tab w:val="left" w:pos="360"/>
          <w:tab w:val="left" w:pos="720"/>
          <w:tab w:val="left" w:pos="1080"/>
        </w:tabs>
        <w:spacing w:after="0" w:line="240" w:lineRule="auto"/>
        <w:rPr>
          <w:rFonts w:ascii="Calibri" w:eastAsia="Gulim" w:hAnsi="Calibri"/>
          <w:sz w:val="18"/>
        </w:rPr>
      </w:pPr>
      <w:r w:rsidRPr="00CF06A4">
        <w:rPr>
          <w:rFonts w:ascii="Calibri" w:eastAsia="Gulim" w:hAnsi="Calibri"/>
          <w:b/>
          <w:color w:val="00188F"/>
          <w:sz w:val="18"/>
        </w:rPr>
        <w:t>추가</w:t>
      </w:r>
      <w:r w:rsidRPr="00CF06A4">
        <w:rPr>
          <w:rFonts w:ascii="Calibri" w:eastAsia="Gulim" w:hAnsi="Calibri"/>
          <w:b/>
          <w:color w:val="00188F"/>
          <w:sz w:val="18"/>
        </w:rPr>
        <w:t xml:space="preserve"> </w:t>
      </w:r>
      <w:r w:rsidRPr="00CF06A4">
        <w:rPr>
          <w:rFonts w:ascii="Calibri" w:eastAsia="Gulim" w:hAnsi="Calibri"/>
          <w:b/>
          <w:color w:val="00188F"/>
          <w:sz w:val="18"/>
        </w:rPr>
        <w:t>용어</w:t>
      </w:r>
      <w:r w:rsidRPr="00CF06A4">
        <w:rPr>
          <w:rFonts w:ascii="Calibri" w:eastAsia="Gulim" w:hAnsi="Calibri"/>
          <w:b/>
          <w:color w:val="00188F"/>
          <w:sz w:val="18"/>
        </w:rPr>
        <w:t xml:space="preserve"> </w:t>
      </w:r>
      <w:r w:rsidRPr="00CF06A4">
        <w:rPr>
          <w:rFonts w:ascii="Calibri" w:eastAsia="Gulim" w:hAnsi="Calibri"/>
          <w:b/>
          <w:color w:val="00188F"/>
          <w:sz w:val="18"/>
        </w:rPr>
        <w:t>정의</w:t>
      </w:r>
      <w:r w:rsidRPr="00CF06A4">
        <w:rPr>
          <w:rFonts w:ascii="Calibri" w:eastAsia="Gulim" w:hAnsi="Calibri"/>
          <w:sz w:val="18"/>
        </w:rPr>
        <w:t>:</w:t>
      </w:r>
    </w:p>
    <w:p w14:paraId="08A6DD28" w14:textId="77777777" w:rsidR="00385CE5" w:rsidRPr="00CF06A4" w:rsidRDefault="00385CE5" w:rsidP="00385CE5">
      <w:pPr>
        <w:spacing w:after="0"/>
        <w:rPr>
          <w:rFonts w:ascii="Calibri" w:eastAsia="Gulim" w:hAnsi="Calibri" w:cs="Calibri"/>
          <w:sz w:val="18"/>
          <w:szCs w:val="18"/>
        </w:rPr>
      </w:pPr>
      <w:r w:rsidRPr="00CF06A4">
        <w:rPr>
          <w:rFonts w:ascii="Calibri" w:eastAsia="Gulim" w:hAnsi="Calibri" w:cs="Calibri"/>
          <w:sz w:val="18"/>
          <w:szCs w:val="18"/>
        </w:rPr>
        <w:t>'</w:t>
      </w:r>
      <w:r w:rsidRPr="00CF06A4">
        <w:rPr>
          <w:rFonts w:ascii="Calibri" w:eastAsia="Gulim" w:hAnsi="Calibri" w:cs="Calibri"/>
          <w:b/>
          <w:bCs/>
          <w:color w:val="00188F"/>
          <w:sz w:val="18"/>
          <w:szCs w:val="18"/>
        </w:rPr>
        <w:t xml:space="preserve">Azure Kubernetes Service (AKS) </w:t>
      </w:r>
      <w:r w:rsidRPr="00CF06A4">
        <w:rPr>
          <w:rFonts w:ascii="Calibri" w:eastAsia="Gulim" w:hAnsi="Calibri" w:cs="Calibri"/>
          <w:b/>
          <w:bCs/>
          <w:color w:val="00188F"/>
          <w:sz w:val="18"/>
          <w:szCs w:val="18"/>
        </w:rPr>
        <w:t>자동</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클러스터</w:t>
      </w:r>
      <w:r w:rsidRPr="00CF06A4">
        <w:rPr>
          <w:rFonts w:ascii="Calibri" w:eastAsia="Gulim" w:hAnsi="Calibri" w:cs="Calibri"/>
          <w:sz w:val="18"/>
          <w:szCs w:val="18"/>
        </w:rPr>
        <w:t xml:space="preserve">' </w:t>
      </w:r>
      <w:r w:rsidRPr="00CF06A4">
        <w:rPr>
          <w:rFonts w:ascii="Calibri" w:eastAsia="Gulim" w:hAnsi="Calibri" w:cs="Calibri"/>
          <w:sz w:val="18"/>
          <w:szCs w:val="18"/>
        </w:rPr>
        <w:t>또는</w:t>
      </w:r>
      <w:r w:rsidRPr="00CF06A4">
        <w:rPr>
          <w:rFonts w:ascii="Calibri" w:eastAsia="Gulim" w:hAnsi="Calibri" w:cs="Calibri"/>
          <w:sz w:val="18"/>
          <w:szCs w:val="18"/>
        </w:rPr>
        <w:t xml:space="preserve"> '</w:t>
      </w:r>
      <w:r w:rsidRPr="00CF06A4">
        <w:rPr>
          <w:rFonts w:ascii="Calibri" w:eastAsia="Gulim" w:hAnsi="Calibri" w:cs="Calibri"/>
          <w:sz w:val="18"/>
          <w:szCs w:val="18"/>
        </w:rPr>
        <w:t>자동</w:t>
      </w:r>
      <w:r w:rsidRPr="00CF06A4">
        <w:rPr>
          <w:rFonts w:ascii="Calibri" w:eastAsia="Gulim" w:hAnsi="Calibri" w:cs="Calibri"/>
          <w:sz w:val="18"/>
          <w:szCs w:val="18"/>
        </w:rPr>
        <w:t xml:space="preserve"> </w:t>
      </w:r>
      <w:r w:rsidRPr="00CF06A4">
        <w:rPr>
          <w:rFonts w:ascii="Calibri" w:eastAsia="Gulim" w:hAnsi="Calibri" w:cs="Calibri"/>
          <w:sz w:val="18"/>
          <w:szCs w:val="18"/>
        </w:rPr>
        <w:t>클러스터</w:t>
      </w:r>
      <w:r w:rsidRPr="00CF06A4">
        <w:rPr>
          <w:rFonts w:ascii="Calibri" w:eastAsia="Gulim" w:hAnsi="Calibri" w:cs="Calibri"/>
          <w:sz w:val="18"/>
          <w:szCs w:val="18"/>
        </w:rPr>
        <w:t>'</w:t>
      </w:r>
      <w:r w:rsidRPr="00CF06A4">
        <w:rPr>
          <w:rFonts w:ascii="Calibri" w:eastAsia="Gulim" w:hAnsi="Calibri" w:cs="Calibri"/>
          <w:sz w:val="18"/>
          <w:szCs w:val="18"/>
        </w:rPr>
        <w:t>는</w:t>
      </w:r>
      <w:r w:rsidRPr="00CF06A4">
        <w:rPr>
          <w:rFonts w:ascii="Calibri" w:eastAsia="Gulim" w:hAnsi="Calibri" w:cs="Calibri"/>
          <w:sz w:val="18"/>
          <w:szCs w:val="18"/>
        </w:rPr>
        <w:t xml:space="preserve"> '</w:t>
      </w:r>
      <w:r w:rsidRPr="00CF06A4">
        <w:rPr>
          <w:rFonts w:ascii="Calibri" w:eastAsia="Gulim" w:hAnsi="Calibri" w:cs="Calibri"/>
          <w:sz w:val="18"/>
          <w:szCs w:val="18"/>
        </w:rPr>
        <w:t>자동</w:t>
      </w:r>
      <w:r w:rsidRPr="00CF06A4">
        <w:rPr>
          <w:rFonts w:ascii="Calibri" w:eastAsia="Gulim" w:hAnsi="Calibri" w:cs="Calibri"/>
          <w:sz w:val="18"/>
          <w:szCs w:val="18"/>
        </w:rPr>
        <w:t xml:space="preserve">' </w:t>
      </w:r>
      <w:r w:rsidRPr="00CF06A4">
        <w:rPr>
          <w:rFonts w:ascii="Calibri" w:eastAsia="Gulim" w:hAnsi="Calibri" w:cs="Calibri"/>
          <w:sz w:val="18"/>
          <w:szCs w:val="18"/>
        </w:rPr>
        <w:t>유형의</w:t>
      </w:r>
      <w:r w:rsidRPr="00CF06A4">
        <w:rPr>
          <w:rFonts w:ascii="Calibri" w:eastAsia="Gulim" w:hAnsi="Calibri" w:cs="Calibri"/>
          <w:sz w:val="18"/>
          <w:szCs w:val="18"/>
        </w:rPr>
        <w:t xml:space="preserve"> Azure Kubernetes Service </w:t>
      </w:r>
      <w:r w:rsidRPr="00CF06A4">
        <w:rPr>
          <w:rFonts w:ascii="Calibri" w:eastAsia="Gulim" w:hAnsi="Calibri" w:cs="Calibri"/>
          <w:sz w:val="18"/>
          <w:szCs w:val="18"/>
        </w:rPr>
        <w:t>클러스터로</w:t>
      </w:r>
      <w:r w:rsidRPr="00CF06A4">
        <w:rPr>
          <w:rFonts w:ascii="Calibri" w:eastAsia="Gulim" w:hAnsi="Calibri" w:cs="Calibri"/>
          <w:sz w:val="18"/>
          <w:szCs w:val="18"/>
        </w:rPr>
        <w:t xml:space="preserve">, </w:t>
      </w:r>
      <w:r w:rsidRPr="00CF06A4">
        <w:rPr>
          <w:rFonts w:ascii="Calibri" w:eastAsia="Gulim" w:hAnsi="Calibri" w:cs="Calibri"/>
          <w:sz w:val="18"/>
          <w:szCs w:val="18"/>
        </w:rPr>
        <w:t>다음을</w:t>
      </w:r>
      <w:r w:rsidRPr="00CF06A4">
        <w:rPr>
          <w:rFonts w:ascii="Calibri" w:eastAsia="Gulim" w:hAnsi="Calibri" w:cs="Calibri"/>
          <w:sz w:val="18"/>
          <w:szCs w:val="18"/>
        </w:rPr>
        <w:t xml:space="preserve"> </w:t>
      </w:r>
      <w:r w:rsidRPr="00CF06A4">
        <w:rPr>
          <w:rFonts w:ascii="Calibri" w:eastAsia="Gulim" w:hAnsi="Calibri" w:cs="Calibri"/>
          <w:sz w:val="18"/>
          <w:szCs w:val="18"/>
        </w:rPr>
        <w:t>포함합니다</w:t>
      </w:r>
      <w:r w:rsidRPr="00CF06A4">
        <w:rPr>
          <w:rFonts w:ascii="Calibri" w:eastAsia="Gulim" w:hAnsi="Calibri" w:cs="Calibri"/>
          <w:sz w:val="18"/>
          <w:szCs w:val="18"/>
        </w:rPr>
        <w:t>.</w:t>
      </w:r>
    </w:p>
    <w:p w14:paraId="047F0FFE" w14:textId="77777777" w:rsidR="00385CE5" w:rsidRPr="00CF06A4" w:rsidRDefault="00385CE5">
      <w:pPr>
        <w:numPr>
          <w:ilvl w:val="0"/>
          <w:numId w:val="35"/>
        </w:numPr>
        <w:spacing w:after="0" w:line="279" w:lineRule="auto"/>
        <w:contextualSpacing/>
        <w:rPr>
          <w:rFonts w:ascii="Calibri" w:eastAsia="Gulim" w:hAnsi="Calibri" w:cs="Calibri"/>
          <w:sz w:val="18"/>
          <w:szCs w:val="18"/>
        </w:rPr>
      </w:pPr>
      <w:r w:rsidRPr="00CF06A4">
        <w:rPr>
          <w:rFonts w:ascii="Calibri" w:eastAsia="Gulim" w:hAnsi="Calibri" w:cs="Calibri"/>
          <w:sz w:val="18"/>
          <w:szCs w:val="18"/>
        </w:rPr>
        <w:t>응용</w:t>
      </w:r>
      <w:r w:rsidRPr="00CF06A4">
        <w:rPr>
          <w:rFonts w:ascii="Calibri" w:eastAsia="Gulim" w:hAnsi="Calibri" w:cs="Calibri"/>
          <w:sz w:val="18"/>
          <w:szCs w:val="18"/>
        </w:rPr>
        <w:t xml:space="preserve"> </w:t>
      </w:r>
      <w:r w:rsidRPr="00CF06A4">
        <w:rPr>
          <w:rFonts w:ascii="Calibri" w:eastAsia="Gulim" w:hAnsi="Calibri" w:cs="Calibri"/>
          <w:sz w:val="18"/>
          <w:szCs w:val="18"/>
        </w:rPr>
        <w:t>프로그램</w:t>
      </w:r>
      <w:r w:rsidRPr="00CF06A4">
        <w:rPr>
          <w:rFonts w:ascii="Calibri" w:eastAsia="Gulim" w:hAnsi="Calibri" w:cs="Calibri"/>
          <w:sz w:val="18"/>
          <w:szCs w:val="18"/>
        </w:rPr>
        <w:t xml:space="preserve"> </w:t>
      </w:r>
      <w:r w:rsidRPr="00CF06A4">
        <w:rPr>
          <w:rFonts w:ascii="Calibri" w:eastAsia="Gulim" w:hAnsi="Calibri" w:cs="Calibri"/>
          <w:sz w:val="18"/>
          <w:szCs w:val="18"/>
        </w:rPr>
        <w:t>워크로드의</w:t>
      </w:r>
      <w:r w:rsidRPr="00CF06A4">
        <w:rPr>
          <w:rFonts w:ascii="Calibri" w:eastAsia="Gulim" w:hAnsi="Calibri" w:cs="Calibri"/>
          <w:sz w:val="18"/>
          <w:szCs w:val="18"/>
        </w:rPr>
        <w:t xml:space="preserve"> </w:t>
      </w:r>
      <w:r w:rsidRPr="00CF06A4">
        <w:rPr>
          <w:rFonts w:ascii="Calibri" w:eastAsia="Gulim" w:hAnsi="Calibri" w:cs="Calibri"/>
          <w:sz w:val="18"/>
          <w:szCs w:val="18"/>
        </w:rPr>
        <w:t>핵심</w:t>
      </w:r>
      <w:r w:rsidRPr="00CF06A4">
        <w:rPr>
          <w:rFonts w:ascii="Calibri" w:eastAsia="Gulim" w:hAnsi="Calibri" w:cs="Calibri"/>
          <w:sz w:val="18"/>
          <w:szCs w:val="18"/>
        </w:rPr>
        <w:t xml:space="preserve"> Azure Kubernetes </w:t>
      </w:r>
      <w:r w:rsidRPr="00CF06A4">
        <w:rPr>
          <w:rFonts w:ascii="Calibri" w:eastAsia="Gulim" w:hAnsi="Calibri" w:cs="Calibri"/>
          <w:sz w:val="18"/>
          <w:szCs w:val="18"/>
        </w:rPr>
        <w:t>서비스</w:t>
      </w:r>
      <w:r w:rsidRPr="00CF06A4">
        <w:rPr>
          <w:rFonts w:ascii="Calibri" w:eastAsia="Gulim" w:hAnsi="Calibri" w:cs="Calibri"/>
          <w:sz w:val="18"/>
          <w:szCs w:val="18"/>
        </w:rPr>
        <w:t xml:space="preserve"> </w:t>
      </w:r>
      <w:r w:rsidRPr="00CF06A4">
        <w:rPr>
          <w:rFonts w:ascii="Calibri" w:eastAsia="Gulim" w:hAnsi="Calibri" w:cs="Calibri"/>
          <w:sz w:val="18"/>
          <w:szCs w:val="18"/>
        </w:rPr>
        <w:t>및</w:t>
      </w:r>
      <w:r w:rsidRPr="00CF06A4">
        <w:rPr>
          <w:rFonts w:ascii="Calibri" w:eastAsia="Gulim" w:hAnsi="Calibri" w:cs="Calibri"/>
          <w:sz w:val="18"/>
          <w:szCs w:val="18"/>
        </w:rPr>
        <w:t xml:space="preserve"> </w:t>
      </w:r>
      <w:r w:rsidRPr="00CF06A4">
        <w:rPr>
          <w:rFonts w:ascii="Calibri" w:eastAsia="Gulim" w:hAnsi="Calibri" w:cs="Calibri"/>
          <w:sz w:val="18"/>
          <w:szCs w:val="18"/>
        </w:rPr>
        <w:t>편성을</w:t>
      </w:r>
      <w:r w:rsidRPr="00CF06A4">
        <w:rPr>
          <w:rFonts w:ascii="Calibri" w:eastAsia="Gulim" w:hAnsi="Calibri" w:cs="Calibri"/>
          <w:sz w:val="18"/>
          <w:szCs w:val="18"/>
        </w:rPr>
        <w:t xml:space="preserve"> </w:t>
      </w:r>
      <w:r w:rsidRPr="00CF06A4">
        <w:rPr>
          <w:rFonts w:ascii="Calibri" w:eastAsia="Gulim" w:hAnsi="Calibri" w:cs="Calibri"/>
          <w:sz w:val="18"/>
          <w:szCs w:val="18"/>
        </w:rPr>
        <w:t>제공하는</w:t>
      </w:r>
      <w:r w:rsidRPr="00CF06A4">
        <w:rPr>
          <w:rFonts w:ascii="Calibri" w:eastAsia="Gulim" w:hAnsi="Calibri" w:cs="Calibri"/>
          <w:sz w:val="18"/>
          <w:szCs w:val="18"/>
        </w:rPr>
        <w:t xml:space="preserve"> </w:t>
      </w:r>
      <w:r w:rsidRPr="00CF06A4">
        <w:rPr>
          <w:rFonts w:ascii="Calibri" w:eastAsia="Gulim" w:hAnsi="Calibri" w:cs="Calibri"/>
          <w:sz w:val="18"/>
          <w:szCs w:val="18"/>
        </w:rPr>
        <w:t>제어</w:t>
      </w:r>
      <w:r w:rsidRPr="00CF06A4">
        <w:rPr>
          <w:rFonts w:ascii="Calibri" w:eastAsia="Gulim" w:hAnsi="Calibri" w:cs="Calibri"/>
          <w:sz w:val="18"/>
          <w:szCs w:val="18"/>
        </w:rPr>
        <w:t xml:space="preserve"> </w:t>
      </w:r>
      <w:r w:rsidRPr="00CF06A4">
        <w:rPr>
          <w:rFonts w:ascii="Calibri" w:eastAsia="Gulim" w:hAnsi="Calibri" w:cs="Calibri"/>
          <w:sz w:val="18"/>
          <w:szCs w:val="18"/>
        </w:rPr>
        <w:t>평면</w:t>
      </w:r>
      <w:r w:rsidRPr="00CF06A4">
        <w:rPr>
          <w:rFonts w:ascii="Calibri" w:eastAsia="Gulim" w:hAnsi="Calibri" w:cs="Calibri"/>
          <w:sz w:val="18"/>
          <w:szCs w:val="18"/>
        </w:rPr>
        <w:t xml:space="preserve"> </w:t>
      </w:r>
      <w:r w:rsidRPr="00CF06A4">
        <w:rPr>
          <w:rFonts w:ascii="Calibri" w:eastAsia="Gulim" w:hAnsi="Calibri" w:cs="Calibri"/>
          <w:sz w:val="18"/>
          <w:szCs w:val="18"/>
        </w:rPr>
        <w:t>노드</w:t>
      </w:r>
    </w:p>
    <w:p w14:paraId="19952931" w14:textId="77777777" w:rsidR="00385CE5" w:rsidRPr="00CF06A4" w:rsidRDefault="00385CE5">
      <w:pPr>
        <w:numPr>
          <w:ilvl w:val="0"/>
          <w:numId w:val="35"/>
        </w:numPr>
        <w:spacing w:after="0" w:line="279" w:lineRule="auto"/>
        <w:contextualSpacing/>
        <w:rPr>
          <w:rFonts w:ascii="Calibri" w:eastAsia="Gulim" w:hAnsi="Calibri" w:cs="Calibri"/>
          <w:sz w:val="18"/>
          <w:szCs w:val="18"/>
        </w:rPr>
      </w:pPr>
      <w:r w:rsidRPr="00CF06A4">
        <w:rPr>
          <w:rFonts w:ascii="Calibri" w:eastAsia="Gulim" w:hAnsi="Calibri" w:cs="Calibri"/>
          <w:sz w:val="18"/>
          <w:szCs w:val="18"/>
        </w:rPr>
        <w:t>워크로드</w:t>
      </w:r>
      <w:r w:rsidRPr="00CF06A4">
        <w:rPr>
          <w:rFonts w:ascii="Calibri" w:eastAsia="Gulim" w:hAnsi="Calibri" w:cs="Calibri"/>
          <w:sz w:val="18"/>
          <w:szCs w:val="18"/>
        </w:rPr>
        <w:t xml:space="preserve"> </w:t>
      </w:r>
      <w:r w:rsidRPr="00CF06A4">
        <w:rPr>
          <w:rFonts w:ascii="Calibri" w:eastAsia="Gulim" w:hAnsi="Calibri" w:cs="Calibri"/>
          <w:sz w:val="18"/>
          <w:szCs w:val="18"/>
        </w:rPr>
        <w:t>요구</w:t>
      </w:r>
      <w:r w:rsidRPr="00CF06A4">
        <w:rPr>
          <w:rFonts w:ascii="Calibri" w:eastAsia="Gulim" w:hAnsi="Calibri" w:cs="Calibri"/>
          <w:sz w:val="18"/>
          <w:szCs w:val="18"/>
        </w:rPr>
        <w:t xml:space="preserve"> </w:t>
      </w:r>
      <w:r w:rsidRPr="00CF06A4">
        <w:rPr>
          <w:rFonts w:ascii="Calibri" w:eastAsia="Gulim" w:hAnsi="Calibri" w:cs="Calibri"/>
          <w:sz w:val="18"/>
          <w:szCs w:val="18"/>
        </w:rPr>
        <w:t>사항에</w:t>
      </w:r>
      <w:r w:rsidRPr="00CF06A4">
        <w:rPr>
          <w:rFonts w:ascii="Calibri" w:eastAsia="Gulim" w:hAnsi="Calibri" w:cs="Calibri"/>
          <w:sz w:val="18"/>
          <w:szCs w:val="18"/>
        </w:rPr>
        <w:t xml:space="preserve"> </w:t>
      </w:r>
      <w:r w:rsidRPr="00CF06A4">
        <w:rPr>
          <w:rFonts w:ascii="Calibri" w:eastAsia="Gulim" w:hAnsi="Calibri" w:cs="Calibri"/>
          <w:sz w:val="18"/>
          <w:szCs w:val="18"/>
        </w:rPr>
        <w:t>기반한</w:t>
      </w:r>
      <w:r w:rsidRPr="00CF06A4">
        <w:rPr>
          <w:rFonts w:ascii="Calibri" w:eastAsia="Gulim" w:hAnsi="Calibri" w:cs="Calibri"/>
          <w:sz w:val="18"/>
          <w:szCs w:val="18"/>
        </w:rPr>
        <w:t xml:space="preserve"> </w:t>
      </w:r>
      <w:r w:rsidRPr="00CF06A4">
        <w:rPr>
          <w:rFonts w:ascii="Calibri" w:eastAsia="Gulim" w:hAnsi="Calibri" w:cs="Calibri"/>
          <w:sz w:val="18"/>
          <w:szCs w:val="18"/>
        </w:rPr>
        <w:t>인프라</w:t>
      </w:r>
      <w:r w:rsidRPr="00CF06A4">
        <w:rPr>
          <w:rFonts w:ascii="Calibri" w:eastAsia="Gulim" w:hAnsi="Calibri" w:cs="Calibri"/>
          <w:sz w:val="18"/>
          <w:szCs w:val="18"/>
        </w:rPr>
        <w:t xml:space="preserve"> </w:t>
      </w:r>
      <w:r w:rsidRPr="00CF06A4">
        <w:rPr>
          <w:rFonts w:ascii="Calibri" w:eastAsia="Gulim" w:hAnsi="Calibri" w:cs="Calibri"/>
          <w:sz w:val="18"/>
          <w:szCs w:val="18"/>
        </w:rPr>
        <w:t>리소스</w:t>
      </w:r>
      <w:r w:rsidRPr="00CF06A4">
        <w:rPr>
          <w:rFonts w:ascii="Calibri" w:eastAsia="Gulim" w:hAnsi="Calibri" w:cs="Calibri"/>
          <w:sz w:val="18"/>
          <w:szCs w:val="18"/>
        </w:rPr>
        <w:t xml:space="preserve"> </w:t>
      </w:r>
      <w:r w:rsidRPr="00CF06A4">
        <w:rPr>
          <w:rFonts w:ascii="Calibri" w:eastAsia="Gulim" w:hAnsi="Calibri" w:cs="Calibri"/>
          <w:sz w:val="18"/>
          <w:szCs w:val="18"/>
        </w:rPr>
        <w:t>동적</w:t>
      </w:r>
      <w:r w:rsidRPr="00CF06A4">
        <w:rPr>
          <w:rFonts w:ascii="Calibri" w:eastAsia="Gulim" w:hAnsi="Calibri" w:cs="Calibri"/>
          <w:sz w:val="18"/>
          <w:szCs w:val="18"/>
        </w:rPr>
        <w:t xml:space="preserve"> </w:t>
      </w:r>
      <w:r w:rsidRPr="00CF06A4">
        <w:rPr>
          <w:rFonts w:ascii="Calibri" w:eastAsia="Gulim" w:hAnsi="Calibri" w:cs="Calibri"/>
          <w:sz w:val="18"/>
          <w:szCs w:val="18"/>
        </w:rPr>
        <w:t>할당</w:t>
      </w:r>
    </w:p>
    <w:p w14:paraId="0A59ECD5" w14:textId="77777777" w:rsidR="00385CE5" w:rsidRPr="00CF06A4" w:rsidRDefault="00385CE5" w:rsidP="00385CE5">
      <w:pPr>
        <w:spacing w:after="0"/>
        <w:rPr>
          <w:rFonts w:ascii="Calibri" w:eastAsia="Gulim" w:hAnsi="Calibri"/>
        </w:rPr>
      </w:pPr>
      <w:r w:rsidRPr="00CF06A4">
        <w:rPr>
          <w:rFonts w:ascii="Calibri" w:eastAsia="Gulim" w:hAnsi="Calibri" w:cs="Calibri"/>
          <w:sz w:val="18"/>
          <w:szCs w:val="18"/>
        </w:rPr>
        <w:t>'</w:t>
      </w:r>
      <w:r w:rsidRPr="00CF06A4">
        <w:rPr>
          <w:rFonts w:ascii="Calibri" w:eastAsia="Gulim" w:hAnsi="Calibri" w:cs="Calibri"/>
          <w:b/>
          <w:bCs/>
          <w:color w:val="00188F"/>
          <w:sz w:val="18"/>
          <w:szCs w:val="18"/>
        </w:rPr>
        <w:t xml:space="preserve">Kubernetes API </w:t>
      </w:r>
      <w:r w:rsidRPr="00CF06A4">
        <w:rPr>
          <w:rFonts w:ascii="Calibri" w:eastAsia="Gulim" w:hAnsi="Calibri" w:cs="Calibri"/>
          <w:b/>
          <w:bCs/>
          <w:color w:val="00188F"/>
          <w:sz w:val="18"/>
          <w:szCs w:val="18"/>
        </w:rPr>
        <w:t>서버</w:t>
      </w:r>
      <w:r w:rsidRPr="00CF06A4">
        <w:rPr>
          <w:rFonts w:ascii="Calibri" w:eastAsia="Gulim" w:hAnsi="Calibri" w:cs="Calibri"/>
          <w:sz w:val="18"/>
          <w:szCs w:val="18"/>
        </w:rPr>
        <w:t xml:space="preserve">' </w:t>
      </w:r>
      <w:r w:rsidRPr="00CF06A4">
        <w:rPr>
          <w:rFonts w:ascii="Calibri" w:eastAsia="Gulim" w:hAnsi="Calibri" w:cs="Calibri"/>
          <w:sz w:val="18"/>
          <w:szCs w:val="18"/>
        </w:rPr>
        <w:t>자동</w:t>
      </w:r>
      <w:r w:rsidRPr="00CF06A4">
        <w:rPr>
          <w:rFonts w:ascii="Calibri" w:eastAsia="Gulim" w:hAnsi="Calibri" w:cs="Calibri"/>
          <w:sz w:val="18"/>
          <w:szCs w:val="18"/>
        </w:rPr>
        <w:t xml:space="preserve"> </w:t>
      </w:r>
      <w:r w:rsidRPr="00CF06A4">
        <w:rPr>
          <w:rFonts w:ascii="Calibri" w:eastAsia="Gulim" w:hAnsi="Calibri" w:cs="Calibri"/>
          <w:sz w:val="18"/>
          <w:szCs w:val="18"/>
        </w:rPr>
        <w:t>클러스터를</w:t>
      </w:r>
      <w:r w:rsidRPr="00CF06A4">
        <w:rPr>
          <w:rFonts w:ascii="Calibri" w:eastAsia="Gulim" w:hAnsi="Calibri" w:cs="Calibri"/>
          <w:sz w:val="18"/>
          <w:szCs w:val="18"/>
        </w:rPr>
        <w:t xml:space="preserve"> </w:t>
      </w:r>
      <w:r w:rsidRPr="00CF06A4">
        <w:rPr>
          <w:rFonts w:ascii="Calibri" w:eastAsia="Gulim" w:hAnsi="Calibri" w:cs="Calibri"/>
          <w:sz w:val="18"/>
          <w:szCs w:val="18"/>
        </w:rPr>
        <w:t>생성하는</w:t>
      </w:r>
      <w:r w:rsidRPr="00CF06A4">
        <w:rPr>
          <w:rFonts w:ascii="Calibri" w:eastAsia="Gulim" w:hAnsi="Calibri" w:cs="Calibri"/>
          <w:sz w:val="18"/>
          <w:szCs w:val="18"/>
        </w:rPr>
        <w:t xml:space="preserve"> </w:t>
      </w:r>
      <w:r w:rsidRPr="00CF06A4">
        <w:rPr>
          <w:rFonts w:ascii="Calibri" w:eastAsia="Gulim" w:hAnsi="Calibri" w:cs="Calibri"/>
          <w:sz w:val="18"/>
          <w:szCs w:val="18"/>
        </w:rPr>
        <w:t>경우</w:t>
      </w:r>
      <w:r w:rsidRPr="00CF06A4">
        <w:rPr>
          <w:rFonts w:ascii="Calibri" w:eastAsia="Gulim" w:hAnsi="Calibri" w:cs="Calibri"/>
          <w:sz w:val="18"/>
          <w:szCs w:val="18"/>
        </w:rPr>
        <w:t xml:space="preserve">, </w:t>
      </w:r>
      <w:r w:rsidRPr="00CF06A4">
        <w:rPr>
          <w:rFonts w:ascii="Calibri" w:eastAsia="Gulim" w:hAnsi="Calibri" w:cs="Calibri"/>
          <w:sz w:val="18"/>
          <w:szCs w:val="18"/>
        </w:rPr>
        <w:t>제어</w:t>
      </w:r>
      <w:r w:rsidRPr="00CF06A4">
        <w:rPr>
          <w:rFonts w:ascii="Calibri" w:eastAsia="Gulim" w:hAnsi="Calibri" w:cs="Calibri"/>
          <w:sz w:val="18"/>
          <w:szCs w:val="18"/>
        </w:rPr>
        <w:t xml:space="preserve"> </w:t>
      </w:r>
      <w:r w:rsidRPr="00CF06A4">
        <w:rPr>
          <w:rFonts w:ascii="Calibri" w:eastAsia="Gulim" w:hAnsi="Calibri" w:cs="Calibri"/>
          <w:sz w:val="18"/>
          <w:szCs w:val="18"/>
        </w:rPr>
        <w:t>평면이</w:t>
      </w:r>
      <w:r w:rsidRPr="00CF06A4">
        <w:rPr>
          <w:rFonts w:ascii="Calibri" w:eastAsia="Gulim" w:hAnsi="Calibri" w:cs="Calibri"/>
          <w:sz w:val="18"/>
          <w:szCs w:val="18"/>
        </w:rPr>
        <w:t xml:space="preserve"> </w:t>
      </w:r>
      <w:r w:rsidRPr="00CF06A4">
        <w:rPr>
          <w:rFonts w:ascii="Calibri" w:eastAsia="Gulim" w:hAnsi="Calibri" w:cs="Calibri"/>
          <w:sz w:val="18"/>
          <w:szCs w:val="18"/>
        </w:rPr>
        <w:t>자동으로</w:t>
      </w:r>
      <w:r w:rsidRPr="00CF06A4">
        <w:rPr>
          <w:rFonts w:ascii="Calibri" w:eastAsia="Gulim" w:hAnsi="Calibri" w:cs="Calibri"/>
          <w:sz w:val="18"/>
          <w:szCs w:val="18"/>
        </w:rPr>
        <w:t xml:space="preserve"> </w:t>
      </w:r>
      <w:r w:rsidRPr="00CF06A4">
        <w:rPr>
          <w:rFonts w:ascii="Calibri" w:eastAsia="Gulim" w:hAnsi="Calibri" w:cs="Calibri"/>
          <w:sz w:val="18"/>
          <w:szCs w:val="18"/>
        </w:rPr>
        <w:t>생성</w:t>
      </w:r>
      <w:r w:rsidRPr="00CF06A4">
        <w:rPr>
          <w:rFonts w:ascii="Calibri" w:eastAsia="Gulim" w:hAnsi="Calibri" w:cs="Calibri"/>
          <w:sz w:val="18"/>
          <w:szCs w:val="18"/>
        </w:rPr>
        <w:t xml:space="preserve"> </w:t>
      </w:r>
      <w:r w:rsidRPr="00CF06A4">
        <w:rPr>
          <w:rFonts w:ascii="Calibri" w:eastAsia="Gulim" w:hAnsi="Calibri" w:cs="Calibri"/>
          <w:sz w:val="18"/>
          <w:szCs w:val="18"/>
        </w:rPr>
        <w:t>및</w:t>
      </w:r>
      <w:r w:rsidRPr="00CF06A4">
        <w:rPr>
          <w:rFonts w:ascii="Calibri" w:eastAsia="Gulim" w:hAnsi="Calibri" w:cs="Calibri"/>
          <w:sz w:val="18"/>
          <w:szCs w:val="18"/>
        </w:rPr>
        <w:t xml:space="preserve"> </w:t>
      </w:r>
      <w:r w:rsidRPr="00CF06A4">
        <w:rPr>
          <w:rFonts w:ascii="Calibri" w:eastAsia="Gulim" w:hAnsi="Calibri" w:cs="Calibri"/>
          <w:sz w:val="18"/>
          <w:szCs w:val="18"/>
        </w:rPr>
        <w:t>구성됩니다</w:t>
      </w:r>
      <w:r w:rsidRPr="00CF06A4">
        <w:rPr>
          <w:rFonts w:ascii="Calibri" w:eastAsia="Gulim" w:hAnsi="Calibri" w:cs="Calibri"/>
          <w:sz w:val="18"/>
          <w:szCs w:val="18"/>
        </w:rPr>
        <w:t xml:space="preserve">. </w:t>
      </w:r>
      <w:r w:rsidRPr="00CF06A4">
        <w:rPr>
          <w:rFonts w:ascii="Calibri" w:eastAsia="Gulim" w:hAnsi="Calibri" w:cs="Calibri"/>
          <w:sz w:val="18"/>
          <w:szCs w:val="18"/>
        </w:rPr>
        <w:t>제어</w:t>
      </w:r>
      <w:r w:rsidRPr="00CF06A4">
        <w:rPr>
          <w:rFonts w:ascii="Calibri" w:eastAsia="Gulim" w:hAnsi="Calibri" w:cs="Calibri"/>
          <w:sz w:val="18"/>
          <w:szCs w:val="18"/>
        </w:rPr>
        <w:t xml:space="preserve"> </w:t>
      </w:r>
      <w:r w:rsidRPr="00CF06A4">
        <w:rPr>
          <w:rFonts w:ascii="Calibri" w:eastAsia="Gulim" w:hAnsi="Calibri" w:cs="Calibri"/>
          <w:sz w:val="18"/>
          <w:szCs w:val="18"/>
        </w:rPr>
        <w:t>평면에는</w:t>
      </w:r>
      <w:r w:rsidRPr="00CF06A4">
        <w:rPr>
          <w:rFonts w:ascii="Calibri" w:eastAsia="Gulim" w:hAnsi="Calibri" w:cs="Calibri"/>
          <w:sz w:val="18"/>
          <w:szCs w:val="18"/>
        </w:rPr>
        <w:t xml:space="preserve"> </w:t>
      </w:r>
      <w:r w:rsidRPr="00CF06A4">
        <w:rPr>
          <w:rFonts w:ascii="Calibri" w:eastAsia="Gulim" w:hAnsi="Calibri" w:cs="Calibri"/>
          <w:sz w:val="18"/>
          <w:szCs w:val="18"/>
        </w:rPr>
        <w:t>기본</w:t>
      </w:r>
      <w:r w:rsidRPr="00CF06A4">
        <w:rPr>
          <w:rFonts w:ascii="Calibri" w:eastAsia="Gulim" w:hAnsi="Calibri" w:cs="Calibri"/>
          <w:sz w:val="18"/>
          <w:szCs w:val="18"/>
        </w:rPr>
        <w:t xml:space="preserve"> Kubernetes API</w:t>
      </w:r>
      <w:r w:rsidRPr="00CF06A4">
        <w:rPr>
          <w:rFonts w:ascii="Calibri" w:eastAsia="Gulim" w:hAnsi="Calibri" w:cs="Calibri"/>
          <w:sz w:val="18"/>
          <w:szCs w:val="18"/>
        </w:rPr>
        <w:t>를</w:t>
      </w:r>
      <w:r w:rsidRPr="00CF06A4">
        <w:rPr>
          <w:rFonts w:ascii="Calibri" w:eastAsia="Gulim" w:hAnsi="Calibri" w:cs="Calibri"/>
          <w:sz w:val="18"/>
          <w:szCs w:val="18"/>
        </w:rPr>
        <w:t xml:space="preserve"> </w:t>
      </w:r>
      <w:r w:rsidRPr="00CF06A4">
        <w:rPr>
          <w:rFonts w:ascii="Calibri" w:eastAsia="Gulim" w:hAnsi="Calibri" w:cs="Calibri"/>
          <w:sz w:val="18"/>
          <w:szCs w:val="18"/>
        </w:rPr>
        <w:t>노출하는</w:t>
      </w:r>
      <w:r w:rsidRPr="00CF06A4">
        <w:rPr>
          <w:rFonts w:ascii="Calibri" w:eastAsia="Gulim" w:hAnsi="Calibri" w:cs="Calibri"/>
          <w:sz w:val="18"/>
          <w:szCs w:val="18"/>
        </w:rPr>
        <w:t xml:space="preserve"> API </w:t>
      </w:r>
      <w:r w:rsidRPr="00CF06A4">
        <w:rPr>
          <w:rFonts w:ascii="Calibri" w:eastAsia="Gulim" w:hAnsi="Calibri" w:cs="Calibri"/>
          <w:sz w:val="18"/>
          <w:szCs w:val="18"/>
        </w:rPr>
        <w:t>서버가</w:t>
      </w:r>
      <w:r w:rsidRPr="00CF06A4">
        <w:rPr>
          <w:rFonts w:ascii="Calibri" w:eastAsia="Gulim" w:hAnsi="Calibri" w:cs="Calibri"/>
          <w:sz w:val="18"/>
          <w:szCs w:val="18"/>
        </w:rPr>
        <w:t xml:space="preserve"> </w:t>
      </w:r>
      <w:r w:rsidRPr="00CF06A4">
        <w:rPr>
          <w:rFonts w:ascii="Calibri" w:eastAsia="Gulim" w:hAnsi="Calibri" w:cs="Calibri"/>
          <w:sz w:val="18"/>
          <w:szCs w:val="18"/>
        </w:rPr>
        <w:t>포함됩니다</w:t>
      </w:r>
      <w:r w:rsidRPr="00CF06A4">
        <w:rPr>
          <w:rFonts w:ascii="Calibri" w:eastAsia="Gulim" w:hAnsi="Calibri" w:cs="Calibri"/>
          <w:sz w:val="18"/>
          <w:szCs w:val="18"/>
        </w:rPr>
        <w:t>.</w:t>
      </w:r>
    </w:p>
    <w:p w14:paraId="36DF6B6A" w14:textId="77777777" w:rsidR="00385CE5" w:rsidRPr="00CF06A4" w:rsidRDefault="00385CE5" w:rsidP="00385CE5">
      <w:pPr>
        <w:spacing w:after="0"/>
        <w:rPr>
          <w:rFonts w:ascii="Calibri" w:eastAsia="Gulim" w:hAnsi="Calibri"/>
        </w:rPr>
      </w:pPr>
      <w:r w:rsidRPr="00CF06A4">
        <w:rPr>
          <w:rFonts w:ascii="Calibri" w:eastAsia="Gulim" w:hAnsi="Calibri" w:cs="Calibri"/>
          <w:sz w:val="18"/>
          <w:szCs w:val="18"/>
        </w:rPr>
        <w:t>'</w:t>
      </w:r>
      <w:r w:rsidRPr="00CF06A4">
        <w:rPr>
          <w:rFonts w:ascii="Calibri" w:eastAsia="Gulim" w:hAnsi="Calibri" w:cs="Calibri"/>
          <w:b/>
          <w:bCs/>
          <w:color w:val="00188F"/>
          <w:sz w:val="18"/>
          <w:szCs w:val="18"/>
        </w:rPr>
        <w:t>가용성</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영역</w:t>
      </w:r>
      <w:r w:rsidRPr="00CF06A4">
        <w:rPr>
          <w:rFonts w:ascii="Calibri" w:eastAsia="Gulim" w:hAnsi="Calibri" w:cs="Calibri"/>
          <w:sz w:val="18"/>
          <w:szCs w:val="18"/>
        </w:rPr>
        <w:t>'</w:t>
      </w:r>
      <w:r w:rsidRPr="00CF06A4">
        <w:rPr>
          <w:rFonts w:ascii="Calibri" w:eastAsia="Gulim" w:hAnsi="Calibri" w:cs="Calibri"/>
          <w:sz w:val="18"/>
          <w:szCs w:val="18"/>
        </w:rPr>
        <w:t>이란</w:t>
      </w:r>
      <w:r w:rsidRPr="00CF06A4">
        <w:rPr>
          <w:rFonts w:ascii="Calibri" w:eastAsia="Gulim" w:hAnsi="Calibri" w:cs="Calibri"/>
          <w:sz w:val="18"/>
          <w:szCs w:val="18"/>
        </w:rPr>
        <w:t xml:space="preserve"> </w:t>
      </w:r>
      <w:r w:rsidRPr="00CF06A4">
        <w:rPr>
          <w:rFonts w:ascii="Calibri" w:eastAsia="Gulim" w:hAnsi="Calibri" w:cs="Calibri"/>
          <w:sz w:val="18"/>
          <w:szCs w:val="18"/>
        </w:rPr>
        <w:t>중복</w:t>
      </w:r>
      <w:r w:rsidRPr="00CF06A4">
        <w:rPr>
          <w:rFonts w:ascii="Calibri" w:eastAsia="Gulim" w:hAnsi="Calibri" w:cs="Calibri"/>
          <w:sz w:val="18"/>
          <w:szCs w:val="18"/>
        </w:rPr>
        <w:t xml:space="preserve"> </w:t>
      </w:r>
      <w:r w:rsidRPr="00CF06A4">
        <w:rPr>
          <w:rFonts w:ascii="Calibri" w:eastAsia="Gulim" w:hAnsi="Calibri" w:cs="Calibri"/>
          <w:sz w:val="18"/>
          <w:szCs w:val="18"/>
        </w:rPr>
        <w:t>전력</w:t>
      </w:r>
      <w:r w:rsidRPr="00CF06A4">
        <w:rPr>
          <w:rFonts w:ascii="Calibri" w:eastAsia="Gulim" w:hAnsi="Calibri" w:cs="Calibri"/>
          <w:sz w:val="18"/>
          <w:szCs w:val="18"/>
        </w:rPr>
        <w:t xml:space="preserve">, </w:t>
      </w:r>
      <w:r w:rsidRPr="00CF06A4">
        <w:rPr>
          <w:rFonts w:ascii="Calibri" w:eastAsia="Gulim" w:hAnsi="Calibri" w:cs="Calibri"/>
          <w:sz w:val="18"/>
          <w:szCs w:val="18"/>
        </w:rPr>
        <w:t>냉각</w:t>
      </w:r>
      <w:r w:rsidRPr="00CF06A4">
        <w:rPr>
          <w:rFonts w:ascii="Calibri" w:eastAsia="Gulim" w:hAnsi="Calibri" w:cs="Calibri"/>
          <w:sz w:val="18"/>
          <w:szCs w:val="18"/>
        </w:rPr>
        <w:t xml:space="preserve"> </w:t>
      </w:r>
      <w:r w:rsidRPr="00CF06A4">
        <w:rPr>
          <w:rFonts w:ascii="Calibri" w:eastAsia="Gulim" w:hAnsi="Calibri" w:cs="Calibri"/>
          <w:sz w:val="18"/>
          <w:szCs w:val="18"/>
        </w:rPr>
        <w:t>및</w:t>
      </w:r>
      <w:r w:rsidRPr="00CF06A4">
        <w:rPr>
          <w:rFonts w:ascii="Calibri" w:eastAsia="Gulim" w:hAnsi="Calibri" w:cs="Calibri"/>
          <w:sz w:val="18"/>
          <w:szCs w:val="18"/>
        </w:rPr>
        <w:t xml:space="preserve"> </w:t>
      </w:r>
      <w:r w:rsidRPr="00CF06A4">
        <w:rPr>
          <w:rFonts w:ascii="Calibri" w:eastAsia="Gulim" w:hAnsi="Calibri" w:cs="Calibri"/>
          <w:sz w:val="18"/>
          <w:szCs w:val="18"/>
        </w:rPr>
        <w:t>네트워킹을</w:t>
      </w:r>
      <w:r w:rsidRPr="00CF06A4">
        <w:rPr>
          <w:rFonts w:ascii="Calibri" w:eastAsia="Gulim" w:hAnsi="Calibri" w:cs="Calibri"/>
          <w:sz w:val="18"/>
          <w:szCs w:val="18"/>
        </w:rPr>
        <w:t xml:space="preserve"> </w:t>
      </w:r>
      <w:r w:rsidRPr="00CF06A4">
        <w:rPr>
          <w:rFonts w:ascii="Calibri" w:eastAsia="Gulim" w:hAnsi="Calibri" w:cs="Calibri"/>
          <w:sz w:val="18"/>
          <w:szCs w:val="18"/>
        </w:rPr>
        <w:t>제공하는</w:t>
      </w:r>
      <w:r w:rsidRPr="00CF06A4">
        <w:rPr>
          <w:rFonts w:ascii="Calibri" w:eastAsia="Gulim" w:hAnsi="Calibri" w:cs="Calibri"/>
          <w:sz w:val="18"/>
          <w:szCs w:val="18"/>
        </w:rPr>
        <w:t xml:space="preserve"> Azure </w:t>
      </w:r>
      <w:r w:rsidRPr="00CF06A4">
        <w:rPr>
          <w:rFonts w:ascii="Calibri" w:eastAsia="Gulim" w:hAnsi="Calibri" w:cs="Calibri"/>
          <w:sz w:val="18"/>
          <w:szCs w:val="18"/>
        </w:rPr>
        <w:t>지역</w:t>
      </w:r>
      <w:r w:rsidRPr="00CF06A4">
        <w:rPr>
          <w:rFonts w:ascii="Calibri" w:eastAsia="Gulim" w:hAnsi="Calibri" w:cs="Calibri"/>
          <w:sz w:val="18"/>
          <w:szCs w:val="18"/>
        </w:rPr>
        <w:t xml:space="preserve"> </w:t>
      </w:r>
      <w:r w:rsidRPr="00CF06A4">
        <w:rPr>
          <w:rFonts w:ascii="Calibri" w:eastAsia="Gulim" w:hAnsi="Calibri" w:cs="Calibri"/>
          <w:sz w:val="18"/>
          <w:szCs w:val="18"/>
        </w:rPr>
        <w:t>내의</w:t>
      </w:r>
      <w:r w:rsidRPr="00CF06A4">
        <w:rPr>
          <w:rFonts w:ascii="Calibri" w:eastAsia="Gulim" w:hAnsi="Calibri" w:cs="Calibri"/>
          <w:sz w:val="18"/>
          <w:szCs w:val="18"/>
        </w:rPr>
        <w:t xml:space="preserve"> </w:t>
      </w:r>
      <w:r w:rsidRPr="00CF06A4">
        <w:rPr>
          <w:rFonts w:ascii="Calibri" w:eastAsia="Gulim" w:hAnsi="Calibri" w:cs="Calibri"/>
          <w:sz w:val="18"/>
          <w:szCs w:val="18"/>
        </w:rPr>
        <w:t>결함</w:t>
      </w:r>
      <w:r w:rsidRPr="00CF06A4">
        <w:rPr>
          <w:rFonts w:ascii="Calibri" w:eastAsia="Gulim" w:hAnsi="Calibri" w:cs="Calibri"/>
          <w:sz w:val="18"/>
          <w:szCs w:val="18"/>
        </w:rPr>
        <w:t xml:space="preserve"> </w:t>
      </w:r>
      <w:r w:rsidRPr="00CF06A4">
        <w:rPr>
          <w:rFonts w:ascii="Calibri" w:eastAsia="Gulim" w:hAnsi="Calibri" w:cs="Calibri"/>
          <w:sz w:val="18"/>
          <w:szCs w:val="18"/>
        </w:rPr>
        <w:t>격리</w:t>
      </w:r>
      <w:r w:rsidRPr="00CF06A4">
        <w:rPr>
          <w:rFonts w:ascii="Calibri" w:eastAsia="Gulim" w:hAnsi="Calibri" w:cs="Calibri"/>
          <w:sz w:val="18"/>
          <w:szCs w:val="18"/>
        </w:rPr>
        <w:t xml:space="preserve"> </w:t>
      </w:r>
      <w:r w:rsidRPr="00CF06A4">
        <w:rPr>
          <w:rFonts w:ascii="Calibri" w:eastAsia="Gulim" w:hAnsi="Calibri" w:cs="Calibri"/>
          <w:sz w:val="18"/>
          <w:szCs w:val="18"/>
        </w:rPr>
        <w:t>부분입니다</w:t>
      </w:r>
      <w:r w:rsidRPr="00CF06A4">
        <w:rPr>
          <w:rFonts w:ascii="Calibri" w:eastAsia="Gulim" w:hAnsi="Calibri" w:cs="Calibri"/>
          <w:sz w:val="18"/>
          <w:szCs w:val="18"/>
        </w:rPr>
        <w:t>.</w:t>
      </w:r>
    </w:p>
    <w:p w14:paraId="342898A7" w14:textId="77777777" w:rsidR="00385CE5" w:rsidRPr="00CF06A4" w:rsidRDefault="00385CE5" w:rsidP="00385CE5">
      <w:pPr>
        <w:spacing w:after="0"/>
        <w:rPr>
          <w:rFonts w:ascii="Calibri" w:eastAsia="Gulim" w:hAnsi="Calibri"/>
        </w:rPr>
      </w:pPr>
      <w:r w:rsidRPr="00CF06A4">
        <w:rPr>
          <w:rFonts w:ascii="Calibri" w:eastAsia="Gulim" w:hAnsi="Calibri" w:cs="Calibri"/>
          <w:b/>
          <w:bCs/>
          <w:color w:val="00188F"/>
          <w:sz w:val="18"/>
          <w:szCs w:val="18"/>
        </w:rPr>
        <w:t>가용성</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영역을</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사용하는</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자동</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클러스터에</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대한</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작동</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시간</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계산</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및</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서비스</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수준</w:t>
      </w:r>
    </w:p>
    <w:p w14:paraId="1474FBAA" w14:textId="77777777" w:rsidR="00385CE5" w:rsidRPr="00CF06A4" w:rsidRDefault="00385CE5" w:rsidP="00385CE5">
      <w:pPr>
        <w:spacing w:after="0"/>
        <w:rPr>
          <w:rFonts w:ascii="Calibri" w:eastAsia="Gulim" w:hAnsi="Calibri"/>
        </w:rPr>
      </w:pPr>
      <w:r w:rsidRPr="00CF06A4">
        <w:rPr>
          <w:rFonts w:ascii="Calibri" w:eastAsia="Gulim" w:hAnsi="Calibri" w:cs="Calibri"/>
          <w:sz w:val="18"/>
          <w:szCs w:val="18"/>
        </w:rPr>
        <w:t>'</w:t>
      </w:r>
      <w:r w:rsidRPr="00CF06A4">
        <w:rPr>
          <w:rFonts w:ascii="Calibri" w:eastAsia="Gulim" w:hAnsi="Calibri" w:cs="Calibri"/>
          <w:b/>
          <w:bCs/>
          <w:color w:val="00188F"/>
          <w:sz w:val="18"/>
          <w:szCs w:val="18"/>
        </w:rPr>
        <w:t>최대</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가용</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시간</w:t>
      </w:r>
      <w:r w:rsidRPr="00CF06A4">
        <w:rPr>
          <w:rFonts w:ascii="Calibri" w:eastAsia="Gulim" w:hAnsi="Calibri" w:cs="Calibri"/>
          <w:b/>
          <w:bCs/>
          <w:color w:val="00188F"/>
          <w:sz w:val="18"/>
          <w:szCs w:val="18"/>
        </w:rPr>
        <w:t>(</w:t>
      </w:r>
      <w:r w:rsidRPr="00CF06A4">
        <w:rPr>
          <w:rFonts w:ascii="Calibri" w:eastAsia="Gulim" w:hAnsi="Calibri" w:cs="Calibri"/>
          <w:b/>
          <w:bCs/>
          <w:color w:val="00188F"/>
          <w:sz w:val="18"/>
          <w:szCs w:val="18"/>
        </w:rPr>
        <w:t>분</w:t>
      </w:r>
      <w:r w:rsidRPr="00CF06A4">
        <w:rPr>
          <w:rFonts w:ascii="Calibri" w:eastAsia="Gulim" w:hAnsi="Calibri" w:cs="Calibri"/>
          <w:b/>
          <w:bCs/>
          <w:color w:val="00188F"/>
          <w:sz w:val="18"/>
          <w:szCs w:val="18"/>
        </w:rPr>
        <w:t>)</w:t>
      </w:r>
      <w:r w:rsidRPr="00CF06A4">
        <w:rPr>
          <w:rFonts w:ascii="Calibri" w:eastAsia="Gulim" w:hAnsi="Calibri" w:cs="Calibri"/>
          <w:sz w:val="18"/>
          <w:szCs w:val="18"/>
        </w:rPr>
        <w:t>'</w:t>
      </w:r>
      <w:r w:rsidRPr="00CF06A4">
        <w:rPr>
          <w:rFonts w:ascii="Calibri" w:eastAsia="Gulim" w:hAnsi="Calibri" w:cs="Calibri"/>
          <w:sz w:val="18"/>
          <w:szCs w:val="18"/>
        </w:rPr>
        <w:t>은</w:t>
      </w:r>
      <w:r w:rsidRPr="00CF06A4">
        <w:rPr>
          <w:rFonts w:ascii="Calibri" w:eastAsia="Gulim" w:hAnsi="Calibri" w:cs="Calibri"/>
          <w:sz w:val="18"/>
          <w:szCs w:val="18"/>
        </w:rPr>
        <w:t xml:space="preserve"> </w:t>
      </w:r>
      <w:r w:rsidRPr="00CF06A4">
        <w:rPr>
          <w:rFonts w:ascii="Calibri" w:eastAsia="Gulim" w:hAnsi="Calibri" w:cs="Calibri"/>
          <w:sz w:val="18"/>
          <w:szCs w:val="18"/>
        </w:rPr>
        <w:t>고객이</w:t>
      </w:r>
      <w:r w:rsidRPr="00CF06A4">
        <w:rPr>
          <w:rFonts w:ascii="Calibri" w:eastAsia="Gulim" w:hAnsi="Calibri" w:cs="Calibri"/>
          <w:sz w:val="18"/>
          <w:szCs w:val="18"/>
        </w:rPr>
        <w:t xml:space="preserve"> </w:t>
      </w:r>
      <w:r w:rsidRPr="00CF06A4">
        <w:rPr>
          <w:rFonts w:ascii="Calibri" w:eastAsia="Gulim" w:hAnsi="Calibri" w:cs="Calibri"/>
          <w:sz w:val="18"/>
          <w:szCs w:val="18"/>
        </w:rPr>
        <w:t>해당</w:t>
      </w:r>
      <w:r w:rsidRPr="00CF06A4">
        <w:rPr>
          <w:rFonts w:ascii="Calibri" w:eastAsia="Gulim" w:hAnsi="Calibri" w:cs="Calibri"/>
          <w:sz w:val="18"/>
          <w:szCs w:val="18"/>
        </w:rPr>
        <w:t xml:space="preserve"> </w:t>
      </w:r>
      <w:r w:rsidRPr="00CF06A4">
        <w:rPr>
          <w:rFonts w:ascii="Calibri" w:eastAsia="Gulim" w:hAnsi="Calibri" w:cs="Calibri"/>
          <w:sz w:val="18"/>
          <w:szCs w:val="18"/>
        </w:rPr>
        <w:t>기간</w:t>
      </w:r>
      <w:r w:rsidRPr="00CF06A4">
        <w:rPr>
          <w:rFonts w:ascii="Calibri" w:eastAsia="Gulim" w:hAnsi="Calibri" w:cs="Calibri"/>
          <w:sz w:val="18"/>
          <w:szCs w:val="18"/>
        </w:rPr>
        <w:t xml:space="preserve"> </w:t>
      </w:r>
      <w:r w:rsidRPr="00CF06A4">
        <w:rPr>
          <w:rFonts w:ascii="Calibri" w:eastAsia="Gulim" w:hAnsi="Calibri" w:cs="Calibri"/>
          <w:sz w:val="18"/>
          <w:szCs w:val="18"/>
        </w:rPr>
        <w:t>동안에</w:t>
      </w:r>
      <w:r w:rsidRPr="00CF06A4">
        <w:rPr>
          <w:rFonts w:ascii="Calibri" w:eastAsia="Gulim" w:hAnsi="Calibri" w:cs="Calibri"/>
          <w:sz w:val="18"/>
          <w:szCs w:val="18"/>
        </w:rPr>
        <w:t xml:space="preserve"> </w:t>
      </w:r>
      <w:r w:rsidRPr="00CF06A4">
        <w:rPr>
          <w:rFonts w:ascii="Calibri" w:eastAsia="Gulim" w:hAnsi="Calibri" w:cs="Calibri"/>
          <w:sz w:val="18"/>
          <w:szCs w:val="18"/>
        </w:rPr>
        <w:t>자동</w:t>
      </w:r>
      <w:r w:rsidRPr="00CF06A4">
        <w:rPr>
          <w:rFonts w:ascii="Calibri" w:eastAsia="Gulim" w:hAnsi="Calibri" w:cs="Calibri"/>
          <w:sz w:val="18"/>
          <w:szCs w:val="18"/>
        </w:rPr>
        <w:t xml:space="preserve"> </w:t>
      </w:r>
      <w:r w:rsidRPr="00CF06A4">
        <w:rPr>
          <w:rFonts w:ascii="Calibri" w:eastAsia="Gulim" w:hAnsi="Calibri" w:cs="Calibri"/>
          <w:sz w:val="18"/>
          <w:szCs w:val="18"/>
        </w:rPr>
        <w:t>클러스터를</w:t>
      </w:r>
      <w:r w:rsidRPr="00CF06A4">
        <w:rPr>
          <w:rFonts w:ascii="Calibri" w:eastAsia="Gulim" w:hAnsi="Calibri" w:cs="Calibri"/>
          <w:sz w:val="18"/>
          <w:szCs w:val="18"/>
        </w:rPr>
        <w:t xml:space="preserve"> </w:t>
      </w:r>
      <w:r w:rsidRPr="00CF06A4">
        <w:rPr>
          <w:rFonts w:ascii="Calibri" w:eastAsia="Gulim" w:hAnsi="Calibri" w:cs="Calibri"/>
          <w:sz w:val="18"/>
          <w:szCs w:val="18"/>
        </w:rPr>
        <w:t>정지</w:t>
      </w:r>
      <w:r w:rsidRPr="00CF06A4">
        <w:rPr>
          <w:rFonts w:ascii="Calibri" w:eastAsia="Gulim" w:hAnsi="Calibri" w:cs="Calibri"/>
          <w:sz w:val="18"/>
          <w:szCs w:val="18"/>
        </w:rPr>
        <w:t xml:space="preserve"> </w:t>
      </w:r>
      <w:r w:rsidRPr="00CF06A4">
        <w:rPr>
          <w:rFonts w:ascii="Calibri" w:eastAsia="Gulim" w:hAnsi="Calibri" w:cs="Calibri"/>
          <w:sz w:val="18"/>
          <w:szCs w:val="18"/>
        </w:rPr>
        <w:t>또는</w:t>
      </w:r>
      <w:r w:rsidRPr="00CF06A4">
        <w:rPr>
          <w:rFonts w:ascii="Calibri" w:eastAsia="Gulim" w:hAnsi="Calibri" w:cs="Calibri"/>
          <w:sz w:val="18"/>
          <w:szCs w:val="18"/>
        </w:rPr>
        <w:t xml:space="preserve"> </w:t>
      </w:r>
      <w:r w:rsidRPr="00CF06A4">
        <w:rPr>
          <w:rFonts w:ascii="Calibri" w:eastAsia="Gulim" w:hAnsi="Calibri" w:cs="Calibri"/>
          <w:sz w:val="18"/>
          <w:szCs w:val="18"/>
        </w:rPr>
        <w:t>삭제하기</w:t>
      </w:r>
      <w:r w:rsidRPr="00CF06A4">
        <w:rPr>
          <w:rFonts w:ascii="Calibri" w:eastAsia="Gulim" w:hAnsi="Calibri" w:cs="Calibri"/>
          <w:sz w:val="18"/>
          <w:szCs w:val="18"/>
        </w:rPr>
        <w:t xml:space="preserve"> </w:t>
      </w:r>
      <w:r w:rsidRPr="00CF06A4">
        <w:rPr>
          <w:rFonts w:ascii="Calibri" w:eastAsia="Gulim" w:hAnsi="Calibri" w:cs="Calibri"/>
          <w:sz w:val="18"/>
          <w:szCs w:val="18"/>
        </w:rPr>
        <w:t>위한</w:t>
      </w:r>
      <w:r w:rsidRPr="00CF06A4">
        <w:rPr>
          <w:rFonts w:ascii="Calibri" w:eastAsia="Gulim" w:hAnsi="Calibri" w:cs="Calibri"/>
          <w:sz w:val="18"/>
          <w:szCs w:val="18"/>
        </w:rPr>
        <w:t xml:space="preserve"> </w:t>
      </w:r>
      <w:r w:rsidRPr="00CF06A4">
        <w:rPr>
          <w:rFonts w:ascii="Calibri" w:eastAsia="Gulim" w:hAnsi="Calibri" w:cs="Calibri"/>
          <w:sz w:val="18"/>
          <w:szCs w:val="18"/>
        </w:rPr>
        <w:t>조치를</w:t>
      </w:r>
      <w:r w:rsidRPr="00CF06A4">
        <w:rPr>
          <w:rFonts w:ascii="Calibri" w:eastAsia="Gulim" w:hAnsi="Calibri" w:cs="Calibri"/>
          <w:sz w:val="18"/>
          <w:szCs w:val="18"/>
        </w:rPr>
        <w:t xml:space="preserve"> </w:t>
      </w:r>
      <w:r w:rsidRPr="00CF06A4">
        <w:rPr>
          <w:rFonts w:ascii="Calibri" w:eastAsia="Gulim" w:hAnsi="Calibri" w:cs="Calibri"/>
          <w:sz w:val="18"/>
          <w:szCs w:val="18"/>
        </w:rPr>
        <w:t>시작한</w:t>
      </w:r>
      <w:r w:rsidRPr="00CF06A4">
        <w:rPr>
          <w:rFonts w:ascii="Calibri" w:eastAsia="Gulim" w:hAnsi="Calibri" w:cs="Calibri"/>
          <w:sz w:val="18"/>
          <w:szCs w:val="18"/>
        </w:rPr>
        <w:t xml:space="preserve"> </w:t>
      </w:r>
      <w:r w:rsidRPr="00CF06A4">
        <w:rPr>
          <w:rFonts w:ascii="Calibri" w:eastAsia="Gulim" w:hAnsi="Calibri" w:cs="Calibri"/>
          <w:sz w:val="18"/>
          <w:szCs w:val="18"/>
        </w:rPr>
        <w:t>시간까지</w:t>
      </w:r>
      <w:r w:rsidRPr="00CF06A4">
        <w:rPr>
          <w:rFonts w:ascii="Calibri" w:eastAsia="Gulim" w:hAnsi="Calibri" w:cs="Calibri"/>
          <w:sz w:val="18"/>
          <w:szCs w:val="18"/>
        </w:rPr>
        <w:t xml:space="preserve"> </w:t>
      </w:r>
      <w:r w:rsidRPr="00CF06A4">
        <w:rPr>
          <w:rFonts w:ascii="Calibri" w:eastAsia="Gulim" w:hAnsi="Calibri" w:cs="Calibri"/>
          <w:sz w:val="18"/>
          <w:szCs w:val="18"/>
        </w:rPr>
        <w:t>가용성</w:t>
      </w:r>
      <w:r w:rsidRPr="00CF06A4">
        <w:rPr>
          <w:rFonts w:ascii="Calibri" w:eastAsia="Gulim" w:hAnsi="Calibri" w:cs="Calibri"/>
          <w:sz w:val="18"/>
          <w:szCs w:val="18"/>
        </w:rPr>
        <w:t xml:space="preserve"> </w:t>
      </w:r>
      <w:r w:rsidRPr="00CF06A4">
        <w:rPr>
          <w:rFonts w:ascii="Calibri" w:eastAsia="Gulim" w:hAnsi="Calibri" w:cs="Calibri"/>
          <w:sz w:val="18"/>
          <w:szCs w:val="18"/>
        </w:rPr>
        <w:t>영역</w:t>
      </w:r>
      <w:r w:rsidRPr="00CF06A4">
        <w:rPr>
          <w:rFonts w:ascii="Calibri" w:eastAsia="Gulim" w:hAnsi="Calibri" w:cs="Calibri"/>
          <w:sz w:val="18"/>
          <w:szCs w:val="18"/>
        </w:rPr>
        <w:t xml:space="preserve"> </w:t>
      </w:r>
      <w:r w:rsidRPr="00CF06A4">
        <w:rPr>
          <w:rFonts w:ascii="Calibri" w:eastAsia="Gulim" w:hAnsi="Calibri" w:cs="Calibri"/>
          <w:sz w:val="18"/>
          <w:szCs w:val="18"/>
        </w:rPr>
        <w:t>사용</w:t>
      </w:r>
      <w:r w:rsidRPr="00CF06A4">
        <w:rPr>
          <w:rFonts w:ascii="Calibri" w:eastAsia="Gulim" w:hAnsi="Calibri" w:cs="Calibri"/>
          <w:sz w:val="18"/>
          <w:szCs w:val="18"/>
        </w:rPr>
        <w:t xml:space="preserve"> </w:t>
      </w:r>
      <w:r w:rsidRPr="00CF06A4">
        <w:rPr>
          <w:rFonts w:ascii="Calibri" w:eastAsia="Gulim" w:hAnsi="Calibri" w:cs="Calibri"/>
          <w:sz w:val="18"/>
          <w:szCs w:val="18"/>
        </w:rPr>
        <w:t>자동</w:t>
      </w:r>
      <w:r w:rsidRPr="00CF06A4">
        <w:rPr>
          <w:rFonts w:ascii="Calibri" w:eastAsia="Gulim" w:hAnsi="Calibri" w:cs="Calibri"/>
          <w:sz w:val="18"/>
          <w:szCs w:val="18"/>
        </w:rPr>
        <w:t xml:space="preserve"> </w:t>
      </w:r>
      <w:r w:rsidRPr="00CF06A4">
        <w:rPr>
          <w:rFonts w:ascii="Calibri" w:eastAsia="Gulim" w:hAnsi="Calibri" w:cs="Calibri"/>
          <w:sz w:val="18"/>
          <w:szCs w:val="18"/>
        </w:rPr>
        <w:t>클러스터의</w:t>
      </w:r>
      <w:r w:rsidRPr="00CF06A4">
        <w:rPr>
          <w:rFonts w:ascii="Calibri" w:eastAsia="Gulim" w:hAnsi="Calibri" w:cs="Calibri"/>
          <w:sz w:val="18"/>
          <w:szCs w:val="18"/>
        </w:rPr>
        <w:t xml:space="preserve"> </w:t>
      </w:r>
      <w:r w:rsidRPr="00CF06A4">
        <w:rPr>
          <w:rFonts w:ascii="Calibri" w:eastAsia="Gulim" w:hAnsi="Calibri" w:cs="Calibri"/>
          <w:sz w:val="18"/>
          <w:szCs w:val="18"/>
        </w:rPr>
        <w:t>총</w:t>
      </w:r>
      <w:r w:rsidRPr="00CF06A4">
        <w:rPr>
          <w:rFonts w:ascii="Calibri" w:eastAsia="Gulim" w:hAnsi="Calibri" w:cs="Calibri"/>
          <w:sz w:val="18"/>
          <w:szCs w:val="18"/>
        </w:rPr>
        <w:t xml:space="preserve"> </w:t>
      </w:r>
      <w:r w:rsidRPr="00CF06A4">
        <w:rPr>
          <w:rFonts w:ascii="Calibri" w:eastAsia="Gulim" w:hAnsi="Calibri" w:cs="Calibri"/>
          <w:sz w:val="18"/>
          <w:szCs w:val="18"/>
        </w:rPr>
        <w:t>누적</w:t>
      </w:r>
      <w:r w:rsidRPr="00CF06A4">
        <w:rPr>
          <w:rFonts w:ascii="Calibri" w:eastAsia="Gulim" w:hAnsi="Calibri" w:cs="Calibri"/>
          <w:sz w:val="18"/>
          <w:szCs w:val="18"/>
        </w:rPr>
        <w:t xml:space="preserve"> </w:t>
      </w:r>
      <w:r w:rsidRPr="00CF06A4">
        <w:rPr>
          <w:rFonts w:ascii="Calibri" w:eastAsia="Gulim" w:hAnsi="Calibri" w:cs="Calibri"/>
          <w:sz w:val="18"/>
          <w:szCs w:val="18"/>
        </w:rPr>
        <w:t>시간</w:t>
      </w:r>
      <w:r w:rsidRPr="00CF06A4">
        <w:rPr>
          <w:rFonts w:ascii="Calibri" w:eastAsia="Gulim" w:hAnsi="Calibri" w:cs="Calibri"/>
          <w:sz w:val="18"/>
          <w:szCs w:val="18"/>
        </w:rPr>
        <w:t>(</w:t>
      </w:r>
      <w:r w:rsidRPr="00CF06A4">
        <w:rPr>
          <w:rFonts w:ascii="Calibri" w:eastAsia="Gulim" w:hAnsi="Calibri" w:cs="Calibri"/>
          <w:sz w:val="18"/>
          <w:szCs w:val="18"/>
        </w:rPr>
        <w:t>분</w:t>
      </w:r>
      <w:r w:rsidRPr="00CF06A4">
        <w:rPr>
          <w:rFonts w:ascii="Calibri" w:eastAsia="Gulim" w:hAnsi="Calibri" w:cs="Calibri"/>
          <w:sz w:val="18"/>
          <w:szCs w:val="18"/>
        </w:rPr>
        <w:t>)</w:t>
      </w:r>
      <w:r w:rsidRPr="00CF06A4">
        <w:rPr>
          <w:rFonts w:ascii="Calibri" w:eastAsia="Gulim" w:hAnsi="Calibri" w:cs="Calibri"/>
          <w:sz w:val="18"/>
          <w:szCs w:val="18"/>
        </w:rPr>
        <w:t>입니다</w:t>
      </w:r>
      <w:r w:rsidRPr="00CF06A4">
        <w:rPr>
          <w:rFonts w:ascii="Calibri" w:eastAsia="Gulim" w:hAnsi="Calibri" w:cs="Calibri"/>
          <w:sz w:val="18"/>
          <w:szCs w:val="18"/>
        </w:rPr>
        <w:t>.</w:t>
      </w:r>
    </w:p>
    <w:p w14:paraId="66E756B0" w14:textId="77777777" w:rsidR="00385CE5" w:rsidRPr="00CF06A4" w:rsidRDefault="00385CE5" w:rsidP="00385CE5">
      <w:pPr>
        <w:spacing w:after="0"/>
        <w:rPr>
          <w:rFonts w:ascii="Calibri" w:eastAsia="Gulim" w:hAnsi="Calibri" w:cs="Calibri"/>
          <w:sz w:val="18"/>
          <w:szCs w:val="18"/>
        </w:rPr>
      </w:pPr>
      <w:r w:rsidRPr="00CF06A4">
        <w:rPr>
          <w:rFonts w:ascii="Calibri" w:eastAsia="Gulim" w:hAnsi="Calibri" w:cs="Calibri"/>
          <w:sz w:val="18"/>
          <w:szCs w:val="18"/>
        </w:rPr>
        <w:t>'</w:t>
      </w:r>
      <w:r w:rsidRPr="00CF06A4">
        <w:rPr>
          <w:rFonts w:ascii="Calibri" w:eastAsia="Gulim" w:hAnsi="Calibri" w:cs="Calibri"/>
          <w:b/>
          <w:bCs/>
          <w:color w:val="00188F"/>
          <w:sz w:val="18"/>
          <w:szCs w:val="18"/>
        </w:rPr>
        <w:t>작동</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중지</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시간</w:t>
      </w:r>
      <w:r w:rsidRPr="00CF06A4">
        <w:rPr>
          <w:rFonts w:ascii="Calibri" w:eastAsia="Gulim" w:hAnsi="Calibri" w:cs="Calibri"/>
          <w:sz w:val="18"/>
          <w:szCs w:val="18"/>
        </w:rPr>
        <w:t>'</w:t>
      </w:r>
      <w:r w:rsidRPr="00CF06A4">
        <w:rPr>
          <w:rFonts w:ascii="Calibri" w:eastAsia="Gulim" w:hAnsi="Calibri" w:cs="Calibri"/>
          <w:sz w:val="18"/>
          <w:szCs w:val="18"/>
        </w:rPr>
        <w:t>은</w:t>
      </w:r>
      <w:r w:rsidRPr="00CF06A4">
        <w:rPr>
          <w:rFonts w:ascii="Calibri" w:eastAsia="Gulim" w:hAnsi="Calibri" w:cs="Calibri"/>
          <w:sz w:val="18"/>
          <w:szCs w:val="18"/>
        </w:rPr>
        <w:t xml:space="preserve"> </w:t>
      </w:r>
      <w:r w:rsidRPr="00CF06A4">
        <w:rPr>
          <w:rFonts w:ascii="Calibri" w:eastAsia="Gulim" w:hAnsi="Calibri" w:cs="Calibri"/>
          <w:sz w:val="18"/>
          <w:szCs w:val="18"/>
        </w:rPr>
        <w:t>지역에서</w:t>
      </w:r>
      <w:r w:rsidRPr="00CF06A4">
        <w:rPr>
          <w:rFonts w:ascii="Calibri" w:eastAsia="Gulim" w:hAnsi="Calibri" w:cs="Calibri"/>
          <w:sz w:val="18"/>
          <w:szCs w:val="18"/>
        </w:rPr>
        <w:t xml:space="preserve"> </w:t>
      </w:r>
      <w:r w:rsidRPr="00CF06A4">
        <w:rPr>
          <w:rFonts w:ascii="Calibri" w:eastAsia="Gulim" w:hAnsi="Calibri" w:cs="Calibri"/>
          <w:sz w:val="18"/>
          <w:szCs w:val="18"/>
        </w:rPr>
        <w:t>프로비저닝된</w:t>
      </w:r>
      <w:r w:rsidRPr="00CF06A4">
        <w:rPr>
          <w:rFonts w:ascii="Calibri" w:eastAsia="Gulim" w:hAnsi="Calibri" w:cs="Calibri"/>
          <w:sz w:val="18"/>
          <w:szCs w:val="18"/>
        </w:rPr>
        <w:t xml:space="preserve"> </w:t>
      </w:r>
      <w:r w:rsidRPr="00CF06A4">
        <w:rPr>
          <w:rFonts w:ascii="Calibri" w:eastAsia="Gulim" w:hAnsi="Calibri" w:cs="Calibri"/>
          <w:sz w:val="18"/>
          <w:szCs w:val="18"/>
        </w:rPr>
        <w:t>가용성</w:t>
      </w:r>
      <w:r w:rsidRPr="00CF06A4">
        <w:rPr>
          <w:rFonts w:ascii="Calibri" w:eastAsia="Gulim" w:hAnsi="Calibri" w:cs="Calibri"/>
          <w:sz w:val="18"/>
          <w:szCs w:val="18"/>
        </w:rPr>
        <w:t xml:space="preserve"> </w:t>
      </w:r>
      <w:r w:rsidRPr="00CF06A4">
        <w:rPr>
          <w:rFonts w:ascii="Calibri" w:eastAsia="Gulim" w:hAnsi="Calibri" w:cs="Calibri"/>
          <w:sz w:val="18"/>
          <w:szCs w:val="18"/>
        </w:rPr>
        <w:t>영역</w:t>
      </w:r>
      <w:r w:rsidRPr="00CF06A4">
        <w:rPr>
          <w:rFonts w:ascii="Calibri" w:eastAsia="Gulim" w:hAnsi="Calibri" w:cs="Calibri"/>
          <w:sz w:val="18"/>
          <w:szCs w:val="18"/>
        </w:rPr>
        <w:t xml:space="preserve"> </w:t>
      </w:r>
      <w:r w:rsidRPr="00CF06A4">
        <w:rPr>
          <w:rFonts w:ascii="Calibri" w:eastAsia="Gulim" w:hAnsi="Calibri" w:cs="Calibri"/>
          <w:sz w:val="18"/>
          <w:szCs w:val="18"/>
        </w:rPr>
        <w:t>사용</w:t>
      </w:r>
      <w:r w:rsidRPr="00CF06A4">
        <w:rPr>
          <w:rFonts w:ascii="Calibri" w:eastAsia="Gulim" w:hAnsi="Calibri" w:cs="Calibri"/>
          <w:sz w:val="18"/>
          <w:szCs w:val="18"/>
        </w:rPr>
        <w:t xml:space="preserve"> </w:t>
      </w:r>
      <w:r w:rsidRPr="00CF06A4">
        <w:rPr>
          <w:rFonts w:ascii="Calibri" w:eastAsia="Gulim" w:hAnsi="Calibri" w:cs="Calibri"/>
          <w:sz w:val="18"/>
          <w:szCs w:val="18"/>
        </w:rPr>
        <w:t>자동</w:t>
      </w:r>
      <w:r w:rsidRPr="00CF06A4">
        <w:rPr>
          <w:rFonts w:ascii="Calibri" w:eastAsia="Gulim" w:hAnsi="Calibri" w:cs="Calibri"/>
          <w:sz w:val="18"/>
          <w:szCs w:val="18"/>
        </w:rPr>
        <w:t xml:space="preserve"> </w:t>
      </w:r>
      <w:r w:rsidRPr="00CF06A4">
        <w:rPr>
          <w:rFonts w:ascii="Calibri" w:eastAsia="Gulim" w:hAnsi="Calibri" w:cs="Calibri"/>
          <w:sz w:val="18"/>
          <w:szCs w:val="18"/>
        </w:rPr>
        <w:t>클러스터에서</w:t>
      </w:r>
      <w:r w:rsidRPr="00CF06A4">
        <w:rPr>
          <w:rFonts w:ascii="Calibri" w:eastAsia="Gulim" w:hAnsi="Calibri" w:cs="Calibri"/>
          <w:sz w:val="18"/>
          <w:szCs w:val="18"/>
        </w:rPr>
        <w:t xml:space="preserve"> Kubernetes API </w:t>
      </w:r>
      <w:r w:rsidRPr="00CF06A4">
        <w:rPr>
          <w:rFonts w:ascii="Calibri" w:eastAsia="Gulim" w:hAnsi="Calibri" w:cs="Calibri"/>
          <w:sz w:val="18"/>
          <w:szCs w:val="18"/>
        </w:rPr>
        <w:t>서버에</w:t>
      </w:r>
      <w:r w:rsidRPr="00CF06A4">
        <w:rPr>
          <w:rFonts w:ascii="Calibri" w:eastAsia="Gulim" w:hAnsi="Calibri" w:cs="Calibri"/>
          <w:sz w:val="18"/>
          <w:szCs w:val="18"/>
        </w:rPr>
        <w:t xml:space="preserve"> </w:t>
      </w:r>
      <w:r w:rsidRPr="00CF06A4">
        <w:rPr>
          <w:rFonts w:ascii="Calibri" w:eastAsia="Gulim" w:hAnsi="Calibri" w:cs="Calibri"/>
          <w:sz w:val="18"/>
          <w:szCs w:val="18"/>
        </w:rPr>
        <w:t>대한</w:t>
      </w:r>
      <w:r w:rsidRPr="00CF06A4">
        <w:rPr>
          <w:rFonts w:ascii="Calibri" w:eastAsia="Gulim" w:hAnsi="Calibri" w:cs="Calibri"/>
          <w:sz w:val="18"/>
          <w:szCs w:val="18"/>
        </w:rPr>
        <w:t xml:space="preserve"> </w:t>
      </w:r>
      <w:r w:rsidRPr="00CF06A4">
        <w:rPr>
          <w:rFonts w:ascii="Calibri" w:eastAsia="Gulim" w:hAnsi="Calibri" w:cs="Calibri"/>
          <w:sz w:val="18"/>
          <w:szCs w:val="18"/>
        </w:rPr>
        <w:t>연결이</w:t>
      </w:r>
      <w:r w:rsidRPr="00CF06A4">
        <w:rPr>
          <w:rFonts w:ascii="Calibri" w:eastAsia="Gulim" w:hAnsi="Calibri" w:cs="Calibri"/>
          <w:sz w:val="18"/>
          <w:szCs w:val="18"/>
        </w:rPr>
        <w:t xml:space="preserve"> </w:t>
      </w:r>
      <w:r w:rsidRPr="00CF06A4">
        <w:rPr>
          <w:rFonts w:ascii="Calibri" w:eastAsia="Gulim" w:hAnsi="Calibri" w:cs="Calibri"/>
          <w:sz w:val="18"/>
          <w:szCs w:val="18"/>
        </w:rPr>
        <w:t>없는</w:t>
      </w:r>
      <w:r w:rsidRPr="00CF06A4">
        <w:rPr>
          <w:rFonts w:ascii="Calibri" w:eastAsia="Gulim" w:hAnsi="Calibri" w:cs="Calibri"/>
          <w:sz w:val="18"/>
          <w:szCs w:val="18"/>
        </w:rPr>
        <w:t xml:space="preserve"> </w:t>
      </w:r>
      <w:r w:rsidRPr="00CF06A4">
        <w:rPr>
          <w:rFonts w:ascii="Calibri" w:eastAsia="Gulim" w:hAnsi="Calibri" w:cs="Calibri"/>
          <w:sz w:val="18"/>
          <w:szCs w:val="18"/>
        </w:rPr>
        <w:t>최대</w:t>
      </w:r>
      <w:r w:rsidRPr="00CF06A4">
        <w:rPr>
          <w:rFonts w:ascii="Calibri" w:eastAsia="Gulim" w:hAnsi="Calibri" w:cs="Calibri"/>
          <w:sz w:val="18"/>
          <w:szCs w:val="18"/>
        </w:rPr>
        <w:t xml:space="preserve"> </w:t>
      </w:r>
      <w:r w:rsidRPr="00CF06A4">
        <w:rPr>
          <w:rFonts w:ascii="Calibri" w:eastAsia="Gulim" w:hAnsi="Calibri" w:cs="Calibri"/>
          <w:sz w:val="18"/>
          <w:szCs w:val="18"/>
        </w:rPr>
        <w:t>가용</w:t>
      </w:r>
      <w:r w:rsidRPr="00CF06A4">
        <w:rPr>
          <w:rFonts w:ascii="Calibri" w:eastAsia="Gulim" w:hAnsi="Calibri" w:cs="Calibri"/>
          <w:sz w:val="18"/>
          <w:szCs w:val="18"/>
        </w:rPr>
        <w:t xml:space="preserve"> </w:t>
      </w:r>
      <w:r w:rsidRPr="00CF06A4">
        <w:rPr>
          <w:rFonts w:ascii="Calibri" w:eastAsia="Gulim" w:hAnsi="Calibri" w:cs="Calibri"/>
          <w:sz w:val="18"/>
          <w:szCs w:val="18"/>
        </w:rPr>
        <w:t>시간</w:t>
      </w:r>
      <w:r w:rsidRPr="00CF06A4">
        <w:rPr>
          <w:rFonts w:ascii="Calibri" w:eastAsia="Gulim" w:hAnsi="Calibri" w:cs="Calibri"/>
          <w:sz w:val="18"/>
          <w:szCs w:val="18"/>
        </w:rPr>
        <w:t>(</w:t>
      </w:r>
      <w:r w:rsidRPr="00CF06A4">
        <w:rPr>
          <w:rFonts w:ascii="Calibri" w:eastAsia="Gulim" w:hAnsi="Calibri" w:cs="Calibri"/>
          <w:sz w:val="18"/>
          <w:szCs w:val="18"/>
        </w:rPr>
        <w:t>분</w:t>
      </w:r>
      <w:r w:rsidRPr="00CF06A4">
        <w:rPr>
          <w:rFonts w:ascii="Calibri" w:eastAsia="Gulim" w:hAnsi="Calibri" w:cs="Calibri"/>
          <w:sz w:val="18"/>
          <w:szCs w:val="18"/>
        </w:rPr>
        <w:t>)</w:t>
      </w:r>
      <w:r w:rsidRPr="00CF06A4">
        <w:rPr>
          <w:rFonts w:ascii="Calibri" w:eastAsia="Gulim" w:hAnsi="Calibri" w:cs="Calibri"/>
          <w:sz w:val="18"/>
          <w:szCs w:val="18"/>
        </w:rPr>
        <w:t>의</w:t>
      </w:r>
      <w:r w:rsidRPr="00CF06A4">
        <w:rPr>
          <w:rFonts w:ascii="Calibri" w:eastAsia="Gulim" w:hAnsi="Calibri" w:cs="Calibri"/>
          <w:sz w:val="18"/>
          <w:szCs w:val="18"/>
        </w:rPr>
        <w:t xml:space="preserve"> </w:t>
      </w:r>
      <w:r w:rsidRPr="00CF06A4">
        <w:rPr>
          <w:rFonts w:ascii="Calibri" w:eastAsia="Gulim" w:hAnsi="Calibri" w:cs="Calibri"/>
          <w:sz w:val="18"/>
          <w:szCs w:val="18"/>
        </w:rPr>
        <w:t>일부인</w:t>
      </w:r>
      <w:r w:rsidRPr="00CF06A4">
        <w:rPr>
          <w:rFonts w:ascii="Calibri" w:eastAsia="Gulim" w:hAnsi="Calibri" w:cs="Calibri"/>
          <w:sz w:val="18"/>
          <w:szCs w:val="18"/>
        </w:rPr>
        <w:t xml:space="preserve"> </w:t>
      </w:r>
      <w:r w:rsidRPr="00CF06A4">
        <w:rPr>
          <w:rFonts w:ascii="Calibri" w:eastAsia="Gulim" w:hAnsi="Calibri" w:cs="Calibri"/>
          <w:sz w:val="18"/>
          <w:szCs w:val="18"/>
        </w:rPr>
        <w:t>총</w:t>
      </w:r>
      <w:r w:rsidRPr="00CF06A4">
        <w:rPr>
          <w:rFonts w:ascii="Calibri" w:eastAsia="Gulim" w:hAnsi="Calibri" w:cs="Calibri"/>
          <w:sz w:val="18"/>
          <w:szCs w:val="18"/>
        </w:rPr>
        <w:t xml:space="preserve"> </w:t>
      </w:r>
      <w:r w:rsidRPr="00CF06A4">
        <w:rPr>
          <w:rFonts w:ascii="Calibri" w:eastAsia="Gulim" w:hAnsi="Calibri" w:cs="Calibri"/>
          <w:sz w:val="18"/>
          <w:szCs w:val="18"/>
        </w:rPr>
        <w:t>누적</w:t>
      </w:r>
      <w:r w:rsidRPr="00CF06A4">
        <w:rPr>
          <w:rFonts w:ascii="Calibri" w:eastAsia="Gulim" w:hAnsi="Calibri" w:cs="Calibri"/>
          <w:sz w:val="18"/>
          <w:szCs w:val="18"/>
        </w:rPr>
        <w:t xml:space="preserve"> </w:t>
      </w:r>
      <w:r w:rsidRPr="00CF06A4">
        <w:rPr>
          <w:rFonts w:ascii="Calibri" w:eastAsia="Gulim" w:hAnsi="Calibri" w:cs="Calibri"/>
          <w:sz w:val="18"/>
          <w:szCs w:val="18"/>
        </w:rPr>
        <w:t>시간</w:t>
      </w:r>
      <w:r w:rsidRPr="00CF06A4">
        <w:rPr>
          <w:rFonts w:ascii="Calibri" w:eastAsia="Gulim" w:hAnsi="Calibri" w:cs="Calibri"/>
          <w:sz w:val="18"/>
          <w:szCs w:val="18"/>
        </w:rPr>
        <w:t>(</w:t>
      </w:r>
      <w:r w:rsidRPr="00CF06A4">
        <w:rPr>
          <w:rFonts w:ascii="Calibri" w:eastAsia="Gulim" w:hAnsi="Calibri" w:cs="Calibri"/>
          <w:sz w:val="18"/>
          <w:szCs w:val="18"/>
        </w:rPr>
        <w:t>분</w:t>
      </w:r>
      <w:r w:rsidRPr="00CF06A4">
        <w:rPr>
          <w:rFonts w:ascii="Calibri" w:eastAsia="Gulim" w:hAnsi="Calibri" w:cs="Calibri"/>
          <w:sz w:val="18"/>
          <w:szCs w:val="18"/>
        </w:rPr>
        <w:t>)</w:t>
      </w:r>
      <w:r w:rsidRPr="00CF06A4">
        <w:rPr>
          <w:rFonts w:ascii="Calibri" w:eastAsia="Gulim" w:hAnsi="Calibri" w:cs="Calibri"/>
          <w:sz w:val="18"/>
          <w:szCs w:val="18"/>
        </w:rPr>
        <w:t>입니다</w:t>
      </w:r>
      <w:r w:rsidRPr="00CF06A4">
        <w:rPr>
          <w:rFonts w:ascii="Calibri" w:eastAsia="Gulim" w:hAnsi="Calibri" w:cs="Calibri"/>
          <w:sz w:val="18"/>
          <w:szCs w:val="18"/>
        </w:rPr>
        <w:t>.</w:t>
      </w:r>
    </w:p>
    <w:p w14:paraId="53F5850A" w14:textId="77777777" w:rsidR="00385CE5" w:rsidRPr="00CF06A4" w:rsidRDefault="00385CE5" w:rsidP="00385CE5">
      <w:pPr>
        <w:spacing w:after="0"/>
        <w:rPr>
          <w:rFonts w:ascii="Calibri" w:eastAsia="Gulim" w:hAnsi="Calibri" w:cs="Calibri"/>
          <w:sz w:val="18"/>
          <w:szCs w:val="18"/>
        </w:rPr>
      </w:pPr>
      <w:r w:rsidRPr="008C14F4">
        <w:rPr>
          <w:rFonts w:eastAsia="Gulim"/>
          <w:sz w:val="18"/>
          <w:szCs w:val="18"/>
        </w:rPr>
        <w:t>가용성</w:t>
      </w:r>
      <w:r w:rsidRPr="008C14F4">
        <w:rPr>
          <w:rFonts w:eastAsia="Gulim"/>
          <w:sz w:val="18"/>
          <w:szCs w:val="18"/>
        </w:rPr>
        <w:t xml:space="preserve"> </w:t>
      </w:r>
      <w:r w:rsidRPr="008C14F4">
        <w:rPr>
          <w:rFonts w:eastAsia="Gulim"/>
          <w:sz w:val="18"/>
          <w:szCs w:val="18"/>
        </w:rPr>
        <w:t>영역</w:t>
      </w:r>
      <w:r w:rsidRPr="008C14F4">
        <w:rPr>
          <w:rFonts w:eastAsia="Gulim"/>
          <w:sz w:val="18"/>
          <w:szCs w:val="18"/>
        </w:rPr>
        <w:t xml:space="preserve"> </w:t>
      </w:r>
      <w:r w:rsidRPr="008C14F4">
        <w:rPr>
          <w:rFonts w:eastAsia="Gulim"/>
          <w:sz w:val="18"/>
          <w:szCs w:val="18"/>
        </w:rPr>
        <w:t>사용</w:t>
      </w:r>
      <w:r w:rsidRPr="008C14F4">
        <w:rPr>
          <w:rFonts w:eastAsia="Gulim"/>
          <w:sz w:val="18"/>
          <w:szCs w:val="18"/>
        </w:rPr>
        <w:t xml:space="preserve"> </w:t>
      </w:r>
      <w:r w:rsidRPr="008C14F4">
        <w:rPr>
          <w:rFonts w:eastAsia="Gulim"/>
          <w:sz w:val="18"/>
          <w:szCs w:val="18"/>
        </w:rPr>
        <w:t>자동</w:t>
      </w:r>
      <w:r w:rsidRPr="008C14F4">
        <w:rPr>
          <w:rFonts w:eastAsia="Gulim"/>
          <w:sz w:val="18"/>
          <w:szCs w:val="18"/>
        </w:rPr>
        <w:t xml:space="preserve"> </w:t>
      </w:r>
      <w:r w:rsidRPr="008C14F4">
        <w:rPr>
          <w:rFonts w:eastAsia="Gulim"/>
          <w:sz w:val="18"/>
          <w:szCs w:val="18"/>
        </w:rPr>
        <w:t>클러스터에</w:t>
      </w:r>
      <w:r w:rsidRPr="008C14F4">
        <w:rPr>
          <w:rFonts w:eastAsia="Gulim"/>
          <w:sz w:val="18"/>
          <w:szCs w:val="18"/>
        </w:rPr>
        <w:t xml:space="preserve"> </w:t>
      </w:r>
      <w:r w:rsidRPr="008C14F4">
        <w:rPr>
          <w:rFonts w:eastAsia="Gulim"/>
          <w:sz w:val="18"/>
          <w:szCs w:val="18"/>
        </w:rPr>
        <w:t>대한</w:t>
      </w:r>
      <w:r w:rsidRPr="008C14F4">
        <w:rPr>
          <w:rFonts w:eastAsia="Gulim"/>
          <w:sz w:val="18"/>
          <w:szCs w:val="18"/>
        </w:rPr>
        <w:t xml:space="preserve"> </w:t>
      </w:r>
      <w:r w:rsidRPr="008C14F4">
        <w:rPr>
          <w:rFonts w:ascii="Calibri" w:eastAsia="Gulim" w:hAnsi="Calibri" w:cs="Calibri"/>
          <w:sz w:val="18"/>
          <w:szCs w:val="18"/>
        </w:rPr>
        <w:t>'</w:t>
      </w:r>
      <w:r w:rsidRPr="00CF06A4">
        <w:rPr>
          <w:rFonts w:ascii="Calibri" w:eastAsia="Gulim" w:hAnsi="Calibri" w:cs="Calibri"/>
          <w:b/>
          <w:bCs/>
          <w:color w:val="00188F"/>
          <w:sz w:val="18"/>
          <w:szCs w:val="18"/>
        </w:rPr>
        <w:t>작동</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시간</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비율</w:t>
      </w:r>
      <w:r w:rsidRPr="00CF06A4">
        <w:rPr>
          <w:rFonts w:ascii="Calibri" w:eastAsia="Gulim" w:hAnsi="Calibri" w:cs="Calibri"/>
          <w:sz w:val="18"/>
          <w:szCs w:val="18"/>
        </w:rPr>
        <w:t>'</w:t>
      </w:r>
      <w:r w:rsidRPr="00CF06A4">
        <w:rPr>
          <w:rFonts w:ascii="Calibri" w:eastAsia="Gulim" w:hAnsi="Calibri" w:cs="Calibri"/>
          <w:sz w:val="18"/>
          <w:szCs w:val="18"/>
        </w:rPr>
        <w:t>은</w:t>
      </w:r>
      <w:r w:rsidRPr="00CF06A4">
        <w:rPr>
          <w:rFonts w:ascii="Calibri" w:eastAsia="Gulim" w:hAnsi="Calibri" w:cs="Calibri"/>
          <w:sz w:val="18"/>
          <w:szCs w:val="18"/>
        </w:rPr>
        <w:t xml:space="preserve"> </w:t>
      </w:r>
      <w:r w:rsidRPr="00CF06A4">
        <w:rPr>
          <w:rFonts w:ascii="Calibri" w:eastAsia="Gulim" w:hAnsi="Calibri" w:cs="Calibri"/>
          <w:sz w:val="18"/>
          <w:szCs w:val="18"/>
        </w:rPr>
        <w:t>지정된</w:t>
      </w:r>
      <w:r w:rsidRPr="00CF06A4">
        <w:rPr>
          <w:rFonts w:ascii="Calibri" w:eastAsia="Gulim" w:hAnsi="Calibri" w:cs="Calibri"/>
          <w:sz w:val="18"/>
          <w:szCs w:val="18"/>
        </w:rPr>
        <w:t xml:space="preserve"> Microsoft Azure </w:t>
      </w:r>
      <w:r w:rsidRPr="00CF06A4">
        <w:rPr>
          <w:rFonts w:ascii="Calibri" w:eastAsia="Gulim" w:hAnsi="Calibri" w:cs="Calibri"/>
          <w:sz w:val="18"/>
          <w:szCs w:val="18"/>
        </w:rPr>
        <w:t>정기</w:t>
      </w:r>
      <w:r w:rsidRPr="00CF06A4">
        <w:rPr>
          <w:rFonts w:ascii="Calibri" w:eastAsia="Gulim" w:hAnsi="Calibri" w:cs="Calibri"/>
          <w:sz w:val="18"/>
          <w:szCs w:val="18"/>
        </w:rPr>
        <w:t xml:space="preserve"> </w:t>
      </w:r>
      <w:r w:rsidRPr="00CF06A4">
        <w:rPr>
          <w:rFonts w:ascii="Calibri" w:eastAsia="Gulim" w:hAnsi="Calibri" w:cs="Calibri"/>
          <w:sz w:val="18"/>
          <w:szCs w:val="18"/>
        </w:rPr>
        <w:t>가입의</w:t>
      </w:r>
      <w:r w:rsidRPr="00CF06A4">
        <w:rPr>
          <w:rFonts w:ascii="Calibri" w:eastAsia="Gulim" w:hAnsi="Calibri" w:cs="Calibri"/>
          <w:sz w:val="18"/>
          <w:szCs w:val="18"/>
        </w:rPr>
        <w:t xml:space="preserve"> </w:t>
      </w:r>
      <w:r w:rsidRPr="00CF06A4">
        <w:rPr>
          <w:rFonts w:ascii="Calibri" w:eastAsia="Gulim" w:hAnsi="Calibri" w:cs="Calibri"/>
          <w:sz w:val="18"/>
          <w:szCs w:val="18"/>
        </w:rPr>
        <w:t>해당</w:t>
      </w:r>
      <w:r w:rsidRPr="00CF06A4">
        <w:rPr>
          <w:rFonts w:ascii="Calibri" w:eastAsia="Gulim" w:hAnsi="Calibri" w:cs="Calibri"/>
          <w:sz w:val="18"/>
          <w:szCs w:val="18"/>
        </w:rPr>
        <w:t xml:space="preserve"> </w:t>
      </w:r>
      <w:r w:rsidRPr="00CF06A4">
        <w:rPr>
          <w:rFonts w:ascii="Calibri" w:eastAsia="Gulim" w:hAnsi="Calibri" w:cs="Calibri"/>
          <w:sz w:val="18"/>
          <w:szCs w:val="18"/>
        </w:rPr>
        <w:t>기간</w:t>
      </w:r>
      <w:r w:rsidRPr="00CF06A4">
        <w:rPr>
          <w:rFonts w:ascii="Calibri" w:eastAsia="Gulim" w:hAnsi="Calibri" w:cs="Calibri"/>
          <w:sz w:val="18"/>
          <w:szCs w:val="18"/>
        </w:rPr>
        <w:t xml:space="preserve"> </w:t>
      </w:r>
      <w:r w:rsidRPr="00CF06A4">
        <w:rPr>
          <w:rFonts w:ascii="Calibri" w:eastAsia="Gulim" w:hAnsi="Calibri" w:cs="Calibri"/>
          <w:sz w:val="18"/>
          <w:szCs w:val="18"/>
        </w:rPr>
        <w:t>동안</w:t>
      </w:r>
      <w:r w:rsidRPr="00CF06A4">
        <w:rPr>
          <w:rFonts w:ascii="Calibri" w:eastAsia="Gulim" w:hAnsi="Calibri" w:cs="Calibri"/>
          <w:sz w:val="18"/>
          <w:szCs w:val="18"/>
        </w:rPr>
        <w:t xml:space="preserve"> </w:t>
      </w:r>
      <w:r w:rsidRPr="00CF06A4">
        <w:rPr>
          <w:rFonts w:ascii="Calibri" w:eastAsia="Gulim" w:hAnsi="Calibri" w:cs="Calibri"/>
          <w:sz w:val="18"/>
          <w:szCs w:val="18"/>
        </w:rPr>
        <w:t>최대</w:t>
      </w:r>
      <w:r w:rsidRPr="00CF06A4">
        <w:rPr>
          <w:rFonts w:ascii="Calibri" w:eastAsia="Gulim" w:hAnsi="Calibri" w:cs="Calibri"/>
          <w:sz w:val="18"/>
          <w:szCs w:val="18"/>
        </w:rPr>
        <w:t xml:space="preserve"> </w:t>
      </w:r>
      <w:r w:rsidRPr="00CF06A4">
        <w:rPr>
          <w:rFonts w:ascii="Calibri" w:eastAsia="Gulim" w:hAnsi="Calibri" w:cs="Calibri"/>
          <w:sz w:val="18"/>
          <w:szCs w:val="18"/>
        </w:rPr>
        <w:t>가용</w:t>
      </w:r>
      <w:r w:rsidRPr="00CF06A4">
        <w:rPr>
          <w:rFonts w:ascii="Calibri" w:eastAsia="Gulim" w:hAnsi="Calibri" w:cs="Calibri"/>
          <w:sz w:val="18"/>
          <w:szCs w:val="18"/>
        </w:rPr>
        <w:t xml:space="preserve"> </w:t>
      </w:r>
      <w:r w:rsidRPr="00CF06A4">
        <w:rPr>
          <w:rFonts w:ascii="Calibri" w:eastAsia="Gulim" w:hAnsi="Calibri" w:cs="Calibri"/>
          <w:sz w:val="18"/>
          <w:szCs w:val="18"/>
        </w:rPr>
        <w:t>시간</w:t>
      </w:r>
      <w:r w:rsidRPr="00CF06A4">
        <w:rPr>
          <w:rFonts w:ascii="Calibri" w:eastAsia="Gulim" w:hAnsi="Calibri" w:cs="Calibri"/>
          <w:sz w:val="18"/>
          <w:szCs w:val="18"/>
        </w:rPr>
        <w:t>(</w:t>
      </w:r>
      <w:r w:rsidRPr="00CF06A4">
        <w:rPr>
          <w:rFonts w:ascii="Calibri" w:eastAsia="Gulim" w:hAnsi="Calibri" w:cs="Calibri"/>
          <w:sz w:val="18"/>
          <w:szCs w:val="18"/>
        </w:rPr>
        <w:t>분</w:t>
      </w:r>
      <w:r w:rsidRPr="00CF06A4">
        <w:rPr>
          <w:rFonts w:ascii="Calibri" w:eastAsia="Gulim" w:hAnsi="Calibri" w:cs="Calibri"/>
          <w:sz w:val="18"/>
          <w:szCs w:val="18"/>
        </w:rPr>
        <w:t>)</w:t>
      </w:r>
      <w:r w:rsidRPr="00CF06A4">
        <w:rPr>
          <w:rFonts w:ascii="Calibri" w:eastAsia="Gulim" w:hAnsi="Calibri" w:cs="Calibri"/>
          <w:sz w:val="18"/>
          <w:szCs w:val="18"/>
        </w:rPr>
        <w:t>으로</w:t>
      </w:r>
      <w:r w:rsidRPr="00CF06A4">
        <w:rPr>
          <w:rFonts w:ascii="Calibri" w:eastAsia="Gulim" w:hAnsi="Calibri" w:cs="Calibri"/>
          <w:sz w:val="18"/>
          <w:szCs w:val="18"/>
        </w:rPr>
        <w:t xml:space="preserve"> </w:t>
      </w:r>
      <w:r w:rsidRPr="00CF06A4">
        <w:rPr>
          <w:rFonts w:ascii="Calibri" w:eastAsia="Gulim" w:hAnsi="Calibri" w:cs="Calibri"/>
          <w:sz w:val="18"/>
          <w:szCs w:val="18"/>
        </w:rPr>
        <w:t>나눈</w:t>
      </w:r>
      <w:r w:rsidRPr="00CF06A4">
        <w:rPr>
          <w:rFonts w:ascii="Calibri" w:eastAsia="Gulim" w:hAnsi="Calibri" w:cs="Calibri"/>
          <w:sz w:val="18"/>
          <w:szCs w:val="18"/>
        </w:rPr>
        <w:t xml:space="preserve"> </w:t>
      </w:r>
      <w:r w:rsidRPr="00CF06A4">
        <w:rPr>
          <w:rFonts w:ascii="Calibri" w:eastAsia="Gulim" w:hAnsi="Calibri" w:cs="Calibri"/>
          <w:sz w:val="18"/>
          <w:szCs w:val="18"/>
        </w:rPr>
        <w:t>작동</w:t>
      </w:r>
      <w:r w:rsidRPr="00CF06A4">
        <w:rPr>
          <w:rFonts w:ascii="Calibri" w:eastAsia="Gulim" w:hAnsi="Calibri" w:cs="Calibri"/>
          <w:sz w:val="18"/>
          <w:szCs w:val="18"/>
        </w:rPr>
        <w:t xml:space="preserve"> </w:t>
      </w:r>
      <w:r w:rsidRPr="00CF06A4">
        <w:rPr>
          <w:rFonts w:ascii="Calibri" w:eastAsia="Gulim" w:hAnsi="Calibri" w:cs="Calibri"/>
          <w:sz w:val="18"/>
          <w:szCs w:val="18"/>
        </w:rPr>
        <w:t>중지</w:t>
      </w:r>
      <w:r w:rsidRPr="00CF06A4">
        <w:rPr>
          <w:rFonts w:ascii="Calibri" w:eastAsia="Gulim" w:hAnsi="Calibri" w:cs="Calibri"/>
          <w:sz w:val="18"/>
          <w:szCs w:val="18"/>
        </w:rPr>
        <w:t xml:space="preserve"> </w:t>
      </w:r>
      <w:r w:rsidRPr="00CF06A4">
        <w:rPr>
          <w:rFonts w:ascii="Calibri" w:eastAsia="Gulim" w:hAnsi="Calibri" w:cs="Calibri"/>
          <w:sz w:val="18"/>
          <w:szCs w:val="18"/>
        </w:rPr>
        <w:t>시간을</w:t>
      </w:r>
      <w:r w:rsidRPr="00CF06A4">
        <w:rPr>
          <w:rFonts w:ascii="Calibri" w:eastAsia="Gulim" w:hAnsi="Calibri" w:cs="Calibri"/>
          <w:sz w:val="18"/>
          <w:szCs w:val="18"/>
        </w:rPr>
        <w:t xml:space="preserve"> </w:t>
      </w:r>
      <w:r w:rsidRPr="00CF06A4">
        <w:rPr>
          <w:rFonts w:ascii="Calibri" w:eastAsia="Gulim" w:hAnsi="Calibri" w:cs="Calibri"/>
          <w:sz w:val="18"/>
          <w:szCs w:val="18"/>
        </w:rPr>
        <w:t>제외한</w:t>
      </w:r>
      <w:r w:rsidRPr="00CF06A4">
        <w:rPr>
          <w:rFonts w:ascii="Calibri" w:eastAsia="Gulim" w:hAnsi="Calibri" w:cs="Calibri"/>
          <w:sz w:val="18"/>
          <w:szCs w:val="18"/>
        </w:rPr>
        <w:t xml:space="preserve"> </w:t>
      </w:r>
      <w:r w:rsidRPr="00CF06A4">
        <w:rPr>
          <w:rFonts w:ascii="Calibri" w:eastAsia="Gulim" w:hAnsi="Calibri" w:cs="Calibri"/>
          <w:sz w:val="18"/>
          <w:szCs w:val="18"/>
        </w:rPr>
        <w:t>최대</w:t>
      </w:r>
      <w:r w:rsidRPr="00CF06A4">
        <w:rPr>
          <w:rFonts w:ascii="Calibri" w:eastAsia="Gulim" w:hAnsi="Calibri" w:cs="Calibri"/>
          <w:sz w:val="18"/>
          <w:szCs w:val="18"/>
        </w:rPr>
        <w:t xml:space="preserve"> </w:t>
      </w:r>
      <w:r w:rsidRPr="00CF06A4">
        <w:rPr>
          <w:rFonts w:ascii="Calibri" w:eastAsia="Gulim" w:hAnsi="Calibri" w:cs="Calibri"/>
          <w:sz w:val="18"/>
          <w:szCs w:val="18"/>
        </w:rPr>
        <w:t>가용</w:t>
      </w:r>
      <w:r w:rsidRPr="00CF06A4">
        <w:rPr>
          <w:rFonts w:ascii="Calibri" w:eastAsia="Gulim" w:hAnsi="Calibri" w:cs="Calibri"/>
          <w:sz w:val="18"/>
          <w:szCs w:val="18"/>
        </w:rPr>
        <w:t xml:space="preserve"> </w:t>
      </w:r>
      <w:r w:rsidRPr="00CF06A4">
        <w:rPr>
          <w:rFonts w:ascii="Calibri" w:eastAsia="Gulim" w:hAnsi="Calibri" w:cs="Calibri"/>
          <w:sz w:val="18"/>
          <w:szCs w:val="18"/>
        </w:rPr>
        <w:t>시간</w:t>
      </w:r>
      <w:r w:rsidRPr="00CF06A4">
        <w:rPr>
          <w:rFonts w:ascii="Calibri" w:eastAsia="Gulim" w:hAnsi="Calibri" w:cs="Calibri"/>
          <w:sz w:val="18"/>
          <w:szCs w:val="18"/>
        </w:rPr>
        <w:t>(</w:t>
      </w:r>
      <w:r w:rsidRPr="00CF06A4">
        <w:rPr>
          <w:rFonts w:ascii="Calibri" w:eastAsia="Gulim" w:hAnsi="Calibri" w:cs="Calibri"/>
          <w:sz w:val="18"/>
          <w:szCs w:val="18"/>
        </w:rPr>
        <w:t>분</w:t>
      </w:r>
      <w:r w:rsidRPr="00CF06A4">
        <w:rPr>
          <w:rFonts w:ascii="Calibri" w:eastAsia="Gulim" w:hAnsi="Calibri" w:cs="Calibri"/>
          <w:sz w:val="18"/>
          <w:szCs w:val="18"/>
        </w:rPr>
        <w:t>)</w:t>
      </w:r>
      <w:r w:rsidRPr="00CF06A4">
        <w:rPr>
          <w:rFonts w:ascii="Calibri" w:eastAsia="Gulim" w:hAnsi="Calibri" w:cs="Calibri"/>
          <w:sz w:val="18"/>
          <w:szCs w:val="18"/>
        </w:rPr>
        <w:t>으로</w:t>
      </w:r>
      <w:r w:rsidRPr="00CF06A4">
        <w:rPr>
          <w:rFonts w:ascii="Calibri" w:eastAsia="Gulim" w:hAnsi="Calibri" w:cs="Calibri"/>
          <w:sz w:val="18"/>
          <w:szCs w:val="18"/>
        </w:rPr>
        <w:t xml:space="preserve"> </w:t>
      </w:r>
      <w:r w:rsidRPr="00CF06A4">
        <w:rPr>
          <w:rFonts w:ascii="Calibri" w:eastAsia="Gulim" w:hAnsi="Calibri" w:cs="Calibri"/>
          <w:sz w:val="18"/>
          <w:szCs w:val="18"/>
        </w:rPr>
        <w:t>계산됩니다</w:t>
      </w:r>
      <w:r w:rsidRPr="00CF06A4">
        <w:rPr>
          <w:rFonts w:ascii="Calibri" w:eastAsia="Gulim" w:hAnsi="Calibri" w:cs="Calibri"/>
          <w:sz w:val="18"/>
          <w:szCs w:val="18"/>
        </w:rPr>
        <w:t xml:space="preserve">. </w:t>
      </w:r>
      <w:r w:rsidRPr="00CF06A4">
        <w:rPr>
          <w:rFonts w:ascii="Calibri" w:eastAsia="Gulim" w:hAnsi="Calibri" w:cs="Calibri"/>
          <w:sz w:val="18"/>
          <w:szCs w:val="18"/>
        </w:rPr>
        <w:t>작동</w:t>
      </w:r>
      <w:r w:rsidRPr="00CF06A4">
        <w:rPr>
          <w:rFonts w:ascii="Calibri" w:eastAsia="Gulim" w:hAnsi="Calibri" w:cs="Calibri"/>
          <w:sz w:val="18"/>
          <w:szCs w:val="18"/>
        </w:rPr>
        <w:t xml:space="preserve"> </w:t>
      </w:r>
      <w:r w:rsidRPr="00CF06A4">
        <w:rPr>
          <w:rFonts w:ascii="Calibri" w:eastAsia="Gulim" w:hAnsi="Calibri" w:cs="Calibri"/>
          <w:sz w:val="18"/>
          <w:szCs w:val="18"/>
        </w:rPr>
        <w:t>시간</w:t>
      </w:r>
      <w:r w:rsidRPr="00CF06A4">
        <w:rPr>
          <w:rFonts w:ascii="Calibri" w:eastAsia="Gulim" w:hAnsi="Calibri" w:cs="Calibri"/>
          <w:sz w:val="18"/>
          <w:szCs w:val="18"/>
        </w:rPr>
        <w:t xml:space="preserve"> </w:t>
      </w:r>
      <w:r w:rsidRPr="00CF06A4">
        <w:rPr>
          <w:rFonts w:ascii="Calibri" w:eastAsia="Gulim" w:hAnsi="Calibri" w:cs="Calibri"/>
          <w:sz w:val="18"/>
          <w:szCs w:val="18"/>
        </w:rPr>
        <w:t>비율은</w:t>
      </w:r>
      <w:r w:rsidRPr="00CF06A4">
        <w:rPr>
          <w:rFonts w:ascii="Calibri" w:eastAsia="Gulim" w:hAnsi="Calibri" w:cs="Calibri"/>
          <w:sz w:val="18"/>
          <w:szCs w:val="18"/>
        </w:rPr>
        <w:t xml:space="preserve"> </w:t>
      </w:r>
      <w:r w:rsidRPr="00CF06A4">
        <w:rPr>
          <w:rFonts w:ascii="Calibri" w:eastAsia="Gulim" w:hAnsi="Calibri" w:cs="Calibri"/>
          <w:sz w:val="18"/>
          <w:szCs w:val="18"/>
        </w:rPr>
        <w:t>다음</w:t>
      </w:r>
      <w:r w:rsidRPr="00CF06A4">
        <w:rPr>
          <w:rFonts w:ascii="Calibri" w:eastAsia="Gulim" w:hAnsi="Calibri" w:cs="Calibri"/>
          <w:sz w:val="18"/>
          <w:szCs w:val="18"/>
        </w:rPr>
        <w:t xml:space="preserve"> </w:t>
      </w:r>
      <w:r w:rsidRPr="00CF06A4">
        <w:rPr>
          <w:rFonts w:ascii="Calibri" w:eastAsia="Gulim" w:hAnsi="Calibri" w:cs="Calibri"/>
          <w:sz w:val="18"/>
          <w:szCs w:val="18"/>
        </w:rPr>
        <w:t>수식에</w:t>
      </w:r>
      <w:r w:rsidRPr="00CF06A4">
        <w:rPr>
          <w:rFonts w:ascii="Calibri" w:eastAsia="Gulim" w:hAnsi="Calibri" w:cs="Calibri"/>
          <w:sz w:val="18"/>
          <w:szCs w:val="18"/>
        </w:rPr>
        <w:t xml:space="preserve"> </w:t>
      </w:r>
      <w:r w:rsidRPr="00CF06A4">
        <w:rPr>
          <w:rFonts w:ascii="Calibri" w:eastAsia="Gulim" w:hAnsi="Calibri" w:cs="Calibri"/>
          <w:sz w:val="18"/>
          <w:szCs w:val="18"/>
        </w:rPr>
        <w:t>의해</w:t>
      </w:r>
      <w:r w:rsidRPr="00CF06A4">
        <w:rPr>
          <w:rFonts w:ascii="Calibri" w:eastAsia="Gulim" w:hAnsi="Calibri" w:cs="Calibri"/>
          <w:sz w:val="18"/>
          <w:szCs w:val="18"/>
        </w:rPr>
        <w:t xml:space="preserve"> </w:t>
      </w:r>
      <w:r w:rsidRPr="00CF06A4">
        <w:rPr>
          <w:rFonts w:ascii="Calibri" w:eastAsia="Gulim" w:hAnsi="Calibri" w:cs="Calibri"/>
          <w:sz w:val="18"/>
          <w:szCs w:val="18"/>
        </w:rPr>
        <w:t>표시됩니다</w:t>
      </w:r>
      <w:r w:rsidRPr="00CF06A4">
        <w:rPr>
          <w:rFonts w:ascii="Calibri" w:eastAsia="Gulim" w:hAnsi="Calibri" w:cs="Calibri"/>
          <w:sz w:val="18"/>
          <w:szCs w:val="18"/>
        </w:rPr>
        <w:t>.</w:t>
      </w:r>
    </w:p>
    <w:p w14:paraId="0CFDA814" w14:textId="77777777" w:rsidR="00385CE5" w:rsidRPr="00CF06A4" w:rsidRDefault="00385CE5" w:rsidP="00170500">
      <w:pPr>
        <w:spacing w:before="240" w:after="240" w:line="240" w:lineRule="auto"/>
        <w:jc w:val="center"/>
        <w:rPr>
          <w:rFonts w:ascii="Cambria Math" w:eastAsia="Gulim" w:hAnsi="Cambria Math" w:cs="Calibri"/>
          <w:i/>
          <w:iCs/>
          <w:sz w:val="18"/>
          <w:szCs w:val="18"/>
        </w:rPr>
      </w:pPr>
      <w:r w:rsidRPr="00CF06A4">
        <w:rPr>
          <w:rFonts w:ascii="Cambria Math" w:eastAsia="Gulim" w:hAnsi="Cambria Math" w:cs="Calibri"/>
          <w:i/>
          <w:iCs/>
          <w:sz w:val="18"/>
          <w:szCs w:val="18"/>
        </w:rPr>
        <w:t>(</w:t>
      </w:r>
      <w:r w:rsidRPr="00CF06A4">
        <w:rPr>
          <w:rFonts w:ascii="Cambria Math" w:eastAsia="Gulim" w:hAnsi="Cambria Math" w:cs="Calibri"/>
          <w:i/>
          <w:iCs/>
          <w:sz w:val="18"/>
          <w:szCs w:val="18"/>
        </w:rPr>
        <w:t>총</w:t>
      </w:r>
      <w:r w:rsidRPr="00CF06A4">
        <w:rPr>
          <w:rFonts w:ascii="Cambria Math" w:eastAsia="Gulim" w:hAnsi="Cambria Math" w:cs="Calibri"/>
          <w:i/>
          <w:iCs/>
          <w:sz w:val="18"/>
          <w:szCs w:val="18"/>
        </w:rPr>
        <w:t xml:space="preserve"> </w:t>
      </w:r>
      <w:r w:rsidRPr="00CF06A4">
        <w:rPr>
          <w:rFonts w:ascii="Cambria Math" w:eastAsia="Gulim" w:hAnsi="Cambria Math" w:cs="Calibri"/>
          <w:i/>
          <w:iCs/>
          <w:sz w:val="18"/>
          <w:szCs w:val="18"/>
        </w:rPr>
        <w:t>시간</w:t>
      </w:r>
      <w:r w:rsidRPr="00CF06A4">
        <w:rPr>
          <w:rFonts w:ascii="Cambria Math" w:eastAsia="Gulim" w:hAnsi="Cambria Math" w:cs="Calibri"/>
          <w:i/>
          <w:iCs/>
          <w:sz w:val="18"/>
          <w:szCs w:val="18"/>
        </w:rPr>
        <w:t>(</w:t>
      </w:r>
      <w:r w:rsidRPr="00CF06A4">
        <w:rPr>
          <w:rFonts w:ascii="Cambria Math" w:eastAsia="Gulim" w:hAnsi="Cambria Math" w:cs="Calibri"/>
          <w:i/>
          <w:iCs/>
          <w:sz w:val="18"/>
          <w:szCs w:val="18"/>
        </w:rPr>
        <w:t>분</w:t>
      </w:r>
      <w:r w:rsidRPr="00CF06A4">
        <w:rPr>
          <w:rFonts w:ascii="Cambria Math" w:eastAsia="Gulim" w:hAnsi="Cambria Math" w:cs="Calibri"/>
          <w:i/>
          <w:iCs/>
          <w:sz w:val="18"/>
          <w:szCs w:val="18"/>
        </w:rPr>
        <w:t xml:space="preserve">) – </w:t>
      </w:r>
      <w:r w:rsidRPr="00CF06A4">
        <w:rPr>
          <w:rFonts w:ascii="Cambria Math" w:eastAsia="Gulim" w:hAnsi="Cambria Math" w:cs="Calibri"/>
          <w:i/>
          <w:iCs/>
          <w:sz w:val="18"/>
          <w:szCs w:val="18"/>
        </w:rPr>
        <w:t>작동</w:t>
      </w:r>
      <w:r w:rsidRPr="00CF06A4">
        <w:rPr>
          <w:rFonts w:ascii="Cambria Math" w:eastAsia="Gulim" w:hAnsi="Cambria Math" w:cs="Calibri"/>
          <w:i/>
          <w:iCs/>
          <w:sz w:val="18"/>
          <w:szCs w:val="18"/>
        </w:rPr>
        <w:t xml:space="preserve"> </w:t>
      </w:r>
      <w:r w:rsidRPr="00CF06A4">
        <w:rPr>
          <w:rFonts w:ascii="Cambria Math" w:eastAsia="Gulim" w:hAnsi="Cambria Math" w:cs="Calibri"/>
          <w:i/>
          <w:iCs/>
          <w:sz w:val="18"/>
          <w:szCs w:val="18"/>
        </w:rPr>
        <w:t>중지</w:t>
      </w:r>
      <w:r w:rsidRPr="00CF06A4">
        <w:rPr>
          <w:rFonts w:ascii="Cambria Math" w:eastAsia="Gulim" w:hAnsi="Cambria Math" w:cs="Calibri"/>
          <w:i/>
          <w:iCs/>
          <w:sz w:val="18"/>
          <w:szCs w:val="18"/>
        </w:rPr>
        <w:t xml:space="preserve"> </w:t>
      </w:r>
      <w:r w:rsidRPr="00CF06A4">
        <w:rPr>
          <w:rFonts w:ascii="Cambria Math" w:eastAsia="Gulim" w:hAnsi="Cambria Math" w:cs="Calibri"/>
          <w:i/>
          <w:iCs/>
          <w:sz w:val="18"/>
          <w:szCs w:val="18"/>
        </w:rPr>
        <w:t>시간</w:t>
      </w:r>
      <w:r w:rsidRPr="00CF06A4">
        <w:rPr>
          <w:rFonts w:ascii="Cambria Math" w:eastAsia="Gulim" w:hAnsi="Cambria Math" w:cs="Calibri"/>
          <w:i/>
          <w:iCs/>
          <w:sz w:val="18"/>
          <w:szCs w:val="18"/>
        </w:rPr>
        <w:t xml:space="preserve">) / </w:t>
      </w:r>
      <w:r w:rsidRPr="00CF06A4">
        <w:rPr>
          <w:rFonts w:ascii="Cambria Math" w:eastAsia="Gulim" w:hAnsi="Cambria Math" w:cs="Calibri"/>
          <w:i/>
          <w:iCs/>
          <w:sz w:val="18"/>
          <w:szCs w:val="18"/>
        </w:rPr>
        <w:t>총</w:t>
      </w:r>
      <w:r w:rsidRPr="00CF06A4">
        <w:rPr>
          <w:rFonts w:ascii="Cambria Math" w:eastAsia="Gulim" w:hAnsi="Cambria Math" w:cs="Calibri"/>
          <w:i/>
          <w:iCs/>
          <w:sz w:val="18"/>
          <w:szCs w:val="18"/>
        </w:rPr>
        <w:t xml:space="preserve"> </w:t>
      </w:r>
      <w:r w:rsidRPr="00CF06A4">
        <w:rPr>
          <w:rFonts w:ascii="Cambria Math" w:eastAsia="Gulim" w:hAnsi="Cambria Math" w:cs="Calibri"/>
          <w:i/>
          <w:iCs/>
          <w:sz w:val="18"/>
          <w:szCs w:val="18"/>
        </w:rPr>
        <w:t>시간</w:t>
      </w:r>
      <w:r w:rsidRPr="00CF06A4">
        <w:rPr>
          <w:rFonts w:ascii="Cambria Math" w:eastAsia="Gulim" w:hAnsi="Cambria Math" w:cs="Calibri"/>
          <w:i/>
          <w:iCs/>
          <w:sz w:val="18"/>
          <w:szCs w:val="18"/>
        </w:rPr>
        <w:t>(</w:t>
      </w:r>
      <w:r w:rsidRPr="00CF06A4">
        <w:rPr>
          <w:rFonts w:ascii="Cambria Math" w:eastAsia="Gulim" w:hAnsi="Cambria Math" w:cs="Calibri"/>
          <w:i/>
          <w:iCs/>
          <w:sz w:val="18"/>
          <w:szCs w:val="18"/>
        </w:rPr>
        <w:t>분</w:t>
      </w:r>
      <w:r w:rsidRPr="00CF06A4">
        <w:rPr>
          <w:rFonts w:ascii="Cambria Math" w:eastAsia="Gulim" w:hAnsi="Cambria Math" w:cs="Calibri"/>
          <w:i/>
          <w:iCs/>
          <w:sz w:val="18"/>
          <w:szCs w:val="18"/>
        </w:rPr>
        <w:t>) * 100</w:t>
      </w:r>
    </w:p>
    <w:p w14:paraId="7A25B9C4" w14:textId="77777777" w:rsidR="00385CE5" w:rsidRPr="00CF06A4" w:rsidRDefault="00385CE5" w:rsidP="00385CE5">
      <w:pPr>
        <w:spacing w:after="0"/>
        <w:rPr>
          <w:rFonts w:ascii="Calibri" w:eastAsia="Gulim" w:hAnsi="Calibri"/>
        </w:rPr>
      </w:pPr>
      <w:r w:rsidRPr="00CF06A4">
        <w:rPr>
          <w:rFonts w:ascii="Calibri" w:eastAsia="Gulim" w:hAnsi="Calibri" w:cs="Calibri"/>
          <w:b/>
          <w:bCs/>
          <w:color w:val="00188F"/>
          <w:sz w:val="18"/>
          <w:szCs w:val="18"/>
        </w:rPr>
        <w:t>다음</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서비스</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수준</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및</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서비스</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크레딧은</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고객이</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지역에서</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가용성</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영역이</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활성화된</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자동</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클러스터를</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사용하는</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것에</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적용됩니다</w:t>
      </w:r>
      <w:r w:rsidRPr="00CF06A4">
        <w:rPr>
          <w:rFonts w:ascii="Calibri" w:eastAsia="Gulim" w:hAnsi="Calibri" w:cs="Calibri"/>
          <w:b/>
          <w:bCs/>
          <w:color w:val="00188F"/>
          <w:sz w:val="18"/>
          <w:szCs w:val="18"/>
        </w:rPr>
        <w:t>.</w:t>
      </w:r>
    </w:p>
    <w:p w14:paraId="14547E61" w14:textId="77777777" w:rsidR="00385CE5" w:rsidRDefault="00385CE5" w:rsidP="00385CE5">
      <w:pPr>
        <w:spacing w:after="0"/>
        <w:rPr>
          <w:rFonts w:ascii="Calibri" w:eastAsia="Gulim" w:hAnsi="Calibri" w:cs="Calibri"/>
          <w:b/>
          <w:bCs/>
          <w:color w:val="00188F"/>
          <w:sz w:val="18"/>
          <w:szCs w:val="18"/>
          <w:lang w:val="en-US"/>
        </w:rPr>
      </w:pPr>
      <w:r w:rsidRPr="00CF06A4">
        <w:rPr>
          <w:rFonts w:ascii="Calibri" w:eastAsia="Gulim" w:hAnsi="Calibri" w:cs="Calibri"/>
          <w:b/>
          <w:bCs/>
          <w:color w:val="00188F"/>
          <w:sz w:val="18"/>
          <w:szCs w:val="18"/>
        </w:rPr>
        <w:t xml:space="preserve">Kubernetes API </w:t>
      </w:r>
      <w:r w:rsidRPr="00CF06A4">
        <w:rPr>
          <w:rFonts w:ascii="Calibri" w:eastAsia="Gulim" w:hAnsi="Calibri" w:cs="Calibri"/>
          <w:b/>
          <w:bCs/>
          <w:color w:val="00188F"/>
          <w:sz w:val="18"/>
          <w:szCs w:val="18"/>
        </w:rPr>
        <w:t>서버</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작동</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시간</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비율</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서비스</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크레딧</w:t>
      </w:r>
    </w:p>
    <w:p w14:paraId="2E5F5F64" w14:textId="77777777" w:rsidR="00170500" w:rsidRPr="00170500" w:rsidRDefault="00170500" w:rsidP="00385CE5">
      <w:pPr>
        <w:spacing w:after="0"/>
        <w:rPr>
          <w:rFonts w:ascii="Calibri" w:eastAsia="Gulim" w:hAnsi="Calibri" w:cs="Calibri"/>
          <w:b/>
          <w:bCs/>
          <w:color w:val="00188F"/>
          <w:sz w:val="18"/>
          <w:szCs w:val="18"/>
          <w:lang w:val="en-US"/>
        </w:rPr>
      </w:pPr>
    </w:p>
    <w:tbl>
      <w:tblPr>
        <w:tblW w:w="10800" w:type="dxa"/>
        <w:tblLayout w:type="fixed"/>
        <w:tblLook w:val="04A0" w:firstRow="1" w:lastRow="0" w:firstColumn="1" w:lastColumn="0" w:noHBand="0" w:noVBand="1"/>
      </w:tblPr>
      <w:tblGrid>
        <w:gridCol w:w="5400"/>
        <w:gridCol w:w="5400"/>
      </w:tblGrid>
      <w:tr w:rsidR="00385CE5" w:rsidRPr="00CF06A4" w14:paraId="261FAFE9"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881118E"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color w:val="FFFFFF"/>
                <w:sz w:val="16"/>
                <w:szCs w:val="16"/>
              </w:rPr>
              <w:t>작동</w:t>
            </w:r>
            <w:r w:rsidRPr="00CF06A4">
              <w:rPr>
                <w:rFonts w:ascii="Calibri" w:eastAsia="Gulim" w:hAnsi="Calibri" w:cs="Calibri"/>
                <w:color w:val="FFFFFF"/>
                <w:sz w:val="16"/>
                <w:szCs w:val="16"/>
              </w:rPr>
              <w:t xml:space="preserve"> </w:t>
            </w:r>
            <w:r w:rsidRPr="00CF06A4">
              <w:rPr>
                <w:rFonts w:ascii="Calibri" w:eastAsia="Gulim" w:hAnsi="Calibri" w:cs="Calibri"/>
                <w:color w:val="FFFFFF"/>
                <w:sz w:val="16"/>
                <w:szCs w:val="16"/>
              </w:rPr>
              <w:t>시간</w:t>
            </w:r>
            <w:r w:rsidRPr="00CF06A4">
              <w:rPr>
                <w:rFonts w:ascii="Calibri" w:eastAsia="Gulim" w:hAnsi="Calibri" w:cs="Calibri"/>
                <w:color w:val="FFFFFF"/>
                <w:sz w:val="16"/>
                <w:szCs w:val="16"/>
              </w:rPr>
              <w:t xml:space="preserve"> </w:t>
            </w:r>
            <w:r w:rsidRPr="00CF06A4">
              <w:rPr>
                <w:rFonts w:ascii="Calibri" w:eastAsia="Gulim" w:hAnsi="Calibri" w:cs="Calibri"/>
                <w:color w:val="FFFFFF"/>
                <w:sz w:val="16"/>
                <w:szCs w:val="16"/>
              </w:rPr>
              <w:t>비율</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5A8B1E8B"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color w:val="FFFFFF"/>
                <w:sz w:val="16"/>
                <w:szCs w:val="16"/>
              </w:rPr>
              <w:t>서비스</w:t>
            </w:r>
            <w:r w:rsidRPr="00CF06A4">
              <w:rPr>
                <w:rFonts w:ascii="Calibri" w:eastAsia="Gulim" w:hAnsi="Calibri" w:cs="Calibri"/>
                <w:color w:val="FFFFFF"/>
                <w:sz w:val="16"/>
                <w:szCs w:val="16"/>
              </w:rPr>
              <w:t xml:space="preserve"> </w:t>
            </w:r>
            <w:r w:rsidRPr="00CF06A4">
              <w:rPr>
                <w:rFonts w:ascii="Calibri" w:eastAsia="Gulim" w:hAnsi="Calibri" w:cs="Calibri"/>
                <w:color w:val="FFFFFF"/>
                <w:sz w:val="16"/>
                <w:szCs w:val="16"/>
              </w:rPr>
              <w:t>크레딧</w:t>
            </w:r>
          </w:p>
        </w:tc>
      </w:tr>
      <w:tr w:rsidR="00385CE5" w:rsidRPr="00CF06A4" w14:paraId="49439BE6"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8AC4953"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&lt; 99.95%</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485BA29"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10%</w:t>
            </w:r>
          </w:p>
        </w:tc>
      </w:tr>
      <w:tr w:rsidR="00385CE5" w:rsidRPr="00CF06A4" w14:paraId="13F09D7D"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1C09AB3"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4FB9E32"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25%</w:t>
            </w:r>
          </w:p>
        </w:tc>
      </w:tr>
      <w:tr w:rsidR="00385CE5" w:rsidRPr="00CF06A4" w14:paraId="5DC4C19E" w14:textId="77777777" w:rsidTr="001A6678">
        <w:trPr>
          <w:trHeight w:val="245"/>
        </w:trPr>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0D6762A"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E7FF41D"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100%</w:t>
            </w:r>
          </w:p>
        </w:tc>
      </w:tr>
    </w:tbl>
    <w:p w14:paraId="6044B65E" w14:textId="77777777" w:rsidR="00385CE5" w:rsidRPr="00CF06A4" w:rsidRDefault="00385CE5" w:rsidP="00385CE5">
      <w:pPr>
        <w:spacing w:before="120" w:after="0" w:line="240" w:lineRule="auto"/>
        <w:rPr>
          <w:rFonts w:ascii="Calibri" w:eastAsia="Gulim" w:hAnsi="Calibri" w:cs="Calibri"/>
          <w:b/>
          <w:bCs/>
          <w:color w:val="00188F"/>
          <w:sz w:val="18"/>
          <w:szCs w:val="18"/>
        </w:rPr>
      </w:pPr>
      <w:r w:rsidRPr="00CF06A4">
        <w:rPr>
          <w:rFonts w:ascii="Calibri" w:eastAsia="Gulim" w:hAnsi="Calibri" w:cs="Calibri"/>
          <w:b/>
          <w:bCs/>
          <w:color w:val="00188F"/>
          <w:sz w:val="18"/>
          <w:szCs w:val="18"/>
        </w:rPr>
        <w:t>자동</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클러스터에</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대한</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준비</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계산</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및</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서비스</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수준</w:t>
      </w:r>
    </w:p>
    <w:p w14:paraId="47152A89" w14:textId="77777777" w:rsidR="00385CE5" w:rsidRPr="00CF06A4" w:rsidRDefault="00385CE5" w:rsidP="00385CE5">
      <w:pPr>
        <w:spacing w:after="0"/>
        <w:rPr>
          <w:rFonts w:ascii="Calibri" w:eastAsia="Gulim" w:hAnsi="Calibri" w:cs="Calibri"/>
          <w:sz w:val="18"/>
          <w:szCs w:val="18"/>
        </w:rPr>
      </w:pPr>
      <w:r w:rsidRPr="00CF06A4">
        <w:rPr>
          <w:rFonts w:ascii="Calibri" w:eastAsia="Gulim" w:hAnsi="Calibri" w:cs="Calibri"/>
          <w:sz w:val="18"/>
          <w:szCs w:val="18"/>
        </w:rPr>
        <w:t>"</w:t>
      </w:r>
      <w:r w:rsidRPr="00CF06A4">
        <w:rPr>
          <w:rFonts w:ascii="Calibri" w:eastAsia="Gulim" w:hAnsi="Calibri" w:cs="Calibri"/>
          <w:b/>
          <w:bCs/>
          <w:color w:val="00188F"/>
          <w:sz w:val="18"/>
          <w:szCs w:val="18"/>
        </w:rPr>
        <w:t>해당</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서비스</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요금</w:t>
      </w:r>
      <w:r w:rsidRPr="00CF06A4">
        <w:rPr>
          <w:rFonts w:ascii="Calibri" w:eastAsia="Gulim" w:hAnsi="Calibri" w:cs="Calibri"/>
          <w:sz w:val="18"/>
          <w:szCs w:val="18"/>
        </w:rPr>
        <w:t>'</w:t>
      </w:r>
      <w:r w:rsidRPr="00CF06A4">
        <w:rPr>
          <w:rFonts w:ascii="Calibri" w:eastAsia="Gulim" w:hAnsi="Calibri" w:cs="Calibri"/>
          <w:sz w:val="18"/>
          <w:szCs w:val="18"/>
        </w:rPr>
        <w:t>은</w:t>
      </w:r>
      <w:r w:rsidRPr="00CF06A4">
        <w:rPr>
          <w:rFonts w:ascii="Calibri" w:eastAsia="Gulim" w:hAnsi="Calibri" w:cs="Calibri"/>
          <w:sz w:val="18"/>
          <w:szCs w:val="18"/>
        </w:rPr>
        <w:t xml:space="preserve"> </w:t>
      </w:r>
      <w:r w:rsidRPr="00CF06A4">
        <w:rPr>
          <w:rFonts w:ascii="Calibri" w:eastAsia="Gulim" w:hAnsi="Calibri" w:cs="Calibri"/>
          <w:sz w:val="18"/>
          <w:szCs w:val="18"/>
        </w:rPr>
        <w:t>서비스</w:t>
      </w:r>
      <w:r w:rsidRPr="00CF06A4">
        <w:rPr>
          <w:rFonts w:ascii="Calibri" w:eastAsia="Gulim" w:hAnsi="Calibri" w:cs="Calibri"/>
          <w:sz w:val="18"/>
          <w:szCs w:val="18"/>
        </w:rPr>
        <w:t xml:space="preserve"> </w:t>
      </w:r>
      <w:r w:rsidRPr="00CF06A4">
        <w:rPr>
          <w:rFonts w:ascii="Calibri" w:eastAsia="Gulim" w:hAnsi="Calibri" w:cs="Calibri"/>
          <w:sz w:val="18"/>
          <w:szCs w:val="18"/>
        </w:rPr>
        <w:t>크레딧이</w:t>
      </w:r>
      <w:r w:rsidRPr="00CF06A4">
        <w:rPr>
          <w:rFonts w:ascii="Calibri" w:eastAsia="Gulim" w:hAnsi="Calibri" w:cs="Calibri"/>
          <w:sz w:val="18"/>
          <w:szCs w:val="18"/>
        </w:rPr>
        <w:t xml:space="preserve"> </w:t>
      </w:r>
      <w:r w:rsidRPr="00CF06A4">
        <w:rPr>
          <w:rFonts w:ascii="Calibri" w:eastAsia="Gulim" w:hAnsi="Calibri" w:cs="Calibri"/>
          <w:sz w:val="18"/>
          <w:szCs w:val="18"/>
        </w:rPr>
        <w:t>지급되어야</w:t>
      </w:r>
      <w:r w:rsidRPr="00CF06A4">
        <w:rPr>
          <w:rFonts w:ascii="Calibri" w:eastAsia="Gulim" w:hAnsi="Calibri" w:cs="Calibri"/>
          <w:sz w:val="18"/>
          <w:szCs w:val="18"/>
        </w:rPr>
        <w:t xml:space="preserve"> </w:t>
      </w:r>
      <w:r w:rsidRPr="00CF06A4">
        <w:rPr>
          <w:rFonts w:ascii="Calibri" w:eastAsia="Gulim" w:hAnsi="Calibri" w:cs="Calibri"/>
          <w:sz w:val="18"/>
          <w:szCs w:val="18"/>
        </w:rPr>
        <w:t>하는</w:t>
      </w:r>
      <w:r w:rsidRPr="00CF06A4">
        <w:rPr>
          <w:rFonts w:ascii="Calibri" w:eastAsia="Gulim" w:hAnsi="Calibri" w:cs="Calibri"/>
          <w:sz w:val="18"/>
          <w:szCs w:val="18"/>
        </w:rPr>
        <w:t xml:space="preserve"> </w:t>
      </w:r>
      <w:r w:rsidRPr="00CF06A4">
        <w:rPr>
          <w:rFonts w:ascii="Calibri" w:eastAsia="Gulim" w:hAnsi="Calibri" w:cs="Calibri"/>
          <w:sz w:val="18"/>
          <w:szCs w:val="18"/>
        </w:rPr>
        <w:t>해당</w:t>
      </w:r>
      <w:r w:rsidRPr="00CF06A4">
        <w:rPr>
          <w:rFonts w:ascii="Calibri" w:eastAsia="Gulim" w:hAnsi="Calibri" w:cs="Calibri"/>
          <w:sz w:val="18"/>
          <w:szCs w:val="18"/>
        </w:rPr>
        <w:t xml:space="preserve"> </w:t>
      </w:r>
      <w:r w:rsidRPr="00CF06A4">
        <w:rPr>
          <w:rFonts w:ascii="Calibri" w:eastAsia="Gulim" w:hAnsi="Calibri" w:cs="Calibri"/>
          <w:sz w:val="18"/>
          <w:szCs w:val="18"/>
        </w:rPr>
        <w:t>기간</w:t>
      </w:r>
      <w:r w:rsidRPr="00CF06A4">
        <w:rPr>
          <w:rFonts w:ascii="Calibri" w:eastAsia="Gulim" w:hAnsi="Calibri" w:cs="Calibri"/>
          <w:sz w:val="18"/>
          <w:szCs w:val="18"/>
        </w:rPr>
        <w:t xml:space="preserve"> </w:t>
      </w:r>
      <w:r w:rsidRPr="00CF06A4">
        <w:rPr>
          <w:rFonts w:ascii="Calibri" w:eastAsia="Gulim" w:hAnsi="Calibri" w:cs="Calibri"/>
          <w:sz w:val="18"/>
          <w:szCs w:val="18"/>
        </w:rPr>
        <w:t>동안</w:t>
      </w:r>
      <w:r w:rsidRPr="00CF06A4">
        <w:rPr>
          <w:rFonts w:ascii="Calibri" w:eastAsia="Gulim" w:hAnsi="Calibri" w:cs="Calibri"/>
          <w:sz w:val="18"/>
          <w:szCs w:val="18"/>
        </w:rPr>
        <w:t xml:space="preserve"> </w:t>
      </w:r>
      <w:r w:rsidRPr="00CF06A4">
        <w:rPr>
          <w:rFonts w:ascii="Calibri" w:eastAsia="Gulim" w:hAnsi="Calibri" w:cs="Calibri"/>
          <w:sz w:val="18"/>
          <w:szCs w:val="18"/>
        </w:rPr>
        <w:t>자동</w:t>
      </w:r>
      <w:r w:rsidRPr="00CF06A4">
        <w:rPr>
          <w:rFonts w:ascii="Calibri" w:eastAsia="Gulim" w:hAnsi="Calibri" w:cs="Calibri"/>
          <w:sz w:val="18"/>
          <w:szCs w:val="18"/>
        </w:rPr>
        <w:t xml:space="preserve"> </w:t>
      </w:r>
      <w:r w:rsidRPr="00CF06A4">
        <w:rPr>
          <w:rFonts w:ascii="Calibri" w:eastAsia="Gulim" w:hAnsi="Calibri" w:cs="Calibri"/>
          <w:sz w:val="18"/>
          <w:szCs w:val="18"/>
        </w:rPr>
        <w:t>클러스터</w:t>
      </w:r>
      <w:r w:rsidRPr="00CF06A4">
        <w:rPr>
          <w:rFonts w:ascii="Calibri" w:eastAsia="Gulim" w:hAnsi="Calibri" w:cs="Calibri"/>
          <w:sz w:val="18"/>
          <w:szCs w:val="18"/>
        </w:rPr>
        <w:t xml:space="preserve"> </w:t>
      </w:r>
      <w:r w:rsidRPr="00CF06A4">
        <w:rPr>
          <w:rFonts w:ascii="Calibri" w:eastAsia="Gulim" w:hAnsi="Calibri" w:cs="Calibri"/>
          <w:sz w:val="18"/>
          <w:szCs w:val="18"/>
        </w:rPr>
        <w:t>내</w:t>
      </w:r>
      <w:r w:rsidRPr="00CF06A4">
        <w:rPr>
          <w:rFonts w:ascii="Calibri" w:eastAsia="Gulim" w:hAnsi="Calibri" w:cs="Calibri"/>
          <w:sz w:val="18"/>
          <w:szCs w:val="18"/>
        </w:rPr>
        <w:t xml:space="preserve"> </w:t>
      </w:r>
      <w:r w:rsidRPr="00CF06A4">
        <w:rPr>
          <w:rFonts w:ascii="Calibri" w:eastAsia="Gulim" w:hAnsi="Calibri" w:cs="Calibri"/>
          <w:sz w:val="18"/>
          <w:szCs w:val="18"/>
        </w:rPr>
        <w:t>가상</w:t>
      </w:r>
      <w:r w:rsidRPr="00CF06A4">
        <w:rPr>
          <w:rFonts w:ascii="Calibri" w:eastAsia="Gulim" w:hAnsi="Calibri" w:cs="Calibri"/>
          <w:sz w:val="18"/>
          <w:szCs w:val="18"/>
        </w:rPr>
        <w:t xml:space="preserve"> </w:t>
      </w:r>
      <w:r w:rsidRPr="00CF06A4">
        <w:rPr>
          <w:rFonts w:ascii="Calibri" w:eastAsia="Gulim" w:hAnsi="Calibri" w:cs="Calibri"/>
          <w:sz w:val="18"/>
          <w:szCs w:val="18"/>
        </w:rPr>
        <w:t>컴퓨터에</w:t>
      </w:r>
      <w:r w:rsidRPr="00CF06A4">
        <w:rPr>
          <w:rFonts w:ascii="Calibri" w:eastAsia="Gulim" w:hAnsi="Calibri" w:cs="Calibri"/>
          <w:sz w:val="18"/>
          <w:szCs w:val="18"/>
        </w:rPr>
        <w:t xml:space="preserve"> </w:t>
      </w:r>
      <w:r w:rsidRPr="00CF06A4">
        <w:rPr>
          <w:rFonts w:ascii="Calibri" w:eastAsia="Gulim" w:hAnsi="Calibri" w:cs="Calibri"/>
          <w:sz w:val="18"/>
          <w:szCs w:val="18"/>
        </w:rPr>
        <w:t>대해</w:t>
      </w:r>
      <w:r w:rsidRPr="00CF06A4">
        <w:rPr>
          <w:rFonts w:ascii="Calibri" w:eastAsia="Gulim" w:hAnsi="Calibri" w:cs="Calibri"/>
          <w:sz w:val="18"/>
          <w:szCs w:val="18"/>
        </w:rPr>
        <w:t xml:space="preserve"> </w:t>
      </w:r>
      <w:r w:rsidRPr="00CF06A4">
        <w:rPr>
          <w:rFonts w:ascii="Calibri" w:eastAsia="Gulim" w:hAnsi="Calibri" w:cs="Calibri"/>
          <w:sz w:val="18"/>
          <w:szCs w:val="18"/>
        </w:rPr>
        <w:t>발생한</w:t>
      </w:r>
      <w:r w:rsidRPr="00CF06A4">
        <w:rPr>
          <w:rFonts w:ascii="Calibri" w:eastAsia="Gulim" w:hAnsi="Calibri" w:cs="Calibri"/>
          <w:sz w:val="18"/>
          <w:szCs w:val="18"/>
        </w:rPr>
        <w:t xml:space="preserve"> </w:t>
      </w:r>
      <w:r w:rsidRPr="00CF06A4">
        <w:rPr>
          <w:rFonts w:ascii="Calibri" w:eastAsia="Gulim" w:hAnsi="Calibri" w:cs="Calibri"/>
          <w:sz w:val="18"/>
          <w:szCs w:val="18"/>
        </w:rPr>
        <w:t>총</w:t>
      </w:r>
      <w:r w:rsidRPr="00CF06A4">
        <w:rPr>
          <w:rFonts w:ascii="Calibri" w:eastAsia="Gulim" w:hAnsi="Calibri" w:cs="Calibri"/>
          <w:sz w:val="18"/>
          <w:szCs w:val="18"/>
        </w:rPr>
        <w:t xml:space="preserve"> </w:t>
      </w:r>
      <w:r w:rsidRPr="00CF06A4">
        <w:rPr>
          <w:rFonts w:ascii="Calibri" w:eastAsia="Gulim" w:hAnsi="Calibri" w:cs="Calibri"/>
          <w:sz w:val="18"/>
          <w:szCs w:val="18"/>
        </w:rPr>
        <w:t>추가</w:t>
      </w:r>
      <w:r w:rsidRPr="00CF06A4">
        <w:rPr>
          <w:rFonts w:ascii="Calibri" w:eastAsia="Gulim" w:hAnsi="Calibri" w:cs="Calibri"/>
          <w:sz w:val="18"/>
          <w:szCs w:val="18"/>
        </w:rPr>
        <w:t xml:space="preserve"> </w:t>
      </w:r>
      <w:r w:rsidRPr="00CF06A4">
        <w:rPr>
          <w:rFonts w:ascii="Calibri" w:eastAsia="Gulim" w:hAnsi="Calibri" w:cs="Calibri"/>
          <w:sz w:val="18"/>
          <w:szCs w:val="18"/>
        </w:rPr>
        <w:t>시간당</w:t>
      </w:r>
      <w:r w:rsidRPr="00CF06A4">
        <w:rPr>
          <w:rFonts w:ascii="Calibri" w:eastAsia="Gulim" w:hAnsi="Calibri" w:cs="Calibri"/>
          <w:sz w:val="18"/>
          <w:szCs w:val="18"/>
        </w:rPr>
        <w:t xml:space="preserve"> </w:t>
      </w:r>
      <w:r w:rsidRPr="00CF06A4">
        <w:rPr>
          <w:rFonts w:ascii="Calibri" w:eastAsia="Gulim" w:hAnsi="Calibri" w:cs="Calibri"/>
          <w:sz w:val="18"/>
          <w:szCs w:val="18"/>
        </w:rPr>
        <w:t>서비스</w:t>
      </w:r>
      <w:r w:rsidRPr="00CF06A4">
        <w:rPr>
          <w:rFonts w:ascii="Calibri" w:eastAsia="Gulim" w:hAnsi="Calibri" w:cs="Calibri"/>
          <w:sz w:val="18"/>
          <w:szCs w:val="18"/>
        </w:rPr>
        <w:t xml:space="preserve"> </w:t>
      </w:r>
      <w:r w:rsidRPr="00CF06A4">
        <w:rPr>
          <w:rFonts w:ascii="Calibri" w:eastAsia="Gulim" w:hAnsi="Calibri" w:cs="Calibri"/>
          <w:sz w:val="18"/>
          <w:szCs w:val="18"/>
        </w:rPr>
        <w:t>요금입니다</w:t>
      </w:r>
      <w:r w:rsidRPr="00CF06A4">
        <w:rPr>
          <w:rFonts w:ascii="Calibri" w:eastAsia="Gulim" w:hAnsi="Calibri" w:cs="Calibri"/>
          <w:sz w:val="18"/>
          <w:szCs w:val="18"/>
        </w:rPr>
        <w:t xml:space="preserve">. </w:t>
      </w:r>
      <w:r w:rsidRPr="00CF06A4">
        <w:rPr>
          <w:rFonts w:ascii="Calibri" w:eastAsia="Gulim" w:hAnsi="Calibri" w:cs="Calibri"/>
          <w:sz w:val="18"/>
          <w:szCs w:val="18"/>
        </w:rPr>
        <w:t>단</w:t>
      </w:r>
      <w:r w:rsidRPr="00CF06A4">
        <w:rPr>
          <w:rFonts w:ascii="Calibri" w:eastAsia="Gulim" w:hAnsi="Calibri" w:cs="Calibri"/>
          <w:sz w:val="18"/>
          <w:szCs w:val="18"/>
        </w:rPr>
        <w:t xml:space="preserve">, </w:t>
      </w:r>
      <w:r w:rsidRPr="00CF06A4">
        <w:rPr>
          <w:rFonts w:ascii="Calibri" w:eastAsia="Gulim" w:hAnsi="Calibri" w:cs="Calibri"/>
          <w:sz w:val="18"/>
          <w:szCs w:val="18"/>
        </w:rPr>
        <w:t>가상</w:t>
      </w:r>
      <w:r w:rsidRPr="00CF06A4">
        <w:rPr>
          <w:rFonts w:ascii="Calibri" w:eastAsia="Gulim" w:hAnsi="Calibri" w:cs="Calibri"/>
          <w:sz w:val="18"/>
          <w:szCs w:val="18"/>
        </w:rPr>
        <w:t xml:space="preserve"> </w:t>
      </w:r>
      <w:r w:rsidRPr="00CF06A4">
        <w:rPr>
          <w:rFonts w:ascii="Calibri" w:eastAsia="Gulim" w:hAnsi="Calibri" w:cs="Calibri"/>
          <w:sz w:val="18"/>
          <w:szCs w:val="18"/>
        </w:rPr>
        <w:t>컴퓨터</w:t>
      </w:r>
      <w:r w:rsidRPr="00CF06A4">
        <w:rPr>
          <w:rFonts w:ascii="Calibri" w:eastAsia="Gulim" w:hAnsi="Calibri" w:cs="Calibri"/>
          <w:sz w:val="18"/>
          <w:szCs w:val="18"/>
        </w:rPr>
        <w:t xml:space="preserve"> </w:t>
      </w:r>
      <w:r w:rsidRPr="00CF06A4">
        <w:rPr>
          <w:rFonts w:ascii="Calibri" w:eastAsia="Gulim" w:hAnsi="Calibri" w:cs="Calibri"/>
          <w:sz w:val="18"/>
          <w:szCs w:val="18"/>
        </w:rPr>
        <w:t>자체에</w:t>
      </w:r>
      <w:r w:rsidRPr="00CF06A4">
        <w:rPr>
          <w:rFonts w:ascii="Calibri" w:eastAsia="Gulim" w:hAnsi="Calibri" w:cs="Calibri"/>
          <w:sz w:val="18"/>
          <w:szCs w:val="18"/>
        </w:rPr>
        <w:t xml:space="preserve"> </w:t>
      </w:r>
      <w:r w:rsidRPr="00CF06A4">
        <w:rPr>
          <w:rFonts w:ascii="Calibri" w:eastAsia="Gulim" w:hAnsi="Calibri" w:cs="Calibri"/>
          <w:sz w:val="18"/>
          <w:szCs w:val="18"/>
        </w:rPr>
        <w:t>대한</w:t>
      </w:r>
      <w:r w:rsidRPr="00CF06A4">
        <w:rPr>
          <w:rFonts w:ascii="Calibri" w:eastAsia="Gulim" w:hAnsi="Calibri" w:cs="Calibri"/>
          <w:sz w:val="18"/>
          <w:szCs w:val="18"/>
        </w:rPr>
        <w:t xml:space="preserve"> </w:t>
      </w:r>
      <w:r w:rsidRPr="00CF06A4">
        <w:rPr>
          <w:rFonts w:ascii="Calibri" w:eastAsia="Gulim" w:hAnsi="Calibri" w:cs="Calibri"/>
          <w:sz w:val="18"/>
          <w:szCs w:val="18"/>
        </w:rPr>
        <w:t>요금은</w:t>
      </w:r>
      <w:r w:rsidRPr="00CF06A4">
        <w:rPr>
          <w:rFonts w:ascii="Calibri" w:eastAsia="Gulim" w:hAnsi="Calibri" w:cs="Calibri"/>
          <w:sz w:val="18"/>
          <w:szCs w:val="18"/>
        </w:rPr>
        <w:t xml:space="preserve"> </w:t>
      </w:r>
      <w:r w:rsidRPr="00CF06A4">
        <w:rPr>
          <w:rFonts w:ascii="Calibri" w:eastAsia="Gulim" w:hAnsi="Calibri" w:cs="Calibri"/>
          <w:sz w:val="18"/>
          <w:szCs w:val="18"/>
        </w:rPr>
        <w:t>제외됩니다</w:t>
      </w:r>
      <w:r w:rsidRPr="00CF06A4">
        <w:rPr>
          <w:rFonts w:ascii="Calibri" w:eastAsia="Gulim" w:hAnsi="Calibri" w:cs="Calibri"/>
          <w:sz w:val="18"/>
          <w:szCs w:val="18"/>
        </w:rPr>
        <w:t>.</w:t>
      </w:r>
    </w:p>
    <w:p w14:paraId="120DA350" w14:textId="77777777" w:rsidR="00385CE5" w:rsidRPr="00CF06A4" w:rsidRDefault="00385CE5" w:rsidP="00385CE5">
      <w:pPr>
        <w:spacing w:after="0"/>
        <w:rPr>
          <w:rFonts w:ascii="Calibri" w:eastAsia="Gulim" w:hAnsi="Calibri" w:cs="Calibri"/>
          <w:sz w:val="18"/>
          <w:szCs w:val="18"/>
        </w:rPr>
      </w:pPr>
      <w:r w:rsidRPr="00CF06A4">
        <w:rPr>
          <w:rFonts w:ascii="Calibri" w:eastAsia="Gulim" w:hAnsi="Calibri" w:cs="Calibri"/>
          <w:sz w:val="18"/>
          <w:szCs w:val="18"/>
        </w:rPr>
        <w:t>'</w:t>
      </w:r>
      <w:r w:rsidRPr="00CF06A4">
        <w:rPr>
          <w:rFonts w:ascii="Calibri" w:eastAsia="Gulim" w:hAnsi="Calibri" w:cs="Calibri"/>
          <w:b/>
          <w:bCs/>
          <w:color w:val="00188F"/>
          <w:sz w:val="18"/>
          <w:szCs w:val="18"/>
        </w:rPr>
        <w:t>해당</w:t>
      </w:r>
      <w:r w:rsidRPr="00CF06A4">
        <w:rPr>
          <w:rFonts w:ascii="Calibri" w:eastAsia="Gulim" w:hAnsi="Calibri" w:cs="Calibri"/>
          <w:b/>
          <w:bCs/>
          <w:color w:val="00188F"/>
          <w:sz w:val="18"/>
          <w:szCs w:val="18"/>
        </w:rPr>
        <w:t xml:space="preserve"> Pod</w:t>
      </w:r>
      <w:r w:rsidRPr="00CF06A4">
        <w:rPr>
          <w:rFonts w:ascii="Calibri" w:eastAsia="Gulim" w:hAnsi="Calibri" w:cs="Calibri"/>
          <w:sz w:val="18"/>
          <w:szCs w:val="18"/>
        </w:rPr>
        <w:t>'</w:t>
      </w:r>
      <w:r w:rsidRPr="00CF06A4">
        <w:rPr>
          <w:rFonts w:ascii="Calibri" w:eastAsia="Gulim" w:hAnsi="Calibri" w:cs="Calibri"/>
          <w:sz w:val="18"/>
          <w:szCs w:val="18"/>
        </w:rPr>
        <w:t>는</w:t>
      </w:r>
      <w:r w:rsidRPr="00CF06A4">
        <w:rPr>
          <w:rFonts w:ascii="Calibri" w:eastAsia="Gulim" w:hAnsi="Calibri" w:cs="Calibri"/>
          <w:sz w:val="18"/>
          <w:szCs w:val="18"/>
        </w:rPr>
        <w:t xml:space="preserve"> </w:t>
      </w:r>
      <w:r w:rsidRPr="00CF06A4">
        <w:rPr>
          <w:rFonts w:ascii="Calibri" w:eastAsia="Gulim" w:hAnsi="Calibri" w:cs="Calibri"/>
          <w:sz w:val="18"/>
          <w:szCs w:val="18"/>
        </w:rPr>
        <w:t>비밀</w:t>
      </w:r>
      <w:r w:rsidRPr="00CF06A4">
        <w:rPr>
          <w:rFonts w:ascii="Calibri" w:eastAsia="Gulim" w:hAnsi="Calibri" w:cs="Calibri"/>
          <w:sz w:val="18"/>
          <w:szCs w:val="18"/>
        </w:rPr>
        <w:t xml:space="preserve">, </w:t>
      </w:r>
      <w:r w:rsidRPr="00CF06A4">
        <w:rPr>
          <w:rFonts w:ascii="Calibri" w:eastAsia="Gulim" w:hAnsi="Calibri" w:cs="Calibri"/>
          <w:sz w:val="18"/>
          <w:szCs w:val="18"/>
        </w:rPr>
        <w:t>구성</w:t>
      </w:r>
      <w:r w:rsidRPr="00CF06A4">
        <w:rPr>
          <w:rFonts w:ascii="Calibri" w:eastAsia="Gulim" w:hAnsi="Calibri" w:cs="Calibri"/>
          <w:sz w:val="18"/>
          <w:szCs w:val="18"/>
        </w:rPr>
        <w:t xml:space="preserve"> </w:t>
      </w:r>
      <w:r w:rsidRPr="00CF06A4">
        <w:rPr>
          <w:rFonts w:ascii="Calibri" w:eastAsia="Gulim" w:hAnsi="Calibri" w:cs="Calibri"/>
          <w:sz w:val="18"/>
          <w:szCs w:val="18"/>
        </w:rPr>
        <w:t>맵</w:t>
      </w:r>
      <w:r w:rsidRPr="00CF06A4">
        <w:rPr>
          <w:rFonts w:ascii="Calibri" w:eastAsia="Gulim" w:hAnsi="Calibri" w:cs="Calibri"/>
          <w:sz w:val="18"/>
          <w:szCs w:val="18"/>
        </w:rPr>
        <w:t xml:space="preserve">, </w:t>
      </w:r>
      <w:r w:rsidRPr="00CF06A4">
        <w:rPr>
          <w:rFonts w:ascii="Calibri" w:eastAsia="Gulim" w:hAnsi="Calibri" w:cs="Calibri"/>
          <w:sz w:val="18"/>
          <w:szCs w:val="18"/>
        </w:rPr>
        <w:t>다운워드</w:t>
      </w:r>
      <w:r w:rsidRPr="00CF06A4">
        <w:rPr>
          <w:rFonts w:ascii="Calibri" w:eastAsia="Gulim" w:hAnsi="Calibri" w:cs="Calibri"/>
          <w:sz w:val="18"/>
          <w:szCs w:val="18"/>
        </w:rPr>
        <w:t xml:space="preserve"> API </w:t>
      </w:r>
      <w:r w:rsidRPr="00CF06A4">
        <w:rPr>
          <w:rFonts w:ascii="Calibri" w:eastAsia="Gulim" w:hAnsi="Calibri" w:cs="Calibri"/>
          <w:sz w:val="18"/>
          <w:szCs w:val="18"/>
        </w:rPr>
        <w:t>및</w:t>
      </w:r>
      <w:r w:rsidRPr="00CF06A4">
        <w:rPr>
          <w:rFonts w:ascii="Calibri" w:eastAsia="Gulim" w:hAnsi="Calibri" w:cs="Calibri"/>
          <w:sz w:val="18"/>
          <w:szCs w:val="18"/>
        </w:rPr>
        <w:t xml:space="preserve"> emptyDir </w:t>
      </w:r>
      <w:r w:rsidRPr="00CF06A4">
        <w:rPr>
          <w:rFonts w:ascii="Calibri" w:eastAsia="Gulim" w:hAnsi="Calibri" w:cs="Calibri"/>
          <w:sz w:val="18"/>
          <w:szCs w:val="18"/>
        </w:rPr>
        <w:t>외의</w:t>
      </w:r>
      <w:r w:rsidRPr="00CF06A4">
        <w:rPr>
          <w:rFonts w:ascii="Calibri" w:eastAsia="Gulim" w:hAnsi="Calibri" w:cs="Calibri"/>
          <w:sz w:val="18"/>
          <w:szCs w:val="18"/>
        </w:rPr>
        <w:t xml:space="preserve"> </w:t>
      </w:r>
      <w:r w:rsidRPr="00CF06A4">
        <w:rPr>
          <w:rFonts w:ascii="Calibri" w:eastAsia="Gulim" w:hAnsi="Calibri" w:cs="Calibri"/>
          <w:sz w:val="18"/>
          <w:szCs w:val="18"/>
        </w:rPr>
        <w:t>소스를</w:t>
      </w:r>
      <w:r w:rsidRPr="00CF06A4">
        <w:rPr>
          <w:rFonts w:ascii="Calibri" w:eastAsia="Gulim" w:hAnsi="Calibri" w:cs="Calibri"/>
          <w:sz w:val="18"/>
          <w:szCs w:val="18"/>
        </w:rPr>
        <w:t xml:space="preserve"> </w:t>
      </w:r>
      <w:r w:rsidRPr="00CF06A4">
        <w:rPr>
          <w:rFonts w:ascii="Calibri" w:eastAsia="Gulim" w:hAnsi="Calibri" w:cs="Calibri"/>
          <w:sz w:val="18"/>
          <w:szCs w:val="18"/>
        </w:rPr>
        <w:t>가진</w:t>
      </w:r>
      <w:r w:rsidRPr="00CF06A4">
        <w:rPr>
          <w:rFonts w:ascii="Calibri" w:eastAsia="Gulim" w:hAnsi="Calibri" w:cs="Calibri"/>
          <w:sz w:val="18"/>
          <w:szCs w:val="18"/>
        </w:rPr>
        <w:t xml:space="preserve"> </w:t>
      </w:r>
      <w:r w:rsidRPr="00CF06A4">
        <w:rPr>
          <w:rFonts w:ascii="Calibri" w:eastAsia="Gulim" w:hAnsi="Calibri" w:cs="Calibri"/>
          <w:sz w:val="18"/>
          <w:szCs w:val="18"/>
        </w:rPr>
        <w:t>볼륨을</w:t>
      </w:r>
      <w:r w:rsidRPr="00CF06A4">
        <w:rPr>
          <w:rFonts w:ascii="Calibri" w:eastAsia="Gulim" w:hAnsi="Calibri" w:cs="Calibri"/>
          <w:sz w:val="18"/>
          <w:szCs w:val="18"/>
        </w:rPr>
        <w:t xml:space="preserve"> </w:t>
      </w:r>
      <w:r w:rsidRPr="00CF06A4">
        <w:rPr>
          <w:rFonts w:ascii="Calibri" w:eastAsia="Gulim" w:hAnsi="Calibri" w:cs="Calibri"/>
          <w:sz w:val="18"/>
          <w:szCs w:val="18"/>
        </w:rPr>
        <w:t>마운트하지</w:t>
      </w:r>
      <w:r w:rsidRPr="00CF06A4">
        <w:rPr>
          <w:rFonts w:ascii="Calibri" w:eastAsia="Gulim" w:hAnsi="Calibri" w:cs="Calibri"/>
          <w:sz w:val="18"/>
          <w:szCs w:val="18"/>
        </w:rPr>
        <w:t xml:space="preserve"> </w:t>
      </w:r>
      <w:r w:rsidRPr="00CF06A4">
        <w:rPr>
          <w:rFonts w:ascii="Calibri" w:eastAsia="Gulim" w:hAnsi="Calibri" w:cs="Calibri"/>
          <w:sz w:val="18"/>
          <w:szCs w:val="18"/>
        </w:rPr>
        <w:t>않으며</w:t>
      </w:r>
      <w:r w:rsidRPr="00CF06A4">
        <w:rPr>
          <w:rFonts w:ascii="Calibri" w:eastAsia="Gulim" w:hAnsi="Calibri" w:cs="Calibri"/>
          <w:sz w:val="18"/>
          <w:szCs w:val="18"/>
        </w:rPr>
        <w:t xml:space="preserve"> Windows, GPU, Confidential </w:t>
      </w:r>
      <w:r w:rsidRPr="00CF06A4">
        <w:rPr>
          <w:rFonts w:ascii="Calibri" w:eastAsia="Gulim" w:hAnsi="Calibri" w:cs="Calibri"/>
          <w:sz w:val="18"/>
          <w:szCs w:val="18"/>
        </w:rPr>
        <w:t>또는</w:t>
      </w:r>
      <w:r w:rsidRPr="00CF06A4">
        <w:rPr>
          <w:rFonts w:ascii="Calibri" w:eastAsia="Gulim" w:hAnsi="Calibri" w:cs="Calibri"/>
          <w:sz w:val="18"/>
          <w:szCs w:val="18"/>
        </w:rPr>
        <w:t xml:space="preserve"> </w:t>
      </w:r>
      <w:r w:rsidRPr="00CF06A4">
        <w:rPr>
          <w:rFonts w:ascii="Calibri" w:eastAsia="Gulim" w:hAnsi="Calibri" w:cs="Calibri"/>
          <w:sz w:val="18"/>
          <w:szCs w:val="18"/>
        </w:rPr>
        <w:t>기타</w:t>
      </w:r>
      <w:r w:rsidRPr="00CF06A4">
        <w:rPr>
          <w:rFonts w:ascii="Calibri" w:eastAsia="Gulim" w:hAnsi="Calibri" w:cs="Calibri"/>
          <w:sz w:val="18"/>
          <w:szCs w:val="18"/>
        </w:rPr>
        <w:t xml:space="preserve"> </w:t>
      </w:r>
      <w:r w:rsidRPr="00CF06A4">
        <w:rPr>
          <w:rFonts w:ascii="Calibri" w:eastAsia="Gulim" w:hAnsi="Calibri" w:cs="Calibri"/>
          <w:sz w:val="18"/>
          <w:szCs w:val="18"/>
        </w:rPr>
        <w:t>특수</w:t>
      </w:r>
      <w:r w:rsidRPr="00CF06A4">
        <w:rPr>
          <w:rFonts w:ascii="Calibri" w:eastAsia="Gulim" w:hAnsi="Calibri" w:cs="Calibri"/>
          <w:sz w:val="18"/>
          <w:szCs w:val="18"/>
        </w:rPr>
        <w:t xml:space="preserve"> SKU</w:t>
      </w:r>
      <w:r w:rsidRPr="00CF06A4">
        <w:rPr>
          <w:rFonts w:ascii="Calibri" w:eastAsia="Gulim" w:hAnsi="Calibri" w:cs="Calibri"/>
          <w:sz w:val="18"/>
          <w:szCs w:val="18"/>
        </w:rPr>
        <w:t>를</w:t>
      </w:r>
      <w:r w:rsidRPr="00CF06A4">
        <w:rPr>
          <w:rFonts w:ascii="Calibri" w:eastAsia="Gulim" w:hAnsi="Calibri" w:cs="Calibri"/>
          <w:sz w:val="18"/>
          <w:szCs w:val="18"/>
        </w:rPr>
        <w:t xml:space="preserve"> </w:t>
      </w:r>
      <w:r w:rsidRPr="00CF06A4">
        <w:rPr>
          <w:rFonts w:ascii="Calibri" w:eastAsia="Gulim" w:hAnsi="Calibri" w:cs="Calibri"/>
          <w:sz w:val="18"/>
          <w:szCs w:val="18"/>
        </w:rPr>
        <w:t>포함하는</w:t>
      </w:r>
      <w:r w:rsidRPr="00CF06A4">
        <w:rPr>
          <w:rFonts w:ascii="Calibri" w:eastAsia="Gulim" w:hAnsi="Calibri" w:cs="Calibri"/>
          <w:sz w:val="18"/>
          <w:szCs w:val="18"/>
        </w:rPr>
        <w:t xml:space="preserve"> </w:t>
      </w:r>
      <w:r w:rsidRPr="00CF06A4">
        <w:rPr>
          <w:rFonts w:ascii="Calibri" w:eastAsia="Gulim" w:hAnsi="Calibri" w:cs="Calibri"/>
          <w:sz w:val="18"/>
          <w:szCs w:val="18"/>
        </w:rPr>
        <w:t>노드를</w:t>
      </w:r>
      <w:r w:rsidRPr="00CF06A4">
        <w:rPr>
          <w:rFonts w:ascii="Calibri" w:eastAsia="Gulim" w:hAnsi="Calibri" w:cs="Calibri"/>
          <w:sz w:val="18"/>
          <w:szCs w:val="18"/>
        </w:rPr>
        <w:t xml:space="preserve"> </w:t>
      </w:r>
      <w:r w:rsidRPr="00CF06A4">
        <w:rPr>
          <w:rFonts w:ascii="Calibri" w:eastAsia="Gulim" w:hAnsi="Calibri" w:cs="Calibri"/>
          <w:sz w:val="18"/>
          <w:szCs w:val="18"/>
        </w:rPr>
        <w:t>요구하지</w:t>
      </w:r>
      <w:r w:rsidRPr="00CF06A4">
        <w:rPr>
          <w:rFonts w:ascii="Calibri" w:eastAsia="Gulim" w:hAnsi="Calibri" w:cs="Calibri"/>
          <w:sz w:val="18"/>
          <w:szCs w:val="18"/>
        </w:rPr>
        <w:t xml:space="preserve"> </w:t>
      </w:r>
      <w:r w:rsidRPr="00CF06A4">
        <w:rPr>
          <w:rFonts w:ascii="Calibri" w:eastAsia="Gulim" w:hAnsi="Calibri" w:cs="Calibri"/>
          <w:sz w:val="18"/>
          <w:szCs w:val="18"/>
        </w:rPr>
        <w:t>않는</w:t>
      </w:r>
      <w:r w:rsidRPr="00CF06A4">
        <w:rPr>
          <w:rFonts w:ascii="Calibri" w:eastAsia="Gulim" w:hAnsi="Calibri" w:cs="Calibri"/>
          <w:sz w:val="18"/>
          <w:szCs w:val="18"/>
        </w:rPr>
        <w:t xml:space="preserve"> Pod</w:t>
      </w:r>
      <w:r w:rsidRPr="00CF06A4">
        <w:rPr>
          <w:rFonts w:ascii="Calibri" w:eastAsia="Gulim" w:hAnsi="Calibri" w:cs="Calibri"/>
          <w:sz w:val="18"/>
          <w:szCs w:val="18"/>
        </w:rPr>
        <w:t>로</w:t>
      </w:r>
      <w:r w:rsidRPr="00CF06A4">
        <w:rPr>
          <w:rFonts w:ascii="Calibri" w:eastAsia="Gulim" w:hAnsi="Calibri" w:cs="Calibri"/>
          <w:sz w:val="18"/>
          <w:szCs w:val="18"/>
        </w:rPr>
        <w:t xml:space="preserve"> </w:t>
      </w:r>
      <w:r w:rsidRPr="00CF06A4">
        <w:rPr>
          <w:rFonts w:ascii="Calibri" w:eastAsia="Gulim" w:hAnsi="Calibri" w:cs="Calibri"/>
          <w:sz w:val="18"/>
          <w:szCs w:val="18"/>
        </w:rPr>
        <w:t>정의됩니다</w:t>
      </w:r>
      <w:r w:rsidRPr="00CF06A4">
        <w:rPr>
          <w:rFonts w:ascii="Calibri" w:eastAsia="Gulim" w:hAnsi="Calibri" w:cs="Calibri"/>
          <w:sz w:val="18"/>
          <w:szCs w:val="18"/>
        </w:rPr>
        <w:t>.</w:t>
      </w:r>
    </w:p>
    <w:p w14:paraId="303EE9DD" w14:textId="77777777" w:rsidR="00385CE5" w:rsidRPr="00CF06A4" w:rsidRDefault="00385CE5" w:rsidP="00385CE5">
      <w:pPr>
        <w:spacing w:after="0"/>
        <w:rPr>
          <w:rFonts w:ascii="Calibri" w:eastAsia="Gulim" w:hAnsi="Calibri" w:cs="Calibri"/>
          <w:sz w:val="18"/>
          <w:szCs w:val="18"/>
        </w:rPr>
      </w:pPr>
      <w:r w:rsidRPr="00CF06A4">
        <w:rPr>
          <w:rFonts w:ascii="Calibri" w:eastAsia="Gulim" w:hAnsi="Calibri" w:cs="Calibri"/>
          <w:sz w:val="18"/>
          <w:szCs w:val="18"/>
        </w:rPr>
        <w:t>'</w:t>
      </w:r>
      <w:r w:rsidRPr="00CF06A4">
        <w:rPr>
          <w:rFonts w:ascii="Calibri" w:eastAsia="Gulim" w:hAnsi="Calibri" w:cs="Calibri"/>
          <w:b/>
          <w:bCs/>
          <w:color w:val="00188F"/>
          <w:sz w:val="18"/>
          <w:szCs w:val="18"/>
        </w:rPr>
        <w:t>제외</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시간대</w:t>
      </w:r>
      <w:r w:rsidRPr="00CF06A4">
        <w:rPr>
          <w:rFonts w:ascii="Calibri" w:eastAsia="Gulim" w:hAnsi="Calibri" w:cs="Calibri"/>
          <w:sz w:val="18"/>
          <w:szCs w:val="18"/>
        </w:rPr>
        <w:t>'</w:t>
      </w:r>
      <w:r w:rsidRPr="00CF06A4">
        <w:rPr>
          <w:rFonts w:ascii="Calibri" w:eastAsia="Gulim" w:hAnsi="Calibri" w:cs="Calibri"/>
          <w:sz w:val="18"/>
          <w:szCs w:val="18"/>
        </w:rPr>
        <w:t>는</w:t>
      </w:r>
      <w:r w:rsidRPr="00CF06A4">
        <w:rPr>
          <w:rFonts w:ascii="Calibri" w:eastAsia="Gulim" w:hAnsi="Calibri" w:cs="Calibri"/>
          <w:sz w:val="18"/>
          <w:szCs w:val="18"/>
        </w:rPr>
        <w:t xml:space="preserve"> (100</w:t>
      </w:r>
      <w:r w:rsidRPr="00CF06A4">
        <w:rPr>
          <w:rFonts w:ascii="Calibri" w:eastAsia="Gulim" w:hAnsi="Calibri" w:cs="Calibri"/>
          <w:sz w:val="18"/>
          <w:szCs w:val="18"/>
        </w:rPr>
        <w:t>개</w:t>
      </w:r>
      <w:r w:rsidRPr="00CF06A4">
        <w:rPr>
          <w:rFonts w:ascii="Calibri" w:eastAsia="Gulim" w:hAnsi="Calibri" w:cs="Calibri"/>
          <w:sz w:val="18"/>
          <w:szCs w:val="18"/>
        </w:rPr>
        <w:t xml:space="preserve"> </w:t>
      </w:r>
      <w:r w:rsidRPr="00CF06A4">
        <w:rPr>
          <w:rFonts w:ascii="Calibri" w:eastAsia="Gulim" w:hAnsi="Calibri" w:cs="Calibri"/>
          <w:sz w:val="18"/>
          <w:szCs w:val="18"/>
        </w:rPr>
        <w:t>이상의</w:t>
      </w:r>
      <w:r w:rsidRPr="00CF06A4">
        <w:rPr>
          <w:rFonts w:ascii="Calibri" w:eastAsia="Gulim" w:hAnsi="Calibri" w:cs="Calibri"/>
          <w:sz w:val="18"/>
          <w:szCs w:val="18"/>
        </w:rPr>
        <w:t xml:space="preserve"> </w:t>
      </w:r>
      <w:r w:rsidRPr="00CF06A4">
        <w:rPr>
          <w:rFonts w:ascii="Calibri" w:eastAsia="Gulim" w:hAnsi="Calibri" w:cs="Calibri"/>
          <w:sz w:val="18"/>
          <w:szCs w:val="18"/>
        </w:rPr>
        <w:t>노드를</w:t>
      </w:r>
      <w:r w:rsidRPr="00CF06A4">
        <w:rPr>
          <w:rFonts w:ascii="Calibri" w:eastAsia="Gulim" w:hAnsi="Calibri" w:cs="Calibri"/>
          <w:sz w:val="18"/>
          <w:szCs w:val="18"/>
        </w:rPr>
        <w:t xml:space="preserve"> </w:t>
      </w:r>
      <w:r w:rsidRPr="00CF06A4">
        <w:rPr>
          <w:rFonts w:ascii="Calibri" w:eastAsia="Gulim" w:hAnsi="Calibri" w:cs="Calibri"/>
          <w:sz w:val="18"/>
          <w:szCs w:val="18"/>
        </w:rPr>
        <w:t>사용하는</w:t>
      </w:r>
      <w:r w:rsidRPr="00CF06A4">
        <w:rPr>
          <w:rFonts w:ascii="Calibri" w:eastAsia="Gulim" w:hAnsi="Calibri" w:cs="Calibri"/>
          <w:sz w:val="18"/>
          <w:szCs w:val="18"/>
        </w:rPr>
        <w:t xml:space="preserve">) </w:t>
      </w:r>
      <w:r w:rsidRPr="00CF06A4">
        <w:rPr>
          <w:rFonts w:ascii="Calibri" w:eastAsia="Gulim" w:hAnsi="Calibri" w:cs="Calibri"/>
          <w:sz w:val="18"/>
          <w:szCs w:val="18"/>
        </w:rPr>
        <w:t>중대형</w:t>
      </w:r>
      <w:r w:rsidRPr="00CF06A4">
        <w:rPr>
          <w:rFonts w:ascii="Calibri" w:eastAsia="Gulim" w:hAnsi="Calibri" w:cs="Calibri"/>
          <w:sz w:val="18"/>
          <w:szCs w:val="18"/>
        </w:rPr>
        <w:t xml:space="preserve"> </w:t>
      </w:r>
      <w:r w:rsidRPr="00CF06A4">
        <w:rPr>
          <w:rFonts w:ascii="Calibri" w:eastAsia="Gulim" w:hAnsi="Calibri" w:cs="Calibri"/>
          <w:sz w:val="18"/>
          <w:szCs w:val="18"/>
        </w:rPr>
        <w:t>작업이</w:t>
      </w:r>
      <w:r w:rsidRPr="00CF06A4">
        <w:rPr>
          <w:rFonts w:ascii="Calibri" w:eastAsia="Gulim" w:hAnsi="Calibri" w:cs="Calibri"/>
          <w:sz w:val="18"/>
          <w:szCs w:val="18"/>
        </w:rPr>
        <w:t xml:space="preserve"> </w:t>
      </w:r>
      <w:r w:rsidRPr="00CF06A4">
        <w:rPr>
          <w:rFonts w:ascii="Calibri" w:eastAsia="Gulim" w:hAnsi="Calibri" w:cs="Calibri"/>
          <w:sz w:val="18"/>
          <w:szCs w:val="18"/>
        </w:rPr>
        <w:t>시작되거나</w:t>
      </w:r>
      <w:r w:rsidRPr="00CF06A4">
        <w:rPr>
          <w:rFonts w:ascii="Calibri" w:eastAsia="Gulim" w:hAnsi="Calibri" w:cs="Calibri"/>
          <w:sz w:val="18"/>
          <w:szCs w:val="18"/>
        </w:rPr>
        <w:t xml:space="preserve"> </w:t>
      </w:r>
      <w:r w:rsidRPr="00CF06A4">
        <w:rPr>
          <w:rFonts w:ascii="Calibri" w:eastAsia="Gulim" w:hAnsi="Calibri" w:cs="Calibri"/>
          <w:sz w:val="18"/>
          <w:szCs w:val="18"/>
        </w:rPr>
        <w:t>자동</w:t>
      </w:r>
      <w:r w:rsidRPr="00CF06A4">
        <w:rPr>
          <w:rFonts w:ascii="Calibri" w:eastAsia="Gulim" w:hAnsi="Calibri" w:cs="Calibri"/>
          <w:sz w:val="18"/>
          <w:szCs w:val="18"/>
        </w:rPr>
        <w:t xml:space="preserve"> </w:t>
      </w:r>
      <w:r w:rsidRPr="00CF06A4">
        <w:rPr>
          <w:rFonts w:ascii="Calibri" w:eastAsia="Gulim" w:hAnsi="Calibri" w:cs="Calibri"/>
          <w:sz w:val="18"/>
          <w:szCs w:val="18"/>
        </w:rPr>
        <w:t>클러스터에서</w:t>
      </w:r>
      <w:r w:rsidRPr="00CF06A4">
        <w:rPr>
          <w:rFonts w:ascii="Calibri" w:eastAsia="Gulim" w:hAnsi="Calibri" w:cs="Calibri"/>
          <w:sz w:val="18"/>
          <w:szCs w:val="18"/>
        </w:rPr>
        <w:t xml:space="preserve"> </w:t>
      </w:r>
      <w:r w:rsidRPr="00CF06A4">
        <w:rPr>
          <w:rFonts w:ascii="Calibri" w:eastAsia="Gulim" w:hAnsi="Calibri" w:cs="Calibri"/>
          <w:sz w:val="18"/>
          <w:szCs w:val="18"/>
        </w:rPr>
        <w:t>할당량</w:t>
      </w:r>
      <w:r w:rsidRPr="00CF06A4">
        <w:rPr>
          <w:rFonts w:ascii="Calibri" w:eastAsia="Gulim" w:hAnsi="Calibri" w:cs="Calibri"/>
          <w:sz w:val="18"/>
          <w:szCs w:val="18"/>
        </w:rPr>
        <w:t>/</w:t>
      </w:r>
      <w:r w:rsidRPr="00CF06A4">
        <w:rPr>
          <w:rFonts w:ascii="Calibri" w:eastAsia="Gulim" w:hAnsi="Calibri" w:cs="Calibri"/>
          <w:sz w:val="18"/>
          <w:szCs w:val="18"/>
        </w:rPr>
        <w:t>구독</w:t>
      </w:r>
      <w:r w:rsidRPr="00CF06A4">
        <w:rPr>
          <w:rFonts w:ascii="Calibri" w:eastAsia="Gulim" w:hAnsi="Calibri" w:cs="Calibri"/>
          <w:sz w:val="18"/>
          <w:szCs w:val="18"/>
        </w:rPr>
        <w:t xml:space="preserve"> </w:t>
      </w:r>
      <w:r w:rsidRPr="00CF06A4">
        <w:rPr>
          <w:rFonts w:ascii="Calibri" w:eastAsia="Gulim" w:hAnsi="Calibri" w:cs="Calibri"/>
          <w:sz w:val="18"/>
          <w:szCs w:val="18"/>
        </w:rPr>
        <w:t>오류가</w:t>
      </w:r>
      <w:r w:rsidRPr="00CF06A4">
        <w:rPr>
          <w:rFonts w:ascii="Calibri" w:eastAsia="Gulim" w:hAnsi="Calibri" w:cs="Calibri"/>
          <w:sz w:val="18"/>
          <w:szCs w:val="18"/>
        </w:rPr>
        <w:t xml:space="preserve"> </w:t>
      </w:r>
      <w:r w:rsidRPr="00CF06A4">
        <w:rPr>
          <w:rFonts w:ascii="Calibri" w:eastAsia="Gulim" w:hAnsi="Calibri" w:cs="Calibri"/>
          <w:sz w:val="18"/>
          <w:szCs w:val="18"/>
        </w:rPr>
        <w:t>관찰되는</w:t>
      </w:r>
      <w:r w:rsidRPr="00CF06A4">
        <w:rPr>
          <w:rFonts w:ascii="Calibri" w:eastAsia="Gulim" w:hAnsi="Calibri" w:cs="Calibri"/>
          <w:sz w:val="18"/>
          <w:szCs w:val="18"/>
        </w:rPr>
        <w:t xml:space="preserve"> </w:t>
      </w:r>
      <w:r w:rsidRPr="00CF06A4">
        <w:rPr>
          <w:rFonts w:ascii="Calibri" w:eastAsia="Gulim" w:hAnsi="Calibri" w:cs="Calibri"/>
          <w:sz w:val="18"/>
          <w:szCs w:val="18"/>
        </w:rPr>
        <w:t>모든</w:t>
      </w:r>
      <w:r w:rsidRPr="00CF06A4">
        <w:rPr>
          <w:rFonts w:ascii="Calibri" w:eastAsia="Gulim" w:hAnsi="Calibri" w:cs="Calibri"/>
          <w:sz w:val="18"/>
          <w:szCs w:val="18"/>
        </w:rPr>
        <w:t xml:space="preserve"> 5</w:t>
      </w:r>
      <w:r w:rsidRPr="00CF06A4">
        <w:rPr>
          <w:rFonts w:ascii="Calibri" w:eastAsia="Gulim" w:hAnsi="Calibri" w:cs="Calibri"/>
          <w:sz w:val="18"/>
          <w:szCs w:val="18"/>
        </w:rPr>
        <w:t>분</w:t>
      </w:r>
      <w:r w:rsidRPr="00CF06A4">
        <w:rPr>
          <w:rFonts w:ascii="Calibri" w:eastAsia="Gulim" w:hAnsi="Calibri" w:cs="Calibri"/>
          <w:sz w:val="18"/>
          <w:szCs w:val="18"/>
        </w:rPr>
        <w:t xml:space="preserve"> </w:t>
      </w:r>
      <w:r w:rsidRPr="00CF06A4">
        <w:rPr>
          <w:rFonts w:ascii="Calibri" w:eastAsia="Gulim" w:hAnsi="Calibri" w:cs="Calibri"/>
          <w:sz w:val="18"/>
          <w:szCs w:val="18"/>
        </w:rPr>
        <w:t>간격으로</w:t>
      </w:r>
      <w:r w:rsidRPr="00CF06A4">
        <w:rPr>
          <w:rFonts w:ascii="Calibri" w:eastAsia="Gulim" w:hAnsi="Calibri" w:cs="Calibri"/>
          <w:sz w:val="18"/>
          <w:szCs w:val="18"/>
        </w:rPr>
        <w:t xml:space="preserve"> </w:t>
      </w:r>
      <w:r w:rsidRPr="00CF06A4">
        <w:rPr>
          <w:rFonts w:ascii="Calibri" w:eastAsia="Gulim" w:hAnsi="Calibri" w:cs="Calibri"/>
          <w:sz w:val="18"/>
          <w:szCs w:val="18"/>
        </w:rPr>
        <w:t>정의됩니다</w:t>
      </w:r>
      <w:r w:rsidRPr="00CF06A4">
        <w:rPr>
          <w:rFonts w:ascii="Calibri" w:eastAsia="Gulim" w:hAnsi="Calibri" w:cs="Calibri"/>
          <w:sz w:val="18"/>
          <w:szCs w:val="18"/>
        </w:rPr>
        <w:t>.</w:t>
      </w:r>
    </w:p>
    <w:p w14:paraId="789E86CB" w14:textId="77777777" w:rsidR="00385CE5" w:rsidRPr="00CF06A4" w:rsidRDefault="00385CE5" w:rsidP="00385CE5">
      <w:pPr>
        <w:spacing w:after="0"/>
        <w:rPr>
          <w:rFonts w:ascii="Calibri" w:eastAsia="Gulim" w:hAnsi="Calibri" w:cs="Calibri"/>
          <w:sz w:val="18"/>
          <w:szCs w:val="18"/>
        </w:rPr>
      </w:pPr>
      <w:r w:rsidRPr="00CF06A4">
        <w:rPr>
          <w:rFonts w:ascii="Calibri" w:eastAsia="Gulim" w:hAnsi="Calibri" w:cs="Calibri"/>
          <w:sz w:val="18"/>
          <w:szCs w:val="18"/>
        </w:rPr>
        <w:t>'</w:t>
      </w:r>
      <w:r w:rsidRPr="00CF06A4">
        <w:rPr>
          <w:rFonts w:ascii="Calibri" w:eastAsia="Gulim" w:hAnsi="Calibri" w:cs="Calibri"/>
          <w:b/>
          <w:bCs/>
          <w:color w:val="00188F"/>
          <w:sz w:val="18"/>
          <w:szCs w:val="18"/>
        </w:rPr>
        <w:t>총</w:t>
      </w:r>
      <w:r w:rsidRPr="00CF06A4">
        <w:rPr>
          <w:rFonts w:ascii="Calibri" w:eastAsia="Gulim" w:hAnsi="Calibri" w:cs="Calibri"/>
          <w:b/>
          <w:bCs/>
          <w:color w:val="00188F"/>
          <w:sz w:val="18"/>
          <w:szCs w:val="18"/>
        </w:rPr>
        <w:t xml:space="preserve"> Pod </w:t>
      </w:r>
      <w:r w:rsidRPr="00CF06A4">
        <w:rPr>
          <w:rFonts w:ascii="Calibri" w:eastAsia="Gulim" w:hAnsi="Calibri" w:cs="Calibri"/>
          <w:b/>
          <w:bCs/>
          <w:color w:val="00188F"/>
          <w:sz w:val="18"/>
          <w:szCs w:val="18"/>
        </w:rPr>
        <w:t>작업</w:t>
      </w:r>
      <w:r w:rsidRPr="00CF06A4">
        <w:rPr>
          <w:rFonts w:ascii="Calibri" w:eastAsia="Gulim" w:hAnsi="Calibri" w:cs="Calibri"/>
          <w:sz w:val="18"/>
          <w:szCs w:val="18"/>
        </w:rPr>
        <w:t>'</w:t>
      </w:r>
      <w:r w:rsidRPr="00CF06A4">
        <w:rPr>
          <w:rFonts w:ascii="Calibri" w:eastAsia="Gulim" w:hAnsi="Calibri" w:cs="Calibri"/>
          <w:sz w:val="18"/>
          <w:szCs w:val="18"/>
        </w:rPr>
        <w:t>은</w:t>
      </w:r>
      <w:r w:rsidRPr="00CF06A4">
        <w:rPr>
          <w:rFonts w:ascii="Calibri" w:eastAsia="Gulim" w:hAnsi="Calibri" w:cs="Calibri"/>
          <w:sz w:val="18"/>
          <w:szCs w:val="18"/>
        </w:rPr>
        <w:t xml:space="preserve"> </w:t>
      </w:r>
      <w:r w:rsidRPr="00CF06A4">
        <w:rPr>
          <w:rFonts w:ascii="Calibri" w:eastAsia="Gulim" w:hAnsi="Calibri" w:cs="Calibri"/>
          <w:sz w:val="18"/>
          <w:szCs w:val="18"/>
        </w:rPr>
        <w:t>해당</w:t>
      </w:r>
      <w:r w:rsidRPr="00CF06A4">
        <w:rPr>
          <w:rFonts w:ascii="Calibri" w:eastAsia="Gulim" w:hAnsi="Calibri" w:cs="Calibri"/>
          <w:sz w:val="18"/>
          <w:szCs w:val="18"/>
        </w:rPr>
        <w:t xml:space="preserve"> </w:t>
      </w:r>
      <w:r w:rsidRPr="00CF06A4">
        <w:rPr>
          <w:rFonts w:ascii="Calibri" w:eastAsia="Gulim" w:hAnsi="Calibri" w:cs="Calibri"/>
          <w:sz w:val="18"/>
          <w:szCs w:val="18"/>
        </w:rPr>
        <w:t>기간</w:t>
      </w:r>
      <w:r w:rsidRPr="00CF06A4">
        <w:rPr>
          <w:rFonts w:ascii="Calibri" w:eastAsia="Gulim" w:hAnsi="Calibri" w:cs="Calibri"/>
          <w:sz w:val="18"/>
          <w:szCs w:val="18"/>
        </w:rPr>
        <w:t xml:space="preserve"> </w:t>
      </w:r>
      <w:r w:rsidRPr="00CF06A4">
        <w:rPr>
          <w:rFonts w:ascii="Calibri" w:eastAsia="Gulim" w:hAnsi="Calibri" w:cs="Calibri"/>
          <w:sz w:val="18"/>
          <w:szCs w:val="18"/>
        </w:rPr>
        <w:t>동안</w:t>
      </w:r>
      <w:r w:rsidRPr="00CF06A4">
        <w:rPr>
          <w:rFonts w:ascii="Calibri" w:eastAsia="Gulim" w:hAnsi="Calibri" w:cs="Calibri"/>
          <w:sz w:val="18"/>
          <w:szCs w:val="18"/>
        </w:rPr>
        <w:t xml:space="preserve"> </w:t>
      </w:r>
      <w:r w:rsidRPr="00CF06A4">
        <w:rPr>
          <w:rFonts w:ascii="Calibri" w:eastAsia="Gulim" w:hAnsi="Calibri" w:cs="Calibri"/>
          <w:sz w:val="18"/>
          <w:szCs w:val="18"/>
        </w:rPr>
        <w:t>제외</w:t>
      </w:r>
      <w:r w:rsidRPr="00CF06A4">
        <w:rPr>
          <w:rFonts w:ascii="Calibri" w:eastAsia="Gulim" w:hAnsi="Calibri" w:cs="Calibri"/>
          <w:sz w:val="18"/>
          <w:szCs w:val="18"/>
        </w:rPr>
        <w:t xml:space="preserve"> </w:t>
      </w:r>
      <w:r w:rsidRPr="00CF06A4">
        <w:rPr>
          <w:rFonts w:ascii="Calibri" w:eastAsia="Gulim" w:hAnsi="Calibri" w:cs="Calibri"/>
          <w:sz w:val="18"/>
          <w:szCs w:val="18"/>
        </w:rPr>
        <w:t>시간대가</w:t>
      </w:r>
      <w:r w:rsidRPr="00CF06A4">
        <w:rPr>
          <w:rFonts w:ascii="Calibri" w:eastAsia="Gulim" w:hAnsi="Calibri" w:cs="Calibri"/>
          <w:sz w:val="18"/>
          <w:szCs w:val="18"/>
        </w:rPr>
        <w:t xml:space="preserve"> </w:t>
      </w:r>
      <w:r w:rsidRPr="00CF06A4">
        <w:rPr>
          <w:rFonts w:ascii="Calibri" w:eastAsia="Gulim" w:hAnsi="Calibri" w:cs="Calibri"/>
          <w:sz w:val="18"/>
          <w:szCs w:val="18"/>
        </w:rPr>
        <w:t>아닐</w:t>
      </w:r>
      <w:r w:rsidRPr="00CF06A4">
        <w:rPr>
          <w:rFonts w:ascii="Calibri" w:eastAsia="Gulim" w:hAnsi="Calibri" w:cs="Calibri"/>
          <w:sz w:val="18"/>
          <w:szCs w:val="18"/>
        </w:rPr>
        <w:t xml:space="preserve"> </w:t>
      </w:r>
      <w:r w:rsidRPr="00CF06A4">
        <w:rPr>
          <w:rFonts w:ascii="Calibri" w:eastAsia="Gulim" w:hAnsi="Calibri" w:cs="Calibri"/>
          <w:sz w:val="18"/>
          <w:szCs w:val="18"/>
        </w:rPr>
        <w:t>때</w:t>
      </w:r>
      <w:r w:rsidRPr="00CF06A4">
        <w:rPr>
          <w:rFonts w:ascii="Calibri" w:eastAsia="Gulim" w:hAnsi="Calibri" w:cs="Calibri"/>
          <w:sz w:val="18"/>
          <w:szCs w:val="18"/>
        </w:rPr>
        <w:t xml:space="preserve"> </w:t>
      </w:r>
      <w:r w:rsidRPr="00CF06A4">
        <w:rPr>
          <w:rFonts w:ascii="Calibri" w:eastAsia="Gulim" w:hAnsi="Calibri" w:cs="Calibri"/>
          <w:sz w:val="18"/>
          <w:szCs w:val="18"/>
        </w:rPr>
        <w:t>고객이</w:t>
      </w:r>
      <w:r w:rsidRPr="00CF06A4">
        <w:rPr>
          <w:rFonts w:ascii="Calibri" w:eastAsia="Gulim" w:hAnsi="Calibri" w:cs="Calibri"/>
          <w:sz w:val="18"/>
          <w:szCs w:val="18"/>
        </w:rPr>
        <w:t xml:space="preserve"> </w:t>
      </w:r>
      <w:r w:rsidRPr="00CF06A4">
        <w:rPr>
          <w:rFonts w:ascii="Calibri" w:eastAsia="Gulim" w:hAnsi="Calibri" w:cs="Calibri"/>
          <w:sz w:val="18"/>
          <w:szCs w:val="18"/>
        </w:rPr>
        <w:t>시작한</w:t>
      </w:r>
      <w:r w:rsidRPr="00CF06A4">
        <w:rPr>
          <w:rFonts w:ascii="Calibri" w:eastAsia="Gulim" w:hAnsi="Calibri" w:cs="Calibri"/>
          <w:sz w:val="18"/>
          <w:szCs w:val="18"/>
        </w:rPr>
        <w:t xml:space="preserve"> </w:t>
      </w:r>
      <w:r w:rsidRPr="00CF06A4">
        <w:rPr>
          <w:rFonts w:ascii="Calibri" w:eastAsia="Gulim" w:hAnsi="Calibri" w:cs="Calibri"/>
          <w:sz w:val="18"/>
          <w:szCs w:val="18"/>
        </w:rPr>
        <w:t>총</w:t>
      </w:r>
      <w:r w:rsidRPr="00CF06A4">
        <w:rPr>
          <w:rFonts w:ascii="Calibri" w:eastAsia="Gulim" w:hAnsi="Calibri" w:cs="Calibri"/>
          <w:sz w:val="18"/>
          <w:szCs w:val="18"/>
        </w:rPr>
        <w:t xml:space="preserve"> </w:t>
      </w:r>
      <w:r w:rsidRPr="00CF06A4">
        <w:rPr>
          <w:rFonts w:ascii="Calibri" w:eastAsia="Gulim" w:hAnsi="Calibri" w:cs="Calibri"/>
          <w:sz w:val="18"/>
          <w:szCs w:val="18"/>
        </w:rPr>
        <w:t>해당</w:t>
      </w:r>
      <w:r w:rsidRPr="00CF06A4">
        <w:rPr>
          <w:rFonts w:ascii="Calibri" w:eastAsia="Gulim" w:hAnsi="Calibri" w:cs="Calibri"/>
          <w:sz w:val="18"/>
          <w:szCs w:val="18"/>
        </w:rPr>
        <w:t xml:space="preserve"> Pod </w:t>
      </w:r>
      <w:r w:rsidRPr="00CF06A4">
        <w:rPr>
          <w:rFonts w:ascii="Calibri" w:eastAsia="Gulim" w:hAnsi="Calibri" w:cs="Calibri"/>
          <w:sz w:val="18"/>
          <w:szCs w:val="18"/>
        </w:rPr>
        <w:t>생성</w:t>
      </w:r>
      <w:r w:rsidRPr="00CF06A4">
        <w:rPr>
          <w:rFonts w:ascii="Calibri" w:eastAsia="Gulim" w:hAnsi="Calibri" w:cs="Calibri"/>
          <w:sz w:val="18"/>
          <w:szCs w:val="18"/>
        </w:rPr>
        <w:t xml:space="preserve"> </w:t>
      </w:r>
      <w:r w:rsidRPr="00CF06A4">
        <w:rPr>
          <w:rFonts w:ascii="Calibri" w:eastAsia="Gulim" w:hAnsi="Calibri" w:cs="Calibri"/>
          <w:sz w:val="18"/>
          <w:szCs w:val="18"/>
        </w:rPr>
        <w:t>작업의</w:t>
      </w:r>
      <w:r w:rsidRPr="00CF06A4">
        <w:rPr>
          <w:rFonts w:ascii="Calibri" w:eastAsia="Gulim" w:hAnsi="Calibri" w:cs="Calibri"/>
          <w:sz w:val="18"/>
          <w:szCs w:val="18"/>
        </w:rPr>
        <w:t xml:space="preserve"> </w:t>
      </w:r>
      <w:r w:rsidRPr="00CF06A4">
        <w:rPr>
          <w:rFonts w:ascii="Calibri" w:eastAsia="Gulim" w:hAnsi="Calibri" w:cs="Calibri"/>
          <w:sz w:val="18"/>
          <w:szCs w:val="18"/>
        </w:rPr>
        <w:t>수입니다</w:t>
      </w:r>
      <w:r w:rsidRPr="00CF06A4">
        <w:rPr>
          <w:rFonts w:ascii="Calibri" w:eastAsia="Gulim" w:hAnsi="Calibri" w:cs="Calibri"/>
          <w:sz w:val="18"/>
          <w:szCs w:val="18"/>
        </w:rPr>
        <w:t>.</w:t>
      </w:r>
    </w:p>
    <w:p w14:paraId="74A60CD5" w14:textId="77777777" w:rsidR="00385CE5" w:rsidRPr="00CF06A4" w:rsidRDefault="00385CE5" w:rsidP="00385CE5">
      <w:pPr>
        <w:spacing w:after="0"/>
        <w:rPr>
          <w:rFonts w:ascii="Calibri" w:eastAsia="Gulim" w:hAnsi="Calibri" w:cs="Calibri"/>
          <w:sz w:val="18"/>
          <w:szCs w:val="18"/>
        </w:rPr>
      </w:pPr>
      <w:r w:rsidRPr="00CF06A4">
        <w:rPr>
          <w:rFonts w:ascii="Calibri" w:eastAsia="Gulim" w:hAnsi="Calibri" w:cs="Calibri"/>
          <w:sz w:val="18"/>
          <w:szCs w:val="18"/>
        </w:rPr>
        <w:t>'</w:t>
      </w:r>
      <w:r w:rsidRPr="00CF06A4">
        <w:rPr>
          <w:rFonts w:ascii="Calibri" w:eastAsia="Gulim" w:hAnsi="Calibri" w:cs="Calibri"/>
          <w:b/>
          <w:bCs/>
          <w:color w:val="00188F"/>
          <w:sz w:val="18"/>
          <w:szCs w:val="18"/>
        </w:rPr>
        <w:t>지연된</w:t>
      </w:r>
      <w:r w:rsidRPr="00CF06A4">
        <w:rPr>
          <w:rFonts w:ascii="Calibri" w:eastAsia="Gulim" w:hAnsi="Calibri" w:cs="Calibri"/>
          <w:b/>
          <w:bCs/>
          <w:color w:val="00188F"/>
          <w:sz w:val="18"/>
          <w:szCs w:val="18"/>
        </w:rPr>
        <w:t xml:space="preserve"> Pod </w:t>
      </w:r>
      <w:r w:rsidRPr="00CF06A4">
        <w:rPr>
          <w:rFonts w:ascii="Calibri" w:eastAsia="Gulim" w:hAnsi="Calibri" w:cs="Calibri"/>
          <w:b/>
          <w:bCs/>
          <w:color w:val="00188F"/>
          <w:sz w:val="18"/>
          <w:szCs w:val="18"/>
        </w:rPr>
        <w:t>작업</w:t>
      </w:r>
      <w:r w:rsidRPr="00CF06A4">
        <w:rPr>
          <w:rFonts w:ascii="Calibri" w:eastAsia="Gulim" w:hAnsi="Calibri" w:cs="Calibri"/>
          <w:sz w:val="18"/>
          <w:szCs w:val="18"/>
        </w:rPr>
        <w:t>'</w:t>
      </w:r>
      <w:r w:rsidRPr="00CF06A4">
        <w:rPr>
          <w:rFonts w:ascii="Calibri" w:eastAsia="Gulim" w:hAnsi="Calibri" w:cs="Calibri"/>
          <w:sz w:val="18"/>
          <w:szCs w:val="18"/>
        </w:rPr>
        <w:t>은</w:t>
      </w:r>
      <w:r w:rsidRPr="00CF06A4">
        <w:rPr>
          <w:rFonts w:ascii="Calibri" w:eastAsia="Gulim" w:hAnsi="Calibri" w:cs="Calibri"/>
          <w:sz w:val="18"/>
          <w:szCs w:val="18"/>
        </w:rPr>
        <w:t xml:space="preserve"> Pod </w:t>
      </w:r>
      <w:r w:rsidRPr="00CF06A4">
        <w:rPr>
          <w:rFonts w:ascii="Calibri" w:eastAsia="Gulim" w:hAnsi="Calibri" w:cs="Calibri"/>
          <w:sz w:val="18"/>
          <w:szCs w:val="18"/>
        </w:rPr>
        <w:t>개체</w:t>
      </w:r>
      <w:r w:rsidRPr="00CF06A4">
        <w:rPr>
          <w:rFonts w:ascii="Calibri" w:eastAsia="Gulim" w:hAnsi="Calibri" w:cs="Calibri"/>
          <w:sz w:val="18"/>
          <w:szCs w:val="18"/>
        </w:rPr>
        <w:t xml:space="preserve"> </w:t>
      </w:r>
      <w:r w:rsidRPr="00CF06A4">
        <w:rPr>
          <w:rFonts w:ascii="Calibri" w:eastAsia="Gulim" w:hAnsi="Calibri" w:cs="Calibri"/>
          <w:sz w:val="18"/>
          <w:szCs w:val="18"/>
        </w:rPr>
        <w:t>생성</w:t>
      </w:r>
      <w:r w:rsidRPr="00CF06A4">
        <w:rPr>
          <w:rFonts w:ascii="Calibri" w:eastAsia="Gulim" w:hAnsi="Calibri" w:cs="Calibri"/>
          <w:sz w:val="18"/>
          <w:szCs w:val="18"/>
        </w:rPr>
        <w:t xml:space="preserve"> </w:t>
      </w:r>
      <w:r w:rsidRPr="00CF06A4">
        <w:rPr>
          <w:rFonts w:ascii="Calibri" w:eastAsia="Gulim" w:hAnsi="Calibri" w:cs="Calibri"/>
          <w:sz w:val="18"/>
          <w:szCs w:val="18"/>
        </w:rPr>
        <w:t>시점부터</w:t>
      </w:r>
      <w:r w:rsidRPr="00CF06A4">
        <w:rPr>
          <w:rFonts w:ascii="Calibri" w:eastAsia="Gulim" w:hAnsi="Calibri" w:cs="Calibri"/>
          <w:sz w:val="18"/>
          <w:szCs w:val="18"/>
        </w:rPr>
        <w:t xml:space="preserve"> </w:t>
      </w:r>
      <w:r w:rsidRPr="00CF06A4">
        <w:rPr>
          <w:rFonts w:ascii="Calibri" w:eastAsia="Gulim" w:hAnsi="Calibri" w:cs="Calibri"/>
          <w:sz w:val="18"/>
          <w:szCs w:val="18"/>
        </w:rPr>
        <w:t>측정했을</w:t>
      </w:r>
      <w:r w:rsidRPr="00CF06A4">
        <w:rPr>
          <w:rFonts w:ascii="Calibri" w:eastAsia="Gulim" w:hAnsi="Calibri" w:cs="Calibri"/>
          <w:sz w:val="18"/>
          <w:szCs w:val="18"/>
        </w:rPr>
        <w:t xml:space="preserve"> </w:t>
      </w:r>
      <w:r w:rsidRPr="00CF06A4">
        <w:rPr>
          <w:rFonts w:ascii="Calibri" w:eastAsia="Gulim" w:hAnsi="Calibri" w:cs="Calibri"/>
          <w:sz w:val="18"/>
          <w:szCs w:val="18"/>
        </w:rPr>
        <w:t>때</w:t>
      </w:r>
      <w:r w:rsidRPr="00CF06A4">
        <w:rPr>
          <w:rFonts w:ascii="Calibri" w:eastAsia="Gulim" w:hAnsi="Calibri" w:cs="Calibri"/>
          <w:sz w:val="18"/>
          <w:szCs w:val="18"/>
        </w:rPr>
        <w:t xml:space="preserve"> </w:t>
      </w:r>
      <w:r w:rsidRPr="00CF06A4">
        <w:rPr>
          <w:rFonts w:ascii="Calibri" w:eastAsia="Gulim" w:hAnsi="Calibri" w:cs="Calibri"/>
          <w:sz w:val="18"/>
          <w:szCs w:val="18"/>
        </w:rPr>
        <w:t>해당</w:t>
      </w:r>
      <w:r w:rsidRPr="00CF06A4">
        <w:rPr>
          <w:rFonts w:ascii="Calibri" w:eastAsia="Gulim" w:hAnsi="Calibri" w:cs="Calibri"/>
          <w:sz w:val="18"/>
          <w:szCs w:val="18"/>
        </w:rPr>
        <w:t xml:space="preserve"> Pod</w:t>
      </w:r>
      <w:r w:rsidRPr="00CF06A4">
        <w:rPr>
          <w:rFonts w:ascii="Calibri" w:eastAsia="Gulim" w:hAnsi="Calibri" w:cs="Calibri"/>
          <w:sz w:val="18"/>
          <w:szCs w:val="18"/>
        </w:rPr>
        <w:t>의</w:t>
      </w:r>
      <w:r w:rsidRPr="00CF06A4">
        <w:rPr>
          <w:rFonts w:ascii="Calibri" w:eastAsia="Gulim" w:hAnsi="Calibri" w:cs="Calibri"/>
          <w:sz w:val="18"/>
          <w:szCs w:val="18"/>
        </w:rPr>
        <w:t xml:space="preserve"> </w:t>
      </w:r>
      <w:r w:rsidRPr="00CF06A4">
        <w:rPr>
          <w:rFonts w:ascii="Calibri" w:eastAsia="Gulim" w:hAnsi="Calibri" w:cs="Calibri"/>
          <w:sz w:val="18"/>
          <w:szCs w:val="18"/>
        </w:rPr>
        <w:t>컨테이너가</w:t>
      </w:r>
      <w:r w:rsidRPr="00CF06A4">
        <w:rPr>
          <w:rFonts w:ascii="Calibri" w:eastAsia="Gulim" w:hAnsi="Calibri" w:cs="Calibri"/>
          <w:sz w:val="18"/>
          <w:szCs w:val="18"/>
        </w:rPr>
        <w:t xml:space="preserve"> 5</w:t>
      </w:r>
      <w:r w:rsidRPr="00CF06A4">
        <w:rPr>
          <w:rFonts w:ascii="Calibri" w:eastAsia="Gulim" w:hAnsi="Calibri" w:cs="Calibri"/>
          <w:sz w:val="18"/>
          <w:szCs w:val="18"/>
        </w:rPr>
        <w:t>분</w:t>
      </w:r>
      <w:r w:rsidRPr="00CF06A4">
        <w:rPr>
          <w:rFonts w:ascii="Calibri" w:eastAsia="Gulim" w:hAnsi="Calibri" w:cs="Calibri"/>
          <w:sz w:val="18"/>
          <w:szCs w:val="18"/>
        </w:rPr>
        <w:t xml:space="preserve"> </w:t>
      </w:r>
      <w:r w:rsidRPr="00CF06A4">
        <w:rPr>
          <w:rFonts w:ascii="Calibri" w:eastAsia="Gulim" w:hAnsi="Calibri" w:cs="Calibri"/>
          <w:sz w:val="18"/>
          <w:szCs w:val="18"/>
        </w:rPr>
        <w:t>이내에</w:t>
      </w:r>
      <w:r w:rsidRPr="00CF06A4">
        <w:rPr>
          <w:rFonts w:ascii="Calibri" w:eastAsia="Gulim" w:hAnsi="Calibri" w:cs="Calibri"/>
          <w:sz w:val="18"/>
          <w:szCs w:val="18"/>
        </w:rPr>
        <w:t xml:space="preserve"> </w:t>
      </w:r>
      <w:r w:rsidRPr="00CF06A4">
        <w:rPr>
          <w:rFonts w:ascii="Calibri" w:eastAsia="Gulim" w:hAnsi="Calibri" w:cs="Calibri"/>
          <w:sz w:val="18"/>
          <w:szCs w:val="18"/>
        </w:rPr>
        <w:t>시작되었다고</w:t>
      </w:r>
      <w:r w:rsidRPr="00CF06A4">
        <w:rPr>
          <w:rFonts w:ascii="Calibri" w:eastAsia="Gulim" w:hAnsi="Calibri" w:cs="Calibri"/>
          <w:sz w:val="18"/>
          <w:szCs w:val="18"/>
        </w:rPr>
        <w:t xml:space="preserve"> </w:t>
      </w:r>
      <w:r w:rsidRPr="00CF06A4">
        <w:rPr>
          <w:rFonts w:ascii="Calibri" w:eastAsia="Gulim" w:hAnsi="Calibri" w:cs="Calibri"/>
          <w:sz w:val="18"/>
          <w:szCs w:val="18"/>
        </w:rPr>
        <w:t>보고되지</w:t>
      </w:r>
      <w:r w:rsidRPr="00CF06A4">
        <w:rPr>
          <w:rFonts w:ascii="Calibri" w:eastAsia="Gulim" w:hAnsi="Calibri" w:cs="Calibri"/>
          <w:sz w:val="18"/>
          <w:szCs w:val="18"/>
        </w:rPr>
        <w:t xml:space="preserve"> </w:t>
      </w:r>
      <w:r w:rsidRPr="00CF06A4">
        <w:rPr>
          <w:rFonts w:ascii="Calibri" w:eastAsia="Gulim" w:hAnsi="Calibri" w:cs="Calibri"/>
          <w:sz w:val="18"/>
          <w:szCs w:val="18"/>
        </w:rPr>
        <w:t>않은</w:t>
      </w:r>
      <w:r w:rsidRPr="00CF06A4">
        <w:rPr>
          <w:rFonts w:ascii="Calibri" w:eastAsia="Gulim" w:hAnsi="Calibri" w:cs="Calibri"/>
          <w:sz w:val="18"/>
          <w:szCs w:val="18"/>
        </w:rPr>
        <w:t xml:space="preserve"> </w:t>
      </w:r>
      <w:r w:rsidRPr="00CF06A4">
        <w:rPr>
          <w:rFonts w:ascii="Calibri" w:eastAsia="Gulim" w:hAnsi="Calibri" w:cs="Calibri"/>
          <w:sz w:val="18"/>
          <w:szCs w:val="18"/>
        </w:rPr>
        <w:t>총</w:t>
      </w:r>
      <w:r w:rsidRPr="00CF06A4">
        <w:rPr>
          <w:rFonts w:ascii="Calibri" w:eastAsia="Gulim" w:hAnsi="Calibri" w:cs="Calibri"/>
          <w:sz w:val="18"/>
          <w:szCs w:val="18"/>
        </w:rPr>
        <w:t xml:space="preserve"> </w:t>
      </w:r>
      <w:r w:rsidRPr="00CF06A4">
        <w:rPr>
          <w:rFonts w:ascii="Calibri" w:eastAsia="Gulim" w:hAnsi="Calibri" w:cs="Calibri"/>
          <w:sz w:val="18"/>
          <w:szCs w:val="18"/>
        </w:rPr>
        <w:t>해당</w:t>
      </w:r>
      <w:r w:rsidRPr="00CF06A4">
        <w:rPr>
          <w:rFonts w:ascii="Calibri" w:eastAsia="Gulim" w:hAnsi="Calibri" w:cs="Calibri"/>
          <w:sz w:val="18"/>
          <w:szCs w:val="18"/>
        </w:rPr>
        <w:t xml:space="preserve"> Pod </w:t>
      </w:r>
      <w:r w:rsidRPr="00CF06A4">
        <w:rPr>
          <w:rFonts w:ascii="Calibri" w:eastAsia="Gulim" w:hAnsi="Calibri" w:cs="Calibri"/>
          <w:sz w:val="18"/>
          <w:szCs w:val="18"/>
        </w:rPr>
        <w:t>생성</w:t>
      </w:r>
      <w:r w:rsidRPr="00CF06A4">
        <w:rPr>
          <w:rFonts w:ascii="Calibri" w:eastAsia="Gulim" w:hAnsi="Calibri" w:cs="Calibri"/>
          <w:sz w:val="18"/>
          <w:szCs w:val="18"/>
        </w:rPr>
        <w:t xml:space="preserve"> </w:t>
      </w:r>
      <w:r w:rsidRPr="00CF06A4">
        <w:rPr>
          <w:rFonts w:ascii="Calibri" w:eastAsia="Gulim" w:hAnsi="Calibri" w:cs="Calibri"/>
          <w:sz w:val="18"/>
          <w:szCs w:val="18"/>
        </w:rPr>
        <w:t>작업의</w:t>
      </w:r>
      <w:r w:rsidRPr="00CF06A4">
        <w:rPr>
          <w:rFonts w:ascii="Calibri" w:eastAsia="Gulim" w:hAnsi="Calibri" w:cs="Calibri"/>
          <w:sz w:val="18"/>
          <w:szCs w:val="18"/>
        </w:rPr>
        <w:t xml:space="preserve"> </w:t>
      </w:r>
      <w:r w:rsidRPr="00CF06A4">
        <w:rPr>
          <w:rFonts w:ascii="Calibri" w:eastAsia="Gulim" w:hAnsi="Calibri" w:cs="Calibri"/>
          <w:sz w:val="18"/>
          <w:szCs w:val="18"/>
        </w:rPr>
        <w:t>수입니다</w:t>
      </w:r>
      <w:r w:rsidRPr="00CF06A4">
        <w:rPr>
          <w:rFonts w:ascii="Calibri" w:eastAsia="Gulim" w:hAnsi="Calibri" w:cs="Calibri"/>
          <w:sz w:val="18"/>
          <w:szCs w:val="18"/>
        </w:rPr>
        <w:t>(</w:t>
      </w:r>
      <w:r w:rsidRPr="00CF06A4">
        <w:rPr>
          <w:rFonts w:ascii="Calibri" w:eastAsia="Gulim" w:hAnsi="Calibri" w:cs="Calibri"/>
          <w:sz w:val="18"/>
          <w:szCs w:val="18"/>
        </w:rPr>
        <w:t>이미지</w:t>
      </w:r>
      <w:r w:rsidRPr="00CF06A4">
        <w:rPr>
          <w:rFonts w:ascii="Calibri" w:eastAsia="Gulim" w:hAnsi="Calibri" w:cs="Calibri"/>
          <w:sz w:val="18"/>
          <w:szCs w:val="18"/>
        </w:rPr>
        <w:t xml:space="preserve"> </w:t>
      </w:r>
      <w:r w:rsidRPr="00CF06A4">
        <w:rPr>
          <w:rFonts w:ascii="Calibri" w:eastAsia="Gulim" w:hAnsi="Calibri" w:cs="Calibri"/>
          <w:sz w:val="18"/>
          <w:szCs w:val="18"/>
        </w:rPr>
        <w:t>풀에</w:t>
      </w:r>
      <w:r w:rsidRPr="00CF06A4">
        <w:rPr>
          <w:rFonts w:ascii="Calibri" w:eastAsia="Gulim" w:hAnsi="Calibri" w:cs="Calibri"/>
          <w:sz w:val="18"/>
          <w:szCs w:val="18"/>
        </w:rPr>
        <w:t xml:space="preserve"> </w:t>
      </w:r>
      <w:r w:rsidRPr="00CF06A4">
        <w:rPr>
          <w:rFonts w:ascii="Calibri" w:eastAsia="Gulim" w:hAnsi="Calibri" w:cs="Calibri"/>
          <w:sz w:val="18"/>
          <w:szCs w:val="18"/>
        </w:rPr>
        <w:t>걸린</w:t>
      </w:r>
      <w:r w:rsidRPr="00CF06A4">
        <w:rPr>
          <w:rFonts w:ascii="Calibri" w:eastAsia="Gulim" w:hAnsi="Calibri" w:cs="Calibri"/>
          <w:sz w:val="18"/>
          <w:szCs w:val="18"/>
        </w:rPr>
        <w:t xml:space="preserve"> </w:t>
      </w:r>
      <w:r w:rsidRPr="00CF06A4">
        <w:rPr>
          <w:rFonts w:ascii="Calibri" w:eastAsia="Gulim" w:hAnsi="Calibri" w:cs="Calibri"/>
          <w:sz w:val="18"/>
          <w:szCs w:val="18"/>
        </w:rPr>
        <w:t>시간과</w:t>
      </w:r>
      <w:r w:rsidRPr="00CF06A4">
        <w:rPr>
          <w:rFonts w:ascii="Calibri" w:eastAsia="Gulim" w:hAnsi="Calibri" w:cs="Calibri"/>
          <w:sz w:val="18"/>
          <w:szCs w:val="18"/>
        </w:rPr>
        <w:t xml:space="preserve"> </w:t>
      </w:r>
      <w:r w:rsidRPr="00CF06A4">
        <w:rPr>
          <w:rFonts w:ascii="Calibri" w:eastAsia="Gulim" w:hAnsi="Calibri" w:cs="Calibri"/>
          <w:sz w:val="18"/>
          <w:szCs w:val="18"/>
        </w:rPr>
        <w:t>초기화</w:t>
      </w:r>
      <w:r w:rsidRPr="00CF06A4">
        <w:rPr>
          <w:rFonts w:ascii="Calibri" w:eastAsia="Gulim" w:hAnsi="Calibri" w:cs="Calibri"/>
          <w:sz w:val="18"/>
          <w:szCs w:val="18"/>
        </w:rPr>
        <w:t xml:space="preserve"> </w:t>
      </w:r>
      <w:r w:rsidRPr="00CF06A4">
        <w:rPr>
          <w:rFonts w:ascii="Calibri" w:eastAsia="Gulim" w:hAnsi="Calibri" w:cs="Calibri"/>
          <w:sz w:val="18"/>
          <w:szCs w:val="18"/>
        </w:rPr>
        <w:t>컨테이너</w:t>
      </w:r>
      <w:r w:rsidRPr="00CF06A4">
        <w:rPr>
          <w:rFonts w:ascii="Calibri" w:eastAsia="Gulim" w:hAnsi="Calibri" w:cs="Calibri"/>
          <w:sz w:val="18"/>
          <w:szCs w:val="18"/>
        </w:rPr>
        <w:t xml:space="preserve"> </w:t>
      </w:r>
      <w:r w:rsidRPr="00CF06A4">
        <w:rPr>
          <w:rFonts w:ascii="Calibri" w:eastAsia="Gulim" w:hAnsi="Calibri" w:cs="Calibri"/>
          <w:sz w:val="18"/>
          <w:szCs w:val="18"/>
        </w:rPr>
        <w:t>런타임은</w:t>
      </w:r>
      <w:r w:rsidRPr="00CF06A4">
        <w:rPr>
          <w:rFonts w:ascii="Calibri" w:eastAsia="Gulim" w:hAnsi="Calibri" w:cs="Calibri"/>
          <w:sz w:val="18"/>
          <w:szCs w:val="18"/>
        </w:rPr>
        <w:t xml:space="preserve"> </w:t>
      </w:r>
      <w:r w:rsidRPr="00CF06A4">
        <w:rPr>
          <w:rFonts w:ascii="Calibri" w:eastAsia="Gulim" w:hAnsi="Calibri" w:cs="Calibri"/>
          <w:sz w:val="18"/>
          <w:szCs w:val="18"/>
        </w:rPr>
        <w:t>제외</w:t>
      </w:r>
      <w:r w:rsidRPr="00CF06A4">
        <w:rPr>
          <w:rFonts w:ascii="Calibri" w:eastAsia="Gulim" w:hAnsi="Calibri" w:cs="Calibri"/>
          <w:sz w:val="18"/>
          <w:szCs w:val="18"/>
        </w:rPr>
        <w:t>).</w:t>
      </w:r>
    </w:p>
    <w:p w14:paraId="21474795" w14:textId="77777777" w:rsidR="00385CE5" w:rsidRPr="00CF06A4" w:rsidRDefault="00385CE5" w:rsidP="00385CE5">
      <w:pPr>
        <w:spacing w:after="0"/>
        <w:rPr>
          <w:rFonts w:ascii="Calibri" w:eastAsia="Gulim" w:hAnsi="Calibri" w:cs="Calibri"/>
          <w:sz w:val="18"/>
          <w:szCs w:val="18"/>
        </w:rPr>
      </w:pPr>
      <w:r w:rsidRPr="008C14F4">
        <w:rPr>
          <w:rFonts w:eastAsia="Gulim"/>
          <w:sz w:val="18"/>
          <w:szCs w:val="18"/>
        </w:rPr>
        <w:t>자동</w:t>
      </w:r>
      <w:r w:rsidRPr="008C14F4">
        <w:rPr>
          <w:rFonts w:eastAsia="Gulim"/>
          <w:sz w:val="18"/>
          <w:szCs w:val="18"/>
        </w:rPr>
        <w:t xml:space="preserve"> </w:t>
      </w:r>
      <w:r w:rsidRPr="008C14F4">
        <w:rPr>
          <w:rFonts w:eastAsia="Gulim"/>
          <w:sz w:val="18"/>
          <w:szCs w:val="18"/>
        </w:rPr>
        <w:t>클러스터에</w:t>
      </w:r>
      <w:r w:rsidRPr="008C14F4">
        <w:rPr>
          <w:rFonts w:eastAsia="Gulim"/>
          <w:sz w:val="18"/>
          <w:szCs w:val="18"/>
        </w:rPr>
        <w:t xml:space="preserve"> </w:t>
      </w:r>
      <w:r w:rsidRPr="008C14F4">
        <w:rPr>
          <w:rFonts w:eastAsia="Gulim"/>
          <w:sz w:val="18"/>
          <w:szCs w:val="18"/>
        </w:rPr>
        <w:t>대한</w:t>
      </w:r>
      <w:r w:rsidRPr="00CF06A4">
        <w:rPr>
          <w:rFonts w:eastAsia="Gulim"/>
        </w:rPr>
        <w:t xml:space="preserve"> </w:t>
      </w:r>
      <w:r w:rsidRPr="00CF06A4">
        <w:rPr>
          <w:rFonts w:ascii="Calibri" w:eastAsia="Gulim" w:hAnsi="Calibri" w:cs="Calibri"/>
          <w:sz w:val="18"/>
          <w:szCs w:val="18"/>
        </w:rPr>
        <w:t>'</w:t>
      </w:r>
      <w:r w:rsidRPr="00CF06A4">
        <w:rPr>
          <w:rFonts w:ascii="Calibri" w:eastAsia="Gulim" w:hAnsi="Calibri" w:cs="Calibri"/>
          <w:b/>
          <w:bCs/>
          <w:color w:val="00188F"/>
          <w:sz w:val="18"/>
          <w:szCs w:val="18"/>
        </w:rPr>
        <w:t>준비</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비율</w:t>
      </w:r>
      <w:r w:rsidRPr="00CF06A4">
        <w:rPr>
          <w:rFonts w:ascii="Calibri" w:eastAsia="Gulim" w:hAnsi="Calibri" w:cs="Calibri"/>
          <w:sz w:val="18"/>
          <w:szCs w:val="18"/>
        </w:rPr>
        <w:t>'</w:t>
      </w:r>
      <w:r w:rsidRPr="00CF06A4">
        <w:rPr>
          <w:rFonts w:ascii="Calibri" w:eastAsia="Gulim" w:hAnsi="Calibri" w:cs="Calibri"/>
          <w:sz w:val="18"/>
          <w:szCs w:val="18"/>
        </w:rPr>
        <w:t>은</w:t>
      </w:r>
      <w:r w:rsidRPr="00CF06A4">
        <w:rPr>
          <w:rFonts w:ascii="Calibri" w:eastAsia="Gulim" w:hAnsi="Calibri" w:cs="Calibri"/>
          <w:sz w:val="18"/>
          <w:szCs w:val="18"/>
        </w:rPr>
        <w:t xml:space="preserve"> </w:t>
      </w:r>
      <w:r w:rsidRPr="00CF06A4">
        <w:rPr>
          <w:rFonts w:ascii="Calibri" w:eastAsia="Gulim" w:hAnsi="Calibri" w:cs="Calibri"/>
          <w:sz w:val="18"/>
          <w:szCs w:val="18"/>
        </w:rPr>
        <w:t>지정된</w:t>
      </w:r>
      <w:r w:rsidRPr="00CF06A4">
        <w:rPr>
          <w:rFonts w:ascii="Calibri" w:eastAsia="Gulim" w:hAnsi="Calibri" w:cs="Calibri"/>
          <w:sz w:val="18"/>
          <w:szCs w:val="18"/>
        </w:rPr>
        <w:t xml:space="preserve"> Microsoft Azure </w:t>
      </w:r>
      <w:r w:rsidRPr="00CF06A4">
        <w:rPr>
          <w:rFonts w:ascii="Calibri" w:eastAsia="Gulim" w:hAnsi="Calibri" w:cs="Calibri"/>
          <w:sz w:val="18"/>
          <w:szCs w:val="18"/>
        </w:rPr>
        <w:t>정기가입의</w:t>
      </w:r>
      <w:r w:rsidRPr="00CF06A4">
        <w:rPr>
          <w:rFonts w:ascii="Calibri" w:eastAsia="Gulim" w:hAnsi="Calibri" w:cs="Calibri"/>
          <w:sz w:val="18"/>
          <w:szCs w:val="18"/>
        </w:rPr>
        <w:t xml:space="preserve"> </w:t>
      </w:r>
      <w:r w:rsidRPr="00CF06A4">
        <w:rPr>
          <w:rFonts w:ascii="Calibri" w:eastAsia="Gulim" w:hAnsi="Calibri" w:cs="Calibri"/>
          <w:sz w:val="18"/>
          <w:szCs w:val="18"/>
        </w:rPr>
        <w:t>해당</w:t>
      </w:r>
      <w:r w:rsidRPr="00CF06A4">
        <w:rPr>
          <w:rFonts w:ascii="Calibri" w:eastAsia="Gulim" w:hAnsi="Calibri" w:cs="Calibri"/>
          <w:sz w:val="18"/>
          <w:szCs w:val="18"/>
        </w:rPr>
        <w:t xml:space="preserve"> </w:t>
      </w:r>
      <w:r w:rsidRPr="00CF06A4">
        <w:rPr>
          <w:rFonts w:ascii="Calibri" w:eastAsia="Gulim" w:hAnsi="Calibri" w:cs="Calibri"/>
          <w:sz w:val="18"/>
          <w:szCs w:val="18"/>
        </w:rPr>
        <w:t>기간</w:t>
      </w:r>
      <w:r w:rsidRPr="00CF06A4">
        <w:rPr>
          <w:rFonts w:ascii="Calibri" w:eastAsia="Gulim" w:hAnsi="Calibri" w:cs="Calibri"/>
          <w:sz w:val="18"/>
          <w:szCs w:val="18"/>
        </w:rPr>
        <w:t xml:space="preserve"> </w:t>
      </w:r>
      <w:r w:rsidRPr="00CF06A4">
        <w:rPr>
          <w:rFonts w:ascii="Calibri" w:eastAsia="Gulim" w:hAnsi="Calibri" w:cs="Calibri"/>
          <w:sz w:val="18"/>
          <w:szCs w:val="18"/>
        </w:rPr>
        <w:t>동안</w:t>
      </w:r>
      <w:r w:rsidRPr="00CF06A4">
        <w:rPr>
          <w:rFonts w:ascii="Calibri" w:eastAsia="Gulim" w:hAnsi="Calibri" w:cs="Calibri"/>
          <w:sz w:val="18"/>
          <w:szCs w:val="18"/>
        </w:rPr>
        <w:t xml:space="preserve"> </w:t>
      </w:r>
      <w:r w:rsidRPr="00CF06A4">
        <w:rPr>
          <w:rFonts w:ascii="Calibri" w:eastAsia="Gulim" w:hAnsi="Calibri" w:cs="Calibri"/>
          <w:sz w:val="18"/>
          <w:szCs w:val="18"/>
        </w:rPr>
        <w:t>총</w:t>
      </w:r>
      <w:r w:rsidRPr="00CF06A4">
        <w:rPr>
          <w:rFonts w:ascii="Calibri" w:eastAsia="Gulim" w:hAnsi="Calibri" w:cs="Calibri"/>
          <w:sz w:val="18"/>
          <w:szCs w:val="18"/>
        </w:rPr>
        <w:t xml:space="preserve"> Pod </w:t>
      </w:r>
      <w:r w:rsidRPr="00CF06A4">
        <w:rPr>
          <w:rFonts w:ascii="Calibri" w:eastAsia="Gulim" w:hAnsi="Calibri" w:cs="Calibri"/>
          <w:sz w:val="18"/>
          <w:szCs w:val="18"/>
        </w:rPr>
        <w:t>작업에서</w:t>
      </w:r>
      <w:r w:rsidRPr="00CF06A4">
        <w:rPr>
          <w:rFonts w:ascii="Calibri" w:eastAsia="Gulim" w:hAnsi="Calibri" w:cs="Calibri"/>
          <w:sz w:val="18"/>
          <w:szCs w:val="18"/>
        </w:rPr>
        <w:t xml:space="preserve"> </w:t>
      </w:r>
      <w:r w:rsidRPr="00CF06A4">
        <w:rPr>
          <w:rFonts w:ascii="Calibri" w:eastAsia="Gulim" w:hAnsi="Calibri" w:cs="Calibri"/>
          <w:sz w:val="18"/>
          <w:szCs w:val="18"/>
        </w:rPr>
        <w:t>지연된</w:t>
      </w:r>
      <w:r w:rsidRPr="00CF06A4">
        <w:rPr>
          <w:rFonts w:ascii="Calibri" w:eastAsia="Gulim" w:hAnsi="Calibri" w:cs="Calibri"/>
          <w:sz w:val="18"/>
          <w:szCs w:val="18"/>
        </w:rPr>
        <w:t xml:space="preserve"> Pod </w:t>
      </w:r>
      <w:r w:rsidRPr="00CF06A4">
        <w:rPr>
          <w:rFonts w:ascii="Calibri" w:eastAsia="Gulim" w:hAnsi="Calibri" w:cs="Calibri"/>
          <w:sz w:val="18"/>
          <w:szCs w:val="18"/>
        </w:rPr>
        <w:t>작업을</w:t>
      </w:r>
      <w:r w:rsidRPr="00CF06A4">
        <w:rPr>
          <w:rFonts w:ascii="Calibri" w:eastAsia="Gulim" w:hAnsi="Calibri" w:cs="Calibri"/>
          <w:sz w:val="18"/>
          <w:szCs w:val="18"/>
        </w:rPr>
        <w:t xml:space="preserve"> </w:t>
      </w:r>
      <w:r w:rsidRPr="00CF06A4">
        <w:rPr>
          <w:rFonts w:ascii="Calibri" w:eastAsia="Gulim" w:hAnsi="Calibri" w:cs="Calibri"/>
          <w:sz w:val="18"/>
          <w:szCs w:val="18"/>
        </w:rPr>
        <w:t>뺀</w:t>
      </w:r>
      <w:r w:rsidRPr="00CF06A4">
        <w:rPr>
          <w:rFonts w:ascii="Calibri" w:eastAsia="Gulim" w:hAnsi="Calibri" w:cs="Calibri"/>
          <w:sz w:val="18"/>
          <w:szCs w:val="18"/>
        </w:rPr>
        <w:t xml:space="preserve"> </w:t>
      </w:r>
      <w:r w:rsidRPr="00CF06A4">
        <w:rPr>
          <w:rFonts w:ascii="Calibri" w:eastAsia="Gulim" w:hAnsi="Calibri" w:cs="Calibri"/>
          <w:sz w:val="18"/>
          <w:szCs w:val="18"/>
        </w:rPr>
        <w:t>다음</w:t>
      </w:r>
      <w:r w:rsidRPr="00CF06A4">
        <w:rPr>
          <w:rFonts w:ascii="Calibri" w:eastAsia="Gulim" w:hAnsi="Calibri" w:cs="Calibri"/>
          <w:sz w:val="18"/>
          <w:szCs w:val="18"/>
        </w:rPr>
        <w:t xml:space="preserve"> </w:t>
      </w:r>
      <w:r w:rsidRPr="00CF06A4">
        <w:rPr>
          <w:rFonts w:ascii="Calibri" w:eastAsia="Gulim" w:hAnsi="Calibri" w:cs="Calibri"/>
          <w:sz w:val="18"/>
          <w:szCs w:val="18"/>
        </w:rPr>
        <w:t>총</w:t>
      </w:r>
      <w:r w:rsidRPr="00CF06A4">
        <w:rPr>
          <w:rFonts w:ascii="Calibri" w:eastAsia="Gulim" w:hAnsi="Calibri" w:cs="Calibri"/>
          <w:sz w:val="18"/>
          <w:szCs w:val="18"/>
        </w:rPr>
        <w:t xml:space="preserve"> Pod </w:t>
      </w:r>
      <w:r w:rsidRPr="00CF06A4">
        <w:rPr>
          <w:rFonts w:ascii="Calibri" w:eastAsia="Gulim" w:hAnsi="Calibri" w:cs="Calibri"/>
          <w:sz w:val="18"/>
          <w:szCs w:val="18"/>
        </w:rPr>
        <w:t>작업으로</w:t>
      </w:r>
      <w:r w:rsidRPr="00CF06A4">
        <w:rPr>
          <w:rFonts w:ascii="Calibri" w:eastAsia="Gulim" w:hAnsi="Calibri" w:cs="Calibri"/>
          <w:sz w:val="18"/>
          <w:szCs w:val="18"/>
        </w:rPr>
        <w:t xml:space="preserve"> </w:t>
      </w:r>
      <w:r w:rsidRPr="00CF06A4">
        <w:rPr>
          <w:rFonts w:ascii="Calibri" w:eastAsia="Gulim" w:hAnsi="Calibri" w:cs="Calibri"/>
          <w:sz w:val="18"/>
          <w:szCs w:val="18"/>
        </w:rPr>
        <w:t>나누어서</w:t>
      </w:r>
      <w:r w:rsidRPr="00CF06A4">
        <w:rPr>
          <w:rFonts w:ascii="Calibri" w:eastAsia="Gulim" w:hAnsi="Calibri" w:cs="Calibri"/>
          <w:sz w:val="18"/>
          <w:szCs w:val="18"/>
        </w:rPr>
        <w:t xml:space="preserve"> </w:t>
      </w:r>
      <w:r w:rsidRPr="00CF06A4">
        <w:rPr>
          <w:rFonts w:ascii="Calibri" w:eastAsia="Gulim" w:hAnsi="Calibri" w:cs="Calibri"/>
          <w:sz w:val="18"/>
          <w:szCs w:val="18"/>
        </w:rPr>
        <w:t>계산합니다</w:t>
      </w:r>
      <w:r w:rsidRPr="00CF06A4">
        <w:rPr>
          <w:rFonts w:ascii="Calibri" w:eastAsia="Gulim" w:hAnsi="Calibri" w:cs="Calibri"/>
          <w:sz w:val="18"/>
          <w:szCs w:val="18"/>
        </w:rPr>
        <w:t xml:space="preserve">. </w:t>
      </w:r>
      <w:r w:rsidRPr="00CF06A4">
        <w:rPr>
          <w:rFonts w:ascii="Calibri" w:eastAsia="Gulim" w:hAnsi="Calibri" w:cs="Calibri"/>
          <w:sz w:val="18"/>
          <w:szCs w:val="18"/>
        </w:rPr>
        <w:t>준비</w:t>
      </w:r>
      <w:r w:rsidRPr="00CF06A4">
        <w:rPr>
          <w:rFonts w:ascii="Calibri" w:eastAsia="Gulim" w:hAnsi="Calibri" w:cs="Calibri"/>
          <w:sz w:val="18"/>
          <w:szCs w:val="18"/>
        </w:rPr>
        <w:t xml:space="preserve"> </w:t>
      </w:r>
      <w:r w:rsidRPr="00CF06A4">
        <w:rPr>
          <w:rFonts w:ascii="Calibri" w:eastAsia="Gulim" w:hAnsi="Calibri" w:cs="Calibri"/>
          <w:sz w:val="18"/>
          <w:szCs w:val="18"/>
        </w:rPr>
        <w:t>비율은</w:t>
      </w:r>
      <w:r w:rsidRPr="00CF06A4">
        <w:rPr>
          <w:rFonts w:ascii="Calibri" w:eastAsia="Gulim" w:hAnsi="Calibri" w:cs="Calibri"/>
          <w:sz w:val="18"/>
          <w:szCs w:val="18"/>
        </w:rPr>
        <w:t xml:space="preserve"> </w:t>
      </w:r>
      <w:r w:rsidRPr="00CF06A4">
        <w:rPr>
          <w:rFonts w:ascii="Calibri" w:eastAsia="Gulim" w:hAnsi="Calibri" w:cs="Calibri"/>
          <w:sz w:val="18"/>
          <w:szCs w:val="18"/>
        </w:rPr>
        <w:t>다음</w:t>
      </w:r>
      <w:r w:rsidRPr="00CF06A4">
        <w:rPr>
          <w:rFonts w:ascii="Calibri" w:eastAsia="Gulim" w:hAnsi="Calibri" w:cs="Calibri"/>
          <w:sz w:val="18"/>
          <w:szCs w:val="18"/>
        </w:rPr>
        <w:t xml:space="preserve"> </w:t>
      </w:r>
      <w:r w:rsidRPr="00CF06A4">
        <w:rPr>
          <w:rFonts w:ascii="Calibri" w:eastAsia="Gulim" w:hAnsi="Calibri" w:cs="Calibri"/>
          <w:sz w:val="18"/>
          <w:szCs w:val="18"/>
        </w:rPr>
        <w:t>수식에</w:t>
      </w:r>
      <w:r w:rsidRPr="00CF06A4">
        <w:rPr>
          <w:rFonts w:ascii="Calibri" w:eastAsia="Gulim" w:hAnsi="Calibri" w:cs="Calibri"/>
          <w:sz w:val="18"/>
          <w:szCs w:val="18"/>
        </w:rPr>
        <w:t xml:space="preserve"> </w:t>
      </w:r>
      <w:r w:rsidRPr="00CF06A4">
        <w:rPr>
          <w:rFonts w:ascii="Calibri" w:eastAsia="Gulim" w:hAnsi="Calibri" w:cs="Calibri"/>
          <w:sz w:val="18"/>
          <w:szCs w:val="18"/>
        </w:rPr>
        <w:t>의해</w:t>
      </w:r>
      <w:r w:rsidRPr="00CF06A4">
        <w:rPr>
          <w:rFonts w:ascii="Calibri" w:eastAsia="Gulim" w:hAnsi="Calibri" w:cs="Calibri"/>
          <w:sz w:val="18"/>
          <w:szCs w:val="18"/>
        </w:rPr>
        <w:t xml:space="preserve"> </w:t>
      </w:r>
      <w:r w:rsidRPr="00CF06A4">
        <w:rPr>
          <w:rFonts w:ascii="Calibri" w:eastAsia="Gulim" w:hAnsi="Calibri" w:cs="Calibri"/>
          <w:sz w:val="18"/>
          <w:szCs w:val="18"/>
        </w:rPr>
        <w:t>표시됩니다</w:t>
      </w:r>
      <w:r w:rsidRPr="00CF06A4">
        <w:rPr>
          <w:rFonts w:ascii="Calibri" w:eastAsia="Gulim" w:hAnsi="Calibri" w:cs="Calibri"/>
          <w:sz w:val="18"/>
          <w:szCs w:val="18"/>
        </w:rPr>
        <w:t xml:space="preserve">. </w:t>
      </w:r>
    </w:p>
    <w:p w14:paraId="4691F0E0" w14:textId="77777777" w:rsidR="00385CE5" w:rsidRPr="00CF06A4" w:rsidRDefault="00385CE5" w:rsidP="00385CE5">
      <w:pPr>
        <w:spacing w:before="120" w:after="120" w:line="240" w:lineRule="auto"/>
        <w:jc w:val="center"/>
        <w:rPr>
          <w:rFonts w:ascii="Cambria Math" w:eastAsia="Gulim" w:hAnsi="Cambria Math" w:cs="Calibri"/>
          <w:i/>
          <w:iCs/>
          <w:sz w:val="18"/>
          <w:szCs w:val="18"/>
        </w:rPr>
      </w:pPr>
      <w:r w:rsidRPr="00CF06A4">
        <w:rPr>
          <w:rFonts w:ascii="Cambria Math" w:eastAsia="Gulim" w:hAnsi="Cambria Math" w:cs="Calibri"/>
          <w:i/>
          <w:iCs/>
          <w:sz w:val="18"/>
          <w:szCs w:val="18"/>
        </w:rPr>
        <w:t>(</w:t>
      </w:r>
      <w:r w:rsidRPr="00CF06A4">
        <w:rPr>
          <w:rFonts w:ascii="Cambria Math" w:eastAsia="Gulim" w:hAnsi="Cambria Math" w:cs="Calibri"/>
          <w:i/>
          <w:iCs/>
          <w:sz w:val="18"/>
          <w:szCs w:val="18"/>
        </w:rPr>
        <w:t>총</w:t>
      </w:r>
      <w:r w:rsidRPr="00CF06A4">
        <w:rPr>
          <w:rFonts w:ascii="Cambria Math" w:eastAsia="Gulim" w:hAnsi="Cambria Math" w:cs="Calibri"/>
          <w:i/>
          <w:iCs/>
          <w:sz w:val="18"/>
          <w:szCs w:val="18"/>
        </w:rPr>
        <w:t xml:space="preserve"> Pod </w:t>
      </w:r>
      <w:r w:rsidRPr="00CF06A4">
        <w:rPr>
          <w:rFonts w:ascii="Cambria Math" w:eastAsia="Gulim" w:hAnsi="Cambria Math" w:cs="Calibri"/>
          <w:i/>
          <w:iCs/>
          <w:sz w:val="18"/>
          <w:szCs w:val="18"/>
        </w:rPr>
        <w:t>작업</w:t>
      </w:r>
      <w:r w:rsidRPr="00CF06A4">
        <w:rPr>
          <w:rFonts w:ascii="Cambria Math" w:eastAsia="Gulim" w:hAnsi="Cambria Math" w:cs="Calibri"/>
          <w:i/>
          <w:iCs/>
          <w:sz w:val="18"/>
          <w:szCs w:val="18"/>
        </w:rPr>
        <w:t xml:space="preserve"> – </w:t>
      </w:r>
      <w:r w:rsidRPr="00CF06A4">
        <w:rPr>
          <w:rFonts w:ascii="Cambria Math" w:eastAsia="Gulim" w:hAnsi="Cambria Math" w:cs="Calibri"/>
          <w:i/>
          <w:iCs/>
          <w:sz w:val="18"/>
          <w:szCs w:val="18"/>
        </w:rPr>
        <w:t>지연된</w:t>
      </w:r>
      <w:r w:rsidRPr="00CF06A4">
        <w:rPr>
          <w:rFonts w:ascii="Cambria Math" w:eastAsia="Gulim" w:hAnsi="Cambria Math" w:cs="Calibri"/>
          <w:i/>
          <w:iCs/>
          <w:sz w:val="18"/>
          <w:szCs w:val="18"/>
        </w:rPr>
        <w:t xml:space="preserve"> Pod </w:t>
      </w:r>
      <w:r w:rsidRPr="00CF06A4">
        <w:rPr>
          <w:rFonts w:ascii="Cambria Math" w:eastAsia="Gulim" w:hAnsi="Cambria Math" w:cs="Calibri"/>
          <w:i/>
          <w:iCs/>
          <w:sz w:val="18"/>
          <w:szCs w:val="18"/>
        </w:rPr>
        <w:t>작업</w:t>
      </w:r>
      <w:r w:rsidRPr="00CF06A4">
        <w:rPr>
          <w:rFonts w:ascii="Cambria Math" w:eastAsia="Gulim" w:hAnsi="Cambria Math" w:cs="Calibri"/>
          <w:i/>
          <w:iCs/>
          <w:sz w:val="18"/>
          <w:szCs w:val="18"/>
        </w:rPr>
        <w:t>) / (</w:t>
      </w:r>
      <w:r w:rsidRPr="00CF06A4">
        <w:rPr>
          <w:rFonts w:ascii="Cambria Math" w:eastAsia="Gulim" w:hAnsi="Cambria Math" w:cs="Calibri"/>
          <w:i/>
          <w:iCs/>
          <w:sz w:val="18"/>
          <w:szCs w:val="18"/>
        </w:rPr>
        <w:t>총</w:t>
      </w:r>
      <w:r w:rsidRPr="00CF06A4">
        <w:rPr>
          <w:rFonts w:ascii="Cambria Math" w:eastAsia="Gulim" w:hAnsi="Cambria Math" w:cs="Calibri"/>
          <w:i/>
          <w:iCs/>
          <w:sz w:val="18"/>
          <w:szCs w:val="18"/>
        </w:rPr>
        <w:t xml:space="preserve"> Pod </w:t>
      </w:r>
      <w:r w:rsidRPr="00CF06A4">
        <w:rPr>
          <w:rFonts w:ascii="Cambria Math" w:eastAsia="Gulim" w:hAnsi="Cambria Math" w:cs="Calibri"/>
          <w:i/>
          <w:iCs/>
          <w:sz w:val="18"/>
          <w:szCs w:val="18"/>
        </w:rPr>
        <w:t>작업</w:t>
      </w:r>
      <w:r w:rsidRPr="00CF06A4">
        <w:rPr>
          <w:rFonts w:ascii="Cambria Math" w:eastAsia="Gulim" w:hAnsi="Cambria Math" w:cs="Calibri"/>
          <w:i/>
          <w:iCs/>
          <w:sz w:val="18"/>
          <w:szCs w:val="18"/>
        </w:rPr>
        <w:t>) x 100</w:t>
      </w:r>
    </w:p>
    <w:p w14:paraId="67D2A1BB" w14:textId="77777777" w:rsidR="00385CE5" w:rsidRPr="00CF06A4" w:rsidRDefault="00385CE5" w:rsidP="00385CE5">
      <w:pPr>
        <w:spacing w:after="0"/>
        <w:rPr>
          <w:rFonts w:ascii="Calibri" w:eastAsia="Gulim" w:hAnsi="Calibri" w:cs="Calibri"/>
          <w:b/>
          <w:bCs/>
          <w:color w:val="00188F"/>
          <w:sz w:val="18"/>
          <w:szCs w:val="18"/>
        </w:rPr>
      </w:pPr>
      <w:r w:rsidRPr="00CF06A4">
        <w:rPr>
          <w:rFonts w:ascii="Calibri" w:eastAsia="Gulim" w:hAnsi="Calibri" w:cs="Calibri"/>
          <w:b/>
          <w:bCs/>
          <w:color w:val="00188F"/>
          <w:sz w:val="18"/>
          <w:szCs w:val="18"/>
        </w:rPr>
        <w:t>준비</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비율</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서비스</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크레딧</w:t>
      </w:r>
    </w:p>
    <w:tbl>
      <w:tblPr>
        <w:tblW w:w="10800" w:type="dxa"/>
        <w:tblLayout w:type="fixed"/>
        <w:tblLook w:val="04A0" w:firstRow="1" w:lastRow="0" w:firstColumn="1" w:lastColumn="0" w:noHBand="0" w:noVBand="1"/>
      </w:tblPr>
      <w:tblGrid>
        <w:gridCol w:w="5400"/>
        <w:gridCol w:w="5400"/>
      </w:tblGrid>
      <w:tr w:rsidR="00385CE5" w:rsidRPr="00CF06A4" w14:paraId="07D17D52"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16937367"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color w:val="FFFFFF"/>
                <w:sz w:val="16"/>
                <w:szCs w:val="16"/>
              </w:rPr>
              <w:t>준비</w:t>
            </w:r>
            <w:r w:rsidRPr="00CF06A4">
              <w:rPr>
                <w:rFonts w:ascii="Calibri" w:eastAsia="Gulim" w:hAnsi="Calibri" w:cs="Calibri"/>
                <w:color w:val="FFFFFF"/>
                <w:sz w:val="16"/>
                <w:szCs w:val="16"/>
              </w:rPr>
              <w:t xml:space="preserve"> </w:t>
            </w:r>
            <w:r w:rsidRPr="00CF06A4">
              <w:rPr>
                <w:rFonts w:ascii="Calibri" w:eastAsia="Gulim" w:hAnsi="Calibri" w:cs="Calibri"/>
                <w:color w:val="FFFFFF"/>
                <w:sz w:val="16"/>
                <w:szCs w:val="16"/>
              </w:rPr>
              <w:t>비율</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1BF028C" w14:textId="77777777" w:rsidR="00385CE5" w:rsidRPr="00CF06A4" w:rsidRDefault="00385CE5" w:rsidP="001A6678">
            <w:pPr>
              <w:spacing w:before="20" w:after="20"/>
              <w:ind w:left="-14" w:right="-101"/>
              <w:jc w:val="center"/>
              <w:rPr>
                <w:rFonts w:ascii="Calibri" w:eastAsia="Gulim" w:hAnsi="Calibri" w:cs="Calibri"/>
                <w:color w:val="FFFFFF"/>
                <w:sz w:val="16"/>
                <w:szCs w:val="16"/>
              </w:rPr>
            </w:pPr>
            <w:r w:rsidRPr="00CF06A4">
              <w:rPr>
                <w:rFonts w:ascii="Calibri" w:eastAsia="Gulim" w:hAnsi="Calibri" w:cs="Calibri"/>
                <w:color w:val="FFFFFF"/>
                <w:sz w:val="16"/>
                <w:szCs w:val="16"/>
              </w:rPr>
              <w:t>서비스</w:t>
            </w:r>
            <w:r w:rsidRPr="00CF06A4">
              <w:rPr>
                <w:rFonts w:ascii="Calibri" w:eastAsia="Gulim" w:hAnsi="Calibri" w:cs="Calibri"/>
                <w:color w:val="FFFFFF"/>
                <w:sz w:val="16"/>
                <w:szCs w:val="16"/>
              </w:rPr>
              <w:t xml:space="preserve"> </w:t>
            </w:r>
            <w:r w:rsidRPr="00CF06A4">
              <w:rPr>
                <w:rFonts w:ascii="Calibri" w:eastAsia="Gulim" w:hAnsi="Calibri" w:cs="Calibri"/>
                <w:color w:val="FFFFFF"/>
                <w:sz w:val="16"/>
                <w:szCs w:val="16"/>
              </w:rPr>
              <w:t>크레딧</w:t>
            </w:r>
          </w:p>
        </w:tc>
      </w:tr>
      <w:tr w:rsidR="00385CE5" w:rsidRPr="00CF06A4" w14:paraId="39212E0E"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AC158B5"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&lt; 99.9%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674C7C9"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10%</w:t>
            </w:r>
          </w:p>
        </w:tc>
      </w:tr>
      <w:tr w:rsidR="00385CE5" w:rsidRPr="00CF06A4" w14:paraId="6F6C43E4"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8F0A63A"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325E26D"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25%</w:t>
            </w:r>
          </w:p>
        </w:tc>
      </w:tr>
      <w:tr w:rsidR="00385CE5" w:rsidRPr="00CF06A4" w14:paraId="6FEAFBC8" w14:textId="77777777" w:rsidTr="001A6678">
        <w:trPr>
          <w:trHeight w:val="245"/>
        </w:trPr>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77568EE" w14:textId="77777777" w:rsidR="00385CE5" w:rsidRPr="00CF06A4" w:rsidRDefault="00385CE5" w:rsidP="001A6678">
            <w:pPr>
              <w:spacing w:before="20" w:after="20"/>
              <w:ind w:left="-14" w:right="-101"/>
              <w:jc w:val="center"/>
              <w:rPr>
                <w:rFonts w:ascii="Calibri" w:eastAsia="Gulim" w:hAnsi="Calibri"/>
              </w:rPr>
            </w:pPr>
            <w:r w:rsidRPr="00CF06A4">
              <w:rPr>
                <w:rFonts w:ascii="Calibri" w:eastAsia="Gulim" w:hAnsi="Calibri" w:cs="Calibri"/>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E4749E7" w14:textId="77777777" w:rsidR="00385CE5" w:rsidRPr="00CF06A4" w:rsidRDefault="00385CE5" w:rsidP="001A6678">
            <w:pPr>
              <w:spacing w:before="20" w:after="20"/>
              <w:ind w:left="-14" w:right="-101"/>
              <w:jc w:val="center"/>
              <w:rPr>
                <w:rFonts w:ascii="Calibri" w:eastAsia="Gulim" w:hAnsi="Calibri" w:cs="Calibri"/>
                <w:sz w:val="16"/>
                <w:szCs w:val="16"/>
              </w:rPr>
            </w:pPr>
            <w:r w:rsidRPr="00CF06A4">
              <w:rPr>
                <w:rFonts w:ascii="Calibri" w:eastAsia="Gulim" w:hAnsi="Calibri" w:cs="Calibri"/>
                <w:sz w:val="16"/>
                <w:szCs w:val="16"/>
              </w:rPr>
              <w:t>50%</w:t>
            </w:r>
          </w:p>
        </w:tc>
      </w:tr>
    </w:tbl>
    <w:p w14:paraId="71D5160E" w14:textId="77777777" w:rsidR="00385CE5" w:rsidRPr="00E97DE1" w:rsidRDefault="00385CE5" w:rsidP="00385CE5">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1024613" w14:textId="39365BE3" w:rsidR="005E6D03" w:rsidRPr="00750253" w:rsidRDefault="005E6D03" w:rsidP="005E6D03">
      <w:pPr>
        <w:pStyle w:val="ProductList-Offering2Heading"/>
        <w:tabs>
          <w:tab w:val="clear" w:pos="360"/>
          <w:tab w:val="clear" w:pos="720"/>
          <w:tab w:val="clear" w:pos="1080"/>
        </w:tabs>
        <w:outlineLvl w:val="2"/>
        <w:rPr>
          <w:rFonts w:eastAsia="Gulim" w:cstheme="majorHAnsi"/>
        </w:rPr>
      </w:pPr>
      <w:bookmarkStart w:id="307" w:name="_Toc239172406"/>
      <w:r w:rsidRPr="00750253">
        <w:rPr>
          <w:rFonts w:eastAsia="Gulim" w:cstheme="majorHAnsi"/>
        </w:rPr>
        <w:t>Azure Lab Services</w:t>
      </w:r>
      <w:bookmarkEnd w:id="301"/>
      <w:bookmarkEnd w:id="302"/>
      <w:bookmarkEnd w:id="307"/>
    </w:p>
    <w:p w14:paraId="7F472FB9" w14:textId="1AE0A844"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68FED0E7" w14:textId="77777777" w:rsidR="005E6D03" w:rsidRPr="00E97DE1" w:rsidRDefault="005E6D03" w:rsidP="005E6D03">
      <w:pPr>
        <w:pStyle w:val="NormalWeb"/>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sz w:val="18"/>
          <w:szCs w:val="22"/>
        </w:rPr>
        <w:t>'</w:t>
      </w:r>
      <w:r w:rsidRPr="00E97DE1">
        <w:rPr>
          <w:rFonts w:asciiTheme="minorHAnsi" w:eastAsia="Gulim" w:hAnsiTheme="minorHAnsi" w:cstheme="minorHAnsi"/>
          <w:b/>
          <w:color w:val="00188F"/>
          <w:sz w:val="18"/>
          <w:szCs w:val="22"/>
        </w:rPr>
        <w:t>실습실</w:t>
      </w:r>
      <w:r w:rsidRPr="00E97DE1">
        <w:rPr>
          <w:rFonts w:asciiTheme="minorHAnsi" w:eastAsia="Gulim" w:hAnsiTheme="minorHAnsi" w:cstheme="minorHAnsi"/>
          <w:b/>
          <w:color w:val="00188F"/>
          <w:sz w:val="18"/>
          <w:szCs w:val="22"/>
        </w:rPr>
        <w:t xml:space="preserve"> </w:t>
      </w:r>
      <w:r w:rsidRPr="00E97DE1">
        <w:rPr>
          <w:rFonts w:asciiTheme="minorHAnsi" w:eastAsia="Gulim" w:hAnsiTheme="minorHAnsi" w:cstheme="minorHAnsi"/>
          <w:b/>
          <w:color w:val="00188F"/>
          <w:sz w:val="18"/>
          <w:szCs w:val="22"/>
        </w:rPr>
        <w:t>가상</w:t>
      </w:r>
      <w:r w:rsidRPr="00E97DE1">
        <w:rPr>
          <w:rFonts w:asciiTheme="minorHAnsi" w:eastAsia="Gulim" w:hAnsiTheme="minorHAnsi" w:cstheme="minorHAnsi"/>
          <w:b/>
          <w:color w:val="00188F"/>
          <w:sz w:val="18"/>
          <w:szCs w:val="22"/>
        </w:rPr>
        <w:t xml:space="preserve"> </w:t>
      </w:r>
      <w:r w:rsidRPr="00E97DE1">
        <w:rPr>
          <w:rFonts w:asciiTheme="minorHAnsi" w:eastAsia="Gulim" w:hAnsiTheme="minorHAnsi" w:cstheme="minorHAnsi"/>
          <w:b/>
          <w:color w:val="00188F"/>
          <w:sz w:val="18"/>
          <w:szCs w:val="22"/>
        </w:rPr>
        <w:t>컴퓨터</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는</w:t>
      </w:r>
      <w:r w:rsidRPr="00E97DE1">
        <w:rPr>
          <w:rFonts w:asciiTheme="minorHAnsi" w:eastAsia="Gulim" w:hAnsiTheme="minorHAnsi" w:cstheme="minorHAnsi"/>
          <w:sz w:val="18"/>
          <w:szCs w:val="22"/>
        </w:rPr>
        <w:t xml:space="preserve"> Azure Lab Services</w:t>
      </w:r>
      <w:r w:rsidRPr="00E97DE1">
        <w:rPr>
          <w:rFonts w:asciiTheme="minorHAnsi" w:eastAsia="Gulim" w:hAnsiTheme="minorHAnsi" w:cstheme="minorHAnsi"/>
          <w:sz w:val="18"/>
          <w:szCs w:val="22"/>
        </w:rPr>
        <w:t>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실습실</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내부에서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제공되는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가상</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컴퓨터로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정의할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있습니다</w:t>
      </w:r>
      <w:r w:rsidRPr="00E97DE1">
        <w:rPr>
          <w:rFonts w:asciiTheme="minorHAnsi" w:eastAsia="Gulim" w:hAnsiTheme="minorHAnsi" w:cstheme="minorHAnsi"/>
          <w:sz w:val="18"/>
          <w:szCs w:val="22"/>
        </w:rPr>
        <w:t>.</w:t>
      </w:r>
    </w:p>
    <w:p w14:paraId="12A12223" w14:textId="77777777" w:rsidR="005E6D03" w:rsidRPr="00E97DE1" w:rsidRDefault="005E6D03" w:rsidP="005E6D03">
      <w:pPr>
        <w:pStyle w:val="NormalWeb"/>
        <w:spacing w:before="0" w:beforeAutospacing="0" w:after="0" w:afterAutospacing="0"/>
        <w:rPr>
          <w:rFonts w:asciiTheme="minorHAnsi" w:eastAsia="Gulim" w:hAnsiTheme="minorHAnsi" w:cstheme="minorHAnsi"/>
          <w:sz w:val="18"/>
          <w:szCs w:val="22"/>
        </w:rPr>
      </w:pPr>
      <w:r w:rsidRPr="00E97DE1">
        <w:rPr>
          <w:rFonts w:asciiTheme="minorHAnsi" w:eastAsia="Gulim" w:hAnsiTheme="minorHAnsi" w:cstheme="minorHAnsi"/>
          <w:sz w:val="18"/>
          <w:szCs w:val="22"/>
        </w:rPr>
        <w:t>'</w:t>
      </w:r>
      <w:r w:rsidRPr="00E97DE1">
        <w:rPr>
          <w:rFonts w:asciiTheme="minorHAnsi" w:eastAsia="Gulim" w:hAnsiTheme="minorHAnsi" w:cstheme="minorHAnsi"/>
          <w:b/>
          <w:color w:val="00188F"/>
          <w:sz w:val="18"/>
          <w:szCs w:val="22"/>
        </w:rPr>
        <w:t>실습실</w:t>
      </w:r>
      <w:r w:rsidRPr="00E97DE1">
        <w:rPr>
          <w:rFonts w:asciiTheme="minorHAnsi" w:eastAsia="Gulim" w:hAnsiTheme="minorHAnsi" w:cstheme="minorHAnsi"/>
          <w:b/>
          <w:color w:val="00188F"/>
          <w:sz w:val="18"/>
          <w:szCs w:val="22"/>
        </w:rPr>
        <w:t xml:space="preserve"> </w:t>
      </w:r>
      <w:r w:rsidRPr="00E97DE1">
        <w:rPr>
          <w:rFonts w:asciiTheme="minorHAnsi" w:eastAsia="Gulim" w:hAnsiTheme="minorHAnsi" w:cstheme="minorHAnsi"/>
          <w:b/>
          <w:color w:val="00188F"/>
          <w:sz w:val="18"/>
          <w:szCs w:val="22"/>
        </w:rPr>
        <w:t>가상</w:t>
      </w:r>
      <w:r w:rsidRPr="00E97DE1">
        <w:rPr>
          <w:rFonts w:asciiTheme="minorHAnsi" w:eastAsia="Gulim" w:hAnsiTheme="minorHAnsi" w:cstheme="minorHAnsi"/>
          <w:b/>
          <w:color w:val="00188F"/>
          <w:sz w:val="18"/>
          <w:szCs w:val="22"/>
        </w:rPr>
        <w:t xml:space="preserve"> </w:t>
      </w:r>
      <w:r w:rsidRPr="00E97DE1">
        <w:rPr>
          <w:rFonts w:asciiTheme="minorHAnsi" w:eastAsia="Gulim" w:hAnsiTheme="minorHAnsi" w:cstheme="minorHAnsi"/>
          <w:b/>
          <w:color w:val="00188F"/>
          <w:sz w:val="18"/>
          <w:szCs w:val="22"/>
        </w:rPr>
        <w:t>컴퓨터</w:t>
      </w:r>
      <w:r w:rsidRPr="00E97DE1">
        <w:rPr>
          <w:rFonts w:asciiTheme="minorHAnsi" w:eastAsia="Gulim" w:hAnsiTheme="minorHAnsi" w:cstheme="minorHAnsi"/>
          <w:b/>
          <w:color w:val="00188F"/>
          <w:sz w:val="18"/>
          <w:szCs w:val="22"/>
        </w:rPr>
        <w:t xml:space="preserve"> </w:t>
      </w:r>
      <w:r w:rsidRPr="00E97DE1">
        <w:rPr>
          <w:rFonts w:asciiTheme="minorHAnsi" w:eastAsia="Gulim" w:hAnsiTheme="minorHAnsi" w:cstheme="minorHAnsi"/>
          <w:b/>
          <w:color w:val="00188F"/>
          <w:sz w:val="18"/>
          <w:szCs w:val="22"/>
        </w:rPr>
        <w:t>연결</w:t>
      </w:r>
      <w:r w:rsidRPr="00E97DE1">
        <w:rPr>
          <w:rFonts w:asciiTheme="minorHAnsi" w:eastAsia="Gulim" w:hAnsiTheme="minorHAnsi" w:cstheme="minorHAnsi"/>
          <w:sz w:val="18"/>
          <w:szCs w:val="22"/>
        </w:rPr>
        <w:t>'</w:t>
      </w:r>
      <w:r w:rsidRPr="00E97DE1">
        <w:rPr>
          <w:rFonts w:asciiTheme="minorHAnsi" w:eastAsia="Gulim" w:hAnsiTheme="minorHAnsi" w:cstheme="minorHAnsi"/>
          <w:color w:val="000000"/>
        </w:rPr>
        <w:t xml:space="preserve"> </w:t>
      </w:r>
      <w:r w:rsidRPr="00E97DE1">
        <w:rPr>
          <w:rFonts w:asciiTheme="minorHAnsi" w:eastAsia="Gulim" w:hAnsiTheme="minorHAnsi" w:cstheme="minorHAnsi"/>
          <w:sz w:val="18"/>
          <w:szCs w:val="22"/>
        </w:rPr>
        <w:t>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실습실</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가상</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컴퓨터와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실습실</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가상</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컴퓨터가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허용된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트래픽에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따라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구성되는</w:t>
      </w:r>
      <w:r w:rsidRPr="00E97DE1">
        <w:rPr>
          <w:rFonts w:asciiTheme="minorHAnsi" w:eastAsia="Gulim" w:hAnsiTheme="minorHAnsi" w:cstheme="minorHAnsi"/>
          <w:sz w:val="18"/>
          <w:szCs w:val="22"/>
        </w:rPr>
        <w:t xml:space="preserve"> TCP </w:t>
      </w:r>
      <w:r w:rsidRPr="00E97DE1">
        <w:rPr>
          <w:rFonts w:asciiTheme="minorHAnsi" w:eastAsia="Gulim" w:hAnsiTheme="minorHAnsi" w:cstheme="minorHAnsi"/>
          <w:sz w:val="18"/>
          <w:szCs w:val="22"/>
        </w:rPr>
        <w:t>또는</w:t>
      </w:r>
      <w:r w:rsidRPr="00E97DE1">
        <w:rPr>
          <w:rFonts w:asciiTheme="minorHAnsi" w:eastAsia="Gulim" w:hAnsiTheme="minorHAnsi" w:cstheme="minorHAnsi"/>
          <w:sz w:val="18"/>
          <w:szCs w:val="22"/>
        </w:rPr>
        <w:t xml:space="preserve"> UDP </w:t>
      </w:r>
      <w:r w:rsidRPr="00E97DE1">
        <w:rPr>
          <w:rFonts w:asciiTheme="minorHAnsi" w:eastAsia="Gulim" w:hAnsiTheme="minorHAnsi" w:cstheme="minorHAnsi"/>
          <w:sz w:val="18"/>
          <w:szCs w:val="22"/>
        </w:rPr>
        <w:t>네트워크</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프로토콜을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사용하는</w:t>
      </w:r>
      <w:r w:rsidRPr="00E97DE1">
        <w:rPr>
          <w:rFonts w:asciiTheme="minorHAnsi" w:eastAsia="Gulim" w:hAnsiTheme="minorHAnsi" w:cstheme="minorHAnsi"/>
          <w:sz w:val="18"/>
          <w:szCs w:val="22"/>
        </w:rPr>
        <w:t xml:space="preserve"> IP </w:t>
      </w:r>
      <w:r w:rsidRPr="00E97DE1">
        <w:rPr>
          <w:rFonts w:asciiTheme="minorHAnsi" w:eastAsia="Gulim" w:hAnsiTheme="minorHAnsi" w:cstheme="minorHAnsi"/>
          <w:sz w:val="18"/>
          <w:szCs w:val="22"/>
        </w:rPr>
        <w:t>주소</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사이의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양방향</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네트워크</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트래픽입니다</w:t>
      </w:r>
      <w:r w:rsidRPr="00E97DE1">
        <w:rPr>
          <w:rFonts w:asciiTheme="minorHAnsi" w:eastAsia="Gulim" w:hAnsiTheme="minorHAnsi" w:cstheme="minorHAnsi"/>
          <w:sz w:val="18"/>
          <w:szCs w:val="22"/>
        </w:rPr>
        <w:t xml:space="preserve">. IP </w:t>
      </w:r>
      <w:r w:rsidRPr="00E97DE1">
        <w:rPr>
          <w:rFonts w:asciiTheme="minorHAnsi" w:eastAsia="Gulim" w:hAnsiTheme="minorHAnsi" w:cstheme="minorHAnsi"/>
          <w:sz w:val="18"/>
          <w:szCs w:val="22"/>
        </w:rPr>
        <w:t>주소는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랩</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가상</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컴퓨터와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동일한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가상</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네트워크</w:t>
      </w:r>
      <w:r w:rsidRPr="00E97DE1">
        <w:rPr>
          <w:rFonts w:asciiTheme="minorHAnsi" w:eastAsia="Gulim" w:hAnsiTheme="minorHAnsi" w:cstheme="minorHAnsi"/>
          <w:sz w:val="18"/>
          <w:szCs w:val="22"/>
        </w:rPr>
        <w:t xml:space="preserve"> IP </w:t>
      </w:r>
      <w:r w:rsidRPr="00E97DE1">
        <w:rPr>
          <w:rFonts w:asciiTheme="minorHAnsi" w:eastAsia="Gulim" w:hAnsiTheme="minorHAnsi" w:cstheme="minorHAnsi"/>
          <w:sz w:val="18"/>
          <w:szCs w:val="22"/>
        </w:rPr>
        <w:t>내의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주소</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또는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라우팅할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있는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공개</w:t>
      </w:r>
      <w:r w:rsidRPr="00E97DE1">
        <w:rPr>
          <w:rFonts w:asciiTheme="minorHAnsi" w:eastAsia="Gulim" w:hAnsiTheme="minorHAnsi" w:cstheme="minorHAnsi"/>
          <w:sz w:val="18"/>
          <w:szCs w:val="22"/>
        </w:rPr>
        <w:t xml:space="preserve"> IP </w:t>
      </w:r>
      <w:r w:rsidRPr="00E97DE1">
        <w:rPr>
          <w:rFonts w:asciiTheme="minorHAnsi" w:eastAsia="Gulim" w:hAnsiTheme="minorHAnsi" w:cstheme="minorHAnsi"/>
          <w:sz w:val="18"/>
          <w:szCs w:val="22"/>
        </w:rPr>
        <w:t>주소가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있습니다</w:t>
      </w:r>
      <w:r w:rsidRPr="00E97DE1">
        <w:rPr>
          <w:rFonts w:asciiTheme="minorHAnsi" w:eastAsia="Gulim" w:hAnsiTheme="minorHAnsi" w:cstheme="minorHAnsi"/>
          <w:sz w:val="18"/>
          <w:szCs w:val="22"/>
        </w:rPr>
        <w:t>.</w:t>
      </w:r>
    </w:p>
    <w:p w14:paraId="0D8D77B6" w14:textId="77777777" w:rsidR="005E6D03" w:rsidRPr="00E97DE1" w:rsidRDefault="005E6D03" w:rsidP="005E6D03">
      <w:pPr>
        <w:spacing w:after="0" w:line="240" w:lineRule="auto"/>
        <w:rPr>
          <w:rFonts w:eastAsia="Gulim" w:cstheme="minorHAnsi"/>
          <w:b/>
          <w:bCs/>
          <w:color w:val="00188F"/>
          <w:sz w:val="18"/>
        </w:rPr>
      </w:pPr>
      <w:r w:rsidRPr="00E97DE1">
        <w:rPr>
          <w:rFonts w:eastAsia="Gulim" w:cstheme="minorHAnsi"/>
          <w:b/>
          <w:bCs/>
          <w:color w:val="00188F"/>
          <w:sz w:val="18"/>
        </w:rPr>
        <w:t>Azure Lab Services</w:t>
      </w:r>
      <w:r w:rsidRPr="00E97DE1">
        <w:rPr>
          <w:rFonts w:eastAsia="Gulim" w:cstheme="minorHAnsi"/>
          <w:b/>
          <w:bCs/>
          <w:color w:val="00188F"/>
          <w:sz w:val="18"/>
        </w:rPr>
        <w:t>에</w:t>
      </w:r>
      <w:r w:rsidRPr="00E97DE1">
        <w:rPr>
          <w:rFonts w:eastAsia="Gulim" w:cstheme="minorHAnsi"/>
          <w:b/>
          <w:bCs/>
          <w:color w:val="00188F"/>
          <w:sz w:val="18"/>
        </w:rPr>
        <w:t xml:space="preserve"> </w:t>
      </w:r>
      <w:r w:rsidRPr="00E97DE1">
        <w:rPr>
          <w:rFonts w:eastAsia="Gulim" w:cstheme="minorHAnsi"/>
          <w:b/>
          <w:bCs/>
          <w:color w:val="00188F"/>
          <w:sz w:val="18"/>
        </w:rPr>
        <w:t>대한</w:t>
      </w:r>
      <w:r w:rsidRPr="00E97DE1">
        <w:rPr>
          <w:rFonts w:eastAsia="Gulim" w:cstheme="minorHAnsi"/>
          <w:b/>
          <w:bCs/>
          <w:color w:val="00188F"/>
          <w:sz w:val="18"/>
        </w:rPr>
        <w:t xml:space="preserve"> </w:t>
      </w:r>
      <w:r w:rsidRPr="00E97DE1">
        <w:rPr>
          <w:rFonts w:eastAsia="Gulim" w:cstheme="minorHAnsi"/>
          <w:b/>
          <w:bCs/>
          <w:color w:val="00188F"/>
          <w:sz w:val="18"/>
        </w:rPr>
        <w:t>작동</w:t>
      </w:r>
      <w:r w:rsidRPr="00E97DE1">
        <w:rPr>
          <w:rFonts w:eastAsia="Gulim" w:cstheme="minorHAnsi"/>
          <w:b/>
          <w:bCs/>
          <w:color w:val="00188F"/>
          <w:sz w:val="18"/>
        </w:rPr>
        <w:t xml:space="preserve"> </w:t>
      </w:r>
      <w:r w:rsidRPr="00E97DE1">
        <w:rPr>
          <w:rFonts w:eastAsia="Gulim" w:cstheme="minorHAnsi"/>
          <w:b/>
          <w:bCs/>
          <w:color w:val="00188F"/>
          <w:sz w:val="18"/>
        </w:rPr>
        <w:t>시간</w:t>
      </w:r>
      <w:r w:rsidRPr="00E97DE1">
        <w:rPr>
          <w:rFonts w:eastAsia="Gulim" w:cstheme="minorHAnsi"/>
          <w:b/>
          <w:bCs/>
          <w:color w:val="00188F"/>
          <w:sz w:val="18"/>
        </w:rPr>
        <w:t xml:space="preserve"> </w:t>
      </w:r>
      <w:r w:rsidRPr="00E97DE1">
        <w:rPr>
          <w:rFonts w:eastAsia="Gulim" w:cstheme="minorHAnsi"/>
          <w:b/>
          <w:bCs/>
          <w:color w:val="00188F"/>
          <w:sz w:val="18"/>
        </w:rPr>
        <w:t>계산</w:t>
      </w:r>
      <w:r w:rsidRPr="00E97DE1">
        <w:rPr>
          <w:rFonts w:eastAsia="Gulim" w:cstheme="minorHAnsi"/>
          <w:b/>
          <w:bCs/>
          <w:color w:val="00188F"/>
          <w:sz w:val="18"/>
        </w:rPr>
        <w:t xml:space="preserve"> </w:t>
      </w:r>
      <w:r w:rsidRPr="00E97DE1">
        <w:rPr>
          <w:rFonts w:eastAsia="Gulim" w:cstheme="minorHAnsi"/>
          <w:b/>
          <w:bCs/>
          <w:color w:val="00188F"/>
          <w:sz w:val="18"/>
        </w:rPr>
        <w:t>및</w:t>
      </w:r>
      <w:r w:rsidRPr="00E97DE1">
        <w:rPr>
          <w:rFonts w:eastAsia="Gulim" w:cstheme="minorHAnsi"/>
          <w:b/>
          <w:bCs/>
          <w:color w:val="00188F"/>
          <w:sz w:val="18"/>
        </w:rPr>
        <w:t xml:space="preserve"> </w:t>
      </w:r>
      <w:r w:rsidRPr="00E97DE1">
        <w:rPr>
          <w:rFonts w:eastAsia="Gulim" w:cstheme="minorHAnsi"/>
          <w:b/>
          <w:bCs/>
          <w:color w:val="00188F"/>
          <w:sz w:val="18"/>
        </w:rPr>
        <w:t>서비스</w:t>
      </w:r>
      <w:r w:rsidRPr="00E97DE1">
        <w:rPr>
          <w:rFonts w:eastAsia="Gulim" w:cstheme="minorHAnsi"/>
          <w:b/>
          <w:bCs/>
          <w:color w:val="00188F"/>
          <w:sz w:val="18"/>
        </w:rPr>
        <w:t xml:space="preserve"> </w:t>
      </w:r>
      <w:r w:rsidRPr="00E97DE1">
        <w:rPr>
          <w:rFonts w:eastAsia="Gulim" w:cstheme="minorHAnsi"/>
          <w:b/>
          <w:bCs/>
          <w:color w:val="00188F"/>
          <w:sz w:val="18"/>
        </w:rPr>
        <w:t>수준</w:t>
      </w:r>
    </w:p>
    <w:p w14:paraId="073639C4"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해당</w:t>
      </w:r>
      <w:r w:rsidRPr="00E97DE1">
        <w:rPr>
          <w:rFonts w:eastAsia="Gulim" w:cstheme="minorHAnsi"/>
          <w:b/>
          <w:color w:val="00188F"/>
          <w:sz w:val="18"/>
        </w:rPr>
        <w:t xml:space="preserve"> </w:t>
      </w:r>
      <w:r w:rsidRPr="00E97DE1">
        <w:rPr>
          <w:rFonts w:eastAsia="Gulim" w:cstheme="minorHAnsi"/>
          <w:b/>
          <w:color w:val="00188F"/>
          <w:sz w:val="18"/>
        </w:rPr>
        <w:t>기간의</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주어진</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w:t>
      </w:r>
    </w:p>
    <w:p w14:paraId="4652D3F8"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실습실</w:t>
      </w:r>
      <w:r w:rsidRPr="00E97DE1">
        <w:rPr>
          <w:rFonts w:eastAsia="Gulim" w:cstheme="minorHAnsi"/>
          <w:sz w:val="18"/>
        </w:rPr>
        <w:t xml:space="preserve"> </w:t>
      </w:r>
      <w:r w:rsidRPr="00E97DE1">
        <w:rPr>
          <w:rFonts w:eastAsia="Gulim" w:cstheme="minorHAnsi"/>
          <w:sz w:val="18"/>
        </w:rPr>
        <w:t>가상</w:t>
      </w:r>
      <w:r w:rsidRPr="00E97DE1">
        <w:rPr>
          <w:rFonts w:eastAsia="Gulim" w:cstheme="minorHAnsi"/>
          <w:sz w:val="18"/>
        </w:rPr>
        <w:t xml:space="preserve"> </w:t>
      </w:r>
      <w:r w:rsidRPr="00E97DE1">
        <w:rPr>
          <w:rFonts w:eastAsia="Gulim" w:cstheme="minorHAnsi"/>
          <w:sz w:val="18"/>
        </w:rPr>
        <w:t>컴퓨터</w:t>
      </w:r>
      <w:r w:rsidRPr="00E97DE1">
        <w:rPr>
          <w:rFonts w:eastAsia="Gulim" w:cstheme="minorHAnsi"/>
          <w:sz w:val="18"/>
        </w:rPr>
        <w:t xml:space="preserve"> </w:t>
      </w:r>
      <w:r w:rsidRPr="00E97DE1">
        <w:rPr>
          <w:rFonts w:eastAsia="Gulim" w:cstheme="minorHAnsi"/>
          <w:sz w:val="18"/>
        </w:rPr>
        <w:t>연결이</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의</w:t>
      </w:r>
      <w:r w:rsidRPr="00E97DE1">
        <w:rPr>
          <w:rFonts w:eastAsia="Gulim" w:cstheme="minorHAnsi"/>
          <w:sz w:val="18"/>
        </w:rPr>
        <w:t xml:space="preserve"> </w:t>
      </w:r>
      <w:r w:rsidRPr="00E97DE1">
        <w:rPr>
          <w:rFonts w:eastAsia="Gulim" w:cstheme="minorHAnsi"/>
          <w:sz w:val="18"/>
        </w:rPr>
        <w:t>일부인</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누적</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w:t>
      </w:r>
    </w:p>
    <w:p w14:paraId="729A9AAC" w14:textId="77777777" w:rsidR="005E6D03" w:rsidRPr="00E97DE1" w:rsidRDefault="005E6D03" w:rsidP="005E6D03">
      <w:pPr>
        <w:pStyle w:val="ProductList-Body"/>
        <w:rPr>
          <w:rFonts w:eastAsia="Gulim" w:cstheme="minorHAnsi"/>
        </w:rPr>
      </w:pP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랩</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컴퓨터에</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시간이</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Microsoft Azure </w:t>
      </w:r>
      <w:r w:rsidRPr="00E97DE1">
        <w:rPr>
          <w:rFonts w:eastAsia="Gulim" w:cstheme="minorHAnsi"/>
        </w:rPr>
        <w:t>정기</w:t>
      </w:r>
      <w:r w:rsidRPr="00E97DE1">
        <w:rPr>
          <w:rFonts w:eastAsia="Gulim" w:cstheme="minorHAnsi"/>
        </w:rPr>
        <w:t xml:space="preserve"> </w:t>
      </w:r>
      <w:r w:rsidRPr="00E97DE1">
        <w:rPr>
          <w:rFonts w:eastAsia="Gulim" w:cstheme="minorHAnsi"/>
        </w:rPr>
        <w:t>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기간에서</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월</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비율로</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302CA090"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340D2E24" w14:textId="563222D8"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해당</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기간</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r>
                <w:rPr>
                  <w:rFonts w:ascii="Cambria Math" w:eastAsia="Gulim" w:hAnsi="Cambria Math" w:cstheme="minorHAnsi"/>
                  <w:sz w:val="18"/>
                  <w:szCs w:val="18"/>
                </w:rPr>
                <m:t>-</m:t>
              </m:r>
              <m:r>
                <m:rPr>
                  <m:nor/>
                </m:rPr>
                <w:rPr>
                  <w:rFonts w:ascii="Cambria Math" w:eastAsia="Gulim" w:cstheme="minorHAnsi" w:hint="eastAsia"/>
                  <w:i/>
                  <w:sz w:val="18"/>
                  <w:szCs w:val="18"/>
                </w:rPr>
                <m:t>작동</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중지</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num>
            <m:den>
              <m:r>
                <m:rPr>
                  <m:nor/>
                </m:rPr>
                <w:rPr>
                  <w:rFonts w:ascii="Cambria Math" w:eastAsia="Gulim" w:cstheme="minorHAnsi" w:hint="eastAsia"/>
                  <w:i/>
                  <w:sz w:val="18"/>
                  <w:szCs w:val="18"/>
                </w:rPr>
                <m:t>해당</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기간</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8AFDFA2"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랩</w:t>
      </w:r>
      <w:r w:rsidRPr="00E97DE1">
        <w:rPr>
          <w:rFonts w:eastAsia="Gulim" w:cstheme="minorHAnsi"/>
          <w:b/>
          <w:color w:val="00188F"/>
        </w:rPr>
        <w:t xml:space="preserve"> </w:t>
      </w:r>
      <w:r w:rsidRPr="00E97DE1">
        <w:rPr>
          <w:rFonts w:eastAsia="Gulim" w:cstheme="minorHAnsi"/>
          <w:b/>
          <w:color w:val="00188F"/>
        </w:rPr>
        <w:t>가상</w:t>
      </w:r>
      <w:r w:rsidRPr="00E97DE1">
        <w:rPr>
          <w:rFonts w:eastAsia="Gulim" w:cstheme="minorHAnsi"/>
          <w:b/>
          <w:color w:val="00188F"/>
        </w:rPr>
        <w:t xml:space="preserve"> </w:t>
      </w:r>
      <w:r w:rsidRPr="00E97DE1">
        <w:rPr>
          <w:rFonts w:eastAsia="Gulim" w:cstheme="minorHAnsi"/>
          <w:b/>
          <w:color w:val="00188F"/>
        </w:rPr>
        <w:t>컴퓨터</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2026258" w14:textId="77777777" w:rsidTr="00FA06B3">
        <w:trPr>
          <w:tblHeader/>
        </w:trPr>
        <w:tc>
          <w:tcPr>
            <w:tcW w:w="5400" w:type="dxa"/>
            <w:shd w:val="clear" w:color="auto" w:fill="0072C6"/>
          </w:tcPr>
          <w:p w14:paraId="0E2351C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C04DF9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CE139D9" w14:textId="77777777" w:rsidTr="00FA06B3">
        <w:tc>
          <w:tcPr>
            <w:tcW w:w="5400" w:type="dxa"/>
          </w:tcPr>
          <w:p w14:paraId="1083B6B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8046D48"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DE27C23" w14:textId="77777777" w:rsidTr="00FA06B3">
        <w:tc>
          <w:tcPr>
            <w:tcW w:w="5400" w:type="dxa"/>
          </w:tcPr>
          <w:p w14:paraId="777519B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26954AE"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308" w:name="_Toc52348934"/>
    <w:p w14:paraId="4925EEA1" w14:textId="6AA4B3A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47E210D" w14:textId="3E1F8F24" w:rsidR="005E6D03" w:rsidRPr="00750253" w:rsidRDefault="005E6D03" w:rsidP="00170500">
      <w:pPr>
        <w:pStyle w:val="ProductList-Offering2Heading"/>
        <w:pageBreakBefore/>
        <w:tabs>
          <w:tab w:val="clear" w:pos="360"/>
          <w:tab w:val="clear" w:pos="720"/>
          <w:tab w:val="clear" w:pos="1080"/>
        </w:tabs>
        <w:outlineLvl w:val="2"/>
        <w:rPr>
          <w:rFonts w:eastAsia="Gulim" w:cstheme="majorHAnsi"/>
        </w:rPr>
      </w:pPr>
      <w:bookmarkStart w:id="309" w:name="_Toc239172407"/>
      <w:r w:rsidRPr="00750253">
        <w:rPr>
          <w:rFonts w:eastAsia="Gulim" w:cstheme="majorHAnsi"/>
        </w:rPr>
        <w:t>Azure Load Balancer</w:t>
      </w:r>
      <w:bookmarkEnd w:id="303"/>
      <w:bookmarkEnd w:id="308"/>
      <w:bookmarkEnd w:id="309"/>
    </w:p>
    <w:p w14:paraId="65C6B6AE" w14:textId="2691736B"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135B0B94"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부하</w:t>
      </w:r>
      <w:r w:rsidRPr="00E97DE1">
        <w:rPr>
          <w:rFonts w:eastAsia="Gulim" w:cstheme="minorHAnsi"/>
          <w:b/>
          <w:color w:val="00188F"/>
          <w:sz w:val="18"/>
        </w:rPr>
        <w:t xml:space="preserve"> </w:t>
      </w:r>
      <w:r w:rsidRPr="00E97DE1">
        <w:rPr>
          <w:rFonts w:eastAsia="Gulim" w:cstheme="minorHAnsi"/>
          <w:b/>
          <w:color w:val="00188F"/>
          <w:sz w:val="18"/>
        </w:rPr>
        <w:t>분산</w:t>
      </w:r>
      <w:r w:rsidRPr="00E97DE1">
        <w:rPr>
          <w:rFonts w:eastAsia="Gulim" w:cstheme="minorHAnsi"/>
          <w:b/>
          <w:color w:val="00188F"/>
          <w:sz w:val="18"/>
        </w:rPr>
        <w:t xml:space="preserve"> </w:t>
      </w:r>
      <w:r w:rsidRPr="00E97DE1">
        <w:rPr>
          <w:rFonts w:eastAsia="Gulim" w:cstheme="minorHAnsi"/>
          <w:b/>
          <w:color w:val="00188F"/>
          <w:sz w:val="18"/>
        </w:rPr>
        <w:t>엔드포인트</w:t>
      </w:r>
      <w:r w:rsidRPr="00E97DE1">
        <w:rPr>
          <w:rFonts w:eastAsia="Gulim" w:cstheme="minorHAnsi"/>
          <w:sz w:val="18"/>
        </w:rPr>
        <w:t>'</w:t>
      </w:r>
      <w:r w:rsidRPr="00E97DE1">
        <w:rPr>
          <w:rFonts w:eastAsia="Gulim" w:cstheme="minorHAnsi"/>
          <w:sz w:val="18"/>
        </w:rPr>
        <w:t>란</w:t>
      </w:r>
      <w:r w:rsidRPr="00E97DE1">
        <w:rPr>
          <w:rFonts w:eastAsia="Gulim" w:cstheme="minorHAnsi"/>
          <w:sz w:val="18"/>
        </w:rPr>
        <w:t xml:space="preserve"> IP </w:t>
      </w:r>
      <w:r w:rsidRPr="00E97DE1">
        <w:rPr>
          <w:rFonts w:eastAsia="Gulim" w:cstheme="minorHAnsi"/>
          <w:sz w:val="18"/>
        </w:rPr>
        <w:t>주소</w:t>
      </w:r>
      <w:r w:rsidRPr="00E97DE1">
        <w:rPr>
          <w:rFonts w:eastAsia="Gulim" w:cstheme="minorHAnsi"/>
          <w:sz w:val="18"/>
        </w:rPr>
        <w:t xml:space="preserve"> </w:t>
      </w:r>
      <w:r w:rsidRPr="00E97DE1">
        <w:rPr>
          <w:rFonts w:eastAsia="Gulim" w:cstheme="minorHAnsi"/>
          <w:sz w:val="18"/>
        </w:rPr>
        <w:t>및</w:t>
      </w:r>
      <w:r w:rsidRPr="00E97DE1">
        <w:rPr>
          <w:rFonts w:eastAsia="Gulim" w:cstheme="minorHAnsi"/>
          <w:sz w:val="18"/>
        </w:rPr>
        <w:t xml:space="preserve"> </w:t>
      </w:r>
      <w:r w:rsidRPr="00E97DE1">
        <w:rPr>
          <w:rFonts w:eastAsia="Gulim" w:cstheme="minorHAnsi"/>
          <w:sz w:val="18"/>
        </w:rPr>
        <w:t>관련</w:t>
      </w:r>
      <w:r w:rsidRPr="00E97DE1">
        <w:rPr>
          <w:rFonts w:eastAsia="Gulim" w:cstheme="minorHAnsi"/>
          <w:sz w:val="18"/>
        </w:rPr>
        <w:t xml:space="preserve"> IP </w:t>
      </w:r>
      <w:r w:rsidRPr="00E97DE1">
        <w:rPr>
          <w:rFonts w:eastAsia="Gulim" w:cstheme="minorHAnsi"/>
          <w:sz w:val="18"/>
        </w:rPr>
        <w:t>전송</w:t>
      </w:r>
      <w:r w:rsidRPr="00E97DE1">
        <w:rPr>
          <w:rFonts w:eastAsia="Gulim" w:cstheme="minorHAnsi"/>
          <w:sz w:val="18"/>
        </w:rPr>
        <w:t xml:space="preserve"> </w:t>
      </w:r>
      <w:r w:rsidRPr="00E97DE1">
        <w:rPr>
          <w:rFonts w:eastAsia="Gulim" w:cstheme="minorHAnsi"/>
          <w:sz w:val="18"/>
        </w:rPr>
        <w:t>포트</w:t>
      </w:r>
      <w:r w:rsidRPr="00E97DE1">
        <w:rPr>
          <w:rFonts w:eastAsia="Gulim" w:cstheme="minorHAnsi"/>
          <w:sz w:val="18"/>
        </w:rPr>
        <w:t xml:space="preserve"> </w:t>
      </w:r>
      <w:r w:rsidRPr="00E97DE1">
        <w:rPr>
          <w:rFonts w:eastAsia="Gulim" w:cstheme="minorHAnsi"/>
          <w:sz w:val="18"/>
        </w:rPr>
        <w:t>정의입니다</w:t>
      </w:r>
      <w:r w:rsidRPr="00E97DE1">
        <w:rPr>
          <w:rFonts w:eastAsia="Gulim" w:cstheme="minorHAnsi"/>
          <w:sz w:val="18"/>
        </w:rPr>
        <w:t>.</w:t>
      </w:r>
    </w:p>
    <w:p w14:paraId="26D7E27E"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상태</w:t>
      </w:r>
      <w:r w:rsidRPr="00E97DE1">
        <w:rPr>
          <w:rFonts w:eastAsia="Gulim" w:cstheme="minorHAnsi"/>
          <w:b/>
          <w:color w:val="00188F"/>
          <w:sz w:val="18"/>
        </w:rPr>
        <w:t xml:space="preserve"> </w:t>
      </w:r>
      <w:r w:rsidRPr="00E97DE1">
        <w:rPr>
          <w:rFonts w:eastAsia="Gulim" w:cstheme="minorHAnsi"/>
          <w:b/>
          <w:color w:val="00188F"/>
          <w:sz w:val="18"/>
        </w:rPr>
        <w:t>양호</w:t>
      </w:r>
      <w:r w:rsidRPr="00E97DE1">
        <w:rPr>
          <w:rFonts w:eastAsia="Gulim" w:cstheme="minorHAnsi"/>
          <w:b/>
          <w:color w:val="00188F"/>
          <w:sz w:val="18"/>
        </w:rPr>
        <w:t xml:space="preserve"> </w:t>
      </w:r>
      <w:r w:rsidRPr="00E97DE1">
        <w:rPr>
          <w:rFonts w:eastAsia="Gulim" w:cstheme="minorHAnsi"/>
          <w:b/>
          <w:color w:val="00188F"/>
          <w:sz w:val="18"/>
        </w:rPr>
        <w:t>가상</w:t>
      </w:r>
      <w:r w:rsidRPr="00E97DE1">
        <w:rPr>
          <w:rFonts w:eastAsia="Gulim" w:cstheme="minorHAnsi"/>
          <w:b/>
          <w:color w:val="00188F"/>
          <w:sz w:val="18"/>
        </w:rPr>
        <w:t xml:space="preserve"> </w:t>
      </w:r>
      <w:r w:rsidRPr="00E97DE1">
        <w:rPr>
          <w:rFonts w:eastAsia="Gulim" w:cstheme="minorHAnsi"/>
          <w:b/>
          <w:color w:val="00188F"/>
          <w:sz w:val="18"/>
        </w:rPr>
        <w:t>컴퓨터</w:t>
      </w:r>
      <w:r w:rsidRPr="00E97DE1">
        <w:rPr>
          <w:rFonts w:eastAsia="Gulim" w:cstheme="minorHAnsi"/>
          <w:sz w:val="18"/>
        </w:rPr>
        <w:t>'</w:t>
      </w:r>
      <w:r w:rsidRPr="00E97DE1">
        <w:rPr>
          <w:rFonts w:eastAsia="Gulim" w:cstheme="minorHAnsi"/>
          <w:sz w:val="18"/>
        </w:rPr>
        <w:t>란</w:t>
      </w:r>
      <w:r w:rsidRPr="00E97DE1">
        <w:rPr>
          <w:rFonts w:eastAsia="Gulim" w:cstheme="minorHAnsi"/>
          <w:sz w:val="18"/>
        </w:rPr>
        <w:t xml:space="preserve"> Azure Standard Load Balancer</w:t>
      </w:r>
      <w:r w:rsidRPr="00E97DE1">
        <w:rPr>
          <w:rFonts w:eastAsia="Gulim" w:cstheme="minorHAnsi"/>
          <w:sz w:val="18"/>
        </w:rPr>
        <w:t>가</w:t>
      </w:r>
      <w:r w:rsidRPr="00E97DE1">
        <w:rPr>
          <w:rFonts w:eastAsia="Gulim" w:cstheme="minorHAnsi"/>
          <w:sz w:val="18"/>
        </w:rPr>
        <w:t xml:space="preserve"> </w:t>
      </w:r>
      <w:r w:rsidRPr="00E97DE1">
        <w:rPr>
          <w:rFonts w:eastAsia="Gulim" w:cstheme="minorHAnsi"/>
          <w:sz w:val="18"/>
        </w:rPr>
        <w:t>전송한</w:t>
      </w:r>
      <w:r w:rsidRPr="00E97DE1">
        <w:rPr>
          <w:rFonts w:eastAsia="Gulim" w:cstheme="minorHAnsi"/>
          <w:sz w:val="18"/>
        </w:rPr>
        <w:t xml:space="preserve"> </w:t>
      </w:r>
      <w:r w:rsidRPr="00E97DE1">
        <w:rPr>
          <w:rFonts w:eastAsia="Gulim" w:cstheme="minorHAnsi"/>
          <w:sz w:val="18"/>
        </w:rPr>
        <w:t>상태</w:t>
      </w:r>
      <w:r w:rsidRPr="00E97DE1">
        <w:rPr>
          <w:rFonts w:eastAsia="Gulim" w:cstheme="minorHAnsi"/>
          <w:sz w:val="18"/>
        </w:rPr>
        <w:t xml:space="preserve"> </w:t>
      </w:r>
      <w:r w:rsidRPr="00E97DE1">
        <w:rPr>
          <w:rFonts w:eastAsia="Gulim" w:cstheme="minorHAnsi"/>
          <w:sz w:val="18"/>
        </w:rPr>
        <w:t>프로브에</w:t>
      </w:r>
      <w:r w:rsidRPr="00E97DE1">
        <w:rPr>
          <w:rFonts w:eastAsia="Gulim" w:cstheme="minorHAnsi"/>
          <w:sz w:val="18"/>
        </w:rPr>
        <w:t xml:space="preserve"> </w:t>
      </w:r>
      <w:r w:rsidRPr="00E97DE1">
        <w:rPr>
          <w:rFonts w:eastAsia="Gulim" w:cstheme="minorHAnsi"/>
          <w:sz w:val="18"/>
        </w:rPr>
        <w:t>대한</w:t>
      </w:r>
      <w:r w:rsidRPr="00E97DE1">
        <w:rPr>
          <w:rFonts w:eastAsia="Gulim" w:cstheme="minorHAnsi"/>
          <w:sz w:val="18"/>
        </w:rPr>
        <w:t xml:space="preserve"> </w:t>
      </w:r>
      <w:r w:rsidRPr="00E97DE1">
        <w:rPr>
          <w:rFonts w:eastAsia="Gulim" w:cstheme="minorHAnsi"/>
          <w:sz w:val="18"/>
        </w:rPr>
        <w:t>성공</w:t>
      </w:r>
      <w:r w:rsidRPr="00E97DE1">
        <w:rPr>
          <w:rFonts w:eastAsia="Gulim" w:cstheme="minorHAnsi"/>
          <w:sz w:val="18"/>
        </w:rPr>
        <w:t xml:space="preserve"> </w:t>
      </w:r>
      <w:r w:rsidRPr="00E97DE1">
        <w:rPr>
          <w:rFonts w:eastAsia="Gulim" w:cstheme="minorHAnsi"/>
          <w:sz w:val="18"/>
        </w:rPr>
        <w:t>코드를</w:t>
      </w:r>
      <w:r w:rsidRPr="00E97DE1">
        <w:rPr>
          <w:rFonts w:eastAsia="Gulim" w:cstheme="minorHAnsi"/>
          <w:sz w:val="18"/>
        </w:rPr>
        <w:t xml:space="preserve"> </w:t>
      </w:r>
      <w:r w:rsidRPr="00E97DE1">
        <w:rPr>
          <w:rFonts w:eastAsia="Gulim" w:cstheme="minorHAnsi"/>
          <w:sz w:val="18"/>
        </w:rPr>
        <w:t>반환하는</w:t>
      </w:r>
      <w:r w:rsidRPr="00E97DE1">
        <w:rPr>
          <w:rFonts w:eastAsia="Gulim" w:cstheme="minorHAnsi"/>
          <w:sz w:val="18"/>
        </w:rPr>
        <w:t xml:space="preserve"> </w:t>
      </w:r>
      <w:r w:rsidRPr="00E97DE1">
        <w:rPr>
          <w:rFonts w:eastAsia="Gulim" w:cstheme="minorHAnsi"/>
          <w:sz w:val="18"/>
        </w:rPr>
        <w:t>가상</w:t>
      </w:r>
      <w:r w:rsidRPr="00E97DE1">
        <w:rPr>
          <w:rFonts w:eastAsia="Gulim" w:cstheme="minorHAnsi"/>
          <w:sz w:val="18"/>
        </w:rPr>
        <w:t xml:space="preserve"> </w:t>
      </w:r>
      <w:r w:rsidRPr="00E97DE1">
        <w:rPr>
          <w:rFonts w:eastAsia="Gulim" w:cstheme="minorHAnsi"/>
          <w:sz w:val="18"/>
        </w:rPr>
        <w:t>컴퓨터입니다</w:t>
      </w:r>
      <w:r w:rsidRPr="00E97DE1">
        <w:rPr>
          <w:rFonts w:eastAsia="Gulim" w:cstheme="minorHAnsi"/>
          <w:sz w:val="18"/>
        </w:rPr>
        <w:t xml:space="preserve">. </w:t>
      </w:r>
      <w:r w:rsidRPr="00E97DE1">
        <w:rPr>
          <w:rFonts w:eastAsia="Gulim" w:cstheme="minorHAnsi"/>
          <w:sz w:val="18"/>
        </w:rPr>
        <w:t>가상</w:t>
      </w:r>
      <w:r w:rsidRPr="00E97DE1">
        <w:rPr>
          <w:rFonts w:eastAsia="Gulim" w:cstheme="minorHAnsi"/>
          <w:sz w:val="18"/>
        </w:rPr>
        <w:t xml:space="preserve"> </w:t>
      </w:r>
      <w:r w:rsidRPr="00E97DE1">
        <w:rPr>
          <w:rFonts w:eastAsia="Gulim" w:cstheme="minorHAnsi"/>
          <w:sz w:val="18"/>
        </w:rPr>
        <w:t>컴퓨터는</w:t>
      </w:r>
      <w:r w:rsidRPr="00E97DE1">
        <w:rPr>
          <w:rFonts w:eastAsia="Gulim" w:cstheme="minorHAnsi"/>
          <w:sz w:val="18"/>
        </w:rPr>
        <w:t xml:space="preserve"> </w:t>
      </w:r>
      <w:r w:rsidRPr="00E97DE1">
        <w:rPr>
          <w:rFonts w:eastAsia="Gulim" w:cstheme="minorHAnsi"/>
          <w:sz w:val="18"/>
        </w:rPr>
        <w:t>부하</w:t>
      </w:r>
      <w:r w:rsidRPr="00E97DE1">
        <w:rPr>
          <w:rFonts w:eastAsia="Gulim" w:cstheme="minorHAnsi"/>
          <w:sz w:val="18"/>
        </w:rPr>
        <w:t xml:space="preserve"> </w:t>
      </w:r>
      <w:r w:rsidRPr="00E97DE1">
        <w:rPr>
          <w:rFonts w:eastAsia="Gulim" w:cstheme="minorHAnsi"/>
          <w:sz w:val="18"/>
        </w:rPr>
        <w:t>분산</w:t>
      </w:r>
      <w:r w:rsidRPr="00E97DE1">
        <w:rPr>
          <w:rFonts w:eastAsia="Gulim" w:cstheme="minorHAnsi"/>
          <w:sz w:val="18"/>
        </w:rPr>
        <w:t xml:space="preserve"> </w:t>
      </w:r>
      <w:r w:rsidRPr="00E97DE1">
        <w:rPr>
          <w:rFonts w:eastAsia="Gulim" w:cstheme="minorHAnsi"/>
          <w:sz w:val="18"/>
        </w:rPr>
        <w:t>포트와의</w:t>
      </w:r>
      <w:r w:rsidRPr="00E97DE1">
        <w:rPr>
          <w:rFonts w:eastAsia="Gulim" w:cstheme="minorHAnsi"/>
          <w:sz w:val="18"/>
        </w:rPr>
        <w:t xml:space="preserve"> </w:t>
      </w:r>
      <w:r w:rsidRPr="00E97DE1">
        <w:rPr>
          <w:rFonts w:eastAsia="Gulim" w:cstheme="minorHAnsi"/>
          <w:sz w:val="18"/>
        </w:rPr>
        <w:t>통신을</w:t>
      </w:r>
      <w:r w:rsidRPr="00E97DE1">
        <w:rPr>
          <w:rFonts w:eastAsia="Gulim" w:cstheme="minorHAnsi"/>
          <w:sz w:val="18"/>
        </w:rPr>
        <w:t xml:space="preserve"> </w:t>
      </w:r>
      <w:r w:rsidRPr="00E97DE1">
        <w:rPr>
          <w:rFonts w:eastAsia="Gulim" w:cstheme="minorHAnsi"/>
          <w:sz w:val="18"/>
        </w:rPr>
        <w:t>허용하는</w:t>
      </w:r>
      <w:r w:rsidRPr="00E97DE1">
        <w:rPr>
          <w:rFonts w:eastAsia="Gulim" w:cstheme="minorHAnsi"/>
          <w:sz w:val="18"/>
        </w:rPr>
        <w:t xml:space="preserve"> </w:t>
      </w:r>
      <w:r w:rsidRPr="00E97DE1">
        <w:rPr>
          <w:rFonts w:eastAsia="Gulim" w:cstheme="minorHAnsi"/>
          <w:sz w:val="18"/>
        </w:rPr>
        <w:t>네트워크</w:t>
      </w:r>
      <w:r w:rsidRPr="00E97DE1">
        <w:rPr>
          <w:rFonts w:eastAsia="Gulim" w:cstheme="minorHAnsi"/>
          <w:sz w:val="18"/>
        </w:rPr>
        <w:t xml:space="preserve"> </w:t>
      </w:r>
      <w:r w:rsidRPr="00E97DE1">
        <w:rPr>
          <w:rFonts w:eastAsia="Gulim" w:cstheme="minorHAnsi"/>
          <w:sz w:val="18"/>
        </w:rPr>
        <w:t>보안</w:t>
      </w:r>
      <w:r w:rsidRPr="00E97DE1">
        <w:rPr>
          <w:rFonts w:eastAsia="Gulim" w:cstheme="minorHAnsi"/>
          <w:sz w:val="18"/>
        </w:rPr>
        <w:t xml:space="preserve"> </w:t>
      </w:r>
      <w:r w:rsidRPr="00E97DE1">
        <w:rPr>
          <w:rFonts w:eastAsia="Gulim" w:cstheme="minorHAnsi"/>
          <w:sz w:val="18"/>
        </w:rPr>
        <w:t>그룹</w:t>
      </w:r>
      <w:r w:rsidRPr="00E97DE1">
        <w:rPr>
          <w:rFonts w:eastAsia="Gulim" w:cstheme="minorHAnsi"/>
          <w:sz w:val="18"/>
        </w:rPr>
        <w:t xml:space="preserve"> </w:t>
      </w:r>
      <w:r w:rsidRPr="00E97DE1">
        <w:rPr>
          <w:rFonts w:eastAsia="Gulim" w:cstheme="minorHAnsi"/>
          <w:sz w:val="18"/>
        </w:rPr>
        <w:t>규칙이</w:t>
      </w:r>
      <w:r w:rsidRPr="00E97DE1">
        <w:rPr>
          <w:rFonts w:eastAsia="Gulim" w:cstheme="minorHAnsi"/>
          <w:sz w:val="18"/>
        </w:rPr>
        <w:t xml:space="preserve"> </w:t>
      </w:r>
      <w:r w:rsidRPr="00E97DE1">
        <w:rPr>
          <w:rFonts w:eastAsia="Gulim" w:cstheme="minorHAnsi"/>
          <w:sz w:val="18"/>
        </w:rPr>
        <w:t>있어야</w:t>
      </w:r>
      <w:r w:rsidRPr="00E97DE1">
        <w:rPr>
          <w:rFonts w:eastAsia="Gulim" w:cstheme="minorHAnsi"/>
          <w:sz w:val="18"/>
        </w:rPr>
        <w:t xml:space="preserve"> </w:t>
      </w:r>
      <w:r w:rsidRPr="00E97DE1">
        <w:rPr>
          <w:rFonts w:eastAsia="Gulim" w:cstheme="minorHAnsi"/>
          <w:sz w:val="18"/>
        </w:rPr>
        <w:t>합니다</w:t>
      </w:r>
      <w:r w:rsidRPr="00E97DE1">
        <w:rPr>
          <w:rFonts w:eastAsia="Gulim" w:cstheme="minorHAnsi"/>
          <w:sz w:val="18"/>
        </w:rPr>
        <w:t>.</w:t>
      </w:r>
    </w:p>
    <w:p w14:paraId="4318B851"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연결</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트래픽을</w:t>
      </w:r>
      <w:r w:rsidRPr="00E97DE1">
        <w:rPr>
          <w:rFonts w:eastAsia="Gulim" w:cstheme="minorHAnsi"/>
          <w:sz w:val="18"/>
        </w:rPr>
        <w:t xml:space="preserve"> </w:t>
      </w:r>
      <w:r w:rsidRPr="00E97DE1">
        <w:rPr>
          <w:rFonts w:eastAsia="Gulim" w:cstheme="minorHAnsi"/>
          <w:sz w:val="18"/>
        </w:rPr>
        <w:t>허용하도록</w:t>
      </w:r>
      <w:r w:rsidRPr="00E97DE1">
        <w:rPr>
          <w:rFonts w:eastAsia="Gulim" w:cstheme="minorHAnsi"/>
          <w:sz w:val="18"/>
        </w:rPr>
        <w:t xml:space="preserve"> </w:t>
      </w:r>
      <w:r w:rsidRPr="00E97DE1">
        <w:rPr>
          <w:rFonts w:eastAsia="Gulim" w:cstheme="minorHAnsi"/>
          <w:sz w:val="18"/>
        </w:rPr>
        <w:t>구성된</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IP </w:t>
      </w:r>
      <w:r w:rsidRPr="00E97DE1">
        <w:rPr>
          <w:rFonts w:eastAsia="Gulim" w:cstheme="minorHAnsi"/>
          <w:sz w:val="18"/>
        </w:rPr>
        <w:t>주소에서</w:t>
      </w:r>
      <w:r w:rsidRPr="00E97DE1">
        <w:rPr>
          <w:rFonts w:eastAsia="Gulim" w:cstheme="minorHAnsi"/>
          <w:sz w:val="18"/>
        </w:rPr>
        <w:t xml:space="preserve"> </w:t>
      </w:r>
      <w:r w:rsidRPr="00E97DE1">
        <w:rPr>
          <w:rFonts w:eastAsia="Gulim" w:cstheme="minorHAnsi"/>
          <w:sz w:val="18"/>
        </w:rPr>
        <w:t>보내고</w:t>
      </w:r>
      <w:r w:rsidRPr="00E97DE1">
        <w:rPr>
          <w:rFonts w:eastAsia="Gulim" w:cstheme="minorHAnsi"/>
          <w:sz w:val="18"/>
        </w:rPr>
        <w:t xml:space="preserve"> </w:t>
      </w:r>
      <w:r w:rsidRPr="00E97DE1">
        <w:rPr>
          <w:rFonts w:eastAsia="Gulim" w:cstheme="minorHAnsi"/>
          <w:sz w:val="18"/>
        </w:rPr>
        <w:t>받을</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있는</w:t>
      </w:r>
      <w:r w:rsidRPr="00E97DE1">
        <w:rPr>
          <w:rFonts w:eastAsia="Gulim" w:cstheme="minorHAnsi"/>
          <w:sz w:val="18"/>
        </w:rPr>
        <w:t xml:space="preserve"> </w:t>
      </w:r>
      <w:r w:rsidRPr="00E97DE1">
        <w:rPr>
          <w:rFonts w:eastAsia="Gulim" w:cstheme="minorHAnsi"/>
          <w:sz w:val="18"/>
        </w:rPr>
        <w:t>지원되는</w:t>
      </w:r>
      <w:r w:rsidRPr="00E97DE1">
        <w:rPr>
          <w:rFonts w:eastAsia="Gulim" w:cstheme="minorHAnsi"/>
          <w:sz w:val="18"/>
        </w:rPr>
        <w:t xml:space="preserve"> IP </w:t>
      </w:r>
      <w:r w:rsidRPr="00E97DE1">
        <w:rPr>
          <w:rFonts w:eastAsia="Gulim" w:cstheme="minorHAnsi"/>
          <w:sz w:val="18"/>
        </w:rPr>
        <w:t>전송</w:t>
      </w:r>
      <w:r w:rsidRPr="00E97DE1">
        <w:rPr>
          <w:rFonts w:eastAsia="Gulim" w:cstheme="minorHAnsi"/>
          <w:sz w:val="18"/>
        </w:rPr>
        <w:t xml:space="preserve"> </w:t>
      </w:r>
      <w:r w:rsidRPr="00E97DE1">
        <w:rPr>
          <w:rFonts w:eastAsia="Gulim" w:cstheme="minorHAnsi"/>
          <w:sz w:val="18"/>
        </w:rPr>
        <w:t>프로토콜을</w:t>
      </w:r>
      <w:r w:rsidRPr="00E97DE1">
        <w:rPr>
          <w:rFonts w:eastAsia="Gulim" w:cstheme="minorHAnsi"/>
          <w:sz w:val="18"/>
        </w:rPr>
        <w:t xml:space="preserve"> </w:t>
      </w:r>
      <w:r w:rsidRPr="00E97DE1">
        <w:rPr>
          <w:rFonts w:eastAsia="Gulim" w:cstheme="minorHAnsi"/>
          <w:sz w:val="18"/>
        </w:rPr>
        <w:t>통한</w:t>
      </w:r>
      <w:r w:rsidRPr="00E97DE1">
        <w:rPr>
          <w:rFonts w:eastAsia="Gulim" w:cstheme="minorHAnsi"/>
          <w:sz w:val="18"/>
        </w:rPr>
        <w:t xml:space="preserve"> </w:t>
      </w:r>
      <w:r w:rsidRPr="00E97DE1">
        <w:rPr>
          <w:rFonts w:eastAsia="Gulim" w:cstheme="minorHAnsi"/>
          <w:sz w:val="18"/>
        </w:rPr>
        <w:t>양방향</w:t>
      </w:r>
      <w:r w:rsidRPr="00E97DE1">
        <w:rPr>
          <w:rFonts w:eastAsia="Gulim" w:cstheme="minorHAnsi"/>
          <w:sz w:val="18"/>
        </w:rPr>
        <w:t xml:space="preserve"> </w:t>
      </w:r>
      <w:r w:rsidRPr="00E97DE1">
        <w:rPr>
          <w:rFonts w:eastAsia="Gulim" w:cstheme="minorHAnsi"/>
          <w:sz w:val="18"/>
        </w:rPr>
        <w:t>네트워크</w:t>
      </w:r>
      <w:r w:rsidRPr="00E97DE1">
        <w:rPr>
          <w:rFonts w:eastAsia="Gulim" w:cstheme="minorHAnsi"/>
          <w:sz w:val="18"/>
        </w:rPr>
        <w:t xml:space="preserve"> </w:t>
      </w:r>
      <w:r w:rsidRPr="00E97DE1">
        <w:rPr>
          <w:rFonts w:eastAsia="Gulim" w:cstheme="minorHAnsi"/>
          <w:sz w:val="18"/>
        </w:rPr>
        <w:t>트래픽입니다</w:t>
      </w:r>
      <w:r w:rsidRPr="00E97DE1">
        <w:rPr>
          <w:rFonts w:eastAsia="Gulim" w:cstheme="minorHAnsi"/>
          <w:sz w:val="18"/>
        </w:rPr>
        <w:t>.</w:t>
      </w:r>
    </w:p>
    <w:p w14:paraId="5DA072E5" w14:textId="77777777" w:rsidR="005E6D03" w:rsidRPr="00E97DE1" w:rsidRDefault="005E6D03" w:rsidP="005E6D03">
      <w:pPr>
        <w:spacing w:after="0" w:line="240" w:lineRule="auto"/>
        <w:rPr>
          <w:rFonts w:eastAsia="Gulim" w:cstheme="minorHAnsi"/>
          <w:b/>
          <w:bCs/>
          <w:color w:val="00188F"/>
          <w:sz w:val="18"/>
        </w:rPr>
      </w:pPr>
      <w:r w:rsidRPr="00E97DE1">
        <w:rPr>
          <w:rFonts w:eastAsia="Gulim" w:cstheme="minorHAnsi"/>
          <w:b/>
          <w:bCs/>
          <w:color w:val="00188F"/>
          <w:sz w:val="18"/>
        </w:rPr>
        <w:t>Azure Load Balancer</w:t>
      </w:r>
      <w:r w:rsidRPr="00E97DE1">
        <w:rPr>
          <w:rFonts w:eastAsia="Gulim" w:cstheme="minorHAnsi"/>
          <w:b/>
          <w:bCs/>
          <w:color w:val="00188F"/>
          <w:sz w:val="18"/>
        </w:rPr>
        <w:t>에</w:t>
      </w:r>
      <w:r w:rsidRPr="00E97DE1">
        <w:rPr>
          <w:rFonts w:eastAsia="Gulim" w:cstheme="minorHAnsi"/>
          <w:b/>
          <w:bCs/>
          <w:color w:val="00188F"/>
          <w:sz w:val="18"/>
        </w:rPr>
        <w:t xml:space="preserve"> </w:t>
      </w:r>
      <w:r w:rsidRPr="00E97DE1">
        <w:rPr>
          <w:rFonts w:eastAsia="Gulim" w:cstheme="minorHAnsi"/>
          <w:b/>
          <w:bCs/>
          <w:color w:val="00188F"/>
          <w:sz w:val="18"/>
        </w:rPr>
        <w:t>대한</w:t>
      </w:r>
      <w:r w:rsidRPr="00E97DE1">
        <w:rPr>
          <w:rFonts w:eastAsia="Gulim" w:cstheme="minorHAnsi"/>
          <w:b/>
          <w:bCs/>
          <w:color w:val="00188F"/>
          <w:sz w:val="18"/>
        </w:rPr>
        <w:t xml:space="preserve"> </w:t>
      </w:r>
      <w:r w:rsidRPr="00E97DE1">
        <w:rPr>
          <w:rFonts w:eastAsia="Gulim" w:cstheme="minorHAnsi"/>
          <w:b/>
          <w:bCs/>
          <w:color w:val="00188F"/>
          <w:sz w:val="18"/>
        </w:rPr>
        <w:t>작동</w:t>
      </w:r>
      <w:r w:rsidRPr="00E97DE1">
        <w:rPr>
          <w:rFonts w:eastAsia="Gulim" w:cstheme="minorHAnsi"/>
          <w:b/>
          <w:bCs/>
          <w:color w:val="00188F"/>
          <w:sz w:val="18"/>
        </w:rPr>
        <w:t xml:space="preserve"> </w:t>
      </w:r>
      <w:r w:rsidRPr="00E97DE1">
        <w:rPr>
          <w:rFonts w:eastAsia="Gulim" w:cstheme="minorHAnsi"/>
          <w:b/>
          <w:bCs/>
          <w:color w:val="00188F"/>
          <w:sz w:val="18"/>
        </w:rPr>
        <w:t>시간</w:t>
      </w:r>
      <w:r w:rsidRPr="00E97DE1">
        <w:rPr>
          <w:rFonts w:eastAsia="Gulim" w:cstheme="minorHAnsi"/>
          <w:b/>
          <w:bCs/>
          <w:color w:val="00188F"/>
          <w:sz w:val="18"/>
        </w:rPr>
        <w:t xml:space="preserve"> </w:t>
      </w:r>
      <w:r w:rsidRPr="00E97DE1">
        <w:rPr>
          <w:rFonts w:eastAsia="Gulim" w:cstheme="minorHAnsi"/>
          <w:b/>
          <w:bCs/>
          <w:color w:val="00188F"/>
          <w:sz w:val="18"/>
        </w:rPr>
        <w:t>계산</w:t>
      </w:r>
      <w:r w:rsidRPr="00E97DE1">
        <w:rPr>
          <w:rFonts w:eastAsia="Gulim" w:cstheme="minorHAnsi"/>
          <w:b/>
          <w:bCs/>
          <w:color w:val="00188F"/>
          <w:sz w:val="18"/>
        </w:rPr>
        <w:t xml:space="preserve"> </w:t>
      </w:r>
      <w:r w:rsidRPr="00E97DE1">
        <w:rPr>
          <w:rFonts w:eastAsia="Gulim" w:cstheme="minorHAnsi"/>
          <w:b/>
          <w:bCs/>
          <w:color w:val="00188F"/>
          <w:sz w:val="18"/>
        </w:rPr>
        <w:t>및</w:t>
      </w:r>
      <w:r w:rsidRPr="00E97DE1">
        <w:rPr>
          <w:rFonts w:eastAsia="Gulim" w:cstheme="minorHAnsi"/>
          <w:b/>
          <w:bCs/>
          <w:color w:val="00188F"/>
          <w:sz w:val="18"/>
        </w:rPr>
        <w:t xml:space="preserve"> </w:t>
      </w:r>
      <w:r w:rsidRPr="00E97DE1">
        <w:rPr>
          <w:rFonts w:eastAsia="Gulim" w:cstheme="minorHAnsi"/>
          <w:b/>
          <w:bCs/>
          <w:color w:val="00188F"/>
          <w:sz w:val="18"/>
        </w:rPr>
        <w:t>서비스</w:t>
      </w:r>
      <w:r w:rsidRPr="00E97DE1">
        <w:rPr>
          <w:rFonts w:eastAsia="Gulim" w:cstheme="minorHAnsi"/>
          <w:b/>
          <w:bCs/>
          <w:color w:val="00188F"/>
          <w:sz w:val="18"/>
        </w:rPr>
        <w:t xml:space="preserve"> </w:t>
      </w:r>
      <w:r w:rsidRPr="00E97DE1">
        <w:rPr>
          <w:rFonts w:eastAsia="Gulim" w:cstheme="minorHAnsi"/>
          <w:b/>
          <w:bCs/>
          <w:color w:val="00188F"/>
          <w:sz w:val="18"/>
        </w:rPr>
        <w:t>수준</w:t>
      </w:r>
    </w:p>
    <w:p w14:paraId="6F649062"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최대</w:t>
      </w:r>
      <w:r w:rsidRPr="00E97DE1">
        <w:rPr>
          <w:rFonts w:eastAsia="Gulim" w:cstheme="minorHAnsi"/>
          <w:b/>
          <w:color w:val="00188F"/>
          <w:sz w:val="18"/>
        </w:rPr>
        <w:t xml:space="preserve"> </w:t>
      </w:r>
      <w:r w:rsidRPr="00E97DE1">
        <w:rPr>
          <w:rFonts w:eastAsia="Gulim" w:cstheme="minorHAnsi"/>
          <w:b/>
          <w:color w:val="00188F"/>
          <w:sz w:val="18"/>
        </w:rPr>
        <w:t>가용</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Pr="00E97DE1">
        <w:rPr>
          <w:rFonts w:eastAsia="Gulim" w:cstheme="minorHAnsi"/>
          <w:sz w:val="18"/>
        </w:rPr>
        <w:t>'</w:t>
      </w:r>
      <w:r w:rsidRPr="00E97DE1">
        <w:rPr>
          <w:rFonts w:eastAsia="Gulim" w:cstheme="minorHAnsi"/>
          <w:sz w:val="18"/>
        </w:rPr>
        <w:t>이란</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Azure Standard Load Balancer(</w:t>
      </w:r>
      <w:r w:rsidRPr="00E97DE1">
        <w:rPr>
          <w:rFonts w:eastAsia="Gulim" w:cstheme="minorHAnsi"/>
          <w:sz w:val="18"/>
        </w:rPr>
        <w:t>두</w:t>
      </w:r>
      <w:r w:rsidRPr="00E97DE1">
        <w:rPr>
          <w:rFonts w:eastAsia="Gulim" w:cstheme="minorHAnsi"/>
          <w:sz w:val="18"/>
        </w:rPr>
        <w:t xml:space="preserve"> </w:t>
      </w:r>
      <w:r w:rsidRPr="00E97DE1">
        <w:rPr>
          <w:rFonts w:eastAsia="Gulim" w:cstheme="minorHAnsi"/>
          <w:sz w:val="18"/>
        </w:rPr>
        <w:t>대</w:t>
      </w:r>
      <w:r w:rsidRPr="00E97DE1">
        <w:rPr>
          <w:rFonts w:eastAsia="Gulim" w:cstheme="minorHAnsi"/>
          <w:sz w:val="18"/>
        </w:rPr>
        <w:t xml:space="preserve"> </w:t>
      </w:r>
      <w:r w:rsidRPr="00E97DE1">
        <w:rPr>
          <w:rFonts w:eastAsia="Gulim" w:cstheme="minorHAnsi"/>
          <w:sz w:val="18"/>
        </w:rPr>
        <w:t>이상의</w:t>
      </w:r>
      <w:r w:rsidRPr="00E97DE1">
        <w:rPr>
          <w:rFonts w:eastAsia="Gulim" w:cstheme="minorHAnsi"/>
          <w:sz w:val="18"/>
        </w:rPr>
        <w:t xml:space="preserve"> </w:t>
      </w:r>
      <w:r w:rsidRPr="00E97DE1">
        <w:rPr>
          <w:rFonts w:eastAsia="Gulim" w:cstheme="minorHAnsi"/>
          <w:sz w:val="18"/>
        </w:rPr>
        <w:t>상태</w:t>
      </w:r>
      <w:r w:rsidRPr="00E97DE1">
        <w:rPr>
          <w:rFonts w:eastAsia="Gulim" w:cstheme="minorHAnsi"/>
          <w:sz w:val="18"/>
        </w:rPr>
        <w:t xml:space="preserve"> </w:t>
      </w:r>
      <w:r w:rsidRPr="00E97DE1">
        <w:rPr>
          <w:rFonts w:eastAsia="Gulim" w:cstheme="minorHAnsi"/>
          <w:sz w:val="18"/>
        </w:rPr>
        <w:t>양호</w:t>
      </w:r>
      <w:r w:rsidRPr="00E97DE1">
        <w:rPr>
          <w:rFonts w:eastAsia="Gulim" w:cstheme="minorHAnsi"/>
          <w:sz w:val="18"/>
        </w:rPr>
        <w:t xml:space="preserve"> </w:t>
      </w:r>
      <w:r w:rsidRPr="00E97DE1">
        <w:rPr>
          <w:rFonts w:eastAsia="Gulim" w:cstheme="minorHAnsi"/>
          <w:sz w:val="18"/>
        </w:rPr>
        <w:t>가상</w:t>
      </w:r>
      <w:r w:rsidRPr="00E97DE1">
        <w:rPr>
          <w:rFonts w:eastAsia="Gulim" w:cstheme="minorHAnsi"/>
          <w:sz w:val="18"/>
        </w:rPr>
        <w:t xml:space="preserve"> </w:t>
      </w:r>
      <w:r w:rsidRPr="00E97DE1">
        <w:rPr>
          <w:rFonts w:eastAsia="Gulim" w:cstheme="minorHAnsi"/>
          <w:sz w:val="18"/>
        </w:rPr>
        <w:t>컴퓨터에</w:t>
      </w:r>
      <w:r w:rsidRPr="00E97DE1">
        <w:rPr>
          <w:rFonts w:eastAsia="Gulim" w:cstheme="minorHAnsi"/>
          <w:sz w:val="18"/>
        </w:rPr>
        <w:t xml:space="preserve"> </w:t>
      </w:r>
      <w:r w:rsidRPr="00E97DE1">
        <w:rPr>
          <w:rFonts w:eastAsia="Gulim" w:cstheme="minorHAnsi"/>
          <w:sz w:val="18"/>
        </w:rPr>
        <w:t>서비스</w:t>
      </w:r>
      <w:r w:rsidRPr="00E97DE1">
        <w:rPr>
          <w:rFonts w:eastAsia="Gulim" w:cstheme="minorHAnsi"/>
          <w:sz w:val="18"/>
        </w:rPr>
        <w:t xml:space="preserve"> </w:t>
      </w:r>
      <w:r w:rsidRPr="00E97DE1">
        <w:rPr>
          <w:rFonts w:eastAsia="Gulim" w:cstheme="minorHAnsi"/>
          <w:sz w:val="18"/>
        </w:rPr>
        <w:t>제공</w:t>
      </w:r>
      <w:r w:rsidRPr="00E97DE1">
        <w:rPr>
          <w:rFonts w:eastAsia="Gulim" w:cstheme="minorHAnsi"/>
          <w:sz w:val="18"/>
        </w:rPr>
        <w:t>)</w:t>
      </w:r>
      <w:r w:rsidRPr="00E97DE1">
        <w:rPr>
          <w:rFonts w:eastAsia="Gulim" w:cstheme="minorHAnsi"/>
          <w:sz w:val="18"/>
        </w:rPr>
        <w:t>가</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고객에</w:t>
      </w:r>
      <w:r w:rsidRPr="00E97DE1">
        <w:rPr>
          <w:rFonts w:eastAsia="Gulim" w:cstheme="minorHAnsi"/>
          <w:sz w:val="18"/>
        </w:rPr>
        <w:t xml:space="preserve"> </w:t>
      </w:r>
      <w:r w:rsidRPr="00E97DE1">
        <w:rPr>
          <w:rFonts w:eastAsia="Gulim" w:cstheme="minorHAnsi"/>
          <w:sz w:val="18"/>
        </w:rPr>
        <w:t>의해</w:t>
      </w:r>
      <w:r w:rsidRPr="00E97DE1">
        <w:rPr>
          <w:rFonts w:eastAsia="Gulim" w:cstheme="minorHAnsi"/>
          <w:sz w:val="18"/>
        </w:rPr>
        <w:t xml:space="preserve"> Microsoft Azure </w:t>
      </w:r>
      <w:r w:rsidRPr="00E97DE1">
        <w:rPr>
          <w:rFonts w:eastAsia="Gulim" w:cstheme="minorHAnsi"/>
          <w:sz w:val="18"/>
        </w:rPr>
        <w:t>정기가입에서</w:t>
      </w:r>
      <w:r w:rsidRPr="00E97DE1">
        <w:rPr>
          <w:rFonts w:eastAsia="Gulim" w:cstheme="minorHAnsi"/>
          <w:sz w:val="18"/>
        </w:rPr>
        <w:t xml:space="preserve"> </w:t>
      </w:r>
      <w:r w:rsidRPr="00E97DE1">
        <w:rPr>
          <w:rFonts w:eastAsia="Gulim" w:cstheme="minorHAnsi"/>
          <w:sz w:val="18"/>
        </w:rPr>
        <w:t>배포된</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w:t>
      </w:r>
    </w:p>
    <w:p w14:paraId="0003ED9A"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sz w:val="18"/>
        </w:rPr>
        <w:t>'</w:t>
      </w:r>
      <w:r w:rsidRPr="00E97DE1">
        <w:rPr>
          <w:rFonts w:eastAsia="Gulim" w:cstheme="minorHAnsi"/>
          <w:sz w:val="18"/>
        </w:rPr>
        <w:t>이란</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Azure Standard Load Balancer</w:t>
      </w:r>
      <w:r w:rsidRPr="00E97DE1">
        <w:rPr>
          <w:rFonts w:eastAsia="Gulim" w:cstheme="minorHAnsi"/>
          <w:sz w:val="18"/>
        </w:rPr>
        <w:t>를</w:t>
      </w:r>
      <w:r w:rsidRPr="00E97DE1">
        <w:rPr>
          <w:rFonts w:eastAsia="Gulim" w:cstheme="minorHAnsi"/>
          <w:sz w:val="18"/>
        </w:rPr>
        <w:t xml:space="preserve"> </w:t>
      </w:r>
      <w:r w:rsidRPr="00E97DE1">
        <w:rPr>
          <w:rFonts w:eastAsia="Gulim" w:cstheme="minorHAnsi"/>
          <w:sz w:val="18"/>
        </w:rPr>
        <w:t>이용할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최대</w:t>
      </w:r>
      <w:r w:rsidRPr="00E97DE1">
        <w:rPr>
          <w:rFonts w:eastAsia="Gulim" w:cstheme="minorHAnsi"/>
          <w:sz w:val="18"/>
        </w:rPr>
        <w:t xml:space="preserve"> </w:t>
      </w:r>
      <w:r w:rsidRPr="00E97DE1">
        <w:rPr>
          <w:rFonts w:eastAsia="Gulim" w:cstheme="minorHAnsi"/>
          <w:sz w:val="18"/>
        </w:rPr>
        <w:t>가용</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내의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w:t>
      </w:r>
      <w:r w:rsidRPr="00E97DE1">
        <w:rPr>
          <w:rFonts w:eastAsia="Gulim" w:cstheme="minorHAnsi"/>
          <w:sz w:val="18"/>
        </w:rPr>
        <w:t>최적의</w:t>
      </w:r>
      <w:r w:rsidRPr="00E97DE1">
        <w:rPr>
          <w:rFonts w:eastAsia="Gulim" w:cstheme="minorHAnsi"/>
          <w:sz w:val="18"/>
        </w:rPr>
        <w:t xml:space="preserve"> </w:t>
      </w:r>
      <w:r w:rsidRPr="00E97DE1">
        <w:rPr>
          <w:rFonts w:eastAsia="Gulim" w:cstheme="minorHAnsi"/>
          <w:sz w:val="18"/>
        </w:rPr>
        <w:t>가상</w:t>
      </w:r>
      <w:r w:rsidRPr="00E97DE1">
        <w:rPr>
          <w:rFonts w:eastAsia="Gulim" w:cstheme="minorHAnsi"/>
          <w:sz w:val="18"/>
        </w:rPr>
        <w:t xml:space="preserve"> </w:t>
      </w:r>
      <w:r w:rsidRPr="00E97DE1">
        <w:rPr>
          <w:rFonts w:eastAsia="Gulim" w:cstheme="minorHAnsi"/>
          <w:sz w:val="18"/>
        </w:rPr>
        <w:t>컴퓨터가</w:t>
      </w:r>
      <w:r w:rsidRPr="00E97DE1">
        <w:rPr>
          <w:rFonts w:eastAsia="Gulim" w:cstheme="minorHAnsi"/>
          <w:sz w:val="18"/>
        </w:rPr>
        <w:t xml:space="preserve"> Load Balanced Endpoint</w:t>
      </w:r>
      <w:r w:rsidRPr="00E97DE1">
        <w:rPr>
          <w:rFonts w:eastAsia="Gulim" w:cstheme="minorHAnsi"/>
          <w:sz w:val="18"/>
        </w:rPr>
        <w:t>를</w:t>
      </w:r>
      <w:r w:rsidRPr="00E97DE1">
        <w:rPr>
          <w:rFonts w:eastAsia="Gulim" w:cstheme="minorHAnsi"/>
          <w:sz w:val="18"/>
        </w:rPr>
        <w:t xml:space="preserve"> </w:t>
      </w:r>
      <w:r w:rsidRPr="00E97DE1">
        <w:rPr>
          <w:rFonts w:eastAsia="Gulim" w:cstheme="minorHAnsi"/>
          <w:sz w:val="18"/>
        </w:rPr>
        <w:t>통해</w:t>
      </w:r>
      <w:r w:rsidRPr="00E97DE1">
        <w:rPr>
          <w:rFonts w:eastAsia="Gulim" w:cstheme="minorHAnsi"/>
          <w:sz w:val="18"/>
        </w:rPr>
        <w:t xml:space="preserve"> </w:t>
      </w:r>
      <w:r w:rsidRPr="00E97DE1">
        <w:rPr>
          <w:rFonts w:eastAsia="Gulim" w:cstheme="minorHAnsi"/>
          <w:sz w:val="18"/>
        </w:rPr>
        <w:t>연결이</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경우</w:t>
      </w:r>
      <w:r w:rsidRPr="00E97DE1">
        <w:rPr>
          <w:rFonts w:eastAsia="Gulim" w:cstheme="minorHAnsi"/>
          <w:sz w:val="18"/>
        </w:rPr>
        <w:t xml:space="preserve"> 1</w:t>
      </w:r>
      <w:r w:rsidRPr="00E97DE1">
        <w:rPr>
          <w:rFonts w:eastAsia="Gulim" w:cstheme="minorHAnsi"/>
          <w:sz w:val="18"/>
        </w:rPr>
        <w:t>분은</w:t>
      </w:r>
      <w:r w:rsidRPr="00E97DE1">
        <w:rPr>
          <w:rFonts w:eastAsia="Gulim" w:cstheme="minorHAnsi"/>
          <w:sz w:val="18"/>
        </w:rPr>
        <w:t xml:space="preserve"> </w:t>
      </w:r>
      <w:r w:rsidRPr="00E97DE1">
        <w:rPr>
          <w:rFonts w:eastAsia="Gulim" w:cstheme="minorHAnsi"/>
          <w:sz w:val="18"/>
        </w:rPr>
        <w:t>사용할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것으로</w:t>
      </w:r>
      <w:r w:rsidRPr="00E97DE1">
        <w:rPr>
          <w:rFonts w:eastAsia="Gulim" w:cstheme="minorHAnsi"/>
          <w:sz w:val="18"/>
        </w:rPr>
        <w:t xml:space="preserve"> </w:t>
      </w:r>
      <w:r w:rsidRPr="00E97DE1">
        <w:rPr>
          <w:rFonts w:eastAsia="Gulim" w:cstheme="minorHAnsi"/>
          <w:sz w:val="18"/>
        </w:rPr>
        <w:t>간주됩니다</w:t>
      </w:r>
      <w:r w:rsidRPr="00E97DE1">
        <w:rPr>
          <w:rFonts w:eastAsia="Gulim" w:cstheme="minorHAnsi"/>
          <w:sz w:val="18"/>
        </w:rPr>
        <w:t xml:space="preserve">. </w:t>
      </w:r>
      <w:r w:rsidRPr="00E97DE1">
        <w:rPr>
          <w:rFonts w:eastAsia="Gulim" w:cstheme="minorHAnsi"/>
          <w:sz w:val="18"/>
        </w:rPr>
        <w:t>작동</w:t>
      </w:r>
      <w:r w:rsidRPr="00E97DE1">
        <w:rPr>
          <w:rFonts w:eastAsia="Gulim" w:cstheme="minorHAnsi"/>
          <w:sz w:val="18"/>
        </w:rPr>
        <w:t xml:space="preserve"> </w:t>
      </w:r>
      <w:r w:rsidRPr="00E97DE1">
        <w:rPr>
          <w:rFonts w:eastAsia="Gulim" w:cstheme="minorHAnsi"/>
          <w:sz w:val="18"/>
        </w:rPr>
        <w:t>중단</w:t>
      </w:r>
      <w:r w:rsidRPr="00E97DE1">
        <w:rPr>
          <w:rFonts w:eastAsia="Gulim" w:cstheme="minorHAnsi"/>
          <w:sz w:val="18"/>
        </w:rPr>
        <w:t xml:space="preserve"> </w:t>
      </w:r>
      <w:r w:rsidRPr="00E97DE1">
        <w:rPr>
          <w:rFonts w:eastAsia="Gulim" w:cstheme="minorHAnsi"/>
          <w:sz w:val="18"/>
        </w:rPr>
        <w:t>시간에는</w:t>
      </w:r>
      <w:r w:rsidRPr="00E97DE1">
        <w:rPr>
          <w:rFonts w:eastAsia="Gulim" w:cstheme="minorHAnsi"/>
          <w:sz w:val="18"/>
        </w:rPr>
        <w:t xml:space="preserve"> SNAT </w:t>
      </w:r>
      <w:r w:rsidRPr="00E97DE1">
        <w:rPr>
          <w:rFonts w:eastAsia="Gulim" w:cstheme="minorHAnsi"/>
          <w:sz w:val="18"/>
        </w:rPr>
        <w:t>포트</w:t>
      </w:r>
      <w:r w:rsidRPr="00E97DE1">
        <w:rPr>
          <w:rFonts w:eastAsia="Gulim" w:cstheme="minorHAnsi"/>
          <w:sz w:val="18"/>
        </w:rPr>
        <w:t xml:space="preserve"> </w:t>
      </w:r>
      <w:r w:rsidRPr="00E97DE1">
        <w:rPr>
          <w:rFonts w:eastAsia="Gulim" w:cstheme="minorHAnsi"/>
          <w:sz w:val="18"/>
        </w:rPr>
        <w:t>고갈로</w:t>
      </w:r>
      <w:r w:rsidRPr="00E97DE1">
        <w:rPr>
          <w:rFonts w:eastAsia="Gulim" w:cstheme="minorHAnsi"/>
          <w:sz w:val="18"/>
        </w:rPr>
        <w:t xml:space="preserve"> </w:t>
      </w:r>
      <w:r w:rsidRPr="00E97DE1">
        <w:rPr>
          <w:rFonts w:eastAsia="Gulim" w:cstheme="minorHAnsi"/>
          <w:sz w:val="18"/>
        </w:rPr>
        <w:t>인한</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이</w:t>
      </w:r>
      <w:r w:rsidRPr="00E97DE1">
        <w:rPr>
          <w:rFonts w:eastAsia="Gulim" w:cstheme="minorHAnsi"/>
          <w:sz w:val="18"/>
        </w:rPr>
        <w:t xml:space="preserve"> </w:t>
      </w:r>
      <w:r w:rsidRPr="00E97DE1">
        <w:rPr>
          <w:rFonts w:eastAsia="Gulim" w:cstheme="minorHAnsi"/>
          <w:sz w:val="18"/>
        </w:rPr>
        <w:t>포함되지</w:t>
      </w:r>
      <w:r w:rsidRPr="00E97DE1">
        <w:rPr>
          <w:rFonts w:eastAsia="Gulim" w:cstheme="minorHAnsi"/>
          <w:sz w:val="18"/>
        </w:rPr>
        <w:t xml:space="preserve"> </w:t>
      </w:r>
      <w:r w:rsidRPr="00E97DE1">
        <w:rPr>
          <w:rFonts w:eastAsia="Gulim" w:cstheme="minorHAnsi"/>
          <w:sz w:val="18"/>
        </w:rPr>
        <w:t>않습니다</w:t>
      </w:r>
      <w:r w:rsidRPr="00E97DE1">
        <w:rPr>
          <w:rFonts w:eastAsia="Gulim" w:cstheme="minorHAnsi"/>
          <w:sz w:val="18"/>
        </w:rPr>
        <w:t>.</w:t>
      </w:r>
    </w:p>
    <w:p w14:paraId="31BED2EF"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rPr>
        <w:t>Azure Standard Load Balancer</w:t>
      </w:r>
      <w:r w:rsidRPr="00E97DE1">
        <w:rPr>
          <w:rFonts w:eastAsia="Gulim" w:cstheme="minorHAnsi"/>
        </w:rPr>
        <w:t>의</w:t>
      </w:r>
      <w:r w:rsidRPr="00E97DE1">
        <w:rPr>
          <w:rFonts w:eastAsia="Gulim" w:cstheme="minorHAnsi"/>
        </w:rPr>
        <w:t xml:space="preserve"> </w:t>
      </w:r>
      <w:r w:rsidRPr="00E97DE1">
        <w:rPr>
          <w:rFonts w:eastAsia="Gulim" w:cstheme="minorHAnsi"/>
          <w:b/>
          <w:bCs/>
          <w:color w:val="00188F"/>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b/>
          <w:bCs/>
          <w:color w:val="00188F"/>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으로</w:t>
      </w:r>
      <w:r w:rsidRPr="00E97DE1">
        <w:rPr>
          <w:rFonts w:eastAsia="Gulim" w:cstheme="minorHAnsi"/>
          <w:color w:val="000000" w:themeColor="text1"/>
        </w:rPr>
        <w:t xml:space="preserve"> </w:t>
      </w:r>
      <w:r w:rsidRPr="00E97DE1">
        <w:rPr>
          <w:rFonts w:eastAsia="Gulim" w:cstheme="minorHAnsi"/>
          <w:color w:val="000000" w:themeColor="text1"/>
        </w:rPr>
        <w:t>나눈</w:t>
      </w:r>
      <w:r w:rsidRPr="00E97DE1">
        <w:rPr>
          <w:rFonts w:eastAsia="Gulim" w:cstheme="minorHAnsi"/>
          <w:color w:val="000000" w:themeColor="text1"/>
        </w:rPr>
        <w:t xml:space="preserve"> </w:t>
      </w:r>
      <w:r w:rsidRPr="00E97DE1">
        <w:rPr>
          <w:rFonts w:eastAsia="Gulim" w:cstheme="minorHAnsi"/>
          <w:color w:val="000000" w:themeColor="text1"/>
        </w:rPr>
        <w:t>시간에</w:t>
      </w:r>
      <w:r w:rsidRPr="00E97DE1">
        <w:rPr>
          <w:rFonts w:eastAsia="Gulim" w:cstheme="minorHAnsi"/>
          <w:color w:val="000000" w:themeColor="text1"/>
        </w:rPr>
        <w:t xml:space="preserve"> 100</w:t>
      </w:r>
      <w:r w:rsidRPr="00E97DE1">
        <w:rPr>
          <w:rFonts w:eastAsia="Gulim" w:cstheme="minorHAnsi"/>
          <w:color w:val="000000" w:themeColor="text1"/>
        </w:rPr>
        <w:t>을</w:t>
      </w:r>
      <w:r w:rsidRPr="00E97DE1">
        <w:rPr>
          <w:rFonts w:eastAsia="Gulim" w:cstheme="minorHAnsi"/>
          <w:color w:val="000000" w:themeColor="text1"/>
        </w:rPr>
        <w:t xml:space="preserve"> </w:t>
      </w:r>
      <w:r w:rsidRPr="00E97DE1">
        <w:rPr>
          <w:rFonts w:eastAsia="Gulim" w:cstheme="minorHAnsi"/>
          <w:color w:val="000000" w:themeColor="text1"/>
        </w:rPr>
        <w:t>곱한</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으로</w:t>
      </w:r>
      <w:r w:rsidRPr="00E97DE1">
        <w:rPr>
          <w:rFonts w:eastAsia="Gulim" w:cstheme="minorHAnsi"/>
          <w:color w:val="000000" w:themeColor="text1"/>
        </w:rPr>
        <w:t xml:space="preserve"> </w:t>
      </w:r>
      <w:r w:rsidRPr="00E97DE1">
        <w:rPr>
          <w:rFonts w:eastAsia="Gulim" w:cstheme="minorHAnsi"/>
          <w:color w:val="000000" w:themeColor="text1"/>
        </w:rPr>
        <w:t>계산합니다</w:t>
      </w:r>
      <w:r w:rsidRPr="00E97DE1">
        <w:rPr>
          <w:rFonts w:eastAsia="Gulim" w:cstheme="minorHAnsi"/>
          <w:color w:val="000000" w:themeColor="text1"/>
        </w:rPr>
        <w:t>.</w:t>
      </w:r>
    </w:p>
    <w:p w14:paraId="00AEF831" w14:textId="346C46E1"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7A9F15B" w14:textId="33D4EE7A" w:rsidR="005E6D03" w:rsidRPr="00E97DE1" w:rsidRDefault="00000000" w:rsidP="005A0606">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D9CE8C8"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Load Balancer</w:t>
      </w:r>
      <w:r w:rsidRPr="00E97DE1">
        <w:rPr>
          <w:rFonts w:eastAsia="Gulim" w:cstheme="minorHAnsi"/>
          <w:b/>
          <w:color w:val="00188F"/>
        </w:rPr>
        <w:t>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8C9A377" w14:textId="77777777" w:rsidTr="00FA06B3">
        <w:trPr>
          <w:tblHeader/>
        </w:trPr>
        <w:tc>
          <w:tcPr>
            <w:tcW w:w="5400" w:type="dxa"/>
            <w:shd w:val="clear" w:color="auto" w:fill="0072C6"/>
          </w:tcPr>
          <w:p w14:paraId="479B076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1774CC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2E0FB4F" w14:textId="77777777" w:rsidTr="00FA06B3">
        <w:tc>
          <w:tcPr>
            <w:tcW w:w="5400" w:type="dxa"/>
          </w:tcPr>
          <w:p w14:paraId="6A91145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5AC7825C"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E30875F" w14:textId="77777777" w:rsidTr="00FA06B3">
        <w:tc>
          <w:tcPr>
            <w:tcW w:w="5400" w:type="dxa"/>
          </w:tcPr>
          <w:p w14:paraId="7C15D12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C059BA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454E812B" w14:textId="33A14C57" w:rsidR="005E6D03" w:rsidRPr="00E97DE1" w:rsidRDefault="005E6D03" w:rsidP="009D5A29">
      <w:pPr>
        <w:pStyle w:val="ProductList-Body"/>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8908E7" w:rsidRPr="008908E7">
        <w:rPr>
          <w:rFonts w:eastAsia="Gulim" w:cstheme="minorHAnsi"/>
          <w:b/>
          <w:color w:val="00188F"/>
        </w:rPr>
        <w:t>:</w:t>
      </w:r>
      <w:r w:rsidRPr="00E97DE1">
        <w:rPr>
          <w:rFonts w:eastAsia="Gulim" w:cstheme="minorHAnsi"/>
        </w:rPr>
        <w:t xml:space="preserve"> Basic Load Balancer</w:t>
      </w:r>
      <w:r w:rsidRPr="00E97DE1">
        <w:rPr>
          <w:rFonts w:eastAsia="Gulim" w:cstheme="minorHAnsi"/>
        </w:rPr>
        <w:t>에는</w:t>
      </w:r>
      <w:r w:rsidRPr="00E97DE1">
        <w:rPr>
          <w:rFonts w:eastAsia="Gulim" w:cstheme="minorHAnsi"/>
        </w:rPr>
        <w:t xml:space="preserve"> SLA</w:t>
      </w:r>
      <w:r w:rsidRPr="00E97DE1">
        <w:rPr>
          <w:rFonts w:eastAsia="Gulim" w:cstheme="minorHAnsi"/>
        </w:rPr>
        <w:t>가</w:t>
      </w:r>
      <w:r w:rsidRPr="00E97DE1">
        <w:rPr>
          <w:rFonts w:eastAsia="Gulim" w:cstheme="minorHAnsi"/>
        </w:rPr>
        <w:t xml:space="preserve"> </w:t>
      </w:r>
      <w:r w:rsidRPr="00E97DE1">
        <w:rPr>
          <w:rFonts w:eastAsia="Gulim" w:cstheme="minorHAnsi"/>
        </w:rPr>
        <w:t>제공되지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bookmarkStart w:id="310" w:name="_Toc457806469"/>
    <w:bookmarkStart w:id="311" w:name="_Toc457821556"/>
    <w:bookmarkStart w:id="312" w:name="_Toc52348963"/>
    <w:bookmarkStart w:id="313" w:name="_Toc513395515"/>
    <w:bookmarkStart w:id="314" w:name="_Toc52348935"/>
    <w:bookmarkStart w:id="315" w:name="_Hlk513540130"/>
    <w:p w14:paraId="4E364171" w14:textId="721A267C"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B45DE01" w14:textId="237CDC89" w:rsidR="005E6D03" w:rsidRPr="00750253" w:rsidRDefault="005E6D03" w:rsidP="005E6D03">
      <w:pPr>
        <w:pStyle w:val="ProductList-Offering2Heading"/>
        <w:keepNext/>
        <w:tabs>
          <w:tab w:val="clear" w:pos="360"/>
        </w:tabs>
        <w:outlineLvl w:val="2"/>
        <w:rPr>
          <w:rFonts w:eastAsia="Gulim" w:cstheme="majorHAnsi"/>
        </w:rPr>
      </w:pPr>
      <w:bookmarkStart w:id="316" w:name="_Toc239172408"/>
      <w:r w:rsidRPr="00750253">
        <w:rPr>
          <w:rFonts w:eastAsia="Gulim" w:cstheme="majorHAnsi"/>
        </w:rPr>
        <w:t>Azure Load Testing</w:t>
      </w:r>
      <w:bookmarkEnd w:id="316"/>
    </w:p>
    <w:p w14:paraId="7262C5AB"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p>
    <w:p w14:paraId="52463452" w14:textId="77777777" w:rsidR="005E6D03" w:rsidRPr="00E97DE1" w:rsidRDefault="005E6D03" w:rsidP="005E6D03">
      <w:pPr>
        <w:pStyle w:val="paragraph"/>
        <w:shd w:val="clear" w:color="auto" w:fill="FFFFFF"/>
        <w:spacing w:before="0" w:beforeAutospacing="0" w:after="0" w:afterAutospacing="0"/>
        <w:textAlignment w:val="baseline"/>
        <w:rPr>
          <w:rFonts w:asciiTheme="minorHAnsi" w:eastAsia="Gulim" w:hAnsiTheme="minorHAnsi" w:cstheme="minorHAnsi"/>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배포</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시간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sz w:val="18"/>
          <w:szCs w:val="22"/>
        </w:rPr>
        <w:t>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해당</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기간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동안</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Azure Load Testing </w:t>
      </w:r>
      <w:r w:rsidRPr="00E97DE1">
        <w:rPr>
          <w:rFonts w:asciiTheme="minorHAnsi" w:eastAsia="Gulim" w:hAnsiTheme="minorHAnsi" w:cstheme="minorHAnsi"/>
          <w:sz w:val="18"/>
          <w:szCs w:val="22"/>
        </w:rPr>
        <w:t>서비스</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리소스가</w:t>
      </w:r>
      <w:r w:rsidRPr="00E97DE1">
        <w:rPr>
          <w:rFonts w:asciiTheme="minorHAnsi" w:eastAsia="Gulim" w:hAnsiTheme="minorHAnsi" w:cstheme="minorHAnsi"/>
          <w:sz w:val="18"/>
          <w:szCs w:val="22"/>
        </w:rPr>
        <w:t xml:space="preserve"> Microsoft Azure</w:t>
      </w:r>
      <w:r w:rsidRPr="00E97DE1">
        <w:rPr>
          <w:rFonts w:asciiTheme="minorHAnsi" w:eastAsia="Gulim" w:hAnsiTheme="minorHAnsi" w:cstheme="minorHAnsi"/>
          <w:sz w:val="18"/>
          <w:szCs w:val="22"/>
        </w:rPr>
        <w:t>에서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배포된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입니다</w:t>
      </w:r>
      <w:r w:rsidRPr="00E97DE1">
        <w:rPr>
          <w:rFonts w:asciiTheme="minorHAnsi" w:eastAsia="Gulim" w:hAnsiTheme="minorHAnsi" w:cstheme="minorHAnsi"/>
          <w:sz w:val="18"/>
          <w:szCs w:val="22"/>
        </w:rPr>
        <w:t>.</w:t>
      </w:r>
    </w:p>
    <w:p w14:paraId="6A5209B9" w14:textId="77777777" w:rsidR="005E6D03" w:rsidRPr="00E97DE1" w:rsidRDefault="005E6D03" w:rsidP="005E6D03">
      <w:pPr>
        <w:pStyle w:val="paragraph"/>
        <w:shd w:val="clear" w:color="auto" w:fill="FFFFFF"/>
        <w:spacing w:before="0" w:beforeAutospacing="0" w:after="0" w:afterAutospacing="0"/>
        <w:textAlignment w:val="baseline"/>
        <w:rPr>
          <w:rFonts w:asciiTheme="minorHAnsi" w:eastAsia="Gulim" w:hAnsiTheme="minorHAnsi" w:cstheme="minorHAnsi"/>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최대</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가용</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시간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sz w:val="18"/>
          <w:szCs w:val="22"/>
        </w:rPr>
        <w:t>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해당</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기간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동안</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Microsoft Azure </w:t>
      </w:r>
      <w:r w:rsidRPr="00E97DE1">
        <w:rPr>
          <w:rFonts w:asciiTheme="minorHAnsi" w:eastAsia="Gulim" w:hAnsiTheme="minorHAnsi" w:cstheme="minorHAnsi"/>
          <w:sz w:val="18"/>
          <w:szCs w:val="22"/>
        </w:rPr>
        <w:t>정기가입에서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고객이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배포한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모든</w:t>
      </w:r>
      <w:r w:rsidRPr="00E97DE1">
        <w:rPr>
          <w:rFonts w:asciiTheme="minorHAnsi" w:eastAsia="Gulim" w:hAnsiTheme="minorHAnsi" w:cstheme="minorHAnsi"/>
          <w:sz w:val="18"/>
          <w:szCs w:val="22"/>
        </w:rPr>
        <w:t xml:space="preserve"> Azure Load Testing </w:t>
      </w:r>
      <w:r w:rsidRPr="00E97DE1">
        <w:rPr>
          <w:rFonts w:asciiTheme="minorHAnsi" w:eastAsia="Gulim" w:hAnsiTheme="minorHAnsi" w:cstheme="minorHAnsi"/>
          <w:sz w:val="18"/>
          <w:szCs w:val="22"/>
        </w:rPr>
        <w:t>서비스</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리소스의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배포</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합계입니다</w:t>
      </w:r>
      <w:r w:rsidRPr="00E97DE1">
        <w:rPr>
          <w:rFonts w:asciiTheme="minorHAnsi" w:eastAsia="Gulim" w:hAnsiTheme="minorHAnsi" w:cstheme="minorHAnsi"/>
          <w:sz w:val="18"/>
          <w:szCs w:val="22"/>
        </w:rPr>
        <w:t>. </w:t>
      </w:r>
    </w:p>
    <w:p w14:paraId="684BF989" w14:textId="72DC2A83" w:rsidR="005E6D03" w:rsidRPr="00E97DE1" w:rsidRDefault="005E6D03" w:rsidP="005E6D03">
      <w:pPr>
        <w:pStyle w:val="paragraph"/>
        <w:shd w:val="clear" w:color="auto" w:fill="FFFFFF"/>
        <w:spacing w:before="0" w:beforeAutospacing="0" w:after="0" w:afterAutospacing="0"/>
        <w:textAlignment w:val="baseline"/>
        <w:rPr>
          <w:rFonts w:asciiTheme="minorHAnsi" w:eastAsia="Gulim" w:hAnsiTheme="minorHAnsi" w:cstheme="minorHAnsi"/>
          <w:sz w:val="18"/>
          <w:szCs w:val="22"/>
        </w:rPr>
      </w:pP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b/>
          <w:bCs/>
          <w:color w:val="00188F"/>
          <w:sz w:val="18"/>
          <w:szCs w:val="22"/>
        </w:rPr>
        <w:t>작동</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중지</w:t>
      </w:r>
      <w:r w:rsidRPr="00E97DE1">
        <w:rPr>
          <w:rFonts w:asciiTheme="minorHAnsi" w:eastAsia="Gulim" w:hAnsiTheme="minorHAnsi" w:cstheme="minorHAnsi"/>
          <w:b/>
          <w:bCs/>
          <w:color w:val="00188F"/>
          <w:sz w:val="18"/>
          <w:szCs w:val="22"/>
        </w:rPr>
        <w:t xml:space="preserve"> </w:t>
      </w:r>
      <w:r w:rsidRPr="00E97DE1">
        <w:rPr>
          <w:rFonts w:asciiTheme="minorHAnsi" w:eastAsia="Gulim" w:hAnsiTheme="minorHAnsi" w:cstheme="minorHAnsi"/>
          <w:b/>
          <w:bCs/>
          <w:color w:val="00188F"/>
          <w:sz w:val="18"/>
          <w:szCs w:val="22"/>
        </w:rPr>
        <w:t>시간</w:t>
      </w:r>
      <w:r w:rsidRPr="00E97DE1">
        <w:rPr>
          <w:rFonts w:asciiTheme="minorHAnsi" w:eastAsia="Gulim" w:hAnsiTheme="minorHAnsi" w:cstheme="minorHAnsi"/>
          <w:b/>
          <w:bCs/>
          <w:color w:val="00188F"/>
          <w:sz w:val="18"/>
          <w:szCs w:val="22"/>
        </w:rPr>
        <w:t>'</w:t>
      </w:r>
      <w:r w:rsidRPr="00E97DE1">
        <w:rPr>
          <w:rFonts w:asciiTheme="minorHAnsi" w:eastAsia="Gulim" w:hAnsiTheme="minorHAnsi" w:cstheme="minorHAnsi"/>
          <w:sz w:val="18"/>
          <w:szCs w:val="22"/>
        </w:rPr>
        <w:t>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해당</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기간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동안</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부하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테스트</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리소스를</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사용할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없는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동안의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Microsoft Azure </w:t>
      </w:r>
      <w:r w:rsidRPr="00E97DE1">
        <w:rPr>
          <w:rFonts w:asciiTheme="minorHAnsi" w:eastAsia="Gulim" w:hAnsiTheme="minorHAnsi" w:cstheme="minorHAnsi"/>
          <w:sz w:val="18"/>
          <w:szCs w:val="22"/>
        </w:rPr>
        <w:t>정기가입에서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고객이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배포한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모든</w:t>
      </w:r>
      <w:r w:rsidRPr="00E97DE1">
        <w:rPr>
          <w:rFonts w:asciiTheme="minorHAnsi" w:eastAsia="Gulim" w:hAnsiTheme="minorHAnsi" w:cstheme="minorHAnsi"/>
          <w:sz w:val="18"/>
          <w:szCs w:val="22"/>
        </w:rPr>
        <w:t xml:space="preserve"> Azure Load Testing </w:t>
      </w:r>
      <w:r w:rsidRPr="00E97DE1">
        <w:rPr>
          <w:rFonts w:asciiTheme="minorHAnsi" w:eastAsia="Gulim" w:hAnsiTheme="minorHAnsi" w:cstheme="minorHAnsi"/>
          <w:sz w:val="18"/>
          <w:szCs w:val="22"/>
        </w:rPr>
        <w:t>서비스</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리소스의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총</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배포</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시간</w:t>
      </w:r>
      <w:r w:rsidRPr="00E97DE1">
        <w:rPr>
          <w:rFonts w:asciiTheme="minorHAnsi" w:eastAsia="Gulim" w:hAnsiTheme="minorHAnsi" w:cstheme="minorHAnsi"/>
          <w:sz w:val="18"/>
          <w:szCs w:val="22"/>
        </w:rPr>
        <w:t>(</w:t>
      </w:r>
      <w:r w:rsidRPr="00E97DE1">
        <w:rPr>
          <w:rFonts w:asciiTheme="minorHAnsi" w:eastAsia="Gulim" w:hAnsiTheme="minorHAnsi" w:cstheme="minorHAnsi"/>
          <w:sz w:val="18"/>
          <w:szCs w:val="22"/>
        </w:rPr>
        <w:t>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합계입니다</w:t>
      </w:r>
      <w:r w:rsidRPr="00E97DE1">
        <w:rPr>
          <w:rFonts w:asciiTheme="minorHAnsi" w:eastAsia="Gulim" w:hAnsiTheme="minorHAnsi" w:cstheme="minorHAnsi"/>
          <w:sz w:val="18"/>
          <w:szCs w:val="22"/>
        </w:rPr>
        <w:t>. 1</w:t>
      </w:r>
      <w:r w:rsidRPr="00E97DE1">
        <w:rPr>
          <w:rFonts w:asciiTheme="minorHAnsi" w:eastAsia="Gulim" w:hAnsiTheme="minorHAnsi" w:cstheme="minorHAnsi"/>
          <w:sz w:val="18"/>
          <w:szCs w:val="22"/>
        </w:rPr>
        <w:t>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동안</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작업을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수행하려는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모든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연속</w:t>
      </w:r>
      <w:r w:rsidRPr="00E97DE1">
        <w:rPr>
          <w:rFonts w:asciiTheme="minorHAnsi" w:eastAsia="Gulim" w:hAnsiTheme="minorHAnsi" w:cstheme="minorHAnsi"/>
          <w:sz w:val="18"/>
          <w:szCs w:val="22"/>
        </w:rPr>
        <w:t xml:space="preserve"> HTTP </w:t>
      </w:r>
      <w:r w:rsidRPr="00E97DE1">
        <w:rPr>
          <w:rFonts w:asciiTheme="minorHAnsi" w:eastAsia="Gulim" w:hAnsiTheme="minorHAnsi" w:cstheme="minorHAnsi"/>
          <w:sz w:val="18"/>
          <w:szCs w:val="22"/>
        </w:rPr>
        <w:t>요청에서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오류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코드가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발생하거나</w:t>
      </w:r>
      <w:r w:rsidRPr="00E97DE1">
        <w:rPr>
          <w:rFonts w:asciiTheme="minorHAnsi" w:eastAsia="Gulim" w:hAnsiTheme="minorHAnsi" w:cstheme="minorHAnsi"/>
          <w:sz w:val="18"/>
          <w:szCs w:val="22"/>
        </w:rPr>
        <w:t xml:space="preserve"> 5</w:t>
      </w:r>
      <w:r w:rsidRPr="00E97DE1">
        <w:rPr>
          <w:rFonts w:asciiTheme="minorHAnsi" w:eastAsia="Gulim" w:hAnsiTheme="minorHAnsi" w:cstheme="minorHAnsi"/>
          <w:sz w:val="18"/>
          <w:szCs w:val="22"/>
        </w:rPr>
        <w:t>분</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내에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대응이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반환되지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않는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경우</w:t>
      </w:r>
      <w:r w:rsidRPr="00E97DE1">
        <w:rPr>
          <w:rFonts w:asciiTheme="minorHAnsi" w:eastAsia="Gulim" w:hAnsiTheme="minorHAnsi" w:cstheme="minorHAnsi"/>
          <w:sz w:val="18"/>
          <w:szCs w:val="22"/>
        </w:rPr>
        <w:t xml:space="preserve"> 1</w:t>
      </w:r>
      <w:r w:rsidRPr="00E97DE1">
        <w:rPr>
          <w:rFonts w:asciiTheme="minorHAnsi" w:eastAsia="Gulim" w:hAnsiTheme="minorHAnsi" w:cstheme="minorHAnsi"/>
          <w:sz w:val="18"/>
          <w:szCs w:val="22"/>
        </w:rPr>
        <w:t>분은</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지정된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서비스에</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대해</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사용할</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수</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없는</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것으로</w:t>
      </w:r>
      <w:r w:rsidRPr="00E97DE1">
        <w:rPr>
          <w:rFonts w:asciiTheme="minorHAnsi" w:eastAsia="Gulim" w:hAnsiTheme="minorHAnsi" w:cstheme="minorHAnsi"/>
          <w:sz w:val="18"/>
          <w:szCs w:val="22"/>
        </w:rPr>
        <w:t xml:space="preserve"> </w:t>
      </w:r>
      <w:r w:rsidRPr="00E97DE1">
        <w:rPr>
          <w:rFonts w:asciiTheme="minorHAnsi" w:eastAsia="Gulim" w:hAnsiTheme="minorHAnsi" w:cstheme="minorHAnsi"/>
          <w:sz w:val="18"/>
          <w:szCs w:val="22"/>
        </w:rPr>
        <w:t>간주합니다</w:t>
      </w:r>
      <w:r w:rsidRPr="00E97DE1">
        <w:rPr>
          <w:rFonts w:asciiTheme="minorHAnsi" w:eastAsia="Gulim" w:hAnsiTheme="minorHAnsi" w:cstheme="minorHAnsi"/>
          <w:sz w:val="18"/>
          <w:szCs w:val="22"/>
        </w:rPr>
        <w:t>.</w:t>
      </w:r>
    </w:p>
    <w:p w14:paraId="45B0FC3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495DE7A" w14:textId="63B1376F" w:rsidR="005E6D03" w:rsidRPr="00E97DE1" w:rsidRDefault="00000000" w:rsidP="005A0606">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4849271"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크레딧이</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Azure Load Testing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2338B04" w14:textId="77777777" w:rsidTr="00FA06B3">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CF29B4A" w14:textId="77777777" w:rsidR="005E6D03" w:rsidRPr="00E97DE1" w:rsidRDefault="005E6D03" w:rsidP="00FA06B3">
            <w:pPr>
              <w:pStyle w:val="ProductList-OfferingBody"/>
              <w:spacing w:line="254" w:lineRule="auto"/>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3C6676" w14:textId="77777777" w:rsidR="005E6D03" w:rsidRPr="00E97DE1" w:rsidRDefault="005E6D03" w:rsidP="00FA06B3">
            <w:pPr>
              <w:pStyle w:val="ProductList-OfferingBody"/>
              <w:spacing w:line="254" w:lineRule="auto"/>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F9AB580" w14:textId="77777777" w:rsidTr="00FA06B3">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69039A"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BBFB0B"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10%</w:t>
            </w:r>
          </w:p>
        </w:tc>
      </w:tr>
      <w:tr w:rsidR="005E6D03" w:rsidRPr="00E97DE1" w14:paraId="24B697B3" w14:textId="77777777" w:rsidTr="00FA06B3">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31EDE8"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80A13E"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25%</w:t>
            </w:r>
          </w:p>
        </w:tc>
      </w:tr>
    </w:tbl>
    <w:bookmarkStart w:id="317" w:name="_Toc52348962"/>
    <w:p w14:paraId="3F44AC24" w14:textId="5DA7B6F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2428C00" w14:textId="69C103BA" w:rsidR="005E6D03" w:rsidRPr="00865F39" w:rsidRDefault="005E6D03" w:rsidP="005E6D03">
      <w:pPr>
        <w:pStyle w:val="ProductList-Offering2Heading"/>
        <w:tabs>
          <w:tab w:val="clear" w:pos="360"/>
        </w:tabs>
        <w:outlineLvl w:val="2"/>
        <w:rPr>
          <w:rFonts w:eastAsia="Gulim" w:cstheme="majorHAnsi"/>
          <w:lang w:val="en-US"/>
        </w:rPr>
      </w:pPr>
      <w:bookmarkStart w:id="318" w:name="_Toc239172409"/>
      <w:r w:rsidRPr="00865F39">
        <w:rPr>
          <w:rFonts w:eastAsia="Gulim" w:cstheme="majorHAnsi"/>
          <w:lang w:val="en-US"/>
        </w:rPr>
        <w:t>Log Analytics</w:t>
      </w:r>
      <w:r w:rsidR="003279DC">
        <w:rPr>
          <w:rFonts w:eastAsia="Gulim" w:cstheme="majorHAnsi"/>
          <w:lang w:val="en-US"/>
        </w:rPr>
        <w:t xml:space="preserve"> </w:t>
      </w:r>
      <w:r w:rsidRPr="00865F39">
        <w:rPr>
          <w:rFonts w:eastAsia="Gulim" w:cstheme="majorHAnsi"/>
          <w:lang w:val="en-US"/>
        </w:rPr>
        <w:t>(Query Availability SLA)</w:t>
      </w:r>
      <w:bookmarkEnd w:id="317"/>
      <w:bookmarkEnd w:id="318"/>
    </w:p>
    <w:p w14:paraId="6E01A042" w14:textId="1CC757CC"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4F6DF006" w14:textId="77777777" w:rsidR="005E6D03" w:rsidRPr="00E97DE1" w:rsidRDefault="005E6D03" w:rsidP="005E6D03">
      <w:pPr>
        <w:pStyle w:val="ProductList-Body"/>
        <w:rPr>
          <w:rFonts w:eastAsia="Gulim" w:cstheme="minorHAnsi"/>
        </w:rPr>
      </w:pPr>
      <w:r w:rsidRPr="00E97DE1">
        <w:rPr>
          <w:rFonts w:eastAsia="Gulim" w:cstheme="minorHAnsi"/>
          <w:b/>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b/>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Log Analytics Workspace</w:t>
      </w:r>
      <w:r w:rsidRPr="00E97DE1">
        <w:rPr>
          <w:rFonts w:eastAsia="Gulim" w:cstheme="minorHAnsi"/>
        </w:rPr>
        <w:t>를</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79DED52" w14:textId="77777777" w:rsidR="005E6D03" w:rsidRPr="00E97DE1" w:rsidRDefault="005E6D03" w:rsidP="005E6D03">
      <w:pPr>
        <w:pStyle w:val="ProductList-Body"/>
        <w:rPr>
          <w:rFonts w:eastAsia="Gulim" w:cstheme="minorHAnsi"/>
        </w:rPr>
      </w:pPr>
      <w:r w:rsidRPr="00E97DE1">
        <w:rPr>
          <w:rFonts w:eastAsia="Gulim" w:cstheme="minorHAnsi"/>
          <w:b/>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rPr>
        <w:t>'</w:t>
      </w:r>
      <w:r w:rsidRPr="00E97DE1">
        <w:rPr>
          <w:rFonts w:eastAsia="Gulim" w:cstheme="minorHAnsi"/>
        </w:rPr>
        <w:t>이란</w:t>
      </w:r>
      <w:r w:rsidRPr="00E97DE1">
        <w:rPr>
          <w:rFonts w:eastAsia="Gulim" w:cstheme="minorHAnsi"/>
        </w:rPr>
        <w:t xml:space="preserve"> Log Analytics Workspace</w:t>
      </w:r>
      <w:r w:rsidRPr="00E97DE1">
        <w:rPr>
          <w:rFonts w:eastAsia="Gulim" w:cstheme="minorHAnsi"/>
        </w:rPr>
        <w:t>의</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HTTP </w:t>
      </w:r>
      <w:r w:rsidRPr="00E97DE1">
        <w:rPr>
          <w:rFonts w:eastAsia="Gulim" w:cstheme="minorHAnsi"/>
        </w:rPr>
        <w:t>작동에서</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Log Analytics </w:t>
      </w:r>
      <w:r w:rsidRPr="00E97DE1">
        <w:rPr>
          <w:rFonts w:eastAsia="Gulim" w:cstheme="minorHAnsi"/>
        </w:rPr>
        <w:t>작업</w:t>
      </w:r>
      <w:r w:rsidRPr="00E97DE1">
        <w:rPr>
          <w:rFonts w:eastAsia="Gulim" w:cstheme="minorHAnsi"/>
        </w:rPr>
        <w:t xml:space="preserve"> </w:t>
      </w:r>
      <w:r w:rsidRPr="00E97DE1">
        <w:rPr>
          <w:rFonts w:eastAsia="Gulim" w:cstheme="minorHAnsi"/>
        </w:rPr>
        <w:t>영역에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간주됩니다</w:t>
      </w:r>
      <w:r w:rsidRPr="00E97DE1">
        <w:rPr>
          <w:rFonts w:eastAsia="Gulim" w:cstheme="minorHAnsi"/>
        </w:rPr>
        <w:t xml:space="preserve">. </w:t>
      </w:r>
    </w:p>
    <w:p w14:paraId="10A64626" w14:textId="77777777" w:rsidR="005E6D03" w:rsidRPr="00E97DE1" w:rsidRDefault="005E6D03" w:rsidP="005E6D03">
      <w:pPr>
        <w:pStyle w:val="ProductList-Body"/>
        <w:rPr>
          <w:rFonts w:eastAsia="Gulim" w:cstheme="minorHAnsi"/>
        </w:rPr>
      </w:pPr>
      <w:r w:rsidRPr="00E97DE1">
        <w:rPr>
          <w:rFonts w:eastAsia="Gulim" w:cstheme="minorHAnsi"/>
        </w:rPr>
        <w:t>지정된</w:t>
      </w:r>
      <w:r w:rsidRPr="00E97DE1">
        <w:rPr>
          <w:rFonts w:eastAsia="Gulim" w:cstheme="minorHAnsi"/>
        </w:rPr>
        <w:t xml:space="preserve"> Log Analytics </w:t>
      </w:r>
      <w:r w:rsidRPr="00E97DE1">
        <w:rPr>
          <w:rFonts w:eastAsia="Gulim" w:cstheme="minorHAnsi"/>
        </w:rPr>
        <w:t>작업</w:t>
      </w:r>
      <w:r w:rsidRPr="00E97DE1">
        <w:rPr>
          <w:rFonts w:eastAsia="Gulim" w:cstheme="minorHAnsi"/>
        </w:rPr>
        <w:t xml:space="preserve"> </w:t>
      </w:r>
      <w:r w:rsidRPr="00E97DE1">
        <w:rPr>
          <w:rFonts w:eastAsia="Gulim" w:cstheme="minorHAnsi"/>
        </w:rPr>
        <w:t>영역에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rPr>
        <w:t>'</w:t>
      </w:r>
      <w:r w:rsidRPr="00E97DE1">
        <w:rPr>
          <w:rFonts w:eastAsia="Gulim" w:cstheme="minorHAnsi"/>
          <w:b/>
          <w:color w:val="00188F"/>
        </w:rPr>
        <w:t xml:space="preserve"> </w:t>
      </w:r>
      <w:r w:rsidRPr="00E97DE1">
        <w:rPr>
          <w:rFonts w:eastAsia="Gulim" w:cstheme="minorHAnsi"/>
          <w:b/>
          <w:color w:val="00188F"/>
        </w:rPr>
        <w:t>쿼리</w:t>
      </w:r>
      <w:r w:rsidRPr="00E97DE1">
        <w:rPr>
          <w:rFonts w:eastAsia="Gulim" w:cstheme="minorHAnsi"/>
          <w:b/>
          <w:color w:val="00188F"/>
        </w:rPr>
        <w:t xml:space="preserve"> </w:t>
      </w: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b/>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시간에</w:t>
      </w:r>
      <w:r w:rsidRPr="00E97DE1">
        <w:rPr>
          <w:rFonts w:eastAsia="Gulim" w:cstheme="minorHAnsi"/>
        </w:rPr>
        <w:t xml:space="preserve"> 100</w:t>
      </w:r>
      <w:r w:rsidRPr="00E97DE1">
        <w:rPr>
          <w:rFonts w:eastAsia="Gulim" w:cstheme="minorHAnsi"/>
        </w:rPr>
        <w:t>을</w:t>
      </w:r>
      <w:r w:rsidRPr="00E97DE1">
        <w:rPr>
          <w:rFonts w:eastAsia="Gulim" w:cstheme="minorHAnsi"/>
        </w:rPr>
        <w:t xml:space="preserve"> </w:t>
      </w:r>
      <w:r w:rsidRPr="00E97DE1">
        <w:rPr>
          <w:rFonts w:eastAsia="Gulim" w:cstheme="minorHAnsi"/>
        </w:rPr>
        <w:t>곱해</w:t>
      </w:r>
      <w:r w:rsidRPr="00E97DE1">
        <w:rPr>
          <w:rFonts w:eastAsia="Gulim" w:cstheme="minorHAnsi"/>
        </w:rPr>
        <w:t xml:space="preserve"> </w:t>
      </w:r>
      <w:r w:rsidRPr="00E97DE1">
        <w:rPr>
          <w:rFonts w:eastAsia="Gulim" w:cstheme="minorHAnsi"/>
        </w:rPr>
        <w:t>표시합니다</w:t>
      </w:r>
      <w:r w:rsidRPr="00E97DE1">
        <w:rPr>
          <w:rFonts w:eastAsia="Gulim" w:cstheme="minorHAnsi"/>
        </w:rPr>
        <w:t>.</w:t>
      </w:r>
    </w:p>
    <w:p w14:paraId="392A8C66" w14:textId="14FF9356" w:rsidR="005E6D03" w:rsidRPr="00E97DE1" w:rsidRDefault="005E6D03" w:rsidP="005E6D03">
      <w:pPr>
        <w:pStyle w:val="ProductList-Body"/>
        <w:rPr>
          <w:rFonts w:eastAsia="Gulim" w:cstheme="minorHAnsi"/>
        </w:rPr>
      </w:pPr>
      <w:r w:rsidRPr="00E97DE1">
        <w:rPr>
          <w:rFonts w:eastAsia="Gulim" w:cstheme="minorHAnsi"/>
          <w:b/>
          <w:color w:val="00188F"/>
        </w:rPr>
        <w:t>쿼리</w:t>
      </w:r>
      <w:r w:rsidRPr="00E97DE1">
        <w:rPr>
          <w:rFonts w:eastAsia="Gulim" w:cstheme="minorHAnsi"/>
          <w:b/>
          <w:color w:val="00188F"/>
        </w:rPr>
        <w:t xml:space="preserve"> </w:t>
      </w: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쿼리</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0DB6D00" w14:textId="33059B18" w:rsidR="005E6D03" w:rsidRPr="00E97DE1" w:rsidRDefault="00000000" w:rsidP="00445A4E">
      <w:pPr>
        <w:spacing w:before="120" w:after="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CF1832C" w14:textId="1AFFF577" w:rsidR="005E6D03" w:rsidRPr="00E97DE1" w:rsidRDefault="005E6D03" w:rsidP="005E6D03">
      <w:pPr>
        <w:pStyle w:val="ProductList-ClauseHeading"/>
        <w:keepNext/>
        <w:rPr>
          <w:rFonts w:eastAsia="Gulim" w:cstheme="minorHAnsi"/>
        </w:rPr>
      </w:pPr>
      <w:r w:rsidRPr="00E97DE1">
        <w:rPr>
          <w:rFonts w:eastAsia="Gulim" w:cstheme="minorHAnsi"/>
        </w:rPr>
        <w:t>서비스</w:t>
      </w:r>
      <w:r w:rsidRPr="00E97DE1">
        <w:rPr>
          <w:rFonts w:eastAsia="Gulim" w:cstheme="minorHAnsi"/>
        </w:rPr>
        <w:t xml:space="preserve"> </w:t>
      </w:r>
      <w:r w:rsidRPr="00E97DE1">
        <w:rPr>
          <w:rFonts w:eastAsia="Gulim" w:cstheme="minorHAnsi"/>
        </w:rPr>
        <w:t>크레딧</w:t>
      </w:r>
      <w:r w:rsidR="008908E7" w:rsidRPr="008908E7">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2CDBE00" w14:textId="77777777" w:rsidTr="00FA06B3">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8421796"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쿼리</w:t>
            </w:r>
            <w:r w:rsidRPr="00E97DE1">
              <w:rPr>
                <w:rFonts w:eastAsia="Gulim" w:cstheme="minorHAnsi"/>
                <w:color w:val="FFFFFF" w:themeColor="background1"/>
              </w:rPr>
              <w:t xml:space="preserve"> </w:t>
            </w:r>
            <w:r w:rsidRPr="00E97DE1">
              <w:rPr>
                <w:rFonts w:eastAsia="Gulim" w:cstheme="minorHAnsi"/>
                <w:color w:val="FFFFFF" w:themeColor="background1"/>
              </w:rPr>
              <w:t>가용성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A8F9ED8"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A1490EA"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FEF7AB"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023A8"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10%</w:t>
            </w:r>
          </w:p>
        </w:tc>
      </w:tr>
      <w:tr w:rsidR="005E6D03" w:rsidRPr="00E97DE1" w14:paraId="64DC2F4B"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083347"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A41591"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25%</w:t>
            </w:r>
          </w:p>
        </w:tc>
      </w:tr>
    </w:tbl>
    <w:p w14:paraId="26EF0815" w14:textId="2024532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AE4B097" w14:textId="77777777" w:rsidR="005E6D03" w:rsidRPr="00750253" w:rsidRDefault="005E6D03" w:rsidP="005E6D03">
      <w:pPr>
        <w:pStyle w:val="ProductList-Offering2Heading"/>
        <w:keepNext/>
        <w:tabs>
          <w:tab w:val="clear" w:pos="360"/>
          <w:tab w:val="clear" w:pos="720"/>
          <w:tab w:val="clear" w:pos="1080"/>
        </w:tabs>
        <w:outlineLvl w:val="2"/>
        <w:rPr>
          <w:rFonts w:eastAsia="Gulim" w:cstheme="majorHAnsi"/>
        </w:rPr>
      </w:pPr>
      <w:bookmarkStart w:id="319" w:name="_Toc239172410"/>
      <w:r w:rsidRPr="00750253">
        <w:rPr>
          <w:rFonts w:eastAsia="Gulim" w:cstheme="majorHAnsi"/>
        </w:rPr>
        <w:t>Logic App</w:t>
      </w:r>
      <w:bookmarkEnd w:id="310"/>
      <w:bookmarkEnd w:id="311"/>
      <w:bookmarkEnd w:id="312"/>
      <w:bookmarkEnd w:id="319"/>
    </w:p>
    <w:p w14:paraId="12576680" w14:textId="735335E8" w:rsidR="005E6D03" w:rsidRPr="00E97DE1" w:rsidRDefault="005E6D03" w:rsidP="005E6D03">
      <w:pPr>
        <w:pStyle w:val="ProductList-Body"/>
        <w:keepNext/>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3E04079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Logic App</w:t>
      </w:r>
      <w:r w:rsidRPr="00E97DE1">
        <w:rPr>
          <w:rFonts w:eastAsia="Gulim" w:cstheme="minorHAnsi"/>
        </w:rPr>
        <w:t>이</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실행되도록</w:t>
      </w:r>
      <w:r w:rsidRPr="00E97DE1">
        <w:rPr>
          <w:rFonts w:eastAsia="Gulim" w:cstheme="minorHAnsi"/>
        </w:rPr>
        <w:t xml:space="preserve"> </w:t>
      </w:r>
      <w:r w:rsidRPr="00E97DE1">
        <w:rPr>
          <w:rFonts w:eastAsia="Gulim" w:cstheme="minorHAnsi"/>
        </w:rPr>
        <w:t>설정된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Logic App</w:t>
      </w:r>
      <w:r w:rsidRPr="00E97DE1">
        <w:rPr>
          <w:rFonts w:eastAsia="Gulim" w:cstheme="minorHAnsi"/>
        </w:rPr>
        <w:t>이</w:t>
      </w:r>
      <w:r w:rsidRPr="00E97DE1">
        <w:rPr>
          <w:rFonts w:eastAsia="Gulim" w:cstheme="minorHAnsi"/>
        </w:rPr>
        <w:t xml:space="preserve"> </w:t>
      </w:r>
      <w:r w:rsidRPr="00E97DE1">
        <w:rPr>
          <w:rFonts w:eastAsia="Gulim" w:cstheme="minorHAnsi"/>
        </w:rPr>
        <w:t>생성된</w:t>
      </w:r>
      <w:r w:rsidRPr="00E97DE1">
        <w:rPr>
          <w:rFonts w:eastAsia="Gulim" w:cstheme="minorHAnsi"/>
        </w:rPr>
        <w:t xml:space="preserve"> </w:t>
      </w:r>
      <w:r w:rsidRPr="00E97DE1">
        <w:rPr>
          <w:rFonts w:eastAsia="Gulim" w:cstheme="minorHAnsi"/>
        </w:rPr>
        <w:t>때</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Logic App</w:t>
      </w:r>
      <w:r w:rsidRPr="00E97DE1">
        <w:rPr>
          <w:rFonts w:eastAsia="Gulim" w:cstheme="minorHAnsi"/>
        </w:rPr>
        <w:t>이</w:t>
      </w:r>
      <w:r w:rsidRPr="00E97DE1">
        <w:rPr>
          <w:rFonts w:eastAsia="Gulim" w:cstheme="minorHAnsi"/>
        </w:rPr>
        <w:t xml:space="preserve"> </w:t>
      </w:r>
      <w:r w:rsidRPr="00E97DE1">
        <w:rPr>
          <w:rFonts w:eastAsia="Gulim" w:cstheme="minorHAnsi"/>
        </w:rPr>
        <w:t>실행된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때부터</w:t>
      </w:r>
      <w:r w:rsidRPr="00E97DE1">
        <w:rPr>
          <w:rFonts w:eastAsia="Gulim" w:cstheme="minorHAnsi"/>
        </w:rPr>
        <w:t xml:space="preserve"> Logic App</w:t>
      </w:r>
      <w:r w:rsidRPr="00E97DE1">
        <w:rPr>
          <w:rFonts w:eastAsia="Gulim" w:cstheme="minorHAnsi"/>
        </w:rPr>
        <w:t>의</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삭제가</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시간까지로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p>
    <w:p w14:paraId="3BA392C1" w14:textId="77777777" w:rsidR="005E6D03" w:rsidRPr="00E97DE1" w:rsidRDefault="005E6D03" w:rsidP="005E6D03">
      <w:pPr>
        <w:spacing w:after="0" w:line="240" w:lineRule="auto"/>
        <w:rPr>
          <w:rFonts w:eastAsia="Gulim" w:cstheme="minorHAnsi"/>
          <w:sz w:val="18"/>
        </w:rPr>
      </w:pPr>
      <w:r w:rsidRPr="00E97DE1">
        <w:rPr>
          <w:rFonts w:eastAsia="Gulim" w:cstheme="minorHAnsi"/>
          <w:sz w:val="18"/>
          <w:szCs w:val="18"/>
        </w:rPr>
        <w:t>'</w:t>
      </w:r>
      <w:r w:rsidRPr="00E97DE1">
        <w:rPr>
          <w:rFonts w:eastAsia="Gulim" w:cstheme="minorHAnsi"/>
          <w:b/>
          <w:color w:val="00188F"/>
          <w:sz w:val="18"/>
        </w:rPr>
        <w:t>최대</w:t>
      </w:r>
      <w:r w:rsidRPr="00E97DE1">
        <w:rPr>
          <w:rFonts w:eastAsia="Gulim" w:cstheme="minorHAnsi"/>
          <w:b/>
          <w:color w:val="00188F"/>
          <w:sz w:val="18"/>
        </w:rPr>
        <w:t xml:space="preserve"> </w:t>
      </w:r>
      <w:r w:rsidRPr="00E97DE1">
        <w:rPr>
          <w:rFonts w:eastAsia="Gulim" w:cstheme="minorHAnsi"/>
          <w:b/>
          <w:color w:val="00188F"/>
          <w:sz w:val="18"/>
        </w:rPr>
        <w:t>가용</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Pr="00E97DE1">
        <w:rPr>
          <w:rFonts w:eastAsia="Gulim" w:cstheme="minorHAnsi"/>
          <w:sz w:val="18"/>
          <w:szCs w:val="18"/>
        </w:rPr>
        <w:t>'</w:t>
      </w:r>
      <w:r w:rsidRPr="00E97DE1">
        <w:rPr>
          <w:rFonts w:eastAsia="Gulim" w:cstheme="minorHAnsi"/>
          <w:b/>
          <w:color w:val="00188F"/>
          <w:sz w:val="18"/>
          <w:szCs w:val="18"/>
        </w:rPr>
        <w:t xml:space="preserve"> </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Microsoft Azure </w:t>
      </w:r>
      <w:r w:rsidRPr="00E97DE1">
        <w:rPr>
          <w:rFonts w:eastAsia="Gulim" w:cstheme="minorHAnsi"/>
          <w:sz w:val="18"/>
        </w:rPr>
        <w:t>정기가입에서</w:t>
      </w:r>
      <w:r w:rsidRPr="00E97DE1">
        <w:rPr>
          <w:rFonts w:eastAsia="Gulim" w:cstheme="minorHAnsi"/>
          <w:sz w:val="18"/>
        </w:rPr>
        <w:t xml:space="preserve"> </w:t>
      </w:r>
      <w:r w:rsidRPr="00E97DE1">
        <w:rPr>
          <w:rFonts w:eastAsia="Gulim" w:cstheme="minorHAnsi"/>
          <w:sz w:val="18"/>
        </w:rPr>
        <w:t>고객이</w:t>
      </w:r>
      <w:r w:rsidRPr="00E97DE1">
        <w:rPr>
          <w:rFonts w:eastAsia="Gulim" w:cstheme="minorHAnsi"/>
          <w:sz w:val="18"/>
        </w:rPr>
        <w:t xml:space="preserve"> </w:t>
      </w:r>
      <w:r w:rsidRPr="00E97DE1">
        <w:rPr>
          <w:rFonts w:eastAsia="Gulim" w:cstheme="minorHAnsi"/>
          <w:sz w:val="18"/>
        </w:rPr>
        <w:t>배포한</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w:t>
      </w:r>
      <w:r w:rsidRPr="00E97DE1">
        <w:rPr>
          <w:rFonts w:eastAsia="Gulim" w:cstheme="minorHAnsi"/>
          <w:sz w:val="18"/>
        </w:rPr>
        <w:t>앱의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배포</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합계입니다</w:t>
      </w:r>
      <w:r w:rsidRPr="00E97DE1">
        <w:rPr>
          <w:rFonts w:eastAsia="Gulim" w:cstheme="minorHAnsi"/>
          <w:sz w:val="18"/>
        </w:rPr>
        <w:t>.</w:t>
      </w:r>
    </w:p>
    <w:p w14:paraId="0D41D5B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b/>
          <w:color w:val="00188F"/>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구독에서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앱을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앱을</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Logic App</w:t>
      </w:r>
      <w:r w:rsidRPr="00E97DE1">
        <w:rPr>
          <w:rFonts w:eastAsia="Gulim" w:cstheme="minorHAnsi"/>
        </w:rPr>
        <w:t>과</w:t>
      </w:r>
      <w:r w:rsidRPr="00E97DE1">
        <w:rPr>
          <w:rFonts w:eastAsia="Gulim" w:cstheme="minorHAnsi"/>
        </w:rPr>
        <w:t xml:space="preserve"> Microsoft</w:t>
      </w:r>
      <w:r w:rsidRPr="00E97DE1">
        <w:rPr>
          <w:rFonts w:eastAsia="Gulim" w:cstheme="minorHAnsi"/>
        </w:rPr>
        <w:t>의</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간에</w:t>
      </w:r>
      <w:r w:rsidRPr="00E97DE1">
        <w:rPr>
          <w:rFonts w:eastAsia="Gulim" w:cstheme="minorHAnsi"/>
        </w:rPr>
        <w:t xml:space="preserve"> </w:t>
      </w:r>
      <w:r w:rsidRPr="00E97DE1">
        <w:rPr>
          <w:rFonts w:eastAsia="Gulim" w:cstheme="minorHAnsi"/>
        </w:rPr>
        <w:t>연결이</w:t>
      </w:r>
      <w:r w:rsidRPr="00E97DE1">
        <w:rPr>
          <w:rFonts w:eastAsia="Gulim" w:cstheme="minorHAnsi"/>
        </w:rPr>
        <w:t xml:space="preserve"> </w:t>
      </w:r>
      <w:r w:rsidRPr="00E97DE1">
        <w:rPr>
          <w:rFonts w:eastAsia="Gulim" w:cstheme="minorHAnsi"/>
        </w:rPr>
        <w:t>없을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Logic App</w:t>
      </w:r>
      <w:r w:rsidRPr="00E97DE1">
        <w:rPr>
          <w:rFonts w:eastAsia="Gulim" w:cstheme="minorHAnsi"/>
        </w:rPr>
        <w:t>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31B0EB5B" w14:textId="157D9506"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6FD0AFA" w14:textId="4D92E321" w:rsidR="005E6D03" w:rsidRPr="00E97DE1" w:rsidRDefault="00000000" w:rsidP="00445A4E">
      <w:pPr>
        <w:spacing w:before="120" w:after="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49B0863" w14:textId="7664191B" w:rsidR="005E6D03" w:rsidRPr="00E97DE1" w:rsidRDefault="005E6D03" w:rsidP="005E6D03">
      <w:pPr>
        <w:pStyle w:val="ProductList-Body"/>
        <w:rPr>
          <w:rFonts w:eastAsia="Gulim" w:cstheme="minorHAnsi"/>
          <w:szCs w:val="18"/>
        </w:rPr>
      </w:pPr>
      <w:r w:rsidRPr="00E97DE1">
        <w:rPr>
          <w:rFonts w:eastAsia="Gulim" w:cstheme="minorHAnsi"/>
          <w:b/>
          <w:color w:val="00188F"/>
          <w:szCs w:val="18"/>
        </w:rPr>
        <w:t>서비스</w:t>
      </w:r>
      <w:r w:rsidRPr="00E97DE1">
        <w:rPr>
          <w:rFonts w:eastAsia="Gulim" w:cstheme="minorHAnsi"/>
          <w:b/>
          <w:color w:val="00188F"/>
          <w:szCs w:val="18"/>
        </w:rPr>
        <w:t xml:space="preserve"> </w:t>
      </w:r>
      <w:r w:rsidRPr="00E97DE1">
        <w:rPr>
          <w:rFonts w:eastAsia="Gulim" w:cstheme="minorHAnsi"/>
          <w:b/>
          <w:color w:val="00188F"/>
          <w:szCs w:val="18"/>
        </w:rPr>
        <w:t>크레딧</w:t>
      </w:r>
      <w:r w:rsidR="008908E7" w:rsidRPr="008908E7">
        <w:rPr>
          <w:rFonts w:eastAsia="Gulim" w:cstheme="minorHAnsi"/>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485DBB4" w14:textId="77777777" w:rsidTr="00FA06B3">
        <w:trPr>
          <w:tblHeader/>
        </w:trPr>
        <w:tc>
          <w:tcPr>
            <w:tcW w:w="5400" w:type="dxa"/>
            <w:shd w:val="clear" w:color="auto" w:fill="0072C6"/>
          </w:tcPr>
          <w:p w14:paraId="0A9DA99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D7ECCD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F6CB78A" w14:textId="77777777" w:rsidTr="00FA06B3">
        <w:tc>
          <w:tcPr>
            <w:tcW w:w="5400" w:type="dxa"/>
          </w:tcPr>
          <w:p w14:paraId="7E4A62A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6B8825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9E18ACE" w14:textId="77777777" w:rsidTr="00FA06B3">
        <w:tc>
          <w:tcPr>
            <w:tcW w:w="5400" w:type="dxa"/>
          </w:tcPr>
          <w:p w14:paraId="38CA1FF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D394A3B"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7FB709B0" w14:textId="77777777" w:rsidR="00655E0F" w:rsidRDefault="00655E0F" w:rsidP="000A6058">
      <w:pPr>
        <w:keepNext/>
        <w:spacing w:before="120" w:after="0" w:line="240" w:lineRule="auto"/>
        <w:rPr>
          <w:rFonts w:eastAsia="Gulim" w:cstheme="minorHAnsi"/>
          <w:sz w:val="18"/>
          <w:szCs w:val="18"/>
          <w:lang w:val="en-US"/>
        </w:rPr>
      </w:pPr>
      <w:r w:rsidRPr="00B261CA">
        <w:rPr>
          <w:rFonts w:eastAsia="Gulim" w:cstheme="minorHAnsi"/>
          <w:sz w:val="18"/>
          <w:szCs w:val="18"/>
        </w:rPr>
        <w:t>2024</w:t>
      </w:r>
      <w:r w:rsidRPr="00B261CA">
        <w:rPr>
          <w:rFonts w:eastAsia="Gulim" w:cstheme="minorHAnsi"/>
          <w:sz w:val="18"/>
          <w:szCs w:val="18"/>
        </w:rPr>
        <w:t>년</w:t>
      </w:r>
      <w:r w:rsidRPr="00B261CA">
        <w:rPr>
          <w:rFonts w:eastAsia="Gulim" w:cstheme="minorHAnsi"/>
          <w:sz w:val="18"/>
          <w:szCs w:val="18"/>
        </w:rPr>
        <w:t xml:space="preserve"> 9</w:t>
      </w:r>
      <w:r w:rsidRPr="00B261CA">
        <w:rPr>
          <w:rFonts w:eastAsia="Gulim" w:cstheme="minorHAnsi"/>
          <w:sz w:val="18"/>
          <w:szCs w:val="18"/>
        </w:rPr>
        <w:t>월</w:t>
      </w:r>
      <w:r w:rsidRPr="00B261CA">
        <w:rPr>
          <w:rFonts w:eastAsia="Gulim" w:cstheme="minorHAnsi"/>
          <w:sz w:val="18"/>
          <w:szCs w:val="18"/>
        </w:rPr>
        <w:t xml:space="preserve"> 1</w:t>
      </w:r>
      <w:r w:rsidRPr="00B261CA">
        <w:rPr>
          <w:rFonts w:eastAsia="Gulim" w:cstheme="minorHAnsi"/>
          <w:sz w:val="18"/>
          <w:szCs w:val="18"/>
        </w:rPr>
        <w:t>일부로</w:t>
      </w:r>
      <w:r w:rsidRPr="00B261CA">
        <w:rPr>
          <w:rFonts w:eastAsia="Gulim" w:cstheme="minorHAnsi"/>
          <w:sz w:val="18"/>
          <w:szCs w:val="18"/>
        </w:rPr>
        <w:t xml:space="preserve"> Integration Services Environment</w:t>
      </w:r>
      <w:r w:rsidRPr="00B261CA">
        <w:rPr>
          <w:rFonts w:eastAsia="Gulim" w:cstheme="minorHAnsi"/>
          <w:sz w:val="18"/>
          <w:szCs w:val="18"/>
        </w:rPr>
        <w:t>는</w:t>
      </w:r>
      <w:r w:rsidRPr="00B261CA">
        <w:rPr>
          <w:rFonts w:eastAsia="Gulim" w:cstheme="minorHAnsi"/>
          <w:sz w:val="18"/>
          <w:szCs w:val="18"/>
        </w:rPr>
        <w:t xml:space="preserve"> </w:t>
      </w:r>
      <w:r w:rsidRPr="00B261CA">
        <w:rPr>
          <w:rFonts w:eastAsia="Gulim" w:cstheme="minorHAnsi"/>
          <w:sz w:val="18"/>
          <w:szCs w:val="18"/>
        </w:rPr>
        <w:t>서비스</w:t>
      </w:r>
      <w:r w:rsidRPr="00B261CA">
        <w:rPr>
          <w:rFonts w:eastAsia="Gulim" w:cstheme="minorHAnsi"/>
          <w:sz w:val="18"/>
          <w:szCs w:val="18"/>
        </w:rPr>
        <w:t xml:space="preserve"> </w:t>
      </w:r>
      <w:r w:rsidRPr="00B261CA">
        <w:rPr>
          <w:rFonts w:eastAsia="Gulim" w:cstheme="minorHAnsi"/>
          <w:sz w:val="18"/>
          <w:szCs w:val="18"/>
        </w:rPr>
        <w:t>기능에서</w:t>
      </w:r>
      <w:r w:rsidRPr="00B261CA">
        <w:rPr>
          <w:rFonts w:eastAsia="Gulim" w:cstheme="minorHAnsi"/>
          <w:sz w:val="18"/>
          <w:szCs w:val="18"/>
        </w:rPr>
        <w:t xml:space="preserve"> </w:t>
      </w:r>
      <w:r w:rsidRPr="00B261CA">
        <w:rPr>
          <w:rFonts w:eastAsia="Gulim" w:cstheme="minorHAnsi"/>
          <w:sz w:val="18"/>
          <w:szCs w:val="18"/>
        </w:rPr>
        <w:t>제외되었으며</w:t>
      </w:r>
      <w:r w:rsidRPr="00B261CA">
        <w:rPr>
          <w:rFonts w:eastAsia="Gulim" w:cstheme="minorHAnsi"/>
          <w:sz w:val="18"/>
          <w:szCs w:val="18"/>
        </w:rPr>
        <w:t xml:space="preserve">, </w:t>
      </w:r>
      <w:r w:rsidRPr="00B261CA">
        <w:rPr>
          <w:rFonts w:eastAsia="Gulim" w:cstheme="minorHAnsi"/>
          <w:sz w:val="18"/>
          <w:szCs w:val="18"/>
        </w:rPr>
        <w:t>지원</w:t>
      </w:r>
      <w:r w:rsidRPr="00B261CA">
        <w:rPr>
          <w:rFonts w:eastAsia="Gulim" w:cstheme="minorHAnsi"/>
          <w:sz w:val="18"/>
          <w:szCs w:val="18"/>
        </w:rPr>
        <w:t xml:space="preserve"> </w:t>
      </w:r>
      <w:r w:rsidRPr="00B261CA">
        <w:rPr>
          <w:rFonts w:eastAsia="Gulim" w:cstheme="minorHAnsi"/>
          <w:sz w:val="18"/>
          <w:szCs w:val="18"/>
        </w:rPr>
        <w:t>기간</w:t>
      </w:r>
      <w:r w:rsidRPr="00B261CA">
        <w:rPr>
          <w:rFonts w:eastAsia="Gulim" w:cstheme="minorHAnsi"/>
          <w:sz w:val="18"/>
          <w:szCs w:val="18"/>
        </w:rPr>
        <w:t xml:space="preserve"> </w:t>
      </w:r>
      <w:r w:rsidRPr="00B261CA">
        <w:rPr>
          <w:rFonts w:eastAsia="Gulim" w:cstheme="minorHAnsi"/>
          <w:sz w:val="18"/>
          <w:szCs w:val="18"/>
        </w:rPr>
        <w:t>역시</w:t>
      </w:r>
      <w:r w:rsidRPr="00B261CA">
        <w:rPr>
          <w:rFonts w:eastAsia="Gulim" w:cstheme="minorHAnsi"/>
          <w:sz w:val="18"/>
          <w:szCs w:val="18"/>
        </w:rPr>
        <w:t xml:space="preserve"> </w:t>
      </w:r>
      <w:r w:rsidRPr="00B261CA">
        <w:rPr>
          <w:rFonts w:eastAsia="Gulim" w:cstheme="minorHAnsi"/>
          <w:sz w:val="18"/>
          <w:szCs w:val="18"/>
        </w:rPr>
        <w:t>만료됩니다</w:t>
      </w:r>
      <w:r w:rsidRPr="00B261CA">
        <w:rPr>
          <w:rFonts w:eastAsia="Gulim" w:cstheme="minorHAnsi"/>
          <w:sz w:val="18"/>
          <w:szCs w:val="18"/>
        </w:rPr>
        <w:t xml:space="preserve">. Integration Services Environment </w:t>
      </w:r>
      <w:r w:rsidRPr="00B261CA">
        <w:rPr>
          <w:rFonts w:eastAsia="Gulim" w:cstheme="minorHAnsi"/>
          <w:sz w:val="18"/>
          <w:szCs w:val="18"/>
        </w:rPr>
        <w:t>내에</w:t>
      </w:r>
      <w:r w:rsidRPr="00B261CA">
        <w:rPr>
          <w:rFonts w:eastAsia="Gulim" w:cstheme="minorHAnsi"/>
          <w:sz w:val="18"/>
          <w:szCs w:val="18"/>
        </w:rPr>
        <w:t xml:space="preserve"> </w:t>
      </w:r>
      <w:r w:rsidRPr="00B261CA">
        <w:rPr>
          <w:rFonts w:eastAsia="Gulim" w:cstheme="minorHAnsi"/>
          <w:sz w:val="18"/>
          <w:szCs w:val="18"/>
        </w:rPr>
        <w:t>배포된</w:t>
      </w:r>
      <w:r w:rsidRPr="00B261CA">
        <w:rPr>
          <w:rFonts w:eastAsia="Gulim" w:cstheme="minorHAnsi"/>
          <w:sz w:val="18"/>
          <w:szCs w:val="18"/>
        </w:rPr>
        <w:t xml:space="preserve"> Logic App</w:t>
      </w:r>
      <w:r w:rsidRPr="00B261CA">
        <w:rPr>
          <w:rFonts w:eastAsia="Gulim" w:cstheme="minorHAnsi"/>
          <w:sz w:val="18"/>
          <w:szCs w:val="18"/>
        </w:rPr>
        <w:t>은</w:t>
      </w:r>
      <w:r w:rsidRPr="00B261CA">
        <w:rPr>
          <w:rFonts w:eastAsia="Gulim" w:cstheme="minorHAnsi"/>
          <w:sz w:val="18"/>
          <w:szCs w:val="18"/>
        </w:rPr>
        <w:t xml:space="preserve"> </w:t>
      </w:r>
      <w:r w:rsidRPr="00B261CA">
        <w:rPr>
          <w:rFonts w:eastAsia="Gulim" w:cstheme="minorHAnsi"/>
          <w:sz w:val="18"/>
          <w:szCs w:val="18"/>
        </w:rPr>
        <w:t>성능이나</w:t>
      </w:r>
      <w:r w:rsidRPr="00B261CA">
        <w:rPr>
          <w:rFonts w:eastAsia="Gulim" w:cstheme="minorHAnsi"/>
          <w:sz w:val="18"/>
          <w:szCs w:val="18"/>
        </w:rPr>
        <w:t xml:space="preserve"> </w:t>
      </w:r>
      <w:r w:rsidRPr="00B261CA">
        <w:rPr>
          <w:rFonts w:eastAsia="Gulim" w:cstheme="minorHAnsi"/>
          <w:sz w:val="18"/>
          <w:szCs w:val="18"/>
        </w:rPr>
        <w:t>가용성</w:t>
      </w:r>
      <w:r w:rsidRPr="00B261CA">
        <w:rPr>
          <w:rFonts w:eastAsia="Gulim" w:cstheme="minorHAnsi"/>
          <w:sz w:val="18"/>
          <w:szCs w:val="18"/>
        </w:rPr>
        <w:t xml:space="preserve"> </w:t>
      </w:r>
      <w:r w:rsidRPr="00B261CA">
        <w:rPr>
          <w:rFonts w:eastAsia="Gulim" w:cstheme="minorHAnsi"/>
          <w:sz w:val="18"/>
          <w:szCs w:val="18"/>
        </w:rPr>
        <w:t>문제와</w:t>
      </w:r>
      <w:r w:rsidRPr="00B261CA">
        <w:rPr>
          <w:rFonts w:eastAsia="Gulim" w:cstheme="minorHAnsi"/>
          <w:sz w:val="18"/>
          <w:szCs w:val="18"/>
        </w:rPr>
        <w:t xml:space="preserve"> </w:t>
      </w:r>
      <w:r w:rsidRPr="00B261CA">
        <w:rPr>
          <w:rFonts w:eastAsia="Gulim" w:cstheme="minorHAnsi"/>
          <w:sz w:val="18"/>
          <w:szCs w:val="18"/>
        </w:rPr>
        <w:t>관련하여</w:t>
      </w:r>
      <w:r w:rsidRPr="00B261CA">
        <w:rPr>
          <w:rFonts w:eastAsia="Gulim" w:cstheme="minorHAnsi"/>
          <w:sz w:val="18"/>
          <w:szCs w:val="18"/>
        </w:rPr>
        <w:t xml:space="preserve"> </w:t>
      </w:r>
      <w:r w:rsidRPr="00B261CA">
        <w:rPr>
          <w:rFonts w:eastAsia="Gulim" w:cstheme="minorHAnsi"/>
          <w:sz w:val="18"/>
          <w:szCs w:val="18"/>
        </w:rPr>
        <w:t>더</w:t>
      </w:r>
      <w:r w:rsidRPr="00B261CA">
        <w:rPr>
          <w:rFonts w:eastAsia="Gulim" w:cstheme="minorHAnsi"/>
          <w:sz w:val="18"/>
          <w:szCs w:val="18"/>
        </w:rPr>
        <w:t xml:space="preserve"> </w:t>
      </w:r>
      <w:r w:rsidRPr="00B261CA">
        <w:rPr>
          <w:rFonts w:eastAsia="Gulim" w:cstheme="minorHAnsi"/>
          <w:sz w:val="18"/>
          <w:szCs w:val="18"/>
        </w:rPr>
        <w:t>이상</w:t>
      </w:r>
      <w:r w:rsidRPr="00B261CA">
        <w:rPr>
          <w:rFonts w:eastAsia="Gulim" w:cstheme="minorHAnsi"/>
          <w:sz w:val="18"/>
          <w:szCs w:val="18"/>
        </w:rPr>
        <w:t xml:space="preserve"> </w:t>
      </w:r>
      <w:r w:rsidRPr="00B261CA">
        <w:rPr>
          <w:rFonts w:eastAsia="Gulim" w:cstheme="minorHAnsi"/>
          <w:sz w:val="18"/>
          <w:szCs w:val="18"/>
        </w:rPr>
        <w:t>서비스</w:t>
      </w:r>
      <w:r w:rsidRPr="00B261CA">
        <w:rPr>
          <w:rFonts w:eastAsia="Gulim" w:cstheme="minorHAnsi"/>
          <w:sz w:val="18"/>
          <w:szCs w:val="18"/>
        </w:rPr>
        <w:t xml:space="preserve"> </w:t>
      </w:r>
      <w:r w:rsidRPr="00B261CA">
        <w:rPr>
          <w:rFonts w:eastAsia="Gulim" w:cstheme="minorHAnsi"/>
          <w:sz w:val="18"/>
          <w:szCs w:val="18"/>
        </w:rPr>
        <w:t>수준</w:t>
      </w:r>
      <w:r w:rsidRPr="00B261CA">
        <w:rPr>
          <w:rFonts w:eastAsia="Gulim" w:cstheme="minorHAnsi"/>
          <w:sz w:val="18"/>
          <w:szCs w:val="18"/>
        </w:rPr>
        <w:t xml:space="preserve"> </w:t>
      </w:r>
      <w:r w:rsidRPr="00B261CA">
        <w:rPr>
          <w:rFonts w:eastAsia="Gulim" w:cstheme="minorHAnsi"/>
          <w:sz w:val="18"/>
          <w:szCs w:val="18"/>
        </w:rPr>
        <w:t>보증을</w:t>
      </w:r>
      <w:r w:rsidRPr="00B261CA">
        <w:rPr>
          <w:rFonts w:eastAsia="Gulim" w:cstheme="minorHAnsi"/>
          <w:sz w:val="18"/>
          <w:szCs w:val="18"/>
        </w:rPr>
        <w:t xml:space="preserve"> </w:t>
      </w:r>
      <w:r w:rsidRPr="00B261CA">
        <w:rPr>
          <w:rFonts w:eastAsia="Gulim" w:cstheme="minorHAnsi"/>
          <w:sz w:val="18"/>
          <w:szCs w:val="18"/>
        </w:rPr>
        <w:t>제공하지</w:t>
      </w:r>
      <w:r w:rsidRPr="00B261CA">
        <w:rPr>
          <w:rFonts w:eastAsia="Gulim" w:cstheme="minorHAnsi"/>
          <w:sz w:val="18"/>
          <w:szCs w:val="18"/>
        </w:rPr>
        <w:t xml:space="preserve"> </w:t>
      </w:r>
      <w:r w:rsidRPr="00B261CA">
        <w:rPr>
          <w:rFonts w:eastAsia="Gulim" w:cstheme="minorHAnsi"/>
          <w:sz w:val="18"/>
          <w:szCs w:val="18"/>
        </w:rPr>
        <w:t>않으며</w:t>
      </w:r>
      <w:r w:rsidRPr="00B261CA">
        <w:rPr>
          <w:rFonts w:eastAsia="Gulim" w:cstheme="minorHAnsi"/>
          <w:sz w:val="18"/>
          <w:szCs w:val="18"/>
        </w:rPr>
        <w:t xml:space="preserve">, </w:t>
      </w:r>
      <w:r w:rsidRPr="00B261CA">
        <w:rPr>
          <w:rFonts w:eastAsia="Gulim" w:cstheme="minorHAnsi"/>
          <w:sz w:val="18"/>
          <w:szCs w:val="18"/>
        </w:rPr>
        <w:t>따라서</w:t>
      </w:r>
      <w:r w:rsidRPr="00B261CA">
        <w:rPr>
          <w:rFonts w:eastAsia="Gulim" w:cstheme="minorHAnsi"/>
          <w:sz w:val="18"/>
          <w:szCs w:val="18"/>
        </w:rPr>
        <w:t xml:space="preserve"> </w:t>
      </w:r>
      <w:r w:rsidRPr="00B261CA">
        <w:rPr>
          <w:rFonts w:eastAsia="Gulim" w:cstheme="minorHAnsi"/>
          <w:sz w:val="18"/>
          <w:szCs w:val="18"/>
        </w:rPr>
        <w:t>서비스</w:t>
      </w:r>
      <w:r w:rsidRPr="00B261CA">
        <w:rPr>
          <w:rFonts w:eastAsia="Gulim" w:cstheme="minorHAnsi"/>
          <w:sz w:val="18"/>
          <w:szCs w:val="18"/>
        </w:rPr>
        <w:t xml:space="preserve"> </w:t>
      </w:r>
      <w:r w:rsidRPr="00B261CA">
        <w:rPr>
          <w:rFonts w:eastAsia="Gulim" w:cstheme="minorHAnsi"/>
          <w:sz w:val="18"/>
          <w:szCs w:val="18"/>
        </w:rPr>
        <w:t>크레딧도</w:t>
      </w:r>
      <w:r w:rsidRPr="00B261CA">
        <w:rPr>
          <w:rFonts w:eastAsia="Gulim" w:cstheme="minorHAnsi"/>
          <w:sz w:val="18"/>
          <w:szCs w:val="18"/>
        </w:rPr>
        <w:t xml:space="preserve"> </w:t>
      </w:r>
      <w:r w:rsidRPr="00B261CA">
        <w:rPr>
          <w:rFonts w:eastAsia="Gulim" w:cstheme="minorHAnsi"/>
          <w:sz w:val="18"/>
          <w:szCs w:val="18"/>
        </w:rPr>
        <w:t>제공되지</w:t>
      </w:r>
      <w:r w:rsidRPr="00B261CA">
        <w:rPr>
          <w:rFonts w:eastAsia="Gulim" w:cstheme="minorHAnsi"/>
          <w:sz w:val="18"/>
          <w:szCs w:val="18"/>
        </w:rPr>
        <w:t xml:space="preserve"> </w:t>
      </w:r>
      <w:r w:rsidRPr="00B261CA">
        <w:rPr>
          <w:rFonts w:eastAsia="Gulim" w:cstheme="minorHAnsi"/>
          <w:sz w:val="18"/>
          <w:szCs w:val="18"/>
        </w:rPr>
        <w:t>않습니다</w:t>
      </w:r>
      <w:r w:rsidRPr="00B261CA">
        <w:rPr>
          <w:rFonts w:eastAsia="Gulim" w:cstheme="minorHAnsi"/>
          <w:sz w:val="18"/>
          <w:szCs w:val="18"/>
        </w:rPr>
        <w:t>.</w:t>
      </w:r>
    </w:p>
    <w:p w14:paraId="647881D8" w14:textId="77777777" w:rsidR="00655E0F" w:rsidRPr="00E97DE1" w:rsidRDefault="00655E0F" w:rsidP="00655E0F">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FDC14E0" w14:textId="77777777" w:rsidR="003279DC" w:rsidRPr="00750253" w:rsidRDefault="003279DC" w:rsidP="003279DC">
      <w:pPr>
        <w:pStyle w:val="ProductList-Offering2Heading"/>
        <w:keepNext/>
        <w:tabs>
          <w:tab w:val="clear" w:pos="360"/>
          <w:tab w:val="clear" w:pos="720"/>
          <w:tab w:val="clear" w:pos="1080"/>
        </w:tabs>
        <w:outlineLvl w:val="2"/>
        <w:rPr>
          <w:rFonts w:eastAsia="Gulim" w:cstheme="majorHAnsi"/>
        </w:rPr>
      </w:pPr>
      <w:bookmarkStart w:id="320" w:name="_Toc239172411"/>
      <w:r w:rsidRPr="00750253">
        <w:rPr>
          <w:rFonts w:eastAsia="Gulim" w:cstheme="majorHAnsi"/>
        </w:rPr>
        <w:t xml:space="preserve">Azure </w:t>
      </w:r>
      <w:r w:rsidRPr="00750253">
        <w:rPr>
          <w:rFonts w:eastAsia="Gulim" w:cstheme="majorHAnsi"/>
        </w:rPr>
        <w:t>기계</w:t>
      </w:r>
      <w:r w:rsidRPr="00750253">
        <w:rPr>
          <w:rFonts w:eastAsia="Gulim" w:cstheme="majorHAnsi"/>
        </w:rPr>
        <w:t xml:space="preserve"> </w:t>
      </w:r>
      <w:r w:rsidRPr="00750253">
        <w:rPr>
          <w:rFonts w:eastAsia="Gulim" w:cstheme="majorHAnsi"/>
        </w:rPr>
        <w:t>학습</w:t>
      </w:r>
      <w:bookmarkEnd w:id="320"/>
    </w:p>
    <w:p w14:paraId="4919ADA4" w14:textId="77777777" w:rsidR="003279DC" w:rsidRPr="00E97DE1" w:rsidRDefault="003279DC" w:rsidP="003279DC">
      <w:pPr>
        <w:pStyle w:val="ProductList-Body"/>
        <w:rPr>
          <w:rFonts w:eastAsia="Gulim" w:cstheme="minorHAnsi"/>
          <w:b/>
          <w:bCs/>
          <w:color w:val="00188F"/>
        </w:rPr>
      </w:pPr>
      <w:r w:rsidRPr="00E97DE1">
        <w:rPr>
          <w:rFonts w:eastAsia="Gulim" w:cstheme="minorHAnsi"/>
          <w:b/>
          <w:bCs/>
          <w:color w:val="00188F"/>
        </w:rPr>
        <w:t>기계</w:t>
      </w:r>
      <w:r w:rsidRPr="00E97DE1">
        <w:rPr>
          <w:rFonts w:eastAsia="Gulim" w:cstheme="minorHAnsi"/>
          <w:b/>
          <w:bCs/>
          <w:color w:val="00188F"/>
        </w:rPr>
        <w:t xml:space="preserve"> </w:t>
      </w:r>
      <w:r w:rsidRPr="00E97DE1">
        <w:rPr>
          <w:rFonts w:eastAsia="Gulim" w:cstheme="minorHAnsi"/>
          <w:b/>
          <w:bCs/>
          <w:color w:val="00188F"/>
        </w:rPr>
        <w:t>학습</w:t>
      </w:r>
      <w:r w:rsidRPr="00E97DE1">
        <w:rPr>
          <w:rFonts w:eastAsia="Gulim" w:cstheme="minorHAnsi"/>
          <w:b/>
          <w:bCs/>
          <w:color w:val="00188F"/>
        </w:rPr>
        <w:t xml:space="preserve"> </w:t>
      </w:r>
      <w:r w:rsidRPr="00E97DE1">
        <w:rPr>
          <w:rFonts w:eastAsia="Gulim" w:cstheme="minorHAnsi"/>
          <w:b/>
          <w:bCs/>
          <w:color w:val="00188F"/>
        </w:rPr>
        <w:t>실시간</w:t>
      </w:r>
      <w:r w:rsidRPr="00E97DE1">
        <w:rPr>
          <w:rFonts w:eastAsia="Gulim" w:cstheme="minorHAnsi"/>
          <w:b/>
          <w:bCs/>
          <w:color w:val="00188F"/>
        </w:rPr>
        <w:t xml:space="preserve"> </w:t>
      </w:r>
      <w:r w:rsidRPr="00E97DE1">
        <w:rPr>
          <w:rFonts w:eastAsia="Gulim" w:cstheme="minorHAnsi"/>
          <w:b/>
          <w:bCs/>
          <w:color w:val="00188F"/>
        </w:rPr>
        <w:t>채점에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7927455D" w14:textId="77777777" w:rsidR="003279DC" w:rsidRPr="00E97DE1" w:rsidRDefault="003279DC" w:rsidP="003279DC">
      <w:pPr>
        <w:pStyle w:val="ProductList-Body"/>
        <w:rPr>
          <w:rFonts w:eastAsia="Gulim" w:cstheme="minorHAnsi"/>
        </w:rPr>
      </w:pPr>
      <w:r w:rsidRPr="00E97DE1">
        <w:rPr>
          <w:rFonts w:eastAsia="Gulim" w:cstheme="minorHAnsi"/>
        </w:rPr>
        <w:t>'</w:t>
      </w:r>
      <w:r w:rsidRPr="00E97DE1">
        <w:rPr>
          <w:rFonts w:eastAsia="Gulim" w:cstheme="minorHAnsi"/>
          <w:b/>
          <w:bCs/>
          <w:color w:val="00188F"/>
        </w:rPr>
        <w:t>총</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b/>
          <w:bCs/>
          <w:color w:val="00188F"/>
        </w:rPr>
        <w:t xml:space="preserve"> </w:t>
      </w:r>
      <w:r w:rsidRPr="00E97DE1">
        <w:rPr>
          <w:rFonts w:eastAsia="Gulim" w:cstheme="minorHAnsi"/>
          <w:b/>
          <w:bCs/>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요청의</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729D0A5A" w14:textId="77777777" w:rsidR="003279DC" w:rsidRPr="00E97DE1" w:rsidRDefault="003279DC" w:rsidP="003279DC">
      <w:pPr>
        <w:pStyle w:val="ProductList-Body"/>
        <w:rPr>
          <w:rFonts w:eastAsia="Gulim" w:cstheme="minorHAnsi"/>
        </w:rPr>
      </w:pPr>
      <w:r w:rsidRPr="00E97DE1">
        <w:rPr>
          <w:rFonts w:eastAsia="Gulim" w:cstheme="minorHAnsi"/>
        </w:rPr>
        <w:t>'</w:t>
      </w:r>
      <w:r w:rsidRPr="00E97DE1">
        <w:rPr>
          <w:rFonts w:eastAsia="Gulim" w:cstheme="minorHAnsi"/>
          <w:b/>
          <w:bCs/>
          <w:color w:val="00188F"/>
        </w:rPr>
        <w:t>실패한</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중에서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HTTP 4xx </w:t>
      </w:r>
      <w:r w:rsidRPr="00E97DE1">
        <w:rPr>
          <w:rFonts w:eastAsia="Gulim" w:cstheme="minorHAnsi"/>
        </w:rPr>
        <w:t>상태</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600</w:t>
      </w:r>
      <w:r w:rsidRPr="00E97DE1">
        <w:rPr>
          <w:rFonts w:eastAsia="Gulim" w:cstheme="minorHAnsi"/>
        </w:rPr>
        <w:t>초</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세트입니다</w:t>
      </w:r>
      <w:r w:rsidRPr="00E97DE1">
        <w:rPr>
          <w:rFonts w:eastAsia="Gulim" w:cstheme="minorHAnsi"/>
        </w:rPr>
        <w:t>.</w:t>
      </w:r>
    </w:p>
    <w:p w14:paraId="0DA30B6B" w14:textId="77777777" w:rsidR="003279DC" w:rsidRPr="00E97DE1" w:rsidRDefault="003279DC" w:rsidP="003279DC">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04D0F1C3" w14:textId="77777777" w:rsidR="003279DC" w:rsidRPr="00E97DE1" w:rsidRDefault="00000000" w:rsidP="00A45E1E">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ED77B43" w14:textId="77777777" w:rsidR="003279DC" w:rsidRPr="00E97DE1" w:rsidRDefault="003279DC" w:rsidP="003279DC">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w:t>
      </w:r>
      <w:r w:rsidRPr="00E97DE1">
        <w:rPr>
          <w:rFonts w:eastAsia="Gulim" w:cstheme="minorHAnsi"/>
          <w:b/>
          <w:bCs/>
          <w:color w:val="00188F"/>
        </w:rPr>
        <w:t>기계</w:t>
      </w:r>
      <w:r w:rsidRPr="00E97DE1">
        <w:rPr>
          <w:rFonts w:eastAsia="Gulim" w:cstheme="minorHAnsi"/>
          <w:b/>
          <w:bCs/>
          <w:color w:val="00188F"/>
        </w:rPr>
        <w:t xml:space="preserve"> </w:t>
      </w:r>
      <w:r w:rsidRPr="00E97DE1">
        <w:rPr>
          <w:rFonts w:eastAsia="Gulim" w:cstheme="minorHAnsi"/>
          <w:b/>
          <w:bCs/>
          <w:color w:val="00188F"/>
        </w:rPr>
        <w:t>학습</w:t>
      </w:r>
      <w:r w:rsidRPr="00E97DE1">
        <w:rPr>
          <w:rFonts w:eastAsia="Gulim" w:cstheme="minorHAnsi"/>
          <w:b/>
          <w:bCs/>
          <w:color w:val="00188F"/>
        </w:rPr>
        <w:t xml:space="preserve"> </w:t>
      </w:r>
      <w:r w:rsidRPr="00E97DE1">
        <w:rPr>
          <w:rFonts w:eastAsia="Gulim" w:cstheme="minorHAnsi"/>
          <w:b/>
          <w:bCs/>
          <w:color w:val="00188F"/>
        </w:rPr>
        <w:t>실시간</w:t>
      </w:r>
      <w:r w:rsidRPr="00E97DE1">
        <w:rPr>
          <w:rFonts w:eastAsia="Gulim" w:cstheme="minorHAnsi"/>
          <w:b/>
          <w:bCs/>
          <w:color w:val="00188F"/>
        </w:rPr>
        <w:t xml:space="preserve"> </w:t>
      </w:r>
      <w:r w:rsidRPr="00E97DE1">
        <w:rPr>
          <w:rFonts w:eastAsia="Gulim" w:cstheme="minorHAnsi"/>
          <w:b/>
          <w:bCs/>
          <w:color w:val="00188F"/>
        </w:rPr>
        <w:t>채점</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279DC" w:rsidRPr="00E97DE1" w14:paraId="26AD0775" w14:textId="77777777" w:rsidTr="00B7121A">
        <w:trPr>
          <w:tblHeader/>
        </w:trPr>
        <w:tc>
          <w:tcPr>
            <w:tcW w:w="5400" w:type="dxa"/>
            <w:shd w:val="clear" w:color="auto" w:fill="0072C6"/>
          </w:tcPr>
          <w:p w14:paraId="0BA0A6BD" w14:textId="77777777" w:rsidR="003279DC" w:rsidRPr="00E97DE1" w:rsidRDefault="003279DC"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D295BA1" w14:textId="77777777" w:rsidR="003279DC" w:rsidRPr="00E97DE1" w:rsidRDefault="003279DC"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3279DC" w:rsidRPr="00E97DE1" w14:paraId="14A0352D" w14:textId="77777777" w:rsidTr="00B7121A">
        <w:tc>
          <w:tcPr>
            <w:tcW w:w="5400" w:type="dxa"/>
          </w:tcPr>
          <w:p w14:paraId="5703D06B" w14:textId="77777777" w:rsidR="003279DC" w:rsidRPr="00E97DE1" w:rsidRDefault="003279DC" w:rsidP="00B7121A">
            <w:pPr>
              <w:pStyle w:val="ProductList-OfferingBody"/>
              <w:jc w:val="center"/>
              <w:rPr>
                <w:rFonts w:eastAsia="Gulim" w:cstheme="minorHAnsi"/>
              </w:rPr>
            </w:pPr>
            <w:r w:rsidRPr="00E97DE1">
              <w:rPr>
                <w:rFonts w:eastAsia="Gulim" w:cstheme="minorHAnsi"/>
              </w:rPr>
              <w:t>&lt; 99.9%</w:t>
            </w:r>
          </w:p>
        </w:tc>
        <w:tc>
          <w:tcPr>
            <w:tcW w:w="5400" w:type="dxa"/>
          </w:tcPr>
          <w:p w14:paraId="485F8C8F" w14:textId="77777777" w:rsidR="003279DC" w:rsidRPr="00E97DE1" w:rsidRDefault="003279DC" w:rsidP="00B7121A">
            <w:pPr>
              <w:pStyle w:val="ProductList-OfferingBody"/>
              <w:jc w:val="center"/>
              <w:rPr>
                <w:rFonts w:eastAsia="Gulim" w:cstheme="minorHAnsi"/>
              </w:rPr>
            </w:pPr>
            <w:r w:rsidRPr="00E97DE1">
              <w:rPr>
                <w:rFonts w:eastAsia="Gulim" w:cstheme="minorHAnsi"/>
              </w:rPr>
              <w:t>10%</w:t>
            </w:r>
          </w:p>
        </w:tc>
      </w:tr>
      <w:tr w:rsidR="003279DC" w:rsidRPr="00E97DE1" w14:paraId="4DEA6D96" w14:textId="77777777" w:rsidTr="00B7121A">
        <w:tc>
          <w:tcPr>
            <w:tcW w:w="5400" w:type="dxa"/>
          </w:tcPr>
          <w:p w14:paraId="6124B00D" w14:textId="77777777" w:rsidR="003279DC" w:rsidRPr="00E97DE1" w:rsidRDefault="003279DC" w:rsidP="00B7121A">
            <w:pPr>
              <w:pStyle w:val="ProductList-OfferingBody"/>
              <w:jc w:val="center"/>
              <w:rPr>
                <w:rFonts w:eastAsia="Gulim" w:cstheme="minorHAnsi"/>
              </w:rPr>
            </w:pPr>
            <w:r w:rsidRPr="00E97DE1">
              <w:rPr>
                <w:rFonts w:eastAsia="Gulim" w:cstheme="minorHAnsi"/>
              </w:rPr>
              <w:t>&lt; 99%</w:t>
            </w:r>
          </w:p>
        </w:tc>
        <w:tc>
          <w:tcPr>
            <w:tcW w:w="5400" w:type="dxa"/>
          </w:tcPr>
          <w:p w14:paraId="5782BF1C" w14:textId="77777777" w:rsidR="003279DC" w:rsidRPr="00E97DE1" w:rsidRDefault="003279DC" w:rsidP="00B7121A">
            <w:pPr>
              <w:pStyle w:val="ProductList-OfferingBody"/>
              <w:jc w:val="center"/>
              <w:rPr>
                <w:rFonts w:eastAsia="Gulim" w:cstheme="minorHAnsi"/>
              </w:rPr>
            </w:pPr>
            <w:r w:rsidRPr="00E97DE1">
              <w:rPr>
                <w:rFonts w:eastAsia="Gulim" w:cstheme="minorHAnsi"/>
              </w:rPr>
              <w:t>25%</w:t>
            </w:r>
          </w:p>
        </w:tc>
      </w:tr>
    </w:tbl>
    <w:p w14:paraId="357AFA38" w14:textId="77777777" w:rsidR="003279DC" w:rsidRPr="00E97DE1" w:rsidRDefault="003279DC" w:rsidP="000A6058">
      <w:pPr>
        <w:pStyle w:val="ProductList-Body"/>
        <w:spacing w:before="120"/>
        <w:rPr>
          <w:rFonts w:eastAsia="Gulim" w:cstheme="minorHAnsi"/>
          <w:b/>
          <w:bCs/>
          <w:color w:val="00188F"/>
        </w:rPr>
      </w:pPr>
      <w:r w:rsidRPr="00E97DE1">
        <w:rPr>
          <w:rFonts w:eastAsia="Gulim" w:cstheme="minorHAnsi"/>
          <w:b/>
          <w:bCs/>
          <w:color w:val="00188F"/>
        </w:rPr>
        <w:t>기계</w:t>
      </w:r>
      <w:r w:rsidRPr="00E97DE1">
        <w:rPr>
          <w:rFonts w:eastAsia="Gulim" w:cstheme="minorHAnsi"/>
          <w:b/>
          <w:bCs/>
          <w:color w:val="00188F"/>
        </w:rPr>
        <w:t xml:space="preserve"> </w:t>
      </w:r>
      <w:r w:rsidRPr="00E97DE1">
        <w:rPr>
          <w:rFonts w:eastAsia="Gulim" w:cstheme="minorHAnsi"/>
          <w:b/>
          <w:bCs/>
          <w:color w:val="00188F"/>
        </w:rPr>
        <w:t>학습</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관리에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9DE114E" w14:textId="77777777" w:rsidR="003279DC" w:rsidRPr="00E97DE1" w:rsidRDefault="003279DC" w:rsidP="003279DC">
      <w:pPr>
        <w:pStyle w:val="ProductList-Body"/>
        <w:rPr>
          <w:rFonts w:eastAsia="Gulim" w:cstheme="minorHAnsi"/>
        </w:rPr>
      </w:pPr>
      <w:r w:rsidRPr="00E97DE1">
        <w:rPr>
          <w:rFonts w:eastAsia="Gulim" w:cstheme="minorHAnsi"/>
        </w:rPr>
        <w:t>'</w:t>
      </w:r>
      <w:r w:rsidRPr="00E97DE1">
        <w:rPr>
          <w:rFonts w:eastAsia="Gulim" w:cstheme="minorHAnsi"/>
          <w:b/>
          <w:bCs/>
          <w:color w:val="00188F"/>
        </w:rPr>
        <w:t>총</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b/>
          <w:bCs/>
          <w:color w:val="00188F"/>
        </w:rPr>
        <w:t xml:space="preserve"> </w:t>
      </w:r>
      <w:r w:rsidRPr="00E97DE1">
        <w:rPr>
          <w:rFonts w:eastAsia="Gulim" w:cstheme="minorHAnsi"/>
          <w:b/>
          <w:bCs/>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API </w:t>
      </w:r>
      <w:r w:rsidRPr="00E97DE1">
        <w:rPr>
          <w:rFonts w:eastAsia="Gulim" w:cstheme="minorHAnsi"/>
        </w:rPr>
        <w:t>요청의</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674ACACE" w14:textId="77777777" w:rsidR="003279DC" w:rsidRPr="00E97DE1" w:rsidRDefault="003279DC" w:rsidP="003279DC">
      <w:pPr>
        <w:pStyle w:val="ProductList-Body"/>
        <w:rPr>
          <w:rFonts w:eastAsia="Gulim" w:cstheme="minorHAnsi"/>
        </w:rPr>
      </w:pPr>
      <w:r w:rsidRPr="00E97DE1">
        <w:rPr>
          <w:rFonts w:eastAsia="Gulim" w:cstheme="minorHAnsi"/>
        </w:rPr>
        <w:t>'</w:t>
      </w:r>
      <w:r w:rsidRPr="00E97DE1">
        <w:rPr>
          <w:rFonts w:eastAsia="Gulim" w:cstheme="minorHAnsi"/>
          <w:b/>
          <w:bCs/>
          <w:color w:val="00188F"/>
        </w:rPr>
        <w:t>실패한</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중에서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HTTP 408 </w:t>
      </w:r>
      <w:r w:rsidRPr="00E97DE1">
        <w:rPr>
          <w:rFonts w:eastAsia="Gulim" w:cstheme="minorHAnsi"/>
        </w:rPr>
        <w:t>상태</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30</w:t>
      </w:r>
      <w:r w:rsidRPr="00E97DE1">
        <w:rPr>
          <w:rFonts w:eastAsia="Gulim" w:cstheme="minorHAnsi"/>
        </w:rPr>
        <w:t>초</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요청의</w:t>
      </w:r>
      <w:r w:rsidRPr="00E97DE1">
        <w:rPr>
          <w:rFonts w:eastAsia="Gulim" w:cstheme="minorHAnsi"/>
        </w:rPr>
        <w:t xml:space="preserve"> </w:t>
      </w:r>
      <w:r w:rsidRPr="00E97DE1">
        <w:rPr>
          <w:rFonts w:eastAsia="Gulim" w:cstheme="minorHAnsi"/>
        </w:rPr>
        <w:t>집합입니다</w:t>
      </w:r>
      <w:r w:rsidRPr="00E97DE1">
        <w:rPr>
          <w:rFonts w:eastAsia="Gulim" w:cstheme="minorHAnsi"/>
        </w:rPr>
        <w:t>.</w:t>
      </w:r>
    </w:p>
    <w:p w14:paraId="3B532923" w14:textId="77777777" w:rsidR="003279DC" w:rsidRPr="00E97DE1" w:rsidRDefault="003279DC" w:rsidP="003279DC">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2FEF0C9B" w14:textId="77777777" w:rsidR="003279DC" w:rsidRPr="00E97DE1" w:rsidRDefault="00000000" w:rsidP="00A45E1E">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0C3601E" w14:textId="77777777" w:rsidR="003279DC" w:rsidRPr="00E97DE1" w:rsidRDefault="003279DC" w:rsidP="003279DC">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w:t>
      </w:r>
      <w:r w:rsidRPr="00E97DE1">
        <w:rPr>
          <w:rFonts w:eastAsia="Gulim" w:cstheme="minorHAnsi"/>
          <w:b/>
          <w:bCs/>
          <w:color w:val="00188F"/>
        </w:rPr>
        <w:t>기계</w:t>
      </w:r>
      <w:r w:rsidRPr="00E97DE1">
        <w:rPr>
          <w:rFonts w:eastAsia="Gulim" w:cstheme="minorHAnsi"/>
          <w:b/>
          <w:bCs/>
          <w:color w:val="00188F"/>
        </w:rPr>
        <w:t xml:space="preserve"> </w:t>
      </w:r>
      <w:r w:rsidRPr="00E97DE1">
        <w:rPr>
          <w:rFonts w:eastAsia="Gulim" w:cstheme="minorHAnsi"/>
          <w:b/>
          <w:bCs/>
          <w:color w:val="00188F"/>
        </w:rPr>
        <w:t>학습</w:t>
      </w:r>
      <w:r w:rsidRPr="00E97DE1">
        <w:rPr>
          <w:rFonts w:eastAsia="Gulim" w:cstheme="minorHAnsi"/>
          <w:b/>
          <w:bCs/>
          <w:color w:val="00188F"/>
        </w:rPr>
        <w:t xml:space="preserve"> </w:t>
      </w:r>
      <w:r w:rsidRPr="00E97DE1">
        <w:rPr>
          <w:rFonts w:eastAsia="Gulim" w:cstheme="minorHAnsi"/>
          <w:b/>
          <w:bCs/>
          <w:color w:val="00188F"/>
        </w:rPr>
        <w:t>관리</w:t>
      </w:r>
      <w:r w:rsidRPr="00E97DE1">
        <w:rPr>
          <w:rFonts w:eastAsia="Gulim" w:cstheme="minorHAnsi"/>
          <w:b/>
          <w:bCs/>
          <w:color w:val="00188F"/>
        </w:rPr>
        <w:t xml:space="preserve"> </w:t>
      </w:r>
      <w:r w:rsidRPr="00E97DE1">
        <w:rPr>
          <w:rFonts w:eastAsia="Gulim" w:cstheme="minorHAnsi"/>
          <w:b/>
          <w:bCs/>
          <w:color w:val="00188F"/>
        </w:rPr>
        <w:t>영역</w:t>
      </w:r>
      <w:r w:rsidRPr="00E97DE1">
        <w:rPr>
          <w:rFonts w:eastAsia="Gulim" w:cstheme="minorHAnsi"/>
          <w:b/>
          <w:bCs/>
          <w:color w:val="00188F"/>
        </w:rPr>
        <w:t xml:space="preserve"> </w:t>
      </w:r>
      <w:r w:rsidRPr="00E97DE1">
        <w:rPr>
          <w:rFonts w:eastAsia="Gulim" w:cstheme="minorHAnsi"/>
          <w:b/>
          <w:bCs/>
          <w:color w:val="00188F"/>
        </w:rPr>
        <w:t>작업</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279DC" w:rsidRPr="00E97DE1" w14:paraId="33F2876C" w14:textId="77777777" w:rsidTr="00B7121A">
        <w:trPr>
          <w:tblHeader/>
        </w:trPr>
        <w:tc>
          <w:tcPr>
            <w:tcW w:w="5400" w:type="dxa"/>
            <w:shd w:val="clear" w:color="auto" w:fill="0072C6"/>
          </w:tcPr>
          <w:p w14:paraId="624B1D89" w14:textId="77777777" w:rsidR="003279DC" w:rsidRPr="00E97DE1" w:rsidRDefault="003279DC"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6B90B47" w14:textId="77777777" w:rsidR="003279DC" w:rsidRPr="00E97DE1" w:rsidRDefault="003279DC"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3279DC" w:rsidRPr="00E97DE1" w14:paraId="6601C200" w14:textId="77777777" w:rsidTr="00B7121A">
        <w:tc>
          <w:tcPr>
            <w:tcW w:w="5400" w:type="dxa"/>
          </w:tcPr>
          <w:p w14:paraId="7A4211F9" w14:textId="77777777" w:rsidR="003279DC" w:rsidRPr="00E97DE1" w:rsidRDefault="003279DC" w:rsidP="00B7121A">
            <w:pPr>
              <w:pStyle w:val="ProductList-OfferingBody"/>
              <w:jc w:val="center"/>
              <w:rPr>
                <w:rFonts w:eastAsia="Gulim" w:cstheme="minorHAnsi"/>
              </w:rPr>
            </w:pPr>
            <w:r w:rsidRPr="00E97DE1">
              <w:rPr>
                <w:rFonts w:eastAsia="Gulim" w:cstheme="minorHAnsi"/>
              </w:rPr>
              <w:t>&lt; 99.9%</w:t>
            </w:r>
          </w:p>
        </w:tc>
        <w:tc>
          <w:tcPr>
            <w:tcW w:w="5400" w:type="dxa"/>
          </w:tcPr>
          <w:p w14:paraId="53B87232" w14:textId="77777777" w:rsidR="003279DC" w:rsidRPr="00E97DE1" w:rsidRDefault="003279DC" w:rsidP="00B7121A">
            <w:pPr>
              <w:pStyle w:val="ProductList-OfferingBody"/>
              <w:jc w:val="center"/>
              <w:rPr>
                <w:rFonts w:eastAsia="Gulim" w:cstheme="minorHAnsi"/>
              </w:rPr>
            </w:pPr>
            <w:r w:rsidRPr="00E97DE1">
              <w:rPr>
                <w:rFonts w:eastAsia="Gulim" w:cstheme="minorHAnsi"/>
              </w:rPr>
              <w:t>10%</w:t>
            </w:r>
          </w:p>
        </w:tc>
      </w:tr>
      <w:tr w:rsidR="003279DC" w:rsidRPr="00E97DE1" w14:paraId="2699CDB2" w14:textId="77777777" w:rsidTr="00B7121A">
        <w:tc>
          <w:tcPr>
            <w:tcW w:w="5400" w:type="dxa"/>
          </w:tcPr>
          <w:p w14:paraId="6C7C7208" w14:textId="77777777" w:rsidR="003279DC" w:rsidRPr="00E97DE1" w:rsidRDefault="003279DC" w:rsidP="00B7121A">
            <w:pPr>
              <w:pStyle w:val="ProductList-OfferingBody"/>
              <w:jc w:val="center"/>
              <w:rPr>
                <w:rFonts w:eastAsia="Gulim" w:cstheme="minorHAnsi"/>
              </w:rPr>
            </w:pPr>
            <w:r w:rsidRPr="00E97DE1">
              <w:rPr>
                <w:rFonts w:eastAsia="Gulim" w:cstheme="minorHAnsi"/>
              </w:rPr>
              <w:t>&lt; 99%</w:t>
            </w:r>
          </w:p>
        </w:tc>
        <w:tc>
          <w:tcPr>
            <w:tcW w:w="5400" w:type="dxa"/>
          </w:tcPr>
          <w:p w14:paraId="7D2F9CA8" w14:textId="77777777" w:rsidR="003279DC" w:rsidRPr="00E97DE1" w:rsidRDefault="003279DC" w:rsidP="00B7121A">
            <w:pPr>
              <w:pStyle w:val="ProductList-OfferingBody"/>
              <w:jc w:val="center"/>
              <w:rPr>
                <w:rFonts w:eastAsia="Gulim" w:cstheme="minorHAnsi"/>
              </w:rPr>
            </w:pPr>
            <w:r w:rsidRPr="00E97DE1">
              <w:rPr>
                <w:rFonts w:eastAsia="Gulim" w:cstheme="minorHAnsi"/>
              </w:rPr>
              <w:t>25%</w:t>
            </w:r>
          </w:p>
        </w:tc>
      </w:tr>
    </w:tbl>
    <w:p w14:paraId="7574F875" w14:textId="77777777" w:rsidR="003279DC" w:rsidRPr="00E97DE1" w:rsidRDefault="003279DC" w:rsidP="003279DC">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C8E8A1A" w14:textId="0589E419" w:rsidR="00A9208A" w:rsidRDefault="00A9208A" w:rsidP="00855BC0">
      <w:pPr>
        <w:pStyle w:val="ProductList-Offering2Heading"/>
        <w:keepNext/>
        <w:tabs>
          <w:tab w:val="clear" w:pos="360"/>
        </w:tabs>
        <w:outlineLvl w:val="2"/>
        <w:rPr>
          <w:rFonts w:eastAsia="Gulim" w:cstheme="majorHAnsi"/>
          <w:lang w:val="en-US"/>
        </w:rPr>
      </w:pPr>
      <w:bookmarkStart w:id="321" w:name="_Toc239172412"/>
      <w:bookmarkStart w:id="322" w:name="_Toc136456117"/>
      <w:r>
        <w:rPr>
          <w:rFonts w:eastAsia="Gulim" w:cstheme="majorHAnsi"/>
          <w:lang w:val="en-US"/>
        </w:rPr>
        <w:t>Azure</w:t>
      </w:r>
      <w:r w:rsidR="00CD216B">
        <w:rPr>
          <w:rFonts w:eastAsia="Gulim" w:cstheme="majorHAnsi"/>
          <w:lang w:val="en-US"/>
        </w:rPr>
        <w:t xml:space="preserve"> </w:t>
      </w:r>
      <w:r w:rsidR="00CD216B" w:rsidRPr="006E7F15">
        <w:rPr>
          <w:rFonts w:eastAsia="Gulim" w:cstheme="majorHAnsi"/>
        </w:rPr>
        <w:t>관리</w:t>
      </w:r>
      <w:r w:rsidR="00CD216B">
        <w:rPr>
          <w:rFonts w:eastAsia="Gulim" w:cstheme="majorHAnsi" w:hint="eastAsia"/>
        </w:rPr>
        <w:t xml:space="preserve"> </w:t>
      </w:r>
      <w:r w:rsidR="00CD216B">
        <w:rPr>
          <w:rFonts w:eastAsia="Gulim" w:cstheme="majorHAnsi"/>
          <w:lang w:val="en-US"/>
        </w:rPr>
        <w:t>Grafana</w:t>
      </w:r>
      <w:bookmarkEnd w:id="321"/>
    </w:p>
    <w:p w14:paraId="58B266CB" w14:textId="77777777" w:rsidR="008F0058" w:rsidRPr="00C015C4" w:rsidRDefault="008F0058" w:rsidP="008F0058">
      <w:pPr>
        <w:tabs>
          <w:tab w:val="left" w:pos="360"/>
          <w:tab w:val="left" w:pos="720"/>
          <w:tab w:val="left" w:pos="1080"/>
        </w:tabs>
        <w:spacing w:after="0" w:line="240" w:lineRule="auto"/>
        <w:rPr>
          <w:rFonts w:eastAsia="Gulim" w:cstheme="minorHAnsi"/>
          <w:sz w:val="18"/>
        </w:rPr>
      </w:pPr>
      <w:r w:rsidRPr="00C015C4">
        <w:rPr>
          <w:rFonts w:eastAsia="Gulim" w:cstheme="minorHAnsi"/>
          <w:b/>
          <w:color w:val="00188F"/>
          <w:sz w:val="18"/>
        </w:rPr>
        <w:t>추가</w:t>
      </w:r>
      <w:r w:rsidRPr="00C015C4">
        <w:rPr>
          <w:rFonts w:eastAsia="Gulim" w:cstheme="minorHAnsi"/>
          <w:b/>
          <w:color w:val="00188F"/>
          <w:sz w:val="18"/>
        </w:rPr>
        <w:t xml:space="preserve"> </w:t>
      </w:r>
      <w:r w:rsidRPr="00C015C4">
        <w:rPr>
          <w:rFonts w:eastAsia="Gulim" w:cstheme="minorHAnsi"/>
          <w:b/>
          <w:color w:val="00188F"/>
          <w:sz w:val="18"/>
        </w:rPr>
        <w:t>용어</w:t>
      </w:r>
      <w:r w:rsidRPr="00C015C4">
        <w:rPr>
          <w:rFonts w:eastAsia="Gulim" w:cstheme="minorHAnsi"/>
          <w:b/>
          <w:color w:val="00188F"/>
          <w:sz w:val="18"/>
        </w:rPr>
        <w:t xml:space="preserve"> </w:t>
      </w:r>
      <w:r w:rsidRPr="00C015C4">
        <w:rPr>
          <w:rFonts w:eastAsia="Gulim" w:cstheme="minorHAnsi"/>
          <w:b/>
          <w:color w:val="00188F"/>
          <w:sz w:val="18"/>
        </w:rPr>
        <w:t>정의</w:t>
      </w:r>
      <w:r w:rsidRPr="00801B0F">
        <w:rPr>
          <w:rFonts w:eastAsia="Gulim" w:cstheme="minorHAnsi"/>
          <w:b/>
          <w:bCs/>
          <w:sz w:val="18"/>
        </w:rPr>
        <w:t>:</w:t>
      </w:r>
    </w:p>
    <w:p w14:paraId="4F1E55D5" w14:textId="77777777" w:rsidR="008F0058" w:rsidRPr="00C015C4" w:rsidRDefault="008F0058" w:rsidP="008F0058">
      <w:pPr>
        <w:tabs>
          <w:tab w:val="left" w:pos="360"/>
          <w:tab w:val="left" w:pos="720"/>
          <w:tab w:val="left" w:pos="1080"/>
        </w:tabs>
        <w:spacing w:after="0" w:line="240" w:lineRule="auto"/>
        <w:rPr>
          <w:rFonts w:eastAsia="Gulim" w:cstheme="minorHAnsi"/>
          <w:sz w:val="18"/>
        </w:rPr>
      </w:pPr>
      <w:r>
        <w:rPr>
          <w:rFonts w:eastAsia="Gulim" w:cstheme="minorHAnsi"/>
          <w:sz w:val="18"/>
        </w:rPr>
        <w:t>“</w:t>
      </w:r>
      <w:r w:rsidRPr="00C015C4">
        <w:rPr>
          <w:rFonts w:eastAsia="Gulim" w:cstheme="minorHAnsi"/>
          <w:b/>
          <w:color w:val="00188F"/>
          <w:sz w:val="18"/>
        </w:rPr>
        <w:t>작업</w:t>
      </w:r>
      <w:r w:rsidRPr="00C015C4">
        <w:rPr>
          <w:rFonts w:eastAsia="Gulim" w:cstheme="minorHAnsi"/>
          <w:b/>
          <w:color w:val="00188F"/>
          <w:sz w:val="18"/>
        </w:rPr>
        <w:t xml:space="preserve"> </w:t>
      </w:r>
      <w:r w:rsidRPr="00C015C4">
        <w:rPr>
          <w:rFonts w:eastAsia="Gulim" w:cstheme="minorHAnsi"/>
          <w:b/>
          <w:color w:val="00188F"/>
          <w:sz w:val="18"/>
        </w:rPr>
        <w:t>영역</w:t>
      </w:r>
      <w:r>
        <w:rPr>
          <w:rFonts w:eastAsia="Gulim" w:cstheme="minorHAnsi"/>
          <w:sz w:val="18"/>
        </w:rPr>
        <w:t>”</w:t>
      </w:r>
      <w:r w:rsidRPr="00C015C4">
        <w:rPr>
          <w:rFonts w:eastAsia="Gulim" w:cstheme="minorHAnsi"/>
          <w:sz w:val="18"/>
        </w:rPr>
        <w:t>은</w:t>
      </w:r>
      <w:r w:rsidRPr="00C015C4">
        <w:rPr>
          <w:rFonts w:eastAsia="Gulim" w:cstheme="minorHAnsi"/>
          <w:sz w:val="18"/>
        </w:rPr>
        <w:t xml:space="preserve"> </w:t>
      </w:r>
      <w:r w:rsidRPr="00C015C4">
        <w:rPr>
          <w:rFonts w:eastAsia="Gulim" w:cstheme="minorHAnsi"/>
          <w:sz w:val="18"/>
        </w:rPr>
        <w:t>하나</w:t>
      </w:r>
      <w:r w:rsidRPr="00C015C4">
        <w:rPr>
          <w:rFonts w:eastAsia="Gulim" w:cstheme="minorHAnsi"/>
          <w:sz w:val="18"/>
        </w:rPr>
        <w:t xml:space="preserve"> </w:t>
      </w:r>
      <w:r w:rsidRPr="00C015C4">
        <w:rPr>
          <w:rFonts w:eastAsia="Gulim" w:cstheme="minorHAnsi"/>
          <w:sz w:val="18"/>
        </w:rPr>
        <w:t>이상의</w:t>
      </w:r>
      <w:r w:rsidRPr="00C015C4">
        <w:rPr>
          <w:rFonts w:eastAsia="Gulim" w:cstheme="minorHAnsi"/>
          <w:sz w:val="18"/>
        </w:rPr>
        <w:t xml:space="preserve"> Grafana </w:t>
      </w:r>
      <w:r w:rsidRPr="00C015C4">
        <w:rPr>
          <w:rFonts w:eastAsia="Gulim" w:cstheme="minorHAnsi"/>
          <w:sz w:val="18"/>
        </w:rPr>
        <w:t>서버</w:t>
      </w:r>
      <w:r w:rsidRPr="00C015C4">
        <w:rPr>
          <w:rFonts w:eastAsia="Gulim" w:cstheme="minorHAnsi"/>
          <w:sz w:val="18"/>
        </w:rPr>
        <w:t xml:space="preserve"> </w:t>
      </w:r>
      <w:r w:rsidRPr="00C015C4">
        <w:rPr>
          <w:rFonts w:eastAsia="Gulim" w:cstheme="minorHAnsi"/>
          <w:sz w:val="18"/>
        </w:rPr>
        <w:t>배포입니다</w:t>
      </w:r>
      <w:r w:rsidRPr="00C015C4">
        <w:rPr>
          <w:rFonts w:eastAsia="Gulim" w:cstheme="minorHAnsi"/>
          <w:sz w:val="18"/>
        </w:rPr>
        <w:t>.</w:t>
      </w:r>
    </w:p>
    <w:p w14:paraId="59CFBDAB" w14:textId="77777777" w:rsidR="008F0058" w:rsidRPr="00C015C4" w:rsidRDefault="008F0058" w:rsidP="008F0058">
      <w:pPr>
        <w:tabs>
          <w:tab w:val="left" w:pos="360"/>
          <w:tab w:val="left" w:pos="720"/>
          <w:tab w:val="left" w:pos="1080"/>
        </w:tabs>
        <w:spacing w:after="0" w:line="240" w:lineRule="auto"/>
        <w:rPr>
          <w:rFonts w:eastAsia="Gulim" w:cstheme="minorHAnsi"/>
          <w:sz w:val="18"/>
        </w:rPr>
      </w:pPr>
      <w:r w:rsidRPr="00C015C4">
        <w:rPr>
          <w:rFonts w:eastAsia="Gulim" w:cstheme="minorHAnsi"/>
          <w:sz w:val="18"/>
        </w:rPr>
        <w:t xml:space="preserve">Azure </w:t>
      </w:r>
      <w:r w:rsidRPr="00C015C4">
        <w:rPr>
          <w:rFonts w:eastAsia="Gulim" w:cstheme="minorHAnsi"/>
          <w:sz w:val="18"/>
        </w:rPr>
        <w:t>관리</w:t>
      </w:r>
      <w:r w:rsidRPr="00C015C4">
        <w:rPr>
          <w:rFonts w:eastAsia="Gulim" w:cstheme="minorHAnsi"/>
          <w:sz w:val="18"/>
        </w:rPr>
        <w:t xml:space="preserve"> Grafana</w:t>
      </w:r>
      <w:r w:rsidRPr="00C015C4">
        <w:rPr>
          <w:rFonts w:eastAsia="Gulim" w:cstheme="minorHAnsi"/>
          <w:sz w:val="18"/>
        </w:rPr>
        <w:t>에</w:t>
      </w:r>
      <w:r w:rsidRPr="00C015C4">
        <w:rPr>
          <w:rFonts w:eastAsia="Gulim" w:cstheme="minorHAnsi"/>
          <w:sz w:val="18"/>
        </w:rPr>
        <w:t xml:space="preserve"> </w:t>
      </w:r>
      <w:r w:rsidRPr="00C015C4">
        <w:rPr>
          <w:rFonts w:eastAsia="Gulim" w:cstheme="minorHAnsi"/>
          <w:sz w:val="18"/>
        </w:rPr>
        <w:t>대한</w:t>
      </w:r>
      <w:r w:rsidRPr="00C015C4">
        <w:rPr>
          <w:rFonts w:eastAsia="Gulim" w:cstheme="minorHAnsi"/>
          <w:sz w:val="18"/>
        </w:rPr>
        <w:t xml:space="preserve"> </w:t>
      </w:r>
      <w:r w:rsidRPr="00C015C4">
        <w:rPr>
          <w:rFonts w:eastAsia="Gulim" w:cstheme="minorHAnsi"/>
          <w:sz w:val="18"/>
        </w:rPr>
        <w:t>월간</w:t>
      </w:r>
      <w:r w:rsidRPr="00C015C4">
        <w:rPr>
          <w:rFonts w:eastAsia="Gulim" w:cstheme="minorHAnsi"/>
          <w:sz w:val="18"/>
        </w:rPr>
        <w:t xml:space="preserve"> </w:t>
      </w:r>
      <w:r w:rsidRPr="00C015C4">
        <w:rPr>
          <w:rFonts w:eastAsia="Gulim" w:cstheme="minorHAnsi"/>
          <w:sz w:val="18"/>
        </w:rPr>
        <w:t>가동률</w:t>
      </w:r>
      <w:r w:rsidRPr="00C015C4">
        <w:rPr>
          <w:rFonts w:eastAsia="Gulim" w:cstheme="minorHAnsi"/>
          <w:sz w:val="18"/>
        </w:rPr>
        <w:t xml:space="preserve"> </w:t>
      </w:r>
      <w:r w:rsidRPr="00C015C4">
        <w:rPr>
          <w:rFonts w:eastAsia="Gulim" w:cstheme="minorHAnsi"/>
          <w:sz w:val="18"/>
        </w:rPr>
        <w:t>계산</w:t>
      </w:r>
      <w:r w:rsidRPr="00C015C4">
        <w:rPr>
          <w:rFonts w:eastAsia="Gulim" w:cstheme="minorHAnsi"/>
          <w:sz w:val="18"/>
        </w:rPr>
        <w:t xml:space="preserve"> </w:t>
      </w:r>
      <w:r w:rsidRPr="00C015C4">
        <w:rPr>
          <w:rFonts w:eastAsia="Gulim" w:cstheme="minorHAnsi"/>
          <w:sz w:val="18"/>
        </w:rPr>
        <w:t>및</w:t>
      </w:r>
      <w:r w:rsidRPr="00C015C4">
        <w:rPr>
          <w:rFonts w:eastAsia="Gulim" w:cstheme="minorHAnsi"/>
          <w:sz w:val="18"/>
        </w:rPr>
        <w:t xml:space="preserve"> </w:t>
      </w:r>
      <w:r w:rsidRPr="00C015C4">
        <w:rPr>
          <w:rFonts w:eastAsia="Gulim" w:cstheme="minorHAnsi"/>
          <w:sz w:val="18"/>
        </w:rPr>
        <w:t>서비스</w:t>
      </w:r>
      <w:r w:rsidRPr="00C015C4">
        <w:rPr>
          <w:rFonts w:eastAsia="Gulim" w:cstheme="minorHAnsi"/>
          <w:sz w:val="18"/>
        </w:rPr>
        <w:t xml:space="preserve"> </w:t>
      </w:r>
      <w:r w:rsidRPr="00C015C4">
        <w:rPr>
          <w:rFonts w:eastAsia="Gulim" w:cstheme="minorHAnsi"/>
          <w:sz w:val="18"/>
        </w:rPr>
        <w:t>수준</w:t>
      </w:r>
    </w:p>
    <w:p w14:paraId="11AC3B8A" w14:textId="77777777" w:rsidR="008F0058" w:rsidRPr="00C015C4" w:rsidRDefault="008F0058" w:rsidP="008F0058">
      <w:pPr>
        <w:tabs>
          <w:tab w:val="left" w:pos="360"/>
          <w:tab w:val="left" w:pos="720"/>
          <w:tab w:val="left" w:pos="1080"/>
        </w:tabs>
        <w:spacing w:after="0" w:line="240" w:lineRule="auto"/>
        <w:rPr>
          <w:rFonts w:eastAsia="Gulim" w:cstheme="minorHAnsi"/>
          <w:sz w:val="18"/>
        </w:rPr>
      </w:pPr>
      <w:r>
        <w:rPr>
          <w:rFonts w:eastAsia="Gulim" w:cstheme="minorHAnsi"/>
          <w:sz w:val="18"/>
        </w:rPr>
        <w:t>“</w:t>
      </w:r>
      <w:r w:rsidRPr="00C015C4">
        <w:rPr>
          <w:rFonts w:eastAsia="Gulim" w:cstheme="minorHAnsi"/>
          <w:b/>
          <w:color w:val="00188F"/>
          <w:sz w:val="18"/>
        </w:rPr>
        <w:t>배포</w:t>
      </w:r>
      <w:r w:rsidRPr="00C015C4">
        <w:rPr>
          <w:rFonts w:eastAsia="Gulim" w:cstheme="minorHAnsi"/>
          <w:b/>
          <w:color w:val="00188F"/>
          <w:sz w:val="18"/>
        </w:rPr>
        <w:t xml:space="preserve"> </w:t>
      </w:r>
      <w:r w:rsidRPr="00C015C4">
        <w:rPr>
          <w:rFonts w:eastAsia="Gulim" w:cstheme="minorHAnsi"/>
          <w:b/>
          <w:color w:val="00188F"/>
          <w:sz w:val="18"/>
        </w:rPr>
        <w:t>시간</w:t>
      </w:r>
      <w:r w:rsidRPr="00C015C4">
        <w:rPr>
          <w:rFonts w:eastAsia="Gulim" w:cstheme="minorHAnsi"/>
          <w:b/>
          <w:color w:val="00188F"/>
          <w:sz w:val="18"/>
        </w:rPr>
        <w:t>(</w:t>
      </w:r>
      <w:r w:rsidRPr="00C015C4">
        <w:rPr>
          <w:rFonts w:eastAsia="Gulim" w:cstheme="minorHAnsi"/>
          <w:b/>
          <w:color w:val="00188F"/>
          <w:sz w:val="18"/>
        </w:rPr>
        <w:t>분</w:t>
      </w:r>
      <w:r w:rsidRPr="00C015C4">
        <w:rPr>
          <w:rFonts w:eastAsia="Gulim" w:cstheme="minorHAnsi"/>
          <w:b/>
          <w:color w:val="00188F"/>
          <w:sz w:val="18"/>
        </w:rPr>
        <w:t>)</w:t>
      </w:r>
      <w:r w:rsidRPr="001447F5">
        <w:rPr>
          <w:rFonts w:eastAsia="Gulim" w:cstheme="minorHAnsi"/>
          <w:sz w:val="18"/>
        </w:rPr>
        <w:t>”</w:t>
      </w:r>
      <w:r w:rsidRPr="00C015C4">
        <w:rPr>
          <w:rFonts w:eastAsia="Gulim" w:cstheme="minorHAnsi"/>
          <w:sz w:val="18"/>
        </w:rPr>
        <w:t>은</w:t>
      </w:r>
      <w:r w:rsidRPr="00C015C4">
        <w:rPr>
          <w:rFonts w:eastAsia="Gulim" w:cstheme="minorHAnsi"/>
          <w:sz w:val="18"/>
        </w:rPr>
        <w:t xml:space="preserve"> </w:t>
      </w:r>
      <w:r w:rsidRPr="00C015C4">
        <w:rPr>
          <w:rFonts w:eastAsia="Gulim" w:cstheme="minorHAnsi"/>
          <w:sz w:val="18"/>
        </w:rPr>
        <w:t>청구</w:t>
      </w:r>
      <w:r w:rsidRPr="00C015C4">
        <w:rPr>
          <w:rFonts w:eastAsia="Gulim" w:cstheme="minorHAnsi"/>
          <w:sz w:val="18"/>
        </w:rPr>
        <w:t xml:space="preserve"> </w:t>
      </w:r>
      <w:r w:rsidRPr="00C015C4">
        <w:rPr>
          <w:rFonts w:eastAsia="Gulim" w:cstheme="minorHAnsi"/>
          <w:sz w:val="18"/>
        </w:rPr>
        <w:t>월</w:t>
      </w:r>
      <w:r w:rsidRPr="00C015C4">
        <w:rPr>
          <w:rFonts w:eastAsia="Gulim" w:cstheme="minorHAnsi"/>
          <w:sz w:val="18"/>
        </w:rPr>
        <w:t xml:space="preserve"> </w:t>
      </w:r>
      <w:r w:rsidRPr="00C015C4">
        <w:rPr>
          <w:rFonts w:eastAsia="Gulim" w:cstheme="minorHAnsi"/>
          <w:sz w:val="18"/>
        </w:rPr>
        <w:t>동안</w:t>
      </w:r>
      <w:r w:rsidRPr="00C015C4">
        <w:rPr>
          <w:rFonts w:eastAsia="Gulim" w:cstheme="minorHAnsi"/>
          <w:sz w:val="18"/>
        </w:rPr>
        <w:t xml:space="preserve"> </w:t>
      </w:r>
      <w:r w:rsidRPr="00C015C4">
        <w:rPr>
          <w:rFonts w:eastAsia="Gulim" w:cstheme="minorHAnsi"/>
          <w:sz w:val="18"/>
        </w:rPr>
        <w:t>지정된</w:t>
      </w:r>
      <w:r w:rsidRPr="00C015C4">
        <w:rPr>
          <w:rFonts w:eastAsia="Gulim" w:cstheme="minorHAnsi"/>
          <w:sz w:val="18"/>
        </w:rPr>
        <w:t xml:space="preserve"> </w:t>
      </w:r>
      <w:r w:rsidRPr="00C015C4">
        <w:rPr>
          <w:rFonts w:eastAsia="Gulim" w:cstheme="minorHAnsi"/>
          <w:sz w:val="18"/>
        </w:rPr>
        <w:t>작업</w:t>
      </w:r>
      <w:r w:rsidRPr="00C015C4">
        <w:rPr>
          <w:rFonts w:eastAsia="Gulim" w:cstheme="minorHAnsi"/>
          <w:sz w:val="18"/>
        </w:rPr>
        <w:t xml:space="preserve"> </w:t>
      </w:r>
      <w:r w:rsidRPr="00C015C4">
        <w:rPr>
          <w:rFonts w:eastAsia="Gulim" w:cstheme="minorHAnsi"/>
          <w:sz w:val="18"/>
        </w:rPr>
        <w:t>영역이</w:t>
      </w:r>
      <w:r w:rsidRPr="00C015C4">
        <w:rPr>
          <w:rFonts w:eastAsia="Gulim" w:cstheme="minorHAnsi"/>
          <w:sz w:val="18"/>
        </w:rPr>
        <w:t xml:space="preserve"> Microsoft Azure</w:t>
      </w:r>
      <w:r w:rsidRPr="00C015C4">
        <w:rPr>
          <w:rFonts w:eastAsia="Gulim" w:cstheme="minorHAnsi"/>
          <w:sz w:val="18"/>
        </w:rPr>
        <w:t>에서</w:t>
      </w:r>
      <w:r w:rsidRPr="00C015C4">
        <w:rPr>
          <w:rFonts w:eastAsia="Gulim" w:cstheme="minorHAnsi"/>
          <w:sz w:val="18"/>
        </w:rPr>
        <w:t xml:space="preserve"> </w:t>
      </w:r>
      <w:r w:rsidRPr="00C015C4">
        <w:rPr>
          <w:rFonts w:eastAsia="Gulim" w:cstheme="minorHAnsi"/>
          <w:sz w:val="18"/>
        </w:rPr>
        <w:t>실행된</w:t>
      </w:r>
      <w:r w:rsidRPr="00C015C4">
        <w:rPr>
          <w:rFonts w:eastAsia="Gulim" w:cstheme="minorHAnsi"/>
          <w:sz w:val="18"/>
        </w:rPr>
        <w:t xml:space="preserve"> </w:t>
      </w:r>
      <w:r w:rsidRPr="00C015C4">
        <w:rPr>
          <w:rFonts w:eastAsia="Gulim" w:cstheme="minorHAnsi"/>
          <w:sz w:val="18"/>
        </w:rPr>
        <w:t>총</w:t>
      </w:r>
      <w:r w:rsidRPr="00C015C4">
        <w:rPr>
          <w:rFonts w:eastAsia="Gulim" w:cstheme="minorHAnsi"/>
          <w:sz w:val="18"/>
        </w:rPr>
        <w:t xml:space="preserve"> </w:t>
      </w:r>
      <w:r w:rsidRPr="00C015C4">
        <w:rPr>
          <w:rFonts w:eastAsia="Gulim" w:cstheme="minorHAnsi"/>
          <w:sz w:val="18"/>
        </w:rPr>
        <w:t>시간</w:t>
      </w:r>
      <w:r w:rsidRPr="00C015C4">
        <w:rPr>
          <w:rFonts w:eastAsia="Gulim" w:cstheme="minorHAnsi"/>
          <w:sz w:val="18"/>
        </w:rPr>
        <w:t>(</w:t>
      </w:r>
      <w:r w:rsidRPr="00C015C4">
        <w:rPr>
          <w:rFonts w:eastAsia="Gulim" w:cstheme="minorHAnsi"/>
          <w:sz w:val="18"/>
        </w:rPr>
        <w:t>분</w:t>
      </w:r>
      <w:r w:rsidRPr="00C015C4">
        <w:rPr>
          <w:rFonts w:eastAsia="Gulim" w:cstheme="minorHAnsi"/>
          <w:sz w:val="18"/>
        </w:rPr>
        <w:t>)</w:t>
      </w:r>
      <w:r w:rsidRPr="00C015C4">
        <w:rPr>
          <w:rFonts w:eastAsia="Gulim" w:cstheme="minorHAnsi"/>
          <w:sz w:val="18"/>
        </w:rPr>
        <w:t>입니다</w:t>
      </w:r>
      <w:r w:rsidRPr="00C015C4">
        <w:rPr>
          <w:rFonts w:eastAsia="Gulim" w:cstheme="minorHAnsi"/>
          <w:sz w:val="18"/>
        </w:rPr>
        <w:t>.</w:t>
      </w:r>
    </w:p>
    <w:p w14:paraId="1774DE9F" w14:textId="77777777" w:rsidR="008F0058" w:rsidRPr="00C015C4" w:rsidRDefault="008F0058" w:rsidP="008F0058">
      <w:pPr>
        <w:tabs>
          <w:tab w:val="left" w:pos="360"/>
          <w:tab w:val="left" w:pos="720"/>
          <w:tab w:val="left" w:pos="1080"/>
        </w:tabs>
        <w:spacing w:after="0" w:line="240" w:lineRule="auto"/>
        <w:rPr>
          <w:rFonts w:eastAsia="Gulim" w:cstheme="minorHAnsi"/>
          <w:sz w:val="18"/>
        </w:rPr>
      </w:pPr>
      <w:r>
        <w:rPr>
          <w:rFonts w:eastAsia="Gulim" w:cstheme="minorHAnsi"/>
          <w:sz w:val="18"/>
        </w:rPr>
        <w:t>“</w:t>
      </w:r>
      <w:r w:rsidRPr="00C015C4">
        <w:rPr>
          <w:rFonts w:eastAsia="Gulim" w:cstheme="minorHAnsi"/>
          <w:b/>
          <w:color w:val="00188F"/>
          <w:sz w:val="18"/>
        </w:rPr>
        <w:t>최대</w:t>
      </w:r>
      <w:r w:rsidRPr="00C015C4">
        <w:rPr>
          <w:rFonts w:eastAsia="Gulim" w:cstheme="minorHAnsi"/>
          <w:b/>
          <w:color w:val="00188F"/>
          <w:sz w:val="18"/>
        </w:rPr>
        <w:t xml:space="preserve"> </w:t>
      </w:r>
      <w:r w:rsidRPr="00C015C4">
        <w:rPr>
          <w:rFonts w:eastAsia="Gulim" w:cstheme="minorHAnsi"/>
          <w:b/>
          <w:color w:val="00188F"/>
          <w:sz w:val="18"/>
        </w:rPr>
        <w:t>가용</w:t>
      </w:r>
      <w:r w:rsidRPr="00C015C4">
        <w:rPr>
          <w:rFonts w:eastAsia="Gulim" w:cstheme="minorHAnsi"/>
          <w:b/>
          <w:color w:val="00188F"/>
          <w:sz w:val="18"/>
        </w:rPr>
        <w:t xml:space="preserve"> </w:t>
      </w:r>
      <w:r w:rsidRPr="00C015C4">
        <w:rPr>
          <w:rFonts w:eastAsia="Gulim" w:cstheme="minorHAnsi"/>
          <w:b/>
          <w:color w:val="00188F"/>
          <w:sz w:val="18"/>
        </w:rPr>
        <w:t>시간</w:t>
      </w:r>
      <w:r w:rsidRPr="00C015C4">
        <w:rPr>
          <w:rFonts w:eastAsia="Gulim" w:cstheme="minorHAnsi"/>
          <w:b/>
          <w:color w:val="00188F"/>
          <w:sz w:val="18"/>
        </w:rPr>
        <w:t>(</w:t>
      </w:r>
      <w:r w:rsidRPr="00C015C4">
        <w:rPr>
          <w:rFonts w:eastAsia="Gulim" w:cstheme="minorHAnsi"/>
          <w:b/>
          <w:color w:val="00188F"/>
          <w:sz w:val="18"/>
        </w:rPr>
        <w:t>분</w:t>
      </w:r>
      <w:r w:rsidRPr="00C015C4">
        <w:rPr>
          <w:rFonts w:eastAsia="Gulim" w:cstheme="minorHAnsi"/>
          <w:b/>
          <w:color w:val="00188F"/>
          <w:sz w:val="18"/>
        </w:rPr>
        <w:t>)</w:t>
      </w:r>
      <w:r>
        <w:rPr>
          <w:rFonts w:eastAsia="Gulim" w:cstheme="minorHAnsi"/>
          <w:sz w:val="18"/>
        </w:rPr>
        <w:t>”</w:t>
      </w:r>
      <w:r w:rsidRPr="00C015C4">
        <w:rPr>
          <w:rFonts w:eastAsia="Gulim" w:cstheme="minorHAnsi"/>
          <w:sz w:val="18"/>
        </w:rPr>
        <w:t>은</w:t>
      </w:r>
      <w:r w:rsidRPr="00C015C4">
        <w:rPr>
          <w:rFonts w:eastAsia="Gulim" w:cstheme="minorHAnsi"/>
          <w:sz w:val="18"/>
        </w:rPr>
        <w:t xml:space="preserve"> </w:t>
      </w:r>
      <w:r w:rsidRPr="00C015C4">
        <w:rPr>
          <w:rFonts w:eastAsia="Gulim" w:cstheme="minorHAnsi"/>
          <w:sz w:val="18"/>
        </w:rPr>
        <w:t>청구</w:t>
      </w:r>
      <w:r w:rsidRPr="00C015C4">
        <w:rPr>
          <w:rFonts w:eastAsia="Gulim" w:cstheme="minorHAnsi"/>
          <w:sz w:val="18"/>
        </w:rPr>
        <w:t xml:space="preserve"> </w:t>
      </w:r>
      <w:r w:rsidRPr="00C015C4">
        <w:rPr>
          <w:rFonts w:eastAsia="Gulim" w:cstheme="minorHAnsi"/>
          <w:sz w:val="18"/>
        </w:rPr>
        <w:t>월</w:t>
      </w:r>
      <w:r w:rsidRPr="00C015C4">
        <w:rPr>
          <w:rFonts w:eastAsia="Gulim" w:cstheme="minorHAnsi"/>
          <w:sz w:val="18"/>
        </w:rPr>
        <w:t xml:space="preserve"> </w:t>
      </w:r>
      <w:r w:rsidRPr="00C015C4">
        <w:rPr>
          <w:rFonts w:eastAsia="Gulim" w:cstheme="minorHAnsi"/>
          <w:sz w:val="18"/>
        </w:rPr>
        <w:t>동안</w:t>
      </w:r>
      <w:r w:rsidRPr="00C015C4">
        <w:rPr>
          <w:rFonts w:eastAsia="Gulim" w:cstheme="minorHAnsi"/>
          <w:sz w:val="18"/>
        </w:rPr>
        <w:t xml:space="preserve"> </w:t>
      </w:r>
      <w:r w:rsidRPr="00C015C4">
        <w:rPr>
          <w:rFonts w:eastAsia="Gulim" w:cstheme="minorHAnsi"/>
          <w:sz w:val="18"/>
        </w:rPr>
        <w:t>지정된</w:t>
      </w:r>
      <w:r w:rsidRPr="00C015C4">
        <w:rPr>
          <w:rFonts w:eastAsia="Gulim" w:cstheme="minorHAnsi"/>
          <w:sz w:val="18"/>
        </w:rPr>
        <w:t xml:space="preserve"> Microsoft Azure </w:t>
      </w:r>
      <w:r w:rsidRPr="00C015C4">
        <w:rPr>
          <w:rFonts w:eastAsia="Gulim" w:cstheme="minorHAnsi"/>
          <w:sz w:val="18"/>
        </w:rPr>
        <w:t>구독에서</w:t>
      </w:r>
      <w:r w:rsidRPr="00C015C4">
        <w:rPr>
          <w:rFonts w:eastAsia="Gulim" w:cstheme="minorHAnsi"/>
          <w:sz w:val="18"/>
        </w:rPr>
        <w:t xml:space="preserve"> </w:t>
      </w:r>
      <w:r w:rsidRPr="00C015C4">
        <w:rPr>
          <w:rFonts w:eastAsia="Gulim" w:cstheme="minorHAnsi"/>
          <w:sz w:val="18"/>
        </w:rPr>
        <w:t>고객이</w:t>
      </w:r>
      <w:r w:rsidRPr="00C015C4">
        <w:rPr>
          <w:rFonts w:eastAsia="Gulim" w:cstheme="minorHAnsi"/>
          <w:sz w:val="18"/>
        </w:rPr>
        <w:t xml:space="preserve"> </w:t>
      </w:r>
      <w:r w:rsidRPr="00C015C4">
        <w:rPr>
          <w:rFonts w:eastAsia="Gulim" w:cstheme="minorHAnsi"/>
          <w:sz w:val="18"/>
        </w:rPr>
        <w:t>배포한</w:t>
      </w:r>
      <w:r w:rsidRPr="00C015C4">
        <w:rPr>
          <w:rFonts w:eastAsia="Gulim" w:cstheme="minorHAnsi"/>
          <w:sz w:val="18"/>
        </w:rPr>
        <w:t xml:space="preserve"> </w:t>
      </w:r>
      <w:r w:rsidRPr="00C015C4">
        <w:rPr>
          <w:rFonts w:eastAsia="Gulim" w:cstheme="minorHAnsi"/>
          <w:sz w:val="18"/>
        </w:rPr>
        <w:t>모든</w:t>
      </w:r>
      <w:r w:rsidRPr="00C015C4">
        <w:rPr>
          <w:rFonts w:eastAsia="Gulim" w:cstheme="minorHAnsi"/>
          <w:sz w:val="18"/>
        </w:rPr>
        <w:t xml:space="preserve"> Logic App</w:t>
      </w:r>
      <w:r w:rsidRPr="00C015C4">
        <w:rPr>
          <w:rFonts w:eastAsia="Gulim" w:cstheme="minorHAnsi"/>
          <w:sz w:val="18"/>
        </w:rPr>
        <w:t>의</w:t>
      </w:r>
      <w:r w:rsidRPr="00C015C4">
        <w:rPr>
          <w:rFonts w:eastAsia="Gulim" w:cstheme="minorHAnsi"/>
          <w:sz w:val="18"/>
        </w:rPr>
        <w:t xml:space="preserve"> </w:t>
      </w:r>
      <w:r w:rsidRPr="00C015C4">
        <w:rPr>
          <w:rFonts w:eastAsia="Gulim" w:cstheme="minorHAnsi"/>
          <w:sz w:val="18"/>
        </w:rPr>
        <w:t>총</w:t>
      </w:r>
      <w:r w:rsidRPr="00C015C4">
        <w:rPr>
          <w:rFonts w:eastAsia="Gulim" w:cstheme="minorHAnsi"/>
          <w:sz w:val="18"/>
        </w:rPr>
        <w:t xml:space="preserve"> </w:t>
      </w:r>
      <w:r w:rsidRPr="00C015C4">
        <w:rPr>
          <w:rFonts w:eastAsia="Gulim" w:cstheme="minorHAnsi"/>
          <w:sz w:val="18"/>
        </w:rPr>
        <w:t>배포</w:t>
      </w:r>
      <w:r w:rsidRPr="00C015C4">
        <w:rPr>
          <w:rFonts w:eastAsia="Gulim" w:cstheme="minorHAnsi"/>
          <w:sz w:val="18"/>
        </w:rPr>
        <w:t xml:space="preserve"> </w:t>
      </w:r>
      <w:r w:rsidRPr="00C015C4">
        <w:rPr>
          <w:rFonts w:eastAsia="Gulim" w:cstheme="minorHAnsi"/>
          <w:sz w:val="18"/>
        </w:rPr>
        <w:t>시간</w:t>
      </w:r>
      <w:r w:rsidRPr="00C015C4">
        <w:rPr>
          <w:rFonts w:eastAsia="Gulim" w:cstheme="minorHAnsi"/>
          <w:sz w:val="18"/>
        </w:rPr>
        <w:t>(</w:t>
      </w:r>
      <w:r w:rsidRPr="00C015C4">
        <w:rPr>
          <w:rFonts w:eastAsia="Gulim" w:cstheme="minorHAnsi"/>
          <w:sz w:val="18"/>
        </w:rPr>
        <w:t>분</w:t>
      </w:r>
      <w:r w:rsidRPr="00C015C4">
        <w:rPr>
          <w:rFonts w:eastAsia="Gulim" w:cstheme="minorHAnsi"/>
          <w:sz w:val="18"/>
        </w:rPr>
        <w:t xml:space="preserve">) </w:t>
      </w:r>
      <w:r w:rsidRPr="00C015C4">
        <w:rPr>
          <w:rFonts w:eastAsia="Gulim" w:cstheme="minorHAnsi"/>
          <w:sz w:val="18"/>
        </w:rPr>
        <w:t>합계입니다</w:t>
      </w:r>
      <w:r w:rsidRPr="00C015C4">
        <w:rPr>
          <w:rFonts w:eastAsia="Gulim" w:cstheme="minorHAnsi"/>
          <w:sz w:val="18"/>
        </w:rPr>
        <w:t>.</w:t>
      </w:r>
    </w:p>
    <w:p w14:paraId="798D4A28" w14:textId="77777777" w:rsidR="008F0058" w:rsidRPr="00C015C4" w:rsidRDefault="008F0058" w:rsidP="008F0058">
      <w:pPr>
        <w:tabs>
          <w:tab w:val="left" w:pos="360"/>
          <w:tab w:val="left" w:pos="720"/>
          <w:tab w:val="left" w:pos="1080"/>
        </w:tabs>
        <w:spacing w:after="0" w:line="240" w:lineRule="auto"/>
        <w:rPr>
          <w:rFonts w:eastAsia="Gulim" w:cstheme="minorHAnsi"/>
          <w:sz w:val="18"/>
        </w:rPr>
      </w:pPr>
      <w:r>
        <w:rPr>
          <w:rFonts w:eastAsia="Gulim" w:cstheme="minorHAnsi"/>
          <w:sz w:val="18"/>
        </w:rPr>
        <w:t>“</w:t>
      </w:r>
      <w:r w:rsidRPr="00C015C4">
        <w:rPr>
          <w:rFonts w:eastAsia="Gulim" w:cstheme="minorHAnsi"/>
          <w:b/>
          <w:color w:val="00188F"/>
          <w:sz w:val="18"/>
        </w:rPr>
        <w:t>작동</w:t>
      </w:r>
      <w:r w:rsidRPr="00C015C4">
        <w:rPr>
          <w:rFonts w:eastAsia="Gulim" w:cstheme="minorHAnsi"/>
          <w:b/>
          <w:color w:val="00188F"/>
          <w:sz w:val="18"/>
        </w:rPr>
        <w:t xml:space="preserve"> </w:t>
      </w:r>
      <w:r w:rsidRPr="00C015C4">
        <w:rPr>
          <w:rFonts w:eastAsia="Gulim" w:cstheme="minorHAnsi"/>
          <w:b/>
          <w:color w:val="00188F"/>
          <w:sz w:val="18"/>
        </w:rPr>
        <w:t>중지</w:t>
      </w:r>
      <w:r w:rsidRPr="00C015C4">
        <w:rPr>
          <w:rFonts w:eastAsia="Gulim" w:cstheme="minorHAnsi"/>
          <w:b/>
          <w:color w:val="00188F"/>
          <w:sz w:val="18"/>
        </w:rPr>
        <w:t xml:space="preserve"> </w:t>
      </w:r>
      <w:r w:rsidRPr="00C015C4">
        <w:rPr>
          <w:rFonts w:eastAsia="Gulim" w:cstheme="minorHAnsi"/>
          <w:b/>
          <w:color w:val="00188F"/>
          <w:sz w:val="18"/>
        </w:rPr>
        <w:t>시간</w:t>
      </w:r>
      <w:r>
        <w:rPr>
          <w:rFonts w:eastAsia="Gulim" w:cstheme="minorHAnsi"/>
          <w:sz w:val="18"/>
        </w:rPr>
        <w:t>”</w:t>
      </w:r>
      <w:r w:rsidRPr="00C015C4">
        <w:rPr>
          <w:rFonts w:eastAsia="Gulim" w:cstheme="minorHAnsi"/>
          <w:sz w:val="18"/>
        </w:rPr>
        <w:t>은</w:t>
      </w:r>
      <w:r w:rsidRPr="00C015C4">
        <w:rPr>
          <w:rFonts w:eastAsia="Gulim" w:cstheme="minorHAnsi"/>
          <w:sz w:val="18"/>
        </w:rPr>
        <w:t xml:space="preserve"> </w:t>
      </w:r>
      <w:r w:rsidRPr="00C015C4">
        <w:rPr>
          <w:rFonts w:eastAsia="Gulim" w:cstheme="minorHAnsi"/>
          <w:sz w:val="18"/>
        </w:rPr>
        <w:t>작업</w:t>
      </w:r>
      <w:r w:rsidRPr="00C015C4">
        <w:rPr>
          <w:rFonts w:eastAsia="Gulim" w:cstheme="minorHAnsi"/>
          <w:sz w:val="18"/>
        </w:rPr>
        <w:t xml:space="preserve"> </w:t>
      </w:r>
      <w:r w:rsidRPr="00C015C4">
        <w:rPr>
          <w:rFonts w:eastAsia="Gulim" w:cstheme="minorHAnsi"/>
          <w:sz w:val="18"/>
        </w:rPr>
        <w:t>영역을</w:t>
      </w:r>
      <w:r w:rsidRPr="00C015C4">
        <w:rPr>
          <w:rFonts w:eastAsia="Gulim" w:cstheme="minorHAnsi"/>
          <w:sz w:val="18"/>
        </w:rPr>
        <w:t xml:space="preserve"> </w:t>
      </w:r>
      <w:r w:rsidRPr="00C015C4">
        <w:rPr>
          <w:rFonts w:eastAsia="Gulim" w:cstheme="minorHAnsi"/>
          <w:sz w:val="18"/>
        </w:rPr>
        <w:t>이용할</w:t>
      </w:r>
      <w:r w:rsidRPr="00C015C4">
        <w:rPr>
          <w:rFonts w:eastAsia="Gulim" w:cstheme="minorHAnsi"/>
          <w:sz w:val="18"/>
        </w:rPr>
        <w:t xml:space="preserve"> </w:t>
      </w:r>
      <w:r w:rsidRPr="00C015C4">
        <w:rPr>
          <w:rFonts w:eastAsia="Gulim" w:cstheme="minorHAnsi"/>
          <w:sz w:val="18"/>
        </w:rPr>
        <w:t>수</w:t>
      </w:r>
      <w:r w:rsidRPr="00C015C4">
        <w:rPr>
          <w:rFonts w:eastAsia="Gulim" w:cstheme="minorHAnsi"/>
          <w:sz w:val="18"/>
        </w:rPr>
        <w:t xml:space="preserve"> </w:t>
      </w:r>
      <w:r w:rsidRPr="00C015C4">
        <w:rPr>
          <w:rFonts w:eastAsia="Gulim" w:cstheme="minorHAnsi"/>
          <w:sz w:val="18"/>
        </w:rPr>
        <w:t>없는</w:t>
      </w:r>
      <w:r w:rsidRPr="00C015C4">
        <w:rPr>
          <w:rFonts w:eastAsia="Gulim" w:cstheme="minorHAnsi"/>
          <w:sz w:val="18"/>
        </w:rPr>
        <w:t xml:space="preserve"> </w:t>
      </w:r>
      <w:r w:rsidRPr="00C015C4">
        <w:rPr>
          <w:rFonts w:eastAsia="Gulim" w:cstheme="minorHAnsi"/>
          <w:sz w:val="18"/>
        </w:rPr>
        <w:t>청구</w:t>
      </w:r>
      <w:r w:rsidRPr="00C015C4">
        <w:rPr>
          <w:rFonts w:eastAsia="Gulim" w:cstheme="minorHAnsi"/>
          <w:sz w:val="18"/>
        </w:rPr>
        <w:t xml:space="preserve"> </w:t>
      </w:r>
      <w:r w:rsidRPr="00C015C4">
        <w:rPr>
          <w:rFonts w:eastAsia="Gulim" w:cstheme="minorHAnsi"/>
          <w:sz w:val="18"/>
        </w:rPr>
        <w:t>월</w:t>
      </w:r>
      <w:r w:rsidRPr="00C015C4">
        <w:rPr>
          <w:rFonts w:eastAsia="Gulim" w:cstheme="minorHAnsi"/>
          <w:sz w:val="18"/>
        </w:rPr>
        <w:t xml:space="preserve"> </w:t>
      </w:r>
      <w:r w:rsidRPr="00C015C4">
        <w:rPr>
          <w:rFonts w:eastAsia="Gulim" w:cstheme="minorHAnsi"/>
          <w:sz w:val="18"/>
        </w:rPr>
        <w:t>동안</w:t>
      </w:r>
      <w:r w:rsidRPr="00C015C4">
        <w:rPr>
          <w:rFonts w:eastAsia="Gulim" w:cstheme="minorHAnsi"/>
          <w:sz w:val="18"/>
        </w:rPr>
        <w:t xml:space="preserve"> </w:t>
      </w:r>
      <w:r w:rsidRPr="00C015C4">
        <w:rPr>
          <w:rFonts w:eastAsia="Gulim" w:cstheme="minorHAnsi"/>
          <w:sz w:val="18"/>
        </w:rPr>
        <w:t>지정된</w:t>
      </w:r>
      <w:r w:rsidRPr="00C015C4">
        <w:rPr>
          <w:rFonts w:eastAsia="Gulim" w:cstheme="minorHAnsi"/>
          <w:sz w:val="18"/>
        </w:rPr>
        <w:t xml:space="preserve"> Microsoft Azure </w:t>
      </w:r>
      <w:r w:rsidRPr="00C015C4">
        <w:rPr>
          <w:rFonts w:eastAsia="Gulim" w:cstheme="minorHAnsi"/>
          <w:sz w:val="18"/>
        </w:rPr>
        <w:t>정기가입에서</w:t>
      </w:r>
      <w:r w:rsidRPr="00C015C4">
        <w:rPr>
          <w:rFonts w:eastAsia="Gulim" w:cstheme="minorHAnsi"/>
          <w:sz w:val="18"/>
        </w:rPr>
        <w:t xml:space="preserve"> </w:t>
      </w:r>
      <w:r w:rsidRPr="00C015C4">
        <w:rPr>
          <w:rFonts w:eastAsia="Gulim" w:cstheme="minorHAnsi"/>
          <w:sz w:val="18"/>
        </w:rPr>
        <w:t>고객이</w:t>
      </w:r>
      <w:r w:rsidRPr="00C015C4">
        <w:rPr>
          <w:rFonts w:eastAsia="Gulim" w:cstheme="minorHAnsi"/>
          <w:sz w:val="18"/>
        </w:rPr>
        <w:t xml:space="preserve"> </w:t>
      </w:r>
      <w:r w:rsidRPr="00C015C4">
        <w:rPr>
          <w:rFonts w:eastAsia="Gulim" w:cstheme="minorHAnsi"/>
          <w:sz w:val="18"/>
        </w:rPr>
        <w:t>배포한</w:t>
      </w:r>
      <w:r w:rsidRPr="00C015C4">
        <w:rPr>
          <w:rFonts w:eastAsia="Gulim" w:cstheme="minorHAnsi"/>
          <w:sz w:val="18"/>
        </w:rPr>
        <w:t xml:space="preserve"> </w:t>
      </w:r>
      <w:r w:rsidRPr="00C015C4">
        <w:rPr>
          <w:rFonts w:eastAsia="Gulim" w:cstheme="minorHAnsi"/>
          <w:sz w:val="18"/>
        </w:rPr>
        <w:t>모든</w:t>
      </w:r>
      <w:r w:rsidRPr="00C015C4">
        <w:rPr>
          <w:rFonts w:eastAsia="Gulim" w:cstheme="minorHAnsi"/>
          <w:sz w:val="18"/>
        </w:rPr>
        <w:t xml:space="preserve"> </w:t>
      </w:r>
      <w:r w:rsidRPr="00C015C4">
        <w:rPr>
          <w:rFonts w:eastAsia="Gulim" w:cstheme="minorHAnsi"/>
          <w:sz w:val="18"/>
        </w:rPr>
        <w:t>작업</w:t>
      </w:r>
      <w:r w:rsidRPr="00C015C4">
        <w:rPr>
          <w:rFonts w:eastAsia="Gulim" w:cstheme="minorHAnsi"/>
          <w:sz w:val="18"/>
        </w:rPr>
        <w:t xml:space="preserve"> </w:t>
      </w:r>
      <w:r w:rsidRPr="00C015C4">
        <w:rPr>
          <w:rFonts w:eastAsia="Gulim" w:cstheme="minorHAnsi"/>
          <w:sz w:val="18"/>
        </w:rPr>
        <w:t>영역의</w:t>
      </w:r>
      <w:r w:rsidRPr="00C015C4">
        <w:rPr>
          <w:rFonts w:eastAsia="Gulim" w:cstheme="minorHAnsi"/>
          <w:sz w:val="18"/>
        </w:rPr>
        <w:t xml:space="preserve"> </w:t>
      </w:r>
      <w:r w:rsidRPr="00C015C4">
        <w:rPr>
          <w:rFonts w:eastAsia="Gulim" w:cstheme="minorHAnsi"/>
          <w:sz w:val="18"/>
        </w:rPr>
        <w:t>총</w:t>
      </w:r>
      <w:r w:rsidRPr="00C015C4">
        <w:rPr>
          <w:rFonts w:eastAsia="Gulim" w:cstheme="minorHAnsi"/>
          <w:sz w:val="18"/>
        </w:rPr>
        <w:t xml:space="preserve"> </w:t>
      </w:r>
      <w:r w:rsidRPr="00C015C4">
        <w:rPr>
          <w:rFonts w:eastAsia="Gulim" w:cstheme="minorHAnsi"/>
          <w:sz w:val="18"/>
        </w:rPr>
        <w:t>배포</w:t>
      </w:r>
      <w:r w:rsidRPr="00C015C4">
        <w:rPr>
          <w:rFonts w:eastAsia="Gulim" w:cstheme="minorHAnsi"/>
          <w:sz w:val="18"/>
        </w:rPr>
        <w:t xml:space="preserve"> </w:t>
      </w:r>
      <w:r w:rsidRPr="00C015C4">
        <w:rPr>
          <w:rFonts w:eastAsia="Gulim" w:cstheme="minorHAnsi"/>
          <w:sz w:val="18"/>
        </w:rPr>
        <w:t>시간</w:t>
      </w:r>
      <w:r w:rsidRPr="00C015C4">
        <w:rPr>
          <w:rFonts w:eastAsia="Gulim" w:cstheme="minorHAnsi"/>
          <w:sz w:val="18"/>
        </w:rPr>
        <w:t>(</w:t>
      </w:r>
      <w:r w:rsidRPr="00C015C4">
        <w:rPr>
          <w:rFonts w:eastAsia="Gulim" w:cstheme="minorHAnsi"/>
          <w:sz w:val="18"/>
        </w:rPr>
        <w:t>분</w:t>
      </w:r>
      <w:r w:rsidRPr="00C015C4">
        <w:rPr>
          <w:rFonts w:eastAsia="Gulim" w:cstheme="minorHAnsi"/>
          <w:sz w:val="18"/>
        </w:rPr>
        <w:t xml:space="preserve">) </w:t>
      </w:r>
      <w:r w:rsidRPr="00C015C4">
        <w:rPr>
          <w:rFonts w:eastAsia="Gulim" w:cstheme="minorHAnsi"/>
          <w:sz w:val="18"/>
        </w:rPr>
        <w:t>합계입니다</w:t>
      </w:r>
      <w:r w:rsidRPr="00C015C4">
        <w:rPr>
          <w:rFonts w:eastAsia="Gulim" w:cstheme="minorHAnsi"/>
          <w:sz w:val="18"/>
        </w:rPr>
        <w:t>. 1</w:t>
      </w:r>
      <w:r w:rsidRPr="00C015C4">
        <w:rPr>
          <w:rFonts w:eastAsia="Gulim" w:cstheme="minorHAnsi"/>
          <w:sz w:val="18"/>
        </w:rPr>
        <w:t>분</w:t>
      </w:r>
      <w:r w:rsidRPr="00C015C4">
        <w:rPr>
          <w:rFonts w:eastAsia="Gulim" w:cstheme="minorHAnsi"/>
          <w:sz w:val="18"/>
        </w:rPr>
        <w:t xml:space="preserve"> </w:t>
      </w:r>
      <w:r w:rsidRPr="00C015C4">
        <w:rPr>
          <w:rFonts w:eastAsia="Gulim" w:cstheme="minorHAnsi"/>
          <w:sz w:val="18"/>
        </w:rPr>
        <w:t>동안</w:t>
      </w:r>
      <w:r w:rsidRPr="00C015C4">
        <w:rPr>
          <w:rFonts w:eastAsia="Gulim" w:cstheme="minorHAnsi"/>
          <w:sz w:val="18"/>
        </w:rPr>
        <w:t xml:space="preserve"> </w:t>
      </w:r>
      <w:r w:rsidRPr="00C015C4">
        <w:rPr>
          <w:rFonts w:eastAsia="Gulim" w:cstheme="minorHAnsi"/>
          <w:sz w:val="18"/>
        </w:rPr>
        <w:t>작업을</w:t>
      </w:r>
      <w:r w:rsidRPr="00C015C4">
        <w:rPr>
          <w:rFonts w:eastAsia="Gulim" w:cstheme="minorHAnsi"/>
          <w:sz w:val="18"/>
        </w:rPr>
        <w:t xml:space="preserve"> </w:t>
      </w:r>
      <w:r w:rsidRPr="00C015C4">
        <w:rPr>
          <w:rFonts w:eastAsia="Gulim" w:cstheme="minorHAnsi"/>
          <w:sz w:val="18"/>
        </w:rPr>
        <w:t>수행하려는</w:t>
      </w:r>
      <w:r w:rsidRPr="00C015C4">
        <w:rPr>
          <w:rFonts w:eastAsia="Gulim" w:cstheme="minorHAnsi"/>
          <w:sz w:val="18"/>
        </w:rPr>
        <w:t xml:space="preserve"> </w:t>
      </w:r>
      <w:r w:rsidRPr="00C015C4">
        <w:rPr>
          <w:rFonts w:eastAsia="Gulim" w:cstheme="minorHAnsi"/>
          <w:sz w:val="18"/>
        </w:rPr>
        <w:t>모든</w:t>
      </w:r>
      <w:r w:rsidRPr="00C015C4">
        <w:rPr>
          <w:rFonts w:eastAsia="Gulim" w:cstheme="minorHAnsi"/>
          <w:sz w:val="18"/>
        </w:rPr>
        <w:t xml:space="preserve"> </w:t>
      </w:r>
      <w:r w:rsidRPr="00C015C4">
        <w:rPr>
          <w:rFonts w:eastAsia="Gulim" w:cstheme="minorHAnsi"/>
          <w:sz w:val="18"/>
        </w:rPr>
        <w:t>연속</w:t>
      </w:r>
      <w:r w:rsidRPr="00C015C4">
        <w:rPr>
          <w:rFonts w:eastAsia="Gulim" w:cstheme="minorHAnsi"/>
          <w:sz w:val="18"/>
        </w:rPr>
        <w:t xml:space="preserve"> HTTP </w:t>
      </w:r>
      <w:r w:rsidRPr="00C015C4">
        <w:rPr>
          <w:rFonts w:eastAsia="Gulim" w:cstheme="minorHAnsi"/>
          <w:sz w:val="18"/>
        </w:rPr>
        <w:t>요청에서</w:t>
      </w:r>
      <w:r w:rsidRPr="00C015C4">
        <w:rPr>
          <w:rFonts w:eastAsia="Gulim" w:cstheme="minorHAnsi"/>
          <w:sz w:val="18"/>
        </w:rPr>
        <w:t xml:space="preserve"> </w:t>
      </w:r>
      <w:r w:rsidRPr="00C015C4">
        <w:rPr>
          <w:rFonts w:eastAsia="Gulim" w:cstheme="minorHAnsi"/>
          <w:sz w:val="18"/>
        </w:rPr>
        <w:t>오류</w:t>
      </w:r>
      <w:r w:rsidRPr="00C015C4">
        <w:rPr>
          <w:rFonts w:eastAsia="Gulim" w:cstheme="minorHAnsi"/>
          <w:sz w:val="18"/>
        </w:rPr>
        <w:t xml:space="preserve"> </w:t>
      </w:r>
      <w:r w:rsidRPr="00C015C4">
        <w:rPr>
          <w:rFonts w:eastAsia="Gulim" w:cstheme="minorHAnsi"/>
          <w:sz w:val="18"/>
        </w:rPr>
        <w:t>코드가</w:t>
      </w:r>
      <w:r w:rsidRPr="00C015C4">
        <w:rPr>
          <w:rFonts w:eastAsia="Gulim" w:cstheme="minorHAnsi"/>
          <w:sz w:val="18"/>
        </w:rPr>
        <w:t xml:space="preserve"> </w:t>
      </w:r>
      <w:r w:rsidRPr="00C015C4">
        <w:rPr>
          <w:rFonts w:eastAsia="Gulim" w:cstheme="minorHAnsi"/>
          <w:sz w:val="18"/>
        </w:rPr>
        <w:t>발생하거나</w:t>
      </w:r>
      <w:r w:rsidRPr="00C015C4">
        <w:rPr>
          <w:rFonts w:eastAsia="Gulim" w:cstheme="minorHAnsi"/>
          <w:sz w:val="18"/>
        </w:rPr>
        <w:t xml:space="preserve"> </w:t>
      </w:r>
      <w:r w:rsidRPr="00C015C4">
        <w:rPr>
          <w:rFonts w:eastAsia="Gulim" w:cstheme="minorHAnsi"/>
          <w:sz w:val="18"/>
        </w:rPr>
        <w:t>대응이</w:t>
      </w:r>
      <w:r w:rsidRPr="00C015C4">
        <w:rPr>
          <w:rFonts w:eastAsia="Gulim" w:cstheme="minorHAnsi"/>
          <w:sz w:val="18"/>
        </w:rPr>
        <w:t xml:space="preserve"> </w:t>
      </w:r>
      <w:r w:rsidRPr="00C015C4">
        <w:rPr>
          <w:rFonts w:eastAsia="Gulim" w:cstheme="minorHAnsi"/>
          <w:sz w:val="18"/>
        </w:rPr>
        <w:t>반환되지</w:t>
      </w:r>
      <w:r w:rsidRPr="00C015C4">
        <w:rPr>
          <w:rFonts w:eastAsia="Gulim" w:cstheme="minorHAnsi"/>
          <w:sz w:val="18"/>
        </w:rPr>
        <w:t xml:space="preserve"> </w:t>
      </w:r>
      <w:r w:rsidRPr="00C015C4">
        <w:rPr>
          <w:rFonts w:eastAsia="Gulim" w:cstheme="minorHAnsi"/>
          <w:sz w:val="18"/>
        </w:rPr>
        <w:t>않는</w:t>
      </w:r>
      <w:r w:rsidRPr="00C015C4">
        <w:rPr>
          <w:rFonts w:eastAsia="Gulim" w:cstheme="minorHAnsi"/>
          <w:sz w:val="18"/>
        </w:rPr>
        <w:t xml:space="preserve"> </w:t>
      </w:r>
      <w:r w:rsidRPr="00C015C4">
        <w:rPr>
          <w:rFonts w:eastAsia="Gulim" w:cstheme="minorHAnsi"/>
          <w:sz w:val="18"/>
        </w:rPr>
        <w:t>경우</w:t>
      </w:r>
      <w:r w:rsidRPr="00C015C4">
        <w:rPr>
          <w:rFonts w:eastAsia="Gulim" w:cstheme="minorHAnsi"/>
          <w:sz w:val="18"/>
        </w:rPr>
        <w:t xml:space="preserve"> 1</w:t>
      </w:r>
      <w:r w:rsidRPr="00C015C4">
        <w:rPr>
          <w:rFonts w:eastAsia="Gulim" w:cstheme="minorHAnsi"/>
          <w:sz w:val="18"/>
        </w:rPr>
        <w:t>분은</w:t>
      </w:r>
      <w:r w:rsidRPr="00C015C4">
        <w:rPr>
          <w:rFonts w:eastAsia="Gulim" w:cstheme="minorHAnsi"/>
          <w:sz w:val="18"/>
        </w:rPr>
        <w:t xml:space="preserve"> </w:t>
      </w:r>
      <w:r w:rsidRPr="00C015C4">
        <w:rPr>
          <w:rFonts w:eastAsia="Gulim" w:cstheme="minorHAnsi"/>
          <w:sz w:val="18"/>
        </w:rPr>
        <w:t>지정된</w:t>
      </w:r>
      <w:r w:rsidRPr="00C015C4">
        <w:rPr>
          <w:rFonts w:eastAsia="Gulim" w:cstheme="minorHAnsi"/>
          <w:sz w:val="18"/>
        </w:rPr>
        <w:t xml:space="preserve"> </w:t>
      </w:r>
      <w:r w:rsidRPr="00C015C4">
        <w:rPr>
          <w:rFonts w:eastAsia="Gulim" w:cstheme="minorHAnsi"/>
          <w:sz w:val="18"/>
        </w:rPr>
        <w:t>작업</w:t>
      </w:r>
      <w:r w:rsidRPr="00C015C4">
        <w:rPr>
          <w:rFonts w:eastAsia="Gulim" w:cstheme="minorHAnsi"/>
          <w:sz w:val="18"/>
        </w:rPr>
        <w:t xml:space="preserve"> </w:t>
      </w:r>
      <w:r w:rsidRPr="00C015C4">
        <w:rPr>
          <w:rFonts w:eastAsia="Gulim" w:cstheme="minorHAnsi"/>
          <w:sz w:val="18"/>
        </w:rPr>
        <w:t>영역에</w:t>
      </w:r>
      <w:r w:rsidRPr="00C015C4">
        <w:rPr>
          <w:rFonts w:eastAsia="Gulim" w:cstheme="minorHAnsi"/>
          <w:sz w:val="18"/>
        </w:rPr>
        <w:t xml:space="preserve"> </w:t>
      </w:r>
      <w:r w:rsidRPr="00C015C4">
        <w:rPr>
          <w:rFonts w:eastAsia="Gulim" w:cstheme="minorHAnsi"/>
          <w:sz w:val="18"/>
        </w:rPr>
        <w:t>대해</w:t>
      </w:r>
      <w:r w:rsidRPr="00C015C4">
        <w:rPr>
          <w:rFonts w:eastAsia="Gulim" w:cstheme="minorHAnsi"/>
          <w:sz w:val="18"/>
        </w:rPr>
        <w:t xml:space="preserve"> </w:t>
      </w:r>
      <w:r w:rsidRPr="00C015C4">
        <w:rPr>
          <w:rFonts w:eastAsia="Gulim" w:cstheme="minorHAnsi"/>
          <w:sz w:val="18"/>
        </w:rPr>
        <w:t>사용할</w:t>
      </w:r>
      <w:r w:rsidRPr="00C015C4">
        <w:rPr>
          <w:rFonts w:eastAsia="Gulim" w:cstheme="minorHAnsi"/>
          <w:sz w:val="18"/>
        </w:rPr>
        <w:t xml:space="preserve"> </w:t>
      </w:r>
      <w:r w:rsidRPr="00C015C4">
        <w:rPr>
          <w:rFonts w:eastAsia="Gulim" w:cstheme="minorHAnsi"/>
          <w:sz w:val="18"/>
        </w:rPr>
        <w:t>수</w:t>
      </w:r>
      <w:r w:rsidRPr="00C015C4">
        <w:rPr>
          <w:rFonts w:eastAsia="Gulim" w:cstheme="minorHAnsi"/>
          <w:sz w:val="18"/>
        </w:rPr>
        <w:t xml:space="preserve"> </w:t>
      </w:r>
      <w:r w:rsidRPr="00C015C4">
        <w:rPr>
          <w:rFonts w:eastAsia="Gulim" w:cstheme="minorHAnsi"/>
          <w:sz w:val="18"/>
        </w:rPr>
        <w:t>없는</w:t>
      </w:r>
      <w:r w:rsidRPr="00C015C4">
        <w:rPr>
          <w:rFonts w:eastAsia="Gulim" w:cstheme="minorHAnsi"/>
          <w:sz w:val="18"/>
        </w:rPr>
        <w:t xml:space="preserve"> </w:t>
      </w:r>
      <w:r w:rsidRPr="00C015C4">
        <w:rPr>
          <w:rFonts w:eastAsia="Gulim" w:cstheme="minorHAnsi"/>
          <w:sz w:val="18"/>
        </w:rPr>
        <w:t>것으로</w:t>
      </w:r>
      <w:r w:rsidRPr="00C015C4">
        <w:rPr>
          <w:rFonts w:eastAsia="Gulim" w:cstheme="minorHAnsi"/>
          <w:sz w:val="18"/>
        </w:rPr>
        <w:t xml:space="preserve"> </w:t>
      </w:r>
      <w:r w:rsidRPr="00C015C4">
        <w:rPr>
          <w:rFonts w:eastAsia="Gulim" w:cstheme="minorHAnsi"/>
          <w:sz w:val="18"/>
        </w:rPr>
        <w:t>간주합니다</w:t>
      </w:r>
      <w:r w:rsidRPr="00C015C4">
        <w:rPr>
          <w:rFonts w:eastAsia="Gulim" w:cstheme="minorHAnsi"/>
          <w:sz w:val="18"/>
        </w:rPr>
        <w:t>.</w:t>
      </w:r>
    </w:p>
    <w:p w14:paraId="3C62DCEA" w14:textId="77777777" w:rsidR="008F0058" w:rsidRPr="00DC066E" w:rsidRDefault="008F0058" w:rsidP="008F0058">
      <w:pPr>
        <w:tabs>
          <w:tab w:val="left" w:pos="360"/>
          <w:tab w:val="left" w:pos="720"/>
          <w:tab w:val="left" w:pos="1080"/>
        </w:tabs>
        <w:spacing w:after="0" w:line="240" w:lineRule="auto"/>
        <w:rPr>
          <w:rFonts w:eastAsia="Gulim" w:cstheme="minorHAnsi"/>
          <w:sz w:val="18"/>
          <w:szCs w:val="18"/>
        </w:rPr>
      </w:pPr>
      <w:r w:rsidRPr="00DC066E">
        <w:rPr>
          <w:rFonts w:eastAsia="Gulim" w:cstheme="minorHAnsi"/>
          <w:sz w:val="18"/>
          <w:szCs w:val="18"/>
        </w:rPr>
        <w:t xml:space="preserve">Azure </w:t>
      </w:r>
      <w:r w:rsidRPr="00DC066E">
        <w:rPr>
          <w:rFonts w:eastAsia="Gulim" w:cstheme="minorHAnsi"/>
          <w:sz w:val="18"/>
          <w:szCs w:val="18"/>
        </w:rPr>
        <w:t>관리</w:t>
      </w:r>
      <w:r w:rsidRPr="00DC066E">
        <w:rPr>
          <w:rFonts w:eastAsia="Gulim" w:cstheme="minorHAnsi"/>
          <w:sz w:val="18"/>
          <w:szCs w:val="18"/>
        </w:rPr>
        <w:t xml:space="preserve"> Grafana</w:t>
      </w:r>
      <w:r w:rsidRPr="00DC066E">
        <w:rPr>
          <w:rFonts w:eastAsia="Gulim" w:cstheme="minorHAnsi"/>
          <w:sz w:val="18"/>
          <w:szCs w:val="18"/>
        </w:rPr>
        <w:t>에</w:t>
      </w:r>
      <w:r w:rsidRPr="00DC066E">
        <w:rPr>
          <w:rFonts w:eastAsia="Gulim" w:cstheme="minorHAnsi"/>
          <w:sz w:val="18"/>
          <w:szCs w:val="18"/>
        </w:rPr>
        <w:t xml:space="preserve"> </w:t>
      </w:r>
      <w:r w:rsidRPr="00DC066E">
        <w:rPr>
          <w:rFonts w:eastAsia="Gulim" w:cstheme="minorHAnsi"/>
          <w:sz w:val="18"/>
          <w:szCs w:val="18"/>
        </w:rPr>
        <w:t>대한</w:t>
      </w:r>
      <w:r w:rsidRPr="00DC066E">
        <w:rPr>
          <w:rFonts w:eastAsia="Gulim" w:cstheme="minorHAnsi"/>
          <w:sz w:val="18"/>
          <w:szCs w:val="18"/>
        </w:rPr>
        <w:t xml:space="preserve"> “</w:t>
      </w:r>
      <w:r w:rsidRPr="00DC066E">
        <w:rPr>
          <w:rFonts w:eastAsia="Gulim" w:cstheme="minorHAnsi"/>
          <w:b/>
          <w:color w:val="00188F"/>
          <w:sz w:val="18"/>
          <w:szCs w:val="18"/>
        </w:rPr>
        <w:t>월간</w:t>
      </w:r>
      <w:r w:rsidRPr="00DC066E">
        <w:rPr>
          <w:rFonts w:eastAsia="Gulim" w:cstheme="minorHAnsi"/>
          <w:b/>
          <w:color w:val="00188F"/>
          <w:sz w:val="18"/>
          <w:szCs w:val="18"/>
        </w:rPr>
        <w:t xml:space="preserve"> </w:t>
      </w:r>
      <w:r w:rsidRPr="00DC066E">
        <w:rPr>
          <w:rFonts w:eastAsia="Gulim" w:cstheme="minorHAnsi"/>
          <w:b/>
          <w:color w:val="00188F"/>
          <w:sz w:val="18"/>
          <w:szCs w:val="18"/>
        </w:rPr>
        <w:t>작동</w:t>
      </w:r>
      <w:r w:rsidRPr="00DC066E">
        <w:rPr>
          <w:rFonts w:eastAsia="Gulim" w:cstheme="minorHAnsi"/>
          <w:b/>
          <w:color w:val="00188F"/>
          <w:sz w:val="18"/>
          <w:szCs w:val="18"/>
        </w:rPr>
        <w:t xml:space="preserve"> </w:t>
      </w:r>
      <w:r w:rsidRPr="00DC066E">
        <w:rPr>
          <w:rFonts w:eastAsia="Gulim" w:cstheme="minorHAnsi"/>
          <w:b/>
          <w:color w:val="00188F"/>
          <w:sz w:val="18"/>
          <w:szCs w:val="18"/>
        </w:rPr>
        <w:t>시간</w:t>
      </w:r>
      <w:r w:rsidRPr="00DC066E">
        <w:rPr>
          <w:rFonts w:eastAsia="Gulim" w:cstheme="minorHAnsi"/>
          <w:b/>
          <w:color w:val="00188F"/>
          <w:sz w:val="18"/>
          <w:szCs w:val="18"/>
        </w:rPr>
        <w:t xml:space="preserve"> </w:t>
      </w:r>
      <w:r w:rsidRPr="00DC066E">
        <w:rPr>
          <w:rFonts w:eastAsia="Gulim" w:cstheme="minorHAnsi"/>
          <w:b/>
          <w:color w:val="00188F"/>
          <w:sz w:val="18"/>
          <w:szCs w:val="18"/>
        </w:rPr>
        <w:t>비율</w:t>
      </w:r>
      <w:r w:rsidRPr="00DC066E">
        <w:rPr>
          <w:rFonts w:eastAsia="Gulim" w:cstheme="minorHAnsi"/>
          <w:sz w:val="18"/>
          <w:szCs w:val="18"/>
        </w:rPr>
        <w:t>”</w:t>
      </w:r>
      <w:r w:rsidRPr="00DC066E">
        <w:rPr>
          <w:rFonts w:eastAsia="Gulim" w:cstheme="minorHAnsi"/>
          <w:sz w:val="18"/>
          <w:szCs w:val="18"/>
        </w:rPr>
        <w:t>은</w:t>
      </w:r>
      <w:r w:rsidRPr="00DC066E">
        <w:rPr>
          <w:rFonts w:eastAsia="Gulim" w:cstheme="minorHAnsi"/>
          <w:sz w:val="18"/>
          <w:szCs w:val="18"/>
        </w:rPr>
        <w:t xml:space="preserve"> </w:t>
      </w:r>
      <w:r w:rsidRPr="00DC066E">
        <w:rPr>
          <w:rFonts w:eastAsia="Gulim" w:cstheme="minorHAnsi"/>
          <w:sz w:val="18"/>
          <w:szCs w:val="18"/>
        </w:rPr>
        <w:t>최대</w:t>
      </w:r>
      <w:r w:rsidRPr="00DC066E">
        <w:rPr>
          <w:rFonts w:eastAsia="Gulim" w:cstheme="minorHAnsi"/>
          <w:sz w:val="18"/>
          <w:szCs w:val="18"/>
        </w:rPr>
        <w:t xml:space="preserve"> </w:t>
      </w:r>
      <w:r w:rsidRPr="00DC066E">
        <w:rPr>
          <w:rFonts w:eastAsia="Gulim" w:cstheme="minorHAnsi"/>
          <w:sz w:val="18"/>
          <w:szCs w:val="18"/>
        </w:rPr>
        <w:t>사용</w:t>
      </w:r>
      <w:r w:rsidRPr="00DC066E">
        <w:rPr>
          <w:rFonts w:eastAsia="Gulim" w:cstheme="minorHAnsi"/>
          <w:sz w:val="18"/>
          <w:szCs w:val="18"/>
        </w:rPr>
        <w:t xml:space="preserve"> </w:t>
      </w:r>
      <w:r w:rsidRPr="00DC066E">
        <w:rPr>
          <w:rFonts w:eastAsia="Gulim" w:cstheme="minorHAnsi"/>
          <w:sz w:val="18"/>
          <w:szCs w:val="18"/>
        </w:rPr>
        <w:t>가능한</w:t>
      </w:r>
      <w:r w:rsidRPr="00DC066E">
        <w:rPr>
          <w:rFonts w:eastAsia="Gulim" w:cstheme="minorHAnsi"/>
          <w:sz w:val="18"/>
          <w:szCs w:val="18"/>
        </w:rPr>
        <w:t xml:space="preserve"> </w:t>
      </w:r>
      <w:r w:rsidRPr="00DC066E">
        <w:rPr>
          <w:rFonts w:eastAsia="Gulim" w:cstheme="minorHAnsi"/>
          <w:sz w:val="18"/>
          <w:szCs w:val="18"/>
        </w:rPr>
        <w:t>시간</w:t>
      </w:r>
      <w:r w:rsidRPr="00DC066E">
        <w:rPr>
          <w:rFonts w:eastAsia="Gulim" w:cstheme="minorHAnsi"/>
          <w:sz w:val="18"/>
          <w:szCs w:val="18"/>
        </w:rPr>
        <w:t>(</w:t>
      </w:r>
      <w:r w:rsidRPr="00DC066E">
        <w:rPr>
          <w:rFonts w:eastAsia="Gulim" w:cstheme="minorHAnsi"/>
          <w:sz w:val="18"/>
          <w:szCs w:val="18"/>
        </w:rPr>
        <w:t>분</w:t>
      </w:r>
      <w:r w:rsidRPr="00DC066E">
        <w:rPr>
          <w:rFonts w:eastAsia="Gulim" w:cstheme="minorHAnsi"/>
          <w:sz w:val="18"/>
          <w:szCs w:val="18"/>
        </w:rPr>
        <w:t>)</w:t>
      </w:r>
      <w:r w:rsidRPr="00DC066E">
        <w:rPr>
          <w:rFonts w:eastAsia="Gulim" w:cstheme="minorHAnsi"/>
          <w:sz w:val="18"/>
          <w:szCs w:val="18"/>
        </w:rPr>
        <w:t>에서</w:t>
      </w:r>
      <w:r w:rsidRPr="00DC066E">
        <w:rPr>
          <w:rFonts w:eastAsia="Gulim" w:cstheme="minorHAnsi"/>
          <w:sz w:val="18"/>
          <w:szCs w:val="18"/>
        </w:rPr>
        <w:t xml:space="preserve"> </w:t>
      </w:r>
      <w:r w:rsidRPr="00DC066E">
        <w:rPr>
          <w:rFonts w:eastAsia="Gulim" w:cstheme="minorHAnsi"/>
          <w:sz w:val="18"/>
          <w:szCs w:val="18"/>
        </w:rPr>
        <w:t>작동</w:t>
      </w:r>
      <w:r w:rsidRPr="00DC066E">
        <w:rPr>
          <w:rFonts w:eastAsia="Gulim" w:cstheme="minorHAnsi"/>
          <w:sz w:val="18"/>
          <w:szCs w:val="18"/>
        </w:rPr>
        <w:t xml:space="preserve"> </w:t>
      </w:r>
      <w:r w:rsidRPr="00DC066E">
        <w:rPr>
          <w:rFonts w:eastAsia="Gulim" w:cstheme="minorHAnsi"/>
          <w:sz w:val="18"/>
          <w:szCs w:val="18"/>
        </w:rPr>
        <w:t>중지</w:t>
      </w:r>
      <w:r w:rsidRPr="00DC066E">
        <w:rPr>
          <w:rFonts w:eastAsia="Gulim" w:cstheme="minorHAnsi"/>
          <w:sz w:val="18"/>
          <w:szCs w:val="18"/>
        </w:rPr>
        <w:t xml:space="preserve"> </w:t>
      </w:r>
      <w:r w:rsidRPr="00DC066E">
        <w:rPr>
          <w:rFonts w:eastAsia="Gulim" w:cstheme="minorHAnsi"/>
          <w:sz w:val="18"/>
          <w:szCs w:val="18"/>
        </w:rPr>
        <w:t>시간을</w:t>
      </w:r>
      <w:r w:rsidRPr="00DC066E">
        <w:rPr>
          <w:rFonts w:eastAsia="Gulim" w:cstheme="minorHAnsi"/>
          <w:sz w:val="18"/>
          <w:szCs w:val="18"/>
        </w:rPr>
        <w:t xml:space="preserve"> </w:t>
      </w:r>
      <w:r w:rsidRPr="00DC066E">
        <w:rPr>
          <w:rFonts w:eastAsia="Gulim" w:cstheme="minorHAnsi"/>
          <w:sz w:val="18"/>
          <w:szCs w:val="18"/>
        </w:rPr>
        <w:t>뺀</w:t>
      </w:r>
      <w:r w:rsidRPr="00DC066E">
        <w:rPr>
          <w:rFonts w:eastAsia="Gulim" w:cstheme="minorHAnsi"/>
          <w:sz w:val="18"/>
          <w:szCs w:val="18"/>
        </w:rPr>
        <w:t xml:space="preserve"> </w:t>
      </w:r>
      <w:r w:rsidRPr="00DC066E">
        <w:rPr>
          <w:rFonts w:eastAsia="Gulim" w:cstheme="minorHAnsi"/>
          <w:sz w:val="18"/>
          <w:szCs w:val="18"/>
        </w:rPr>
        <w:t>값을</w:t>
      </w:r>
      <w:r w:rsidRPr="00DC066E">
        <w:rPr>
          <w:rFonts w:eastAsia="Gulim" w:cstheme="minorHAnsi"/>
          <w:sz w:val="18"/>
          <w:szCs w:val="18"/>
        </w:rPr>
        <w:t xml:space="preserve"> </w:t>
      </w:r>
      <w:r w:rsidRPr="00DC066E">
        <w:rPr>
          <w:rFonts w:eastAsia="Gulim" w:cstheme="minorHAnsi"/>
          <w:sz w:val="18"/>
          <w:szCs w:val="18"/>
        </w:rPr>
        <w:t>최대</w:t>
      </w:r>
      <w:r w:rsidRPr="00DC066E">
        <w:rPr>
          <w:rFonts w:eastAsia="Gulim" w:cstheme="minorHAnsi"/>
          <w:sz w:val="18"/>
          <w:szCs w:val="18"/>
        </w:rPr>
        <w:t xml:space="preserve"> </w:t>
      </w:r>
      <w:r w:rsidRPr="00DC066E">
        <w:rPr>
          <w:rFonts w:eastAsia="Gulim" w:cstheme="minorHAnsi"/>
          <w:sz w:val="18"/>
          <w:szCs w:val="18"/>
        </w:rPr>
        <w:t>사용</w:t>
      </w:r>
      <w:r w:rsidRPr="00DC066E">
        <w:rPr>
          <w:rFonts w:eastAsia="Gulim" w:cstheme="minorHAnsi"/>
          <w:sz w:val="18"/>
          <w:szCs w:val="18"/>
        </w:rPr>
        <w:t xml:space="preserve"> </w:t>
      </w:r>
      <w:r w:rsidRPr="00DC066E">
        <w:rPr>
          <w:rFonts w:eastAsia="Gulim" w:cstheme="minorHAnsi"/>
          <w:sz w:val="18"/>
          <w:szCs w:val="18"/>
        </w:rPr>
        <w:t>가능한</w:t>
      </w:r>
      <w:r w:rsidRPr="00DC066E">
        <w:rPr>
          <w:rFonts w:eastAsia="Gulim" w:cstheme="minorHAnsi"/>
          <w:sz w:val="18"/>
          <w:szCs w:val="18"/>
        </w:rPr>
        <w:t xml:space="preserve"> </w:t>
      </w:r>
      <w:r w:rsidRPr="00DC066E">
        <w:rPr>
          <w:rFonts w:eastAsia="Gulim" w:cstheme="minorHAnsi"/>
          <w:sz w:val="18"/>
          <w:szCs w:val="18"/>
        </w:rPr>
        <w:t>시간</w:t>
      </w:r>
      <w:r w:rsidRPr="00DC066E">
        <w:rPr>
          <w:rFonts w:eastAsia="Gulim" w:cstheme="minorHAnsi"/>
          <w:sz w:val="18"/>
          <w:szCs w:val="18"/>
        </w:rPr>
        <w:t>(</w:t>
      </w:r>
      <w:r w:rsidRPr="00DC066E">
        <w:rPr>
          <w:rFonts w:eastAsia="Gulim" w:cstheme="minorHAnsi"/>
          <w:sz w:val="18"/>
          <w:szCs w:val="18"/>
        </w:rPr>
        <w:t>분</w:t>
      </w:r>
      <w:r w:rsidRPr="00DC066E">
        <w:rPr>
          <w:rFonts w:eastAsia="Gulim" w:cstheme="minorHAnsi"/>
          <w:sz w:val="18"/>
          <w:szCs w:val="18"/>
        </w:rPr>
        <w:t>)</w:t>
      </w:r>
      <w:r w:rsidRPr="00DC066E">
        <w:rPr>
          <w:rFonts w:eastAsia="Gulim" w:cstheme="minorHAnsi"/>
          <w:sz w:val="18"/>
          <w:szCs w:val="18"/>
        </w:rPr>
        <w:t>으로</w:t>
      </w:r>
      <w:r w:rsidRPr="00DC066E">
        <w:rPr>
          <w:rFonts w:eastAsia="Gulim" w:cstheme="minorHAnsi"/>
          <w:sz w:val="18"/>
          <w:szCs w:val="18"/>
        </w:rPr>
        <w:t xml:space="preserve"> </w:t>
      </w:r>
      <w:r w:rsidRPr="00DC066E">
        <w:rPr>
          <w:rFonts w:eastAsia="Gulim" w:cstheme="minorHAnsi"/>
          <w:sz w:val="18"/>
          <w:szCs w:val="18"/>
        </w:rPr>
        <w:t>나누어</w:t>
      </w:r>
      <w:r w:rsidRPr="00DC066E">
        <w:rPr>
          <w:rFonts w:eastAsia="Gulim" w:cstheme="minorHAnsi"/>
          <w:sz w:val="18"/>
          <w:szCs w:val="18"/>
        </w:rPr>
        <w:t xml:space="preserve"> </w:t>
      </w:r>
      <w:r w:rsidRPr="00DC066E">
        <w:rPr>
          <w:rFonts w:eastAsia="Gulim" w:cstheme="minorHAnsi"/>
          <w:sz w:val="18"/>
          <w:szCs w:val="18"/>
        </w:rPr>
        <w:t>계산됩니다</w:t>
      </w:r>
      <w:r w:rsidRPr="00DC066E">
        <w:rPr>
          <w:rFonts w:eastAsia="Gulim" w:cstheme="minorHAnsi"/>
          <w:sz w:val="18"/>
          <w:szCs w:val="18"/>
        </w:rPr>
        <w:t xml:space="preserve">. </w:t>
      </w:r>
      <w:r w:rsidRPr="00DC066E">
        <w:rPr>
          <w:rFonts w:eastAsia="Gulim" w:cstheme="minorHAnsi"/>
          <w:sz w:val="18"/>
          <w:szCs w:val="18"/>
        </w:rPr>
        <w:t>월간</w:t>
      </w:r>
      <w:r w:rsidRPr="00DC066E">
        <w:rPr>
          <w:rFonts w:eastAsia="Gulim" w:cstheme="minorHAnsi"/>
          <w:sz w:val="18"/>
          <w:szCs w:val="18"/>
        </w:rPr>
        <w:t xml:space="preserve"> </w:t>
      </w:r>
      <w:r w:rsidRPr="00DC066E">
        <w:rPr>
          <w:rFonts w:eastAsia="Gulim" w:cstheme="minorHAnsi"/>
          <w:sz w:val="18"/>
          <w:szCs w:val="18"/>
        </w:rPr>
        <w:t>작동</w:t>
      </w:r>
      <w:r w:rsidRPr="00DC066E">
        <w:rPr>
          <w:rFonts w:eastAsia="Gulim" w:cstheme="minorHAnsi"/>
          <w:sz w:val="18"/>
          <w:szCs w:val="18"/>
        </w:rPr>
        <w:t xml:space="preserve"> </w:t>
      </w:r>
      <w:r w:rsidRPr="00DC066E">
        <w:rPr>
          <w:rFonts w:eastAsia="Gulim" w:cstheme="minorHAnsi"/>
          <w:sz w:val="18"/>
          <w:szCs w:val="18"/>
        </w:rPr>
        <w:t>시간</w:t>
      </w:r>
      <w:r w:rsidRPr="00DC066E">
        <w:rPr>
          <w:rFonts w:eastAsia="Gulim" w:cstheme="minorHAnsi"/>
          <w:sz w:val="18"/>
          <w:szCs w:val="18"/>
        </w:rPr>
        <w:t xml:space="preserve"> </w:t>
      </w:r>
      <w:r w:rsidRPr="00DC066E">
        <w:rPr>
          <w:rFonts w:eastAsia="Gulim" w:cstheme="minorHAnsi"/>
          <w:sz w:val="18"/>
          <w:szCs w:val="18"/>
        </w:rPr>
        <w:t>비율은</w:t>
      </w:r>
      <w:r w:rsidRPr="00DC066E">
        <w:rPr>
          <w:rFonts w:eastAsia="Gulim" w:cstheme="minorHAnsi"/>
          <w:sz w:val="18"/>
          <w:szCs w:val="18"/>
        </w:rPr>
        <w:t xml:space="preserve"> </w:t>
      </w:r>
      <w:r w:rsidRPr="00DC066E">
        <w:rPr>
          <w:rFonts w:eastAsia="Gulim" w:cstheme="minorHAnsi"/>
          <w:sz w:val="18"/>
          <w:szCs w:val="18"/>
        </w:rPr>
        <w:t>다음</w:t>
      </w:r>
      <w:r w:rsidRPr="00DC066E">
        <w:rPr>
          <w:rFonts w:eastAsia="Gulim" w:cstheme="minorHAnsi"/>
          <w:sz w:val="18"/>
          <w:szCs w:val="18"/>
        </w:rPr>
        <w:t xml:space="preserve"> </w:t>
      </w:r>
      <w:r w:rsidRPr="00DC066E">
        <w:rPr>
          <w:rFonts w:eastAsia="Gulim" w:cstheme="minorHAnsi"/>
          <w:sz w:val="18"/>
          <w:szCs w:val="18"/>
        </w:rPr>
        <w:t>수식에</w:t>
      </w:r>
      <w:r w:rsidRPr="00DC066E">
        <w:rPr>
          <w:rFonts w:eastAsia="Gulim" w:cstheme="minorHAnsi"/>
          <w:sz w:val="18"/>
          <w:szCs w:val="18"/>
        </w:rPr>
        <w:t xml:space="preserve"> </w:t>
      </w:r>
      <w:r w:rsidRPr="00DC066E">
        <w:rPr>
          <w:rFonts w:eastAsia="Gulim" w:cstheme="minorHAnsi"/>
          <w:sz w:val="18"/>
          <w:szCs w:val="18"/>
        </w:rPr>
        <w:t>의해</w:t>
      </w:r>
      <w:r w:rsidRPr="00DC066E">
        <w:rPr>
          <w:rFonts w:eastAsia="Gulim" w:cstheme="minorHAnsi"/>
          <w:sz w:val="18"/>
          <w:szCs w:val="18"/>
        </w:rPr>
        <w:t xml:space="preserve"> </w:t>
      </w:r>
      <w:r w:rsidRPr="00DC066E">
        <w:rPr>
          <w:rFonts w:eastAsia="Gulim" w:cstheme="minorHAnsi"/>
          <w:sz w:val="18"/>
          <w:szCs w:val="18"/>
        </w:rPr>
        <w:t>표시됩니다</w:t>
      </w:r>
      <w:r w:rsidRPr="00DC066E">
        <w:rPr>
          <w:rFonts w:eastAsia="Gulim" w:cstheme="minorHAnsi"/>
          <w:sz w:val="18"/>
          <w:szCs w:val="18"/>
        </w:rPr>
        <w:t>.</w:t>
      </w:r>
    </w:p>
    <w:p w14:paraId="1F9EB410" w14:textId="77777777" w:rsidR="008F0058" w:rsidRPr="00C015C4" w:rsidRDefault="00000000" w:rsidP="00C402D3">
      <w:pPr>
        <w:spacing w:before="120" w:after="120" w:line="240" w:lineRule="auto"/>
        <w:ind w:left="720"/>
        <w:rPr>
          <w:rFonts w:eastAsia="Gulim" w:cstheme="minorHAnsi"/>
          <w:i/>
          <w:sz w:val="12"/>
          <w:szCs w:val="12"/>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최대</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사용</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가능한</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i/>
                  <w:sz w:val="18"/>
                  <w:szCs w:val="18"/>
                </w:rPr>
                <m:t>(</m:t>
              </m:r>
              <m:r>
                <m:rPr>
                  <m:nor/>
                </m:rPr>
                <w:rPr>
                  <w:rFonts w:ascii="Cambria Math" w:eastAsia="Gulim" w:cstheme="minorHAnsi" w:hint="eastAsia"/>
                  <w:i/>
                  <w:sz w:val="18"/>
                  <w:szCs w:val="18"/>
                </w:rPr>
                <m:t>분</m:t>
              </m:r>
              <m:r>
                <m:rPr>
                  <m:nor/>
                </m:rPr>
                <w:rPr>
                  <w:rFonts w:ascii="Cambria Math" w:eastAsia="Gulim" w:cstheme="minorHAnsi"/>
                  <w:i/>
                  <w:sz w:val="18"/>
                  <w:szCs w:val="18"/>
                </w:rPr>
                <m:t xml:space="preserve">) </m:t>
              </m:r>
              <m:r>
                <m:rPr>
                  <m:nor/>
                </m:rPr>
                <w:rPr>
                  <w:rFonts w:ascii="Cambria Math" w:eastAsia="Gulim" w:cstheme="minorHAnsi"/>
                  <w:i/>
                  <w:sz w:val="18"/>
                  <w:szCs w:val="18"/>
                </w:rPr>
                <m:t>–</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작동</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중지</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시간</m:t>
              </m:r>
            </m:num>
            <m:den>
              <m:r>
                <m:rPr>
                  <m:nor/>
                </m:rPr>
                <w:rPr>
                  <w:rFonts w:ascii="Cambria Math" w:eastAsia="Gulim" w:cstheme="minorHAnsi" w:hint="eastAsia"/>
                  <w:i/>
                  <w:sz w:val="18"/>
                  <w:szCs w:val="18"/>
                </w:rPr>
                <m:t>최대</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사용</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가능</m:t>
              </m:r>
              <m:r>
                <m:rPr>
                  <m:nor/>
                </m:rPr>
                <w:rPr>
                  <w:rFonts w:ascii="Cambria Math" w:eastAsia="Gulim" w:cstheme="minorHAnsi"/>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i/>
                  <w:sz w:val="18"/>
                  <w:szCs w:val="18"/>
                </w:rPr>
                <m:t>(</m:t>
              </m:r>
              <m:r>
                <m:rPr>
                  <m:nor/>
                </m:rPr>
                <w:rPr>
                  <w:rFonts w:ascii="Cambria Math" w:eastAsia="Gulim" w:cstheme="minorHAnsi" w:hint="eastAsia"/>
                  <w:i/>
                  <w:sz w:val="18"/>
                  <w:szCs w:val="18"/>
                </w:rPr>
                <m:t>분</m:t>
              </m:r>
              <m:r>
                <m:rPr>
                  <m:nor/>
                </m:rPr>
                <w:rPr>
                  <w:rFonts w:ascii="Cambria Math" w:eastAsia="Gulim" w:cstheme="minorHAnsi"/>
                  <w:i/>
                  <w:sz w:val="18"/>
                  <w:szCs w:val="18"/>
                </w:rPr>
                <m:t>)</m:t>
              </m:r>
            </m:den>
          </m:f>
          <m:r>
            <w:rPr>
              <w:rFonts w:ascii="Cambria Math" w:eastAsia="Gulim" w:hAnsi="Cambria Math" w:cstheme="minorHAnsi"/>
              <w:sz w:val="18"/>
              <w:szCs w:val="18"/>
            </w:rPr>
            <m:t xml:space="preserve"> x 100</m:t>
          </m:r>
        </m:oMath>
      </m:oMathPara>
    </w:p>
    <w:p w14:paraId="78EE845C" w14:textId="77777777" w:rsidR="008F0058" w:rsidRPr="008F0058" w:rsidRDefault="008F0058" w:rsidP="008F0058">
      <w:pPr>
        <w:tabs>
          <w:tab w:val="left" w:pos="360"/>
          <w:tab w:val="left" w:pos="720"/>
          <w:tab w:val="left" w:pos="1080"/>
        </w:tabs>
        <w:spacing w:after="0" w:line="240" w:lineRule="auto"/>
        <w:rPr>
          <w:rFonts w:eastAsia="Gulim" w:cstheme="minorHAnsi"/>
          <w:b/>
          <w:color w:val="00188F"/>
          <w:sz w:val="18"/>
        </w:rPr>
      </w:pPr>
      <w:r w:rsidRPr="008F0058">
        <w:rPr>
          <w:rFonts w:eastAsia="Gulim" w:cstheme="minorHAnsi"/>
          <w:b/>
          <w:color w:val="00188F"/>
          <w:sz w:val="18"/>
        </w:rPr>
        <w:t>다음</w:t>
      </w:r>
      <w:r w:rsidRPr="008F0058">
        <w:rPr>
          <w:rFonts w:eastAsia="Gulim" w:cstheme="minorHAnsi"/>
          <w:b/>
          <w:color w:val="00188F"/>
          <w:sz w:val="18"/>
        </w:rPr>
        <w:t xml:space="preserve"> </w:t>
      </w:r>
      <w:r w:rsidRPr="008F0058">
        <w:rPr>
          <w:rFonts w:eastAsia="Gulim" w:cstheme="minorHAnsi"/>
          <w:b/>
          <w:color w:val="00188F"/>
          <w:sz w:val="18"/>
        </w:rPr>
        <w:t>서비스</w:t>
      </w:r>
      <w:r w:rsidRPr="008F0058">
        <w:rPr>
          <w:rFonts w:eastAsia="Gulim" w:cstheme="minorHAnsi"/>
          <w:b/>
          <w:color w:val="00188F"/>
          <w:sz w:val="18"/>
        </w:rPr>
        <w:t xml:space="preserve"> </w:t>
      </w:r>
      <w:r w:rsidRPr="008F0058">
        <w:rPr>
          <w:rFonts w:eastAsia="Gulim" w:cstheme="minorHAnsi"/>
          <w:b/>
          <w:color w:val="00188F"/>
          <w:sz w:val="18"/>
        </w:rPr>
        <w:t>수준</w:t>
      </w:r>
      <w:r w:rsidRPr="008F0058">
        <w:rPr>
          <w:rFonts w:eastAsia="Gulim" w:cstheme="minorHAnsi"/>
          <w:b/>
          <w:color w:val="00188F"/>
          <w:sz w:val="18"/>
        </w:rPr>
        <w:t xml:space="preserve"> </w:t>
      </w:r>
      <w:r w:rsidRPr="008F0058">
        <w:rPr>
          <w:rFonts w:eastAsia="Gulim" w:cstheme="minorHAnsi"/>
          <w:b/>
          <w:color w:val="00188F"/>
          <w:sz w:val="18"/>
        </w:rPr>
        <w:t>및</w:t>
      </w:r>
      <w:r w:rsidRPr="008F0058">
        <w:rPr>
          <w:rFonts w:eastAsia="Gulim" w:cstheme="minorHAnsi"/>
          <w:b/>
          <w:color w:val="00188F"/>
          <w:sz w:val="18"/>
        </w:rPr>
        <w:t xml:space="preserve"> </w:t>
      </w:r>
      <w:r w:rsidRPr="008F0058">
        <w:rPr>
          <w:rFonts w:eastAsia="Gulim" w:cstheme="minorHAnsi"/>
          <w:b/>
          <w:color w:val="00188F"/>
          <w:sz w:val="18"/>
        </w:rPr>
        <w:t>서비스</w:t>
      </w:r>
      <w:r w:rsidRPr="008F0058">
        <w:rPr>
          <w:rFonts w:eastAsia="Gulim" w:cstheme="minorHAnsi"/>
          <w:b/>
          <w:color w:val="00188F"/>
          <w:sz w:val="18"/>
        </w:rPr>
        <w:t xml:space="preserve"> </w:t>
      </w:r>
      <w:r w:rsidRPr="008F0058">
        <w:rPr>
          <w:rFonts w:eastAsia="Gulim" w:cstheme="minorHAnsi"/>
          <w:b/>
          <w:color w:val="00188F"/>
          <w:sz w:val="18"/>
        </w:rPr>
        <w:t>크레딧은</w:t>
      </w:r>
      <w:r w:rsidRPr="008F0058">
        <w:rPr>
          <w:rFonts w:eastAsia="Gulim" w:cstheme="minorHAnsi"/>
          <w:b/>
          <w:color w:val="00188F"/>
          <w:sz w:val="18"/>
        </w:rPr>
        <w:t xml:space="preserve"> </w:t>
      </w:r>
      <w:r w:rsidRPr="008F0058">
        <w:rPr>
          <w:rFonts w:eastAsia="Gulim" w:cstheme="minorHAnsi"/>
          <w:b/>
          <w:color w:val="00188F"/>
          <w:sz w:val="18"/>
        </w:rPr>
        <w:t>고객의</w:t>
      </w:r>
      <w:r w:rsidRPr="008F0058">
        <w:rPr>
          <w:rFonts w:eastAsia="Gulim" w:cstheme="minorHAnsi"/>
          <w:b/>
          <w:color w:val="00188F"/>
          <w:sz w:val="18"/>
        </w:rPr>
        <w:t xml:space="preserve"> Azure </w:t>
      </w:r>
      <w:r w:rsidRPr="008F0058">
        <w:rPr>
          <w:rFonts w:eastAsia="Gulim" w:cstheme="minorHAnsi"/>
          <w:b/>
          <w:color w:val="00188F"/>
          <w:sz w:val="18"/>
        </w:rPr>
        <w:t>관리</w:t>
      </w:r>
      <w:r w:rsidRPr="008F0058">
        <w:rPr>
          <w:rFonts w:eastAsia="Gulim" w:cstheme="minorHAnsi"/>
          <w:b/>
          <w:color w:val="00188F"/>
          <w:sz w:val="18"/>
        </w:rPr>
        <w:t xml:space="preserve"> Grafana </w:t>
      </w:r>
      <w:r w:rsidRPr="008F0058">
        <w:rPr>
          <w:rFonts w:eastAsia="Gulim" w:cstheme="minorHAnsi"/>
          <w:b/>
          <w:color w:val="00188F"/>
          <w:sz w:val="18"/>
        </w:rPr>
        <w:t>사용에</w:t>
      </w:r>
      <w:r w:rsidRPr="008F0058">
        <w:rPr>
          <w:rFonts w:eastAsia="Gulim" w:cstheme="minorHAnsi"/>
          <w:b/>
          <w:color w:val="00188F"/>
          <w:sz w:val="18"/>
        </w:rPr>
        <w:t xml:space="preserve"> </w:t>
      </w:r>
      <w:r w:rsidRPr="008F0058">
        <w:rPr>
          <w:rFonts w:eastAsia="Gulim" w:cstheme="minorHAnsi"/>
          <w:b/>
          <w:color w:val="00188F"/>
          <w:sz w:val="18"/>
        </w:rPr>
        <w:t>적용됩니다</w:t>
      </w:r>
      <w:r w:rsidRPr="008F0058">
        <w:rPr>
          <w:rFonts w:eastAsia="Gulim" w:cstheme="minorHAnsi"/>
          <w:b/>
          <w:color w:val="00188F"/>
          <w:sz w:val="1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8F0058" w:rsidRPr="00C015C4" w14:paraId="574A0DB2" w14:textId="77777777" w:rsidTr="00B7121A">
        <w:trPr>
          <w:tblHeader/>
        </w:trPr>
        <w:tc>
          <w:tcPr>
            <w:tcW w:w="2500" w:type="pct"/>
            <w:shd w:val="clear" w:color="auto" w:fill="0072C6"/>
          </w:tcPr>
          <w:p w14:paraId="7158BED2" w14:textId="77777777" w:rsidR="008F0058" w:rsidRPr="00C015C4" w:rsidRDefault="008F0058" w:rsidP="00B7121A">
            <w:pPr>
              <w:tabs>
                <w:tab w:val="left" w:pos="360"/>
                <w:tab w:val="left" w:pos="720"/>
                <w:tab w:val="left" w:pos="1080"/>
              </w:tabs>
              <w:spacing w:before="20" w:after="20" w:line="240" w:lineRule="auto"/>
              <w:ind w:left="-14" w:right="-101"/>
              <w:jc w:val="center"/>
              <w:rPr>
                <w:rFonts w:eastAsia="Gulim" w:cstheme="minorHAnsi"/>
                <w:color w:val="FFFFFF"/>
                <w:sz w:val="16"/>
              </w:rPr>
            </w:pPr>
            <w:r w:rsidRPr="00C015C4">
              <w:rPr>
                <w:rFonts w:eastAsia="Gulim" w:cstheme="minorHAnsi"/>
                <w:color w:val="FFFFFF"/>
                <w:sz w:val="16"/>
              </w:rPr>
              <w:t>월간</w:t>
            </w:r>
            <w:r w:rsidRPr="00C015C4">
              <w:rPr>
                <w:rFonts w:eastAsia="Gulim" w:cstheme="minorHAnsi"/>
                <w:color w:val="FFFFFF"/>
                <w:sz w:val="16"/>
              </w:rPr>
              <w:t xml:space="preserve"> </w:t>
            </w:r>
            <w:r w:rsidRPr="00C015C4">
              <w:rPr>
                <w:rFonts w:eastAsia="Gulim" w:cstheme="minorHAnsi"/>
                <w:color w:val="FFFFFF"/>
                <w:sz w:val="16"/>
              </w:rPr>
              <w:t>작동</w:t>
            </w:r>
            <w:r w:rsidRPr="00C015C4">
              <w:rPr>
                <w:rFonts w:eastAsia="Gulim" w:cstheme="minorHAnsi"/>
                <w:color w:val="FFFFFF"/>
                <w:sz w:val="16"/>
              </w:rPr>
              <w:t xml:space="preserve"> </w:t>
            </w:r>
            <w:r w:rsidRPr="00C015C4">
              <w:rPr>
                <w:rFonts w:eastAsia="Gulim" w:cstheme="minorHAnsi"/>
                <w:color w:val="FFFFFF"/>
                <w:sz w:val="16"/>
              </w:rPr>
              <w:t>시간</w:t>
            </w:r>
            <w:r w:rsidRPr="00C015C4">
              <w:rPr>
                <w:rFonts w:eastAsia="Gulim" w:cstheme="minorHAnsi"/>
                <w:color w:val="FFFFFF"/>
                <w:sz w:val="16"/>
              </w:rPr>
              <w:t xml:space="preserve"> </w:t>
            </w:r>
            <w:r w:rsidRPr="00C015C4">
              <w:rPr>
                <w:rFonts w:eastAsia="Gulim" w:cstheme="minorHAnsi"/>
                <w:color w:val="FFFFFF"/>
                <w:sz w:val="16"/>
              </w:rPr>
              <w:t>비율</w:t>
            </w:r>
          </w:p>
        </w:tc>
        <w:tc>
          <w:tcPr>
            <w:tcW w:w="2500" w:type="pct"/>
            <w:shd w:val="clear" w:color="auto" w:fill="0072C6"/>
          </w:tcPr>
          <w:p w14:paraId="749D72CD" w14:textId="77777777" w:rsidR="008F0058" w:rsidRPr="00C015C4" w:rsidRDefault="008F0058" w:rsidP="00B7121A">
            <w:pPr>
              <w:tabs>
                <w:tab w:val="left" w:pos="360"/>
                <w:tab w:val="left" w:pos="720"/>
                <w:tab w:val="left" w:pos="1080"/>
              </w:tabs>
              <w:spacing w:before="20" w:after="20" w:line="240" w:lineRule="auto"/>
              <w:ind w:left="-14" w:right="-101"/>
              <w:jc w:val="center"/>
              <w:rPr>
                <w:rFonts w:eastAsia="Gulim" w:cstheme="minorHAnsi"/>
                <w:color w:val="FFFFFF"/>
                <w:sz w:val="16"/>
              </w:rPr>
            </w:pPr>
            <w:r w:rsidRPr="00C015C4">
              <w:rPr>
                <w:rFonts w:eastAsia="Gulim" w:cstheme="minorHAnsi"/>
                <w:color w:val="FFFFFF"/>
                <w:sz w:val="16"/>
              </w:rPr>
              <w:t>서비스</w:t>
            </w:r>
            <w:r w:rsidRPr="00C015C4">
              <w:rPr>
                <w:rFonts w:eastAsia="Gulim" w:cstheme="minorHAnsi"/>
                <w:color w:val="FFFFFF"/>
                <w:sz w:val="16"/>
              </w:rPr>
              <w:t xml:space="preserve"> </w:t>
            </w:r>
            <w:r w:rsidRPr="00C015C4">
              <w:rPr>
                <w:rFonts w:eastAsia="Gulim" w:cstheme="minorHAnsi"/>
                <w:color w:val="FFFFFF"/>
                <w:sz w:val="16"/>
              </w:rPr>
              <w:t>크레딧</w:t>
            </w:r>
          </w:p>
        </w:tc>
      </w:tr>
      <w:tr w:rsidR="008F0058" w:rsidRPr="00C015C4" w14:paraId="791CC218" w14:textId="77777777" w:rsidTr="00B7121A">
        <w:tc>
          <w:tcPr>
            <w:tcW w:w="2500" w:type="pct"/>
          </w:tcPr>
          <w:p w14:paraId="4EFC3CCE" w14:textId="77777777" w:rsidR="008F0058" w:rsidRPr="00C015C4" w:rsidRDefault="008F0058" w:rsidP="00B7121A">
            <w:pPr>
              <w:tabs>
                <w:tab w:val="left" w:pos="360"/>
                <w:tab w:val="left" w:pos="720"/>
                <w:tab w:val="left" w:pos="1080"/>
              </w:tabs>
              <w:spacing w:before="20" w:after="20" w:line="240" w:lineRule="auto"/>
              <w:ind w:left="-14" w:right="-101"/>
              <w:jc w:val="center"/>
              <w:rPr>
                <w:rFonts w:eastAsia="Gulim" w:cstheme="minorHAnsi"/>
                <w:sz w:val="16"/>
              </w:rPr>
            </w:pPr>
            <w:r w:rsidRPr="00C015C4">
              <w:rPr>
                <w:rFonts w:eastAsia="Gulim" w:cstheme="minorHAnsi"/>
                <w:sz w:val="16"/>
              </w:rPr>
              <w:t>&lt; 99.9%</w:t>
            </w:r>
          </w:p>
        </w:tc>
        <w:tc>
          <w:tcPr>
            <w:tcW w:w="2500" w:type="pct"/>
          </w:tcPr>
          <w:p w14:paraId="3DB58E31" w14:textId="77777777" w:rsidR="008F0058" w:rsidRPr="00C015C4" w:rsidRDefault="008F0058" w:rsidP="00B7121A">
            <w:pPr>
              <w:tabs>
                <w:tab w:val="left" w:pos="360"/>
                <w:tab w:val="left" w:pos="720"/>
                <w:tab w:val="left" w:pos="1080"/>
              </w:tabs>
              <w:spacing w:before="20" w:after="20" w:line="240" w:lineRule="auto"/>
              <w:ind w:left="-14" w:right="-101"/>
              <w:jc w:val="center"/>
              <w:rPr>
                <w:rFonts w:eastAsia="Gulim" w:cstheme="minorHAnsi"/>
                <w:sz w:val="16"/>
              </w:rPr>
            </w:pPr>
            <w:r w:rsidRPr="00C015C4">
              <w:rPr>
                <w:rFonts w:eastAsia="Gulim" w:cstheme="minorHAnsi"/>
                <w:sz w:val="16"/>
              </w:rPr>
              <w:t>10%</w:t>
            </w:r>
          </w:p>
        </w:tc>
      </w:tr>
      <w:tr w:rsidR="008F0058" w:rsidRPr="00C015C4" w14:paraId="77D212CC" w14:textId="77777777" w:rsidTr="00B7121A">
        <w:tc>
          <w:tcPr>
            <w:tcW w:w="2500" w:type="pct"/>
          </w:tcPr>
          <w:p w14:paraId="5F4EF9D2" w14:textId="77777777" w:rsidR="008F0058" w:rsidRPr="00C015C4" w:rsidRDefault="008F0058" w:rsidP="00B7121A">
            <w:pPr>
              <w:tabs>
                <w:tab w:val="left" w:pos="360"/>
                <w:tab w:val="left" w:pos="720"/>
                <w:tab w:val="left" w:pos="1080"/>
              </w:tabs>
              <w:spacing w:before="20" w:after="20" w:line="240" w:lineRule="auto"/>
              <w:ind w:left="-14" w:right="-101"/>
              <w:jc w:val="center"/>
              <w:rPr>
                <w:rFonts w:eastAsia="Gulim" w:cstheme="minorHAnsi"/>
                <w:sz w:val="16"/>
              </w:rPr>
            </w:pPr>
            <w:r w:rsidRPr="00C015C4">
              <w:rPr>
                <w:rFonts w:eastAsia="Gulim" w:cstheme="minorHAnsi"/>
                <w:sz w:val="16"/>
              </w:rPr>
              <w:t>&lt; 99%</w:t>
            </w:r>
          </w:p>
        </w:tc>
        <w:tc>
          <w:tcPr>
            <w:tcW w:w="2500" w:type="pct"/>
          </w:tcPr>
          <w:p w14:paraId="73D2C4BA" w14:textId="77777777" w:rsidR="008F0058" w:rsidRPr="00C015C4" w:rsidRDefault="008F0058" w:rsidP="00B7121A">
            <w:pPr>
              <w:tabs>
                <w:tab w:val="left" w:pos="360"/>
                <w:tab w:val="left" w:pos="720"/>
                <w:tab w:val="left" w:pos="1080"/>
              </w:tabs>
              <w:spacing w:before="20" w:after="20" w:line="240" w:lineRule="auto"/>
              <w:ind w:left="-14" w:right="-101"/>
              <w:jc w:val="center"/>
              <w:rPr>
                <w:rFonts w:eastAsia="Gulim" w:cstheme="minorHAnsi"/>
                <w:sz w:val="16"/>
              </w:rPr>
            </w:pPr>
            <w:r w:rsidRPr="00C015C4">
              <w:rPr>
                <w:rFonts w:eastAsia="Gulim" w:cstheme="minorHAnsi"/>
                <w:sz w:val="16"/>
              </w:rPr>
              <w:t>25%</w:t>
            </w:r>
          </w:p>
        </w:tc>
      </w:tr>
    </w:tbl>
    <w:p w14:paraId="326C6666" w14:textId="77777777" w:rsidR="008F0058" w:rsidRPr="00E97DE1" w:rsidRDefault="008F0058" w:rsidP="008F005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2AAA680" w14:textId="1A2B5CA9" w:rsidR="005E6D03" w:rsidRPr="00750253" w:rsidRDefault="005E6D03" w:rsidP="005E6D03">
      <w:pPr>
        <w:pStyle w:val="ProductList-Offering2Heading"/>
        <w:tabs>
          <w:tab w:val="clear" w:pos="360"/>
        </w:tabs>
        <w:outlineLvl w:val="2"/>
        <w:rPr>
          <w:rFonts w:eastAsia="Gulim" w:cstheme="majorHAnsi"/>
        </w:rPr>
      </w:pPr>
      <w:bookmarkStart w:id="323" w:name="_Toc239172413"/>
      <w:r w:rsidRPr="00750253">
        <w:rPr>
          <w:rFonts w:eastAsia="Gulim" w:cstheme="majorHAnsi"/>
        </w:rPr>
        <w:t>아파치</w:t>
      </w:r>
      <w:r w:rsidRPr="00750253">
        <w:rPr>
          <w:rFonts w:eastAsia="Gulim" w:cstheme="majorHAnsi"/>
        </w:rPr>
        <w:t xml:space="preserve"> </w:t>
      </w:r>
      <w:r w:rsidRPr="00750253">
        <w:rPr>
          <w:rFonts w:eastAsia="Gulim" w:cstheme="majorHAnsi"/>
        </w:rPr>
        <w:t>카산드라에</w:t>
      </w:r>
      <w:r w:rsidRPr="00750253">
        <w:rPr>
          <w:rFonts w:eastAsia="Gulim" w:cstheme="majorHAnsi"/>
        </w:rPr>
        <w:t xml:space="preserve"> </w:t>
      </w:r>
      <w:r w:rsidRPr="00750253">
        <w:rPr>
          <w:rFonts w:eastAsia="Gulim" w:cstheme="majorHAnsi"/>
        </w:rPr>
        <w:t>대한</w:t>
      </w:r>
      <w:r w:rsidRPr="00750253">
        <w:rPr>
          <w:rFonts w:eastAsia="Gulim" w:cstheme="majorHAnsi"/>
        </w:rPr>
        <w:t xml:space="preserve"> Azure </w:t>
      </w:r>
      <w:r w:rsidRPr="00750253">
        <w:rPr>
          <w:rFonts w:eastAsia="Gulim" w:cstheme="majorHAnsi"/>
        </w:rPr>
        <w:t>관리</w:t>
      </w:r>
      <w:r w:rsidRPr="00750253">
        <w:rPr>
          <w:rFonts w:eastAsia="Gulim" w:cstheme="majorHAnsi"/>
        </w:rPr>
        <w:t xml:space="preserve"> </w:t>
      </w:r>
      <w:r w:rsidRPr="00750253">
        <w:rPr>
          <w:rFonts w:eastAsia="Gulim" w:cstheme="majorHAnsi"/>
        </w:rPr>
        <w:t>인스턴스</w:t>
      </w:r>
      <w:bookmarkEnd w:id="322"/>
      <w:bookmarkEnd w:id="323"/>
    </w:p>
    <w:p w14:paraId="77C26625" w14:textId="28FAC34A"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77D59DF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영역</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중복</w:t>
      </w:r>
      <w:r w:rsidRPr="00E97DE1">
        <w:rPr>
          <w:rFonts w:eastAsia="Gulim" w:cstheme="minorHAnsi"/>
        </w:rPr>
        <w:t xml:space="preserve"> </w:t>
      </w:r>
      <w:r w:rsidRPr="00E97DE1">
        <w:rPr>
          <w:rFonts w:eastAsia="Gulim" w:cstheme="minorHAnsi"/>
        </w:rPr>
        <w:t>전력</w:t>
      </w:r>
      <w:r w:rsidRPr="00E97DE1">
        <w:rPr>
          <w:rFonts w:eastAsia="Gulim" w:cstheme="minorHAnsi"/>
        </w:rPr>
        <w:t xml:space="preserve">, </w:t>
      </w:r>
      <w:r w:rsidRPr="00E97DE1">
        <w:rPr>
          <w:rFonts w:eastAsia="Gulim" w:cstheme="minorHAnsi"/>
        </w:rPr>
        <w:t>냉각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네트워킹을</w:t>
      </w:r>
      <w:r w:rsidRPr="00E97DE1">
        <w:rPr>
          <w:rFonts w:eastAsia="Gulim" w:cstheme="minorHAnsi"/>
        </w:rPr>
        <w:t xml:space="preserve"> </w:t>
      </w:r>
      <w:r w:rsidRPr="00E97DE1">
        <w:rPr>
          <w:rFonts w:eastAsia="Gulim" w:cstheme="minorHAnsi"/>
        </w:rPr>
        <w:t>제공하는</w:t>
      </w:r>
      <w:r w:rsidRPr="00E97DE1">
        <w:rPr>
          <w:rFonts w:eastAsia="Gulim" w:cstheme="minorHAnsi"/>
        </w:rPr>
        <w:t xml:space="preserve"> Azure </w:t>
      </w:r>
      <w:r w:rsidRPr="00E97DE1">
        <w:rPr>
          <w:rFonts w:eastAsia="Gulim" w:cstheme="minorHAnsi"/>
        </w:rPr>
        <w:t>지역</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결함</w:t>
      </w:r>
      <w:r w:rsidRPr="00E97DE1">
        <w:rPr>
          <w:rFonts w:eastAsia="Gulim" w:cstheme="minorHAnsi"/>
        </w:rPr>
        <w:t xml:space="preserve"> </w:t>
      </w:r>
      <w:r w:rsidRPr="00E97DE1">
        <w:rPr>
          <w:rFonts w:eastAsia="Gulim" w:cstheme="minorHAnsi"/>
        </w:rPr>
        <w:t>격리</w:t>
      </w:r>
      <w:r w:rsidRPr="00E97DE1">
        <w:rPr>
          <w:rFonts w:eastAsia="Gulim" w:cstheme="minorHAnsi"/>
        </w:rPr>
        <w:t xml:space="preserve"> </w:t>
      </w:r>
      <w:r w:rsidRPr="00E97DE1">
        <w:rPr>
          <w:rFonts w:eastAsia="Gulim" w:cstheme="minorHAnsi"/>
        </w:rPr>
        <w:t>부분입니다</w:t>
      </w:r>
      <w:r w:rsidRPr="00E97DE1">
        <w:rPr>
          <w:rFonts w:eastAsia="Gulim" w:cstheme="minorHAnsi"/>
        </w:rPr>
        <w:t>.</w:t>
      </w:r>
    </w:p>
    <w:p w14:paraId="591AD93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카산드라</w:t>
      </w:r>
      <w:r w:rsidRPr="00E97DE1">
        <w:rPr>
          <w:rFonts w:eastAsia="Gulim" w:cstheme="minorHAnsi"/>
          <w:b/>
          <w:color w:val="00188F"/>
        </w:rPr>
        <w:t xml:space="preserve"> </w:t>
      </w:r>
      <w:r w:rsidRPr="00E97DE1">
        <w:rPr>
          <w:rFonts w:eastAsia="Gulim" w:cstheme="minorHAnsi"/>
          <w:b/>
          <w:color w:val="00188F"/>
        </w:rPr>
        <w:t>데이터</w:t>
      </w:r>
      <w:r w:rsidRPr="00E97DE1">
        <w:rPr>
          <w:rFonts w:eastAsia="Gulim" w:cstheme="minorHAnsi"/>
          <w:b/>
          <w:color w:val="00188F"/>
        </w:rPr>
        <w:t xml:space="preserve"> </w:t>
      </w:r>
      <w:r w:rsidRPr="00E97DE1">
        <w:rPr>
          <w:rFonts w:eastAsia="Gulim" w:cstheme="minorHAnsi"/>
          <w:b/>
          <w:color w:val="00188F"/>
        </w:rPr>
        <w:t>센터</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공통</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카산드라</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센터</w:t>
      </w:r>
      <w:r w:rsidRPr="00E97DE1">
        <w:rPr>
          <w:rFonts w:eastAsia="Gulim" w:cstheme="minorHAnsi"/>
        </w:rPr>
        <w:t xml:space="preserve"> </w:t>
      </w:r>
      <w:r w:rsidRPr="00E97DE1">
        <w:rPr>
          <w:rFonts w:eastAsia="Gulim" w:cstheme="minorHAnsi"/>
        </w:rPr>
        <w:t>이름이</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아파치</w:t>
      </w:r>
      <w:r w:rsidRPr="00E97DE1">
        <w:rPr>
          <w:rFonts w:eastAsia="Gulim" w:cstheme="minorHAnsi"/>
        </w:rPr>
        <w:t xml:space="preserve"> </w:t>
      </w:r>
      <w:r w:rsidRPr="00E97DE1">
        <w:rPr>
          <w:rFonts w:eastAsia="Gulim" w:cstheme="minorHAnsi"/>
        </w:rPr>
        <w:t>카산드라에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Azure </w:t>
      </w:r>
      <w:r w:rsidRPr="00E97DE1">
        <w:rPr>
          <w:rFonts w:eastAsia="Gulim" w:cstheme="minorHAnsi"/>
        </w:rPr>
        <w:t>관리</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w:t>
      </w:r>
      <w:r w:rsidRPr="00E97DE1">
        <w:rPr>
          <w:rFonts w:eastAsia="Gulim" w:cstheme="minorHAnsi"/>
        </w:rPr>
        <w:t>사용하는</w:t>
      </w:r>
      <w:r w:rsidRPr="00E97DE1">
        <w:rPr>
          <w:rFonts w:eastAsia="Gulim" w:cstheme="minorHAnsi"/>
        </w:rPr>
        <w:t xml:space="preserve"> </w:t>
      </w:r>
      <w:r w:rsidRPr="00E97DE1">
        <w:rPr>
          <w:rFonts w:eastAsia="Gulim" w:cstheme="minorHAnsi"/>
        </w:rPr>
        <w:t>지역에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세</w:t>
      </w:r>
      <w:r w:rsidRPr="00E97DE1">
        <w:rPr>
          <w:rFonts w:eastAsia="Gulim" w:cstheme="minorHAnsi"/>
        </w:rPr>
        <w:t xml:space="preserve"> </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노드를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760ADE07"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노드</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아파치</w:t>
      </w:r>
      <w:r w:rsidRPr="00E97DE1">
        <w:rPr>
          <w:rFonts w:eastAsia="Gulim" w:cstheme="minorHAnsi"/>
        </w:rPr>
        <w:t xml:space="preserve"> </w:t>
      </w:r>
      <w:r w:rsidRPr="00E97DE1">
        <w:rPr>
          <w:rFonts w:eastAsia="Gulim" w:cstheme="minorHAnsi"/>
        </w:rPr>
        <w:t>카산드라에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Azure </w:t>
      </w:r>
      <w:r w:rsidRPr="00E97DE1">
        <w:rPr>
          <w:rFonts w:eastAsia="Gulim" w:cstheme="minorHAnsi"/>
        </w:rPr>
        <w:t>관리</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w:t>
      </w:r>
      <w:r w:rsidRPr="00E97DE1">
        <w:rPr>
          <w:rFonts w:eastAsia="Gulim" w:cstheme="minorHAnsi"/>
        </w:rPr>
        <w:t>사용하는</w:t>
      </w:r>
      <w:r w:rsidRPr="00E97DE1">
        <w:rPr>
          <w:rFonts w:eastAsia="Gulim" w:cstheme="minorHAnsi"/>
        </w:rPr>
        <w:t xml:space="preserve"> </w:t>
      </w:r>
      <w:r w:rsidRPr="00E97DE1">
        <w:rPr>
          <w:rFonts w:eastAsia="Gulim" w:cstheme="minorHAnsi"/>
        </w:rPr>
        <w:t>지역에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단일</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19F4995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준수</w:t>
      </w:r>
      <w:r w:rsidRPr="00E97DE1">
        <w:rPr>
          <w:rFonts w:eastAsia="Gulim" w:cstheme="minorHAnsi"/>
          <w:b/>
          <w:color w:val="00188F"/>
        </w:rPr>
        <w:t xml:space="preserve"> </w:t>
      </w:r>
      <w:r w:rsidRPr="00E97DE1">
        <w:rPr>
          <w:rFonts w:eastAsia="Gulim" w:cstheme="minorHAnsi"/>
          <w:b/>
          <w:color w:val="00188F"/>
        </w:rPr>
        <w:t>네트워크</w:t>
      </w:r>
      <w:r w:rsidRPr="00E97DE1">
        <w:rPr>
          <w:rFonts w:eastAsia="Gulim" w:cstheme="minorHAnsi"/>
          <w:b/>
          <w:color w:val="00188F"/>
        </w:rPr>
        <w:t xml:space="preserve"> </w:t>
      </w:r>
      <w:r w:rsidRPr="00E97DE1">
        <w:rPr>
          <w:rFonts w:eastAsia="Gulim" w:cstheme="minorHAnsi"/>
          <w:b/>
          <w:color w:val="00188F"/>
        </w:rPr>
        <w:t>구성</w:t>
      </w:r>
      <w:r w:rsidRPr="00E97DE1">
        <w:rPr>
          <w:rFonts w:eastAsia="Gulim" w:cstheme="minorHAnsi"/>
        </w:rPr>
        <w:t>'</w:t>
      </w:r>
      <w:r w:rsidRPr="00E97DE1">
        <w:rPr>
          <w:rFonts w:eastAsia="Gulim" w:cstheme="minorHAnsi"/>
        </w:rPr>
        <w:t>은</w:t>
      </w:r>
      <w:r w:rsidRPr="00E97DE1">
        <w:rPr>
          <w:rFonts w:eastAsia="Gulim" w:cstheme="minorHAnsi"/>
        </w:rPr>
        <w:t xml:space="preserve"> Microsoft Azure </w:t>
      </w:r>
      <w:r w:rsidRPr="00E97DE1">
        <w:rPr>
          <w:rFonts w:eastAsia="Gulim" w:cstheme="minorHAnsi"/>
        </w:rPr>
        <w:t>네트워크</w:t>
      </w:r>
      <w:r w:rsidRPr="00E97DE1">
        <w:rPr>
          <w:rFonts w:eastAsia="Gulim" w:cstheme="minorHAnsi"/>
        </w:rPr>
        <w:t xml:space="preserve"> </w:t>
      </w:r>
      <w:r w:rsidRPr="00E97DE1">
        <w:rPr>
          <w:rFonts w:eastAsia="Gulim" w:cstheme="minorHAnsi"/>
        </w:rPr>
        <w:t>보안</w:t>
      </w:r>
      <w:r w:rsidRPr="00E97DE1">
        <w:rPr>
          <w:rFonts w:eastAsia="Gulim" w:cstheme="minorHAnsi"/>
        </w:rPr>
        <w:t xml:space="preserve"> </w:t>
      </w:r>
      <w:r w:rsidRPr="00E97DE1">
        <w:rPr>
          <w:rFonts w:eastAsia="Gulim" w:cstheme="minorHAnsi"/>
        </w:rPr>
        <w:t>그룹</w:t>
      </w:r>
      <w:r w:rsidRPr="00E97DE1">
        <w:rPr>
          <w:rFonts w:eastAsia="Gulim" w:cstheme="minorHAnsi"/>
        </w:rPr>
        <w:t xml:space="preserve"> </w:t>
      </w:r>
      <w:r w:rsidRPr="00E97DE1">
        <w:rPr>
          <w:rFonts w:eastAsia="Gulim" w:cstheme="minorHAnsi"/>
        </w:rPr>
        <w:t>인바운드</w:t>
      </w:r>
      <w:r w:rsidRPr="00E97DE1">
        <w:rPr>
          <w:rFonts w:eastAsia="Gulim" w:cstheme="minorHAnsi"/>
        </w:rPr>
        <w:t xml:space="preserve"> </w:t>
      </w:r>
      <w:r w:rsidRPr="00E97DE1">
        <w:rPr>
          <w:rFonts w:eastAsia="Gulim" w:cstheme="minorHAnsi"/>
        </w:rPr>
        <w:t>규칙</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서브넷</w:t>
      </w:r>
      <w:r w:rsidRPr="00E97DE1">
        <w:rPr>
          <w:rFonts w:eastAsia="Gulim" w:cstheme="minorHAnsi"/>
        </w:rPr>
        <w:t xml:space="preserve"> </w:t>
      </w:r>
      <w:r w:rsidRPr="00E97DE1">
        <w:rPr>
          <w:rFonts w:eastAsia="Gulim" w:cstheme="minorHAnsi"/>
        </w:rPr>
        <w:t>호스팅</w:t>
      </w:r>
      <w:r w:rsidRPr="00E97DE1">
        <w:rPr>
          <w:rFonts w:eastAsia="Gulim" w:cstheme="minorHAnsi"/>
        </w:rPr>
        <w:t xml:space="preserve"> </w:t>
      </w:r>
      <w:r w:rsidRPr="00E97DE1">
        <w:rPr>
          <w:rFonts w:eastAsia="Gulim" w:cstheme="minorHAnsi"/>
        </w:rPr>
        <w:t>카산드라</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센터의</w:t>
      </w:r>
      <w:r w:rsidRPr="00E97DE1">
        <w:rPr>
          <w:rFonts w:eastAsia="Gulim" w:cstheme="minorHAnsi"/>
        </w:rPr>
        <w:t xml:space="preserve"> </w:t>
      </w:r>
      <w:r w:rsidRPr="00E97DE1">
        <w:rPr>
          <w:rFonts w:eastAsia="Gulim" w:cstheme="minorHAnsi"/>
        </w:rPr>
        <w:t>의무</w:t>
      </w:r>
      <w:r w:rsidRPr="00E97DE1">
        <w:rPr>
          <w:rFonts w:eastAsia="Gulim" w:cstheme="minorHAnsi"/>
        </w:rPr>
        <w:t xml:space="preserve"> Microsoft Azure </w:t>
      </w:r>
      <w:r w:rsidRPr="00E97DE1">
        <w:rPr>
          <w:rFonts w:eastAsia="Gulim" w:cstheme="minorHAnsi"/>
        </w:rPr>
        <w:t>사용자</w:t>
      </w:r>
      <w:r w:rsidRPr="00E97DE1">
        <w:rPr>
          <w:rFonts w:eastAsia="Gulim" w:cstheme="minorHAnsi"/>
        </w:rPr>
        <w:t xml:space="preserve"> </w:t>
      </w:r>
      <w:r w:rsidRPr="00E97DE1">
        <w:rPr>
          <w:rFonts w:eastAsia="Gulim" w:cstheme="minorHAnsi"/>
        </w:rPr>
        <w:t>정의</w:t>
      </w:r>
      <w:r w:rsidRPr="00E97DE1">
        <w:rPr>
          <w:rFonts w:eastAsia="Gulim" w:cstheme="minorHAnsi"/>
        </w:rPr>
        <w:t xml:space="preserve"> </w:t>
      </w:r>
      <w:r w:rsidRPr="00E97DE1">
        <w:rPr>
          <w:rFonts w:eastAsia="Gulim" w:cstheme="minorHAnsi"/>
        </w:rPr>
        <w:t>경로를</w:t>
      </w:r>
      <w:r w:rsidRPr="00E97DE1">
        <w:rPr>
          <w:rFonts w:eastAsia="Gulim" w:cstheme="minorHAnsi"/>
        </w:rPr>
        <w:t xml:space="preserve"> </w:t>
      </w:r>
      <w:r w:rsidRPr="00E97DE1">
        <w:rPr>
          <w:rFonts w:eastAsia="Gulim" w:cstheme="minorHAnsi"/>
        </w:rPr>
        <w:t>포함한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세트의</w:t>
      </w:r>
      <w:r w:rsidRPr="00E97DE1">
        <w:rPr>
          <w:rFonts w:eastAsia="Gulim" w:cstheme="minorHAnsi"/>
        </w:rPr>
        <w:t xml:space="preserve"> Azure </w:t>
      </w:r>
      <w:r w:rsidRPr="00E97DE1">
        <w:rPr>
          <w:rFonts w:eastAsia="Gulim" w:cstheme="minorHAnsi"/>
        </w:rPr>
        <w:t>가상</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호스팅</w:t>
      </w:r>
      <w:r w:rsidRPr="00E97DE1">
        <w:rPr>
          <w:rFonts w:eastAsia="Gulim" w:cstheme="minorHAnsi"/>
        </w:rPr>
        <w:t xml:space="preserve"> </w:t>
      </w:r>
      <w:r w:rsidRPr="00E97DE1">
        <w:rPr>
          <w:rFonts w:eastAsia="Gulim" w:cstheme="minorHAnsi"/>
        </w:rPr>
        <w:t>카산드라</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센터</w:t>
      </w:r>
      <w:r w:rsidRPr="00E97DE1">
        <w:rPr>
          <w:rFonts w:eastAsia="Gulim" w:cstheme="minorHAnsi"/>
        </w:rPr>
        <w:t xml:space="preserve"> </w:t>
      </w:r>
      <w:r w:rsidRPr="00E97DE1">
        <w:rPr>
          <w:rFonts w:eastAsia="Gulim" w:cstheme="minorHAnsi"/>
        </w:rPr>
        <w:t>필수</w:t>
      </w:r>
      <w:r w:rsidRPr="00E97DE1">
        <w:rPr>
          <w:rFonts w:eastAsia="Gulim" w:cstheme="minorHAnsi"/>
        </w:rPr>
        <w:t xml:space="preserve"> </w:t>
      </w:r>
      <w:r w:rsidRPr="00E97DE1">
        <w:rPr>
          <w:rFonts w:eastAsia="Gulim" w:cstheme="minorHAnsi"/>
        </w:rPr>
        <w:t>구성을</w:t>
      </w:r>
      <w:r w:rsidRPr="00E97DE1">
        <w:rPr>
          <w:rFonts w:eastAsia="Gulim" w:cstheme="minorHAnsi"/>
        </w:rPr>
        <w:t xml:space="preserve"> </w:t>
      </w:r>
      <w:r w:rsidRPr="00E97DE1">
        <w:rPr>
          <w:rFonts w:eastAsia="Gulim" w:cstheme="minorHAnsi"/>
        </w:rPr>
        <w:t>의미하며</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트래픽의</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흐름</w:t>
      </w:r>
      <w:r w:rsidRPr="00E97DE1">
        <w:rPr>
          <w:rFonts w:eastAsia="Gulim" w:cstheme="minorHAnsi"/>
        </w:rPr>
        <w:t xml:space="preserve"> </w:t>
      </w:r>
      <w:r w:rsidRPr="00E97DE1">
        <w:rPr>
          <w:rFonts w:eastAsia="Gulim" w:cstheme="minorHAnsi"/>
        </w:rPr>
        <w:t>및</w:t>
      </w:r>
      <w:r w:rsidRPr="00E97DE1">
        <w:rPr>
          <w:rFonts w:eastAsia="Gulim" w:cstheme="minorHAnsi"/>
        </w:rPr>
        <w:t xml:space="preserve"> Microsoft Azure </w:t>
      </w:r>
      <w:r w:rsidRPr="00E97DE1">
        <w:rPr>
          <w:rFonts w:eastAsia="Gulim" w:cstheme="minorHAnsi"/>
        </w:rPr>
        <w:t>가상</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서브넷</w:t>
      </w:r>
      <w:r w:rsidRPr="00E97DE1">
        <w:rPr>
          <w:rFonts w:eastAsia="Gulim" w:cstheme="minorHAnsi"/>
        </w:rPr>
        <w:t xml:space="preserve"> </w:t>
      </w:r>
      <w:r w:rsidRPr="00E97DE1">
        <w:rPr>
          <w:rFonts w:eastAsia="Gulim" w:cstheme="minorHAnsi"/>
        </w:rPr>
        <w:t>호스팅</w:t>
      </w:r>
      <w:r w:rsidRPr="00E97DE1">
        <w:rPr>
          <w:rFonts w:eastAsia="Gulim" w:cstheme="minorHAnsi"/>
        </w:rPr>
        <w:t xml:space="preserve"> </w:t>
      </w:r>
      <w:r w:rsidRPr="00E97DE1">
        <w:rPr>
          <w:rFonts w:eastAsia="Gulim" w:cstheme="minorHAnsi"/>
        </w:rPr>
        <w:t>카산드라</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센터에</w:t>
      </w:r>
      <w:r w:rsidRPr="00E97DE1">
        <w:rPr>
          <w:rFonts w:eastAsia="Gulim" w:cstheme="minorHAnsi"/>
        </w:rPr>
        <w:t xml:space="preserve"> </w:t>
      </w:r>
      <w:r w:rsidRPr="00E97DE1">
        <w:rPr>
          <w:rFonts w:eastAsia="Gulim" w:cstheme="minorHAnsi"/>
        </w:rPr>
        <w:t>위치한</w:t>
      </w:r>
      <w:r w:rsidRPr="00E97DE1">
        <w:rPr>
          <w:rFonts w:eastAsia="Gulim" w:cstheme="minorHAnsi"/>
        </w:rPr>
        <w:t xml:space="preserve"> </w:t>
      </w:r>
      <w:r w:rsidRPr="00E97DE1">
        <w:rPr>
          <w:rFonts w:eastAsia="Gulim" w:cstheme="minorHAnsi"/>
        </w:rPr>
        <w:t>전용</w:t>
      </w:r>
      <w:r w:rsidRPr="00E97DE1">
        <w:rPr>
          <w:rFonts w:eastAsia="Gulim" w:cstheme="minorHAnsi"/>
        </w:rPr>
        <w:t xml:space="preserve"> </w:t>
      </w:r>
      <w:r w:rsidRPr="00E97DE1">
        <w:rPr>
          <w:rFonts w:eastAsia="Gulim" w:cstheme="minorHAnsi"/>
        </w:rPr>
        <w:t>게이트웨이에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트래픽이</w:t>
      </w:r>
      <w:r w:rsidRPr="00E97DE1">
        <w:rPr>
          <w:rFonts w:eastAsia="Gulim" w:cstheme="minorHAnsi"/>
        </w:rPr>
        <w:t xml:space="preserve"> </w:t>
      </w:r>
      <w:r w:rsidRPr="00E97DE1">
        <w:rPr>
          <w:rFonts w:eastAsia="Gulim" w:cstheme="minorHAnsi"/>
        </w:rPr>
        <w:t>가능합니다</w:t>
      </w:r>
      <w:r w:rsidRPr="00E97DE1">
        <w:rPr>
          <w:rFonts w:eastAsia="Gulim" w:cstheme="minorHAnsi"/>
        </w:rPr>
        <w:t>.</w:t>
      </w:r>
    </w:p>
    <w:p w14:paraId="6F2EAEE7"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카산드라</w:t>
      </w:r>
      <w:r w:rsidRPr="00E97DE1">
        <w:rPr>
          <w:rFonts w:eastAsia="Gulim" w:cstheme="minorHAnsi"/>
          <w:b/>
          <w:color w:val="00188F"/>
        </w:rPr>
        <w:t xml:space="preserve"> </w:t>
      </w:r>
      <w:r w:rsidRPr="00E97DE1">
        <w:rPr>
          <w:rFonts w:eastAsia="Gulim" w:cstheme="minorHAnsi"/>
          <w:b/>
          <w:color w:val="00188F"/>
        </w:rPr>
        <w:t>데이터</w:t>
      </w:r>
      <w:r w:rsidRPr="00E97DE1">
        <w:rPr>
          <w:rFonts w:eastAsia="Gulim" w:cstheme="minorHAnsi"/>
          <w:b/>
          <w:color w:val="00188F"/>
        </w:rPr>
        <w:t xml:space="preserve"> </w:t>
      </w:r>
      <w:r w:rsidRPr="00E97DE1">
        <w:rPr>
          <w:rFonts w:eastAsia="Gulim" w:cstheme="minorHAnsi"/>
          <w:b/>
          <w:color w:val="00188F"/>
        </w:rPr>
        <w:t>센터에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Azure </w:t>
      </w:r>
      <w:r w:rsidRPr="00E97DE1">
        <w:rPr>
          <w:rFonts w:eastAsia="Gulim" w:cstheme="minorHAnsi"/>
          <w:b/>
          <w:color w:val="00188F"/>
        </w:rPr>
        <w:t>관리</w:t>
      </w:r>
      <w:r w:rsidRPr="00E97DE1">
        <w:rPr>
          <w:rFonts w:eastAsia="Gulim" w:cstheme="minorHAnsi"/>
          <w:b/>
          <w:color w:val="00188F"/>
        </w:rPr>
        <w:t xml:space="preserve"> </w:t>
      </w:r>
      <w:r w:rsidRPr="00E97DE1">
        <w:rPr>
          <w:rFonts w:eastAsia="Gulim" w:cstheme="minorHAnsi"/>
          <w:b/>
          <w:color w:val="00188F"/>
        </w:rPr>
        <w:t>인스턴스에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p>
    <w:p w14:paraId="6CF8BC97"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세</w:t>
      </w:r>
      <w:r w:rsidRPr="00E97DE1">
        <w:rPr>
          <w:rFonts w:eastAsia="Gulim" w:cstheme="minorHAnsi"/>
        </w:rPr>
        <w:t xml:space="preserve"> </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노드가</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카산드라</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센터에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청구</w:t>
      </w:r>
      <w:r w:rsidRPr="00E97DE1">
        <w:rPr>
          <w:rFonts w:eastAsia="Gulim" w:cstheme="minorHAnsi"/>
        </w:rPr>
        <w:t xml:space="preserve"> </w:t>
      </w:r>
      <w:r w:rsidRPr="00E97DE1">
        <w:rPr>
          <w:rFonts w:eastAsia="Gulim" w:cstheme="minorHAnsi"/>
        </w:rPr>
        <w:t>월</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동일한</w:t>
      </w:r>
      <w:r w:rsidRPr="00E97DE1">
        <w:rPr>
          <w:rFonts w:eastAsia="Gulim" w:cstheme="minorHAnsi"/>
        </w:rPr>
        <w:t xml:space="preserve"> </w:t>
      </w:r>
      <w:r w:rsidRPr="00E97DE1">
        <w:rPr>
          <w:rFonts w:eastAsia="Gulim" w:cstheme="minorHAnsi"/>
        </w:rPr>
        <w:t>카산드라</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센터에서</w:t>
      </w:r>
      <w:r w:rsidRPr="00E97DE1">
        <w:rPr>
          <w:rFonts w:eastAsia="Gulim" w:cstheme="minorHAnsi"/>
        </w:rPr>
        <w:t xml:space="preserve"> </w:t>
      </w:r>
      <w:r w:rsidRPr="00E97DE1">
        <w:rPr>
          <w:rFonts w:eastAsia="Gulim" w:cstheme="minorHAnsi"/>
        </w:rPr>
        <w:t>세</w:t>
      </w:r>
      <w:r w:rsidRPr="00E97DE1">
        <w:rPr>
          <w:rFonts w:eastAsia="Gulim" w:cstheme="minorHAnsi"/>
        </w:rPr>
        <w:t xml:space="preserve"> </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노드가</w:t>
      </w:r>
      <w:r w:rsidRPr="00E97DE1">
        <w:rPr>
          <w:rFonts w:eastAsia="Gulim" w:cstheme="minorHAnsi"/>
        </w:rPr>
        <w:t xml:space="preserve"> </w:t>
      </w:r>
      <w:r w:rsidRPr="00E97DE1">
        <w:rPr>
          <w:rFonts w:eastAsia="Gulim" w:cstheme="minorHAnsi"/>
        </w:rPr>
        <w:t>모두</w:t>
      </w:r>
      <w:r w:rsidRPr="00E97DE1">
        <w:rPr>
          <w:rFonts w:eastAsia="Gulim" w:cstheme="minorHAnsi"/>
        </w:rPr>
        <w:t xml:space="preserve"> </w:t>
      </w:r>
      <w:r w:rsidRPr="00E97DE1">
        <w:rPr>
          <w:rFonts w:eastAsia="Gulim" w:cstheme="minorHAnsi"/>
        </w:rPr>
        <w:t>고객에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시작된</w:t>
      </w:r>
      <w:r w:rsidRPr="00E97DE1">
        <w:rPr>
          <w:rFonts w:eastAsia="Gulim" w:cstheme="minorHAnsi"/>
        </w:rPr>
        <w:t xml:space="preserve"> </w:t>
      </w:r>
      <w:r w:rsidRPr="00E97DE1">
        <w:rPr>
          <w:rFonts w:eastAsia="Gulim" w:cstheme="minorHAnsi"/>
        </w:rPr>
        <w:t>작업에서</w:t>
      </w:r>
      <w:r w:rsidRPr="00E97DE1">
        <w:rPr>
          <w:rFonts w:eastAsia="Gulim" w:cstheme="minorHAnsi"/>
        </w:rPr>
        <w:t xml:space="preserve"> </w:t>
      </w:r>
      <w:r w:rsidRPr="00E97DE1">
        <w:rPr>
          <w:rFonts w:eastAsia="Gulim" w:cstheme="minorHAnsi"/>
        </w:rPr>
        <w:t>테넌트를</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때부터</w:t>
      </w:r>
      <w:r w:rsidRPr="00E97DE1">
        <w:rPr>
          <w:rFonts w:eastAsia="Gulim" w:cstheme="minorHAnsi"/>
        </w:rPr>
        <w:t xml:space="preserve"> </w:t>
      </w:r>
      <w:r w:rsidRPr="00E97DE1">
        <w:rPr>
          <w:rFonts w:eastAsia="Gulim" w:cstheme="minorHAnsi"/>
        </w:rPr>
        <w:t>카산드라</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센터의</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삭제가</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시간까지로</w:t>
      </w:r>
      <w:r w:rsidRPr="00E97DE1">
        <w:rPr>
          <w:rFonts w:eastAsia="Gulim" w:cstheme="minorHAnsi"/>
        </w:rPr>
        <w:t xml:space="preserve"> </w:t>
      </w:r>
      <w:r w:rsidRPr="00E97DE1">
        <w:rPr>
          <w:rFonts w:eastAsia="Gulim" w:cstheme="minorHAnsi"/>
        </w:rPr>
        <w:t>측정됩니다</w:t>
      </w:r>
      <w:r w:rsidRPr="00E97DE1">
        <w:rPr>
          <w:rFonts w:eastAsia="Gulim" w:cstheme="minorHAnsi"/>
        </w:rPr>
        <w:t>.</w:t>
      </w:r>
    </w:p>
    <w:p w14:paraId="1D67E39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일정</w:t>
      </w:r>
      <w:r w:rsidRPr="00E97DE1">
        <w:rPr>
          <w:rFonts w:eastAsia="Gulim" w:cstheme="minorHAnsi"/>
        </w:rPr>
        <w:t xml:space="preserve"> </w:t>
      </w:r>
      <w:r w:rsidRPr="00E97DE1">
        <w:rPr>
          <w:rFonts w:eastAsia="Gulim" w:cstheme="minorHAnsi"/>
        </w:rPr>
        <w:t>지역의</w:t>
      </w:r>
      <w:r w:rsidRPr="00E97DE1">
        <w:rPr>
          <w:rFonts w:eastAsia="Gulim" w:cstheme="minorHAnsi"/>
        </w:rPr>
        <w:t xml:space="preserve"> </w:t>
      </w:r>
      <w:r w:rsidRPr="00E97DE1">
        <w:rPr>
          <w:rFonts w:eastAsia="Gulim" w:cstheme="minorHAnsi"/>
        </w:rPr>
        <w:t>카산드라</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센터에</w:t>
      </w:r>
      <w:r w:rsidRPr="00E97DE1">
        <w:rPr>
          <w:rFonts w:eastAsia="Gulim" w:cstheme="minorHAnsi"/>
        </w:rPr>
        <w:t xml:space="preserve"> </w:t>
      </w:r>
      <w:r w:rsidRPr="00E97DE1">
        <w:rPr>
          <w:rFonts w:eastAsia="Gulim" w:cstheme="minorHAnsi"/>
        </w:rPr>
        <w:t>정족수의</w:t>
      </w:r>
      <w:r w:rsidRPr="00E97DE1">
        <w:rPr>
          <w:rFonts w:eastAsia="Gulim" w:cstheme="minorHAnsi"/>
        </w:rPr>
        <w:t xml:space="preserve"> </w:t>
      </w:r>
      <w:r w:rsidRPr="00E97DE1">
        <w:rPr>
          <w:rFonts w:eastAsia="Gulim" w:cstheme="minorHAnsi"/>
        </w:rPr>
        <w:t>노드에</w:t>
      </w:r>
      <w:r w:rsidRPr="00E97DE1">
        <w:rPr>
          <w:rFonts w:eastAsia="Gulim" w:cstheme="minorHAnsi"/>
        </w:rPr>
        <w:t xml:space="preserve"> </w:t>
      </w:r>
      <w:r w:rsidRPr="00E97DE1">
        <w:rPr>
          <w:rFonts w:eastAsia="Gulim" w:cstheme="minorHAnsi"/>
        </w:rPr>
        <w:t>지속적으로</w:t>
      </w:r>
      <w:r w:rsidRPr="00E97DE1">
        <w:rPr>
          <w:rFonts w:eastAsia="Gulim" w:cstheme="minorHAnsi"/>
        </w:rPr>
        <w:t xml:space="preserve"> </w:t>
      </w:r>
      <w:r w:rsidRPr="00E97DE1">
        <w:rPr>
          <w:rFonts w:eastAsia="Gulim" w:cstheme="minorHAnsi"/>
        </w:rPr>
        <w:t>연결되어</w:t>
      </w:r>
      <w:r w:rsidRPr="00E97DE1">
        <w:rPr>
          <w:rFonts w:eastAsia="Gulim" w:cstheme="minorHAnsi"/>
        </w:rPr>
        <w:t xml:space="preserve"> </w:t>
      </w:r>
      <w:r w:rsidRPr="00E97DE1">
        <w:rPr>
          <w:rFonts w:eastAsia="Gulim" w:cstheme="minorHAnsi"/>
        </w:rPr>
        <w:t>있지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일부인</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3593FA7E" w14:textId="77777777" w:rsidR="005E6D03" w:rsidRPr="00E97DE1" w:rsidRDefault="005E6D03" w:rsidP="00750253">
      <w:pPr>
        <w:pStyle w:val="ProductList-Body"/>
        <w:keepNext/>
        <w:keepLines/>
        <w:rPr>
          <w:rFonts w:eastAsia="Gulim" w:cstheme="minorHAnsi"/>
        </w:rPr>
      </w:pPr>
      <w:r w:rsidRPr="00E97DE1">
        <w:rPr>
          <w:rFonts w:eastAsia="Gulim" w:cstheme="minorHAnsi"/>
        </w:rPr>
        <w:t>카산드라</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센터에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w:t>
      </w:r>
      <w:r w:rsidRPr="00E97DE1">
        <w:rPr>
          <w:rFonts w:eastAsia="Gulim" w:cstheme="minorHAnsi"/>
        </w:rPr>
        <w:t xml:space="preserve"> </w:t>
      </w:r>
      <w:r w:rsidRPr="00E97DE1">
        <w:rPr>
          <w:rFonts w:eastAsia="Gulim" w:cstheme="minorHAnsi"/>
        </w:rPr>
        <w:t>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계산됩니다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007C853D" w14:textId="10410443" w:rsidR="005E6D03" w:rsidRPr="00E97DE1" w:rsidRDefault="00000000" w:rsidP="000471F7">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C27590D" w14:textId="7E4C3F41" w:rsidR="005E6D03" w:rsidRPr="00E97DE1" w:rsidRDefault="005E6D03" w:rsidP="005E6D03">
      <w:pPr>
        <w:pStyle w:val="ProductList-Body"/>
        <w:rPr>
          <w:rFonts w:eastAsia="Gulim" w:cstheme="minorHAnsi"/>
          <w:b/>
          <w:color w:val="00188F"/>
        </w:rPr>
      </w:pP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준수</w:t>
      </w:r>
      <w:r w:rsidRPr="00E97DE1">
        <w:rPr>
          <w:rFonts w:eastAsia="Gulim" w:cstheme="minorHAnsi"/>
          <w:b/>
          <w:color w:val="00188F"/>
        </w:rPr>
        <w:t xml:space="preserve"> </w:t>
      </w:r>
      <w:r w:rsidRPr="00E97DE1">
        <w:rPr>
          <w:rFonts w:eastAsia="Gulim" w:cstheme="minorHAnsi"/>
          <w:b/>
          <w:color w:val="00188F"/>
        </w:rPr>
        <w:t>네트워크</w:t>
      </w:r>
      <w:r w:rsidRPr="00E97DE1">
        <w:rPr>
          <w:rFonts w:eastAsia="Gulim" w:cstheme="minorHAnsi"/>
          <w:b/>
          <w:color w:val="00188F"/>
        </w:rPr>
        <w:t xml:space="preserve"> </w:t>
      </w:r>
      <w:r w:rsidRPr="00E97DE1">
        <w:rPr>
          <w:rFonts w:eastAsia="Gulim" w:cstheme="minorHAnsi"/>
          <w:b/>
          <w:color w:val="00188F"/>
        </w:rPr>
        <w:t>구성이</w:t>
      </w:r>
      <w:r w:rsidRPr="00E97DE1">
        <w:rPr>
          <w:rFonts w:eastAsia="Gulim" w:cstheme="minorHAnsi"/>
          <w:b/>
          <w:color w:val="00188F"/>
        </w:rPr>
        <w:t xml:space="preserve"> </w:t>
      </w:r>
      <w:r w:rsidRPr="00E97DE1">
        <w:rPr>
          <w:rFonts w:eastAsia="Gulim" w:cstheme="minorHAnsi"/>
          <w:b/>
          <w:color w:val="00188F"/>
        </w:rPr>
        <w:t>있는</w:t>
      </w:r>
      <w:r w:rsidRPr="00E97DE1">
        <w:rPr>
          <w:rFonts w:eastAsia="Gulim" w:cstheme="minorHAnsi"/>
          <w:b/>
          <w:color w:val="00188F"/>
        </w:rPr>
        <w:t xml:space="preserve"> </w:t>
      </w:r>
      <w:r w:rsidRPr="00E97DE1">
        <w:rPr>
          <w:rFonts w:eastAsia="Gulim" w:cstheme="minorHAnsi"/>
          <w:b/>
          <w:color w:val="00188F"/>
        </w:rPr>
        <w:t>카산드라</w:t>
      </w:r>
      <w:r w:rsidRPr="00E97DE1">
        <w:rPr>
          <w:rFonts w:eastAsia="Gulim" w:cstheme="minorHAnsi"/>
          <w:b/>
          <w:color w:val="00188F"/>
        </w:rPr>
        <w:t xml:space="preserve"> </w:t>
      </w:r>
      <w:r w:rsidRPr="00E97DE1">
        <w:rPr>
          <w:rFonts w:eastAsia="Gulim" w:cstheme="minorHAnsi"/>
          <w:b/>
          <w:color w:val="00188F"/>
        </w:rPr>
        <w:t>데이터</w:t>
      </w:r>
      <w:r w:rsidRPr="00E97DE1">
        <w:rPr>
          <w:rFonts w:eastAsia="Gulim" w:cstheme="minorHAnsi"/>
          <w:b/>
          <w:color w:val="00188F"/>
        </w:rPr>
        <w:t xml:space="preserve"> </w:t>
      </w:r>
      <w:r w:rsidRPr="00E97DE1">
        <w:rPr>
          <w:rFonts w:eastAsia="Gulim" w:cstheme="minorHAnsi"/>
          <w:b/>
          <w:color w:val="00188F"/>
        </w:rPr>
        <w:t>센터</w:t>
      </w:r>
      <w:r w:rsidRPr="00E97DE1">
        <w:rPr>
          <w:rFonts w:eastAsia="Gulim" w:cstheme="minorHAnsi"/>
          <w:b/>
          <w:color w:val="00188F"/>
        </w:rPr>
        <w:t xml:space="preserve"> </w:t>
      </w:r>
      <w:r w:rsidRPr="00E97DE1">
        <w:rPr>
          <w:rFonts w:eastAsia="Gulim" w:cstheme="minorHAnsi"/>
          <w:b/>
          <w:color w:val="00188F"/>
        </w:rPr>
        <w:t>사용에는</w:t>
      </w:r>
      <w:r w:rsidRPr="00E97DE1">
        <w:rPr>
          <w:rFonts w:eastAsia="Gulim" w:cstheme="minorHAnsi"/>
          <w:b/>
          <w:color w:val="00188F"/>
        </w:rPr>
        <w:t xml:space="preserve"> </w:t>
      </w:r>
      <w:r w:rsidRPr="00E97DE1">
        <w:rPr>
          <w:rFonts w:eastAsia="Gulim" w:cstheme="minorHAnsi"/>
          <w:b/>
          <w:color w:val="00188F"/>
        </w:rPr>
        <w:t>다음의</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크레딧이</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D0E5E88" w14:textId="77777777" w:rsidTr="00FA06B3">
        <w:trPr>
          <w:tblHeader/>
        </w:trPr>
        <w:tc>
          <w:tcPr>
            <w:tcW w:w="5400" w:type="dxa"/>
            <w:shd w:val="clear" w:color="auto" w:fill="0072C6"/>
          </w:tcPr>
          <w:p w14:paraId="4C90199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F33B0B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CF9134E" w14:textId="77777777" w:rsidTr="00FA06B3">
        <w:tc>
          <w:tcPr>
            <w:tcW w:w="5400" w:type="dxa"/>
          </w:tcPr>
          <w:p w14:paraId="7B4D2DE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5AE7782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8E689B2" w14:textId="77777777" w:rsidTr="00FA06B3">
        <w:tc>
          <w:tcPr>
            <w:tcW w:w="5400" w:type="dxa"/>
          </w:tcPr>
          <w:p w14:paraId="7A669EC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DE72E4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6C86910B" w14:textId="77777777" w:rsidR="005E6D03" w:rsidRDefault="005E6D03" w:rsidP="00C402D3">
      <w:pPr>
        <w:pStyle w:val="ProductList-Body"/>
        <w:spacing w:before="120"/>
        <w:rPr>
          <w:rFonts w:eastAsia="Gulim" w:cstheme="minorHAnsi"/>
          <w:b/>
          <w:color w:val="00188F"/>
          <w:lang w:val="en-US"/>
        </w:rPr>
      </w:pP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영역을</w:t>
      </w:r>
      <w:r w:rsidRPr="00E97DE1">
        <w:rPr>
          <w:rFonts w:eastAsia="Gulim" w:cstheme="minorHAnsi"/>
          <w:b/>
          <w:color w:val="00188F"/>
        </w:rPr>
        <w:t xml:space="preserve"> </w:t>
      </w:r>
      <w:r w:rsidRPr="00E97DE1">
        <w:rPr>
          <w:rFonts w:eastAsia="Gulim" w:cstheme="minorHAnsi"/>
          <w:b/>
          <w:color w:val="00188F"/>
        </w:rPr>
        <w:t>지원하는</w:t>
      </w:r>
      <w:r w:rsidRPr="00E97DE1">
        <w:rPr>
          <w:rFonts w:eastAsia="Gulim" w:cstheme="minorHAnsi"/>
          <w:b/>
          <w:color w:val="00188F"/>
        </w:rPr>
        <w:t xml:space="preserve"> Azure </w:t>
      </w:r>
      <w:r w:rsidRPr="00E97DE1">
        <w:rPr>
          <w:rFonts w:eastAsia="Gulim" w:cstheme="minorHAnsi"/>
          <w:b/>
          <w:color w:val="00188F"/>
        </w:rPr>
        <w:t>지역에서</w:t>
      </w:r>
      <w:r w:rsidRPr="00E97DE1">
        <w:rPr>
          <w:rFonts w:eastAsia="Gulim" w:cstheme="minorHAnsi"/>
          <w:b/>
          <w:color w:val="00188F"/>
        </w:rPr>
        <w:t xml:space="preserve"> </w:t>
      </w:r>
      <w:r w:rsidRPr="00E97DE1">
        <w:rPr>
          <w:rFonts w:eastAsia="Gulim" w:cstheme="minorHAnsi"/>
          <w:b/>
          <w:color w:val="00188F"/>
        </w:rPr>
        <w:t>사용되는</w:t>
      </w:r>
      <w:r w:rsidRPr="00E97DE1">
        <w:rPr>
          <w:rFonts w:eastAsia="Gulim" w:cstheme="minorHAnsi"/>
          <w:b/>
          <w:color w:val="00188F"/>
        </w:rPr>
        <w:t xml:space="preserve"> </w:t>
      </w:r>
      <w:r w:rsidRPr="00E97DE1">
        <w:rPr>
          <w:rFonts w:eastAsia="Gulim" w:cstheme="minorHAnsi"/>
          <w:b/>
          <w:color w:val="00188F"/>
        </w:rPr>
        <w:t>가용성</w:t>
      </w:r>
      <w:r w:rsidRPr="00E97DE1">
        <w:rPr>
          <w:rFonts w:eastAsia="Gulim" w:cstheme="minorHAnsi"/>
          <w:b/>
          <w:color w:val="00188F"/>
        </w:rPr>
        <w:t xml:space="preserve"> </w:t>
      </w:r>
      <w:r w:rsidRPr="00E97DE1">
        <w:rPr>
          <w:rFonts w:eastAsia="Gulim" w:cstheme="minorHAnsi"/>
          <w:b/>
          <w:color w:val="00188F"/>
        </w:rPr>
        <w:t>영역</w:t>
      </w:r>
      <w:r w:rsidRPr="00E97DE1">
        <w:rPr>
          <w:rFonts w:eastAsia="Gulim" w:cstheme="minorHAnsi"/>
          <w:b/>
          <w:color w:val="00188F"/>
        </w:rPr>
        <w:t xml:space="preserve"> </w:t>
      </w:r>
      <w:r w:rsidRPr="00E97DE1">
        <w:rPr>
          <w:rFonts w:eastAsia="Gulim" w:cstheme="minorHAnsi"/>
          <w:b/>
          <w:color w:val="00188F"/>
        </w:rPr>
        <w:t>지원을</w:t>
      </w:r>
      <w:r w:rsidRPr="00E97DE1">
        <w:rPr>
          <w:rFonts w:eastAsia="Gulim" w:cstheme="minorHAnsi"/>
          <w:b/>
          <w:color w:val="00188F"/>
        </w:rPr>
        <w:t xml:space="preserve"> </w:t>
      </w:r>
      <w:r w:rsidRPr="00E97DE1">
        <w:rPr>
          <w:rFonts w:eastAsia="Gulim" w:cstheme="minorHAnsi"/>
          <w:b/>
          <w:color w:val="00188F"/>
        </w:rPr>
        <w:t>사용하여</w:t>
      </w:r>
      <w:r w:rsidRPr="00E97DE1">
        <w:rPr>
          <w:rFonts w:eastAsia="Gulim" w:cstheme="minorHAnsi"/>
          <w:b/>
          <w:color w:val="00188F"/>
        </w:rPr>
        <w:t xml:space="preserve"> </w:t>
      </w:r>
      <w:r w:rsidRPr="00E97DE1">
        <w:rPr>
          <w:rFonts w:eastAsia="Gulim" w:cstheme="minorHAnsi"/>
          <w:b/>
          <w:color w:val="00188F"/>
        </w:rPr>
        <w:t>배포된</w:t>
      </w:r>
      <w:r w:rsidRPr="00E97DE1">
        <w:rPr>
          <w:rFonts w:eastAsia="Gulim" w:cstheme="minorHAnsi"/>
          <w:b/>
          <w:color w:val="00188F"/>
        </w:rPr>
        <w:t xml:space="preserve"> </w:t>
      </w:r>
      <w:r w:rsidRPr="00E97DE1">
        <w:rPr>
          <w:rFonts w:eastAsia="Gulim" w:cstheme="minorHAnsi"/>
          <w:b/>
          <w:color w:val="00188F"/>
        </w:rPr>
        <w:t>카산드라</w:t>
      </w:r>
      <w:r w:rsidRPr="00E97DE1">
        <w:rPr>
          <w:rFonts w:eastAsia="Gulim" w:cstheme="minorHAnsi"/>
          <w:b/>
          <w:color w:val="00188F"/>
        </w:rPr>
        <w:t xml:space="preserve"> </w:t>
      </w:r>
      <w:r w:rsidRPr="00E97DE1">
        <w:rPr>
          <w:rFonts w:eastAsia="Gulim" w:cstheme="minorHAnsi"/>
          <w:b/>
          <w:color w:val="00188F"/>
        </w:rPr>
        <w:t>데이터</w:t>
      </w:r>
      <w:r w:rsidRPr="00E97DE1">
        <w:rPr>
          <w:rFonts w:eastAsia="Gulim" w:cstheme="minorHAnsi"/>
          <w:b/>
          <w:color w:val="00188F"/>
        </w:rPr>
        <w:t xml:space="preserve"> </w:t>
      </w:r>
      <w:r w:rsidRPr="00E97DE1">
        <w:rPr>
          <w:rFonts w:eastAsia="Gulim" w:cstheme="minorHAnsi"/>
          <w:b/>
          <w:color w:val="00188F"/>
        </w:rPr>
        <w:t>센터의</w:t>
      </w:r>
      <w:r w:rsidRPr="00E97DE1">
        <w:rPr>
          <w:rFonts w:eastAsia="Gulim" w:cstheme="minorHAnsi"/>
          <w:b/>
          <w:color w:val="00188F"/>
        </w:rPr>
        <w:t xml:space="preserve"> </w:t>
      </w:r>
      <w:r w:rsidRPr="00E97DE1">
        <w:rPr>
          <w:rFonts w:eastAsia="Gulim" w:cstheme="minorHAnsi"/>
          <w:b/>
          <w:color w:val="00188F"/>
        </w:rPr>
        <w:t>경우에는</w:t>
      </w:r>
      <w:r w:rsidRPr="00E97DE1">
        <w:rPr>
          <w:rFonts w:eastAsia="Gulim" w:cstheme="minorHAnsi"/>
          <w:b/>
          <w:color w:val="00188F"/>
        </w:rPr>
        <w:t xml:space="preserve"> </w:t>
      </w: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크레딧이</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w:t>
      </w:r>
      <w:r w:rsidRPr="00E97DE1">
        <w:rPr>
          <w:rFonts w:eastAsia="Gulim" w:cstheme="minorHAnsi"/>
          <w:b/>
          <w:color w:val="00188F"/>
        </w:rPr>
        <w:t>준수</w:t>
      </w:r>
      <w:r w:rsidRPr="00E97DE1">
        <w:rPr>
          <w:rFonts w:eastAsia="Gulim" w:cstheme="minorHAnsi"/>
          <w:b/>
          <w:color w:val="00188F"/>
        </w:rPr>
        <w:t xml:space="preserve"> </w:t>
      </w:r>
      <w:r w:rsidRPr="00E97DE1">
        <w:rPr>
          <w:rFonts w:eastAsia="Gulim" w:cstheme="minorHAnsi"/>
          <w:b/>
          <w:color w:val="00188F"/>
        </w:rPr>
        <w:t>네트워크</w:t>
      </w:r>
      <w:r w:rsidRPr="00E97DE1">
        <w:rPr>
          <w:rFonts w:eastAsia="Gulim" w:cstheme="minorHAnsi"/>
          <w:b/>
          <w:color w:val="00188F"/>
        </w:rPr>
        <w:t xml:space="preserve"> </w:t>
      </w:r>
      <w:r w:rsidRPr="00E97DE1">
        <w:rPr>
          <w:rFonts w:eastAsia="Gulim" w:cstheme="minorHAnsi"/>
          <w:b/>
          <w:color w:val="00188F"/>
        </w:rPr>
        <w:t>구성이</w:t>
      </w:r>
      <w:r w:rsidRPr="00E97DE1">
        <w:rPr>
          <w:rFonts w:eastAsia="Gulim" w:cstheme="minorHAnsi"/>
          <w:b/>
          <w:color w:val="00188F"/>
        </w:rPr>
        <w:t xml:space="preserve"> </w:t>
      </w:r>
      <w:r w:rsidRPr="00E97DE1">
        <w:rPr>
          <w:rFonts w:eastAsia="Gulim" w:cstheme="minorHAnsi"/>
          <w:b/>
          <w:color w:val="00188F"/>
        </w:rPr>
        <w:t>있는</w:t>
      </w:r>
      <w:r w:rsidRPr="00E97DE1">
        <w:rPr>
          <w:rFonts w:eastAsia="Gulim" w:cstheme="minorHAnsi"/>
          <w:b/>
          <w:color w:val="00188F"/>
        </w:rPr>
        <w:t xml:space="preserve"> </w:t>
      </w:r>
      <w:r w:rsidRPr="00E97DE1">
        <w:rPr>
          <w:rFonts w:eastAsia="Gulim" w:cstheme="minorHAnsi"/>
          <w:b/>
          <w:color w:val="00188F"/>
        </w:rPr>
        <w:t>카산드라</w:t>
      </w:r>
      <w:r w:rsidRPr="00E97DE1">
        <w:rPr>
          <w:rFonts w:eastAsia="Gulim" w:cstheme="minorHAnsi"/>
          <w:b/>
          <w:color w:val="00188F"/>
        </w:rPr>
        <w:t xml:space="preserve"> </w:t>
      </w:r>
      <w:r w:rsidRPr="00E97DE1">
        <w:rPr>
          <w:rFonts w:eastAsia="Gulim" w:cstheme="minorHAnsi"/>
          <w:b/>
          <w:color w:val="00188F"/>
        </w:rPr>
        <w:t>데이터</w:t>
      </w:r>
      <w:r w:rsidRPr="00E97DE1">
        <w:rPr>
          <w:rFonts w:eastAsia="Gulim" w:cstheme="minorHAnsi"/>
          <w:b/>
          <w:color w:val="00188F"/>
        </w:rPr>
        <w:t xml:space="preserve"> </w:t>
      </w:r>
      <w:r w:rsidRPr="00E97DE1">
        <w:rPr>
          <w:rFonts w:eastAsia="Gulim" w:cstheme="minorHAnsi"/>
          <w:b/>
          <w:color w:val="00188F"/>
        </w:rPr>
        <w:t>센터</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3BE43F0" w14:textId="77777777" w:rsidTr="00FA06B3">
        <w:trPr>
          <w:tblHeader/>
        </w:trPr>
        <w:tc>
          <w:tcPr>
            <w:tcW w:w="5400" w:type="dxa"/>
            <w:shd w:val="clear" w:color="auto" w:fill="0072C6"/>
          </w:tcPr>
          <w:p w14:paraId="017741F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72A7B0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C6D7361" w14:textId="77777777" w:rsidTr="00FA06B3">
        <w:tc>
          <w:tcPr>
            <w:tcW w:w="5400" w:type="dxa"/>
          </w:tcPr>
          <w:p w14:paraId="05411A5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2D9B5DE2"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EBB539B" w14:textId="77777777" w:rsidTr="00FA06B3">
        <w:tc>
          <w:tcPr>
            <w:tcW w:w="5400" w:type="dxa"/>
          </w:tcPr>
          <w:p w14:paraId="4DF026A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106D8E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006ADE25" w14:textId="177D8495" w:rsidR="00EA773F" w:rsidRPr="00D9514D" w:rsidRDefault="00EA773F" w:rsidP="00C402D3">
      <w:pPr>
        <w:pStyle w:val="ProductList-Body"/>
        <w:spacing w:before="120"/>
        <w:rPr>
          <w:rFonts w:eastAsia="Gulim" w:cstheme="minorHAnsi"/>
          <w:b/>
          <w:bCs/>
          <w:color w:val="00188F"/>
        </w:rPr>
      </w:pPr>
      <w:r w:rsidRPr="00D9514D">
        <w:rPr>
          <w:rFonts w:eastAsia="Gulim" w:cstheme="minorHAnsi"/>
          <w:b/>
          <w:bCs/>
          <w:color w:val="00188F"/>
        </w:rPr>
        <w:t>다수의</w:t>
      </w:r>
      <w:r w:rsidRPr="00D9514D">
        <w:rPr>
          <w:rFonts w:eastAsia="Gulim" w:cstheme="minorHAnsi"/>
          <w:b/>
          <w:bCs/>
          <w:color w:val="00188F"/>
        </w:rPr>
        <w:t xml:space="preserve"> </w:t>
      </w:r>
      <w:r w:rsidRPr="00D9514D">
        <w:rPr>
          <w:rFonts w:eastAsia="Gulim" w:cstheme="minorHAnsi"/>
          <w:b/>
          <w:bCs/>
          <w:color w:val="00188F"/>
        </w:rPr>
        <w:t>지역에</w:t>
      </w:r>
      <w:r w:rsidRPr="00D9514D">
        <w:rPr>
          <w:rFonts w:eastAsia="Gulim" w:cstheme="minorHAnsi"/>
          <w:b/>
          <w:bCs/>
          <w:color w:val="00188F"/>
        </w:rPr>
        <w:t xml:space="preserve"> </w:t>
      </w:r>
      <w:r w:rsidRPr="00D9514D">
        <w:rPr>
          <w:rFonts w:eastAsia="Gulim" w:cstheme="minorHAnsi"/>
          <w:b/>
          <w:bCs/>
          <w:color w:val="00188F"/>
        </w:rPr>
        <w:t>배치된</w:t>
      </w:r>
      <w:r w:rsidRPr="00D9514D">
        <w:rPr>
          <w:rFonts w:eastAsia="Gulim" w:cstheme="minorHAnsi"/>
          <w:b/>
          <w:bCs/>
          <w:color w:val="00188F"/>
        </w:rPr>
        <w:t xml:space="preserve"> </w:t>
      </w:r>
      <w:r w:rsidRPr="00D9514D">
        <w:rPr>
          <w:rFonts w:eastAsia="Gulim" w:cstheme="minorHAnsi"/>
          <w:b/>
          <w:bCs/>
          <w:color w:val="00188F"/>
        </w:rPr>
        <w:t>데이터</w:t>
      </w:r>
      <w:r w:rsidRPr="00D9514D">
        <w:rPr>
          <w:rFonts w:eastAsia="Gulim" w:cstheme="minorHAnsi"/>
          <w:b/>
          <w:bCs/>
          <w:color w:val="00188F"/>
        </w:rPr>
        <w:t xml:space="preserve"> </w:t>
      </w:r>
      <w:r w:rsidRPr="00D9514D">
        <w:rPr>
          <w:rFonts w:eastAsia="Gulim" w:cstheme="minorHAnsi"/>
          <w:b/>
          <w:bCs/>
          <w:color w:val="00188F"/>
        </w:rPr>
        <w:t>센터와</w:t>
      </w:r>
      <w:r w:rsidRPr="00D9514D">
        <w:rPr>
          <w:rFonts w:eastAsia="Gulim" w:cstheme="minorHAnsi"/>
          <w:b/>
          <w:bCs/>
          <w:color w:val="00188F"/>
        </w:rPr>
        <w:t xml:space="preserve"> </w:t>
      </w:r>
      <w:r w:rsidRPr="00D9514D">
        <w:rPr>
          <w:rFonts w:eastAsia="Gulim" w:cstheme="minorHAnsi"/>
          <w:b/>
          <w:bCs/>
          <w:color w:val="00188F"/>
        </w:rPr>
        <w:t>가용성</w:t>
      </w:r>
      <w:r w:rsidRPr="00D9514D">
        <w:rPr>
          <w:rFonts w:eastAsia="Gulim" w:cstheme="minorHAnsi"/>
          <w:b/>
          <w:bCs/>
          <w:color w:val="00188F"/>
        </w:rPr>
        <w:t xml:space="preserve"> </w:t>
      </w:r>
      <w:r w:rsidRPr="00D9514D">
        <w:rPr>
          <w:rFonts w:eastAsia="Gulim" w:cstheme="minorHAnsi"/>
          <w:b/>
          <w:bCs/>
          <w:color w:val="00188F"/>
        </w:rPr>
        <w:t>영역을</w:t>
      </w:r>
      <w:r w:rsidRPr="00D9514D">
        <w:rPr>
          <w:rFonts w:eastAsia="Gulim" w:cstheme="minorHAnsi"/>
          <w:b/>
          <w:bCs/>
          <w:color w:val="00188F"/>
        </w:rPr>
        <w:t xml:space="preserve"> </w:t>
      </w:r>
      <w:r w:rsidRPr="00D9514D">
        <w:rPr>
          <w:rFonts w:eastAsia="Gulim" w:cstheme="minorHAnsi"/>
          <w:b/>
          <w:bCs/>
          <w:color w:val="00188F"/>
        </w:rPr>
        <w:t>지원하는</w:t>
      </w:r>
      <w:r w:rsidRPr="00D9514D">
        <w:rPr>
          <w:rFonts w:eastAsia="Gulim" w:cstheme="minorHAnsi"/>
          <w:b/>
          <w:bCs/>
          <w:color w:val="00188F"/>
        </w:rPr>
        <w:t xml:space="preserve"> Azure </w:t>
      </w:r>
      <w:r w:rsidRPr="00D9514D">
        <w:rPr>
          <w:rFonts w:eastAsia="Gulim" w:cstheme="minorHAnsi"/>
          <w:b/>
          <w:bCs/>
          <w:color w:val="00188F"/>
        </w:rPr>
        <w:t>지역에서</w:t>
      </w:r>
      <w:r w:rsidRPr="00D9514D">
        <w:rPr>
          <w:rFonts w:eastAsia="Gulim" w:cstheme="minorHAnsi"/>
          <w:b/>
          <w:bCs/>
          <w:color w:val="00188F"/>
        </w:rPr>
        <w:t xml:space="preserve"> </w:t>
      </w:r>
      <w:r w:rsidRPr="00D9514D">
        <w:rPr>
          <w:rFonts w:eastAsia="Gulim" w:cstheme="minorHAnsi"/>
          <w:b/>
          <w:bCs/>
          <w:color w:val="00188F"/>
        </w:rPr>
        <w:t>사용되는</w:t>
      </w:r>
      <w:r w:rsidRPr="00D9514D">
        <w:rPr>
          <w:rFonts w:eastAsia="Gulim" w:cstheme="minorHAnsi"/>
          <w:b/>
          <w:bCs/>
          <w:color w:val="00188F"/>
        </w:rPr>
        <w:t xml:space="preserve"> </w:t>
      </w:r>
      <w:r w:rsidRPr="00D9514D">
        <w:rPr>
          <w:rFonts w:eastAsia="Gulim" w:cstheme="minorHAnsi"/>
          <w:b/>
          <w:bCs/>
          <w:color w:val="00188F"/>
        </w:rPr>
        <w:t>가용성</w:t>
      </w:r>
      <w:r w:rsidRPr="00D9514D">
        <w:rPr>
          <w:rFonts w:eastAsia="Gulim" w:cstheme="minorHAnsi"/>
          <w:b/>
          <w:bCs/>
          <w:color w:val="00188F"/>
        </w:rPr>
        <w:t xml:space="preserve"> </w:t>
      </w:r>
      <w:r w:rsidRPr="00D9514D">
        <w:rPr>
          <w:rFonts w:eastAsia="Gulim" w:cstheme="minorHAnsi"/>
          <w:b/>
          <w:bCs/>
          <w:color w:val="00188F"/>
        </w:rPr>
        <w:t>영역</w:t>
      </w:r>
      <w:r w:rsidRPr="00D9514D">
        <w:rPr>
          <w:rFonts w:eastAsia="Gulim" w:cstheme="minorHAnsi"/>
          <w:b/>
          <w:bCs/>
          <w:color w:val="00188F"/>
        </w:rPr>
        <w:t xml:space="preserve"> </w:t>
      </w:r>
      <w:r w:rsidRPr="00D9514D">
        <w:rPr>
          <w:rFonts w:eastAsia="Gulim" w:cstheme="minorHAnsi"/>
          <w:b/>
          <w:bCs/>
          <w:color w:val="00188F"/>
        </w:rPr>
        <w:t>지원이</w:t>
      </w:r>
      <w:r w:rsidRPr="00D9514D">
        <w:rPr>
          <w:rFonts w:eastAsia="Gulim" w:cstheme="minorHAnsi"/>
          <w:b/>
          <w:bCs/>
          <w:color w:val="00188F"/>
        </w:rPr>
        <w:t xml:space="preserve"> </w:t>
      </w:r>
      <w:r w:rsidRPr="00D9514D">
        <w:rPr>
          <w:rFonts w:eastAsia="Gulim" w:cstheme="minorHAnsi"/>
          <w:b/>
          <w:bCs/>
          <w:color w:val="00188F"/>
        </w:rPr>
        <w:t>가능한</w:t>
      </w:r>
      <w:r w:rsidRPr="00D9514D">
        <w:rPr>
          <w:rFonts w:eastAsia="Gulim" w:cstheme="minorHAnsi"/>
          <w:b/>
          <w:bCs/>
          <w:color w:val="00188F"/>
        </w:rPr>
        <w:t xml:space="preserve"> </w:t>
      </w:r>
      <w:r w:rsidRPr="00D9514D">
        <w:rPr>
          <w:rFonts w:eastAsia="Gulim" w:cstheme="minorHAnsi"/>
          <w:b/>
          <w:bCs/>
          <w:color w:val="00188F"/>
        </w:rPr>
        <w:t>카산드라</w:t>
      </w:r>
      <w:r w:rsidRPr="00D9514D">
        <w:rPr>
          <w:rFonts w:eastAsia="Gulim" w:cstheme="minorHAnsi"/>
          <w:b/>
          <w:bCs/>
          <w:color w:val="00188F"/>
        </w:rPr>
        <w:t xml:space="preserve"> </w:t>
      </w:r>
      <w:r w:rsidRPr="00D9514D">
        <w:rPr>
          <w:rFonts w:eastAsia="Gulim" w:cstheme="minorHAnsi"/>
          <w:b/>
          <w:bCs/>
          <w:color w:val="00188F"/>
        </w:rPr>
        <w:t>클러스터의</w:t>
      </w:r>
      <w:r w:rsidRPr="00D9514D">
        <w:rPr>
          <w:rFonts w:eastAsia="Gulim" w:cstheme="minorHAnsi"/>
          <w:b/>
          <w:bCs/>
          <w:color w:val="00188F"/>
        </w:rPr>
        <w:t xml:space="preserve"> </w:t>
      </w:r>
      <w:r w:rsidRPr="00D9514D">
        <w:rPr>
          <w:rFonts w:eastAsia="Gulim" w:cstheme="minorHAnsi"/>
          <w:b/>
          <w:bCs/>
          <w:color w:val="00188F"/>
        </w:rPr>
        <w:t>경우에는</w:t>
      </w:r>
      <w:r w:rsidRPr="00D9514D">
        <w:rPr>
          <w:rFonts w:eastAsia="Gulim" w:cstheme="minorHAnsi"/>
          <w:b/>
          <w:bCs/>
          <w:color w:val="00188F"/>
        </w:rPr>
        <w:t xml:space="preserve"> </w:t>
      </w:r>
      <w:r w:rsidRPr="00D9514D">
        <w:rPr>
          <w:rFonts w:eastAsia="Gulim" w:cstheme="minorHAnsi"/>
          <w:b/>
          <w:bCs/>
          <w:color w:val="00188F"/>
        </w:rPr>
        <w:t>다음</w:t>
      </w:r>
      <w:r w:rsidRPr="00D9514D">
        <w:rPr>
          <w:rFonts w:eastAsia="Gulim" w:cstheme="minorHAnsi"/>
          <w:b/>
          <w:bCs/>
          <w:color w:val="00188F"/>
        </w:rPr>
        <w:t xml:space="preserve"> </w:t>
      </w:r>
      <w:r w:rsidRPr="00D9514D">
        <w:rPr>
          <w:rFonts w:eastAsia="Gulim" w:cstheme="minorHAnsi"/>
          <w:b/>
          <w:bCs/>
          <w:color w:val="00188F"/>
        </w:rPr>
        <w:t>서비스</w:t>
      </w:r>
      <w:r w:rsidRPr="00D9514D">
        <w:rPr>
          <w:rFonts w:eastAsia="Gulim" w:cstheme="minorHAnsi"/>
          <w:b/>
          <w:bCs/>
          <w:color w:val="00188F"/>
        </w:rPr>
        <w:t xml:space="preserve"> </w:t>
      </w:r>
      <w:r w:rsidRPr="00D9514D">
        <w:rPr>
          <w:rFonts w:eastAsia="Gulim" w:cstheme="minorHAnsi"/>
          <w:b/>
          <w:bCs/>
          <w:color w:val="00188F"/>
        </w:rPr>
        <w:t>수준</w:t>
      </w:r>
      <w:r w:rsidRPr="00D9514D">
        <w:rPr>
          <w:rFonts w:eastAsia="Gulim" w:cstheme="minorHAnsi"/>
          <w:b/>
          <w:bCs/>
          <w:color w:val="00188F"/>
        </w:rPr>
        <w:t xml:space="preserve"> </w:t>
      </w:r>
      <w:r w:rsidRPr="00D9514D">
        <w:rPr>
          <w:rFonts w:eastAsia="Gulim" w:cstheme="minorHAnsi"/>
          <w:b/>
          <w:bCs/>
          <w:color w:val="00188F"/>
        </w:rPr>
        <w:t>및</w:t>
      </w:r>
      <w:r w:rsidRPr="00D9514D">
        <w:rPr>
          <w:rFonts w:eastAsia="Gulim" w:cstheme="minorHAnsi"/>
          <w:b/>
          <w:bCs/>
          <w:color w:val="00188F"/>
        </w:rPr>
        <w:t xml:space="preserve"> </w:t>
      </w:r>
      <w:r w:rsidRPr="00D9514D">
        <w:rPr>
          <w:rFonts w:eastAsia="Gulim" w:cstheme="minorHAnsi"/>
          <w:b/>
          <w:bCs/>
          <w:color w:val="00188F"/>
        </w:rPr>
        <w:t>서비스</w:t>
      </w:r>
      <w:r w:rsidRPr="00D9514D">
        <w:rPr>
          <w:rFonts w:eastAsia="Gulim" w:cstheme="minorHAnsi"/>
          <w:b/>
          <w:bCs/>
          <w:color w:val="00188F"/>
        </w:rPr>
        <w:t xml:space="preserve"> </w:t>
      </w:r>
      <w:r w:rsidRPr="00D9514D">
        <w:rPr>
          <w:rFonts w:eastAsia="Gulim" w:cstheme="minorHAnsi"/>
          <w:b/>
          <w:bCs/>
          <w:color w:val="00188F"/>
        </w:rPr>
        <w:t>크레딧이</w:t>
      </w:r>
      <w:r w:rsidRPr="00D9514D">
        <w:rPr>
          <w:rFonts w:eastAsia="Gulim" w:cstheme="minorHAnsi"/>
          <w:b/>
          <w:bCs/>
          <w:color w:val="00188F"/>
        </w:rPr>
        <w:t xml:space="preserve"> </w:t>
      </w:r>
      <w:r w:rsidRPr="00D9514D">
        <w:rPr>
          <w:rFonts w:eastAsia="Gulim" w:cstheme="minorHAnsi"/>
          <w:b/>
          <w:bCs/>
          <w:color w:val="00188F"/>
        </w:rPr>
        <w:t>고객의</w:t>
      </w:r>
      <w:r w:rsidRPr="00D9514D">
        <w:rPr>
          <w:rFonts w:eastAsia="Gulim" w:cstheme="minorHAnsi"/>
          <w:b/>
          <w:bCs/>
          <w:color w:val="00188F"/>
        </w:rPr>
        <w:t xml:space="preserve"> </w:t>
      </w:r>
      <w:r w:rsidRPr="00D9514D">
        <w:rPr>
          <w:rFonts w:eastAsia="Gulim" w:cstheme="minorHAnsi"/>
          <w:b/>
          <w:bCs/>
          <w:color w:val="00188F"/>
        </w:rPr>
        <w:t>준수</w:t>
      </w:r>
      <w:r w:rsidRPr="00D9514D">
        <w:rPr>
          <w:rFonts w:eastAsia="Gulim" w:cstheme="minorHAnsi"/>
          <w:b/>
          <w:bCs/>
          <w:color w:val="00188F"/>
        </w:rPr>
        <w:t xml:space="preserve"> </w:t>
      </w:r>
      <w:r w:rsidRPr="00D9514D">
        <w:rPr>
          <w:rFonts w:eastAsia="Gulim" w:cstheme="minorHAnsi"/>
          <w:b/>
          <w:bCs/>
          <w:color w:val="00188F"/>
        </w:rPr>
        <w:t>네트워크</w:t>
      </w:r>
      <w:r w:rsidRPr="00D9514D">
        <w:rPr>
          <w:rFonts w:eastAsia="Gulim" w:cstheme="minorHAnsi"/>
          <w:b/>
          <w:bCs/>
          <w:color w:val="00188F"/>
        </w:rPr>
        <w:t xml:space="preserve"> </w:t>
      </w:r>
      <w:r w:rsidRPr="00D9514D">
        <w:rPr>
          <w:rFonts w:eastAsia="Gulim" w:cstheme="minorHAnsi"/>
          <w:b/>
          <w:bCs/>
          <w:color w:val="00188F"/>
        </w:rPr>
        <w:t>구성이</w:t>
      </w:r>
      <w:r w:rsidRPr="00D9514D">
        <w:rPr>
          <w:rFonts w:eastAsia="Gulim" w:cstheme="minorHAnsi"/>
          <w:b/>
          <w:bCs/>
          <w:color w:val="00188F"/>
        </w:rPr>
        <w:t xml:space="preserve"> </w:t>
      </w:r>
      <w:r w:rsidRPr="00D9514D">
        <w:rPr>
          <w:rFonts w:eastAsia="Gulim" w:cstheme="minorHAnsi"/>
          <w:b/>
          <w:bCs/>
          <w:color w:val="00188F"/>
        </w:rPr>
        <w:t>있는</w:t>
      </w:r>
      <w:r w:rsidRPr="00D9514D">
        <w:rPr>
          <w:rFonts w:eastAsia="Gulim" w:cstheme="minorHAnsi"/>
          <w:b/>
          <w:bCs/>
          <w:color w:val="00188F"/>
        </w:rPr>
        <w:t xml:space="preserve"> </w:t>
      </w:r>
      <w:r w:rsidRPr="00D9514D">
        <w:rPr>
          <w:rFonts w:eastAsia="Gulim" w:cstheme="minorHAnsi"/>
          <w:b/>
          <w:bCs/>
          <w:color w:val="00188F"/>
        </w:rPr>
        <w:t>카산드라</w:t>
      </w:r>
      <w:r w:rsidRPr="00D9514D">
        <w:rPr>
          <w:rFonts w:eastAsia="Gulim" w:cstheme="minorHAnsi"/>
          <w:b/>
          <w:bCs/>
          <w:color w:val="00188F"/>
        </w:rPr>
        <w:t xml:space="preserve"> </w:t>
      </w:r>
      <w:r w:rsidRPr="00D9514D">
        <w:rPr>
          <w:rFonts w:eastAsia="Gulim" w:cstheme="minorHAnsi"/>
          <w:b/>
          <w:bCs/>
          <w:color w:val="00188F"/>
        </w:rPr>
        <w:t>데이터</w:t>
      </w:r>
      <w:r w:rsidRPr="00D9514D">
        <w:rPr>
          <w:rFonts w:eastAsia="Gulim" w:cstheme="minorHAnsi"/>
          <w:b/>
          <w:bCs/>
          <w:color w:val="00188F"/>
        </w:rPr>
        <w:t xml:space="preserve"> </w:t>
      </w:r>
      <w:r w:rsidRPr="00D9514D">
        <w:rPr>
          <w:rFonts w:eastAsia="Gulim" w:cstheme="minorHAnsi"/>
          <w:b/>
          <w:bCs/>
          <w:color w:val="00188F"/>
        </w:rPr>
        <w:t>센터</w:t>
      </w:r>
      <w:r w:rsidRPr="00D9514D">
        <w:rPr>
          <w:rFonts w:eastAsia="Gulim" w:cstheme="minorHAnsi"/>
          <w:b/>
          <w:bCs/>
          <w:color w:val="00188F"/>
        </w:rPr>
        <w:t xml:space="preserve"> </w:t>
      </w:r>
      <w:r w:rsidRPr="00D9514D">
        <w:rPr>
          <w:rFonts w:eastAsia="Gulim" w:cstheme="minorHAnsi"/>
          <w:b/>
          <w:bCs/>
          <w:color w:val="00188F"/>
        </w:rPr>
        <w:t>사용에</w:t>
      </w:r>
      <w:r w:rsidRPr="00D9514D">
        <w:rPr>
          <w:rFonts w:eastAsia="Gulim" w:cstheme="minorHAnsi"/>
          <w:b/>
          <w:bCs/>
          <w:color w:val="00188F"/>
        </w:rPr>
        <w:t xml:space="preserve"> </w:t>
      </w:r>
      <w:r w:rsidRPr="00D9514D">
        <w:rPr>
          <w:rFonts w:eastAsia="Gulim" w:cstheme="minorHAnsi"/>
          <w:b/>
          <w:bCs/>
          <w:color w:val="00188F"/>
        </w:rPr>
        <w:t>사용됩니다</w:t>
      </w:r>
      <w:r w:rsidRPr="00D9514D">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EA773F" w:rsidRPr="00D9514D" w14:paraId="69F7A553" w14:textId="77777777" w:rsidTr="00A773C1">
        <w:trPr>
          <w:trHeight w:val="265"/>
          <w:tblHeader/>
        </w:trPr>
        <w:tc>
          <w:tcPr>
            <w:tcW w:w="5234" w:type="dxa"/>
            <w:shd w:val="clear" w:color="auto" w:fill="0072C6"/>
          </w:tcPr>
          <w:p w14:paraId="1ED8E96A" w14:textId="77777777" w:rsidR="00EA773F" w:rsidRPr="00D9514D" w:rsidRDefault="00EA773F" w:rsidP="00A773C1">
            <w:pPr>
              <w:pStyle w:val="ProductList-OfferingBody"/>
              <w:jc w:val="center"/>
              <w:rPr>
                <w:rFonts w:eastAsia="Gulim" w:cstheme="minorHAnsi"/>
                <w:color w:val="FFFFFF" w:themeColor="background1"/>
              </w:rPr>
            </w:pPr>
            <w:r w:rsidRPr="00D9514D">
              <w:rPr>
                <w:rFonts w:eastAsia="Gulim" w:cstheme="minorHAnsi"/>
                <w:color w:val="FFFFFF" w:themeColor="background1"/>
              </w:rPr>
              <w:t>복수의</w:t>
            </w:r>
            <w:r w:rsidRPr="00D9514D">
              <w:rPr>
                <w:rFonts w:eastAsia="Gulim" w:cstheme="minorHAnsi"/>
                <w:color w:val="FFFFFF" w:themeColor="background1"/>
              </w:rPr>
              <w:t xml:space="preserve"> </w:t>
            </w:r>
            <w:r w:rsidRPr="00D9514D">
              <w:rPr>
                <w:rFonts w:eastAsia="Gulim" w:cstheme="minorHAnsi"/>
                <w:color w:val="FFFFFF" w:themeColor="background1"/>
              </w:rPr>
              <w:t>쓰기</w:t>
            </w:r>
            <w:r w:rsidRPr="00D9514D">
              <w:rPr>
                <w:rFonts w:eastAsia="Gulim" w:cstheme="minorHAnsi"/>
                <w:color w:val="FFFFFF" w:themeColor="background1"/>
              </w:rPr>
              <w:t xml:space="preserve"> </w:t>
            </w:r>
            <w:r w:rsidRPr="00D9514D">
              <w:rPr>
                <w:rFonts w:eastAsia="Gulim" w:cstheme="minorHAnsi"/>
                <w:color w:val="FFFFFF" w:themeColor="background1"/>
              </w:rPr>
              <w:t>위치</w:t>
            </w:r>
            <w:r w:rsidRPr="00D9514D">
              <w:rPr>
                <w:rFonts w:eastAsia="Gulim" w:cstheme="minorHAnsi"/>
                <w:color w:val="FFFFFF" w:themeColor="background1"/>
              </w:rPr>
              <w:t xml:space="preserve"> </w:t>
            </w:r>
            <w:r w:rsidRPr="00D9514D">
              <w:rPr>
                <w:rFonts w:eastAsia="Gulim" w:cstheme="minorHAnsi"/>
                <w:color w:val="FFFFFF" w:themeColor="background1"/>
              </w:rPr>
              <w:t>가용성</w:t>
            </w:r>
            <w:r w:rsidRPr="00D9514D">
              <w:rPr>
                <w:rFonts w:eastAsia="Gulim" w:cstheme="minorHAnsi"/>
                <w:color w:val="FFFFFF" w:themeColor="background1"/>
              </w:rPr>
              <w:t xml:space="preserve"> </w:t>
            </w:r>
            <w:r w:rsidRPr="00D9514D">
              <w:rPr>
                <w:rFonts w:eastAsia="Gulim" w:cstheme="minorHAnsi"/>
                <w:color w:val="FFFFFF" w:themeColor="background1"/>
              </w:rPr>
              <w:t>비율</w:t>
            </w:r>
          </w:p>
        </w:tc>
        <w:tc>
          <w:tcPr>
            <w:tcW w:w="5566" w:type="dxa"/>
            <w:shd w:val="clear" w:color="auto" w:fill="0072C6"/>
          </w:tcPr>
          <w:p w14:paraId="027F554A" w14:textId="77777777" w:rsidR="00EA773F" w:rsidRPr="00D9514D" w:rsidRDefault="00EA773F" w:rsidP="00A773C1">
            <w:pPr>
              <w:pStyle w:val="ProductList-OfferingBody"/>
              <w:jc w:val="center"/>
              <w:rPr>
                <w:rFonts w:eastAsia="Gulim" w:cstheme="minorHAnsi"/>
                <w:color w:val="FFFFFF" w:themeColor="background1"/>
              </w:rPr>
            </w:pPr>
            <w:r w:rsidRPr="00D9514D">
              <w:rPr>
                <w:rFonts w:eastAsia="Gulim" w:cstheme="minorHAnsi"/>
                <w:color w:val="FFFFFF" w:themeColor="background1"/>
              </w:rPr>
              <w:t>서비스</w:t>
            </w:r>
            <w:r w:rsidRPr="00D9514D">
              <w:rPr>
                <w:rFonts w:eastAsia="Gulim" w:cstheme="minorHAnsi"/>
                <w:color w:val="FFFFFF" w:themeColor="background1"/>
              </w:rPr>
              <w:t xml:space="preserve"> </w:t>
            </w:r>
            <w:r w:rsidRPr="00D9514D">
              <w:rPr>
                <w:rFonts w:eastAsia="Gulim" w:cstheme="minorHAnsi"/>
                <w:color w:val="FFFFFF" w:themeColor="background1"/>
              </w:rPr>
              <w:t>크레딧</w:t>
            </w:r>
          </w:p>
        </w:tc>
      </w:tr>
      <w:tr w:rsidR="00EA773F" w:rsidRPr="00D9514D" w14:paraId="2CA94470" w14:textId="77777777" w:rsidTr="00A773C1">
        <w:trPr>
          <w:trHeight w:val="284"/>
        </w:trPr>
        <w:tc>
          <w:tcPr>
            <w:tcW w:w="5234" w:type="dxa"/>
          </w:tcPr>
          <w:p w14:paraId="5C8E5481" w14:textId="77777777" w:rsidR="00EA773F" w:rsidRPr="00D9514D" w:rsidRDefault="00EA773F" w:rsidP="00A773C1">
            <w:pPr>
              <w:pStyle w:val="ProductList-OfferingBody"/>
              <w:jc w:val="center"/>
              <w:rPr>
                <w:rFonts w:eastAsia="Gulim" w:cstheme="minorHAnsi"/>
              </w:rPr>
            </w:pPr>
            <w:r w:rsidRPr="00D9514D">
              <w:rPr>
                <w:rFonts w:eastAsia="Gulim" w:cstheme="minorHAnsi"/>
              </w:rPr>
              <w:t>&lt; 99.999%</w:t>
            </w:r>
          </w:p>
        </w:tc>
        <w:tc>
          <w:tcPr>
            <w:tcW w:w="5566" w:type="dxa"/>
          </w:tcPr>
          <w:p w14:paraId="5B4CCEE0" w14:textId="77777777" w:rsidR="00EA773F" w:rsidRPr="00D9514D" w:rsidRDefault="00EA773F" w:rsidP="00A773C1">
            <w:pPr>
              <w:pStyle w:val="ProductList-OfferingBody"/>
              <w:jc w:val="center"/>
              <w:rPr>
                <w:rFonts w:eastAsia="Gulim" w:cstheme="minorHAnsi"/>
              </w:rPr>
            </w:pPr>
            <w:r w:rsidRPr="00D9514D">
              <w:rPr>
                <w:rFonts w:eastAsia="Gulim" w:cstheme="minorHAnsi"/>
              </w:rPr>
              <w:t>10%</w:t>
            </w:r>
          </w:p>
        </w:tc>
      </w:tr>
      <w:tr w:rsidR="00EA773F" w:rsidRPr="00D9514D" w14:paraId="5294F264" w14:textId="77777777" w:rsidTr="00A773C1">
        <w:trPr>
          <w:trHeight w:val="265"/>
        </w:trPr>
        <w:tc>
          <w:tcPr>
            <w:tcW w:w="5234" w:type="dxa"/>
          </w:tcPr>
          <w:p w14:paraId="74B34717" w14:textId="77777777" w:rsidR="00EA773F" w:rsidRPr="00D9514D" w:rsidRDefault="00EA773F" w:rsidP="00A773C1">
            <w:pPr>
              <w:pStyle w:val="ProductList-OfferingBody"/>
              <w:jc w:val="center"/>
              <w:rPr>
                <w:rFonts w:eastAsia="Gulim" w:cstheme="minorHAnsi"/>
              </w:rPr>
            </w:pPr>
            <w:r w:rsidRPr="00D9514D">
              <w:rPr>
                <w:rFonts w:eastAsia="Gulim" w:cstheme="minorHAnsi"/>
              </w:rPr>
              <w:t>&lt; 99%</w:t>
            </w:r>
          </w:p>
        </w:tc>
        <w:tc>
          <w:tcPr>
            <w:tcW w:w="5566" w:type="dxa"/>
          </w:tcPr>
          <w:p w14:paraId="1CBB255C" w14:textId="77777777" w:rsidR="00EA773F" w:rsidRPr="00D9514D" w:rsidRDefault="00EA773F" w:rsidP="00A773C1">
            <w:pPr>
              <w:pStyle w:val="ProductList-OfferingBody"/>
              <w:jc w:val="center"/>
              <w:rPr>
                <w:rFonts w:eastAsia="Gulim" w:cstheme="minorHAnsi"/>
              </w:rPr>
            </w:pPr>
            <w:r w:rsidRPr="00D9514D">
              <w:rPr>
                <w:rFonts w:eastAsia="Gulim" w:cstheme="minorHAnsi"/>
              </w:rPr>
              <w:t>25%</w:t>
            </w:r>
          </w:p>
        </w:tc>
      </w:tr>
    </w:tbl>
    <w:p w14:paraId="7580F5E6" w14:textId="77777777" w:rsidR="00EA773F" w:rsidRPr="00D9514D" w:rsidRDefault="00EA773F" w:rsidP="00C402D3">
      <w:pPr>
        <w:pStyle w:val="ProductList-Body"/>
        <w:keepNext/>
        <w:spacing w:before="120"/>
        <w:rPr>
          <w:rFonts w:eastAsia="Gulim" w:cstheme="minorHAnsi"/>
          <w:color w:val="0072C6"/>
        </w:rPr>
      </w:pPr>
      <w:r w:rsidRPr="00D9514D">
        <w:rPr>
          <w:rFonts w:eastAsia="Gulim" w:cstheme="minorHAnsi"/>
          <w:b/>
          <w:color w:val="00188F"/>
        </w:rPr>
        <w:t>단일</w:t>
      </w:r>
      <w:r w:rsidRPr="00D9514D">
        <w:rPr>
          <w:rFonts w:eastAsia="Gulim" w:cstheme="minorHAnsi"/>
          <w:b/>
          <w:color w:val="00188F"/>
        </w:rPr>
        <w:t xml:space="preserve"> </w:t>
      </w:r>
      <w:r w:rsidRPr="00D9514D">
        <w:rPr>
          <w:rFonts w:eastAsia="Gulim" w:cstheme="minorHAnsi"/>
          <w:b/>
          <w:color w:val="00188F"/>
        </w:rPr>
        <w:t>지역에</w:t>
      </w:r>
      <w:r w:rsidRPr="00D9514D">
        <w:rPr>
          <w:rFonts w:eastAsia="Gulim" w:cstheme="minorHAnsi"/>
          <w:b/>
          <w:color w:val="00188F"/>
        </w:rPr>
        <w:t xml:space="preserve"> </w:t>
      </w:r>
      <w:r w:rsidRPr="00D9514D">
        <w:rPr>
          <w:rFonts w:eastAsia="Gulim" w:cstheme="minorHAnsi"/>
          <w:b/>
          <w:color w:val="00188F"/>
        </w:rPr>
        <w:t>배치되고</w:t>
      </w:r>
      <w:r w:rsidRPr="00D9514D">
        <w:rPr>
          <w:rFonts w:eastAsia="Gulim" w:cstheme="minorHAnsi"/>
          <w:b/>
          <w:color w:val="00188F"/>
        </w:rPr>
        <w:t xml:space="preserve"> </w:t>
      </w:r>
      <w:r w:rsidRPr="00D9514D">
        <w:rPr>
          <w:rFonts w:eastAsia="Gulim" w:cstheme="minorHAnsi"/>
          <w:b/>
          <w:color w:val="00188F"/>
        </w:rPr>
        <w:t>가용성</w:t>
      </w:r>
      <w:r w:rsidRPr="00D9514D">
        <w:rPr>
          <w:rFonts w:eastAsia="Gulim" w:cstheme="minorHAnsi"/>
          <w:b/>
          <w:color w:val="00188F"/>
        </w:rPr>
        <w:t xml:space="preserve"> </w:t>
      </w:r>
      <w:r w:rsidRPr="00D9514D">
        <w:rPr>
          <w:rFonts w:eastAsia="Gulim" w:cstheme="minorHAnsi"/>
          <w:b/>
          <w:color w:val="00188F"/>
        </w:rPr>
        <w:t>영역이</w:t>
      </w:r>
      <w:r w:rsidRPr="00D9514D">
        <w:rPr>
          <w:rFonts w:eastAsia="Gulim" w:cstheme="minorHAnsi"/>
          <w:b/>
          <w:color w:val="00188F"/>
        </w:rPr>
        <w:t xml:space="preserve"> </w:t>
      </w:r>
      <w:r w:rsidRPr="00D9514D">
        <w:rPr>
          <w:rFonts w:eastAsia="Gulim" w:cstheme="minorHAnsi"/>
          <w:b/>
          <w:color w:val="00188F"/>
        </w:rPr>
        <w:t>불가능한</w:t>
      </w:r>
      <w:r w:rsidRPr="00D9514D">
        <w:rPr>
          <w:rFonts w:eastAsia="Gulim" w:cstheme="minorHAnsi"/>
          <w:b/>
          <w:color w:val="00188F"/>
        </w:rPr>
        <w:t xml:space="preserve"> </w:t>
      </w:r>
      <w:r w:rsidRPr="00D9514D">
        <w:rPr>
          <w:rFonts w:eastAsia="Gulim" w:cstheme="minorHAnsi"/>
          <w:b/>
          <w:color w:val="00188F"/>
        </w:rPr>
        <w:t>카산드라</w:t>
      </w:r>
      <w:r w:rsidRPr="00D9514D">
        <w:rPr>
          <w:rFonts w:eastAsia="Gulim" w:cstheme="minorHAnsi"/>
          <w:b/>
          <w:color w:val="00188F"/>
        </w:rPr>
        <w:t xml:space="preserve"> </w:t>
      </w:r>
      <w:r w:rsidRPr="00D9514D">
        <w:rPr>
          <w:rFonts w:eastAsia="Gulim" w:cstheme="minorHAnsi"/>
          <w:b/>
          <w:color w:val="00188F"/>
        </w:rPr>
        <w:t>데이터</w:t>
      </w:r>
      <w:r w:rsidRPr="00D9514D">
        <w:rPr>
          <w:rFonts w:eastAsia="Gulim" w:cstheme="minorHAnsi"/>
          <w:b/>
          <w:color w:val="00188F"/>
        </w:rPr>
        <w:t xml:space="preserve"> </w:t>
      </w:r>
      <w:r w:rsidRPr="00D9514D">
        <w:rPr>
          <w:rFonts w:eastAsia="Gulim" w:cstheme="minorHAnsi"/>
          <w:b/>
          <w:color w:val="00188F"/>
        </w:rPr>
        <w:t>센터용</w:t>
      </w:r>
      <w:r w:rsidRPr="00D9514D">
        <w:rPr>
          <w:rFonts w:eastAsia="Gulim" w:cstheme="minorHAns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EA773F" w:rsidRPr="00D9514D" w14:paraId="403CC965" w14:textId="77777777" w:rsidTr="00A773C1">
        <w:trPr>
          <w:tblHeader/>
        </w:trPr>
        <w:tc>
          <w:tcPr>
            <w:tcW w:w="5220" w:type="dxa"/>
            <w:shd w:val="clear" w:color="auto" w:fill="0072C6"/>
          </w:tcPr>
          <w:p w14:paraId="6F665D41" w14:textId="77777777" w:rsidR="00EA773F" w:rsidRPr="00D9514D" w:rsidRDefault="00EA773F" w:rsidP="00A773C1">
            <w:pPr>
              <w:pStyle w:val="ProductList-OfferingBody"/>
              <w:jc w:val="center"/>
              <w:rPr>
                <w:rFonts w:eastAsia="Gulim" w:cstheme="minorHAnsi"/>
                <w:color w:val="FFFFFF" w:themeColor="background1"/>
              </w:rPr>
            </w:pPr>
            <w:r w:rsidRPr="00D9514D">
              <w:rPr>
                <w:rFonts w:eastAsia="Gulim" w:cstheme="minorHAnsi"/>
                <w:color w:val="FFFFFF" w:themeColor="background1"/>
              </w:rPr>
              <w:t>가용성</w:t>
            </w:r>
            <w:r w:rsidRPr="00D9514D">
              <w:rPr>
                <w:rFonts w:eastAsia="Gulim" w:cstheme="minorHAnsi"/>
                <w:color w:val="FFFFFF" w:themeColor="background1"/>
              </w:rPr>
              <w:t xml:space="preserve"> </w:t>
            </w:r>
            <w:r w:rsidRPr="00D9514D">
              <w:rPr>
                <w:rFonts w:eastAsia="Gulim" w:cstheme="minorHAnsi"/>
                <w:color w:val="FFFFFF" w:themeColor="background1"/>
              </w:rPr>
              <w:t>비율</w:t>
            </w:r>
          </w:p>
        </w:tc>
        <w:tc>
          <w:tcPr>
            <w:tcW w:w="5579" w:type="dxa"/>
            <w:shd w:val="clear" w:color="auto" w:fill="0072C6"/>
          </w:tcPr>
          <w:p w14:paraId="45148B9C" w14:textId="77777777" w:rsidR="00EA773F" w:rsidRPr="00D9514D" w:rsidRDefault="00EA773F" w:rsidP="00A773C1">
            <w:pPr>
              <w:pStyle w:val="ProductList-OfferingBody"/>
              <w:jc w:val="center"/>
              <w:rPr>
                <w:rFonts w:eastAsia="Gulim" w:cstheme="minorHAnsi"/>
                <w:color w:val="FFFFFF" w:themeColor="background1"/>
              </w:rPr>
            </w:pPr>
            <w:r w:rsidRPr="00D9514D">
              <w:rPr>
                <w:rFonts w:eastAsia="Gulim" w:cstheme="minorHAnsi"/>
                <w:color w:val="FFFFFF" w:themeColor="background1"/>
              </w:rPr>
              <w:t>서비스</w:t>
            </w:r>
            <w:r w:rsidRPr="00D9514D">
              <w:rPr>
                <w:rFonts w:eastAsia="Gulim" w:cstheme="minorHAnsi"/>
                <w:color w:val="FFFFFF" w:themeColor="background1"/>
              </w:rPr>
              <w:t xml:space="preserve"> </w:t>
            </w:r>
            <w:r w:rsidRPr="00D9514D">
              <w:rPr>
                <w:rFonts w:eastAsia="Gulim" w:cstheme="minorHAnsi"/>
                <w:color w:val="FFFFFF" w:themeColor="background1"/>
              </w:rPr>
              <w:t>크레딧</w:t>
            </w:r>
          </w:p>
        </w:tc>
      </w:tr>
      <w:tr w:rsidR="00EA773F" w:rsidRPr="00D9514D" w14:paraId="4E769E38" w14:textId="77777777" w:rsidTr="00A773C1">
        <w:tc>
          <w:tcPr>
            <w:tcW w:w="5220" w:type="dxa"/>
          </w:tcPr>
          <w:p w14:paraId="77070CD7" w14:textId="77777777" w:rsidR="00EA773F" w:rsidRPr="00D9514D" w:rsidRDefault="00EA773F" w:rsidP="00A773C1">
            <w:pPr>
              <w:pStyle w:val="ProductList-OfferingBody"/>
              <w:jc w:val="center"/>
              <w:rPr>
                <w:rFonts w:eastAsia="Gulim" w:cstheme="minorHAnsi"/>
              </w:rPr>
            </w:pPr>
            <w:r w:rsidRPr="00D9514D">
              <w:rPr>
                <w:rFonts w:eastAsia="Gulim" w:cstheme="minorHAnsi"/>
              </w:rPr>
              <w:t>&lt; 99.995%</w:t>
            </w:r>
          </w:p>
        </w:tc>
        <w:tc>
          <w:tcPr>
            <w:tcW w:w="5579" w:type="dxa"/>
          </w:tcPr>
          <w:p w14:paraId="64849C8C" w14:textId="77777777" w:rsidR="00EA773F" w:rsidRPr="00D9514D" w:rsidRDefault="00EA773F" w:rsidP="00A773C1">
            <w:pPr>
              <w:pStyle w:val="ProductList-OfferingBody"/>
              <w:jc w:val="center"/>
              <w:rPr>
                <w:rFonts w:eastAsia="Gulim" w:cstheme="minorHAnsi"/>
              </w:rPr>
            </w:pPr>
            <w:r w:rsidRPr="00D9514D">
              <w:rPr>
                <w:rFonts w:eastAsia="Gulim" w:cstheme="minorHAnsi"/>
              </w:rPr>
              <w:t>10%</w:t>
            </w:r>
          </w:p>
        </w:tc>
      </w:tr>
      <w:tr w:rsidR="00EA773F" w:rsidRPr="00D9514D" w14:paraId="7E0606FC" w14:textId="77777777" w:rsidTr="00A773C1">
        <w:tc>
          <w:tcPr>
            <w:tcW w:w="5220" w:type="dxa"/>
          </w:tcPr>
          <w:p w14:paraId="37A0B1BF" w14:textId="77777777" w:rsidR="00EA773F" w:rsidRPr="00D9514D" w:rsidRDefault="00EA773F" w:rsidP="00A773C1">
            <w:pPr>
              <w:pStyle w:val="ProductList-OfferingBody"/>
              <w:jc w:val="center"/>
              <w:rPr>
                <w:rFonts w:eastAsia="Gulim" w:cstheme="minorHAnsi"/>
              </w:rPr>
            </w:pPr>
            <w:r w:rsidRPr="00D9514D">
              <w:rPr>
                <w:rFonts w:eastAsia="Gulim" w:cstheme="minorHAnsi"/>
              </w:rPr>
              <w:t>&lt; 99%</w:t>
            </w:r>
          </w:p>
        </w:tc>
        <w:tc>
          <w:tcPr>
            <w:tcW w:w="5579" w:type="dxa"/>
          </w:tcPr>
          <w:p w14:paraId="2ACFB957" w14:textId="77777777" w:rsidR="00EA773F" w:rsidRPr="00D9514D" w:rsidRDefault="00EA773F" w:rsidP="00A773C1">
            <w:pPr>
              <w:pStyle w:val="ProductList-OfferingBody"/>
              <w:jc w:val="center"/>
              <w:rPr>
                <w:rFonts w:eastAsia="Gulim" w:cstheme="minorHAnsi"/>
              </w:rPr>
            </w:pPr>
            <w:r w:rsidRPr="00D9514D">
              <w:rPr>
                <w:rFonts w:eastAsia="Gulim" w:cstheme="minorHAnsi"/>
              </w:rPr>
              <w:t>25%</w:t>
            </w:r>
          </w:p>
        </w:tc>
      </w:tr>
    </w:tbl>
    <w:p w14:paraId="61A187EE" w14:textId="77777777" w:rsidR="00EA773F" w:rsidRPr="00D9514D" w:rsidRDefault="00EA773F" w:rsidP="00C402D3">
      <w:pPr>
        <w:pStyle w:val="ProductList-Body"/>
        <w:keepNext/>
        <w:spacing w:before="120"/>
        <w:rPr>
          <w:rFonts w:eastAsia="Gulim" w:cstheme="minorHAnsi"/>
          <w:color w:val="0072C6"/>
        </w:rPr>
      </w:pPr>
      <w:r w:rsidRPr="00D9514D">
        <w:rPr>
          <w:rFonts w:eastAsia="Gulim" w:cstheme="minorHAnsi"/>
          <w:b/>
          <w:color w:val="00188F"/>
        </w:rPr>
        <w:t>가용성</w:t>
      </w:r>
      <w:r w:rsidRPr="00D9514D">
        <w:rPr>
          <w:rFonts w:eastAsia="Gulim" w:cstheme="minorHAnsi"/>
          <w:b/>
          <w:color w:val="00188F"/>
        </w:rPr>
        <w:t xml:space="preserve"> </w:t>
      </w:r>
      <w:r w:rsidRPr="00D9514D">
        <w:rPr>
          <w:rFonts w:eastAsia="Gulim" w:cstheme="minorHAnsi"/>
          <w:b/>
          <w:color w:val="00188F"/>
        </w:rPr>
        <w:t>영역이</w:t>
      </w:r>
      <w:r w:rsidRPr="00D9514D">
        <w:rPr>
          <w:rFonts w:eastAsia="Gulim" w:cstheme="minorHAnsi"/>
          <w:b/>
          <w:color w:val="00188F"/>
        </w:rPr>
        <w:t xml:space="preserve"> </w:t>
      </w:r>
      <w:r w:rsidRPr="00D9514D">
        <w:rPr>
          <w:rFonts w:eastAsia="Gulim" w:cstheme="minorHAnsi"/>
          <w:b/>
          <w:color w:val="00188F"/>
        </w:rPr>
        <w:t>가능한</w:t>
      </w:r>
      <w:r w:rsidRPr="00D9514D">
        <w:rPr>
          <w:rFonts w:eastAsia="Gulim" w:cstheme="minorHAnsi"/>
          <w:b/>
          <w:color w:val="00188F"/>
        </w:rPr>
        <w:t xml:space="preserve"> </w:t>
      </w:r>
      <w:r w:rsidRPr="00D9514D">
        <w:rPr>
          <w:rFonts w:eastAsia="Gulim" w:cstheme="minorHAnsi"/>
          <w:b/>
          <w:color w:val="00188F"/>
        </w:rPr>
        <w:t>단일</w:t>
      </w:r>
      <w:r w:rsidRPr="00D9514D">
        <w:rPr>
          <w:rFonts w:eastAsia="Gulim" w:cstheme="minorHAnsi"/>
          <w:b/>
          <w:color w:val="00188F"/>
        </w:rPr>
        <w:t xml:space="preserve"> </w:t>
      </w:r>
      <w:r w:rsidRPr="00D9514D">
        <w:rPr>
          <w:rFonts w:eastAsia="Gulim" w:cstheme="minorHAnsi"/>
          <w:b/>
          <w:color w:val="00188F"/>
        </w:rPr>
        <w:t>지역에</w:t>
      </w:r>
      <w:r w:rsidRPr="00D9514D">
        <w:rPr>
          <w:rFonts w:eastAsia="Gulim" w:cstheme="minorHAnsi"/>
          <w:b/>
          <w:color w:val="00188F"/>
        </w:rPr>
        <w:t xml:space="preserve"> </w:t>
      </w:r>
      <w:r w:rsidRPr="00D9514D">
        <w:rPr>
          <w:rFonts w:eastAsia="Gulim" w:cstheme="minorHAnsi"/>
          <w:b/>
          <w:color w:val="00188F"/>
        </w:rPr>
        <w:t>배치된</w:t>
      </w:r>
      <w:r w:rsidRPr="00D9514D">
        <w:rPr>
          <w:rFonts w:eastAsia="Gulim" w:cstheme="minorHAnsi"/>
          <w:b/>
          <w:color w:val="00188F"/>
        </w:rPr>
        <w:t xml:space="preserve"> </w:t>
      </w:r>
      <w:r w:rsidRPr="00D9514D">
        <w:rPr>
          <w:rFonts w:eastAsia="Gulim" w:cstheme="minorHAnsi"/>
          <w:b/>
          <w:color w:val="00188F"/>
        </w:rPr>
        <w:t>카산드라</w:t>
      </w:r>
      <w:r w:rsidRPr="00D9514D">
        <w:rPr>
          <w:rFonts w:eastAsia="Gulim" w:cstheme="minorHAnsi"/>
          <w:b/>
          <w:color w:val="00188F"/>
        </w:rPr>
        <w:t xml:space="preserve"> </w:t>
      </w:r>
      <w:r w:rsidRPr="00D9514D">
        <w:rPr>
          <w:rFonts w:eastAsia="Gulim" w:cstheme="minorHAnsi"/>
          <w:b/>
          <w:color w:val="00188F"/>
        </w:rPr>
        <w:t>데이터</w:t>
      </w:r>
      <w:r w:rsidRPr="00D9514D">
        <w:rPr>
          <w:rFonts w:eastAsia="Gulim" w:cstheme="minorHAnsi"/>
          <w:b/>
          <w:color w:val="00188F"/>
        </w:rPr>
        <w:t xml:space="preserve"> </w:t>
      </w:r>
      <w:r w:rsidRPr="00D9514D">
        <w:rPr>
          <w:rFonts w:eastAsia="Gulim" w:cstheme="minorHAnsi"/>
          <w:b/>
          <w:color w:val="00188F"/>
        </w:rPr>
        <w:t>센터용</w:t>
      </w:r>
      <w:r w:rsidRPr="00D9514D">
        <w:rPr>
          <w:rFonts w:eastAsia="Gulim" w:cstheme="minorHAnsi"/>
          <w:b/>
          <w:color w:val="00188F"/>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EA773F" w:rsidRPr="00D9514D" w14:paraId="30A9B98C" w14:textId="77777777" w:rsidTr="00A773C1">
        <w:trPr>
          <w:tblHeader/>
        </w:trPr>
        <w:tc>
          <w:tcPr>
            <w:tcW w:w="5220" w:type="dxa"/>
            <w:shd w:val="clear" w:color="auto" w:fill="0072C6"/>
          </w:tcPr>
          <w:p w14:paraId="0CE8A675" w14:textId="77777777" w:rsidR="00EA773F" w:rsidRPr="00D9514D" w:rsidRDefault="00EA773F" w:rsidP="00A773C1">
            <w:pPr>
              <w:pStyle w:val="ProductList-OfferingBody"/>
              <w:jc w:val="center"/>
              <w:rPr>
                <w:rFonts w:eastAsia="Gulim" w:cstheme="minorHAnsi"/>
                <w:color w:val="FFFFFF" w:themeColor="background1"/>
              </w:rPr>
            </w:pPr>
            <w:r w:rsidRPr="00D9514D">
              <w:rPr>
                <w:rFonts w:eastAsia="Gulim" w:cstheme="minorHAnsi"/>
                <w:color w:val="FFFFFF" w:themeColor="background1"/>
              </w:rPr>
              <w:t>가용성</w:t>
            </w:r>
            <w:r w:rsidRPr="00D9514D">
              <w:rPr>
                <w:rFonts w:eastAsia="Gulim" w:cstheme="minorHAnsi"/>
                <w:color w:val="FFFFFF" w:themeColor="background1"/>
              </w:rPr>
              <w:t xml:space="preserve"> </w:t>
            </w:r>
            <w:r w:rsidRPr="00D9514D">
              <w:rPr>
                <w:rFonts w:eastAsia="Gulim" w:cstheme="minorHAnsi"/>
                <w:color w:val="FFFFFF" w:themeColor="background1"/>
              </w:rPr>
              <w:t>비율</w:t>
            </w:r>
            <w:r w:rsidRPr="00D9514D">
              <w:rPr>
                <w:rFonts w:eastAsia="Gulim" w:cstheme="minorHAnsi"/>
                <w:color w:val="FFFFFF" w:themeColor="background1"/>
              </w:rPr>
              <w:t>(SR-AZ)</w:t>
            </w:r>
          </w:p>
        </w:tc>
        <w:tc>
          <w:tcPr>
            <w:tcW w:w="5579" w:type="dxa"/>
            <w:shd w:val="clear" w:color="auto" w:fill="0072C6"/>
          </w:tcPr>
          <w:p w14:paraId="544686AF" w14:textId="77777777" w:rsidR="00EA773F" w:rsidRPr="00D9514D" w:rsidRDefault="00EA773F" w:rsidP="00A773C1">
            <w:pPr>
              <w:pStyle w:val="ProductList-OfferingBody"/>
              <w:jc w:val="center"/>
              <w:rPr>
                <w:rFonts w:eastAsia="Gulim" w:cstheme="minorHAnsi"/>
                <w:color w:val="FFFFFF" w:themeColor="background1"/>
              </w:rPr>
            </w:pPr>
            <w:r w:rsidRPr="00D9514D">
              <w:rPr>
                <w:rFonts w:eastAsia="Gulim" w:cstheme="minorHAnsi"/>
                <w:color w:val="FFFFFF" w:themeColor="background1"/>
              </w:rPr>
              <w:t>서비스</w:t>
            </w:r>
            <w:r w:rsidRPr="00D9514D">
              <w:rPr>
                <w:rFonts w:eastAsia="Gulim" w:cstheme="minorHAnsi"/>
                <w:color w:val="FFFFFF" w:themeColor="background1"/>
              </w:rPr>
              <w:t xml:space="preserve"> </w:t>
            </w:r>
            <w:r w:rsidRPr="00D9514D">
              <w:rPr>
                <w:rFonts w:eastAsia="Gulim" w:cstheme="minorHAnsi"/>
                <w:color w:val="FFFFFF" w:themeColor="background1"/>
              </w:rPr>
              <w:t>크레딧</w:t>
            </w:r>
          </w:p>
        </w:tc>
      </w:tr>
      <w:tr w:rsidR="00EA773F" w:rsidRPr="00D9514D" w14:paraId="70A9ED61" w14:textId="77777777" w:rsidTr="00A773C1">
        <w:tc>
          <w:tcPr>
            <w:tcW w:w="5220" w:type="dxa"/>
          </w:tcPr>
          <w:p w14:paraId="7A3FFEC1" w14:textId="77777777" w:rsidR="00EA773F" w:rsidRPr="00D9514D" w:rsidRDefault="00EA773F" w:rsidP="00A773C1">
            <w:pPr>
              <w:pStyle w:val="ProductList-OfferingBody"/>
              <w:jc w:val="center"/>
              <w:rPr>
                <w:rFonts w:eastAsia="Gulim" w:cstheme="minorHAnsi"/>
              </w:rPr>
            </w:pPr>
            <w:r w:rsidRPr="00D9514D">
              <w:rPr>
                <w:rFonts w:eastAsia="Gulim" w:cstheme="minorHAnsi"/>
              </w:rPr>
              <w:t>&lt; 99.995%</w:t>
            </w:r>
          </w:p>
        </w:tc>
        <w:tc>
          <w:tcPr>
            <w:tcW w:w="5579" w:type="dxa"/>
          </w:tcPr>
          <w:p w14:paraId="041D3C96" w14:textId="77777777" w:rsidR="00EA773F" w:rsidRPr="00D9514D" w:rsidRDefault="00EA773F" w:rsidP="00A773C1">
            <w:pPr>
              <w:pStyle w:val="ProductList-OfferingBody"/>
              <w:jc w:val="center"/>
              <w:rPr>
                <w:rFonts w:eastAsia="Gulim" w:cstheme="minorHAnsi"/>
              </w:rPr>
            </w:pPr>
            <w:r w:rsidRPr="00D9514D">
              <w:rPr>
                <w:rFonts w:eastAsia="Gulim" w:cstheme="minorHAnsi"/>
              </w:rPr>
              <w:t>10%</w:t>
            </w:r>
          </w:p>
        </w:tc>
      </w:tr>
      <w:tr w:rsidR="00EA773F" w:rsidRPr="00D9514D" w14:paraId="5221FB1F" w14:textId="77777777" w:rsidTr="00A773C1">
        <w:tc>
          <w:tcPr>
            <w:tcW w:w="5220" w:type="dxa"/>
          </w:tcPr>
          <w:p w14:paraId="4204867E" w14:textId="77777777" w:rsidR="00EA773F" w:rsidRPr="00D9514D" w:rsidRDefault="00EA773F" w:rsidP="00A773C1">
            <w:pPr>
              <w:pStyle w:val="ProductList-OfferingBody"/>
              <w:jc w:val="center"/>
              <w:rPr>
                <w:rFonts w:eastAsia="Gulim" w:cstheme="minorHAnsi"/>
              </w:rPr>
            </w:pPr>
            <w:r w:rsidRPr="00D9514D">
              <w:rPr>
                <w:rFonts w:eastAsia="Gulim" w:cstheme="minorHAnsi"/>
              </w:rPr>
              <w:t>&lt; 99%</w:t>
            </w:r>
          </w:p>
        </w:tc>
        <w:tc>
          <w:tcPr>
            <w:tcW w:w="5579" w:type="dxa"/>
          </w:tcPr>
          <w:p w14:paraId="42A86B1C" w14:textId="77777777" w:rsidR="00EA773F" w:rsidRPr="00D9514D" w:rsidRDefault="00EA773F" w:rsidP="00A773C1">
            <w:pPr>
              <w:pStyle w:val="ProductList-OfferingBody"/>
              <w:jc w:val="center"/>
              <w:rPr>
                <w:rFonts w:eastAsia="Gulim" w:cstheme="minorHAnsi"/>
              </w:rPr>
            </w:pPr>
            <w:r w:rsidRPr="00D9514D">
              <w:rPr>
                <w:rFonts w:eastAsia="Gulim" w:cstheme="minorHAnsi"/>
              </w:rPr>
              <w:t>25%</w:t>
            </w:r>
          </w:p>
        </w:tc>
      </w:tr>
    </w:tbl>
    <w:p w14:paraId="5473C3AA" w14:textId="5FC71721"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3E63612" w14:textId="2B11E689" w:rsidR="002809C3" w:rsidRPr="00750253" w:rsidRDefault="002809C3" w:rsidP="00EC0B7B">
      <w:pPr>
        <w:pStyle w:val="ProductList-Offering2Heading"/>
        <w:keepNext/>
        <w:tabs>
          <w:tab w:val="clear" w:pos="360"/>
          <w:tab w:val="clear" w:pos="720"/>
          <w:tab w:val="clear" w:pos="1080"/>
        </w:tabs>
        <w:outlineLvl w:val="2"/>
        <w:rPr>
          <w:rFonts w:eastAsia="Gulim" w:cstheme="majorHAnsi"/>
        </w:rPr>
      </w:pPr>
      <w:bookmarkStart w:id="324" w:name="_Toc239172414"/>
      <w:r w:rsidRPr="00750253">
        <w:rPr>
          <w:rFonts w:eastAsia="Gulim" w:cstheme="majorHAnsi"/>
        </w:rPr>
        <w:t>Azure Maps</w:t>
      </w:r>
      <w:bookmarkEnd w:id="324"/>
    </w:p>
    <w:p w14:paraId="41B5328C" w14:textId="77777777" w:rsidR="002809C3" w:rsidRPr="00E97DE1" w:rsidRDefault="002809C3" w:rsidP="002809C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8908E7">
        <w:rPr>
          <w:rFonts w:eastAsia="Gulim" w:cstheme="minorHAnsi"/>
          <w:b/>
          <w:color w:val="00188F"/>
        </w:rPr>
        <w:t>:</w:t>
      </w:r>
    </w:p>
    <w:p w14:paraId="5F60EED0" w14:textId="77777777" w:rsidR="002809C3" w:rsidRPr="00E97DE1" w:rsidRDefault="002809C3" w:rsidP="002809C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총</w:t>
      </w:r>
      <w:r w:rsidRPr="00E97DE1">
        <w:rPr>
          <w:rFonts w:eastAsia="Gulim" w:cstheme="minorHAnsi"/>
          <w:b/>
          <w:color w:val="00188F"/>
          <w:sz w:val="18"/>
        </w:rPr>
        <w:t xml:space="preserve"> </w:t>
      </w:r>
      <w:r w:rsidRPr="00E97DE1">
        <w:rPr>
          <w:rFonts w:eastAsia="Gulim" w:cstheme="minorHAnsi"/>
          <w:b/>
          <w:color w:val="00188F"/>
          <w:sz w:val="18"/>
        </w:rPr>
        <w:t>트랜잭션</w:t>
      </w:r>
      <w:r w:rsidRPr="00E97DE1">
        <w:rPr>
          <w:rFonts w:eastAsia="Gulim" w:cstheme="minorHAnsi"/>
          <w:b/>
          <w:color w:val="00188F"/>
          <w:sz w:val="18"/>
        </w:rPr>
        <w:t xml:space="preserve"> </w:t>
      </w:r>
      <w:r w:rsidRPr="00E97DE1">
        <w:rPr>
          <w:rFonts w:eastAsia="Gulim" w:cstheme="minorHAnsi"/>
          <w:b/>
          <w:color w:val="00188F"/>
          <w:sz w:val="18"/>
        </w:rPr>
        <w:t>시도</w:t>
      </w:r>
      <w:r w:rsidRPr="00E97DE1">
        <w:rPr>
          <w:rFonts w:eastAsia="Gulim" w:cstheme="minorHAnsi"/>
          <w:sz w:val="18"/>
        </w:rPr>
        <w:t>'</w:t>
      </w:r>
      <w:r w:rsidRPr="00E97DE1">
        <w:rPr>
          <w:rFonts w:eastAsia="Gulim" w:cstheme="minorHAnsi"/>
          <w:sz w:val="18"/>
        </w:rPr>
        <w:t>는</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Microsoft Azure </w:t>
      </w:r>
      <w:r w:rsidRPr="00E97DE1">
        <w:rPr>
          <w:rFonts w:eastAsia="Gulim" w:cstheme="minorHAnsi"/>
          <w:sz w:val="18"/>
        </w:rPr>
        <w:t>정기가입의</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고객이</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Azure Map API </w:t>
      </w:r>
      <w:r w:rsidRPr="00E97DE1">
        <w:rPr>
          <w:rFonts w:eastAsia="Gulim" w:cstheme="minorHAnsi"/>
          <w:sz w:val="18"/>
        </w:rPr>
        <w:t>에</w:t>
      </w:r>
      <w:r w:rsidRPr="00E97DE1">
        <w:rPr>
          <w:rFonts w:eastAsia="Gulim" w:cstheme="minorHAnsi"/>
          <w:sz w:val="18"/>
        </w:rPr>
        <w:t xml:space="preserve"> </w:t>
      </w:r>
      <w:r w:rsidRPr="00E97DE1">
        <w:rPr>
          <w:rFonts w:eastAsia="Gulim" w:cstheme="minorHAnsi"/>
          <w:sz w:val="18"/>
        </w:rPr>
        <w:t>대해</w:t>
      </w:r>
      <w:r w:rsidRPr="00E97DE1">
        <w:rPr>
          <w:rFonts w:eastAsia="Gulim" w:cstheme="minorHAnsi"/>
          <w:sz w:val="18"/>
        </w:rPr>
        <w:t xml:space="preserve"> </w:t>
      </w:r>
      <w:r w:rsidRPr="00E97DE1">
        <w:rPr>
          <w:rFonts w:eastAsia="Gulim" w:cstheme="minorHAnsi"/>
          <w:sz w:val="18"/>
        </w:rPr>
        <w:t>수행한</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인증된</w:t>
      </w:r>
      <w:r w:rsidRPr="00E97DE1">
        <w:rPr>
          <w:rFonts w:eastAsia="Gulim" w:cstheme="minorHAnsi"/>
          <w:sz w:val="18"/>
        </w:rPr>
        <w:t xml:space="preserve"> REST BES </w:t>
      </w:r>
      <w:r w:rsidRPr="00E97DE1">
        <w:rPr>
          <w:rFonts w:eastAsia="Gulim" w:cstheme="minorHAnsi"/>
          <w:sz w:val="18"/>
        </w:rPr>
        <w:t>및</w:t>
      </w:r>
      <w:r w:rsidRPr="00E97DE1">
        <w:rPr>
          <w:rFonts w:eastAsia="Gulim" w:cstheme="minorHAnsi"/>
          <w:sz w:val="18"/>
        </w:rPr>
        <w:t xml:space="preserve"> </w:t>
      </w:r>
      <w:r w:rsidRPr="00E97DE1">
        <w:rPr>
          <w:rFonts w:eastAsia="Gulim" w:cstheme="minorHAnsi"/>
          <w:sz w:val="18"/>
        </w:rPr>
        <w:t>관리</w:t>
      </w:r>
      <w:r w:rsidRPr="00E97DE1">
        <w:rPr>
          <w:rFonts w:eastAsia="Gulim" w:cstheme="minorHAnsi"/>
          <w:sz w:val="18"/>
        </w:rPr>
        <w:t xml:space="preserve"> API </w:t>
      </w:r>
      <w:r w:rsidRPr="00E97DE1">
        <w:rPr>
          <w:rFonts w:eastAsia="Gulim" w:cstheme="minorHAnsi"/>
          <w:sz w:val="18"/>
        </w:rPr>
        <w:t>요청의</w:t>
      </w:r>
      <w:r w:rsidRPr="00E97DE1">
        <w:rPr>
          <w:rFonts w:eastAsia="Gulim" w:cstheme="minorHAnsi"/>
          <w:sz w:val="18"/>
        </w:rPr>
        <w:t xml:space="preserve"> </w:t>
      </w:r>
      <w:r w:rsidRPr="00E97DE1">
        <w:rPr>
          <w:rFonts w:eastAsia="Gulim" w:cstheme="minorHAnsi"/>
          <w:sz w:val="18"/>
        </w:rPr>
        <w:t>수입니다</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트랜잭션</w:t>
      </w:r>
      <w:r w:rsidRPr="00E97DE1">
        <w:rPr>
          <w:rFonts w:eastAsia="Gulim" w:cstheme="minorHAnsi"/>
          <w:sz w:val="18"/>
        </w:rPr>
        <w:t xml:space="preserve"> </w:t>
      </w:r>
      <w:r w:rsidRPr="00E97DE1">
        <w:rPr>
          <w:rFonts w:eastAsia="Gulim" w:cstheme="minorHAnsi"/>
          <w:sz w:val="18"/>
        </w:rPr>
        <w:t>시도에는</w:t>
      </w:r>
      <w:r w:rsidRPr="00E97DE1">
        <w:rPr>
          <w:rFonts w:eastAsia="Gulim" w:cstheme="minorHAnsi"/>
          <w:sz w:val="18"/>
        </w:rPr>
        <w:t xml:space="preserve"> </w:t>
      </w:r>
      <w:r w:rsidRPr="00E97DE1">
        <w:rPr>
          <w:rFonts w:eastAsia="Gulim" w:cstheme="minorHAnsi"/>
          <w:sz w:val="18"/>
        </w:rPr>
        <w:t>첫</w:t>
      </w:r>
      <w:r w:rsidRPr="00E97DE1">
        <w:rPr>
          <w:rFonts w:eastAsia="Gulim" w:cstheme="minorHAnsi"/>
          <w:sz w:val="18"/>
        </w:rPr>
        <w:t xml:space="preserve"> </w:t>
      </w:r>
      <w:r w:rsidRPr="00E97DE1">
        <w:rPr>
          <w:rFonts w:eastAsia="Gulim" w:cstheme="minorHAnsi"/>
          <w:sz w:val="18"/>
        </w:rPr>
        <w:t>번째</w:t>
      </w:r>
      <w:r w:rsidRPr="00E97DE1">
        <w:rPr>
          <w:rFonts w:eastAsia="Gulim" w:cstheme="minorHAnsi"/>
          <w:sz w:val="18"/>
        </w:rPr>
        <w:t xml:space="preserve"> </w:t>
      </w:r>
      <w:r w:rsidRPr="00E97DE1">
        <w:rPr>
          <w:rFonts w:eastAsia="Gulim" w:cstheme="minorHAnsi"/>
          <w:sz w:val="18"/>
        </w:rPr>
        <w:t>오류</w:t>
      </w:r>
      <w:r w:rsidRPr="00E97DE1">
        <w:rPr>
          <w:rFonts w:eastAsia="Gulim" w:cstheme="minorHAnsi"/>
          <w:sz w:val="18"/>
        </w:rPr>
        <w:t xml:space="preserve"> </w:t>
      </w:r>
      <w:r w:rsidRPr="00E97DE1">
        <w:rPr>
          <w:rFonts w:eastAsia="Gulim" w:cstheme="minorHAnsi"/>
          <w:sz w:val="18"/>
        </w:rPr>
        <w:t>코드가</w:t>
      </w:r>
      <w:r w:rsidRPr="00E97DE1">
        <w:rPr>
          <w:rFonts w:eastAsia="Gulim" w:cstheme="minorHAnsi"/>
          <w:sz w:val="18"/>
        </w:rPr>
        <w:t xml:space="preserve"> </w:t>
      </w:r>
      <w:r w:rsidRPr="00E97DE1">
        <w:rPr>
          <w:rFonts w:eastAsia="Gulim" w:cstheme="minorHAnsi"/>
          <w:sz w:val="18"/>
        </w:rPr>
        <w:t>수신된</w:t>
      </w:r>
      <w:r w:rsidRPr="00E97DE1">
        <w:rPr>
          <w:rFonts w:eastAsia="Gulim" w:cstheme="minorHAnsi"/>
          <w:sz w:val="18"/>
        </w:rPr>
        <w:t xml:space="preserve"> </w:t>
      </w:r>
      <w:r w:rsidRPr="00E97DE1">
        <w:rPr>
          <w:rFonts w:eastAsia="Gulim" w:cstheme="minorHAnsi"/>
          <w:sz w:val="18"/>
        </w:rPr>
        <w:t>후</w:t>
      </w:r>
      <w:r w:rsidRPr="00E97DE1">
        <w:rPr>
          <w:rFonts w:eastAsia="Gulim" w:cstheme="minorHAnsi"/>
          <w:sz w:val="18"/>
        </w:rPr>
        <w:t xml:space="preserve"> 5</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안에</w:t>
      </w:r>
      <w:r w:rsidRPr="00E97DE1">
        <w:rPr>
          <w:rFonts w:eastAsia="Gulim" w:cstheme="minorHAnsi"/>
          <w:sz w:val="18"/>
        </w:rPr>
        <w:t xml:space="preserve"> </w:t>
      </w:r>
      <w:r w:rsidRPr="00E97DE1">
        <w:rPr>
          <w:rFonts w:eastAsia="Gulim" w:cstheme="minorHAnsi"/>
          <w:sz w:val="18"/>
        </w:rPr>
        <w:t>연속적으로</w:t>
      </w:r>
      <w:r w:rsidRPr="00E97DE1">
        <w:rPr>
          <w:rFonts w:eastAsia="Gulim" w:cstheme="minorHAnsi"/>
          <w:sz w:val="18"/>
        </w:rPr>
        <w:t xml:space="preserve"> </w:t>
      </w:r>
      <w:r w:rsidRPr="00E97DE1">
        <w:rPr>
          <w:rFonts w:eastAsia="Gulim" w:cstheme="minorHAnsi"/>
          <w:sz w:val="18"/>
        </w:rPr>
        <w:t>반복되는</w:t>
      </w:r>
      <w:r w:rsidRPr="00E97DE1">
        <w:rPr>
          <w:rFonts w:eastAsia="Gulim" w:cstheme="minorHAnsi"/>
          <w:sz w:val="18"/>
        </w:rPr>
        <w:t xml:space="preserve"> </w:t>
      </w:r>
      <w:r w:rsidRPr="00E97DE1">
        <w:rPr>
          <w:rFonts w:eastAsia="Gulim" w:cstheme="minorHAnsi"/>
          <w:sz w:val="18"/>
        </w:rPr>
        <w:t>오류</w:t>
      </w:r>
      <w:r w:rsidRPr="00E97DE1">
        <w:rPr>
          <w:rFonts w:eastAsia="Gulim" w:cstheme="minorHAnsi"/>
          <w:sz w:val="18"/>
        </w:rPr>
        <w:t xml:space="preserve"> </w:t>
      </w:r>
      <w:r w:rsidRPr="00E97DE1">
        <w:rPr>
          <w:rFonts w:eastAsia="Gulim" w:cstheme="minorHAnsi"/>
          <w:sz w:val="18"/>
        </w:rPr>
        <w:t>코드를</w:t>
      </w:r>
      <w:r w:rsidRPr="00E97DE1">
        <w:rPr>
          <w:rFonts w:eastAsia="Gulim" w:cstheme="minorHAnsi"/>
          <w:sz w:val="18"/>
        </w:rPr>
        <w:t xml:space="preserve"> </w:t>
      </w:r>
      <w:r w:rsidRPr="00E97DE1">
        <w:rPr>
          <w:rFonts w:eastAsia="Gulim" w:cstheme="minorHAnsi"/>
          <w:sz w:val="18"/>
        </w:rPr>
        <w:t>반환하는</w:t>
      </w:r>
      <w:r w:rsidRPr="00E97DE1">
        <w:rPr>
          <w:rFonts w:eastAsia="Gulim" w:cstheme="minorHAnsi"/>
          <w:sz w:val="18"/>
        </w:rPr>
        <w:t xml:space="preserve"> API </w:t>
      </w:r>
      <w:r w:rsidRPr="00E97DE1">
        <w:rPr>
          <w:rFonts w:eastAsia="Gulim" w:cstheme="minorHAnsi"/>
          <w:sz w:val="18"/>
        </w:rPr>
        <w:t>요청이</w:t>
      </w:r>
      <w:r w:rsidRPr="00E97DE1">
        <w:rPr>
          <w:rFonts w:eastAsia="Gulim" w:cstheme="minorHAnsi"/>
          <w:sz w:val="18"/>
        </w:rPr>
        <w:t xml:space="preserve"> </w:t>
      </w:r>
      <w:r w:rsidRPr="00E97DE1">
        <w:rPr>
          <w:rFonts w:eastAsia="Gulim" w:cstheme="minorHAnsi"/>
          <w:sz w:val="18"/>
        </w:rPr>
        <w:t>포함되지</w:t>
      </w:r>
      <w:r w:rsidRPr="00E97DE1">
        <w:rPr>
          <w:rFonts w:eastAsia="Gulim" w:cstheme="minorHAnsi"/>
          <w:sz w:val="18"/>
        </w:rPr>
        <w:t xml:space="preserve"> </w:t>
      </w:r>
      <w:r w:rsidRPr="00E97DE1">
        <w:rPr>
          <w:rFonts w:eastAsia="Gulim" w:cstheme="minorHAnsi"/>
          <w:sz w:val="18"/>
        </w:rPr>
        <w:t>않습니다</w:t>
      </w:r>
      <w:r w:rsidRPr="00E97DE1">
        <w:rPr>
          <w:rFonts w:eastAsia="Gulim" w:cstheme="minorHAnsi"/>
          <w:sz w:val="18"/>
        </w:rPr>
        <w:t>.</w:t>
      </w:r>
    </w:p>
    <w:p w14:paraId="24B6861E" w14:textId="77777777" w:rsidR="002809C3" w:rsidRPr="00E97DE1" w:rsidRDefault="002809C3" w:rsidP="002809C3">
      <w:pPr>
        <w:spacing w:after="0" w:line="240"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실패한</w:t>
      </w:r>
      <w:r w:rsidRPr="00E97DE1">
        <w:rPr>
          <w:rFonts w:eastAsia="Gulim" w:cstheme="minorHAnsi"/>
          <w:b/>
          <w:color w:val="00188F"/>
          <w:sz w:val="18"/>
        </w:rPr>
        <w:t xml:space="preserve"> </w:t>
      </w:r>
      <w:r w:rsidRPr="00E97DE1">
        <w:rPr>
          <w:rFonts w:eastAsia="Gulim" w:cstheme="minorHAnsi"/>
          <w:b/>
          <w:color w:val="00188F"/>
          <w:sz w:val="18"/>
        </w:rPr>
        <w:t>트랜잭션</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콘텐츠</w:t>
      </w:r>
      <w:r w:rsidRPr="00E97DE1">
        <w:rPr>
          <w:rFonts w:eastAsia="Gulim" w:cstheme="minorHAnsi"/>
          <w:sz w:val="18"/>
        </w:rPr>
        <w:t xml:space="preserve"> </w:t>
      </w:r>
      <w:r w:rsidRPr="00E97DE1">
        <w:rPr>
          <w:rFonts w:eastAsia="Gulim" w:cstheme="minorHAnsi"/>
          <w:sz w:val="18"/>
        </w:rPr>
        <w:t>보호</w:t>
      </w:r>
      <w:r w:rsidRPr="00E97DE1">
        <w:rPr>
          <w:rFonts w:eastAsia="Gulim" w:cstheme="minorHAnsi"/>
          <w:sz w:val="18"/>
        </w:rPr>
        <w:t xml:space="preserve"> </w:t>
      </w:r>
      <w:r w:rsidRPr="00E97DE1">
        <w:rPr>
          <w:rFonts w:eastAsia="Gulim" w:cstheme="minorHAnsi"/>
          <w:sz w:val="18"/>
        </w:rPr>
        <w:t>서비스로부터</w:t>
      </w:r>
      <w:r w:rsidRPr="00E97DE1">
        <w:rPr>
          <w:rFonts w:eastAsia="Gulim" w:cstheme="minorHAnsi"/>
          <w:sz w:val="18"/>
        </w:rPr>
        <w:t xml:space="preserve"> </w:t>
      </w:r>
      <w:r w:rsidRPr="00E97DE1">
        <w:rPr>
          <w:rFonts w:eastAsia="Gulim" w:cstheme="minorHAnsi"/>
          <w:sz w:val="18"/>
        </w:rPr>
        <w:t>수령한</w:t>
      </w:r>
      <w:r w:rsidRPr="00E97DE1">
        <w:rPr>
          <w:rFonts w:eastAsia="Gulim" w:cstheme="minorHAnsi"/>
          <w:sz w:val="18"/>
        </w:rPr>
        <w:t xml:space="preserve"> </w:t>
      </w:r>
      <w:r w:rsidRPr="00E97DE1">
        <w:rPr>
          <w:rFonts w:eastAsia="Gulim" w:cstheme="minorHAnsi"/>
          <w:sz w:val="18"/>
        </w:rPr>
        <w:t>후</w:t>
      </w:r>
      <w:r w:rsidRPr="00E97DE1">
        <w:rPr>
          <w:rFonts w:eastAsia="Gulim" w:cstheme="minorHAnsi"/>
          <w:sz w:val="18"/>
        </w:rPr>
        <w:t xml:space="preserve"> 60</w:t>
      </w:r>
      <w:r w:rsidRPr="00E97DE1">
        <w:rPr>
          <w:rFonts w:eastAsia="Gulim" w:cstheme="minorHAnsi"/>
          <w:sz w:val="18"/>
        </w:rPr>
        <w:t>초</w:t>
      </w:r>
      <w:r w:rsidRPr="00E97DE1">
        <w:rPr>
          <w:rFonts w:eastAsia="Gulim" w:cstheme="minorHAnsi"/>
          <w:sz w:val="18"/>
        </w:rPr>
        <w:t xml:space="preserve"> </w:t>
      </w:r>
      <w:r w:rsidRPr="00E97DE1">
        <w:rPr>
          <w:rFonts w:eastAsia="Gulim" w:cstheme="minorHAnsi"/>
          <w:sz w:val="18"/>
        </w:rPr>
        <w:t>내에</w:t>
      </w:r>
      <w:r w:rsidRPr="00E97DE1">
        <w:rPr>
          <w:rFonts w:eastAsia="Gulim" w:cstheme="minorHAnsi"/>
          <w:sz w:val="18"/>
        </w:rPr>
        <w:t xml:space="preserve"> </w:t>
      </w:r>
      <w:r w:rsidRPr="00E97DE1">
        <w:rPr>
          <w:rFonts w:eastAsia="Gulim" w:cstheme="minorHAnsi"/>
          <w:sz w:val="18"/>
        </w:rPr>
        <w:t>성공</w:t>
      </w:r>
      <w:r w:rsidRPr="00E97DE1">
        <w:rPr>
          <w:rFonts w:eastAsia="Gulim" w:cstheme="minorHAnsi"/>
          <w:sz w:val="18"/>
        </w:rPr>
        <w:t xml:space="preserve"> </w:t>
      </w:r>
      <w:r w:rsidRPr="00E97DE1">
        <w:rPr>
          <w:rFonts w:eastAsia="Gulim" w:cstheme="minorHAnsi"/>
          <w:sz w:val="18"/>
        </w:rPr>
        <w:t>코드를</w:t>
      </w:r>
      <w:r w:rsidRPr="00E97DE1">
        <w:rPr>
          <w:rFonts w:eastAsia="Gulim" w:cstheme="minorHAnsi"/>
          <w:sz w:val="18"/>
        </w:rPr>
        <w:t xml:space="preserve"> </w:t>
      </w:r>
      <w:r w:rsidRPr="00E97DE1">
        <w:rPr>
          <w:rFonts w:eastAsia="Gulim" w:cstheme="minorHAnsi"/>
          <w:sz w:val="18"/>
        </w:rPr>
        <w:t>반환하지</w:t>
      </w:r>
      <w:r w:rsidRPr="00E97DE1">
        <w:rPr>
          <w:rFonts w:eastAsia="Gulim" w:cstheme="minorHAnsi"/>
          <w:sz w:val="18"/>
        </w:rPr>
        <w:t xml:space="preserve"> </w:t>
      </w:r>
      <w:r w:rsidRPr="00E97DE1">
        <w:rPr>
          <w:rFonts w:eastAsia="Gulim" w:cstheme="minorHAnsi"/>
          <w:sz w:val="18"/>
        </w:rPr>
        <w:t>못한</w:t>
      </w:r>
      <w:r w:rsidRPr="00E97DE1">
        <w:rPr>
          <w:rFonts w:eastAsia="Gulim" w:cstheme="minorHAnsi"/>
          <w:sz w:val="18"/>
        </w:rPr>
        <w:t xml:space="preserve"> </w:t>
      </w:r>
      <w:r w:rsidRPr="00E97DE1">
        <w:rPr>
          <w:rFonts w:eastAsia="Gulim" w:cstheme="minorHAnsi"/>
          <w:sz w:val="18"/>
        </w:rPr>
        <w:t>오류</w:t>
      </w:r>
      <w:r w:rsidRPr="00E97DE1">
        <w:rPr>
          <w:rFonts w:eastAsia="Gulim" w:cstheme="minorHAnsi"/>
          <w:sz w:val="18"/>
        </w:rPr>
        <w:t xml:space="preserve"> </w:t>
      </w:r>
      <w:r w:rsidRPr="00E97DE1">
        <w:rPr>
          <w:rFonts w:eastAsia="Gulim" w:cstheme="minorHAnsi"/>
          <w:sz w:val="18"/>
        </w:rPr>
        <w:t>코드</w:t>
      </w:r>
      <w:r w:rsidRPr="00E97DE1">
        <w:rPr>
          <w:rFonts w:eastAsia="Gulim" w:cstheme="minorHAnsi"/>
          <w:sz w:val="18"/>
        </w:rPr>
        <w:t xml:space="preserve"> </w:t>
      </w:r>
      <w:r w:rsidRPr="00E97DE1">
        <w:rPr>
          <w:rFonts w:eastAsia="Gulim" w:cstheme="minorHAnsi"/>
          <w:sz w:val="18"/>
        </w:rPr>
        <w:t>또는</w:t>
      </w:r>
      <w:r w:rsidRPr="00E97DE1">
        <w:rPr>
          <w:rFonts w:eastAsia="Gulim" w:cstheme="minorHAnsi"/>
          <w:sz w:val="18"/>
        </w:rPr>
        <w:t xml:space="preserve"> </w:t>
      </w:r>
      <w:r w:rsidRPr="00E97DE1">
        <w:rPr>
          <w:rFonts w:eastAsia="Gulim" w:cstheme="minorHAnsi"/>
          <w:sz w:val="18"/>
        </w:rPr>
        <w:t>다른</w:t>
      </w:r>
      <w:r w:rsidRPr="00E97DE1">
        <w:rPr>
          <w:rFonts w:eastAsia="Gulim" w:cstheme="minorHAnsi"/>
          <w:sz w:val="18"/>
        </w:rPr>
        <w:t xml:space="preserve"> </w:t>
      </w:r>
      <w:r w:rsidRPr="00E97DE1">
        <w:rPr>
          <w:rFonts w:eastAsia="Gulim" w:cstheme="minorHAnsi"/>
          <w:sz w:val="18"/>
        </w:rPr>
        <w:t>방식의</w:t>
      </w:r>
      <w:r w:rsidRPr="00E97DE1">
        <w:rPr>
          <w:rFonts w:eastAsia="Gulim" w:cstheme="minorHAnsi"/>
          <w:sz w:val="18"/>
        </w:rPr>
        <w:t xml:space="preserve"> </w:t>
      </w:r>
      <w:r w:rsidRPr="00E97DE1">
        <w:rPr>
          <w:rFonts w:eastAsia="Gulim" w:cstheme="minorHAnsi"/>
          <w:sz w:val="18"/>
        </w:rPr>
        <w:t>결과로</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트랜잭션</w:t>
      </w:r>
      <w:r w:rsidRPr="00E97DE1">
        <w:rPr>
          <w:rFonts w:eastAsia="Gulim" w:cstheme="minorHAnsi"/>
          <w:sz w:val="18"/>
        </w:rPr>
        <w:t xml:space="preserve"> </w:t>
      </w:r>
      <w:r w:rsidRPr="00E97DE1">
        <w:rPr>
          <w:rFonts w:eastAsia="Gulim" w:cstheme="minorHAnsi"/>
          <w:sz w:val="18"/>
        </w:rPr>
        <w:t>시도</w:t>
      </w:r>
      <w:r w:rsidRPr="00E97DE1">
        <w:rPr>
          <w:rFonts w:eastAsia="Gulim" w:cstheme="minorHAnsi"/>
          <w:sz w:val="18"/>
        </w:rPr>
        <w:t xml:space="preserve"> </w:t>
      </w:r>
      <w:r w:rsidRPr="00E97DE1">
        <w:rPr>
          <w:rFonts w:eastAsia="Gulim" w:cstheme="minorHAnsi"/>
          <w:sz w:val="18"/>
        </w:rPr>
        <w:t>내의</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w:t>
      </w:r>
      <w:r w:rsidRPr="00E97DE1">
        <w:rPr>
          <w:rFonts w:eastAsia="Gulim" w:cstheme="minorHAnsi"/>
          <w:sz w:val="18"/>
        </w:rPr>
        <w:t>요청</w:t>
      </w:r>
      <w:r w:rsidRPr="00E97DE1">
        <w:rPr>
          <w:rFonts w:eastAsia="Gulim" w:cstheme="minorHAnsi"/>
          <w:sz w:val="18"/>
        </w:rPr>
        <w:t xml:space="preserve"> </w:t>
      </w:r>
      <w:r w:rsidRPr="00E97DE1">
        <w:rPr>
          <w:rFonts w:eastAsia="Gulim" w:cstheme="minorHAnsi"/>
          <w:sz w:val="18"/>
        </w:rPr>
        <w:t>세트입니다</w:t>
      </w:r>
      <w:r w:rsidRPr="00E97DE1">
        <w:rPr>
          <w:rFonts w:eastAsia="Gulim" w:cstheme="minorHAnsi"/>
          <w:sz w:val="18"/>
        </w:rPr>
        <w:t>.</w:t>
      </w:r>
    </w:p>
    <w:p w14:paraId="0943FD9A" w14:textId="77777777" w:rsidR="002809C3" w:rsidRPr="00E97DE1" w:rsidRDefault="002809C3" w:rsidP="002809C3">
      <w:pPr>
        <w:pStyle w:val="ProductList-Body"/>
        <w:rPr>
          <w:rFonts w:eastAsia="Gulim" w:cstheme="minorHAnsi"/>
        </w:rPr>
      </w:pPr>
      <w:r w:rsidRPr="00E97DE1">
        <w:rPr>
          <w:rFonts w:eastAsia="Gulim" w:cstheme="minorHAnsi"/>
        </w:rPr>
        <w:t>지정된</w:t>
      </w:r>
      <w:r w:rsidRPr="00E97DE1">
        <w:rPr>
          <w:rFonts w:eastAsia="Gulim" w:cstheme="minorHAnsi"/>
        </w:rPr>
        <w:t xml:space="preserve"> Azure Map API</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시도로</w:t>
      </w:r>
      <w:r w:rsidRPr="00E97DE1">
        <w:rPr>
          <w:rFonts w:eastAsia="Gulim" w:cstheme="minorHAnsi"/>
        </w:rPr>
        <w:t xml:space="preserve"> </w:t>
      </w:r>
      <w:r w:rsidRPr="00E97DE1">
        <w:rPr>
          <w:rFonts w:eastAsia="Gulim" w:cstheme="minorHAnsi"/>
        </w:rPr>
        <w:t>나누고</w:t>
      </w:r>
      <w:r w:rsidRPr="00E97DE1">
        <w:rPr>
          <w:rFonts w:eastAsia="Gulim" w:cstheme="minorHAnsi"/>
        </w:rPr>
        <w:t xml:space="preserve"> 100</w:t>
      </w:r>
      <w:r w:rsidRPr="00E97DE1">
        <w:rPr>
          <w:rFonts w:eastAsia="Gulim" w:cstheme="minorHAnsi"/>
        </w:rPr>
        <w:t>으로</w:t>
      </w:r>
      <w:r w:rsidRPr="00E97DE1">
        <w:rPr>
          <w:rFonts w:eastAsia="Gulim" w:cstheme="minorHAnsi"/>
        </w:rPr>
        <w:t xml:space="preserve"> </w:t>
      </w:r>
      <w:r w:rsidRPr="00E97DE1">
        <w:rPr>
          <w:rFonts w:eastAsia="Gulim" w:cstheme="minorHAnsi"/>
        </w:rPr>
        <w:t>곱하여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064A21D" w14:textId="77777777" w:rsidR="002809C3" w:rsidRPr="00E97DE1" w:rsidRDefault="002809C3" w:rsidP="002809C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12DCC8F" w14:textId="77777777" w:rsidR="002809C3" w:rsidRPr="00E97DE1" w:rsidRDefault="00000000" w:rsidP="004C2A43">
      <w:pPr>
        <w:pStyle w:val="ListParagraph"/>
        <w:spacing w:before="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50D3721" w14:textId="77777777" w:rsidR="002809C3" w:rsidRPr="00E97DE1" w:rsidRDefault="002809C3" w:rsidP="002809C3">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Maps API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809C3" w:rsidRPr="00E97DE1" w14:paraId="00F11210" w14:textId="77777777" w:rsidTr="00B7121A">
        <w:trPr>
          <w:tblHeader/>
        </w:trPr>
        <w:tc>
          <w:tcPr>
            <w:tcW w:w="5400" w:type="dxa"/>
            <w:shd w:val="clear" w:color="auto" w:fill="0072C6"/>
          </w:tcPr>
          <w:p w14:paraId="7708DB22" w14:textId="77777777" w:rsidR="002809C3" w:rsidRPr="00E97DE1" w:rsidRDefault="002809C3" w:rsidP="00B7121A">
            <w:pPr>
              <w:pStyle w:val="ProductList-OfferingBody"/>
              <w:keepNext/>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9CB8D1B" w14:textId="77777777" w:rsidR="002809C3" w:rsidRPr="00E97DE1" w:rsidRDefault="002809C3" w:rsidP="00B7121A">
            <w:pPr>
              <w:pStyle w:val="ProductList-OfferingBody"/>
              <w:keepNext/>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2809C3" w:rsidRPr="00E97DE1" w14:paraId="1B91EE3F" w14:textId="77777777" w:rsidTr="00B7121A">
        <w:tc>
          <w:tcPr>
            <w:tcW w:w="5400" w:type="dxa"/>
          </w:tcPr>
          <w:p w14:paraId="3B4EADB4" w14:textId="77777777" w:rsidR="002809C3" w:rsidRPr="00E97DE1" w:rsidRDefault="002809C3" w:rsidP="00B7121A">
            <w:pPr>
              <w:pStyle w:val="ProductList-OfferingBody"/>
              <w:keepNext/>
              <w:jc w:val="center"/>
              <w:rPr>
                <w:rFonts w:eastAsia="Gulim" w:cstheme="minorHAnsi"/>
              </w:rPr>
            </w:pPr>
            <w:r w:rsidRPr="00E97DE1">
              <w:rPr>
                <w:rFonts w:eastAsia="Gulim" w:cstheme="minorHAnsi"/>
              </w:rPr>
              <w:t>&lt; 99.9%</w:t>
            </w:r>
          </w:p>
        </w:tc>
        <w:tc>
          <w:tcPr>
            <w:tcW w:w="5400" w:type="dxa"/>
          </w:tcPr>
          <w:p w14:paraId="546AAD94" w14:textId="77777777" w:rsidR="002809C3" w:rsidRPr="00E97DE1" w:rsidRDefault="002809C3" w:rsidP="00B7121A">
            <w:pPr>
              <w:pStyle w:val="ProductList-OfferingBody"/>
              <w:keepNext/>
              <w:jc w:val="center"/>
              <w:rPr>
                <w:rFonts w:eastAsia="Gulim" w:cstheme="minorHAnsi"/>
              </w:rPr>
            </w:pPr>
            <w:r w:rsidRPr="00E97DE1">
              <w:rPr>
                <w:rFonts w:eastAsia="Gulim" w:cstheme="minorHAnsi"/>
              </w:rPr>
              <w:t>10%</w:t>
            </w:r>
          </w:p>
        </w:tc>
      </w:tr>
      <w:tr w:rsidR="002809C3" w:rsidRPr="00E97DE1" w14:paraId="1381BB89" w14:textId="77777777" w:rsidTr="00B7121A">
        <w:tc>
          <w:tcPr>
            <w:tcW w:w="5400" w:type="dxa"/>
          </w:tcPr>
          <w:p w14:paraId="486D9471" w14:textId="77777777" w:rsidR="002809C3" w:rsidRPr="00E97DE1" w:rsidRDefault="002809C3" w:rsidP="00B7121A">
            <w:pPr>
              <w:pStyle w:val="ProductList-OfferingBody"/>
              <w:keepNext/>
              <w:jc w:val="center"/>
              <w:rPr>
                <w:rFonts w:eastAsia="Gulim" w:cstheme="minorHAnsi"/>
              </w:rPr>
            </w:pPr>
            <w:r w:rsidRPr="00E97DE1">
              <w:rPr>
                <w:rFonts w:eastAsia="Gulim" w:cstheme="minorHAnsi"/>
              </w:rPr>
              <w:t>&lt; 99%</w:t>
            </w:r>
          </w:p>
        </w:tc>
        <w:tc>
          <w:tcPr>
            <w:tcW w:w="5400" w:type="dxa"/>
          </w:tcPr>
          <w:p w14:paraId="2EE49DAD" w14:textId="77777777" w:rsidR="002809C3" w:rsidRPr="00E97DE1" w:rsidRDefault="002809C3" w:rsidP="00B7121A">
            <w:pPr>
              <w:pStyle w:val="ProductList-OfferingBody"/>
              <w:keepNext/>
              <w:jc w:val="center"/>
              <w:rPr>
                <w:rFonts w:eastAsia="Gulim" w:cstheme="minorHAnsi"/>
              </w:rPr>
            </w:pPr>
            <w:r w:rsidRPr="00E97DE1">
              <w:rPr>
                <w:rFonts w:eastAsia="Gulim" w:cstheme="minorHAnsi"/>
              </w:rPr>
              <w:t>25%</w:t>
            </w:r>
          </w:p>
        </w:tc>
      </w:tr>
    </w:tbl>
    <w:p w14:paraId="73042765" w14:textId="77777777" w:rsidR="002809C3" w:rsidRPr="00E97DE1" w:rsidRDefault="002809C3" w:rsidP="002809C3">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AA2F486" w14:textId="77777777" w:rsidR="002809C3" w:rsidRPr="00750253" w:rsidRDefault="002809C3" w:rsidP="003406E6">
      <w:pPr>
        <w:pStyle w:val="ProductList-Offering2Heading"/>
        <w:keepNext/>
        <w:tabs>
          <w:tab w:val="clear" w:pos="360"/>
          <w:tab w:val="clear" w:pos="720"/>
          <w:tab w:val="clear" w:pos="1080"/>
        </w:tabs>
        <w:outlineLvl w:val="2"/>
        <w:rPr>
          <w:rFonts w:eastAsia="Gulim" w:cstheme="majorHAnsi"/>
        </w:rPr>
      </w:pPr>
      <w:bookmarkStart w:id="325" w:name="_Toc457821559"/>
      <w:bookmarkStart w:id="326" w:name="_Toc52348966"/>
      <w:bookmarkStart w:id="327" w:name="_Toc239172415"/>
      <w:r w:rsidRPr="00750253">
        <w:rPr>
          <w:rFonts w:eastAsia="Gulim" w:cstheme="majorHAnsi"/>
        </w:rPr>
        <w:t>미디어</w:t>
      </w:r>
      <w:r w:rsidRPr="00750253">
        <w:rPr>
          <w:rFonts w:eastAsia="Gulim" w:cstheme="majorHAnsi"/>
        </w:rPr>
        <w:t xml:space="preserve"> </w:t>
      </w:r>
      <w:r w:rsidRPr="00750253">
        <w:rPr>
          <w:rFonts w:eastAsia="Gulim" w:cstheme="majorHAnsi"/>
        </w:rPr>
        <w:t>서비스</w:t>
      </w:r>
      <w:bookmarkEnd w:id="325"/>
      <w:bookmarkEnd w:id="326"/>
      <w:bookmarkEnd w:id="327"/>
    </w:p>
    <w:p w14:paraId="188B9CC9" w14:textId="77777777" w:rsidR="002809C3" w:rsidRPr="00E97DE1" w:rsidRDefault="002809C3" w:rsidP="002809C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8908E7">
        <w:rPr>
          <w:rFonts w:eastAsia="Gulim" w:cstheme="minorHAnsi"/>
          <w:b/>
          <w:color w:val="00188F"/>
        </w:rPr>
        <w:t>:</w:t>
      </w:r>
    </w:p>
    <w:p w14:paraId="3F0A9845" w14:textId="77777777" w:rsidR="002809C3" w:rsidRPr="00E97DE1" w:rsidRDefault="002809C3" w:rsidP="002809C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할당된</w:t>
      </w:r>
      <w:r w:rsidRPr="00E97DE1">
        <w:rPr>
          <w:rFonts w:eastAsia="Gulim" w:cstheme="minorHAnsi"/>
          <w:b/>
          <w:bCs/>
          <w:color w:val="00188F"/>
        </w:rPr>
        <w:t xml:space="preserve"> </w:t>
      </w:r>
      <w:r w:rsidRPr="00E97DE1">
        <w:rPr>
          <w:rFonts w:eastAsia="Gulim" w:cstheme="minorHAnsi"/>
          <w:b/>
          <w:bCs/>
          <w:color w:val="00188F"/>
        </w:rPr>
        <w:t>송신</w:t>
      </w:r>
      <w:r w:rsidRPr="00E97DE1">
        <w:rPr>
          <w:rFonts w:eastAsia="Gulim" w:cstheme="minorHAnsi"/>
          <w:b/>
          <w:bCs/>
          <w:color w:val="00188F"/>
        </w:rPr>
        <w:t xml:space="preserve"> </w:t>
      </w:r>
      <w:r w:rsidRPr="00E97DE1">
        <w:rPr>
          <w:rFonts w:eastAsia="Gulim" w:cstheme="minorHAnsi"/>
          <w:b/>
          <w:bCs/>
          <w:color w:val="00188F"/>
        </w:rPr>
        <w:t>대역폭</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미디어</w:t>
      </w:r>
      <w:r w:rsidRPr="00E97DE1">
        <w:rPr>
          <w:rFonts w:eastAsia="Gulim" w:cstheme="minorHAnsi"/>
          <w:color w:val="000000" w:themeColor="text1"/>
        </w:rPr>
        <w:t xml:space="preserve"> </w:t>
      </w:r>
      <w:r w:rsidRPr="00E97DE1">
        <w:rPr>
          <w:rFonts w:eastAsia="Gulim" w:cstheme="minorHAnsi"/>
          <w:color w:val="000000" w:themeColor="text1"/>
        </w:rPr>
        <w:t>서비스에</w:t>
      </w:r>
      <w:r w:rsidRPr="00E97DE1">
        <w:rPr>
          <w:rFonts w:eastAsia="Gulim" w:cstheme="minorHAnsi"/>
          <w:color w:val="000000" w:themeColor="text1"/>
        </w:rPr>
        <w:t xml:space="preserve"> </w:t>
      </w:r>
      <w:r w:rsidRPr="00E97DE1">
        <w:rPr>
          <w:rFonts w:eastAsia="Gulim" w:cstheme="minorHAnsi"/>
          <w:color w:val="000000" w:themeColor="text1"/>
        </w:rPr>
        <w:t>대해</w:t>
      </w:r>
      <w:r w:rsidRPr="00E97DE1">
        <w:rPr>
          <w:rFonts w:eastAsia="Gulim" w:cstheme="minorHAnsi"/>
          <w:color w:val="000000" w:themeColor="text1"/>
        </w:rPr>
        <w:t xml:space="preserve"> </w:t>
      </w:r>
      <w:r w:rsidRPr="00E97DE1">
        <w:rPr>
          <w:rFonts w:eastAsia="Gulim" w:cstheme="minorHAnsi"/>
          <w:color w:val="000000" w:themeColor="text1"/>
        </w:rPr>
        <w:t>관리</w:t>
      </w:r>
      <w:r w:rsidRPr="00E97DE1">
        <w:rPr>
          <w:rFonts w:eastAsia="Gulim" w:cstheme="minorHAnsi"/>
          <w:color w:val="000000" w:themeColor="text1"/>
        </w:rPr>
        <w:t xml:space="preserve"> </w:t>
      </w:r>
      <w:r w:rsidRPr="00E97DE1">
        <w:rPr>
          <w:rFonts w:eastAsia="Gulim" w:cstheme="minorHAnsi"/>
          <w:color w:val="000000" w:themeColor="text1"/>
        </w:rPr>
        <w:t>포털에서</w:t>
      </w:r>
      <w:r w:rsidRPr="00E97DE1">
        <w:rPr>
          <w:rFonts w:eastAsia="Gulim" w:cstheme="minorHAnsi"/>
          <w:color w:val="000000" w:themeColor="text1"/>
        </w:rPr>
        <w:t xml:space="preserve"> </w:t>
      </w:r>
      <w:r w:rsidRPr="00E97DE1">
        <w:rPr>
          <w:rFonts w:eastAsia="Gulim" w:cstheme="minorHAnsi"/>
          <w:color w:val="000000" w:themeColor="text1"/>
        </w:rPr>
        <w:t>고객이</w:t>
      </w:r>
      <w:r w:rsidRPr="00E97DE1">
        <w:rPr>
          <w:rFonts w:eastAsia="Gulim" w:cstheme="minorHAnsi"/>
          <w:color w:val="000000" w:themeColor="text1"/>
        </w:rPr>
        <w:t xml:space="preserve"> </w:t>
      </w:r>
      <w:r w:rsidRPr="00E97DE1">
        <w:rPr>
          <w:rFonts w:eastAsia="Gulim" w:cstheme="minorHAnsi"/>
          <w:color w:val="000000" w:themeColor="text1"/>
        </w:rPr>
        <w:t>구성한</w:t>
      </w:r>
      <w:r w:rsidRPr="00E97DE1">
        <w:rPr>
          <w:rFonts w:eastAsia="Gulim" w:cstheme="minorHAnsi"/>
          <w:color w:val="000000" w:themeColor="text1"/>
        </w:rPr>
        <w:t xml:space="preserve"> </w:t>
      </w:r>
      <w:r w:rsidRPr="00E97DE1">
        <w:rPr>
          <w:rFonts w:eastAsia="Gulim" w:cstheme="minorHAnsi"/>
          <w:color w:val="000000" w:themeColor="text1"/>
        </w:rPr>
        <w:t>대역폭의</w:t>
      </w:r>
      <w:r w:rsidRPr="00E97DE1">
        <w:rPr>
          <w:rFonts w:eastAsia="Gulim" w:cstheme="minorHAnsi"/>
          <w:color w:val="000000" w:themeColor="text1"/>
        </w:rPr>
        <w:t xml:space="preserve"> </w:t>
      </w:r>
      <w:r w:rsidRPr="00E97DE1">
        <w:rPr>
          <w:rFonts w:eastAsia="Gulim" w:cstheme="minorHAnsi"/>
          <w:color w:val="000000" w:themeColor="text1"/>
        </w:rPr>
        <w:t>양입니다</w:t>
      </w:r>
      <w:r w:rsidRPr="00E97DE1">
        <w:rPr>
          <w:rFonts w:eastAsia="Gulim" w:cstheme="minorHAnsi"/>
          <w:color w:val="000000" w:themeColor="text1"/>
        </w:rPr>
        <w:t xml:space="preserve">. </w:t>
      </w:r>
      <w:r w:rsidRPr="00E97DE1">
        <w:rPr>
          <w:rFonts w:eastAsia="Gulim" w:cstheme="minorHAnsi"/>
          <w:color w:val="000000" w:themeColor="text1"/>
        </w:rPr>
        <w:t>할당된</w:t>
      </w:r>
      <w:r w:rsidRPr="00E97DE1">
        <w:rPr>
          <w:rFonts w:eastAsia="Gulim" w:cstheme="minorHAnsi"/>
          <w:color w:val="000000" w:themeColor="text1"/>
        </w:rPr>
        <w:t xml:space="preserve"> </w:t>
      </w:r>
      <w:r w:rsidRPr="00E97DE1">
        <w:rPr>
          <w:rFonts w:eastAsia="Gulim" w:cstheme="minorHAnsi"/>
          <w:color w:val="000000" w:themeColor="text1"/>
        </w:rPr>
        <w:t>송신</w:t>
      </w:r>
      <w:r w:rsidRPr="00E97DE1">
        <w:rPr>
          <w:rFonts w:eastAsia="Gulim" w:cstheme="minorHAnsi"/>
          <w:color w:val="000000" w:themeColor="text1"/>
        </w:rPr>
        <w:t xml:space="preserve"> </w:t>
      </w:r>
      <w:r w:rsidRPr="00E97DE1">
        <w:rPr>
          <w:rFonts w:eastAsia="Gulim" w:cstheme="minorHAnsi"/>
          <w:color w:val="000000" w:themeColor="text1"/>
        </w:rPr>
        <w:t>대역폭은</w:t>
      </w:r>
      <w:r w:rsidRPr="00E97DE1">
        <w:rPr>
          <w:rFonts w:eastAsia="Gulim" w:cstheme="minorHAnsi"/>
          <w:color w:val="000000" w:themeColor="text1"/>
        </w:rPr>
        <w:t xml:space="preserve"> </w:t>
      </w:r>
      <w:r w:rsidRPr="00E97DE1">
        <w:rPr>
          <w:rFonts w:eastAsia="Gulim" w:cstheme="minorHAnsi"/>
          <w:color w:val="000000" w:themeColor="text1"/>
        </w:rPr>
        <w:t>관리</w:t>
      </w:r>
      <w:r w:rsidRPr="00E97DE1">
        <w:rPr>
          <w:rFonts w:eastAsia="Gulim" w:cstheme="minorHAnsi"/>
          <w:color w:val="000000" w:themeColor="text1"/>
        </w:rPr>
        <w:t xml:space="preserve"> </w:t>
      </w:r>
      <w:r w:rsidRPr="00E97DE1">
        <w:rPr>
          <w:rFonts w:eastAsia="Gulim" w:cstheme="minorHAnsi"/>
          <w:color w:val="000000" w:themeColor="text1"/>
        </w:rPr>
        <w:t>포털에서</w:t>
      </w:r>
      <w:r w:rsidRPr="00E97DE1">
        <w:rPr>
          <w:rFonts w:eastAsia="Gulim" w:cstheme="minorHAnsi"/>
          <w:color w:val="000000" w:themeColor="text1"/>
        </w:rPr>
        <w:t xml:space="preserve"> '</w:t>
      </w:r>
      <w:r w:rsidRPr="00E97DE1">
        <w:rPr>
          <w:rFonts w:eastAsia="Gulim" w:cstheme="minorHAnsi"/>
          <w:color w:val="000000" w:themeColor="text1"/>
        </w:rPr>
        <w:t>스트리밍</w:t>
      </w:r>
      <w:r w:rsidRPr="00E97DE1">
        <w:rPr>
          <w:rFonts w:eastAsia="Gulim" w:cstheme="minorHAnsi"/>
          <w:color w:val="000000" w:themeColor="text1"/>
        </w:rPr>
        <w:t xml:space="preserve"> </w:t>
      </w:r>
      <w:r w:rsidRPr="00E97DE1">
        <w:rPr>
          <w:rFonts w:eastAsia="Gulim" w:cstheme="minorHAnsi"/>
          <w:color w:val="000000" w:themeColor="text1"/>
        </w:rPr>
        <w:t>단위</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r w:rsidRPr="00E97DE1">
        <w:rPr>
          <w:rFonts w:eastAsia="Gulim" w:cstheme="minorHAnsi"/>
          <w:color w:val="000000" w:themeColor="text1"/>
        </w:rPr>
        <w:t>유사한</w:t>
      </w:r>
      <w:r w:rsidRPr="00E97DE1">
        <w:rPr>
          <w:rFonts w:eastAsia="Gulim" w:cstheme="minorHAnsi"/>
          <w:color w:val="000000" w:themeColor="text1"/>
        </w:rPr>
        <w:t xml:space="preserve"> </w:t>
      </w:r>
      <w:r w:rsidRPr="00E97DE1">
        <w:rPr>
          <w:rFonts w:eastAsia="Gulim" w:cstheme="minorHAnsi"/>
          <w:color w:val="000000" w:themeColor="text1"/>
        </w:rPr>
        <w:t>이름으로</w:t>
      </w:r>
      <w:r w:rsidRPr="00E97DE1">
        <w:rPr>
          <w:rFonts w:eastAsia="Gulim" w:cstheme="minorHAnsi"/>
          <w:color w:val="000000" w:themeColor="text1"/>
        </w:rPr>
        <w:t xml:space="preserve"> </w:t>
      </w:r>
      <w:r w:rsidRPr="00E97DE1">
        <w:rPr>
          <w:rFonts w:eastAsia="Gulim" w:cstheme="minorHAnsi"/>
          <w:color w:val="000000" w:themeColor="text1"/>
        </w:rPr>
        <w:t>표시될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있습니다</w:t>
      </w:r>
      <w:r w:rsidRPr="00E97DE1">
        <w:rPr>
          <w:rFonts w:eastAsia="Gulim" w:cstheme="minorHAnsi"/>
          <w:color w:val="000000" w:themeColor="text1"/>
        </w:rPr>
        <w:t>.</w:t>
      </w:r>
    </w:p>
    <w:p w14:paraId="14807353" w14:textId="77777777" w:rsidR="002809C3" w:rsidRPr="00E97DE1" w:rsidRDefault="002809C3" w:rsidP="002809C3">
      <w:pPr>
        <w:pStyle w:val="ProductList-Body"/>
        <w:rPr>
          <w:rFonts w:eastAsia="Gulim" w:cstheme="minorHAnsi"/>
        </w:rPr>
      </w:pPr>
      <w:r w:rsidRPr="00E97DE1">
        <w:rPr>
          <w:rFonts w:eastAsia="Gulim" w:cstheme="minorHAnsi"/>
        </w:rPr>
        <w:t>'</w:t>
      </w:r>
      <w:r w:rsidRPr="00E97DE1">
        <w:rPr>
          <w:rFonts w:eastAsia="Gulim" w:cstheme="minorHAnsi"/>
          <w:b/>
          <w:color w:val="00188F"/>
        </w:rPr>
        <w:t>채널</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종료</w:t>
      </w:r>
      <w:r w:rsidRPr="00E97DE1">
        <w:rPr>
          <w:rFonts w:eastAsia="Gulim" w:cstheme="minorHAnsi"/>
        </w:rPr>
        <w:t xml:space="preserve"> </w:t>
      </w:r>
      <w:r w:rsidRPr="00E97DE1">
        <w:rPr>
          <w:rFonts w:eastAsia="Gulim" w:cstheme="minorHAnsi"/>
        </w:rPr>
        <w:t>지점을</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p>
    <w:p w14:paraId="1ED4EBFB" w14:textId="77777777" w:rsidR="002809C3" w:rsidRPr="00E97DE1" w:rsidRDefault="002809C3" w:rsidP="002809C3">
      <w:pPr>
        <w:pStyle w:val="ProductList-Body"/>
        <w:rPr>
          <w:rFonts w:eastAsia="Gulim" w:cstheme="minorHAnsi"/>
        </w:rPr>
      </w:pPr>
      <w:r w:rsidRPr="00E97DE1">
        <w:rPr>
          <w:rFonts w:eastAsia="Gulim" w:cstheme="minorHAnsi"/>
        </w:rPr>
        <w:t>'</w:t>
      </w:r>
      <w:r w:rsidRPr="00E97DE1">
        <w:rPr>
          <w:rFonts w:eastAsia="Gulim" w:cstheme="minorHAnsi"/>
          <w:b/>
          <w:color w:val="00188F"/>
        </w:rPr>
        <w:t>인코딩</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작업에서</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대로</w:t>
      </w:r>
      <w:r w:rsidRPr="00E97DE1">
        <w:rPr>
          <w:rFonts w:eastAsia="Gulim" w:cstheme="minorHAnsi"/>
        </w:rPr>
        <w:t xml:space="preserve"> </w:t>
      </w:r>
      <w:r w:rsidRPr="00E97DE1">
        <w:rPr>
          <w:rFonts w:eastAsia="Gulim" w:cstheme="minorHAnsi"/>
        </w:rPr>
        <w:t>정기가입당</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파일의</w:t>
      </w:r>
      <w:r w:rsidRPr="00E97DE1">
        <w:rPr>
          <w:rFonts w:eastAsia="Gulim" w:cstheme="minorHAnsi"/>
        </w:rPr>
        <w:t xml:space="preserve"> </w:t>
      </w:r>
      <w:r w:rsidRPr="00E97DE1">
        <w:rPr>
          <w:rFonts w:eastAsia="Gulim" w:cstheme="minorHAnsi"/>
        </w:rPr>
        <w:t>처리를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696DB1D4" w14:textId="77777777" w:rsidR="002809C3" w:rsidRPr="00E97DE1" w:rsidRDefault="002809C3" w:rsidP="002809C3">
      <w:pPr>
        <w:pStyle w:val="ProductList-Body"/>
        <w:rPr>
          <w:rFonts w:eastAsia="Gulim" w:cstheme="minorHAnsi"/>
        </w:rPr>
      </w:pPr>
      <w:r w:rsidRPr="00E97DE1">
        <w:rPr>
          <w:rFonts w:eastAsia="Gulim" w:cstheme="minorHAnsi"/>
        </w:rPr>
        <w:t>'</w:t>
      </w:r>
      <w:r w:rsidRPr="00E97DE1">
        <w:rPr>
          <w:rFonts w:eastAsia="Gulim" w:cstheme="minorHAnsi"/>
          <w:b/>
          <w:color w:val="00188F"/>
        </w:rPr>
        <w:t>인덱서</w:t>
      </w:r>
      <w:r w:rsidRPr="00E97DE1">
        <w:rPr>
          <w:rFonts w:eastAsia="Gulim" w:cstheme="minorHAnsi"/>
          <w:b/>
          <w:color w:val="00188F"/>
        </w:rPr>
        <w:t xml:space="preserve"> </w:t>
      </w:r>
      <w:r w:rsidRPr="00E97DE1">
        <w:rPr>
          <w:rFonts w:eastAsia="Gulim" w:cstheme="minorHAnsi"/>
          <w:b/>
          <w:color w:val="00188F"/>
        </w:rPr>
        <w:t>작업</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최소</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MP3 </w:t>
      </w:r>
      <w:r w:rsidRPr="00E97DE1">
        <w:rPr>
          <w:rFonts w:eastAsia="Gulim" w:cstheme="minorHAnsi"/>
        </w:rPr>
        <w:t>입력</w:t>
      </w:r>
      <w:r w:rsidRPr="00E97DE1">
        <w:rPr>
          <w:rFonts w:eastAsia="Gulim" w:cstheme="minorHAnsi"/>
        </w:rPr>
        <w:t xml:space="preserve"> </w:t>
      </w:r>
      <w:r w:rsidRPr="00E97DE1">
        <w:rPr>
          <w:rFonts w:eastAsia="Gulim" w:cstheme="minorHAnsi"/>
        </w:rPr>
        <w:t>파일에서</w:t>
      </w:r>
      <w:r w:rsidRPr="00E97DE1">
        <w:rPr>
          <w:rFonts w:eastAsia="Gulim" w:cstheme="minorHAnsi"/>
        </w:rPr>
        <w:t xml:space="preserve"> </w:t>
      </w:r>
      <w:r w:rsidRPr="00E97DE1">
        <w:rPr>
          <w:rFonts w:eastAsia="Gulim" w:cstheme="minorHAnsi"/>
        </w:rPr>
        <w:t>음성</w:t>
      </w:r>
      <w:r w:rsidRPr="00E97DE1">
        <w:rPr>
          <w:rFonts w:eastAsia="Gulim" w:cstheme="minorHAnsi"/>
        </w:rPr>
        <w:t xml:space="preserve"> </w:t>
      </w:r>
      <w:r w:rsidRPr="00E97DE1">
        <w:rPr>
          <w:rFonts w:eastAsia="Gulim" w:cstheme="minorHAnsi"/>
        </w:rPr>
        <w:t>콘텐츠를</w:t>
      </w:r>
      <w:r w:rsidRPr="00E97DE1">
        <w:rPr>
          <w:rFonts w:eastAsia="Gulim" w:cstheme="minorHAnsi"/>
        </w:rPr>
        <w:t xml:space="preserve"> </w:t>
      </w:r>
      <w:r w:rsidRPr="00E97DE1">
        <w:rPr>
          <w:rFonts w:eastAsia="Gulim" w:cstheme="minorHAnsi"/>
        </w:rPr>
        <w:t>추출하도록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304C1451" w14:textId="77777777" w:rsidR="002809C3" w:rsidRPr="00E97DE1" w:rsidRDefault="002809C3" w:rsidP="002809C3">
      <w:pPr>
        <w:pStyle w:val="ProductList-Body"/>
        <w:rPr>
          <w:rFonts w:eastAsia="Gulim" w:cstheme="minorHAnsi"/>
        </w:rPr>
      </w:pPr>
      <w:r w:rsidRPr="00E97DE1">
        <w:rPr>
          <w:rFonts w:eastAsia="Gulim" w:cstheme="minorHAnsi"/>
        </w:rPr>
        <w:t>'</w:t>
      </w:r>
      <w:r w:rsidRPr="00E97DE1">
        <w:rPr>
          <w:rFonts w:eastAsia="Gulim" w:cstheme="minorHAnsi"/>
          <w:b/>
          <w:bCs/>
          <w:color w:val="00188F"/>
        </w:rPr>
        <w:t>미디어</w:t>
      </w:r>
      <w:r w:rsidRPr="00E97DE1">
        <w:rPr>
          <w:rFonts w:eastAsia="Gulim" w:cstheme="minorHAnsi"/>
          <w:b/>
          <w:bCs/>
          <w:color w:val="00188F"/>
        </w:rPr>
        <w:t xml:space="preserve"> </w:t>
      </w:r>
      <w:r w:rsidRPr="00E97DE1">
        <w:rPr>
          <w:rFonts w:eastAsia="Gulim" w:cstheme="minorHAnsi"/>
          <w:b/>
          <w:bCs/>
          <w:color w:val="00188F"/>
        </w:rPr>
        <w:t>보류</w:t>
      </w:r>
      <w:r w:rsidRPr="00E97DE1">
        <w:rPr>
          <w:rFonts w:eastAsia="Gulim" w:cstheme="minorHAnsi"/>
          <w:b/>
          <w:bCs/>
          <w:color w:val="00188F"/>
        </w:rPr>
        <w:t xml:space="preserve"> </w:t>
      </w:r>
      <w:r w:rsidRPr="00E97DE1">
        <w:rPr>
          <w:rFonts w:eastAsia="Gulim" w:cstheme="minorHAnsi"/>
          <w:b/>
          <w:bCs/>
          <w:color w:val="00188F"/>
        </w:rPr>
        <w:t>유닛</w:t>
      </w:r>
      <w:r w:rsidRPr="00E97DE1">
        <w:rPr>
          <w:rFonts w:eastAsia="Gulim" w:cstheme="minorHAnsi"/>
        </w:rPr>
        <w:t>'</w:t>
      </w:r>
      <w:r w:rsidRPr="00E97DE1">
        <w:rPr>
          <w:rFonts w:eastAsia="Gulim" w:cstheme="minorHAnsi"/>
        </w:rPr>
        <w:t>이란</w:t>
      </w:r>
      <w:r w:rsidRPr="00E97DE1">
        <w:rPr>
          <w:rFonts w:eastAsia="Gulim" w:cstheme="minorHAnsi"/>
        </w:rPr>
        <w:t xml:space="preserve"> Azure </w:t>
      </w:r>
      <w:r w:rsidRPr="00E97DE1">
        <w:rPr>
          <w:rFonts w:eastAsia="Gulim" w:cstheme="minorHAnsi"/>
        </w:rPr>
        <w:t>미디어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계정에서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구매한</w:t>
      </w:r>
      <w:r w:rsidRPr="00E97DE1">
        <w:rPr>
          <w:rFonts w:eastAsia="Gulim" w:cstheme="minorHAnsi"/>
        </w:rPr>
        <w:t xml:space="preserve"> </w:t>
      </w:r>
      <w:r w:rsidRPr="00E97DE1">
        <w:rPr>
          <w:rFonts w:eastAsia="Gulim" w:cstheme="minorHAnsi"/>
        </w:rPr>
        <w:t>인코딩</w:t>
      </w:r>
      <w:r w:rsidRPr="00E97DE1">
        <w:rPr>
          <w:rFonts w:eastAsia="Gulim" w:cstheme="minorHAnsi"/>
        </w:rPr>
        <w:t xml:space="preserve"> </w:t>
      </w:r>
      <w:r w:rsidRPr="00E97DE1">
        <w:rPr>
          <w:rFonts w:eastAsia="Gulim" w:cstheme="minorHAnsi"/>
        </w:rPr>
        <w:t>보류</w:t>
      </w:r>
      <w:r w:rsidRPr="00E97DE1">
        <w:rPr>
          <w:rFonts w:eastAsia="Gulim" w:cstheme="minorHAnsi"/>
        </w:rPr>
        <w:t xml:space="preserve"> </w:t>
      </w:r>
      <w:r w:rsidRPr="00E97DE1">
        <w:rPr>
          <w:rFonts w:eastAsia="Gulim" w:cstheme="minorHAnsi"/>
        </w:rPr>
        <w:t>유닛을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42B7A43E" w14:textId="77777777" w:rsidR="002809C3" w:rsidRPr="00E97DE1" w:rsidRDefault="002809C3" w:rsidP="002809C3">
      <w:pPr>
        <w:pStyle w:val="ProductList-Body"/>
        <w:rPr>
          <w:rFonts w:eastAsia="Gulim" w:cstheme="minorHAnsi"/>
        </w:rPr>
      </w:pPr>
      <w:r w:rsidRPr="00E97DE1">
        <w:rPr>
          <w:rFonts w:eastAsia="Gulim" w:cstheme="minorHAnsi"/>
        </w:rPr>
        <w:t>'</w:t>
      </w:r>
      <w:r w:rsidRPr="00E97DE1">
        <w:rPr>
          <w:rFonts w:eastAsia="Gulim" w:cstheme="minorHAnsi"/>
          <w:b/>
          <w:color w:val="00188F"/>
        </w:rPr>
        <w:t>미디어</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rPr>
        <w:t>'</w:t>
      </w:r>
      <w:r w:rsidRPr="00E97DE1">
        <w:rPr>
          <w:rFonts w:eastAsia="Gulim" w:cstheme="minorHAnsi"/>
        </w:rPr>
        <w:t>란</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포털에서</w:t>
      </w:r>
      <w:r w:rsidRPr="00E97DE1">
        <w:rPr>
          <w:rFonts w:eastAsia="Gulim" w:cstheme="minorHAnsi"/>
        </w:rPr>
        <w:t xml:space="preserve"> </w:t>
      </w:r>
      <w:r w:rsidRPr="00E97DE1">
        <w:rPr>
          <w:rFonts w:eastAsia="Gulim" w:cstheme="minorHAnsi"/>
        </w:rPr>
        <w:t>생성되고</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연계된</w:t>
      </w:r>
      <w:r w:rsidRPr="00E97DE1">
        <w:rPr>
          <w:rFonts w:eastAsia="Gulim" w:cstheme="minorHAnsi"/>
        </w:rPr>
        <w:t xml:space="preserve"> Azure </w:t>
      </w:r>
      <w:r w:rsidRPr="00E97DE1">
        <w:rPr>
          <w:rFonts w:eastAsia="Gulim" w:cstheme="minorHAnsi"/>
        </w:rPr>
        <w:t>미디어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계정을</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r w:rsidRPr="00E97DE1">
        <w:rPr>
          <w:rFonts w:eastAsia="Gulim" w:cstheme="minorHAnsi"/>
        </w:rPr>
        <w:t>각</w:t>
      </w:r>
      <w:r w:rsidRPr="00E97DE1">
        <w:rPr>
          <w:rFonts w:eastAsia="Gulim" w:cstheme="minorHAnsi"/>
        </w:rPr>
        <w:t xml:space="preserve"> Microsoft Azure </w:t>
      </w:r>
      <w:r w:rsidRPr="00E97DE1">
        <w:rPr>
          <w:rFonts w:eastAsia="Gulim" w:cstheme="minorHAnsi"/>
        </w:rPr>
        <w:t>정기가입에는</w:t>
      </w:r>
      <w:r w:rsidRPr="00E97DE1">
        <w:rPr>
          <w:rFonts w:eastAsia="Gulim" w:cstheme="minorHAnsi"/>
        </w:rPr>
        <w:t xml:space="preserve"> </w:t>
      </w:r>
      <w:r w:rsidRPr="00E97DE1">
        <w:rPr>
          <w:rFonts w:eastAsia="Gulim" w:cstheme="minorHAnsi"/>
        </w:rPr>
        <w:t>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연계된</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서비스가</w:t>
      </w:r>
      <w:r w:rsidRPr="00E97DE1">
        <w:rPr>
          <w:rFonts w:eastAsia="Gulim" w:cstheme="minorHAnsi"/>
        </w:rPr>
        <w:t xml:space="preserve"> </w:t>
      </w:r>
      <w:r w:rsidRPr="00E97DE1">
        <w:rPr>
          <w:rFonts w:eastAsia="Gulim" w:cstheme="minorHAnsi"/>
        </w:rPr>
        <w:t>있을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33B8894C" w14:textId="77777777" w:rsidR="00A9208A" w:rsidRPr="00E97DE1" w:rsidRDefault="00A9208A" w:rsidP="00A9208A">
      <w:pPr>
        <w:pStyle w:val="ProductList-Body"/>
        <w:rPr>
          <w:rFonts w:eastAsia="Gulim" w:cstheme="minorHAnsi"/>
        </w:rPr>
      </w:pPr>
      <w:r w:rsidRPr="00E97DE1">
        <w:rPr>
          <w:rFonts w:eastAsia="Gulim" w:cstheme="minorHAnsi"/>
        </w:rPr>
        <w:t>'</w:t>
      </w:r>
      <w:r w:rsidRPr="00E97DE1">
        <w:rPr>
          <w:rFonts w:eastAsia="Gulim" w:cstheme="minorHAnsi"/>
          <w:b/>
          <w:color w:val="00188F"/>
        </w:rPr>
        <w:t>미디어</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제공된</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65A8BD7B" w14:textId="77777777" w:rsidR="008F0058" w:rsidRPr="00E97DE1" w:rsidRDefault="008F0058" w:rsidP="008F0058">
      <w:pPr>
        <w:pStyle w:val="ProductList-Body"/>
        <w:keepNext/>
        <w:spacing w:before="120"/>
        <w:rPr>
          <w:rFonts w:eastAsia="Gulim" w:cstheme="minorHAnsi"/>
          <w:b/>
          <w:bCs/>
          <w:color w:val="00188F"/>
        </w:rPr>
      </w:pPr>
      <w:r w:rsidRPr="00E97DE1">
        <w:rPr>
          <w:rFonts w:eastAsia="Gulim" w:cstheme="minorHAnsi"/>
          <w:b/>
          <w:bCs/>
          <w:color w:val="00188F"/>
        </w:rPr>
        <w:t>미디어</w:t>
      </w:r>
      <w:r w:rsidRPr="00E97DE1">
        <w:rPr>
          <w:rFonts w:eastAsia="Gulim" w:cstheme="minorHAnsi"/>
          <w:b/>
          <w:bCs/>
          <w:color w:val="00188F"/>
        </w:rPr>
        <w:t xml:space="preserve"> </w:t>
      </w:r>
      <w:r w:rsidRPr="00E97DE1">
        <w:rPr>
          <w:rFonts w:eastAsia="Gulim" w:cstheme="minorHAnsi"/>
          <w:b/>
          <w:bCs/>
          <w:color w:val="00188F"/>
        </w:rPr>
        <w:t>인덱서에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1579FC9D" w14:textId="77777777" w:rsidR="008F0058" w:rsidRPr="00E97DE1" w:rsidRDefault="008F0058" w:rsidP="008F0058">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r w:rsidRPr="008908E7">
        <w:rPr>
          <w:rFonts w:eastAsia="Gulim" w:cstheme="minorHAnsi"/>
          <w:b/>
          <w:bCs/>
          <w:color w:val="00188F"/>
        </w:rPr>
        <w:t>:</w:t>
      </w:r>
    </w:p>
    <w:p w14:paraId="03DCE037" w14:textId="77777777" w:rsidR="008F0058" w:rsidRPr="00E97DE1" w:rsidRDefault="008F0058" w:rsidP="008F0058">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b/>
          <w:color w:val="00188F"/>
        </w:rPr>
        <w:t xml:space="preserve"> </w:t>
      </w:r>
      <w:r w:rsidRPr="00E97DE1">
        <w:rPr>
          <w:rFonts w:eastAsia="Gulim" w:cstheme="minorHAnsi"/>
          <w:b/>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가능한</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보류</w:t>
      </w:r>
      <w:r w:rsidRPr="00E97DE1">
        <w:rPr>
          <w:rFonts w:eastAsia="Gulim" w:cstheme="minorHAnsi"/>
        </w:rPr>
        <w:t xml:space="preserve"> </w:t>
      </w:r>
      <w:r w:rsidRPr="00E97DE1">
        <w:rPr>
          <w:rFonts w:eastAsia="Gulim" w:cstheme="minorHAnsi"/>
        </w:rPr>
        <w:t>유닛을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시도한</w:t>
      </w:r>
      <w:r w:rsidRPr="00E97DE1">
        <w:rPr>
          <w:rFonts w:eastAsia="Gulim" w:cstheme="minorHAnsi"/>
        </w:rPr>
        <w:t xml:space="preserve"> </w:t>
      </w:r>
      <w:r w:rsidRPr="00E97DE1">
        <w:rPr>
          <w:rFonts w:eastAsia="Gulim" w:cstheme="minorHAnsi"/>
        </w:rPr>
        <w:t>인덱서</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4B9254E7" w14:textId="77777777" w:rsidR="008F0058" w:rsidRPr="00E97DE1" w:rsidRDefault="008F0058" w:rsidP="008F0058">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a) </w:t>
      </w:r>
      <w:r w:rsidRPr="00E97DE1">
        <w:rPr>
          <w:rFonts w:eastAsia="Gulim" w:cstheme="minorHAnsi"/>
        </w:rPr>
        <w:t>입력</w:t>
      </w:r>
      <w:r w:rsidRPr="00E97DE1">
        <w:rPr>
          <w:rFonts w:eastAsia="Gulim" w:cstheme="minorHAnsi"/>
        </w:rPr>
        <w:t xml:space="preserve"> </w:t>
      </w:r>
      <w:r w:rsidRPr="00E97DE1">
        <w:rPr>
          <w:rFonts w:eastAsia="Gulim" w:cstheme="minorHAnsi"/>
        </w:rPr>
        <w:t>파일</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3</w:t>
      </w:r>
      <w:r w:rsidRPr="00E97DE1">
        <w:rPr>
          <w:rFonts w:eastAsia="Gulim" w:cstheme="minorHAnsi"/>
        </w:rPr>
        <w:t>배</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완료하지</w:t>
      </w:r>
      <w:r w:rsidRPr="00E97DE1">
        <w:rPr>
          <w:rFonts w:eastAsia="Gulim" w:cstheme="minorHAnsi"/>
        </w:rPr>
        <w:t xml:space="preserve"> </w:t>
      </w:r>
      <w:r w:rsidRPr="00E97DE1">
        <w:rPr>
          <w:rFonts w:eastAsia="Gulim" w:cstheme="minorHAnsi"/>
        </w:rPr>
        <w:t>못하거나</w:t>
      </w:r>
      <w:r w:rsidRPr="00E97DE1">
        <w:rPr>
          <w:rFonts w:eastAsia="Gulim" w:cstheme="minorHAnsi"/>
        </w:rPr>
        <w:t xml:space="preserve"> b) </w:t>
      </w:r>
      <w:r w:rsidRPr="00E97DE1">
        <w:rPr>
          <w:rFonts w:eastAsia="Gulim" w:cstheme="minorHAnsi"/>
        </w:rPr>
        <w:t>인덱서</w:t>
      </w:r>
      <w:r w:rsidRPr="00E97DE1">
        <w:rPr>
          <w:rFonts w:eastAsia="Gulim" w:cstheme="minorHAnsi"/>
        </w:rPr>
        <w:t xml:space="preserve"> </w:t>
      </w:r>
      <w:r w:rsidRPr="00E97DE1">
        <w:rPr>
          <w:rFonts w:eastAsia="Gulim" w:cstheme="minorHAnsi"/>
        </w:rPr>
        <w:t>작업에서</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보류</w:t>
      </w:r>
      <w:r w:rsidRPr="00E97DE1">
        <w:rPr>
          <w:rFonts w:eastAsia="Gulim" w:cstheme="minorHAnsi"/>
        </w:rPr>
        <w:t xml:space="preserve"> </w:t>
      </w:r>
      <w:r w:rsidRPr="00E97DE1">
        <w:rPr>
          <w:rFonts w:eastAsia="Gulim" w:cstheme="minorHAnsi"/>
        </w:rPr>
        <w:t>유닛을</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있게</w:t>
      </w:r>
      <w:r w:rsidRPr="00E97DE1">
        <w:rPr>
          <w:rFonts w:eastAsia="Gulim" w:cstheme="minorHAnsi"/>
        </w:rPr>
        <w:t xml:space="preserve"> </w:t>
      </w:r>
      <w:r w:rsidRPr="00E97DE1">
        <w:rPr>
          <w:rFonts w:eastAsia="Gulim" w:cstheme="minorHAnsi"/>
        </w:rPr>
        <w:t>된</w:t>
      </w:r>
      <w:r w:rsidRPr="00E97DE1">
        <w:rPr>
          <w:rFonts w:eastAsia="Gulim" w:cstheme="minorHAnsi"/>
        </w:rPr>
        <w:t xml:space="preserve"> </w:t>
      </w:r>
      <w:r w:rsidRPr="00E97DE1">
        <w:rPr>
          <w:rFonts w:eastAsia="Gulim" w:cstheme="minorHAnsi"/>
        </w:rPr>
        <w:t>시간으로부터</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처리를</w:t>
      </w:r>
      <w:r w:rsidRPr="00E97DE1">
        <w:rPr>
          <w:rFonts w:eastAsia="Gulim" w:cstheme="minorHAnsi"/>
        </w:rPr>
        <w:t xml:space="preserve"> </w:t>
      </w:r>
      <w:r w:rsidRPr="00E97DE1">
        <w:rPr>
          <w:rFonts w:eastAsia="Gulim" w:cstheme="minorHAnsi"/>
        </w:rPr>
        <w:t>시작하지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인덱서</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세트입니다</w:t>
      </w:r>
      <w:r w:rsidRPr="00E97DE1">
        <w:rPr>
          <w:rFonts w:eastAsia="Gulim" w:cstheme="minorHAnsi"/>
        </w:rPr>
        <w:t xml:space="preserve">. </w:t>
      </w:r>
    </w:p>
    <w:p w14:paraId="47D0013A" w14:textId="77777777" w:rsidR="008F0058" w:rsidRPr="00E97DE1" w:rsidRDefault="008F0058" w:rsidP="008F0058">
      <w:pPr>
        <w:pStyle w:val="ProductList-Body"/>
        <w:rPr>
          <w:rFonts w:eastAsia="Gulim" w:cstheme="minorHAnsi"/>
          <w:color w:val="000000" w:themeColor="text1"/>
        </w:rPr>
      </w:pPr>
      <w:r w:rsidRPr="00E97DE1">
        <w:rPr>
          <w:rFonts w:eastAsia="Gulim" w:cstheme="minorHAnsi"/>
        </w:rPr>
        <w:t>미디어</w:t>
      </w:r>
      <w:r w:rsidRPr="00E97DE1">
        <w:rPr>
          <w:rFonts w:eastAsia="Gulim" w:cstheme="minorHAnsi"/>
        </w:rPr>
        <w:t xml:space="preserve"> </w:t>
      </w:r>
      <w:r w:rsidRPr="00E97DE1">
        <w:rPr>
          <w:rFonts w:eastAsia="Gulim" w:cstheme="minorHAnsi"/>
        </w:rPr>
        <w:t>인덱서에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정기가입의</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트랜잭션</w:t>
      </w:r>
      <w:r w:rsidRPr="00E97DE1">
        <w:rPr>
          <w:rFonts w:eastAsia="Gulim" w:cstheme="minorHAnsi"/>
          <w:color w:val="000000" w:themeColor="text1"/>
        </w:rPr>
        <w:t xml:space="preserve"> </w:t>
      </w:r>
      <w:r w:rsidRPr="00E97DE1">
        <w:rPr>
          <w:rFonts w:eastAsia="Gulim" w:cstheme="minorHAnsi"/>
          <w:color w:val="000000" w:themeColor="text1"/>
        </w:rPr>
        <w:t>시도에서</w:t>
      </w:r>
      <w:r w:rsidRPr="00E97DE1">
        <w:rPr>
          <w:rFonts w:eastAsia="Gulim" w:cstheme="minorHAnsi"/>
          <w:color w:val="000000" w:themeColor="text1"/>
        </w:rPr>
        <w:t xml:space="preserve"> </w:t>
      </w:r>
      <w:r w:rsidRPr="00E97DE1">
        <w:rPr>
          <w:rFonts w:eastAsia="Gulim" w:cstheme="minorHAnsi"/>
          <w:color w:val="000000" w:themeColor="text1"/>
        </w:rPr>
        <w:t>실패한</w:t>
      </w:r>
      <w:r w:rsidRPr="00E97DE1">
        <w:rPr>
          <w:rFonts w:eastAsia="Gulim" w:cstheme="minorHAnsi"/>
          <w:color w:val="000000" w:themeColor="text1"/>
        </w:rPr>
        <w:t xml:space="preserve"> </w:t>
      </w:r>
      <w:r w:rsidRPr="00E97DE1">
        <w:rPr>
          <w:rFonts w:eastAsia="Gulim" w:cstheme="minorHAnsi"/>
          <w:color w:val="000000" w:themeColor="text1"/>
        </w:rPr>
        <w:t>트랜잭션을</w:t>
      </w:r>
      <w:r w:rsidRPr="00E97DE1">
        <w:rPr>
          <w:rFonts w:eastAsia="Gulim" w:cstheme="minorHAnsi"/>
          <w:color w:val="000000" w:themeColor="text1"/>
        </w:rPr>
        <w:t xml:space="preserve"> </w:t>
      </w:r>
      <w:r w:rsidRPr="00E97DE1">
        <w:rPr>
          <w:rFonts w:eastAsia="Gulim" w:cstheme="minorHAnsi"/>
          <w:color w:val="000000" w:themeColor="text1"/>
        </w:rPr>
        <w:t>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트랜잭션</w:t>
      </w:r>
      <w:r w:rsidRPr="00E97DE1">
        <w:rPr>
          <w:rFonts w:eastAsia="Gulim" w:cstheme="minorHAnsi"/>
          <w:color w:val="000000" w:themeColor="text1"/>
        </w:rPr>
        <w:t xml:space="preserve"> </w:t>
      </w:r>
      <w:r w:rsidRPr="00E97DE1">
        <w:rPr>
          <w:rFonts w:eastAsia="Gulim" w:cstheme="minorHAnsi"/>
          <w:color w:val="000000" w:themeColor="text1"/>
        </w:rPr>
        <w:t>시도로</w:t>
      </w:r>
      <w:r w:rsidRPr="00E97DE1">
        <w:rPr>
          <w:rFonts w:eastAsia="Gulim" w:cstheme="minorHAnsi"/>
          <w:color w:val="000000" w:themeColor="text1"/>
        </w:rPr>
        <w:t xml:space="preserve"> </w:t>
      </w:r>
      <w:r w:rsidRPr="00E97DE1">
        <w:rPr>
          <w:rFonts w:eastAsia="Gulim" w:cstheme="minorHAnsi"/>
          <w:color w:val="000000" w:themeColor="text1"/>
        </w:rPr>
        <w:t>나누어서</w:t>
      </w:r>
      <w:r w:rsidRPr="00E97DE1">
        <w:rPr>
          <w:rFonts w:eastAsia="Gulim" w:cstheme="minorHAnsi"/>
          <w:color w:val="000000" w:themeColor="text1"/>
        </w:rPr>
        <w:t xml:space="preserve"> </w:t>
      </w:r>
      <w:r w:rsidRPr="00E97DE1">
        <w:rPr>
          <w:rFonts w:eastAsia="Gulim" w:cstheme="minorHAnsi"/>
          <w:color w:val="000000" w:themeColor="text1"/>
        </w:rPr>
        <w:t>계산합니다</w:t>
      </w:r>
      <w:r w:rsidRPr="00E97DE1">
        <w:rPr>
          <w:rFonts w:eastAsia="Gulim" w:cstheme="minorHAnsi"/>
          <w:color w:val="000000" w:themeColor="text1"/>
        </w:rPr>
        <w:t xml:space="preserve">. </w:t>
      </w:r>
    </w:p>
    <w:p w14:paraId="11CBE9B6" w14:textId="77777777" w:rsidR="008F0058" w:rsidRPr="00E97DE1" w:rsidRDefault="008F0058" w:rsidP="008F0058">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3959531" w14:textId="77777777" w:rsidR="008F0058" w:rsidRPr="00E97DE1" w:rsidRDefault="00000000" w:rsidP="00A45E1E">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C895004" w14:textId="52ED3088" w:rsidR="008F0058" w:rsidRDefault="00C445BA" w:rsidP="008F0058">
      <w:pPr>
        <w:pStyle w:val="ProductList-Body"/>
        <w:rPr>
          <w:rFonts w:eastAsia="Gulim" w:cstheme="minorHAnsi"/>
          <w:lang w:val="en-US"/>
        </w:rPr>
      </w:pPr>
      <w:r>
        <w:rPr>
          <w:rFonts w:eastAsia="Gulim" w:cstheme="minorHAnsi"/>
          <w:b/>
          <w:color w:val="00188F"/>
          <w:lang w:val="en-US"/>
        </w:rPr>
        <w:t>.</w:t>
      </w:r>
      <w:r w:rsidR="008451F4">
        <w:rPr>
          <w:rFonts w:eastAsia="Gulim" w:cstheme="minorHAnsi"/>
          <w:b/>
          <w:color w:val="00188F"/>
          <w:lang w:val="en-US"/>
        </w:rPr>
        <w:t>.</w:t>
      </w:r>
      <w:r w:rsidR="008F0058" w:rsidRPr="00E97DE1">
        <w:rPr>
          <w:rFonts w:eastAsia="Gulim" w:cstheme="minorHAnsi"/>
          <w:b/>
          <w:color w:val="00188F"/>
        </w:rPr>
        <w:t>다음</w:t>
      </w:r>
      <w:r w:rsidR="008F0058" w:rsidRPr="00E97DE1">
        <w:rPr>
          <w:rFonts w:eastAsia="Gulim" w:cstheme="minorHAnsi"/>
          <w:b/>
          <w:color w:val="00188F"/>
        </w:rPr>
        <w:t xml:space="preserve"> </w:t>
      </w:r>
      <w:r w:rsidR="008F0058" w:rsidRPr="00E97DE1">
        <w:rPr>
          <w:rFonts w:eastAsia="Gulim" w:cstheme="minorHAnsi"/>
          <w:b/>
          <w:color w:val="00188F"/>
        </w:rPr>
        <w:t>서비스</w:t>
      </w:r>
      <w:r w:rsidR="008F0058" w:rsidRPr="00E97DE1">
        <w:rPr>
          <w:rFonts w:eastAsia="Gulim" w:cstheme="minorHAnsi"/>
          <w:b/>
          <w:color w:val="00188F"/>
        </w:rPr>
        <w:t xml:space="preserve"> </w:t>
      </w:r>
      <w:r w:rsidR="008F0058" w:rsidRPr="00E97DE1">
        <w:rPr>
          <w:rFonts w:eastAsia="Gulim" w:cstheme="minorHAnsi"/>
          <w:b/>
          <w:color w:val="00188F"/>
        </w:rPr>
        <w:t>수준</w:t>
      </w:r>
      <w:r w:rsidR="008F0058" w:rsidRPr="00E97DE1">
        <w:rPr>
          <w:rFonts w:eastAsia="Gulim" w:cstheme="minorHAnsi"/>
          <w:b/>
          <w:color w:val="00188F"/>
        </w:rPr>
        <w:t xml:space="preserve"> </w:t>
      </w:r>
      <w:r w:rsidR="008F0058" w:rsidRPr="00E97DE1">
        <w:rPr>
          <w:rFonts w:eastAsia="Gulim" w:cstheme="minorHAnsi"/>
          <w:b/>
          <w:color w:val="00188F"/>
        </w:rPr>
        <w:t>및</w:t>
      </w:r>
      <w:r w:rsidR="008F0058" w:rsidRPr="00E97DE1">
        <w:rPr>
          <w:rFonts w:eastAsia="Gulim" w:cstheme="minorHAnsi"/>
          <w:b/>
          <w:color w:val="00188F"/>
        </w:rPr>
        <w:t xml:space="preserve"> </w:t>
      </w:r>
      <w:r w:rsidR="008F0058" w:rsidRPr="00E97DE1">
        <w:rPr>
          <w:rFonts w:eastAsia="Gulim" w:cstheme="minorHAnsi"/>
          <w:b/>
          <w:color w:val="00188F"/>
        </w:rPr>
        <w:t>서비스</w:t>
      </w:r>
      <w:r w:rsidR="008F0058" w:rsidRPr="00E97DE1">
        <w:rPr>
          <w:rFonts w:eastAsia="Gulim" w:cstheme="minorHAnsi"/>
          <w:b/>
          <w:color w:val="00188F"/>
        </w:rPr>
        <w:t xml:space="preserve"> </w:t>
      </w:r>
      <w:r w:rsidR="008F0058" w:rsidRPr="00E97DE1">
        <w:rPr>
          <w:rFonts w:eastAsia="Gulim" w:cstheme="minorHAnsi"/>
          <w:b/>
          <w:color w:val="00188F"/>
        </w:rPr>
        <w:t>크레딧은</w:t>
      </w:r>
      <w:r w:rsidR="008F0058" w:rsidRPr="00E97DE1">
        <w:rPr>
          <w:rFonts w:eastAsia="Gulim" w:cstheme="minorHAnsi"/>
          <w:b/>
          <w:color w:val="00188F"/>
        </w:rPr>
        <w:t xml:space="preserve"> </w:t>
      </w:r>
      <w:r w:rsidR="008F0058" w:rsidRPr="00E97DE1">
        <w:rPr>
          <w:rFonts w:eastAsia="Gulim" w:cstheme="minorHAnsi"/>
          <w:b/>
          <w:color w:val="00188F"/>
        </w:rPr>
        <w:t>고객의</w:t>
      </w:r>
      <w:r w:rsidR="008F0058" w:rsidRPr="00E97DE1">
        <w:rPr>
          <w:rFonts w:eastAsia="Gulim" w:cstheme="minorHAnsi"/>
          <w:b/>
          <w:color w:val="00188F"/>
        </w:rPr>
        <w:t xml:space="preserve"> </w:t>
      </w:r>
      <w:r w:rsidR="008F0058" w:rsidRPr="00E97DE1">
        <w:rPr>
          <w:rFonts w:eastAsia="Gulim" w:cstheme="minorHAnsi"/>
          <w:b/>
          <w:color w:val="00188F"/>
        </w:rPr>
        <w:t>미디어</w:t>
      </w:r>
      <w:r w:rsidR="008F0058" w:rsidRPr="00E97DE1">
        <w:rPr>
          <w:rFonts w:eastAsia="Gulim" w:cstheme="minorHAnsi"/>
          <w:b/>
          <w:color w:val="00188F"/>
        </w:rPr>
        <w:t xml:space="preserve"> </w:t>
      </w:r>
      <w:r w:rsidR="008F0058" w:rsidRPr="00E97DE1">
        <w:rPr>
          <w:rFonts w:eastAsia="Gulim" w:cstheme="minorHAnsi"/>
          <w:b/>
          <w:color w:val="00188F"/>
        </w:rPr>
        <w:t>인덱서</w:t>
      </w:r>
      <w:r w:rsidR="008F0058" w:rsidRPr="00E97DE1">
        <w:rPr>
          <w:rFonts w:eastAsia="Gulim" w:cstheme="minorHAnsi"/>
          <w:b/>
          <w:color w:val="00188F"/>
        </w:rPr>
        <w:t xml:space="preserve"> </w:t>
      </w:r>
      <w:r w:rsidR="008F0058" w:rsidRPr="00E97DE1">
        <w:rPr>
          <w:rFonts w:eastAsia="Gulim" w:cstheme="minorHAnsi"/>
          <w:b/>
          <w:color w:val="00188F"/>
        </w:rPr>
        <w:t>사용에</w:t>
      </w:r>
      <w:r w:rsidR="008F0058" w:rsidRPr="00E97DE1">
        <w:rPr>
          <w:rFonts w:eastAsia="Gulim" w:cstheme="minorHAnsi"/>
          <w:b/>
          <w:color w:val="00188F"/>
        </w:rPr>
        <w:t xml:space="preserve"> </w:t>
      </w:r>
      <w:r w:rsidR="008F0058" w:rsidRPr="00E97DE1">
        <w:rPr>
          <w:rFonts w:eastAsia="Gulim" w:cstheme="minorHAnsi"/>
          <w:b/>
          <w:color w:val="00188F"/>
        </w:rPr>
        <w:t>적용됩니다</w:t>
      </w:r>
      <w:r w:rsidR="008F0058"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F0058" w:rsidRPr="00E97DE1" w14:paraId="472901B5" w14:textId="77777777" w:rsidTr="00B7121A">
        <w:trPr>
          <w:tblHeader/>
        </w:trPr>
        <w:tc>
          <w:tcPr>
            <w:tcW w:w="5400" w:type="dxa"/>
            <w:shd w:val="clear" w:color="auto" w:fill="0072C6"/>
          </w:tcPr>
          <w:p w14:paraId="1ACF93C7" w14:textId="77777777" w:rsidR="008F0058" w:rsidRPr="00E97DE1" w:rsidRDefault="008F0058"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8650978" w14:textId="77777777" w:rsidR="008F0058" w:rsidRPr="00E97DE1" w:rsidRDefault="008F0058"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8F0058" w:rsidRPr="00E97DE1" w14:paraId="13BF14DC" w14:textId="77777777" w:rsidTr="00B7121A">
        <w:tc>
          <w:tcPr>
            <w:tcW w:w="5400" w:type="dxa"/>
          </w:tcPr>
          <w:p w14:paraId="0B3350AD" w14:textId="77777777" w:rsidR="008F0058" w:rsidRPr="00E97DE1" w:rsidRDefault="008F0058" w:rsidP="00B7121A">
            <w:pPr>
              <w:pStyle w:val="ProductList-OfferingBody"/>
              <w:jc w:val="center"/>
              <w:rPr>
                <w:rFonts w:eastAsia="Gulim" w:cstheme="minorHAnsi"/>
              </w:rPr>
            </w:pPr>
            <w:r w:rsidRPr="00E97DE1">
              <w:rPr>
                <w:rFonts w:eastAsia="Gulim" w:cstheme="minorHAnsi"/>
              </w:rPr>
              <w:t>&lt; 99.9%</w:t>
            </w:r>
          </w:p>
        </w:tc>
        <w:tc>
          <w:tcPr>
            <w:tcW w:w="5400" w:type="dxa"/>
          </w:tcPr>
          <w:p w14:paraId="4AAAC11B" w14:textId="77777777" w:rsidR="008F0058" w:rsidRPr="00E97DE1" w:rsidRDefault="008F0058" w:rsidP="00B7121A">
            <w:pPr>
              <w:pStyle w:val="ProductList-OfferingBody"/>
              <w:jc w:val="center"/>
              <w:rPr>
                <w:rFonts w:eastAsia="Gulim" w:cstheme="minorHAnsi"/>
              </w:rPr>
            </w:pPr>
            <w:r w:rsidRPr="00E97DE1">
              <w:rPr>
                <w:rFonts w:eastAsia="Gulim" w:cstheme="minorHAnsi"/>
              </w:rPr>
              <w:t>10%</w:t>
            </w:r>
          </w:p>
        </w:tc>
      </w:tr>
      <w:tr w:rsidR="008F0058" w:rsidRPr="00E97DE1" w14:paraId="0B3C1A1E" w14:textId="77777777" w:rsidTr="00B7121A">
        <w:tc>
          <w:tcPr>
            <w:tcW w:w="5400" w:type="dxa"/>
          </w:tcPr>
          <w:p w14:paraId="248FEC8D" w14:textId="77777777" w:rsidR="008F0058" w:rsidRPr="00E97DE1" w:rsidRDefault="008F0058" w:rsidP="00B7121A">
            <w:pPr>
              <w:pStyle w:val="ProductList-OfferingBody"/>
              <w:jc w:val="center"/>
              <w:rPr>
                <w:rFonts w:eastAsia="Gulim" w:cstheme="minorHAnsi"/>
              </w:rPr>
            </w:pPr>
            <w:r w:rsidRPr="00E97DE1">
              <w:rPr>
                <w:rFonts w:eastAsia="Gulim" w:cstheme="minorHAnsi"/>
              </w:rPr>
              <w:t>&lt; 99%</w:t>
            </w:r>
          </w:p>
        </w:tc>
        <w:tc>
          <w:tcPr>
            <w:tcW w:w="5400" w:type="dxa"/>
          </w:tcPr>
          <w:p w14:paraId="4072B2A4" w14:textId="77777777" w:rsidR="008F0058" w:rsidRPr="00E97DE1" w:rsidRDefault="008F0058" w:rsidP="00B7121A">
            <w:pPr>
              <w:pStyle w:val="ProductList-OfferingBody"/>
              <w:jc w:val="center"/>
              <w:rPr>
                <w:rFonts w:eastAsia="Gulim" w:cstheme="minorHAnsi"/>
              </w:rPr>
            </w:pPr>
            <w:r w:rsidRPr="00E97DE1">
              <w:rPr>
                <w:rFonts w:eastAsia="Gulim" w:cstheme="minorHAnsi"/>
              </w:rPr>
              <w:t>25%</w:t>
            </w:r>
          </w:p>
        </w:tc>
      </w:tr>
    </w:tbl>
    <w:p w14:paraId="1BC2B0E4" w14:textId="77777777" w:rsidR="008F0058" w:rsidRPr="00E97DE1" w:rsidRDefault="008F0058" w:rsidP="00E909A1">
      <w:pPr>
        <w:pStyle w:val="ProductList-Body"/>
        <w:spacing w:before="120"/>
        <w:rPr>
          <w:rFonts w:eastAsia="Gulim" w:cstheme="minorHAnsi"/>
          <w:b/>
          <w:bCs/>
          <w:color w:val="00188F"/>
        </w:rPr>
      </w:pPr>
      <w:r w:rsidRPr="00E97DE1">
        <w:rPr>
          <w:rFonts w:eastAsia="Gulim" w:cstheme="minorHAnsi"/>
          <w:b/>
          <w:bCs/>
          <w:color w:val="00188F"/>
        </w:rPr>
        <w:t>스트리밍</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1708D2F4" w14:textId="77777777" w:rsidR="008F0058" w:rsidRPr="00E97DE1" w:rsidRDefault="008F0058" w:rsidP="008F0058">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r w:rsidRPr="008908E7">
        <w:rPr>
          <w:rFonts w:eastAsia="Gulim" w:cstheme="minorHAnsi"/>
          <w:b/>
          <w:bCs/>
          <w:color w:val="00188F"/>
        </w:rPr>
        <w:t>:</w:t>
      </w:r>
    </w:p>
    <w:p w14:paraId="48918FFD" w14:textId="77777777" w:rsidR="008F0058" w:rsidRPr="00E97DE1" w:rsidRDefault="008F0058" w:rsidP="008F0058">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스트리밍</w:t>
      </w:r>
      <w:r w:rsidRPr="00E97DE1">
        <w:rPr>
          <w:rFonts w:eastAsia="Gulim" w:cstheme="minorHAnsi"/>
        </w:rPr>
        <w:t xml:space="preserve"> </w:t>
      </w:r>
      <w:r w:rsidRPr="00E97DE1">
        <w:rPr>
          <w:rFonts w:eastAsia="Gulim" w:cstheme="minorHAnsi"/>
        </w:rPr>
        <w:t>단위가</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구매되고</w:t>
      </w:r>
      <w:r w:rsidRPr="00E97DE1">
        <w:rPr>
          <w:rFonts w:eastAsia="Gulim" w:cstheme="minorHAnsi"/>
        </w:rPr>
        <w:t xml:space="preserve"> </w:t>
      </w:r>
      <w:r w:rsidRPr="00E97DE1">
        <w:rPr>
          <w:rFonts w:eastAsia="Gulim" w:cstheme="minorHAnsi"/>
        </w:rPr>
        <w:t>할당된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134DC357" w14:textId="77777777" w:rsidR="008F0058" w:rsidRPr="00E97DE1" w:rsidRDefault="008F0058" w:rsidP="008F0058">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구매되고</w:t>
      </w:r>
      <w:r w:rsidRPr="00E97DE1">
        <w:rPr>
          <w:rFonts w:eastAsia="Gulim" w:cstheme="minorHAnsi"/>
        </w:rPr>
        <w:t xml:space="preserve"> </w:t>
      </w:r>
      <w:r w:rsidRPr="00E97DE1">
        <w:rPr>
          <w:rFonts w:eastAsia="Gulim" w:cstheme="minorHAnsi"/>
        </w:rPr>
        <w:t>할당된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스트리밍</w:t>
      </w:r>
      <w:r w:rsidRPr="00E97DE1">
        <w:rPr>
          <w:rFonts w:eastAsia="Gulim" w:cstheme="minorHAnsi"/>
        </w:rPr>
        <w:t xml:space="preserve"> </w:t>
      </w:r>
      <w:r w:rsidRPr="00E97DE1">
        <w:rPr>
          <w:rFonts w:eastAsia="Gulim" w:cstheme="minorHAnsi"/>
        </w:rPr>
        <w:t>단위에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94B9FB2" w14:textId="77777777" w:rsidR="008F0058" w:rsidRPr="00E97DE1" w:rsidRDefault="008F0058" w:rsidP="008F0058">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8908E7">
        <w:rPr>
          <w:rFonts w:eastAsia="Gulim" w:cstheme="minorHAnsi"/>
          <w:b/>
          <w:color w:val="00188F"/>
        </w:rPr>
        <w:t>:</w:t>
      </w:r>
      <w:r w:rsidRPr="00E97DE1">
        <w:rPr>
          <w:rFonts w:eastAsia="Gulim" w:cstheme="minorHAnsi"/>
        </w:rPr>
        <w:t xml:space="preserve"> </w:t>
      </w:r>
      <w:r w:rsidRPr="00E97DE1">
        <w:rPr>
          <w:rFonts w:eastAsia="Gulim" w:cstheme="minorHAnsi"/>
        </w:rPr>
        <w:t>스트리밍</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스트리밍</w:t>
      </w:r>
      <w:r w:rsidRPr="00E97DE1">
        <w:rPr>
          <w:rFonts w:eastAsia="Gulim" w:cstheme="minorHAnsi"/>
        </w:rPr>
        <w:t xml:space="preserve"> </w:t>
      </w:r>
      <w:r w:rsidRPr="00E97DE1">
        <w:rPr>
          <w:rFonts w:eastAsia="Gulim" w:cstheme="minorHAnsi"/>
        </w:rPr>
        <w:t>단위에서</w:t>
      </w:r>
      <w:r w:rsidRPr="00E97DE1">
        <w:rPr>
          <w:rFonts w:eastAsia="Gulim" w:cstheme="minorHAnsi"/>
        </w:rPr>
        <w:t xml:space="preserve"> </w:t>
      </w:r>
      <w:r w:rsidRPr="00E97DE1">
        <w:rPr>
          <w:rFonts w:eastAsia="Gulim" w:cstheme="minorHAnsi"/>
        </w:rPr>
        <w:t>수행된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유효한</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요청에서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스트리밍</w:t>
      </w:r>
      <w:r w:rsidRPr="00E97DE1">
        <w:rPr>
          <w:rFonts w:eastAsia="Gulim" w:cstheme="minorHAnsi"/>
        </w:rPr>
        <w:t xml:space="preserve"> </w:t>
      </w:r>
      <w:r w:rsidRPr="00E97DE1">
        <w:rPr>
          <w:rFonts w:eastAsia="Gulim" w:cstheme="minorHAnsi"/>
        </w:rPr>
        <w:t>단위를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553A4741" w14:textId="77777777" w:rsidR="008F0058" w:rsidRPr="00E97DE1" w:rsidRDefault="008F0058" w:rsidP="008F0058">
      <w:pPr>
        <w:pStyle w:val="ProductList-Body"/>
        <w:rPr>
          <w:rFonts w:eastAsia="Gulim" w:cstheme="minorHAnsi"/>
        </w:rPr>
      </w:pPr>
      <w:r w:rsidRPr="00E97DE1">
        <w:rPr>
          <w:rFonts w:eastAsia="Gulim" w:cstheme="minorHAnsi"/>
        </w:rPr>
        <w:t xml:space="preserve">Azure </w:t>
      </w:r>
      <w:r w:rsidRPr="00E97DE1">
        <w:rPr>
          <w:rFonts w:eastAsia="Gulim" w:cstheme="minorHAnsi"/>
        </w:rPr>
        <w:t>미디어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스트리밍</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b/>
          <w:color w:val="00188F"/>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7CC6F6A" w14:textId="77777777" w:rsidR="008F0058" w:rsidRPr="00E97DE1" w:rsidRDefault="008F0058" w:rsidP="008F0058">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02938BA" w14:textId="77777777" w:rsidR="008F0058" w:rsidRPr="00E97DE1" w:rsidRDefault="00000000" w:rsidP="00EE0141">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7D0E732" w14:textId="67252C61" w:rsidR="005E6D03" w:rsidRPr="00E97DE1" w:rsidRDefault="005E6D03" w:rsidP="00302D70">
      <w:pPr>
        <w:pStyle w:val="ProductList-Body"/>
        <w:keepNext/>
        <w:keepLines/>
        <w:spacing w:before="60"/>
        <w:rPr>
          <w:rFonts w:eastAsia="Gulim" w:cstheme="minorHAnsi"/>
        </w:rPr>
      </w:pPr>
      <w:bookmarkStart w:id="328" w:name="_Toc52348936"/>
      <w:bookmarkEnd w:id="313"/>
      <w:bookmarkEnd w:id="314"/>
      <w:bookmarkEnd w:id="315"/>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w:t>
      </w:r>
      <w:r w:rsidRPr="00E97DE1">
        <w:rPr>
          <w:rFonts w:eastAsia="Gulim" w:cstheme="minorHAnsi"/>
          <w:b/>
          <w:color w:val="00188F"/>
        </w:rPr>
        <w:t>미디어</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주문형</w:t>
      </w:r>
      <w:r w:rsidRPr="00E97DE1">
        <w:rPr>
          <w:rFonts w:eastAsia="Gulim" w:cstheme="minorHAnsi"/>
          <w:b/>
          <w:color w:val="00188F"/>
        </w:rPr>
        <w:t xml:space="preserve"> </w:t>
      </w:r>
      <w:r w:rsidRPr="00E97DE1">
        <w:rPr>
          <w:rFonts w:eastAsia="Gulim" w:cstheme="minorHAnsi"/>
          <w:b/>
          <w:color w:val="00188F"/>
        </w:rPr>
        <w:t>스트리밍</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41E74FB" w14:textId="77777777" w:rsidTr="00FA06B3">
        <w:trPr>
          <w:tblHeader/>
        </w:trPr>
        <w:tc>
          <w:tcPr>
            <w:tcW w:w="5400" w:type="dxa"/>
            <w:shd w:val="clear" w:color="auto" w:fill="0072C6"/>
          </w:tcPr>
          <w:p w14:paraId="74421E8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7996E0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C59C1B2" w14:textId="77777777" w:rsidTr="00FA06B3">
        <w:tc>
          <w:tcPr>
            <w:tcW w:w="5400" w:type="dxa"/>
          </w:tcPr>
          <w:p w14:paraId="5F7A9FB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E4F1EB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0F458AB" w14:textId="77777777" w:rsidTr="00FA06B3">
        <w:tc>
          <w:tcPr>
            <w:tcW w:w="5400" w:type="dxa"/>
          </w:tcPr>
          <w:p w14:paraId="5A68AF7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D2148D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38FA55A3" w14:textId="77777777" w:rsidR="005E6D03" w:rsidRPr="00E97DE1" w:rsidRDefault="005E6D03" w:rsidP="00E909A1">
      <w:pPr>
        <w:pStyle w:val="ProductList-Body"/>
        <w:spacing w:before="120"/>
        <w:rPr>
          <w:rFonts w:eastAsia="Gulim" w:cstheme="minorHAnsi"/>
          <w:b/>
          <w:bCs/>
          <w:color w:val="00188F"/>
        </w:rPr>
      </w:pPr>
      <w:r w:rsidRPr="00E97DE1">
        <w:rPr>
          <w:rFonts w:eastAsia="Gulim" w:cstheme="minorHAnsi"/>
          <w:b/>
          <w:bCs/>
          <w:color w:val="00188F"/>
        </w:rPr>
        <w:t>비디오</w:t>
      </w:r>
      <w:r w:rsidRPr="00E97DE1">
        <w:rPr>
          <w:rFonts w:eastAsia="Gulim" w:cstheme="minorHAnsi"/>
          <w:b/>
          <w:bCs/>
          <w:color w:val="00188F"/>
        </w:rPr>
        <w:t xml:space="preserve"> </w:t>
      </w:r>
      <w:r w:rsidRPr="00E97DE1">
        <w:rPr>
          <w:rFonts w:eastAsia="Gulim" w:cstheme="minorHAnsi"/>
          <w:b/>
          <w:bCs/>
          <w:color w:val="00188F"/>
        </w:rPr>
        <w:t>인덱서</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76B42CEC" w14:textId="6BD778CE"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r w:rsidR="008908E7" w:rsidRPr="008908E7">
        <w:rPr>
          <w:rFonts w:eastAsia="Gulim" w:cstheme="minorHAnsi"/>
          <w:b/>
          <w:bCs/>
          <w:color w:val="00188F"/>
        </w:rPr>
        <w:t>:</w:t>
      </w:r>
    </w:p>
    <w:p w14:paraId="792C55D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b/>
          <w:color w:val="00188F"/>
        </w:rPr>
        <w:t xml:space="preserve"> </w:t>
      </w:r>
      <w:r w:rsidRPr="00E97DE1">
        <w:rPr>
          <w:rFonts w:eastAsia="Gulim" w:cstheme="minorHAnsi"/>
          <w:b/>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인증된</w:t>
      </w:r>
      <w:r w:rsidRPr="00E97DE1">
        <w:rPr>
          <w:rFonts w:eastAsia="Gulim" w:cstheme="minorHAnsi"/>
        </w:rPr>
        <w:t xml:space="preserve"> </w:t>
      </w:r>
      <w:r w:rsidRPr="00E97DE1">
        <w:rPr>
          <w:rFonts w:eastAsia="Gulim" w:cstheme="minorHAnsi"/>
        </w:rPr>
        <w:t>비디오</w:t>
      </w:r>
      <w:r w:rsidRPr="00E97DE1">
        <w:rPr>
          <w:rFonts w:eastAsia="Gulim" w:cstheme="minorHAnsi"/>
        </w:rPr>
        <w:t xml:space="preserve"> </w:t>
      </w:r>
      <w:r w:rsidRPr="00E97DE1">
        <w:rPr>
          <w:rFonts w:eastAsia="Gulim" w:cstheme="minorHAnsi"/>
        </w:rPr>
        <w:t>인덱서</w:t>
      </w:r>
      <w:r w:rsidRPr="00E97DE1">
        <w:rPr>
          <w:rFonts w:eastAsia="Gulim" w:cstheme="minorHAnsi"/>
        </w:rPr>
        <w:t xml:space="preserve"> API </w:t>
      </w:r>
      <w:r w:rsidRPr="00E97DE1">
        <w:rPr>
          <w:rFonts w:eastAsia="Gulim" w:cstheme="minorHAnsi"/>
        </w:rPr>
        <w:t>요청의</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시도에는</w:t>
      </w:r>
      <w:r w:rsidRPr="00E97DE1">
        <w:rPr>
          <w:rFonts w:eastAsia="Gulim" w:cstheme="minorHAnsi"/>
        </w:rPr>
        <w:t xml:space="preserve"> </w:t>
      </w:r>
      <w:r w:rsidRPr="00E97DE1">
        <w:rPr>
          <w:rFonts w:eastAsia="Gulim" w:cstheme="minorHAnsi"/>
        </w:rPr>
        <w:t>첫</w:t>
      </w:r>
      <w:r w:rsidRPr="00E97DE1">
        <w:rPr>
          <w:rFonts w:eastAsia="Gulim" w:cstheme="minorHAnsi"/>
        </w:rPr>
        <w:t xml:space="preserve"> </w:t>
      </w:r>
      <w:r w:rsidRPr="00E97DE1">
        <w:rPr>
          <w:rFonts w:eastAsia="Gulim" w:cstheme="minorHAnsi"/>
        </w:rPr>
        <w:t>번째</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수신된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연속적으로</w:t>
      </w:r>
      <w:r w:rsidRPr="00E97DE1">
        <w:rPr>
          <w:rFonts w:eastAsia="Gulim" w:cstheme="minorHAnsi"/>
        </w:rPr>
        <w:t xml:space="preserve"> </w:t>
      </w:r>
      <w:r w:rsidRPr="00E97DE1">
        <w:rPr>
          <w:rFonts w:eastAsia="Gulim" w:cstheme="minorHAnsi"/>
        </w:rPr>
        <w:t>반복되는</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w:t>
      </w:r>
      <w:r w:rsidRPr="00E97DE1">
        <w:rPr>
          <w:rFonts w:eastAsia="Gulim" w:cstheme="minorHAnsi"/>
        </w:rPr>
        <w:t>비디오</w:t>
      </w:r>
      <w:r w:rsidRPr="00E97DE1">
        <w:rPr>
          <w:rFonts w:eastAsia="Gulim" w:cstheme="minorHAnsi"/>
        </w:rPr>
        <w:t xml:space="preserve"> </w:t>
      </w:r>
      <w:r w:rsidRPr="00E97DE1">
        <w:rPr>
          <w:rFonts w:eastAsia="Gulim" w:cstheme="minorHAnsi"/>
        </w:rPr>
        <w:t>인덱서</w:t>
      </w:r>
      <w:r w:rsidRPr="00E97DE1">
        <w:rPr>
          <w:rFonts w:eastAsia="Gulim" w:cstheme="minorHAnsi"/>
        </w:rPr>
        <w:t xml:space="preserve"> API </w:t>
      </w:r>
      <w:r w:rsidRPr="00E97DE1">
        <w:rPr>
          <w:rFonts w:eastAsia="Gulim" w:cstheme="minorHAnsi"/>
        </w:rPr>
        <w:t>요청</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파일을</w:t>
      </w:r>
      <w:r w:rsidRPr="00E97DE1">
        <w:rPr>
          <w:rFonts w:eastAsia="Gulim" w:cstheme="minorHAnsi"/>
        </w:rPr>
        <w:t xml:space="preserve"> </w:t>
      </w:r>
      <w:r w:rsidRPr="00E97DE1">
        <w:rPr>
          <w:rFonts w:eastAsia="Gulim" w:cstheme="minorHAnsi"/>
        </w:rPr>
        <w:t>바이트</w:t>
      </w:r>
      <w:r w:rsidRPr="00E97DE1">
        <w:rPr>
          <w:rFonts w:eastAsia="Gulim" w:cstheme="minorHAnsi"/>
        </w:rPr>
        <w:t xml:space="preserve"> </w:t>
      </w:r>
      <w:r w:rsidRPr="00E97DE1">
        <w:rPr>
          <w:rFonts w:eastAsia="Gulim" w:cstheme="minorHAnsi"/>
        </w:rPr>
        <w:t>어레이</w:t>
      </w:r>
      <w:r w:rsidRPr="00E97DE1">
        <w:rPr>
          <w:rFonts w:eastAsia="Gulim" w:cstheme="minorHAnsi"/>
        </w:rPr>
        <w:t xml:space="preserve"> </w:t>
      </w:r>
      <w:r w:rsidRPr="00E97DE1">
        <w:rPr>
          <w:rFonts w:eastAsia="Gulim" w:cstheme="minorHAnsi"/>
        </w:rPr>
        <w:t>콘텐츠로</w:t>
      </w:r>
      <w:r w:rsidRPr="00E97DE1">
        <w:rPr>
          <w:rFonts w:eastAsia="Gulim" w:cstheme="minorHAnsi"/>
        </w:rPr>
        <w:t xml:space="preserve"> </w:t>
      </w:r>
      <w:r w:rsidRPr="00E97DE1">
        <w:rPr>
          <w:rFonts w:eastAsia="Gulim" w:cstheme="minorHAnsi"/>
        </w:rPr>
        <w:t>전송하는</w:t>
      </w:r>
      <w:r w:rsidRPr="00E97DE1">
        <w:rPr>
          <w:rFonts w:eastAsia="Gulim" w:cstheme="minorHAnsi"/>
        </w:rPr>
        <w:t xml:space="preserve"> </w:t>
      </w:r>
      <w:r w:rsidRPr="00E97DE1">
        <w:rPr>
          <w:rFonts w:eastAsia="Gulim" w:cstheme="minorHAnsi"/>
        </w:rPr>
        <w:t>업로드</w:t>
      </w:r>
      <w:r w:rsidRPr="00E97DE1">
        <w:rPr>
          <w:rFonts w:eastAsia="Gulim" w:cstheme="minorHAnsi"/>
        </w:rPr>
        <w:t xml:space="preserve"> POST </w:t>
      </w:r>
      <w:r w:rsidRPr="00E97DE1">
        <w:rPr>
          <w:rFonts w:eastAsia="Gulim" w:cstheme="minorHAnsi"/>
        </w:rPr>
        <w:t>요청이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34E504F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보내는</w:t>
      </w:r>
      <w:r w:rsidRPr="00E97DE1">
        <w:rPr>
          <w:rFonts w:eastAsia="Gulim" w:cstheme="minorHAnsi"/>
        </w:rPr>
        <w:t xml:space="preserve"> </w:t>
      </w:r>
      <w:r w:rsidRPr="00E97DE1">
        <w:rPr>
          <w:rFonts w:eastAsia="Gulim" w:cstheme="minorHAnsi"/>
        </w:rPr>
        <w:t>클라이언트가</w:t>
      </w:r>
      <w:r w:rsidRPr="00E97DE1">
        <w:rPr>
          <w:rFonts w:eastAsia="Gulim" w:cstheme="minorHAnsi"/>
        </w:rPr>
        <w:t xml:space="preserve"> </w:t>
      </w:r>
      <w:r w:rsidRPr="00E97DE1">
        <w:rPr>
          <w:rFonts w:eastAsia="Gulim" w:cstheme="minorHAnsi"/>
        </w:rPr>
        <w:t>완료된</w:t>
      </w:r>
      <w:r w:rsidRPr="00E97DE1">
        <w:rPr>
          <w:rFonts w:eastAsia="Gulim" w:cstheme="minorHAnsi"/>
        </w:rPr>
        <w:t xml:space="preserve"> </w:t>
      </w:r>
      <w:r w:rsidRPr="00E97DE1">
        <w:rPr>
          <w:rFonts w:eastAsia="Gulim" w:cstheme="minorHAnsi"/>
        </w:rPr>
        <w:t>지</w:t>
      </w:r>
      <w:r w:rsidRPr="00E97DE1">
        <w:rPr>
          <w:rFonts w:eastAsia="Gulim" w:cstheme="minorHAnsi"/>
        </w:rPr>
        <w:t xml:space="preserve"> 360</w:t>
      </w:r>
      <w:r w:rsidRPr="00E97DE1">
        <w:rPr>
          <w:rFonts w:eastAsia="Gulim" w:cstheme="minorHAnsi"/>
        </w:rPr>
        <w:t>초</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w:t>
      </w:r>
      <w:r w:rsidRPr="00E97DE1">
        <w:rPr>
          <w:rFonts w:eastAsia="Gulim" w:cstheme="minorHAnsi"/>
        </w:rPr>
        <w:t>응답을</w:t>
      </w:r>
      <w:r w:rsidRPr="00E97DE1">
        <w:rPr>
          <w:rFonts w:eastAsia="Gulim" w:cstheme="minorHAnsi"/>
        </w:rPr>
        <w:t xml:space="preserve"> </w:t>
      </w:r>
      <w:r w:rsidRPr="00E97DE1">
        <w:rPr>
          <w:rFonts w:eastAsia="Gulim" w:cstheme="minorHAnsi"/>
        </w:rPr>
        <w:t>보내지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세트입니다</w:t>
      </w:r>
      <w:r w:rsidRPr="00E97DE1">
        <w:rPr>
          <w:rFonts w:eastAsia="Gulim" w:cstheme="minorHAnsi"/>
        </w:rPr>
        <w:t>.</w:t>
      </w:r>
    </w:p>
    <w:p w14:paraId="50FC9A66" w14:textId="77777777" w:rsidR="005E6D03" w:rsidRPr="00E97DE1" w:rsidRDefault="005E6D03" w:rsidP="005E6D03">
      <w:pPr>
        <w:pStyle w:val="ProductList-Body"/>
        <w:rPr>
          <w:rFonts w:eastAsia="Gulim" w:cstheme="minorHAnsi"/>
        </w:rPr>
      </w:pPr>
      <w:r w:rsidRPr="00E97DE1">
        <w:rPr>
          <w:rFonts w:eastAsia="Gulim" w:cstheme="minorHAnsi"/>
        </w:rPr>
        <w:t>비디오</w:t>
      </w:r>
      <w:r w:rsidRPr="00E97DE1">
        <w:rPr>
          <w:rFonts w:eastAsia="Gulim" w:cstheme="minorHAnsi"/>
        </w:rPr>
        <w:t xml:space="preserve"> </w:t>
      </w:r>
      <w:r w:rsidRPr="00E97DE1">
        <w:rPr>
          <w:rFonts w:eastAsia="Gulim" w:cstheme="minorHAnsi"/>
        </w:rPr>
        <w:t>인덱서</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05BC2203"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3EB688B" w14:textId="02047339" w:rsidR="005E6D03" w:rsidRPr="00E97DE1" w:rsidRDefault="00000000" w:rsidP="00A45E1E">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9165F8F"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w:t>
      </w:r>
      <w:r w:rsidRPr="00E97DE1">
        <w:rPr>
          <w:rFonts w:eastAsia="Gulim" w:cstheme="minorHAnsi"/>
          <w:b/>
          <w:color w:val="00188F"/>
        </w:rPr>
        <w:t>비디오</w:t>
      </w:r>
      <w:r w:rsidRPr="00E97DE1">
        <w:rPr>
          <w:rFonts w:eastAsia="Gulim" w:cstheme="minorHAnsi"/>
          <w:b/>
          <w:color w:val="00188F"/>
        </w:rPr>
        <w:t xml:space="preserve"> </w:t>
      </w:r>
      <w:r w:rsidRPr="00E97DE1">
        <w:rPr>
          <w:rFonts w:eastAsia="Gulim" w:cstheme="minorHAnsi"/>
          <w:b/>
          <w:color w:val="00188F"/>
        </w:rPr>
        <w:t>인덱서</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6537DA5" w14:textId="77777777" w:rsidTr="00FA06B3">
        <w:trPr>
          <w:tblHeader/>
        </w:trPr>
        <w:tc>
          <w:tcPr>
            <w:tcW w:w="5400" w:type="dxa"/>
            <w:shd w:val="clear" w:color="auto" w:fill="0072C6"/>
          </w:tcPr>
          <w:p w14:paraId="0A5CBA3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26135A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93447B1" w14:textId="77777777" w:rsidTr="00FA06B3">
        <w:tc>
          <w:tcPr>
            <w:tcW w:w="5400" w:type="dxa"/>
          </w:tcPr>
          <w:p w14:paraId="4C07C4B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1133710"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B885C25" w14:textId="77777777" w:rsidTr="00FA06B3">
        <w:tc>
          <w:tcPr>
            <w:tcW w:w="5400" w:type="dxa"/>
          </w:tcPr>
          <w:p w14:paraId="25AF13D7"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898DDF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943C43F" w14:textId="77777777" w:rsidR="005E6D03" w:rsidRPr="00E97DE1" w:rsidRDefault="005E6D03" w:rsidP="005E6D03">
      <w:pPr>
        <w:pStyle w:val="ProductList-Body"/>
        <w:spacing w:before="240"/>
        <w:rPr>
          <w:rFonts w:eastAsia="Gulim" w:cstheme="minorHAnsi"/>
          <w:b/>
          <w:bCs/>
          <w:color w:val="00188F"/>
        </w:rPr>
      </w:pPr>
      <w:r w:rsidRPr="00E97DE1">
        <w:rPr>
          <w:rFonts w:eastAsia="Gulim" w:cstheme="minorHAnsi"/>
          <w:b/>
          <w:bCs/>
          <w:color w:val="00188F"/>
        </w:rPr>
        <w:t>라이브</w:t>
      </w:r>
      <w:r w:rsidRPr="00E97DE1">
        <w:rPr>
          <w:rFonts w:eastAsia="Gulim" w:cstheme="minorHAnsi"/>
          <w:b/>
          <w:bCs/>
          <w:color w:val="00188F"/>
        </w:rPr>
        <w:t xml:space="preserve"> </w:t>
      </w:r>
      <w:r w:rsidRPr="00E97DE1">
        <w:rPr>
          <w:rFonts w:eastAsia="Gulim" w:cstheme="minorHAnsi"/>
          <w:b/>
          <w:bCs/>
          <w:color w:val="00188F"/>
        </w:rPr>
        <w:t>채널에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27CC5F55" w14:textId="41963225"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r w:rsidR="008908E7" w:rsidRPr="008908E7">
        <w:rPr>
          <w:rFonts w:eastAsia="Gulim" w:cstheme="minorHAnsi"/>
          <w:b/>
          <w:bCs/>
          <w:color w:val="00188F"/>
        </w:rPr>
        <w:t>:</w:t>
      </w:r>
    </w:p>
    <w:p w14:paraId="66720D6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채널이</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구매되고</w:t>
      </w:r>
      <w:r w:rsidRPr="00E97DE1">
        <w:rPr>
          <w:rFonts w:eastAsia="Gulim" w:cstheme="minorHAnsi"/>
        </w:rPr>
        <w:t xml:space="preserve"> </w:t>
      </w:r>
      <w:r w:rsidRPr="00E97DE1">
        <w:rPr>
          <w:rFonts w:eastAsia="Gulim" w:cstheme="minorHAnsi"/>
        </w:rPr>
        <w:t>할당되며</w:t>
      </w:r>
      <w:r w:rsidRPr="00E97DE1">
        <w:rPr>
          <w:rFonts w:eastAsia="Gulim" w:cstheme="minorHAnsi"/>
        </w:rPr>
        <w:t xml:space="preserve"> </w:t>
      </w:r>
      <w:r w:rsidRPr="00E97DE1">
        <w:rPr>
          <w:rFonts w:eastAsia="Gulim" w:cstheme="minorHAnsi"/>
        </w:rPr>
        <w:t>실행된</w:t>
      </w:r>
      <w:r w:rsidRPr="00E97DE1">
        <w:rPr>
          <w:rFonts w:eastAsia="Gulim" w:cstheme="minorHAnsi"/>
        </w:rPr>
        <w:t xml:space="preserve"> </w:t>
      </w:r>
      <w:r w:rsidRPr="00E97DE1">
        <w:rPr>
          <w:rFonts w:eastAsia="Gulim" w:cstheme="minorHAnsi"/>
        </w:rPr>
        <w:t>상태</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07A0EB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미디어</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구매되고</w:t>
      </w:r>
      <w:r w:rsidRPr="00E97DE1">
        <w:rPr>
          <w:rFonts w:eastAsia="Gulim" w:cstheme="minorHAnsi"/>
        </w:rPr>
        <w:t xml:space="preserve"> </w:t>
      </w:r>
      <w:r w:rsidRPr="00E97DE1">
        <w:rPr>
          <w:rFonts w:eastAsia="Gulim" w:cstheme="minorHAnsi"/>
        </w:rPr>
        <w:t>할당된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채널에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593C047" w14:textId="58F24D7A"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라이브</w:t>
      </w:r>
      <w:r w:rsidRPr="00E97DE1">
        <w:rPr>
          <w:rFonts w:eastAsia="Gulim" w:cstheme="minorHAnsi"/>
        </w:rPr>
        <w:t xml:space="preserve"> </w:t>
      </w:r>
      <w:r w:rsidRPr="00E97DE1">
        <w:rPr>
          <w:rFonts w:eastAsia="Gulim" w:cstheme="minorHAnsi"/>
        </w:rPr>
        <w:t>채널</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채널을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외부</w:t>
      </w:r>
      <w:r w:rsidRPr="00E97DE1">
        <w:rPr>
          <w:rFonts w:eastAsia="Gulim" w:cstheme="minorHAnsi"/>
        </w:rPr>
        <w:t xml:space="preserve"> </w:t>
      </w:r>
      <w:r w:rsidRPr="00E97DE1">
        <w:rPr>
          <w:rFonts w:eastAsia="Gulim" w:cstheme="minorHAnsi"/>
        </w:rPr>
        <w:t>연결을</w:t>
      </w:r>
      <w:r w:rsidRPr="00E97DE1">
        <w:rPr>
          <w:rFonts w:eastAsia="Gulim" w:cstheme="minorHAnsi"/>
        </w:rPr>
        <w:t xml:space="preserve"> </w:t>
      </w:r>
      <w:r w:rsidRPr="00E97DE1">
        <w:rPr>
          <w:rFonts w:eastAsia="Gulim" w:cstheme="minorHAnsi"/>
        </w:rPr>
        <w:t>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채널을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30441AF1" w14:textId="77777777" w:rsidR="005E6D03" w:rsidRPr="00E97DE1" w:rsidRDefault="005E6D03" w:rsidP="005E6D03">
      <w:pPr>
        <w:pStyle w:val="ProductList-Body"/>
        <w:rPr>
          <w:rFonts w:eastAsia="Gulim" w:cstheme="minorHAnsi"/>
        </w:rPr>
      </w:pPr>
      <w:r w:rsidRPr="00E97DE1">
        <w:rPr>
          <w:rFonts w:eastAsia="Gulim" w:cstheme="minorHAnsi"/>
        </w:rPr>
        <w:t>라이브</w:t>
      </w:r>
      <w:r w:rsidRPr="00E97DE1">
        <w:rPr>
          <w:rFonts w:eastAsia="Gulim" w:cstheme="minorHAnsi"/>
        </w:rPr>
        <w:t xml:space="preserve"> </w:t>
      </w:r>
      <w:r w:rsidRPr="00E97DE1">
        <w:rPr>
          <w:rFonts w:eastAsia="Gulim" w:cstheme="minorHAnsi"/>
        </w:rPr>
        <w:t>채널</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FCA5D67"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0529F1E3" w14:textId="6B3A94AB" w:rsidR="005E6D03" w:rsidRPr="00E97DE1" w:rsidRDefault="00000000" w:rsidP="00AE4D46">
      <w:pPr>
        <w:pStyle w:val="ListParagraph"/>
        <w:spacing w:before="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5314A1D" w14:textId="77777777" w:rsidR="005E6D03" w:rsidRDefault="005E6D03" w:rsidP="005E6D03">
      <w:pPr>
        <w:pStyle w:val="ProductList-Body"/>
        <w:rPr>
          <w:rFonts w:eastAsia="Gulim" w:cstheme="minorHAnsi"/>
          <w:b/>
          <w:color w:val="00188F"/>
          <w:lang w:val="en-US"/>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w:t>
      </w:r>
      <w:r w:rsidRPr="00E97DE1">
        <w:rPr>
          <w:rFonts w:eastAsia="Gulim" w:cstheme="minorHAnsi"/>
          <w:b/>
          <w:color w:val="00188F"/>
        </w:rPr>
        <w:t>미디어</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라이브</w:t>
      </w:r>
      <w:r w:rsidRPr="00E97DE1">
        <w:rPr>
          <w:rFonts w:eastAsia="Gulim" w:cstheme="minorHAnsi"/>
          <w:b/>
          <w:color w:val="00188F"/>
        </w:rPr>
        <w:t xml:space="preserve"> </w:t>
      </w:r>
      <w:r w:rsidRPr="00E97DE1">
        <w:rPr>
          <w:rFonts w:eastAsia="Gulim" w:cstheme="minorHAnsi"/>
          <w:b/>
          <w:color w:val="00188F"/>
        </w:rPr>
        <w:t>채널</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0347A4C" w14:textId="77777777" w:rsidTr="00FA06B3">
        <w:trPr>
          <w:tblHeader/>
        </w:trPr>
        <w:tc>
          <w:tcPr>
            <w:tcW w:w="5400" w:type="dxa"/>
            <w:shd w:val="clear" w:color="auto" w:fill="0072C6"/>
          </w:tcPr>
          <w:p w14:paraId="3EF4FA4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733258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F735E70" w14:textId="77777777" w:rsidTr="00FA06B3">
        <w:tc>
          <w:tcPr>
            <w:tcW w:w="5400" w:type="dxa"/>
          </w:tcPr>
          <w:p w14:paraId="58449AE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AF7CCA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6781306" w14:textId="77777777" w:rsidTr="00FA06B3">
        <w:tc>
          <w:tcPr>
            <w:tcW w:w="5400" w:type="dxa"/>
          </w:tcPr>
          <w:p w14:paraId="37FACFD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C05681E"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77EBC00" w14:textId="77777777" w:rsidR="005E6D03" w:rsidRPr="00E97DE1" w:rsidRDefault="005E6D03" w:rsidP="00E909A1">
      <w:pPr>
        <w:pStyle w:val="ProductList-Body"/>
        <w:spacing w:before="120"/>
        <w:rPr>
          <w:rFonts w:eastAsia="Gulim" w:cstheme="minorHAnsi"/>
          <w:b/>
          <w:bCs/>
          <w:color w:val="00188F"/>
        </w:rPr>
      </w:pPr>
      <w:r w:rsidRPr="00E97DE1">
        <w:rPr>
          <w:rFonts w:eastAsia="Gulim" w:cstheme="minorHAnsi"/>
          <w:b/>
          <w:bCs/>
          <w:color w:val="00188F"/>
        </w:rPr>
        <w:t>콘텐츠</w:t>
      </w:r>
      <w:r w:rsidRPr="00E97DE1">
        <w:rPr>
          <w:rFonts w:eastAsia="Gulim" w:cstheme="minorHAnsi"/>
          <w:b/>
          <w:bCs/>
          <w:color w:val="00188F"/>
        </w:rPr>
        <w:t xml:space="preserve"> </w:t>
      </w:r>
      <w:r w:rsidRPr="00E97DE1">
        <w:rPr>
          <w:rFonts w:eastAsia="Gulim" w:cstheme="minorHAnsi"/>
          <w:b/>
          <w:bCs/>
          <w:color w:val="00188F"/>
        </w:rPr>
        <w:t>보호</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3FF1847"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2C53323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b/>
          <w:color w:val="00188F"/>
        </w:rPr>
        <w:t xml:space="preserve"> </w:t>
      </w:r>
      <w:r w:rsidRPr="00E97DE1">
        <w:rPr>
          <w:rFonts w:eastAsia="Gulim" w:cstheme="minorHAnsi"/>
          <w:b/>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귀하가</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유효한</w:t>
      </w:r>
      <w:r w:rsidRPr="00E97DE1">
        <w:rPr>
          <w:rFonts w:eastAsia="Gulim" w:cstheme="minorHAnsi"/>
        </w:rPr>
        <w:t xml:space="preserve"> </w:t>
      </w:r>
      <w:r w:rsidRPr="00E97DE1">
        <w:rPr>
          <w:rFonts w:eastAsia="Gulim" w:cstheme="minorHAnsi"/>
        </w:rPr>
        <w:t>키</w:t>
      </w:r>
      <w:r w:rsidRPr="00E97DE1">
        <w:rPr>
          <w:rFonts w:eastAsia="Gulim" w:cstheme="minorHAnsi"/>
        </w:rPr>
        <w:t xml:space="preserve"> </w:t>
      </w:r>
      <w:r w:rsidRPr="00E97DE1">
        <w:rPr>
          <w:rFonts w:eastAsia="Gulim" w:cstheme="minorHAnsi"/>
        </w:rPr>
        <w:t>요청입니다</w:t>
      </w:r>
      <w:r w:rsidRPr="00E97DE1">
        <w:rPr>
          <w:rFonts w:eastAsia="Gulim" w:cstheme="minorHAnsi"/>
        </w:rPr>
        <w:t>.</w:t>
      </w:r>
    </w:p>
    <w:p w14:paraId="0EB91F7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콘텐츠</w:t>
      </w:r>
      <w:r w:rsidRPr="00E97DE1">
        <w:rPr>
          <w:rFonts w:eastAsia="Gulim" w:cstheme="minorHAnsi"/>
        </w:rPr>
        <w:t xml:space="preserve"> </w:t>
      </w:r>
      <w:r w:rsidRPr="00E97DE1">
        <w:rPr>
          <w:rFonts w:eastAsia="Gulim" w:cstheme="minorHAnsi"/>
        </w:rPr>
        <w:t>보호</w:t>
      </w:r>
      <w:r w:rsidRPr="00E97DE1">
        <w:rPr>
          <w:rFonts w:eastAsia="Gulim" w:cstheme="minorHAnsi"/>
        </w:rPr>
        <w:t xml:space="preserve"> </w:t>
      </w:r>
      <w:r w:rsidRPr="00E97DE1">
        <w:rPr>
          <w:rFonts w:eastAsia="Gulim" w:cstheme="minorHAnsi"/>
        </w:rPr>
        <w:t>서비스로부터</w:t>
      </w:r>
      <w:r w:rsidRPr="00E97DE1">
        <w:rPr>
          <w:rFonts w:eastAsia="Gulim" w:cstheme="minorHAnsi"/>
        </w:rPr>
        <w:t xml:space="preserve"> </w:t>
      </w:r>
      <w:r w:rsidRPr="00E97DE1">
        <w:rPr>
          <w:rFonts w:eastAsia="Gulim" w:cstheme="minorHAnsi"/>
        </w:rPr>
        <w:t>수령한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30</w:t>
      </w:r>
      <w:r w:rsidRPr="00E97DE1">
        <w:rPr>
          <w:rFonts w:eastAsia="Gulim" w:cstheme="minorHAnsi"/>
        </w:rPr>
        <w:t>초</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방식의</w:t>
      </w:r>
      <w:r w:rsidRPr="00E97DE1">
        <w:rPr>
          <w:rFonts w:eastAsia="Gulim" w:cstheme="minorHAnsi"/>
        </w:rPr>
        <w:t xml:space="preserve"> </w:t>
      </w:r>
      <w:r w:rsidRPr="00E97DE1">
        <w:rPr>
          <w:rFonts w:eastAsia="Gulim" w:cstheme="minorHAnsi"/>
        </w:rPr>
        <w:t>결과로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포함되는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유효한</w:t>
      </w:r>
      <w:r w:rsidRPr="00E97DE1">
        <w:rPr>
          <w:rFonts w:eastAsia="Gulim" w:cstheme="minorHAnsi"/>
        </w:rPr>
        <w:t xml:space="preserve"> </w:t>
      </w:r>
      <w:r w:rsidRPr="00E97DE1">
        <w:rPr>
          <w:rFonts w:eastAsia="Gulim" w:cstheme="minorHAnsi"/>
        </w:rPr>
        <w:t>키</w:t>
      </w:r>
      <w:r w:rsidRPr="00E97DE1">
        <w:rPr>
          <w:rFonts w:eastAsia="Gulim" w:cstheme="minorHAnsi"/>
        </w:rPr>
        <w:t xml:space="preserve"> </w:t>
      </w:r>
      <w:r w:rsidRPr="00E97DE1">
        <w:rPr>
          <w:rFonts w:eastAsia="Gulim" w:cstheme="minorHAnsi"/>
        </w:rPr>
        <w:t>요청입니다</w:t>
      </w:r>
      <w:r w:rsidRPr="00E97DE1">
        <w:rPr>
          <w:rFonts w:eastAsia="Gulim" w:cstheme="minorHAnsi"/>
        </w:rPr>
        <w:t>.</w:t>
      </w:r>
    </w:p>
    <w:p w14:paraId="6EF93C19" w14:textId="77777777" w:rsidR="005E6D03" w:rsidRPr="00E97DE1" w:rsidRDefault="005E6D03" w:rsidP="005E6D03">
      <w:pPr>
        <w:pStyle w:val="ProductList-Body"/>
        <w:rPr>
          <w:rFonts w:eastAsia="Gulim" w:cstheme="minorHAnsi"/>
        </w:rPr>
      </w:pP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Azure </w:t>
      </w:r>
      <w:r w:rsidRPr="00E97DE1">
        <w:rPr>
          <w:rFonts w:eastAsia="Gulim" w:cstheme="minorHAnsi"/>
        </w:rPr>
        <w:t>미디어</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b/>
          <w:color w:val="00188F"/>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A836E6F"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5894E07" w14:textId="29802B68" w:rsidR="005E6D03" w:rsidRPr="00E97DE1" w:rsidRDefault="00000000" w:rsidP="00A45E1E">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F8331BE"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w:t>
      </w:r>
      <w:r w:rsidRPr="00E97DE1">
        <w:rPr>
          <w:rFonts w:eastAsia="Gulim" w:cstheme="minorHAnsi"/>
          <w:b/>
          <w:color w:val="00188F"/>
        </w:rPr>
        <w:t>미디어</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콘텐츠</w:t>
      </w:r>
      <w:r w:rsidRPr="00E97DE1">
        <w:rPr>
          <w:rFonts w:eastAsia="Gulim" w:cstheme="minorHAnsi"/>
          <w:b/>
          <w:color w:val="00188F"/>
        </w:rPr>
        <w:t xml:space="preserve"> </w:t>
      </w:r>
      <w:r w:rsidRPr="00E97DE1">
        <w:rPr>
          <w:rFonts w:eastAsia="Gulim" w:cstheme="minorHAnsi"/>
          <w:b/>
          <w:color w:val="00188F"/>
        </w:rPr>
        <w:t>보호</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35B7CCB" w14:textId="77777777" w:rsidTr="00FA06B3">
        <w:trPr>
          <w:tblHeader/>
        </w:trPr>
        <w:tc>
          <w:tcPr>
            <w:tcW w:w="5400" w:type="dxa"/>
            <w:shd w:val="clear" w:color="auto" w:fill="0072C6"/>
          </w:tcPr>
          <w:p w14:paraId="77181FA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382935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3B091D9" w14:textId="77777777" w:rsidTr="00FA06B3">
        <w:tc>
          <w:tcPr>
            <w:tcW w:w="5400" w:type="dxa"/>
          </w:tcPr>
          <w:p w14:paraId="17CF724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C5F00DB"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6F36F74" w14:textId="77777777" w:rsidTr="00FA06B3">
        <w:tc>
          <w:tcPr>
            <w:tcW w:w="5400" w:type="dxa"/>
          </w:tcPr>
          <w:p w14:paraId="17D805D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564613E"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643BAD20" w14:textId="54170D5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AE66B56" w14:textId="77777777" w:rsidR="005E6D03" w:rsidRPr="00750253" w:rsidRDefault="005E6D03" w:rsidP="005E6D03">
      <w:pPr>
        <w:pStyle w:val="ProductList-Offering2Heading"/>
        <w:tabs>
          <w:tab w:val="clear" w:pos="360"/>
          <w:tab w:val="clear" w:pos="720"/>
          <w:tab w:val="clear" w:pos="1080"/>
        </w:tabs>
        <w:outlineLvl w:val="2"/>
        <w:rPr>
          <w:rFonts w:eastAsia="Gulim" w:cstheme="majorHAnsi"/>
        </w:rPr>
      </w:pPr>
      <w:bookmarkStart w:id="329" w:name="_Toc239172416"/>
      <w:r w:rsidRPr="00750253">
        <w:rPr>
          <w:rFonts w:eastAsia="Gulim" w:cstheme="majorHAnsi"/>
        </w:rPr>
        <w:t xml:space="preserve">MedTech </w:t>
      </w:r>
      <w:r w:rsidRPr="00750253">
        <w:rPr>
          <w:rFonts w:eastAsia="Gulim" w:cstheme="majorHAnsi"/>
        </w:rPr>
        <w:t>서비스</w:t>
      </w:r>
      <w:bookmarkEnd w:id="329"/>
    </w:p>
    <w:p w14:paraId="24B0B08A" w14:textId="77777777" w:rsidR="005E6D03" w:rsidRPr="00E97DE1" w:rsidRDefault="005E6D03" w:rsidP="005E6D03">
      <w:pPr>
        <w:shd w:val="clear" w:color="auto" w:fill="FFFFFF"/>
        <w:spacing w:after="0" w:line="240" w:lineRule="auto"/>
        <w:rPr>
          <w:rFonts w:eastAsia="Gulim" w:cstheme="minorHAnsi"/>
          <w:sz w:val="18"/>
        </w:rPr>
      </w:pPr>
      <w:r w:rsidRPr="00E97DE1">
        <w:rPr>
          <w:rFonts w:eastAsia="Gulim" w:cstheme="minorHAnsi"/>
          <w:sz w:val="18"/>
        </w:rPr>
        <w:t xml:space="preserve">MedTech </w:t>
      </w:r>
      <w:r w:rsidRPr="00E97DE1">
        <w:rPr>
          <w:rFonts w:eastAsia="Gulim" w:cstheme="minorHAnsi"/>
          <w:sz w:val="18"/>
        </w:rPr>
        <w:t>서비스는</w:t>
      </w:r>
      <w:r w:rsidRPr="00E97DE1">
        <w:rPr>
          <w:rFonts w:eastAsia="Gulim" w:cstheme="minorHAnsi"/>
          <w:sz w:val="18"/>
        </w:rPr>
        <w:t xml:space="preserve"> </w:t>
      </w:r>
      <w:r w:rsidRPr="00E97DE1">
        <w:rPr>
          <w:rFonts w:eastAsia="Gulim" w:cstheme="minorHAnsi"/>
          <w:sz w:val="18"/>
        </w:rPr>
        <w:t>구성된</w:t>
      </w:r>
      <w:r w:rsidRPr="00E97DE1">
        <w:rPr>
          <w:rFonts w:eastAsia="Gulim" w:cstheme="minorHAnsi"/>
          <w:sz w:val="18"/>
        </w:rPr>
        <w:t xml:space="preserve"> </w:t>
      </w:r>
      <w:r w:rsidRPr="00E97DE1">
        <w:rPr>
          <w:rFonts w:eastAsia="Gulim" w:cstheme="minorHAnsi"/>
          <w:sz w:val="18"/>
        </w:rPr>
        <w:t>데이터</w:t>
      </w:r>
      <w:r w:rsidRPr="00E97DE1">
        <w:rPr>
          <w:rFonts w:eastAsia="Gulim" w:cstheme="minorHAnsi"/>
          <w:sz w:val="18"/>
        </w:rPr>
        <w:t xml:space="preserve"> </w:t>
      </w:r>
      <w:r w:rsidRPr="00E97DE1">
        <w:rPr>
          <w:rFonts w:eastAsia="Gulim" w:cstheme="minorHAnsi"/>
          <w:sz w:val="18"/>
        </w:rPr>
        <w:t>원본에서</w:t>
      </w:r>
      <w:r w:rsidRPr="00E97DE1">
        <w:rPr>
          <w:rFonts w:eastAsia="Gulim" w:cstheme="minorHAnsi"/>
          <w:sz w:val="18"/>
        </w:rPr>
        <w:t xml:space="preserve"> </w:t>
      </w:r>
      <w:r w:rsidRPr="00E97DE1">
        <w:rPr>
          <w:rFonts w:eastAsia="Gulim" w:cstheme="minorHAnsi"/>
          <w:sz w:val="18"/>
        </w:rPr>
        <w:t>성공적으로</w:t>
      </w:r>
      <w:r w:rsidRPr="00E97DE1">
        <w:rPr>
          <w:rFonts w:eastAsia="Gulim" w:cstheme="minorHAnsi"/>
          <w:sz w:val="18"/>
        </w:rPr>
        <w:t xml:space="preserve"> </w:t>
      </w:r>
      <w:r w:rsidRPr="00E97DE1">
        <w:rPr>
          <w:rFonts w:eastAsia="Gulim" w:cstheme="minorHAnsi"/>
          <w:sz w:val="18"/>
        </w:rPr>
        <w:t>읽었거나</w:t>
      </w:r>
      <w:r w:rsidRPr="00E97DE1">
        <w:rPr>
          <w:rFonts w:eastAsia="Gulim" w:cstheme="minorHAnsi"/>
          <w:sz w:val="18"/>
        </w:rPr>
        <w:t xml:space="preserve"> </w:t>
      </w:r>
      <w:r w:rsidRPr="00E97DE1">
        <w:rPr>
          <w:rFonts w:eastAsia="Gulim" w:cstheme="minorHAnsi"/>
          <w:sz w:val="18"/>
        </w:rPr>
        <w:t>제대로</w:t>
      </w:r>
      <w:r w:rsidRPr="00E97DE1">
        <w:rPr>
          <w:rFonts w:eastAsia="Gulim" w:cstheme="minorHAnsi"/>
          <w:sz w:val="18"/>
        </w:rPr>
        <w:t xml:space="preserve"> </w:t>
      </w:r>
      <w:r w:rsidRPr="00E97DE1">
        <w:rPr>
          <w:rFonts w:eastAsia="Gulim" w:cstheme="minorHAnsi"/>
          <w:sz w:val="18"/>
        </w:rPr>
        <w:t>구성된</w:t>
      </w:r>
      <w:r w:rsidRPr="00E97DE1">
        <w:rPr>
          <w:rFonts w:eastAsia="Gulim" w:cstheme="minorHAnsi"/>
          <w:sz w:val="18"/>
        </w:rPr>
        <w:t xml:space="preserve"> </w:t>
      </w:r>
      <w:r w:rsidRPr="00E97DE1">
        <w:rPr>
          <w:rFonts w:eastAsia="Gulim" w:cstheme="minorHAnsi"/>
          <w:sz w:val="18"/>
        </w:rPr>
        <w:t>후</w:t>
      </w:r>
      <w:r w:rsidRPr="00E97DE1">
        <w:rPr>
          <w:rFonts w:eastAsia="Gulim" w:cstheme="minorHAnsi"/>
          <w:sz w:val="18"/>
        </w:rPr>
        <w:t xml:space="preserve"> </w:t>
      </w:r>
      <w:r w:rsidRPr="00E97DE1">
        <w:rPr>
          <w:rFonts w:eastAsia="Gulim" w:cstheme="minorHAnsi"/>
          <w:sz w:val="18"/>
        </w:rPr>
        <w:t>데이터</w:t>
      </w:r>
      <w:r w:rsidRPr="00E97DE1">
        <w:rPr>
          <w:rFonts w:eastAsia="Gulim" w:cstheme="minorHAnsi"/>
          <w:sz w:val="18"/>
        </w:rPr>
        <w:t xml:space="preserve"> </w:t>
      </w:r>
      <w:r w:rsidRPr="00E97DE1">
        <w:rPr>
          <w:rFonts w:eastAsia="Gulim" w:cstheme="minorHAnsi"/>
          <w:sz w:val="18"/>
        </w:rPr>
        <w:t>원본에서</w:t>
      </w:r>
      <w:r w:rsidRPr="00E97DE1">
        <w:rPr>
          <w:rFonts w:eastAsia="Gulim" w:cstheme="minorHAnsi"/>
          <w:sz w:val="18"/>
        </w:rPr>
        <w:t xml:space="preserve"> </w:t>
      </w:r>
      <w:r w:rsidRPr="00E97DE1">
        <w:rPr>
          <w:rFonts w:eastAsia="Gulim" w:cstheme="minorHAnsi"/>
          <w:sz w:val="18"/>
        </w:rPr>
        <w:t>읽을</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있는</w:t>
      </w:r>
      <w:r w:rsidRPr="00E97DE1">
        <w:rPr>
          <w:rFonts w:eastAsia="Gulim" w:cstheme="minorHAnsi"/>
          <w:sz w:val="18"/>
        </w:rPr>
        <w:t xml:space="preserve"> </w:t>
      </w:r>
      <w:r w:rsidRPr="00E97DE1">
        <w:rPr>
          <w:rFonts w:eastAsia="Gulim" w:cstheme="minorHAnsi"/>
          <w:sz w:val="18"/>
        </w:rPr>
        <w:t>경우</w:t>
      </w:r>
      <w:r w:rsidRPr="00E97DE1">
        <w:rPr>
          <w:rFonts w:eastAsia="Gulim" w:cstheme="minorHAnsi"/>
          <w:sz w:val="18"/>
        </w:rPr>
        <w:t xml:space="preserve">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이내에</w:t>
      </w:r>
      <w:r w:rsidRPr="00E97DE1">
        <w:rPr>
          <w:rFonts w:eastAsia="Gulim" w:cstheme="minorHAnsi"/>
          <w:sz w:val="18"/>
        </w:rPr>
        <w:t xml:space="preserve"> </w:t>
      </w:r>
      <w:r w:rsidRPr="00E97DE1">
        <w:rPr>
          <w:rFonts w:eastAsia="Gulim" w:cstheme="minorHAnsi"/>
          <w:sz w:val="18"/>
        </w:rPr>
        <w:t>사용</w:t>
      </w:r>
      <w:r w:rsidRPr="00E97DE1">
        <w:rPr>
          <w:rFonts w:eastAsia="Gulim" w:cstheme="minorHAnsi"/>
          <w:sz w:val="18"/>
        </w:rPr>
        <w:t xml:space="preserve"> </w:t>
      </w:r>
      <w:r w:rsidRPr="00E97DE1">
        <w:rPr>
          <w:rFonts w:eastAsia="Gulim" w:cstheme="minorHAnsi"/>
          <w:sz w:val="18"/>
        </w:rPr>
        <w:t>가능한</w:t>
      </w:r>
      <w:r w:rsidRPr="00E97DE1">
        <w:rPr>
          <w:rFonts w:eastAsia="Gulim" w:cstheme="minorHAnsi"/>
          <w:sz w:val="18"/>
        </w:rPr>
        <w:t xml:space="preserve"> </w:t>
      </w:r>
      <w:r w:rsidRPr="00E97DE1">
        <w:rPr>
          <w:rFonts w:eastAsia="Gulim" w:cstheme="minorHAnsi"/>
          <w:sz w:val="18"/>
        </w:rPr>
        <w:t>것으로</w:t>
      </w:r>
      <w:r w:rsidRPr="00E97DE1">
        <w:rPr>
          <w:rFonts w:eastAsia="Gulim" w:cstheme="minorHAnsi"/>
          <w:sz w:val="18"/>
        </w:rPr>
        <w:t xml:space="preserve"> </w:t>
      </w:r>
      <w:r w:rsidRPr="00E97DE1">
        <w:rPr>
          <w:rFonts w:eastAsia="Gulim" w:cstheme="minorHAnsi"/>
          <w:sz w:val="18"/>
        </w:rPr>
        <w:t>간주됩니다</w:t>
      </w:r>
      <w:r w:rsidRPr="00E97DE1">
        <w:rPr>
          <w:rFonts w:eastAsia="Gulim" w:cstheme="minorHAnsi"/>
          <w:sz w:val="18"/>
        </w:rPr>
        <w:t>.</w:t>
      </w:r>
    </w:p>
    <w:p w14:paraId="7D7C8682"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p>
    <w:p w14:paraId="2D41375E" w14:textId="77777777" w:rsidR="005E6D03" w:rsidRPr="00E97DE1" w:rsidRDefault="005E6D03" w:rsidP="005E6D03">
      <w:pPr>
        <w:pStyle w:val="ProductList-Body"/>
        <w:rPr>
          <w:rFonts w:eastAsia="Gulim" w:cstheme="minorHAnsi"/>
        </w:rPr>
      </w:pPr>
      <w:r w:rsidRPr="00E97DE1">
        <w:rPr>
          <w:rFonts w:eastAsia="Gulim" w:cstheme="minorHAnsi"/>
        </w:rPr>
        <w:t xml:space="preserve">MedTech </w:t>
      </w:r>
      <w:r w:rsidRPr="00E97DE1">
        <w:rPr>
          <w:rFonts w:eastAsia="Gulim" w:cstheme="minorHAnsi"/>
        </w:rPr>
        <w:t>서비스의</w:t>
      </w:r>
      <w:r w:rsidRPr="00E97DE1">
        <w:rPr>
          <w:rFonts w:eastAsia="Gulim" w:cstheme="minorHAnsi"/>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가능한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불가능한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값을</w:t>
      </w:r>
      <w:r w:rsidRPr="00E97DE1">
        <w:rPr>
          <w:rFonts w:eastAsia="Gulim" w:cstheme="minorHAnsi"/>
        </w:rPr>
        <w:t xml:space="preserve"> MedTech </w:t>
      </w:r>
      <w:r w:rsidRPr="00E97DE1">
        <w:rPr>
          <w:rFonts w:eastAsia="Gulim" w:cstheme="minorHAnsi"/>
        </w:rPr>
        <w:t>서비스가</w:t>
      </w:r>
      <w:r w:rsidRPr="00E97DE1">
        <w:rPr>
          <w:rFonts w:eastAsia="Gulim" w:cstheme="minorHAnsi"/>
        </w:rPr>
        <w:t xml:space="preserve"> </w:t>
      </w:r>
      <w:r w:rsidRPr="00E97DE1">
        <w:rPr>
          <w:rFonts w:eastAsia="Gulim" w:cstheme="minorHAnsi"/>
        </w:rPr>
        <w:t>활성화된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27D219C7" w14:textId="52B9363C" w:rsidR="005E6D03" w:rsidRPr="00E97DE1" w:rsidRDefault="00000000" w:rsidP="00A45E1E">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사용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가능한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Cambria Math"/>
                  <w:sz w:val="18"/>
                  <w:szCs w:val="18"/>
                </w:rPr>
                <m:t>-</m:t>
              </m:r>
              <m:r>
                <w:rPr>
                  <w:rFonts w:ascii="Cambria Math" w:eastAsia="Gulim" w:hAnsi="Cambria Math" w:cs="Cambria Math" w:hint="eastAsia"/>
                  <w:sz w:val="18"/>
                  <w:szCs w:val="18"/>
                </w:rPr>
                <m:t>실패</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233AA5B" w14:textId="77777777" w:rsidR="005E6D03" w:rsidRPr="00E97DE1" w:rsidRDefault="005E6D03" w:rsidP="005E6D03">
      <w:pPr>
        <w:pStyle w:val="ProductList-Body"/>
        <w:rPr>
          <w:rFonts w:eastAsia="Gulim" w:cstheme="minorHAnsi"/>
        </w:rPr>
      </w:pPr>
      <w:r w:rsidRPr="00E97DE1">
        <w:rPr>
          <w:rFonts w:eastAsia="Gulim" w:cstheme="minorHAnsi"/>
        </w:rPr>
        <w:t xml:space="preserve">MedTech </w:t>
      </w:r>
      <w:r w:rsidRPr="00E97DE1">
        <w:rPr>
          <w:rFonts w:eastAsia="Gulim" w:cstheme="minorHAnsi"/>
        </w:rPr>
        <w:t>서비스에</w:t>
      </w:r>
      <w:r w:rsidRPr="00E97DE1">
        <w:rPr>
          <w:rFonts w:eastAsia="Gulim" w:cstheme="minorHAnsi"/>
        </w:rPr>
        <w:t xml:space="preserve"> </w:t>
      </w:r>
      <w:r w:rsidRPr="00E97DE1">
        <w:rPr>
          <w:rFonts w:eastAsia="Gulim" w:cstheme="minorHAnsi"/>
        </w:rPr>
        <w:t>적용되는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같습니다</w:t>
      </w:r>
      <w:r w:rsidRPr="00E97DE1">
        <w:rPr>
          <w:rFonts w:eastAsia="Gulim" w:cstheme="minorHAnsi"/>
        </w:rPr>
        <w:t>.</w:t>
      </w:r>
    </w:p>
    <w:p w14:paraId="54CD8BCE" w14:textId="431807F3" w:rsidR="005E6D03" w:rsidRPr="00E97DE1" w:rsidRDefault="005E6D03" w:rsidP="005E6D03">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6C74600" w14:textId="77777777" w:rsidTr="00FA06B3">
        <w:trPr>
          <w:tblHeader/>
        </w:trPr>
        <w:tc>
          <w:tcPr>
            <w:tcW w:w="5400" w:type="dxa"/>
            <w:shd w:val="clear" w:color="auto" w:fill="0072C6"/>
          </w:tcPr>
          <w:p w14:paraId="6C79539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589E94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359588C" w14:textId="77777777" w:rsidTr="00FA06B3">
        <w:tc>
          <w:tcPr>
            <w:tcW w:w="5400" w:type="dxa"/>
          </w:tcPr>
          <w:p w14:paraId="75D5357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F71947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921A32C" w14:textId="77777777" w:rsidTr="00FA06B3">
        <w:tc>
          <w:tcPr>
            <w:tcW w:w="5400" w:type="dxa"/>
          </w:tcPr>
          <w:p w14:paraId="65A6B8F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813C2B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60974616" w14:textId="7D073EF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85C0B31" w14:textId="77777777" w:rsidR="00380FD4" w:rsidRPr="008119A1" w:rsidRDefault="00380FD4" w:rsidP="00380FD4">
      <w:pPr>
        <w:pStyle w:val="ProductList-Offering2Heading"/>
        <w:keepNext/>
        <w:tabs>
          <w:tab w:val="clear" w:pos="360"/>
          <w:tab w:val="clear" w:pos="720"/>
          <w:tab w:val="clear" w:pos="1080"/>
        </w:tabs>
        <w:outlineLvl w:val="2"/>
        <w:rPr>
          <w:rFonts w:ascii="Gulim" w:eastAsia="Gulim" w:hAnsi="Gulim" w:cs="Calibri Light"/>
        </w:rPr>
      </w:pPr>
      <w:bookmarkStart w:id="330" w:name="_Toc239172417"/>
      <w:bookmarkStart w:id="331" w:name="_Toc52348973"/>
      <w:bookmarkStart w:id="332" w:name="_Toc457821565"/>
      <w:r>
        <w:rPr>
          <w:rFonts w:ascii="Calibri Light" w:hAnsi="Calibri Light" w:cs="Calibri Light"/>
        </w:rPr>
        <w:t>Microsoft</w:t>
      </w:r>
      <w:r w:rsidRPr="008119A1">
        <w:rPr>
          <w:rFonts w:ascii="Gulim" w:eastAsia="Gulim" w:hAnsi="Gulim" w:cs="Calibri Light"/>
        </w:rPr>
        <w:t xml:space="preserve"> </w:t>
      </w:r>
      <w:r>
        <w:rPr>
          <w:rFonts w:ascii="Calibri Light" w:hAnsi="Calibri Light" w:cs="Calibri Light"/>
        </w:rPr>
        <w:t>Discovery</w:t>
      </w:r>
      <w:r w:rsidRPr="008119A1">
        <w:rPr>
          <w:rFonts w:ascii="Gulim" w:eastAsia="Gulim" w:hAnsi="Gulim" w:cs="Calibri Light"/>
        </w:rPr>
        <w:t xml:space="preserve"> 서비스</w:t>
      </w:r>
      <w:bookmarkEnd w:id="330"/>
    </w:p>
    <w:p w14:paraId="7E264D69" w14:textId="77777777" w:rsidR="00380FD4" w:rsidRPr="001F2B3D" w:rsidRDefault="00380FD4" w:rsidP="00380FD4">
      <w:pPr>
        <w:shd w:val="clear" w:color="auto" w:fill="FFFFFF"/>
        <w:spacing w:after="0" w:line="240" w:lineRule="auto"/>
        <w:rPr>
          <w:rFonts w:ascii="Gulim" w:eastAsia="Gulim" w:hAnsi="Gulim" w:cs="Calibri"/>
          <w:b/>
          <w:color w:val="00188F"/>
          <w:sz w:val="18"/>
          <w:lang w:val="en-US"/>
        </w:rPr>
      </w:pPr>
      <w:r w:rsidRPr="008119A1">
        <w:rPr>
          <w:rFonts w:ascii="Gulim" w:eastAsia="Gulim" w:hAnsi="Gulim" w:cs="Calibri"/>
          <w:b/>
          <w:color w:val="00188F"/>
          <w:sz w:val="18"/>
        </w:rPr>
        <w:t>추가 용어 정의:</w:t>
      </w:r>
    </w:p>
    <w:p w14:paraId="1E74A3AB" w14:textId="77777777" w:rsidR="00380FD4" w:rsidRPr="001F2B3D" w:rsidRDefault="00380FD4" w:rsidP="00380FD4">
      <w:pPr>
        <w:shd w:val="clear" w:color="auto" w:fill="FFFFFF"/>
        <w:spacing w:after="0" w:line="240" w:lineRule="auto"/>
        <w:rPr>
          <w:rFonts w:ascii="Gulim" w:eastAsia="Gulim" w:hAnsi="Gulim" w:cs="Times New Roman"/>
          <w:color w:val="242424"/>
          <w:sz w:val="18"/>
          <w:szCs w:val="18"/>
          <w:lang w:val="en-US"/>
        </w:rPr>
      </w:pPr>
      <w:r w:rsidRPr="008119A1">
        <w:rPr>
          <w:rFonts w:ascii="Gulim" w:eastAsia="Gulim" w:hAnsi="Gulim" w:cs="Calibri"/>
          <w:b/>
          <w:bCs/>
          <w:color w:val="242424"/>
          <w:sz w:val="18"/>
          <w:szCs w:val="18"/>
          <w:bdr w:val="none" w:sz="0" w:space="0" w:color="auto" w:frame="1"/>
        </w:rPr>
        <w:t>'</w:t>
      </w:r>
      <w:r w:rsidRPr="008119A1">
        <w:rPr>
          <w:rFonts w:ascii="Gulim" w:eastAsia="Gulim" w:hAnsi="Gulim" w:cs="Calibri"/>
          <w:b/>
          <w:color w:val="00188F"/>
          <w:sz w:val="18"/>
        </w:rPr>
        <w:t>총 사용자 메시지 요청</w:t>
      </w:r>
      <w:r w:rsidRPr="008119A1">
        <w:rPr>
          <w:rFonts w:ascii="Gulim" w:eastAsia="Gulim" w:hAnsi="Gulim" w:cs="Calibri"/>
          <w:b/>
          <w:bCs/>
          <w:color w:val="242424"/>
          <w:sz w:val="18"/>
          <w:szCs w:val="18"/>
          <w:bdr w:val="none" w:sz="0" w:space="0" w:color="auto" w:frame="1"/>
        </w:rPr>
        <w:t>'</w:t>
      </w:r>
      <w:r w:rsidRPr="008119A1">
        <w:rPr>
          <w:rFonts w:ascii="Gulim" w:eastAsia="Gulim" w:hAnsi="Gulim" w:cs="Calibri"/>
          <w:color w:val="242424"/>
          <w:sz w:val="18"/>
          <w:szCs w:val="18"/>
          <w:bdr w:val="none" w:sz="0" w:space="0" w:color="auto" w:frame="1"/>
        </w:rPr>
        <w:t xml:space="preserve">이란 최종 사용자가 적용 기간 동안 </w:t>
      </w:r>
      <w:r>
        <w:rPr>
          <w:rFonts w:ascii="Calibri" w:eastAsia="Times New Roman" w:hAnsi="Calibri" w:cs="Calibri"/>
          <w:color w:val="242424"/>
          <w:sz w:val="18"/>
          <w:szCs w:val="18"/>
          <w:bdr w:val="none" w:sz="0" w:space="0" w:color="auto" w:frame="1"/>
        </w:rPr>
        <w:t>Microsoft</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8119A1">
        <w:rPr>
          <w:rFonts w:ascii="Gulim" w:eastAsia="Gulim" w:hAnsi="Gulim" w:cs="Calibri"/>
          <w:color w:val="242424"/>
          <w:sz w:val="18"/>
          <w:szCs w:val="18"/>
          <w:bdr w:val="none" w:sz="0" w:space="0" w:color="auto" w:frame="1"/>
        </w:rPr>
        <w:t xml:space="preserve">에 제출한 요청의 총 건수를 의미합니다. 총 사용자 메시지 요청에는 최초의 실패한 사용자 메시지 요청 응답을 수신한 이후 </w:t>
      </w:r>
      <w:r>
        <w:rPr>
          <w:rFonts w:ascii="Calibri" w:eastAsia="Times New Roman" w:hAnsi="Calibri" w:cs="Calibri"/>
          <w:color w:val="242424"/>
          <w:sz w:val="18"/>
          <w:szCs w:val="18"/>
          <w:bdr w:val="none" w:sz="0" w:space="0" w:color="auto" w:frame="1"/>
        </w:rPr>
        <w:t>5</w:t>
      </w:r>
      <w:r w:rsidRPr="008119A1">
        <w:rPr>
          <w:rFonts w:ascii="Gulim" w:eastAsia="Gulim" w:hAnsi="Gulim" w:cs="Calibri"/>
          <w:color w:val="242424"/>
          <w:sz w:val="18"/>
          <w:szCs w:val="18"/>
          <w:bdr w:val="none" w:sz="0" w:space="0" w:color="auto" w:frame="1"/>
        </w:rPr>
        <w:t>분 동안 반복적으로 제출되는 동일 요청은 포함되지 않습니다.</w:t>
      </w:r>
    </w:p>
    <w:p w14:paraId="7BB78799" w14:textId="77777777" w:rsidR="00380FD4" w:rsidRPr="008119A1" w:rsidRDefault="00380FD4" w:rsidP="00380FD4">
      <w:pPr>
        <w:shd w:val="clear" w:color="auto" w:fill="FFFFFF"/>
        <w:spacing w:after="0" w:line="240" w:lineRule="auto"/>
        <w:rPr>
          <w:rFonts w:ascii="Gulim" w:eastAsia="Gulim" w:hAnsi="Gulim" w:cs="Times New Roman"/>
          <w:color w:val="242424"/>
          <w:sz w:val="18"/>
          <w:szCs w:val="18"/>
        </w:rPr>
      </w:pPr>
      <w:r w:rsidRPr="008119A1">
        <w:rPr>
          <w:rFonts w:ascii="Gulim" w:eastAsia="Gulim" w:hAnsi="Gulim" w:cs="Calibri"/>
          <w:b/>
          <w:bCs/>
          <w:color w:val="242424"/>
          <w:sz w:val="18"/>
          <w:szCs w:val="18"/>
          <w:bdr w:val="none" w:sz="0" w:space="0" w:color="auto" w:frame="1"/>
        </w:rPr>
        <w:t>'</w:t>
      </w:r>
      <w:r w:rsidRPr="008119A1">
        <w:rPr>
          <w:rFonts w:ascii="Gulim" w:eastAsia="Gulim" w:hAnsi="Gulim" w:cs="Calibri"/>
          <w:b/>
          <w:color w:val="00188F"/>
          <w:sz w:val="18"/>
        </w:rPr>
        <w:t>실패한 사용자 메시지 요청</w:t>
      </w:r>
      <w:r w:rsidRPr="008119A1">
        <w:rPr>
          <w:rFonts w:ascii="Gulim" w:eastAsia="Gulim" w:hAnsi="Gulim" w:cs="Calibri"/>
          <w:b/>
          <w:bCs/>
          <w:color w:val="242424"/>
          <w:sz w:val="18"/>
          <w:szCs w:val="18"/>
          <w:bdr w:val="none" w:sz="0" w:space="0" w:color="auto" w:frame="1"/>
        </w:rPr>
        <w:t>'</w:t>
      </w:r>
      <w:r w:rsidRPr="008119A1">
        <w:rPr>
          <w:rFonts w:ascii="Gulim" w:eastAsia="Gulim" w:hAnsi="Gulim" w:cs="Calibri"/>
          <w:color w:val="242424"/>
          <w:sz w:val="18"/>
          <w:szCs w:val="18"/>
          <w:bdr w:val="none" w:sz="0" w:space="0" w:color="auto" w:frame="1"/>
        </w:rPr>
        <w:t xml:space="preserve">이란 총 사용자 메시지 요청 중 </w:t>
      </w:r>
      <w:r>
        <w:rPr>
          <w:rFonts w:ascii="Calibri" w:eastAsia="Times New Roman" w:hAnsi="Calibri" w:cs="Calibri"/>
          <w:color w:val="242424"/>
          <w:sz w:val="18"/>
          <w:szCs w:val="18"/>
          <w:bdr w:val="none" w:sz="0" w:space="0" w:color="auto" w:frame="1"/>
        </w:rPr>
        <w:t>Microsoft</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8119A1">
        <w:rPr>
          <w:rFonts w:ascii="Gulim" w:eastAsia="Gulim" w:hAnsi="Gulim" w:cs="Calibri"/>
          <w:color w:val="242424"/>
          <w:sz w:val="18"/>
          <w:szCs w:val="18"/>
          <w:bdr w:val="none" w:sz="0" w:space="0" w:color="auto" w:frame="1"/>
        </w:rPr>
        <w:t xml:space="preserve"> 내부의 시스템 오류로 인해 </w:t>
      </w:r>
      <w:r>
        <w:rPr>
          <w:rFonts w:ascii="Calibri" w:eastAsia="Times New Roman" w:hAnsi="Calibri" w:cs="Calibri"/>
          <w:color w:val="242424"/>
          <w:sz w:val="18"/>
          <w:szCs w:val="18"/>
          <w:bdr w:val="none" w:sz="0" w:space="0" w:color="auto" w:frame="1"/>
        </w:rPr>
        <w:t>Microsoft</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8119A1">
        <w:rPr>
          <w:rFonts w:ascii="Gulim" w:eastAsia="Gulim" w:hAnsi="Gulim" w:cs="Calibri"/>
          <w:color w:val="242424"/>
          <w:sz w:val="18"/>
          <w:szCs w:val="18"/>
          <w:bdr w:val="none" w:sz="0" w:space="0" w:color="auto" w:frame="1"/>
        </w:rPr>
        <w:t>가 응답을 반환할 수 없는 요청의 총 건수를 의미합니다. </w:t>
      </w:r>
    </w:p>
    <w:p w14:paraId="4AD9E66D" w14:textId="77777777" w:rsidR="00380FD4" w:rsidRPr="001F2B3D" w:rsidRDefault="00380FD4" w:rsidP="00380FD4">
      <w:pPr>
        <w:shd w:val="clear" w:color="auto" w:fill="FFFFFF"/>
        <w:spacing w:after="0" w:line="240" w:lineRule="auto"/>
        <w:rPr>
          <w:rFonts w:ascii="Gulim" w:eastAsia="Gulim" w:hAnsi="Gulim" w:cs="Times New Roman"/>
          <w:color w:val="242424"/>
          <w:sz w:val="18"/>
          <w:szCs w:val="18"/>
          <w:lang w:val="en-US"/>
        </w:rPr>
      </w:pPr>
      <w:r w:rsidRPr="008119A1">
        <w:rPr>
          <w:rFonts w:ascii="Gulim" w:eastAsia="Gulim" w:hAnsi="Gulim" w:cs="Calibri"/>
          <w:color w:val="242424"/>
          <w:sz w:val="18"/>
          <w:szCs w:val="18"/>
          <w:bdr w:val="none" w:sz="0" w:space="0" w:color="auto" w:frame="1"/>
        </w:rPr>
        <w:t>다음 원인으로 발생한 실패:</w:t>
      </w:r>
    </w:p>
    <w:p w14:paraId="2469C887" w14:textId="77777777" w:rsidR="00380FD4" w:rsidRPr="008119A1" w:rsidRDefault="00380FD4" w:rsidP="00380FD4">
      <w:pPr>
        <w:numPr>
          <w:ilvl w:val="0"/>
          <w:numId w:val="36"/>
        </w:numPr>
        <w:shd w:val="clear" w:color="auto" w:fill="FFFFFF"/>
        <w:spacing w:after="0" w:line="240" w:lineRule="auto"/>
        <w:rPr>
          <w:rFonts w:ascii="Gulim" w:eastAsia="Gulim" w:hAnsi="Gulim" w:cs="Segoe UI"/>
          <w:color w:val="242424"/>
          <w:sz w:val="18"/>
          <w:szCs w:val="18"/>
        </w:rPr>
      </w:pPr>
      <w:r w:rsidRPr="008119A1">
        <w:rPr>
          <w:rFonts w:ascii="Gulim" w:eastAsia="Gulim" w:hAnsi="Gulim" w:cs="Calibri"/>
          <w:color w:val="242424"/>
          <w:sz w:val="18"/>
          <w:szCs w:val="18"/>
          <w:bdr w:val="none" w:sz="0" w:space="0" w:color="auto" w:frame="1"/>
        </w:rPr>
        <w:t>클라이언트 구성 오류</w:t>
      </w:r>
    </w:p>
    <w:p w14:paraId="093EB039" w14:textId="77777777" w:rsidR="00380FD4" w:rsidRPr="008119A1" w:rsidRDefault="00380FD4" w:rsidP="00380FD4">
      <w:pPr>
        <w:numPr>
          <w:ilvl w:val="0"/>
          <w:numId w:val="37"/>
        </w:numPr>
        <w:shd w:val="clear" w:color="auto" w:fill="FFFFFF"/>
        <w:spacing w:after="0" w:line="240" w:lineRule="auto"/>
        <w:rPr>
          <w:rFonts w:ascii="Gulim" w:eastAsia="Gulim" w:hAnsi="Gulim" w:cs="Segoe UI"/>
          <w:color w:val="242424"/>
          <w:sz w:val="18"/>
          <w:szCs w:val="18"/>
        </w:rPr>
      </w:pPr>
      <w:r w:rsidRPr="008119A1">
        <w:rPr>
          <w:rFonts w:ascii="Gulim" w:eastAsia="Gulim" w:hAnsi="Gulim" w:cs="Calibri"/>
          <w:color w:val="242424"/>
          <w:sz w:val="18"/>
          <w:szCs w:val="18"/>
          <w:bdr w:val="none" w:sz="0" w:space="0" w:color="auto" w:frame="1"/>
        </w:rPr>
        <w:t>잘못된 입력</w:t>
      </w:r>
    </w:p>
    <w:p w14:paraId="44FB31A1" w14:textId="77777777" w:rsidR="00380FD4" w:rsidRPr="008119A1" w:rsidRDefault="00380FD4" w:rsidP="00380FD4">
      <w:pPr>
        <w:numPr>
          <w:ilvl w:val="0"/>
          <w:numId w:val="38"/>
        </w:numPr>
        <w:shd w:val="clear" w:color="auto" w:fill="FFFFFF"/>
        <w:spacing w:after="0" w:line="240" w:lineRule="auto"/>
        <w:rPr>
          <w:rFonts w:ascii="Gulim" w:eastAsia="Gulim" w:hAnsi="Gulim" w:cs="Segoe UI"/>
          <w:color w:val="242424"/>
          <w:sz w:val="18"/>
          <w:szCs w:val="18"/>
        </w:rPr>
      </w:pPr>
      <w:r>
        <w:rPr>
          <w:rFonts w:ascii="Calibri" w:eastAsia="Times New Roman" w:hAnsi="Calibri" w:cs="Calibri"/>
          <w:color w:val="242424"/>
          <w:sz w:val="18"/>
          <w:szCs w:val="18"/>
          <w:bdr w:val="none" w:sz="0" w:space="0" w:color="auto" w:frame="1"/>
        </w:rPr>
        <w:t>Microsoft</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8119A1">
        <w:rPr>
          <w:rFonts w:ascii="Gulim" w:eastAsia="Gulim" w:hAnsi="Gulim" w:cs="Calibri"/>
          <w:color w:val="242424"/>
          <w:sz w:val="18"/>
          <w:szCs w:val="18"/>
          <w:bdr w:val="none" w:sz="0" w:space="0" w:color="auto" w:frame="1"/>
        </w:rPr>
        <w:t xml:space="preserve"> 외부의 네트워크 문제</w:t>
      </w:r>
    </w:p>
    <w:p w14:paraId="73ABCCCB" w14:textId="77777777" w:rsidR="00380FD4" w:rsidRPr="001F2B3D" w:rsidRDefault="00380FD4" w:rsidP="00380FD4">
      <w:pPr>
        <w:shd w:val="clear" w:color="auto" w:fill="FFFFFF"/>
        <w:spacing w:after="0" w:line="240" w:lineRule="auto"/>
        <w:rPr>
          <w:rFonts w:ascii="Gulim" w:eastAsia="Gulim" w:hAnsi="Gulim" w:cs="Times New Roman"/>
          <w:color w:val="242424"/>
          <w:sz w:val="18"/>
          <w:szCs w:val="18"/>
          <w:lang w:val="en-US"/>
        </w:rPr>
      </w:pPr>
      <w:r w:rsidRPr="008119A1">
        <w:rPr>
          <w:rFonts w:ascii="Gulim" w:eastAsia="Gulim" w:hAnsi="Gulim" w:cs="Calibri"/>
          <w:color w:val="242424"/>
          <w:sz w:val="18"/>
          <w:szCs w:val="18"/>
          <w:bdr w:val="none" w:sz="0" w:space="0" w:color="auto" w:frame="1"/>
        </w:rPr>
        <w:t>이 경우 실패한 사용자 메시지 요청으로 집계되지 않습니다.</w:t>
      </w:r>
    </w:p>
    <w:p w14:paraId="20DC89C0" w14:textId="77777777" w:rsidR="00380FD4" w:rsidRPr="008119A1" w:rsidRDefault="00380FD4" w:rsidP="00380FD4">
      <w:pPr>
        <w:shd w:val="clear" w:color="auto" w:fill="FFFFFF"/>
        <w:spacing w:before="120" w:after="0" w:line="240" w:lineRule="auto"/>
        <w:rPr>
          <w:rFonts w:ascii="Gulim" w:eastAsia="Gulim" w:hAnsi="Gulim" w:cs="Calibri"/>
          <w:color w:val="242424"/>
          <w:sz w:val="18"/>
          <w:szCs w:val="18"/>
          <w:bdr w:val="none" w:sz="0" w:space="0" w:color="auto" w:frame="1"/>
        </w:rPr>
      </w:pPr>
      <w:r w:rsidRPr="008119A1">
        <w:rPr>
          <w:rFonts w:ascii="Gulim" w:eastAsia="Gulim" w:hAnsi="Gulim" w:cs="Calibri"/>
          <w:b/>
          <w:color w:val="00188F"/>
          <w:sz w:val="18"/>
        </w:rPr>
        <w:t>작동 시간 비율:</w:t>
      </w:r>
      <w:r w:rsidRPr="008119A1">
        <w:rPr>
          <w:rFonts w:ascii="Gulim" w:eastAsia="Gulim" w:hAnsi="Gulim" w:cs="Calibri"/>
          <w:color w:val="242424"/>
          <w:sz w:val="18"/>
          <w:szCs w:val="18"/>
          <w:bdr w:val="none" w:sz="0" w:space="0" w:color="auto" w:frame="1"/>
        </w:rPr>
        <w:t xml:space="preserve"> 작동 시간 비율은 다음 공식을 기준으로 계산됩니다.</w:t>
      </w:r>
    </w:p>
    <w:p w14:paraId="479D43EC" w14:textId="77777777" w:rsidR="00380FD4" w:rsidRPr="006A5BC5" w:rsidRDefault="00000000" w:rsidP="00380FD4">
      <w:pPr>
        <w:shd w:val="clear" w:color="auto" w:fill="FFFFFF"/>
        <w:spacing w:before="120" w:after="0" w:line="240" w:lineRule="auto"/>
        <w:rPr>
          <w:rFonts w:ascii="Gulim" w:eastAsia="Gulim" w:hAnsi="Gulim" w:cs="Calibri"/>
          <w:color w:val="242424"/>
          <w:sz w:val="18"/>
          <w:szCs w:val="18"/>
          <w:bdr w:val="none" w:sz="0" w:space="0" w:color="auto" w:frame="1"/>
        </w:rPr>
      </w:pPr>
      <m:oMathPara>
        <m:oMath>
          <m:f>
            <m:fPr>
              <m:ctrlPr>
                <w:rPr>
                  <w:rFonts w:ascii="Cambria Math" w:eastAsia="Gulim" w:hAnsi="Cambria Math" w:cs="Tahoma"/>
                  <w:i/>
                  <w:sz w:val="18"/>
                  <w:szCs w:val="18"/>
                </w:rPr>
              </m:ctrlPr>
            </m:fPr>
            <m:num>
              <m:r>
                <m:rPr>
                  <m:nor/>
                </m:rPr>
                <w:rPr>
                  <w:rFonts w:ascii="Gulim" w:eastAsia="Gulim" w:hAnsi="Gulim" w:cs="Tahoma"/>
                  <w:i/>
                  <w:sz w:val="18"/>
                  <w:szCs w:val="18"/>
                </w:rPr>
                <m:t xml:space="preserve">총 사용자 메시지 요청 - 실패한 사용자 메시지 요청 </m:t>
              </m:r>
            </m:num>
            <m:den>
              <m:r>
                <m:rPr>
                  <m:nor/>
                </m:rPr>
                <w:rPr>
                  <w:rFonts w:ascii="Gulim" w:eastAsia="Gulim" w:hAnsi="Gulim" w:cs="Tahoma"/>
                  <w:i/>
                  <w:sz w:val="18"/>
                  <w:szCs w:val="18"/>
                </w:rPr>
                <m:t>총 사용자 메시지 요청</m:t>
              </m:r>
            </m:den>
          </m:f>
          <m:r>
            <w:rPr>
              <w:rFonts w:ascii="Cambria Math" w:eastAsia="Gulim" w:hAnsi="Cambria Math" w:cs="Tahoma"/>
              <w:sz w:val="18"/>
              <w:szCs w:val="18"/>
            </w:rPr>
            <m:t xml:space="preserve"> </m:t>
          </m:r>
        </m:oMath>
      </m:oMathPara>
    </w:p>
    <w:p w14:paraId="77437EE9" w14:textId="77777777" w:rsidR="00380FD4" w:rsidRPr="008119A1" w:rsidRDefault="00380FD4" w:rsidP="00380FD4">
      <w:pPr>
        <w:pStyle w:val="ProductList-Body"/>
        <w:rPr>
          <w:rFonts w:ascii="Gulim" w:eastAsia="Gulim" w:hAnsi="Gulim" w:cs="Calibri"/>
        </w:rPr>
      </w:pPr>
      <w:r w:rsidRPr="008119A1">
        <w:rPr>
          <w:rFonts w:ascii="Gulim" w:eastAsia="Gulim" w:hAnsi="Gulim" w:cs="Calibri"/>
          <w:b/>
          <w:color w:val="00188F"/>
        </w:rPr>
        <w:t>서비스 크레딧:</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80FD4" w:rsidRPr="008C3E20" w14:paraId="27C0420A" w14:textId="77777777" w:rsidTr="00CF65C4">
        <w:trPr>
          <w:tblHeader/>
        </w:trPr>
        <w:tc>
          <w:tcPr>
            <w:tcW w:w="5400" w:type="dxa"/>
            <w:shd w:val="clear" w:color="auto" w:fill="0072C6"/>
          </w:tcPr>
          <w:p w14:paraId="7368AA1A" w14:textId="77777777" w:rsidR="00380FD4" w:rsidRPr="008C3E20" w:rsidRDefault="00380FD4" w:rsidP="00CF65C4">
            <w:pPr>
              <w:pStyle w:val="ProductList-OfferingBody"/>
              <w:jc w:val="center"/>
              <w:rPr>
                <w:rFonts w:ascii="Gulim" w:eastAsia="Gulim" w:hAnsi="Gulim" w:cs="Calibri"/>
                <w:color w:val="FFFFFF"/>
                <w:szCs w:val="16"/>
              </w:rPr>
            </w:pPr>
            <w:r w:rsidRPr="008C3E20">
              <w:rPr>
                <w:rFonts w:ascii="Gulim" w:eastAsia="Gulim" w:hAnsi="Gulim" w:cs="Calibri"/>
                <w:color w:val="FFFFFF"/>
                <w:szCs w:val="16"/>
              </w:rPr>
              <w:t>작동 시간 비율</w:t>
            </w:r>
          </w:p>
        </w:tc>
        <w:tc>
          <w:tcPr>
            <w:tcW w:w="5400" w:type="dxa"/>
            <w:shd w:val="clear" w:color="auto" w:fill="0072C6"/>
          </w:tcPr>
          <w:p w14:paraId="11529239" w14:textId="77777777" w:rsidR="00380FD4" w:rsidRPr="008C3E20" w:rsidRDefault="00380FD4" w:rsidP="00CF65C4">
            <w:pPr>
              <w:pStyle w:val="ProductList-OfferingBody"/>
              <w:jc w:val="center"/>
              <w:rPr>
                <w:rFonts w:ascii="Gulim" w:eastAsia="Gulim" w:hAnsi="Gulim" w:cs="Calibri"/>
                <w:color w:val="FFFFFF"/>
                <w:szCs w:val="16"/>
              </w:rPr>
            </w:pPr>
            <w:r w:rsidRPr="008C3E20">
              <w:rPr>
                <w:rFonts w:ascii="Gulim" w:eastAsia="Gulim" w:hAnsi="Gulim" w:cs="Calibri"/>
                <w:color w:val="FFFFFF"/>
                <w:szCs w:val="16"/>
              </w:rPr>
              <w:t>서비스 크레딧</w:t>
            </w:r>
          </w:p>
        </w:tc>
      </w:tr>
      <w:tr w:rsidR="00380FD4" w:rsidRPr="008C3E20" w14:paraId="799EABE3" w14:textId="77777777" w:rsidTr="00CF65C4">
        <w:tc>
          <w:tcPr>
            <w:tcW w:w="5400" w:type="dxa"/>
          </w:tcPr>
          <w:p w14:paraId="15B24F5B" w14:textId="77777777" w:rsidR="00380FD4" w:rsidRPr="008119A1" w:rsidRDefault="00380FD4" w:rsidP="00CF65C4">
            <w:pPr>
              <w:pStyle w:val="ProductList-OfferingBody"/>
              <w:jc w:val="center"/>
              <w:rPr>
                <w:rFonts w:ascii="Gulim" w:eastAsia="Gulim" w:hAnsi="Gulim" w:cs="Calibri"/>
                <w:szCs w:val="16"/>
              </w:rPr>
            </w:pPr>
            <w:r w:rsidRPr="008119A1">
              <w:rPr>
                <w:rFonts w:ascii="Gulim" w:eastAsia="Gulim" w:hAnsi="Gulim" w:cs="Calibri"/>
                <w:szCs w:val="16"/>
              </w:rPr>
              <w:t xml:space="preserve">&lt; </w:t>
            </w:r>
            <w:r w:rsidRPr="008C3E20">
              <w:rPr>
                <w:rFonts w:ascii="Calibri" w:hAnsi="Calibri" w:cs="Calibri"/>
                <w:szCs w:val="16"/>
              </w:rPr>
              <w:t>99</w:t>
            </w:r>
            <w:r w:rsidRPr="008119A1">
              <w:rPr>
                <w:rFonts w:ascii="Gulim" w:eastAsia="Gulim" w:hAnsi="Gulim" w:cs="Calibri"/>
                <w:szCs w:val="16"/>
              </w:rPr>
              <w:t>.</w:t>
            </w:r>
            <w:r w:rsidRPr="008C3E20">
              <w:rPr>
                <w:rFonts w:ascii="Calibri" w:hAnsi="Calibri" w:cs="Calibri"/>
                <w:szCs w:val="16"/>
              </w:rPr>
              <w:t>9</w:t>
            </w:r>
            <w:r w:rsidRPr="008119A1">
              <w:rPr>
                <w:rFonts w:ascii="Gulim" w:eastAsia="Gulim" w:hAnsi="Gulim" w:cs="Calibri"/>
                <w:szCs w:val="16"/>
              </w:rPr>
              <w:t>%</w:t>
            </w:r>
          </w:p>
        </w:tc>
        <w:tc>
          <w:tcPr>
            <w:tcW w:w="5400" w:type="dxa"/>
          </w:tcPr>
          <w:p w14:paraId="749B01BD" w14:textId="77777777" w:rsidR="00380FD4" w:rsidRPr="008119A1" w:rsidRDefault="00380FD4" w:rsidP="00CF65C4">
            <w:pPr>
              <w:pStyle w:val="ProductList-OfferingBody"/>
              <w:jc w:val="center"/>
              <w:rPr>
                <w:rFonts w:ascii="Gulim" w:eastAsia="Gulim" w:hAnsi="Gulim" w:cs="Calibri"/>
                <w:szCs w:val="16"/>
              </w:rPr>
            </w:pPr>
            <w:r w:rsidRPr="008C3E20">
              <w:rPr>
                <w:rFonts w:ascii="Calibri" w:hAnsi="Calibri" w:cs="Calibri"/>
                <w:szCs w:val="16"/>
              </w:rPr>
              <w:t>10</w:t>
            </w:r>
            <w:r w:rsidRPr="008119A1">
              <w:rPr>
                <w:rFonts w:ascii="Gulim" w:eastAsia="Gulim" w:hAnsi="Gulim" w:cs="Calibri"/>
                <w:szCs w:val="16"/>
              </w:rPr>
              <w:t>%</w:t>
            </w:r>
          </w:p>
        </w:tc>
      </w:tr>
    </w:tbl>
    <w:p w14:paraId="573529F6" w14:textId="77777777" w:rsidR="00380FD4" w:rsidRPr="001F2B3D" w:rsidRDefault="00380FD4" w:rsidP="00380FD4">
      <w:pPr>
        <w:shd w:val="clear" w:color="auto" w:fill="FFFFFF"/>
        <w:spacing w:before="120" w:after="0" w:line="240" w:lineRule="auto"/>
        <w:rPr>
          <w:rFonts w:ascii="Gulim" w:eastAsia="Gulim" w:hAnsi="Gulim" w:cs="Times New Roman"/>
          <w:color w:val="242424"/>
          <w:sz w:val="18"/>
          <w:szCs w:val="18"/>
          <w:lang w:val="en-US"/>
        </w:rPr>
      </w:pPr>
      <w:r w:rsidRPr="008119A1">
        <w:rPr>
          <w:rFonts w:ascii="Gulim" w:eastAsia="Gulim" w:hAnsi="Gulim" w:cs="Calibri"/>
          <w:color w:val="242424"/>
          <w:sz w:val="18"/>
          <w:szCs w:val="18"/>
          <w:bdr w:val="none" w:sz="0" w:space="0" w:color="auto" w:frame="1"/>
        </w:rPr>
        <w:t>고객이 명시된 할당량, 요청 속도 제한 또는 스로틀링 임계값을 초과하여 거부된 요청과 고객 인증 또는 권한 부여 실패로 인해 거부된 요청은 총 사용자 메시지 요청 및 실패한 사용자 메시지 요청의 집계 대상에서</w:t>
      </w:r>
    </w:p>
    <w:p w14:paraId="2D979E02" w14:textId="77777777" w:rsidR="00380FD4" w:rsidRPr="001F2B3D" w:rsidRDefault="00380FD4" w:rsidP="00380FD4">
      <w:pPr>
        <w:shd w:val="clear" w:color="auto" w:fill="FFFFFF"/>
        <w:spacing w:after="0" w:line="240" w:lineRule="auto"/>
        <w:rPr>
          <w:rFonts w:ascii="Gulim" w:eastAsia="Gulim" w:hAnsi="Gulim" w:cs="Times New Roman"/>
          <w:color w:val="242424"/>
          <w:sz w:val="18"/>
          <w:szCs w:val="18"/>
          <w:lang w:val="en-US"/>
        </w:rPr>
      </w:pPr>
      <w:r w:rsidRPr="008119A1">
        <w:rPr>
          <w:rFonts w:ascii="Gulim" w:eastAsia="Gulim" w:hAnsi="Gulim" w:cs="Calibri"/>
          <w:color w:val="242424"/>
          <w:sz w:val="18"/>
          <w:szCs w:val="18"/>
          <w:bdr w:val="none" w:sz="0" w:space="0" w:color="auto" w:frame="1"/>
        </w:rPr>
        <w:t>모두 제외됩니다.</w:t>
      </w:r>
    </w:p>
    <w:p w14:paraId="2C956BD3" w14:textId="77777777" w:rsidR="00380FD4" w:rsidRPr="001F2B3D" w:rsidRDefault="00380FD4" w:rsidP="00380FD4">
      <w:pPr>
        <w:shd w:val="clear" w:color="auto" w:fill="FFFFFF"/>
        <w:spacing w:before="120" w:after="120" w:line="240" w:lineRule="auto"/>
        <w:rPr>
          <w:rFonts w:ascii="Gulim" w:eastAsia="Gulim" w:hAnsi="Gulim" w:cs="Calibri"/>
          <w:color w:val="242424"/>
          <w:sz w:val="18"/>
          <w:szCs w:val="18"/>
          <w:bdr w:val="none" w:sz="0" w:space="0" w:color="auto" w:frame="1"/>
          <w:lang w:val="en-US"/>
        </w:rPr>
      </w:pPr>
      <w:r w:rsidRPr="008119A1">
        <w:rPr>
          <w:rFonts w:ascii="Gulim" w:eastAsia="Gulim" w:hAnsi="Gulim" w:cs="Calibri"/>
          <w:color w:val="242424"/>
          <w:sz w:val="18"/>
          <w:szCs w:val="18"/>
          <w:bdr w:val="none" w:sz="0" w:space="0" w:color="auto" w:frame="1"/>
        </w:rPr>
        <w:t xml:space="preserve">자체적인 </w:t>
      </w:r>
      <w:r>
        <w:rPr>
          <w:rFonts w:ascii="Calibri" w:eastAsia="Times New Roman" w:hAnsi="Calibri" w:cs="Calibri"/>
          <w:color w:val="242424"/>
          <w:sz w:val="18"/>
          <w:szCs w:val="18"/>
          <w:bdr w:val="none" w:sz="0" w:space="0" w:color="auto" w:frame="1"/>
        </w:rPr>
        <w:t>Service</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Level</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Agreement</w:t>
      </w:r>
      <w:r w:rsidRPr="008119A1">
        <w:rPr>
          <w:rFonts w:ascii="Gulim" w:eastAsia="Gulim" w:hAnsi="Gulim" w:cs="Calibri"/>
          <w:color w:val="242424"/>
          <w:sz w:val="18"/>
          <w:szCs w:val="18"/>
          <w:bdr w:val="none" w:sz="0" w:space="0" w:color="auto" w:frame="1"/>
        </w:rPr>
        <w:t xml:space="preserve">(서비스 수준 약정)가 적용되는 상위 </w:t>
      </w:r>
      <w:r>
        <w:rPr>
          <w:rFonts w:ascii="Calibri" w:eastAsia="Times New Roman" w:hAnsi="Calibri" w:cs="Calibri"/>
          <w:color w:val="242424"/>
          <w:sz w:val="18"/>
          <w:szCs w:val="18"/>
          <w:bdr w:val="none" w:sz="0" w:space="0" w:color="auto" w:frame="1"/>
        </w:rPr>
        <w:t>Microsoft</w:t>
      </w:r>
      <w:r w:rsidRPr="008119A1">
        <w:rPr>
          <w:rFonts w:ascii="Gulim" w:eastAsia="Gulim" w:hAnsi="Gulim" w:cs="Calibri"/>
          <w:color w:val="242424"/>
          <w:sz w:val="18"/>
          <w:szCs w:val="18"/>
          <w:bdr w:val="none" w:sz="0" w:space="0" w:color="auto" w:frame="1"/>
        </w:rPr>
        <w:t xml:space="preserve"> 서비스(</w:t>
      </w:r>
      <w:r>
        <w:rPr>
          <w:rFonts w:ascii="Calibri" w:eastAsia="Times New Roman" w:hAnsi="Calibri" w:cs="Calibri"/>
          <w:color w:val="242424"/>
          <w:sz w:val="18"/>
          <w:szCs w:val="18"/>
          <w:bdr w:val="none" w:sz="0" w:space="0" w:color="auto" w:frame="1"/>
        </w:rPr>
        <w:t>Azure</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OpenAI</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Service</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Azure</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AI</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Search</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Azure</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Machine</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Learning</w:t>
      </w:r>
      <w:r w:rsidRPr="008119A1">
        <w:rPr>
          <w:rFonts w:ascii="Gulim" w:eastAsia="Gulim" w:hAnsi="Gulim" w:cs="Calibri"/>
          <w:color w:val="242424"/>
          <w:sz w:val="18"/>
          <w:szCs w:val="18"/>
          <w:bdr w:val="none" w:sz="0" w:space="0" w:color="auto" w:frame="1"/>
        </w:rPr>
        <w:t xml:space="preserve">을 포함하되 이에 국한되지 않음)로 인해 발생한 작동 중지 시간 또는 실패는 </w:t>
      </w:r>
      <w:r>
        <w:rPr>
          <w:rFonts w:ascii="Calibri" w:eastAsia="Times New Roman" w:hAnsi="Calibri" w:cs="Calibri"/>
          <w:color w:val="242424"/>
          <w:sz w:val="18"/>
          <w:szCs w:val="18"/>
          <w:bdr w:val="none" w:sz="0" w:space="0" w:color="auto" w:frame="1"/>
        </w:rPr>
        <w:t>Microsoft</w:t>
      </w:r>
      <w:r w:rsidRPr="008119A1">
        <w:rPr>
          <w:rFonts w:ascii="Gulim" w:eastAsia="Gulim" w:hAnsi="Gulim"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8119A1">
        <w:rPr>
          <w:rFonts w:ascii="Gulim" w:eastAsia="Gulim" w:hAnsi="Gulim" w:cs="Calibri"/>
          <w:color w:val="242424"/>
          <w:sz w:val="18"/>
          <w:szCs w:val="18"/>
          <w:bdr w:val="none" w:sz="0" w:space="0" w:color="auto" w:frame="1"/>
        </w:rPr>
        <w:t xml:space="preserve">의 작동 시간 계산에 반영되지 않습니다. 해당 서비스의 서비스 수준 약정은 각 서비스에 적용되는 </w:t>
      </w:r>
      <w:r>
        <w:rPr>
          <w:rFonts w:ascii="Calibri" w:eastAsia="Times New Roman" w:hAnsi="Calibri" w:cs="Calibri"/>
          <w:color w:val="242424"/>
          <w:sz w:val="18"/>
          <w:szCs w:val="18"/>
          <w:bdr w:val="none" w:sz="0" w:space="0" w:color="auto" w:frame="1"/>
        </w:rPr>
        <w:t>SLA</w:t>
      </w:r>
      <w:r w:rsidRPr="008119A1">
        <w:rPr>
          <w:rFonts w:ascii="Gulim" w:eastAsia="Gulim" w:hAnsi="Gulim" w:cs="Calibri"/>
          <w:color w:val="242424"/>
          <w:sz w:val="18"/>
          <w:szCs w:val="18"/>
          <w:bdr w:val="none" w:sz="0" w:space="0" w:color="auto" w:frame="1"/>
        </w:rPr>
        <w:t xml:space="preserve">의 적용을 받습니다. 해당하는 제한 액세스 프레임워크에 따라 고객이 승인되지 않은 기간 또는 </w:t>
      </w:r>
      <w:r>
        <w:rPr>
          <w:rFonts w:ascii="Calibri" w:eastAsia="Times New Roman" w:hAnsi="Calibri" w:cs="Calibri"/>
          <w:color w:val="242424"/>
          <w:sz w:val="18"/>
          <w:szCs w:val="18"/>
          <w:bdr w:val="none" w:sz="0" w:space="0" w:color="auto" w:frame="1"/>
        </w:rPr>
        <w:t>Microsoft</w:t>
      </w:r>
      <w:r w:rsidRPr="008119A1">
        <w:rPr>
          <w:rFonts w:ascii="Gulim" w:eastAsia="Gulim" w:hAnsi="Gulim" w:cs="Calibri"/>
          <w:color w:val="242424"/>
          <w:sz w:val="18"/>
          <w:szCs w:val="18"/>
          <w:bdr w:val="none" w:sz="0" w:space="0" w:color="auto" w:frame="1"/>
        </w:rPr>
        <w:t xml:space="preserve">가 정당한 사유로 고객의 액세스를 일시 중지하거나 취소한 기간은 </w:t>
      </w:r>
      <w:r>
        <w:rPr>
          <w:rFonts w:ascii="Calibri" w:eastAsia="Times New Roman" w:hAnsi="Calibri" w:cs="Calibri"/>
          <w:color w:val="242424"/>
          <w:sz w:val="18"/>
          <w:szCs w:val="18"/>
          <w:bdr w:val="none" w:sz="0" w:space="0" w:color="auto" w:frame="1"/>
        </w:rPr>
        <w:t>SLA</w:t>
      </w:r>
      <w:r w:rsidRPr="008119A1">
        <w:rPr>
          <w:rFonts w:ascii="Gulim" w:eastAsia="Gulim" w:hAnsi="Gulim" w:cs="Calibri"/>
          <w:color w:val="242424"/>
          <w:sz w:val="18"/>
          <w:szCs w:val="18"/>
          <w:bdr w:val="none" w:sz="0" w:space="0" w:color="auto" w:frame="1"/>
        </w:rPr>
        <w:t xml:space="preserve"> 목적상 적용 기간에서 제외됩니다.</w:t>
      </w:r>
    </w:p>
    <w:p w14:paraId="031A5229" w14:textId="77777777" w:rsidR="00380FD4" w:rsidRPr="00E97DE1" w:rsidRDefault="00380FD4" w:rsidP="00380FD4">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B20FC4B" w14:textId="5F52383A" w:rsidR="00DD227D" w:rsidRDefault="00DD227D" w:rsidP="00302D70">
      <w:pPr>
        <w:pStyle w:val="ProductList-Offering2Heading"/>
        <w:keepNext/>
        <w:tabs>
          <w:tab w:val="clear" w:pos="360"/>
          <w:tab w:val="clear" w:pos="720"/>
          <w:tab w:val="clear" w:pos="1080"/>
        </w:tabs>
        <w:outlineLvl w:val="2"/>
        <w:rPr>
          <w:rFonts w:eastAsia="Gulim" w:cstheme="majorHAnsi"/>
          <w:lang w:val="en-US"/>
        </w:rPr>
      </w:pPr>
      <w:bookmarkStart w:id="333" w:name="_Toc239172418"/>
      <w:r>
        <w:rPr>
          <w:rFonts w:eastAsia="Gulim" w:cstheme="majorHAnsi"/>
          <w:lang w:val="en-US"/>
        </w:rPr>
        <w:t>Microsoft Fabric</w:t>
      </w:r>
      <w:bookmarkEnd w:id="333"/>
    </w:p>
    <w:p w14:paraId="1B7BA76F" w14:textId="77777777" w:rsidR="00DD227D" w:rsidRPr="00617B2A" w:rsidRDefault="00DD227D" w:rsidP="00DD227D">
      <w:pPr>
        <w:shd w:val="clear" w:color="auto" w:fill="FFFFFF"/>
        <w:spacing w:after="0" w:line="240" w:lineRule="auto"/>
        <w:rPr>
          <w:rFonts w:eastAsia="Gulim" w:cstheme="minorHAnsi"/>
          <w:color w:val="242424"/>
          <w:sz w:val="18"/>
          <w:szCs w:val="18"/>
        </w:rPr>
      </w:pPr>
      <w:r w:rsidRPr="00617B2A">
        <w:rPr>
          <w:rFonts w:eastAsia="Gulim" w:cstheme="minorHAnsi"/>
          <w:b/>
          <w:bCs/>
          <w:color w:val="00188F"/>
          <w:sz w:val="18"/>
          <w:szCs w:val="18"/>
          <w:bdr w:val="none" w:sz="0" w:space="0" w:color="auto" w:frame="1"/>
        </w:rPr>
        <w:t>추가</w:t>
      </w:r>
      <w:r w:rsidRPr="00617B2A">
        <w:rPr>
          <w:rFonts w:eastAsia="Gulim" w:cstheme="minorHAnsi"/>
          <w:b/>
          <w:bCs/>
          <w:color w:val="00188F"/>
          <w:sz w:val="18"/>
          <w:szCs w:val="18"/>
          <w:bdr w:val="none" w:sz="0" w:space="0" w:color="auto" w:frame="1"/>
        </w:rPr>
        <w:t xml:space="preserve"> </w:t>
      </w:r>
      <w:r w:rsidRPr="00617B2A">
        <w:rPr>
          <w:rFonts w:eastAsia="Gulim" w:cstheme="minorHAnsi"/>
          <w:b/>
          <w:bCs/>
          <w:color w:val="00188F"/>
          <w:sz w:val="18"/>
          <w:szCs w:val="18"/>
          <w:bdr w:val="none" w:sz="0" w:space="0" w:color="auto" w:frame="1"/>
        </w:rPr>
        <w:t>용어</w:t>
      </w:r>
      <w:r w:rsidRPr="00617B2A">
        <w:rPr>
          <w:rFonts w:eastAsia="Gulim" w:cstheme="minorHAnsi"/>
          <w:b/>
          <w:bCs/>
          <w:color w:val="00188F"/>
          <w:sz w:val="18"/>
          <w:szCs w:val="18"/>
          <w:bdr w:val="none" w:sz="0" w:space="0" w:color="auto" w:frame="1"/>
        </w:rPr>
        <w:t xml:space="preserve"> </w:t>
      </w:r>
      <w:r w:rsidRPr="00617B2A">
        <w:rPr>
          <w:rFonts w:eastAsia="Gulim" w:cstheme="minorHAnsi"/>
          <w:b/>
          <w:bCs/>
          <w:color w:val="00188F"/>
          <w:sz w:val="18"/>
          <w:szCs w:val="18"/>
          <w:bdr w:val="none" w:sz="0" w:space="0" w:color="auto" w:frame="1"/>
        </w:rPr>
        <w:t>정의</w:t>
      </w:r>
    </w:p>
    <w:p w14:paraId="71D30D29" w14:textId="77777777" w:rsidR="00DD227D" w:rsidRPr="00617B2A" w:rsidRDefault="00DD227D" w:rsidP="00DD227D">
      <w:pPr>
        <w:pStyle w:val="ProductList-Body"/>
        <w:rPr>
          <w:rFonts w:eastAsia="Gulim" w:cstheme="minorHAnsi"/>
          <w:color w:val="000000" w:themeColor="text1"/>
        </w:rPr>
      </w:pPr>
      <w:r w:rsidRPr="00617B2A">
        <w:rPr>
          <w:rFonts w:eastAsia="Gulim" w:cstheme="minorHAnsi"/>
          <w:b/>
          <w:bCs/>
          <w:color w:val="00188F"/>
        </w:rPr>
        <w:t>용량</w:t>
      </w:r>
      <w:r w:rsidRPr="00982A60">
        <w:rPr>
          <w:rFonts w:eastAsia="Gulim" w:cstheme="minorHAnsi"/>
          <w:b/>
          <w:bCs/>
          <w:color w:val="00188F"/>
        </w:rPr>
        <w:t>:</w:t>
      </w:r>
      <w:r w:rsidRPr="00617B2A">
        <w:rPr>
          <w:rFonts w:eastAsia="Gulim" w:cstheme="minorHAnsi"/>
          <w:color w:val="000000" w:themeColor="text1"/>
        </w:rPr>
        <w:t xml:space="preserve"> </w:t>
      </w:r>
      <w:r w:rsidRPr="00617B2A">
        <w:rPr>
          <w:rFonts w:eastAsia="Gulim" w:cstheme="minorHAnsi"/>
          <w:color w:val="000000" w:themeColor="text1"/>
        </w:rPr>
        <w:t>용량은</w:t>
      </w:r>
      <w:r w:rsidRPr="00617B2A">
        <w:rPr>
          <w:rFonts w:eastAsia="Gulim" w:cstheme="minorHAnsi"/>
          <w:color w:val="000000" w:themeColor="text1"/>
        </w:rPr>
        <w:t xml:space="preserve"> </w:t>
      </w:r>
      <w:r w:rsidRPr="00617B2A">
        <w:rPr>
          <w:rFonts w:eastAsia="Gulim" w:cstheme="minorHAnsi"/>
          <w:color w:val="000000" w:themeColor="text1"/>
        </w:rPr>
        <w:t>사용할</w:t>
      </w:r>
      <w:r w:rsidRPr="00617B2A">
        <w:rPr>
          <w:rFonts w:eastAsia="Gulim" w:cstheme="minorHAnsi"/>
          <w:color w:val="000000" w:themeColor="text1"/>
        </w:rPr>
        <w:t xml:space="preserve"> </w:t>
      </w:r>
      <w:r w:rsidRPr="00617B2A">
        <w:rPr>
          <w:rFonts w:eastAsia="Gulim" w:cstheme="minorHAnsi"/>
          <w:color w:val="000000" w:themeColor="text1"/>
        </w:rPr>
        <w:t>기준</w:t>
      </w:r>
      <w:r w:rsidRPr="00617B2A">
        <w:rPr>
          <w:rFonts w:eastAsia="Gulim" w:cstheme="minorHAnsi"/>
          <w:color w:val="000000" w:themeColor="text1"/>
        </w:rPr>
        <w:t xml:space="preserve"> </w:t>
      </w:r>
      <w:r w:rsidRPr="00617B2A">
        <w:rPr>
          <w:rFonts w:eastAsia="Gulim" w:cstheme="minorHAnsi"/>
          <w:color w:val="000000" w:themeColor="text1"/>
        </w:rPr>
        <w:t>시점에</w:t>
      </w:r>
      <w:r w:rsidRPr="00617B2A">
        <w:rPr>
          <w:rFonts w:eastAsia="Gulim" w:cstheme="minorHAnsi"/>
          <w:color w:val="000000" w:themeColor="text1"/>
        </w:rPr>
        <w:t xml:space="preserve"> </w:t>
      </w:r>
      <w:r w:rsidRPr="00617B2A">
        <w:rPr>
          <w:rFonts w:eastAsia="Gulim" w:cstheme="minorHAnsi"/>
          <w:color w:val="000000" w:themeColor="text1"/>
        </w:rPr>
        <w:t>사용할</w:t>
      </w:r>
      <w:r w:rsidRPr="00617B2A">
        <w:rPr>
          <w:rFonts w:eastAsia="Gulim" w:cstheme="minorHAnsi"/>
          <w:color w:val="000000" w:themeColor="text1"/>
        </w:rPr>
        <w:t xml:space="preserve"> </w:t>
      </w:r>
      <w:r w:rsidRPr="00617B2A">
        <w:rPr>
          <w:rFonts w:eastAsia="Gulim" w:cstheme="minorHAnsi"/>
          <w:color w:val="000000" w:themeColor="text1"/>
        </w:rPr>
        <w:t>수</w:t>
      </w:r>
      <w:r w:rsidRPr="00617B2A">
        <w:rPr>
          <w:rFonts w:eastAsia="Gulim" w:cstheme="minorHAnsi"/>
          <w:color w:val="000000" w:themeColor="text1"/>
        </w:rPr>
        <w:t xml:space="preserve"> </w:t>
      </w:r>
      <w:r w:rsidRPr="00617B2A">
        <w:rPr>
          <w:rFonts w:eastAsia="Gulim" w:cstheme="minorHAnsi"/>
          <w:color w:val="000000" w:themeColor="text1"/>
        </w:rPr>
        <w:t>있는</w:t>
      </w:r>
      <w:r w:rsidRPr="00617B2A">
        <w:rPr>
          <w:rFonts w:eastAsia="Gulim" w:cstheme="minorHAnsi"/>
          <w:color w:val="000000" w:themeColor="text1"/>
        </w:rPr>
        <w:t xml:space="preserve"> </w:t>
      </w:r>
      <w:r w:rsidRPr="00617B2A">
        <w:rPr>
          <w:rFonts w:eastAsia="Gulim" w:cstheme="minorHAnsi"/>
          <w:color w:val="000000" w:themeColor="text1"/>
        </w:rPr>
        <w:t>전용</w:t>
      </w:r>
      <w:r w:rsidRPr="00617B2A">
        <w:rPr>
          <w:rFonts w:eastAsia="Gulim" w:cstheme="minorHAnsi"/>
          <w:color w:val="000000" w:themeColor="text1"/>
        </w:rPr>
        <w:t xml:space="preserve"> </w:t>
      </w:r>
      <w:r w:rsidRPr="00617B2A">
        <w:rPr>
          <w:rFonts w:eastAsia="Gulim" w:cstheme="minorHAnsi"/>
          <w:color w:val="000000" w:themeColor="text1"/>
        </w:rPr>
        <w:t>리소스의</w:t>
      </w:r>
      <w:r w:rsidRPr="00617B2A">
        <w:rPr>
          <w:rFonts w:eastAsia="Gulim" w:cstheme="minorHAnsi"/>
          <w:color w:val="000000" w:themeColor="text1"/>
        </w:rPr>
        <w:t xml:space="preserve"> </w:t>
      </w:r>
      <w:r w:rsidRPr="00617B2A">
        <w:rPr>
          <w:rFonts w:eastAsia="Gulim" w:cstheme="minorHAnsi"/>
          <w:color w:val="000000" w:themeColor="text1"/>
        </w:rPr>
        <w:t>집합입니다</w:t>
      </w:r>
      <w:r w:rsidRPr="00617B2A">
        <w:rPr>
          <w:rFonts w:eastAsia="Gulim" w:cstheme="minorHAnsi"/>
          <w:color w:val="000000" w:themeColor="text1"/>
        </w:rPr>
        <w:t xml:space="preserve">. </w:t>
      </w:r>
      <w:r w:rsidRPr="00617B2A">
        <w:rPr>
          <w:rFonts w:eastAsia="Gulim" w:cstheme="minorHAnsi"/>
          <w:color w:val="000000" w:themeColor="text1"/>
        </w:rPr>
        <w:t>용량은</w:t>
      </w:r>
      <w:r w:rsidRPr="00617B2A">
        <w:rPr>
          <w:rFonts w:eastAsia="Gulim" w:cstheme="minorHAnsi"/>
          <w:color w:val="000000" w:themeColor="text1"/>
        </w:rPr>
        <w:t xml:space="preserve"> </w:t>
      </w:r>
      <w:r w:rsidRPr="00617B2A">
        <w:rPr>
          <w:rFonts w:eastAsia="Gulim" w:cstheme="minorHAnsi"/>
          <w:color w:val="000000" w:themeColor="text1"/>
        </w:rPr>
        <w:t>리소스가</w:t>
      </w:r>
      <w:r w:rsidRPr="00617B2A">
        <w:rPr>
          <w:rFonts w:eastAsia="Gulim" w:cstheme="minorHAnsi"/>
          <w:color w:val="000000" w:themeColor="text1"/>
        </w:rPr>
        <w:t xml:space="preserve"> </w:t>
      </w:r>
      <w:r w:rsidRPr="00617B2A">
        <w:rPr>
          <w:rFonts w:eastAsia="Gulim" w:cstheme="minorHAnsi"/>
          <w:color w:val="000000" w:themeColor="text1"/>
        </w:rPr>
        <w:t>활동을</w:t>
      </w:r>
      <w:r w:rsidRPr="00617B2A">
        <w:rPr>
          <w:rFonts w:eastAsia="Gulim" w:cstheme="minorHAnsi"/>
          <w:color w:val="000000" w:themeColor="text1"/>
        </w:rPr>
        <w:t xml:space="preserve"> </w:t>
      </w:r>
      <w:r w:rsidRPr="00617B2A">
        <w:rPr>
          <w:rFonts w:eastAsia="Gulim" w:cstheme="minorHAnsi"/>
          <w:color w:val="000000" w:themeColor="text1"/>
        </w:rPr>
        <w:t>수행하거나</w:t>
      </w:r>
      <w:r w:rsidRPr="00617B2A">
        <w:rPr>
          <w:rFonts w:eastAsia="Gulim" w:cstheme="minorHAnsi"/>
          <w:color w:val="000000" w:themeColor="text1"/>
        </w:rPr>
        <w:t xml:space="preserve"> </w:t>
      </w:r>
      <w:r w:rsidRPr="00617B2A">
        <w:rPr>
          <w:rFonts w:eastAsia="Gulim" w:cstheme="minorHAnsi"/>
          <w:color w:val="000000" w:themeColor="text1"/>
        </w:rPr>
        <w:t>출력을</w:t>
      </w:r>
      <w:r w:rsidRPr="00617B2A">
        <w:rPr>
          <w:rFonts w:eastAsia="Gulim" w:cstheme="minorHAnsi"/>
          <w:color w:val="000000" w:themeColor="text1"/>
        </w:rPr>
        <w:t xml:space="preserve"> </w:t>
      </w:r>
      <w:r w:rsidRPr="00617B2A">
        <w:rPr>
          <w:rFonts w:eastAsia="Gulim" w:cstheme="minorHAnsi"/>
          <w:color w:val="000000" w:themeColor="text1"/>
        </w:rPr>
        <w:t>생산하는</w:t>
      </w:r>
      <w:r w:rsidRPr="00617B2A">
        <w:rPr>
          <w:rFonts w:eastAsia="Gulim" w:cstheme="minorHAnsi"/>
          <w:color w:val="000000" w:themeColor="text1"/>
        </w:rPr>
        <w:t xml:space="preserve"> </w:t>
      </w:r>
      <w:r w:rsidRPr="00617B2A">
        <w:rPr>
          <w:rFonts w:eastAsia="Gulim" w:cstheme="minorHAnsi"/>
          <w:color w:val="000000" w:themeColor="text1"/>
        </w:rPr>
        <w:t>능력을</w:t>
      </w:r>
      <w:r w:rsidRPr="00617B2A">
        <w:rPr>
          <w:rFonts w:eastAsia="Gulim" w:cstheme="minorHAnsi"/>
          <w:color w:val="000000" w:themeColor="text1"/>
        </w:rPr>
        <w:t xml:space="preserve"> </w:t>
      </w:r>
      <w:r w:rsidRPr="00617B2A">
        <w:rPr>
          <w:rFonts w:eastAsia="Gulim" w:cstheme="minorHAnsi"/>
          <w:color w:val="000000" w:themeColor="text1"/>
        </w:rPr>
        <w:t>정의합니다</w:t>
      </w:r>
      <w:r w:rsidRPr="00617B2A">
        <w:rPr>
          <w:rFonts w:eastAsia="Gulim" w:cstheme="minorHAnsi"/>
          <w:color w:val="000000" w:themeColor="text1"/>
        </w:rPr>
        <w:t xml:space="preserve">. </w:t>
      </w:r>
      <w:r w:rsidRPr="00617B2A">
        <w:rPr>
          <w:rFonts w:eastAsia="Gulim" w:cstheme="minorHAnsi"/>
          <w:color w:val="000000" w:themeColor="text1"/>
        </w:rPr>
        <w:t>특정</w:t>
      </w:r>
      <w:r w:rsidRPr="00617B2A">
        <w:rPr>
          <w:rFonts w:eastAsia="Gulim" w:cstheme="minorHAnsi"/>
          <w:color w:val="000000" w:themeColor="text1"/>
        </w:rPr>
        <w:t xml:space="preserve"> </w:t>
      </w:r>
      <w:r w:rsidRPr="00617B2A">
        <w:rPr>
          <w:rFonts w:eastAsia="Gulim" w:cstheme="minorHAnsi"/>
          <w:color w:val="000000" w:themeColor="text1"/>
        </w:rPr>
        <w:t>시간에</w:t>
      </w:r>
      <w:r w:rsidRPr="00617B2A">
        <w:rPr>
          <w:rFonts w:eastAsia="Gulim" w:cstheme="minorHAnsi"/>
          <w:color w:val="000000" w:themeColor="text1"/>
        </w:rPr>
        <w:t xml:space="preserve"> </w:t>
      </w:r>
      <w:r w:rsidRPr="00617B2A">
        <w:rPr>
          <w:rFonts w:eastAsia="Gulim" w:cstheme="minorHAnsi"/>
          <w:color w:val="000000" w:themeColor="text1"/>
        </w:rPr>
        <w:t>항목에</w:t>
      </w:r>
      <w:r w:rsidRPr="00617B2A">
        <w:rPr>
          <w:rFonts w:eastAsia="Gulim" w:cstheme="minorHAnsi"/>
          <w:color w:val="000000" w:themeColor="text1"/>
        </w:rPr>
        <w:t xml:space="preserve"> </w:t>
      </w:r>
      <w:r w:rsidRPr="00617B2A">
        <w:rPr>
          <w:rFonts w:eastAsia="Gulim" w:cstheme="minorHAnsi"/>
          <w:color w:val="000000" w:themeColor="text1"/>
        </w:rPr>
        <w:t>따라</w:t>
      </w:r>
      <w:r w:rsidRPr="00617B2A">
        <w:rPr>
          <w:rFonts w:eastAsia="Gulim" w:cstheme="minorHAnsi"/>
          <w:color w:val="000000" w:themeColor="text1"/>
        </w:rPr>
        <w:t xml:space="preserve"> </w:t>
      </w:r>
      <w:r w:rsidRPr="00617B2A">
        <w:rPr>
          <w:rFonts w:eastAsia="Gulim" w:cstheme="minorHAnsi"/>
          <w:color w:val="000000" w:themeColor="text1"/>
        </w:rPr>
        <w:t>서로</w:t>
      </w:r>
      <w:r w:rsidRPr="00617B2A">
        <w:rPr>
          <w:rFonts w:eastAsia="Gulim" w:cstheme="minorHAnsi"/>
          <w:color w:val="000000" w:themeColor="text1"/>
        </w:rPr>
        <w:t xml:space="preserve"> </w:t>
      </w:r>
      <w:r w:rsidRPr="00617B2A">
        <w:rPr>
          <w:rFonts w:eastAsia="Gulim" w:cstheme="minorHAnsi"/>
          <w:color w:val="000000" w:themeColor="text1"/>
        </w:rPr>
        <w:t>다른</w:t>
      </w:r>
      <w:r w:rsidRPr="00617B2A">
        <w:rPr>
          <w:rFonts w:eastAsia="Gulim" w:cstheme="minorHAnsi"/>
          <w:color w:val="000000" w:themeColor="text1"/>
        </w:rPr>
        <w:t xml:space="preserve"> </w:t>
      </w:r>
      <w:r w:rsidRPr="00617B2A">
        <w:rPr>
          <w:rFonts w:eastAsia="Gulim" w:cstheme="minorHAnsi"/>
          <w:color w:val="000000" w:themeColor="text1"/>
        </w:rPr>
        <w:t>용량을</w:t>
      </w:r>
      <w:r w:rsidRPr="00617B2A">
        <w:rPr>
          <w:rFonts w:eastAsia="Gulim" w:cstheme="minorHAnsi"/>
          <w:color w:val="000000" w:themeColor="text1"/>
        </w:rPr>
        <w:t xml:space="preserve"> </w:t>
      </w:r>
      <w:r w:rsidRPr="00617B2A">
        <w:rPr>
          <w:rFonts w:eastAsia="Gulim" w:cstheme="minorHAnsi"/>
          <w:color w:val="000000" w:themeColor="text1"/>
        </w:rPr>
        <w:t>소비합니다</w:t>
      </w:r>
      <w:r w:rsidRPr="00617B2A">
        <w:rPr>
          <w:rFonts w:eastAsia="Gulim" w:cstheme="minorHAnsi"/>
          <w:color w:val="000000" w:themeColor="text1"/>
        </w:rPr>
        <w:t>. Fabric</w:t>
      </w:r>
      <w:r w:rsidRPr="00617B2A">
        <w:rPr>
          <w:rFonts w:eastAsia="Gulim" w:cstheme="minorHAnsi"/>
          <w:color w:val="000000" w:themeColor="text1"/>
        </w:rPr>
        <w:t>은</w:t>
      </w:r>
      <w:r w:rsidRPr="00617B2A">
        <w:rPr>
          <w:rFonts w:eastAsia="Gulim" w:cstheme="minorHAnsi"/>
          <w:color w:val="000000" w:themeColor="text1"/>
        </w:rPr>
        <w:t xml:space="preserve"> Fabric SKU </w:t>
      </w:r>
      <w:r w:rsidRPr="00617B2A">
        <w:rPr>
          <w:rFonts w:eastAsia="Gulim" w:cstheme="minorHAnsi"/>
          <w:color w:val="000000" w:themeColor="text1"/>
        </w:rPr>
        <w:t>및</w:t>
      </w:r>
      <w:r w:rsidRPr="00617B2A">
        <w:rPr>
          <w:rFonts w:eastAsia="Gulim" w:cstheme="minorHAnsi"/>
          <w:color w:val="000000" w:themeColor="text1"/>
        </w:rPr>
        <w:t xml:space="preserve"> </w:t>
      </w:r>
      <w:r w:rsidRPr="00617B2A">
        <w:rPr>
          <w:rFonts w:eastAsia="Gulim" w:cstheme="minorHAnsi"/>
          <w:color w:val="000000" w:themeColor="text1"/>
        </w:rPr>
        <w:t>평가판을</w:t>
      </w:r>
      <w:r w:rsidRPr="00617B2A">
        <w:rPr>
          <w:rFonts w:eastAsia="Gulim" w:cstheme="minorHAnsi"/>
          <w:color w:val="000000" w:themeColor="text1"/>
        </w:rPr>
        <w:t xml:space="preserve"> </w:t>
      </w:r>
      <w:r w:rsidRPr="00617B2A">
        <w:rPr>
          <w:rFonts w:eastAsia="Gulim" w:cstheme="minorHAnsi"/>
          <w:color w:val="000000" w:themeColor="text1"/>
        </w:rPr>
        <w:t>통해</w:t>
      </w:r>
      <w:r w:rsidRPr="00617B2A">
        <w:rPr>
          <w:rFonts w:eastAsia="Gulim" w:cstheme="minorHAnsi"/>
          <w:color w:val="000000" w:themeColor="text1"/>
        </w:rPr>
        <w:t xml:space="preserve"> </w:t>
      </w:r>
      <w:r w:rsidRPr="00617B2A">
        <w:rPr>
          <w:rFonts w:eastAsia="Gulim" w:cstheme="minorHAnsi"/>
          <w:color w:val="000000" w:themeColor="text1"/>
        </w:rPr>
        <w:t>용량을</w:t>
      </w:r>
      <w:r w:rsidRPr="00617B2A">
        <w:rPr>
          <w:rFonts w:eastAsia="Gulim" w:cstheme="minorHAnsi"/>
          <w:color w:val="000000" w:themeColor="text1"/>
        </w:rPr>
        <w:t xml:space="preserve"> </w:t>
      </w:r>
      <w:r w:rsidRPr="00617B2A">
        <w:rPr>
          <w:rFonts w:eastAsia="Gulim" w:cstheme="minorHAnsi"/>
          <w:color w:val="000000" w:themeColor="text1"/>
        </w:rPr>
        <w:t>제공합니다</w:t>
      </w:r>
      <w:r w:rsidRPr="00617B2A">
        <w:rPr>
          <w:rFonts w:eastAsia="Gulim" w:cstheme="minorHAnsi"/>
          <w:color w:val="000000" w:themeColor="text1"/>
        </w:rPr>
        <w:t xml:space="preserve">. </w:t>
      </w:r>
      <w:r w:rsidRPr="00617B2A">
        <w:rPr>
          <w:rFonts w:eastAsia="Gulim" w:cstheme="minorHAnsi"/>
          <w:color w:val="000000" w:themeColor="text1"/>
        </w:rPr>
        <w:t>자세한</w:t>
      </w:r>
      <w:r w:rsidRPr="00617B2A">
        <w:rPr>
          <w:rFonts w:eastAsia="Gulim" w:cstheme="minorHAnsi"/>
          <w:color w:val="000000" w:themeColor="text1"/>
        </w:rPr>
        <w:t xml:space="preserve"> </w:t>
      </w:r>
      <w:r w:rsidRPr="00617B2A">
        <w:rPr>
          <w:rFonts w:eastAsia="Gulim" w:cstheme="minorHAnsi"/>
          <w:color w:val="000000" w:themeColor="text1"/>
        </w:rPr>
        <w:t>내용은</w:t>
      </w:r>
      <w:r w:rsidRPr="00617B2A">
        <w:rPr>
          <w:rFonts w:eastAsia="Gulim" w:cstheme="minorHAnsi"/>
          <w:color w:val="000000" w:themeColor="text1"/>
        </w:rPr>
        <w:t xml:space="preserve"> </w:t>
      </w:r>
      <w:hyperlink r:id="rId24" w:anchor="capacity" w:history="1">
        <w:r w:rsidRPr="00866BFA">
          <w:rPr>
            <w:rStyle w:val="Hyperlink"/>
            <w:rFonts w:eastAsia="Gulim" w:cstheme="minorHAnsi"/>
            <w:color w:val="467886"/>
          </w:rPr>
          <w:t>용량이란</w:t>
        </w:r>
        <w:r w:rsidRPr="00866BFA">
          <w:rPr>
            <w:rStyle w:val="Hyperlink"/>
            <w:rFonts w:eastAsia="Gulim" w:cstheme="minorHAnsi"/>
            <w:color w:val="467886"/>
          </w:rPr>
          <w:t xml:space="preserve"> </w:t>
        </w:r>
        <w:r w:rsidRPr="00866BFA">
          <w:rPr>
            <w:rStyle w:val="Hyperlink"/>
            <w:rFonts w:eastAsia="Gulim" w:cstheme="minorHAnsi"/>
            <w:color w:val="467886"/>
          </w:rPr>
          <w:t>무엇입니까</w:t>
        </w:r>
      </w:hyperlink>
      <w:r w:rsidRPr="00866BFA">
        <w:rPr>
          <w:rStyle w:val="Hyperlink"/>
          <w:rFonts w:eastAsia="Gulim" w:cstheme="minorHAnsi"/>
          <w:color w:val="467886"/>
        </w:rPr>
        <w:t xml:space="preserve"> (</w:t>
      </w:r>
      <w:hyperlink r:id="rId25" w:anchor="capacity" w:history="1">
        <w:r w:rsidRPr="00866BFA">
          <w:rPr>
            <w:rStyle w:val="Hyperlink"/>
            <w:rFonts w:eastAsia="Gulim" w:cstheme="minorHAnsi"/>
            <w:color w:val="467886"/>
          </w:rPr>
          <w:t>https://learn.microsoft.com/fabric/enterprise/licenses#capacity</w:t>
        </w:r>
      </w:hyperlink>
      <w:r w:rsidRPr="00866BFA">
        <w:rPr>
          <w:rStyle w:val="Hyperlink"/>
          <w:rFonts w:eastAsia="Gulim" w:cstheme="minorHAnsi"/>
          <w:color w:val="467886"/>
        </w:rPr>
        <w:t>)</w:t>
      </w:r>
      <w:r w:rsidRPr="00617B2A">
        <w:rPr>
          <w:rFonts w:eastAsia="Gulim" w:cstheme="minorHAnsi"/>
          <w:color w:val="000000" w:themeColor="text1"/>
        </w:rPr>
        <w:t>?</w:t>
      </w:r>
      <w:r w:rsidRPr="00617B2A">
        <w:rPr>
          <w:rFonts w:eastAsia="Gulim" w:cstheme="minorHAnsi"/>
          <w:color w:val="000000" w:themeColor="text1"/>
        </w:rPr>
        <w:t>를</w:t>
      </w:r>
      <w:r w:rsidRPr="00617B2A">
        <w:rPr>
          <w:rFonts w:eastAsia="Gulim" w:cstheme="minorHAnsi"/>
          <w:color w:val="000000" w:themeColor="text1"/>
        </w:rPr>
        <w:t xml:space="preserve"> </w:t>
      </w:r>
      <w:r w:rsidRPr="00617B2A">
        <w:rPr>
          <w:rFonts w:eastAsia="Gulim" w:cstheme="minorHAnsi"/>
          <w:color w:val="000000" w:themeColor="text1"/>
        </w:rPr>
        <w:t>참조하십시오</w:t>
      </w:r>
      <w:r w:rsidRPr="00617B2A">
        <w:rPr>
          <w:rFonts w:eastAsia="Gulim" w:cstheme="minorHAnsi"/>
          <w:color w:val="000000" w:themeColor="text1"/>
        </w:rPr>
        <w:t>.</w:t>
      </w:r>
    </w:p>
    <w:p w14:paraId="48ACD4CE" w14:textId="77777777" w:rsidR="00DD227D" w:rsidRPr="00617B2A" w:rsidRDefault="00DD227D" w:rsidP="00DD227D">
      <w:pPr>
        <w:pStyle w:val="ProductList-Body"/>
        <w:rPr>
          <w:rFonts w:eastAsia="Gulim" w:cstheme="minorHAnsi"/>
          <w:color w:val="000000" w:themeColor="text1"/>
        </w:rPr>
      </w:pPr>
      <w:r w:rsidRPr="00617B2A">
        <w:rPr>
          <w:rFonts w:eastAsia="Gulim" w:cstheme="minorHAnsi"/>
          <w:b/>
          <w:bCs/>
          <w:color w:val="00188F"/>
        </w:rPr>
        <w:t>최대</w:t>
      </w:r>
      <w:r w:rsidRPr="00617B2A">
        <w:rPr>
          <w:rFonts w:eastAsia="Gulim" w:cstheme="minorHAnsi"/>
          <w:b/>
          <w:bCs/>
          <w:color w:val="00188F"/>
        </w:rPr>
        <w:t xml:space="preserve"> </w:t>
      </w:r>
      <w:r w:rsidRPr="00617B2A">
        <w:rPr>
          <w:rFonts w:eastAsia="Gulim" w:cstheme="minorHAnsi"/>
          <w:b/>
          <w:bCs/>
          <w:color w:val="00188F"/>
        </w:rPr>
        <w:t>사용</w:t>
      </w:r>
      <w:r w:rsidRPr="00617B2A">
        <w:rPr>
          <w:rFonts w:eastAsia="Gulim" w:cstheme="minorHAnsi"/>
          <w:b/>
          <w:bCs/>
          <w:color w:val="00188F"/>
        </w:rPr>
        <w:t xml:space="preserve"> </w:t>
      </w:r>
      <w:r w:rsidRPr="00617B2A">
        <w:rPr>
          <w:rFonts w:eastAsia="Gulim" w:cstheme="minorHAnsi"/>
          <w:b/>
          <w:bCs/>
          <w:color w:val="00188F"/>
        </w:rPr>
        <w:t>가능한</w:t>
      </w:r>
      <w:r w:rsidRPr="00617B2A">
        <w:rPr>
          <w:rFonts w:eastAsia="Gulim" w:cstheme="minorHAnsi"/>
          <w:b/>
          <w:bCs/>
          <w:color w:val="00188F"/>
        </w:rPr>
        <w:t xml:space="preserve"> </w:t>
      </w:r>
      <w:r w:rsidRPr="00617B2A">
        <w:rPr>
          <w:rFonts w:eastAsia="Gulim" w:cstheme="minorHAnsi"/>
          <w:b/>
          <w:bCs/>
          <w:color w:val="00188F"/>
        </w:rPr>
        <w:t>시간</w:t>
      </w:r>
      <w:r w:rsidRPr="00617B2A">
        <w:rPr>
          <w:rFonts w:eastAsia="Gulim" w:cstheme="minorHAnsi"/>
          <w:b/>
          <w:bCs/>
          <w:color w:val="00188F"/>
        </w:rPr>
        <w:t>(</w:t>
      </w:r>
      <w:r w:rsidRPr="00617B2A">
        <w:rPr>
          <w:rFonts w:eastAsia="Gulim" w:cstheme="minorHAnsi"/>
          <w:b/>
          <w:bCs/>
          <w:color w:val="00188F"/>
        </w:rPr>
        <w:t>분</w:t>
      </w:r>
      <w:r w:rsidRPr="00617B2A">
        <w:rPr>
          <w:rFonts w:eastAsia="Gulim" w:cstheme="minorHAnsi"/>
          <w:b/>
          <w:bCs/>
          <w:color w:val="00188F"/>
        </w:rPr>
        <w:t>)</w:t>
      </w:r>
      <w:r w:rsidRPr="00982A60">
        <w:rPr>
          <w:rFonts w:eastAsia="Gulim" w:cstheme="minorHAnsi"/>
          <w:b/>
          <w:bCs/>
          <w:color w:val="00188F"/>
        </w:rPr>
        <w:t>:</w:t>
      </w:r>
      <w:r w:rsidRPr="00617B2A">
        <w:rPr>
          <w:rFonts w:eastAsia="Gulim" w:cstheme="minorHAnsi"/>
          <w:color w:val="000000" w:themeColor="text1"/>
        </w:rPr>
        <w:t xml:space="preserve"> </w:t>
      </w:r>
      <w:r w:rsidRPr="00617B2A">
        <w:rPr>
          <w:rFonts w:eastAsia="Gulim" w:cstheme="minorHAnsi"/>
          <w:color w:val="000000" w:themeColor="text1"/>
        </w:rPr>
        <w:t>지정된</w:t>
      </w:r>
      <w:r w:rsidRPr="00617B2A">
        <w:rPr>
          <w:rFonts w:eastAsia="Gulim" w:cstheme="minorHAnsi"/>
          <w:color w:val="000000" w:themeColor="text1"/>
        </w:rPr>
        <w:t xml:space="preserve"> </w:t>
      </w:r>
      <w:r w:rsidRPr="00617B2A">
        <w:rPr>
          <w:rFonts w:eastAsia="Gulim" w:cstheme="minorHAnsi"/>
          <w:color w:val="000000" w:themeColor="text1"/>
        </w:rPr>
        <w:t>개별</w:t>
      </w:r>
      <w:r w:rsidRPr="00617B2A">
        <w:rPr>
          <w:rFonts w:eastAsia="Gulim" w:cstheme="minorHAnsi"/>
          <w:color w:val="000000" w:themeColor="text1"/>
        </w:rPr>
        <w:t xml:space="preserve"> </w:t>
      </w:r>
      <w:r w:rsidRPr="00617B2A">
        <w:rPr>
          <w:rFonts w:eastAsia="Gulim" w:cstheme="minorHAnsi"/>
          <w:color w:val="000000" w:themeColor="text1"/>
        </w:rPr>
        <w:t>용량이</w:t>
      </w:r>
      <w:r w:rsidRPr="00617B2A">
        <w:rPr>
          <w:rFonts w:eastAsia="Gulim" w:cstheme="minorHAnsi"/>
          <w:color w:val="000000" w:themeColor="text1"/>
        </w:rPr>
        <w:t xml:space="preserve"> </w:t>
      </w:r>
      <w:r w:rsidRPr="00617B2A">
        <w:rPr>
          <w:rFonts w:eastAsia="Gulim" w:cstheme="minorHAnsi"/>
          <w:color w:val="000000" w:themeColor="text1"/>
        </w:rPr>
        <w:t>해당</w:t>
      </w:r>
      <w:r w:rsidRPr="00617B2A">
        <w:rPr>
          <w:rFonts w:eastAsia="Gulim" w:cstheme="minorHAnsi"/>
          <w:color w:val="000000" w:themeColor="text1"/>
        </w:rPr>
        <w:t xml:space="preserve"> </w:t>
      </w:r>
      <w:r w:rsidRPr="00617B2A">
        <w:rPr>
          <w:rFonts w:eastAsia="Gulim" w:cstheme="minorHAnsi"/>
          <w:color w:val="000000" w:themeColor="text1"/>
        </w:rPr>
        <w:t>테넌트에서</w:t>
      </w:r>
      <w:r w:rsidRPr="00617B2A">
        <w:rPr>
          <w:rFonts w:eastAsia="Gulim" w:cstheme="minorHAnsi"/>
          <w:color w:val="000000" w:themeColor="text1"/>
        </w:rPr>
        <w:t xml:space="preserve"> </w:t>
      </w:r>
      <w:r w:rsidRPr="00617B2A">
        <w:rPr>
          <w:rFonts w:eastAsia="Gulim" w:cstheme="minorHAnsi"/>
          <w:color w:val="000000" w:themeColor="text1"/>
        </w:rPr>
        <w:t>해당</w:t>
      </w:r>
      <w:r w:rsidRPr="00617B2A">
        <w:rPr>
          <w:rFonts w:eastAsia="Gulim" w:cstheme="minorHAnsi"/>
          <w:color w:val="000000" w:themeColor="text1"/>
        </w:rPr>
        <w:t xml:space="preserve"> </w:t>
      </w:r>
      <w:r w:rsidRPr="00617B2A">
        <w:rPr>
          <w:rFonts w:eastAsia="Gulim" w:cstheme="minorHAnsi"/>
          <w:color w:val="000000" w:themeColor="text1"/>
        </w:rPr>
        <w:t>기간</w:t>
      </w:r>
      <w:r w:rsidRPr="00617B2A">
        <w:rPr>
          <w:rFonts w:eastAsia="Gulim" w:cstheme="minorHAnsi"/>
          <w:color w:val="000000" w:themeColor="text1"/>
        </w:rPr>
        <w:t xml:space="preserve"> </w:t>
      </w:r>
      <w:r w:rsidRPr="00617B2A">
        <w:rPr>
          <w:rFonts w:eastAsia="Gulim" w:cstheme="minorHAnsi"/>
          <w:color w:val="000000" w:themeColor="text1"/>
        </w:rPr>
        <w:t>동안</w:t>
      </w:r>
      <w:r w:rsidRPr="00617B2A">
        <w:rPr>
          <w:rFonts w:eastAsia="Gulim" w:cstheme="minorHAnsi"/>
          <w:color w:val="000000" w:themeColor="text1"/>
        </w:rPr>
        <w:t xml:space="preserve"> </w:t>
      </w:r>
      <w:r w:rsidRPr="00617B2A">
        <w:rPr>
          <w:rFonts w:eastAsia="Gulim" w:cstheme="minorHAnsi"/>
          <w:color w:val="000000" w:themeColor="text1"/>
        </w:rPr>
        <w:t>인스턴스화된</w:t>
      </w:r>
      <w:r w:rsidRPr="00617B2A">
        <w:rPr>
          <w:rFonts w:eastAsia="Gulim" w:cstheme="minorHAnsi"/>
          <w:color w:val="000000" w:themeColor="text1"/>
        </w:rPr>
        <w:t xml:space="preserve"> </w:t>
      </w:r>
      <w:r w:rsidRPr="00617B2A">
        <w:rPr>
          <w:rFonts w:eastAsia="Gulim" w:cstheme="minorHAnsi"/>
          <w:color w:val="000000" w:themeColor="text1"/>
        </w:rPr>
        <w:t>총</w:t>
      </w:r>
      <w:r w:rsidRPr="00617B2A">
        <w:rPr>
          <w:rFonts w:eastAsia="Gulim" w:cstheme="minorHAnsi"/>
          <w:color w:val="000000" w:themeColor="text1"/>
        </w:rPr>
        <w:t xml:space="preserve"> </w:t>
      </w:r>
      <w:r w:rsidRPr="00617B2A">
        <w:rPr>
          <w:rFonts w:eastAsia="Gulim" w:cstheme="minorHAnsi"/>
          <w:color w:val="000000" w:themeColor="text1"/>
        </w:rPr>
        <w:t>시간</w:t>
      </w:r>
      <w:r w:rsidRPr="00617B2A">
        <w:rPr>
          <w:rFonts w:eastAsia="Gulim" w:cstheme="minorHAnsi"/>
          <w:color w:val="000000" w:themeColor="text1"/>
        </w:rPr>
        <w:t>(</w:t>
      </w:r>
      <w:r w:rsidRPr="00617B2A">
        <w:rPr>
          <w:rFonts w:eastAsia="Gulim" w:cstheme="minorHAnsi"/>
          <w:color w:val="000000" w:themeColor="text1"/>
        </w:rPr>
        <w:t>분</w:t>
      </w:r>
      <w:r w:rsidRPr="00617B2A">
        <w:rPr>
          <w:rFonts w:eastAsia="Gulim" w:cstheme="minorHAnsi"/>
          <w:color w:val="000000" w:themeColor="text1"/>
        </w:rPr>
        <w:t>)</w:t>
      </w:r>
      <w:r w:rsidRPr="00617B2A">
        <w:rPr>
          <w:rFonts w:eastAsia="Gulim" w:cstheme="minorHAnsi"/>
          <w:color w:val="000000" w:themeColor="text1"/>
        </w:rPr>
        <w:t>입니다</w:t>
      </w:r>
      <w:r w:rsidRPr="00617B2A">
        <w:rPr>
          <w:rFonts w:eastAsia="Gulim" w:cstheme="minorHAnsi"/>
          <w:color w:val="000000" w:themeColor="text1"/>
        </w:rPr>
        <w:t>.</w:t>
      </w:r>
    </w:p>
    <w:p w14:paraId="296CC6DE" w14:textId="77777777" w:rsidR="00DD227D" w:rsidRPr="00617B2A" w:rsidRDefault="00DD227D" w:rsidP="00DD227D">
      <w:pPr>
        <w:pStyle w:val="ProductList-Body"/>
        <w:rPr>
          <w:rFonts w:eastAsia="Gulim" w:cstheme="minorHAnsi"/>
          <w:color w:val="000000" w:themeColor="text1"/>
        </w:rPr>
      </w:pPr>
      <w:r w:rsidRPr="00617B2A">
        <w:rPr>
          <w:rFonts w:eastAsia="Gulim" w:cstheme="minorHAnsi"/>
          <w:b/>
          <w:bCs/>
          <w:color w:val="00188F"/>
        </w:rPr>
        <w:t>작동</w:t>
      </w:r>
      <w:r w:rsidRPr="00617B2A">
        <w:rPr>
          <w:rFonts w:eastAsia="Gulim" w:cstheme="minorHAnsi"/>
          <w:b/>
          <w:bCs/>
          <w:color w:val="00188F"/>
        </w:rPr>
        <w:t xml:space="preserve"> </w:t>
      </w:r>
      <w:r w:rsidRPr="00617B2A">
        <w:rPr>
          <w:rFonts w:eastAsia="Gulim" w:cstheme="minorHAnsi"/>
          <w:b/>
          <w:bCs/>
          <w:color w:val="00188F"/>
        </w:rPr>
        <w:t>중지</w:t>
      </w:r>
      <w:r w:rsidRPr="00617B2A">
        <w:rPr>
          <w:rFonts w:eastAsia="Gulim" w:cstheme="minorHAnsi"/>
          <w:b/>
          <w:bCs/>
          <w:color w:val="00188F"/>
        </w:rPr>
        <w:t xml:space="preserve"> </w:t>
      </w:r>
      <w:r w:rsidRPr="00617B2A">
        <w:rPr>
          <w:rFonts w:eastAsia="Gulim" w:cstheme="minorHAnsi"/>
          <w:b/>
          <w:bCs/>
          <w:color w:val="00188F"/>
        </w:rPr>
        <w:t>시간</w:t>
      </w:r>
      <w:r w:rsidRPr="00617B2A">
        <w:rPr>
          <w:rFonts w:eastAsia="Gulim" w:cstheme="minorHAnsi"/>
          <w:b/>
          <w:bCs/>
          <w:color w:val="00188F"/>
        </w:rPr>
        <w:t>(</w:t>
      </w:r>
      <w:r w:rsidRPr="00617B2A">
        <w:rPr>
          <w:rFonts w:eastAsia="Gulim" w:cstheme="minorHAnsi"/>
          <w:b/>
          <w:bCs/>
          <w:color w:val="00188F"/>
        </w:rPr>
        <w:t>분</w:t>
      </w:r>
      <w:r w:rsidRPr="00617B2A">
        <w:rPr>
          <w:rFonts w:eastAsia="Gulim" w:cstheme="minorHAnsi"/>
          <w:b/>
          <w:bCs/>
          <w:color w:val="00188F"/>
        </w:rPr>
        <w:t>)*</w:t>
      </w:r>
      <w:r w:rsidRPr="00982A60">
        <w:rPr>
          <w:rFonts w:eastAsia="Gulim" w:cstheme="minorHAnsi"/>
          <w:b/>
          <w:bCs/>
          <w:color w:val="00188F"/>
        </w:rPr>
        <w:t xml:space="preserve">: </w:t>
      </w:r>
      <w:r w:rsidRPr="00617B2A">
        <w:rPr>
          <w:rFonts w:eastAsia="Gulim" w:cstheme="minorHAnsi"/>
          <w:color w:val="000000" w:themeColor="text1"/>
        </w:rPr>
        <w:t>아래에</w:t>
      </w:r>
      <w:r w:rsidRPr="00617B2A">
        <w:rPr>
          <w:rFonts w:eastAsia="Gulim" w:cstheme="minorHAnsi"/>
          <w:color w:val="000000" w:themeColor="text1"/>
        </w:rPr>
        <w:t xml:space="preserve"> </w:t>
      </w:r>
      <w:r w:rsidRPr="00617B2A">
        <w:rPr>
          <w:rFonts w:eastAsia="Gulim" w:cstheme="minorHAnsi"/>
          <w:color w:val="000000" w:themeColor="text1"/>
        </w:rPr>
        <w:t>열거된</w:t>
      </w:r>
      <w:r w:rsidRPr="00617B2A">
        <w:rPr>
          <w:rFonts w:eastAsia="Gulim" w:cstheme="minorHAnsi"/>
          <w:color w:val="000000" w:themeColor="text1"/>
        </w:rPr>
        <w:t xml:space="preserve"> </w:t>
      </w:r>
      <w:r w:rsidRPr="00617B2A">
        <w:rPr>
          <w:rFonts w:eastAsia="Gulim" w:cstheme="minorHAnsi"/>
          <w:color w:val="000000" w:themeColor="text1"/>
        </w:rPr>
        <w:t>모든</w:t>
      </w:r>
      <w:r w:rsidRPr="00617B2A">
        <w:rPr>
          <w:rFonts w:eastAsia="Gulim" w:cstheme="minorHAnsi"/>
          <w:color w:val="000000" w:themeColor="text1"/>
        </w:rPr>
        <w:t xml:space="preserve"> </w:t>
      </w:r>
      <w:r w:rsidRPr="00617B2A">
        <w:rPr>
          <w:rFonts w:eastAsia="Gulim" w:cstheme="minorHAnsi"/>
          <w:color w:val="000000" w:themeColor="text1"/>
        </w:rPr>
        <w:t>해당</w:t>
      </w:r>
      <w:r w:rsidRPr="00617B2A">
        <w:rPr>
          <w:rFonts w:eastAsia="Gulim" w:cstheme="minorHAnsi"/>
          <w:color w:val="000000" w:themeColor="text1"/>
        </w:rPr>
        <w:t xml:space="preserve"> Fabric </w:t>
      </w:r>
      <w:r w:rsidRPr="00617B2A">
        <w:rPr>
          <w:rFonts w:eastAsia="Gulim" w:cstheme="minorHAnsi"/>
          <w:color w:val="000000" w:themeColor="text1"/>
        </w:rPr>
        <w:t>기능에서</w:t>
      </w:r>
      <w:r w:rsidRPr="00617B2A">
        <w:rPr>
          <w:rFonts w:eastAsia="Gulim" w:cstheme="minorHAnsi"/>
          <w:color w:val="000000" w:themeColor="text1"/>
        </w:rPr>
        <w:t xml:space="preserve"> </w:t>
      </w:r>
      <w:r w:rsidRPr="00617B2A">
        <w:rPr>
          <w:rFonts w:eastAsia="Gulim" w:cstheme="minorHAnsi"/>
          <w:color w:val="000000" w:themeColor="text1"/>
        </w:rPr>
        <w:t>용량을</w:t>
      </w:r>
      <w:r w:rsidRPr="00617B2A">
        <w:rPr>
          <w:rFonts w:eastAsia="Gulim" w:cstheme="minorHAnsi"/>
          <w:color w:val="000000" w:themeColor="text1"/>
        </w:rPr>
        <w:t xml:space="preserve"> </w:t>
      </w:r>
      <w:r w:rsidRPr="00617B2A">
        <w:rPr>
          <w:rFonts w:eastAsia="Gulim" w:cstheme="minorHAnsi"/>
          <w:color w:val="000000" w:themeColor="text1"/>
        </w:rPr>
        <w:t>이용할</w:t>
      </w:r>
      <w:r w:rsidRPr="00617B2A">
        <w:rPr>
          <w:rFonts w:eastAsia="Gulim" w:cstheme="minorHAnsi"/>
          <w:color w:val="000000" w:themeColor="text1"/>
        </w:rPr>
        <w:t xml:space="preserve"> </w:t>
      </w:r>
      <w:r w:rsidRPr="00617B2A">
        <w:rPr>
          <w:rFonts w:eastAsia="Gulim" w:cstheme="minorHAnsi"/>
          <w:color w:val="000000" w:themeColor="text1"/>
        </w:rPr>
        <w:t>수</w:t>
      </w:r>
      <w:r w:rsidRPr="00617B2A">
        <w:rPr>
          <w:rFonts w:eastAsia="Gulim" w:cstheme="minorHAnsi"/>
          <w:color w:val="000000" w:themeColor="text1"/>
        </w:rPr>
        <w:t xml:space="preserve"> </w:t>
      </w:r>
      <w:r w:rsidRPr="00617B2A">
        <w:rPr>
          <w:rFonts w:eastAsia="Gulim" w:cstheme="minorHAnsi"/>
          <w:color w:val="000000" w:themeColor="text1"/>
        </w:rPr>
        <w:t>없는</w:t>
      </w:r>
      <w:r w:rsidRPr="00617B2A">
        <w:rPr>
          <w:rFonts w:eastAsia="Gulim" w:cstheme="minorHAnsi"/>
          <w:color w:val="000000" w:themeColor="text1"/>
        </w:rPr>
        <w:t xml:space="preserve"> </w:t>
      </w:r>
      <w:r w:rsidRPr="00617B2A">
        <w:rPr>
          <w:rFonts w:eastAsia="Gulim" w:cstheme="minorHAnsi"/>
          <w:color w:val="000000" w:themeColor="text1"/>
        </w:rPr>
        <w:t>경우에</w:t>
      </w:r>
      <w:r w:rsidRPr="00617B2A">
        <w:rPr>
          <w:rFonts w:eastAsia="Gulim" w:cstheme="minorHAnsi"/>
          <w:color w:val="000000" w:themeColor="text1"/>
        </w:rPr>
        <w:t xml:space="preserve"> </w:t>
      </w:r>
      <w:r w:rsidRPr="00617B2A">
        <w:rPr>
          <w:rFonts w:eastAsia="Gulim" w:cstheme="minorHAnsi"/>
          <w:color w:val="000000" w:themeColor="text1"/>
        </w:rPr>
        <w:t>생성된</w:t>
      </w:r>
      <w:r w:rsidRPr="00617B2A">
        <w:rPr>
          <w:rFonts w:eastAsia="Gulim" w:cstheme="minorHAnsi"/>
          <w:color w:val="000000" w:themeColor="text1"/>
        </w:rPr>
        <w:t xml:space="preserve"> </w:t>
      </w:r>
      <w:r w:rsidRPr="00617B2A">
        <w:rPr>
          <w:rFonts w:eastAsia="Gulim" w:cstheme="minorHAnsi"/>
          <w:color w:val="000000" w:themeColor="text1"/>
        </w:rPr>
        <w:t>후</w:t>
      </w:r>
      <w:r w:rsidRPr="00617B2A">
        <w:rPr>
          <w:rFonts w:eastAsia="Gulim" w:cstheme="minorHAnsi"/>
          <w:color w:val="000000" w:themeColor="text1"/>
        </w:rPr>
        <w:t xml:space="preserve"> </w:t>
      </w:r>
      <w:r w:rsidRPr="00617B2A">
        <w:rPr>
          <w:rFonts w:eastAsia="Gulim" w:cstheme="minorHAnsi"/>
          <w:color w:val="000000" w:themeColor="text1"/>
        </w:rPr>
        <w:t>또는</w:t>
      </w:r>
      <w:r w:rsidRPr="00617B2A">
        <w:rPr>
          <w:rFonts w:eastAsia="Gulim" w:cstheme="minorHAnsi"/>
          <w:color w:val="000000" w:themeColor="text1"/>
        </w:rPr>
        <w:t xml:space="preserve"> </w:t>
      </w:r>
      <w:r w:rsidRPr="00617B2A">
        <w:rPr>
          <w:rFonts w:eastAsia="Gulim" w:cstheme="minorHAnsi"/>
          <w:color w:val="000000" w:themeColor="text1"/>
        </w:rPr>
        <w:t>프로비저닝이</w:t>
      </w:r>
      <w:r w:rsidRPr="00617B2A">
        <w:rPr>
          <w:rFonts w:eastAsia="Gulim" w:cstheme="minorHAnsi"/>
          <w:color w:val="000000" w:themeColor="text1"/>
        </w:rPr>
        <w:t xml:space="preserve"> </w:t>
      </w:r>
      <w:r w:rsidRPr="00617B2A">
        <w:rPr>
          <w:rFonts w:eastAsia="Gulim" w:cstheme="minorHAnsi"/>
          <w:color w:val="000000" w:themeColor="text1"/>
        </w:rPr>
        <w:t>해제되기</w:t>
      </w:r>
      <w:r w:rsidRPr="00617B2A">
        <w:rPr>
          <w:rFonts w:eastAsia="Gulim" w:cstheme="minorHAnsi"/>
          <w:color w:val="000000" w:themeColor="text1"/>
        </w:rPr>
        <w:t xml:space="preserve"> </w:t>
      </w:r>
      <w:r w:rsidRPr="00617B2A">
        <w:rPr>
          <w:rFonts w:eastAsia="Gulim" w:cstheme="minorHAnsi"/>
          <w:color w:val="000000" w:themeColor="text1"/>
        </w:rPr>
        <w:t>전에</w:t>
      </w:r>
      <w:r w:rsidRPr="00617B2A">
        <w:rPr>
          <w:rFonts w:eastAsia="Gulim" w:cstheme="minorHAnsi"/>
          <w:color w:val="000000" w:themeColor="text1"/>
        </w:rPr>
        <w:t xml:space="preserve"> </w:t>
      </w:r>
      <w:r w:rsidRPr="00617B2A">
        <w:rPr>
          <w:rFonts w:eastAsia="Gulim" w:cstheme="minorHAnsi"/>
          <w:color w:val="000000" w:themeColor="text1"/>
        </w:rPr>
        <w:t>지정된</w:t>
      </w:r>
      <w:r w:rsidRPr="00617B2A">
        <w:rPr>
          <w:rFonts w:eastAsia="Gulim" w:cstheme="minorHAnsi"/>
          <w:color w:val="000000" w:themeColor="text1"/>
        </w:rPr>
        <w:t xml:space="preserve"> </w:t>
      </w:r>
      <w:r w:rsidRPr="00617B2A">
        <w:rPr>
          <w:rFonts w:eastAsia="Gulim" w:cstheme="minorHAnsi"/>
          <w:color w:val="000000" w:themeColor="text1"/>
        </w:rPr>
        <w:t>용량에</w:t>
      </w:r>
      <w:r w:rsidRPr="00617B2A">
        <w:rPr>
          <w:rFonts w:eastAsia="Gulim" w:cstheme="minorHAnsi"/>
          <w:color w:val="000000" w:themeColor="text1"/>
        </w:rPr>
        <w:t xml:space="preserve"> </w:t>
      </w:r>
      <w:r w:rsidRPr="00617B2A">
        <w:rPr>
          <w:rFonts w:eastAsia="Gulim" w:cstheme="minorHAnsi"/>
          <w:color w:val="000000" w:themeColor="text1"/>
        </w:rPr>
        <w:t>대한</w:t>
      </w:r>
      <w:r w:rsidRPr="00617B2A">
        <w:rPr>
          <w:rFonts w:eastAsia="Gulim" w:cstheme="minorHAnsi"/>
          <w:color w:val="000000" w:themeColor="text1"/>
        </w:rPr>
        <w:t xml:space="preserve"> </w:t>
      </w:r>
      <w:r w:rsidRPr="00617B2A">
        <w:rPr>
          <w:rFonts w:eastAsia="Gulim" w:cstheme="minorHAnsi"/>
          <w:color w:val="000000" w:themeColor="text1"/>
        </w:rPr>
        <w:t>해당</w:t>
      </w:r>
      <w:r w:rsidRPr="00617B2A">
        <w:rPr>
          <w:rFonts w:eastAsia="Gulim" w:cstheme="minorHAnsi"/>
          <w:color w:val="000000" w:themeColor="text1"/>
        </w:rPr>
        <w:t xml:space="preserve"> </w:t>
      </w:r>
      <w:r w:rsidRPr="00617B2A">
        <w:rPr>
          <w:rFonts w:eastAsia="Gulim" w:cstheme="minorHAnsi"/>
          <w:color w:val="000000" w:themeColor="text1"/>
        </w:rPr>
        <w:t>기간의</w:t>
      </w:r>
      <w:r w:rsidRPr="00617B2A">
        <w:rPr>
          <w:rFonts w:eastAsia="Gulim" w:cstheme="minorHAnsi"/>
          <w:color w:val="000000" w:themeColor="text1"/>
        </w:rPr>
        <w:t xml:space="preserve"> </w:t>
      </w:r>
      <w:r w:rsidRPr="00617B2A">
        <w:rPr>
          <w:rFonts w:eastAsia="Gulim" w:cstheme="minorHAnsi"/>
          <w:color w:val="000000" w:themeColor="text1"/>
        </w:rPr>
        <w:t>총</w:t>
      </w:r>
      <w:r w:rsidRPr="00617B2A">
        <w:rPr>
          <w:rFonts w:eastAsia="Gulim" w:cstheme="minorHAnsi"/>
          <w:color w:val="000000" w:themeColor="text1"/>
        </w:rPr>
        <w:t xml:space="preserve"> </w:t>
      </w:r>
      <w:r w:rsidRPr="00617B2A">
        <w:rPr>
          <w:rFonts w:eastAsia="Gulim" w:cstheme="minorHAnsi"/>
          <w:color w:val="000000" w:themeColor="text1"/>
        </w:rPr>
        <w:t>누적</w:t>
      </w:r>
      <w:r w:rsidRPr="00617B2A">
        <w:rPr>
          <w:rFonts w:eastAsia="Gulim" w:cstheme="minorHAnsi"/>
          <w:color w:val="000000" w:themeColor="text1"/>
        </w:rPr>
        <w:t xml:space="preserve"> </w:t>
      </w:r>
      <w:r w:rsidRPr="00617B2A">
        <w:rPr>
          <w:rFonts w:eastAsia="Gulim" w:cstheme="minorHAnsi"/>
          <w:color w:val="000000" w:themeColor="text1"/>
        </w:rPr>
        <w:t>배포</w:t>
      </w:r>
      <w:r w:rsidRPr="00617B2A">
        <w:rPr>
          <w:rFonts w:eastAsia="Gulim" w:cstheme="minorHAnsi"/>
          <w:color w:val="000000" w:themeColor="text1"/>
        </w:rPr>
        <w:t xml:space="preserve"> </w:t>
      </w:r>
      <w:r w:rsidRPr="00617B2A">
        <w:rPr>
          <w:rFonts w:eastAsia="Gulim" w:cstheme="minorHAnsi"/>
          <w:color w:val="000000" w:themeColor="text1"/>
        </w:rPr>
        <w:t>시간</w:t>
      </w:r>
      <w:r w:rsidRPr="00617B2A">
        <w:rPr>
          <w:rFonts w:eastAsia="Gulim" w:cstheme="minorHAnsi"/>
          <w:color w:val="000000" w:themeColor="text1"/>
        </w:rPr>
        <w:t>(</w:t>
      </w:r>
      <w:r w:rsidRPr="00617B2A">
        <w:rPr>
          <w:rFonts w:eastAsia="Gulim" w:cstheme="minorHAnsi"/>
          <w:color w:val="000000" w:themeColor="text1"/>
        </w:rPr>
        <w:t>분</w:t>
      </w:r>
      <w:r w:rsidRPr="00617B2A">
        <w:rPr>
          <w:rFonts w:eastAsia="Gulim" w:cstheme="minorHAnsi"/>
          <w:color w:val="000000" w:themeColor="text1"/>
        </w:rPr>
        <w:t>)</w:t>
      </w:r>
      <w:r w:rsidRPr="00617B2A">
        <w:rPr>
          <w:rFonts w:eastAsia="Gulim" w:cstheme="minorHAnsi"/>
          <w:color w:val="000000" w:themeColor="text1"/>
        </w:rPr>
        <w:t>입니다</w:t>
      </w:r>
      <w:r w:rsidRPr="00617B2A">
        <w:rPr>
          <w:rFonts w:eastAsia="Gulim" w:cstheme="minorHAnsi"/>
          <w:color w:val="000000" w:themeColor="text1"/>
        </w:rPr>
        <w:t>.</w:t>
      </w:r>
    </w:p>
    <w:p w14:paraId="4D15F8EE" w14:textId="77777777" w:rsidR="00DD227D" w:rsidRPr="00617B2A" w:rsidRDefault="00DD227D" w:rsidP="00DD227D">
      <w:pPr>
        <w:pStyle w:val="ProductList-Body"/>
        <w:rPr>
          <w:rFonts w:eastAsia="Gulim" w:cstheme="minorHAnsi"/>
          <w:b/>
          <w:bCs/>
          <w:color w:val="00188F"/>
        </w:rPr>
      </w:pPr>
      <w:r w:rsidRPr="00617B2A">
        <w:rPr>
          <w:rFonts w:eastAsia="Gulim" w:cstheme="minorHAnsi"/>
          <w:b/>
          <w:bCs/>
          <w:color w:val="00188F"/>
        </w:rPr>
        <w:t xml:space="preserve">Power BI – Power BI </w:t>
      </w:r>
      <w:r w:rsidRPr="00617B2A">
        <w:rPr>
          <w:rFonts w:eastAsia="Gulim" w:cstheme="minorHAnsi"/>
          <w:b/>
          <w:bCs/>
          <w:color w:val="00188F"/>
        </w:rPr>
        <w:t>섹션으로</w:t>
      </w:r>
      <w:r w:rsidRPr="00617B2A">
        <w:rPr>
          <w:rFonts w:eastAsia="Gulim" w:cstheme="minorHAnsi"/>
          <w:b/>
          <w:bCs/>
          <w:color w:val="00188F"/>
        </w:rPr>
        <w:t xml:space="preserve"> </w:t>
      </w:r>
      <w:r w:rsidRPr="00617B2A">
        <w:rPr>
          <w:rFonts w:eastAsia="Gulim" w:cstheme="minorHAnsi"/>
          <w:b/>
          <w:bCs/>
          <w:color w:val="00188F"/>
        </w:rPr>
        <w:t>리디렉션</w:t>
      </w:r>
    </w:p>
    <w:p w14:paraId="5EFBAAD6"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보기</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사용</w:t>
      </w:r>
      <w:r w:rsidRPr="00617B2A">
        <w:rPr>
          <w:rFonts w:eastAsia="Gulim" w:cstheme="minorHAnsi"/>
          <w:szCs w:val="18"/>
        </w:rPr>
        <w:t xml:space="preserve"> </w:t>
      </w:r>
      <w:r w:rsidRPr="00617B2A">
        <w:rPr>
          <w:rFonts w:eastAsia="Gulim" w:cstheme="minorHAnsi"/>
          <w:szCs w:val="18"/>
        </w:rPr>
        <w:t>중인</w:t>
      </w:r>
      <w:r w:rsidRPr="00617B2A">
        <w:rPr>
          <w:rFonts w:eastAsia="Gulim" w:cstheme="minorHAnsi"/>
          <w:szCs w:val="18"/>
        </w:rPr>
        <w:t xml:space="preserve"> Power BI </w:t>
      </w:r>
      <w:r w:rsidRPr="00617B2A">
        <w:rPr>
          <w:rFonts w:eastAsia="Gulim" w:cstheme="minorHAnsi"/>
          <w:szCs w:val="18"/>
        </w:rPr>
        <w:t>대시보드</w:t>
      </w:r>
      <w:r w:rsidRPr="00617B2A">
        <w:rPr>
          <w:rFonts w:eastAsia="Gulim" w:cstheme="minorHAnsi"/>
          <w:szCs w:val="18"/>
        </w:rPr>
        <w:t xml:space="preserve">, </w:t>
      </w:r>
      <w:r w:rsidRPr="00617B2A">
        <w:rPr>
          <w:rFonts w:eastAsia="Gulim" w:cstheme="minorHAnsi"/>
          <w:szCs w:val="18"/>
        </w:rPr>
        <w:t>보고서</w:t>
      </w:r>
      <w:r w:rsidRPr="00617B2A">
        <w:rPr>
          <w:rFonts w:eastAsia="Gulim" w:cstheme="minorHAnsi"/>
          <w:szCs w:val="18"/>
        </w:rPr>
        <w:t xml:space="preserve"> </w:t>
      </w:r>
      <w:r w:rsidRPr="00617B2A">
        <w:rPr>
          <w:rFonts w:eastAsia="Gulim" w:cstheme="minorHAnsi"/>
          <w:szCs w:val="18"/>
        </w:rPr>
        <w:t>및</w:t>
      </w:r>
      <w:r w:rsidRPr="00617B2A">
        <w:rPr>
          <w:rFonts w:eastAsia="Gulim" w:cstheme="minorHAnsi"/>
          <w:szCs w:val="18"/>
        </w:rPr>
        <w:t xml:space="preserve"> </w:t>
      </w:r>
      <w:r w:rsidRPr="00617B2A">
        <w:rPr>
          <w:rFonts w:eastAsia="Gulim" w:cstheme="minorHAnsi"/>
          <w:szCs w:val="18"/>
        </w:rPr>
        <w:t>앱을</w:t>
      </w:r>
      <w:r w:rsidRPr="00617B2A">
        <w:rPr>
          <w:rFonts w:eastAsia="Gulim" w:cstheme="minorHAnsi"/>
          <w:szCs w:val="18"/>
        </w:rPr>
        <w:t xml:space="preserve"> </w:t>
      </w:r>
      <w:r w:rsidRPr="00617B2A">
        <w:rPr>
          <w:rFonts w:eastAsia="Gulim" w:cstheme="minorHAnsi"/>
          <w:szCs w:val="18"/>
        </w:rPr>
        <w:t>봅니다</w:t>
      </w:r>
      <w:r w:rsidRPr="00617B2A">
        <w:rPr>
          <w:rFonts w:eastAsia="Gulim" w:cstheme="minorHAnsi"/>
          <w:szCs w:val="18"/>
        </w:rPr>
        <w:t>.</w:t>
      </w:r>
    </w:p>
    <w:p w14:paraId="77D5AE8D"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데이터세트</w:t>
      </w:r>
      <w:r w:rsidRPr="00617B2A">
        <w:rPr>
          <w:rFonts w:eastAsia="Gulim" w:cstheme="minorHAnsi"/>
          <w:b/>
          <w:color w:val="00188F"/>
        </w:rPr>
        <w:t xml:space="preserve"> </w:t>
      </w:r>
      <w:r w:rsidRPr="00617B2A">
        <w:rPr>
          <w:rFonts w:eastAsia="Gulim" w:cstheme="minorHAnsi"/>
          <w:b/>
          <w:color w:val="00188F"/>
        </w:rPr>
        <w:t>새로</w:t>
      </w:r>
      <w:r w:rsidRPr="00617B2A">
        <w:rPr>
          <w:rFonts w:eastAsia="Gulim" w:cstheme="minorHAnsi"/>
          <w:b/>
          <w:color w:val="00188F"/>
        </w:rPr>
        <w:t xml:space="preserve"> </w:t>
      </w:r>
      <w:r w:rsidRPr="00617B2A">
        <w:rPr>
          <w:rFonts w:eastAsia="Gulim" w:cstheme="minorHAnsi"/>
          <w:b/>
          <w:color w:val="00188F"/>
        </w:rPr>
        <w:t>고침</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새로</w:t>
      </w:r>
      <w:r w:rsidRPr="00617B2A">
        <w:rPr>
          <w:rFonts w:eastAsia="Gulim" w:cstheme="minorHAnsi"/>
          <w:szCs w:val="18"/>
        </w:rPr>
        <w:t xml:space="preserve"> </w:t>
      </w:r>
      <w:r w:rsidRPr="00617B2A">
        <w:rPr>
          <w:rFonts w:eastAsia="Gulim" w:cstheme="minorHAnsi"/>
          <w:szCs w:val="18"/>
        </w:rPr>
        <w:t>고침</w:t>
      </w:r>
      <w:r w:rsidRPr="00617B2A">
        <w:rPr>
          <w:rFonts w:eastAsia="Gulim" w:cstheme="minorHAnsi"/>
          <w:szCs w:val="18"/>
        </w:rPr>
        <w:t xml:space="preserve"> </w:t>
      </w:r>
      <w:r w:rsidRPr="00617B2A">
        <w:rPr>
          <w:rFonts w:eastAsia="Gulim" w:cstheme="minorHAnsi"/>
          <w:szCs w:val="18"/>
        </w:rPr>
        <w:t>작업의</w:t>
      </w:r>
      <w:r w:rsidRPr="00617B2A">
        <w:rPr>
          <w:rFonts w:eastAsia="Gulim" w:cstheme="minorHAnsi"/>
          <w:szCs w:val="18"/>
        </w:rPr>
        <w:t xml:space="preserve"> </w:t>
      </w:r>
      <w:r w:rsidRPr="00617B2A">
        <w:rPr>
          <w:rFonts w:eastAsia="Gulim" w:cstheme="minorHAnsi"/>
          <w:szCs w:val="18"/>
        </w:rPr>
        <w:t>일정을</w:t>
      </w:r>
      <w:r w:rsidRPr="00617B2A">
        <w:rPr>
          <w:rFonts w:eastAsia="Gulim" w:cstheme="minorHAnsi"/>
          <w:szCs w:val="18"/>
        </w:rPr>
        <w:t xml:space="preserve"> </w:t>
      </w:r>
      <w:r w:rsidRPr="00617B2A">
        <w:rPr>
          <w:rFonts w:eastAsia="Gulim" w:cstheme="minorHAnsi"/>
          <w:szCs w:val="18"/>
        </w:rPr>
        <w:t>정하거나</w:t>
      </w:r>
      <w:r w:rsidRPr="00617B2A">
        <w:rPr>
          <w:rFonts w:eastAsia="Gulim" w:cstheme="minorHAnsi"/>
          <w:szCs w:val="18"/>
        </w:rPr>
        <w:t xml:space="preserve"> </w:t>
      </w:r>
      <w:r w:rsidRPr="00617B2A">
        <w:rPr>
          <w:rFonts w:eastAsia="Gulim" w:cstheme="minorHAnsi"/>
          <w:szCs w:val="18"/>
        </w:rPr>
        <w:t>수동으로</w:t>
      </w:r>
      <w:r w:rsidRPr="00617B2A">
        <w:rPr>
          <w:rFonts w:eastAsia="Gulim" w:cstheme="minorHAnsi"/>
          <w:szCs w:val="18"/>
        </w:rPr>
        <w:t xml:space="preserve"> </w:t>
      </w:r>
      <w:r w:rsidRPr="00617B2A">
        <w:rPr>
          <w:rFonts w:eastAsia="Gulim" w:cstheme="minorHAnsi"/>
          <w:szCs w:val="18"/>
        </w:rPr>
        <w:t>트리거하고</w:t>
      </w:r>
      <w:r w:rsidRPr="00617B2A">
        <w:rPr>
          <w:rFonts w:eastAsia="Gulim" w:cstheme="minorHAnsi"/>
          <w:szCs w:val="18"/>
        </w:rPr>
        <w:t xml:space="preserve"> </w:t>
      </w:r>
      <w:r w:rsidRPr="00617B2A">
        <w:rPr>
          <w:rFonts w:eastAsia="Gulim" w:cstheme="minorHAnsi"/>
          <w:szCs w:val="18"/>
        </w:rPr>
        <w:t>새로</w:t>
      </w:r>
      <w:r w:rsidRPr="00617B2A">
        <w:rPr>
          <w:rFonts w:eastAsia="Gulim" w:cstheme="minorHAnsi"/>
          <w:szCs w:val="18"/>
        </w:rPr>
        <w:t xml:space="preserve"> </w:t>
      </w:r>
      <w:r w:rsidRPr="00617B2A">
        <w:rPr>
          <w:rFonts w:eastAsia="Gulim" w:cstheme="minorHAnsi"/>
          <w:szCs w:val="18"/>
        </w:rPr>
        <w:t>고침</w:t>
      </w:r>
      <w:r w:rsidRPr="00617B2A">
        <w:rPr>
          <w:rFonts w:eastAsia="Gulim" w:cstheme="minorHAnsi"/>
          <w:szCs w:val="18"/>
        </w:rPr>
        <w:t xml:space="preserve"> </w:t>
      </w:r>
      <w:r w:rsidRPr="00617B2A">
        <w:rPr>
          <w:rFonts w:eastAsia="Gulim" w:cstheme="minorHAnsi"/>
          <w:szCs w:val="18"/>
        </w:rPr>
        <w:t>속도에</w:t>
      </w:r>
      <w:r w:rsidRPr="00617B2A">
        <w:rPr>
          <w:rFonts w:eastAsia="Gulim" w:cstheme="minorHAnsi"/>
          <w:szCs w:val="18"/>
        </w:rPr>
        <w:t xml:space="preserve"> </w:t>
      </w:r>
      <w:r w:rsidRPr="00617B2A">
        <w:rPr>
          <w:rFonts w:eastAsia="Gulim" w:cstheme="minorHAnsi"/>
          <w:szCs w:val="18"/>
        </w:rPr>
        <w:t>영향을</w:t>
      </w:r>
      <w:r w:rsidRPr="00617B2A">
        <w:rPr>
          <w:rFonts w:eastAsia="Gulim" w:cstheme="minorHAnsi"/>
          <w:szCs w:val="18"/>
        </w:rPr>
        <w:t xml:space="preserve"> </w:t>
      </w:r>
      <w:r w:rsidRPr="00617B2A">
        <w:rPr>
          <w:rFonts w:eastAsia="Gulim" w:cstheme="minorHAnsi"/>
          <w:szCs w:val="18"/>
        </w:rPr>
        <w:t>줄</w:t>
      </w:r>
      <w:r w:rsidRPr="00617B2A">
        <w:rPr>
          <w:rFonts w:eastAsia="Gulim" w:cstheme="minorHAnsi"/>
          <w:szCs w:val="18"/>
        </w:rPr>
        <w:t xml:space="preserve"> </w:t>
      </w:r>
      <w:r w:rsidRPr="00617B2A">
        <w:rPr>
          <w:rFonts w:eastAsia="Gulim" w:cstheme="minorHAnsi"/>
          <w:szCs w:val="18"/>
        </w:rPr>
        <w:t>수</w:t>
      </w:r>
      <w:r w:rsidRPr="00617B2A">
        <w:rPr>
          <w:rFonts w:eastAsia="Gulim" w:cstheme="minorHAnsi"/>
          <w:szCs w:val="18"/>
        </w:rPr>
        <w:t xml:space="preserve"> </w:t>
      </w:r>
      <w:r w:rsidRPr="00617B2A">
        <w:rPr>
          <w:rFonts w:eastAsia="Gulim" w:cstheme="minorHAnsi"/>
          <w:szCs w:val="18"/>
        </w:rPr>
        <w:t>있는</w:t>
      </w:r>
      <w:r w:rsidRPr="00617B2A">
        <w:rPr>
          <w:rFonts w:eastAsia="Gulim" w:cstheme="minorHAnsi"/>
          <w:szCs w:val="18"/>
        </w:rPr>
        <w:t xml:space="preserve"> </w:t>
      </w:r>
      <w:r w:rsidRPr="00617B2A">
        <w:rPr>
          <w:rFonts w:eastAsia="Gulim" w:cstheme="minorHAnsi"/>
          <w:szCs w:val="18"/>
        </w:rPr>
        <w:t>모든</w:t>
      </w:r>
      <w:r w:rsidRPr="00617B2A">
        <w:rPr>
          <w:rFonts w:eastAsia="Gulim" w:cstheme="minorHAnsi"/>
          <w:szCs w:val="18"/>
        </w:rPr>
        <w:t xml:space="preserve"> </w:t>
      </w:r>
      <w:r w:rsidRPr="00617B2A">
        <w:rPr>
          <w:rFonts w:eastAsia="Gulim" w:cstheme="minorHAnsi"/>
          <w:szCs w:val="18"/>
        </w:rPr>
        <w:t>조건</w:t>
      </w:r>
      <w:r w:rsidRPr="00617B2A">
        <w:rPr>
          <w:rFonts w:eastAsia="Gulim" w:cstheme="minorHAnsi"/>
          <w:szCs w:val="18"/>
        </w:rPr>
        <w:t>(</w:t>
      </w:r>
      <w:r w:rsidRPr="00617B2A">
        <w:rPr>
          <w:rFonts w:eastAsia="Gulim" w:cstheme="minorHAnsi"/>
          <w:szCs w:val="18"/>
        </w:rPr>
        <w:t>예</w:t>
      </w:r>
      <w:r w:rsidRPr="00617B2A">
        <w:rPr>
          <w:rFonts w:eastAsia="Gulim" w:cstheme="minorHAnsi"/>
          <w:szCs w:val="18"/>
        </w:rPr>
        <w:t xml:space="preserve">, </w:t>
      </w:r>
      <w:r w:rsidRPr="00617B2A">
        <w:rPr>
          <w:rFonts w:eastAsia="Gulim" w:cstheme="minorHAnsi"/>
          <w:szCs w:val="18"/>
        </w:rPr>
        <w:t>데이터세트의</w:t>
      </w:r>
      <w:r w:rsidRPr="00617B2A">
        <w:rPr>
          <w:rFonts w:eastAsia="Gulim" w:cstheme="minorHAnsi"/>
          <w:szCs w:val="18"/>
        </w:rPr>
        <w:t xml:space="preserve"> </w:t>
      </w:r>
      <w:r w:rsidRPr="00617B2A">
        <w:rPr>
          <w:rFonts w:eastAsia="Gulim" w:cstheme="minorHAnsi"/>
          <w:szCs w:val="18"/>
        </w:rPr>
        <w:t>크기</w:t>
      </w:r>
      <w:r w:rsidRPr="00617B2A">
        <w:rPr>
          <w:rFonts w:eastAsia="Gulim" w:cstheme="minorHAnsi"/>
          <w:szCs w:val="18"/>
        </w:rPr>
        <w:t>)</w:t>
      </w:r>
      <w:r w:rsidRPr="00617B2A">
        <w:rPr>
          <w:rFonts w:eastAsia="Gulim" w:cstheme="minorHAnsi"/>
          <w:szCs w:val="18"/>
        </w:rPr>
        <w:t>을</w:t>
      </w:r>
      <w:r w:rsidRPr="00617B2A">
        <w:rPr>
          <w:rFonts w:eastAsia="Gulim" w:cstheme="minorHAnsi"/>
          <w:szCs w:val="18"/>
        </w:rPr>
        <w:t xml:space="preserve"> </w:t>
      </w:r>
      <w:r w:rsidRPr="00617B2A">
        <w:rPr>
          <w:rFonts w:eastAsia="Gulim" w:cstheme="minorHAnsi"/>
          <w:szCs w:val="18"/>
        </w:rPr>
        <w:t>고려하여</w:t>
      </w:r>
      <w:r w:rsidRPr="00617B2A">
        <w:rPr>
          <w:rFonts w:eastAsia="Gulim" w:cstheme="minorHAnsi"/>
          <w:szCs w:val="18"/>
        </w:rPr>
        <w:t xml:space="preserve"> </w:t>
      </w:r>
      <w:r w:rsidRPr="00617B2A">
        <w:rPr>
          <w:rFonts w:eastAsia="Gulim" w:cstheme="minorHAnsi"/>
          <w:szCs w:val="18"/>
        </w:rPr>
        <w:t>작업이</w:t>
      </w:r>
      <w:r w:rsidRPr="00617B2A">
        <w:rPr>
          <w:rFonts w:eastAsia="Gulim" w:cstheme="minorHAnsi"/>
          <w:szCs w:val="18"/>
        </w:rPr>
        <w:t xml:space="preserve"> </w:t>
      </w:r>
      <w:r w:rsidRPr="00617B2A">
        <w:rPr>
          <w:rFonts w:eastAsia="Gulim" w:cstheme="minorHAnsi"/>
          <w:szCs w:val="18"/>
        </w:rPr>
        <w:t>예상</w:t>
      </w:r>
      <w:r w:rsidRPr="00617B2A">
        <w:rPr>
          <w:rFonts w:eastAsia="Gulim" w:cstheme="minorHAnsi"/>
          <w:szCs w:val="18"/>
        </w:rPr>
        <w:t xml:space="preserve"> </w:t>
      </w:r>
      <w:r w:rsidRPr="00617B2A">
        <w:rPr>
          <w:rFonts w:eastAsia="Gulim" w:cstheme="minorHAnsi"/>
          <w:szCs w:val="18"/>
        </w:rPr>
        <w:t>기간</w:t>
      </w:r>
      <w:r w:rsidRPr="00617B2A">
        <w:rPr>
          <w:rFonts w:eastAsia="Gulim" w:cstheme="minorHAnsi"/>
          <w:szCs w:val="18"/>
        </w:rPr>
        <w:t xml:space="preserve"> </w:t>
      </w:r>
      <w:r w:rsidRPr="00617B2A">
        <w:rPr>
          <w:rFonts w:eastAsia="Gulim" w:cstheme="minorHAnsi"/>
          <w:szCs w:val="18"/>
        </w:rPr>
        <w:t>안에</w:t>
      </w:r>
      <w:r w:rsidRPr="00617B2A">
        <w:rPr>
          <w:rFonts w:eastAsia="Gulim" w:cstheme="minorHAnsi"/>
          <w:szCs w:val="18"/>
        </w:rPr>
        <w:t xml:space="preserve"> </w:t>
      </w:r>
      <w:r w:rsidRPr="00617B2A">
        <w:rPr>
          <w:rFonts w:eastAsia="Gulim" w:cstheme="minorHAnsi"/>
          <w:szCs w:val="18"/>
        </w:rPr>
        <w:t>완료되기를</w:t>
      </w:r>
      <w:r w:rsidRPr="00617B2A">
        <w:rPr>
          <w:rFonts w:eastAsia="Gulim" w:cstheme="minorHAnsi"/>
          <w:szCs w:val="18"/>
        </w:rPr>
        <w:t xml:space="preserve"> </w:t>
      </w:r>
      <w:r w:rsidRPr="00617B2A">
        <w:rPr>
          <w:rFonts w:eastAsia="Gulim" w:cstheme="minorHAnsi"/>
          <w:szCs w:val="18"/>
        </w:rPr>
        <w:t>기대십시오</w:t>
      </w:r>
      <w:r w:rsidRPr="00617B2A">
        <w:rPr>
          <w:rFonts w:eastAsia="Gulim" w:cstheme="minorHAnsi"/>
          <w:szCs w:val="18"/>
        </w:rPr>
        <w:t>.</w:t>
      </w:r>
    </w:p>
    <w:p w14:paraId="5B965D1E" w14:textId="77777777" w:rsidR="00DD227D" w:rsidRPr="00617B2A" w:rsidRDefault="00DD227D" w:rsidP="00DD227D">
      <w:pPr>
        <w:pStyle w:val="ProductList-Body"/>
        <w:ind w:left="180"/>
        <w:rPr>
          <w:rFonts w:eastAsia="Gulim" w:cstheme="minorHAnsi"/>
          <w:szCs w:val="18"/>
        </w:rPr>
      </w:pPr>
      <w:r w:rsidRPr="00617B2A">
        <w:rPr>
          <w:rFonts w:eastAsia="Gulim" w:cstheme="minorHAnsi"/>
          <w:b/>
          <w:color w:val="00188F"/>
        </w:rPr>
        <w:t>Power BI Portal</w:t>
      </w:r>
      <w:r w:rsidRPr="00617B2A">
        <w:rPr>
          <w:rFonts w:eastAsia="Gulim" w:cstheme="minorHAnsi"/>
          <w:b/>
          <w:color w:val="00188F"/>
        </w:rPr>
        <w:t>에</w:t>
      </w:r>
      <w:r w:rsidRPr="00617B2A">
        <w:rPr>
          <w:rFonts w:eastAsia="Gulim" w:cstheme="minorHAnsi"/>
          <w:b/>
          <w:color w:val="00188F"/>
        </w:rPr>
        <w:t xml:space="preserve"> </w:t>
      </w:r>
      <w:r w:rsidRPr="00617B2A">
        <w:rPr>
          <w:rFonts w:eastAsia="Gulim" w:cstheme="minorHAnsi"/>
          <w:b/>
          <w:color w:val="00188F"/>
        </w:rPr>
        <w:t>액세스</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네트워크</w:t>
      </w:r>
      <w:r w:rsidRPr="00617B2A">
        <w:rPr>
          <w:rFonts w:eastAsia="Gulim" w:cstheme="minorHAnsi"/>
          <w:szCs w:val="18"/>
        </w:rPr>
        <w:t xml:space="preserve"> </w:t>
      </w:r>
      <w:r w:rsidRPr="00617B2A">
        <w:rPr>
          <w:rFonts w:eastAsia="Gulim" w:cstheme="minorHAnsi"/>
          <w:szCs w:val="18"/>
        </w:rPr>
        <w:t>조건</w:t>
      </w:r>
      <w:r w:rsidRPr="00617B2A">
        <w:rPr>
          <w:rFonts w:eastAsia="Gulim" w:cstheme="minorHAnsi"/>
          <w:szCs w:val="18"/>
        </w:rPr>
        <w:t xml:space="preserve"> </w:t>
      </w:r>
      <w:r w:rsidRPr="00617B2A">
        <w:rPr>
          <w:rFonts w:eastAsia="Gulim" w:cstheme="minorHAnsi"/>
          <w:szCs w:val="18"/>
        </w:rPr>
        <w:t>및</w:t>
      </w:r>
      <w:r w:rsidRPr="00617B2A">
        <w:rPr>
          <w:rFonts w:eastAsia="Gulim" w:cstheme="minorHAnsi"/>
          <w:szCs w:val="18"/>
        </w:rPr>
        <w:t xml:space="preserve"> </w:t>
      </w:r>
      <w:r w:rsidRPr="00617B2A">
        <w:rPr>
          <w:rFonts w:eastAsia="Gulim" w:cstheme="minorHAnsi"/>
          <w:szCs w:val="18"/>
        </w:rPr>
        <w:t>고객</w:t>
      </w:r>
      <w:r w:rsidRPr="00617B2A">
        <w:rPr>
          <w:rFonts w:eastAsia="Gulim" w:cstheme="minorHAnsi"/>
          <w:szCs w:val="18"/>
        </w:rPr>
        <w:t xml:space="preserve"> </w:t>
      </w:r>
      <w:r w:rsidRPr="00617B2A">
        <w:rPr>
          <w:rFonts w:eastAsia="Gulim" w:cstheme="minorHAnsi"/>
          <w:szCs w:val="18"/>
        </w:rPr>
        <w:t>환경에</w:t>
      </w:r>
      <w:r w:rsidRPr="00617B2A">
        <w:rPr>
          <w:rFonts w:eastAsia="Gulim" w:cstheme="minorHAnsi"/>
          <w:szCs w:val="18"/>
        </w:rPr>
        <w:t xml:space="preserve"> </w:t>
      </w:r>
      <w:r w:rsidRPr="00617B2A">
        <w:rPr>
          <w:rFonts w:eastAsia="Gulim" w:cstheme="minorHAnsi"/>
          <w:szCs w:val="18"/>
        </w:rPr>
        <w:t>대한</w:t>
      </w:r>
      <w:r w:rsidRPr="00617B2A">
        <w:rPr>
          <w:rFonts w:eastAsia="Gulim" w:cstheme="minorHAnsi"/>
          <w:szCs w:val="18"/>
        </w:rPr>
        <w:t xml:space="preserve"> </w:t>
      </w:r>
      <w:r w:rsidRPr="00617B2A">
        <w:rPr>
          <w:rFonts w:eastAsia="Gulim" w:cstheme="minorHAnsi"/>
          <w:szCs w:val="18"/>
        </w:rPr>
        <w:t>지역적</w:t>
      </w:r>
      <w:r w:rsidRPr="00617B2A">
        <w:rPr>
          <w:rFonts w:eastAsia="Gulim" w:cstheme="minorHAnsi"/>
          <w:szCs w:val="18"/>
        </w:rPr>
        <w:t xml:space="preserve"> </w:t>
      </w:r>
      <w:r w:rsidRPr="00617B2A">
        <w:rPr>
          <w:rFonts w:eastAsia="Gulim" w:cstheme="minorHAnsi"/>
          <w:szCs w:val="18"/>
        </w:rPr>
        <w:t>네트워크</w:t>
      </w:r>
      <w:r w:rsidRPr="00617B2A">
        <w:rPr>
          <w:rFonts w:eastAsia="Gulim" w:cstheme="minorHAnsi"/>
          <w:szCs w:val="18"/>
        </w:rPr>
        <w:t xml:space="preserve"> </w:t>
      </w:r>
      <w:r w:rsidRPr="00617B2A">
        <w:rPr>
          <w:rFonts w:eastAsia="Gulim" w:cstheme="minorHAnsi"/>
          <w:szCs w:val="18"/>
        </w:rPr>
        <w:t>조건</w:t>
      </w:r>
      <w:r w:rsidRPr="00617B2A">
        <w:rPr>
          <w:rFonts w:eastAsia="Gulim" w:cstheme="minorHAnsi"/>
          <w:szCs w:val="18"/>
        </w:rPr>
        <w:t xml:space="preserve"> </w:t>
      </w:r>
      <w:r w:rsidRPr="00617B2A">
        <w:rPr>
          <w:rFonts w:eastAsia="Gulim" w:cstheme="minorHAnsi"/>
          <w:szCs w:val="18"/>
        </w:rPr>
        <w:t>및</w:t>
      </w:r>
      <w:r w:rsidRPr="00617B2A">
        <w:rPr>
          <w:rFonts w:eastAsia="Gulim" w:cstheme="minorHAnsi"/>
          <w:szCs w:val="18"/>
        </w:rPr>
        <w:t xml:space="preserve"> </w:t>
      </w:r>
      <w:r w:rsidRPr="00617B2A">
        <w:rPr>
          <w:rFonts w:eastAsia="Gulim" w:cstheme="minorHAnsi"/>
          <w:szCs w:val="18"/>
        </w:rPr>
        <w:t>제한</w:t>
      </w:r>
      <w:r w:rsidRPr="00617B2A">
        <w:rPr>
          <w:rFonts w:eastAsia="Gulim" w:cstheme="minorHAnsi"/>
          <w:szCs w:val="18"/>
        </w:rPr>
        <w:t xml:space="preserve"> </w:t>
      </w:r>
      <w:r w:rsidRPr="00617B2A">
        <w:rPr>
          <w:rFonts w:eastAsia="Gulim" w:cstheme="minorHAnsi"/>
          <w:szCs w:val="18"/>
        </w:rPr>
        <w:t>사항</w:t>
      </w:r>
      <w:r w:rsidRPr="00617B2A">
        <w:rPr>
          <w:rFonts w:eastAsia="Gulim" w:cstheme="minorHAnsi"/>
          <w:szCs w:val="18"/>
        </w:rPr>
        <w:t xml:space="preserve"> </w:t>
      </w:r>
      <w:r w:rsidRPr="00617B2A">
        <w:rPr>
          <w:rFonts w:eastAsia="Gulim" w:cstheme="minorHAnsi"/>
          <w:szCs w:val="18"/>
        </w:rPr>
        <w:t>또는</w:t>
      </w:r>
      <w:r w:rsidRPr="00617B2A">
        <w:rPr>
          <w:rFonts w:eastAsia="Gulim" w:cstheme="minorHAnsi"/>
          <w:szCs w:val="18"/>
        </w:rPr>
        <w:t xml:space="preserve"> Microsoft </w:t>
      </w:r>
      <w:r w:rsidRPr="00617B2A">
        <w:rPr>
          <w:rFonts w:eastAsia="Gulim" w:cstheme="minorHAnsi"/>
          <w:szCs w:val="18"/>
        </w:rPr>
        <w:t>외부의</w:t>
      </w:r>
      <w:r w:rsidRPr="00617B2A">
        <w:rPr>
          <w:rFonts w:eastAsia="Gulim" w:cstheme="minorHAnsi"/>
          <w:szCs w:val="18"/>
        </w:rPr>
        <w:t xml:space="preserve"> </w:t>
      </w:r>
      <w:r w:rsidRPr="00617B2A">
        <w:rPr>
          <w:rFonts w:eastAsia="Gulim" w:cstheme="minorHAnsi"/>
          <w:szCs w:val="18"/>
        </w:rPr>
        <w:t>네트워크</w:t>
      </w:r>
      <w:r w:rsidRPr="00617B2A">
        <w:rPr>
          <w:rFonts w:eastAsia="Gulim" w:cstheme="minorHAnsi"/>
          <w:szCs w:val="18"/>
        </w:rPr>
        <w:t xml:space="preserve"> </w:t>
      </w:r>
      <w:r w:rsidRPr="00617B2A">
        <w:rPr>
          <w:rFonts w:eastAsia="Gulim" w:cstheme="minorHAnsi"/>
          <w:szCs w:val="18"/>
        </w:rPr>
        <w:t>조건</w:t>
      </w:r>
      <w:r w:rsidRPr="00617B2A">
        <w:rPr>
          <w:rFonts w:eastAsia="Gulim" w:cstheme="minorHAnsi"/>
          <w:szCs w:val="18"/>
        </w:rPr>
        <w:t xml:space="preserve"> </w:t>
      </w:r>
      <w:r w:rsidRPr="00617B2A">
        <w:rPr>
          <w:rFonts w:eastAsia="Gulim" w:cstheme="minorHAnsi"/>
          <w:szCs w:val="18"/>
        </w:rPr>
        <w:t>및</w:t>
      </w:r>
      <w:r w:rsidRPr="00617B2A">
        <w:rPr>
          <w:rFonts w:eastAsia="Gulim" w:cstheme="minorHAnsi"/>
          <w:szCs w:val="18"/>
        </w:rPr>
        <w:t xml:space="preserve"> </w:t>
      </w:r>
      <w:r w:rsidRPr="00617B2A">
        <w:rPr>
          <w:rFonts w:eastAsia="Gulim" w:cstheme="minorHAnsi"/>
          <w:szCs w:val="18"/>
        </w:rPr>
        <w:t>제한</w:t>
      </w:r>
      <w:r w:rsidRPr="00617B2A">
        <w:rPr>
          <w:rFonts w:eastAsia="Gulim" w:cstheme="minorHAnsi"/>
          <w:szCs w:val="18"/>
        </w:rPr>
        <w:t xml:space="preserve"> </w:t>
      </w:r>
      <w:r w:rsidRPr="00617B2A">
        <w:rPr>
          <w:rFonts w:eastAsia="Gulim" w:cstheme="minorHAnsi"/>
          <w:szCs w:val="18"/>
        </w:rPr>
        <w:t>사항을</w:t>
      </w:r>
      <w:r w:rsidRPr="00617B2A">
        <w:rPr>
          <w:rFonts w:eastAsia="Gulim" w:cstheme="minorHAnsi"/>
          <w:szCs w:val="18"/>
        </w:rPr>
        <w:t xml:space="preserve"> </w:t>
      </w:r>
      <w:r w:rsidRPr="00617B2A">
        <w:rPr>
          <w:rFonts w:eastAsia="Gulim" w:cstheme="minorHAnsi"/>
          <w:szCs w:val="18"/>
        </w:rPr>
        <w:t>고려하여</w:t>
      </w:r>
      <w:r w:rsidRPr="00617B2A">
        <w:rPr>
          <w:rFonts w:eastAsia="Gulim" w:cstheme="minorHAnsi"/>
          <w:szCs w:val="18"/>
        </w:rPr>
        <w:t xml:space="preserve"> </w:t>
      </w:r>
      <w:r w:rsidRPr="00617B2A">
        <w:rPr>
          <w:rFonts w:eastAsia="Gulim" w:cstheme="minorHAnsi"/>
          <w:szCs w:val="18"/>
        </w:rPr>
        <w:t>예상</w:t>
      </w:r>
      <w:r w:rsidRPr="00617B2A">
        <w:rPr>
          <w:rFonts w:eastAsia="Gulim" w:cstheme="minorHAnsi"/>
          <w:szCs w:val="18"/>
        </w:rPr>
        <w:t xml:space="preserve"> </w:t>
      </w:r>
      <w:r w:rsidRPr="00617B2A">
        <w:rPr>
          <w:rFonts w:eastAsia="Gulim" w:cstheme="minorHAnsi"/>
          <w:szCs w:val="18"/>
        </w:rPr>
        <w:t>기간</w:t>
      </w:r>
      <w:r w:rsidRPr="00617B2A">
        <w:rPr>
          <w:rFonts w:eastAsia="Gulim" w:cstheme="minorHAnsi"/>
          <w:szCs w:val="18"/>
        </w:rPr>
        <w:t xml:space="preserve"> </w:t>
      </w:r>
      <w:r w:rsidRPr="00617B2A">
        <w:rPr>
          <w:rFonts w:eastAsia="Gulim" w:cstheme="minorHAnsi"/>
          <w:szCs w:val="18"/>
        </w:rPr>
        <w:t>안에</w:t>
      </w:r>
      <w:r w:rsidRPr="00617B2A">
        <w:rPr>
          <w:rFonts w:eastAsia="Gulim" w:cstheme="minorHAnsi"/>
          <w:szCs w:val="18"/>
        </w:rPr>
        <w:t xml:space="preserve"> Power BI Portal</w:t>
      </w:r>
      <w:r w:rsidRPr="00617B2A">
        <w:rPr>
          <w:rFonts w:eastAsia="Gulim" w:cstheme="minorHAnsi"/>
          <w:szCs w:val="18"/>
        </w:rPr>
        <w:t>에</w:t>
      </w:r>
      <w:r w:rsidRPr="00617B2A">
        <w:rPr>
          <w:rFonts w:eastAsia="Gulim" w:cstheme="minorHAnsi"/>
          <w:szCs w:val="18"/>
        </w:rPr>
        <w:t xml:space="preserve"> </w:t>
      </w:r>
      <w:r w:rsidRPr="00617B2A">
        <w:rPr>
          <w:rFonts w:eastAsia="Gulim" w:cstheme="minorHAnsi"/>
          <w:szCs w:val="18"/>
        </w:rPr>
        <w:t>액세스하여</w:t>
      </w:r>
      <w:r w:rsidRPr="00617B2A">
        <w:rPr>
          <w:rFonts w:eastAsia="Gulim" w:cstheme="minorHAnsi"/>
          <w:szCs w:val="18"/>
        </w:rPr>
        <w:t xml:space="preserve"> </w:t>
      </w:r>
      <w:r w:rsidRPr="00617B2A">
        <w:rPr>
          <w:rFonts w:eastAsia="Gulim" w:cstheme="minorHAnsi"/>
          <w:szCs w:val="18"/>
        </w:rPr>
        <w:t>사용하십시오</w:t>
      </w:r>
      <w:r w:rsidRPr="00617B2A">
        <w:rPr>
          <w:rFonts w:eastAsia="Gulim" w:cstheme="minorHAnsi"/>
          <w:szCs w:val="18"/>
        </w:rPr>
        <w:t>.</w:t>
      </w:r>
    </w:p>
    <w:p w14:paraId="327F3884" w14:textId="77777777" w:rsidR="00DD227D" w:rsidRPr="00617B2A" w:rsidRDefault="00DD227D" w:rsidP="00DD227D">
      <w:pPr>
        <w:pStyle w:val="ProductList-Body"/>
        <w:rPr>
          <w:rFonts w:eastAsia="Gulim" w:cstheme="minorHAnsi"/>
          <w:b/>
          <w:bCs/>
          <w:color w:val="00188F"/>
        </w:rPr>
      </w:pPr>
      <w:r w:rsidRPr="00617B2A">
        <w:rPr>
          <w:rFonts w:eastAsia="Gulim" w:cstheme="minorHAnsi"/>
          <w:b/>
          <w:bCs/>
          <w:color w:val="00188F"/>
        </w:rPr>
        <w:t>Data Factory</w:t>
      </w:r>
    </w:p>
    <w:p w14:paraId="55A7FA04"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 xml:space="preserve">Dataflow Gen2 </w:t>
      </w:r>
      <w:r w:rsidRPr="00617B2A">
        <w:rPr>
          <w:rFonts w:eastAsia="Gulim" w:cstheme="minorHAnsi"/>
          <w:b/>
          <w:color w:val="00188F"/>
        </w:rPr>
        <w:t>새로</w:t>
      </w:r>
      <w:r w:rsidRPr="00617B2A">
        <w:rPr>
          <w:rFonts w:eastAsia="Gulim" w:cstheme="minorHAnsi"/>
          <w:b/>
          <w:color w:val="00188F"/>
        </w:rPr>
        <w:t xml:space="preserve"> </w:t>
      </w:r>
      <w:r w:rsidRPr="00617B2A">
        <w:rPr>
          <w:rFonts w:eastAsia="Gulim" w:cstheme="minorHAnsi"/>
          <w:b/>
          <w:color w:val="00188F"/>
        </w:rPr>
        <w:t>고침</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새로</w:t>
      </w:r>
      <w:r w:rsidRPr="00617B2A">
        <w:rPr>
          <w:rFonts w:eastAsia="Gulim" w:cstheme="minorHAnsi"/>
          <w:szCs w:val="18"/>
        </w:rPr>
        <w:t xml:space="preserve"> </w:t>
      </w:r>
      <w:r w:rsidRPr="00617B2A">
        <w:rPr>
          <w:rFonts w:eastAsia="Gulim" w:cstheme="minorHAnsi"/>
          <w:szCs w:val="18"/>
        </w:rPr>
        <w:t>고침</w:t>
      </w:r>
      <w:r w:rsidRPr="00617B2A">
        <w:rPr>
          <w:rFonts w:eastAsia="Gulim" w:cstheme="minorHAnsi"/>
          <w:szCs w:val="18"/>
        </w:rPr>
        <w:t xml:space="preserve"> </w:t>
      </w:r>
      <w:r w:rsidRPr="00617B2A">
        <w:rPr>
          <w:rFonts w:eastAsia="Gulim" w:cstheme="minorHAnsi"/>
          <w:szCs w:val="18"/>
        </w:rPr>
        <w:t>작업의</w:t>
      </w:r>
      <w:r w:rsidRPr="00617B2A">
        <w:rPr>
          <w:rFonts w:eastAsia="Gulim" w:cstheme="minorHAnsi"/>
          <w:szCs w:val="18"/>
        </w:rPr>
        <w:t xml:space="preserve"> </w:t>
      </w:r>
      <w:r w:rsidRPr="00617B2A">
        <w:rPr>
          <w:rFonts w:eastAsia="Gulim" w:cstheme="minorHAnsi"/>
          <w:szCs w:val="18"/>
        </w:rPr>
        <w:t>일정을</w:t>
      </w:r>
      <w:r w:rsidRPr="00617B2A">
        <w:rPr>
          <w:rFonts w:eastAsia="Gulim" w:cstheme="minorHAnsi"/>
          <w:szCs w:val="18"/>
        </w:rPr>
        <w:t xml:space="preserve"> </w:t>
      </w:r>
      <w:r w:rsidRPr="00617B2A">
        <w:rPr>
          <w:rFonts w:eastAsia="Gulim" w:cstheme="minorHAnsi"/>
          <w:szCs w:val="18"/>
        </w:rPr>
        <w:t>정하거나</w:t>
      </w:r>
      <w:r w:rsidRPr="00617B2A">
        <w:rPr>
          <w:rFonts w:eastAsia="Gulim" w:cstheme="minorHAnsi"/>
          <w:szCs w:val="18"/>
        </w:rPr>
        <w:t xml:space="preserve"> </w:t>
      </w:r>
      <w:r w:rsidRPr="00617B2A">
        <w:rPr>
          <w:rFonts w:eastAsia="Gulim" w:cstheme="minorHAnsi"/>
          <w:szCs w:val="18"/>
        </w:rPr>
        <w:t>수동으로</w:t>
      </w:r>
      <w:r w:rsidRPr="00617B2A">
        <w:rPr>
          <w:rFonts w:eastAsia="Gulim" w:cstheme="minorHAnsi"/>
          <w:szCs w:val="18"/>
        </w:rPr>
        <w:t xml:space="preserve"> </w:t>
      </w:r>
      <w:r w:rsidRPr="00617B2A">
        <w:rPr>
          <w:rFonts w:eastAsia="Gulim" w:cstheme="minorHAnsi"/>
          <w:szCs w:val="18"/>
        </w:rPr>
        <w:t>트리거하고</w:t>
      </w:r>
      <w:r w:rsidRPr="00617B2A">
        <w:rPr>
          <w:rFonts w:eastAsia="Gulim" w:cstheme="minorHAnsi"/>
          <w:szCs w:val="18"/>
        </w:rPr>
        <w:t xml:space="preserve"> </w:t>
      </w:r>
      <w:r w:rsidRPr="00617B2A">
        <w:rPr>
          <w:rFonts w:eastAsia="Gulim" w:cstheme="minorHAnsi"/>
          <w:szCs w:val="18"/>
        </w:rPr>
        <w:t>그러한</w:t>
      </w:r>
      <w:r w:rsidRPr="00617B2A">
        <w:rPr>
          <w:rFonts w:eastAsia="Gulim" w:cstheme="minorHAnsi"/>
          <w:szCs w:val="18"/>
        </w:rPr>
        <w:t xml:space="preserve"> </w:t>
      </w:r>
      <w:r w:rsidRPr="00617B2A">
        <w:rPr>
          <w:rFonts w:eastAsia="Gulim" w:cstheme="minorHAnsi"/>
          <w:szCs w:val="18"/>
        </w:rPr>
        <w:t>작업이</w:t>
      </w:r>
      <w:r w:rsidRPr="00617B2A">
        <w:rPr>
          <w:rFonts w:eastAsia="Gulim" w:cstheme="minorHAnsi"/>
          <w:szCs w:val="18"/>
        </w:rPr>
        <w:t xml:space="preserve"> </w:t>
      </w:r>
      <w:r w:rsidRPr="00617B2A">
        <w:rPr>
          <w:rFonts w:eastAsia="Gulim" w:cstheme="minorHAnsi"/>
          <w:szCs w:val="18"/>
        </w:rPr>
        <w:t>완료되기를</w:t>
      </w:r>
      <w:r w:rsidRPr="00617B2A">
        <w:rPr>
          <w:rFonts w:eastAsia="Gulim" w:cstheme="minorHAnsi"/>
          <w:szCs w:val="18"/>
        </w:rPr>
        <w:t xml:space="preserve"> </w:t>
      </w:r>
      <w:r w:rsidRPr="00617B2A">
        <w:rPr>
          <w:rFonts w:eastAsia="Gulim" w:cstheme="minorHAnsi"/>
          <w:szCs w:val="18"/>
        </w:rPr>
        <w:t>기대하십시오</w:t>
      </w:r>
      <w:r w:rsidRPr="00617B2A">
        <w:rPr>
          <w:rFonts w:eastAsia="Gulim" w:cstheme="minorHAnsi"/>
          <w:szCs w:val="18"/>
        </w:rPr>
        <w:t>.</w:t>
      </w:r>
    </w:p>
    <w:p w14:paraId="282F5208"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 xml:space="preserve">Pipeline </w:t>
      </w:r>
      <w:r w:rsidRPr="00617B2A">
        <w:rPr>
          <w:rFonts w:eastAsia="Gulim" w:cstheme="minorHAnsi"/>
          <w:b/>
          <w:color w:val="00188F"/>
        </w:rPr>
        <w:t>열기</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서비스에서</w:t>
      </w:r>
      <w:r w:rsidRPr="00617B2A">
        <w:rPr>
          <w:rFonts w:eastAsia="Gulim" w:cstheme="minorHAnsi"/>
          <w:szCs w:val="18"/>
        </w:rPr>
        <w:t xml:space="preserve"> Pipeline</w:t>
      </w:r>
      <w:r w:rsidRPr="00617B2A">
        <w:rPr>
          <w:rFonts w:eastAsia="Gulim" w:cstheme="minorHAnsi"/>
          <w:szCs w:val="18"/>
        </w:rPr>
        <w:t>을</w:t>
      </w:r>
      <w:r w:rsidRPr="00617B2A">
        <w:rPr>
          <w:rFonts w:eastAsia="Gulim" w:cstheme="minorHAnsi"/>
          <w:szCs w:val="18"/>
        </w:rPr>
        <w:t xml:space="preserve"> </w:t>
      </w:r>
      <w:r w:rsidRPr="00617B2A">
        <w:rPr>
          <w:rFonts w:eastAsia="Gulim" w:cstheme="minorHAnsi"/>
          <w:szCs w:val="18"/>
        </w:rPr>
        <w:t>엽니다</w:t>
      </w:r>
      <w:r w:rsidRPr="00617B2A">
        <w:rPr>
          <w:rFonts w:eastAsia="Gulim" w:cstheme="minorHAnsi"/>
          <w:szCs w:val="18"/>
        </w:rPr>
        <w:t>.</w:t>
      </w:r>
    </w:p>
    <w:p w14:paraId="3A6AC9EF" w14:textId="77777777" w:rsidR="00DD227D" w:rsidRPr="00617B2A" w:rsidRDefault="00DD227D" w:rsidP="00DD227D">
      <w:pPr>
        <w:pStyle w:val="ProductList-Body"/>
        <w:rPr>
          <w:rFonts w:eastAsia="Gulim" w:cstheme="minorHAnsi"/>
          <w:b/>
          <w:bCs/>
          <w:color w:val="00188F"/>
        </w:rPr>
      </w:pPr>
      <w:r w:rsidRPr="00617B2A">
        <w:rPr>
          <w:rFonts w:eastAsia="Gulim" w:cstheme="minorHAnsi"/>
          <w:b/>
          <w:bCs/>
          <w:color w:val="00188F"/>
        </w:rPr>
        <w:t>데이터</w:t>
      </w:r>
      <w:r w:rsidRPr="00617B2A">
        <w:rPr>
          <w:rFonts w:eastAsia="Gulim" w:cstheme="minorHAnsi"/>
          <w:b/>
          <w:bCs/>
          <w:color w:val="00188F"/>
        </w:rPr>
        <w:t xml:space="preserve"> </w:t>
      </w:r>
      <w:r w:rsidRPr="00617B2A">
        <w:rPr>
          <w:rFonts w:eastAsia="Gulim" w:cstheme="minorHAnsi"/>
          <w:b/>
          <w:bCs/>
          <w:color w:val="00188F"/>
        </w:rPr>
        <w:t>엔지니어링</w:t>
      </w:r>
    </w:p>
    <w:p w14:paraId="2DD1A52D"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 xml:space="preserve">Lakehouse </w:t>
      </w:r>
      <w:r w:rsidRPr="00617B2A">
        <w:rPr>
          <w:rFonts w:eastAsia="Gulim" w:cstheme="minorHAnsi"/>
          <w:b/>
          <w:color w:val="00188F"/>
        </w:rPr>
        <w:t>열기</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서비스에서</w:t>
      </w:r>
      <w:r w:rsidRPr="00617B2A">
        <w:rPr>
          <w:rFonts w:eastAsia="Gulim" w:cstheme="minorHAnsi"/>
          <w:szCs w:val="18"/>
        </w:rPr>
        <w:t xml:space="preserve"> Lakehouse</w:t>
      </w:r>
      <w:r w:rsidRPr="00617B2A">
        <w:rPr>
          <w:rFonts w:eastAsia="Gulim" w:cstheme="minorHAnsi"/>
          <w:szCs w:val="18"/>
        </w:rPr>
        <w:t>를</w:t>
      </w:r>
      <w:r w:rsidRPr="00617B2A">
        <w:rPr>
          <w:rFonts w:eastAsia="Gulim" w:cstheme="minorHAnsi"/>
          <w:szCs w:val="18"/>
        </w:rPr>
        <w:t xml:space="preserve"> </w:t>
      </w:r>
      <w:r w:rsidRPr="00617B2A">
        <w:rPr>
          <w:rFonts w:eastAsia="Gulim" w:cstheme="minorHAnsi"/>
          <w:szCs w:val="18"/>
        </w:rPr>
        <w:t>열고</w:t>
      </w:r>
      <w:r w:rsidRPr="00617B2A">
        <w:rPr>
          <w:rFonts w:eastAsia="Gulim" w:cstheme="minorHAnsi"/>
          <w:szCs w:val="18"/>
        </w:rPr>
        <w:t xml:space="preserve"> </w:t>
      </w:r>
      <w:r w:rsidRPr="00617B2A">
        <w:rPr>
          <w:rFonts w:eastAsia="Gulim" w:cstheme="minorHAnsi"/>
          <w:szCs w:val="18"/>
        </w:rPr>
        <w:t>봅니다</w:t>
      </w:r>
      <w:r w:rsidRPr="00617B2A">
        <w:rPr>
          <w:rFonts w:eastAsia="Gulim" w:cstheme="minorHAnsi"/>
          <w:szCs w:val="18"/>
        </w:rPr>
        <w:t>.</w:t>
      </w:r>
    </w:p>
    <w:p w14:paraId="5EBA7089"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 xml:space="preserve">Notebook </w:t>
      </w:r>
      <w:r w:rsidRPr="00617B2A">
        <w:rPr>
          <w:rFonts w:eastAsia="Gulim" w:cstheme="minorHAnsi"/>
          <w:b/>
          <w:color w:val="00188F"/>
        </w:rPr>
        <w:t>열기</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서비스에서</w:t>
      </w:r>
      <w:r w:rsidRPr="00617B2A">
        <w:rPr>
          <w:rFonts w:eastAsia="Gulim" w:cstheme="minorHAnsi"/>
          <w:szCs w:val="18"/>
        </w:rPr>
        <w:t xml:space="preserve"> Notebook</w:t>
      </w:r>
      <w:r w:rsidRPr="00617B2A">
        <w:rPr>
          <w:rFonts w:eastAsia="Gulim" w:cstheme="minorHAnsi"/>
          <w:szCs w:val="18"/>
        </w:rPr>
        <w:t>을</w:t>
      </w:r>
      <w:r w:rsidRPr="00617B2A">
        <w:rPr>
          <w:rFonts w:eastAsia="Gulim" w:cstheme="minorHAnsi"/>
          <w:szCs w:val="18"/>
        </w:rPr>
        <w:t xml:space="preserve"> </w:t>
      </w:r>
      <w:r w:rsidRPr="00617B2A">
        <w:rPr>
          <w:rFonts w:eastAsia="Gulim" w:cstheme="minorHAnsi"/>
          <w:szCs w:val="18"/>
        </w:rPr>
        <w:t>열고</w:t>
      </w:r>
      <w:r w:rsidRPr="00617B2A">
        <w:rPr>
          <w:rFonts w:eastAsia="Gulim" w:cstheme="minorHAnsi"/>
          <w:szCs w:val="18"/>
        </w:rPr>
        <w:t xml:space="preserve"> </w:t>
      </w:r>
      <w:r w:rsidRPr="00617B2A">
        <w:rPr>
          <w:rFonts w:eastAsia="Gulim" w:cstheme="minorHAnsi"/>
          <w:szCs w:val="18"/>
        </w:rPr>
        <w:t>봅니다</w:t>
      </w:r>
      <w:r w:rsidRPr="00617B2A">
        <w:rPr>
          <w:rFonts w:eastAsia="Gulim" w:cstheme="minorHAnsi"/>
          <w:szCs w:val="18"/>
        </w:rPr>
        <w:t>.</w:t>
      </w:r>
    </w:p>
    <w:p w14:paraId="317C12A9" w14:textId="77777777" w:rsidR="00DD227D" w:rsidRDefault="00DD227D" w:rsidP="00DD227D">
      <w:pPr>
        <w:pStyle w:val="ProductList-Body"/>
        <w:ind w:left="187"/>
        <w:rPr>
          <w:rFonts w:eastAsia="Gulim" w:cstheme="minorHAnsi"/>
          <w:szCs w:val="18"/>
          <w:lang w:val="en-US"/>
        </w:rPr>
      </w:pPr>
      <w:r w:rsidRPr="00617B2A">
        <w:rPr>
          <w:rFonts w:eastAsia="Gulim" w:cstheme="minorHAnsi"/>
          <w:b/>
          <w:color w:val="00188F"/>
        </w:rPr>
        <w:t xml:space="preserve">Spark Job Definition </w:t>
      </w:r>
      <w:r w:rsidRPr="00617B2A">
        <w:rPr>
          <w:rFonts w:eastAsia="Gulim" w:cstheme="minorHAnsi"/>
          <w:b/>
          <w:color w:val="00188F"/>
        </w:rPr>
        <w:t>열기</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서비스에서</w:t>
      </w:r>
      <w:r w:rsidRPr="00617B2A">
        <w:rPr>
          <w:rFonts w:eastAsia="Gulim" w:cstheme="minorHAnsi"/>
          <w:szCs w:val="18"/>
        </w:rPr>
        <w:t xml:space="preserve"> Spark Job Definition</w:t>
      </w:r>
      <w:r w:rsidRPr="00617B2A">
        <w:rPr>
          <w:rFonts w:eastAsia="Gulim" w:cstheme="minorHAnsi"/>
          <w:szCs w:val="18"/>
        </w:rPr>
        <w:t>을</w:t>
      </w:r>
      <w:r w:rsidRPr="00617B2A">
        <w:rPr>
          <w:rFonts w:eastAsia="Gulim" w:cstheme="minorHAnsi"/>
          <w:szCs w:val="18"/>
        </w:rPr>
        <w:t xml:space="preserve"> </w:t>
      </w:r>
      <w:r w:rsidRPr="00617B2A">
        <w:rPr>
          <w:rFonts w:eastAsia="Gulim" w:cstheme="minorHAnsi"/>
          <w:szCs w:val="18"/>
        </w:rPr>
        <w:t>열고</w:t>
      </w:r>
      <w:r w:rsidRPr="00617B2A">
        <w:rPr>
          <w:rFonts w:eastAsia="Gulim" w:cstheme="minorHAnsi"/>
          <w:szCs w:val="18"/>
        </w:rPr>
        <w:t xml:space="preserve"> </w:t>
      </w:r>
      <w:r w:rsidRPr="00617B2A">
        <w:rPr>
          <w:rFonts w:eastAsia="Gulim" w:cstheme="minorHAnsi"/>
          <w:szCs w:val="18"/>
        </w:rPr>
        <w:t>봅니다</w:t>
      </w:r>
      <w:r w:rsidRPr="00617B2A">
        <w:rPr>
          <w:rFonts w:eastAsia="Gulim" w:cstheme="minorHAnsi"/>
          <w:szCs w:val="18"/>
        </w:rPr>
        <w:t>.</w:t>
      </w:r>
    </w:p>
    <w:p w14:paraId="0A26F393" w14:textId="36308735" w:rsidR="002141CE" w:rsidRPr="002141CE" w:rsidRDefault="002141CE" w:rsidP="002141CE">
      <w:pPr>
        <w:tabs>
          <w:tab w:val="left" w:pos="360"/>
          <w:tab w:val="left" w:pos="720"/>
          <w:tab w:val="left" w:pos="1080"/>
        </w:tabs>
        <w:spacing w:after="0" w:line="240" w:lineRule="auto"/>
        <w:ind w:left="187"/>
        <w:rPr>
          <w:rFonts w:ascii="Calibri" w:eastAsia="Gulim" w:hAnsi="Calibri" w:cs="Calibri"/>
          <w:sz w:val="18"/>
          <w:szCs w:val="18"/>
          <w:lang w:val="en-US"/>
        </w:rPr>
      </w:pPr>
      <w:r w:rsidRPr="00452857">
        <w:rPr>
          <w:rFonts w:ascii="Calibri" w:eastAsia="Gulim" w:hAnsi="Calibri" w:cs="Calibri"/>
          <w:b/>
          <w:color w:val="00188F"/>
          <w:sz w:val="18"/>
        </w:rPr>
        <w:t>GraphQL</w:t>
      </w:r>
      <w:r w:rsidRPr="00452857">
        <w:rPr>
          <w:rFonts w:ascii="Calibri" w:eastAsia="Gulim" w:hAnsi="Calibri" w:cs="Calibri"/>
          <w:b/>
          <w:color w:val="00188F"/>
          <w:sz w:val="18"/>
        </w:rPr>
        <w:t>용</w:t>
      </w:r>
      <w:r w:rsidRPr="00452857">
        <w:rPr>
          <w:rFonts w:ascii="Calibri" w:eastAsia="Gulim" w:hAnsi="Calibri" w:cs="Calibri"/>
          <w:b/>
          <w:color w:val="00188F"/>
          <w:sz w:val="18"/>
        </w:rPr>
        <w:t xml:space="preserve"> API </w:t>
      </w:r>
      <w:r w:rsidRPr="00452857">
        <w:rPr>
          <w:rFonts w:ascii="Calibri" w:eastAsia="Gulim" w:hAnsi="Calibri" w:cs="Calibri"/>
          <w:b/>
          <w:color w:val="00188F"/>
          <w:sz w:val="18"/>
        </w:rPr>
        <w:t>열기</w:t>
      </w:r>
      <w:r w:rsidRPr="00452857">
        <w:rPr>
          <w:rFonts w:ascii="Calibri" w:eastAsia="Gulim" w:hAnsi="Calibri" w:cs="Calibri"/>
          <w:b/>
          <w:color w:val="00188F"/>
          <w:sz w:val="18"/>
        </w:rPr>
        <w:t>:</w:t>
      </w:r>
      <w:r w:rsidRPr="00452857">
        <w:rPr>
          <w:rFonts w:ascii="Calibri" w:eastAsia="Gulim" w:hAnsi="Calibri" w:cs="Calibri"/>
          <w:sz w:val="18"/>
          <w:szCs w:val="18"/>
        </w:rPr>
        <w:t xml:space="preserve"> </w:t>
      </w:r>
      <w:r w:rsidRPr="00452857">
        <w:rPr>
          <w:rFonts w:ascii="Calibri" w:eastAsia="Gulim" w:hAnsi="Calibri" w:cs="Calibri"/>
          <w:sz w:val="18"/>
          <w:szCs w:val="18"/>
        </w:rPr>
        <w:t>서비스에서</w:t>
      </w:r>
      <w:r w:rsidRPr="00452857">
        <w:rPr>
          <w:rFonts w:ascii="Calibri" w:eastAsia="Gulim" w:hAnsi="Calibri" w:cs="Calibri"/>
          <w:sz w:val="18"/>
          <w:szCs w:val="18"/>
        </w:rPr>
        <w:t xml:space="preserve"> GraphQL API</w:t>
      </w:r>
      <w:r w:rsidRPr="00452857">
        <w:rPr>
          <w:rFonts w:ascii="Calibri" w:eastAsia="Gulim" w:hAnsi="Calibri" w:cs="Calibri"/>
          <w:sz w:val="18"/>
          <w:szCs w:val="18"/>
        </w:rPr>
        <w:t>를</w:t>
      </w:r>
      <w:r w:rsidRPr="00452857">
        <w:rPr>
          <w:rFonts w:ascii="Calibri" w:eastAsia="Gulim" w:hAnsi="Calibri" w:cs="Calibri"/>
          <w:sz w:val="18"/>
          <w:szCs w:val="18"/>
        </w:rPr>
        <w:t xml:space="preserve"> </w:t>
      </w:r>
      <w:r w:rsidRPr="00452857">
        <w:rPr>
          <w:rFonts w:ascii="Calibri" w:eastAsia="Gulim" w:hAnsi="Calibri" w:cs="Calibri"/>
          <w:sz w:val="18"/>
          <w:szCs w:val="18"/>
        </w:rPr>
        <w:t>열고</w:t>
      </w:r>
      <w:r w:rsidRPr="00452857">
        <w:rPr>
          <w:rFonts w:ascii="Calibri" w:eastAsia="Gulim" w:hAnsi="Calibri" w:cs="Calibri"/>
          <w:sz w:val="18"/>
          <w:szCs w:val="18"/>
        </w:rPr>
        <w:t xml:space="preserve"> </w:t>
      </w:r>
      <w:r w:rsidRPr="00452857">
        <w:rPr>
          <w:rFonts w:ascii="Calibri" w:eastAsia="Gulim" w:hAnsi="Calibri" w:cs="Calibri"/>
          <w:sz w:val="18"/>
          <w:szCs w:val="18"/>
        </w:rPr>
        <w:t>봅니다</w:t>
      </w:r>
      <w:r w:rsidRPr="00452857">
        <w:rPr>
          <w:rFonts w:ascii="Calibri" w:eastAsia="Gulim" w:hAnsi="Calibri" w:cs="Calibri"/>
          <w:sz w:val="18"/>
          <w:szCs w:val="18"/>
        </w:rPr>
        <w:t>.</w:t>
      </w:r>
    </w:p>
    <w:p w14:paraId="7FE49D88" w14:textId="77777777" w:rsidR="00DD227D" w:rsidRPr="00617B2A" w:rsidRDefault="00DD227D" w:rsidP="00DD227D">
      <w:pPr>
        <w:pStyle w:val="ProductList-Body"/>
        <w:rPr>
          <w:rFonts w:eastAsia="Gulim" w:cstheme="minorHAnsi"/>
          <w:b/>
          <w:bCs/>
          <w:color w:val="00188F"/>
        </w:rPr>
      </w:pPr>
      <w:r w:rsidRPr="00617B2A">
        <w:rPr>
          <w:rFonts w:eastAsia="Gulim" w:cstheme="minorHAnsi"/>
          <w:b/>
          <w:bCs/>
          <w:color w:val="00188F"/>
        </w:rPr>
        <w:t>데이터</w:t>
      </w:r>
      <w:r w:rsidRPr="00617B2A">
        <w:rPr>
          <w:rFonts w:eastAsia="Gulim" w:cstheme="minorHAnsi"/>
          <w:b/>
          <w:bCs/>
          <w:color w:val="00188F"/>
        </w:rPr>
        <w:t xml:space="preserve"> </w:t>
      </w:r>
      <w:r w:rsidRPr="00617B2A">
        <w:rPr>
          <w:rFonts w:eastAsia="Gulim" w:cstheme="minorHAnsi"/>
          <w:b/>
          <w:bCs/>
          <w:color w:val="00188F"/>
        </w:rPr>
        <w:t>과학</w:t>
      </w:r>
    </w:p>
    <w:p w14:paraId="007C56D5"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 xml:space="preserve">ML </w:t>
      </w:r>
      <w:r w:rsidRPr="00617B2A">
        <w:rPr>
          <w:rFonts w:eastAsia="Gulim" w:cstheme="minorHAnsi"/>
          <w:b/>
          <w:color w:val="00188F"/>
        </w:rPr>
        <w:t>모델</w:t>
      </w:r>
      <w:r w:rsidRPr="00617B2A">
        <w:rPr>
          <w:rFonts w:eastAsia="Gulim" w:cstheme="minorHAnsi"/>
          <w:b/>
          <w:color w:val="00188F"/>
        </w:rPr>
        <w:t xml:space="preserve"> </w:t>
      </w:r>
      <w:r w:rsidRPr="00617B2A">
        <w:rPr>
          <w:rFonts w:eastAsia="Gulim" w:cstheme="minorHAnsi"/>
          <w:b/>
          <w:color w:val="00188F"/>
        </w:rPr>
        <w:t>열기</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서비스에서</w:t>
      </w:r>
      <w:r w:rsidRPr="00617B2A">
        <w:rPr>
          <w:rFonts w:eastAsia="Gulim" w:cstheme="minorHAnsi"/>
          <w:szCs w:val="18"/>
        </w:rPr>
        <w:t xml:space="preserve"> ML </w:t>
      </w:r>
      <w:r w:rsidRPr="00617B2A">
        <w:rPr>
          <w:rFonts w:eastAsia="Gulim" w:cstheme="minorHAnsi"/>
          <w:szCs w:val="18"/>
        </w:rPr>
        <w:t>모델을</w:t>
      </w:r>
      <w:r w:rsidRPr="00617B2A">
        <w:rPr>
          <w:rFonts w:eastAsia="Gulim" w:cstheme="minorHAnsi"/>
          <w:szCs w:val="18"/>
        </w:rPr>
        <w:t xml:space="preserve"> </w:t>
      </w:r>
      <w:r w:rsidRPr="00617B2A">
        <w:rPr>
          <w:rFonts w:eastAsia="Gulim" w:cstheme="minorHAnsi"/>
          <w:szCs w:val="18"/>
        </w:rPr>
        <w:t>열고</w:t>
      </w:r>
      <w:r w:rsidRPr="00617B2A">
        <w:rPr>
          <w:rFonts w:eastAsia="Gulim" w:cstheme="minorHAnsi"/>
          <w:szCs w:val="18"/>
        </w:rPr>
        <w:t xml:space="preserve"> </w:t>
      </w:r>
      <w:r w:rsidRPr="00617B2A">
        <w:rPr>
          <w:rFonts w:eastAsia="Gulim" w:cstheme="minorHAnsi"/>
          <w:szCs w:val="18"/>
        </w:rPr>
        <w:t>봅니다</w:t>
      </w:r>
      <w:r w:rsidRPr="00617B2A">
        <w:rPr>
          <w:rFonts w:eastAsia="Gulim" w:cstheme="minorHAnsi"/>
          <w:szCs w:val="18"/>
        </w:rPr>
        <w:t>.</w:t>
      </w:r>
    </w:p>
    <w:p w14:paraId="3D1BD690"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 xml:space="preserve">Experiment </w:t>
      </w:r>
      <w:r w:rsidRPr="00617B2A">
        <w:rPr>
          <w:rFonts w:eastAsia="Gulim" w:cstheme="minorHAnsi"/>
          <w:b/>
          <w:color w:val="00188F"/>
        </w:rPr>
        <w:t>열기</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서비스에서</w:t>
      </w:r>
      <w:r w:rsidRPr="00617B2A">
        <w:rPr>
          <w:rFonts w:eastAsia="Gulim" w:cstheme="minorHAnsi"/>
          <w:szCs w:val="18"/>
        </w:rPr>
        <w:t xml:space="preserve"> Experiment</w:t>
      </w:r>
      <w:r w:rsidRPr="00617B2A">
        <w:rPr>
          <w:rFonts w:eastAsia="Gulim" w:cstheme="minorHAnsi"/>
          <w:szCs w:val="18"/>
        </w:rPr>
        <w:t>를</w:t>
      </w:r>
      <w:r w:rsidRPr="00617B2A">
        <w:rPr>
          <w:rFonts w:eastAsia="Gulim" w:cstheme="minorHAnsi"/>
          <w:szCs w:val="18"/>
        </w:rPr>
        <w:t xml:space="preserve"> </w:t>
      </w:r>
      <w:r w:rsidRPr="00617B2A">
        <w:rPr>
          <w:rFonts w:eastAsia="Gulim" w:cstheme="minorHAnsi"/>
          <w:szCs w:val="18"/>
        </w:rPr>
        <w:t>열고</w:t>
      </w:r>
      <w:r w:rsidRPr="00617B2A">
        <w:rPr>
          <w:rFonts w:eastAsia="Gulim" w:cstheme="minorHAnsi"/>
          <w:szCs w:val="18"/>
        </w:rPr>
        <w:t xml:space="preserve"> </w:t>
      </w:r>
      <w:r w:rsidRPr="00617B2A">
        <w:rPr>
          <w:rFonts w:eastAsia="Gulim" w:cstheme="minorHAnsi"/>
          <w:szCs w:val="18"/>
        </w:rPr>
        <w:t>봅니다</w:t>
      </w:r>
      <w:r w:rsidRPr="00617B2A">
        <w:rPr>
          <w:rFonts w:eastAsia="Gulim" w:cstheme="minorHAnsi"/>
          <w:szCs w:val="18"/>
        </w:rPr>
        <w:t>.</w:t>
      </w:r>
    </w:p>
    <w:p w14:paraId="70031A18" w14:textId="77777777" w:rsidR="00DD227D" w:rsidRPr="00617B2A" w:rsidRDefault="00DD227D" w:rsidP="00DD227D">
      <w:pPr>
        <w:pStyle w:val="ProductList-Body"/>
        <w:rPr>
          <w:rFonts w:eastAsia="Gulim" w:cstheme="minorHAnsi"/>
          <w:b/>
          <w:bCs/>
          <w:color w:val="00188F"/>
        </w:rPr>
      </w:pPr>
      <w:r w:rsidRPr="00617B2A">
        <w:rPr>
          <w:rFonts w:eastAsia="Gulim" w:cstheme="minorHAnsi"/>
          <w:b/>
          <w:bCs/>
          <w:color w:val="00188F"/>
        </w:rPr>
        <w:t>데이터</w:t>
      </w:r>
      <w:r w:rsidRPr="00617B2A">
        <w:rPr>
          <w:rFonts w:eastAsia="Gulim" w:cstheme="minorHAnsi"/>
          <w:b/>
          <w:bCs/>
          <w:color w:val="00188F"/>
        </w:rPr>
        <w:t xml:space="preserve"> </w:t>
      </w:r>
      <w:r w:rsidRPr="00617B2A">
        <w:rPr>
          <w:rFonts w:eastAsia="Gulim" w:cstheme="minorHAnsi"/>
          <w:b/>
          <w:bCs/>
          <w:color w:val="00188F"/>
        </w:rPr>
        <w:t>웨어하우스</w:t>
      </w:r>
    </w:p>
    <w:p w14:paraId="420CF079"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데이터베이스</w:t>
      </w:r>
      <w:r w:rsidRPr="00617B2A">
        <w:rPr>
          <w:rFonts w:eastAsia="Gulim" w:cstheme="minorHAnsi"/>
          <w:b/>
          <w:color w:val="00188F"/>
        </w:rPr>
        <w:t xml:space="preserve"> </w:t>
      </w:r>
      <w:r w:rsidRPr="00617B2A">
        <w:rPr>
          <w:rFonts w:eastAsia="Gulim" w:cstheme="minorHAnsi"/>
          <w:b/>
          <w:color w:val="00188F"/>
        </w:rPr>
        <w:t>열기</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서비스에서</w:t>
      </w:r>
      <w:r w:rsidRPr="00617B2A">
        <w:rPr>
          <w:rFonts w:eastAsia="Gulim" w:cstheme="minorHAnsi"/>
          <w:szCs w:val="18"/>
        </w:rPr>
        <w:t xml:space="preserve"> Data Warehouse </w:t>
      </w:r>
      <w:r w:rsidRPr="00617B2A">
        <w:rPr>
          <w:rFonts w:eastAsia="Gulim" w:cstheme="minorHAnsi"/>
          <w:szCs w:val="18"/>
        </w:rPr>
        <w:t>데이터베이스를</w:t>
      </w:r>
      <w:r w:rsidRPr="00617B2A">
        <w:rPr>
          <w:rFonts w:eastAsia="Gulim" w:cstheme="minorHAnsi"/>
          <w:szCs w:val="18"/>
        </w:rPr>
        <w:t xml:space="preserve"> </w:t>
      </w:r>
      <w:r w:rsidRPr="00617B2A">
        <w:rPr>
          <w:rFonts w:eastAsia="Gulim" w:cstheme="minorHAnsi"/>
          <w:szCs w:val="18"/>
        </w:rPr>
        <w:t>열고</w:t>
      </w:r>
      <w:r w:rsidRPr="00617B2A">
        <w:rPr>
          <w:rFonts w:eastAsia="Gulim" w:cstheme="minorHAnsi"/>
          <w:szCs w:val="18"/>
        </w:rPr>
        <w:t xml:space="preserve"> </w:t>
      </w:r>
      <w:r w:rsidRPr="00617B2A">
        <w:rPr>
          <w:rFonts w:eastAsia="Gulim" w:cstheme="minorHAnsi"/>
          <w:szCs w:val="18"/>
        </w:rPr>
        <w:t>봅니다</w:t>
      </w:r>
      <w:r w:rsidRPr="00617B2A">
        <w:rPr>
          <w:rFonts w:eastAsia="Gulim" w:cstheme="minorHAnsi"/>
          <w:szCs w:val="18"/>
        </w:rPr>
        <w:t>.</w:t>
      </w:r>
    </w:p>
    <w:p w14:paraId="05721F36" w14:textId="77777777" w:rsidR="00DD227D" w:rsidRPr="00617B2A" w:rsidRDefault="00DD227D" w:rsidP="00DD227D">
      <w:pPr>
        <w:pStyle w:val="ProductList-Body"/>
        <w:rPr>
          <w:rFonts w:eastAsia="Gulim" w:cstheme="minorHAnsi"/>
          <w:b/>
          <w:bCs/>
          <w:color w:val="00188F"/>
        </w:rPr>
      </w:pPr>
      <w:r w:rsidRPr="00617B2A">
        <w:rPr>
          <w:rFonts w:eastAsia="Gulim" w:cstheme="minorHAnsi"/>
          <w:b/>
          <w:bCs/>
          <w:color w:val="00188F"/>
        </w:rPr>
        <w:t>실시간</w:t>
      </w:r>
      <w:r w:rsidRPr="00617B2A">
        <w:rPr>
          <w:rFonts w:eastAsia="Gulim" w:cstheme="minorHAnsi"/>
          <w:b/>
          <w:bCs/>
          <w:color w:val="00188F"/>
        </w:rPr>
        <w:t xml:space="preserve"> </w:t>
      </w:r>
      <w:r w:rsidRPr="00617B2A">
        <w:rPr>
          <w:rFonts w:eastAsia="Gulim" w:cstheme="minorHAnsi"/>
          <w:b/>
          <w:bCs/>
          <w:color w:val="00188F"/>
        </w:rPr>
        <w:t>분석</w:t>
      </w:r>
    </w:p>
    <w:p w14:paraId="06241883" w14:textId="77777777" w:rsidR="00DD227D" w:rsidRPr="00617B2A" w:rsidRDefault="00DD227D" w:rsidP="00DD227D">
      <w:pPr>
        <w:pStyle w:val="ProductList-Body"/>
        <w:ind w:left="187"/>
        <w:rPr>
          <w:rFonts w:eastAsia="Gulim" w:cstheme="minorHAnsi"/>
          <w:szCs w:val="18"/>
        </w:rPr>
      </w:pPr>
      <w:r w:rsidRPr="00617B2A">
        <w:rPr>
          <w:rFonts w:eastAsia="Gulim" w:cstheme="minorHAnsi"/>
          <w:b/>
          <w:color w:val="00188F"/>
        </w:rPr>
        <w:t xml:space="preserve">Eventstream </w:t>
      </w:r>
      <w:r w:rsidRPr="00617B2A">
        <w:rPr>
          <w:rFonts w:eastAsia="Gulim" w:cstheme="minorHAnsi"/>
          <w:b/>
          <w:color w:val="00188F"/>
        </w:rPr>
        <w:t>열기</w:t>
      </w:r>
      <w:r w:rsidRPr="00617B2A">
        <w:rPr>
          <w:rFonts w:eastAsia="Gulim" w:cstheme="minorHAnsi"/>
          <w:b/>
          <w:color w:val="00188F"/>
        </w:rPr>
        <w:t>:</w:t>
      </w:r>
      <w:r w:rsidRPr="00617B2A">
        <w:rPr>
          <w:rFonts w:eastAsia="Gulim" w:cstheme="minorHAnsi"/>
          <w:szCs w:val="18"/>
        </w:rPr>
        <w:t xml:space="preserve"> </w:t>
      </w:r>
      <w:r w:rsidRPr="00617B2A">
        <w:rPr>
          <w:rFonts w:eastAsia="Gulim" w:cstheme="minorHAnsi"/>
          <w:szCs w:val="18"/>
        </w:rPr>
        <w:t>서비스에서</w:t>
      </w:r>
      <w:r w:rsidRPr="00617B2A">
        <w:rPr>
          <w:rFonts w:eastAsia="Gulim" w:cstheme="minorHAnsi"/>
          <w:szCs w:val="18"/>
        </w:rPr>
        <w:t xml:space="preserve"> Eventstream</w:t>
      </w:r>
      <w:r w:rsidRPr="00617B2A">
        <w:rPr>
          <w:rFonts w:eastAsia="Gulim" w:cstheme="minorHAnsi"/>
          <w:szCs w:val="18"/>
        </w:rPr>
        <w:t>을</w:t>
      </w:r>
      <w:r w:rsidRPr="00617B2A">
        <w:rPr>
          <w:rFonts w:eastAsia="Gulim" w:cstheme="minorHAnsi"/>
          <w:szCs w:val="18"/>
        </w:rPr>
        <w:t xml:space="preserve"> </w:t>
      </w:r>
      <w:r w:rsidRPr="00617B2A">
        <w:rPr>
          <w:rFonts w:eastAsia="Gulim" w:cstheme="minorHAnsi"/>
          <w:szCs w:val="18"/>
        </w:rPr>
        <w:t>열고</w:t>
      </w:r>
      <w:r w:rsidRPr="00617B2A">
        <w:rPr>
          <w:rFonts w:eastAsia="Gulim" w:cstheme="minorHAnsi"/>
          <w:szCs w:val="18"/>
        </w:rPr>
        <w:t xml:space="preserve"> </w:t>
      </w:r>
      <w:r w:rsidRPr="00617B2A">
        <w:rPr>
          <w:rFonts w:eastAsia="Gulim" w:cstheme="minorHAnsi"/>
          <w:szCs w:val="18"/>
        </w:rPr>
        <w:t>봅니다</w:t>
      </w:r>
      <w:r w:rsidRPr="00617B2A">
        <w:rPr>
          <w:rFonts w:eastAsia="Gulim" w:cstheme="minorHAnsi"/>
          <w:szCs w:val="18"/>
        </w:rPr>
        <w:t>.</w:t>
      </w:r>
    </w:p>
    <w:p w14:paraId="31CD0E6A" w14:textId="77777777" w:rsidR="00DD227D" w:rsidRPr="00617B2A" w:rsidRDefault="00DD227D" w:rsidP="00DD227D">
      <w:pPr>
        <w:pStyle w:val="ProductList-Body"/>
        <w:ind w:left="187"/>
        <w:rPr>
          <w:rFonts w:eastAsia="Gulim" w:cstheme="minorHAnsi"/>
          <w:szCs w:val="18"/>
        </w:rPr>
      </w:pPr>
      <w:r w:rsidRPr="00617B2A">
        <w:rPr>
          <w:rFonts w:eastAsia="Gulim" w:cstheme="minorHAnsi"/>
          <w:b/>
          <w:bCs/>
          <w:color w:val="00188F"/>
        </w:rPr>
        <w:t xml:space="preserve">KQL </w:t>
      </w:r>
      <w:r w:rsidRPr="00617B2A">
        <w:rPr>
          <w:rFonts w:eastAsia="Gulim" w:cstheme="minorHAnsi"/>
          <w:b/>
          <w:bCs/>
          <w:color w:val="00188F"/>
        </w:rPr>
        <w:t>데이터베이스</w:t>
      </w:r>
      <w:r w:rsidRPr="00617B2A">
        <w:rPr>
          <w:rFonts w:eastAsia="Gulim" w:cstheme="minorHAnsi"/>
          <w:b/>
          <w:bCs/>
          <w:color w:val="00188F"/>
        </w:rPr>
        <w:t xml:space="preserve"> </w:t>
      </w:r>
      <w:r w:rsidRPr="00617B2A">
        <w:rPr>
          <w:rFonts w:eastAsia="Gulim" w:cstheme="minorHAnsi"/>
          <w:b/>
          <w:bCs/>
          <w:color w:val="00188F"/>
        </w:rPr>
        <w:t>열기</w:t>
      </w:r>
      <w:r w:rsidRPr="00617B2A">
        <w:rPr>
          <w:rFonts w:eastAsia="Gulim" w:cstheme="minorHAnsi"/>
          <w:b/>
          <w:bCs/>
          <w:color w:val="00188F"/>
        </w:rPr>
        <w:t>:</w:t>
      </w:r>
      <w:r w:rsidRPr="00617B2A">
        <w:rPr>
          <w:rFonts w:eastAsia="Gulim" w:cstheme="minorHAnsi"/>
        </w:rPr>
        <w:t xml:space="preserve"> </w:t>
      </w:r>
      <w:r w:rsidRPr="00617B2A">
        <w:rPr>
          <w:rFonts w:eastAsia="Gulim" w:cstheme="minorHAnsi"/>
        </w:rPr>
        <w:t>서비스에서</w:t>
      </w:r>
      <w:r w:rsidRPr="00617B2A">
        <w:rPr>
          <w:rFonts w:eastAsia="Gulim" w:cstheme="minorHAnsi"/>
        </w:rPr>
        <w:t xml:space="preserve"> KQL </w:t>
      </w:r>
      <w:r w:rsidRPr="00617B2A">
        <w:rPr>
          <w:rFonts w:eastAsia="Gulim" w:cstheme="minorHAnsi"/>
        </w:rPr>
        <w:t>데이터베이스를</w:t>
      </w:r>
      <w:r w:rsidRPr="00617B2A">
        <w:rPr>
          <w:rFonts w:eastAsia="Gulim" w:cstheme="minorHAnsi"/>
        </w:rPr>
        <w:t xml:space="preserve"> </w:t>
      </w:r>
      <w:r w:rsidRPr="00617B2A">
        <w:rPr>
          <w:rFonts w:eastAsia="Gulim" w:cstheme="minorHAnsi"/>
        </w:rPr>
        <w:t>열고</w:t>
      </w:r>
      <w:r w:rsidRPr="00617B2A">
        <w:rPr>
          <w:rFonts w:eastAsia="Gulim" w:cstheme="minorHAnsi"/>
        </w:rPr>
        <w:t xml:space="preserve"> </w:t>
      </w:r>
      <w:r w:rsidRPr="00617B2A">
        <w:rPr>
          <w:rFonts w:eastAsia="Gulim" w:cstheme="minorHAnsi"/>
        </w:rPr>
        <w:t>봅니다</w:t>
      </w:r>
      <w:r w:rsidRPr="00617B2A">
        <w:rPr>
          <w:rFonts w:eastAsia="Gulim" w:cstheme="minorHAnsi"/>
        </w:rPr>
        <w:t>.</w:t>
      </w:r>
    </w:p>
    <w:p w14:paraId="4B98226D" w14:textId="77777777" w:rsidR="00144185" w:rsidRPr="00CF06A4" w:rsidRDefault="00144185" w:rsidP="00144185">
      <w:pPr>
        <w:spacing w:after="0" w:line="240" w:lineRule="auto"/>
        <w:textAlignment w:val="baseline"/>
        <w:rPr>
          <w:rFonts w:ascii="Calibri" w:eastAsia="Gulim" w:hAnsi="Calibri" w:cs="Calibri"/>
          <w:b/>
          <w:bCs/>
          <w:color w:val="00188F"/>
          <w:sz w:val="18"/>
          <w:szCs w:val="18"/>
        </w:rPr>
      </w:pPr>
      <w:r w:rsidRPr="00CF06A4">
        <w:rPr>
          <w:rFonts w:ascii="Calibri" w:eastAsia="Gulim" w:hAnsi="Calibri" w:cs="Calibri"/>
          <w:b/>
          <w:bCs/>
          <w:color w:val="00188F"/>
          <w:sz w:val="18"/>
          <w:szCs w:val="18"/>
        </w:rPr>
        <w:t xml:space="preserve">SQL </w:t>
      </w:r>
      <w:r w:rsidRPr="00CF06A4">
        <w:rPr>
          <w:rFonts w:ascii="Calibri" w:eastAsia="Gulim" w:hAnsi="Calibri" w:cs="Calibri"/>
          <w:b/>
          <w:bCs/>
          <w:color w:val="00188F"/>
          <w:sz w:val="18"/>
          <w:szCs w:val="18"/>
        </w:rPr>
        <w:t>데이터베이스</w:t>
      </w:r>
    </w:p>
    <w:p w14:paraId="266D7C40" w14:textId="77777777" w:rsidR="00144185" w:rsidRPr="00CF06A4" w:rsidRDefault="00144185" w:rsidP="00144185">
      <w:pPr>
        <w:spacing w:after="0" w:line="240" w:lineRule="auto"/>
        <w:ind w:left="180"/>
        <w:textAlignment w:val="baseline"/>
        <w:rPr>
          <w:rFonts w:ascii="Calibri" w:eastAsia="Gulim" w:hAnsi="Calibri" w:cs="Calibri"/>
          <w:sz w:val="18"/>
          <w:szCs w:val="18"/>
        </w:rPr>
      </w:pPr>
      <w:r w:rsidRPr="00CF06A4">
        <w:rPr>
          <w:rFonts w:ascii="Calibri" w:eastAsia="Gulim" w:hAnsi="Calibri" w:cs="Calibri"/>
          <w:b/>
          <w:bCs/>
          <w:color w:val="00188F"/>
          <w:sz w:val="18"/>
          <w:szCs w:val="18"/>
        </w:rPr>
        <w:t xml:space="preserve">'SQL </w:t>
      </w:r>
      <w:r w:rsidRPr="00CF06A4">
        <w:rPr>
          <w:rFonts w:ascii="Calibri" w:eastAsia="Gulim" w:hAnsi="Calibri" w:cs="Calibri"/>
          <w:b/>
          <w:bCs/>
          <w:color w:val="00188F"/>
          <w:sz w:val="18"/>
          <w:szCs w:val="18"/>
        </w:rPr>
        <w:t>데이터베이스</w:t>
      </w:r>
      <w:r w:rsidRPr="00CF06A4">
        <w:rPr>
          <w:rFonts w:ascii="Calibri" w:eastAsia="Gulim" w:hAnsi="Calibri" w:cs="Calibri"/>
          <w:b/>
          <w:bCs/>
          <w:color w:val="00188F"/>
          <w:sz w:val="18"/>
          <w:szCs w:val="18"/>
        </w:rPr>
        <w:t>'</w:t>
      </w:r>
      <w:r w:rsidRPr="00CF06A4">
        <w:rPr>
          <w:rFonts w:ascii="Calibri" w:eastAsia="Gulim" w:hAnsi="Calibri" w:cs="Calibri"/>
          <w:sz w:val="18"/>
          <w:szCs w:val="18"/>
        </w:rPr>
        <w:t>란</w:t>
      </w:r>
      <w:r w:rsidRPr="00CF06A4">
        <w:rPr>
          <w:rFonts w:ascii="Calibri" w:eastAsia="Gulim" w:hAnsi="Calibri" w:cs="Calibri"/>
          <w:sz w:val="18"/>
          <w:szCs w:val="18"/>
        </w:rPr>
        <w:t xml:space="preserve"> Microsoft Fabric </w:t>
      </w:r>
      <w:r w:rsidRPr="00CF06A4">
        <w:rPr>
          <w:rFonts w:ascii="Calibri" w:eastAsia="Gulim" w:hAnsi="Calibri" w:cs="Calibri"/>
          <w:sz w:val="18"/>
          <w:szCs w:val="18"/>
        </w:rPr>
        <w:t>작업</w:t>
      </w:r>
      <w:r w:rsidRPr="00CF06A4">
        <w:rPr>
          <w:rFonts w:ascii="Calibri" w:eastAsia="Gulim" w:hAnsi="Calibri" w:cs="Calibri"/>
          <w:sz w:val="18"/>
          <w:szCs w:val="18"/>
        </w:rPr>
        <w:t xml:space="preserve"> </w:t>
      </w:r>
      <w:r w:rsidRPr="00CF06A4">
        <w:rPr>
          <w:rFonts w:ascii="Calibri" w:eastAsia="Gulim" w:hAnsi="Calibri" w:cs="Calibri"/>
          <w:sz w:val="18"/>
          <w:szCs w:val="18"/>
        </w:rPr>
        <w:t>공간에서</w:t>
      </w:r>
      <w:r w:rsidRPr="00CF06A4">
        <w:rPr>
          <w:rFonts w:ascii="Calibri" w:eastAsia="Gulim" w:hAnsi="Calibri" w:cs="Calibri"/>
          <w:sz w:val="18"/>
          <w:szCs w:val="18"/>
        </w:rPr>
        <w:t xml:space="preserve"> </w:t>
      </w:r>
      <w:r w:rsidRPr="00CF06A4">
        <w:rPr>
          <w:rFonts w:ascii="Calibri" w:eastAsia="Gulim" w:hAnsi="Calibri" w:cs="Calibri"/>
          <w:sz w:val="18"/>
          <w:szCs w:val="18"/>
        </w:rPr>
        <w:t>생성된</w:t>
      </w:r>
      <w:r w:rsidRPr="00CF06A4">
        <w:rPr>
          <w:rFonts w:ascii="Calibri" w:eastAsia="Gulim" w:hAnsi="Calibri" w:cs="Calibri"/>
          <w:sz w:val="18"/>
          <w:szCs w:val="18"/>
        </w:rPr>
        <w:t xml:space="preserve"> </w:t>
      </w:r>
      <w:r w:rsidRPr="00CF06A4">
        <w:rPr>
          <w:rFonts w:ascii="Calibri" w:eastAsia="Gulim" w:hAnsi="Calibri" w:cs="Calibri"/>
          <w:sz w:val="18"/>
          <w:szCs w:val="18"/>
        </w:rPr>
        <w:t>모든</w:t>
      </w:r>
      <w:r w:rsidRPr="00CF06A4">
        <w:rPr>
          <w:rFonts w:ascii="Calibri" w:eastAsia="Gulim" w:hAnsi="Calibri" w:cs="Calibri"/>
          <w:sz w:val="18"/>
          <w:szCs w:val="18"/>
        </w:rPr>
        <w:t xml:space="preserve"> SQL </w:t>
      </w:r>
      <w:r w:rsidRPr="00CF06A4">
        <w:rPr>
          <w:rFonts w:ascii="Calibri" w:eastAsia="Gulim" w:hAnsi="Calibri" w:cs="Calibri"/>
          <w:sz w:val="18"/>
          <w:szCs w:val="18"/>
        </w:rPr>
        <w:t>데이터베이스를</w:t>
      </w:r>
      <w:r w:rsidRPr="00CF06A4">
        <w:rPr>
          <w:rFonts w:ascii="Calibri" w:eastAsia="Gulim" w:hAnsi="Calibri" w:cs="Calibri"/>
          <w:sz w:val="18"/>
          <w:szCs w:val="18"/>
        </w:rPr>
        <w:t xml:space="preserve"> </w:t>
      </w:r>
      <w:r w:rsidRPr="00CF06A4">
        <w:rPr>
          <w:rFonts w:ascii="Calibri" w:eastAsia="Gulim" w:hAnsi="Calibri" w:cs="Calibri"/>
          <w:sz w:val="18"/>
          <w:szCs w:val="18"/>
        </w:rPr>
        <w:t>의미합니다</w:t>
      </w:r>
      <w:r w:rsidRPr="00CF06A4">
        <w:rPr>
          <w:rFonts w:ascii="Calibri" w:eastAsia="Gulim" w:hAnsi="Calibri" w:cs="Calibri"/>
          <w:sz w:val="18"/>
          <w:szCs w:val="18"/>
        </w:rPr>
        <w:t>.</w:t>
      </w:r>
    </w:p>
    <w:p w14:paraId="5144761F" w14:textId="77777777" w:rsidR="00144185" w:rsidRPr="00CF06A4" w:rsidRDefault="00144185" w:rsidP="00144185">
      <w:pPr>
        <w:spacing w:after="0" w:line="240" w:lineRule="auto"/>
        <w:ind w:left="180"/>
        <w:textAlignment w:val="baseline"/>
        <w:rPr>
          <w:rFonts w:ascii="Calibri" w:eastAsia="Gulim" w:hAnsi="Calibri" w:cs="Calibri"/>
          <w:sz w:val="18"/>
          <w:szCs w:val="18"/>
        </w:rPr>
      </w:pPr>
      <w:r w:rsidRPr="00CF06A4">
        <w:rPr>
          <w:rFonts w:ascii="Calibri" w:eastAsia="Gulim" w:hAnsi="Calibri" w:cs="Calibri"/>
          <w:b/>
          <w:bCs/>
          <w:color w:val="00188F"/>
          <w:sz w:val="18"/>
          <w:szCs w:val="18"/>
        </w:rPr>
        <w:t>데이터베이스</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열기</w:t>
      </w:r>
      <w:r w:rsidRPr="00CF06A4">
        <w:rPr>
          <w:rFonts w:ascii="Calibri" w:eastAsia="Gulim" w:hAnsi="Calibri" w:cs="Calibri"/>
          <w:sz w:val="18"/>
          <w:szCs w:val="18"/>
        </w:rPr>
        <w:t xml:space="preserve">: </w:t>
      </w:r>
      <w:r w:rsidRPr="00CF06A4">
        <w:rPr>
          <w:rFonts w:ascii="Calibri" w:eastAsia="Gulim" w:hAnsi="Calibri" w:cs="Calibri"/>
          <w:sz w:val="18"/>
          <w:szCs w:val="18"/>
        </w:rPr>
        <w:t>서비스에서</w:t>
      </w:r>
      <w:r w:rsidRPr="00CF06A4">
        <w:rPr>
          <w:rFonts w:ascii="Calibri" w:eastAsia="Gulim" w:hAnsi="Calibri" w:cs="Calibri"/>
          <w:sz w:val="18"/>
          <w:szCs w:val="18"/>
        </w:rPr>
        <w:t xml:space="preserve"> SQL </w:t>
      </w:r>
      <w:r w:rsidRPr="00CF06A4">
        <w:rPr>
          <w:rFonts w:ascii="Calibri" w:eastAsia="Gulim" w:hAnsi="Calibri" w:cs="Calibri"/>
          <w:sz w:val="18"/>
          <w:szCs w:val="18"/>
        </w:rPr>
        <w:t>데이터베이스를</w:t>
      </w:r>
      <w:r w:rsidRPr="00CF06A4">
        <w:rPr>
          <w:rFonts w:ascii="Calibri" w:eastAsia="Gulim" w:hAnsi="Calibri" w:cs="Calibri"/>
          <w:sz w:val="18"/>
          <w:szCs w:val="18"/>
        </w:rPr>
        <w:t xml:space="preserve"> </w:t>
      </w:r>
      <w:r w:rsidRPr="00CF06A4">
        <w:rPr>
          <w:rFonts w:ascii="Calibri" w:eastAsia="Gulim" w:hAnsi="Calibri" w:cs="Calibri"/>
          <w:sz w:val="18"/>
          <w:szCs w:val="18"/>
        </w:rPr>
        <w:t>열고</w:t>
      </w:r>
      <w:r w:rsidRPr="00CF06A4">
        <w:rPr>
          <w:rFonts w:ascii="Calibri" w:eastAsia="Gulim" w:hAnsi="Calibri" w:cs="Calibri"/>
          <w:sz w:val="18"/>
          <w:szCs w:val="18"/>
        </w:rPr>
        <w:t xml:space="preserve"> </w:t>
      </w:r>
      <w:r w:rsidRPr="00CF06A4">
        <w:rPr>
          <w:rFonts w:ascii="Calibri" w:eastAsia="Gulim" w:hAnsi="Calibri" w:cs="Calibri"/>
          <w:sz w:val="18"/>
          <w:szCs w:val="18"/>
        </w:rPr>
        <w:t>봅니다</w:t>
      </w:r>
      <w:r w:rsidRPr="00CF06A4">
        <w:rPr>
          <w:rFonts w:ascii="Calibri" w:eastAsia="Gulim" w:hAnsi="Calibri" w:cs="Calibri"/>
          <w:sz w:val="18"/>
          <w:szCs w:val="18"/>
        </w:rPr>
        <w:t>.</w:t>
      </w:r>
    </w:p>
    <w:p w14:paraId="4A74590E" w14:textId="77777777" w:rsidR="00144185" w:rsidRPr="00CF06A4" w:rsidRDefault="00144185" w:rsidP="00144185">
      <w:pPr>
        <w:spacing w:after="0" w:line="240" w:lineRule="auto"/>
        <w:textAlignment w:val="baseline"/>
        <w:rPr>
          <w:rFonts w:ascii="Calibri" w:eastAsia="Gulim" w:hAnsi="Calibri" w:cs="Calibri"/>
          <w:b/>
          <w:bCs/>
          <w:color w:val="00188F"/>
          <w:sz w:val="18"/>
          <w:szCs w:val="18"/>
        </w:rPr>
      </w:pPr>
      <w:r w:rsidRPr="00CF06A4">
        <w:rPr>
          <w:rFonts w:ascii="Calibri" w:eastAsia="Gulim" w:hAnsi="Calibri" w:cs="Calibri"/>
          <w:b/>
          <w:bCs/>
          <w:color w:val="00188F"/>
          <w:sz w:val="18"/>
          <w:szCs w:val="18"/>
        </w:rPr>
        <w:t>Cosmos DB</w:t>
      </w:r>
    </w:p>
    <w:p w14:paraId="6C894719" w14:textId="77777777" w:rsidR="00144185" w:rsidRPr="00CF06A4" w:rsidRDefault="00144185" w:rsidP="00144185">
      <w:pPr>
        <w:spacing w:after="0" w:line="240" w:lineRule="auto"/>
        <w:ind w:left="180"/>
        <w:textAlignment w:val="baseline"/>
        <w:rPr>
          <w:rFonts w:ascii="Calibri" w:eastAsia="Gulim" w:hAnsi="Calibri" w:cs="Calibri"/>
          <w:sz w:val="18"/>
          <w:szCs w:val="18"/>
        </w:rPr>
      </w:pPr>
      <w:r w:rsidRPr="00CF06A4">
        <w:rPr>
          <w:rFonts w:ascii="Calibri" w:eastAsia="Gulim" w:hAnsi="Calibri" w:cs="Calibri"/>
          <w:b/>
          <w:bCs/>
          <w:color w:val="00188F"/>
          <w:sz w:val="18"/>
          <w:szCs w:val="18"/>
        </w:rPr>
        <w:t xml:space="preserve">'Cosmos DB </w:t>
      </w:r>
      <w:r w:rsidRPr="00CF06A4">
        <w:rPr>
          <w:rFonts w:ascii="Calibri" w:eastAsia="Gulim" w:hAnsi="Calibri" w:cs="Calibri"/>
          <w:b/>
          <w:bCs/>
          <w:color w:val="00188F"/>
          <w:sz w:val="18"/>
          <w:szCs w:val="18"/>
        </w:rPr>
        <w:t>컨테이너</w:t>
      </w:r>
      <w:r w:rsidRPr="00CF06A4">
        <w:rPr>
          <w:rFonts w:ascii="Calibri" w:eastAsia="Gulim" w:hAnsi="Calibri" w:cs="Calibri"/>
          <w:b/>
          <w:bCs/>
          <w:color w:val="00188F"/>
          <w:sz w:val="18"/>
          <w:szCs w:val="18"/>
        </w:rPr>
        <w:t>'</w:t>
      </w:r>
      <w:r w:rsidRPr="00CF06A4">
        <w:rPr>
          <w:rFonts w:ascii="Calibri" w:eastAsia="Gulim" w:hAnsi="Calibri" w:cs="Calibri"/>
          <w:sz w:val="18"/>
          <w:szCs w:val="18"/>
        </w:rPr>
        <w:t>란</w:t>
      </w:r>
      <w:r w:rsidRPr="00CF06A4">
        <w:rPr>
          <w:rFonts w:ascii="Calibri" w:eastAsia="Gulim" w:hAnsi="Calibri" w:cs="Calibri"/>
          <w:sz w:val="18"/>
          <w:szCs w:val="18"/>
        </w:rPr>
        <w:t xml:space="preserve"> Microsoft Fabric </w:t>
      </w:r>
      <w:r w:rsidRPr="00CF06A4">
        <w:rPr>
          <w:rFonts w:ascii="Calibri" w:eastAsia="Gulim" w:hAnsi="Calibri" w:cs="Calibri"/>
          <w:sz w:val="18"/>
          <w:szCs w:val="18"/>
        </w:rPr>
        <w:t>작업</w:t>
      </w:r>
      <w:r w:rsidRPr="00CF06A4">
        <w:rPr>
          <w:rFonts w:ascii="Calibri" w:eastAsia="Gulim" w:hAnsi="Calibri" w:cs="Calibri"/>
          <w:sz w:val="18"/>
          <w:szCs w:val="18"/>
        </w:rPr>
        <w:t xml:space="preserve"> </w:t>
      </w:r>
      <w:r w:rsidRPr="00CF06A4">
        <w:rPr>
          <w:rFonts w:ascii="Calibri" w:eastAsia="Gulim" w:hAnsi="Calibri" w:cs="Calibri"/>
          <w:sz w:val="18"/>
          <w:szCs w:val="18"/>
        </w:rPr>
        <w:t>공간에서</w:t>
      </w:r>
      <w:r w:rsidRPr="00CF06A4">
        <w:rPr>
          <w:rFonts w:ascii="Calibri" w:eastAsia="Gulim" w:hAnsi="Calibri" w:cs="Calibri"/>
          <w:sz w:val="18"/>
          <w:szCs w:val="18"/>
        </w:rPr>
        <w:t xml:space="preserve"> </w:t>
      </w:r>
      <w:r w:rsidRPr="00CF06A4">
        <w:rPr>
          <w:rFonts w:ascii="Calibri" w:eastAsia="Gulim" w:hAnsi="Calibri" w:cs="Calibri"/>
          <w:sz w:val="18"/>
          <w:szCs w:val="18"/>
        </w:rPr>
        <w:t>생성된</w:t>
      </w:r>
      <w:r w:rsidRPr="00CF06A4">
        <w:rPr>
          <w:rFonts w:ascii="Calibri" w:eastAsia="Gulim" w:hAnsi="Calibri" w:cs="Calibri"/>
          <w:sz w:val="18"/>
          <w:szCs w:val="18"/>
        </w:rPr>
        <w:t xml:space="preserve"> </w:t>
      </w:r>
      <w:r w:rsidRPr="00CF06A4">
        <w:rPr>
          <w:rFonts w:ascii="Calibri" w:eastAsia="Gulim" w:hAnsi="Calibri" w:cs="Calibri"/>
          <w:sz w:val="18"/>
          <w:szCs w:val="18"/>
        </w:rPr>
        <w:t>모든</w:t>
      </w:r>
      <w:r w:rsidRPr="00CF06A4">
        <w:rPr>
          <w:rFonts w:ascii="Calibri" w:eastAsia="Gulim" w:hAnsi="Calibri" w:cs="Calibri"/>
          <w:sz w:val="18"/>
          <w:szCs w:val="18"/>
        </w:rPr>
        <w:t xml:space="preserve"> Cosmos DB </w:t>
      </w:r>
      <w:r w:rsidRPr="00CF06A4">
        <w:rPr>
          <w:rFonts w:ascii="Calibri" w:eastAsia="Gulim" w:hAnsi="Calibri" w:cs="Calibri"/>
          <w:sz w:val="18"/>
          <w:szCs w:val="18"/>
        </w:rPr>
        <w:t>컨테이너를</w:t>
      </w:r>
      <w:r w:rsidRPr="00CF06A4">
        <w:rPr>
          <w:rFonts w:ascii="Calibri" w:eastAsia="Gulim" w:hAnsi="Calibri" w:cs="Calibri"/>
          <w:sz w:val="18"/>
          <w:szCs w:val="18"/>
        </w:rPr>
        <w:t xml:space="preserve"> </w:t>
      </w:r>
      <w:r w:rsidRPr="00CF06A4">
        <w:rPr>
          <w:rFonts w:ascii="Calibri" w:eastAsia="Gulim" w:hAnsi="Calibri" w:cs="Calibri"/>
          <w:sz w:val="18"/>
          <w:szCs w:val="18"/>
        </w:rPr>
        <w:t>의미합니다</w:t>
      </w:r>
      <w:r w:rsidRPr="00CF06A4">
        <w:rPr>
          <w:rFonts w:ascii="Calibri" w:eastAsia="Gulim" w:hAnsi="Calibri" w:cs="Calibri"/>
          <w:sz w:val="18"/>
          <w:szCs w:val="18"/>
        </w:rPr>
        <w:t>.</w:t>
      </w:r>
    </w:p>
    <w:p w14:paraId="69798231" w14:textId="77777777" w:rsidR="00144185" w:rsidRPr="00CF06A4" w:rsidRDefault="00144185" w:rsidP="00144185">
      <w:pPr>
        <w:spacing w:after="0" w:line="240" w:lineRule="auto"/>
        <w:ind w:left="180"/>
        <w:textAlignment w:val="baseline"/>
        <w:rPr>
          <w:rFonts w:ascii="Calibri" w:eastAsia="Gulim" w:hAnsi="Calibri" w:cs="Calibri"/>
          <w:sz w:val="18"/>
          <w:szCs w:val="18"/>
        </w:rPr>
      </w:pPr>
      <w:r w:rsidRPr="00CF06A4">
        <w:rPr>
          <w:rFonts w:ascii="Calibri" w:eastAsia="Gulim" w:hAnsi="Calibri" w:cs="Calibri"/>
          <w:b/>
          <w:bCs/>
          <w:color w:val="00188F"/>
          <w:sz w:val="18"/>
          <w:szCs w:val="18"/>
        </w:rPr>
        <w:t>컨테이너</w:t>
      </w:r>
      <w:r w:rsidRPr="00CF06A4">
        <w:rPr>
          <w:rFonts w:ascii="Calibri" w:eastAsia="Gulim" w:hAnsi="Calibri" w:cs="Calibri"/>
          <w:b/>
          <w:bCs/>
          <w:color w:val="00188F"/>
          <w:sz w:val="18"/>
          <w:szCs w:val="18"/>
        </w:rPr>
        <w:t xml:space="preserve"> </w:t>
      </w:r>
      <w:r w:rsidRPr="00CF06A4">
        <w:rPr>
          <w:rFonts w:ascii="Calibri" w:eastAsia="Gulim" w:hAnsi="Calibri" w:cs="Calibri"/>
          <w:b/>
          <w:bCs/>
          <w:color w:val="00188F"/>
          <w:sz w:val="18"/>
          <w:szCs w:val="18"/>
        </w:rPr>
        <w:t>열기</w:t>
      </w:r>
      <w:r w:rsidRPr="00CF06A4">
        <w:rPr>
          <w:rFonts w:ascii="Calibri" w:eastAsia="Gulim" w:hAnsi="Calibri" w:cs="Calibri"/>
          <w:sz w:val="18"/>
          <w:szCs w:val="18"/>
        </w:rPr>
        <w:t xml:space="preserve">: </w:t>
      </w:r>
      <w:r w:rsidRPr="00CF06A4">
        <w:rPr>
          <w:rFonts w:ascii="Calibri" w:eastAsia="Gulim" w:hAnsi="Calibri" w:cs="Calibri"/>
          <w:sz w:val="18"/>
          <w:szCs w:val="18"/>
        </w:rPr>
        <w:t>서비스에서</w:t>
      </w:r>
      <w:r w:rsidRPr="00CF06A4">
        <w:rPr>
          <w:rFonts w:ascii="Calibri" w:eastAsia="Gulim" w:hAnsi="Calibri" w:cs="Calibri"/>
          <w:sz w:val="18"/>
          <w:szCs w:val="18"/>
        </w:rPr>
        <w:t xml:space="preserve"> Cosmos DB </w:t>
      </w:r>
      <w:r w:rsidRPr="00CF06A4">
        <w:rPr>
          <w:rFonts w:ascii="Calibri" w:eastAsia="Gulim" w:hAnsi="Calibri" w:cs="Calibri"/>
          <w:sz w:val="18"/>
          <w:szCs w:val="18"/>
        </w:rPr>
        <w:t>컨테이너를</w:t>
      </w:r>
      <w:r w:rsidRPr="00CF06A4">
        <w:rPr>
          <w:rFonts w:ascii="Calibri" w:eastAsia="Gulim" w:hAnsi="Calibri" w:cs="Calibri"/>
          <w:sz w:val="18"/>
          <w:szCs w:val="18"/>
        </w:rPr>
        <w:t xml:space="preserve"> </w:t>
      </w:r>
      <w:r w:rsidRPr="00CF06A4">
        <w:rPr>
          <w:rFonts w:ascii="Calibri" w:eastAsia="Gulim" w:hAnsi="Calibri" w:cs="Calibri"/>
          <w:sz w:val="18"/>
          <w:szCs w:val="18"/>
        </w:rPr>
        <w:t>열고</w:t>
      </w:r>
      <w:r w:rsidRPr="00CF06A4">
        <w:rPr>
          <w:rFonts w:ascii="Calibri" w:eastAsia="Gulim" w:hAnsi="Calibri" w:cs="Calibri"/>
          <w:sz w:val="18"/>
          <w:szCs w:val="18"/>
        </w:rPr>
        <w:t xml:space="preserve"> </w:t>
      </w:r>
      <w:r w:rsidRPr="00CF06A4">
        <w:rPr>
          <w:rFonts w:ascii="Calibri" w:eastAsia="Gulim" w:hAnsi="Calibri" w:cs="Calibri"/>
          <w:sz w:val="18"/>
          <w:szCs w:val="18"/>
        </w:rPr>
        <w:t>봅니다</w:t>
      </w:r>
      <w:r w:rsidRPr="00CF06A4">
        <w:rPr>
          <w:rFonts w:ascii="Calibri" w:eastAsia="Gulim" w:hAnsi="Calibri" w:cs="Calibri"/>
          <w:sz w:val="18"/>
          <w:szCs w:val="18"/>
        </w:rPr>
        <w:t>.</w:t>
      </w:r>
    </w:p>
    <w:p w14:paraId="22AED486" w14:textId="025F2E25" w:rsidR="00DD227D" w:rsidRPr="00617B2A" w:rsidRDefault="00DD227D" w:rsidP="00DD227D">
      <w:pPr>
        <w:pStyle w:val="ProductList-Body"/>
        <w:rPr>
          <w:rFonts w:eastAsia="Gulim" w:cstheme="minorHAnsi"/>
          <w:b/>
          <w:bCs/>
          <w:color w:val="00188F"/>
        </w:rPr>
      </w:pPr>
      <w:r w:rsidRPr="00617B2A">
        <w:rPr>
          <w:rFonts w:eastAsia="Gulim" w:cstheme="minorHAnsi"/>
          <w:b/>
          <w:bCs/>
          <w:color w:val="00188F"/>
        </w:rPr>
        <w:t>OneLake</w:t>
      </w:r>
    </w:p>
    <w:p w14:paraId="281BCE41" w14:textId="77777777" w:rsidR="00DD227D" w:rsidRPr="00617B2A" w:rsidRDefault="00DD227D" w:rsidP="00DD227D">
      <w:pPr>
        <w:pStyle w:val="ProductList-Body"/>
        <w:ind w:left="187"/>
        <w:rPr>
          <w:rFonts w:eastAsia="Gulim" w:cstheme="minorHAnsi"/>
          <w:szCs w:val="18"/>
        </w:rPr>
      </w:pPr>
      <w:r w:rsidRPr="00617B2A">
        <w:rPr>
          <w:rFonts w:eastAsia="Gulim" w:cstheme="minorHAnsi"/>
          <w:b/>
          <w:bCs/>
          <w:color w:val="00188F"/>
        </w:rPr>
        <w:t xml:space="preserve">OneLake </w:t>
      </w:r>
      <w:r w:rsidRPr="00617B2A">
        <w:rPr>
          <w:rFonts w:eastAsia="Gulim" w:cstheme="minorHAnsi"/>
          <w:b/>
          <w:bCs/>
          <w:color w:val="00188F"/>
        </w:rPr>
        <w:t>읽기</w:t>
      </w:r>
      <w:r w:rsidRPr="00617B2A">
        <w:rPr>
          <w:rFonts w:eastAsia="Gulim" w:cstheme="minorHAnsi"/>
          <w:b/>
          <w:bCs/>
          <w:color w:val="00188F"/>
        </w:rPr>
        <w:t xml:space="preserve"> </w:t>
      </w:r>
      <w:r w:rsidRPr="00617B2A">
        <w:rPr>
          <w:rFonts w:eastAsia="Gulim" w:cstheme="minorHAnsi"/>
          <w:b/>
          <w:bCs/>
          <w:color w:val="00188F"/>
        </w:rPr>
        <w:t>트랜잭션</w:t>
      </w:r>
      <w:r w:rsidRPr="00617B2A">
        <w:rPr>
          <w:rFonts w:eastAsia="Gulim" w:cstheme="minorHAnsi"/>
          <w:b/>
          <w:bCs/>
          <w:color w:val="00188F"/>
        </w:rPr>
        <w:t xml:space="preserve">: </w:t>
      </w:r>
      <w:r w:rsidRPr="00617B2A">
        <w:rPr>
          <w:rFonts w:eastAsia="Gulim" w:cstheme="minorHAnsi"/>
        </w:rPr>
        <w:t>OneLake DFS API</w:t>
      </w:r>
      <w:r w:rsidRPr="00617B2A">
        <w:rPr>
          <w:rFonts w:eastAsia="Gulim" w:cstheme="minorHAnsi"/>
        </w:rPr>
        <w:t>에</w:t>
      </w:r>
      <w:r w:rsidRPr="00617B2A">
        <w:rPr>
          <w:rFonts w:eastAsia="Gulim" w:cstheme="minorHAnsi"/>
        </w:rPr>
        <w:t xml:space="preserve"> </w:t>
      </w:r>
      <w:r w:rsidRPr="00617B2A">
        <w:rPr>
          <w:rFonts w:eastAsia="Gulim" w:cstheme="minorHAnsi"/>
        </w:rPr>
        <w:t>대한</w:t>
      </w:r>
      <w:r w:rsidRPr="00617B2A">
        <w:rPr>
          <w:rFonts w:eastAsia="Gulim" w:cstheme="minorHAnsi"/>
        </w:rPr>
        <w:t xml:space="preserve"> </w:t>
      </w:r>
      <w:r w:rsidRPr="00617B2A">
        <w:rPr>
          <w:rFonts w:eastAsia="Gulim" w:cstheme="minorHAnsi"/>
        </w:rPr>
        <w:t>모든</w:t>
      </w:r>
      <w:r w:rsidRPr="00617B2A">
        <w:rPr>
          <w:rFonts w:eastAsia="Gulim" w:cstheme="minorHAnsi"/>
        </w:rPr>
        <w:t xml:space="preserve"> </w:t>
      </w:r>
      <w:r w:rsidRPr="00617B2A">
        <w:rPr>
          <w:rFonts w:eastAsia="Gulim" w:cstheme="minorHAnsi"/>
        </w:rPr>
        <w:t>읽기</w:t>
      </w:r>
      <w:r w:rsidRPr="00617B2A">
        <w:rPr>
          <w:rFonts w:eastAsia="Gulim" w:cstheme="minorHAnsi"/>
        </w:rPr>
        <w:t xml:space="preserve"> </w:t>
      </w:r>
      <w:r w:rsidRPr="00617B2A">
        <w:rPr>
          <w:rFonts w:eastAsia="Gulim" w:cstheme="minorHAnsi"/>
        </w:rPr>
        <w:t>작업</w:t>
      </w:r>
      <w:r w:rsidRPr="00617B2A">
        <w:rPr>
          <w:rFonts w:eastAsia="Gulim" w:cstheme="minorHAnsi"/>
          <w:color w:val="00188F"/>
        </w:rPr>
        <w:t>.</w:t>
      </w:r>
    </w:p>
    <w:p w14:paraId="4DC46895" w14:textId="77777777" w:rsidR="00DD227D" w:rsidRPr="00617B2A" w:rsidRDefault="00DD227D" w:rsidP="00DD227D">
      <w:pPr>
        <w:pStyle w:val="ProductList-Body"/>
        <w:rPr>
          <w:rFonts w:eastAsia="Gulim" w:cstheme="minorHAnsi"/>
        </w:rPr>
      </w:pPr>
      <w:r w:rsidRPr="00617B2A">
        <w:rPr>
          <w:rFonts w:eastAsia="Gulim" w:cstheme="minorHAnsi"/>
          <w:b/>
          <w:bCs/>
          <w:color w:val="00188F"/>
        </w:rPr>
        <w:t>작동</w:t>
      </w:r>
      <w:r w:rsidRPr="00617B2A">
        <w:rPr>
          <w:rFonts w:eastAsia="Gulim" w:cstheme="minorHAnsi"/>
          <w:b/>
          <w:bCs/>
          <w:color w:val="00188F"/>
        </w:rPr>
        <w:t xml:space="preserve"> </w:t>
      </w:r>
      <w:r w:rsidRPr="00617B2A">
        <w:rPr>
          <w:rFonts w:eastAsia="Gulim" w:cstheme="minorHAnsi"/>
          <w:b/>
          <w:bCs/>
          <w:color w:val="00188F"/>
        </w:rPr>
        <w:t>시간</w:t>
      </w:r>
      <w:r w:rsidRPr="00617B2A">
        <w:rPr>
          <w:rFonts w:eastAsia="Gulim" w:cstheme="minorHAnsi"/>
          <w:b/>
          <w:bCs/>
          <w:color w:val="00188F"/>
        </w:rPr>
        <w:t xml:space="preserve"> </w:t>
      </w:r>
      <w:r w:rsidRPr="00617B2A">
        <w:rPr>
          <w:rFonts w:eastAsia="Gulim" w:cstheme="minorHAnsi"/>
          <w:b/>
          <w:bCs/>
          <w:color w:val="00188F"/>
        </w:rPr>
        <w:t>비율</w:t>
      </w:r>
      <w:r w:rsidRPr="00982A60">
        <w:rPr>
          <w:rFonts w:eastAsia="Gulim" w:cstheme="minorHAnsi"/>
          <w:b/>
          <w:bCs/>
          <w:color w:val="00188F"/>
        </w:rPr>
        <w:t>:</w:t>
      </w:r>
      <w:r w:rsidRPr="00617B2A">
        <w:rPr>
          <w:rFonts w:eastAsia="Gulim" w:cstheme="minorHAnsi"/>
          <w:color w:val="000000" w:themeColor="text1"/>
        </w:rPr>
        <w:t xml:space="preserve"> </w:t>
      </w:r>
      <w:r w:rsidRPr="00617B2A">
        <w:rPr>
          <w:rFonts w:eastAsia="Gulim" w:cstheme="minorHAnsi"/>
          <w:color w:val="000000" w:themeColor="text1"/>
        </w:rPr>
        <w:t>작동</w:t>
      </w:r>
      <w:r w:rsidRPr="00617B2A">
        <w:rPr>
          <w:rFonts w:eastAsia="Gulim" w:cstheme="minorHAnsi"/>
          <w:color w:val="000000" w:themeColor="text1"/>
        </w:rPr>
        <w:t xml:space="preserve"> </w:t>
      </w:r>
      <w:r w:rsidRPr="00617B2A">
        <w:rPr>
          <w:rFonts w:eastAsia="Gulim" w:cstheme="minorHAnsi"/>
          <w:color w:val="000000" w:themeColor="text1"/>
        </w:rPr>
        <w:t>시간</w:t>
      </w:r>
      <w:r w:rsidRPr="00617B2A">
        <w:rPr>
          <w:rFonts w:eastAsia="Gulim" w:cstheme="minorHAnsi"/>
          <w:color w:val="000000" w:themeColor="text1"/>
        </w:rPr>
        <w:t xml:space="preserve"> </w:t>
      </w:r>
      <w:r w:rsidRPr="00617B2A">
        <w:rPr>
          <w:rFonts w:eastAsia="Gulim" w:cstheme="minorHAnsi"/>
          <w:color w:val="000000" w:themeColor="text1"/>
        </w:rPr>
        <w:t>비율은</w:t>
      </w:r>
      <w:r w:rsidRPr="00617B2A">
        <w:rPr>
          <w:rFonts w:eastAsia="Gulim" w:cstheme="minorHAnsi"/>
          <w:color w:val="000000" w:themeColor="text1"/>
        </w:rPr>
        <w:t xml:space="preserve"> </w:t>
      </w:r>
      <w:r w:rsidRPr="00617B2A">
        <w:rPr>
          <w:rFonts w:eastAsia="Gulim" w:cstheme="minorHAnsi"/>
          <w:color w:val="000000" w:themeColor="text1"/>
        </w:rPr>
        <w:t>다음</w:t>
      </w:r>
      <w:r w:rsidRPr="00617B2A">
        <w:rPr>
          <w:rFonts w:eastAsia="Gulim" w:cstheme="minorHAnsi"/>
          <w:color w:val="000000" w:themeColor="text1"/>
        </w:rPr>
        <w:t xml:space="preserve"> </w:t>
      </w:r>
      <w:r w:rsidRPr="00617B2A">
        <w:rPr>
          <w:rFonts w:eastAsia="Gulim" w:cstheme="minorHAnsi"/>
          <w:color w:val="000000" w:themeColor="text1"/>
        </w:rPr>
        <w:t>수식을</w:t>
      </w:r>
      <w:r w:rsidRPr="00617B2A">
        <w:rPr>
          <w:rFonts w:eastAsia="Gulim" w:cstheme="minorHAnsi"/>
          <w:color w:val="000000" w:themeColor="text1"/>
        </w:rPr>
        <w:t xml:space="preserve"> </w:t>
      </w:r>
      <w:r w:rsidRPr="00617B2A">
        <w:rPr>
          <w:rFonts w:eastAsia="Gulim" w:cstheme="minorHAnsi"/>
          <w:color w:val="000000" w:themeColor="text1"/>
        </w:rPr>
        <w:t>사용하여</w:t>
      </w:r>
      <w:r w:rsidRPr="00617B2A">
        <w:rPr>
          <w:rFonts w:eastAsia="Gulim" w:cstheme="minorHAnsi"/>
          <w:color w:val="000000" w:themeColor="text1"/>
        </w:rPr>
        <w:t xml:space="preserve"> </w:t>
      </w:r>
      <w:r w:rsidRPr="00617B2A">
        <w:rPr>
          <w:rFonts w:eastAsia="Gulim" w:cstheme="minorHAnsi"/>
          <w:color w:val="000000" w:themeColor="text1"/>
        </w:rPr>
        <w:t>계산합니다</w:t>
      </w:r>
      <w:r w:rsidRPr="00617B2A">
        <w:rPr>
          <w:rFonts w:eastAsia="Gulim" w:cstheme="minorHAnsi"/>
          <w:color w:val="000000" w:themeColor="text1"/>
        </w:rPr>
        <w:t>.</w:t>
      </w:r>
    </w:p>
    <w:p w14:paraId="02ECF539" w14:textId="77777777" w:rsidR="00DD227D" w:rsidRPr="00617B2A" w:rsidRDefault="00000000" w:rsidP="00DD227D">
      <w:pPr>
        <w:pStyle w:val="ListParagraph"/>
        <w:spacing w:before="120"/>
        <w:jc w:val="center"/>
        <w:rPr>
          <w:rFonts w:ascii="Cambria Math" w:eastAsia="Gulim" w:hAnsi="Cambria Math" w:cstheme="minorHAnsi"/>
          <w:i/>
          <w:iCs/>
          <w:sz w:val="12"/>
          <w:szCs w:val="12"/>
        </w:rPr>
      </w:pPr>
      <m:oMathPara>
        <m:oMath>
          <m:f>
            <m:fPr>
              <m:ctrlPr>
                <w:rPr>
                  <w:rFonts w:ascii="Cambria Math" w:eastAsia="Gulim" w:hAnsi="Cambria Math" w:cstheme="minorHAnsi"/>
                  <w:i/>
                  <w:sz w:val="18"/>
                  <w:szCs w:val="18"/>
                </w:rPr>
              </m:ctrlPr>
            </m:fPr>
            <m:num>
              <m:r>
                <m:rPr>
                  <m:nor/>
                </m:rPr>
                <w:rPr>
                  <w:rFonts w:ascii="Cambria Math" w:eastAsia="Gulim" w:hAnsi="Cambria Math" w:cstheme="minorHAnsi"/>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rPr>
                <m:t>가능한</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i/>
                  <w:sz w:val="18"/>
                  <w:szCs w:val="18"/>
                </w:rPr>
                <m:t>분</m:t>
              </m:r>
              <m:r>
                <m:rPr>
                  <m:nor/>
                </m:rPr>
                <w:rPr>
                  <w:rFonts w:ascii="Cambria Math" w:eastAsia="Gulim" w:hAnsi="Cambria Math" w:cstheme="minorHAnsi"/>
                  <w:i/>
                  <w:sz w:val="18"/>
                  <w:szCs w:val="18"/>
                </w:rPr>
                <m:t xml:space="preserve">) - </m:t>
              </m:r>
              <m:r>
                <m:rPr>
                  <m:nor/>
                </m:rPr>
                <w:rPr>
                  <w:rFonts w:ascii="Cambria Math" w:eastAsia="Gulim" w:hAnsi="Cambria Math" w:cstheme="minorHAnsi"/>
                  <w:i/>
                  <w:sz w:val="18"/>
                  <w:szCs w:val="18"/>
                </w:rPr>
                <m:t>작동</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rPr>
                <m:t>중지</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rPr>
                <m:t>시간</m:t>
              </m:r>
            </m:num>
            <m:den>
              <m:r>
                <m:rPr>
                  <m:nor/>
                </m:rPr>
                <w:rPr>
                  <w:rFonts w:ascii="Cambria Math" w:eastAsia="Gulim" w:hAnsi="Cambria Math" w:cstheme="minorHAnsi"/>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rPr>
                <m:t>가능한</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i/>
                  <w:sz w:val="18"/>
                  <w:szCs w:val="18"/>
                </w:rPr>
                <m:t>분</m:t>
              </m:r>
              <m:r>
                <m:rPr>
                  <m:nor/>
                </m:rPr>
                <w:rPr>
                  <w:rFonts w:ascii="Cambria Math" w:eastAsia="Gulim" w:hAnsi="Cambria Math" w:cstheme="minorHAnsi"/>
                  <w:i/>
                  <w:sz w:val="18"/>
                  <w:szCs w:val="18"/>
                </w:rPr>
                <m:t>)</m:t>
              </m:r>
            </m:den>
          </m:f>
          <m:r>
            <w:rPr>
              <w:rFonts w:ascii="Cambria Math" w:eastAsia="Gulim" w:hAnsi="Cambria Math" w:cstheme="minorHAnsi"/>
              <w:sz w:val="18"/>
              <w:szCs w:val="18"/>
            </w:rPr>
            <m:t xml:space="preserve"> x 100</m:t>
          </m:r>
        </m:oMath>
      </m:oMathPara>
    </w:p>
    <w:p w14:paraId="57883E0F" w14:textId="77777777" w:rsidR="00DD227D" w:rsidRPr="00617B2A" w:rsidRDefault="00DD227D" w:rsidP="00DD227D">
      <w:pPr>
        <w:pStyle w:val="ProductList-Body"/>
        <w:rPr>
          <w:rFonts w:eastAsia="Gulim" w:cstheme="minorHAnsi"/>
        </w:rPr>
      </w:pPr>
      <w:r w:rsidRPr="00617B2A">
        <w:rPr>
          <w:rFonts w:eastAsia="Gulim" w:cstheme="minorHAnsi"/>
          <w:b/>
          <w:bCs/>
          <w:color w:val="00188F"/>
        </w:rPr>
        <w:t>*</w:t>
      </w:r>
      <w:r w:rsidRPr="00617B2A">
        <w:rPr>
          <w:rFonts w:eastAsia="Gulim" w:cstheme="minorHAnsi"/>
        </w:rPr>
        <w:t>작동</w:t>
      </w:r>
      <w:r w:rsidRPr="00617B2A">
        <w:rPr>
          <w:rFonts w:eastAsia="Gulim" w:cstheme="minorHAnsi"/>
        </w:rPr>
        <w:t xml:space="preserve"> </w:t>
      </w:r>
      <w:r w:rsidRPr="00617B2A">
        <w:rPr>
          <w:rFonts w:eastAsia="Gulim" w:cstheme="minorHAnsi"/>
        </w:rPr>
        <w:t>중지</w:t>
      </w:r>
      <w:r w:rsidRPr="00617B2A">
        <w:rPr>
          <w:rFonts w:eastAsia="Gulim" w:cstheme="minorHAnsi"/>
        </w:rPr>
        <w:t xml:space="preserve"> </w:t>
      </w:r>
      <w:r w:rsidRPr="00617B2A">
        <w:rPr>
          <w:rFonts w:eastAsia="Gulim" w:cstheme="minorHAnsi"/>
        </w:rPr>
        <w:t>시간</w:t>
      </w:r>
      <w:r w:rsidRPr="00617B2A">
        <w:rPr>
          <w:rFonts w:eastAsia="Gulim" w:cstheme="minorHAnsi"/>
        </w:rPr>
        <w:t>(</w:t>
      </w:r>
      <w:r w:rsidRPr="00617B2A">
        <w:rPr>
          <w:rFonts w:eastAsia="Gulim" w:cstheme="minorHAnsi"/>
        </w:rPr>
        <w:t>분</w:t>
      </w:r>
      <w:r w:rsidRPr="00617B2A">
        <w:rPr>
          <w:rFonts w:eastAsia="Gulim" w:cstheme="minorHAnsi"/>
        </w:rPr>
        <w:t>)</w:t>
      </w:r>
      <w:r w:rsidRPr="00617B2A">
        <w:rPr>
          <w:rFonts w:eastAsia="Gulim" w:cstheme="minorHAnsi"/>
        </w:rPr>
        <w:t>에는</w:t>
      </w:r>
      <w:r w:rsidRPr="00617B2A">
        <w:rPr>
          <w:rFonts w:eastAsia="Gulim" w:cstheme="minorHAnsi"/>
        </w:rPr>
        <w:t xml:space="preserve"> </w:t>
      </w:r>
      <w:r w:rsidRPr="00617B2A">
        <w:rPr>
          <w:rFonts w:eastAsia="Gulim" w:cstheme="minorHAnsi"/>
        </w:rPr>
        <w:t>기준</w:t>
      </w:r>
      <w:r w:rsidRPr="00617B2A">
        <w:rPr>
          <w:rFonts w:eastAsia="Gulim" w:cstheme="minorHAnsi"/>
        </w:rPr>
        <w:t xml:space="preserve"> </w:t>
      </w:r>
      <w:r w:rsidRPr="00617B2A">
        <w:rPr>
          <w:rFonts w:eastAsia="Gulim" w:cstheme="minorHAnsi"/>
        </w:rPr>
        <w:t>용량</w:t>
      </w:r>
      <w:r w:rsidRPr="00617B2A">
        <w:rPr>
          <w:rFonts w:eastAsia="Gulim" w:cstheme="minorHAnsi"/>
        </w:rPr>
        <w:t xml:space="preserve"> </w:t>
      </w:r>
      <w:r w:rsidRPr="00617B2A">
        <w:rPr>
          <w:rFonts w:eastAsia="Gulim" w:cstheme="minorHAnsi"/>
        </w:rPr>
        <w:t>내에서</w:t>
      </w:r>
      <w:r w:rsidRPr="00617B2A">
        <w:rPr>
          <w:rFonts w:eastAsia="Gulim" w:cstheme="minorHAnsi"/>
        </w:rPr>
        <w:t xml:space="preserve"> Fabric </w:t>
      </w:r>
      <w:r w:rsidRPr="00617B2A">
        <w:rPr>
          <w:rFonts w:eastAsia="Gulim" w:cstheme="minorHAnsi"/>
        </w:rPr>
        <w:t>기능을</w:t>
      </w:r>
      <w:r w:rsidRPr="00617B2A">
        <w:rPr>
          <w:rFonts w:eastAsia="Gulim" w:cstheme="minorHAnsi"/>
        </w:rPr>
        <w:t xml:space="preserve"> </w:t>
      </w:r>
      <w:r w:rsidRPr="00617B2A">
        <w:rPr>
          <w:rFonts w:eastAsia="Gulim" w:cstheme="minorHAnsi"/>
        </w:rPr>
        <w:t>사용하지</w:t>
      </w:r>
      <w:r w:rsidRPr="00617B2A">
        <w:rPr>
          <w:rFonts w:eastAsia="Gulim" w:cstheme="minorHAnsi"/>
        </w:rPr>
        <w:t xml:space="preserve"> </w:t>
      </w:r>
      <w:r w:rsidRPr="00617B2A">
        <w:rPr>
          <w:rFonts w:eastAsia="Gulim" w:cstheme="minorHAnsi"/>
        </w:rPr>
        <w:t>못한</w:t>
      </w:r>
      <w:r w:rsidRPr="00617B2A">
        <w:rPr>
          <w:rFonts w:eastAsia="Gulim" w:cstheme="minorHAnsi"/>
        </w:rPr>
        <w:t xml:space="preserve"> </w:t>
      </w:r>
      <w:r w:rsidRPr="00617B2A">
        <w:rPr>
          <w:rFonts w:eastAsia="Gulim" w:cstheme="minorHAnsi"/>
        </w:rPr>
        <w:t>것이</w:t>
      </w:r>
      <w:r w:rsidRPr="00617B2A">
        <w:rPr>
          <w:rFonts w:eastAsia="Gulim" w:cstheme="minorHAnsi"/>
        </w:rPr>
        <w:t xml:space="preserve"> Microsoft Fabric </w:t>
      </w:r>
      <w:r w:rsidRPr="00617B2A">
        <w:rPr>
          <w:rFonts w:eastAsia="Gulim" w:cstheme="minorHAnsi"/>
        </w:rPr>
        <w:t>스로틀링</w:t>
      </w:r>
      <w:r w:rsidRPr="00617B2A">
        <w:rPr>
          <w:rFonts w:eastAsia="Gulim" w:cstheme="minorHAnsi"/>
        </w:rPr>
        <w:t xml:space="preserve"> </w:t>
      </w:r>
      <w:r w:rsidRPr="00617B2A">
        <w:rPr>
          <w:rFonts w:eastAsia="Gulim" w:cstheme="minorHAnsi"/>
        </w:rPr>
        <w:t>정책으로</w:t>
      </w:r>
      <w:r w:rsidRPr="00617B2A">
        <w:rPr>
          <w:rFonts w:eastAsia="Gulim" w:cstheme="minorHAnsi"/>
        </w:rPr>
        <w:t xml:space="preserve"> </w:t>
      </w:r>
      <w:r w:rsidRPr="00617B2A">
        <w:rPr>
          <w:rFonts w:eastAsia="Gulim" w:cstheme="minorHAnsi"/>
        </w:rPr>
        <w:t>인한</w:t>
      </w:r>
      <w:r w:rsidRPr="00617B2A">
        <w:rPr>
          <w:rFonts w:eastAsia="Gulim" w:cstheme="minorHAnsi"/>
        </w:rPr>
        <w:t xml:space="preserve"> </w:t>
      </w:r>
      <w:r w:rsidRPr="00617B2A">
        <w:rPr>
          <w:rFonts w:eastAsia="Gulim" w:cstheme="minorHAnsi"/>
        </w:rPr>
        <w:t>모든</w:t>
      </w:r>
      <w:r w:rsidRPr="00617B2A">
        <w:rPr>
          <w:rFonts w:eastAsia="Gulim" w:cstheme="minorHAnsi"/>
        </w:rPr>
        <w:t xml:space="preserve"> </w:t>
      </w:r>
      <w:r w:rsidRPr="00617B2A">
        <w:rPr>
          <w:rFonts w:eastAsia="Gulim" w:cstheme="minorHAnsi"/>
        </w:rPr>
        <w:t>기간이</w:t>
      </w:r>
      <w:r w:rsidRPr="00617B2A">
        <w:rPr>
          <w:rFonts w:eastAsia="Gulim" w:cstheme="minorHAnsi"/>
        </w:rPr>
        <w:t xml:space="preserve"> </w:t>
      </w:r>
      <w:r w:rsidRPr="00617B2A">
        <w:rPr>
          <w:rFonts w:eastAsia="Gulim" w:cstheme="minorHAnsi"/>
        </w:rPr>
        <w:t>포함됩니다</w:t>
      </w:r>
      <w:r w:rsidRPr="00617B2A">
        <w:rPr>
          <w:rFonts w:eastAsia="Gulim" w:cstheme="minorHAnsi"/>
        </w:rPr>
        <w:t>.</w:t>
      </w:r>
    </w:p>
    <w:p w14:paraId="3F64BE6B" w14:textId="77777777" w:rsidR="00DD227D" w:rsidRPr="00617B2A" w:rsidRDefault="00DD227D" w:rsidP="00DD227D">
      <w:pPr>
        <w:pStyle w:val="ProductList-Body"/>
        <w:rPr>
          <w:rFonts w:eastAsia="Gulim" w:cstheme="minorHAnsi"/>
          <w:b/>
        </w:rPr>
      </w:pPr>
      <w:r w:rsidRPr="00617B2A">
        <w:rPr>
          <w:rFonts w:eastAsia="Gulim" w:cstheme="minorHAnsi"/>
          <w:b/>
          <w:color w:val="00188F"/>
        </w:rPr>
        <w:t>서비스</w:t>
      </w:r>
      <w:r w:rsidRPr="00617B2A">
        <w:rPr>
          <w:rFonts w:eastAsia="Gulim" w:cstheme="minorHAnsi"/>
          <w:b/>
          <w:color w:val="00188F"/>
        </w:rPr>
        <w:t xml:space="preserve"> </w:t>
      </w:r>
      <w:r w:rsidRPr="00617B2A">
        <w:rPr>
          <w:rFonts w:eastAsia="Gulim" w:cstheme="minorHAnsi"/>
          <w:b/>
          <w:color w:val="00188F"/>
        </w:rPr>
        <w:t>크레</w:t>
      </w:r>
      <w:r w:rsidRPr="00982A60">
        <w:rPr>
          <w:rFonts w:eastAsia="Gulim" w:cstheme="minorHAnsi"/>
          <w:b/>
          <w:bCs/>
          <w:color w:val="00188F"/>
        </w:rPr>
        <w:t>딧</w:t>
      </w:r>
      <w:r w:rsidRPr="00982A60">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D227D" w:rsidRPr="00E97DE1" w14:paraId="0C5D3A2C" w14:textId="77777777" w:rsidTr="00710B68">
        <w:trPr>
          <w:tblHeader/>
        </w:trPr>
        <w:tc>
          <w:tcPr>
            <w:tcW w:w="5400" w:type="dxa"/>
            <w:shd w:val="clear" w:color="auto" w:fill="0072C6"/>
          </w:tcPr>
          <w:p w14:paraId="16E9F4C7" w14:textId="77777777" w:rsidR="00DD227D" w:rsidRPr="00E97DE1" w:rsidRDefault="00DD227D" w:rsidP="00710B68">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8602AF8" w14:textId="77777777" w:rsidR="00DD227D" w:rsidRPr="00E97DE1" w:rsidRDefault="00DD227D" w:rsidP="00710B68">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DD227D" w:rsidRPr="00E97DE1" w14:paraId="44D2216F" w14:textId="77777777" w:rsidTr="00710B68">
        <w:tc>
          <w:tcPr>
            <w:tcW w:w="5400" w:type="dxa"/>
          </w:tcPr>
          <w:p w14:paraId="6F8D67CC" w14:textId="77777777" w:rsidR="00DD227D" w:rsidRPr="00E97DE1" w:rsidRDefault="00DD227D" w:rsidP="00710B68">
            <w:pPr>
              <w:pStyle w:val="ProductList-OfferingBody"/>
              <w:jc w:val="center"/>
              <w:rPr>
                <w:rFonts w:eastAsia="Gulim" w:cstheme="minorHAnsi"/>
              </w:rPr>
            </w:pPr>
            <w:r w:rsidRPr="00E97DE1">
              <w:rPr>
                <w:rFonts w:eastAsia="Gulim" w:cstheme="minorHAnsi"/>
              </w:rPr>
              <w:t>&lt; 99.9%</w:t>
            </w:r>
          </w:p>
        </w:tc>
        <w:tc>
          <w:tcPr>
            <w:tcW w:w="5400" w:type="dxa"/>
          </w:tcPr>
          <w:p w14:paraId="1ED3F7B2" w14:textId="77777777" w:rsidR="00DD227D" w:rsidRPr="00E97DE1" w:rsidRDefault="00DD227D" w:rsidP="00710B68">
            <w:pPr>
              <w:pStyle w:val="ProductList-OfferingBody"/>
              <w:jc w:val="center"/>
              <w:rPr>
                <w:rFonts w:eastAsia="Gulim" w:cstheme="minorHAnsi"/>
              </w:rPr>
            </w:pPr>
            <w:r w:rsidRPr="00E97DE1">
              <w:rPr>
                <w:rFonts w:eastAsia="Gulim" w:cstheme="minorHAnsi"/>
              </w:rPr>
              <w:t>10%</w:t>
            </w:r>
          </w:p>
        </w:tc>
      </w:tr>
      <w:tr w:rsidR="00DD227D" w:rsidRPr="00E97DE1" w14:paraId="77323455" w14:textId="77777777" w:rsidTr="00710B68">
        <w:tc>
          <w:tcPr>
            <w:tcW w:w="5400" w:type="dxa"/>
          </w:tcPr>
          <w:p w14:paraId="4C597AE3" w14:textId="77777777" w:rsidR="00DD227D" w:rsidRPr="00E97DE1" w:rsidRDefault="00DD227D" w:rsidP="00710B68">
            <w:pPr>
              <w:pStyle w:val="ProductList-OfferingBody"/>
              <w:jc w:val="center"/>
              <w:rPr>
                <w:rFonts w:eastAsia="Gulim" w:cstheme="minorHAnsi"/>
              </w:rPr>
            </w:pPr>
            <w:r w:rsidRPr="00E97DE1">
              <w:rPr>
                <w:rFonts w:eastAsia="Gulim" w:cstheme="minorHAnsi"/>
              </w:rPr>
              <w:t>&lt; 99%</w:t>
            </w:r>
          </w:p>
        </w:tc>
        <w:tc>
          <w:tcPr>
            <w:tcW w:w="5400" w:type="dxa"/>
          </w:tcPr>
          <w:p w14:paraId="1FCC2EF5" w14:textId="77777777" w:rsidR="00DD227D" w:rsidRPr="00E97DE1" w:rsidRDefault="00DD227D" w:rsidP="00710B68">
            <w:pPr>
              <w:pStyle w:val="ProductList-OfferingBody"/>
              <w:jc w:val="center"/>
              <w:rPr>
                <w:rFonts w:eastAsia="Gulim" w:cstheme="minorHAnsi"/>
              </w:rPr>
            </w:pPr>
            <w:r w:rsidRPr="00E97DE1">
              <w:rPr>
                <w:rFonts w:eastAsia="Gulim" w:cstheme="minorHAnsi"/>
              </w:rPr>
              <w:t>25%</w:t>
            </w:r>
          </w:p>
        </w:tc>
      </w:tr>
    </w:tbl>
    <w:p w14:paraId="5C0E9E15" w14:textId="77777777" w:rsidR="00DD227D" w:rsidRPr="00E97DE1" w:rsidRDefault="00DD227D" w:rsidP="00DD227D">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C4F12A0" w14:textId="77777777" w:rsidR="00253E9E" w:rsidRPr="002C667C" w:rsidRDefault="00253E9E" w:rsidP="00253E9E">
      <w:pPr>
        <w:pStyle w:val="ProductList-Offering2Heading"/>
        <w:keepNext/>
        <w:tabs>
          <w:tab w:val="clear" w:pos="360"/>
          <w:tab w:val="clear" w:pos="720"/>
          <w:tab w:val="clear" w:pos="1080"/>
        </w:tabs>
        <w:outlineLvl w:val="2"/>
        <w:rPr>
          <w:rFonts w:ascii="Gulim" w:eastAsia="Gulim" w:hAnsi="Gulim" w:cs="Calibri Light"/>
          <w:lang w:val="en-US"/>
        </w:rPr>
      </w:pPr>
      <w:bookmarkStart w:id="334" w:name="_Toc230011454"/>
      <w:bookmarkStart w:id="335" w:name="_Toc239172419"/>
      <w:r w:rsidRPr="002C667C">
        <w:rPr>
          <w:rFonts w:ascii="Calibri Light" w:hAnsi="Calibri Light" w:cs="Calibri Light"/>
          <w:lang w:val="en-US"/>
        </w:rPr>
        <w:t>Microsoft</w:t>
      </w:r>
      <w:r w:rsidRPr="002C667C">
        <w:rPr>
          <w:rFonts w:ascii="Gulim" w:eastAsia="Gulim" w:hAnsi="Gulim" w:cs="Calibri Light"/>
          <w:lang w:val="en-US"/>
        </w:rPr>
        <w:t xml:space="preserve"> </w:t>
      </w:r>
      <w:r w:rsidRPr="002C667C">
        <w:rPr>
          <w:rFonts w:ascii="Calibri Light" w:hAnsi="Calibri Light" w:cs="Calibri Light"/>
          <w:lang w:val="en-US"/>
        </w:rPr>
        <w:t>Planetary</w:t>
      </w:r>
      <w:r w:rsidRPr="002C667C">
        <w:rPr>
          <w:rFonts w:ascii="Gulim" w:eastAsia="Gulim" w:hAnsi="Gulim" w:cs="Calibri Light"/>
          <w:lang w:val="en-US"/>
        </w:rPr>
        <w:t xml:space="preserve"> </w:t>
      </w:r>
      <w:r w:rsidRPr="002C667C">
        <w:rPr>
          <w:rFonts w:ascii="Calibri Light" w:hAnsi="Calibri Light" w:cs="Calibri Light"/>
          <w:lang w:val="en-US"/>
        </w:rPr>
        <w:t>Computer</w:t>
      </w:r>
      <w:r w:rsidRPr="002C667C">
        <w:rPr>
          <w:rFonts w:ascii="Gulim" w:eastAsia="Gulim" w:hAnsi="Gulim" w:cs="Calibri Light"/>
          <w:lang w:val="en-US"/>
        </w:rPr>
        <w:t xml:space="preserve"> </w:t>
      </w:r>
      <w:r w:rsidRPr="002C667C">
        <w:rPr>
          <w:rFonts w:ascii="Calibri Light" w:hAnsi="Calibri Light" w:cs="Calibri Light"/>
          <w:lang w:val="en-US"/>
        </w:rPr>
        <w:t>Pro</w:t>
      </w:r>
      <w:r w:rsidRPr="002C667C">
        <w:rPr>
          <w:rFonts w:ascii="Gulim" w:eastAsia="Gulim" w:hAnsi="Gulim" w:cs="Calibri Light"/>
          <w:lang w:val="en-US"/>
        </w:rPr>
        <w:t xml:space="preserve"> - </w:t>
      </w:r>
      <w:r w:rsidRPr="002C667C">
        <w:rPr>
          <w:rFonts w:ascii="Calibri Light" w:hAnsi="Calibri Light" w:cs="Calibri Light"/>
          <w:lang w:val="en-US"/>
        </w:rPr>
        <w:t>SLA</w:t>
      </w:r>
      <w:r w:rsidRPr="002C667C">
        <w:rPr>
          <w:rFonts w:ascii="Gulim" w:eastAsia="Gulim" w:hAnsi="Gulim" w:cs="Calibri Light"/>
          <w:lang w:val="en-US"/>
        </w:rPr>
        <w:t>:</w:t>
      </w:r>
      <w:bookmarkEnd w:id="334"/>
      <w:bookmarkEnd w:id="335"/>
    </w:p>
    <w:p w14:paraId="008A8D66" w14:textId="77777777" w:rsidR="00253E9E" w:rsidRPr="0032290F" w:rsidRDefault="00253E9E" w:rsidP="00253E9E">
      <w:pPr>
        <w:pStyle w:val="ProductList-Body"/>
        <w:rPr>
          <w:rFonts w:ascii="Gulim" w:eastAsia="Gulim" w:hAnsi="Gulim" w:cs="Calibri"/>
        </w:rPr>
      </w:pPr>
      <w:r w:rsidRPr="001A1396">
        <w:rPr>
          <w:rFonts w:ascii="Gulim" w:eastAsia="Gulim" w:hAnsi="Gulim" w:cs="Calibri"/>
          <w:b/>
          <w:color w:val="00188F"/>
          <w:szCs w:val="18"/>
        </w:rPr>
        <w:t>'</w:t>
      </w:r>
      <w:r w:rsidRPr="0032290F">
        <w:rPr>
          <w:rFonts w:ascii="Gulim" w:eastAsia="Gulim" w:hAnsi="Gulim" w:cs="Calibri"/>
          <w:b/>
          <w:color w:val="00188F"/>
          <w:szCs w:val="18"/>
        </w:rPr>
        <w:t>총 트랜잭션 시도</w:t>
      </w:r>
      <w:r w:rsidRPr="001A1396">
        <w:rPr>
          <w:rFonts w:ascii="Gulim" w:eastAsia="Gulim" w:hAnsi="Gulim" w:cs="Calibri"/>
          <w:b/>
          <w:color w:val="00188F"/>
          <w:szCs w:val="18"/>
        </w:rPr>
        <w:t>'</w:t>
      </w:r>
      <w:r w:rsidRPr="0032290F">
        <w:rPr>
          <w:rFonts w:ascii="Gulim" w:eastAsia="Gulim" w:hAnsi="Gulim" w:cs="Calibri"/>
        </w:rPr>
        <w:t xml:space="preserve">란 특정 </w:t>
      </w:r>
      <w:r>
        <w:rPr>
          <w:rFonts w:ascii="Calibri" w:hAnsi="Calibri" w:cs="Calibri"/>
        </w:rPr>
        <w:t>Microsoft</w:t>
      </w:r>
      <w:r w:rsidRPr="0032290F">
        <w:rPr>
          <w:rFonts w:ascii="Gulim" w:eastAsia="Gulim" w:hAnsi="Gulim" w:cs="Calibri"/>
        </w:rPr>
        <w:t xml:space="preserve"> </w:t>
      </w:r>
      <w:r>
        <w:rPr>
          <w:rFonts w:ascii="Calibri" w:hAnsi="Calibri" w:cs="Calibri"/>
        </w:rPr>
        <w:t>Azure</w:t>
      </w:r>
      <w:r w:rsidRPr="0032290F">
        <w:rPr>
          <w:rFonts w:ascii="Gulim" w:eastAsia="Gulim" w:hAnsi="Gulim" w:cs="Calibri"/>
        </w:rPr>
        <w:t xml:space="preserve"> 정기가입 내 적용 기간 동안 고객이 특정 </w:t>
      </w:r>
      <w:r>
        <w:rPr>
          <w:rFonts w:ascii="Calibri" w:hAnsi="Calibri" w:cs="Calibri"/>
        </w:rPr>
        <w:t>Planetary</w:t>
      </w:r>
      <w:r w:rsidRPr="0032290F">
        <w:rPr>
          <w:rFonts w:ascii="Gulim" w:eastAsia="Gulim" w:hAnsi="Gulim" w:cs="Calibri"/>
        </w:rPr>
        <w:t xml:space="preserve"> </w:t>
      </w:r>
      <w:r>
        <w:rPr>
          <w:rFonts w:ascii="Calibri" w:hAnsi="Calibri" w:cs="Calibri"/>
        </w:rPr>
        <w:t>Computer</w:t>
      </w:r>
      <w:r w:rsidRPr="0032290F">
        <w:rPr>
          <w:rFonts w:ascii="Gulim" w:eastAsia="Gulim" w:hAnsi="Gulim" w:cs="Calibri"/>
        </w:rPr>
        <w:t xml:space="preserve"> </w:t>
      </w:r>
      <w:r>
        <w:rPr>
          <w:rFonts w:ascii="Calibri" w:hAnsi="Calibri" w:cs="Calibri"/>
        </w:rPr>
        <w:t>Pro</w:t>
      </w:r>
      <w:r w:rsidRPr="0032290F">
        <w:rPr>
          <w:rFonts w:ascii="Gulim" w:eastAsia="Gulim" w:hAnsi="Gulim" w:cs="Calibri"/>
        </w:rPr>
        <w:t xml:space="preserve"> </w:t>
      </w:r>
      <w:r>
        <w:rPr>
          <w:rFonts w:ascii="Calibri" w:hAnsi="Calibri" w:cs="Calibri"/>
        </w:rPr>
        <w:t>API</w:t>
      </w:r>
      <w:r w:rsidRPr="0032290F">
        <w:rPr>
          <w:rFonts w:ascii="Gulim" w:eastAsia="Gulim" w:hAnsi="Gulim" w:cs="Calibri"/>
        </w:rPr>
        <w:t xml:space="preserve">에 대해 수행한 인증된 </w:t>
      </w:r>
      <w:r>
        <w:rPr>
          <w:rFonts w:ascii="Calibri" w:hAnsi="Calibri" w:cs="Calibri"/>
        </w:rPr>
        <w:t>API</w:t>
      </w:r>
      <w:r w:rsidRPr="0032290F">
        <w:rPr>
          <w:rFonts w:ascii="Gulim" w:eastAsia="Gulim" w:hAnsi="Gulim" w:cs="Calibri"/>
        </w:rPr>
        <w:t xml:space="preserve"> 요청의 총 수를 의미합니다. 사용자가 확인 가능한 상태 코드가 있는 각 작업은 하나의 트랜잭션 시도로 간주됩니다. 총 트랜잭션 시도에는 첫 번째 오류 코드가 수신된 후 </w:t>
      </w:r>
      <w:r>
        <w:rPr>
          <w:rFonts w:ascii="Calibri" w:hAnsi="Calibri" w:cs="Calibri"/>
        </w:rPr>
        <w:t>5</w:t>
      </w:r>
      <w:r w:rsidRPr="0032290F">
        <w:rPr>
          <w:rFonts w:ascii="Gulim" w:eastAsia="Gulim" w:hAnsi="Gulim" w:cs="Calibri"/>
        </w:rPr>
        <w:t xml:space="preserve">분 이내에 지속적으로 반복되어 오류 코드를 반환하는 인증된 </w:t>
      </w:r>
      <w:r>
        <w:rPr>
          <w:rFonts w:ascii="Calibri" w:hAnsi="Calibri" w:cs="Calibri"/>
        </w:rPr>
        <w:t>API</w:t>
      </w:r>
      <w:r w:rsidRPr="0032290F">
        <w:rPr>
          <w:rFonts w:ascii="Gulim" w:eastAsia="Gulim" w:hAnsi="Gulim" w:cs="Calibri"/>
        </w:rPr>
        <w:t xml:space="preserve"> 요청은 포함되지 않습니다.</w:t>
      </w:r>
    </w:p>
    <w:p w14:paraId="5E5F2C8A" w14:textId="77777777" w:rsidR="00253E9E" w:rsidRPr="0032290F" w:rsidRDefault="00253E9E" w:rsidP="00253E9E">
      <w:pPr>
        <w:shd w:val="clear" w:color="auto" w:fill="FFFFFF"/>
        <w:spacing w:after="0" w:line="240" w:lineRule="auto"/>
        <w:rPr>
          <w:rFonts w:ascii="Gulim" w:eastAsia="Gulim" w:hAnsi="Gulim" w:cs="Calibri"/>
          <w:color w:val="242424"/>
          <w:sz w:val="18"/>
          <w:szCs w:val="18"/>
        </w:rPr>
      </w:pPr>
      <w:r w:rsidRPr="001A1396">
        <w:rPr>
          <w:rFonts w:ascii="Gulim" w:eastAsia="Gulim" w:hAnsi="Gulim" w:cs="Calibri"/>
          <w:b/>
          <w:color w:val="00188F"/>
          <w:sz w:val="18"/>
          <w:szCs w:val="18"/>
        </w:rPr>
        <w:t>'</w:t>
      </w:r>
      <w:r w:rsidRPr="0032290F">
        <w:rPr>
          <w:rFonts w:ascii="Gulim" w:eastAsia="Gulim" w:hAnsi="Gulim" w:cs="Calibri"/>
          <w:b/>
          <w:color w:val="00188F"/>
          <w:sz w:val="18"/>
          <w:szCs w:val="18"/>
        </w:rPr>
        <w:t>실패한 트랜잭션</w:t>
      </w:r>
      <w:r w:rsidRPr="001A1396">
        <w:rPr>
          <w:rFonts w:ascii="Gulim" w:eastAsia="Gulim" w:hAnsi="Gulim" w:cs="Calibri"/>
          <w:b/>
          <w:color w:val="00188F"/>
          <w:sz w:val="18"/>
          <w:szCs w:val="18"/>
        </w:rPr>
        <w:t>'</w:t>
      </w:r>
      <w:r w:rsidRPr="0032290F">
        <w:rPr>
          <w:rFonts w:ascii="Gulim" w:eastAsia="Gulim" w:hAnsi="Gulim" w:cs="Calibri"/>
          <w:sz w:val="18"/>
          <w:szCs w:val="18"/>
        </w:rPr>
        <w:t xml:space="preserve">이란 총 트랜잭션 시도 내에서 오류 코드를 반환하거나, 그 밖에 서비스가 요청을 수신한 후 </w:t>
      </w:r>
      <w:r>
        <w:rPr>
          <w:rFonts w:ascii="Calibri" w:hAnsi="Calibri" w:cs="Calibri"/>
          <w:sz w:val="18"/>
          <w:szCs w:val="18"/>
        </w:rPr>
        <w:t>60</w:t>
      </w:r>
      <w:r w:rsidRPr="0032290F">
        <w:rPr>
          <w:rFonts w:ascii="Gulim" w:eastAsia="Gulim" w:hAnsi="Gulim" w:cs="Calibri"/>
          <w:sz w:val="18"/>
          <w:szCs w:val="18"/>
        </w:rPr>
        <w:t>초 이내에 성공 코드를 반환하지 않는 모든 요청의 집합을 의미합니다. 실패한 트랜잭션</w:t>
      </w:r>
      <w:r w:rsidRPr="0032290F">
        <w:rPr>
          <w:rFonts w:ascii="Gulim" w:eastAsia="Gulim" w:hAnsi="Gulim" w:cs="Calibri"/>
          <w:color w:val="242424"/>
          <w:sz w:val="18"/>
          <w:szCs w:val="18"/>
          <w:bdr w:val="none" w:sz="0" w:space="0" w:color="auto" w:frame="1"/>
        </w:rPr>
        <w:t xml:space="preserve">에는 사용자 오류로 인해 완료까지 </w:t>
      </w:r>
      <w:r>
        <w:rPr>
          <w:rFonts w:ascii="Calibri" w:eastAsia="Times New Roman" w:hAnsi="Calibri" w:cs="Calibri"/>
          <w:color w:val="242424"/>
          <w:sz w:val="18"/>
          <w:szCs w:val="18"/>
          <w:bdr w:val="none" w:sz="0" w:space="0" w:color="auto" w:frame="1"/>
        </w:rPr>
        <w:t>60</w:t>
      </w:r>
      <w:r w:rsidRPr="0032290F">
        <w:rPr>
          <w:rFonts w:ascii="Gulim" w:eastAsia="Gulim" w:hAnsi="Gulim" w:cs="Calibri"/>
          <w:color w:val="242424"/>
          <w:sz w:val="18"/>
          <w:szCs w:val="18"/>
          <w:bdr w:val="none" w:sz="0" w:space="0" w:color="auto" w:frame="1"/>
        </w:rPr>
        <w:t xml:space="preserve">초 이상 소요되는 비동기식 인증된 </w:t>
      </w:r>
      <w:r>
        <w:rPr>
          <w:rFonts w:ascii="Calibri" w:eastAsia="Times New Roman" w:hAnsi="Calibri" w:cs="Calibri"/>
          <w:color w:val="242424"/>
          <w:sz w:val="18"/>
          <w:szCs w:val="18"/>
          <w:bdr w:val="none" w:sz="0" w:space="0" w:color="auto" w:frame="1"/>
        </w:rPr>
        <w:t>API</w:t>
      </w:r>
      <w:r w:rsidRPr="0032290F">
        <w:rPr>
          <w:rFonts w:ascii="Gulim" w:eastAsia="Gulim" w:hAnsi="Gulim" w:cs="Calibri"/>
          <w:color w:val="242424"/>
          <w:sz w:val="18"/>
          <w:szCs w:val="18"/>
          <w:bdr w:val="none" w:sz="0" w:space="0" w:color="auto" w:frame="1"/>
        </w:rPr>
        <w:t xml:space="preserve"> 요청은 포함되지 않습니다.</w:t>
      </w:r>
    </w:p>
    <w:p w14:paraId="043C839A" w14:textId="77777777" w:rsidR="00253E9E" w:rsidRPr="001A1396" w:rsidRDefault="00253E9E" w:rsidP="00253E9E">
      <w:pPr>
        <w:shd w:val="clear" w:color="auto" w:fill="FFFFFF"/>
        <w:spacing w:after="0" w:line="240" w:lineRule="auto"/>
        <w:rPr>
          <w:rFonts w:ascii="Gulim" w:eastAsia="Gulim" w:hAnsi="Gulim" w:cs="Calibri"/>
          <w:color w:val="242424"/>
          <w:sz w:val="18"/>
          <w:szCs w:val="18"/>
        </w:rPr>
      </w:pPr>
      <w:r w:rsidRPr="001A1396">
        <w:rPr>
          <w:rFonts w:ascii="Gulim" w:eastAsia="Gulim" w:hAnsi="Gulim"/>
          <w:sz w:val="18"/>
          <w:szCs w:val="18"/>
        </w:rPr>
        <w:t xml:space="preserve">특정 </w:t>
      </w:r>
      <w:r w:rsidRPr="001A1396">
        <w:rPr>
          <w:rFonts w:ascii="Calibri" w:eastAsia="Times New Roman" w:hAnsi="Calibri" w:cs="Calibri"/>
          <w:color w:val="242424"/>
          <w:sz w:val="18"/>
          <w:szCs w:val="18"/>
          <w:bdr w:val="none" w:sz="0" w:space="0" w:color="auto" w:frame="1"/>
        </w:rPr>
        <w:t>Planetary Computer Pro API</w:t>
      </w:r>
      <w:r w:rsidRPr="001A1396">
        <w:rPr>
          <w:rFonts w:ascii="Gulim" w:eastAsia="Gulim" w:hAnsi="Gulim"/>
          <w:sz w:val="18"/>
          <w:szCs w:val="18"/>
        </w:rPr>
        <w:t xml:space="preserve">에 대한 </w:t>
      </w:r>
      <w:r w:rsidRPr="001A1396">
        <w:rPr>
          <w:rFonts w:ascii="Gulim" w:eastAsia="Gulim" w:hAnsi="Gulim" w:cs="Calibri"/>
          <w:b/>
          <w:color w:val="00188F"/>
          <w:sz w:val="18"/>
          <w:szCs w:val="18"/>
        </w:rPr>
        <w:t>'작동 시간 비율'</w:t>
      </w:r>
      <w:r w:rsidRPr="001A1396">
        <w:rPr>
          <w:rFonts w:ascii="Gulim" w:eastAsia="Gulim" w:hAnsi="Gulim" w:cs="Calibri"/>
          <w:color w:val="242424"/>
          <w:sz w:val="18"/>
          <w:szCs w:val="18"/>
          <w:bdr w:val="none" w:sz="0" w:space="0" w:color="auto" w:frame="1"/>
        </w:rPr>
        <w:t xml:space="preserve">은 총 트랜잭션 시도에서 실패한 트랜잭션을 차감한 값을 총 트랜잭션 시도로 나눈 후 </w:t>
      </w:r>
      <w:r w:rsidRPr="001A1396">
        <w:rPr>
          <w:rFonts w:ascii="Calibri" w:eastAsia="Times New Roman" w:hAnsi="Calibri" w:cs="Calibri"/>
          <w:color w:val="242424"/>
          <w:sz w:val="18"/>
          <w:szCs w:val="18"/>
          <w:bdr w:val="none" w:sz="0" w:space="0" w:color="auto" w:frame="1"/>
        </w:rPr>
        <w:t>100</w:t>
      </w:r>
      <w:r w:rsidRPr="001A1396">
        <w:rPr>
          <w:rFonts w:ascii="Gulim" w:eastAsia="Gulim" w:hAnsi="Gulim" w:cs="Calibri"/>
          <w:color w:val="242424"/>
          <w:sz w:val="18"/>
          <w:szCs w:val="18"/>
          <w:bdr w:val="none" w:sz="0" w:space="0" w:color="auto" w:frame="1"/>
        </w:rPr>
        <w:t>을 곱하여 계산합니다.</w:t>
      </w:r>
    </w:p>
    <w:p w14:paraId="2091653E" w14:textId="77777777" w:rsidR="00253E9E" w:rsidRPr="0032290F" w:rsidRDefault="00253E9E" w:rsidP="00253E9E">
      <w:pPr>
        <w:shd w:val="clear" w:color="auto" w:fill="FFFFFF"/>
        <w:spacing w:after="0" w:line="240" w:lineRule="auto"/>
        <w:rPr>
          <w:rFonts w:ascii="Gulim" w:eastAsia="Gulim" w:hAnsi="Gulim" w:cs="Calibri"/>
          <w:color w:val="242424"/>
          <w:sz w:val="18"/>
          <w:szCs w:val="18"/>
          <w:bdr w:val="none" w:sz="0" w:space="0" w:color="auto" w:frame="1"/>
        </w:rPr>
      </w:pPr>
      <w:r w:rsidRPr="0032290F">
        <w:rPr>
          <w:rFonts w:ascii="Gulim" w:eastAsia="Gulim" w:hAnsi="Gulim" w:cs="Calibri"/>
          <w:color w:val="242424"/>
          <w:sz w:val="18"/>
          <w:szCs w:val="18"/>
          <w:bdr w:val="none" w:sz="0" w:space="0" w:color="auto" w:frame="1"/>
        </w:rPr>
        <w:t>작동 시간 비율은 다음 수식을 사용하여 계산합니다.</w:t>
      </w:r>
    </w:p>
    <w:p w14:paraId="04E5BB24" w14:textId="77777777" w:rsidR="00253E9E" w:rsidRPr="006B1374" w:rsidRDefault="00000000" w:rsidP="00253E9E">
      <w:pPr>
        <w:pStyle w:val="ListParagraph"/>
        <w:spacing w:before="120" w:after="120" w:line="240" w:lineRule="auto"/>
        <w:contextualSpacing w:val="0"/>
        <w:jc w:val="center"/>
        <w:rPr>
          <w:rFonts w:ascii="Gulim" w:eastAsia="Gulim" w:hAnsi="Gulim" w:cs="Tahoma"/>
          <w:i/>
          <w:sz w:val="18"/>
          <w:szCs w:val="18"/>
        </w:rPr>
      </w:pPr>
      <m:oMathPara>
        <m:oMath>
          <m:f>
            <m:fPr>
              <m:ctrlPr>
                <w:rPr>
                  <w:rFonts w:ascii="Cambria Math" w:eastAsia="Gulim" w:hAnsi="Cambria Math" w:cs="Tahoma"/>
                  <w:i/>
                  <w:sz w:val="18"/>
                  <w:szCs w:val="18"/>
                </w:rPr>
              </m:ctrlPr>
            </m:fPr>
            <m:num>
              <m:r>
                <m:rPr>
                  <m:nor/>
                </m:rPr>
                <w:rPr>
                  <w:rFonts w:ascii="Cambria Math" w:eastAsia="Gulim" w:hAnsi="Gulim" w:cs="Tahoma"/>
                  <w:i/>
                  <w:sz w:val="18"/>
                  <w:szCs w:val="18"/>
                </w:rPr>
                <m:t>총</m:t>
              </m:r>
              <m:r>
                <m:rPr>
                  <m:nor/>
                </m:rPr>
                <w:rPr>
                  <w:rFonts w:ascii="Cambria Math" w:eastAsia="Gulim" w:hAnsi="Gulim" w:cs="Tahoma"/>
                  <w:i/>
                  <w:sz w:val="18"/>
                  <w:szCs w:val="18"/>
                </w:rPr>
                <m:t xml:space="preserve"> </m:t>
              </m:r>
              <m:r>
                <m:rPr>
                  <m:nor/>
                </m:rPr>
                <w:rPr>
                  <w:rFonts w:ascii="Cambria Math" w:eastAsia="Gulim" w:hAnsi="Gulim" w:cs="Tahoma"/>
                  <w:i/>
                  <w:sz w:val="18"/>
                  <w:szCs w:val="18"/>
                </w:rPr>
                <m:t>트랜잭션</m:t>
              </m:r>
              <m:r>
                <m:rPr>
                  <m:nor/>
                </m:rPr>
                <w:rPr>
                  <w:rFonts w:ascii="Cambria Math" w:eastAsia="Gulim" w:hAnsi="Gulim" w:cs="Tahoma"/>
                  <w:i/>
                  <w:sz w:val="18"/>
                  <w:szCs w:val="18"/>
                </w:rPr>
                <m:t xml:space="preserve"> </m:t>
              </m:r>
              <m:r>
                <m:rPr>
                  <m:nor/>
                </m:rPr>
                <w:rPr>
                  <w:rFonts w:ascii="Cambria Math" w:eastAsia="Gulim" w:hAnsi="Gulim" w:cs="Tahoma"/>
                  <w:i/>
                  <w:sz w:val="18"/>
                  <w:szCs w:val="18"/>
                </w:rPr>
                <m:t>시도</m:t>
              </m:r>
              <m:r>
                <w:rPr>
                  <w:rFonts w:ascii="Cambria Math" w:eastAsia="Gulim" w:hAnsi="Cambria Math" w:cs="Cambria Math"/>
                  <w:sz w:val="18"/>
                  <w:szCs w:val="18"/>
                </w:rPr>
                <m:t xml:space="preserve"> - </m:t>
              </m:r>
              <m:r>
                <m:rPr>
                  <m:nor/>
                </m:rPr>
                <w:rPr>
                  <w:rFonts w:ascii="Cambria Math" w:eastAsia="Gulim" w:hAnsi="Gulim" w:cs="Tahoma"/>
                  <w:i/>
                  <w:sz w:val="18"/>
                  <w:szCs w:val="18"/>
                </w:rPr>
                <m:t>실패한</m:t>
              </m:r>
              <m:r>
                <m:rPr>
                  <m:nor/>
                </m:rPr>
                <w:rPr>
                  <w:rFonts w:ascii="Cambria Math" w:eastAsia="Gulim" w:hAnsi="Gulim" w:cs="Tahoma"/>
                  <w:i/>
                  <w:sz w:val="18"/>
                  <w:szCs w:val="18"/>
                </w:rPr>
                <m:t xml:space="preserve"> </m:t>
              </m:r>
              <m:r>
                <m:rPr>
                  <m:nor/>
                </m:rPr>
                <w:rPr>
                  <w:rFonts w:ascii="Cambria Math" w:eastAsia="Gulim" w:hAnsi="Gulim" w:cs="Tahoma"/>
                  <w:i/>
                  <w:sz w:val="18"/>
                  <w:szCs w:val="18"/>
                </w:rPr>
                <m:t>트랜잭션</m:t>
              </m:r>
            </m:num>
            <m:den>
              <m:r>
                <m:rPr>
                  <m:nor/>
                </m:rPr>
                <w:rPr>
                  <w:rFonts w:ascii="Cambria Math" w:eastAsia="Gulim" w:hAnsi="Gulim" w:cs="Tahoma"/>
                  <w:i/>
                  <w:sz w:val="18"/>
                  <w:szCs w:val="18"/>
                </w:rPr>
                <m:t>총</m:t>
              </m:r>
              <m:r>
                <m:rPr>
                  <m:nor/>
                </m:rPr>
                <w:rPr>
                  <w:rFonts w:ascii="Cambria Math" w:eastAsia="Gulim" w:hAnsi="Gulim" w:cs="Tahoma"/>
                  <w:i/>
                  <w:sz w:val="18"/>
                  <w:szCs w:val="18"/>
                </w:rPr>
                <m:t xml:space="preserve"> </m:t>
              </m:r>
              <m:r>
                <m:rPr>
                  <m:nor/>
                </m:rPr>
                <w:rPr>
                  <w:rFonts w:ascii="Cambria Math" w:eastAsia="Gulim" w:hAnsi="Gulim" w:cs="Tahoma"/>
                  <w:i/>
                  <w:sz w:val="18"/>
                  <w:szCs w:val="18"/>
                </w:rPr>
                <m:t>트랜잭션</m:t>
              </m:r>
              <m:r>
                <m:rPr>
                  <m:nor/>
                </m:rPr>
                <w:rPr>
                  <w:rFonts w:ascii="Cambria Math" w:eastAsia="Gulim" w:hAnsi="Gulim" w:cs="Tahoma"/>
                  <w:i/>
                  <w:sz w:val="18"/>
                  <w:szCs w:val="18"/>
                </w:rPr>
                <m:t xml:space="preserve"> </m:t>
              </m:r>
              <m:r>
                <m:rPr>
                  <m:nor/>
                </m:rPr>
                <w:rPr>
                  <w:rFonts w:ascii="Cambria Math" w:eastAsia="Gulim" w:hAnsi="Gulim" w:cs="Tahoma"/>
                  <w:i/>
                  <w:sz w:val="18"/>
                  <w:szCs w:val="18"/>
                </w:rPr>
                <m:t>시도</m:t>
              </m:r>
            </m:den>
          </m:f>
          <m:r>
            <w:rPr>
              <w:rFonts w:ascii="Cambria Math" w:eastAsia="Gulim" w:hAnsi="Cambria Math" w:cs="Tahoma"/>
              <w:sz w:val="18"/>
              <w:szCs w:val="18"/>
            </w:rPr>
            <m:t xml:space="preserve"> </m:t>
          </m:r>
          <m:r>
            <w:rPr>
              <w:rFonts w:ascii="Cambria Math" w:eastAsia="Gulim" w:hAnsi="Cambria Math" w:cs="Cambria Math"/>
              <w:sz w:val="18"/>
              <w:szCs w:val="18"/>
            </w:rPr>
            <m:t>x</m:t>
          </m:r>
          <m:r>
            <w:rPr>
              <w:rFonts w:ascii="Cambria Math" w:eastAsia="Gulim" w:hAnsi="Cambria Math" w:cs="Tahoma"/>
              <w:sz w:val="18"/>
              <w:szCs w:val="18"/>
            </w:rPr>
            <m:t xml:space="preserve"> 100</m:t>
          </m:r>
        </m:oMath>
      </m:oMathPara>
    </w:p>
    <w:p w14:paraId="7C490FB8" w14:textId="77777777" w:rsidR="00253E9E" w:rsidRPr="0032290F" w:rsidRDefault="00253E9E" w:rsidP="00253E9E">
      <w:pPr>
        <w:shd w:val="clear" w:color="auto" w:fill="FFFFFF"/>
        <w:spacing w:after="0" w:line="240" w:lineRule="auto"/>
        <w:rPr>
          <w:rFonts w:ascii="Gulim" w:eastAsia="Gulim" w:hAnsi="Gulim" w:cs="Calibri"/>
          <w:b/>
          <w:color w:val="00188F"/>
          <w:sz w:val="18"/>
          <w:szCs w:val="18"/>
        </w:rPr>
      </w:pPr>
      <w:r w:rsidRPr="0032290F">
        <w:rPr>
          <w:rFonts w:ascii="Gulim" w:eastAsia="Gulim" w:hAnsi="Gulim" w:cs="Calibri"/>
          <w:b/>
          <w:color w:val="00188F"/>
          <w:sz w:val="18"/>
          <w:szCs w:val="18"/>
        </w:rPr>
        <w:t xml:space="preserve">다음 서비스 수준 및 서비스 크레딧은 고객의 </w:t>
      </w:r>
      <w:r>
        <w:rPr>
          <w:rFonts w:ascii="Calibri" w:hAnsi="Calibri" w:cs="Calibri"/>
          <w:b/>
          <w:color w:val="00188F"/>
          <w:sz w:val="18"/>
          <w:szCs w:val="18"/>
        </w:rPr>
        <w:t>Planetary</w:t>
      </w:r>
      <w:r w:rsidRPr="0032290F">
        <w:rPr>
          <w:rFonts w:ascii="Gulim" w:eastAsia="Gulim" w:hAnsi="Gulim" w:cs="Calibri"/>
          <w:b/>
          <w:color w:val="00188F"/>
          <w:sz w:val="18"/>
          <w:szCs w:val="18"/>
        </w:rPr>
        <w:t xml:space="preserve"> </w:t>
      </w:r>
      <w:r>
        <w:rPr>
          <w:rFonts w:ascii="Calibri" w:hAnsi="Calibri" w:cs="Calibri"/>
          <w:b/>
          <w:color w:val="00188F"/>
          <w:sz w:val="18"/>
          <w:szCs w:val="18"/>
        </w:rPr>
        <w:t>Computer</w:t>
      </w:r>
      <w:r w:rsidRPr="0032290F">
        <w:rPr>
          <w:rFonts w:ascii="Gulim" w:eastAsia="Gulim" w:hAnsi="Gulim" w:cs="Calibri"/>
          <w:b/>
          <w:color w:val="00188F"/>
          <w:sz w:val="18"/>
          <w:szCs w:val="18"/>
        </w:rPr>
        <w:t xml:space="preserve"> </w:t>
      </w:r>
      <w:r>
        <w:rPr>
          <w:rFonts w:ascii="Calibri" w:hAnsi="Calibri" w:cs="Calibri"/>
          <w:b/>
          <w:color w:val="00188F"/>
          <w:sz w:val="18"/>
          <w:szCs w:val="18"/>
        </w:rPr>
        <w:t>Pro</w:t>
      </w:r>
      <w:r w:rsidRPr="0032290F">
        <w:rPr>
          <w:rFonts w:ascii="Gulim" w:eastAsia="Gulim" w:hAnsi="Gulim" w:cs="Calibri"/>
          <w:b/>
          <w:color w:val="00188F"/>
          <w:sz w:val="18"/>
          <w:szCs w:val="18"/>
        </w:rPr>
        <w:t xml:space="preserve"> </w:t>
      </w:r>
      <w:r>
        <w:rPr>
          <w:rFonts w:ascii="Calibri" w:hAnsi="Calibri" w:cs="Calibri"/>
          <w:b/>
          <w:color w:val="00188F"/>
          <w:sz w:val="18"/>
          <w:szCs w:val="18"/>
        </w:rPr>
        <w:t>API</w:t>
      </w:r>
      <w:r w:rsidRPr="0032290F">
        <w:rPr>
          <w:rFonts w:ascii="Gulim" w:eastAsia="Gulim" w:hAnsi="Gulim" w:cs="Calibri"/>
          <w:b/>
          <w:color w:val="00188F"/>
          <w:sz w:val="18"/>
          <w:szCs w:val="18"/>
        </w:rPr>
        <w:t xml:space="preserve"> 사용에 적용됩니다.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53E9E" w:rsidRPr="005467B2" w14:paraId="1B0C5759" w14:textId="77777777" w:rsidTr="004754D5">
        <w:trPr>
          <w:trHeight w:val="245"/>
          <w:tblHeader/>
        </w:trPr>
        <w:tc>
          <w:tcPr>
            <w:tcW w:w="5400" w:type="dxa"/>
            <w:shd w:val="clear" w:color="auto" w:fill="0072C6"/>
          </w:tcPr>
          <w:p w14:paraId="19ECF62A" w14:textId="77777777" w:rsidR="00253E9E" w:rsidRPr="005467B2" w:rsidRDefault="00253E9E" w:rsidP="004754D5">
            <w:pPr>
              <w:pStyle w:val="ProductList-OfferingBody"/>
              <w:jc w:val="center"/>
              <w:rPr>
                <w:rFonts w:ascii="Gulim" w:eastAsia="Gulim" w:hAnsi="Gulim" w:cs="Calibri"/>
                <w:color w:val="FFFFFF"/>
                <w:szCs w:val="16"/>
              </w:rPr>
            </w:pPr>
            <w:r w:rsidRPr="005467B2">
              <w:rPr>
                <w:rFonts w:ascii="Gulim" w:eastAsia="Gulim" w:hAnsi="Gulim" w:cs="Calibri"/>
                <w:color w:val="FFFFFF"/>
                <w:szCs w:val="16"/>
              </w:rPr>
              <w:t>작동 시간 비율</w:t>
            </w:r>
          </w:p>
        </w:tc>
        <w:tc>
          <w:tcPr>
            <w:tcW w:w="5400" w:type="dxa"/>
            <w:shd w:val="clear" w:color="auto" w:fill="0072C6"/>
          </w:tcPr>
          <w:p w14:paraId="32AC6786" w14:textId="77777777" w:rsidR="00253E9E" w:rsidRPr="005467B2" w:rsidRDefault="00253E9E" w:rsidP="004754D5">
            <w:pPr>
              <w:pStyle w:val="ProductList-OfferingBody"/>
              <w:jc w:val="center"/>
              <w:rPr>
                <w:rFonts w:ascii="Gulim" w:eastAsia="Gulim" w:hAnsi="Gulim" w:cs="Calibri"/>
                <w:color w:val="FFFFFF"/>
                <w:szCs w:val="16"/>
              </w:rPr>
            </w:pPr>
            <w:r w:rsidRPr="005467B2">
              <w:rPr>
                <w:rFonts w:ascii="Gulim" w:eastAsia="Gulim" w:hAnsi="Gulim" w:cs="Calibri"/>
                <w:color w:val="FFFFFF"/>
                <w:szCs w:val="16"/>
              </w:rPr>
              <w:t>서비스 크레딧</w:t>
            </w:r>
          </w:p>
        </w:tc>
      </w:tr>
      <w:tr w:rsidR="00253E9E" w:rsidRPr="005467B2" w14:paraId="2854CD52" w14:textId="77777777" w:rsidTr="004754D5">
        <w:trPr>
          <w:trHeight w:val="245"/>
        </w:trPr>
        <w:tc>
          <w:tcPr>
            <w:tcW w:w="5400" w:type="dxa"/>
          </w:tcPr>
          <w:p w14:paraId="437FB8BD" w14:textId="77777777" w:rsidR="00253E9E" w:rsidRPr="0032290F" w:rsidRDefault="00253E9E" w:rsidP="004754D5">
            <w:pPr>
              <w:pStyle w:val="ProductList-OfferingBody"/>
              <w:jc w:val="center"/>
              <w:rPr>
                <w:rFonts w:ascii="Gulim" w:eastAsia="Gulim" w:hAnsi="Gulim" w:cs="Calibri"/>
                <w:szCs w:val="16"/>
              </w:rPr>
            </w:pPr>
            <w:r w:rsidRPr="0032290F">
              <w:rPr>
                <w:rFonts w:ascii="Gulim" w:eastAsia="Gulim" w:hAnsi="Gulim" w:cs="Calibri"/>
                <w:szCs w:val="16"/>
              </w:rPr>
              <w:t xml:space="preserve">&lt; </w:t>
            </w:r>
            <w:r w:rsidRPr="005467B2">
              <w:rPr>
                <w:rFonts w:ascii="Calibri" w:hAnsi="Calibri" w:cs="Calibri"/>
                <w:szCs w:val="16"/>
              </w:rPr>
              <w:t>99</w:t>
            </w:r>
            <w:r w:rsidRPr="0032290F">
              <w:rPr>
                <w:rFonts w:ascii="Gulim" w:eastAsia="Gulim" w:hAnsi="Gulim" w:cs="Calibri"/>
                <w:szCs w:val="16"/>
              </w:rPr>
              <w:t>.</w:t>
            </w:r>
            <w:r w:rsidRPr="005467B2">
              <w:rPr>
                <w:rFonts w:ascii="Calibri" w:hAnsi="Calibri" w:cs="Calibri"/>
                <w:szCs w:val="16"/>
              </w:rPr>
              <w:t>9</w:t>
            </w:r>
            <w:r w:rsidRPr="0032290F">
              <w:rPr>
                <w:rFonts w:ascii="Gulim" w:eastAsia="Gulim" w:hAnsi="Gulim" w:cs="Calibri"/>
                <w:szCs w:val="16"/>
              </w:rPr>
              <w:t>%</w:t>
            </w:r>
          </w:p>
        </w:tc>
        <w:tc>
          <w:tcPr>
            <w:tcW w:w="5400" w:type="dxa"/>
          </w:tcPr>
          <w:p w14:paraId="15DF0879" w14:textId="77777777" w:rsidR="00253E9E" w:rsidRPr="0032290F" w:rsidRDefault="00253E9E" w:rsidP="004754D5">
            <w:pPr>
              <w:pStyle w:val="ProductList-OfferingBody"/>
              <w:jc w:val="center"/>
              <w:rPr>
                <w:rFonts w:ascii="Gulim" w:eastAsia="Gulim" w:hAnsi="Gulim" w:cs="Calibri"/>
                <w:szCs w:val="16"/>
              </w:rPr>
            </w:pPr>
            <w:r w:rsidRPr="005467B2">
              <w:rPr>
                <w:rFonts w:ascii="Calibri" w:hAnsi="Calibri" w:cs="Calibri"/>
                <w:szCs w:val="16"/>
              </w:rPr>
              <w:t>25</w:t>
            </w:r>
            <w:r w:rsidRPr="0032290F">
              <w:rPr>
                <w:rFonts w:ascii="Gulim" w:eastAsia="Gulim" w:hAnsi="Gulim" w:cs="Calibri"/>
                <w:szCs w:val="16"/>
              </w:rPr>
              <w:t>%</w:t>
            </w:r>
          </w:p>
        </w:tc>
      </w:tr>
      <w:tr w:rsidR="00253E9E" w:rsidRPr="005467B2" w14:paraId="658311C1" w14:textId="77777777" w:rsidTr="004754D5">
        <w:trPr>
          <w:trHeight w:val="245"/>
        </w:trPr>
        <w:tc>
          <w:tcPr>
            <w:tcW w:w="5400" w:type="dxa"/>
          </w:tcPr>
          <w:p w14:paraId="58558194" w14:textId="77777777" w:rsidR="00253E9E" w:rsidRPr="0032290F" w:rsidRDefault="00253E9E" w:rsidP="004754D5">
            <w:pPr>
              <w:pStyle w:val="ProductList-OfferingBody"/>
              <w:jc w:val="center"/>
              <w:rPr>
                <w:rFonts w:ascii="Gulim" w:eastAsia="Gulim" w:hAnsi="Gulim" w:cs="Calibri"/>
                <w:szCs w:val="16"/>
              </w:rPr>
            </w:pPr>
            <w:r w:rsidRPr="0032290F">
              <w:rPr>
                <w:rFonts w:ascii="Gulim" w:eastAsia="Gulim" w:hAnsi="Gulim" w:cs="Calibri"/>
                <w:szCs w:val="16"/>
              </w:rPr>
              <w:t xml:space="preserve">&lt; </w:t>
            </w:r>
            <w:r w:rsidRPr="005467B2">
              <w:rPr>
                <w:rFonts w:ascii="Calibri" w:hAnsi="Calibri" w:cs="Calibri"/>
                <w:szCs w:val="16"/>
              </w:rPr>
              <w:t>99</w:t>
            </w:r>
            <w:r w:rsidRPr="0032290F">
              <w:rPr>
                <w:rFonts w:ascii="Gulim" w:eastAsia="Gulim" w:hAnsi="Gulim" w:cs="Calibri"/>
                <w:szCs w:val="16"/>
              </w:rPr>
              <w:t>%</w:t>
            </w:r>
          </w:p>
        </w:tc>
        <w:tc>
          <w:tcPr>
            <w:tcW w:w="5400" w:type="dxa"/>
          </w:tcPr>
          <w:p w14:paraId="6358ECD8" w14:textId="77777777" w:rsidR="00253E9E" w:rsidRPr="0032290F" w:rsidRDefault="00253E9E" w:rsidP="004754D5">
            <w:pPr>
              <w:pStyle w:val="ProductList-OfferingBody"/>
              <w:jc w:val="center"/>
              <w:rPr>
                <w:rFonts w:ascii="Gulim" w:eastAsia="Gulim" w:hAnsi="Gulim" w:cs="Calibri"/>
                <w:szCs w:val="16"/>
              </w:rPr>
            </w:pPr>
            <w:r w:rsidRPr="005467B2">
              <w:rPr>
                <w:rFonts w:ascii="Calibri" w:hAnsi="Calibri" w:cs="Calibri"/>
                <w:szCs w:val="16"/>
              </w:rPr>
              <w:t>50</w:t>
            </w:r>
            <w:r w:rsidRPr="0032290F">
              <w:rPr>
                <w:rFonts w:ascii="Gulim" w:eastAsia="Gulim" w:hAnsi="Gulim" w:cs="Calibri"/>
                <w:szCs w:val="16"/>
              </w:rPr>
              <w:t>%</w:t>
            </w:r>
          </w:p>
        </w:tc>
      </w:tr>
      <w:tr w:rsidR="00253E9E" w:rsidRPr="005467B2" w14:paraId="41DDD8FB" w14:textId="77777777" w:rsidTr="004754D5">
        <w:trPr>
          <w:trHeight w:val="245"/>
        </w:trPr>
        <w:tc>
          <w:tcPr>
            <w:tcW w:w="5400" w:type="dxa"/>
          </w:tcPr>
          <w:p w14:paraId="704CF98B" w14:textId="77777777" w:rsidR="00253E9E" w:rsidRPr="0032290F" w:rsidRDefault="00253E9E" w:rsidP="004754D5">
            <w:pPr>
              <w:pStyle w:val="ProductList-OfferingBody"/>
              <w:jc w:val="center"/>
              <w:rPr>
                <w:rFonts w:ascii="Gulim" w:eastAsia="Gulim" w:hAnsi="Gulim" w:cs="Calibri"/>
                <w:szCs w:val="16"/>
              </w:rPr>
            </w:pPr>
            <w:r w:rsidRPr="0032290F">
              <w:rPr>
                <w:rFonts w:ascii="Gulim" w:eastAsia="Gulim" w:hAnsi="Gulim" w:cs="Calibri"/>
                <w:szCs w:val="16"/>
              </w:rPr>
              <w:t xml:space="preserve">&lt; </w:t>
            </w:r>
            <w:r w:rsidRPr="005467B2">
              <w:rPr>
                <w:rFonts w:ascii="Calibri" w:hAnsi="Calibri" w:cs="Calibri"/>
                <w:szCs w:val="16"/>
              </w:rPr>
              <w:t>95</w:t>
            </w:r>
            <w:r w:rsidRPr="0032290F">
              <w:rPr>
                <w:rFonts w:ascii="Gulim" w:eastAsia="Gulim" w:hAnsi="Gulim" w:cs="Calibri"/>
                <w:szCs w:val="16"/>
              </w:rPr>
              <w:t>%</w:t>
            </w:r>
          </w:p>
        </w:tc>
        <w:tc>
          <w:tcPr>
            <w:tcW w:w="5400" w:type="dxa"/>
          </w:tcPr>
          <w:p w14:paraId="540E40EE" w14:textId="77777777" w:rsidR="00253E9E" w:rsidRPr="0032290F" w:rsidRDefault="00253E9E" w:rsidP="004754D5">
            <w:pPr>
              <w:pStyle w:val="ProductList-OfferingBody"/>
              <w:jc w:val="center"/>
              <w:rPr>
                <w:rFonts w:ascii="Gulim" w:eastAsia="Gulim" w:hAnsi="Gulim" w:cs="Calibri"/>
                <w:szCs w:val="16"/>
              </w:rPr>
            </w:pPr>
            <w:r w:rsidRPr="005467B2">
              <w:rPr>
                <w:rFonts w:ascii="Calibri" w:hAnsi="Calibri" w:cs="Calibri"/>
                <w:szCs w:val="16"/>
              </w:rPr>
              <w:t>100</w:t>
            </w:r>
            <w:r w:rsidRPr="0032290F">
              <w:rPr>
                <w:rFonts w:ascii="Gulim" w:eastAsia="Gulim" w:hAnsi="Gulim" w:cs="Calibri"/>
                <w:szCs w:val="16"/>
              </w:rPr>
              <w:t>%</w:t>
            </w:r>
          </w:p>
        </w:tc>
      </w:tr>
    </w:tbl>
    <w:p w14:paraId="7FE363E3" w14:textId="77777777" w:rsidR="00C713F8" w:rsidRPr="00E97DE1" w:rsidRDefault="00C713F8" w:rsidP="00C713F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FDB0404" w14:textId="77CB6091" w:rsidR="005E6D03" w:rsidRPr="00750253" w:rsidRDefault="005E6D03" w:rsidP="005E6D03">
      <w:pPr>
        <w:pStyle w:val="ProductList-Offering2Heading"/>
        <w:tabs>
          <w:tab w:val="clear" w:pos="360"/>
          <w:tab w:val="clear" w:pos="720"/>
          <w:tab w:val="clear" w:pos="1080"/>
        </w:tabs>
        <w:outlineLvl w:val="2"/>
        <w:rPr>
          <w:rFonts w:eastAsia="Gulim" w:cstheme="majorHAnsi"/>
        </w:rPr>
      </w:pPr>
      <w:bookmarkStart w:id="336" w:name="_Toc239172420"/>
      <w:r w:rsidRPr="00750253">
        <w:rPr>
          <w:rFonts w:eastAsia="Gulim" w:cstheme="majorHAnsi"/>
        </w:rPr>
        <w:t>Microsoft Genomics</w:t>
      </w:r>
      <w:bookmarkEnd w:id="331"/>
      <w:bookmarkEnd w:id="336"/>
    </w:p>
    <w:p w14:paraId="7035F54D" w14:textId="49D60F89" w:rsidR="005E6D03" w:rsidRPr="00E97DE1" w:rsidRDefault="005E6D03" w:rsidP="005E6D03">
      <w:pPr>
        <w:pStyle w:val="ProductList-Body"/>
        <w:rPr>
          <w:rFonts w:eastAsia="Gulim" w:cstheme="minorHAnsi"/>
          <w:b/>
          <w:color w:val="00188F"/>
          <w:szCs w:val="18"/>
        </w:rPr>
      </w:pPr>
      <w:r w:rsidRPr="00E97DE1">
        <w:rPr>
          <w:rFonts w:eastAsia="Gulim" w:cstheme="minorHAnsi"/>
          <w:b/>
          <w:color w:val="00188F"/>
          <w:szCs w:val="18"/>
        </w:rPr>
        <w:t>추가</w:t>
      </w:r>
      <w:r w:rsidRPr="00E97DE1">
        <w:rPr>
          <w:rFonts w:eastAsia="Gulim" w:cstheme="minorHAnsi"/>
          <w:b/>
          <w:color w:val="00188F"/>
          <w:szCs w:val="18"/>
        </w:rPr>
        <w:t xml:space="preserve"> </w:t>
      </w:r>
      <w:r w:rsidRPr="00E97DE1">
        <w:rPr>
          <w:rFonts w:eastAsia="Gulim" w:cstheme="minorHAnsi"/>
          <w:b/>
          <w:color w:val="00188F"/>
          <w:szCs w:val="18"/>
        </w:rPr>
        <w:t>용어</w:t>
      </w:r>
      <w:r w:rsidRPr="00E97DE1">
        <w:rPr>
          <w:rFonts w:eastAsia="Gulim" w:cstheme="minorHAnsi"/>
          <w:b/>
          <w:color w:val="00188F"/>
          <w:szCs w:val="18"/>
        </w:rPr>
        <w:t xml:space="preserve"> </w:t>
      </w:r>
      <w:r w:rsidRPr="00E97DE1">
        <w:rPr>
          <w:rFonts w:eastAsia="Gulim" w:cstheme="minorHAnsi"/>
          <w:b/>
          <w:color w:val="00188F"/>
          <w:szCs w:val="18"/>
        </w:rPr>
        <w:t>정의</w:t>
      </w:r>
      <w:r w:rsidR="008908E7" w:rsidRPr="008908E7">
        <w:rPr>
          <w:rFonts w:eastAsia="Gulim" w:cstheme="minorHAnsi"/>
          <w:b/>
          <w:color w:val="00188F"/>
          <w:szCs w:val="18"/>
        </w:rPr>
        <w:t>:</w:t>
      </w:r>
    </w:p>
    <w:p w14:paraId="611081BB" w14:textId="77777777" w:rsidR="005E6D03" w:rsidRPr="00E97DE1" w:rsidRDefault="005E6D03" w:rsidP="005E6D03">
      <w:pPr>
        <w:spacing w:after="0" w:line="240" w:lineRule="auto"/>
        <w:rPr>
          <w:rFonts w:eastAsia="Gulim" w:cstheme="minorHAnsi"/>
          <w:strike/>
          <w:sz w:val="18"/>
          <w:szCs w:val="18"/>
          <w:lang w:val="en"/>
        </w:rPr>
      </w:pPr>
      <w:r w:rsidRPr="00E97DE1">
        <w:rPr>
          <w:rFonts w:eastAsia="Gulim" w:cstheme="minorHAnsi"/>
          <w:sz w:val="18"/>
          <w:szCs w:val="18"/>
        </w:rPr>
        <w:t>'</w:t>
      </w:r>
      <w:r w:rsidRPr="00E97DE1">
        <w:rPr>
          <w:rFonts w:eastAsia="Gulim" w:cstheme="minorHAnsi"/>
          <w:b/>
          <w:color w:val="00188F"/>
          <w:sz w:val="18"/>
          <w:szCs w:val="18"/>
        </w:rPr>
        <w:t>최대</w:t>
      </w:r>
      <w:r w:rsidRPr="00E97DE1">
        <w:rPr>
          <w:rFonts w:eastAsia="Gulim" w:cstheme="minorHAnsi"/>
          <w:b/>
          <w:color w:val="00188F"/>
          <w:sz w:val="18"/>
          <w:szCs w:val="18"/>
        </w:rPr>
        <w:t xml:space="preserve"> </w:t>
      </w:r>
      <w:r w:rsidRPr="00E97DE1">
        <w:rPr>
          <w:rFonts w:eastAsia="Gulim" w:cstheme="minorHAnsi"/>
          <w:b/>
          <w:color w:val="00188F"/>
          <w:sz w:val="18"/>
          <w:szCs w:val="18"/>
        </w:rPr>
        <w:t>가용</w:t>
      </w:r>
      <w:r w:rsidRPr="00E97DE1">
        <w:rPr>
          <w:rFonts w:eastAsia="Gulim" w:cstheme="minorHAnsi"/>
          <w:b/>
          <w:color w:val="00188F"/>
          <w:sz w:val="18"/>
          <w:szCs w:val="18"/>
        </w:rPr>
        <w:t xml:space="preserve"> </w:t>
      </w:r>
      <w:r w:rsidRPr="00E97DE1">
        <w:rPr>
          <w:rFonts w:eastAsia="Gulim" w:cstheme="minorHAnsi"/>
          <w:b/>
          <w:color w:val="00188F"/>
          <w:sz w:val="18"/>
          <w:szCs w:val="18"/>
        </w:rPr>
        <w:t>시간</w:t>
      </w:r>
      <w:r w:rsidRPr="00E97DE1">
        <w:rPr>
          <w:rFonts w:eastAsia="Gulim" w:cstheme="minorHAnsi"/>
          <w:b/>
          <w:color w:val="00188F"/>
          <w:sz w:val="18"/>
          <w:szCs w:val="18"/>
        </w:rPr>
        <w:t>(</w:t>
      </w:r>
      <w:r w:rsidRPr="00E97DE1">
        <w:rPr>
          <w:rFonts w:eastAsia="Gulim" w:cstheme="minorHAnsi"/>
          <w:b/>
          <w:color w:val="00188F"/>
          <w:sz w:val="18"/>
          <w:szCs w:val="18"/>
        </w:rPr>
        <w:t>분</w:t>
      </w:r>
      <w:r w:rsidRPr="00E97DE1">
        <w:rPr>
          <w:rFonts w:eastAsia="Gulim" w:cstheme="minorHAnsi"/>
          <w:b/>
          <w:color w:val="00188F"/>
          <w:sz w:val="18"/>
          <w:szCs w:val="18"/>
        </w:rPr>
        <w:t>)</w:t>
      </w:r>
      <w:r w:rsidRPr="00E97DE1">
        <w:rPr>
          <w:rFonts w:eastAsia="Gulim" w:cstheme="minorHAnsi"/>
          <w:sz w:val="18"/>
          <w:szCs w:val="18"/>
        </w:rPr>
        <w:t xml:space="preserve">' </w:t>
      </w:r>
      <w:r w:rsidRPr="00E97DE1">
        <w:rPr>
          <w:rFonts w:eastAsia="Gulim" w:cstheme="minorHAnsi"/>
          <w:sz w:val="18"/>
          <w:szCs w:val="18"/>
        </w:rPr>
        <w:t>는</w:t>
      </w:r>
      <w:r w:rsidRPr="00E97DE1">
        <w:rPr>
          <w:rFonts w:eastAsia="Gulim" w:cstheme="minorHAnsi"/>
          <w:sz w:val="18"/>
          <w:szCs w:val="18"/>
        </w:rPr>
        <w:t xml:space="preserve"> </w:t>
      </w:r>
      <w:r w:rsidRPr="00E97DE1">
        <w:rPr>
          <w:rFonts w:eastAsia="Gulim" w:cstheme="minorHAnsi"/>
          <w:sz w:val="18"/>
          <w:szCs w:val="18"/>
        </w:rPr>
        <w:t>주어진</w:t>
      </w:r>
      <w:r w:rsidRPr="00E97DE1">
        <w:rPr>
          <w:rFonts w:eastAsia="Gulim" w:cstheme="minorHAnsi"/>
          <w:sz w:val="18"/>
          <w:szCs w:val="18"/>
        </w:rPr>
        <w:t xml:space="preserve"> Microsoft Azure </w:t>
      </w:r>
      <w:r w:rsidRPr="00E97DE1">
        <w:rPr>
          <w:rFonts w:eastAsia="Gulim" w:cstheme="minorHAnsi"/>
          <w:sz w:val="18"/>
          <w:szCs w:val="18"/>
        </w:rPr>
        <w:t>정기가입의</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w:t>
      </w:r>
      <w:r w:rsidRPr="00E97DE1">
        <w:rPr>
          <w:rFonts w:eastAsia="Gulim" w:cstheme="minorHAnsi"/>
          <w:sz w:val="18"/>
          <w:szCs w:val="18"/>
        </w:rPr>
        <w:t>고객이</w:t>
      </w:r>
      <w:r w:rsidRPr="00E97DE1">
        <w:rPr>
          <w:rFonts w:eastAsia="Gulim" w:cstheme="minorHAnsi"/>
          <w:sz w:val="18"/>
          <w:szCs w:val="18"/>
        </w:rPr>
        <w:t xml:space="preserve"> </w:t>
      </w:r>
      <w:r w:rsidRPr="00E97DE1">
        <w:rPr>
          <w:rFonts w:eastAsia="Gulim" w:cstheme="minorHAnsi"/>
          <w:sz w:val="18"/>
          <w:szCs w:val="18"/>
        </w:rPr>
        <w:t>생성하고</w:t>
      </w:r>
      <w:r w:rsidRPr="00E97DE1">
        <w:rPr>
          <w:rFonts w:eastAsia="Gulim" w:cstheme="minorHAnsi"/>
          <w:sz w:val="18"/>
          <w:szCs w:val="18"/>
        </w:rPr>
        <w:t xml:space="preserve"> </w:t>
      </w:r>
      <w:r w:rsidRPr="00E97DE1">
        <w:rPr>
          <w:rFonts w:eastAsia="Gulim" w:cstheme="minorHAnsi"/>
          <w:sz w:val="18"/>
          <w:szCs w:val="18"/>
        </w:rPr>
        <w:t>유효한</w:t>
      </w:r>
      <w:r w:rsidRPr="00E97DE1">
        <w:rPr>
          <w:rFonts w:eastAsia="Gulim" w:cstheme="minorHAnsi"/>
          <w:sz w:val="18"/>
          <w:szCs w:val="18"/>
        </w:rPr>
        <w:t xml:space="preserve"> Microsoft Genomics </w:t>
      </w:r>
      <w:r w:rsidRPr="00E97DE1">
        <w:rPr>
          <w:rFonts w:eastAsia="Gulim" w:cstheme="minorHAnsi"/>
          <w:sz w:val="18"/>
          <w:szCs w:val="18"/>
        </w:rPr>
        <w:t>계정의</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SAP HANA on Azure</w:t>
      </w:r>
      <w:r w:rsidRPr="00E97DE1">
        <w:rPr>
          <w:rFonts w:eastAsia="Gulim" w:cstheme="minorHAnsi"/>
          <w:sz w:val="18"/>
          <w:szCs w:val="18"/>
        </w:rPr>
        <w:t>에</w:t>
      </w:r>
      <w:r w:rsidRPr="00E97DE1">
        <w:rPr>
          <w:rFonts w:eastAsia="Gulim" w:cstheme="minorHAnsi"/>
          <w:sz w:val="18"/>
          <w:szCs w:val="18"/>
        </w:rPr>
        <w:t xml:space="preserve"> </w:t>
      </w:r>
      <w:r w:rsidRPr="00E97DE1">
        <w:rPr>
          <w:rFonts w:eastAsia="Gulim" w:cstheme="minorHAnsi"/>
          <w:sz w:val="18"/>
          <w:szCs w:val="18"/>
        </w:rPr>
        <w:t>대한</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입니다</w:t>
      </w:r>
      <w:r w:rsidRPr="00E97DE1">
        <w:rPr>
          <w:rFonts w:eastAsia="Gulim" w:cstheme="minorHAnsi"/>
          <w:sz w:val="18"/>
          <w:szCs w:val="18"/>
        </w:rPr>
        <w:t>.</w:t>
      </w:r>
    </w:p>
    <w:p w14:paraId="514DDF64" w14:textId="77777777" w:rsidR="005E6D03" w:rsidRPr="00E97DE1" w:rsidRDefault="005E6D03" w:rsidP="005E6D03">
      <w:pPr>
        <w:spacing w:after="0" w:line="240" w:lineRule="auto"/>
        <w:rPr>
          <w:rFonts w:eastAsia="Gulim" w:cstheme="minorHAnsi"/>
          <w:sz w:val="18"/>
          <w:szCs w:val="18"/>
          <w:lang w:val="en"/>
        </w:rPr>
      </w:pPr>
      <w:r w:rsidRPr="00E97DE1">
        <w:rPr>
          <w:rFonts w:eastAsia="Gulim" w:cstheme="minorHAnsi"/>
          <w:sz w:val="18"/>
          <w:szCs w:val="18"/>
        </w:rPr>
        <w:t>'</w:t>
      </w:r>
      <w:r w:rsidRPr="00E97DE1">
        <w:rPr>
          <w:rFonts w:eastAsia="Gulim" w:cstheme="minorHAnsi"/>
          <w:b/>
          <w:color w:val="00188F"/>
          <w:sz w:val="18"/>
          <w:szCs w:val="18"/>
        </w:rPr>
        <w:t>작동</w:t>
      </w:r>
      <w:r w:rsidRPr="00E97DE1">
        <w:rPr>
          <w:rFonts w:eastAsia="Gulim" w:cstheme="minorHAnsi"/>
          <w:b/>
          <w:color w:val="00188F"/>
          <w:sz w:val="18"/>
          <w:szCs w:val="18"/>
        </w:rPr>
        <w:t xml:space="preserve"> </w:t>
      </w:r>
      <w:r w:rsidRPr="00E97DE1">
        <w:rPr>
          <w:rFonts w:eastAsia="Gulim" w:cstheme="minorHAnsi"/>
          <w:b/>
          <w:color w:val="00188F"/>
          <w:sz w:val="18"/>
          <w:szCs w:val="18"/>
        </w:rPr>
        <w:t>중지</w:t>
      </w:r>
      <w:r w:rsidRPr="00E97DE1">
        <w:rPr>
          <w:rFonts w:eastAsia="Gulim" w:cstheme="minorHAnsi"/>
          <w:b/>
          <w:color w:val="00188F"/>
          <w:sz w:val="18"/>
          <w:szCs w:val="18"/>
        </w:rPr>
        <w:t xml:space="preserve"> </w:t>
      </w:r>
      <w:r w:rsidRPr="00E97DE1">
        <w:rPr>
          <w:rFonts w:eastAsia="Gulim" w:cstheme="minorHAnsi"/>
          <w:b/>
          <w:color w:val="00188F"/>
          <w:sz w:val="18"/>
          <w:szCs w:val="18"/>
        </w:rPr>
        <w:t>시간</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Microsoft Genomics</w:t>
      </w:r>
      <w:r w:rsidRPr="00E97DE1">
        <w:rPr>
          <w:rFonts w:eastAsia="Gulim" w:cstheme="minorHAnsi"/>
          <w:sz w:val="18"/>
          <w:szCs w:val="18"/>
        </w:rPr>
        <w:t>를</w:t>
      </w:r>
      <w:r w:rsidRPr="00E97DE1">
        <w:rPr>
          <w:rFonts w:eastAsia="Gulim" w:cstheme="minorHAnsi"/>
          <w:sz w:val="18"/>
          <w:szCs w:val="18"/>
        </w:rPr>
        <w:t xml:space="preserve"> </w:t>
      </w:r>
      <w:r w:rsidRPr="00E97DE1">
        <w:rPr>
          <w:rFonts w:eastAsia="Gulim" w:cstheme="minorHAnsi"/>
          <w:sz w:val="18"/>
          <w:szCs w:val="18"/>
        </w:rPr>
        <w:t>이용할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없는</w:t>
      </w:r>
      <w:r w:rsidRPr="00E97DE1">
        <w:rPr>
          <w:rFonts w:eastAsia="Gulim" w:cstheme="minorHAnsi"/>
          <w:sz w:val="18"/>
          <w:szCs w:val="18"/>
        </w:rPr>
        <w:t xml:space="preserve"> </w:t>
      </w:r>
      <w:r w:rsidRPr="00E97DE1">
        <w:rPr>
          <w:rFonts w:eastAsia="Gulim" w:cstheme="minorHAnsi"/>
          <w:sz w:val="18"/>
          <w:szCs w:val="18"/>
        </w:rPr>
        <w:t>최대</w:t>
      </w:r>
      <w:r w:rsidRPr="00E97DE1">
        <w:rPr>
          <w:rFonts w:eastAsia="Gulim" w:cstheme="minorHAnsi"/>
          <w:sz w:val="18"/>
          <w:szCs w:val="18"/>
        </w:rPr>
        <w:t xml:space="preserve"> </w:t>
      </w:r>
      <w:r w:rsidRPr="00E97DE1">
        <w:rPr>
          <w:rFonts w:eastAsia="Gulim" w:cstheme="minorHAnsi"/>
          <w:sz w:val="18"/>
          <w:szCs w:val="18"/>
        </w:rPr>
        <w:t>가용</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내</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입니다</w:t>
      </w:r>
      <w:r w:rsidRPr="00E97DE1">
        <w:rPr>
          <w:rFonts w:eastAsia="Gulim" w:cstheme="minorHAnsi"/>
          <w:sz w:val="18"/>
          <w:szCs w:val="18"/>
        </w:rPr>
        <w:t>. 1</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w:t>
      </w:r>
      <w:r w:rsidRPr="00E97DE1">
        <w:rPr>
          <w:rFonts w:eastAsia="Gulim" w:cstheme="minorHAnsi"/>
          <w:sz w:val="18"/>
          <w:szCs w:val="18"/>
        </w:rPr>
        <w:t>인증된</w:t>
      </w:r>
      <w:r w:rsidRPr="00E97DE1">
        <w:rPr>
          <w:rFonts w:eastAsia="Gulim" w:cstheme="minorHAnsi"/>
          <w:sz w:val="18"/>
          <w:szCs w:val="18"/>
        </w:rPr>
        <w:t xml:space="preserve"> Genomics </w:t>
      </w:r>
      <w:r w:rsidRPr="00E97DE1">
        <w:rPr>
          <w:rFonts w:eastAsia="Gulim" w:cstheme="minorHAnsi"/>
          <w:sz w:val="18"/>
          <w:szCs w:val="18"/>
        </w:rPr>
        <w:t>서비스</w:t>
      </w:r>
      <w:r w:rsidRPr="00E97DE1">
        <w:rPr>
          <w:rFonts w:eastAsia="Gulim" w:cstheme="minorHAnsi"/>
          <w:sz w:val="18"/>
          <w:szCs w:val="18"/>
        </w:rPr>
        <w:t xml:space="preserve"> REST API </w:t>
      </w:r>
      <w:r w:rsidRPr="00E97DE1">
        <w:rPr>
          <w:rFonts w:eastAsia="Gulim" w:cstheme="minorHAnsi"/>
          <w:sz w:val="18"/>
          <w:szCs w:val="18"/>
        </w:rPr>
        <w:t>요청을</w:t>
      </w:r>
      <w:r w:rsidRPr="00E97DE1">
        <w:rPr>
          <w:rFonts w:eastAsia="Gulim" w:cstheme="minorHAnsi"/>
          <w:sz w:val="18"/>
          <w:szCs w:val="18"/>
        </w:rPr>
        <w:t xml:space="preserve"> </w:t>
      </w:r>
      <w:r w:rsidRPr="00E97DE1">
        <w:rPr>
          <w:rFonts w:eastAsia="Gulim" w:cstheme="minorHAnsi"/>
          <w:sz w:val="18"/>
          <w:szCs w:val="18"/>
        </w:rPr>
        <w:t>보내기</w:t>
      </w:r>
      <w:r w:rsidRPr="00E97DE1">
        <w:rPr>
          <w:rFonts w:eastAsia="Gulim" w:cstheme="minorHAnsi"/>
          <w:sz w:val="18"/>
          <w:szCs w:val="18"/>
        </w:rPr>
        <w:t xml:space="preserve"> </w:t>
      </w:r>
      <w:r w:rsidRPr="00E97DE1">
        <w:rPr>
          <w:rFonts w:eastAsia="Gulim" w:cstheme="minorHAnsi"/>
          <w:sz w:val="18"/>
          <w:szCs w:val="18"/>
        </w:rPr>
        <w:t>위한</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연속</w:t>
      </w:r>
      <w:r w:rsidRPr="00E97DE1">
        <w:rPr>
          <w:rFonts w:eastAsia="Gulim" w:cstheme="minorHAnsi"/>
          <w:sz w:val="18"/>
          <w:szCs w:val="18"/>
        </w:rPr>
        <w:t xml:space="preserve"> </w:t>
      </w:r>
      <w:r w:rsidRPr="00E97DE1">
        <w:rPr>
          <w:rFonts w:eastAsia="Gulim" w:cstheme="minorHAnsi"/>
          <w:sz w:val="18"/>
          <w:szCs w:val="18"/>
        </w:rPr>
        <w:t>시도가</w:t>
      </w:r>
      <w:r w:rsidRPr="00E97DE1">
        <w:rPr>
          <w:rFonts w:eastAsia="Gulim" w:cstheme="minorHAnsi"/>
          <w:sz w:val="18"/>
          <w:szCs w:val="18"/>
        </w:rPr>
        <w:t xml:space="preserve"> </w:t>
      </w:r>
      <w:r w:rsidRPr="00E97DE1">
        <w:rPr>
          <w:rFonts w:eastAsia="Gulim" w:cstheme="minorHAnsi"/>
          <w:sz w:val="18"/>
          <w:szCs w:val="18"/>
        </w:rPr>
        <w:t>오류</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반환하거나</w:t>
      </w:r>
      <w:r w:rsidRPr="00E97DE1">
        <w:rPr>
          <w:rFonts w:eastAsia="Gulim" w:cstheme="minorHAnsi"/>
          <w:sz w:val="18"/>
          <w:szCs w:val="18"/>
        </w:rPr>
        <w:t xml:space="preserve"> 1</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이내에</w:t>
      </w:r>
      <w:r w:rsidRPr="00E97DE1">
        <w:rPr>
          <w:rFonts w:eastAsia="Gulim" w:cstheme="minorHAnsi"/>
          <w:sz w:val="18"/>
          <w:szCs w:val="18"/>
        </w:rPr>
        <w:t xml:space="preserve"> </w:t>
      </w:r>
      <w:r w:rsidRPr="00E97DE1">
        <w:rPr>
          <w:rFonts w:eastAsia="Gulim" w:cstheme="minorHAnsi"/>
          <w:sz w:val="18"/>
          <w:szCs w:val="18"/>
        </w:rPr>
        <w:t>승인에</w:t>
      </w:r>
      <w:r w:rsidRPr="00E97DE1">
        <w:rPr>
          <w:rFonts w:eastAsia="Gulim" w:cstheme="minorHAnsi"/>
          <w:sz w:val="18"/>
          <w:szCs w:val="18"/>
        </w:rPr>
        <w:t xml:space="preserve"> </w:t>
      </w:r>
      <w:r w:rsidRPr="00E97DE1">
        <w:rPr>
          <w:rFonts w:eastAsia="Gulim" w:cstheme="minorHAnsi"/>
          <w:sz w:val="18"/>
          <w:szCs w:val="18"/>
        </w:rPr>
        <w:t>응답하지</w:t>
      </w:r>
      <w:r w:rsidRPr="00E97DE1">
        <w:rPr>
          <w:rFonts w:eastAsia="Gulim" w:cstheme="minorHAnsi"/>
          <w:sz w:val="18"/>
          <w:szCs w:val="18"/>
        </w:rPr>
        <w:t xml:space="preserve"> </w:t>
      </w:r>
      <w:r w:rsidRPr="00E97DE1">
        <w:rPr>
          <w:rFonts w:eastAsia="Gulim" w:cstheme="minorHAnsi"/>
          <w:sz w:val="18"/>
          <w:szCs w:val="18"/>
        </w:rPr>
        <w:t>않는</w:t>
      </w:r>
      <w:r w:rsidRPr="00E97DE1">
        <w:rPr>
          <w:rFonts w:eastAsia="Gulim" w:cstheme="minorHAnsi"/>
          <w:sz w:val="18"/>
          <w:szCs w:val="18"/>
        </w:rPr>
        <w:t xml:space="preserve"> </w:t>
      </w:r>
      <w:r w:rsidRPr="00E97DE1">
        <w:rPr>
          <w:rFonts w:eastAsia="Gulim" w:cstheme="minorHAnsi"/>
          <w:sz w:val="18"/>
          <w:szCs w:val="18"/>
        </w:rPr>
        <w:t>경우</w:t>
      </w:r>
      <w:r w:rsidRPr="00E97DE1">
        <w:rPr>
          <w:rFonts w:eastAsia="Gulim" w:cstheme="minorHAnsi"/>
          <w:sz w:val="18"/>
          <w:szCs w:val="18"/>
        </w:rPr>
        <w:t>, 1</w:t>
      </w:r>
      <w:r w:rsidRPr="00E97DE1">
        <w:rPr>
          <w:rFonts w:eastAsia="Gulim" w:cstheme="minorHAnsi"/>
          <w:sz w:val="18"/>
          <w:szCs w:val="18"/>
        </w:rPr>
        <w:t>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w:t>
      </w:r>
      <w:r w:rsidRPr="00E97DE1">
        <w:rPr>
          <w:rFonts w:eastAsia="Gulim" w:cstheme="minorHAnsi"/>
          <w:sz w:val="18"/>
          <w:szCs w:val="18"/>
        </w:rPr>
        <w:t>사용할</w:t>
      </w:r>
      <w:r w:rsidRPr="00E97DE1">
        <w:rPr>
          <w:rFonts w:eastAsia="Gulim" w:cstheme="minorHAnsi"/>
          <w:sz w:val="18"/>
          <w:szCs w:val="18"/>
        </w:rPr>
        <w:t xml:space="preserve"> </w:t>
      </w:r>
      <w:r w:rsidRPr="00E97DE1">
        <w:rPr>
          <w:rFonts w:eastAsia="Gulim" w:cstheme="minorHAnsi"/>
          <w:sz w:val="18"/>
          <w:szCs w:val="18"/>
        </w:rPr>
        <w:t>수</w:t>
      </w:r>
      <w:r w:rsidRPr="00E97DE1">
        <w:rPr>
          <w:rFonts w:eastAsia="Gulim" w:cstheme="minorHAnsi"/>
          <w:sz w:val="18"/>
          <w:szCs w:val="18"/>
        </w:rPr>
        <w:t xml:space="preserve"> </w:t>
      </w:r>
      <w:r w:rsidRPr="00E97DE1">
        <w:rPr>
          <w:rFonts w:eastAsia="Gulim" w:cstheme="minorHAnsi"/>
          <w:sz w:val="18"/>
          <w:szCs w:val="18"/>
        </w:rPr>
        <w:t>없는</w:t>
      </w:r>
      <w:r w:rsidRPr="00E97DE1">
        <w:rPr>
          <w:rFonts w:eastAsia="Gulim" w:cstheme="minorHAnsi"/>
          <w:sz w:val="18"/>
          <w:szCs w:val="18"/>
        </w:rPr>
        <w:t xml:space="preserve"> </w:t>
      </w:r>
      <w:r w:rsidRPr="00E97DE1">
        <w:rPr>
          <w:rFonts w:eastAsia="Gulim" w:cstheme="minorHAnsi"/>
          <w:sz w:val="18"/>
          <w:szCs w:val="18"/>
        </w:rPr>
        <w:t>것으로</w:t>
      </w:r>
      <w:r w:rsidRPr="00E97DE1">
        <w:rPr>
          <w:rFonts w:eastAsia="Gulim" w:cstheme="minorHAnsi"/>
          <w:sz w:val="18"/>
          <w:szCs w:val="18"/>
        </w:rPr>
        <w:t xml:space="preserve"> </w:t>
      </w:r>
      <w:r w:rsidRPr="00E97DE1">
        <w:rPr>
          <w:rFonts w:eastAsia="Gulim" w:cstheme="minorHAnsi"/>
          <w:sz w:val="18"/>
          <w:szCs w:val="18"/>
        </w:rPr>
        <w:t>간주합니다</w:t>
      </w:r>
      <w:r w:rsidRPr="00E97DE1">
        <w:rPr>
          <w:rFonts w:eastAsia="Gulim" w:cstheme="minorHAnsi"/>
          <w:sz w:val="18"/>
          <w:szCs w:val="18"/>
        </w:rPr>
        <w:t xml:space="preserve">. </w:t>
      </w:r>
    </w:p>
    <w:p w14:paraId="337FCDDB" w14:textId="77777777" w:rsidR="005E6D03" w:rsidRPr="00131B29" w:rsidRDefault="005E6D03" w:rsidP="005E6D03">
      <w:pPr>
        <w:spacing w:after="0" w:line="240" w:lineRule="auto"/>
        <w:rPr>
          <w:rFonts w:eastAsia="Gulim" w:cstheme="minorHAnsi"/>
          <w:sz w:val="18"/>
          <w:szCs w:val="18"/>
          <w:lang w:val="en"/>
        </w:rPr>
      </w:pPr>
      <w:r w:rsidRPr="00131B29">
        <w:rPr>
          <w:rFonts w:eastAsia="Gulim" w:cstheme="minorHAnsi"/>
          <w:sz w:val="18"/>
          <w:szCs w:val="18"/>
        </w:rPr>
        <w:t>Microsoft Genomics</w:t>
      </w:r>
      <w:r w:rsidRPr="00131B29">
        <w:rPr>
          <w:rFonts w:eastAsia="Gulim" w:cstheme="minorHAnsi"/>
          <w:sz w:val="18"/>
          <w:szCs w:val="18"/>
        </w:rPr>
        <w:t>의</w:t>
      </w:r>
      <w:r w:rsidRPr="00131B29">
        <w:rPr>
          <w:rFonts w:eastAsia="Gulim" w:cstheme="minorHAnsi"/>
          <w:sz w:val="18"/>
          <w:szCs w:val="18"/>
        </w:rPr>
        <w:t xml:space="preserve"> '</w:t>
      </w:r>
      <w:r w:rsidRPr="00131B29">
        <w:rPr>
          <w:rFonts w:eastAsia="Gulim" w:cstheme="minorHAnsi"/>
          <w:b/>
          <w:color w:val="00188F"/>
          <w:sz w:val="18"/>
          <w:szCs w:val="18"/>
        </w:rPr>
        <w:t>작동</w:t>
      </w:r>
      <w:r w:rsidRPr="00131B29">
        <w:rPr>
          <w:rFonts w:eastAsia="Gulim" w:cstheme="minorHAnsi"/>
          <w:b/>
          <w:color w:val="00188F"/>
          <w:sz w:val="18"/>
          <w:szCs w:val="18"/>
        </w:rPr>
        <w:t xml:space="preserve"> </w:t>
      </w:r>
      <w:r w:rsidRPr="00131B29">
        <w:rPr>
          <w:rFonts w:eastAsia="Gulim" w:cstheme="minorHAnsi"/>
          <w:b/>
          <w:color w:val="00188F"/>
          <w:sz w:val="18"/>
          <w:szCs w:val="18"/>
        </w:rPr>
        <w:t>시간</w:t>
      </w:r>
      <w:r w:rsidRPr="00131B29">
        <w:rPr>
          <w:rFonts w:eastAsia="Gulim" w:cstheme="minorHAnsi"/>
          <w:b/>
          <w:color w:val="00188F"/>
          <w:sz w:val="18"/>
          <w:szCs w:val="18"/>
        </w:rPr>
        <w:t xml:space="preserve"> </w:t>
      </w:r>
      <w:r w:rsidRPr="00131B29">
        <w:rPr>
          <w:rFonts w:eastAsia="Gulim" w:cstheme="minorHAnsi"/>
          <w:b/>
          <w:color w:val="00188F"/>
          <w:sz w:val="18"/>
          <w:szCs w:val="18"/>
        </w:rPr>
        <w:t>비율</w:t>
      </w:r>
      <w:r w:rsidRPr="00131B29">
        <w:rPr>
          <w:rFonts w:eastAsia="Gulim" w:cstheme="minorHAnsi"/>
          <w:sz w:val="18"/>
          <w:szCs w:val="18"/>
        </w:rPr>
        <w:t>'</w:t>
      </w:r>
      <w:r w:rsidRPr="00131B29">
        <w:rPr>
          <w:rFonts w:eastAsia="Gulim" w:cstheme="minorHAnsi"/>
          <w:sz w:val="18"/>
          <w:szCs w:val="18"/>
        </w:rPr>
        <w:t>은</w:t>
      </w:r>
      <w:r w:rsidRPr="00131B29">
        <w:rPr>
          <w:rFonts w:eastAsia="Gulim" w:cstheme="minorHAnsi"/>
          <w:sz w:val="18"/>
          <w:szCs w:val="18"/>
        </w:rPr>
        <w:t xml:space="preserve"> </w:t>
      </w:r>
      <w:r w:rsidRPr="00131B29">
        <w:rPr>
          <w:rFonts w:eastAsia="Gulim" w:cstheme="minorHAnsi"/>
          <w:sz w:val="18"/>
          <w:szCs w:val="18"/>
        </w:rPr>
        <w:t>다음</w:t>
      </w:r>
      <w:r w:rsidRPr="00131B29">
        <w:rPr>
          <w:rFonts w:eastAsia="Gulim" w:cstheme="minorHAnsi"/>
          <w:sz w:val="18"/>
          <w:szCs w:val="18"/>
        </w:rPr>
        <w:t xml:space="preserve"> </w:t>
      </w:r>
      <w:r w:rsidRPr="00131B29">
        <w:rPr>
          <w:rFonts w:eastAsia="Gulim" w:cstheme="minorHAnsi"/>
          <w:sz w:val="18"/>
          <w:szCs w:val="18"/>
        </w:rPr>
        <w:t>수식을</w:t>
      </w:r>
      <w:r w:rsidRPr="00131B29">
        <w:rPr>
          <w:rFonts w:eastAsia="Gulim" w:cstheme="minorHAnsi"/>
          <w:sz w:val="18"/>
          <w:szCs w:val="18"/>
        </w:rPr>
        <w:t xml:space="preserve"> </w:t>
      </w:r>
      <w:r w:rsidRPr="00131B29">
        <w:rPr>
          <w:rFonts w:eastAsia="Gulim" w:cstheme="minorHAnsi"/>
          <w:sz w:val="18"/>
          <w:szCs w:val="18"/>
        </w:rPr>
        <w:t>사용하여</w:t>
      </w:r>
      <w:r w:rsidRPr="00131B29">
        <w:rPr>
          <w:rFonts w:eastAsia="Gulim" w:cstheme="minorHAnsi"/>
          <w:sz w:val="18"/>
          <w:szCs w:val="18"/>
        </w:rPr>
        <w:t xml:space="preserve"> </w:t>
      </w:r>
      <w:r w:rsidRPr="00131B29">
        <w:rPr>
          <w:rFonts w:eastAsia="Gulim" w:cstheme="minorHAnsi"/>
          <w:sz w:val="18"/>
          <w:szCs w:val="18"/>
        </w:rPr>
        <w:t>계산됩니다</w:t>
      </w:r>
      <w:r w:rsidRPr="00131B29">
        <w:rPr>
          <w:rFonts w:eastAsia="Gulim" w:cstheme="minorHAnsi"/>
          <w:sz w:val="18"/>
          <w:szCs w:val="18"/>
        </w:rPr>
        <w:t>.</w:t>
      </w:r>
    </w:p>
    <w:p w14:paraId="7B175924" w14:textId="2D606787" w:rsidR="005E6D03" w:rsidRPr="00E97DE1" w:rsidRDefault="00000000" w:rsidP="00753832">
      <w:pPr>
        <w:spacing w:before="120" w:after="0" w:line="240" w:lineRule="auto"/>
        <w:rPr>
          <w:rFonts w:eastAsia="Gulim" w:cstheme="minorHAnsi"/>
          <w:sz w:val="18"/>
          <w:szCs w:val="18"/>
          <w:lang w:val="en"/>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9C3C2D2" w14:textId="1E9279CF"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5E6D03" w:rsidRPr="00E97DE1" w14:paraId="00224004" w14:textId="77777777" w:rsidTr="00FA06B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7615DF28" w14:textId="77777777" w:rsidR="005E6D03" w:rsidRPr="002D3EFB" w:rsidRDefault="005E6D03" w:rsidP="002D3EFB">
            <w:pPr>
              <w:spacing w:before="20" w:after="20"/>
              <w:jc w:val="center"/>
              <w:rPr>
                <w:rFonts w:eastAsia="Gulim" w:cstheme="minorHAnsi"/>
                <w:sz w:val="16"/>
                <w:szCs w:val="16"/>
              </w:rPr>
            </w:pPr>
            <w:r w:rsidRPr="002D3EFB">
              <w:rPr>
                <w:rFonts w:eastAsia="Gulim" w:cstheme="minorHAnsi"/>
                <w:sz w:val="16"/>
                <w:szCs w:val="16"/>
              </w:rPr>
              <w:t>작동</w:t>
            </w:r>
            <w:r w:rsidRPr="002D3EFB">
              <w:rPr>
                <w:rFonts w:eastAsia="Gulim" w:cstheme="minorHAnsi"/>
                <w:sz w:val="16"/>
                <w:szCs w:val="16"/>
              </w:rPr>
              <w:t xml:space="preserve"> </w:t>
            </w:r>
            <w:r w:rsidRPr="002D3EFB">
              <w:rPr>
                <w:rFonts w:eastAsia="Gulim" w:cstheme="minorHAnsi"/>
                <w:sz w:val="16"/>
                <w:szCs w:val="16"/>
              </w:rPr>
              <w:t>시간</w:t>
            </w:r>
            <w:r w:rsidRPr="002D3EFB">
              <w:rPr>
                <w:rFonts w:eastAsia="Gulim" w:cstheme="minorHAnsi"/>
                <w:sz w:val="16"/>
                <w:szCs w:val="16"/>
              </w:rPr>
              <w:t xml:space="preserve"> </w:t>
            </w:r>
            <w:r w:rsidRPr="002D3EFB">
              <w:rPr>
                <w:rFonts w:eastAsia="Gulim" w:cstheme="minorHAnsi"/>
                <w:sz w:val="16"/>
                <w:szCs w:val="16"/>
              </w:rPr>
              <w:t>비율</w:t>
            </w:r>
            <w:r w:rsidRPr="002D3EFB">
              <w:rPr>
                <w:rFonts w:eastAsia="Gulim" w:cstheme="minorHAnsi"/>
                <w:sz w:val="16"/>
                <w:szCs w:val="16"/>
              </w:rPr>
              <w:t xml:space="preserve"> </w:t>
            </w:r>
          </w:p>
        </w:tc>
        <w:tc>
          <w:tcPr>
            <w:tcW w:w="2500" w:type="pct"/>
            <w:shd w:val="clear" w:color="auto" w:fill="0070C0"/>
          </w:tcPr>
          <w:p w14:paraId="401EFED0" w14:textId="77777777" w:rsidR="005E6D03" w:rsidRPr="002D3EFB" w:rsidRDefault="005E6D03" w:rsidP="002D3EFB">
            <w:pPr>
              <w:spacing w:before="20" w:after="20"/>
              <w:jc w:val="center"/>
              <w:cnfStyle w:val="100000000000" w:firstRow="1" w:lastRow="0" w:firstColumn="0" w:lastColumn="0" w:oddVBand="0" w:evenVBand="0" w:oddHBand="0" w:evenHBand="0" w:firstRowFirstColumn="0" w:firstRowLastColumn="0" w:lastRowFirstColumn="0" w:lastRowLastColumn="0"/>
              <w:rPr>
                <w:rFonts w:eastAsia="Gulim" w:cstheme="minorHAnsi"/>
                <w:sz w:val="16"/>
                <w:szCs w:val="16"/>
              </w:rPr>
            </w:pPr>
            <w:r w:rsidRPr="002D3EFB">
              <w:rPr>
                <w:rFonts w:eastAsia="Gulim" w:cstheme="minorHAnsi"/>
                <w:sz w:val="16"/>
                <w:szCs w:val="16"/>
              </w:rPr>
              <w:t>서비스</w:t>
            </w:r>
            <w:r w:rsidRPr="002D3EFB">
              <w:rPr>
                <w:rFonts w:eastAsia="Gulim" w:cstheme="minorHAnsi"/>
                <w:sz w:val="16"/>
                <w:szCs w:val="16"/>
              </w:rPr>
              <w:t xml:space="preserve"> </w:t>
            </w:r>
            <w:r w:rsidRPr="002D3EFB">
              <w:rPr>
                <w:rFonts w:eastAsia="Gulim" w:cstheme="minorHAnsi"/>
                <w:sz w:val="16"/>
                <w:szCs w:val="16"/>
              </w:rPr>
              <w:t>크레딧</w:t>
            </w:r>
          </w:p>
        </w:tc>
      </w:tr>
      <w:tr w:rsidR="005E6D03" w:rsidRPr="00E97DE1" w14:paraId="26569C2E" w14:textId="77777777" w:rsidTr="002D3EFB">
        <w:trPr>
          <w:trHeight w:val="188"/>
          <w:jc w:val="center"/>
        </w:trPr>
        <w:tc>
          <w:tcPr>
            <w:cnfStyle w:val="001000000000" w:firstRow="0" w:lastRow="0" w:firstColumn="1" w:lastColumn="0" w:oddVBand="0" w:evenVBand="0" w:oddHBand="0" w:evenHBand="0" w:firstRowFirstColumn="0" w:firstRowLastColumn="0" w:lastRowFirstColumn="0" w:lastRowLastColumn="0"/>
            <w:tcW w:w="2500" w:type="pct"/>
          </w:tcPr>
          <w:p w14:paraId="3CFE93BF" w14:textId="77777777" w:rsidR="005E6D03" w:rsidRPr="002D3EFB" w:rsidRDefault="005E6D03" w:rsidP="002D3EFB">
            <w:pPr>
              <w:spacing w:before="20" w:after="20"/>
              <w:jc w:val="center"/>
              <w:rPr>
                <w:rFonts w:eastAsia="Gulim" w:cstheme="minorHAnsi"/>
                <w:b w:val="0"/>
                <w:sz w:val="16"/>
                <w:szCs w:val="16"/>
              </w:rPr>
            </w:pPr>
            <w:r w:rsidRPr="002D3EFB">
              <w:rPr>
                <w:rFonts w:eastAsia="Gulim" w:cstheme="minorHAnsi"/>
                <w:b w:val="0"/>
                <w:sz w:val="16"/>
                <w:szCs w:val="16"/>
              </w:rPr>
              <w:t>&lt; 99.9%</w:t>
            </w:r>
          </w:p>
        </w:tc>
        <w:tc>
          <w:tcPr>
            <w:tcW w:w="2500" w:type="pct"/>
          </w:tcPr>
          <w:p w14:paraId="0D76EC5E" w14:textId="77777777" w:rsidR="005E6D03" w:rsidRPr="002D3EFB" w:rsidRDefault="005E6D03" w:rsidP="002D3EFB">
            <w:pPr>
              <w:spacing w:before="20" w:after="20"/>
              <w:jc w:val="center"/>
              <w:cnfStyle w:val="000000000000" w:firstRow="0" w:lastRow="0" w:firstColumn="0" w:lastColumn="0" w:oddVBand="0" w:evenVBand="0" w:oddHBand="0" w:evenHBand="0" w:firstRowFirstColumn="0" w:firstRowLastColumn="0" w:lastRowFirstColumn="0" w:lastRowLastColumn="0"/>
              <w:rPr>
                <w:rFonts w:eastAsia="Gulim" w:cstheme="minorHAnsi"/>
                <w:sz w:val="16"/>
                <w:szCs w:val="16"/>
              </w:rPr>
            </w:pPr>
            <w:r w:rsidRPr="002D3EFB">
              <w:rPr>
                <w:rFonts w:eastAsia="Gulim" w:cstheme="minorHAnsi"/>
                <w:sz w:val="16"/>
                <w:szCs w:val="16"/>
              </w:rPr>
              <w:t>10%</w:t>
            </w:r>
          </w:p>
        </w:tc>
      </w:tr>
      <w:tr w:rsidR="005E6D03" w:rsidRPr="00E97DE1" w14:paraId="31DD24C2" w14:textId="77777777" w:rsidTr="00FA06B3">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63B255DE" w14:textId="77777777" w:rsidR="005E6D03" w:rsidRPr="002D3EFB" w:rsidRDefault="005E6D03" w:rsidP="002D3EFB">
            <w:pPr>
              <w:spacing w:before="20" w:after="20"/>
              <w:jc w:val="center"/>
              <w:rPr>
                <w:rFonts w:eastAsia="Gulim" w:cstheme="minorHAnsi"/>
                <w:b w:val="0"/>
                <w:sz w:val="16"/>
                <w:szCs w:val="16"/>
              </w:rPr>
            </w:pPr>
            <w:r w:rsidRPr="002D3EFB">
              <w:rPr>
                <w:rFonts w:eastAsia="Gulim" w:cstheme="minorHAnsi"/>
                <w:b w:val="0"/>
                <w:sz w:val="16"/>
                <w:szCs w:val="16"/>
              </w:rPr>
              <w:t>&lt; 99%</w:t>
            </w:r>
          </w:p>
        </w:tc>
        <w:tc>
          <w:tcPr>
            <w:tcW w:w="2500" w:type="pct"/>
          </w:tcPr>
          <w:p w14:paraId="4B951897" w14:textId="77777777" w:rsidR="005E6D03" w:rsidRPr="002D3EFB" w:rsidRDefault="005E6D03" w:rsidP="002D3EFB">
            <w:pPr>
              <w:spacing w:before="20" w:after="20"/>
              <w:jc w:val="center"/>
              <w:cnfStyle w:val="000000000000" w:firstRow="0" w:lastRow="0" w:firstColumn="0" w:lastColumn="0" w:oddVBand="0" w:evenVBand="0" w:oddHBand="0" w:evenHBand="0" w:firstRowFirstColumn="0" w:firstRowLastColumn="0" w:lastRowFirstColumn="0" w:lastRowLastColumn="0"/>
              <w:rPr>
                <w:rFonts w:eastAsia="Gulim" w:cstheme="minorHAnsi"/>
                <w:sz w:val="16"/>
                <w:szCs w:val="16"/>
              </w:rPr>
            </w:pPr>
            <w:r w:rsidRPr="002D3EFB">
              <w:rPr>
                <w:rFonts w:eastAsia="Gulim" w:cstheme="minorHAnsi"/>
                <w:sz w:val="16"/>
                <w:szCs w:val="16"/>
              </w:rPr>
              <w:t>25%</w:t>
            </w:r>
          </w:p>
        </w:tc>
      </w:tr>
    </w:tbl>
    <w:bookmarkStart w:id="337" w:name="_Toc457821566"/>
    <w:bookmarkStart w:id="338" w:name="_Toc52348975"/>
    <w:bookmarkEnd w:id="332"/>
    <w:p w14:paraId="49C11BEA" w14:textId="64765AF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A5E035C" w14:textId="4A4F7233" w:rsidR="005E6D03" w:rsidRPr="00750253" w:rsidRDefault="005E6D03" w:rsidP="005E6D03">
      <w:pPr>
        <w:pStyle w:val="ProductList-Offering2Heading"/>
        <w:keepNext/>
        <w:tabs>
          <w:tab w:val="clear" w:pos="360"/>
          <w:tab w:val="clear" w:pos="720"/>
          <w:tab w:val="clear" w:pos="1080"/>
        </w:tabs>
        <w:outlineLvl w:val="2"/>
        <w:rPr>
          <w:rFonts w:eastAsia="Gulim" w:cstheme="majorHAnsi"/>
        </w:rPr>
      </w:pPr>
      <w:bookmarkStart w:id="339" w:name="_Toc239172421"/>
      <w:r w:rsidRPr="00750253">
        <w:rPr>
          <w:rFonts w:eastAsia="Gulim" w:cstheme="majorHAnsi"/>
        </w:rPr>
        <w:t>Microsoft Sentinel</w:t>
      </w:r>
      <w:bookmarkEnd w:id="339"/>
    </w:p>
    <w:p w14:paraId="63B3D588" w14:textId="6633D890" w:rsidR="005E6D03" w:rsidRPr="00E97DE1" w:rsidRDefault="005E6D03" w:rsidP="005E6D03">
      <w:pPr>
        <w:keepNext/>
        <w:shd w:val="clear" w:color="auto" w:fill="FFFFFF"/>
        <w:spacing w:after="0" w:line="240" w:lineRule="auto"/>
        <w:rPr>
          <w:rFonts w:eastAsia="Gulim" w:cstheme="minorHAnsi"/>
          <w:color w:val="000000"/>
          <w:sz w:val="18"/>
          <w:szCs w:val="18"/>
        </w:rPr>
      </w:pPr>
      <w:r w:rsidRPr="00E97DE1">
        <w:rPr>
          <w:rFonts w:eastAsia="Gulim" w:cstheme="minorHAnsi"/>
          <w:b/>
          <w:bCs/>
          <w:color w:val="00188F"/>
          <w:sz w:val="18"/>
          <w:szCs w:val="18"/>
          <w:bdr w:val="none" w:sz="0" w:space="0" w:color="auto" w:frame="1"/>
        </w:rPr>
        <w:t>추가</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용어</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정의</w:t>
      </w:r>
      <w:r w:rsidR="008908E7" w:rsidRPr="008908E7">
        <w:rPr>
          <w:rFonts w:eastAsia="Gulim" w:cstheme="minorHAnsi"/>
          <w:b/>
          <w:color w:val="00188F"/>
          <w:sz w:val="18"/>
          <w:szCs w:val="18"/>
          <w:bdr w:val="none" w:sz="0" w:space="0" w:color="auto" w:frame="1"/>
        </w:rPr>
        <w:t>:</w:t>
      </w:r>
      <w:r w:rsidRPr="00E97DE1">
        <w:rPr>
          <w:rFonts w:eastAsia="Gulim" w:cstheme="minorHAnsi"/>
          <w:color w:val="000000"/>
          <w:sz w:val="18"/>
          <w:szCs w:val="18"/>
          <w:bdr w:val="none" w:sz="0" w:space="0" w:color="auto" w:frame="1"/>
        </w:rPr>
        <w:t> </w:t>
      </w:r>
    </w:p>
    <w:p w14:paraId="0513BEF1" w14:textId="77777777" w:rsidR="005E6D03" w:rsidRPr="00E97DE1" w:rsidRDefault="005E6D03" w:rsidP="005E6D03">
      <w:pPr>
        <w:shd w:val="clear" w:color="auto" w:fill="FFFFFF"/>
        <w:spacing w:after="0" w:line="240" w:lineRule="auto"/>
        <w:rPr>
          <w:rFonts w:eastAsia="Gulim" w:cstheme="minorHAnsi"/>
          <w:color w:val="000000"/>
          <w:sz w:val="18"/>
          <w:szCs w:val="18"/>
        </w:rPr>
      </w:pPr>
      <w:r w:rsidRPr="00E97DE1">
        <w:rPr>
          <w:rFonts w:eastAsia="Gulim" w:cstheme="minorHAnsi"/>
          <w:b/>
          <w:bCs/>
          <w:color w:val="000000"/>
          <w:sz w:val="18"/>
          <w:szCs w:val="18"/>
          <w:bdr w:val="none" w:sz="0" w:space="0" w:color="auto" w:frame="1"/>
        </w:rPr>
        <w:t>'</w:t>
      </w:r>
      <w:r w:rsidRPr="00E97DE1">
        <w:rPr>
          <w:rFonts w:eastAsia="Gulim" w:cstheme="minorHAnsi"/>
          <w:b/>
          <w:bCs/>
          <w:color w:val="00188F"/>
          <w:sz w:val="18"/>
          <w:szCs w:val="18"/>
          <w:bdr w:val="none" w:sz="0" w:space="0" w:color="auto" w:frame="1"/>
        </w:rPr>
        <w:t>최대</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가용</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시간</w:t>
      </w:r>
      <w:r w:rsidRPr="00E97DE1">
        <w:rPr>
          <w:rFonts w:eastAsia="Gulim" w:cstheme="minorHAnsi"/>
          <w:b/>
          <w:bCs/>
          <w:color w:val="00188F"/>
          <w:sz w:val="18"/>
          <w:szCs w:val="18"/>
          <w:bdr w:val="none" w:sz="0" w:space="0" w:color="auto" w:frame="1"/>
        </w:rPr>
        <w:t>(</w:t>
      </w:r>
      <w:r w:rsidRPr="00E97DE1">
        <w:rPr>
          <w:rFonts w:eastAsia="Gulim" w:cstheme="minorHAnsi"/>
          <w:b/>
          <w:bCs/>
          <w:color w:val="00188F"/>
          <w:sz w:val="18"/>
          <w:szCs w:val="18"/>
          <w:bdr w:val="none" w:sz="0" w:space="0" w:color="auto" w:frame="1"/>
        </w:rPr>
        <w:t>분</w:t>
      </w:r>
      <w:r w:rsidRPr="00E97DE1">
        <w:rPr>
          <w:rFonts w:eastAsia="Gulim" w:cstheme="minorHAnsi"/>
          <w:b/>
          <w:bCs/>
          <w:color w:val="00188F"/>
          <w:sz w:val="18"/>
          <w:szCs w:val="18"/>
          <w:bdr w:val="none" w:sz="0" w:space="0" w:color="auto" w:frame="1"/>
        </w:rPr>
        <w:t>)</w:t>
      </w:r>
      <w:r w:rsidRPr="00E97DE1">
        <w:rPr>
          <w:rFonts w:eastAsia="Gulim" w:cstheme="minorHAnsi"/>
          <w:b/>
          <w:bCs/>
          <w:color w:val="000000"/>
          <w:sz w:val="18"/>
          <w:szCs w:val="18"/>
          <w:bdr w:val="none" w:sz="0" w:space="0" w:color="auto" w:frame="1"/>
        </w:rPr>
        <w:t>'</w:t>
      </w:r>
      <w:r w:rsidRPr="00E97DE1">
        <w:rPr>
          <w:rFonts w:eastAsia="Gulim" w:cstheme="minorHAnsi"/>
          <w:color w:val="000000"/>
          <w:sz w:val="18"/>
          <w:szCs w:val="18"/>
          <w:bdr w:val="none" w:sz="0" w:space="0" w:color="auto" w:frame="1"/>
        </w:rPr>
        <w:t>은</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고객이</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해당</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기간</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동안</w:t>
      </w:r>
      <w:r w:rsidRPr="00E97DE1">
        <w:rPr>
          <w:rFonts w:eastAsia="Gulim" w:cstheme="minorHAnsi"/>
          <w:color w:val="000000"/>
          <w:sz w:val="18"/>
          <w:szCs w:val="18"/>
          <w:bdr w:val="none" w:sz="0" w:space="0" w:color="auto" w:frame="1"/>
        </w:rPr>
        <w:t xml:space="preserve"> Microsoft Azure </w:t>
      </w:r>
      <w:r w:rsidRPr="00E97DE1">
        <w:rPr>
          <w:rFonts w:eastAsia="Gulim" w:cstheme="minorHAnsi"/>
          <w:color w:val="000000"/>
          <w:sz w:val="18"/>
          <w:szCs w:val="18"/>
          <w:bdr w:val="none" w:sz="0" w:space="0" w:color="auto" w:frame="1"/>
        </w:rPr>
        <w:t>정기가입에서</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지정된</w:t>
      </w:r>
      <w:r w:rsidRPr="00E97DE1">
        <w:rPr>
          <w:rFonts w:eastAsia="Gulim" w:cstheme="minorHAnsi"/>
          <w:color w:val="000000"/>
          <w:sz w:val="18"/>
          <w:szCs w:val="18"/>
          <w:bdr w:val="none" w:sz="0" w:space="0" w:color="auto" w:frame="1"/>
        </w:rPr>
        <w:t xml:space="preserve"> Microsoft Sentinel</w:t>
      </w:r>
      <w:r w:rsidRPr="00E97DE1">
        <w:rPr>
          <w:rFonts w:eastAsia="Gulim" w:cstheme="minorHAnsi"/>
          <w:color w:val="000000"/>
          <w:sz w:val="18"/>
          <w:szCs w:val="18"/>
          <w:bdr w:val="none" w:sz="0" w:space="0" w:color="auto" w:frame="1"/>
        </w:rPr>
        <w:t>을</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배포한</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총</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입니다</w:t>
      </w:r>
      <w:r w:rsidRPr="00E97DE1">
        <w:rPr>
          <w:rFonts w:eastAsia="Gulim" w:cstheme="minorHAnsi"/>
          <w:color w:val="000000"/>
          <w:sz w:val="18"/>
          <w:szCs w:val="18"/>
          <w:bdr w:val="none" w:sz="0" w:space="0" w:color="auto" w:frame="1"/>
        </w:rPr>
        <w:t>.</w:t>
      </w:r>
    </w:p>
    <w:p w14:paraId="6190D2AE" w14:textId="5CB3E11C" w:rsidR="005E6D03" w:rsidRPr="00E97DE1" w:rsidRDefault="005E6D03" w:rsidP="005E6D03">
      <w:pPr>
        <w:shd w:val="clear" w:color="auto" w:fill="FFFFFF"/>
        <w:spacing w:after="0" w:line="240" w:lineRule="auto"/>
        <w:rPr>
          <w:rFonts w:eastAsia="Gulim" w:cstheme="minorHAnsi"/>
          <w:color w:val="000000"/>
          <w:sz w:val="18"/>
          <w:szCs w:val="18"/>
        </w:rPr>
      </w:pPr>
      <w:r w:rsidRPr="00E97DE1">
        <w:rPr>
          <w:rFonts w:eastAsia="Gulim" w:cstheme="minorHAnsi"/>
          <w:b/>
          <w:bCs/>
          <w:color w:val="000000"/>
          <w:sz w:val="18"/>
          <w:szCs w:val="18"/>
          <w:bdr w:val="none" w:sz="0" w:space="0" w:color="auto" w:frame="1"/>
        </w:rPr>
        <w:t>'</w:t>
      </w:r>
      <w:r w:rsidRPr="00E97DE1">
        <w:rPr>
          <w:rFonts w:eastAsia="Gulim" w:cstheme="minorHAnsi"/>
          <w:b/>
          <w:bCs/>
          <w:color w:val="00188F"/>
          <w:sz w:val="18"/>
          <w:szCs w:val="18"/>
          <w:bdr w:val="none" w:sz="0" w:space="0" w:color="auto" w:frame="1"/>
        </w:rPr>
        <w:t>작동</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중지</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시간</w:t>
      </w:r>
      <w:r w:rsidRPr="00E97DE1">
        <w:rPr>
          <w:rFonts w:eastAsia="Gulim" w:cstheme="minorHAnsi"/>
          <w:b/>
          <w:bCs/>
          <w:color w:val="000000"/>
          <w:sz w:val="18"/>
          <w:szCs w:val="18"/>
          <w:bdr w:val="none" w:sz="0" w:space="0" w:color="auto" w:frame="1"/>
        </w:rPr>
        <w:t>'</w:t>
      </w:r>
      <w:r w:rsidRPr="00E97DE1">
        <w:rPr>
          <w:rFonts w:eastAsia="Gulim" w:cstheme="minorHAnsi"/>
          <w:color w:val="000000"/>
          <w:sz w:val="18"/>
          <w:szCs w:val="18"/>
          <w:bdr w:val="none" w:sz="0" w:space="0" w:color="auto" w:frame="1"/>
        </w:rPr>
        <w:t>은</w:t>
      </w:r>
      <w:r w:rsidRPr="00E97DE1">
        <w:rPr>
          <w:rFonts w:eastAsia="Gulim" w:cstheme="minorHAnsi"/>
          <w:color w:val="000000"/>
          <w:sz w:val="18"/>
          <w:szCs w:val="18"/>
          <w:bdr w:val="none" w:sz="0" w:space="0" w:color="auto" w:frame="1"/>
        </w:rPr>
        <w:t xml:space="preserve"> Microsoft Sentinel</w:t>
      </w:r>
      <w:r w:rsidRPr="00E97DE1">
        <w:rPr>
          <w:rFonts w:eastAsia="Gulim" w:cstheme="minorHAnsi"/>
          <w:color w:val="000000"/>
          <w:sz w:val="18"/>
          <w:szCs w:val="18"/>
          <w:bdr w:val="none" w:sz="0" w:space="0" w:color="auto" w:frame="1"/>
        </w:rPr>
        <w:t>의</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데이터를</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사용할</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수</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없는</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최대</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가용</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분</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이내의</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총</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입니다</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은</w:t>
      </w:r>
      <w:r w:rsidRPr="00E97DE1">
        <w:rPr>
          <w:rFonts w:eastAsia="Gulim" w:cstheme="minorHAnsi"/>
          <w:color w:val="000000"/>
          <w:sz w:val="18"/>
          <w:szCs w:val="18"/>
          <w:bdr w:val="none" w:sz="0" w:space="0" w:color="auto" w:frame="1"/>
        </w:rPr>
        <w:t xml:space="preserve"> HTTP </w:t>
      </w:r>
      <w:r w:rsidRPr="00E97DE1">
        <w:rPr>
          <w:rFonts w:eastAsia="Gulim" w:cstheme="minorHAnsi"/>
          <w:color w:val="000000"/>
          <w:sz w:val="18"/>
          <w:szCs w:val="18"/>
          <w:bdr w:val="none" w:sz="0" w:space="0" w:color="auto" w:frame="1"/>
        </w:rPr>
        <w:t>작동에서</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성공</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코드를</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반환하지</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않은</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기간</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동안</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지정된</w:t>
      </w:r>
      <w:r w:rsidRPr="00E97DE1">
        <w:rPr>
          <w:rFonts w:eastAsia="Gulim" w:cstheme="minorHAnsi"/>
          <w:color w:val="000000"/>
          <w:sz w:val="18"/>
          <w:szCs w:val="18"/>
          <w:bdr w:val="none" w:sz="0" w:space="0" w:color="auto" w:frame="1"/>
        </w:rPr>
        <w:t xml:space="preserve"> Azure Sentinel</w:t>
      </w:r>
      <w:r w:rsidRPr="00E97DE1">
        <w:rPr>
          <w:rFonts w:eastAsia="Gulim" w:cstheme="minorHAnsi"/>
          <w:color w:val="000000"/>
          <w:sz w:val="18"/>
          <w:szCs w:val="18"/>
          <w:bdr w:val="none" w:sz="0" w:space="0" w:color="auto" w:frame="1"/>
        </w:rPr>
        <w:t>에</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대해</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사용할</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수</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없는</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시간으로</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간주됩니다</w:t>
      </w:r>
      <w:r w:rsidRPr="00E97DE1">
        <w:rPr>
          <w:rFonts w:eastAsia="Gulim" w:cstheme="minorHAnsi"/>
          <w:color w:val="000000"/>
          <w:sz w:val="18"/>
          <w:szCs w:val="18"/>
          <w:bdr w:val="none" w:sz="0" w:space="0" w:color="auto" w:frame="1"/>
        </w:rPr>
        <w:t>.</w:t>
      </w:r>
    </w:p>
    <w:p w14:paraId="0BEF40B8" w14:textId="77777777" w:rsidR="005E6D03" w:rsidRPr="00E97DE1" w:rsidRDefault="005E6D03" w:rsidP="005E6D03">
      <w:pPr>
        <w:shd w:val="clear" w:color="auto" w:fill="FFFFFF"/>
        <w:spacing w:after="0" w:line="240" w:lineRule="auto"/>
        <w:rPr>
          <w:rFonts w:eastAsia="Gulim" w:cstheme="minorHAnsi"/>
          <w:color w:val="000000"/>
          <w:sz w:val="18"/>
          <w:szCs w:val="18"/>
        </w:rPr>
      </w:pPr>
      <w:r w:rsidRPr="00E97DE1">
        <w:rPr>
          <w:rFonts w:eastAsia="Gulim" w:cstheme="minorHAnsi"/>
          <w:b/>
          <w:bCs/>
          <w:color w:val="000000"/>
          <w:sz w:val="18"/>
          <w:szCs w:val="18"/>
          <w:bdr w:val="none" w:sz="0" w:space="0" w:color="auto" w:frame="1"/>
        </w:rPr>
        <w:t>'</w:t>
      </w:r>
      <w:r w:rsidRPr="00E97DE1">
        <w:rPr>
          <w:rFonts w:eastAsia="Gulim" w:cstheme="minorHAnsi"/>
          <w:b/>
          <w:bCs/>
          <w:color w:val="00188F"/>
          <w:sz w:val="18"/>
          <w:szCs w:val="18"/>
          <w:bdr w:val="none" w:sz="0" w:space="0" w:color="auto" w:frame="1"/>
        </w:rPr>
        <w:t>쿼리</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가용성</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비율</w:t>
      </w:r>
      <w:r w:rsidRPr="00E97DE1">
        <w:rPr>
          <w:rFonts w:eastAsia="Gulim" w:cstheme="minorHAnsi"/>
          <w:b/>
          <w:bCs/>
          <w:color w:val="000000"/>
          <w:sz w:val="18"/>
          <w:szCs w:val="18"/>
          <w:bdr w:val="none" w:sz="0" w:space="0" w:color="auto" w:frame="1"/>
        </w:rPr>
        <w:t>'</w:t>
      </w:r>
      <w:r w:rsidRPr="00E97DE1">
        <w:rPr>
          <w:rFonts w:eastAsia="Gulim" w:cstheme="minorHAnsi"/>
          <w:color w:val="000000"/>
          <w:sz w:val="18"/>
          <w:szCs w:val="18"/>
          <w:bdr w:val="none" w:sz="0" w:space="0" w:color="auto" w:frame="1"/>
        </w:rPr>
        <w:t>은</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지정된</w:t>
      </w:r>
      <w:r w:rsidRPr="00E97DE1">
        <w:rPr>
          <w:rFonts w:eastAsia="Gulim" w:cstheme="minorHAnsi"/>
          <w:color w:val="000000"/>
          <w:sz w:val="18"/>
          <w:szCs w:val="18"/>
          <w:bdr w:val="none" w:sz="0" w:space="0" w:color="auto" w:frame="1"/>
        </w:rPr>
        <w:t xml:space="preserve"> Microsoft Sentinel</w:t>
      </w:r>
      <w:r w:rsidRPr="00E97DE1">
        <w:rPr>
          <w:rFonts w:eastAsia="Gulim" w:cstheme="minorHAnsi"/>
          <w:color w:val="000000"/>
          <w:sz w:val="18"/>
          <w:szCs w:val="18"/>
          <w:bdr w:val="none" w:sz="0" w:space="0" w:color="auto" w:frame="1"/>
        </w:rPr>
        <w:t>에</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대해</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최대</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가용</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에서</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작동</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중지</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시간을</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제외한</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시간을</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최대</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가용</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분</w:t>
      </w:r>
      <w:r w:rsidRPr="00E97DE1">
        <w:rPr>
          <w:rFonts w:eastAsia="Gulim" w:cstheme="minorHAnsi"/>
          <w:color w:val="000000"/>
          <w:sz w:val="18"/>
          <w:szCs w:val="18"/>
          <w:bdr w:val="none" w:sz="0" w:space="0" w:color="auto" w:frame="1"/>
        </w:rPr>
        <w:t>)</w:t>
      </w:r>
      <w:r w:rsidRPr="00E97DE1">
        <w:rPr>
          <w:rFonts w:eastAsia="Gulim" w:cstheme="minorHAnsi"/>
          <w:color w:val="000000"/>
          <w:sz w:val="18"/>
          <w:szCs w:val="18"/>
          <w:bdr w:val="none" w:sz="0" w:space="0" w:color="auto" w:frame="1"/>
        </w:rPr>
        <w:t>으로</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나눈</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시간에</w:t>
      </w:r>
      <w:r w:rsidRPr="00E97DE1">
        <w:rPr>
          <w:rFonts w:eastAsia="Gulim" w:cstheme="minorHAnsi"/>
          <w:color w:val="000000"/>
          <w:sz w:val="18"/>
          <w:szCs w:val="18"/>
          <w:bdr w:val="none" w:sz="0" w:space="0" w:color="auto" w:frame="1"/>
        </w:rPr>
        <w:t xml:space="preserve"> 100</w:t>
      </w:r>
      <w:r w:rsidRPr="00E97DE1">
        <w:rPr>
          <w:rFonts w:eastAsia="Gulim" w:cstheme="minorHAnsi"/>
          <w:color w:val="000000"/>
          <w:sz w:val="18"/>
          <w:szCs w:val="18"/>
          <w:bdr w:val="none" w:sz="0" w:space="0" w:color="auto" w:frame="1"/>
        </w:rPr>
        <w:t>을</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곱해</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표시합니다</w:t>
      </w:r>
      <w:r w:rsidRPr="00E97DE1">
        <w:rPr>
          <w:rFonts w:eastAsia="Gulim" w:cstheme="minorHAnsi"/>
          <w:color w:val="000000"/>
          <w:sz w:val="18"/>
          <w:szCs w:val="18"/>
          <w:bdr w:val="none" w:sz="0" w:space="0" w:color="auto" w:frame="1"/>
        </w:rPr>
        <w:t>.</w:t>
      </w:r>
    </w:p>
    <w:p w14:paraId="3579BAFA" w14:textId="42C438EE" w:rsidR="005E6D03" w:rsidRPr="00E97DE1" w:rsidRDefault="005E6D03" w:rsidP="005E6D03">
      <w:pPr>
        <w:shd w:val="clear" w:color="auto" w:fill="FFFFFF"/>
        <w:spacing w:after="0" w:line="240" w:lineRule="auto"/>
        <w:rPr>
          <w:rFonts w:eastAsia="Gulim" w:cstheme="minorHAnsi"/>
          <w:color w:val="000000"/>
          <w:sz w:val="18"/>
          <w:szCs w:val="18"/>
        </w:rPr>
      </w:pPr>
      <w:r w:rsidRPr="00E97DE1">
        <w:rPr>
          <w:rFonts w:eastAsia="Gulim" w:cstheme="minorHAnsi"/>
          <w:b/>
          <w:bCs/>
          <w:color w:val="00188F"/>
          <w:sz w:val="18"/>
          <w:szCs w:val="18"/>
          <w:bdr w:val="none" w:sz="0" w:space="0" w:color="auto" w:frame="1"/>
        </w:rPr>
        <w:t>쿼리</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가용성</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비율</w:t>
      </w:r>
      <w:r w:rsidR="008908E7" w:rsidRPr="008908E7">
        <w:rPr>
          <w:rFonts w:eastAsia="Gulim" w:cstheme="minorHAnsi"/>
          <w:b/>
          <w:color w:val="00188F"/>
          <w:sz w:val="18"/>
          <w:szCs w:val="18"/>
          <w:bdr w:val="none" w:sz="0" w:space="0" w:color="auto" w:frame="1"/>
        </w:rPr>
        <w:t>:</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쿼리</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가용성</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비율은</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다음</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수식을</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사용하여</w:t>
      </w:r>
      <w:r w:rsidRPr="00E97DE1">
        <w:rPr>
          <w:rFonts w:eastAsia="Gulim" w:cstheme="minorHAnsi"/>
          <w:color w:val="000000"/>
          <w:sz w:val="18"/>
          <w:szCs w:val="18"/>
          <w:bdr w:val="none" w:sz="0" w:space="0" w:color="auto" w:frame="1"/>
        </w:rPr>
        <w:t xml:space="preserve"> </w:t>
      </w:r>
      <w:r w:rsidRPr="00E97DE1">
        <w:rPr>
          <w:rFonts w:eastAsia="Gulim" w:cstheme="minorHAnsi"/>
          <w:color w:val="000000"/>
          <w:sz w:val="18"/>
          <w:szCs w:val="18"/>
          <w:bdr w:val="none" w:sz="0" w:space="0" w:color="auto" w:frame="1"/>
        </w:rPr>
        <w:t>계산합니다</w:t>
      </w:r>
      <w:r w:rsidRPr="00E97DE1">
        <w:rPr>
          <w:rFonts w:eastAsia="Gulim" w:cstheme="minorHAnsi"/>
          <w:color w:val="000000"/>
          <w:sz w:val="18"/>
          <w:szCs w:val="18"/>
          <w:bdr w:val="none" w:sz="0" w:space="0" w:color="auto" w:frame="1"/>
        </w:rPr>
        <w:t xml:space="preserve">. </w:t>
      </w:r>
    </w:p>
    <w:p w14:paraId="14F8C1A8" w14:textId="4289F2B2" w:rsidR="005E6D03" w:rsidRPr="00E97DE1" w:rsidRDefault="005E6D03" w:rsidP="005E6D03">
      <w:pPr>
        <w:shd w:val="clear" w:color="auto" w:fill="FFFFFF"/>
        <w:spacing w:after="0" w:line="240" w:lineRule="auto"/>
        <w:rPr>
          <w:rFonts w:eastAsia="Gulim" w:cstheme="minorHAnsi"/>
          <w:color w:val="00188F"/>
          <w:sz w:val="18"/>
          <w:szCs w:val="18"/>
        </w:rPr>
      </w:pPr>
      <w:r w:rsidRPr="00E97DE1">
        <w:rPr>
          <w:rFonts w:eastAsia="Gulim" w:cstheme="minorHAnsi"/>
          <w:b/>
          <w:bCs/>
          <w:color w:val="00188F"/>
          <w:sz w:val="18"/>
          <w:szCs w:val="18"/>
          <w:bdr w:val="none" w:sz="0" w:space="0" w:color="auto" w:frame="1"/>
        </w:rPr>
        <w:t>서비스</w:t>
      </w:r>
      <w:r w:rsidRPr="00E97DE1">
        <w:rPr>
          <w:rFonts w:eastAsia="Gulim" w:cstheme="minorHAnsi"/>
          <w:b/>
          <w:bCs/>
          <w:color w:val="00188F"/>
          <w:sz w:val="18"/>
          <w:szCs w:val="18"/>
          <w:bdr w:val="none" w:sz="0" w:space="0" w:color="auto" w:frame="1"/>
        </w:rPr>
        <w:t xml:space="preserve"> </w:t>
      </w:r>
      <w:r w:rsidRPr="00E97DE1">
        <w:rPr>
          <w:rFonts w:eastAsia="Gulim" w:cstheme="minorHAnsi"/>
          <w:b/>
          <w:bCs/>
          <w:color w:val="00188F"/>
          <w:sz w:val="18"/>
          <w:szCs w:val="18"/>
          <w:bdr w:val="none" w:sz="0" w:space="0" w:color="auto" w:frame="1"/>
        </w:rPr>
        <w:t>크레딧</w:t>
      </w:r>
      <w:r w:rsidR="008908E7" w:rsidRPr="008908E7">
        <w:rPr>
          <w:rFonts w:eastAsia="Gulim" w:cstheme="minorHAnsi"/>
          <w:b/>
          <w:color w:val="00188F"/>
          <w:sz w:val="18"/>
          <w:szCs w:val="18"/>
          <w:bdr w:val="none" w:sz="0" w:space="0" w:color="auto" w:frame="1"/>
        </w:rPr>
        <w:t>:</w:t>
      </w:r>
      <w:r w:rsidRPr="00E97DE1">
        <w:rPr>
          <w:rFonts w:eastAsia="Gulim" w:cstheme="minorHAns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5E6D03" w:rsidRPr="00E97DE1" w14:paraId="2234864B" w14:textId="77777777" w:rsidTr="00FA06B3">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262A02C1" w14:textId="77777777" w:rsidR="005E6D03" w:rsidRPr="00E97DE1" w:rsidRDefault="005E6D03" w:rsidP="00FA06B3">
            <w:pPr>
              <w:spacing w:after="0" w:line="240" w:lineRule="auto"/>
              <w:ind w:left="14" w:right="-110"/>
              <w:jc w:val="center"/>
              <w:rPr>
                <w:rFonts w:eastAsia="Gulim" w:cstheme="minorHAnsi"/>
                <w:color w:val="000000"/>
                <w:sz w:val="16"/>
                <w:szCs w:val="16"/>
              </w:rPr>
            </w:pPr>
            <w:r w:rsidRPr="00E97DE1">
              <w:rPr>
                <w:rFonts w:eastAsia="Gulim" w:cstheme="minorHAnsi"/>
                <w:color w:val="FFFFFF"/>
                <w:sz w:val="16"/>
                <w:szCs w:val="16"/>
                <w:bdr w:val="none" w:sz="0" w:space="0" w:color="auto" w:frame="1"/>
              </w:rPr>
              <w:t>쿼리</w:t>
            </w:r>
            <w:r w:rsidRPr="00E97DE1">
              <w:rPr>
                <w:rFonts w:eastAsia="Gulim" w:cstheme="minorHAnsi"/>
                <w:color w:val="FFFFFF"/>
                <w:sz w:val="16"/>
                <w:szCs w:val="16"/>
                <w:bdr w:val="none" w:sz="0" w:space="0" w:color="auto" w:frame="1"/>
              </w:rPr>
              <w:t xml:space="preserve"> </w:t>
            </w:r>
            <w:r w:rsidRPr="00E97DE1">
              <w:rPr>
                <w:rFonts w:eastAsia="Gulim" w:cstheme="minorHAnsi"/>
                <w:color w:val="FFFFFF"/>
                <w:sz w:val="16"/>
                <w:szCs w:val="16"/>
                <w:bdr w:val="none" w:sz="0" w:space="0" w:color="auto" w:frame="1"/>
              </w:rPr>
              <w:t>가용성</w:t>
            </w:r>
            <w:r w:rsidRPr="00E97DE1">
              <w:rPr>
                <w:rFonts w:eastAsia="Gulim" w:cstheme="minorHAnsi"/>
                <w:color w:val="FFFFFF"/>
                <w:sz w:val="16"/>
                <w:szCs w:val="16"/>
                <w:bdr w:val="none" w:sz="0" w:space="0" w:color="auto" w:frame="1"/>
              </w:rPr>
              <w:t xml:space="preserve"> </w:t>
            </w:r>
            <w:r w:rsidRPr="00E97DE1">
              <w:rPr>
                <w:rFonts w:eastAsia="Gulim" w:cstheme="minorHAnsi"/>
                <w:color w:val="FFFFFF"/>
                <w:sz w:val="16"/>
                <w:szCs w:val="16"/>
                <w:bdr w:val="none" w:sz="0" w:space="0" w:color="auto" w:frame="1"/>
              </w:rPr>
              <w:t>비율</w:t>
            </w:r>
            <w:r w:rsidRPr="00E97DE1">
              <w:rPr>
                <w:rFonts w:eastAsia="Gulim" w:cstheme="minorHAnsi"/>
                <w:color w:val="FFFFFF"/>
                <w:sz w:val="16"/>
                <w:szCs w:val="16"/>
                <w:bdr w:val="none" w:sz="0" w:space="0" w:color="auto" w:frame="1"/>
              </w:rPr>
              <w:t>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34B86CD9" w14:textId="77777777" w:rsidR="005E6D03" w:rsidRPr="00E97DE1" w:rsidRDefault="005E6D03" w:rsidP="00FA06B3">
            <w:pPr>
              <w:spacing w:after="0" w:line="240" w:lineRule="auto"/>
              <w:ind w:left="14" w:right="-110"/>
              <w:jc w:val="center"/>
              <w:rPr>
                <w:rFonts w:eastAsia="Gulim" w:cstheme="minorHAnsi"/>
                <w:color w:val="000000"/>
                <w:sz w:val="16"/>
                <w:szCs w:val="16"/>
              </w:rPr>
            </w:pPr>
            <w:r w:rsidRPr="00E97DE1">
              <w:rPr>
                <w:rFonts w:eastAsia="Gulim" w:cstheme="minorHAnsi"/>
                <w:color w:val="FFFFFF"/>
                <w:sz w:val="16"/>
                <w:szCs w:val="16"/>
                <w:bdr w:val="none" w:sz="0" w:space="0" w:color="auto" w:frame="1"/>
              </w:rPr>
              <w:t>서비스</w:t>
            </w:r>
            <w:r w:rsidRPr="00E97DE1">
              <w:rPr>
                <w:rFonts w:eastAsia="Gulim" w:cstheme="minorHAnsi"/>
                <w:color w:val="FFFFFF"/>
                <w:sz w:val="16"/>
                <w:szCs w:val="16"/>
                <w:bdr w:val="none" w:sz="0" w:space="0" w:color="auto" w:frame="1"/>
              </w:rPr>
              <w:t xml:space="preserve"> </w:t>
            </w:r>
            <w:r w:rsidRPr="00E97DE1">
              <w:rPr>
                <w:rFonts w:eastAsia="Gulim" w:cstheme="minorHAnsi"/>
                <w:color w:val="FFFFFF"/>
                <w:sz w:val="16"/>
                <w:szCs w:val="16"/>
                <w:bdr w:val="none" w:sz="0" w:space="0" w:color="auto" w:frame="1"/>
              </w:rPr>
              <w:t>크레딧</w:t>
            </w:r>
            <w:r w:rsidRPr="00E97DE1">
              <w:rPr>
                <w:rFonts w:eastAsia="Gulim" w:cstheme="minorHAnsi"/>
                <w:color w:val="FFFFFF"/>
                <w:sz w:val="16"/>
                <w:szCs w:val="16"/>
                <w:bdr w:val="none" w:sz="0" w:space="0" w:color="auto" w:frame="1"/>
              </w:rPr>
              <w:t> </w:t>
            </w:r>
          </w:p>
        </w:tc>
      </w:tr>
      <w:tr w:rsidR="005E6D03" w:rsidRPr="00E97DE1" w14:paraId="24B969CF" w14:textId="77777777" w:rsidTr="00FA06B3">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10AD55" w14:textId="77777777" w:rsidR="005E6D03" w:rsidRPr="00E97DE1" w:rsidRDefault="005E6D03" w:rsidP="002D3EFB">
            <w:pPr>
              <w:spacing w:before="20" w:after="20" w:line="240" w:lineRule="auto"/>
              <w:ind w:left="14" w:right="-115"/>
              <w:jc w:val="center"/>
              <w:rPr>
                <w:rFonts w:eastAsia="Gulim" w:cstheme="minorHAnsi"/>
                <w:color w:val="000000"/>
                <w:sz w:val="16"/>
                <w:szCs w:val="16"/>
              </w:rPr>
            </w:pPr>
            <w:r w:rsidRPr="00E97DE1">
              <w:rPr>
                <w:rFonts w:eastAsia="Gulim" w:cstheme="minorHAnsi"/>
                <w:color w:val="000000"/>
                <w:sz w:val="16"/>
                <w:szCs w:val="16"/>
                <w:bdr w:val="none" w:sz="0" w:space="0" w:color="auto" w:frame="1"/>
              </w:rPr>
              <w:t>&lt; 99.9%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1ED677AA" w14:textId="77777777" w:rsidR="005E6D03" w:rsidRPr="00E97DE1" w:rsidRDefault="005E6D03" w:rsidP="002D3EFB">
            <w:pPr>
              <w:spacing w:before="20" w:after="20" w:line="240" w:lineRule="auto"/>
              <w:ind w:left="14" w:right="-115"/>
              <w:jc w:val="center"/>
              <w:rPr>
                <w:rFonts w:eastAsia="Gulim" w:cstheme="minorHAnsi"/>
                <w:color w:val="000000"/>
                <w:sz w:val="16"/>
                <w:szCs w:val="16"/>
              </w:rPr>
            </w:pPr>
            <w:r w:rsidRPr="00E97DE1">
              <w:rPr>
                <w:rFonts w:eastAsia="Gulim" w:cstheme="minorHAnsi"/>
                <w:color w:val="000000"/>
                <w:sz w:val="16"/>
                <w:szCs w:val="16"/>
                <w:bdr w:val="none" w:sz="0" w:space="0" w:color="auto" w:frame="1"/>
              </w:rPr>
              <w:t>10% </w:t>
            </w:r>
          </w:p>
        </w:tc>
      </w:tr>
      <w:tr w:rsidR="005E6D03" w:rsidRPr="00E97DE1" w14:paraId="65F1B92E" w14:textId="77777777" w:rsidTr="00FA06B3">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81CF4C0" w14:textId="77777777" w:rsidR="005E6D03" w:rsidRPr="00E97DE1" w:rsidRDefault="005E6D03" w:rsidP="002D3EFB">
            <w:pPr>
              <w:spacing w:before="20" w:after="20" w:line="240" w:lineRule="auto"/>
              <w:ind w:left="14" w:right="-115"/>
              <w:jc w:val="center"/>
              <w:rPr>
                <w:rFonts w:eastAsia="Gulim" w:cstheme="minorHAnsi"/>
                <w:color w:val="000000"/>
                <w:sz w:val="16"/>
                <w:szCs w:val="16"/>
              </w:rPr>
            </w:pPr>
            <w:r w:rsidRPr="00E97DE1">
              <w:rPr>
                <w:rFonts w:eastAsia="Gulim" w:cstheme="minorHAnsi"/>
                <w:color w:val="000000"/>
                <w:sz w:val="16"/>
                <w:szCs w:val="16"/>
                <w:bdr w:val="none" w:sz="0" w:space="0" w:color="auto" w:frame="1"/>
              </w:rPr>
              <w:t>&lt; 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09E65FB1" w14:textId="77777777" w:rsidR="005E6D03" w:rsidRPr="00E97DE1" w:rsidRDefault="005E6D03" w:rsidP="002D3EFB">
            <w:pPr>
              <w:spacing w:before="20" w:after="20" w:line="240" w:lineRule="auto"/>
              <w:ind w:left="14" w:right="-115"/>
              <w:jc w:val="center"/>
              <w:rPr>
                <w:rFonts w:eastAsia="Gulim" w:cstheme="minorHAnsi"/>
                <w:color w:val="000000"/>
                <w:sz w:val="16"/>
                <w:szCs w:val="16"/>
              </w:rPr>
            </w:pPr>
            <w:r w:rsidRPr="00E97DE1">
              <w:rPr>
                <w:rFonts w:eastAsia="Gulim" w:cstheme="minorHAnsi"/>
                <w:color w:val="000000"/>
                <w:sz w:val="16"/>
                <w:szCs w:val="16"/>
                <w:bdr w:val="none" w:sz="0" w:space="0" w:color="auto" w:frame="1"/>
              </w:rPr>
              <w:t>25% </w:t>
            </w:r>
          </w:p>
        </w:tc>
      </w:tr>
    </w:tbl>
    <w:bookmarkStart w:id="340" w:name="ServiceSpecificTerms_Azure_MobileServ"/>
    <w:bookmarkEnd w:id="340"/>
    <w:p w14:paraId="0614BBDB" w14:textId="26FF8997"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745D55E" w14:textId="77777777" w:rsidR="005E6D03" w:rsidRPr="00750253" w:rsidRDefault="005E6D03" w:rsidP="00B82393">
      <w:pPr>
        <w:pStyle w:val="ProductList-Offering2Heading"/>
        <w:keepNext/>
        <w:tabs>
          <w:tab w:val="clear" w:pos="360"/>
          <w:tab w:val="clear" w:pos="720"/>
          <w:tab w:val="clear" w:pos="1080"/>
        </w:tabs>
        <w:outlineLvl w:val="2"/>
        <w:rPr>
          <w:rFonts w:eastAsia="Gulim" w:cstheme="majorHAnsi"/>
        </w:rPr>
      </w:pPr>
      <w:bookmarkStart w:id="341" w:name="_Toc239172422"/>
      <w:r w:rsidRPr="00750253">
        <w:rPr>
          <w:rFonts w:eastAsia="Gulim" w:cstheme="majorHAnsi"/>
        </w:rPr>
        <w:t>모바일</w:t>
      </w:r>
      <w:r w:rsidRPr="00750253">
        <w:rPr>
          <w:rFonts w:eastAsia="Gulim" w:cstheme="majorHAnsi"/>
        </w:rPr>
        <w:t xml:space="preserve"> </w:t>
      </w:r>
      <w:r w:rsidRPr="00750253">
        <w:rPr>
          <w:rFonts w:eastAsia="Gulim" w:cstheme="majorHAnsi"/>
        </w:rPr>
        <w:t>서비스</w:t>
      </w:r>
      <w:bookmarkEnd w:id="337"/>
      <w:bookmarkEnd w:id="338"/>
      <w:bookmarkEnd w:id="341"/>
    </w:p>
    <w:p w14:paraId="7D1759C0" w14:textId="77F771F3"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03DB1C7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rPr>
        <w:t>'</w:t>
      </w:r>
      <w:r w:rsidRPr="00E97DE1">
        <w:rPr>
          <w:rFonts w:eastAsia="Gulim" w:cstheme="minorHAnsi"/>
        </w:rPr>
        <w:t>에는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w:t>
      </w:r>
      <w:r w:rsidRPr="00E97DE1">
        <w:rPr>
          <w:rFonts w:eastAsia="Gulim" w:cstheme="minorHAnsi"/>
        </w:rPr>
        <w:t xml:space="preserve"> </w:t>
      </w:r>
      <w:r w:rsidRPr="00E97DE1">
        <w:rPr>
          <w:rFonts w:eastAsia="Gulim" w:cstheme="minorHAnsi"/>
        </w:rPr>
        <w:t>포함되며</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발생하거나</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API </w:t>
      </w:r>
      <w:r w:rsidRPr="00E97DE1">
        <w:rPr>
          <w:rFonts w:eastAsia="Gulim" w:cstheme="minorHAnsi"/>
        </w:rPr>
        <w:t>호출이</w:t>
      </w:r>
      <w:r w:rsidRPr="00E97DE1">
        <w:rPr>
          <w:rFonts w:eastAsia="Gulim" w:cstheme="minorHAnsi"/>
        </w:rPr>
        <w:t xml:space="preserve"> </w:t>
      </w:r>
      <w:r w:rsidRPr="00E97DE1">
        <w:rPr>
          <w:rFonts w:eastAsia="Gulim" w:cstheme="minorHAnsi"/>
        </w:rPr>
        <w:t>포함됩니다</w:t>
      </w:r>
      <w:r w:rsidRPr="00E97DE1">
        <w:rPr>
          <w:rFonts w:eastAsia="Gulim" w:cstheme="minorHAnsi"/>
        </w:rPr>
        <w:t xml:space="preserve">. </w:t>
      </w:r>
    </w:p>
    <w:p w14:paraId="07DF51C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b/>
          <w:color w:val="00188F"/>
        </w:rPr>
        <w:t xml:space="preserve"> </w:t>
      </w:r>
      <w:r w:rsidRPr="00E97DE1">
        <w:rPr>
          <w:rFonts w:eastAsia="Gulim" w:cstheme="minorHAnsi"/>
          <w:b/>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Azure </w:t>
      </w:r>
      <w:r w:rsidRPr="00E97DE1">
        <w:rPr>
          <w:rFonts w:eastAsia="Gulim" w:cstheme="minorHAnsi"/>
        </w:rPr>
        <w:t>모바일</w:t>
      </w:r>
      <w:r w:rsidRPr="00E97DE1">
        <w:rPr>
          <w:rFonts w:eastAsia="Gulim" w:cstheme="minorHAnsi"/>
        </w:rPr>
        <w:t xml:space="preserve"> </w:t>
      </w:r>
      <w:r w:rsidRPr="00E97DE1">
        <w:rPr>
          <w:rFonts w:eastAsia="Gulim" w:cstheme="minorHAnsi"/>
        </w:rPr>
        <w:t>서비스가</w:t>
      </w:r>
      <w:r w:rsidRPr="00E97DE1">
        <w:rPr>
          <w:rFonts w:eastAsia="Gulim" w:cstheme="minorHAnsi"/>
        </w:rPr>
        <w:t xml:space="preserve"> </w:t>
      </w:r>
      <w:r w:rsidRPr="00E97DE1">
        <w:rPr>
          <w:rFonts w:eastAsia="Gulim" w:cstheme="minorHAnsi"/>
        </w:rPr>
        <w:t>실행되는</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Azure </w:t>
      </w:r>
      <w:r w:rsidRPr="00E97DE1">
        <w:rPr>
          <w:rFonts w:eastAsia="Gulim" w:cstheme="minorHAnsi"/>
        </w:rPr>
        <w:t>미디어</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수행된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API </w:t>
      </w:r>
      <w:r w:rsidRPr="00E97DE1">
        <w:rPr>
          <w:rFonts w:eastAsia="Gulim" w:cstheme="minorHAnsi"/>
        </w:rPr>
        <w:t>호출</w:t>
      </w:r>
      <w:r w:rsidRPr="00E97DE1">
        <w:rPr>
          <w:rFonts w:eastAsia="Gulim" w:cstheme="minorHAnsi"/>
        </w:rPr>
        <w:t xml:space="preserve"> </w:t>
      </w:r>
      <w:r w:rsidRPr="00E97DE1">
        <w:rPr>
          <w:rFonts w:eastAsia="Gulim" w:cstheme="minorHAnsi"/>
        </w:rPr>
        <w:t>수입니다</w:t>
      </w:r>
      <w:r w:rsidRPr="00E97DE1">
        <w:rPr>
          <w:rFonts w:eastAsia="Gulim" w:cstheme="minorHAnsi"/>
        </w:rPr>
        <w:t>.</w:t>
      </w:r>
    </w:p>
    <w:p w14:paraId="6DDC104F" w14:textId="7F24CB3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B752A65" w14:textId="733E3BB9" w:rsidR="005E6D03" w:rsidRPr="00E97DE1" w:rsidRDefault="00000000" w:rsidP="00EE0141">
      <w:pPr>
        <w:spacing w:before="120" w:after="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8E83011" w14:textId="7C1ABA19" w:rsidR="005E6D03" w:rsidRPr="00E97DE1" w:rsidRDefault="005E6D03" w:rsidP="002D3EFB">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1203D1F" w14:textId="77777777" w:rsidTr="00FA06B3">
        <w:trPr>
          <w:tblHeader/>
        </w:trPr>
        <w:tc>
          <w:tcPr>
            <w:tcW w:w="5400" w:type="dxa"/>
            <w:shd w:val="clear" w:color="auto" w:fill="0072C6"/>
          </w:tcPr>
          <w:p w14:paraId="2E88F20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6BA38C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F52C5B8" w14:textId="77777777" w:rsidTr="00FA06B3">
        <w:tc>
          <w:tcPr>
            <w:tcW w:w="5400" w:type="dxa"/>
          </w:tcPr>
          <w:p w14:paraId="0CD5B58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DA147F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1C87554" w14:textId="77777777" w:rsidTr="00FA06B3">
        <w:tc>
          <w:tcPr>
            <w:tcW w:w="5400" w:type="dxa"/>
          </w:tcPr>
          <w:p w14:paraId="1577E86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41B98F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094CE6C7" w14:textId="5E5994C0" w:rsidR="005E6D03" w:rsidRPr="00E97DE1" w:rsidRDefault="005E6D03" w:rsidP="00C402D3">
      <w:pPr>
        <w:pStyle w:val="ProductList-Body"/>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프리미엄</w:t>
      </w:r>
      <w:r w:rsidRPr="00E97DE1">
        <w:rPr>
          <w:rFonts w:eastAsia="Gulim" w:cstheme="minorHAnsi"/>
        </w:rPr>
        <w:t xml:space="preserve"> </w:t>
      </w:r>
      <w:r w:rsidRPr="00E97DE1">
        <w:rPr>
          <w:rFonts w:eastAsia="Gulim" w:cstheme="minorHAnsi"/>
        </w:rPr>
        <w:t>모바일</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계층의</w:t>
      </w:r>
      <w:r w:rsidRPr="00E97DE1">
        <w:rPr>
          <w:rFonts w:eastAsia="Gulim" w:cstheme="minorHAnsi"/>
        </w:rPr>
        <w:t xml:space="preserve"> </w:t>
      </w:r>
      <w:r w:rsidRPr="00E97DE1">
        <w:rPr>
          <w:rFonts w:eastAsia="Gulim" w:cstheme="minorHAnsi"/>
        </w:rPr>
        <w:t>사용에</w:t>
      </w:r>
      <w:r w:rsidRPr="00E97DE1">
        <w:rPr>
          <w:rFonts w:eastAsia="Gulim" w:cstheme="minorHAnsi"/>
        </w:rPr>
        <w:t xml:space="preserve"> </w:t>
      </w:r>
      <w:r w:rsidRPr="00E97DE1">
        <w:rPr>
          <w:rFonts w:eastAsia="Gulim" w:cstheme="minorHAnsi"/>
        </w:rPr>
        <w:t>적용됩니다</w:t>
      </w:r>
      <w:r w:rsidRPr="00E97DE1">
        <w:rPr>
          <w:rFonts w:eastAsia="Gulim" w:cstheme="minorHAnsi"/>
        </w:rPr>
        <w:t>.</w:t>
      </w:r>
    </w:p>
    <w:p w14:paraId="301950DE" w14:textId="19945B19"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78ED277" w14:textId="77777777" w:rsidR="005E6D03" w:rsidRPr="00750253" w:rsidRDefault="005E6D03" w:rsidP="005E6D03">
      <w:pPr>
        <w:pStyle w:val="ProductList-Offering2Heading"/>
        <w:keepNext/>
        <w:tabs>
          <w:tab w:val="clear" w:pos="360"/>
          <w:tab w:val="clear" w:pos="720"/>
          <w:tab w:val="clear" w:pos="1080"/>
        </w:tabs>
        <w:outlineLvl w:val="2"/>
        <w:rPr>
          <w:rFonts w:eastAsia="Gulim" w:cstheme="majorHAnsi"/>
        </w:rPr>
      </w:pPr>
      <w:bookmarkStart w:id="342" w:name="_Toc239172423"/>
      <w:r w:rsidRPr="00750253">
        <w:rPr>
          <w:rFonts w:eastAsia="Gulim" w:cstheme="majorHAnsi"/>
        </w:rPr>
        <w:t xml:space="preserve">Azure </w:t>
      </w:r>
      <w:r w:rsidRPr="00750253">
        <w:rPr>
          <w:rFonts w:eastAsia="Gulim" w:cstheme="majorHAnsi"/>
        </w:rPr>
        <w:t>모니터</w:t>
      </w:r>
      <w:bookmarkEnd w:id="304"/>
      <w:bookmarkEnd w:id="328"/>
      <w:bookmarkEnd w:id="342"/>
    </w:p>
    <w:p w14:paraId="3D2D279A"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 xml:space="preserve">Azure </w:t>
      </w:r>
      <w:r w:rsidRPr="00E97DE1">
        <w:rPr>
          <w:rFonts w:eastAsia="Gulim" w:cstheme="minorHAnsi"/>
          <w:b/>
          <w:color w:val="00188F"/>
        </w:rPr>
        <w:t>모니터</w:t>
      </w:r>
      <w:r w:rsidRPr="00E97DE1">
        <w:rPr>
          <w:rFonts w:eastAsia="Gulim" w:cstheme="minorHAnsi"/>
          <w:b/>
          <w:color w:val="00188F"/>
        </w:rPr>
        <w:t xml:space="preserve"> </w:t>
      </w:r>
      <w:r w:rsidRPr="00E97DE1">
        <w:rPr>
          <w:rFonts w:eastAsia="Gulim" w:cstheme="minorHAnsi"/>
          <w:b/>
          <w:color w:val="00188F"/>
        </w:rPr>
        <w:t>경고에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p>
    <w:p w14:paraId="085508E7" w14:textId="4CF3614E"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4143441C"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Cs/>
          <w:color w:val="000000" w:themeColor="text1"/>
        </w:rPr>
        <w:t>'</w:t>
      </w:r>
      <w:r w:rsidRPr="00E97DE1">
        <w:rPr>
          <w:rFonts w:eastAsia="Gulim" w:cstheme="minorHAnsi"/>
          <w:b/>
          <w:color w:val="00188F"/>
        </w:rPr>
        <w:t>경고</w:t>
      </w:r>
      <w:r w:rsidRPr="00E97DE1">
        <w:rPr>
          <w:rFonts w:eastAsia="Gulim" w:cstheme="minorHAnsi"/>
          <w:b/>
          <w:color w:val="00188F"/>
        </w:rPr>
        <w:t xml:space="preserve"> </w:t>
      </w:r>
      <w:r w:rsidRPr="00E97DE1">
        <w:rPr>
          <w:rFonts w:eastAsia="Gulim" w:cstheme="minorHAnsi"/>
          <w:b/>
          <w:color w:val="00188F"/>
        </w:rPr>
        <w:t>규칙</w:t>
      </w:r>
      <w:r w:rsidRPr="00E97DE1">
        <w:rPr>
          <w:rFonts w:eastAsia="Gulim" w:cstheme="minorHAnsi"/>
          <w:bCs/>
          <w:color w:val="000000" w:themeColor="text1"/>
        </w:rPr>
        <w:t>'</w:t>
      </w:r>
      <w:r w:rsidRPr="00E97DE1">
        <w:rPr>
          <w:rFonts w:eastAsia="Gulim" w:cstheme="minorHAnsi"/>
          <w:bCs/>
          <w:color w:val="000000" w:themeColor="text1"/>
        </w:rPr>
        <w:t>이란</w:t>
      </w:r>
      <w:r w:rsidRPr="00E97DE1">
        <w:rPr>
          <w:rFonts w:eastAsia="Gulim" w:cstheme="minorHAnsi"/>
          <w:bCs/>
          <w:color w:val="000000" w:themeColor="text1"/>
        </w:rPr>
        <w:t xml:space="preserve"> </w:t>
      </w:r>
      <w:r w:rsidRPr="00E97DE1">
        <w:rPr>
          <w:rFonts w:eastAsia="Gulim" w:cstheme="minorHAnsi"/>
          <w:bCs/>
          <w:color w:val="000000" w:themeColor="text1"/>
        </w:rPr>
        <w:t>분석을</w:t>
      </w:r>
      <w:r w:rsidRPr="00E97DE1">
        <w:rPr>
          <w:rFonts w:eastAsia="Gulim" w:cstheme="minorHAnsi"/>
          <w:bCs/>
          <w:color w:val="000000" w:themeColor="text1"/>
        </w:rPr>
        <w:t xml:space="preserve"> </w:t>
      </w:r>
      <w:r w:rsidRPr="00E97DE1">
        <w:rPr>
          <w:rFonts w:eastAsia="Gulim" w:cstheme="minorHAnsi"/>
          <w:bCs/>
          <w:color w:val="000000" w:themeColor="text1"/>
        </w:rPr>
        <w:t>위해</w:t>
      </w:r>
      <w:r w:rsidRPr="00E97DE1">
        <w:rPr>
          <w:rFonts w:eastAsia="Gulim" w:cstheme="minorHAnsi"/>
          <w:bCs/>
          <w:color w:val="000000" w:themeColor="text1"/>
        </w:rPr>
        <w:t xml:space="preserve"> </w:t>
      </w:r>
      <w:r w:rsidRPr="00E97DE1">
        <w:rPr>
          <w:rFonts w:eastAsia="Gulim" w:cstheme="minorHAnsi"/>
          <w:bCs/>
          <w:color w:val="000000" w:themeColor="text1"/>
        </w:rPr>
        <w:t>경고</w:t>
      </w:r>
      <w:r w:rsidRPr="00E97DE1">
        <w:rPr>
          <w:rFonts w:eastAsia="Gulim" w:cstheme="minorHAnsi"/>
          <w:bCs/>
          <w:color w:val="000000" w:themeColor="text1"/>
        </w:rPr>
        <w:t xml:space="preserve"> </w:t>
      </w:r>
      <w:r w:rsidRPr="00E97DE1">
        <w:rPr>
          <w:rFonts w:eastAsia="Gulim" w:cstheme="minorHAnsi"/>
          <w:bCs/>
          <w:color w:val="000000" w:themeColor="text1"/>
        </w:rPr>
        <w:t>서비스에</w:t>
      </w:r>
      <w:r w:rsidRPr="00E97DE1">
        <w:rPr>
          <w:rFonts w:eastAsia="Gulim" w:cstheme="minorHAnsi"/>
          <w:bCs/>
          <w:color w:val="000000" w:themeColor="text1"/>
        </w:rPr>
        <w:t xml:space="preserve"> </w:t>
      </w:r>
      <w:r w:rsidRPr="00E97DE1">
        <w:rPr>
          <w:rFonts w:eastAsia="Gulim" w:cstheme="minorHAnsi"/>
          <w:bCs/>
          <w:color w:val="000000" w:themeColor="text1"/>
        </w:rPr>
        <w:t>이미</w:t>
      </w:r>
      <w:r w:rsidRPr="00E97DE1">
        <w:rPr>
          <w:rFonts w:eastAsia="Gulim" w:cstheme="minorHAnsi"/>
          <w:bCs/>
          <w:color w:val="000000" w:themeColor="text1"/>
        </w:rPr>
        <w:t xml:space="preserve"> </w:t>
      </w:r>
      <w:r w:rsidRPr="00E97DE1">
        <w:rPr>
          <w:rFonts w:eastAsia="Gulim" w:cstheme="minorHAnsi"/>
          <w:bCs/>
          <w:color w:val="000000" w:themeColor="text1"/>
        </w:rPr>
        <w:t>사용할</w:t>
      </w:r>
      <w:r w:rsidRPr="00E97DE1">
        <w:rPr>
          <w:rFonts w:eastAsia="Gulim" w:cstheme="minorHAnsi"/>
          <w:bCs/>
          <w:color w:val="000000" w:themeColor="text1"/>
        </w:rPr>
        <w:t xml:space="preserve"> </w:t>
      </w:r>
      <w:r w:rsidRPr="00E97DE1">
        <w:rPr>
          <w:rFonts w:eastAsia="Gulim" w:cstheme="minorHAnsi"/>
          <w:bCs/>
          <w:color w:val="000000" w:themeColor="text1"/>
        </w:rPr>
        <w:t>수</w:t>
      </w:r>
      <w:r w:rsidRPr="00E97DE1">
        <w:rPr>
          <w:rFonts w:eastAsia="Gulim" w:cstheme="minorHAnsi"/>
          <w:bCs/>
          <w:color w:val="000000" w:themeColor="text1"/>
        </w:rPr>
        <w:t xml:space="preserve"> </w:t>
      </w:r>
      <w:r w:rsidRPr="00E97DE1">
        <w:rPr>
          <w:rFonts w:eastAsia="Gulim" w:cstheme="minorHAnsi"/>
          <w:bCs/>
          <w:color w:val="000000" w:themeColor="text1"/>
        </w:rPr>
        <w:t>있는</w:t>
      </w:r>
      <w:r w:rsidRPr="00E97DE1">
        <w:rPr>
          <w:rFonts w:eastAsia="Gulim" w:cstheme="minorHAnsi"/>
          <w:bCs/>
          <w:color w:val="000000" w:themeColor="text1"/>
        </w:rPr>
        <w:t xml:space="preserve"> </w:t>
      </w:r>
      <w:r w:rsidRPr="00E97DE1">
        <w:rPr>
          <w:rFonts w:eastAsia="Gulim" w:cstheme="minorHAnsi"/>
          <w:bCs/>
          <w:color w:val="000000" w:themeColor="text1"/>
        </w:rPr>
        <w:t>모니터링</w:t>
      </w:r>
      <w:r w:rsidRPr="00E97DE1">
        <w:rPr>
          <w:rFonts w:eastAsia="Gulim" w:cstheme="minorHAnsi"/>
          <w:bCs/>
          <w:color w:val="000000" w:themeColor="text1"/>
        </w:rPr>
        <w:t xml:space="preserve"> </w:t>
      </w:r>
      <w:r w:rsidRPr="00E97DE1">
        <w:rPr>
          <w:rFonts w:eastAsia="Gulim" w:cstheme="minorHAnsi"/>
          <w:bCs/>
          <w:color w:val="000000" w:themeColor="text1"/>
        </w:rPr>
        <w:t>이벤트</w:t>
      </w:r>
      <w:r w:rsidRPr="00E97DE1">
        <w:rPr>
          <w:rFonts w:eastAsia="Gulim" w:cstheme="minorHAnsi"/>
          <w:bCs/>
          <w:color w:val="000000" w:themeColor="text1"/>
        </w:rPr>
        <w:t xml:space="preserve"> </w:t>
      </w:r>
      <w:r w:rsidRPr="00E97DE1">
        <w:rPr>
          <w:rFonts w:eastAsia="Gulim" w:cstheme="minorHAnsi"/>
          <w:bCs/>
          <w:color w:val="000000" w:themeColor="text1"/>
        </w:rPr>
        <w:t>데이터를</w:t>
      </w:r>
      <w:r w:rsidRPr="00E97DE1">
        <w:rPr>
          <w:rFonts w:eastAsia="Gulim" w:cstheme="minorHAnsi"/>
          <w:bCs/>
          <w:color w:val="000000" w:themeColor="text1"/>
        </w:rPr>
        <w:t xml:space="preserve"> </w:t>
      </w:r>
      <w:r w:rsidRPr="00E97DE1">
        <w:rPr>
          <w:rFonts w:eastAsia="Gulim" w:cstheme="minorHAnsi"/>
          <w:bCs/>
          <w:color w:val="000000" w:themeColor="text1"/>
        </w:rPr>
        <w:t>사용하여</w:t>
      </w:r>
      <w:r w:rsidRPr="00E97DE1">
        <w:rPr>
          <w:rFonts w:eastAsia="Gulim" w:cstheme="minorHAnsi"/>
          <w:bCs/>
          <w:color w:val="000000" w:themeColor="text1"/>
        </w:rPr>
        <w:t xml:space="preserve"> </w:t>
      </w:r>
      <w:r w:rsidRPr="00E97DE1">
        <w:rPr>
          <w:rFonts w:eastAsia="Gulim" w:cstheme="minorHAnsi"/>
          <w:bCs/>
          <w:color w:val="000000" w:themeColor="text1"/>
        </w:rPr>
        <w:t>경고를</w:t>
      </w:r>
      <w:r w:rsidRPr="00E97DE1">
        <w:rPr>
          <w:rFonts w:eastAsia="Gulim" w:cstheme="minorHAnsi"/>
          <w:bCs/>
          <w:color w:val="000000" w:themeColor="text1"/>
        </w:rPr>
        <w:t xml:space="preserve"> </w:t>
      </w:r>
      <w:r w:rsidRPr="00E97DE1">
        <w:rPr>
          <w:rFonts w:eastAsia="Gulim" w:cstheme="minorHAnsi"/>
          <w:bCs/>
          <w:color w:val="000000" w:themeColor="text1"/>
        </w:rPr>
        <w:t>생성하는</w:t>
      </w:r>
      <w:r w:rsidRPr="00E97DE1">
        <w:rPr>
          <w:rFonts w:eastAsia="Gulim" w:cstheme="minorHAnsi"/>
          <w:bCs/>
          <w:color w:val="000000" w:themeColor="text1"/>
        </w:rPr>
        <w:t xml:space="preserve"> </w:t>
      </w:r>
      <w:r w:rsidRPr="00E97DE1">
        <w:rPr>
          <w:rFonts w:eastAsia="Gulim" w:cstheme="minorHAnsi"/>
          <w:bCs/>
          <w:color w:val="000000" w:themeColor="text1"/>
        </w:rPr>
        <w:t>데</w:t>
      </w:r>
      <w:r w:rsidRPr="00E97DE1">
        <w:rPr>
          <w:rFonts w:eastAsia="Gulim" w:cstheme="minorHAnsi"/>
          <w:bCs/>
          <w:color w:val="000000" w:themeColor="text1"/>
        </w:rPr>
        <w:t xml:space="preserve"> </w:t>
      </w:r>
      <w:r w:rsidRPr="00E97DE1">
        <w:rPr>
          <w:rFonts w:eastAsia="Gulim" w:cstheme="minorHAnsi"/>
          <w:bCs/>
          <w:color w:val="000000" w:themeColor="text1"/>
        </w:rPr>
        <w:t>사용되는</w:t>
      </w:r>
      <w:r w:rsidRPr="00E97DE1">
        <w:rPr>
          <w:rFonts w:eastAsia="Gulim" w:cstheme="minorHAnsi"/>
          <w:bCs/>
          <w:color w:val="000000" w:themeColor="text1"/>
        </w:rPr>
        <w:t xml:space="preserve"> </w:t>
      </w:r>
      <w:r w:rsidRPr="00E97DE1">
        <w:rPr>
          <w:rFonts w:eastAsia="Gulim" w:cstheme="minorHAnsi"/>
          <w:bCs/>
          <w:color w:val="000000" w:themeColor="text1"/>
        </w:rPr>
        <w:t>신호</w:t>
      </w:r>
      <w:r w:rsidRPr="00E97DE1">
        <w:rPr>
          <w:rFonts w:eastAsia="Gulim" w:cstheme="minorHAnsi"/>
          <w:bCs/>
          <w:color w:val="000000" w:themeColor="text1"/>
        </w:rPr>
        <w:t xml:space="preserve"> </w:t>
      </w:r>
      <w:r w:rsidRPr="00E97DE1">
        <w:rPr>
          <w:rFonts w:eastAsia="Gulim" w:cstheme="minorHAnsi"/>
          <w:bCs/>
          <w:color w:val="000000" w:themeColor="text1"/>
        </w:rPr>
        <w:t>기준의</w:t>
      </w:r>
      <w:r w:rsidRPr="00E97DE1">
        <w:rPr>
          <w:rFonts w:eastAsia="Gulim" w:cstheme="minorHAnsi"/>
          <w:bCs/>
          <w:color w:val="000000" w:themeColor="text1"/>
        </w:rPr>
        <w:t xml:space="preserve"> </w:t>
      </w:r>
      <w:r w:rsidRPr="00E97DE1">
        <w:rPr>
          <w:rFonts w:eastAsia="Gulim" w:cstheme="minorHAnsi"/>
          <w:bCs/>
          <w:color w:val="000000" w:themeColor="text1"/>
        </w:rPr>
        <w:t>모음입니다</w:t>
      </w:r>
      <w:r w:rsidRPr="00E97DE1">
        <w:rPr>
          <w:rFonts w:eastAsia="Gulim" w:cstheme="minorHAnsi"/>
          <w:bCs/>
          <w:color w:val="000000" w:themeColor="text1"/>
        </w:rPr>
        <w:t>.</w:t>
      </w:r>
    </w:p>
    <w:p w14:paraId="4C98B6DF"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Cs/>
          <w:color w:val="000000" w:themeColor="text1"/>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bCs/>
          <w:color w:val="000000" w:themeColor="text1"/>
        </w:rPr>
        <w:t>'</w:t>
      </w:r>
      <w:r w:rsidRPr="00E97DE1">
        <w:rPr>
          <w:rFonts w:eastAsia="Gulim" w:cstheme="minorHAnsi"/>
          <w:bCs/>
          <w:color w:val="000000" w:themeColor="text1"/>
        </w:rPr>
        <w:t>이란</w:t>
      </w:r>
      <w:r w:rsidRPr="00E97DE1">
        <w:rPr>
          <w:rFonts w:eastAsia="Gulim" w:cstheme="minorHAnsi"/>
          <w:bCs/>
          <w:color w:val="000000" w:themeColor="text1"/>
        </w:rPr>
        <w:t xml:space="preserve"> </w:t>
      </w:r>
      <w:r w:rsidRPr="00E97DE1">
        <w:rPr>
          <w:rFonts w:eastAsia="Gulim" w:cstheme="minorHAnsi"/>
          <w:bCs/>
          <w:color w:val="000000" w:themeColor="text1"/>
        </w:rPr>
        <w:t>경고</w:t>
      </w:r>
      <w:r w:rsidRPr="00E97DE1">
        <w:rPr>
          <w:rFonts w:eastAsia="Gulim" w:cstheme="minorHAnsi"/>
          <w:bCs/>
          <w:color w:val="000000" w:themeColor="text1"/>
        </w:rPr>
        <w:t xml:space="preserve"> </w:t>
      </w:r>
      <w:r w:rsidRPr="00E97DE1">
        <w:rPr>
          <w:rFonts w:eastAsia="Gulim" w:cstheme="minorHAnsi"/>
          <w:bCs/>
          <w:color w:val="000000" w:themeColor="text1"/>
        </w:rPr>
        <w:t>규칙이</w:t>
      </w:r>
      <w:r w:rsidRPr="00E97DE1">
        <w:rPr>
          <w:rFonts w:eastAsia="Gulim" w:cstheme="minorHAnsi"/>
          <w:bCs/>
          <w:color w:val="000000" w:themeColor="text1"/>
        </w:rPr>
        <w:t xml:space="preserve"> </w:t>
      </w:r>
      <w:r w:rsidRPr="00E97DE1">
        <w:rPr>
          <w:rFonts w:eastAsia="Gulim" w:cstheme="minorHAnsi"/>
          <w:bCs/>
          <w:color w:val="000000" w:themeColor="text1"/>
        </w:rPr>
        <w:t>해당</w:t>
      </w:r>
      <w:r w:rsidRPr="00E97DE1">
        <w:rPr>
          <w:rFonts w:eastAsia="Gulim" w:cstheme="minorHAnsi"/>
          <w:bCs/>
          <w:color w:val="000000" w:themeColor="text1"/>
        </w:rPr>
        <w:t xml:space="preserve"> </w:t>
      </w:r>
      <w:r w:rsidRPr="00E97DE1">
        <w:rPr>
          <w:rFonts w:eastAsia="Gulim" w:cstheme="minorHAnsi"/>
          <w:bCs/>
          <w:color w:val="000000" w:themeColor="text1"/>
        </w:rPr>
        <w:t>기간</w:t>
      </w:r>
      <w:r w:rsidRPr="00E97DE1">
        <w:rPr>
          <w:rFonts w:eastAsia="Gulim" w:cstheme="minorHAnsi"/>
          <w:bCs/>
          <w:color w:val="000000" w:themeColor="text1"/>
        </w:rPr>
        <w:t xml:space="preserve"> </w:t>
      </w:r>
      <w:r w:rsidRPr="00E97DE1">
        <w:rPr>
          <w:rFonts w:eastAsia="Gulim" w:cstheme="minorHAnsi"/>
          <w:bCs/>
          <w:color w:val="000000" w:themeColor="text1"/>
        </w:rPr>
        <w:t>동안</w:t>
      </w:r>
      <w:r w:rsidRPr="00E97DE1">
        <w:rPr>
          <w:rFonts w:eastAsia="Gulim" w:cstheme="minorHAnsi"/>
          <w:bCs/>
          <w:color w:val="000000" w:themeColor="text1"/>
        </w:rPr>
        <w:t xml:space="preserve"> </w:t>
      </w:r>
      <w:r w:rsidRPr="00E97DE1">
        <w:rPr>
          <w:rFonts w:eastAsia="Gulim" w:cstheme="minorHAnsi"/>
          <w:bCs/>
          <w:color w:val="000000" w:themeColor="text1"/>
        </w:rPr>
        <w:t>고객에</w:t>
      </w:r>
      <w:r w:rsidRPr="00E97DE1">
        <w:rPr>
          <w:rFonts w:eastAsia="Gulim" w:cstheme="minorHAnsi"/>
          <w:bCs/>
          <w:color w:val="000000" w:themeColor="text1"/>
        </w:rPr>
        <w:t xml:space="preserve"> </w:t>
      </w:r>
      <w:r w:rsidRPr="00E97DE1">
        <w:rPr>
          <w:rFonts w:eastAsia="Gulim" w:cstheme="minorHAnsi"/>
          <w:bCs/>
          <w:color w:val="000000" w:themeColor="text1"/>
        </w:rPr>
        <w:t>의해</w:t>
      </w:r>
      <w:r w:rsidRPr="00E97DE1">
        <w:rPr>
          <w:rFonts w:eastAsia="Gulim" w:cstheme="minorHAnsi"/>
          <w:bCs/>
          <w:color w:val="000000" w:themeColor="text1"/>
        </w:rPr>
        <w:t xml:space="preserve"> </w:t>
      </w:r>
      <w:r w:rsidRPr="00E97DE1">
        <w:rPr>
          <w:rFonts w:eastAsia="Gulim" w:cstheme="minorHAnsi"/>
          <w:bCs/>
          <w:color w:val="000000" w:themeColor="text1"/>
        </w:rPr>
        <w:t>지정된</w:t>
      </w:r>
      <w:r w:rsidRPr="00E97DE1">
        <w:rPr>
          <w:rFonts w:eastAsia="Gulim" w:cstheme="minorHAnsi"/>
          <w:bCs/>
          <w:color w:val="000000" w:themeColor="text1"/>
        </w:rPr>
        <w:t xml:space="preserve"> Microsoft Azure </w:t>
      </w:r>
      <w:r w:rsidRPr="00E97DE1">
        <w:rPr>
          <w:rFonts w:eastAsia="Gulim" w:cstheme="minorHAnsi"/>
          <w:bCs/>
          <w:color w:val="000000" w:themeColor="text1"/>
        </w:rPr>
        <w:t>정기가입에서</w:t>
      </w:r>
      <w:r w:rsidRPr="00E97DE1">
        <w:rPr>
          <w:rFonts w:eastAsia="Gulim" w:cstheme="minorHAnsi"/>
          <w:bCs/>
          <w:color w:val="000000" w:themeColor="text1"/>
        </w:rPr>
        <w:t xml:space="preserve"> </w:t>
      </w:r>
      <w:r w:rsidRPr="00E97DE1">
        <w:rPr>
          <w:rFonts w:eastAsia="Gulim" w:cstheme="minorHAnsi"/>
          <w:bCs/>
          <w:color w:val="000000" w:themeColor="text1"/>
        </w:rPr>
        <w:t>배포된</w:t>
      </w:r>
      <w:r w:rsidRPr="00E97DE1">
        <w:rPr>
          <w:rFonts w:eastAsia="Gulim" w:cstheme="minorHAnsi"/>
          <w:bCs/>
          <w:color w:val="000000" w:themeColor="text1"/>
        </w:rPr>
        <w:t xml:space="preserve"> </w:t>
      </w:r>
      <w:r w:rsidRPr="00E97DE1">
        <w:rPr>
          <w:rFonts w:eastAsia="Gulim" w:cstheme="minorHAnsi"/>
          <w:bCs/>
          <w:color w:val="000000" w:themeColor="text1"/>
        </w:rPr>
        <w:t>총</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입니다</w:t>
      </w:r>
      <w:r w:rsidRPr="00E97DE1">
        <w:rPr>
          <w:rFonts w:eastAsia="Gulim" w:cstheme="minorHAnsi"/>
          <w:bCs/>
          <w:color w:val="000000" w:themeColor="text1"/>
        </w:rPr>
        <w:t>.</w:t>
      </w:r>
    </w:p>
    <w:p w14:paraId="19AC548B"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Cs/>
          <w:color w:val="000000" w:themeColor="text1"/>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Cs/>
          <w:color w:val="000000" w:themeColor="text1"/>
        </w:rPr>
        <w:t>'</w:t>
      </w:r>
      <w:r w:rsidRPr="00E97DE1">
        <w:rPr>
          <w:rFonts w:eastAsia="Gulim" w:cstheme="minorHAnsi"/>
          <w:bCs/>
          <w:color w:val="000000" w:themeColor="text1"/>
        </w:rPr>
        <w:t>이란</w:t>
      </w:r>
      <w:r w:rsidRPr="00E97DE1">
        <w:rPr>
          <w:rFonts w:eastAsia="Gulim" w:cstheme="minorHAnsi"/>
          <w:bCs/>
          <w:color w:val="000000" w:themeColor="text1"/>
        </w:rPr>
        <w:t xml:space="preserve"> </w:t>
      </w:r>
      <w:r w:rsidRPr="00E97DE1">
        <w:rPr>
          <w:rFonts w:eastAsia="Gulim" w:cstheme="minorHAnsi"/>
          <w:bCs/>
          <w:color w:val="000000" w:themeColor="text1"/>
        </w:rPr>
        <w:t>경고</w:t>
      </w:r>
      <w:r w:rsidRPr="00E97DE1">
        <w:rPr>
          <w:rFonts w:eastAsia="Gulim" w:cstheme="minorHAnsi"/>
          <w:bCs/>
          <w:color w:val="000000" w:themeColor="text1"/>
        </w:rPr>
        <w:t xml:space="preserve"> </w:t>
      </w:r>
      <w:r w:rsidRPr="00E97DE1">
        <w:rPr>
          <w:rFonts w:eastAsia="Gulim" w:cstheme="minorHAnsi"/>
          <w:bCs/>
          <w:color w:val="000000" w:themeColor="text1"/>
        </w:rPr>
        <w:t>규칙을</w:t>
      </w:r>
      <w:r w:rsidRPr="00E97DE1">
        <w:rPr>
          <w:rFonts w:eastAsia="Gulim" w:cstheme="minorHAnsi"/>
          <w:bCs/>
          <w:color w:val="000000" w:themeColor="text1"/>
        </w:rPr>
        <w:t xml:space="preserve"> </w:t>
      </w:r>
      <w:r w:rsidRPr="00E97DE1">
        <w:rPr>
          <w:rFonts w:eastAsia="Gulim" w:cstheme="minorHAnsi"/>
          <w:bCs/>
          <w:color w:val="000000" w:themeColor="text1"/>
        </w:rPr>
        <w:t>이용할</w:t>
      </w:r>
      <w:r w:rsidRPr="00E97DE1">
        <w:rPr>
          <w:rFonts w:eastAsia="Gulim" w:cstheme="minorHAnsi"/>
          <w:bCs/>
          <w:color w:val="000000" w:themeColor="text1"/>
        </w:rPr>
        <w:t xml:space="preserve"> </w:t>
      </w:r>
      <w:r w:rsidRPr="00E97DE1">
        <w:rPr>
          <w:rFonts w:eastAsia="Gulim" w:cstheme="minorHAnsi"/>
          <w:bCs/>
          <w:color w:val="000000" w:themeColor="text1"/>
        </w:rPr>
        <w:t>수</w:t>
      </w:r>
      <w:r w:rsidRPr="00E97DE1">
        <w:rPr>
          <w:rFonts w:eastAsia="Gulim" w:cstheme="minorHAnsi"/>
          <w:bCs/>
          <w:color w:val="000000" w:themeColor="text1"/>
        </w:rPr>
        <w:t xml:space="preserve"> </w:t>
      </w:r>
      <w:r w:rsidRPr="00E97DE1">
        <w:rPr>
          <w:rFonts w:eastAsia="Gulim" w:cstheme="minorHAnsi"/>
          <w:bCs/>
          <w:color w:val="000000" w:themeColor="text1"/>
        </w:rPr>
        <w:t>없는</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 xml:space="preserve">) </w:t>
      </w:r>
      <w:r w:rsidRPr="00E97DE1">
        <w:rPr>
          <w:rFonts w:eastAsia="Gulim" w:cstheme="minorHAnsi"/>
          <w:bCs/>
          <w:color w:val="000000" w:themeColor="text1"/>
        </w:rPr>
        <w:t>내의</w:t>
      </w:r>
      <w:r w:rsidRPr="00E97DE1">
        <w:rPr>
          <w:rFonts w:eastAsia="Gulim" w:cstheme="minorHAnsi"/>
          <w:bCs/>
          <w:color w:val="000000" w:themeColor="text1"/>
        </w:rPr>
        <w:t xml:space="preserve"> </w:t>
      </w:r>
      <w:r w:rsidRPr="00E97DE1">
        <w:rPr>
          <w:rFonts w:eastAsia="Gulim" w:cstheme="minorHAnsi"/>
          <w:bCs/>
          <w:color w:val="000000" w:themeColor="text1"/>
        </w:rPr>
        <w:t>총</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입니다</w:t>
      </w:r>
      <w:r w:rsidRPr="00E97DE1">
        <w:rPr>
          <w:rFonts w:eastAsia="Gulim" w:cstheme="minorHAnsi"/>
          <w:bCs/>
          <w:color w:val="000000" w:themeColor="text1"/>
        </w:rPr>
        <w:t>. 1</w:t>
      </w:r>
      <w:r w:rsidRPr="00E97DE1">
        <w:rPr>
          <w:rFonts w:eastAsia="Gulim" w:cstheme="minorHAnsi"/>
          <w:bCs/>
          <w:color w:val="000000" w:themeColor="text1"/>
        </w:rPr>
        <w:t>분</w:t>
      </w:r>
      <w:r w:rsidRPr="00E97DE1">
        <w:rPr>
          <w:rFonts w:eastAsia="Gulim" w:cstheme="minorHAnsi"/>
          <w:bCs/>
          <w:color w:val="000000" w:themeColor="text1"/>
        </w:rPr>
        <w:t xml:space="preserve"> </w:t>
      </w:r>
      <w:r w:rsidRPr="00E97DE1">
        <w:rPr>
          <w:rFonts w:eastAsia="Gulim" w:cstheme="minorHAnsi"/>
          <w:bCs/>
          <w:color w:val="000000" w:themeColor="text1"/>
        </w:rPr>
        <w:t>전체</w:t>
      </w:r>
      <w:r w:rsidRPr="00E97DE1">
        <w:rPr>
          <w:rFonts w:eastAsia="Gulim" w:cstheme="minorHAnsi"/>
          <w:bCs/>
          <w:color w:val="000000" w:themeColor="text1"/>
        </w:rPr>
        <w:t xml:space="preserve"> </w:t>
      </w:r>
      <w:r w:rsidRPr="00E97DE1">
        <w:rPr>
          <w:rFonts w:eastAsia="Gulim" w:cstheme="minorHAnsi"/>
          <w:bCs/>
          <w:color w:val="000000" w:themeColor="text1"/>
        </w:rPr>
        <w:t>동안</w:t>
      </w:r>
      <w:r w:rsidRPr="00E97DE1">
        <w:rPr>
          <w:rFonts w:eastAsia="Gulim" w:cstheme="minorHAnsi"/>
          <w:bCs/>
          <w:color w:val="000000" w:themeColor="text1"/>
        </w:rPr>
        <w:t xml:space="preserve"> </w:t>
      </w:r>
      <w:r w:rsidRPr="00E97DE1">
        <w:rPr>
          <w:rFonts w:eastAsia="Gulim" w:cstheme="minorHAnsi"/>
          <w:bCs/>
          <w:color w:val="000000" w:themeColor="text1"/>
        </w:rPr>
        <w:t>알림</w:t>
      </w:r>
      <w:r w:rsidRPr="00E97DE1">
        <w:rPr>
          <w:rFonts w:eastAsia="Gulim" w:cstheme="minorHAnsi"/>
          <w:bCs/>
          <w:color w:val="000000" w:themeColor="text1"/>
        </w:rPr>
        <w:t xml:space="preserve"> </w:t>
      </w:r>
      <w:r w:rsidRPr="00E97DE1">
        <w:rPr>
          <w:rFonts w:eastAsia="Gulim" w:cstheme="minorHAnsi"/>
          <w:bCs/>
          <w:color w:val="000000" w:themeColor="text1"/>
        </w:rPr>
        <w:t>규칙</w:t>
      </w:r>
      <w:r w:rsidRPr="00E97DE1">
        <w:rPr>
          <w:rFonts w:eastAsia="Gulim" w:cstheme="minorHAnsi"/>
          <w:bCs/>
          <w:color w:val="000000" w:themeColor="text1"/>
        </w:rPr>
        <w:t xml:space="preserve"> </w:t>
      </w:r>
      <w:r w:rsidRPr="00E97DE1">
        <w:rPr>
          <w:rFonts w:eastAsia="Gulim" w:cstheme="minorHAnsi"/>
          <w:bCs/>
          <w:color w:val="000000" w:themeColor="text1"/>
        </w:rPr>
        <w:t>내에</w:t>
      </w:r>
      <w:r w:rsidRPr="00E97DE1">
        <w:rPr>
          <w:rFonts w:eastAsia="Gulim" w:cstheme="minorHAnsi"/>
          <w:bCs/>
          <w:color w:val="000000" w:themeColor="text1"/>
        </w:rPr>
        <w:t xml:space="preserve"> </w:t>
      </w:r>
      <w:r w:rsidRPr="00E97DE1">
        <w:rPr>
          <w:rFonts w:eastAsia="Gulim" w:cstheme="minorHAnsi"/>
          <w:bCs/>
          <w:color w:val="000000" w:themeColor="text1"/>
        </w:rPr>
        <w:t>정의된</w:t>
      </w:r>
      <w:r w:rsidRPr="00E97DE1">
        <w:rPr>
          <w:rFonts w:eastAsia="Gulim" w:cstheme="minorHAnsi"/>
          <w:bCs/>
          <w:color w:val="000000" w:themeColor="text1"/>
        </w:rPr>
        <w:t xml:space="preserve"> </w:t>
      </w:r>
      <w:r w:rsidRPr="00E97DE1">
        <w:rPr>
          <w:rFonts w:eastAsia="Gulim" w:cstheme="minorHAnsi"/>
          <w:bCs/>
          <w:color w:val="000000" w:themeColor="text1"/>
        </w:rPr>
        <w:t>리소스의</w:t>
      </w:r>
      <w:r w:rsidRPr="00E97DE1">
        <w:rPr>
          <w:rFonts w:eastAsia="Gulim" w:cstheme="minorHAnsi"/>
          <w:bCs/>
          <w:color w:val="000000" w:themeColor="text1"/>
        </w:rPr>
        <w:t xml:space="preserve"> </w:t>
      </w:r>
      <w:r w:rsidRPr="00E97DE1">
        <w:rPr>
          <w:rFonts w:eastAsia="Gulim" w:cstheme="minorHAnsi"/>
          <w:bCs/>
          <w:color w:val="000000" w:themeColor="text1"/>
        </w:rPr>
        <w:t>원격측정</w:t>
      </w:r>
      <w:r w:rsidRPr="00E97DE1">
        <w:rPr>
          <w:rFonts w:eastAsia="Gulim" w:cstheme="minorHAnsi"/>
          <w:bCs/>
          <w:color w:val="000000" w:themeColor="text1"/>
        </w:rPr>
        <w:t xml:space="preserve"> </w:t>
      </w:r>
      <w:r w:rsidRPr="00E97DE1">
        <w:rPr>
          <w:rFonts w:eastAsia="Gulim" w:cstheme="minorHAnsi"/>
          <w:bCs/>
          <w:color w:val="000000" w:themeColor="text1"/>
        </w:rPr>
        <w:t>신호를</w:t>
      </w:r>
      <w:r w:rsidRPr="00E97DE1">
        <w:rPr>
          <w:rFonts w:eastAsia="Gulim" w:cstheme="minorHAnsi"/>
          <w:bCs/>
          <w:color w:val="000000" w:themeColor="text1"/>
        </w:rPr>
        <w:t xml:space="preserve"> </w:t>
      </w:r>
      <w:r w:rsidRPr="00E97DE1">
        <w:rPr>
          <w:rFonts w:eastAsia="Gulim" w:cstheme="minorHAnsi"/>
          <w:bCs/>
          <w:color w:val="000000" w:themeColor="text1"/>
        </w:rPr>
        <w:t>분석하려는</w:t>
      </w:r>
      <w:r w:rsidRPr="00E97DE1">
        <w:rPr>
          <w:rFonts w:eastAsia="Gulim" w:cstheme="minorHAnsi"/>
          <w:bCs/>
          <w:color w:val="000000" w:themeColor="text1"/>
        </w:rPr>
        <w:t xml:space="preserve"> </w:t>
      </w:r>
      <w:r w:rsidRPr="00E97DE1">
        <w:rPr>
          <w:rFonts w:eastAsia="Gulim" w:cstheme="minorHAnsi"/>
          <w:bCs/>
          <w:color w:val="000000" w:themeColor="text1"/>
        </w:rPr>
        <w:t>모든</w:t>
      </w:r>
      <w:r w:rsidRPr="00E97DE1">
        <w:rPr>
          <w:rFonts w:eastAsia="Gulim" w:cstheme="minorHAnsi"/>
          <w:bCs/>
          <w:color w:val="000000" w:themeColor="text1"/>
        </w:rPr>
        <w:t xml:space="preserve"> </w:t>
      </w:r>
      <w:r w:rsidRPr="00E97DE1">
        <w:rPr>
          <w:rFonts w:eastAsia="Gulim" w:cstheme="minorHAnsi"/>
          <w:bCs/>
          <w:color w:val="000000" w:themeColor="text1"/>
        </w:rPr>
        <w:t>연속</w:t>
      </w:r>
      <w:r w:rsidRPr="00E97DE1">
        <w:rPr>
          <w:rFonts w:eastAsia="Gulim" w:cstheme="minorHAnsi"/>
          <w:bCs/>
          <w:color w:val="000000" w:themeColor="text1"/>
        </w:rPr>
        <w:t xml:space="preserve"> </w:t>
      </w:r>
      <w:r w:rsidRPr="00E97DE1">
        <w:rPr>
          <w:rFonts w:eastAsia="Gulim" w:cstheme="minorHAnsi"/>
          <w:bCs/>
          <w:color w:val="000000" w:themeColor="text1"/>
        </w:rPr>
        <w:t>시도에서</w:t>
      </w:r>
      <w:r w:rsidRPr="00E97DE1">
        <w:rPr>
          <w:rFonts w:eastAsia="Gulim" w:cstheme="minorHAnsi"/>
          <w:bCs/>
          <w:color w:val="000000" w:themeColor="text1"/>
        </w:rPr>
        <w:t xml:space="preserve"> </w:t>
      </w:r>
      <w:r w:rsidRPr="00E97DE1">
        <w:rPr>
          <w:rFonts w:eastAsia="Gulim" w:cstheme="minorHAnsi"/>
          <w:bCs/>
          <w:color w:val="000000" w:themeColor="text1"/>
        </w:rPr>
        <w:t>오류</w:t>
      </w:r>
      <w:r w:rsidRPr="00E97DE1">
        <w:rPr>
          <w:rFonts w:eastAsia="Gulim" w:cstheme="minorHAnsi"/>
          <w:bCs/>
          <w:color w:val="000000" w:themeColor="text1"/>
        </w:rPr>
        <w:t xml:space="preserve"> </w:t>
      </w:r>
      <w:r w:rsidRPr="00E97DE1">
        <w:rPr>
          <w:rFonts w:eastAsia="Gulim" w:cstheme="minorHAnsi"/>
          <w:bCs/>
          <w:color w:val="000000" w:themeColor="text1"/>
        </w:rPr>
        <w:t>코드가</w:t>
      </w:r>
      <w:r w:rsidRPr="00E97DE1">
        <w:rPr>
          <w:rFonts w:eastAsia="Gulim" w:cstheme="minorHAnsi"/>
          <w:bCs/>
          <w:color w:val="000000" w:themeColor="text1"/>
        </w:rPr>
        <w:t xml:space="preserve"> </w:t>
      </w:r>
      <w:r w:rsidRPr="00E97DE1">
        <w:rPr>
          <w:rFonts w:eastAsia="Gulim" w:cstheme="minorHAnsi"/>
          <w:bCs/>
          <w:color w:val="000000" w:themeColor="text1"/>
        </w:rPr>
        <w:t>반환되거나</w:t>
      </w:r>
      <w:r w:rsidRPr="00E97DE1">
        <w:rPr>
          <w:rFonts w:eastAsia="Gulim" w:cstheme="minorHAnsi"/>
          <w:bCs/>
          <w:color w:val="000000" w:themeColor="text1"/>
        </w:rPr>
        <w:t xml:space="preserve"> </w:t>
      </w:r>
      <w:r w:rsidRPr="00E97DE1">
        <w:rPr>
          <w:rFonts w:eastAsia="Gulim" w:cstheme="minorHAnsi"/>
          <w:bCs/>
          <w:color w:val="000000" w:themeColor="text1"/>
        </w:rPr>
        <w:t>예정된</w:t>
      </w:r>
      <w:r w:rsidRPr="00E97DE1">
        <w:rPr>
          <w:rFonts w:eastAsia="Gulim" w:cstheme="minorHAnsi"/>
          <w:bCs/>
          <w:color w:val="000000" w:themeColor="text1"/>
        </w:rPr>
        <w:t xml:space="preserve"> </w:t>
      </w:r>
      <w:r w:rsidRPr="00E97DE1">
        <w:rPr>
          <w:rFonts w:eastAsia="Gulim" w:cstheme="minorHAnsi"/>
          <w:bCs/>
          <w:color w:val="000000" w:themeColor="text1"/>
        </w:rPr>
        <w:t>경고</w:t>
      </w:r>
      <w:r w:rsidRPr="00E97DE1">
        <w:rPr>
          <w:rFonts w:eastAsia="Gulim" w:cstheme="minorHAnsi"/>
          <w:bCs/>
          <w:color w:val="000000" w:themeColor="text1"/>
        </w:rPr>
        <w:t xml:space="preserve"> </w:t>
      </w:r>
      <w:r w:rsidRPr="00E97DE1">
        <w:rPr>
          <w:rFonts w:eastAsia="Gulim" w:cstheme="minorHAnsi"/>
          <w:bCs/>
          <w:color w:val="000000" w:themeColor="text1"/>
        </w:rPr>
        <w:t>규칙</w:t>
      </w:r>
      <w:r w:rsidRPr="00E97DE1">
        <w:rPr>
          <w:rFonts w:eastAsia="Gulim" w:cstheme="minorHAnsi"/>
          <w:bCs/>
          <w:color w:val="000000" w:themeColor="text1"/>
        </w:rPr>
        <w:t xml:space="preserve"> </w:t>
      </w:r>
      <w:r w:rsidRPr="00E97DE1">
        <w:rPr>
          <w:rFonts w:eastAsia="Gulim" w:cstheme="minorHAnsi"/>
          <w:bCs/>
          <w:color w:val="000000" w:themeColor="text1"/>
        </w:rPr>
        <w:t>시작</w:t>
      </w:r>
      <w:r w:rsidRPr="00E97DE1">
        <w:rPr>
          <w:rFonts w:eastAsia="Gulim" w:cstheme="minorHAnsi"/>
          <w:bCs/>
          <w:color w:val="000000" w:themeColor="text1"/>
        </w:rPr>
        <w:t xml:space="preserve"> </w:t>
      </w:r>
      <w:r w:rsidRPr="00E97DE1">
        <w:rPr>
          <w:rFonts w:eastAsia="Gulim" w:cstheme="minorHAnsi"/>
          <w:bCs/>
          <w:color w:val="000000" w:themeColor="text1"/>
        </w:rPr>
        <w:t>시간으로부터</w:t>
      </w:r>
      <w:r w:rsidRPr="00E97DE1">
        <w:rPr>
          <w:rFonts w:eastAsia="Gulim" w:cstheme="minorHAnsi"/>
          <w:bCs/>
          <w:color w:val="000000" w:themeColor="text1"/>
        </w:rPr>
        <w:t xml:space="preserve"> 5</w:t>
      </w:r>
      <w:r w:rsidRPr="00E97DE1">
        <w:rPr>
          <w:rFonts w:eastAsia="Gulim" w:cstheme="minorHAnsi"/>
          <w:bCs/>
          <w:color w:val="000000" w:themeColor="text1"/>
        </w:rPr>
        <w:t>분</w:t>
      </w:r>
      <w:r w:rsidRPr="00E97DE1">
        <w:rPr>
          <w:rFonts w:eastAsia="Gulim" w:cstheme="minorHAnsi"/>
          <w:bCs/>
          <w:color w:val="000000" w:themeColor="text1"/>
        </w:rPr>
        <w:t xml:space="preserve"> </w:t>
      </w:r>
      <w:r w:rsidRPr="00E97DE1">
        <w:rPr>
          <w:rFonts w:eastAsia="Gulim" w:cstheme="minorHAnsi"/>
          <w:bCs/>
          <w:color w:val="000000" w:themeColor="text1"/>
        </w:rPr>
        <w:t>이내에</w:t>
      </w:r>
      <w:r w:rsidRPr="00E97DE1">
        <w:rPr>
          <w:rFonts w:eastAsia="Gulim" w:cstheme="minorHAnsi"/>
          <w:bCs/>
          <w:color w:val="000000" w:themeColor="text1"/>
        </w:rPr>
        <w:t xml:space="preserve"> </w:t>
      </w:r>
      <w:r w:rsidRPr="00E97DE1">
        <w:rPr>
          <w:rFonts w:eastAsia="Gulim" w:cstheme="minorHAnsi"/>
          <w:bCs/>
          <w:color w:val="000000" w:themeColor="text1"/>
        </w:rPr>
        <w:t>성공</w:t>
      </w:r>
      <w:r w:rsidRPr="00E97DE1">
        <w:rPr>
          <w:rFonts w:eastAsia="Gulim" w:cstheme="minorHAnsi"/>
          <w:bCs/>
          <w:color w:val="000000" w:themeColor="text1"/>
        </w:rPr>
        <w:t xml:space="preserve"> </w:t>
      </w:r>
      <w:r w:rsidRPr="00E97DE1">
        <w:rPr>
          <w:rFonts w:eastAsia="Gulim" w:cstheme="minorHAnsi"/>
          <w:bCs/>
          <w:color w:val="000000" w:themeColor="text1"/>
        </w:rPr>
        <w:t>코드가</w:t>
      </w:r>
      <w:r w:rsidRPr="00E97DE1">
        <w:rPr>
          <w:rFonts w:eastAsia="Gulim" w:cstheme="minorHAnsi"/>
          <w:bCs/>
          <w:color w:val="000000" w:themeColor="text1"/>
        </w:rPr>
        <w:t xml:space="preserve"> </w:t>
      </w:r>
      <w:r w:rsidRPr="00E97DE1">
        <w:rPr>
          <w:rFonts w:eastAsia="Gulim" w:cstheme="minorHAnsi"/>
          <w:bCs/>
          <w:color w:val="000000" w:themeColor="text1"/>
        </w:rPr>
        <w:t>제시되지</w:t>
      </w:r>
      <w:r w:rsidRPr="00E97DE1">
        <w:rPr>
          <w:rFonts w:eastAsia="Gulim" w:cstheme="minorHAnsi"/>
          <w:bCs/>
          <w:color w:val="000000" w:themeColor="text1"/>
        </w:rPr>
        <w:t xml:space="preserve"> </w:t>
      </w:r>
      <w:r w:rsidRPr="00E97DE1">
        <w:rPr>
          <w:rFonts w:eastAsia="Gulim" w:cstheme="minorHAnsi"/>
          <w:bCs/>
          <w:color w:val="000000" w:themeColor="text1"/>
        </w:rPr>
        <w:t>않을</w:t>
      </w:r>
      <w:r w:rsidRPr="00E97DE1">
        <w:rPr>
          <w:rFonts w:eastAsia="Gulim" w:cstheme="minorHAnsi"/>
          <w:bCs/>
          <w:color w:val="000000" w:themeColor="text1"/>
        </w:rPr>
        <w:t xml:space="preserve"> </w:t>
      </w:r>
      <w:r w:rsidRPr="00E97DE1">
        <w:rPr>
          <w:rFonts w:eastAsia="Gulim" w:cstheme="minorHAnsi"/>
          <w:bCs/>
          <w:color w:val="000000" w:themeColor="text1"/>
        </w:rPr>
        <w:t>경우</w:t>
      </w:r>
      <w:r w:rsidRPr="00E97DE1">
        <w:rPr>
          <w:rFonts w:eastAsia="Gulim" w:cstheme="minorHAnsi"/>
          <w:bCs/>
          <w:color w:val="000000" w:themeColor="text1"/>
        </w:rPr>
        <w:t>, 1</w:t>
      </w:r>
      <w:r w:rsidRPr="00E97DE1">
        <w:rPr>
          <w:rFonts w:eastAsia="Gulim" w:cstheme="minorHAnsi"/>
          <w:bCs/>
          <w:color w:val="000000" w:themeColor="text1"/>
        </w:rPr>
        <w:t>분</w:t>
      </w:r>
      <w:r w:rsidRPr="00E97DE1">
        <w:rPr>
          <w:rFonts w:eastAsia="Gulim" w:cstheme="minorHAnsi"/>
          <w:bCs/>
          <w:color w:val="000000" w:themeColor="text1"/>
        </w:rPr>
        <w:t xml:space="preserve"> </w:t>
      </w:r>
      <w:r w:rsidRPr="00E97DE1">
        <w:rPr>
          <w:rFonts w:eastAsia="Gulim" w:cstheme="minorHAnsi"/>
          <w:bCs/>
          <w:color w:val="000000" w:themeColor="text1"/>
        </w:rPr>
        <w:t>동안</w:t>
      </w:r>
      <w:r w:rsidRPr="00E97DE1">
        <w:rPr>
          <w:rFonts w:eastAsia="Gulim" w:cstheme="minorHAnsi"/>
          <w:bCs/>
          <w:color w:val="000000" w:themeColor="text1"/>
        </w:rPr>
        <w:t xml:space="preserve"> </w:t>
      </w:r>
      <w:r w:rsidRPr="00E97DE1">
        <w:rPr>
          <w:rFonts w:eastAsia="Gulim" w:cstheme="minorHAnsi"/>
          <w:bCs/>
          <w:color w:val="000000" w:themeColor="text1"/>
        </w:rPr>
        <w:t>해당</w:t>
      </w:r>
      <w:r w:rsidRPr="00E97DE1">
        <w:rPr>
          <w:rFonts w:eastAsia="Gulim" w:cstheme="minorHAnsi"/>
          <w:bCs/>
          <w:color w:val="000000" w:themeColor="text1"/>
        </w:rPr>
        <w:t xml:space="preserve"> </w:t>
      </w:r>
      <w:r w:rsidRPr="00E97DE1">
        <w:rPr>
          <w:rFonts w:eastAsia="Gulim" w:cstheme="minorHAnsi"/>
          <w:bCs/>
          <w:color w:val="000000" w:themeColor="text1"/>
        </w:rPr>
        <w:t>알림</w:t>
      </w:r>
      <w:r w:rsidRPr="00E97DE1">
        <w:rPr>
          <w:rFonts w:eastAsia="Gulim" w:cstheme="minorHAnsi"/>
          <w:bCs/>
          <w:color w:val="000000" w:themeColor="text1"/>
        </w:rPr>
        <w:t xml:space="preserve"> </w:t>
      </w:r>
      <w:r w:rsidRPr="00E97DE1">
        <w:rPr>
          <w:rFonts w:eastAsia="Gulim" w:cstheme="minorHAnsi"/>
          <w:bCs/>
          <w:color w:val="000000" w:themeColor="text1"/>
        </w:rPr>
        <w:t>규칙을</w:t>
      </w:r>
      <w:r w:rsidRPr="00E97DE1">
        <w:rPr>
          <w:rFonts w:eastAsia="Gulim" w:cstheme="minorHAnsi"/>
          <w:bCs/>
          <w:color w:val="000000" w:themeColor="text1"/>
        </w:rPr>
        <w:t xml:space="preserve"> </w:t>
      </w:r>
      <w:r w:rsidRPr="00E97DE1">
        <w:rPr>
          <w:rFonts w:eastAsia="Gulim" w:cstheme="minorHAnsi"/>
          <w:bCs/>
          <w:color w:val="000000" w:themeColor="text1"/>
        </w:rPr>
        <w:t>사용할</w:t>
      </w:r>
      <w:r w:rsidRPr="00E97DE1">
        <w:rPr>
          <w:rFonts w:eastAsia="Gulim" w:cstheme="minorHAnsi"/>
          <w:bCs/>
          <w:color w:val="000000" w:themeColor="text1"/>
        </w:rPr>
        <w:t xml:space="preserve"> </w:t>
      </w:r>
      <w:r w:rsidRPr="00E97DE1">
        <w:rPr>
          <w:rFonts w:eastAsia="Gulim" w:cstheme="minorHAnsi"/>
          <w:bCs/>
          <w:color w:val="000000" w:themeColor="text1"/>
        </w:rPr>
        <w:t>수</w:t>
      </w:r>
      <w:r w:rsidRPr="00E97DE1">
        <w:rPr>
          <w:rFonts w:eastAsia="Gulim" w:cstheme="minorHAnsi"/>
          <w:bCs/>
          <w:color w:val="000000" w:themeColor="text1"/>
        </w:rPr>
        <w:t xml:space="preserve"> </w:t>
      </w:r>
      <w:r w:rsidRPr="00E97DE1">
        <w:rPr>
          <w:rFonts w:eastAsia="Gulim" w:cstheme="minorHAnsi"/>
          <w:bCs/>
          <w:color w:val="000000" w:themeColor="text1"/>
        </w:rPr>
        <w:t>없는</w:t>
      </w:r>
      <w:r w:rsidRPr="00E97DE1">
        <w:rPr>
          <w:rFonts w:eastAsia="Gulim" w:cstheme="minorHAnsi"/>
          <w:bCs/>
          <w:color w:val="000000" w:themeColor="text1"/>
        </w:rPr>
        <w:t xml:space="preserve"> </w:t>
      </w:r>
      <w:r w:rsidRPr="00E97DE1">
        <w:rPr>
          <w:rFonts w:eastAsia="Gulim" w:cstheme="minorHAnsi"/>
          <w:bCs/>
          <w:color w:val="000000" w:themeColor="text1"/>
        </w:rPr>
        <w:t>것으로</w:t>
      </w:r>
      <w:r w:rsidRPr="00E97DE1">
        <w:rPr>
          <w:rFonts w:eastAsia="Gulim" w:cstheme="minorHAnsi"/>
          <w:bCs/>
          <w:color w:val="000000" w:themeColor="text1"/>
        </w:rPr>
        <w:t xml:space="preserve"> </w:t>
      </w:r>
      <w:r w:rsidRPr="00E97DE1">
        <w:rPr>
          <w:rFonts w:eastAsia="Gulim" w:cstheme="minorHAnsi"/>
          <w:bCs/>
          <w:color w:val="000000" w:themeColor="text1"/>
        </w:rPr>
        <w:t>간주됩니다</w:t>
      </w:r>
      <w:r w:rsidRPr="00E97DE1">
        <w:rPr>
          <w:rFonts w:eastAsia="Gulim" w:cstheme="minorHAnsi"/>
          <w:bCs/>
          <w:color w:val="000000" w:themeColor="text1"/>
        </w:rPr>
        <w:t>.</w:t>
      </w:r>
    </w:p>
    <w:p w14:paraId="03340F93"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Cs/>
          <w:color w:val="000000" w:themeColor="text1"/>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bCs/>
          <w:color w:val="000000" w:themeColor="text1"/>
        </w:rPr>
        <w:t>'</w:t>
      </w:r>
      <w:r w:rsidRPr="00E97DE1">
        <w:rPr>
          <w:rFonts w:eastAsia="Gulim" w:cstheme="minorHAnsi"/>
          <w:bCs/>
          <w:color w:val="000000" w:themeColor="text1"/>
        </w:rPr>
        <w:t>은</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에서</w:t>
      </w:r>
      <w:r w:rsidRPr="00E97DE1">
        <w:rPr>
          <w:rFonts w:eastAsia="Gulim" w:cstheme="minorHAnsi"/>
          <w:bCs/>
          <w:color w:val="000000" w:themeColor="text1"/>
        </w:rPr>
        <w:t xml:space="preserve"> </w:t>
      </w:r>
      <w:r w:rsidRPr="00E97DE1">
        <w:rPr>
          <w:rFonts w:eastAsia="Gulim" w:cstheme="minorHAnsi"/>
          <w:bCs/>
          <w:color w:val="000000" w:themeColor="text1"/>
        </w:rPr>
        <w:t>작동</w:t>
      </w:r>
      <w:r w:rsidRPr="00E97DE1">
        <w:rPr>
          <w:rFonts w:eastAsia="Gulim" w:cstheme="minorHAnsi"/>
          <w:bCs/>
          <w:color w:val="000000" w:themeColor="text1"/>
        </w:rPr>
        <w:t xml:space="preserve"> </w:t>
      </w:r>
      <w:r w:rsidRPr="00E97DE1">
        <w:rPr>
          <w:rFonts w:eastAsia="Gulim" w:cstheme="minorHAnsi"/>
          <w:bCs/>
          <w:color w:val="000000" w:themeColor="text1"/>
        </w:rPr>
        <w:t>중지</w:t>
      </w:r>
      <w:r w:rsidRPr="00E97DE1">
        <w:rPr>
          <w:rFonts w:eastAsia="Gulim" w:cstheme="minorHAnsi"/>
          <w:bCs/>
          <w:color w:val="000000" w:themeColor="text1"/>
        </w:rPr>
        <w:t xml:space="preserve"> </w:t>
      </w:r>
      <w:r w:rsidRPr="00E97DE1">
        <w:rPr>
          <w:rFonts w:eastAsia="Gulim" w:cstheme="minorHAnsi"/>
          <w:bCs/>
          <w:color w:val="000000" w:themeColor="text1"/>
        </w:rPr>
        <w:t>시간을</w:t>
      </w:r>
      <w:r w:rsidRPr="00E97DE1">
        <w:rPr>
          <w:rFonts w:eastAsia="Gulim" w:cstheme="minorHAnsi"/>
          <w:bCs/>
          <w:color w:val="000000" w:themeColor="text1"/>
        </w:rPr>
        <w:t xml:space="preserve"> </w:t>
      </w:r>
      <w:r w:rsidRPr="00E97DE1">
        <w:rPr>
          <w:rFonts w:eastAsia="Gulim" w:cstheme="minorHAnsi"/>
          <w:bCs/>
          <w:color w:val="000000" w:themeColor="text1"/>
        </w:rPr>
        <w:t>제외한</w:t>
      </w:r>
      <w:r w:rsidRPr="00E97DE1">
        <w:rPr>
          <w:rFonts w:eastAsia="Gulim" w:cstheme="minorHAnsi"/>
          <w:bCs/>
          <w:color w:val="000000" w:themeColor="text1"/>
        </w:rPr>
        <w:t xml:space="preserve"> </w:t>
      </w:r>
      <w:r w:rsidRPr="00E97DE1">
        <w:rPr>
          <w:rFonts w:eastAsia="Gulim" w:cstheme="minorHAnsi"/>
          <w:bCs/>
          <w:color w:val="000000" w:themeColor="text1"/>
        </w:rPr>
        <w:t>시간을</w:t>
      </w:r>
      <w:r w:rsidRPr="00E97DE1">
        <w:rPr>
          <w:rFonts w:eastAsia="Gulim" w:cstheme="minorHAnsi"/>
          <w:bCs/>
          <w:color w:val="000000" w:themeColor="text1"/>
        </w:rPr>
        <w:t xml:space="preserve"> </w:t>
      </w:r>
      <w:r w:rsidRPr="00E97DE1">
        <w:rPr>
          <w:rFonts w:eastAsia="Gulim" w:cstheme="minorHAnsi"/>
          <w:bCs/>
          <w:color w:val="000000" w:themeColor="text1"/>
        </w:rPr>
        <w:t>최대</w:t>
      </w:r>
      <w:r w:rsidRPr="00E97DE1">
        <w:rPr>
          <w:rFonts w:eastAsia="Gulim" w:cstheme="minorHAnsi"/>
          <w:bCs/>
          <w:color w:val="000000" w:themeColor="text1"/>
        </w:rPr>
        <w:t xml:space="preserve"> </w:t>
      </w:r>
      <w:r w:rsidRPr="00E97DE1">
        <w:rPr>
          <w:rFonts w:eastAsia="Gulim" w:cstheme="minorHAnsi"/>
          <w:bCs/>
          <w:color w:val="000000" w:themeColor="text1"/>
        </w:rPr>
        <w:t>가용</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w:t>
      </w:r>
      <w:r w:rsidRPr="00E97DE1">
        <w:rPr>
          <w:rFonts w:eastAsia="Gulim" w:cstheme="minorHAnsi"/>
          <w:bCs/>
          <w:color w:val="000000" w:themeColor="text1"/>
        </w:rPr>
        <w:t>분</w:t>
      </w:r>
      <w:r w:rsidRPr="00E97DE1">
        <w:rPr>
          <w:rFonts w:eastAsia="Gulim" w:cstheme="minorHAnsi"/>
          <w:bCs/>
          <w:color w:val="000000" w:themeColor="text1"/>
        </w:rPr>
        <w:t>)</w:t>
      </w:r>
      <w:r w:rsidRPr="00E97DE1">
        <w:rPr>
          <w:rFonts w:eastAsia="Gulim" w:cstheme="minorHAnsi"/>
          <w:bCs/>
          <w:color w:val="000000" w:themeColor="text1"/>
        </w:rPr>
        <w:t>으로</w:t>
      </w:r>
      <w:r w:rsidRPr="00E97DE1">
        <w:rPr>
          <w:rFonts w:eastAsia="Gulim" w:cstheme="minorHAnsi"/>
          <w:bCs/>
          <w:color w:val="000000" w:themeColor="text1"/>
        </w:rPr>
        <w:t xml:space="preserve"> </w:t>
      </w:r>
      <w:r w:rsidRPr="00E97DE1">
        <w:rPr>
          <w:rFonts w:eastAsia="Gulim" w:cstheme="minorHAnsi"/>
          <w:bCs/>
          <w:color w:val="000000" w:themeColor="text1"/>
        </w:rPr>
        <w:t>나눈</w:t>
      </w:r>
      <w:r w:rsidRPr="00E97DE1">
        <w:rPr>
          <w:rFonts w:eastAsia="Gulim" w:cstheme="minorHAnsi"/>
          <w:bCs/>
          <w:color w:val="000000" w:themeColor="text1"/>
        </w:rPr>
        <w:t xml:space="preserve"> </w:t>
      </w:r>
      <w:r w:rsidRPr="00E97DE1">
        <w:rPr>
          <w:rFonts w:eastAsia="Gulim" w:cstheme="minorHAnsi"/>
          <w:bCs/>
          <w:color w:val="000000" w:themeColor="text1"/>
        </w:rPr>
        <w:t>시간에</w:t>
      </w:r>
      <w:r w:rsidRPr="00E97DE1">
        <w:rPr>
          <w:rFonts w:eastAsia="Gulim" w:cstheme="minorHAnsi"/>
          <w:bCs/>
          <w:color w:val="000000" w:themeColor="text1"/>
        </w:rPr>
        <w:t xml:space="preserve"> 100</w:t>
      </w:r>
      <w:r w:rsidRPr="00E97DE1">
        <w:rPr>
          <w:rFonts w:eastAsia="Gulim" w:cstheme="minorHAnsi"/>
          <w:bCs/>
          <w:color w:val="000000" w:themeColor="text1"/>
        </w:rPr>
        <w:t>을</w:t>
      </w:r>
      <w:r w:rsidRPr="00E97DE1">
        <w:rPr>
          <w:rFonts w:eastAsia="Gulim" w:cstheme="minorHAnsi"/>
          <w:bCs/>
          <w:color w:val="000000" w:themeColor="text1"/>
        </w:rPr>
        <w:t xml:space="preserve"> </w:t>
      </w:r>
      <w:r w:rsidRPr="00E97DE1">
        <w:rPr>
          <w:rFonts w:eastAsia="Gulim" w:cstheme="minorHAnsi"/>
          <w:bCs/>
          <w:color w:val="000000" w:themeColor="text1"/>
        </w:rPr>
        <w:t>곱해</w:t>
      </w:r>
      <w:r w:rsidRPr="00E97DE1">
        <w:rPr>
          <w:rFonts w:eastAsia="Gulim" w:cstheme="minorHAnsi"/>
          <w:bCs/>
          <w:color w:val="000000" w:themeColor="text1"/>
        </w:rPr>
        <w:t xml:space="preserve"> </w:t>
      </w:r>
      <w:r w:rsidRPr="00E97DE1">
        <w:rPr>
          <w:rFonts w:eastAsia="Gulim" w:cstheme="minorHAnsi"/>
          <w:bCs/>
          <w:color w:val="000000" w:themeColor="text1"/>
        </w:rPr>
        <w:t>표시합니다</w:t>
      </w:r>
      <w:r w:rsidRPr="00E97DE1">
        <w:rPr>
          <w:rFonts w:eastAsia="Gulim" w:cstheme="minorHAnsi"/>
          <w:bCs/>
          <w:color w:val="000000" w:themeColor="text1"/>
        </w:rPr>
        <w:t xml:space="preserve">. </w:t>
      </w:r>
    </w:p>
    <w:p w14:paraId="7F461AEB" w14:textId="77777777" w:rsidR="005E6D03" w:rsidRPr="00E97DE1" w:rsidRDefault="005E6D03" w:rsidP="005E6D03">
      <w:pPr>
        <w:pStyle w:val="ProductList-Body"/>
        <w:rPr>
          <w:rFonts w:eastAsia="Gulim" w:cstheme="minorHAnsi"/>
          <w:bCs/>
          <w:color w:val="000000" w:themeColor="text1"/>
        </w:rPr>
      </w:pPr>
      <w:r w:rsidRPr="00E97DE1">
        <w:rPr>
          <w:rFonts w:eastAsia="Gulim" w:cstheme="minorHAnsi"/>
          <w:bCs/>
          <w:color w:val="000000" w:themeColor="text1"/>
        </w:rPr>
        <w:t>작동</w:t>
      </w:r>
      <w:r w:rsidRPr="00E97DE1">
        <w:rPr>
          <w:rFonts w:eastAsia="Gulim" w:cstheme="minorHAnsi"/>
          <w:bCs/>
          <w:color w:val="000000" w:themeColor="text1"/>
        </w:rPr>
        <w:t xml:space="preserve"> </w:t>
      </w:r>
      <w:r w:rsidRPr="00E97DE1">
        <w:rPr>
          <w:rFonts w:eastAsia="Gulim" w:cstheme="minorHAnsi"/>
          <w:bCs/>
          <w:color w:val="000000" w:themeColor="text1"/>
        </w:rPr>
        <w:t>시간</w:t>
      </w:r>
      <w:r w:rsidRPr="00E97DE1">
        <w:rPr>
          <w:rFonts w:eastAsia="Gulim" w:cstheme="minorHAnsi"/>
          <w:bCs/>
          <w:color w:val="000000" w:themeColor="text1"/>
        </w:rPr>
        <w:t xml:space="preserve"> </w:t>
      </w:r>
      <w:r w:rsidRPr="00E97DE1">
        <w:rPr>
          <w:rFonts w:eastAsia="Gulim" w:cstheme="minorHAnsi"/>
          <w:bCs/>
          <w:color w:val="000000" w:themeColor="text1"/>
        </w:rPr>
        <w:t>비율은</w:t>
      </w:r>
      <w:r w:rsidRPr="00E97DE1">
        <w:rPr>
          <w:rFonts w:eastAsia="Gulim" w:cstheme="minorHAnsi"/>
          <w:bCs/>
          <w:color w:val="000000" w:themeColor="text1"/>
        </w:rPr>
        <w:t xml:space="preserve"> </w:t>
      </w:r>
      <w:r w:rsidRPr="00E97DE1">
        <w:rPr>
          <w:rFonts w:eastAsia="Gulim" w:cstheme="minorHAnsi"/>
          <w:bCs/>
          <w:color w:val="000000" w:themeColor="text1"/>
        </w:rPr>
        <w:t>다음</w:t>
      </w:r>
      <w:r w:rsidRPr="00E97DE1">
        <w:rPr>
          <w:rFonts w:eastAsia="Gulim" w:cstheme="minorHAnsi"/>
          <w:bCs/>
          <w:color w:val="000000" w:themeColor="text1"/>
        </w:rPr>
        <w:t xml:space="preserve"> </w:t>
      </w:r>
      <w:r w:rsidRPr="00E97DE1">
        <w:rPr>
          <w:rFonts w:eastAsia="Gulim" w:cstheme="minorHAnsi"/>
          <w:bCs/>
          <w:color w:val="000000" w:themeColor="text1"/>
        </w:rPr>
        <w:t>수식에</w:t>
      </w:r>
      <w:r w:rsidRPr="00E97DE1">
        <w:rPr>
          <w:rFonts w:eastAsia="Gulim" w:cstheme="minorHAnsi"/>
          <w:bCs/>
          <w:color w:val="000000" w:themeColor="text1"/>
        </w:rPr>
        <w:t xml:space="preserve"> </w:t>
      </w:r>
      <w:r w:rsidRPr="00E97DE1">
        <w:rPr>
          <w:rFonts w:eastAsia="Gulim" w:cstheme="minorHAnsi"/>
          <w:bCs/>
          <w:color w:val="000000" w:themeColor="text1"/>
        </w:rPr>
        <w:t>의해</w:t>
      </w:r>
      <w:r w:rsidRPr="00E97DE1">
        <w:rPr>
          <w:rFonts w:eastAsia="Gulim" w:cstheme="minorHAnsi"/>
          <w:bCs/>
          <w:color w:val="000000" w:themeColor="text1"/>
        </w:rPr>
        <w:t xml:space="preserve"> </w:t>
      </w:r>
      <w:r w:rsidRPr="00E97DE1">
        <w:rPr>
          <w:rFonts w:eastAsia="Gulim" w:cstheme="minorHAnsi"/>
          <w:bCs/>
          <w:color w:val="000000" w:themeColor="text1"/>
        </w:rPr>
        <w:t>표시됩니다</w:t>
      </w:r>
      <w:r w:rsidRPr="00E97DE1">
        <w:rPr>
          <w:rFonts w:eastAsia="Gulim" w:cstheme="minorHAnsi"/>
          <w:bCs/>
          <w:color w:val="000000" w:themeColor="text1"/>
        </w:rPr>
        <w:t>.</w:t>
      </w:r>
    </w:p>
    <w:p w14:paraId="38162033" w14:textId="1C9183E7" w:rsidR="005E6D03" w:rsidRPr="00E97DE1" w:rsidRDefault="00000000" w:rsidP="00C402D3">
      <w:pPr>
        <w:pStyle w:val="ListParagraph"/>
        <w:spacing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3DE1DFE" w14:textId="77777777" w:rsidR="005E6D03" w:rsidRPr="00E97DE1" w:rsidRDefault="005E6D03" w:rsidP="005E6D03">
      <w:pPr>
        <w:pStyle w:val="ProductList-Body"/>
        <w:keepNext/>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Azure </w:t>
      </w:r>
      <w:r w:rsidRPr="00E97DE1">
        <w:rPr>
          <w:rFonts w:eastAsia="Gulim" w:cstheme="minorHAnsi"/>
          <w:b/>
          <w:color w:val="00188F"/>
        </w:rPr>
        <w:t>모니터</w:t>
      </w:r>
      <w:r w:rsidRPr="00E97DE1">
        <w:rPr>
          <w:rFonts w:eastAsia="Gulim" w:cstheme="minorHAnsi"/>
          <w:b/>
          <w:color w:val="00188F"/>
        </w:rPr>
        <w:t xml:space="preserve"> </w:t>
      </w:r>
      <w:r w:rsidRPr="00E97DE1">
        <w:rPr>
          <w:rFonts w:eastAsia="Gulim" w:cstheme="minorHAnsi"/>
          <w:b/>
          <w:color w:val="00188F"/>
        </w:rPr>
        <w:t>경고에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039B26D" w14:textId="77777777" w:rsidTr="00FA06B3">
        <w:trPr>
          <w:trHeight w:val="249"/>
          <w:tblHeader/>
        </w:trPr>
        <w:tc>
          <w:tcPr>
            <w:tcW w:w="5400" w:type="dxa"/>
            <w:shd w:val="clear" w:color="auto" w:fill="0072C6"/>
          </w:tcPr>
          <w:p w14:paraId="3B316E7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267B93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AE5088A" w14:textId="77777777" w:rsidTr="00FA06B3">
        <w:trPr>
          <w:trHeight w:val="242"/>
        </w:trPr>
        <w:tc>
          <w:tcPr>
            <w:tcW w:w="5400" w:type="dxa"/>
          </w:tcPr>
          <w:p w14:paraId="107EB6A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832AB5D"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B403D1A" w14:textId="77777777" w:rsidTr="00FA06B3">
        <w:trPr>
          <w:trHeight w:val="249"/>
        </w:trPr>
        <w:tc>
          <w:tcPr>
            <w:tcW w:w="5400" w:type="dxa"/>
          </w:tcPr>
          <w:p w14:paraId="3F859CB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3D987ED"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7A74FC83" w14:textId="77777777" w:rsidR="005E6D03" w:rsidRPr="00E97DE1" w:rsidRDefault="005E6D03" w:rsidP="00922419">
      <w:pPr>
        <w:pStyle w:val="ProductList-Body"/>
        <w:spacing w:before="120"/>
        <w:rPr>
          <w:rFonts w:eastAsia="Gulim" w:cstheme="minorHAnsi"/>
          <w:b/>
          <w:color w:val="00188F"/>
        </w:rPr>
      </w:pPr>
      <w:r w:rsidRPr="00E97DE1">
        <w:rPr>
          <w:rFonts w:eastAsia="Gulim" w:cstheme="minorHAnsi"/>
          <w:b/>
          <w:color w:val="00188F"/>
        </w:rPr>
        <w:t xml:space="preserve">Azure </w:t>
      </w:r>
      <w:r w:rsidRPr="00E97DE1">
        <w:rPr>
          <w:rFonts w:eastAsia="Gulim" w:cstheme="minorHAnsi"/>
          <w:b/>
          <w:color w:val="00188F"/>
        </w:rPr>
        <w:t>모니터</w:t>
      </w:r>
      <w:r w:rsidRPr="00E97DE1">
        <w:rPr>
          <w:rFonts w:eastAsia="Gulim" w:cstheme="minorHAnsi"/>
          <w:b/>
          <w:color w:val="00188F"/>
        </w:rPr>
        <w:t xml:space="preserve"> </w:t>
      </w:r>
      <w:r w:rsidRPr="00E97DE1">
        <w:rPr>
          <w:rFonts w:eastAsia="Gulim" w:cstheme="minorHAnsi"/>
          <w:b/>
          <w:color w:val="00188F"/>
        </w:rPr>
        <w:t>알림</w:t>
      </w:r>
      <w:r w:rsidRPr="00E97DE1">
        <w:rPr>
          <w:rFonts w:eastAsia="Gulim" w:cstheme="minorHAnsi"/>
          <w:b/>
          <w:color w:val="00188F"/>
        </w:rPr>
        <w:t xml:space="preserve"> </w:t>
      </w:r>
      <w:r w:rsidRPr="00E97DE1">
        <w:rPr>
          <w:rFonts w:eastAsia="Gulim" w:cstheme="minorHAnsi"/>
          <w:b/>
          <w:color w:val="00188F"/>
        </w:rPr>
        <w:t>제공에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p>
    <w:p w14:paraId="75082745" w14:textId="1383949D"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54D781A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작업</w:t>
      </w:r>
      <w:r w:rsidRPr="00E97DE1">
        <w:rPr>
          <w:rFonts w:eastAsia="Gulim" w:cstheme="minorHAnsi"/>
          <w:b/>
          <w:color w:val="00188F"/>
        </w:rPr>
        <w:t xml:space="preserve"> </w:t>
      </w:r>
      <w:r w:rsidRPr="00E97DE1">
        <w:rPr>
          <w:rFonts w:eastAsia="Gulim" w:cstheme="minorHAnsi"/>
          <w:b/>
          <w:color w:val="00188F"/>
        </w:rPr>
        <w:t>그룹</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원하는</w:t>
      </w:r>
      <w:r w:rsidRPr="00E97DE1">
        <w:rPr>
          <w:rFonts w:eastAsia="Gulim" w:cstheme="minorHAnsi"/>
        </w:rPr>
        <w:t xml:space="preserve"> </w:t>
      </w:r>
      <w:r w:rsidRPr="00E97DE1">
        <w:rPr>
          <w:rFonts w:eastAsia="Gulim" w:cstheme="minorHAnsi"/>
        </w:rPr>
        <w:t>통지</w:t>
      </w:r>
      <w:r w:rsidRPr="00E97DE1">
        <w:rPr>
          <w:rFonts w:eastAsia="Gulim" w:cstheme="minorHAnsi"/>
        </w:rPr>
        <w:t xml:space="preserve"> </w:t>
      </w:r>
      <w:r w:rsidRPr="00E97DE1">
        <w:rPr>
          <w:rFonts w:eastAsia="Gulim" w:cstheme="minorHAnsi"/>
        </w:rPr>
        <w:t>제공</w:t>
      </w:r>
      <w:r w:rsidRPr="00E97DE1">
        <w:rPr>
          <w:rFonts w:eastAsia="Gulim" w:cstheme="minorHAnsi"/>
        </w:rPr>
        <w:t xml:space="preserve"> </w:t>
      </w:r>
      <w:r w:rsidRPr="00E97DE1">
        <w:rPr>
          <w:rFonts w:eastAsia="Gulim" w:cstheme="minorHAnsi"/>
        </w:rPr>
        <w:t>방법을</w:t>
      </w:r>
      <w:r w:rsidRPr="00E97DE1">
        <w:rPr>
          <w:rFonts w:eastAsia="Gulim" w:cstheme="minorHAnsi"/>
        </w:rPr>
        <w:t xml:space="preserve"> </w:t>
      </w:r>
      <w:r w:rsidRPr="00E97DE1">
        <w:rPr>
          <w:rFonts w:eastAsia="Gulim" w:cstheme="minorHAnsi"/>
        </w:rPr>
        <w:t>정의하는</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모음입니다</w:t>
      </w:r>
      <w:r w:rsidRPr="00E97DE1">
        <w:rPr>
          <w:rFonts w:eastAsia="Gulim" w:cstheme="minorHAnsi"/>
        </w:rPr>
        <w:t>.</w:t>
      </w:r>
    </w:p>
    <w:p w14:paraId="6A9663D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구독에서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그룹의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68156CC" w14:textId="3AF453B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그룹을</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중</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그룹과</w:t>
      </w:r>
      <w:r w:rsidRPr="00E97DE1">
        <w:rPr>
          <w:rFonts w:eastAsia="Gulim" w:cstheme="minorHAnsi"/>
        </w:rPr>
        <w:t xml:space="preserve"> </w:t>
      </w:r>
      <w:r w:rsidRPr="00E97DE1">
        <w:rPr>
          <w:rFonts w:eastAsia="Gulim" w:cstheme="minorHAnsi"/>
        </w:rPr>
        <w:t>관련하여</w:t>
      </w:r>
      <w:r w:rsidRPr="00E97DE1">
        <w:rPr>
          <w:rFonts w:eastAsia="Gulim" w:cstheme="minorHAnsi"/>
        </w:rPr>
        <w:t xml:space="preserve"> </w:t>
      </w:r>
      <w:r w:rsidRPr="00E97DE1">
        <w:rPr>
          <w:rFonts w:eastAsia="Gulim" w:cstheme="minorHAnsi"/>
        </w:rPr>
        <w:t>경고를</w:t>
      </w:r>
      <w:r w:rsidRPr="00E97DE1">
        <w:rPr>
          <w:rFonts w:eastAsia="Gulim" w:cstheme="minorHAnsi"/>
        </w:rPr>
        <w:t xml:space="preserve"> </w:t>
      </w:r>
      <w:r w:rsidRPr="00E97DE1">
        <w:rPr>
          <w:rFonts w:eastAsia="Gulim" w:cstheme="minorHAnsi"/>
        </w:rPr>
        <w:t>보내거나</w:t>
      </w:r>
      <w:r w:rsidRPr="00E97DE1">
        <w:rPr>
          <w:rFonts w:eastAsia="Gulim" w:cstheme="minorHAnsi"/>
        </w:rPr>
        <w:t xml:space="preserve"> </w:t>
      </w:r>
      <w:r w:rsidRPr="00E97DE1">
        <w:rPr>
          <w:rFonts w:eastAsia="Gulim" w:cstheme="minorHAnsi"/>
        </w:rPr>
        <w:t>등록</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반환되거나</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그룹을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4AEB9737" w14:textId="765B04E0" w:rsidR="005E6D03" w:rsidRPr="00E97DE1" w:rsidRDefault="005E6D03" w:rsidP="005E6D03">
      <w:pPr>
        <w:spacing w:after="0"/>
        <w:rPr>
          <w:rFonts w:eastAsia="Gulim" w:cstheme="minorHAnsi"/>
          <w:sz w:val="18"/>
          <w:szCs w:val="18"/>
          <w:lang w:val="en"/>
        </w:rPr>
      </w:pP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 xml:space="preserve"> </w:t>
      </w:r>
      <w:r w:rsidRPr="00E97DE1">
        <w:rPr>
          <w:rFonts w:eastAsia="Gulim" w:cstheme="minorHAnsi"/>
          <w:b/>
          <w:color w:val="00188F"/>
          <w:sz w:val="18"/>
        </w:rPr>
        <w:t>비율</w:t>
      </w:r>
      <w:r w:rsidR="008908E7" w:rsidRPr="008908E7">
        <w:rPr>
          <w:rFonts w:eastAsia="Gulim" w:cstheme="minorHAnsi"/>
          <w:b/>
          <w:color w:val="00188F"/>
          <w:sz w:val="18"/>
        </w:rPr>
        <w:t>:</w:t>
      </w:r>
      <w:r w:rsidRPr="00E97DE1">
        <w:rPr>
          <w:rFonts w:eastAsia="Gulim" w:cstheme="minorHAnsi"/>
          <w:b/>
          <w:color w:val="00188F"/>
          <w:sz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w:t>
      </w:r>
      <w:r w:rsidRPr="00E97DE1">
        <w:rPr>
          <w:rFonts w:eastAsia="Gulim" w:cstheme="minorHAnsi"/>
          <w:sz w:val="18"/>
          <w:szCs w:val="18"/>
        </w:rPr>
        <w:t>지정된</w:t>
      </w:r>
      <w:r w:rsidRPr="00E97DE1">
        <w:rPr>
          <w:rFonts w:eastAsia="Gulim" w:cstheme="minorHAnsi"/>
          <w:sz w:val="18"/>
          <w:szCs w:val="18"/>
        </w:rPr>
        <w:t xml:space="preserve"> Microsoft Azure </w:t>
      </w:r>
      <w:r w:rsidRPr="00E97DE1">
        <w:rPr>
          <w:rFonts w:eastAsia="Gulim" w:cstheme="minorHAnsi"/>
          <w:sz w:val="18"/>
          <w:szCs w:val="18"/>
        </w:rPr>
        <w:t>정기가입의</w:t>
      </w:r>
      <w:r w:rsidRPr="00E97DE1">
        <w:rPr>
          <w:rFonts w:eastAsia="Gulim" w:cstheme="minorHAnsi"/>
          <w:sz w:val="18"/>
          <w:szCs w:val="18"/>
        </w:rPr>
        <w:t xml:space="preserve"> </w:t>
      </w:r>
      <w:r w:rsidRPr="00E97DE1">
        <w:rPr>
          <w:rFonts w:eastAsia="Gulim" w:cstheme="minorHAnsi"/>
          <w:sz w:val="18"/>
          <w:szCs w:val="18"/>
        </w:rPr>
        <w:t>최대</w:t>
      </w:r>
      <w:r w:rsidRPr="00E97DE1">
        <w:rPr>
          <w:rFonts w:eastAsia="Gulim" w:cstheme="minorHAnsi"/>
          <w:sz w:val="18"/>
          <w:szCs w:val="18"/>
        </w:rPr>
        <w:t xml:space="preserve"> </w:t>
      </w:r>
      <w:r w:rsidRPr="00E97DE1">
        <w:rPr>
          <w:rFonts w:eastAsia="Gulim" w:cstheme="minorHAnsi"/>
          <w:sz w:val="18"/>
          <w:szCs w:val="18"/>
        </w:rPr>
        <w:t>가용</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에서</w:t>
      </w:r>
      <w:r w:rsidRPr="00E97DE1">
        <w:rPr>
          <w:rFonts w:eastAsia="Gulim" w:cstheme="minorHAnsi"/>
          <w:sz w:val="18"/>
          <w:szCs w:val="18"/>
        </w:rPr>
        <w:t xml:space="preserve"> </w:t>
      </w:r>
      <w:r w:rsidRPr="00E97DE1">
        <w:rPr>
          <w:rFonts w:eastAsia="Gulim" w:cstheme="minorHAnsi"/>
          <w:sz w:val="18"/>
          <w:szCs w:val="18"/>
        </w:rPr>
        <w:t>작동</w:t>
      </w:r>
      <w:r w:rsidRPr="00E97DE1">
        <w:rPr>
          <w:rFonts w:eastAsia="Gulim" w:cstheme="minorHAnsi"/>
          <w:sz w:val="18"/>
          <w:szCs w:val="18"/>
        </w:rPr>
        <w:t xml:space="preserve"> </w:t>
      </w:r>
      <w:r w:rsidRPr="00E97DE1">
        <w:rPr>
          <w:rFonts w:eastAsia="Gulim" w:cstheme="minorHAnsi"/>
          <w:sz w:val="18"/>
          <w:szCs w:val="18"/>
        </w:rPr>
        <w:t>중지</w:t>
      </w:r>
      <w:r w:rsidRPr="00E97DE1">
        <w:rPr>
          <w:rFonts w:eastAsia="Gulim" w:cstheme="minorHAnsi"/>
          <w:sz w:val="18"/>
          <w:szCs w:val="18"/>
        </w:rPr>
        <w:t xml:space="preserve"> </w:t>
      </w:r>
      <w:r w:rsidRPr="00E97DE1">
        <w:rPr>
          <w:rFonts w:eastAsia="Gulim" w:cstheme="minorHAnsi"/>
          <w:sz w:val="18"/>
          <w:szCs w:val="18"/>
        </w:rPr>
        <w:t>시간을</w:t>
      </w:r>
      <w:r w:rsidRPr="00E97DE1">
        <w:rPr>
          <w:rFonts w:eastAsia="Gulim" w:cstheme="minorHAnsi"/>
          <w:sz w:val="18"/>
          <w:szCs w:val="18"/>
        </w:rPr>
        <w:t xml:space="preserve"> </w:t>
      </w:r>
      <w:r w:rsidRPr="00E97DE1">
        <w:rPr>
          <w:rFonts w:eastAsia="Gulim" w:cstheme="minorHAnsi"/>
          <w:sz w:val="18"/>
          <w:szCs w:val="18"/>
        </w:rPr>
        <w:t>뺀</w:t>
      </w:r>
      <w:r w:rsidRPr="00E97DE1">
        <w:rPr>
          <w:rFonts w:eastAsia="Gulim" w:cstheme="minorHAnsi"/>
          <w:sz w:val="18"/>
          <w:szCs w:val="18"/>
        </w:rPr>
        <w:t xml:space="preserve"> </w:t>
      </w:r>
      <w:r w:rsidRPr="00E97DE1">
        <w:rPr>
          <w:rFonts w:eastAsia="Gulim" w:cstheme="minorHAnsi"/>
          <w:sz w:val="18"/>
          <w:szCs w:val="18"/>
        </w:rPr>
        <w:t>다음</w:t>
      </w:r>
      <w:r w:rsidRPr="00E97DE1">
        <w:rPr>
          <w:rFonts w:eastAsia="Gulim" w:cstheme="minorHAnsi"/>
          <w:sz w:val="18"/>
          <w:szCs w:val="18"/>
        </w:rPr>
        <w:t xml:space="preserve"> </w:t>
      </w:r>
      <w:r w:rsidRPr="00E97DE1">
        <w:rPr>
          <w:rFonts w:eastAsia="Gulim" w:cstheme="minorHAnsi"/>
          <w:sz w:val="18"/>
          <w:szCs w:val="18"/>
        </w:rPr>
        <w:t>최대</w:t>
      </w:r>
      <w:r w:rsidRPr="00E97DE1">
        <w:rPr>
          <w:rFonts w:eastAsia="Gulim" w:cstheme="minorHAnsi"/>
          <w:sz w:val="18"/>
          <w:szCs w:val="18"/>
        </w:rPr>
        <w:t xml:space="preserve"> </w:t>
      </w:r>
      <w:r w:rsidRPr="00E97DE1">
        <w:rPr>
          <w:rFonts w:eastAsia="Gulim" w:cstheme="minorHAnsi"/>
          <w:sz w:val="18"/>
          <w:szCs w:val="18"/>
        </w:rPr>
        <w:t>가용</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으로</w:t>
      </w:r>
      <w:r w:rsidRPr="00E97DE1">
        <w:rPr>
          <w:rFonts w:eastAsia="Gulim" w:cstheme="minorHAnsi"/>
          <w:sz w:val="18"/>
          <w:szCs w:val="18"/>
        </w:rPr>
        <w:t xml:space="preserve"> </w:t>
      </w:r>
      <w:r w:rsidRPr="00E97DE1">
        <w:rPr>
          <w:rFonts w:eastAsia="Gulim" w:cstheme="minorHAnsi"/>
          <w:sz w:val="18"/>
          <w:szCs w:val="18"/>
        </w:rPr>
        <w:t>나누어서</w:t>
      </w:r>
      <w:r w:rsidRPr="00E97DE1">
        <w:rPr>
          <w:rFonts w:eastAsia="Gulim" w:cstheme="minorHAnsi"/>
          <w:sz w:val="18"/>
          <w:szCs w:val="18"/>
        </w:rPr>
        <w:t xml:space="preserve"> </w:t>
      </w:r>
      <w:r w:rsidRPr="00E97DE1">
        <w:rPr>
          <w:rFonts w:eastAsia="Gulim" w:cstheme="minorHAnsi"/>
          <w:sz w:val="18"/>
          <w:szCs w:val="18"/>
        </w:rPr>
        <w:t>계산합니다</w:t>
      </w:r>
      <w:r w:rsidRPr="00E97DE1">
        <w:rPr>
          <w:rFonts w:eastAsia="Gulim" w:cstheme="minorHAnsi"/>
          <w:sz w:val="18"/>
          <w:szCs w:val="18"/>
        </w:rPr>
        <w:t xml:space="preserve">. </w:t>
      </w:r>
    </w:p>
    <w:p w14:paraId="4B150148" w14:textId="77777777" w:rsidR="005E6D03" w:rsidRPr="00E97DE1" w:rsidRDefault="005E6D03" w:rsidP="005E6D03">
      <w:pPr>
        <w:spacing w:after="0"/>
        <w:rPr>
          <w:rFonts w:eastAsia="Gulim" w:cstheme="minorHAnsi"/>
          <w:sz w:val="18"/>
          <w:szCs w:val="18"/>
          <w:lang w:val="en"/>
        </w:rPr>
      </w:pPr>
      <w:r w:rsidRPr="00E97DE1">
        <w:rPr>
          <w:rFonts w:eastAsia="Gulim" w:cstheme="minorHAnsi"/>
          <w:sz w:val="18"/>
          <w:szCs w:val="18"/>
        </w:rPr>
        <w:t>작동</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 xml:space="preserve"> </w:t>
      </w:r>
      <w:r w:rsidRPr="00E97DE1">
        <w:rPr>
          <w:rFonts w:eastAsia="Gulim" w:cstheme="minorHAnsi"/>
          <w:sz w:val="18"/>
          <w:szCs w:val="18"/>
        </w:rPr>
        <w:t>비율은</w:t>
      </w:r>
      <w:r w:rsidRPr="00E97DE1">
        <w:rPr>
          <w:rFonts w:eastAsia="Gulim" w:cstheme="minorHAnsi"/>
          <w:sz w:val="18"/>
          <w:szCs w:val="18"/>
        </w:rPr>
        <w:t xml:space="preserve"> </w:t>
      </w:r>
      <w:r w:rsidRPr="00E97DE1">
        <w:rPr>
          <w:rFonts w:eastAsia="Gulim" w:cstheme="minorHAnsi"/>
          <w:sz w:val="18"/>
          <w:szCs w:val="18"/>
        </w:rPr>
        <w:t>다음</w:t>
      </w:r>
      <w:r w:rsidRPr="00E97DE1">
        <w:rPr>
          <w:rFonts w:eastAsia="Gulim" w:cstheme="minorHAnsi"/>
          <w:sz w:val="18"/>
          <w:szCs w:val="18"/>
        </w:rPr>
        <w:t xml:space="preserve"> </w:t>
      </w:r>
      <w:r w:rsidRPr="00E97DE1">
        <w:rPr>
          <w:rFonts w:eastAsia="Gulim" w:cstheme="minorHAnsi"/>
          <w:sz w:val="18"/>
          <w:szCs w:val="18"/>
        </w:rPr>
        <w:t>수식에</w:t>
      </w:r>
      <w:r w:rsidRPr="00E97DE1">
        <w:rPr>
          <w:rFonts w:eastAsia="Gulim" w:cstheme="minorHAnsi"/>
          <w:sz w:val="18"/>
          <w:szCs w:val="18"/>
        </w:rPr>
        <w:t xml:space="preserve"> </w:t>
      </w:r>
      <w:r w:rsidRPr="00E97DE1">
        <w:rPr>
          <w:rFonts w:eastAsia="Gulim" w:cstheme="minorHAnsi"/>
          <w:sz w:val="18"/>
          <w:szCs w:val="18"/>
        </w:rPr>
        <w:t>의해</w:t>
      </w:r>
      <w:r w:rsidRPr="00E97DE1">
        <w:rPr>
          <w:rFonts w:eastAsia="Gulim" w:cstheme="minorHAnsi"/>
          <w:sz w:val="18"/>
          <w:szCs w:val="18"/>
        </w:rPr>
        <w:t xml:space="preserve"> </w:t>
      </w:r>
      <w:r w:rsidRPr="00E97DE1">
        <w:rPr>
          <w:rFonts w:eastAsia="Gulim" w:cstheme="minorHAnsi"/>
          <w:sz w:val="18"/>
          <w:szCs w:val="18"/>
        </w:rPr>
        <w:t>표시됩니다</w:t>
      </w:r>
      <w:r w:rsidRPr="00E97DE1">
        <w:rPr>
          <w:rFonts w:eastAsia="Gulim" w:cstheme="minorHAnsi"/>
          <w:sz w:val="18"/>
          <w:szCs w:val="18"/>
        </w:rPr>
        <w:t>.</w:t>
      </w:r>
    </w:p>
    <w:p w14:paraId="285012A8" w14:textId="2CA2B1FC" w:rsidR="005E6D03" w:rsidRPr="00E97DE1" w:rsidRDefault="00000000" w:rsidP="0030435D">
      <w:pPr>
        <w:pStyle w:val="ListParagraph"/>
        <w:spacing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2E880FD" w14:textId="7E2F0568"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680DCF8" w14:textId="77777777" w:rsidTr="00FA06B3">
        <w:trPr>
          <w:trHeight w:val="249"/>
          <w:tblHeader/>
        </w:trPr>
        <w:tc>
          <w:tcPr>
            <w:tcW w:w="5400" w:type="dxa"/>
            <w:shd w:val="clear" w:color="auto" w:fill="0072C6"/>
          </w:tcPr>
          <w:p w14:paraId="4CA9281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0743E2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4EA3D48" w14:textId="77777777" w:rsidTr="00FA06B3">
        <w:trPr>
          <w:trHeight w:val="242"/>
        </w:trPr>
        <w:tc>
          <w:tcPr>
            <w:tcW w:w="5400" w:type="dxa"/>
          </w:tcPr>
          <w:p w14:paraId="28A9F38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1AF06F4A"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58124DA" w14:textId="77777777" w:rsidTr="00FA06B3">
        <w:trPr>
          <w:trHeight w:val="249"/>
        </w:trPr>
        <w:tc>
          <w:tcPr>
            <w:tcW w:w="5400" w:type="dxa"/>
          </w:tcPr>
          <w:p w14:paraId="793DACF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E22BB8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60A27336" w14:textId="77777777" w:rsidR="005E6D03" w:rsidRDefault="005E6D03" w:rsidP="005E6D03">
      <w:pPr>
        <w:pStyle w:val="ProductList-Body"/>
        <w:rPr>
          <w:rFonts w:eastAsia="Gulim" w:cstheme="minorHAnsi"/>
          <w:i/>
          <w:szCs w:val="18"/>
        </w:rPr>
      </w:pPr>
      <w:r w:rsidRPr="00E97DE1">
        <w:rPr>
          <w:rFonts w:eastAsia="Gulim" w:cstheme="minorHAnsi"/>
          <w:i/>
          <w:szCs w:val="18"/>
        </w:rPr>
        <w:t>또한</w:t>
      </w:r>
      <w:r w:rsidRPr="00E97DE1">
        <w:rPr>
          <w:rFonts w:eastAsia="Gulim" w:cstheme="minorHAnsi"/>
          <w:i/>
          <w:szCs w:val="18"/>
        </w:rPr>
        <w:t xml:space="preserve"> Log Analytics </w:t>
      </w:r>
      <w:r w:rsidRPr="00E97DE1">
        <w:rPr>
          <w:rFonts w:eastAsia="Gulim" w:cstheme="minorHAnsi"/>
          <w:i/>
          <w:szCs w:val="18"/>
        </w:rPr>
        <w:t>및</w:t>
      </w:r>
      <w:r w:rsidRPr="00E97DE1">
        <w:rPr>
          <w:rFonts w:eastAsia="Gulim" w:cstheme="minorHAnsi"/>
          <w:i/>
          <w:szCs w:val="18"/>
        </w:rPr>
        <w:t xml:space="preserve"> Application Insights</w:t>
      </w:r>
      <w:r w:rsidRPr="00E97DE1">
        <w:rPr>
          <w:rFonts w:eastAsia="Gulim" w:cstheme="minorHAnsi"/>
          <w:i/>
          <w:szCs w:val="18"/>
        </w:rPr>
        <w:t>를</w:t>
      </w:r>
      <w:r w:rsidRPr="00E97DE1">
        <w:rPr>
          <w:rFonts w:eastAsia="Gulim" w:cstheme="minorHAnsi"/>
          <w:i/>
          <w:szCs w:val="18"/>
        </w:rPr>
        <w:t xml:space="preserve"> </w:t>
      </w:r>
      <w:r w:rsidRPr="00E97DE1">
        <w:rPr>
          <w:rFonts w:eastAsia="Gulim" w:cstheme="minorHAnsi"/>
          <w:i/>
          <w:szCs w:val="18"/>
        </w:rPr>
        <w:t>참조하십시오</w:t>
      </w:r>
      <w:r w:rsidRPr="00E97DE1">
        <w:rPr>
          <w:rFonts w:eastAsia="Gulim" w:cstheme="minorHAnsi"/>
          <w:i/>
          <w:szCs w:val="18"/>
        </w:rPr>
        <w:t>.</w:t>
      </w:r>
    </w:p>
    <w:p w14:paraId="3E8B5EB9" w14:textId="77777777" w:rsidR="00116E89" w:rsidRPr="00116E89" w:rsidRDefault="00116E89" w:rsidP="009B7277">
      <w:pPr>
        <w:spacing w:before="60" w:after="0" w:line="240" w:lineRule="auto"/>
        <w:rPr>
          <w:rFonts w:eastAsia="Gulim" w:cstheme="minorHAnsi"/>
          <w:b/>
          <w:color w:val="00188F"/>
          <w:sz w:val="18"/>
        </w:rPr>
      </w:pPr>
      <w:r w:rsidRPr="00116E89">
        <w:rPr>
          <w:rFonts w:eastAsia="Gulim" w:cstheme="minorHAnsi"/>
          <w:b/>
          <w:color w:val="00188F"/>
          <w:sz w:val="18"/>
        </w:rPr>
        <w:t>Prometheus</w:t>
      </w:r>
      <w:r w:rsidRPr="00116E89">
        <w:rPr>
          <w:rFonts w:eastAsia="Gulim" w:cstheme="minorHAnsi"/>
          <w:b/>
          <w:color w:val="00188F"/>
          <w:sz w:val="18"/>
        </w:rPr>
        <w:t>의</w:t>
      </w:r>
      <w:r w:rsidRPr="00116E89">
        <w:rPr>
          <w:rFonts w:eastAsia="Gulim" w:cstheme="minorHAnsi"/>
          <w:b/>
          <w:color w:val="00188F"/>
          <w:sz w:val="18"/>
        </w:rPr>
        <w:t xml:space="preserve"> Azure Monitor </w:t>
      </w:r>
      <w:r w:rsidRPr="00116E89">
        <w:rPr>
          <w:rFonts w:eastAsia="Gulim" w:cstheme="minorHAnsi"/>
          <w:b/>
          <w:color w:val="00188F"/>
          <w:sz w:val="18"/>
        </w:rPr>
        <w:t>관리</w:t>
      </w:r>
      <w:r w:rsidRPr="00116E89">
        <w:rPr>
          <w:rFonts w:eastAsia="Gulim" w:cstheme="minorHAnsi"/>
          <w:b/>
          <w:color w:val="00188F"/>
          <w:sz w:val="18"/>
        </w:rPr>
        <w:t xml:space="preserve"> </w:t>
      </w:r>
      <w:r w:rsidRPr="00116E89">
        <w:rPr>
          <w:rFonts w:eastAsia="Gulim" w:cstheme="minorHAnsi"/>
          <w:b/>
          <w:color w:val="00188F"/>
          <w:sz w:val="18"/>
        </w:rPr>
        <w:t>서비스에</w:t>
      </w:r>
      <w:r w:rsidRPr="00116E89">
        <w:rPr>
          <w:rFonts w:eastAsia="Gulim" w:cstheme="minorHAnsi"/>
          <w:b/>
          <w:color w:val="00188F"/>
          <w:sz w:val="18"/>
        </w:rPr>
        <w:t xml:space="preserve"> </w:t>
      </w:r>
      <w:r w:rsidRPr="00116E89">
        <w:rPr>
          <w:rFonts w:eastAsia="Gulim" w:cstheme="minorHAnsi"/>
          <w:b/>
          <w:color w:val="00188F"/>
          <w:sz w:val="18"/>
        </w:rPr>
        <w:t>대한</w:t>
      </w:r>
      <w:r w:rsidRPr="00116E89">
        <w:rPr>
          <w:rFonts w:eastAsia="Gulim" w:cstheme="minorHAnsi"/>
          <w:b/>
          <w:color w:val="00188F"/>
          <w:sz w:val="18"/>
        </w:rPr>
        <w:t xml:space="preserve"> </w:t>
      </w:r>
      <w:r w:rsidRPr="00116E89">
        <w:rPr>
          <w:rFonts w:eastAsia="Gulim" w:cstheme="minorHAnsi"/>
          <w:b/>
          <w:color w:val="00188F"/>
          <w:sz w:val="18"/>
        </w:rPr>
        <w:t>월간</w:t>
      </w:r>
      <w:r w:rsidRPr="00116E89">
        <w:rPr>
          <w:rFonts w:eastAsia="Gulim" w:cstheme="minorHAnsi"/>
          <w:b/>
          <w:color w:val="00188F"/>
          <w:sz w:val="18"/>
        </w:rPr>
        <w:t xml:space="preserve"> </w:t>
      </w:r>
      <w:r w:rsidRPr="00116E89">
        <w:rPr>
          <w:rFonts w:eastAsia="Gulim" w:cstheme="minorHAnsi"/>
          <w:b/>
          <w:color w:val="00188F"/>
          <w:sz w:val="18"/>
        </w:rPr>
        <w:t>작동</w:t>
      </w:r>
      <w:r w:rsidRPr="00116E89">
        <w:rPr>
          <w:rFonts w:eastAsia="Gulim" w:cstheme="minorHAnsi"/>
          <w:b/>
          <w:color w:val="00188F"/>
          <w:sz w:val="18"/>
        </w:rPr>
        <w:t xml:space="preserve"> </w:t>
      </w:r>
      <w:r w:rsidRPr="00116E89">
        <w:rPr>
          <w:rFonts w:eastAsia="Gulim" w:cstheme="minorHAnsi"/>
          <w:b/>
          <w:color w:val="00188F"/>
          <w:sz w:val="18"/>
        </w:rPr>
        <w:t>시간</w:t>
      </w:r>
      <w:r w:rsidRPr="00116E89">
        <w:rPr>
          <w:rFonts w:eastAsia="Gulim" w:cstheme="minorHAnsi"/>
          <w:b/>
          <w:color w:val="00188F"/>
          <w:sz w:val="18"/>
        </w:rPr>
        <w:t xml:space="preserve"> </w:t>
      </w:r>
      <w:r w:rsidRPr="00116E89">
        <w:rPr>
          <w:rFonts w:eastAsia="Gulim" w:cstheme="minorHAnsi"/>
          <w:b/>
          <w:color w:val="00188F"/>
          <w:sz w:val="18"/>
        </w:rPr>
        <w:t>계산</w:t>
      </w:r>
      <w:r w:rsidRPr="00116E89">
        <w:rPr>
          <w:rFonts w:eastAsia="Gulim" w:cstheme="minorHAnsi"/>
          <w:b/>
          <w:color w:val="00188F"/>
          <w:sz w:val="18"/>
        </w:rPr>
        <w:t xml:space="preserve"> </w:t>
      </w:r>
      <w:r w:rsidRPr="00116E89">
        <w:rPr>
          <w:rFonts w:eastAsia="Gulim" w:cstheme="minorHAnsi"/>
          <w:b/>
          <w:color w:val="00188F"/>
          <w:sz w:val="18"/>
        </w:rPr>
        <w:t>및</w:t>
      </w:r>
      <w:r w:rsidRPr="00116E89">
        <w:rPr>
          <w:rFonts w:eastAsia="Gulim" w:cstheme="minorHAnsi"/>
          <w:b/>
          <w:color w:val="00188F"/>
          <w:sz w:val="18"/>
        </w:rPr>
        <w:t xml:space="preserve"> </w:t>
      </w:r>
      <w:r w:rsidRPr="00116E89">
        <w:rPr>
          <w:rFonts w:eastAsia="Gulim" w:cstheme="minorHAnsi"/>
          <w:b/>
          <w:color w:val="00188F"/>
          <w:sz w:val="18"/>
        </w:rPr>
        <w:t>서비스</w:t>
      </w:r>
      <w:r w:rsidRPr="00116E89">
        <w:rPr>
          <w:rFonts w:eastAsia="Gulim" w:cstheme="minorHAnsi"/>
          <w:b/>
          <w:color w:val="00188F"/>
          <w:sz w:val="18"/>
        </w:rPr>
        <w:t xml:space="preserve"> </w:t>
      </w:r>
      <w:r w:rsidRPr="00116E89">
        <w:rPr>
          <w:rFonts w:eastAsia="Gulim" w:cstheme="minorHAnsi"/>
          <w:b/>
          <w:color w:val="00188F"/>
          <w:sz w:val="18"/>
        </w:rPr>
        <w:t>수준</w:t>
      </w:r>
    </w:p>
    <w:p w14:paraId="1E266D6B" w14:textId="77777777" w:rsidR="00116E89" w:rsidRPr="00116E89" w:rsidRDefault="00116E89" w:rsidP="00116E89">
      <w:pPr>
        <w:spacing w:after="0" w:line="240" w:lineRule="auto"/>
        <w:rPr>
          <w:rFonts w:eastAsia="Gulim" w:cstheme="minorHAnsi"/>
          <w:b/>
          <w:color w:val="00188F"/>
          <w:sz w:val="18"/>
        </w:rPr>
      </w:pPr>
      <w:r w:rsidRPr="00116E89">
        <w:rPr>
          <w:rFonts w:eastAsia="Gulim" w:cstheme="minorHAnsi"/>
          <w:b/>
          <w:color w:val="00188F"/>
          <w:sz w:val="18"/>
        </w:rPr>
        <w:t>추가</w:t>
      </w:r>
      <w:r w:rsidRPr="00116E89">
        <w:rPr>
          <w:rFonts w:eastAsia="Gulim" w:cstheme="minorHAnsi"/>
          <w:b/>
          <w:color w:val="00188F"/>
          <w:sz w:val="18"/>
        </w:rPr>
        <w:t xml:space="preserve"> </w:t>
      </w:r>
      <w:r w:rsidRPr="00116E89">
        <w:rPr>
          <w:rFonts w:eastAsia="Gulim" w:cstheme="minorHAnsi"/>
          <w:b/>
          <w:color w:val="00188F"/>
          <w:sz w:val="18"/>
        </w:rPr>
        <w:t>용어</w:t>
      </w:r>
      <w:r w:rsidRPr="00116E89">
        <w:rPr>
          <w:rFonts w:eastAsia="Gulim" w:cstheme="minorHAnsi"/>
          <w:b/>
          <w:color w:val="00188F"/>
          <w:sz w:val="18"/>
        </w:rPr>
        <w:t xml:space="preserve"> </w:t>
      </w:r>
      <w:r w:rsidRPr="00116E89">
        <w:rPr>
          <w:rFonts w:eastAsia="Gulim" w:cstheme="minorHAnsi"/>
          <w:b/>
          <w:color w:val="00188F"/>
          <w:sz w:val="18"/>
        </w:rPr>
        <w:t>정의</w:t>
      </w:r>
      <w:r w:rsidRPr="00116E89">
        <w:rPr>
          <w:rFonts w:eastAsia="Gulim" w:cstheme="minorHAnsi"/>
          <w:b/>
          <w:color w:val="00188F"/>
          <w:sz w:val="18"/>
        </w:rPr>
        <w:t>:</w:t>
      </w:r>
    </w:p>
    <w:p w14:paraId="4340519A" w14:textId="77777777" w:rsidR="00116E89" w:rsidRPr="00116E89" w:rsidRDefault="00116E89" w:rsidP="00116E89">
      <w:pPr>
        <w:spacing w:after="0" w:line="240" w:lineRule="auto"/>
        <w:rPr>
          <w:rFonts w:eastAsia="Gulim" w:cstheme="minorHAnsi"/>
        </w:rPr>
      </w:pPr>
      <w:r w:rsidRPr="00116E89">
        <w:rPr>
          <w:rFonts w:eastAsia="Gulim" w:cstheme="minorHAnsi"/>
          <w:b/>
          <w:color w:val="00188F"/>
          <w:sz w:val="18"/>
          <w:lang w:val="en-US"/>
        </w:rPr>
        <w:t>“</w:t>
      </w:r>
      <w:r w:rsidRPr="00116E89">
        <w:rPr>
          <w:rFonts w:eastAsia="Gulim" w:cstheme="minorHAnsi"/>
          <w:b/>
          <w:color w:val="00188F"/>
          <w:sz w:val="18"/>
        </w:rPr>
        <w:t>최대</w:t>
      </w:r>
      <w:r w:rsidRPr="00116E89">
        <w:rPr>
          <w:rFonts w:eastAsia="Gulim" w:cstheme="minorHAnsi"/>
          <w:b/>
          <w:color w:val="00188F"/>
          <w:sz w:val="18"/>
        </w:rPr>
        <w:t xml:space="preserve"> </w:t>
      </w:r>
      <w:r w:rsidRPr="00116E89">
        <w:rPr>
          <w:rFonts w:eastAsia="Gulim" w:cstheme="minorHAnsi"/>
          <w:b/>
          <w:color w:val="00188F"/>
          <w:sz w:val="18"/>
        </w:rPr>
        <w:t>사용</w:t>
      </w:r>
      <w:r w:rsidRPr="00116E89">
        <w:rPr>
          <w:rFonts w:eastAsia="Gulim" w:cstheme="minorHAnsi"/>
          <w:b/>
          <w:color w:val="00188F"/>
          <w:sz w:val="18"/>
        </w:rPr>
        <w:t xml:space="preserve"> </w:t>
      </w:r>
      <w:r w:rsidRPr="00116E89">
        <w:rPr>
          <w:rFonts w:eastAsia="Gulim" w:cstheme="minorHAnsi"/>
          <w:b/>
          <w:color w:val="00188F"/>
          <w:sz w:val="18"/>
        </w:rPr>
        <w:t>가능</w:t>
      </w:r>
      <w:r w:rsidRPr="00116E89">
        <w:rPr>
          <w:rFonts w:eastAsia="Gulim" w:cstheme="minorHAnsi"/>
          <w:b/>
          <w:color w:val="00188F"/>
          <w:sz w:val="18"/>
        </w:rPr>
        <w:t xml:space="preserve"> </w:t>
      </w:r>
      <w:r w:rsidRPr="00116E89">
        <w:rPr>
          <w:rFonts w:eastAsia="Gulim" w:cstheme="minorHAnsi"/>
          <w:b/>
          <w:color w:val="00188F"/>
          <w:sz w:val="18"/>
        </w:rPr>
        <w:t>시간</w:t>
      </w:r>
      <w:r w:rsidRPr="00116E89">
        <w:rPr>
          <w:rFonts w:eastAsia="Gulim" w:cstheme="minorHAnsi"/>
          <w:b/>
          <w:color w:val="00188F"/>
          <w:sz w:val="18"/>
        </w:rPr>
        <w:t>(</w:t>
      </w:r>
      <w:r w:rsidRPr="00116E89">
        <w:rPr>
          <w:rFonts w:eastAsia="Gulim" w:cstheme="minorHAnsi"/>
          <w:b/>
          <w:color w:val="00188F"/>
          <w:sz w:val="18"/>
        </w:rPr>
        <w:t>분</w:t>
      </w:r>
      <w:r w:rsidRPr="00116E89">
        <w:rPr>
          <w:rFonts w:eastAsia="Gulim" w:cstheme="minorHAnsi"/>
          <w:b/>
          <w:color w:val="00188F"/>
          <w:sz w:val="18"/>
        </w:rPr>
        <w:t>)</w:t>
      </w:r>
      <w:r w:rsidRPr="00116E89">
        <w:rPr>
          <w:rFonts w:eastAsia="Gulim" w:cstheme="minorHAnsi"/>
          <w:b/>
          <w:color w:val="00188F"/>
          <w:sz w:val="18"/>
          <w:lang w:val="en-US"/>
        </w:rPr>
        <w:t>”</w:t>
      </w:r>
      <w:r w:rsidRPr="00116E89">
        <w:rPr>
          <w:rFonts w:eastAsia="Gulim" w:cstheme="minorHAnsi"/>
          <w:sz w:val="18"/>
        </w:rPr>
        <w:t>은</w:t>
      </w:r>
      <w:r w:rsidRPr="00116E89">
        <w:rPr>
          <w:rFonts w:eastAsia="Gulim" w:cstheme="minorHAnsi"/>
          <w:sz w:val="18"/>
        </w:rPr>
        <w:t xml:space="preserve"> </w:t>
      </w:r>
      <w:r w:rsidRPr="00116E89">
        <w:rPr>
          <w:rFonts w:eastAsia="Gulim" w:cstheme="minorHAnsi"/>
          <w:sz w:val="18"/>
        </w:rPr>
        <w:t>청구</w:t>
      </w:r>
      <w:r w:rsidRPr="00116E89">
        <w:rPr>
          <w:rFonts w:eastAsia="Gulim" w:cstheme="minorHAnsi"/>
          <w:sz w:val="18"/>
        </w:rPr>
        <w:t xml:space="preserve"> </w:t>
      </w:r>
      <w:r w:rsidRPr="00116E89">
        <w:rPr>
          <w:rFonts w:eastAsia="Gulim" w:cstheme="minorHAnsi"/>
          <w:sz w:val="18"/>
        </w:rPr>
        <w:t>월</w:t>
      </w:r>
      <w:r w:rsidRPr="00116E89">
        <w:rPr>
          <w:rFonts w:eastAsia="Gulim" w:cstheme="minorHAnsi"/>
          <w:sz w:val="18"/>
        </w:rPr>
        <w:t xml:space="preserve"> </w:t>
      </w:r>
      <w:r w:rsidRPr="00116E89">
        <w:rPr>
          <w:rFonts w:eastAsia="Gulim" w:cstheme="minorHAnsi"/>
          <w:sz w:val="18"/>
        </w:rPr>
        <w:t>동안</w:t>
      </w:r>
      <w:r w:rsidRPr="00116E89">
        <w:rPr>
          <w:rFonts w:eastAsia="Gulim" w:cstheme="minorHAnsi"/>
          <w:sz w:val="18"/>
        </w:rPr>
        <w:t xml:space="preserve"> </w:t>
      </w:r>
      <w:r w:rsidRPr="00116E89">
        <w:rPr>
          <w:rFonts w:eastAsia="Gulim" w:cstheme="minorHAnsi"/>
          <w:sz w:val="18"/>
        </w:rPr>
        <w:t>지정된</w:t>
      </w:r>
      <w:r w:rsidRPr="00116E89">
        <w:rPr>
          <w:rFonts w:eastAsia="Gulim" w:cstheme="minorHAnsi"/>
          <w:sz w:val="18"/>
        </w:rPr>
        <w:t xml:space="preserve"> Microsoft Azure </w:t>
      </w:r>
      <w:r w:rsidRPr="00116E89">
        <w:rPr>
          <w:rFonts w:eastAsia="Gulim" w:cstheme="minorHAnsi"/>
          <w:sz w:val="18"/>
        </w:rPr>
        <w:t>구독에서</w:t>
      </w:r>
      <w:r w:rsidRPr="00116E89">
        <w:rPr>
          <w:rFonts w:eastAsia="Gulim" w:cstheme="minorHAnsi"/>
          <w:sz w:val="18"/>
        </w:rPr>
        <w:t xml:space="preserve"> </w:t>
      </w:r>
      <w:r w:rsidRPr="00116E89">
        <w:rPr>
          <w:rFonts w:eastAsia="Gulim" w:cstheme="minorHAnsi"/>
          <w:sz w:val="18"/>
        </w:rPr>
        <w:t>고객이</w:t>
      </w:r>
      <w:r w:rsidRPr="00116E89">
        <w:rPr>
          <w:rFonts w:eastAsia="Gulim" w:cstheme="minorHAnsi"/>
          <w:sz w:val="18"/>
        </w:rPr>
        <w:t xml:space="preserve"> </w:t>
      </w:r>
      <w:r w:rsidRPr="00116E89">
        <w:rPr>
          <w:rFonts w:eastAsia="Gulim" w:cstheme="minorHAnsi"/>
          <w:sz w:val="18"/>
        </w:rPr>
        <w:t>지정된</w:t>
      </w:r>
      <w:r w:rsidRPr="00116E89">
        <w:rPr>
          <w:rFonts w:eastAsia="Gulim" w:cstheme="minorHAnsi"/>
          <w:sz w:val="18"/>
        </w:rPr>
        <w:t xml:space="preserve"> Azure Monitor </w:t>
      </w:r>
      <w:r w:rsidRPr="00116E89">
        <w:rPr>
          <w:rFonts w:eastAsia="Gulim" w:cstheme="minorHAnsi"/>
          <w:sz w:val="18"/>
        </w:rPr>
        <w:t>작업</w:t>
      </w:r>
      <w:r w:rsidRPr="00116E89">
        <w:rPr>
          <w:rFonts w:eastAsia="Gulim" w:cstheme="minorHAnsi"/>
          <w:sz w:val="18"/>
        </w:rPr>
        <w:t xml:space="preserve"> </w:t>
      </w:r>
      <w:r w:rsidRPr="00116E89">
        <w:rPr>
          <w:rFonts w:eastAsia="Gulim" w:cstheme="minorHAnsi"/>
          <w:sz w:val="18"/>
        </w:rPr>
        <w:t>영역을</w:t>
      </w:r>
      <w:r w:rsidRPr="00116E89">
        <w:rPr>
          <w:rFonts w:eastAsia="Gulim" w:cstheme="minorHAnsi"/>
          <w:sz w:val="18"/>
        </w:rPr>
        <w:t xml:space="preserve"> </w:t>
      </w:r>
      <w:r w:rsidRPr="00116E89">
        <w:rPr>
          <w:rFonts w:eastAsia="Gulim" w:cstheme="minorHAnsi"/>
          <w:sz w:val="18"/>
        </w:rPr>
        <w:t>배포한</w:t>
      </w:r>
      <w:r w:rsidRPr="00116E89">
        <w:rPr>
          <w:rFonts w:eastAsia="Gulim" w:cstheme="minorHAnsi"/>
          <w:sz w:val="18"/>
        </w:rPr>
        <w:t xml:space="preserve"> </w:t>
      </w:r>
      <w:r w:rsidRPr="00116E89">
        <w:rPr>
          <w:rFonts w:eastAsia="Gulim" w:cstheme="minorHAnsi"/>
          <w:sz w:val="18"/>
        </w:rPr>
        <w:t>총</w:t>
      </w:r>
      <w:r w:rsidRPr="00116E89">
        <w:rPr>
          <w:rFonts w:eastAsia="Gulim" w:cstheme="minorHAnsi"/>
          <w:sz w:val="18"/>
        </w:rPr>
        <w:t xml:space="preserve"> </w:t>
      </w:r>
      <w:r w:rsidRPr="00116E89">
        <w:rPr>
          <w:rFonts w:eastAsia="Gulim" w:cstheme="minorHAnsi"/>
          <w:sz w:val="18"/>
        </w:rPr>
        <w:t>시간</w:t>
      </w:r>
      <w:r w:rsidRPr="00116E89">
        <w:rPr>
          <w:rFonts w:eastAsia="Gulim" w:cstheme="minorHAnsi"/>
          <w:sz w:val="18"/>
        </w:rPr>
        <w:t>(</w:t>
      </w:r>
      <w:r w:rsidRPr="00116E89">
        <w:rPr>
          <w:rFonts w:eastAsia="Gulim" w:cstheme="minorHAnsi"/>
          <w:sz w:val="18"/>
        </w:rPr>
        <w:t>분</w:t>
      </w:r>
      <w:r w:rsidRPr="00116E89">
        <w:rPr>
          <w:rFonts w:eastAsia="Gulim" w:cstheme="minorHAnsi"/>
          <w:sz w:val="18"/>
        </w:rPr>
        <w:t>)</w:t>
      </w:r>
      <w:r w:rsidRPr="00116E89">
        <w:rPr>
          <w:rFonts w:eastAsia="Gulim" w:cstheme="minorHAnsi"/>
          <w:sz w:val="18"/>
        </w:rPr>
        <w:t>입니다</w:t>
      </w:r>
      <w:r w:rsidRPr="00116E89">
        <w:rPr>
          <w:rFonts w:eastAsia="Gulim" w:cstheme="minorHAnsi"/>
          <w:sz w:val="18"/>
        </w:rPr>
        <w:t>.</w:t>
      </w:r>
    </w:p>
    <w:p w14:paraId="15874F79" w14:textId="77777777" w:rsidR="00116E89" w:rsidRPr="00116E89" w:rsidRDefault="00116E89" w:rsidP="00116E89">
      <w:pPr>
        <w:spacing w:after="0" w:line="240" w:lineRule="auto"/>
        <w:rPr>
          <w:rFonts w:eastAsia="Gulim" w:cstheme="minorHAnsi"/>
          <w:sz w:val="18"/>
        </w:rPr>
      </w:pPr>
      <w:r w:rsidRPr="00116E89">
        <w:rPr>
          <w:rFonts w:eastAsia="Gulim" w:cstheme="minorHAnsi"/>
          <w:b/>
          <w:color w:val="00188F"/>
          <w:sz w:val="18"/>
        </w:rPr>
        <w:t>작동</w:t>
      </w:r>
      <w:r w:rsidRPr="00116E89">
        <w:rPr>
          <w:rFonts w:eastAsia="Gulim" w:cstheme="minorHAnsi"/>
          <w:b/>
          <w:color w:val="00188F"/>
          <w:sz w:val="18"/>
        </w:rPr>
        <w:t xml:space="preserve"> </w:t>
      </w:r>
      <w:r w:rsidRPr="00116E89">
        <w:rPr>
          <w:rFonts w:eastAsia="Gulim" w:cstheme="minorHAnsi"/>
          <w:b/>
          <w:color w:val="00188F"/>
          <w:sz w:val="18"/>
        </w:rPr>
        <w:t>중지</w:t>
      </w:r>
      <w:r w:rsidRPr="00116E89">
        <w:rPr>
          <w:rFonts w:eastAsia="Gulim" w:cstheme="minorHAnsi"/>
          <w:b/>
          <w:color w:val="00188F"/>
          <w:sz w:val="18"/>
        </w:rPr>
        <w:t xml:space="preserve"> </w:t>
      </w:r>
      <w:r w:rsidRPr="00116E89">
        <w:rPr>
          <w:rFonts w:eastAsia="Gulim" w:cstheme="minorHAnsi"/>
          <w:b/>
          <w:color w:val="00188F"/>
          <w:sz w:val="18"/>
        </w:rPr>
        <w:t>시간</w:t>
      </w:r>
      <w:r w:rsidRPr="00116E89">
        <w:rPr>
          <w:rFonts w:eastAsia="Gulim" w:cstheme="minorHAnsi"/>
          <w:b/>
          <w:color w:val="00188F"/>
          <w:sz w:val="18"/>
        </w:rPr>
        <w:t>:</w:t>
      </w:r>
      <w:r w:rsidRPr="00116E89">
        <w:rPr>
          <w:rFonts w:eastAsia="Gulim" w:cstheme="minorHAnsi"/>
        </w:rPr>
        <w:t xml:space="preserve"> </w:t>
      </w:r>
      <w:r w:rsidRPr="00116E89">
        <w:rPr>
          <w:rFonts w:eastAsia="Gulim" w:cstheme="minorHAnsi"/>
          <w:sz w:val="18"/>
        </w:rPr>
        <w:t>은</w:t>
      </w:r>
      <w:r w:rsidRPr="00116E89">
        <w:rPr>
          <w:rFonts w:eastAsia="Gulim" w:cstheme="minorHAnsi"/>
          <w:sz w:val="18"/>
        </w:rPr>
        <w:t xml:space="preserve"> </w:t>
      </w:r>
      <w:r w:rsidRPr="00116E89">
        <w:rPr>
          <w:rFonts w:eastAsia="Gulim" w:cstheme="minorHAnsi"/>
          <w:sz w:val="18"/>
        </w:rPr>
        <w:t>지정된</w:t>
      </w:r>
      <w:r w:rsidRPr="00116E89">
        <w:rPr>
          <w:rFonts w:eastAsia="Gulim" w:cstheme="minorHAnsi"/>
          <w:sz w:val="18"/>
        </w:rPr>
        <w:t xml:space="preserve"> Azure Monitor </w:t>
      </w:r>
      <w:r w:rsidRPr="00116E89">
        <w:rPr>
          <w:rFonts w:eastAsia="Gulim" w:cstheme="minorHAnsi"/>
          <w:sz w:val="18"/>
        </w:rPr>
        <w:t>작업</w:t>
      </w:r>
      <w:r w:rsidRPr="00116E89">
        <w:rPr>
          <w:rFonts w:eastAsia="Gulim" w:cstheme="minorHAnsi"/>
          <w:sz w:val="18"/>
        </w:rPr>
        <w:t xml:space="preserve"> </w:t>
      </w:r>
      <w:r w:rsidRPr="00116E89">
        <w:rPr>
          <w:rFonts w:eastAsia="Gulim" w:cstheme="minorHAnsi"/>
          <w:sz w:val="18"/>
        </w:rPr>
        <w:t>영역의</w:t>
      </w:r>
      <w:r w:rsidRPr="00116E89">
        <w:rPr>
          <w:rFonts w:eastAsia="Gulim" w:cstheme="minorHAnsi"/>
          <w:sz w:val="18"/>
        </w:rPr>
        <w:t xml:space="preserve"> </w:t>
      </w:r>
      <w:r w:rsidRPr="00116E89">
        <w:rPr>
          <w:rFonts w:eastAsia="Gulim" w:cstheme="minorHAnsi"/>
          <w:sz w:val="18"/>
        </w:rPr>
        <w:t>데이터를</w:t>
      </w:r>
      <w:r w:rsidRPr="00116E89">
        <w:rPr>
          <w:rFonts w:eastAsia="Gulim" w:cstheme="minorHAnsi"/>
          <w:sz w:val="18"/>
        </w:rPr>
        <w:t xml:space="preserve"> </w:t>
      </w:r>
      <w:r w:rsidRPr="00116E89">
        <w:rPr>
          <w:rFonts w:eastAsia="Gulim" w:cstheme="minorHAnsi"/>
          <w:sz w:val="18"/>
        </w:rPr>
        <w:t>사용할</w:t>
      </w:r>
      <w:r w:rsidRPr="00116E89">
        <w:rPr>
          <w:rFonts w:eastAsia="Gulim" w:cstheme="minorHAnsi"/>
          <w:sz w:val="18"/>
        </w:rPr>
        <w:t xml:space="preserve"> </w:t>
      </w:r>
      <w:r w:rsidRPr="00116E89">
        <w:rPr>
          <w:rFonts w:eastAsia="Gulim" w:cstheme="minorHAnsi"/>
          <w:sz w:val="18"/>
        </w:rPr>
        <w:t>수</w:t>
      </w:r>
      <w:r w:rsidRPr="00116E89">
        <w:rPr>
          <w:rFonts w:eastAsia="Gulim" w:cstheme="minorHAnsi"/>
          <w:sz w:val="18"/>
        </w:rPr>
        <w:t xml:space="preserve"> </w:t>
      </w:r>
      <w:r w:rsidRPr="00116E89">
        <w:rPr>
          <w:rFonts w:eastAsia="Gulim" w:cstheme="minorHAnsi"/>
          <w:sz w:val="18"/>
        </w:rPr>
        <w:t>없는</w:t>
      </w:r>
      <w:r w:rsidRPr="00116E89">
        <w:rPr>
          <w:rFonts w:eastAsia="Gulim" w:cstheme="minorHAnsi"/>
          <w:sz w:val="18"/>
        </w:rPr>
        <w:t xml:space="preserve"> </w:t>
      </w:r>
      <w:r w:rsidRPr="00116E89">
        <w:rPr>
          <w:rFonts w:eastAsia="Gulim" w:cstheme="minorHAnsi"/>
          <w:sz w:val="18"/>
        </w:rPr>
        <w:t>최대</w:t>
      </w:r>
      <w:r w:rsidRPr="00116E89">
        <w:rPr>
          <w:rFonts w:eastAsia="Gulim" w:cstheme="minorHAnsi"/>
          <w:sz w:val="18"/>
        </w:rPr>
        <w:t xml:space="preserve"> </w:t>
      </w:r>
      <w:r w:rsidRPr="00116E89">
        <w:rPr>
          <w:rFonts w:eastAsia="Gulim" w:cstheme="minorHAnsi"/>
          <w:sz w:val="18"/>
        </w:rPr>
        <w:t>사용</w:t>
      </w:r>
      <w:r w:rsidRPr="00116E89">
        <w:rPr>
          <w:rFonts w:eastAsia="Gulim" w:cstheme="minorHAnsi"/>
          <w:sz w:val="18"/>
        </w:rPr>
        <w:t xml:space="preserve"> </w:t>
      </w:r>
      <w:r w:rsidRPr="00116E89">
        <w:rPr>
          <w:rFonts w:eastAsia="Gulim" w:cstheme="minorHAnsi"/>
          <w:sz w:val="18"/>
        </w:rPr>
        <w:t>가능</w:t>
      </w:r>
      <w:r w:rsidRPr="00116E89">
        <w:rPr>
          <w:rFonts w:eastAsia="Gulim" w:cstheme="minorHAnsi"/>
          <w:sz w:val="18"/>
        </w:rPr>
        <w:t xml:space="preserve"> </w:t>
      </w:r>
      <w:r w:rsidRPr="00116E89">
        <w:rPr>
          <w:rFonts w:eastAsia="Gulim" w:cstheme="minorHAnsi"/>
          <w:sz w:val="18"/>
        </w:rPr>
        <w:t>시간</w:t>
      </w:r>
      <w:r w:rsidRPr="00116E89">
        <w:rPr>
          <w:rFonts w:eastAsia="Gulim" w:cstheme="minorHAnsi"/>
          <w:sz w:val="18"/>
        </w:rPr>
        <w:t>(</w:t>
      </w:r>
      <w:r w:rsidRPr="00116E89">
        <w:rPr>
          <w:rFonts w:eastAsia="Gulim" w:cstheme="minorHAnsi"/>
          <w:sz w:val="18"/>
        </w:rPr>
        <w:t>분</w:t>
      </w:r>
      <w:r w:rsidRPr="00116E89">
        <w:rPr>
          <w:rFonts w:eastAsia="Gulim" w:cstheme="minorHAnsi"/>
          <w:sz w:val="18"/>
        </w:rPr>
        <w:t xml:space="preserve">) </w:t>
      </w:r>
      <w:r w:rsidRPr="00116E89">
        <w:rPr>
          <w:rFonts w:eastAsia="Gulim" w:cstheme="minorHAnsi"/>
          <w:sz w:val="18"/>
        </w:rPr>
        <w:t>이내의</w:t>
      </w:r>
      <w:r w:rsidRPr="00116E89">
        <w:rPr>
          <w:rFonts w:eastAsia="Gulim" w:cstheme="minorHAnsi"/>
          <w:sz w:val="18"/>
        </w:rPr>
        <w:t xml:space="preserve"> </w:t>
      </w:r>
      <w:r w:rsidRPr="00116E89">
        <w:rPr>
          <w:rFonts w:eastAsia="Gulim" w:cstheme="minorHAnsi"/>
          <w:sz w:val="18"/>
        </w:rPr>
        <w:t>총</w:t>
      </w:r>
      <w:r w:rsidRPr="00116E89">
        <w:rPr>
          <w:rFonts w:eastAsia="Gulim" w:cstheme="minorHAnsi"/>
          <w:sz w:val="18"/>
        </w:rPr>
        <w:t xml:space="preserve"> </w:t>
      </w:r>
      <w:r w:rsidRPr="00116E89">
        <w:rPr>
          <w:rFonts w:eastAsia="Gulim" w:cstheme="minorHAnsi"/>
          <w:sz w:val="18"/>
        </w:rPr>
        <w:t>시간</w:t>
      </w:r>
      <w:r w:rsidRPr="00116E89">
        <w:rPr>
          <w:rFonts w:eastAsia="Gulim" w:cstheme="minorHAnsi"/>
          <w:sz w:val="18"/>
        </w:rPr>
        <w:t>(</w:t>
      </w:r>
      <w:r w:rsidRPr="00116E89">
        <w:rPr>
          <w:rFonts w:eastAsia="Gulim" w:cstheme="minorHAnsi"/>
          <w:sz w:val="18"/>
        </w:rPr>
        <w:t>분</w:t>
      </w:r>
      <w:r w:rsidRPr="00116E89">
        <w:rPr>
          <w:rFonts w:eastAsia="Gulim" w:cstheme="minorHAnsi"/>
          <w:sz w:val="18"/>
        </w:rPr>
        <w:t>)</w:t>
      </w:r>
      <w:r w:rsidRPr="00116E89">
        <w:rPr>
          <w:rFonts w:eastAsia="Gulim" w:cstheme="minorHAnsi"/>
          <w:sz w:val="18"/>
        </w:rPr>
        <w:t>입니다</w:t>
      </w:r>
      <w:r w:rsidRPr="00116E89">
        <w:rPr>
          <w:rFonts w:eastAsia="Gulim" w:cstheme="minorHAnsi"/>
          <w:sz w:val="18"/>
        </w:rPr>
        <w:t xml:space="preserve">. </w:t>
      </w:r>
      <w:r w:rsidRPr="00116E89">
        <w:rPr>
          <w:rFonts w:eastAsia="Gulim" w:cstheme="minorHAnsi"/>
          <w:sz w:val="18"/>
        </w:rPr>
        <w:t>해당</w:t>
      </w:r>
      <w:r w:rsidRPr="00116E89">
        <w:rPr>
          <w:rFonts w:eastAsia="Gulim" w:cstheme="minorHAnsi"/>
          <w:sz w:val="18"/>
        </w:rPr>
        <w:t xml:space="preserve"> 1</w:t>
      </w:r>
      <w:r w:rsidRPr="00116E89">
        <w:rPr>
          <w:rFonts w:eastAsia="Gulim" w:cstheme="minorHAnsi"/>
          <w:sz w:val="18"/>
        </w:rPr>
        <w:t>분</w:t>
      </w:r>
      <w:r w:rsidRPr="00116E89">
        <w:rPr>
          <w:rFonts w:eastAsia="Gulim" w:cstheme="minorHAnsi"/>
          <w:sz w:val="18"/>
        </w:rPr>
        <w:t xml:space="preserve"> </w:t>
      </w:r>
      <w:r w:rsidRPr="00116E89">
        <w:rPr>
          <w:rFonts w:eastAsia="Gulim" w:cstheme="minorHAnsi"/>
          <w:sz w:val="18"/>
        </w:rPr>
        <w:t>동안</w:t>
      </w:r>
      <w:r w:rsidRPr="00116E89">
        <w:rPr>
          <w:rFonts w:eastAsia="Gulim" w:cstheme="minorHAnsi"/>
          <w:sz w:val="18"/>
        </w:rPr>
        <w:t xml:space="preserve"> Prometheus </w:t>
      </w:r>
      <w:r w:rsidRPr="00116E89">
        <w:rPr>
          <w:rFonts w:eastAsia="Gulim" w:cstheme="minorHAnsi"/>
          <w:sz w:val="18"/>
        </w:rPr>
        <w:t>메트릭</w:t>
      </w:r>
      <w:r w:rsidRPr="00116E89">
        <w:rPr>
          <w:rFonts w:eastAsia="Gulim" w:cstheme="minorHAnsi"/>
          <w:sz w:val="18"/>
        </w:rPr>
        <w:t xml:space="preserve"> </w:t>
      </w:r>
      <w:r w:rsidRPr="00116E89">
        <w:rPr>
          <w:rFonts w:eastAsia="Gulim" w:cstheme="minorHAnsi"/>
          <w:sz w:val="18"/>
        </w:rPr>
        <w:t>데이터를</w:t>
      </w:r>
      <w:r w:rsidRPr="00116E89">
        <w:rPr>
          <w:rFonts w:eastAsia="Gulim" w:cstheme="minorHAnsi"/>
          <w:sz w:val="18"/>
        </w:rPr>
        <w:t xml:space="preserve"> </w:t>
      </w:r>
      <w:r w:rsidRPr="00116E89">
        <w:rPr>
          <w:rFonts w:eastAsia="Gulim" w:cstheme="minorHAnsi"/>
          <w:sz w:val="18"/>
        </w:rPr>
        <w:t>검색하기</w:t>
      </w:r>
      <w:r w:rsidRPr="00116E89">
        <w:rPr>
          <w:rFonts w:eastAsia="Gulim" w:cstheme="minorHAnsi"/>
          <w:sz w:val="18"/>
        </w:rPr>
        <w:t xml:space="preserve"> </w:t>
      </w:r>
      <w:r w:rsidRPr="00116E89">
        <w:rPr>
          <w:rFonts w:eastAsia="Gulim" w:cstheme="minorHAnsi"/>
          <w:sz w:val="18"/>
        </w:rPr>
        <w:t>위한</w:t>
      </w:r>
      <w:r w:rsidRPr="00116E89">
        <w:rPr>
          <w:rFonts w:eastAsia="Gulim" w:cstheme="minorHAnsi"/>
          <w:sz w:val="18"/>
        </w:rPr>
        <w:t xml:space="preserve"> </w:t>
      </w:r>
      <w:r w:rsidRPr="00116E89">
        <w:rPr>
          <w:rFonts w:eastAsia="Gulim" w:cstheme="minorHAnsi"/>
          <w:sz w:val="18"/>
        </w:rPr>
        <w:t>모든</w:t>
      </w:r>
      <w:r w:rsidRPr="00116E89">
        <w:rPr>
          <w:rFonts w:eastAsia="Gulim" w:cstheme="minorHAnsi"/>
          <w:sz w:val="18"/>
        </w:rPr>
        <w:t xml:space="preserve"> </w:t>
      </w:r>
      <w:r w:rsidRPr="00116E89">
        <w:rPr>
          <w:rFonts w:eastAsia="Gulim" w:cstheme="minorHAnsi"/>
          <w:sz w:val="18"/>
        </w:rPr>
        <w:t>연속적인</w:t>
      </w:r>
      <w:r w:rsidRPr="00116E89">
        <w:rPr>
          <w:rFonts w:eastAsia="Gulim" w:cstheme="minorHAnsi"/>
          <w:sz w:val="18"/>
        </w:rPr>
        <w:t xml:space="preserve"> </w:t>
      </w:r>
      <w:r w:rsidRPr="00116E89">
        <w:rPr>
          <w:rFonts w:eastAsia="Gulim" w:cstheme="minorHAnsi"/>
          <w:sz w:val="18"/>
        </w:rPr>
        <w:t>시도가</w:t>
      </w:r>
      <w:r w:rsidRPr="00116E89">
        <w:rPr>
          <w:rFonts w:eastAsia="Gulim" w:cstheme="minorHAnsi"/>
          <w:sz w:val="18"/>
        </w:rPr>
        <w:t xml:space="preserve"> </w:t>
      </w:r>
      <w:r w:rsidRPr="00116E89">
        <w:rPr>
          <w:rFonts w:eastAsia="Gulim" w:cstheme="minorHAnsi"/>
          <w:sz w:val="18"/>
        </w:rPr>
        <w:t>오류</w:t>
      </w:r>
      <w:r w:rsidRPr="00116E89">
        <w:rPr>
          <w:rFonts w:eastAsia="Gulim" w:cstheme="minorHAnsi"/>
          <w:sz w:val="18"/>
        </w:rPr>
        <w:t xml:space="preserve"> </w:t>
      </w:r>
      <w:r w:rsidRPr="00116E89">
        <w:rPr>
          <w:rFonts w:eastAsia="Gulim" w:cstheme="minorHAnsi"/>
          <w:sz w:val="18"/>
        </w:rPr>
        <w:t>코드를</w:t>
      </w:r>
      <w:r w:rsidRPr="00116E89">
        <w:rPr>
          <w:rFonts w:eastAsia="Gulim" w:cstheme="minorHAnsi"/>
          <w:sz w:val="18"/>
        </w:rPr>
        <w:t xml:space="preserve"> </w:t>
      </w:r>
      <w:r w:rsidRPr="00116E89">
        <w:rPr>
          <w:rFonts w:eastAsia="Gulim" w:cstheme="minorHAnsi"/>
          <w:sz w:val="18"/>
        </w:rPr>
        <w:t>받거나</w:t>
      </w:r>
      <w:r w:rsidRPr="00116E89">
        <w:rPr>
          <w:rFonts w:eastAsia="Gulim" w:cstheme="minorHAnsi"/>
          <w:sz w:val="18"/>
        </w:rPr>
        <w:t xml:space="preserve"> 60</w:t>
      </w:r>
      <w:r w:rsidRPr="00116E89">
        <w:rPr>
          <w:rFonts w:eastAsia="Gulim" w:cstheme="minorHAnsi"/>
          <w:sz w:val="18"/>
        </w:rPr>
        <w:t>초</w:t>
      </w:r>
      <w:r w:rsidRPr="00116E89">
        <w:rPr>
          <w:rFonts w:eastAsia="Gulim" w:cstheme="minorHAnsi"/>
          <w:sz w:val="18"/>
        </w:rPr>
        <w:t xml:space="preserve"> </w:t>
      </w:r>
      <w:r w:rsidRPr="00116E89">
        <w:rPr>
          <w:rFonts w:eastAsia="Gulim" w:cstheme="minorHAnsi"/>
          <w:sz w:val="18"/>
        </w:rPr>
        <w:t>동안</w:t>
      </w:r>
      <w:r w:rsidRPr="00116E89">
        <w:rPr>
          <w:rFonts w:eastAsia="Gulim" w:cstheme="minorHAnsi"/>
          <w:sz w:val="18"/>
        </w:rPr>
        <w:t xml:space="preserve"> HTTP </w:t>
      </w:r>
      <w:r w:rsidRPr="00116E89">
        <w:rPr>
          <w:rFonts w:eastAsia="Gulim" w:cstheme="minorHAnsi"/>
          <w:sz w:val="18"/>
        </w:rPr>
        <w:t>코드를</w:t>
      </w:r>
      <w:r w:rsidRPr="00116E89">
        <w:rPr>
          <w:rFonts w:eastAsia="Gulim" w:cstheme="minorHAnsi"/>
          <w:sz w:val="18"/>
        </w:rPr>
        <w:t xml:space="preserve"> </w:t>
      </w:r>
      <w:r w:rsidRPr="00116E89">
        <w:rPr>
          <w:rFonts w:eastAsia="Gulim" w:cstheme="minorHAnsi"/>
          <w:sz w:val="18"/>
        </w:rPr>
        <w:t>다시</w:t>
      </w:r>
      <w:r w:rsidRPr="00116E89">
        <w:rPr>
          <w:rFonts w:eastAsia="Gulim" w:cstheme="minorHAnsi"/>
          <w:sz w:val="18"/>
        </w:rPr>
        <w:t xml:space="preserve"> </w:t>
      </w:r>
      <w:r w:rsidRPr="00116E89">
        <w:rPr>
          <w:rFonts w:eastAsia="Gulim" w:cstheme="minorHAnsi"/>
          <w:sz w:val="18"/>
        </w:rPr>
        <w:t>보내지</w:t>
      </w:r>
      <w:r w:rsidRPr="00116E89">
        <w:rPr>
          <w:rFonts w:eastAsia="Gulim" w:cstheme="minorHAnsi"/>
          <w:sz w:val="18"/>
        </w:rPr>
        <w:t xml:space="preserve"> </w:t>
      </w:r>
      <w:r w:rsidRPr="00116E89">
        <w:rPr>
          <w:rFonts w:eastAsia="Gulim" w:cstheme="minorHAnsi"/>
          <w:sz w:val="18"/>
        </w:rPr>
        <w:t>못하는</w:t>
      </w:r>
      <w:r w:rsidRPr="00116E89">
        <w:rPr>
          <w:rFonts w:eastAsia="Gulim" w:cstheme="minorHAnsi"/>
          <w:sz w:val="18"/>
        </w:rPr>
        <w:t xml:space="preserve"> </w:t>
      </w:r>
      <w:r w:rsidRPr="00116E89">
        <w:rPr>
          <w:rFonts w:eastAsia="Gulim" w:cstheme="minorHAnsi"/>
          <w:sz w:val="18"/>
        </w:rPr>
        <w:t>경우</w:t>
      </w:r>
      <w:r w:rsidRPr="00116E89">
        <w:rPr>
          <w:rFonts w:eastAsia="Gulim" w:cstheme="minorHAnsi"/>
          <w:sz w:val="18"/>
        </w:rPr>
        <w:t xml:space="preserve">, </w:t>
      </w:r>
      <w:r w:rsidRPr="00116E89">
        <w:rPr>
          <w:rFonts w:eastAsia="Gulim" w:cstheme="minorHAnsi"/>
          <w:sz w:val="18"/>
        </w:rPr>
        <w:t>지정된</w:t>
      </w:r>
      <w:r w:rsidRPr="00116E89">
        <w:rPr>
          <w:rFonts w:eastAsia="Gulim" w:cstheme="minorHAnsi"/>
          <w:sz w:val="18"/>
        </w:rPr>
        <w:t xml:space="preserve"> Azure Monitor </w:t>
      </w:r>
      <w:r w:rsidRPr="00116E89">
        <w:rPr>
          <w:rFonts w:eastAsia="Gulim" w:cstheme="minorHAnsi"/>
          <w:sz w:val="18"/>
        </w:rPr>
        <w:t>작업</w:t>
      </w:r>
      <w:r w:rsidRPr="00116E89">
        <w:rPr>
          <w:rFonts w:eastAsia="Gulim" w:cstheme="minorHAnsi"/>
          <w:sz w:val="18"/>
        </w:rPr>
        <w:t xml:space="preserve"> </w:t>
      </w:r>
      <w:r w:rsidRPr="00116E89">
        <w:rPr>
          <w:rFonts w:eastAsia="Gulim" w:cstheme="minorHAnsi"/>
          <w:sz w:val="18"/>
        </w:rPr>
        <w:t>영역을</w:t>
      </w:r>
      <w:r w:rsidRPr="00116E89">
        <w:rPr>
          <w:rFonts w:eastAsia="Gulim" w:cstheme="minorHAnsi"/>
          <w:sz w:val="18"/>
        </w:rPr>
        <w:t xml:space="preserve"> 1</w:t>
      </w:r>
      <w:r w:rsidRPr="00116E89">
        <w:rPr>
          <w:rFonts w:eastAsia="Gulim" w:cstheme="minorHAnsi"/>
          <w:sz w:val="18"/>
        </w:rPr>
        <w:t>분</w:t>
      </w:r>
      <w:r w:rsidRPr="00116E89">
        <w:rPr>
          <w:rFonts w:eastAsia="Gulim" w:cstheme="minorHAnsi"/>
          <w:sz w:val="18"/>
        </w:rPr>
        <w:t xml:space="preserve"> </w:t>
      </w:r>
      <w:r w:rsidRPr="00116E89">
        <w:rPr>
          <w:rFonts w:eastAsia="Gulim" w:cstheme="minorHAnsi"/>
          <w:sz w:val="18"/>
        </w:rPr>
        <w:t>동안</w:t>
      </w:r>
      <w:r w:rsidRPr="00116E89">
        <w:rPr>
          <w:rFonts w:eastAsia="Gulim" w:cstheme="minorHAnsi"/>
          <w:sz w:val="18"/>
        </w:rPr>
        <w:t xml:space="preserve"> </w:t>
      </w:r>
      <w:r w:rsidRPr="00116E89">
        <w:rPr>
          <w:rFonts w:eastAsia="Gulim" w:cstheme="minorHAnsi"/>
          <w:sz w:val="18"/>
        </w:rPr>
        <w:t>사용할</w:t>
      </w:r>
      <w:r w:rsidRPr="00116E89">
        <w:rPr>
          <w:rFonts w:eastAsia="Gulim" w:cstheme="minorHAnsi"/>
          <w:sz w:val="18"/>
        </w:rPr>
        <w:t xml:space="preserve"> </w:t>
      </w:r>
      <w:r w:rsidRPr="00116E89">
        <w:rPr>
          <w:rFonts w:eastAsia="Gulim" w:cstheme="minorHAnsi"/>
          <w:sz w:val="18"/>
        </w:rPr>
        <w:t>수</w:t>
      </w:r>
      <w:r w:rsidRPr="00116E89">
        <w:rPr>
          <w:rFonts w:eastAsia="Gulim" w:cstheme="minorHAnsi"/>
          <w:sz w:val="18"/>
        </w:rPr>
        <w:t xml:space="preserve"> </w:t>
      </w:r>
      <w:r w:rsidRPr="00116E89">
        <w:rPr>
          <w:rFonts w:eastAsia="Gulim" w:cstheme="minorHAnsi"/>
          <w:sz w:val="18"/>
        </w:rPr>
        <w:t>없는</w:t>
      </w:r>
      <w:r w:rsidRPr="00116E89">
        <w:rPr>
          <w:rFonts w:eastAsia="Gulim" w:cstheme="minorHAnsi"/>
          <w:sz w:val="18"/>
        </w:rPr>
        <w:t xml:space="preserve"> </w:t>
      </w:r>
      <w:r w:rsidRPr="00116E89">
        <w:rPr>
          <w:rFonts w:eastAsia="Gulim" w:cstheme="minorHAnsi"/>
          <w:sz w:val="18"/>
        </w:rPr>
        <w:t>것으로</w:t>
      </w:r>
      <w:r w:rsidRPr="00116E89">
        <w:rPr>
          <w:rFonts w:eastAsia="Gulim" w:cstheme="minorHAnsi"/>
          <w:sz w:val="18"/>
        </w:rPr>
        <w:t xml:space="preserve"> </w:t>
      </w:r>
      <w:r w:rsidRPr="00116E89">
        <w:rPr>
          <w:rFonts w:eastAsia="Gulim" w:cstheme="minorHAnsi"/>
          <w:sz w:val="18"/>
        </w:rPr>
        <w:t>간주합니다</w:t>
      </w:r>
      <w:r w:rsidRPr="00116E89">
        <w:rPr>
          <w:rFonts w:eastAsia="Gulim" w:cstheme="minorHAnsi"/>
          <w:sz w:val="18"/>
        </w:rPr>
        <w:t xml:space="preserve">. </w:t>
      </w:r>
    </w:p>
    <w:p w14:paraId="03009639" w14:textId="77777777" w:rsidR="00116E89" w:rsidRPr="00116E89" w:rsidRDefault="00116E89" w:rsidP="00116E89">
      <w:pPr>
        <w:spacing w:after="0" w:line="240" w:lineRule="auto"/>
        <w:rPr>
          <w:rFonts w:eastAsia="Gulim" w:cstheme="minorHAnsi"/>
          <w:sz w:val="18"/>
        </w:rPr>
      </w:pPr>
      <w:r w:rsidRPr="00116E89">
        <w:rPr>
          <w:rFonts w:eastAsia="Gulim" w:cstheme="minorHAnsi"/>
          <w:b/>
          <w:color w:val="00188F"/>
          <w:sz w:val="18"/>
        </w:rPr>
        <w:t>월간</w:t>
      </w:r>
      <w:r w:rsidRPr="00116E89">
        <w:rPr>
          <w:rFonts w:eastAsia="Gulim" w:cstheme="minorHAnsi"/>
          <w:b/>
          <w:color w:val="00188F"/>
          <w:sz w:val="18"/>
        </w:rPr>
        <w:t xml:space="preserve"> </w:t>
      </w:r>
      <w:r w:rsidRPr="00116E89">
        <w:rPr>
          <w:rFonts w:eastAsia="Gulim" w:cstheme="minorHAnsi"/>
          <w:b/>
          <w:color w:val="00188F"/>
          <w:sz w:val="18"/>
        </w:rPr>
        <w:t>쿼리</w:t>
      </w:r>
      <w:r w:rsidRPr="00116E89">
        <w:rPr>
          <w:rFonts w:eastAsia="Gulim" w:cstheme="minorHAnsi"/>
          <w:b/>
          <w:color w:val="00188F"/>
          <w:sz w:val="18"/>
        </w:rPr>
        <w:t xml:space="preserve"> </w:t>
      </w:r>
      <w:r w:rsidRPr="00116E89">
        <w:rPr>
          <w:rFonts w:eastAsia="Gulim" w:cstheme="minorHAnsi"/>
          <w:b/>
          <w:color w:val="00188F"/>
          <w:sz w:val="18"/>
        </w:rPr>
        <w:t>가용률</w:t>
      </w:r>
      <w:r w:rsidRPr="00116E89">
        <w:rPr>
          <w:rFonts w:eastAsia="Gulim" w:cstheme="minorHAnsi"/>
          <w:b/>
          <w:color w:val="00188F"/>
          <w:sz w:val="18"/>
        </w:rPr>
        <w:t>:</w:t>
      </w:r>
      <w:r w:rsidRPr="00116E89">
        <w:rPr>
          <w:rFonts w:eastAsia="Gulim" w:cstheme="minorHAnsi"/>
        </w:rPr>
        <w:t xml:space="preserve"> </w:t>
      </w:r>
      <w:r w:rsidRPr="00116E89">
        <w:rPr>
          <w:rFonts w:eastAsia="Gulim" w:cstheme="minorHAnsi"/>
          <w:sz w:val="18"/>
        </w:rPr>
        <w:t>지정된</w:t>
      </w:r>
      <w:r w:rsidRPr="00116E89">
        <w:rPr>
          <w:rFonts w:eastAsia="Gulim" w:cstheme="minorHAnsi"/>
          <w:sz w:val="18"/>
        </w:rPr>
        <w:t xml:space="preserve"> Application Monitor </w:t>
      </w:r>
      <w:r w:rsidRPr="00116E89">
        <w:rPr>
          <w:rFonts w:eastAsia="Gulim" w:cstheme="minorHAnsi"/>
          <w:sz w:val="18"/>
        </w:rPr>
        <w:t>작업</w:t>
      </w:r>
      <w:r w:rsidRPr="00116E89">
        <w:rPr>
          <w:rFonts w:eastAsia="Gulim" w:cstheme="minorHAnsi"/>
          <w:sz w:val="18"/>
        </w:rPr>
        <w:t xml:space="preserve"> </w:t>
      </w:r>
      <w:r w:rsidRPr="00116E89">
        <w:rPr>
          <w:rFonts w:eastAsia="Gulim" w:cstheme="minorHAnsi"/>
          <w:sz w:val="18"/>
        </w:rPr>
        <w:t>영역에</w:t>
      </w:r>
      <w:r w:rsidRPr="00116E89">
        <w:rPr>
          <w:rFonts w:eastAsia="Gulim" w:cstheme="minorHAnsi"/>
          <w:sz w:val="18"/>
        </w:rPr>
        <w:t xml:space="preserve"> </w:t>
      </w:r>
      <w:r w:rsidRPr="00116E89">
        <w:rPr>
          <w:rFonts w:eastAsia="Gulim" w:cstheme="minorHAnsi"/>
          <w:sz w:val="18"/>
        </w:rPr>
        <w:t>대해</w:t>
      </w:r>
      <w:r w:rsidRPr="00116E89">
        <w:rPr>
          <w:rFonts w:eastAsia="Gulim" w:cstheme="minorHAnsi"/>
          <w:sz w:val="18"/>
        </w:rPr>
        <w:t xml:space="preserve"> </w:t>
      </w:r>
      <w:r w:rsidRPr="00116E89">
        <w:rPr>
          <w:rFonts w:eastAsia="Gulim" w:cstheme="minorHAnsi"/>
          <w:sz w:val="18"/>
        </w:rPr>
        <w:t>최대</w:t>
      </w:r>
      <w:r w:rsidRPr="00116E89">
        <w:rPr>
          <w:rFonts w:eastAsia="Gulim" w:cstheme="minorHAnsi"/>
          <w:sz w:val="18"/>
        </w:rPr>
        <w:t xml:space="preserve"> </w:t>
      </w:r>
      <w:r w:rsidRPr="00116E89">
        <w:rPr>
          <w:rFonts w:eastAsia="Gulim" w:cstheme="minorHAnsi"/>
          <w:sz w:val="18"/>
        </w:rPr>
        <w:t>사용</w:t>
      </w:r>
      <w:r w:rsidRPr="00116E89">
        <w:rPr>
          <w:rFonts w:eastAsia="Gulim" w:cstheme="minorHAnsi"/>
          <w:sz w:val="18"/>
        </w:rPr>
        <w:t xml:space="preserve"> </w:t>
      </w:r>
      <w:r w:rsidRPr="00116E89">
        <w:rPr>
          <w:rFonts w:eastAsia="Gulim" w:cstheme="minorHAnsi"/>
          <w:sz w:val="18"/>
        </w:rPr>
        <w:t>가능</w:t>
      </w:r>
      <w:r w:rsidRPr="00116E89">
        <w:rPr>
          <w:rFonts w:eastAsia="Gulim" w:cstheme="minorHAnsi"/>
          <w:sz w:val="18"/>
        </w:rPr>
        <w:t xml:space="preserve"> </w:t>
      </w:r>
      <w:r w:rsidRPr="00116E89">
        <w:rPr>
          <w:rFonts w:eastAsia="Gulim" w:cstheme="minorHAnsi"/>
          <w:sz w:val="18"/>
        </w:rPr>
        <w:t>시간</w:t>
      </w:r>
      <w:r w:rsidRPr="00116E89">
        <w:rPr>
          <w:rFonts w:eastAsia="Gulim" w:cstheme="minorHAnsi"/>
          <w:sz w:val="18"/>
        </w:rPr>
        <w:t>(</w:t>
      </w:r>
      <w:r w:rsidRPr="00116E89">
        <w:rPr>
          <w:rFonts w:eastAsia="Gulim" w:cstheme="minorHAnsi"/>
          <w:sz w:val="18"/>
        </w:rPr>
        <w:t>분</w:t>
      </w:r>
      <w:r w:rsidRPr="00116E89">
        <w:rPr>
          <w:rFonts w:eastAsia="Gulim" w:cstheme="minorHAnsi"/>
          <w:sz w:val="18"/>
        </w:rPr>
        <w:t>)</w:t>
      </w:r>
      <w:r w:rsidRPr="00116E89">
        <w:rPr>
          <w:rFonts w:eastAsia="Gulim" w:cstheme="minorHAnsi"/>
          <w:sz w:val="18"/>
        </w:rPr>
        <w:t>에서</w:t>
      </w:r>
      <w:r w:rsidRPr="00116E89">
        <w:rPr>
          <w:rFonts w:eastAsia="Gulim" w:cstheme="minorHAnsi"/>
          <w:sz w:val="18"/>
        </w:rPr>
        <w:t xml:space="preserve"> </w:t>
      </w:r>
      <w:r w:rsidRPr="00116E89">
        <w:rPr>
          <w:rFonts w:eastAsia="Gulim" w:cstheme="minorHAnsi"/>
          <w:sz w:val="18"/>
        </w:rPr>
        <w:t>작동</w:t>
      </w:r>
      <w:r w:rsidRPr="00116E89">
        <w:rPr>
          <w:rFonts w:eastAsia="Gulim" w:cstheme="minorHAnsi"/>
          <w:sz w:val="18"/>
        </w:rPr>
        <w:t xml:space="preserve"> </w:t>
      </w:r>
      <w:r w:rsidRPr="00116E89">
        <w:rPr>
          <w:rFonts w:eastAsia="Gulim" w:cstheme="minorHAnsi"/>
          <w:sz w:val="18"/>
        </w:rPr>
        <w:t>중지</w:t>
      </w:r>
      <w:r w:rsidRPr="00116E89">
        <w:rPr>
          <w:rFonts w:eastAsia="Gulim" w:cstheme="minorHAnsi"/>
          <w:sz w:val="18"/>
        </w:rPr>
        <w:t xml:space="preserve"> </w:t>
      </w:r>
      <w:r w:rsidRPr="00116E89">
        <w:rPr>
          <w:rFonts w:eastAsia="Gulim" w:cstheme="minorHAnsi"/>
          <w:sz w:val="18"/>
        </w:rPr>
        <w:t>시간을</w:t>
      </w:r>
      <w:r w:rsidRPr="00116E89">
        <w:rPr>
          <w:rFonts w:eastAsia="Gulim" w:cstheme="minorHAnsi"/>
          <w:sz w:val="18"/>
        </w:rPr>
        <w:t xml:space="preserve"> </w:t>
      </w:r>
      <w:r w:rsidRPr="00116E89">
        <w:rPr>
          <w:rFonts w:eastAsia="Gulim" w:cstheme="minorHAnsi"/>
          <w:sz w:val="18"/>
        </w:rPr>
        <w:t>제외한</w:t>
      </w:r>
      <w:r w:rsidRPr="00116E89">
        <w:rPr>
          <w:rFonts w:eastAsia="Gulim" w:cstheme="minorHAnsi"/>
          <w:sz w:val="18"/>
        </w:rPr>
        <w:t xml:space="preserve"> </w:t>
      </w:r>
      <w:r w:rsidRPr="00116E89">
        <w:rPr>
          <w:rFonts w:eastAsia="Gulim" w:cstheme="minorHAnsi"/>
          <w:sz w:val="18"/>
        </w:rPr>
        <w:t>시간을</w:t>
      </w:r>
      <w:r w:rsidRPr="00116E89">
        <w:rPr>
          <w:rFonts w:eastAsia="Gulim" w:cstheme="minorHAnsi"/>
          <w:sz w:val="18"/>
        </w:rPr>
        <w:t xml:space="preserve"> </w:t>
      </w:r>
      <w:r w:rsidRPr="00116E89">
        <w:rPr>
          <w:rFonts w:eastAsia="Gulim" w:cstheme="minorHAnsi"/>
          <w:sz w:val="18"/>
        </w:rPr>
        <w:t>최대</w:t>
      </w:r>
      <w:r w:rsidRPr="00116E89">
        <w:rPr>
          <w:rFonts w:eastAsia="Gulim" w:cstheme="minorHAnsi"/>
          <w:sz w:val="18"/>
        </w:rPr>
        <w:t xml:space="preserve"> </w:t>
      </w:r>
      <w:r w:rsidRPr="00116E89">
        <w:rPr>
          <w:rFonts w:eastAsia="Gulim" w:cstheme="minorHAnsi"/>
          <w:sz w:val="18"/>
        </w:rPr>
        <w:t>사용</w:t>
      </w:r>
      <w:r w:rsidRPr="00116E89">
        <w:rPr>
          <w:rFonts w:eastAsia="Gulim" w:cstheme="minorHAnsi"/>
          <w:sz w:val="18"/>
        </w:rPr>
        <w:t xml:space="preserve"> </w:t>
      </w:r>
      <w:r w:rsidRPr="00116E89">
        <w:rPr>
          <w:rFonts w:eastAsia="Gulim" w:cstheme="minorHAnsi"/>
          <w:sz w:val="18"/>
        </w:rPr>
        <w:t>가능</w:t>
      </w:r>
      <w:r w:rsidRPr="00116E89">
        <w:rPr>
          <w:rFonts w:eastAsia="Gulim" w:cstheme="minorHAnsi"/>
          <w:sz w:val="18"/>
        </w:rPr>
        <w:t xml:space="preserve"> </w:t>
      </w:r>
      <w:r w:rsidRPr="00116E89">
        <w:rPr>
          <w:rFonts w:eastAsia="Gulim" w:cstheme="minorHAnsi"/>
          <w:sz w:val="18"/>
        </w:rPr>
        <w:t>시간</w:t>
      </w:r>
      <w:r w:rsidRPr="00116E89">
        <w:rPr>
          <w:rFonts w:eastAsia="Gulim" w:cstheme="minorHAnsi"/>
          <w:sz w:val="18"/>
        </w:rPr>
        <w:t>(</w:t>
      </w:r>
      <w:r w:rsidRPr="00116E89">
        <w:rPr>
          <w:rFonts w:eastAsia="Gulim" w:cstheme="minorHAnsi"/>
          <w:sz w:val="18"/>
        </w:rPr>
        <w:t>분</w:t>
      </w:r>
      <w:r w:rsidRPr="00116E89">
        <w:rPr>
          <w:rFonts w:eastAsia="Gulim" w:cstheme="minorHAnsi"/>
          <w:sz w:val="18"/>
        </w:rPr>
        <w:t>)</w:t>
      </w:r>
      <w:r w:rsidRPr="00116E89">
        <w:rPr>
          <w:rFonts w:eastAsia="Gulim" w:cstheme="minorHAnsi"/>
          <w:sz w:val="18"/>
        </w:rPr>
        <w:t>으로</w:t>
      </w:r>
      <w:r w:rsidRPr="00116E89">
        <w:rPr>
          <w:rFonts w:eastAsia="Gulim" w:cstheme="minorHAnsi"/>
          <w:sz w:val="18"/>
        </w:rPr>
        <w:t xml:space="preserve"> </w:t>
      </w:r>
      <w:r w:rsidRPr="00116E89">
        <w:rPr>
          <w:rFonts w:eastAsia="Gulim" w:cstheme="minorHAnsi"/>
          <w:sz w:val="18"/>
        </w:rPr>
        <w:t>나눈</w:t>
      </w:r>
      <w:r w:rsidRPr="00116E89">
        <w:rPr>
          <w:rFonts w:eastAsia="Gulim" w:cstheme="minorHAnsi"/>
          <w:sz w:val="18"/>
        </w:rPr>
        <w:t xml:space="preserve"> </w:t>
      </w:r>
      <w:r w:rsidRPr="00116E89">
        <w:rPr>
          <w:rFonts w:eastAsia="Gulim" w:cstheme="minorHAnsi"/>
          <w:sz w:val="18"/>
        </w:rPr>
        <w:t>시간에</w:t>
      </w:r>
      <w:r w:rsidRPr="00116E89">
        <w:rPr>
          <w:rFonts w:eastAsia="Gulim" w:cstheme="minorHAnsi"/>
          <w:sz w:val="18"/>
        </w:rPr>
        <w:t xml:space="preserve"> 100</w:t>
      </w:r>
      <w:r w:rsidRPr="00116E89">
        <w:rPr>
          <w:rFonts w:eastAsia="Gulim" w:cstheme="minorHAnsi"/>
          <w:sz w:val="18"/>
        </w:rPr>
        <w:t>을</w:t>
      </w:r>
      <w:r w:rsidRPr="00116E89">
        <w:rPr>
          <w:rFonts w:eastAsia="Gulim" w:cstheme="minorHAnsi"/>
          <w:sz w:val="18"/>
        </w:rPr>
        <w:t xml:space="preserve"> </w:t>
      </w:r>
      <w:r w:rsidRPr="00116E89">
        <w:rPr>
          <w:rFonts w:eastAsia="Gulim" w:cstheme="minorHAnsi"/>
          <w:sz w:val="18"/>
        </w:rPr>
        <w:t>곱해</w:t>
      </w:r>
      <w:r w:rsidRPr="00116E89">
        <w:rPr>
          <w:rFonts w:eastAsia="Gulim" w:cstheme="minorHAnsi"/>
          <w:sz w:val="18"/>
        </w:rPr>
        <w:t xml:space="preserve"> </w:t>
      </w:r>
      <w:r w:rsidRPr="00116E89">
        <w:rPr>
          <w:rFonts w:eastAsia="Gulim" w:cstheme="minorHAnsi"/>
          <w:sz w:val="18"/>
        </w:rPr>
        <w:t>표시합니다</w:t>
      </w:r>
      <w:r w:rsidRPr="00116E89">
        <w:rPr>
          <w:rFonts w:eastAsia="Gulim" w:cstheme="minorHAnsi"/>
          <w:sz w:val="18"/>
        </w:rPr>
        <w:t>.</w:t>
      </w:r>
    </w:p>
    <w:p w14:paraId="4E66BAE9" w14:textId="77777777" w:rsidR="00116E89" w:rsidRPr="00116E89" w:rsidRDefault="00116E89" w:rsidP="00116E89">
      <w:pPr>
        <w:spacing w:after="0" w:line="240" w:lineRule="auto"/>
        <w:rPr>
          <w:rFonts w:eastAsia="Gulim" w:cstheme="minorHAnsi"/>
          <w:sz w:val="18"/>
        </w:rPr>
      </w:pPr>
      <w:r w:rsidRPr="00116E89">
        <w:rPr>
          <w:rFonts w:eastAsia="Gulim" w:cstheme="minorHAnsi"/>
          <w:sz w:val="18"/>
        </w:rPr>
        <w:t>월간</w:t>
      </w:r>
      <w:r w:rsidRPr="00116E89">
        <w:rPr>
          <w:rFonts w:eastAsia="Gulim" w:cstheme="minorHAnsi"/>
          <w:sz w:val="18"/>
        </w:rPr>
        <w:t xml:space="preserve"> </w:t>
      </w:r>
      <w:r w:rsidRPr="00116E89">
        <w:rPr>
          <w:rFonts w:eastAsia="Gulim" w:cstheme="minorHAnsi"/>
          <w:sz w:val="18"/>
        </w:rPr>
        <w:t>쿼리</w:t>
      </w:r>
      <w:r w:rsidRPr="00116E89">
        <w:rPr>
          <w:rFonts w:eastAsia="Gulim" w:cstheme="minorHAnsi"/>
          <w:sz w:val="18"/>
        </w:rPr>
        <w:t xml:space="preserve"> </w:t>
      </w:r>
      <w:r w:rsidRPr="00116E89">
        <w:rPr>
          <w:rFonts w:eastAsia="Gulim" w:cstheme="minorHAnsi"/>
          <w:sz w:val="18"/>
        </w:rPr>
        <w:t>가용률은</w:t>
      </w:r>
      <w:r w:rsidRPr="00116E89">
        <w:rPr>
          <w:rFonts w:eastAsia="Gulim" w:cstheme="minorHAnsi"/>
          <w:sz w:val="18"/>
        </w:rPr>
        <w:t xml:space="preserve"> </w:t>
      </w:r>
      <w:r w:rsidRPr="00116E89">
        <w:rPr>
          <w:rFonts w:eastAsia="Gulim" w:cstheme="minorHAnsi"/>
          <w:sz w:val="18"/>
        </w:rPr>
        <w:t>다음</w:t>
      </w:r>
      <w:r w:rsidRPr="00116E89">
        <w:rPr>
          <w:rFonts w:eastAsia="Gulim" w:cstheme="minorHAnsi"/>
          <w:sz w:val="18"/>
        </w:rPr>
        <w:t xml:space="preserve"> </w:t>
      </w:r>
      <w:r w:rsidRPr="00116E89">
        <w:rPr>
          <w:rFonts w:eastAsia="Gulim" w:cstheme="minorHAnsi"/>
          <w:sz w:val="18"/>
        </w:rPr>
        <w:t>수식에</w:t>
      </w:r>
      <w:r w:rsidRPr="00116E89">
        <w:rPr>
          <w:rFonts w:eastAsia="Gulim" w:cstheme="minorHAnsi"/>
          <w:sz w:val="18"/>
        </w:rPr>
        <w:t xml:space="preserve"> </w:t>
      </w:r>
      <w:r w:rsidRPr="00116E89">
        <w:rPr>
          <w:rFonts w:eastAsia="Gulim" w:cstheme="minorHAnsi"/>
          <w:sz w:val="18"/>
        </w:rPr>
        <w:t>의해</w:t>
      </w:r>
      <w:r w:rsidRPr="00116E89">
        <w:rPr>
          <w:rFonts w:eastAsia="Gulim" w:cstheme="minorHAnsi"/>
          <w:sz w:val="18"/>
        </w:rPr>
        <w:t xml:space="preserve"> </w:t>
      </w:r>
      <w:r w:rsidRPr="00116E89">
        <w:rPr>
          <w:rFonts w:eastAsia="Gulim" w:cstheme="minorHAnsi"/>
          <w:sz w:val="18"/>
        </w:rPr>
        <w:t>표시됩니다</w:t>
      </w:r>
      <w:r w:rsidRPr="00116E89">
        <w:rPr>
          <w:rFonts w:eastAsia="Gulim" w:cstheme="minorHAnsi"/>
          <w:sz w:val="18"/>
        </w:rPr>
        <w:t>.</w:t>
      </w:r>
    </w:p>
    <w:p w14:paraId="3F159E83" w14:textId="77777777" w:rsidR="00116E89" w:rsidRPr="00AF7C54" w:rsidRDefault="00000000" w:rsidP="0030435D">
      <w:pPr>
        <w:pStyle w:val="ListParagraph"/>
        <w:spacing w:before="120" w:after="0" w:line="240" w:lineRule="auto"/>
        <w:contextualSpacing w:val="0"/>
        <w:rPr>
          <w:rFonts w:asciiTheme="majorHAnsi" w:eastAsia="Gulim" w:hAnsiTheme="majorHAnsi" w:cstheme="majorHAnsi"/>
          <w:i/>
          <w:sz w:val="12"/>
          <w:szCs w:val="12"/>
        </w:rPr>
      </w:pPr>
      <m:oMathPara>
        <m:oMath>
          <m:f>
            <m:fPr>
              <m:ctrlPr>
                <w:rPr>
                  <w:rFonts w:ascii="Cambria Math" w:eastAsia="Gulim" w:hAnsi="Cambria Math" w:cstheme="majorHAnsi"/>
                  <w:i/>
                  <w:sz w:val="18"/>
                  <w:szCs w:val="18"/>
                </w:rPr>
              </m:ctrlPr>
            </m:fPr>
            <m:num>
              <m:r>
                <m:rPr>
                  <m:nor/>
                </m:rPr>
                <w:rPr>
                  <w:rFonts w:ascii="Cambria Math" w:eastAsia="Gulim" w:hAnsiTheme="majorHAnsi" w:cstheme="majorHAnsi" w:hint="eastAsia"/>
                  <w:i/>
                  <w:sz w:val="18"/>
                  <w:szCs w:val="18"/>
                </w:rPr>
                <m:t>최대</m:t>
              </m:r>
              <m:r>
                <m:rPr>
                  <m:nor/>
                </m:rPr>
                <w:rPr>
                  <w:rFonts w:ascii="Cambria Math" w:eastAsia="Gulim" w:hAnsiTheme="majorHAnsi" w:cstheme="majorHAnsi"/>
                  <w:i/>
                  <w:sz w:val="18"/>
                  <w:szCs w:val="18"/>
                </w:rPr>
                <m:t xml:space="preserve"> </m:t>
              </m:r>
              <m:r>
                <m:rPr>
                  <m:nor/>
                </m:rPr>
                <w:rPr>
                  <w:rFonts w:ascii="Cambria Math" w:eastAsia="Gulim" w:hAnsiTheme="majorHAnsi" w:cstheme="majorHAnsi" w:hint="eastAsia"/>
                  <w:i/>
                  <w:sz w:val="18"/>
                  <w:szCs w:val="18"/>
                </w:rPr>
                <m:t>사용</m:t>
              </m:r>
              <m:r>
                <m:rPr>
                  <m:nor/>
                </m:rPr>
                <w:rPr>
                  <w:rFonts w:ascii="Cambria Math" w:eastAsia="Gulim" w:hAnsiTheme="majorHAnsi" w:cstheme="majorHAnsi"/>
                  <w:i/>
                  <w:sz w:val="18"/>
                  <w:szCs w:val="18"/>
                </w:rPr>
                <m:t xml:space="preserve"> </m:t>
              </m:r>
              <m:r>
                <m:rPr>
                  <m:nor/>
                </m:rPr>
                <w:rPr>
                  <w:rFonts w:ascii="Cambria Math" w:eastAsia="Gulim" w:hAnsiTheme="majorHAnsi" w:cstheme="majorHAnsi" w:hint="eastAsia"/>
                  <w:i/>
                  <w:sz w:val="18"/>
                  <w:szCs w:val="18"/>
                </w:rPr>
                <m:t>가능한</m:t>
              </m:r>
              <m:r>
                <m:rPr>
                  <m:nor/>
                </m:rPr>
                <w:rPr>
                  <w:rFonts w:ascii="Cambria Math" w:eastAsia="Gulim" w:hAnsiTheme="majorHAnsi" w:cstheme="majorHAnsi"/>
                  <w:i/>
                  <w:sz w:val="18"/>
                  <w:szCs w:val="18"/>
                </w:rPr>
                <m:t xml:space="preserve"> </m:t>
              </m:r>
              <m:r>
                <m:rPr>
                  <m:nor/>
                </m:rPr>
                <w:rPr>
                  <w:rFonts w:ascii="Cambria Math" w:eastAsia="Gulim" w:hAnsiTheme="majorHAnsi" w:cstheme="majorHAnsi" w:hint="eastAsia"/>
                  <w:i/>
                  <w:sz w:val="18"/>
                  <w:szCs w:val="18"/>
                </w:rPr>
                <m:t>시간</m:t>
              </m:r>
              <m:r>
                <m:rPr>
                  <m:nor/>
                </m:rPr>
                <w:rPr>
                  <w:rFonts w:ascii="Cambria Math" w:eastAsia="Gulim" w:hAnsiTheme="majorHAnsi" w:cstheme="majorHAnsi"/>
                  <w:i/>
                  <w:sz w:val="18"/>
                  <w:szCs w:val="18"/>
                </w:rPr>
                <m:t>(</m:t>
              </m:r>
              <m:r>
                <m:rPr>
                  <m:nor/>
                </m:rPr>
                <w:rPr>
                  <w:rFonts w:ascii="Cambria Math" w:eastAsia="Gulim" w:hAnsiTheme="majorHAnsi" w:cstheme="majorHAnsi" w:hint="eastAsia"/>
                  <w:i/>
                  <w:sz w:val="18"/>
                  <w:szCs w:val="18"/>
                </w:rPr>
                <m:t>분</m:t>
              </m:r>
              <m:r>
                <m:rPr>
                  <m:nor/>
                </m:rPr>
                <w:rPr>
                  <w:rFonts w:ascii="Cambria Math" w:eastAsia="Gulim" w:hAnsiTheme="majorHAnsi" w:cstheme="majorHAnsi"/>
                  <w:i/>
                  <w:sz w:val="18"/>
                  <w:szCs w:val="18"/>
                </w:rPr>
                <m:t xml:space="preserve">) - </m:t>
              </m:r>
              <m:r>
                <m:rPr>
                  <m:nor/>
                </m:rPr>
                <w:rPr>
                  <w:rFonts w:ascii="Cambria Math" w:eastAsia="Gulim" w:hAnsiTheme="majorHAnsi" w:cstheme="majorHAnsi" w:hint="eastAsia"/>
                  <w:i/>
                  <w:sz w:val="18"/>
                  <w:szCs w:val="18"/>
                </w:rPr>
                <m:t>작동</m:t>
              </m:r>
              <m:r>
                <m:rPr>
                  <m:nor/>
                </m:rPr>
                <w:rPr>
                  <w:rFonts w:ascii="Cambria Math" w:eastAsia="Gulim" w:hAnsiTheme="majorHAnsi" w:cstheme="majorHAnsi"/>
                  <w:i/>
                  <w:sz w:val="18"/>
                  <w:szCs w:val="18"/>
                </w:rPr>
                <m:t xml:space="preserve"> </m:t>
              </m:r>
              <m:r>
                <m:rPr>
                  <m:nor/>
                </m:rPr>
                <w:rPr>
                  <w:rFonts w:ascii="Cambria Math" w:eastAsia="Gulim" w:hAnsiTheme="majorHAnsi" w:cstheme="majorHAnsi" w:hint="eastAsia"/>
                  <w:i/>
                  <w:sz w:val="18"/>
                  <w:szCs w:val="18"/>
                </w:rPr>
                <m:t>중지</m:t>
              </m:r>
              <m:r>
                <m:rPr>
                  <m:nor/>
                </m:rPr>
                <w:rPr>
                  <w:rFonts w:ascii="Cambria Math" w:eastAsia="Gulim" w:hAnsiTheme="majorHAnsi" w:cstheme="majorHAnsi"/>
                  <w:i/>
                  <w:sz w:val="18"/>
                  <w:szCs w:val="18"/>
                </w:rPr>
                <m:t xml:space="preserve"> </m:t>
              </m:r>
              <m:r>
                <m:rPr>
                  <m:nor/>
                </m:rPr>
                <w:rPr>
                  <w:rFonts w:ascii="Cambria Math" w:eastAsia="Gulim" w:hAnsiTheme="majorHAnsi" w:cstheme="majorHAnsi" w:hint="eastAsia"/>
                  <w:i/>
                  <w:sz w:val="18"/>
                  <w:szCs w:val="18"/>
                </w:rPr>
                <m:t>시간</m:t>
              </m:r>
            </m:num>
            <m:den>
              <m:r>
                <m:rPr>
                  <m:nor/>
                </m:rPr>
                <w:rPr>
                  <w:rFonts w:ascii="Cambria Math" w:eastAsia="Gulim" w:hAnsiTheme="majorHAnsi" w:cstheme="majorHAnsi" w:hint="eastAsia"/>
                  <w:i/>
                  <w:sz w:val="18"/>
                  <w:szCs w:val="18"/>
                </w:rPr>
                <m:t>최대</m:t>
              </m:r>
              <m:r>
                <m:rPr>
                  <m:nor/>
                </m:rPr>
                <w:rPr>
                  <w:rFonts w:ascii="Cambria Math" w:eastAsia="Gulim" w:hAnsiTheme="majorHAnsi" w:cstheme="majorHAnsi"/>
                  <w:i/>
                  <w:sz w:val="18"/>
                  <w:szCs w:val="18"/>
                </w:rPr>
                <m:t xml:space="preserve"> </m:t>
              </m:r>
              <m:r>
                <m:rPr>
                  <m:nor/>
                </m:rPr>
                <w:rPr>
                  <w:rFonts w:ascii="Cambria Math" w:eastAsia="Gulim" w:hAnsiTheme="majorHAnsi" w:cstheme="majorHAnsi" w:hint="eastAsia"/>
                  <w:i/>
                  <w:sz w:val="18"/>
                  <w:szCs w:val="18"/>
                </w:rPr>
                <m:t>사용</m:t>
              </m:r>
              <m:r>
                <m:rPr>
                  <m:nor/>
                </m:rPr>
                <w:rPr>
                  <w:rFonts w:ascii="Cambria Math" w:eastAsia="Gulim" w:hAnsiTheme="majorHAnsi" w:cstheme="majorHAnsi"/>
                  <w:i/>
                  <w:sz w:val="18"/>
                  <w:szCs w:val="18"/>
                </w:rPr>
                <m:t xml:space="preserve"> </m:t>
              </m:r>
              <m:r>
                <m:rPr>
                  <m:nor/>
                </m:rPr>
                <w:rPr>
                  <w:rFonts w:ascii="Cambria Math" w:eastAsia="Gulim" w:hAnsiTheme="majorHAnsi" w:cstheme="majorHAnsi" w:hint="eastAsia"/>
                  <w:i/>
                  <w:sz w:val="18"/>
                  <w:szCs w:val="18"/>
                </w:rPr>
                <m:t>가능한</m:t>
              </m:r>
              <m:r>
                <m:rPr>
                  <m:nor/>
                </m:rPr>
                <w:rPr>
                  <w:rFonts w:ascii="Cambria Math" w:eastAsia="Gulim" w:hAnsiTheme="majorHAnsi" w:cstheme="majorHAnsi"/>
                  <w:i/>
                  <w:sz w:val="18"/>
                  <w:szCs w:val="18"/>
                </w:rPr>
                <m:t xml:space="preserve"> </m:t>
              </m:r>
              <m:r>
                <m:rPr>
                  <m:nor/>
                </m:rPr>
                <w:rPr>
                  <w:rFonts w:ascii="Cambria Math" w:eastAsia="Gulim" w:hAnsiTheme="majorHAnsi" w:cstheme="majorHAnsi" w:hint="eastAsia"/>
                  <w:i/>
                  <w:sz w:val="18"/>
                  <w:szCs w:val="18"/>
                </w:rPr>
                <m:t>시간</m:t>
              </m:r>
              <m:r>
                <m:rPr>
                  <m:nor/>
                </m:rPr>
                <w:rPr>
                  <w:rFonts w:ascii="Cambria Math" w:eastAsia="Gulim" w:hAnsiTheme="majorHAnsi" w:cstheme="majorHAnsi"/>
                  <w:i/>
                  <w:sz w:val="18"/>
                  <w:szCs w:val="18"/>
                </w:rPr>
                <m:t>(</m:t>
              </m:r>
              <m:r>
                <m:rPr>
                  <m:nor/>
                </m:rPr>
                <w:rPr>
                  <w:rFonts w:ascii="Cambria Math" w:eastAsia="Gulim" w:hAnsiTheme="majorHAnsi" w:cstheme="majorHAnsi" w:hint="eastAsia"/>
                  <w:i/>
                  <w:sz w:val="18"/>
                  <w:szCs w:val="18"/>
                </w:rPr>
                <m:t>분</m:t>
              </m:r>
              <m:r>
                <m:rPr>
                  <m:nor/>
                </m:rPr>
                <w:rPr>
                  <w:rFonts w:ascii="Cambria Math" w:eastAsia="Gulim" w:hAnsiTheme="majorHAnsi" w:cstheme="majorHAnsi"/>
                  <w:i/>
                  <w:sz w:val="18"/>
                  <w:szCs w:val="18"/>
                </w:rPr>
                <m:t>)</m:t>
              </m:r>
            </m:den>
          </m:f>
          <m:r>
            <w:rPr>
              <w:rFonts w:ascii="Cambria Math" w:eastAsia="Gulim" w:hAnsi="Cambria Math" w:cstheme="majorHAnsi"/>
              <w:sz w:val="18"/>
              <w:szCs w:val="18"/>
            </w:rPr>
            <m:t xml:space="preserve"> x 100</m:t>
          </m:r>
        </m:oMath>
      </m:oMathPara>
    </w:p>
    <w:p w14:paraId="3B6EDAFC" w14:textId="77777777" w:rsidR="00116E89" w:rsidRPr="00116E89" w:rsidRDefault="00116E89" w:rsidP="00116E89">
      <w:pPr>
        <w:pStyle w:val="ProductList-Body"/>
        <w:rPr>
          <w:rFonts w:eastAsia="Gulim" w:cstheme="minorHAnsi"/>
        </w:rPr>
      </w:pPr>
      <w:r w:rsidRPr="00116E89">
        <w:rPr>
          <w:rFonts w:eastAsia="Gulim" w:cstheme="minorHAnsi"/>
          <w:b/>
          <w:color w:val="00188F"/>
        </w:rPr>
        <w:t>서비스</w:t>
      </w:r>
      <w:r w:rsidRPr="00116E89">
        <w:rPr>
          <w:rFonts w:eastAsia="Gulim" w:cstheme="minorHAnsi"/>
          <w:b/>
          <w:color w:val="00188F"/>
        </w:rPr>
        <w:t xml:space="preserve"> </w:t>
      </w:r>
      <w:r w:rsidRPr="00116E89">
        <w:rPr>
          <w:rFonts w:eastAsia="Gulim" w:cstheme="minorHAnsi"/>
          <w:b/>
          <w:color w:val="00188F"/>
        </w:rPr>
        <w:t>수준</w:t>
      </w:r>
      <w:r w:rsidRPr="00116E89">
        <w:rPr>
          <w:rFonts w:eastAsia="Gulim" w:cstheme="minorHAnsi"/>
          <w:b/>
          <w:color w:val="00188F"/>
        </w:rPr>
        <w:t xml:space="preserve"> </w:t>
      </w:r>
      <w:r w:rsidRPr="00116E89">
        <w:rPr>
          <w:rFonts w:eastAsia="Gulim" w:cstheme="minorHAnsi"/>
          <w:b/>
          <w:color w:val="00188F"/>
        </w:rPr>
        <w:t>및</w:t>
      </w:r>
      <w:r w:rsidRPr="00116E89">
        <w:rPr>
          <w:rFonts w:eastAsia="Gulim" w:cstheme="minorHAnsi"/>
          <w:b/>
          <w:color w:val="00188F"/>
        </w:rPr>
        <w:t xml:space="preserve"> </w:t>
      </w:r>
      <w:r w:rsidRPr="00116E89">
        <w:rPr>
          <w:rFonts w:eastAsia="Gulim" w:cstheme="minorHAnsi"/>
          <w:b/>
          <w:color w:val="00188F"/>
        </w:rPr>
        <w:t>서비스</w:t>
      </w:r>
      <w:r w:rsidRPr="00116E89">
        <w:rPr>
          <w:rFonts w:eastAsia="Gulim" w:cstheme="minorHAnsi"/>
          <w:b/>
          <w:color w:val="00188F"/>
        </w:rPr>
        <w:t xml:space="preserve"> </w:t>
      </w:r>
      <w:r w:rsidRPr="00116E89">
        <w:rPr>
          <w:rFonts w:eastAsia="Gulim" w:cstheme="minorHAnsi"/>
          <w:b/>
          <w:color w:val="00188F"/>
        </w:rPr>
        <w:t>크레딧</w:t>
      </w:r>
      <w:r w:rsidRPr="00116E89">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6E89" w:rsidRPr="00AF7C54" w14:paraId="797CA14F" w14:textId="77777777" w:rsidTr="00EA2F1A">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6D3D5C2" w14:textId="77777777" w:rsidR="00116E89" w:rsidRPr="00116E89" w:rsidRDefault="00116E89" w:rsidP="00EA2F1A">
            <w:pPr>
              <w:pStyle w:val="ProductList-OfferingBody"/>
              <w:spacing w:line="254" w:lineRule="auto"/>
              <w:jc w:val="center"/>
              <w:rPr>
                <w:rFonts w:eastAsia="Gulim" w:cstheme="minorHAnsi"/>
                <w:color w:val="FFFFFF" w:themeColor="background1"/>
              </w:rPr>
            </w:pPr>
            <w:r w:rsidRPr="00116E89">
              <w:rPr>
                <w:rFonts w:eastAsia="Gulim" w:cstheme="minorHAnsi"/>
                <w:color w:val="FFFFFF" w:themeColor="background1"/>
              </w:rPr>
              <w:t>월간</w:t>
            </w:r>
            <w:r w:rsidRPr="00116E89">
              <w:rPr>
                <w:rFonts w:eastAsia="Gulim" w:cstheme="minorHAnsi"/>
                <w:color w:val="FFFFFF" w:themeColor="background1"/>
              </w:rPr>
              <w:t xml:space="preserve"> </w:t>
            </w:r>
            <w:r w:rsidRPr="00116E89">
              <w:rPr>
                <w:rFonts w:eastAsia="Gulim" w:cstheme="minorHAnsi"/>
                <w:color w:val="FFFFFF" w:themeColor="background1"/>
              </w:rPr>
              <w:t>작동</w:t>
            </w:r>
            <w:r w:rsidRPr="00116E89">
              <w:rPr>
                <w:rFonts w:eastAsia="Gulim" w:cstheme="minorHAnsi"/>
                <w:color w:val="FFFFFF" w:themeColor="background1"/>
              </w:rPr>
              <w:t xml:space="preserve"> </w:t>
            </w:r>
            <w:r w:rsidRPr="00116E89">
              <w:rPr>
                <w:rFonts w:eastAsia="Gulim" w:cstheme="minorHAnsi"/>
                <w:color w:val="FFFFFF" w:themeColor="background1"/>
              </w:rPr>
              <w:t>시간</w:t>
            </w:r>
            <w:r w:rsidRPr="00116E89">
              <w:rPr>
                <w:rFonts w:eastAsia="Gulim" w:cstheme="minorHAnsi"/>
                <w:color w:val="FFFFFF" w:themeColor="background1"/>
              </w:rPr>
              <w:t xml:space="preserve"> </w:t>
            </w:r>
            <w:r w:rsidRPr="00116E89">
              <w:rPr>
                <w:rFonts w:eastAsia="Gulim" w:cstheme="minorHAnsi"/>
                <w:color w:val="FFFFFF" w:themeColor="background1"/>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7BC2FA5" w14:textId="77777777" w:rsidR="00116E89" w:rsidRPr="00116E89" w:rsidRDefault="00116E89" w:rsidP="00EA2F1A">
            <w:pPr>
              <w:pStyle w:val="ProductList-OfferingBody"/>
              <w:spacing w:line="254" w:lineRule="auto"/>
              <w:jc w:val="center"/>
              <w:rPr>
                <w:rFonts w:eastAsia="Gulim" w:cstheme="minorHAnsi"/>
                <w:color w:val="FFFFFF" w:themeColor="background1"/>
              </w:rPr>
            </w:pPr>
            <w:r w:rsidRPr="00116E89">
              <w:rPr>
                <w:rFonts w:eastAsia="Gulim" w:cstheme="minorHAnsi"/>
                <w:color w:val="FFFFFF" w:themeColor="background1"/>
              </w:rPr>
              <w:t>서비스</w:t>
            </w:r>
            <w:r w:rsidRPr="00116E89">
              <w:rPr>
                <w:rFonts w:eastAsia="Gulim" w:cstheme="minorHAnsi"/>
                <w:color w:val="FFFFFF" w:themeColor="background1"/>
              </w:rPr>
              <w:t xml:space="preserve"> </w:t>
            </w:r>
            <w:r w:rsidRPr="00116E89">
              <w:rPr>
                <w:rFonts w:eastAsia="Gulim" w:cstheme="minorHAnsi"/>
                <w:color w:val="FFFFFF" w:themeColor="background1"/>
              </w:rPr>
              <w:t>크레딧</w:t>
            </w:r>
          </w:p>
        </w:tc>
      </w:tr>
      <w:tr w:rsidR="00116E89" w:rsidRPr="00AF7C54" w14:paraId="7E00BE92" w14:textId="77777777" w:rsidTr="00EA2F1A">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4541C5" w14:textId="77777777" w:rsidR="00116E89" w:rsidRPr="00116E89" w:rsidRDefault="00116E89" w:rsidP="00EA2F1A">
            <w:pPr>
              <w:pStyle w:val="ProductList-OfferingBody"/>
              <w:spacing w:line="254" w:lineRule="auto"/>
              <w:jc w:val="center"/>
              <w:rPr>
                <w:rFonts w:eastAsia="Gulim" w:cstheme="minorHAnsi"/>
              </w:rPr>
            </w:pPr>
            <w:r w:rsidRPr="00116E89">
              <w:rPr>
                <w:rFonts w:eastAsia="Gulim"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8F5F7" w14:textId="77777777" w:rsidR="00116E89" w:rsidRPr="00116E89" w:rsidRDefault="00116E89" w:rsidP="00EA2F1A">
            <w:pPr>
              <w:pStyle w:val="ProductList-OfferingBody"/>
              <w:spacing w:line="254" w:lineRule="auto"/>
              <w:jc w:val="center"/>
              <w:rPr>
                <w:rFonts w:eastAsia="Gulim" w:cstheme="minorHAnsi"/>
              </w:rPr>
            </w:pPr>
            <w:r w:rsidRPr="00116E89">
              <w:rPr>
                <w:rFonts w:eastAsia="Gulim" w:cstheme="minorHAnsi"/>
              </w:rPr>
              <w:t>10%</w:t>
            </w:r>
          </w:p>
        </w:tc>
      </w:tr>
      <w:tr w:rsidR="00116E89" w:rsidRPr="00AF7C54" w14:paraId="4422BDD1" w14:textId="77777777" w:rsidTr="00EA2F1A">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BEFEE" w14:textId="77777777" w:rsidR="00116E89" w:rsidRPr="00116E89" w:rsidRDefault="00116E89" w:rsidP="00EA2F1A">
            <w:pPr>
              <w:pStyle w:val="ProductList-OfferingBody"/>
              <w:spacing w:line="254" w:lineRule="auto"/>
              <w:jc w:val="center"/>
              <w:rPr>
                <w:rFonts w:eastAsia="Gulim" w:cstheme="minorHAnsi"/>
              </w:rPr>
            </w:pPr>
            <w:r w:rsidRPr="00116E89">
              <w:rPr>
                <w:rFonts w:eastAsia="Gulim"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507844" w14:textId="77777777" w:rsidR="00116E89" w:rsidRPr="00116E89" w:rsidRDefault="00116E89" w:rsidP="00EA2F1A">
            <w:pPr>
              <w:pStyle w:val="ProductList-OfferingBody"/>
              <w:spacing w:line="254" w:lineRule="auto"/>
              <w:jc w:val="center"/>
              <w:rPr>
                <w:rFonts w:eastAsia="Gulim" w:cstheme="minorHAnsi"/>
              </w:rPr>
            </w:pPr>
            <w:r w:rsidRPr="00116E89">
              <w:rPr>
                <w:rFonts w:eastAsia="Gulim" w:cstheme="minorHAnsi"/>
              </w:rPr>
              <w:t>25%</w:t>
            </w:r>
          </w:p>
        </w:tc>
      </w:tr>
    </w:tbl>
    <w:bookmarkStart w:id="343" w:name="_Toc526859666"/>
    <w:bookmarkStart w:id="344" w:name="_Toc52348940"/>
    <w:bookmarkStart w:id="345" w:name="_Toc457821541"/>
    <w:bookmarkEnd w:id="149"/>
    <w:bookmarkEnd w:id="150"/>
    <w:p w14:paraId="48022E65" w14:textId="44C91DE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8EA9291" w14:textId="77777777" w:rsidR="005E6D03" w:rsidRPr="00750253" w:rsidRDefault="005E6D03" w:rsidP="005E6D03">
      <w:pPr>
        <w:pStyle w:val="ProductList-Offering2Heading"/>
        <w:keepNext/>
        <w:tabs>
          <w:tab w:val="clear" w:pos="360"/>
          <w:tab w:val="clear" w:pos="720"/>
          <w:tab w:val="clear" w:pos="1080"/>
        </w:tabs>
        <w:outlineLvl w:val="2"/>
        <w:rPr>
          <w:rFonts w:eastAsia="Gulim" w:cstheme="majorHAnsi"/>
        </w:rPr>
      </w:pPr>
      <w:bookmarkStart w:id="346" w:name="_Toc239172424"/>
      <w:r w:rsidRPr="00750253">
        <w:rPr>
          <w:rFonts w:eastAsia="Gulim" w:cstheme="majorHAnsi"/>
        </w:rPr>
        <w:t>Azure NetApp Files</w:t>
      </w:r>
      <w:bookmarkEnd w:id="346"/>
    </w:p>
    <w:p w14:paraId="4A058411"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50A84D47"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볼륨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파일</w:t>
      </w:r>
      <w:r w:rsidRPr="00E97DE1">
        <w:rPr>
          <w:rFonts w:eastAsia="Gulim" w:cstheme="minorHAnsi"/>
        </w:rPr>
        <w:t xml:space="preserve"> </w:t>
      </w:r>
      <w:r w:rsidRPr="00E97DE1">
        <w:rPr>
          <w:rFonts w:eastAsia="Gulim" w:cstheme="minorHAnsi"/>
        </w:rPr>
        <w:t>시스템을</w:t>
      </w:r>
      <w:r w:rsidRPr="00E97DE1">
        <w:rPr>
          <w:rFonts w:eastAsia="Gulim" w:cstheme="minorHAnsi"/>
        </w:rPr>
        <w:t xml:space="preserve"> </w:t>
      </w:r>
      <w:r w:rsidRPr="00E97DE1">
        <w:rPr>
          <w:rFonts w:eastAsia="Gulim" w:cstheme="minorHAnsi"/>
        </w:rPr>
        <w:t>포함하고</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저장하는</w:t>
      </w:r>
      <w:r w:rsidRPr="00E97DE1">
        <w:rPr>
          <w:rFonts w:eastAsia="Gulim" w:cstheme="minorHAnsi"/>
        </w:rPr>
        <w:t xml:space="preserve"> </w:t>
      </w:r>
      <w:r w:rsidRPr="00E97DE1">
        <w:rPr>
          <w:rFonts w:eastAsia="Gulim" w:cstheme="minorHAnsi"/>
        </w:rPr>
        <w:t>데</w:t>
      </w:r>
      <w:r w:rsidRPr="00E97DE1">
        <w:rPr>
          <w:rFonts w:eastAsia="Gulim" w:cstheme="minorHAnsi"/>
        </w:rPr>
        <w:t xml:space="preserve"> </w:t>
      </w:r>
      <w:r w:rsidRPr="00E97DE1">
        <w:rPr>
          <w:rFonts w:eastAsia="Gulim" w:cstheme="minorHAnsi"/>
        </w:rPr>
        <w:t>사용되는</w:t>
      </w:r>
      <w:r w:rsidRPr="00E97DE1">
        <w:rPr>
          <w:rFonts w:eastAsia="Gulim" w:cstheme="minorHAnsi"/>
        </w:rPr>
        <w:t xml:space="preserve"> Azure NetApp Files</w:t>
      </w:r>
      <w:r w:rsidRPr="00E97DE1">
        <w:rPr>
          <w:rFonts w:eastAsia="Gulim" w:cstheme="minorHAnsi"/>
        </w:rPr>
        <w:t>의</w:t>
      </w:r>
      <w:r w:rsidRPr="00E97DE1">
        <w:rPr>
          <w:rFonts w:eastAsia="Gulim" w:cstheme="minorHAnsi"/>
        </w:rPr>
        <w:t xml:space="preserve"> </w:t>
      </w:r>
      <w:r w:rsidRPr="00E97DE1">
        <w:rPr>
          <w:rFonts w:eastAsia="Gulim" w:cstheme="minorHAnsi"/>
        </w:rPr>
        <w:t>논리적</w:t>
      </w:r>
      <w:r w:rsidRPr="00E97DE1">
        <w:rPr>
          <w:rFonts w:eastAsia="Gulim" w:cstheme="minorHAnsi"/>
        </w:rPr>
        <w:t xml:space="preserve"> </w:t>
      </w:r>
      <w:r w:rsidRPr="00E97DE1">
        <w:rPr>
          <w:rFonts w:eastAsia="Gulim" w:cstheme="minorHAnsi"/>
        </w:rPr>
        <w:t>저장소</w:t>
      </w:r>
      <w:r w:rsidRPr="00E97DE1">
        <w:rPr>
          <w:rFonts w:eastAsia="Gulim" w:cstheme="minorHAnsi"/>
        </w:rPr>
        <w:t xml:space="preserve"> </w:t>
      </w:r>
      <w:r w:rsidRPr="00E97DE1">
        <w:rPr>
          <w:rFonts w:eastAsia="Gulim" w:cstheme="minorHAnsi"/>
        </w:rPr>
        <w:t>리소스입니다</w:t>
      </w:r>
      <w:r w:rsidRPr="00E97DE1">
        <w:rPr>
          <w:rFonts w:eastAsia="Gulim" w:cstheme="minorHAnsi"/>
        </w:rPr>
        <w:t>.</w:t>
      </w:r>
    </w:p>
    <w:p w14:paraId="63A9731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볼륨</w:t>
      </w:r>
      <w:r w:rsidRPr="00E97DE1">
        <w:rPr>
          <w:rFonts w:eastAsia="Gulim" w:cstheme="minorHAnsi"/>
          <w:b/>
          <w:bCs/>
          <w:color w:val="00188F"/>
        </w:rPr>
        <w:t xml:space="preserve"> </w:t>
      </w:r>
      <w:r w:rsidRPr="00E97DE1">
        <w:rPr>
          <w:rFonts w:eastAsia="Gulim" w:cstheme="minorHAnsi"/>
          <w:b/>
          <w:bCs/>
          <w:color w:val="00188F"/>
        </w:rPr>
        <w:t>연결</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볼륨이</w:t>
      </w:r>
      <w:r w:rsidRPr="00E97DE1">
        <w:rPr>
          <w:rFonts w:eastAsia="Gulim" w:cstheme="minorHAnsi"/>
        </w:rPr>
        <w:t xml:space="preserve"> </w:t>
      </w:r>
      <w:r w:rsidRPr="00E97DE1">
        <w:rPr>
          <w:rFonts w:eastAsia="Gulim" w:cstheme="minorHAnsi"/>
        </w:rPr>
        <w:t>허용된</w:t>
      </w:r>
      <w:r w:rsidRPr="00E97DE1">
        <w:rPr>
          <w:rFonts w:eastAsia="Gulim" w:cstheme="minorHAnsi"/>
        </w:rPr>
        <w:t xml:space="preserve"> </w:t>
      </w:r>
      <w:r w:rsidRPr="00E97DE1">
        <w:rPr>
          <w:rFonts w:eastAsia="Gulim" w:cstheme="minorHAnsi"/>
        </w:rPr>
        <w:t>트래픽에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구성되는</w:t>
      </w:r>
      <w:r w:rsidRPr="00E97DE1">
        <w:rPr>
          <w:rFonts w:eastAsia="Gulim" w:cstheme="minorHAnsi"/>
        </w:rPr>
        <w:t xml:space="preserve"> TCP </w:t>
      </w:r>
      <w:r w:rsidRPr="00E97DE1">
        <w:rPr>
          <w:rFonts w:eastAsia="Gulim" w:cstheme="minorHAnsi"/>
        </w:rPr>
        <w:t>또는</w:t>
      </w:r>
      <w:r w:rsidRPr="00E97DE1">
        <w:rPr>
          <w:rFonts w:eastAsia="Gulim" w:cstheme="minorHAnsi"/>
        </w:rPr>
        <w:t xml:space="preserve"> UDP </w:t>
      </w:r>
      <w:r w:rsidRPr="00E97DE1">
        <w:rPr>
          <w:rFonts w:eastAsia="Gulim" w:cstheme="minorHAnsi"/>
        </w:rPr>
        <w:t>네트워크</w:t>
      </w:r>
      <w:r w:rsidRPr="00E97DE1">
        <w:rPr>
          <w:rFonts w:eastAsia="Gulim" w:cstheme="minorHAnsi"/>
        </w:rPr>
        <w:t xml:space="preserve"> </w:t>
      </w:r>
      <w:r w:rsidRPr="00E97DE1">
        <w:rPr>
          <w:rFonts w:eastAsia="Gulim" w:cstheme="minorHAnsi"/>
        </w:rPr>
        <w:t>프로토콜을</w:t>
      </w:r>
      <w:r w:rsidRPr="00E97DE1">
        <w:rPr>
          <w:rFonts w:eastAsia="Gulim" w:cstheme="minorHAnsi"/>
        </w:rPr>
        <w:t xml:space="preserve"> </w:t>
      </w:r>
      <w:r w:rsidRPr="00E97DE1">
        <w:rPr>
          <w:rFonts w:eastAsia="Gulim" w:cstheme="minorHAnsi"/>
        </w:rPr>
        <w:t>사용하는</w:t>
      </w:r>
      <w:r w:rsidRPr="00E97DE1">
        <w:rPr>
          <w:rFonts w:eastAsia="Gulim" w:cstheme="minorHAnsi"/>
        </w:rPr>
        <w:t xml:space="preserve"> IP </w:t>
      </w:r>
      <w:r w:rsidRPr="00E97DE1">
        <w:rPr>
          <w:rFonts w:eastAsia="Gulim" w:cstheme="minorHAnsi"/>
        </w:rPr>
        <w:t>주소와</w:t>
      </w:r>
      <w:r w:rsidRPr="00E97DE1">
        <w:rPr>
          <w:rFonts w:eastAsia="Gulim" w:cstheme="minorHAnsi"/>
        </w:rPr>
        <w:t xml:space="preserve"> </w:t>
      </w:r>
      <w:r w:rsidRPr="00E97DE1">
        <w:rPr>
          <w:rFonts w:eastAsia="Gulim" w:cstheme="minorHAnsi"/>
        </w:rPr>
        <w:t>볼륨</w:t>
      </w:r>
      <w:r w:rsidRPr="00E97DE1">
        <w:rPr>
          <w:rFonts w:eastAsia="Gulim" w:cstheme="minorHAnsi"/>
        </w:rPr>
        <w:t xml:space="preserve"> </w:t>
      </w:r>
      <w:r w:rsidRPr="00E97DE1">
        <w:rPr>
          <w:rFonts w:eastAsia="Gulim" w:cstheme="minorHAnsi"/>
        </w:rPr>
        <w:t>사이의</w:t>
      </w:r>
      <w:r w:rsidRPr="00E97DE1">
        <w:rPr>
          <w:rFonts w:eastAsia="Gulim" w:cstheme="minorHAnsi"/>
        </w:rPr>
        <w:t xml:space="preserve"> </w:t>
      </w:r>
      <w:r w:rsidRPr="00E97DE1">
        <w:rPr>
          <w:rFonts w:eastAsia="Gulim" w:cstheme="minorHAnsi"/>
        </w:rPr>
        <w:t>양방향</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트래픽입니다</w:t>
      </w:r>
      <w:r w:rsidRPr="00E97DE1">
        <w:rPr>
          <w:rFonts w:eastAsia="Gulim" w:cstheme="minorHAnsi"/>
        </w:rPr>
        <w:t>.</w:t>
      </w:r>
    </w:p>
    <w:p w14:paraId="76B1DC9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주어진</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볼륨을</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2068DB3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Azure </w:t>
      </w:r>
      <w:r w:rsidRPr="00E97DE1">
        <w:rPr>
          <w:rFonts w:eastAsia="Gulim" w:cstheme="minorHAnsi"/>
        </w:rPr>
        <w:t>지역에서</w:t>
      </w:r>
      <w:r w:rsidRPr="00E97DE1">
        <w:rPr>
          <w:rFonts w:eastAsia="Gulim" w:cstheme="minorHAnsi"/>
        </w:rPr>
        <w:t xml:space="preserve"> </w:t>
      </w:r>
      <w:r w:rsidRPr="00E97DE1">
        <w:rPr>
          <w:rFonts w:eastAsia="Gulim" w:cstheme="minorHAnsi"/>
        </w:rPr>
        <w:t>볼륨</w:t>
      </w:r>
      <w:r w:rsidRPr="00E97DE1">
        <w:rPr>
          <w:rFonts w:eastAsia="Gulim" w:cstheme="minorHAnsi"/>
        </w:rPr>
        <w:t xml:space="preserve"> </w:t>
      </w:r>
      <w:r w:rsidRPr="00E97DE1">
        <w:rPr>
          <w:rFonts w:eastAsia="Gulim" w:cstheme="minorHAnsi"/>
        </w:rPr>
        <w:t>연결이</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일부인</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1AE6362" w14:textId="77777777" w:rsidR="005E6D03" w:rsidRPr="00E97DE1" w:rsidRDefault="005E6D03" w:rsidP="00750253">
      <w:pPr>
        <w:pStyle w:val="ProductList-Body"/>
        <w:keepNext/>
        <w:keepLines/>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A404C4F" w14:textId="67708A1E" w:rsidR="005E6D03" w:rsidRPr="00E97DE1" w:rsidRDefault="00000000" w:rsidP="0030435D">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FBC56F4"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8D4167C" w14:textId="77777777" w:rsidTr="00FA06B3">
        <w:trPr>
          <w:tblHeader/>
        </w:trPr>
        <w:tc>
          <w:tcPr>
            <w:tcW w:w="5400" w:type="dxa"/>
            <w:shd w:val="clear" w:color="auto" w:fill="0072C6"/>
          </w:tcPr>
          <w:p w14:paraId="3760A9D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260060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35CF730" w14:textId="77777777" w:rsidTr="00FA06B3">
        <w:tc>
          <w:tcPr>
            <w:tcW w:w="5400" w:type="dxa"/>
          </w:tcPr>
          <w:p w14:paraId="4B6F41A7"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06367CC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E4A8A02" w14:textId="77777777" w:rsidTr="00FA06B3">
        <w:tc>
          <w:tcPr>
            <w:tcW w:w="5400" w:type="dxa"/>
          </w:tcPr>
          <w:p w14:paraId="5083EF0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0761D2F"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347" w:name="_Toc52348976"/>
    <w:bookmarkStart w:id="348" w:name="NetworkWatcher"/>
    <w:bookmarkStart w:id="349" w:name="_Toc457821568"/>
    <w:p w14:paraId="393D3B7F" w14:textId="6F617CF1"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E2B786B" w14:textId="699AB83E" w:rsidR="005E6D03" w:rsidRPr="00750253" w:rsidRDefault="005E6D03" w:rsidP="00B82393">
      <w:pPr>
        <w:pStyle w:val="ProductList-Offering2Heading"/>
        <w:keepNext/>
        <w:tabs>
          <w:tab w:val="clear" w:pos="360"/>
          <w:tab w:val="clear" w:pos="720"/>
          <w:tab w:val="clear" w:pos="1080"/>
        </w:tabs>
        <w:outlineLvl w:val="2"/>
        <w:rPr>
          <w:rFonts w:eastAsia="Gulim" w:cstheme="majorHAnsi"/>
        </w:rPr>
      </w:pPr>
      <w:bookmarkStart w:id="350" w:name="_Toc239172425"/>
      <w:r w:rsidRPr="00750253">
        <w:rPr>
          <w:rFonts w:eastAsia="Gulim" w:cstheme="majorHAnsi"/>
        </w:rPr>
        <w:t>Network Watcher</w:t>
      </w:r>
      <w:bookmarkEnd w:id="347"/>
      <w:bookmarkEnd w:id="350"/>
    </w:p>
    <w:bookmarkEnd w:id="348"/>
    <w:p w14:paraId="34B760DC" w14:textId="35465AC7" w:rsidR="005E6D03" w:rsidRPr="00E97DE1" w:rsidRDefault="005E6D03" w:rsidP="005E6D03">
      <w:pPr>
        <w:pStyle w:val="ProductList-Body"/>
        <w:rPr>
          <w:rFonts w:eastAsia="Gulim" w:cstheme="minorHAnsi"/>
          <w:b/>
          <w:i/>
          <w:iCs/>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7A0BB667"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네트워크</w:t>
      </w:r>
      <w:r w:rsidRPr="00E97DE1">
        <w:rPr>
          <w:rFonts w:eastAsia="Gulim" w:cstheme="minorHAnsi"/>
          <w:b/>
          <w:color w:val="00188F"/>
          <w:sz w:val="18"/>
          <w:szCs w:val="18"/>
        </w:rPr>
        <w:t xml:space="preserve"> </w:t>
      </w:r>
      <w:r w:rsidRPr="00E97DE1">
        <w:rPr>
          <w:rFonts w:eastAsia="Gulim" w:cstheme="minorHAnsi"/>
          <w:b/>
          <w:color w:val="00188F"/>
          <w:sz w:val="18"/>
          <w:szCs w:val="18"/>
        </w:rPr>
        <w:t>진단</w:t>
      </w:r>
      <w:r w:rsidRPr="00E97DE1">
        <w:rPr>
          <w:rFonts w:eastAsia="Gulim" w:cstheme="minorHAnsi"/>
          <w:b/>
          <w:color w:val="00188F"/>
          <w:sz w:val="18"/>
          <w:szCs w:val="18"/>
        </w:rPr>
        <w:t xml:space="preserve"> </w:t>
      </w:r>
      <w:r w:rsidRPr="00E97DE1">
        <w:rPr>
          <w:rFonts w:eastAsia="Gulim" w:cstheme="minorHAnsi"/>
          <w:b/>
          <w:color w:val="00188F"/>
          <w:sz w:val="18"/>
          <w:szCs w:val="18"/>
        </w:rPr>
        <w:t>도구</w:t>
      </w:r>
      <w:r w:rsidRPr="00E97DE1">
        <w:rPr>
          <w:rFonts w:eastAsia="Gulim" w:cstheme="minorHAnsi"/>
          <w:sz w:val="18"/>
          <w:szCs w:val="18"/>
        </w:rPr>
        <w:t>'</w:t>
      </w:r>
      <w:r w:rsidRPr="00E97DE1">
        <w:rPr>
          <w:rFonts w:eastAsia="Gulim" w:cstheme="minorHAnsi"/>
          <w:sz w:val="18"/>
          <w:szCs w:val="18"/>
        </w:rPr>
        <w:t>는</w:t>
      </w:r>
      <w:r w:rsidRPr="00E97DE1">
        <w:rPr>
          <w:rFonts w:eastAsia="Gulim" w:cstheme="minorHAnsi"/>
          <w:sz w:val="18"/>
          <w:szCs w:val="18"/>
        </w:rPr>
        <w:t xml:space="preserve"> </w:t>
      </w:r>
      <w:r w:rsidRPr="00E97DE1">
        <w:rPr>
          <w:rFonts w:eastAsia="Gulim" w:cstheme="minorHAnsi"/>
          <w:sz w:val="18"/>
          <w:szCs w:val="18"/>
        </w:rPr>
        <w:t>네트워크</w:t>
      </w:r>
      <w:r w:rsidRPr="00E97DE1">
        <w:rPr>
          <w:rFonts w:eastAsia="Gulim" w:cstheme="minorHAnsi"/>
          <w:sz w:val="18"/>
          <w:szCs w:val="18"/>
        </w:rPr>
        <w:t xml:space="preserve"> </w:t>
      </w:r>
      <w:r w:rsidRPr="00E97DE1">
        <w:rPr>
          <w:rFonts w:eastAsia="Gulim" w:cstheme="minorHAnsi"/>
          <w:sz w:val="18"/>
          <w:szCs w:val="18"/>
        </w:rPr>
        <w:t>진단</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토폴로지</w:t>
      </w:r>
      <w:r w:rsidRPr="00E97DE1">
        <w:rPr>
          <w:rFonts w:eastAsia="Gulim" w:cstheme="minorHAnsi"/>
          <w:sz w:val="18"/>
          <w:szCs w:val="18"/>
        </w:rPr>
        <w:t xml:space="preserve"> </w:t>
      </w:r>
      <w:r w:rsidRPr="00E97DE1">
        <w:rPr>
          <w:rFonts w:eastAsia="Gulim" w:cstheme="minorHAnsi"/>
          <w:sz w:val="18"/>
          <w:szCs w:val="18"/>
        </w:rPr>
        <w:t>도구의</w:t>
      </w:r>
      <w:r w:rsidRPr="00E97DE1">
        <w:rPr>
          <w:rFonts w:eastAsia="Gulim" w:cstheme="minorHAnsi"/>
          <w:sz w:val="18"/>
          <w:szCs w:val="18"/>
        </w:rPr>
        <w:t xml:space="preserve"> </w:t>
      </w:r>
      <w:r w:rsidRPr="00E97DE1">
        <w:rPr>
          <w:rFonts w:eastAsia="Gulim" w:cstheme="minorHAnsi"/>
          <w:sz w:val="18"/>
          <w:szCs w:val="18"/>
        </w:rPr>
        <w:t>모음입니다</w:t>
      </w:r>
      <w:r w:rsidRPr="00E97DE1">
        <w:rPr>
          <w:rFonts w:eastAsia="Gulim" w:cstheme="minorHAnsi"/>
          <w:sz w:val="18"/>
          <w:szCs w:val="18"/>
        </w:rPr>
        <w:t>.</w:t>
      </w:r>
    </w:p>
    <w:p w14:paraId="2E618F7F"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최대</w:t>
      </w:r>
      <w:r w:rsidRPr="00E97DE1">
        <w:rPr>
          <w:rFonts w:eastAsia="Gulim" w:cstheme="minorHAnsi"/>
          <w:b/>
          <w:color w:val="00188F"/>
          <w:sz w:val="18"/>
          <w:szCs w:val="18"/>
        </w:rPr>
        <w:t xml:space="preserve"> </w:t>
      </w:r>
      <w:r w:rsidRPr="00E97DE1">
        <w:rPr>
          <w:rFonts w:eastAsia="Gulim" w:cstheme="minorHAnsi"/>
          <w:b/>
          <w:color w:val="00188F"/>
          <w:sz w:val="18"/>
          <w:szCs w:val="18"/>
        </w:rPr>
        <w:t>진단</w:t>
      </w:r>
      <w:r w:rsidRPr="00E97DE1">
        <w:rPr>
          <w:rFonts w:eastAsia="Gulim" w:cstheme="minorHAnsi"/>
          <w:b/>
          <w:color w:val="00188F"/>
          <w:sz w:val="18"/>
          <w:szCs w:val="18"/>
        </w:rPr>
        <w:t xml:space="preserve"> </w:t>
      </w:r>
      <w:r w:rsidRPr="00E97DE1">
        <w:rPr>
          <w:rFonts w:eastAsia="Gulim" w:cstheme="minorHAnsi"/>
          <w:b/>
          <w:color w:val="00188F"/>
          <w:sz w:val="18"/>
          <w:szCs w:val="18"/>
        </w:rPr>
        <w:t>확인</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지정된</w:t>
      </w:r>
      <w:r w:rsidRPr="00E97DE1">
        <w:rPr>
          <w:rFonts w:eastAsia="Gulim" w:cstheme="minorHAnsi"/>
          <w:sz w:val="18"/>
          <w:szCs w:val="18"/>
        </w:rPr>
        <w:t xml:space="preserve"> Microsoft Azure </w:t>
      </w:r>
      <w:r w:rsidRPr="00E97DE1">
        <w:rPr>
          <w:rFonts w:eastAsia="Gulim" w:cstheme="minorHAnsi"/>
          <w:sz w:val="18"/>
          <w:szCs w:val="18"/>
        </w:rPr>
        <w:t>정기가입의</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w:t>
      </w:r>
      <w:r w:rsidRPr="00E97DE1">
        <w:rPr>
          <w:rFonts w:eastAsia="Gulim" w:cstheme="minorHAnsi"/>
          <w:sz w:val="18"/>
          <w:szCs w:val="18"/>
        </w:rPr>
        <w:t>고객이</w:t>
      </w:r>
      <w:r w:rsidRPr="00E97DE1">
        <w:rPr>
          <w:rFonts w:eastAsia="Gulim" w:cstheme="minorHAnsi"/>
          <w:sz w:val="18"/>
          <w:szCs w:val="18"/>
        </w:rPr>
        <w:t xml:space="preserve"> </w:t>
      </w:r>
      <w:r w:rsidRPr="00E97DE1">
        <w:rPr>
          <w:rFonts w:eastAsia="Gulim" w:cstheme="minorHAnsi"/>
          <w:sz w:val="18"/>
          <w:szCs w:val="18"/>
        </w:rPr>
        <w:t>구성한</w:t>
      </w:r>
      <w:r w:rsidRPr="00E97DE1">
        <w:rPr>
          <w:rFonts w:eastAsia="Gulim" w:cstheme="minorHAnsi"/>
          <w:sz w:val="18"/>
          <w:szCs w:val="18"/>
        </w:rPr>
        <w:t xml:space="preserve"> </w:t>
      </w:r>
      <w:r w:rsidRPr="00E97DE1">
        <w:rPr>
          <w:rFonts w:eastAsia="Gulim" w:cstheme="minorHAnsi"/>
          <w:sz w:val="18"/>
          <w:szCs w:val="18"/>
        </w:rPr>
        <w:t>네트워크</w:t>
      </w:r>
      <w:r w:rsidRPr="00E97DE1">
        <w:rPr>
          <w:rFonts w:eastAsia="Gulim" w:cstheme="minorHAnsi"/>
          <w:sz w:val="18"/>
          <w:szCs w:val="18"/>
        </w:rPr>
        <w:t xml:space="preserve"> </w:t>
      </w:r>
      <w:r w:rsidRPr="00E97DE1">
        <w:rPr>
          <w:rFonts w:eastAsia="Gulim" w:cstheme="minorHAnsi"/>
          <w:sz w:val="18"/>
          <w:szCs w:val="18"/>
        </w:rPr>
        <w:t>진단</w:t>
      </w:r>
      <w:r w:rsidRPr="00E97DE1">
        <w:rPr>
          <w:rFonts w:eastAsia="Gulim" w:cstheme="minorHAnsi"/>
          <w:sz w:val="18"/>
          <w:szCs w:val="18"/>
        </w:rPr>
        <w:t xml:space="preserve"> </w:t>
      </w:r>
      <w:r w:rsidRPr="00E97DE1">
        <w:rPr>
          <w:rFonts w:eastAsia="Gulim" w:cstheme="minorHAnsi"/>
          <w:sz w:val="18"/>
          <w:szCs w:val="18"/>
        </w:rPr>
        <w:t>도구로</w:t>
      </w:r>
      <w:r w:rsidRPr="00E97DE1">
        <w:rPr>
          <w:rFonts w:eastAsia="Gulim" w:cstheme="minorHAnsi"/>
          <w:sz w:val="18"/>
          <w:szCs w:val="18"/>
        </w:rPr>
        <w:t xml:space="preserve"> </w:t>
      </w:r>
      <w:r w:rsidRPr="00E97DE1">
        <w:rPr>
          <w:rFonts w:eastAsia="Gulim" w:cstheme="minorHAnsi"/>
          <w:sz w:val="18"/>
          <w:szCs w:val="18"/>
        </w:rPr>
        <w:t>수행되는</w:t>
      </w:r>
      <w:r w:rsidRPr="00E97DE1">
        <w:rPr>
          <w:rFonts w:eastAsia="Gulim" w:cstheme="minorHAnsi"/>
          <w:sz w:val="18"/>
          <w:szCs w:val="18"/>
        </w:rPr>
        <w:t xml:space="preserve"> </w:t>
      </w:r>
      <w:r w:rsidRPr="00E97DE1">
        <w:rPr>
          <w:rFonts w:eastAsia="Gulim" w:cstheme="minorHAnsi"/>
          <w:sz w:val="18"/>
          <w:szCs w:val="18"/>
        </w:rPr>
        <w:t>진단</w:t>
      </w:r>
      <w:r w:rsidRPr="00E97DE1">
        <w:rPr>
          <w:rFonts w:eastAsia="Gulim" w:cstheme="minorHAnsi"/>
          <w:sz w:val="18"/>
          <w:szCs w:val="18"/>
        </w:rPr>
        <w:t xml:space="preserve"> </w:t>
      </w:r>
      <w:r w:rsidRPr="00E97DE1">
        <w:rPr>
          <w:rFonts w:eastAsia="Gulim" w:cstheme="minorHAnsi"/>
          <w:sz w:val="18"/>
          <w:szCs w:val="18"/>
        </w:rPr>
        <w:t>행동의</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수입니다</w:t>
      </w:r>
      <w:r w:rsidRPr="00E97DE1">
        <w:rPr>
          <w:rFonts w:eastAsia="Gulim" w:cstheme="minorHAnsi"/>
          <w:sz w:val="18"/>
          <w:szCs w:val="18"/>
        </w:rPr>
        <w:t>.</w:t>
      </w:r>
    </w:p>
    <w:p w14:paraId="6FCABB33" w14:textId="77777777" w:rsidR="005E6D03" w:rsidRPr="00E97DE1" w:rsidRDefault="005E6D03" w:rsidP="005E6D03">
      <w:pPr>
        <w:spacing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실패한</w:t>
      </w:r>
      <w:r w:rsidRPr="00E97DE1">
        <w:rPr>
          <w:rFonts w:eastAsia="Gulim" w:cstheme="minorHAnsi"/>
          <w:b/>
          <w:color w:val="00188F"/>
          <w:sz w:val="18"/>
          <w:szCs w:val="18"/>
        </w:rPr>
        <w:t xml:space="preserve"> </w:t>
      </w:r>
      <w:r w:rsidRPr="00E97DE1">
        <w:rPr>
          <w:rFonts w:eastAsia="Gulim" w:cstheme="minorHAnsi"/>
          <w:b/>
          <w:color w:val="00188F"/>
          <w:sz w:val="18"/>
          <w:szCs w:val="18"/>
        </w:rPr>
        <w:t>진단</w:t>
      </w:r>
      <w:r w:rsidRPr="00E97DE1">
        <w:rPr>
          <w:rFonts w:eastAsia="Gulim" w:cstheme="minorHAnsi"/>
          <w:b/>
          <w:color w:val="00188F"/>
          <w:sz w:val="18"/>
          <w:szCs w:val="18"/>
        </w:rPr>
        <w:t xml:space="preserve"> </w:t>
      </w:r>
      <w:r w:rsidRPr="00E97DE1">
        <w:rPr>
          <w:rFonts w:eastAsia="Gulim" w:cstheme="minorHAnsi"/>
          <w:b/>
          <w:color w:val="00188F"/>
          <w:sz w:val="18"/>
          <w:szCs w:val="18"/>
        </w:rPr>
        <w:t>확인</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오류</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반환하거나</w:t>
      </w:r>
      <w:r w:rsidRPr="00E97DE1">
        <w:rPr>
          <w:rFonts w:eastAsia="Gulim" w:cstheme="minorHAnsi"/>
          <w:sz w:val="18"/>
          <w:szCs w:val="18"/>
        </w:rPr>
        <w:t xml:space="preserve"> </w:t>
      </w:r>
      <w:r w:rsidRPr="00E97DE1">
        <w:rPr>
          <w:rFonts w:eastAsia="Gulim" w:cstheme="minorHAnsi"/>
          <w:sz w:val="18"/>
          <w:szCs w:val="18"/>
        </w:rPr>
        <w:t>아래의</w:t>
      </w:r>
      <w:r w:rsidRPr="00E97DE1">
        <w:rPr>
          <w:rFonts w:eastAsia="Gulim" w:cstheme="minorHAnsi"/>
          <w:sz w:val="18"/>
          <w:szCs w:val="18"/>
        </w:rPr>
        <w:t xml:space="preserve"> </w:t>
      </w:r>
      <w:r w:rsidRPr="00E97DE1">
        <w:rPr>
          <w:rFonts w:eastAsia="Gulim" w:cstheme="minorHAnsi"/>
          <w:sz w:val="18"/>
          <w:szCs w:val="18"/>
        </w:rPr>
        <w:t>도표에</w:t>
      </w:r>
      <w:r w:rsidRPr="00E97DE1">
        <w:rPr>
          <w:rFonts w:eastAsia="Gulim" w:cstheme="minorHAnsi"/>
          <w:sz w:val="18"/>
          <w:szCs w:val="18"/>
        </w:rPr>
        <w:t xml:space="preserve"> </w:t>
      </w:r>
      <w:r w:rsidRPr="00E97DE1">
        <w:rPr>
          <w:rFonts w:eastAsia="Gulim" w:cstheme="minorHAnsi"/>
          <w:sz w:val="18"/>
          <w:szCs w:val="18"/>
        </w:rPr>
        <w:t>명시된</w:t>
      </w:r>
      <w:r w:rsidRPr="00E97DE1">
        <w:rPr>
          <w:rFonts w:eastAsia="Gulim" w:cstheme="minorHAnsi"/>
          <w:sz w:val="18"/>
          <w:szCs w:val="18"/>
        </w:rPr>
        <w:t xml:space="preserve"> </w:t>
      </w:r>
      <w:r w:rsidRPr="00E97DE1">
        <w:rPr>
          <w:rFonts w:eastAsia="Gulim" w:cstheme="minorHAnsi"/>
          <w:sz w:val="18"/>
          <w:szCs w:val="18"/>
        </w:rPr>
        <w:t>최대</w:t>
      </w:r>
      <w:r w:rsidRPr="00E97DE1">
        <w:rPr>
          <w:rFonts w:eastAsia="Gulim" w:cstheme="minorHAnsi"/>
          <w:sz w:val="18"/>
          <w:szCs w:val="18"/>
        </w:rPr>
        <w:t xml:space="preserve"> </w:t>
      </w:r>
      <w:r w:rsidRPr="00E97DE1">
        <w:rPr>
          <w:rFonts w:eastAsia="Gulim" w:cstheme="minorHAnsi"/>
          <w:sz w:val="18"/>
          <w:szCs w:val="18"/>
        </w:rPr>
        <w:t>처리</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 xml:space="preserve"> </w:t>
      </w:r>
      <w:r w:rsidRPr="00E97DE1">
        <w:rPr>
          <w:rFonts w:eastAsia="Gulim" w:cstheme="minorHAnsi"/>
          <w:sz w:val="18"/>
          <w:szCs w:val="18"/>
        </w:rPr>
        <w:t>내에</w:t>
      </w:r>
      <w:r w:rsidRPr="00E97DE1">
        <w:rPr>
          <w:rFonts w:eastAsia="Gulim" w:cstheme="minorHAnsi"/>
          <w:sz w:val="18"/>
          <w:szCs w:val="18"/>
        </w:rPr>
        <w:t xml:space="preserve"> </w:t>
      </w:r>
      <w:r w:rsidRPr="00E97DE1">
        <w:rPr>
          <w:rFonts w:eastAsia="Gulim" w:cstheme="minorHAnsi"/>
          <w:sz w:val="18"/>
          <w:szCs w:val="18"/>
        </w:rPr>
        <w:t>반응을</w:t>
      </w:r>
      <w:r w:rsidRPr="00E97DE1">
        <w:rPr>
          <w:rFonts w:eastAsia="Gulim" w:cstheme="minorHAnsi"/>
          <w:sz w:val="18"/>
          <w:szCs w:val="18"/>
        </w:rPr>
        <w:t xml:space="preserve"> </w:t>
      </w:r>
      <w:r w:rsidRPr="00E97DE1">
        <w:rPr>
          <w:rFonts w:eastAsia="Gulim" w:cstheme="minorHAnsi"/>
          <w:sz w:val="18"/>
          <w:szCs w:val="18"/>
        </w:rPr>
        <w:t>반환하지</w:t>
      </w:r>
      <w:r w:rsidRPr="00E97DE1">
        <w:rPr>
          <w:rFonts w:eastAsia="Gulim" w:cstheme="minorHAnsi"/>
          <w:sz w:val="18"/>
          <w:szCs w:val="18"/>
        </w:rPr>
        <w:t xml:space="preserve"> </w:t>
      </w:r>
      <w:r w:rsidRPr="00E97DE1">
        <w:rPr>
          <w:rFonts w:eastAsia="Gulim" w:cstheme="minorHAnsi"/>
          <w:sz w:val="18"/>
          <w:szCs w:val="18"/>
        </w:rPr>
        <w:t>않는</w:t>
      </w:r>
      <w:r w:rsidRPr="00E97DE1">
        <w:rPr>
          <w:rFonts w:eastAsia="Gulim" w:cstheme="minorHAnsi"/>
          <w:sz w:val="18"/>
          <w:szCs w:val="18"/>
        </w:rPr>
        <w:t xml:space="preserve"> </w:t>
      </w:r>
      <w:r w:rsidRPr="00E97DE1">
        <w:rPr>
          <w:rFonts w:eastAsia="Gulim" w:cstheme="minorHAnsi"/>
          <w:sz w:val="18"/>
          <w:szCs w:val="18"/>
        </w:rPr>
        <w:t>최대</w:t>
      </w:r>
      <w:r w:rsidRPr="00E97DE1">
        <w:rPr>
          <w:rFonts w:eastAsia="Gulim" w:cstheme="minorHAnsi"/>
          <w:sz w:val="18"/>
          <w:szCs w:val="18"/>
        </w:rPr>
        <w:t xml:space="preserve"> </w:t>
      </w:r>
      <w:r w:rsidRPr="00E97DE1">
        <w:rPr>
          <w:rFonts w:eastAsia="Gulim" w:cstheme="minorHAnsi"/>
          <w:sz w:val="18"/>
          <w:szCs w:val="18"/>
        </w:rPr>
        <w:t>진단</w:t>
      </w:r>
      <w:r w:rsidRPr="00E97DE1">
        <w:rPr>
          <w:rFonts w:eastAsia="Gulim" w:cstheme="minorHAnsi"/>
          <w:sz w:val="18"/>
          <w:szCs w:val="18"/>
        </w:rPr>
        <w:t xml:space="preserve"> </w:t>
      </w:r>
      <w:r w:rsidRPr="00E97DE1">
        <w:rPr>
          <w:rFonts w:eastAsia="Gulim" w:cstheme="minorHAnsi"/>
          <w:sz w:val="18"/>
          <w:szCs w:val="18"/>
        </w:rPr>
        <w:t>확인</w:t>
      </w:r>
      <w:r w:rsidRPr="00E97DE1">
        <w:rPr>
          <w:rFonts w:eastAsia="Gulim" w:cstheme="minorHAnsi"/>
          <w:sz w:val="18"/>
          <w:szCs w:val="18"/>
        </w:rPr>
        <w:t xml:space="preserve"> </w:t>
      </w:r>
      <w:r w:rsidRPr="00E97DE1">
        <w:rPr>
          <w:rFonts w:eastAsia="Gulim" w:cstheme="minorHAnsi"/>
          <w:sz w:val="18"/>
          <w:szCs w:val="18"/>
        </w:rPr>
        <w:t>내에서</w:t>
      </w:r>
      <w:r w:rsidRPr="00E97DE1">
        <w:rPr>
          <w:rFonts w:eastAsia="Gulim" w:cstheme="minorHAnsi"/>
          <w:sz w:val="18"/>
          <w:szCs w:val="18"/>
        </w:rPr>
        <w:t xml:space="preserve"> </w:t>
      </w:r>
      <w:r w:rsidRPr="00E97DE1">
        <w:rPr>
          <w:rFonts w:eastAsia="Gulim" w:cstheme="minorHAnsi"/>
          <w:sz w:val="18"/>
          <w:szCs w:val="18"/>
        </w:rPr>
        <w:t>진단</w:t>
      </w:r>
      <w:r w:rsidRPr="00E97DE1">
        <w:rPr>
          <w:rFonts w:eastAsia="Gulim" w:cstheme="minorHAnsi"/>
          <w:sz w:val="18"/>
          <w:szCs w:val="18"/>
        </w:rPr>
        <w:t xml:space="preserve"> </w:t>
      </w:r>
      <w:r w:rsidRPr="00E97DE1">
        <w:rPr>
          <w:rFonts w:eastAsia="Gulim" w:cstheme="minorHAnsi"/>
          <w:sz w:val="18"/>
          <w:szCs w:val="18"/>
        </w:rPr>
        <w:t>행동의</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수입니다</w:t>
      </w:r>
      <w:r w:rsidRPr="00E97DE1">
        <w:rPr>
          <w:rFonts w:eastAsia="Gulim" w:cstheme="minorHAnsi"/>
          <w:sz w:val="18"/>
          <w:szCs w:val="18"/>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5E6D03" w:rsidRPr="00E97DE1" w14:paraId="4F0EAE79" w14:textId="77777777" w:rsidTr="00FA06B3">
        <w:trPr>
          <w:trHeight w:val="249"/>
          <w:tblHeader/>
        </w:trPr>
        <w:tc>
          <w:tcPr>
            <w:tcW w:w="2509" w:type="pct"/>
            <w:shd w:val="clear" w:color="auto" w:fill="0072C6"/>
          </w:tcPr>
          <w:p w14:paraId="4F7C78FB" w14:textId="77777777" w:rsidR="005E6D03" w:rsidRPr="00E97DE1" w:rsidRDefault="005E6D03" w:rsidP="00FA06B3">
            <w:pPr>
              <w:pStyle w:val="ProductList-OfferingBody"/>
              <w:rPr>
                <w:rFonts w:eastAsia="Gulim" w:cstheme="minorHAnsi"/>
                <w:color w:val="FFFFFF" w:themeColor="background1"/>
                <w:sz w:val="18"/>
              </w:rPr>
            </w:pPr>
            <w:r w:rsidRPr="00E97DE1">
              <w:rPr>
                <w:rFonts w:eastAsia="Gulim" w:cstheme="minorHAnsi"/>
                <w:color w:val="FFFFFF" w:themeColor="background1"/>
                <w:sz w:val="18"/>
              </w:rPr>
              <w:t>진단</w:t>
            </w:r>
            <w:r w:rsidRPr="00E97DE1">
              <w:rPr>
                <w:rFonts w:eastAsia="Gulim" w:cstheme="minorHAnsi"/>
                <w:color w:val="FFFFFF" w:themeColor="background1"/>
                <w:sz w:val="18"/>
              </w:rPr>
              <w:t xml:space="preserve"> </w:t>
            </w:r>
            <w:r w:rsidRPr="00E97DE1">
              <w:rPr>
                <w:rFonts w:eastAsia="Gulim" w:cstheme="minorHAnsi"/>
                <w:color w:val="FFFFFF" w:themeColor="background1"/>
                <w:sz w:val="18"/>
              </w:rPr>
              <w:t>도구</w:t>
            </w:r>
          </w:p>
        </w:tc>
        <w:tc>
          <w:tcPr>
            <w:tcW w:w="2491" w:type="pct"/>
            <w:shd w:val="clear" w:color="auto" w:fill="0072C6"/>
          </w:tcPr>
          <w:p w14:paraId="753A0CEC" w14:textId="77777777" w:rsidR="005E6D03" w:rsidRPr="00E97DE1" w:rsidRDefault="005E6D03" w:rsidP="00FA06B3">
            <w:pPr>
              <w:pStyle w:val="ProductList-OfferingBody"/>
              <w:rPr>
                <w:rFonts w:eastAsia="Gulim" w:cstheme="minorHAnsi"/>
                <w:color w:val="FFFFFF" w:themeColor="background1"/>
                <w:sz w:val="18"/>
              </w:rPr>
            </w:pPr>
            <w:r w:rsidRPr="00E97DE1">
              <w:rPr>
                <w:rFonts w:eastAsia="Gulim" w:cstheme="minorHAnsi"/>
                <w:color w:val="FFFFFF" w:themeColor="background1"/>
                <w:sz w:val="18"/>
              </w:rPr>
              <w:t>최대</w:t>
            </w:r>
            <w:r w:rsidRPr="00E97DE1">
              <w:rPr>
                <w:rFonts w:eastAsia="Gulim" w:cstheme="minorHAnsi"/>
                <w:color w:val="FFFFFF" w:themeColor="background1"/>
                <w:sz w:val="18"/>
              </w:rPr>
              <w:t xml:space="preserve"> </w:t>
            </w:r>
            <w:r w:rsidRPr="00E97DE1">
              <w:rPr>
                <w:rFonts w:eastAsia="Gulim" w:cstheme="minorHAnsi"/>
                <w:color w:val="FFFFFF" w:themeColor="background1"/>
                <w:sz w:val="18"/>
              </w:rPr>
              <w:t>처리</w:t>
            </w:r>
            <w:r w:rsidRPr="00E97DE1">
              <w:rPr>
                <w:rFonts w:eastAsia="Gulim" w:cstheme="minorHAnsi"/>
                <w:color w:val="FFFFFF" w:themeColor="background1"/>
                <w:sz w:val="18"/>
              </w:rPr>
              <w:t xml:space="preserve"> </w:t>
            </w:r>
            <w:r w:rsidRPr="00E97DE1">
              <w:rPr>
                <w:rFonts w:eastAsia="Gulim" w:cstheme="minorHAnsi"/>
                <w:color w:val="FFFFFF" w:themeColor="background1"/>
                <w:sz w:val="18"/>
              </w:rPr>
              <w:t>시간</w:t>
            </w:r>
          </w:p>
        </w:tc>
      </w:tr>
      <w:tr w:rsidR="005E6D03" w:rsidRPr="00E97DE1" w14:paraId="5DC69C4C" w14:textId="77777777" w:rsidTr="00FA06B3">
        <w:trPr>
          <w:trHeight w:val="242"/>
        </w:trPr>
        <w:tc>
          <w:tcPr>
            <w:tcW w:w="2509" w:type="pct"/>
          </w:tcPr>
          <w:p w14:paraId="014831CD" w14:textId="77777777" w:rsidR="005E6D03" w:rsidRPr="00116E89" w:rsidRDefault="005E6D03" w:rsidP="00FA06B3">
            <w:pPr>
              <w:pStyle w:val="Heading2"/>
              <w:keepNext w:val="0"/>
              <w:keepLines w:val="0"/>
              <w:spacing w:line="240" w:lineRule="auto"/>
              <w:rPr>
                <w:rFonts w:asciiTheme="minorHAnsi" w:eastAsia="Gulim" w:hAnsiTheme="minorHAnsi" w:cstheme="minorHAnsi"/>
                <w:b/>
                <w:bCs/>
                <w:color w:val="auto"/>
                <w:sz w:val="16"/>
                <w:szCs w:val="16"/>
              </w:rPr>
            </w:pPr>
            <w:r w:rsidRPr="00116E89">
              <w:rPr>
                <w:rFonts w:asciiTheme="minorHAnsi" w:eastAsia="Gulim" w:hAnsiTheme="minorHAnsi" w:cstheme="minorHAnsi"/>
                <w:color w:val="auto"/>
                <w:sz w:val="16"/>
                <w:szCs w:val="16"/>
              </w:rPr>
              <w:t xml:space="preserve">IPFlow </w:t>
            </w:r>
            <w:r w:rsidRPr="00116E89">
              <w:rPr>
                <w:rFonts w:asciiTheme="minorHAnsi" w:eastAsia="Gulim" w:hAnsiTheme="minorHAnsi" w:cstheme="minorHAnsi"/>
                <w:color w:val="auto"/>
                <w:sz w:val="16"/>
                <w:szCs w:val="16"/>
              </w:rPr>
              <w:t>확인</w:t>
            </w:r>
          </w:p>
          <w:p w14:paraId="49AB30C8" w14:textId="77777777" w:rsidR="005E6D03" w:rsidRPr="00116E89" w:rsidRDefault="005E6D03" w:rsidP="00FA06B3">
            <w:pPr>
              <w:pStyle w:val="Heading2"/>
              <w:keepNext w:val="0"/>
              <w:spacing w:line="240" w:lineRule="auto"/>
              <w:rPr>
                <w:rFonts w:asciiTheme="minorHAnsi" w:eastAsia="Gulim" w:hAnsiTheme="minorHAnsi" w:cstheme="minorHAnsi"/>
                <w:b/>
                <w:bCs/>
                <w:color w:val="auto"/>
                <w:sz w:val="16"/>
                <w:szCs w:val="16"/>
              </w:rPr>
            </w:pPr>
            <w:r w:rsidRPr="00116E89">
              <w:rPr>
                <w:rFonts w:asciiTheme="minorHAnsi" w:eastAsia="Gulim" w:hAnsiTheme="minorHAnsi" w:cstheme="minorHAnsi"/>
                <w:color w:val="auto"/>
                <w:sz w:val="16"/>
                <w:szCs w:val="16"/>
              </w:rPr>
              <w:t>NextHop</w:t>
            </w:r>
          </w:p>
          <w:p w14:paraId="477B420C" w14:textId="77777777" w:rsidR="005E6D03" w:rsidRPr="00116E89" w:rsidRDefault="005E6D03" w:rsidP="00FA06B3">
            <w:pPr>
              <w:pStyle w:val="Heading2"/>
              <w:keepNext w:val="0"/>
              <w:spacing w:line="240" w:lineRule="auto"/>
              <w:rPr>
                <w:rFonts w:asciiTheme="minorHAnsi" w:eastAsia="Gulim" w:hAnsiTheme="minorHAnsi" w:cstheme="minorHAnsi"/>
                <w:b/>
                <w:bCs/>
                <w:color w:val="auto"/>
                <w:sz w:val="16"/>
                <w:szCs w:val="16"/>
              </w:rPr>
            </w:pPr>
            <w:r w:rsidRPr="00116E89">
              <w:rPr>
                <w:rFonts w:asciiTheme="minorHAnsi" w:eastAsia="Gulim" w:hAnsiTheme="minorHAnsi" w:cstheme="minorHAnsi"/>
                <w:color w:val="auto"/>
                <w:sz w:val="16"/>
                <w:szCs w:val="16"/>
              </w:rPr>
              <w:t>패킷</w:t>
            </w:r>
            <w:r w:rsidRPr="00116E89">
              <w:rPr>
                <w:rFonts w:asciiTheme="minorHAnsi" w:eastAsia="Gulim" w:hAnsiTheme="minorHAnsi" w:cstheme="minorHAnsi"/>
                <w:color w:val="auto"/>
                <w:sz w:val="16"/>
                <w:szCs w:val="16"/>
              </w:rPr>
              <w:t xml:space="preserve"> </w:t>
            </w:r>
            <w:r w:rsidRPr="00116E89">
              <w:rPr>
                <w:rFonts w:asciiTheme="minorHAnsi" w:eastAsia="Gulim" w:hAnsiTheme="minorHAnsi" w:cstheme="minorHAnsi"/>
                <w:color w:val="auto"/>
                <w:sz w:val="16"/>
                <w:szCs w:val="16"/>
              </w:rPr>
              <w:t>캡처</w:t>
            </w:r>
          </w:p>
          <w:p w14:paraId="5EA1A00C" w14:textId="77777777" w:rsidR="005E6D03" w:rsidRPr="00116E89" w:rsidRDefault="005E6D03" w:rsidP="00FA06B3">
            <w:pPr>
              <w:pStyle w:val="Heading2"/>
              <w:keepNext w:val="0"/>
              <w:spacing w:line="240" w:lineRule="auto"/>
              <w:rPr>
                <w:rFonts w:asciiTheme="minorHAnsi" w:eastAsia="Gulim" w:hAnsiTheme="minorHAnsi" w:cstheme="minorHAnsi"/>
                <w:b/>
                <w:bCs/>
                <w:color w:val="auto"/>
                <w:sz w:val="16"/>
                <w:szCs w:val="16"/>
              </w:rPr>
            </w:pPr>
            <w:r w:rsidRPr="00116E89">
              <w:rPr>
                <w:rFonts w:asciiTheme="minorHAnsi" w:eastAsia="Gulim" w:hAnsiTheme="minorHAnsi" w:cstheme="minorHAnsi"/>
                <w:color w:val="auto"/>
                <w:sz w:val="16"/>
                <w:szCs w:val="16"/>
              </w:rPr>
              <w:t>보안</w:t>
            </w:r>
            <w:r w:rsidRPr="00116E89">
              <w:rPr>
                <w:rFonts w:asciiTheme="minorHAnsi" w:eastAsia="Gulim" w:hAnsiTheme="minorHAnsi" w:cstheme="minorHAnsi"/>
                <w:color w:val="auto"/>
                <w:sz w:val="16"/>
                <w:szCs w:val="16"/>
              </w:rPr>
              <w:t xml:space="preserve"> </w:t>
            </w:r>
            <w:r w:rsidRPr="00116E89">
              <w:rPr>
                <w:rFonts w:asciiTheme="minorHAnsi" w:eastAsia="Gulim" w:hAnsiTheme="minorHAnsi" w:cstheme="minorHAnsi"/>
                <w:color w:val="auto"/>
                <w:sz w:val="16"/>
                <w:szCs w:val="16"/>
              </w:rPr>
              <w:t>그룹</w:t>
            </w:r>
            <w:r w:rsidRPr="00116E89">
              <w:rPr>
                <w:rFonts w:asciiTheme="minorHAnsi" w:eastAsia="Gulim" w:hAnsiTheme="minorHAnsi" w:cstheme="minorHAnsi"/>
                <w:color w:val="auto"/>
                <w:sz w:val="16"/>
                <w:szCs w:val="16"/>
              </w:rPr>
              <w:t xml:space="preserve"> </w:t>
            </w:r>
            <w:r w:rsidRPr="00116E89">
              <w:rPr>
                <w:rFonts w:asciiTheme="minorHAnsi" w:eastAsia="Gulim" w:hAnsiTheme="minorHAnsi" w:cstheme="minorHAnsi"/>
                <w:color w:val="auto"/>
                <w:sz w:val="16"/>
                <w:szCs w:val="16"/>
              </w:rPr>
              <w:t>보기</w:t>
            </w:r>
          </w:p>
          <w:p w14:paraId="7985D674" w14:textId="77777777" w:rsidR="005E6D03" w:rsidRPr="00116E89" w:rsidRDefault="005E6D03" w:rsidP="00FA06B3">
            <w:pPr>
              <w:pStyle w:val="ProductList-OfferingBody"/>
              <w:rPr>
                <w:rFonts w:eastAsia="Gulim" w:cstheme="minorHAnsi"/>
                <w:szCs w:val="16"/>
              </w:rPr>
            </w:pPr>
            <w:r w:rsidRPr="00116E89">
              <w:rPr>
                <w:rFonts w:eastAsia="Gulim" w:cstheme="minorHAnsi"/>
                <w:szCs w:val="16"/>
              </w:rPr>
              <w:t>토폴로지</w:t>
            </w:r>
          </w:p>
          <w:p w14:paraId="1E812823" w14:textId="77777777" w:rsidR="005E6D03" w:rsidRPr="00116E89" w:rsidRDefault="005E6D03" w:rsidP="00FA06B3">
            <w:pPr>
              <w:pStyle w:val="ProductList-Body"/>
              <w:rPr>
                <w:rFonts w:eastAsia="Gulim" w:cstheme="minorHAnsi"/>
                <w:sz w:val="16"/>
                <w:szCs w:val="16"/>
              </w:rPr>
            </w:pPr>
            <w:r w:rsidRPr="00116E89">
              <w:rPr>
                <w:rFonts w:eastAsia="Gulim" w:cstheme="minorHAnsi"/>
                <w:sz w:val="16"/>
                <w:szCs w:val="16"/>
              </w:rPr>
              <w:t>모니터</w:t>
            </w:r>
            <w:r w:rsidRPr="00116E89">
              <w:rPr>
                <w:rFonts w:eastAsia="Gulim" w:cstheme="minorHAnsi"/>
                <w:sz w:val="16"/>
                <w:szCs w:val="16"/>
              </w:rPr>
              <w:t xml:space="preserve"> </w:t>
            </w:r>
            <w:r w:rsidRPr="00116E89">
              <w:rPr>
                <w:rFonts w:eastAsia="Gulim" w:cstheme="minorHAnsi"/>
                <w:sz w:val="16"/>
                <w:szCs w:val="16"/>
              </w:rPr>
              <w:t>연결</w:t>
            </w:r>
          </w:p>
          <w:p w14:paraId="5BED9444" w14:textId="77777777" w:rsidR="005E6D03" w:rsidRPr="00116E89" w:rsidRDefault="005E6D03" w:rsidP="00FA06B3">
            <w:pPr>
              <w:pStyle w:val="ProductList-Body"/>
              <w:rPr>
                <w:rFonts w:eastAsia="Gulim" w:cstheme="minorHAnsi"/>
                <w:sz w:val="16"/>
                <w:szCs w:val="16"/>
              </w:rPr>
            </w:pPr>
            <w:r w:rsidRPr="00116E89">
              <w:rPr>
                <w:rFonts w:eastAsia="Gulim" w:cstheme="minorHAnsi"/>
                <w:sz w:val="16"/>
                <w:szCs w:val="16"/>
              </w:rPr>
              <w:t>모니터</w:t>
            </w:r>
            <w:r w:rsidRPr="00116E89">
              <w:rPr>
                <w:rFonts w:eastAsia="Gulim" w:cstheme="minorHAnsi"/>
                <w:sz w:val="16"/>
                <w:szCs w:val="16"/>
              </w:rPr>
              <w:t xml:space="preserve"> </w:t>
            </w:r>
            <w:r w:rsidRPr="00116E89">
              <w:rPr>
                <w:rFonts w:eastAsia="Gulim" w:cstheme="minorHAnsi"/>
                <w:sz w:val="16"/>
                <w:szCs w:val="16"/>
              </w:rPr>
              <w:t>연결</w:t>
            </w:r>
            <w:r w:rsidRPr="00116E89">
              <w:rPr>
                <w:rFonts w:eastAsia="Gulim" w:cstheme="minorHAnsi"/>
                <w:sz w:val="16"/>
                <w:szCs w:val="16"/>
              </w:rPr>
              <w:t>(</w:t>
            </w:r>
            <w:r w:rsidRPr="00116E89">
              <w:rPr>
                <w:rFonts w:eastAsia="Gulim" w:cstheme="minorHAnsi"/>
                <w:sz w:val="16"/>
                <w:szCs w:val="16"/>
              </w:rPr>
              <w:t>클래식</w:t>
            </w:r>
            <w:r w:rsidRPr="00116E89">
              <w:rPr>
                <w:rFonts w:eastAsia="Gulim" w:cstheme="minorHAnsi"/>
                <w:sz w:val="16"/>
                <w:szCs w:val="16"/>
              </w:rPr>
              <w:t>)</w:t>
            </w:r>
          </w:p>
        </w:tc>
        <w:tc>
          <w:tcPr>
            <w:tcW w:w="2491" w:type="pct"/>
          </w:tcPr>
          <w:p w14:paraId="445DCE78" w14:textId="77777777" w:rsidR="005E6D03" w:rsidRPr="00116E89" w:rsidRDefault="005E6D03" w:rsidP="00FA06B3">
            <w:pPr>
              <w:pStyle w:val="ProductList-OfferingBody"/>
              <w:rPr>
                <w:rFonts w:eastAsia="Gulim" w:cstheme="minorHAnsi"/>
                <w:szCs w:val="16"/>
              </w:rPr>
            </w:pPr>
            <w:r w:rsidRPr="00116E89">
              <w:rPr>
                <w:rFonts w:eastAsia="Gulim" w:cstheme="minorHAnsi"/>
                <w:szCs w:val="16"/>
              </w:rPr>
              <w:t>2</w:t>
            </w:r>
            <w:r w:rsidRPr="00116E89">
              <w:rPr>
                <w:rFonts w:eastAsia="Gulim" w:cstheme="minorHAnsi"/>
                <w:szCs w:val="16"/>
              </w:rPr>
              <w:t>분</w:t>
            </w:r>
          </w:p>
        </w:tc>
      </w:tr>
      <w:tr w:rsidR="005E6D03" w:rsidRPr="00E97DE1" w14:paraId="474303CF" w14:textId="77777777" w:rsidTr="00FA06B3">
        <w:trPr>
          <w:trHeight w:val="249"/>
        </w:trPr>
        <w:tc>
          <w:tcPr>
            <w:tcW w:w="2509" w:type="pct"/>
          </w:tcPr>
          <w:p w14:paraId="2766ED1F" w14:textId="77777777" w:rsidR="005E6D03" w:rsidRPr="00116E89" w:rsidRDefault="005E6D03" w:rsidP="00FA06B3">
            <w:pPr>
              <w:pStyle w:val="ProductList-OfferingBody"/>
              <w:rPr>
                <w:rFonts w:eastAsia="Gulim" w:cstheme="minorHAnsi"/>
                <w:szCs w:val="16"/>
              </w:rPr>
            </w:pPr>
            <w:r w:rsidRPr="00116E89">
              <w:rPr>
                <w:rFonts w:eastAsia="Gulim" w:cstheme="minorHAnsi"/>
                <w:szCs w:val="16"/>
              </w:rPr>
              <w:t xml:space="preserve">VPN </w:t>
            </w:r>
            <w:r w:rsidRPr="00116E89">
              <w:rPr>
                <w:rFonts w:eastAsia="Gulim" w:cstheme="minorHAnsi"/>
                <w:szCs w:val="16"/>
              </w:rPr>
              <w:t>문제</w:t>
            </w:r>
            <w:r w:rsidRPr="00116E89">
              <w:rPr>
                <w:rFonts w:eastAsia="Gulim" w:cstheme="minorHAnsi"/>
                <w:szCs w:val="16"/>
              </w:rPr>
              <w:t xml:space="preserve"> </w:t>
            </w:r>
            <w:r w:rsidRPr="00116E89">
              <w:rPr>
                <w:rFonts w:eastAsia="Gulim" w:cstheme="minorHAnsi"/>
                <w:szCs w:val="16"/>
              </w:rPr>
              <w:t>해결</w:t>
            </w:r>
          </w:p>
        </w:tc>
        <w:tc>
          <w:tcPr>
            <w:tcW w:w="2491" w:type="pct"/>
          </w:tcPr>
          <w:p w14:paraId="32A38C1D" w14:textId="77777777" w:rsidR="005E6D03" w:rsidRPr="00116E89" w:rsidRDefault="005E6D03" w:rsidP="00FA06B3">
            <w:pPr>
              <w:pStyle w:val="ProductList-OfferingBody"/>
              <w:rPr>
                <w:rFonts w:eastAsia="Gulim" w:cstheme="minorHAnsi"/>
                <w:szCs w:val="16"/>
              </w:rPr>
            </w:pPr>
            <w:r w:rsidRPr="00116E89">
              <w:rPr>
                <w:rFonts w:eastAsia="Gulim" w:cstheme="minorHAnsi"/>
                <w:szCs w:val="16"/>
              </w:rPr>
              <w:t>10</w:t>
            </w:r>
            <w:r w:rsidRPr="00116E89">
              <w:rPr>
                <w:rFonts w:eastAsia="Gulim" w:cstheme="minorHAnsi"/>
                <w:szCs w:val="16"/>
              </w:rPr>
              <w:t>분</w:t>
            </w:r>
            <w:r w:rsidRPr="00116E89">
              <w:rPr>
                <w:rFonts w:eastAsia="Gulim" w:cstheme="minorHAnsi"/>
                <w:szCs w:val="16"/>
              </w:rPr>
              <w:t xml:space="preserve"> </w:t>
            </w:r>
          </w:p>
        </w:tc>
      </w:tr>
    </w:tbl>
    <w:p w14:paraId="70F5FCC7" w14:textId="77777777" w:rsidR="005E6D03" w:rsidRPr="00E97DE1" w:rsidRDefault="005E6D03" w:rsidP="009B7277">
      <w:pPr>
        <w:spacing w:before="120" w:after="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color w:val="00188F"/>
          <w:sz w:val="18"/>
          <w:szCs w:val="18"/>
        </w:rPr>
        <w:t>작동</w:t>
      </w:r>
      <w:r w:rsidRPr="00E97DE1">
        <w:rPr>
          <w:rFonts w:eastAsia="Gulim" w:cstheme="minorHAnsi"/>
          <w:b/>
          <w:color w:val="00188F"/>
          <w:sz w:val="18"/>
          <w:szCs w:val="18"/>
        </w:rPr>
        <w:t xml:space="preserve"> </w:t>
      </w:r>
      <w:r w:rsidRPr="00E97DE1">
        <w:rPr>
          <w:rFonts w:eastAsia="Gulim" w:cstheme="minorHAnsi"/>
          <w:b/>
          <w:color w:val="00188F"/>
          <w:sz w:val="18"/>
          <w:szCs w:val="18"/>
        </w:rPr>
        <w:t>시간</w:t>
      </w:r>
      <w:r w:rsidRPr="00E97DE1">
        <w:rPr>
          <w:rFonts w:eastAsia="Gulim" w:cstheme="minorHAnsi"/>
          <w:b/>
          <w:color w:val="00188F"/>
          <w:sz w:val="18"/>
          <w:szCs w:val="18"/>
        </w:rPr>
        <w:t xml:space="preserve"> </w:t>
      </w:r>
      <w:r w:rsidRPr="00E97DE1">
        <w:rPr>
          <w:rFonts w:eastAsia="Gulim" w:cstheme="minorHAnsi"/>
          <w:b/>
          <w:color w:val="00188F"/>
          <w:sz w:val="18"/>
          <w:szCs w:val="18"/>
        </w:rPr>
        <w:t>비율</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다음</w:t>
      </w:r>
      <w:r w:rsidRPr="00E97DE1">
        <w:rPr>
          <w:rFonts w:eastAsia="Gulim" w:cstheme="minorHAnsi"/>
          <w:sz w:val="18"/>
          <w:szCs w:val="18"/>
        </w:rPr>
        <w:t xml:space="preserve"> </w:t>
      </w:r>
      <w:r w:rsidRPr="00E97DE1">
        <w:rPr>
          <w:rFonts w:eastAsia="Gulim" w:cstheme="minorHAnsi"/>
          <w:sz w:val="18"/>
          <w:szCs w:val="18"/>
        </w:rPr>
        <w:t>수식을</w:t>
      </w:r>
      <w:r w:rsidRPr="00E97DE1">
        <w:rPr>
          <w:rFonts w:eastAsia="Gulim" w:cstheme="minorHAnsi"/>
          <w:sz w:val="18"/>
          <w:szCs w:val="18"/>
        </w:rPr>
        <w:t xml:space="preserve"> </w:t>
      </w:r>
      <w:r w:rsidRPr="00E97DE1">
        <w:rPr>
          <w:rFonts w:eastAsia="Gulim" w:cstheme="minorHAnsi"/>
          <w:sz w:val="18"/>
          <w:szCs w:val="18"/>
        </w:rPr>
        <w:t>사용하여</w:t>
      </w:r>
      <w:r w:rsidRPr="00E97DE1">
        <w:rPr>
          <w:rFonts w:eastAsia="Gulim" w:cstheme="minorHAnsi"/>
          <w:sz w:val="18"/>
          <w:szCs w:val="18"/>
        </w:rPr>
        <w:t xml:space="preserve"> </w:t>
      </w:r>
      <w:r w:rsidRPr="00E97DE1">
        <w:rPr>
          <w:rFonts w:eastAsia="Gulim" w:cstheme="minorHAnsi"/>
          <w:sz w:val="18"/>
          <w:szCs w:val="18"/>
        </w:rPr>
        <w:t>계산합니다</w:t>
      </w:r>
      <w:r w:rsidRPr="00E97DE1">
        <w:rPr>
          <w:rFonts w:eastAsia="Gulim" w:cstheme="minorHAnsi"/>
          <w:sz w:val="18"/>
          <w:szCs w:val="18"/>
        </w:rPr>
        <w:t>.</w:t>
      </w:r>
    </w:p>
    <w:p w14:paraId="25CF56E3" w14:textId="7EE723CA" w:rsidR="005E6D03" w:rsidRPr="00E97DE1" w:rsidRDefault="00000000" w:rsidP="00753832">
      <w:pPr>
        <w:spacing w:before="120" w:after="0" w:line="240" w:lineRule="auto"/>
        <w:rPr>
          <w:rFonts w:eastAsia="Gulim" w:cstheme="minorHAnsi"/>
          <w:sz w:val="18"/>
          <w:szCs w:val="18"/>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최대</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진단</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확인</m:t>
              </m:r>
              <m:r>
                <w:rPr>
                  <w:rFonts w:ascii="Cambria Math" w:eastAsia="Gulim" w:hAnsi="Cambria Math" w:cstheme="minorHAnsi"/>
                  <w:sz w:val="18"/>
                  <w:szCs w:val="18"/>
                </w:rPr>
                <m:t>-</m:t>
              </m:r>
              <m:r>
                <m:rPr>
                  <m:nor/>
                </m:rPr>
                <w:rPr>
                  <w:rFonts w:ascii="Cambria Math" w:eastAsia="Gulim" w:cstheme="minorHAnsi" w:hint="eastAsia"/>
                  <w:i/>
                  <w:sz w:val="18"/>
                  <w:szCs w:val="18"/>
                </w:rPr>
                <m:t>실패한</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진단</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확인</m:t>
              </m:r>
            </m:num>
            <m:den>
              <m:r>
                <m:rPr>
                  <m:nor/>
                </m:rPr>
                <w:rPr>
                  <w:rFonts w:ascii="Cambria Math" w:eastAsia="Gulim" w:cstheme="minorHAnsi" w:hint="eastAsia"/>
                  <w:i/>
                  <w:sz w:val="18"/>
                  <w:szCs w:val="18"/>
                </w:rPr>
                <m:t>최대</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진단</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확인</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E450C0C" w14:textId="389E1D79"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008908E7" w:rsidRPr="008908E7">
        <w:rPr>
          <w:rFonts w:eastAsia="Gulim" w:cstheme="minorHAnsi"/>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5E6D03" w:rsidRPr="00E97DE1" w14:paraId="1C3DBD20" w14:textId="77777777" w:rsidTr="00FA06B3">
        <w:trPr>
          <w:trHeight w:val="249"/>
          <w:tblHeader/>
        </w:trPr>
        <w:tc>
          <w:tcPr>
            <w:tcW w:w="2513" w:type="pct"/>
            <w:shd w:val="clear" w:color="auto" w:fill="0072C6"/>
          </w:tcPr>
          <w:p w14:paraId="59EBEA12" w14:textId="77777777" w:rsidR="005E6D03" w:rsidRPr="00116E89" w:rsidRDefault="005E6D03" w:rsidP="00FA06B3">
            <w:pPr>
              <w:pStyle w:val="ProductList-OfferingBody"/>
              <w:jc w:val="center"/>
              <w:rPr>
                <w:rFonts w:eastAsia="Gulim" w:cstheme="minorHAnsi"/>
                <w:color w:val="FFFFFF" w:themeColor="background1"/>
                <w:szCs w:val="16"/>
              </w:rPr>
            </w:pPr>
            <w:r w:rsidRPr="00116E89">
              <w:rPr>
                <w:rFonts w:eastAsia="Gulim" w:cstheme="minorHAnsi"/>
                <w:color w:val="FFFFFF" w:themeColor="background1"/>
                <w:szCs w:val="16"/>
              </w:rPr>
              <w:t>작동</w:t>
            </w:r>
            <w:r w:rsidRPr="00116E89">
              <w:rPr>
                <w:rFonts w:eastAsia="Gulim" w:cstheme="minorHAnsi"/>
                <w:color w:val="FFFFFF" w:themeColor="background1"/>
                <w:szCs w:val="16"/>
              </w:rPr>
              <w:t xml:space="preserve"> </w:t>
            </w:r>
            <w:r w:rsidRPr="00116E89">
              <w:rPr>
                <w:rFonts w:eastAsia="Gulim" w:cstheme="minorHAnsi"/>
                <w:color w:val="FFFFFF" w:themeColor="background1"/>
                <w:szCs w:val="16"/>
              </w:rPr>
              <w:t>시간</w:t>
            </w:r>
            <w:r w:rsidRPr="00116E89">
              <w:rPr>
                <w:rFonts w:eastAsia="Gulim" w:cstheme="minorHAnsi"/>
                <w:color w:val="FFFFFF" w:themeColor="background1"/>
                <w:szCs w:val="16"/>
              </w:rPr>
              <w:t xml:space="preserve"> </w:t>
            </w:r>
            <w:r w:rsidRPr="00116E89">
              <w:rPr>
                <w:rFonts w:eastAsia="Gulim" w:cstheme="minorHAnsi"/>
                <w:color w:val="FFFFFF" w:themeColor="background1"/>
                <w:szCs w:val="16"/>
              </w:rPr>
              <w:t>비율</w:t>
            </w:r>
          </w:p>
        </w:tc>
        <w:tc>
          <w:tcPr>
            <w:tcW w:w="2487" w:type="pct"/>
            <w:shd w:val="clear" w:color="auto" w:fill="0072C6"/>
          </w:tcPr>
          <w:p w14:paraId="4A7F99D8" w14:textId="77777777" w:rsidR="005E6D03" w:rsidRPr="00116E89" w:rsidRDefault="005E6D03" w:rsidP="00FA06B3">
            <w:pPr>
              <w:pStyle w:val="ProductList-OfferingBody"/>
              <w:jc w:val="center"/>
              <w:rPr>
                <w:rFonts w:eastAsia="Gulim" w:cstheme="minorHAnsi"/>
                <w:color w:val="FFFFFF" w:themeColor="background1"/>
                <w:szCs w:val="16"/>
              </w:rPr>
            </w:pPr>
            <w:r w:rsidRPr="00116E89">
              <w:rPr>
                <w:rFonts w:eastAsia="Gulim" w:cstheme="minorHAnsi"/>
                <w:color w:val="FFFFFF" w:themeColor="background1"/>
                <w:szCs w:val="16"/>
              </w:rPr>
              <w:t>서비스</w:t>
            </w:r>
            <w:r w:rsidRPr="00116E89">
              <w:rPr>
                <w:rFonts w:eastAsia="Gulim" w:cstheme="minorHAnsi"/>
                <w:color w:val="FFFFFF" w:themeColor="background1"/>
                <w:szCs w:val="16"/>
              </w:rPr>
              <w:t xml:space="preserve"> </w:t>
            </w:r>
            <w:r w:rsidRPr="00116E89">
              <w:rPr>
                <w:rFonts w:eastAsia="Gulim" w:cstheme="minorHAnsi"/>
                <w:color w:val="FFFFFF" w:themeColor="background1"/>
                <w:szCs w:val="16"/>
              </w:rPr>
              <w:t>크레딧</w:t>
            </w:r>
          </w:p>
        </w:tc>
      </w:tr>
      <w:tr w:rsidR="005E6D03" w:rsidRPr="00E97DE1" w14:paraId="4F814A58" w14:textId="77777777" w:rsidTr="00FA06B3">
        <w:trPr>
          <w:trHeight w:val="242"/>
        </w:trPr>
        <w:tc>
          <w:tcPr>
            <w:tcW w:w="2513" w:type="pct"/>
          </w:tcPr>
          <w:p w14:paraId="078D3D4F" w14:textId="77777777" w:rsidR="005E6D03" w:rsidRPr="00116E89" w:rsidRDefault="005E6D03" w:rsidP="00FA06B3">
            <w:pPr>
              <w:pStyle w:val="ProductList-OfferingBody"/>
              <w:jc w:val="center"/>
              <w:rPr>
                <w:rFonts w:eastAsia="Gulim" w:cstheme="minorHAnsi"/>
                <w:szCs w:val="16"/>
              </w:rPr>
            </w:pPr>
            <w:r w:rsidRPr="00116E89">
              <w:rPr>
                <w:rFonts w:eastAsia="Gulim" w:cstheme="minorHAnsi"/>
                <w:szCs w:val="16"/>
              </w:rPr>
              <w:t>&lt; 99.9%</w:t>
            </w:r>
          </w:p>
        </w:tc>
        <w:tc>
          <w:tcPr>
            <w:tcW w:w="2487" w:type="pct"/>
          </w:tcPr>
          <w:p w14:paraId="5075BA84" w14:textId="77777777" w:rsidR="005E6D03" w:rsidRPr="00116E89" w:rsidRDefault="005E6D03" w:rsidP="00FA06B3">
            <w:pPr>
              <w:pStyle w:val="ProductList-OfferingBody"/>
              <w:jc w:val="center"/>
              <w:rPr>
                <w:rFonts w:eastAsia="Gulim" w:cstheme="minorHAnsi"/>
                <w:szCs w:val="16"/>
              </w:rPr>
            </w:pPr>
            <w:r w:rsidRPr="00116E89">
              <w:rPr>
                <w:rFonts w:eastAsia="Gulim" w:cstheme="minorHAnsi"/>
                <w:szCs w:val="16"/>
              </w:rPr>
              <w:t>10%</w:t>
            </w:r>
          </w:p>
        </w:tc>
      </w:tr>
      <w:tr w:rsidR="005E6D03" w:rsidRPr="00E97DE1" w14:paraId="69352398" w14:textId="77777777" w:rsidTr="00FA06B3">
        <w:trPr>
          <w:trHeight w:val="249"/>
        </w:trPr>
        <w:tc>
          <w:tcPr>
            <w:tcW w:w="2513" w:type="pct"/>
          </w:tcPr>
          <w:p w14:paraId="2E0DFD7E" w14:textId="77777777" w:rsidR="005E6D03" w:rsidRPr="00116E89" w:rsidRDefault="005E6D03" w:rsidP="00FA06B3">
            <w:pPr>
              <w:pStyle w:val="ProductList-OfferingBody"/>
              <w:jc w:val="center"/>
              <w:rPr>
                <w:rFonts w:eastAsia="Gulim" w:cstheme="minorHAnsi"/>
                <w:szCs w:val="16"/>
              </w:rPr>
            </w:pPr>
            <w:r w:rsidRPr="00116E89">
              <w:rPr>
                <w:rFonts w:eastAsia="Gulim" w:cstheme="minorHAnsi"/>
                <w:szCs w:val="16"/>
              </w:rPr>
              <w:t>&lt; 99%</w:t>
            </w:r>
          </w:p>
        </w:tc>
        <w:tc>
          <w:tcPr>
            <w:tcW w:w="2487" w:type="pct"/>
          </w:tcPr>
          <w:p w14:paraId="69C29759" w14:textId="77777777" w:rsidR="005E6D03" w:rsidRPr="00116E89" w:rsidRDefault="005E6D03" w:rsidP="00FA06B3">
            <w:pPr>
              <w:pStyle w:val="ProductList-OfferingBody"/>
              <w:jc w:val="center"/>
              <w:rPr>
                <w:rFonts w:eastAsia="Gulim" w:cstheme="minorHAnsi"/>
                <w:szCs w:val="16"/>
              </w:rPr>
            </w:pPr>
            <w:r w:rsidRPr="00116E89">
              <w:rPr>
                <w:rFonts w:eastAsia="Gulim" w:cstheme="minorHAnsi"/>
                <w:szCs w:val="16"/>
              </w:rPr>
              <w:t>25%</w:t>
            </w:r>
          </w:p>
        </w:tc>
      </w:tr>
    </w:tbl>
    <w:bookmarkStart w:id="351" w:name="_Toc457821572"/>
    <w:bookmarkStart w:id="352" w:name="_Toc52348982"/>
    <w:bookmarkEnd w:id="349"/>
    <w:p w14:paraId="135FC088" w14:textId="5F2E00B5"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938A6C7" w14:textId="77777777" w:rsidR="005E6D03" w:rsidRPr="00827B72" w:rsidRDefault="005E6D03" w:rsidP="007F0BE4">
      <w:pPr>
        <w:pStyle w:val="ProductList-Offering2Heading"/>
        <w:pageBreakBefore/>
        <w:tabs>
          <w:tab w:val="clear" w:pos="360"/>
          <w:tab w:val="clear" w:pos="720"/>
          <w:tab w:val="clear" w:pos="1080"/>
        </w:tabs>
        <w:outlineLvl w:val="2"/>
        <w:rPr>
          <w:rFonts w:eastAsia="Gulim" w:cstheme="majorHAnsi"/>
        </w:rPr>
      </w:pPr>
      <w:bookmarkStart w:id="353" w:name="_Toc239172426"/>
      <w:r w:rsidRPr="00827B72">
        <w:rPr>
          <w:rFonts w:eastAsia="Gulim" w:cstheme="majorHAnsi"/>
        </w:rPr>
        <w:t>알림</w:t>
      </w:r>
      <w:r w:rsidRPr="00827B72">
        <w:rPr>
          <w:rFonts w:eastAsia="Gulim" w:cstheme="majorHAnsi"/>
        </w:rPr>
        <w:t xml:space="preserve"> </w:t>
      </w:r>
      <w:r w:rsidRPr="00827B72">
        <w:rPr>
          <w:rFonts w:eastAsia="Gulim" w:cstheme="majorHAnsi"/>
        </w:rPr>
        <w:t>허브</w:t>
      </w:r>
      <w:bookmarkEnd w:id="351"/>
      <w:bookmarkEnd w:id="352"/>
      <w:bookmarkEnd w:id="353"/>
    </w:p>
    <w:p w14:paraId="4D62F590" w14:textId="62280D2D"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687363E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허브가</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2DCCD03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기본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w:t>
      </w:r>
      <w:r w:rsidRPr="00E97DE1">
        <w:rPr>
          <w:rFonts w:eastAsia="Gulim" w:cstheme="minorHAnsi"/>
        </w:rPr>
        <w:t xml:space="preserve"> </w:t>
      </w:r>
      <w:r w:rsidRPr="00E97DE1">
        <w:rPr>
          <w:rFonts w:eastAsia="Gulim" w:cstheme="minorHAnsi"/>
        </w:rPr>
        <w:t>계층의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귀하가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55D91E6" w14:textId="30D5E436"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기본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w:t>
      </w:r>
      <w:r w:rsidRPr="00E97DE1">
        <w:rPr>
          <w:rFonts w:eastAsia="Gulim" w:cstheme="minorHAnsi"/>
        </w:rPr>
        <w:t xml:space="preserve"> </w:t>
      </w:r>
      <w:r w:rsidRPr="00E97DE1">
        <w:rPr>
          <w:rFonts w:eastAsia="Gulim" w:cstheme="minorHAnsi"/>
        </w:rPr>
        <w:t>계층에서</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귀하가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허브와</w:t>
      </w:r>
      <w:r w:rsidRPr="00E97DE1">
        <w:rPr>
          <w:rFonts w:eastAsia="Gulim" w:cstheme="minorHAnsi"/>
        </w:rPr>
        <w:t xml:space="preserve"> </w:t>
      </w:r>
      <w:r w:rsidRPr="00E97DE1">
        <w:rPr>
          <w:rFonts w:eastAsia="Gulim" w:cstheme="minorHAnsi"/>
        </w:rPr>
        <w:t>관련하여</w:t>
      </w:r>
      <w:r w:rsidRPr="00E97DE1">
        <w:rPr>
          <w:rFonts w:eastAsia="Gulim" w:cstheme="minorHAnsi"/>
        </w:rPr>
        <w:t xml:space="preserve"> </w:t>
      </w:r>
      <w:r w:rsidRPr="00E97DE1">
        <w:rPr>
          <w:rFonts w:eastAsia="Gulim" w:cstheme="minorHAnsi"/>
        </w:rPr>
        <w:t>알림을</w:t>
      </w:r>
      <w:r w:rsidRPr="00E97DE1">
        <w:rPr>
          <w:rFonts w:eastAsia="Gulim" w:cstheme="minorHAnsi"/>
        </w:rPr>
        <w:t xml:space="preserve"> </w:t>
      </w:r>
      <w:r w:rsidRPr="00E97DE1">
        <w:rPr>
          <w:rFonts w:eastAsia="Gulim" w:cstheme="minorHAnsi"/>
        </w:rPr>
        <w:t>보내거나</w:t>
      </w:r>
      <w:r w:rsidRPr="00E97DE1">
        <w:rPr>
          <w:rFonts w:eastAsia="Gulim" w:cstheme="minorHAnsi"/>
        </w:rPr>
        <w:t xml:space="preserve"> </w:t>
      </w:r>
      <w:r w:rsidRPr="00E97DE1">
        <w:rPr>
          <w:rFonts w:eastAsia="Gulim" w:cstheme="minorHAnsi"/>
        </w:rPr>
        <w:t>등록</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반환되거나</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11B2E0F3" w14:textId="6B5F2431" w:rsidR="005E6D03" w:rsidRPr="00E97DE1" w:rsidRDefault="005E6D03" w:rsidP="00827B72">
      <w:pPr>
        <w:pStyle w:val="ProductList-Body"/>
        <w:keepNext/>
        <w:keepLines/>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D714C24" w14:textId="2C1A73D9" w:rsidR="005E6D03" w:rsidRPr="00E97DE1" w:rsidRDefault="00000000" w:rsidP="00B8583F">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E82FBE2" w14:textId="591C69E9"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89DF369" w14:textId="77777777" w:rsidTr="00FA06B3">
        <w:trPr>
          <w:tblHeader/>
        </w:trPr>
        <w:tc>
          <w:tcPr>
            <w:tcW w:w="5400" w:type="dxa"/>
            <w:shd w:val="clear" w:color="auto" w:fill="0072C6"/>
          </w:tcPr>
          <w:p w14:paraId="6206022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B8CEE4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43A9D28" w14:textId="77777777" w:rsidTr="00FA06B3">
        <w:tc>
          <w:tcPr>
            <w:tcW w:w="5400" w:type="dxa"/>
          </w:tcPr>
          <w:p w14:paraId="2E8FBFE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BC2336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31F329B" w14:textId="77777777" w:rsidTr="00FA06B3">
        <w:tc>
          <w:tcPr>
            <w:tcW w:w="5400" w:type="dxa"/>
          </w:tcPr>
          <w:p w14:paraId="17ABDDD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76AB14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72CFBEA" w14:textId="59933529" w:rsidR="005E6D03" w:rsidRPr="00E97DE1" w:rsidRDefault="005E6D03" w:rsidP="00B8583F">
      <w:pPr>
        <w:pStyle w:val="ProductList-Body"/>
        <w:keepNext/>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귀하의</w:t>
      </w:r>
      <w:r w:rsidRPr="00E97DE1">
        <w:rPr>
          <w:rFonts w:eastAsia="Gulim" w:cstheme="minorHAnsi"/>
        </w:rPr>
        <w:t xml:space="preserve"> </w:t>
      </w:r>
      <w:r w:rsidRPr="00E97DE1">
        <w:rPr>
          <w:rFonts w:eastAsia="Gulim" w:cstheme="minorHAnsi"/>
        </w:rPr>
        <w:t>기본</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표준</w:t>
      </w:r>
      <w:r w:rsidRPr="00E97DE1">
        <w:rPr>
          <w:rFonts w:eastAsia="Gulim" w:cstheme="minorHAnsi"/>
        </w:rPr>
        <w:t xml:space="preserve"> </w:t>
      </w:r>
      <w:r w:rsidRPr="00E97DE1">
        <w:rPr>
          <w:rFonts w:eastAsia="Gulim" w:cstheme="minorHAnsi"/>
        </w:rPr>
        <w:t>알림</w:t>
      </w:r>
      <w:r w:rsidRPr="00E97DE1">
        <w:rPr>
          <w:rFonts w:eastAsia="Gulim" w:cstheme="minorHAnsi"/>
        </w:rPr>
        <w:t xml:space="preserve"> </w:t>
      </w:r>
      <w:r w:rsidRPr="00E97DE1">
        <w:rPr>
          <w:rFonts w:eastAsia="Gulim" w:cstheme="minorHAnsi"/>
        </w:rPr>
        <w:t>허브</w:t>
      </w:r>
      <w:r w:rsidRPr="00E97DE1">
        <w:rPr>
          <w:rFonts w:eastAsia="Gulim" w:cstheme="minorHAnsi"/>
        </w:rPr>
        <w:t xml:space="preserve"> </w:t>
      </w:r>
      <w:r w:rsidRPr="00E97DE1">
        <w:rPr>
          <w:rFonts w:eastAsia="Gulim" w:cstheme="minorHAnsi"/>
        </w:rPr>
        <w:t>계층</w:t>
      </w:r>
      <w:r w:rsidRPr="00E97DE1">
        <w:rPr>
          <w:rFonts w:eastAsia="Gulim" w:cstheme="minorHAnsi"/>
        </w:rPr>
        <w:t xml:space="preserve"> </w:t>
      </w:r>
      <w:r w:rsidRPr="00E97DE1">
        <w:rPr>
          <w:rFonts w:eastAsia="Gulim" w:cstheme="minorHAnsi"/>
        </w:rPr>
        <w:t>사용에</w:t>
      </w:r>
      <w:r w:rsidRPr="00E97DE1">
        <w:rPr>
          <w:rFonts w:eastAsia="Gulim" w:cstheme="minorHAnsi"/>
        </w:rPr>
        <w:t xml:space="preserve"> </w:t>
      </w:r>
      <w:r w:rsidRPr="00E97DE1">
        <w:rPr>
          <w:rFonts w:eastAsia="Gulim" w:cstheme="minorHAnsi"/>
        </w:rPr>
        <w:t>적용됩니다</w:t>
      </w:r>
      <w:r w:rsidRPr="00E97DE1">
        <w:rPr>
          <w:rFonts w:eastAsia="Gulim" w:cstheme="minorHAnsi"/>
        </w:rPr>
        <w:t>.</w:t>
      </w:r>
    </w:p>
    <w:p w14:paraId="512F45C9" w14:textId="700CCDB8"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444F343" w14:textId="6607495A" w:rsidR="005E6D03" w:rsidRPr="00827B72" w:rsidRDefault="005E6D03" w:rsidP="005E6D03">
      <w:pPr>
        <w:pStyle w:val="ProductList-Offering2Heading"/>
        <w:keepNext/>
        <w:tabs>
          <w:tab w:val="clear" w:pos="360"/>
          <w:tab w:val="clear" w:pos="720"/>
          <w:tab w:val="clear" w:pos="1080"/>
        </w:tabs>
        <w:outlineLvl w:val="2"/>
        <w:rPr>
          <w:rFonts w:eastAsia="Gulim" w:cstheme="majorHAnsi"/>
        </w:rPr>
      </w:pPr>
      <w:bookmarkStart w:id="354" w:name="_Toc239172427"/>
      <w:r w:rsidRPr="00827B72">
        <w:rPr>
          <w:rFonts w:eastAsia="Gulim" w:cstheme="majorHAnsi"/>
        </w:rPr>
        <w:t xml:space="preserve">Azure </w:t>
      </w:r>
      <w:r w:rsidRPr="00827B72">
        <w:rPr>
          <w:rFonts w:eastAsia="Gulim" w:cstheme="majorHAnsi"/>
        </w:rPr>
        <w:t>가상</w:t>
      </w:r>
      <w:r w:rsidRPr="00827B72">
        <w:rPr>
          <w:rFonts w:eastAsia="Gulim" w:cstheme="majorHAnsi"/>
        </w:rPr>
        <w:t xml:space="preserve"> </w:t>
      </w:r>
      <w:r w:rsidRPr="00827B72">
        <w:rPr>
          <w:rFonts w:eastAsia="Gulim" w:cstheme="majorHAnsi"/>
        </w:rPr>
        <w:t>컴퓨터</w:t>
      </w:r>
      <w:r w:rsidRPr="00827B72">
        <w:rPr>
          <w:rFonts w:eastAsia="Gulim" w:cstheme="majorHAnsi"/>
        </w:rPr>
        <w:t xml:space="preserve"> </w:t>
      </w:r>
      <w:r w:rsidRPr="00827B72">
        <w:rPr>
          <w:rFonts w:eastAsia="Gulim" w:cstheme="majorHAnsi"/>
        </w:rPr>
        <w:t>주문형</w:t>
      </w:r>
      <w:r w:rsidRPr="00827B72">
        <w:rPr>
          <w:rFonts w:eastAsia="Gulim" w:cstheme="majorHAnsi"/>
        </w:rPr>
        <w:t xml:space="preserve"> </w:t>
      </w:r>
      <w:r w:rsidRPr="00827B72">
        <w:rPr>
          <w:rFonts w:eastAsia="Gulim" w:cstheme="majorHAnsi"/>
        </w:rPr>
        <w:t>용량</w:t>
      </w:r>
      <w:r w:rsidRPr="00827B72">
        <w:rPr>
          <w:rFonts w:eastAsia="Gulim" w:cstheme="majorHAnsi"/>
        </w:rPr>
        <w:t xml:space="preserve"> </w:t>
      </w:r>
      <w:r w:rsidRPr="00827B72">
        <w:rPr>
          <w:rFonts w:eastAsia="Gulim" w:cstheme="majorHAnsi"/>
        </w:rPr>
        <w:t>예약</w:t>
      </w:r>
      <w:bookmarkEnd w:id="354"/>
    </w:p>
    <w:p w14:paraId="74353BCF"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394478A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가용성</w:t>
      </w:r>
      <w:r w:rsidRPr="00E97DE1">
        <w:rPr>
          <w:rFonts w:eastAsia="Gulim" w:cstheme="minorHAnsi"/>
          <w:b/>
          <w:bCs/>
          <w:color w:val="00188F"/>
        </w:rPr>
        <w:t xml:space="preserve"> </w:t>
      </w:r>
      <w:r w:rsidRPr="00E97DE1">
        <w:rPr>
          <w:rFonts w:eastAsia="Gulim" w:cstheme="minorHAnsi"/>
          <w:b/>
          <w:bCs/>
          <w:color w:val="00188F"/>
        </w:rPr>
        <w:t>영역</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중복</w:t>
      </w:r>
      <w:r w:rsidRPr="00E97DE1">
        <w:rPr>
          <w:rFonts w:eastAsia="Gulim" w:cstheme="minorHAnsi"/>
        </w:rPr>
        <w:t xml:space="preserve"> </w:t>
      </w:r>
      <w:r w:rsidRPr="00E97DE1">
        <w:rPr>
          <w:rFonts w:eastAsia="Gulim" w:cstheme="minorHAnsi"/>
        </w:rPr>
        <w:t>전력</w:t>
      </w:r>
      <w:r w:rsidRPr="00E97DE1">
        <w:rPr>
          <w:rFonts w:eastAsia="Gulim" w:cstheme="minorHAnsi"/>
        </w:rPr>
        <w:t xml:space="preserve">, </w:t>
      </w:r>
      <w:r w:rsidRPr="00E97DE1">
        <w:rPr>
          <w:rFonts w:eastAsia="Gulim" w:cstheme="minorHAnsi"/>
        </w:rPr>
        <w:t>냉각</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네트워킹을</w:t>
      </w:r>
      <w:r w:rsidRPr="00E97DE1">
        <w:rPr>
          <w:rFonts w:eastAsia="Gulim" w:cstheme="minorHAnsi"/>
        </w:rPr>
        <w:t xml:space="preserve"> </w:t>
      </w:r>
      <w:r w:rsidRPr="00E97DE1">
        <w:rPr>
          <w:rFonts w:eastAsia="Gulim" w:cstheme="minorHAnsi"/>
        </w:rPr>
        <w:t>제공하는</w:t>
      </w:r>
      <w:r w:rsidRPr="00E97DE1">
        <w:rPr>
          <w:rFonts w:eastAsia="Gulim" w:cstheme="minorHAnsi"/>
        </w:rPr>
        <w:t xml:space="preserve"> Azure </w:t>
      </w:r>
      <w:r w:rsidRPr="00E97DE1">
        <w:rPr>
          <w:rFonts w:eastAsia="Gulim" w:cstheme="minorHAnsi"/>
        </w:rPr>
        <w:t>지역</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결함</w:t>
      </w:r>
      <w:r w:rsidRPr="00E97DE1">
        <w:rPr>
          <w:rFonts w:eastAsia="Gulim" w:cstheme="minorHAnsi"/>
        </w:rPr>
        <w:t xml:space="preserve"> </w:t>
      </w:r>
      <w:r w:rsidRPr="00E97DE1">
        <w:rPr>
          <w:rFonts w:eastAsia="Gulim" w:cstheme="minorHAnsi"/>
        </w:rPr>
        <w:t>격리</w:t>
      </w:r>
      <w:r w:rsidRPr="00E97DE1">
        <w:rPr>
          <w:rFonts w:eastAsia="Gulim" w:cstheme="minorHAnsi"/>
        </w:rPr>
        <w:t xml:space="preserve"> </w:t>
      </w:r>
      <w:r w:rsidRPr="00E97DE1">
        <w:rPr>
          <w:rFonts w:eastAsia="Gulim" w:cstheme="minorHAnsi"/>
        </w:rPr>
        <w:t>부분입니다</w:t>
      </w:r>
      <w:r w:rsidRPr="00E97DE1">
        <w:rPr>
          <w:rFonts w:eastAsia="Gulim" w:cstheme="minorHAnsi"/>
        </w:rPr>
        <w:t>.</w:t>
      </w:r>
    </w:p>
    <w:p w14:paraId="12D63DB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용량</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예약된</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인스턴스의</w:t>
      </w:r>
      <w:r w:rsidRPr="00E97DE1">
        <w:rPr>
          <w:rFonts w:eastAsia="Gulim" w:cstheme="minorHAnsi"/>
        </w:rPr>
        <w:t xml:space="preserve"> </w:t>
      </w:r>
      <w:r w:rsidRPr="00E97DE1">
        <w:rPr>
          <w:rFonts w:eastAsia="Gulim" w:cstheme="minorHAnsi"/>
        </w:rPr>
        <w:t>수량을</w:t>
      </w:r>
      <w:r w:rsidRPr="00E97DE1">
        <w:rPr>
          <w:rFonts w:eastAsia="Gulim" w:cstheme="minorHAnsi"/>
        </w:rPr>
        <w:t xml:space="preserve"> </w:t>
      </w:r>
      <w:r w:rsidRPr="00E97DE1">
        <w:rPr>
          <w:rFonts w:eastAsia="Gulim" w:cstheme="minorHAnsi"/>
        </w:rPr>
        <w:t>지정하는</w:t>
      </w:r>
      <w:r w:rsidRPr="00E97DE1">
        <w:rPr>
          <w:rFonts w:eastAsia="Gulim" w:cstheme="minorHAnsi"/>
        </w:rPr>
        <w:t xml:space="preserve"> </w:t>
      </w:r>
      <w:r w:rsidRPr="00E97DE1">
        <w:rPr>
          <w:rFonts w:eastAsia="Gulim" w:cstheme="minorHAnsi"/>
        </w:rPr>
        <w:t>주문형</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예약의</w:t>
      </w:r>
      <w:r w:rsidRPr="00E97DE1">
        <w:rPr>
          <w:rFonts w:eastAsia="Gulim" w:cstheme="minorHAnsi"/>
        </w:rPr>
        <w:t xml:space="preserve"> </w:t>
      </w:r>
      <w:r w:rsidRPr="00E97DE1">
        <w:rPr>
          <w:rFonts w:eastAsia="Gulim" w:cstheme="minorHAnsi"/>
        </w:rPr>
        <w:t>속성입니다</w:t>
      </w:r>
      <w:r w:rsidRPr="00E97DE1">
        <w:rPr>
          <w:rFonts w:eastAsia="Gulim" w:cstheme="minorHAnsi"/>
        </w:rPr>
        <w:t>.</w:t>
      </w:r>
    </w:p>
    <w:p w14:paraId="400A908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주문형</w:t>
      </w:r>
      <w:r w:rsidRPr="00E97DE1">
        <w:rPr>
          <w:rFonts w:eastAsia="Gulim" w:cstheme="minorHAnsi"/>
          <w:b/>
          <w:bCs/>
          <w:color w:val="00188F"/>
        </w:rPr>
        <w:t xml:space="preserve"> </w:t>
      </w:r>
      <w:r w:rsidRPr="00E97DE1">
        <w:rPr>
          <w:rFonts w:eastAsia="Gulim" w:cstheme="minorHAnsi"/>
          <w:b/>
          <w:bCs/>
          <w:color w:val="00188F"/>
        </w:rPr>
        <w:t>용량</w:t>
      </w:r>
      <w:r w:rsidRPr="00E97DE1">
        <w:rPr>
          <w:rFonts w:eastAsia="Gulim" w:cstheme="minorHAnsi"/>
          <w:b/>
          <w:bCs/>
          <w:color w:val="00188F"/>
        </w:rPr>
        <w:t xml:space="preserve"> </w:t>
      </w:r>
      <w:r w:rsidRPr="00E97DE1">
        <w:rPr>
          <w:rFonts w:eastAsia="Gulim" w:cstheme="minorHAnsi"/>
          <w:b/>
          <w:bCs/>
          <w:color w:val="00188F"/>
        </w:rPr>
        <w:t>예약</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위치에</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인스턴스</w:t>
      </w:r>
      <w:r w:rsidRPr="00E97DE1">
        <w:rPr>
          <w:rFonts w:eastAsia="Gulim" w:cstheme="minorHAnsi"/>
        </w:rPr>
        <w:t xml:space="preserve"> </w:t>
      </w:r>
      <w:r w:rsidRPr="00E97DE1">
        <w:rPr>
          <w:rFonts w:eastAsia="Gulim" w:cstheme="minorHAnsi"/>
        </w:rPr>
        <w:t>유형에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예약된</w:t>
      </w:r>
      <w:r w:rsidRPr="00E97DE1">
        <w:rPr>
          <w:rFonts w:eastAsia="Gulim" w:cstheme="minorHAnsi"/>
        </w:rPr>
        <w:t xml:space="preserve"> </w:t>
      </w:r>
      <w:r w:rsidRPr="00E97DE1">
        <w:rPr>
          <w:rFonts w:eastAsia="Gulim" w:cstheme="minorHAnsi"/>
        </w:rPr>
        <w:t>용량의</w:t>
      </w:r>
      <w:r w:rsidRPr="00E97DE1">
        <w:rPr>
          <w:rFonts w:eastAsia="Gulim" w:cstheme="minorHAnsi"/>
        </w:rPr>
        <w:t xml:space="preserve"> </w:t>
      </w:r>
      <w:r w:rsidRPr="00E97DE1">
        <w:rPr>
          <w:rFonts w:eastAsia="Gulim" w:cstheme="minorHAnsi"/>
        </w:rPr>
        <w:t>양을</w:t>
      </w:r>
      <w:r w:rsidRPr="00E97DE1">
        <w:rPr>
          <w:rFonts w:eastAsia="Gulim" w:cstheme="minorHAnsi"/>
        </w:rPr>
        <w:t xml:space="preserve"> </w:t>
      </w:r>
      <w:r w:rsidRPr="00E97DE1">
        <w:rPr>
          <w:rFonts w:eastAsia="Gulim" w:cstheme="minorHAnsi"/>
        </w:rPr>
        <w:t>표현하기</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생성된</w:t>
      </w:r>
      <w:r w:rsidRPr="00E97DE1">
        <w:rPr>
          <w:rFonts w:eastAsia="Gulim" w:cstheme="minorHAnsi"/>
        </w:rPr>
        <w:t xml:space="preserve"> </w:t>
      </w:r>
      <w:r w:rsidRPr="00E97DE1">
        <w:rPr>
          <w:rFonts w:eastAsia="Gulim" w:cstheme="minorHAnsi"/>
        </w:rPr>
        <w:t>개체입니다</w:t>
      </w:r>
      <w:r w:rsidRPr="00E97DE1">
        <w:rPr>
          <w:rFonts w:eastAsia="Gulim" w:cstheme="minorHAnsi"/>
        </w:rPr>
        <w:t>.</w:t>
      </w:r>
    </w:p>
    <w:p w14:paraId="7056D52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가상</w:t>
      </w:r>
      <w:r w:rsidRPr="00E97DE1">
        <w:rPr>
          <w:rFonts w:eastAsia="Gulim" w:cstheme="minorHAnsi"/>
          <w:b/>
          <w:bCs/>
          <w:color w:val="00188F"/>
        </w:rPr>
        <w:t xml:space="preserve"> </w:t>
      </w:r>
      <w:r w:rsidRPr="00E97DE1">
        <w:rPr>
          <w:rFonts w:eastAsia="Gulim" w:cstheme="minorHAnsi"/>
          <w:b/>
          <w:bCs/>
          <w:color w:val="00188F"/>
        </w:rPr>
        <w:t>컴퓨터</w:t>
      </w:r>
      <w:r w:rsidRPr="00E97DE1">
        <w:rPr>
          <w:rFonts w:eastAsia="Gulim" w:cstheme="minorHAnsi"/>
        </w:rPr>
        <w:t>'</w:t>
      </w:r>
      <w:r w:rsidRPr="00E97DE1">
        <w:rPr>
          <w:rFonts w:eastAsia="Gulim" w:cstheme="minorHAnsi"/>
        </w:rPr>
        <w:t>는</w:t>
      </w:r>
      <w:r w:rsidRPr="00E97DE1">
        <w:rPr>
          <w:rFonts w:eastAsia="Gulim" w:cstheme="minorHAnsi"/>
        </w:rPr>
        <w:t xml:space="preserve"> Azure</w:t>
      </w:r>
      <w:r w:rsidRPr="00E97DE1">
        <w:rPr>
          <w:rFonts w:eastAsia="Gulim" w:cstheme="minorHAnsi"/>
        </w:rPr>
        <w:t>의</w:t>
      </w:r>
      <w:r w:rsidRPr="00E97DE1">
        <w:rPr>
          <w:rFonts w:eastAsia="Gulim" w:cstheme="minorHAnsi"/>
        </w:rPr>
        <w:t xml:space="preserve"> </w:t>
      </w:r>
      <w:r w:rsidRPr="00E97DE1">
        <w:rPr>
          <w:rFonts w:eastAsia="Gulim" w:cstheme="minorHAnsi"/>
        </w:rPr>
        <w:t>멀티</w:t>
      </w:r>
      <w:r w:rsidRPr="00E97DE1">
        <w:rPr>
          <w:rFonts w:eastAsia="Gulim" w:cstheme="minorHAnsi"/>
        </w:rPr>
        <w:t xml:space="preserve"> </w:t>
      </w:r>
      <w:r w:rsidRPr="00E97DE1">
        <w:rPr>
          <w:rFonts w:eastAsia="Gulim" w:cstheme="minorHAnsi"/>
        </w:rPr>
        <w:t>테넌트</w:t>
      </w:r>
      <w:r w:rsidRPr="00E97DE1">
        <w:rPr>
          <w:rFonts w:eastAsia="Gulim" w:cstheme="minorHAnsi"/>
        </w:rPr>
        <w:t xml:space="preserve"> </w:t>
      </w:r>
      <w:r w:rsidRPr="00E97DE1">
        <w:rPr>
          <w:rFonts w:eastAsia="Gulim" w:cstheme="minorHAnsi"/>
        </w:rPr>
        <w:t>환경에서</w:t>
      </w:r>
      <w:r w:rsidRPr="00E97DE1">
        <w:rPr>
          <w:rFonts w:eastAsia="Gulim" w:cstheme="minorHAnsi"/>
        </w:rPr>
        <w:t xml:space="preserve"> </w:t>
      </w:r>
      <w:r w:rsidRPr="00E97DE1">
        <w:rPr>
          <w:rFonts w:eastAsia="Gulim" w:cstheme="minorHAnsi"/>
        </w:rPr>
        <w:t>개별적으로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Virtual Machine Scale Set</w:t>
      </w:r>
      <w:r w:rsidRPr="00E97DE1">
        <w:rPr>
          <w:rFonts w:eastAsia="Gulim" w:cstheme="minorHAnsi"/>
        </w:rPr>
        <w:t>의</w:t>
      </w:r>
      <w:r w:rsidRPr="00E97DE1">
        <w:rPr>
          <w:rFonts w:eastAsia="Gulim" w:cstheme="minorHAnsi"/>
        </w:rPr>
        <w:t xml:space="preserve"> </w:t>
      </w:r>
      <w:r w:rsidRPr="00E97DE1">
        <w:rPr>
          <w:rFonts w:eastAsia="Gulim" w:cstheme="minorHAnsi"/>
        </w:rPr>
        <w:t>일부로</w:t>
      </w:r>
      <w:r w:rsidRPr="00E97DE1">
        <w:rPr>
          <w:rFonts w:eastAsia="Gulim" w:cstheme="minorHAnsi"/>
        </w:rPr>
        <w:t xml:space="preserve"> </w:t>
      </w:r>
      <w:r w:rsidRPr="00E97DE1">
        <w:rPr>
          <w:rFonts w:eastAsia="Gulim" w:cstheme="minorHAnsi"/>
        </w:rPr>
        <w:t>배포할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영구</w:t>
      </w:r>
      <w:r w:rsidRPr="00E97DE1">
        <w:rPr>
          <w:rFonts w:eastAsia="Gulim" w:cstheme="minorHAnsi"/>
        </w:rPr>
        <w:t xml:space="preserve"> </w:t>
      </w:r>
      <w:r w:rsidRPr="00E97DE1">
        <w:rPr>
          <w:rFonts w:eastAsia="Gulim" w:cstheme="minorHAnsi"/>
        </w:rPr>
        <w:t>인스턴스</w:t>
      </w:r>
      <w:r w:rsidRPr="00E97DE1">
        <w:rPr>
          <w:rFonts w:eastAsia="Gulim" w:cstheme="minorHAnsi"/>
        </w:rPr>
        <w:t xml:space="preserve"> </w:t>
      </w:r>
      <w:r w:rsidRPr="00E97DE1">
        <w:rPr>
          <w:rFonts w:eastAsia="Gulim" w:cstheme="minorHAnsi"/>
        </w:rPr>
        <w:t>유형을</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4E3CBBD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할당된</w:t>
      </w:r>
      <w:r w:rsidRPr="00E97DE1">
        <w:rPr>
          <w:rFonts w:eastAsia="Gulim" w:cstheme="minorHAnsi"/>
          <w:b/>
          <w:bCs/>
          <w:color w:val="00188F"/>
        </w:rPr>
        <w:t xml:space="preserve"> </w:t>
      </w:r>
      <w:r w:rsidRPr="00E97DE1">
        <w:rPr>
          <w:rFonts w:eastAsia="Gulim" w:cstheme="minorHAnsi"/>
          <w:b/>
          <w:bCs/>
          <w:color w:val="00188F"/>
        </w:rPr>
        <w:t>가상</w:t>
      </w:r>
      <w:r w:rsidRPr="00E97DE1">
        <w:rPr>
          <w:rFonts w:eastAsia="Gulim" w:cstheme="minorHAnsi"/>
          <w:b/>
          <w:bCs/>
          <w:color w:val="00188F"/>
        </w:rPr>
        <w:t xml:space="preserve"> </w:t>
      </w:r>
      <w:r w:rsidRPr="00E97DE1">
        <w:rPr>
          <w:rFonts w:eastAsia="Gulim" w:cstheme="minorHAnsi"/>
          <w:b/>
          <w:bCs/>
          <w:color w:val="00188F"/>
        </w:rPr>
        <w:t>컴퓨터</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주문형</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예약의</w:t>
      </w:r>
      <w:r w:rsidRPr="00E97DE1">
        <w:rPr>
          <w:rFonts w:eastAsia="Gulim" w:cstheme="minorHAnsi"/>
        </w:rPr>
        <w:t xml:space="preserve"> </w:t>
      </w:r>
      <w:r w:rsidRPr="00E97DE1">
        <w:rPr>
          <w:rFonts w:eastAsia="Gulim" w:cstheme="minorHAnsi"/>
        </w:rPr>
        <w:t>속성으로</w:t>
      </w:r>
      <w:r w:rsidRPr="00E97DE1">
        <w:rPr>
          <w:rFonts w:eastAsia="Gulim" w:cstheme="minorHAnsi"/>
        </w:rPr>
        <w:t xml:space="preserve">, </w:t>
      </w:r>
      <w:r w:rsidRPr="00E97DE1">
        <w:rPr>
          <w:rFonts w:eastAsia="Gulim" w:cstheme="minorHAnsi"/>
        </w:rPr>
        <w:t>주문형</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예약에</w:t>
      </w:r>
      <w:r w:rsidRPr="00E97DE1">
        <w:rPr>
          <w:rFonts w:eastAsia="Gulim" w:cstheme="minorHAnsi"/>
        </w:rPr>
        <w:t xml:space="preserve"> </w:t>
      </w:r>
      <w:r w:rsidRPr="00E97DE1">
        <w:rPr>
          <w:rFonts w:eastAsia="Gulim" w:cstheme="minorHAnsi"/>
        </w:rPr>
        <w:t>할당된</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목록을</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0AFE420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지원되는</w:t>
      </w:r>
      <w:r w:rsidRPr="00E97DE1">
        <w:rPr>
          <w:rFonts w:eastAsia="Gulim" w:cstheme="minorHAnsi"/>
          <w:b/>
          <w:bCs/>
          <w:color w:val="00188F"/>
        </w:rPr>
        <w:t xml:space="preserve"> </w:t>
      </w:r>
      <w:r w:rsidRPr="00E97DE1">
        <w:rPr>
          <w:rFonts w:eastAsia="Gulim" w:cstheme="minorHAnsi"/>
          <w:b/>
          <w:bCs/>
          <w:color w:val="00188F"/>
        </w:rPr>
        <w:t>배포</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영역</w:t>
      </w:r>
      <w:r w:rsidRPr="00E97DE1">
        <w:rPr>
          <w:rFonts w:eastAsia="Gulim" w:cstheme="minorHAnsi"/>
        </w:rPr>
        <w:t>(</w:t>
      </w:r>
      <w:r w:rsidRPr="00E97DE1">
        <w:rPr>
          <w:rFonts w:eastAsia="Gulim" w:cstheme="minorHAnsi"/>
        </w:rPr>
        <w:t>정의된</w:t>
      </w:r>
      <w:r w:rsidRPr="00E97DE1">
        <w:rPr>
          <w:rFonts w:eastAsia="Gulim" w:cstheme="minorHAnsi"/>
        </w:rPr>
        <w:t xml:space="preserve"> </w:t>
      </w:r>
      <w:r w:rsidRPr="00E97DE1">
        <w:rPr>
          <w:rFonts w:eastAsia="Gulim" w:cstheme="minorHAnsi"/>
        </w:rPr>
        <w:t>경우</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포함한</w:t>
      </w:r>
      <w:r w:rsidRPr="00E97DE1">
        <w:rPr>
          <w:rFonts w:eastAsia="Gulim" w:cstheme="minorHAnsi"/>
        </w:rPr>
        <w:t xml:space="preserve"> </w:t>
      </w:r>
      <w:r w:rsidRPr="00E97DE1">
        <w:rPr>
          <w:rFonts w:eastAsia="Gulim" w:cstheme="minorHAnsi"/>
        </w:rPr>
        <w:t>위치와</w:t>
      </w:r>
      <w:r w:rsidRPr="00E97DE1">
        <w:rPr>
          <w:rFonts w:eastAsia="Gulim" w:cstheme="minorHAnsi"/>
        </w:rPr>
        <w:t xml:space="preserve"> </w:t>
      </w:r>
      <w:r w:rsidRPr="00E97DE1">
        <w:rPr>
          <w:rFonts w:eastAsia="Gulim" w:cstheme="minorHAnsi"/>
        </w:rPr>
        <w:t>일치하는</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배포로</w:t>
      </w:r>
      <w:r w:rsidRPr="00E97DE1">
        <w:rPr>
          <w:rFonts w:eastAsia="Gulim" w:cstheme="minorHAnsi"/>
        </w:rPr>
        <w:t xml:space="preserve">, </w:t>
      </w:r>
      <w:r w:rsidRPr="00E97DE1">
        <w:rPr>
          <w:rFonts w:eastAsia="Gulim" w:cstheme="minorHAnsi"/>
        </w:rPr>
        <w:t>기존</w:t>
      </w:r>
      <w:r w:rsidRPr="00E97DE1">
        <w:rPr>
          <w:rFonts w:eastAsia="Gulim" w:cstheme="minorHAnsi"/>
        </w:rPr>
        <w:t xml:space="preserve"> </w:t>
      </w:r>
      <w:r w:rsidRPr="00E97DE1">
        <w:rPr>
          <w:rFonts w:eastAsia="Gulim" w:cstheme="minorHAnsi"/>
        </w:rPr>
        <w:t>주문형</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예약의</w:t>
      </w:r>
      <w:r w:rsidRPr="00E97DE1">
        <w:rPr>
          <w:rFonts w:eastAsia="Gulim" w:cstheme="minorHAnsi"/>
        </w:rPr>
        <w:t xml:space="preserve"> </w:t>
      </w:r>
      <w:r w:rsidRPr="00E97DE1">
        <w:rPr>
          <w:rFonts w:eastAsia="Gulim" w:cstheme="minorHAnsi"/>
        </w:rPr>
        <w:t>정확한</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크기를</w:t>
      </w:r>
      <w:r w:rsidRPr="00E97DE1">
        <w:rPr>
          <w:rFonts w:eastAsia="Gulim" w:cstheme="minorHAnsi"/>
        </w:rPr>
        <w:t xml:space="preserve"> </w:t>
      </w:r>
      <w:r w:rsidRPr="00E97DE1">
        <w:rPr>
          <w:rFonts w:eastAsia="Gulim" w:cstheme="minorHAnsi"/>
        </w:rPr>
        <w:t>사용하며</w:t>
      </w:r>
      <w:r w:rsidRPr="00E97DE1">
        <w:rPr>
          <w:rFonts w:eastAsia="Gulim" w:cstheme="minorHAnsi"/>
        </w:rPr>
        <w:t xml:space="preserve"> </w:t>
      </w:r>
      <w:r w:rsidRPr="00E97DE1">
        <w:rPr>
          <w:rFonts w:eastAsia="Gulim" w:cstheme="minorHAnsi"/>
        </w:rPr>
        <w:t>기능의</w:t>
      </w:r>
      <w:r w:rsidRPr="00E97DE1">
        <w:rPr>
          <w:rFonts w:eastAsia="Gulim" w:cstheme="minorHAnsi"/>
        </w:rPr>
        <w:t xml:space="preserve"> </w:t>
      </w:r>
      <w:hyperlink r:id="rId26" w:anchor="limitations-and-restrictions" w:history="1">
        <w:r w:rsidRPr="00E97DE1">
          <w:rPr>
            <w:rStyle w:val="Hyperlink"/>
            <w:rFonts w:eastAsia="Gulim" w:cstheme="minorHAnsi"/>
          </w:rPr>
          <w:t>사용</w:t>
        </w:r>
        <w:r w:rsidRPr="00E97DE1">
          <w:rPr>
            <w:rStyle w:val="Hyperlink"/>
            <w:rFonts w:eastAsia="Gulim" w:cstheme="minorHAnsi"/>
          </w:rPr>
          <w:t xml:space="preserve"> </w:t>
        </w:r>
        <w:r w:rsidRPr="00E97DE1">
          <w:rPr>
            <w:rStyle w:val="Hyperlink"/>
            <w:rFonts w:eastAsia="Gulim" w:cstheme="minorHAnsi"/>
          </w:rPr>
          <w:t>설명서</w:t>
        </w:r>
      </w:hyperlink>
      <w:r w:rsidRPr="00E97DE1">
        <w:rPr>
          <w:rFonts w:eastAsia="Gulim" w:cstheme="minorHAnsi"/>
        </w:rPr>
        <w:t>를</w:t>
      </w:r>
      <w:r w:rsidRPr="00E97DE1">
        <w:rPr>
          <w:rFonts w:eastAsia="Gulim" w:cstheme="minorHAnsi"/>
        </w:rPr>
        <w:t xml:space="preserve"> </w:t>
      </w:r>
      <w:r w:rsidRPr="00E97DE1">
        <w:rPr>
          <w:rFonts w:eastAsia="Gulim" w:cstheme="minorHAnsi"/>
        </w:rPr>
        <w:t>준수합니다</w:t>
      </w:r>
      <w:r w:rsidRPr="00E97DE1">
        <w:rPr>
          <w:rFonts w:eastAsia="Gulim" w:cstheme="minorHAnsi"/>
        </w:rPr>
        <w:t>.</w:t>
      </w:r>
    </w:p>
    <w:p w14:paraId="5737DF1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예약</w:t>
      </w:r>
      <w:r w:rsidRPr="00E97DE1">
        <w:rPr>
          <w:rFonts w:eastAsia="Gulim" w:cstheme="minorHAnsi"/>
          <w:b/>
          <w:bCs/>
          <w:color w:val="00188F"/>
        </w:rPr>
        <w:t xml:space="preserve"> </w:t>
      </w:r>
      <w:r w:rsidRPr="00E97DE1">
        <w:rPr>
          <w:rFonts w:eastAsia="Gulim" w:cstheme="minorHAnsi"/>
          <w:b/>
          <w:bCs/>
          <w:color w:val="00188F"/>
        </w:rPr>
        <w:t>단위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주문형</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예약에서</w:t>
      </w:r>
      <w:r w:rsidRPr="00E97DE1">
        <w:rPr>
          <w:rFonts w:eastAsia="Gulim" w:cstheme="minorHAnsi"/>
        </w:rPr>
        <w:t xml:space="preserve"> </w:t>
      </w:r>
      <w:r w:rsidRPr="00E97DE1">
        <w:rPr>
          <w:rFonts w:eastAsia="Gulim" w:cstheme="minorHAnsi"/>
        </w:rPr>
        <w:t>정확히</w:t>
      </w:r>
      <w:r w:rsidRPr="00E97DE1">
        <w:rPr>
          <w:rFonts w:eastAsia="Gulim" w:cstheme="minorHAnsi"/>
        </w:rPr>
        <w:t xml:space="preserve"> </w:t>
      </w:r>
      <w:r w:rsidRPr="00E97DE1">
        <w:rPr>
          <w:rFonts w:eastAsia="Gulim" w:cstheme="minorHAnsi"/>
        </w:rPr>
        <w:t>하나의</w:t>
      </w:r>
      <w:r w:rsidRPr="00E97DE1">
        <w:rPr>
          <w:rFonts w:eastAsia="Gulim" w:cstheme="minorHAnsi"/>
        </w:rPr>
        <w:t xml:space="preserve"> </w:t>
      </w:r>
      <w:r w:rsidRPr="00E97DE1">
        <w:rPr>
          <w:rFonts w:eastAsia="Gulim" w:cstheme="minorHAnsi"/>
        </w:rPr>
        <w:t>인스턴스입니다</w:t>
      </w:r>
      <w:r w:rsidRPr="00E97DE1">
        <w:rPr>
          <w:rFonts w:eastAsia="Gulim" w:cstheme="minorHAnsi"/>
        </w:rPr>
        <w:t xml:space="preserve">. </w:t>
      </w:r>
      <w:r w:rsidRPr="00E97DE1">
        <w:rPr>
          <w:rFonts w:eastAsia="Gulim" w:cstheme="minorHAnsi"/>
        </w:rPr>
        <w:t>예를</w:t>
      </w:r>
      <w:r w:rsidRPr="00E97DE1">
        <w:rPr>
          <w:rFonts w:eastAsia="Gulim" w:cstheme="minorHAnsi"/>
        </w:rPr>
        <w:t xml:space="preserve"> </w:t>
      </w:r>
      <w:r w:rsidRPr="00E97DE1">
        <w:rPr>
          <w:rFonts w:eastAsia="Gulim" w:cstheme="minorHAnsi"/>
        </w:rPr>
        <w:t>들어</w:t>
      </w:r>
      <w:r w:rsidRPr="00E97DE1">
        <w:rPr>
          <w:rFonts w:eastAsia="Gulim" w:cstheme="minorHAnsi"/>
        </w:rPr>
        <w:t xml:space="preserve"> </w:t>
      </w:r>
      <w:r w:rsidRPr="00E97DE1">
        <w:rPr>
          <w:rFonts w:eastAsia="Gulim" w:cstheme="minorHAnsi"/>
        </w:rPr>
        <w:t>주문형</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예약이</w:t>
      </w:r>
      <w:r w:rsidRPr="00E97DE1">
        <w:rPr>
          <w:rFonts w:eastAsia="Gulim" w:cstheme="minorHAnsi"/>
        </w:rPr>
        <w:t xml:space="preserve"> 10</w:t>
      </w:r>
      <w:r w:rsidRPr="00E97DE1">
        <w:rPr>
          <w:rFonts w:eastAsia="Gulim" w:cstheme="minorHAnsi"/>
        </w:rPr>
        <w:t>개의</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용량을</w:t>
      </w:r>
      <w:r w:rsidRPr="00E97DE1">
        <w:rPr>
          <w:rFonts w:eastAsia="Gulim" w:cstheme="minorHAnsi"/>
        </w:rPr>
        <w:t xml:space="preserve"> </w:t>
      </w:r>
      <w:r w:rsidRPr="00E97DE1">
        <w:rPr>
          <w:rFonts w:eastAsia="Gulim" w:cstheme="minorHAnsi"/>
        </w:rPr>
        <w:t>지정하는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단위는</w:t>
      </w:r>
      <w:r w:rsidRPr="00E97DE1">
        <w:rPr>
          <w:rFonts w:eastAsia="Gulim" w:cstheme="minorHAnsi"/>
        </w:rPr>
        <w:t xml:space="preserve"> 10</w:t>
      </w:r>
      <w:r w:rsidRPr="00E97DE1">
        <w:rPr>
          <w:rFonts w:eastAsia="Gulim" w:cstheme="minorHAnsi"/>
        </w:rPr>
        <w:t>개입니다</w:t>
      </w:r>
      <w:r w:rsidRPr="00E97DE1">
        <w:rPr>
          <w:rFonts w:eastAsia="Gulim" w:cstheme="minorHAnsi"/>
        </w:rPr>
        <w:t>.</w:t>
      </w:r>
    </w:p>
    <w:p w14:paraId="1577037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미사용</w:t>
      </w:r>
      <w:r w:rsidRPr="00E97DE1">
        <w:rPr>
          <w:rFonts w:eastAsia="Gulim" w:cstheme="minorHAnsi"/>
          <w:b/>
          <w:bCs/>
          <w:color w:val="00188F"/>
        </w:rPr>
        <w:t xml:space="preserve"> </w:t>
      </w:r>
      <w:r w:rsidRPr="00E97DE1">
        <w:rPr>
          <w:rFonts w:eastAsia="Gulim" w:cstheme="minorHAnsi"/>
          <w:b/>
          <w:bCs/>
          <w:color w:val="00188F"/>
        </w:rPr>
        <w:t>용량</w:t>
      </w:r>
      <w:r w:rsidRPr="00E97DE1">
        <w:rPr>
          <w:rFonts w:eastAsia="Gulim" w:cstheme="minorHAnsi"/>
          <w:b/>
          <w:bCs/>
          <w:color w:val="00188F"/>
        </w:rPr>
        <w:t xml:space="preserve"> </w:t>
      </w:r>
      <w:r w:rsidRPr="00E97DE1">
        <w:rPr>
          <w:rFonts w:eastAsia="Gulim" w:cstheme="minorHAnsi"/>
          <w:b/>
          <w:bCs/>
          <w:color w:val="00188F"/>
        </w:rPr>
        <w:t>예약</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할당된</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수가</w:t>
      </w:r>
      <w:r w:rsidRPr="00E97DE1">
        <w:rPr>
          <w:rFonts w:eastAsia="Gulim" w:cstheme="minorHAnsi"/>
        </w:rPr>
        <w:t xml:space="preserve"> </w:t>
      </w:r>
      <w:r w:rsidRPr="00E97DE1">
        <w:rPr>
          <w:rFonts w:eastAsia="Gulim" w:cstheme="minorHAnsi"/>
        </w:rPr>
        <w:t>용량보다</w:t>
      </w:r>
      <w:r w:rsidRPr="00E97DE1">
        <w:rPr>
          <w:rFonts w:eastAsia="Gulim" w:cstheme="minorHAnsi"/>
        </w:rPr>
        <w:t xml:space="preserve"> </w:t>
      </w:r>
      <w:r w:rsidRPr="00E97DE1">
        <w:rPr>
          <w:rFonts w:eastAsia="Gulim" w:cstheme="minorHAnsi"/>
        </w:rPr>
        <w:t>적은</w:t>
      </w:r>
      <w:r w:rsidRPr="00E97DE1">
        <w:rPr>
          <w:rFonts w:eastAsia="Gulim" w:cstheme="minorHAnsi"/>
        </w:rPr>
        <w:t xml:space="preserve"> </w:t>
      </w:r>
      <w:r w:rsidRPr="00E97DE1">
        <w:rPr>
          <w:rFonts w:eastAsia="Gulim" w:cstheme="minorHAnsi"/>
        </w:rPr>
        <w:t>주문형</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예약입니다</w:t>
      </w:r>
      <w:r w:rsidRPr="00E97DE1">
        <w:rPr>
          <w:rFonts w:eastAsia="Gulim" w:cstheme="minorHAnsi"/>
        </w:rPr>
        <w:t>.</w:t>
      </w:r>
    </w:p>
    <w:p w14:paraId="11CD0BA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불가능</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두</w:t>
      </w:r>
      <w:r w:rsidRPr="00E97DE1">
        <w:rPr>
          <w:rFonts w:eastAsia="Gulim" w:cstheme="minorHAnsi"/>
        </w:rPr>
        <w:t xml:space="preserve"> </w:t>
      </w:r>
      <w:r w:rsidRPr="00E97DE1">
        <w:rPr>
          <w:rFonts w:eastAsia="Gulim" w:cstheme="minorHAnsi"/>
        </w:rPr>
        <w:t>가지</w:t>
      </w:r>
      <w:r w:rsidRPr="00E97DE1">
        <w:rPr>
          <w:rFonts w:eastAsia="Gulim" w:cstheme="minorHAnsi"/>
        </w:rPr>
        <w:t xml:space="preserve"> </w:t>
      </w:r>
      <w:r w:rsidRPr="00E97DE1">
        <w:rPr>
          <w:rFonts w:eastAsia="Gulim" w:cstheme="minorHAnsi"/>
        </w:rPr>
        <w:t>조건을</w:t>
      </w:r>
      <w:r w:rsidRPr="00E97DE1">
        <w:rPr>
          <w:rFonts w:eastAsia="Gulim" w:cstheme="minorHAnsi"/>
        </w:rPr>
        <w:t xml:space="preserve"> </w:t>
      </w:r>
      <w:r w:rsidRPr="00E97DE1">
        <w:rPr>
          <w:rFonts w:eastAsia="Gulim" w:cstheme="minorHAnsi"/>
        </w:rPr>
        <w:t>충족하는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기존</w:t>
      </w:r>
      <w:r w:rsidRPr="00E97DE1">
        <w:rPr>
          <w:rFonts w:eastAsia="Gulim" w:cstheme="minorHAnsi"/>
        </w:rPr>
        <w:t xml:space="preserve"> </w:t>
      </w:r>
      <w:r w:rsidRPr="00E97DE1">
        <w:rPr>
          <w:rFonts w:eastAsia="Gulim" w:cstheme="minorHAnsi"/>
        </w:rPr>
        <w:t>미사용</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예약을</w:t>
      </w:r>
      <w:r w:rsidRPr="00E97DE1">
        <w:rPr>
          <w:rFonts w:eastAsia="Gulim" w:cstheme="minorHAnsi"/>
        </w:rPr>
        <w:t xml:space="preserve"> </w:t>
      </w:r>
      <w:r w:rsidRPr="00E97DE1">
        <w:rPr>
          <w:rFonts w:eastAsia="Gulim" w:cstheme="minorHAnsi"/>
        </w:rPr>
        <w:t>사용하도록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지원되는</w:t>
      </w:r>
      <w:r w:rsidRPr="00E97DE1">
        <w:rPr>
          <w:rFonts w:eastAsia="Gulim" w:cstheme="minorHAnsi"/>
        </w:rPr>
        <w:t xml:space="preserve"> </w:t>
      </w:r>
      <w:r w:rsidRPr="00E97DE1">
        <w:rPr>
          <w:rFonts w:eastAsia="Gulim" w:cstheme="minorHAnsi"/>
        </w:rPr>
        <w:t>배포로</w:t>
      </w:r>
      <w:r w:rsidRPr="00E97DE1">
        <w:rPr>
          <w:rFonts w:eastAsia="Gulim" w:cstheme="minorHAnsi"/>
        </w:rPr>
        <w:t xml:space="preserve"> </w:t>
      </w:r>
      <w:r w:rsidRPr="00E97DE1">
        <w:rPr>
          <w:rFonts w:eastAsia="Gulim" w:cstheme="minorHAnsi"/>
        </w:rPr>
        <w:t>정의됩니다</w:t>
      </w:r>
      <w:r w:rsidRPr="00E97DE1">
        <w:rPr>
          <w:rFonts w:eastAsia="Gulim" w:cstheme="minorHAnsi"/>
        </w:rPr>
        <w:t>.</w:t>
      </w:r>
    </w:p>
    <w:p w14:paraId="0245DA12" w14:textId="77777777" w:rsidR="005E6D03" w:rsidRPr="00E97DE1" w:rsidRDefault="005E6D03">
      <w:pPr>
        <w:pStyle w:val="ProductList-Body"/>
        <w:numPr>
          <w:ilvl w:val="1"/>
          <w:numId w:val="12"/>
        </w:numPr>
        <w:tabs>
          <w:tab w:val="clear" w:pos="360"/>
          <w:tab w:val="clear" w:pos="720"/>
          <w:tab w:val="clear" w:pos="1080"/>
        </w:tabs>
        <w:ind w:left="540" w:hanging="180"/>
        <w:rPr>
          <w:rFonts w:eastAsia="Gulim" w:cstheme="minorHAnsi"/>
        </w:rPr>
      </w:pP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부족을</w:t>
      </w:r>
      <w:r w:rsidRPr="00E97DE1">
        <w:rPr>
          <w:rFonts w:eastAsia="Gulim" w:cstheme="minorHAnsi"/>
        </w:rPr>
        <w:t xml:space="preserve"> </w:t>
      </w:r>
      <w:r w:rsidRPr="00E97DE1">
        <w:rPr>
          <w:rFonts w:eastAsia="Gulim" w:cstheme="minorHAnsi"/>
        </w:rPr>
        <w:t>지정하는</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수신</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유형에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실패</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디스크</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부족이나</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r w:rsidRPr="00E97DE1">
        <w:rPr>
          <w:rFonts w:eastAsia="Gulim" w:cstheme="minorHAnsi"/>
        </w:rPr>
        <w:t>요구</w:t>
      </w:r>
      <w:r w:rsidRPr="00E97DE1">
        <w:rPr>
          <w:rFonts w:eastAsia="Gulim" w:cstheme="minorHAnsi"/>
        </w:rPr>
        <w:t xml:space="preserve"> </w:t>
      </w:r>
      <w:r w:rsidRPr="00E97DE1">
        <w:rPr>
          <w:rFonts w:eastAsia="Gulim" w:cstheme="minorHAnsi"/>
        </w:rPr>
        <w:t>사항을</w:t>
      </w:r>
      <w:r w:rsidRPr="00E97DE1">
        <w:rPr>
          <w:rFonts w:eastAsia="Gulim" w:cstheme="minorHAnsi"/>
        </w:rPr>
        <w:t xml:space="preserve"> </w:t>
      </w:r>
      <w:r w:rsidRPr="00E97DE1">
        <w:rPr>
          <w:rFonts w:eastAsia="Gulim" w:cstheme="minorHAnsi"/>
        </w:rPr>
        <w:t>충족하지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기타</w:t>
      </w:r>
      <w:r w:rsidRPr="00E97DE1">
        <w:rPr>
          <w:rFonts w:eastAsia="Gulim" w:cstheme="minorHAnsi"/>
        </w:rPr>
        <w:t xml:space="preserve"> Azure </w:t>
      </w:r>
      <w:r w:rsidRPr="00E97DE1">
        <w:rPr>
          <w:rFonts w:eastAsia="Gulim" w:cstheme="minorHAnsi"/>
        </w:rPr>
        <w:t>리소스로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실패</w:t>
      </w:r>
      <w:r w:rsidRPr="00E97DE1">
        <w:rPr>
          <w:rFonts w:eastAsia="Gulim" w:cstheme="minorHAnsi"/>
        </w:rPr>
        <w:t>.</w:t>
      </w:r>
    </w:p>
    <w:p w14:paraId="4CCB9F6F" w14:textId="4F7ECC38" w:rsidR="005E6D03" w:rsidRPr="00E97DE1" w:rsidRDefault="005E6D03">
      <w:pPr>
        <w:pStyle w:val="ProductList-Body"/>
        <w:numPr>
          <w:ilvl w:val="1"/>
          <w:numId w:val="12"/>
        </w:numPr>
        <w:tabs>
          <w:tab w:val="clear" w:pos="360"/>
          <w:tab w:val="clear" w:pos="720"/>
          <w:tab w:val="clear" w:pos="1080"/>
        </w:tabs>
        <w:ind w:left="540" w:hanging="180"/>
        <w:rPr>
          <w:rFonts w:eastAsia="Gulim" w:cstheme="minorHAnsi"/>
        </w:rPr>
      </w:pPr>
      <w:r w:rsidRPr="00E97DE1">
        <w:rPr>
          <w:rFonts w:eastAsia="Gulim" w:cstheme="minorHAnsi"/>
        </w:rPr>
        <w:t>주문형</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예약이</w:t>
      </w:r>
      <w:r w:rsidRPr="00E97DE1">
        <w:rPr>
          <w:rFonts w:eastAsia="Gulim" w:cstheme="minorHAnsi"/>
        </w:rPr>
        <w:t xml:space="preserve"> </w:t>
      </w:r>
      <w:r w:rsidRPr="00E97DE1">
        <w:rPr>
          <w:rFonts w:eastAsia="Gulim" w:cstheme="minorHAnsi"/>
        </w:rPr>
        <w:t>지속적으로</w:t>
      </w:r>
      <w:r w:rsidRPr="00E97DE1">
        <w:rPr>
          <w:rFonts w:eastAsia="Gulim" w:cstheme="minorHAnsi"/>
        </w:rPr>
        <w:t xml:space="preserve"> </w:t>
      </w:r>
      <w:r w:rsidRPr="00E97DE1">
        <w:rPr>
          <w:rFonts w:eastAsia="Gulim" w:cstheme="minorHAnsi"/>
        </w:rPr>
        <w:t>미사용</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예약의</w:t>
      </w:r>
      <w:r w:rsidRPr="00E97DE1">
        <w:rPr>
          <w:rFonts w:eastAsia="Gulim" w:cstheme="minorHAnsi"/>
        </w:rPr>
        <w:t xml:space="preserve"> </w:t>
      </w:r>
      <w:r w:rsidRPr="00E97DE1">
        <w:rPr>
          <w:rFonts w:eastAsia="Gulim" w:cstheme="minorHAnsi"/>
        </w:rPr>
        <w:t>정의</w:t>
      </w:r>
      <w:r w:rsidRPr="00E97DE1">
        <w:rPr>
          <w:rFonts w:eastAsia="Gulim" w:cstheme="minorHAnsi"/>
        </w:rPr>
        <w:t xml:space="preserve"> </w:t>
      </w:r>
      <w:r w:rsidRPr="00E97DE1">
        <w:rPr>
          <w:rFonts w:eastAsia="Gulim" w:cstheme="minorHAnsi"/>
        </w:rPr>
        <w:t>충족</w:t>
      </w:r>
      <w:r w:rsidRPr="00E97DE1">
        <w:rPr>
          <w:rFonts w:eastAsia="Gulim" w:cstheme="minorHAnsi"/>
        </w:rPr>
        <w:t>(</w:t>
      </w:r>
      <w:r w:rsidRPr="00E97DE1">
        <w:rPr>
          <w:rFonts w:eastAsia="Gulim" w:cstheme="minorHAnsi"/>
        </w:rPr>
        <w:t>예</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컴퓨터가</w:t>
      </w:r>
      <w:r w:rsidRPr="00E97DE1">
        <w:rPr>
          <w:rFonts w:eastAsia="Gulim" w:cstheme="minorHAnsi"/>
        </w:rPr>
        <w:t xml:space="preserve"> </w:t>
      </w:r>
      <w:r w:rsidRPr="00E97DE1">
        <w:rPr>
          <w:rFonts w:eastAsia="Gulim" w:cstheme="minorHAnsi"/>
        </w:rPr>
        <w:t>미사용</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예약을</w:t>
      </w:r>
      <w:r w:rsidRPr="00E97DE1">
        <w:rPr>
          <w:rFonts w:eastAsia="Gulim" w:cstheme="minorHAnsi"/>
        </w:rPr>
        <w:t xml:space="preserve"> </w:t>
      </w:r>
      <w:r w:rsidRPr="00E97DE1">
        <w:rPr>
          <w:rFonts w:eastAsia="Gulim" w:cstheme="minorHAnsi"/>
        </w:rPr>
        <w:t>아직</w:t>
      </w:r>
      <w:r w:rsidRPr="00E97DE1">
        <w:rPr>
          <w:rFonts w:eastAsia="Gulim" w:cstheme="minorHAnsi"/>
        </w:rPr>
        <w:t xml:space="preserve"> </w:t>
      </w:r>
      <w:r w:rsidRPr="00E97DE1">
        <w:rPr>
          <w:rFonts w:eastAsia="Gulim" w:cstheme="minorHAnsi"/>
        </w:rPr>
        <w:t>사용하지</w:t>
      </w:r>
      <w:r w:rsidRPr="00E97DE1">
        <w:rPr>
          <w:rFonts w:eastAsia="Gulim" w:cstheme="minorHAnsi"/>
        </w:rPr>
        <w:t xml:space="preserve"> </w:t>
      </w:r>
      <w:r w:rsidRPr="00E97DE1">
        <w:rPr>
          <w:rFonts w:eastAsia="Gulim" w:cstheme="minorHAnsi"/>
        </w:rPr>
        <w:t>않음</w:t>
      </w:r>
      <w:r w:rsidRPr="00E97DE1">
        <w:rPr>
          <w:rFonts w:eastAsia="Gulim" w:cstheme="minorHAnsi"/>
        </w:rPr>
        <w:t>).</w:t>
      </w:r>
    </w:p>
    <w:p w14:paraId="3AB03653" w14:textId="77777777" w:rsidR="005E6D03" w:rsidRPr="00E97DE1" w:rsidRDefault="005E6D03" w:rsidP="00C31264">
      <w:pPr>
        <w:pStyle w:val="ProductList-Body"/>
        <w:spacing w:before="120"/>
        <w:rPr>
          <w:rFonts w:eastAsia="Gulim" w:cstheme="minorHAnsi"/>
          <w:b/>
          <w:bCs/>
          <w:color w:val="00188F"/>
        </w:rPr>
      </w:pPr>
      <w:r w:rsidRPr="00E97DE1">
        <w:rPr>
          <w:rFonts w:eastAsia="Gulim" w:cstheme="minorHAnsi"/>
          <w:b/>
          <w:bCs/>
          <w:color w:val="00188F"/>
        </w:rPr>
        <w:t>주문형</w:t>
      </w:r>
      <w:r w:rsidRPr="00E97DE1">
        <w:rPr>
          <w:rFonts w:eastAsia="Gulim" w:cstheme="minorHAnsi"/>
          <w:b/>
          <w:bCs/>
          <w:color w:val="00188F"/>
        </w:rPr>
        <w:t xml:space="preserve"> </w:t>
      </w:r>
      <w:r w:rsidRPr="00E97DE1">
        <w:rPr>
          <w:rFonts w:eastAsia="Gulim" w:cstheme="minorHAnsi"/>
          <w:b/>
          <w:bCs/>
          <w:color w:val="00188F"/>
        </w:rPr>
        <w:t>용량</w:t>
      </w:r>
      <w:r w:rsidRPr="00E97DE1">
        <w:rPr>
          <w:rFonts w:eastAsia="Gulim" w:cstheme="minorHAnsi"/>
          <w:b/>
          <w:bCs/>
          <w:color w:val="00188F"/>
        </w:rPr>
        <w:t xml:space="preserve"> </w:t>
      </w:r>
      <w:r w:rsidRPr="00E97DE1">
        <w:rPr>
          <w:rFonts w:eastAsia="Gulim" w:cstheme="minorHAnsi"/>
          <w:b/>
          <w:bCs/>
          <w:color w:val="00188F"/>
        </w:rPr>
        <w:t>예약에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1520E63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사용</w:t>
      </w:r>
      <w:r w:rsidRPr="00E97DE1">
        <w:rPr>
          <w:rFonts w:eastAsia="Gulim" w:cstheme="minorHAnsi"/>
          <w:b/>
          <w:bCs/>
          <w:color w:val="00188F"/>
        </w:rPr>
        <w:t xml:space="preserve"> </w:t>
      </w:r>
      <w:r w:rsidRPr="00E97DE1">
        <w:rPr>
          <w:rFonts w:eastAsia="Gulim" w:cstheme="minorHAnsi"/>
          <w:b/>
          <w:bCs/>
          <w:color w:val="00188F"/>
        </w:rPr>
        <w:t>불가능</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미사용</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예약을</w:t>
      </w:r>
      <w:r w:rsidRPr="00E97DE1">
        <w:rPr>
          <w:rFonts w:eastAsia="Gulim" w:cstheme="minorHAnsi"/>
        </w:rPr>
        <w:t xml:space="preserve"> </w:t>
      </w:r>
      <w:r w:rsidRPr="00E97DE1">
        <w:rPr>
          <w:rFonts w:eastAsia="Gulim" w:cstheme="minorHAnsi"/>
        </w:rPr>
        <w:t>배포할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정의됩니다</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불가능</w:t>
      </w:r>
      <w:r w:rsidRPr="00E97DE1">
        <w:rPr>
          <w:rFonts w:eastAsia="Gulim" w:cstheme="minorHAnsi"/>
        </w:rPr>
        <w:t xml:space="preserve"> </w:t>
      </w:r>
      <w:r w:rsidRPr="00E97DE1">
        <w:rPr>
          <w:rFonts w:eastAsia="Gulim" w:cstheme="minorHAnsi"/>
        </w:rPr>
        <w:t>조건이</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시간부터</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불가능</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(a) </w:t>
      </w:r>
      <w:r w:rsidRPr="00E97DE1">
        <w:rPr>
          <w:rFonts w:eastAsia="Gulim" w:cstheme="minorHAnsi"/>
        </w:rPr>
        <w:t>후속</w:t>
      </w:r>
      <w:r w:rsidRPr="00E97DE1">
        <w:rPr>
          <w:rFonts w:eastAsia="Gulim" w:cstheme="minorHAnsi"/>
        </w:rPr>
        <w:t xml:space="preserve"> </w:t>
      </w:r>
      <w:r w:rsidRPr="00E97DE1">
        <w:rPr>
          <w:rFonts w:eastAsia="Gulim" w:cstheme="minorHAnsi"/>
        </w:rPr>
        <w:t>지원되는</w:t>
      </w:r>
      <w:r w:rsidRPr="00E97DE1">
        <w:rPr>
          <w:rFonts w:eastAsia="Gulim" w:cstheme="minorHAnsi"/>
        </w:rPr>
        <w:t xml:space="preserve"> </w:t>
      </w:r>
      <w:r w:rsidRPr="00E97DE1">
        <w:rPr>
          <w:rFonts w:eastAsia="Gulim" w:cstheme="minorHAnsi"/>
        </w:rPr>
        <w:t>배포가</w:t>
      </w:r>
      <w:r w:rsidRPr="00E97DE1">
        <w:rPr>
          <w:rFonts w:eastAsia="Gulim" w:cstheme="minorHAnsi"/>
        </w:rPr>
        <w:t xml:space="preserve"> </w:t>
      </w:r>
      <w:r w:rsidRPr="00E97DE1">
        <w:rPr>
          <w:rFonts w:eastAsia="Gulim" w:cstheme="minorHAnsi"/>
        </w:rPr>
        <w:t>성공하거나</w:t>
      </w:r>
      <w:r w:rsidRPr="00E97DE1">
        <w:rPr>
          <w:rFonts w:eastAsia="Gulim" w:cstheme="minorHAnsi"/>
        </w:rPr>
        <w:t xml:space="preserve">, (b) </w:t>
      </w:r>
      <w:r w:rsidRPr="00E97DE1">
        <w:rPr>
          <w:rFonts w:eastAsia="Gulim" w:cstheme="minorHAnsi"/>
        </w:rPr>
        <w:t>다른</w:t>
      </w:r>
      <w:r w:rsidRPr="00E97DE1">
        <w:rPr>
          <w:rFonts w:eastAsia="Gulim" w:cstheme="minorHAnsi"/>
        </w:rPr>
        <w:t xml:space="preserve"> </w:t>
      </w:r>
      <w:r w:rsidRPr="00E97DE1">
        <w:rPr>
          <w:rFonts w:eastAsia="Gulim" w:cstheme="minorHAnsi"/>
        </w:rPr>
        <w:t>지원되는</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불가능</w:t>
      </w:r>
      <w:r w:rsidRPr="00E97DE1">
        <w:rPr>
          <w:rFonts w:eastAsia="Gulim" w:cstheme="minorHAnsi"/>
        </w:rPr>
        <w:t xml:space="preserve"> </w:t>
      </w:r>
      <w:r w:rsidRPr="00E97DE1">
        <w:rPr>
          <w:rFonts w:eastAsia="Gulim" w:cstheme="minorHAnsi"/>
        </w:rPr>
        <w:t>조건이</w:t>
      </w:r>
      <w:r w:rsidRPr="00E97DE1">
        <w:rPr>
          <w:rFonts w:eastAsia="Gulim" w:cstheme="minorHAnsi"/>
        </w:rPr>
        <w:t xml:space="preserve"> </w:t>
      </w:r>
      <w:r w:rsidRPr="00E97DE1">
        <w:rPr>
          <w:rFonts w:eastAsia="Gulim" w:cstheme="minorHAnsi"/>
        </w:rPr>
        <w:t>발생하거나</w:t>
      </w:r>
      <w:r w:rsidRPr="00E97DE1">
        <w:rPr>
          <w:rFonts w:eastAsia="Gulim" w:cstheme="minorHAnsi"/>
        </w:rPr>
        <w:t>, (c) 15</w:t>
      </w:r>
      <w:r w:rsidRPr="00E97DE1">
        <w:rPr>
          <w:rFonts w:eastAsia="Gulim" w:cstheme="minorHAnsi"/>
        </w:rPr>
        <w:t>분이</w:t>
      </w:r>
      <w:r w:rsidRPr="00E97DE1">
        <w:rPr>
          <w:rFonts w:eastAsia="Gulim" w:cstheme="minorHAnsi"/>
        </w:rPr>
        <w:t xml:space="preserve"> </w:t>
      </w:r>
      <w:r w:rsidRPr="00E97DE1">
        <w:rPr>
          <w:rFonts w:eastAsia="Gulim" w:cstheme="minorHAnsi"/>
        </w:rPr>
        <w:t>경과할</w:t>
      </w:r>
      <w:r w:rsidRPr="00E97DE1">
        <w:rPr>
          <w:rFonts w:eastAsia="Gulim" w:cstheme="minorHAnsi"/>
        </w:rPr>
        <w:t xml:space="preserve"> </w:t>
      </w:r>
      <w:r w:rsidRPr="00E97DE1">
        <w:rPr>
          <w:rFonts w:eastAsia="Gulim" w:cstheme="minorHAnsi"/>
        </w:rPr>
        <w:t>때까지</w:t>
      </w:r>
      <w:r w:rsidRPr="00E97DE1">
        <w:rPr>
          <w:rFonts w:eastAsia="Gulim" w:cstheme="minorHAnsi"/>
        </w:rPr>
        <w:t xml:space="preserve"> </w:t>
      </w:r>
      <w:r w:rsidRPr="00E97DE1">
        <w:rPr>
          <w:rFonts w:eastAsia="Gulim" w:cstheme="minorHAnsi"/>
        </w:rPr>
        <w:t>누적됩니다</w:t>
      </w:r>
      <w:r w:rsidRPr="00E97DE1">
        <w:rPr>
          <w:rFonts w:eastAsia="Gulim" w:cstheme="minorHAnsi"/>
        </w:rPr>
        <w:t xml:space="preserve">. </w:t>
      </w:r>
      <w:r w:rsidRPr="00E97DE1">
        <w:rPr>
          <w:rFonts w:eastAsia="Gulim" w:cstheme="minorHAnsi"/>
        </w:rPr>
        <w:t>지원되는</w:t>
      </w:r>
      <w:r w:rsidRPr="00E97DE1">
        <w:rPr>
          <w:rFonts w:eastAsia="Gulim" w:cstheme="minorHAnsi"/>
        </w:rPr>
        <w:t xml:space="preserve"> </w:t>
      </w:r>
      <w:r w:rsidRPr="00E97DE1">
        <w:rPr>
          <w:rFonts w:eastAsia="Gulim" w:cstheme="minorHAnsi"/>
        </w:rPr>
        <w:t>배포가</w:t>
      </w:r>
      <w:r w:rsidRPr="00E97DE1">
        <w:rPr>
          <w:rFonts w:eastAsia="Gulim" w:cstheme="minorHAnsi"/>
        </w:rPr>
        <w:t xml:space="preserve"> </w:t>
      </w:r>
      <w:r w:rsidRPr="00E97DE1">
        <w:rPr>
          <w:rFonts w:eastAsia="Gulim" w:cstheme="minorHAnsi"/>
        </w:rPr>
        <w:t>시도되지</w:t>
      </w:r>
      <w:r w:rsidRPr="00E97DE1">
        <w:rPr>
          <w:rFonts w:eastAsia="Gulim" w:cstheme="minorHAnsi"/>
        </w:rPr>
        <w:t xml:space="preserve"> </w:t>
      </w:r>
      <w:r w:rsidRPr="00E97DE1">
        <w:rPr>
          <w:rFonts w:eastAsia="Gulim" w:cstheme="minorHAnsi"/>
        </w:rPr>
        <w:t>않고</w:t>
      </w:r>
      <w:r w:rsidRPr="00E97DE1">
        <w:rPr>
          <w:rFonts w:eastAsia="Gulim" w:cstheme="minorHAnsi"/>
        </w:rPr>
        <w:t xml:space="preserve"> 15</w:t>
      </w:r>
      <w:r w:rsidRPr="00E97DE1">
        <w:rPr>
          <w:rFonts w:eastAsia="Gulim" w:cstheme="minorHAnsi"/>
        </w:rPr>
        <w:t>분이</w:t>
      </w:r>
      <w:r w:rsidRPr="00E97DE1">
        <w:rPr>
          <w:rFonts w:eastAsia="Gulim" w:cstheme="minorHAnsi"/>
        </w:rPr>
        <w:t xml:space="preserve"> </w:t>
      </w:r>
      <w:r w:rsidRPr="00E97DE1">
        <w:rPr>
          <w:rFonts w:eastAsia="Gulim" w:cstheme="minorHAnsi"/>
        </w:rPr>
        <w:t>경과하면</w:t>
      </w:r>
      <w:r w:rsidRPr="00E97DE1">
        <w:rPr>
          <w:rFonts w:eastAsia="Gulim" w:cstheme="minorHAnsi"/>
        </w:rPr>
        <w:t xml:space="preserve"> </w:t>
      </w:r>
      <w:r w:rsidRPr="00E97DE1">
        <w:rPr>
          <w:rFonts w:eastAsia="Gulim" w:cstheme="minorHAnsi"/>
        </w:rPr>
        <w:t>후속</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불가능</w:t>
      </w:r>
      <w:r w:rsidRPr="00E97DE1">
        <w:rPr>
          <w:rFonts w:eastAsia="Gulim" w:cstheme="minorHAnsi"/>
        </w:rPr>
        <w:t xml:space="preserve"> </w:t>
      </w:r>
      <w:r w:rsidRPr="00E97DE1">
        <w:rPr>
          <w:rFonts w:eastAsia="Gulim" w:cstheme="minorHAnsi"/>
        </w:rPr>
        <w:t>조건에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불가능</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이</w:t>
      </w:r>
      <w:r w:rsidRPr="00E97DE1">
        <w:rPr>
          <w:rFonts w:eastAsia="Gulim" w:cstheme="minorHAnsi"/>
        </w:rPr>
        <w:t xml:space="preserve"> </w:t>
      </w:r>
      <w:r w:rsidRPr="00E97DE1">
        <w:rPr>
          <w:rFonts w:eastAsia="Gulim" w:cstheme="minorHAnsi"/>
        </w:rPr>
        <w:t>다시</w:t>
      </w:r>
      <w:r w:rsidRPr="00E97DE1">
        <w:rPr>
          <w:rFonts w:eastAsia="Gulim" w:cstheme="minorHAnsi"/>
        </w:rPr>
        <w:t xml:space="preserve"> </w:t>
      </w:r>
      <w:r w:rsidRPr="00E97DE1">
        <w:rPr>
          <w:rFonts w:eastAsia="Gulim" w:cstheme="minorHAnsi"/>
        </w:rPr>
        <w:t>누적됩니다</w:t>
      </w:r>
      <w:r w:rsidRPr="00E97DE1">
        <w:rPr>
          <w:rFonts w:eastAsia="Gulim" w:cstheme="minorHAnsi"/>
        </w:rPr>
        <w:t>.</w:t>
      </w:r>
    </w:p>
    <w:p w14:paraId="2A2BD00D" w14:textId="77777777" w:rsidR="005E6D03" w:rsidRPr="00E97DE1" w:rsidRDefault="005E6D03" w:rsidP="005E6D03">
      <w:pPr>
        <w:pStyle w:val="ProductList-Body"/>
        <w:rPr>
          <w:rFonts w:eastAsia="Gulim" w:cstheme="minorHAnsi"/>
        </w:rPr>
      </w:pPr>
    </w:p>
    <w:p w14:paraId="6DD94BED" w14:textId="77777777" w:rsidR="005E6D03" w:rsidRPr="00E97DE1" w:rsidRDefault="005E6D03" w:rsidP="005E6D03">
      <w:pPr>
        <w:pStyle w:val="ProductList-Body"/>
        <w:rPr>
          <w:rFonts w:eastAsia="Gulim" w:cstheme="minorHAnsi"/>
        </w:rPr>
      </w:pPr>
      <w:r w:rsidRPr="00E97DE1">
        <w:rPr>
          <w:rFonts w:eastAsia="Gulim" w:cstheme="minorHAnsi"/>
        </w:rPr>
        <w:t>사용</w:t>
      </w:r>
      <w:r w:rsidRPr="00E97DE1">
        <w:rPr>
          <w:rFonts w:eastAsia="Gulim" w:cstheme="minorHAnsi"/>
        </w:rPr>
        <w:t xml:space="preserve"> </w:t>
      </w:r>
      <w:r w:rsidRPr="00E97DE1">
        <w:rPr>
          <w:rFonts w:eastAsia="Gulim" w:cstheme="minorHAnsi"/>
        </w:rPr>
        <w:t>불가능</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단위에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누적됩니다</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단위가</w:t>
      </w:r>
      <w:r w:rsidRPr="00E97DE1">
        <w:rPr>
          <w:rFonts w:eastAsia="Gulim" w:cstheme="minorHAnsi"/>
        </w:rPr>
        <w:t xml:space="preserve"> </w:t>
      </w:r>
      <w:r w:rsidRPr="00E97DE1">
        <w:rPr>
          <w:rFonts w:eastAsia="Gulim" w:cstheme="minorHAnsi"/>
        </w:rPr>
        <w:t>사용되지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상태에서</w:t>
      </w:r>
      <w:r w:rsidRPr="00E97DE1">
        <w:rPr>
          <w:rFonts w:eastAsia="Gulim" w:cstheme="minorHAnsi"/>
        </w:rPr>
        <w:t xml:space="preserve"> </w:t>
      </w:r>
      <w:r w:rsidRPr="00E97DE1">
        <w:rPr>
          <w:rFonts w:eastAsia="Gulim" w:cstheme="minorHAnsi"/>
        </w:rPr>
        <w:t>하나의</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단위가</w:t>
      </w:r>
      <w:r w:rsidRPr="00E97DE1">
        <w:rPr>
          <w:rFonts w:eastAsia="Gulim" w:cstheme="minorHAnsi"/>
        </w:rPr>
        <w:t xml:space="preserve"> </w:t>
      </w:r>
      <w:r w:rsidRPr="00E97DE1">
        <w:rPr>
          <w:rFonts w:eastAsia="Gulim" w:cstheme="minorHAnsi"/>
        </w:rPr>
        <w:t>사용된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불가능</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사용되지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단위에</w:t>
      </w:r>
      <w:r w:rsidRPr="00E97DE1">
        <w:rPr>
          <w:rFonts w:eastAsia="Gulim" w:cstheme="minorHAnsi"/>
        </w:rPr>
        <w:t xml:space="preserve"> </w:t>
      </w:r>
      <w:r w:rsidRPr="00E97DE1">
        <w:rPr>
          <w:rFonts w:eastAsia="Gulim" w:cstheme="minorHAnsi"/>
        </w:rPr>
        <w:t>대해서만</w:t>
      </w:r>
      <w:r w:rsidRPr="00E97DE1">
        <w:rPr>
          <w:rFonts w:eastAsia="Gulim" w:cstheme="minorHAnsi"/>
        </w:rPr>
        <w:t xml:space="preserve"> </w:t>
      </w:r>
      <w:r w:rsidRPr="00E97DE1">
        <w:rPr>
          <w:rFonts w:eastAsia="Gulim" w:cstheme="minorHAnsi"/>
        </w:rPr>
        <w:t>계속</w:t>
      </w:r>
      <w:r w:rsidRPr="00E97DE1">
        <w:rPr>
          <w:rFonts w:eastAsia="Gulim" w:cstheme="minorHAnsi"/>
        </w:rPr>
        <w:t xml:space="preserve"> </w:t>
      </w:r>
      <w:r w:rsidRPr="00E97DE1">
        <w:rPr>
          <w:rFonts w:eastAsia="Gulim" w:cstheme="minorHAnsi"/>
        </w:rPr>
        <w:t>누적됩니다</w:t>
      </w:r>
      <w:r w:rsidRPr="00E97DE1">
        <w:rPr>
          <w:rFonts w:eastAsia="Gulim" w:cstheme="minorHAnsi"/>
        </w:rPr>
        <w:t>.</w:t>
      </w:r>
    </w:p>
    <w:p w14:paraId="4442AEB2" w14:textId="77777777" w:rsidR="005E6D03" w:rsidRPr="00E97DE1" w:rsidRDefault="005E6D03" w:rsidP="005E6D03">
      <w:pPr>
        <w:pStyle w:val="ProductList-Body"/>
        <w:rPr>
          <w:rFonts w:eastAsia="Gulim" w:cstheme="minorHAnsi"/>
        </w:rPr>
      </w:pPr>
    </w:p>
    <w:p w14:paraId="4D34B635" w14:textId="77777777" w:rsidR="005E6D03" w:rsidRPr="00E97DE1" w:rsidRDefault="005E6D03" w:rsidP="005E6D03">
      <w:pPr>
        <w:pStyle w:val="ProductList-Body"/>
        <w:rPr>
          <w:rFonts w:eastAsia="Gulim" w:cstheme="minorHAnsi"/>
        </w:rPr>
      </w:pPr>
      <w:r w:rsidRPr="00E97DE1">
        <w:rPr>
          <w:rFonts w:eastAsia="Gulim" w:cstheme="minorHAnsi"/>
        </w:rPr>
        <w:t>이</w:t>
      </w:r>
      <w:r w:rsidRPr="00E97DE1">
        <w:rPr>
          <w:rFonts w:eastAsia="Gulim" w:cstheme="minorHAnsi"/>
        </w:rPr>
        <w:t xml:space="preserve"> </w:t>
      </w:r>
      <w:r w:rsidRPr="00E97DE1">
        <w:rPr>
          <w:rFonts w:eastAsia="Gulim" w:cstheme="minorHAnsi"/>
        </w:rPr>
        <w:t>기능에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설명서는</w:t>
      </w:r>
      <w:r w:rsidRPr="00E97DE1">
        <w:rPr>
          <w:rFonts w:eastAsia="Gulim" w:cstheme="minorHAnsi"/>
        </w:rPr>
        <w:t xml:space="preserve"> </w:t>
      </w:r>
      <w:hyperlink r:id="rId27" w:anchor="sla-for-capacity-reservation" w:history="1">
        <w:r w:rsidRPr="00E97DE1">
          <w:rPr>
            <w:rStyle w:val="Hyperlink"/>
            <w:rFonts w:eastAsia="Gulim" w:cstheme="minorHAnsi"/>
          </w:rPr>
          <w:t>예제</w:t>
        </w:r>
        <w:r w:rsidRPr="00E97DE1">
          <w:rPr>
            <w:rStyle w:val="Hyperlink"/>
            <w:rFonts w:eastAsia="Gulim" w:cstheme="minorHAnsi"/>
          </w:rPr>
          <w:t xml:space="preserve"> </w:t>
        </w:r>
        <w:r w:rsidRPr="00E97DE1">
          <w:rPr>
            <w:rStyle w:val="Hyperlink"/>
            <w:rFonts w:eastAsia="Gulim" w:cstheme="minorHAnsi"/>
          </w:rPr>
          <w:t>계산</w:t>
        </w:r>
      </w:hyperlink>
      <w:r w:rsidRPr="00E97DE1">
        <w:rPr>
          <w:rFonts w:eastAsia="Gulim" w:cstheme="minorHAnsi"/>
        </w:rPr>
        <w:t>을</w:t>
      </w:r>
      <w:r w:rsidRPr="00E97DE1">
        <w:rPr>
          <w:rFonts w:eastAsia="Gulim" w:cstheme="minorHAnsi"/>
        </w:rPr>
        <w:t xml:space="preserve"> </w:t>
      </w:r>
      <w:r w:rsidRPr="00E97DE1">
        <w:rPr>
          <w:rFonts w:eastAsia="Gulim" w:cstheme="minorHAnsi"/>
        </w:rPr>
        <w:t>참조하십시오</w:t>
      </w:r>
      <w:r w:rsidRPr="00E97DE1">
        <w:rPr>
          <w:rFonts w:eastAsia="Gulim" w:cstheme="minorHAnsi"/>
        </w:rPr>
        <w:t>.</w:t>
      </w:r>
    </w:p>
    <w:p w14:paraId="5D8C0C5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단위당</w:t>
      </w:r>
      <w:r w:rsidRPr="00E97DE1">
        <w:rPr>
          <w:rFonts w:eastAsia="Gulim" w:cstheme="minorHAnsi"/>
        </w:rPr>
        <w:t xml:space="preserve"> </w:t>
      </w:r>
      <w:r w:rsidRPr="00E97DE1">
        <w:rPr>
          <w:rFonts w:eastAsia="Gulim" w:cstheme="minorHAnsi"/>
        </w:rPr>
        <w:t>계산된</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월의</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해당하는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불가능</w:t>
      </w:r>
      <w:r w:rsidRPr="00E97DE1">
        <w:rPr>
          <w:rFonts w:eastAsia="Gulim" w:cstheme="minorHAnsi"/>
        </w:rPr>
        <w:t xml:space="preserve"> </w:t>
      </w:r>
      <w:r w:rsidRPr="00E97DE1">
        <w:rPr>
          <w:rFonts w:eastAsia="Gulim" w:cstheme="minorHAnsi"/>
        </w:rPr>
        <w:t>시간입니다</w:t>
      </w:r>
      <w:r w:rsidRPr="00E97DE1">
        <w:rPr>
          <w:rFonts w:eastAsia="Gulim" w:cstheme="minorHAnsi"/>
        </w:rPr>
        <w:t>.</w:t>
      </w:r>
    </w:p>
    <w:p w14:paraId="60C26129" w14:textId="77777777" w:rsidR="005E6D03" w:rsidRPr="00E97DE1" w:rsidRDefault="005E6D03" w:rsidP="005E6D03">
      <w:pPr>
        <w:pStyle w:val="ProductList-Body"/>
        <w:rPr>
          <w:rFonts w:eastAsia="Gulim" w:cstheme="minorHAnsi"/>
        </w:rPr>
      </w:pPr>
      <w:r w:rsidRPr="00E97DE1">
        <w:rPr>
          <w:rFonts w:eastAsia="Gulim" w:cstheme="minorHAnsi"/>
        </w:rPr>
        <w:t>각</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단위에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단위에</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시간이</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비율로</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1F03AA2F" w14:textId="2DC99529" w:rsidR="005E6D03" w:rsidRPr="00E97DE1" w:rsidRDefault="00000000" w:rsidP="00753832">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해당</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기간</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r>
                <w:rPr>
                  <w:rFonts w:ascii="Cambria Math" w:eastAsia="Gulim" w:hAnsi="Cambria Math" w:cstheme="minorHAnsi"/>
                  <w:sz w:val="18"/>
                  <w:szCs w:val="18"/>
                </w:rPr>
                <m:t>-</m:t>
              </m:r>
              <m:r>
                <m:rPr>
                  <m:nor/>
                </m:rPr>
                <w:rPr>
                  <w:rFonts w:ascii="Cambria Math" w:eastAsia="Gulim" w:cstheme="minorHAnsi" w:hint="eastAsia"/>
                  <w:i/>
                  <w:sz w:val="18"/>
                  <w:szCs w:val="18"/>
                </w:rPr>
                <m:t>작동</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중지</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num>
            <m:den>
              <m:r>
                <m:rPr>
                  <m:nor/>
                </m:rPr>
                <w:rPr>
                  <w:rFonts w:ascii="Cambria Math" w:eastAsia="Gulim" w:cstheme="minorHAnsi" w:hint="eastAsia"/>
                  <w:i/>
                  <w:sz w:val="18"/>
                  <w:szCs w:val="18"/>
                </w:rPr>
                <m:t>해당</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기간</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AA48412" w14:textId="026A5175" w:rsidR="005E6D03" w:rsidRPr="00E97DE1" w:rsidRDefault="005E6D03" w:rsidP="005E6D03">
      <w:pPr>
        <w:pStyle w:val="ProductList-Body"/>
        <w:rPr>
          <w:rFonts w:eastAsia="Gulim" w:cstheme="minorHAnsi"/>
        </w:rPr>
      </w:pPr>
      <w:r w:rsidRPr="00E97DE1">
        <w:rPr>
          <w:rFonts w:eastAsia="Gulim" w:cstheme="minorHAnsi"/>
          <w:b/>
          <w:bCs/>
          <w:color w:val="00188F"/>
        </w:rPr>
        <w:t>고객의</w:t>
      </w:r>
      <w:r w:rsidRPr="00E97DE1">
        <w:rPr>
          <w:rFonts w:eastAsia="Gulim" w:cstheme="minorHAnsi"/>
          <w:b/>
          <w:bCs/>
          <w:color w:val="00188F"/>
        </w:rPr>
        <w:t xml:space="preserve"> </w:t>
      </w:r>
      <w:r w:rsidRPr="00E97DE1">
        <w:rPr>
          <w:rFonts w:eastAsia="Gulim" w:cstheme="minorHAnsi"/>
          <w:b/>
          <w:bCs/>
          <w:color w:val="00188F"/>
        </w:rPr>
        <w:t>각</w:t>
      </w:r>
      <w:r w:rsidRPr="00E97DE1">
        <w:rPr>
          <w:rFonts w:eastAsia="Gulim" w:cstheme="minorHAnsi"/>
          <w:b/>
          <w:bCs/>
          <w:color w:val="00188F"/>
        </w:rPr>
        <w:t xml:space="preserve"> </w:t>
      </w:r>
      <w:r w:rsidRPr="00E97DE1">
        <w:rPr>
          <w:rFonts w:eastAsia="Gulim" w:cstheme="minorHAnsi"/>
          <w:b/>
          <w:bCs/>
          <w:color w:val="00188F"/>
        </w:rPr>
        <w:t>주문형</w:t>
      </w:r>
      <w:r w:rsidRPr="00E97DE1">
        <w:rPr>
          <w:rFonts w:eastAsia="Gulim" w:cstheme="minorHAnsi"/>
          <w:b/>
          <w:bCs/>
          <w:color w:val="00188F"/>
        </w:rPr>
        <w:t xml:space="preserve"> </w:t>
      </w:r>
      <w:r w:rsidRPr="00E97DE1">
        <w:rPr>
          <w:rFonts w:eastAsia="Gulim" w:cstheme="minorHAnsi"/>
          <w:b/>
          <w:bCs/>
          <w:color w:val="00188F"/>
        </w:rPr>
        <w:t>용량</w:t>
      </w:r>
      <w:r w:rsidRPr="00E97DE1">
        <w:rPr>
          <w:rFonts w:eastAsia="Gulim" w:cstheme="minorHAnsi"/>
          <w:b/>
          <w:bCs/>
          <w:color w:val="00188F"/>
        </w:rPr>
        <w:t xml:space="preserve"> </w:t>
      </w:r>
      <w:r w:rsidRPr="00E97DE1">
        <w:rPr>
          <w:rFonts w:eastAsia="Gulim" w:cstheme="minorHAnsi"/>
          <w:b/>
          <w:bCs/>
          <w:color w:val="00188F"/>
        </w:rPr>
        <w:t>예약의</w:t>
      </w:r>
      <w:r w:rsidRPr="00E97DE1">
        <w:rPr>
          <w:rFonts w:eastAsia="Gulim" w:cstheme="minorHAnsi"/>
          <w:b/>
          <w:bCs/>
          <w:color w:val="00188F"/>
        </w:rPr>
        <w:t xml:space="preserve"> </w:t>
      </w:r>
      <w:r w:rsidRPr="00E97DE1">
        <w:rPr>
          <w:rFonts w:eastAsia="Gulim" w:cstheme="minorHAnsi"/>
          <w:b/>
          <w:bCs/>
          <w:color w:val="00188F"/>
        </w:rPr>
        <w:t>예약</w:t>
      </w:r>
      <w:r w:rsidRPr="00E97DE1">
        <w:rPr>
          <w:rFonts w:eastAsia="Gulim" w:cstheme="minorHAnsi"/>
          <w:b/>
          <w:bCs/>
          <w:color w:val="00188F"/>
        </w:rPr>
        <w:t xml:space="preserve"> </w:t>
      </w:r>
      <w:r w:rsidRPr="00E97DE1">
        <w:rPr>
          <w:rFonts w:eastAsia="Gulim" w:cstheme="minorHAnsi"/>
          <w:b/>
          <w:bCs/>
          <w:color w:val="00188F"/>
        </w:rPr>
        <w:t>단위</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적용되는</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다음과</w:t>
      </w:r>
      <w:r w:rsidRPr="00E97DE1">
        <w:rPr>
          <w:rFonts w:eastAsia="Gulim" w:cstheme="minorHAnsi"/>
          <w:b/>
          <w:bCs/>
          <w:color w:val="00188F"/>
        </w:rPr>
        <w:t xml:space="preserve"> </w:t>
      </w:r>
      <w:r w:rsidRPr="00E97DE1">
        <w:rPr>
          <w:rFonts w:eastAsia="Gulim" w:cstheme="minorHAnsi"/>
          <w:b/>
          <w:bCs/>
          <w:color w:val="00188F"/>
        </w:rPr>
        <w:t>같습니다</w:t>
      </w:r>
      <w:r w:rsidRPr="00E97DE1">
        <w:rPr>
          <w:rFonts w:eastAsia="Gulim" w:cstheme="minorHAnsi"/>
          <w:b/>
          <w:bCs/>
          <w:color w:val="00188F"/>
        </w:rPr>
        <w:t>.</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주문형</w:t>
      </w:r>
      <w:r w:rsidRPr="00E97DE1">
        <w:rPr>
          <w:rFonts w:eastAsia="Gulim" w:cstheme="minorHAnsi"/>
        </w:rPr>
        <w:t xml:space="preserve"> </w:t>
      </w:r>
      <w:r w:rsidRPr="00E97DE1">
        <w:rPr>
          <w:rFonts w:eastAsia="Gulim" w:cstheme="minorHAnsi"/>
        </w:rPr>
        <w:t>용량</w:t>
      </w:r>
      <w:r w:rsidRPr="00E97DE1">
        <w:rPr>
          <w:rFonts w:eastAsia="Gulim" w:cstheme="minorHAnsi"/>
        </w:rPr>
        <w:t xml:space="preserve"> </w:t>
      </w:r>
      <w:r w:rsidRPr="00E97DE1">
        <w:rPr>
          <w:rFonts w:eastAsia="Gulim" w:cstheme="minorHAnsi"/>
        </w:rPr>
        <w:t>예약의</w:t>
      </w:r>
      <w:r w:rsidRPr="00E97DE1">
        <w:rPr>
          <w:rFonts w:eastAsia="Gulim" w:cstheme="minorHAnsi"/>
        </w:rPr>
        <w:t xml:space="preserve"> </w:t>
      </w:r>
      <w:r w:rsidRPr="00E97DE1">
        <w:rPr>
          <w:rFonts w:eastAsia="Gulim" w:cstheme="minorHAnsi"/>
        </w:rPr>
        <w:t>전체</w:t>
      </w:r>
      <w:r w:rsidRPr="00E97DE1">
        <w:rPr>
          <w:rFonts w:eastAsia="Gulim" w:cstheme="minorHAnsi"/>
        </w:rPr>
        <w:t xml:space="preserve"> </w:t>
      </w:r>
      <w:r w:rsidRPr="00E97DE1">
        <w:rPr>
          <w:rFonts w:eastAsia="Gulim" w:cstheme="minorHAnsi"/>
        </w:rPr>
        <w:t>비용이</w:t>
      </w:r>
      <w:r w:rsidRPr="00E97DE1">
        <w:rPr>
          <w:rFonts w:eastAsia="Gulim" w:cstheme="minorHAnsi"/>
        </w:rPr>
        <w:t xml:space="preserve"> </w:t>
      </w:r>
      <w:r w:rsidRPr="00E97DE1">
        <w:rPr>
          <w:rFonts w:eastAsia="Gulim" w:cstheme="minorHAnsi"/>
        </w:rPr>
        <w:t>아니라</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예약</w:t>
      </w:r>
      <w:r w:rsidRPr="00E97DE1">
        <w:rPr>
          <w:rFonts w:eastAsia="Gulim" w:cstheme="minorHAnsi"/>
        </w:rPr>
        <w:t xml:space="preserve"> </w:t>
      </w:r>
      <w:r w:rsidRPr="00E97DE1">
        <w:rPr>
          <w:rFonts w:eastAsia="Gulim" w:cstheme="minorHAnsi"/>
        </w:rPr>
        <w:t>단위의</w:t>
      </w:r>
      <w:r w:rsidRPr="00E97DE1">
        <w:rPr>
          <w:rFonts w:eastAsia="Gulim" w:cstheme="minorHAnsi"/>
        </w:rPr>
        <w:t xml:space="preserve"> </w:t>
      </w:r>
      <w:r w:rsidRPr="00E97DE1">
        <w:rPr>
          <w:rFonts w:eastAsia="Gulim" w:cstheme="minorHAnsi"/>
        </w:rPr>
        <w:t>비용을</w:t>
      </w:r>
      <w:r w:rsidRPr="00E97DE1">
        <w:rPr>
          <w:rFonts w:eastAsia="Gulim" w:cstheme="minorHAnsi"/>
        </w:rPr>
        <w:t xml:space="preserve"> </w:t>
      </w:r>
      <w:r w:rsidRPr="00E97DE1">
        <w:rPr>
          <w:rFonts w:eastAsia="Gulim" w:cstheme="minorHAnsi"/>
        </w:rPr>
        <w:t>기준으로</w:t>
      </w:r>
      <w:r w:rsidRPr="00E97DE1">
        <w:rPr>
          <w:rFonts w:eastAsia="Gulim" w:cstheme="minorHAnsi"/>
        </w:rPr>
        <w:t xml:space="preserve"> </w:t>
      </w:r>
      <w:r w:rsidRPr="00E97DE1">
        <w:rPr>
          <w:rFonts w:eastAsia="Gulim" w:cstheme="minorHAnsi"/>
        </w:rPr>
        <w:t>발행됩니다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B0B9FE3" w14:textId="77777777" w:rsidTr="00FA06B3">
        <w:trPr>
          <w:tblHeader/>
        </w:trPr>
        <w:tc>
          <w:tcPr>
            <w:tcW w:w="5400" w:type="dxa"/>
            <w:shd w:val="clear" w:color="auto" w:fill="0072C6"/>
          </w:tcPr>
          <w:p w14:paraId="446B8CD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D06057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AACD72A" w14:textId="77777777" w:rsidTr="00FA06B3">
        <w:tc>
          <w:tcPr>
            <w:tcW w:w="5400" w:type="dxa"/>
          </w:tcPr>
          <w:p w14:paraId="2801873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DADAC0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F549EC7" w14:textId="77777777" w:rsidTr="00FA06B3">
        <w:tc>
          <w:tcPr>
            <w:tcW w:w="5400" w:type="dxa"/>
          </w:tcPr>
          <w:p w14:paraId="03C74B9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FAA9CF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5F00A4D5" w14:textId="77777777" w:rsidTr="00FA06B3">
        <w:tc>
          <w:tcPr>
            <w:tcW w:w="5400" w:type="dxa"/>
          </w:tcPr>
          <w:p w14:paraId="0C5BF31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3E8A6991"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357C74CB" w14:textId="14F85F7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268BE48" w14:textId="77777777" w:rsidR="00437664" w:rsidRPr="0032290F" w:rsidRDefault="00437664" w:rsidP="00437664">
      <w:pPr>
        <w:keepNext/>
        <w:pBdr>
          <w:bottom w:val="single" w:sz="4" w:space="1" w:color="595959"/>
        </w:pBdr>
        <w:spacing w:before="60" w:after="60" w:line="240" w:lineRule="auto"/>
        <w:ind w:firstLine="187"/>
        <w:outlineLvl w:val="2"/>
        <w:rPr>
          <w:rFonts w:ascii="Gulim" w:eastAsia="Gulim" w:hAnsi="Gulim"/>
          <w:b/>
          <w:color w:val="0072C6"/>
          <w:sz w:val="28"/>
        </w:rPr>
      </w:pPr>
      <w:bookmarkStart w:id="355" w:name="_Toc230011462"/>
      <w:r>
        <w:rPr>
          <w:rFonts w:ascii="Calibri Light" w:eastAsia="Calibri" w:hAnsi="Calibri Light"/>
          <w:b/>
          <w:color w:val="0072C6"/>
          <w:sz w:val="28"/>
        </w:rPr>
        <w:t>Foundry</w:t>
      </w:r>
      <w:r w:rsidRPr="0032290F">
        <w:rPr>
          <w:rFonts w:ascii="Gulim" w:eastAsia="Gulim" w:hAnsi="Gulim"/>
          <w:b/>
          <w:color w:val="0072C6"/>
          <w:sz w:val="28"/>
        </w:rPr>
        <w:t xml:space="preserve"> </w:t>
      </w:r>
      <w:r>
        <w:rPr>
          <w:rFonts w:ascii="Calibri Light" w:eastAsia="Calibri" w:hAnsi="Calibri Light"/>
          <w:b/>
          <w:color w:val="0072C6"/>
          <w:sz w:val="28"/>
        </w:rPr>
        <w:t>Agent</w:t>
      </w:r>
      <w:r w:rsidRPr="0032290F">
        <w:rPr>
          <w:rFonts w:ascii="Gulim" w:eastAsia="Gulim" w:hAnsi="Gulim"/>
          <w:b/>
          <w:color w:val="0072C6"/>
          <w:sz w:val="28"/>
        </w:rPr>
        <w:t xml:space="preserve"> </w:t>
      </w:r>
      <w:r>
        <w:rPr>
          <w:rFonts w:ascii="Calibri Light" w:eastAsia="Calibri" w:hAnsi="Calibri Light"/>
          <w:b/>
          <w:color w:val="0072C6"/>
          <w:sz w:val="28"/>
        </w:rPr>
        <w:t>Service</w:t>
      </w:r>
      <w:bookmarkEnd w:id="355"/>
    </w:p>
    <w:p w14:paraId="77589B02" w14:textId="77777777" w:rsidR="00437664" w:rsidRPr="0032290F" w:rsidRDefault="00437664" w:rsidP="00437664">
      <w:pPr>
        <w:tabs>
          <w:tab w:val="left" w:pos="360"/>
          <w:tab w:val="left" w:pos="720"/>
          <w:tab w:val="left" w:pos="1080"/>
        </w:tabs>
        <w:spacing w:after="0" w:line="240" w:lineRule="auto"/>
        <w:rPr>
          <w:rFonts w:ascii="Gulim" w:eastAsia="Gulim" w:hAnsi="Gulim" w:cs="Calibri"/>
          <w:b/>
          <w:color w:val="00188F"/>
          <w:sz w:val="18"/>
        </w:rPr>
      </w:pPr>
      <w:r w:rsidRPr="0032290F">
        <w:rPr>
          <w:rFonts w:ascii="Gulim" w:eastAsia="Gulim" w:hAnsi="Gulim" w:cs="Calibri"/>
          <w:b/>
          <w:color w:val="00188F"/>
          <w:sz w:val="18"/>
        </w:rPr>
        <w:t>추가 용어 정의:</w:t>
      </w:r>
    </w:p>
    <w:p w14:paraId="1D3F872D" w14:textId="77777777" w:rsidR="00437664" w:rsidRPr="0032290F" w:rsidRDefault="00437664" w:rsidP="00437664">
      <w:pPr>
        <w:tabs>
          <w:tab w:val="left" w:pos="360"/>
          <w:tab w:val="left" w:pos="720"/>
          <w:tab w:val="left" w:pos="1080"/>
        </w:tabs>
        <w:spacing w:after="0" w:line="240" w:lineRule="auto"/>
        <w:rPr>
          <w:rFonts w:ascii="Gulim" w:eastAsia="Gulim" w:hAnsi="Gulim" w:cs="Calibri"/>
          <w:sz w:val="18"/>
          <w:szCs w:val="18"/>
        </w:rPr>
      </w:pPr>
      <w:r w:rsidRPr="001A1396">
        <w:rPr>
          <w:rFonts w:ascii="Gulim" w:eastAsia="Gulim" w:hAnsi="Gulim" w:cs="Calibri"/>
          <w:b/>
          <w:color w:val="00188F"/>
          <w:sz w:val="18"/>
          <w:szCs w:val="18"/>
        </w:rPr>
        <w:t>'</w:t>
      </w:r>
      <w:r>
        <w:rPr>
          <w:rFonts w:ascii="Calibri" w:hAnsi="Calibri" w:cs="Calibri"/>
          <w:b/>
          <w:color w:val="00188F"/>
          <w:sz w:val="18"/>
        </w:rPr>
        <w:t>Azure</w:t>
      </w:r>
      <w:r w:rsidRPr="0032290F">
        <w:rPr>
          <w:rFonts w:ascii="Gulim" w:eastAsia="Gulim" w:hAnsi="Gulim" w:cs="Calibri"/>
          <w:b/>
          <w:color w:val="00188F"/>
          <w:sz w:val="18"/>
        </w:rPr>
        <w:t xml:space="preserve"> </w:t>
      </w:r>
      <w:r>
        <w:rPr>
          <w:rFonts w:ascii="Calibri" w:hAnsi="Calibri" w:cs="Calibri"/>
          <w:b/>
          <w:color w:val="00188F"/>
          <w:sz w:val="18"/>
        </w:rPr>
        <w:t>AI</w:t>
      </w:r>
      <w:r w:rsidRPr="0032290F">
        <w:rPr>
          <w:rFonts w:ascii="Gulim" w:eastAsia="Gulim" w:hAnsi="Gulim" w:cs="Calibri"/>
          <w:b/>
          <w:color w:val="00188F"/>
          <w:sz w:val="18"/>
        </w:rPr>
        <w:t xml:space="preserve"> </w:t>
      </w:r>
      <w:r>
        <w:rPr>
          <w:rFonts w:ascii="Calibri" w:hAnsi="Calibri" w:cs="Calibri"/>
          <w:b/>
          <w:color w:val="00188F"/>
          <w:sz w:val="18"/>
        </w:rPr>
        <w:t>Foundry</w:t>
      </w:r>
      <w:r w:rsidRPr="0032290F">
        <w:rPr>
          <w:rFonts w:ascii="Gulim" w:eastAsia="Gulim" w:hAnsi="Gulim" w:cs="Calibri"/>
          <w:b/>
          <w:color w:val="00188F"/>
          <w:sz w:val="18"/>
        </w:rPr>
        <w:t xml:space="preserve"> 리소스</w:t>
      </w:r>
      <w:r w:rsidRPr="001A1396">
        <w:rPr>
          <w:rFonts w:ascii="Gulim" w:eastAsia="Gulim" w:hAnsi="Gulim" w:cs="Calibri"/>
          <w:b/>
          <w:color w:val="00188F"/>
          <w:sz w:val="18"/>
          <w:szCs w:val="18"/>
        </w:rPr>
        <w:t>'</w:t>
      </w:r>
      <w:r w:rsidRPr="0032290F">
        <w:rPr>
          <w:rFonts w:ascii="Gulim" w:eastAsia="Gulim" w:hAnsi="Gulim" w:cs="Calibri"/>
          <w:sz w:val="18"/>
          <w:szCs w:val="18"/>
        </w:rPr>
        <w:t xml:space="preserve">란 </w:t>
      </w:r>
      <w:r>
        <w:rPr>
          <w:rFonts w:ascii="Calibri" w:hAnsi="Calibri" w:cs="Calibri"/>
          <w:sz w:val="18"/>
          <w:szCs w:val="18"/>
        </w:rPr>
        <w:t>Microsoft</w:t>
      </w:r>
      <w:r w:rsidRPr="0032290F">
        <w:rPr>
          <w:rFonts w:ascii="Gulim" w:eastAsia="Gulim" w:hAnsi="Gulim" w:cs="Calibri"/>
          <w:sz w:val="18"/>
          <w:szCs w:val="18"/>
        </w:rPr>
        <w:t xml:space="preserve"> </w:t>
      </w:r>
      <w:r>
        <w:rPr>
          <w:rFonts w:ascii="Calibri" w:hAnsi="Calibri" w:cs="Calibri"/>
          <w:sz w:val="18"/>
          <w:szCs w:val="18"/>
        </w:rPr>
        <w:t>Azure</w:t>
      </w:r>
      <w:r w:rsidRPr="0032290F">
        <w:rPr>
          <w:rFonts w:ascii="Gulim" w:eastAsia="Gulim" w:hAnsi="Gulim" w:cs="Calibri"/>
          <w:sz w:val="18"/>
          <w:szCs w:val="18"/>
        </w:rPr>
        <w:t xml:space="preserve"> 정기가입 내 </w:t>
      </w:r>
      <w:r>
        <w:rPr>
          <w:rFonts w:ascii="Calibri" w:hAnsi="Calibri" w:cs="Calibri"/>
          <w:sz w:val="18"/>
          <w:szCs w:val="18"/>
        </w:rPr>
        <w:t>Azure</w:t>
      </w:r>
      <w:r w:rsidRPr="0032290F">
        <w:rPr>
          <w:rFonts w:ascii="Gulim" w:eastAsia="Gulim" w:hAnsi="Gulim" w:cs="Calibri"/>
          <w:sz w:val="18"/>
          <w:szCs w:val="18"/>
        </w:rPr>
        <w:t xml:space="preserve"> 지역에서 생성된 </w:t>
      </w:r>
      <w:r>
        <w:rPr>
          <w:rFonts w:ascii="Calibri" w:hAnsi="Calibri" w:cs="Calibri"/>
          <w:sz w:val="18"/>
          <w:szCs w:val="18"/>
        </w:rPr>
        <w:t>Microsoft</w:t>
      </w:r>
      <w:r w:rsidRPr="0032290F">
        <w:rPr>
          <w:rFonts w:ascii="Gulim" w:eastAsia="Gulim" w:hAnsi="Gulim" w:cs="Calibri"/>
          <w:sz w:val="18"/>
          <w:szCs w:val="18"/>
        </w:rPr>
        <w:t xml:space="preserve"> </w:t>
      </w:r>
      <w:r>
        <w:rPr>
          <w:rFonts w:ascii="Calibri" w:hAnsi="Calibri" w:cs="Calibri"/>
          <w:sz w:val="18"/>
          <w:szCs w:val="18"/>
        </w:rPr>
        <w:t>Foundry</w:t>
      </w:r>
      <w:r w:rsidRPr="0032290F">
        <w:rPr>
          <w:rFonts w:ascii="Gulim" w:eastAsia="Gulim" w:hAnsi="Gulim" w:cs="Calibri"/>
          <w:sz w:val="18"/>
          <w:szCs w:val="18"/>
        </w:rPr>
        <w:t xml:space="preserve">용 </w:t>
      </w:r>
      <w:r>
        <w:rPr>
          <w:rFonts w:ascii="Calibri" w:hAnsi="Calibri" w:cs="Calibri"/>
          <w:sz w:val="18"/>
          <w:szCs w:val="18"/>
        </w:rPr>
        <w:t>Azure</w:t>
      </w:r>
      <w:r w:rsidRPr="0032290F">
        <w:rPr>
          <w:rFonts w:ascii="Gulim" w:eastAsia="Gulim" w:hAnsi="Gulim" w:cs="Calibri"/>
          <w:sz w:val="18"/>
          <w:szCs w:val="18"/>
        </w:rPr>
        <w:t xml:space="preserve"> 리소스를 의미합니다.</w:t>
      </w:r>
    </w:p>
    <w:p w14:paraId="29318F1C" w14:textId="77777777" w:rsidR="00437664" w:rsidRPr="0032290F" w:rsidRDefault="00437664" w:rsidP="00437664">
      <w:pPr>
        <w:tabs>
          <w:tab w:val="left" w:pos="360"/>
          <w:tab w:val="left" w:pos="720"/>
          <w:tab w:val="left" w:pos="1080"/>
        </w:tabs>
        <w:spacing w:after="0" w:line="240" w:lineRule="auto"/>
        <w:rPr>
          <w:rFonts w:ascii="Gulim" w:eastAsia="Gulim" w:hAnsi="Gulim" w:cs="Calibri"/>
          <w:sz w:val="18"/>
          <w:szCs w:val="18"/>
        </w:rPr>
      </w:pPr>
      <w:r w:rsidRPr="001A1396">
        <w:rPr>
          <w:rFonts w:ascii="Gulim" w:eastAsia="Gulim" w:hAnsi="Gulim" w:cs="Calibri"/>
          <w:b/>
          <w:color w:val="00188F"/>
          <w:sz w:val="18"/>
          <w:szCs w:val="18"/>
        </w:rPr>
        <w:t>'</w:t>
      </w:r>
      <w:r w:rsidRPr="0032290F">
        <w:rPr>
          <w:rFonts w:ascii="Gulim" w:eastAsia="Gulim" w:hAnsi="Gulim" w:cs="Calibri"/>
          <w:b/>
          <w:color w:val="00188F"/>
          <w:sz w:val="18"/>
        </w:rPr>
        <w:t>요청</w:t>
      </w:r>
      <w:r w:rsidRPr="001A1396">
        <w:rPr>
          <w:rFonts w:ascii="Gulim" w:eastAsia="Gulim" w:hAnsi="Gulim" w:cs="Calibri"/>
          <w:b/>
          <w:color w:val="00188F"/>
          <w:sz w:val="18"/>
          <w:szCs w:val="18"/>
        </w:rPr>
        <w:t>'</w:t>
      </w:r>
      <w:r w:rsidRPr="0032290F">
        <w:rPr>
          <w:rFonts w:ascii="Gulim" w:eastAsia="Gulim" w:hAnsi="Gulim" w:cs="Calibri"/>
          <w:sz w:val="18"/>
          <w:szCs w:val="18"/>
        </w:rPr>
        <w:t xml:space="preserve">이란 </w:t>
      </w:r>
      <w:r>
        <w:rPr>
          <w:rFonts w:ascii="Calibri" w:hAnsi="Calibri" w:cs="Calibri"/>
          <w:sz w:val="18"/>
          <w:szCs w:val="18"/>
        </w:rPr>
        <w:t>Microsoft</w:t>
      </w:r>
      <w:r w:rsidRPr="0032290F">
        <w:rPr>
          <w:rFonts w:ascii="Gulim" w:eastAsia="Gulim" w:hAnsi="Gulim" w:cs="Calibri"/>
          <w:sz w:val="18"/>
          <w:szCs w:val="18"/>
        </w:rPr>
        <w:t xml:space="preserve"> </w:t>
      </w:r>
      <w:r>
        <w:rPr>
          <w:rFonts w:ascii="Calibri" w:hAnsi="Calibri" w:cs="Calibri"/>
          <w:sz w:val="18"/>
          <w:szCs w:val="18"/>
        </w:rPr>
        <w:t>Foundry</w:t>
      </w:r>
      <w:r w:rsidRPr="0032290F">
        <w:rPr>
          <w:rFonts w:ascii="Gulim" w:eastAsia="Gulim" w:hAnsi="Gulim" w:cs="Calibri"/>
          <w:sz w:val="18"/>
          <w:szCs w:val="18"/>
        </w:rPr>
        <w:t xml:space="preserve"> 리소스 내 엔드포인트에 대한 </w:t>
      </w:r>
      <w:r>
        <w:rPr>
          <w:rFonts w:ascii="Calibri" w:hAnsi="Calibri" w:cs="Calibri"/>
          <w:sz w:val="18"/>
          <w:szCs w:val="18"/>
        </w:rPr>
        <w:t>API</w:t>
      </w:r>
      <w:r w:rsidRPr="0032290F">
        <w:rPr>
          <w:rFonts w:ascii="Gulim" w:eastAsia="Gulim" w:hAnsi="Gulim" w:cs="Calibri"/>
          <w:sz w:val="18"/>
          <w:szCs w:val="18"/>
        </w:rPr>
        <w:t xml:space="preserve"> 호출을 의미합니다.</w:t>
      </w:r>
    </w:p>
    <w:p w14:paraId="6D4BDCC4" w14:textId="77777777" w:rsidR="00437664" w:rsidRPr="0032290F" w:rsidRDefault="00437664" w:rsidP="00437664">
      <w:pPr>
        <w:tabs>
          <w:tab w:val="left" w:pos="360"/>
          <w:tab w:val="left" w:pos="720"/>
          <w:tab w:val="left" w:pos="1080"/>
        </w:tabs>
        <w:spacing w:after="0" w:line="240" w:lineRule="auto"/>
        <w:rPr>
          <w:rFonts w:ascii="Gulim" w:eastAsia="Gulim" w:hAnsi="Gulim" w:cs="Calibri"/>
          <w:sz w:val="18"/>
          <w:szCs w:val="18"/>
        </w:rPr>
      </w:pPr>
      <w:r w:rsidRPr="001A1396">
        <w:rPr>
          <w:rFonts w:ascii="Gulim" w:eastAsia="Gulim" w:hAnsi="Gulim" w:cs="Calibri"/>
          <w:b/>
          <w:color w:val="00188F"/>
          <w:sz w:val="18"/>
          <w:szCs w:val="18"/>
        </w:rPr>
        <w:t>'</w:t>
      </w:r>
      <w:r w:rsidRPr="0032290F">
        <w:rPr>
          <w:rFonts w:ascii="Gulim" w:eastAsia="Gulim" w:hAnsi="Gulim" w:cs="Calibri"/>
          <w:b/>
          <w:color w:val="00188F"/>
          <w:sz w:val="18"/>
        </w:rPr>
        <w:t>평균 오류 비율</w:t>
      </w:r>
      <w:r w:rsidRPr="001A1396">
        <w:rPr>
          <w:rFonts w:ascii="Gulim" w:eastAsia="Gulim" w:hAnsi="Gulim" w:cs="Calibri"/>
          <w:b/>
          <w:color w:val="00188F"/>
          <w:sz w:val="18"/>
          <w:szCs w:val="18"/>
        </w:rPr>
        <w:t>'</w:t>
      </w:r>
      <w:r w:rsidRPr="0032290F">
        <w:rPr>
          <w:rFonts w:ascii="Gulim" w:eastAsia="Gulim" w:hAnsi="Gulim" w:cs="Calibri"/>
          <w:sz w:val="18"/>
          <w:szCs w:val="18"/>
        </w:rPr>
        <w:t>이란 적용 기간 동안 각 분의 오류 비율의 합계를 적용 기간의 총 분 수로 나눈 값을 의미합니다.</w:t>
      </w:r>
    </w:p>
    <w:p w14:paraId="126142DE" w14:textId="77777777" w:rsidR="00437664" w:rsidRPr="0032290F" w:rsidRDefault="00437664" w:rsidP="00437664">
      <w:pPr>
        <w:tabs>
          <w:tab w:val="left" w:pos="360"/>
          <w:tab w:val="left" w:pos="720"/>
          <w:tab w:val="left" w:pos="1080"/>
        </w:tabs>
        <w:spacing w:after="0" w:line="240" w:lineRule="auto"/>
        <w:rPr>
          <w:rFonts w:ascii="Gulim" w:eastAsia="Gulim" w:hAnsi="Gulim" w:cs="Calibri"/>
          <w:sz w:val="18"/>
          <w:szCs w:val="18"/>
        </w:rPr>
      </w:pPr>
      <w:r w:rsidRPr="001A1396">
        <w:rPr>
          <w:rFonts w:ascii="Gulim" w:eastAsia="Gulim" w:hAnsi="Gulim" w:cs="Calibri"/>
          <w:b/>
          <w:color w:val="00188F"/>
          <w:sz w:val="18"/>
          <w:szCs w:val="18"/>
        </w:rPr>
        <w:t>'</w:t>
      </w:r>
      <w:r w:rsidRPr="0032290F">
        <w:rPr>
          <w:rFonts w:ascii="Gulim" w:eastAsia="Gulim" w:hAnsi="Gulim" w:cs="Calibri"/>
          <w:b/>
          <w:color w:val="00188F"/>
          <w:sz w:val="18"/>
        </w:rPr>
        <w:t>오류 비율</w:t>
      </w:r>
      <w:r w:rsidRPr="001A1396">
        <w:rPr>
          <w:rFonts w:ascii="Gulim" w:eastAsia="Gulim" w:hAnsi="Gulim" w:cs="Calibri"/>
          <w:b/>
          <w:color w:val="00188F"/>
          <w:sz w:val="18"/>
          <w:szCs w:val="18"/>
        </w:rPr>
        <w:t>'</w:t>
      </w:r>
      <w:r w:rsidRPr="0032290F">
        <w:rPr>
          <w:rFonts w:ascii="Gulim" w:eastAsia="Gulim" w:hAnsi="Gulim" w:cs="Calibri"/>
          <w:sz w:val="18"/>
          <w:szCs w:val="18"/>
        </w:rPr>
        <w:t xml:space="preserve">이란 </w:t>
      </w:r>
      <w:r>
        <w:rPr>
          <w:rFonts w:ascii="Calibri" w:hAnsi="Calibri" w:cs="Calibri"/>
          <w:sz w:val="18"/>
          <w:szCs w:val="18"/>
        </w:rPr>
        <w:t>1</w:t>
      </w:r>
      <w:r w:rsidRPr="0032290F">
        <w:rPr>
          <w:rFonts w:ascii="Gulim" w:eastAsia="Gulim" w:hAnsi="Gulim" w:cs="Calibri"/>
          <w:sz w:val="18"/>
          <w:szCs w:val="18"/>
        </w:rPr>
        <w:t xml:space="preserve">분 동안 오류 코드를 반환한 총 요청 수를 해당 </w:t>
      </w:r>
      <w:r>
        <w:rPr>
          <w:rFonts w:ascii="Calibri" w:hAnsi="Calibri" w:cs="Calibri"/>
          <w:sz w:val="18"/>
          <w:szCs w:val="18"/>
        </w:rPr>
        <w:t>1</w:t>
      </w:r>
      <w:r w:rsidRPr="0032290F">
        <w:rPr>
          <w:rFonts w:ascii="Gulim" w:eastAsia="Gulim" w:hAnsi="Gulim" w:cs="Calibri"/>
          <w:sz w:val="18"/>
          <w:szCs w:val="18"/>
        </w:rPr>
        <w:t xml:space="preserve">분 동안의 총 요청 수로 나눈 값을 의미합니다. 지정된 </w:t>
      </w:r>
      <w:r>
        <w:rPr>
          <w:rFonts w:ascii="Calibri" w:hAnsi="Calibri" w:cs="Calibri"/>
          <w:sz w:val="18"/>
          <w:szCs w:val="18"/>
        </w:rPr>
        <w:t>1</w:t>
      </w:r>
      <w:r w:rsidRPr="0032290F">
        <w:rPr>
          <w:rFonts w:ascii="Gulim" w:eastAsia="Gulim" w:hAnsi="Gulim" w:cs="Calibri"/>
          <w:sz w:val="18"/>
          <w:szCs w:val="18"/>
        </w:rPr>
        <w:t xml:space="preserve">분의 간격 동안 총 요청이 </w:t>
      </w:r>
      <w:r>
        <w:rPr>
          <w:rFonts w:ascii="Calibri" w:hAnsi="Calibri" w:cs="Calibri"/>
          <w:sz w:val="18"/>
          <w:szCs w:val="18"/>
        </w:rPr>
        <w:t>0</w:t>
      </w:r>
      <w:r w:rsidRPr="0032290F">
        <w:rPr>
          <w:rFonts w:ascii="Gulim" w:eastAsia="Gulim" w:hAnsi="Gulim" w:cs="Calibri"/>
          <w:sz w:val="18"/>
          <w:szCs w:val="18"/>
        </w:rPr>
        <w:t xml:space="preserve">인 경우 해당 간격에 대한 오류 비율은 </w:t>
      </w:r>
      <w:r>
        <w:rPr>
          <w:rFonts w:ascii="Calibri" w:hAnsi="Calibri" w:cs="Calibri"/>
          <w:sz w:val="18"/>
          <w:szCs w:val="18"/>
        </w:rPr>
        <w:t>0</w:t>
      </w:r>
      <w:r w:rsidRPr="0032290F">
        <w:rPr>
          <w:rFonts w:ascii="Gulim" w:eastAsia="Gulim" w:hAnsi="Gulim" w:cs="Calibri"/>
          <w:sz w:val="18"/>
          <w:szCs w:val="18"/>
        </w:rPr>
        <w:t>%입니다.</w:t>
      </w:r>
    </w:p>
    <w:p w14:paraId="384EF546" w14:textId="4E3E4669" w:rsidR="00437664" w:rsidRPr="0032290F" w:rsidRDefault="00437664" w:rsidP="00437664">
      <w:pPr>
        <w:tabs>
          <w:tab w:val="left" w:pos="360"/>
          <w:tab w:val="left" w:pos="720"/>
          <w:tab w:val="left" w:pos="1080"/>
        </w:tabs>
        <w:spacing w:after="0" w:line="240" w:lineRule="auto"/>
        <w:rPr>
          <w:rFonts w:ascii="Gulim" w:eastAsia="Gulim" w:hAnsi="Gulim" w:cs="Times New Roman"/>
          <w:sz w:val="18"/>
          <w:szCs w:val="18"/>
        </w:rPr>
      </w:pPr>
      <w:r w:rsidRPr="001A1396">
        <w:rPr>
          <w:rFonts w:ascii="Gulim" w:eastAsia="Gulim" w:hAnsi="Gulim" w:cs="Calibri"/>
          <w:b/>
          <w:color w:val="00188F"/>
          <w:sz w:val="18"/>
          <w:szCs w:val="18"/>
        </w:rPr>
        <w:t>'</w:t>
      </w:r>
      <w:r w:rsidRPr="0032290F">
        <w:rPr>
          <w:rFonts w:ascii="Gulim" w:eastAsia="Gulim" w:hAnsi="Gulim" w:cs="Calibri"/>
          <w:b/>
          <w:color w:val="00188F"/>
          <w:sz w:val="18"/>
        </w:rPr>
        <w:t>작동 시간 비율</w:t>
      </w:r>
      <w:r w:rsidRPr="001A1396">
        <w:rPr>
          <w:rFonts w:ascii="Gulim" w:eastAsia="Gulim" w:hAnsi="Gulim" w:cs="Calibri"/>
          <w:b/>
          <w:color w:val="00188F"/>
          <w:sz w:val="18"/>
          <w:szCs w:val="18"/>
        </w:rPr>
        <w:t>'</w:t>
      </w:r>
      <w:r w:rsidRPr="0032290F">
        <w:rPr>
          <w:rFonts w:ascii="Gulim" w:eastAsia="Gulim" w:hAnsi="Gulim" w:cs="Calibri"/>
          <w:sz w:val="18"/>
          <w:szCs w:val="18"/>
        </w:rPr>
        <w:t>은 다음 수식에 의해 표시됩니다.</w:t>
      </w:r>
    </w:p>
    <w:p w14:paraId="482441DD" w14:textId="77777777" w:rsidR="00437664" w:rsidRPr="006B1374" w:rsidRDefault="00437664" w:rsidP="00DC3320">
      <w:pPr>
        <w:tabs>
          <w:tab w:val="left" w:pos="360"/>
          <w:tab w:val="left" w:pos="720"/>
          <w:tab w:val="left" w:pos="1080"/>
        </w:tabs>
        <w:spacing w:before="120" w:after="0" w:line="240" w:lineRule="auto"/>
        <w:rPr>
          <w:rFonts w:ascii="Gulim" w:eastAsia="Gulim" w:hAnsi="Gulim" w:cs="Times New Roman"/>
          <w:b/>
          <w:color w:val="00188F"/>
          <w:sz w:val="18"/>
        </w:rPr>
      </w:pPr>
      <m:oMathPara>
        <m:oMath>
          <m:r>
            <w:rPr>
              <w:rFonts w:ascii="Cambria Math" w:eastAsia="Gulim" w:hAnsi="Cambria Math" w:cs="Cambria Math"/>
              <w:sz w:val="18"/>
              <w:szCs w:val="18"/>
            </w:rPr>
            <m:t>월간</m:t>
          </m:r>
          <m:r>
            <w:rPr>
              <w:rFonts w:ascii="Cambria Math" w:eastAsia="Gulim" w:hAnsi="Cambria Math" w:cs="Cambria Math"/>
              <w:sz w:val="18"/>
              <w:szCs w:val="18"/>
            </w:rPr>
            <m:t xml:space="preserve"> </m:t>
          </m:r>
          <m:r>
            <w:rPr>
              <w:rFonts w:ascii="Cambria Math" w:eastAsia="Gulim" w:hAnsi="Cambria Math" w:cs="Cambria Math"/>
              <w:sz w:val="18"/>
              <w:szCs w:val="18"/>
            </w:rPr>
            <m:t>작동</m:t>
          </m:r>
          <m:r>
            <w:rPr>
              <w:rFonts w:ascii="Cambria Math" w:eastAsia="Gulim" w:hAnsi="Cambria Math" w:cs="Cambria Math"/>
              <w:sz w:val="18"/>
              <w:szCs w:val="18"/>
            </w:rPr>
            <m:t xml:space="preserve"> </m:t>
          </m:r>
          <m:r>
            <w:rPr>
              <w:rFonts w:ascii="Cambria Math" w:eastAsia="Gulim" w:hAnsi="Cambria Math" w:cs="Cambria Math"/>
              <w:sz w:val="18"/>
              <w:szCs w:val="18"/>
            </w:rPr>
            <m:t>시간</m:t>
          </m:r>
          <m:r>
            <w:rPr>
              <w:rFonts w:ascii="Cambria Math" w:eastAsia="Gulim" w:hAnsi="Cambria Math" w:cs="Cambria Math"/>
              <w:sz w:val="18"/>
              <w:szCs w:val="18"/>
            </w:rPr>
            <m:t xml:space="preserve"> </m:t>
          </m:r>
          <m:r>
            <w:rPr>
              <w:rFonts w:ascii="Cambria Math" w:eastAsia="Gulim" w:hAnsi="Cambria Math" w:cs="Cambria Math"/>
              <w:sz w:val="18"/>
              <w:szCs w:val="18"/>
            </w:rPr>
            <m:t>비율</m:t>
          </m:r>
          <m:r>
            <w:rPr>
              <w:rFonts w:ascii="Cambria Math" w:eastAsia="Gulim" w:hAnsi="Cambria Math" w:cs="Cambria Math"/>
              <w:sz w:val="18"/>
              <w:szCs w:val="18"/>
            </w:rPr>
            <m:t xml:space="preserve">(%) = 100% - </m:t>
          </m:r>
          <m:r>
            <w:rPr>
              <w:rFonts w:ascii="Cambria Math" w:eastAsia="Gulim" w:hAnsi="Cambria Math" w:cs="Cambria Math"/>
              <w:sz w:val="18"/>
              <w:szCs w:val="18"/>
            </w:rPr>
            <m:t>평균</m:t>
          </m:r>
          <m:r>
            <w:rPr>
              <w:rFonts w:ascii="Cambria Math" w:eastAsia="Gulim" w:hAnsi="Cambria Math" w:cs="Cambria Math"/>
              <w:sz w:val="18"/>
              <w:szCs w:val="18"/>
            </w:rPr>
            <m:t xml:space="preserve"> </m:t>
          </m:r>
          <m:r>
            <w:rPr>
              <w:rFonts w:ascii="Cambria Math" w:eastAsia="Gulim" w:hAnsi="Cambria Math" w:cs="Cambria Math"/>
              <w:sz w:val="18"/>
              <w:szCs w:val="18"/>
            </w:rPr>
            <m:t>오류</m:t>
          </m:r>
          <m:r>
            <w:rPr>
              <w:rFonts w:ascii="Cambria Math" w:eastAsia="Gulim" w:hAnsi="Cambria Math" w:cs="Cambria Math"/>
              <w:sz w:val="18"/>
              <w:szCs w:val="18"/>
            </w:rPr>
            <m:t xml:space="preserve"> </m:t>
          </m:r>
          <m:r>
            <w:rPr>
              <w:rFonts w:ascii="Cambria Math" w:eastAsia="Gulim" w:hAnsi="Cambria Math" w:cs="Cambria Math"/>
              <w:sz w:val="18"/>
              <w:szCs w:val="18"/>
            </w:rPr>
            <m:t>비율</m:t>
          </m:r>
        </m:oMath>
      </m:oMathPara>
    </w:p>
    <w:p w14:paraId="31FFA768" w14:textId="77777777" w:rsidR="00437664" w:rsidRPr="0032290F" w:rsidRDefault="00437664" w:rsidP="00437664">
      <w:pPr>
        <w:tabs>
          <w:tab w:val="left" w:pos="360"/>
          <w:tab w:val="left" w:pos="720"/>
          <w:tab w:val="left" w:pos="1080"/>
        </w:tabs>
        <w:spacing w:after="0" w:line="240" w:lineRule="auto"/>
        <w:rPr>
          <w:rFonts w:ascii="Gulim" w:eastAsia="Gulim" w:hAnsi="Gulim" w:cs="Calibri"/>
          <w:b/>
          <w:color w:val="00188F"/>
          <w:sz w:val="18"/>
        </w:rPr>
      </w:pPr>
      <w:r w:rsidRPr="0032290F">
        <w:rPr>
          <w:rFonts w:ascii="Gulim" w:eastAsia="Gulim" w:hAnsi="Gulim" w:cs="Calibri"/>
          <w:b/>
          <w:color w:val="00188F"/>
          <w:sz w:val="18"/>
        </w:rPr>
        <w:t>서비스 크레딧:</w:t>
      </w:r>
    </w:p>
    <w:tbl>
      <w:tblPr>
        <w:tblW w:w="0" w:type="auto"/>
        <w:tblInd w:w="5" w:type="dxa"/>
        <w:shd w:val="clear" w:color="auto" w:fill="FFFFFF"/>
        <w:tblLook w:val="04A0" w:firstRow="1" w:lastRow="0" w:firstColumn="1" w:lastColumn="0" w:noHBand="0" w:noVBand="1"/>
      </w:tblPr>
      <w:tblGrid>
        <w:gridCol w:w="5394"/>
        <w:gridCol w:w="5381"/>
      </w:tblGrid>
      <w:tr w:rsidR="00437664" w:rsidRPr="005467B2" w14:paraId="0AC896B4" w14:textId="77777777" w:rsidTr="004754D5">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37C61EBE" w14:textId="77777777" w:rsidR="00437664" w:rsidRPr="0032290F" w:rsidRDefault="00437664" w:rsidP="004754D5">
            <w:pPr>
              <w:spacing w:before="20" w:after="20" w:line="240" w:lineRule="auto"/>
              <w:ind w:left="-144" w:right="-101"/>
              <w:jc w:val="center"/>
              <w:rPr>
                <w:rFonts w:ascii="Gulim" w:eastAsia="Gulim" w:hAnsi="Gulim" w:cs="Calibri"/>
                <w:color w:val="000000"/>
                <w:sz w:val="16"/>
                <w:szCs w:val="16"/>
              </w:rPr>
            </w:pPr>
            <w:r w:rsidRPr="0032290F">
              <w:rPr>
                <w:rFonts w:ascii="Gulim" w:eastAsia="Gulim" w:hAnsi="Gulim" w:cs="Calibri"/>
                <w:color w:val="FFFFFF"/>
                <w:sz w:val="16"/>
                <w:szCs w:val="16"/>
                <w:bdr w:val="none" w:sz="0" w:space="0" w:color="auto" w:frame="1"/>
              </w:rPr>
              <w:t>작동 시간 비율</w:t>
            </w:r>
          </w:p>
        </w:tc>
        <w:tc>
          <w:tcPr>
            <w:tcW w:w="5381" w:type="dxa"/>
            <w:tcBorders>
              <w:top w:val="single" w:sz="8" w:space="0" w:color="000000"/>
              <w:left w:val="nil"/>
              <w:bottom w:val="single" w:sz="8" w:space="0" w:color="000000"/>
              <w:right w:val="single" w:sz="8" w:space="0" w:color="000000"/>
            </w:tcBorders>
            <w:shd w:val="clear" w:color="auto" w:fill="0072C6"/>
            <w:hideMark/>
          </w:tcPr>
          <w:p w14:paraId="46963052" w14:textId="77777777" w:rsidR="00437664" w:rsidRPr="0032290F" w:rsidRDefault="00437664" w:rsidP="004754D5">
            <w:pPr>
              <w:spacing w:before="20" w:after="20" w:line="240" w:lineRule="auto"/>
              <w:ind w:left="-144" w:right="-101"/>
              <w:jc w:val="center"/>
              <w:rPr>
                <w:rFonts w:ascii="Gulim" w:eastAsia="Gulim" w:hAnsi="Gulim" w:cs="Calibri"/>
                <w:color w:val="000000"/>
                <w:sz w:val="16"/>
                <w:szCs w:val="16"/>
              </w:rPr>
            </w:pPr>
            <w:r w:rsidRPr="0032290F">
              <w:rPr>
                <w:rFonts w:ascii="Gulim" w:eastAsia="Gulim" w:hAnsi="Gulim" w:cs="Calibri"/>
                <w:color w:val="FFFFFF"/>
                <w:sz w:val="16"/>
                <w:szCs w:val="16"/>
                <w:bdr w:val="none" w:sz="0" w:space="0" w:color="auto" w:frame="1"/>
              </w:rPr>
              <w:t>서비스 크레딧</w:t>
            </w:r>
          </w:p>
        </w:tc>
      </w:tr>
      <w:tr w:rsidR="00437664" w:rsidRPr="005467B2" w14:paraId="0059BE10"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C4A33DB" w14:textId="77777777" w:rsidR="00437664" w:rsidRPr="0032290F" w:rsidRDefault="00437664" w:rsidP="004754D5">
            <w:pPr>
              <w:spacing w:before="20" w:after="20" w:line="240" w:lineRule="auto"/>
              <w:ind w:left="-144" w:right="-101"/>
              <w:jc w:val="center"/>
              <w:rPr>
                <w:rFonts w:ascii="Gulim" w:eastAsia="Gulim" w:hAnsi="Gulim" w:cs="Calibri"/>
                <w:color w:val="000000"/>
                <w:sz w:val="16"/>
                <w:szCs w:val="16"/>
              </w:rPr>
            </w:pPr>
            <w:r w:rsidRPr="0032290F">
              <w:rPr>
                <w:rFonts w:ascii="Gulim" w:eastAsia="Gulim" w:hAnsi="Gulim" w:cs="Calibri"/>
                <w:color w:val="000000"/>
                <w:sz w:val="16"/>
                <w:szCs w:val="16"/>
                <w:bdr w:val="none" w:sz="0" w:space="0" w:color="auto" w:frame="1"/>
              </w:rPr>
              <w:t xml:space="preserve">&lt; </w:t>
            </w:r>
            <w:r>
              <w:rPr>
                <w:rFonts w:ascii="Calibri" w:eastAsia="Times New Roman" w:hAnsi="Calibri" w:cs="Calibri"/>
                <w:color w:val="000000"/>
                <w:sz w:val="16"/>
                <w:szCs w:val="16"/>
                <w:bdr w:val="none" w:sz="0" w:space="0" w:color="auto" w:frame="1"/>
              </w:rPr>
              <w:t>99</w:t>
            </w:r>
            <w:r w:rsidRPr="0032290F">
              <w:rPr>
                <w:rFonts w:ascii="Gulim" w:eastAsia="Gulim" w:hAnsi="Gulim" w:cs="Calibri"/>
                <w:color w:val="000000"/>
                <w:sz w:val="16"/>
                <w:szCs w:val="16"/>
                <w:bdr w:val="none" w:sz="0" w:space="0" w:color="auto" w:frame="1"/>
              </w:rPr>
              <w:t>.</w:t>
            </w:r>
            <w:r>
              <w:rPr>
                <w:rFonts w:ascii="Calibri" w:eastAsia="Times New Roman" w:hAnsi="Calibri" w:cs="Calibri"/>
                <w:color w:val="000000"/>
                <w:sz w:val="16"/>
                <w:szCs w:val="16"/>
                <w:bdr w:val="none" w:sz="0" w:space="0" w:color="auto" w:frame="1"/>
              </w:rPr>
              <w:t>9</w:t>
            </w:r>
            <w:r w:rsidRPr="0032290F">
              <w:rPr>
                <w:rFonts w:ascii="Gulim" w:eastAsia="Gulim" w:hAnsi="Gulim" w:cs="Calibri"/>
                <w:color w:val="000000"/>
                <w:sz w:val="16"/>
                <w:szCs w:val="16"/>
                <w:bdr w:val="none" w:sz="0" w:space="0" w:color="auto" w:frame="1"/>
              </w:rPr>
              <w:t>%</w:t>
            </w:r>
          </w:p>
        </w:tc>
        <w:tc>
          <w:tcPr>
            <w:tcW w:w="5381" w:type="dxa"/>
            <w:tcBorders>
              <w:top w:val="nil"/>
              <w:left w:val="nil"/>
              <w:bottom w:val="single" w:sz="8" w:space="0" w:color="000000"/>
              <w:right w:val="single" w:sz="8" w:space="0" w:color="000000"/>
            </w:tcBorders>
            <w:shd w:val="clear" w:color="auto" w:fill="FFFFFF"/>
            <w:hideMark/>
          </w:tcPr>
          <w:p w14:paraId="55B448CD" w14:textId="77777777" w:rsidR="00437664" w:rsidRPr="0032290F" w:rsidRDefault="00437664" w:rsidP="004754D5">
            <w:pPr>
              <w:spacing w:before="20" w:after="20" w:line="240" w:lineRule="auto"/>
              <w:ind w:left="-144" w:right="-101"/>
              <w:jc w:val="center"/>
              <w:rPr>
                <w:rFonts w:ascii="Gulim" w:eastAsia="Gulim" w:hAnsi="Gulim" w:cs="Calibri"/>
                <w:color w:val="000000"/>
                <w:sz w:val="16"/>
                <w:szCs w:val="16"/>
              </w:rPr>
            </w:pPr>
            <w:r>
              <w:rPr>
                <w:rFonts w:ascii="Calibri" w:eastAsia="Times New Roman" w:hAnsi="Calibri" w:cs="Calibri"/>
                <w:color w:val="000000"/>
                <w:sz w:val="16"/>
                <w:szCs w:val="16"/>
                <w:bdr w:val="none" w:sz="0" w:space="0" w:color="auto" w:frame="1"/>
              </w:rPr>
              <w:t>10</w:t>
            </w:r>
            <w:r w:rsidRPr="0032290F">
              <w:rPr>
                <w:rFonts w:ascii="Gulim" w:eastAsia="Gulim" w:hAnsi="Gulim" w:cs="Calibri"/>
                <w:color w:val="000000"/>
                <w:sz w:val="16"/>
                <w:szCs w:val="16"/>
                <w:bdr w:val="none" w:sz="0" w:space="0" w:color="auto" w:frame="1"/>
              </w:rPr>
              <w:t>%</w:t>
            </w:r>
          </w:p>
        </w:tc>
      </w:tr>
      <w:tr w:rsidR="00437664" w:rsidRPr="005467B2" w14:paraId="665417AB"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DDD1A45" w14:textId="77777777" w:rsidR="00437664" w:rsidRPr="0032290F" w:rsidRDefault="00437664" w:rsidP="004754D5">
            <w:pPr>
              <w:spacing w:before="20" w:after="20" w:line="240" w:lineRule="auto"/>
              <w:ind w:left="-144" w:right="-101"/>
              <w:jc w:val="center"/>
              <w:rPr>
                <w:rFonts w:ascii="Gulim" w:eastAsia="Gulim" w:hAnsi="Gulim" w:cs="Calibri"/>
                <w:color w:val="000000"/>
                <w:sz w:val="16"/>
                <w:szCs w:val="16"/>
              </w:rPr>
            </w:pPr>
            <w:r w:rsidRPr="0032290F">
              <w:rPr>
                <w:rFonts w:ascii="Gulim" w:eastAsia="Gulim" w:hAnsi="Gulim" w:cs="Calibri"/>
                <w:color w:val="000000"/>
                <w:sz w:val="16"/>
                <w:szCs w:val="16"/>
                <w:bdr w:val="none" w:sz="0" w:space="0" w:color="auto" w:frame="1"/>
              </w:rPr>
              <w:t xml:space="preserve">&lt; </w:t>
            </w:r>
            <w:r>
              <w:rPr>
                <w:rFonts w:ascii="Calibri" w:eastAsia="Times New Roman" w:hAnsi="Calibri" w:cs="Calibri"/>
                <w:color w:val="000000"/>
                <w:sz w:val="16"/>
                <w:szCs w:val="16"/>
                <w:bdr w:val="none" w:sz="0" w:space="0" w:color="auto" w:frame="1"/>
              </w:rPr>
              <w:t>99</w:t>
            </w:r>
            <w:r w:rsidRPr="0032290F">
              <w:rPr>
                <w:rFonts w:ascii="Gulim" w:eastAsia="Gulim" w:hAnsi="Gulim" w:cs="Calibri"/>
                <w:color w:val="000000"/>
                <w:sz w:val="16"/>
                <w:szCs w:val="16"/>
                <w:bdr w:val="none" w:sz="0" w:space="0" w:color="auto" w:frame="1"/>
              </w:rPr>
              <w:t>%</w:t>
            </w:r>
          </w:p>
        </w:tc>
        <w:tc>
          <w:tcPr>
            <w:tcW w:w="5381" w:type="dxa"/>
            <w:tcBorders>
              <w:top w:val="nil"/>
              <w:left w:val="nil"/>
              <w:bottom w:val="single" w:sz="8" w:space="0" w:color="000000"/>
              <w:right w:val="single" w:sz="8" w:space="0" w:color="000000"/>
            </w:tcBorders>
            <w:shd w:val="clear" w:color="auto" w:fill="FFFFFF"/>
            <w:hideMark/>
          </w:tcPr>
          <w:p w14:paraId="76459438" w14:textId="77777777" w:rsidR="00437664" w:rsidRPr="0032290F" w:rsidRDefault="00437664" w:rsidP="004754D5">
            <w:pPr>
              <w:spacing w:before="20" w:after="20" w:line="240" w:lineRule="auto"/>
              <w:ind w:left="-144" w:right="-101"/>
              <w:jc w:val="center"/>
              <w:rPr>
                <w:rFonts w:ascii="Gulim" w:eastAsia="Gulim" w:hAnsi="Gulim" w:cs="Calibri"/>
                <w:color w:val="000000"/>
                <w:sz w:val="16"/>
                <w:szCs w:val="16"/>
              </w:rPr>
            </w:pPr>
            <w:r>
              <w:rPr>
                <w:rFonts w:ascii="Calibri" w:eastAsia="Times New Roman" w:hAnsi="Calibri" w:cs="Calibri"/>
                <w:color w:val="000000"/>
                <w:sz w:val="16"/>
                <w:szCs w:val="16"/>
                <w:bdr w:val="none" w:sz="0" w:space="0" w:color="auto" w:frame="1"/>
              </w:rPr>
              <w:t>25</w:t>
            </w:r>
            <w:r w:rsidRPr="0032290F">
              <w:rPr>
                <w:rFonts w:ascii="Gulim" w:eastAsia="Gulim" w:hAnsi="Gulim" w:cs="Calibri"/>
                <w:color w:val="000000"/>
                <w:sz w:val="16"/>
                <w:szCs w:val="16"/>
                <w:bdr w:val="none" w:sz="0" w:space="0" w:color="auto" w:frame="1"/>
              </w:rPr>
              <w:t>%</w:t>
            </w:r>
          </w:p>
        </w:tc>
      </w:tr>
    </w:tbl>
    <w:p w14:paraId="60DC86BA" w14:textId="77777777" w:rsidR="00437664" w:rsidRPr="00E97DE1" w:rsidRDefault="00437664" w:rsidP="00437664">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40234CF" w14:textId="77777777" w:rsidR="009B569F" w:rsidRPr="0032290F" w:rsidRDefault="009B569F" w:rsidP="009B569F">
      <w:pPr>
        <w:keepNext/>
        <w:pBdr>
          <w:bottom w:val="single" w:sz="4" w:space="1" w:color="595959"/>
        </w:pBdr>
        <w:spacing w:before="60" w:after="60" w:line="240" w:lineRule="auto"/>
        <w:ind w:firstLine="187"/>
        <w:outlineLvl w:val="2"/>
        <w:rPr>
          <w:rFonts w:ascii="Gulim" w:eastAsia="Gulim" w:hAnsi="Gulim"/>
          <w:b/>
          <w:color w:val="0072C6"/>
          <w:sz w:val="28"/>
        </w:rPr>
      </w:pPr>
      <w:bookmarkStart w:id="356" w:name="_Toc230011463"/>
      <w:r>
        <w:rPr>
          <w:rFonts w:ascii="Calibri Light" w:eastAsia="Calibri" w:hAnsi="Calibri Light"/>
          <w:b/>
          <w:color w:val="0072C6"/>
          <w:sz w:val="28"/>
        </w:rPr>
        <w:t>Foundry</w:t>
      </w:r>
      <w:r w:rsidRPr="0032290F">
        <w:rPr>
          <w:rFonts w:ascii="Gulim" w:eastAsia="Gulim" w:hAnsi="Gulim"/>
          <w:b/>
          <w:color w:val="0072C6"/>
          <w:sz w:val="28"/>
        </w:rPr>
        <w:t xml:space="preserve"> </w:t>
      </w:r>
      <w:r>
        <w:rPr>
          <w:rFonts w:ascii="Calibri Light" w:eastAsia="Calibri" w:hAnsi="Calibri Light"/>
          <w:b/>
          <w:color w:val="0072C6"/>
          <w:sz w:val="28"/>
        </w:rPr>
        <w:t>Content</w:t>
      </w:r>
      <w:r w:rsidRPr="0032290F">
        <w:rPr>
          <w:rFonts w:ascii="Gulim" w:eastAsia="Gulim" w:hAnsi="Gulim"/>
          <w:b/>
          <w:color w:val="0072C6"/>
          <w:sz w:val="28"/>
        </w:rPr>
        <w:t xml:space="preserve"> </w:t>
      </w:r>
      <w:r>
        <w:rPr>
          <w:rFonts w:ascii="Calibri Light" w:eastAsia="Calibri" w:hAnsi="Calibri Light"/>
          <w:b/>
          <w:color w:val="0072C6"/>
          <w:sz w:val="28"/>
        </w:rPr>
        <w:t>Safety</w:t>
      </w:r>
      <w:bookmarkEnd w:id="356"/>
    </w:p>
    <w:p w14:paraId="43B0D16D" w14:textId="77777777" w:rsidR="009B569F" w:rsidRPr="0032290F" w:rsidRDefault="009B569F" w:rsidP="009B569F">
      <w:pPr>
        <w:tabs>
          <w:tab w:val="left" w:pos="360"/>
          <w:tab w:val="left" w:pos="720"/>
          <w:tab w:val="left" w:pos="1080"/>
        </w:tabs>
        <w:spacing w:after="0" w:line="240" w:lineRule="auto"/>
        <w:rPr>
          <w:rFonts w:ascii="Gulim" w:eastAsia="Gulim" w:hAnsi="Gulim" w:cs="Calibri"/>
          <w:sz w:val="18"/>
        </w:rPr>
      </w:pPr>
      <w:r w:rsidRPr="0032290F">
        <w:rPr>
          <w:rFonts w:ascii="Gulim" w:eastAsia="Gulim" w:hAnsi="Gulim" w:cs="Calibri"/>
          <w:b/>
          <w:color w:val="00188F"/>
          <w:sz w:val="18"/>
        </w:rPr>
        <w:t>추가 용어 정의</w:t>
      </w:r>
      <w:r w:rsidRPr="002C667C">
        <w:rPr>
          <w:rFonts w:ascii="Gulim" w:eastAsia="Gulim" w:hAnsi="Gulim" w:cs="Calibri"/>
          <w:b/>
          <w:bCs/>
          <w:color w:val="00188F"/>
          <w:sz w:val="18"/>
        </w:rPr>
        <w:t>:</w:t>
      </w:r>
    </w:p>
    <w:p w14:paraId="715F0F79" w14:textId="77777777" w:rsidR="009B569F" w:rsidRPr="0032290F" w:rsidRDefault="009B569F" w:rsidP="009B569F">
      <w:pPr>
        <w:spacing w:after="0" w:line="240" w:lineRule="auto"/>
        <w:rPr>
          <w:rFonts w:ascii="Gulim" w:eastAsia="Gulim" w:hAnsi="Gulim" w:cs="Calibri"/>
          <w:sz w:val="18"/>
          <w:szCs w:val="18"/>
        </w:rPr>
      </w:pPr>
      <w:r w:rsidRPr="001A1396">
        <w:rPr>
          <w:rFonts w:ascii="Gulim" w:eastAsia="Gulim" w:hAnsi="Gulim" w:cs="Calibri"/>
          <w:b/>
          <w:color w:val="00188F"/>
          <w:sz w:val="18"/>
          <w:szCs w:val="18"/>
        </w:rPr>
        <w:t>'</w:t>
      </w:r>
      <w:r w:rsidRPr="0032290F">
        <w:rPr>
          <w:rFonts w:ascii="Gulim" w:eastAsia="Gulim" w:hAnsi="Gulim" w:cs="Calibri"/>
          <w:b/>
          <w:color w:val="00188F"/>
          <w:sz w:val="18"/>
          <w:szCs w:val="18"/>
        </w:rPr>
        <w:t>총 트랜잭션 시도</w:t>
      </w:r>
      <w:r w:rsidRPr="001A1396">
        <w:rPr>
          <w:rFonts w:ascii="Gulim" w:eastAsia="Gulim" w:hAnsi="Gulim" w:cs="Calibri"/>
          <w:b/>
          <w:color w:val="00188F"/>
          <w:sz w:val="18"/>
          <w:szCs w:val="18"/>
        </w:rPr>
        <w:t>'</w:t>
      </w:r>
      <w:r w:rsidRPr="0032290F">
        <w:rPr>
          <w:rFonts w:ascii="Gulim" w:eastAsia="Gulim" w:hAnsi="Gulim" w:cs="Calibri"/>
          <w:sz w:val="18"/>
          <w:szCs w:val="18"/>
        </w:rPr>
        <w:t xml:space="preserve">란 고객이 적용 기간 동안 특정 </w:t>
      </w:r>
      <w:r>
        <w:rPr>
          <w:rFonts w:ascii="Calibri" w:hAnsi="Calibri" w:cs="Calibri"/>
          <w:sz w:val="18"/>
          <w:szCs w:val="18"/>
        </w:rPr>
        <w:t>Foundry</w:t>
      </w:r>
      <w:r w:rsidRPr="0032290F">
        <w:rPr>
          <w:rFonts w:ascii="Gulim" w:eastAsia="Gulim" w:hAnsi="Gulim" w:cs="Calibri"/>
          <w:sz w:val="18"/>
          <w:szCs w:val="18"/>
        </w:rPr>
        <w:t xml:space="preserve"> </w:t>
      </w:r>
      <w:r>
        <w:rPr>
          <w:rFonts w:ascii="Calibri" w:hAnsi="Calibri" w:cs="Calibri"/>
          <w:sz w:val="18"/>
          <w:szCs w:val="18"/>
        </w:rPr>
        <w:t>Content</w:t>
      </w:r>
      <w:r w:rsidRPr="0032290F">
        <w:rPr>
          <w:rFonts w:ascii="Gulim" w:eastAsia="Gulim" w:hAnsi="Gulim" w:cs="Calibri"/>
          <w:sz w:val="18"/>
          <w:szCs w:val="18"/>
        </w:rPr>
        <w:t xml:space="preserve"> </w:t>
      </w:r>
      <w:r>
        <w:rPr>
          <w:rFonts w:ascii="Calibri" w:hAnsi="Calibri" w:cs="Calibri"/>
          <w:sz w:val="18"/>
          <w:szCs w:val="18"/>
        </w:rPr>
        <w:t>Safety</w:t>
      </w:r>
      <w:r w:rsidRPr="0032290F">
        <w:rPr>
          <w:rFonts w:ascii="Gulim" w:eastAsia="Gulim" w:hAnsi="Gulim" w:cs="Calibri"/>
          <w:sz w:val="18"/>
          <w:szCs w:val="18"/>
        </w:rPr>
        <w:t xml:space="preserve"> </w:t>
      </w:r>
      <w:r>
        <w:rPr>
          <w:rFonts w:ascii="Calibri" w:hAnsi="Calibri" w:cs="Calibri"/>
          <w:sz w:val="18"/>
          <w:szCs w:val="18"/>
        </w:rPr>
        <w:t>API</w:t>
      </w:r>
      <w:r w:rsidRPr="0032290F">
        <w:rPr>
          <w:rFonts w:ascii="Gulim" w:eastAsia="Gulim" w:hAnsi="Gulim" w:cs="Calibri"/>
          <w:sz w:val="18"/>
          <w:szCs w:val="18"/>
        </w:rPr>
        <w:t xml:space="preserve">에 대해 수행한 인증된 </w:t>
      </w:r>
      <w:r>
        <w:rPr>
          <w:rFonts w:ascii="Calibri" w:hAnsi="Calibri" w:cs="Calibri"/>
          <w:sz w:val="18"/>
          <w:szCs w:val="18"/>
        </w:rPr>
        <w:t>API</w:t>
      </w:r>
      <w:r w:rsidRPr="0032290F">
        <w:rPr>
          <w:rFonts w:ascii="Gulim" w:eastAsia="Gulim" w:hAnsi="Gulim" w:cs="Calibri"/>
          <w:sz w:val="18"/>
          <w:szCs w:val="18"/>
        </w:rPr>
        <w:t xml:space="preserve"> 요청의 총 수를 의미합니다. 총 트랜잭션 시도에는 첫 번째 오류 코드가 수신된 후 </w:t>
      </w:r>
      <w:r>
        <w:rPr>
          <w:rFonts w:ascii="Calibri" w:hAnsi="Calibri" w:cs="Calibri"/>
          <w:sz w:val="18"/>
          <w:szCs w:val="18"/>
        </w:rPr>
        <w:t>5</w:t>
      </w:r>
      <w:r w:rsidRPr="0032290F">
        <w:rPr>
          <w:rFonts w:ascii="Gulim" w:eastAsia="Gulim" w:hAnsi="Gulim" w:cs="Calibri"/>
          <w:sz w:val="18"/>
          <w:szCs w:val="18"/>
        </w:rPr>
        <w:t xml:space="preserve">분 이내에 지속적으로 반복되어 오류 코드를 반환하는 </w:t>
      </w:r>
      <w:r>
        <w:rPr>
          <w:rFonts w:ascii="Calibri" w:hAnsi="Calibri" w:cs="Calibri"/>
          <w:sz w:val="18"/>
          <w:szCs w:val="18"/>
        </w:rPr>
        <w:t>API</w:t>
      </w:r>
      <w:r w:rsidRPr="0032290F">
        <w:rPr>
          <w:rFonts w:ascii="Gulim" w:eastAsia="Gulim" w:hAnsi="Gulim" w:cs="Calibri"/>
          <w:sz w:val="18"/>
          <w:szCs w:val="18"/>
        </w:rPr>
        <w:t xml:space="preserve"> 요청은 포함되지 않습니다.</w:t>
      </w:r>
    </w:p>
    <w:p w14:paraId="66E17CBB" w14:textId="77777777" w:rsidR="009B569F" w:rsidRPr="0032290F" w:rsidRDefault="009B569F" w:rsidP="009B569F">
      <w:pPr>
        <w:spacing w:after="0" w:line="240" w:lineRule="auto"/>
        <w:rPr>
          <w:rFonts w:ascii="Gulim" w:eastAsia="Gulim" w:hAnsi="Gulim" w:cs="Calibri"/>
          <w:sz w:val="18"/>
          <w:szCs w:val="18"/>
        </w:rPr>
      </w:pPr>
      <w:r w:rsidRPr="001A1396">
        <w:rPr>
          <w:rFonts w:ascii="Gulim" w:eastAsia="Gulim" w:hAnsi="Gulim" w:cs="Calibri"/>
          <w:b/>
          <w:color w:val="00188F"/>
          <w:sz w:val="18"/>
          <w:szCs w:val="18"/>
        </w:rPr>
        <w:t>'</w:t>
      </w:r>
      <w:r w:rsidRPr="0032290F">
        <w:rPr>
          <w:rFonts w:ascii="Gulim" w:eastAsia="Gulim" w:hAnsi="Gulim" w:cs="Calibri"/>
          <w:b/>
          <w:color w:val="00188F"/>
          <w:sz w:val="18"/>
          <w:szCs w:val="18"/>
        </w:rPr>
        <w:t>실패한 트랜잭션</w:t>
      </w:r>
      <w:r w:rsidRPr="001A1396">
        <w:rPr>
          <w:rFonts w:ascii="Gulim" w:eastAsia="Gulim" w:hAnsi="Gulim" w:cs="Calibri"/>
          <w:b/>
          <w:color w:val="00188F"/>
          <w:sz w:val="18"/>
          <w:szCs w:val="18"/>
        </w:rPr>
        <w:t>'</w:t>
      </w:r>
      <w:r w:rsidRPr="0032290F">
        <w:rPr>
          <w:rFonts w:ascii="Gulim" w:eastAsia="Gulim" w:hAnsi="Gulim" w:cs="Calibri"/>
          <w:sz w:val="18"/>
          <w:szCs w:val="18"/>
        </w:rPr>
        <w:t xml:space="preserve">이란 총 트랜잭션 시도 내에서 오류 코드를 반환하는 </w:t>
      </w:r>
      <w:r>
        <w:rPr>
          <w:rFonts w:ascii="Calibri" w:hAnsi="Calibri" w:cs="Calibri"/>
          <w:sz w:val="18"/>
          <w:szCs w:val="18"/>
        </w:rPr>
        <w:t>Foundry</w:t>
      </w:r>
      <w:r w:rsidRPr="0032290F">
        <w:rPr>
          <w:rFonts w:ascii="Gulim" w:eastAsia="Gulim" w:hAnsi="Gulim" w:cs="Calibri"/>
          <w:sz w:val="18"/>
          <w:szCs w:val="18"/>
        </w:rPr>
        <w:t xml:space="preserve"> </w:t>
      </w:r>
      <w:r>
        <w:rPr>
          <w:rFonts w:ascii="Calibri" w:hAnsi="Calibri" w:cs="Calibri"/>
          <w:sz w:val="18"/>
          <w:szCs w:val="18"/>
        </w:rPr>
        <w:t>Content</w:t>
      </w:r>
      <w:r w:rsidRPr="0032290F">
        <w:rPr>
          <w:rFonts w:ascii="Gulim" w:eastAsia="Gulim" w:hAnsi="Gulim" w:cs="Calibri"/>
          <w:sz w:val="18"/>
          <w:szCs w:val="18"/>
        </w:rPr>
        <w:t xml:space="preserve"> </w:t>
      </w:r>
      <w:r>
        <w:rPr>
          <w:rFonts w:ascii="Calibri" w:hAnsi="Calibri" w:cs="Calibri"/>
          <w:sz w:val="18"/>
          <w:szCs w:val="18"/>
        </w:rPr>
        <w:t>Safety</w:t>
      </w:r>
      <w:r w:rsidRPr="0032290F">
        <w:rPr>
          <w:rFonts w:ascii="Gulim" w:eastAsia="Gulim" w:hAnsi="Gulim" w:cs="Calibri"/>
          <w:sz w:val="18"/>
          <w:szCs w:val="18"/>
        </w:rPr>
        <w:t xml:space="preserve"> </w:t>
      </w:r>
      <w:r>
        <w:rPr>
          <w:rFonts w:ascii="Calibri" w:hAnsi="Calibri" w:cs="Calibri"/>
          <w:sz w:val="18"/>
          <w:szCs w:val="18"/>
        </w:rPr>
        <w:t>API</w:t>
      </w:r>
      <w:r w:rsidRPr="0032290F">
        <w:rPr>
          <w:rFonts w:ascii="Gulim" w:eastAsia="Gulim" w:hAnsi="Gulim" w:cs="Calibri"/>
          <w:sz w:val="18"/>
          <w:szCs w:val="18"/>
        </w:rPr>
        <w:t xml:space="preserve">에 대한 모든 요청의 집합을 의미합니다. 실패한 트랜잭션 시도에는 첫 번째 오류 코드가 수신된 후 </w:t>
      </w:r>
      <w:r>
        <w:rPr>
          <w:rFonts w:ascii="Calibri" w:hAnsi="Calibri" w:cs="Calibri"/>
          <w:sz w:val="18"/>
          <w:szCs w:val="18"/>
        </w:rPr>
        <w:t>5</w:t>
      </w:r>
      <w:r w:rsidRPr="0032290F">
        <w:rPr>
          <w:rFonts w:ascii="Gulim" w:eastAsia="Gulim" w:hAnsi="Gulim" w:cs="Calibri"/>
          <w:sz w:val="18"/>
          <w:szCs w:val="18"/>
        </w:rPr>
        <w:t xml:space="preserve">분 안에 연속적으로 반복되는 오류 코드를 반환하는 </w:t>
      </w:r>
      <w:r>
        <w:rPr>
          <w:rFonts w:ascii="Calibri" w:hAnsi="Calibri" w:cs="Calibri"/>
          <w:sz w:val="18"/>
          <w:szCs w:val="18"/>
        </w:rPr>
        <w:t>API</w:t>
      </w:r>
      <w:r w:rsidRPr="0032290F">
        <w:rPr>
          <w:rFonts w:ascii="Gulim" w:eastAsia="Gulim" w:hAnsi="Gulim" w:cs="Calibri"/>
          <w:sz w:val="18"/>
          <w:szCs w:val="18"/>
        </w:rPr>
        <w:t xml:space="preserve"> 요청이 포함되지 않습니다.</w:t>
      </w:r>
    </w:p>
    <w:p w14:paraId="737B01CC" w14:textId="77777777" w:rsidR="009B569F" w:rsidRPr="0032290F" w:rsidRDefault="009B569F" w:rsidP="009B569F">
      <w:pPr>
        <w:spacing w:after="0" w:line="240" w:lineRule="auto"/>
        <w:rPr>
          <w:rFonts w:ascii="Gulim" w:eastAsia="Gulim" w:hAnsi="Gulim" w:cs="Calibri"/>
          <w:sz w:val="18"/>
          <w:szCs w:val="18"/>
        </w:rPr>
      </w:pPr>
      <w:r w:rsidRPr="0032290F">
        <w:rPr>
          <w:rFonts w:ascii="Gulim" w:eastAsia="Gulim" w:hAnsi="Gulim" w:cs="Calibri"/>
          <w:sz w:val="18"/>
          <w:szCs w:val="18"/>
        </w:rPr>
        <w:t xml:space="preserve">각 </w:t>
      </w:r>
      <w:r>
        <w:rPr>
          <w:rFonts w:ascii="Calibri" w:hAnsi="Calibri" w:cs="Calibri"/>
          <w:sz w:val="18"/>
          <w:szCs w:val="18"/>
        </w:rPr>
        <w:t>API</w:t>
      </w:r>
      <w:r w:rsidRPr="0032290F">
        <w:rPr>
          <w:rFonts w:ascii="Gulim" w:eastAsia="Gulim" w:hAnsi="Gulim" w:cs="Calibri"/>
          <w:sz w:val="18"/>
          <w:szCs w:val="18"/>
        </w:rPr>
        <w:t xml:space="preserve"> 서비스에 대한 </w:t>
      </w:r>
      <w:r w:rsidRPr="001A1396">
        <w:rPr>
          <w:rFonts w:ascii="Gulim" w:eastAsia="Gulim" w:hAnsi="Gulim" w:cs="Calibri"/>
          <w:b/>
          <w:color w:val="00188F"/>
          <w:sz w:val="18"/>
          <w:szCs w:val="18"/>
        </w:rPr>
        <w:t>'</w:t>
      </w:r>
      <w:r w:rsidRPr="0032290F">
        <w:rPr>
          <w:rFonts w:ascii="Gulim" w:eastAsia="Gulim" w:hAnsi="Gulim" w:cs="Calibri"/>
          <w:b/>
          <w:color w:val="00188F"/>
          <w:sz w:val="18"/>
          <w:szCs w:val="18"/>
        </w:rPr>
        <w:t>작동 시간 비율</w:t>
      </w:r>
      <w:r w:rsidRPr="001A1396">
        <w:rPr>
          <w:rFonts w:ascii="Gulim" w:eastAsia="Gulim" w:hAnsi="Gulim" w:cs="Calibri"/>
          <w:b/>
          <w:color w:val="00188F"/>
          <w:sz w:val="18"/>
          <w:szCs w:val="18"/>
        </w:rPr>
        <w:t>'</w:t>
      </w:r>
      <w:r w:rsidRPr="0032290F">
        <w:rPr>
          <w:rFonts w:ascii="Gulim" w:eastAsia="Gulim" w:hAnsi="Gulim" w:cs="Calibri"/>
          <w:sz w:val="18"/>
          <w:szCs w:val="18"/>
        </w:rPr>
        <w:t xml:space="preserve"> 은 지정된 </w:t>
      </w:r>
      <w:r>
        <w:rPr>
          <w:rFonts w:ascii="Calibri" w:hAnsi="Calibri" w:cs="Calibri"/>
          <w:sz w:val="18"/>
          <w:szCs w:val="18"/>
        </w:rPr>
        <w:t>API</w:t>
      </w:r>
      <w:r w:rsidRPr="0032290F">
        <w:rPr>
          <w:rFonts w:ascii="Gulim" w:eastAsia="Gulim" w:hAnsi="Gulim" w:cs="Calibri"/>
          <w:sz w:val="18"/>
          <w:szCs w:val="18"/>
        </w:rPr>
        <w:t xml:space="preserve"> 정기가입에 대한 적용 기간 동안에 총 트랜잭션 시도에서 실패한 트랜잭션 시도를 뺀 값을 총 트랜잭션 시도로 나눈 값으로 계산합니다.</w:t>
      </w:r>
    </w:p>
    <w:p w14:paraId="5100F694" w14:textId="77777777" w:rsidR="009B569F" w:rsidRPr="0032290F" w:rsidRDefault="009B569F" w:rsidP="009B569F">
      <w:pPr>
        <w:spacing w:after="0" w:line="240" w:lineRule="auto"/>
        <w:rPr>
          <w:rFonts w:ascii="Gulim" w:eastAsia="Gulim" w:hAnsi="Gulim" w:cs="Calibri"/>
          <w:sz w:val="18"/>
          <w:szCs w:val="18"/>
        </w:rPr>
      </w:pPr>
      <w:r w:rsidRPr="0032290F">
        <w:rPr>
          <w:rFonts w:ascii="Gulim" w:eastAsia="Gulim" w:hAnsi="Gulim" w:cs="Calibri"/>
          <w:sz w:val="18"/>
          <w:szCs w:val="18"/>
        </w:rPr>
        <w:t>작동 시간 비율은 다음 수식에 의해 표시됩니다.</w:t>
      </w:r>
    </w:p>
    <w:p w14:paraId="2D007531" w14:textId="77777777" w:rsidR="009B569F" w:rsidRPr="006B1374" w:rsidRDefault="009B569F" w:rsidP="009B569F">
      <w:pPr>
        <w:spacing w:before="120" w:after="0" w:line="240" w:lineRule="auto"/>
        <w:rPr>
          <w:rFonts w:ascii="Gulim" w:eastAsia="Gulim" w:hAnsi="Gulim" w:cs="Tahoma"/>
          <w:i/>
          <w:color w:val="000000"/>
          <w:sz w:val="18"/>
          <w:szCs w:val="18"/>
        </w:rPr>
      </w:pPr>
      <m:oMathPara>
        <m:oMath>
          <m:r>
            <w:rPr>
              <w:rFonts w:ascii="Cambria Math" w:eastAsia="Gulim" w:hAnsi="Cambria Math" w:cs="Tahoma"/>
              <w:sz w:val="18"/>
              <w:szCs w:val="18"/>
            </w:rPr>
            <m:t xml:space="preserve"> </m:t>
          </m:r>
          <m:r>
            <w:rPr>
              <w:rFonts w:ascii="Cambria Math" w:eastAsia="Gulim" w:hAnsi="Cambria Math" w:cs="Cambria Math"/>
              <w:sz w:val="18"/>
              <w:szCs w:val="18"/>
            </w:rPr>
            <m:t>월간</m:t>
          </m:r>
          <m:r>
            <w:rPr>
              <w:rFonts w:ascii="Cambria Math" w:eastAsia="Gulim" w:hAnsi="Cambria Math" w:cs="Cambria Math"/>
              <w:sz w:val="18"/>
              <w:szCs w:val="18"/>
            </w:rPr>
            <m:t xml:space="preserve"> </m:t>
          </m:r>
          <m:r>
            <w:rPr>
              <w:rFonts w:ascii="Cambria Math" w:eastAsia="Gulim" w:hAnsi="Cambria Math" w:cs="Cambria Math"/>
              <w:sz w:val="18"/>
              <w:szCs w:val="18"/>
            </w:rPr>
            <m:t>작동</m:t>
          </m:r>
          <m:r>
            <w:rPr>
              <w:rFonts w:ascii="Cambria Math" w:eastAsia="Gulim" w:hAnsi="Cambria Math" w:cs="Cambria Math"/>
              <w:sz w:val="18"/>
              <w:szCs w:val="18"/>
            </w:rPr>
            <m:t xml:space="preserve"> </m:t>
          </m:r>
          <m:r>
            <w:rPr>
              <w:rFonts w:ascii="Cambria Math" w:eastAsia="Gulim" w:hAnsi="Cambria Math" w:cs="Cambria Math"/>
              <w:sz w:val="18"/>
              <w:szCs w:val="18"/>
            </w:rPr>
            <m:t>시간</m:t>
          </m:r>
          <m:r>
            <w:rPr>
              <w:rFonts w:ascii="Cambria Math" w:eastAsia="Gulim" w:hAnsi="Cambria Math" w:cs="Cambria Math"/>
              <w:sz w:val="18"/>
              <w:szCs w:val="18"/>
            </w:rPr>
            <m:t xml:space="preserve"> </m:t>
          </m:r>
          <m:r>
            <w:rPr>
              <w:rFonts w:ascii="Cambria Math" w:eastAsia="Gulim" w:hAnsi="Cambria Math" w:cs="Cambria Math"/>
              <w:sz w:val="18"/>
              <w:szCs w:val="18"/>
            </w:rPr>
            <m:t>비율</m:t>
          </m:r>
          <m:r>
            <w:rPr>
              <w:rFonts w:ascii="Cambria Math" w:eastAsia="Gulim" w:hAnsi="Cambria Math" w:cs="Cambria Math"/>
              <w:sz w:val="18"/>
              <w:szCs w:val="18"/>
            </w:rPr>
            <m:t xml:space="preserve">(%) </m:t>
          </m:r>
          <m:r>
            <w:rPr>
              <w:rFonts w:ascii="Cambria Math" w:eastAsia="Gulim" w:hAnsi="Cambria Math" w:cs="Tahoma"/>
              <w:sz w:val="18"/>
              <w:szCs w:val="18"/>
            </w:rPr>
            <m:t xml:space="preserve">= </m:t>
          </m:r>
          <m:f>
            <m:fPr>
              <m:ctrlPr>
                <w:rPr>
                  <w:rFonts w:ascii="Cambria Math" w:eastAsia="Gulim" w:hAnsi="Cambria Math" w:cs="Tahoma"/>
                  <w:color w:val="000000"/>
                  <w:sz w:val="18"/>
                  <w:szCs w:val="18"/>
                </w:rPr>
              </m:ctrlPr>
            </m:fPr>
            <m:num>
              <m:r>
                <w:rPr>
                  <w:rFonts w:ascii="Cambria Math" w:eastAsia="Gulim" w:hAnsi="Cambria Math" w:cs="Tahoma"/>
                  <w:color w:val="000000"/>
                  <w:sz w:val="18"/>
                  <w:szCs w:val="18"/>
                </w:rPr>
                <m:t>(</m:t>
              </m:r>
              <m:r>
                <w:rPr>
                  <w:rFonts w:ascii="Cambria Math" w:eastAsia="Gulim" w:hAnsi="Cambria Math" w:cs="Cambria Math"/>
                  <w:color w:val="000000"/>
                  <w:sz w:val="18"/>
                  <w:szCs w:val="18"/>
                </w:rPr>
                <m:t>총</m:t>
              </m:r>
              <m:r>
                <w:rPr>
                  <w:rFonts w:ascii="Cambria Math" w:eastAsia="Gulim" w:hAnsi="Cambria Math" w:cs="Cambria Math"/>
                  <w:color w:val="000000"/>
                  <w:sz w:val="18"/>
                  <w:szCs w:val="18"/>
                </w:rPr>
                <m:t xml:space="preserve"> </m:t>
              </m:r>
              <m:r>
                <w:rPr>
                  <w:rFonts w:ascii="Cambria Math" w:eastAsia="Gulim" w:hAnsi="Cambria Math" w:cs="Cambria Math"/>
                  <w:color w:val="000000"/>
                  <w:sz w:val="18"/>
                  <w:szCs w:val="18"/>
                </w:rPr>
                <m:t>트랜잭션</m:t>
              </m:r>
              <m:r>
                <w:rPr>
                  <w:rFonts w:ascii="Cambria Math" w:eastAsia="Gulim" w:hAnsi="Cambria Math" w:cs="Cambria Math"/>
                  <w:color w:val="000000"/>
                  <w:sz w:val="18"/>
                  <w:szCs w:val="18"/>
                </w:rPr>
                <m:t xml:space="preserve"> </m:t>
              </m:r>
              <m:r>
                <w:rPr>
                  <w:rFonts w:ascii="Cambria Math" w:eastAsia="Gulim" w:hAnsi="Cambria Math" w:cs="Cambria Math"/>
                  <w:color w:val="000000"/>
                  <w:sz w:val="18"/>
                  <w:szCs w:val="18"/>
                </w:rPr>
                <m:t>시도</m:t>
              </m:r>
              <m:r>
                <w:rPr>
                  <w:rFonts w:ascii="Cambria Math" w:eastAsia="Gulim" w:hAnsi="Cambria Math" w:cs="Cambria Math"/>
                  <w:sz w:val="18"/>
                  <w:szCs w:val="18"/>
                </w:rPr>
                <m:t xml:space="preserve"> - </m:t>
              </m:r>
              <m:r>
                <w:rPr>
                  <w:rFonts w:ascii="Cambria Math" w:eastAsia="Gulim" w:hAnsi="Cambria Math" w:cs="Cambria Math"/>
                  <w:color w:val="000000"/>
                  <w:sz w:val="18"/>
                  <w:szCs w:val="18"/>
                </w:rPr>
                <m:t>실패한</m:t>
              </m:r>
              <m:r>
                <w:rPr>
                  <w:rFonts w:ascii="Cambria Math" w:eastAsia="Gulim" w:hAnsi="Cambria Math" w:cs="Cambria Math"/>
                  <w:color w:val="000000"/>
                  <w:sz w:val="18"/>
                  <w:szCs w:val="18"/>
                </w:rPr>
                <m:t xml:space="preserve"> </m:t>
              </m:r>
              <m:r>
                <w:rPr>
                  <w:rFonts w:ascii="Cambria Math" w:eastAsia="Gulim" w:hAnsi="Cambria Math" w:cs="Cambria Math"/>
                  <w:color w:val="000000"/>
                  <w:sz w:val="18"/>
                  <w:szCs w:val="18"/>
                </w:rPr>
                <m:t>트랜잭션</m:t>
              </m:r>
              <m:r>
                <w:rPr>
                  <w:rFonts w:ascii="Cambria Math" w:eastAsia="Gulim" w:hAnsi="Cambria Math" w:cs="Tahoma"/>
                  <w:color w:val="000000"/>
                  <w:sz w:val="18"/>
                  <w:szCs w:val="18"/>
                </w:rPr>
                <m:t>)</m:t>
              </m:r>
            </m:num>
            <m:den>
              <m:r>
                <w:rPr>
                  <w:rFonts w:ascii="Cambria Math" w:eastAsia="Gulim" w:hAnsi="Cambria Math" w:cs="Cambria Math"/>
                  <w:color w:val="000000"/>
                  <w:sz w:val="18"/>
                  <w:szCs w:val="18"/>
                </w:rPr>
                <m:t>총</m:t>
              </m:r>
              <m:r>
                <w:rPr>
                  <w:rFonts w:ascii="Cambria Math" w:eastAsia="Gulim" w:hAnsi="Cambria Math" w:cs="Cambria Math"/>
                  <w:color w:val="000000"/>
                  <w:sz w:val="18"/>
                  <w:szCs w:val="18"/>
                </w:rPr>
                <m:t xml:space="preserve"> </m:t>
              </m:r>
              <m:r>
                <w:rPr>
                  <w:rFonts w:ascii="Cambria Math" w:eastAsia="Gulim" w:hAnsi="Cambria Math" w:cs="Cambria Math"/>
                  <w:color w:val="000000"/>
                  <w:sz w:val="18"/>
                  <w:szCs w:val="18"/>
                </w:rPr>
                <m:t>트랜잭션</m:t>
              </m:r>
              <m:r>
                <w:rPr>
                  <w:rFonts w:ascii="Cambria Math" w:eastAsia="Gulim" w:hAnsi="Cambria Math" w:cs="Cambria Math"/>
                  <w:color w:val="000000"/>
                  <w:sz w:val="18"/>
                  <w:szCs w:val="18"/>
                </w:rPr>
                <m:t xml:space="preserve"> </m:t>
              </m:r>
              <m:r>
                <w:rPr>
                  <w:rFonts w:ascii="Cambria Math" w:eastAsia="Gulim" w:hAnsi="Cambria Math" w:cs="Cambria Math"/>
                  <w:color w:val="000000"/>
                  <w:sz w:val="18"/>
                  <w:szCs w:val="18"/>
                </w:rPr>
                <m:t>시도</m:t>
              </m:r>
            </m:den>
          </m:f>
          <m:r>
            <w:rPr>
              <w:rFonts w:ascii="Cambria Math" w:eastAsia="Gulim" w:hAnsi="Cambria Math" w:cs="Tahoma"/>
              <w:color w:val="000000"/>
              <w:sz w:val="18"/>
              <w:szCs w:val="18"/>
            </w:rPr>
            <m:t xml:space="preserve"> </m:t>
          </m:r>
          <m:r>
            <w:rPr>
              <w:rFonts w:ascii="Cambria Math" w:eastAsia="Gulim" w:hAnsi="Cambria Math" w:cs="Cambria Math"/>
              <w:color w:val="000000"/>
              <w:sz w:val="18"/>
              <w:szCs w:val="18"/>
            </w:rPr>
            <m:t>x</m:t>
          </m:r>
          <m:r>
            <w:rPr>
              <w:rFonts w:ascii="Cambria Math" w:eastAsia="Gulim" w:hAnsi="Cambria Math" w:cs="Tahoma"/>
              <w:color w:val="000000"/>
              <w:sz w:val="18"/>
              <w:szCs w:val="18"/>
            </w:rPr>
            <m:t xml:space="preserve"> 100</m:t>
          </m:r>
        </m:oMath>
      </m:oMathPara>
    </w:p>
    <w:p w14:paraId="059CA216" w14:textId="77777777" w:rsidR="009B569F" w:rsidRPr="0032290F" w:rsidRDefault="009B569F" w:rsidP="009B569F">
      <w:pPr>
        <w:spacing w:after="0" w:line="240" w:lineRule="auto"/>
        <w:rPr>
          <w:rFonts w:ascii="Gulim" w:eastAsia="Gulim" w:hAnsi="Gulim" w:cs="Calibri"/>
          <w:sz w:val="18"/>
          <w:szCs w:val="18"/>
        </w:rPr>
      </w:pPr>
      <w:r w:rsidRPr="0032290F">
        <w:rPr>
          <w:rFonts w:ascii="Gulim" w:eastAsia="Gulim" w:hAnsi="Gulim" w:cs="Calibri"/>
          <w:b/>
          <w:color w:val="00188F"/>
          <w:sz w:val="18"/>
          <w:szCs w:val="18"/>
        </w:rPr>
        <w:t>서비스 크레딧:</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B569F" w:rsidRPr="005467B2" w14:paraId="72179BFD" w14:textId="77777777" w:rsidTr="004754D5">
        <w:trPr>
          <w:tblHeader/>
        </w:trPr>
        <w:tc>
          <w:tcPr>
            <w:tcW w:w="5400" w:type="dxa"/>
            <w:shd w:val="clear" w:color="auto" w:fill="0072C6"/>
          </w:tcPr>
          <w:p w14:paraId="6502CBD4" w14:textId="77777777" w:rsidR="009B569F" w:rsidRPr="0032290F" w:rsidRDefault="009B569F" w:rsidP="004754D5">
            <w:pPr>
              <w:tabs>
                <w:tab w:val="left" w:pos="360"/>
                <w:tab w:val="left" w:pos="720"/>
                <w:tab w:val="left" w:pos="1080"/>
              </w:tabs>
              <w:spacing w:before="20" w:after="20" w:line="240" w:lineRule="auto"/>
              <w:ind w:left="-14" w:right="-101"/>
              <w:jc w:val="center"/>
              <w:rPr>
                <w:rFonts w:ascii="Gulim" w:eastAsia="Gulim" w:hAnsi="Gulim"/>
                <w:color w:val="FFFFFF"/>
                <w:sz w:val="16"/>
              </w:rPr>
            </w:pPr>
            <w:r w:rsidRPr="0032290F">
              <w:rPr>
                <w:rFonts w:ascii="Gulim" w:eastAsia="Gulim" w:hAnsi="Gulim"/>
                <w:color w:val="FFFFFF"/>
                <w:sz w:val="16"/>
              </w:rPr>
              <w:t>작동 시간 비율</w:t>
            </w:r>
          </w:p>
        </w:tc>
        <w:tc>
          <w:tcPr>
            <w:tcW w:w="5400" w:type="dxa"/>
            <w:shd w:val="clear" w:color="auto" w:fill="0072C6"/>
          </w:tcPr>
          <w:p w14:paraId="375279CE" w14:textId="77777777" w:rsidR="009B569F" w:rsidRPr="0032290F" w:rsidRDefault="009B569F" w:rsidP="004754D5">
            <w:pPr>
              <w:tabs>
                <w:tab w:val="left" w:pos="360"/>
                <w:tab w:val="left" w:pos="720"/>
                <w:tab w:val="left" w:pos="1080"/>
              </w:tabs>
              <w:spacing w:before="20" w:after="20" w:line="240" w:lineRule="auto"/>
              <w:ind w:left="-14" w:right="-101"/>
              <w:jc w:val="center"/>
              <w:rPr>
                <w:rFonts w:ascii="Gulim" w:eastAsia="Gulim" w:hAnsi="Gulim"/>
                <w:color w:val="FFFFFF"/>
                <w:sz w:val="16"/>
              </w:rPr>
            </w:pPr>
            <w:r w:rsidRPr="0032290F">
              <w:rPr>
                <w:rFonts w:ascii="Gulim" w:eastAsia="Gulim" w:hAnsi="Gulim"/>
                <w:color w:val="FFFFFF"/>
                <w:sz w:val="16"/>
              </w:rPr>
              <w:t>서비스 크레딧</w:t>
            </w:r>
          </w:p>
        </w:tc>
      </w:tr>
      <w:tr w:rsidR="009B569F" w:rsidRPr="005467B2" w14:paraId="479597DE" w14:textId="77777777" w:rsidTr="004754D5">
        <w:tc>
          <w:tcPr>
            <w:tcW w:w="5400" w:type="dxa"/>
          </w:tcPr>
          <w:p w14:paraId="0EC8360B" w14:textId="77777777" w:rsidR="009B569F" w:rsidRPr="0032290F" w:rsidRDefault="009B569F" w:rsidP="004754D5">
            <w:pPr>
              <w:tabs>
                <w:tab w:val="left" w:pos="360"/>
                <w:tab w:val="left" w:pos="720"/>
                <w:tab w:val="left" w:pos="1080"/>
              </w:tabs>
              <w:spacing w:before="20" w:after="20" w:line="240" w:lineRule="auto"/>
              <w:ind w:left="-14" w:right="-101"/>
              <w:jc w:val="center"/>
              <w:rPr>
                <w:rFonts w:ascii="Gulim" w:eastAsia="Gulim" w:hAnsi="Gulim"/>
                <w:sz w:val="16"/>
              </w:rPr>
            </w:pPr>
            <w:r w:rsidRPr="0032290F">
              <w:rPr>
                <w:rFonts w:ascii="Gulim" w:eastAsia="Gulim" w:hAnsi="Gulim"/>
                <w:sz w:val="16"/>
              </w:rPr>
              <w:t xml:space="preserve">&lt; </w:t>
            </w:r>
            <w:r>
              <w:rPr>
                <w:rFonts w:ascii="Calibri" w:eastAsia="Calibri" w:hAnsi="Calibri"/>
                <w:sz w:val="16"/>
              </w:rPr>
              <w:t>99</w:t>
            </w:r>
            <w:r w:rsidRPr="0032290F">
              <w:rPr>
                <w:rFonts w:ascii="Gulim" w:eastAsia="Gulim" w:hAnsi="Gulim"/>
                <w:sz w:val="16"/>
              </w:rPr>
              <w:t>.</w:t>
            </w:r>
            <w:r>
              <w:rPr>
                <w:rFonts w:ascii="Calibri" w:eastAsia="Calibri" w:hAnsi="Calibri"/>
                <w:sz w:val="16"/>
              </w:rPr>
              <w:t>9</w:t>
            </w:r>
            <w:r w:rsidRPr="0032290F">
              <w:rPr>
                <w:rFonts w:ascii="Gulim" w:eastAsia="Gulim" w:hAnsi="Gulim"/>
                <w:sz w:val="16"/>
              </w:rPr>
              <w:t>%</w:t>
            </w:r>
          </w:p>
        </w:tc>
        <w:tc>
          <w:tcPr>
            <w:tcW w:w="5400" w:type="dxa"/>
          </w:tcPr>
          <w:p w14:paraId="31CE04A9" w14:textId="77777777" w:rsidR="009B569F" w:rsidRPr="0032290F" w:rsidRDefault="009B569F" w:rsidP="004754D5">
            <w:pPr>
              <w:tabs>
                <w:tab w:val="left" w:pos="360"/>
                <w:tab w:val="left" w:pos="720"/>
                <w:tab w:val="left" w:pos="1080"/>
              </w:tabs>
              <w:spacing w:before="20" w:after="20" w:line="240" w:lineRule="auto"/>
              <w:ind w:left="-14" w:right="-101"/>
              <w:jc w:val="center"/>
              <w:rPr>
                <w:rFonts w:ascii="Gulim" w:eastAsia="Gulim" w:hAnsi="Gulim"/>
                <w:sz w:val="16"/>
              </w:rPr>
            </w:pPr>
            <w:r>
              <w:rPr>
                <w:rFonts w:ascii="Calibri" w:eastAsia="Calibri" w:hAnsi="Calibri"/>
                <w:sz w:val="16"/>
              </w:rPr>
              <w:t>10</w:t>
            </w:r>
            <w:r w:rsidRPr="0032290F">
              <w:rPr>
                <w:rFonts w:ascii="Gulim" w:eastAsia="Gulim" w:hAnsi="Gulim"/>
                <w:sz w:val="16"/>
              </w:rPr>
              <w:t>%</w:t>
            </w:r>
          </w:p>
        </w:tc>
      </w:tr>
      <w:tr w:rsidR="009B569F" w:rsidRPr="005467B2" w14:paraId="3A41186D" w14:textId="77777777" w:rsidTr="004754D5">
        <w:tc>
          <w:tcPr>
            <w:tcW w:w="5400" w:type="dxa"/>
          </w:tcPr>
          <w:p w14:paraId="50EFFCA2" w14:textId="77777777" w:rsidR="009B569F" w:rsidRPr="0032290F" w:rsidRDefault="009B569F" w:rsidP="004754D5">
            <w:pPr>
              <w:tabs>
                <w:tab w:val="left" w:pos="360"/>
                <w:tab w:val="left" w:pos="720"/>
                <w:tab w:val="left" w:pos="1080"/>
              </w:tabs>
              <w:spacing w:before="20" w:after="20" w:line="240" w:lineRule="auto"/>
              <w:ind w:left="-14" w:right="-101"/>
              <w:jc w:val="center"/>
              <w:rPr>
                <w:rFonts w:ascii="Gulim" w:eastAsia="Gulim" w:hAnsi="Gulim"/>
                <w:sz w:val="16"/>
              </w:rPr>
            </w:pPr>
            <w:r w:rsidRPr="0032290F">
              <w:rPr>
                <w:rFonts w:ascii="Gulim" w:eastAsia="Gulim" w:hAnsi="Gulim"/>
                <w:sz w:val="16"/>
              </w:rPr>
              <w:t xml:space="preserve">&lt; </w:t>
            </w:r>
            <w:r>
              <w:rPr>
                <w:rFonts w:ascii="Calibri" w:eastAsia="Calibri" w:hAnsi="Calibri"/>
                <w:sz w:val="16"/>
              </w:rPr>
              <w:t>99</w:t>
            </w:r>
            <w:r w:rsidRPr="0032290F">
              <w:rPr>
                <w:rFonts w:ascii="Gulim" w:eastAsia="Gulim" w:hAnsi="Gulim"/>
                <w:sz w:val="16"/>
              </w:rPr>
              <w:t>%</w:t>
            </w:r>
          </w:p>
        </w:tc>
        <w:tc>
          <w:tcPr>
            <w:tcW w:w="5400" w:type="dxa"/>
          </w:tcPr>
          <w:p w14:paraId="21BBBCA7" w14:textId="77777777" w:rsidR="009B569F" w:rsidRPr="0032290F" w:rsidRDefault="009B569F" w:rsidP="004754D5">
            <w:pPr>
              <w:tabs>
                <w:tab w:val="left" w:pos="360"/>
                <w:tab w:val="left" w:pos="720"/>
                <w:tab w:val="left" w:pos="1080"/>
              </w:tabs>
              <w:spacing w:before="20" w:after="20" w:line="240" w:lineRule="auto"/>
              <w:ind w:left="-14" w:right="-101"/>
              <w:jc w:val="center"/>
              <w:rPr>
                <w:rFonts w:ascii="Gulim" w:eastAsia="Gulim" w:hAnsi="Gulim"/>
                <w:sz w:val="16"/>
              </w:rPr>
            </w:pPr>
            <w:r>
              <w:rPr>
                <w:rFonts w:ascii="Calibri" w:eastAsia="Calibri" w:hAnsi="Calibri"/>
                <w:sz w:val="16"/>
              </w:rPr>
              <w:t>25</w:t>
            </w:r>
            <w:r w:rsidRPr="0032290F">
              <w:rPr>
                <w:rFonts w:ascii="Gulim" w:eastAsia="Gulim" w:hAnsi="Gulim"/>
                <w:sz w:val="16"/>
              </w:rPr>
              <w:t>%</w:t>
            </w:r>
          </w:p>
        </w:tc>
      </w:tr>
    </w:tbl>
    <w:p w14:paraId="6E52EB8E" w14:textId="77777777" w:rsidR="009B569F" w:rsidRPr="0032290F" w:rsidRDefault="009B569F" w:rsidP="009B569F">
      <w:pPr>
        <w:spacing w:before="120" w:after="0" w:line="240" w:lineRule="auto"/>
        <w:rPr>
          <w:rFonts w:ascii="Gulim" w:eastAsia="Gulim" w:hAnsi="Gulim" w:cs="Calibri"/>
          <w:sz w:val="18"/>
          <w:szCs w:val="18"/>
        </w:rPr>
      </w:pPr>
      <w:r w:rsidRPr="0032290F">
        <w:rPr>
          <w:rFonts w:ascii="Gulim" w:eastAsia="Gulim" w:hAnsi="Gulim" w:cs="Calibri"/>
          <w:b/>
          <w:bCs/>
          <w:color w:val="00188F"/>
          <w:sz w:val="18"/>
          <w:szCs w:val="18"/>
        </w:rPr>
        <w:t>서비스 수준 예외</w:t>
      </w:r>
      <w:r w:rsidRPr="002C667C">
        <w:rPr>
          <w:rFonts w:ascii="Gulim" w:eastAsia="Gulim" w:hAnsi="Gulim" w:cs="Calibri"/>
          <w:b/>
          <w:bCs/>
          <w:color w:val="00188F"/>
          <w:sz w:val="18"/>
          <w:szCs w:val="18"/>
        </w:rPr>
        <w:t>:</w:t>
      </w:r>
      <w:r w:rsidRPr="0032290F">
        <w:rPr>
          <w:rFonts w:ascii="Gulim" w:eastAsia="Gulim" w:hAnsi="Gulim" w:cs="Calibri"/>
          <w:sz w:val="18"/>
          <w:szCs w:val="18"/>
        </w:rPr>
        <w:t xml:space="preserve"> </w:t>
      </w:r>
      <w:r>
        <w:rPr>
          <w:rFonts w:ascii="Calibri" w:hAnsi="Calibri" w:cs="Calibri"/>
          <w:sz w:val="18"/>
          <w:szCs w:val="18"/>
        </w:rPr>
        <w:t>Azure</w:t>
      </w:r>
      <w:r w:rsidRPr="0032290F">
        <w:rPr>
          <w:rFonts w:ascii="Gulim" w:eastAsia="Gulim" w:hAnsi="Gulim" w:cs="Calibri"/>
          <w:sz w:val="18"/>
          <w:szCs w:val="18"/>
        </w:rPr>
        <w:t xml:space="preserve"> </w:t>
      </w:r>
      <w:r>
        <w:rPr>
          <w:rFonts w:ascii="Calibri" w:hAnsi="Calibri" w:cs="Calibri"/>
          <w:sz w:val="18"/>
          <w:szCs w:val="18"/>
        </w:rPr>
        <w:t>OpenAI</w:t>
      </w:r>
      <w:r w:rsidRPr="0032290F">
        <w:rPr>
          <w:rFonts w:ascii="Gulim" w:eastAsia="Gulim" w:hAnsi="Gulim" w:cs="Calibri"/>
          <w:sz w:val="18"/>
          <w:szCs w:val="18"/>
        </w:rPr>
        <w:t xml:space="preserve"> </w:t>
      </w:r>
      <w:r>
        <w:rPr>
          <w:rFonts w:ascii="Calibri" w:hAnsi="Calibri" w:cs="Calibri"/>
          <w:sz w:val="18"/>
          <w:szCs w:val="18"/>
        </w:rPr>
        <w:t>Service</w:t>
      </w:r>
      <w:r w:rsidRPr="0032290F">
        <w:rPr>
          <w:rFonts w:ascii="Gulim" w:eastAsia="Gulim" w:hAnsi="Gulim" w:cs="Calibri"/>
          <w:sz w:val="18"/>
          <w:szCs w:val="18"/>
        </w:rPr>
        <w:t xml:space="preserve">에는 별도의 </w:t>
      </w:r>
      <w:r>
        <w:rPr>
          <w:rFonts w:ascii="Calibri" w:hAnsi="Calibri" w:cs="Calibri"/>
          <w:sz w:val="18"/>
          <w:szCs w:val="18"/>
        </w:rPr>
        <w:t>SLA</w:t>
      </w:r>
      <w:r w:rsidRPr="0032290F">
        <w:rPr>
          <w:rFonts w:ascii="Gulim" w:eastAsia="Gulim" w:hAnsi="Gulim" w:cs="Calibri"/>
          <w:sz w:val="18"/>
          <w:szCs w:val="18"/>
        </w:rPr>
        <w:t>가 적용됩니다.</w:t>
      </w:r>
    </w:p>
    <w:p w14:paraId="4E1A1660" w14:textId="77777777" w:rsidR="009B569F" w:rsidRPr="00E97DE1" w:rsidRDefault="009B569F" w:rsidP="009B569F">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FEE7FB2" w14:textId="0A7A87EF" w:rsidR="005E6D03" w:rsidRPr="00827B72" w:rsidRDefault="00AE4D46" w:rsidP="005E6D03">
      <w:pPr>
        <w:pStyle w:val="ProductList-Offering2Heading"/>
        <w:keepNext/>
        <w:tabs>
          <w:tab w:val="clear" w:pos="360"/>
          <w:tab w:val="clear" w:pos="720"/>
          <w:tab w:val="clear" w:pos="1080"/>
        </w:tabs>
        <w:outlineLvl w:val="2"/>
        <w:rPr>
          <w:rFonts w:eastAsia="Gulim" w:cstheme="majorHAnsi"/>
        </w:rPr>
      </w:pPr>
      <w:bookmarkStart w:id="357" w:name="_Toc239172428"/>
      <w:r>
        <w:rPr>
          <w:rFonts w:eastAsia="Gulim" w:cstheme="majorHAnsi"/>
          <w:lang w:val="en-US"/>
        </w:rPr>
        <w:t>Foundry</w:t>
      </w:r>
      <w:r w:rsidR="007673D7">
        <w:rPr>
          <w:rFonts w:eastAsia="Gulim" w:cstheme="majorHAnsi"/>
          <w:lang w:val="en-US"/>
        </w:rPr>
        <w:t xml:space="preserve"> Models</w:t>
      </w:r>
      <w:bookmarkEnd w:id="357"/>
    </w:p>
    <w:p w14:paraId="65779074" w14:textId="77777777" w:rsidR="00014299" w:rsidRPr="00DB07D8" w:rsidRDefault="00014299" w:rsidP="00014299">
      <w:pPr>
        <w:shd w:val="clear" w:color="auto" w:fill="FFFFFF"/>
        <w:spacing w:after="0" w:line="240" w:lineRule="auto"/>
        <w:rPr>
          <w:rFonts w:ascii="Gulim" w:eastAsia="Gulim" w:hAnsi="Gulim"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Azure</w:t>
      </w:r>
      <w:r w:rsidRPr="00DB07D8">
        <w:rPr>
          <w:rFonts w:ascii="Gulim" w:eastAsia="Gulim" w:hAnsi="Gulim" w:cs="Calibri"/>
          <w:b/>
          <w:bCs/>
          <w:color w:val="00188F"/>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AI</w:t>
      </w:r>
      <w:r w:rsidRPr="00DB07D8">
        <w:rPr>
          <w:rFonts w:ascii="Gulim" w:eastAsia="Gulim" w:hAnsi="Gulim" w:cs="Calibri"/>
          <w:b/>
          <w:bCs/>
          <w:color w:val="00188F"/>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Foundry</w:t>
      </w:r>
      <w:r w:rsidRPr="00DB07D8">
        <w:rPr>
          <w:rFonts w:ascii="Gulim" w:eastAsia="Gulim" w:hAnsi="Gulim" w:cs="Calibri"/>
          <w:b/>
          <w:bCs/>
          <w:color w:val="00188F"/>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Models</w:t>
      </w:r>
      <w:r w:rsidRPr="00DB07D8">
        <w:rPr>
          <w:rFonts w:ascii="Gulim" w:eastAsia="Gulim" w:hAnsi="Gulim" w:cs="Calibri"/>
          <w:b/>
          <w:bCs/>
          <w:color w:val="00188F"/>
          <w:sz w:val="18"/>
          <w:szCs w:val="18"/>
          <w:bdr w:val="none" w:sz="0" w:space="0" w:color="auto" w:frame="1"/>
        </w:rPr>
        <w:t>에 대한 작동 시간 계산 및 서비스 수준</w:t>
      </w:r>
    </w:p>
    <w:p w14:paraId="36EDA053" w14:textId="77777777" w:rsidR="00014299" w:rsidRPr="00DB07D8" w:rsidRDefault="00014299" w:rsidP="00014299">
      <w:pPr>
        <w:shd w:val="clear" w:color="auto" w:fill="FFFFFF"/>
        <w:spacing w:after="0" w:line="240" w:lineRule="auto"/>
        <w:rPr>
          <w:rFonts w:ascii="Gulim" w:eastAsia="Gulim" w:hAnsi="Gulim" w:cs="Calibri"/>
          <w:color w:val="000000"/>
          <w:sz w:val="18"/>
          <w:szCs w:val="18"/>
        </w:rPr>
      </w:pPr>
      <w:r w:rsidRPr="00DB07D8">
        <w:rPr>
          <w:rFonts w:ascii="Gulim" w:eastAsia="Gulim" w:hAnsi="Gulim" w:cs="Calibri"/>
          <w:b/>
          <w:bCs/>
          <w:color w:val="00188F"/>
          <w:sz w:val="18"/>
          <w:szCs w:val="18"/>
          <w:bdr w:val="none" w:sz="0" w:space="0" w:color="auto" w:frame="1"/>
        </w:rPr>
        <w:t>추가 용어 정의</w:t>
      </w:r>
      <w:r w:rsidRPr="00DB07D8">
        <w:rPr>
          <w:rFonts w:ascii="Gulim" w:eastAsia="Gulim" w:hAnsi="Gulim" w:cs="Calibri"/>
          <w:color w:val="000000"/>
          <w:sz w:val="18"/>
          <w:szCs w:val="18"/>
          <w:bdr w:val="none" w:sz="0" w:space="0" w:color="auto" w:frame="1"/>
        </w:rPr>
        <w:t>:</w:t>
      </w:r>
    </w:p>
    <w:p w14:paraId="552C71B5" w14:textId="77777777" w:rsidR="00014299" w:rsidRPr="00DB07D8" w:rsidRDefault="00014299" w:rsidP="00014299">
      <w:pPr>
        <w:spacing w:after="0" w:line="240" w:lineRule="auto"/>
        <w:rPr>
          <w:rFonts w:ascii="Gulim" w:eastAsia="Gulim" w:hAnsi="Gulim" w:cs="Calibri"/>
          <w:b/>
          <w:bCs/>
        </w:rPr>
      </w:pPr>
      <w:r w:rsidRPr="00DB07D8">
        <w:rPr>
          <w:rFonts w:ascii="Gulim" w:eastAsia="Gulim" w:hAnsi="Gulim"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Azure</w:t>
      </w:r>
      <w:r w:rsidRPr="00DB07D8">
        <w:rPr>
          <w:rFonts w:ascii="Gulim" w:eastAsia="Gulim" w:hAnsi="Gulim" w:cs="Calibri"/>
          <w:b/>
          <w:bCs/>
          <w:color w:val="00188F"/>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AI</w:t>
      </w:r>
      <w:r w:rsidRPr="00DB07D8">
        <w:rPr>
          <w:rFonts w:ascii="Gulim" w:eastAsia="Gulim" w:hAnsi="Gulim" w:cs="Calibri"/>
          <w:b/>
          <w:bCs/>
          <w:color w:val="00188F"/>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Foundry</w:t>
      </w:r>
      <w:r w:rsidRPr="00DB07D8">
        <w:rPr>
          <w:rFonts w:ascii="Gulim" w:eastAsia="Gulim" w:hAnsi="Gulim" w:cs="Calibri"/>
          <w:b/>
          <w:bCs/>
          <w:color w:val="00188F"/>
          <w:sz w:val="18"/>
          <w:szCs w:val="18"/>
          <w:bdr w:val="none" w:sz="0" w:space="0" w:color="auto" w:frame="1"/>
        </w:rPr>
        <w:t xml:space="preserve"> 리소스'</w:t>
      </w:r>
      <w:r w:rsidRPr="00DB07D8">
        <w:rPr>
          <w:rFonts w:ascii="Gulim" w:eastAsia="Gulim" w:hAnsi="Gulim" w:cs="Calibri"/>
          <w:color w:val="000000"/>
          <w:sz w:val="18"/>
          <w:szCs w:val="18"/>
          <w:bdr w:val="none" w:sz="0" w:space="0" w:color="auto" w:frame="1"/>
        </w:rPr>
        <w:t xml:space="preserve">는 </w:t>
      </w:r>
      <w:r>
        <w:rPr>
          <w:rFonts w:ascii="Calibri" w:eastAsia="Times New Roman" w:hAnsi="Calibri" w:cs="Calibri"/>
          <w:color w:val="000000"/>
          <w:sz w:val="18"/>
          <w:szCs w:val="18"/>
          <w:bdr w:val="none" w:sz="0" w:space="0" w:color="auto" w:frame="1"/>
        </w:rPr>
        <w:t>Microsoft</w:t>
      </w:r>
      <w:r w:rsidRPr="00DB07D8">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Azure</w:t>
      </w:r>
      <w:r w:rsidRPr="00DB07D8">
        <w:rPr>
          <w:rFonts w:ascii="Gulim" w:eastAsia="Gulim" w:hAnsi="Gulim" w:cs="Calibri"/>
          <w:color w:val="000000"/>
          <w:sz w:val="18"/>
          <w:szCs w:val="18"/>
          <w:bdr w:val="none" w:sz="0" w:space="0" w:color="auto" w:frame="1"/>
        </w:rPr>
        <w:t xml:space="preserve"> 정기가입을 통해 </w:t>
      </w:r>
      <w:r>
        <w:rPr>
          <w:rFonts w:ascii="Calibri" w:eastAsia="Times New Roman" w:hAnsi="Calibri" w:cs="Calibri"/>
          <w:color w:val="000000"/>
          <w:sz w:val="18"/>
          <w:szCs w:val="18"/>
          <w:bdr w:val="none" w:sz="0" w:space="0" w:color="auto" w:frame="1"/>
        </w:rPr>
        <w:t>Azure</w:t>
      </w:r>
      <w:r w:rsidRPr="00DB07D8">
        <w:rPr>
          <w:rFonts w:ascii="Gulim" w:eastAsia="Gulim" w:hAnsi="Gulim" w:cs="Calibri"/>
          <w:color w:val="000000"/>
          <w:sz w:val="18"/>
          <w:szCs w:val="18"/>
          <w:bdr w:val="none" w:sz="0" w:space="0" w:color="auto" w:frame="1"/>
        </w:rPr>
        <w:t xml:space="preserve"> 지역에서 생성된 </w:t>
      </w:r>
      <w:r>
        <w:rPr>
          <w:rFonts w:ascii="Calibri" w:eastAsia="Times New Roman" w:hAnsi="Calibri" w:cs="Calibri"/>
          <w:color w:val="000000"/>
          <w:sz w:val="18"/>
          <w:szCs w:val="18"/>
          <w:bdr w:val="none" w:sz="0" w:space="0" w:color="auto" w:frame="1"/>
        </w:rPr>
        <w:t>Microsoft</w:t>
      </w:r>
      <w:r w:rsidRPr="00DB07D8">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Foundry</w:t>
      </w:r>
      <w:r w:rsidRPr="00DB07D8">
        <w:rPr>
          <w:rFonts w:ascii="Gulim" w:eastAsia="Gulim" w:hAnsi="Gulim" w:cs="Calibri"/>
          <w:color w:val="000000"/>
          <w:sz w:val="18"/>
          <w:szCs w:val="18"/>
          <w:bdr w:val="none" w:sz="0" w:space="0" w:color="auto" w:frame="1"/>
        </w:rPr>
        <w:t xml:space="preserve">용 </w:t>
      </w:r>
      <w:r>
        <w:rPr>
          <w:rFonts w:ascii="Calibri" w:eastAsia="Times New Roman" w:hAnsi="Calibri" w:cs="Calibri"/>
          <w:color w:val="000000"/>
          <w:sz w:val="18"/>
          <w:szCs w:val="18"/>
          <w:bdr w:val="none" w:sz="0" w:space="0" w:color="auto" w:frame="1"/>
        </w:rPr>
        <w:t>Azure</w:t>
      </w:r>
      <w:r w:rsidRPr="00DB07D8">
        <w:rPr>
          <w:rFonts w:ascii="Gulim" w:eastAsia="Gulim" w:hAnsi="Gulim" w:cs="Calibri"/>
          <w:color w:val="000000"/>
          <w:sz w:val="18"/>
          <w:szCs w:val="18"/>
          <w:bdr w:val="none" w:sz="0" w:space="0" w:color="auto" w:frame="1"/>
        </w:rPr>
        <w:t xml:space="preserve"> 리소스를 말합니다.</w:t>
      </w:r>
    </w:p>
    <w:p w14:paraId="251319A0" w14:textId="77777777" w:rsidR="00014299" w:rsidRPr="00DB07D8" w:rsidRDefault="00014299" w:rsidP="00014299">
      <w:pPr>
        <w:spacing w:after="0" w:line="240" w:lineRule="auto"/>
        <w:rPr>
          <w:rFonts w:ascii="Gulim" w:eastAsia="Gulim" w:hAnsi="Gulim" w:cs="Calibri"/>
          <w:color w:val="000000"/>
          <w:sz w:val="18"/>
          <w:szCs w:val="18"/>
          <w:bdr w:val="none" w:sz="0" w:space="0" w:color="auto" w:frame="1"/>
        </w:rPr>
      </w:pPr>
      <w:r w:rsidRPr="00DB07D8">
        <w:rPr>
          <w:rFonts w:ascii="Gulim" w:eastAsia="Gulim" w:hAnsi="Gulim" w:cs="Calibri"/>
          <w:b/>
          <w:bCs/>
          <w:color w:val="00188F"/>
          <w:sz w:val="18"/>
          <w:szCs w:val="18"/>
          <w:bdr w:val="none" w:sz="0" w:space="0" w:color="auto" w:frame="1"/>
        </w:rPr>
        <w:t>'요청'</w:t>
      </w:r>
      <w:r w:rsidRPr="00DB07D8">
        <w:rPr>
          <w:rFonts w:ascii="Gulim" w:eastAsia="Gulim" w:hAnsi="Gulim" w:cs="Calibri"/>
          <w:color w:val="000000"/>
          <w:sz w:val="18"/>
          <w:szCs w:val="18"/>
          <w:bdr w:val="none" w:sz="0" w:space="0" w:color="auto" w:frame="1"/>
        </w:rPr>
        <w:t xml:space="preserve">은 </w:t>
      </w:r>
      <w:r>
        <w:rPr>
          <w:rFonts w:ascii="Calibri" w:eastAsia="Times New Roman" w:hAnsi="Calibri" w:cs="Calibri"/>
          <w:color w:val="000000"/>
          <w:sz w:val="18"/>
          <w:szCs w:val="18"/>
          <w:bdr w:val="none" w:sz="0" w:space="0" w:color="auto" w:frame="1"/>
        </w:rPr>
        <w:t>Microsoft</w:t>
      </w:r>
      <w:r w:rsidRPr="00DB07D8">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Foundry</w:t>
      </w:r>
      <w:r w:rsidRPr="00DB07D8">
        <w:rPr>
          <w:rFonts w:ascii="Gulim" w:eastAsia="Gulim" w:hAnsi="Gulim" w:cs="Calibri"/>
          <w:color w:val="000000"/>
          <w:sz w:val="18"/>
          <w:szCs w:val="18"/>
          <w:bdr w:val="none" w:sz="0" w:space="0" w:color="auto" w:frame="1"/>
        </w:rPr>
        <w:t xml:space="preserve"> 리소스에서의 모델 엔드포인트에 대한 </w:t>
      </w:r>
      <w:r>
        <w:rPr>
          <w:rFonts w:ascii="Calibri" w:eastAsia="Times New Roman" w:hAnsi="Calibri" w:cs="Calibri"/>
          <w:color w:val="000000"/>
          <w:sz w:val="18"/>
          <w:szCs w:val="18"/>
          <w:bdr w:val="none" w:sz="0" w:space="0" w:color="auto" w:frame="1"/>
        </w:rPr>
        <w:t>API</w:t>
      </w:r>
      <w:r w:rsidRPr="00DB07D8">
        <w:rPr>
          <w:rFonts w:ascii="Gulim" w:eastAsia="Gulim" w:hAnsi="Gulim" w:cs="Calibri"/>
          <w:color w:val="000000"/>
          <w:sz w:val="18"/>
          <w:szCs w:val="18"/>
          <w:bdr w:val="none" w:sz="0" w:space="0" w:color="auto" w:frame="1"/>
        </w:rPr>
        <w:t xml:space="preserve"> 호출입니다</w:t>
      </w:r>
      <w:r w:rsidRPr="00AE4DE5">
        <w:rPr>
          <w:rFonts w:ascii="Gulim" w:eastAsia="Gulim" w:hAnsi="Gulim" w:cs="Calibri"/>
          <w:color w:val="000000"/>
          <w:sz w:val="18"/>
          <w:szCs w:val="18"/>
          <w:bdr w:val="none" w:sz="0" w:space="0" w:color="auto" w:frame="1"/>
        </w:rPr>
        <w:t>.</w:t>
      </w:r>
      <w:r w:rsidRPr="00DB07D8">
        <w:rPr>
          <w:rFonts w:ascii="Gulim" w:eastAsia="Gulim" w:hAnsi="Gulim" w:cs="Calibri"/>
          <w:color w:val="000000"/>
          <w:sz w:val="18"/>
          <w:szCs w:val="18"/>
          <w:bdr w:val="none" w:sz="0" w:space="0" w:color="auto" w:frame="1"/>
        </w:rPr>
        <w:t xml:space="preserve"> </w:t>
      </w:r>
    </w:p>
    <w:p w14:paraId="68CAE60A" w14:textId="77777777" w:rsidR="00014299" w:rsidRPr="00DB07D8" w:rsidRDefault="00014299" w:rsidP="00014299">
      <w:pPr>
        <w:spacing w:after="0" w:line="240" w:lineRule="auto"/>
        <w:rPr>
          <w:rFonts w:ascii="Gulim" w:eastAsia="Gulim" w:hAnsi="Gulim" w:cs="Calibri"/>
          <w:color w:val="000000"/>
          <w:sz w:val="18"/>
          <w:szCs w:val="18"/>
          <w:bdr w:val="none" w:sz="0" w:space="0" w:color="auto" w:frame="1"/>
        </w:rPr>
      </w:pPr>
      <w:r w:rsidRPr="00DB07D8">
        <w:rPr>
          <w:rFonts w:ascii="Gulim" w:eastAsia="Gulim" w:hAnsi="Gulim"/>
        </w:rPr>
        <w:t xml:space="preserve">해당 기간에 대한 </w:t>
      </w:r>
      <w:r w:rsidRPr="00DB07D8">
        <w:rPr>
          <w:rFonts w:ascii="Gulim" w:eastAsia="Gulim" w:hAnsi="Gulim" w:cs="Calibri"/>
          <w:b/>
          <w:bCs/>
          <w:color w:val="00188F"/>
          <w:sz w:val="18"/>
          <w:szCs w:val="18"/>
          <w:bdr w:val="none" w:sz="0" w:space="0" w:color="auto" w:frame="1"/>
        </w:rPr>
        <w:t>'평균 오류 비율'</w:t>
      </w:r>
      <w:r w:rsidRPr="00DB07D8">
        <w:rPr>
          <w:rFonts w:ascii="Gulim" w:eastAsia="Gulim" w:hAnsi="Gulim" w:cs="Calibri"/>
          <w:color w:val="000000"/>
          <w:sz w:val="18"/>
          <w:szCs w:val="18"/>
          <w:bdr w:val="none" w:sz="0" w:space="0" w:color="auto" w:frame="1"/>
        </w:rPr>
        <w:t>은 해당 기간의 각 시간(분)에 대한 오류 비율의 합계를 해당 기간의 총 시간(분) 수로 나눈 값입니다.</w:t>
      </w:r>
    </w:p>
    <w:p w14:paraId="4AE80272" w14:textId="77777777" w:rsidR="00014299" w:rsidRPr="00DB07D8" w:rsidRDefault="00014299" w:rsidP="00014299">
      <w:pPr>
        <w:spacing w:after="0" w:line="240" w:lineRule="auto"/>
        <w:rPr>
          <w:rFonts w:ascii="Gulim" w:eastAsia="Gulim" w:hAnsi="Gulim" w:cs="Calibri"/>
          <w:color w:val="000000"/>
          <w:sz w:val="18"/>
          <w:szCs w:val="18"/>
          <w:bdr w:val="none" w:sz="0" w:space="0" w:color="auto" w:frame="1"/>
        </w:rPr>
      </w:pPr>
      <w:r w:rsidRPr="00DB07D8">
        <w:rPr>
          <w:rFonts w:ascii="Gulim" w:eastAsia="Gulim" w:hAnsi="Gulim" w:cs="Calibri"/>
          <w:b/>
          <w:bCs/>
          <w:color w:val="00188F"/>
          <w:sz w:val="18"/>
          <w:szCs w:val="18"/>
          <w:bdr w:val="none" w:sz="0" w:space="0" w:color="auto" w:frame="1"/>
        </w:rPr>
        <w:t>'오류 비율'</w:t>
      </w:r>
      <w:r w:rsidRPr="00DB07D8">
        <w:rPr>
          <w:rFonts w:ascii="Gulim" w:eastAsia="Gulim" w:hAnsi="Gulim" w:cs="Calibri"/>
          <w:color w:val="000000"/>
          <w:sz w:val="18"/>
          <w:szCs w:val="18"/>
          <w:bdr w:val="none" w:sz="0" w:space="0" w:color="auto" w:frame="1"/>
        </w:rPr>
        <w:t>은</w:t>
      </w:r>
      <w:r w:rsidRPr="00DB07D8">
        <w:rPr>
          <w:rFonts w:ascii="Gulim" w:eastAsia="Gulim" w:hAnsi="Gulim" w:cs="Calibri"/>
          <w:b/>
          <w:bCs/>
          <w:color w:val="00188F"/>
          <w:sz w:val="18"/>
          <w:szCs w:val="18"/>
          <w:bdr w:val="none" w:sz="0" w:space="0" w:color="auto" w:frame="1"/>
        </w:rPr>
        <w:t xml:space="preserve"> </w:t>
      </w:r>
      <w:r w:rsidRPr="00DB07D8">
        <w:rPr>
          <w:rFonts w:ascii="Gulim" w:eastAsia="Gulim" w:hAnsi="Gulim" w:cs="Calibri"/>
          <w:color w:val="000000"/>
          <w:sz w:val="18"/>
          <w:szCs w:val="18"/>
          <w:bdr w:val="none" w:sz="0" w:space="0" w:color="auto" w:frame="1"/>
        </w:rPr>
        <w:t xml:space="preserve">오류 코드를 반환하는 총 요청 수를 </w:t>
      </w:r>
      <w:r>
        <w:rPr>
          <w:rFonts w:ascii="Calibri" w:eastAsia="Times New Roman" w:hAnsi="Calibri" w:cs="Calibri"/>
          <w:color w:val="000000"/>
          <w:sz w:val="18"/>
          <w:szCs w:val="18"/>
          <w:bdr w:val="none" w:sz="0" w:space="0" w:color="auto" w:frame="1"/>
        </w:rPr>
        <w:t>1</w:t>
      </w:r>
      <w:r w:rsidRPr="00DB07D8">
        <w:rPr>
          <w:rFonts w:ascii="Gulim" w:eastAsia="Gulim" w:hAnsi="Gulim" w:cs="Calibri"/>
          <w:color w:val="000000"/>
          <w:sz w:val="18"/>
          <w:szCs w:val="18"/>
          <w:bdr w:val="none" w:sz="0" w:space="0" w:color="auto" w:frame="1"/>
        </w:rPr>
        <w:t xml:space="preserve">분 간 총 요청 수로 나눈 값입니다. 지정된 </w:t>
      </w:r>
      <w:r>
        <w:rPr>
          <w:rFonts w:ascii="Calibri" w:eastAsia="Times New Roman" w:hAnsi="Calibri" w:cs="Calibri"/>
          <w:color w:val="000000"/>
          <w:sz w:val="18"/>
          <w:szCs w:val="18"/>
          <w:bdr w:val="none" w:sz="0" w:space="0" w:color="auto" w:frame="1"/>
        </w:rPr>
        <w:t>1</w:t>
      </w:r>
      <w:r w:rsidRPr="00DB07D8">
        <w:rPr>
          <w:rFonts w:ascii="Gulim" w:eastAsia="Gulim" w:hAnsi="Gulim" w:cs="Calibri"/>
          <w:color w:val="000000"/>
          <w:sz w:val="18"/>
          <w:szCs w:val="18"/>
          <w:bdr w:val="none" w:sz="0" w:space="0" w:color="auto" w:frame="1"/>
        </w:rPr>
        <w:t xml:space="preserve">분의 간격 동안 총 요청이 </w:t>
      </w:r>
      <w:r>
        <w:rPr>
          <w:rFonts w:ascii="Calibri" w:eastAsia="Times New Roman" w:hAnsi="Calibri" w:cs="Calibri"/>
          <w:color w:val="000000"/>
          <w:sz w:val="18"/>
          <w:szCs w:val="18"/>
          <w:bdr w:val="none" w:sz="0" w:space="0" w:color="auto" w:frame="1"/>
        </w:rPr>
        <w:t>0</w:t>
      </w:r>
      <w:r w:rsidRPr="00DB07D8">
        <w:rPr>
          <w:rFonts w:ascii="Gulim" w:eastAsia="Gulim" w:hAnsi="Gulim" w:cs="Calibri"/>
          <w:color w:val="000000"/>
          <w:sz w:val="18"/>
          <w:szCs w:val="18"/>
          <w:bdr w:val="none" w:sz="0" w:space="0" w:color="auto" w:frame="1"/>
        </w:rPr>
        <w:t xml:space="preserve">인 경우 해당 간격에 대한 오류 비율은 </w:t>
      </w:r>
      <w:r>
        <w:rPr>
          <w:rFonts w:ascii="Calibri" w:eastAsia="Times New Roman" w:hAnsi="Calibri" w:cs="Calibri"/>
          <w:color w:val="000000"/>
          <w:sz w:val="18"/>
          <w:szCs w:val="18"/>
          <w:bdr w:val="none" w:sz="0" w:space="0" w:color="auto" w:frame="1"/>
        </w:rPr>
        <w:t>0</w:t>
      </w:r>
      <w:r w:rsidRPr="00DB07D8">
        <w:rPr>
          <w:rFonts w:ascii="Gulim" w:eastAsia="Gulim" w:hAnsi="Gulim" w:cs="Calibri"/>
          <w:color w:val="000000"/>
          <w:sz w:val="18"/>
          <w:szCs w:val="18"/>
          <w:bdr w:val="none" w:sz="0" w:space="0" w:color="auto" w:frame="1"/>
        </w:rPr>
        <w:t>%입니다.</w:t>
      </w:r>
    </w:p>
    <w:p w14:paraId="41B2B012" w14:textId="77777777" w:rsidR="00014299" w:rsidRPr="00DB07D8" w:rsidRDefault="00014299" w:rsidP="00014299">
      <w:pPr>
        <w:spacing w:after="0" w:line="240" w:lineRule="auto"/>
        <w:rPr>
          <w:rFonts w:ascii="Gulim" w:eastAsia="Gulim" w:hAnsi="Gulim" w:cs="Calibri"/>
          <w:color w:val="000000"/>
          <w:sz w:val="18"/>
          <w:szCs w:val="18"/>
          <w:bdr w:val="none" w:sz="0" w:space="0" w:color="auto" w:frame="1"/>
        </w:rPr>
      </w:pPr>
      <w:r w:rsidRPr="00DB07D8">
        <w:rPr>
          <w:rFonts w:ascii="Gulim" w:eastAsia="Gulim" w:hAnsi="Gulim" w:cs="Calibri"/>
          <w:b/>
          <w:bCs/>
          <w:color w:val="00188F"/>
          <w:sz w:val="18"/>
          <w:szCs w:val="18"/>
          <w:bdr w:val="none" w:sz="0" w:space="0" w:color="auto" w:frame="1"/>
        </w:rPr>
        <w:t>'작동 시간 비율'</w:t>
      </w:r>
      <w:r w:rsidRPr="00DB07D8">
        <w:rPr>
          <w:rFonts w:ascii="Gulim" w:eastAsia="Gulim" w:hAnsi="Gulim" w:cs="Calibri"/>
          <w:b/>
          <w:bCs/>
        </w:rPr>
        <w:t xml:space="preserve"> </w:t>
      </w:r>
      <w:r w:rsidRPr="00DB07D8">
        <w:rPr>
          <w:rFonts w:ascii="Gulim" w:eastAsia="Gulim" w:hAnsi="Gulim" w:cs="Calibri"/>
          <w:color w:val="000000"/>
          <w:sz w:val="18"/>
          <w:szCs w:val="18"/>
          <w:bdr w:val="none" w:sz="0" w:space="0" w:color="auto" w:frame="1"/>
        </w:rPr>
        <w:t>은 다음 수식에 의해 표시됩니다.</w:t>
      </w:r>
    </w:p>
    <w:p w14:paraId="7F198883" w14:textId="77777777" w:rsidR="00014299" w:rsidRPr="009C4248" w:rsidRDefault="00014299" w:rsidP="00DC3320">
      <w:pPr>
        <w:shd w:val="clear" w:color="auto" w:fill="FFFFFF"/>
        <w:spacing w:after="0" w:line="240" w:lineRule="auto"/>
        <w:rPr>
          <w:rFonts w:ascii="Gulim" w:eastAsia="Gulim" w:hAnsi="Gulim" w:cs="Calibri"/>
          <w:sz w:val="18"/>
          <w:szCs w:val="18"/>
        </w:rPr>
      </w:pPr>
      <m:oMathPara>
        <m:oMath>
          <m:r>
            <w:rPr>
              <w:rFonts w:ascii="Cambria Math" w:eastAsia="Gulim" w:hAnsi="Cambria Math"/>
              <w:sz w:val="18"/>
              <w:szCs w:val="18"/>
            </w:rPr>
            <m:t xml:space="preserve">100% - </m:t>
          </m:r>
          <m:r>
            <w:rPr>
              <w:rFonts w:ascii="Cambria Math" w:eastAsia="Gulim" w:hAnsi="Cambria Math"/>
              <w:sz w:val="18"/>
              <w:szCs w:val="18"/>
            </w:rPr>
            <m:t>평균</m:t>
          </m:r>
          <m:r>
            <w:rPr>
              <w:rFonts w:ascii="Cambria Math" w:eastAsia="Gulim" w:hAnsi="Cambria Math"/>
              <w:sz w:val="18"/>
              <w:szCs w:val="18"/>
            </w:rPr>
            <m:t xml:space="preserve"> </m:t>
          </m:r>
          <m:r>
            <w:rPr>
              <w:rFonts w:ascii="Cambria Math" w:eastAsia="Gulim" w:hAnsi="Cambria Math"/>
              <w:sz w:val="18"/>
              <w:szCs w:val="18"/>
            </w:rPr>
            <m:t>오류</m:t>
          </m:r>
          <m:r>
            <w:rPr>
              <w:rFonts w:ascii="Cambria Math" w:eastAsia="Gulim" w:hAnsi="Cambria Math"/>
              <w:sz w:val="18"/>
              <w:szCs w:val="18"/>
            </w:rPr>
            <m:t xml:space="preserve"> </m:t>
          </m:r>
          <m:r>
            <w:rPr>
              <w:rFonts w:ascii="Cambria Math" w:eastAsia="Gulim" w:hAnsi="Cambria Math"/>
              <w:sz w:val="18"/>
              <w:szCs w:val="18"/>
            </w:rPr>
            <m:t>비율</m:t>
          </m:r>
        </m:oMath>
      </m:oMathPara>
    </w:p>
    <w:p w14:paraId="119711F6" w14:textId="77777777" w:rsidR="00014299" w:rsidRPr="00DB07D8" w:rsidRDefault="00014299" w:rsidP="00014299">
      <w:pPr>
        <w:shd w:val="clear" w:color="auto" w:fill="FFFFFF"/>
        <w:spacing w:after="0" w:line="240" w:lineRule="auto"/>
        <w:rPr>
          <w:rFonts w:ascii="Gulim" w:eastAsia="Gulim" w:hAnsi="Gulim" w:cs="Calibri"/>
          <w:color w:val="00188F"/>
          <w:sz w:val="18"/>
          <w:szCs w:val="18"/>
        </w:rPr>
      </w:pPr>
      <w:r w:rsidRPr="00DB07D8">
        <w:rPr>
          <w:rFonts w:ascii="Gulim" w:eastAsia="Gulim" w:hAnsi="Gulim" w:cs="Calibri"/>
          <w:b/>
          <w:bCs/>
          <w:color w:val="00188F"/>
          <w:sz w:val="18"/>
          <w:szCs w:val="18"/>
          <w:bdr w:val="none" w:sz="0" w:space="0" w:color="auto" w:frame="1"/>
        </w:rPr>
        <w:t>서비스 크레딧</w:t>
      </w:r>
      <w:r w:rsidRPr="00DB07D8">
        <w:rPr>
          <w:rFonts w:ascii="Gulim" w:eastAsia="Gulim" w:hAnsi="Gulim"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014299" w:rsidRPr="003A60B4" w14:paraId="2B962AD1" w14:textId="77777777" w:rsidTr="00F7709E">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6B98D452" w14:textId="77777777" w:rsidR="00014299" w:rsidRPr="00DB07D8" w:rsidRDefault="00014299" w:rsidP="00F7709E">
            <w:pPr>
              <w:spacing w:before="20" w:after="20" w:line="240" w:lineRule="auto"/>
              <w:ind w:left="-144" w:right="-101"/>
              <w:jc w:val="center"/>
              <w:rPr>
                <w:rFonts w:ascii="Gulim" w:eastAsia="Gulim" w:hAnsi="Gulim" w:cs="Calibri"/>
                <w:color w:val="000000"/>
                <w:sz w:val="16"/>
                <w:szCs w:val="16"/>
              </w:rPr>
            </w:pPr>
            <w:r w:rsidRPr="00DB07D8">
              <w:rPr>
                <w:rFonts w:ascii="Gulim" w:eastAsia="Gulim" w:hAnsi="Gulim" w:cs="Calibri"/>
                <w:color w:val="FFFFFF"/>
                <w:sz w:val="16"/>
                <w:szCs w:val="16"/>
                <w:bdr w:val="none" w:sz="0" w:space="0" w:color="auto" w:frame="1"/>
              </w:rPr>
              <w:t>작동 시간 비율</w:t>
            </w:r>
          </w:p>
        </w:tc>
        <w:tc>
          <w:tcPr>
            <w:tcW w:w="5381" w:type="dxa"/>
            <w:tcBorders>
              <w:top w:val="single" w:sz="8" w:space="0" w:color="000000"/>
              <w:left w:val="nil"/>
              <w:bottom w:val="single" w:sz="8" w:space="0" w:color="000000"/>
              <w:right w:val="single" w:sz="8" w:space="0" w:color="000000"/>
            </w:tcBorders>
            <w:shd w:val="clear" w:color="auto" w:fill="0072C6"/>
            <w:hideMark/>
          </w:tcPr>
          <w:p w14:paraId="61163257" w14:textId="77777777" w:rsidR="00014299" w:rsidRPr="00DB07D8" w:rsidRDefault="00014299" w:rsidP="00F7709E">
            <w:pPr>
              <w:spacing w:before="20" w:after="20" w:line="240" w:lineRule="auto"/>
              <w:ind w:left="-144" w:right="-101"/>
              <w:jc w:val="center"/>
              <w:rPr>
                <w:rFonts w:ascii="Gulim" w:eastAsia="Gulim" w:hAnsi="Gulim" w:cs="Calibri"/>
                <w:color w:val="000000"/>
                <w:sz w:val="16"/>
                <w:szCs w:val="16"/>
              </w:rPr>
            </w:pPr>
            <w:r w:rsidRPr="00DB07D8">
              <w:rPr>
                <w:rFonts w:ascii="Gulim" w:eastAsia="Gulim" w:hAnsi="Gulim" w:cs="Calibri"/>
                <w:color w:val="FFFFFF"/>
                <w:sz w:val="16"/>
                <w:szCs w:val="16"/>
                <w:bdr w:val="none" w:sz="0" w:space="0" w:color="auto" w:frame="1"/>
              </w:rPr>
              <w:t>서비스 크레딧</w:t>
            </w:r>
          </w:p>
        </w:tc>
      </w:tr>
      <w:tr w:rsidR="00014299" w:rsidRPr="003A60B4" w14:paraId="646D5E4F" w14:textId="77777777" w:rsidTr="00F7709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AF56D64" w14:textId="77777777" w:rsidR="00014299" w:rsidRPr="00DB07D8" w:rsidRDefault="00014299" w:rsidP="00F7709E">
            <w:pPr>
              <w:spacing w:before="20" w:after="20" w:line="240" w:lineRule="auto"/>
              <w:ind w:left="-144" w:right="-101"/>
              <w:jc w:val="center"/>
              <w:rPr>
                <w:rFonts w:ascii="Gulim" w:eastAsia="Gulim" w:hAnsi="Gulim" w:cs="Calibri"/>
                <w:color w:val="000000"/>
                <w:sz w:val="16"/>
                <w:szCs w:val="16"/>
              </w:rPr>
            </w:pPr>
            <w:r w:rsidRPr="00DB07D8">
              <w:rPr>
                <w:rFonts w:ascii="Gulim" w:eastAsia="Gulim" w:hAnsi="Gulim" w:cs="Calibri"/>
                <w:color w:val="000000"/>
                <w:sz w:val="16"/>
                <w:szCs w:val="16"/>
                <w:bdr w:val="none" w:sz="0" w:space="0" w:color="auto" w:frame="1"/>
              </w:rPr>
              <w:t xml:space="preserve">&lt; </w:t>
            </w:r>
            <w:r>
              <w:rPr>
                <w:rFonts w:ascii="Calibri" w:eastAsia="Times New Roman" w:hAnsi="Calibri" w:cs="Calibri"/>
                <w:color w:val="000000"/>
                <w:sz w:val="16"/>
                <w:szCs w:val="16"/>
                <w:bdr w:val="none" w:sz="0" w:space="0" w:color="auto" w:frame="1"/>
              </w:rPr>
              <w:t>99</w:t>
            </w:r>
            <w:r w:rsidRPr="00DB07D8">
              <w:rPr>
                <w:rFonts w:ascii="Gulim" w:eastAsia="Gulim" w:hAnsi="Gulim" w:cs="Calibri"/>
                <w:color w:val="000000"/>
                <w:sz w:val="16"/>
                <w:szCs w:val="16"/>
                <w:bdr w:val="none" w:sz="0" w:space="0" w:color="auto" w:frame="1"/>
              </w:rPr>
              <w:t>.</w:t>
            </w:r>
            <w:r>
              <w:rPr>
                <w:rFonts w:ascii="Calibri" w:eastAsia="Times New Roman" w:hAnsi="Calibri" w:cs="Calibri"/>
                <w:color w:val="000000"/>
                <w:sz w:val="16"/>
                <w:szCs w:val="16"/>
                <w:bdr w:val="none" w:sz="0" w:space="0" w:color="auto" w:frame="1"/>
              </w:rPr>
              <w:t>9</w:t>
            </w:r>
            <w:r w:rsidRPr="00DB07D8">
              <w:rPr>
                <w:rFonts w:ascii="Gulim" w:eastAsia="Gulim" w:hAnsi="Gulim" w:cs="Calibri"/>
                <w:color w:val="000000"/>
                <w:sz w:val="16"/>
                <w:szCs w:val="16"/>
                <w:bdr w:val="none" w:sz="0" w:space="0" w:color="auto" w:frame="1"/>
              </w:rPr>
              <w:t>%</w:t>
            </w:r>
          </w:p>
        </w:tc>
        <w:tc>
          <w:tcPr>
            <w:tcW w:w="5381" w:type="dxa"/>
            <w:tcBorders>
              <w:top w:val="nil"/>
              <w:left w:val="nil"/>
              <w:bottom w:val="single" w:sz="8" w:space="0" w:color="000000"/>
              <w:right w:val="single" w:sz="8" w:space="0" w:color="000000"/>
            </w:tcBorders>
            <w:shd w:val="clear" w:color="auto" w:fill="FFFFFF"/>
            <w:hideMark/>
          </w:tcPr>
          <w:p w14:paraId="74726A85" w14:textId="77777777" w:rsidR="00014299" w:rsidRPr="00DB07D8" w:rsidRDefault="00014299" w:rsidP="00F7709E">
            <w:pPr>
              <w:spacing w:before="20" w:after="20" w:line="240" w:lineRule="auto"/>
              <w:ind w:left="-144" w:right="-101"/>
              <w:jc w:val="center"/>
              <w:rPr>
                <w:rFonts w:ascii="Gulim" w:eastAsia="Gulim" w:hAnsi="Gulim" w:cs="Calibri"/>
                <w:color w:val="000000"/>
                <w:sz w:val="16"/>
                <w:szCs w:val="16"/>
              </w:rPr>
            </w:pPr>
            <w:r>
              <w:rPr>
                <w:rFonts w:ascii="Calibri" w:eastAsia="Times New Roman" w:hAnsi="Calibri" w:cs="Calibri"/>
                <w:color w:val="000000"/>
                <w:sz w:val="16"/>
                <w:szCs w:val="16"/>
                <w:bdr w:val="none" w:sz="0" w:space="0" w:color="auto" w:frame="1"/>
              </w:rPr>
              <w:t>10</w:t>
            </w:r>
            <w:r w:rsidRPr="00DB07D8">
              <w:rPr>
                <w:rFonts w:ascii="Gulim" w:eastAsia="Gulim" w:hAnsi="Gulim" w:cs="Calibri"/>
                <w:color w:val="000000"/>
                <w:sz w:val="16"/>
                <w:szCs w:val="16"/>
                <w:bdr w:val="none" w:sz="0" w:space="0" w:color="auto" w:frame="1"/>
              </w:rPr>
              <w:t>%</w:t>
            </w:r>
          </w:p>
        </w:tc>
      </w:tr>
      <w:tr w:rsidR="00014299" w:rsidRPr="003A60B4" w14:paraId="246734ED" w14:textId="77777777" w:rsidTr="00F7709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2C7EF6A" w14:textId="77777777" w:rsidR="00014299" w:rsidRPr="00DB07D8" w:rsidRDefault="00014299" w:rsidP="00F7709E">
            <w:pPr>
              <w:spacing w:before="20" w:after="20" w:line="240" w:lineRule="auto"/>
              <w:ind w:left="-144" w:right="-101"/>
              <w:jc w:val="center"/>
              <w:rPr>
                <w:rFonts w:ascii="Gulim" w:eastAsia="Gulim" w:hAnsi="Gulim" w:cs="Calibri"/>
                <w:color w:val="000000"/>
                <w:sz w:val="16"/>
                <w:szCs w:val="16"/>
              </w:rPr>
            </w:pPr>
            <w:r w:rsidRPr="00DB07D8">
              <w:rPr>
                <w:rFonts w:ascii="Gulim" w:eastAsia="Gulim" w:hAnsi="Gulim" w:cs="Calibri"/>
                <w:color w:val="000000"/>
                <w:sz w:val="16"/>
                <w:szCs w:val="16"/>
                <w:bdr w:val="none" w:sz="0" w:space="0" w:color="auto" w:frame="1"/>
              </w:rPr>
              <w:t xml:space="preserve">&lt; </w:t>
            </w:r>
            <w:r>
              <w:rPr>
                <w:rFonts w:ascii="Calibri" w:eastAsia="Times New Roman" w:hAnsi="Calibri" w:cs="Calibri"/>
                <w:color w:val="000000"/>
                <w:sz w:val="16"/>
                <w:szCs w:val="16"/>
                <w:bdr w:val="none" w:sz="0" w:space="0" w:color="auto" w:frame="1"/>
              </w:rPr>
              <w:t>99</w:t>
            </w:r>
            <w:r w:rsidRPr="00DB07D8">
              <w:rPr>
                <w:rFonts w:ascii="Gulim" w:eastAsia="Gulim" w:hAnsi="Gulim" w:cs="Calibri"/>
                <w:color w:val="000000"/>
                <w:sz w:val="16"/>
                <w:szCs w:val="16"/>
                <w:bdr w:val="none" w:sz="0" w:space="0" w:color="auto" w:frame="1"/>
              </w:rPr>
              <w:t>%</w:t>
            </w:r>
          </w:p>
        </w:tc>
        <w:tc>
          <w:tcPr>
            <w:tcW w:w="5381" w:type="dxa"/>
            <w:tcBorders>
              <w:top w:val="nil"/>
              <w:left w:val="nil"/>
              <w:bottom w:val="single" w:sz="8" w:space="0" w:color="000000"/>
              <w:right w:val="single" w:sz="8" w:space="0" w:color="000000"/>
            </w:tcBorders>
            <w:shd w:val="clear" w:color="auto" w:fill="FFFFFF"/>
            <w:hideMark/>
          </w:tcPr>
          <w:p w14:paraId="5B3892DE" w14:textId="77777777" w:rsidR="00014299" w:rsidRPr="00DB07D8" w:rsidRDefault="00014299" w:rsidP="00F7709E">
            <w:pPr>
              <w:spacing w:before="20" w:after="20" w:line="240" w:lineRule="auto"/>
              <w:ind w:left="-144" w:right="-101"/>
              <w:jc w:val="center"/>
              <w:rPr>
                <w:rFonts w:ascii="Gulim" w:eastAsia="Gulim" w:hAnsi="Gulim" w:cs="Calibri"/>
                <w:color w:val="000000"/>
                <w:sz w:val="16"/>
                <w:szCs w:val="16"/>
              </w:rPr>
            </w:pPr>
            <w:r>
              <w:rPr>
                <w:rFonts w:ascii="Calibri" w:eastAsia="Times New Roman" w:hAnsi="Calibri" w:cs="Calibri"/>
                <w:color w:val="000000"/>
                <w:sz w:val="16"/>
                <w:szCs w:val="16"/>
                <w:bdr w:val="none" w:sz="0" w:space="0" w:color="auto" w:frame="1"/>
              </w:rPr>
              <w:t>25</w:t>
            </w:r>
            <w:r w:rsidRPr="00DB07D8">
              <w:rPr>
                <w:rFonts w:ascii="Gulim" w:eastAsia="Gulim" w:hAnsi="Gulim" w:cs="Calibri"/>
                <w:color w:val="000000"/>
                <w:sz w:val="16"/>
                <w:szCs w:val="16"/>
                <w:bdr w:val="none" w:sz="0" w:space="0" w:color="auto" w:frame="1"/>
              </w:rPr>
              <w:t>%</w:t>
            </w:r>
          </w:p>
        </w:tc>
      </w:tr>
    </w:tbl>
    <w:p w14:paraId="7D9D3BD9" w14:textId="77777777" w:rsidR="00097799" w:rsidRPr="0032290F" w:rsidRDefault="00097799" w:rsidP="00097799">
      <w:pPr>
        <w:shd w:val="clear" w:color="auto" w:fill="FFFFFF"/>
        <w:spacing w:after="0" w:line="240" w:lineRule="auto"/>
        <w:rPr>
          <w:rFonts w:ascii="Gulim" w:eastAsia="Gulim" w:hAnsi="Gulim" w:cs="Calibri"/>
          <w:b/>
          <w:bCs/>
          <w:color w:val="00188F"/>
          <w:sz w:val="18"/>
          <w:szCs w:val="18"/>
          <w:bdr w:val="none" w:sz="0" w:space="0" w:color="auto" w:frame="1"/>
        </w:rPr>
      </w:pPr>
      <w:r w:rsidRPr="0032290F">
        <w:rPr>
          <w:rFonts w:ascii="Gulim" w:eastAsia="Gulim" w:hAnsi="Gulim" w:cs="Calibri"/>
          <w:b/>
          <w:bCs/>
          <w:color w:val="00188F"/>
          <w:sz w:val="18"/>
          <w:szCs w:val="18"/>
          <w:bdr w:val="none" w:sz="0" w:space="0" w:color="auto" w:frame="1"/>
        </w:rPr>
        <w:t xml:space="preserve">서비스 수준 예외: </w:t>
      </w:r>
      <w:r w:rsidRPr="0032290F">
        <w:rPr>
          <w:rFonts w:ascii="Gulim" w:eastAsia="Gulim" w:hAnsi="Gulim" w:cs="Calibri"/>
          <w:color w:val="000000"/>
          <w:sz w:val="18"/>
          <w:szCs w:val="18"/>
          <w:bdr w:val="none" w:sz="0" w:space="0" w:color="auto" w:frame="1"/>
        </w:rPr>
        <w:t xml:space="preserve">서비스 크레딧은 </w:t>
      </w:r>
      <w:r>
        <w:rPr>
          <w:rFonts w:ascii="Calibri" w:eastAsia="Times New Roman" w:hAnsi="Calibri" w:cs="Calibri"/>
          <w:color w:val="000000"/>
          <w:sz w:val="18"/>
          <w:szCs w:val="18"/>
          <w:bdr w:val="none" w:sz="0" w:space="0" w:color="auto" w:frame="1"/>
        </w:rPr>
        <w:t>Foundry</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Models</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Sold</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by</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Azure</w:t>
      </w:r>
      <w:r w:rsidRPr="0032290F">
        <w:rPr>
          <w:rFonts w:ascii="Gulim" w:eastAsia="Gulim" w:hAnsi="Gulim" w:cs="Calibri"/>
          <w:color w:val="000000"/>
          <w:sz w:val="18"/>
          <w:szCs w:val="18"/>
          <w:bdr w:val="none" w:sz="0" w:space="0" w:color="auto" w:frame="1"/>
        </w:rPr>
        <w:t xml:space="preserve">에만 적용됩니다. </w:t>
      </w:r>
      <w:r>
        <w:rPr>
          <w:rFonts w:ascii="Calibri" w:eastAsia="Times New Roman" w:hAnsi="Calibri" w:cs="Calibri"/>
          <w:color w:val="000000"/>
          <w:sz w:val="18"/>
          <w:szCs w:val="18"/>
          <w:bdr w:val="none" w:sz="0" w:space="0" w:color="auto" w:frame="1"/>
        </w:rPr>
        <w:t>Foundry</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Models</w:t>
      </w:r>
      <w:r w:rsidRPr="0032290F">
        <w:rPr>
          <w:rFonts w:ascii="Gulim" w:eastAsia="Gulim" w:hAnsi="Gulim" w:cs="Calibri"/>
          <w:color w:val="000000"/>
          <w:sz w:val="18"/>
          <w:szCs w:val="18"/>
          <w:bdr w:val="none" w:sz="0" w:space="0" w:color="auto" w:frame="1"/>
        </w:rPr>
        <w:t xml:space="preserve"> 서비스의 개발자 계층은 이 </w:t>
      </w:r>
      <w:r>
        <w:rPr>
          <w:rFonts w:ascii="Calibri" w:eastAsia="Times New Roman" w:hAnsi="Calibri" w:cs="Calibri"/>
          <w:color w:val="000000"/>
          <w:sz w:val="18"/>
          <w:szCs w:val="18"/>
          <w:bdr w:val="none" w:sz="0" w:space="0" w:color="auto" w:frame="1"/>
        </w:rPr>
        <w:t>SLA</w:t>
      </w:r>
      <w:r w:rsidRPr="0032290F">
        <w:rPr>
          <w:rFonts w:ascii="Gulim" w:eastAsia="Gulim" w:hAnsi="Gulim" w:cs="Calibri"/>
          <w:color w:val="000000"/>
          <w:sz w:val="18"/>
          <w:szCs w:val="18"/>
          <w:bdr w:val="none" w:sz="0" w:space="0" w:color="auto" w:frame="1"/>
        </w:rPr>
        <w:t>에 포함되지 않습니다.</w:t>
      </w:r>
    </w:p>
    <w:p w14:paraId="140E01F9" w14:textId="77777777" w:rsidR="00097799" w:rsidRPr="0032290F" w:rsidRDefault="00097799" w:rsidP="00097799">
      <w:pPr>
        <w:shd w:val="clear" w:color="auto" w:fill="FFFFFF"/>
        <w:spacing w:after="0" w:line="240" w:lineRule="auto"/>
        <w:rPr>
          <w:rFonts w:ascii="Gulim" w:eastAsia="Gulim" w:hAnsi="Gulim" w:cs="Calibri"/>
          <w:b/>
          <w:bCs/>
          <w:color w:val="00188F"/>
          <w:sz w:val="18"/>
          <w:szCs w:val="18"/>
          <w:bdr w:val="none" w:sz="0" w:space="0" w:color="auto" w:frame="1"/>
        </w:rPr>
      </w:pPr>
      <w:r w:rsidRPr="0032290F">
        <w:rPr>
          <w:rFonts w:ascii="Gulim" w:eastAsia="Gulim" w:hAnsi="Gulim" w:cs="Calibri"/>
          <w:b/>
          <w:bCs/>
          <w:color w:val="00188F"/>
          <w:sz w:val="18"/>
          <w:szCs w:val="18"/>
          <w:bdr w:val="none" w:sz="0" w:space="0" w:color="auto" w:frame="1"/>
        </w:rPr>
        <w:t>프로비저닝된 관리형 배포 및 우선 순위 처리의 지연 시간 계산 및 서비스 수준</w:t>
      </w:r>
    </w:p>
    <w:p w14:paraId="786E76F5" w14:textId="77777777" w:rsidR="00097799" w:rsidRPr="0032290F" w:rsidRDefault="00097799" w:rsidP="00097799">
      <w:pPr>
        <w:shd w:val="clear" w:color="auto" w:fill="FFFFFF"/>
        <w:spacing w:after="0" w:line="240" w:lineRule="auto"/>
        <w:rPr>
          <w:rFonts w:ascii="Gulim" w:eastAsia="Gulim" w:hAnsi="Gulim" w:cs="Calibri"/>
          <w:b/>
          <w:bCs/>
          <w:color w:val="00188F"/>
          <w:sz w:val="18"/>
          <w:szCs w:val="18"/>
          <w:bdr w:val="none" w:sz="0" w:space="0" w:color="auto" w:frame="1"/>
        </w:rPr>
      </w:pPr>
      <w:r w:rsidRPr="0032290F">
        <w:rPr>
          <w:rFonts w:ascii="Gulim" w:eastAsia="Gulim" w:hAnsi="Gulim" w:cs="Calibri"/>
          <w:b/>
          <w:bCs/>
          <w:color w:val="00188F"/>
          <w:sz w:val="18"/>
          <w:szCs w:val="18"/>
          <w:bdr w:val="none" w:sz="0" w:space="0" w:color="auto" w:frame="1"/>
        </w:rPr>
        <w:t>추가 용어 정의</w:t>
      </w:r>
    </w:p>
    <w:p w14:paraId="40D69C79" w14:textId="77777777" w:rsidR="00097799" w:rsidRPr="001A1396" w:rsidRDefault="00097799" w:rsidP="00097799">
      <w:pPr>
        <w:shd w:val="clear" w:color="auto" w:fill="FFFFFF"/>
        <w:spacing w:after="0" w:line="240" w:lineRule="auto"/>
        <w:rPr>
          <w:rFonts w:ascii="Gulim" w:eastAsia="Gulim" w:hAnsi="Gulim" w:cs="Calibri"/>
          <w:color w:val="000000"/>
          <w:sz w:val="18"/>
          <w:szCs w:val="18"/>
          <w:bdr w:val="none" w:sz="0" w:space="0" w:color="auto" w:frame="1"/>
          <w:lang w:val="en-IN"/>
        </w:rPr>
      </w:pPr>
      <w:r w:rsidRPr="001A1396">
        <w:rPr>
          <w:rFonts w:ascii="Gulim" w:eastAsia="Gulim" w:hAnsi="Gulim" w:cs="Calibri"/>
          <w:b/>
          <w:color w:val="00188F"/>
          <w:sz w:val="18"/>
          <w:szCs w:val="18"/>
        </w:rPr>
        <w:t>'</w:t>
      </w:r>
      <w:r w:rsidRPr="0032290F">
        <w:rPr>
          <w:rFonts w:ascii="Gulim" w:eastAsia="Gulim" w:hAnsi="Gulim" w:cs="Calibri"/>
          <w:b/>
          <w:bCs/>
          <w:color w:val="00188F"/>
          <w:sz w:val="18"/>
          <w:szCs w:val="18"/>
          <w:bdr w:val="none" w:sz="0" w:space="0" w:color="auto" w:frame="1"/>
        </w:rPr>
        <w:t>우선 순위 배포</w:t>
      </w:r>
      <w:r w:rsidRPr="001A1396">
        <w:rPr>
          <w:rFonts w:ascii="Gulim" w:eastAsia="Gulim" w:hAnsi="Gulim" w:cs="Calibri"/>
          <w:b/>
          <w:color w:val="00188F"/>
          <w:sz w:val="18"/>
          <w:szCs w:val="18"/>
        </w:rPr>
        <w:t>'</w:t>
      </w:r>
      <w:r w:rsidRPr="0032290F">
        <w:rPr>
          <w:rFonts w:ascii="Gulim" w:eastAsia="Gulim" w:hAnsi="Gulim" w:cs="Calibri"/>
          <w:color w:val="000000"/>
          <w:sz w:val="18"/>
          <w:szCs w:val="18"/>
          <w:bdr w:val="none" w:sz="0" w:space="0" w:color="auto" w:frame="1"/>
        </w:rPr>
        <w:t xml:space="preserve">이란 특정 </w:t>
      </w:r>
      <w:r>
        <w:rPr>
          <w:rFonts w:ascii="Calibri" w:eastAsia="Times New Roman" w:hAnsi="Calibri" w:cs="Calibri"/>
          <w:color w:val="000000"/>
          <w:sz w:val="18"/>
          <w:szCs w:val="18"/>
          <w:bdr w:val="none" w:sz="0" w:space="0" w:color="auto" w:frame="1"/>
        </w:rPr>
        <w:t>Microsoft</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Foundry</w:t>
      </w:r>
      <w:r w:rsidRPr="0032290F">
        <w:rPr>
          <w:rFonts w:ascii="Gulim" w:eastAsia="Gulim" w:hAnsi="Gulim" w:cs="Calibri"/>
          <w:color w:val="000000"/>
          <w:sz w:val="18"/>
          <w:szCs w:val="18"/>
          <w:bdr w:val="none" w:sz="0" w:space="0" w:color="auto" w:frame="1"/>
        </w:rPr>
        <w:t xml:space="preserve"> 리소스 내에서 프로비저닝 관리 배포 또는 우선 순위 처리를 사용하는 </w:t>
      </w:r>
      <w:r>
        <w:rPr>
          <w:rFonts w:ascii="Calibri" w:eastAsia="Times New Roman" w:hAnsi="Calibri" w:cs="Calibri"/>
          <w:color w:val="000000"/>
          <w:sz w:val="18"/>
          <w:szCs w:val="18"/>
          <w:bdr w:val="none" w:sz="0" w:space="0" w:color="auto" w:frame="1"/>
        </w:rPr>
        <w:t>Foundry</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Model</w:t>
      </w:r>
      <w:r w:rsidRPr="0032290F">
        <w:rPr>
          <w:rFonts w:ascii="Gulim" w:eastAsia="Gulim" w:hAnsi="Gulim" w:cs="Calibri"/>
          <w:color w:val="000000"/>
          <w:sz w:val="18"/>
          <w:szCs w:val="18"/>
          <w:bdr w:val="none" w:sz="0" w:space="0" w:color="auto" w:frame="1"/>
        </w:rPr>
        <w:t>을 의미합니다</w:t>
      </w:r>
    </w:p>
    <w:p w14:paraId="043DB763" w14:textId="77777777" w:rsidR="00097799" w:rsidRPr="0032290F" w:rsidRDefault="00097799" w:rsidP="00097799">
      <w:pPr>
        <w:shd w:val="clear" w:color="auto" w:fill="FFFFFF"/>
        <w:spacing w:after="0" w:line="240" w:lineRule="auto"/>
        <w:rPr>
          <w:rFonts w:ascii="Gulim" w:eastAsia="Gulim" w:hAnsi="Gulim" w:cs="Calibri"/>
          <w:color w:val="000000"/>
          <w:sz w:val="18"/>
          <w:szCs w:val="18"/>
          <w:bdr w:val="none" w:sz="0" w:space="0" w:color="auto" w:frame="1"/>
        </w:rPr>
      </w:pPr>
      <w:r w:rsidRPr="001A1396">
        <w:rPr>
          <w:rFonts w:ascii="Gulim" w:eastAsia="Gulim" w:hAnsi="Gulim" w:cs="Calibri"/>
          <w:b/>
          <w:color w:val="00188F"/>
          <w:sz w:val="18"/>
          <w:szCs w:val="18"/>
        </w:rPr>
        <w:t>'</w:t>
      </w:r>
      <w:r w:rsidRPr="0032290F">
        <w:rPr>
          <w:rFonts w:ascii="Gulim" w:eastAsia="Gulim" w:hAnsi="Gulim" w:cs="Calibri"/>
          <w:b/>
          <w:bCs/>
          <w:color w:val="00188F"/>
          <w:sz w:val="18"/>
          <w:szCs w:val="18"/>
          <w:bdr w:val="none" w:sz="0" w:space="0" w:color="auto" w:frame="1"/>
        </w:rPr>
        <w:t>최대 요청 크기</w:t>
      </w:r>
      <w:r w:rsidRPr="001A1396">
        <w:rPr>
          <w:rFonts w:ascii="Gulim" w:eastAsia="Gulim" w:hAnsi="Gulim" w:cs="Calibri"/>
          <w:b/>
          <w:color w:val="00188F"/>
          <w:sz w:val="18"/>
          <w:szCs w:val="18"/>
        </w:rPr>
        <w:t>'</w:t>
      </w:r>
      <w:r w:rsidRPr="0032290F">
        <w:rPr>
          <w:rFonts w:ascii="Gulim" w:eastAsia="Gulim" w:hAnsi="Gulim" w:cs="Calibri"/>
          <w:color w:val="000000"/>
          <w:sz w:val="18"/>
          <w:szCs w:val="18"/>
          <w:bdr w:val="none" w:sz="0" w:space="0" w:color="auto" w:frame="1"/>
        </w:rPr>
        <w:t xml:space="preserve">는 제품 설명 문서에 정의된 바와 같이 지정된 </w:t>
      </w:r>
      <w:r>
        <w:rPr>
          <w:rFonts w:ascii="Calibri" w:eastAsia="Times New Roman" w:hAnsi="Calibri" w:cs="Calibri"/>
          <w:color w:val="000000"/>
          <w:sz w:val="18"/>
          <w:szCs w:val="18"/>
          <w:bdr w:val="none" w:sz="0" w:space="0" w:color="auto" w:frame="1"/>
        </w:rPr>
        <w:t>Foundry</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Model</w:t>
      </w:r>
      <w:r w:rsidRPr="0032290F">
        <w:rPr>
          <w:rFonts w:ascii="Gulim" w:eastAsia="Gulim" w:hAnsi="Gulim" w:cs="Calibri"/>
          <w:color w:val="000000"/>
          <w:sz w:val="18"/>
          <w:szCs w:val="18"/>
          <w:bdr w:val="none" w:sz="0" w:space="0" w:color="auto" w:frame="1"/>
        </w:rPr>
        <w:t xml:space="preserve">에 대한 요청에 포함할 수 있는 최대 입력 및 출력 토큰 수입니다.  </w:t>
      </w:r>
    </w:p>
    <w:p w14:paraId="4EB0F3E2" w14:textId="77777777" w:rsidR="00097799" w:rsidRPr="0032290F" w:rsidRDefault="00097799" w:rsidP="00097799">
      <w:pPr>
        <w:shd w:val="clear" w:color="auto" w:fill="FFFFFF"/>
        <w:spacing w:after="0" w:line="240" w:lineRule="auto"/>
        <w:rPr>
          <w:rFonts w:ascii="Gulim" w:eastAsia="Gulim" w:hAnsi="Gulim" w:cs="Calibri"/>
          <w:color w:val="000000"/>
          <w:sz w:val="18"/>
          <w:szCs w:val="18"/>
          <w:bdr w:val="none" w:sz="0" w:space="0" w:color="auto" w:frame="1"/>
        </w:rPr>
      </w:pPr>
      <w:r w:rsidRPr="001A1396">
        <w:rPr>
          <w:rFonts w:ascii="Gulim" w:eastAsia="Gulim" w:hAnsi="Gulim" w:cs="Calibri"/>
          <w:b/>
          <w:color w:val="00188F"/>
          <w:sz w:val="18"/>
          <w:szCs w:val="18"/>
        </w:rPr>
        <w:t>'</w:t>
      </w:r>
      <w:r w:rsidRPr="0032290F">
        <w:rPr>
          <w:rFonts w:ascii="Gulim" w:eastAsia="Gulim" w:hAnsi="Gulim" w:cs="Calibri"/>
          <w:b/>
          <w:bCs/>
          <w:color w:val="00188F"/>
          <w:sz w:val="18"/>
          <w:szCs w:val="18"/>
          <w:bdr w:val="none" w:sz="0" w:space="0" w:color="auto" w:frame="1"/>
        </w:rPr>
        <w:t>초당 토큰</w:t>
      </w:r>
      <w:r w:rsidRPr="001A1396">
        <w:rPr>
          <w:rFonts w:ascii="Gulim" w:eastAsia="Gulim" w:hAnsi="Gulim" w:cs="Calibri"/>
          <w:b/>
          <w:color w:val="00188F"/>
          <w:sz w:val="18"/>
          <w:szCs w:val="18"/>
        </w:rPr>
        <w:t>'</w:t>
      </w:r>
      <w:r w:rsidRPr="0032290F">
        <w:rPr>
          <w:rFonts w:ascii="Gulim" w:eastAsia="Gulim" w:hAnsi="Gulim" w:cs="Calibri"/>
          <w:color w:val="000000"/>
          <w:sz w:val="18"/>
          <w:szCs w:val="18"/>
          <w:bdr w:val="none" w:sz="0" w:space="0" w:color="auto" w:frame="1"/>
        </w:rPr>
        <w:t xml:space="preserve">은 특정 </w:t>
      </w:r>
      <w:r>
        <w:rPr>
          <w:rFonts w:ascii="Calibri" w:eastAsia="Times New Roman" w:hAnsi="Calibri" w:cs="Calibri"/>
          <w:color w:val="000000"/>
          <w:sz w:val="18"/>
          <w:szCs w:val="18"/>
          <w:bdr w:val="none" w:sz="0" w:space="0" w:color="auto" w:frame="1"/>
        </w:rPr>
        <w:t>Azure</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AI</w:t>
      </w:r>
      <w:r w:rsidRPr="0032290F">
        <w:rPr>
          <w:rFonts w:ascii="Gulim" w:eastAsia="Gulim" w:hAnsi="Gulim"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Foundry</w:t>
      </w:r>
      <w:r w:rsidRPr="0032290F">
        <w:rPr>
          <w:rFonts w:ascii="Gulim" w:eastAsia="Gulim" w:hAnsi="Gulim" w:cs="Calibri"/>
          <w:color w:val="000000"/>
          <w:sz w:val="18"/>
          <w:szCs w:val="18"/>
          <w:bdr w:val="none" w:sz="0" w:space="0" w:color="auto" w:frame="1"/>
        </w:rPr>
        <w:t xml:space="preserve"> 모델 응답에 대한 생성 속도를 열거하는 지연 시간 측정값입니다. 생성된 총 토큰 수를 토큰 생성 시간으로 나누어 얻은 결과입니다. 생성된 토큰은 첫 번째 토큰 이후에 생성된 모든 토큰의 수로 계산됩니다. </w:t>
      </w:r>
    </w:p>
    <w:p w14:paraId="7588F14D" w14:textId="77777777" w:rsidR="00097799" w:rsidRPr="0032290F" w:rsidRDefault="00097799" w:rsidP="00097799">
      <w:pPr>
        <w:shd w:val="clear" w:color="auto" w:fill="FFFFFF"/>
        <w:spacing w:after="0" w:line="240" w:lineRule="auto"/>
        <w:rPr>
          <w:rFonts w:ascii="Gulim" w:eastAsia="Gulim" w:hAnsi="Gulim" w:cs="Calibri"/>
          <w:color w:val="000000"/>
          <w:sz w:val="18"/>
          <w:szCs w:val="18"/>
          <w:bdr w:val="none" w:sz="0" w:space="0" w:color="auto" w:frame="1"/>
        </w:rPr>
      </w:pPr>
      <w:r w:rsidRPr="001A1396">
        <w:rPr>
          <w:rFonts w:ascii="Gulim" w:eastAsia="Gulim" w:hAnsi="Gulim" w:cs="Calibri"/>
          <w:b/>
          <w:color w:val="00188F"/>
          <w:sz w:val="18"/>
          <w:szCs w:val="18"/>
        </w:rPr>
        <w:t>'</w:t>
      </w:r>
      <w:r>
        <w:rPr>
          <w:rFonts w:ascii="Calibri" w:eastAsia="Times New Roman" w:hAnsi="Calibri" w:cs="Calibri"/>
          <w:b/>
          <w:bCs/>
          <w:color w:val="00188F"/>
          <w:sz w:val="18"/>
          <w:szCs w:val="18"/>
          <w:bdr w:val="none" w:sz="0" w:space="0" w:color="auto" w:frame="1"/>
        </w:rPr>
        <w:t>SLA</w:t>
      </w:r>
      <w:r w:rsidRPr="0032290F">
        <w:rPr>
          <w:rFonts w:ascii="Gulim" w:eastAsia="Gulim" w:hAnsi="Gulim" w:cs="Calibri"/>
          <w:b/>
          <w:bCs/>
          <w:color w:val="00188F"/>
          <w:sz w:val="18"/>
          <w:szCs w:val="18"/>
          <w:bdr w:val="none" w:sz="0" w:space="0" w:color="auto" w:frame="1"/>
        </w:rPr>
        <w:t xml:space="preserve"> 지연 시간 목푯값</w:t>
      </w:r>
      <w:r w:rsidRPr="001A1396">
        <w:rPr>
          <w:rFonts w:ascii="Gulim" w:eastAsia="Gulim" w:hAnsi="Gulim" w:cs="Calibri"/>
          <w:b/>
          <w:color w:val="00188F"/>
          <w:sz w:val="18"/>
          <w:szCs w:val="18"/>
        </w:rPr>
        <w:t>'</w:t>
      </w:r>
      <w:r w:rsidRPr="0032290F">
        <w:rPr>
          <w:rFonts w:ascii="Gulim" w:eastAsia="Gulim" w:hAnsi="Gulim" w:cs="Calibri"/>
          <w:color w:val="000000"/>
          <w:sz w:val="18"/>
          <w:szCs w:val="18"/>
          <w:bdr w:val="none" w:sz="0" w:space="0" w:color="auto" w:frame="1"/>
        </w:rPr>
        <w:t>은 제품 설명 문서에 정의된 대로 지정된 모델에 대한 초당 토큰 단위의 지연 시간 목표입니다.</w:t>
      </w:r>
    </w:p>
    <w:p w14:paraId="219E0CC3" w14:textId="77777777" w:rsidR="00097799" w:rsidRPr="0032290F" w:rsidRDefault="00097799" w:rsidP="00097799">
      <w:pPr>
        <w:shd w:val="clear" w:color="auto" w:fill="FFFFFF"/>
        <w:spacing w:after="0" w:line="240" w:lineRule="auto"/>
        <w:rPr>
          <w:rFonts w:ascii="Gulim" w:eastAsia="Gulim" w:hAnsi="Gulim" w:cs="Calibri"/>
          <w:color w:val="000000"/>
          <w:sz w:val="18"/>
          <w:szCs w:val="18"/>
          <w:bdr w:val="none" w:sz="0" w:space="0" w:color="auto" w:frame="1"/>
        </w:rPr>
      </w:pPr>
      <w:r w:rsidRPr="001A1396">
        <w:rPr>
          <w:rFonts w:ascii="Gulim" w:eastAsia="Gulim" w:hAnsi="Gulim" w:cs="Calibri"/>
          <w:b/>
          <w:color w:val="00188F"/>
          <w:sz w:val="18"/>
          <w:szCs w:val="18"/>
        </w:rPr>
        <w:t>'</w:t>
      </w:r>
      <w:r w:rsidRPr="0032290F">
        <w:rPr>
          <w:rFonts w:ascii="Gulim" w:eastAsia="Gulim" w:hAnsi="Gulim" w:cs="Calibri"/>
          <w:b/>
          <w:bCs/>
          <w:color w:val="00188F"/>
          <w:sz w:val="18"/>
          <w:szCs w:val="18"/>
          <w:bdr w:val="none" w:sz="0" w:space="0" w:color="auto" w:frame="1"/>
        </w:rPr>
        <w:t>측정된 초당 토큰 수</w:t>
      </w:r>
      <w:r w:rsidRPr="001A1396">
        <w:rPr>
          <w:rFonts w:ascii="Gulim" w:eastAsia="Gulim" w:hAnsi="Gulim" w:cs="Calibri"/>
          <w:b/>
          <w:color w:val="00188F"/>
          <w:sz w:val="18"/>
          <w:szCs w:val="18"/>
        </w:rPr>
        <w:t>'</w:t>
      </w:r>
      <w:r w:rsidRPr="0032290F">
        <w:rPr>
          <w:rFonts w:ascii="Gulim" w:eastAsia="Gulim" w:hAnsi="Gulim" w:cs="Calibri"/>
          <w:color w:val="000000"/>
          <w:sz w:val="18"/>
          <w:szCs w:val="18"/>
          <w:bdr w:val="none" w:sz="0" w:space="0" w:color="auto" w:frame="1"/>
        </w:rPr>
        <w:t xml:space="preserve">는 제품 설명 문서에 정의된 바와 같이 </w:t>
      </w:r>
      <w:r>
        <w:rPr>
          <w:rFonts w:ascii="Calibri" w:eastAsia="Times New Roman" w:hAnsi="Calibri" w:cs="Calibri"/>
          <w:color w:val="000000"/>
          <w:sz w:val="18"/>
          <w:szCs w:val="18"/>
          <w:bdr w:val="none" w:sz="0" w:space="0" w:color="auto" w:frame="1"/>
        </w:rPr>
        <w:t>5</w:t>
      </w:r>
      <w:r w:rsidRPr="0032290F">
        <w:rPr>
          <w:rFonts w:ascii="Gulim" w:eastAsia="Gulim" w:hAnsi="Gulim" w:cs="Calibri"/>
          <w:color w:val="000000"/>
          <w:sz w:val="18"/>
          <w:szCs w:val="18"/>
          <w:bdr w:val="none" w:sz="0" w:space="0" w:color="auto" w:frame="1"/>
        </w:rPr>
        <w:t>분 간격마다 측정된 초당 토큰 수의 중앙값(</w:t>
      </w:r>
      <w:r>
        <w:rPr>
          <w:rFonts w:ascii="Calibri" w:eastAsia="Times New Roman" w:hAnsi="Calibri" w:cs="Calibri"/>
          <w:color w:val="000000"/>
          <w:sz w:val="18"/>
          <w:szCs w:val="18"/>
          <w:bdr w:val="none" w:sz="0" w:space="0" w:color="auto" w:frame="1"/>
        </w:rPr>
        <w:t>P50</w:t>
      </w:r>
      <w:r w:rsidRPr="0032290F">
        <w:rPr>
          <w:rFonts w:ascii="Gulim" w:eastAsia="Gulim" w:hAnsi="Gulim" w:cs="Calibri"/>
          <w:color w:val="000000"/>
          <w:sz w:val="18"/>
          <w:szCs w:val="18"/>
          <w:bdr w:val="none" w:sz="0" w:space="0" w:color="auto" w:frame="1"/>
        </w:rPr>
        <w:t xml:space="preserve">) 또는 </w:t>
      </w:r>
      <w:r>
        <w:rPr>
          <w:rFonts w:ascii="Calibri" w:eastAsia="Times New Roman" w:hAnsi="Calibri" w:cs="Calibri"/>
          <w:color w:val="000000"/>
          <w:sz w:val="18"/>
          <w:szCs w:val="18"/>
          <w:bdr w:val="none" w:sz="0" w:space="0" w:color="auto" w:frame="1"/>
        </w:rPr>
        <w:t>1</w:t>
      </w:r>
      <w:r w:rsidRPr="0032290F">
        <w:rPr>
          <w:rFonts w:ascii="Gulim" w:eastAsia="Gulim" w:hAnsi="Gulim" w:cs="Calibri"/>
          <w:color w:val="000000"/>
          <w:sz w:val="18"/>
          <w:szCs w:val="18"/>
          <w:bdr w:val="none" w:sz="0" w:space="0" w:color="auto" w:frame="1"/>
        </w:rPr>
        <w:t xml:space="preserve">분 간격마다 측정된 초당 토큰 수의 평균값으로 계산됩니다. </w:t>
      </w:r>
    </w:p>
    <w:p w14:paraId="475C5CFF" w14:textId="77777777" w:rsidR="00097799" w:rsidRPr="0032290F" w:rsidRDefault="00097799" w:rsidP="00097799">
      <w:pPr>
        <w:shd w:val="clear" w:color="auto" w:fill="FFFFFF"/>
        <w:spacing w:after="0" w:line="240" w:lineRule="auto"/>
        <w:rPr>
          <w:rFonts w:ascii="Gulim" w:eastAsia="Gulim" w:hAnsi="Gulim" w:cs="Calibri"/>
          <w:color w:val="000000"/>
          <w:sz w:val="18"/>
          <w:szCs w:val="18"/>
          <w:bdr w:val="none" w:sz="0" w:space="0" w:color="auto" w:frame="1"/>
        </w:rPr>
      </w:pPr>
      <w:r w:rsidRPr="001A1396">
        <w:rPr>
          <w:rFonts w:ascii="Gulim" w:eastAsia="Gulim" w:hAnsi="Gulim" w:cs="Calibri"/>
          <w:b/>
          <w:color w:val="00188F"/>
          <w:sz w:val="18"/>
          <w:szCs w:val="18"/>
        </w:rPr>
        <w:t>'</w:t>
      </w:r>
      <w:r w:rsidRPr="0032290F">
        <w:rPr>
          <w:rFonts w:ascii="Gulim" w:eastAsia="Gulim" w:hAnsi="Gulim" w:cs="Calibri"/>
          <w:b/>
          <w:bCs/>
          <w:color w:val="00188F"/>
          <w:sz w:val="18"/>
          <w:szCs w:val="18"/>
          <w:bdr w:val="none" w:sz="0" w:space="0" w:color="auto" w:frame="1"/>
        </w:rPr>
        <w:t>과도한 지연 시간(분)</w:t>
      </w:r>
      <w:r w:rsidRPr="001A1396">
        <w:rPr>
          <w:rFonts w:ascii="Gulim" w:eastAsia="Gulim" w:hAnsi="Gulim" w:cs="Calibri"/>
          <w:b/>
          <w:color w:val="00188F"/>
          <w:sz w:val="18"/>
          <w:szCs w:val="18"/>
        </w:rPr>
        <w:t>'</w:t>
      </w:r>
      <w:r w:rsidRPr="0032290F">
        <w:rPr>
          <w:rFonts w:ascii="Gulim" w:eastAsia="Gulim" w:hAnsi="Gulim" w:cs="Calibri"/>
          <w:color w:val="000000"/>
          <w:sz w:val="18"/>
          <w:szCs w:val="18"/>
          <w:bdr w:val="none" w:sz="0" w:space="0" w:color="auto" w:frame="1"/>
        </w:rPr>
        <w:t xml:space="preserve">이란 대상 기간 동안 '측정된 초당 토큰 수'가 </w:t>
      </w:r>
      <w:r>
        <w:rPr>
          <w:rFonts w:ascii="Calibri" w:eastAsia="Times New Roman" w:hAnsi="Calibri" w:cs="Calibri"/>
          <w:color w:val="000000"/>
          <w:sz w:val="18"/>
          <w:szCs w:val="18"/>
          <w:bdr w:val="none" w:sz="0" w:space="0" w:color="auto" w:frame="1"/>
        </w:rPr>
        <w:t>SLA</w:t>
      </w:r>
      <w:r w:rsidRPr="0032290F">
        <w:rPr>
          <w:rFonts w:ascii="Gulim" w:eastAsia="Gulim" w:hAnsi="Gulim" w:cs="Calibri"/>
          <w:color w:val="000000"/>
          <w:sz w:val="18"/>
          <w:szCs w:val="18"/>
          <w:bdr w:val="none" w:sz="0" w:space="0" w:color="auto" w:frame="1"/>
        </w:rPr>
        <w:t xml:space="preserve"> 지연 시간 목푯값보다 작은 분 단위의 총 시간입니다. 여기에는 (</w:t>
      </w:r>
      <w:r>
        <w:rPr>
          <w:rFonts w:ascii="Calibri" w:eastAsia="Times New Roman" w:hAnsi="Calibri" w:cs="Calibri"/>
          <w:color w:val="000000"/>
          <w:sz w:val="18"/>
          <w:szCs w:val="18"/>
          <w:bdr w:val="none" w:sz="0" w:space="0" w:color="auto" w:frame="1"/>
        </w:rPr>
        <w:t>i</w:t>
      </w:r>
      <w:r w:rsidRPr="0032290F">
        <w:rPr>
          <w:rFonts w:ascii="Gulim" w:eastAsia="Gulim" w:hAnsi="Gulim" w:cs="Calibri"/>
          <w:color w:val="000000"/>
          <w:sz w:val="18"/>
          <w:szCs w:val="18"/>
          <w:bdr w:val="none" w:sz="0" w:space="0" w:color="auto" w:frame="1"/>
        </w:rPr>
        <w:t>) 요청에서 오류 코드가 반환된 경우, (</w:t>
      </w:r>
      <w:r>
        <w:rPr>
          <w:rFonts w:ascii="Calibri" w:eastAsia="Times New Roman" w:hAnsi="Calibri" w:cs="Calibri"/>
          <w:color w:val="000000"/>
          <w:sz w:val="18"/>
          <w:szCs w:val="18"/>
          <w:bdr w:val="none" w:sz="0" w:space="0" w:color="auto" w:frame="1"/>
        </w:rPr>
        <w:t>ii</w:t>
      </w:r>
      <w:r w:rsidRPr="0032290F">
        <w:rPr>
          <w:rFonts w:ascii="Gulim" w:eastAsia="Gulim" w:hAnsi="Gulim" w:cs="Calibri"/>
          <w:color w:val="000000"/>
          <w:sz w:val="18"/>
          <w:szCs w:val="18"/>
          <w:bdr w:val="none" w:sz="0" w:space="0" w:color="auto" w:frame="1"/>
        </w:rPr>
        <w:t>) 요청이 최대 요청 크기를 초과한 경우, 또는 (</w:t>
      </w:r>
      <w:r>
        <w:rPr>
          <w:rFonts w:ascii="Calibri" w:eastAsia="Times New Roman" w:hAnsi="Calibri" w:cs="Calibri"/>
          <w:color w:val="000000"/>
          <w:sz w:val="18"/>
          <w:szCs w:val="18"/>
          <w:bdr w:val="none" w:sz="0" w:space="0" w:color="auto" w:frame="1"/>
        </w:rPr>
        <w:t>iii</w:t>
      </w:r>
      <w:r w:rsidRPr="0032290F">
        <w:rPr>
          <w:rFonts w:ascii="Gulim" w:eastAsia="Gulim" w:hAnsi="Gulim" w:cs="Calibri"/>
          <w:color w:val="000000"/>
          <w:sz w:val="18"/>
          <w:szCs w:val="18"/>
          <w:bdr w:val="none" w:sz="0" w:space="0" w:color="auto" w:frame="1"/>
        </w:rPr>
        <w:t xml:space="preserve">) 요청에서 생성된 토큰이 </w:t>
      </w:r>
      <w:r>
        <w:rPr>
          <w:rFonts w:ascii="Calibri" w:eastAsia="Times New Roman" w:hAnsi="Calibri" w:cs="Calibri"/>
          <w:color w:val="000000"/>
          <w:sz w:val="18"/>
          <w:szCs w:val="18"/>
          <w:bdr w:val="none" w:sz="0" w:space="0" w:color="auto" w:frame="1"/>
        </w:rPr>
        <w:t>1</w:t>
      </w:r>
      <w:r w:rsidRPr="0032290F">
        <w:rPr>
          <w:rFonts w:ascii="Gulim" w:eastAsia="Gulim" w:hAnsi="Gulim" w:cs="Calibri"/>
          <w:color w:val="000000"/>
          <w:sz w:val="18"/>
          <w:szCs w:val="18"/>
          <w:bdr w:val="none" w:sz="0" w:space="0" w:color="auto" w:frame="1"/>
        </w:rPr>
        <w:t xml:space="preserve">개 미만인 구간은 포함되지 않습니다. </w:t>
      </w:r>
    </w:p>
    <w:p w14:paraId="3D687967" w14:textId="77777777" w:rsidR="00097799" w:rsidRPr="0032290F" w:rsidRDefault="00097799" w:rsidP="00097799">
      <w:pPr>
        <w:shd w:val="clear" w:color="auto" w:fill="FFFFFF"/>
        <w:spacing w:after="0" w:line="240" w:lineRule="auto"/>
        <w:rPr>
          <w:rFonts w:ascii="Gulim" w:eastAsia="Gulim" w:hAnsi="Gulim" w:cs="Calibri"/>
          <w:color w:val="000000"/>
          <w:sz w:val="18"/>
          <w:szCs w:val="18"/>
          <w:bdr w:val="none" w:sz="0" w:space="0" w:color="auto" w:frame="1"/>
        </w:rPr>
      </w:pPr>
      <w:r w:rsidRPr="001A1396">
        <w:rPr>
          <w:rFonts w:ascii="Gulim" w:eastAsia="Gulim" w:hAnsi="Gulim" w:cs="Calibri"/>
          <w:b/>
          <w:color w:val="00188F"/>
          <w:sz w:val="18"/>
          <w:szCs w:val="18"/>
        </w:rPr>
        <w:t>'</w:t>
      </w:r>
      <w:r w:rsidRPr="0032290F">
        <w:rPr>
          <w:rFonts w:ascii="Gulim" w:eastAsia="Gulim" w:hAnsi="Gulim" w:cs="Calibri"/>
          <w:b/>
          <w:bCs/>
          <w:color w:val="00188F"/>
          <w:sz w:val="18"/>
          <w:szCs w:val="18"/>
          <w:bdr w:val="none" w:sz="0" w:space="0" w:color="auto" w:frame="1"/>
        </w:rPr>
        <w:t>과도한 지연 비율</w:t>
      </w:r>
      <w:r w:rsidRPr="001A1396">
        <w:rPr>
          <w:rFonts w:ascii="Gulim" w:eastAsia="Gulim" w:hAnsi="Gulim" w:cs="Calibri"/>
          <w:b/>
          <w:color w:val="00188F"/>
          <w:sz w:val="18"/>
          <w:szCs w:val="18"/>
        </w:rPr>
        <w:t>'</w:t>
      </w:r>
      <w:r w:rsidRPr="0032290F">
        <w:rPr>
          <w:rFonts w:ascii="Gulim" w:eastAsia="Gulim" w:hAnsi="Gulim" w:cs="Calibri"/>
          <w:color w:val="000000"/>
          <w:sz w:val="18"/>
          <w:szCs w:val="18"/>
          <w:bdr w:val="none" w:sz="0" w:space="0" w:color="auto" w:frame="1"/>
        </w:rPr>
        <w:t xml:space="preserve">이란 특정 우선 순위 배포에 대해 과도한 지연 분 수의 합계를 적용 기간의 총 분 수로 나눈 값을 의미합니다.  </w:t>
      </w:r>
    </w:p>
    <w:p w14:paraId="6C064B4B" w14:textId="77777777" w:rsidR="00097799" w:rsidRPr="0032290F" w:rsidRDefault="00097799" w:rsidP="00097799">
      <w:pPr>
        <w:shd w:val="clear" w:color="auto" w:fill="FFFFFF"/>
        <w:spacing w:after="0" w:line="240" w:lineRule="auto"/>
        <w:rPr>
          <w:rFonts w:ascii="Gulim" w:eastAsia="Gulim" w:hAnsi="Gulim" w:cs="Calibri"/>
          <w:color w:val="000000"/>
          <w:sz w:val="18"/>
          <w:szCs w:val="18"/>
          <w:bdr w:val="none" w:sz="0" w:space="0" w:color="auto" w:frame="1"/>
        </w:rPr>
      </w:pPr>
      <w:r w:rsidRPr="001A1396">
        <w:rPr>
          <w:rFonts w:ascii="Gulim" w:eastAsia="Gulim" w:hAnsi="Gulim" w:cs="Calibri"/>
          <w:b/>
          <w:color w:val="00188F"/>
          <w:sz w:val="18"/>
          <w:szCs w:val="18"/>
        </w:rPr>
        <w:t>'</w:t>
      </w:r>
      <w:r w:rsidRPr="0032290F">
        <w:rPr>
          <w:rFonts w:ascii="Gulim" w:eastAsia="Gulim" w:hAnsi="Gulim" w:cs="Calibri"/>
          <w:b/>
          <w:bCs/>
          <w:color w:val="00188F"/>
          <w:sz w:val="18"/>
          <w:szCs w:val="18"/>
          <w:bdr w:val="none" w:sz="0" w:space="0" w:color="auto" w:frame="1"/>
        </w:rPr>
        <w:t>달성 비율</w:t>
      </w:r>
      <w:r w:rsidRPr="001A1396">
        <w:rPr>
          <w:rFonts w:ascii="Gulim" w:eastAsia="Gulim" w:hAnsi="Gulim" w:cs="Calibri"/>
          <w:b/>
          <w:color w:val="00188F"/>
          <w:sz w:val="18"/>
          <w:szCs w:val="18"/>
        </w:rPr>
        <w:t>'</w:t>
      </w:r>
      <w:r w:rsidRPr="0032290F">
        <w:rPr>
          <w:rFonts w:ascii="Gulim" w:eastAsia="Gulim" w:hAnsi="Gulim" w:cs="Calibri"/>
          <w:color w:val="000000"/>
          <w:sz w:val="18"/>
          <w:szCs w:val="18"/>
          <w:bdr w:val="none" w:sz="0" w:space="0" w:color="auto" w:frame="1"/>
        </w:rPr>
        <w:t xml:space="preserve">은 다음 수식에 의해 표시됩니다. </w:t>
      </w:r>
    </w:p>
    <w:p w14:paraId="48836525" w14:textId="77777777" w:rsidR="00097799" w:rsidRPr="006B1374" w:rsidRDefault="00097799" w:rsidP="00DC3320">
      <w:pPr>
        <w:shd w:val="clear" w:color="auto" w:fill="FFFFFF"/>
        <w:spacing w:after="0" w:line="240" w:lineRule="auto"/>
        <w:rPr>
          <w:rFonts w:ascii="Gulim" w:eastAsia="Gulim" w:hAnsi="Gulim" w:cs="Calibri"/>
          <w:sz w:val="18"/>
          <w:szCs w:val="18"/>
        </w:rPr>
      </w:pPr>
      <m:oMathPara>
        <m:oMath>
          <m:r>
            <w:rPr>
              <w:rFonts w:ascii="Cambria Math" w:eastAsia="Gulim" w:hAnsi="Cambria Math"/>
              <w:sz w:val="18"/>
              <w:szCs w:val="18"/>
            </w:rPr>
            <m:t>100%</m:t>
          </m:r>
          <m:r>
            <w:rPr>
              <w:rFonts w:ascii="Cambria Math" w:eastAsia="Gulim" w:hAnsi="Cambria Math" w:cs="Cambria Math"/>
              <w:sz w:val="18"/>
              <w:szCs w:val="18"/>
            </w:rPr>
            <m:t xml:space="preserve"> - </m:t>
          </m:r>
          <m:r>
            <w:rPr>
              <w:rFonts w:ascii="Cambria Math" w:eastAsia="Gulim" w:hAnsi="Cambria Math" w:cs="Cambria Math"/>
              <w:sz w:val="18"/>
              <w:szCs w:val="18"/>
            </w:rPr>
            <m:t>과도한</m:t>
          </m:r>
          <m:r>
            <w:rPr>
              <w:rFonts w:ascii="Cambria Math" w:eastAsia="Gulim" w:hAnsi="Cambria Math" w:cs="Cambria Math"/>
              <w:sz w:val="18"/>
              <w:szCs w:val="18"/>
            </w:rPr>
            <m:t xml:space="preserve"> </m:t>
          </m:r>
          <m:r>
            <w:rPr>
              <w:rFonts w:ascii="Cambria Math" w:eastAsia="Gulim" w:hAnsi="Cambria Math" w:cs="Cambria Math"/>
              <w:sz w:val="18"/>
              <w:szCs w:val="18"/>
            </w:rPr>
            <m:t>지연</m:t>
          </m:r>
          <m:r>
            <w:rPr>
              <w:rFonts w:ascii="Cambria Math" w:eastAsia="Gulim" w:hAnsi="Cambria Math" w:cs="Cambria Math"/>
              <w:sz w:val="18"/>
              <w:szCs w:val="18"/>
            </w:rPr>
            <m:t xml:space="preserve"> </m:t>
          </m:r>
          <m:r>
            <w:rPr>
              <w:rFonts w:ascii="Cambria Math" w:eastAsia="Gulim" w:hAnsi="Cambria Math" w:cs="Cambria Math"/>
              <w:sz w:val="18"/>
              <w:szCs w:val="18"/>
            </w:rPr>
            <m:t>비율</m:t>
          </m:r>
        </m:oMath>
      </m:oMathPara>
    </w:p>
    <w:p w14:paraId="73CC21AB" w14:textId="77777777" w:rsidR="00097799" w:rsidRPr="0032290F" w:rsidRDefault="00097799" w:rsidP="00097799">
      <w:pPr>
        <w:shd w:val="clear" w:color="auto" w:fill="FFFFFF"/>
        <w:spacing w:after="0" w:line="240" w:lineRule="auto"/>
        <w:rPr>
          <w:rFonts w:ascii="Gulim" w:eastAsia="Gulim" w:hAnsi="Gulim" w:cs="Calibri"/>
          <w:b/>
          <w:bCs/>
          <w:color w:val="00188F"/>
          <w:sz w:val="18"/>
          <w:szCs w:val="18"/>
          <w:bdr w:val="none" w:sz="0" w:space="0" w:color="auto" w:frame="1"/>
        </w:rPr>
      </w:pPr>
      <w:r w:rsidRPr="0032290F">
        <w:rPr>
          <w:rFonts w:ascii="Gulim" w:eastAsia="Gulim" w:hAnsi="Gulim" w:cs="Calibri"/>
          <w:b/>
          <w:bCs/>
          <w:color w:val="00188F"/>
          <w:sz w:val="18"/>
          <w:szCs w:val="18"/>
          <w:bdr w:val="none" w:sz="0" w:space="0" w:color="auto" w:frame="1"/>
        </w:rPr>
        <w:t>서비스 크레딧:</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97799" w:rsidRPr="005467B2" w14:paraId="3D3F49A5" w14:textId="77777777" w:rsidTr="004754D5">
        <w:trPr>
          <w:tblHeader/>
        </w:trPr>
        <w:tc>
          <w:tcPr>
            <w:tcW w:w="5400" w:type="dxa"/>
            <w:shd w:val="clear" w:color="auto" w:fill="0072C6"/>
          </w:tcPr>
          <w:p w14:paraId="7934862B" w14:textId="77777777" w:rsidR="00097799" w:rsidRPr="005467B2" w:rsidRDefault="00097799" w:rsidP="004754D5">
            <w:pPr>
              <w:tabs>
                <w:tab w:val="left" w:pos="360"/>
                <w:tab w:val="left" w:pos="720"/>
                <w:tab w:val="left" w:pos="1080"/>
              </w:tabs>
              <w:spacing w:before="20" w:after="20" w:line="240" w:lineRule="auto"/>
              <w:ind w:left="-14" w:right="-101"/>
              <w:jc w:val="center"/>
              <w:rPr>
                <w:rFonts w:ascii="Gulim" w:eastAsia="Gulim" w:hAnsi="Gulim"/>
                <w:color w:val="FFFFFF"/>
                <w:sz w:val="16"/>
              </w:rPr>
            </w:pPr>
            <w:r w:rsidRPr="005467B2">
              <w:rPr>
                <w:rFonts w:ascii="Gulim" w:eastAsia="Gulim" w:hAnsi="Gulim"/>
                <w:color w:val="FFFFFF"/>
                <w:sz w:val="16"/>
              </w:rPr>
              <w:t>달성 비율</w:t>
            </w:r>
          </w:p>
        </w:tc>
        <w:tc>
          <w:tcPr>
            <w:tcW w:w="5400" w:type="dxa"/>
            <w:shd w:val="clear" w:color="auto" w:fill="0072C6"/>
          </w:tcPr>
          <w:p w14:paraId="6F0C12EF" w14:textId="77777777" w:rsidR="00097799" w:rsidRPr="005467B2" w:rsidRDefault="00097799" w:rsidP="004754D5">
            <w:pPr>
              <w:tabs>
                <w:tab w:val="left" w:pos="360"/>
                <w:tab w:val="left" w:pos="720"/>
                <w:tab w:val="left" w:pos="1080"/>
              </w:tabs>
              <w:spacing w:before="20" w:after="20" w:line="240" w:lineRule="auto"/>
              <w:ind w:left="-14" w:right="-101"/>
              <w:jc w:val="center"/>
              <w:rPr>
                <w:rFonts w:ascii="Gulim" w:eastAsia="Gulim" w:hAnsi="Gulim"/>
                <w:color w:val="FFFFFF"/>
                <w:sz w:val="16"/>
              </w:rPr>
            </w:pPr>
            <w:r w:rsidRPr="005467B2">
              <w:rPr>
                <w:rFonts w:ascii="Gulim" w:eastAsia="Gulim" w:hAnsi="Gulim"/>
                <w:color w:val="FFFFFF"/>
                <w:sz w:val="16"/>
              </w:rPr>
              <w:t>서비스 크레딧</w:t>
            </w:r>
          </w:p>
        </w:tc>
      </w:tr>
      <w:tr w:rsidR="00097799" w:rsidRPr="005467B2" w14:paraId="536A3596" w14:textId="77777777" w:rsidTr="004754D5">
        <w:tc>
          <w:tcPr>
            <w:tcW w:w="5400" w:type="dxa"/>
          </w:tcPr>
          <w:p w14:paraId="3FF90B4B" w14:textId="77777777" w:rsidR="00097799" w:rsidRPr="005467B2" w:rsidRDefault="00097799" w:rsidP="004754D5">
            <w:pPr>
              <w:tabs>
                <w:tab w:val="left" w:pos="360"/>
                <w:tab w:val="left" w:pos="720"/>
                <w:tab w:val="left" w:pos="1080"/>
              </w:tabs>
              <w:spacing w:before="20" w:after="20" w:line="240" w:lineRule="auto"/>
              <w:ind w:left="-14" w:right="-101"/>
              <w:jc w:val="center"/>
              <w:rPr>
                <w:rFonts w:ascii="Gulim" w:eastAsia="Gulim" w:hAnsi="Gulim"/>
                <w:sz w:val="16"/>
              </w:rPr>
            </w:pPr>
            <w:r w:rsidRPr="005467B2">
              <w:rPr>
                <w:rFonts w:ascii="Gulim" w:eastAsia="Gulim" w:hAnsi="Gulim"/>
                <w:sz w:val="16"/>
              </w:rPr>
              <w:t xml:space="preserve">&lt; </w:t>
            </w:r>
            <w:r w:rsidRPr="005467B2">
              <w:rPr>
                <w:rFonts w:ascii="Calibri" w:eastAsia="Calibri" w:hAnsi="Calibri"/>
                <w:sz w:val="16"/>
              </w:rPr>
              <w:t>99</w:t>
            </w:r>
            <w:r w:rsidRPr="005467B2">
              <w:rPr>
                <w:rFonts w:ascii="Gulim" w:eastAsia="Gulim" w:hAnsi="Gulim"/>
                <w:sz w:val="16"/>
              </w:rPr>
              <w:t>%</w:t>
            </w:r>
          </w:p>
        </w:tc>
        <w:tc>
          <w:tcPr>
            <w:tcW w:w="5400" w:type="dxa"/>
          </w:tcPr>
          <w:p w14:paraId="5033199B" w14:textId="77777777" w:rsidR="00097799" w:rsidRPr="005467B2" w:rsidRDefault="00097799" w:rsidP="004754D5">
            <w:pPr>
              <w:tabs>
                <w:tab w:val="left" w:pos="360"/>
                <w:tab w:val="left" w:pos="720"/>
                <w:tab w:val="left" w:pos="1080"/>
              </w:tabs>
              <w:spacing w:before="20" w:after="20" w:line="240" w:lineRule="auto"/>
              <w:ind w:left="-14" w:right="-101"/>
              <w:jc w:val="center"/>
              <w:rPr>
                <w:rFonts w:ascii="Gulim" w:eastAsia="Gulim" w:hAnsi="Gulim"/>
                <w:sz w:val="16"/>
              </w:rPr>
            </w:pPr>
            <w:r w:rsidRPr="005467B2">
              <w:rPr>
                <w:rFonts w:ascii="Calibri" w:eastAsia="Calibri" w:hAnsi="Calibri"/>
                <w:sz w:val="16"/>
              </w:rPr>
              <w:t>10</w:t>
            </w:r>
            <w:r w:rsidRPr="005467B2">
              <w:rPr>
                <w:rFonts w:ascii="Gulim" w:eastAsia="Gulim" w:hAnsi="Gulim"/>
                <w:sz w:val="16"/>
              </w:rPr>
              <w:t>%</w:t>
            </w:r>
          </w:p>
        </w:tc>
      </w:tr>
    </w:tbl>
    <w:p w14:paraId="2C969303" w14:textId="77777777" w:rsidR="00097799" w:rsidRPr="0032290F" w:rsidRDefault="00097799" w:rsidP="00097799">
      <w:pPr>
        <w:shd w:val="clear" w:color="auto" w:fill="FFFFFF"/>
        <w:spacing w:before="120" w:after="120" w:line="240" w:lineRule="auto"/>
        <w:rPr>
          <w:rFonts w:ascii="Gulim" w:eastAsia="Gulim" w:hAnsi="Gulim" w:cs="Calibri"/>
          <w:sz w:val="18"/>
          <w:szCs w:val="18"/>
          <w:bdr w:val="none" w:sz="0" w:space="0" w:color="auto" w:frame="1"/>
        </w:rPr>
      </w:pPr>
      <w:r w:rsidRPr="0032290F">
        <w:rPr>
          <w:rFonts w:ascii="Gulim" w:eastAsia="Gulim" w:hAnsi="Gulim" w:cs="Calibri"/>
          <w:b/>
          <w:bCs/>
          <w:color w:val="00188F"/>
          <w:sz w:val="18"/>
          <w:szCs w:val="18"/>
          <w:bdr w:val="none" w:sz="0" w:space="0" w:color="auto" w:frame="1"/>
        </w:rPr>
        <w:t xml:space="preserve">서비스 수준 예외: </w:t>
      </w:r>
      <w:r w:rsidRPr="0032290F">
        <w:rPr>
          <w:rFonts w:ascii="Gulim" w:eastAsia="Gulim" w:hAnsi="Gulim" w:cs="Calibri"/>
          <w:sz w:val="18"/>
          <w:szCs w:val="18"/>
          <w:bdr w:val="none" w:sz="0" w:space="0" w:color="auto" w:frame="1"/>
        </w:rPr>
        <w:t xml:space="preserve">서비스 크레딧은 </w:t>
      </w:r>
      <w:r>
        <w:rPr>
          <w:rFonts w:ascii="Calibri" w:eastAsia="Times New Roman" w:hAnsi="Calibri" w:cs="Calibri"/>
          <w:sz w:val="18"/>
          <w:szCs w:val="18"/>
          <w:bdr w:val="none" w:sz="0" w:space="0" w:color="auto" w:frame="1"/>
        </w:rPr>
        <w:t>SLA</w:t>
      </w:r>
      <w:r w:rsidRPr="0032290F">
        <w:rPr>
          <w:rFonts w:ascii="Gulim" w:eastAsia="Gulim" w:hAnsi="Gulim" w:cs="Calibri"/>
          <w:sz w:val="18"/>
          <w:szCs w:val="18"/>
          <w:bdr w:val="none" w:sz="0" w:space="0" w:color="auto" w:frame="1"/>
        </w:rPr>
        <w:t xml:space="preserve"> 지연 시간 목표값이 제품 문서에 정의되어 있는 </w:t>
      </w:r>
      <w:r>
        <w:rPr>
          <w:rFonts w:ascii="Calibri" w:eastAsia="Times New Roman" w:hAnsi="Calibri" w:cs="Calibri"/>
          <w:sz w:val="18"/>
          <w:szCs w:val="18"/>
          <w:bdr w:val="none" w:sz="0" w:space="0" w:color="auto" w:frame="1"/>
        </w:rPr>
        <w:t>Foundry</w:t>
      </w:r>
      <w:r w:rsidRPr="0032290F">
        <w:rPr>
          <w:rFonts w:ascii="Gulim" w:eastAsia="Gulim" w:hAnsi="Gulim" w:cs="Calibri"/>
          <w:sz w:val="18"/>
          <w:szCs w:val="18"/>
          <w:bdr w:val="none" w:sz="0" w:space="0" w:color="auto" w:frame="1"/>
        </w:rPr>
        <w:t xml:space="preserve"> </w:t>
      </w:r>
      <w:r>
        <w:rPr>
          <w:rFonts w:ascii="Calibri" w:eastAsia="Times New Roman" w:hAnsi="Calibri" w:cs="Calibri"/>
          <w:sz w:val="18"/>
          <w:szCs w:val="18"/>
          <w:bdr w:val="none" w:sz="0" w:space="0" w:color="auto" w:frame="1"/>
        </w:rPr>
        <w:t>Models</w:t>
      </w:r>
      <w:r w:rsidRPr="0032290F">
        <w:rPr>
          <w:rFonts w:ascii="Gulim" w:eastAsia="Gulim" w:hAnsi="Gulim" w:cs="Calibri"/>
          <w:sz w:val="18"/>
          <w:szCs w:val="18"/>
          <w:bdr w:val="none" w:sz="0" w:space="0" w:color="auto" w:frame="1"/>
        </w:rPr>
        <w:t xml:space="preserve"> </w:t>
      </w:r>
      <w:r>
        <w:rPr>
          <w:rFonts w:ascii="Calibri" w:eastAsia="Times New Roman" w:hAnsi="Calibri" w:cs="Calibri"/>
          <w:sz w:val="18"/>
          <w:szCs w:val="18"/>
          <w:bdr w:val="none" w:sz="0" w:space="0" w:color="auto" w:frame="1"/>
        </w:rPr>
        <w:t>Sold</w:t>
      </w:r>
      <w:r w:rsidRPr="0032290F">
        <w:rPr>
          <w:rFonts w:ascii="Gulim" w:eastAsia="Gulim" w:hAnsi="Gulim" w:cs="Calibri"/>
          <w:sz w:val="18"/>
          <w:szCs w:val="18"/>
          <w:bdr w:val="none" w:sz="0" w:space="0" w:color="auto" w:frame="1"/>
        </w:rPr>
        <w:t xml:space="preserve"> </w:t>
      </w:r>
      <w:r>
        <w:rPr>
          <w:rFonts w:ascii="Calibri" w:eastAsia="Times New Roman" w:hAnsi="Calibri" w:cs="Calibri"/>
          <w:sz w:val="18"/>
          <w:szCs w:val="18"/>
          <w:bdr w:val="none" w:sz="0" w:space="0" w:color="auto" w:frame="1"/>
        </w:rPr>
        <w:t>by</w:t>
      </w:r>
      <w:r w:rsidRPr="0032290F">
        <w:rPr>
          <w:rFonts w:ascii="Gulim" w:eastAsia="Gulim" w:hAnsi="Gulim" w:cs="Calibri"/>
          <w:sz w:val="18"/>
          <w:szCs w:val="18"/>
          <w:bdr w:val="none" w:sz="0" w:space="0" w:color="auto" w:frame="1"/>
        </w:rPr>
        <w:t xml:space="preserve"> </w:t>
      </w:r>
      <w:r>
        <w:rPr>
          <w:rFonts w:ascii="Calibri" w:eastAsia="Times New Roman" w:hAnsi="Calibri" w:cs="Calibri"/>
          <w:sz w:val="18"/>
          <w:szCs w:val="18"/>
          <w:bdr w:val="none" w:sz="0" w:space="0" w:color="auto" w:frame="1"/>
        </w:rPr>
        <w:t>Azure</w:t>
      </w:r>
      <w:r w:rsidRPr="0032290F">
        <w:rPr>
          <w:rFonts w:ascii="Gulim" w:eastAsia="Gulim" w:hAnsi="Gulim" w:cs="Calibri"/>
          <w:sz w:val="18"/>
          <w:szCs w:val="18"/>
          <w:bdr w:val="none" w:sz="0" w:space="0" w:color="auto" w:frame="1"/>
        </w:rPr>
        <w:t xml:space="preserve">에만 적용됩니다. </w:t>
      </w:r>
      <w:r>
        <w:rPr>
          <w:rFonts w:ascii="Calibri" w:eastAsia="Times New Roman" w:hAnsi="Calibri" w:cs="Calibri"/>
          <w:sz w:val="18"/>
          <w:szCs w:val="18"/>
          <w:bdr w:val="none" w:sz="0" w:space="0" w:color="auto" w:frame="1"/>
        </w:rPr>
        <w:t>Foundry</w:t>
      </w:r>
      <w:r w:rsidRPr="0032290F">
        <w:rPr>
          <w:rFonts w:ascii="Gulim" w:eastAsia="Gulim" w:hAnsi="Gulim" w:cs="Calibri"/>
          <w:sz w:val="18"/>
          <w:szCs w:val="18"/>
          <w:bdr w:val="none" w:sz="0" w:space="0" w:color="auto" w:frame="1"/>
        </w:rPr>
        <w:t xml:space="preserve"> </w:t>
      </w:r>
      <w:r>
        <w:rPr>
          <w:rFonts w:ascii="Calibri" w:eastAsia="Times New Roman" w:hAnsi="Calibri" w:cs="Calibri"/>
          <w:sz w:val="18"/>
          <w:szCs w:val="18"/>
          <w:bdr w:val="none" w:sz="0" w:space="0" w:color="auto" w:frame="1"/>
        </w:rPr>
        <w:t>Models</w:t>
      </w:r>
      <w:r w:rsidRPr="0032290F">
        <w:rPr>
          <w:rFonts w:ascii="Gulim" w:eastAsia="Gulim" w:hAnsi="Gulim" w:cs="Calibri"/>
          <w:sz w:val="18"/>
          <w:szCs w:val="18"/>
          <w:bdr w:val="none" w:sz="0" w:space="0" w:color="auto" w:frame="1"/>
        </w:rPr>
        <w:t xml:space="preserve"> 서비스의 개발자 계층은 이 </w:t>
      </w:r>
      <w:r>
        <w:rPr>
          <w:rFonts w:ascii="Calibri" w:eastAsia="Times New Roman" w:hAnsi="Calibri" w:cs="Calibri"/>
          <w:sz w:val="18"/>
          <w:szCs w:val="18"/>
          <w:bdr w:val="none" w:sz="0" w:space="0" w:color="auto" w:frame="1"/>
        </w:rPr>
        <w:t>SLA</w:t>
      </w:r>
      <w:r w:rsidRPr="0032290F">
        <w:rPr>
          <w:rFonts w:ascii="Gulim" w:eastAsia="Gulim" w:hAnsi="Gulim" w:cs="Calibri"/>
          <w:sz w:val="18"/>
          <w:szCs w:val="18"/>
          <w:bdr w:val="none" w:sz="0" w:space="0" w:color="auto" w:frame="1"/>
        </w:rPr>
        <w:t>에 포함되지 않습니다.</w:t>
      </w:r>
    </w:p>
    <w:p w14:paraId="2EC822D0" w14:textId="56DFB331" w:rsidR="008D5118" w:rsidRPr="00E97DE1" w:rsidRDefault="003874D4" w:rsidP="001111EC">
      <w:pPr>
        <w:pStyle w:val="ProductList-Body"/>
        <w:shd w:val="clear" w:color="auto" w:fill="808080" w:themeFill="background1" w:themeFillShade="80"/>
        <w:tabs>
          <w:tab w:val="clear" w:pos="360"/>
          <w:tab w:val="clear" w:pos="720"/>
          <w:tab w:val="clear" w:pos="1080"/>
        </w:tabs>
        <w:spacing w:after="12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B4942AC" w14:textId="77777777" w:rsidR="00A34CE9" w:rsidRPr="0032290F" w:rsidRDefault="00A34CE9" w:rsidP="00A34CE9">
      <w:pPr>
        <w:keepNext/>
        <w:pBdr>
          <w:bottom w:val="single" w:sz="4" w:space="1" w:color="595959"/>
        </w:pBdr>
        <w:spacing w:before="60" w:after="60" w:line="240" w:lineRule="auto"/>
        <w:ind w:firstLine="187"/>
        <w:outlineLvl w:val="2"/>
        <w:rPr>
          <w:rFonts w:ascii="Gulim" w:eastAsia="Gulim" w:hAnsi="Gulim"/>
          <w:b/>
          <w:color w:val="0072C6"/>
          <w:sz w:val="28"/>
        </w:rPr>
      </w:pPr>
      <w:bookmarkStart w:id="358" w:name="_Toc230011465"/>
      <w:r>
        <w:rPr>
          <w:rFonts w:ascii="Calibri Light" w:eastAsia="Calibri" w:hAnsi="Calibri Light"/>
          <w:b/>
          <w:color w:val="0072C6"/>
          <w:sz w:val="28"/>
        </w:rPr>
        <w:t>Foundry</w:t>
      </w:r>
      <w:r w:rsidRPr="0032290F">
        <w:rPr>
          <w:rFonts w:ascii="Gulim" w:eastAsia="Gulim" w:hAnsi="Gulim"/>
          <w:b/>
          <w:color w:val="0072C6"/>
          <w:sz w:val="28"/>
        </w:rPr>
        <w:t xml:space="preserve"> </w:t>
      </w:r>
      <w:r>
        <w:rPr>
          <w:rFonts w:ascii="Calibri Light" w:eastAsia="Calibri" w:hAnsi="Calibri Light"/>
          <w:b/>
          <w:color w:val="0072C6"/>
          <w:sz w:val="28"/>
        </w:rPr>
        <w:t>Observability</w:t>
      </w:r>
      <w:bookmarkEnd w:id="358"/>
    </w:p>
    <w:p w14:paraId="548F9DC5" w14:textId="77777777" w:rsidR="00A34CE9" w:rsidRPr="0032290F" w:rsidRDefault="00A34CE9" w:rsidP="00A34CE9">
      <w:pPr>
        <w:tabs>
          <w:tab w:val="left" w:pos="360"/>
          <w:tab w:val="left" w:pos="720"/>
          <w:tab w:val="left" w:pos="1080"/>
        </w:tabs>
        <w:spacing w:after="0" w:line="240" w:lineRule="auto"/>
        <w:rPr>
          <w:rFonts w:ascii="Gulim" w:eastAsia="Gulim" w:hAnsi="Gulim" w:cs="Calibri"/>
          <w:b/>
          <w:color w:val="00188F"/>
          <w:sz w:val="18"/>
        </w:rPr>
      </w:pPr>
      <w:r w:rsidRPr="0032290F">
        <w:rPr>
          <w:rFonts w:ascii="Gulim" w:eastAsia="Gulim" w:hAnsi="Gulim" w:cs="Calibri"/>
          <w:b/>
          <w:color w:val="00188F"/>
          <w:sz w:val="18"/>
        </w:rPr>
        <w:t>추가 용어 정의:</w:t>
      </w:r>
    </w:p>
    <w:p w14:paraId="24A46DE1" w14:textId="77777777" w:rsidR="00A34CE9" w:rsidRPr="0032290F" w:rsidRDefault="00A34CE9" w:rsidP="00A34CE9">
      <w:pPr>
        <w:tabs>
          <w:tab w:val="left" w:pos="360"/>
          <w:tab w:val="left" w:pos="720"/>
          <w:tab w:val="left" w:pos="1080"/>
        </w:tabs>
        <w:spacing w:after="0" w:line="240" w:lineRule="auto"/>
        <w:rPr>
          <w:rFonts w:ascii="Gulim" w:eastAsia="Gulim" w:hAnsi="Gulim" w:cs="Calibri"/>
          <w:sz w:val="18"/>
        </w:rPr>
      </w:pPr>
      <w:r w:rsidRPr="001A1396">
        <w:rPr>
          <w:rFonts w:ascii="Gulim" w:eastAsia="Gulim" w:hAnsi="Gulim" w:cs="Calibri"/>
          <w:b/>
          <w:color w:val="00188F"/>
          <w:sz w:val="18"/>
          <w:szCs w:val="18"/>
        </w:rPr>
        <w:t>'</w:t>
      </w:r>
      <w:r>
        <w:rPr>
          <w:rFonts w:ascii="Calibri" w:hAnsi="Calibri" w:cs="Calibri"/>
          <w:b/>
          <w:color w:val="00188F"/>
          <w:sz w:val="18"/>
        </w:rPr>
        <w:t>Azure</w:t>
      </w:r>
      <w:r w:rsidRPr="0032290F">
        <w:rPr>
          <w:rFonts w:ascii="Gulim" w:eastAsia="Gulim" w:hAnsi="Gulim" w:cs="Calibri"/>
          <w:b/>
          <w:color w:val="00188F"/>
          <w:sz w:val="18"/>
        </w:rPr>
        <w:t xml:space="preserve"> </w:t>
      </w:r>
      <w:r>
        <w:rPr>
          <w:rFonts w:ascii="Calibri" w:hAnsi="Calibri" w:cs="Calibri"/>
          <w:b/>
          <w:color w:val="00188F"/>
          <w:sz w:val="18"/>
        </w:rPr>
        <w:t>AI</w:t>
      </w:r>
      <w:r w:rsidRPr="0032290F">
        <w:rPr>
          <w:rFonts w:ascii="Gulim" w:eastAsia="Gulim" w:hAnsi="Gulim" w:cs="Calibri"/>
          <w:b/>
          <w:color w:val="00188F"/>
          <w:sz w:val="18"/>
        </w:rPr>
        <w:t xml:space="preserve"> </w:t>
      </w:r>
      <w:r>
        <w:rPr>
          <w:rFonts w:ascii="Calibri" w:hAnsi="Calibri" w:cs="Calibri"/>
          <w:b/>
          <w:color w:val="00188F"/>
          <w:sz w:val="18"/>
        </w:rPr>
        <w:t>Foundry</w:t>
      </w:r>
      <w:r w:rsidRPr="0032290F">
        <w:rPr>
          <w:rFonts w:ascii="Gulim" w:eastAsia="Gulim" w:hAnsi="Gulim" w:cs="Calibri"/>
          <w:b/>
          <w:color w:val="00188F"/>
          <w:sz w:val="18"/>
        </w:rPr>
        <w:t xml:space="preserve"> 리소스</w:t>
      </w:r>
      <w:r w:rsidRPr="001A1396">
        <w:rPr>
          <w:rFonts w:ascii="Gulim" w:eastAsia="Gulim" w:hAnsi="Gulim" w:cs="Calibri"/>
          <w:b/>
          <w:color w:val="00188F"/>
          <w:sz w:val="18"/>
          <w:szCs w:val="18"/>
        </w:rPr>
        <w:t>'</w:t>
      </w:r>
      <w:r w:rsidRPr="0032290F">
        <w:rPr>
          <w:rFonts w:ascii="Gulim" w:eastAsia="Gulim" w:hAnsi="Gulim" w:cs="Calibri"/>
          <w:sz w:val="18"/>
        </w:rPr>
        <w:t xml:space="preserve">란 </w:t>
      </w:r>
      <w:r>
        <w:rPr>
          <w:rFonts w:ascii="Calibri" w:hAnsi="Calibri" w:cs="Calibri"/>
          <w:sz w:val="18"/>
        </w:rPr>
        <w:t>Microsoft</w:t>
      </w:r>
      <w:r w:rsidRPr="0032290F">
        <w:rPr>
          <w:rFonts w:ascii="Gulim" w:eastAsia="Gulim" w:hAnsi="Gulim" w:cs="Calibri"/>
          <w:sz w:val="18"/>
        </w:rPr>
        <w:t xml:space="preserve"> </w:t>
      </w:r>
      <w:r>
        <w:rPr>
          <w:rFonts w:ascii="Calibri" w:hAnsi="Calibri" w:cs="Calibri"/>
          <w:sz w:val="18"/>
        </w:rPr>
        <w:t>Azure</w:t>
      </w:r>
      <w:r w:rsidRPr="0032290F">
        <w:rPr>
          <w:rFonts w:ascii="Gulim" w:eastAsia="Gulim" w:hAnsi="Gulim" w:cs="Calibri"/>
          <w:sz w:val="18"/>
        </w:rPr>
        <w:t xml:space="preserve"> 정기가입 내 </w:t>
      </w:r>
      <w:r>
        <w:rPr>
          <w:rFonts w:ascii="Calibri" w:hAnsi="Calibri" w:cs="Calibri"/>
          <w:sz w:val="18"/>
        </w:rPr>
        <w:t>Azure</w:t>
      </w:r>
      <w:r w:rsidRPr="0032290F">
        <w:rPr>
          <w:rFonts w:ascii="Gulim" w:eastAsia="Gulim" w:hAnsi="Gulim" w:cs="Calibri"/>
          <w:sz w:val="18"/>
        </w:rPr>
        <w:t xml:space="preserve"> 지역에서 생성된 </w:t>
      </w:r>
      <w:r>
        <w:rPr>
          <w:rFonts w:ascii="Calibri" w:hAnsi="Calibri" w:cs="Calibri"/>
          <w:sz w:val="18"/>
        </w:rPr>
        <w:t>Microsoft</w:t>
      </w:r>
      <w:r w:rsidRPr="0032290F">
        <w:rPr>
          <w:rFonts w:ascii="Gulim" w:eastAsia="Gulim" w:hAnsi="Gulim" w:cs="Calibri"/>
          <w:sz w:val="18"/>
        </w:rPr>
        <w:t xml:space="preserve"> </w:t>
      </w:r>
      <w:r>
        <w:rPr>
          <w:rFonts w:ascii="Calibri" w:hAnsi="Calibri" w:cs="Calibri"/>
          <w:sz w:val="18"/>
        </w:rPr>
        <w:t>Foundry</w:t>
      </w:r>
      <w:r w:rsidRPr="0032290F">
        <w:rPr>
          <w:rFonts w:ascii="Gulim" w:eastAsia="Gulim" w:hAnsi="Gulim" w:cs="Calibri"/>
          <w:sz w:val="18"/>
        </w:rPr>
        <w:t xml:space="preserve">용 </w:t>
      </w:r>
      <w:r>
        <w:rPr>
          <w:rFonts w:ascii="Calibri" w:hAnsi="Calibri" w:cs="Calibri"/>
          <w:sz w:val="18"/>
        </w:rPr>
        <w:t>Azure</w:t>
      </w:r>
      <w:r w:rsidRPr="0032290F">
        <w:rPr>
          <w:rFonts w:ascii="Gulim" w:eastAsia="Gulim" w:hAnsi="Gulim" w:cs="Calibri"/>
          <w:sz w:val="18"/>
        </w:rPr>
        <w:t xml:space="preserve"> 리소스를 의미합니다.</w:t>
      </w:r>
    </w:p>
    <w:p w14:paraId="53180603" w14:textId="77777777" w:rsidR="00A34CE9" w:rsidRPr="0032290F" w:rsidRDefault="00A34CE9" w:rsidP="00A34CE9">
      <w:pPr>
        <w:tabs>
          <w:tab w:val="left" w:pos="360"/>
          <w:tab w:val="left" w:pos="720"/>
          <w:tab w:val="left" w:pos="1080"/>
        </w:tabs>
        <w:spacing w:after="0" w:line="240" w:lineRule="auto"/>
        <w:rPr>
          <w:rFonts w:ascii="Gulim" w:eastAsia="Gulim" w:hAnsi="Gulim" w:cs="Calibri"/>
          <w:sz w:val="18"/>
        </w:rPr>
      </w:pPr>
      <w:r w:rsidRPr="001A1396">
        <w:rPr>
          <w:rFonts w:ascii="Gulim" w:eastAsia="Gulim" w:hAnsi="Gulim" w:cs="Calibri"/>
          <w:b/>
          <w:color w:val="00188F"/>
          <w:sz w:val="18"/>
          <w:szCs w:val="18"/>
        </w:rPr>
        <w:t>'</w:t>
      </w:r>
      <w:r w:rsidRPr="0032290F">
        <w:rPr>
          <w:rFonts w:ascii="Gulim" w:eastAsia="Gulim" w:hAnsi="Gulim" w:cs="Calibri"/>
          <w:b/>
          <w:color w:val="00188F"/>
          <w:sz w:val="18"/>
        </w:rPr>
        <w:t>요청</w:t>
      </w:r>
      <w:r w:rsidRPr="001A1396">
        <w:rPr>
          <w:rFonts w:ascii="Gulim" w:eastAsia="Gulim" w:hAnsi="Gulim" w:cs="Calibri"/>
          <w:b/>
          <w:color w:val="00188F"/>
          <w:sz w:val="18"/>
          <w:szCs w:val="18"/>
        </w:rPr>
        <w:t>'</w:t>
      </w:r>
      <w:r w:rsidRPr="0032290F">
        <w:rPr>
          <w:rFonts w:ascii="Gulim" w:eastAsia="Gulim" w:hAnsi="Gulim" w:cs="Calibri"/>
          <w:sz w:val="18"/>
        </w:rPr>
        <w:t xml:space="preserve">이란 </w:t>
      </w:r>
      <w:r>
        <w:rPr>
          <w:rFonts w:ascii="Calibri" w:hAnsi="Calibri" w:cs="Calibri"/>
          <w:sz w:val="18"/>
        </w:rPr>
        <w:t>Microsoft</w:t>
      </w:r>
      <w:r w:rsidRPr="0032290F">
        <w:rPr>
          <w:rFonts w:ascii="Gulim" w:eastAsia="Gulim" w:hAnsi="Gulim" w:cs="Calibri"/>
          <w:sz w:val="18"/>
        </w:rPr>
        <w:t xml:space="preserve"> </w:t>
      </w:r>
      <w:r>
        <w:rPr>
          <w:rFonts w:ascii="Calibri" w:hAnsi="Calibri" w:cs="Calibri"/>
          <w:sz w:val="18"/>
        </w:rPr>
        <w:t>Foundry</w:t>
      </w:r>
      <w:r w:rsidRPr="0032290F">
        <w:rPr>
          <w:rFonts w:ascii="Gulim" w:eastAsia="Gulim" w:hAnsi="Gulim" w:cs="Calibri"/>
          <w:sz w:val="18"/>
        </w:rPr>
        <w:t xml:space="preserve"> 리소스 내 엔드포인트에 대한 </w:t>
      </w:r>
      <w:r>
        <w:rPr>
          <w:rFonts w:ascii="Calibri" w:hAnsi="Calibri" w:cs="Calibri"/>
          <w:sz w:val="18"/>
        </w:rPr>
        <w:t>API</w:t>
      </w:r>
      <w:r w:rsidRPr="0032290F">
        <w:rPr>
          <w:rFonts w:ascii="Gulim" w:eastAsia="Gulim" w:hAnsi="Gulim" w:cs="Calibri"/>
          <w:sz w:val="18"/>
        </w:rPr>
        <w:t xml:space="preserve"> 호출을 의미합니다.</w:t>
      </w:r>
    </w:p>
    <w:p w14:paraId="5BAB808C" w14:textId="77777777" w:rsidR="00A34CE9" w:rsidRPr="0032290F" w:rsidRDefault="00A34CE9" w:rsidP="00A34CE9">
      <w:pPr>
        <w:tabs>
          <w:tab w:val="left" w:pos="360"/>
          <w:tab w:val="left" w:pos="720"/>
          <w:tab w:val="left" w:pos="1080"/>
        </w:tabs>
        <w:spacing w:after="0" w:line="240" w:lineRule="auto"/>
        <w:rPr>
          <w:rFonts w:ascii="Gulim" w:eastAsia="Gulim" w:hAnsi="Gulim" w:cs="Calibri"/>
          <w:sz w:val="18"/>
        </w:rPr>
      </w:pPr>
      <w:r w:rsidRPr="001A1396">
        <w:rPr>
          <w:rFonts w:ascii="Gulim" w:eastAsia="Gulim" w:hAnsi="Gulim" w:cs="Calibri"/>
          <w:b/>
          <w:color w:val="00188F"/>
          <w:sz w:val="18"/>
          <w:szCs w:val="18"/>
        </w:rPr>
        <w:t>'</w:t>
      </w:r>
      <w:r w:rsidRPr="0032290F">
        <w:rPr>
          <w:rFonts w:ascii="Gulim" w:eastAsia="Gulim" w:hAnsi="Gulim" w:cs="Calibri"/>
          <w:b/>
          <w:color w:val="00188F"/>
          <w:sz w:val="18"/>
        </w:rPr>
        <w:t>평균 오류 비율</w:t>
      </w:r>
      <w:r w:rsidRPr="001A1396">
        <w:rPr>
          <w:rFonts w:ascii="Gulim" w:eastAsia="Gulim" w:hAnsi="Gulim" w:cs="Calibri"/>
          <w:b/>
          <w:color w:val="00188F"/>
          <w:sz w:val="18"/>
          <w:szCs w:val="18"/>
        </w:rPr>
        <w:t>'</w:t>
      </w:r>
      <w:r w:rsidRPr="0032290F">
        <w:rPr>
          <w:rFonts w:ascii="Gulim" w:eastAsia="Gulim" w:hAnsi="Gulim" w:cs="Calibri"/>
          <w:sz w:val="18"/>
        </w:rPr>
        <w:t>이란 적용 기간 동안 각 분의 오류 비율의 합계를 적용 기간의 총 분 수로 나눈 값을 의미합니다.</w:t>
      </w:r>
    </w:p>
    <w:p w14:paraId="5D6F646F" w14:textId="77777777" w:rsidR="00A34CE9" w:rsidRPr="0032290F" w:rsidRDefault="00A34CE9" w:rsidP="00A34CE9">
      <w:pPr>
        <w:tabs>
          <w:tab w:val="left" w:pos="360"/>
          <w:tab w:val="left" w:pos="720"/>
          <w:tab w:val="left" w:pos="1080"/>
        </w:tabs>
        <w:spacing w:after="0" w:line="240" w:lineRule="auto"/>
        <w:rPr>
          <w:rFonts w:ascii="Gulim" w:eastAsia="Gulim" w:hAnsi="Gulim" w:cs="Calibri"/>
          <w:sz w:val="18"/>
        </w:rPr>
      </w:pPr>
      <w:r w:rsidRPr="001A1396">
        <w:rPr>
          <w:rFonts w:ascii="Gulim" w:eastAsia="Gulim" w:hAnsi="Gulim" w:cs="Calibri"/>
          <w:b/>
          <w:color w:val="00188F"/>
          <w:sz w:val="18"/>
          <w:szCs w:val="18"/>
        </w:rPr>
        <w:t>'</w:t>
      </w:r>
      <w:r w:rsidRPr="0032290F">
        <w:rPr>
          <w:rFonts w:ascii="Gulim" w:eastAsia="Gulim" w:hAnsi="Gulim" w:cs="Calibri"/>
          <w:b/>
          <w:color w:val="00188F"/>
          <w:sz w:val="18"/>
        </w:rPr>
        <w:t>오류 비율</w:t>
      </w:r>
      <w:r w:rsidRPr="001A1396">
        <w:rPr>
          <w:rFonts w:ascii="Gulim" w:eastAsia="Gulim" w:hAnsi="Gulim" w:cs="Calibri"/>
          <w:b/>
          <w:color w:val="00188F"/>
          <w:sz w:val="18"/>
          <w:szCs w:val="18"/>
        </w:rPr>
        <w:t>'</w:t>
      </w:r>
      <w:r w:rsidRPr="0032290F">
        <w:rPr>
          <w:rFonts w:ascii="Gulim" w:eastAsia="Gulim" w:hAnsi="Gulim" w:cs="Calibri"/>
          <w:sz w:val="18"/>
        </w:rPr>
        <w:t xml:space="preserve">이란 </w:t>
      </w:r>
      <w:r>
        <w:rPr>
          <w:rFonts w:ascii="Calibri" w:hAnsi="Calibri" w:cs="Calibri"/>
          <w:sz w:val="18"/>
        </w:rPr>
        <w:t>1</w:t>
      </w:r>
      <w:r w:rsidRPr="0032290F">
        <w:rPr>
          <w:rFonts w:ascii="Gulim" w:eastAsia="Gulim" w:hAnsi="Gulim" w:cs="Calibri"/>
          <w:sz w:val="18"/>
        </w:rPr>
        <w:t xml:space="preserve">분 동안 오류 코드를 반환한 총 요청 수를 해당 </w:t>
      </w:r>
      <w:r>
        <w:rPr>
          <w:rFonts w:ascii="Calibri" w:hAnsi="Calibri" w:cs="Calibri"/>
          <w:sz w:val="18"/>
        </w:rPr>
        <w:t>1</w:t>
      </w:r>
      <w:r w:rsidRPr="0032290F">
        <w:rPr>
          <w:rFonts w:ascii="Gulim" w:eastAsia="Gulim" w:hAnsi="Gulim" w:cs="Calibri"/>
          <w:sz w:val="18"/>
        </w:rPr>
        <w:t xml:space="preserve">분 동안의 총 요청 수로 나눈 값을 의미합니다. 지정된 </w:t>
      </w:r>
      <w:r>
        <w:rPr>
          <w:rFonts w:ascii="Calibri" w:hAnsi="Calibri" w:cs="Calibri"/>
          <w:sz w:val="18"/>
        </w:rPr>
        <w:t>1</w:t>
      </w:r>
      <w:r w:rsidRPr="0032290F">
        <w:rPr>
          <w:rFonts w:ascii="Gulim" w:eastAsia="Gulim" w:hAnsi="Gulim" w:cs="Calibri"/>
          <w:sz w:val="18"/>
        </w:rPr>
        <w:t xml:space="preserve">분의 간격 동안 총 요청이 </w:t>
      </w:r>
      <w:r>
        <w:rPr>
          <w:rFonts w:ascii="Calibri" w:hAnsi="Calibri" w:cs="Calibri"/>
          <w:sz w:val="18"/>
        </w:rPr>
        <w:t>0</w:t>
      </w:r>
      <w:r w:rsidRPr="0032290F">
        <w:rPr>
          <w:rFonts w:ascii="Gulim" w:eastAsia="Gulim" w:hAnsi="Gulim" w:cs="Calibri"/>
          <w:sz w:val="18"/>
        </w:rPr>
        <w:t xml:space="preserve">인 경우 해당 간격에 대한 오류 비율은 </w:t>
      </w:r>
      <w:r>
        <w:rPr>
          <w:rFonts w:ascii="Calibri" w:hAnsi="Calibri" w:cs="Calibri"/>
          <w:sz w:val="18"/>
        </w:rPr>
        <w:t>0</w:t>
      </w:r>
      <w:r w:rsidRPr="0032290F">
        <w:rPr>
          <w:rFonts w:ascii="Gulim" w:eastAsia="Gulim" w:hAnsi="Gulim" w:cs="Calibri"/>
          <w:sz w:val="18"/>
        </w:rPr>
        <w:t>%입니다.</w:t>
      </w:r>
    </w:p>
    <w:p w14:paraId="156CCD8B" w14:textId="77777777" w:rsidR="00A34CE9" w:rsidRPr="0032290F" w:rsidRDefault="00A34CE9" w:rsidP="00A34CE9">
      <w:pPr>
        <w:tabs>
          <w:tab w:val="left" w:pos="360"/>
          <w:tab w:val="left" w:pos="720"/>
          <w:tab w:val="left" w:pos="1080"/>
        </w:tabs>
        <w:spacing w:after="0" w:line="240" w:lineRule="auto"/>
        <w:rPr>
          <w:rFonts w:ascii="Gulim" w:eastAsia="Gulim" w:hAnsi="Gulim" w:cs="Calibri"/>
          <w:sz w:val="18"/>
        </w:rPr>
      </w:pPr>
      <w:r w:rsidRPr="001A1396">
        <w:rPr>
          <w:rFonts w:ascii="Gulim" w:eastAsia="Gulim" w:hAnsi="Gulim" w:cs="Calibri"/>
          <w:b/>
          <w:color w:val="00188F"/>
          <w:sz w:val="18"/>
          <w:szCs w:val="18"/>
        </w:rPr>
        <w:t>'</w:t>
      </w:r>
      <w:r w:rsidRPr="0032290F">
        <w:rPr>
          <w:rFonts w:ascii="Gulim" w:eastAsia="Gulim" w:hAnsi="Gulim" w:cs="Calibri"/>
          <w:b/>
          <w:color w:val="00188F"/>
          <w:sz w:val="18"/>
        </w:rPr>
        <w:t>작동 시간 비율</w:t>
      </w:r>
      <w:r w:rsidRPr="001A1396">
        <w:rPr>
          <w:rFonts w:ascii="Gulim" w:eastAsia="Gulim" w:hAnsi="Gulim" w:cs="Calibri"/>
          <w:b/>
          <w:color w:val="00188F"/>
          <w:sz w:val="18"/>
          <w:szCs w:val="18"/>
        </w:rPr>
        <w:t>'</w:t>
      </w:r>
      <w:r w:rsidRPr="0032290F">
        <w:rPr>
          <w:rFonts w:ascii="Gulim" w:eastAsia="Gulim" w:hAnsi="Gulim" w:cs="Calibri"/>
          <w:sz w:val="18"/>
        </w:rPr>
        <w:t>은 다음 수식에 의해 표시됩니다.</w:t>
      </w:r>
    </w:p>
    <w:p w14:paraId="0A161176" w14:textId="77777777" w:rsidR="00A34CE9" w:rsidRPr="006B1374" w:rsidRDefault="00A34CE9" w:rsidP="00DC3320">
      <w:pPr>
        <w:tabs>
          <w:tab w:val="left" w:pos="360"/>
          <w:tab w:val="left" w:pos="720"/>
          <w:tab w:val="left" w:pos="1080"/>
        </w:tabs>
        <w:spacing w:after="0" w:line="240" w:lineRule="auto"/>
        <w:rPr>
          <w:rFonts w:ascii="Gulim" w:eastAsia="Gulim" w:hAnsi="Gulim" w:cs="Times New Roman"/>
          <w:sz w:val="18"/>
        </w:rPr>
      </w:pPr>
      <m:oMathPara>
        <m:oMath>
          <m:r>
            <w:rPr>
              <w:rFonts w:ascii="Cambria Math" w:eastAsia="Gulim" w:hAnsi="Cambria Math" w:cs="Tahoma"/>
              <w:color w:val="000000"/>
              <w:sz w:val="18"/>
              <w:szCs w:val="18"/>
            </w:rPr>
            <m:t>100%</m:t>
          </m:r>
          <m:r>
            <w:rPr>
              <w:rFonts w:ascii="Cambria Math" w:eastAsia="Gulim" w:hAnsi="Cambria Math" w:cs="Cambria Math"/>
              <w:sz w:val="18"/>
              <w:szCs w:val="18"/>
            </w:rPr>
            <m:t xml:space="preserve"> - </m:t>
          </m:r>
          <m:r>
            <w:rPr>
              <w:rFonts w:ascii="Cambria Math" w:eastAsia="Gulim" w:hAnsi="Cambria Math" w:cs="Cambria Math"/>
              <w:color w:val="000000"/>
              <w:sz w:val="18"/>
              <w:szCs w:val="18"/>
            </w:rPr>
            <m:t>평균</m:t>
          </m:r>
          <m:r>
            <w:rPr>
              <w:rFonts w:ascii="Cambria Math" w:eastAsia="Gulim" w:hAnsi="Cambria Math" w:cs="Cambria Math"/>
              <w:color w:val="000000"/>
              <w:sz w:val="18"/>
              <w:szCs w:val="18"/>
            </w:rPr>
            <m:t xml:space="preserve"> </m:t>
          </m:r>
          <m:r>
            <w:rPr>
              <w:rFonts w:ascii="Cambria Math" w:eastAsia="Gulim" w:hAnsi="Cambria Math" w:cs="Cambria Math"/>
              <w:color w:val="000000"/>
              <w:sz w:val="18"/>
              <w:szCs w:val="18"/>
            </w:rPr>
            <m:t>오류</m:t>
          </m:r>
          <m:r>
            <w:rPr>
              <w:rFonts w:ascii="Cambria Math" w:eastAsia="Gulim" w:hAnsi="Cambria Math" w:cs="Cambria Math"/>
              <w:color w:val="000000"/>
              <w:sz w:val="18"/>
              <w:szCs w:val="18"/>
            </w:rPr>
            <m:t xml:space="preserve"> </m:t>
          </m:r>
          <m:r>
            <w:rPr>
              <w:rFonts w:ascii="Cambria Math" w:eastAsia="Gulim" w:hAnsi="Cambria Math" w:cs="Cambria Math"/>
              <w:color w:val="000000"/>
              <w:sz w:val="18"/>
              <w:szCs w:val="18"/>
            </w:rPr>
            <m:t>비율</m:t>
          </m:r>
        </m:oMath>
      </m:oMathPara>
    </w:p>
    <w:p w14:paraId="0BA885AE" w14:textId="77777777" w:rsidR="00A34CE9" w:rsidRPr="0032290F" w:rsidRDefault="00A34CE9" w:rsidP="00A34CE9">
      <w:pPr>
        <w:tabs>
          <w:tab w:val="left" w:pos="360"/>
          <w:tab w:val="left" w:pos="720"/>
          <w:tab w:val="left" w:pos="1080"/>
        </w:tabs>
        <w:spacing w:after="0" w:line="240" w:lineRule="auto"/>
        <w:rPr>
          <w:rFonts w:ascii="Gulim" w:eastAsia="Gulim" w:hAnsi="Gulim" w:cs="Calibri"/>
          <w:b/>
          <w:color w:val="00188F"/>
          <w:sz w:val="18"/>
        </w:rPr>
      </w:pPr>
      <w:r w:rsidRPr="0032290F">
        <w:rPr>
          <w:rFonts w:ascii="Gulim" w:eastAsia="Gulim" w:hAnsi="Gulim" w:cs="Calibri"/>
          <w:b/>
          <w:color w:val="00188F"/>
          <w:sz w:val="18"/>
        </w:rPr>
        <w:t>서비스 크레딧:</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34CE9" w:rsidRPr="005467B2" w14:paraId="5C885E29" w14:textId="77777777" w:rsidTr="004754D5">
        <w:trPr>
          <w:tblHeader/>
        </w:trPr>
        <w:tc>
          <w:tcPr>
            <w:tcW w:w="5400" w:type="dxa"/>
            <w:shd w:val="clear" w:color="auto" w:fill="0072C6"/>
          </w:tcPr>
          <w:p w14:paraId="5B1D2553" w14:textId="77777777" w:rsidR="00A34CE9" w:rsidRPr="0032290F" w:rsidRDefault="00A34CE9" w:rsidP="004754D5">
            <w:pPr>
              <w:tabs>
                <w:tab w:val="left" w:pos="360"/>
                <w:tab w:val="left" w:pos="720"/>
                <w:tab w:val="left" w:pos="1080"/>
              </w:tabs>
              <w:spacing w:before="20" w:after="20" w:line="240" w:lineRule="auto"/>
              <w:ind w:left="-14" w:right="-101"/>
              <w:jc w:val="center"/>
              <w:rPr>
                <w:rFonts w:ascii="Gulim" w:eastAsia="Gulim" w:hAnsi="Gulim"/>
                <w:color w:val="FFFFFF"/>
                <w:sz w:val="16"/>
              </w:rPr>
            </w:pPr>
            <w:r w:rsidRPr="0032290F">
              <w:rPr>
                <w:rFonts w:ascii="Gulim" w:eastAsia="Gulim" w:hAnsi="Gulim"/>
                <w:color w:val="FFFFFF"/>
                <w:sz w:val="16"/>
              </w:rPr>
              <w:t>작동 시간 비율</w:t>
            </w:r>
          </w:p>
        </w:tc>
        <w:tc>
          <w:tcPr>
            <w:tcW w:w="5400" w:type="dxa"/>
            <w:shd w:val="clear" w:color="auto" w:fill="0072C6"/>
          </w:tcPr>
          <w:p w14:paraId="082DB513" w14:textId="77777777" w:rsidR="00A34CE9" w:rsidRPr="0032290F" w:rsidRDefault="00A34CE9" w:rsidP="004754D5">
            <w:pPr>
              <w:tabs>
                <w:tab w:val="left" w:pos="360"/>
                <w:tab w:val="left" w:pos="720"/>
                <w:tab w:val="left" w:pos="1080"/>
              </w:tabs>
              <w:spacing w:before="20" w:after="20" w:line="240" w:lineRule="auto"/>
              <w:ind w:left="-14" w:right="-101"/>
              <w:jc w:val="center"/>
              <w:rPr>
                <w:rFonts w:ascii="Gulim" w:eastAsia="Gulim" w:hAnsi="Gulim"/>
                <w:color w:val="FFFFFF"/>
                <w:sz w:val="16"/>
              </w:rPr>
            </w:pPr>
            <w:r w:rsidRPr="0032290F">
              <w:rPr>
                <w:rFonts w:ascii="Gulim" w:eastAsia="Gulim" w:hAnsi="Gulim"/>
                <w:color w:val="FFFFFF"/>
                <w:sz w:val="16"/>
              </w:rPr>
              <w:t>서비스 크레딧</w:t>
            </w:r>
          </w:p>
        </w:tc>
      </w:tr>
      <w:tr w:rsidR="00A34CE9" w:rsidRPr="005467B2" w14:paraId="5703B3FD" w14:textId="77777777" w:rsidTr="004754D5">
        <w:tc>
          <w:tcPr>
            <w:tcW w:w="5400" w:type="dxa"/>
          </w:tcPr>
          <w:p w14:paraId="769136F0" w14:textId="77777777" w:rsidR="00A34CE9" w:rsidRPr="0032290F" w:rsidRDefault="00A34CE9" w:rsidP="004754D5">
            <w:pPr>
              <w:tabs>
                <w:tab w:val="left" w:pos="360"/>
                <w:tab w:val="left" w:pos="720"/>
                <w:tab w:val="left" w:pos="1080"/>
              </w:tabs>
              <w:spacing w:before="20" w:after="20" w:line="240" w:lineRule="auto"/>
              <w:ind w:left="-14" w:right="-101"/>
              <w:jc w:val="center"/>
              <w:rPr>
                <w:rFonts w:ascii="Gulim" w:eastAsia="Gulim" w:hAnsi="Gulim"/>
                <w:sz w:val="16"/>
              </w:rPr>
            </w:pPr>
            <w:r w:rsidRPr="0032290F">
              <w:rPr>
                <w:rFonts w:ascii="Gulim" w:eastAsia="Gulim" w:hAnsi="Gulim"/>
                <w:sz w:val="16"/>
              </w:rPr>
              <w:t xml:space="preserve">&lt; </w:t>
            </w:r>
            <w:r>
              <w:rPr>
                <w:rFonts w:ascii="Calibri" w:eastAsia="Calibri" w:hAnsi="Calibri"/>
                <w:sz w:val="16"/>
              </w:rPr>
              <w:t>99</w:t>
            </w:r>
            <w:r w:rsidRPr="0032290F">
              <w:rPr>
                <w:rFonts w:ascii="Gulim" w:eastAsia="Gulim" w:hAnsi="Gulim"/>
                <w:sz w:val="16"/>
              </w:rPr>
              <w:t>.</w:t>
            </w:r>
            <w:r>
              <w:rPr>
                <w:rFonts w:ascii="Calibri" w:eastAsia="Calibri" w:hAnsi="Calibri"/>
                <w:sz w:val="16"/>
              </w:rPr>
              <w:t>9</w:t>
            </w:r>
            <w:r w:rsidRPr="0032290F">
              <w:rPr>
                <w:rFonts w:ascii="Gulim" w:eastAsia="Gulim" w:hAnsi="Gulim"/>
                <w:sz w:val="16"/>
              </w:rPr>
              <w:t>%</w:t>
            </w:r>
          </w:p>
        </w:tc>
        <w:tc>
          <w:tcPr>
            <w:tcW w:w="5400" w:type="dxa"/>
          </w:tcPr>
          <w:p w14:paraId="3BF5928B" w14:textId="77777777" w:rsidR="00A34CE9" w:rsidRPr="0032290F" w:rsidRDefault="00A34CE9" w:rsidP="004754D5">
            <w:pPr>
              <w:tabs>
                <w:tab w:val="left" w:pos="360"/>
                <w:tab w:val="left" w:pos="720"/>
                <w:tab w:val="left" w:pos="1080"/>
              </w:tabs>
              <w:spacing w:before="20" w:after="20" w:line="240" w:lineRule="auto"/>
              <w:ind w:left="-14" w:right="-101"/>
              <w:jc w:val="center"/>
              <w:rPr>
                <w:rFonts w:ascii="Gulim" w:eastAsia="Gulim" w:hAnsi="Gulim"/>
                <w:sz w:val="16"/>
              </w:rPr>
            </w:pPr>
            <w:r>
              <w:rPr>
                <w:rFonts w:ascii="Calibri" w:eastAsia="Calibri" w:hAnsi="Calibri"/>
                <w:sz w:val="16"/>
              </w:rPr>
              <w:t>10</w:t>
            </w:r>
            <w:r w:rsidRPr="0032290F">
              <w:rPr>
                <w:rFonts w:ascii="Gulim" w:eastAsia="Gulim" w:hAnsi="Gulim"/>
                <w:sz w:val="16"/>
              </w:rPr>
              <w:t>%</w:t>
            </w:r>
          </w:p>
        </w:tc>
      </w:tr>
      <w:tr w:rsidR="00A34CE9" w:rsidRPr="005467B2" w14:paraId="28DAD985" w14:textId="77777777" w:rsidTr="004754D5">
        <w:tc>
          <w:tcPr>
            <w:tcW w:w="5400" w:type="dxa"/>
          </w:tcPr>
          <w:p w14:paraId="441CD46A" w14:textId="77777777" w:rsidR="00A34CE9" w:rsidRPr="0032290F" w:rsidRDefault="00A34CE9" w:rsidP="004754D5">
            <w:pPr>
              <w:tabs>
                <w:tab w:val="left" w:pos="360"/>
                <w:tab w:val="left" w:pos="720"/>
                <w:tab w:val="left" w:pos="1080"/>
              </w:tabs>
              <w:spacing w:before="20" w:after="20" w:line="240" w:lineRule="auto"/>
              <w:ind w:left="-14" w:right="-101"/>
              <w:jc w:val="center"/>
              <w:rPr>
                <w:rFonts w:ascii="Gulim" w:eastAsia="Gulim" w:hAnsi="Gulim"/>
                <w:sz w:val="16"/>
              </w:rPr>
            </w:pPr>
            <w:r w:rsidRPr="0032290F">
              <w:rPr>
                <w:rFonts w:ascii="Gulim" w:eastAsia="Gulim" w:hAnsi="Gulim"/>
                <w:sz w:val="16"/>
              </w:rPr>
              <w:t xml:space="preserve">&lt; </w:t>
            </w:r>
            <w:r>
              <w:rPr>
                <w:rFonts w:ascii="Calibri" w:eastAsia="Calibri" w:hAnsi="Calibri"/>
                <w:sz w:val="16"/>
              </w:rPr>
              <w:t>99</w:t>
            </w:r>
            <w:r w:rsidRPr="0032290F">
              <w:rPr>
                <w:rFonts w:ascii="Gulim" w:eastAsia="Gulim" w:hAnsi="Gulim"/>
                <w:sz w:val="16"/>
              </w:rPr>
              <w:t>%</w:t>
            </w:r>
          </w:p>
        </w:tc>
        <w:tc>
          <w:tcPr>
            <w:tcW w:w="5400" w:type="dxa"/>
          </w:tcPr>
          <w:p w14:paraId="210DC8BE" w14:textId="77777777" w:rsidR="00A34CE9" w:rsidRPr="0032290F" w:rsidRDefault="00A34CE9" w:rsidP="004754D5">
            <w:pPr>
              <w:tabs>
                <w:tab w:val="left" w:pos="360"/>
                <w:tab w:val="left" w:pos="720"/>
                <w:tab w:val="left" w:pos="1080"/>
              </w:tabs>
              <w:spacing w:before="20" w:after="20" w:line="240" w:lineRule="auto"/>
              <w:ind w:left="-14" w:right="-101"/>
              <w:jc w:val="center"/>
              <w:rPr>
                <w:rFonts w:ascii="Gulim" w:eastAsia="Gulim" w:hAnsi="Gulim"/>
                <w:sz w:val="16"/>
              </w:rPr>
            </w:pPr>
            <w:r>
              <w:rPr>
                <w:rFonts w:ascii="Calibri" w:eastAsia="Calibri" w:hAnsi="Calibri"/>
                <w:sz w:val="16"/>
              </w:rPr>
              <w:t>25</w:t>
            </w:r>
            <w:r w:rsidRPr="0032290F">
              <w:rPr>
                <w:rFonts w:ascii="Gulim" w:eastAsia="Gulim" w:hAnsi="Gulim"/>
                <w:sz w:val="16"/>
              </w:rPr>
              <w:t>%</w:t>
            </w:r>
          </w:p>
        </w:tc>
      </w:tr>
    </w:tbl>
    <w:p w14:paraId="6ED79B81" w14:textId="77777777" w:rsidR="00A34CE9" w:rsidRPr="0032290F" w:rsidRDefault="00A34CE9" w:rsidP="00A34CE9">
      <w:pPr>
        <w:spacing w:before="120" w:after="120" w:line="240" w:lineRule="auto"/>
        <w:rPr>
          <w:rFonts w:ascii="Gulim" w:eastAsia="Gulim" w:hAnsi="Gulim" w:cs="Calibri"/>
          <w:sz w:val="18"/>
          <w:szCs w:val="18"/>
        </w:rPr>
      </w:pPr>
      <w:r w:rsidRPr="0032290F">
        <w:rPr>
          <w:rFonts w:ascii="Gulim" w:eastAsia="Gulim" w:hAnsi="Gulim" w:cs="Calibri"/>
          <w:b/>
          <w:bCs/>
          <w:color w:val="00188F"/>
          <w:sz w:val="18"/>
          <w:szCs w:val="18"/>
        </w:rPr>
        <w:t>서비스 수준 예외</w:t>
      </w:r>
      <w:r w:rsidRPr="002C667C">
        <w:rPr>
          <w:rFonts w:ascii="Gulim" w:eastAsia="Gulim" w:hAnsi="Gulim" w:cs="Calibri"/>
          <w:b/>
          <w:bCs/>
          <w:color w:val="00188F"/>
          <w:sz w:val="18"/>
          <w:szCs w:val="18"/>
        </w:rPr>
        <w:t>:</w:t>
      </w:r>
      <w:r w:rsidRPr="0032290F">
        <w:rPr>
          <w:rFonts w:ascii="Gulim" w:eastAsia="Gulim" w:hAnsi="Gulim" w:cs="Calibri"/>
          <w:sz w:val="18"/>
          <w:szCs w:val="18"/>
        </w:rPr>
        <w:t xml:space="preserve"> </w:t>
      </w:r>
      <w:r w:rsidRPr="0032290F">
        <w:rPr>
          <w:rFonts w:ascii="Gulim" w:eastAsia="Gulim" w:hAnsi="Gulim" w:cs="Calibri"/>
          <w:sz w:val="18"/>
        </w:rPr>
        <w:t>장시간 실행 작업의 완료는 적용 대상에서 제외됩니다.</w:t>
      </w:r>
    </w:p>
    <w:p w14:paraId="6832F624" w14:textId="77777777" w:rsidR="00A34CE9" w:rsidRPr="00E97DE1" w:rsidRDefault="00A34CE9" w:rsidP="00A34CE9">
      <w:pPr>
        <w:pStyle w:val="ProductList-Body"/>
        <w:shd w:val="clear" w:color="auto" w:fill="808080" w:themeFill="background1" w:themeFillShade="80"/>
        <w:tabs>
          <w:tab w:val="clear" w:pos="360"/>
          <w:tab w:val="clear" w:pos="720"/>
          <w:tab w:val="clear" w:pos="1080"/>
        </w:tabs>
        <w:spacing w:after="12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336F53A" w14:textId="62BCEA6E" w:rsidR="00E93F42" w:rsidRPr="006C50D2" w:rsidRDefault="00E93F42" w:rsidP="006C50D2">
      <w:pPr>
        <w:pStyle w:val="ProductList-Offering2Heading"/>
        <w:keepNext/>
        <w:tabs>
          <w:tab w:val="clear" w:pos="360"/>
          <w:tab w:val="clear" w:pos="720"/>
          <w:tab w:val="clear" w:pos="1080"/>
        </w:tabs>
        <w:outlineLvl w:val="2"/>
        <w:rPr>
          <w:rFonts w:eastAsia="Gulim" w:cstheme="majorHAnsi"/>
        </w:rPr>
      </w:pPr>
      <w:bookmarkStart w:id="359" w:name="_Toc239172429"/>
      <w:r w:rsidRPr="006C50D2">
        <w:rPr>
          <w:rFonts w:eastAsia="Gulim" w:cstheme="majorHAnsi"/>
        </w:rPr>
        <w:t>개체</w:t>
      </w:r>
      <w:r w:rsidRPr="006C50D2">
        <w:rPr>
          <w:rFonts w:eastAsia="Gulim" w:cstheme="majorHAnsi"/>
        </w:rPr>
        <w:t xml:space="preserve"> </w:t>
      </w:r>
      <w:r w:rsidRPr="006C50D2">
        <w:rPr>
          <w:rFonts w:eastAsia="Gulim" w:cstheme="majorHAnsi"/>
        </w:rPr>
        <w:t>복제</w:t>
      </w:r>
      <w:r w:rsidRPr="006C50D2">
        <w:rPr>
          <w:rFonts w:eastAsia="Gulim" w:cstheme="majorHAnsi"/>
        </w:rPr>
        <w:t xml:space="preserve"> - </w:t>
      </w:r>
      <w:r w:rsidRPr="006C50D2">
        <w:rPr>
          <w:rFonts w:eastAsia="Gulim" w:cstheme="majorHAnsi"/>
        </w:rPr>
        <w:t>우선순위</w:t>
      </w:r>
      <w:r w:rsidRPr="006C50D2">
        <w:rPr>
          <w:rFonts w:eastAsia="Gulim" w:cstheme="majorHAnsi"/>
        </w:rPr>
        <w:t xml:space="preserve"> </w:t>
      </w:r>
      <w:r w:rsidRPr="006C50D2">
        <w:rPr>
          <w:rFonts w:eastAsia="Gulim" w:cstheme="majorHAnsi"/>
        </w:rPr>
        <w:t>복제</w:t>
      </w:r>
      <w:bookmarkEnd w:id="359"/>
    </w:p>
    <w:p w14:paraId="6E6A611F" w14:textId="77777777" w:rsidR="00E93F42" w:rsidRPr="00B950AE" w:rsidRDefault="00E93F42" w:rsidP="00E93F42">
      <w:pPr>
        <w:spacing w:after="0"/>
        <w:rPr>
          <w:rFonts w:ascii="Calibri" w:eastAsia="Gulim" w:hAnsi="Calibri" w:cs="Calibri"/>
          <w:sz w:val="18"/>
          <w:szCs w:val="18"/>
        </w:rPr>
      </w:pPr>
      <w:r w:rsidRPr="00B950AE">
        <w:rPr>
          <w:rFonts w:ascii="Calibri" w:eastAsia="Gulim" w:hAnsi="Calibri" w:cs="Calibri"/>
          <w:sz w:val="18"/>
          <w:szCs w:val="18"/>
        </w:rPr>
        <w:t>이</w:t>
      </w:r>
      <w:r w:rsidRPr="00B950AE">
        <w:rPr>
          <w:rFonts w:ascii="Calibri" w:eastAsia="Gulim" w:hAnsi="Calibri" w:cs="Calibri"/>
          <w:sz w:val="18"/>
          <w:szCs w:val="18"/>
        </w:rPr>
        <w:t xml:space="preserve"> SLA</w:t>
      </w:r>
      <w:r w:rsidRPr="00B950AE">
        <w:rPr>
          <w:rFonts w:ascii="Calibri" w:eastAsia="Gulim" w:hAnsi="Calibri" w:cs="Calibri"/>
          <w:sz w:val="18"/>
          <w:szCs w:val="18"/>
        </w:rPr>
        <w:t>는</w:t>
      </w:r>
      <w:r w:rsidRPr="00B950AE">
        <w:rPr>
          <w:rFonts w:ascii="Calibri" w:eastAsia="Gulim" w:hAnsi="Calibri" w:cs="Calibri"/>
          <w:sz w:val="18"/>
          <w:szCs w:val="18"/>
        </w:rPr>
        <w:t xml:space="preserve"> </w:t>
      </w:r>
      <w:r w:rsidRPr="00B950AE">
        <w:rPr>
          <w:rFonts w:ascii="Calibri" w:eastAsia="Gulim" w:hAnsi="Calibri" w:cs="Calibri"/>
          <w:sz w:val="18"/>
          <w:szCs w:val="18"/>
        </w:rPr>
        <w:t>소스</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계정과</w:t>
      </w:r>
      <w:r w:rsidRPr="00B950AE">
        <w:rPr>
          <w:rFonts w:ascii="Calibri" w:eastAsia="Gulim" w:hAnsi="Calibri" w:cs="Calibri"/>
          <w:sz w:val="18"/>
          <w:szCs w:val="18"/>
        </w:rPr>
        <w:t xml:space="preserve"> </w:t>
      </w:r>
      <w:r w:rsidRPr="00B950AE">
        <w:rPr>
          <w:rFonts w:ascii="Calibri" w:eastAsia="Gulim" w:hAnsi="Calibri" w:cs="Calibri"/>
          <w:sz w:val="18"/>
          <w:szCs w:val="18"/>
        </w:rPr>
        <w:t>대상</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계정이</w:t>
      </w:r>
      <w:r w:rsidRPr="00B950AE">
        <w:rPr>
          <w:rFonts w:ascii="Calibri" w:eastAsia="Gulim" w:hAnsi="Calibri" w:cs="Calibri"/>
          <w:sz w:val="18"/>
          <w:szCs w:val="18"/>
        </w:rPr>
        <w:t xml:space="preserve"> </w:t>
      </w:r>
      <w:r w:rsidRPr="00B950AE">
        <w:rPr>
          <w:rFonts w:ascii="Calibri" w:eastAsia="Gulim" w:hAnsi="Calibri" w:cs="Calibri"/>
          <w:sz w:val="18"/>
          <w:szCs w:val="18"/>
        </w:rPr>
        <w:t>동일한</w:t>
      </w:r>
      <w:r w:rsidRPr="00B950AE">
        <w:rPr>
          <w:rFonts w:ascii="Calibri" w:eastAsia="Gulim" w:hAnsi="Calibri" w:cs="Calibri"/>
          <w:sz w:val="18"/>
          <w:szCs w:val="18"/>
        </w:rPr>
        <w:t xml:space="preserve"> </w:t>
      </w:r>
      <w:r w:rsidRPr="00B950AE">
        <w:rPr>
          <w:rFonts w:ascii="Calibri" w:eastAsia="Gulim" w:hAnsi="Calibri" w:cs="Calibri"/>
          <w:sz w:val="18"/>
          <w:szCs w:val="18"/>
        </w:rPr>
        <w:t>대륙</w:t>
      </w:r>
      <w:r w:rsidRPr="00B950AE">
        <w:rPr>
          <w:rFonts w:ascii="Calibri" w:eastAsia="Gulim" w:hAnsi="Calibri" w:cs="Calibri"/>
          <w:sz w:val="18"/>
          <w:szCs w:val="18"/>
        </w:rPr>
        <w:t xml:space="preserve"> </w:t>
      </w:r>
      <w:r w:rsidRPr="00B950AE">
        <w:rPr>
          <w:rFonts w:ascii="Calibri" w:eastAsia="Gulim" w:hAnsi="Calibri" w:cs="Calibri"/>
          <w:sz w:val="18"/>
          <w:szCs w:val="18"/>
        </w:rPr>
        <w:t>내에</w:t>
      </w:r>
      <w:r w:rsidRPr="00B950AE">
        <w:rPr>
          <w:rFonts w:ascii="Calibri" w:eastAsia="Gulim" w:hAnsi="Calibri" w:cs="Calibri"/>
          <w:sz w:val="18"/>
          <w:szCs w:val="18"/>
        </w:rPr>
        <w:t xml:space="preserve"> </w:t>
      </w:r>
      <w:r w:rsidRPr="00B950AE">
        <w:rPr>
          <w:rFonts w:ascii="Calibri" w:eastAsia="Gulim" w:hAnsi="Calibri" w:cs="Calibri"/>
          <w:sz w:val="18"/>
          <w:szCs w:val="18"/>
        </w:rPr>
        <w:t>위치하고</w:t>
      </w:r>
      <w:r w:rsidRPr="00B950AE">
        <w:rPr>
          <w:rFonts w:ascii="Calibri" w:eastAsia="Gulim" w:hAnsi="Calibri" w:cs="Calibri"/>
          <w:sz w:val="18"/>
          <w:szCs w:val="18"/>
        </w:rPr>
        <w:t xml:space="preserve"> </w:t>
      </w:r>
      <w:r w:rsidRPr="00B950AE">
        <w:rPr>
          <w:rFonts w:ascii="Calibri" w:eastAsia="Gulim" w:hAnsi="Calibri" w:cs="Calibri"/>
          <w:sz w:val="18"/>
          <w:szCs w:val="18"/>
        </w:rPr>
        <w:t>우선순위</w:t>
      </w:r>
      <w:r w:rsidRPr="00B950AE">
        <w:rPr>
          <w:rFonts w:ascii="Calibri" w:eastAsia="Gulim" w:hAnsi="Calibri" w:cs="Calibri"/>
          <w:sz w:val="18"/>
          <w:szCs w:val="18"/>
        </w:rPr>
        <w:t xml:space="preserve"> </w:t>
      </w:r>
      <w:r w:rsidRPr="00B950AE">
        <w:rPr>
          <w:rFonts w:ascii="Calibri" w:eastAsia="Gulim" w:hAnsi="Calibri" w:cs="Calibri"/>
          <w:sz w:val="18"/>
          <w:szCs w:val="18"/>
        </w:rPr>
        <w:t>복제</w:t>
      </w:r>
      <w:r w:rsidRPr="00B950AE">
        <w:rPr>
          <w:rFonts w:ascii="Calibri" w:eastAsia="Gulim" w:hAnsi="Calibri" w:cs="Calibri"/>
          <w:sz w:val="18"/>
          <w:szCs w:val="18"/>
        </w:rPr>
        <w:t xml:space="preserve"> </w:t>
      </w:r>
      <w:r w:rsidRPr="00B950AE">
        <w:rPr>
          <w:rFonts w:ascii="Calibri" w:eastAsia="Gulim" w:hAnsi="Calibri" w:cs="Calibri"/>
          <w:sz w:val="18"/>
          <w:szCs w:val="18"/>
        </w:rPr>
        <w:t>적격인</w:t>
      </w:r>
      <w:r w:rsidRPr="00B950AE">
        <w:rPr>
          <w:rFonts w:ascii="Calibri" w:eastAsia="Gulim" w:hAnsi="Calibri" w:cs="Calibri"/>
          <w:sz w:val="18"/>
          <w:szCs w:val="18"/>
        </w:rPr>
        <w:t xml:space="preserve"> </w:t>
      </w:r>
      <w:r w:rsidRPr="00B950AE">
        <w:rPr>
          <w:rFonts w:ascii="Calibri" w:eastAsia="Gulim" w:hAnsi="Calibri" w:cs="Calibri"/>
          <w:sz w:val="18"/>
          <w:szCs w:val="18"/>
        </w:rPr>
        <w:t>복제</w:t>
      </w:r>
      <w:r w:rsidRPr="00B950AE">
        <w:rPr>
          <w:rFonts w:ascii="Calibri" w:eastAsia="Gulim" w:hAnsi="Calibri" w:cs="Calibri"/>
          <w:sz w:val="18"/>
          <w:szCs w:val="18"/>
        </w:rPr>
        <w:t xml:space="preserve"> </w:t>
      </w:r>
      <w:r w:rsidRPr="00B950AE">
        <w:rPr>
          <w:rFonts w:ascii="Calibri" w:eastAsia="Gulim" w:hAnsi="Calibri" w:cs="Calibri"/>
          <w:sz w:val="18"/>
          <w:szCs w:val="18"/>
        </w:rPr>
        <w:t>정책에</w:t>
      </w:r>
      <w:r w:rsidRPr="00B950AE">
        <w:rPr>
          <w:rFonts w:ascii="Calibri" w:eastAsia="Gulim" w:hAnsi="Calibri" w:cs="Calibri"/>
          <w:sz w:val="18"/>
          <w:szCs w:val="18"/>
        </w:rPr>
        <w:t xml:space="preserve"> </w:t>
      </w:r>
      <w:r w:rsidRPr="00B950AE">
        <w:rPr>
          <w:rFonts w:ascii="Calibri" w:eastAsia="Gulim" w:hAnsi="Calibri" w:cs="Calibri"/>
          <w:sz w:val="18"/>
          <w:szCs w:val="18"/>
        </w:rPr>
        <w:t>적용됩니다</w:t>
      </w:r>
      <w:r w:rsidRPr="00B950AE">
        <w:rPr>
          <w:rFonts w:ascii="Calibri" w:eastAsia="Gulim" w:hAnsi="Calibri" w:cs="Calibri"/>
          <w:sz w:val="18"/>
          <w:szCs w:val="18"/>
        </w:rPr>
        <w:t>.</w:t>
      </w:r>
    </w:p>
    <w:p w14:paraId="29905340" w14:textId="77777777" w:rsidR="00E93F42" w:rsidRPr="00B950AE" w:rsidRDefault="00E93F42" w:rsidP="00E93F42">
      <w:pPr>
        <w:pStyle w:val="ProductList-Body"/>
        <w:rPr>
          <w:rFonts w:ascii="Calibri" w:eastAsia="Gulim" w:hAnsi="Calibri" w:cs="Calibri"/>
          <w:b/>
          <w:bCs/>
          <w:color w:val="00188F"/>
        </w:rPr>
      </w:pPr>
      <w:r w:rsidRPr="00B950AE">
        <w:rPr>
          <w:rFonts w:ascii="Calibri" w:eastAsia="Gulim" w:hAnsi="Calibri" w:cs="Calibri"/>
          <w:b/>
          <w:bCs/>
          <w:color w:val="00188F"/>
        </w:rPr>
        <w:t>추가</w:t>
      </w:r>
      <w:r w:rsidRPr="00B950AE">
        <w:rPr>
          <w:rFonts w:ascii="Calibri" w:eastAsia="Gulim" w:hAnsi="Calibri" w:cs="Calibri"/>
          <w:b/>
          <w:bCs/>
          <w:color w:val="00188F"/>
        </w:rPr>
        <w:t xml:space="preserve"> </w:t>
      </w:r>
      <w:r w:rsidRPr="00B950AE">
        <w:rPr>
          <w:rFonts w:ascii="Calibri" w:eastAsia="Gulim" w:hAnsi="Calibri" w:cs="Calibri"/>
          <w:b/>
          <w:bCs/>
          <w:color w:val="00188F"/>
        </w:rPr>
        <w:t>용어</w:t>
      </w:r>
      <w:r w:rsidRPr="00B950AE">
        <w:rPr>
          <w:rFonts w:ascii="Calibri" w:eastAsia="Gulim" w:hAnsi="Calibri" w:cs="Calibri"/>
          <w:b/>
          <w:bCs/>
          <w:color w:val="00188F"/>
        </w:rPr>
        <w:t xml:space="preserve"> </w:t>
      </w:r>
      <w:r w:rsidRPr="00B950AE">
        <w:rPr>
          <w:rFonts w:ascii="Calibri" w:eastAsia="Gulim" w:hAnsi="Calibri" w:cs="Calibri"/>
          <w:b/>
          <w:bCs/>
          <w:color w:val="00188F"/>
        </w:rPr>
        <w:t>정의</w:t>
      </w:r>
      <w:r w:rsidRPr="00B950AE">
        <w:rPr>
          <w:rFonts w:ascii="Calibri" w:eastAsia="Gulim" w:hAnsi="Calibri" w:cs="Calibri"/>
        </w:rPr>
        <w:t>:</w:t>
      </w:r>
    </w:p>
    <w:p w14:paraId="20D693AC"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b/>
          <w:bCs/>
          <w:color w:val="00188F"/>
          <w:sz w:val="18"/>
        </w:rPr>
        <w:t>대상</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컨테이너</w:t>
      </w:r>
      <w:r w:rsidRPr="00B950AE">
        <w:rPr>
          <w:rFonts w:ascii="Calibri" w:eastAsia="Gulim" w:hAnsi="Calibri" w:cs="Calibri"/>
          <w:sz w:val="18"/>
        </w:rPr>
        <w:t>”</w:t>
      </w:r>
      <w:r w:rsidRPr="00B950AE">
        <w:rPr>
          <w:rFonts w:ascii="Calibri" w:eastAsia="Gulim" w:hAnsi="Calibri" w:cs="Calibri"/>
          <w:sz w:val="18"/>
        </w:rPr>
        <w:t>는</w:t>
      </w:r>
      <w:r w:rsidRPr="00B950AE">
        <w:rPr>
          <w:rFonts w:ascii="Calibri" w:eastAsia="Gulim" w:hAnsi="Calibri" w:cs="Calibri"/>
          <w:sz w:val="18"/>
        </w:rPr>
        <w:t xml:space="preserve"> </w:t>
      </w:r>
      <w:r w:rsidRPr="00B950AE">
        <w:rPr>
          <w:rFonts w:ascii="Calibri" w:eastAsia="Gulim" w:hAnsi="Calibri" w:cs="Calibri"/>
          <w:sz w:val="18"/>
        </w:rPr>
        <w:t>개체</w:t>
      </w:r>
      <w:r w:rsidRPr="00B950AE">
        <w:rPr>
          <w:rFonts w:ascii="Calibri" w:eastAsia="Gulim" w:hAnsi="Calibri" w:cs="Calibri"/>
          <w:sz w:val="18"/>
        </w:rPr>
        <w:t xml:space="preserve"> </w:t>
      </w:r>
      <w:r w:rsidRPr="00B950AE">
        <w:rPr>
          <w:rFonts w:ascii="Calibri" w:eastAsia="Gulim" w:hAnsi="Calibri" w:cs="Calibri"/>
          <w:sz w:val="18"/>
        </w:rPr>
        <w:t>복제</w:t>
      </w:r>
      <w:r w:rsidRPr="00B950AE">
        <w:rPr>
          <w:rFonts w:ascii="Calibri" w:eastAsia="Gulim" w:hAnsi="Calibri" w:cs="Calibri"/>
          <w:sz w:val="18"/>
        </w:rPr>
        <w:t xml:space="preserve"> </w:t>
      </w:r>
      <w:r w:rsidRPr="00B950AE">
        <w:rPr>
          <w:rFonts w:ascii="Calibri" w:eastAsia="Gulim" w:hAnsi="Calibri" w:cs="Calibri"/>
          <w:sz w:val="18"/>
        </w:rPr>
        <w:t>정책</w:t>
      </w:r>
      <w:r w:rsidRPr="00B950AE">
        <w:rPr>
          <w:rFonts w:ascii="Calibri" w:eastAsia="Gulim" w:hAnsi="Calibri" w:cs="Calibri"/>
          <w:sz w:val="18"/>
        </w:rPr>
        <w:t xml:space="preserve"> </w:t>
      </w:r>
      <w:r w:rsidRPr="00B950AE">
        <w:rPr>
          <w:rFonts w:ascii="Calibri" w:eastAsia="Gulim" w:hAnsi="Calibri" w:cs="Calibri"/>
          <w:sz w:val="18"/>
        </w:rPr>
        <w:t>내에서</w:t>
      </w:r>
      <w:r w:rsidRPr="00B950AE">
        <w:rPr>
          <w:rFonts w:ascii="Calibri" w:eastAsia="Gulim" w:hAnsi="Calibri" w:cs="Calibri"/>
          <w:sz w:val="18"/>
        </w:rPr>
        <w:t xml:space="preserve"> </w:t>
      </w:r>
      <w:r w:rsidRPr="00B950AE">
        <w:rPr>
          <w:rFonts w:ascii="Calibri" w:eastAsia="Gulim" w:hAnsi="Calibri" w:cs="Calibri"/>
          <w:sz w:val="18"/>
        </w:rPr>
        <w:t>작업이</w:t>
      </w:r>
      <w:r w:rsidRPr="00B950AE">
        <w:rPr>
          <w:rFonts w:ascii="Calibri" w:eastAsia="Gulim" w:hAnsi="Calibri" w:cs="Calibri"/>
          <w:sz w:val="18"/>
        </w:rPr>
        <w:t xml:space="preserve"> </w:t>
      </w:r>
      <w:r w:rsidRPr="00B950AE">
        <w:rPr>
          <w:rFonts w:ascii="Calibri" w:eastAsia="Gulim" w:hAnsi="Calibri" w:cs="Calibri"/>
          <w:sz w:val="18"/>
        </w:rPr>
        <w:t>비동기식으로</w:t>
      </w:r>
      <w:r w:rsidRPr="00B950AE">
        <w:rPr>
          <w:rFonts w:ascii="Calibri" w:eastAsia="Gulim" w:hAnsi="Calibri" w:cs="Calibri"/>
          <w:sz w:val="18"/>
        </w:rPr>
        <w:t xml:space="preserve"> </w:t>
      </w:r>
      <w:r w:rsidRPr="00B950AE">
        <w:rPr>
          <w:rFonts w:ascii="Calibri" w:eastAsia="Gulim" w:hAnsi="Calibri" w:cs="Calibri"/>
          <w:sz w:val="18"/>
        </w:rPr>
        <w:t>복제되는</w:t>
      </w:r>
      <w:r w:rsidRPr="00B950AE">
        <w:rPr>
          <w:rFonts w:ascii="Calibri" w:eastAsia="Gulim" w:hAnsi="Calibri" w:cs="Calibri"/>
          <w:sz w:val="18"/>
        </w:rPr>
        <w:t xml:space="preserve"> </w:t>
      </w:r>
      <w:r w:rsidRPr="00B950AE">
        <w:rPr>
          <w:rFonts w:ascii="Calibri" w:eastAsia="Gulim" w:hAnsi="Calibri" w:cs="Calibri"/>
          <w:sz w:val="18"/>
        </w:rPr>
        <w:t>컨테이너입니다</w:t>
      </w:r>
      <w:r w:rsidRPr="00B950AE">
        <w:rPr>
          <w:rFonts w:ascii="Calibri" w:eastAsia="Gulim" w:hAnsi="Calibri" w:cs="Calibri"/>
          <w:sz w:val="18"/>
        </w:rPr>
        <w:t>.</w:t>
      </w:r>
    </w:p>
    <w:p w14:paraId="62EBFAA9"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b/>
          <w:bCs/>
          <w:color w:val="00188F"/>
          <w:sz w:val="18"/>
        </w:rPr>
        <w:t>대상</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스토리지</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계정</w:t>
      </w:r>
      <w:r w:rsidRPr="00B950AE">
        <w:rPr>
          <w:rFonts w:ascii="Calibri" w:eastAsia="Gulim" w:hAnsi="Calibri" w:cs="Calibri"/>
          <w:sz w:val="18"/>
        </w:rPr>
        <w:t>”</w:t>
      </w:r>
      <w:r w:rsidRPr="00B950AE">
        <w:rPr>
          <w:rFonts w:ascii="Calibri" w:eastAsia="Gulim" w:hAnsi="Calibri" w:cs="Calibri"/>
          <w:sz w:val="18"/>
        </w:rPr>
        <w:t>은</w:t>
      </w:r>
      <w:r w:rsidRPr="00B950AE">
        <w:rPr>
          <w:rFonts w:ascii="Calibri" w:eastAsia="Gulim" w:hAnsi="Calibri" w:cs="Calibri"/>
          <w:sz w:val="18"/>
        </w:rPr>
        <w:t xml:space="preserve"> </w:t>
      </w:r>
      <w:r w:rsidRPr="00B950AE">
        <w:rPr>
          <w:rFonts w:ascii="Calibri" w:eastAsia="Gulim" w:hAnsi="Calibri" w:cs="Calibri"/>
          <w:sz w:val="18"/>
        </w:rPr>
        <w:t>사용자가</w:t>
      </w:r>
      <w:r w:rsidRPr="00B950AE">
        <w:rPr>
          <w:rFonts w:ascii="Calibri" w:eastAsia="Gulim" w:hAnsi="Calibri" w:cs="Calibri"/>
          <w:sz w:val="18"/>
        </w:rPr>
        <w:t xml:space="preserve"> </w:t>
      </w:r>
      <w:r w:rsidRPr="00B950AE">
        <w:rPr>
          <w:rFonts w:ascii="Calibri" w:eastAsia="Gulim" w:hAnsi="Calibri" w:cs="Calibri"/>
          <w:sz w:val="18"/>
        </w:rPr>
        <w:t>자신의</w:t>
      </w:r>
      <w:r w:rsidRPr="00B950AE">
        <w:rPr>
          <w:rFonts w:ascii="Calibri" w:eastAsia="Gulim" w:hAnsi="Calibri" w:cs="Calibri"/>
          <w:sz w:val="18"/>
        </w:rPr>
        <w:t xml:space="preserve"> </w:t>
      </w:r>
      <w:r w:rsidRPr="00B950AE">
        <w:rPr>
          <w:rFonts w:ascii="Calibri" w:eastAsia="Gulim" w:hAnsi="Calibri" w:cs="Calibri"/>
          <w:sz w:val="18"/>
        </w:rPr>
        <w:t>소스</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계정에서</w:t>
      </w:r>
      <w:r w:rsidRPr="00B950AE">
        <w:rPr>
          <w:rFonts w:ascii="Calibri" w:eastAsia="Gulim" w:hAnsi="Calibri" w:cs="Calibri"/>
          <w:sz w:val="18"/>
        </w:rPr>
        <w:t xml:space="preserve"> </w:t>
      </w:r>
      <w:r w:rsidRPr="00B950AE">
        <w:rPr>
          <w:rFonts w:ascii="Calibri" w:eastAsia="Gulim" w:hAnsi="Calibri" w:cs="Calibri"/>
          <w:sz w:val="18"/>
        </w:rPr>
        <w:t>개체</w:t>
      </w:r>
      <w:r w:rsidRPr="00B950AE">
        <w:rPr>
          <w:rFonts w:ascii="Calibri" w:eastAsia="Gulim" w:hAnsi="Calibri" w:cs="Calibri"/>
          <w:sz w:val="18"/>
        </w:rPr>
        <w:t xml:space="preserve"> </w:t>
      </w:r>
      <w:r w:rsidRPr="00B950AE">
        <w:rPr>
          <w:rFonts w:ascii="Calibri" w:eastAsia="Gulim" w:hAnsi="Calibri" w:cs="Calibri"/>
          <w:sz w:val="18"/>
        </w:rPr>
        <w:t>복제를</w:t>
      </w:r>
      <w:r w:rsidRPr="00B950AE">
        <w:rPr>
          <w:rFonts w:ascii="Calibri" w:eastAsia="Gulim" w:hAnsi="Calibri" w:cs="Calibri"/>
          <w:sz w:val="18"/>
        </w:rPr>
        <w:t xml:space="preserve"> </w:t>
      </w:r>
      <w:r w:rsidRPr="00B950AE">
        <w:rPr>
          <w:rFonts w:ascii="Calibri" w:eastAsia="Gulim" w:hAnsi="Calibri" w:cs="Calibri"/>
          <w:sz w:val="18"/>
        </w:rPr>
        <w:t>사용하여</w:t>
      </w:r>
      <w:r w:rsidRPr="00B950AE">
        <w:rPr>
          <w:rFonts w:ascii="Calibri" w:eastAsia="Gulim" w:hAnsi="Calibri" w:cs="Calibri"/>
          <w:sz w:val="18"/>
        </w:rPr>
        <w:t xml:space="preserve"> </w:t>
      </w:r>
      <w:r w:rsidRPr="00B950AE">
        <w:rPr>
          <w:rFonts w:ascii="Calibri" w:eastAsia="Gulim" w:hAnsi="Calibri" w:cs="Calibri"/>
          <w:sz w:val="18"/>
        </w:rPr>
        <w:t>구성하는</w:t>
      </w:r>
      <w:r w:rsidRPr="00B950AE">
        <w:rPr>
          <w:rFonts w:ascii="Calibri" w:eastAsia="Gulim" w:hAnsi="Calibri" w:cs="Calibri"/>
          <w:sz w:val="18"/>
        </w:rPr>
        <w:t xml:space="preserve"> </w:t>
      </w:r>
      <w:r w:rsidRPr="00B950AE">
        <w:rPr>
          <w:rFonts w:ascii="Calibri" w:eastAsia="Gulim" w:hAnsi="Calibri" w:cs="Calibri"/>
          <w:sz w:val="18"/>
        </w:rPr>
        <w:t>복제</w:t>
      </w:r>
      <w:r w:rsidRPr="00B950AE">
        <w:rPr>
          <w:rFonts w:ascii="Calibri" w:eastAsia="Gulim" w:hAnsi="Calibri" w:cs="Calibri"/>
          <w:sz w:val="18"/>
        </w:rPr>
        <w:t xml:space="preserve"> </w:t>
      </w:r>
      <w:r w:rsidRPr="00B950AE">
        <w:rPr>
          <w:rFonts w:ascii="Calibri" w:eastAsia="Gulim" w:hAnsi="Calibri" w:cs="Calibri"/>
          <w:sz w:val="18"/>
        </w:rPr>
        <w:t>정책을</w:t>
      </w:r>
      <w:r w:rsidRPr="00B950AE">
        <w:rPr>
          <w:rFonts w:ascii="Calibri" w:eastAsia="Gulim" w:hAnsi="Calibri" w:cs="Calibri"/>
          <w:sz w:val="18"/>
        </w:rPr>
        <w:t xml:space="preserve"> </w:t>
      </w:r>
      <w:r w:rsidRPr="00B950AE">
        <w:rPr>
          <w:rFonts w:ascii="Calibri" w:eastAsia="Gulim" w:hAnsi="Calibri" w:cs="Calibri"/>
          <w:sz w:val="18"/>
        </w:rPr>
        <w:t>기반으로</w:t>
      </w:r>
      <w:r w:rsidRPr="00B950AE">
        <w:rPr>
          <w:rFonts w:ascii="Calibri" w:eastAsia="Gulim" w:hAnsi="Calibri" w:cs="Calibri"/>
          <w:sz w:val="18"/>
        </w:rPr>
        <w:t xml:space="preserve"> </w:t>
      </w:r>
      <w:r w:rsidRPr="00B950AE">
        <w:rPr>
          <w:rFonts w:ascii="Calibri" w:eastAsia="Gulim" w:hAnsi="Calibri" w:cs="Calibri"/>
          <w:sz w:val="18"/>
        </w:rPr>
        <w:t>작업이</w:t>
      </w:r>
      <w:r w:rsidRPr="00B950AE">
        <w:rPr>
          <w:rFonts w:ascii="Calibri" w:eastAsia="Gulim" w:hAnsi="Calibri" w:cs="Calibri"/>
          <w:sz w:val="18"/>
        </w:rPr>
        <w:t xml:space="preserve"> </w:t>
      </w:r>
      <w:r w:rsidRPr="00B950AE">
        <w:rPr>
          <w:rFonts w:ascii="Calibri" w:eastAsia="Gulim" w:hAnsi="Calibri" w:cs="Calibri"/>
          <w:sz w:val="18"/>
        </w:rPr>
        <w:t>비동기식으로</w:t>
      </w:r>
      <w:r w:rsidRPr="00B950AE">
        <w:rPr>
          <w:rFonts w:ascii="Calibri" w:eastAsia="Gulim" w:hAnsi="Calibri" w:cs="Calibri"/>
          <w:sz w:val="18"/>
        </w:rPr>
        <w:t xml:space="preserve"> </w:t>
      </w:r>
      <w:r w:rsidRPr="00B950AE">
        <w:rPr>
          <w:rFonts w:ascii="Calibri" w:eastAsia="Gulim" w:hAnsi="Calibri" w:cs="Calibri"/>
          <w:sz w:val="18"/>
        </w:rPr>
        <w:t>복제되는</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계정입니다</w:t>
      </w:r>
      <w:r w:rsidRPr="00B950AE">
        <w:rPr>
          <w:rFonts w:ascii="Calibri" w:eastAsia="Gulim" w:hAnsi="Calibri" w:cs="Calibri"/>
          <w:sz w:val="18"/>
        </w:rPr>
        <w:t>.</w:t>
      </w:r>
    </w:p>
    <w:p w14:paraId="11FC02AF"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b/>
          <w:bCs/>
          <w:color w:val="002060"/>
          <w:sz w:val="18"/>
        </w:rPr>
        <w:t>초과</w:t>
      </w:r>
      <w:r w:rsidRPr="00B950AE">
        <w:rPr>
          <w:rFonts w:ascii="Calibri" w:eastAsia="Gulim" w:hAnsi="Calibri" w:cs="Calibri"/>
          <w:b/>
          <w:bCs/>
          <w:color w:val="002060"/>
          <w:sz w:val="18"/>
        </w:rPr>
        <w:t xml:space="preserve"> </w:t>
      </w:r>
      <w:r w:rsidRPr="00B950AE">
        <w:rPr>
          <w:rFonts w:ascii="Calibri" w:eastAsia="Gulim" w:hAnsi="Calibri" w:cs="Calibri"/>
          <w:b/>
          <w:bCs/>
          <w:color w:val="002060"/>
          <w:sz w:val="18"/>
        </w:rPr>
        <w:t>지연</w:t>
      </w:r>
      <w:r w:rsidRPr="00B950AE">
        <w:rPr>
          <w:rFonts w:ascii="Calibri" w:eastAsia="Gulim" w:hAnsi="Calibri" w:cs="Calibri"/>
          <w:b/>
          <w:bCs/>
          <w:color w:val="002060"/>
          <w:sz w:val="18"/>
        </w:rPr>
        <w:t xml:space="preserve"> </w:t>
      </w:r>
      <w:r w:rsidRPr="00B950AE">
        <w:rPr>
          <w:rFonts w:ascii="Calibri" w:eastAsia="Gulim" w:hAnsi="Calibri" w:cs="Calibri"/>
          <w:b/>
          <w:bCs/>
          <w:color w:val="002060"/>
          <w:sz w:val="18"/>
        </w:rPr>
        <w:t>작업</w:t>
      </w:r>
      <w:r w:rsidRPr="00B950AE">
        <w:rPr>
          <w:rFonts w:ascii="Calibri" w:eastAsia="Gulim" w:hAnsi="Calibri" w:cs="Calibri"/>
          <w:sz w:val="18"/>
        </w:rPr>
        <w:t>”</w:t>
      </w:r>
      <w:r w:rsidRPr="00B950AE">
        <w:rPr>
          <w:rFonts w:ascii="Calibri" w:eastAsia="Gulim" w:hAnsi="Calibri" w:cs="Calibri"/>
          <w:sz w:val="18"/>
        </w:rPr>
        <w:t>은</w:t>
      </w:r>
      <w:r w:rsidRPr="00B950AE">
        <w:rPr>
          <w:rFonts w:ascii="Calibri" w:eastAsia="Gulim" w:hAnsi="Calibri" w:cs="Calibri"/>
          <w:sz w:val="18"/>
        </w:rPr>
        <w:t xml:space="preserve"> </w:t>
      </w:r>
      <w:r w:rsidRPr="00B950AE">
        <w:rPr>
          <w:rFonts w:ascii="Calibri" w:eastAsia="Gulim" w:hAnsi="Calibri" w:cs="Calibri"/>
          <w:sz w:val="18"/>
        </w:rPr>
        <w:t>청구</w:t>
      </w:r>
      <w:r w:rsidRPr="00B950AE">
        <w:rPr>
          <w:rFonts w:ascii="Calibri" w:eastAsia="Gulim" w:hAnsi="Calibri" w:cs="Calibri"/>
          <w:sz w:val="18"/>
        </w:rPr>
        <w:t xml:space="preserve"> </w:t>
      </w:r>
      <w:r w:rsidRPr="00B950AE">
        <w:rPr>
          <w:rFonts w:ascii="Calibri" w:eastAsia="Gulim" w:hAnsi="Calibri" w:cs="Calibri"/>
          <w:sz w:val="18"/>
        </w:rPr>
        <w:t>월에</w:t>
      </w:r>
      <w:r w:rsidRPr="00B950AE">
        <w:rPr>
          <w:rFonts w:ascii="Calibri" w:eastAsia="Gulim" w:hAnsi="Calibri" w:cs="Calibri"/>
          <w:sz w:val="18"/>
        </w:rPr>
        <w:t xml:space="preserve"> 15</w:t>
      </w:r>
      <w:r w:rsidRPr="00B950AE">
        <w:rPr>
          <w:rFonts w:ascii="Calibri" w:eastAsia="Gulim" w:hAnsi="Calibri" w:cs="Calibri"/>
          <w:sz w:val="18"/>
        </w:rPr>
        <w:t>분</w:t>
      </w:r>
      <w:r w:rsidRPr="00B950AE">
        <w:rPr>
          <w:rFonts w:ascii="Calibri" w:eastAsia="Gulim" w:hAnsi="Calibri" w:cs="Calibri"/>
          <w:sz w:val="18"/>
        </w:rPr>
        <w:t xml:space="preserve"> </w:t>
      </w:r>
      <w:r w:rsidRPr="00B950AE">
        <w:rPr>
          <w:rFonts w:ascii="Calibri" w:eastAsia="Gulim" w:hAnsi="Calibri" w:cs="Calibri"/>
          <w:sz w:val="18"/>
        </w:rPr>
        <w:t>넘게</w:t>
      </w:r>
      <w:r w:rsidRPr="00B950AE">
        <w:rPr>
          <w:rFonts w:ascii="Calibri" w:eastAsia="Gulim" w:hAnsi="Calibri" w:cs="Calibri"/>
          <w:sz w:val="18"/>
        </w:rPr>
        <w:t xml:space="preserve"> </w:t>
      </w:r>
      <w:r w:rsidRPr="00B950AE">
        <w:rPr>
          <w:rFonts w:ascii="Calibri" w:eastAsia="Gulim" w:hAnsi="Calibri" w:cs="Calibri"/>
          <w:sz w:val="18"/>
        </w:rPr>
        <w:t>복제</w:t>
      </w:r>
      <w:r w:rsidRPr="00B950AE">
        <w:rPr>
          <w:rFonts w:ascii="Calibri" w:eastAsia="Gulim" w:hAnsi="Calibri" w:cs="Calibri"/>
          <w:sz w:val="18"/>
        </w:rPr>
        <w:t xml:space="preserve"> </w:t>
      </w:r>
      <w:r w:rsidRPr="00B950AE">
        <w:rPr>
          <w:rFonts w:ascii="Calibri" w:eastAsia="Gulim" w:hAnsi="Calibri" w:cs="Calibri"/>
          <w:sz w:val="18"/>
        </w:rPr>
        <w:t>대기</w:t>
      </w:r>
      <w:r w:rsidRPr="00B950AE">
        <w:rPr>
          <w:rFonts w:ascii="Calibri" w:eastAsia="Gulim" w:hAnsi="Calibri" w:cs="Calibri"/>
          <w:sz w:val="18"/>
        </w:rPr>
        <w:t xml:space="preserve"> </w:t>
      </w:r>
      <w:r w:rsidRPr="00B950AE">
        <w:rPr>
          <w:rFonts w:ascii="Calibri" w:eastAsia="Gulim" w:hAnsi="Calibri" w:cs="Calibri"/>
          <w:sz w:val="18"/>
        </w:rPr>
        <w:t>중이거나</w:t>
      </w:r>
      <w:r w:rsidRPr="00B950AE">
        <w:rPr>
          <w:rFonts w:ascii="Calibri" w:eastAsia="Gulim" w:hAnsi="Calibri" w:cs="Calibri"/>
          <w:sz w:val="18"/>
        </w:rPr>
        <w:t xml:space="preserve"> </w:t>
      </w:r>
      <w:r w:rsidRPr="00B950AE">
        <w:rPr>
          <w:rFonts w:ascii="Calibri" w:eastAsia="Gulim" w:hAnsi="Calibri" w:cs="Calibri"/>
          <w:sz w:val="18"/>
        </w:rPr>
        <w:t>소스</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계정에서</w:t>
      </w:r>
      <w:r w:rsidRPr="00B950AE">
        <w:rPr>
          <w:rFonts w:ascii="Calibri" w:eastAsia="Gulim" w:hAnsi="Calibri" w:cs="Calibri"/>
          <w:sz w:val="18"/>
        </w:rPr>
        <w:t xml:space="preserve"> </w:t>
      </w:r>
      <w:r w:rsidRPr="00B950AE">
        <w:rPr>
          <w:rFonts w:ascii="Calibri" w:eastAsia="Gulim" w:hAnsi="Calibri" w:cs="Calibri"/>
          <w:sz w:val="18"/>
        </w:rPr>
        <w:t>대상</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계정으로</w:t>
      </w:r>
      <w:r w:rsidRPr="00B950AE">
        <w:rPr>
          <w:rFonts w:ascii="Calibri" w:eastAsia="Gulim" w:hAnsi="Calibri" w:cs="Calibri"/>
          <w:sz w:val="18"/>
        </w:rPr>
        <w:t xml:space="preserve"> </w:t>
      </w:r>
      <w:r w:rsidRPr="00B950AE">
        <w:rPr>
          <w:rFonts w:ascii="Calibri" w:eastAsia="Gulim" w:hAnsi="Calibri" w:cs="Calibri"/>
          <w:sz w:val="18"/>
        </w:rPr>
        <w:t>복제하는</w:t>
      </w:r>
      <w:r w:rsidRPr="00B950AE">
        <w:rPr>
          <w:rFonts w:ascii="Calibri" w:eastAsia="Gulim" w:hAnsi="Calibri" w:cs="Calibri"/>
          <w:sz w:val="18"/>
        </w:rPr>
        <w:t xml:space="preserve"> </w:t>
      </w:r>
      <w:r w:rsidRPr="00B950AE">
        <w:rPr>
          <w:rFonts w:ascii="Calibri" w:eastAsia="Gulim" w:hAnsi="Calibri" w:cs="Calibri"/>
          <w:sz w:val="18"/>
        </w:rPr>
        <w:t>데</w:t>
      </w:r>
      <w:r w:rsidRPr="00B950AE">
        <w:rPr>
          <w:rFonts w:ascii="Calibri" w:eastAsia="Gulim" w:hAnsi="Calibri" w:cs="Calibri"/>
          <w:sz w:val="18"/>
        </w:rPr>
        <w:t xml:space="preserve"> 15</w:t>
      </w:r>
      <w:r w:rsidRPr="00B950AE">
        <w:rPr>
          <w:rFonts w:ascii="Calibri" w:eastAsia="Gulim" w:hAnsi="Calibri" w:cs="Calibri"/>
          <w:sz w:val="18"/>
        </w:rPr>
        <w:t>분</w:t>
      </w:r>
      <w:r w:rsidRPr="00B950AE">
        <w:rPr>
          <w:rFonts w:ascii="Calibri" w:eastAsia="Gulim" w:hAnsi="Calibri" w:cs="Calibri"/>
          <w:sz w:val="18"/>
        </w:rPr>
        <w:t xml:space="preserve"> </w:t>
      </w:r>
      <w:r w:rsidRPr="00B950AE">
        <w:rPr>
          <w:rFonts w:ascii="Calibri" w:eastAsia="Gulim" w:hAnsi="Calibri" w:cs="Calibri"/>
          <w:sz w:val="18"/>
        </w:rPr>
        <w:t>넘게</w:t>
      </w:r>
      <w:r w:rsidRPr="00B950AE">
        <w:rPr>
          <w:rFonts w:ascii="Calibri" w:eastAsia="Gulim" w:hAnsi="Calibri" w:cs="Calibri"/>
          <w:sz w:val="18"/>
        </w:rPr>
        <w:t xml:space="preserve"> </w:t>
      </w:r>
      <w:r w:rsidRPr="00B950AE">
        <w:rPr>
          <w:rFonts w:ascii="Calibri" w:eastAsia="Gulim" w:hAnsi="Calibri" w:cs="Calibri"/>
          <w:sz w:val="18"/>
        </w:rPr>
        <w:t>걸리는</w:t>
      </w:r>
      <w:r w:rsidRPr="00B950AE">
        <w:rPr>
          <w:rFonts w:ascii="Calibri" w:eastAsia="Gulim" w:hAnsi="Calibri" w:cs="Calibri"/>
          <w:sz w:val="18"/>
        </w:rPr>
        <w:t xml:space="preserve"> </w:t>
      </w:r>
      <w:r w:rsidRPr="00B950AE">
        <w:rPr>
          <w:rFonts w:ascii="Calibri" w:eastAsia="Gulim" w:hAnsi="Calibri" w:cs="Calibri"/>
          <w:sz w:val="18"/>
        </w:rPr>
        <w:t>모든</w:t>
      </w:r>
      <w:r w:rsidRPr="00B950AE">
        <w:rPr>
          <w:rFonts w:ascii="Calibri" w:eastAsia="Gulim" w:hAnsi="Calibri" w:cs="Calibri"/>
          <w:sz w:val="18"/>
        </w:rPr>
        <w:t xml:space="preserve"> </w:t>
      </w:r>
      <w:r w:rsidRPr="00B950AE">
        <w:rPr>
          <w:rFonts w:ascii="Calibri" w:eastAsia="Gulim" w:hAnsi="Calibri" w:cs="Calibri"/>
          <w:sz w:val="18"/>
        </w:rPr>
        <w:t>작업</w:t>
      </w:r>
      <w:r w:rsidRPr="00B950AE">
        <w:rPr>
          <w:rFonts w:ascii="Calibri" w:eastAsia="Gulim" w:hAnsi="Calibri" w:cs="Calibri"/>
          <w:sz w:val="18"/>
        </w:rPr>
        <w:t>(</w:t>
      </w:r>
      <w:r w:rsidRPr="00B950AE">
        <w:rPr>
          <w:rFonts w:ascii="Calibri" w:eastAsia="Gulim" w:hAnsi="Calibri" w:cs="Calibri"/>
          <w:sz w:val="18"/>
        </w:rPr>
        <w:t>데이터</w:t>
      </w:r>
      <w:r w:rsidRPr="00B950AE">
        <w:rPr>
          <w:rFonts w:ascii="Calibri" w:eastAsia="Gulim" w:hAnsi="Calibri" w:cs="Calibri"/>
          <w:sz w:val="18"/>
        </w:rPr>
        <w:t xml:space="preserve">, </w:t>
      </w:r>
      <w:r w:rsidRPr="00B950AE">
        <w:rPr>
          <w:rFonts w:ascii="Calibri" w:eastAsia="Gulim" w:hAnsi="Calibri" w:cs="Calibri"/>
          <w:sz w:val="18"/>
        </w:rPr>
        <w:t>메타데이터</w:t>
      </w:r>
      <w:r w:rsidRPr="00B950AE">
        <w:rPr>
          <w:rFonts w:ascii="Calibri" w:eastAsia="Gulim" w:hAnsi="Calibri" w:cs="Calibri"/>
          <w:sz w:val="18"/>
        </w:rPr>
        <w:t xml:space="preserve">, </w:t>
      </w:r>
      <w:r w:rsidRPr="00B950AE">
        <w:rPr>
          <w:rFonts w:ascii="Calibri" w:eastAsia="Gulim" w:hAnsi="Calibri" w:cs="Calibri"/>
          <w:sz w:val="18"/>
        </w:rPr>
        <w:t>속성</w:t>
      </w:r>
      <w:r w:rsidRPr="00B950AE">
        <w:rPr>
          <w:rFonts w:ascii="Calibri" w:eastAsia="Gulim" w:hAnsi="Calibri" w:cs="Calibri"/>
          <w:sz w:val="18"/>
        </w:rPr>
        <w:t xml:space="preserve"> </w:t>
      </w:r>
      <w:r w:rsidRPr="00B950AE">
        <w:rPr>
          <w:rFonts w:ascii="Calibri" w:eastAsia="Gulim" w:hAnsi="Calibri" w:cs="Calibri"/>
          <w:sz w:val="18"/>
        </w:rPr>
        <w:t>또는</w:t>
      </w:r>
      <w:r w:rsidRPr="00B950AE">
        <w:rPr>
          <w:rFonts w:ascii="Calibri" w:eastAsia="Gulim" w:hAnsi="Calibri" w:cs="Calibri"/>
          <w:sz w:val="18"/>
        </w:rPr>
        <w:t xml:space="preserve"> </w:t>
      </w:r>
      <w:r w:rsidRPr="00B950AE">
        <w:rPr>
          <w:rFonts w:ascii="Calibri" w:eastAsia="Gulim" w:hAnsi="Calibri" w:cs="Calibri"/>
          <w:sz w:val="18"/>
        </w:rPr>
        <w:t>삭제</w:t>
      </w:r>
      <w:r w:rsidRPr="00B950AE">
        <w:rPr>
          <w:rFonts w:ascii="Calibri" w:eastAsia="Gulim" w:hAnsi="Calibri" w:cs="Calibri"/>
          <w:sz w:val="18"/>
        </w:rPr>
        <w:t>)</w:t>
      </w:r>
      <w:r w:rsidRPr="00B950AE">
        <w:rPr>
          <w:rFonts w:ascii="Calibri" w:eastAsia="Gulim" w:hAnsi="Calibri" w:cs="Calibri"/>
          <w:sz w:val="18"/>
        </w:rPr>
        <w:t>입니다</w:t>
      </w:r>
      <w:r w:rsidRPr="00B950AE">
        <w:rPr>
          <w:rFonts w:ascii="Calibri" w:eastAsia="Gulim" w:hAnsi="Calibri" w:cs="Calibri"/>
          <w:sz w:val="18"/>
        </w:rPr>
        <w:t>.</w:t>
      </w:r>
    </w:p>
    <w:p w14:paraId="0BFFAC86"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b/>
          <w:bCs/>
          <w:color w:val="00188F"/>
          <w:sz w:val="18"/>
        </w:rPr>
        <w:t>개체</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복제</w:t>
      </w:r>
      <w:r w:rsidRPr="00B950AE">
        <w:rPr>
          <w:rFonts w:ascii="Calibri" w:eastAsia="Gulim" w:hAnsi="Calibri" w:cs="Calibri"/>
          <w:sz w:val="18"/>
        </w:rPr>
        <w:t>”</w:t>
      </w:r>
      <w:r w:rsidRPr="00B950AE">
        <w:rPr>
          <w:rFonts w:ascii="Calibri" w:eastAsia="Gulim" w:hAnsi="Calibri" w:cs="Calibri"/>
          <w:sz w:val="18"/>
        </w:rPr>
        <w:t>는</w:t>
      </w:r>
      <w:r w:rsidRPr="00B950AE">
        <w:rPr>
          <w:rFonts w:ascii="Calibri" w:eastAsia="Gulim" w:hAnsi="Calibri" w:cs="Calibri"/>
          <w:sz w:val="18"/>
        </w:rPr>
        <w:t xml:space="preserve"> </w:t>
      </w:r>
      <w:r w:rsidRPr="00B950AE">
        <w:rPr>
          <w:rFonts w:ascii="Calibri" w:eastAsia="Gulim" w:hAnsi="Calibri" w:cs="Calibri"/>
          <w:sz w:val="18"/>
        </w:rPr>
        <w:t>소스</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계정에서</w:t>
      </w:r>
      <w:r w:rsidRPr="00B950AE">
        <w:rPr>
          <w:rFonts w:ascii="Calibri" w:eastAsia="Gulim" w:hAnsi="Calibri" w:cs="Calibri"/>
          <w:sz w:val="18"/>
        </w:rPr>
        <w:t xml:space="preserve"> </w:t>
      </w:r>
      <w:r w:rsidRPr="00B950AE">
        <w:rPr>
          <w:rFonts w:ascii="Calibri" w:eastAsia="Gulim" w:hAnsi="Calibri" w:cs="Calibri"/>
          <w:sz w:val="18"/>
        </w:rPr>
        <w:t>대상</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계정으로</w:t>
      </w:r>
      <w:r w:rsidRPr="00B950AE">
        <w:rPr>
          <w:rFonts w:ascii="Calibri" w:eastAsia="Gulim" w:hAnsi="Calibri" w:cs="Calibri"/>
          <w:sz w:val="18"/>
        </w:rPr>
        <w:t xml:space="preserve"> </w:t>
      </w:r>
      <w:r w:rsidRPr="00B950AE">
        <w:rPr>
          <w:rFonts w:ascii="Calibri" w:eastAsia="Gulim" w:hAnsi="Calibri" w:cs="Calibri"/>
          <w:sz w:val="18"/>
        </w:rPr>
        <w:t>블록</w:t>
      </w:r>
      <w:r w:rsidRPr="00B950AE">
        <w:rPr>
          <w:rFonts w:ascii="Calibri" w:eastAsia="Gulim" w:hAnsi="Calibri" w:cs="Calibri"/>
          <w:sz w:val="18"/>
        </w:rPr>
        <w:t xml:space="preserve"> Blob</w:t>
      </w:r>
      <w:r w:rsidRPr="00B950AE">
        <w:rPr>
          <w:rFonts w:ascii="Calibri" w:eastAsia="Gulim" w:hAnsi="Calibri" w:cs="Calibri"/>
          <w:sz w:val="18"/>
        </w:rPr>
        <w:t>을</w:t>
      </w:r>
      <w:r w:rsidRPr="00B950AE">
        <w:rPr>
          <w:rFonts w:ascii="Calibri" w:eastAsia="Gulim" w:hAnsi="Calibri" w:cs="Calibri"/>
          <w:sz w:val="18"/>
        </w:rPr>
        <w:t xml:space="preserve"> </w:t>
      </w:r>
      <w:r w:rsidRPr="00B950AE">
        <w:rPr>
          <w:rFonts w:ascii="Calibri" w:eastAsia="Gulim" w:hAnsi="Calibri" w:cs="Calibri"/>
          <w:sz w:val="18"/>
        </w:rPr>
        <w:t>비동기식으로</w:t>
      </w:r>
      <w:r w:rsidRPr="00B950AE">
        <w:rPr>
          <w:rFonts w:ascii="Calibri" w:eastAsia="Gulim" w:hAnsi="Calibri" w:cs="Calibri"/>
          <w:sz w:val="18"/>
        </w:rPr>
        <w:t xml:space="preserve"> </w:t>
      </w:r>
      <w:r w:rsidRPr="00B950AE">
        <w:rPr>
          <w:rFonts w:ascii="Calibri" w:eastAsia="Gulim" w:hAnsi="Calibri" w:cs="Calibri"/>
          <w:sz w:val="18"/>
        </w:rPr>
        <w:t>복사하는</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w:t>
      </w:r>
      <w:r w:rsidRPr="00B950AE">
        <w:rPr>
          <w:rFonts w:ascii="Calibri" w:eastAsia="Gulim" w:hAnsi="Calibri" w:cs="Calibri"/>
          <w:sz w:val="18"/>
        </w:rPr>
        <w:t xml:space="preserve"> </w:t>
      </w:r>
      <w:r w:rsidRPr="00B950AE">
        <w:rPr>
          <w:rFonts w:ascii="Calibri" w:eastAsia="Gulim" w:hAnsi="Calibri" w:cs="Calibri"/>
          <w:sz w:val="18"/>
        </w:rPr>
        <w:t>기능입니다</w:t>
      </w:r>
      <w:r w:rsidRPr="00B950AE">
        <w:rPr>
          <w:rFonts w:ascii="Calibri" w:eastAsia="Gulim" w:hAnsi="Calibri" w:cs="Calibri"/>
          <w:sz w:val="18"/>
        </w:rPr>
        <w:t xml:space="preserve">. </w:t>
      </w:r>
      <w:r w:rsidRPr="00B950AE">
        <w:rPr>
          <w:rFonts w:ascii="Calibri" w:eastAsia="Gulim" w:hAnsi="Calibri" w:cs="Calibri"/>
          <w:sz w:val="18"/>
        </w:rPr>
        <w:t>컨테이너</w:t>
      </w:r>
      <w:r w:rsidRPr="00B950AE">
        <w:rPr>
          <w:rFonts w:ascii="Calibri" w:eastAsia="Gulim" w:hAnsi="Calibri" w:cs="Calibri"/>
          <w:sz w:val="18"/>
        </w:rPr>
        <w:t xml:space="preserve"> </w:t>
      </w:r>
      <w:r w:rsidRPr="00B950AE">
        <w:rPr>
          <w:rFonts w:ascii="Calibri" w:eastAsia="Gulim" w:hAnsi="Calibri" w:cs="Calibri"/>
          <w:sz w:val="18"/>
        </w:rPr>
        <w:t>내의</w:t>
      </w:r>
      <w:r w:rsidRPr="00B950AE">
        <w:rPr>
          <w:rFonts w:ascii="Calibri" w:eastAsia="Gulim" w:hAnsi="Calibri" w:cs="Calibri"/>
          <w:sz w:val="18"/>
        </w:rPr>
        <w:t xml:space="preserve"> </w:t>
      </w:r>
      <w:r w:rsidRPr="00B950AE">
        <w:rPr>
          <w:rFonts w:ascii="Calibri" w:eastAsia="Gulim" w:hAnsi="Calibri" w:cs="Calibri"/>
          <w:sz w:val="18"/>
        </w:rPr>
        <w:t>블록</w:t>
      </w:r>
      <w:r w:rsidRPr="00B950AE">
        <w:rPr>
          <w:rFonts w:ascii="Calibri" w:eastAsia="Gulim" w:hAnsi="Calibri" w:cs="Calibri"/>
          <w:sz w:val="18"/>
        </w:rPr>
        <w:t xml:space="preserve"> Blob</w:t>
      </w:r>
      <w:r w:rsidRPr="00B950AE">
        <w:rPr>
          <w:rFonts w:ascii="Calibri" w:eastAsia="Gulim" w:hAnsi="Calibri" w:cs="Calibri"/>
          <w:sz w:val="18"/>
        </w:rPr>
        <w:t>은</w:t>
      </w:r>
      <w:r w:rsidRPr="00B950AE">
        <w:rPr>
          <w:rFonts w:ascii="Calibri" w:eastAsia="Gulim" w:hAnsi="Calibri" w:cs="Calibri"/>
          <w:sz w:val="18"/>
        </w:rPr>
        <w:t xml:space="preserve"> </w:t>
      </w:r>
      <w:r w:rsidRPr="00B950AE">
        <w:rPr>
          <w:rFonts w:ascii="Calibri" w:eastAsia="Gulim" w:hAnsi="Calibri" w:cs="Calibri"/>
          <w:sz w:val="18"/>
        </w:rPr>
        <w:t>사용자가</w:t>
      </w:r>
      <w:r w:rsidRPr="00B950AE">
        <w:rPr>
          <w:rFonts w:ascii="Calibri" w:eastAsia="Gulim" w:hAnsi="Calibri" w:cs="Calibri"/>
          <w:sz w:val="18"/>
        </w:rPr>
        <w:t xml:space="preserve"> </w:t>
      </w:r>
      <w:r w:rsidRPr="00B950AE">
        <w:rPr>
          <w:rFonts w:ascii="Calibri" w:eastAsia="Gulim" w:hAnsi="Calibri" w:cs="Calibri"/>
          <w:sz w:val="18"/>
        </w:rPr>
        <w:t>구성하는</w:t>
      </w:r>
      <w:r w:rsidRPr="00B950AE">
        <w:rPr>
          <w:rFonts w:ascii="Calibri" w:eastAsia="Gulim" w:hAnsi="Calibri" w:cs="Calibri"/>
          <w:sz w:val="18"/>
        </w:rPr>
        <w:t xml:space="preserve"> </w:t>
      </w:r>
      <w:r w:rsidRPr="00B950AE">
        <w:rPr>
          <w:rFonts w:ascii="Calibri" w:eastAsia="Gulim" w:hAnsi="Calibri" w:cs="Calibri"/>
          <w:sz w:val="18"/>
        </w:rPr>
        <w:t>복제</w:t>
      </w:r>
      <w:r w:rsidRPr="00B950AE">
        <w:rPr>
          <w:rFonts w:ascii="Calibri" w:eastAsia="Gulim" w:hAnsi="Calibri" w:cs="Calibri"/>
          <w:sz w:val="18"/>
        </w:rPr>
        <w:t xml:space="preserve"> </w:t>
      </w:r>
      <w:r w:rsidRPr="00B950AE">
        <w:rPr>
          <w:rFonts w:ascii="Calibri" w:eastAsia="Gulim" w:hAnsi="Calibri" w:cs="Calibri"/>
          <w:sz w:val="18"/>
        </w:rPr>
        <w:t>규칙에</w:t>
      </w:r>
      <w:r w:rsidRPr="00B950AE">
        <w:rPr>
          <w:rFonts w:ascii="Calibri" w:eastAsia="Gulim" w:hAnsi="Calibri" w:cs="Calibri"/>
          <w:sz w:val="18"/>
        </w:rPr>
        <w:t xml:space="preserve"> </w:t>
      </w:r>
      <w:r w:rsidRPr="00B950AE">
        <w:rPr>
          <w:rFonts w:ascii="Calibri" w:eastAsia="Gulim" w:hAnsi="Calibri" w:cs="Calibri"/>
          <w:sz w:val="18"/>
        </w:rPr>
        <w:t>따라</w:t>
      </w:r>
      <w:r w:rsidRPr="00B950AE">
        <w:rPr>
          <w:rFonts w:ascii="Calibri" w:eastAsia="Gulim" w:hAnsi="Calibri" w:cs="Calibri"/>
          <w:sz w:val="18"/>
        </w:rPr>
        <w:t xml:space="preserve"> </w:t>
      </w:r>
      <w:r w:rsidRPr="00B950AE">
        <w:rPr>
          <w:rFonts w:ascii="Calibri" w:eastAsia="Gulim" w:hAnsi="Calibri" w:cs="Calibri"/>
          <w:sz w:val="18"/>
        </w:rPr>
        <w:t>복제됩니다</w:t>
      </w:r>
      <w:r w:rsidRPr="00B950AE">
        <w:rPr>
          <w:rFonts w:ascii="Calibri" w:eastAsia="Gulim" w:hAnsi="Calibri" w:cs="Calibri"/>
          <w:sz w:val="18"/>
        </w:rPr>
        <w:t>. Blob</w:t>
      </w:r>
      <w:r w:rsidRPr="00B950AE">
        <w:rPr>
          <w:rFonts w:ascii="Calibri" w:eastAsia="Gulim" w:hAnsi="Calibri" w:cs="Calibri"/>
          <w:sz w:val="18"/>
        </w:rPr>
        <w:t>의</w:t>
      </w:r>
      <w:r w:rsidRPr="00B950AE">
        <w:rPr>
          <w:rFonts w:ascii="Calibri" w:eastAsia="Gulim" w:hAnsi="Calibri" w:cs="Calibri"/>
          <w:sz w:val="18"/>
        </w:rPr>
        <w:t xml:space="preserve"> </w:t>
      </w:r>
      <w:r w:rsidRPr="00B950AE">
        <w:rPr>
          <w:rFonts w:ascii="Calibri" w:eastAsia="Gulim" w:hAnsi="Calibri" w:cs="Calibri"/>
          <w:sz w:val="18"/>
        </w:rPr>
        <w:t>콘텐츠</w:t>
      </w:r>
      <w:r w:rsidRPr="00B950AE">
        <w:rPr>
          <w:rFonts w:ascii="Calibri" w:eastAsia="Gulim" w:hAnsi="Calibri" w:cs="Calibri"/>
          <w:sz w:val="18"/>
        </w:rPr>
        <w:t>, Blob</w:t>
      </w:r>
      <w:r w:rsidRPr="00B950AE">
        <w:rPr>
          <w:rFonts w:ascii="Calibri" w:eastAsia="Gulim" w:hAnsi="Calibri" w:cs="Calibri"/>
          <w:sz w:val="18"/>
        </w:rPr>
        <w:t>에</w:t>
      </w:r>
      <w:r w:rsidRPr="00B950AE">
        <w:rPr>
          <w:rFonts w:ascii="Calibri" w:eastAsia="Gulim" w:hAnsi="Calibri" w:cs="Calibri"/>
          <w:sz w:val="18"/>
        </w:rPr>
        <w:t xml:space="preserve"> </w:t>
      </w:r>
      <w:r w:rsidRPr="00B950AE">
        <w:rPr>
          <w:rFonts w:ascii="Calibri" w:eastAsia="Gulim" w:hAnsi="Calibri" w:cs="Calibri"/>
          <w:sz w:val="18"/>
        </w:rPr>
        <w:t>연결된</w:t>
      </w:r>
      <w:r w:rsidRPr="00B950AE">
        <w:rPr>
          <w:rFonts w:ascii="Calibri" w:eastAsia="Gulim" w:hAnsi="Calibri" w:cs="Calibri"/>
          <w:sz w:val="18"/>
        </w:rPr>
        <w:t xml:space="preserve"> </w:t>
      </w:r>
      <w:r w:rsidRPr="00B950AE">
        <w:rPr>
          <w:rFonts w:ascii="Calibri" w:eastAsia="Gulim" w:hAnsi="Calibri" w:cs="Calibri"/>
          <w:sz w:val="18"/>
        </w:rPr>
        <w:t>모든</w:t>
      </w:r>
      <w:r w:rsidRPr="00B950AE">
        <w:rPr>
          <w:rFonts w:ascii="Calibri" w:eastAsia="Gulim" w:hAnsi="Calibri" w:cs="Calibri"/>
          <w:sz w:val="18"/>
        </w:rPr>
        <w:t xml:space="preserve"> </w:t>
      </w:r>
      <w:r w:rsidRPr="00B950AE">
        <w:rPr>
          <w:rFonts w:ascii="Calibri" w:eastAsia="Gulim" w:hAnsi="Calibri" w:cs="Calibri"/>
          <w:sz w:val="18"/>
        </w:rPr>
        <w:t>버전</w:t>
      </w:r>
      <w:r w:rsidRPr="00B950AE">
        <w:rPr>
          <w:rFonts w:ascii="Calibri" w:eastAsia="Gulim" w:hAnsi="Calibri" w:cs="Calibri"/>
          <w:sz w:val="18"/>
        </w:rPr>
        <w:t>, Blob</w:t>
      </w:r>
      <w:r w:rsidRPr="00B950AE">
        <w:rPr>
          <w:rFonts w:ascii="Calibri" w:eastAsia="Gulim" w:hAnsi="Calibri" w:cs="Calibri"/>
          <w:sz w:val="18"/>
        </w:rPr>
        <w:t>의</w:t>
      </w:r>
      <w:r w:rsidRPr="00B950AE">
        <w:rPr>
          <w:rFonts w:ascii="Calibri" w:eastAsia="Gulim" w:hAnsi="Calibri" w:cs="Calibri"/>
          <w:sz w:val="18"/>
        </w:rPr>
        <w:t xml:space="preserve"> </w:t>
      </w:r>
      <w:r w:rsidRPr="00B950AE">
        <w:rPr>
          <w:rFonts w:ascii="Calibri" w:eastAsia="Gulim" w:hAnsi="Calibri" w:cs="Calibri"/>
          <w:sz w:val="18"/>
        </w:rPr>
        <w:t>메타데이터</w:t>
      </w:r>
      <w:r w:rsidRPr="00B950AE">
        <w:rPr>
          <w:rFonts w:ascii="Calibri" w:eastAsia="Gulim" w:hAnsi="Calibri" w:cs="Calibri"/>
          <w:sz w:val="18"/>
        </w:rPr>
        <w:t xml:space="preserve">, </w:t>
      </w:r>
      <w:r w:rsidRPr="00B950AE">
        <w:rPr>
          <w:rFonts w:ascii="Calibri" w:eastAsia="Gulim" w:hAnsi="Calibri" w:cs="Calibri"/>
          <w:sz w:val="18"/>
        </w:rPr>
        <w:t>속성</w:t>
      </w:r>
      <w:r w:rsidRPr="00B950AE">
        <w:rPr>
          <w:rFonts w:ascii="Calibri" w:eastAsia="Gulim" w:hAnsi="Calibri" w:cs="Calibri"/>
          <w:sz w:val="18"/>
        </w:rPr>
        <w:t xml:space="preserve">, </w:t>
      </w:r>
      <w:r w:rsidRPr="00B950AE">
        <w:rPr>
          <w:rFonts w:ascii="Calibri" w:eastAsia="Gulim" w:hAnsi="Calibri" w:cs="Calibri"/>
          <w:sz w:val="18"/>
        </w:rPr>
        <w:t>삭제는</w:t>
      </w:r>
      <w:r w:rsidRPr="00B950AE">
        <w:rPr>
          <w:rFonts w:ascii="Calibri" w:eastAsia="Gulim" w:hAnsi="Calibri" w:cs="Calibri"/>
          <w:sz w:val="18"/>
        </w:rPr>
        <w:t xml:space="preserve"> </w:t>
      </w:r>
      <w:r w:rsidRPr="00B950AE">
        <w:rPr>
          <w:rFonts w:ascii="Calibri" w:eastAsia="Gulim" w:hAnsi="Calibri" w:cs="Calibri"/>
          <w:sz w:val="18"/>
        </w:rPr>
        <w:t>모두</w:t>
      </w:r>
      <w:r w:rsidRPr="00B950AE">
        <w:rPr>
          <w:rFonts w:ascii="Calibri" w:eastAsia="Gulim" w:hAnsi="Calibri" w:cs="Calibri"/>
          <w:sz w:val="18"/>
        </w:rPr>
        <w:t xml:space="preserve"> </w:t>
      </w:r>
      <w:r w:rsidRPr="00B950AE">
        <w:rPr>
          <w:rFonts w:ascii="Calibri" w:eastAsia="Gulim" w:hAnsi="Calibri" w:cs="Calibri"/>
          <w:sz w:val="18"/>
        </w:rPr>
        <w:t>소스</w:t>
      </w:r>
      <w:r w:rsidRPr="00B950AE">
        <w:rPr>
          <w:rFonts w:ascii="Calibri" w:eastAsia="Gulim" w:hAnsi="Calibri" w:cs="Calibri"/>
          <w:sz w:val="18"/>
        </w:rPr>
        <w:t xml:space="preserve"> </w:t>
      </w:r>
      <w:r w:rsidRPr="00B950AE">
        <w:rPr>
          <w:rFonts w:ascii="Calibri" w:eastAsia="Gulim" w:hAnsi="Calibri" w:cs="Calibri"/>
          <w:sz w:val="18"/>
        </w:rPr>
        <w:t>컨테이너에서</w:t>
      </w:r>
      <w:r w:rsidRPr="00B950AE">
        <w:rPr>
          <w:rFonts w:ascii="Calibri" w:eastAsia="Gulim" w:hAnsi="Calibri" w:cs="Calibri"/>
          <w:sz w:val="18"/>
        </w:rPr>
        <w:t xml:space="preserve"> </w:t>
      </w:r>
      <w:r w:rsidRPr="00B950AE">
        <w:rPr>
          <w:rFonts w:ascii="Calibri" w:eastAsia="Gulim" w:hAnsi="Calibri" w:cs="Calibri"/>
          <w:sz w:val="18"/>
        </w:rPr>
        <w:t>대상</w:t>
      </w:r>
      <w:r w:rsidRPr="00B950AE">
        <w:rPr>
          <w:rFonts w:ascii="Calibri" w:eastAsia="Gulim" w:hAnsi="Calibri" w:cs="Calibri"/>
          <w:sz w:val="18"/>
        </w:rPr>
        <w:t xml:space="preserve"> </w:t>
      </w:r>
      <w:r w:rsidRPr="00B950AE">
        <w:rPr>
          <w:rFonts w:ascii="Calibri" w:eastAsia="Gulim" w:hAnsi="Calibri" w:cs="Calibri"/>
          <w:sz w:val="18"/>
        </w:rPr>
        <w:t>컨테이너로</w:t>
      </w:r>
      <w:r w:rsidRPr="00B950AE">
        <w:rPr>
          <w:rFonts w:ascii="Calibri" w:eastAsia="Gulim" w:hAnsi="Calibri" w:cs="Calibri"/>
          <w:sz w:val="18"/>
        </w:rPr>
        <w:t xml:space="preserve"> </w:t>
      </w:r>
      <w:r w:rsidRPr="00B950AE">
        <w:rPr>
          <w:rFonts w:ascii="Calibri" w:eastAsia="Gulim" w:hAnsi="Calibri" w:cs="Calibri"/>
          <w:sz w:val="18"/>
        </w:rPr>
        <w:t>복사됩니다</w:t>
      </w:r>
      <w:r w:rsidRPr="00B950AE">
        <w:rPr>
          <w:rFonts w:ascii="Calibri" w:eastAsia="Gulim" w:hAnsi="Calibri" w:cs="Calibri"/>
          <w:sz w:val="18"/>
        </w:rPr>
        <w:t>.</w:t>
      </w:r>
    </w:p>
    <w:p w14:paraId="6A8A45F4"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b/>
          <w:bCs/>
          <w:color w:val="00188F"/>
          <w:sz w:val="18"/>
        </w:rPr>
        <w:t>복제</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지연</w:t>
      </w:r>
      <w:r w:rsidRPr="00B950AE">
        <w:rPr>
          <w:rFonts w:ascii="Calibri" w:eastAsia="Gulim" w:hAnsi="Calibri" w:cs="Calibri"/>
          <w:sz w:val="18"/>
        </w:rPr>
        <w:t>”</w:t>
      </w:r>
      <w:r w:rsidRPr="00B950AE">
        <w:rPr>
          <w:rFonts w:ascii="Calibri" w:eastAsia="Gulim" w:hAnsi="Calibri" w:cs="Calibri"/>
          <w:sz w:val="18"/>
        </w:rPr>
        <w:t>은</w:t>
      </w:r>
      <w:r w:rsidRPr="00B950AE">
        <w:rPr>
          <w:rFonts w:ascii="Calibri" w:eastAsia="Gulim" w:hAnsi="Calibri" w:cs="Calibri"/>
          <w:sz w:val="18"/>
        </w:rPr>
        <w:t xml:space="preserve"> </w:t>
      </w:r>
      <w:r w:rsidRPr="00B950AE">
        <w:rPr>
          <w:rFonts w:ascii="Calibri" w:eastAsia="Gulim" w:hAnsi="Calibri" w:cs="Calibri"/>
          <w:sz w:val="18"/>
        </w:rPr>
        <w:t>소스</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계정에서</w:t>
      </w:r>
      <w:r w:rsidRPr="00B950AE">
        <w:rPr>
          <w:rFonts w:ascii="Calibri" w:eastAsia="Gulim" w:hAnsi="Calibri" w:cs="Calibri"/>
          <w:sz w:val="18"/>
        </w:rPr>
        <w:t xml:space="preserve"> </w:t>
      </w:r>
      <w:r w:rsidRPr="00B950AE">
        <w:rPr>
          <w:rFonts w:ascii="Calibri" w:eastAsia="Gulim" w:hAnsi="Calibri" w:cs="Calibri"/>
          <w:sz w:val="18"/>
        </w:rPr>
        <w:t>작업이</w:t>
      </w:r>
      <w:r w:rsidRPr="00B950AE">
        <w:rPr>
          <w:rFonts w:ascii="Calibri" w:eastAsia="Gulim" w:hAnsi="Calibri" w:cs="Calibri"/>
          <w:sz w:val="18"/>
        </w:rPr>
        <w:t xml:space="preserve"> </w:t>
      </w:r>
      <w:r w:rsidRPr="00B950AE">
        <w:rPr>
          <w:rFonts w:ascii="Calibri" w:eastAsia="Gulim" w:hAnsi="Calibri" w:cs="Calibri"/>
          <w:sz w:val="18"/>
        </w:rPr>
        <w:t>수행되는</w:t>
      </w:r>
      <w:r w:rsidRPr="00B950AE">
        <w:rPr>
          <w:rFonts w:ascii="Calibri" w:eastAsia="Gulim" w:hAnsi="Calibri" w:cs="Calibri"/>
          <w:sz w:val="18"/>
        </w:rPr>
        <w:t xml:space="preserve"> </w:t>
      </w:r>
      <w:r w:rsidRPr="00B950AE">
        <w:rPr>
          <w:rFonts w:ascii="Calibri" w:eastAsia="Gulim" w:hAnsi="Calibri" w:cs="Calibri"/>
          <w:sz w:val="18"/>
        </w:rPr>
        <w:t>때부터</w:t>
      </w:r>
      <w:r w:rsidRPr="00B950AE">
        <w:rPr>
          <w:rFonts w:ascii="Calibri" w:eastAsia="Gulim" w:hAnsi="Calibri" w:cs="Calibri"/>
          <w:sz w:val="18"/>
        </w:rPr>
        <w:t xml:space="preserve"> </w:t>
      </w:r>
      <w:r w:rsidRPr="00B950AE">
        <w:rPr>
          <w:rFonts w:ascii="Calibri" w:eastAsia="Gulim" w:hAnsi="Calibri" w:cs="Calibri"/>
          <w:sz w:val="18"/>
        </w:rPr>
        <w:t>대상</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계정에</w:t>
      </w:r>
      <w:r w:rsidRPr="00B950AE">
        <w:rPr>
          <w:rFonts w:ascii="Calibri" w:eastAsia="Gulim" w:hAnsi="Calibri" w:cs="Calibri"/>
          <w:sz w:val="18"/>
        </w:rPr>
        <w:t xml:space="preserve"> </w:t>
      </w:r>
      <w:r w:rsidRPr="00B950AE">
        <w:rPr>
          <w:rFonts w:ascii="Calibri" w:eastAsia="Gulim" w:hAnsi="Calibri" w:cs="Calibri"/>
          <w:sz w:val="18"/>
        </w:rPr>
        <w:t>작업이</w:t>
      </w:r>
      <w:r w:rsidRPr="00B950AE">
        <w:rPr>
          <w:rFonts w:ascii="Calibri" w:eastAsia="Gulim" w:hAnsi="Calibri" w:cs="Calibri"/>
          <w:sz w:val="18"/>
        </w:rPr>
        <w:t xml:space="preserve"> </w:t>
      </w:r>
      <w:r w:rsidRPr="00B950AE">
        <w:rPr>
          <w:rFonts w:ascii="Calibri" w:eastAsia="Gulim" w:hAnsi="Calibri" w:cs="Calibri"/>
          <w:sz w:val="18"/>
        </w:rPr>
        <w:t>복제될</w:t>
      </w:r>
      <w:r w:rsidRPr="00B950AE">
        <w:rPr>
          <w:rFonts w:ascii="Calibri" w:eastAsia="Gulim" w:hAnsi="Calibri" w:cs="Calibri"/>
          <w:sz w:val="18"/>
        </w:rPr>
        <w:t xml:space="preserve"> </w:t>
      </w:r>
      <w:r w:rsidRPr="00B950AE">
        <w:rPr>
          <w:rFonts w:ascii="Calibri" w:eastAsia="Gulim" w:hAnsi="Calibri" w:cs="Calibri"/>
          <w:sz w:val="18"/>
        </w:rPr>
        <w:t>때까지</w:t>
      </w:r>
      <w:r w:rsidRPr="00B950AE">
        <w:rPr>
          <w:rFonts w:ascii="Calibri" w:eastAsia="Gulim" w:hAnsi="Calibri" w:cs="Calibri"/>
          <w:sz w:val="18"/>
        </w:rPr>
        <w:t xml:space="preserve"> </w:t>
      </w:r>
      <w:r w:rsidRPr="00B950AE">
        <w:rPr>
          <w:rFonts w:ascii="Calibri" w:eastAsia="Gulim" w:hAnsi="Calibri" w:cs="Calibri"/>
          <w:sz w:val="18"/>
        </w:rPr>
        <w:t>경과한</w:t>
      </w:r>
      <w:r w:rsidRPr="00B950AE">
        <w:rPr>
          <w:rFonts w:ascii="Calibri" w:eastAsia="Gulim" w:hAnsi="Calibri" w:cs="Calibri"/>
          <w:sz w:val="18"/>
        </w:rPr>
        <w:t xml:space="preserve"> </w:t>
      </w:r>
      <w:r w:rsidRPr="00B950AE">
        <w:rPr>
          <w:rFonts w:ascii="Calibri" w:eastAsia="Gulim" w:hAnsi="Calibri" w:cs="Calibri"/>
          <w:sz w:val="18"/>
        </w:rPr>
        <w:t>시간을</w:t>
      </w:r>
      <w:r w:rsidRPr="00B950AE">
        <w:rPr>
          <w:rFonts w:ascii="Calibri" w:eastAsia="Gulim" w:hAnsi="Calibri" w:cs="Calibri"/>
          <w:sz w:val="18"/>
        </w:rPr>
        <w:t xml:space="preserve"> </w:t>
      </w:r>
      <w:r w:rsidRPr="00B950AE">
        <w:rPr>
          <w:rFonts w:ascii="Calibri" w:eastAsia="Gulim" w:hAnsi="Calibri" w:cs="Calibri"/>
          <w:sz w:val="18"/>
        </w:rPr>
        <w:t>나타냅니다</w:t>
      </w:r>
      <w:r w:rsidRPr="00B950AE">
        <w:rPr>
          <w:rFonts w:ascii="Calibri" w:eastAsia="Gulim" w:hAnsi="Calibri" w:cs="Calibri"/>
          <w:sz w:val="18"/>
        </w:rPr>
        <w:t>.</w:t>
      </w:r>
    </w:p>
    <w:p w14:paraId="55AA8119"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b/>
          <w:bCs/>
          <w:color w:val="00188F"/>
          <w:sz w:val="18"/>
        </w:rPr>
        <w:t>복제</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정책</w:t>
      </w:r>
      <w:r w:rsidRPr="00B950AE">
        <w:rPr>
          <w:rFonts w:ascii="Calibri" w:eastAsia="Gulim" w:hAnsi="Calibri" w:cs="Calibri"/>
          <w:sz w:val="18"/>
        </w:rPr>
        <w:t>”</w:t>
      </w:r>
      <w:r w:rsidRPr="00B950AE">
        <w:rPr>
          <w:rFonts w:ascii="Calibri" w:eastAsia="Gulim" w:hAnsi="Calibri" w:cs="Calibri"/>
          <w:sz w:val="18"/>
        </w:rPr>
        <w:t>은</w:t>
      </w:r>
      <w:r w:rsidRPr="00B950AE">
        <w:rPr>
          <w:rFonts w:ascii="Calibri" w:eastAsia="Gulim" w:hAnsi="Calibri" w:cs="Calibri"/>
          <w:sz w:val="18"/>
        </w:rPr>
        <w:t xml:space="preserve"> </w:t>
      </w:r>
      <w:r w:rsidRPr="00B950AE">
        <w:rPr>
          <w:rFonts w:ascii="Calibri" w:eastAsia="Gulim" w:hAnsi="Calibri" w:cs="Calibri"/>
          <w:sz w:val="18"/>
        </w:rPr>
        <w:t>소스</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계정과</w:t>
      </w:r>
      <w:r w:rsidRPr="00B950AE">
        <w:rPr>
          <w:rFonts w:ascii="Calibri" w:eastAsia="Gulim" w:hAnsi="Calibri" w:cs="Calibri"/>
          <w:sz w:val="18"/>
        </w:rPr>
        <w:t xml:space="preserve"> </w:t>
      </w:r>
      <w:r w:rsidRPr="00B950AE">
        <w:rPr>
          <w:rFonts w:ascii="Calibri" w:eastAsia="Gulim" w:hAnsi="Calibri" w:cs="Calibri"/>
          <w:sz w:val="18"/>
        </w:rPr>
        <w:t>대상</w:t>
      </w:r>
      <w:r w:rsidRPr="00B950AE">
        <w:rPr>
          <w:rFonts w:ascii="Calibri" w:eastAsia="Gulim" w:hAnsi="Calibri" w:cs="Calibri"/>
          <w:sz w:val="18"/>
        </w:rPr>
        <w:t xml:space="preserve"> </w:t>
      </w:r>
      <w:r w:rsidRPr="00B950AE">
        <w:rPr>
          <w:rFonts w:ascii="Calibri" w:eastAsia="Gulim" w:hAnsi="Calibri" w:cs="Calibri"/>
          <w:sz w:val="18"/>
        </w:rPr>
        <w:t>스토리지</w:t>
      </w:r>
      <w:r w:rsidRPr="00B950AE">
        <w:rPr>
          <w:rFonts w:ascii="Calibri" w:eastAsia="Gulim" w:hAnsi="Calibri" w:cs="Calibri"/>
          <w:sz w:val="18"/>
        </w:rPr>
        <w:t xml:space="preserve"> </w:t>
      </w:r>
      <w:r w:rsidRPr="00B950AE">
        <w:rPr>
          <w:rFonts w:ascii="Calibri" w:eastAsia="Gulim" w:hAnsi="Calibri" w:cs="Calibri"/>
          <w:sz w:val="18"/>
        </w:rPr>
        <w:t>계정을</w:t>
      </w:r>
      <w:r w:rsidRPr="00B950AE">
        <w:rPr>
          <w:rFonts w:ascii="Calibri" w:eastAsia="Gulim" w:hAnsi="Calibri" w:cs="Calibri"/>
          <w:sz w:val="18"/>
        </w:rPr>
        <w:t xml:space="preserve"> </w:t>
      </w:r>
      <w:r w:rsidRPr="00B950AE">
        <w:rPr>
          <w:rFonts w:ascii="Calibri" w:eastAsia="Gulim" w:hAnsi="Calibri" w:cs="Calibri"/>
          <w:sz w:val="18"/>
        </w:rPr>
        <w:t>지정합니다</w:t>
      </w:r>
      <w:r w:rsidRPr="00B950AE">
        <w:rPr>
          <w:rFonts w:ascii="Calibri" w:eastAsia="Gulim" w:hAnsi="Calibri" w:cs="Calibri"/>
          <w:sz w:val="18"/>
        </w:rPr>
        <w:t xml:space="preserve">. </w:t>
      </w:r>
      <w:r w:rsidRPr="00B950AE">
        <w:rPr>
          <w:rFonts w:ascii="Calibri" w:eastAsia="Gulim" w:hAnsi="Calibri" w:cs="Calibri"/>
          <w:sz w:val="18"/>
        </w:rPr>
        <w:t>복제</w:t>
      </w:r>
      <w:r w:rsidRPr="00B950AE">
        <w:rPr>
          <w:rFonts w:ascii="Calibri" w:eastAsia="Gulim" w:hAnsi="Calibri" w:cs="Calibri"/>
          <w:sz w:val="18"/>
        </w:rPr>
        <w:t xml:space="preserve"> </w:t>
      </w:r>
      <w:r w:rsidRPr="00B950AE">
        <w:rPr>
          <w:rFonts w:ascii="Calibri" w:eastAsia="Gulim" w:hAnsi="Calibri" w:cs="Calibri"/>
          <w:sz w:val="18"/>
        </w:rPr>
        <w:t>정책에는</w:t>
      </w:r>
      <w:r w:rsidRPr="00B950AE">
        <w:rPr>
          <w:rFonts w:ascii="Calibri" w:eastAsia="Gulim" w:hAnsi="Calibri" w:cs="Calibri"/>
          <w:sz w:val="18"/>
        </w:rPr>
        <w:t xml:space="preserve"> </w:t>
      </w:r>
      <w:r w:rsidRPr="00B950AE">
        <w:rPr>
          <w:rFonts w:ascii="Calibri" w:eastAsia="Gulim" w:hAnsi="Calibri" w:cs="Calibri"/>
          <w:sz w:val="18"/>
        </w:rPr>
        <w:t>소스</w:t>
      </w:r>
      <w:r w:rsidRPr="00B950AE">
        <w:rPr>
          <w:rFonts w:ascii="Calibri" w:eastAsia="Gulim" w:hAnsi="Calibri" w:cs="Calibri"/>
          <w:sz w:val="18"/>
        </w:rPr>
        <w:t xml:space="preserve"> </w:t>
      </w:r>
      <w:r w:rsidRPr="00B950AE">
        <w:rPr>
          <w:rFonts w:ascii="Calibri" w:eastAsia="Gulim" w:hAnsi="Calibri" w:cs="Calibri"/>
          <w:sz w:val="18"/>
        </w:rPr>
        <w:t>컨테이너와</w:t>
      </w:r>
      <w:r w:rsidRPr="00B950AE">
        <w:rPr>
          <w:rFonts w:ascii="Calibri" w:eastAsia="Gulim" w:hAnsi="Calibri" w:cs="Calibri"/>
          <w:sz w:val="18"/>
        </w:rPr>
        <w:t xml:space="preserve"> </w:t>
      </w:r>
      <w:r w:rsidRPr="00B950AE">
        <w:rPr>
          <w:rFonts w:ascii="Calibri" w:eastAsia="Gulim" w:hAnsi="Calibri" w:cs="Calibri"/>
          <w:sz w:val="18"/>
        </w:rPr>
        <w:t>대상</w:t>
      </w:r>
      <w:r w:rsidRPr="00B950AE">
        <w:rPr>
          <w:rFonts w:ascii="Calibri" w:eastAsia="Gulim" w:hAnsi="Calibri" w:cs="Calibri"/>
          <w:sz w:val="18"/>
        </w:rPr>
        <w:t xml:space="preserve"> </w:t>
      </w:r>
      <w:r w:rsidRPr="00B950AE">
        <w:rPr>
          <w:rFonts w:ascii="Calibri" w:eastAsia="Gulim" w:hAnsi="Calibri" w:cs="Calibri"/>
          <w:sz w:val="18"/>
        </w:rPr>
        <w:t>컨테이너를</w:t>
      </w:r>
      <w:r w:rsidRPr="00B950AE">
        <w:rPr>
          <w:rFonts w:ascii="Calibri" w:eastAsia="Gulim" w:hAnsi="Calibri" w:cs="Calibri"/>
          <w:sz w:val="18"/>
        </w:rPr>
        <w:t xml:space="preserve"> </w:t>
      </w:r>
      <w:r w:rsidRPr="00B950AE">
        <w:rPr>
          <w:rFonts w:ascii="Calibri" w:eastAsia="Gulim" w:hAnsi="Calibri" w:cs="Calibri"/>
          <w:sz w:val="18"/>
        </w:rPr>
        <w:t>지정하고</w:t>
      </w:r>
      <w:r w:rsidRPr="00B950AE">
        <w:rPr>
          <w:rFonts w:ascii="Calibri" w:eastAsia="Gulim" w:hAnsi="Calibri" w:cs="Calibri"/>
          <w:sz w:val="18"/>
        </w:rPr>
        <w:t xml:space="preserve"> </w:t>
      </w:r>
      <w:r w:rsidRPr="00B950AE">
        <w:rPr>
          <w:rFonts w:ascii="Calibri" w:eastAsia="Gulim" w:hAnsi="Calibri" w:cs="Calibri"/>
          <w:sz w:val="18"/>
        </w:rPr>
        <w:t>복제될</w:t>
      </w:r>
      <w:r w:rsidRPr="00B950AE">
        <w:rPr>
          <w:rFonts w:ascii="Calibri" w:eastAsia="Gulim" w:hAnsi="Calibri" w:cs="Calibri"/>
          <w:sz w:val="18"/>
        </w:rPr>
        <w:t xml:space="preserve"> </w:t>
      </w:r>
      <w:r w:rsidRPr="00B950AE">
        <w:rPr>
          <w:rFonts w:ascii="Calibri" w:eastAsia="Gulim" w:hAnsi="Calibri" w:cs="Calibri"/>
          <w:sz w:val="18"/>
        </w:rPr>
        <w:t>소스</w:t>
      </w:r>
      <w:r w:rsidRPr="00B950AE">
        <w:rPr>
          <w:rFonts w:ascii="Calibri" w:eastAsia="Gulim" w:hAnsi="Calibri" w:cs="Calibri"/>
          <w:sz w:val="18"/>
        </w:rPr>
        <w:t xml:space="preserve"> </w:t>
      </w:r>
      <w:r w:rsidRPr="00B950AE">
        <w:rPr>
          <w:rFonts w:ascii="Calibri" w:eastAsia="Gulim" w:hAnsi="Calibri" w:cs="Calibri"/>
          <w:sz w:val="18"/>
        </w:rPr>
        <w:t>컨테이너의</w:t>
      </w:r>
      <w:r w:rsidRPr="00B950AE">
        <w:rPr>
          <w:rFonts w:ascii="Calibri" w:eastAsia="Gulim" w:hAnsi="Calibri" w:cs="Calibri"/>
          <w:sz w:val="18"/>
        </w:rPr>
        <w:t xml:space="preserve"> </w:t>
      </w:r>
      <w:r w:rsidRPr="00B950AE">
        <w:rPr>
          <w:rFonts w:ascii="Calibri" w:eastAsia="Gulim" w:hAnsi="Calibri" w:cs="Calibri"/>
          <w:sz w:val="18"/>
        </w:rPr>
        <w:t>블록</w:t>
      </w:r>
      <w:r w:rsidRPr="00B950AE">
        <w:rPr>
          <w:rFonts w:ascii="Calibri" w:eastAsia="Gulim" w:hAnsi="Calibri" w:cs="Calibri"/>
          <w:sz w:val="18"/>
        </w:rPr>
        <w:t xml:space="preserve"> Blob</w:t>
      </w:r>
      <w:r w:rsidRPr="00B950AE">
        <w:rPr>
          <w:rFonts w:ascii="Calibri" w:eastAsia="Gulim" w:hAnsi="Calibri" w:cs="Calibri"/>
          <w:sz w:val="18"/>
        </w:rPr>
        <w:t>을</w:t>
      </w:r>
      <w:r w:rsidRPr="00B950AE">
        <w:rPr>
          <w:rFonts w:ascii="Calibri" w:eastAsia="Gulim" w:hAnsi="Calibri" w:cs="Calibri"/>
          <w:sz w:val="18"/>
        </w:rPr>
        <w:t xml:space="preserve"> </w:t>
      </w:r>
      <w:r w:rsidRPr="00B950AE">
        <w:rPr>
          <w:rFonts w:ascii="Calibri" w:eastAsia="Gulim" w:hAnsi="Calibri" w:cs="Calibri"/>
          <w:sz w:val="18"/>
        </w:rPr>
        <w:t>나타내는</w:t>
      </w:r>
      <w:r w:rsidRPr="00B950AE">
        <w:rPr>
          <w:rFonts w:ascii="Calibri" w:eastAsia="Gulim" w:hAnsi="Calibri" w:cs="Calibri"/>
          <w:sz w:val="18"/>
        </w:rPr>
        <w:t xml:space="preserve"> </w:t>
      </w:r>
      <w:r w:rsidRPr="00B950AE">
        <w:rPr>
          <w:rFonts w:ascii="Calibri" w:eastAsia="Gulim" w:hAnsi="Calibri" w:cs="Calibri"/>
          <w:sz w:val="18"/>
        </w:rPr>
        <w:t>하나</w:t>
      </w:r>
      <w:r w:rsidRPr="00B950AE">
        <w:rPr>
          <w:rFonts w:ascii="Calibri" w:eastAsia="Gulim" w:hAnsi="Calibri" w:cs="Calibri"/>
          <w:sz w:val="18"/>
        </w:rPr>
        <w:t xml:space="preserve"> </w:t>
      </w:r>
      <w:r w:rsidRPr="00B950AE">
        <w:rPr>
          <w:rFonts w:ascii="Calibri" w:eastAsia="Gulim" w:hAnsi="Calibri" w:cs="Calibri"/>
          <w:sz w:val="18"/>
        </w:rPr>
        <w:t>이상의</w:t>
      </w:r>
      <w:r w:rsidRPr="00B950AE">
        <w:rPr>
          <w:rFonts w:ascii="Calibri" w:eastAsia="Gulim" w:hAnsi="Calibri" w:cs="Calibri"/>
          <w:sz w:val="18"/>
        </w:rPr>
        <w:t xml:space="preserve"> </w:t>
      </w:r>
      <w:r w:rsidRPr="00B950AE">
        <w:rPr>
          <w:rFonts w:ascii="Calibri" w:eastAsia="Gulim" w:hAnsi="Calibri" w:cs="Calibri"/>
          <w:sz w:val="18"/>
        </w:rPr>
        <w:t>규칙이</w:t>
      </w:r>
      <w:r w:rsidRPr="00B950AE">
        <w:rPr>
          <w:rFonts w:ascii="Calibri" w:eastAsia="Gulim" w:hAnsi="Calibri" w:cs="Calibri"/>
          <w:sz w:val="18"/>
        </w:rPr>
        <w:t xml:space="preserve"> </w:t>
      </w:r>
      <w:r w:rsidRPr="00B950AE">
        <w:rPr>
          <w:rFonts w:ascii="Calibri" w:eastAsia="Gulim" w:hAnsi="Calibri" w:cs="Calibri"/>
          <w:sz w:val="18"/>
        </w:rPr>
        <w:t>포함됩니다</w:t>
      </w:r>
      <w:r w:rsidRPr="00B950AE">
        <w:rPr>
          <w:rFonts w:ascii="Calibri" w:eastAsia="Gulim" w:hAnsi="Calibri" w:cs="Calibri"/>
          <w:sz w:val="18"/>
        </w:rPr>
        <w:t>.</w:t>
      </w:r>
    </w:p>
    <w:p w14:paraId="092785A9"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b/>
          <w:bCs/>
          <w:color w:val="00188F"/>
          <w:sz w:val="18"/>
        </w:rPr>
        <w:t>복제</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규칙</w:t>
      </w:r>
      <w:r w:rsidRPr="00B950AE">
        <w:rPr>
          <w:rFonts w:ascii="Calibri" w:eastAsia="Gulim" w:hAnsi="Calibri" w:cs="Calibri"/>
          <w:sz w:val="18"/>
        </w:rPr>
        <w:t>”</w:t>
      </w:r>
      <w:r w:rsidRPr="00B950AE">
        <w:rPr>
          <w:rFonts w:ascii="Calibri" w:eastAsia="Gulim" w:hAnsi="Calibri" w:cs="Calibri"/>
          <w:sz w:val="18"/>
        </w:rPr>
        <w:t>은</w:t>
      </w:r>
      <w:r w:rsidRPr="00B950AE">
        <w:rPr>
          <w:rFonts w:ascii="Calibri" w:eastAsia="Gulim" w:hAnsi="Calibri" w:cs="Calibri"/>
          <w:sz w:val="18"/>
        </w:rPr>
        <w:t xml:space="preserve"> Azure Storage</w:t>
      </w:r>
      <w:r w:rsidRPr="00B950AE">
        <w:rPr>
          <w:rFonts w:ascii="Calibri" w:eastAsia="Gulim" w:hAnsi="Calibri" w:cs="Calibri"/>
          <w:sz w:val="18"/>
        </w:rPr>
        <w:t>가</w:t>
      </w:r>
      <w:r w:rsidRPr="00B950AE">
        <w:rPr>
          <w:rFonts w:ascii="Calibri" w:eastAsia="Gulim" w:hAnsi="Calibri" w:cs="Calibri"/>
          <w:sz w:val="18"/>
        </w:rPr>
        <w:t xml:space="preserve"> </w:t>
      </w:r>
      <w:r w:rsidRPr="00B950AE">
        <w:rPr>
          <w:rFonts w:ascii="Calibri" w:eastAsia="Gulim" w:hAnsi="Calibri" w:cs="Calibri"/>
          <w:sz w:val="18"/>
        </w:rPr>
        <w:t>소스</w:t>
      </w:r>
      <w:r w:rsidRPr="00B950AE">
        <w:rPr>
          <w:rFonts w:ascii="Calibri" w:eastAsia="Gulim" w:hAnsi="Calibri" w:cs="Calibri"/>
          <w:sz w:val="18"/>
        </w:rPr>
        <w:t xml:space="preserve"> </w:t>
      </w:r>
      <w:r w:rsidRPr="00B950AE">
        <w:rPr>
          <w:rFonts w:ascii="Calibri" w:eastAsia="Gulim" w:hAnsi="Calibri" w:cs="Calibri"/>
          <w:sz w:val="18"/>
        </w:rPr>
        <w:t>컨테이너에서</w:t>
      </w:r>
      <w:r w:rsidRPr="00B950AE">
        <w:rPr>
          <w:rFonts w:ascii="Calibri" w:eastAsia="Gulim" w:hAnsi="Calibri" w:cs="Calibri"/>
          <w:sz w:val="18"/>
        </w:rPr>
        <w:t xml:space="preserve"> </w:t>
      </w:r>
      <w:r w:rsidRPr="00B950AE">
        <w:rPr>
          <w:rFonts w:ascii="Calibri" w:eastAsia="Gulim" w:hAnsi="Calibri" w:cs="Calibri"/>
          <w:sz w:val="18"/>
        </w:rPr>
        <w:t>대상</w:t>
      </w:r>
      <w:r w:rsidRPr="00B950AE">
        <w:rPr>
          <w:rFonts w:ascii="Calibri" w:eastAsia="Gulim" w:hAnsi="Calibri" w:cs="Calibri"/>
          <w:sz w:val="18"/>
        </w:rPr>
        <w:t xml:space="preserve"> </w:t>
      </w:r>
      <w:r w:rsidRPr="00B950AE">
        <w:rPr>
          <w:rFonts w:ascii="Calibri" w:eastAsia="Gulim" w:hAnsi="Calibri" w:cs="Calibri"/>
          <w:sz w:val="18"/>
        </w:rPr>
        <w:t>컨테이너로</w:t>
      </w:r>
      <w:r w:rsidRPr="00B950AE">
        <w:rPr>
          <w:rFonts w:ascii="Calibri" w:eastAsia="Gulim" w:hAnsi="Calibri" w:cs="Calibri"/>
          <w:sz w:val="18"/>
        </w:rPr>
        <w:t xml:space="preserve"> </w:t>
      </w:r>
      <w:r w:rsidRPr="00B950AE">
        <w:rPr>
          <w:rFonts w:ascii="Calibri" w:eastAsia="Gulim" w:hAnsi="Calibri" w:cs="Calibri"/>
          <w:sz w:val="18"/>
        </w:rPr>
        <w:t>작업을</w:t>
      </w:r>
      <w:r w:rsidRPr="00B950AE">
        <w:rPr>
          <w:rFonts w:ascii="Calibri" w:eastAsia="Gulim" w:hAnsi="Calibri" w:cs="Calibri"/>
          <w:sz w:val="18"/>
        </w:rPr>
        <w:t xml:space="preserve"> </w:t>
      </w:r>
      <w:r w:rsidRPr="00B950AE">
        <w:rPr>
          <w:rFonts w:ascii="Calibri" w:eastAsia="Gulim" w:hAnsi="Calibri" w:cs="Calibri"/>
          <w:sz w:val="18"/>
        </w:rPr>
        <w:t>복제하는</w:t>
      </w:r>
      <w:r w:rsidRPr="00B950AE">
        <w:rPr>
          <w:rFonts w:ascii="Calibri" w:eastAsia="Gulim" w:hAnsi="Calibri" w:cs="Calibri"/>
          <w:sz w:val="18"/>
        </w:rPr>
        <w:t xml:space="preserve"> </w:t>
      </w:r>
      <w:r w:rsidRPr="00B950AE">
        <w:rPr>
          <w:rFonts w:ascii="Calibri" w:eastAsia="Gulim" w:hAnsi="Calibri" w:cs="Calibri"/>
          <w:sz w:val="18"/>
        </w:rPr>
        <w:t>방법을</w:t>
      </w:r>
      <w:r w:rsidRPr="00B950AE">
        <w:rPr>
          <w:rFonts w:ascii="Calibri" w:eastAsia="Gulim" w:hAnsi="Calibri" w:cs="Calibri"/>
          <w:sz w:val="18"/>
        </w:rPr>
        <w:t xml:space="preserve"> </w:t>
      </w:r>
      <w:r w:rsidRPr="00B950AE">
        <w:rPr>
          <w:rFonts w:ascii="Calibri" w:eastAsia="Gulim" w:hAnsi="Calibri" w:cs="Calibri"/>
          <w:sz w:val="18"/>
        </w:rPr>
        <w:t>지정합니다</w:t>
      </w:r>
      <w:r w:rsidRPr="00B950AE">
        <w:rPr>
          <w:rFonts w:ascii="Calibri" w:eastAsia="Gulim" w:hAnsi="Calibri" w:cs="Calibri"/>
          <w:sz w:val="18"/>
        </w:rPr>
        <w:t>.</w:t>
      </w:r>
    </w:p>
    <w:p w14:paraId="4C3F553F"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b/>
          <w:bCs/>
          <w:color w:val="00188F"/>
          <w:sz w:val="18"/>
        </w:rPr>
        <w:t>소스</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컨테이너</w:t>
      </w:r>
      <w:r w:rsidRPr="00B950AE">
        <w:rPr>
          <w:rFonts w:ascii="Calibri" w:eastAsia="Gulim" w:hAnsi="Calibri" w:cs="Calibri"/>
          <w:sz w:val="18"/>
        </w:rPr>
        <w:t>”</w:t>
      </w:r>
      <w:r w:rsidRPr="00B950AE">
        <w:rPr>
          <w:rFonts w:ascii="Calibri" w:eastAsia="Gulim" w:hAnsi="Calibri" w:cs="Calibri"/>
          <w:sz w:val="18"/>
        </w:rPr>
        <w:t>는</w:t>
      </w:r>
      <w:r w:rsidRPr="00B950AE">
        <w:rPr>
          <w:rFonts w:ascii="Calibri" w:eastAsia="Gulim" w:hAnsi="Calibri" w:cs="Calibri"/>
          <w:sz w:val="18"/>
        </w:rPr>
        <w:t xml:space="preserve"> </w:t>
      </w:r>
      <w:r w:rsidRPr="00B950AE">
        <w:rPr>
          <w:rFonts w:ascii="Calibri" w:eastAsia="Gulim" w:hAnsi="Calibri" w:cs="Calibri"/>
          <w:sz w:val="18"/>
        </w:rPr>
        <w:t>복제</w:t>
      </w:r>
      <w:r w:rsidRPr="00B950AE">
        <w:rPr>
          <w:rFonts w:ascii="Calibri" w:eastAsia="Gulim" w:hAnsi="Calibri" w:cs="Calibri"/>
          <w:sz w:val="18"/>
        </w:rPr>
        <w:t xml:space="preserve"> </w:t>
      </w:r>
      <w:r w:rsidRPr="00B950AE">
        <w:rPr>
          <w:rFonts w:ascii="Calibri" w:eastAsia="Gulim" w:hAnsi="Calibri" w:cs="Calibri"/>
          <w:sz w:val="18"/>
        </w:rPr>
        <w:t>정책</w:t>
      </w:r>
      <w:r w:rsidRPr="00B950AE">
        <w:rPr>
          <w:rFonts w:ascii="Calibri" w:eastAsia="Gulim" w:hAnsi="Calibri" w:cs="Calibri"/>
          <w:sz w:val="18"/>
        </w:rPr>
        <w:t xml:space="preserve"> </w:t>
      </w:r>
      <w:r w:rsidRPr="00B950AE">
        <w:rPr>
          <w:rFonts w:ascii="Calibri" w:eastAsia="Gulim" w:hAnsi="Calibri" w:cs="Calibri"/>
          <w:sz w:val="18"/>
        </w:rPr>
        <w:t>내에서</w:t>
      </w:r>
      <w:r w:rsidRPr="00B950AE">
        <w:rPr>
          <w:rFonts w:ascii="Calibri" w:eastAsia="Gulim" w:hAnsi="Calibri" w:cs="Calibri"/>
          <w:sz w:val="18"/>
        </w:rPr>
        <w:t xml:space="preserve"> </w:t>
      </w:r>
      <w:r w:rsidRPr="00B950AE">
        <w:rPr>
          <w:rFonts w:ascii="Calibri" w:eastAsia="Gulim" w:hAnsi="Calibri" w:cs="Calibri"/>
          <w:sz w:val="18"/>
        </w:rPr>
        <w:t>작업이</w:t>
      </w:r>
      <w:r w:rsidRPr="00B950AE">
        <w:rPr>
          <w:rFonts w:ascii="Calibri" w:eastAsia="Gulim" w:hAnsi="Calibri" w:cs="Calibri"/>
          <w:sz w:val="18"/>
        </w:rPr>
        <w:t xml:space="preserve"> </w:t>
      </w:r>
      <w:r w:rsidRPr="00B950AE">
        <w:rPr>
          <w:rFonts w:ascii="Calibri" w:eastAsia="Gulim" w:hAnsi="Calibri" w:cs="Calibri"/>
          <w:sz w:val="18"/>
        </w:rPr>
        <w:t>원래</w:t>
      </w:r>
      <w:r w:rsidRPr="00B950AE">
        <w:rPr>
          <w:rFonts w:ascii="Calibri" w:eastAsia="Gulim" w:hAnsi="Calibri" w:cs="Calibri"/>
          <w:sz w:val="18"/>
        </w:rPr>
        <w:t xml:space="preserve"> </w:t>
      </w:r>
      <w:r w:rsidRPr="00B950AE">
        <w:rPr>
          <w:rFonts w:ascii="Calibri" w:eastAsia="Gulim" w:hAnsi="Calibri" w:cs="Calibri"/>
          <w:sz w:val="18"/>
        </w:rPr>
        <w:t>업로드되는</w:t>
      </w:r>
      <w:r w:rsidRPr="00B950AE">
        <w:rPr>
          <w:rFonts w:ascii="Calibri" w:eastAsia="Gulim" w:hAnsi="Calibri" w:cs="Calibri"/>
          <w:sz w:val="18"/>
        </w:rPr>
        <w:t xml:space="preserve"> </w:t>
      </w:r>
      <w:r w:rsidRPr="00B950AE">
        <w:rPr>
          <w:rFonts w:ascii="Calibri" w:eastAsia="Gulim" w:hAnsi="Calibri" w:cs="Calibri"/>
          <w:sz w:val="18"/>
        </w:rPr>
        <w:t>컨테이너입니다</w:t>
      </w:r>
      <w:r w:rsidRPr="00B950AE">
        <w:rPr>
          <w:rFonts w:ascii="Calibri" w:eastAsia="Gulim" w:hAnsi="Calibri" w:cs="Calibri"/>
          <w:sz w:val="18"/>
        </w:rPr>
        <w:t>.</w:t>
      </w:r>
    </w:p>
    <w:p w14:paraId="34B63C36" w14:textId="77777777" w:rsidR="00E93F42" w:rsidRPr="00B950AE" w:rsidRDefault="00E93F42" w:rsidP="00E93F42">
      <w:pPr>
        <w:spacing w:after="0"/>
        <w:rPr>
          <w:rFonts w:ascii="Calibri" w:eastAsia="Gulim" w:hAnsi="Calibri" w:cs="Calibri"/>
          <w:sz w:val="18"/>
          <w:szCs w:val="18"/>
        </w:rPr>
      </w:pPr>
      <w:r w:rsidRPr="00B950AE">
        <w:rPr>
          <w:rFonts w:ascii="Calibri" w:eastAsia="Gulim" w:hAnsi="Calibri" w:cs="Calibri"/>
          <w:sz w:val="18"/>
          <w:szCs w:val="18"/>
        </w:rPr>
        <w:t>“</w:t>
      </w:r>
      <w:r w:rsidRPr="00B950AE">
        <w:rPr>
          <w:rFonts w:ascii="Calibri" w:eastAsia="Gulim" w:hAnsi="Calibri" w:cs="Calibri"/>
          <w:b/>
          <w:bCs/>
          <w:color w:val="00188F"/>
          <w:sz w:val="18"/>
          <w:szCs w:val="18"/>
        </w:rPr>
        <w:t>소스</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스토리지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계정</w:t>
      </w:r>
      <w:r w:rsidRPr="00B950AE">
        <w:rPr>
          <w:rFonts w:ascii="Calibri" w:eastAsia="Gulim" w:hAnsi="Calibri" w:cs="Calibri"/>
          <w:sz w:val="18"/>
          <w:szCs w:val="18"/>
        </w:rPr>
        <w:t>”</w:t>
      </w:r>
      <w:r w:rsidRPr="00B950AE">
        <w:rPr>
          <w:rFonts w:ascii="Calibri" w:eastAsia="Gulim" w:hAnsi="Calibri" w:cs="Calibri"/>
          <w:sz w:val="18"/>
          <w:szCs w:val="18"/>
        </w:rPr>
        <w:t>은</w:t>
      </w:r>
      <w:r w:rsidRPr="00B950AE">
        <w:rPr>
          <w:rFonts w:ascii="Calibri" w:eastAsia="Gulim" w:hAnsi="Calibri" w:cs="Calibri"/>
          <w:sz w:val="18"/>
          <w:szCs w:val="18"/>
        </w:rPr>
        <w:t xml:space="preserve"> </w:t>
      </w:r>
      <w:r w:rsidRPr="00B950AE">
        <w:rPr>
          <w:rFonts w:ascii="Calibri" w:eastAsia="Gulim" w:hAnsi="Calibri" w:cs="Calibri"/>
          <w:sz w:val="18"/>
          <w:szCs w:val="18"/>
        </w:rPr>
        <w:t>복제</w:t>
      </w:r>
      <w:r w:rsidRPr="00B950AE">
        <w:rPr>
          <w:rFonts w:ascii="Calibri" w:eastAsia="Gulim" w:hAnsi="Calibri" w:cs="Calibri"/>
          <w:sz w:val="18"/>
          <w:szCs w:val="18"/>
        </w:rPr>
        <w:t xml:space="preserve"> </w:t>
      </w:r>
      <w:r w:rsidRPr="00B950AE">
        <w:rPr>
          <w:rFonts w:ascii="Calibri" w:eastAsia="Gulim" w:hAnsi="Calibri" w:cs="Calibri"/>
          <w:sz w:val="18"/>
          <w:szCs w:val="18"/>
        </w:rPr>
        <w:t>정책과</w:t>
      </w:r>
      <w:r w:rsidRPr="00B950AE">
        <w:rPr>
          <w:rFonts w:ascii="Calibri" w:eastAsia="Gulim" w:hAnsi="Calibri" w:cs="Calibri"/>
          <w:sz w:val="18"/>
          <w:szCs w:val="18"/>
        </w:rPr>
        <w:t xml:space="preserve"> </w:t>
      </w:r>
      <w:r w:rsidRPr="00B950AE">
        <w:rPr>
          <w:rFonts w:ascii="Calibri" w:eastAsia="Gulim" w:hAnsi="Calibri" w:cs="Calibri"/>
          <w:sz w:val="18"/>
          <w:szCs w:val="18"/>
        </w:rPr>
        <w:t>복제</w:t>
      </w:r>
      <w:r w:rsidRPr="00B950AE">
        <w:rPr>
          <w:rFonts w:ascii="Calibri" w:eastAsia="Gulim" w:hAnsi="Calibri" w:cs="Calibri"/>
          <w:sz w:val="18"/>
          <w:szCs w:val="18"/>
        </w:rPr>
        <w:t xml:space="preserve"> </w:t>
      </w:r>
      <w:r w:rsidRPr="00B950AE">
        <w:rPr>
          <w:rFonts w:ascii="Calibri" w:eastAsia="Gulim" w:hAnsi="Calibri" w:cs="Calibri"/>
          <w:sz w:val="18"/>
          <w:szCs w:val="18"/>
        </w:rPr>
        <w:t>규칙이</w:t>
      </w:r>
      <w:r w:rsidRPr="00B950AE">
        <w:rPr>
          <w:rFonts w:ascii="Calibri" w:eastAsia="Gulim" w:hAnsi="Calibri" w:cs="Calibri"/>
          <w:sz w:val="18"/>
          <w:szCs w:val="18"/>
        </w:rPr>
        <w:t xml:space="preserve"> </w:t>
      </w:r>
      <w:r w:rsidRPr="00B950AE">
        <w:rPr>
          <w:rFonts w:ascii="Calibri" w:eastAsia="Gulim" w:hAnsi="Calibri" w:cs="Calibri"/>
          <w:sz w:val="18"/>
          <w:szCs w:val="18"/>
        </w:rPr>
        <w:t>만들어지는</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계정입니다</w:t>
      </w:r>
      <w:r w:rsidRPr="00B950AE">
        <w:rPr>
          <w:rFonts w:ascii="Calibri" w:eastAsia="Gulim" w:hAnsi="Calibri" w:cs="Calibri"/>
          <w:sz w:val="18"/>
          <w:szCs w:val="18"/>
        </w:rPr>
        <w:t xml:space="preserve">. </w:t>
      </w:r>
      <w:r w:rsidRPr="00B950AE">
        <w:rPr>
          <w:rFonts w:ascii="Calibri" w:eastAsia="Gulim" w:hAnsi="Calibri" w:cs="Calibri"/>
          <w:sz w:val="18"/>
          <w:szCs w:val="18"/>
        </w:rPr>
        <w:t>작업은</w:t>
      </w:r>
      <w:r w:rsidRPr="00B950AE">
        <w:rPr>
          <w:rFonts w:ascii="Calibri" w:eastAsia="Gulim" w:hAnsi="Calibri" w:cs="Calibri"/>
          <w:sz w:val="18"/>
          <w:szCs w:val="18"/>
        </w:rPr>
        <w:t xml:space="preserve"> </w:t>
      </w:r>
      <w:r w:rsidRPr="00B950AE">
        <w:rPr>
          <w:rFonts w:ascii="Calibri" w:eastAsia="Gulim" w:hAnsi="Calibri" w:cs="Calibri"/>
          <w:sz w:val="18"/>
          <w:szCs w:val="18"/>
        </w:rPr>
        <w:t>이</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계정에서</w:t>
      </w:r>
      <w:r w:rsidRPr="00B950AE">
        <w:rPr>
          <w:rFonts w:ascii="Calibri" w:eastAsia="Gulim" w:hAnsi="Calibri" w:cs="Calibri"/>
          <w:sz w:val="18"/>
          <w:szCs w:val="18"/>
        </w:rPr>
        <w:t xml:space="preserve"> </w:t>
      </w:r>
      <w:r w:rsidRPr="00B950AE">
        <w:rPr>
          <w:rFonts w:ascii="Calibri" w:eastAsia="Gulim" w:hAnsi="Calibri" w:cs="Calibri"/>
          <w:sz w:val="18"/>
          <w:szCs w:val="18"/>
        </w:rPr>
        <w:t>수행된</w:t>
      </w:r>
      <w:r w:rsidRPr="00B950AE">
        <w:rPr>
          <w:rFonts w:ascii="Calibri" w:eastAsia="Gulim" w:hAnsi="Calibri" w:cs="Calibri"/>
          <w:sz w:val="18"/>
          <w:szCs w:val="18"/>
        </w:rPr>
        <w:t xml:space="preserve"> </w:t>
      </w:r>
      <w:r w:rsidRPr="00B950AE">
        <w:rPr>
          <w:rFonts w:ascii="Calibri" w:eastAsia="Gulim" w:hAnsi="Calibri" w:cs="Calibri"/>
          <w:sz w:val="18"/>
          <w:szCs w:val="18"/>
        </w:rPr>
        <w:t>다음</w:t>
      </w:r>
      <w:r w:rsidRPr="00B950AE">
        <w:rPr>
          <w:rFonts w:ascii="Calibri" w:eastAsia="Gulim" w:hAnsi="Calibri" w:cs="Calibri"/>
          <w:sz w:val="18"/>
          <w:szCs w:val="18"/>
        </w:rPr>
        <w:t xml:space="preserve"> </w:t>
      </w:r>
      <w:r w:rsidRPr="00B950AE">
        <w:rPr>
          <w:rFonts w:ascii="Calibri" w:eastAsia="Gulim" w:hAnsi="Calibri" w:cs="Calibri"/>
          <w:sz w:val="18"/>
          <w:szCs w:val="18"/>
        </w:rPr>
        <w:t>대상</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계정에</w:t>
      </w:r>
      <w:r w:rsidRPr="00B950AE">
        <w:rPr>
          <w:rFonts w:ascii="Calibri" w:eastAsia="Gulim" w:hAnsi="Calibri" w:cs="Calibri"/>
          <w:sz w:val="18"/>
          <w:szCs w:val="18"/>
        </w:rPr>
        <w:t xml:space="preserve"> </w:t>
      </w:r>
      <w:r w:rsidRPr="00B950AE">
        <w:rPr>
          <w:rFonts w:ascii="Calibri" w:eastAsia="Gulim" w:hAnsi="Calibri" w:cs="Calibri"/>
          <w:sz w:val="18"/>
          <w:szCs w:val="18"/>
        </w:rPr>
        <w:t>비동기식으로</w:t>
      </w:r>
      <w:r w:rsidRPr="00B950AE">
        <w:rPr>
          <w:rFonts w:ascii="Calibri" w:eastAsia="Gulim" w:hAnsi="Calibri" w:cs="Calibri"/>
          <w:sz w:val="18"/>
          <w:szCs w:val="18"/>
        </w:rPr>
        <w:t xml:space="preserve"> </w:t>
      </w:r>
      <w:r w:rsidRPr="00B950AE">
        <w:rPr>
          <w:rFonts w:ascii="Calibri" w:eastAsia="Gulim" w:hAnsi="Calibri" w:cs="Calibri"/>
          <w:sz w:val="18"/>
          <w:szCs w:val="18"/>
        </w:rPr>
        <w:t>복제됩니다</w:t>
      </w:r>
      <w:r w:rsidRPr="00B950AE">
        <w:rPr>
          <w:rFonts w:ascii="Calibri" w:eastAsia="Gulim" w:hAnsi="Calibri" w:cs="Calibri"/>
          <w:sz w:val="18"/>
          <w:szCs w:val="18"/>
        </w:rPr>
        <w:t>.</w:t>
      </w:r>
    </w:p>
    <w:p w14:paraId="4E30B3CA"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b/>
          <w:bCs/>
          <w:color w:val="00188F"/>
          <w:sz w:val="18"/>
        </w:rPr>
        <w:t>총</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작업</w:t>
      </w:r>
      <w:r w:rsidRPr="00B950AE">
        <w:rPr>
          <w:rFonts w:ascii="Calibri" w:eastAsia="Gulim" w:hAnsi="Calibri" w:cs="Calibri"/>
          <w:sz w:val="18"/>
        </w:rPr>
        <w:t>”</w:t>
      </w:r>
      <w:r w:rsidRPr="00B950AE">
        <w:rPr>
          <w:rFonts w:ascii="Calibri" w:eastAsia="Gulim" w:hAnsi="Calibri" w:cs="Calibri"/>
          <w:sz w:val="18"/>
        </w:rPr>
        <w:t>은</w:t>
      </w:r>
      <w:r w:rsidRPr="00B950AE">
        <w:rPr>
          <w:rFonts w:ascii="Calibri" w:eastAsia="Gulim" w:hAnsi="Calibri" w:cs="Calibri"/>
          <w:sz w:val="18"/>
        </w:rPr>
        <w:t xml:space="preserve"> </w:t>
      </w:r>
      <w:r w:rsidRPr="00B950AE">
        <w:rPr>
          <w:rFonts w:ascii="Calibri" w:eastAsia="Gulim" w:hAnsi="Calibri" w:cs="Calibri"/>
          <w:sz w:val="18"/>
        </w:rPr>
        <w:t>청구</w:t>
      </w:r>
      <w:r w:rsidRPr="00B950AE">
        <w:rPr>
          <w:rFonts w:ascii="Calibri" w:eastAsia="Gulim" w:hAnsi="Calibri" w:cs="Calibri"/>
          <w:sz w:val="18"/>
        </w:rPr>
        <w:t xml:space="preserve"> </w:t>
      </w:r>
      <w:r w:rsidRPr="00B950AE">
        <w:rPr>
          <w:rFonts w:ascii="Calibri" w:eastAsia="Gulim" w:hAnsi="Calibri" w:cs="Calibri"/>
          <w:sz w:val="18"/>
        </w:rPr>
        <w:t>월에</w:t>
      </w:r>
      <w:r w:rsidRPr="00B950AE">
        <w:rPr>
          <w:rFonts w:ascii="Calibri" w:eastAsia="Gulim" w:hAnsi="Calibri" w:cs="Calibri"/>
          <w:sz w:val="18"/>
        </w:rPr>
        <w:t xml:space="preserve"> </w:t>
      </w:r>
      <w:r w:rsidRPr="00B950AE">
        <w:rPr>
          <w:rFonts w:ascii="Calibri" w:eastAsia="Gulim" w:hAnsi="Calibri" w:cs="Calibri"/>
          <w:sz w:val="18"/>
        </w:rPr>
        <w:t>해당</w:t>
      </w:r>
      <w:r w:rsidRPr="00B950AE">
        <w:rPr>
          <w:rFonts w:ascii="Calibri" w:eastAsia="Gulim" w:hAnsi="Calibri" w:cs="Calibri"/>
          <w:sz w:val="18"/>
        </w:rPr>
        <w:t xml:space="preserve"> </w:t>
      </w:r>
      <w:r w:rsidRPr="00B950AE">
        <w:rPr>
          <w:rFonts w:ascii="Calibri" w:eastAsia="Gulim" w:hAnsi="Calibri" w:cs="Calibri"/>
          <w:sz w:val="18"/>
        </w:rPr>
        <w:t>기간</w:t>
      </w:r>
      <w:r w:rsidRPr="00B950AE">
        <w:rPr>
          <w:rFonts w:ascii="Calibri" w:eastAsia="Gulim" w:hAnsi="Calibri" w:cs="Calibri"/>
          <w:sz w:val="18"/>
        </w:rPr>
        <w:t xml:space="preserve"> </w:t>
      </w:r>
      <w:r w:rsidRPr="00B950AE">
        <w:rPr>
          <w:rFonts w:ascii="Calibri" w:eastAsia="Gulim" w:hAnsi="Calibri" w:cs="Calibri"/>
          <w:sz w:val="18"/>
        </w:rPr>
        <w:t>동안</w:t>
      </w:r>
      <w:r w:rsidRPr="00B950AE">
        <w:rPr>
          <w:rFonts w:ascii="Calibri" w:eastAsia="Gulim" w:hAnsi="Calibri" w:cs="Calibri"/>
          <w:sz w:val="18"/>
        </w:rPr>
        <w:t xml:space="preserve"> </w:t>
      </w:r>
      <w:r w:rsidRPr="00B950AE">
        <w:rPr>
          <w:rFonts w:ascii="Calibri" w:eastAsia="Gulim" w:hAnsi="Calibri" w:cs="Calibri"/>
          <w:sz w:val="18"/>
        </w:rPr>
        <w:t>개체</w:t>
      </w:r>
      <w:r w:rsidRPr="00B950AE">
        <w:rPr>
          <w:rFonts w:ascii="Calibri" w:eastAsia="Gulim" w:hAnsi="Calibri" w:cs="Calibri"/>
          <w:sz w:val="18"/>
        </w:rPr>
        <w:t xml:space="preserve"> </w:t>
      </w:r>
      <w:r w:rsidRPr="00B950AE">
        <w:rPr>
          <w:rFonts w:ascii="Calibri" w:eastAsia="Gulim" w:hAnsi="Calibri" w:cs="Calibri"/>
          <w:sz w:val="18"/>
        </w:rPr>
        <w:t>복제에</w:t>
      </w:r>
      <w:r w:rsidRPr="00B950AE">
        <w:rPr>
          <w:rFonts w:ascii="Calibri" w:eastAsia="Gulim" w:hAnsi="Calibri" w:cs="Calibri"/>
          <w:sz w:val="18"/>
        </w:rPr>
        <w:t xml:space="preserve"> </w:t>
      </w:r>
      <w:r w:rsidRPr="00B950AE">
        <w:rPr>
          <w:rFonts w:ascii="Calibri" w:eastAsia="Gulim" w:hAnsi="Calibri" w:cs="Calibri"/>
          <w:sz w:val="18"/>
        </w:rPr>
        <w:t>의해</w:t>
      </w:r>
      <w:r w:rsidRPr="00B950AE">
        <w:rPr>
          <w:rFonts w:ascii="Calibri" w:eastAsia="Gulim" w:hAnsi="Calibri" w:cs="Calibri"/>
          <w:sz w:val="18"/>
        </w:rPr>
        <w:t xml:space="preserve"> </w:t>
      </w:r>
      <w:r w:rsidRPr="00B950AE">
        <w:rPr>
          <w:rFonts w:ascii="Calibri" w:eastAsia="Gulim" w:hAnsi="Calibri" w:cs="Calibri"/>
          <w:sz w:val="18"/>
        </w:rPr>
        <w:t>복제되거나</w:t>
      </w:r>
      <w:r w:rsidRPr="00B950AE">
        <w:rPr>
          <w:rFonts w:ascii="Calibri" w:eastAsia="Gulim" w:hAnsi="Calibri" w:cs="Calibri"/>
          <w:sz w:val="18"/>
        </w:rPr>
        <w:t xml:space="preserve"> </w:t>
      </w:r>
      <w:r w:rsidRPr="00B950AE">
        <w:rPr>
          <w:rFonts w:ascii="Calibri" w:eastAsia="Gulim" w:hAnsi="Calibri" w:cs="Calibri"/>
          <w:sz w:val="18"/>
        </w:rPr>
        <w:t>복제</w:t>
      </w:r>
      <w:r w:rsidRPr="00B950AE">
        <w:rPr>
          <w:rFonts w:ascii="Calibri" w:eastAsia="Gulim" w:hAnsi="Calibri" w:cs="Calibri"/>
          <w:sz w:val="18"/>
        </w:rPr>
        <w:t xml:space="preserve"> </w:t>
      </w:r>
      <w:r w:rsidRPr="00B950AE">
        <w:rPr>
          <w:rFonts w:ascii="Calibri" w:eastAsia="Gulim" w:hAnsi="Calibri" w:cs="Calibri"/>
          <w:sz w:val="18"/>
        </w:rPr>
        <w:t>대기</w:t>
      </w:r>
      <w:r w:rsidRPr="00B950AE">
        <w:rPr>
          <w:rFonts w:ascii="Calibri" w:eastAsia="Gulim" w:hAnsi="Calibri" w:cs="Calibri"/>
          <w:sz w:val="18"/>
        </w:rPr>
        <w:t xml:space="preserve"> </w:t>
      </w:r>
      <w:r w:rsidRPr="00B950AE">
        <w:rPr>
          <w:rFonts w:ascii="Calibri" w:eastAsia="Gulim" w:hAnsi="Calibri" w:cs="Calibri"/>
          <w:sz w:val="18"/>
        </w:rPr>
        <w:t>중인</w:t>
      </w:r>
      <w:r w:rsidRPr="00B950AE">
        <w:rPr>
          <w:rFonts w:ascii="Calibri" w:eastAsia="Gulim" w:hAnsi="Calibri" w:cs="Calibri"/>
          <w:sz w:val="18"/>
        </w:rPr>
        <w:t xml:space="preserve"> </w:t>
      </w:r>
      <w:r w:rsidRPr="00B950AE">
        <w:rPr>
          <w:rFonts w:ascii="Calibri" w:eastAsia="Gulim" w:hAnsi="Calibri" w:cs="Calibri"/>
          <w:sz w:val="18"/>
        </w:rPr>
        <w:t>총</w:t>
      </w:r>
      <w:r w:rsidRPr="00B950AE">
        <w:rPr>
          <w:rFonts w:ascii="Calibri" w:eastAsia="Gulim" w:hAnsi="Calibri" w:cs="Calibri"/>
          <w:sz w:val="18"/>
        </w:rPr>
        <w:t xml:space="preserve"> </w:t>
      </w:r>
      <w:r w:rsidRPr="00B950AE">
        <w:rPr>
          <w:rFonts w:ascii="Calibri" w:eastAsia="Gulim" w:hAnsi="Calibri" w:cs="Calibri"/>
          <w:sz w:val="18"/>
        </w:rPr>
        <w:t>작업</w:t>
      </w:r>
      <w:r w:rsidRPr="00B950AE">
        <w:rPr>
          <w:rFonts w:ascii="Calibri" w:eastAsia="Gulim" w:hAnsi="Calibri" w:cs="Calibri"/>
          <w:sz w:val="18"/>
        </w:rPr>
        <w:t xml:space="preserve"> </w:t>
      </w:r>
      <w:r w:rsidRPr="00B950AE">
        <w:rPr>
          <w:rFonts w:ascii="Calibri" w:eastAsia="Gulim" w:hAnsi="Calibri" w:cs="Calibri"/>
          <w:sz w:val="18"/>
        </w:rPr>
        <w:t>수입니다</w:t>
      </w:r>
      <w:r w:rsidRPr="00B950AE">
        <w:rPr>
          <w:rFonts w:ascii="Calibri" w:eastAsia="Gulim" w:hAnsi="Calibri" w:cs="Calibri"/>
          <w:sz w:val="18"/>
        </w:rPr>
        <w:t>.</w:t>
      </w:r>
    </w:p>
    <w:p w14:paraId="3D6E33DC" w14:textId="77777777" w:rsidR="00E93F42" w:rsidRPr="00B950AE" w:rsidRDefault="00E93F42" w:rsidP="00E93F42">
      <w:pPr>
        <w:tabs>
          <w:tab w:val="left" w:pos="360"/>
          <w:tab w:val="left" w:pos="720"/>
          <w:tab w:val="left" w:pos="1080"/>
        </w:tabs>
        <w:spacing w:after="0" w:line="240" w:lineRule="auto"/>
        <w:rPr>
          <w:rFonts w:ascii="Calibri" w:eastAsia="Gulim" w:hAnsi="Calibri" w:cs="Calibri"/>
          <w:sz w:val="18"/>
        </w:rPr>
      </w:pPr>
      <w:r w:rsidRPr="00B950AE">
        <w:rPr>
          <w:rFonts w:ascii="Calibri" w:eastAsia="Gulim" w:hAnsi="Calibri" w:cs="Calibri"/>
          <w:sz w:val="18"/>
        </w:rPr>
        <w:t>“</w:t>
      </w:r>
      <w:r w:rsidRPr="00B950AE">
        <w:rPr>
          <w:rFonts w:ascii="Calibri" w:eastAsia="Gulim" w:hAnsi="Calibri" w:cs="Calibri"/>
          <w:sz w:val="18"/>
        </w:rPr>
        <w:t>월간</w:t>
      </w:r>
      <w:r w:rsidRPr="00B950AE">
        <w:rPr>
          <w:rFonts w:ascii="Calibri" w:eastAsia="Gulim" w:hAnsi="Calibri" w:cs="Calibri"/>
          <w:sz w:val="18"/>
        </w:rPr>
        <w:t xml:space="preserve"> </w:t>
      </w:r>
      <w:r w:rsidRPr="00B950AE">
        <w:rPr>
          <w:rFonts w:ascii="Calibri" w:eastAsia="Gulim" w:hAnsi="Calibri" w:cs="Calibri"/>
          <w:b/>
          <w:bCs/>
          <w:color w:val="00188F"/>
          <w:sz w:val="18"/>
        </w:rPr>
        <w:t>적합</w:t>
      </w:r>
      <w:r w:rsidRPr="00B950AE">
        <w:rPr>
          <w:rFonts w:ascii="Calibri" w:eastAsia="Gulim" w:hAnsi="Calibri" w:cs="Calibri"/>
          <w:b/>
          <w:bCs/>
          <w:color w:val="00188F"/>
          <w:sz w:val="18"/>
        </w:rPr>
        <w:t xml:space="preserve"> </w:t>
      </w:r>
      <w:r w:rsidRPr="00B950AE">
        <w:rPr>
          <w:rFonts w:ascii="Calibri" w:eastAsia="Gulim" w:hAnsi="Calibri" w:cs="Calibri"/>
          <w:b/>
          <w:bCs/>
          <w:color w:val="00188F"/>
          <w:sz w:val="18"/>
        </w:rPr>
        <w:t>비율</w:t>
      </w:r>
      <w:r w:rsidRPr="00B950AE">
        <w:rPr>
          <w:rFonts w:ascii="Calibri" w:eastAsia="Gulim" w:hAnsi="Calibri" w:cs="Calibri"/>
          <w:sz w:val="18"/>
        </w:rPr>
        <w:t xml:space="preserve">”: </w:t>
      </w:r>
      <w:r w:rsidRPr="00B950AE">
        <w:rPr>
          <w:rFonts w:ascii="Calibri" w:eastAsia="Gulim" w:hAnsi="Calibri" w:cs="Calibri"/>
          <w:sz w:val="18"/>
        </w:rPr>
        <w:t>월간</w:t>
      </w:r>
      <w:r w:rsidRPr="00B950AE">
        <w:rPr>
          <w:rFonts w:ascii="Calibri" w:eastAsia="Gulim" w:hAnsi="Calibri" w:cs="Calibri"/>
          <w:sz w:val="18"/>
        </w:rPr>
        <w:t xml:space="preserve"> </w:t>
      </w:r>
      <w:r w:rsidRPr="00B950AE">
        <w:rPr>
          <w:rFonts w:ascii="Calibri" w:eastAsia="Gulim" w:hAnsi="Calibri" w:cs="Calibri"/>
          <w:sz w:val="18"/>
        </w:rPr>
        <w:t>적합</w:t>
      </w:r>
      <w:r w:rsidRPr="00B950AE">
        <w:rPr>
          <w:rFonts w:ascii="Calibri" w:eastAsia="Gulim" w:hAnsi="Calibri" w:cs="Calibri"/>
          <w:sz w:val="18"/>
        </w:rPr>
        <w:t xml:space="preserve"> </w:t>
      </w:r>
      <w:r w:rsidRPr="00B950AE">
        <w:rPr>
          <w:rFonts w:ascii="Calibri" w:eastAsia="Gulim" w:hAnsi="Calibri" w:cs="Calibri"/>
          <w:sz w:val="18"/>
        </w:rPr>
        <w:t>비율은</w:t>
      </w:r>
      <w:r w:rsidRPr="00B950AE">
        <w:rPr>
          <w:rFonts w:ascii="Calibri" w:eastAsia="Gulim" w:hAnsi="Calibri" w:cs="Calibri"/>
          <w:sz w:val="18"/>
        </w:rPr>
        <w:t xml:space="preserve"> </w:t>
      </w:r>
      <w:r w:rsidRPr="00B950AE">
        <w:rPr>
          <w:rFonts w:ascii="Calibri" w:eastAsia="Gulim" w:hAnsi="Calibri" w:cs="Calibri"/>
          <w:sz w:val="18"/>
        </w:rPr>
        <w:t>다음</w:t>
      </w:r>
      <w:r w:rsidRPr="00B950AE">
        <w:rPr>
          <w:rFonts w:ascii="Calibri" w:eastAsia="Gulim" w:hAnsi="Calibri" w:cs="Calibri"/>
          <w:sz w:val="18"/>
        </w:rPr>
        <w:t xml:space="preserve"> </w:t>
      </w:r>
      <w:r w:rsidRPr="00B950AE">
        <w:rPr>
          <w:rFonts w:ascii="Calibri" w:eastAsia="Gulim" w:hAnsi="Calibri" w:cs="Calibri"/>
          <w:sz w:val="18"/>
        </w:rPr>
        <w:t>수식을</w:t>
      </w:r>
      <w:r w:rsidRPr="00B950AE">
        <w:rPr>
          <w:rFonts w:ascii="Calibri" w:eastAsia="Gulim" w:hAnsi="Calibri" w:cs="Calibri"/>
          <w:sz w:val="18"/>
        </w:rPr>
        <w:t xml:space="preserve"> </w:t>
      </w:r>
      <w:r w:rsidRPr="00B950AE">
        <w:rPr>
          <w:rFonts w:ascii="Calibri" w:eastAsia="Gulim" w:hAnsi="Calibri" w:cs="Calibri"/>
          <w:sz w:val="18"/>
        </w:rPr>
        <w:t>사용하여</w:t>
      </w:r>
      <w:r w:rsidRPr="00B950AE">
        <w:rPr>
          <w:rFonts w:ascii="Calibri" w:eastAsia="Gulim" w:hAnsi="Calibri" w:cs="Calibri"/>
          <w:sz w:val="18"/>
        </w:rPr>
        <w:t xml:space="preserve"> </w:t>
      </w:r>
      <w:r w:rsidRPr="00B950AE">
        <w:rPr>
          <w:rFonts w:ascii="Calibri" w:eastAsia="Gulim" w:hAnsi="Calibri" w:cs="Calibri"/>
          <w:sz w:val="18"/>
        </w:rPr>
        <w:t>계산합니다</w:t>
      </w:r>
      <w:r w:rsidRPr="00B950AE">
        <w:rPr>
          <w:rFonts w:ascii="Calibri" w:eastAsia="Gulim" w:hAnsi="Calibri" w:cs="Calibri"/>
          <w:sz w:val="18"/>
        </w:rPr>
        <w:t>.</w:t>
      </w:r>
    </w:p>
    <w:p w14:paraId="6B1EECBA" w14:textId="77777777" w:rsidR="00E93F42" w:rsidRPr="00B950AE" w:rsidRDefault="00000000" w:rsidP="006C50D2">
      <w:pPr>
        <w:pStyle w:val="ProductList-Body"/>
        <w:spacing w:before="120"/>
        <w:jc w:val="center"/>
        <w:rPr>
          <w:rFonts w:ascii="Cambria Math" w:eastAsia="Gulim" w:hAnsi="Cambria Math" w:cs="Calibri"/>
        </w:rPr>
      </w:pPr>
      <m:oMathPara>
        <m:oMath>
          <m:f>
            <m:fPr>
              <m:ctrlPr>
                <w:rPr>
                  <w:rFonts w:ascii="Cambria Math" w:eastAsia="Gulim" w:hAnsi="Cambria Math" w:cs="Calibri"/>
                </w:rPr>
              </m:ctrlPr>
            </m:fPr>
            <m:num>
              <m:r>
                <w:rPr>
                  <w:rFonts w:ascii="Cambria Math" w:eastAsia="Gulim" w:hAnsi="Cambria Math" w:cs="Calibri"/>
                </w:rPr>
                <m:t>총</m:t>
              </m:r>
              <m:r>
                <w:rPr>
                  <w:rFonts w:ascii="Cambria Math" w:eastAsia="Gulim" w:hAnsi="Cambria Math" w:cs="Calibri"/>
                </w:rPr>
                <m:t xml:space="preserve"> </m:t>
              </m:r>
              <m:r>
                <w:rPr>
                  <w:rFonts w:ascii="Cambria Math" w:eastAsia="Gulim" w:hAnsi="Cambria Math" w:cs="Calibri"/>
                </w:rPr>
                <m:t>작업</m:t>
              </m:r>
              <m:r>
                <w:rPr>
                  <w:rFonts w:ascii="Cambria Math" w:eastAsia="Gulim" w:hAnsi="Cambria Math" w:cs="Calibri"/>
                </w:rPr>
                <m:t>-</m:t>
              </m:r>
              <m:r>
                <w:rPr>
                  <w:rFonts w:ascii="Cambria Math" w:eastAsia="Gulim" w:hAnsi="Cambria Math" w:cs="Calibri"/>
                </w:rPr>
                <m:t>초과</m:t>
              </m:r>
              <m:r>
                <w:rPr>
                  <w:rFonts w:ascii="Cambria Math" w:eastAsia="Gulim" w:hAnsi="Cambria Math" w:cs="Calibri"/>
                </w:rPr>
                <m:t xml:space="preserve"> </m:t>
              </m:r>
              <m:r>
                <w:rPr>
                  <w:rFonts w:ascii="Cambria Math" w:eastAsia="Gulim" w:hAnsi="Cambria Math" w:cs="Calibri"/>
                </w:rPr>
                <m:t>지연</m:t>
              </m:r>
              <m:r>
                <w:rPr>
                  <w:rFonts w:ascii="Cambria Math" w:eastAsia="Gulim" w:hAnsi="Cambria Math" w:cs="Calibri"/>
                </w:rPr>
                <m:t xml:space="preserve"> </m:t>
              </m:r>
              <m:r>
                <w:rPr>
                  <w:rFonts w:ascii="Cambria Math" w:eastAsia="Gulim" w:hAnsi="Cambria Math" w:cs="Calibri"/>
                </w:rPr>
                <m:t>작업</m:t>
              </m:r>
              <m:r>
                <w:rPr>
                  <w:rFonts w:ascii="Cambria Math" w:eastAsia="Gulim" w:hAnsi="Cambria Math" w:cs="Calibri"/>
                </w:rPr>
                <m:t> </m:t>
              </m:r>
            </m:num>
            <m:den>
              <m:r>
                <w:rPr>
                  <w:rFonts w:ascii="Cambria Math" w:eastAsia="Gulim" w:hAnsi="Cambria Math" w:cs="Calibri"/>
                </w:rPr>
                <m:t>총</m:t>
              </m:r>
              <m:r>
                <w:rPr>
                  <w:rFonts w:ascii="Cambria Math" w:eastAsia="Gulim" w:hAnsi="Cambria Math" w:cs="Calibri"/>
                </w:rPr>
                <m:t xml:space="preserve"> </m:t>
              </m:r>
              <m:r>
                <w:rPr>
                  <w:rFonts w:ascii="Cambria Math" w:eastAsia="Gulim" w:hAnsi="Cambria Math" w:cs="Calibri"/>
                </w:rPr>
                <m:t>작업</m:t>
              </m:r>
            </m:den>
          </m:f>
          <m:r>
            <w:rPr>
              <w:rFonts w:ascii="Cambria Math" w:eastAsia="Gulim" w:hAnsi="Cambria Math" w:cs="Calibri"/>
            </w:rPr>
            <m:t> </m:t>
          </m:r>
          <m:r>
            <w:rPr>
              <w:rFonts w:ascii="Cambria Math" w:eastAsia="Gulim" w:hAnsi="Cambria Math" w:cs="Cambria Math"/>
            </w:rPr>
            <m:t>x</m:t>
          </m:r>
          <m:r>
            <w:rPr>
              <w:rFonts w:ascii="Cambria Math" w:eastAsia="Gulim" w:hAnsi="Cambria Math" w:cs="Calibri"/>
            </w:rPr>
            <m:t>100</m:t>
          </m:r>
        </m:oMath>
      </m:oMathPara>
    </w:p>
    <w:p w14:paraId="1C6C879F" w14:textId="77777777" w:rsidR="00E93F42" w:rsidRPr="00B950AE" w:rsidRDefault="00E93F42" w:rsidP="00E93F42">
      <w:pPr>
        <w:pStyle w:val="ProductList-Body"/>
        <w:keepNext/>
        <w:rPr>
          <w:rFonts w:ascii="Calibri" w:eastAsia="Gulim" w:hAnsi="Calibri" w:cs="Calibri"/>
        </w:rPr>
      </w:pPr>
      <w:r w:rsidRPr="00B950AE">
        <w:rPr>
          <w:rFonts w:ascii="Cambria Math" w:eastAsia="Gulim" w:hAnsi="Cambria Math" w:cs="Calibri"/>
          <w:b/>
          <w:color w:val="00188F"/>
        </w:rPr>
        <w:t>서</w:t>
      </w:r>
      <w:r w:rsidRPr="00B950AE">
        <w:rPr>
          <w:rFonts w:ascii="Calibri" w:eastAsia="Gulim" w:hAnsi="Calibri" w:cs="Calibri"/>
          <w:b/>
          <w:color w:val="00188F"/>
        </w:rPr>
        <w:t>비스</w:t>
      </w:r>
      <w:r w:rsidRPr="00B950AE">
        <w:rPr>
          <w:rFonts w:ascii="Calibri" w:eastAsia="Gulim" w:hAnsi="Calibri" w:cs="Calibri"/>
          <w:b/>
          <w:color w:val="00188F"/>
        </w:rPr>
        <w:t xml:space="preserve"> </w:t>
      </w:r>
      <w:r w:rsidRPr="00B950AE">
        <w:rPr>
          <w:rFonts w:ascii="Calibri" w:eastAsia="Gulim" w:hAnsi="Calibri" w:cs="Calibri"/>
          <w:b/>
          <w:color w:val="00188F"/>
        </w:rPr>
        <w:t>크레딧</w:t>
      </w:r>
      <w:r w:rsidRPr="00B950AE">
        <w:rPr>
          <w:rFonts w:ascii="Calibri" w:eastAsia="Gulim"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3F42" w:rsidRPr="00B950AE" w14:paraId="4F8D83B4" w14:textId="77777777" w:rsidTr="00954FA1">
        <w:trPr>
          <w:trHeight w:val="245"/>
          <w:tblHeader/>
        </w:trPr>
        <w:tc>
          <w:tcPr>
            <w:tcW w:w="5400" w:type="dxa"/>
            <w:shd w:val="clear" w:color="auto" w:fill="0072C6"/>
          </w:tcPr>
          <w:p w14:paraId="0A9B8F8B" w14:textId="67DBE45F" w:rsidR="00E93F42" w:rsidRPr="00B950AE" w:rsidRDefault="009660DE" w:rsidP="00954FA1">
            <w:pPr>
              <w:pStyle w:val="ProductList-OfferingBody"/>
              <w:jc w:val="center"/>
              <w:rPr>
                <w:rFonts w:ascii="Calibri" w:eastAsia="Gulim" w:hAnsi="Calibri" w:cs="Calibri"/>
                <w:color w:val="FFFFFF" w:themeColor="background1"/>
                <w:szCs w:val="16"/>
              </w:rPr>
            </w:pPr>
            <w:r w:rsidRPr="005A1CD4">
              <w:rPr>
                <w:rFonts w:ascii="Gulim" w:eastAsia="Gulim" w:hAnsi="Gulim" w:cs="Calibri"/>
                <w:color w:val="FFFFFF"/>
                <w:szCs w:val="16"/>
              </w:rPr>
              <w:t>월간 적합 비율</w:t>
            </w:r>
          </w:p>
        </w:tc>
        <w:tc>
          <w:tcPr>
            <w:tcW w:w="5400" w:type="dxa"/>
            <w:shd w:val="clear" w:color="auto" w:fill="0072C6"/>
          </w:tcPr>
          <w:p w14:paraId="0CDE847E" w14:textId="77777777" w:rsidR="00E93F42" w:rsidRPr="00B950AE" w:rsidRDefault="00E93F42" w:rsidP="00954FA1">
            <w:pPr>
              <w:pStyle w:val="ProductList-OfferingBody"/>
              <w:jc w:val="center"/>
              <w:rPr>
                <w:rFonts w:ascii="Calibri" w:eastAsia="Gulim" w:hAnsi="Calibri" w:cs="Calibri"/>
                <w:color w:val="FFFFFF" w:themeColor="background1"/>
                <w:szCs w:val="16"/>
              </w:rPr>
            </w:pPr>
            <w:r w:rsidRPr="00B950AE">
              <w:rPr>
                <w:rFonts w:ascii="Calibri" w:eastAsia="Gulim" w:hAnsi="Calibri" w:cs="Calibri"/>
                <w:color w:val="FFFFFF" w:themeColor="background1"/>
                <w:szCs w:val="16"/>
              </w:rPr>
              <w:t>서비스</w:t>
            </w:r>
            <w:r w:rsidRPr="00B950AE">
              <w:rPr>
                <w:rFonts w:ascii="Calibri" w:eastAsia="Gulim" w:hAnsi="Calibri" w:cs="Calibri"/>
                <w:color w:val="FFFFFF" w:themeColor="background1"/>
                <w:szCs w:val="16"/>
              </w:rPr>
              <w:t xml:space="preserve"> </w:t>
            </w:r>
            <w:r w:rsidRPr="00B950AE">
              <w:rPr>
                <w:rFonts w:ascii="Calibri" w:eastAsia="Gulim" w:hAnsi="Calibri" w:cs="Calibri"/>
                <w:color w:val="FFFFFF" w:themeColor="background1"/>
                <w:szCs w:val="16"/>
              </w:rPr>
              <w:t>크레딧</w:t>
            </w:r>
          </w:p>
        </w:tc>
      </w:tr>
      <w:tr w:rsidR="00E93F42" w:rsidRPr="00B950AE" w14:paraId="22DBBADA" w14:textId="77777777" w:rsidTr="00954FA1">
        <w:trPr>
          <w:trHeight w:val="245"/>
        </w:trPr>
        <w:tc>
          <w:tcPr>
            <w:tcW w:w="5400" w:type="dxa"/>
          </w:tcPr>
          <w:p w14:paraId="0302777F" w14:textId="77777777" w:rsidR="00E93F42" w:rsidRPr="00B950AE" w:rsidRDefault="00E93F42" w:rsidP="00954FA1">
            <w:pPr>
              <w:pStyle w:val="ProductList-OfferingBody"/>
              <w:jc w:val="center"/>
              <w:rPr>
                <w:rFonts w:ascii="Calibri" w:eastAsia="Gulim" w:hAnsi="Calibri" w:cs="Calibri"/>
                <w:szCs w:val="16"/>
              </w:rPr>
            </w:pPr>
            <w:r w:rsidRPr="00B950AE">
              <w:rPr>
                <w:rFonts w:ascii="Calibri" w:eastAsia="Gulim" w:hAnsi="Calibri" w:cs="Calibri"/>
                <w:szCs w:val="16"/>
              </w:rPr>
              <w:t>95.0%</w:t>
            </w:r>
            <w:r w:rsidRPr="00B950AE">
              <w:rPr>
                <w:rFonts w:ascii="Calibri" w:eastAsia="Gulim" w:hAnsi="Calibri" w:cs="Calibri"/>
                <w:szCs w:val="16"/>
              </w:rPr>
              <w:t>이상</w:t>
            </w:r>
            <w:r w:rsidRPr="00B950AE">
              <w:rPr>
                <w:rFonts w:ascii="Calibri" w:eastAsia="Gulim" w:hAnsi="Calibri" w:cs="Calibri"/>
                <w:szCs w:val="16"/>
              </w:rPr>
              <w:t xml:space="preserve"> </w:t>
            </w:r>
            <w:r w:rsidRPr="00B950AE">
              <w:rPr>
                <w:rFonts w:ascii="Calibri" w:eastAsia="Gulim" w:hAnsi="Calibri" w:cs="Calibri"/>
                <w:szCs w:val="16"/>
              </w:rPr>
              <w:t>및</w:t>
            </w:r>
            <w:r w:rsidRPr="00B950AE">
              <w:rPr>
                <w:rFonts w:ascii="Calibri" w:eastAsia="Gulim" w:hAnsi="Calibri" w:cs="Calibri"/>
                <w:szCs w:val="16"/>
              </w:rPr>
              <w:t xml:space="preserve"> 99.0% </w:t>
            </w:r>
            <w:r w:rsidRPr="00B950AE">
              <w:rPr>
                <w:rFonts w:ascii="Calibri" w:eastAsia="Gulim" w:hAnsi="Calibri" w:cs="Calibri"/>
                <w:szCs w:val="16"/>
              </w:rPr>
              <w:t>미만</w:t>
            </w:r>
            <w:r w:rsidRPr="00B950AE">
              <w:rPr>
                <w:rFonts w:ascii="Calibri" w:eastAsia="Gulim" w:hAnsi="Calibri" w:cs="Calibri"/>
                <w:szCs w:val="16"/>
              </w:rPr>
              <w:t> </w:t>
            </w:r>
          </w:p>
        </w:tc>
        <w:tc>
          <w:tcPr>
            <w:tcW w:w="5400" w:type="dxa"/>
          </w:tcPr>
          <w:p w14:paraId="10AEF438" w14:textId="77777777" w:rsidR="00E93F42" w:rsidRPr="00B950AE" w:rsidRDefault="00E93F42" w:rsidP="00954FA1">
            <w:pPr>
              <w:pStyle w:val="ProductList-OfferingBody"/>
              <w:jc w:val="center"/>
              <w:rPr>
                <w:rFonts w:ascii="Calibri" w:eastAsia="Gulim" w:hAnsi="Calibri" w:cs="Calibri"/>
                <w:szCs w:val="16"/>
              </w:rPr>
            </w:pPr>
            <w:r w:rsidRPr="00B950AE">
              <w:rPr>
                <w:rFonts w:ascii="Calibri" w:eastAsia="Gulim" w:hAnsi="Calibri" w:cs="Calibri"/>
                <w:szCs w:val="16"/>
              </w:rPr>
              <w:t>10%</w:t>
            </w:r>
          </w:p>
        </w:tc>
      </w:tr>
      <w:tr w:rsidR="00E93F42" w:rsidRPr="00B950AE" w14:paraId="68DAE07F" w14:textId="77777777" w:rsidTr="00954FA1">
        <w:trPr>
          <w:trHeight w:val="245"/>
        </w:trPr>
        <w:tc>
          <w:tcPr>
            <w:tcW w:w="5400" w:type="dxa"/>
          </w:tcPr>
          <w:p w14:paraId="629BF1A5" w14:textId="77777777" w:rsidR="00E93F42" w:rsidRPr="00B950AE" w:rsidRDefault="00E93F42" w:rsidP="00954FA1">
            <w:pPr>
              <w:pStyle w:val="ProductList-OfferingBody"/>
              <w:jc w:val="center"/>
              <w:rPr>
                <w:rFonts w:ascii="Calibri" w:eastAsia="Gulim" w:hAnsi="Calibri" w:cs="Calibri"/>
                <w:szCs w:val="16"/>
              </w:rPr>
            </w:pPr>
            <w:r w:rsidRPr="00B950AE">
              <w:rPr>
                <w:rFonts w:ascii="Calibri" w:eastAsia="Gulim" w:hAnsi="Calibri" w:cs="Calibri"/>
                <w:szCs w:val="16"/>
              </w:rPr>
              <w:t>90.0%</w:t>
            </w:r>
            <w:r w:rsidRPr="00B950AE">
              <w:rPr>
                <w:rFonts w:ascii="Calibri" w:eastAsia="Gulim" w:hAnsi="Calibri" w:cs="Calibri"/>
                <w:szCs w:val="16"/>
              </w:rPr>
              <w:t>이상</w:t>
            </w:r>
            <w:r w:rsidRPr="00B950AE">
              <w:rPr>
                <w:rFonts w:ascii="Calibri" w:eastAsia="Gulim" w:hAnsi="Calibri" w:cs="Calibri"/>
                <w:szCs w:val="16"/>
              </w:rPr>
              <w:t xml:space="preserve"> </w:t>
            </w:r>
            <w:r w:rsidRPr="00B950AE">
              <w:rPr>
                <w:rFonts w:ascii="Calibri" w:eastAsia="Gulim" w:hAnsi="Calibri" w:cs="Calibri"/>
                <w:szCs w:val="16"/>
              </w:rPr>
              <w:t>및</w:t>
            </w:r>
            <w:r w:rsidRPr="00B950AE">
              <w:rPr>
                <w:rFonts w:ascii="Calibri" w:eastAsia="Gulim" w:hAnsi="Calibri" w:cs="Calibri"/>
                <w:szCs w:val="16"/>
              </w:rPr>
              <w:t xml:space="preserve"> 95.0% </w:t>
            </w:r>
            <w:r w:rsidRPr="00B950AE">
              <w:rPr>
                <w:rFonts w:ascii="Calibri" w:eastAsia="Gulim" w:hAnsi="Calibri" w:cs="Calibri"/>
                <w:szCs w:val="16"/>
              </w:rPr>
              <w:t>미만</w:t>
            </w:r>
            <w:r w:rsidRPr="00B950AE">
              <w:rPr>
                <w:rFonts w:ascii="Calibri" w:eastAsia="Gulim" w:hAnsi="Calibri" w:cs="Calibri"/>
                <w:szCs w:val="16"/>
              </w:rPr>
              <w:t> </w:t>
            </w:r>
          </w:p>
        </w:tc>
        <w:tc>
          <w:tcPr>
            <w:tcW w:w="5400" w:type="dxa"/>
          </w:tcPr>
          <w:p w14:paraId="1392267A" w14:textId="77777777" w:rsidR="00E93F42" w:rsidRPr="00B950AE" w:rsidRDefault="00E93F42" w:rsidP="00954FA1">
            <w:pPr>
              <w:pStyle w:val="ProductList-OfferingBody"/>
              <w:jc w:val="center"/>
              <w:rPr>
                <w:rFonts w:ascii="Calibri" w:eastAsia="Gulim" w:hAnsi="Calibri" w:cs="Calibri"/>
                <w:szCs w:val="16"/>
              </w:rPr>
            </w:pPr>
            <w:r w:rsidRPr="00B950AE">
              <w:rPr>
                <w:rFonts w:ascii="Calibri" w:eastAsia="Gulim" w:hAnsi="Calibri" w:cs="Calibri"/>
                <w:szCs w:val="16"/>
              </w:rPr>
              <w:t>25%</w:t>
            </w:r>
          </w:p>
        </w:tc>
      </w:tr>
      <w:tr w:rsidR="00E93F42" w:rsidRPr="00B950AE" w14:paraId="1A917A06" w14:textId="77777777" w:rsidTr="00954FA1">
        <w:trPr>
          <w:trHeight w:val="245"/>
        </w:trPr>
        <w:tc>
          <w:tcPr>
            <w:tcW w:w="5400" w:type="dxa"/>
          </w:tcPr>
          <w:p w14:paraId="2FE36199" w14:textId="77777777" w:rsidR="00E93F42" w:rsidRPr="00B950AE" w:rsidRDefault="00E93F42" w:rsidP="00954FA1">
            <w:pPr>
              <w:pStyle w:val="ProductList-OfferingBody"/>
              <w:jc w:val="center"/>
              <w:rPr>
                <w:rFonts w:ascii="Calibri" w:eastAsia="Gulim" w:hAnsi="Calibri" w:cs="Calibri"/>
                <w:szCs w:val="16"/>
              </w:rPr>
            </w:pPr>
            <w:r w:rsidRPr="00B950AE">
              <w:rPr>
                <w:rFonts w:ascii="Calibri" w:eastAsia="Gulim" w:hAnsi="Calibri" w:cs="Calibri"/>
                <w:szCs w:val="16"/>
              </w:rPr>
              <w:t>&lt; 90.00% </w:t>
            </w:r>
          </w:p>
        </w:tc>
        <w:tc>
          <w:tcPr>
            <w:tcW w:w="5400" w:type="dxa"/>
          </w:tcPr>
          <w:p w14:paraId="4123EEEB" w14:textId="77777777" w:rsidR="00E93F42" w:rsidRPr="00B950AE" w:rsidRDefault="00E93F42" w:rsidP="00954FA1">
            <w:pPr>
              <w:pStyle w:val="ProductList-OfferingBody"/>
              <w:jc w:val="center"/>
              <w:rPr>
                <w:rFonts w:ascii="Calibri" w:eastAsia="Gulim" w:hAnsi="Calibri" w:cs="Calibri"/>
                <w:szCs w:val="16"/>
              </w:rPr>
            </w:pPr>
            <w:r w:rsidRPr="00B950AE">
              <w:rPr>
                <w:rFonts w:ascii="Calibri" w:eastAsia="Gulim" w:hAnsi="Calibri" w:cs="Calibri"/>
                <w:szCs w:val="16"/>
              </w:rPr>
              <w:t>100%</w:t>
            </w:r>
          </w:p>
        </w:tc>
      </w:tr>
    </w:tbl>
    <w:p w14:paraId="5A030B0D" w14:textId="77777777" w:rsidR="00E93F42" w:rsidRPr="00B950AE" w:rsidRDefault="00E93F42" w:rsidP="00E93F42">
      <w:pPr>
        <w:spacing w:before="120" w:after="0" w:line="240" w:lineRule="auto"/>
        <w:rPr>
          <w:rFonts w:ascii="Calibri" w:eastAsia="Gulim" w:hAnsi="Calibri" w:cs="Calibri"/>
          <w:color w:val="000000" w:themeColor="text1"/>
          <w:sz w:val="18"/>
          <w:szCs w:val="18"/>
        </w:rPr>
      </w:pPr>
      <w:r w:rsidRPr="00B950AE">
        <w:rPr>
          <w:rFonts w:ascii="Calibri" w:eastAsia="Gulim" w:hAnsi="Calibri" w:cs="Calibri"/>
          <w:b/>
          <w:bCs/>
          <w:color w:val="00188F"/>
          <w:sz w:val="18"/>
          <w:szCs w:val="18"/>
        </w:rPr>
        <w:t>서비스</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수준</w:t>
      </w:r>
      <w:r w:rsidRPr="00B950AE">
        <w:rPr>
          <w:rFonts w:ascii="Calibri" w:eastAsia="Gulim" w:hAnsi="Calibri" w:cs="Calibri"/>
          <w:b/>
          <w:bCs/>
          <w:color w:val="00188F"/>
          <w:sz w:val="18"/>
          <w:szCs w:val="18"/>
        </w:rPr>
        <w:t xml:space="preserve"> </w:t>
      </w:r>
      <w:r w:rsidRPr="00B950AE">
        <w:rPr>
          <w:rFonts w:ascii="Calibri" w:eastAsia="Gulim" w:hAnsi="Calibri" w:cs="Calibri"/>
          <w:b/>
          <w:bCs/>
          <w:color w:val="00188F"/>
          <w:sz w:val="18"/>
          <w:szCs w:val="18"/>
        </w:rPr>
        <w:t>예외</w:t>
      </w:r>
      <w:r w:rsidRPr="00B950AE">
        <w:rPr>
          <w:rFonts w:ascii="Calibri" w:eastAsia="Gulim" w:hAnsi="Calibri" w:cs="Calibri"/>
          <w:b/>
          <w:bCs/>
          <w:color w:val="00188F"/>
          <w:sz w:val="18"/>
          <w:szCs w:val="18"/>
        </w:rPr>
        <w:t>:</w:t>
      </w:r>
      <w:r w:rsidRPr="00B950AE">
        <w:rPr>
          <w:rFonts w:ascii="Calibri" w:eastAsia="Gulim" w:hAnsi="Calibri" w:cs="Calibri"/>
          <w:color w:val="000000"/>
          <w:sz w:val="18"/>
          <w:szCs w:val="18"/>
        </w:rPr>
        <w:t xml:space="preserve"> </w:t>
      </w:r>
      <w:r w:rsidRPr="00B950AE">
        <w:rPr>
          <w:rFonts w:ascii="Calibri" w:eastAsia="Gulim" w:hAnsi="Calibri" w:cs="Calibri"/>
          <w:color w:val="000000" w:themeColor="text1"/>
          <w:sz w:val="18"/>
          <w:szCs w:val="18"/>
        </w:rPr>
        <w:t>이</w:t>
      </w:r>
      <w:r w:rsidRPr="00B950AE">
        <w:rPr>
          <w:rFonts w:ascii="Calibri" w:eastAsia="Gulim" w:hAnsi="Calibri" w:cs="Calibri"/>
          <w:color w:val="000000" w:themeColor="text1"/>
          <w:sz w:val="18"/>
          <w:szCs w:val="18"/>
        </w:rPr>
        <w:t xml:space="preserve"> SLA</w:t>
      </w:r>
      <w:r w:rsidRPr="00B950AE">
        <w:rPr>
          <w:rFonts w:ascii="Calibri" w:eastAsia="Gulim" w:hAnsi="Calibri" w:cs="Calibri"/>
          <w:color w:val="000000" w:themeColor="text1"/>
          <w:sz w:val="18"/>
          <w:szCs w:val="18"/>
        </w:rPr>
        <w:t>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다음에는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적용되지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않습니다</w:t>
      </w:r>
      <w:r w:rsidRPr="00B950AE">
        <w:rPr>
          <w:rFonts w:ascii="Calibri" w:eastAsia="Gulim" w:hAnsi="Calibri" w:cs="Calibri"/>
          <w:color w:val="000000" w:themeColor="text1"/>
          <w:sz w:val="18"/>
          <w:szCs w:val="18"/>
        </w:rPr>
        <w:t>.</w:t>
      </w:r>
    </w:p>
    <w:p w14:paraId="41CBC784" w14:textId="77777777" w:rsidR="00E93F42" w:rsidRPr="00B950AE" w:rsidRDefault="00E93F42">
      <w:pPr>
        <w:pStyle w:val="ListParagraph"/>
        <w:numPr>
          <w:ilvl w:val="0"/>
          <w:numId w:val="34"/>
        </w:numPr>
        <w:spacing w:after="0" w:line="240" w:lineRule="auto"/>
        <w:rPr>
          <w:rFonts w:ascii="Calibri" w:eastAsia="Gulim" w:hAnsi="Calibri" w:cs="Calibri"/>
          <w:color w:val="000000" w:themeColor="text1"/>
          <w:sz w:val="18"/>
          <w:szCs w:val="18"/>
        </w:rPr>
      </w:pPr>
      <w:r w:rsidRPr="00B950AE">
        <w:rPr>
          <w:rFonts w:ascii="Calibri" w:eastAsia="Gulim" w:hAnsi="Calibri" w:cs="Calibri"/>
          <w:color w:val="000000" w:themeColor="text1"/>
          <w:sz w:val="18"/>
          <w:szCs w:val="18"/>
        </w:rPr>
        <w:t>개체</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복제</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우선순위</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복제가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사용되지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않는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스토리지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계정</w:t>
      </w:r>
      <w:r w:rsidRPr="00B950AE">
        <w:rPr>
          <w:rFonts w:ascii="Calibri" w:eastAsia="Gulim" w:hAnsi="Calibri" w:cs="Calibri"/>
          <w:color w:val="000000" w:themeColor="text1"/>
          <w:sz w:val="18"/>
          <w:szCs w:val="18"/>
        </w:rPr>
        <w:t>,</w:t>
      </w:r>
    </w:p>
    <w:p w14:paraId="41B1EBF8" w14:textId="77777777" w:rsidR="00E93F42" w:rsidRPr="00B950AE" w:rsidRDefault="00E93F42">
      <w:pPr>
        <w:pStyle w:val="ListParagraph"/>
        <w:numPr>
          <w:ilvl w:val="0"/>
          <w:numId w:val="34"/>
        </w:numPr>
        <w:spacing w:after="0" w:line="240" w:lineRule="auto"/>
        <w:rPr>
          <w:rFonts w:ascii="Calibri" w:eastAsia="Gulim" w:hAnsi="Calibri" w:cs="Calibri"/>
          <w:color w:val="000000" w:themeColor="text1"/>
          <w:sz w:val="18"/>
          <w:szCs w:val="18"/>
        </w:rPr>
      </w:pPr>
      <w:r w:rsidRPr="00B950AE">
        <w:rPr>
          <w:rFonts w:ascii="Calibri" w:eastAsia="Gulim" w:hAnsi="Calibri" w:cs="Calibri"/>
          <w:color w:val="000000" w:themeColor="text1"/>
          <w:sz w:val="18"/>
          <w:szCs w:val="18"/>
        </w:rPr>
        <w:t>크기가</w:t>
      </w:r>
      <w:r w:rsidRPr="00B950AE">
        <w:rPr>
          <w:rFonts w:ascii="Calibri" w:eastAsia="Gulim" w:hAnsi="Calibri" w:cs="Calibri"/>
          <w:color w:val="000000" w:themeColor="text1"/>
          <w:sz w:val="18"/>
          <w:szCs w:val="18"/>
        </w:rPr>
        <w:t xml:space="preserve"> 5</w:t>
      </w:r>
      <w:r w:rsidRPr="00B950AE">
        <w:rPr>
          <w:rFonts w:ascii="Calibri" w:eastAsia="Gulim" w:hAnsi="Calibri" w:cs="Calibri"/>
          <w:color w:val="000000" w:themeColor="text1"/>
          <w:sz w:val="18"/>
          <w:szCs w:val="18"/>
        </w:rPr>
        <w:t>기가바이트</w:t>
      </w:r>
      <w:r w:rsidRPr="00B950AE">
        <w:rPr>
          <w:rFonts w:ascii="Calibri" w:eastAsia="Gulim" w:hAnsi="Calibri" w:cs="Calibri"/>
          <w:color w:val="000000" w:themeColor="text1"/>
          <w:sz w:val="18"/>
          <w:szCs w:val="18"/>
        </w:rPr>
        <w:t>(GB)</w:t>
      </w:r>
      <w:r w:rsidRPr="00B950AE">
        <w:rPr>
          <w:rFonts w:ascii="Calibri" w:eastAsia="Gulim" w:hAnsi="Calibri" w:cs="Calibri"/>
          <w:color w:val="000000" w:themeColor="text1"/>
          <w:sz w:val="18"/>
          <w:szCs w:val="18"/>
        </w:rPr>
        <w:t>를</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초과하는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개체</w:t>
      </w:r>
      <w:r w:rsidRPr="00B950AE">
        <w:rPr>
          <w:rFonts w:ascii="Calibri" w:eastAsia="Gulim" w:hAnsi="Calibri" w:cs="Calibri"/>
          <w:color w:val="000000" w:themeColor="text1"/>
          <w:sz w:val="18"/>
          <w:szCs w:val="18"/>
        </w:rPr>
        <w:t>,</w:t>
      </w:r>
    </w:p>
    <w:p w14:paraId="61B65AD7" w14:textId="77777777" w:rsidR="00E93F42" w:rsidRPr="00B950AE" w:rsidRDefault="00E93F42">
      <w:pPr>
        <w:pStyle w:val="ListParagraph"/>
        <w:numPr>
          <w:ilvl w:val="0"/>
          <w:numId w:val="34"/>
        </w:numPr>
        <w:spacing w:after="0" w:line="240" w:lineRule="auto"/>
        <w:rPr>
          <w:rFonts w:ascii="Calibri" w:eastAsia="Gulim" w:hAnsi="Calibri" w:cs="Calibri"/>
          <w:color w:val="000000" w:themeColor="text1"/>
          <w:sz w:val="18"/>
          <w:szCs w:val="18"/>
        </w:rPr>
      </w:pPr>
      <w:r w:rsidRPr="00B950AE">
        <w:rPr>
          <w:rFonts w:ascii="Calibri" w:eastAsia="Gulim" w:hAnsi="Calibri" w:cs="Calibri"/>
          <w:color w:val="000000" w:themeColor="text1"/>
          <w:sz w:val="18"/>
          <w:szCs w:val="18"/>
        </w:rPr>
        <w:t>초당</w:t>
      </w:r>
      <w:r w:rsidRPr="00B950AE">
        <w:rPr>
          <w:rFonts w:ascii="Calibri" w:eastAsia="Gulim" w:hAnsi="Calibri" w:cs="Calibri"/>
          <w:color w:val="000000" w:themeColor="text1"/>
          <w:sz w:val="18"/>
          <w:szCs w:val="18"/>
        </w:rPr>
        <w:t xml:space="preserve"> 10</w:t>
      </w:r>
      <w:r w:rsidRPr="00B950AE">
        <w:rPr>
          <w:rFonts w:ascii="Calibri" w:eastAsia="Gulim" w:hAnsi="Calibri" w:cs="Calibri"/>
          <w:color w:val="000000" w:themeColor="text1"/>
          <w:sz w:val="18"/>
          <w:szCs w:val="18"/>
        </w:rPr>
        <w:t>회</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이상</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수정되는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개체</w:t>
      </w:r>
      <w:r w:rsidRPr="00B950AE">
        <w:rPr>
          <w:rFonts w:ascii="Calibri" w:eastAsia="Gulim" w:hAnsi="Calibri" w:cs="Calibri"/>
          <w:color w:val="000000" w:themeColor="text1"/>
          <w:sz w:val="18"/>
          <w:szCs w:val="18"/>
        </w:rPr>
        <w:t>,</w:t>
      </w:r>
    </w:p>
    <w:p w14:paraId="2BC7CA77" w14:textId="77777777" w:rsidR="00E93F42" w:rsidRPr="00B950AE" w:rsidRDefault="00E93F42">
      <w:pPr>
        <w:pStyle w:val="ListParagraph"/>
        <w:numPr>
          <w:ilvl w:val="0"/>
          <w:numId w:val="34"/>
        </w:numPr>
        <w:spacing w:after="0" w:line="240" w:lineRule="auto"/>
        <w:rPr>
          <w:rFonts w:ascii="Calibri" w:eastAsia="Gulim" w:hAnsi="Calibri" w:cs="Calibri"/>
          <w:color w:val="000000" w:themeColor="text1"/>
          <w:sz w:val="18"/>
          <w:szCs w:val="18"/>
        </w:rPr>
      </w:pPr>
      <w:r w:rsidRPr="00B950AE">
        <w:rPr>
          <w:rFonts w:ascii="Calibri" w:eastAsia="Gulim" w:hAnsi="Calibri" w:cs="Calibri"/>
          <w:color w:val="000000" w:themeColor="text1"/>
          <w:sz w:val="18"/>
          <w:szCs w:val="18"/>
        </w:rPr>
        <w:t>소스</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스토리지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계정과</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대상</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스토리지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계정이</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동일</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대륙</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내에</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있지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않은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개체</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복제</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정책</w:t>
      </w:r>
      <w:r w:rsidRPr="00B950AE">
        <w:rPr>
          <w:rFonts w:ascii="Calibri" w:eastAsia="Gulim" w:hAnsi="Calibri" w:cs="Calibri"/>
          <w:color w:val="000000" w:themeColor="text1"/>
          <w:sz w:val="18"/>
          <w:szCs w:val="18"/>
        </w:rPr>
        <w:t>,</w:t>
      </w:r>
    </w:p>
    <w:p w14:paraId="2AAF0156" w14:textId="77777777" w:rsidR="00E93F42" w:rsidRPr="00B950AE" w:rsidRDefault="00E93F42">
      <w:pPr>
        <w:pStyle w:val="ListParagraph"/>
        <w:numPr>
          <w:ilvl w:val="0"/>
          <w:numId w:val="34"/>
        </w:numPr>
        <w:spacing w:after="0" w:line="240" w:lineRule="auto"/>
        <w:rPr>
          <w:rFonts w:ascii="Calibri" w:eastAsia="Gulim" w:hAnsi="Calibri" w:cs="Calibri"/>
          <w:color w:val="000000" w:themeColor="text1"/>
          <w:sz w:val="18"/>
          <w:szCs w:val="18"/>
        </w:rPr>
      </w:pPr>
      <w:r w:rsidRPr="00B950AE">
        <w:rPr>
          <w:rFonts w:ascii="Calibri" w:eastAsia="Gulim" w:hAnsi="Calibri" w:cs="Calibri"/>
          <w:color w:val="000000" w:themeColor="text1"/>
          <w:sz w:val="18"/>
          <w:szCs w:val="18"/>
        </w:rPr>
        <w:t>(a) 5</w:t>
      </w:r>
      <w:r w:rsidRPr="00B950AE">
        <w:rPr>
          <w:rFonts w:ascii="Calibri" w:eastAsia="Gulim" w:hAnsi="Calibri" w:cs="Calibri"/>
          <w:color w:val="000000" w:themeColor="text1"/>
          <w:sz w:val="18"/>
          <w:szCs w:val="18"/>
        </w:rPr>
        <w:t>페타바이트</w:t>
      </w:r>
      <w:r w:rsidRPr="00B950AE">
        <w:rPr>
          <w:rFonts w:ascii="Calibri" w:eastAsia="Gulim" w:hAnsi="Calibri" w:cs="Calibri"/>
          <w:color w:val="000000" w:themeColor="text1"/>
          <w:sz w:val="18"/>
          <w:szCs w:val="18"/>
        </w:rPr>
        <w:t>(PB)</w:t>
      </w:r>
      <w:r w:rsidRPr="00B950AE">
        <w:rPr>
          <w:rFonts w:ascii="Calibri" w:eastAsia="Gulim" w:hAnsi="Calibri" w:cs="Calibri"/>
          <w:color w:val="000000" w:themeColor="text1"/>
          <w:sz w:val="18"/>
          <w:szCs w:val="18"/>
        </w:rPr>
        <w:t>보다</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크거나</w:t>
      </w:r>
      <w:r w:rsidRPr="00B950AE">
        <w:rPr>
          <w:rFonts w:ascii="Calibri" w:eastAsia="Gulim" w:hAnsi="Calibri" w:cs="Calibri"/>
          <w:color w:val="000000" w:themeColor="text1"/>
          <w:sz w:val="18"/>
          <w:szCs w:val="18"/>
        </w:rPr>
        <w:t xml:space="preserve">, (b) </w:t>
      </w:r>
      <w:r w:rsidRPr="00B950AE">
        <w:rPr>
          <w:rFonts w:ascii="Calibri" w:eastAsia="Gulim" w:hAnsi="Calibri" w:cs="Calibri"/>
          <w:sz w:val="18"/>
          <w:szCs w:val="18"/>
        </w:rPr>
        <w:t>Blob</w:t>
      </w:r>
      <w:r w:rsidRPr="00B950AE">
        <w:rPr>
          <w:rFonts w:ascii="Calibri" w:eastAsia="Gulim" w:hAnsi="Calibri" w:cs="Calibri"/>
          <w:sz w:val="18"/>
          <w:szCs w:val="18"/>
        </w:rPr>
        <w:t>가</w:t>
      </w:r>
      <w:r w:rsidRPr="00B950AE">
        <w:rPr>
          <w:rFonts w:ascii="Calibri" w:eastAsia="Gulim" w:hAnsi="Calibri" w:cs="Calibri"/>
          <w:sz w:val="18"/>
          <w:szCs w:val="18"/>
        </w:rPr>
        <w:t xml:space="preserve"> 100</w:t>
      </w:r>
      <w:r w:rsidRPr="00B950AE">
        <w:rPr>
          <w:rFonts w:ascii="Calibri" w:eastAsia="Gulim" w:hAnsi="Calibri" w:cs="Calibri"/>
          <w:sz w:val="18"/>
          <w:szCs w:val="18"/>
        </w:rPr>
        <w:t>억</w:t>
      </w:r>
      <w:r w:rsidRPr="00B950AE">
        <w:rPr>
          <w:rFonts w:ascii="Calibri" w:eastAsia="Gulim" w:hAnsi="Calibri" w:cs="Calibri"/>
          <w:sz w:val="18"/>
          <w:szCs w:val="18"/>
        </w:rPr>
        <w:t xml:space="preserve"> </w:t>
      </w:r>
      <w:r w:rsidRPr="00B950AE">
        <w:rPr>
          <w:rFonts w:ascii="Calibri" w:eastAsia="Gulim" w:hAnsi="Calibri" w:cs="Calibri"/>
          <w:sz w:val="18"/>
          <w:szCs w:val="18"/>
        </w:rPr>
        <w:t>개</w:t>
      </w:r>
      <w:r w:rsidRPr="00B950AE">
        <w:rPr>
          <w:rFonts w:ascii="Calibri" w:eastAsia="Gulim" w:hAnsi="Calibri" w:cs="Calibri"/>
          <w:sz w:val="18"/>
          <w:szCs w:val="18"/>
        </w:rPr>
        <w:t xml:space="preserve"> </w:t>
      </w:r>
      <w:r w:rsidRPr="00B950AE">
        <w:rPr>
          <w:rFonts w:ascii="Calibri" w:eastAsia="Gulim" w:hAnsi="Calibri" w:cs="Calibri"/>
          <w:sz w:val="18"/>
          <w:szCs w:val="18"/>
        </w:rPr>
        <w:t>이상인</w:t>
      </w:r>
      <w:r w:rsidRPr="00B950AE">
        <w:rPr>
          <w:rFonts w:ascii="Calibri" w:eastAsia="Gulim" w:hAnsi="Calibri" w:cs="Calibri"/>
          <w:sz w:val="18"/>
          <w:szCs w:val="18"/>
        </w:rPr>
        <w:t xml:space="preserve"> </w:t>
      </w:r>
      <w:r w:rsidRPr="00B950AE">
        <w:rPr>
          <w:rFonts w:ascii="Calibri" w:eastAsia="Gulim" w:hAnsi="Calibri" w:cs="Calibri"/>
          <w:sz w:val="18"/>
          <w:szCs w:val="18"/>
        </w:rPr>
        <w:t>스토리지</w:t>
      </w:r>
      <w:r w:rsidRPr="00B950AE">
        <w:rPr>
          <w:rFonts w:ascii="Calibri" w:eastAsia="Gulim" w:hAnsi="Calibri" w:cs="Calibri"/>
          <w:sz w:val="18"/>
          <w:szCs w:val="18"/>
        </w:rPr>
        <w:t xml:space="preserve"> </w:t>
      </w:r>
      <w:r w:rsidRPr="00B950AE">
        <w:rPr>
          <w:rFonts w:ascii="Calibri" w:eastAsia="Gulim" w:hAnsi="Calibri" w:cs="Calibri"/>
          <w:sz w:val="18"/>
          <w:szCs w:val="18"/>
        </w:rPr>
        <w:t>계정</w:t>
      </w:r>
      <w:r w:rsidRPr="00B950AE">
        <w:rPr>
          <w:rFonts w:ascii="Calibri" w:eastAsia="Gulim" w:hAnsi="Calibri" w:cs="Calibri"/>
          <w:sz w:val="18"/>
          <w:szCs w:val="18"/>
        </w:rPr>
        <w:t xml:space="preserve"> </w:t>
      </w:r>
      <w:r w:rsidRPr="00B950AE">
        <w:rPr>
          <w:rFonts w:ascii="Calibri" w:eastAsia="Gulim" w:hAnsi="Calibri" w:cs="Calibri"/>
          <w:sz w:val="18"/>
          <w:szCs w:val="18"/>
        </w:rPr>
        <w:t>및</w:t>
      </w:r>
    </w:p>
    <w:p w14:paraId="16D30C5F" w14:textId="77777777" w:rsidR="00E93F42" w:rsidRPr="00B950AE" w:rsidRDefault="00E93F42">
      <w:pPr>
        <w:pStyle w:val="ListParagraph"/>
        <w:numPr>
          <w:ilvl w:val="0"/>
          <w:numId w:val="34"/>
        </w:numPr>
        <w:spacing w:after="0" w:line="240" w:lineRule="auto"/>
        <w:rPr>
          <w:rFonts w:ascii="Calibri" w:eastAsia="Gulim" w:hAnsi="Calibri" w:cs="Calibri"/>
          <w:color w:val="000000" w:themeColor="text1"/>
          <w:sz w:val="18"/>
          <w:szCs w:val="18"/>
        </w:rPr>
      </w:pPr>
      <w:r w:rsidRPr="00B950AE">
        <w:rPr>
          <w:rFonts w:ascii="Calibri" w:eastAsia="Gulim" w:hAnsi="Calibri" w:cs="Calibri"/>
          <w:color w:val="000000" w:themeColor="text1"/>
          <w:sz w:val="18"/>
          <w:szCs w:val="18"/>
        </w:rPr>
        <w:t xml:space="preserve">(a) </w:t>
      </w:r>
      <w:r w:rsidRPr="00B950AE">
        <w:rPr>
          <w:rFonts w:ascii="Calibri" w:eastAsia="Gulim" w:hAnsi="Calibri" w:cs="Calibri"/>
          <w:color w:val="000000" w:themeColor="text1"/>
          <w:sz w:val="18"/>
          <w:szCs w:val="18"/>
        </w:rPr>
        <w:t>스토리지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계정</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또는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복제</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정책</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데이터</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전송</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속도가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초당</w:t>
      </w:r>
      <w:r w:rsidRPr="00B950AE">
        <w:rPr>
          <w:rFonts w:ascii="Calibri" w:eastAsia="Gulim" w:hAnsi="Calibri" w:cs="Calibri"/>
          <w:color w:val="000000" w:themeColor="text1"/>
          <w:sz w:val="18"/>
          <w:szCs w:val="18"/>
        </w:rPr>
        <w:t xml:space="preserve"> 1</w:t>
      </w:r>
      <w:r w:rsidRPr="00B950AE">
        <w:rPr>
          <w:rFonts w:ascii="Calibri" w:eastAsia="Gulim" w:hAnsi="Calibri" w:cs="Calibri"/>
          <w:color w:val="000000" w:themeColor="text1"/>
          <w:sz w:val="18"/>
          <w:szCs w:val="18"/>
        </w:rPr>
        <w:t>기가비트</w:t>
      </w:r>
      <w:r w:rsidRPr="00B950AE">
        <w:rPr>
          <w:rFonts w:ascii="Calibri" w:eastAsia="Gulim" w:hAnsi="Calibri" w:cs="Calibri"/>
          <w:color w:val="000000" w:themeColor="text1"/>
          <w:sz w:val="18"/>
          <w:szCs w:val="18"/>
        </w:rPr>
        <w:t>(Gbps)</w:t>
      </w:r>
      <w:r w:rsidRPr="00B950AE">
        <w:rPr>
          <w:rFonts w:ascii="Calibri" w:eastAsia="Gulim" w:hAnsi="Calibri" w:cs="Calibri"/>
          <w:color w:val="000000" w:themeColor="text1"/>
          <w:sz w:val="18"/>
          <w:szCs w:val="18"/>
        </w:rPr>
        <w:t>를</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초과하고</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쓰기</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결과</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백로그가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복제되고</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있고</w:t>
      </w:r>
      <w:r w:rsidRPr="00B950AE">
        <w:rPr>
          <w:rFonts w:ascii="Calibri" w:eastAsia="Gulim" w:hAnsi="Calibri" w:cs="Calibri"/>
          <w:color w:val="000000" w:themeColor="text1"/>
          <w:sz w:val="18"/>
          <w:szCs w:val="18"/>
        </w:rPr>
        <w:t xml:space="preserve">, (b) </w:t>
      </w:r>
      <w:r w:rsidRPr="00B950AE">
        <w:rPr>
          <w:rFonts w:ascii="Calibri" w:eastAsia="Gulim" w:hAnsi="Calibri" w:cs="Calibri"/>
          <w:color w:val="000000" w:themeColor="text1"/>
          <w:sz w:val="18"/>
          <w:szCs w:val="18"/>
        </w:rPr>
        <w:t>스토리지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계정</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또는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복제</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정책이</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초당</w:t>
      </w:r>
      <w:r w:rsidRPr="00B950AE">
        <w:rPr>
          <w:rFonts w:ascii="Calibri" w:eastAsia="Gulim" w:hAnsi="Calibri" w:cs="Calibri"/>
          <w:color w:val="000000" w:themeColor="text1"/>
          <w:sz w:val="18"/>
          <w:szCs w:val="18"/>
        </w:rPr>
        <w:t xml:space="preserve"> 1,000 PUT </w:t>
      </w:r>
      <w:r w:rsidRPr="00B950AE">
        <w:rPr>
          <w:rFonts w:ascii="Calibri" w:eastAsia="Gulim" w:hAnsi="Calibri" w:cs="Calibri"/>
          <w:color w:val="000000" w:themeColor="text1"/>
          <w:sz w:val="18"/>
          <w:szCs w:val="18"/>
        </w:rPr>
        <w:t>또는</w:t>
      </w:r>
      <w:r w:rsidRPr="00B950AE">
        <w:rPr>
          <w:rFonts w:ascii="Calibri" w:eastAsia="Gulim" w:hAnsi="Calibri" w:cs="Calibri"/>
          <w:color w:val="000000" w:themeColor="text1"/>
          <w:sz w:val="18"/>
          <w:szCs w:val="18"/>
        </w:rPr>
        <w:t xml:space="preserve"> DELETE </w:t>
      </w:r>
      <w:r w:rsidRPr="00B950AE">
        <w:rPr>
          <w:rFonts w:ascii="Calibri" w:eastAsia="Gulim" w:hAnsi="Calibri" w:cs="Calibri"/>
          <w:color w:val="000000" w:themeColor="text1"/>
          <w:sz w:val="18"/>
          <w:szCs w:val="18"/>
        </w:rPr>
        <w:t>작업을</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초과하고</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쓰기</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결과</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백로그가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복제되고</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있고</w:t>
      </w:r>
      <w:r w:rsidRPr="00B950AE">
        <w:rPr>
          <w:rFonts w:ascii="Calibri" w:eastAsia="Gulim" w:hAnsi="Calibri" w:cs="Calibri"/>
          <w:color w:val="000000" w:themeColor="text1"/>
          <w:sz w:val="18"/>
          <w:szCs w:val="18"/>
        </w:rPr>
        <w:t xml:space="preserve">, (c) </w:t>
      </w:r>
      <w:r w:rsidRPr="00B950AE">
        <w:rPr>
          <w:rFonts w:ascii="Calibri" w:eastAsia="Gulim" w:hAnsi="Calibri" w:cs="Calibri"/>
          <w:color w:val="000000" w:themeColor="text1"/>
          <w:sz w:val="18"/>
          <w:szCs w:val="18"/>
        </w:rPr>
        <w:t>최근</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복제</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정책</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생성</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또는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업데이트</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후</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기존</w:t>
      </w:r>
      <w:r w:rsidRPr="00B950AE">
        <w:rPr>
          <w:rFonts w:ascii="Calibri" w:eastAsia="Gulim" w:hAnsi="Calibri" w:cs="Calibri"/>
          <w:color w:val="000000" w:themeColor="text1"/>
          <w:sz w:val="18"/>
          <w:szCs w:val="18"/>
        </w:rPr>
        <w:t xml:space="preserve"> Blob </w:t>
      </w:r>
      <w:r w:rsidRPr="00B950AE">
        <w:rPr>
          <w:rFonts w:ascii="Calibri" w:eastAsia="Gulim" w:hAnsi="Calibri" w:cs="Calibri"/>
          <w:color w:val="000000" w:themeColor="text1"/>
          <w:sz w:val="18"/>
          <w:szCs w:val="18"/>
        </w:rPr>
        <w:t>복제가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대기</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중인</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기간</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기존</w:t>
      </w:r>
      <w:r w:rsidRPr="00B950AE">
        <w:rPr>
          <w:rFonts w:ascii="Calibri" w:eastAsia="Gulim" w:hAnsi="Calibri" w:cs="Calibri"/>
          <w:color w:val="000000" w:themeColor="text1"/>
          <w:sz w:val="18"/>
          <w:szCs w:val="18"/>
        </w:rPr>
        <w:t xml:space="preserve"> Blob </w:t>
      </w:r>
      <w:r w:rsidRPr="00B950AE">
        <w:rPr>
          <w:rFonts w:ascii="Calibri" w:eastAsia="Gulim" w:hAnsi="Calibri" w:cs="Calibri"/>
          <w:color w:val="000000" w:themeColor="text1"/>
          <w:sz w:val="18"/>
          <w:szCs w:val="18"/>
        </w:rPr>
        <w:t>복제는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평균적으로</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하루</w:t>
      </w:r>
      <w:r w:rsidRPr="00B950AE">
        <w:rPr>
          <w:rFonts w:ascii="Calibri" w:eastAsia="Gulim" w:hAnsi="Calibri" w:cs="Calibri"/>
          <w:color w:val="000000" w:themeColor="text1"/>
          <w:sz w:val="18"/>
          <w:szCs w:val="18"/>
        </w:rPr>
        <w:t xml:space="preserve"> 100TB</w:t>
      </w:r>
      <w:r w:rsidRPr="00B950AE">
        <w:rPr>
          <w:rFonts w:ascii="Calibri" w:eastAsia="Gulim" w:hAnsi="Calibri" w:cs="Calibri"/>
          <w:color w:val="000000" w:themeColor="text1"/>
          <w:sz w:val="18"/>
          <w:szCs w:val="18"/>
        </w:rPr>
        <w:t>의</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속도로</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진행될</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것으로</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예상되지만</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버전이</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여러</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개인</w:t>
      </w:r>
      <w:r w:rsidRPr="00B950AE">
        <w:rPr>
          <w:rFonts w:ascii="Calibri" w:eastAsia="Gulim" w:hAnsi="Calibri" w:cs="Calibri"/>
          <w:color w:val="000000" w:themeColor="text1"/>
          <w:sz w:val="18"/>
          <w:szCs w:val="18"/>
        </w:rPr>
        <w:t xml:space="preserve"> Blob</w:t>
      </w:r>
      <w:r w:rsidRPr="00B950AE">
        <w:rPr>
          <w:rFonts w:ascii="Calibri" w:eastAsia="Gulim" w:hAnsi="Calibri" w:cs="Calibri"/>
          <w:color w:val="000000" w:themeColor="text1"/>
          <w:sz w:val="18"/>
          <w:szCs w:val="18"/>
        </w:rPr>
        <w:t>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존재하는</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경우</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속도가</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줄어들</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수</w:t>
      </w:r>
      <w:r w:rsidRPr="00B950AE">
        <w:rPr>
          <w:rFonts w:ascii="Calibri" w:eastAsia="Gulim" w:hAnsi="Calibri" w:cs="Calibri"/>
          <w:color w:val="000000" w:themeColor="text1"/>
          <w:sz w:val="18"/>
          <w:szCs w:val="18"/>
        </w:rPr>
        <w:t xml:space="preserve"> </w:t>
      </w:r>
      <w:r w:rsidRPr="00B950AE">
        <w:rPr>
          <w:rFonts w:ascii="Calibri" w:eastAsia="Gulim" w:hAnsi="Calibri" w:cs="Calibri"/>
          <w:color w:val="000000" w:themeColor="text1"/>
          <w:sz w:val="18"/>
          <w:szCs w:val="18"/>
        </w:rPr>
        <w:t>있습니다</w:t>
      </w:r>
      <w:r w:rsidRPr="00B950AE">
        <w:rPr>
          <w:rFonts w:ascii="Calibri" w:eastAsia="Gulim" w:hAnsi="Calibri" w:cs="Calibri"/>
          <w:color w:val="000000" w:themeColor="text1"/>
          <w:sz w:val="18"/>
          <w:szCs w:val="18"/>
        </w:rPr>
        <w:t>.</w:t>
      </w:r>
    </w:p>
    <w:p w14:paraId="2C70C852" w14:textId="77777777" w:rsidR="006C50D2" w:rsidRPr="00E97DE1" w:rsidRDefault="006C50D2" w:rsidP="006C50D2">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853DA91" w14:textId="6D45AAA9" w:rsidR="00143F09" w:rsidRDefault="00143F09" w:rsidP="005E6D03">
      <w:pPr>
        <w:pStyle w:val="ProductList-Offering2Heading"/>
        <w:keepNext/>
        <w:tabs>
          <w:tab w:val="clear" w:pos="360"/>
          <w:tab w:val="clear" w:pos="720"/>
          <w:tab w:val="clear" w:pos="1080"/>
        </w:tabs>
        <w:outlineLvl w:val="2"/>
        <w:rPr>
          <w:rFonts w:eastAsia="Gulim" w:cstheme="majorHAnsi"/>
          <w:lang w:val="en-US"/>
        </w:rPr>
      </w:pPr>
      <w:bookmarkStart w:id="360" w:name="_Toc239172430"/>
      <w:r>
        <w:rPr>
          <w:rFonts w:eastAsia="Gulim" w:cstheme="majorHAnsi"/>
          <w:lang w:val="en-US"/>
        </w:rPr>
        <w:t xml:space="preserve">Azure Operator Service </w:t>
      </w:r>
      <w:r w:rsidR="008B7B04">
        <w:rPr>
          <w:rFonts w:eastAsia="Gulim" w:cstheme="majorHAnsi"/>
          <w:lang w:val="en-US"/>
        </w:rPr>
        <w:t>M</w:t>
      </w:r>
      <w:r>
        <w:rPr>
          <w:rFonts w:eastAsia="Gulim" w:cstheme="majorHAnsi"/>
          <w:lang w:val="en-US"/>
        </w:rPr>
        <w:t>anager</w:t>
      </w:r>
      <w:bookmarkEnd w:id="360"/>
    </w:p>
    <w:p w14:paraId="20017224" w14:textId="77777777" w:rsidR="00FB2218" w:rsidRPr="00294CF2" w:rsidRDefault="00FB2218" w:rsidP="00FB2218">
      <w:pPr>
        <w:spacing w:after="0" w:line="240" w:lineRule="auto"/>
        <w:textAlignment w:val="baseline"/>
        <w:rPr>
          <w:rFonts w:eastAsia="Gulim" w:cstheme="minorHAnsi"/>
          <w:sz w:val="18"/>
          <w:szCs w:val="18"/>
        </w:rPr>
      </w:pPr>
      <w:r w:rsidRPr="00294CF2">
        <w:rPr>
          <w:rFonts w:eastAsia="Gulim" w:cstheme="minorHAnsi"/>
          <w:b/>
          <w:bCs/>
          <w:color w:val="00188F"/>
          <w:sz w:val="18"/>
          <w:szCs w:val="18"/>
        </w:rPr>
        <w:t>추가</w:t>
      </w:r>
      <w:r w:rsidRPr="00294CF2">
        <w:rPr>
          <w:rFonts w:eastAsia="Gulim" w:cstheme="minorHAnsi"/>
          <w:b/>
          <w:bCs/>
          <w:color w:val="00188F"/>
          <w:sz w:val="18"/>
          <w:szCs w:val="18"/>
        </w:rPr>
        <w:t xml:space="preserve"> </w:t>
      </w:r>
      <w:r w:rsidRPr="00294CF2">
        <w:rPr>
          <w:rFonts w:eastAsia="Gulim" w:cstheme="minorHAnsi"/>
          <w:b/>
          <w:bCs/>
          <w:color w:val="00188F"/>
          <w:sz w:val="18"/>
          <w:szCs w:val="18"/>
        </w:rPr>
        <w:t>용어</w:t>
      </w:r>
      <w:r w:rsidRPr="00294CF2">
        <w:rPr>
          <w:rFonts w:eastAsia="Gulim" w:cstheme="minorHAnsi"/>
          <w:b/>
          <w:bCs/>
          <w:color w:val="00188F"/>
          <w:sz w:val="18"/>
          <w:szCs w:val="18"/>
        </w:rPr>
        <w:t xml:space="preserve"> </w:t>
      </w:r>
      <w:r w:rsidRPr="00294CF2">
        <w:rPr>
          <w:rFonts w:eastAsia="Gulim" w:cstheme="minorHAnsi"/>
          <w:b/>
          <w:bCs/>
          <w:color w:val="00188F"/>
          <w:sz w:val="18"/>
          <w:szCs w:val="18"/>
        </w:rPr>
        <w:t>정의</w:t>
      </w:r>
      <w:r w:rsidRPr="00170B53">
        <w:rPr>
          <w:rFonts w:eastAsia="Gulim" w:cstheme="minorHAnsi"/>
          <w:b/>
          <w:bCs/>
          <w:color w:val="00188F"/>
          <w:sz w:val="18"/>
          <w:bdr w:val="none" w:sz="0" w:space="0" w:color="auto" w:frame="1"/>
        </w:rPr>
        <w:t>:</w:t>
      </w:r>
    </w:p>
    <w:p w14:paraId="728485B3" w14:textId="77777777" w:rsidR="00FB2218" w:rsidRPr="00294CF2" w:rsidRDefault="00FB2218" w:rsidP="00FB2218">
      <w:pPr>
        <w:shd w:val="clear" w:color="auto" w:fill="FFFFFF"/>
        <w:spacing w:after="0" w:line="240" w:lineRule="auto"/>
        <w:textAlignment w:val="baseline"/>
        <w:rPr>
          <w:rFonts w:eastAsia="Gulim" w:cstheme="minorHAnsi"/>
          <w:sz w:val="18"/>
          <w:szCs w:val="18"/>
        </w:rPr>
      </w:pPr>
      <w:r w:rsidRPr="00E63125">
        <w:rPr>
          <w:rFonts w:eastAsia="Gulim" w:cstheme="minorHAnsi"/>
          <w:b/>
          <w:bCs/>
          <w:color w:val="00188F"/>
          <w:sz w:val="18"/>
          <w:bdr w:val="none" w:sz="0" w:space="0" w:color="auto" w:frame="1"/>
        </w:rPr>
        <w:t>“</w:t>
      </w:r>
      <w:r w:rsidRPr="00294CF2">
        <w:rPr>
          <w:rFonts w:eastAsia="Gulim" w:cstheme="minorHAnsi"/>
          <w:b/>
          <w:bCs/>
          <w:color w:val="00188F"/>
          <w:sz w:val="18"/>
          <w:szCs w:val="18"/>
        </w:rPr>
        <w:t>해당</w:t>
      </w:r>
      <w:r w:rsidRPr="00294CF2">
        <w:rPr>
          <w:rFonts w:eastAsia="Gulim" w:cstheme="minorHAnsi"/>
          <w:b/>
          <w:bCs/>
          <w:color w:val="00188F"/>
          <w:sz w:val="18"/>
          <w:szCs w:val="18"/>
        </w:rPr>
        <w:t xml:space="preserve"> </w:t>
      </w:r>
      <w:r w:rsidRPr="00294CF2">
        <w:rPr>
          <w:rFonts w:eastAsia="Gulim" w:cstheme="minorHAnsi"/>
          <w:b/>
          <w:bCs/>
          <w:color w:val="00188F"/>
          <w:sz w:val="18"/>
          <w:szCs w:val="18"/>
        </w:rPr>
        <w:t>서비스</w:t>
      </w:r>
      <w:r w:rsidRPr="00294CF2">
        <w:rPr>
          <w:rFonts w:eastAsia="Gulim" w:cstheme="minorHAnsi"/>
          <w:b/>
          <w:bCs/>
          <w:color w:val="00188F"/>
          <w:sz w:val="18"/>
          <w:szCs w:val="18"/>
        </w:rPr>
        <w:t xml:space="preserve"> </w:t>
      </w:r>
      <w:r w:rsidRPr="00294CF2">
        <w:rPr>
          <w:rFonts w:eastAsia="Gulim" w:cstheme="minorHAnsi"/>
          <w:b/>
          <w:bCs/>
          <w:color w:val="00188F"/>
          <w:sz w:val="18"/>
          <w:szCs w:val="18"/>
        </w:rPr>
        <w:t>요금</w:t>
      </w:r>
      <w:r w:rsidRPr="00E63125">
        <w:rPr>
          <w:rFonts w:eastAsia="Gulim" w:cstheme="minorHAnsi"/>
          <w:b/>
          <w:bCs/>
          <w:color w:val="00188F"/>
          <w:sz w:val="18"/>
          <w:bdr w:val="none" w:sz="0" w:space="0" w:color="auto" w:frame="1"/>
        </w:rPr>
        <w:t>”</w:t>
      </w:r>
      <w:r w:rsidRPr="00294CF2">
        <w:rPr>
          <w:rFonts w:eastAsia="Gulim" w:cstheme="minorHAnsi"/>
          <w:color w:val="000000"/>
          <w:sz w:val="18"/>
          <w:szCs w:val="18"/>
        </w:rPr>
        <w:t>이란</w:t>
      </w:r>
      <w:r w:rsidRPr="00294CF2">
        <w:rPr>
          <w:rFonts w:eastAsia="Gulim" w:cstheme="minorHAnsi"/>
          <w:color w:val="000000"/>
          <w:sz w:val="18"/>
          <w:szCs w:val="18"/>
        </w:rPr>
        <w:t xml:space="preserve">, </w:t>
      </w:r>
      <w:r w:rsidRPr="00294CF2">
        <w:rPr>
          <w:rFonts w:eastAsia="Gulim" w:cstheme="minorHAnsi"/>
          <w:color w:val="000000"/>
          <w:sz w:val="18"/>
          <w:szCs w:val="18"/>
        </w:rPr>
        <w:t>서비스</w:t>
      </w:r>
      <w:r w:rsidRPr="00294CF2">
        <w:rPr>
          <w:rFonts w:eastAsia="Gulim" w:cstheme="minorHAnsi"/>
          <w:color w:val="000000"/>
          <w:sz w:val="18"/>
          <w:szCs w:val="18"/>
        </w:rPr>
        <w:t xml:space="preserve"> </w:t>
      </w:r>
      <w:r w:rsidRPr="00294CF2">
        <w:rPr>
          <w:rFonts w:eastAsia="Gulim" w:cstheme="minorHAnsi"/>
          <w:color w:val="000000"/>
          <w:sz w:val="18"/>
          <w:szCs w:val="18"/>
        </w:rPr>
        <w:t>크레딧을</w:t>
      </w:r>
      <w:r w:rsidRPr="00294CF2">
        <w:rPr>
          <w:rFonts w:eastAsia="Gulim" w:cstheme="minorHAnsi"/>
          <w:color w:val="000000"/>
          <w:sz w:val="18"/>
          <w:szCs w:val="18"/>
        </w:rPr>
        <w:t xml:space="preserve"> </w:t>
      </w:r>
      <w:r w:rsidRPr="00294CF2">
        <w:rPr>
          <w:rFonts w:eastAsia="Gulim" w:cstheme="minorHAnsi"/>
          <w:color w:val="000000"/>
          <w:sz w:val="18"/>
          <w:szCs w:val="18"/>
        </w:rPr>
        <w:t>지급받아야</w:t>
      </w:r>
      <w:r w:rsidRPr="00294CF2">
        <w:rPr>
          <w:rFonts w:eastAsia="Gulim" w:cstheme="minorHAnsi"/>
          <w:color w:val="000000"/>
          <w:sz w:val="18"/>
          <w:szCs w:val="18"/>
        </w:rPr>
        <w:t xml:space="preserve"> </w:t>
      </w:r>
      <w:r w:rsidRPr="00294CF2">
        <w:rPr>
          <w:rFonts w:eastAsia="Gulim" w:cstheme="minorHAnsi"/>
          <w:color w:val="000000"/>
          <w:sz w:val="18"/>
          <w:szCs w:val="18"/>
        </w:rPr>
        <w:t>하는</w:t>
      </w:r>
      <w:r w:rsidRPr="00294CF2">
        <w:rPr>
          <w:rFonts w:eastAsia="Gulim" w:cstheme="minorHAnsi"/>
          <w:color w:val="000000"/>
          <w:sz w:val="18"/>
          <w:szCs w:val="18"/>
        </w:rPr>
        <w:t xml:space="preserve"> </w:t>
      </w:r>
      <w:r w:rsidRPr="00294CF2">
        <w:rPr>
          <w:rFonts w:eastAsia="Gulim" w:cstheme="minorHAnsi"/>
          <w:color w:val="000000"/>
          <w:sz w:val="18"/>
          <w:szCs w:val="18"/>
        </w:rPr>
        <w:t>해당</w:t>
      </w:r>
      <w:r w:rsidRPr="00294CF2">
        <w:rPr>
          <w:rFonts w:eastAsia="Gulim" w:cstheme="minorHAnsi"/>
          <w:color w:val="000000"/>
          <w:sz w:val="18"/>
          <w:szCs w:val="18"/>
        </w:rPr>
        <w:t xml:space="preserve"> </w:t>
      </w:r>
      <w:r w:rsidRPr="00294CF2">
        <w:rPr>
          <w:rFonts w:eastAsia="Gulim" w:cstheme="minorHAnsi"/>
          <w:color w:val="000000"/>
          <w:sz w:val="18"/>
          <w:szCs w:val="18"/>
        </w:rPr>
        <w:t>기간에</w:t>
      </w:r>
      <w:r w:rsidRPr="00294CF2">
        <w:rPr>
          <w:rFonts w:eastAsia="Gulim" w:cstheme="minorHAnsi"/>
          <w:color w:val="000000"/>
          <w:sz w:val="18"/>
          <w:szCs w:val="18"/>
        </w:rPr>
        <w:t xml:space="preserve"> </w:t>
      </w:r>
      <w:r w:rsidRPr="00294CF2">
        <w:rPr>
          <w:rFonts w:eastAsia="Gulim" w:cstheme="minorHAnsi"/>
          <w:color w:val="000000"/>
          <w:sz w:val="18"/>
          <w:szCs w:val="18"/>
        </w:rPr>
        <w:t>적용되는</w:t>
      </w:r>
      <w:r w:rsidRPr="00294CF2">
        <w:rPr>
          <w:rFonts w:eastAsia="Gulim" w:cstheme="minorHAnsi"/>
          <w:color w:val="000000"/>
          <w:sz w:val="18"/>
          <w:szCs w:val="18"/>
        </w:rPr>
        <w:t xml:space="preserve"> </w:t>
      </w:r>
      <w:r w:rsidRPr="00294CF2">
        <w:rPr>
          <w:rFonts w:eastAsia="Gulim" w:cstheme="minorHAnsi"/>
          <w:color w:val="000000"/>
          <w:sz w:val="18"/>
          <w:szCs w:val="18"/>
        </w:rPr>
        <w:t>서비스에</w:t>
      </w:r>
      <w:r w:rsidRPr="00294CF2">
        <w:rPr>
          <w:rFonts w:eastAsia="Gulim" w:cstheme="minorHAnsi"/>
          <w:color w:val="000000"/>
          <w:sz w:val="18"/>
          <w:szCs w:val="18"/>
        </w:rPr>
        <w:t xml:space="preserve"> </w:t>
      </w:r>
      <w:r w:rsidRPr="00294CF2">
        <w:rPr>
          <w:rFonts w:eastAsia="Gulim" w:cstheme="minorHAnsi"/>
          <w:color w:val="000000"/>
          <w:sz w:val="18"/>
          <w:szCs w:val="18"/>
        </w:rPr>
        <w:t>대해</w:t>
      </w:r>
      <w:r w:rsidRPr="00294CF2">
        <w:rPr>
          <w:rFonts w:eastAsia="Gulim" w:cstheme="minorHAnsi"/>
          <w:color w:val="000000"/>
          <w:sz w:val="18"/>
          <w:szCs w:val="18"/>
        </w:rPr>
        <w:t xml:space="preserve"> </w:t>
      </w:r>
      <w:r w:rsidRPr="00294CF2">
        <w:rPr>
          <w:rFonts w:eastAsia="Gulim" w:cstheme="minorHAnsi"/>
          <w:color w:val="000000"/>
          <w:sz w:val="18"/>
          <w:szCs w:val="18"/>
        </w:rPr>
        <w:t>귀하가</w:t>
      </w:r>
      <w:r w:rsidRPr="00294CF2">
        <w:rPr>
          <w:rFonts w:eastAsia="Gulim" w:cstheme="minorHAnsi"/>
          <w:color w:val="000000"/>
          <w:sz w:val="18"/>
          <w:szCs w:val="18"/>
        </w:rPr>
        <w:t xml:space="preserve"> </w:t>
      </w:r>
      <w:r w:rsidRPr="00294CF2">
        <w:rPr>
          <w:rFonts w:eastAsia="Gulim" w:cstheme="minorHAnsi"/>
          <w:color w:val="000000"/>
          <w:sz w:val="18"/>
          <w:szCs w:val="18"/>
        </w:rPr>
        <w:t>실제로</w:t>
      </w:r>
      <w:r w:rsidRPr="00294CF2">
        <w:rPr>
          <w:rFonts w:eastAsia="Gulim" w:cstheme="minorHAnsi"/>
          <w:color w:val="000000"/>
          <w:sz w:val="18"/>
          <w:szCs w:val="18"/>
        </w:rPr>
        <w:t xml:space="preserve"> </w:t>
      </w:r>
      <w:r w:rsidRPr="00294CF2">
        <w:rPr>
          <w:rFonts w:eastAsia="Gulim" w:cstheme="minorHAnsi"/>
          <w:color w:val="000000"/>
          <w:sz w:val="18"/>
          <w:szCs w:val="18"/>
        </w:rPr>
        <w:t>지불하는</w:t>
      </w:r>
      <w:r w:rsidRPr="00294CF2">
        <w:rPr>
          <w:rFonts w:eastAsia="Gulim" w:cstheme="minorHAnsi"/>
          <w:color w:val="000000"/>
          <w:sz w:val="18"/>
          <w:szCs w:val="18"/>
        </w:rPr>
        <w:t xml:space="preserve"> </w:t>
      </w:r>
      <w:r w:rsidRPr="00294CF2">
        <w:rPr>
          <w:rFonts w:eastAsia="Gulim" w:cstheme="minorHAnsi"/>
          <w:color w:val="000000"/>
          <w:sz w:val="18"/>
          <w:szCs w:val="18"/>
        </w:rPr>
        <w:t>총</w:t>
      </w:r>
      <w:r w:rsidRPr="00294CF2">
        <w:rPr>
          <w:rFonts w:eastAsia="Gulim" w:cstheme="minorHAnsi"/>
          <w:color w:val="000000"/>
          <w:sz w:val="18"/>
          <w:szCs w:val="18"/>
        </w:rPr>
        <w:t xml:space="preserve"> </w:t>
      </w:r>
      <w:r w:rsidRPr="00294CF2">
        <w:rPr>
          <w:rFonts w:eastAsia="Gulim" w:cstheme="minorHAnsi"/>
          <w:color w:val="000000"/>
          <w:sz w:val="18"/>
          <w:szCs w:val="18"/>
        </w:rPr>
        <w:t>요금을</w:t>
      </w:r>
      <w:r w:rsidRPr="00294CF2">
        <w:rPr>
          <w:rFonts w:eastAsia="Gulim" w:cstheme="minorHAnsi"/>
          <w:color w:val="000000"/>
          <w:sz w:val="18"/>
          <w:szCs w:val="18"/>
        </w:rPr>
        <w:t xml:space="preserve"> </w:t>
      </w:r>
      <w:r w:rsidRPr="00294CF2">
        <w:rPr>
          <w:rFonts w:eastAsia="Gulim" w:cstheme="minorHAnsi"/>
          <w:color w:val="000000"/>
          <w:sz w:val="18"/>
          <w:szCs w:val="18"/>
        </w:rPr>
        <w:t>의미합니다</w:t>
      </w:r>
      <w:r w:rsidRPr="00294CF2">
        <w:rPr>
          <w:rFonts w:eastAsia="Gulim" w:cstheme="minorHAnsi"/>
          <w:color w:val="000000"/>
          <w:sz w:val="18"/>
          <w:szCs w:val="18"/>
        </w:rPr>
        <w:t>.</w:t>
      </w:r>
    </w:p>
    <w:p w14:paraId="610A0DD3" w14:textId="77777777" w:rsidR="00FB2218" w:rsidRPr="00294CF2" w:rsidRDefault="00FB2218" w:rsidP="00FB2218">
      <w:pPr>
        <w:shd w:val="clear" w:color="auto" w:fill="FFFFFF"/>
        <w:spacing w:after="0" w:line="240" w:lineRule="auto"/>
        <w:textAlignment w:val="baseline"/>
        <w:rPr>
          <w:rFonts w:eastAsia="Gulim" w:cstheme="minorHAnsi"/>
          <w:sz w:val="18"/>
          <w:szCs w:val="18"/>
        </w:rPr>
      </w:pPr>
      <w:r w:rsidRPr="00E63125">
        <w:rPr>
          <w:rFonts w:eastAsia="Gulim" w:cstheme="minorHAnsi"/>
          <w:b/>
          <w:bCs/>
          <w:color w:val="00188F"/>
          <w:sz w:val="18"/>
          <w:bdr w:val="none" w:sz="0" w:space="0" w:color="auto" w:frame="1"/>
        </w:rPr>
        <w:t>“</w:t>
      </w:r>
      <w:r w:rsidRPr="00294CF2">
        <w:rPr>
          <w:rFonts w:eastAsia="Gulim" w:cstheme="minorHAnsi"/>
          <w:b/>
          <w:bCs/>
          <w:color w:val="00188F"/>
          <w:sz w:val="18"/>
          <w:szCs w:val="18"/>
        </w:rPr>
        <w:t>서비스</w:t>
      </w:r>
      <w:r w:rsidRPr="00294CF2">
        <w:rPr>
          <w:rFonts w:eastAsia="Gulim" w:cstheme="minorHAnsi"/>
          <w:b/>
          <w:bCs/>
          <w:color w:val="00188F"/>
          <w:sz w:val="18"/>
          <w:szCs w:val="18"/>
        </w:rPr>
        <w:t xml:space="preserve"> </w:t>
      </w:r>
      <w:r w:rsidRPr="00294CF2">
        <w:rPr>
          <w:rFonts w:eastAsia="Gulim" w:cstheme="minorHAnsi"/>
          <w:b/>
          <w:bCs/>
          <w:color w:val="00188F"/>
          <w:sz w:val="18"/>
          <w:szCs w:val="18"/>
        </w:rPr>
        <w:t>수준</w:t>
      </w:r>
      <w:r w:rsidRPr="00E63125">
        <w:rPr>
          <w:rFonts w:eastAsia="Gulim" w:cstheme="minorHAnsi"/>
          <w:b/>
          <w:bCs/>
          <w:color w:val="00188F"/>
          <w:sz w:val="18"/>
          <w:bdr w:val="none" w:sz="0" w:space="0" w:color="auto" w:frame="1"/>
        </w:rPr>
        <w:t>”</w:t>
      </w:r>
      <w:r w:rsidRPr="00294CF2">
        <w:rPr>
          <w:rFonts w:eastAsia="Gulim" w:cstheme="minorHAnsi"/>
          <w:color w:val="000000"/>
          <w:sz w:val="18"/>
          <w:szCs w:val="18"/>
        </w:rPr>
        <w:t>이란</w:t>
      </w:r>
      <w:r w:rsidRPr="00294CF2">
        <w:rPr>
          <w:rFonts w:eastAsia="Gulim" w:cstheme="minorHAnsi"/>
          <w:color w:val="000000"/>
          <w:sz w:val="18"/>
          <w:szCs w:val="18"/>
        </w:rPr>
        <w:t xml:space="preserve"> Microsoft</w:t>
      </w:r>
      <w:r w:rsidRPr="00294CF2">
        <w:rPr>
          <w:rFonts w:eastAsia="Gulim" w:cstheme="minorHAnsi"/>
          <w:color w:val="000000"/>
          <w:sz w:val="18"/>
          <w:szCs w:val="18"/>
        </w:rPr>
        <w:t>가</w:t>
      </w:r>
      <w:r w:rsidRPr="00294CF2">
        <w:rPr>
          <w:rFonts w:eastAsia="Gulim" w:cstheme="minorHAnsi"/>
          <w:color w:val="000000"/>
          <w:sz w:val="18"/>
          <w:szCs w:val="18"/>
        </w:rPr>
        <w:t xml:space="preserve"> </w:t>
      </w:r>
      <w:r w:rsidRPr="00294CF2">
        <w:rPr>
          <w:rFonts w:eastAsia="Gulim" w:cstheme="minorHAnsi"/>
          <w:color w:val="000000"/>
          <w:sz w:val="18"/>
          <w:szCs w:val="18"/>
        </w:rPr>
        <w:t>서비스</w:t>
      </w:r>
      <w:r w:rsidRPr="00294CF2">
        <w:rPr>
          <w:rFonts w:eastAsia="Gulim" w:cstheme="minorHAnsi"/>
          <w:color w:val="000000"/>
          <w:sz w:val="18"/>
          <w:szCs w:val="18"/>
        </w:rPr>
        <w:t xml:space="preserve"> </w:t>
      </w:r>
      <w:r w:rsidRPr="00294CF2">
        <w:rPr>
          <w:rFonts w:eastAsia="Gulim" w:cstheme="minorHAnsi"/>
          <w:color w:val="000000"/>
          <w:sz w:val="18"/>
          <w:szCs w:val="18"/>
        </w:rPr>
        <w:t>제공을</w:t>
      </w:r>
      <w:r w:rsidRPr="00294CF2">
        <w:rPr>
          <w:rFonts w:eastAsia="Gulim" w:cstheme="minorHAnsi"/>
          <w:color w:val="000000"/>
          <w:sz w:val="18"/>
          <w:szCs w:val="18"/>
        </w:rPr>
        <w:t xml:space="preserve"> </w:t>
      </w:r>
      <w:r w:rsidRPr="00294CF2">
        <w:rPr>
          <w:rFonts w:eastAsia="Gulim" w:cstheme="minorHAnsi"/>
          <w:color w:val="000000"/>
          <w:sz w:val="18"/>
          <w:szCs w:val="18"/>
        </w:rPr>
        <w:t>통해</w:t>
      </w:r>
      <w:r w:rsidRPr="00294CF2">
        <w:rPr>
          <w:rFonts w:eastAsia="Gulim" w:cstheme="minorHAnsi"/>
          <w:color w:val="000000"/>
          <w:sz w:val="18"/>
          <w:szCs w:val="18"/>
        </w:rPr>
        <w:t xml:space="preserve"> </w:t>
      </w:r>
      <w:r w:rsidRPr="00294CF2">
        <w:rPr>
          <w:rFonts w:eastAsia="Gulim" w:cstheme="minorHAnsi"/>
          <w:color w:val="000000"/>
          <w:sz w:val="18"/>
          <w:szCs w:val="18"/>
        </w:rPr>
        <w:t>충족하기로</w:t>
      </w:r>
      <w:r w:rsidRPr="00294CF2">
        <w:rPr>
          <w:rFonts w:eastAsia="Gulim" w:cstheme="minorHAnsi"/>
          <w:color w:val="000000"/>
          <w:sz w:val="18"/>
          <w:szCs w:val="18"/>
        </w:rPr>
        <w:t xml:space="preserve"> </w:t>
      </w:r>
      <w:r w:rsidRPr="00294CF2">
        <w:rPr>
          <w:rFonts w:eastAsia="Gulim" w:cstheme="minorHAnsi"/>
          <w:color w:val="000000"/>
          <w:sz w:val="18"/>
          <w:szCs w:val="18"/>
        </w:rPr>
        <w:t>동의하였으며</w:t>
      </w:r>
      <w:r w:rsidRPr="00294CF2">
        <w:rPr>
          <w:rFonts w:eastAsia="Gulim" w:cstheme="minorHAnsi"/>
          <w:color w:val="000000"/>
          <w:sz w:val="18"/>
          <w:szCs w:val="18"/>
        </w:rPr>
        <w:t xml:space="preserve">, </w:t>
      </w:r>
      <w:r w:rsidRPr="00294CF2">
        <w:rPr>
          <w:rFonts w:eastAsia="Gulim" w:cstheme="minorHAnsi"/>
          <w:color w:val="000000"/>
          <w:sz w:val="18"/>
          <w:szCs w:val="18"/>
        </w:rPr>
        <w:t>본</w:t>
      </w:r>
      <w:r w:rsidRPr="00294CF2">
        <w:rPr>
          <w:rFonts w:eastAsia="Gulim" w:cstheme="minorHAnsi"/>
          <w:color w:val="000000"/>
          <w:sz w:val="18"/>
          <w:szCs w:val="18"/>
        </w:rPr>
        <w:t xml:space="preserve"> SLA</w:t>
      </w:r>
      <w:r w:rsidRPr="00294CF2">
        <w:rPr>
          <w:rFonts w:eastAsia="Gulim" w:cstheme="minorHAnsi"/>
          <w:color w:val="000000"/>
          <w:sz w:val="18"/>
          <w:szCs w:val="18"/>
        </w:rPr>
        <w:t>에</w:t>
      </w:r>
      <w:r w:rsidRPr="00294CF2">
        <w:rPr>
          <w:rFonts w:eastAsia="Gulim" w:cstheme="minorHAnsi"/>
          <w:color w:val="000000"/>
          <w:sz w:val="18"/>
          <w:szCs w:val="18"/>
        </w:rPr>
        <w:t xml:space="preserve"> </w:t>
      </w:r>
      <w:r w:rsidRPr="00294CF2">
        <w:rPr>
          <w:rFonts w:eastAsia="Gulim" w:cstheme="minorHAnsi"/>
          <w:color w:val="000000"/>
          <w:sz w:val="18"/>
          <w:szCs w:val="18"/>
        </w:rPr>
        <w:t>명시된</w:t>
      </w:r>
      <w:r w:rsidRPr="00294CF2">
        <w:rPr>
          <w:rFonts w:eastAsia="Gulim" w:cstheme="minorHAnsi"/>
          <w:color w:val="000000"/>
          <w:sz w:val="18"/>
          <w:szCs w:val="18"/>
        </w:rPr>
        <w:t xml:space="preserve"> </w:t>
      </w:r>
      <w:r w:rsidRPr="00294CF2">
        <w:rPr>
          <w:rFonts w:eastAsia="Gulim" w:cstheme="minorHAnsi"/>
          <w:color w:val="000000"/>
          <w:sz w:val="18"/>
          <w:szCs w:val="18"/>
        </w:rPr>
        <w:t>성능</w:t>
      </w:r>
      <w:r w:rsidRPr="00294CF2">
        <w:rPr>
          <w:rFonts w:eastAsia="Gulim" w:cstheme="minorHAnsi"/>
          <w:color w:val="000000"/>
          <w:sz w:val="18"/>
          <w:szCs w:val="18"/>
        </w:rPr>
        <w:t xml:space="preserve"> </w:t>
      </w:r>
      <w:r w:rsidRPr="00294CF2">
        <w:rPr>
          <w:rFonts w:eastAsia="Gulim" w:cstheme="minorHAnsi"/>
          <w:color w:val="000000"/>
          <w:sz w:val="18"/>
          <w:szCs w:val="18"/>
        </w:rPr>
        <w:t>메트릭을</w:t>
      </w:r>
      <w:r w:rsidRPr="00294CF2">
        <w:rPr>
          <w:rFonts w:eastAsia="Gulim" w:cstheme="minorHAnsi"/>
          <w:color w:val="000000"/>
          <w:sz w:val="18"/>
          <w:szCs w:val="18"/>
        </w:rPr>
        <w:t xml:space="preserve"> </w:t>
      </w:r>
      <w:r w:rsidRPr="00294CF2">
        <w:rPr>
          <w:rFonts w:eastAsia="Gulim" w:cstheme="minorHAnsi"/>
          <w:color w:val="000000"/>
          <w:sz w:val="18"/>
          <w:szCs w:val="18"/>
        </w:rPr>
        <w:t>의미합니다</w:t>
      </w:r>
      <w:r w:rsidRPr="00294CF2">
        <w:rPr>
          <w:rFonts w:eastAsia="Gulim" w:cstheme="minorHAnsi"/>
          <w:color w:val="000000"/>
          <w:sz w:val="18"/>
          <w:szCs w:val="18"/>
        </w:rPr>
        <w:t>.</w:t>
      </w:r>
    </w:p>
    <w:p w14:paraId="59C143C6" w14:textId="77777777" w:rsidR="00FB2218" w:rsidRPr="00294CF2" w:rsidRDefault="00FB2218" w:rsidP="00FB2218">
      <w:pPr>
        <w:shd w:val="clear" w:color="auto" w:fill="FFFFFF"/>
        <w:spacing w:after="0" w:line="240" w:lineRule="auto"/>
        <w:textAlignment w:val="baseline"/>
        <w:rPr>
          <w:rFonts w:eastAsia="Gulim" w:cstheme="minorHAnsi"/>
          <w:sz w:val="18"/>
          <w:szCs w:val="18"/>
        </w:rPr>
      </w:pPr>
      <w:r w:rsidRPr="00E63125">
        <w:rPr>
          <w:rFonts w:eastAsia="Gulim" w:cstheme="minorHAnsi"/>
          <w:b/>
          <w:bCs/>
          <w:color w:val="00188F"/>
          <w:sz w:val="18"/>
          <w:bdr w:val="none" w:sz="0" w:space="0" w:color="auto" w:frame="1"/>
        </w:rPr>
        <w:t>“</w:t>
      </w:r>
      <w:r w:rsidRPr="00294CF2">
        <w:rPr>
          <w:rFonts w:eastAsia="Gulim" w:cstheme="minorHAnsi"/>
          <w:b/>
          <w:bCs/>
          <w:color w:val="00188F"/>
          <w:sz w:val="18"/>
          <w:szCs w:val="18"/>
        </w:rPr>
        <w:t>최대</w:t>
      </w:r>
      <w:r w:rsidRPr="00294CF2">
        <w:rPr>
          <w:rFonts w:eastAsia="Gulim" w:cstheme="minorHAnsi"/>
          <w:b/>
          <w:bCs/>
          <w:color w:val="00188F"/>
          <w:sz w:val="18"/>
          <w:szCs w:val="18"/>
        </w:rPr>
        <w:t xml:space="preserve"> </w:t>
      </w:r>
      <w:r w:rsidRPr="00294CF2">
        <w:rPr>
          <w:rFonts w:eastAsia="Gulim" w:cstheme="minorHAnsi"/>
          <w:b/>
          <w:bCs/>
          <w:color w:val="00188F"/>
          <w:sz w:val="18"/>
          <w:szCs w:val="18"/>
        </w:rPr>
        <w:t>가용</w:t>
      </w:r>
      <w:r w:rsidRPr="00294CF2">
        <w:rPr>
          <w:rFonts w:eastAsia="Gulim" w:cstheme="minorHAnsi"/>
          <w:b/>
          <w:bCs/>
          <w:color w:val="00188F"/>
          <w:sz w:val="18"/>
          <w:szCs w:val="18"/>
        </w:rPr>
        <w:t xml:space="preserve"> </w:t>
      </w:r>
      <w:r w:rsidRPr="00294CF2">
        <w:rPr>
          <w:rFonts w:eastAsia="Gulim" w:cstheme="minorHAnsi"/>
          <w:b/>
          <w:bCs/>
          <w:color w:val="00188F"/>
          <w:sz w:val="18"/>
          <w:szCs w:val="18"/>
        </w:rPr>
        <w:t>시간</w:t>
      </w:r>
      <w:r w:rsidRPr="00294CF2">
        <w:rPr>
          <w:rFonts w:eastAsia="Gulim" w:cstheme="minorHAnsi"/>
          <w:b/>
          <w:bCs/>
          <w:color w:val="00188F"/>
          <w:sz w:val="18"/>
          <w:szCs w:val="18"/>
        </w:rPr>
        <w:t>(</w:t>
      </w:r>
      <w:r w:rsidRPr="00294CF2">
        <w:rPr>
          <w:rFonts w:eastAsia="Gulim" w:cstheme="minorHAnsi"/>
          <w:b/>
          <w:bCs/>
          <w:color w:val="00188F"/>
          <w:sz w:val="18"/>
          <w:szCs w:val="18"/>
        </w:rPr>
        <w:t>분</w:t>
      </w:r>
      <w:r w:rsidRPr="00294CF2">
        <w:rPr>
          <w:rFonts w:eastAsia="Gulim" w:cstheme="minorHAnsi"/>
          <w:b/>
          <w:bCs/>
          <w:color w:val="00188F"/>
          <w:sz w:val="18"/>
          <w:szCs w:val="18"/>
        </w:rPr>
        <w:t>)</w:t>
      </w:r>
      <w:r w:rsidRPr="00E63125">
        <w:rPr>
          <w:rFonts w:eastAsia="Gulim" w:cstheme="minorHAnsi"/>
          <w:b/>
          <w:bCs/>
          <w:color w:val="00188F"/>
          <w:sz w:val="18"/>
          <w:bdr w:val="none" w:sz="0" w:space="0" w:color="auto" w:frame="1"/>
        </w:rPr>
        <w:t>”</w:t>
      </w:r>
      <w:r w:rsidRPr="00294CF2">
        <w:rPr>
          <w:rFonts w:eastAsia="Gulim" w:cstheme="minorHAnsi"/>
          <w:color w:val="000000"/>
          <w:sz w:val="18"/>
          <w:szCs w:val="18"/>
        </w:rPr>
        <w:t>은</w:t>
      </w:r>
      <w:r w:rsidRPr="00294CF2">
        <w:rPr>
          <w:rFonts w:eastAsia="Gulim" w:cstheme="minorHAnsi"/>
          <w:color w:val="000000"/>
          <w:sz w:val="18"/>
          <w:szCs w:val="18"/>
        </w:rPr>
        <w:t xml:space="preserve"> </w:t>
      </w:r>
      <w:r w:rsidRPr="00294CF2">
        <w:rPr>
          <w:rFonts w:eastAsia="Gulim" w:cstheme="minorHAnsi"/>
          <w:color w:val="000000"/>
          <w:sz w:val="18"/>
          <w:szCs w:val="18"/>
        </w:rPr>
        <w:t>해당</w:t>
      </w:r>
      <w:r w:rsidRPr="00294CF2">
        <w:rPr>
          <w:rFonts w:eastAsia="Gulim" w:cstheme="minorHAnsi"/>
          <w:color w:val="000000"/>
          <w:sz w:val="18"/>
          <w:szCs w:val="18"/>
        </w:rPr>
        <w:t xml:space="preserve"> </w:t>
      </w:r>
      <w:r w:rsidRPr="00294CF2">
        <w:rPr>
          <w:rFonts w:eastAsia="Gulim" w:cstheme="minorHAnsi"/>
          <w:color w:val="000000"/>
          <w:sz w:val="18"/>
          <w:szCs w:val="18"/>
        </w:rPr>
        <w:t>기간</w:t>
      </w:r>
      <w:r w:rsidRPr="00294CF2">
        <w:rPr>
          <w:rFonts w:eastAsia="Gulim" w:cstheme="minorHAnsi"/>
          <w:color w:val="000000"/>
          <w:sz w:val="18"/>
          <w:szCs w:val="18"/>
        </w:rPr>
        <w:t xml:space="preserve"> </w:t>
      </w:r>
      <w:r w:rsidRPr="00294CF2">
        <w:rPr>
          <w:rFonts w:eastAsia="Gulim" w:cstheme="minorHAnsi"/>
          <w:color w:val="000000"/>
          <w:sz w:val="18"/>
          <w:szCs w:val="18"/>
        </w:rPr>
        <w:t>동안</w:t>
      </w:r>
      <w:r w:rsidRPr="00294CF2">
        <w:rPr>
          <w:rFonts w:eastAsia="Gulim" w:cstheme="minorHAnsi"/>
          <w:color w:val="000000"/>
          <w:sz w:val="18"/>
          <w:szCs w:val="18"/>
        </w:rPr>
        <w:t xml:space="preserve"> </w:t>
      </w:r>
      <w:r w:rsidRPr="00294CF2">
        <w:rPr>
          <w:rFonts w:eastAsia="Gulim" w:cstheme="minorHAnsi"/>
          <w:color w:val="000000"/>
          <w:sz w:val="18"/>
          <w:szCs w:val="18"/>
        </w:rPr>
        <w:t>하나</w:t>
      </w:r>
      <w:r w:rsidRPr="00294CF2">
        <w:rPr>
          <w:rFonts w:eastAsia="Gulim" w:cstheme="minorHAnsi"/>
          <w:color w:val="000000"/>
          <w:sz w:val="18"/>
          <w:szCs w:val="18"/>
        </w:rPr>
        <w:t xml:space="preserve"> </w:t>
      </w:r>
      <w:r w:rsidRPr="00294CF2">
        <w:rPr>
          <w:rFonts w:eastAsia="Gulim" w:cstheme="minorHAnsi"/>
          <w:color w:val="000000"/>
          <w:sz w:val="18"/>
          <w:szCs w:val="18"/>
        </w:rPr>
        <w:t>이상의</w:t>
      </w:r>
      <w:r w:rsidRPr="00294CF2">
        <w:rPr>
          <w:rFonts w:eastAsia="Gulim" w:cstheme="minorHAnsi"/>
          <w:color w:val="000000"/>
          <w:sz w:val="18"/>
          <w:szCs w:val="18"/>
        </w:rPr>
        <w:t xml:space="preserve"> Azure Operator Service Manager Site Network Service </w:t>
      </w:r>
      <w:r w:rsidRPr="00294CF2">
        <w:rPr>
          <w:rFonts w:eastAsia="Gulim" w:cstheme="minorHAnsi"/>
          <w:color w:val="000000"/>
          <w:sz w:val="18"/>
          <w:szCs w:val="18"/>
        </w:rPr>
        <w:t>리소스가</w:t>
      </w:r>
      <w:r w:rsidRPr="00294CF2">
        <w:rPr>
          <w:rFonts w:eastAsia="Gulim" w:cstheme="minorHAnsi"/>
          <w:color w:val="000000"/>
          <w:sz w:val="18"/>
          <w:szCs w:val="18"/>
        </w:rPr>
        <w:t xml:space="preserve"> Microsoft Azure </w:t>
      </w:r>
      <w:r w:rsidRPr="00294CF2">
        <w:rPr>
          <w:rFonts w:eastAsia="Gulim" w:cstheme="minorHAnsi"/>
          <w:color w:val="000000"/>
          <w:sz w:val="18"/>
          <w:szCs w:val="18"/>
        </w:rPr>
        <w:t>정기가입에</w:t>
      </w:r>
      <w:r w:rsidRPr="00294CF2">
        <w:rPr>
          <w:rFonts w:eastAsia="Gulim" w:cstheme="minorHAnsi"/>
          <w:color w:val="000000"/>
          <w:sz w:val="18"/>
          <w:szCs w:val="18"/>
        </w:rPr>
        <w:t xml:space="preserve"> </w:t>
      </w:r>
      <w:r w:rsidRPr="00294CF2">
        <w:rPr>
          <w:rFonts w:eastAsia="Gulim" w:cstheme="minorHAnsi"/>
          <w:color w:val="000000"/>
          <w:sz w:val="18"/>
          <w:szCs w:val="18"/>
        </w:rPr>
        <w:t>배포된</w:t>
      </w:r>
      <w:r w:rsidRPr="00294CF2">
        <w:rPr>
          <w:rFonts w:eastAsia="Gulim" w:cstheme="minorHAnsi"/>
          <w:color w:val="000000"/>
          <w:sz w:val="18"/>
          <w:szCs w:val="18"/>
        </w:rPr>
        <w:t xml:space="preserve"> </w:t>
      </w:r>
      <w:r w:rsidRPr="00294CF2">
        <w:rPr>
          <w:rFonts w:eastAsia="Gulim" w:cstheme="minorHAnsi"/>
          <w:color w:val="000000"/>
          <w:sz w:val="18"/>
          <w:szCs w:val="18"/>
        </w:rPr>
        <w:t>총</w:t>
      </w:r>
      <w:r w:rsidRPr="00294CF2">
        <w:rPr>
          <w:rFonts w:eastAsia="Gulim" w:cstheme="minorHAnsi"/>
          <w:color w:val="000000"/>
          <w:sz w:val="18"/>
          <w:szCs w:val="18"/>
        </w:rPr>
        <w:t xml:space="preserve"> </w:t>
      </w:r>
      <w:r w:rsidRPr="00294CF2">
        <w:rPr>
          <w:rFonts w:eastAsia="Gulim" w:cstheme="minorHAnsi"/>
          <w:color w:val="000000"/>
          <w:sz w:val="18"/>
          <w:szCs w:val="18"/>
        </w:rPr>
        <w:t>누적</w:t>
      </w:r>
      <w:r w:rsidRPr="00294CF2">
        <w:rPr>
          <w:rFonts w:eastAsia="Gulim" w:cstheme="minorHAnsi"/>
          <w:color w:val="000000"/>
          <w:sz w:val="18"/>
          <w:szCs w:val="18"/>
        </w:rPr>
        <w:t xml:space="preserve"> </w:t>
      </w:r>
      <w:r w:rsidRPr="00294CF2">
        <w:rPr>
          <w:rFonts w:eastAsia="Gulim" w:cstheme="minorHAnsi"/>
          <w:color w:val="000000"/>
          <w:sz w:val="18"/>
          <w:szCs w:val="18"/>
        </w:rPr>
        <w:t>시간</w:t>
      </w:r>
      <w:r w:rsidRPr="00294CF2">
        <w:rPr>
          <w:rFonts w:eastAsia="Gulim" w:cstheme="minorHAnsi"/>
          <w:color w:val="000000"/>
          <w:sz w:val="18"/>
          <w:szCs w:val="18"/>
        </w:rPr>
        <w:t>(</w:t>
      </w:r>
      <w:r w:rsidRPr="00294CF2">
        <w:rPr>
          <w:rFonts w:eastAsia="Gulim" w:cstheme="minorHAnsi"/>
          <w:color w:val="000000"/>
          <w:sz w:val="18"/>
          <w:szCs w:val="18"/>
        </w:rPr>
        <w:t>분</w:t>
      </w:r>
      <w:r w:rsidRPr="00294CF2">
        <w:rPr>
          <w:rFonts w:eastAsia="Gulim" w:cstheme="minorHAnsi"/>
          <w:color w:val="000000"/>
          <w:sz w:val="18"/>
          <w:szCs w:val="18"/>
        </w:rPr>
        <w:t>)</w:t>
      </w:r>
      <w:r w:rsidRPr="00294CF2">
        <w:rPr>
          <w:rFonts w:eastAsia="Gulim" w:cstheme="minorHAnsi"/>
          <w:color w:val="000000"/>
          <w:sz w:val="18"/>
          <w:szCs w:val="18"/>
        </w:rPr>
        <w:t>입니다</w:t>
      </w:r>
      <w:r w:rsidRPr="00294CF2">
        <w:rPr>
          <w:rFonts w:eastAsia="Gulim" w:cstheme="minorHAnsi"/>
          <w:color w:val="000000"/>
          <w:sz w:val="18"/>
          <w:szCs w:val="18"/>
        </w:rPr>
        <w:t>.</w:t>
      </w:r>
    </w:p>
    <w:p w14:paraId="6651E0E3" w14:textId="77777777" w:rsidR="00FB2218" w:rsidRPr="00294CF2" w:rsidRDefault="00FB2218" w:rsidP="00FB2218">
      <w:pPr>
        <w:shd w:val="clear" w:color="auto" w:fill="FFFFFF"/>
        <w:spacing w:after="0" w:line="240" w:lineRule="auto"/>
        <w:textAlignment w:val="baseline"/>
        <w:rPr>
          <w:rFonts w:eastAsia="Gulim" w:cstheme="minorHAnsi"/>
          <w:sz w:val="18"/>
          <w:szCs w:val="18"/>
        </w:rPr>
      </w:pPr>
      <w:r w:rsidRPr="00E63125">
        <w:rPr>
          <w:rFonts w:eastAsia="Gulim" w:cstheme="minorHAnsi"/>
          <w:b/>
          <w:bCs/>
          <w:color w:val="00188F"/>
          <w:sz w:val="18"/>
          <w:bdr w:val="none" w:sz="0" w:space="0" w:color="auto" w:frame="1"/>
        </w:rPr>
        <w:t>“</w:t>
      </w:r>
      <w:r w:rsidRPr="00294CF2">
        <w:rPr>
          <w:rFonts w:eastAsia="Gulim" w:cstheme="minorHAnsi"/>
          <w:b/>
          <w:bCs/>
          <w:color w:val="00188F"/>
          <w:sz w:val="18"/>
          <w:szCs w:val="18"/>
        </w:rPr>
        <w:t>작동</w:t>
      </w:r>
      <w:r w:rsidRPr="00294CF2">
        <w:rPr>
          <w:rFonts w:eastAsia="Gulim" w:cstheme="minorHAnsi"/>
          <w:b/>
          <w:bCs/>
          <w:color w:val="00188F"/>
          <w:sz w:val="18"/>
          <w:szCs w:val="18"/>
        </w:rPr>
        <w:t xml:space="preserve"> </w:t>
      </w:r>
      <w:r w:rsidRPr="00294CF2">
        <w:rPr>
          <w:rFonts w:eastAsia="Gulim" w:cstheme="minorHAnsi"/>
          <w:b/>
          <w:bCs/>
          <w:color w:val="00188F"/>
          <w:sz w:val="18"/>
          <w:szCs w:val="18"/>
        </w:rPr>
        <w:t>중지</w:t>
      </w:r>
      <w:r w:rsidRPr="00294CF2">
        <w:rPr>
          <w:rFonts w:eastAsia="Gulim" w:cstheme="minorHAnsi"/>
          <w:b/>
          <w:bCs/>
          <w:color w:val="00188F"/>
          <w:sz w:val="18"/>
          <w:szCs w:val="18"/>
        </w:rPr>
        <w:t xml:space="preserve"> </w:t>
      </w:r>
      <w:r w:rsidRPr="00294CF2">
        <w:rPr>
          <w:rFonts w:eastAsia="Gulim" w:cstheme="minorHAnsi"/>
          <w:b/>
          <w:bCs/>
          <w:color w:val="00188F"/>
          <w:sz w:val="18"/>
          <w:szCs w:val="18"/>
        </w:rPr>
        <w:t>시간</w:t>
      </w:r>
      <w:r w:rsidRPr="00E63125">
        <w:rPr>
          <w:rFonts w:eastAsia="Gulim" w:cstheme="minorHAnsi"/>
          <w:b/>
          <w:bCs/>
          <w:color w:val="00188F"/>
          <w:sz w:val="18"/>
          <w:bdr w:val="none" w:sz="0" w:space="0" w:color="auto" w:frame="1"/>
        </w:rPr>
        <w:t>”</w:t>
      </w:r>
      <w:r w:rsidRPr="00294CF2">
        <w:rPr>
          <w:rFonts w:eastAsia="Gulim" w:cstheme="minorHAnsi"/>
          <w:color w:val="000000"/>
          <w:sz w:val="18"/>
          <w:szCs w:val="18"/>
        </w:rPr>
        <w:t xml:space="preserve"> 1</w:t>
      </w:r>
      <w:r w:rsidRPr="00294CF2">
        <w:rPr>
          <w:rFonts w:eastAsia="Gulim" w:cstheme="minorHAnsi"/>
          <w:color w:val="000000"/>
          <w:sz w:val="18"/>
          <w:szCs w:val="18"/>
        </w:rPr>
        <w:t>분</w:t>
      </w:r>
      <w:r w:rsidRPr="00294CF2">
        <w:rPr>
          <w:rFonts w:eastAsia="Gulim" w:cstheme="minorHAnsi"/>
          <w:color w:val="000000"/>
          <w:sz w:val="18"/>
          <w:szCs w:val="18"/>
        </w:rPr>
        <w:t xml:space="preserve"> </w:t>
      </w:r>
      <w:r w:rsidRPr="00294CF2">
        <w:rPr>
          <w:rFonts w:eastAsia="Gulim" w:cstheme="minorHAnsi"/>
          <w:color w:val="000000"/>
          <w:sz w:val="18"/>
          <w:szCs w:val="18"/>
        </w:rPr>
        <w:t>동안</w:t>
      </w:r>
      <w:r w:rsidRPr="00294CF2">
        <w:rPr>
          <w:rFonts w:eastAsia="Gulim" w:cstheme="minorHAnsi"/>
          <w:color w:val="000000"/>
          <w:sz w:val="18"/>
          <w:szCs w:val="18"/>
        </w:rPr>
        <w:t xml:space="preserve"> </w:t>
      </w:r>
      <w:r w:rsidRPr="00294CF2">
        <w:rPr>
          <w:rFonts w:eastAsia="Gulim" w:cstheme="minorHAnsi"/>
          <w:color w:val="000000"/>
          <w:sz w:val="18"/>
          <w:szCs w:val="18"/>
        </w:rPr>
        <w:t>서비스의</w:t>
      </w:r>
      <w:r w:rsidRPr="00294CF2">
        <w:rPr>
          <w:rFonts w:eastAsia="Gulim" w:cstheme="minorHAnsi"/>
          <w:color w:val="000000"/>
          <w:sz w:val="18"/>
          <w:szCs w:val="18"/>
        </w:rPr>
        <w:t xml:space="preserve"> </w:t>
      </w:r>
      <w:r w:rsidRPr="00294CF2">
        <w:rPr>
          <w:rFonts w:eastAsia="Gulim" w:cstheme="minorHAnsi"/>
          <w:color w:val="000000"/>
          <w:sz w:val="18"/>
          <w:szCs w:val="18"/>
        </w:rPr>
        <w:t>리소스를</w:t>
      </w:r>
      <w:r w:rsidRPr="00294CF2">
        <w:rPr>
          <w:rFonts w:eastAsia="Gulim" w:cstheme="minorHAnsi"/>
          <w:color w:val="000000"/>
          <w:sz w:val="18"/>
          <w:szCs w:val="18"/>
        </w:rPr>
        <w:t xml:space="preserve"> </w:t>
      </w:r>
      <w:r w:rsidRPr="00294CF2">
        <w:rPr>
          <w:rFonts w:eastAsia="Gulim" w:cstheme="minorHAnsi"/>
          <w:color w:val="000000"/>
          <w:sz w:val="18"/>
          <w:szCs w:val="18"/>
        </w:rPr>
        <w:t>만들거나</w:t>
      </w:r>
      <w:r w:rsidRPr="00294CF2">
        <w:rPr>
          <w:rFonts w:eastAsia="Gulim" w:cstheme="minorHAnsi"/>
          <w:color w:val="000000"/>
          <w:sz w:val="18"/>
          <w:szCs w:val="18"/>
        </w:rPr>
        <w:t xml:space="preserve"> </w:t>
      </w:r>
      <w:r w:rsidRPr="00294CF2">
        <w:rPr>
          <w:rFonts w:eastAsia="Gulim" w:cstheme="minorHAnsi"/>
          <w:color w:val="000000"/>
          <w:sz w:val="18"/>
          <w:szCs w:val="18"/>
        </w:rPr>
        <w:t>업데이트하거나</w:t>
      </w:r>
      <w:r w:rsidRPr="00294CF2">
        <w:rPr>
          <w:rFonts w:eastAsia="Gulim" w:cstheme="minorHAnsi"/>
          <w:color w:val="000000"/>
          <w:sz w:val="18"/>
          <w:szCs w:val="18"/>
        </w:rPr>
        <w:t xml:space="preserve"> </w:t>
      </w:r>
      <w:r w:rsidRPr="00294CF2">
        <w:rPr>
          <w:rFonts w:eastAsia="Gulim" w:cstheme="minorHAnsi"/>
          <w:color w:val="000000"/>
          <w:sz w:val="18"/>
          <w:szCs w:val="18"/>
        </w:rPr>
        <w:t>보려는</w:t>
      </w:r>
      <w:r w:rsidRPr="00294CF2">
        <w:rPr>
          <w:rFonts w:eastAsia="Gulim" w:cstheme="minorHAnsi"/>
          <w:color w:val="000000"/>
          <w:sz w:val="18"/>
          <w:szCs w:val="18"/>
        </w:rPr>
        <w:t xml:space="preserve"> </w:t>
      </w:r>
      <w:r w:rsidRPr="00294CF2">
        <w:rPr>
          <w:rFonts w:eastAsia="Gulim" w:cstheme="minorHAnsi"/>
          <w:color w:val="000000"/>
          <w:sz w:val="18"/>
          <w:szCs w:val="18"/>
        </w:rPr>
        <w:t>모든</w:t>
      </w:r>
      <w:r w:rsidRPr="00294CF2">
        <w:rPr>
          <w:rFonts w:eastAsia="Gulim" w:cstheme="minorHAnsi"/>
          <w:color w:val="000000"/>
          <w:sz w:val="18"/>
          <w:szCs w:val="18"/>
        </w:rPr>
        <w:t xml:space="preserve"> </w:t>
      </w:r>
      <w:r w:rsidRPr="00294CF2">
        <w:rPr>
          <w:rFonts w:eastAsia="Gulim" w:cstheme="minorHAnsi"/>
          <w:color w:val="000000"/>
          <w:sz w:val="18"/>
          <w:szCs w:val="18"/>
        </w:rPr>
        <w:t>연속적인</w:t>
      </w:r>
      <w:r w:rsidRPr="00294CF2">
        <w:rPr>
          <w:rFonts w:eastAsia="Gulim" w:cstheme="minorHAnsi"/>
          <w:color w:val="000000"/>
          <w:sz w:val="18"/>
          <w:szCs w:val="18"/>
        </w:rPr>
        <w:t xml:space="preserve"> </w:t>
      </w:r>
      <w:r w:rsidRPr="00294CF2">
        <w:rPr>
          <w:rFonts w:eastAsia="Gulim" w:cstheme="minorHAnsi"/>
          <w:color w:val="000000"/>
          <w:sz w:val="18"/>
          <w:szCs w:val="18"/>
        </w:rPr>
        <w:t>시도가</w:t>
      </w:r>
      <w:r w:rsidRPr="00294CF2">
        <w:rPr>
          <w:rFonts w:eastAsia="Gulim" w:cstheme="minorHAnsi"/>
          <w:color w:val="000000"/>
          <w:sz w:val="18"/>
          <w:szCs w:val="18"/>
        </w:rPr>
        <w:t xml:space="preserve"> </w:t>
      </w:r>
      <w:r w:rsidRPr="00294CF2">
        <w:rPr>
          <w:rFonts w:eastAsia="Gulim" w:cstheme="minorHAnsi"/>
          <w:color w:val="000000"/>
          <w:sz w:val="18"/>
          <w:szCs w:val="18"/>
        </w:rPr>
        <w:t>오류</w:t>
      </w:r>
      <w:r w:rsidRPr="00294CF2">
        <w:rPr>
          <w:rFonts w:eastAsia="Gulim" w:cstheme="minorHAnsi"/>
          <w:color w:val="000000"/>
          <w:sz w:val="18"/>
          <w:szCs w:val="18"/>
        </w:rPr>
        <w:t xml:space="preserve"> </w:t>
      </w:r>
      <w:r w:rsidRPr="00294CF2">
        <w:rPr>
          <w:rFonts w:eastAsia="Gulim" w:cstheme="minorHAnsi"/>
          <w:color w:val="000000"/>
          <w:sz w:val="18"/>
          <w:szCs w:val="18"/>
        </w:rPr>
        <w:t>코드를</w:t>
      </w:r>
      <w:r w:rsidRPr="00294CF2">
        <w:rPr>
          <w:rFonts w:eastAsia="Gulim" w:cstheme="minorHAnsi"/>
          <w:color w:val="000000"/>
          <w:sz w:val="18"/>
          <w:szCs w:val="18"/>
        </w:rPr>
        <w:t xml:space="preserve"> </w:t>
      </w:r>
      <w:r w:rsidRPr="00294CF2">
        <w:rPr>
          <w:rFonts w:eastAsia="Gulim" w:cstheme="minorHAnsi"/>
          <w:color w:val="000000"/>
          <w:sz w:val="18"/>
          <w:szCs w:val="18"/>
        </w:rPr>
        <w:t>반환하거나</w:t>
      </w:r>
      <w:r w:rsidRPr="00294CF2">
        <w:rPr>
          <w:rFonts w:eastAsia="Gulim" w:cstheme="minorHAnsi"/>
          <w:color w:val="000000"/>
          <w:sz w:val="18"/>
          <w:szCs w:val="18"/>
        </w:rPr>
        <w:t>, 2</w:t>
      </w:r>
      <w:r w:rsidRPr="00294CF2">
        <w:rPr>
          <w:rFonts w:eastAsia="Gulim" w:cstheme="minorHAnsi"/>
          <w:color w:val="000000"/>
          <w:sz w:val="18"/>
          <w:szCs w:val="18"/>
        </w:rPr>
        <w:t>분</w:t>
      </w:r>
      <w:r w:rsidRPr="00294CF2">
        <w:rPr>
          <w:rFonts w:eastAsia="Gulim" w:cstheme="minorHAnsi"/>
          <w:color w:val="000000"/>
          <w:sz w:val="18"/>
          <w:szCs w:val="18"/>
        </w:rPr>
        <w:t xml:space="preserve"> </w:t>
      </w:r>
      <w:r w:rsidRPr="00294CF2">
        <w:rPr>
          <w:rFonts w:eastAsia="Gulim" w:cstheme="minorHAnsi"/>
          <w:color w:val="000000"/>
          <w:sz w:val="18"/>
          <w:szCs w:val="18"/>
        </w:rPr>
        <w:t>이내에</w:t>
      </w:r>
      <w:r w:rsidRPr="00294CF2">
        <w:rPr>
          <w:rFonts w:eastAsia="Gulim" w:cstheme="minorHAnsi"/>
          <w:color w:val="000000"/>
          <w:sz w:val="18"/>
          <w:szCs w:val="18"/>
        </w:rPr>
        <w:t xml:space="preserve"> </w:t>
      </w:r>
      <w:r w:rsidRPr="00294CF2">
        <w:rPr>
          <w:rFonts w:eastAsia="Gulim" w:cstheme="minorHAnsi"/>
          <w:color w:val="000000"/>
          <w:sz w:val="18"/>
          <w:szCs w:val="18"/>
        </w:rPr>
        <w:t>성공</w:t>
      </w:r>
      <w:r w:rsidRPr="00294CF2">
        <w:rPr>
          <w:rFonts w:eastAsia="Gulim" w:cstheme="minorHAnsi"/>
          <w:color w:val="000000"/>
          <w:sz w:val="18"/>
          <w:szCs w:val="18"/>
        </w:rPr>
        <w:t xml:space="preserve"> </w:t>
      </w:r>
      <w:r w:rsidRPr="00294CF2">
        <w:rPr>
          <w:rFonts w:eastAsia="Gulim" w:cstheme="minorHAnsi"/>
          <w:color w:val="000000"/>
          <w:sz w:val="18"/>
          <w:szCs w:val="18"/>
        </w:rPr>
        <w:t>코드를</w:t>
      </w:r>
      <w:r w:rsidRPr="00294CF2">
        <w:rPr>
          <w:rFonts w:eastAsia="Gulim" w:cstheme="minorHAnsi"/>
          <w:color w:val="000000"/>
          <w:sz w:val="18"/>
          <w:szCs w:val="18"/>
        </w:rPr>
        <w:t xml:space="preserve"> </w:t>
      </w:r>
      <w:r w:rsidRPr="00294CF2">
        <w:rPr>
          <w:rFonts w:eastAsia="Gulim" w:cstheme="minorHAnsi"/>
          <w:color w:val="000000"/>
          <w:sz w:val="18"/>
          <w:szCs w:val="18"/>
        </w:rPr>
        <w:t>도출하지</w:t>
      </w:r>
      <w:r w:rsidRPr="00294CF2">
        <w:rPr>
          <w:rFonts w:eastAsia="Gulim" w:cstheme="minorHAnsi"/>
          <w:color w:val="000000"/>
          <w:sz w:val="18"/>
          <w:szCs w:val="18"/>
        </w:rPr>
        <w:t xml:space="preserve"> </w:t>
      </w:r>
      <w:r w:rsidRPr="00294CF2">
        <w:rPr>
          <w:rFonts w:eastAsia="Gulim" w:cstheme="minorHAnsi"/>
          <w:color w:val="000000"/>
          <w:sz w:val="18"/>
          <w:szCs w:val="18"/>
        </w:rPr>
        <w:t>못하는</w:t>
      </w:r>
      <w:r w:rsidRPr="00294CF2">
        <w:rPr>
          <w:rFonts w:eastAsia="Gulim" w:cstheme="minorHAnsi"/>
          <w:color w:val="000000"/>
          <w:sz w:val="18"/>
          <w:szCs w:val="18"/>
        </w:rPr>
        <w:t xml:space="preserve"> </w:t>
      </w:r>
      <w:r w:rsidRPr="00294CF2">
        <w:rPr>
          <w:rFonts w:eastAsia="Gulim" w:cstheme="minorHAnsi"/>
          <w:color w:val="000000"/>
          <w:sz w:val="18"/>
          <w:szCs w:val="18"/>
        </w:rPr>
        <w:t>경우</w:t>
      </w:r>
      <w:r w:rsidRPr="00294CF2">
        <w:rPr>
          <w:rFonts w:eastAsia="Gulim" w:cstheme="minorHAnsi"/>
          <w:color w:val="000000"/>
          <w:sz w:val="18"/>
          <w:szCs w:val="18"/>
        </w:rPr>
        <w:t xml:space="preserve"> </w:t>
      </w:r>
      <w:r w:rsidRPr="00294CF2">
        <w:rPr>
          <w:rFonts w:eastAsia="Gulim" w:cstheme="minorHAnsi"/>
          <w:color w:val="000000"/>
          <w:sz w:val="18"/>
          <w:szCs w:val="18"/>
        </w:rPr>
        <w:t>작동</w:t>
      </w:r>
      <w:r w:rsidRPr="00294CF2">
        <w:rPr>
          <w:rFonts w:eastAsia="Gulim" w:cstheme="minorHAnsi"/>
          <w:color w:val="000000"/>
          <w:sz w:val="18"/>
          <w:szCs w:val="18"/>
        </w:rPr>
        <w:t xml:space="preserve"> </w:t>
      </w:r>
      <w:r w:rsidRPr="00294CF2">
        <w:rPr>
          <w:rFonts w:eastAsia="Gulim" w:cstheme="minorHAnsi"/>
          <w:color w:val="000000"/>
          <w:sz w:val="18"/>
          <w:szCs w:val="18"/>
        </w:rPr>
        <w:t>중지</w:t>
      </w:r>
      <w:r w:rsidRPr="00294CF2">
        <w:rPr>
          <w:rFonts w:eastAsia="Gulim" w:cstheme="minorHAnsi"/>
          <w:color w:val="000000"/>
          <w:sz w:val="18"/>
          <w:szCs w:val="18"/>
        </w:rPr>
        <w:t xml:space="preserve"> </w:t>
      </w:r>
      <w:r w:rsidRPr="00294CF2">
        <w:rPr>
          <w:rFonts w:eastAsia="Gulim" w:cstheme="minorHAnsi"/>
          <w:color w:val="000000"/>
          <w:sz w:val="18"/>
          <w:szCs w:val="18"/>
        </w:rPr>
        <w:t>시간으로</w:t>
      </w:r>
      <w:r w:rsidRPr="00294CF2">
        <w:rPr>
          <w:rFonts w:eastAsia="Gulim" w:cstheme="minorHAnsi"/>
          <w:color w:val="000000"/>
          <w:sz w:val="18"/>
          <w:szCs w:val="18"/>
        </w:rPr>
        <w:t xml:space="preserve"> </w:t>
      </w:r>
      <w:r w:rsidRPr="00294CF2">
        <w:rPr>
          <w:rFonts w:eastAsia="Gulim" w:cstheme="minorHAnsi"/>
          <w:color w:val="000000"/>
          <w:sz w:val="18"/>
          <w:szCs w:val="18"/>
        </w:rPr>
        <w:t>간주됩니다</w:t>
      </w:r>
      <w:r w:rsidRPr="00294CF2">
        <w:rPr>
          <w:rFonts w:eastAsia="Gulim" w:cstheme="minorHAnsi"/>
          <w:color w:val="000000"/>
          <w:sz w:val="18"/>
          <w:szCs w:val="18"/>
        </w:rPr>
        <w:t>.</w:t>
      </w:r>
    </w:p>
    <w:p w14:paraId="6E2D5C1F" w14:textId="77777777" w:rsidR="00FB2218" w:rsidRPr="00294CF2" w:rsidRDefault="00FB2218" w:rsidP="00FB2218">
      <w:pPr>
        <w:shd w:val="clear" w:color="auto" w:fill="FFFFFF"/>
        <w:spacing w:after="0" w:line="240" w:lineRule="auto"/>
        <w:textAlignment w:val="baseline"/>
        <w:rPr>
          <w:rFonts w:eastAsia="Gulim" w:cstheme="minorHAnsi"/>
          <w:color w:val="000000"/>
          <w:sz w:val="18"/>
          <w:szCs w:val="18"/>
        </w:rPr>
      </w:pPr>
      <w:r w:rsidRPr="00C04FB4">
        <w:rPr>
          <w:rFonts w:eastAsia="Gulim" w:cstheme="minorHAnsi"/>
          <w:color w:val="000000"/>
          <w:sz w:val="18"/>
          <w:szCs w:val="18"/>
        </w:rPr>
        <w:t>Azure Operator Service Manager</w:t>
      </w:r>
      <w:r w:rsidRPr="00C04FB4">
        <w:rPr>
          <w:rFonts w:eastAsia="Gulim" w:cstheme="minorHAnsi"/>
          <w:color w:val="000000"/>
          <w:sz w:val="18"/>
          <w:szCs w:val="18"/>
        </w:rPr>
        <w:t>에</w:t>
      </w:r>
      <w:r w:rsidRPr="00C04FB4">
        <w:rPr>
          <w:rFonts w:eastAsia="Gulim" w:cstheme="minorHAnsi"/>
          <w:color w:val="000000"/>
          <w:sz w:val="18"/>
          <w:szCs w:val="18"/>
        </w:rPr>
        <w:t xml:space="preserve"> </w:t>
      </w:r>
      <w:r w:rsidRPr="00C04FB4">
        <w:rPr>
          <w:rFonts w:eastAsia="Gulim" w:cstheme="minorHAnsi"/>
          <w:color w:val="000000"/>
          <w:sz w:val="18"/>
          <w:szCs w:val="18"/>
        </w:rPr>
        <w:t>대한</w:t>
      </w:r>
      <w:r w:rsidRPr="00C04FB4">
        <w:rPr>
          <w:rFonts w:eastAsia="Gulim" w:cstheme="minorHAnsi"/>
          <w:color w:val="000000"/>
          <w:sz w:val="18"/>
          <w:szCs w:val="18"/>
        </w:rPr>
        <w:t xml:space="preserve"> </w:t>
      </w:r>
      <w:r w:rsidRPr="00E63125">
        <w:rPr>
          <w:rFonts w:eastAsia="Gulim" w:cstheme="minorHAnsi"/>
          <w:b/>
          <w:bCs/>
          <w:color w:val="00188F"/>
          <w:sz w:val="18"/>
          <w:bdr w:val="none" w:sz="0" w:space="0" w:color="auto" w:frame="1"/>
        </w:rPr>
        <w:t>“</w:t>
      </w:r>
      <w:r w:rsidRPr="00294CF2">
        <w:rPr>
          <w:rFonts w:eastAsia="Gulim" w:cstheme="minorHAnsi"/>
          <w:b/>
          <w:bCs/>
          <w:color w:val="00188F"/>
          <w:sz w:val="18"/>
          <w:szCs w:val="18"/>
        </w:rPr>
        <w:t>작동</w:t>
      </w:r>
      <w:r w:rsidRPr="00294CF2">
        <w:rPr>
          <w:rFonts w:eastAsia="Gulim" w:cstheme="minorHAnsi"/>
          <w:b/>
          <w:bCs/>
          <w:color w:val="00188F"/>
          <w:sz w:val="18"/>
          <w:szCs w:val="18"/>
        </w:rPr>
        <w:t xml:space="preserve"> </w:t>
      </w:r>
      <w:r w:rsidRPr="00294CF2">
        <w:rPr>
          <w:rFonts w:eastAsia="Gulim" w:cstheme="minorHAnsi"/>
          <w:b/>
          <w:bCs/>
          <w:color w:val="00188F"/>
          <w:sz w:val="18"/>
          <w:szCs w:val="18"/>
        </w:rPr>
        <w:t>시간</w:t>
      </w:r>
      <w:r w:rsidRPr="00294CF2">
        <w:rPr>
          <w:rFonts w:eastAsia="Gulim" w:cstheme="minorHAnsi"/>
          <w:b/>
          <w:bCs/>
          <w:color w:val="00188F"/>
          <w:sz w:val="18"/>
          <w:szCs w:val="18"/>
        </w:rPr>
        <w:t xml:space="preserve"> </w:t>
      </w:r>
      <w:r w:rsidRPr="00294CF2">
        <w:rPr>
          <w:rFonts w:eastAsia="Gulim" w:cstheme="minorHAnsi"/>
          <w:b/>
          <w:bCs/>
          <w:color w:val="00188F"/>
          <w:sz w:val="18"/>
          <w:szCs w:val="18"/>
        </w:rPr>
        <w:t>비율</w:t>
      </w:r>
      <w:r w:rsidRPr="00294CF2">
        <w:rPr>
          <w:rFonts w:eastAsia="Gulim" w:cstheme="minorHAnsi"/>
          <w:b/>
          <w:bCs/>
          <w:color w:val="00188F"/>
          <w:sz w:val="18"/>
          <w:szCs w:val="18"/>
        </w:rPr>
        <w:t>(%)</w:t>
      </w:r>
      <w:r w:rsidRPr="00E63125">
        <w:rPr>
          <w:rFonts w:eastAsia="Gulim" w:cstheme="minorHAnsi"/>
          <w:b/>
          <w:bCs/>
          <w:color w:val="00188F"/>
          <w:sz w:val="18"/>
          <w:bdr w:val="none" w:sz="0" w:space="0" w:color="auto" w:frame="1"/>
        </w:rPr>
        <w:t>”</w:t>
      </w:r>
      <w:r w:rsidRPr="00294CF2">
        <w:rPr>
          <w:rFonts w:eastAsia="Gulim" w:cstheme="minorHAnsi"/>
          <w:color w:val="000000"/>
          <w:sz w:val="18"/>
          <w:szCs w:val="18"/>
        </w:rPr>
        <w:t>은</w:t>
      </w:r>
      <w:r w:rsidRPr="00294CF2">
        <w:rPr>
          <w:rFonts w:eastAsia="Gulim" w:cstheme="minorHAnsi"/>
          <w:color w:val="000000"/>
          <w:sz w:val="18"/>
          <w:szCs w:val="18"/>
        </w:rPr>
        <w:t xml:space="preserve"> </w:t>
      </w:r>
      <w:r w:rsidRPr="00294CF2">
        <w:rPr>
          <w:rFonts w:eastAsia="Gulim" w:cstheme="minorHAnsi"/>
          <w:color w:val="000000"/>
          <w:sz w:val="18"/>
          <w:szCs w:val="18"/>
        </w:rPr>
        <w:t>최대</w:t>
      </w:r>
      <w:r w:rsidRPr="00294CF2">
        <w:rPr>
          <w:rFonts w:eastAsia="Gulim" w:cstheme="minorHAnsi"/>
          <w:color w:val="000000"/>
          <w:sz w:val="18"/>
          <w:szCs w:val="18"/>
        </w:rPr>
        <w:t xml:space="preserve"> </w:t>
      </w:r>
      <w:r w:rsidRPr="00294CF2">
        <w:rPr>
          <w:rFonts w:eastAsia="Gulim" w:cstheme="minorHAnsi"/>
          <w:color w:val="000000"/>
          <w:sz w:val="18"/>
          <w:szCs w:val="18"/>
        </w:rPr>
        <w:t>가용</w:t>
      </w:r>
      <w:r w:rsidRPr="00294CF2">
        <w:rPr>
          <w:rFonts w:eastAsia="Gulim" w:cstheme="minorHAnsi"/>
          <w:color w:val="000000"/>
          <w:sz w:val="18"/>
          <w:szCs w:val="18"/>
        </w:rPr>
        <w:t xml:space="preserve"> </w:t>
      </w:r>
      <w:r w:rsidRPr="00294CF2">
        <w:rPr>
          <w:rFonts w:eastAsia="Gulim" w:cstheme="minorHAnsi"/>
          <w:color w:val="000000"/>
          <w:sz w:val="18"/>
          <w:szCs w:val="18"/>
        </w:rPr>
        <w:t>시간</w:t>
      </w:r>
      <w:r w:rsidRPr="00294CF2">
        <w:rPr>
          <w:rFonts w:eastAsia="Gulim" w:cstheme="minorHAnsi"/>
          <w:color w:val="000000"/>
          <w:sz w:val="18"/>
          <w:szCs w:val="18"/>
        </w:rPr>
        <w:t>(</w:t>
      </w:r>
      <w:r w:rsidRPr="00294CF2">
        <w:rPr>
          <w:rFonts w:eastAsia="Gulim" w:cstheme="minorHAnsi"/>
          <w:color w:val="000000"/>
          <w:sz w:val="18"/>
          <w:szCs w:val="18"/>
        </w:rPr>
        <w:t>분</w:t>
      </w:r>
      <w:r w:rsidRPr="00294CF2">
        <w:rPr>
          <w:rFonts w:eastAsia="Gulim" w:cstheme="minorHAnsi"/>
          <w:color w:val="000000"/>
          <w:sz w:val="18"/>
          <w:szCs w:val="18"/>
        </w:rPr>
        <w:t>)</w:t>
      </w:r>
      <w:r w:rsidRPr="00294CF2">
        <w:rPr>
          <w:rFonts w:eastAsia="Gulim" w:cstheme="minorHAnsi"/>
          <w:color w:val="000000"/>
          <w:sz w:val="18"/>
          <w:szCs w:val="18"/>
        </w:rPr>
        <w:t>에서</w:t>
      </w:r>
      <w:r w:rsidRPr="00294CF2">
        <w:rPr>
          <w:rFonts w:eastAsia="Gulim" w:cstheme="minorHAnsi"/>
          <w:color w:val="000000"/>
          <w:sz w:val="18"/>
          <w:szCs w:val="18"/>
        </w:rPr>
        <w:t xml:space="preserve"> </w:t>
      </w:r>
      <w:r w:rsidRPr="00294CF2">
        <w:rPr>
          <w:rFonts w:eastAsia="Gulim" w:cstheme="minorHAnsi"/>
          <w:color w:val="000000"/>
          <w:sz w:val="18"/>
          <w:szCs w:val="18"/>
        </w:rPr>
        <w:t>작동</w:t>
      </w:r>
      <w:r w:rsidRPr="00294CF2">
        <w:rPr>
          <w:rFonts w:eastAsia="Gulim" w:cstheme="minorHAnsi"/>
          <w:color w:val="000000"/>
          <w:sz w:val="18"/>
          <w:szCs w:val="18"/>
        </w:rPr>
        <w:t xml:space="preserve"> </w:t>
      </w:r>
      <w:r w:rsidRPr="00294CF2">
        <w:rPr>
          <w:rFonts w:eastAsia="Gulim" w:cstheme="minorHAnsi"/>
          <w:color w:val="000000"/>
          <w:sz w:val="18"/>
          <w:szCs w:val="18"/>
        </w:rPr>
        <w:t>중지</w:t>
      </w:r>
      <w:r w:rsidRPr="00294CF2">
        <w:rPr>
          <w:rFonts w:eastAsia="Gulim" w:cstheme="minorHAnsi"/>
          <w:color w:val="000000"/>
          <w:sz w:val="18"/>
          <w:szCs w:val="18"/>
        </w:rPr>
        <w:t xml:space="preserve"> </w:t>
      </w:r>
      <w:r w:rsidRPr="00294CF2">
        <w:rPr>
          <w:rFonts w:eastAsia="Gulim" w:cstheme="minorHAnsi"/>
          <w:color w:val="000000"/>
          <w:sz w:val="18"/>
          <w:szCs w:val="18"/>
        </w:rPr>
        <w:t>시간을</w:t>
      </w:r>
      <w:r w:rsidRPr="00294CF2">
        <w:rPr>
          <w:rFonts w:eastAsia="Gulim" w:cstheme="minorHAnsi"/>
          <w:color w:val="000000"/>
          <w:sz w:val="18"/>
          <w:szCs w:val="18"/>
        </w:rPr>
        <w:t xml:space="preserve"> </w:t>
      </w:r>
      <w:r w:rsidRPr="00294CF2">
        <w:rPr>
          <w:rFonts w:eastAsia="Gulim" w:cstheme="minorHAnsi"/>
          <w:color w:val="000000"/>
          <w:sz w:val="18"/>
          <w:szCs w:val="18"/>
        </w:rPr>
        <w:t>제외한</w:t>
      </w:r>
      <w:r w:rsidRPr="00294CF2">
        <w:rPr>
          <w:rFonts w:eastAsia="Gulim" w:cstheme="minorHAnsi"/>
          <w:color w:val="000000"/>
          <w:sz w:val="18"/>
          <w:szCs w:val="18"/>
        </w:rPr>
        <w:t xml:space="preserve"> </w:t>
      </w:r>
      <w:r w:rsidRPr="00294CF2">
        <w:rPr>
          <w:rFonts w:eastAsia="Gulim" w:cstheme="minorHAnsi"/>
          <w:color w:val="000000"/>
          <w:sz w:val="18"/>
          <w:szCs w:val="18"/>
        </w:rPr>
        <w:t>시간을</w:t>
      </w:r>
      <w:r w:rsidRPr="00294CF2">
        <w:rPr>
          <w:rFonts w:eastAsia="Gulim" w:cstheme="minorHAnsi"/>
          <w:color w:val="000000"/>
          <w:sz w:val="18"/>
          <w:szCs w:val="18"/>
        </w:rPr>
        <w:t xml:space="preserve"> </w:t>
      </w:r>
      <w:r w:rsidRPr="00294CF2">
        <w:rPr>
          <w:rFonts w:eastAsia="Gulim" w:cstheme="minorHAnsi"/>
          <w:color w:val="000000"/>
          <w:sz w:val="18"/>
          <w:szCs w:val="18"/>
        </w:rPr>
        <w:t>해당</w:t>
      </w:r>
      <w:r w:rsidRPr="00294CF2">
        <w:rPr>
          <w:rFonts w:eastAsia="Gulim" w:cstheme="minorHAnsi"/>
          <w:color w:val="000000"/>
          <w:sz w:val="18"/>
          <w:szCs w:val="18"/>
        </w:rPr>
        <w:t xml:space="preserve"> </w:t>
      </w:r>
      <w:r w:rsidRPr="00294CF2">
        <w:rPr>
          <w:rFonts w:eastAsia="Gulim" w:cstheme="minorHAnsi"/>
          <w:color w:val="000000"/>
          <w:sz w:val="18"/>
          <w:szCs w:val="18"/>
        </w:rPr>
        <w:t>기간</w:t>
      </w:r>
      <w:r w:rsidRPr="00294CF2">
        <w:rPr>
          <w:rFonts w:eastAsia="Gulim" w:cstheme="minorHAnsi"/>
          <w:color w:val="000000"/>
          <w:sz w:val="18"/>
          <w:szCs w:val="18"/>
        </w:rPr>
        <w:t xml:space="preserve"> </w:t>
      </w:r>
      <w:r w:rsidRPr="00294CF2">
        <w:rPr>
          <w:rFonts w:eastAsia="Gulim" w:cstheme="minorHAnsi"/>
          <w:color w:val="000000"/>
          <w:sz w:val="18"/>
          <w:szCs w:val="18"/>
        </w:rPr>
        <w:t>내</w:t>
      </w:r>
      <w:r w:rsidRPr="00294CF2">
        <w:rPr>
          <w:rFonts w:eastAsia="Gulim" w:cstheme="minorHAnsi"/>
          <w:color w:val="000000"/>
          <w:sz w:val="18"/>
          <w:szCs w:val="18"/>
        </w:rPr>
        <w:t xml:space="preserve"> </w:t>
      </w:r>
      <w:r w:rsidRPr="00294CF2">
        <w:rPr>
          <w:rFonts w:eastAsia="Gulim" w:cstheme="minorHAnsi"/>
          <w:color w:val="000000"/>
          <w:sz w:val="18"/>
          <w:szCs w:val="18"/>
        </w:rPr>
        <w:t>최대</w:t>
      </w:r>
      <w:r w:rsidRPr="00294CF2">
        <w:rPr>
          <w:rFonts w:eastAsia="Gulim" w:cstheme="minorHAnsi"/>
          <w:color w:val="000000"/>
          <w:sz w:val="18"/>
          <w:szCs w:val="18"/>
        </w:rPr>
        <w:t xml:space="preserve"> </w:t>
      </w:r>
      <w:r w:rsidRPr="00294CF2">
        <w:rPr>
          <w:rFonts w:eastAsia="Gulim" w:cstheme="minorHAnsi"/>
          <w:color w:val="000000"/>
          <w:sz w:val="18"/>
          <w:szCs w:val="18"/>
        </w:rPr>
        <w:t>가용</w:t>
      </w:r>
      <w:r w:rsidRPr="00294CF2">
        <w:rPr>
          <w:rFonts w:eastAsia="Gulim" w:cstheme="minorHAnsi"/>
          <w:color w:val="000000"/>
          <w:sz w:val="18"/>
          <w:szCs w:val="18"/>
        </w:rPr>
        <w:t xml:space="preserve"> </w:t>
      </w:r>
      <w:r w:rsidRPr="00294CF2">
        <w:rPr>
          <w:rFonts w:eastAsia="Gulim" w:cstheme="minorHAnsi"/>
          <w:color w:val="000000"/>
          <w:sz w:val="18"/>
          <w:szCs w:val="18"/>
        </w:rPr>
        <w:t>시간</w:t>
      </w:r>
      <w:r w:rsidRPr="00294CF2">
        <w:rPr>
          <w:rFonts w:eastAsia="Gulim" w:cstheme="minorHAnsi"/>
          <w:color w:val="000000"/>
          <w:sz w:val="18"/>
          <w:szCs w:val="18"/>
        </w:rPr>
        <w:t>(</w:t>
      </w:r>
      <w:r w:rsidRPr="00294CF2">
        <w:rPr>
          <w:rFonts w:eastAsia="Gulim" w:cstheme="minorHAnsi"/>
          <w:color w:val="000000"/>
          <w:sz w:val="18"/>
          <w:szCs w:val="18"/>
        </w:rPr>
        <w:t>분</w:t>
      </w:r>
      <w:r w:rsidRPr="00294CF2">
        <w:rPr>
          <w:rFonts w:eastAsia="Gulim" w:cstheme="minorHAnsi"/>
          <w:color w:val="000000"/>
          <w:sz w:val="18"/>
          <w:szCs w:val="18"/>
        </w:rPr>
        <w:t>)</w:t>
      </w:r>
      <w:r w:rsidRPr="00294CF2">
        <w:rPr>
          <w:rFonts w:eastAsia="Gulim" w:cstheme="minorHAnsi"/>
          <w:color w:val="000000"/>
          <w:sz w:val="18"/>
          <w:szCs w:val="18"/>
        </w:rPr>
        <w:t>으로</w:t>
      </w:r>
      <w:r w:rsidRPr="00294CF2">
        <w:rPr>
          <w:rFonts w:eastAsia="Gulim" w:cstheme="minorHAnsi"/>
          <w:color w:val="000000"/>
          <w:sz w:val="18"/>
          <w:szCs w:val="18"/>
        </w:rPr>
        <w:t xml:space="preserve"> </w:t>
      </w:r>
      <w:r w:rsidRPr="00294CF2">
        <w:rPr>
          <w:rFonts w:eastAsia="Gulim" w:cstheme="minorHAnsi"/>
          <w:color w:val="000000"/>
          <w:sz w:val="18"/>
          <w:szCs w:val="18"/>
        </w:rPr>
        <w:t>나눈</w:t>
      </w:r>
      <w:r w:rsidRPr="00294CF2">
        <w:rPr>
          <w:rFonts w:eastAsia="Gulim" w:cstheme="minorHAnsi"/>
          <w:color w:val="000000"/>
          <w:sz w:val="18"/>
          <w:szCs w:val="18"/>
        </w:rPr>
        <w:t xml:space="preserve"> </w:t>
      </w:r>
      <w:r w:rsidRPr="00294CF2">
        <w:rPr>
          <w:rFonts w:eastAsia="Gulim" w:cstheme="minorHAnsi"/>
          <w:color w:val="000000"/>
          <w:sz w:val="18"/>
          <w:szCs w:val="18"/>
        </w:rPr>
        <w:t>것입니다</w:t>
      </w:r>
      <w:r w:rsidRPr="00294CF2">
        <w:rPr>
          <w:rFonts w:eastAsia="Gulim" w:cstheme="minorHAnsi"/>
          <w:color w:val="000000"/>
          <w:sz w:val="18"/>
          <w:szCs w:val="18"/>
        </w:rPr>
        <w:t xml:space="preserve">. </w:t>
      </w:r>
      <w:r w:rsidRPr="00294CF2">
        <w:rPr>
          <w:rFonts w:eastAsia="Gulim" w:cstheme="minorHAnsi"/>
          <w:color w:val="000000"/>
          <w:sz w:val="18"/>
          <w:szCs w:val="18"/>
        </w:rPr>
        <w:t>작동</w:t>
      </w:r>
      <w:r w:rsidRPr="00294CF2">
        <w:rPr>
          <w:rFonts w:eastAsia="Gulim" w:cstheme="minorHAnsi"/>
          <w:color w:val="000000"/>
          <w:sz w:val="18"/>
          <w:szCs w:val="18"/>
        </w:rPr>
        <w:t xml:space="preserve"> </w:t>
      </w:r>
      <w:r w:rsidRPr="00294CF2">
        <w:rPr>
          <w:rFonts w:eastAsia="Gulim" w:cstheme="minorHAnsi"/>
          <w:color w:val="000000"/>
          <w:sz w:val="18"/>
          <w:szCs w:val="18"/>
        </w:rPr>
        <w:t>시간</w:t>
      </w:r>
      <w:r w:rsidRPr="00294CF2">
        <w:rPr>
          <w:rFonts w:eastAsia="Gulim" w:cstheme="minorHAnsi"/>
          <w:color w:val="000000"/>
          <w:sz w:val="18"/>
          <w:szCs w:val="18"/>
        </w:rPr>
        <w:t xml:space="preserve"> </w:t>
      </w:r>
      <w:r w:rsidRPr="00294CF2">
        <w:rPr>
          <w:rFonts w:eastAsia="Gulim" w:cstheme="minorHAnsi"/>
          <w:color w:val="000000"/>
          <w:sz w:val="18"/>
          <w:szCs w:val="18"/>
        </w:rPr>
        <w:t>비율은</w:t>
      </w:r>
      <w:r w:rsidRPr="00294CF2">
        <w:rPr>
          <w:rFonts w:eastAsia="Gulim" w:cstheme="minorHAnsi"/>
          <w:color w:val="000000"/>
          <w:sz w:val="18"/>
          <w:szCs w:val="18"/>
        </w:rPr>
        <w:t xml:space="preserve"> </w:t>
      </w:r>
      <w:r w:rsidRPr="00294CF2">
        <w:rPr>
          <w:rFonts w:eastAsia="Gulim" w:cstheme="minorHAnsi"/>
          <w:color w:val="000000"/>
          <w:sz w:val="18"/>
          <w:szCs w:val="18"/>
        </w:rPr>
        <w:t>지역별로</w:t>
      </w:r>
      <w:r w:rsidRPr="00294CF2">
        <w:rPr>
          <w:rFonts w:eastAsia="Gulim" w:cstheme="minorHAnsi"/>
          <w:color w:val="000000"/>
          <w:sz w:val="18"/>
          <w:szCs w:val="18"/>
        </w:rPr>
        <w:t xml:space="preserve"> </w:t>
      </w:r>
      <w:r w:rsidRPr="00294CF2">
        <w:rPr>
          <w:rFonts w:eastAsia="Gulim" w:cstheme="minorHAnsi"/>
          <w:color w:val="000000"/>
          <w:sz w:val="18"/>
          <w:szCs w:val="18"/>
        </w:rPr>
        <w:t>계산되며</w:t>
      </w:r>
      <w:r w:rsidRPr="00294CF2">
        <w:rPr>
          <w:rFonts w:eastAsia="Gulim" w:cstheme="minorHAnsi"/>
          <w:color w:val="000000"/>
          <w:sz w:val="18"/>
          <w:szCs w:val="18"/>
        </w:rPr>
        <w:t xml:space="preserve"> </w:t>
      </w:r>
      <w:r w:rsidRPr="00294CF2">
        <w:rPr>
          <w:rFonts w:eastAsia="Gulim" w:cstheme="minorHAnsi"/>
          <w:color w:val="000000"/>
          <w:sz w:val="18"/>
          <w:szCs w:val="18"/>
        </w:rPr>
        <w:t>다음</w:t>
      </w:r>
      <w:r w:rsidRPr="00294CF2">
        <w:rPr>
          <w:rFonts w:eastAsia="Gulim" w:cstheme="minorHAnsi"/>
          <w:color w:val="000000"/>
          <w:sz w:val="18"/>
          <w:szCs w:val="18"/>
        </w:rPr>
        <w:t xml:space="preserve"> </w:t>
      </w:r>
      <w:r w:rsidRPr="00294CF2">
        <w:rPr>
          <w:rFonts w:eastAsia="Gulim" w:cstheme="minorHAnsi"/>
          <w:color w:val="000000"/>
          <w:sz w:val="18"/>
          <w:szCs w:val="18"/>
        </w:rPr>
        <w:t>수식으로</w:t>
      </w:r>
      <w:r w:rsidRPr="00294CF2">
        <w:rPr>
          <w:rFonts w:eastAsia="Gulim" w:cstheme="minorHAnsi"/>
          <w:color w:val="000000"/>
          <w:sz w:val="18"/>
          <w:szCs w:val="18"/>
        </w:rPr>
        <w:t xml:space="preserve"> </w:t>
      </w:r>
      <w:r w:rsidRPr="00294CF2">
        <w:rPr>
          <w:rFonts w:eastAsia="Gulim" w:cstheme="minorHAnsi"/>
          <w:color w:val="000000"/>
          <w:sz w:val="18"/>
          <w:szCs w:val="18"/>
        </w:rPr>
        <w:t>표시됩니다</w:t>
      </w:r>
      <w:r w:rsidRPr="00294CF2">
        <w:rPr>
          <w:rFonts w:eastAsia="Gulim" w:cstheme="minorHAnsi"/>
          <w:color w:val="000000"/>
          <w:sz w:val="18"/>
          <w:szCs w:val="18"/>
        </w:rPr>
        <w:t>.</w:t>
      </w:r>
    </w:p>
    <w:p w14:paraId="5D341489" w14:textId="77777777" w:rsidR="00FB2218" w:rsidRPr="00294CF2" w:rsidRDefault="00FB2218" w:rsidP="00FB2218">
      <w:pPr>
        <w:shd w:val="clear" w:color="auto" w:fill="FFFFFF"/>
        <w:spacing w:after="0" w:line="240" w:lineRule="auto"/>
        <w:textAlignment w:val="baseline"/>
        <w:rPr>
          <w:rFonts w:eastAsia="Gulim" w:cstheme="minorHAnsi"/>
          <w:color w:val="000000"/>
          <w:sz w:val="18"/>
          <w:szCs w:val="18"/>
        </w:rPr>
      </w:pPr>
    </w:p>
    <w:p w14:paraId="3204AE9A" w14:textId="77777777" w:rsidR="00FB2218" w:rsidRPr="00294CF2" w:rsidRDefault="00FB2218" w:rsidP="00FB2218">
      <w:pPr>
        <w:shd w:val="clear" w:color="auto" w:fill="FFFFFF"/>
        <w:spacing w:after="0" w:line="240" w:lineRule="auto"/>
        <w:jc w:val="center"/>
        <w:rPr>
          <w:rFonts w:eastAsia="Gulim" w:cstheme="minorHAnsi"/>
          <w:i/>
          <w:color w:val="000000"/>
          <w:sz w:val="18"/>
          <w:szCs w:val="18"/>
        </w:rPr>
      </w:pPr>
      <w:r w:rsidRPr="00294CF2">
        <w:rPr>
          <w:rFonts w:eastAsia="Gulim" w:cstheme="minorHAnsi"/>
          <w:i/>
          <w:color w:val="000000"/>
          <w:sz w:val="18"/>
          <w:szCs w:val="18"/>
          <w:bdr w:val="none" w:sz="0" w:space="0" w:color="auto" w:frame="1"/>
        </w:rPr>
        <w:t>월간</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작동</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시간</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비율</w:t>
      </w:r>
      <w:r w:rsidRPr="00294CF2">
        <w:rPr>
          <w:rFonts w:eastAsia="Gulim" w:cstheme="minorHAnsi"/>
          <w:i/>
          <w:color w:val="000000"/>
          <w:sz w:val="18"/>
          <w:szCs w:val="18"/>
          <w:bdr w:val="none" w:sz="0" w:space="0" w:color="auto" w:frame="1"/>
        </w:rPr>
        <w:t>(%) = (</w:t>
      </w:r>
      <w:r w:rsidRPr="00294CF2">
        <w:rPr>
          <w:rFonts w:eastAsia="Gulim" w:cstheme="minorHAnsi"/>
          <w:i/>
          <w:color w:val="000000"/>
          <w:sz w:val="18"/>
          <w:szCs w:val="18"/>
          <w:bdr w:val="none" w:sz="0" w:space="0" w:color="auto" w:frame="1"/>
        </w:rPr>
        <w:t>최대</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사용</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가능한</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시간</w:t>
      </w:r>
      <w:r w:rsidRPr="00294CF2">
        <w:rPr>
          <w:rFonts w:eastAsia="Gulim" w:cstheme="minorHAnsi"/>
          <w:i/>
          <w:color w:val="000000"/>
          <w:sz w:val="18"/>
          <w:szCs w:val="18"/>
          <w:bdr w:val="none" w:sz="0" w:space="0" w:color="auto" w:frame="1"/>
        </w:rPr>
        <w:t>(</w:t>
      </w:r>
      <w:r w:rsidRPr="00294CF2">
        <w:rPr>
          <w:rFonts w:eastAsia="Gulim" w:cstheme="minorHAnsi"/>
          <w:i/>
          <w:color w:val="000000"/>
          <w:sz w:val="18"/>
          <w:szCs w:val="18"/>
          <w:bdr w:val="none" w:sz="0" w:space="0" w:color="auto" w:frame="1"/>
        </w:rPr>
        <w:t>분</w:t>
      </w:r>
      <w:r w:rsidRPr="00294CF2">
        <w:rPr>
          <w:rFonts w:eastAsia="Gulim" w:cstheme="minorHAnsi"/>
          <w:i/>
          <w:color w:val="000000"/>
          <w:sz w:val="18"/>
          <w:szCs w:val="18"/>
          <w:bdr w:val="none" w:sz="0" w:space="0" w:color="auto" w:frame="1"/>
        </w:rPr>
        <w:t>)−</w:t>
      </w:r>
      <w:r w:rsidRPr="00294CF2">
        <w:rPr>
          <w:rFonts w:eastAsia="Gulim" w:cstheme="minorHAnsi"/>
          <w:i/>
          <w:color w:val="000000"/>
          <w:sz w:val="18"/>
          <w:szCs w:val="18"/>
          <w:bdr w:val="none" w:sz="0" w:space="0" w:color="auto" w:frame="1"/>
        </w:rPr>
        <w:t>작동</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중지</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시간</w:t>
      </w:r>
      <w:r w:rsidRPr="00294CF2">
        <w:rPr>
          <w:rFonts w:eastAsia="Gulim" w:cstheme="minorHAnsi"/>
          <w:i/>
          <w:color w:val="000000"/>
          <w:sz w:val="18"/>
          <w:szCs w:val="18"/>
          <w:bdr w:val="none" w:sz="0" w:space="0" w:color="auto" w:frame="1"/>
        </w:rPr>
        <w:t>)/</w:t>
      </w:r>
      <w:r w:rsidRPr="00294CF2">
        <w:rPr>
          <w:rFonts w:eastAsia="Gulim" w:cstheme="minorHAnsi"/>
          <w:i/>
          <w:color w:val="000000"/>
          <w:sz w:val="18"/>
          <w:szCs w:val="18"/>
          <w:bdr w:val="none" w:sz="0" w:space="0" w:color="auto" w:frame="1"/>
        </w:rPr>
        <w:t>최대</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사용</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가능한</w:t>
      </w:r>
      <w:r w:rsidRPr="00294CF2">
        <w:rPr>
          <w:rFonts w:eastAsia="Gulim" w:cstheme="minorHAnsi"/>
          <w:i/>
          <w:color w:val="000000"/>
          <w:sz w:val="18"/>
          <w:szCs w:val="18"/>
          <w:bdr w:val="none" w:sz="0" w:space="0" w:color="auto" w:frame="1"/>
        </w:rPr>
        <w:t xml:space="preserve"> </w:t>
      </w:r>
      <w:r w:rsidRPr="00294CF2">
        <w:rPr>
          <w:rFonts w:eastAsia="Gulim" w:cstheme="minorHAnsi"/>
          <w:i/>
          <w:color w:val="000000"/>
          <w:sz w:val="18"/>
          <w:szCs w:val="18"/>
          <w:bdr w:val="none" w:sz="0" w:space="0" w:color="auto" w:frame="1"/>
        </w:rPr>
        <w:t>시간</w:t>
      </w:r>
      <w:r w:rsidRPr="00294CF2">
        <w:rPr>
          <w:rFonts w:eastAsia="Gulim" w:cstheme="minorHAnsi"/>
          <w:i/>
          <w:color w:val="000000"/>
          <w:sz w:val="18"/>
          <w:szCs w:val="18"/>
          <w:bdr w:val="none" w:sz="0" w:space="0" w:color="auto" w:frame="1"/>
        </w:rPr>
        <w:t>(</w:t>
      </w:r>
      <w:r w:rsidRPr="00294CF2">
        <w:rPr>
          <w:rFonts w:eastAsia="Gulim" w:cstheme="minorHAnsi"/>
          <w:i/>
          <w:color w:val="000000"/>
          <w:sz w:val="18"/>
          <w:szCs w:val="18"/>
          <w:bdr w:val="none" w:sz="0" w:space="0" w:color="auto" w:frame="1"/>
        </w:rPr>
        <w:t>분</w:t>
      </w:r>
      <w:r w:rsidRPr="00294CF2">
        <w:rPr>
          <w:rFonts w:eastAsia="Gulim" w:cstheme="minorHAnsi"/>
          <w:i/>
          <w:color w:val="000000"/>
          <w:sz w:val="18"/>
          <w:szCs w:val="18"/>
          <w:bdr w:val="none" w:sz="0" w:space="0" w:color="auto" w:frame="1"/>
        </w:rPr>
        <w:t>) x 100</w:t>
      </w:r>
    </w:p>
    <w:p w14:paraId="5624633D" w14:textId="77777777" w:rsidR="00FB2218" w:rsidRPr="00294CF2" w:rsidRDefault="00FB2218" w:rsidP="00FB2218">
      <w:pPr>
        <w:spacing w:after="0" w:line="240" w:lineRule="auto"/>
        <w:textAlignment w:val="baseline"/>
        <w:rPr>
          <w:rFonts w:eastAsia="Gulim" w:cstheme="minorHAnsi"/>
          <w:sz w:val="18"/>
          <w:szCs w:val="18"/>
        </w:rPr>
      </w:pPr>
      <w:r w:rsidRPr="00294CF2">
        <w:rPr>
          <w:rFonts w:eastAsia="Gulim" w:cstheme="minorHAnsi"/>
          <w:b/>
          <w:bCs/>
          <w:color w:val="00188F"/>
          <w:sz w:val="18"/>
          <w:szCs w:val="18"/>
        </w:rPr>
        <w:t>서비스</w:t>
      </w:r>
      <w:r w:rsidRPr="00294CF2">
        <w:rPr>
          <w:rFonts w:eastAsia="Gulim" w:cstheme="minorHAnsi"/>
          <w:b/>
          <w:bCs/>
          <w:color w:val="00188F"/>
          <w:sz w:val="18"/>
          <w:szCs w:val="18"/>
        </w:rPr>
        <w:t xml:space="preserve"> </w:t>
      </w:r>
      <w:r w:rsidRPr="00294CF2">
        <w:rPr>
          <w:rFonts w:eastAsia="Gulim" w:cstheme="minorHAnsi"/>
          <w:b/>
          <w:bCs/>
          <w:color w:val="00188F"/>
          <w:sz w:val="18"/>
          <w:szCs w:val="18"/>
        </w:rPr>
        <w:t>크레딧</w:t>
      </w:r>
      <w:r w:rsidRPr="00170B53">
        <w:rPr>
          <w:rFonts w:eastAsia="Gulim" w:cstheme="minorHAnsi"/>
          <w:b/>
          <w:bCs/>
          <w:color w:val="00188F"/>
          <w:sz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FB2218" w:rsidRPr="00294CF2" w14:paraId="1F859D18" w14:textId="77777777" w:rsidTr="000D3943">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CFFF00E" w14:textId="77777777" w:rsidR="00FB2218" w:rsidRPr="00294CF2" w:rsidRDefault="00FB2218" w:rsidP="000D3943">
            <w:pPr>
              <w:spacing w:before="20" w:after="20" w:line="240" w:lineRule="auto"/>
              <w:ind w:left="-144" w:right="-101"/>
              <w:jc w:val="center"/>
              <w:rPr>
                <w:rFonts w:eastAsia="Gulim" w:cstheme="minorHAnsi"/>
                <w:color w:val="000000"/>
                <w:sz w:val="16"/>
                <w:szCs w:val="16"/>
              </w:rPr>
            </w:pPr>
            <w:r w:rsidRPr="00294CF2">
              <w:rPr>
                <w:rFonts w:eastAsia="Gulim" w:cstheme="minorHAnsi"/>
                <w:color w:val="FFFFFF"/>
                <w:sz w:val="16"/>
                <w:szCs w:val="16"/>
                <w:bdr w:val="none" w:sz="0" w:space="0" w:color="auto" w:frame="1"/>
              </w:rPr>
              <w:t>작동</w:t>
            </w:r>
            <w:r w:rsidRPr="00294CF2">
              <w:rPr>
                <w:rFonts w:eastAsia="Gulim" w:cstheme="minorHAnsi"/>
                <w:color w:val="FFFFFF"/>
                <w:sz w:val="16"/>
                <w:szCs w:val="16"/>
                <w:bdr w:val="none" w:sz="0" w:space="0" w:color="auto" w:frame="1"/>
              </w:rPr>
              <w:t xml:space="preserve"> </w:t>
            </w:r>
            <w:r w:rsidRPr="00294CF2">
              <w:rPr>
                <w:rFonts w:eastAsia="Gulim" w:cstheme="minorHAnsi"/>
                <w:color w:val="FFFFFF"/>
                <w:sz w:val="16"/>
                <w:szCs w:val="16"/>
                <w:bdr w:val="none" w:sz="0" w:space="0" w:color="auto" w:frame="1"/>
              </w:rPr>
              <w:t>시간</w:t>
            </w:r>
            <w:r w:rsidRPr="00294CF2">
              <w:rPr>
                <w:rFonts w:eastAsia="Gulim" w:cstheme="minorHAnsi"/>
                <w:color w:val="FFFFFF"/>
                <w:sz w:val="16"/>
                <w:szCs w:val="16"/>
                <w:bdr w:val="none" w:sz="0" w:space="0" w:color="auto" w:frame="1"/>
              </w:rPr>
              <w:t xml:space="preserve"> </w:t>
            </w:r>
            <w:r w:rsidRPr="00294CF2">
              <w:rPr>
                <w:rFonts w:eastAsia="Gulim" w:cstheme="minorHAnsi"/>
                <w:color w:val="FFFFFF"/>
                <w:sz w:val="16"/>
                <w:szCs w:val="16"/>
                <w:bdr w:val="none" w:sz="0" w:space="0" w:color="auto" w:frame="1"/>
              </w:rPr>
              <w:t>비율</w:t>
            </w:r>
          </w:p>
        </w:tc>
        <w:tc>
          <w:tcPr>
            <w:tcW w:w="5381" w:type="dxa"/>
            <w:tcBorders>
              <w:top w:val="single" w:sz="8" w:space="0" w:color="000000"/>
              <w:left w:val="nil"/>
              <w:bottom w:val="single" w:sz="8" w:space="0" w:color="000000"/>
              <w:right w:val="single" w:sz="8" w:space="0" w:color="000000"/>
            </w:tcBorders>
            <w:shd w:val="clear" w:color="auto" w:fill="0072C6"/>
            <w:hideMark/>
          </w:tcPr>
          <w:p w14:paraId="11A91B36" w14:textId="77777777" w:rsidR="00FB2218" w:rsidRPr="00294CF2" w:rsidRDefault="00FB2218" w:rsidP="000D3943">
            <w:pPr>
              <w:spacing w:before="20" w:after="20" w:line="240" w:lineRule="auto"/>
              <w:ind w:left="-144" w:right="-101"/>
              <w:jc w:val="center"/>
              <w:rPr>
                <w:rFonts w:eastAsia="Gulim" w:cstheme="minorHAnsi"/>
                <w:color w:val="000000"/>
                <w:sz w:val="16"/>
                <w:szCs w:val="16"/>
              </w:rPr>
            </w:pPr>
            <w:r w:rsidRPr="00294CF2">
              <w:rPr>
                <w:rFonts w:eastAsia="Gulim" w:cstheme="minorHAnsi"/>
                <w:color w:val="FFFFFF"/>
                <w:sz w:val="16"/>
                <w:szCs w:val="16"/>
                <w:bdr w:val="none" w:sz="0" w:space="0" w:color="auto" w:frame="1"/>
              </w:rPr>
              <w:t>서비스</w:t>
            </w:r>
            <w:r w:rsidRPr="00294CF2">
              <w:rPr>
                <w:rFonts w:eastAsia="Gulim" w:cstheme="minorHAnsi"/>
                <w:color w:val="FFFFFF"/>
                <w:sz w:val="16"/>
                <w:szCs w:val="16"/>
                <w:bdr w:val="none" w:sz="0" w:space="0" w:color="auto" w:frame="1"/>
              </w:rPr>
              <w:t xml:space="preserve"> </w:t>
            </w:r>
            <w:r w:rsidRPr="00294CF2">
              <w:rPr>
                <w:rFonts w:eastAsia="Gulim" w:cstheme="minorHAnsi"/>
                <w:color w:val="FFFFFF"/>
                <w:sz w:val="16"/>
                <w:szCs w:val="16"/>
                <w:bdr w:val="none" w:sz="0" w:space="0" w:color="auto" w:frame="1"/>
              </w:rPr>
              <w:t>크레딧</w:t>
            </w:r>
          </w:p>
        </w:tc>
      </w:tr>
      <w:tr w:rsidR="00FB2218" w:rsidRPr="00294CF2" w14:paraId="79E0862D"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3E85737" w14:textId="77777777" w:rsidR="00FB2218" w:rsidRPr="00294CF2" w:rsidRDefault="00FB2218" w:rsidP="000D3943">
            <w:pPr>
              <w:spacing w:before="20" w:after="20" w:line="240" w:lineRule="auto"/>
              <w:ind w:left="-144" w:right="-101"/>
              <w:jc w:val="center"/>
              <w:rPr>
                <w:rFonts w:eastAsia="Gulim" w:cstheme="minorHAnsi"/>
                <w:color w:val="000000"/>
                <w:sz w:val="16"/>
                <w:szCs w:val="16"/>
              </w:rPr>
            </w:pPr>
            <w:r w:rsidRPr="00294CF2">
              <w:rPr>
                <w:rFonts w:eastAsia="Gulim" w:cstheme="minorHAns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6366CD58" w14:textId="77777777" w:rsidR="00FB2218" w:rsidRPr="00294CF2" w:rsidRDefault="00FB2218" w:rsidP="000D3943">
            <w:pPr>
              <w:spacing w:before="20" w:after="20" w:line="240" w:lineRule="auto"/>
              <w:ind w:left="-144" w:right="-101"/>
              <w:jc w:val="center"/>
              <w:rPr>
                <w:rFonts w:eastAsia="Gulim" w:cstheme="minorHAnsi"/>
                <w:color w:val="000000"/>
                <w:sz w:val="16"/>
                <w:szCs w:val="16"/>
              </w:rPr>
            </w:pPr>
            <w:r w:rsidRPr="00294CF2">
              <w:rPr>
                <w:rFonts w:eastAsia="Gulim" w:cstheme="minorHAnsi"/>
                <w:color w:val="000000"/>
                <w:sz w:val="16"/>
                <w:szCs w:val="16"/>
                <w:bdr w:val="none" w:sz="0" w:space="0" w:color="auto" w:frame="1"/>
              </w:rPr>
              <w:t>10%</w:t>
            </w:r>
          </w:p>
        </w:tc>
      </w:tr>
      <w:tr w:rsidR="00FB2218" w:rsidRPr="00294CF2" w14:paraId="36CB7AA4"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5886B0D" w14:textId="77777777" w:rsidR="00FB2218" w:rsidRPr="00294CF2" w:rsidRDefault="00FB2218" w:rsidP="000D3943">
            <w:pPr>
              <w:spacing w:before="20" w:after="20" w:line="240" w:lineRule="auto"/>
              <w:ind w:left="-144" w:right="-101"/>
              <w:jc w:val="center"/>
              <w:rPr>
                <w:rFonts w:eastAsia="Gulim" w:cstheme="minorHAnsi"/>
                <w:color w:val="000000"/>
                <w:sz w:val="16"/>
                <w:szCs w:val="16"/>
              </w:rPr>
            </w:pPr>
            <w:r w:rsidRPr="00294CF2">
              <w:rPr>
                <w:rFonts w:eastAsia="Gulim" w:cstheme="minorHAns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4D7FB18E" w14:textId="77777777" w:rsidR="00FB2218" w:rsidRPr="00294CF2" w:rsidRDefault="00FB2218" w:rsidP="000D3943">
            <w:pPr>
              <w:spacing w:before="20" w:after="20" w:line="240" w:lineRule="auto"/>
              <w:ind w:left="-144" w:right="-101"/>
              <w:jc w:val="center"/>
              <w:rPr>
                <w:rFonts w:eastAsia="Gulim" w:cstheme="minorHAnsi"/>
                <w:color w:val="000000"/>
                <w:sz w:val="16"/>
                <w:szCs w:val="16"/>
              </w:rPr>
            </w:pPr>
            <w:r w:rsidRPr="00294CF2">
              <w:rPr>
                <w:rFonts w:eastAsia="Gulim" w:cstheme="minorHAnsi"/>
                <w:color w:val="000000"/>
                <w:sz w:val="16"/>
                <w:szCs w:val="16"/>
                <w:bdr w:val="none" w:sz="0" w:space="0" w:color="auto" w:frame="1"/>
              </w:rPr>
              <w:t>25%</w:t>
            </w:r>
          </w:p>
        </w:tc>
      </w:tr>
    </w:tbl>
    <w:p w14:paraId="473D25A2" w14:textId="77777777" w:rsidR="00FB2218" w:rsidRPr="00294CF2" w:rsidRDefault="00FB2218" w:rsidP="006C50D2">
      <w:pPr>
        <w:spacing w:before="120" w:after="0" w:line="240" w:lineRule="auto"/>
        <w:textAlignment w:val="baseline"/>
        <w:rPr>
          <w:rFonts w:eastAsia="Gulim" w:cstheme="minorHAnsi"/>
          <w:sz w:val="18"/>
          <w:szCs w:val="18"/>
        </w:rPr>
      </w:pPr>
      <w:r w:rsidRPr="00294CF2">
        <w:rPr>
          <w:rFonts w:eastAsia="Gulim" w:cstheme="minorHAnsi"/>
          <w:b/>
          <w:bCs/>
          <w:color w:val="00188F"/>
          <w:sz w:val="18"/>
          <w:szCs w:val="18"/>
        </w:rPr>
        <w:t>서비스</w:t>
      </w:r>
      <w:r w:rsidRPr="00294CF2">
        <w:rPr>
          <w:rFonts w:eastAsia="Gulim" w:cstheme="minorHAnsi"/>
          <w:b/>
          <w:bCs/>
          <w:color w:val="00188F"/>
          <w:sz w:val="18"/>
          <w:szCs w:val="18"/>
        </w:rPr>
        <w:t xml:space="preserve"> </w:t>
      </w:r>
      <w:r w:rsidRPr="00294CF2">
        <w:rPr>
          <w:rFonts w:eastAsia="Gulim" w:cstheme="minorHAnsi"/>
          <w:b/>
          <w:bCs/>
          <w:color w:val="00188F"/>
          <w:sz w:val="18"/>
          <w:szCs w:val="18"/>
        </w:rPr>
        <w:t>수준</w:t>
      </w:r>
      <w:r w:rsidRPr="00294CF2">
        <w:rPr>
          <w:rFonts w:eastAsia="Gulim" w:cstheme="minorHAnsi"/>
          <w:b/>
          <w:bCs/>
          <w:color w:val="00188F"/>
          <w:sz w:val="18"/>
          <w:szCs w:val="18"/>
        </w:rPr>
        <w:t xml:space="preserve"> </w:t>
      </w:r>
      <w:r w:rsidRPr="00294CF2">
        <w:rPr>
          <w:rFonts w:eastAsia="Gulim" w:cstheme="minorHAnsi"/>
          <w:b/>
          <w:bCs/>
          <w:color w:val="00188F"/>
          <w:sz w:val="18"/>
          <w:szCs w:val="18"/>
        </w:rPr>
        <w:t>예외</w:t>
      </w:r>
      <w:r w:rsidRPr="00170B53">
        <w:rPr>
          <w:rFonts w:eastAsia="Gulim" w:cstheme="minorHAnsi"/>
          <w:b/>
          <w:bCs/>
          <w:color w:val="00188F"/>
          <w:sz w:val="18"/>
          <w:bdr w:val="none" w:sz="0" w:space="0" w:color="auto" w:frame="1"/>
        </w:rPr>
        <w:t>:</w:t>
      </w:r>
    </w:p>
    <w:p w14:paraId="0FD99CC9" w14:textId="77777777" w:rsidR="00FB2218" w:rsidRPr="00294CF2" w:rsidRDefault="00FB2218" w:rsidP="00FB2218">
      <w:pPr>
        <w:spacing w:after="0" w:line="240" w:lineRule="auto"/>
        <w:textAlignment w:val="baseline"/>
        <w:rPr>
          <w:rFonts w:eastAsia="Gulim" w:cstheme="minorHAnsi"/>
          <w:sz w:val="18"/>
          <w:szCs w:val="18"/>
        </w:rPr>
      </w:pPr>
      <w:r w:rsidRPr="00294CF2">
        <w:rPr>
          <w:rFonts w:eastAsia="Gulim" w:cstheme="minorHAnsi"/>
          <w:sz w:val="18"/>
          <w:szCs w:val="18"/>
        </w:rPr>
        <w:t>다음으로</w:t>
      </w:r>
      <w:r w:rsidRPr="00294CF2">
        <w:rPr>
          <w:rFonts w:eastAsia="Gulim" w:cstheme="minorHAnsi"/>
          <w:sz w:val="18"/>
          <w:szCs w:val="18"/>
        </w:rPr>
        <w:t xml:space="preserve"> </w:t>
      </w:r>
      <w:r w:rsidRPr="00294CF2">
        <w:rPr>
          <w:rFonts w:eastAsia="Gulim" w:cstheme="minorHAnsi"/>
          <w:sz w:val="18"/>
          <w:szCs w:val="18"/>
        </w:rPr>
        <w:t>인한</w:t>
      </w:r>
      <w:r w:rsidRPr="00294CF2">
        <w:rPr>
          <w:rFonts w:eastAsia="Gulim" w:cstheme="minorHAnsi"/>
          <w:sz w:val="18"/>
          <w:szCs w:val="18"/>
        </w:rPr>
        <w:t xml:space="preserve"> </w:t>
      </w:r>
      <w:r w:rsidRPr="00294CF2">
        <w:rPr>
          <w:rFonts w:eastAsia="Gulim" w:cstheme="minorHAnsi"/>
          <w:sz w:val="18"/>
          <w:szCs w:val="18"/>
        </w:rPr>
        <w:t>성능</w:t>
      </w:r>
      <w:r w:rsidRPr="00294CF2">
        <w:rPr>
          <w:rFonts w:eastAsia="Gulim" w:cstheme="minorHAnsi"/>
          <w:sz w:val="18"/>
          <w:szCs w:val="18"/>
        </w:rPr>
        <w:t xml:space="preserve"> </w:t>
      </w:r>
      <w:r w:rsidRPr="00294CF2">
        <w:rPr>
          <w:rFonts w:eastAsia="Gulim" w:cstheme="minorHAnsi"/>
          <w:sz w:val="18"/>
          <w:szCs w:val="18"/>
        </w:rPr>
        <w:t>또는</w:t>
      </w:r>
      <w:r w:rsidRPr="00294CF2">
        <w:rPr>
          <w:rFonts w:eastAsia="Gulim" w:cstheme="minorHAnsi"/>
          <w:sz w:val="18"/>
          <w:szCs w:val="18"/>
        </w:rPr>
        <w:t xml:space="preserve"> </w:t>
      </w:r>
      <w:r w:rsidRPr="00294CF2">
        <w:rPr>
          <w:rFonts w:eastAsia="Gulim" w:cstheme="minorHAnsi"/>
          <w:sz w:val="18"/>
          <w:szCs w:val="18"/>
        </w:rPr>
        <w:t>가용성</w:t>
      </w:r>
      <w:r w:rsidRPr="00294CF2">
        <w:rPr>
          <w:rFonts w:eastAsia="Gulim" w:cstheme="minorHAnsi"/>
          <w:sz w:val="18"/>
          <w:szCs w:val="18"/>
        </w:rPr>
        <w:t xml:space="preserve"> </w:t>
      </w:r>
      <w:r w:rsidRPr="00294CF2">
        <w:rPr>
          <w:rFonts w:eastAsia="Gulim" w:cstheme="minorHAnsi"/>
          <w:sz w:val="18"/>
          <w:szCs w:val="18"/>
        </w:rPr>
        <w:t>문제</w:t>
      </w:r>
      <w:r w:rsidRPr="00294CF2">
        <w:rPr>
          <w:rFonts w:eastAsia="Gulim" w:cstheme="minorHAnsi"/>
          <w:sz w:val="18"/>
          <w:szCs w:val="18"/>
        </w:rPr>
        <w:t xml:space="preserve"> </w:t>
      </w:r>
    </w:p>
    <w:p w14:paraId="2A6071D6" w14:textId="77777777" w:rsidR="00FB2218" w:rsidRPr="00294CF2" w:rsidRDefault="00FB2218">
      <w:pPr>
        <w:pStyle w:val="ListParagraph"/>
        <w:numPr>
          <w:ilvl w:val="0"/>
          <w:numId w:val="23"/>
        </w:numPr>
        <w:spacing w:after="0" w:line="240" w:lineRule="auto"/>
        <w:textAlignment w:val="baseline"/>
        <w:rPr>
          <w:rFonts w:eastAsia="Gulim" w:cstheme="minorHAnsi"/>
          <w:sz w:val="18"/>
          <w:szCs w:val="18"/>
        </w:rPr>
      </w:pPr>
      <w:r w:rsidRPr="00294CF2">
        <w:rPr>
          <w:rFonts w:eastAsia="Gulim" w:cstheme="minorHAnsi"/>
          <w:sz w:val="18"/>
          <w:szCs w:val="18"/>
        </w:rPr>
        <w:t>필수</w:t>
      </w:r>
      <w:r w:rsidRPr="00294CF2">
        <w:rPr>
          <w:rFonts w:eastAsia="Gulim" w:cstheme="minorHAnsi"/>
          <w:sz w:val="18"/>
          <w:szCs w:val="18"/>
        </w:rPr>
        <w:t xml:space="preserve"> </w:t>
      </w:r>
      <w:r w:rsidRPr="00294CF2">
        <w:rPr>
          <w:rFonts w:eastAsia="Gulim" w:cstheme="minorHAnsi"/>
          <w:sz w:val="18"/>
          <w:szCs w:val="18"/>
        </w:rPr>
        <w:t>구성을</w:t>
      </w:r>
      <w:r w:rsidRPr="00294CF2">
        <w:rPr>
          <w:rFonts w:eastAsia="Gulim" w:cstheme="minorHAnsi"/>
          <w:sz w:val="18"/>
          <w:szCs w:val="18"/>
        </w:rPr>
        <w:t xml:space="preserve"> </w:t>
      </w:r>
      <w:r w:rsidRPr="00294CF2">
        <w:rPr>
          <w:rFonts w:eastAsia="Gulim" w:cstheme="minorHAnsi"/>
          <w:sz w:val="18"/>
          <w:szCs w:val="18"/>
        </w:rPr>
        <w:t>따르지</w:t>
      </w:r>
      <w:r w:rsidRPr="00294CF2">
        <w:rPr>
          <w:rFonts w:eastAsia="Gulim" w:cstheme="minorHAnsi"/>
          <w:sz w:val="18"/>
          <w:szCs w:val="18"/>
        </w:rPr>
        <w:t xml:space="preserve"> </w:t>
      </w:r>
      <w:r w:rsidRPr="00294CF2">
        <w:rPr>
          <w:rFonts w:eastAsia="Gulim" w:cstheme="minorHAnsi"/>
          <w:sz w:val="18"/>
          <w:szCs w:val="18"/>
        </w:rPr>
        <w:t>않고</w:t>
      </w:r>
      <w:r w:rsidRPr="00294CF2">
        <w:rPr>
          <w:rFonts w:eastAsia="Gulim" w:cstheme="minorHAnsi"/>
          <w:sz w:val="18"/>
          <w:szCs w:val="18"/>
        </w:rPr>
        <w:t xml:space="preserve">, </w:t>
      </w:r>
      <w:r w:rsidRPr="00294CF2">
        <w:rPr>
          <w:rFonts w:eastAsia="Gulim" w:cstheme="minorHAnsi"/>
          <w:sz w:val="18"/>
          <w:szCs w:val="18"/>
        </w:rPr>
        <w:t>지원되는</w:t>
      </w:r>
      <w:r w:rsidRPr="00294CF2">
        <w:rPr>
          <w:rFonts w:eastAsia="Gulim" w:cstheme="minorHAnsi"/>
          <w:sz w:val="18"/>
          <w:szCs w:val="18"/>
        </w:rPr>
        <w:t xml:space="preserve"> </w:t>
      </w:r>
      <w:r w:rsidRPr="00294CF2">
        <w:rPr>
          <w:rFonts w:eastAsia="Gulim" w:cstheme="minorHAnsi"/>
          <w:sz w:val="18"/>
          <w:szCs w:val="18"/>
        </w:rPr>
        <w:t>플랫폼을</w:t>
      </w:r>
      <w:r w:rsidRPr="00294CF2">
        <w:rPr>
          <w:rFonts w:eastAsia="Gulim" w:cstheme="minorHAnsi"/>
          <w:sz w:val="18"/>
          <w:szCs w:val="18"/>
        </w:rPr>
        <w:t xml:space="preserve"> </w:t>
      </w:r>
      <w:r w:rsidRPr="00294CF2">
        <w:rPr>
          <w:rFonts w:eastAsia="Gulim" w:cstheme="minorHAnsi"/>
          <w:sz w:val="18"/>
          <w:szCs w:val="18"/>
        </w:rPr>
        <w:t>사용하지</w:t>
      </w:r>
      <w:r w:rsidRPr="00294CF2">
        <w:rPr>
          <w:rFonts w:eastAsia="Gulim" w:cstheme="minorHAnsi"/>
          <w:sz w:val="18"/>
          <w:szCs w:val="18"/>
        </w:rPr>
        <w:t xml:space="preserve"> </w:t>
      </w:r>
      <w:r w:rsidRPr="00294CF2">
        <w:rPr>
          <w:rFonts w:eastAsia="Gulim" w:cstheme="minorHAnsi"/>
          <w:sz w:val="18"/>
          <w:szCs w:val="18"/>
        </w:rPr>
        <w:t>않고</w:t>
      </w:r>
      <w:r w:rsidRPr="00294CF2">
        <w:rPr>
          <w:rFonts w:eastAsia="Gulim" w:cstheme="minorHAnsi"/>
          <w:sz w:val="18"/>
          <w:szCs w:val="18"/>
        </w:rPr>
        <w:t xml:space="preserve">, </w:t>
      </w:r>
      <w:r w:rsidRPr="00294CF2">
        <w:rPr>
          <w:rFonts w:eastAsia="Gulim" w:cstheme="minorHAnsi"/>
          <w:sz w:val="18"/>
          <w:szCs w:val="18"/>
        </w:rPr>
        <w:t>허용되는</w:t>
      </w:r>
      <w:r w:rsidRPr="00294CF2">
        <w:rPr>
          <w:rFonts w:eastAsia="Gulim" w:cstheme="minorHAnsi"/>
          <w:sz w:val="18"/>
          <w:szCs w:val="18"/>
        </w:rPr>
        <w:t xml:space="preserve"> </w:t>
      </w:r>
      <w:r w:rsidRPr="00294CF2">
        <w:rPr>
          <w:rFonts w:eastAsia="Gulim" w:cstheme="minorHAnsi"/>
          <w:sz w:val="18"/>
          <w:szCs w:val="18"/>
        </w:rPr>
        <w:t>사용</w:t>
      </w:r>
      <w:r w:rsidRPr="00294CF2">
        <w:rPr>
          <w:rFonts w:eastAsia="Gulim" w:cstheme="minorHAnsi"/>
          <w:sz w:val="18"/>
          <w:szCs w:val="18"/>
        </w:rPr>
        <w:t xml:space="preserve"> </w:t>
      </w:r>
      <w:r w:rsidRPr="00294CF2">
        <w:rPr>
          <w:rFonts w:eastAsia="Gulim" w:cstheme="minorHAnsi"/>
          <w:sz w:val="18"/>
          <w:szCs w:val="18"/>
        </w:rPr>
        <w:t>정책을</w:t>
      </w:r>
      <w:r w:rsidRPr="00294CF2">
        <w:rPr>
          <w:rFonts w:eastAsia="Gulim" w:cstheme="minorHAnsi"/>
          <w:sz w:val="18"/>
          <w:szCs w:val="18"/>
        </w:rPr>
        <w:t xml:space="preserve"> </w:t>
      </w:r>
      <w:r w:rsidRPr="00294CF2">
        <w:rPr>
          <w:rFonts w:eastAsia="Gulim" w:cstheme="minorHAnsi"/>
          <w:sz w:val="18"/>
          <w:szCs w:val="18"/>
        </w:rPr>
        <w:t>따르지</w:t>
      </w:r>
      <w:r w:rsidRPr="00294CF2">
        <w:rPr>
          <w:rFonts w:eastAsia="Gulim" w:cstheme="minorHAnsi"/>
          <w:sz w:val="18"/>
          <w:szCs w:val="18"/>
        </w:rPr>
        <w:t xml:space="preserve"> </w:t>
      </w:r>
      <w:r w:rsidRPr="00294CF2">
        <w:rPr>
          <w:rFonts w:eastAsia="Gulim" w:cstheme="minorHAnsi"/>
          <w:sz w:val="18"/>
          <w:szCs w:val="18"/>
        </w:rPr>
        <w:t>않거나</w:t>
      </w:r>
      <w:r w:rsidRPr="00294CF2">
        <w:rPr>
          <w:rFonts w:eastAsia="Gulim" w:cstheme="minorHAnsi"/>
          <w:sz w:val="18"/>
          <w:szCs w:val="18"/>
        </w:rPr>
        <w:t xml:space="preserve">, </w:t>
      </w:r>
      <w:r w:rsidRPr="00294CF2">
        <w:rPr>
          <w:rFonts w:eastAsia="Gulim" w:cstheme="minorHAnsi"/>
          <w:sz w:val="18"/>
          <w:szCs w:val="18"/>
        </w:rPr>
        <w:t>서비스의</w:t>
      </w:r>
      <w:r w:rsidRPr="00294CF2">
        <w:rPr>
          <w:rFonts w:eastAsia="Gulim" w:cstheme="minorHAnsi"/>
          <w:sz w:val="18"/>
          <w:szCs w:val="18"/>
        </w:rPr>
        <w:t xml:space="preserve"> </w:t>
      </w:r>
      <w:r w:rsidRPr="00294CF2">
        <w:rPr>
          <w:rFonts w:eastAsia="Gulim" w:cstheme="minorHAnsi"/>
          <w:sz w:val="18"/>
          <w:szCs w:val="18"/>
        </w:rPr>
        <w:t>기능과</w:t>
      </w:r>
      <w:r w:rsidRPr="00294CF2">
        <w:rPr>
          <w:rFonts w:eastAsia="Gulim" w:cstheme="minorHAnsi"/>
          <w:sz w:val="18"/>
          <w:szCs w:val="18"/>
        </w:rPr>
        <w:t xml:space="preserve"> </w:t>
      </w:r>
      <w:r w:rsidRPr="00294CF2">
        <w:rPr>
          <w:rFonts w:eastAsia="Gulim" w:cstheme="minorHAnsi"/>
          <w:sz w:val="18"/>
          <w:szCs w:val="18"/>
        </w:rPr>
        <w:t>다른</w:t>
      </w:r>
      <w:r w:rsidRPr="00294CF2">
        <w:rPr>
          <w:rFonts w:eastAsia="Gulim" w:cstheme="minorHAnsi"/>
          <w:sz w:val="18"/>
          <w:szCs w:val="18"/>
        </w:rPr>
        <w:t xml:space="preserve"> </w:t>
      </w:r>
      <w:r w:rsidRPr="00294CF2">
        <w:rPr>
          <w:rFonts w:eastAsia="Gulim" w:cstheme="minorHAnsi"/>
          <w:sz w:val="18"/>
          <w:szCs w:val="18"/>
        </w:rPr>
        <w:t>방식</w:t>
      </w:r>
      <w:r w:rsidRPr="00294CF2">
        <w:rPr>
          <w:rFonts w:eastAsia="Gulim" w:cstheme="minorHAnsi"/>
          <w:sz w:val="18"/>
          <w:szCs w:val="18"/>
        </w:rPr>
        <w:t>(</w:t>
      </w:r>
      <w:r w:rsidRPr="00294CF2">
        <w:rPr>
          <w:rFonts w:eastAsia="Gulim" w:cstheme="minorHAnsi"/>
          <w:sz w:val="18"/>
          <w:szCs w:val="18"/>
        </w:rPr>
        <w:t>예</w:t>
      </w:r>
      <w:r w:rsidRPr="00294CF2">
        <w:rPr>
          <w:rFonts w:eastAsia="Gulim" w:cstheme="minorHAnsi"/>
          <w:sz w:val="18"/>
          <w:szCs w:val="18"/>
        </w:rPr>
        <w:t>:</w:t>
      </w:r>
      <w:r>
        <w:rPr>
          <w:rFonts w:eastAsia="Gulim" w:cstheme="minorHAnsi"/>
          <w:sz w:val="18"/>
          <w:szCs w:val="18"/>
          <w:lang w:val="en-US"/>
        </w:rPr>
        <w:t> </w:t>
      </w:r>
      <w:r w:rsidRPr="00294CF2">
        <w:rPr>
          <w:rFonts w:eastAsia="Gulim" w:cstheme="minorHAnsi"/>
          <w:sz w:val="18"/>
          <w:szCs w:val="18"/>
        </w:rPr>
        <w:t>지원되지</w:t>
      </w:r>
      <w:r w:rsidRPr="00294CF2">
        <w:rPr>
          <w:rFonts w:eastAsia="Gulim" w:cstheme="minorHAnsi"/>
          <w:sz w:val="18"/>
          <w:szCs w:val="18"/>
        </w:rPr>
        <w:t xml:space="preserve"> </w:t>
      </w:r>
      <w:r w:rsidRPr="00294CF2">
        <w:rPr>
          <w:rFonts w:eastAsia="Gulim" w:cstheme="minorHAnsi"/>
          <w:sz w:val="18"/>
          <w:szCs w:val="18"/>
        </w:rPr>
        <w:t>않는</w:t>
      </w:r>
      <w:r w:rsidRPr="00294CF2">
        <w:rPr>
          <w:rFonts w:eastAsia="Gulim" w:cstheme="minorHAnsi"/>
          <w:sz w:val="18"/>
          <w:szCs w:val="18"/>
        </w:rPr>
        <w:t xml:space="preserve"> </w:t>
      </w:r>
      <w:r w:rsidRPr="00294CF2">
        <w:rPr>
          <w:rFonts w:eastAsia="Gulim" w:cstheme="minorHAnsi"/>
          <w:sz w:val="18"/>
          <w:szCs w:val="18"/>
        </w:rPr>
        <w:t>작업을</w:t>
      </w:r>
      <w:r w:rsidRPr="00294CF2">
        <w:rPr>
          <w:rFonts w:eastAsia="Gulim" w:cstheme="minorHAnsi"/>
          <w:sz w:val="18"/>
          <w:szCs w:val="18"/>
        </w:rPr>
        <w:t xml:space="preserve"> </w:t>
      </w:r>
      <w:r w:rsidRPr="00294CF2">
        <w:rPr>
          <w:rFonts w:eastAsia="Gulim" w:cstheme="minorHAnsi"/>
          <w:sz w:val="18"/>
          <w:szCs w:val="18"/>
        </w:rPr>
        <w:t>수행하려는</w:t>
      </w:r>
      <w:r w:rsidRPr="00294CF2">
        <w:rPr>
          <w:rFonts w:eastAsia="Gulim" w:cstheme="minorHAnsi"/>
          <w:sz w:val="18"/>
          <w:szCs w:val="18"/>
        </w:rPr>
        <w:t xml:space="preserve"> </w:t>
      </w:r>
      <w:r w:rsidRPr="00294CF2">
        <w:rPr>
          <w:rFonts w:eastAsia="Gulim" w:cstheme="minorHAnsi"/>
          <w:sz w:val="18"/>
          <w:szCs w:val="18"/>
        </w:rPr>
        <w:t>시도</w:t>
      </w:r>
      <w:r w:rsidRPr="00294CF2">
        <w:rPr>
          <w:rFonts w:eastAsia="Gulim" w:cstheme="minorHAnsi"/>
          <w:sz w:val="18"/>
          <w:szCs w:val="18"/>
        </w:rPr>
        <w:t xml:space="preserve">) </w:t>
      </w:r>
      <w:r w:rsidRPr="00294CF2">
        <w:rPr>
          <w:rFonts w:eastAsia="Gulim" w:cstheme="minorHAnsi"/>
          <w:sz w:val="18"/>
          <w:szCs w:val="18"/>
        </w:rPr>
        <w:t>또는</w:t>
      </w:r>
      <w:r w:rsidRPr="00294CF2">
        <w:rPr>
          <w:rFonts w:eastAsia="Gulim" w:cstheme="minorHAnsi"/>
          <w:sz w:val="18"/>
          <w:szCs w:val="18"/>
        </w:rPr>
        <w:t xml:space="preserve"> Microsoft</w:t>
      </w:r>
      <w:r w:rsidRPr="00294CF2">
        <w:rPr>
          <w:rFonts w:eastAsia="Gulim" w:cstheme="minorHAnsi"/>
          <w:sz w:val="18"/>
          <w:szCs w:val="18"/>
        </w:rPr>
        <w:t>에서</w:t>
      </w:r>
      <w:r w:rsidRPr="00294CF2">
        <w:rPr>
          <w:rFonts w:eastAsia="Gulim" w:cstheme="minorHAnsi"/>
          <w:sz w:val="18"/>
          <w:szCs w:val="18"/>
        </w:rPr>
        <w:t xml:space="preserve"> </w:t>
      </w:r>
      <w:r w:rsidRPr="00294CF2">
        <w:rPr>
          <w:rFonts w:eastAsia="Gulim" w:cstheme="minorHAnsi"/>
          <w:sz w:val="18"/>
          <w:szCs w:val="18"/>
        </w:rPr>
        <w:t>게시한</w:t>
      </w:r>
      <w:r w:rsidRPr="00294CF2">
        <w:rPr>
          <w:rFonts w:eastAsia="Gulim" w:cstheme="minorHAnsi"/>
          <w:sz w:val="18"/>
          <w:szCs w:val="18"/>
        </w:rPr>
        <w:t xml:space="preserve"> </w:t>
      </w:r>
      <w:r w:rsidRPr="00294CF2">
        <w:rPr>
          <w:rFonts w:eastAsia="Gulim" w:cstheme="minorHAnsi"/>
          <w:sz w:val="18"/>
          <w:szCs w:val="18"/>
        </w:rPr>
        <w:t>지침과</w:t>
      </w:r>
      <w:r w:rsidRPr="00294CF2">
        <w:rPr>
          <w:rFonts w:eastAsia="Gulim" w:cstheme="minorHAnsi"/>
          <w:sz w:val="18"/>
          <w:szCs w:val="18"/>
        </w:rPr>
        <w:t xml:space="preserve"> </w:t>
      </w:r>
      <w:r w:rsidRPr="00294CF2">
        <w:rPr>
          <w:rFonts w:eastAsia="Gulim" w:cstheme="minorHAnsi"/>
          <w:sz w:val="18"/>
          <w:szCs w:val="18"/>
        </w:rPr>
        <w:t>다른</w:t>
      </w:r>
      <w:r w:rsidRPr="00294CF2">
        <w:rPr>
          <w:rFonts w:eastAsia="Gulim" w:cstheme="minorHAnsi"/>
          <w:sz w:val="18"/>
          <w:szCs w:val="18"/>
        </w:rPr>
        <w:t xml:space="preserve"> </w:t>
      </w:r>
      <w:r w:rsidRPr="00294CF2">
        <w:rPr>
          <w:rFonts w:eastAsia="Gulim" w:cstheme="minorHAnsi"/>
          <w:sz w:val="18"/>
          <w:szCs w:val="18"/>
        </w:rPr>
        <w:t>방식으로</w:t>
      </w:r>
      <w:r w:rsidRPr="00294CF2">
        <w:rPr>
          <w:rFonts w:eastAsia="Gulim" w:cstheme="minorHAnsi"/>
          <w:sz w:val="18"/>
          <w:szCs w:val="18"/>
        </w:rPr>
        <w:t xml:space="preserve"> </w:t>
      </w:r>
      <w:r w:rsidRPr="00294CF2">
        <w:rPr>
          <w:rFonts w:eastAsia="Gulim" w:cstheme="minorHAnsi"/>
          <w:sz w:val="18"/>
          <w:szCs w:val="18"/>
        </w:rPr>
        <w:t>서비스를</w:t>
      </w:r>
      <w:r w:rsidRPr="00294CF2">
        <w:rPr>
          <w:rFonts w:eastAsia="Gulim" w:cstheme="minorHAnsi"/>
          <w:sz w:val="18"/>
          <w:szCs w:val="18"/>
        </w:rPr>
        <w:t xml:space="preserve"> </w:t>
      </w:r>
      <w:r w:rsidRPr="00294CF2">
        <w:rPr>
          <w:rFonts w:eastAsia="Gulim" w:cstheme="minorHAnsi"/>
          <w:sz w:val="18"/>
          <w:szCs w:val="18"/>
        </w:rPr>
        <w:t>사용하는</w:t>
      </w:r>
      <w:r w:rsidRPr="00294CF2">
        <w:rPr>
          <w:rFonts w:eastAsia="Gulim" w:cstheme="minorHAnsi"/>
          <w:sz w:val="18"/>
          <w:szCs w:val="18"/>
        </w:rPr>
        <w:t xml:space="preserve"> </w:t>
      </w:r>
      <w:r w:rsidRPr="00294CF2">
        <w:rPr>
          <w:rFonts w:eastAsia="Gulim" w:cstheme="minorHAnsi"/>
          <w:sz w:val="18"/>
          <w:szCs w:val="18"/>
        </w:rPr>
        <w:t>행위</w:t>
      </w:r>
      <w:r w:rsidRPr="00294CF2">
        <w:rPr>
          <w:rFonts w:eastAsia="Gulim" w:cstheme="minorHAnsi"/>
          <w:sz w:val="18"/>
          <w:szCs w:val="18"/>
        </w:rPr>
        <w:t>.</w:t>
      </w:r>
    </w:p>
    <w:p w14:paraId="50FBD5AA" w14:textId="77777777" w:rsidR="00FB2218" w:rsidRPr="00294CF2" w:rsidRDefault="00FB2218">
      <w:pPr>
        <w:pStyle w:val="ListParagraph"/>
        <w:numPr>
          <w:ilvl w:val="0"/>
          <w:numId w:val="23"/>
        </w:numPr>
        <w:spacing w:after="0" w:line="240" w:lineRule="auto"/>
        <w:textAlignment w:val="baseline"/>
        <w:rPr>
          <w:rFonts w:eastAsia="Gulim" w:cstheme="minorHAnsi"/>
          <w:sz w:val="18"/>
          <w:szCs w:val="18"/>
        </w:rPr>
      </w:pPr>
      <w:r w:rsidRPr="00294CF2">
        <w:rPr>
          <w:rFonts w:eastAsia="Gulim" w:cstheme="minorHAnsi"/>
          <w:sz w:val="18"/>
          <w:szCs w:val="18"/>
        </w:rPr>
        <w:t>명시된</w:t>
      </w:r>
      <w:r w:rsidRPr="00294CF2">
        <w:rPr>
          <w:rFonts w:eastAsia="Gulim" w:cstheme="minorHAnsi"/>
          <w:sz w:val="18"/>
          <w:szCs w:val="18"/>
        </w:rPr>
        <w:t xml:space="preserve"> </w:t>
      </w:r>
      <w:r w:rsidRPr="00294CF2">
        <w:rPr>
          <w:rFonts w:eastAsia="Gulim" w:cstheme="minorHAnsi"/>
          <w:sz w:val="18"/>
          <w:szCs w:val="18"/>
        </w:rPr>
        <w:t>한도를</w:t>
      </w:r>
      <w:r w:rsidRPr="00294CF2">
        <w:rPr>
          <w:rFonts w:eastAsia="Gulim" w:cstheme="minorHAnsi"/>
          <w:sz w:val="18"/>
          <w:szCs w:val="18"/>
        </w:rPr>
        <w:t xml:space="preserve"> </w:t>
      </w:r>
      <w:r w:rsidRPr="00294CF2">
        <w:rPr>
          <w:rFonts w:eastAsia="Gulim" w:cstheme="minorHAnsi"/>
          <w:sz w:val="18"/>
          <w:szCs w:val="18"/>
        </w:rPr>
        <w:t>초과하는</w:t>
      </w:r>
      <w:r w:rsidRPr="00294CF2">
        <w:rPr>
          <w:rFonts w:eastAsia="Gulim" w:cstheme="minorHAnsi"/>
          <w:sz w:val="18"/>
          <w:szCs w:val="18"/>
        </w:rPr>
        <w:t xml:space="preserve"> </w:t>
      </w:r>
      <w:r w:rsidRPr="00294CF2">
        <w:rPr>
          <w:rFonts w:eastAsia="Gulim" w:cstheme="minorHAnsi"/>
          <w:sz w:val="18"/>
          <w:szCs w:val="18"/>
        </w:rPr>
        <w:t>작업을</w:t>
      </w:r>
      <w:r w:rsidRPr="00294CF2">
        <w:rPr>
          <w:rFonts w:eastAsia="Gulim" w:cstheme="minorHAnsi"/>
          <w:sz w:val="18"/>
          <w:szCs w:val="18"/>
        </w:rPr>
        <w:t xml:space="preserve"> </w:t>
      </w:r>
      <w:r w:rsidRPr="00294CF2">
        <w:rPr>
          <w:rFonts w:eastAsia="Gulim" w:cstheme="minorHAnsi"/>
          <w:sz w:val="18"/>
          <w:szCs w:val="18"/>
        </w:rPr>
        <w:t>수행하려는</w:t>
      </w:r>
      <w:r w:rsidRPr="00294CF2">
        <w:rPr>
          <w:rFonts w:eastAsia="Gulim" w:cstheme="minorHAnsi"/>
          <w:sz w:val="18"/>
          <w:szCs w:val="18"/>
        </w:rPr>
        <w:t xml:space="preserve"> </w:t>
      </w:r>
      <w:r w:rsidRPr="00294CF2">
        <w:rPr>
          <w:rFonts w:eastAsia="Gulim" w:cstheme="minorHAnsi"/>
          <w:sz w:val="18"/>
          <w:szCs w:val="18"/>
        </w:rPr>
        <w:t>시도</w:t>
      </w:r>
      <w:r w:rsidRPr="00294CF2">
        <w:rPr>
          <w:rFonts w:eastAsia="Gulim" w:cstheme="minorHAnsi"/>
          <w:sz w:val="18"/>
          <w:szCs w:val="18"/>
        </w:rPr>
        <w:t xml:space="preserve"> </w:t>
      </w:r>
      <w:r w:rsidRPr="00294CF2">
        <w:rPr>
          <w:rFonts w:eastAsia="Gulim" w:cstheme="minorHAnsi"/>
          <w:sz w:val="18"/>
          <w:szCs w:val="18"/>
        </w:rPr>
        <w:t>또는</w:t>
      </w:r>
      <w:r w:rsidRPr="00294CF2">
        <w:rPr>
          <w:rFonts w:eastAsia="Gulim" w:cstheme="minorHAnsi"/>
          <w:sz w:val="18"/>
          <w:szCs w:val="18"/>
        </w:rPr>
        <w:t xml:space="preserve"> </w:t>
      </w:r>
      <w:r w:rsidRPr="00294CF2">
        <w:rPr>
          <w:rFonts w:eastAsia="Gulim" w:cstheme="minorHAnsi"/>
          <w:sz w:val="18"/>
          <w:szCs w:val="18"/>
        </w:rPr>
        <w:t>의심되는</w:t>
      </w:r>
      <w:r w:rsidRPr="00294CF2">
        <w:rPr>
          <w:rFonts w:eastAsia="Gulim" w:cstheme="minorHAnsi"/>
          <w:sz w:val="18"/>
          <w:szCs w:val="18"/>
        </w:rPr>
        <w:t xml:space="preserve"> </w:t>
      </w:r>
      <w:r w:rsidRPr="00294CF2">
        <w:rPr>
          <w:rFonts w:eastAsia="Gulim" w:cstheme="minorHAnsi"/>
          <w:sz w:val="18"/>
          <w:szCs w:val="18"/>
        </w:rPr>
        <w:t>남용</w:t>
      </w:r>
      <w:r w:rsidRPr="00294CF2">
        <w:rPr>
          <w:rFonts w:eastAsia="Gulim" w:cstheme="minorHAnsi"/>
          <w:sz w:val="18"/>
          <w:szCs w:val="18"/>
        </w:rPr>
        <w:t xml:space="preserve"> </w:t>
      </w:r>
      <w:r w:rsidRPr="00294CF2">
        <w:rPr>
          <w:rFonts w:eastAsia="Gulim" w:cstheme="minorHAnsi"/>
          <w:sz w:val="18"/>
          <w:szCs w:val="18"/>
        </w:rPr>
        <w:t>행위에</w:t>
      </w:r>
      <w:r w:rsidRPr="00294CF2">
        <w:rPr>
          <w:rFonts w:eastAsia="Gulim" w:cstheme="minorHAnsi"/>
          <w:sz w:val="18"/>
          <w:szCs w:val="18"/>
        </w:rPr>
        <w:t xml:space="preserve"> </w:t>
      </w:r>
      <w:r w:rsidRPr="00294CF2">
        <w:rPr>
          <w:rFonts w:eastAsia="Gulim" w:cstheme="minorHAnsi"/>
          <w:sz w:val="18"/>
          <w:szCs w:val="18"/>
        </w:rPr>
        <w:t>대한</w:t>
      </w:r>
      <w:r w:rsidRPr="00294CF2">
        <w:rPr>
          <w:rFonts w:eastAsia="Gulim" w:cstheme="minorHAnsi"/>
          <w:sz w:val="18"/>
          <w:szCs w:val="18"/>
        </w:rPr>
        <w:t xml:space="preserve"> Microsoft</w:t>
      </w:r>
      <w:r w:rsidRPr="00294CF2">
        <w:rPr>
          <w:rFonts w:eastAsia="Gulim" w:cstheme="minorHAnsi"/>
          <w:sz w:val="18"/>
          <w:szCs w:val="18"/>
        </w:rPr>
        <w:t>의</w:t>
      </w:r>
      <w:r w:rsidRPr="00294CF2">
        <w:rPr>
          <w:rFonts w:eastAsia="Gulim" w:cstheme="minorHAnsi"/>
          <w:sz w:val="18"/>
          <w:szCs w:val="18"/>
        </w:rPr>
        <w:t xml:space="preserve"> </w:t>
      </w:r>
      <w:r w:rsidRPr="00294CF2">
        <w:rPr>
          <w:rFonts w:eastAsia="Gulim" w:cstheme="minorHAnsi"/>
          <w:sz w:val="18"/>
          <w:szCs w:val="18"/>
        </w:rPr>
        <w:t>제한으로</w:t>
      </w:r>
      <w:r w:rsidRPr="00294CF2">
        <w:rPr>
          <w:rFonts w:eastAsia="Gulim" w:cstheme="minorHAnsi"/>
          <w:sz w:val="18"/>
          <w:szCs w:val="18"/>
        </w:rPr>
        <w:t xml:space="preserve"> </w:t>
      </w:r>
      <w:r w:rsidRPr="00294CF2">
        <w:rPr>
          <w:rFonts w:eastAsia="Gulim" w:cstheme="minorHAnsi"/>
          <w:sz w:val="18"/>
          <w:szCs w:val="18"/>
        </w:rPr>
        <w:t>인해</w:t>
      </w:r>
      <w:r w:rsidRPr="00294CF2">
        <w:rPr>
          <w:rFonts w:eastAsia="Gulim" w:cstheme="minorHAnsi"/>
          <w:sz w:val="18"/>
          <w:szCs w:val="18"/>
        </w:rPr>
        <w:t xml:space="preserve"> </w:t>
      </w:r>
      <w:r w:rsidRPr="00294CF2">
        <w:rPr>
          <w:rFonts w:eastAsia="Gulim" w:cstheme="minorHAnsi"/>
          <w:sz w:val="18"/>
          <w:szCs w:val="18"/>
        </w:rPr>
        <w:t>발생한</w:t>
      </w:r>
      <w:r w:rsidRPr="00294CF2">
        <w:rPr>
          <w:rFonts w:eastAsia="Gulim" w:cstheme="minorHAnsi"/>
          <w:sz w:val="18"/>
          <w:szCs w:val="18"/>
        </w:rPr>
        <w:t xml:space="preserve"> </w:t>
      </w:r>
      <w:r w:rsidRPr="00294CF2">
        <w:rPr>
          <w:rFonts w:eastAsia="Gulim" w:cstheme="minorHAnsi"/>
          <w:sz w:val="18"/>
          <w:szCs w:val="18"/>
        </w:rPr>
        <w:t>문제</w:t>
      </w:r>
      <w:r w:rsidRPr="00294CF2">
        <w:rPr>
          <w:rFonts w:eastAsia="Gulim" w:cstheme="minorHAnsi"/>
          <w:sz w:val="18"/>
          <w:szCs w:val="18"/>
        </w:rPr>
        <w:t>.</w:t>
      </w:r>
    </w:p>
    <w:p w14:paraId="4391A44D" w14:textId="77777777" w:rsidR="00FB2218" w:rsidRPr="00294CF2" w:rsidRDefault="00FB2218" w:rsidP="00FB22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OC" w:tooltip="목차" w:history="1">
        <w:r w:rsidRPr="00294CF2">
          <w:rPr>
            <w:rStyle w:val="Hyperlink"/>
            <w:rFonts w:eastAsia="Gulim" w:cstheme="minorHAnsi"/>
            <w:sz w:val="16"/>
            <w:szCs w:val="16"/>
          </w:rPr>
          <w:t>목차</w:t>
        </w:r>
      </w:hyperlink>
      <w:r w:rsidRPr="00294CF2">
        <w:rPr>
          <w:rFonts w:eastAsia="Gulim" w:cstheme="minorHAnsi"/>
          <w:sz w:val="16"/>
          <w:szCs w:val="16"/>
        </w:rPr>
        <w:t>/</w:t>
      </w:r>
      <w:hyperlink w:anchor="용어 정의" w:tooltip="용어 정의" w:history="1">
        <w:r w:rsidRPr="00294CF2">
          <w:rPr>
            <w:rStyle w:val="Hyperlink"/>
            <w:rFonts w:eastAsia="Gulim" w:cstheme="minorHAnsi"/>
            <w:sz w:val="16"/>
            <w:szCs w:val="16"/>
          </w:rPr>
          <w:t>정의</w:t>
        </w:r>
      </w:hyperlink>
    </w:p>
    <w:p w14:paraId="5C08300F" w14:textId="53DE0ADE" w:rsidR="005E6D03" w:rsidRPr="00827B72" w:rsidRDefault="005E6D03" w:rsidP="005E6D03">
      <w:pPr>
        <w:pStyle w:val="ProductList-Offering2Heading"/>
        <w:keepNext/>
        <w:tabs>
          <w:tab w:val="clear" w:pos="360"/>
          <w:tab w:val="clear" w:pos="720"/>
          <w:tab w:val="clear" w:pos="1080"/>
        </w:tabs>
        <w:outlineLvl w:val="2"/>
        <w:rPr>
          <w:rFonts w:eastAsia="Gulim" w:cstheme="majorHAnsi"/>
        </w:rPr>
      </w:pPr>
      <w:bookmarkStart w:id="361" w:name="_Toc239172431"/>
      <w:r w:rsidRPr="00827B72">
        <w:rPr>
          <w:rFonts w:eastAsia="Gulim" w:cstheme="majorHAnsi"/>
        </w:rPr>
        <w:t>Azure Orbital Ground Station</w:t>
      </w:r>
      <w:bookmarkEnd w:id="361"/>
    </w:p>
    <w:p w14:paraId="4128A4B6"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385969CA" w14:textId="77777777" w:rsidR="004030DD" w:rsidRPr="00C015C4" w:rsidRDefault="004030DD" w:rsidP="004030DD">
      <w:pPr>
        <w:tabs>
          <w:tab w:val="left" w:pos="360"/>
          <w:tab w:val="left" w:pos="720"/>
          <w:tab w:val="left" w:pos="1080"/>
        </w:tabs>
        <w:spacing w:after="0" w:line="240" w:lineRule="auto"/>
        <w:rPr>
          <w:rFonts w:eastAsia="Gulim" w:cstheme="minorHAnsi"/>
          <w:sz w:val="18"/>
        </w:rPr>
      </w:pPr>
      <w:r>
        <w:rPr>
          <w:rFonts w:eastAsia="Gulim" w:cstheme="minorHAnsi"/>
          <w:sz w:val="18"/>
        </w:rPr>
        <w:t>“</w:t>
      </w:r>
      <w:r w:rsidRPr="00C015C4">
        <w:rPr>
          <w:rFonts w:eastAsia="Gulim" w:cstheme="minorHAnsi"/>
          <w:b/>
          <w:bCs/>
          <w:color w:val="00188F"/>
          <w:sz w:val="18"/>
        </w:rPr>
        <w:t xml:space="preserve">Azure Orbital Ground Station </w:t>
      </w:r>
      <w:r w:rsidRPr="00C015C4">
        <w:rPr>
          <w:rFonts w:eastAsia="Gulim" w:cstheme="minorHAnsi"/>
          <w:b/>
          <w:bCs/>
          <w:color w:val="00188F"/>
          <w:sz w:val="18"/>
        </w:rPr>
        <w:t>서비스</w:t>
      </w:r>
      <w:r>
        <w:rPr>
          <w:rFonts w:eastAsia="Gulim" w:cstheme="minorHAnsi"/>
          <w:sz w:val="18"/>
        </w:rPr>
        <w:t>”</w:t>
      </w:r>
      <w:r w:rsidRPr="00C015C4">
        <w:rPr>
          <w:rFonts w:eastAsia="Gulim" w:cstheme="minorHAnsi"/>
          <w:sz w:val="18"/>
        </w:rPr>
        <w:t>는</w:t>
      </w:r>
      <w:r w:rsidRPr="00C015C4">
        <w:rPr>
          <w:rFonts w:eastAsia="Gulim" w:cstheme="minorHAnsi"/>
          <w:sz w:val="18"/>
        </w:rPr>
        <w:t xml:space="preserve"> Microsoft Azure </w:t>
      </w:r>
      <w:r w:rsidRPr="00C015C4">
        <w:rPr>
          <w:rFonts w:eastAsia="Gulim" w:cstheme="minorHAnsi"/>
          <w:sz w:val="18"/>
        </w:rPr>
        <w:t>클라우드</w:t>
      </w:r>
      <w:r w:rsidRPr="00C015C4">
        <w:rPr>
          <w:rFonts w:eastAsia="Gulim" w:cstheme="minorHAnsi"/>
          <w:sz w:val="18"/>
        </w:rPr>
        <w:t xml:space="preserve"> </w:t>
      </w:r>
      <w:r w:rsidRPr="00C015C4">
        <w:rPr>
          <w:rFonts w:eastAsia="Gulim" w:cstheme="minorHAnsi"/>
          <w:sz w:val="18"/>
        </w:rPr>
        <w:t>궤도의</w:t>
      </w:r>
      <w:r w:rsidRPr="00C015C4">
        <w:rPr>
          <w:rFonts w:eastAsia="Gulim" w:cstheme="minorHAnsi"/>
          <w:sz w:val="18"/>
        </w:rPr>
        <w:t xml:space="preserve"> </w:t>
      </w:r>
      <w:r w:rsidRPr="00C015C4">
        <w:rPr>
          <w:rFonts w:eastAsia="Gulim" w:cstheme="minorHAnsi"/>
          <w:sz w:val="18"/>
        </w:rPr>
        <w:t>고객</w:t>
      </w:r>
      <w:r w:rsidRPr="00C015C4">
        <w:rPr>
          <w:rFonts w:eastAsia="Gulim" w:cstheme="minorHAnsi"/>
          <w:sz w:val="18"/>
        </w:rPr>
        <w:t xml:space="preserve"> </w:t>
      </w:r>
      <w:r w:rsidRPr="00C015C4">
        <w:rPr>
          <w:rFonts w:eastAsia="Gulim" w:cstheme="minorHAnsi"/>
          <w:sz w:val="18"/>
        </w:rPr>
        <w:t>위성으로부터</w:t>
      </w:r>
      <w:r w:rsidRPr="00C015C4">
        <w:rPr>
          <w:rFonts w:eastAsia="Gulim" w:cstheme="minorHAnsi"/>
          <w:sz w:val="18"/>
        </w:rPr>
        <w:t xml:space="preserve"> </w:t>
      </w:r>
      <w:r w:rsidRPr="00C015C4">
        <w:rPr>
          <w:rFonts w:eastAsia="Gulim" w:cstheme="minorHAnsi"/>
          <w:sz w:val="18"/>
        </w:rPr>
        <w:t>저지연</w:t>
      </w:r>
      <w:r w:rsidRPr="00C015C4">
        <w:rPr>
          <w:rFonts w:eastAsia="Gulim" w:cstheme="minorHAnsi"/>
          <w:sz w:val="18"/>
        </w:rPr>
        <w:t xml:space="preserve"> </w:t>
      </w:r>
      <w:r w:rsidRPr="00C015C4">
        <w:rPr>
          <w:rFonts w:eastAsia="Gulim" w:cstheme="minorHAnsi"/>
          <w:sz w:val="18"/>
        </w:rPr>
        <w:t>연결을</w:t>
      </w:r>
      <w:r w:rsidRPr="00C015C4">
        <w:rPr>
          <w:rFonts w:eastAsia="Gulim" w:cstheme="minorHAnsi"/>
          <w:sz w:val="18"/>
        </w:rPr>
        <w:t xml:space="preserve"> </w:t>
      </w:r>
      <w:r w:rsidRPr="00C015C4">
        <w:rPr>
          <w:rFonts w:eastAsia="Gulim" w:cstheme="minorHAnsi"/>
          <w:sz w:val="18"/>
        </w:rPr>
        <w:t>제공하는</w:t>
      </w:r>
      <w:r w:rsidRPr="00C015C4">
        <w:rPr>
          <w:rFonts w:eastAsia="Gulim" w:cstheme="minorHAnsi"/>
          <w:sz w:val="18"/>
        </w:rPr>
        <w:t xml:space="preserve"> </w:t>
      </w:r>
      <w:r w:rsidRPr="00C015C4">
        <w:rPr>
          <w:rFonts w:eastAsia="Gulim" w:cstheme="minorHAnsi"/>
          <w:sz w:val="18"/>
        </w:rPr>
        <w:t>완전</w:t>
      </w:r>
      <w:r w:rsidRPr="00C015C4">
        <w:rPr>
          <w:rFonts w:eastAsia="Gulim" w:cstheme="minorHAnsi"/>
          <w:sz w:val="18"/>
        </w:rPr>
        <w:t xml:space="preserve"> </w:t>
      </w:r>
      <w:r w:rsidRPr="00C015C4">
        <w:rPr>
          <w:rFonts w:eastAsia="Gulim" w:cstheme="minorHAnsi"/>
          <w:sz w:val="18"/>
        </w:rPr>
        <w:t>관리형</w:t>
      </w:r>
      <w:r w:rsidRPr="00C015C4">
        <w:rPr>
          <w:rFonts w:eastAsia="Gulim" w:cstheme="minorHAnsi"/>
          <w:sz w:val="18"/>
        </w:rPr>
        <w:t xml:space="preserve"> </w:t>
      </w:r>
      <w:r w:rsidRPr="00C015C4">
        <w:rPr>
          <w:rFonts w:eastAsia="Gulim" w:cstheme="minorHAnsi"/>
          <w:sz w:val="18"/>
        </w:rPr>
        <w:t>지상</w:t>
      </w:r>
      <w:r w:rsidRPr="00C015C4">
        <w:rPr>
          <w:rFonts w:eastAsia="Gulim" w:cstheme="minorHAnsi"/>
          <w:sz w:val="18"/>
        </w:rPr>
        <w:t xml:space="preserve"> </w:t>
      </w:r>
      <w:r w:rsidRPr="00C015C4">
        <w:rPr>
          <w:rFonts w:eastAsia="Gulim" w:cstheme="minorHAnsi"/>
          <w:sz w:val="18"/>
        </w:rPr>
        <w:t>스테이션</w:t>
      </w:r>
      <w:r w:rsidRPr="00C015C4">
        <w:rPr>
          <w:rFonts w:eastAsia="Gulim" w:cstheme="minorHAnsi"/>
          <w:sz w:val="18"/>
        </w:rPr>
        <w:t xml:space="preserve"> </w:t>
      </w:r>
      <w:r w:rsidRPr="00C015C4">
        <w:rPr>
          <w:rFonts w:eastAsia="Gulim" w:cstheme="minorHAnsi"/>
          <w:sz w:val="18"/>
        </w:rPr>
        <w:t>서비스입니다</w:t>
      </w:r>
      <w:r w:rsidRPr="00C015C4">
        <w:rPr>
          <w:rFonts w:eastAsia="Gulim" w:cstheme="minorHAnsi"/>
          <w:sz w:val="18"/>
        </w:rPr>
        <w:t xml:space="preserve">. </w:t>
      </w:r>
      <w:r w:rsidRPr="00C015C4">
        <w:rPr>
          <w:rFonts w:eastAsia="Gulim" w:cstheme="minorHAnsi"/>
          <w:sz w:val="18"/>
        </w:rPr>
        <w:t>본</w:t>
      </w:r>
      <w:r w:rsidRPr="00C015C4">
        <w:rPr>
          <w:rFonts w:eastAsia="Gulim" w:cstheme="minorHAnsi"/>
          <w:sz w:val="18"/>
        </w:rPr>
        <w:t xml:space="preserve"> SLA</w:t>
      </w:r>
      <w:r w:rsidRPr="00C015C4">
        <w:rPr>
          <w:rFonts w:eastAsia="Gulim" w:cstheme="minorHAnsi"/>
          <w:sz w:val="18"/>
        </w:rPr>
        <w:t>의</w:t>
      </w:r>
      <w:r w:rsidRPr="00C015C4">
        <w:rPr>
          <w:rFonts w:eastAsia="Gulim" w:cstheme="minorHAnsi"/>
          <w:sz w:val="18"/>
        </w:rPr>
        <w:t xml:space="preserve"> </w:t>
      </w:r>
      <w:r w:rsidRPr="00C015C4">
        <w:rPr>
          <w:rFonts w:eastAsia="Gulim" w:cstheme="minorHAnsi"/>
          <w:sz w:val="18"/>
        </w:rPr>
        <w:t>목적상</w:t>
      </w:r>
      <w:r w:rsidRPr="00C015C4">
        <w:rPr>
          <w:rFonts w:eastAsia="Gulim" w:cstheme="minorHAnsi"/>
          <w:sz w:val="18"/>
        </w:rPr>
        <w:t xml:space="preserve">, </w:t>
      </w:r>
      <w:r w:rsidRPr="00C015C4">
        <w:rPr>
          <w:rFonts w:eastAsia="Gulim" w:cstheme="minorHAnsi"/>
          <w:sz w:val="18"/>
        </w:rPr>
        <w:t>서비스는</w:t>
      </w:r>
      <w:r w:rsidRPr="00C015C4">
        <w:rPr>
          <w:rFonts w:eastAsia="Gulim" w:cstheme="minorHAnsi"/>
          <w:sz w:val="18"/>
        </w:rPr>
        <w:t xml:space="preserve"> Microsoft</w:t>
      </w:r>
      <w:r w:rsidRPr="00C015C4">
        <w:rPr>
          <w:rFonts w:eastAsia="Gulim" w:cstheme="minorHAnsi"/>
          <w:sz w:val="18"/>
        </w:rPr>
        <w:t>가</w:t>
      </w:r>
      <w:r w:rsidRPr="00C015C4">
        <w:rPr>
          <w:rFonts w:eastAsia="Gulim" w:cstheme="minorHAnsi"/>
          <w:sz w:val="18"/>
        </w:rPr>
        <w:t xml:space="preserve"> </w:t>
      </w:r>
      <w:r w:rsidRPr="00C015C4">
        <w:rPr>
          <w:rFonts w:eastAsia="Gulim" w:cstheme="minorHAnsi"/>
          <w:sz w:val="18"/>
        </w:rPr>
        <w:t>소유</w:t>
      </w:r>
      <w:r w:rsidRPr="00C015C4">
        <w:rPr>
          <w:rFonts w:eastAsia="Gulim" w:cstheme="minorHAnsi"/>
          <w:sz w:val="18"/>
        </w:rPr>
        <w:t xml:space="preserve"> </w:t>
      </w:r>
      <w:r w:rsidRPr="00C015C4">
        <w:rPr>
          <w:rFonts w:eastAsia="Gulim" w:cstheme="minorHAnsi"/>
          <w:sz w:val="18"/>
        </w:rPr>
        <w:t>및</w:t>
      </w:r>
      <w:r w:rsidRPr="00C015C4">
        <w:rPr>
          <w:rFonts w:eastAsia="Gulim" w:cstheme="minorHAnsi"/>
          <w:sz w:val="18"/>
        </w:rPr>
        <w:t xml:space="preserve"> </w:t>
      </w:r>
      <w:r w:rsidRPr="00C015C4">
        <w:rPr>
          <w:rFonts w:eastAsia="Gulim" w:cstheme="minorHAnsi"/>
          <w:sz w:val="18"/>
        </w:rPr>
        <w:t>운영하는</w:t>
      </w:r>
      <w:r w:rsidRPr="00C015C4">
        <w:rPr>
          <w:rFonts w:eastAsia="Gulim" w:cstheme="minorHAnsi"/>
          <w:sz w:val="18"/>
        </w:rPr>
        <w:t xml:space="preserve"> </w:t>
      </w:r>
      <w:r w:rsidRPr="00C015C4">
        <w:rPr>
          <w:rFonts w:eastAsia="Gulim" w:cstheme="minorHAnsi"/>
          <w:sz w:val="18"/>
        </w:rPr>
        <w:t>지상</w:t>
      </w:r>
      <w:r w:rsidRPr="00C015C4">
        <w:rPr>
          <w:rFonts w:eastAsia="Gulim" w:cstheme="minorHAnsi"/>
          <w:sz w:val="18"/>
        </w:rPr>
        <w:t xml:space="preserve"> </w:t>
      </w:r>
      <w:r w:rsidRPr="00C015C4">
        <w:rPr>
          <w:rFonts w:eastAsia="Gulim" w:cstheme="minorHAnsi"/>
          <w:sz w:val="18"/>
        </w:rPr>
        <w:t>스테이션에</w:t>
      </w:r>
      <w:r w:rsidRPr="00C015C4">
        <w:rPr>
          <w:rFonts w:eastAsia="Gulim" w:cstheme="minorHAnsi"/>
          <w:sz w:val="18"/>
        </w:rPr>
        <w:t xml:space="preserve"> </w:t>
      </w:r>
      <w:r w:rsidRPr="00C015C4">
        <w:rPr>
          <w:rFonts w:eastAsia="Gulim" w:cstheme="minorHAnsi"/>
          <w:sz w:val="18"/>
        </w:rPr>
        <w:t>대한</w:t>
      </w:r>
      <w:r w:rsidRPr="00C015C4">
        <w:rPr>
          <w:rFonts w:eastAsia="Gulim" w:cstheme="minorHAnsi"/>
          <w:sz w:val="18"/>
        </w:rPr>
        <w:t xml:space="preserve"> </w:t>
      </w:r>
      <w:r w:rsidRPr="00C015C4">
        <w:rPr>
          <w:rFonts w:eastAsia="Gulim" w:cstheme="minorHAnsi"/>
          <w:sz w:val="18"/>
        </w:rPr>
        <w:t>연결만으로</w:t>
      </w:r>
      <w:r w:rsidRPr="00C015C4">
        <w:rPr>
          <w:rFonts w:eastAsia="Gulim" w:cstheme="minorHAnsi"/>
          <w:sz w:val="18"/>
        </w:rPr>
        <w:t xml:space="preserve"> </w:t>
      </w:r>
      <w:r w:rsidRPr="00C015C4">
        <w:rPr>
          <w:rFonts w:eastAsia="Gulim" w:cstheme="minorHAnsi"/>
          <w:sz w:val="18"/>
        </w:rPr>
        <w:t>구성되며</w:t>
      </w:r>
      <w:r w:rsidRPr="00C015C4">
        <w:rPr>
          <w:rFonts w:eastAsia="Gulim" w:cstheme="minorHAnsi"/>
          <w:sz w:val="18"/>
        </w:rPr>
        <w:t xml:space="preserve">, </w:t>
      </w:r>
      <w:r w:rsidRPr="00C015C4">
        <w:rPr>
          <w:rFonts w:eastAsia="Gulim" w:cstheme="minorHAnsi"/>
          <w:sz w:val="18"/>
        </w:rPr>
        <w:t>고객이</w:t>
      </w:r>
      <w:r w:rsidRPr="00C015C4">
        <w:rPr>
          <w:rFonts w:eastAsia="Gulim" w:cstheme="minorHAnsi"/>
          <w:sz w:val="18"/>
        </w:rPr>
        <w:t xml:space="preserve"> Azure Orbital Ground Station </w:t>
      </w:r>
      <w:r w:rsidRPr="00C015C4">
        <w:rPr>
          <w:rFonts w:eastAsia="Gulim" w:cstheme="minorHAnsi"/>
          <w:sz w:val="18"/>
        </w:rPr>
        <w:t>서비스와</w:t>
      </w:r>
      <w:r w:rsidRPr="00C015C4">
        <w:rPr>
          <w:rFonts w:eastAsia="Gulim" w:cstheme="minorHAnsi"/>
          <w:sz w:val="18"/>
        </w:rPr>
        <w:t xml:space="preserve"> </w:t>
      </w:r>
      <w:r w:rsidRPr="00C015C4">
        <w:rPr>
          <w:rFonts w:eastAsia="Gulim" w:cstheme="minorHAnsi"/>
          <w:sz w:val="18"/>
        </w:rPr>
        <w:t>함께</w:t>
      </w:r>
      <w:r w:rsidRPr="00C015C4">
        <w:rPr>
          <w:rFonts w:eastAsia="Gulim" w:cstheme="minorHAnsi"/>
          <w:sz w:val="18"/>
        </w:rPr>
        <w:t xml:space="preserve"> </w:t>
      </w:r>
      <w:r w:rsidRPr="00C015C4">
        <w:rPr>
          <w:rFonts w:eastAsia="Gulim" w:cstheme="minorHAnsi"/>
          <w:sz w:val="18"/>
        </w:rPr>
        <w:t>사용할</w:t>
      </w:r>
      <w:r w:rsidRPr="00C015C4">
        <w:rPr>
          <w:rFonts w:eastAsia="Gulim" w:cstheme="minorHAnsi"/>
          <w:sz w:val="18"/>
        </w:rPr>
        <w:t xml:space="preserve"> </w:t>
      </w:r>
      <w:r w:rsidRPr="00C015C4">
        <w:rPr>
          <w:rFonts w:eastAsia="Gulim" w:cstheme="minorHAnsi"/>
          <w:sz w:val="18"/>
        </w:rPr>
        <w:t>수</w:t>
      </w:r>
      <w:r w:rsidRPr="00C015C4">
        <w:rPr>
          <w:rFonts w:eastAsia="Gulim" w:cstheme="minorHAnsi"/>
          <w:sz w:val="18"/>
        </w:rPr>
        <w:t xml:space="preserve"> </w:t>
      </w:r>
      <w:r w:rsidRPr="00C015C4">
        <w:rPr>
          <w:rFonts w:eastAsia="Gulim" w:cstheme="minorHAnsi"/>
          <w:sz w:val="18"/>
        </w:rPr>
        <w:t>있도록</w:t>
      </w:r>
      <w:r w:rsidRPr="00C015C4">
        <w:rPr>
          <w:rFonts w:eastAsia="Gulim" w:cstheme="minorHAnsi"/>
          <w:sz w:val="18"/>
        </w:rPr>
        <w:t xml:space="preserve"> </w:t>
      </w:r>
      <w:r w:rsidRPr="00C015C4">
        <w:rPr>
          <w:rFonts w:eastAsia="Gulim" w:cstheme="minorHAnsi"/>
          <w:sz w:val="18"/>
        </w:rPr>
        <w:t>구성하는</w:t>
      </w:r>
      <w:r w:rsidRPr="00C015C4">
        <w:rPr>
          <w:rFonts w:eastAsia="Gulim" w:cstheme="minorHAnsi"/>
          <w:sz w:val="18"/>
        </w:rPr>
        <w:t xml:space="preserve"> </w:t>
      </w:r>
      <w:r w:rsidRPr="00C015C4">
        <w:rPr>
          <w:rFonts w:eastAsia="Gulim" w:cstheme="minorHAnsi"/>
          <w:sz w:val="18"/>
        </w:rPr>
        <w:t>제</w:t>
      </w:r>
      <w:r w:rsidRPr="00C015C4">
        <w:rPr>
          <w:rFonts w:eastAsia="Gulim" w:cstheme="minorHAnsi"/>
          <w:sz w:val="18"/>
        </w:rPr>
        <w:t>3</w:t>
      </w:r>
      <w:r w:rsidRPr="00C015C4">
        <w:rPr>
          <w:rFonts w:eastAsia="Gulim" w:cstheme="minorHAnsi"/>
          <w:sz w:val="18"/>
        </w:rPr>
        <w:t>자</w:t>
      </w:r>
      <w:r w:rsidRPr="00C015C4">
        <w:rPr>
          <w:rFonts w:eastAsia="Gulim" w:cstheme="minorHAnsi"/>
          <w:sz w:val="18"/>
        </w:rPr>
        <w:t xml:space="preserve"> </w:t>
      </w:r>
      <w:r w:rsidRPr="00C015C4">
        <w:rPr>
          <w:rFonts w:eastAsia="Gulim" w:cstheme="minorHAnsi"/>
          <w:sz w:val="18"/>
        </w:rPr>
        <w:t>지상</w:t>
      </w:r>
      <w:r w:rsidRPr="00C015C4">
        <w:rPr>
          <w:rFonts w:eastAsia="Gulim" w:cstheme="minorHAnsi"/>
          <w:sz w:val="18"/>
        </w:rPr>
        <w:t xml:space="preserve"> </w:t>
      </w:r>
      <w:r w:rsidRPr="00C015C4">
        <w:rPr>
          <w:rFonts w:eastAsia="Gulim" w:cstheme="minorHAnsi"/>
          <w:sz w:val="18"/>
        </w:rPr>
        <w:t>스테이션</w:t>
      </w:r>
      <w:r w:rsidRPr="00C015C4">
        <w:rPr>
          <w:rFonts w:eastAsia="Gulim" w:cstheme="minorHAnsi"/>
          <w:sz w:val="18"/>
        </w:rPr>
        <w:t xml:space="preserve"> </w:t>
      </w:r>
      <w:r w:rsidRPr="00C015C4">
        <w:rPr>
          <w:rFonts w:eastAsia="Gulim" w:cstheme="minorHAnsi"/>
          <w:sz w:val="18"/>
        </w:rPr>
        <w:t>공급자가</w:t>
      </w:r>
      <w:r w:rsidRPr="00C015C4">
        <w:rPr>
          <w:rFonts w:eastAsia="Gulim" w:cstheme="minorHAnsi"/>
          <w:sz w:val="18"/>
        </w:rPr>
        <w:t xml:space="preserve"> </w:t>
      </w:r>
      <w:r w:rsidRPr="00C015C4">
        <w:rPr>
          <w:rFonts w:eastAsia="Gulim" w:cstheme="minorHAnsi"/>
          <w:sz w:val="18"/>
        </w:rPr>
        <w:t>소유</w:t>
      </w:r>
      <w:r w:rsidRPr="00C015C4">
        <w:rPr>
          <w:rFonts w:eastAsia="Gulim" w:cstheme="minorHAnsi"/>
          <w:sz w:val="18"/>
        </w:rPr>
        <w:t xml:space="preserve"> </w:t>
      </w:r>
      <w:r w:rsidRPr="00C015C4">
        <w:rPr>
          <w:rFonts w:eastAsia="Gulim" w:cstheme="minorHAnsi"/>
          <w:sz w:val="18"/>
        </w:rPr>
        <w:t>및</w:t>
      </w:r>
      <w:r w:rsidRPr="00C015C4">
        <w:rPr>
          <w:rFonts w:eastAsia="Gulim" w:cstheme="minorHAnsi"/>
          <w:sz w:val="18"/>
        </w:rPr>
        <w:t xml:space="preserve"> </w:t>
      </w:r>
      <w:r w:rsidRPr="00C015C4">
        <w:rPr>
          <w:rFonts w:eastAsia="Gulim" w:cstheme="minorHAnsi"/>
          <w:sz w:val="18"/>
        </w:rPr>
        <w:t>운영하는</w:t>
      </w:r>
      <w:r w:rsidRPr="00C015C4">
        <w:rPr>
          <w:rFonts w:eastAsia="Gulim" w:cstheme="minorHAnsi"/>
          <w:sz w:val="18"/>
        </w:rPr>
        <w:t xml:space="preserve"> </w:t>
      </w:r>
      <w:r w:rsidRPr="00C015C4">
        <w:rPr>
          <w:rFonts w:eastAsia="Gulim" w:cstheme="minorHAnsi"/>
          <w:sz w:val="18"/>
        </w:rPr>
        <w:t>지상</w:t>
      </w:r>
      <w:r w:rsidRPr="00C015C4">
        <w:rPr>
          <w:rFonts w:eastAsia="Gulim" w:cstheme="minorHAnsi"/>
          <w:sz w:val="18"/>
        </w:rPr>
        <w:t xml:space="preserve"> </w:t>
      </w:r>
      <w:r w:rsidRPr="00C015C4">
        <w:rPr>
          <w:rFonts w:eastAsia="Gulim" w:cstheme="minorHAnsi"/>
          <w:sz w:val="18"/>
        </w:rPr>
        <w:t>스테이션은</w:t>
      </w:r>
      <w:r w:rsidRPr="00C015C4">
        <w:rPr>
          <w:rFonts w:eastAsia="Gulim" w:cstheme="minorHAnsi"/>
          <w:sz w:val="18"/>
        </w:rPr>
        <w:t xml:space="preserve"> </w:t>
      </w:r>
      <w:r w:rsidRPr="00C015C4">
        <w:rPr>
          <w:rFonts w:eastAsia="Gulim" w:cstheme="minorHAnsi"/>
          <w:sz w:val="18"/>
        </w:rPr>
        <w:t>해당되지</w:t>
      </w:r>
      <w:r w:rsidRPr="00C015C4">
        <w:rPr>
          <w:rFonts w:eastAsia="Gulim" w:cstheme="minorHAnsi"/>
          <w:sz w:val="18"/>
        </w:rPr>
        <w:t xml:space="preserve"> </w:t>
      </w:r>
      <w:r w:rsidRPr="00C015C4">
        <w:rPr>
          <w:rFonts w:eastAsia="Gulim" w:cstheme="minorHAnsi"/>
          <w:sz w:val="18"/>
        </w:rPr>
        <w:t>않습니다</w:t>
      </w:r>
      <w:r w:rsidRPr="00C015C4">
        <w:rPr>
          <w:rFonts w:eastAsia="Gulim" w:cstheme="minorHAnsi"/>
          <w:sz w:val="18"/>
        </w:rPr>
        <w:t>.</w:t>
      </w:r>
    </w:p>
    <w:p w14:paraId="784E6DA9" w14:textId="77777777" w:rsidR="004030DD" w:rsidRPr="00C015C4" w:rsidRDefault="004030DD" w:rsidP="004030DD">
      <w:pPr>
        <w:tabs>
          <w:tab w:val="left" w:pos="360"/>
          <w:tab w:val="left" w:pos="720"/>
          <w:tab w:val="left" w:pos="1080"/>
        </w:tabs>
        <w:spacing w:after="0" w:line="240" w:lineRule="auto"/>
        <w:rPr>
          <w:rFonts w:eastAsia="Gulim" w:cstheme="minorHAnsi"/>
          <w:sz w:val="18"/>
          <w:szCs w:val="18"/>
        </w:rPr>
      </w:pPr>
      <w:r>
        <w:rPr>
          <w:rFonts w:eastAsia="Gulim" w:cstheme="minorHAnsi"/>
          <w:sz w:val="18"/>
          <w:szCs w:val="18"/>
        </w:rPr>
        <w:t>“</w:t>
      </w:r>
      <w:r w:rsidRPr="00C015C4">
        <w:rPr>
          <w:rFonts w:eastAsia="Gulim" w:cstheme="minorHAnsi"/>
          <w:b/>
          <w:bCs/>
          <w:color w:val="00188F"/>
          <w:sz w:val="18"/>
          <w:szCs w:val="18"/>
        </w:rPr>
        <w:t>예약된</w:t>
      </w:r>
      <w:r w:rsidRPr="00C015C4">
        <w:rPr>
          <w:rFonts w:eastAsia="Gulim" w:cstheme="minorHAnsi"/>
          <w:b/>
          <w:bCs/>
          <w:color w:val="00188F"/>
          <w:sz w:val="18"/>
          <w:szCs w:val="18"/>
        </w:rPr>
        <w:t xml:space="preserve"> </w:t>
      </w:r>
      <w:r w:rsidRPr="00C015C4">
        <w:rPr>
          <w:rFonts w:eastAsia="Gulim" w:cstheme="minorHAnsi"/>
          <w:b/>
          <w:bCs/>
          <w:color w:val="00188F"/>
          <w:sz w:val="18"/>
          <w:szCs w:val="18"/>
        </w:rPr>
        <w:t>연락</w:t>
      </w:r>
      <w:r>
        <w:rPr>
          <w:rFonts w:eastAsia="Gulim" w:cstheme="minorHAnsi"/>
          <w:sz w:val="18"/>
          <w:szCs w:val="18"/>
        </w:rPr>
        <w:t>”</w:t>
      </w:r>
      <w:r w:rsidRPr="00C015C4">
        <w:rPr>
          <w:rFonts w:eastAsia="Gulim" w:cstheme="minorHAnsi"/>
          <w:sz w:val="18"/>
          <w:szCs w:val="18"/>
        </w:rPr>
        <w:t xml:space="preserve"> is the time when </w:t>
      </w:r>
      <w:r w:rsidRPr="00C015C4">
        <w:rPr>
          <w:rFonts w:eastAsia="Gulim" w:cstheme="minorHAnsi"/>
          <w:sz w:val="18"/>
          <w:szCs w:val="18"/>
        </w:rPr>
        <w:t>은</w:t>
      </w:r>
      <w:r w:rsidRPr="00C015C4">
        <w:rPr>
          <w:rFonts w:eastAsia="Gulim" w:cstheme="minorHAnsi"/>
          <w:sz w:val="18"/>
          <w:szCs w:val="18"/>
        </w:rPr>
        <w:t xml:space="preserve"> </w:t>
      </w:r>
      <w:r w:rsidRPr="00C015C4">
        <w:rPr>
          <w:rFonts w:eastAsia="Gulim" w:cstheme="minorHAnsi"/>
          <w:sz w:val="18"/>
          <w:szCs w:val="18"/>
        </w:rPr>
        <w:t>고객이</w:t>
      </w:r>
      <w:r w:rsidRPr="00C015C4">
        <w:rPr>
          <w:rFonts w:eastAsia="Gulim" w:cstheme="minorHAnsi"/>
          <w:sz w:val="18"/>
          <w:szCs w:val="18"/>
        </w:rPr>
        <w:t xml:space="preserve"> </w:t>
      </w:r>
      <w:r w:rsidRPr="00C015C4">
        <w:rPr>
          <w:rFonts w:eastAsia="Gulim" w:cstheme="minorHAnsi"/>
          <w:sz w:val="18"/>
          <w:szCs w:val="18"/>
        </w:rPr>
        <w:t>요청했고</w:t>
      </w:r>
      <w:r w:rsidRPr="00C015C4">
        <w:rPr>
          <w:rFonts w:eastAsia="Gulim" w:cstheme="minorHAnsi"/>
          <w:sz w:val="18"/>
          <w:szCs w:val="18"/>
        </w:rPr>
        <w:t xml:space="preserve">(Azure Portal </w:t>
      </w:r>
      <w:r w:rsidRPr="00C015C4">
        <w:rPr>
          <w:rFonts w:eastAsia="Gulim" w:cstheme="minorHAnsi"/>
          <w:sz w:val="18"/>
          <w:szCs w:val="18"/>
        </w:rPr>
        <w:t>또는</w:t>
      </w:r>
      <w:r w:rsidRPr="00C015C4">
        <w:rPr>
          <w:rFonts w:eastAsia="Gulim" w:cstheme="minorHAnsi"/>
          <w:sz w:val="18"/>
          <w:szCs w:val="18"/>
        </w:rPr>
        <w:t xml:space="preserve"> API</w:t>
      </w:r>
      <w:r w:rsidRPr="00C015C4">
        <w:rPr>
          <w:rFonts w:eastAsia="Gulim" w:cstheme="minorHAnsi"/>
          <w:sz w:val="18"/>
          <w:szCs w:val="18"/>
        </w:rPr>
        <w:t>를</w:t>
      </w:r>
      <w:r w:rsidRPr="00C015C4">
        <w:rPr>
          <w:rFonts w:eastAsia="Gulim" w:cstheme="minorHAnsi"/>
          <w:sz w:val="18"/>
          <w:szCs w:val="18"/>
        </w:rPr>
        <w:t xml:space="preserve"> </w:t>
      </w:r>
      <w:r w:rsidRPr="00C015C4">
        <w:rPr>
          <w:rFonts w:eastAsia="Gulim" w:cstheme="minorHAnsi"/>
          <w:sz w:val="18"/>
          <w:szCs w:val="18"/>
        </w:rPr>
        <w:t>통해</w:t>
      </w:r>
      <w:r w:rsidRPr="00C015C4">
        <w:rPr>
          <w:rFonts w:eastAsia="Gulim" w:cstheme="minorHAnsi"/>
          <w:sz w:val="18"/>
          <w:szCs w:val="18"/>
        </w:rPr>
        <w:t>) Microsoft</w:t>
      </w:r>
      <w:r w:rsidRPr="00C015C4">
        <w:rPr>
          <w:rFonts w:eastAsia="Gulim" w:cstheme="minorHAnsi"/>
          <w:sz w:val="18"/>
          <w:szCs w:val="18"/>
        </w:rPr>
        <w:t>가</w:t>
      </w:r>
      <w:r w:rsidRPr="00C015C4">
        <w:rPr>
          <w:rFonts w:eastAsia="Gulim" w:cstheme="minorHAnsi"/>
          <w:sz w:val="18"/>
          <w:szCs w:val="18"/>
        </w:rPr>
        <w:t xml:space="preserve"> </w:t>
      </w:r>
      <w:r w:rsidRPr="00C015C4">
        <w:rPr>
          <w:rFonts w:eastAsia="Gulim" w:cstheme="minorHAnsi"/>
          <w:sz w:val="18"/>
          <w:szCs w:val="18"/>
        </w:rPr>
        <w:t>예약한</w:t>
      </w:r>
      <w:r w:rsidRPr="00C015C4">
        <w:rPr>
          <w:rFonts w:eastAsia="Gulim" w:cstheme="minorHAnsi"/>
          <w:sz w:val="18"/>
          <w:szCs w:val="18"/>
        </w:rPr>
        <w:t xml:space="preserve"> </w:t>
      </w:r>
      <w:r w:rsidRPr="00C015C4">
        <w:rPr>
          <w:rFonts w:eastAsia="Gulim" w:cstheme="minorHAnsi"/>
          <w:sz w:val="18"/>
          <w:szCs w:val="18"/>
        </w:rPr>
        <w:t>것으로</w:t>
      </w:r>
      <w:r w:rsidRPr="00C015C4">
        <w:rPr>
          <w:rFonts w:eastAsia="Gulim" w:cstheme="minorHAnsi"/>
          <w:sz w:val="18"/>
          <w:szCs w:val="18"/>
        </w:rPr>
        <w:t xml:space="preserve"> </w:t>
      </w:r>
      <w:r w:rsidRPr="00C015C4">
        <w:rPr>
          <w:rFonts w:eastAsia="Gulim" w:cstheme="minorHAnsi"/>
          <w:sz w:val="18"/>
          <w:szCs w:val="18"/>
        </w:rPr>
        <w:t>확인되는</w:t>
      </w:r>
      <w:r w:rsidRPr="00C015C4">
        <w:rPr>
          <w:rFonts w:eastAsia="Gulim" w:cstheme="minorHAnsi"/>
          <w:sz w:val="18"/>
          <w:szCs w:val="18"/>
        </w:rPr>
        <w:t>(</w:t>
      </w:r>
      <w:r w:rsidRPr="00C015C4">
        <w:rPr>
          <w:rFonts w:eastAsia="Gulim" w:cstheme="minorHAnsi"/>
          <w:sz w:val="18"/>
          <w:szCs w:val="18"/>
        </w:rPr>
        <w:t>즉</w:t>
      </w:r>
      <w:r w:rsidRPr="00C015C4">
        <w:rPr>
          <w:rFonts w:eastAsia="Gulim" w:cstheme="minorHAnsi"/>
          <w:sz w:val="18"/>
          <w:szCs w:val="18"/>
        </w:rPr>
        <w:t xml:space="preserve">, </w:t>
      </w:r>
      <w:r w:rsidRPr="00C015C4">
        <w:rPr>
          <w:rFonts w:eastAsia="Gulim" w:cstheme="minorHAnsi"/>
          <w:sz w:val="18"/>
          <w:szCs w:val="18"/>
        </w:rPr>
        <w:t>요청된</w:t>
      </w:r>
      <w:r w:rsidRPr="00C015C4">
        <w:rPr>
          <w:rFonts w:eastAsia="Gulim" w:cstheme="minorHAnsi"/>
          <w:sz w:val="18"/>
          <w:szCs w:val="18"/>
        </w:rPr>
        <w:t xml:space="preserve"> </w:t>
      </w:r>
      <w:r w:rsidRPr="00C015C4">
        <w:rPr>
          <w:rFonts w:eastAsia="Gulim" w:cstheme="minorHAnsi"/>
          <w:sz w:val="18"/>
          <w:szCs w:val="18"/>
        </w:rPr>
        <w:t>연락의</w:t>
      </w:r>
      <w:r w:rsidRPr="00C015C4">
        <w:rPr>
          <w:rFonts w:eastAsia="Gulim" w:cstheme="minorHAnsi"/>
          <w:sz w:val="18"/>
          <w:szCs w:val="18"/>
        </w:rPr>
        <w:t xml:space="preserve"> </w:t>
      </w:r>
      <w:r w:rsidRPr="00C015C4">
        <w:rPr>
          <w:rFonts w:eastAsia="Gulim" w:cstheme="minorHAnsi"/>
          <w:sz w:val="18"/>
          <w:szCs w:val="18"/>
        </w:rPr>
        <w:t>상태가</w:t>
      </w:r>
      <w:r w:rsidRPr="00C015C4">
        <w:rPr>
          <w:rFonts w:eastAsia="Gulim" w:cstheme="minorHAnsi"/>
          <w:sz w:val="18"/>
          <w:szCs w:val="18"/>
        </w:rPr>
        <w:t xml:space="preserve"> Azure Portal </w:t>
      </w:r>
      <w:r w:rsidRPr="00C015C4">
        <w:rPr>
          <w:rFonts w:eastAsia="Gulim" w:cstheme="minorHAnsi"/>
          <w:sz w:val="18"/>
          <w:szCs w:val="18"/>
        </w:rPr>
        <w:t>또는</w:t>
      </w:r>
      <w:r w:rsidRPr="00C015C4">
        <w:rPr>
          <w:rFonts w:eastAsia="Gulim" w:cstheme="minorHAnsi"/>
          <w:sz w:val="18"/>
          <w:szCs w:val="18"/>
        </w:rPr>
        <w:t xml:space="preserve"> API </w:t>
      </w:r>
      <w:r w:rsidRPr="00C015C4">
        <w:rPr>
          <w:rFonts w:eastAsia="Gulim" w:cstheme="minorHAnsi"/>
          <w:sz w:val="18"/>
          <w:szCs w:val="18"/>
        </w:rPr>
        <w:t>인터페이스에서</w:t>
      </w:r>
      <w:r w:rsidRPr="00C015C4">
        <w:rPr>
          <w:rFonts w:eastAsia="Gulim" w:cstheme="minorHAnsi"/>
          <w:sz w:val="18"/>
          <w:szCs w:val="18"/>
        </w:rPr>
        <w:t xml:space="preserve"> '</w:t>
      </w:r>
      <w:r w:rsidRPr="00C015C4">
        <w:rPr>
          <w:rFonts w:eastAsia="Gulim" w:cstheme="minorHAnsi"/>
          <w:sz w:val="18"/>
          <w:szCs w:val="18"/>
        </w:rPr>
        <w:t>예약됨</w:t>
      </w:r>
      <w:r w:rsidRPr="00C015C4">
        <w:rPr>
          <w:rFonts w:eastAsia="Gulim" w:cstheme="minorHAnsi"/>
          <w:sz w:val="18"/>
          <w:szCs w:val="18"/>
        </w:rPr>
        <w:t>'</w:t>
      </w:r>
      <w:r w:rsidRPr="00C015C4">
        <w:rPr>
          <w:rFonts w:eastAsia="Gulim" w:cstheme="minorHAnsi"/>
          <w:sz w:val="18"/>
          <w:szCs w:val="18"/>
        </w:rPr>
        <w:t>으로</w:t>
      </w:r>
      <w:r w:rsidRPr="00C015C4">
        <w:rPr>
          <w:rFonts w:eastAsia="Gulim" w:cstheme="minorHAnsi"/>
          <w:sz w:val="18"/>
          <w:szCs w:val="18"/>
        </w:rPr>
        <w:t xml:space="preserve"> </w:t>
      </w:r>
      <w:r w:rsidRPr="00C015C4">
        <w:rPr>
          <w:rFonts w:eastAsia="Gulim" w:cstheme="minorHAnsi"/>
          <w:sz w:val="18"/>
          <w:szCs w:val="18"/>
        </w:rPr>
        <w:t>표시</w:t>
      </w:r>
      <w:r w:rsidRPr="00C015C4">
        <w:rPr>
          <w:rFonts w:eastAsia="Gulim" w:cstheme="minorHAnsi"/>
          <w:sz w:val="18"/>
          <w:szCs w:val="18"/>
        </w:rPr>
        <w:t>)Microsoft</w:t>
      </w:r>
      <w:r w:rsidRPr="00C015C4">
        <w:rPr>
          <w:rFonts w:eastAsia="Gulim" w:cstheme="minorHAnsi"/>
          <w:sz w:val="18"/>
          <w:szCs w:val="18"/>
        </w:rPr>
        <w:t>가</w:t>
      </w:r>
      <w:r w:rsidRPr="00C015C4">
        <w:rPr>
          <w:rFonts w:eastAsia="Gulim" w:cstheme="minorHAnsi"/>
          <w:sz w:val="18"/>
          <w:szCs w:val="18"/>
        </w:rPr>
        <w:t xml:space="preserve"> </w:t>
      </w:r>
      <w:r w:rsidRPr="00C015C4">
        <w:rPr>
          <w:rFonts w:eastAsia="Gulim" w:cstheme="minorHAnsi"/>
          <w:sz w:val="18"/>
          <w:szCs w:val="18"/>
        </w:rPr>
        <w:t>소유</w:t>
      </w:r>
      <w:r w:rsidRPr="00C015C4">
        <w:rPr>
          <w:rFonts w:eastAsia="Gulim" w:cstheme="minorHAnsi"/>
          <w:sz w:val="18"/>
          <w:szCs w:val="18"/>
        </w:rPr>
        <w:t xml:space="preserve"> </w:t>
      </w:r>
      <w:r w:rsidRPr="00C015C4">
        <w:rPr>
          <w:rFonts w:eastAsia="Gulim" w:cstheme="minorHAnsi"/>
          <w:sz w:val="18"/>
          <w:szCs w:val="18"/>
        </w:rPr>
        <w:t>및</w:t>
      </w:r>
      <w:r w:rsidRPr="00C015C4">
        <w:rPr>
          <w:rFonts w:eastAsia="Gulim" w:cstheme="minorHAnsi"/>
          <w:sz w:val="18"/>
          <w:szCs w:val="18"/>
        </w:rPr>
        <w:t xml:space="preserve"> </w:t>
      </w:r>
      <w:r w:rsidRPr="00C015C4">
        <w:rPr>
          <w:rFonts w:eastAsia="Gulim" w:cstheme="minorHAnsi"/>
          <w:sz w:val="18"/>
          <w:szCs w:val="18"/>
        </w:rPr>
        <w:t>운영하는</w:t>
      </w:r>
      <w:r w:rsidRPr="00C015C4">
        <w:rPr>
          <w:rFonts w:eastAsia="Gulim" w:cstheme="minorHAnsi"/>
          <w:sz w:val="18"/>
          <w:szCs w:val="18"/>
        </w:rPr>
        <w:t xml:space="preserve"> Azure Orbital Ground Station</w:t>
      </w:r>
      <w:r w:rsidRPr="00C015C4">
        <w:rPr>
          <w:rFonts w:eastAsia="Gulim" w:cstheme="minorHAnsi"/>
          <w:sz w:val="18"/>
          <w:szCs w:val="18"/>
        </w:rPr>
        <w:t>과</w:t>
      </w:r>
      <w:r w:rsidRPr="00C015C4">
        <w:rPr>
          <w:rFonts w:eastAsia="Gulim" w:cstheme="minorHAnsi"/>
          <w:sz w:val="18"/>
          <w:szCs w:val="18"/>
        </w:rPr>
        <w:t xml:space="preserve"> </w:t>
      </w:r>
      <w:r w:rsidRPr="00C015C4">
        <w:rPr>
          <w:rFonts w:eastAsia="Gulim" w:cstheme="minorHAnsi"/>
          <w:sz w:val="18"/>
          <w:szCs w:val="18"/>
        </w:rPr>
        <w:t>고객의</w:t>
      </w:r>
      <w:r w:rsidRPr="00C015C4">
        <w:rPr>
          <w:rFonts w:eastAsia="Gulim" w:cstheme="minorHAnsi"/>
          <w:sz w:val="18"/>
          <w:szCs w:val="18"/>
        </w:rPr>
        <w:t xml:space="preserve"> </w:t>
      </w:r>
      <w:r w:rsidRPr="00C015C4">
        <w:rPr>
          <w:rFonts w:eastAsia="Gulim" w:cstheme="minorHAnsi"/>
          <w:sz w:val="18"/>
          <w:szCs w:val="18"/>
        </w:rPr>
        <w:t>위성</w:t>
      </w:r>
      <w:r w:rsidRPr="00C015C4">
        <w:rPr>
          <w:rFonts w:eastAsia="Gulim" w:cstheme="minorHAnsi"/>
          <w:sz w:val="18"/>
          <w:szCs w:val="18"/>
        </w:rPr>
        <w:t xml:space="preserve"> </w:t>
      </w:r>
      <w:r w:rsidRPr="00C015C4">
        <w:rPr>
          <w:rFonts w:eastAsia="Gulim" w:cstheme="minorHAnsi"/>
          <w:sz w:val="18"/>
          <w:szCs w:val="18"/>
        </w:rPr>
        <w:t>사이의</w:t>
      </w:r>
      <w:r w:rsidRPr="00C015C4">
        <w:rPr>
          <w:rFonts w:eastAsia="Gulim" w:cstheme="minorHAnsi"/>
          <w:sz w:val="18"/>
          <w:szCs w:val="18"/>
        </w:rPr>
        <w:t xml:space="preserve"> </w:t>
      </w:r>
      <w:r w:rsidRPr="00C015C4">
        <w:rPr>
          <w:rFonts w:eastAsia="Gulim" w:cstheme="minorHAnsi"/>
          <w:sz w:val="18"/>
          <w:szCs w:val="18"/>
        </w:rPr>
        <w:t>연결입니다</w:t>
      </w:r>
      <w:r w:rsidRPr="00C015C4">
        <w:rPr>
          <w:rFonts w:eastAsia="Gulim" w:cstheme="minorHAnsi"/>
          <w:sz w:val="18"/>
          <w:szCs w:val="18"/>
        </w:rPr>
        <w:t>.</w:t>
      </w:r>
    </w:p>
    <w:p w14:paraId="55E4AD1F" w14:textId="77777777" w:rsidR="004030DD" w:rsidRPr="007D5C22" w:rsidRDefault="004030DD" w:rsidP="004030DD">
      <w:pPr>
        <w:tabs>
          <w:tab w:val="left" w:pos="360"/>
          <w:tab w:val="left" w:pos="720"/>
          <w:tab w:val="left" w:pos="1080"/>
        </w:tabs>
        <w:spacing w:after="0" w:line="240" w:lineRule="auto"/>
        <w:rPr>
          <w:rFonts w:eastAsia="Gulim" w:cstheme="minorHAnsi"/>
          <w:sz w:val="18"/>
          <w:szCs w:val="18"/>
        </w:rPr>
      </w:pPr>
      <w:r w:rsidRPr="007D5C22">
        <w:rPr>
          <w:rFonts w:eastAsia="Gulim" w:cstheme="minorHAnsi"/>
          <w:sz w:val="18"/>
          <w:szCs w:val="18"/>
        </w:rPr>
        <w:t>“</w:t>
      </w:r>
      <w:r w:rsidRPr="007D5C22">
        <w:rPr>
          <w:rFonts w:eastAsia="Gulim" w:cstheme="minorHAnsi"/>
          <w:b/>
          <w:bCs/>
          <w:color w:val="00188F"/>
          <w:sz w:val="18"/>
          <w:szCs w:val="18"/>
        </w:rPr>
        <w:t>가동</w:t>
      </w:r>
      <w:r w:rsidRPr="007D5C22">
        <w:rPr>
          <w:rFonts w:eastAsia="Gulim" w:cstheme="minorHAnsi"/>
          <w:b/>
          <w:bCs/>
          <w:color w:val="00188F"/>
          <w:sz w:val="18"/>
          <w:szCs w:val="18"/>
        </w:rPr>
        <w:t xml:space="preserve"> </w:t>
      </w:r>
      <w:r w:rsidRPr="007D5C22">
        <w:rPr>
          <w:rFonts w:eastAsia="Gulim" w:cstheme="minorHAnsi"/>
          <w:b/>
          <w:bCs/>
          <w:color w:val="00188F"/>
          <w:sz w:val="18"/>
          <w:szCs w:val="18"/>
        </w:rPr>
        <w:t>중지</w:t>
      </w:r>
      <w:r w:rsidRPr="007D5C22">
        <w:rPr>
          <w:rFonts w:eastAsia="Gulim" w:cstheme="minorHAnsi"/>
          <w:b/>
          <w:bCs/>
          <w:color w:val="00188F"/>
          <w:sz w:val="18"/>
          <w:szCs w:val="18"/>
        </w:rPr>
        <w:t xml:space="preserve"> </w:t>
      </w:r>
      <w:r w:rsidRPr="007D5C22">
        <w:rPr>
          <w:rFonts w:eastAsia="Gulim" w:cstheme="minorHAnsi"/>
          <w:b/>
          <w:bCs/>
          <w:color w:val="00188F"/>
          <w:sz w:val="18"/>
          <w:szCs w:val="18"/>
        </w:rPr>
        <w:t>시간</w:t>
      </w:r>
      <w:r w:rsidRPr="007D5C22">
        <w:rPr>
          <w:rFonts w:eastAsia="Gulim" w:cstheme="minorHAnsi"/>
          <w:sz w:val="18"/>
          <w:szCs w:val="18"/>
        </w:rPr>
        <w:t>”</w:t>
      </w:r>
      <w:r w:rsidRPr="007D5C22">
        <w:rPr>
          <w:rFonts w:eastAsia="Gulim" w:cstheme="minorHAnsi"/>
          <w:sz w:val="18"/>
          <w:szCs w:val="18"/>
        </w:rPr>
        <w:t>은</w:t>
      </w:r>
      <w:r w:rsidRPr="007D5C22">
        <w:rPr>
          <w:rFonts w:eastAsia="Gulim" w:cstheme="minorHAnsi"/>
          <w:sz w:val="18"/>
          <w:szCs w:val="18"/>
        </w:rPr>
        <w:t xml:space="preserve"> Azure Orbital Ground Station </w:t>
      </w:r>
      <w:r w:rsidRPr="007D5C22">
        <w:rPr>
          <w:rFonts w:eastAsia="Gulim" w:cstheme="minorHAnsi"/>
          <w:sz w:val="18"/>
          <w:szCs w:val="18"/>
        </w:rPr>
        <w:t>서비스의</w:t>
      </w:r>
      <w:r w:rsidRPr="007D5C22">
        <w:rPr>
          <w:rFonts w:eastAsia="Gulim" w:cstheme="minorHAnsi"/>
          <w:sz w:val="18"/>
          <w:szCs w:val="18"/>
        </w:rPr>
        <w:t xml:space="preserve"> </w:t>
      </w:r>
      <w:r w:rsidRPr="007D5C22">
        <w:rPr>
          <w:rFonts w:eastAsia="Gulim" w:cstheme="minorHAnsi"/>
          <w:sz w:val="18"/>
          <w:szCs w:val="18"/>
        </w:rPr>
        <w:t>장애로</w:t>
      </w:r>
      <w:r w:rsidRPr="007D5C22">
        <w:rPr>
          <w:rFonts w:eastAsia="Gulim" w:cstheme="minorHAnsi"/>
          <w:sz w:val="18"/>
          <w:szCs w:val="18"/>
        </w:rPr>
        <w:t xml:space="preserve"> </w:t>
      </w:r>
      <w:r w:rsidRPr="007D5C22">
        <w:rPr>
          <w:rFonts w:eastAsia="Gulim" w:cstheme="minorHAnsi"/>
          <w:sz w:val="18"/>
          <w:szCs w:val="18"/>
        </w:rPr>
        <w:t>인해</w:t>
      </w:r>
      <w:r w:rsidRPr="007D5C22">
        <w:rPr>
          <w:rFonts w:eastAsia="Gulim" w:cstheme="minorHAnsi"/>
          <w:sz w:val="18"/>
          <w:szCs w:val="18"/>
        </w:rPr>
        <w:t xml:space="preserve"> </w:t>
      </w:r>
      <w:r w:rsidRPr="007D5C22">
        <w:rPr>
          <w:rFonts w:eastAsia="Gulim" w:cstheme="minorHAnsi"/>
          <w:sz w:val="18"/>
          <w:szCs w:val="18"/>
        </w:rPr>
        <w:t>데이터가</w:t>
      </w:r>
      <w:r w:rsidRPr="007D5C22">
        <w:rPr>
          <w:rFonts w:eastAsia="Gulim" w:cstheme="minorHAnsi"/>
          <w:sz w:val="18"/>
          <w:szCs w:val="18"/>
        </w:rPr>
        <w:t xml:space="preserve"> </w:t>
      </w:r>
      <w:r w:rsidRPr="007D5C22">
        <w:rPr>
          <w:rFonts w:eastAsia="Gulim" w:cstheme="minorHAnsi"/>
          <w:sz w:val="18"/>
          <w:szCs w:val="18"/>
        </w:rPr>
        <w:t>고객</w:t>
      </w:r>
      <w:r w:rsidRPr="007D5C22">
        <w:rPr>
          <w:rFonts w:eastAsia="Gulim" w:cstheme="minorHAnsi"/>
          <w:sz w:val="18"/>
          <w:szCs w:val="18"/>
        </w:rPr>
        <w:t xml:space="preserve"> </w:t>
      </w:r>
      <w:r w:rsidRPr="007D5C22">
        <w:rPr>
          <w:rFonts w:eastAsia="Gulim" w:cstheme="minorHAnsi"/>
          <w:sz w:val="18"/>
          <w:szCs w:val="18"/>
        </w:rPr>
        <w:t>위성에서</w:t>
      </w:r>
      <w:r w:rsidRPr="007D5C22">
        <w:rPr>
          <w:rFonts w:eastAsia="Gulim" w:cstheme="minorHAnsi"/>
          <w:sz w:val="18"/>
          <w:szCs w:val="18"/>
        </w:rPr>
        <w:t xml:space="preserve"> Azure</w:t>
      </w:r>
      <w:r w:rsidRPr="007D5C22">
        <w:rPr>
          <w:rFonts w:eastAsia="Gulim" w:cstheme="minorHAnsi"/>
          <w:sz w:val="18"/>
          <w:szCs w:val="18"/>
        </w:rPr>
        <w:t>의</w:t>
      </w:r>
      <w:r w:rsidRPr="007D5C22">
        <w:rPr>
          <w:rFonts w:eastAsia="Gulim" w:cstheme="minorHAnsi"/>
          <w:sz w:val="18"/>
          <w:szCs w:val="18"/>
        </w:rPr>
        <w:t xml:space="preserve"> </w:t>
      </w:r>
      <w:r w:rsidRPr="007D5C22">
        <w:rPr>
          <w:rFonts w:eastAsia="Gulim" w:cstheme="minorHAnsi"/>
          <w:sz w:val="18"/>
          <w:szCs w:val="18"/>
        </w:rPr>
        <w:t>고객</w:t>
      </w:r>
      <w:r w:rsidRPr="007D5C22">
        <w:rPr>
          <w:rFonts w:eastAsia="Gulim" w:cstheme="minorHAnsi"/>
          <w:sz w:val="18"/>
          <w:szCs w:val="18"/>
        </w:rPr>
        <w:t xml:space="preserve"> </w:t>
      </w:r>
      <w:r w:rsidRPr="007D5C22">
        <w:rPr>
          <w:rFonts w:eastAsia="Gulim" w:cstheme="minorHAnsi"/>
          <w:sz w:val="18"/>
          <w:szCs w:val="18"/>
        </w:rPr>
        <w:t>가상</w:t>
      </w:r>
      <w:r w:rsidRPr="007D5C22">
        <w:rPr>
          <w:rFonts w:eastAsia="Gulim" w:cstheme="minorHAnsi"/>
          <w:sz w:val="18"/>
          <w:szCs w:val="18"/>
        </w:rPr>
        <w:t xml:space="preserve"> </w:t>
      </w:r>
      <w:r w:rsidRPr="007D5C22">
        <w:rPr>
          <w:rFonts w:eastAsia="Gulim" w:cstheme="minorHAnsi"/>
          <w:sz w:val="18"/>
          <w:szCs w:val="18"/>
        </w:rPr>
        <w:t>네트워크</w:t>
      </w:r>
      <w:r w:rsidRPr="007D5C22">
        <w:rPr>
          <w:rFonts w:eastAsia="Gulim" w:cstheme="minorHAnsi"/>
          <w:sz w:val="18"/>
          <w:szCs w:val="18"/>
        </w:rPr>
        <w:t xml:space="preserve"> </w:t>
      </w:r>
      <w:r w:rsidRPr="007D5C22">
        <w:rPr>
          <w:rFonts w:eastAsia="Gulim" w:cstheme="minorHAnsi"/>
          <w:sz w:val="18"/>
          <w:szCs w:val="18"/>
        </w:rPr>
        <w:t>끝점까지</w:t>
      </w:r>
      <w:r w:rsidRPr="007D5C22">
        <w:rPr>
          <w:rFonts w:eastAsia="Gulim" w:cstheme="minorHAnsi"/>
          <w:sz w:val="18"/>
          <w:szCs w:val="18"/>
        </w:rPr>
        <w:t xml:space="preserve"> </w:t>
      </w:r>
      <w:r w:rsidRPr="007D5C22">
        <w:rPr>
          <w:rFonts w:eastAsia="Gulim" w:cstheme="minorHAnsi"/>
          <w:sz w:val="18"/>
          <w:szCs w:val="18"/>
        </w:rPr>
        <w:t>엔드투엔드로</w:t>
      </w:r>
      <w:r w:rsidRPr="007D5C22">
        <w:rPr>
          <w:rFonts w:eastAsia="Gulim" w:cstheme="minorHAnsi"/>
          <w:sz w:val="18"/>
          <w:szCs w:val="18"/>
        </w:rPr>
        <w:t xml:space="preserve"> </w:t>
      </w:r>
      <w:r w:rsidRPr="007D5C22">
        <w:rPr>
          <w:rFonts w:eastAsia="Gulim" w:cstheme="minorHAnsi"/>
          <w:sz w:val="18"/>
          <w:szCs w:val="18"/>
        </w:rPr>
        <w:t>통과하지</w:t>
      </w:r>
      <w:r w:rsidRPr="007D5C22">
        <w:rPr>
          <w:rFonts w:eastAsia="Gulim" w:cstheme="minorHAnsi"/>
          <w:sz w:val="18"/>
          <w:szCs w:val="18"/>
        </w:rPr>
        <w:t xml:space="preserve"> </w:t>
      </w:r>
      <w:r w:rsidRPr="007D5C22">
        <w:rPr>
          <w:rFonts w:eastAsia="Gulim" w:cstheme="minorHAnsi"/>
          <w:sz w:val="18"/>
          <w:szCs w:val="18"/>
        </w:rPr>
        <w:t>않거나</w:t>
      </w:r>
      <w:r w:rsidRPr="007D5C22">
        <w:rPr>
          <w:rFonts w:eastAsia="Gulim" w:cstheme="minorHAnsi"/>
          <w:sz w:val="18"/>
          <w:szCs w:val="18"/>
        </w:rPr>
        <w:t xml:space="preserve">, </w:t>
      </w:r>
      <w:r w:rsidRPr="007D5C22">
        <w:rPr>
          <w:rFonts w:eastAsia="Gulim" w:cstheme="minorHAnsi"/>
          <w:sz w:val="18"/>
          <w:szCs w:val="18"/>
        </w:rPr>
        <w:t>데이터가</w:t>
      </w:r>
      <w:r w:rsidRPr="007D5C22">
        <w:rPr>
          <w:rFonts w:eastAsia="Gulim" w:cstheme="minorHAnsi"/>
          <w:sz w:val="18"/>
          <w:szCs w:val="18"/>
        </w:rPr>
        <w:t xml:space="preserve"> Azure</w:t>
      </w:r>
      <w:r w:rsidRPr="007D5C22">
        <w:rPr>
          <w:rFonts w:eastAsia="Gulim" w:cstheme="minorHAnsi"/>
          <w:sz w:val="18"/>
          <w:szCs w:val="18"/>
        </w:rPr>
        <w:t>의</w:t>
      </w:r>
      <w:r w:rsidRPr="007D5C22">
        <w:rPr>
          <w:rFonts w:eastAsia="Gulim" w:cstheme="minorHAnsi"/>
          <w:sz w:val="18"/>
          <w:szCs w:val="18"/>
        </w:rPr>
        <w:t xml:space="preserve"> </w:t>
      </w:r>
      <w:r w:rsidRPr="007D5C22">
        <w:rPr>
          <w:rFonts w:eastAsia="Gulim" w:cstheme="minorHAnsi"/>
          <w:sz w:val="18"/>
          <w:szCs w:val="18"/>
        </w:rPr>
        <w:t>고객</w:t>
      </w:r>
      <w:r w:rsidRPr="007D5C22">
        <w:rPr>
          <w:rFonts w:eastAsia="Gulim" w:cstheme="minorHAnsi"/>
          <w:sz w:val="18"/>
          <w:szCs w:val="18"/>
        </w:rPr>
        <w:t xml:space="preserve"> </w:t>
      </w:r>
      <w:r w:rsidRPr="007D5C22">
        <w:rPr>
          <w:rFonts w:eastAsia="Gulim" w:cstheme="minorHAnsi"/>
          <w:sz w:val="18"/>
          <w:szCs w:val="18"/>
        </w:rPr>
        <w:t>가상</w:t>
      </w:r>
      <w:r w:rsidRPr="007D5C22">
        <w:rPr>
          <w:rFonts w:eastAsia="Gulim" w:cstheme="minorHAnsi"/>
          <w:sz w:val="18"/>
          <w:szCs w:val="18"/>
        </w:rPr>
        <w:t xml:space="preserve"> </w:t>
      </w:r>
      <w:r w:rsidRPr="007D5C22">
        <w:rPr>
          <w:rFonts w:eastAsia="Gulim" w:cstheme="minorHAnsi"/>
          <w:sz w:val="18"/>
          <w:szCs w:val="18"/>
        </w:rPr>
        <w:t>네트워크</w:t>
      </w:r>
      <w:r w:rsidRPr="007D5C22">
        <w:rPr>
          <w:rFonts w:eastAsia="Gulim" w:cstheme="minorHAnsi"/>
          <w:sz w:val="18"/>
          <w:szCs w:val="18"/>
        </w:rPr>
        <w:t xml:space="preserve"> </w:t>
      </w:r>
      <w:r w:rsidRPr="007D5C22">
        <w:rPr>
          <w:rFonts w:eastAsia="Gulim" w:cstheme="minorHAnsi"/>
          <w:sz w:val="18"/>
          <w:szCs w:val="18"/>
        </w:rPr>
        <w:t>끝점에서</w:t>
      </w:r>
      <w:r w:rsidRPr="007D5C22">
        <w:rPr>
          <w:rFonts w:eastAsia="Gulim" w:cstheme="minorHAnsi"/>
          <w:sz w:val="18"/>
          <w:szCs w:val="18"/>
        </w:rPr>
        <w:t xml:space="preserve"> </w:t>
      </w:r>
      <w:r w:rsidRPr="007D5C22">
        <w:rPr>
          <w:rFonts w:eastAsia="Gulim" w:cstheme="minorHAnsi"/>
          <w:sz w:val="18"/>
          <w:szCs w:val="18"/>
        </w:rPr>
        <w:t>고객의</w:t>
      </w:r>
      <w:r w:rsidRPr="007D5C22">
        <w:rPr>
          <w:rFonts w:eastAsia="Gulim" w:cstheme="minorHAnsi"/>
          <w:sz w:val="18"/>
          <w:szCs w:val="18"/>
        </w:rPr>
        <w:t xml:space="preserve"> </w:t>
      </w:r>
      <w:r w:rsidRPr="007D5C22">
        <w:rPr>
          <w:rFonts w:eastAsia="Gulim" w:cstheme="minorHAnsi"/>
          <w:sz w:val="18"/>
          <w:szCs w:val="18"/>
        </w:rPr>
        <w:t>위성까지</w:t>
      </w:r>
      <w:r w:rsidRPr="007D5C22">
        <w:rPr>
          <w:rFonts w:eastAsia="Gulim" w:cstheme="minorHAnsi"/>
          <w:sz w:val="18"/>
          <w:szCs w:val="18"/>
        </w:rPr>
        <w:t xml:space="preserve"> </w:t>
      </w:r>
      <w:r w:rsidRPr="007D5C22">
        <w:rPr>
          <w:rFonts w:eastAsia="Gulim" w:cstheme="minorHAnsi"/>
          <w:sz w:val="18"/>
          <w:szCs w:val="18"/>
        </w:rPr>
        <w:t>엔드투엔드로</w:t>
      </w:r>
      <w:r w:rsidRPr="007D5C22">
        <w:rPr>
          <w:rFonts w:eastAsia="Gulim" w:cstheme="minorHAnsi"/>
          <w:sz w:val="18"/>
          <w:szCs w:val="18"/>
        </w:rPr>
        <w:t xml:space="preserve"> </w:t>
      </w:r>
      <w:r w:rsidRPr="007D5C22">
        <w:rPr>
          <w:rFonts w:eastAsia="Gulim" w:cstheme="minorHAnsi"/>
          <w:sz w:val="18"/>
          <w:szCs w:val="18"/>
        </w:rPr>
        <w:t>통과하지</w:t>
      </w:r>
      <w:r w:rsidRPr="007D5C22">
        <w:rPr>
          <w:rFonts w:eastAsia="Gulim" w:cstheme="minorHAnsi"/>
          <w:sz w:val="18"/>
          <w:szCs w:val="18"/>
        </w:rPr>
        <w:t xml:space="preserve"> </w:t>
      </w:r>
      <w:r w:rsidRPr="007D5C22">
        <w:rPr>
          <w:rFonts w:eastAsia="Gulim" w:cstheme="minorHAnsi"/>
          <w:sz w:val="18"/>
          <w:szCs w:val="18"/>
        </w:rPr>
        <w:t>않는</w:t>
      </w:r>
      <w:r w:rsidRPr="007D5C22">
        <w:rPr>
          <w:rFonts w:eastAsia="Gulim" w:cstheme="minorHAnsi"/>
          <w:sz w:val="18"/>
          <w:szCs w:val="18"/>
        </w:rPr>
        <w:t xml:space="preserve"> </w:t>
      </w:r>
      <w:r w:rsidRPr="007D5C22">
        <w:rPr>
          <w:rFonts w:eastAsia="Gulim" w:cstheme="minorHAnsi"/>
          <w:sz w:val="18"/>
          <w:szCs w:val="18"/>
        </w:rPr>
        <w:t>예약된</w:t>
      </w:r>
      <w:r w:rsidRPr="007D5C22">
        <w:rPr>
          <w:rFonts w:eastAsia="Gulim" w:cstheme="minorHAnsi"/>
          <w:sz w:val="18"/>
          <w:szCs w:val="18"/>
        </w:rPr>
        <w:t xml:space="preserve"> </w:t>
      </w:r>
      <w:r w:rsidRPr="007D5C22">
        <w:rPr>
          <w:rFonts w:eastAsia="Gulim" w:cstheme="minorHAnsi"/>
          <w:sz w:val="18"/>
          <w:szCs w:val="18"/>
        </w:rPr>
        <w:t>연락</w:t>
      </w:r>
      <w:r w:rsidRPr="007D5C22">
        <w:rPr>
          <w:rFonts w:eastAsia="Gulim" w:cstheme="minorHAnsi"/>
          <w:sz w:val="18"/>
          <w:szCs w:val="18"/>
        </w:rPr>
        <w:t xml:space="preserve"> </w:t>
      </w:r>
      <w:r w:rsidRPr="007D5C22">
        <w:rPr>
          <w:rFonts w:eastAsia="Gulim" w:cstheme="minorHAnsi"/>
          <w:sz w:val="18"/>
          <w:szCs w:val="18"/>
        </w:rPr>
        <w:t>중의</w:t>
      </w:r>
      <w:r w:rsidRPr="007D5C22">
        <w:rPr>
          <w:rFonts w:eastAsia="Gulim" w:cstheme="minorHAnsi"/>
          <w:sz w:val="18"/>
          <w:szCs w:val="18"/>
        </w:rPr>
        <w:t xml:space="preserve"> </w:t>
      </w:r>
      <w:r w:rsidRPr="007D5C22">
        <w:rPr>
          <w:rFonts w:eastAsia="Gulim" w:cstheme="minorHAnsi"/>
          <w:sz w:val="18"/>
          <w:szCs w:val="18"/>
        </w:rPr>
        <w:t>시간입니다</w:t>
      </w:r>
      <w:r w:rsidRPr="007D5C22">
        <w:rPr>
          <w:rFonts w:eastAsia="Gulim" w:cstheme="minorHAnsi"/>
          <w:sz w:val="18"/>
          <w:szCs w:val="18"/>
        </w:rPr>
        <w:t xml:space="preserve">. </w:t>
      </w:r>
      <w:r w:rsidRPr="007D5C22">
        <w:rPr>
          <w:rFonts w:eastAsia="Gulim" w:cstheme="minorHAnsi"/>
          <w:sz w:val="18"/>
          <w:szCs w:val="18"/>
        </w:rPr>
        <w:t>어느</w:t>
      </w:r>
      <w:r w:rsidRPr="007D5C22">
        <w:rPr>
          <w:rFonts w:eastAsia="Gulim" w:cstheme="minorHAnsi"/>
          <w:sz w:val="18"/>
          <w:szCs w:val="18"/>
        </w:rPr>
        <w:t xml:space="preserve"> </w:t>
      </w:r>
      <w:r w:rsidRPr="007D5C22">
        <w:rPr>
          <w:rFonts w:eastAsia="Gulim" w:cstheme="minorHAnsi"/>
          <w:sz w:val="18"/>
          <w:szCs w:val="18"/>
        </w:rPr>
        <w:t>경우든</w:t>
      </w:r>
      <w:r w:rsidRPr="007D5C22">
        <w:rPr>
          <w:rFonts w:eastAsia="Gulim" w:cstheme="minorHAnsi"/>
          <w:sz w:val="18"/>
          <w:szCs w:val="18"/>
        </w:rPr>
        <w:t xml:space="preserve">, </w:t>
      </w:r>
      <w:r w:rsidRPr="007D5C22">
        <w:rPr>
          <w:rFonts w:eastAsia="Gulim" w:cstheme="minorHAnsi"/>
          <w:sz w:val="18"/>
          <w:szCs w:val="18"/>
        </w:rPr>
        <w:t>장애의</w:t>
      </w:r>
      <w:r w:rsidRPr="007D5C22">
        <w:rPr>
          <w:rFonts w:eastAsia="Gulim" w:cstheme="minorHAnsi"/>
          <w:sz w:val="18"/>
          <w:szCs w:val="18"/>
        </w:rPr>
        <w:t xml:space="preserve"> </w:t>
      </w:r>
      <w:r w:rsidRPr="007D5C22">
        <w:rPr>
          <w:rFonts w:eastAsia="Gulim" w:cstheme="minorHAnsi"/>
          <w:sz w:val="18"/>
          <w:szCs w:val="18"/>
        </w:rPr>
        <w:t>원인이</w:t>
      </w:r>
      <w:r w:rsidRPr="007D5C22">
        <w:rPr>
          <w:rFonts w:eastAsia="Gulim" w:cstheme="minorHAnsi"/>
          <w:sz w:val="18"/>
          <w:szCs w:val="18"/>
        </w:rPr>
        <w:t xml:space="preserve"> </w:t>
      </w:r>
      <w:r w:rsidRPr="007D5C22">
        <w:rPr>
          <w:rFonts w:eastAsia="Gulim" w:cstheme="minorHAnsi"/>
          <w:sz w:val="18"/>
          <w:szCs w:val="18"/>
        </w:rPr>
        <w:t>명백히</w:t>
      </w:r>
      <w:r w:rsidRPr="007D5C22">
        <w:rPr>
          <w:rFonts w:eastAsia="Gulim" w:cstheme="minorHAnsi"/>
          <w:sz w:val="18"/>
          <w:szCs w:val="18"/>
        </w:rPr>
        <w:t xml:space="preserve"> Azure Orbital Ground Station Service</w:t>
      </w:r>
      <w:r w:rsidRPr="007D5C22">
        <w:rPr>
          <w:rFonts w:eastAsia="Gulim" w:cstheme="minorHAnsi"/>
          <w:sz w:val="18"/>
          <w:szCs w:val="18"/>
        </w:rPr>
        <w:t>에</w:t>
      </w:r>
      <w:r w:rsidRPr="007D5C22">
        <w:rPr>
          <w:rFonts w:eastAsia="Gulim" w:cstheme="minorHAnsi"/>
          <w:sz w:val="18"/>
          <w:szCs w:val="18"/>
        </w:rPr>
        <w:t xml:space="preserve"> </w:t>
      </w:r>
      <w:r w:rsidRPr="007D5C22">
        <w:rPr>
          <w:rFonts w:eastAsia="Gulim" w:cstheme="minorHAnsi"/>
          <w:sz w:val="18"/>
          <w:szCs w:val="18"/>
        </w:rPr>
        <w:t>있거나</w:t>
      </w:r>
      <w:r w:rsidRPr="007D5C22">
        <w:rPr>
          <w:rFonts w:eastAsia="Gulim" w:cstheme="minorHAnsi"/>
          <w:sz w:val="18"/>
          <w:szCs w:val="18"/>
        </w:rPr>
        <w:t xml:space="preserve">, </w:t>
      </w:r>
      <w:r w:rsidRPr="007D5C22">
        <w:rPr>
          <w:rFonts w:eastAsia="Gulim" w:cstheme="minorHAnsi"/>
          <w:sz w:val="18"/>
          <w:szCs w:val="18"/>
        </w:rPr>
        <w:t>이전에</w:t>
      </w:r>
      <w:r w:rsidRPr="007D5C22">
        <w:rPr>
          <w:rFonts w:eastAsia="Gulim" w:cstheme="minorHAnsi"/>
          <w:sz w:val="18"/>
          <w:szCs w:val="18"/>
        </w:rPr>
        <w:t xml:space="preserve"> </w:t>
      </w:r>
      <w:r w:rsidRPr="007D5C22">
        <w:rPr>
          <w:rFonts w:eastAsia="Gulim" w:cstheme="minorHAnsi"/>
          <w:sz w:val="18"/>
          <w:szCs w:val="18"/>
        </w:rPr>
        <w:t>확정된</w:t>
      </w:r>
      <w:r w:rsidRPr="007D5C22">
        <w:rPr>
          <w:rFonts w:eastAsia="Gulim" w:cstheme="minorHAnsi"/>
          <w:sz w:val="18"/>
          <w:szCs w:val="18"/>
        </w:rPr>
        <w:t xml:space="preserve"> </w:t>
      </w:r>
      <w:r w:rsidRPr="007D5C22">
        <w:rPr>
          <w:rFonts w:eastAsia="Gulim" w:cstheme="minorHAnsi"/>
          <w:sz w:val="18"/>
          <w:szCs w:val="18"/>
        </w:rPr>
        <w:t>예약된</w:t>
      </w:r>
      <w:r w:rsidRPr="007D5C22">
        <w:rPr>
          <w:rFonts w:eastAsia="Gulim" w:cstheme="minorHAnsi"/>
          <w:sz w:val="18"/>
          <w:szCs w:val="18"/>
        </w:rPr>
        <w:t xml:space="preserve"> </w:t>
      </w:r>
      <w:r w:rsidRPr="007D5C22">
        <w:rPr>
          <w:rFonts w:eastAsia="Gulim" w:cstheme="minorHAnsi"/>
          <w:sz w:val="18"/>
          <w:szCs w:val="18"/>
        </w:rPr>
        <w:t>연락의</w:t>
      </w:r>
      <w:r w:rsidRPr="007D5C22">
        <w:rPr>
          <w:rFonts w:eastAsia="Gulim" w:cstheme="minorHAnsi"/>
          <w:sz w:val="18"/>
          <w:szCs w:val="18"/>
        </w:rPr>
        <w:t xml:space="preserve"> </w:t>
      </w:r>
      <w:r w:rsidRPr="007D5C22">
        <w:rPr>
          <w:rFonts w:eastAsia="Gulim" w:cstheme="minorHAnsi"/>
          <w:sz w:val="18"/>
          <w:szCs w:val="18"/>
        </w:rPr>
        <w:t>취소</w:t>
      </w:r>
      <w:r w:rsidRPr="007D5C22">
        <w:rPr>
          <w:rFonts w:eastAsia="Gulim" w:cstheme="minorHAnsi"/>
          <w:sz w:val="18"/>
          <w:szCs w:val="18"/>
        </w:rPr>
        <w:t xml:space="preserve">(ContactsStatus </w:t>
      </w:r>
      <w:r w:rsidRPr="007D5C22">
        <w:rPr>
          <w:rFonts w:eastAsia="Gulim" w:cstheme="minorHAnsi"/>
          <w:sz w:val="18"/>
          <w:szCs w:val="18"/>
        </w:rPr>
        <w:t>필드가</w:t>
      </w:r>
      <w:r w:rsidRPr="007D5C22">
        <w:rPr>
          <w:rFonts w:eastAsia="Gulim" w:cstheme="minorHAnsi"/>
          <w:sz w:val="18"/>
          <w:szCs w:val="18"/>
        </w:rPr>
        <w:t xml:space="preserve"> “scheduled”</w:t>
      </w:r>
      <w:r w:rsidRPr="007D5C22">
        <w:rPr>
          <w:rFonts w:eastAsia="Gulim" w:cstheme="minorHAnsi"/>
          <w:sz w:val="18"/>
          <w:szCs w:val="18"/>
        </w:rPr>
        <w:t>에서</w:t>
      </w:r>
      <w:r w:rsidRPr="007D5C22">
        <w:rPr>
          <w:rFonts w:eastAsia="Gulim" w:cstheme="minorHAnsi"/>
          <w:sz w:val="18"/>
          <w:szCs w:val="18"/>
        </w:rPr>
        <w:t xml:space="preserve"> “failed” </w:t>
      </w:r>
      <w:r w:rsidRPr="007D5C22">
        <w:rPr>
          <w:rFonts w:eastAsia="Gulim" w:cstheme="minorHAnsi"/>
          <w:sz w:val="18"/>
          <w:szCs w:val="18"/>
        </w:rPr>
        <w:t>또는</w:t>
      </w:r>
      <w:r w:rsidRPr="007D5C22">
        <w:rPr>
          <w:rFonts w:eastAsia="Gulim" w:cstheme="minorHAnsi"/>
          <w:sz w:val="18"/>
          <w:szCs w:val="18"/>
        </w:rPr>
        <w:t xml:space="preserve"> “providerCancelled”</w:t>
      </w:r>
      <w:r w:rsidRPr="007D5C22">
        <w:rPr>
          <w:rFonts w:eastAsia="Gulim" w:cstheme="minorHAnsi"/>
          <w:sz w:val="18"/>
          <w:szCs w:val="18"/>
        </w:rPr>
        <w:t>로</w:t>
      </w:r>
      <w:r w:rsidRPr="007D5C22">
        <w:rPr>
          <w:rFonts w:eastAsia="Gulim" w:cstheme="minorHAnsi"/>
          <w:sz w:val="18"/>
          <w:szCs w:val="18"/>
        </w:rPr>
        <w:t xml:space="preserve"> </w:t>
      </w:r>
      <w:r w:rsidRPr="007D5C22">
        <w:rPr>
          <w:rFonts w:eastAsia="Gulim" w:cstheme="minorHAnsi"/>
          <w:sz w:val="18"/>
          <w:szCs w:val="18"/>
        </w:rPr>
        <w:t>변경된</w:t>
      </w:r>
      <w:r w:rsidRPr="007D5C22">
        <w:rPr>
          <w:rFonts w:eastAsia="Gulim" w:cstheme="minorHAnsi"/>
          <w:sz w:val="18"/>
          <w:szCs w:val="18"/>
        </w:rPr>
        <w:t xml:space="preserve"> </w:t>
      </w:r>
      <w:r w:rsidRPr="007D5C22">
        <w:rPr>
          <w:rFonts w:eastAsia="Gulim" w:cstheme="minorHAnsi"/>
          <w:sz w:val="18"/>
          <w:szCs w:val="18"/>
        </w:rPr>
        <w:t>것으로</w:t>
      </w:r>
      <w:r w:rsidRPr="007D5C22">
        <w:rPr>
          <w:rFonts w:eastAsia="Gulim" w:cstheme="minorHAnsi"/>
          <w:sz w:val="18"/>
          <w:szCs w:val="18"/>
        </w:rPr>
        <w:t xml:space="preserve"> </w:t>
      </w:r>
      <w:r w:rsidRPr="007D5C22">
        <w:rPr>
          <w:rFonts w:eastAsia="Gulim" w:cstheme="minorHAnsi"/>
          <w:sz w:val="18"/>
          <w:szCs w:val="18"/>
        </w:rPr>
        <w:t>확인</w:t>
      </w:r>
      <w:r w:rsidRPr="007D5C22">
        <w:rPr>
          <w:rFonts w:eastAsia="Gulim" w:cstheme="minorHAnsi"/>
          <w:sz w:val="18"/>
          <w:szCs w:val="18"/>
        </w:rPr>
        <w:t xml:space="preserve"> </w:t>
      </w:r>
      <w:r w:rsidRPr="007D5C22">
        <w:rPr>
          <w:rFonts w:eastAsia="Gulim" w:cstheme="minorHAnsi"/>
          <w:sz w:val="18"/>
          <w:szCs w:val="18"/>
        </w:rPr>
        <w:t>가능</w:t>
      </w:r>
      <w:r w:rsidRPr="007D5C22">
        <w:rPr>
          <w:rFonts w:eastAsia="Gulim" w:cstheme="minorHAnsi"/>
          <w:sz w:val="18"/>
          <w:szCs w:val="18"/>
        </w:rPr>
        <w:t>)</w:t>
      </w:r>
      <w:r w:rsidRPr="007D5C22">
        <w:rPr>
          <w:rFonts w:eastAsia="Gulim" w:cstheme="minorHAnsi"/>
          <w:sz w:val="18"/>
          <w:szCs w:val="18"/>
        </w:rPr>
        <w:t>로</w:t>
      </w:r>
      <w:r w:rsidRPr="007D5C22">
        <w:rPr>
          <w:rFonts w:eastAsia="Gulim" w:cstheme="minorHAnsi"/>
          <w:sz w:val="18"/>
          <w:szCs w:val="18"/>
        </w:rPr>
        <w:t xml:space="preserve"> </w:t>
      </w:r>
      <w:r w:rsidRPr="007D5C22">
        <w:rPr>
          <w:rFonts w:eastAsia="Gulim" w:cstheme="minorHAnsi"/>
          <w:sz w:val="18"/>
          <w:szCs w:val="18"/>
        </w:rPr>
        <w:t>인한</w:t>
      </w:r>
      <w:r w:rsidRPr="007D5C22">
        <w:rPr>
          <w:rFonts w:eastAsia="Gulim" w:cstheme="minorHAnsi"/>
          <w:sz w:val="18"/>
          <w:szCs w:val="18"/>
        </w:rPr>
        <w:t xml:space="preserve"> </w:t>
      </w:r>
      <w:r w:rsidRPr="007D5C22">
        <w:rPr>
          <w:rFonts w:eastAsia="Gulim" w:cstheme="minorHAnsi"/>
          <w:sz w:val="18"/>
          <w:szCs w:val="18"/>
        </w:rPr>
        <w:t>시간을</w:t>
      </w:r>
      <w:r w:rsidRPr="007D5C22">
        <w:rPr>
          <w:rFonts w:eastAsia="Gulim" w:cstheme="minorHAnsi"/>
          <w:sz w:val="18"/>
          <w:szCs w:val="18"/>
        </w:rPr>
        <w:t xml:space="preserve"> </w:t>
      </w:r>
      <w:r w:rsidRPr="007D5C22">
        <w:rPr>
          <w:rFonts w:eastAsia="Gulim" w:cstheme="minorHAnsi"/>
          <w:sz w:val="18"/>
          <w:szCs w:val="18"/>
        </w:rPr>
        <w:t>의미합니다</w:t>
      </w:r>
      <w:r w:rsidRPr="007D5C22">
        <w:rPr>
          <w:rFonts w:eastAsia="Gulim" w:cstheme="minorHAnsi"/>
          <w:sz w:val="18"/>
          <w:szCs w:val="18"/>
        </w:rPr>
        <w:t>.</w:t>
      </w:r>
    </w:p>
    <w:p w14:paraId="40D25ACC" w14:textId="77777777" w:rsidR="004030DD" w:rsidRPr="00C015C4" w:rsidRDefault="004030DD" w:rsidP="004030DD">
      <w:pPr>
        <w:tabs>
          <w:tab w:val="left" w:pos="360"/>
          <w:tab w:val="left" w:pos="720"/>
          <w:tab w:val="left" w:pos="1080"/>
        </w:tabs>
        <w:spacing w:after="0" w:line="240" w:lineRule="auto"/>
        <w:rPr>
          <w:rFonts w:eastAsia="Gulim" w:cstheme="minorHAnsi"/>
          <w:sz w:val="18"/>
        </w:rPr>
      </w:pPr>
    </w:p>
    <w:p w14:paraId="60F22A76" w14:textId="77777777" w:rsidR="004030DD" w:rsidRPr="00C015C4" w:rsidRDefault="004030DD" w:rsidP="004030DD">
      <w:pPr>
        <w:tabs>
          <w:tab w:val="left" w:pos="360"/>
          <w:tab w:val="left" w:pos="720"/>
          <w:tab w:val="left" w:pos="1080"/>
        </w:tabs>
        <w:spacing w:after="0" w:line="240" w:lineRule="auto"/>
        <w:rPr>
          <w:rFonts w:eastAsia="Gulim" w:cstheme="minorHAnsi"/>
          <w:sz w:val="18"/>
          <w:szCs w:val="18"/>
        </w:rPr>
      </w:pPr>
      <w:r w:rsidRPr="00C015C4">
        <w:rPr>
          <w:rFonts w:eastAsia="Gulim" w:cstheme="minorHAnsi"/>
          <w:sz w:val="18"/>
          <w:szCs w:val="18"/>
        </w:rPr>
        <w:t>예약된</w:t>
      </w:r>
      <w:r w:rsidRPr="00C015C4">
        <w:rPr>
          <w:rFonts w:eastAsia="Gulim" w:cstheme="minorHAnsi"/>
          <w:sz w:val="18"/>
          <w:szCs w:val="18"/>
        </w:rPr>
        <w:t xml:space="preserve"> </w:t>
      </w:r>
      <w:r w:rsidRPr="00C015C4">
        <w:rPr>
          <w:rFonts w:eastAsia="Gulim" w:cstheme="minorHAnsi"/>
          <w:sz w:val="18"/>
          <w:szCs w:val="18"/>
        </w:rPr>
        <w:t>연락</w:t>
      </w:r>
      <w:r w:rsidRPr="00C015C4">
        <w:rPr>
          <w:rFonts w:eastAsia="Gulim" w:cstheme="minorHAnsi"/>
          <w:sz w:val="18"/>
          <w:szCs w:val="18"/>
        </w:rPr>
        <w:t xml:space="preserve"> </w:t>
      </w:r>
      <w:r w:rsidRPr="00C015C4">
        <w:rPr>
          <w:rFonts w:eastAsia="Gulim" w:cstheme="minorHAnsi"/>
          <w:sz w:val="18"/>
          <w:szCs w:val="18"/>
        </w:rPr>
        <w:t>중</w:t>
      </w:r>
      <w:r w:rsidRPr="00C015C4">
        <w:rPr>
          <w:rFonts w:eastAsia="Gulim" w:cstheme="minorHAnsi"/>
          <w:sz w:val="18"/>
          <w:szCs w:val="18"/>
        </w:rPr>
        <w:t xml:space="preserve"> </w:t>
      </w:r>
      <w:r w:rsidRPr="00C015C4">
        <w:rPr>
          <w:rFonts w:eastAsia="Gulim" w:cstheme="minorHAnsi"/>
          <w:sz w:val="18"/>
          <w:szCs w:val="18"/>
        </w:rPr>
        <w:t>작동</w:t>
      </w:r>
      <w:r w:rsidRPr="00C015C4">
        <w:rPr>
          <w:rFonts w:eastAsia="Gulim" w:cstheme="minorHAnsi"/>
          <w:sz w:val="18"/>
          <w:szCs w:val="18"/>
        </w:rPr>
        <w:t xml:space="preserve"> </w:t>
      </w:r>
      <w:r w:rsidRPr="00C015C4">
        <w:rPr>
          <w:rFonts w:eastAsia="Gulim" w:cstheme="minorHAnsi"/>
          <w:sz w:val="18"/>
          <w:szCs w:val="18"/>
        </w:rPr>
        <w:t>중지</w:t>
      </w:r>
      <w:r w:rsidRPr="00C015C4">
        <w:rPr>
          <w:rFonts w:eastAsia="Gulim" w:cstheme="minorHAnsi"/>
          <w:sz w:val="18"/>
          <w:szCs w:val="18"/>
        </w:rPr>
        <w:t xml:space="preserve"> </w:t>
      </w:r>
      <w:r w:rsidRPr="00C015C4">
        <w:rPr>
          <w:rFonts w:eastAsia="Gulim" w:cstheme="minorHAnsi"/>
          <w:sz w:val="18"/>
          <w:szCs w:val="18"/>
        </w:rPr>
        <w:t>시간에는</w:t>
      </w:r>
      <w:r w:rsidRPr="00C015C4">
        <w:rPr>
          <w:rFonts w:eastAsia="Gulim" w:cstheme="minorHAnsi"/>
          <w:sz w:val="18"/>
          <w:szCs w:val="18"/>
        </w:rPr>
        <w:t xml:space="preserve"> </w:t>
      </w:r>
      <w:r w:rsidRPr="00C015C4">
        <w:rPr>
          <w:rFonts w:eastAsia="Gulim" w:cstheme="minorHAnsi"/>
          <w:sz w:val="18"/>
          <w:szCs w:val="18"/>
        </w:rPr>
        <w:t>고객이</w:t>
      </w:r>
      <w:r w:rsidRPr="00C015C4">
        <w:rPr>
          <w:rFonts w:eastAsia="Gulim" w:cstheme="minorHAnsi"/>
          <w:sz w:val="18"/>
          <w:szCs w:val="18"/>
        </w:rPr>
        <w:t xml:space="preserve"> </w:t>
      </w:r>
      <w:r w:rsidRPr="00C015C4">
        <w:rPr>
          <w:rFonts w:eastAsia="Gulim" w:cstheme="minorHAnsi"/>
          <w:sz w:val="18"/>
          <w:szCs w:val="18"/>
        </w:rPr>
        <w:t>다음으로</w:t>
      </w:r>
      <w:r w:rsidRPr="00C015C4">
        <w:rPr>
          <w:rFonts w:eastAsia="Gulim" w:cstheme="minorHAnsi"/>
          <w:sz w:val="18"/>
          <w:szCs w:val="18"/>
        </w:rPr>
        <w:t xml:space="preserve"> </w:t>
      </w:r>
      <w:r w:rsidRPr="00C015C4">
        <w:rPr>
          <w:rFonts w:eastAsia="Gulim" w:cstheme="minorHAnsi"/>
          <w:sz w:val="18"/>
          <w:szCs w:val="18"/>
        </w:rPr>
        <w:t>인하여</w:t>
      </w:r>
      <w:r w:rsidRPr="00C015C4">
        <w:rPr>
          <w:rFonts w:eastAsia="Gulim" w:cstheme="minorHAnsi"/>
          <w:sz w:val="18"/>
          <w:szCs w:val="18"/>
        </w:rPr>
        <w:t xml:space="preserve"> </w:t>
      </w:r>
      <w:r w:rsidRPr="00C015C4">
        <w:rPr>
          <w:rFonts w:eastAsia="Gulim" w:cstheme="minorHAnsi"/>
          <w:sz w:val="18"/>
          <w:szCs w:val="18"/>
        </w:rPr>
        <w:t>엔드투엔드로</w:t>
      </w:r>
      <w:r w:rsidRPr="00C015C4">
        <w:rPr>
          <w:rFonts w:eastAsia="Gulim" w:cstheme="minorHAnsi"/>
          <w:sz w:val="18"/>
          <w:szCs w:val="18"/>
        </w:rPr>
        <w:t xml:space="preserve"> </w:t>
      </w:r>
      <w:r w:rsidRPr="00C015C4">
        <w:rPr>
          <w:rFonts w:eastAsia="Gulim" w:cstheme="minorHAnsi"/>
          <w:sz w:val="18"/>
          <w:szCs w:val="18"/>
        </w:rPr>
        <w:t>데이터를</w:t>
      </w:r>
      <w:r w:rsidRPr="00C015C4">
        <w:rPr>
          <w:rFonts w:eastAsia="Gulim" w:cstheme="minorHAnsi"/>
          <w:sz w:val="18"/>
          <w:szCs w:val="18"/>
        </w:rPr>
        <w:t xml:space="preserve"> </w:t>
      </w:r>
      <w:r w:rsidRPr="00C015C4">
        <w:rPr>
          <w:rFonts w:eastAsia="Gulim" w:cstheme="minorHAnsi"/>
          <w:sz w:val="18"/>
          <w:szCs w:val="18"/>
        </w:rPr>
        <w:t>전달하지</w:t>
      </w:r>
      <w:r w:rsidRPr="00C015C4">
        <w:rPr>
          <w:rFonts w:eastAsia="Gulim" w:cstheme="minorHAnsi"/>
          <w:sz w:val="18"/>
          <w:szCs w:val="18"/>
        </w:rPr>
        <w:t xml:space="preserve"> </w:t>
      </w:r>
      <w:r w:rsidRPr="00C015C4">
        <w:rPr>
          <w:rFonts w:eastAsia="Gulim" w:cstheme="minorHAnsi"/>
          <w:sz w:val="18"/>
          <w:szCs w:val="18"/>
        </w:rPr>
        <w:t>못한</w:t>
      </w:r>
      <w:r w:rsidRPr="00C015C4">
        <w:rPr>
          <w:rFonts w:eastAsia="Gulim" w:cstheme="minorHAnsi"/>
          <w:sz w:val="18"/>
          <w:szCs w:val="18"/>
        </w:rPr>
        <w:t xml:space="preserve"> </w:t>
      </w:r>
      <w:r w:rsidRPr="00C015C4">
        <w:rPr>
          <w:rFonts w:eastAsia="Gulim" w:cstheme="minorHAnsi"/>
          <w:sz w:val="18"/>
          <w:szCs w:val="18"/>
        </w:rPr>
        <w:t>시간은</w:t>
      </w:r>
      <w:r w:rsidRPr="00C015C4">
        <w:rPr>
          <w:rFonts w:eastAsia="Gulim" w:cstheme="minorHAnsi"/>
          <w:sz w:val="18"/>
          <w:szCs w:val="18"/>
        </w:rPr>
        <w:t xml:space="preserve"> </w:t>
      </w:r>
      <w:r w:rsidRPr="00C015C4">
        <w:rPr>
          <w:rFonts w:eastAsia="Gulim" w:cstheme="minorHAnsi"/>
          <w:sz w:val="18"/>
          <w:szCs w:val="18"/>
        </w:rPr>
        <w:t>포함되지</w:t>
      </w:r>
      <w:r w:rsidRPr="00C015C4">
        <w:rPr>
          <w:rFonts w:eastAsia="Gulim" w:cstheme="minorHAnsi"/>
          <w:sz w:val="18"/>
          <w:szCs w:val="18"/>
        </w:rPr>
        <w:t xml:space="preserve"> </w:t>
      </w:r>
      <w:r w:rsidRPr="00C015C4">
        <w:rPr>
          <w:rFonts w:eastAsia="Gulim" w:cstheme="minorHAnsi"/>
          <w:sz w:val="18"/>
          <w:szCs w:val="18"/>
        </w:rPr>
        <w:t>않습니다</w:t>
      </w:r>
      <w:r w:rsidRPr="00C015C4">
        <w:rPr>
          <w:rFonts w:eastAsia="Gulim" w:cstheme="minorHAnsi"/>
          <w:sz w:val="18"/>
          <w:szCs w:val="18"/>
        </w:rPr>
        <w:t xml:space="preserve">. (i) </w:t>
      </w:r>
      <w:r w:rsidRPr="00C015C4">
        <w:rPr>
          <w:rFonts w:eastAsia="Gulim" w:cstheme="minorHAnsi"/>
          <w:sz w:val="18"/>
          <w:szCs w:val="18"/>
        </w:rPr>
        <w:t>서비스</w:t>
      </w:r>
      <w:r w:rsidRPr="00C015C4">
        <w:rPr>
          <w:rFonts w:eastAsia="Gulim" w:cstheme="minorHAnsi"/>
          <w:sz w:val="18"/>
          <w:szCs w:val="18"/>
        </w:rPr>
        <w:t xml:space="preserve"> </w:t>
      </w:r>
      <w:r w:rsidRPr="00C015C4">
        <w:rPr>
          <w:rFonts w:eastAsia="Gulim" w:cstheme="minorHAnsi"/>
          <w:sz w:val="18"/>
          <w:szCs w:val="18"/>
        </w:rPr>
        <w:t>수준</w:t>
      </w:r>
      <w:r w:rsidRPr="00C015C4">
        <w:rPr>
          <w:rFonts w:eastAsia="Gulim" w:cstheme="minorHAnsi"/>
          <w:sz w:val="18"/>
          <w:szCs w:val="18"/>
        </w:rPr>
        <w:t xml:space="preserve"> </w:t>
      </w:r>
      <w:r w:rsidRPr="00C015C4">
        <w:rPr>
          <w:rFonts w:eastAsia="Gulim" w:cstheme="minorHAnsi"/>
          <w:sz w:val="18"/>
          <w:szCs w:val="18"/>
        </w:rPr>
        <w:t>예외에</w:t>
      </w:r>
      <w:r w:rsidRPr="00C015C4">
        <w:rPr>
          <w:rFonts w:eastAsia="Gulim" w:cstheme="minorHAnsi"/>
          <w:sz w:val="18"/>
          <w:szCs w:val="18"/>
        </w:rPr>
        <w:t xml:space="preserve"> </w:t>
      </w:r>
      <w:r w:rsidRPr="00C015C4">
        <w:rPr>
          <w:rFonts w:eastAsia="Gulim" w:cstheme="minorHAnsi"/>
          <w:sz w:val="18"/>
          <w:szCs w:val="18"/>
        </w:rPr>
        <w:t>해당하는</w:t>
      </w:r>
      <w:r w:rsidRPr="00C015C4">
        <w:rPr>
          <w:rFonts w:eastAsia="Gulim" w:cstheme="minorHAnsi"/>
          <w:sz w:val="18"/>
          <w:szCs w:val="18"/>
        </w:rPr>
        <w:t xml:space="preserve"> </w:t>
      </w:r>
      <w:r w:rsidRPr="00C015C4">
        <w:rPr>
          <w:rFonts w:eastAsia="Gulim" w:cstheme="minorHAnsi"/>
          <w:sz w:val="18"/>
          <w:szCs w:val="18"/>
        </w:rPr>
        <w:t>모든</w:t>
      </w:r>
      <w:r w:rsidRPr="00C015C4">
        <w:rPr>
          <w:rFonts w:eastAsia="Gulim" w:cstheme="minorHAnsi"/>
          <w:sz w:val="18"/>
          <w:szCs w:val="18"/>
        </w:rPr>
        <w:t xml:space="preserve"> </w:t>
      </w:r>
      <w:r w:rsidRPr="00C015C4">
        <w:rPr>
          <w:rFonts w:eastAsia="Gulim" w:cstheme="minorHAnsi"/>
          <w:sz w:val="18"/>
          <w:szCs w:val="18"/>
        </w:rPr>
        <w:t>상황</w:t>
      </w:r>
      <w:r w:rsidRPr="00C015C4">
        <w:rPr>
          <w:rFonts w:eastAsia="Gulim" w:cstheme="minorHAnsi"/>
          <w:sz w:val="18"/>
          <w:szCs w:val="18"/>
        </w:rPr>
        <w:t xml:space="preserve"> (ii) Azure Orbital Ground Station </w:t>
      </w:r>
      <w:r w:rsidRPr="00C015C4">
        <w:rPr>
          <w:rFonts w:eastAsia="Gulim" w:cstheme="minorHAnsi"/>
          <w:sz w:val="18"/>
          <w:szCs w:val="18"/>
        </w:rPr>
        <w:t>서비스가</w:t>
      </w:r>
      <w:r w:rsidRPr="00C015C4">
        <w:rPr>
          <w:rFonts w:eastAsia="Gulim" w:cstheme="minorHAnsi"/>
          <w:sz w:val="18"/>
          <w:szCs w:val="18"/>
        </w:rPr>
        <w:t xml:space="preserve"> </w:t>
      </w:r>
      <w:r w:rsidRPr="00C015C4">
        <w:rPr>
          <w:rFonts w:eastAsia="Gulim" w:cstheme="minorHAnsi"/>
          <w:sz w:val="18"/>
          <w:szCs w:val="18"/>
        </w:rPr>
        <w:t>요청된</w:t>
      </w:r>
      <w:r w:rsidRPr="00C015C4">
        <w:rPr>
          <w:rFonts w:eastAsia="Gulim" w:cstheme="minorHAnsi"/>
          <w:sz w:val="18"/>
          <w:szCs w:val="18"/>
        </w:rPr>
        <w:t xml:space="preserve"> </w:t>
      </w:r>
      <w:r w:rsidRPr="00C015C4">
        <w:rPr>
          <w:rFonts w:eastAsia="Gulim" w:cstheme="minorHAnsi"/>
          <w:sz w:val="18"/>
          <w:szCs w:val="18"/>
        </w:rPr>
        <w:t>연락을</w:t>
      </w:r>
      <w:r w:rsidRPr="00C015C4">
        <w:rPr>
          <w:rFonts w:eastAsia="Gulim" w:cstheme="minorHAnsi"/>
          <w:sz w:val="18"/>
          <w:szCs w:val="18"/>
        </w:rPr>
        <w:t xml:space="preserve"> </w:t>
      </w:r>
      <w:r w:rsidRPr="00C015C4">
        <w:rPr>
          <w:rFonts w:eastAsia="Gulim" w:cstheme="minorHAnsi"/>
          <w:sz w:val="18"/>
          <w:szCs w:val="18"/>
        </w:rPr>
        <w:t>예약된</w:t>
      </w:r>
      <w:r w:rsidRPr="00C015C4">
        <w:rPr>
          <w:rFonts w:eastAsia="Gulim" w:cstheme="minorHAnsi"/>
          <w:sz w:val="18"/>
          <w:szCs w:val="18"/>
        </w:rPr>
        <w:t xml:space="preserve"> </w:t>
      </w:r>
      <w:r w:rsidRPr="00C015C4">
        <w:rPr>
          <w:rFonts w:eastAsia="Gulim" w:cstheme="minorHAnsi"/>
          <w:sz w:val="18"/>
          <w:szCs w:val="18"/>
        </w:rPr>
        <w:t>연락으로</w:t>
      </w:r>
      <w:r w:rsidRPr="00C015C4">
        <w:rPr>
          <w:rFonts w:eastAsia="Gulim" w:cstheme="minorHAnsi"/>
          <w:sz w:val="18"/>
          <w:szCs w:val="18"/>
        </w:rPr>
        <w:t xml:space="preserve"> </w:t>
      </w:r>
      <w:r w:rsidRPr="00C015C4">
        <w:rPr>
          <w:rFonts w:eastAsia="Gulim" w:cstheme="minorHAnsi"/>
          <w:sz w:val="18"/>
          <w:szCs w:val="18"/>
        </w:rPr>
        <w:t>확정하지</w:t>
      </w:r>
      <w:r w:rsidRPr="00C015C4">
        <w:rPr>
          <w:rFonts w:eastAsia="Gulim" w:cstheme="minorHAnsi"/>
          <w:sz w:val="18"/>
          <w:szCs w:val="18"/>
        </w:rPr>
        <w:t xml:space="preserve"> </w:t>
      </w:r>
      <w:r w:rsidRPr="00C015C4">
        <w:rPr>
          <w:rFonts w:eastAsia="Gulim" w:cstheme="minorHAnsi"/>
          <w:sz w:val="18"/>
          <w:szCs w:val="18"/>
        </w:rPr>
        <w:t>못하는</w:t>
      </w:r>
      <w:r w:rsidRPr="00C015C4">
        <w:rPr>
          <w:rFonts w:eastAsia="Gulim" w:cstheme="minorHAnsi"/>
          <w:sz w:val="18"/>
          <w:szCs w:val="18"/>
        </w:rPr>
        <w:t xml:space="preserve"> </w:t>
      </w:r>
      <w:r w:rsidRPr="00C015C4">
        <w:rPr>
          <w:rFonts w:eastAsia="Gulim" w:cstheme="minorHAnsi"/>
          <w:sz w:val="18"/>
          <w:szCs w:val="18"/>
        </w:rPr>
        <w:t>모든</w:t>
      </w:r>
      <w:r w:rsidRPr="00C015C4">
        <w:rPr>
          <w:rFonts w:eastAsia="Gulim" w:cstheme="minorHAnsi"/>
          <w:sz w:val="18"/>
          <w:szCs w:val="18"/>
        </w:rPr>
        <w:t xml:space="preserve"> </w:t>
      </w:r>
      <w:r w:rsidRPr="00C015C4">
        <w:rPr>
          <w:rFonts w:eastAsia="Gulim" w:cstheme="minorHAnsi"/>
          <w:sz w:val="18"/>
          <w:szCs w:val="18"/>
        </w:rPr>
        <w:t>상황</w:t>
      </w:r>
      <w:r w:rsidRPr="00C015C4">
        <w:rPr>
          <w:rFonts w:eastAsia="Gulim" w:cstheme="minorHAnsi"/>
          <w:sz w:val="18"/>
          <w:szCs w:val="18"/>
        </w:rPr>
        <w:t xml:space="preserve">. Azure Orbital Ground Station </w:t>
      </w:r>
      <w:r w:rsidRPr="00C015C4">
        <w:rPr>
          <w:rFonts w:eastAsia="Gulim" w:cstheme="minorHAnsi"/>
          <w:sz w:val="18"/>
          <w:szCs w:val="18"/>
        </w:rPr>
        <w:t>서비스</w:t>
      </w:r>
      <w:r w:rsidRPr="00C015C4">
        <w:rPr>
          <w:rFonts w:eastAsia="Gulim" w:cstheme="minorHAnsi"/>
          <w:sz w:val="18"/>
          <w:szCs w:val="18"/>
        </w:rPr>
        <w:t xml:space="preserve"> </w:t>
      </w:r>
      <w:r w:rsidRPr="00C015C4">
        <w:rPr>
          <w:rFonts w:eastAsia="Gulim" w:cstheme="minorHAnsi"/>
          <w:sz w:val="18"/>
          <w:szCs w:val="18"/>
        </w:rPr>
        <w:t>목적상</w:t>
      </w:r>
      <w:r w:rsidRPr="00C015C4">
        <w:rPr>
          <w:rFonts w:eastAsia="Gulim" w:cstheme="minorHAnsi"/>
          <w:sz w:val="18"/>
          <w:szCs w:val="18"/>
        </w:rPr>
        <w:t xml:space="preserve">, </w:t>
      </w:r>
      <w:r w:rsidRPr="00C015C4">
        <w:rPr>
          <w:rFonts w:eastAsia="Gulim" w:cstheme="minorHAnsi"/>
          <w:sz w:val="18"/>
          <w:szCs w:val="18"/>
        </w:rPr>
        <w:t>작동</w:t>
      </w:r>
      <w:r w:rsidRPr="00C015C4">
        <w:rPr>
          <w:rFonts w:eastAsia="Gulim" w:cstheme="minorHAnsi"/>
          <w:sz w:val="18"/>
          <w:szCs w:val="18"/>
        </w:rPr>
        <w:t xml:space="preserve"> </w:t>
      </w:r>
      <w:r w:rsidRPr="00C015C4">
        <w:rPr>
          <w:rFonts w:eastAsia="Gulim" w:cstheme="minorHAnsi"/>
          <w:sz w:val="18"/>
          <w:szCs w:val="18"/>
        </w:rPr>
        <w:t>중지</w:t>
      </w:r>
      <w:r w:rsidRPr="00C015C4">
        <w:rPr>
          <w:rFonts w:eastAsia="Gulim" w:cstheme="minorHAnsi"/>
          <w:sz w:val="18"/>
          <w:szCs w:val="18"/>
        </w:rPr>
        <w:t xml:space="preserve"> </w:t>
      </w:r>
      <w:r w:rsidRPr="00C015C4">
        <w:rPr>
          <w:rFonts w:eastAsia="Gulim" w:cstheme="minorHAnsi"/>
          <w:sz w:val="18"/>
          <w:szCs w:val="18"/>
        </w:rPr>
        <w:t>시간에는</w:t>
      </w:r>
      <w:r w:rsidRPr="00C015C4">
        <w:rPr>
          <w:rFonts w:eastAsia="Gulim" w:cstheme="minorHAnsi"/>
          <w:sz w:val="18"/>
          <w:szCs w:val="18"/>
        </w:rPr>
        <w:t xml:space="preserve"> Azure Orbital Ground Station </w:t>
      </w:r>
      <w:r w:rsidRPr="00C015C4">
        <w:rPr>
          <w:rFonts w:eastAsia="Gulim" w:cstheme="minorHAnsi"/>
          <w:sz w:val="18"/>
          <w:szCs w:val="18"/>
        </w:rPr>
        <w:t>서비스</w:t>
      </w:r>
      <w:r w:rsidRPr="00C015C4">
        <w:rPr>
          <w:rFonts w:eastAsia="Gulim" w:cstheme="minorHAnsi"/>
          <w:sz w:val="18"/>
          <w:szCs w:val="18"/>
        </w:rPr>
        <w:t xml:space="preserve"> </w:t>
      </w:r>
      <w:r w:rsidRPr="00C015C4">
        <w:rPr>
          <w:rFonts w:eastAsia="Gulim" w:cstheme="minorHAnsi"/>
          <w:sz w:val="18"/>
          <w:szCs w:val="18"/>
        </w:rPr>
        <w:t>현장</w:t>
      </w:r>
      <w:r w:rsidRPr="00C015C4">
        <w:rPr>
          <w:rFonts w:eastAsia="Gulim" w:cstheme="minorHAnsi"/>
          <w:sz w:val="18"/>
          <w:szCs w:val="18"/>
        </w:rPr>
        <w:t xml:space="preserve"> </w:t>
      </w:r>
      <w:r w:rsidRPr="00C015C4">
        <w:rPr>
          <w:rFonts w:eastAsia="Gulim" w:cstheme="minorHAnsi"/>
          <w:sz w:val="18"/>
          <w:szCs w:val="18"/>
        </w:rPr>
        <w:t>유지</w:t>
      </w:r>
      <w:r w:rsidRPr="00C015C4">
        <w:rPr>
          <w:rFonts w:eastAsia="Gulim" w:cstheme="minorHAnsi"/>
          <w:sz w:val="18"/>
          <w:szCs w:val="18"/>
        </w:rPr>
        <w:t xml:space="preserve"> </w:t>
      </w:r>
      <w:r w:rsidRPr="00C015C4">
        <w:rPr>
          <w:rFonts w:eastAsia="Gulim" w:cstheme="minorHAnsi"/>
          <w:sz w:val="18"/>
          <w:szCs w:val="18"/>
        </w:rPr>
        <w:t>보수</w:t>
      </w:r>
      <w:r w:rsidRPr="00C015C4">
        <w:rPr>
          <w:rFonts w:eastAsia="Gulim" w:cstheme="minorHAnsi"/>
          <w:sz w:val="18"/>
          <w:szCs w:val="18"/>
        </w:rPr>
        <w:t xml:space="preserve"> </w:t>
      </w:r>
      <w:r w:rsidRPr="00C015C4">
        <w:rPr>
          <w:rFonts w:eastAsia="Gulim" w:cstheme="minorHAnsi"/>
          <w:sz w:val="18"/>
          <w:szCs w:val="18"/>
        </w:rPr>
        <w:t>또는</w:t>
      </w:r>
      <w:r w:rsidRPr="00C015C4">
        <w:rPr>
          <w:rFonts w:eastAsia="Gulim" w:cstheme="minorHAnsi"/>
          <w:sz w:val="18"/>
          <w:szCs w:val="18"/>
        </w:rPr>
        <w:t xml:space="preserve"> </w:t>
      </w:r>
      <w:r w:rsidRPr="00C015C4">
        <w:rPr>
          <w:rFonts w:eastAsia="Gulim" w:cstheme="minorHAnsi"/>
          <w:sz w:val="18"/>
          <w:szCs w:val="18"/>
        </w:rPr>
        <w:t>수리로</w:t>
      </w:r>
      <w:r w:rsidRPr="00C015C4">
        <w:rPr>
          <w:rFonts w:eastAsia="Gulim" w:cstheme="minorHAnsi"/>
          <w:sz w:val="18"/>
          <w:szCs w:val="18"/>
        </w:rPr>
        <w:t xml:space="preserve"> </w:t>
      </w:r>
      <w:r w:rsidRPr="00C015C4">
        <w:rPr>
          <w:rFonts w:eastAsia="Gulim" w:cstheme="minorHAnsi"/>
          <w:sz w:val="18"/>
          <w:szCs w:val="18"/>
        </w:rPr>
        <w:t>인한</w:t>
      </w:r>
      <w:r w:rsidRPr="00C015C4">
        <w:rPr>
          <w:rFonts w:eastAsia="Gulim" w:cstheme="minorHAnsi"/>
          <w:sz w:val="18"/>
          <w:szCs w:val="18"/>
        </w:rPr>
        <w:t xml:space="preserve"> </w:t>
      </w:r>
      <w:r w:rsidRPr="00C015C4">
        <w:rPr>
          <w:rFonts w:eastAsia="Gulim" w:cstheme="minorHAnsi"/>
          <w:sz w:val="18"/>
          <w:szCs w:val="18"/>
        </w:rPr>
        <w:t>예정된</w:t>
      </w:r>
      <w:r w:rsidRPr="00C015C4">
        <w:rPr>
          <w:rFonts w:eastAsia="Gulim" w:cstheme="minorHAnsi"/>
          <w:sz w:val="18"/>
          <w:szCs w:val="18"/>
        </w:rPr>
        <w:t xml:space="preserve"> </w:t>
      </w:r>
      <w:r w:rsidRPr="00C015C4">
        <w:rPr>
          <w:rFonts w:eastAsia="Gulim" w:cstheme="minorHAnsi"/>
          <w:sz w:val="18"/>
          <w:szCs w:val="18"/>
        </w:rPr>
        <w:t>작동</w:t>
      </w:r>
      <w:r w:rsidRPr="00C015C4">
        <w:rPr>
          <w:rFonts w:eastAsia="Gulim" w:cstheme="minorHAnsi"/>
          <w:sz w:val="18"/>
          <w:szCs w:val="18"/>
        </w:rPr>
        <w:t xml:space="preserve"> </w:t>
      </w:r>
      <w:r w:rsidRPr="00C015C4">
        <w:rPr>
          <w:rFonts w:eastAsia="Gulim" w:cstheme="minorHAnsi"/>
          <w:sz w:val="18"/>
          <w:szCs w:val="18"/>
        </w:rPr>
        <w:t>중지</w:t>
      </w:r>
      <w:r w:rsidRPr="00C015C4">
        <w:rPr>
          <w:rFonts w:eastAsia="Gulim" w:cstheme="minorHAnsi"/>
          <w:sz w:val="18"/>
          <w:szCs w:val="18"/>
        </w:rPr>
        <w:t xml:space="preserve"> </w:t>
      </w:r>
      <w:r w:rsidRPr="00C015C4">
        <w:rPr>
          <w:rFonts w:eastAsia="Gulim" w:cstheme="minorHAnsi"/>
          <w:sz w:val="18"/>
          <w:szCs w:val="18"/>
        </w:rPr>
        <w:t>시간이</w:t>
      </w:r>
      <w:r w:rsidRPr="00C015C4">
        <w:rPr>
          <w:rFonts w:eastAsia="Gulim" w:cstheme="minorHAnsi"/>
          <w:sz w:val="18"/>
          <w:szCs w:val="18"/>
        </w:rPr>
        <w:t xml:space="preserve"> </w:t>
      </w:r>
      <w:r w:rsidRPr="00C015C4">
        <w:rPr>
          <w:rFonts w:eastAsia="Gulim" w:cstheme="minorHAnsi"/>
          <w:sz w:val="18"/>
          <w:szCs w:val="18"/>
        </w:rPr>
        <w:t>포함되지</w:t>
      </w:r>
      <w:r w:rsidRPr="00C015C4">
        <w:rPr>
          <w:rFonts w:eastAsia="Gulim" w:cstheme="minorHAnsi"/>
          <w:sz w:val="18"/>
          <w:szCs w:val="18"/>
        </w:rPr>
        <w:t xml:space="preserve"> </w:t>
      </w:r>
      <w:r w:rsidRPr="00C015C4">
        <w:rPr>
          <w:rFonts w:eastAsia="Gulim" w:cstheme="minorHAnsi"/>
          <w:sz w:val="18"/>
          <w:szCs w:val="18"/>
        </w:rPr>
        <w:t>않습니다</w:t>
      </w:r>
      <w:r w:rsidRPr="00C015C4">
        <w:rPr>
          <w:rFonts w:eastAsia="Gulim" w:cstheme="minorHAnsi"/>
          <w:sz w:val="18"/>
          <w:szCs w:val="18"/>
        </w:rPr>
        <w:t>.</w:t>
      </w:r>
    </w:p>
    <w:p w14:paraId="3B468B68" w14:textId="77777777" w:rsidR="004030DD" w:rsidRPr="00C015C4" w:rsidRDefault="004030DD" w:rsidP="004030DD">
      <w:pPr>
        <w:tabs>
          <w:tab w:val="left" w:pos="360"/>
          <w:tab w:val="left" w:pos="720"/>
          <w:tab w:val="left" w:pos="1080"/>
        </w:tabs>
        <w:spacing w:after="0" w:line="240" w:lineRule="auto"/>
        <w:rPr>
          <w:rFonts w:eastAsia="Gulim" w:cstheme="minorHAnsi"/>
          <w:sz w:val="18"/>
          <w:szCs w:val="18"/>
        </w:rPr>
      </w:pPr>
      <w:r w:rsidRPr="00C015C4">
        <w:rPr>
          <w:rFonts w:eastAsia="Gulim" w:cstheme="minorHAnsi"/>
          <w:b/>
          <w:bCs/>
          <w:color w:val="00188F"/>
          <w:sz w:val="18"/>
          <w:szCs w:val="18"/>
        </w:rPr>
        <w:t>서비스</w:t>
      </w:r>
      <w:r w:rsidRPr="00C015C4">
        <w:rPr>
          <w:rFonts w:eastAsia="Gulim" w:cstheme="minorHAnsi"/>
          <w:b/>
          <w:bCs/>
          <w:color w:val="00188F"/>
          <w:sz w:val="18"/>
          <w:szCs w:val="18"/>
        </w:rPr>
        <w:t xml:space="preserve"> </w:t>
      </w:r>
      <w:r w:rsidRPr="00C015C4">
        <w:rPr>
          <w:rFonts w:eastAsia="Gulim" w:cstheme="minorHAnsi"/>
          <w:b/>
          <w:bCs/>
          <w:color w:val="00188F"/>
          <w:sz w:val="18"/>
          <w:szCs w:val="18"/>
        </w:rPr>
        <w:t>수준</w:t>
      </w:r>
      <w:r w:rsidRPr="00C015C4">
        <w:rPr>
          <w:rFonts w:eastAsia="Gulim" w:cstheme="minorHAnsi"/>
          <w:b/>
          <w:bCs/>
          <w:color w:val="00188F"/>
          <w:sz w:val="18"/>
          <w:szCs w:val="18"/>
        </w:rPr>
        <w:t xml:space="preserve"> </w:t>
      </w:r>
      <w:r w:rsidRPr="00C015C4">
        <w:rPr>
          <w:rFonts w:eastAsia="Gulim" w:cstheme="minorHAnsi"/>
          <w:b/>
          <w:bCs/>
          <w:color w:val="00188F"/>
          <w:sz w:val="18"/>
          <w:szCs w:val="18"/>
        </w:rPr>
        <w:t>예외</w:t>
      </w:r>
      <w:r w:rsidRPr="00C015C4">
        <w:rPr>
          <w:rFonts w:eastAsia="Gulim" w:cstheme="minorHAnsi"/>
          <w:sz w:val="18"/>
          <w:szCs w:val="18"/>
        </w:rPr>
        <w:t>:</w:t>
      </w:r>
    </w:p>
    <w:p w14:paraId="1C5EFB36" w14:textId="77777777" w:rsidR="004030DD" w:rsidRPr="00C015C4" w:rsidRDefault="004030DD">
      <w:pPr>
        <w:numPr>
          <w:ilvl w:val="0"/>
          <w:numId w:val="19"/>
        </w:numPr>
        <w:tabs>
          <w:tab w:val="left" w:pos="360"/>
          <w:tab w:val="left" w:pos="720"/>
          <w:tab w:val="left" w:pos="1080"/>
        </w:tabs>
        <w:spacing w:after="0" w:line="240" w:lineRule="auto"/>
        <w:rPr>
          <w:rFonts w:eastAsia="Gulim" w:cstheme="minorHAnsi"/>
          <w:sz w:val="18"/>
          <w:szCs w:val="18"/>
        </w:rPr>
      </w:pPr>
      <w:r w:rsidRPr="00C015C4">
        <w:rPr>
          <w:rFonts w:eastAsia="Gulim" w:cstheme="minorHAnsi"/>
          <w:sz w:val="18"/>
          <w:szCs w:val="18"/>
        </w:rPr>
        <w:t>다음으로</w:t>
      </w:r>
      <w:r w:rsidRPr="00C015C4">
        <w:rPr>
          <w:rFonts w:eastAsia="Gulim" w:cstheme="minorHAnsi"/>
          <w:sz w:val="18"/>
          <w:szCs w:val="18"/>
        </w:rPr>
        <w:t xml:space="preserve"> </w:t>
      </w:r>
      <w:r w:rsidRPr="00C015C4">
        <w:rPr>
          <w:rFonts w:eastAsia="Gulim" w:cstheme="minorHAnsi"/>
          <w:sz w:val="18"/>
          <w:szCs w:val="18"/>
        </w:rPr>
        <w:t>인한</w:t>
      </w:r>
      <w:r w:rsidRPr="00C015C4">
        <w:rPr>
          <w:rFonts w:eastAsia="Gulim" w:cstheme="minorHAnsi"/>
          <w:sz w:val="18"/>
          <w:szCs w:val="18"/>
        </w:rPr>
        <w:t xml:space="preserve"> </w:t>
      </w:r>
      <w:r w:rsidRPr="00C015C4">
        <w:rPr>
          <w:rFonts w:eastAsia="Gulim" w:cstheme="minorHAnsi"/>
          <w:sz w:val="18"/>
          <w:szCs w:val="18"/>
        </w:rPr>
        <w:t>성능</w:t>
      </w:r>
      <w:r w:rsidRPr="00C015C4">
        <w:rPr>
          <w:rFonts w:eastAsia="Gulim" w:cstheme="minorHAnsi"/>
          <w:sz w:val="18"/>
          <w:szCs w:val="18"/>
        </w:rPr>
        <w:t xml:space="preserve"> </w:t>
      </w:r>
      <w:r w:rsidRPr="00C015C4">
        <w:rPr>
          <w:rFonts w:eastAsia="Gulim" w:cstheme="minorHAnsi"/>
          <w:sz w:val="18"/>
          <w:szCs w:val="18"/>
        </w:rPr>
        <w:t>또는</w:t>
      </w:r>
      <w:r w:rsidRPr="00C015C4">
        <w:rPr>
          <w:rFonts w:eastAsia="Gulim" w:cstheme="minorHAnsi"/>
          <w:sz w:val="18"/>
          <w:szCs w:val="18"/>
        </w:rPr>
        <w:t xml:space="preserve"> </w:t>
      </w:r>
      <w:r w:rsidRPr="00C015C4">
        <w:rPr>
          <w:rFonts w:eastAsia="Gulim" w:cstheme="minorHAnsi"/>
          <w:sz w:val="18"/>
          <w:szCs w:val="18"/>
        </w:rPr>
        <w:t>가용성</w:t>
      </w:r>
      <w:r w:rsidRPr="00C015C4">
        <w:rPr>
          <w:rFonts w:eastAsia="Gulim" w:cstheme="minorHAnsi"/>
          <w:sz w:val="18"/>
          <w:szCs w:val="18"/>
        </w:rPr>
        <w:t xml:space="preserve"> </w:t>
      </w:r>
      <w:r w:rsidRPr="00C015C4">
        <w:rPr>
          <w:rFonts w:eastAsia="Gulim" w:cstheme="minorHAnsi"/>
          <w:sz w:val="18"/>
          <w:szCs w:val="18"/>
        </w:rPr>
        <w:t>문제</w:t>
      </w:r>
    </w:p>
    <w:p w14:paraId="02D805B6" w14:textId="77777777" w:rsidR="004030DD" w:rsidRPr="00C015C4" w:rsidRDefault="004030DD">
      <w:pPr>
        <w:pStyle w:val="ListParagraph"/>
        <w:numPr>
          <w:ilvl w:val="1"/>
          <w:numId w:val="19"/>
        </w:numPr>
        <w:tabs>
          <w:tab w:val="left" w:pos="360"/>
          <w:tab w:val="left" w:pos="720"/>
          <w:tab w:val="left" w:pos="1080"/>
        </w:tabs>
        <w:spacing w:after="0" w:line="240" w:lineRule="auto"/>
        <w:rPr>
          <w:rFonts w:eastAsia="Gulim" w:cstheme="minorHAnsi"/>
          <w:sz w:val="18"/>
        </w:rPr>
      </w:pPr>
      <w:r w:rsidRPr="00C015C4">
        <w:rPr>
          <w:rFonts w:eastAsia="Gulim" w:cstheme="minorHAnsi"/>
          <w:sz w:val="18"/>
        </w:rPr>
        <w:t>규제기관</w:t>
      </w:r>
      <w:r w:rsidRPr="00C015C4">
        <w:rPr>
          <w:rFonts w:eastAsia="Gulim" w:cstheme="minorHAnsi"/>
          <w:sz w:val="18"/>
        </w:rPr>
        <w:t xml:space="preserve"> </w:t>
      </w:r>
      <w:r w:rsidRPr="00C015C4">
        <w:rPr>
          <w:rFonts w:eastAsia="Gulim" w:cstheme="minorHAnsi"/>
          <w:sz w:val="18"/>
        </w:rPr>
        <w:t>또는</w:t>
      </w:r>
      <w:r w:rsidRPr="00C015C4">
        <w:rPr>
          <w:rFonts w:eastAsia="Gulim" w:cstheme="minorHAnsi"/>
          <w:sz w:val="18"/>
        </w:rPr>
        <w:t xml:space="preserve"> </w:t>
      </w:r>
      <w:r w:rsidRPr="00C015C4">
        <w:rPr>
          <w:rFonts w:eastAsia="Gulim" w:cstheme="minorHAnsi"/>
          <w:sz w:val="18"/>
        </w:rPr>
        <w:t>정부기관에서</w:t>
      </w:r>
      <w:r w:rsidRPr="00C015C4">
        <w:rPr>
          <w:rFonts w:eastAsia="Gulim" w:cstheme="minorHAnsi"/>
          <w:sz w:val="18"/>
        </w:rPr>
        <w:t xml:space="preserve"> </w:t>
      </w:r>
      <w:r w:rsidRPr="00C015C4">
        <w:rPr>
          <w:rFonts w:eastAsia="Gulim" w:cstheme="minorHAnsi"/>
          <w:sz w:val="18"/>
        </w:rPr>
        <w:t>고객의</w:t>
      </w:r>
      <w:r w:rsidRPr="00C015C4">
        <w:rPr>
          <w:rFonts w:eastAsia="Gulim" w:cstheme="minorHAnsi"/>
          <w:sz w:val="18"/>
        </w:rPr>
        <w:t xml:space="preserve"> </w:t>
      </w:r>
      <w:r w:rsidRPr="00C015C4">
        <w:rPr>
          <w:rFonts w:eastAsia="Gulim" w:cstheme="minorHAnsi"/>
          <w:sz w:val="18"/>
        </w:rPr>
        <w:t>우주선</w:t>
      </w:r>
      <w:r w:rsidRPr="00C015C4">
        <w:rPr>
          <w:rFonts w:eastAsia="Gulim" w:cstheme="minorHAnsi"/>
          <w:sz w:val="18"/>
        </w:rPr>
        <w:t xml:space="preserve"> </w:t>
      </w:r>
      <w:r w:rsidRPr="00C015C4">
        <w:rPr>
          <w:rFonts w:eastAsia="Gulim" w:cstheme="minorHAnsi"/>
          <w:sz w:val="18"/>
        </w:rPr>
        <w:t>운전</w:t>
      </w:r>
      <w:r w:rsidRPr="00C015C4">
        <w:rPr>
          <w:rFonts w:eastAsia="Gulim" w:cstheme="minorHAnsi"/>
          <w:sz w:val="18"/>
        </w:rPr>
        <w:t xml:space="preserve"> </w:t>
      </w:r>
      <w:r w:rsidRPr="00C015C4">
        <w:rPr>
          <w:rFonts w:eastAsia="Gulim" w:cstheme="minorHAnsi"/>
          <w:sz w:val="18"/>
        </w:rPr>
        <w:t>면허에</w:t>
      </w:r>
      <w:r w:rsidRPr="00C015C4">
        <w:rPr>
          <w:rFonts w:eastAsia="Gulim" w:cstheme="minorHAnsi"/>
          <w:sz w:val="18"/>
        </w:rPr>
        <w:t xml:space="preserve"> </w:t>
      </w:r>
      <w:r w:rsidRPr="00C015C4">
        <w:rPr>
          <w:rFonts w:eastAsia="Gulim" w:cstheme="minorHAnsi"/>
          <w:sz w:val="18"/>
        </w:rPr>
        <w:t>부과한</w:t>
      </w:r>
      <w:r w:rsidRPr="00C015C4">
        <w:rPr>
          <w:rFonts w:eastAsia="Gulim" w:cstheme="minorHAnsi"/>
          <w:sz w:val="18"/>
        </w:rPr>
        <w:t xml:space="preserve"> </w:t>
      </w:r>
      <w:r w:rsidRPr="00C015C4">
        <w:rPr>
          <w:rFonts w:eastAsia="Gulim" w:cstheme="minorHAnsi"/>
          <w:sz w:val="18"/>
        </w:rPr>
        <w:t>제한</w:t>
      </w:r>
      <w:r w:rsidRPr="00C015C4">
        <w:rPr>
          <w:rFonts w:eastAsia="Gulim" w:cstheme="minorHAnsi"/>
          <w:sz w:val="18"/>
        </w:rPr>
        <w:t xml:space="preserve"> </w:t>
      </w:r>
      <w:r w:rsidRPr="00C015C4">
        <w:rPr>
          <w:rFonts w:eastAsia="Gulim" w:cstheme="minorHAnsi"/>
          <w:sz w:val="18"/>
        </w:rPr>
        <w:t>사항</w:t>
      </w:r>
      <w:r w:rsidRPr="00C015C4">
        <w:rPr>
          <w:rFonts w:eastAsia="Gulim" w:cstheme="minorHAnsi"/>
          <w:sz w:val="18"/>
        </w:rPr>
        <w:t xml:space="preserve"> </w:t>
      </w:r>
      <w:r w:rsidRPr="00C015C4">
        <w:rPr>
          <w:rFonts w:eastAsia="Gulim" w:cstheme="minorHAnsi"/>
          <w:sz w:val="18"/>
        </w:rPr>
        <w:t>또는</w:t>
      </w:r>
      <w:r w:rsidRPr="00C015C4">
        <w:rPr>
          <w:rFonts w:eastAsia="Gulim" w:cstheme="minorHAnsi"/>
          <w:sz w:val="18"/>
        </w:rPr>
        <w:t xml:space="preserve"> </w:t>
      </w:r>
      <w:r w:rsidRPr="00C015C4">
        <w:rPr>
          <w:rFonts w:eastAsia="Gulim" w:cstheme="minorHAnsi"/>
          <w:sz w:val="18"/>
        </w:rPr>
        <w:t>제약</w:t>
      </w:r>
      <w:r w:rsidRPr="00C015C4">
        <w:rPr>
          <w:rFonts w:eastAsia="Gulim" w:cstheme="minorHAnsi"/>
          <w:sz w:val="18"/>
        </w:rPr>
        <w:t>.</w:t>
      </w:r>
    </w:p>
    <w:p w14:paraId="345FC859" w14:textId="77777777" w:rsidR="004030DD" w:rsidRPr="00C015C4" w:rsidRDefault="004030DD">
      <w:pPr>
        <w:numPr>
          <w:ilvl w:val="1"/>
          <w:numId w:val="19"/>
        </w:numPr>
        <w:tabs>
          <w:tab w:val="left" w:pos="360"/>
          <w:tab w:val="left" w:pos="720"/>
          <w:tab w:val="left" w:pos="1080"/>
        </w:tabs>
        <w:spacing w:after="0" w:line="240" w:lineRule="auto"/>
        <w:rPr>
          <w:rFonts w:eastAsia="Gulim" w:cstheme="minorHAnsi"/>
          <w:sz w:val="18"/>
          <w:szCs w:val="18"/>
        </w:rPr>
      </w:pPr>
      <w:r w:rsidRPr="00C015C4">
        <w:rPr>
          <w:rFonts w:eastAsia="Gulim" w:cstheme="minorHAnsi"/>
          <w:sz w:val="18"/>
          <w:szCs w:val="18"/>
        </w:rPr>
        <w:t>Microsoft</w:t>
      </w:r>
      <w:r w:rsidRPr="00C015C4">
        <w:rPr>
          <w:rFonts w:eastAsia="Gulim" w:cstheme="minorHAnsi"/>
          <w:sz w:val="18"/>
          <w:szCs w:val="18"/>
        </w:rPr>
        <w:t>에서</w:t>
      </w:r>
      <w:r w:rsidRPr="00C015C4">
        <w:rPr>
          <w:rFonts w:eastAsia="Gulim" w:cstheme="minorHAnsi"/>
          <w:sz w:val="18"/>
          <w:szCs w:val="18"/>
        </w:rPr>
        <w:t xml:space="preserve"> </w:t>
      </w:r>
      <w:r w:rsidRPr="00C015C4">
        <w:rPr>
          <w:rFonts w:eastAsia="Gulim" w:cstheme="minorHAnsi"/>
          <w:sz w:val="18"/>
          <w:szCs w:val="18"/>
        </w:rPr>
        <w:t>제공하지</w:t>
      </w:r>
      <w:r w:rsidRPr="00C015C4">
        <w:rPr>
          <w:rFonts w:eastAsia="Gulim" w:cstheme="minorHAnsi"/>
          <w:sz w:val="18"/>
          <w:szCs w:val="18"/>
        </w:rPr>
        <w:t xml:space="preserve"> </w:t>
      </w:r>
      <w:r w:rsidRPr="00C015C4">
        <w:rPr>
          <w:rFonts w:eastAsia="Gulim" w:cstheme="minorHAnsi"/>
          <w:sz w:val="18"/>
          <w:szCs w:val="18"/>
        </w:rPr>
        <w:t>않은</w:t>
      </w:r>
      <w:r w:rsidRPr="00C015C4">
        <w:rPr>
          <w:rFonts w:eastAsia="Gulim" w:cstheme="minorHAnsi"/>
          <w:sz w:val="18"/>
          <w:szCs w:val="18"/>
        </w:rPr>
        <w:t xml:space="preserve"> </w:t>
      </w:r>
      <w:r w:rsidRPr="00C015C4">
        <w:rPr>
          <w:rFonts w:eastAsia="Gulim" w:cstheme="minorHAnsi"/>
          <w:sz w:val="18"/>
          <w:szCs w:val="18"/>
        </w:rPr>
        <w:t>서비스</w:t>
      </w:r>
      <w:r w:rsidRPr="00C015C4">
        <w:rPr>
          <w:rFonts w:eastAsia="Gulim" w:cstheme="minorHAnsi"/>
          <w:sz w:val="18"/>
          <w:szCs w:val="18"/>
        </w:rPr>
        <w:t xml:space="preserve">, </w:t>
      </w:r>
      <w:r w:rsidRPr="00C015C4">
        <w:rPr>
          <w:rFonts w:eastAsia="Gulim" w:cstheme="minorHAnsi"/>
          <w:sz w:val="18"/>
          <w:szCs w:val="18"/>
        </w:rPr>
        <w:t>하드웨어</w:t>
      </w:r>
      <w:r w:rsidRPr="00C015C4">
        <w:rPr>
          <w:rFonts w:eastAsia="Gulim" w:cstheme="minorHAnsi"/>
          <w:sz w:val="18"/>
          <w:szCs w:val="18"/>
        </w:rPr>
        <w:t xml:space="preserve"> </w:t>
      </w:r>
      <w:r w:rsidRPr="00C015C4">
        <w:rPr>
          <w:rFonts w:eastAsia="Gulim" w:cstheme="minorHAnsi"/>
          <w:sz w:val="18"/>
          <w:szCs w:val="18"/>
        </w:rPr>
        <w:t>또는</w:t>
      </w:r>
      <w:r w:rsidRPr="00C015C4">
        <w:rPr>
          <w:rFonts w:eastAsia="Gulim" w:cstheme="minorHAnsi"/>
          <w:sz w:val="18"/>
          <w:szCs w:val="18"/>
        </w:rPr>
        <w:t xml:space="preserve"> </w:t>
      </w:r>
      <w:r w:rsidRPr="00C015C4">
        <w:rPr>
          <w:rFonts w:eastAsia="Gulim" w:cstheme="minorHAnsi"/>
          <w:sz w:val="18"/>
          <w:szCs w:val="18"/>
        </w:rPr>
        <w:t>소프트웨어</w:t>
      </w:r>
      <w:r w:rsidRPr="00C015C4">
        <w:rPr>
          <w:rFonts w:eastAsia="Gulim" w:cstheme="minorHAnsi"/>
          <w:sz w:val="18"/>
          <w:szCs w:val="18"/>
        </w:rPr>
        <w:t xml:space="preserve"> </w:t>
      </w:r>
      <w:r w:rsidRPr="00C015C4">
        <w:rPr>
          <w:rFonts w:eastAsia="Gulim" w:cstheme="minorHAnsi"/>
          <w:sz w:val="18"/>
          <w:szCs w:val="18"/>
        </w:rPr>
        <w:t>사용</w:t>
      </w:r>
      <w:r w:rsidRPr="00C015C4">
        <w:rPr>
          <w:rFonts w:eastAsia="Gulim" w:cstheme="minorHAnsi"/>
          <w:sz w:val="18"/>
          <w:szCs w:val="18"/>
        </w:rPr>
        <w:t>(</w:t>
      </w:r>
      <w:r w:rsidRPr="00C015C4">
        <w:rPr>
          <w:rFonts w:eastAsia="Gulim" w:cstheme="minorHAnsi"/>
          <w:sz w:val="18"/>
          <w:szCs w:val="18"/>
        </w:rPr>
        <w:t>예</w:t>
      </w:r>
      <w:r w:rsidRPr="00C015C4">
        <w:rPr>
          <w:rFonts w:eastAsia="Gulim" w:cstheme="minorHAnsi"/>
          <w:sz w:val="18"/>
          <w:szCs w:val="18"/>
        </w:rPr>
        <w:t xml:space="preserve">: </w:t>
      </w:r>
      <w:r w:rsidRPr="00C015C4">
        <w:rPr>
          <w:rFonts w:eastAsia="Gulim" w:cstheme="minorHAnsi"/>
          <w:sz w:val="18"/>
          <w:szCs w:val="18"/>
        </w:rPr>
        <w:t>부족한</w:t>
      </w:r>
      <w:r w:rsidRPr="00C015C4">
        <w:rPr>
          <w:rFonts w:eastAsia="Gulim" w:cstheme="minorHAnsi"/>
          <w:sz w:val="18"/>
          <w:szCs w:val="18"/>
        </w:rPr>
        <w:t xml:space="preserve"> </w:t>
      </w:r>
      <w:r w:rsidRPr="00C015C4">
        <w:rPr>
          <w:rFonts w:eastAsia="Gulim" w:cstheme="minorHAnsi"/>
          <w:sz w:val="18"/>
          <w:szCs w:val="18"/>
        </w:rPr>
        <w:t>대역폭으로</w:t>
      </w:r>
      <w:r w:rsidRPr="00C015C4">
        <w:rPr>
          <w:rFonts w:eastAsia="Gulim" w:cstheme="minorHAnsi"/>
          <w:sz w:val="18"/>
          <w:szCs w:val="18"/>
        </w:rPr>
        <w:t xml:space="preserve"> </w:t>
      </w:r>
      <w:r w:rsidRPr="00C015C4">
        <w:rPr>
          <w:rFonts w:eastAsia="Gulim" w:cstheme="minorHAnsi"/>
          <w:sz w:val="18"/>
          <w:szCs w:val="18"/>
        </w:rPr>
        <w:t>인한</w:t>
      </w:r>
      <w:r w:rsidRPr="00C015C4">
        <w:rPr>
          <w:rFonts w:eastAsia="Gulim" w:cstheme="minorHAnsi"/>
          <w:sz w:val="18"/>
          <w:szCs w:val="18"/>
        </w:rPr>
        <w:t xml:space="preserve"> </w:t>
      </w:r>
      <w:r w:rsidRPr="00C015C4">
        <w:rPr>
          <w:rFonts w:eastAsia="Gulim" w:cstheme="minorHAnsi"/>
          <w:sz w:val="18"/>
          <w:szCs w:val="18"/>
        </w:rPr>
        <w:t>문제</w:t>
      </w:r>
      <w:r w:rsidRPr="00C015C4">
        <w:rPr>
          <w:rFonts w:eastAsia="Gulim" w:cstheme="minorHAnsi"/>
          <w:sz w:val="18"/>
          <w:szCs w:val="18"/>
        </w:rPr>
        <w:t xml:space="preserve"> </w:t>
      </w:r>
      <w:r w:rsidRPr="00C015C4">
        <w:rPr>
          <w:rFonts w:eastAsia="Gulim" w:cstheme="minorHAnsi"/>
          <w:sz w:val="18"/>
          <w:szCs w:val="18"/>
        </w:rPr>
        <w:t>또는</w:t>
      </w:r>
      <w:r w:rsidRPr="00C015C4">
        <w:rPr>
          <w:rFonts w:eastAsia="Gulim" w:cstheme="minorHAnsi"/>
          <w:sz w:val="18"/>
          <w:szCs w:val="18"/>
        </w:rPr>
        <w:t xml:space="preserve"> </w:t>
      </w:r>
      <w:r w:rsidRPr="00C015C4">
        <w:rPr>
          <w:rFonts w:eastAsia="Gulim" w:cstheme="minorHAnsi"/>
          <w:sz w:val="18"/>
          <w:szCs w:val="18"/>
        </w:rPr>
        <w:t>타사</w:t>
      </w:r>
      <w:r w:rsidRPr="00C015C4">
        <w:rPr>
          <w:rFonts w:eastAsia="Gulim" w:cstheme="minorHAnsi"/>
          <w:sz w:val="18"/>
          <w:szCs w:val="18"/>
        </w:rPr>
        <w:t xml:space="preserve"> </w:t>
      </w:r>
      <w:r w:rsidRPr="00C015C4">
        <w:rPr>
          <w:rFonts w:eastAsia="Gulim" w:cstheme="minorHAnsi"/>
          <w:sz w:val="18"/>
          <w:szCs w:val="18"/>
        </w:rPr>
        <w:t>소프트웨어</w:t>
      </w:r>
      <w:r w:rsidRPr="00C015C4">
        <w:rPr>
          <w:rFonts w:eastAsia="Gulim" w:cstheme="minorHAnsi"/>
          <w:sz w:val="18"/>
          <w:szCs w:val="18"/>
        </w:rPr>
        <w:t xml:space="preserve"> </w:t>
      </w:r>
      <w:r w:rsidRPr="00C015C4">
        <w:rPr>
          <w:rFonts w:eastAsia="Gulim" w:cstheme="minorHAnsi"/>
          <w:sz w:val="18"/>
          <w:szCs w:val="18"/>
        </w:rPr>
        <w:t>또는</w:t>
      </w:r>
      <w:r w:rsidRPr="00C015C4">
        <w:rPr>
          <w:rFonts w:eastAsia="Gulim" w:cstheme="minorHAnsi"/>
          <w:sz w:val="18"/>
          <w:szCs w:val="18"/>
        </w:rPr>
        <w:t xml:space="preserve"> </w:t>
      </w:r>
      <w:r w:rsidRPr="00C015C4">
        <w:rPr>
          <w:rFonts w:eastAsia="Gulim" w:cstheme="minorHAnsi"/>
          <w:sz w:val="18"/>
          <w:szCs w:val="18"/>
        </w:rPr>
        <w:t>서비스</w:t>
      </w:r>
      <w:r w:rsidRPr="00C015C4">
        <w:rPr>
          <w:rFonts w:eastAsia="Gulim" w:cstheme="minorHAnsi"/>
          <w:sz w:val="18"/>
          <w:szCs w:val="18"/>
        </w:rPr>
        <w:t xml:space="preserve"> </w:t>
      </w:r>
      <w:r w:rsidRPr="00C015C4">
        <w:rPr>
          <w:rFonts w:eastAsia="Gulim" w:cstheme="minorHAnsi"/>
          <w:sz w:val="18"/>
          <w:szCs w:val="18"/>
        </w:rPr>
        <w:t>관련</w:t>
      </w:r>
      <w:r w:rsidRPr="00C015C4">
        <w:rPr>
          <w:rFonts w:eastAsia="Gulim" w:cstheme="minorHAnsi"/>
          <w:sz w:val="18"/>
          <w:szCs w:val="18"/>
        </w:rPr>
        <w:t xml:space="preserve"> </w:t>
      </w:r>
      <w:r w:rsidRPr="00C015C4">
        <w:rPr>
          <w:rFonts w:eastAsia="Gulim" w:cstheme="minorHAnsi"/>
          <w:sz w:val="18"/>
          <w:szCs w:val="18"/>
        </w:rPr>
        <w:t>문제를</w:t>
      </w:r>
      <w:r w:rsidRPr="00C015C4">
        <w:rPr>
          <w:rFonts w:eastAsia="Gulim" w:cstheme="minorHAnsi"/>
          <w:sz w:val="18"/>
          <w:szCs w:val="18"/>
        </w:rPr>
        <w:t xml:space="preserve"> </w:t>
      </w:r>
      <w:r w:rsidRPr="00C015C4">
        <w:rPr>
          <w:rFonts w:eastAsia="Gulim" w:cstheme="minorHAnsi"/>
          <w:sz w:val="18"/>
          <w:szCs w:val="18"/>
        </w:rPr>
        <w:t>포함하되</w:t>
      </w:r>
      <w:r w:rsidRPr="00C015C4">
        <w:rPr>
          <w:rFonts w:eastAsia="Gulim" w:cstheme="minorHAnsi"/>
          <w:sz w:val="18"/>
          <w:szCs w:val="18"/>
        </w:rPr>
        <w:t xml:space="preserve"> </w:t>
      </w:r>
      <w:r w:rsidRPr="00C015C4">
        <w:rPr>
          <w:rFonts w:eastAsia="Gulim" w:cstheme="minorHAnsi"/>
          <w:sz w:val="18"/>
          <w:szCs w:val="18"/>
        </w:rPr>
        <w:t>이에</w:t>
      </w:r>
      <w:r w:rsidRPr="00C015C4">
        <w:rPr>
          <w:rFonts w:eastAsia="Gulim" w:cstheme="minorHAnsi"/>
          <w:sz w:val="18"/>
          <w:szCs w:val="18"/>
        </w:rPr>
        <w:t xml:space="preserve"> </w:t>
      </w:r>
      <w:r w:rsidRPr="00C015C4">
        <w:rPr>
          <w:rFonts w:eastAsia="Gulim" w:cstheme="minorHAnsi"/>
          <w:sz w:val="18"/>
          <w:szCs w:val="18"/>
        </w:rPr>
        <w:t>국한되지</w:t>
      </w:r>
      <w:r w:rsidRPr="00C015C4">
        <w:rPr>
          <w:rFonts w:eastAsia="Gulim" w:cstheme="minorHAnsi"/>
          <w:sz w:val="18"/>
          <w:szCs w:val="18"/>
        </w:rPr>
        <w:t xml:space="preserve"> </w:t>
      </w:r>
      <w:r w:rsidRPr="00C015C4">
        <w:rPr>
          <w:rFonts w:eastAsia="Gulim" w:cstheme="minorHAnsi"/>
          <w:sz w:val="18"/>
          <w:szCs w:val="18"/>
        </w:rPr>
        <w:t>않음</w:t>
      </w:r>
      <w:r w:rsidRPr="00C015C4">
        <w:rPr>
          <w:rFonts w:eastAsia="Gulim" w:cstheme="minorHAnsi"/>
          <w:sz w:val="18"/>
          <w:szCs w:val="18"/>
        </w:rPr>
        <w:t>).</w:t>
      </w:r>
    </w:p>
    <w:p w14:paraId="5995BEC5" w14:textId="77777777" w:rsidR="004030DD" w:rsidRPr="00A16966" w:rsidRDefault="004030DD">
      <w:pPr>
        <w:numPr>
          <w:ilvl w:val="1"/>
          <w:numId w:val="19"/>
        </w:numPr>
        <w:tabs>
          <w:tab w:val="left" w:pos="360"/>
          <w:tab w:val="left" w:pos="720"/>
          <w:tab w:val="left" w:pos="1080"/>
        </w:tabs>
        <w:spacing w:after="0" w:line="240" w:lineRule="auto"/>
        <w:rPr>
          <w:rFonts w:eastAsia="Gulim" w:cstheme="minorHAnsi"/>
          <w:sz w:val="18"/>
          <w:szCs w:val="18"/>
        </w:rPr>
      </w:pPr>
      <w:r w:rsidRPr="00C015C4">
        <w:rPr>
          <w:rFonts w:eastAsia="Gulim" w:cstheme="minorHAnsi"/>
          <w:sz w:val="18"/>
          <w:szCs w:val="18"/>
        </w:rPr>
        <w:t>필수</w:t>
      </w:r>
      <w:r w:rsidRPr="00C015C4">
        <w:rPr>
          <w:rFonts w:eastAsia="Gulim" w:cstheme="minorHAnsi"/>
          <w:sz w:val="18"/>
          <w:szCs w:val="18"/>
        </w:rPr>
        <w:t xml:space="preserve"> </w:t>
      </w:r>
      <w:r w:rsidRPr="00C015C4">
        <w:rPr>
          <w:rFonts w:eastAsia="Gulim" w:cstheme="minorHAnsi"/>
          <w:sz w:val="18"/>
          <w:szCs w:val="18"/>
        </w:rPr>
        <w:t>구성을</w:t>
      </w:r>
      <w:r w:rsidRPr="00C015C4">
        <w:rPr>
          <w:rFonts w:eastAsia="Gulim" w:cstheme="minorHAnsi"/>
          <w:sz w:val="18"/>
          <w:szCs w:val="18"/>
        </w:rPr>
        <w:t xml:space="preserve"> </w:t>
      </w:r>
      <w:r w:rsidRPr="00C015C4">
        <w:rPr>
          <w:rFonts w:eastAsia="Gulim" w:cstheme="minorHAnsi"/>
          <w:sz w:val="18"/>
          <w:szCs w:val="18"/>
        </w:rPr>
        <w:t>따르지</w:t>
      </w:r>
      <w:r w:rsidRPr="00C015C4">
        <w:rPr>
          <w:rFonts w:eastAsia="Gulim" w:cstheme="minorHAnsi"/>
          <w:sz w:val="18"/>
          <w:szCs w:val="18"/>
        </w:rPr>
        <w:t xml:space="preserve"> </w:t>
      </w:r>
      <w:r w:rsidRPr="00C015C4">
        <w:rPr>
          <w:rFonts w:eastAsia="Gulim" w:cstheme="minorHAnsi"/>
          <w:sz w:val="18"/>
          <w:szCs w:val="18"/>
        </w:rPr>
        <w:t>않고</w:t>
      </w:r>
      <w:r w:rsidRPr="00C015C4">
        <w:rPr>
          <w:rFonts w:eastAsia="Gulim" w:cstheme="minorHAnsi"/>
          <w:sz w:val="18"/>
          <w:szCs w:val="18"/>
        </w:rPr>
        <w:t xml:space="preserve">, </w:t>
      </w:r>
      <w:r w:rsidRPr="00C015C4">
        <w:rPr>
          <w:rFonts w:eastAsia="Gulim" w:cstheme="minorHAnsi"/>
          <w:sz w:val="18"/>
          <w:szCs w:val="18"/>
        </w:rPr>
        <w:t>지원되는</w:t>
      </w:r>
      <w:r w:rsidRPr="00C015C4">
        <w:rPr>
          <w:rFonts w:eastAsia="Gulim" w:cstheme="minorHAnsi"/>
          <w:sz w:val="18"/>
          <w:szCs w:val="18"/>
        </w:rPr>
        <w:t xml:space="preserve"> </w:t>
      </w:r>
      <w:r w:rsidRPr="00C015C4">
        <w:rPr>
          <w:rFonts w:eastAsia="Gulim" w:cstheme="minorHAnsi"/>
          <w:sz w:val="18"/>
          <w:szCs w:val="18"/>
        </w:rPr>
        <w:t>플랫폼을</w:t>
      </w:r>
      <w:r w:rsidRPr="00C015C4">
        <w:rPr>
          <w:rFonts w:eastAsia="Gulim" w:cstheme="minorHAnsi"/>
          <w:sz w:val="18"/>
          <w:szCs w:val="18"/>
        </w:rPr>
        <w:t xml:space="preserve"> </w:t>
      </w:r>
      <w:r w:rsidRPr="00C015C4">
        <w:rPr>
          <w:rFonts w:eastAsia="Gulim" w:cstheme="minorHAnsi"/>
          <w:sz w:val="18"/>
          <w:szCs w:val="18"/>
        </w:rPr>
        <w:t>사용하지</w:t>
      </w:r>
      <w:r w:rsidRPr="00C015C4">
        <w:rPr>
          <w:rFonts w:eastAsia="Gulim" w:cstheme="minorHAnsi"/>
          <w:sz w:val="18"/>
          <w:szCs w:val="18"/>
        </w:rPr>
        <w:t xml:space="preserve"> </w:t>
      </w:r>
      <w:r w:rsidRPr="00C015C4">
        <w:rPr>
          <w:rFonts w:eastAsia="Gulim" w:cstheme="minorHAnsi"/>
          <w:sz w:val="18"/>
          <w:szCs w:val="18"/>
        </w:rPr>
        <w:t>않고</w:t>
      </w:r>
      <w:r w:rsidRPr="00C015C4">
        <w:rPr>
          <w:rFonts w:eastAsia="Gulim" w:cstheme="minorHAnsi"/>
          <w:sz w:val="18"/>
          <w:szCs w:val="18"/>
        </w:rPr>
        <w:t xml:space="preserve">, </w:t>
      </w:r>
      <w:r w:rsidRPr="00C015C4">
        <w:rPr>
          <w:rFonts w:eastAsia="Gulim" w:cstheme="minorHAnsi"/>
          <w:sz w:val="18"/>
          <w:szCs w:val="18"/>
        </w:rPr>
        <w:t>허용되는</w:t>
      </w:r>
      <w:r w:rsidRPr="00C015C4">
        <w:rPr>
          <w:rFonts w:eastAsia="Gulim" w:cstheme="minorHAnsi"/>
          <w:sz w:val="18"/>
          <w:szCs w:val="18"/>
        </w:rPr>
        <w:t xml:space="preserve"> </w:t>
      </w:r>
      <w:r w:rsidRPr="00C015C4">
        <w:rPr>
          <w:rFonts w:eastAsia="Gulim" w:cstheme="minorHAnsi"/>
          <w:sz w:val="18"/>
          <w:szCs w:val="18"/>
        </w:rPr>
        <w:t>사용</w:t>
      </w:r>
      <w:r w:rsidRPr="00C015C4">
        <w:rPr>
          <w:rFonts w:eastAsia="Gulim" w:cstheme="minorHAnsi"/>
          <w:sz w:val="18"/>
          <w:szCs w:val="18"/>
        </w:rPr>
        <w:t xml:space="preserve"> </w:t>
      </w:r>
      <w:r w:rsidRPr="00C015C4">
        <w:rPr>
          <w:rFonts w:eastAsia="Gulim" w:cstheme="minorHAnsi"/>
          <w:sz w:val="18"/>
          <w:szCs w:val="18"/>
        </w:rPr>
        <w:t>정책을</w:t>
      </w:r>
      <w:r w:rsidRPr="00C015C4">
        <w:rPr>
          <w:rFonts w:eastAsia="Gulim" w:cstheme="minorHAnsi"/>
          <w:sz w:val="18"/>
          <w:szCs w:val="18"/>
        </w:rPr>
        <w:t xml:space="preserve"> </w:t>
      </w:r>
      <w:r w:rsidRPr="00C015C4">
        <w:rPr>
          <w:rFonts w:eastAsia="Gulim" w:cstheme="minorHAnsi"/>
          <w:sz w:val="18"/>
          <w:szCs w:val="18"/>
        </w:rPr>
        <w:t>따르지</w:t>
      </w:r>
      <w:r w:rsidRPr="00C015C4">
        <w:rPr>
          <w:rFonts w:eastAsia="Gulim" w:cstheme="minorHAnsi"/>
          <w:sz w:val="18"/>
          <w:szCs w:val="18"/>
        </w:rPr>
        <w:t xml:space="preserve"> </w:t>
      </w:r>
      <w:r w:rsidRPr="00C015C4">
        <w:rPr>
          <w:rFonts w:eastAsia="Gulim" w:cstheme="minorHAnsi"/>
          <w:sz w:val="18"/>
          <w:szCs w:val="18"/>
        </w:rPr>
        <w:t>않아</w:t>
      </w:r>
      <w:r w:rsidRPr="00C015C4">
        <w:rPr>
          <w:rFonts w:eastAsia="Gulim" w:cstheme="minorHAnsi"/>
          <w:sz w:val="18"/>
          <w:szCs w:val="18"/>
        </w:rPr>
        <w:t xml:space="preserve"> </w:t>
      </w:r>
      <w:r w:rsidRPr="00C015C4">
        <w:rPr>
          <w:rFonts w:eastAsia="Gulim" w:cstheme="minorHAnsi"/>
          <w:sz w:val="18"/>
          <w:szCs w:val="18"/>
        </w:rPr>
        <w:t>발생한</w:t>
      </w:r>
      <w:r w:rsidRPr="00C015C4">
        <w:rPr>
          <w:rFonts w:eastAsia="Gulim" w:cstheme="minorHAnsi"/>
          <w:sz w:val="18"/>
          <w:szCs w:val="18"/>
        </w:rPr>
        <w:t xml:space="preserve"> </w:t>
      </w:r>
      <w:r w:rsidRPr="00C015C4">
        <w:rPr>
          <w:rFonts w:eastAsia="Gulim" w:cstheme="minorHAnsi"/>
          <w:sz w:val="18"/>
          <w:szCs w:val="18"/>
        </w:rPr>
        <w:t>문제</w:t>
      </w:r>
      <w:r w:rsidRPr="00C015C4">
        <w:rPr>
          <w:rFonts w:eastAsia="Gulim" w:cstheme="minorHAnsi"/>
          <w:sz w:val="18"/>
          <w:szCs w:val="18"/>
        </w:rPr>
        <w:t xml:space="preserve">, Azure Orbital Ground Station </w:t>
      </w:r>
      <w:r w:rsidRPr="00C015C4">
        <w:rPr>
          <w:rFonts w:eastAsia="Gulim" w:cstheme="minorHAnsi"/>
          <w:sz w:val="18"/>
          <w:szCs w:val="18"/>
        </w:rPr>
        <w:t>서비스의</w:t>
      </w:r>
      <w:r w:rsidRPr="00C015C4">
        <w:rPr>
          <w:rFonts w:eastAsia="Gulim" w:cstheme="minorHAnsi"/>
          <w:sz w:val="18"/>
          <w:szCs w:val="18"/>
        </w:rPr>
        <w:t xml:space="preserve"> </w:t>
      </w:r>
      <w:r w:rsidRPr="00C015C4">
        <w:rPr>
          <w:rFonts w:eastAsia="Gulim" w:cstheme="minorHAnsi"/>
          <w:sz w:val="18"/>
          <w:szCs w:val="18"/>
        </w:rPr>
        <w:t>기능과</w:t>
      </w:r>
      <w:r w:rsidRPr="00C015C4">
        <w:rPr>
          <w:rFonts w:eastAsia="Gulim" w:cstheme="minorHAnsi"/>
          <w:sz w:val="18"/>
          <w:szCs w:val="18"/>
        </w:rPr>
        <w:t xml:space="preserve"> </w:t>
      </w:r>
      <w:r w:rsidRPr="00C015C4">
        <w:rPr>
          <w:rFonts w:eastAsia="Gulim" w:cstheme="minorHAnsi"/>
          <w:sz w:val="18"/>
          <w:szCs w:val="18"/>
        </w:rPr>
        <w:t>다른</w:t>
      </w:r>
      <w:r w:rsidRPr="00C015C4">
        <w:rPr>
          <w:rFonts w:eastAsia="Gulim" w:cstheme="minorHAnsi"/>
          <w:sz w:val="18"/>
          <w:szCs w:val="18"/>
        </w:rPr>
        <w:t xml:space="preserve"> </w:t>
      </w:r>
      <w:r w:rsidRPr="00C015C4">
        <w:rPr>
          <w:rFonts w:eastAsia="Gulim" w:cstheme="minorHAnsi"/>
          <w:sz w:val="18"/>
          <w:szCs w:val="18"/>
        </w:rPr>
        <w:t>방식</w:t>
      </w:r>
      <w:r w:rsidRPr="00C015C4">
        <w:rPr>
          <w:rFonts w:eastAsia="Gulim" w:cstheme="minorHAnsi"/>
          <w:sz w:val="18"/>
          <w:szCs w:val="18"/>
        </w:rPr>
        <w:t>(</w:t>
      </w:r>
      <w:r w:rsidRPr="00C015C4">
        <w:rPr>
          <w:rFonts w:eastAsia="Gulim" w:cstheme="minorHAnsi"/>
          <w:sz w:val="18"/>
          <w:szCs w:val="18"/>
        </w:rPr>
        <w:t>예</w:t>
      </w:r>
      <w:r w:rsidRPr="00C015C4">
        <w:rPr>
          <w:rFonts w:eastAsia="Gulim" w:cstheme="minorHAnsi"/>
          <w:sz w:val="18"/>
          <w:szCs w:val="18"/>
        </w:rPr>
        <w:t xml:space="preserve">: </w:t>
      </w:r>
      <w:r w:rsidRPr="00C015C4">
        <w:rPr>
          <w:rFonts w:eastAsia="Gulim" w:cstheme="minorHAnsi"/>
          <w:sz w:val="18"/>
          <w:szCs w:val="18"/>
        </w:rPr>
        <w:t>명시적으로</w:t>
      </w:r>
      <w:r w:rsidRPr="00C015C4">
        <w:rPr>
          <w:rFonts w:eastAsia="Gulim" w:cstheme="minorHAnsi"/>
          <w:sz w:val="18"/>
          <w:szCs w:val="18"/>
        </w:rPr>
        <w:t xml:space="preserve"> </w:t>
      </w:r>
      <w:r w:rsidRPr="00C015C4">
        <w:rPr>
          <w:rFonts w:eastAsia="Gulim" w:cstheme="minorHAnsi"/>
          <w:sz w:val="18"/>
          <w:szCs w:val="18"/>
        </w:rPr>
        <w:t>지원되지</w:t>
      </w:r>
      <w:r w:rsidRPr="00C015C4">
        <w:rPr>
          <w:rFonts w:eastAsia="Gulim" w:cstheme="minorHAnsi"/>
          <w:sz w:val="18"/>
          <w:szCs w:val="18"/>
        </w:rPr>
        <w:t xml:space="preserve"> </w:t>
      </w:r>
      <w:r w:rsidRPr="00C015C4">
        <w:rPr>
          <w:rFonts w:eastAsia="Gulim" w:cstheme="minorHAnsi"/>
          <w:sz w:val="18"/>
          <w:szCs w:val="18"/>
        </w:rPr>
        <w:t>않는</w:t>
      </w:r>
      <w:r w:rsidRPr="00C015C4">
        <w:rPr>
          <w:rFonts w:eastAsia="Gulim" w:cstheme="minorHAnsi"/>
          <w:sz w:val="18"/>
          <w:szCs w:val="18"/>
        </w:rPr>
        <w:t xml:space="preserve"> </w:t>
      </w:r>
      <w:r w:rsidRPr="00C015C4">
        <w:rPr>
          <w:rFonts w:eastAsia="Gulim" w:cstheme="minorHAnsi"/>
          <w:sz w:val="18"/>
          <w:szCs w:val="18"/>
        </w:rPr>
        <w:t>작업을</w:t>
      </w:r>
      <w:r w:rsidRPr="00C015C4">
        <w:rPr>
          <w:rFonts w:eastAsia="Gulim" w:cstheme="minorHAnsi"/>
          <w:sz w:val="18"/>
          <w:szCs w:val="18"/>
        </w:rPr>
        <w:t xml:space="preserve"> </w:t>
      </w:r>
      <w:r w:rsidRPr="00C015C4">
        <w:rPr>
          <w:rFonts w:eastAsia="Gulim" w:cstheme="minorHAnsi"/>
          <w:sz w:val="18"/>
          <w:szCs w:val="18"/>
        </w:rPr>
        <w:t>수행하려는</w:t>
      </w:r>
      <w:r w:rsidRPr="00C015C4">
        <w:rPr>
          <w:rFonts w:eastAsia="Gulim" w:cstheme="minorHAnsi"/>
          <w:sz w:val="18"/>
          <w:szCs w:val="18"/>
        </w:rPr>
        <w:t xml:space="preserve"> </w:t>
      </w:r>
      <w:r w:rsidRPr="00C015C4">
        <w:rPr>
          <w:rFonts w:eastAsia="Gulim" w:cstheme="minorHAnsi"/>
          <w:sz w:val="18"/>
          <w:szCs w:val="18"/>
        </w:rPr>
        <w:t>시도</w:t>
      </w:r>
      <w:r w:rsidRPr="00C015C4">
        <w:rPr>
          <w:rFonts w:eastAsia="Gulim" w:cstheme="minorHAnsi"/>
          <w:sz w:val="18"/>
          <w:szCs w:val="18"/>
        </w:rPr>
        <w:t xml:space="preserve">) </w:t>
      </w:r>
      <w:r w:rsidRPr="00C015C4">
        <w:rPr>
          <w:rFonts w:eastAsia="Gulim" w:cstheme="minorHAnsi"/>
          <w:sz w:val="18"/>
          <w:szCs w:val="18"/>
        </w:rPr>
        <w:t>또는</w:t>
      </w:r>
      <w:r w:rsidRPr="00C015C4">
        <w:rPr>
          <w:rFonts w:eastAsia="Gulim" w:cstheme="minorHAnsi"/>
          <w:sz w:val="18"/>
          <w:szCs w:val="18"/>
        </w:rPr>
        <w:t xml:space="preserve"> Microsoft</w:t>
      </w:r>
      <w:r w:rsidRPr="00C015C4">
        <w:rPr>
          <w:rFonts w:eastAsia="Gulim" w:cstheme="minorHAnsi"/>
          <w:sz w:val="18"/>
          <w:szCs w:val="18"/>
        </w:rPr>
        <w:t>에서</w:t>
      </w:r>
      <w:r w:rsidRPr="00C015C4">
        <w:rPr>
          <w:rFonts w:eastAsia="Gulim" w:cstheme="minorHAnsi"/>
          <w:sz w:val="18"/>
          <w:szCs w:val="18"/>
        </w:rPr>
        <w:t xml:space="preserve"> </w:t>
      </w:r>
      <w:r w:rsidRPr="00C015C4">
        <w:rPr>
          <w:rFonts w:eastAsia="Gulim" w:cstheme="minorHAnsi"/>
          <w:sz w:val="18"/>
          <w:szCs w:val="18"/>
        </w:rPr>
        <w:t>게시한</w:t>
      </w:r>
      <w:r w:rsidRPr="00C015C4">
        <w:rPr>
          <w:rFonts w:eastAsia="Gulim" w:cstheme="minorHAnsi"/>
          <w:sz w:val="18"/>
          <w:szCs w:val="18"/>
        </w:rPr>
        <w:t xml:space="preserve"> </w:t>
      </w:r>
      <w:r w:rsidRPr="00C015C4">
        <w:rPr>
          <w:rFonts w:eastAsia="Gulim" w:cstheme="minorHAnsi"/>
          <w:sz w:val="18"/>
          <w:szCs w:val="18"/>
        </w:rPr>
        <w:t>설명서</w:t>
      </w:r>
      <w:r w:rsidRPr="00C015C4">
        <w:rPr>
          <w:rFonts w:eastAsia="Gulim" w:cstheme="minorHAnsi"/>
          <w:sz w:val="18"/>
          <w:szCs w:val="18"/>
        </w:rPr>
        <w:t xml:space="preserve"> </w:t>
      </w:r>
      <w:r w:rsidRPr="00C015C4">
        <w:rPr>
          <w:rFonts w:eastAsia="Gulim" w:cstheme="minorHAnsi"/>
          <w:sz w:val="18"/>
          <w:szCs w:val="18"/>
        </w:rPr>
        <w:t>또는</w:t>
      </w:r>
      <w:r w:rsidRPr="00C015C4">
        <w:rPr>
          <w:rFonts w:eastAsia="Gulim" w:cstheme="minorHAnsi"/>
          <w:sz w:val="18"/>
          <w:szCs w:val="18"/>
        </w:rPr>
        <w:t xml:space="preserve"> </w:t>
      </w:r>
      <w:r w:rsidRPr="00C015C4">
        <w:rPr>
          <w:rFonts w:eastAsia="Gulim" w:cstheme="minorHAnsi"/>
          <w:sz w:val="18"/>
          <w:szCs w:val="18"/>
        </w:rPr>
        <w:t>지침과</w:t>
      </w:r>
      <w:r w:rsidRPr="00C015C4">
        <w:rPr>
          <w:rFonts w:eastAsia="Gulim" w:cstheme="minorHAnsi"/>
          <w:sz w:val="18"/>
          <w:szCs w:val="18"/>
        </w:rPr>
        <w:t xml:space="preserve"> </w:t>
      </w:r>
      <w:r w:rsidRPr="00C015C4">
        <w:rPr>
          <w:rFonts w:eastAsia="Gulim" w:cstheme="minorHAnsi"/>
          <w:sz w:val="18"/>
          <w:szCs w:val="18"/>
        </w:rPr>
        <w:t>다른</w:t>
      </w:r>
      <w:r w:rsidRPr="00C015C4">
        <w:rPr>
          <w:rFonts w:eastAsia="Gulim" w:cstheme="minorHAnsi"/>
          <w:sz w:val="18"/>
          <w:szCs w:val="18"/>
        </w:rPr>
        <w:t xml:space="preserve"> </w:t>
      </w:r>
      <w:r w:rsidRPr="00C015C4">
        <w:rPr>
          <w:rFonts w:eastAsia="Gulim" w:cstheme="minorHAnsi"/>
          <w:sz w:val="18"/>
          <w:szCs w:val="18"/>
        </w:rPr>
        <w:t>방식으로</w:t>
      </w:r>
      <w:r w:rsidRPr="00C015C4">
        <w:rPr>
          <w:rFonts w:eastAsia="Gulim" w:cstheme="minorHAnsi"/>
          <w:sz w:val="18"/>
          <w:szCs w:val="18"/>
        </w:rPr>
        <w:t xml:space="preserve"> </w:t>
      </w:r>
      <w:r w:rsidRPr="00C015C4">
        <w:rPr>
          <w:rFonts w:eastAsia="Gulim" w:cstheme="minorHAnsi"/>
          <w:sz w:val="18"/>
          <w:szCs w:val="18"/>
        </w:rPr>
        <w:t>서비스를</w:t>
      </w:r>
      <w:r w:rsidRPr="00C015C4">
        <w:rPr>
          <w:rFonts w:eastAsia="Gulim" w:cstheme="minorHAnsi"/>
          <w:sz w:val="18"/>
          <w:szCs w:val="18"/>
        </w:rPr>
        <w:t xml:space="preserve"> </w:t>
      </w:r>
      <w:r w:rsidRPr="00C015C4">
        <w:rPr>
          <w:rFonts w:eastAsia="Gulim" w:cstheme="minorHAnsi"/>
          <w:sz w:val="18"/>
          <w:szCs w:val="18"/>
        </w:rPr>
        <w:t>사용하여</w:t>
      </w:r>
      <w:r w:rsidRPr="00C015C4">
        <w:rPr>
          <w:rFonts w:eastAsia="Gulim" w:cstheme="minorHAnsi"/>
          <w:sz w:val="18"/>
          <w:szCs w:val="18"/>
        </w:rPr>
        <w:t xml:space="preserve"> </w:t>
      </w:r>
      <w:r w:rsidRPr="00C015C4">
        <w:rPr>
          <w:rFonts w:eastAsia="Gulim" w:cstheme="minorHAnsi"/>
          <w:sz w:val="18"/>
          <w:szCs w:val="18"/>
        </w:rPr>
        <w:t>발생한</w:t>
      </w:r>
      <w:r w:rsidRPr="00C015C4">
        <w:rPr>
          <w:rFonts w:eastAsia="Gulim" w:cstheme="minorHAnsi"/>
          <w:sz w:val="18"/>
          <w:szCs w:val="18"/>
        </w:rPr>
        <w:t xml:space="preserve"> </w:t>
      </w:r>
      <w:r w:rsidRPr="00C015C4">
        <w:rPr>
          <w:rFonts w:eastAsia="Gulim" w:cstheme="minorHAnsi"/>
          <w:sz w:val="18"/>
          <w:szCs w:val="18"/>
        </w:rPr>
        <w:t>문제</w:t>
      </w:r>
      <w:r w:rsidRPr="00C015C4">
        <w:rPr>
          <w:rFonts w:eastAsia="Gulim" w:cstheme="minorHAnsi"/>
          <w:sz w:val="18"/>
          <w:szCs w:val="18"/>
        </w:rPr>
        <w:t>.</w:t>
      </w:r>
    </w:p>
    <w:p w14:paraId="59DD1350"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성공</w:t>
      </w:r>
      <w:r w:rsidRPr="00E97DE1">
        <w:rPr>
          <w:rFonts w:eastAsia="Gulim" w:cstheme="minorHAnsi"/>
          <w:b/>
          <w:bCs/>
          <w:color w:val="00188F"/>
        </w:rPr>
        <w:t xml:space="preserve"> </w:t>
      </w:r>
      <w:r w:rsidRPr="00E97DE1">
        <w:rPr>
          <w:rFonts w:eastAsia="Gulim" w:cstheme="minorHAnsi"/>
          <w:b/>
          <w:bCs/>
          <w:color w:val="00188F"/>
        </w:rPr>
        <w:t>연락</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113ACE0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성공</w:t>
      </w:r>
      <w:r w:rsidRPr="00E97DE1">
        <w:rPr>
          <w:rFonts w:eastAsia="Gulim" w:cstheme="minorHAnsi"/>
          <w:b/>
          <w:bCs/>
          <w:color w:val="00188F"/>
        </w:rPr>
        <w:t xml:space="preserve"> </w:t>
      </w:r>
      <w:r w:rsidRPr="00E97DE1">
        <w:rPr>
          <w:rFonts w:eastAsia="Gulim" w:cstheme="minorHAnsi"/>
          <w:b/>
          <w:bCs/>
          <w:color w:val="00188F"/>
        </w:rPr>
        <w:t>연락</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예약된</w:t>
      </w:r>
      <w:r w:rsidRPr="00E97DE1">
        <w:rPr>
          <w:rFonts w:eastAsia="Gulim" w:cstheme="minorHAnsi"/>
        </w:rPr>
        <w:t xml:space="preserve"> </w:t>
      </w:r>
      <w:r w:rsidRPr="00E97DE1">
        <w:rPr>
          <w:rFonts w:eastAsia="Gulim" w:cstheme="minorHAnsi"/>
        </w:rPr>
        <w:t>연락</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가동</w:t>
      </w:r>
      <w:r w:rsidRPr="00E97DE1">
        <w:rPr>
          <w:rFonts w:eastAsia="Gulim" w:cstheme="minorHAnsi"/>
        </w:rPr>
        <w:t xml:space="preserve"> </w:t>
      </w:r>
      <w:r w:rsidRPr="00E97DE1">
        <w:rPr>
          <w:rFonts w:eastAsia="Gulim" w:cstheme="minorHAnsi"/>
        </w:rPr>
        <w:t>중단</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빼고</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예약된</w:t>
      </w:r>
      <w:r w:rsidRPr="00E97DE1">
        <w:rPr>
          <w:rFonts w:eastAsia="Gulim" w:cstheme="minorHAnsi"/>
        </w:rPr>
        <w:t xml:space="preserve"> </w:t>
      </w:r>
      <w:r w:rsidRPr="00E97DE1">
        <w:rPr>
          <w:rFonts w:eastAsia="Gulim" w:cstheme="minorHAnsi"/>
        </w:rPr>
        <w:t>연락</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w:t>
      </w:r>
      <w:r w:rsidRPr="00E97DE1">
        <w:rPr>
          <w:rFonts w:eastAsia="Gulim" w:cstheme="minorHAnsi"/>
        </w:rPr>
        <w:t xml:space="preserve"> </w:t>
      </w:r>
      <w:r w:rsidRPr="00E97DE1">
        <w:rPr>
          <w:rFonts w:eastAsia="Gulim" w:cstheme="minorHAnsi"/>
        </w:rPr>
        <w:t>계산됩니다</w:t>
      </w:r>
      <w:r w:rsidRPr="00E97DE1">
        <w:rPr>
          <w:rFonts w:eastAsia="Gulim" w:cstheme="minorHAnsi"/>
        </w:rPr>
        <w:t xml:space="preserve">. </w:t>
      </w:r>
      <w:r w:rsidRPr="00E97DE1">
        <w:rPr>
          <w:rFonts w:eastAsia="Gulim" w:cstheme="minorHAnsi"/>
        </w:rPr>
        <w:t>공식은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같습니다</w:t>
      </w:r>
      <w:r w:rsidRPr="00E97DE1">
        <w:rPr>
          <w:rFonts w:eastAsia="Gulim" w:cstheme="minorHAnsi"/>
        </w:rPr>
        <w:t>.</w:t>
      </w:r>
    </w:p>
    <w:p w14:paraId="0AA320BE" w14:textId="4265BCCB" w:rsidR="005E6D03" w:rsidRPr="00346311" w:rsidRDefault="00000000" w:rsidP="005E6D03">
      <w:pPr>
        <w:pStyle w:val="ListParagraph"/>
        <w:rPr>
          <w:rFonts w:eastAsia="Gulim" w:cstheme="minorHAnsi"/>
          <w:i/>
          <w:sz w:val="18"/>
          <w:szCs w:val="18"/>
        </w:rPr>
      </w:pPr>
      <m:oMathPara>
        <m:oMath>
          <m:f>
            <m:fPr>
              <m:ctrlPr>
                <w:rPr>
                  <w:rFonts w:ascii="Cambria Math" w:eastAsia="Gulim" w:hAnsi="Cambria Math" w:cstheme="minorHAnsi"/>
                  <w:i/>
                  <w:sz w:val="18"/>
                  <w:szCs w:val="18"/>
                </w:rPr>
              </m:ctrlPr>
            </m:fPr>
            <m:num>
              <m:r>
                <m:rPr>
                  <m:sty m:val="p"/>
                </m:rPr>
                <w:rPr>
                  <w:rFonts w:ascii="Cambria Math" w:eastAsia="Gulim" w:hAnsi="Cambria Math" w:cstheme="minorHAnsi"/>
                  <w:sz w:val="18"/>
                  <w:szCs w:val="18"/>
                </w:rPr>
                <m:t>총</m:t>
              </m:r>
              <m:r>
                <m:rPr>
                  <m:sty m:val="p"/>
                </m:rPr>
                <w:rPr>
                  <w:rFonts w:ascii="Cambria Math" w:eastAsia="Gulim" w:hAnsi="Cambria Math" w:cstheme="minorHAnsi"/>
                  <w:sz w:val="18"/>
                  <w:szCs w:val="18"/>
                </w:rPr>
                <m:t xml:space="preserve"> </m:t>
              </m:r>
              <m:r>
                <m:rPr>
                  <m:sty m:val="p"/>
                </m:rPr>
                <w:rPr>
                  <w:rFonts w:ascii="Cambria Math" w:eastAsia="Gulim" w:hAnsi="Cambria Math" w:cstheme="minorHAnsi"/>
                  <w:sz w:val="18"/>
                  <w:szCs w:val="18"/>
                </w:rPr>
                <m:t>가동</m:t>
              </m:r>
              <m:r>
                <m:rPr>
                  <m:sty m:val="p"/>
                </m:rPr>
                <w:rPr>
                  <w:rFonts w:ascii="Cambria Math" w:eastAsia="Gulim" w:hAnsi="Cambria Math" w:cstheme="minorHAnsi"/>
                  <w:sz w:val="18"/>
                  <w:szCs w:val="18"/>
                </w:rPr>
                <m:t xml:space="preserve"> </m:t>
              </m:r>
              <m:r>
                <m:rPr>
                  <m:sty m:val="p"/>
                </m:rPr>
                <w:rPr>
                  <w:rFonts w:ascii="Cambria Math" w:eastAsia="Gulim" w:hAnsi="Cambria Math" w:cstheme="minorHAnsi"/>
                  <w:sz w:val="18"/>
                  <w:szCs w:val="18"/>
                </w:rPr>
                <m:t>중단</m:t>
              </m:r>
              <m:r>
                <m:rPr>
                  <m:sty m:val="p"/>
                </m:rPr>
                <w:rPr>
                  <w:rFonts w:ascii="Cambria Math" w:eastAsia="Gulim" w:hAnsi="Cambria Math" w:cstheme="minorHAnsi"/>
                  <w:sz w:val="18"/>
                  <w:szCs w:val="18"/>
                </w:rPr>
                <m:t xml:space="preserve"> </m:t>
              </m:r>
              <m:r>
                <m:rPr>
                  <m:sty m:val="p"/>
                </m:rPr>
                <w:rPr>
                  <w:rFonts w:ascii="Cambria Math" w:eastAsia="Gulim" w:hAnsi="Cambria Math" w:cstheme="minorHAnsi"/>
                  <w:sz w:val="18"/>
                  <w:szCs w:val="18"/>
                </w:rPr>
                <m:t>시간</m:t>
              </m:r>
              <m:r>
                <m:rPr>
                  <m:sty m:val="p"/>
                </m:rPr>
                <w:rPr>
                  <w:rFonts w:ascii="Cambria Math" w:eastAsia="Gulim" w:hAnsi="Cambria Math" w:cstheme="minorHAnsi"/>
                  <w:sz w:val="18"/>
                  <w:szCs w:val="18"/>
                </w:rPr>
                <m:t>(</m:t>
              </m:r>
              <m:r>
                <m:rPr>
                  <m:sty m:val="p"/>
                </m:rPr>
                <w:rPr>
                  <w:rFonts w:ascii="Cambria Math" w:eastAsia="Gulim" w:hAnsi="Cambria Math" w:cstheme="minorHAnsi"/>
                  <w:sz w:val="18"/>
                  <w:szCs w:val="18"/>
                </w:rPr>
                <m:t>분</m:t>
              </m:r>
              <m:r>
                <m:rPr>
                  <m:sty m:val="p"/>
                </m:rPr>
                <w:rPr>
                  <w:rFonts w:ascii="Cambria Math" w:eastAsia="Gulim" w:hAnsi="Cambria Math" w:cstheme="minorHAnsi"/>
                  <w:sz w:val="18"/>
                  <w:szCs w:val="18"/>
                </w:rPr>
                <m:t>)-</m:t>
              </m:r>
              <m:r>
                <m:rPr>
                  <m:sty m:val="p"/>
                </m:rPr>
                <w:rPr>
                  <w:rFonts w:ascii="Cambria Math" w:eastAsia="Gulim" w:hAnsi="Cambria Math" w:cstheme="minorHAnsi"/>
                  <w:sz w:val="18"/>
                  <w:szCs w:val="18"/>
                </w:rPr>
                <m:t>작동</m:t>
              </m:r>
              <m:r>
                <m:rPr>
                  <m:sty m:val="p"/>
                </m:rPr>
                <w:rPr>
                  <w:rFonts w:ascii="Cambria Math" w:eastAsia="Gulim" w:hAnsi="Cambria Math" w:cstheme="minorHAnsi"/>
                  <w:sz w:val="18"/>
                  <w:szCs w:val="18"/>
                </w:rPr>
                <m:t xml:space="preserve"> </m:t>
              </m:r>
              <m:r>
                <m:rPr>
                  <m:sty m:val="p"/>
                </m:rPr>
                <w:rPr>
                  <w:rFonts w:ascii="Cambria Math" w:eastAsia="Gulim" w:hAnsi="Cambria Math" w:cstheme="minorHAnsi"/>
                  <w:sz w:val="18"/>
                  <w:szCs w:val="18"/>
                </w:rPr>
                <m:t>중지</m:t>
              </m:r>
              <m:r>
                <m:rPr>
                  <m:sty m:val="p"/>
                </m:rPr>
                <w:rPr>
                  <w:rFonts w:ascii="Cambria Math" w:eastAsia="Gulim" w:hAnsi="Cambria Math" w:cstheme="minorHAnsi"/>
                  <w:sz w:val="18"/>
                  <w:szCs w:val="18"/>
                </w:rPr>
                <m:t xml:space="preserve"> </m:t>
              </m:r>
              <m:r>
                <m:rPr>
                  <m:sty m:val="p"/>
                </m:rPr>
                <w:rPr>
                  <w:rFonts w:ascii="Cambria Math" w:eastAsia="Gulim" w:hAnsi="Cambria Math" w:cstheme="minorHAnsi"/>
                  <w:sz w:val="18"/>
                  <w:szCs w:val="18"/>
                </w:rPr>
                <m:t>시간</m:t>
              </m:r>
              <m:r>
                <m:rPr>
                  <m:sty m:val="p"/>
                </m:rPr>
                <w:rPr>
                  <w:rFonts w:ascii="Cambria Math" w:eastAsia="Gulim" w:hAnsi="Cambria Math" w:cstheme="minorHAnsi"/>
                  <w:sz w:val="18"/>
                  <w:szCs w:val="18"/>
                </w:rPr>
                <m:t>(</m:t>
              </m:r>
              <m:r>
                <m:rPr>
                  <m:sty m:val="p"/>
                </m:rPr>
                <w:rPr>
                  <w:rFonts w:ascii="Cambria Math" w:eastAsia="Gulim" w:hAnsi="Cambria Math" w:cstheme="minorHAnsi"/>
                  <w:sz w:val="18"/>
                  <w:szCs w:val="18"/>
                </w:rPr>
                <m:t>분</m:t>
              </m:r>
              <m:r>
                <m:rPr>
                  <m:sty m:val="p"/>
                </m:rPr>
                <w:rPr>
                  <w:rFonts w:ascii="Cambria Math" w:eastAsia="Gulim" w:hAnsi="Cambria Math" w:cstheme="minorHAnsi"/>
                  <w:sz w:val="18"/>
                  <w:szCs w:val="18"/>
                </w:rPr>
                <m:t>)</m:t>
              </m:r>
            </m:num>
            <m:den>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가동</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중단</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r>
                <m:rPr>
                  <m:nor/>
                </m:rPr>
                <w:rPr>
                  <w:rFonts w:ascii="Cambria Math" w:eastAsia="Gulim" w:cstheme="minorHAnsi" w:hint="eastAsia"/>
                  <w:i/>
                  <w:sz w:val="18"/>
                  <w:szCs w:val="18"/>
                </w:rPr>
                <m:t>(</m:t>
              </m:r>
              <m:r>
                <m:rPr>
                  <m:nor/>
                </m:rPr>
                <w:rPr>
                  <w:rFonts w:ascii="Cambria Math" w:eastAsia="Gulim" w:cstheme="minorHAnsi" w:hint="eastAsia"/>
                  <w:i/>
                  <w:sz w:val="18"/>
                  <w:szCs w:val="18"/>
                </w:rPr>
                <m:t>분</m:t>
              </m:r>
              <m:r>
                <m:rPr>
                  <m:nor/>
                </m:rPr>
                <w:rPr>
                  <w:rFonts w:ascii="Cambria Math" w:eastAsia="Gulim" w:cstheme="minorHAnsi" w:hint="eastAsia"/>
                  <w:i/>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F2BC4B5" w14:textId="77777777" w:rsidR="005E6D03" w:rsidRPr="00E97DE1" w:rsidRDefault="005E6D03" w:rsidP="00116E89">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해당</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요금에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Azure Orbital Ground Station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04BA504" w14:textId="77777777" w:rsidTr="00FA06B3">
        <w:trPr>
          <w:tblHeader/>
        </w:trPr>
        <w:tc>
          <w:tcPr>
            <w:tcW w:w="5400" w:type="dxa"/>
            <w:shd w:val="clear" w:color="auto" w:fill="0072C6"/>
          </w:tcPr>
          <w:p w14:paraId="3D26299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성공</w:t>
            </w:r>
            <w:r w:rsidRPr="00E97DE1">
              <w:rPr>
                <w:rFonts w:eastAsia="Gulim" w:cstheme="minorHAnsi"/>
                <w:color w:val="FFFFFF" w:themeColor="background1"/>
              </w:rPr>
              <w:t xml:space="preserve"> </w:t>
            </w:r>
            <w:r w:rsidRPr="00E97DE1">
              <w:rPr>
                <w:rFonts w:eastAsia="Gulim" w:cstheme="minorHAnsi"/>
                <w:color w:val="FFFFFF" w:themeColor="background1"/>
              </w:rPr>
              <w:t>연락</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C1798B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B53F0AF" w14:textId="77777777" w:rsidTr="00FA06B3">
        <w:tc>
          <w:tcPr>
            <w:tcW w:w="5400" w:type="dxa"/>
          </w:tcPr>
          <w:p w14:paraId="610644D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88B193C"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0221DCF" w14:textId="77777777" w:rsidTr="00FA06B3">
        <w:tc>
          <w:tcPr>
            <w:tcW w:w="5400" w:type="dxa"/>
          </w:tcPr>
          <w:p w14:paraId="7E4533E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98%</w:t>
            </w:r>
          </w:p>
        </w:tc>
        <w:tc>
          <w:tcPr>
            <w:tcW w:w="5400" w:type="dxa"/>
          </w:tcPr>
          <w:p w14:paraId="3FE505F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55A56CB5" w14:textId="77777777" w:rsidTr="00FA06B3">
        <w:tc>
          <w:tcPr>
            <w:tcW w:w="5400" w:type="dxa"/>
          </w:tcPr>
          <w:p w14:paraId="47DE629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397842BF"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4F5DA1E9" w14:textId="412B125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04472A0" w14:textId="77777777" w:rsidR="001D4635" w:rsidRPr="001D4635" w:rsidRDefault="001D4635" w:rsidP="001D4635">
      <w:pPr>
        <w:pStyle w:val="ProductList-Offering2Heading"/>
        <w:keepNext/>
        <w:tabs>
          <w:tab w:val="clear" w:pos="360"/>
          <w:tab w:val="clear" w:pos="720"/>
          <w:tab w:val="clear" w:pos="1080"/>
        </w:tabs>
        <w:outlineLvl w:val="2"/>
        <w:rPr>
          <w:rFonts w:eastAsia="Gulim" w:cstheme="majorHAnsi"/>
        </w:rPr>
      </w:pPr>
      <w:bookmarkStart w:id="362" w:name="_Toc239172432"/>
      <w:r w:rsidRPr="001D4635">
        <w:rPr>
          <w:rFonts w:eastAsia="Gulim" w:cstheme="majorHAnsi"/>
        </w:rPr>
        <w:t>Microsoft Playwright Testing</w:t>
      </w:r>
      <w:bookmarkEnd w:id="362"/>
    </w:p>
    <w:p w14:paraId="2CEE10C9" w14:textId="77777777" w:rsidR="001D4635" w:rsidRPr="00677378" w:rsidRDefault="001D4635" w:rsidP="001D4635">
      <w:pPr>
        <w:tabs>
          <w:tab w:val="left" w:pos="360"/>
          <w:tab w:val="left" w:pos="720"/>
          <w:tab w:val="left" w:pos="1080"/>
        </w:tabs>
        <w:spacing w:after="0" w:line="240" w:lineRule="auto"/>
        <w:rPr>
          <w:rFonts w:ascii="Calibri" w:eastAsia="Gulim" w:hAnsi="Calibri" w:cs="Calibri"/>
          <w:b/>
          <w:color w:val="00188F"/>
          <w:sz w:val="18"/>
        </w:rPr>
      </w:pPr>
      <w:r w:rsidRPr="00677378">
        <w:rPr>
          <w:rFonts w:ascii="Calibri" w:eastAsia="Gulim" w:hAnsi="Calibri" w:cs="Calibri"/>
          <w:b/>
          <w:color w:val="00188F"/>
          <w:sz w:val="18"/>
        </w:rPr>
        <w:t>추가</w:t>
      </w:r>
      <w:r w:rsidRPr="00677378">
        <w:rPr>
          <w:rFonts w:ascii="Calibri" w:eastAsia="Gulim" w:hAnsi="Calibri" w:cs="Calibri"/>
          <w:b/>
          <w:color w:val="00188F"/>
          <w:sz w:val="18"/>
        </w:rPr>
        <w:t xml:space="preserve"> </w:t>
      </w:r>
      <w:r w:rsidRPr="00677378">
        <w:rPr>
          <w:rFonts w:ascii="Calibri" w:eastAsia="Gulim" w:hAnsi="Calibri" w:cs="Calibri"/>
          <w:b/>
          <w:color w:val="00188F"/>
          <w:sz w:val="18"/>
        </w:rPr>
        <w:t>용어</w:t>
      </w:r>
      <w:r w:rsidRPr="00677378">
        <w:rPr>
          <w:rFonts w:ascii="Calibri" w:eastAsia="Gulim" w:hAnsi="Calibri" w:cs="Calibri"/>
          <w:b/>
          <w:color w:val="00188F"/>
          <w:sz w:val="18"/>
        </w:rPr>
        <w:t xml:space="preserve"> </w:t>
      </w:r>
      <w:r w:rsidRPr="00677378">
        <w:rPr>
          <w:rFonts w:ascii="Calibri" w:eastAsia="Gulim" w:hAnsi="Calibri" w:cs="Calibri"/>
          <w:b/>
          <w:color w:val="00188F"/>
          <w:sz w:val="18"/>
        </w:rPr>
        <w:t>정의</w:t>
      </w:r>
    </w:p>
    <w:p w14:paraId="4406AC63" w14:textId="77777777" w:rsidR="001D4635" w:rsidRPr="00677378" w:rsidRDefault="001D4635" w:rsidP="001D4635">
      <w:pPr>
        <w:shd w:val="clear" w:color="auto" w:fill="FFFFFF"/>
        <w:spacing w:after="0" w:line="240" w:lineRule="auto"/>
        <w:textAlignment w:val="baseline"/>
        <w:rPr>
          <w:rFonts w:ascii="Calibri" w:eastAsia="Gulim" w:hAnsi="Calibri" w:cs="Calibri"/>
          <w:sz w:val="18"/>
        </w:rPr>
      </w:pPr>
      <w:r w:rsidRPr="00677378">
        <w:rPr>
          <w:rFonts w:ascii="Calibri" w:eastAsia="Gulim" w:hAnsi="Calibri" w:cs="Calibri"/>
          <w:color w:val="00188F"/>
          <w:sz w:val="18"/>
        </w:rPr>
        <w:t>''</w:t>
      </w:r>
      <w:r w:rsidRPr="00677378">
        <w:rPr>
          <w:rFonts w:ascii="Calibri" w:eastAsia="Gulim" w:hAnsi="Calibri" w:cs="Calibri"/>
          <w:b/>
          <w:bCs/>
          <w:color w:val="00188F"/>
          <w:sz w:val="18"/>
        </w:rPr>
        <w:t>배포</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시간</w:t>
      </w:r>
      <w:r w:rsidRPr="00677378">
        <w:rPr>
          <w:rFonts w:ascii="Calibri" w:eastAsia="Gulim" w:hAnsi="Calibri" w:cs="Calibri"/>
          <w:b/>
          <w:bCs/>
          <w:color w:val="00188F"/>
          <w:sz w:val="18"/>
        </w:rPr>
        <w:t>(</w:t>
      </w:r>
      <w:r w:rsidRPr="00677378">
        <w:rPr>
          <w:rFonts w:ascii="Calibri" w:eastAsia="Gulim" w:hAnsi="Calibri" w:cs="Calibri"/>
          <w:b/>
          <w:bCs/>
          <w:color w:val="00188F"/>
          <w:sz w:val="18"/>
        </w:rPr>
        <w:t>분</w:t>
      </w:r>
      <w:r w:rsidRPr="00677378">
        <w:rPr>
          <w:rFonts w:ascii="Calibri" w:eastAsia="Gulim" w:hAnsi="Calibri" w:cs="Calibri"/>
          <w:b/>
          <w:bCs/>
          <w:color w:val="00188F"/>
          <w:sz w:val="18"/>
        </w:rPr>
        <w:t>)</w:t>
      </w:r>
      <w:r w:rsidRPr="00677378">
        <w:rPr>
          <w:rFonts w:ascii="Calibri" w:eastAsia="Gulim" w:hAnsi="Calibri" w:cs="Calibri"/>
          <w:color w:val="00188F"/>
          <w:sz w:val="18"/>
        </w:rPr>
        <w:t>''</w:t>
      </w:r>
      <w:r w:rsidRPr="00677378">
        <w:rPr>
          <w:rFonts w:ascii="Calibri" w:eastAsia="Gulim" w:hAnsi="Calibri" w:cs="Calibri"/>
          <w:sz w:val="18"/>
        </w:rPr>
        <w:t>은</w:t>
      </w:r>
      <w:r w:rsidRPr="00677378">
        <w:rPr>
          <w:rFonts w:ascii="Calibri" w:eastAsia="Gulim" w:hAnsi="Calibri" w:cs="Calibri"/>
          <w:sz w:val="18"/>
        </w:rPr>
        <w:t xml:space="preserve"> </w:t>
      </w:r>
      <w:r w:rsidRPr="00677378">
        <w:rPr>
          <w:rFonts w:ascii="Calibri" w:eastAsia="Gulim" w:hAnsi="Calibri" w:cs="Calibri"/>
          <w:sz w:val="18"/>
        </w:rPr>
        <w:t>해당</w:t>
      </w:r>
      <w:r w:rsidRPr="00677378">
        <w:rPr>
          <w:rFonts w:ascii="Calibri" w:eastAsia="Gulim" w:hAnsi="Calibri" w:cs="Calibri"/>
          <w:sz w:val="18"/>
        </w:rPr>
        <w:t xml:space="preserve"> </w:t>
      </w:r>
      <w:r w:rsidRPr="00677378">
        <w:rPr>
          <w:rFonts w:ascii="Calibri" w:eastAsia="Gulim" w:hAnsi="Calibri" w:cs="Calibri"/>
          <w:sz w:val="18"/>
        </w:rPr>
        <w:t>기간</w:t>
      </w:r>
      <w:r w:rsidRPr="00677378">
        <w:rPr>
          <w:rFonts w:ascii="Calibri" w:eastAsia="Gulim" w:hAnsi="Calibri" w:cs="Calibri"/>
          <w:sz w:val="18"/>
        </w:rPr>
        <w:t xml:space="preserve"> </w:t>
      </w:r>
      <w:r w:rsidRPr="00677378">
        <w:rPr>
          <w:rFonts w:ascii="Calibri" w:eastAsia="Gulim" w:hAnsi="Calibri" w:cs="Calibri"/>
          <w:sz w:val="18"/>
        </w:rPr>
        <w:t>동안</w:t>
      </w:r>
      <w:r w:rsidRPr="00677378">
        <w:rPr>
          <w:rFonts w:ascii="Calibri" w:eastAsia="Gulim" w:hAnsi="Calibri" w:cs="Calibri"/>
          <w:sz w:val="18"/>
        </w:rPr>
        <w:t xml:space="preserve"> </w:t>
      </w:r>
      <w:r w:rsidRPr="00677378">
        <w:rPr>
          <w:rFonts w:ascii="Calibri" w:eastAsia="Gulim" w:hAnsi="Calibri" w:cs="Calibri"/>
          <w:sz w:val="18"/>
        </w:rPr>
        <w:t>지정된</w:t>
      </w:r>
      <w:r w:rsidRPr="00677378">
        <w:rPr>
          <w:rFonts w:ascii="Calibri" w:eastAsia="Gulim" w:hAnsi="Calibri" w:cs="Calibri"/>
          <w:sz w:val="18"/>
        </w:rPr>
        <w:t xml:space="preserve"> Microsoft Playwright Testing </w:t>
      </w:r>
      <w:r w:rsidRPr="00677378">
        <w:rPr>
          <w:rFonts w:ascii="Calibri" w:eastAsia="Gulim" w:hAnsi="Calibri" w:cs="Calibri"/>
          <w:sz w:val="18"/>
        </w:rPr>
        <w:t>서비스</w:t>
      </w:r>
      <w:r w:rsidRPr="00677378">
        <w:rPr>
          <w:rFonts w:ascii="Calibri" w:eastAsia="Gulim" w:hAnsi="Calibri" w:cs="Calibri"/>
          <w:sz w:val="18"/>
        </w:rPr>
        <w:t xml:space="preserve"> </w:t>
      </w:r>
      <w:r w:rsidRPr="00677378">
        <w:rPr>
          <w:rFonts w:ascii="Calibri" w:eastAsia="Gulim" w:hAnsi="Calibri" w:cs="Calibri"/>
          <w:sz w:val="18"/>
        </w:rPr>
        <w:t>리소스가</w:t>
      </w:r>
      <w:r w:rsidRPr="00677378">
        <w:rPr>
          <w:rFonts w:ascii="Calibri" w:eastAsia="Gulim" w:hAnsi="Calibri" w:cs="Calibri"/>
          <w:sz w:val="18"/>
        </w:rPr>
        <w:t xml:space="preserve"> Microsoft Azure</w:t>
      </w:r>
      <w:r w:rsidRPr="00677378">
        <w:rPr>
          <w:rFonts w:ascii="Calibri" w:eastAsia="Gulim" w:hAnsi="Calibri" w:cs="Calibri"/>
          <w:sz w:val="18"/>
        </w:rPr>
        <w:t>에서</w:t>
      </w:r>
      <w:r w:rsidRPr="00677378">
        <w:rPr>
          <w:rFonts w:ascii="Calibri" w:eastAsia="Gulim" w:hAnsi="Calibri" w:cs="Calibri"/>
          <w:sz w:val="18"/>
        </w:rPr>
        <w:t xml:space="preserve"> </w:t>
      </w:r>
      <w:r w:rsidRPr="00677378">
        <w:rPr>
          <w:rFonts w:ascii="Calibri" w:eastAsia="Gulim" w:hAnsi="Calibri" w:cs="Calibri"/>
          <w:sz w:val="18"/>
        </w:rPr>
        <w:t>배포된</w:t>
      </w:r>
      <w:r w:rsidRPr="00677378">
        <w:rPr>
          <w:rFonts w:ascii="Calibri" w:eastAsia="Gulim" w:hAnsi="Calibri" w:cs="Calibri"/>
          <w:sz w:val="18"/>
        </w:rPr>
        <w:t xml:space="preserve"> </w:t>
      </w:r>
      <w:r w:rsidRPr="00677378">
        <w:rPr>
          <w:rFonts w:ascii="Calibri" w:eastAsia="Gulim" w:hAnsi="Calibri" w:cs="Calibri"/>
          <w:sz w:val="18"/>
        </w:rPr>
        <w:t>총</w:t>
      </w:r>
      <w:r w:rsidRPr="00677378">
        <w:rPr>
          <w:rFonts w:ascii="Calibri" w:eastAsia="Gulim" w:hAnsi="Calibri" w:cs="Calibri"/>
          <w:sz w:val="18"/>
        </w:rPr>
        <w:t xml:space="preserve"> </w:t>
      </w:r>
      <w:r w:rsidRPr="00677378">
        <w:rPr>
          <w:rFonts w:ascii="Calibri" w:eastAsia="Gulim" w:hAnsi="Calibri" w:cs="Calibri"/>
          <w:sz w:val="18"/>
        </w:rPr>
        <w:t>시간</w:t>
      </w:r>
      <w:r w:rsidRPr="00677378">
        <w:rPr>
          <w:rFonts w:ascii="Calibri" w:eastAsia="Gulim" w:hAnsi="Calibri" w:cs="Calibri"/>
          <w:sz w:val="18"/>
        </w:rPr>
        <w:t>(</w:t>
      </w:r>
      <w:r w:rsidRPr="00677378">
        <w:rPr>
          <w:rFonts w:ascii="Calibri" w:eastAsia="Gulim" w:hAnsi="Calibri" w:cs="Calibri"/>
          <w:sz w:val="18"/>
        </w:rPr>
        <w:t>분</w:t>
      </w:r>
      <w:r w:rsidRPr="00677378">
        <w:rPr>
          <w:rFonts w:ascii="Calibri" w:eastAsia="Gulim" w:hAnsi="Calibri" w:cs="Calibri"/>
          <w:sz w:val="18"/>
        </w:rPr>
        <w:t>)</w:t>
      </w:r>
      <w:r w:rsidRPr="00677378">
        <w:rPr>
          <w:rFonts w:ascii="Calibri" w:eastAsia="Gulim" w:hAnsi="Calibri" w:cs="Calibri"/>
          <w:sz w:val="18"/>
        </w:rPr>
        <w:t>입니다</w:t>
      </w:r>
      <w:r w:rsidRPr="00677378">
        <w:rPr>
          <w:rFonts w:ascii="Calibri" w:eastAsia="Gulim" w:hAnsi="Calibri" w:cs="Calibri"/>
          <w:sz w:val="18"/>
        </w:rPr>
        <w:t>.</w:t>
      </w:r>
    </w:p>
    <w:p w14:paraId="4F1022BD" w14:textId="77777777" w:rsidR="001D4635" w:rsidRPr="00677378" w:rsidRDefault="001D4635" w:rsidP="001D4635">
      <w:pPr>
        <w:shd w:val="clear" w:color="auto" w:fill="FFFFFF"/>
        <w:spacing w:after="0" w:line="240" w:lineRule="auto"/>
        <w:textAlignment w:val="baseline"/>
        <w:rPr>
          <w:rFonts w:ascii="Calibri" w:eastAsia="Gulim" w:hAnsi="Calibri" w:cs="Calibri"/>
          <w:sz w:val="18"/>
        </w:rPr>
      </w:pPr>
      <w:r w:rsidRPr="00677378">
        <w:rPr>
          <w:rFonts w:ascii="Calibri" w:eastAsia="Gulim" w:hAnsi="Calibri" w:cs="Calibri"/>
          <w:color w:val="00188F"/>
          <w:sz w:val="18"/>
        </w:rPr>
        <w:t>''</w:t>
      </w:r>
      <w:r w:rsidRPr="00677378">
        <w:rPr>
          <w:rFonts w:ascii="Calibri" w:eastAsia="Gulim" w:hAnsi="Calibri" w:cs="Calibri"/>
          <w:b/>
          <w:bCs/>
          <w:color w:val="00188F"/>
          <w:sz w:val="18"/>
        </w:rPr>
        <w:t>최대</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가용</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시간</w:t>
      </w:r>
      <w:r w:rsidRPr="00677378">
        <w:rPr>
          <w:rFonts w:ascii="Calibri" w:eastAsia="Gulim" w:hAnsi="Calibri" w:cs="Calibri"/>
          <w:b/>
          <w:bCs/>
          <w:color w:val="00188F"/>
          <w:sz w:val="18"/>
        </w:rPr>
        <w:t>(</w:t>
      </w:r>
      <w:r w:rsidRPr="00677378">
        <w:rPr>
          <w:rFonts w:ascii="Calibri" w:eastAsia="Gulim" w:hAnsi="Calibri" w:cs="Calibri"/>
          <w:b/>
          <w:bCs/>
          <w:color w:val="00188F"/>
          <w:sz w:val="18"/>
        </w:rPr>
        <w:t>분</w:t>
      </w:r>
      <w:r w:rsidRPr="00677378">
        <w:rPr>
          <w:rFonts w:ascii="Calibri" w:eastAsia="Gulim" w:hAnsi="Calibri" w:cs="Calibri"/>
          <w:b/>
          <w:bCs/>
          <w:color w:val="00188F"/>
          <w:sz w:val="18"/>
        </w:rPr>
        <w:t>)</w:t>
      </w:r>
      <w:r w:rsidRPr="00677378">
        <w:rPr>
          <w:rFonts w:ascii="Calibri" w:eastAsia="Gulim" w:hAnsi="Calibri" w:cs="Calibri"/>
          <w:color w:val="00188F"/>
          <w:sz w:val="18"/>
        </w:rPr>
        <w:t>''</w:t>
      </w:r>
      <w:r w:rsidRPr="00677378">
        <w:rPr>
          <w:rFonts w:ascii="Calibri" w:eastAsia="Gulim" w:hAnsi="Calibri" w:cs="Calibri"/>
          <w:sz w:val="18"/>
        </w:rPr>
        <w:t>은</w:t>
      </w:r>
      <w:r w:rsidRPr="00677378">
        <w:rPr>
          <w:rFonts w:ascii="Calibri" w:eastAsia="Gulim" w:hAnsi="Calibri" w:cs="Calibri"/>
          <w:sz w:val="18"/>
        </w:rPr>
        <w:t xml:space="preserve"> </w:t>
      </w:r>
      <w:r w:rsidRPr="00677378">
        <w:rPr>
          <w:rFonts w:ascii="Calibri" w:eastAsia="Gulim" w:hAnsi="Calibri" w:cs="Calibri"/>
          <w:sz w:val="18"/>
        </w:rPr>
        <w:t>해당</w:t>
      </w:r>
      <w:r w:rsidRPr="00677378">
        <w:rPr>
          <w:rFonts w:ascii="Calibri" w:eastAsia="Gulim" w:hAnsi="Calibri" w:cs="Calibri"/>
          <w:sz w:val="18"/>
        </w:rPr>
        <w:t xml:space="preserve"> </w:t>
      </w:r>
      <w:r w:rsidRPr="00677378">
        <w:rPr>
          <w:rFonts w:ascii="Calibri" w:eastAsia="Gulim" w:hAnsi="Calibri" w:cs="Calibri"/>
          <w:sz w:val="18"/>
        </w:rPr>
        <w:t>기간</w:t>
      </w:r>
      <w:r w:rsidRPr="00677378">
        <w:rPr>
          <w:rFonts w:ascii="Calibri" w:eastAsia="Gulim" w:hAnsi="Calibri" w:cs="Calibri"/>
          <w:sz w:val="18"/>
        </w:rPr>
        <w:t xml:space="preserve"> </w:t>
      </w:r>
      <w:r w:rsidRPr="00677378">
        <w:rPr>
          <w:rFonts w:ascii="Calibri" w:eastAsia="Gulim" w:hAnsi="Calibri" w:cs="Calibri"/>
          <w:sz w:val="18"/>
        </w:rPr>
        <w:t>동안</w:t>
      </w:r>
      <w:r w:rsidRPr="00677378">
        <w:rPr>
          <w:rFonts w:ascii="Calibri" w:eastAsia="Gulim" w:hAnsi="Calibri" w:cs="Calibri"/>
          <w:sz w:val="18"/>
        </w:rPr>
        <w:t xml:space="preserve"> </w:t>
      </w:r>
      <w:r w:rsidRPr="00677378">
        <w:rPr>
          <w:rFonts w:ascii="Calibri" w:eastAsia="Gulim" w:hAnsi="Calibri" w:cs="Calibri"/>
          <w:sz w:val="18"/>
        </w:rPr>
        <w:t>지정된</w:t>
      </w:r>
      <w:r w:rsidRPr="00677378">
        <w:rPr>
          <w:rFonts w:ascii="Calibri" w:eastAsia="Gulim" w:hAnsi="Calibri" w:cs="Calibri"/>
          <w:sz w:val="18"/>
        </w:rPr>
        <w:t xml:space="preserve"> Microsoft Azure </w:t>
      </w:r>
      <w:r w:rsidRPr="00677378">
        <w:rPr>
          <w:rFonts w:ascii="Calibri" w:eastAsia="Gulim" w:hAnsi="Calibri" w:cs="Calibri"/>
          <w:sz w:val="18"/>
        </w:rPr>
        <w:t>정기가입에서</w:t>
      </w:r>
      <w:r w:rsidRPr="00677378">
        <w:rPr>
          <w:rFonts w:ascii="Calibri" w:eastAsia="Gulim" w:hAnsi="Calibri" w:cs="Calibri"/>
          <w:sz w:val="18"/>
        </w:rPr>
        <w:t xml:space="preserve"> </w:t>
      </w:r>
      <w:r w:rsidRPr="00677378">
        <w:rPr>
          <w:rFonts w:ascii="Calibri" w:eastAsia="Gulim" w:hAnsi="Calibri" w:cs="Calibri"/>
          <w:sz w:val="18"/>
        </w:rPr>
        <w:t>고객이</w:t>
      </w:r>
      <w:r w:rsidRPr="00677378">
        <w:rPr>
          <w:rFonts w:ascii="Calibri" w:eastAsia="Gulim" w:hAnsi="Calibri" w:cs="Calibri"/>
          <w:sz w:val="18"/>
        </w:rPr>
        <w:t xml:space="preserve"> </w:t>
      </w:r>
      <w:r w:rsidRPr="00677378">
        <w:rPr>
          <w:rFonts w:ascii="Calibri" w:eastAsia="Gulim" w:hAnsi="Calibri" w:cs="Calibri"/>
          <w:sz w:val="18"/>
        </w:rPr>
        <w:t>배포한</w:t>
      </w:r>
      <w:r w:rsidRPr="00677378">
        <w:rPr>
          <w:rFonts w:ascii="Calibri" w:eastAsia="Gulim" w:hAnsi="Calibri" w:cs="Calibri"/>
          <w:sz w:val="18"/>
        </w:rPr>
        <w:t xml:space="preserve"> </w:t>
      </w:r>
      <w:r w:rsidRPr="00677378">
        <w:rPr>
          <w:rFonts w:ascii="Calibri" w:eastAsia="Gulim" w:hAnsi="Calibri" w:cs="Calibri"/>
          <w:sz w:val="18"/>
        </w:rPr>
        <w:t>모든</w:t>
      </w:r>
      <w:r w:rsidRPr="00677378">
        <w:rPr>
          <w:rFonts w:ascii="Calibri" w:eastAsia="Gulim" w:hAnsi="Calibri" w:cs="Calibri"/>
          <w:sz w:val="18"/>
        </w:rPr>
        <w:t xml:space="preserve"> Microsoft Playwright Testing </w:t>
      </w:r>
      <w:r w:rsidRPr="00677378">
        <w:rPr>
          <w:rFonts w:ascii="Calibri" w:eastAsia="Gulim" w:hAnsi="Calibri" w:cs="Calibri"/>
          <w:sz w:val="18"/>
        </w:rPr>
        <w:t>서비스</w:t>
      </w:r>
      <w:r w:rsidRPr="00677378">
        <w:rPr>
          <w:rFonts w:ascii="Calibri" w:eastAsia="Gulim" w:hAnsi="Calibri" w:cs="Calibri"/>
          <w:sz w:val="18"/>
        </w:rPr>
        <w:t xml:space="preserve"> </w:t>
      </w:r>
      <w:r w:rsidRPr="00677378">
        <w:rPr>
          <w:rFonts w:ascii="Calibri" w:eastAsia="Gulim" w:hAnsi="Calibri" w:cs="Calibri"/>
          <w:sz w:val="18"/>
        </w:rPr>
        <w:t>리소스의</w:t>
      </w:r>
      <w:r w:rsidRPr="00677378">
        <w:rPr>
          <w:rFonts w:ascii="Calibri" w:eastAsia="Gulim" w:hAnsi="Calibri" w:cs="Calibri"/>
          <w:sz w:val="18"/>
        </w:rPr>
        <w:t xml:space="preserve"> </w:t>
      </w:r>
      <w:r w:rsidRPr="00677378">
        <w:rPr>
          <w:rFonts w:ascii="Calibri" w:eastAsia="Gulim" w:hAnsi="Calibri" w:cs="Calibri"/>
          <w:sz w:val="18"/>
        </w:rPr>
        <w:t>총</w:t>
      </w:r>
      <w:r w:rsidRPr="00677378">
        <w:rPr>
          <w:rFonts w:ascii="Calibri" w:eastAsia="Gulim" w:hAnsi="Calibri" w:cs="Calibri"/>
          <w:sz w:val="18"/>
        </w:rPr>
        <w:t xml:space="preserve"> </w:t>
      </w:r>
      <w:r w:rsidRPr="00677378">
        <w:rPr>
          <w:rFonts w:ascii="Calibri" w:eastAsia="Gulim" w:hAnsi="Calibri" w:cs="Calibri"/>
          <w:sz w:val="18"/>
        </w:rPr>
        <w:t>배포</w:t>
      </w:r>
      <w:r w:rsidRPr="00677378">
        <w:rPr>
          <w:rFonts w:ascii="Calibri" w:eastAsia="Gulim" w:hAnsi="Calibri" w:cs="Calibri"/>
          <w:sz w:val="18"/>
        </w:rPr>
        <w:t xml:space="preserve"> </w:t>
      </w:r>
      <w:r w:rsidRPr="00677378">
        <w:rPr>
          <w:rFonts w:ascii="Calibri" w:eastAsia="Gulim" w:hAnsi="Calibri" w:cs="Calibri"/>
          <w:sz w:val="18"/>
        </w:rPr>
        <w:t>시간</w:t>
      </w:r>
      <w:r w:rsidRPr="00677378">
        <w:rPr>
          <w:rFonts w:ascii="Calibri" w:eastAsia="Gulim" w:hAnsi="Calibri" w:cs="Calibri"/>
          <w:sz w:val="18"/>
        </w:rPr>
        <w:t>(</w:t>
      </w:r>
      <w:r w:rsidRPr="00677378">
        <w:rPr>
          <w:rFonts w:ascii="Calibri" w:eastAsia="Gulim" w:hAnsi="Calibri" w:cs="Calibri"/>
          <w:sz w:val="18"/>
        </w:rPr>
        <w:t>분</w:t>
      </w:r>
      <w:r w:rsidRPr="00677378">
        <w:rPr>
          <w:rFonts w:ascii="Calibri" w:eastAsia="Gulim" w:hAnsi="Calibri" w:cs="Calibri"/>
          <w:sz w:val="18"/>
        </w:rPr>
        <w:t xml:space="preserve">) </w:t>
      </w:r>
      <w:r w:rsidRPr="00677378">
        <w:rPr>
          <w:rFonts w:ascii="Calibri" w:eastAsia="Gulim" w:hAnsi="Calibri" w:cs="Calibri"/>
          <w:sz w:val="18"/>
        </w:rPr>
        <w:t>합계입니다</w:t>
      </w:r>
      <w:r w:rsidRPr="00677378">
        <w:rPr>
          <w:rFonts w:ascii="Calibri" w:eastAsia="Gulim" w:hAnsi="Calibri" w:cs="Calibri"/>
          <w:sz w:val="18"/>
        </w:rPr>
        <w:t>.</w:t>
      </w:r>
    </w:p>
    <w:p w14:paraId="39117F28" w14:textId="77777777" w:rsidR="001D4635" w:rsidRPr="00677378" w:rsidRDefault="001D4635" w:rsidP="001D4635">
      <w:pPr>
        <w:shd w:val="clear" w:color="auto" w:fill="FFFFFF"/>
        <w:spacing w:after="0" w:line="240" w:lineRule="auto"/>
        <w:textAlignment w:val="baseline"/>
        <w:rPr>
          <w:rFonts w:ascii="Calibri" w:eastAsia="Gulim" w:hAnsi="Calibri" w:cs="Calibri"/>
          <w:sz w:val="18"/>
        </w:rPr>
      </w:pPr>
      <w:r w:rsidRPr="00677378">
        <w:rPr>
          <w:rFonts w:ascii="Calibri" w:eastAsia="Gulim" w:hAnsi="Calibri" w:cs="Calibri"/>
          <w:color w:val="00188F"/>
          <w:sz w:val="18"/>
        </w:rPr>
        <w:t>''</w:t>
      </w:r>
      <w:r w:rsidRPr="00677378">
        <w:rPr>
          <w:rFonts w:ascii="Calibri" w:eastAsia="Gulim" w:hAnsi="Calibri" w:cs="Calibri"/>
          <w:b/>
          <w:bCs/>
          <w:color w:val="00188F"/>
          <w:sz w:val="18"/>
        </w:rPr>
        <w:t>작동</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중지</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시간</w:t>
      </w:r>
      <w:r w:rsidRPr="00677378">
        <w:rPr>
          <w:rFonts w:ascii="Calibri" w:eastAsia="Gulim" w:hAnsi="Calibri" w:cs="Calibri"/>
          <w:color w:val="00188F"/>
          <w:sz w:val="18"/>
        </w:rPr>
        <w:t>''</w:t>
      </w:r>
      <w:r w:rsidRPr="00677378">
        <w:rPr>
          <w:rFonts w:ascii="Calibri" w:eastAsia="Gulim" w:hAnsi="Calibri" w:cs="Calibri"/>
          <w:sz w:val="18"/>
        </w:rPr>
        <w:t>은</w:t>
      </w:r>
      <w:r w:rsidRPr="00677378">
        <w:rPr>
          <w:rFonts w:ascii="Calibri" w:eastAsia="Gulim" w:hAnsi="Calibri" w:cs="Calibri"/>
          <w:sz w:val="18"/>
        </w:rPr>
        <w:t xml:space="preserve"> </w:t>
      </w:r>
      <w:r w:rsidRPr="00677378">
        <w:rPr>
          <w:rFonts w:ascii="Calibri" w:eastAsia="Gulim" w:hAnsi="Calibri" w:cs="Calibri"/>
          <w:sz w:val="18"/>
        </w:rPr>
        <w:t>해당</w:t>
      </w:r>
      <w:r w:rsidRPr="00677378">
        <w:rPr>
          <w:rFonts w:ascii="Calibri" w:eastAsia="Gulim" w:hAnsi="Calibri" w:cs="Calibri"/>
          <w:sz w:val="18"/>
        </w:rPr>
        <w:t xml:space="preserve"> </w:t>
      </w:r>
      <w:r w:rsidRPr="00677378">
        <w:rPr>
          <w:rFonts w:ascii="Calibri" w:eastAsia="Gulim" w:hAnsi="Calibri" w:cs="Calibri"/>
          <w:sz w:val="18"/>
        </w:rPr>
        <w:t>기간</w:t>
      </w:r>
      <w:r w:rsidRPr="00677378">
        <w:rPr>
          <w:rFonts w:ascii="Calibri" w:eastAsia="Gulim" w:hAnsi="Calibri" w:cs="Calibri"/>
          <w:sz w:val="18"/>
        </w:rPr>
        <w:t xml:space="preserve"> </w:t>
      </w:r>
      <w:r w:rsidRPr="00677378">
        <w:rPr>
          <w:rFonts w:ascii="Calibri" w:eastAsia="Gulim" w:hAnsi="Calibri" w:cs="Calibri"/>
          <w:sz w:val="18"/>
        </w:rPr>
        <w:t>동안</w:t>
      </w:r>
      <w:r w:rsidRPr="00677378">
        <w:rPr>
          <w:rFonts w:ascii="Calibri" w:eastAsia="Gulim" w:hAnsi="Calibri" w:cs="Calibri"/>
          <w:sz w:val="18"/>
        </w:rPr>
        <w:t xml:space="preserve"> </w:t>
      </w:r>
      <w:r w:rsidRPr="00677378">
        <w:rPr>
          <w:rFonts w:ascii="Calibri" w:eastAsia="Gulim" w:hAnsi="Calibri" w:cs="Calibri"/>
          <w:sz w:val="18"/>
        </w:rPr>
        <w:t>부하</w:t>
      </w:r>
      <w:r w:rsidRPr="00677378">
        <w:rPr>
          <w:rFonts w:ascii="Calibri" w:eastAsia="Gulim" w:hAnsi="Calibri" w:cs="Calibri"/>
          <w:sz w:val="18"/>
        </w:rPr>
        <w:t xml:space="preserve"> Microsoft Playwright Testing </w:t>
      </w:r>
      <w:r w:rsidRPr="00677378">
        <w:rPr>
          <w:rFonts w:ascii="Calibri" w:eastAsia="Gulim" w:hAnsi="Calibri" w:cs="Calibri"/>
          <w:sz w:val="18"/>
        </w:rPr>
        <w:t>리소스를</w:t>
      </w:r>
      <w:r w:rsidRPr="00677378">
        <w:rPr>
          <w:rFonts w:ascii="Calibri" w:eastAsia="Gulim" w:hAnsi="Calibri" w:cs="Calibri"/>
          <w:sz w:val="18"/>
        </w:rPr>
        <w:t xml:space="preserve"> </w:t>
      </w:r>
      <w:r w:rsidRPr="00677378">
        <w:rPr>
          <w:rFonts w:ascii="Calibri" w:eastAsia="Gulim" w:hAnsi="Calibri" w:cs="Calibri"/>
          <w:sz w:val="18"/>
        </w:rPr>
        <w:t>사용할</w:t>
      </w:r>
      <w:r w:rsidRPr="00677378">
        <w:rPr>
          <w:rFonts w:ascii="Calibri" w:eastAsia="Gulim" w:hAnsi="Calibri" w:cs="Calibri"/>
          <w:sz w:val="18"/>
        </w:rPr>
        <w:t xml:space="preserve"> </w:t>
      </w:r>
      <w:r w:rsidRPr="00677378">
        <w:rPr>
          <w:rFonts w:ascii="Calibri" w:eastAsia="Gulim" w:hAnsi="Calibri" w:cs="Calibri"/>
          <w:sz w:val="18"/>
        </w:rPr>
        <w:t>수</w:t>
      </w:r>
      <w:r w:rsidRPr="00677378">
        <w:rPr>
          <w:rFonts w:ascii="Calibri" w:eastAsia="Gulim" w:hAnsi="Calibri" w:cs="Calibri"/>
          <w:sz w:val="18"/>
        </w:rPr>
        <w:t xml:space="preserve"> </w:t>
      </w:r>
      <w:r w:rsidRPr="00677378">
        <w:rPr>
          <w:rFonts w:ascii="Calibri" w:eastAsia="Gulim" w:hAnsi="Calibri" w:cs="Calibri"/>
          <w:sz w:val="18"/>
        </w:rPr>
        <w:t>없는</w:t>
      </w:r>
      <w:r w:rsidRPr="00677378">
        <w:rPr>
          <w:rFonts w:ascii="Calibri" w:eastAsia="Gulim" w:hAnsi="Calibri" w:cs="Calibri"/>
          <w:sz w:val="18"/>
        </w:rPr>
        <w:t xml:space="preserve"> </w:t>
      </w:r>
      <w:r w:rsidRPr="00677378">
        <w:rPr>
          <w:rFonts w:ascii="Calibri" w:eastAsia="Gulim" w:hAnsi="Calibri" w:cs="Calibri"/>
          <w:sz w:val="18"/>
        </w:rPr>
        <w:t>기간</w:t>
      </w:r>
      <w:r w:rsidRPr="00677378">
        <w:rPr>
          <w:rFonts w:ascii="Calibri" w:eastAsia="Gulim" w:hAnsi="Calibri" w:cs="Calibri"/>
          <w:sz w:val="18"/>
        </w:rPr>
        <w:t xml:space="preserve"> </w:t>
      </w:r>
      <w:r w:rsidRPr="00677378">
        <w:rPr>
          <w:rFonts w:ascii="Calibri" w:eastAsia="Gulim" w:hAnsi="Calibri" w:cs="Calibri"/>
          <w:sz w:val="18"/>
        </w:rPr>
        <w:t>동안의</w:t>
      </w:r>
      <w:r w:rsidRPr="00677378">
        <w:rPr>
          <w:rFonts w:ascii="Calibri" w:eastAsia="Gulim" w:hAnsi="Calibri" w:cs="Calibri"/>
          <w:sz w:val="18"/>
        </w:rPr>
        <w:t xml:space="preserve"> </w:t>
      </w:r>
      <w:r w:rsidRPr="00677378">
        <w:rPr>
          <w:rFonts w:ascii="Calibri" w:eastAsia="Gulim" w:hAnsi="Calibri" w:cs="Calibri"/>
          <w:sz w:val="18"/>
        </w:rPr>
        <w:t>지정된</w:t>
      </w:r>
      <w:r w:rsidRPr="00677378">
        <w:rPr>
          <w:rFonts w:ascii="Calibri" w:eastAsia="Gulim" w:hAnsi="Calibri" w:cs="Calibri"/>
          <w:sz w:val="18"/>
        </w:rPr>
        <w:t xml:space="preserve"> Microsoft Azure </w:t>
      </w:r>
      <w:r w:rsidRPr="00677378">
        <w:rPr>
          <w:rFonts w:ascii="Calibri" w:eastAsia="Gulim" w:hAnsi="Calibri" w:cs="Calibri"/>
          <w:sz w:val="18"/>
        </w:rPr>
        <w:t>정기가입에서</w:t>
      </w:r>
      <w:r w:rsidRPr="00677378">
        <w:rPr>
          <w:rFonts w:ascii="Calibri" w:eastAsia="Gulim" w:hAnsi="Calibri" w:cs="Calibri"/>
          <w:sz w:val="18"/>
        </w:rPr>
        <w:t xml:space="preserve"> </w:t>
      </w:r>
      <w:r w:rsidRPr="00677378">
        <w:rPr>
          <w:rFonts w:ascii="Calibri" w:eastAsia="Gulim" w:hAnsi="Calibri" w:cs="Calibri"/>
          <w:sz w:val="18"/>
        </w:rPr>
        <w:t>고객이</w:t>
      </w:r>
      <w:r w:rsidRPr="00677378">
        <w:rPr>
          <w:rFonts w:ascii="Calibri" w:eastAsia="Gulim" w:hAnsi="Calibri" w:cs="Calibri"/>
          <w:sz w:val="18"/>
        </w:rPr>
        <w:t xml:space="preserve"> </w:t>
      </w:r>
      <w:r w:rsidRPr="00677378">
        <w:rPr>
          <w:rFonts w:ascii="Calibri" w:eastAsia="Gulim" w:hAnsi="Calibri" w:cs="Calibri"/>
          <w:sz w:val="18"/>
        </w:rPr>
        <w:t>배포한</w:t>
      </w:r>
      <w:r w:rsidRPr="00677378">
        <w:rPr>
          <w:rFonts w:ascii="Calibri" w:eastAsia="Gulim" w:hAnsi="Calibri" w:cs="Calibri"/>
          <w:sz w:val="18"/>
        </w:rPr>
        <w:t xml:space="preserve"> </w:t>
      </w:r>
      <w:r w:rsidRPr="00677378">
        <w:rPr>
          <w:rFonts w:ascii="Calibri" w:eastAsia="Gulim" w:hAnsi="Calibri" w:cs="Calibri"/>
          <w:sz w:val="18"/>
        </w:rPr>
        <w:t>모든</w:t>
      </w:r>
      <w:r w:rsidRPr="00677378">
        <w:rPr>
          <w:rFonts w:ascii="Calibri" w:eastAsia="Gulim" w:hAnsi="Calibri" w:cs="Calibri"/>
          <w:sz w:val="18"/>
        </w:rPr>
        <w:t xml:space="preserve"> Microsoft Playwright Testing </w:t>
      </w:r>
      <w:r w:rsidRPr="00677378">
        <w:rPr>
          <w:rFonts w:ascii="Calibri" w:eastAsia="Gulim" w:hAnsi="Calibri" w:cs="Calibri"/>
          <w:sz w:val="18"/>
        </w:rPr>
        <w:t>서비스</w:t>
      </w:r>
      <w:r w:rsidRPr="00677378">
        <w:rPr>
          <w:rFonts w:ascii="Calibri" w:eastAsia="Gulim" w:hAnsi="Calibri" w:cs="Calibri"/>
          <w:sz w:val="18"/>
        </w:rPr>
        <w:t xml:space="preserve"> </w:t>
      </w:r>
      <w:r w:rsidRPr="00677378">
        <w:rPr>
          <w:rFonts w:ascii="Calibri" w:eastAsia="Gulim" w:hAnsi="Calibri" w:cs="Calibri"/>
          <w:sz w:val="18"/>
        </w:rPr>
        <w:t>리소스의</w:t>
      </w:r>
      <w:r w:rsidRPr="00677378">
        <w:rPr>
          <w:rFonts w:ascii="Calibri" w:eastAsia="Gulim" w:hAnsi="Calibri" w:cs="Calibri"/>
          <w:sz w:val="18"/>
        </w:rPr>
        <w:t xml:space="preserve"> </w:t>
      </w:r>
      <w:r w:rsidRPr="00677378">
        <w:rPr>
          <w:rFonts w:ascii="Calibri" w:eastAsia="Gulim" w:hAnsi="Calibri" w:cs="Calibri"/>
          <w:sz w:val="18"/>
        </w:rPr>
        <w:t>총</w:t>
      </w:r>
      <w:r w:rsidRPr="00677378">
        <w:rPr>
          <w:rFonts w:ascii="Calibri" w:eastAsia="Gulim" w:hAnsi="Calibri" w:cs="Calibri"/>
          <w:sz w:val="18"/>
        </w:rPr>
        <w:t xml:space="preserve"> </w:t>
      </w:r>
      <w:r w:rsidRPr="00677378">
        <w:rPr>
          <w:rFonts w:ascii="Calibri" w:eastAsia="Gulim" w:hAnsi="Calibri" w:cs="Calibri"/>
          <w:sz w:val="18"/>
        </w:rPr>
        <w:t>배포</w:t>
      </w:r>
      <w:r w:rsidRPr="00677378">
        <w:rPr>
          <w:rFonts w:ascii="Calibri" w:eastAsia="Gulim" w:hAnsi="Calibri" w:cs="Calibri"/>
          <w:sz w:val="18"/>
        </w:rPr>
        <w:t xml:space="preserve"> </w:t>
      </w:r>
      <w:r w:rsidRPr="00677378">
        <w:rPr>
          <w:rFonts w:ascii="Calibri" w:eastAsia="Gulim" w:hAnsi="Calibri" w:cs="Calibri"/>
          <w:sz w:val="18"/>
        </w:rPr>
        <w:t>시간</w:t>
      </w:r>
      <w:r w:rsidRPr="00677378">
        <w:rPr>
          <w:rFonts w:ascii="Calibri" w:eastAsia="Gulim" w:hAnsi="Calibri" w:cs="Calibri"/>
          <w:sz w:val="18"/>
        </w:rPr>
        <w:t>(</w:t>
      </w:r>
      <w:r w:rsidRPr="00677378">
        <w:rPr>
          <w:rFonts w:ascii="Calibri" w:eastAsia="Gulim" w:hAnsi="Calibri" w:cs="Calibri"/>
          <w:sz w:val="18"/>
        </w:rPr>
        <w:t>분</w:t>
      </w:r>
      <w:r w:rsidRPr="00677378">
        <w:rPr>
          <w:rFonts w:ascii="Calibri" w:eastAsia="Gulim" w:hAnsi="Calibri" w:cs="Calibri"/>
          <w:sz w:val="18"/>
        </w:rPr>
        <w:t xml:space="preserve">) </w:t>
      </w:r>
      <w:r w:rsidRPr="00677378">
        <w:rPr>
          <w:rFonts w:ascii="Calibri" w:eastAsia="Gulim" w:hAnsi="Calibri" w:cs="Calibri"/>
          <w:sz w:val="18"/>
        </w:rPr>
        <w:t>합계입니다</w:t>
      </w:r>
      <w:r w:rsidRPr="00677378">
        <w:rPr>
          <w:rFonts w:ascii="Calibri" w:eastAsia="Gulim" w:hAnsi="Calibri" w:cs="Calibri"/>
          <w:sz w:val="18"/>
        </w:rPr>
        <w:t>. 1</w:t>
      </w:r>
      <w:r w:rsidRPr="00677378">
        <w:rPr>
          <w:rFonts w:ascii="Calibri" w:eastAsia="Gulim" w:hAnsi="Calibri" w:cs="Calibri"/>
          <w:sz w:val="18"/>
        </w:rPr>
        <w:t>분</w:t>
      </w:r>
      <w:r w:rsidRPr="00677378">
        <w:rPr>
          <w:rFonts w:ascii="Calibri" w:eastAsia="Gulim" w:hAnsi="Calibri" w:cs="Calibri"/>
          <w:sz w:val="18"/>
        </w:rPr>
        <w:t xml:space="preserve"> </w:t>
      </w:r>
      <w:r w:rsidRPr="00677378">
        <w:rPr>
          <w:rFonts w:ascii="Calibri" w:eastAsia="Gulim" w:hAnsi="Calibri" w:cs="Calibri"/>
          <w:sz w:val="18"/>
        </w:rPr>
        <w:t>동안</w:t>
      </w:r>
      <w:r w:rsidRPr="00677378">
        <w:rPr>
          <w:rFonts w:ascii="Calibri" w:eastAsia="Gulim" w:hAnsi="Calibri" w:cs="Calibri"/>
          <w:sz w:val="18"/>
        </w:rPr>
        <w:t xml:space="preserve"> </w:t>
      </w:r>
      <w:r w:rsidRPr="00677378">
        <w:rPr>
          <w:rFonts w:ascii="Calibri" w:eastAsia="Gulim" w:hAnsi="Calibri" w:cs="Calibri"/>
          <w:sz w:val="18"/>
        </w:rPr>
        <w:t>작업을</w:t>
      </w:r>
      <w:r w:rsidRPr="00677378">
        <w:rPr>
          <w:rFonts w:ascii="Calibri" w:eastAsia="Gulim" w:hAnsi="Calibri" w:cs="Calibri"/>
          <w:sz w:val="18"/>
        </w:rPr>
        <w:t xml:space="preserve"> </w:t>
      </w:r>
      <w:r w:rsidRPr="00677378">
        <w:rPr>
          <w:rFonts w:ascii="Calibri" w:eastAsia="Gulim" w:hAnsi="Calibri" w:cs="Calibri"/>
          <w:sz w:val="18"/>
        </w:rPr>
        <w:t>수행하려는</w:t>
      </w:r>
      <w:r w:rsidRPr="00677378">
        <w:rPr>
          <w:rFonts w:ascii="Calibri" w:eastAsia="Gulim" w:hAnsi="Calibri" w:cs="Calibri"/>
          <w:sz w:val="18"/>
        </w:rPr>
        <w:t xml:space="preserve"> </w:t>
      </w:r>
      <w:r w:rsidRPr="00677378">
        <w:rPr>
          <w:rFonts w:ascii="Calibri" w:eastAsia="Gulim" w:hAnsi="Calibri" w:cs="Calibri"/>
          <w:sz w:val="18"/>
        </w:rPr>
        <w:t>모든</w:t>
      </w:r>
      <w:r w:rsidRPr="00677378">
        <w:rPr>
          <w:rFonts w:ascii="Calibri" w:eastAsia="Gulim" w:hAnsi="Calibri" w:cs="Calibri"/>
          <w:sz w:val="18"/>
        </w:rPr>
        <w:t xml:space="preserve"> </w:t>
      </w:r>
      <w:r w:rsidRPr="00677378">
        <w:rPr>
          <w:rFonts w:ascii="Calibri" w:eastAsia="Gulim" w:hAnsi="Calibri" w:cs="Calibri"/>
          <w:sz w:val="18"/>
        </w:rPr>
        <w:t>연속</w:t>
      </w:r>
      <w:r w:rsidRPr="00677378">
        <w:rPr>
          <w:rFonts w:ascii="Calibri" w:eastAsia="Gulim" w:hAnsi="Calibri" w:cs="Calibri"/>
          <w:sz w:val="18"/>
        </w:rPr>
        <w:t xml:space="preserve"> HTTP </w:t>
      </w:r>
      <w:r w:rsidRPr="00677378">
        <w:rPr>
          <w:rFonts w:ascii="Calibri" w:eastAsia="Gulim" w:hAnsi="Calibri" w:cs="Calibri"/>
          <w:sz w:val="18"/>
        </w:rPr>
        <w:t>요청에서</w:t>
      </w:r>
      <w:r w:rsidRPr="00677378">
        <w:rPr>
          <w:rFonts w:ascii="Calibri" w:eastAsia="Gulim" w:hAnsi="Calibri" w:cs="Calibri"/>
          <w:sz w:val="18"/>
        </w:rPr>
        <w:t xml:space="preserve"> </w:t>
      </w:r>
      <w:r w:rsidRPr="00677378">
        <w:rPr>
          <w:rFonts w:ascii="Calibri" w:eastAsia="Gulim" w:hAnsi="Calibri" w:cs="Calibri"/>
          <w:sz w:val="18"/>
        </w:rPr>
        <w:t>오류</w:t>
      </w:r>
      <w:r w:rsidRPr="00677378">
        <w:rPr>
          <w:rFonts w:ascii="Calibri" w:eastAsia="Gulim" w:hAnsi="Calibri" w:cs="Calibri"/>
          <w:sz w:val="18"/>
        </w:rPr>
        <w:t xml:space="preserve"> </w:t>
      </w:r>
      <w:r w:rsidRPr="00677378">
        <w:rPr>
          <w:rFonts w:ascii="Calibri" w:eastAsia="Gulim" w:hAnsi="Calibri" w:cs="Calibri"/>
          <w:sz w:val="18"/>
        </w:rPr>
        <w:t>코드가</w:t>
      </w:r>
      <w:r w:rsidRPr="00677378">
        <w:rPr>
          <w:rFonts w:ascii="Calibri" w:eastAsia="Gulim" w:hAnsi="Calibri" w:cs="Calibri"/>
          <w:sz w:val="18"/>
        </w:rPr>
        <w:t xml:space="preserve"> </w:t>
      </w:r>
      <w:r w:rsidRPr="00677378">
        <w:rPr>
          <w:rFonts w:ascii="Calibri" w:eastAsia="Gulim" w:hAnsi="Calibri" w:cs="Calibri"/>
          <w:sz w:val="18"/>
        </w:rPr>
        <w:t>발생하거나</w:t>
      </w:r>
      <w:r w:rsidRPr="00677378">
        <w:rPr>
          <w:rFonts w:ascii="Calibri" w:eastAsia="Gulim" w:hAnsi="Calibri" w:cs="Calibri"/>
          <w:sz w:val="18"/>
        </w:rPr>
        <w:t xml:space="preserve"> 5</w:t>
      </w:r>
      <w:r w:rsidRPr="00677378">
        <w:rPr>
          <w:rFonts w:ascii="Calibri" w:eastAsia="Gulim" w:hAnsi="Calibri" w:cs="Calibri"/>
          <w:sz w:val="18"/>
        </w:rPr>
        <w:t>분</w:t>
      </w:r>
      <w:r w:rsidRPr="00677378">
        <w:rPr>
          <w:rFonts w:ascii="Calibri" w:eastAsia="Gulim" w:hAnsi="Calibri" w:cs="Calibri"/>
          <w:sz w:val="18"/>
        </w:rPr>
        <w:t xml:space="preserve"> </w:t>
      </w:r>
      <w:r w:rsidRPr="00677378">
        <w:rPr>
          <w:rFonts w:ascii="Calibri" w:eastAsia="Gulim" w:hAnsi="Calibri" w:cs="Calibri"/>
          <w:sz w:val="18"/>
        </w:rPr>
        <w:t>내에</w:t>
      </w:r>
      <w:r w:rsidRPr="00677378">
        <w:rPr>
          <w:rFonts w:ascii="Calibri" w:eastAsia="Gulim" w:hAnsi="Calibri" w:cs="Calibri"/>
          <w:sz w:val="18"/>
        </w:rPr>
        <w:t xml:space="preserve"> </w:t>
      </w:r>
      <w:r w:rsidRPr="00677378">
        <w:rPr>
          <w:rFonts w:ascii="Calibri" w:eastAsia="Gulim" w:hAnsi="Calibri" w:cs="Calibri"/>
          <w:sz w:val="18"/>
        </w:rPr>
        <w:t>대응이</w:t>
      </w:r>
      <w:r w:rsidRPr="00677378">
        <w:rPr>
          <w:rFonts w:ascii="Calibri" w:eastAsia="Gulim" w:hAnsi="Calibri" w:cs="Calibri"/>
          <w:sz w:val="18"/>
        </w:rPr>
        <w:t xml:space="preserve"> </w:t>
      </w:r>
      <w:r w:rsidRPr="00677378">
        <w:rPr>
          <w:rFonts w:ascii="Calibri" w:eastAsia="Gulim" w:hAnsi="Calibri" w:cs="Calibri"/>
          <w:sz w:val="18"/>
        </w:rPr>
        <w:t>반환되지</w:t>
      </w:r>
      <w:r w:rsidRPr="00677378">
        <w:rPr>
          <w:rFonts w:ascii="Calibri" w:eastAsia="Gulim" w:hAnsi="Calibri" w:cs="Calibri"/>
          <w:sz w:val="18"/>
        </w:rPr>
        <w:t xml:space="preserve"> </w:t>
      </w:r>
      <w:r w:rsidRPr="00677378">
        <w:rPr>
          <w:rFonts w:ascii="Calibri" w:eastAsia="Gulim" w:hAnsi="Calibri" w:cs="Calibri"/>
          <w:sz w:val="18"/>
        </w:rPr>
        <w:t>않는</w:t>
      </w:r>
      <w:r w:rsidRPr="00677378">
        <w:rPr>
          <w:rFonts w:ascii="Calibri" w:eastAsia="Gulim" w:hAnsi="Calibri" w:cs="Calibri"/>
          <w:sz w:val="18"/>
        </w:rPr>
        <w:t xml:space="preserve"> </w:t>
      </w:r>
      <w:r w:rsidRPr="00677378">
        <w:rPr>
          <w:rFonts w:ascii="Calibri" w:eastAsia="Gulim" w:hAnsi="Calibri" w:cs="Calibri"/>
          <w:sz w:val="18"/>
        </w:rPr>
        <w:t>경우</w:t>
      </w:r>
      <w:r w:rsidRPr="00677378">
        <w:rPr>
          <w:rFonts w:ascii="Calibri" w:eastAsia="Gulim" w:hAnsi="Calibri" w:cs="Calibri"/>
          <w:sz w:val="18"/>
        </w:rPr>
        <w:t xml:space="preserve"> 1</w:t>
      </w:r>
      <w:r w:rsidRPr="00677378">
        <w:rPr>
          <w:rFonts w:ascii="Calibri" w:eastAsia="Gulim" w:hAnsi="Calibri" w:cs="Calibri"/>
          <w:sz w:val="18"/>
        </w:rPr>
        <w:t>분은</w:t>
      </w:r>
      <w:r w:rsidRPr="00677378">
        <w:rPr>
          <w:rFonts w:ascii="Calibri" w:eastAsia="Gulim" w:hAnsi="Calibri" w:cs="Calibri"/>
          <w:sz w:val="18"/>
        </w:rPr>
        <w:t xml:space="preserve"> </w:t>
      </w:r>
      <w:r w:rsidRPr="00677378">
        <w:rPr>
          <w:rFonts w:ascii="Calibri" w:eastAsia="Gulim" w:hAnsi="Calibri" w:cs="Calibri"/>
          <w:sz w:val="18"/>
        </w:rPr>
        <w:t>지정된</w:t>
      </w:r>
      <w:r w:rsidRPr="00677378">
        <w:rPr>
          <w:rFonts w:ascii="Calibri" w:eastAsia="Gulim" w:hAnsi="Calibri" w:cs="Calibri"/>
          <w:sz w:val="18"/>
        </w:rPr>
        <w:t xml:space="preserve"> </w:t>
      </w:r>
      <w:r w:rsidRPr="00677378">
        <w:rPr>
          <w:rFonts w:ascii="Calibri" w:eastAsia="Gulim" w:hAnsi="Calibri" w:cs="Calibri"/>
          <w:sz w:val="18"/>
        </w:rPr>
        <w:t>서비스에</w:t>
      </w:r>
      <w:r w:rsidRPr="00677378">
        <w:rPr>
          <w:rFonts w:ascii="Calibri" w:eastAsia="Gulim" w:hAnsi="Calibri" w:cs="Calibri"/>
          <w:sz w:val="18"/>
        </w:rPr>
        <w:t xml:space="preserve"> </w:t>
      </w:r>
      <w:r w:rsidRPr="00677378">
        <w:rPr>
          <w:rFonts w:ascii="Calibri" w:eastAsia="Gulim" w:hAnsi="Calibri" w:cs="Calibri"/>
          <w:sz w:val="18"/>
        </w:rPr>
        <w:t>대해</w:t>
      </w:r>
      <w:r w:rsidRPr="00677378">
        <w:rPr>
          <w:rFonts w:ascii="Calibri" w:eastAsia="Gulim" w:hAnsi="Calibri" w:cs="Calibri"/>
          <w:sz w:val="18"/>
        </w:rPr>
        <w:t xml:space="preserve"> </w:t>
      </w:r>
      <w:r w:rsidRPr="00677378">
        <w:rPr>
          <w:rFonts w:ascii="Calibri" w:eastAsia="Gulim" w:hAnsi="Calibri" w:cs="Calibri"/>
          <w:sz w:val="18"/>
        </w:rPr>
        <w:t>사용할</w:t>
      </w:r>
      <w:r w:rsidRPr="00677378">
        <w:rPr>
          <w:rFonts w:ascii="Calibri" w:eastAsia="Gulim" w:hAnsi="Calibri" w:cs="Calibri"/>
          <w:sz w:val="18"/>
        </w:rPr>
        <w:t xml:space="preserve"> </w:t>
      </w:r>
      <w:r w:rsidRPr="00677378">
        <w:rPr>
          <w:rFonts w:ascii="Calibri" w:eastAsia="Gulim" w:hAnsi="Calibri" w:cs="Calibri"/>
          <w:sz w:val="18"/>
        </w:rPr>
        <w:t>수</w:t>
      </w:r>
      <w:r w:rsidRPr="00677378">
        <w:rPr>
          <w:rFonts w:ascii="Calibri" w:eastAsia="Gulim" w:hAnsi="Calibri" w:cs="Calibri"/>
          <w:sz w:val="18"/>
        </w:rPr>
        <w:t xml:space="preserve"> </w:t>
      </w:r>
      <w:r w:rsidRPr="00677378">
        <w:rPr>
          <w:rFonts w:ascii="Calibri" w:eastAsia="Gulim" w:hAnsi="Calibri" w:cs="Calibri"/>
          <w:sz w:val="18"/>
        </w:rPr>
        <w:t>없는</w:t>
      </w:r>
      <w:r w:rsidRPr="00677378">
        <w:rPr>
          <w:rFonts w:ascii="Calibri" w:eastAsia="Gulim" w:hAnsi="Calibri" w:cs="Calibri"/>
          <w:sz w:val="18"/>
        </w:rPr>
        <w:t xml:space="preserve"> </w:t>
      </w:r>
      <w:r w:rsidRPr="00677378">
        <w:rPr>
          <w:rFonts w:ascii="Calibri" w:eastAsia="Gulim" w:hAnsi="Calibri" w:cs="Calibri"/>
          <w:sz w:val="18"/>
        </w:rPr>
        <w:t>것으로</w:t>
      </w:r>
      <w:r w:rsidRPr="00677378">
        <w:rPr>
          <w:rFonts w:ascii="Calibri" w:eastAsia="Gulim" w:hAnsi="Calibri" w:cs="Calibri"/>
          <w:sz w:val="18"/>
        </w:rPr>
        <w:t xml:space="preserve"> </w:t>
      </w:r>
      <w:r w:rsidRPr="00677378">
        <w:rPr>
          <w:rFonts w:ascii="Calibri" w:eastAsia="Gulim" w:hAnsi="Calibri" w:cs="Calibri"/>
          <w:sz w:val="18"/>
        </w:rPr>
        <w:t>간주합니다</w:t>
      </w:r>
      <w:r w:rsidRPr="00677378">
        <w:rPr>
          <w:rFonts w:ascii="Calibri" w:eastAsia="Gulim" w:hAnsi="Calibri" w:cs="Calibri"/>
          <w:sz w:val="18"/>
        </w:rPr>
        <w:t>.</w:t>
      </w:r>
    </w:p>
    <w:p w14:paraId="6F47FAD8" w14:textId="77777777" w:rsidR="001D4635" w:rsidRPr="00677378" w:rsidRDefault="001D4635" w:rsidP="001D4635">
      <w:pPr>
        <w:tabs>
          <w:tab w:val="left" w:pos="360"/>
          <w:tab w:val="left" w:pos="720"/>
          <w:tab w:val="left" w:pos="1080"/>
        </w:tabs>
        <w:spacing w:after="0" w:line="240" w:lineRule="auto"/>
        <w:rPr>
          <w:rFonts w:ascii="Calibri" w:eastAsia="Gulim" w:hAnsi="Calibri" w:cs="Calibri"/>
          <w:sz w:val="18"/>
        </w:rPr>
      </w:pPr>
      <w:r w:rsidRPr="00677378">
        <w:rPr>
          <w:rFonts w:ascii="Calibri" w:eastAsia="Gulim" w:hAnsi="Calibri" w:cs="Calibri"/>
          <w:color w:val="00188F"/>
          <w:sz w:val="18"/>
        </w:rPr>
        <w:t>''</w:t>
      </w:r>
      <w:r w:rsidRPr="00677378">
        <w:rPr>
          <w:rFonts w:ascii="Calibri" w:eastAsia="Gulim" w:hAnsi="Calibri" w:cs="Calibri"/>
          <w:b/>
          <w:bCs/>
          <w:color w:val="00188F"/>
          <w:sz w:val="18"/>
        </w:rPr>
        <w:t>작동</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시간</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비율</w:t>
      </w:r>
      <w:r w:rsidRPr="00677378">
        <w:rPr>
          <w:rFonts w:ascii="Calibri" w:eastAsia="Gulim" w:hAnsi="Calibri" w:cs="Calibri"/>
          <w:color w:val="00188F"/>
          <w:sz w:val="18"/>
        </w:rPr>
        <w:t>''</w:t>
      </w:r>
      <w:r w:rsidRPr="00677378">
        <w:rPr>
          <w:rFonts w:ascii="Calibri" w:eastAsia="Gulim" w:hAnsi="Calibri" w:cs="Calibri"/>
          <w:sz w:val="18"/>
        </w:rPr>
        <w:t xml:space="preserve"> </w:t>
      </w:r>
      <w:r w:rsidRPr="00677378">
        <w:rPr>
          <w:rFonts w:ascii="Calibri" w:eastAsia="Gulim" w:hAnsi="Calibri" w:cs="Calibri"/>
          <w:sz w:val="18"/>
        </w:rPr>
        <w:t>작동</w:t>
      </w:r>
      <w:r w:rsidRPr="00677378">
        <w:rPr>
          <w:rFonts w:ascii="Calibri" w:eastAsia="Gulim" w:hAnsi="Calibri" w:cs="Calibri"/>
          <w:sz w:val="18"/>
        </w:rPr>
        <w:t xml:space="preserve"> </w:t>
      </w:r>
      <w:r w:rsidRPr="00677378">
        <w:rPr>
          <w:rFonts w:ascii="Calibri" w:eastAsia="Gulim" w:hAnsi="Calibri" w:cs="Calibri"/>
          <w:sz w:val="18"/>
        </w:rPr>
        <w:t>시간</w:t>
      </w:r>
      <w:r w:rsidRPr="00677378">
        <w:rPr>
          <w:rFonts w:ascii="Calibri" w:eastAsia="Gulim" w:hAnsi="Calibri" w:cs="Calibri"/>
          <w:sz w:val="18"/>
        </w:rPr>
        <w:t xml:space="preserve"> </w:t>
      </w:r>
      <w:r w:rsidRPr="00677378">
        <w:rPr>
          <w:rFonts w:ascii="Calibri" w:eastAsia="Gulim" w:hAnsi="Calibri" w:cs="Calibri"/>
          <w:sz w:val="18"/>
        </w:rPr>
        <w:t>비율은</w:t>
      </w:r>
      <w:r w:rsidRPr="00677378">
        <w:rPr>
          <w:rFonts w:ascii="Calibri" w:eastAsia="Gulim" w:hAnsi="Calibri" w:cs="Calibri"/>
          <w:sz w:val="18"/>
        </w:rPr>
        <w:t xml:space="preserve"> </w:t>
      </w:r>
      <w:r w:rsidRPr="00677378">
        <w:rPr>
          <w:rFonts w:ascii="Calibri" w:eastAsia="Gulim" w:hAnsi="Calibri" w:cs="Calibri"/>
          <w:sz w:val="18"/>
        </w:rPr>
        <w:t>다음</w:t>
      </w:r>
      <w:r w:rsidRPr="00677378">
        <w:rPr>
          <w:rFonts w:ascii="Calibri" w:eastAsia="Gulim" w:hAnsi="Calibri" w:cs="Calibri"/>
          <w:sz w:val="18"/>
        </w:rPr>
        <w:t xml:space="preserve"> </w:t>
      </w:r>
      <w:r w:rsidRPr="00677378">
        <w:rPr>
          <w:rFonts w:ascii="Calibri" w:eastAsia="Gulim" w:hAnsi="Calibri" w:cs="Calibri"/>
          <w:sz w:val="18"/>
        </w:rPr>
        <w:t>수식을</w:t>
      </w:r>
      <w:r w:rsidRPr="00677378">
        <w:rPr>
          <w:rFonts w:ascii="Calibri" w:eastAsia="Gulim" w:hAnsi="Calibri" w:cs="Calibri"/>
          <w:sz w:val="18"/>
        </w:rPr>
        <w:t xml:space="preserve"> </w:t>
      </w:r>
      <w:r w:rsidRPr="00677378">
        <w:rPr>
          <w:rFonts w:ascii="Calibri" w:eastAsia="Gulim" w:hAnsi="Calibri" w:cs="Calibri"/>
          <w:sz w:val="18"/>
        </w:rPr>
        <w:t>사용하여</w:t>
      </w:r>
      <w:r w:rsidRPr="00677378">
        <w:rPr>
          <w:rFonts w:ascii="Calibri" w:eastAsia="Gulim" w:hAnsi="Calibri" w:cs="Calibri"/>
          <w:sz w:val="18"/>
        </w:rPr>
        <w:t xml:space="preserve"> </w:t>
      </w:r>
      <w:r w:rsidRPr="00677378">
        <w:rPr>
          <w:rFonts w:ascii="Calibri" w:eastAsia="Gulim" w:hAnsi="Calibri" w:cs="Calibri"/>
          <w:sz w:val="18"/>
        </w:rPr>
        <w:t>계산합니다</w:t>
      </w:r>
      <w:r w:rsidRPr="00677378">
        <w:rPr>
          <w:rFonts w:ascii="Calibri" w:eastAsia="Gulim" w:hAnsi="Calibri" w:cs="Calibri"/>
          <w:sz w:val="18"/>
        </w:rPr>
        <w:t>.</w:t>
      </w:r>
    </w:p>
    <w:p w14:paraId="3CE2284E" w14:textId="77777777" w:rsidR="001D4635" w:rsidRPr="00677378" w:rsidRDefault="00000000" w:rsidP="00E1585E">
      <w:pPr>
        <w:pStyle w:val="ListParagraph"/>
        <w:spacing w:before="120" w:after="120" w:line="240" w:lineRule="auto"/>
        <w:contextualSpacing w:val="0"/>
        <w:rPr>
          <w:rFonts w:ascii="Calibri" w:eastAsia="Gulim" w:hAnsi="Calibri" w:cs="Calibri"/>
          <w:i/>
          <w:sz w:val="18"/>
          <w:szCs w:val="18"/>
        </w:rPr>
      </w:pPr>
      <m:oMathPara>
        <m:oMath>
          <m:f>
            <m:fPr>
              <m:ctrlPr>
                <w:rPr>
                  <w:rFonts w:ascii="Cambria Math" w:eastAsia="Gulim" w:hAnsi="Cambria Math" w:cs="Calibri"/>
                  <w:i/>
                  <w:sz w:val="18"/>
                  <w:szCs w:val="18"/>
                </w:rPr>
              </m:ctrlPr>
            </m:fPr>
            <m:num>
              <m:r>
                <m:rPr>
                  <m:nor/>
                </m:rPr>
                <w:rPr>
                  <w:rFonts w:ascii="Calibri" w:eastAsia="Gulim" w:hAnsi="Calibri" w:cs="Calibri"/>
                  <w:i/>
                  <w:sz w:val="18"/>
                  <w:szCs w:val="18"/>
                </w:rPr>
                <m:t>최대</m:t>
              </m:r>
              <m:r>
                <m:rPr>
                  <m:nor/>
                </m:rPr>
                <w:rPr>
                  <w:rFonts w:ascii="Calibri" w:eastAsia="Gulim" w:hAnsi="Calibri" w:cs="Calibri"/>
                  <w:i/>
                  <w:sz w:val="18"/>
                  <w:szCs w:val="18"/>
                </w:rPr>
                <m:t xml:space="preserve"> </m:t>
              </m:r>
              <m:r>
                <m:rPr>
                  <m:nor/>
                </m:rPr>
                <w:rPr>
                  <w:rFonts w:ascii="Calibri" w:eastAsia="Gulim" w:hAnsi="Calibri" w:cs="Calibri"/>
                  <w:i/>
                  <w:sz w:val="18"/>
                  <w:szCs w:val="18"/>
                </w:rPr>
                <m:t>가용</m:t>
              </m:r>
              <m:r>
                <m:rPr>
                  <m:nor/>
                </m:rPr>
                <w:rPr>
                  <w:rFonts w:ascii="Calibri" w:eastAsia="Gulim" w:hAnsi="Calibri" w:cs="Calibri"/>
                  <w:i/>
                  <w:sz w:val="18"/>
                  <w:szCs w:val="18"/>
                </w:rPr>
                <m:t xml:space="preserve"> </m:t>
              </m:r>
              <m:r>
                <m:rPr>
                  <m:nor/>
                </m:rPr>
                <w:rPr>
                  <w:rFonts w:ascii="Calibri" w:eastAsia="Gulim" w:hAnsi="Calibri" w:cs="Calibri"/>
                  <w:i/>
                  <w:sz w:val="18"/>
                  <w:szCs w:val="18"/>
                </w:rPr>
                <m:t>시간</m:t>
              </m:r>
              <m:r>
                <m:rPr>
                  <m:nor/>
                </m:rPr>
                <w:rPr>
                  <w:rFonts w:ascii="Calibri" w:eastAsia="Gulim" w:hAnsi="Calibri" w:cs="Calibri"/>
                  <w:i/>
                  <w:sz w:val="18"/>
                  <w:szCs w:val="18"/>
                </w:rPr>
                <m:t>(</m:t>
              </m:r>
              <m:r>
                <m:rPr>
                  <m:nor/>
                </m:rPr>
                <w:rPr>
                  <w:rFonts w:ascii="Calibri" w:eastAsia="Gulim" w:hAnsi="Calibri" w:cs="Calibri"/>
                  <w:i/>
                  <w:sz w:val="18"/>
                  <w:szCs w:val="18"/>
                </w:rPr>
                <m:t>분</m:t>
              </m:r>
              <m:r>
                <m:rPr>
                  <m:nor/>
                </m:rPr>
                <w:rPr>
                  <w:rFonts w:ascii="Calibri" w:eastAsia="Gulim" w:hAnsi="Calibri" w:cs="Calibri"/>
                  <w:i/>
                  <w:sz w:val="18"/>
                  <w:szCs w:val="18"/>
                </w:rPr>
                <m:t>)-</m:t>
              </m:r>
              <m:r>
                <m:rPr>
                  <m:nor/>
                </m:rPr>
                <w:rPr>
                  <w:rFonts w:ascii="Calibri" w:eastAsia="Gulim" w:hAnsi="Calibri" w:cs="Calibri"/>
                  <w:i/>
                  <w:sz w:val="18"/>
                  <w:szCs w:val="18"/>
                </w:rPr>
                <m:t>작동</m:t>
              </m:r>
              <m:r>
                <m:rPr>
                  <m:nor/>
                </m:rPr>
                <w:rPr>
                  <w:rFonts w:ascii="Calibri" w:eastAsia="Gulim" w:hAnsi="Calibri" w:cs="Calibri"/>
                  <w:i/>
                  <w:sz w:val="18"/>
                  <w:szCs w:val="18"/>
                </w:rPr>
                <m:t xml:space="preserve"> </m:t>
              </m:r>
              <m:r>
                <m:rPr>
                  <m:nor/>
                </m:rPr>
                <w:rPr>
                  <w:rFonts w:ascii="Calibri" w:eastAsia="Gulim" w:hAnsi="Calibri" w:cs="Calibri"/>
                  <w:i/>
                  <w:sz w:val="18"/>
                  <w:szCs w:val="18"/>
                </w:rPr>
                <m:t>중지</m:t>
              </m:r>
              <m:r>
                <m:rPr>
                  <m:nor/>
                </m:rPr>
                <w:rPr>
                  <w:rFonts w:ascii="Calibri" w:eastAsia="Gulim" w:hAnsi="Calibri" w:cs="Calibri"/>
                  <w:i/>
                  <w:sz w:val="18"/>
                  <w:szCs w:val="18"/>
                </w:rPr>
                <m:t xml:space="preserve"> </m:t>
              </m:r>
              <m:r>
                <m:rPr>
                  <m:nor/>
                </m:rPr>
                <w:rPr>
                  <w:rFonts w:ascii="Calibri" w:eastAsia="Gulim" w:hAnsi="Calibri" w:cs="Calibri"/>
                  <w:i/>
                  <w:sz w:val="18"/>
                  <w:szCs w:val="18"/>
                </w:rPr>
                <m:t>시간</m:t>
              </m:r>
            </m:num>
            <m:den>
              <m:r>
                <m:rPr>
                  <m:nor/>
                </m:rPr>
                <w:rPr>
                  <w:rFonts w:ascii="Calibri" w:eastAsia="Gulim" w:hAnsi="Calibri" w:cs="Calibri"/>
                  <w:i/>
                  <w:sz w:val="18"/>
                  <w:szCs w:val="18"/>
                </w:rPr>
                <m:t>최대</m:t>
              </m:r>
              <m:r>
                <m:rPr>
                  <m:nor/>
                </m:rPr>
                <w:rPr>
                  <w:rFonts w:ascii="Calibri" w:eastAsia="Gulim" w:hAnsi="Calibri" w:cs="Calibri"/>
                  <w:i/>
                  <w:sz w:val="18"/>
                  <w:szCs w:val="18"/>
                </w:rPr>
                <m:t xml:space="preserve"> </m:t>
              </m:r>
              <m:r>
                <m:rPr>
                  <m:nor/>
                </m:rPr>
                <w:rPr>
                  <w:rFonts w:ascii="Calibri" w:eastAsia="Gulim" w:hAnsi="Calibri" w:cs="Calibri"/>
                  <w:i/>
                  <w:sz w:val="18"/>
                  <w:szCs w:val="18"/>
                </w:rPr>
                <m:t>가용</m:t>
              </m:r>
              <m:r>
                <m:rPr>
                  <m:nor/>
                </m:rPr>
                <w:rPr>
                  <w:rFonts w:ascii="Calibri" w:eastAsia="Gulim" w:hAnsi="Calibri" w:cs="Calibri"/>
                  <w:i/>
                  <w:sz w:val="18"/>
                  <w:szCs w:val="18"/>
                </w:rPr>
                <m:t xml:space="preserve"> </m:t>
              </m:r>
              <m:r>
                <m:rPr>
                  <m:nor/>
                </m:rPr>
                <w:rPr>
                  <w:rFonts w:ascii="Calibri" w:eastAsia="Gulim" w:hAnsi="Calibri" w:cs="Calibri"/>
                  <w:i/>
                  <w:sz w:val="18"/>
                  <w:szCs w:val="18"/>
                </w:rPr>
                <m:t>시간</m:t>
              </m:r>
              <m:r>
                <m:rPr>
                  <m:nor/>
                </m:rPr>
                <w:rPr>
                  <w:rFonts w:ascii="Calibri" w:eastAsia="Gulim" w:hAnsi="Calibri" w:cs="Calibri"/>
                  <w:i/>
                  <w:sz w:val="18"/>
                  <w:szCs w:val="18"/>
                </w:rPr>
                <m:t>(</m:t>
              </m:r>
              <m:r>
                <m:rPr>
                  <m:nor/>
                </m:rPr>
                <w:rPr>
                  <w:rFonts w:ascii="Calibri" w:eastAsia="Gulim" w:hAnsi="Calibri" w:cs="Calibri"/>
                  <w:i/>
                  <w:sz w:val="18"/>
                  <w:szCs w:val="18"/>
                </w:rPr>
                <m:t>분</m:t>
              </m:r>
              <m:r>
                <m:rPr>
                  <m:nor/>
                </m:rPr>
                <w:rPr>
                  <w:rFonts w:ascii="Calibri" w:eastAsia="Gulim" w:hAnsi="Calibri" w:cs="Calibri"/>
                  <w:i/>
                  <w:sz w:val="18"/>
                  <w:szCs w:val="18"/>
                </w:rPr>
                <m:t>)</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4B310AE8" w14:textId="77777777" w:rsidR="001D4635" w:rsidRPr="00677378" w:rsidRDefault="001D4635" w:rsidP="001D4635">
      <w:pPr>
        <w:keepNext/>
        <w:tabs>
          <w:tab w:val="left" w:pos="360"/>
          <w:tab w:val="left" w:pos="720"/>
          <w:tab w:val="left" w:pos="1080"/>
        </w:tabs>
        <w:spacing w:after="0" w:line="240" w:lineRule="auto"/>
        <w:rPr>
          <w:rFonts w:ascii="Calibri" w:eastAsia="Gulim" w:hAnsi="Calibri" w:cs="Calibri"/>
          <w:b/>
          <w:bCs/>
          <w:color w:val="00188F"/>
          <w:sz w:val="18"/>
        </w:rPr>
      </w:pPr>
      <w:r w:rsidRPr="00677378">
        <w:rPr>
          <w:rFonts w:ascii="Calibri" w:eastAsia="Gulim" w:hAnsi="Calibri" w:cs="Calibri"/>
          <w:b/>
          <w:bCs/>
          <w:color w:val="00188F"/>
          <w:sz w:val="18"/>
        </w:rPr>
        <w:t>다음</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서비스</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수준</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및</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서비스</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크레딧이</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고객의</w:t>
      </w:r>
      <w:r w:rsidRPr="00677378">
        <w:rPr>
          <w:rFonts w:ascii="Calibri" w:eastAsia="Gulim" w:hAnsi="Calibri" w:cs="Calibri"/>
          <w:b/>
          <w:bCs/>
          <w:color w:val="00188F"/>
          <w:sz w:val="18"/>
        </w:rPr>
        <w:t xml:space="preserve"> Microsoft Playwright Testing </w:t>
      </w:r>
      <w:r w:rsidRPr="00677378">
        <w:rPr>
          <w:rFonts w:ascii="Calibri" w:eastAsia="Gulim" w:hAnsi="Calibri" w:cs="Calibri"/>
          <w:b/>
          <w:bCs/>
          <w:color w:val="00188F"/>
          <w:sz w:val="18"/>
        </w:rPr>
        <w:t>사용에</w:t>
      </w:r>
      <w:r w:rsidRPr="00677378">
        <w:rPr>
          <w:rFonts w:ascii="Calibri" w:eastAsia="Gulim" w:hAnsi="Calibri" w:cs="Calibri"/>
          <w:b/>
          <w:bCs/>
          <w:color w:val="00188F"/>
          <w:sz w:val="18"/>
        </w:rPr>
        <w:t xml:space="preserve"> </w:t>
      </w:r>
      <w:r w:rsidRPr="00677378">
        <w:rPr>
          <w:rFonts w:ascii="Calibri" w:eastAsia="Gulim" w:hAnsi="Calibri" w:cs="Calibri"/>
          <w:b/>
          <w:bCs/>
          <w:color w:val="00188F"/>
          <w:sz w:val="18"/>
        </w:rPr>
        <w:t>적용됩니다</w:t>
      </w:r>
      <w:r w:rsidRPr="00677378">
        <w:rPr>
          <w:rFonts w:ascii="Calibri" w:eastAsia="Gulim" w:hAnsi="Calibri" w:cs="Calibri"/>
          <w:b/>
          <w:bCs/>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D4635" w:rsidRPr="00677378" w14:paraId="7B825ACF"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37C4691" w14:textId="77777777" w:rsidR="001D4635" w:rsidRPr="00677378" w:rsidRDefault="001D4635" w:rsidP="00C412BD">
            <w:pPr>
              <w:tabs>
                <w:tab w:val="left" w:pos="360"/>
                <w:tab w:val="left" w:pos="720"/>
                <w:tab w:val="left" w:pos="1080"/>
              </w:tabs>
              <w:spacing w:before="20" w:after="20" w:line="252" w:lineRule="auto"/>
              <w:ind w:left="-14" w:right="-101"/>
              <w:jc w:val="center"/>
              <w:rPr>
                <w:rFonts w:ascii="Calibri" w:eastAsia="Gulim" w:hAnsi="Calibri" w:cs="Calibri"/>
                <w:color w:val="FFFFFF"/>
                <w:sz w:val="16"/>
              </w:rPr>
            </w:pPr>
            <w:r w:rsidRPr="00677378">
              <w:rPr>
                <w:rFonts w:ascii="Calibri" w:eastAsia="Gulim" w:hAnsi="Calibri" w:cs="Calibri"/>
                <w:color w:val="FFFFFF"/>
                <w:sz w:val="16"/>
              </w:rPr>
              <w:t>작동</w:t>
            </w:r>
            <w:r w:rsidRPr="00677378">
              <w:rPr>
                <w:rFonts w:ascii="Calibri" w:eastAsia="Gulim" w:hAnsi="Calibri" w:cs="Calibri"/>
                <w:color w:val="FFFFFF"/>
                <w:sz w:val="16"/>
              </w:rPr>
              <w:t xml:space="preserve"> </w:t>
            </w:r>
            <w:r w:rsidRPr="00677378">
              <w:rPr>
                <w:rFonts w:ascii="Calibri" w:eastAsia="Gulim" w:hAnsi="Calibri" w:cs="Calibri"/>
                <w:color w:val="FFFFFF"/>
                <w:sz w:val="16"/>
              </w:rPr>
              <w:t>시간</w:t>
            </w:r>
            <w:r w:rsidRPr="00677378">
              <w:rPr>
                <w:rFonts w:ascii="Calibri" w:eastAsia="Gulim" w:hAnsi="Calibri" w:cs="Calibri"/>
                <w:color w:val="FFFFFF"/>
                <w:sz w:val="16"/>
              </w:rPr>
              <w:t xml:space="preserve"> </w:t>
            </w:r>
            <w:r w:rsidRPr="00677378">
              <w:rPr>
                <w:rFonts w:ascii="Calibri" w:eastAsia="Gulim" w:hAnsi="Calibri" w:cs="Calibri"/>
                <w:color w:val="FFFFFF"/>
                <w:sz w:val="16"/>
              </w:rPr>
              <w:t>비율</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41ABEBD0" w14:textId="77777777" w:rsidR="001D4635" w:rsidRPr="00677378" w:rsidRDefault="001D4635" w:rsidP="00C412BD">
            <w:pPr>
              <w:tabs>
                <w:tab w:val="left" w:pos="360"/>
                <w:tab w:val="left" w:pos="720"/>
                <w:tab w:val="left" w:pos="1080"/>
              </w:tabs>
              <w:spacing w:before="20" w:after="20" w:line="252" w:lineRule="auto"/>
              <w:ind w:left="-14" w:right="-101"/>
              <w:jc w:val="center"/>
              <w:rPr>
                <w:rFonts w:ascii="Calibri" w:eastAsia="Gulim" w:hAnsi="Calibri" w:cs="Calibri"/>
                <w:color w:val="FFFFFF"/>
                <w:sz w:val="16"/>
              </w:rPr>
            </w:pPr>
            <w:r w:rsidRPr="00677378">
              <w:rPr>
                <w:rFonts w:ascii="Calibri" w:eastAsia="Gulim" w:hAnsi="Calibri" w:cs="Calibri"/>
                <w:color w:val="FFFFFF"/>
                <w:sz w:val="16"/>
              </w:rPr>
              <w:t>서비스</w:t>
            </w:r>
            <w:r w:rsidRPr="00677378">
              <w:rPr>
                <w:rFonts w:ascii="Calibri" w:eastAsia="Gulim" w:hAnsi="Calibri" w:cs="Calibri"/>
                <w:color w:val="FFFFFF"/>
                <w:sz w:val="16"/>
              </w:rPr>
              <w:t xml:space="preserve"> </w:t>
            </w:r>
            <w:r w:rsidRPr="00677378">
              <w:rPr>
                <w:rFonts w:ascii="Calibri" w:eastAsia="Gulim" w:hAnsi="Calibri" w:cs="Calibri"/>
                <w:color w:val="FFFFFF"/>
                <w:sz w:val="16"/>
              </w:rPr>
              <w:t>크레딧</w:t>
            </w:r>
          </w:p>
        </w:tc>
      </w:tr>
      <w:tr w:rsidR="001D4635" w:rsidRPr="00677378" w14:paraId="0CEC4F67"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52E2A5A5" w14:textId="77777777" w:rsidR="001D4635" w:rsidRPr="00677378" w:rsidRDefault="001D4635" w:rsidP="00C412BD">
            <w:pPr>
              <w:tabs>
                <w:tab w:val="left" w:pos="360"/>
                <w:tab w:val="left" w:pos="720"/>
                <w:tab w:val="left" w:pos="1080"/>
              </w:tabs>
              <w:spacing w:before="20" w:after="20" w:line="252" w:lineRule="auto"/>
              <w:ind w:left="-14" w:right="-101"/>
              <w:jc w:val="center"/>
              <w:rPr>
                <w:rFonts w:ascii="Calibri" w:eastAsia="Gulim" w:hAnsi="Calibri" w:cs="Calibri"/>
                <w:sz w:val="16"/>
              </w:rPr>
            </w:pPr>
            <w:r w:rsidRPr="00677378">
              <w:rPr>
                <w:rFonts w:ascii="Calibri" w:eastAsia="Gulim" w:hAnsi="Calibri" w:cs="Calibri"/>
                <w:sz w:val="16"/>
              </w:rPr>
              <w:t>&lt; 99.9%</w:t>
            </w:r>
          </w:p>
        </w:tc>
        <w:tc>
          <w:tcPr>
            <w:tcW w:w="5400" w:type="dxa"/>
            <w:tcBorders>
              <w:top w:val="single" w:sz="4" w:space="0" w:color="000000"/>
              <w:left w:val="single" w:sz="4" w:space="0" w:color="000000"/>
              <w:bottom w:val="single" w:sz="4" w:space="0" w:color="000000"/>
              <w:right w:val="single" w:sz="4" w:space="0" w:color="000000"/>
            </w:tcBorders>
            <w:hideMark/>
          </w:tcPr>
          <w:p w14:paraId="5BF97AE3" w14:textId="77777777" w:rsidR="001D4635" w:rsidRPr="00677378" w:rsidRDefault="001D4635" w:rsidP="00C412BD">
            <w:pPr>
              <w:tabs>
                <w:tab w:val="left" w:pos="360"/>
                <w:tab w:val="left" w:pos="720"/>
                <w:tab w:val="left" w:pos="1080"/>
              </w:tabs>
              <w:spacing w:before="20" w:after="20" w:line="252" w:lineRule="auto"/>
              <w:ind w:left="-14" w:right="-101"/>
              <w:jc w:val="center"/>
              <w:rPr>
                <w:rFonts w:ascii="Calibri" w:eastAsia="Gulim" w:hAnsi="Calibri" w:cs="Calibri"/>
                <w:sz w:val="16"/>
              </w:rPr>
            </w:pPr>
            <w:r w:rsidRPr="00677378">
              <w:rPr>
                <w:rFonts w:ascii="Calibri" w:eastAsia="Gulim" w:hAnsi="Calibri" w:cs="Calibri"/>
                <w:sz w:val="16"/>
              </w:rPr>
              <w:t>10%</w:t>
            </w:r>
          </w:p>
        </w:tc>
      </w:tr>
      <w:tr w:rsidR="001D4635" w:rsidRPr="00677378" w14:paraId="6D872145"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60AEDC56" w14:textId="77777777" w:rsidR="001D4635" w:rsidRPr="00677378" w:rsidRDefault="001D4635" w:rsidP="00C412BD">
            <w:pPr>
              <w:tabs>
                <w:tab w:val="left" w:pos="360"/>
                <w:tab w:val="left" w:pos="720"/>
                <w:tab w:val="left" w:pos="1080"/>
              </w:tabs>
              <w:spacing w:before="20" w:after="20" w:line="252" w:lineRule="auto"/>
              <w:ind w:left="-14" w:right="-101"/>
              <w:jc w:val="center"/>
              <w:rPr>
                <w:rFonts w:ascii="Calibri" w:eastAsia="Gulim" w:hAnsi="Calibri" w:cs="Calibri"/>
                <w:sz w:val="16"/>
              </w:rPr>
            </w:pPr>
            <w:r w:rsidRPr="00677378">
              <w:rPr>
                <w:rFonts w:ascii="Calibri" w:eastAsia="Gulim" w:hAnsi="Calibri" w:cs="Calibri"/>
                <w:sz w:val="16"/>
              </w:rPr>
              <w:t>&lt; 99%</w:t>
            </w:r>
          </w:p>
        </w:tc>
        <w:tc>
          <w:tcPr>
            <w:tcW w:w="5400" w:type="dxa"/>
            <w:tcBorders>
              <w:top w:val="single" w:sz="4" w:space="0" w:color="000000"/>
              <w:left w:val="single" w:sz="4" w:space="0" w:color="000000"/>
              <w:bottom w:val="single" w:sz="4" w:space="0" w:color="000000"/>
              <w:right w:val="single" w:sz="4" w:space="0" w:color="000000"/>
            </w:tcBorders>
            <w:hideMark/>
          </w:tcPr>
          <w:p w14:paraId="2F47B8BE" w14:textId="77777777" w:rsidR="001D4635" w:rsidRPr="00677378" w:rsidRDefault="001D4635" w:rsidP="00C412BD">
            <w:pPr>
              <w:tabs>
                <w:tab w:val="left" w:pos="360"/>
                <w:tab w:val="left" w:pos="720"/>
                <w:tab w:val="left" w:pos="1080"/>
              </w:tabs>
              <w:spacing w:before="20" w:after="20" w:line="252" w:lineRule="auto"/>
              <w:ind w:left="-14" w:right="-101"/>
              <w:jc w:val="center"/>
              <w:rPr>
                <w:rFonts w:ascii="Calibri" w:eastAsia="Gulim" w:hAnsi="Calibri" w:cs="Calibri"/>
                <w:sz w:val="16"/>
              </w:rPr>
            </w:pPr>
            <w:r w:rsidRPr="00677378">
              <w:rPr>
                <w:rFonts w:ascii="Calibri" w:eastAsia="Gulim" w:hAnsi="Calibri" w:cs="Calibri"/>
                <w:sz w:val="16"/>
              </w:rPr>
              <w:t>25%</w:t>
            </w:r>
          </w:p>
        </w:tc>
      </w:tr>
    </w:tbl>
    <w:p w14:paraId="798ABCF3" w14:textId="77777777" w:rsidR="001D4635" w:rsidRPr="00E97DE1" w:rsidRDefault="001D4635" w:rsidP="001D4635">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A7EF6BA" w14:textId="77777777" w:rsidR="005E6D03" w:rsidRPr="00827B72" w:rsidRDefault="005E6D03" w:rsidP="005E6D03">
      <w:pPr>
        <w:pStyle w:val="ProductList-Offering2Heading"/>
        <w:keepNext/>
        <w:tabs>
          <w:tab w:val="clear" w:pos="360"/>
          <w:tab w:val="clear" w:pos="720"/>
          <w:tab w:val="clear" w:pos="1080"/>
        </w:tabs>
        <w:outlineLvl w:val="2"/>
        <w:rPr>
          <w:rFonts w:eastAsia="Gulim" w:cstheme="majorHAnsi"/>
        </w:rPr>
      </w:pPr>
      <w:bookmarkStart w:id="363" w:name="_Toc239172433"/>
      <w:r w:rsidRPr="00827B72">
        <w:rPr>
          <w:rFonts w:eastAsia="Gulim" w:cstheme="majorHAnsi"/>
        </w:rPr>
        <w:t>Azure Private Link</w:t>
      </w:r>
      <w:bookmarkEnd w:id="363"/>
    </w:p>
    <w:p w14:paraId="53CC1B01"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5834E29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Azure Private Link </w:t>
      </w:r>
      <w:r w:rsidRPr="00E97DE1">
        <w:rPr>
          <w:rFonts w:eastAsia="Gulim" w:cstheme="minorHAnsi"/>
          <w:b/>
          <w:bCs/>
          <w:color w:val="00188F"/>
        </w:rPr>
        <w:t>서비스</w:t>
      </w:r>
      <w:r w:rsidRPr="00E97DE1">
        <w:rPr>
          <w:rFonts w:eastAsia="Gulim" w:cstheme="minorHAnsi"/>
        </w:rPr>
        <w:t>'</w:t>
      </w:r>
      <w:r w:rsidRPr="00E97DE1">
        <w:rPr>
          <w:rFonts w:eastAsia="Gulim" w:cstheme="minorHAnsi"/>
        </w:rPr>
        <w:t>는</w:t>
      </w:r>
      <w:r w:rsidRPr="00E97DE1">
        <w:rPr>
          <w:rFonts w:eastAsia="Gulim" w:cstheme="minorHAnsi"/>
        </w:rPr>
        <w:t xml:space="preserve"> Azure Private Link</w:t>
      </w:r>
      <w:r w:rsidRPr="00E97DE1">
        <w:rPr>
          <w:rFonts w:eastAsia="Gulim" w:cstheme="minorHAnsi"/>
        </w:rPr>
        <w:t>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활성화되고</w:t>
      </w:r>
      <w:r w:rsidRPr="00E97DE1">
        <w:rPr>
          <w:rFonts w:eastAsia="Gulim" w:cstheme="minorHAnsi"/>
        </w:rPr>
        <w:t xml:space="preserve"> </w:t>
      </w:r>
      <w:r w:rsidRPr="00E97DE1">
        <w:rPr>
          <w:rFonts w:eastAsia="Gulim" w:cstheme="minorHAnsi"/>
        </w:rPr>
        <w:t>자체</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배포되는</w:t>
      </w:r>
      <w:r w:rsidRPr="00E97DE1">
        <w:rPr>
          <w:rFonts w:eastAsia="Gulim" w:cstheme="minorHAnsi"/>
        </w:rPr>
        <w:t xml:space="preserve"> </w:t>
      </w:r>
      <w:r w:rsidRPr="00E97DE1">
        <w:rPr>
          <w:rFonts w:eastAsia="Gulim" w:cstheme="minorHAnsi"/>
        </w:rPr>
        <w:t>자체</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참조입니다</w:t>
      </w:r>
      <w:r w:rsidRPr="00E97DE1">
        <w:rPr>
          <w:rFonts w:eastAsia="Gulim" w:cstheme="minorHAnsi"/>
        </w:rPr>
        <w:t>.</w:t>
      </w:r>
    </w:p>
    <w:p w14:paraId="7FE64E1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Azure Private Endpoint</w:t>
      </w:r>
      <w:r w:rsidRPr="00E97DE1">
        <w:rPr>
          <w:rFonts w:eastAsia="Gulim" w:cstheme="minorHAnsi"/>
        </w:rPr>
        <w:t>'</w:t>
      </w:r>
      <w:r w:rsidRPr="00E97DE1">
        <w:rPr>
          <w:rFonts w:eastAsia="Gulim" w:cstheme="minorHAnsi"/>
        </w:rPr>
        <w:t>는</w:t>
      </w:r>
      <w:r w:rsidRPr="00E97DE1">
        <w:rPr>
          <w:rFonts w:eastAsia="Gulim" w:cstheme="minorHAnsi"/>
        </w:rPr>
        <w:t xml:space="preserve"> Azure Private Link </w:t>
      </w:r>
      <w:r w:rsidRPr="00E97DE1">
        <w:rPr>
          <w:rFonts w:eastAsia="Gulim" w:cstheme="minorHAnsi"/>
        </w:rPr>
        <w:t>사용</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네트워크의</w:t>
      </w:r>
      <w:r w:rsidRPr="00E97DE1">
        <w:rPr>
          <w:rFonts w:eastAsia="Gulim" w:cstheme="minorHAnsi"/>
        </w:rPr>
        <w:t xml:space="preserve"> </w:t>
      </w:r>
      <w:r w:rsidRPr="00E97DE1">
        <w:rPr>
          <w:rFonts w:eastAsia="Gulim" w:cstheme="minorHAnsi"/>
        </w:rPr>
        <w:t>배포되는</w:t>
      </w:r>
      <w:r w:rsidRPr="00E97DE1">
        <w:rPr>
          <w:rFonts w:eastAsia="Gulim" w:cstheme="minorHAnsi"/>
        </w:rPr>
        <w:t xml:space="preserve"> </w:t>
      </w:r>
      <w:r w:rsidRPr="00E97DE1">
        <w:rPr>
          <w:rFonts w:eastAsia="Gulim" w:cstheme="minorHAnsi"/>
        </w:rPr>
        <w:t>개인</w:t>
      </w:r>
      <w:r w:rsidRPr="00E97DE1">
        <w:rPr>
          <w:rFonts w:eastAsia="Gulim" w:cstheme="minorHAnsi"/>
        </w:rPr>
        <w:t xml:space="preserve"> IP </w:t>
      </w:r>
      <w:r w:rsidRPr="00E97DE1">
        <w:rPr>
          <w:rFonts w:eastAsia="Gulim" w:cstheme="minorHAnsi"/>
        </w:rPr>
        <w:t>주소에</w:t>
      </w:r>
      <w:r w:rsidRPr="00E97DE1">
        <w:rPr>
          <w:rFonts w:eastAsia="Gulim" w:cstheme="minorHAnsi"/>
        </w:rPr>
        <w:t xml:space="preserve"> </w:t>
      </w:r>
      <w:r w:rsidRPr="00E97DE1">
        <w:rPr>
          <w:rFonts w:eastAsia="Gulim" w:cstheme="minorHAnsi"/>
        </w:rPr>
        <w:t>연결하는</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인터페이스에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참조입니다</w:t>
      </w:r>
      <w:r w:rsidRPr="00E97DE1">
        <w:rPr>
          <w:rFonts w:eastAsia="Gulim" w:cstheme="minorHAnsi"/>
        </w:rPr>
        <w:t>.</w:t>
      </w:r>
    </w:p>
    <w:p w14:paraId="414DC262"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p>
    <w:p w14:paraId="5F270C2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Azure Private Link </w:t>
      </w:r>
      <w:r w:rsidRPr="00E97DE1">
        <w:rPr>
          <w:rFonts w:eastAsia="Gulim" w:cstheme="minorHAnsi"/>
        </w:rPr>
        <w:t>서비스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Azure Private Endpoint</w:t>
      </w:r>
      <w:r w:rsidRPr="00E97DE1">
        <w:rPr>
          <w:rFonts w:eastAsia="Gulim" w:cstheme="minorHAnsi"/>
        </w:rPr>
        <w:t>가</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80948B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두</w:t>
      </w:r>
      <w:r w:rsidRPr="00E97DE1">
        <w:rPr>
          <w:rFonts w:eastAsia="Gulim" w:cstheme="minorHAnsi"/>
        </w:rPr>
        <w:t xml:space="preserve"> </w:t>
      </w:r>
      <w:r w:rsidRPr="00E97DE1">
        <w:rPr>
          <w:rFonts w:eastAsia="Gulim" w:cstheme="minorHAnsi"/>
        </w:rPr>
        <w:t>개</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영역</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지정</w:t>
      </w:r>
      <w:r w:rsidRPr="00E97DE1">
        <w:rPr>
          <w:rFonts w:eastAsia="Gulim" w:cstheme="minorHAnsi"/>
        </w:rPr>
        <w:t xml:space="preserve"> Azure Private Link </w:t>
      </w:r>
      <w:r w:rsidRPr="00E97DE1">
        <w:rPr>
          <w:rFonts w:eastAsia="Gulim" w:cstheme="minorHAnsi"/>
        </w:rPr>
        <w:t>서비스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Azure Private Endpoint</w:t>
      </w:r>
      <w:r w:rsidRPr="00E97DE1">
        <w:rPr>
          <w:rFonts w:eastAsia="Gulim" w:cstheme="minorHAnsi"/>
        </w:rPr>
        <w:t>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Azure Private Link </w:t>
      </w:r>
      <w:r w:rsidRPr="00E97DE1">
        <w:rPr>
          <w:rFonts w:eastAsia="Gulim" w:cstheme="minorHAnsi"/>
        </w:rPr>
        <w:t>서비스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Azure Private Endpoint</w:t>
      </w:r>
      <w:r w:rsidRPr="00E97DE1">
        <w:rPr>
          <w:rFonts w:eastAsia="Gulim" w:cstheme="minorHAnsi"/>
        </w:rPr>
        <w:t>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Azure Private Endpoint</w:t>
      </w:r>
      <w:r w:rsidRPr="00E97DE1">
        <w:rPr>
          <w:rFonts w:eastAsia="Gulim" w:cstheme="minorHAnsi"/>
        </w:rPr>
        <w:t>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1737A8E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1150BA0" w14:textId="0EC5DFA5" w:rsidR="005E6D03" w:rsidRPr="00E97DE1" w:rsidRDefault="00000000" w:rsidP="008F05F7">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D6E8721" w14:textId="77777777" w:rsidTr="00FA06B3">
        <w:trPr>
          <w:tblHeader/>
        </w:trPr>
        <w:tc>
          <w:tcPr>
            <w:tcW w:w="5400" w:type="dxa"/>
            <w:shd w:val="clear" w:color="auto" w:fill="0072C6"/>
          </w:tcPr>
          <w:p w14:paraId="5F6BDBA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7D6906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C53F8D2" w14:textId="77777777" w:rsidTr="00FA06B3">
        <w:tc>
          <w:tcPr>
            <w:tcW w:w="5400" w:type="dxa"/>
          </w:tcPr>
          <w:p w14:paraId="6442A9F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6C7E822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25ECE19" w14:textId="77777777" w:rsidTr="00FA06B3">
        <w:tc>
          <w:tcPr>
            <w:tcW w:w="5400" w:type="dxa"/>
          </w:tcPr>
          <w:p w14:paraId="4C7D646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182CF7E"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7C08D22" w14:textId="3FE315A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D4B5618" w14:textId="77777777" w:rsidR="005E6D03" w:rsidRPr="00827B72" w:rsidRDefault="005E6D03" w:rsidP="005E6D03">
      <w:pPr>
        <w:pStyle w:val="ProductList-Offering2Heading"/>
        <w:keepNext/>
        <w:tabs>
          <w:tab w:val="clear" w:pos="360"/>
        </w:tabs>
        <w:outlineLvl w:val="2"/>
        <w:rPr>
          <w:rFonts w:eastAsia="Gulim" w:cstheme="majorHAnsi"/>
        </w:rPr>
      </w:pPr>
      <w:bookmarkStart w:id="364" w:name="_Toc239172434"/>
      <w:r w:rsidRPr="00827B72">
        <w:rPr>
          <w:rFonts w:eastAsia="Gulim" w:cstheme="majorHAnsi"/>
        </w:rPr>
        <w:t>Microsoft Purview</w:t>
      </w:r>
      <w:bookmarkEnd w:id="364"/>
    </w:p>
    <w:p w14:paraId="4E32D0DA" w14:textId="0CD68CB3"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0E831809"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제외된</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제외하고</w:t>
      </w:r>
      <w:r w:rsidRPr="00E97DE1">
        <w:rPr>
          <w:rFonts w:eastAsia="Gulim" w:cstheme="minorHAnsi"/>
        </w:rPr>
        <w:t xml:space="preserve"> Microsoft Purview </w:t>
      </w:r>
      <w:r w:rsidRPr="00E97DE1">
        <w:rPr>
          <w:rFonts w:eastAsia="Gulim" w:cstheme="minorHAnsi"/>
        </w:rPr>
        <w:t>작업을</w:t>
      </w:r>
      <w:r w:rsidRPr="00E97DE1">
        <w:rPr>
          <w:rFonts w:eastAsia="Gulim" w:cstheme="minorHAnsi"/>
        </w:rPr>
        <w:t xml:space="preserve"> </w:t>
      </w:r>
      <w:r w:rsidRPr="00E97DE1">
        <w:rPr>
          <w:rFonts w:eastAsia="Gulim" w:cstheme="minorHAnsi"/>
        </w:rPr>
        <w:t>수행할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인증</w:t>
      </w:r>
      <w:r w:rsidRPr="00E97DE1">
        <w:rPr>
          <w:rFonts w:eastAsia="Gulim" w:cstheme="minorHAnsi"/>
        </w:rPr>
        <w:t xml:space="preserve"> API </w:t>
      </w:r>
      <w:r w:rsidRPr="00E97DE1">
        <w:rPr>
          <w:rFonts w:eastAsia="Gulim" w:cstheme="minorHAnsi"/>
        </w:rPr>
        <w:t>요청입니다</w:t>
      </w:r>
      <w:r w:rsidRPr="00E97DE1">
        <w:rPr>
          <w:rFonts w:eastAsia="Gulim" w:cstheme="minorHAnsi"/>
        </w:rPr>
        <w:t>.</w:t>
      </w:r>
    </w:p>
    <w:p w14:paraId="563DC6C4"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예외적</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HTTP 4xx </w:t>
      </w:r>
      <w:r w:rsidRPr="00E97DE1">
        <w:rPr>
          <w:rFonts w:eastAsia="Gulim" w:cstheme="minorHAnsi"/>
        </w:rPr>
        <w:t>상태</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세트입니다</w:t>
      </w:r>
      <w:r w:rsidRPr="00E97DE1">
        <w:rPr>
          <w:rFonts w:eastAsia="Gulim" w:cstheme="minorHAnsi"/>
        </w:rPr>
        <w:t>.</w:t>
      </w:r>
    </w:p>
    <w:p w14:paraId="1AFF4192"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요청</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세트입니다</w:t>
      </w:r>
      <w:r w:rsidRPr="00E97DE1">
        <w:rPr>
          <w:rFonts w:eastAsia="Gulim" w:cstheme="minorHAnsi"/>
        </w:rPr>
        <w:t>.</w:t>
      </w:r>
    </w:p>
    <w:p w14:paraId="4D8334E3" w14:textId="77777777" w:rsidR="005E6D03" w:rsidRPr="00E97DE1" w:rsidRDefault="005E6D03" w:rsidP="005E6D03">
      <w:pPr>
        <w:pStyle w:val="ProductList-Body"/>
        <w:spacing w:after="40"/>
        <w:rPr>
          <w:rFonts w:eastAsia="Gulim" w:cstheme="minorHAnsi"/>
        </w:rPr>
      </w:pPr>
      <w:r w:rsidRPr="00E97DE1">
        <w:rPr>
          <w:rFonts w:eastAsia="Gulim" w:cstheme="minorHAnsi"/>
        </w:rPr>
        <w:t xml:space="preserve">Microsoft Purview </w:t>
      </w:r>
      <w:r w:rsidRPr="00E97DE1">
        <w:rPr>
          <w:rFonts w:eastAsia="Gulim" w:cstheme="minorHAnsi"/>
        </w:rPr>
        <w:t>서비스에</w:t>
      </w:r>
      <w:r w:rsidRPr="00E97DE1">
        <w:rPr>
          <w:rFonts w:eastAsia="Gulim" w:cstheme="minorHAnsi"/>
        </w:rPr>
        <w:t xml:space="preserve"> </w:t>
      </w:r>
      <w:r w:rsidRPr="00E97DE1">
        <w:rPr>
          <w:rFonts w:eastAsia="Gulim" w:cstheme="minorHAnsi"/>
        </w:rPr>
        <w:t>수행된</w:t>
      </w:r>
      <w:r w:rsidRPr="00E97DE1">
        <w:rPr>
          <w:rFonts w:eastAsia="Gulim" w:cstheme="minorHAnsi"/>
        </w:rPr>
        <w:t xml:space="preserve"> API </w:t>
      </w:r>
      <w:r w:rsidRPr="00E97DE1">
        <w:rPr>
          <w:rFonts w:eastAsia="Gulim" w:cstheme="minorHAnsi"/>
        </w:rPr>
        <w:t>호출에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월간</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이루어진</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D90C0CE" w14:textId="77777777" w:rsidR="005E6D03" w:rsidRPr="00E97DE1" w:rsidRDefault="005E6D03" w:rsidP="005E6D03">
      <w:pPr>
        <w:pStyle w:val="ProductList-Body"/>
        <w:spacing w:after="40"/>
        <w:rPr>
          <w:rFonts w:eastAsia="Gulim" w:cstheme="minorHAnsi"/>
        </w:rPr>
      </w:pPr>
    </w:p>
    <w:p w14:paraId="75417E97" w14:textId="47A238D5"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E21B325" w14:textId="28822876" w:rsidR="005E6D03" w:rsidRPr="00E97DE1" w:rsidRDefault="00000000" w:rsidP="0065077B">
      <w:pPr>
        <w:pStyle w:val="ListParagraph"/>
        <w:spacing w:before="120" w:after="120" w:line="240" w:lineRule="auto"/>
        <w:contextualSpacing w:val="0"/>
        <w:rPr>
          <w:rFonts w:eastAsia="Gulim" w:cstheme="minorHAnsi"/>
          <w:i/>
          <w:sz w:val="12"/>
          <w:szCs w:val="12"/>
        </w:rPr>
      </w:pPr>
      <m:oMathPara>
        <m:oMathParaPr>
          <m:jc m:val="center"/>
        </m:oMathParaPr>
        <m:oMath>
          <m:f>
            <m:fPr>
              <m:ctrlPr>
                <w:rPr>
                  <w:rFonts w:ascii="Cambria Math" w:eastAsia="Gulim" w:hAnsi="Cambria Math" w:cstheme="minorHAnsi"/>
                  <w:color w:val="000000" w:themeColor="text1"/>
                  <w:sz w:val="18"/>
                  <w:szCs w:val="18"/>
                </w:rPr>
              </m:ctrlPr>
            </m:fPr>
            <m:num>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실패한</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num>
            <m:den>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den>
          </m:f>
          <m:r>
            <w:rPr>
              <w:rFonts w:ascii="Cambria Math" w:eastAsia="Gulim" w:hAnsi="Cambria Math" w:cstheme="minorHAnsi"/>
              <w:color w:val="000000" w:themeColor="text1"/>
              <w:sz w:val="18"/>
              <w:szCs w:val="18"/>
            </w:rPr>
            <m:t xml:space="preserve"> </m:t>
          </m:r>
          <m:r>
            <w:rPr>
              <w:rFonts w:ascii="Cambria Math" w:eastAsia="Gulim" w:hAnsi="Cambria Math" w:cs="Cambria Math"/>
              <w:color w:val="000000" w:themeColor="text1"/>
              <w:sz w:val="18"/>
              <w:szCs w:val="18"/>
            </w:rPr>
            <m:t>x</m:t>
          </m:r>
          <m:r>
            <w:rPr>
              <w:rFonts w:ascii="Cambria Math" w:eastAsia="Gulim" w:hAnsi="Cambria Math" w:cstheme="minorHAnsi"/>
              <w:color w:val="000000" w:themeColor="text1"/>
              <w:sz w:val="18"/>
              <w:szCs w:val="18"/>
            </w:rPr>
            <m:t xml:space="preserve"> 100</m:t>
          </m:r>
        </m:oMath>
      </m:oMathPara>
    </w:p>
    <w:p w14:paraId="5DE25EF1" w14:textId="77777777" w:rsidR="005E6D03" w:rsidRPr="00E97DE1" w:rsidRDefault="005E6D03" w:rsidP="005E6D03">
      <w:pPr>
        <w:pStyle w:val="ProductList-Body"/>
        <w:spacing w:before="120"/>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Microsoft Purview*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내에서</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API </w:t>
      </w:r>
      <w:r w:rsidRPr="00E97DE1">
        <w:rPr>
          <w:rFonts w:eastAsia="Gulim" w:cstheme="minorHAnsi"/>
          <w:b/>
          <w:color w:val="00188F"/>
        </w:rPr>
        <w:t>호출</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479D4E9" w14:textId="77777777" w:rsidTr="00FA06B3">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612ED9" w14:textId="77777777" w:rsidR="005E6D03" w:rsidRPr="00E97DE1" w:rsidRDefault="005E6D03" w:rsidP="00FA06B3">
            <w:pPr>
              <w:pStyle w:val="ProductList-OfferingBody"/>
              <w:spacing w:line="256" w:lineRule="auto"/>
              <w:jc w:val="center"/>
              <w:rPr>
                <w:rFonts w:eastAsia="Gulim" w:cstheme="minorHAnsi"/>
                <w:color w:val="FFFFFF" w:themeColor="background1"/>
                <w:kern w:val="2"/>
                <w14:ligatures w14:val="standardContextual"/>
              </w:rPr>
            </w:pPr>
            <w:r w:rsidRPr="00E97DE1">
              <w:rPr>
                <w:rFonts w:eastAsia="Gulim" w:cstheme="minorHAnsi"/>
                <w:color w:val="FFFFFF" w:themeColor="background1"/>
                <w14:ligatures w14:val="standardContextual"/>
              </w:rPr>
              <w:t>작동</w:t>
            </w:r>
            <w:r w:rsidRPr="00E97DE1">
              <w:rPr>
                <w:rFonts w:eastAsia="Gulim" w:cstheme="minorHAnsi"/>
                <w:color w:val="FFFFFF" w:themeColor="background1"/>
                <w14:ligatures w14:val="standardContextual"/>
              </w:rPr>
              <w:t xml:space="preserve"> </w:t>
            </w:r>
            <w:r w:rsidRPr="00E97DE1">
              <w:rPr>
                <w:rFonts w:eastAsia="Gulim" w:cstheme="minorHAnsi"/>
                <w:color w:val="FFFFFF" w:themeColor="background1"/>
                <w14:ligatures w14:val="standardContextual"/>
              </w:rPr>
              <w:t>시간</w:t>
            </w:r>
            <w:r w:rsidRPr="00E97DE1">
              <w:rPr>
                <w:rFonts w:eastAsia="Gulim" w:cstheme="minorHAnsi"/>
                <w:color w:val="FFFFFF" w:themeColor="background1"/>
                <w14:ligatures w14:val="standardContextual"/>
              </w:rPr>
              <w:t xml:space="preserve"> </w:t>
            </w:r>
            <w:r w:rsidRPr="00E97DE1">
              <w:rPr>
                <w:rFonts w:eastAsia="Gulim" w:cstheme="minorHAnsi"/>
                <w:color w:val="FFFFFF" w:themeColor="background1"/>
                <w14:ligatures w14:val="standardContextual"/>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B4F18DE" w14:textId="77777777" w:rsidR="005E6D03" w:rsidRPr="00E97DE1" w:rsidRDefault="005E6D03" w:rsidP="00FA06B3">
            <w:pPr>
              <w:pStyle w:val="ProductList-OfferingBody"/>
              <w:spacing w:line="256" w:lineRule="auto"/>
              <w:jc w:val="center"/>
              <w:rPr>
                <w:rFonts w:eastAsia="Gulim" w:cstheme="minorHAnsi"/>
                <w:color w:val="FFFFFF" w:themeColor="background1"/>
                <w:kern w:val="2"/>
                <w14:ligatures w14:val="standardContextual"/>
              </w:rPr>
            </w:pPr>
            <w:r w:rsidRPr="00E97DE1">
              <w:rPr>
                <w:rFonts w:eastAsia="Gulim" w:cstheme="minorHAnsi"/>
                <w:color w:val="FFFFFF" w:themeColor="background1"/>
                <w14:ligatures w14:val="standardContextual"/>
              </w:rPr>
              <w:t>서비스</w:t>
            </w:r>
            <w:r w:rsidRPr="00E97DE1">
              <w:rPr>
                <w:rFonts w:eastAsia="Gulim" w:cstheme="minorHAnsi"/>
                <w:color w:val="FFFFFF" w:themeColor="background1"/>
                <w14:ligatures w14:val="standardContextual"/>
              </w:rPr>
              <w:t xml:space="preserve"> </w:t>
            </w:r>
            <w:r w:rsidRPr="00E97DE1">
              <w:rPr>
                <w:rFonts w:eastAsia="Gulim" w:cstheme="minorHAnsi"/>
                <w:color w:val="FFFFFF" w:themeColor="background1"/>
                <w14:ligatures w14:val="standardContextual"/>
              </w:rPr>
              <w:t>크레딧</w:t>
            </w:r>
          </w:p>
        </w:tc>
      </w:tr>
      <w:tr w:rsidR="005E6D03" w:rsidRPr="00E97DE1" w14:paraId="5BE47FC8"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E9EDCD" w14:textId="77777777" w:rsidR="005E6D03" w:rsidRPr="00E97DE1" w:rsidRDefault="005E6D03" w:rsidP="00FA06B3">
            <w:pPr>
              <w:pStyle w:val="ProductList-OfferingBody"/>
              <w:spacing w:line="256" w:lineRule="auto"/>
              <w:jc w:val="center"/>
              <w:rPr>
                <w:rFonts w:eastAsia="Gulim" w:cstheme="minorHAnsi"/>
                <w:kern w:val="2"/>
                <w14:ligatures w14:val="standardContextual"/>
              </w:rPr>
            </w:pPr>
            <w:r w:rsidRPr="00E97DE1">
              <w:rPr>
                <w:rFonts w:eastAsia="Gulim" w:cstheme="minorHAnsi"/>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48E51" w14:textId="77777777" w:rsidR="005E6D03" w:rsidRPr="00E97DE1" w:rsidRDefault="005E6D03" w:rsidP="00FA06B3">
            <w:pPr>
              <w:pStyle w:val="ProductList-OfferingBody"/>
              <w:spacing w:line="256" w:lineRule="auto"/>
              <w:jc w:val="center"/>
              <w:rPr>
                <w:rFonts w:eastAsia="Gulim" w:cstheme="minorHAnsi"/>
                <w:kern w:val="2"/>
                <w14:ligatures w14:val="standardContextual"/>
              </w:rPr>
            </w:pPr>
            <w:r w:rsidRPr="00E97DE1">
              <w:rPr>
                <w:rFonts w:eastAsia="Gulim" w:cstheme="minorHAnsi"/>
                <w14:ligatures w14:val="standardContextual"/>
              </w:rPr>
              <w:t>10%</w:t>
            </w:r>
          </w:p>
        </w:tc>
      </w:tr>
      <w:tr w:rsidR="005E6D03" w:rsidRPr="00E97DE1" w14:paraId="6C3BC735"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070AFF" w14:textId="77777777" w:rsidR="005E6D03" w:rsidRPr="00E97DE1" w:rsidRDefault="005E6D03" w:rsidP="00FA06B3">
            <w:pPr>
              <w:pStyle w:val="ProductList-OfferingBody"/>
              <w:spacing w:line="256" w:lineRule="auto"/>
              <w:jc w:val="center"/>
              <w:rPr>
                <w:rFonts w:eastAsia="Gulim" w:cstheme="minorHAnsi"/>
                <w:kern w:val="2"/>
                <w14:ligatures w14:val="standardContextual"/>
              </w:rPr>
            </w:pPr>
            <w:r w:rsidRPr="00E97DE1">
              <w:rPr>
                <w:rFonts w:eastAsia="Gulim" w:cstheme="minorHAnsi"/>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3DD5B0" w14:textId="77777777" w:rsidR="005E6D03" w:rsidRPr="00E97DE1" w:rsidRDefault="005E6D03" w:rsidP="00FA06B3">
            <w:pPr>
              <w:pStyle w:val="ProductList-OfferingBody"/>
              <w:spacing w:line="256" w:lineRule="auto"/>
              <w:jc w:val="center"/>
              <w:rPr>
                <w:rFonts w:eastAsia="Gulim" w:cstheme="minorHAnsi"/>
                <w:kern w:val="2"/>
                <w14:ligatures w14:val="standardContextual"/>
              </w:rPr>
            </w:pPr>
            <w:r w:rsidRPr="00E97DE1">
              <w:rPr>
                <w:rFonts w:eastAsia="Gulim" w:cstheme="minorHAnsi"/>
                <w14:ligatures w14:val="standardContextual"/>
              </w:rPr>
              <w:t>25%</w:t>
            </w:r>
          </w:p>
        </w:tc>
      </w:tr>
    </w:tbl>
    <w:p w14:paraId="4C562946" w14:textId="77777777" w:rsidR="005E6D03" w:rsidRPr="00E97DE1" w:rsidRDefault="005E6D03" w:rsidP="005135A9">
      <w:pPr>
        <w:spacing w:before="120" w:after="0" w:line="240" w:lineRule="auto"/>
        <w:rPr>
          <w:rFonts w:eastAsia="Gulim" w:cstheme="minorHAnsi"/>
          <w:sz w:val="18"/>
        </w:rPr>
      </w:pPr>
      <w:r w:rsidRPr="00E97DE1">
        <w:rPr>
          <w:rFonts w:eastAsia="Gulim" w:cstheme="minorHAnsi"/>
          <w:sz w:val="18"/>
        </w:rPr>
        <w:t>*</w:t>
      </w:r>
      <w:r w:rsidRPr="00E97DE1">
        <w:rPr>
          <w:rFonts w:eastAsia="Gulim" w:cstheme="minorHAnsi"/>
          <w:sz w:val="18"/>
        </w:rPr>
        <w:t>위의</w:t>
      </w:r>
      <w:r w:rsidRPr="00E97DE1">
        <w:rPr>
          <w:rFonts w:eastAsia="Gulim" w:cstheme="minorHAnsi"/>
          <w:sz w:val="18"/>
        </w:rPr>
        <w:t xml:space="preserve"> </w:t>
      </w:r>
      <w:r w:rsidRPr="00E97DE1">
        <w:rPr>
          <w:rFonts w:eastAsia="Gulim" w:cstheme="minorHAnsi"/>
          <w:sz w:val="18"/>
        </w:rPr>
        <w:t>서비스</w:t>
      </w:r>
      <w:r w:rsidRPr="00E97DE1">
        <w:rPr>
          <w:rFonts w:eastAsia="Gulim" w:cstheme="minorHAnsi"/>
          <w:sz w:val="18"/>
        </w:rPr>
        <w:t xml:space="preserve"> </w:t>
      </w:r>
      <w:r w:rsidRPr="00E97DE1">
        <w:rPr>
          <w:rFonts w:eastAsia="Gulim" w:cstheme="minorHAnsi"/>
          <w:sz w:val="18"/>
        </w:rPr>
        <w:t>크레딧은</w:t>
      </w:r>
      <w:r w:rsidRPr="00E97DE1">
        <w:rPr>
          <w:rFonts w:eastAsia="Gulim" w:cstheme="minorHAnsi"/>
          <w:sz w:val="18"/>
        </w:rPr>
        <w:t xml:space="preserve"> </w:t>
      </w:r>
      <w:r w:rsidRPr="00E97DE1">
        <w:rPr>
          <w:rFonts w:eastAsia="Gulim" w:cstheme="minorHAnsi"/>
          <w:sz w:val="18"/>
        </w:rPr>
        <w:t>정기가입으로</w:t>
      </w:r>
      <w:r w:rsidRPr="00E97DE1">
        <w:rPr>
          <w:rFonts w:eastAsia="Gulim" w:cstheme="minorHAnsi"/>
          <w:sz w:val="18"/>
        </w:rPr>
        <w:t xml:space="preserve"> </w:t>
      </w:r>
      <w:r w:rsidRPr="00E97DE1">
        <w:rPr>
          <w:rFonts w:eastAsia="Gulim" w:cstheme="minorHAnsi"/>
          <w:sz w:val="18"/>
        </w:rPr>
        <w:t>제공되는</w:t>
      </w:r>
      <w:r w:rsidRPr="00E97DE1">
        <w:rPr>
          <w:rFonts w:eastAsia="Gulim" w:cstheme="minorHAnsi"/>
          <w:sz w:val="18"/>
        </w:rPr>
        <w:t xml:space="preserve"> Microsoft Purview(</w:t>
      </w:r>
      <w:r w:rsidRPr="00E97DE1">
        <w:rPr>
          <w:rFonts w:eastAsia="Gulim" w:cstheme="minorHAnsi"/>
          <w:sz w:val="18"/>
        </w:rPr>
        <w:t>이전</w:t>
      </w:r>
      <w:r w:rsidRPr="00E97DE1">
        <w:rPr>
          <w:rFonts w:eastAsia="Gulim" w:cstheme="minorHAnsi"/>
          <w:sz w:val="18"/>
        </w:rPr>
        <w:t xml:space="preserve"> Azure Purview) </w:t>
      </w:r>
      <w:r w:rsidRPr="00E97DE1">
        <w:rPr>
          <w:rFonts w:eastAsia="Gulim" w:cstheme="minorHAnsi"/>
          <w:sz w:val="18"/>
        </w:rPr>
        <w:t>일부에만</w:t>
      </w:r>
      <w:r w:rsidRPr="00E97DE1">
        <w:rPr>
          <w:rFonts w:eastAsia="Gulim" w:cstheme="minorHAnsi"/>
          <w:sz w:val="18"/>
        </w:rPr>
        <w:t xml:space="preserve"> </w:t>
      </w:r>
      <w:r w:rsidRPr="00E97DE1">
        <w:rPr>
          <w:rFonts w:eastAsia="Gulim" w:cstheme="minorHAnsi"/>
          <w:sz w:val="18"/>
        </w:rPr>
        <w:t>제공됩니다</w:t>
      </w:r>
      <w:r w:rsidRPr="00E97DE1">
        <w:rPr>
          <w:rFonts w:eastAsia="Gulim" w:cstheme="minorHAnsi"/>
          <w:sz w:val="18"/>
        </w:rPr>
        <w:t>.</w:t>
      </w:r>
    </w:p>
    <w:p w14:paraId="6024546B" w14:textId="1503FD4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14BBA39" w14:textId="09D907D7" w:rsidR="005135A9" w:rsidRPr="00827B72" w:rsidRDefault="005135A9" w:rsidP="00B17D02">
      <w:pPr>
        <w:pStyle w:val="ProductList-Offering2Heading"/>
        <w:keepNext/>
        <w:tabs>
          <w:tab w:val="clear" w:pos="360"/>
          <w:tab w:val="clear" w:pos="720"/>
          <w:tab w:val="clear" w:pos="1080"/>
        </w:tabs>
        <w:outlineLvl w:val="2"/>
        <w:rPr>
          <w:rFonts w:eastAsia="Gulim" w:cstheme="majorHAnsi"/>
        </w:rPr>
      </w:pPr>
      <w:bookmarkStart w:id="365" w:name="_Toc239172435"/>
      <w:r w:rsidRPr="00827B72">
        <w:rPr>
          <w:rFonts w:eastAsia="Gulim" w:cstheme="majorHAnsi"/>
        </w:rPr>
        <w:t>Azure Red Hat OpenShift</w:t>
      </w:r>
      <w:bookmarkEnd w:id="365"/>
    </w:p>
    <w:p w14:paraId="6133FF03" w14:textId="77777777" w:rsidR="005135A9" w:rsidRPr="00E97DE1" w:rsidRDefault="005135A9" w:rsidP="005135A9">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22CAFBEB" w14:textId="77777777" w:rsidR="005135A9" w:rsidRPr="00E97DE1" w:rsidRDefault="005135A9" w:rsidP="005135A9">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Red Hat OpenShift </w:t>
      </w:r>
      <w:r w:rsidRPr="00E97DE1">
        <w:rPr>
          <w:rFonts w:eastAsia="Gulim" w:cstheme="minorHAnsi"/>
        </w:rPr>
        <w:t>클러스터가</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602F3A70" w14:textId="77777777" w:rsidR="005135A9" w:rsidRPr="00E97DE1" w:rsidRDefault="005135A9" w:rsidP="005135A9">
      <w:pPr>
        <w:pStyle w:val="ProductList-Body"/>
        <w:rPr>
          <w:rFonts w:eastAsia="Gulim" w:cstheme="minorHAnsi"/>
        </w:rPr>
      </w:pPr>
      <w:r w:rsidRPr="00E97DE1">
        <w:rPr>
          <w:rFonts w:eastAsia="Gulim" w:cstheme="minorHAnsi"/>
        </w:rPr>
        <w:t>'</w:t>
      </w:r>
      <w:r w:rsidRPr="00E97DE1">
        <w:rPr>
          <w:rFonts w:eastAsia="Gulim" w:cstheme="minorHAnsi"/>
          <w:b/>
          <w:bCs/>
          <w:color w:val="00188F"/>
        </w:rPr>
        <w:t>가동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Red Hat OpenShift </w:t>
      </w:r>
      <w:r w:rsidRPr="00E97DE1">
        <w:rPr>
          <w:rFonts w:eastAsia="Gulim" w:cstheme="minorHAnsi"/>
        </w:rPr>
        <w:t>클러스터</w:t>
      </w:r>
      <w:r w:rsidRPr="00E97DE1">
        <w:rPr>
          <w:rFonts w:eastAsia="Gulim" w:cstheme="minorHAnsi"/>
        </w:rPr>
        <w:t xml:space="preserve"> API </w:t>
      </w:r>
      <w:r w:rsidRPr="00E97DE1">
        <w:rPr>
          <w:rFonts w:eastAsia="Gulim" w:cstheme="minorHAnsi"/>
        </w:rPr>
        <w:t>엔드포인트의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클러스터</w:t>
      </w:r>
      <w:r w:rsidRPr="00E97DE1">
        <w:rPr>
          <w:rFonts w:eastAsia="Gulim" w:cstheme="minorHAnsi"/>
        </w:rPr>
        <w:t xml:space="preserve"> API </w:t>
      </w:r>
      <w:r w:rsidRPr="00E97DE1">
        <w:rPr>
          <w:rFonts w:eastAsia="Gulim" w:cstheme="minorHAnsi"/>
        </w:rPr>
        <w:t>엔드포인트에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0EE1D340" w14:textId="77777777" w:rsidR="005135A9" w:rsidRPr="00E97DE1" w:rsidRDefault="005135A9" w:rsidP="005135A9">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7D18D0B" w14:textId="77777777" w:rsidR="005135A9" w:rsidRPr="002F4D93" w:rsidRDefault="00000000" w:rsidP="006A5CFB">
      <w:pPr>
        <w:pStyle w:val="ListParagraph"/>
        <w:spacing w:before="120" w:after="120" w:line="240" w:lineRule="auto"/>
        <w:contextualSpacing w:val="0"/>
        <w:rPr>
          <w:rFonts w:eastAsia="Gulim" w:cstheme="minorHAnsi"/>
          <w:i/>
          <w:sz w:val="18"/>
          <w:szCs w:val="18"/>
          <w:lang w:val="en-US"/>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35A9" w:rsidRPr="00E97DE1" w14:paraId="536C61A0" w14:textId="77777777" w:rsidTr="00B7121A">
        <w:trPr>
          <w:tblHeader/>
        </w:trPr>
        <w:tc>
          <w:tcPr>
            <w:tcW w:w="5400" w:type="dxa"/>
            <w:shd w:val="clear" w:color="auto" w:fill="0072C6"/>
          </w:tcPr>
          <w:p w14:paraId="5D1CAD5F" w14:textId="77777777" w:rsidR="005135A9" w:rsidRPr="00E97DE1" w:rsidRDefault="005135A9"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033EF34" w14:textId="77777777" w:rsidR="005135A9" w:rsidRPr="00E97DE1" w:rsidRDefault="005135A9"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135A9" w:rsidRPr="00E97DE1" w14:paraId="5B063E96" w14:textId="77777777" w:rsidTr="00B7121A">
        <w:tc>
          <w:tcPr>
            <w:tcW w:w="5400" w:type="dxa"/>
          </w:tcPr>
          <w:p w14:paraId="7FEA18C1" w14:textId="77777777" w:rsidR="005135A9" w:rsidRPr="00E97DE1" w:rsidRDefault="005135A9" w:rsidP="00B7121A">
            <w:pPr>
              <w:pStyle w:val="ProductList-OfferingBody"/>
              <w:jc w:val="center"/>
              <w:rPr>
                <w:rFonts w:eastAsia="Gulim" w:cstheme="minorHAnsi"/>
              </w:rPr>
            </w:pPr>
            <w:r w:rsidRPr="00E97DE1">
              <w:rPr>
                <w:rFonts w:eastAsia="Gulim" w:cstheme="minorHAnsi"/>
              </w:rPr>
              <w:t>&lt; 99.95%</w:t>
            </w:r>
          </w:p>
        </w:tc>
        <w:tc>
          <w:tcPr>
            <w:tcW w:w="5400" w:type="dxa"/>
          </w:tcPr>
          <w:p w14:paraId="52C497F4" w14:textId="77777777" w:rsidR="005135A9" w:rsidRPr="00E97DE1" w:rsidRDefault="005135A9" w:rsidP="00B7121A">
            <w:pPr>
              <w:pStyle w:val="ProductList-OfferingBody"/>
              <w:jc w:val="center"/>
              <w:rPr>
                <w:rFonts w:eastAsia="Gulim" w:cstheme="minorHAnsi"/>
              </w:rPr>
            </w:pPr>
            <w:r w:rsidRPr="00E97DE1">
              <w:rPr>
                <w:rFonts w:eastAsia="Gulim" w:cstheme="minorHAnsi"/>
              </w:rPr>
              <w:t>10%</w:t>
            </w:r>
          </w:p>
        </w:tc>
      </w:tr>
      <w:tr w:rsidR="005135A9" w:rsidRPr="00E97DE1" w14:paraId="5C88DC59" w14:textId="77777777" w:rsidTr="00B7121A">
        <w:tc>
          <w:tcPr>
            <w:tcW w:w="5400" w:type="dxa"/>
          </w:tcPr>
          <w:p w14:paraId="199BDD42" w14:textId="77777777" w:rsidR="005135A9" w:rsidRPr="00E97DE1" w:rsidRDefault="005135A9" w:rsidP="00B7121A">
            <w:pPr>
              <w:pStyle w:val="ProductList-OfferingBody"/>
              <w:jc w:val="center"/>
              <w:rPr>
                <w:rFonts w:eastAsia="Gulim" w:cstheme="minorHAnsi"/>
              </w:rPr>
            </w:pPr>
            <w:r w:rsidRPr="00E97DE1">
              <w:rPr>
                <w:rFonts w:eastAsia="Gulim" w:cstheme="minorHAnsi"/>
              </w:rPr>
              <w:t>&lt; 99%</w:t>
            </w:r>
          </w:p>
        </w:tc>
        <w:tc>
          <w:tcPr>
            <w:tcW w:w="5400" w:type="dxa"/>
          </w:tcPr>
          <w:p w14:paraId="0B83DB83" w14:textId="77777777" w:rsidR="005135A9" w:rsidRPr="00E97DE1" w:rsidRDefault="005135A9" w:rsidP="00B7121A">
            <w:pPr>
              <w:pStyle w:val="ProductList-OfferingBody"/>
              <w:jc w:val="center"/>
              <w:rPr>
                <w:rFonts w:eastAsia="Gulim" w:cstheme="minorHAnsi"/>
              </w:rPr>
            </w:pPr>
            <w:r w:rsidRPr="00E97DE1">
              <w:rPr>
                <w:rFonts w:eastAsia="Gulim" w:cstheme="minorHAnsi"/>
              </w:rPr>
              <w:t>25%</w:t>
            </w:r>
          </w:p>
        </w:tc>
      </w:tr>
    </w:tbl>
    <w:p w14:paraId="097A1F2C" w14:textId="77777777" w:rsidR="005135A9" w:rsidRPr="00E97DE1" w:rsidRDefault="005135A9" w:rsidP="005135A9">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74BB163" w14:textId="77777777" w:rsidR="005135A9" w:rsidRPr="00827B72" w:rsidRDefault="005135A9" w:rsidP="005135A9">
      <w:pPr>
        <w:pStyle w:val="ProductList-Offering2Heading"/>
        <w:keepNext/>
        <w:tabs>
          <w:tab w:val="clear" w:pos="360"/>
          <w:tab w:val="clear" w:pos="720"/>
          <w:tab w:val="clear" w:pos="1080"/>
        </w:tabs>
        <w:outlineLvl w:val="2"/>
        <w:rPr>
          <w:rFonts w:eastAsia="Gulim" w:cstheme="majorHAnsi"/>
        </w:rPr>
      </w:pPr>
      <w:bookmarkStart w:id="366" w:name="_Toc239172436"/>
      <w:r w:rsidRPr="00827B72">
        <w:rPr>
          <w:rFonts w:eastAsia="Gulim" w:cstheme="majorHAnsi"/>
        </w:rPr>
        <w:t>원격</w:t>
      </w:r>
      <w:r w:rsidRPr="00827B72">
        <w:rPr>
          <w:rFonts w:eastAsia="Gulim" w:cstheme="majorHAnsi"/>
        </w:rPr>
        <w:t xml:space="preserve"> </w:t>
      </w:r>
      <w:r w:rsidRPr="00827B72">
        <w:rPr>
          <w:rFonts w:eastAsia="Gulim" w:cstheme="majorHAnsi"/>
        </w:rPr>
        <w:t>렌더링</w:t>
      </w:r>
      <w:bookmarkEnd w:id="366"/>
    </w:p>
    <w:p w14:paraId="0DE11562" w14:textId="77777777" w:rsidR="005135A9" w:rsidRPr="00E97DE1" w:rsidRDefault="005135A9" w:rsidP="005135A9">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0EFE1218" w14:textId="77777777" w:rsidR="005135A9" w:rsidRPr="00E97DE1" w:rsidRDefault="005135A9" w:rsidP="005135A9">
      <w:pPr>
        <w:pStyle w:val="ProductList-Body"/>
        <w:rPr>
          <w:rFonts w:eastAsia="Gulim" w:cstheme="minorHAnsi"/>
        </w:rPr>
      </w:pPr>
      <w:r w:rsidRPr="00E97DE1">
        <w:rPr>
          <w:rFonts w:eastAsia="Gulim" w:cstheme="minorHAnsi"/>
        </w:rPr>
        <w:t>'</w:t>
      </w:r>
      <w:r w:rsidRPr="00E97DE1">
        <w:rPr>
          <w:rFonts w:eastAsia="Gulim" w:cstheme="minorHAnsi"/>
          <w:b/>
          <w:bCs/>
          <w:color w:val="00188F"/>
        </w:rPr>
        <w:t>전환</w:t>
      </w:r>
      <w:r w:rsidRPr="00E97DE1">
        <w:rPr>
          <w:rFonts w:eastAsia="Gulim" w:cstheme="minorHAnsi"/>
        </w:rPr>
        <w:t>'</w:t>
      </w:r>
      <w:r w:rsidRPr="00E97DE1">
        <w:rPr>
          <w:rFonts w:eastAsia="Gulim" w:cstheme="minorHAnsi"/>
        </w:rPr>
        <w:t>는</w:t>
      </w:r>
      <w:r w:rsidRPr="00E97DE1">
        <w:rPr>
          <w:rFonts w:eastAsia="Gulim" w:cstheme="minorHAnsi"/>
        </w:rPr>
        <w:t xml:space="preserve"> 3D </w:t>
      </w:r>
      <w:r w:rsidRPr="00E97DE1">
        <w:rPr>
          <w:rFonts w:eastAsia="Gulim" w:cstheme="minorHAnsi"/>
        </w:rPr>
        <w:t>모델을</w:t>
      </w:r>
      <w:r w:rsidRPr="00E97DE1">
        <w:rPr>
          <w:rFonts w:eastAsia="Gulim" w:cstheme="minorHAnsi"/>
        </w:rPr>
        <w:t xml:space="preserve"> </w:t>
      </w:r>
      <w:r w:rsidRPr="00E97DE1">
        <w:rPr>
          <w:rFonts w:eastAsia="Gulim" w:cstheme="minorHAnsi"/>
        </w:rPr>
        <w:t>렌더링</w:t>
      </w:r>
      <w:r w:rsidRPr="00E97DE1">
        <w:rPr>
          <w:rFonts w:eastAsia="Gulim" w:cstheme="minorHAnsi"/>
        </w:rPr>
        <w:t xml:space="preserve"> </w:t>
      </w:r>
      <w:r w:rsidRPr="00E97DE1">
        <w:rPr>
          <w:rFonts w:eastAsia="Gulim" w:cstheme="minorHAnsi"/>
        </w:rPr>
        <w:t>세션을</w:t>
      </w:r>
      <w:r w:rsidRPr="00E97DE1">
        <w:rPr>
          <w:rFonts w:eastAsia="Gulim" w:cstheme="minorHAnsi"/>
        </w:rPr>
        <w:t xml:space="preserve"> </w:t>
      </w:r>
      <w:r w:rsidRPr="00E97DE1">
        <w:rPr>
          <w:rFonts w:eastAsia="Gulim" w:cstheme="minorHAnsi"/>
        </w:rPr>
        <w:t>하는</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필요한</w:t>
      </w:r>
      <w:r w:rsidRPr="00E97DE1">
        <w:rPr>
          <w:rFonts w:eastAsia="Gulim" w:cstheme="minorHAnsi"/>
        </w:rPr>
        <w:t xml:space="preserve"> </w:t>
      </w:r>
      <w:r w:rsidRPr="00E97DE1">
        <w:rPr>
          <w:rFonts w:eastAsia="Gulim" w:cstheme="minorHAnsi"/>
        </w:rPr>
        <w:t>형식으로</w:t>
      </w:r>
      <w:r w:rsidRPr="00E97DE1">
        <w:rPr>
          <w:rFonts w:eastAsia="Gulim" w:cstheme="minorHAnsi"/>
        </w:rPr>
        <w:t xml:space="preserve"> </w:t>
      </w:r>
      <w:r w:rsidRPr="00E97DE1">
        <w:rPr>
          <w:rFonts w:eastAsia="Gulim" w:cstheme="minorHAnsi"/>
        </w:rPr>
        <w:t>전환하는</w:t>
      </w:r>
      <w:r w:rsidRPr="00E97DE1">
        <w:rPr>
          <w:rFonts w:eastAsia="Gulim" w:cstheme="minorHAnsi"/>
        </w:rPr>
        <w:t xml:space="preserve"> </w:t>
      </w:r>
      <w:r w:rsidRPr="00E97DE1">
        <w:rPr>
          <w:rFonts w:eastAsia="Gulim" w:cstheme="minorHAnsi"/>
        </w:rPr>
        <w:t>프로세스를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4408CCC1" w14:textId="77777777" w:rsidR="005135A9" w:rsidRPr="00E97DE1" w:rsidRDefault="005135A9" w:rsidP="005135A9">
      <w:pPr>
        <w:pStyle w:val="ProductList-Body"/>
        <w:rPr>
          <w:rFonts w:eastAsia="Gulim" w:cstheme="minorHAnsi"/>
        </w:rPr>
      </w:pPr>
      <w:r w:rsidRPr="00E97DE1">
        <w:rPr>
          <w:rFonts w:eastAsia="Gulim" w:cstheme="minorHAnsi"/>
        </w:rPr>
        <w:t>'</w:t>
      </w:r>
      <w:r w:rsidRPr="00E97DE1">
        <w:rPr>
          <w:rFonts w:eastAsia="Gulim" w:cstheme="minorHAnsi"/>
          <w:b/>
          <w:bCs/>
          <w:color w:val="00188F"/>
        </w:rPr>
        <w:t>렌더링</w:t>
      </w:r>
      <w:r w:rsidRPr="00E97DE1">
        <w:rPr>
          <w:rFonts w:eastAsia="Gulim" w:cstheme="minorHAnsi"/>
          <w:b/>
          <w:bCs/>
          <w:color w:val="00188F"/>
        </w:rPr>
        <w:t xml:space="preserve"> </w:t>
      </w:r>
      <w:r w:rsidRPr="00E97DE1">
        <w:rPr>
          <w:rFonts w:eastAsia="Gulim" w:cstheme="minorHAnsi"/>
          <w:b/>
          <w:bCs/>
          <w:color w:val="00188F"/>
        </w:rPr>
        <w:t>세션</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원격</w:t>
      </w:r>
      <w:r w:rsidRPr="00E97DE1">
        <w:rPr>
          <w:rFonts w:eastAsia="Gulim" w:cstheme="minorHAnsi"/>
        </w:rPr>
        <w:t xml:space="preserve"> </w:t>
      </w:r>
      <w:r w:rsidRPr="00E97DE1">
        <w:rPr>
          <w:rFonts w:eastAsia="Gulim" w:cstheme="minorHAnsi"/>
        </w:rPr>
        <w:t>렌더링</w:t>
      </w:r>
      <w:r w:rsidRPr="00E97DE1">
        <w:rPr>
          <w:rFonts w:eastAsia="Gulim" w:cstheme="minorHAnsi"/>
        </w:rPr>
        <w:t xml:space="preserve"> </w:t>
      </w:r>
      <w:r w:rsidRPr="00E97DE1">
        <w:rPr>
          <w:rFonts w:eastAsia="Gulim" w:cstheme="minorHAnsi"/>
        </w:rPr>
        <w:t>서비스와</w:t>
      </w:r>
      <w:r w:rsidRPr="00E97DE1">
        <w:rPr>
          <w:rFonts w:eastAsia="Gulim" w:cstheme="minorHAnsi"/>
        </w:rPr>
        <w:t xml:space="preserve"> </w:t>
      </w:r>
      <w:r w:rsidRPr="00E97DE1">
        <w:rPr>
          <w:rFonts w:eastAsia="Gulim" w:cstheme="minorHAnsi"/>
        </w:rPr>
        <w:t>상호</w:t>
      </w:r>
      <w:r w:rsidRPr="00E97DE1">
        <w:rPr>
          <w:rFonts w:eastAsia="Gulim" w:cstheme="minorHAnsi"/>
        </w:rPr>
        <w:t xml:space="preserve"> </w:t>
      </w:r>
      <w:r w:rsidRPr="00E97DE1">
        <w:rPr>
          <w:rFonts w:eastAsia="Gulim" w:cstheme="minorHAnsi"/>
        </w:rPr>
        <w:t>작용을</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20A3DE22" w14:textId="77777777" w:rsidR="005135A9" w:rsidRPr="00E97DE1" w:rsidRDefault="005135A9" w:rsidP="005135A9">
      <w:pPr>
        <w:pStyle w:val="ProductList-Body"/>
        <w:spacing w:before="120"/>
        <w:rPr>
          <w:rFonts w:eastAsia="Gulim" w:cstheme="minorHAnsi"/>
          <w:b/>
          <w:bCs/>
          <w:color w:val="00188F"/>
        </w:rPr>
      </w:pPr>
      <w:r w:rsidRPr="00E97DE1">
        <w:rPr>
          <w:rFonts w:eastAsia="Gulim" w:cstheme="minorHAnsi"/>
          <w:b/>
          <w:bCs/>
          <w:color w:val="00188F"/>
        </w:rPr>
        <w:t>전환</w:t>
      </w:r>
      <w:r w:rsidRPr="00E97DE1">
        <w:rPr>
          <w:rFonts w:eastAsia="Gulim" w:cstheme="minorHAnsi"/>
          <w:b/>
          <w:bCs/>
          <w:color w:val="00188F"/>
        </w:rPr>
        <w:t xml:space="preserve"> REST API </w:t>
      </w:r>
      <w:r w:rsidRPr="00E97DE1">
        <w:rPr>
          <w:rFonts w:eastAsia="Gulim" w:cstheme="minorHAnsi"/>
          <w:b/>
          <w:bCs/>
          <w:color w:val="00188F"/>
        </w:rPr>
        <w:t>트랜잭션에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98D85E8" w14:textId="77777777" w:rsidR="005135A9" w:rsidRPr="00E97DE1" w:rsidRDefault="005135A9" w:rsidP="005135A9">
      <w:pPr>
        <w:pStyle w:val="ProductList-Body"/>
        <w:rPr>
          <w:rFonts w:eastAsia="Gulim" w:cstheme="minorHAnsi"/>
        </w:rPr>
      </w:pPr>
      <w:r w:rsidRPr="00E97DE1">
        <w:rPr>
          <w:rFonts w:eastAsia="Gulim" w:cstheme="minorHAnsi"/>
        </w:rPr>
        <w:t>'</w:t>
      </w:r>
      <w:r w:rsidRPr="00E97DE1">
        <w:rPr>
          <w:rFonts w:eastAsia="Gulim" w:cstheme="minorHAnsi"/>
          <w:b/>
          <w:bCs/>
          <w:color w:val="00188F"/>
        </w:rPr>
        <w:t>총</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b/>
          <w:bCs/>
          <w:color w:val="00188F"/>
        </w:rPr>
        <w:t xml:space="preserve"> </w:t>
      </w:r>
      <w:r w:rsidRPr="00E97DE1">
        <w:rPr>
          <w:rFonts w:eastAsia="Gulim" w:cstheme="minorHAnsi"/>
          <w:b/>
          <w:bCs/>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정기구독의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Azure </w:t>
      </w:r>
      <w:r w:rsidRPr="00E97DE1">
        <w:rPr>
          <w:rFonts w:eastAsia="Gulim" w:cstheme="minorHAnsi"/>
        </w:rPr>
        <w:t>원격</w:t>
      </w:r>
      <w:r w:rsidRPr="00E97DE1">
        <w:rPr>
          <w:rFonts w:eastAsia="Gulim" w:cstheme="minorHAnsi"/>
        </w:rPr>
        <w:t xml:space="preserve"> </w:t>
      </w:r>
      <w:r w:rsidRPr="00E97DE1">
        <w:rPr>
          <w:rFonts w:eastAsia="Gulim" w:cstheme="minorHAnsi"/>
        </w:rPr>
        <w:t>렌더링</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전환</w:t>
      </w:r>
      <w:r w:rsidRPr="00E97DE1">
        <w:rPr>
          <w:rFonts w:eastAsia="Gulim" w:cstheme="minorHAnsi"/>
        </w:rPr>
        <w:t xml:space="preserve"> </w:t>
      </w:r>
      <w:r w:rsidRPr="00E97DE1">
        <w:rPr>
          <w:rFonts w:eastAsia="Gulim" w:cstheme="minorHAnsi"/>
        </w:rPr>
        <w:t>기능에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인증</w:t>
      </w:r>
      <w:r w:rsidRPr="00E97DE1">
        <w:rPr>
          <w:rFonts w:eastAsia="Gulim" w:cstheme="minorHAnsi"/>
        </w:rPr>
        <w:t xml:space="preserve"> Azure REST for API </w:t>
      </w:r>
      <w:r w:rsidRPr="00E97DE1">
        <w:rPr>
          <w:rFonts w:eastAsia="Gulim" w:cstheme="minorHAnsi"/>
        </w:rPr>
        <w:t>요청의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시도에는</w:t>
      </w:r>
      <w:r w:rsidRPr="00E97DE1">
        <w:rPr>
          <w:rFonts w:eastAsia="Gulim" w:cstheme="minorHAnsi"/>
        </w:rPr>
        <w:t xml:space="preserve"> </w:t>
      </w:r>
      <w:r w:rsidRPr="00E97DE1">
        <w:rPr>
          <w:rFonts w:eastAsia="Gulim" w:cstheme="minorHAnsi"/>
        </w:rPr>
        <w:t>첫</w:t>
      </w:r>
      <w:r w:rsidRPr="00E97DE1">
        <w:rPr>
          <w:rFonts w:eastAsia="Gulim" w:cstheme="minorHAnsi"/>
        </w:rPr>
        <w:t xml:space="preserve"> </w:t>
      </w:r>
      <w:r w:rsidRPr="00E97DE1">
        <w:rPr>
          <w:rFonts w:eastAsia="Gulim" w:cstheme="minorHAnsi"/>
        </w:rPr>
        <w:t>번째</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수신한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간격으로</w:t>
      </w:r>
      <w:r w:rsidRPr="00E97DE1">
        <w:rPr>
          <w:rFonts w:eastAsia="Gulim" w:cstheme="minorHAnsi"/>
        </w:rPr>
        <w:t xml:space="preserve"> </w:t>
      </w:r>
      <w:r w:rsidRPr="00E97DE1">
        <w:rPr>
          <w:rFonts w:eastAsia="Gulim" w:cstheme="minorHAnsi"/>
        </w:rPr>
        <w:t>계속</w:t>
      </w:r>
      <w:r w:rsidRPr="00E97DE1">
        <w:rPr>
          <w:rFonts w:eastAsia="Gulim" w:cstheme="minorHAnsi"/>
        </w:rPr>
        <w:t xml:space="preserve"> </w:t>
      </w:r>
      <w:r w:rsidRPr="00E97DE1">
        <w:rPr>
          <w:rFonts w:eastAsia="Gulim" w:cstheme="minorHAnsi"/>
        </w:rPr>
        <w:t>반복해서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REST API </w:t>
      </w:r>
      <w:r w:rsidRPr="00E97DE1">
        <w:rPr>
          <w:rFonts w:eastAsia="Gulim" w:cstheme="minorHAnsi"/>
        </w:rPr>
        <w:t>요청이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55570107" w14:textId="77777777" w:rsidR="005135A9" w:rsidRPr="00E97DE1" w:rsidRDefault="005135A9" w:rsidP="005135A9">
      <w:pPr>
        <w:pStyle w:val="ProductList-Body"/>
        <w:rPr>
          <w:rFonts w:eastAsia="Gulim" w:cstheme="minorHAnsi"/>
        </w:rPr>
      </w:pPr>
      <w:r w:rsidRPr="00E97DE1">
        <w:rPr>
          <w:rFonts w:eastAsia="Gulim" w:cstheme="minorHAnsi"/>
        </w:rPr>
        <w:t>'</w:t>
      </w:r>
      <w:r w:rsidRPr="00E97DE1">
        <w:rPr>
          <w:rFonts w:eastAsia="Gulim" w:cstheme="minorHAnsi"/>
          <w:b/>
          <w:bCs/>
          <w:color w:val="00188F"/>
        </w:rPr>
        <w:t>실패한</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Microsoft</w:t>
      </w:r>
      <w:r w:rsidRPr="00E97DE1">
        <w:rPr>
          <w:rFonts w:eastAsia="Gulim" w:cstheme="minorHAnsi"/>
        </w:rPr>
        <w:t>가</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수령한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30</w:t>
      </w:r>
      <w:r w:rsidRPr="00E97DE1">
        <w:rPr>
          <w:rFonts w:eastAsia="Gulim" w:cstheme="minorHAnsi"/>
        </w:rPr>
        <w:t>초</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집합입니다</w:t>
      </w:r>
      <w:r w:rsidRPr="00E97DE1">
        <w:rPr>
          <w:rFonts w:eastAsia="Gulim" w:cstheme="minorHAnsi"/>
        </w:rPr>
        <w:t>.</w:t>
      </w:r>
    </w:p>
    <w:p w14:paraId="05CF4B07" w14:textId="77777777" w:rsidR="005135A9" w:rsidRPr="00E97DE1" w:rsidRDefault="005135A9" w:rsidP="005135A9">
      <w:pPr>
        <w:pStyle w:val="ProductList-Body"/>
        <w:rPr>
          <w:rFonts w:eastAsia="Gulim" w:cstheme="minorHAnsi"/>
        </w:rPr>
      </w:pPr>
      <w:r w:rsidRPr="00E97DE1">
        <w:rPr>
          <w:rFonts w:eastAsia="Gulim" w:cstheme="minorHAnsi"/>
        </w:rPr>
        <w:t xml:space="preserve">Azure </w:t>
      </w:r>
      <w:r w:rsidRPr="00E97DE1">
        <w:rPr>
          <w:rFonts w:eastAsia="Gulim" w:cstheme="minorHAnsi"/>
        </w:rPr>
        <w:t>원격</w:t>
      </w:r>
      <w:r w:rsidRPr="00E97DE1">
        <w:rPr>
          <w:rFonts w:eastAsia="Gulim" w:cstheme="minorHAnsi"/>
        </w:rPr>
        <w:t xml:space="preserve"> </w:t>
      </w:r>
      <w:r w:rsidRPr="00E97DE1">
        <w:rPr>
          <w:rFonts w:eastAsia="Gulim" w:cstheme="minorHAnsi"/>
        </w:rPr>
        <w:t>렌더링</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인코딩</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0A7BFFAC" w14:textId="77777777" w:rsidR="005135A9" w:rsidRPr="00E97DE1" w:rsidRDefault="00000000" w:rsidP="008010A9">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7534C95"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Azure </w:t>
      </w:r>
      <w:r w:rsidRPr="00E97DE1">
        <w:rPr>
          <w:rFonts w:eastAsia="Gulim" w:cstheme="minorHAnsi"/>
          <w:b/>
          <w:bCs/>
          <w:color w:val="00188F"/>
        </w:rPr>
        <w:t>원격</w:t>
      </w:r>
      <w:r w:rsidRPr="00E97DE1">
        <w:rPr>
          <w:rFonts w:eastAsia="Gulim" w:cstheme="minorHAnsi"/>
          <w:b/>
          <w:bCs/>
          <w:color w:val="00188F"/>
        </w:rPr>
        <w:t xml:space="preserve"> </w:t>
      </w:r>
      <w:r w:rsidRPr="00E97DE1">
        <w:rPr>
          <w:rFonts w:eastAsia="Gulim" w:cstheme="minorHAnsi"/>
          <w:b/>
          <w:bCs/>
          <w:color w:val="00188F"/>
        </w:rPr>
        <w:t>렌더링</w:t>
      </w:r>
      <w:r w:rsidRPr="00E97DE1">
        <w:rPr>
          <w:rFonts w:eastAsia="Gulim" w:cstheme="minorHAnsi"/>
          <w:b/>
          <w:bCs/>
          <w:color w:val="00188F"/>
        </w:rPr>
        <w:t xml:space="preserve"> </w:t>
      </w:r>
      <w:r w:rsidRPr="00E97DE1">
        <w:rPr>
          <w:rFonts w:eastAsia="Gulim" w:cstheme="minorHAnsi"/>
          <w:b/>
          <w:bCs/>
          <w:color w:val="00188F"/>
        </w:rPr>
        <w:t>서비스의</w:t>
      </w:r>
      <w:r w:rsidRPr="00E97DE1">
        <w:rPr>
          <w:rFonts w:eastAsia="Gulim" w:cstheme="minorHAnsi"/>
          <w:b/>
          <w:bCs/>
          <w:color w:val="00188F"/>
        </w:rPr>
        <w:t xml:space="preserve"> </w:t>
      </w:r>
      <w:r w:rsidRPr="00E97DE1">
        <w:rPr>
          <w:rFonts w:eastAsia="Gulim" w:cstheme="minorHAnsi"/>
          <w:b/>
          <w:bCs/>
          <w:color w:val="00188F"/>
        </w:rPr>
        <w:t>전환</w:t>
      </w:r>
      <w:r w:rsidRPr="00E97DE1">
        <w:rPr>
          <w:rFonts w:eastAsia="Gulim" w:cstheme="minorHAnsi"/>
          <w:b/>
          <w:bCs/>
          <w:color w:val="00188F"/>
        </w:rPr>
        <w:t xml:space="preserve"> </w:t>
      </w:r>
      <w:r w:rsidRPr="00E97DE1">
        <w:rPr>
          <w:rFonts w:eastAsia="Gulim" w:cstheme="minorHAnsi"/>
          <w:b/>
          <w:bCs/>
          <w:color w:val="00188F"/>
        </w:rPr>
        <w:t>기능</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9903F9E" w14:textId="77777777" w:rsidTr="00FA06B3">
        <w:trPr>
          <w:tblHeader/>
        </w:trPr>
        <w:tc>
          <w:tcPr>
            <w:tcW w:w="5400" w:type="dxa"/>
            <w:shd w:val="clear" w:color="auto" w:fill="0072C6"/>
          </w:tcPr>
          <w:p w14:paraId="41ADBCE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135D74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4A095E0" w14:textId="77777777" w:rsidTr="00FA06B3">
        <w:tc>
          <w:tcPr>
            <w:tcW w:w="5400" w:type="dxa"/>
          </w:tcPr>
          <w:p w14:paraId="3DE56A2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52697F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ED3D893" w14:textId="77777777" w:rsidTr="00FA06B3">
        <w:tc>
          <w:tcPr>
            <w:tcW w:w="5400" w:type="dxa"/>
          </w:tcPr>
          <w:p w14:paraId="2FA2A697"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DDDBE2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7028380C" w14:textId="77777777" w:rsidR="005E6D03" w:rsidRPr="00E97DE1" w:rsidRDefault="005E6D03" w:rsidP="005E6D03">
      <w:pPr>
        <w:pStyle w:val="ProductList-Body"/>
        <w:spacing w:before="240"/>
        <w:rPr>
          <w:rFonts w:eastAsia="Gulim" w:cstheme="minorHAnsi"/>
          <w:b/>
          <w:bCs/>
          <w:color w:val="00188F"/>
        </w:rPr>
      </w:pPr>
      <w:r w:rsidRPr="00E97DE1">
        <w:rPr>
          <w:rFonts w:eastAsia="Gulim" w:cstheme="minorHAnsi"/>
          <w:b/>
          <w:bCs/>
          <w:color w:val="00188F"/>
        </w:rPr>
        <w:t>렌더링</w:t>
      </w:r>
      <w:r w:rsidRPr="00E97DE1">
        <w:rPr>
          <w:rFonts w:eastAsia="Gulim" w:cstheme="minorHAnsi"/>
          <w:b/>
          <w:bCs/>
          <w:color w:val="00188F"/>
        </w:rPr>
        <w:t xml:space="preserve"> </w:t>
      </w:r>
      <w:r w:rsidRPr="00E97DE1">
        <w:rPr>
          <w:rFonts w:eastAsia="Gulim" w:cstheme="minorHAnsi"/>
          <w:b/>
          <w:bCs/>
          <w:color w:val="00188F"/>
        </w:rPr>
        <w:t>세션에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51FB0A7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렌더링</w:t>
      </w:r>
      <w:r w:rsidRPr="00E97DE1">
        <w:rPr>
          <w:rFonts w:eastAsia="Gulim" w:cstheme="minorHAnsi"/>
        </w:rPr>
        <w:t xml:space="preserve"> </w:t>
      </w:r>
      <w:r w:rsidRPr="00E97DE1">
        <w:rPr>
          <w:rFonts w:eastAsia="Gulim" w:cstheme="minorHAnsi"/>
        </w:rPr>
        <w:t>세션의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이며</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작업으로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렌더링</w:t>
      </w:r>
      <w:r w:rsidRPr="00E97DE1">
        <w:rPr>
          <w:rFonts w:eastAsia="Gulim" w:cstheme="minorHAnsi"/>
        </w:rPr>
        <w:t xml:space="preserve"> </w:t>
      </w:r>
      <w:r w:rsidRPr="00E97DE1">
        <w:rPr>
          <w:rFonts w:eastAsia="Gulim" w:cstheme="minorHAnsi"/>
        </w:rPr>
        <w:t>세션이</w:t>
      </w:r>
      <w:r w:rsidRPr="00E97DE1">
        <w:rPr>
          <w:rFonts w:eastAsia="Gulim" w:cstheme="minorHAnsi"/>
        </w:rPr>
        <w:t xml:space="preserve"> </w:t>
      </w:r>
      <w:r w:rsidRPr="00E97DE1">
        <w:rPr>
          <w:rFonts w:eastAsia="Gulim" w:cstheme="minorHAnsi"/>
        </w:rPr>
        <w:t>할당된</w:t>
      </w:r>
      <w:r w:rsidRPr="00E97DE1">
        <w:rPr>
          <w:rFonts w:eastAsia="Gulim" w:cstheme="minorHAnsi"/>
        </w:rPr>
        <w:t xml:space="preserve"> </w:t>
      </w:r>
      <w:r w:rsidRPr="00E97DE1">
        <w:rPr>
          <w:rFonts w:eastAsia="Gulim" w:cstheme="minorHAnsi"/>
        </w:rPr>
        <w:t>시간부터</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동안에</w:t>
      </w:r>
      <w:r w:rsidRPr="00E97DE1">
        <w:rPr>
          <w:rFonts w:eastAsia="Gulim" w:cstheme="minorHAnsi"/>
        </w:rPr>
        <w:t xml:space="preserve"> </w:t>
      </w:r>
      <w:r w:rsidRPr="00E97DE1">
        <w:rPr>
          <w:rFonts w:eastAsia="Gulim" w:cstheme="minorHAnsi"/>
        </w:rPr>
        <w:t>세션을</w:t>
      </w:r>
      <w:r w:rsidRPr="00E97DE1">
        <w:rPr>
          <w:rFonts w:eastAsia="Gulim" w:cstheme="minorHAnsi"/>
        </w:rPr>
        <w:t xml:space="preserve"> </w:t>
      </w:r>
      <w:r w:rsidRPr="00E97DE1">
        <w:rPr>
          <w:rFonts w:eastAsia="Gulim" w:cstheme="minorHAnsi"/>
        </w:rPr>
        <w:t>정지하게</w:t>
      </w:r>
      <w:r w:rsidRPr="00E97DE1">
        <w:rPr>
          <w:rFonts w:eastAsia="Gulim" w:cstheme="minorHAnsi"/>
        </w:rPr>
        <w:t xml:space="preserve"> </w:t>
      </w:r>
      <w:r w:rsidRPr="00E97DE1">
        <w:rPr>
          <w:rFonts w:eastAsia="Gulim" w:cstheme="minorHAnsi"/>
        </w:rPr>
        <w:t>되는</w:t>
      </w:r>
      <w:r w:rsidRPr="00E97DE1">
        <w:rPr>
          <w:rFonts w:eastAsia="Gulim" w:cstheme="minorHAnsi"/>
        </w:rPr>
        <w:t xml:space="preserve"> </w:t>
      </w:r>
      <w:r w:rsidRPr="00E97DE1">
        <w:rPr>
          <w:rFonts w:eastAsia="Gulim" w:cstheme="minorHAnsi"/>
        </w:rPr>
        <w:t>조치를</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시간까지로</w:t>
      </w:r>
      <w:r w:rsidRPr="00E97DE1">
        <w:rPr>
          <w:rFonts w:eastAsia="Gulim" w:cstheme="minorHAnsi"/>
        </w:rPr>
        <w:t xml:space="preserve"> </w:t>
      </w:r>
      <w:r w:rsidRPr="00E97DE1">
        <w:rPr>
          <w:rFonts w:eastAsia="Gulim" w:cstheme="minorHAnsi"/>
        </w:rPr>
        <w:t>측정됩니다</w:t>
      </w:r>
      <w:r w:rsidRPr="00E97DE1">
        <w:rPr>
          <w:rFonts w:eastAsia="Gulim" w:cstheme="minorHAnsi"/>
        </w:rPr>
        <w:t>.</w:t>
      </w:r>
    </w:p>
    <w:p w14:paraId="26CE271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동안에</w:t>
      </w:r>
      <w:r w:rsidRPr="00E97DE1">
        <w:rPr>
          <w:rFonts w:eastAsia="Gulim" w:cstheme="minorHAnsi"/>
        </w:rPr>
        <w:t xml:space="preserve"> </w:t>
      </w:r>
      <w:r w:rsidRPr="00E97DE1">
        <w:rPr>
          <w:rFonts w:eastAsia="Gulim" w:cstheme="minorHAnsi"/>
        </w:rPr>
        <w:t>이루어진</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렌더링</w:t>
      </w:r>
      <w:r w:rsidRPr="00E97DE1">
        <w:rPr>
          <w:rFonts w:eastAsia="Gulim" w:cstheme="minorHAnsi"/>
        </w:rPr>
        <w:t xml:space="preserve"> </w:t>
      </w:r>
      <w:r w:rsidRPr="00E97DE1">
        <w:rPr>
          <w:rFonts w:eastAsia="Gulim" w:cstheme="minorHAnsi"/>
        </w:rPr>
        <w:t>세션에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4DBD7FD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원격</w:t>
      </w:r>
      <w:r w:rsidRPr="00E97DE1">
        <w:rPr>
          <w:rFonts w:eastAsia="Gulim" w:cstheme="minorHAnsi"/>
        </w:rPr>
        <w:t xml:space="preserve"> </w:t>
      </w:r>
      <w:r w:rsidRPr="00E97DE1">
        <w:rPr>
          <w:rFonts w:eastAsia="Gulim" w:cstheme="minorHAnsi"/>
        </w:rPr>
        <w:t>렌더링</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채널을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외부</w:t>
      </w:r>
      <w:r w:rsidRPr="00E97DE1">
        <w:rPr>
          <w:rFonts w:eastAsia="Gulim" w:cstheme="minorHAnsi"/>
        </w:rPr>
        <w:t xml:space="preserve"> </w:t>
      </w:r>
      <w:r w:rsidRPr="00E97DE1">
        <w:rPr>
          <w:rFonts w:eastAsia="Gulim" w:cstheme="minorHAnsi"/>
        </w:rPr>
        <w:t>연결을</w:t>
      </w:r>
      <w:r w:rsidRPr="00E97DE1">
        <w:rPr>
          <w:rFonts w:eastAsia="Gulim" w:cstheme="minorHAnsi"/>
        </w:rPr>
        <w:t xml:space="preserve"> </w:t>
      </w:r>
      <w:r w:rsidRPr="00E97DE1">
        <w:rPr>
          <w:rFonts w:eastAsia="Gulim" w:cstheme="minorHAnsi"/>
        </w:rPr>
        <w:t>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렌더링</w:t>
      </w:r>
      <w:r w:rsidRPr="00E97DE1">
        <w:rPr>
          <w:rFonts w:eastAsia="Gulim" w:cstheme="minorHAnsi"/>
        </w:rPr>
        <w:t xml:space="preserve"> </w:t>
      </w:r>
      <w:r w:rsidRPr="00E97DE1">
        <w:rPr>
          <w:rFonts w:eastAsia="Gulim" w:cstheme="minorHAnsi"/>
        </w:rPr>
        <w:t>세션을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79DED5BD" w14:textId="77777777" w:rsidR="005E6D03" w:rsidRPr="00E97DE1" w:rsidRDefault="005E6D03" w:rsidP="005E6D03">
      <w:pPr>
        <w:pStyle w:val="ProductList-Body"/>
        <w:rPr>
          <w:rFonts w:eastAsia="Gulim" w:cstheme="minorHAnsi"/>
        </w:rPr>
      </w:pPr>
      <w:r w:rsidRPr="00E97DE1">
        <w:rPr>
          <w:rFonts w:eastAsia="Gulim" w:cstheme="minorHAnsi"/>
        </w:rPr>
        <w:t>렌더링</w:t>
      </w:r>
      <w:r w:rsidRPr="00E97DE1">
        <w:rPr>
          <w:rFonts w:eastAsia="Gulim" w:cstheme="minorHAnsi"/>
        </w:rPr>
        <w:t xml:space="preserve"> </w:t>
      </w:r>
      <w:r w:rsidRPr="00E97DE1">
        <w:rPr>
          <w:rFonts w:eastAsia="Gulim" w:cstheme="minorHAnsi"/>
        </w:rPr>
        <w:t>세션에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월간</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3734723F" w14:textId="3EB082F1" w:rsidR="005E6D03" w:rsidRPr="00E97DE1" w:rsidRDefault="00000000" w:rsidP="00C31264">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20FA789"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고객이</w:t>
      </w:r>
      <w:r w:rsidRPr="00E97DE1">
        <w:rPr>
          <w:rFonts w:eastAsia="Gulim" w:cstheme="minorHAnsi"/>
          <w:b/>
          <w:bCs/>
          <w:color w:val="00188F"/>
        </w:rPr>
        <w:t xml:space="preserve"> Azure </w:t>
      </w:r>
      <w:r w:rsidRPr="00E97DE1">
        <w:rPr>
          <w:rFonts w:eastAsia="Gulim" w:cstheme="minorHAnsi"/>
          <w:b/>
          <w:bCs/>
          <w:color w:val="00188F"/>
        </w:rPr>
        <w:t>렌더링</w:t>
      </w:r>
      <w:r w:rsidRPr="00E97DE1">
        <w:rPr>
          <w:rFonts w:eastAsia="Gulim" w:cstheme="minorHAnsi"/>
          <w:b/>
          <w:bCs/>
          <w:color w:val="00188F"/>
        </w:rPr>
        <w:t xml:space="preserve"> </w:t>
      </w:r>
      <w:r w:rsidRPr="00E97DE1">
        <w:rPr>
          <w:rFonts w:eastAsia="Gulim" w:cstheme="minorHAnsi"/>
          <w:b/>
          <w:bCs/>
          <w:color w:val="00188F"/>
        </w:rPr>
        <w:t>서비스에서</w:t>
      </w:r>
      <w:r w:rsidRPr="00E97DE1">
        <w:rPr>
          <w:rFonts w:eastAsia="Gulim" w:cstheme="minorHAnsi"/>
          <w:b/>
          <w:bCs/>
          <w:color w:val="00188F"/>
        </w:rPr>
        <w:t xml:space="preserve"> </w:t>
      </w:r>
      <w:r w:rsidRPr="00E97DE1">
        <w:rPr>
          <w:rFonts w:eastAsia="Gulim" w:cstheme="minorHAnsi"/>
          <w:b/>
          <w:bCs/>
          <w:color w:val="00188F"/>
        </w:rPr>
        <w:t>사용하는</w:t>
      </w:r>
      <w:r w:rsidRPr="00E97DE1">
        <w:rPr>
          <w:rFonts w:eastAsia="Gulim" w:cstheme="minorHAnsi"/>
          <w:b/>
          <w:bCs/>
          <w:color w:val="00188F"/>
        </w:rPr>
        <w:t xml:space="preserve"> </w:t>
      </w:r>
      <w:r w:rsidRPr="00E97DE1">
        <w:rPr>
          <w:rFonts w:eastAsia="Gulim" w:cstheme="minorHAnsi"/>
          <w:b/>
          <w:bCs/>
          <w:color w:val="00188F"/>
        </w:rPr>
        <w:t>렌더링</w:t>
      </w:r>
      <w:r w:rsidRPr="00E97DE1">
        <w:rPr>
          <w:rFonts w:eastAsia="Gulim" w:cstheme="minorHAnsi"/>
          <w:b/>
          <w:bCs/>
          <w:color w:val="00188F"/>
        </w:rPr>
        <w:t xml:space="preserve"> </w:t>
      </w:r>
      <w:r w:rsidRPr="00E97DE1">
        <w:rPr>
          <w:rFonts w:eastAsia="Gulim" w:cstheme="minorHAnsi"/>
          <w:b/>
          <w:bCs/>
          <w:color w:val="00188F"/>
        </w:rPr>
        <w:t>세션에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E89AF4A" w14:textId="77777777" w:rsidTr="00FA06B3">
        <w:trPr>
          <w:tblHeader/>
        </w:trPr>
        <w:tc>
          <w:tcPr>
            <w:tcW w:w="5400" w:type="dxa"/>
            <w:shd w:val="clear" w:color="auto" w:fill="0072C6"/>
          </w:tcPr>
          <w:p w14:paraId="5D9B2C0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4F3F84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DD261F7" w14:textId="77777777" w:rsidTr="00FA06B3">
        <w:tc>
          <w:tcPr>
            <w:tcW w:w="5400" w:type="dxa"/>
          </w:tcPr>
          <w:p w14:paraId="4316736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F557E12"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B98C9AB" w14:textId="77777777" w:rsidTr="00FA06B3">
        <w:tc>
          <w:tcPr>
            <w:tcW w:w="5400" w:type="dxa"/>
          </w:tcPr>
          <w:p w14:paraId="2B050A0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B5DE14A"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9E1D8B2" w14:textId="1E8A408D"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F95D158" w14:textId="77777777" w:rsidR="005E6D03" w:rsidRPr="00827B72" w:rsidRDefault="005E6D03" w:rsidP="005E6D03">
      <w:pPr>
        <w:pStyle w:val="ProductList-Offering2Heading"/>
        <w:keepNext/>
        <w:tabs>
          <w:tab w:val="clear" w:pos="360"/>
          <w:tab w:val="clear" w:pos="720"/>
          <w:tab w:val="clear" w:pos="1080"/>
        </w:tabs>
        <w:outlineLvl w:val="2"/>
        <w:rPr>
          <w:rFonts w:eastAsia="Gulim" w:cstheme="majorHAnsi"/>
        </w:rPr>
      </w:pPr>
      <w:bookmarkStart w:id="367" w:name="_Toc239172437"/>
      <w:r w:rsidRPr="00827B72">
        <w:rPr>
          <w:rFonts w:eastAsia="Gulim" w:cstheme="majorHAnsi"/>
        </w:rPr>
        <w:t>Azure Route Server</w:t>
      </w:r>
      <w:bookmarkEnd w:id="367"/>
    </w:p>
    <w:p w14:paraId="118D03D9"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p>
    <w:p w14:paraId="69D95E5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Route </w:t>
      </w:r>
      <w:r w:rsidRPr="00E97DE1">
        <w:rPr>
          <w:rFonts w:eastAsia="Gulim" w:cstheme="minorHAnsi"/>
        </w:rPr>
        <w:t>서버가</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5306216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Azure Route </w:t>
      </w:r>
      <w:r w:rsidRPr="00E97DE1">
        <w:rPr>
          <w:rFonts w:eastAsia="Gulim" w:cstheme="minorHAnsi"/>
        </w:rPr>
        <w:t>서버가</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Azure Route</w:t>
      </w:r>
      <w:r w:rsidRPr="00E97DE1">
        <w:rPr>
          <w:rFonts w:eastAsia="Gulim" w:cstheme="minorHAnsi"/>
        </w:rPr>
        <w:t>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2D3B48ED" w14:textId="77777777" w:rsidR="005E6D03" w:rsidRPr="00E97DE1" w:rsidRDefault="005E6D03" w:rsidP="005E6D03">
      <w:pPr>
        <w:pStyle w:val="ProductList-Body"/>
        <w:rPr>
          <w:rFonts w:eastAsia="Gulim" w:cstheme="minorHAnsi"/>
        </w:rPr>
      </w:pPr>
      <w:r w:rsidRPr="00E97DE1">
        <w:rPr>
          <w:rFonts w:eastAsia="Gulim" w:cstheme="minorHAnsi"/>
        </w:rPr>
        <w:t>지정</w:t>
      </w:r>
      <w:r w:rsidRPr="00E97DE1">
        <w:rPr>
          <w:rFonts w:eastAsia="Gulim" w:cstheme="minorHAnsi"/>
        </w:rPr>
        <w:t xml:space="preserve"> Azure Route </w:t>
      </w:r>
      <w:r w:rsidRPr="00E97DE1">
        <w:rPr>
          <w:rFonts w:eastAsia="Gulim" w:cstheme="minorHAnsi"/>
        </w:rPr>
        <w:t>서버에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274FF05D" w14:textId="3A1AF5F6" w:rsidR="005E6D03" w:rsidRPr="00E97DE1" w:rsidRDefault="00000000" w:rsidP="002650CD">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0C4ED56"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w:t>
      </w:r>
      <w:r w:rsidRPr="00E97DE1">
        <w:rPr>
          <w:rFonts w:eastAsia="Gulim" w:cstheme="minorHAnsi"/>
          <w:b/>
          <w:bCs/>
          <w:color w:val="00188F"/>
        </w:rPr>
        <w:t>각</w:t>
      </w:r>
      <w:r w:rsidRPr="00E97DE1">
        <w:rPr>
          <w:rFonts w:eastAsia="Gulim" w:cstheme="minorHAnsi"/>
          <w:b/>
          <w:bCs/>
          <w:color w:val="00188F"/>
        </w:rPr>
        <w:t xml:space="preserve"> Azure Route </w:t>
      </w:r>
      <w:r w:rsidRPr="00E97DE1">
        <w:rPr>
          <w:rFonts w:eastAsia="Gulim" w:cstheme="minorHAnsi"/>
          <w:b/>
          <w:bCs/>
          <w:color w:val="00188F"/>
        </w:rPr>
        <w:t>서버의</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F07BA79" w14:textId="77777777" w:rsidTr="00FA06B3">
        <w:trPr>
          <w:tblHeader/>
        </w:trPr>
        <w:tc>
          <w:tcPr>
            <w:tcW w:w="5400" w:type="dxa"/>
            <w:shd w:val="clear" w:color="auto" w:fill="0072C6"/>
          </w:tcPr>
          <w:p w14:paraId="5DD1D60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60BD56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0B64F8A" w14:textId="77777777" w:rsidTr="00FA06B3">
        <w:tc>
          <w:tcPr>
            <w:tcW w:w="5400" w:type="dxa"/>
          </w:tcPr>
          <w:p w14:paraId="068981D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6445B17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B9439D5" w14:textId="77777777" w:rsidTr="00FA06B3">
        <w:tc>
          <w:tcPr>
            <w:tcW w:w="5400" w:type="dxa"/>
          </w:tcPr>
          <w:p w14:paraId="4D16402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9A78B3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368" w:name="_Toc510793702"/>
    <w:bookmarkStart w:id="369" w:name="_Toc52348978"/>
    <w:p w14:paraId="3CF6A4B9" w14:textId="2F433D6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E2EAF71" w14:textId="1318EB63" w:rsidR="005E6D03" w:rsidRPr="00827B72" w:rsidRDefault="005E6D03" w:rsidP="006940C7">
      <w:pPr>
        <w:pStyle w:val="ProductList-Offering2Heading"/>
        <w:tabs>
          <w:tab w:val="clear" w:pos="360"/>
          <w:tab w:val="clear" w:pos="720"/>
          <w:tab w:val="clear" w:pos="1080"/>
        </w:tabs>
        <w:outlineLvl w:val="2"/>
        <w:rPr>
          <w:rFonts w:eastAsia="Gulim" w:cstheme="majorHAnsi"/>
        </w:rPr>
      </w:pPr>
      <w:bookmarkStart w:id="370" w:name="_Toc239172438"/>
      <w:r w:rsidRPr="00827B72">
        <w:rPr>
          <w:rFonts w:eastAsia="Gulim" w:cstheme="majorHAnsi"/>
        </w:rPr>
        <w:t>SAP HANA on Azure</w:t>
      </w:r>
      <w:bookmarkEnd w:id="368"/>
      <w:bookmarkEnd w:id="369"/>
      <w:r w:rsidRPr="00827B72">
        <w:rPr>
          <w:rFonts w:eastAsia="Gulim" w:cstheme="majorHAnsi"/>
        </w:rPr>
        <w:t xml:space="preserve"> </w:t>
      </w:r>
      <w:r w:rsidRPr="00827B72">
        <w:rPr>
          <w:rFonts w:eastAsia="Gulim" w:cstheme="majorHAnsi"/>
        </w:rPr>
        <w:t>대형</w:t>
      </w:r>
      <w:r w:rsidRPr="00827B72">
        <w:rPr>
          <w:rFonts w:eastAsia="Gulim" w:cstheme="majorHAnsi"/>
        </w:rPr>
        <w:t xml:space="preserve"> </w:t>
      </w:r>
      <w:r w:rsidRPr="00827B72">
        <w:rPr>
          <w:rFonts w:eastAsia="Gulim" w:cstheme="majorHAnsi"/>
        </w:rPr>
        <w:t>인스턴스</w:t>
      </w:r>
      <w:bookmarkEnd w:id="370"/>
    </w:p>
    <w:p w14:paraId="600D7211" w14:textId="695B1E5E"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7EDDE54A" w14:textId="77777777" w:rsidR="005E6D03" w:rsidRPr="00E97DE1" w:rsidRDefault="005E6D03" w:rsidP="005E6D03">
      <w:pPr>
        <w:spacing w:after="0" w:line="252" w:lineRule="auto"/>
        <w:rPr>
          <w:rFonts w:eastAsia="Gulim" w:cstheme="minorHAnsi"/>
          <w:sz w:val="18"/>
          <w:szCs w:val="18"/>
        </w:rPr>
      </w:pPr>
      <w:r w:rsidRPr="00E97DE1">
        <w:rPr>
          <w:rFonts w:eastAsia="Gulim" w:cstheme="minorHAnsi"/>
          <w:sz w:val="18"/>
        </w:rPr>
        <w:t>'</w:t>
      </w:r>
      <w:r w:rsidRPr="00E97DE1">
        <w:rPr>
          <w:rFonts w:eastAsia="Gulim" w:cstheme="minorHAnsi"/>
          <w:b/>
          <w:color w:val="00188F"/>
          <w:sz w:val="18"/>
        </w:rPr>
        <w:t>알려진</w:t>
      </w:r>
      <w:r w:rsidRPr="00E97DE1">
        <w:rPr>
          <w:rFonts w:eastAsia="Gulim" w:cstheme="minorHAnsi"/>
          <w:b/>
          <w:color w:val="00188F"/>
          <w:sz w:val="18"/>
        </w:rPr>
        <w:t xml:space="preserve"> </w:t>
      </w:r>
      <w:r w:rsidRPr="00E97DE1">
        <w:rPr>
          <w:rFonts w:eastAsia="Gulim" w:cstheme="minorHAnsi"/>
          <w:b/>
          <w:color w:val="00188F"/>
          <w:sz w:val="18"/>
        </w:rPr>
        <w:t>단일</w:t>
      </w:r>
      <w:r w:rsidRPr="00E97DE1">
        <w:rPr>
          <w:rFonts w:eastAsia="Gulim" w:cstheme="minorHAnsi"/>
          <w:b/>
          <w:color w:val="00188F"/>
          <w:sz w:val="18"/>
        </w:rPr>
        <w:t xml:space="preserve"> </w:t>
      </w:r>
      <w:r w:rsidRPr="00E97DE1">
        <w:rPr>
          <w:rFonts w:eastAsia="Gulim" w:cstheme="minorHAnsi"/>
          <w:b/>
          <w:color w:val="00188F"/>
          <w:sz w:val="18"/>
        </w:rPr>
        <w:t>인스턴스</w:t>
      </w:r>
      <w:r w:rsidRPr="00E97DE1">
        <w:rPr>
          <w:rFonts w:eastAsia="Gulim" w:cstheme="minorHAnsi"/>
          <w:b/>
          <w:color w:val="00188F"/>
          <w:sz w:val="18"/>
        </w:rPr>
        <w:t xml:space="preserve"> </w:t>
      </w:r>
      <w:r w:rsidRPr="00E97DE1">
        <w:rPr>
          <w:rFonts w:eastAsia="Gulim" w:cstheme="minorHAnsi"/>
          <w:b/>
          <w:color w:val="00188F"/>
          <w:sz w:val="18"/>
        </w:rPr>
        <w:t>유지</w:t>
      </w:r>
      <w:r w:rsidRPr="00E97DE1">
        <w:rPr>
          <w:rFonts w:eastAsia="Gulim" w:cstheme="minorHAnsi"/>
          <w:b/>
          <w:color w:val="00188F"/>
          <w:sz w:val="18"/>
        </w:rPr>
        <w:t xml:space="preserve"> </w:t>
      </w:r>
      <w:r w:rsidRPr="00E97DE1">
        <w:rPr>
          <w:rFonts w:eastAsia="Gulim" w:cstheme="minorHAnsi"/>
          <w:b/>
          <w:color w:val="00188F"/>
          <w:sz w:val="18"/>
        </w:rPr>
        <w:t>관리</w:t>
      </w:r>
      <w:r w:rsidRPr="00E97DE1">
        <w:rPr>
          <w:rFonts w:eastAsia="Gulim" w:cstheme="minorHAnsi"/>
          <w:sz w:val="18"/>
        </w:rPr>
        <w:t>'</w:t>
      </w:r>
      <w:r w:rsidRPr="00E97DE1">
        <w:rPr>
          <w:rFonts w:eastAsia="Gulim" w:cstheme="minorHAnsi"/>
          <w:sz w:val="18"/>
        </w:rPr>
        <w:t>란</w:t>
      </w:r>
      <w:r w:rsidRPr="00E97DE1">
        <w:rPr>
          <w:rFonts w:eastAsia="Gulim" w:cstheme="minorHAnsi"/>
          <w:sz w:val="18"/>
        </w:rPr>
        <w:t xml:space="preserve"> </w:t>
      </w:r>
      <w:r w:rsidRPr="00E97DE1">
        <w:rPr>
          <w:rFonts w:eastAsia="Gulim" w:cstheme="minorHAnsi"/>
          <w:sz w:val="18"/>
        </w:rPr>
        <w:t>단일</w:t>
      </w:r>
      <w:r w:rsidRPr="00E97DE1">
        <w:rPr>
          <w:rFonts w:eastAsia="Gulim" w:cstheme="minorHAnsi"/>
          <w:sz w:val="18"/>
        </w:rPr>
        <w:t xml:space="preserve"> </w:t>
      </w:r>
      <w:r w:rsidRPr="00E97DE1">
        <w:rPr>
          <w:rFonts w:eastAsia="Gulim" w:cstheme="minorHAnsi"/>
          <w:sz w:val="18"/>
        </w:rPr>
        <w:t>인스턴스에</w:t>
      </w:r>
      <w:r w:rsidRPr="00E97DE1">
        <w:rPr>
          <w:rFonts w:eastAsia="Gulim" w:cstheme="minorHAnsi"/>
          <w:sz w:val="18"/>
        </w:rPr>
        <w:t xml:space="preserve"> </w:t>
      </w:r>
      <w:r w:rsidRPr="00E97DE1">
        <w:rPr>
          <w:rFonts w:eastAsia="Gulim" w:cstheme="minorHAnsi"/>
          <w:sz w:val="18"/>
        </w:rPr>
        <w:t>영향을</w:t>
      </w:r>
      <w:r w:rsidRPr="00E97DE1">
        <w:rPr>
          <w:rFonts w:eastAsia="Gulim" w:cstheme="minorHAnsi"/>
          <w:sz w:val="18"/>
        </w:rPr>
        <w:t xml:space="preserve"> </w:t>
      </w:r>
      <w:r w:rsidRPr="00E97DE1">
        <w:rPr>
          <w:rFonts w:eastAsia="Gulim" w:cstheme="minorHAnsi"/>
          <w:sz w:val="18"/>
        </w:rPr>
        <w:t>주는</w:t>
      </w:r>
      <w:r w:rsidRPr="00E97DE1">
        <w:rPr>
          <w:rFonts w:eastAsia="Gulim" w:cstheme="minorHAnsi"/>
          <w:sz w:val="18"/>
        </w:rPr>
        <w:t xml:space="preserve"> </w:t>
      </w:r>
      <w:r w:rsidRPr="00E97DE1">
        <w:rPr>
          <w:rFonts w:eastAsia="Gulim" w:cstheme="minorHAnsi"/>
          <w:sz w:val="18"/>
        </w:rPr>
        <w:t>네트워크</w:t>
      </w:r>
      <w:r w:rsidRPr="00E97DE1">
        <w:rPr>
          <w:rFonts w:eastAsia="Gulim" w:cstheme="minorHAnsi"/>
          <w:sz w:val="18"/>
        </w:rPr>
        <w:t xml:space="preserve">, </w:t>
      </w:r>
      <w:r w:rsidRPr="00E97DE1">
        <w:rPr>
          <w:rFonts w:eastAsia="Gulim" w:cstheme="minorHAnsi"/>
          <w:sz w:val="18"/>
        </w:rPr>
        <w:t>하드웨어</w:t>
      </w:r>
      <w:r w:rsidRPr="00E97DE1">
        <w:rPr>
          <w:rFonts w:eastAsia="Gulim" w:cstheme="minorHAnsi"/>
          <w:sz w:val="18"/>
        </w:rPr>
        <w:t xml:space="preserve"> </w:t>
      </w:r>
      <w:r w:rsidRPr="00E97DE1">
        <w:rPr>
          <w:rFonts w:eastAsia="Gulim" w:cstheme="minorHAnsi"/>
          <w:sz w:val="18"/>
        </w:rPr>
        <w:t>또는</w:t>
      </w:r>
      <w:r w:rsidRPr="00E97DE1">
        <w:rPr>
          <w:rFonts w:eastAsia="Gulim" w:cstheme="minorHAnsi"/>
          <w:sz w:val="18"/>
        </w:rPr>
        <w:t xml:space="preserve"> </w:t>
      </w:r>
      <w:r w:rsidRPr="00E97DE1">
        <w:rPr>
          <w:rFonts w:eastAsia="Gulim" w:cstheme="minorHAnsi"/>
          <w:sz w:val="18"/>
        </w:rPr>
        <w:t>서비스</w:t>
      </w:r>
      <w:r w:rsidRPr="00E97DE1">
        <w:rPr>
          <w:rFonts w:eastAsia="Gulim" w:cstheme="minorHAnsi"/>
          <w:sz w:val="18"/>
        </w:rPr>
        <w:t xml:space="preserve"> </w:t>
      </w:r>
      <w:r w:rsidRPr="00E97DE1">
        <w:rPr>
          <w:rFonts w:eastAsia="Gulim" w:cstheme="minorHAnsi"/>
          <w:sz w:val="18"/>
        </w:rPr>
        <w:t>유지</w:t>
      </w:r>
      <w:r w:rsidRPr="00E97DE1">
        <w:rPr>
          <w:rFonts w:eastAsia="Gulim" w:cstheme="minorHAnsi"/>
          <w:sz w:val="18"/>
        </w:rPr>
        <w:t xml:space="preserve"> </w:t>
      </w:r>
      <w:r w:rsidRPr="00E97DE1">
        <w:rPr>
          <w:rFonts w:eastAsia="Gulim" w:cstheme="minorHAnsi"/>
          <w:sz w:val="18"/>
        </w:rPr>
        <w:t>관리나</w:t>
      </w:r>
      <w:r w:rsidRPr="00E97DE1">
        <w:rPr>
          <w:rFonts w:eastAsia="Gulim" w:cstheme="minorHAnsi"/>
          <w:sz w:val="18"/>
        </w:rPr>
        <w:t xml:space="preserve"> </w:t>
      </w:r>
      <w:r w:rsidRPr="00E97DE1">
        <w:rPr>
          <w:rFonts w:eastAsia="Gulim" w:cstheme="minorHAnsi"/>
          <w:sz w:val="18"/>
        </w:rPr>
        <w:t>업그레이드와</w:t>
      </w:r>
      <w:r w:rsidRPr="00E97DE1">
        <w:rPr>
          <w:rFonts w:eastAsia="Gulim" w:cstheme="minorHAnsi"/>
          <w:sz w:val="18"/>
        </w:rPr>
        <w:t xml:space="preserve"> </w:t>
      </w:r>
      <w:r w:rsidRPr="00E97DE1">
        <w:rPr>
          <w:rFonts w:eastAsia="Gulim" w:cstheme="minorHAnsi"/>
          <w:sz w:val="18"/>
        </w:rPr>
        <w:t>관련된</w:t>
      </w:r>
      <w:r w:rsidRPr="00E97DE1">
        <w:rPr>
          <w:rFonts w:eastAsia="Gulim" w:cstheme="minorHAnsi"/>
          <w:sz w:val="18"/>
        </w:rPr>
        <w:t xml:space="preserve"> </w:t>
      </w:r>
      <w:r w:rsidRPr="00E97DE1">
        <w:rPr>
          <w:rFonts w:eastAsia="Gulim" w:cstheme="minorHAnsi"/>
          <w:sz w:val="18"/>
        </w:rPr>
        <w:t>작동</w:t>
      </w:r>
      <w:r w:rsidRPr="00E97DE1">
        <w:rPr>
          <w:rFonts w:eastAsia="Gulim" w:cstheme="minorHAnsi"/>
          <w:sz w:val="18"/>
        </w:rPr>
        <w:t xml:space="preserve"> </w:t>
      </w:r>
      <w:r w:rsidRPr="00E97DE1">
        <w:rPr>
          <w:rFonts w:eastAsia="Gulim" w:cstheme="minorHAnsi"/>
          <w:sz w:val="18"/>
        </w:rPr>
        <w:t>중지</w:t>
      </w:r>
      <w:r w:rsidRPr="00E97DE1">
        <w:rPr>
          <w:rFonts w:eastAsia="Gulim" w:cstheme="minorHAnsi"/>
          <w:sz w:val="18"/>
        </w:rPr>
        <w:t xml:space="preserve"> </w:t>
      </w:r>
      <w:r w:rsidRPr="00E97DE1">
        <w:rPr>
          <w:rFonts w:eastAsia="Gulim" w:cstheme="minorHAnsi"/>
          <w:sz w:val="18"/>
        </w:rPr>
        <w:t>시간을</w:t>
      </w:r>
      <w:r w:rsidRPr="00E97DE1">
        <w:rPr>
          <w:rFonts w:eastAsia="Gulim" w:cstheme="minorHAnsi"/>
          <w:sz w:val="18"/>
        </w:rPr>
        <w:t xml:space="preserve"> </w:t>
      </w:r>
      <w:r w:rsidRPr="00E97DE1">
        <w:rPr>
          <w:rFonts w:eastAsia="Gulim" w:cstheme="minorHAnsi"/>
          <w:sz w:val="18"/>
        </w:rPr>
        <w:t>의미합니다</w:t>
      </w:r>
      <w:r w:rsidRPr="00E97DE1">
        <w:rPr>
          <w:rFonts w:eastAsia="Gulim" w:cstheme="minorHAnsi"/>
          <w:sz w:val="18"/>
        </w:rPr>
        <w:t>. Microsoft</w:t>
      </w:r>
      <w:r w:rsidRPr="00E97DE1">
        <w:rPr>
          <w:rFonts w:eastAsia="Gulim" w:cstheme="minorHAnsi"/>
          <w:sz w:val="18"/>
        </w:rPr>
        <w:t>는</w:t>
      </w:r>
      <w:r w:rsidRPr="00E97DE1">
        <w:rPr>
          <w:rFonts w:eastAsia="Gulim" w:cstheme="minorHAnsi"/>
          <w:sz w:val="18"/>
        </w:rPr>
        <w:t xml:space="preserve"> </w:t>
      </w:r>
      <w:r w:rsidRPr="00E97DE1">
        <w:rPr>
          <w:rFonts w:eastAsia="Gulim" w:cstheme="minorHAnsi"/>
          <w:sz w:val="18"/>
        </w:rPr>
        <w:t>이러한</w:t>
      </w:r>
      <w:r w:rsidRPr="00E97DE1">
        <w:rPr>
          <w:rFonts w:eastAsia="Gulim" w:cstheme="minorHAnsi"/>
          <w:sz w:val="18"/>
        </w:rPr>
        <w:t xml:space="preserve"> </w:t>
      </w:r>
      <w:r w:rsidRPr="00E97DE1">
        <w:rPr>
          <w:rFonts w:eastAsia="Gulim" w:cstheme="minorHAnsi"/>
          <w:sz w:val="18"/>
        </w:rPr>
        <w:t>작동</w:t>
      </w:r>
      <w:r w:rsidRPr="00E97DE1">
        <w:rPr>
          <w:rFonts w:eastAsia="Gulim" w:cstheme="minorHAnsi"/>
          <w:sz w:val="18"/>
        </w:rPr>
        <w:t xml:space="preserve"> </w:t>
      </w:r>
      <w:r w:rsidRPr="00E97DE1">
        <w:rPr>
          <w:rFonts w:eastAsia="Gulim" w:cstheme="minorHAnsi"/>
          <w:sz w:val="18"/>
        </w:rPr>
        <w:t>중지</w:t>
      </w:r>
      <w:r w:rsidRPr="00E97DE1">
        <w:rPr>
          <w:rFonts w:eastAsia="Gulim" w:cstheme="minorHAnsi"/>
          <w:sz w:val="18"/>
        </w:rPr>
        <w:t xml:space="preserve"> </w:t>
      </w:r>
      <w:r w:rsidRPr="00E97DE1">
        <w:rPr>
          <w:rFonts w:eastAsia="Gulim" w:cstheme="minorHAnsi"/>
          <w:sz w:val="18"/>
        </w:rPr>
        <w:t>시간이</w:t>
      </w:r>
      <w:r w:rsidRPr="00E97DE1">
        <w:rPr>
          <w:rFonts w:eastAsia="Gulim" w:cstheme="minorHAnsi"/>
          <w:sz w:val="18"/>
        </w:rPr>
        <w:t xml:space="preserve"> </w:t>
      </w:r>
      <w:r w:rsidRPr="00E97DE1">
        <w:rPr>
          <w:rFonts w:eastAsia="Gulim" w:cstheme="minorHAnsi"/>
          <w:sz w:val="18"/>
        </w:rPr>
        <w:t>시작되기</w:t>
      </w:r>
      <w:r w:rsidRPr="00E97DE1">
        <w:rPr>
          <w:rFonts w:eastAsia="Gulim" w:cstheme="minorHAnsi"/>
          <w:sz w:val="18"/>
        </w:rPr>
        <w:t xml:space="preserve"> </w:t>
      </w:r>
      <w:r w:rsidRPr="00E97DE1">
        <w:rPr>
          <w:rFonts w:eastAsia="Gulim" w:cstheme="minorHAnsi"/>
          <w:sz w:val="18"/>
        </w:rPr>
        <w:t>적어도</w:t>
      </w:r>
      <w:r w:rsidRPr="00E97DE1">
        <w:rPr>
          <w:rFonts w:eastAsia="Gulim" w:cstheme="minorHAnsi"/>
          <w:sz w:val="18"/>
        </w:rPr>
        <w:t xml:space="preserve"> 5</w:t>
      </w:r>
      <w:r w:rsidRPr="00E97DE1">
        <w:rPr>
          <w:rFonts w:eastAsia="Gulim" w:cstheme="minorHAnsi"/>
          <w:sz w:val="18"/>
        </w:rPr>
        <w:t>일</w:t>
      </w:r>
      <w:r w:rsidRPr="00E97DE1">
        <w:rPr>
          <w:rFonts w:eastAsia="Gulim" w:cstheme="minorHAnsi"/>
          <w:sz w:val="18"/>
        </w:rPr>
        <w:t xml:space="preserve"> </w:t>
      </w:r>
      <w:r w:rsidRPr="00E97DE1">
        <w:rPr>
          <w:rFonts w:eastAsia="Gulim" w:cstheme="minorHAnsi"/>
          <w:sz w:val="18"/>
        </w:rPr>
        <w:t>전에</w:t>
      </w:r>
      <w:r w:rsidRPr="00E97DE1">
        <w:rPr>
          <w:rFonts w:eastAsia="Gulim" w:cstheme="minorHAnsi"/>
          <w:sz w:val="18"/>
        </w:rPr>
        <w:t xml:space="preserve"> </w:t>
      </w:r>
      <w:r w:rsidRPr="00E97DE1">
        <w:rPr>
          <w:rFonts w:eastAsia="Gulim" w:cstheme="minorHAnsi"/>
          <w:sz w:val="18"/>
        </w:rPr>
        <w:t>통지를</w:t>
      </w:r>
      <w:r w:rsidRPr="00E97DE1">
        <w:rPr>
          <w:rFonts w:eastAsia="Gulim" w:cstheme="minorHAnsi"/>
          <w:sz w:val="18"/>
        </w:rPr>
        <w:t xml:space="preserve"> </w:t>
      </w:r>
      <w:r w:rsidRPr="00E97DE1">
        <w:rPr>
          <w:rFonts w:eastAsia="Gulim" w:cstheme="minorHAnsi"/>
          <w:sz w:val="18"/>
        </w:rPr>
        <w:t>게시하거나</w:t>
      </w:r>
      <w:r w:rsidRPr="00E97DE1">
        <w:rPr>
          <w:rFonts w:eastAsia="Gulim" w:cstheme="minorHAnsi"/>
          <w:sz w:val="18"/>
        </w:rPr>
        <w:t xml:space="preserve"> </w:t>
      </w:r>
      <w:r w:rsidRPr="00E97DE1">
        <w:rPr>
          <w:rFonts w:eastAsia="Gulim" w:cstheme="minorHAnsi"/>
          <w:sz w:val="18"/>
        </w:rPr>
        <w:t>귀하에게</w:t>
      </w:r>
      <w:r w:rsidRPr="00E97DE1">
        <w:rPr>
          <w:rFonts w:eastAsia="Gulim" w:cstheme="minorHAnsi"/>
          <w:sz w:val="18"/>
        </w:rPr>
        <w:t xml:space="preserve"> </w:t>
      </w:r>
      <w:r w:rsidRPr="00E97DE1">
        <w:rPr>
          <w:rFonts w:eastAsia="Gulim" w:cstheme="minorHAnsi"/>
          <w:sz w:val="18"/>
        </w:rPr>
        <w:t>알립니다</w:t>
      </w:r>
      <w:r w:rsidRPr="00E97DE1">
        <w:rPr>
          <w:rFonts w:eastAsia="Gulim" w:cstheme="minorHAnsi"/>
          <w:sz w:val="18"/>
        </w:rPr>
        <w:t>.</w:t>
      </w:r>
    </w:p>
    <w:p w14:paraId="21B25666" w14:textId="77777777" w:rsidR="005E6D03" w:rsidRPr="00E97DE1" w:rsidRDefault="005E6D03" w:rsidP="005E6D03">
      <w:pPr>
        <w:spacing w:after="0" w:line="252"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고가용성</w:t>
      </w:r>
      <w:r w:rsidRPr="00E97DE1">
        <w:rPr>
          <w:rFonts w:eastAsia="Gulim" w:cstheme="minorHAnsi"/>
          <w:b/>
          <w:color w:val="00188F"/>
          <w:sz w:val="18"/>
        </w:rPr>
        <w:t xml:space="preserve"> </w:t>
      </w:r>
      <w:r w:rsidRPr="00E97DE1">
        <w:rPr>
          <w:rFonts w:eastAsia="Gulim" w:cstheme="minorHAnsi"/>
          <w:b/>
          <w:color w:val="00188F"/>
          <w:sz w:val="18"/>
        </w:rPr>
        <w:t>쌍</w:t>
      </w:r>
      <w:r w:rsidRPr="00E97DE1">
        <w:rPr>
          <w:rFonts w:eastAsia="Gulim" w:cstheme="minorHAnsi"/>
          <w:sz w:val="18"/>
        </w:rPr>
        <w:t>''</w:t>
      </w:r>
      <w:r w:rsidRPr="00E97DE1">
        <w:rPr>
          <w:rFonts w:eastAsia="Gulim" w:cstheme="minorHAnsi"/>
          <w:sz w:val="18"/>
        </w:rPr>
        <w:t>이란</w:t>
      </w:r>
      <w:r w:rsidRPr="00E97DE1">
        <w:rPr>
          <w:rFonts w:eastAsia="Gulim" w:cstheme="minorHAnsi"/>
          <w:sz w:val="18"/>
        </w:rPr>
        <w:t xml:space="preserve"> </w:t>
      </w:r>
      <w:r w:rsidRPr="00E97DE1">
        <w:rPr>
          <w:rFonts w:eastAsia="Gulim" w:cstheme="minorHAnsi"/>
          <w:sz w:val="18"/>
        </w:rPr>
        <w:t>동일한</w:t>
      </w:r>
      <w:r w:rsidRPr="00E97DE1">
        <w:rPr>
          <w:rFonts w:eastAsia="Gulim" w:cstheme="minorHAnsi"/>
          <w:sz w:val="18"/>
        </w:rPr>
        <w:t xml:space="preserve"> </w:t>
      </w:r>
      <w:r w:rsidRPr="00E97DE1">
        <w:rPr>
          <w:rFonts w:eastAsia="Gulim" w:cstheme="minorHAnsi"/>
          <w:sz w:val="18"/>
        </w:rPr>
        <w:t>지역에</w:t>
      </w:r>
      <w:r w:rsidRPr="00E97DE1">
        <w:rPr>
          <w:rFonts w:eastAsia="Gulim" w:cstheme="minorHAnsi"/>
          <w:sz w:val="18"/>
        </w:rPr>
        <w:t xml:space="preserve"> </w:t>
      </w:r>
      <w:r w:rsidRPr="00E97DE1">
        <w:rPr>
          <w:rFonts w:eastAsia="Gulim" w:cstheme="minorHAnsi"/>
          <w:sz w:val="18"/>
        </w:rPr>
        <w:t>배포되고</w:t>
      </w:r>
      <w:r w:rsidRPr="00E97DE1">
        <w:rPr>
          <w:rFonts w:eastAsia="Gulim" w:cstheme="minorHAnsi"/>
          <w:sz w:val="18"/>
        </w:rPr>
        <w:t xml:space="preserve"> </w:t>
      </w:r>
      <w:r w:rsidRPr="00E97DE1">
        <w:rPr>
          <w:rFonts w:eastAsia="Gulim" w:cstheme="minorHAnsi"/>
          <w:sz w:val="18"/>
        </w:rPr>
        <w:t>고객이</w:t>
      </w:r>
      <w:r w:rsidRPr="00E97DE1">
        <w:rPr>
          <w:rFonts w:eastAsia="Gulim" w:cstheme="minorHAnsi"/>
          <w:sz w:val="18"/>
        </w:rPr>
        <w:t xml:space="preserve"> </w:t>
      </w:r>
      <w:r w:rsidRPr="00E97DE1">
        <w:rPr>
          <w:rFonts w:eastAsia="Gulim" w:cstheme="minorHAnsi"/>
          <w:sz w:val="18"/>
        </w:rPr>
        <w:t>애플리케이션</w:t>
      </w:r>
      <w:r w:rsidRPr="00E97DE1">
        <w:rPr>
          <w:rFonts w:eastAsia="Gulim" w:cstheme="minorHAnsi"/>
          <w:sz w:val="18"/>
        </w:rPr>
        <w:t xml:space="preserve"> </w:t>
      </w:r>
      <w:r w:rsidRPr="00E97DE1">
        <w:rPr>
          <w:rFonts w:eastAsia="Gulim" w:cstheme="minorHAnsi"/>
          <w:sz w:val="18"/>
        </w:rPr>
        <w:t>레이어에서</w:t>
      </w:r>
      <w:r w:rsidRPr="00E97DE1">
        <w:rPr>
          <w:rFonts w:eastAsia="Gulim" w:cstheme="minorHAnsi"/>
          <w:sz w:val="18"/>
        </w:rPr>
        <w:t xml:space="preserve"> </w:t>
      </w:r>
      <w:r w:rsidRPr="00E97DE1">
        <w:rPr>
          <w:rFonts w:eastAsia="Gulim" w:cstheme="minorHAnsi"/>
          <w:sz w:val="18"/>
        </w:rPr>
        <w:t>시스템</w:t>
      </w:r>
      <w:r w:rsidRPr="00E97DE1">
        <w:rPr>
          <w:rFonts w:eastAsia="Gulim" w:cstheme="minorHAnsi"/>
          <w:sz w:val="18"/>
        </w:rPr>
        <w:t xml:space="preserve"> </w:t>
      </w:r>
      <w:r w:rsidRPr="00E97DE1">
        <w:rPr>
          <w:rFonts w:eastAsia="Gulim" w:cstheme="minorHAnsi"/>
          <w:sz w:val="18"/>
        </w:rPr>
        <w:t>복제를</w:t>
      </w:r>
      <w:r w:rsidRPr="00E97DE1">
        <w:rPr>
          <w:rFonts w:eastAsia="Gulim" w:cstheme="minorHAnsi"/>
          <w:sz w:val="18"/>
        </w:rPr>
        <w:t xml:space="preserve"> </w:t>
      </w:r>
      <w:r w:rsidRPr="00E97DE1">
        <w:rPr>
          <w:rFonts w:eastAsia="Gulim" w:cstheme="minorHAnsi"/>
          <w:sz w:val="18"/>
        </w:rPr>
        <w:t>위해</w:t>
      </w:r>
      <w:r w:rsidRPr="00E97DE1">
        <w:rPr>
          <w:rFonts w:eastAsia="Gulim" w:cstheme="minorHAnsi"/>
          <w:sz w:val="18"/>
        </w:rPr>
        <w:t xml:space="preserve"> </w:t>
      </w:r>
      <w:r w:rsidRPr="00E97DE1">
        <w:rPr>
          <w:rFonts w:eastAsia="Gulim" w:cstheme="minorHAnsi"/>
          <w:sz w:val="18"/>
        </w:rPr>
        <w:t>구성하는</w:t>
      </w:r>
      <w:r w:rsidRPr="00E97DE1">
        <w:rPr>
          <w:rFonts w:eastAsia="Gulim" w:cstheme="minorHAnsi"/>
          <w:sz w:val="18"/>
        </w:rPr>
        <w:t xml:space="preserve"> 2</w:t>
      </w:r>
      <w:r w:rsidRPr="00E97DE1">
        <w:rPr>
          <w:rFonts w:eastAsia="Gulim" w:cstheme="minorHAnsi"/>
          <w:sz w:val="18"/>
        </w:rPr>
        <w:t>개</w:t>
      </w:r>
      <w:r w:rsidRPr="00E97DE1">
        <w:rPr>
          <w:rFonts w:eastAsia="Gulim" w:cstheme="minorHAnsi"/>
          <w:sz w:val="18"/>
        </w:rPr>
        <w:t xml:space="preserve"> </w:t>
      </w:r>
      <w:r w:rsidRPr="00E97DE1">
        <w:rPr>
          <w:rFonts w:eastAsia="Gulim" w:cstheme="minorHAnsi"/>
          <w:sz w:val="18"/>
        </w:rPr>
        <w:t>이상의</w:t>
      </w:r>
      <w:r w:rsidRPr="00E97DE1">
        <w:rPr>
          <w:rFonts w:eastAsia="Gulim" w:cstheme="minorHAnsi"/>
          <w:sz w:val="18"/>
        </w:rPr>
        <w:t xml:space="preserve"> </w:t>
      </w:r>
      <w:r w:rsidRPr="00E97DE1">
        <w:rPr>
          <w:rFonts w:eastAsia="Gulim" w:cstheme="minorHAnsi"/>
          <w:sz w:val="18"/>
        </w:rPr>
        <w:t>동일한</w:t>
      </w:r>
      <w:r w:rsidRPr="00E97DE1">
        <w:rPr>
          <w:rFonts w:eastAsia="Gulim" w:cstheme="minorHAnsi"/>
          <w:sz w:val="18"/>
        </w:rPr>
        <w:t xml:space="preserve"> SAP HANA on Azure </w:t>
      </w:r>
      <w:r w:rsidRPr="00E97DE1">
        <w:rPr>
          <w:rFonts w:eastAsia="Gulim" w:cstheme="minorHAnsi"/>
          <w:sz w:val="18"/>
        </w:rPr>
        <w:t>대형</w:t>
      </w:r>
      <w:r w:rsidRPr="00E97DE1">
        <w:rPr>
          <w:rFonts w:eastAsia="Gulim" w:cstheme="minorHAnsi"/>
          <w:sz w:val="18"/>
        </w:rPr>
        <w:t xml:space="preserve"> </w:t>
      </w:r>
      <w:r w:rsidRPr="00E97DE1">
        <w:rPr>
          <w:rFonts w:eastAsia="Gulim" w:cstheme="minorHAnsi"/>
          <w:sz w:val="18"/>
        </w:rPr>
        <w:t>인스턴스를</w:t>
      </w:r>
      <w:r w:rsidRPr="00E97DE1">
        <w:rPr>
          <w:rFonts w:eastAsia="Gulim" w:cstheme="minorHAnsi"/>
          <w:sz w:val="18"/>
        </w:rPr>
        <w:t xml:space="preserve"> </w:t>
      </w:r>
      <w:r w:rsidRPr="00E97DE1">
        <w:rPr>
          <w:rFonts w:eastAsia="Gulim" w:cstheme="minorHAnsi"/>
          <w:sz w:val="18"/>
        </w:rPr>
        <w:t>의미합니다</w:t>
      </w:r>
      <w:r w:rsidRPr="00E97DE1">
        <w:rPr>
          <w:rFonts w:eastAsia="Gulim" w:cstheme="minorHAnsi"/>
          <w:sz w:val="18"/>
        </w:rPr>
        <w:t xml:space="preserve">. </w:t>
      </w:r>
      <w:r w:rsidRPr="00E97DE1">
        <w:rPr>
          <w:rFonts w:eastAsia="Gulim" w:cstheme="minorHAnsi"/>
          <w:sz w:val="18"/>
        </w:rPr>
        <w:t>고객은</w:t>
      </w:r>
      <w:r w:rsidRPr="00E97DE1">
        <w:rPr>
          <w:rFonts w:eastAsia="Gulim" w:cstheme="minorHAnsi"/>
          <w:sz w:val="18"/>
        </w:rPr>
        <w:t xml:space="preserve"> </w:t>
      </w:r>
      <w:r w:rsidRPr="00E97DE1">
        <w:rPr>
          <w:rFonts w:eastAsia="Gulim" w:cstheme="minorHAnsi"/>
          <w:sz w:val="18"/>
        </w:rPr>
        <w:t>아키텍처</w:t>
      </w:r>
      <w:r w:rsidRPr="00E97DE1">
        <w:rPr>
          <w:rFonts w:eastAsia="Gulim" w:cstheme="minorHAnsi"/>
          <w:sz w:val="18"/>
        </w:rPr>
        <w:t xml:space="preserve"> </w:t>
      </w:r>
      <w:r w:rsidRPr="00E97DE1">
        <w:rPr>
          <w:rFonts w:eastAsia="Gulim" w:cstheme="minorHAnsi"/>
          <w:sz w:val="18"/>
        </w:rPr>
        <w:t>설계</w:t>
      </w:r>
      <w:r w:rsidRPr="00E97DE1">
        <w:rPr>
          <w:rFonts w:eastAsia="Gulim" w:cstheme="minorHAnsi"/>
          <w:sz w:val="18"/>
        </w:rPr>
        <w:t xml:space="preserve"> </w:t>
      </w:r>
      <w:r w:rsidRPr="00E97DE1">
        <w:rPr>
          <w:rFonts w:eastAsia="Gulim" w:cstheme="minorHAnsi"/>
          <w:sz w:val="18"/>
        </w:rPr>
        <w:t>프로세스</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Microsoft</w:t>
      </w:r>
      <w:r w:rsidRPr="00E97DE1">
        <w:rPr>
          <w:rFonts w:eastAsia="Gulim" w:cstheme="minorHAnsi"/>
          <w:sz w:val="18"/>
        </w:rPr>
        <w:t>에</w:t>
      </w:r>
      <w:r w:rsidRPr="00E97DE1">
        <w:rPr>
          <w:rFonts w:eastAsia="Gulim" w:cstheme="minorHAnsi"/>
          <w:sz w:val="18"/>
        </w:rPr>
        <w:t xml:space="preserve"> </w:t>
      </w:r>
      <w:r w:rsidRPr="00E97DE1">
        <w:rPr>
          <w:rFonts w:eastAsia="Gulim" w:cstheme="minorHAnsi"/>
          <w:sz w:val="18"/>
        </w:rPr>
        <w:t>대한</w:t>
      </w:r>
      <w:r w:rsidRPr="00E97DE1">
        <w:rPr>
          <w:rFonts w:eastAsia="Gulim" w:cstheme="minorHAnsi"/>
          <w:sz w:val="18"/>
        </w:rPr>
        <w:t xml:space="preserve"> </w:t>
      </w:r>
      <w:r w:rsidRPr="00E97DE1">
        <w:rPr>
          <w:rFonts w:eastAsia="Gulim" w:cstheme="minorHAnsi"/>
          <w:sz w:val="18"/>
        </w:rPr>
        <w:t>고가용성</w:t>
      </w:r>
      <w:r w:rsidRPr="00E97DE1">
        <w:rPr>
          <w:rFonts w:eastAsia="Gulim" w:cstheme="minorHAnsi"/>
          <w:sz w:val="18"/>
        </w:rPr>
        <w:t xml:space="preserve"> </w:t>
      </w:r>
      <w:r w:rsidRPr="00E97DE1">
        <w:rPr>
          <w:rFonts w:eastAsia="Gulim" w:cstheme="minorHAnsi"/>
          <w:sz w:val="18"/>
        </w:rPr>
        <w:t>쌍의</w:t>
      </w:r>
      <w:r w:rsidRPr="00E97DE1">
        <w:rPr>
          <w:rFonts w:eastAsia="Gulim" w:cstheme="minorHAnsi"/>
          <w:sz w:val="18"/>
        </w:rPr>
        <w:t xml:space="preserve"> </w:t>
      </w:r>
      <w:r w:rsidRPr="00E97DE1">
        <w:rPr>
          <w:rFonts w:eastAsia="Gulim" w:cstheme="minorHAnsi"/>
          <w:sz w:val="18"/>
        </w:rPr>
        <w:t>구성원을</w:t>
      </w:r>
      <w:r w:rsidRPr="00E97DE1">
        <w:rPr>
          <w:rFonts w:eastAsia="Gulim" w:cstheme="minorHAnsi"/>
          <w:sz w:val="18"/>
        </w:rPr>
        <w:t xml:space="preserve"> </w:t>
      </w:r>
      <w:r w:rsidRPr="00E97DE1">
        <w:rPr>
          <w:rFonts w:eastAsia="Gulim" w:cstheme="minorHAnsi"/>
          <w:sz w:val="18"/>
        </w:rPr>
        <w:t>선언해야</w:t>
      </w:r>
      <w:r w:rsidRPr="00E97DE1">
        <w:rPr>
          <w:rFonts w:eastAsia="Gulim" w:cstheme="minorHAnsi"/>
          <w:sz w:val="18"/>
        </w:rPr>
        <w:t xml:space="preserve"> </w:t>
      </w:r>
      <w:r w:rsidRPr="00E97DE1">
        <w:rPr>
          <w:rFonts w:eastAsia="Gulim" w:cstheme="minorHAnsi"/>
          <w:sz w:val="18"/>
        </w:rPr>
        <w:t>합니다</w:t>
      </w:r>
      <w:r w:rsidRPr="00E97DE1">
        <w:rPr>
          <w:rFonts w:eastAsia="Gulim" w:cstheme="minorHAnsi"/>
          <w:sz w:val="18"/>
        </w:rPr>
        <w:t>.</w:t>
      </w:r>
    </w:p>
    <w:p w14:paraId="51A94D1D" w14:textId="77777777" w:rsidR="005E6D03" w:rsidRPr="00E97DE1" w:rsidRDefault="005E6D03" w:rsidP="005E6D03">
      <w:pPr>
        <w:spacing w:after="0" w:line="252"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 xml:space="preserve">SAP HANA on Azure </w:t>
      </w:r>
      <w:r w:rsidRPr="00E97DE1">
        <w:rPr>
          <w:rFonts w:eastAsia="Gulim" w:cstheme="minorHAnsi"/>
          <w:b/>
          <w:color w:val="00188F"/>
          <w:sz w:val="18"/>
        </w:rPr>
        <w:t>연결</w:t>
      </w:r>
      <w:r w:rsidRPr="00E97DE1">
        <w:rPr>
          <w:rFonts w:eastAsia="Gulim" w:cstheme="minorHAnsi"/>
          <w:sz w:val="18"/>
        </w:rPr>
        <w:t>'</w:t>
      </w:r>
      <w:r w:rsidRPr="00E97DE1">
        <w:rPr>
          <w:rFonts w:eastAsia="Gulim" w:cstheme="minorHAnsi"/>
          <w:sz w:val="18"/>
        </w:rPr>
        <w:t>이란</w:t>
      </w:r>
      <w:r w:rsidRPr="00E97DE1">
        <w:rPr>
          <w:rFonts w:eastAsia="Gulim" w:cstheme="minorHAnsi"/>
          <w:sz w:val="18"/>
        </w:rPr>
        <w:t xml:space="preserve"> SAP HANA on Azure </w:t>
      </w:r>
      <w:r w:rsidRPr="00E97DE1">
        <w:rPr>
          <w:rFonts w:eastAsia="Gulim" w:cstheme="minorHAnsi"/>
          <w:sz w:val="18"/>
        </w:rPr>
        <w:t>대형</w:t>
      </w:r>
      <w:r w:rsidRPr="00E97DE1">
        <w:rPr>
          <w:rFonts w:eastAsia="Gulim" w:cstheme="minorHAnsi"/>
          <w:sz w:val="18"/>
        </w:rPr>
        <w:t xml:space="preserve"> </w:t>
      </w:r>
      <w:r w:rsidRPr="00E97DE1">
        <w:rPr>
          <w:rFonts w:eastAsia="Gulim" w:cstheme="minorHAnsi"/>
          <w:sz w:val="18"/>
        </w:rPr>
        <w:t>인스턴스와</w:t>
      </w:r>
      <w:r w:rsidRPr="00E97DE1">
        <w:rPr>
          <w:rFonts w:eastAsia="Gulim" w:cstheme="minorHAnsi"/>
          <w:sz w:val="18"/>
        </w:rPr>
        <w:t xml:space="preserve"> </w:t>
      </w:r>
      <w:r w:rsidRPr="00E97DE1">
        <w:rPr>
          <w:rFonts w:eastAsia="Gulim" w:cstheme="minorHAnsi"/>
          <w:sz w:val="18"/>
        </w:rPr>
        <w:t>인스턴스가</w:t>
      </w:r>
      <w:r w:rsidRPr="00E97DE1">
        <w:rPr>
          <w:rFonts w:eastAsia="Gulim" w:cstheme="minorHAnsi"/>
          <w:sz w:val="18"/>
        </w:rPr>
        <w:t xml:space="preserve"> </w:t>
      </w:r>
      <w:r w:rsidRPr="00E97DE1">
        <w:rPr>
          <w:rFonts w:eastAsia="Gulim" w:cstheme="minorHAnsi"/>
          <w:sz w:val="18"/>
        </w:rPr>
        <w:t>허용된</w:t>
      </w:r>
      <w:r w:rsidRPr="00E97DE1">
        <w:rPr>
          <w:rFonts w:eastAsia="Gulim" w:cstheme="minorHAnsi"/>
          <w:sz w:val="18"/>
        </w:rPr>
        <w:t xml:space="preserve"> </w:t>
      </w:r>
      <w:r w:rsidRPr="00E97DE1">
        <w:rPr>
          <w:rFonts w:eastAsia="Gulim" w:cstheme="minorHAnsi"/>
          <w:sz w:val="18"/>
        </w:rPr>
        <w:t>트래픽에</w:t>
      </w:r>
      <w:r w:rsidRPr="00E97DE1">
        <w:rPr>
          <w:rFonts w:eastAsia="Gulim" w:cstheme="minorHAnsi"/>
          <w:sz w:val="18"/>
        </w:rPr>
        <w:t xml:space="preserve"> </w:t>
      </w:r>
      <w:r w:rsidRPr="00E97DE1">
        <w:rPr>
          <w:rFonts w:eastAsia="Gulim" w:cstheme="minorHAnsi"/>
          <w:sz w:val="18"/>
        </w:rPr>
        <w:t>따라</w:t>
      </w:r>
      <w:r w:rsidRPr="00E97DE1">
        <w:rPr>
          <w:rFonts w:eastAsia="Gulim" w:cstheme="minorHAnsi"/>
          <w:sz w:val="18"/>
        </w:rPr>
        <w:t xml:space="preserve"> </w:t>
      </w:r>
      <w:r w:rsidRPr="00E97DE1">
        <w:rPr>
          <w:rFonts w:eastAsia="Gulim" w:cstheme="minorHAnsi"/>
          <w:sz w:val="18"/>
        </w:rPr>
        <w:t>구성되는</w:t>
      </w:r>
      <w:r w:rsidRPr="00E97DE1">
        <w:rPr>
          <w:rFonts w:eastAsia="Gulim" w:cstheme="minorHAnsi"/>
          <w:sz w:val="18"/>
        </w:rPr>
        <w:t xml:space="preserve"> TCP </w:t>
      </w:r>
      <w:r w:rsidRPr="00E97DE1">
        <w:rPr>
          <w:rFonts w:eastAsia="Gulim" w:cstheme="minorHAnsi"/>
          <w:sz w:val="18"/>
        </w:rPr>
        <w:t>또는</w:t>
      </w:r>
      <w:r w:rsidRPr="00E97DE1">
        <w:rPr>
          <w:rFonts w:eastAsia="Gulim" w:cstheme="minorHAnsi"/>
          <w:sz w:val="18"/>
        </w:rPr>
        <w:t xml:space="preserve"> UDP </w:t>
      </w:r>
      <w:r w:rsidRPr="00E97DE1">
        <w:rPr>
          <w:rFonts w:eastAsia="Gulim" w:cstheme="minorHAnsi"/>
          <w:sz w:val="18"/>
        </w:rPr>
        <w:t>네트워크</w:t>
      </w:r>
      <w:r w:rsidRPr="00E97DE1">
        <w:rPr>
          <w:rFonts w:eastAsia="Gulim" w:cstheme="minorHAnsi"/>
          <w:sz w:val="18"/>
        </w:rPr>
        <w:t xml:space="preserve"> </w:t>
      </w:r>
      <w:r w:rsidRPr="00E97DE1">
        <w:rPr>
          <w:rFonts w:eastAsia="Gulim" w:cstheme="minorHAnsi"/>
          <w:sz w:val="18"/>
        </w:rPr>
        <w:t>프로토콜을</w:t>
      </w:r>
      <w:r w:rsidRPr="00E97DE1">
        <w:rPr>
          <w:rFonts w:eastAsia="Gulim" w:cstheme="minorHAnsi"/>
          <w:sz w:val="18"/>
        </w:rPr>
        <w:t xml:space="preserve"> </w:t>
      </w:r>
      <w:r w:rsidRPr="00E97DE1">
        <w:rPr>
          <w:rFonts w:eastAsia="Gulim" w:cstheme="minorHAnsi"/>
          <w:sz w:val="18"/>
        </w:rPr>
        <w:t>사용하는</w:t>
      </w:r>
      <w:r w:rsidRPr="00E97DE1">
        <w:rPr>
          <w:rFonts w:eastAsia="Gulim" w:cstheme="minorHAnsi"/>
          <w:sz w:val="18"/>
        </w:rPr>
        <w:t xml:space="preserve"> </w:t>
      </w:r>
      <w:r w:rsidRPr="00E97DE1">
        <w:rPr>
          <w:rFonts w:eastAsia="Gulim" w:cstheme="minorHAnsi"/>
          <w:sz w:val="18"/>
        </w:rPr>
        <w:t>다른</w:t>
      </w:r>
      <w:r w:rsidRPr="00E97DE1">
        <w:rPr>
          <w:rFonts w:eastAsia="Gulim" w:cstheme="minorHAnsi"/>
          <w:sz w:val="18"/>
        </w:rPr>
        <w:t xml:space="preserve"> IP </w:t>
      </w:r>
      <w:r w:rsidRPr="00E97DE1">
        <w:rPr>
          <w:rFonts w:eastAsia="Gulim" w:cstheme="minorHAnsi"/>
          <w:sz w:val="18"/>
        </w:rPr>
        <w:t>주소</w:t>
      </w:r>
      <w:r w:rsidRPr="00E97DE1">
        <w:rPr>
          <w:rFonts w:eastAsia="Gulim" w:cstheme="minorHAnsi"/>
          <w:sz w:val="18"/>
        </w:rPr>
        <w:t xml:space="preserve"> </w:t>
      </w:r>
      <w:r w:rsidRPr="00E97DE1">
        <w:rPr>
          <w:rFonts w:eastAsia="Gulim" w:cstheme="minorHAnsi"/>
          <w:sz w:val="18"/>
        </w:rPr>
        <w:t>사이의</w:t>
      </w:r>
      <w:r w:rsidRPr="00E97DE1">
        <w:rPr>
          <w:rFonts w:eastAsia="Gulim" w:cstheme="minorHAnsi"/>
          <w:sz w:val="18"/>
        </w:rPr>
        <w:t xml:space="preserve"> </w:t>
      </w:r>
      <w:r w:rsidRPr="00E97DE1">
        <w:rPr>
          <w:rFonts w:eastAsia="Gulim" w:cstheme="minorHAnsi"/>
          <w:sz w:val="18"/>
        </w:rPr>
        <w:t>양방향</w:t>
      </w:r>
      <w:r w:rsidRPr="00E97DE1">
        <w:rPr>
          <w:rFonts w:eastAsia="Gulim" w:cstheme="minorHAnsi"/>
          <w:sz w:val="18"/>
        </w:rPr>
        <w:t xml:space="preserve"> </w:t>
      </w:r>
      <w:r w:rsidRPr="00E97DE1">
        <w:rPr>
          <w:rFonts w:eastAsia="Gulim" w:cstheme="minorHAnsi"/>
          <w:sz w:val="18"/>
        </w:rPr>
        <w:t>네트워크</w:t>
      </w:r>
      <w:r w:rsidRPr="00E97DE1">
        <w:rPr>
          <w:rFonts w:eastAsia="Gulim" w:cstheme="minorHAnsi"/>
          <w:sz w:val="18"/>
        </w:rPr>
        <w:t xml:space="preserve"> </w:t>
      </w:r>
      <w:r w:rsidRPr="00E97DE1">
        <w:rPr>
          <w:rFonts w:eastAsia="Gulim" w:cstheme="minorHAnsi"/>
          <w:sz w:val="18"/>
        </w:rPr>
        <w:t>트래픽입니다</w:t>
      </w:r>
      <w:r w:rsidRPr="00E97DE1">
        <w:rPr>
          <w:rFonts w:eastAsia="Gulim" w:cstheme="minorHAnsi"/>
          <w:sz w:val="18"/>
        </w:rPr>
        <w:t xml:space="preserve">. IP </w:t>
      </w:r>
      <w:r w:rsidRPr="00E97DE1">
        <w:rPr>
          <w:rFonts w:eastAsia="Gulim" w:cstheme="minorHAnsi"/>
          <w:sz w:val="18"/>
        </w:rPr>
        <w:t>주소는</w:t>
      </w:r>
      <w:r w:rsidRPr="00E97DE1">
        <w:rPr>
          <w:rFonts w:eastAsia="Gulim" w:cstheme="minorHAnsi"/>
          <w:sz w:val="18"/>
        </w:rPr>
        <w:t xml:space="preserve"> </w:t>
      </w:r>
      <w:r w:rsidRPr="00E97DE1">
        <w:rPr>
          <w:rFonts w:eastAsia="Gulim" w:cstheme="minorHAnsi"/>
          <w:sz w:val="18"/>
        </w:rPr>
        <w:t>연결된</w:t>
      </w:r>
      <w:r w:rsidRPr="00E97DE1">
        <w:rPr>
          <w:rFonts w:eastAsia="Gulim" w:cstheme="minorHAnsi"/>
          <w:sz w:val="18"/>
        </w:rPr>
        <w:t xml:space="preserve"> Azure </w:t>
      </w:r>
      <w:r w:rsidRPr="00E97DE1">
        <w:rPr>
          <w:rFonts w:eastAsia="Gulim" w:cstheme="minorHAnsi"/>
          <w:sz w:val="18"/>
        </w:rPr>
        <w:t>정기가입의</w:t>
      </w:r>
      <w:r w:rsidRPr="00E97DE1">
        <w:rPr>
          <w:rFonts w:eastAsia="Gulim" w:cstheme="minorHAnsi"/>
          <w:sz w:val="18"/>
        </w:rPr>
        <w:t xml:space="preserve"> </w:t>
      </w:r>
      <w:r w:rsidRPr="00E97DE1">
        <w:rPr>
          <w:rFonts w:eastAsia="Gulim" w:cstheme="minorHAnsi"/>
          <w:sz w:val="18"/>
        </w:rPr>
        <w:t>가상</w:t>
      </w:r>
      <w:r w:rsidRPr="00E97DE1">
        <w:rPr>
          <w:rFonts w:eastAsia="Gulim" w:cstheme="minorHAnsi"/>
          <w:sz w:val="18"/>
        </w:rPr>
        <w:t xml:space="preserve"> </w:t>
      </w:r>
      <w:r w:rsidRPr="00E97DE1">
        <w:rPr>
          <w:rFonts w:eastAsia="Gulim" w:cstheme="minorHAnsi"/>
          <w:sz w:val="18"/>
        </w:rPr>
        <w:t>네트워크의</w:t>
      </w:r>
      <w:r w:rsidRPr="00E97DE1">
        <w:rPr>
          <w:rFonts w:eastAsia="Gulim" w:cstheme="minorHAnsi"/>
          <w:sz w:val="18"/>
        </w:rPr>
        <w:t xml:space="preserve"> IP </w:t>
      </w:r>
      <w:r w:rsidRPr="00E97DE1">
        <w:rPr>
          <w:rFonts w:eastAsia="Gulim" w:cstheme="minorHAnsi"/>
          <w:sz w:val="18"/>
        </w:rPr>
        <w:t>주소여야</w:t>
      </w:r>
      <w:r w:rsidRPr="00E97DE1">
        <w:rPr>
          <w:rFonts w:eastAsia="Gulim" w:cstheme="minorHAnsi"/>
          <w:sz w:val="18"/>
        </w:rPr>
        <w:t xml:space="preserve"> </w:t>
      </w:r>
      <w:r w:rsidRPr="00E97DE1">
        <w:rPr>
          <w:rFonts w:eastAsia="Gulim" w:cstheme="minorHAnsi"/>
          <w:sz w:val="18"/>
        </w:rPr>
        <w:t>합니다</w:t>
      </w:r>
      <w:r w:rsidRPr="00E97DE1">
        <w:rPr>
          <w:rFonts w:eastAsia="Gulim" w:cstheme="minorHAnsi"/>
          <w:sz w:val="18"/>
        </w:rPr>
        <w:t>.</w:t>
      </w:r>
    </w:p>
    <w:p w14:paraId="67002501" w14:textId="77777777" w:rsidR="005E6D03" w:rsidRPr="00E97DE1" w:rsidRDefault="005E6D03" w:rsidP="005E6D03">
      <w:pPr>
        <w:spacing w:after="0" w:line="252" w:lineRule="auto"/>
        <w:rPr>
          <w:rFonts w:eastAsia="Gulim" w:cstheme="minorHAnsi"/>
          <w:sz w:val="18"/>
        </w:rPr>
      </w:pPr>
      <w:r w:rsidRPr="00E97DE1">
        <w:rPr>
          <w:rFonts w:eastAsia="Gulim" w:cstheme="minorHAnsi"/>
          <w:sz w:val="18"/>
        </w:rPr>
        <w:t>'</w:t>
      </w:r>
      <w:r w:rsidRPr="00E97DE1">
        <w:rPr>
          <w:rFonts w:eastAsia="Gulim" w:cstheme="minorHAnsi"/>
          <w:b/>
          <w:color w:val="00188F"/>
          <w:sz w:val="18"/>
        </w:rPr>
        <w:t>단일</w:t>
      </w:r>
      <w:r w:rsidRPr="00E97DE1">
        <w:rPr>
          <w:rFonts w:eastAsia="Gulim" w:cstheme="minorHAnsi"/>
          <w:b/>
          <w:color w:val="00188F"/>
          <w:sz w:val="18"/>
        </w:rPr>
        <w:t xml:space="preserve"> </w:t>
      </w:r>
      <w:r w:rsidRPr="00E97DE1">
        <w:rPr>
          <w:rFonts w:eastAsia="Gulim" w:cstheme="minorHAnsi"/>
          <w:b/>
          <w:color w:val="00188F"/>
          <w:sz w:val="18"/>
        </w:rPr>
        <w:t>인스턴스</w:t>
      </w:r>
      <w:r w:rsidRPr="00E97DE1">
        <w:rPr>
          <w:rFonts w:eastAsia="Gulim" w:cstheme="minorHAnsi"/>
          <w:sz w:val="18"/>
        </w:rPr>
        <w:t>'</w:t>
      </w:r>
      <w:r w:rsidRPr="00E97DE1">
        <w:rPr>
          <w:rFonts w:eastAsia="Gulim" w:cstheme="minorHAnsi"/>
          <w:sz w:val="18"/>
        </w:rPr>
        <w:t>는</w:t>
      </w:r>
      <w:r w:rsidRPr="00E97DE1">
        <w:rPr>
          <w:rFonts w:eastAsia="Gulim" w:cstheme="minorHAnsi"/>
          <w:sz w:val="18"/>
        </w:rPr>
        <w:t xml:space="preserve"> </w:t>
      </w:r>
      <w:r w:rsidRPr="00E97DE1">
        <w:rPr>
          <w:rFonts w:eastAsia="Gulim" w:cstheme="minorHAnsi"/>
          <w:sz w:val="18"/>
        </w:rPr>
        <w:t>고가용성</w:t>
      </w:r>
      <w:r w:rsidRPr="00E97DE1">
        <w:rPr>
          <w:rFonts w:eastAsia="Gulim" w:cstheme="minorHAnsi"/>
          <w:sz w:val="18"/>
        </w:rPr>
        <w:t xml:space="preserve"> </w:t>
      </w:r>
      <w:r w:rsidRPr="00E97DE1">
        <w:rPr>
          <w:rFonts w:eastAsia="Gulim" w:cstheme="minorHAnsi"/>
          <w:sz w:val="18"/>
        </w:rPr>
        <w:t>쌍에</w:t>
      </w:r>
      <w:r w:rsidRPr="00E97DE1">
        <w:rPr>
          <w:rFonts w:eastAsia="Gulim" w:cstheme="minorHAnsi"/>
          <w:sz w:val="18"/>
        </w:rPr>
        <w:t xml:space="preserve"> </w:t>
      </w:r>
      <w:r w:rsidRPr="00E97DE1">
        <w:rPr>
          <w:rFonts w:eastAsia="Gulim" w:cstheme="minorHAnsi"/>
          <w:sz w:val="18"/>
        </w:rPr>
        <w:t>배포되지</w:t>
      </w:r>
      <w:r w:rsidRPr="00E97DE1">
        <w:rPr>
          <w:rFonts w:eastAsia="Gulim" w:cstheme="minorHAnsi"/>
          <w:sz w:val="18"/>
        </w:rPr>
        <w:t xml:space="preserve"> </w:t>
      </w:r>
      <w:r w:rsidRPr="00E97DE1">
        <w:rPr>
          <w:rFonts w:eastAsia="Gulim" w:cstheme="minorHAnsi"/>
          <w:sz w:val="18"/>
        </w:rPr>
        <w:t>않은</w:t>
      </w:r>
      <w:r w:rsidRPr="00E97DE1">
        <w:rPr>
          <w:rFonts w:eastAsia="Gulim" w:cstheme="minorHAnsi"/>
          <w:sz w:val="18"/>
        </w:rPr>
        <w:t xml:space="preserve"> </w:t>
      </w:r>
      <w:r w:rsidRPr="00E97DE1">
        <w:rPr>
          <w:rFonts w:eastAsia="Gulim" w:cstheme="minorHAnsi"/>
          <w:sz w:val="18"/>
        </w:rPr>
        <w:t>단일</w:t>
      </w:r>
      <w:r w:rsidRPr="00E97DE1">
        <w:rPr>
          <w:rFonts w:eastAsia="Gulim" w:cstheme="minorHAnsi"/>
          <w:sz w:val="18"/>
        </w:rPr>
        <w:t xml:space="preserve"> Microsoft SAP HANA on Azure </w:t>
      </w:r>
      <w:r w:rsidRPr="00E97DE1">
        <w:rPr>
          <w:rFonts w:eastAsia="Gulim" w:cstheme="minorHAnsi"/>
          <w:sz w:val="18"/>
        </w:rPr>
        <w:t>대형</w:t>
      </w:r>
      <w:r w:rsidRPr="00E97DE1">
        <w:rPr>
          <w:rFonts w:eastAsia="Gulim" w:cstheme="minorHAnsi"/>
          <w:sz w:val="18"/>
        </w:rPr>
        <w:t xml:space="preserve"> </w:t>
      </w:r>
      <w:r w:rsidRPr="00E97DE1">
        <w:rPr>
          <w:rFonts w:eastAsia="Gulim" w:cstheme="minorHAnsi"/>
          <w:sz w:val="18"/>
        </w:rPr>
        <w:t>인스턴스로</w:t>
      </w:r>
      <w:r w:rsidRPr="00E97DE1">
        <w:rPr>
          <w:rFonts w:eastAsia="Gulim" w:cstheme="minorHAnsi"/>
          <w:sz w:val="18"/>
        </w:rPr>
        <w:t xml:space="preserve"> </w:t>
      </w:r>
      <w:r w:rsidRPr="00E97DE1">
        <w:rPr>
          <w:rFonts w:eastAsia="Gulim" w:cstheme="minorHAnsi"/>
          <w:sz w:val="18"/>
        </w:rPr>
        <w:t>정의됩니다</w:t>
      </w:r>
      <w:r w:rsidRPr="00E97DE1">
        <w:rPr>
          <w:rFonts w:eastAsia="Gulim" w:cstheme="minorHAnsi"/>
          <w:sz w:val="18"/>
        </w:rPr>
        <w:t>.</w:t>
      </w:r>
    </w:p>
    <w:p w14:paraId="743B528A" w14:textId="77777777" w:rsidR="005E6D03" w:rsidRPr="00E97DE1" w:rsidRDefault="005E6D03" w:rsidP="005E6D03">
      <w:pPr>
        <w:spacing w:after="0" w:line="252" w:lineRule="auto"/>
        <w:rPr>
          <w:rFonts w:eastAsia="Gulim" w:cstheme="minorHAnsi"/>
          <w:b/>
          <w:color w:val="00188F"/>
          <w:sz w:val="18"/>
        </w:rPr>
      </w:pPr>
      <w:r w:rsidRPr="00E97DE1">
        <w:rPr>
          <w:rFonts w:eastAsia="Gulim" w:cstheme="minorHAnsi"/>
          <w:b/>
          <w:color w:val="00188F"/>
          <w:sz w:val="18"/>
        </w:rPr>
        <w:t xml:space="preserve">SAP HANA on Azure </w:t>
      </w:r>
      <w:r w:rsidRPr="00E97DE1">
        <w:rPr>
          <w:rFonts w:eastAsia="Gulim" w:cstheme="minorHAnsi"/>
          <w:b/>
          <w:color w:val="00188F"/>
          <w:sz w:val="18"/>
        </w:rPr>
        <w:t>고가용성</w:t>
      </w:r>
      <w:r w:rsidRPr="00E97DE1">
        <w:rPr>
          <w:rFonts w:eastAsia="Gulim" w:cstheme="minorHAnsi"/>
          <w:b/>
          <w:color w:val="00188F"/>
          <w:sz w:val="18"/>
        </w:rPr>
        <w:t xml:space="preserve"> </w:t>
      </w:r>
      <w:r w:rsidRPr="00E97DE1">
        <w:rPr>
          <w:rFonts w:eastAsia="Gulim" w:cstheme="minorHAnsi"/>
          <w:b/>
          <w:color w:val="00188F"/>
          <w:sz w:val="18"/>
        </w:rPr>
        <w:t>쌍에</w:t>
      </w:r>
      <w:r w:rsidRPr="00E97DE1">
        <w:rPr>
          <w:rFonts w:eastAsia="Gulim" w:cstheme="minorHAnsi"/>
          <w:b/>
          <w:color w:val="00188F"/>
          <w:sz w:val="18"/>
        </w:rPr>
        <w:t xml:space="preserve"> </w:t>
      </w:r>
      <w:r w:rsidRPr="00E97DE1">
        <w:rPr>
          <w:rFonts w:eastAsia="Gulim" w:cstheme="minorHAnsi"/>
          <w:b/>
          <w:color w:val="00188F"/>
          <w:sz w:val="18"/>
        </w:rPr>
        <w:t>대한</w:t>
      </w:r>
      <w:r w:rsidRPr="00E97DE1">
        <w:rPr>
          <w:rFonts w:eastAsia="Gulim" w:cstheme="minorHAnsi"/>
          <w:b/>
          <w:color w:val="00188F"/>
          <w:sz w:val="18"/>
        </w:rPr>
        <w:t xml:space="preserve"> </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 xml:space="preserve"> </w:t>
      </w:r>
      <w:r w:rsidRPr="00E97DE1">
        <w:rPr>
          <w:rFonts w:eastAsia="Gulim" w:cstheme="minorHAnsi"/>
          <w:b/>
          <w:color w:val="00188F"/>
          <w:sz w:val="18"/>
        </w:rPr>
        <w:t>계산</w:t>
      </w:r>
      <w:r w:rsidRPr="00E97DE1">
        <w:rPr>
          <w:rFonts w:eastAsia="Gulim" w:cstheme="minorHAnsi"/>
          <w:b/>
          <w:color w:val="00188F"/>
          <w:sz w:val="18"/>
        </w:rPr>
        <w:t xml:space="preserve"> </w:t>
      </w:r>
      <w:r w:rsidRPr="00E97DE1">
        <w:rPr>
          <w:rFonts w:eastAsia="Gulim" w:cstheme="minorHAnsi"/>
          <w:b/>
          <w:color w:val="00188F"/>
          <w:sz w:val="18"/>
        </w:rPr>
        <w:t>및</w:t>
      </w:r>
      <w:r w:rsidRPr="00E97DE1">
        <w:rPr>
          <w:rFonts w:eastAsia="Gulim" w:cstheme="minorHAnsi"/>
          <w:b/>
          <w:color w:val="00188F"/>
          <w:sz w:val="18"/>
        </w:rPr>
        <w:t xml:space="preserve"> </w:t>
      </w:r>
      <w:r w:rsidRPr="00E97DE1">
        <w:rPr>
          <w:rFonts w:eastAsia="Gulim" w:cstheme="minorHAnsi"/>
          <w:b/>
          <w:color w:val="00188F"/>
          <w:sz w:val="18"/>
        </w:rPr>
        <w:t>서비스</w:t>
      </w:r>
      <w:r w:rsidRPr="00E97DE1">
        <w:rPr>
          <w:rFonts w:eastAsia="Gulim" w:cstheme="minorHAnsi"/>
          <w:b/>
          <w:color w:val="00188F"/>
          <w:sz w:val="18"/>
        </w:rPr>
        <w:t xml:space="preserve"> </w:t>
      </w:r>
      <w:r w:rsidRPr="00E97DE1">
        <w:rPr>
          <w:rFonts w:eastAsia="Gulim" w:cstheme="minorHAnsi"/>
          <w:b/>
          <w:color w:val="00188F"/>
          <w:sz w:val="18"/>
        </w:rPr>
        <w:t>수준</w:t>
      </w:r>
    </w:p>
    <w:p w14:paraId="22DA733E" w14:textId="77777777" w:rsidR="005E6D03" w:rsidRPr="00E97DE1" w:rsidRDefault="005E6D03" w:rsidP="005E6D03">
      <w:pPr>
        <w:spacing w:after="0" w:line="252" w:lineRule="auto"/>
        <w:ind w:left="720"/>
        <w:rPr>
          <w:rFonts w:eastAsia="Gulim" w:cstheme="minorHAnsi"/>
          <w:sz w:val="18"/>
        </w:rPr>
      </w:pPr>
      <w:r w:rsidRPr="00E97DE1">
        <w:rPr>
          <w:rFonts w:eastAsia="Gulim" w:cstheme="minorHAnsi"/>
          <w:sz w:val="18"/>
        </w:rPr>
        <w:t>'</w:t>
      </w:r>
      <w:r w:rsidRPr="00E97DE1">
        <w:rPr>
          <w:rFonts w:eastAsia="Gulim" w:cstheme="minorHAnsi"/>
          <w:b/>
          <w:color w:val="0072C6"/>
          <w:sz w:val="18"/>
        </w:rPr>
        <w:t>최대</w:t>
      </w:r>
      <w:r w:rsidRPr="00E97DE1">
        <w:rPr>
          <w:rFonts w:eastAsia="Gulim" w:cstheme="minorHAnsi"/>
          <w:b/>
          <w:color w:val="0072C6"/>
          <w:sz w:val="18"/>
        </w:rPr>
        <w:t xml:space="preserve"> </w:t>
      </w:r>
      <w:r w:rsidRPr="00E97DE1">
        <w:rPr>
          <w:rFonts w:eastAsia="Gulim" w:cstheme="minorHAnsi"/>
          <w:b/>
          <w:color w:val="0072C6"/>
          <w:sz w:val="18"/>
        </w:rPr>
        <w:t>가용</w:t>
      </w:r>
      <w:r w:rsidRPr="00E97DE1">
        <w:rPr>
          <w:rFonts w:eastAsia="Gulim" w:cstheme="minorHAnsi"/>
          <w:b/>
          <w:color w:val="0072C6"/>
          <w:sz w:val="18"/>
        </w:rPr>
        <w:t xml:space="preserve"> </w:t>
      </w:r>
      <w:r w:rsidRPr="00E97DE1">
        <w:rPr>
          <w:rFonts w:eastAsia="Gulim" w:cstheme="minorHAnsi"/>
          <w:b/>
          <w:color w:val="0072C6"/>
          <w:sz w:val="18"/>
        </w:rPr>
        <w:t>시간</w:t>
      </w:r>
      <w:r w:rsidRPr="00E97DE1">
        <w:rPr>
          <w:rFonts w:eastAsia="Gulim" w:cstheme="minorHAnsi"/>
          <w:b/>
          <w:color w:val="0072C6"/>
          <w:sz w:val="18"/>
        </w:rPr>
        <w:t>(</w:t>
      </w:r>
      <w:r w:rsidRPr="00E97DE1">
        <w:rPr>
          <w:rFonts w:eastAsia="Gulim" w:cstheme="minorHAnsi"/>
          <w:b/>
          <w:color w:val="0072C6"/>
          <w:sz w:val="18"/>
        </w:rPr>
        <w:t>분</w:t>
      </w:r>
      <w:r w:rsidRPr="00E97DE1">
        <w:rPr>
          <w:rFonts w:eastAsia="Gulim" w:cstheme="minorHAnsi"/>
          <w:b/>
          <w:color w:val="0072C6"/>
          <w:sz w:val="18"/>
        </w:rPr>
        <w:t>)</w:t>
      </w:r>
      <w:r w:rsidRPr="00E97DE1">
        <w:rPr>
          <w:rFonts w:eastAsia="Gulim" w:cstheme="minorHAnsi"/>
          <w:sz w:val="18"/>
        </w:rPr>
        <w:t>'</w:t>
      </w:r>
      <w:r w:rsidRPr="00E97DE1">
        <w:rPr>
          <w:rFonts w:eastAsia="Gulim" w:cstheme="minorHAnsi"/>
          <w:sz w:val="18"/>
        </w:rPr>
        <w:t>이란</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동일한</w:t>
      </w:r>
      <w:r w:rsidRPr="00E97DE1">
        <w:rPr>
          <w:rFonts w:eastAsia="Gulim" w:cstheme="minorHAnsi"/>
          <w:sz w:val="18"/>
        </w:rPr>
        <w:t xml:space="preserve"> </w:t>
      </w:r>
      <w:r w:rsidRPr="00E97DE1">
        <w:rPr>
          <w:rFonts w:eastAsia="Gulim" w:cstheme="minorHAnsi"/>
          <w:sz w:val="18"/>
        </w:rPr>
        <w:t>고가용성</w:t>
      </w:r>
      <w:r w:rsidRPr="00E97DE1">
        <w:rPr>
          <w:rFonts w:eastAsia="Gulim" w:cstheme="minorHAnsi"/>
          <w:sz w:val="18"/>
        </w:rPr>
        <w:t xml:space="preserve"> </w:t>
      </w:r>
      <w:r w:rsidRPr="00E97DE1">
        <w:rPr>
          <w:rFonts w:eastAsia="Gulim" w:cstheme="minorHAnsi"/>
          <w:sz w:val="18"/>
        </w:rPr>
        <w:t>쌍에</w:t>
      </w:r>
      <w:r w:rsidRPr="00E97DE1">
        <w:rPr>
          <w:rFonts w:eastAsia="Gulim" w:cstheme="minorHAnsi"/>
          <w:sz w:val="18"/>
        </w:rPr>
        <w:t xml:space="preserve"> </w:t>
      </w:r>
      <w:r w:rsidRPr="00E97DE1">
        <w:rPr>
          <w:rFonts w:eastAsia="Gulim" w:cstheme="minorHAnsi"/>
          <w:sz w:val="18"/>
        </w:rPr>
        <w:t>배포된</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SAP HANA on Azure </w:t>
      </w:r>
      <w:r w:rsidRPr="00E97DE1">
        <w:rPr>
          <w:rFonts w:eastAsia="Gulim" w:cstheme="minorHAnsi"/>
          <w:sz w:val="18"/>
        </w:rPr>
        <w:t>인스턴스에</w:t>
      </w:r>
      <w:r w:rsidRPr="00E97DE1">
        <w:rPr>
          <w:rFonts w:eastAsia="Gulim" w:cstheme="minorHAnsi"/>
          <w:sz w:val="18"/>
        </w:rPr>
        <w:t xml:space="preserve"> </w:t>
      </w:r>
      <w:r w:rsidRPr="00E97DE1">
        <w:rPr>
          <w:rFonts w:eastAsia="Gulim" w:cstheme="minorHAnsi"/>
          <w:sz w:val="18"/>
        </w:rPr>
        <w:t>대한</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누적</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xml:space="preserve">. </w:t>
      </w:r>
      <w:r w:rsidRPr="00E97DE1">
        <w:rPr>
          <w:rFonts w:eastAsia="Gulim" w:cstheme="minorHAnsi"/>
          <w:sz w:val="18"/>
        </w:rPr>
        <w:t>최대</w:t>
      </w:r>
      <w:r w:rsidRPr="00E97DE1">
        <w:rPr>
          <w:rFonts w:eastAsia="Gulim" w:cstheme="minorHAnsi"/>
          <w:sz w:val="18"/>
        </w:rPr>
        <w:t xml:space="preserve"> </w:t>
      </w:r>
      <w:r w:rsidRPr="00E97DE1">
        <w:rPr>
          <w:rFonts w:eastAsia="Gulim" w:cstheme="minorHAnsi"/>
          <w:sz w:val="18"/>
        </w:rPr>
        <w:t>가용</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동일한</w:t>
      </w:r>
      <w:r w:rsidRPr="00E97DE1">
        <w:rPr>
          <w:rFonts w:eastAsia="Gulim" w:cstheme="minorHAnsi"/>
          <w:sz w:val="18"/>
        </w:rPr>
        <w:t xml:space="preserve"> </w:t>
      </w:r>
      <w:r w:rsidRPr="00E97DE1">
        <w:rPr>
          <w:rFonts w:eastAsia="Gulim" w:cstheme="minorHAnsi"/>
          <w:sz w:val="18"/>
        </w:rPr>
        <w:t>고가용성</w:t>
      </w:r>
      <w:r w:rsidRPr="00E97DE1">
        <w:rPr>
          <w:rFonts w:eastAsia="Gulim" w:cstheme="minorHAnsi"/>
          <w:sz w:val="18"/>
        </w:rPr>
        <w:t xml:space="preserve"> </w:t>
      </w:r>
      <w:r w:rsidRPr="00E97DE1">
        <w:rPr>
          <w:rFonts w:eastAsia="Gulim" w:cstheme="minorHAnsi"/>
          <w:sz w:val="18"/>
        </w:rPr>
        <w:t>쌍에서</w:t>
      </w:r>
      <w:r w:rsidRPr="00E97DE1">
        <w:rPr>
          <w:rFonts w:eastAsia="Gulim" w:cstheme="minorHAnsi"/>
          <w:sz w:val="18"/>
        </w:rPr>
        <w:t xml:space="preserve"> </w:t>
      </w:r>
      <w:r w:rsidRPr="00E97DE1">
        <w:rPr>
          <w:rFonts w:eastAsia="Gulim" w:cstheme="minorHAnsi"/>
          <w:sz w:val="18"/>
        </w:rPr>
        <w:t>두</w:t>
      </w:r>
      <w:r w:rsidRPr="00E97DE1">
        <w:rPr>
          <w:rFonts w:eastAsia="Gulim" w:cstheme="minorHAnsi"/>
          <w:sz w:val="18"/>
        </w:rPr>
        <w:t xml:space="preserve"> </w:t>
      </w:r>
      <w:r w:rsidRPr="00E97DE1">
        <w:rPr>
          <w:rFonts w:eastAsia="Gulim" w:cstheme="minorHAnsi"/>
          <w:sz w:val="18"/>
        </w:rPr>
        <w:t>개</w:t>
      </w:r>
      <w:r w:rsidRPr="00E97DE1">
        <w:rPr>
          <w:rFonts w:eastAsia="Gulim" w:cstheme="minorHAnsi"/>
          <w:sz w:val="18"/>
        </w:rPr>
        <w:t xml:space="preserve"> </w:t>
      </w:r>
      <w:r w:rsidRPr="00E97DE1">
        <w:rPr>
          <w:rFonts w:eastAsia="Gulim" w:cstheme="minorHAnsi"/>
          <w:sz w:val="18"/>
        </w:rPr>
        <w:t>이상의</w:t>
      </w:r>
      <w:r w:rsidRPr="00E97DE1">
        <w:rPr>
          <w:rFonts w:eastAsia="Gulim" w:cstheme="minorHAnsi"/>
          <w:sz w:val="18"/>
        </w:rPr>
        <w:t xml:space="preserve"> </w:t>
      </w:r>
      <w:r w:rsidRPr="00E97DE1">
        <w:rPr>
          <w:rFonts w:eastAsia="Gulim" w:cstheme="minorHAnsi"/>
          <w:sz w:val="18"/>
        </w:rPr>
        <w:t>인스턴스가</w:t>
      </w:r>
      <w:r w:rsidRPr="00E97DE1">
        <w:rPr>
          <w:rFonts w:eastAsia="Gulim" w:cstheme="minorHAnsi"/>
          <w:sz w:val="18"/>
        </w:rPr>
        <w:t xml:space="preserve"> </w:t>
      </w:r>
      <w:r w:rsidRPr="00E97DE1">
        <w:rPr>
          <w:rFonts w:eastAsia="Gulim" w:cstheme="minorHAnsi"/>
          <w:sz w:val="18"/>
        </w:rPr>
        <w:t>모두</w:t>
      </w:r>
      <w:r w:rsidRPr="00E97DE1">
        <w:rPr>
          <w:rFonts w:eastAsia="Gulim" w:cstheme="minorHAnsi"/>
          <w:sz w:val="18"/>
        </w:rPr>
        <w:t xml:space="preserve"> </w:t>
      </w:r>
      <w:r w:rsidRPr="00E97DE1">
        <w:rPr>
          <w:rFonts w:eastAsia="Gulim" w:cstheme="minorHAnsi"/>
          <w:sz w:val="18"/>
        </w:rPr>
        <w:t>고객에</w:t>
      </w:r>
      <w:r w:rsidRPr="00E97DE1">
        <w:rPr>
          <w:rFonts w:eastAsia="Gulim" w:cstheme="minorHAnsi"/>
          <w:sz w:val="18"/>
        </w:rPr>
        <w:t xml:space="preserve"> </w:t>
      </w:r>
      <w:r w:rsidRPr="00E97DE1">
        <w:rPr>
          <w:rFonts w:eastAsia="Gulim" w:cstheme="minorHAnsi"/>
          <w:sz w:val="18"/>
        </w:rPr>
        <w:t>의해</w:t>
      </w:r>
      <w:r w:rsidRPr="00E97DE1">
        <w:rPr>
          <w:rFonts w:eastAsia="Gulim" w:cstheme="minorHAnsi"/>
          <w:sz w:val="18"/>
        </w:rPr>
        <w:t xml:space="preserve"> </w:t>
      </w:r>
      <w:r w:rsidRPr="00E97DE1">
        <w:rPr>
          <w:rFonts w:eastAsia="Gulim" w:cstheme="minorHAnsi"/>
          <w:sz w:val="18"/>
        </w:rPr>
        <w:t>시작된</w:t>
      </w:r>
      <w:r w:rsidRPr="00E97DE1">
        <w:rPr>
          <w:rFonts w:eastAsia="Gulim" w:cstheme="minorHAnsi"/>
          <w:sz w:val="18"/>
        </w:rPr>
        <w:t xml:space="preserve"> </w:t>
      </w:r>
      <w:r w:rsidRPr="00E97DE1">
        <w:rPr>
          <w:rFonts w:eastAsia="Gulim" w:cstheme="minorHAnsi"/>
          <w:sz w:val="18"/>
        </w:rPr>
        <w:t>작업에서</w:t>
      </w:r>
      <w:r w:rsidRPr="00E97DE1">
        <w:rPr>
          <w:rFonts w:eastAsia="Gulim" w:cstheme="minorHAnsi"/>
          <w:sz w:val="18"/>
        </w:rPr>
        <w:t xml:space="preserve"> </w:t>
      </w:r>
      <w:r w:rsidRPr="00E97DE1">
        <w:rPr>
          <w:rFonts w:eastAsia="Gulim" w:cstheme="minorHAnsi"/>
          <w:sz w:val="18"/>
        </w:rPr>
        <w:t>테넌트를</w:t>
      </w:r>
      <w:r w:rsidRPr="00E97DE1">
        <w:rPr>
          <w:rFonts w:eastAsia="Gulim" w:cstheme="minorHAnsi"/>
          <w:sz w:val="18"/>
        </w:rPr>
        <w:t xml:space="preserve"> </w:t>
      </w:r>
      <w:r w:rsidRPr="00E97DE1">
        <w:rPr>
          <w:rFonts w:eastAsia="Gulim" w:cstheme="minorHAnsi"/>
          <w:sz w:val="18"/>
        </w:rPr>
        <w:t>시작한</w:t>
      </w:r>
      <w:r w:rsidRPr="00E97DE1">
        <w:rPr>
          <w:rFonts w:eastAsia="Gulim" w:cstheme="minorHAnsi"/>
          <w:sz w:val="18"/>
        </w:rPr>
        <w:t xml:space="preserve"> </w:t>
      </w:r>
      <w:r w:rsidRPr="00E97DE1">
        <w:rPr>
          <w:rFonts w:eastAsia="Gulim" w:cstheme="minorHAnsi"/>
          <w:sz w:val="18"/>
        </w:rPr>
        <w:t>때부터</w:t>
      </w:r>
      <w:r w:rsidRPr="00E97DE1">
        <w:rPr>
          <w:rFonts w:eastAsia="Gulim" w:cstheme="minorHAnsi"/>
          <w:sz w:val="18"/>
        </w:rPr>
        <w:t xml:space="preserve"> </w:t>
      </w:r>
      <w:r w:rsidRPr="00E97DE1">
        <w:rPr>
          <w:rFonts w:eastAsia="Gulim" w:cstheme="minorHAnsi"/>
          <w:sz w:val="18"/>
        </w:rPr>
        <w:t>인스턴스의</w:t>
      </w:r>
      <w:r w:rsidRPr="00E97DE1">
        <w:rPr>
          <w:rFonts w:eastAsia="Gulim" w:cstheme="minorHAnsi"/>
          <w:sz w:val="18"/>
        </w:rPr>
        <w:t xml:space="preserve"> </w:t>
      </w:r>
      <w:r w:rsidRPr="00E97DE1">
        <w:rPr>
          <w:rFonts w:eastAsia="Gulim" w:cstheme="minorHAnsi"/>
          <w:sz w:val="18"/>
        </w:rPr>
        <w:t>중지가</w:t>
      </w:r>
      <w:r w:rsidRPr="00E97DE1">
        <w:rPr>
          <w:rFonts w:eastAsia="Gulim" w:cstheme="minorHAnsi"/>
          <w:sz w:val="18"/>
        </w:rPr>
        <w:t xml:space="preserve"> </w:t>
      </w:r>
      <w:r w:rsidRPr="00E97DE1">
        <w:rPr>
          <w:rFonts w:eastAsia="Gulim" w:cstheme="minorHAnsi"/>
          <w:sz w:val="18"/>
        </w:rPr>
        <w:t>발생한</w:t>
      </w:r>
      <w:r w:rsidRPr="00E97DE1">
        <w:rPr>
          <w:rFonts w:eastAsia="Gulim" w:cstheme="minorHAnsi"/>
          <w:sz w:val="18"/>
        </w:rPr>
        <w:t xml:space="preserve"> </w:t>
      </w:r>
      <w:r w:rsidRPr="00E97DE1">
        <w:rPr>
          <w:rFonts w:eastAsia="Gulim" w:cstheme="minorHAnsi"/>
          <w:sz w:val="18"/>
        </w:rPr>
        <w:t>작업을</w:t>
      </w:r>
      <w:r w:rsidRPr="00E97DE1">
        <w:rPr>
          <w:rFonts w:eastAsia="Gulim" w:cstheme="minorHAnsi"/>
          <w:sz w:val="18"/>
        </w:rPr>
        <w:t xml:space="preserve"> </w:t>
      </w:r>
      <w:r w:rsidRPr="00E97DE1">
        <w:rPr>
          <w:rFonts w:eastAsia="Gulim" w:cstheme="minorHAnsi"/>
          <w:sz w:val="18"/>
        </w:rPr>
        <w:t>고객이</w:t>
      </w:r>
      <w:r w:rsidRPr="00E97DE1">
        <w:rPr>
          <w:rFonts w:eastAsia="Gulim" w:cstheme="minorHAnsi"/>
          <w:sz w:val="18"/>
        </w:rPr>
        <w:t xml:space="preserve"> </w:t>
      </w:r>
      <w:r w:rsidRPr="00E97DE1">
        <w:rPr>
          <w:rFonts w:eastAsia="Gulim" w:cstheme="minorHAnsi"/>
          <w:sz w:val="18"/>
        </w:rPr>
        <w:t>시작한</w:t>
      </w:r>
      <w:r w:rsidRPr="00E97DE1">
        <w:rPr>
          <w:rFonts w:eastAsia="Gulim" w:cstheme="minorHAnsi"/>
          <w:sz w:val="18"/>
        </w:rPr>
        <w:t xml:space="preserve"> </w:t>
      </w:r>
      <w:r w:rsidRPr="00E97DE1">
        <w:rPr>
          <w:rFonts w:eastAsia="Gulim" w:cstheme="minorHAnsi"/>
          <w:sz w:val="18"/>
        </w:rPr>
        <w:t>시간까지로</w:t>
      </w:r>
      <w:r w:rsidRPr="00E97DE1">
        <w:rPr>
          <w:rFonts w:eastAsia="Gulim" w:cstheme="minorHAnsi"/>
          <w:sz w:val="18"/>
        </w:rPr>
        <w:t xml:space="preserve"> </w:t>
      </w:r>
      <w:r w:rsidRPr="00E97DE1">
        <w:rPr>
          <w:rFonts w:eastAsia="Gulim" w:cstheme="minorHAnsi"/>
          <w:sz w:val="18"/>
        </w:rPr>
        <w:t>측정됩니다</w:t>
      </w:r>
      <w:r w:rsidRPr="00E97DE1">
        <w:rPr>
          <w:rFonts w:eastAsia="Gulim" w:cstheme="minorHAnsi"/>
          <w:sz w:val="18"/>
        </w:rPr>
        <w:t>.</w:t>
      </w:r>
    </w:p>
    <w:p w14:paraId="3183D5C9" w14:textId="77777777" w:rsidR="005E6D03" w:rsidRPr="00E97DE1" w:rsidRDefault="005E6D03" w:rsidP="005E6D03">
      <w:pPr>
        <w:spacing w:after="0" w:line="252" w:lineRule="auto"/>
        <w:ind w:left="720"/>
        <w:rPr>
          <w:rFonts w:eastAsia="Gulim" w:cstheme="minorHAnsi"/>
          <w:sz w:val="18"/>
        </w:rPr>
      </w:pPr>
      <w:r w:rsidRPr="00E97DE1">
        <w:rPr>
          <w:rFonts w:eastAsia="Gulim" w:cstheme="minorHAnsi"/>
          <w:sz w:val="18"/>
        </w:rPr>
        <w:t>'</w:t>
      </w:r>
      <w:r w:rsidRPr="00E97DE1">
        <w:rPr>
          <w:rFonts w:eastAsia="Gulim" w:cstheme="minorHAnsi"/>
          <w:b/>
          <w:color w:val="0072C6"/>
          <w:sz w:val="18"/>
        </w:rPr>
        <w:t>작동</w:t>
      </w:r>
      <w:r w:rsidRPr="00E97DE1">
        <w:rPr>
          <w:rFonts w:eastAsia="Gulim" w:cstheme="minorHAnsi"/>
          <w:b/>
          <w:color w:val="0072C6"/>
          <w:sz w:val="18"/>
        </w:rPr>
        <w:t xml:space="preserve"> </w:t>
      </w:r>
      <w:r w:rsidRPr="00E97DE1">
        <w:rPr>
          <w:rFonts w:eastAsia="Gulim" w:cstheme="minorHAnsi"/>
          <w:b/>
          <w:color w:val="0072C6"/>
          <w:sz w:val="18"/>
        </w:rPr>
        <w:t>중지</w:t>
      </w:r>
      <w:r w:rsidRPr="00E97DE1">
        <w:rPr>
          <w:rFonts w:eastAsia="Gulim" w:cstheme="minorHAnsi"/>
          <w:b/>
          <w:color w:val="0072C6"/>
          <w:sz w:val="18"/>
        </w:rPr>
        <w:t xml:space="preserve"> </w:t>
      </w:r>
      <w:r w:rsidRPr="00E97DE1">
        <w:rPr>
          <w:rFonts w:eastAsia="Gulim" w:cstheme="minorHAnsi"/>
          <w:b/>
          <w:color w:val="0072C6"/>
          <w:sz w:val="18"/>
        </w:rPr>
        <w:t>시간</w:t>
      </w:r>
      <w:r w:rsidRPr="00E97DE1">
        <w:rPr>
          <w:rFonts w:eastAsia="Gulim" w:cstheme="minorHAnsi"/>
          <w:sz w:val="18"/>
        </w:rPr>
        <w:t>'</w:t>
      </w:r>
      <w:r w:rsidRPr="00E97DE1">
        <w:rPr>
          <w:rFonts w:eastAsia="Gulim" w:cstheme="minorHAnsi"/>
          <w:sz w:val="18"/>
        </w:rPr>
        <w:t>이란</w:t>
      </w:r>
      <w:r w:rsidRPr="00E97DE1">
        <w:rPr>
          <w:rFonts w:eastAsia="Gulim" w:cstheme="minorHAnsi"/>
          <w:sz w:val="18"/>
        </w:rPr>
        <w:t xml:space="preserve"> SAP HANA on Azure </w:t>
      </w:r>
      <w:r w:rsidRPr="00E97DE1">
        <w:rPr>
          <w:rFonts w:eastAsia="Gulim" w:cstheme="minorHAnsi"/>
          <w:sz w:val="18"/>
        </w:rPr>
        <w:t>연결이</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최대</w:t>
      </w:r>
      <w:r w:rsidRPr="00E97DE1">
        <w:rPr>
          <w:rFonts w:eastAsia="Gulim" w:cstheme="minorHAnsi"/>
          <w:sz w:val="18"/>
        </w:rPr>
        <w:t xml:space="preserve"> </w:t>
      </w:r>
      <w:r w:rsidRPr="00E97DE1">
        <w:rPr>
          <w:rFonts w:eastAsia="Gulim" w:cstheme="minorHAnsi"/>
          <w:sz w:val="18"/>
        </w:rPr>
        <w:t>가용</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의</w:t>
      </w:r>
      <w:r w:rsidRPr="00E97DE1">
        <w:rPr>
          <w:rFonts w:eastAsia="Gulim" w:cstheme="minorHAnsi"/>
          <w:sz w:val="18"/>
        </w:rPr>
        <w:t xml:space="preserve"> </w:t>
      </w:r>
      <w:r w:rsidRPr="00E97DE1">
        <w:rPr>
          <w:rFonts w:eastAsia="Gulim" w:cstheme="minorHAnsi"/>
          <w:sz w:val="18"/>
        </w:rPr>
        <w:t>일부인</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누적</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w:t>
      </w:r>
    </w:p>
    <w:p w14:paraId="29AD45B4" w14:textId="77777777" w:rsidR="005E6D03" w:rsidRPr="00E97DE1" w:rsidRDefault="005E6D03" w:rsidP="005E6D03">
      <w:pPr>
        <w:pStyle w:val="ProductList-Body"/>
        <w:ind w:left="720"/>
        <w:rPr>
          <w:rFonts w:eastAsia="Gulim" w:cstheme="minorHAnsi"/>
        </w:rPr>
      </w:pPr>
      <w:r w:rsidRPr="00E97DE1">
        <w:rPr>
          <w:rFonts w:eastAsia="Gulim" w:cstheme="minorHAnsi"/>
          <w:b/>
          <w:color w:val="0072C6"/>
        </w:rPr>
        <w:t>작동</w:t>
      </w:r>
      <w:r w:rsidRPr="00E97DE1">
        <w:rPr>
          <w:rFonts w:eastAsia="Gulim" w:cstheme="minorHAnsi"/>
          <w:b/>
          <w:color w:val="0072C6"/>
        </w:rPr>
        <w:t xml:space="preserve"> </w:t>
      </w:r>
      <w:r w:rsidRPr="00E97DE1">
        <w:rPr>
          <w:rFonts w:eastAsia="Gulim" w:cstheme="minorHAnsi"/>
          <w:b/>
          <w:color w:val="0072C6"/>
        </w:rPr>
        <w:t>시간</w:t>
      </w:r>
      <w:r w:rsidRPr="00E97DE1">
        <w:rPr>
          <w:rFonts w:eastAsia="Gulim" w:cstheme="minorHAnsi"/>
          <w:b/>
          <w:color w:val="0072C6"/>
        </w:rPr>
        <w:t xml:space="preserve"> </w:t>
      </w:r>
      <w:r w:rsidRPr="00E97DE1">
        <w:rPr>
          <w:rFonts w:eastAsia="Gulim" w:cstheme="minorHAnsi"/>
          <w:b/>
          <w:color w:val="0072C6"/>
        </w:rPr>
        <w:t>비율</w:t>
      </w:r>
      <w:r w:rsidRPr="00827B72">
        <w:rPr>
          <w:rFonts w:eastAsia="Gulim" w:cstheme="minorHAnsi"/>
          <w:b/>
          <w:color w:val="0072C6"/>
        </w:rPr>
        <w:t>:</w:t>
      </w:r>
      <w:r w:rsidRPr="00E97DE1">
        <w:rPr>
          <w:rFonts w:eastAsia="Gulim" w:cstheme="minorHAnsi"/>
        </w:rPr>
        <w:t xml:space="preserve"> SAP HANA on Azure </w:t>
      </w:r>
      <w:r w:rsidRPr="00E97DE1">
        <w:rPr>
          <w:rFonts w:eastAsia="Gulim" w:cstheme="minorHAnsi"/>
        </w:rPr>
        <w:t>고가용성</w:t>
      </w:r>
      <w:r w:rsidRPr="00E97DE1">
        <w:rPr>
          <w:rFonts w:eastAsia="Gulim" w:cstheme="minorHAnsi"/>
        </w:rPr>
        <w:t xml:space="preserve"> </w:t>
      </w:r>
      <w:r w:rsidRPr="00E97DE1">
        <w:rPr>
          <w:rFonts w:eastAsia="Gulim" w:cstheme="minorHAnsi"/>
        </w:rPr>
        <w:t>쌍의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016E4206" w14:textId="71DAC495" w:rsidR="005E6D03" w:rsidRPr="00E97DE1" w:rsidRDefault="00000000" w:rsidP="002650CD">
      <w:pPr>
        <w:pStyle w:val="ListParagraph"/>
        <w:spacing w:before="120" w:after="0" w:line="240" w:lineRule="auto"/>
        <w:ind w:left="144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DE79659" w14:textId="55BE1EB5" w:rsidR="005E6D03" w:rsidRPr="00E97DE1" w:rsidRDefault="005E6D03" w:rsidP="005E6D03">
      <w:pPr>
        <w:pStyle w:val="ProductList-Body"/>
        <w:ind w:left="720"/>
        <w:rPr>
          <w:rFonts w:eastAsia="Gulim" w:cstheme="minorHAnsi"/>
        </w:rPr>
      </w:pPr>
      <w:r w:rsidRPr="00E97DE1">
        <w:rPr>
          <w:rFonts w:eastAsia="Gulim" w:cstheme="minorHAnsi"/>
          <w:b/>
          <w:color w:val="00188F"/>
        </w:rPr>
        <w:t xml:space="preserve">SAP HANA on Azure </w:t>
      </w:r>
      <w:r w:rsidRPr="00E97DE1">
        <w:rPr>
          <w:rFonts w:eastAsia="Gulim" w:cstheme="minorHAnsi"/>
          <w:b/>
          <w:color w:val="00188F"/>
        </w:rPr>
        <w:t>고가용성</w:t>
      </w:r>
      <w:r w:rsidRPr="00E97DE1">
        <w:rPr>
          <w:rFonts w:eastAsia="Gulim" w:cstheme="minorHAnsi"/>
          <w:b/>
          <w:color w:val="00188F"/>
        </w:rPr>
        <w:t xml:space="preserve"> </w:t>
      </w:r>
      <w:r w:rsidRPr="00E97DE1">
        <w:rPr>
          <w:rFonts w:eastAsia="Gulim" w:cstheme="minorHAnsi"/>
          <w:b/>
          <w:color w:val="00188F"/>
        </w:rPr>
        <w:t>쌍의</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5E6D03" w:rsidRPr="00E97DE1" w14:paraId="42FC5144" w14:textId="77777777" w:rsidTr="00FA06B3">
        <w:trPr>
          <w:trHeight w:val="235"/>
          <w:tblHeader/>
        </w:trPr>
        <w:tc>
          <w:tcPr>
            <w:tcW w:w="5040" w:type="dxa"/>
            <w:shd w:val="clear" w:color="auto" w:fill="0072C6"/>
          </w:tcPr>
          <w:p w14:paraId="387FE10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4950" w:type="dxa"/>
            <w:shd w:val="clear" w:color="auto" w:fill="0072C6"/>
          </w:tcPr>
          <w:p w14:paraId="1CE9736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15D880B" w14:textId="77777777" w:rsidTr="00FA06B3">
        <w:trPr>
          <w:trHeight w:val="235"/>
        </w:trPr>
        <w:tc>
          <w:tcPr>
            <w:tcW w:w="5040" w:type="dxa"/>
          </w:tcPr>
          <w:p w14:paraId="64C66F4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4950" w:type="dxa"/>
          </w:tcPr>
          <w:p w14:paraId="2BA8AF6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86C0098" w14:textId="77777777" w:rsidTr="00FA06B3">
        <w:trPr>
          <w:trHeight w:val="236"/>
        </w:trPr>
        <w:tc>
          <w:tcPr>
            <w:tcW w:w="5040" w:type="dxa"/>
          </w:tcPr>
          <w:p w14:paraId="7C38B30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4950" w:type="dxa"/>
          </w:tcPr>
          <w:p w14:paraId="2638499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425F9FC9" w14:textId="77777777" w:rsidR="005E6D03" w:rsidRPr="00E97DE1" w:rsidRDefault="005E6D03" w:rsidP="005E6D03">
      <w:pPr>
        <w:spacing w:before="240" w:after="0" w:line="252" w:lineRule="auto"/>
        <w:rPr>
          <w:rFonts w:eastAsia="Gulim" w:cstheme="minorHAnsi"/>
          <w:b/>
          <w:color w:val="00188F"/>
          <w:sz w:val="18"/>
        </w:rPr>
      </w:pPr>
      <w:r w:rsidRPr="00E97DE1">
        <w:rPr>
          <w:rFonts w:eastAsia="Gulim" w:cstheme="minorHAnsi"/>
          <w:b/>
          <w:color w:val="00188F"/>
          <w:sz w:val="18"/>
        </w:rPr>
        <w:t xml:space="preserve">SAP HANA on Azure </w:t>
      </w:r>
      <w:r w:rsidRPr="00E97DE1">
        <w:rPr>
          <w:rFonts w:eastAsia="Gulim" w:cstheme="minorHAnsi"/>
          <w:b/>
          <w:color w:val="00188F"/>
          <w:sz w:val="18"/>
        </w:rPr>
        <w:t>단일</w:t>
      </w:r>
      <w:r w:rsidRPr="00E97DE1">
        <w:rPr>
          <w:rFonts w:eastAsia="Gulim" w:cstheme="minorHAnsi"/>
          <w:b/>
          <w:color w:val="00188F"/>
          <w:sz w:val="18"/>
        </w:rPr>
        <w:t xml:space="preserve"> </w:t>
      </w:r>
      <w:r w:rsidRPr="00E97DE1">
        <w:rPr>
          <w:rFonts w:eastAsia="Gulim" w:cstheme="minorHAnsi"/>
          <w:b/>
          <w:color w:val="00188F"/>
          <w:sz w:val="18"/>
        </w:rPr>
        <w:t>인스턴스에</w:t>
      </w:r>
      <w:r w:rsidRPr="00E97DE1">
        <w:rPr>
          <w:rFonts w:eastAsia="Gulim" w:cstheme="minorHAnsi"/>
          <w:b/>
          <w:color w:val="00188F"/>
          <w:sz w:val="18"/>
        </w:rPr>
        <w:t xml:space="preserve"> </w:t>
      </w:r>
      <w:r w:rsidRPr="00E97DE1">
        <w:rPr>
          <w:rFonts w:eastAsia="Gulim" w:cstheme="minorHAnsi"/>
          <w:b/>
          <w:color w:val="00188F"/>
          <w:sz w:val="18"/>
        </w:rPr>
        <w:t>대한</w:t>
      </w:r>
      <w:r w:rsidRPr="00E97DE1">
        <w:rPr>
          <w:rFonts w:eastAsia="Gulim" w:cstheme="minorHAnsi"/>
          <w:b/>
          <w:color w:val="00188F"/>
          <w:sz w:val="18"/>
        </w:rPr>
        <w:t xml:space="preserve"> </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 xml:space="preserve"> </w:t>
      </w:r>
      <w:r w:rsidRPr="00E97DE1">
        <w:rPr>
          <w:rFonts w:eastAsia="Gulim" w:cstheme="minorHAnsi"/>
          <w:b/>
          <w:color w:val="00188F"/>
          <w:sz w:val="18"/>
        </w:rPr>
        <w:t>계산</w:t>
      </w:r>
      <w:r w:rsidRPr="00E97DE1">
        <w:rPr>
          <w:rFonts w:eastAsia="Gulim" w:cstheme="minorHAnsi"/>
          <w:b/>
          <w:color w:val="00188F"/>
          <w:sz w:val="18"/>
        </w:rPr>
        <w:t xml:space="preserve"> </w:t>
      </w:r>
      <w:r w:rsidRPr="00E97DE1">
        <w:rPr>
          <w:rFonts w:eastAsia="Gulim" w:cstheme="minorHAnsi"/>
          <w:b/>
          <w:color w:val="00188F"/>
          <w:sz w:val="18"/>
        </w:rPr>
        <w:t>및</w:t>
      </w:r>
      <w:r w:rsidRPr="00E97DE1">
        <w:rPr>
          <w:rFonts w:eastAsia="Gulim" w:cstheme="minorHAnsi"/>
          <w:b/>
          <w:color w:val="00188F"/>
          <w:sz w:val="18"/>
        </w:rPr>
        <w:t xml:space="preserve"> </w:t>
      </w:r>
      <w:r w:rsidRPr="00E97DE1">
        <w:rPr>
          <w:rFonts w:eastAsia="Gulim" w:cstheme="minorHAnsi"/>
          <w:b/>
          <w:color w:val="00188F"/>
          <w:sz w:val="18"/>
        </w:rPr>
        <w:t>서비스</w:t>
      </w:r>
      <w:r w:rsidRPr="00E97DE1">
        <w:rPr>
          <w:rFonts w:eastAsia="Gulim" w:cstheme="minorHAnsi"/>
          <w:b/>
          <w:color w:val="00188F"/>
          <w:sz w:val="18"/>
        </w:rPr>
        <w:t xml:space="preserve"> </w:t>
      </w:r>
      <w:r w:rsidRPr="00E97DE1">
        <w:rPr>
          <w:rFonts w:eastAsia="Gulim" w:cstheme="minorHAnsi"/>
          <w:b/>
          <w:color w:val="00188F"/>
          <w:sz w:val="18"/>
        </w:rPr>
        <w:t>수준</w:t>
      </w:r>
    </w:p>
    <w:p w14:paraId="6981B051" w14:textId="77777777" w:rsidR="005E6D03" w:rsidRPr="00E97DE1" w:rsidRDefault="005E6D03" w:rsidP="005E6D03">
      <w:pPr>
        <w:spacing w:after="0" w:line="252" w:lineRule="auto"/>
        <w:ind w:left="720"/>
        <w:rPr>
          <w:rFonts w:eastAsia="Gulim" w:cstheme="minorHAnsi"/>
          <w:sz w:val="18"/>
        </w:rPr>
      </w:pPr>
      <w:r w:rsidRPr="00E97DE1">
        <w:rPr>
          <w:rFonts w:eastAsia="Gulim" w:cstheme="minorHAnsi"/>
          <w:sz w:val="18"/>
        </w:rPr>
        <w:t>'</w:t>
      </w:r>
      <w:r w:rsidRPr="00E97DE1">
        <w:rPr>
          <w:rFonts w:eastAsia="Gulim" w:cstheme="minorHAnsi"/>
          <w:b/>
          <w:color w:val="0072C6"/>
          <w:sz w:val="18"/>
        </w:rPr>
        <w:t>최대</w:t>
      </w:r>
      <w:r w:rsidRPr="00E97DE1">
        <w:rPr>
          <w:rFonts w:eastAsia="Gulim" w:cstheme="minorHAnsi"/>
          <w:b/>
          <w:color w:val="0072C6"/>
          <w:sz w:val="18"/>
        </w:rPr>
        <w:t xml:space="preserve"> </w:t>
      </w:r>
      <w:r w:rsidRPr="00E97DE1">
        <w:rPr>
          <w:rFonts w:eastAsia="Gulim" w:cstheme="minorHAnsi"/>
          <w:b/>
          <w:color w:val="0072C6"/>
          <w:sz w:val="18"/>
        </w:rPr>
        <w:t>가용</w:t>
      </w:r>
      <w:r w:rsidRPr="00E97DE1">
        <w:rPr>
          <w:rFonts w:eastAsia="Gulim" w:cstheme="minorHAnsi"/>
          <w:b/>
          <w:color w:val="0072C6"/>
          <w:sz w:val="18"/>
        </w:rPr>
        <w:t xml:space="preserve"> </w:t>
      </w:r>
      <w:r w:rsidRPr="00E97DE1">
        <w:rPr>
          <w:rFonts w:eastAsia="Gulim" w:cstheme="minorHAnsi"/>
          <w:b/>
          <w:color w:val="0072C6"/>
          <w:sz w:val="18"/>
        </w:rPr>
        <w:t>시간</w:t>
      </w:r>
      <w:r w:rsidRPr="00E97DE1">
        <w:rPr>
          <w:rFonts w:eastAsia="Gulim" w:cstheme="minorHAnsi"/>
          <w:b/>
          <w:color w:val="0072C6"/>
          <w:sz w:val="18"/>
        </w:rPr>
        <w:t>(</w:t>
      </w:r>
      <w:r w:rsidRPr="00E97DE1">
        <w:rPr>
          <w:rFonts w:eastAsia="Gulim" w:cstheme="minorHAnsi"/>
          <w:b/>
          <w:color w:val="0072C6"/>
          <w:sz w:val="18"/>
        </w:rPr>
        <w:t>분</w:t>
      </w:r>
      <w:r w:rsidRPr="00E97DE1">
        <w:rPr>
          <w:rFonts w:eastAsia="Gulim" w:cstheme="minorHAnsi"/>
          <w:b/>
          <w:color w:val="0072C6"/>
          <w:sz w:val="18"/>
        </w:rPr>
        <w:t>)</w:t>
      </w:r>
      <w:r w:rsidRPr="00E97DE1">
        <w:rPr>
          <w:rFonts w:eastAsia="Gulim" w:cstheme="minorHAnsi"/>
          <w:sz w:val="18"/>
        </w:rPr>
        <w:t>'</w:t>
      </w:r>
      <w:r w:rsidRPr="00E97DE1">
        <w:rPr>
          <w:rFonts w:eastAsia="Gulim" w:cstheme="minorHAnsi"/>
          <w:sz w:val="18"/>
        </w:rPr>
        <w:t>이란</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Microsoft Azure </w:t>
      </w:r>
      <w:r w:rsidRPr="00E97DE1">
        <w:rPr>
          <w:rFonts w:eastAsia="Gulim" w:cstheme="minorHAnsi"/>
          <w:sz w:val="18"/>
        </w:rPr>
        <w:t>정기가입의</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고객이</w:t>
      </w:r>
      <w:r w:rsidRPr="00E97DE1">
        <w:rPr>
          <w:rFonts w:eastAsia="Gulim" w:cstheme="minorHAnsi"/>
          <w:sz w:val="18"/>
        </w:rPr>
        <w:t xml:space="preserve"> </w:t>
      </w:r>
      <w:r w:rsidRPr="00E97DE1">
        <w:rPr>
          <w:rFonts w:eastAsia="Gulim" w:cstheme="minorHAnsi"/>
          <w:sz w:val="18"/>
        </w:rPr>
        <w:t>배포한</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SAP HANA on Azure </w:t>
      </w:r>
      <w:r w:rsidRPr="00E97DE1">
        <w:rPr>
          <w:rFonts w:eastAsia="Gulim" w:cstheme="minorHAnsi"/>
          <w:sz w:val="18"/>
        </w:rPr>
        <w:t>단일</w:t>
      </w:r>
      <w:r w:rsidRPr="00E97DE1">
        <w:rPr>
          <w:rFonts w:eastAsia="Gulim" w:cstheme="minorHAnsi"/>
          <w:sz w:val="18"/>
        </w:rPr>
        <w:t xml:space="preserve"> </w:t>
      </w:r>
      <w:r w:rsidRPr="00E97DE1">
        <w:rPr>
          <w:rFonts w:eastAsia="Gulim" w:cstheme="minorHAnsi"/>
          <w:sz w:val="18"/>
        </w:rPr>
        <w:t>인스턴스의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누적</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xml:space="preserve">. </w:t>
      </w:r>
    </w:p>
    <w:p w14:paraId="2F560C83" w14:textId="77777777" w:rsidR="005E6D03" w:rsidRPr="00E97DE1" w:rsidRDefault="005E6D03" w:rsidP="005E6D03">
      <w:pPr>
        <w:spacing w:after="0" w:line="252" w:lineRule="auto"/>
        <w:ind w:left="720"/>
        <w:rPr>
          <w:rFonts w:eastAsia="Gulim" w:cstheme="minorHAnsi"/>
          <w:sz w:val="18"/>
        </w:rPr>
      </w:pPr>
      <w:r w:rsidRPr="00E97DE1">
        <w:rPr>
          <w:rFonts w:eastAsia="Gulim" w:cstheme="minorHAnsi"/>
          <w:sz w:val="18"/>
        </w:rPr>
        <w:t>'</w:t>
      </w:r>
      <w:r w:rsidRPr="00E97DE1">
        <w:rPr>
          <w:rFonts w:eastAsia="Gulim" w:cstheme="minorHAnsi"/>
          <w:b/>
          <w:color w:val="0072C6"/>
          <w:sz w:val="18"/>
        </w:rPr>
        <w:t>작동</w:t>
      </w:r>
      <w:r w:rsidRPr="00E97DE1">
        <w:rPr>
          <w:rFonts w:eastAsia="Gulim" w:cstheme="minorHAnsi"/>
          <w:b/>
          <w:color w:val="0072C6"/>
          <w:sz w:val="18"/>
        </w:rPr>
        <w:t xml:space="preserve"> </w:t>
      </w:r>
      <w:r w:rsidRPr="00E97DE1">
        <w:rPr>
          <w:rFonts w:eastAsia="Gulim" w:cstheme="minorHAnsi"/>
          <w:b/>
          <w:color w:val="0072C6"/>
          <w:sz w:val="18"/>
        </w:rPr>
        <w:t>중지</w:t>
      </w:r>
      <w:r w:rsidRPr="00E97DE1">
        <w:rPr>
          <w:rFonts w:eastAsia="Gulim" w:cstheme="minorHAnsi"/>
          <w:b/>
          <w:color w:val="0072C6"/>
          <w:sz w:val="18"/>
        </w:rPr>
        <w:t xml:space="preserve"> </w:t>
      </w:r>
      <w:r w:rsidRPr="00E97DE1">
        <w:rPr>
          <w:rFonts w:eastAsia="Gulim" w:cstheme="minorHAnsi"/>
          <w:b/>
          <w:color w:val="0072C6"/>
          <w:sz w:val="18"/>
        </w:rPr>
        <w:t>시간</w:t>
      </w:r>
      <w:r w:rsidRPr="00E97DE1">
        <w:rPr>
          <w:rFonts w:eastAsia="Gulim" w:cstheme="minorHAnsi"/>
          <w:sz w:val="18"/>
        </w:rPr>
        <w:t>'</w:t>
      </w:r>
      <w:r w:rsidRPr="00E97DE1">
        <w:rPr>
          <w:rFonts w:eastAsia="Gulim" w:cstheme="minorHAnsi"/>
          <w:sz w:val="18"/>
        </w:rPr>
        <w:t>이란</w:t>
      </w:r>
      <w:r w:rsidRPr="00E97DE1">
        <w:rPr>
          <w:rFonts w:eastAsia="Gulim" w:cstheme="minorHAnsi"/>
          <w:sz w:val="18"/>
        </w:rPr>
        <w:t xml:space="preserve"> SAP HANA on Azure </w:t>
      </w:r>
      <w:r w:rsidRPr="00E97DE1">
        <w:rPr>
          <w:rFonts w:eastAsia="Gulim" w:cstheme="minorHAnsi"/>
          <w:sz w:val="18"/>
        </w:rPr>
        <w:t>연결이</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최대</w:t>
      </w:r>
      <w:r w:rsidRPr="00E97DE1">
        <w:rPr>
          <w:rFonts w:eastAsia="Gulim" w:cstheme="minorHAnsi"/>
          <w:sz w:val="18"/>
        </w:rPr>
        <w:t xml:space="preserve"> </w:t>
      </w:r>
      <w:r w:rsidRPr="00E97DE1">
        <w:rPr>
          <w:rFonts w:eastAsia="Gulim" w:cstheme="minorHAnsi"/>
          <w:sz w:val="18"/>
        </w:rPr>
        <w:t>가용</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의</w:t>
      </w:r>
      <w:r w:rsidRPr="00E97DE1">
        <w:rPr>
          <w:rFonts w:eastAsia="Gulim" w:cstheme="minorHAnsi"/>
          <w:sz w:val="18"/>
        </w:rPr>
        <w:t xml:space="preserve"> </w:t>
      </w:r>
      <w:r w:rsidRPr="00E97DE1">
        <w:rPr>
          <w:rFonts w:eastAsia="Gulim" w:cstheme="minorHAnsi"/>
          <w:sz w:val="18"/>
        </w:rPr>
        <w:t>일부인</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누적</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xml:space="preserve">. </w:t>
      </w:r>
      <w:r w:rsidRPr="00E97DE1">
        <w:rPr>
          <w:rFonts w:eastAsia="Gulim" w:cstheme="minorHAnsi"/>
          <w:sz w:val="18"/>
        </w:rPr>
        <w:t>작동</w:t>
      </w:r>
      <w:r w:rsidRPr="00E97DE1">
        <w:rPr>
          <w:rFonts w:eastAsia="Gulim" w:cstheme="minorHAnsi"/>
          <w:sz w:val="18"/>
        </w:rPr>
        <w:t xml:space="preserve"> </w:t>
      </w:r>
      <w:r w:rsidRPr="00E97DE1">
        <w:rPr>
          <w:rFonts w:eastAsia="Gulim" w:cstheme="minorHAnsi"/>
          <w:sz w:val="18"/>
        </w:rPr>
        <w:t>중지</w:t>
      </w:r>
      <w:r w:rsidRPr="00E97DE1">
        <w:rPr>
          <w:rFonts w:eastAsia="Gulim" w:cstheme="minorHAnsi"/>
          <w:sz w:val="18"/>
        </w:rPr>
        <w:t xml:space="preserve"> </w:t>
      </w:r>
      <w:r w:rsidRPr="00E97DE1">
        <w:rPr>
          <w:rFonts w:eastAsia="Gulim" w:cstheme="minorHAnsi"/>
          <w:sz w:val="18"/>
        </w:rPr>
        <w:t>시간에는</w:t>
      </w:r>
      <w:r w:rsidRPr="00E97DE1">
        <w:rPr>
          <w:rFonts w:eastAsia="Gulim" w:cstheme="minorHAnsi"/>
          <w:sz w:val="18"/>
        </w:rPr>
        <w:t xml:space="preserve"> </w:t>
      </w:r>
      <w:r w:rsidRPr="00E97DE1">
        <w:rPr>
          <w:rFonts w:eastAsia="Gulim" w:cstheme="minorHAnsi"/>
          <w:sz w:val="18"/>
        </w:rPr>
        <w:t>알려진</w:t>
      </w:r>
      <w:r w:rsidRPr="00E97DE1">
        <w:rPr>
          <w:rFonts w:eastAsia="Gulim" w:cstheme="minorHAnsi"/>
          <w:sz w:val="18"/>
        </w:rPr>
        <w:t xml:space="preserve"> </w:t>
      </w:r>
      <w:r w:rsidRPr="00E97DE1">
        <w:rPr>
          <w:rFonts w:eastAsia="Gulim" w:cstheme="minorHAnsi"/>
          <w:sz w:val="18"/>
        </w:rPr>
        <w:t>단일</w:t>
      </w:r>
      <w:r w:rsidRPr="00E97DE1">
        <w:rPr>
          <w:rFonts w:eastAsia="Gulim" w:cstheme="minorHAnsi"/>
          <w:sz w:val="18"/>
        </w:rPr>
        <w:t xml:space="preserve"> </w:t>
      </w:r>
      <w:r w:rsidRPr="00E97DE1">
        <w:rPr>
          <w:rFonts w:eastAsia="Gulim" w:cstheme="minorHAnsi"/>
          <w:sz w:val="18"/>
        </w:rPr>
        <w:t>인스턴스</w:t>
      </w:r>
      <w:r w:rsidRPr="00E97DE1">
        <w:rPr>
          <w:rFonts w:eastAsia="Gulim" w:cstheme="minorHAnsi"/>
          <w:sz w:val="18"/>
        </w:rPr>
        <w:t xml:space="preserve"> </w:t>
      </w:r>
      <w:r w:rsidRPr="00E97DE1">
        <w:rPr>
          <w:rFonts w:eastAsia="Gulim" w:cstheme="minorHAnsi"/>
          <w:sz w:val="18"/>
        </w:rPr>
        <w:t>유지</w:t>
      </w:r>
      <w:r w:rsidRPr="00E97DE1">
        <w:rPr>
          <w:rFonts w:eastAsia="Gulim" w:cstheme="minorHAnsi"/>
          <w:sz w:val="18"/>
        </w:rPr>
        <w:t xml:space="preserve"> </w:t>
      </w:r>
      <w:r w:rsidRPr="00E97DE1">
        <w:rPr>
          <w:rFonts w:eastAsia="Gulim" w:cstheme="minorHAnsi"/>
          <w:sz w:val="18"/>
        </w:rPr>
        <w:t>관리가</w:t>
      </w:r>
      <w:r w:rsidRPr="00E97DE1">
        <w:rPr>
          <w:rFonts w:eastAsia="Gulim" w:cstheme="minorHAnsi"/>
          <w:sz w:val="18"/>
        </w:rPr>
        <w:t xml:space="preserve"> </w:t>
      </w:r>
      <w:r w:rsidRPr="00E97DE1">
        <w:rPr>
          <w:rFonts w:eastAsia="Gulim" w:cstheme="minorHAnsi"/>
          <w:sz w:val="18"/>
        </w:rPr>
        <w:t>제외됩니다</w:t>
      </w:r>
      <w:r w:rsidRPr="00E97DE1">
        <w:rPr>
          <w:rFonts w:eastAsia="Gulim" w:cstheme="minorHAnsi"/>
          <w:sz w:val="18"/>
        </w:rPr>
        <w:t>.</w:t>
      </w:r>
    </w:p>
    <w:p w14:paraId="132AC573" w14:textId="77777777" w:rsidR="005E6D03" w:rsidRDefault="005E6D03" w:rsidP="005E6D03">
      <w:pPr>
        <w:spacing w:after="0" w:line="252" w:lineRule="auto"/>
        <w:ind w:left="720"/>
        <w:rPr>
          <w:rFonts w:eastAsia="Gulim" w:cstheme="minorHAnsi"/>
          <w:sz w:val="18"/>
        </w:rPr>
      </w:pPr>
      <w:r w:rsidRPr="00E97DE1">
        <w:rPr>
          <w:rFonts w:eastAsia="Gulim" w:cstheme="minorHAnsi"/>
          <w:b/>
          <w:color w:val="0072C6"/>
          <w:sz w:val="18"/>
        </w:rPr>
        <w:t>작동</w:t>
      </w:r>
      <w:r w:rsidRPr="00E97DE1">
        <w:rPr>
          <w:rFonts w:eastAsia="Gulim" w:cstheme="minorHAnsi"/>
          <w:b/>
          <w:color w:val="0072C6"/>
          <w:sz w:val="18"/>
        </w:rPr>
        <w:t xml:space="preserve"> </w:t>
      </w:r>
      <w:r w:rsidRPr="00E97DE1">
        <w:rPr>
          <w:rFonts w:eastAsia="Gulim" w:cstheme="minorHAnsi"/>
          <w:b/>
          <w:color w:val="0072C6"/>
          <w:sz w:val="18"/>
        </w:rPr>
        <w:t>시간</w:t>
      </w:r>
      <w:r w:rsidRPr="00E97DE1">
        <w:rPr>
          <w:rFonts w:eastAsia="Gulim" w:cstheme="minorHAnsi"/>
          <w:b/>
          <w:color w:val="0072C6"/>
          <w:sz w:val="18"/>
        </w:rPr>
        <w:t xml:space="preserve"> </w:t>
      </w:r>
      <w:r w:rsidRPr="00E97DE1">
        <w:rPr>
          <w:rFonts w:eastAsia="Gulim" w:cstheme="minorHAnsi"/>
          <w:b/>
          <w:color w:val="0072C6"/>
          <w:sz w:val="18"/>
        </w:rPr>
        <w:t>비율</w:t>
      </w:r>
      <w:r w:rsidRPr="00E97DE1">
        <w:rPr>
          <w:rFonts w:eastAsia="Gulim" w:cstheme="minorHAnsi"/>
          <w:b/>
          <w:color w:val="00188F"/>
          <w:sz w:val="18"/>
        </w:rPr>
        <w:t>:</w:t>
      </w:r>
      <w:r w:rsidRPr="00E97DE1">
        <w:rPr>
          <w:rFonts w:eastAsia="Gulim" w:cstheme="minorHAnsi"/>
          <w:sz w:val="18"/>
        </w:rPr>
        <w:t xml:space="preserve"> SAP HANA on Azure </w:t>
      </w:r>
      <w:r w:rsidRPr="00E97DE1">
        <w:rPr>
          <w:rFonts w:eastAsia="Gulim" w:cstheme="minorHAnsi"/>
          <w:sz w:val="18"/>
        </w:rPr>
        <w:t>단일</w:t>
      </w:r>
      <w:r w:rsidRPr="00E97DE1">
        <w:rPr>
          <w:rFonts w:eastAsia="Gulim" w:cstheme="minorHAnsi"/>
          <w:sz w:val="18"/>
        </w:rPr>
        <w:t xml:space="preserve"> </w:t>
      </w:r>
      <w:r w:rsidRPr="00E97DE1">
        <w:rPr>
          <w:rFonts w:eastAsia="Gulim" w:cstheme="minorHAnsi"/>
          <w:sz w:val="18"/>
        </w:rPr>
        <w:t>인스턴스의</w:t>
      </w:r>
      <w:r w:rsidRPr="00E97DE1">
        <w:rPr>
          <w:rFonts w:eastAsia="Gulim" w:cstheme="minorHAnsi"/>
          <w:sz w:val="18"/>
        </w:rPr>
        <w:t xml:space="preserve"> </w:t>
      </w:r>
      <w:r w:rsidRPr="00E97DE1">
        <w:rPr>
          <w:rFonts w:eastAsia="Gulim" w:cstheme="minorHAnsi"/>
          <w:sz w:val="18"/>
        </w:rPr>
        <w:t>작동</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 xml:space="preserve"> </w:t>
      </w:r>
      <w:r w:rsidRPr="00E97DE1">
        <w:rPr>
          <w:rFonts w:eastAsia="Gulim" w:cstheme="minorHAnsi"/>
          <w:sz w:val="18"/>
        </w:rPr>
        <w:t>비율은</w:t>
      </w:r>
      <w:r w:rsidRPr="00E97DE1">
        <w:rPr>
          <w:rFonts w:eastAsia="Gulim" w:cstheme="minorHAnsi"/>
          <w:sz w:val="18"/>
        </w:rPr>
        <w:t xml:space="preserve"> </w:t>
      </w:r>
      <w:r w:rsidRPr="00E97DE1">
        <w:rPr>
          <w:rFonts w:eastAsia="Gulim" w:cstheme="minorHAnsi"/>
          <w:sz w:val="18"/>
        </w:rPr>
        <w:t>다음</w:t>
      </w:r>
      <w:r w:rsidRPr="00E97DE1">
        <w:rPr>
          <w:rFonts w:eastAsia="Gulim" w:cstheme="minorHAnsi"/>
          <w:sz w:val="18"/>
        </w:rPr>
        <w:t xml:space="preserve"> </w:t>
      </w:r>
      <w:r w:rsidRPr="00E97DE1">
        <w:rPr>
          <w:rFonts w:eastAsia="Gulim" w:cstheme="minorHAnsi"/>
          <w:sz w:val="18"/>
        </w:rPr>
        <w:t>수식을</w:t>
      </w:r>
      <w:r w:rsidRPr="00E97DE1">
        <w:rPr>
          <w:rFonts w:eastAsia="Gulim" w:cstheme="minorHAnsi"/>
          <w:sz w:val="18"/>
        </w:rPr>
        <w:t xml:space="preserve"> </w:t>
      </w:r>
      <w:r w:rsidRPr="00E97DE1">
        <w:rPr>
          <w:rFonts w:eastAsia="Gulim" w:cstheme="minorHAnsi"/>
          <w:sz w:val="18"/>
        </w:rPr>
        <w:t>사용하여</w:t>
      </w:r>
      <w:r w:rsidRPr="00E97DE1">
        <w:rPr>
          <w:rFonts w:eastAsia="Gulim" w:cstheme="minorHAnsi"/>
          <w:sz w:val="18"/>
        </w:rPr>
        <w:t xml:space="preserve"> </w:t>
      </w:r>
      <w:r w:rsidRPr="00E97DE1">
        <w:rPr>
          <w:rFonts w:eastAsia="Gulim" w:cstheme="minorHAnsi"/>
          <w:sz w:val="18"/>
        </w:rPr>
        <w:t>계산됩니다</w:t>
      </w:r>
      <w:r w:rsidRPr="00E97DE1">
        <w:rPr>
          <w:rFonts w:eastAsia="Gulim" w:cstheme="minorHAnsi"/>
          <w:sz w:val="18"/>
        </w:rPr>
        <w:t>.</w:t>
      </w:r>
    </w:p>
    <w:p w14:paraId="6AE587AB" w14:textId="5EBF7D77" w:rsidR="005E6D03" w:rsidRPr="00E97DE1" w:rsidRDefault="00000000" w:rsidP="002650CD">
      <w:pPr>
        <w:pStyle w:val="ListParagraph"/>
        <w:spacing w:before="120" w:after="120" w:line="240" w:lineRule="auto"/>
        <w:ind w:left="1440"/>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292A27C" w14:textId="77777777" w:rsidR="005E6D03" w:rsidRPr="00E97DE1" w:rsidRDefault="005E6D03" w:rsidP="005E6D03">
      <w:pPr>
        <w:spacing w:after="0" w:line="252" w:lineRule="auto"/>
        <w:ind w:left="720"/>
        <w:rPr>
          <w:rFonts w:eastAsia="Gulim" w:cstheme="minorHAnsi"/>
          <w:sz w:val="18"/>
        </w:rPr>
      </w:pPr>
      <w:r w:rsidRPr="00E97DE1">
        <w:rPr>
          <w:rFonts w:eastAsia="Gulim" w:cstheme="minorHAnsi"/>
          <w:sz w:val="18"/>
        </w:rPr>
        <w:t>다음</w:t>
      </w:r>
      <w:r w:rsidRPr="00E97DE1">
        <w:rPr>
          <w:rFonts w:eastAsia="Gulim" w:cstheme="minorHAnsi"/>
          <w:sz w:val="18"/>
        </w:rPr>
        <w:t xml:space="preserve"> </w:t>
      </w:r>
      <w:r w:rsidRPr="00E97DE1">
        <w:rPr>
          <w:rFonts w:eastAsia="Gulim" w:cstheme="minorHAnsi"/>
          <w:sz w:val="18"/>
        </w:rPr>
        <w:t>서비스</w:t>
      </w:r>
      <w:r w:rsidRPr="00E97DE1">
        <w:rPr>
          <w:rFonts w:eastAsia="Gulim" w:cstheme="minorHAnsi"/>
          <w:sz w:val="18"/>
        </w:rPr>
        <w:t xml:space="preserve"> </w:t>
      </w:r>
      <w:r w:rsidRPr="00E97DE1">
        <w:rPr>
          <w:rFonts w:eastAsia="Gulim" w:cstheme="minorHAnsi"/>
          <w:sz w:val="18"/>
        </w:rPr>
        <w:t>수준</w:t>
      </w:r>
      <w:r w:rsidRPr="00E97DE1">
        <w:rPr>
          <w:rFonts w:eastAsia="Gulim" w:cstheme="minorHAnsi"/>
          <w:sz w:val="18"/>
        </w:rPr>
        <w:t xml:space="preserve"> </w:t>
      </w:r>
      <w:r w:rsidRPr="00E97DE1">
        <w:rPr>
          <w:rFonts w:eastAsia="Gulim" w:cstheme="minorHAnsi"/>
          <w:sz w:val="18"/>
        </w:rPr>
        <w:t>및</w:t>
      </w:r>
      <w:r w:rsidRPr="00E97DE1">
        <w:rPr>
          <w:rFonts w:eastAsia="Gulim" w:cstheme="minorHAnsi"/>
          <w:sz w:val="18"/>
        </w:rPr>
        <w:t xml:space="preserve"> </w:t>
      </w:r>
      <w:r w:rsidRPr="00E97DE1">
        <w:rPr>
          <w:rFonts w:eastAsia="Gulim" w:cstheme="minorHAnsi"/>
          <w:sz w:val="18"/>
        </w:rPr>
        <w:t>서비스</w:t>
      </w:r>
      <w:r w:rsidRPr="00E97DE1">
        <w:rPr>
          <w:rFonts w:eastAsia="Gulim" w:cstheme="minorHAnsi"/>
          <w:sz w:val="18"/>
        </w:rPr>
        <w:t xml:space="preserve"> </w:t>
      </w:r>
      <w:r w:rsidRPr="00E97DE1">
        <w:rPr>
          <w:rFonts w:eastAsia="Gulim" w:cstheme="minorHAnsi"/>
          <w:sz w:val="18"/>
        </w:rPr>
        <w:t>크레딧은</w:t>
      </w:r>
      <w:r w:rsidRPr="00E97DE1">
        <w:rPr>
          <w:rFonts w:eastAsia="Gulim" w:cstheme="minorHAnsi"/>
          <w:sz w:val="18"/>
        </w:rPr>
        <w:t xml:space="preserve"> </w:t>
      </w:r>
      <w:r w:rsidRPr="00E97DE1">
        <w:rPr>
          <w:rFonts w:eastAsia="Gulim" w:cstheme="minorHAnsi"/>
          <w:sz w:val="18"/>
        </w:rPr>
        <w:t>고객의</w:t>
      </w:r>
      <w:r w:rsidRPr="00E97DE1">
        <w:rPr>
          <w:rFonts w:eastAsia="Gulim" w:cstheme="minorHAnsi"/>
          <w:sz w:val="18"/>
        </w:rPr>
        <w:t xml:space="preserve"> SAP HANA on Azure </w:t>
      </w:r>
      <w:r w:rsidRPr="00E97DE1">
        <w:rPr>
          <w:rFonts w:eastAsia="Gulim" w:cstheme="minorHAnsi"/>
          <w:sz w:val="18"/>
        </w:rPr>
        <w:t>단일</w:t>
      </w:r>
      <w:r w:rsidRPr="00E97DE1">
        <w:rPr>
          <w:rFonts w:eastAsia="Gulim" w:cstheme="minorHAnsi"/>
          <w:sz w:val="18"/>
        </w:rPr>
        <w:t xml:space="preserve"> </w:t>
      </w:r>
      <w:r w:rsidRPr="00E97DE1">
        <w:rPr>
          <w:rFonts w:eastAsia="Gulim" w:cstheme="minorHAnsi"/>
          <w:sz w:val="18"/>
        </w:rPr>
        <w:t>인스턴스의</w:t>
      </w:r>
      <w:r w:rsidRPr="00E97DE1">
        <w:rPr>
          <w:rFonts w:eastAsia="Gulim" w:cstheme="minorHAnsi"/>
          <w:sz w:val="18"/>
        </w:rPr>
        <w:t xml:space="preserve"> </w:t>
      </w:r>
      <w:r w:rsidRPr="00E97DE1">
        <w:rPr>
          <w:rFonts w:eastAsia="Gulim" w:cstheme="minorHAnsi"/>
          <w:sz w:val="18"/>
        </w:rPr>
        <w:t>사용에</w:t>
      </w:r>
      <w:r w:rsidRPr="00E97DE1">
        <w:rPr>
          <w:rFonts w:eastAsia="Gulim" w:cstheme="minorHAnsi"/>
          <w:sz w:val="18"/>
        </w:rPr>
        <w:t xml:space="preserve"> </w:t>
      </w:r>
      <w:r w:rsidRPr="00E97DE1">
        <w:rPr>
          <w:rFonts w:eastAsia="Gulim" w:cstheme="minorHAnsi"/>
          <w:sz w:val="18"/>
        </w:rPr>
        <w:t>적용됩니다</w:t>
      </w:r>
      <w:r w:rsidRPr="00E97DE1">
        <w:rPr>
          <w:rFonts w:eastAsia="Gulim" w:cstheme="minorHAnsi"/>
          <w:sz w:val="18"/>
        </w:rPr>
        <w:t>.</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5E6D03" w:rsidRPr="00E97DE1" w14:paraId="7B65F52F" w14:textId="77777777" w:rsidTr="00FA06B3">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E703029"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0F468D1"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ED4F227" w14:textId="77777777" w:rsidTr="00FA06B3">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7C156C"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4E81C3"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10%</w:t>
            </w:r>
          </w:p>
        </w:tc>
      </w:tr>
      <w:tr w:rsidR="005E6D03" w:rsidRPr="00E97DE1" w14:paraId="0CD630B1" w14:textId="77777777" w:rsidTr="00FA06B3">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5A939E"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DDD8E2"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25%</w:t>
            </w:r>
          </w:p>
        </w:tc>
      </w:tr>
      <w:tr w:rsidR="005E6D03" w:rsidRPr="00E97DE1" w14:paraId="5C6E9555" w14:textId="77777777" w:rsidTr="00FA06B3">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6C0EF"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95%</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F44101"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100%</w:t>
            </w:r>
          </w:p>
        </w:tc>
      </w:tr>
    </w:tbl>
    <w:bookmarkStart w:id="371" w:name="_Toc457821569"/>
    <w:bookmarkStart w:id="372" w:name="_Toc52348979"/>
    <w:p w14:paraId="2EFB4C74" w14:textId="75A8E14E"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5A7F02F" w14:textId="77777777" w:rsidR="005E6D03" w:rsidRPr="00827B72" w:rsidRDefault="005E6D03" w:rsidP="005E6D03">
      <w:pPr>
        <w:pStyle w:val="ProductList-Offering2Heading"/>
        <w:tabs>
          <w:tab w:val="clear" w:pos="360"/>
          <w:tab w:val="clear" w:pos="720"/>
          <w:tab w:val="clear" w:pos="1080"/>
        </w:tabs>
        <w:outlineLvl w:val="2"/>
        <w:rPr>
          <w:rFonts w:eastAsia="Gulim" w:cstheme="majorHAnsi"/>
        </w:rPr>
      </w:pPr>
      <w:bookmarkStart w:id="373" w:name="_Toc239172439"/>
      <w:r w:rsidRPr="00827B72">
        <w:rPr>
          <w:rFonts w:eastAsia="Gulim" w:cstheme="majorHAnsi"/>
        </w:rPr>
        <w:t>스케줄러</w:t>
      </w:r>
      <w:bookmarkEnd w:id="371"/>
      <w:bookmarkEnd w:id="372"/>
      <w:bookmarkEnd w:id="373"/>
    </w:p>
    <w:p w14:paraId="36B60854" w14:textId="790A7061"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006A3C69"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069C3CF9"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계획된</w:t>
      </w:r>
      <w:r w:rsidRPr="00E97DE1">
        <w:rPr>
          <w:rFonts w:eastAsia="Gulim" w:cstheme="minorHAnsi"/>
          <w:b/>
          <w:color w:val="00188F"/>
        </w:rPr>
        <w:t xml:space="preserve"> </w:t>
      </w:r>
      <w:r w:rsidRPr="00E97DE1">
        <w:rPr>
          <w:rFonts w:eastAsia="Gulim" w:cstheme="minorHAnsi"/>
          <w:b/>
          <w:color w:val="00188F"/>
        </w:rPr>
        <w:t>실행</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실행의</w:t>
      </w:r>
      <w:r w:rsidRPr="00E97DE1">
        <w:rPr>
          <w:rFonts w:eastAsia="Gulim" w:cstheme="minorHAnsi"/>
        </w:rPr>
        <w:t xml:space="preserve"> </w:t>
      </w:r>
      <w:r w:rsidRPr="00E97DE1">
        <w:rPr>
          <w:rFonts w:eastAsia="Gulim" w:cstheme="minorHAnsi"/>
        </w:rPr>
        <w:t>시작이</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시간입니다</w:t>
      </w:r>
      <w:r w:rsidRPr="00E97DE1">
        <w:rPr>
          <w:rFonts w:eastAsia="Gulim" w:cstheme="minorHAnsi"/>
        </w:rPr>
        <w:t>.</w:t>
      </w:r>
    </w:p>
    <w:p w14:paraId="32DBD21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예정된</w:t>
      </w:r>
      <w:r w:rsidRPr="00E97DE1">
        <w:rPr>
          <w:rFonts w:eastAsia="Gulim" w:cstheme="minorHAnsi"/>
          <w:b/>
          <w:color w:val="00188F"/>
        </w:rPr>
        <w:t xml:space="preserve"> </w:t>
      </w:r>
      <w:r w:rsidRPr="00E97DE1">
        <w:rPr>
          <w:rFonts w:eastAsia="Gulim" w:cstheme="minorHAnsi"/>
          <w:b/>
          <w:color w:val="00188F"/>
        </w:rPr>
        <w:t>작업</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일정에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Microsoft Azure </w:t>
      </w:r>
      <w:r w:rsidRPr="00E97DE1">
        <w:rPr>
          <w:rFonts w:eastAsia="Gulim" w:cstheme="minorHAnsi"/>
        </w:rPr>
        <w:t>내에서</w:t>
      </w:r>
      <w:r w:rsidRPr="00E97DE1">
        <w:rPr>
          <w:rFonts w:eastAsia="Gulim" w:cstheme="minorHAnsi"/>
        </w:rPr>
        <w:t xml:space="preserve"> </w:t>
      </w:r>
      <w:r w:rsidRPr="00E97DE1">
        <w:rPr>
          <w:rFonts w:eastAsia="Gulim" w:cstheme="minorHAnsi"/>
        </w:rPr>
        <w:t>실행하도록</w:t>
      </w:r>
      <w:r w:rsidRPr="00E97DE1">
        <w:rPr>
          <w:rFonts w:eastAsia="Gulim" w:cstheme="minorHAnsi"/>
        </w:rPr>
        <w:t xml:space="preserve"> </w:t>
      </w:r>
      <w:r w:rsidRPr="00E97DE1">
        <w:rPr>
          <w:rFonts w:eastAsia="Gulim" w:cstheme="minorHAnsi"/>
        </w:rPr>
        <w:t>지정한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36183D3E" w14:textId="550F1B8F"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작업이</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지연</w:t>
      </w:r>
      <w:r w:rsidRPr="00E97DE1">
        <w:rPr>
          <w:rFonts w:eastAsia="Gulim" w:cstheme="minorHAnsi"/>
        </w:rPr>
        <w:t xml:space="preserve"> </w:t>
      </w:r>
      <w:r w:rsidRPr="00E97DE1">
        <w:rPr>
          <w:rFonts w:eastAsia="Gulim" w:cstheme="minorHAnsi"/>
        </w:rPr>
        <w:t>상태인</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계획된</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이후</w:t>
      </w:r>
      <w:r w:rsidRPr="00E97DE1">
        <w:rPr>
          <w:rFonts w:eastAsia="Gulim" w:cstheme="minorHAnsi"/>
        </w:rPr>
        <w:t xml:space="preserve"> </w:t>
      </w:r>
      <w:r w:rsidRPr="00E97DE1">
        <w:rPr>
          <w:rFonts w:eastAsia="Gulim" w:cstheme="minorHAnsi"/>
        </w:rPr>
        <w:t>실행이</w:t>
      </w:r>
      <w:r w:rsidRPr="00E97DE1">
        <w:rPr>
          <w:rFonts w:eastAsia="Gulim" w:cstheme="minorHAnsi"/>
        </w:rPr>
        <w:t xml:space="preserve"> </w:t>
      </w:r>
      <w:r w:rsidRPr="00E97DE1">
        <w:rPr>
          <w:rFonts w:eastAsia="Gulim" w:cstheme="minorHAnsi"/>
        </w:rPr>
        <w:t>시작되지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작업은</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지연</w:t>
      </w:r>
      <w:r w:rsidRPr="00E97DE1">
        <w:rPr>
          <w:rFonts w:eastAsia="Gulim" w:cstheme="minorHAnsi"/>
        </w:rPr>
        <w:t xml:space="preserve"> </w:t>
      </w:r>
      <w:r w:rsidRPr="00E97DE1">
        <w:rPr>
          <w:rFonts w:eastAsia="Gulim" w:cstheme="minorHAnsi"/>
        </w:rPr>
        <w:t>상태입니다</w:t>
      </w:r>
      <w:r w:rsidRPr="00E97DE1">
        <w:rPr>
          <w:rFonts w:eastAsia="Gulim" w:cstheme="minorHAnsi"/>
        </w:rPr>
        <w:t xml:space="preserve">. </w:t>
      </w:r>
      <w:r w:rsidRPr="00E97DE1">
        <w:rPr>
          <w:rFonts w:eastAsia="Gulim" w:cstheme="minorHAnsi"/>
        </w:rPr>
        <w:t>이러한</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지연</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계획된</w:t>
      </w:r>
      <w:r w:rsidRPr="00E97DE1">
        <w:rPr>
          <w:rFonts w:eastAsia="Gulim" w:cstheme="minorHAnsi"/>
        </w:rPr>
        <w:t xml:space="preserve"> </w:t>
      </w:r>
      <w:r w:rsidRPr="00E97DE1">
        <w:rPr>
          <w:rFonts w:eastAsia="Gulim" w:cstheme="minorHAnsi"/>
        </w:rPr>
        <w:t>실행</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이후</w:t>
      </w:r>
      <w:r w:rsidRPr="00E97DE1">
        <w:rPr>
          <w:rFonts w:eastAsia="Gulim" w:cstheme="minorHAnsi"/>
        </w:rPr>
        <w:t xml:space="preserve"> 30</w:t>
      </w:r>
      <w:r w:rsidRPr="00E97DE1">
        <w:rPr>
          <w:rFonts w:eastAsia="Gulim" w:cstheme="minorHAnsi"/>
        </w:rPr>
        <w:t>초</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실행이</w:t>
      </w:r>
      <w:r w:rsidRPr="00E97DE1">
        <w:rPr>
          <w:rFonts w:eastAsia="Gulim" w:cstheme="minorHAnsi"/>
        </w:rPr>
        <w:t xml:space="preserve"> </w:t>
      </w:r>
      <w:r w:rsidRPr="00E97DE1">
        <w:rPr>
          <w:rFonts w:eastAsia="Gulim" w:cstheme="minorHAnsi"/>
        </w:rPr>
        <w:t>시작되면</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간주되지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5AF24F7F" w14:textId="250A917E"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1694DD7" w14:textId="094F4E56" w:rsidR="005E6D03" w:rsidRPr="00E97DE1" w:rsidRDefault="00000000" w:rsidP="002650CD">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FDC1F3F" w14:textId="3998A54F"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5D51CEE" w14:textId="77777777" w:rsidTr="00FA06B3">
        <w:trPr>
          <w:tblHeader/>
        </w:trPr>
        <w:tc>
          <w:tcPr>
            <w:tcW w:w="5400" w:type="dxa"/>
            <w:shd w:val="clear" w:color="auto" w:fill="0072C6"/>
          </w:tcPr>
          <w:p w14:paraId="6AA7B4B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ECBA71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B5380EB" w14:textId="77777777" w:rsidTr="00FA06B3">
        <w:tc>
          <w:tcPr>
            <w:tcW w:w="5400" w:type="dxa"/>
          </w:tcPr>
          <w:p w14:paraId="7BC3A38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1B66A1A2"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46C4A31" w14:textId="77777777" w:rsidTr="00FA06B3">
        <w:tc>
          <w:tcPr>
            <w:tcW w:w="5400" w:type="dxa"/>
          </w:tcPr>
          <w:p w14:paraId="5D8592A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85733D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374" w:name="_Toc457821574"/>
    <w:bookmarkStart w:id="375" w:name="_Toc52348984"/>
    <w:bookmarkStart w:id="376" w:name="ServiceBusServiceRelays"/>
    <w:p w14:paraId="70C632C7" w14:textId="72FD144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77C91E0" w14:textId="34B3CD14" w:rsidR="005E6D03" w:rsidRPr="00827B72" w:rsidRDefault="005E6D03" w:rsidP="005E6D03">
      <w:pPr>
        <w:pStyle w:val="ProductList-Offering2Heading"/>
        <w:tabs>
          <w:tab w:val="clear" w:pos="360"/>
          <w:tab w:val="clear" w:pos="720"/>
          <w:tab w:val="clear" w:pos="1080"/>
        </w:tabs>
        <w:outlineLvl w:val="2"/>
        <w:rPr>
          <w:rFonts w:eastAsia="Gulim" w:cstheme="majorHAnsi"/>
        </w:rPr>
      </w:pPr>
      <w:bookmarkStart w:id="377" w:name="_Toc239172440"/>
      <w:r w:rsidRPr="00827B72">
        <w:rPr>
          <w:rFonts w:eastAsia="Gulim" w:cstheme="majorHAnsi"/>
        </w:rPr>
        <w:t>서비스</w:t>
      </w:r>
      <w:r w:rsidRPr="00827B72">
        <w:rPr>
          <w:rFonts w:eastAsia="Gulim" w:cstheme="majorHAnsi"/>
        </w:rPr>
        <w:t xml:space="preserve"> </w:t>
      </w:r>
      <w:r w:rsidRPr="00827B72">
        <w:rPr>
          <w:rFonts w:eastAsia="Gulim" w:cstheme="majorHAnsi"/>
        </w:rPr>
        <w:t>버스</w:t>
      </w:r>
      <w:bookmarkEnd w:id="374"/>
      <w:bookmarkEnd w:id="375"/>
      <w:bookmarkEnd w:id="377"/>
    </w:p>
    <w:bookmarkEnd w:id="376"/>
    <w:p w14:paraId="50F4E32A" w14:textId="1F604549"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16EC0E57" w14:textId="77777777" w:rsidR="00577A5B" w:rsidRPr="005C4EB3" w:rsidRDefault="00577A5B" w:rsidP="00577A5B">
      <w:pPr>
        <w:pStyle w:val="ProductList-Body"/>
        <w:rPr>
          <w:rFonts w:ascii="Gulim" w:eastAsia="Gulim" w:hAnsi="Gulim" w:cs="Calibri"/>
        </w:rPr>
      </w:pPr>
      <w:bookmarkStart w:id="378" w:name="_Toc526859711"/>
      <w:bookmarkStart w:id="379" w:name="_Toc52348985"/>
      <w:bookmarkStart w:id="380" w:name="_Toc457821577"/>
      <w:r w:rsidRPr="005C4EB3">
        <w:rPr>
          <w:rFonts w:ascii="Gulim" w:eastAsia="Gulim" w:hAnsi="Gulim" w:cs="Calibri"/>
          <w:b/>
          <w:color w:val="00188F"/>
        </w:rPr>
        <w:t>추가 용어 정의</w:t>
      </w:r>
      <w:r w:rsidRPr="005C4EB3">
        <w:rPr>
          <w:rFonts w:ascii="Gulim" w:eastAsia="Gulim" w:hAnsi="Gulim" w:cs="Calibri"/>
          <w:b/>
          <w:bCs/>
          <w:color w:val="00188F"/>
        </w:rPr>
        <w:t>:</w:t>
      </w:r>
    </w:p>
    <w:p w14:paraId="78EEED14" w14:textId="77777777" w:rsidR="00577A5B" w:rsidRPr="005C4EB3" w:rsidRDefault="00577A5B" w:rsidP="00577A5B">
      <w:pPr>
        <w:pStyle w:val="ProductList-Body"/>
        <w:rPr>
          <w:rFonts w:ascii="Gulim" w:eastAsia="Gulim" w:hAnsi="Gulim" w:cs="Calibri"/>
        </w:rPr>
      </w:pPr>
      <w:r>
        <w:rPr>
          <w:rFonts w:ascii="Gulim" w:eastAsia="Gulim" w:hAnsi="Gulim" w:cs="Calibri"/>
        </w:rPr>
        <w:t>“</w:t>
      </w:r>
      <w:r w:rsidRPr="005C4EB3">
        <w:rPr>
          <w:rFonts w:ascii="Gulim" w:eastAsia="Gulim" w:hAnsi="Gulim" w:cs="Calibri"/>
          <w:b/>
          <w:color w:val="00188F"/>
        </w:rPr>
        <w:t>메시지</w:t>
      </w:r>
      <w:r>
        <w:rPr>
          <w:rFonts w:ascii="Gulim" w:eastAsia="Gulim" w:hAnsi="Gulim" w:cs="Calibri"/>
        </w:rPr>
        <w:t>”</w:t>
      </w:r>
      <w:r w:rsidRPr="005C4EB3">
        <w:rPr>
          <w:rFonts w:ascii="Gulim" w:eastAsia="Gulim" w:hAnsi="Gulim" w:cs="Calibri"/>
        </w:rPr>
        <w:t>는 서비스 버스로 지원되는 프로토콜을 사용하여 서비스 버스 릴레이, 큐 또는 주제를 통해 보내거나 받는 모든 사용자 정의 콘텐츠를 가리킵니다.</w:t>
      </w:r>
    </w:p>
    <w:p w14:paraId="010A116E" w14:textId="77777777" w:rsidR="00577A5B" w:rsidRPr="005C4EB3" w:rsidRDefault="00577A5B" w:rsidP="00577A5B">
      <w:pPr>
        <w:pStyle w:val="ProductList-Body"/>
        <w:rPr>
          <w:rFonts w:ascii="Gulim" w:eastAsia="Gulim" w:hAnsi="Gulim" w:cs="Calibri"/>
        </w:rPr>
      </w:pPr>
      <w:r>
        <w:rPr>
          <w:rFonts w:ascii="Gulim" w:eastAsia="Gulim" w:hAnsi="Gulim" w:cs="Calibri"/>
        </w:rPr>
        <w:t>“</w:t>
      </w:r>
      <w:r w:rsidRPr="005C4EB3">
        <w:rPr>
          <w:rFonts w:ascii="Gulim" w:eastAsia="Gulim" w:hAnsi="Gulim" w:cs="Calibri"/>
          <w:b/>
          <w:bCs/>
          <w:color w:val="00188F"/>
        </w:rPr>
        <w:t>가용성 영역</w:t>
      </w:r>
      <w:r>
        <w:rPr>
          <w:rFonts w:ascii="Gulim" w:eastAsia="Gulim" w:hAnsi="Gulim" w:cs="Calibri"/>
        </w:rPr>
        <w:t>”</w:t>
      </w:r>
      <w:r w:rsidRPr="005C4EB3">
        <w:rPr>
          <w:rFonts w:ascii="Gulim" w:eastAsia="Gulim" w:hAnsi="Gulim" w:cs="Calibri"/>
        </w:rPr>
        <w:t xml:space="preserve">이란 중복 전력, 냉각 및 네트워킹을 제공하는 </w:t>
      </w:r>
      <w:r>
        <w:rPr>
          <w:rFonts w:ascii="Calibri" w:hAnsi="Calibri" w:cs="Calibri"/>
        </w:rPr>
        <w:t>Azure</w:t>
      </w:r>
      <w:r w:rsidRPr="005C4EB3">
        <w:rPr>
          <w:rFonts w:ascii="Gulim" w:eastAsia="Gulim" w:hAnsi="Gulim" w:cs="Calibri"/>
        </w:rPr>
        <w:t xml:space="preserve"> 지역 내의 결함 격리 부분입니다.</w:t>
      </w:r>
    </w:p>
    <w:p w14:paraId="7A4B517E" w14:textId="77777777" w:rsidR="00577A5B" w:rsidRPr="002054F6" w:rsidRDefault="00577A5B" w:rsidP="00577A5B">
      <w:pPr>
        <w:pStyle w:val="ProductList-Body"/>
        <w:rPr>
          <w:rFonts w:ascii="Gulim" w:eastAsia="Gulim" w:hAnsi="Gulim" w:cs="Calibri"/>
          <w:color w:val="000000"/>
        </w:rPr>
      </w:pPr>
      <w:r>
        <w:rPr>
          <w:rFonts w:ascii="Gulim" w:eastAsia="Gulim" w:hAnsi="Gulim" w:cs="Calibri"/>
          <w:color w:val="000000"/>
        </w:rPr>
        <w:t>“</w:t>
      </w:r>
      <w:r w:rsidRPr="005C4EB3">
        <w:rPr>
          <w:rFonts w:ascii="Gulim" w:eastAsia="Gulim" w:hAnsi="Gulim" w:cs="Calibri"/>
          <w:b/>
          <w:bCs/>
          <w:color w:val="00188F"/>
        </w:rPr>
        <w:t>배포 시간(분)</w:t>
      </w:r>
      <w:r w:rsidRPr="002054F6">
        <w:rPr>
          <w:rFonts w:ascii="Gulim" w:eastAsia="Gulim" w:hAnsi="Gulim" w:cs="Calibri"/>
          <w:color w:val="000000"/>
        </w:rPr>
        <w:t xml:space="preserve">은 해당 기간 동안 지정된 릴레이, 큐 또는 주제가 </w:t>
      </w:r>
      <w:r w:rsidRPr="002054F6">
        <w:rPr>
          <w:rFonts w:ascii="Calibri" w:hAnsi="Calibri" w:cs="Calibri"/>
          <w:color w:val="000000"/>
        </w:rPr>
        <w:t>Microsoft</w:t>
      </w:r>
      <w:r w:rsidRPr="002054F6">
        <w:rPr>
          <w:rFonts w:ascii="Gulim" w:eastAsia="Gulim" w:hAnsi="Gulim" w:cs="Calibri"/>
          <w:color w:val="000000"/>
        </w:rPr>
        <w:t xml:space="preserve"> </w:t>
      </w:r>
      <w:r w:rsidRPr="002054F6">
        <w:rPr>
          <w:rFonts w:ascii="Calibri" w:hAnsi="Calibri" w:cs="Calibri"/>
          <w:color w:val="000000"/>
        </w:rPr>
        <w:t>Azure</w:t>
      </w:r>
      <w:r w:rsidRPr="002054F6">
        <w:rPr>
          <w:rFonts w:ascii="Gulim" w:eastAsia="Gulim" w:hAnsi="Gulim" w:cs="Calibri"/>
          <w:color w:val="000000"/>
        </w:rPr>
        <w:t>에서 배포된 총 시간(분)입니다.</w:t>
      </w:r>
    </w:p>
    <w:p w14:paraId="3682593E" w14:textId="77777777" w:rsidR="00577A5B" w:rsidRPr="002054F6" w:rsidRDefault="00577A5B" w:rsidP="00577A5B">
      <w:pPr>
        <w:pStyle w:val="ProductList-Body"/>
        <w:rPr>
          <w:rFonts w:ascii="Gulim" w:eastAsia="Gulim" w:hAnsi="Gulim" w:cs="Calibri"/>
          <w:color w:val="000000"/>
        </w:rPr>
      </w:pPr>
      <w:r>
        <w:rPr>
          <w:rFonts w:ascii="Gulim" w:eastAsia="Gulim" w:hAnsi="Gulim" w:cs="Calibri"/>
          <w:color w:val="000000"/>
        </w:rPr>
        <w:t>“</w:t>
      </w:r>
      <w:r w:rsidRPr="005C4EB3">
        <w:rPr>
          <w:rFonts w:ascii="Gulim" w:eastAsia="Gulim" w:hAnsi="Gulim" w:cs="Calibri"/>
          <w:b/>
          <w:bCs/>
          <w:color w:val="00188F"/>
        </w:rPr>
        <w:t>최대 가용 시간(분)</w:t>
      </w:r>
      <w:r>
        <w:rPr>
          <w:rFonts w:ascii="Gulim" w:eastAsia="Gulim" w:hAnsi="Gulim" w:cs="Calibri"/>
          <w:color w:val="000000"/>
        </w:rPr>
        <w:t>”</w:t>
      </w:r>
      <w:r w:rsidRPr="002054F6">
        <w:rPr>
          <w:rFonts w:ascii="Gulim" w:eastAsia="Gulim" w:hAnsi="Gulim" w:cs="Calibri"/>
          <w:color w:val="000000"/>
        </w:rPr>
        <w:t xml:space="preserve">은 해당 기간 동안 지정된 </w:t>
      </w:r>
      <w:r w:rsidRPr="002054F6">
        <w:rPr>
          <w:rFonts w:ascii="Calibri" w:hAnsi="Calibri" w:cs="Calibri"/>
          <w:color w:val="000000"/>
        </w:rPr>
        <w:t>Microsoft</w:t>
      </w:r>
      <w:r w:rsidRPr="002054F6">
        <w:rPr>
          <w:rFonts w:ascii="Gulim" w:eastAsia="Gulim" w:hAnsi="Gulim" w:cs="Calibri"/>
          <w:color w:val="000000"/>
        </w:rPr>
        <w:t xml:space="preserve"> </w:t>
      </w:r>
      <w:r w:rsidRPr="002054F6">
        <w:rPr>
          <w:rFonts w:ascii="Calibri" w:hAnsi="Calibri" w:cs="Calibri"/>
          <w:color w:val="000000"/>
        </w:rPr>
        <w:t>Azure</w:t>
      </w:r>
      <w:r w:rsidRPr="002054F6">
        <w:rPr>
          <w:rFonts w:ascii="Gulim" w:eastAsia="Gulim" w:hAnsi="Gulim" w:cs="Calibri"/>
          <w:color w:val="000000"/>
        </w:rPr>
        <w:t xml:space="preserve"> 정기가입에서 사용자가 배포한 모든 릴레이, 큐 및 주제의 총 배포 시간(분) 합계입니다.</w:t>
      </w:r>
    </w:p>
    <w:p w14:paraId="41A67850" w14:textId="77777777" w:rsidR="00577A5B" w:rsidRPr="002054F6" w:rsidRDefault="00577A5B" w:rsidP="00577A5B">
      <w:pPr>
        <w:pStyle w:val="ProductList-Body"/>
        <w:rPr>
          <w:rFonts w:ascii="Gulim" w:eastAsia="Gulim" w:hAnsi="Gulim" w:cs="Calibri"/>
          <w:color w:val="000000"/>
        </w:rPr>
      </w:pPr>
      <w:r w:rsidRPr="005C4EB3">
        <w:rPr>
          <w:rFonts w:ascii="Gulim" w:eastAsia="Gulim" w:hAnsi="Gulim" w:cs="Calibri"/>
          <w:b/>
          <w:bCs/>
          <w:color w:val="00188F"/>
        </w:rPr>
        <w:t>작동 중지 시간:</w:t>
      </w:r>
      <w:r w:rsidRPr="002054F6">
        <w:rPr>
          <w:rFonts w:ascii="Gulim" w:eastAsia="Gulim" w:hAnsi="Gulim" w:cs="Calibri"/>
          <w:color w:val="000000"/>
        </w:rPr>
        <w:t xml:space="preserve"> 지정된 </w:t>
      </w:r>
      <w:r w:rsidRPr="002054F6">
        <w:rPr>
          <w:rFonts w:ascii="Calibri" w:hAnsi="Calibri" w:cs="Calibri"/>
          <w:color w:val="000000"/>
        </w:rPr>
        <w:t>Microsoft</w:t>
      </w:r>
      <w:r w:rsidRPr="002054F6">
        <w:rPr>
          <w:rFonts w:ascii="Gulim" w:eastAsia="Gulim" w:hAnsi="Gulim" w:cs="Calibri"/>
          <w:color w:val="000000"/>
        </w:rPr>
        <w:t xml:space="preserve"> </w:t>
      </w:r>
      <w:r w:rsidRPr="002054F6">
        <w:rPr>
          <w:rFonts w:ascii="Calibri" w:hAnsi="Calibri" w:cs="Calibri"/>
          <w:color w:val="000000"/>
        </w:rPr>
        <w:t>Azure</w:t>
      </w:r>
      <w:r w:rsidRPr="002054F6">
        <w:rPr>
          <w:rFonts w:ascii="Gulim" w:eastAsia="Gulim" w:hAnsi="Gulim" w:cs="Calibri"/>
          <w:color w:val="000000"/>
        </w:rPr>
        <w:t xml:space="preserve"> 정기가입에서 귀하가 배포한 모든 릴레이, 큐 및 주제에 대해 릴레이, 큐 또는 주제를 이용할 수 없는 총 누적 배포 시간(분)입니다. 릴레이, 큐 또는 주제에 대해 </w:t>
      </w:r>
      <w:r w:rsidRPr="002054F6">
        <w:rPr>
          <w:rFonts w:ascii="Calibri" w:hAnsi="Calibri" w:cs="Calibri"/>
          <w:color w:val="000000"/>
        </w:rPr>
        <w:t>1</w:t>
      </w:r>
      <w:r w:rsidRPr="002054F6">
        <w:rPr>
          <w:rFonts w:ascii="Gulim" w:eastAsia="Gulim" w:hAnsi="Gulim" w:cs="Calibri"/>
          <w:color w:val="000000"/>
        </w:rPr>
        <w:t xml:space="preserve">분 동안 메세지를 송수신하거나 다른 작업을 수행하려는 모든 연속 시도에서 오류 코드가 반환되거나 </w:t>
      </w:r>
      <w:r w:rsidRPr="002054F6">
        <w:rPr>
          <w:rFonts w:ascii="Calibri" w:hAnsi="Calibri" w:cs="Calibri"/>
          <w:color w:val="000000"/>
        </w:rPr>
        <w:t>5</w:t>
      </w:r>
      <w:r w:rsidRPr="002054F6">
        <w:rPr>
          <w:rFonts w:ascii="Gulim" w:eastAsia="Gulim" w:hAnsi="Gulim" w:cs="Calibri"/>
          <w:color w:val="000000"/>
        </w:rPr>
        <w:t xml:space="preserve">분 이내에 성공 코드가 반환되지 않을 경우, 지정된 릴레이, 큐 또는 주제를 </w:t>
      </w:r>
      <w:r w:rsidRPr="002054F6">
        <w:rPr>
          <w:rFonts w:ascii="Calibri" w:hAnsi="Calibri" w:cs="Calibri"/>
          <w:color w:val="000000"/>
        </w:rPr>
        <w:t>1</w:t>
      </w:r>
      <w:r w:rsidRPr="002054F6">
        <w:rPr>
          <w:rFonts w:ascii="Gulim" w:eastAsia="Gulim" w:hAnsi="Gulim" w:cs="Calibri"/>
          <w:color w:val="000000"/>
        </w:rPr>
        <w:t>분 동안 사용할 수 없는 것으로 간주합니다.</w:t>
      </w:r>
    </w:p>
    <w:p w14:paraId="2A627845" w14:textId="77777777" w:rsidR="00577A5B" w:rsidRPr="002054F6" w:rsidRDefault="00577A5B" w:rsidP="00577A5B">
      <w:pPr>
        <w:pStyle w:val="ProductList-Body"/>
        <w:rPr>
          <w:rFonts w:ascii="Gulim" w:eastAsia="Gulim" w:hAnsi="Gulim" w:cs="Calibri"/>
          <w:color w:val="000000"/>
        </w:rPr>
      </w:pPr>
      <w:r w:rsidRPr="005C4EB3">
        <w:rPr>
          <w:rFonts w:ascii="Gulim" w:eastAsia="Gulim" w:hAnsi="Gulim" w:cs="Calibri"/>
          <w:b/>
          <w:bCs/>
          <w:color w:val="00188F"/>
        </w:rPr>
        <w:t>작동 시간 비율:</w:t>
      </w:r>
      <w:r w:rsidRPr="002054F6">
        <w:rPr>
          <w:rFonts w:ascii="Gulim" w:eastAsia="Gulim" w:hAnsi="Gulim" w:cs="Calibri"/>
          <w:color w:val="000000"/>
        </w:rPr>
        <w:t xml:space="preserve"> 릴레이, 큐 및 주제에 대해 해당 기간 동안 지정된 </w:t>
      </w:r>
      <w:r w:rsidRPr="002054F6">
        <w:rPr>
          <w:rFonts w:ascii="Calibri" w:hAnsi="Calibri" w:cs="Calibri"/>
          <w:color w:val="000000"/>
        </w:rPr>
        <w:t>Microsoft</w:t>
      </w:r>
      <w:r w:rsidRPr="002054F6">
        <w:rPr>
          <w:rFonts w:ascii="Gulim" w:eastAsia="Gulim" w:hAnsi="Gulim" w:cs="Calibri"/>
          <w:color w:val="000000"/>
        </w:rPr>
        <w:t xml:space="preserve"> </w:t>
      </w:r>
      <w:r w:rsidRPr="002054F6">
        <w:rPr>
          <w:rFonts w:ascii="Calibri" w:hAnsi="Calibri" w:cs="Calibri"/>
          <w:color w:val="000000"/>
        </w:rPr>
        <w:t>Azure</w:t>
      </w:r>
      <w:r w:rsidRPr="002054F6">
        <w:rPr>
          <w:rFonts w:ascii="Gulim" w:eastAsia="Gulim" w:hAnsi="Gulim" w:cs="Calibri"/>
          <w:color w:val="000000"/>
        </w:rPr>
        <w:t xml:space="preserve"> 정기가입의 최대 가용 시간(분)에서 작동 중지 시간을 뺀 다음 최대 가용 시간(분)으로 나누어서 계산합니다.</w:t>
      </w:r>
    </w:p>
    <w:p w14:paraId="1EACB56D" w14:textId="77777777" w:rsidR="00577A5B" w:rsidRPr="002054F6" w:rsidRDefault="00577A5B" w:rsidP="00577A5B">
      <w:pPr>
        <w:pStyle w:val="ProductList-Body"/>
        <w:rPr>
          <w:rFonts w:ascii="Gulim" w:eastAsia="Gulim" w:hAnsi="Gulim" w:cs="Calibri"/>
          <w:color w:val="000000"/>
        </w:rPr>
      </w:pPr>
      <w:r w:rsidRPr="002054F6">
        <w:rPr>
          <w:rFonts w:ascii="Gulim" w:eastAsia="Gulim" w:hAnsi="Gulim" w:cs="Calibri"/>
          <w:color w:val="000000"/>
        </w:rPr>
        <w:t>작동 시간 비율은 다음 수식에 의해 표시됩니다.</w:t>
      </w:r>
    </w:p>
    <w:p w14:paraId="62B8DF93" w14:textId="77777777" w:rsidR="00577A5B" w:rsidRPr="005B4AAA" w:rsidRDefault="00000000" w:rsidP="00577A5B">
      <w:pPr>
        <w:pStyle w:val="ListParagraph"/>
        <w:spacing w:before="120" w:after="120" w:line="240" w:lineRule="auto"/>
        <w:contextualSpacing w:val="0"/>
        <w:rPr>
          <w:rFonts w:ascii="Gulim" w:eastAsia="Gulim" w:hAnsi="Gulim" w:cs="Tahoma"/>
          <w:i/>
          <w:sz w:val="12"/>
          <w:szCs w:val="12"/>
        </w:rPr>
      </w:pPr>
      <m:oMathPara>
        <m:oMath>
          <m:f>
            <m:fPr>
              <m:ctrlPr>
                <w:rPr>
                  <w:rFonts w:ascii="Cambria Math" w:eastAsia="Gulim" w:hAnsi="Cambria Math" w:cs="Tahoma"/>
                  <w:i/>
                  <w:sz w:val="18"/>
                  <w:szCs w:val="18"/>
                </w:rPr>
              </m:ctrlPr>
            </m:fPr>
            <m:num>
              <m:r>
                <m:rPr>
                  <m:nor/>
                </m:rPr>
                <w:rPr>
                  <w:rFonts w:ascii="Gulim" w:eastAsia="Gulim" w:hAnsi="Gulim" w:cs="Tahoma"/>
                  <w:i/>
                  <w:sz w:val="18"/>
                  <w:szCs w:val="18"/>
                </w:rPr>
                <m:t>최대 가용 시간(분)-가동 중지 시간</m:t>
              </m:r>
            </m:num>
            <m:den>
              <m:r>
                <m:rPr>
                  <m:nor/>
                </m:rPr>
                <w:rPr>
                  <w:rFonts w:ascii="Gulim" w:eastAsia="Gulim" w:hAnsi="Gulim" w:cs="Tahoma"/>
                  <w:i/>
                  <w:sz w:val="18"/>
                  <w:szCs w:val="18"/>
                </w:rPr>
                <m:t>최대 가용 시간(분)</m:t>
              </m:r>
            </m:den>
          </m:f>
          <m:r>
            <w:rPr>
              <w:rFonts w:ascii="Cambria Math" w:eastAsia="Gulim" w:hAnsi="Cambria Math" w:cs="Tahoma"/>
              <w:sz w:val="18"/>
              <w:szCs w:val="18"/>
            </w:rPr>
            <m:t xml:space="preserve"> </m:t>
          </m:r>
          <m:r>
            <w:rPr>
              <w:rFonts w:ascii="Cambria Math" w:eastAsia="Gulim" w:hAnsi="Cambria Math" w:cs="Cambria Math"/>
              <w:sz w:val="18"/>
              <w:szCs w:val="18"/>
            </w:rPr>
            <m:t>x</m:t>
          </m:r>
          <m:r>
            <w:rPr>
              <w:rFonts w:ascii="Cambria Math" w:eastAsia="Gulim" w:hAnsi="Cambria Math" w:cs="Tahoma"/>
              <w:sz w:val="18"/>
              <w:szCs w:val="18"/>
            </w:rPr>
            <m:t xml:space="preserve"> 100</m:t>
          </m:r>
        </m:oMath>
      </m:oMathPara>
    </w:p>
    <w:p w14:paraId="69660775" w14:textId="77777777" w:rsidR="00577A5B" w:rsidRPr="005C4EB3" w:rsidRDefault="00577A5B" w:rsidP="00577A5B">
      <w:pPr>
        <w:pStyle w:val="ProductList-Body"/>
        <w:rPr>
          <w:rFonts w:ascii="Gulim" w:eastAsia="Gulim" w:hAnsi="Gulim" w:cs="Calibri"/>
          <w:b/>
          <w:bCs/>
          <w:color w:val="00188F"/>
        </w:rPr>
      </w:pPr>
      <w:r w:rsidRPr="005C4EB3">
        <w:rPr>
          <w:rFonts w:ascii="Gulim" w:eastAsia="Gulim" w:hAnsi="Gulim" w:cs="Calibri"/>
          <w:b/>
          <w:bCs/>
          <w:color w:val="00188F"/>
        </w:rPr>
        <w:t>큐 및 주제에 대한 작동 시간 계산 및 서비스 수준</w:t>
      </w:r>
    </w:p>
    <w:p w14:paraId="0A38F36A" w14:textId="77777777" w:rsidR="00577A5B" w:rsidRPr="005C4EB3" w:rsidRDefault="00577A5B" w:rsidP="00577A5B">
      <w:pPr>
        <w:pStyle w:val="ProductList-Body"/>
        <w:rPr>
          <w:rFonts w:ascii="Gulim" w:eastAsia="Gulim" w:hAnsi="Gulim" w:cs="Calibri"/>
          <w:b/>
          <w:bCs/>
          <w:color w:val="00188F"/>
        </w:rPr>
      </w:pPr>
      <w:r w:rsidRPr="005C4EB3">
        <w:rPr>
          <w:rFonts w:ascii="Gulim" w:eastAsia="Gulim" w:hAnsi="Gulim" w:cs="Calibri"/>
          <w:b/>
          <w:bCs/>
          <w:color w:val="00188F"/>
        </w:rPr>
        <w:t>다음 서비스 수준 및 서비스 크레딧은 가용성 영역을 지원하는 지역 외부에서 모든 계층에 걸쳐 고객이 쿼리 및 주제를 사용하는 경우에 적용됩니다.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77A5B" w:rsidRPr="002054F6" w14:paraId="4D63FEBE" w14:textId="77777777" w:rsidTr="001255D6">
        <w:trPr>
          <w:tblHeader/>
        </w:trPr>
        <w:tc>
          <w:tcPr>
            <w:tcW w:w="5400" w:type="dxa"/>
            <w:shd w:val="clear" w:color="auto" w:fill="0072C6"/>
          </w:tcPr>
          <w:p w14:paraId="45DEF02A" w14:textId="77777777" w:rsidR="00577A5B" w:rsidRPr="002054F6" w:rsidRDefault="00577A5B" w:rsidP="001255D6">
            <w:pPr>
              <w:pStyle w:val="ProductList-OfferingBody"/>
              <w:jc w:val="center"/>
              <w:rPr>
                <w:rFonts w:ascii="Gulim" w:eastAsia="Gulim" w:hAnsi="Gulim" w:cs="Calibri"/>
                <w:color w:val="FFFFFF"/>
                <w:szCs w:val="16"/>
              </w:rPr>
            </w:pPr>
            <w:r w:rsidRPr="002054F6">
              <w:rPr>
                <w:rFonts w:ascii="Gulim" w:eastAsia="Gulim" w:hAnsi="Gulim" w:cs="Calibri"/>
                <w:color w:val="FFFFFF"/>
                <w:szCs w:val="16"/>
              </w:rPr>
              <w:t>작동 시간 비율</w:t>
            </w:r>
          </w:p>
        </w:tc>
        <w:tc>
          <w:tcPr>
            <w:tcW w:w="5400" w:type="dxa"/>
            <w:shd w:val="clear" w:color="auto" w:fill="0072C6"/>
          </w:tcPr>
          <w:p w14:paraId="14B0601D" w14:textId="77777777" w:rsidR="00577A5B" w:rsidRPr="002054F6" w:rsidRDefault="00577A5B" w:rsidP="001255D6">
            <w:pPr>
              <w:pStyle w:val="ProductList-OfferingBody"/>
              <w:jc w:val="center"/>
              <w:rPr>
                <w:rFonts w:ascii="Gulim" w:eastAsia="Gulim" w:hAnsi="Gulim" w:cs="Calibri"/>
                <w:color w:val="FFFFFF"/>
                <w:szCs w:val="16"/>
              </w:rPr>
            </w:pPr>
            <w:r w:rsidRPr="002054F6">
              <w:rPr>
                <w:rFonts w:ascii="Gulim" w:eastAsia="Gulim" w:hAnsi="Gulim" w:cs="Calibri"/>
                <w:color w:val="FFFFFF"/>
                <w:szCs w:val="16"/>
              </w:rPr>
              <w:t>서비스 크레딧</w:t>
            </w:r>
          </w:p>
        </w:tc>
      </w:tr>
      <w:tr w:rsidR="00577A5B" w:rsidRPr="002054F6" w14:paraId="4C82825A" w14:textId="77777777" w:rsidTr="001255D6">
        <w:tc>
          <w:tcPr>
            <w:tcW w:w="5400" w:type="dxa"/>
          </w:tcPr>
          <w:p w14:paraId="1030A06F" w14:textId="77777777" w:rsidR="00577A5B" w:rsidRPr="005C4EB3" w:rsidRDefault="00577A5B" w:rsidP="001255D6">
            <w:pPr>
              <w:pStyle w:val="ProductList-OfferingBody"/>
              <w:jc w:val="center"/>
              <w:rPr>
                <w:rFonts w:ascii="Gulim" w:eastAsia="Gulim" w:hAnsi="Gulim" w:cs="Calibri"/>
                <w:szCs w:val="16"/>
              </w:rPr>
            </w:pPr>
            <w:r w:rsidRPr="005C4EB3">
              <w:rPr>
                <w:rFonts w:ascii="Gulim" w:eastAsia="Gulim" w:hAnsi="Gulim" w:cs="Calibri"/>
                <w:szCs w:val="16"/>
              </w:rPr>
              <w:t xml:space="preserve">&lt; </w:t>
            </w:r>
            <w:r w:rsidRPr="002054F6">
              <w:rPr>
                <w:rFonts w:ascii="Calibri" w:hAnsi="Calibri" w:cs="Calibri"/>
                <w:szCs w:val="16"/>
              </w:rPr>
              <w:t>99</w:t>
            </w:r>
            <w:r w:rsidRPr="005C4EB3">
              <w:rPr>
                <w:rFonts w:ascii="Gulim" w:eastAsia="Gulim" w:hAnsi="Gulim" w:cs="Calibri"/>
                <w:szCs w:val="16"/>
              </w:rPr>
              <w:t>.</w:t>
            </w:r>
            <w:r w:rsidRPr="002054F6">
              <w:rPr>
                <w:rFonts w:ascii="Calibri" w:hAnsi="Calibri" w:cs="Calibri"/>
                <w:szCs w:val="16"/>
              </w:rPr>
              <w:t>9</w:t>
            </w:r>
            <w:r w:rsidRPr="00E51453">
              <w:rPr>
                <w:rFonts w:ascii="Calibri" w:eastAsia="Gulim" w:hAnsi="Calibri" w:cs="Calibri"/>
                <w:szCs w:val="16"/>
              </w:rPr>
              <w:t>%</w:t>
            </w:r>
          </w:p>
        </w:tc>
        <w:tc>
          <w:tcPr>
            <w:tcW w:w="5400" w:type="dxa"/>
          </w:tcPr>
          <w:p w14:paraId="34877AE5" w14:textId="77777777" w:rsidR="00577A5B" w:rsidRPr="005C4EB3" w:rsidRDefault="00577A5B" w:rsidP="001255D6">
            <w:pPr>
              <w:pStyle w:val="ProductList-OfferingBody"/>
              <w:jc w:val="center"/>
              <w:rPr>
                <w:rFonts w:ascii="Gulim" w:eastAsia="Gulim" w:hAnsi="Gulim" w:cs="Calibri"/>
                <w:szCs w:val="16"/>
              </w:rPr>
            </w:pPr>
            <w:r w:rsidRPr="002054F6">
              <w:rPr>
                <w:rFonts w:ascii="Calibri" w:hAnsi="Calibri" w:cs="Calibri"/>
                <w:szCs w:val="16"/>
              </w:rPr>
              <w:t>10</w:t>
            </w:r>
            <w:r w:rsidRPr="00E51453">
              <w:rPr>
                <w:rFonts w:ascii="Calibri" w:eastAsia="Gulim" w:hAnsi="Calibri" w:cs="Calibri"/>
                <w:szCs w:val="16"/>
              </w:rPr>
              <w:t>%</w:t>
            </w:r>
          </w:p>
        </w:tc>
      </w:tr>
      <w:tr w:rsidR="00577A5B" w:rsidRPr="002054F6" w14:paraId="1E2A2B28" w14:textId="77777777" w:rsidTr="001255D6">
        <w:tc>
          <w:tcPr>
            <w:tcW w:w="5400" w:type="dxa"/>
          </w:tcPr>
          <w:p w14:paraId="45CF8465" w14:textId="77777777" w:rsidR="00577A5B" w:rsidRPr="005C4EB3" w:rsidRDefault="00577A5B" w:rsidP="001255D6">
            <w:pPr>
              <w:pStyle w:val="ProductList-OfferingBody"/>
              <w:jc w:val="center"/>
              <w:rPr>
                <w:rFonts w:ascii="Gulim" w:eastAsia="Gulim" w:hAnsi="Gulim" w:cs="Calibri"/>
                <w:szCs w:val="16"/>
              </w:rPr>
            </w:pPr>
            <w:r w:rsidRPr="005C4EB3">
              <w:rPr>
                <w:rFonts w:ascii="Gulim" w:eastAsia="Gulim" w:hAnsi="Gulim" w:cs="Calibri"/>
                <w:szCs w:val="16"/>
              </w:rPr>
              <w:t xml:space="preserve">&lt; </w:t>
            </w:r>
            <w:r w:rsidRPr="002054F6">
              <w:rPr>
                <w:rFonts w:ascii="Calibri" w:hAnsi="Calibri" w:cs="Calibri"/>
                <w:szCs w:val="16"/>
              </w:rPr>
              <w:t>99</w:t>
            </w:r>
            <w:r w:rsidRPr="00E51453">
              <w:rPr>
                <w:rFonts w:ascii="Calibri" w:eastAsia="Gulim" w:hAnsi="Calibri" w:cs="Calibri"/>
                <w:szCs w:val="16"/>
              </w:rPr>
              <w:t>%</w:t>
            </w:r>
          </w:p>
        </w:tc>
        <w:tc>
          <w:tcPr>
            <w:tcW w:w="5400" w:type="dxa"/>
          </w:tcPr>
          <w:p w14:paraId="4516FE64" w14:textId="77777777" w:rsidR="00577A5B" w:rsidRPr="005C4EB3" w:rsidRDefault="00577A5B" w:rsidP="001255D6">
            <w:pPr>
              <w:pStyle w:val="ProductList-OfferingBody"/>
              <w:jc w:val="center"/>
              <w:rPr>
                <w:rFonts w:ascii="Gulim" w:eastAsia="Gulim" w:hAnsi="Gulim" w:cs="Calibri"/>
                <w:szCs w:val="16"/>
              </w:rPr>
            </w:pPr>
            <w:r w:rsidRPr="002054F6">
              <w:rPr>
                <w:rFonts w:ascii="Calibri" w:hAnsi="Calibri" w:cs="Calibri"/>
                <w:szCs w:val="16"/>
              </w:rPr>
              <w:t>25</w:t>
            </w:r>
            <w:r w:rsidRPr="00E51453">
              <w:rPr>
                <w:rFonts w:ascii="Calibri" w:eastAsia="Gulim" w:hAnsi="Calibri" w:cs="Calibri"/>
                <w:szCs w:val="16"/>
              </w:rPr>
              <w:t>%</w:t>
            </w:r>
          </w:p>
        </w:tc>
      </w:tr>
    </w:tbl>
    <w:p w14:paraId="52C6556D" w14:textId="77777777" w:rsidR="00577A5B" w:rsidRPr="005C4EB3" w:rsidRDefault="00577A5B" w:rsidP="00577A5B">
      <w:pPr>
        <w:pStyle w:val="ProductList-Body"/>
        <w:spacing w:before="120"/>
        <w:rPr>
          <w:rFonts w:ascii="Gulim" w:eastAsia="Gulim" w:hAnsi="Gulim" w:cs="Calibri"/>
          <w:b/>
          <w:bCs/>
          <w:color w:val="00188F"/>
        </w:rPr>
      </w:pPr>
      <w:r w:rsidRPr="005C4EB3">
        <w:rPr>
          <w:rFonts w:ascii="Gulim" w:eastAsia="Gulim" w:hAnsi="Gulim" w:cs="Calibri"/>
          <w:b/>
          <w:bCs/>
          <w:color w:val="00188F"/>
        </w:rPr>
        <w:t>다음 서비스 수준 및 서비스 크레딧은 가용성 영역을 지원하는 지역의 프리미엄 계층에서 고객이 쿼리 및 주제를 사용하는 경우에 적용됩니다.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77A5B" w:rsidRPr="002054F6" w14:paraId="0292DC9B" w14:textId="77777777" w:rsidTr="001255D6">
        <w:trPr>
          <w:tblHeader/>
        </w:trPr>
        <w:tc>
          <w:tcPr>
            <w:tcW w:w="5400" w:type="dxa"/>
            <w:shd w:val="clear" w:color="auto" w:fill="0072C6"/>
          </w:tcPr>
          <w:p w14:paraId="1DC823C5" w14:textId="77777777" w:rsidR="00577A5B" w:rsidRPr="002054F6" w:rsidRDefault="00577A5B" w:rsidP="001255D6">
            <w:pPr>
              <w:pStyle w:val="ProductList-OfferingBody"/>
              <w:jc w:val="center"/>
              <w:rPr>
                <w:rFonts w:ascii="Gulim" w:eastAsia="Gulim" w:hAnsi="Gulim" w:cs="Calibri"/>
                <w:color w:val="FFFFFF"/>
                <w:szCs w:val="16"/>
              </w:rPr>
            </w:pPr>
            <w:r w:rsidRPr="002054F6">
              <w:rPr>
                <w:rFonts w:ascii="Gulim" w:eastAsia="Gulim" w:hAnsi="Gulim" w:cs="Calibri"/>
                <w:color w:val="FFFFFF"/>
                <w:szCs w:val="16"/>
              </w:rPr>
              <w:t>작동 시간 비율</w:t>
            </w:r>
          </w:p>
        </w:tc>
        <w:tc>
          <w:tcPr>
            <w:tcW w:w="5400" w:type="dxa"/>
            <w:shd w:val="clear" w:color="auto" w:fill="0072C6"/>
          </w:tcPr>
          <w:p w14:paraId="221108FF" w14:textId="77777777" w:rsidR="00577A5B" w:rsidRPr="002054F6" w:rsidRDefault="00577A5B" w:rsidP="001255D6">
            <w:pPr>
              <w:pStyle w:val="ProductList-OfferingBody"/>
              <w:jc w:val="center"/>
              <w:rPr>
                <w:rFonts w:ascii="Gulim" w:eastAsia="Gulim" w:hAnsi="Gulim" w:cs="Calibri"/>
                <w:color w:val="FFFFFF"/>
                <w:szCs w:val="16"/>
              </w:rPr>
            </w:pPr>
            <w:r w:rsidRPr="002054F6">
              <w:rPr>
                <w:rFonts w:ascii="Gulim" w:eastAsia="Gulim" w:hAnsi="Gulim" w:cs="Calibri"/>
                <w:color w:val="FFFFFF"/>
                <w:szCs w:val="16"/>
              </w:rPr>
              <w:t>서비스 크레딧</w:t>
            </w:r>
          </w:p>
        </w:tc>
      </w:tr>
      <w:tr w:rsidR="00577A5B" w:rsidRPr="002054F6" w14:paraId="6ED4F18E" w14:textId="77777777" w:rsidTr="001255D6">
        <w:tc>
          <w:tcPr>
            <w:tcW w:w="5400" w:type="dxa"/>
          </w:tcPr>
          <w:p w14:paraId="5725E21A" w14:textId="77777777" w:rsidR="00577A5B" w:rsidRPr="005C4EB3" w:rsidRDefault="00577A5B" w:rsidP="001255D6">
            <w:pPr>
              <w:pStyle w:val="ProductList-OfferingBody"/>
              <w:jc w:val="center"/>
              <w:rPr>
                <w:rFonts w:ascii="Gulim" w:eastAsia="Gulim" w:hAnsi="Gulim" w:cs="Calibri"/>
                <w:szCs w:val="16"/>
              </w:rPr>
            </w:pPr>
            <w:r w:rsidRPr="005C4EB3">
              <w:rPr>
                <w:rFonts w:ascii="Gulim" w:eastAsia="Gulim" w:hAnsi="Gulim" w:cs="Calibri"/>
                <w:szCs w:val="16"/>
              </w:rPr>
              <w:t xml:space="preserve">&lt; </w:t>
            </w:r>
            <w:r w:rsidRPr="002054F6">
              <w:rPr>
                <w:rFonts w:ascii="Calibri" w:hAnsi="Calibri" w:cs="Calibri"/>
                <w:szCs w:val="16"/>
              </w:rPr>
              <w:t>99</w:t>
            </w:r>
            <w:r w:rsidRPr="005C4EB3">
              <w:rPr>
                <w:rFonts w:ascii="Gulim" w:eastAsia="Gulim" w:hAnsi="Gulim" w:cs="Calibri"/>
                <w:szCs w:val="16"/>
              </w:rPr>
              <w:t>.</w:t>
            </w:r>
            <w:r w:rsidRPr="002054F6">
              <w:rPr>
                <w:rFonts w:ascii="Calibri" w:hAnsi="Calibri" w:cs="Calibri"/>
                <w:szCs w:val="16"/>
              </w:rPr>
              <w:t>99</w:t>
            </w:r>
            <w:r w:rsidRPr="00E51453">
              <w:rPr>
                <w:rFonts w:ascii="Calibri" w:eastAsia="Gulim" w:hAnsi="Calibri" w:cs="Calibri"/>
                <w:szCs w:val="16"/>
              </w:rPr>
              <w:t>%</w:t>
            </w:r>
          </w:p>
        </w:tc>
        <w:tc>
          <w:tcPr>
            <w:tcW w:w="5400" w:type="dxa"/>
          </w:tcPr>
          <w:p w14:paraId="635FD756" w14:textId="77777777" w:rsidR="00577A5B" w:rsidRPr="005C4EB3" w:rsidRDefault="00577A5B" w:rsidP="001255D6">
            <w:pPr>
              <w:pStyle w:val="ProductList-OfferingBody"/>
              <w:jc w:val="center"/>
              <w:rPr>
                <w:rFonts w:ascii="Gulim" w:eastAsia="Gulim" w:hAnsi="Gulim" w:cs="Calibri"/>
                <w:szCs w:val="16"/>
              </w:rPr>
            </w:pPr>
            <w:r w:rsidRPr="002054F6">
              <w:rPr>
                <w:rFonts w:ascii="Calibri" w:hAnsi="Calibri" w:cs="Calibri"/>
                <w:szCs w:val="16"/>
              </w:rPr>
              <w:t>10</w:t>
            </w:r>
            <w:r w:rsidRPr="00E51453">
              <w:rPr>
                <w:rFonts w:ascii="Calibri" w:eastAsia="Gulim" w:hAnsi="Calibri" w:cs="Calibri"/>
                <w:szCs w:val="16"/>
              </w:rPr>
              <w:t>%</w:t>
            </w:r>
          </w:p>
        </w:tc>
      </w:tr>
      <w:tr w:rsidR="00577A5B" w:rsidRPr="002054F6" w14:paraId="3FD520C4" w14:textId="77777777" w:rsidTr="001255D6">
        <w:tc>
          <w:tcPr>
            <w:tcW w:w="5400" w:type="dxa"/>
          </w:tcPr>
          <w:p w14:paraId="7A43C354" w14:textId="77777777" w:rsidR="00577A5B" w:rsidRPr="005C4EB3" w:rsidRDefault="00577A5B" w:rsidP="001255D6">
            <w:pPr>
              <w:pStyle w:val="ProductList-OfferingBody"/>
              <w:jc w:val="center"/>
              <w:rPr>
                <w:rFonts w:ascii="Gulim" w:eastAsia="Gulim" w:hAnsi="Gulim" w:cs="Calibri"/>
                <w:szCs w:val="16"/>
              </w:rPr>
            </w:pPr>
            <w:r w:rsidRPr="005C4EB3">
              <w:rPr>
                <w:rFonts w:ascii="Gulim" w:eastAsia="Gulim" w:hAnsi="Gulim" w:cs="Calibri"/>
                <w:szCs w:val="16"/>
              </w:rPr>
              <w:t xml:space="preserve">&lt; </w:t>
            </w:r>
            <w:r w:rsidRPr="002054F6">
              <w:rPr>
                <w:rFonts w:ascii="Calibri" w:hAnsi="Calibri" w:cs="Calibri"/>
                <w:szCs w:val="16"/>
              </w:rPr>
              <w:t>99</w:t>
            </w:r>
            <w:r w:rsidRPr="00E51453">
              <w:rPr>
                <w:rFonts w:ascii="Calibri" w:eastAsia="Gulim" w:hAnsi="Calibri" w:cs="Calibri"/>
                <w:szCs w:val="16"/>
              </w:rPr>
              <w:t>%</w:t>
            </w:r>
          </w:p>
        </w:tc>
        <w:tc>
          <w:tcPr>
            <w:tcW w:w="5400" w:type="dxa"/>
          </w:tcPr>
          <w:p w14:paraId="14A95957" w14:textId="77777777" w:rsidR="00577A5B" w:rsidRPr="005C4EB3" w:rsidRDefault="00577A5B" w:rsidP="001255D6">
            <w:pPr>
              <w:pStyle w:val="ProductList-OfferingBody"/>
              <w:jc w:val="center"/>
              <w:rPr>
                <w:rFonts w:ascii="Gulim" w:eastAsia="Gulim" w:hAnsi="Gulim" w:cs="Calibri"/>
                <w:szCs w:val="16"/>
              </w:rPr>
            </w:pPr>
            <w:r w:rsidRPr="002054F6">
              <w:rPr>
                <w:rFonts w:ascii="Calibri" w:hAnsi="Calibri" w:cs="Calibri"/>
                <w:szCs w:val="16"/>
              </w:rPr>
              <w:t>25</w:t>
            </w:r>
            <w:r w:rsidRPr="00E51453">
              <w:rPr>
                <w:rFonts w:ascii="Calibri" w:eastAsia="Gulim" w:hAnsi="Calibri" w:cs="Calibri"/>
                <w:szCs w:val="16"/>
              </w:rPr>
              <w:t>%</w:t>
            </w:r>
          </w:p>
        </w:tc>
      </w:tr>
    </w:tbl>
    <w:p w14:paraId="6E56E7F3" w14:textId="77777777" w:rsidR="00577A5B" w:rsidRPr="005C4EB3" w:rsidRDefault="00577A5B" w:rsidP="00577A5B">
      <w:pPr>
        <w:pStyle w:val="ProductList-Body"/>
        <w:spacing w:before="120"/>
        <w:rPr>
          <w:rFonts w:ascii="Gulim" w:eastAsia="Gulim" w:hAnsi="Gulim" w:cs="Calibri"/>
          <w:szCs w:val="18"/>
        </w:rPr>
      </w:pPr>
      <w:r w:rsidRPr="005C4EB3">
        <w:rPr>
          <w:rFonts w:ascii="Gulim" w:eastAsia="Gulim" w:hAnsi="Gulim" w:cs="Calibri"/>
          <w:b/>
          <w:color w:val="00188F"/>
          <w:szCs w:val="18"/>
        </w:rPr>
        <w:t>다음 서비스 수준 및 서비스 크레딧은 고객의 릴레이 사용에 적용됩니다.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77A5B" w:rsidRPr="002054F6" w14:paraId="4FD64909" w14:textId="77777777" w:rsidTr="001255D6">
        <w:trPr>
          <w:tblHeader/>
        </w:trPr>
        <w:tc>
          <w:tcPr>
            <w:tcW w:w="5400" w:type="dxa"/>
            <w:shd w:val="clear" w:color="auto" w:fill="0072C6"/>
          </w:tcPr>
          <w:p w14:paraId="170D52EF" w14:textId="77777777" w:rsidR="00577A5B" w:rsidRPr="002054F6" w:rsidRDefault="00577A5B" w:rsidP="001255D6">
            <w:pPr>
              <w:pStyle w:val="ProductList-OfferingBody"/>
              <w:jc w:val="center"/>
              <w:rPr>
                <w:rFonts w:ascii="Gulim" w:eastAsia="Gulim" w:hAnsi="Gulim" w:cs="Calibri"/>
                <w:color w:val="FFFFFF"/>
                <w:szCs w:val="16"/>
              </w:rPr>
            </w:pPr>
            <w:r w:rsidRPr="002054F6">
              <w:rPr>
                <w:rFonts w:ascii="Gulim" w:eastAsia="Gulim" w:hAnsi="Gulim" w:cs="Calibri"/>
                <w:color w:val="FFFFFF"/>
                <w:szCs w:val="16"/>
              </w:rPr>
              <w:t>작동 시간 비율</w:t>
            </w:r>
          </w:p>
        </w:tc>
        <w:tc>
          <w:tcPr>
            <w:tcW w:w="5400" w:type="dxa"/>
            <w:shd w:val="clear" w:color="auto" w:fill="0072C6"/>
          </w:tcPr>
          <w:p w14:paraId="753365D3" w14:textId="77777777" w:rsidR="00577A5B" w:rsidRPr="002054F6" w:rsidRDefault="00577A5B" w:rsidP="001255D6">
            <w:pPr>
              <w:pStyle w:val="ProductList-OfferingBody"/>
              <w:jc w:val="center"/>
              <w:rPr>
                <w:rFonts w:ascii="Gulim" w:eastAsia="Gulim" w:hAnsi="Gulim" w:cs="Calibri"/>
                <w:color w:val="FFFFFF"/>
                <w:szCs w:val="16"/>
              </w:rPr>
            </w:pPr>
            <w:r w:rsidRPr="002054F6">
              <w:rPr>
                <w:rFonts w:ascii="Gulim" w:eastAsia="Gulim" w:hAnsi="Gulim" w:cs="Calibri"/>
                <w:color w:val="FFFFFF"/>
                <w:szCs w:val="16"/>
              </w:rPr>
              <w:t>서비스 크레딧</w:t>
            </w:r>
          </w:p>
        </w:tc>
      </w:tr>
      <w:tr w:rsidR="00577A5B" w:rsidRPr="002054F6" w14:paraId="3D20606D" w14:textId="77777777" w:rsidTr="001255D6">
        <w:tc>
          <w:tcPr>
            <w:tcW w:w="5400" w:type="dxa"/>
          </w:tcPr>
          <w:p w14:paraId="6ABCC1FF" w14:textId="77777777" w:rsidR="00577A5B" w:rsidRPr="005C4EB3" w:rsidRDefault="00577A5B" w:rsidP="001255D6">
            <w:pPr>
              <w:pStyle w:val="ProductList-OfferingBody"/>
              <w:jc w:val="center"/>
              <w:rPr>
                <w:rFonts w:ascii="Gulim" w:eastAsia="Gulim" w:hAnsi="Gulim" w:cs="Calibri"/>
                <w:szCs w:val="16"/>
              </w:rPr>
            </w:pPr>
            <w:r w:rsidRPr="005C4EB3">
              <w:rPr>
                <w:rFonts w:ascii="Gulim" w:eastAsia="Gulim" w:hAnsi="Gulim" w:cs="Calibri"/>
                <w:szCs w:val="16"/>
              </w:rPr>
              <w:t xml:space="preserve">&lt; </w:t>
            </w:r>
            <w:r w:rsidRPr="002054F6">
              <w:rPr>
                <w:rFonts w:ascii="Calibri" w:hAnsi="Calibri" w:cs="Calibri"/>
                <w:szCs w:val="16"/>
              </w:rPr>
              <w:t>99</w:t>
            </w:r>
            <w:r w:rsidRPr="005C4EB3">
              <w:rPr>
                <w:rFonts w:ascii="Gulim" w:eastAsia="Gulim" w:hAnsi="Gulim" w:cs="Calibri"/>
                <w:szCs w:val="16"/>
              </w:rPr>
              <w:t>.</w:t>
            </w:r>
            <w:r w:rsidRPr="002054F6">
              <w:rPr>
                <w:rFonts w:ascii="Calibri" w:hAnsi="Calibri" w:cs="Calibri"/>
                <w:szCs w:val="16"/>
              </w:rPr>
              <w:t>9</w:t>
            </w:r>
            <w:r w:rsidRPr="00E51453">
              <w:rPr>
                <w:rFonts w:ascii="Calibri" w:eastAsia="Gulim" w:hAnsi="Calibri" w:cs="Calibri"/>
                <w:szCs w:val="16"/>
              </w:rPr>
              <w:t>%</w:t>
            </w:r>
          </w:p>
        </w:tc>
        <w:tc>
          <w:tcPr>
            <w:tcW w:w="5400" w:type="dxa"/>
          </w:tcPr>
          <w:p w14:paraId="666B4AC5" w14:textId="77777777" w:rsidR="00577A5B" w:rsidRPr="005C4EB3" w:rsidRDefault="00577A5B" w:rsidP="001255D6">
            <w:pPr>
              <w:pStyle w:val="ProductList-OfferingBody"/>
              <w:jc w:val="center"/>
              <w:rPr>
                <w:rFonts w:ascii="Gulim" w:eastAsia="Gulim" w:hAnsi="Gulim" w:cs="Calibri"/>
                <w:szCs w:val="16"/>
              </w:rPr>
            </w:pPr>
            <w:r w:rsidRPr="002054F6">
              <w:rPr>
                <w:rFonts w:ascii="Calibri" w:hAnsi="Calibri" w:cs="Calibri"/>
                <w:szCs w:val="16"/>
              </w:rPr>
              <w:t>10</w:t>
            </w:r>
            <w:r w:rsidRPr="00E51453">
              <w:rPr>
                <w:rFonts w:ascii="Calibri" w:eastAsia="Gulim" w:hAnsi="Calibri" w:cs="Calibri"/>
                <w:szCs w:val="16"/>
              </w:rPr>
              <w:t>%</w:t>
            </w:r>
          </w:p>
        </w:tc>
      </w:tr>
      <w:tr w:rsidR="00577A5B" w:rsidRPr="002054F6" w14:paraId="59097693" w14:textId="77777777" w:rsidTr="001255D6">
        <w:tc>
          <w:tcPr>
            <w:tcW w:w="5400" w:type="dxa"/>
          </w:tcPr>
          <w:p w14:paraId="1E200EEA" w14:textId="77777777" w:rsidR="00577A5B" w:rsidRPr="005C4EB3" w:rsidRDefault="00577A5B" w:rsidP="001255D6">
            <w:pPr>
              <w:pStyle w:val="ProductList-OfferingBody"/>
              <w:jc w:val="center"/>
              <w:rPr>
                <w:rFonts w:ascii="Gulim" w:eastAsia="Gulim" w:hAnsi="Gulim" w:cs="Calibri"/>
                <w:szCs w:val="16"/>
              </w:rPr>
            </w:pPr>
            <w:r w:rsidRPr="005C4EB3">
              <w:rPr>
                <w:rFonts w:ascii="Gulim" w:eastAsia="Gulim" w:hAnsi="Gulim" w:cs="Calibri"/>
                <w:szCs w:val="16"/>
              </w:rPr>
              <w:t xml:space="preserve">&lt; </w:t>
            </w:r>
            <w:r w:rsidRPr="002054F6">
              <w:rPr>
                <w:rFonts w:ascii="Calibri" w:hAnsi="Calibri" w:cs="Calibri"/>
                <w:szCs w:val="16"/>
              </w:rPr>
              <w:t>99</w:t>
            </w:r>
            <w:r w:rsidRPr="00E51453">
              <w:rPr>
                <w:rFonts w:ascii="Calibri" w:eastAsia="Gulim" w:hAnsi="Calibri" w:cs="Calibri"/>
                <w:szCs w:val="16"/>
              </w:rPr>
              <w:t>%</w:t>
            </w:r>
          </w:p>
        </w:tc>
        <w:tc>
          <w:tcPr>
            <w:tcW w:w="5400" w:type="dxa"/>
          </w:tcPr>
          <w:p w14:paraId="4EE8EE44" w14:textId="77777777" w:rsidR="00577A5B" w:rsidRPr="005C4EB3" w:rsidRDefault="00577A5B" w:rsidP="001255D6">
            <w:pPr>
              <w:pStyle w:val="ProductList-OfferingBody"/>
              <w:jc w:val="center"/>
              <w:rPr>
                <w:rFonts w:ascii="Gulim" w:eastAsia="Gulim" w:hAnsi="Gulim" w:cs="Calibri"/>
                <w:szCs w:val="16"/>
              </w:rPr>
            </w:pPr>
            <w:r w:rsidRPr="002054F6">
              <w:rPr>
                <w:rFonts w:ascii="Calibri" w:hAnsi="Calibri" w:cs="Calibri"/>
                <w:szCs w:val="16"/>
              </w:rPr>
              <w:t>25</w:t>
            </w:r>
            <w:r w:rsidRPr="00E51453">
              <w:rPr>
                <w:rFonts w:ascii="Calibri" w:eastAsia="Gulim" w:hAnsi="Calibri" w:cs="Calibri"/>
                <w:szCs w:val="16"/>
              </w:rPr>
              <w:t>%</w:t>
            </w:r>
          </w:p>
        </w:tc>
      </w:tr>
    </w:tbl>
    <w:p w14:paraId="7984AA21" w14:textId="77777777" w:rsidR="00741E4C" w:rsidRPr="00294CF2" w:rsidRDefault="00741E4C" w:rsidP="00741E4C">
      <w:pPr>
        <w:shd w:val="clear" w:color="auto" w:fill="808080"/>
        <w:spacing w:before="120" w:after="240" w:line="240" w:lineRule="auto"/>
        <w:jc w:val="right"/>
        <w:rPr>
          <w:rFonts w:eastAsia="Gulim" w:cstheme="minorHAnsi"/>
          <w:sz w:val="16"/>
          <w:szCs w:val="16"/>
        </w:rPr>
      </w:pPr>
      <w:hyperlink w:anchor="TOC" w:tooltip="목차" w:history="1">
        <w:r w:rsidRPr="00294CF2">
          <w:rPr>
            <w:rFonts w:eastAsia="Gulim" w:cstheme="minorHAnsi"/>
            <w:color w:val="0563C1"/>
            <w:sz w:val="16"/>
            <w:szCs w:val="16"/>
            <w:u w:val="single"/>
          </w:rPr>
          <w:t>목차</w:t>
        </w:r>
      </w:hyperlink>
      <w:r w:rsidRPr="00294CF2">
        <w:rPr>
          <w:rFonts w:eastAsia="Gulim" w:cstheme="minorHAnsi"/>
          <w:sz w:val="16"/>
          <w:szCs w:val="16"/>
        </w:rPr>
        <w:t>/</w:t>
      </w:r>
      <w:hyperlink w:anchor="용어 정의" w:tooltip="용어 정의" w:history="1">
        <w:r w:rsidRPr="00294CF2">
          <w:rPr>
            <w:rFonts w:eastAsia="Gulim" w:cstheme="minorHAnsi"/>
            <w:color w:val="0563C1"/>
            <w:sz w:val="16"/>
            <w:szCs w:val="16"/>
            <w:u w:val="single"/>
          </w:rPr>
          <w:t>정의</w:t>
        </w:r>
      </w:hyperlink>
    </w:p>
    <w:p w14:paraId="144717F5" w14:textId="5E33C59A" w:rsidR="005135A9" w:rsidRPr="00827B72" w:rsidRDefault="005135A9" w:rsidP="002650CD">
      <w:pPr>
        <w:pStyle w:val="ProductList-Offering2Heading"/>
        <w:keepNext/>
        <w:tabs>
          <w:tab w:val="clear" w:pos="360"/>
          <w:tab w:val="clear" w:pos="720"/>
          <w:tab w:val="clear" w:pos="1080"/>
        </w:tabs>
        <w:outlineLvl w:val="2"/>
        <w:rPr>
          <w:rFonts w:eastAsia="Gulim" w:cstheme="majorHAnsi"/>
        </w:rPr>
      </w:pPr>
      <w:bookmarkStart w:id="381" w:name="_Toc239172441"/>
      <w:r w:rsidRPr="00827B72">
        <w:rPr>
          <w:rFonts w:eastAsia="Gulim" w:cstheme="majorHAnsi"/>
        </w:rPr>
        <w:t xml:space="preserve">Azure SignalR </w:t>
      </w:r>
      <w:r w:rsidRPr="00827B72">
        <w:rPr>
          <w:rFonts w:eastAsia="Gulim" w:cstheme="majorHAnsi"/>
        </w:rPr>
        <w:t>서비스</w:t>
      </w:r>
      <w:bookmarkEnd w:id="381"/>
    </w:p>
    <w:p w14:paraId="066ECFF9" w14:textId="77777777" w:rsidR="005135A9" w:rsidRPr="00E97DE1" w:rsidRDefault="005135A9" w:rsidP="005135A9">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8908E7">
        <w:rPr>
          <w:rFonts w:eastAsia="Gulim" w:cstheme="minorHAnsi"/>
          <w:b/>
          <w:color w:val="00188F"/>
        </w:rPr>
        <w:t>:</w:t>
      </w:r>
    </w:p>
    <w:p w14:paraId="642D3F3F" w14:textId="77777777" w:rsidR="005135A9" w:rsidRPr="00E97DE1" w:rsidRDefault="005135A9" w:rsidP="005135A9">
      <w:pPr>
        <w:autoSpaceDE w:val="0"/>
        <w:autoSpaceDN w:val="0"/>
        <w:spacing w:after="0" w:line="240" w:lineRule="auto"/>
        <w:rPr>
          <w:rFonts w:eastAsia="Gulim" w:cstheme="minorHAnsi"/>
          <w:sz w:val="18"/>
          <w:szCs w:val="18"/>
          <w:lang w:eastAsia="zh-TW"/>
        </w:rPr>
      </w:pPr>
      <w:bookmarkStart w:id="382" w:name="_Hlk525654755"/>
      <w:r w:rsidRPr="00E97DE1">
        <w:rPr>
          <w:rFonts w:eastAsia="Gulim" w:cstheme="minorHAnsi"/>
          <w:sz w:val="18"/>
        </w:rPr>
        <w:t>'</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sz w:val="18"/>
        </w:rPr>
        <w:t>'</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SignalR </w:t>
      </w:r>
      <w:r w:rsidRPr="00E97DE1">
        <w:rPr>
          <w:rFonts w:eastAsia="Gulim" w:cstheme="minorHAnsi"/>
          <w:sz w:val="18"/>
        </w:rPr>
        <w:t>서비스의</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SignalR </w:t>
      </w:r>
      <w:r w:rsidRPr="00E97DE1">
        <w:rPr>
          <w:rFonts w:eastAsia="Gulim" w:cstheme="minorHAnsi"/>
          <w:sz w:val="18"/>
        </w:rPr>
        <w:t>서비스를</w:t>
      </w:r>
      <w:r w:rsidRPr="00E97DE1">
        <w:rPr>
          <w:rFonts w:eastAsia="Gulim" w:cstheme="minorHAnsi"/>
          <w:sz w:val="18"/>
        </w:rPr>
        <w:t xml:space="preserve"> </w:t>
      </w:r>
      <w:r w:rsidRPr="00E97DE1">
        <w:rPr>
          <w:rFonts w:eastAsia="Gulim" w:cstheme="minorHAnsi"/>
          <w:sz w:val="18"/>
        </w:rPr>
        <w:t>이용할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누적된</w:t>
      </w:r>
      <w:r w:rsidRPr="00E97DE1">
        <w:rPr>
          <w:rFonts w:eastAsia="Gulim" w:cstheme="minorHAnsi"/>
          <w:sz w:val="18"/>
        </w:rPr>
        <w:t xml:space="preserve"> </w:t>
      </w:r>
      <w:r w:rsidRPr="00E97DE1">
        <w:rPr>
          <w:rFonts w:eastAsia="Gulim" w:cstheme="minorHAnsi"/>
          <w:sz w:val="18"/>
        </w:rPr>
        <w:t>최대</w:t>
      </w:r>
      <w:r w:rsidRPr="00E97DE1">
        <w:rPr>
          <w:rFonts w:eastAsia="Gulim" w:cstheme="minorHAnsi"/>
          <w:sz w:val="18"/>
        </w:rPr>
        <w:t xml:space="preserve"> </w:t>
      </w:r>
      <w:r w:rsidRPr="00E97DE1">
        <w:rPr>
          <w:rFonts w:eastAsia="Gulim" w:cstheme="minorHAnsi"/>
          <w:sz w:val="18"/>
        </w:rPr>
        <w:t>가용</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w:t>
      </w:r>
      <w:r w:rsidRPr="00E97DE1">
        <w:rPr>
          <w:rFonts w:eastAsia="Gulim" w:cstheme="minorHAnsi"/>
          <w:sz w:val="18"/>
        </w:rPr>
        <w:t>분</w:t>
      </w:r>
      <w:r w:rsidRPr="00E97DE1">
        <w:rPr>
          <w:rFonts w:eastAsia="Gulim" w:cstheme="minorHAnsi"/>
          <w:sz w:val="18"/>
        </w:rPr>
        <w:t>)</w:t>
      </w:r>
      <w:r w:rsidRPr="00E97DE1">
        <w:rPr>
          <w:rFonts w:eastAsia="Gulim" w:cstheme="minorHAnsi"/>
          <w:sz w:val="18"/>
        </w:rPr>
        <w:t>입니다</w:t>
      </w:r>
      <w:r w:rsidRPr="00E97DE1">
        <w:rPr>
          <w:rFonts w:eastAsia="Gulim" w:cstheme="minorHAnsi"/>
          <w:sz w:val="18"/>
        </w:rPr>
        <w:t>.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SignalR </w:t>
      </w:r>
      <w:r w:rsidRPr="00E97DE1">
        <w:rPr>
          <w:rFonts w:eastAsia="Gulim" w:cstheme="minorHAnsi"/>
          <w:sz w:val="18"/>
        </w:rPr>
        <w:t>트랜잭션을</w:t>
      </w:r>
      <w:r w:rsidRPr="00E97DE1">
        <w:rPr>
          <w:rFonts w:eastAsia="Gulim" w:cstheme="minorHAnsi"/>
          <w:sz w:val="18"/>
        </w:rPr>
        <w:t xml:space="preserve"> </w:t>
      </w:r>
      <w:r w:rsidRPr="00E97DE1">
        <w:rPr>
          <w:rFonts w:eastAsia="Gulim" w:cstheme="minorHAnsi"/>
          <w:sz w:val="18"/>
        </w:rPr>
        <w:t>보내려고</w:t>
      </w:r>
      <w:r w:rsidRPr="00E97DE1">
        <w:rPr>
          <w:rFonts w:eastAsia="Gulim" w:cstheme="minorHAnsi"/>
          <w:sz w:val="18"/>
        </w:rPr>
        <w:t xml:space="preserve"> </w:t>
      </w:r>
      <w:r w:rsidRPr="00E97DE1">
        <w:rPr>
          <w:rFonts w:eastAsia="Gulim" w:cstheme="minorHAnsi"/>
          <w:sz w:val="18"/>
        </w:rPr>
        <w:t>한</w:t>
      </w:r>
      <w:r w:rsidRPr="00E97DE1">
        <w:rPr>
          <w:rFonts w:eastAsia="Gulim" w:cstheme="minorHAnsi"/>
          <w:sz w:val="18"/>
        </w:rPr>
        <w:t xml:space="preserve"> </w:t>
      </w:r>
      <w:r w:rsidRPr="00E97DE1">
        <w:rPr>
          <w:rFonts w:eastAsia="Gulim" w:cstheme="minorHAnsi"/>
          <w:sz w:val="18"/>
        </w:rPr>
        <w:t>모든</w:t>
      </w:r>
      <w:r w:rsidRPr="00E97DE1">
        <w:rPr>
          <w:rFonts w:eastAsia="Gulim" w:cstheme="minorHAnsi"/>
          <w:sz w:val="18"/>
        </w:rPr>
        <w:t xml:space="preserve"> </w:t>
      </w:r>
      <w:r w:rsidRPr="00E97DE1">
        <w:rPr>
          <w:rFonts w:eastAsia="Gulim" w:cstheme="minorHAnsi"/>
          <w:sz w:val="18"/>
        </w:rPr>
        <w:t>시도에서</w:t>
      </w:r>
      <w:r w:rsidRPr="00E97DE1">
        <w:rPr>
          <w:rFonts w:eastAsia="Gulim" w:cstheme="minorHAnsi"/>
          <w:sz w:val="18"/>
        </w:rPr>
        <w:t xml:space="preserve"> </w:t>
      </w:r>
      <w:r w:rsidRPr="00E97DE1">
        <w:rPr>
          <w:rFonts w:eastAsia="Gulim" w:cstheme="minorHAnsi"/>
          <w:sz w:val="18"/>
        </w:rPr>
        <w:t>오류</w:t>
      </w:r>
      <w:r w:rsidRPr="00E97DE1">
        <w:rPr>
          <w:rFonts w:eastAsia="Gulim" w:cstheme="minorHAnsi"/>
          <w:sz w:val="18"/>
        </w:rPr>
        <w:t xml:space="preserve"> </w:t>
      </w:r>
      <w:r w:rsidRPr="00E97DE1">
        <w:rPr>
          <w:rFonts w:eastAsia="Gulim" w:cstheme="minorHAnsi"/>
          <w:sz w:val="18"/>
        </w:rPr>
        <w:t>코드가</w:t>
      </w:r>
      <w:r w:rsidRPr="00E97DE1">
        <w:rPr>
          <w:rFonts w:eastAsia="Gulim" w:cstheme="minorHAnsi"/>
          <w:sz w:val="18"/>
        </w:rPr>
        <w:t xml:space="preserve"> </w:t>
      </w:r>
      <w:r w:rsidRPr="00E97DE1">
        <w:rPr>
          <w:rFonts w:eastAsia="Gulim" w:cstheme="minorHAnsi"/>
          <w:sz w:val="18"/>
        </w:rPr>
        <w:t>반환되거나</w:t>
      </w:r>
      <w:r w:rsidRPr="00E97DE1">
        <w:rPr>
          <w:rFonts w:eastAsia="Gulim" w:cstheme="minorHAnsi"/>
          <w:sz w:val="18"/>
        </w:rPr>
        <w:t xml:space="preserve">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이내에</w:t>
      </w:r>
      <w:r w:rsidRPr="00E97DE1">
        <w:rPr>
          <w:rFonts w:eastAsia="Gulim" w:cstheme="minorHAnsi"/>
          <w:sz w:val="18"/>
        </w:rPr>
        <w:t xml:space="preserve"> </w:t>
      </w:r>
      <w:r w:rsidRPr="00E97DE1">
        <w:rPr>
          <w:rFonts w:eastAsia="Gulim" w:cstheme="minorHAnsi"/>
          <w:sz w:val="18"/>
        </w:rPr>
        <w:t>성공</w:t>
      </w:r>
      <w:r w:rsidRPr="00E97DE1">
        <w:rPr>
          <w:rFonts w:eastAsia="Gulim" w:cstheme="minorHAnsi"/>
          <w:sz w:val="18"/>
        </w:rPr>
        <w:t xml:space="preserve"> </w:t>
      </w:r>
      <w:r w:rsidRPr="00E97DE1">
        <w:rPr>
          <w:rFonts w:eastAsia="Gulim" w:cstheme="minorHAnsi"/>
          <w:sz w:val="18"/>
        </w:rPr>
        <w:t>코드가</w:t>
      </w:r>
      <w:r w:rsidRPr="00E97DE1">
        <w:rPr>
          <w:rFonts w:eastAsia="Gulim" w:cstheme="minorHAnsi"/>
          <w:sz w:val="18"/>
        </w:rPr>
        <w:t xml:space="preserve"> </w:t>
      </w:r>
      <w:r w:rsidRPr="00E97DE1">
        <w:rPr>
          <w:rFonts w:eastAsia="Gulim" w:cstheme="minorHAnsi"/>
          <w:sz w:val="18"/>
        </w:rPr>
        <w:t>반환되지</w:t>
      </w:r>
      <w:r w:rsidRPr="00E97DE1">
        <w:rPr>
          <w:rFonts w:eastAsia="Gulim" w:cstheme="minorHAnsi"/>
          <w:sz w:val="18"/>
        </w:rPr>
        <w:t xml:space="preserve"> </w:t>
      </w:r>
      <w:r w:rsidRPr="00E97DE1">
        <w:rPr>
          <w:rFonts w:eastAsia="Gulim" w:cstheme="minorHAnsi"/>
          <w:sz w:val="18"/>
        </w:rPr>
        <w:t>않을</w:t>
      </w:r>
      <w:r w:rsidRPr="00E97DE1">
        <w:rPr>
          <w:rFonts w:eastAsia="Gulim" w:cstheme="minorHAnsi"/>
          <w:sz w:val="18"/>
        </w:rPr>
        <w:t xml:space="preserve"> </w:t>
      </w:r>
      <w:r w:rsidRPr="00E97DE1">
        <w:rPr>
          <w:rFonts w:eastAsia="Gulim" w:cstheme="minorHAnsi"/>
          <w:sz w:val="18"/>
        </w:rPr>
        <w:t>경우</w:t>
      </w:r>
      <w:r w:rsidRPr="00E97DE1">
        <w:rPr>
          <w:rFonts w:eastAsia="Gulim" w:cstheme="minorHAnsi"/>
          <w:sz w:val="18"/>
        </w:rPr>
        <w:t xml:space="preserve"> </w:t>
      </w:r>
      <w:r w:rsidRPr="00E97DE1">
        <w:rPr>
          <w:rFonts w:eastAsia="Gulim" w:cstheme="minorHAnsi"/>
          <w:sz w:val="18"/>
        </w:rPr>
        <w:t>지정된</w:t>
      </w:r>
      <w:r w:rsidRPr="00E97DE1">
        <w:rPr>
          <w:rFonts w:eastAsia="Gulim" w:cstheme="minorHAnsi"/>
          <w:sz w:val="18"/>
        </w:rPr>
        <w:t xml:space="preserve"> 1</w:t>
      </w:r>
      <w:r w:rsidRPr="00E97DE1">
        <w:rPr>
          <w:rFonts w:eastAsia="Gulim" w:cstheme="minorHAnsi"/>
          <w:sz w:val="18"/>
        </w:rPr>
        <w:t>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Pr="00E97DE1">
        <w:rPr>
          <w:rFonts w:eastAsia="Gulim" w:cstheme="minorHAnsi"/>
          <w:sz w:val="18"/>
        </w:rPr>
        <w:t>사용할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것으로</w:t>
      </w:r>
      <w:r w:rsidRPr="00E97DE1">
        <w:rPr>
          <w:rFonts w:eastAsia="Gulim" w:cstheme="minorHAnsi"/>
          <w:sz w:val="18"/>
        </w:rPr>
        <w:t xml:space="preserve"> </w:t>
      </w:r>
      <w:r w:rsidRPr="00E97DE1">
        <w:rPr>
          <w:rFonts w:eastAsia="Gulim" w:cstheme="minorHAnsi"/>
          <w:sz w:val="18"/>
        </w:rPr>
        <w:t>간주합니다</w:t>
      </w:r>
      <w:r w:rsidRPr="00E97DE1">
        <w:rPr>
          <w:rFonts w:eastAsia="Gulim" w:cstheme="minorHAnsi"/>
          <w:sz w:val="18"/>
        </w:rPr>
        <w:t>.</w:t>
      </w:r>
      <w:r w:rsidRPr="00E97DE1">
        <w:rPr>
          <w:rFonts w:eastAsia="Gulim" w:cstheme="minorHAnsi"/>
          <w:color w:val="000000"/>
          <w:sz w:val="18"/>
          <w:szCs w:val="18"/>
        </w:rPr>
        <w:t xml:space="preserve"> </w:t>
      </w:r>
    </w:p>
    <w:p w14:paraId="36E05224" w14:textId="77777777" w:rsidR="005135A9" w:rsidRPr="00E97DE1" w:rsidRDefault="005135A9" w:rsidP="005135A9">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 xml:space="preserve">' </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SignalR </w:t>
      </w:r>
      <w:r w:rsidRPr="00E97DE1">
        <w:rPr>
          <w:rFonts w:eastAsia="Gulim" w:cstheme="minorHAnsi"/>
        </w:rPr>
        <w:t>서비스를</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56BC0B64" w14:textId="77777777" w:rsidR="005135A9" w:rsidRPr="00E97DE1" w:rsidRDefault="005135A9" w:rsidP="005135A9">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 xml:space="preserve">SignalR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엔드포인트</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서버</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클라이언트가</w:t>
      </w:r>
      <w:r w:rsidRPr="00E97DE1">
        <w:rPr>
          <w:rFonts w:eastAsia="Gulim" w:cstheme="minorHAnsi"/>
        </w:rPr>
        <w:t xml:space="preserve"> SignalR </w:t>
      </w:r>
      <w:r w:rsidRPr="00E97DE1">
        <w:rPr>
          <w:rFonts w:eastAsia="Gulim" w:cstheme="minorHAnsi"/>
        </w:rPr>
        <w:t>서비스에</w:t>
      </w:r>
      <w:r w:rsidRPr="00E97DE1">
        <w:rPr>
          <w:rFonts w:eastAsia="Gulim" w:cstheme="minorHAnsi"/>
        </w:rPr>
        <w:t xml:space="preserve"> </w:t>
      </w:r>
      <w:r w:rsidRPr="00E97DE1">
        <w:rPr>
          <w:rFonts w:eastAsia="Gulim" w:cstheme="minorHAnsi"/>
        </w:rPr>
        <w:t>액세스하여</w:t>
      </w:r>
      <w:r w:rsidRPr="00E97DE1">
        <w:rPr>
          <w:rFonts w:eastAsia="Gulim" w:cstheme="minorHAnsi"/>
        </w:rPr>
        <w:t xml:space="preserve"> SignalR </w:t>
      </w:r>
      <w:r w:rsidRPr="00E97DE1">
        <w:rPr>
          <w:rFonts w:eastAsia="Gulim" w:cstheme="minorHAnsi"/>
        </w:rPr>
        <w:t>트랜잭션을</w:t>
      </w:r>
      <w:r w:rsidRPr="00E97DE1">
        <w:rPr>
          <w:rFonts w:eastAsia="Gulim" w:cstheme="minorHAnsi"/>
        </w:rPr>
        <w:t xml:space="preserve"> </w:t>
      </w:r>
      <w:r w:rsidRPr="00E97DE1">
        <w:rPr>
          <w:rFonts w:eastAsia="Gulim" w:cstheme="minorHAnsi"/>
        </w:rPr>
        <w:t>수행하는</w:t>
      </w:r>
      <w:r w:rsidRPr="00E97DE1">
        <w:rPr>
          <w:rFonts w:eastAsia="Gulim" w:cstheme="minorHAnsi"/>
        </w:rPr>
        <w:t xml:space="preserve"> </w:t>
      </w:r>
      <w:r w:rsidRPr="00E97DE1">
        <w:rPr>
          <w:rFonts w:eastAsia="Gulim" w:cstheme="minorHAnsi"/>
        </w:rPr>
        <w:t>호스트</w:t>
      </w:r>
      <w:r w:rsidRPr="00E97DE1">
        <w:rPr>
          <w:rFonts w:eastAsia="Gulim" w:cstheme="minorHAnsi"/>
        </w:rPr>
        <w:t xml:space="preserve"> </w:t>
      </w:r>
      <w:r w:rsidRPr="00E97DE1">
        <w:rPr>
          <w:rFonts w:eastAsia="Gulim" w:cstheme="minorHAnsi"/>
        </w:rPr>
        <w:t>이름입니다</w:t>
      </w:r>
      <w:r w:rsidRPr="00E97DE1">
        <w:rPr>
          <w:rFonts w:eastAsia="Gulim" w:cstheme="minorHAnsi"/>
        </w:rPr>
        <w:t>.</w:t>
      </w:r>
    </w:p>
    <w:p w14:paraId="070DCCC7" w14:textId="77777777" w:rsidR="005135A9" w:rsidRPr="00E97DE1" w:rsidRDefault="005135A9" w:rsidP="005135A9">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 xml:space="preserve">SignalR </w:t>
      </w:r>
      <w:r w:rsidRPr="00E97DE1">
        <w:rPr>
          <w:rFonts w:eastAsia="Gulim" w:cstheme="minorHAnsi"/>
          <w:b/>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SignalR </w:t>
      </w:r>
      <w:r w:rsidRPr="00E97DE1">
        <w:rPr>
          <w:rFonts w:eastAsia="Gulim" w:cstheme="minorHAnsi"/>
        </w:rPr>
        <w:t>서비스</w:t>
      </w:r>
      <w:r w:rsidRPr="00E97DE1">
        <w:rPr>
          <w:rFonts w:eastAsia="Gulim" w:cstheme="minorHAnsi"/>
        </w:rPr>
        <w:t xml:space="preserve"> </w:t>
      </w:r>
      <w:r w:rsidRPr="00E97DE1">
        <w:rPr>
          <w:rFonts w:eastAsia="Gulim" w:cstheme="minorHAnsi"/>
        </w:rPr>
        <w:t>엔드포인트를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클라이언트에서</w:t>
      </w:r>
      <w:r w:rsidRPr="00E97DE1">
        <w:rPr>
          <w:rFonts w:eastAsia="Gulim" w:cstheme="minorHAnsi"/>
        </w:rPr>
        <w:t xml:space="preserve"> </w:t>
      </w:r>
      <w:r w:rsidRPr="00E97DE1">
        <w:rPr>
          <w:rFonts w:eastAsia="Gulim" w:cstheme="minorHAnsi"/>
        </w:rPr>
        <w:t>서버로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서버에서</w:t>
      </w:r>
      <w:r w:rsidRPr="00E97DE1">
        <w:rPr>
          <w:rFonts w:eastAsia="Gulim" w:cstheme="minorHAnsi"/>
        </w:rPr>
        <w:t xml:space="preserve"> </w:t>
      </w:r>
      <w:r w:rsidRPr="00E97DE1">
        <w:rPr>
          <w:rFonts w:eastAsia="Gulim" w:cstheme="minorHAnsi"/>
        </w:rPr>
        <w:t>클라이언트로</w:t>
      </w:r>
      <w:r w:rsidRPr="00E97DE1">
        <w:rPr>
          <w:rFonts w:eastAsia="Gulim" w:cstheme="minorHAnsi"/>
        </w:rPr>
        <w:t xml:space="preserve"> </w:t>
      </w:r>
      <w:r w:rsidRPr="00E97DE1">
        <w:rPr>
          <w:rFonts w:eastAsia="Gulim" w:cstheme="minorHAnsi"/>
        </w:rPr>
        <w:t>보낸</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요청의</w:t>
      </w:r>
      <w:r w:rsidRPr="00E97DE1">
        <w:rPr>
          <w:rFonts w:eastAsia="Gulim" w:cstheme="minorHAnsi"/>
        </w:rPr>
        <w:t xml:space="preserve"> </w:t>
      </w:r>
      <w:r w:rsidRPr="00E97DE1">
        <w:rPr>
          <w:rFonts w:eastAsia="Gulim" w:cstheme="minorHAnsi"/>
        </w:rPr>
        <w:t>조합입니다</w:t>
      </w:r>
      <w:r w:rsidRPr="00E97DE1">
        <w:rPr>
          <w:rFonts w:eastAsia="Gulim" w:cstheme="minorHAnsi"/>
        </w:rPr>
        <w:t>.</w:t>
      </w:r>
    </w:p>
    <w:bookmarkEnd w:id="382"/>
    <w:p w14:paraId="395856E2" w14:textId="77777777" w:rsidR="005135A9" w:rsidRPr="00E97DE1" w:rsidRDefault="005135A9" w:rsidP="005135A9">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FE56A7A" w14:textId="77777777" w:rsidR="005135A9" w:rsidRPr="00E97DE1" w:rsidRDefault="00000000" w:rsidP="002650CD">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F329C4B" w14:textId="77777777" w:rsidR="005135A9" w:rsidRPr="009D5A29" w:rsidRDefault="005135A9" w:rsidP="005135A9">
      <w:pPr>
        <w:pStyle w:val="ProductList-Body"/>
        <w:rPr>
          <w:rFonts w:eastAsia="Gulim" w:cstheme="minorHAnsi"/>
        </w:rPr>
      </w:pPr>
      <w:r w:rsidRPr="009D5A29">
        <w:rPr>
          <w:rFonts w:eastAsia="Gulim" w:cstheme="minorHAnsi"/>
          <w:szCs w:val="18"/>
          <w:shd w:val="clear" w:color="auto" w:fill="FFFFFF"/>
        </w:rPr>
        <w:t>다음</w:t>
      </w:r>
      <w:r w:rsidRPr="009D5A29">
        <w:rPr>
          <w:rFonts w:eastAsia="Gulim" w:cstheme="minorHAnsi"/>
          <w:szCs w:val="18"/>
          <w:shd w:val="clear" w:color="auto" w:fill="FFFFFF"/>
        </w:rPr>
        <w:t xml:space="preserve"> </w:t>
      </w:r>
      <w:r w:rsidRPr="009D5A29">
        <w:rPr>
          <w:rFonts w:eastAsia="Gulim" w:cstheme="minorHAnsi"/>
          <w:szCs w:val="18"/>
          <w:shd w:val="clear" w:color="auto" w:fill="FFFFFF"/>
        </w:rPr>
        <w:t>서비스</w:t>
      </w:r>
      <w:r w:rsidRPr="009D5A29">
        <w:rPr>
          <w:rFonts w:eastAsia="Gulim" w:cstheme="minorHAnsi"/>
          <w:szCs w:val="18"/>
          <w:shd w:val="clear" w:color="auto" w:fill="FFFFFF"/>
        </w:rPr>
        <w:t xml:space="preserve"> </w:t>
      </w:r>
      <w:r w:rsidRPr="009D5A29">
        <w:rPr>
          <w:rFonts w:eastAsia="Gulim" w:cstheme="minorHAnsi"/>
          <w:szCs w:val="18"/>
          <w:shd w:val="clear" w:color="auto" w:fill="FFFFFF"/>
        </w:rPr>
        <w:t>수준</w:t>
      </w:r>
      <w:r w:rsidRPr="009D5A29">
        <w:rPr>
          <w:rFonts w:eastAsia="Gulim" w:cstheme="minorHAnsi"/>
          <w:szCs w:val="18"/>
          <w:shd w:val="clear" w:color="auto" w:fill="FFFFFF"/>
        </w:rPr>
        <w:t xml:space="preserve"> </w:t>
      </w:r>
      <w:r w:rsidRPr="009D5A29">
        <w:rPr>
          <w:rFonts w:eastAsia="Gulim" w:cstheme="minorHAnsi"/>
          <w:szCs w:val="18"/>
          <w:shd w:val="clear" w:color="auto" w:fill="FFFFFF"/>
        </w:rPr>
        <w:t>및</w:t>
      </w:r>
      <w:r w:rsidRPr="009D5A29">
        <w:rPr>
          <w:rFonts w:eastAsia="Gulim" w:cstheme="minorHAnsi"/>
          <w:szCs w:val="18"/>
          <w:shd w:val="clear" w:color="auto" w:fill="FFFFFF"/>
        </w:rPr>
        <w:t xml:space="preserve"> </w:t>
      </w:r>
      <w:r w:rsidRPr="009D5A29">
        <w:rPr>
          <w:rFonts w:eastAsia="Gulim" w:cstheme="minorHAnsi"/>
          <w:szCs w:val="18"/>
          <w:shd w:val="clear" w:color="auto" w:fill="FFFFFF"/>
        </w:rPr>
        <w:t>서비스</w:t>
      </w:r>
      <w:r w:rsidRPr="009D5A29">
        <w:rPr>
          <w:rFonts w:eastAsia="Gulim" w:cstheme="minorHAnsi"/>
          <w:szCs w:val="18"/>
          <w:shd w:val="clear" w:color="auto" w:fill="FFFFFF"/>
        </w:rPr>
        <w:t xml:space="preserve"> </w:t>
      </w:r>
      <w:r w:rsidRPr="009D5A29">
        <w:rPr>
          <w:rFonts w:eastAsia="Gulim" w:cstheme="minorHAnsi"/>
          <w:szCs w:val="18"/>
          <w:shd w:val="clear" w:color="auto" w:fill="FFFFFF"/>
        </w:rPr>
        <w:t>크레딧은</w:t>
      </w:r>
      <w:r w:rsidRPr="009D5A29">
        <w:rPr>
          <w:rFonts w:eastAsia="Gulim" w:cstheme="minorHAnsi"/>
          <w:szCs w:val="18"/>
          <w:shd w:val="clear" w:color="auto" w:fill="FFFFFF"/>
        </w:rPr>
        <w:t xml:space="preserve"> </w:t>
      </w:r>
      <w:r w:rsidRPr="009D5A29">
        <w:rPr>
          <w:rFonts w:eastAsia="Gulim" w:cstheme="minorHAnsi"/>
          <w:szCs w:val="18"/>
          <w:shd w:val="clear" w:color="auto" w:fill="FFFFFF"/>
        </w:rPr>
        <w:t>고객의</w:t>
      </w:r>
      <w:r w:rsidRPr="009D5A29">
        <w:rPr>
          <w:rFonts w:eastAsia="Gulim" w:cstheme="minorHAnsi"/>
          <w:szCs w:val="18"/>
          <w:shd w:val="clear" w:color="auto" w:fill="FFFFFF"/>
        </w:rPr>
        <w:t xml:space="preserve"> SignalR Service </w:t>
      </w:r>
      <w:r w:rsidRPr="009D5A29">
        <w:rPr>
          <w:rFonts w:eastAsia="Gulim" w:cstheme="minorHAnsi"/>
          <w:szCs w:val="18"/>
          <w:shd w:val="clear" w:color="auto" w:fill="FFFFFF"/>
        </w:rPr>
        <w:t>계층</w:t>
      </w:r>
      <w:r w:rsidRPr="009D5A29">
        <w:rPr>
          <w:rFonts w:eastAsia="Gulim" w:cstheme="minorHAnsi"/>
          <w:szCs w:val="18"/>
          <w:shd w:val="clear" w:color="auto" w:fill="FFFFFF"/>
        </w:rPr>
        <w:t xml:space="preserve"> </w:t>
      </w:r>
      <w:r w:rsidRPr="009D5A29">
        <w:rPr>
          <w:rFonts w:eastAsia="Gulim" w:cstheme="minorHAnsi"/>
          <w:szCs w:val="18"/>
          <w:shd w:val="clear" w:color="auto" w:fill="FFFFFF"/>
        </w:rPr>
        <w:t>사용에</w:t>
      </w:r>
      <w:r w:rsidRPr="009D5A29">
        <w:rPr>
          <w:rFonts w:eastAsia="Gulim" w:cstheme="minorHAnsi"/>
          <w:szCs w:val="18"/>
          <w:shd w:val="clear" w:color="auto" w:fill="FFFFFF"/>
        </w:rPr>
        <w:t xml:space="preserve"> </w:t>
      </w:r>
      <w:r w:rsidRPr="009D5A29">
        <w:rPr>
          <w:rFonts w:eastAsia="Gulim" w:cstheme="minorHAnsi"/>
          <w:szCs w:val="18"/>
          <w:shd w:val="clear" w:color="auto" w:fill="FFFFFF"/>
        </w:rPr>
        <w:t>적용됩니다</w:t>
      </w:r>
      <w:r w:rsidRPr="009D5A29">
        <w:rPr>
          <w:rFonts w:eastAsia="Gulim" w:cstheme="minorHAnsi"/>
          <w:szCs w:val="18"/>
          <w:shd w:val="clear" w:color="auto" w:fill="FFFFFF"/>
        </w:rPr>
        <w:t>.</w:t>
      </w:r>
    </w:p>
    <w:p w14:paraId="43A2B825" w14:textId="77777777" w:rsidR="005135A9" w:rsidRPr="00E97DE1" w:rsidRDefault="005135A9" w:rsidP="005135A9">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35A9" w:rsidRPr="00E97DE1" w14:paraId="42607D6D" w14:textId="77777777" w:rsidTr="00B7121A">
        <w:trPr>
          <w:tblHeader/>
        </w:trPr>
        <w:tc>
          <w:tcPr>
            <w:tcW w:w="5400" w:type="dxa"/>
            <w:shd w:val="clear" w:color="auto" w:fill="0072C6"/>
          </w:tcPr>
          <w:p w14:paraId="547F478B" w14:textId="77777777" w:rsidR="005135A9" w:rsidRPr="00E97DE1" w:rsidRDefault="005135A9"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1E8931D" w14:textId="77777777" w:rsidR="005135A9" w:rsidRPr="00E97DE1" w:rsidRDefault="005135A9"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135A9" w:rsidRPr="00E97DE1" w14:paraId="35D25ED8" w14:textId="77777777" w:rsidTr="00B7121A">
        <w:tc>
          <w:tcPr>
            <w:tcW w:w="5400" w:type="dxa"/>
          </w:tcPr>
          <w:p w14:paraId="0AB899CA" w14:textId="77777777" w:rsidR="005135A9" w:rsidRPr="00E97DE1" w:rsidRDefault="005135A9" w:rsidP="00B7121A">
            <w:pPr>
              <w:pStyle w:val="ProductList-OfferingBody"/>
              <w:jc w:val="center"/>
              <w:rPr>
                <w:rFonts w:eastAsia="Gulim" w:cstheme="minorHAnsi"/>
              </w:rPr>
            </w:pPr>
            <w:r w:rsidRPr="00E97DE1">
              <w:rPr>
                <w:rFonts w:eastAsia="Gulim" w:cstheme="minorHAnsi"/>
              </w:rPr>
              <w:t>&lt; 99.9%</w:t>
            </w:r>
          </w:p>
        </w:tc>
        <w:tc>
          <w:tcPr>
            <w:tcW w:w="5400" w:type="dxa"/>
          </w:tcPr>
          <w:p w14:paraId="66F09008" w14:textId="77777777" w:rsidR="005135A9" w:rsidRPr="00E97DE1" w:rsidRDefault="005135A9" w:rsidP="00B7121A">
            <w:pPr>
              <w:pStyle w:val="ProductList-OfferingBody"/>
              <w:jc w:val="center"/>
              <w:rPr>
                <w:rFonts w:eastAsia="Gulim" w:cstheme="minorHAnsi"/>
              </w:rPr>
            </w:pPr>
            <w:r w:rsidRPr="00E97DE1">
              <w:rPr>
                <w:rFonts w:eastAsia="Gulim" w:cstheme="minorHAnsi"/>
              </w:rPr>
              <w:t>10%</w:t>
            </w:r>
          </w:p>
        </w:tc>
      </w:tr>
      <w:tr w:rsidR="005135A9" w:rsidRPr="00E97DE1" w14:paraId="7D840901" w14:textId="77777777" w:rsidTr="00B7121A">
        <w:tc>
          <w:tcPr>
            <w:tcW w:w="5400" w:type="dxa"/>
          </w:tcPr>
          <w:p w14:paraId="628D5970" w14:textId="77777777" w:rsidR="005135A9" w:rsidRPr="00E97DE1" w:rsidRDefault="005135A9" w:rsidP="00B7121A">
            <w:pPr>
              <w:pStyle w:val="ProductList-OfferingBody"/>
              <w:jc w:val="center"/>
              <w:rPr>
                <w:rFonts w:eastAsia="Gulim" w:cstheme="minorHAnsi"/>
              </w:rPr>
            </w:pPr>
            <w:r w:rsidRPr="00E97DE1">
              <w:rPr>
                <w:rFonts w:eastAsia="Gulim" w:cstheme="minorHAnsi"/>
              </w:rPr>
              <w:t>&lt; 99%</w:t>
            </w:r>
          </w:p>
        </w:tc>
        <w:tc>
          <w:tcPr>
            <w:tcW w:w="5400" w:type="dxa"/>
          </w:tcPr>
          <w:p w14:paraId="63ACF6C6" w14:textId="77777777" w:rsidR="005135A9" w:rsidRPr="00E97DE1" w:rsidRDefault="005135A9" w:rsidP="00B7121A">
            <w:pPr>
              <w:pStyle w:val="ProductList-OfferingBody"/>
              <w:jc w:val="center"/>
              <w:rPr>
                <w:rFonts w:eastAsia="Gulim" w:cstheme="minorHAnsi"/>
              </w:rPr>
            </w:pPr>
            <w:r w:rsidRPr="00E97DE1">
              <w:rPr>
                <w:rFonts w:eastAsia="Gulim" w:cstheme="minorHAnsi"/>
              </w:rPr>
              <w:t>25%</w:t>
            </w:r>
          </w:p>
        </w:tc>
      </w:tr>
    </w:tbl>
    <w:p w14:paraId="4D5A6DF6" w14:textId="77777777" w:rsidR="005135A9" w:rsidRPr="00E97DE1" w:rsidRDefault="005135A9" w:rsidP="005135A9">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FD10C67" w14:textId="77777777" w:rsidR="005135A9" w:rsidRPr="00827B72" w:rsidRDefault="005135A9" w:rsidP="005135A9">
      <w:pPr>
        <w:pStyle w:val="ProductList-Offering2Heading"/>
        <w:tabs>
          <w:tab w:val="clear" w:pos="360"/>
          <w:tab w:val="clear" w:pos="720"/>
          <w:tab w:val="clear" w:pos="1080"/>
        </w:tabs>
        <w:outlineLvl w:val="2"/>
        <w:rPr>
          <w:rFonts w:eastAsia="Gulim" w:cstheme="majorHAnsi"/>
        </w:rPr>
      </w:pPr>
      <w:bookmarkStart w:id="383" w:name="AzureSiteRecoveryService_OnPremtoAzure"/>
      <w:bookmarkStart w:id="384" w:name="_Toc52349007"/>
      <w:bookmarkStart w:id="385" w:name="_Toc239172442"/>
      <w:r w:rsidRPr="00827B72">
        <w:rPr>
          <w:rFonts w:eastAsia="Gulim" w:cstheme="majorHAnsi"/>
        </w:rPr>
        <w:t xml:space="preserve">Azure </w:t>
      </w:r>
      <w:r w:rsidRPr="00827B72">
        <w:rPr>
          <w:rFonts w:eastAsia="Gulim" w:cstheme="majorHAnsi"/>
        </w:rPr>
        <w:t>사이트</w:t>
      </w:r>
      <w:r w:rsidRPr="00827B72">
        <w:rPr>
          <w:rFonts w:eastAsia="Gulim" w:cstheme="majorHAnsi"/>
        </w:rPr>
        <w:t xml:space="preserve"> </w:t>
      </w:r>
      <w:r w:rsidRPr="00827B72">
        <w:rPr>
          <w:rFonts w:eastAsia="Gulim" w:cstheme="majorHAnsi"/>
        </w:rPr>
        <w:t>복구</w:t>
      </w:r>
      <w:bookmarkEnd w:id="383"/>
      <w:bookmarkEnd w:id="384"/>
      <w:bookmarkEnd w:id="385"/>
    </w:p>
    <w:p w14:paraId="11D5C062" w14:textId="77777777" w:rsidR="005135A9" w:rsidRPr="00E97DE1" w:rsidRDefault="005135A9" w:rsidP="005135A9">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8908E7">
        <w:rPr>
          <w:rFonts w:eastAsia="Gulim" w:cstheme="minorHAnsi"/>
          <w:b/>
          <w:color w:val="00188F"/>
        </w:rPr>
        <w:t>:</w:t>
      </w:r>
    </w:p>
    <w:bookmarkEnd w:id="378"/>
    <w:bookmarkEnd w:id="379"/>
    <w:bookmarkEnd w:id="380"/>
    <w:p w14:paraId="13180133" w14:textId="77777777" w:rsidR="004C3970" w:rsidRPr="00D075EA" w:rsidRDefault="004C3970" w:rsidP="004C3970">
      <w:pPr>
        <w:pStyle w:val="ProductList-Body"/>
        <w:rPr>
          <w:rFonts w:ascii="Calibri" w:eastAsia="Gulim" w:hAnsi="Calibri" w:cs="Calibri"/>
          <w:szCs w:val="18"/>
        </w:rPr>
      </w:pPr>
      <w:r>
        <w:rPr>
          <w:rFonts w:ascii="Calibri" w:eastAsia="Gulim" w:hAnsi="Calibri" w:cs="Calibri"/>
          <w:szCs w:val="18"/>
          <w:lang w:val="en-US"/>
        </w:rPr>
        <w:t>“</w:t>
      </w:r>
      <w:r w:rsidRPr="00D075EA">
        <w:rPr>
          <w:rFonts w:ascii="Calibri" w:eastAsia="Gulim" w:hAnsi="Calibri" w:cs="Calibri"/>
          <w:b/>
          <w:color w:val="00188F"/>
          <w:szCs w:val="18"/>
        </w:rPr>
        <w:t>장애</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조치</w:t>
      </w:r>
      <w:r>
        <w:rPr>
          <w:rFonts w:ascii="Calibri" w:eastAsia="Gulim" w:hAnsi="Calibri" w:cs="Calibri"/>
          <w:szCs w:val="18"/>
          <w:lang w:val="en-US"/>
        </w:rPr>
        <w:t>”</w:t>
      </w:r>
      <w:r w:rsidRPr="00D075EA">
        <w:rPr>
          <w:rFonts w:ascii="Calibri" w:eastAsia="Gulim" w:hAnsi="Calibri" w:cs="Calibri"/>
          <w:szCs w:val="18"/>
        </w:rPr>
        <w:t>는</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인스턴스에</w:t>
      </w:r>
      <w:r w:rsidRPr="00D075EA">
        <w:rPr>
          <w:rFonts w:ascii="Calibri" w:eastAsia="Gulim" w:hAnsi="Calibri" w:cs="Calibri"/>
          <w:szCs w:val="18"/>
        </w:rPr>
        <w:t xml:space="preserve"> </w:t>
      </w:r>
      <w:r w:rsidRPr="00D075EA">
        <w:rPr>
          <w:rFonts w:ascii="Calibri" w:eastAsia="Gulim" w:hAnsi="Calibri" w:cs="Calibri"/>
          <w:szCs w:val="18"/>
        </w:rPr>
        <w:t>대한</w:t>
      </w:r>
      <w:r w:rsidRPr="00D075EA">
        <w:rPr>
          <w:rFonts w:ascii="Calibri" w:eastAsia="Gulim" w:hAnsi="Calibri" w:cs="Calibri"/>
          <w:szCs w:val="18"/>
        </w:rPr>
        <w:t xml:space="preserve"> </w:t>
      </w:r>
      <w:r w:rsidRPr="00D075EA">
        <w:rPr>
          <w:rFonts w:ascii="Calibri" w:eastAsia="Gulim" w:hAnsi="Calibri" w:cs="Calibri"/>
          <w:szCs w:val="18"/>
        </w:rPr>
        <w:t>시뮬레이션되거나</w:t>
      </w:r>
      <w:r w:rsidRPr="00D075EA">
        <w:rPr>
          <w:rFonts w:ascii="Calibri" w:eastAsia="Gulim" w:hAnsi="Calibri" w:cs="Calibri"/>
          <w:szCs w:val="18"/>
        </w:rPr>
        <w:t xml:space="preserve"> </w:t>
      </w:r>
      <w:r w:rsidRPr="00D075EA">
        <w:rPr>
          <w:rFonts w:ascii="Calibri" w:eastAsia="Gulim" w:hAnsi="Calibri" w:cs="Calibri"/>
          <w:szCs w:val="18"/>
        </w:rPr>
        <w:t>실제</w:t>
      </w:r>
      <w:r w:rsidRPr="00D075EA">
        <w:rPr>
          <w:rFonts w:ascii="Calibri" w:eastAsia="Gulim" w:hAnsi="Calibri" w:cs="Calibri"/>
          <w:szCs w:val="18"/>
        </w:rPr>
        <w:t xml:space="preserve"> </w:t>
      </w:r>
      <w:r w:rsidRPr="00D075EA">
        <w:rPr>
          <w:rFonts w:ascii="Calibri" w:eastAsia="Gulim" w:hAnsi="Calibri" w:cs="Calibri"/>
          <w:szCs w:val="18"/>
        </w:rPr>
        <w:t>제어</w:t>
      </w:r>
      <w:r w:rsidRPr="00D075EA">
        <w:rPr>
          <w:rFonts w:ascii="Calibri" w:eastAsia="Gulim" w:hAnsi="Calibri" w:cs="Calibri"/>
          <w:szCs w:val="18"/>
        </w:rPr>
        <w:t xml:space="preserve"> </w:t>
      </w:r>
      <w:r w:rsidRPr="00D075EA">
        <w:rPr>
          <w:rFonts w:ascii="Calibri" w:eastAsia="Gulim" w:hAnsi="Calibri" w:cs="Calibri"/>
          <w:szCs w:val="18"/>
        </w:rPr>
        <w:t>권한을</w:t>
      </w:r>
      <w:r w:rsidRPr="00D075EA">
        <w:rPr>
          <w:rFonts w:ascii="Calibri" w:eastAsia="Gulim" w:hAnsi="Calibri" w:cs="Calibri"/>
          <w:szCs w:val="18"/>
        </w:rPr>
        <w:t xml:space="preserve"> </w:t>
      </w:r>
      <w:r w:rsidRPr="00D075EA">
        <w:rPr>
          <w:rFonts w:ascii="Calibri" w:eastAsia="Gulim" w:hAnsi="Calibri" w:cs="Calibri"/>
          <w:szCs w:val="18"/>
        </w:rPr>
        <w:t>주</w:t>
      </w:r>
      <w:r w:rsidRPr="00D075EA">
        <w:rPr>
          <w:rFonts w:ascii="Calibri" w:eastAsia="Gulim" w:hAnsi="Calibri" w:cs="Calibri"/>
          <w:szCs w:val="18"/>
        </w:rPr>
        <w:t xml:space="preserve"> </w:t>
      </w:r>
      <w:r w:rsidRPr="00D075EA">
        <w:rPr>
          <w:rFonts w:ascii="Calibri" w:eastAsia="Gulim" w:hAnsi="Calibri" w:cs="Calibri"/>
          <w:szCs w:val="18"/>
        </w:rPr>
        <w:t>사이트에서</w:t>
      </w:r>
      <w:r w:rsidRPr="00D075EA">
        <w:rPr>
          <w:rFonts w:ascii="Calibri" w:eastAsia="Gulim" w:hAnsi="Calibri" w:cs="Calibri"/>
          <w:szCs w:val="18"/>
        </w:rPr>
        <w:t xml:space="preserve"> </w:t>
      </w:r>
      <w:r w:rsidRPr="00D075EA">
        <w:rPr>
          <w:rFonts w:ascii="Calibri" w:eastAsia="Gulim" w:hAnsi="Calibri" w:cs="Calibri"/>
          <w:szCs w:val="18"/>
        </w:rPr>
        <w:t>보조</w:t>
      </w:r>
      <w:r w:rsidRPr="00D075EA">
        <w:rPr>
          <w:rFonts w:ascii="Calibri" w:eastAsia="Gulim" w:hAnsi="Calibri" w:cs="Calibri"/>
          <w:szCs w:val="18"/>
        </w:rPr>
        <w:t xml:space="preserve"> </w:t>
      </w:r>
      <w:r w:rsidRPr="00D075EA">
        <w:rPr>
          <w:rFonts w:ascii="Calibri" w:eastAsia="Gulim" w:hAnsi="Calibri" w:cs="Calibri"/>
          <w:szCs w:val="18"/>
        </w:rPr>
        <w:t>사이트로</w:t>
      </w:r>
      <w:r w:rsidRPr="00D075EA">
        <w:rPr>
          <w:rFonts w:ascii="Calibri" w:eastAsia="Gulim" w:hAnsi="Calibri" w:cs="Calibri"/>
          <w:szCs w:val="18"/>
        </w:rPr>
        <w:t xml:space="preserve"> </w:t>
      </w:r>
      <w:r w:rsidRPr="00D075EA">
        <w:rPr>
          <w:rFonts w:ascii="Calibri" w:eastAsia="Gulim" w:hAnsi="Calibri" w:cs="Calibri"/>
          <w:szCs w:val="18"/>
        </w:rPr>
        <w:t>이전하는</w:t>
      </w:r>
      <w:r w:rsidRPr="00D075EA">
        <w:rPr>
          <w:rFonts w:ascii="Calibri" w:eastAsia="Gulim" w:hAnsi="Calibri" w:cs="Calibri"/>
          <w:szCs w:val="18"/>
        </w:rPr>
        <w:t xml:space="preserve"> </w:t>
      </w:r>
      <w:r w:rsidRPr="00D075EA">
        <w:rPr>
          <w:rFonts w:ascii="Calibri" w:eastAsia="Gulim" w:hAnsi="Calibri" w:cs="Calibri"/>
          <w:szCs w:val="18"/>
        </w:rPr>
        <w:t>프로세스입니다</w:t>
      </w:r>
      <w:r w:rsidRPr="00D075EA">
        <w:rPr>
          <w:rFonts w:ascii="Calibri" w:eastAsia="Gulim" w:hAnsi="Calibri" w:cs="Calibri"/>
          <w:szCs w:val="18"/>
        </w:rPr>
        <w:t>.</w:t>
      </w:r>
    </w:p>
    <w:p w14:paraId="1AF2B0A9" w14:textId="77777777" w:rsidR="004C3970" w:rsidRPr="00D075EA" w:rsidRDefault="004C3970" w:rsidP="004C3970">
      <w:pPr>
        <w:pStyle w:val="ProductList-Body"/>
        <w:rPr>
          <w:rFonts w:ascii="Calibri" w:eastAsia="Gulim" w:hAnsi="Calibri" w:cs="Calibri"/>
          <w:szCs w:val="18"/>
        </w:rPr>
      </w:pPr>
      <w:r>
        <w:rPr>
          <w:rFonts w:ascii="Calibri" w:eastAsia="Gulim" w:hAnsi="Calibri" w:cs="Calibri"/>
          <w:szCs w:val="18"/>
          <w:lang w:val="en-US"/>
        </w:rPr>
        <w:t>“</w:t>
      </w:r>
      <w:r w:rsidRPr="00D075EA">
        <w:rPr>
          <w:rFonts w:ascii="Calibri" w:eastAsia="Gulim" w:hAnsi="Calibri" w:cs="Calibri"/>
          <w:b/>
          <w:color w:val="00188F"/>
          <w:szCs w:val="18"/>
        </w:rPr>
        <w:t>사내구축</w:t>
      </w:r>
      <w:r w:rsidRPr="00D075EA">
        <w:rPr>
          <w:rFonts w:ascii="Calibri" w:eastAsia="Gulim" w:hAnsi="Calibri" w:cs="Calibri"/>
          <w:b/>
          <w:color w:val="00188F"/>
          <w:szCs w:val="18"/>
        </w:rPr>
        <w:t xml:space="preserve">(On-Premises) Azure </w:t>
      </w:r>
      <w:r w:rsidRPr="00D075EA">
        <w:rPr>
          <w:rFonts w:ascii="Calibri" w:eastAsia="Gulim" w:hAnsi="Calibri" w:cs="Calibri"/>
          <w:b/>
          <w:color w:val="00188F"/>
          <w:szCs w:val="18"/>
        </w:rPr>
        <w:t>장애</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조치</w:t>
      </w:r>
      <w:r>
        <w:rPr>
          <w:rFonts w:ascii="Calibri" w:eastAsia="Gulim" w:hAnsi="Calibri" w:cs="Calibri"/>
          <w:szCs w:val="18"/>
          <w:lang w:val="en-US"/>
        </w:rPr>
        <w:t>”</w:t>
      </w:r>
      <w:r w:rsidRPr="00D075EA">
        <w:rPr>
          <w:rFonts w:ascii="Calibri" w:eastAsia="Gulim" w:hAnsi="Calibri" w:cs="Calibri"/>
          <w:szCs w:val="18"/>
        </w:rPr>
        <w:t>는</w:t>
      </w:r>
      <w:r w:rsidRPr="00D075EA">
        <w:rPr>
          <w:rFonts w:ascii="Calibri" w:eastAsia="Gulim" w:hAnsi="Calibri" w:cs="Calibri"/>
          <w:szCs w:val="18"/>
        </w:rPr>
        <w:t xml:space="preserve"> Azure </w:t>
      </w:r>
      <w:r w:rsidRPr="00D075EA">
        <w:rPr>
          <w:rFonts w:ascii="Calibri" w:eastAsia="Gulim" w:hAnsi="Calibri" w:cs="Calibri"/>
          <w:szCs w:val="18"/>
        </w:rPr>
        <w:t>이외</w:t>
      </w:r>
      <w:r w:rsidRPr="00D075EA">
        <w:rPr>
          <w:rFonts w:ascii="Calibri" w:eastAsia="Gulim" w:hAnsi="Calibri" w:cs="Calibri"/>
          <w:szCs w:val="18"/>
        </w:rPr>
        <w:t xml:space="preserve"> </w:t>
      </w:r>
      <w:r w:rsidRPr="00D075EA">
        <w:rPr>
          <w:rFonts w:ascii="Calibri" w:eastAsia="Gulim" w:hAnsi="Calibri" w:cs="Calibri"/>
          <w:szCs w:val="18"/>
        </w:rPr>
        <w:t>주</w:t>
      </w:r>
      <w:r w:rsidRPr="00D075EA">
        <w:rPr>
          <w:rFonts w:ascii="Calibri" w:eastAsia="Gulim" w:hAnsi="Calibri" w:cs="Calibri"/>
          <w:szCs w:val="18"/>
        </w:rPr>
        <w:t xml:space="preserve"> </w:t>
      </w:r>
      <w:r w:rsidRPr="00D075EA">
        <w:rPr>
          <w:rFonts w:ascii="Calibri" w:eastAsia="Gulim" w:hAnsi="Calibri" w:cs="Calibri"/>
          <w:szCs w:val="18"/>
        </w:rPr>
        <w:t>사이트에서</w:t>
      </w:r>
      <w:r w:rsidRPr="00D075EA">
        <w:rPr>
          <w:rFonts w:ascii="Calibri" w:eastAsia="Gulim" w:hAnsi="Calibri" w:cs="Calibri"/>
          <w:szCs w:val="18"/>
        </w:rPr>
        <w:t xml:space="preserve"> Azure </w:t>
      </w:r>
      <w:r w:rsidRPr="00D075EA">
        <w:rPr>
          <w:rFonts w:ascii="Calibri" w:eastAsia="Gulim" w:hAnsi="Calibri" w:cs="Calibri"/>
          <w:szCs w:val="18"/>
        </w:rPr>
        <w:t>보조</w:t>
      </w:r>
      <w:r w:rsidRPr="00D075EA">
        <w:rPr>
          <w:rFonts w:ascii="Calibri" w:eastAsia="Gulim" w:hAnsi="Calibri" w:cs="Calibri"/>
          <w:szCs w:val="18"/>
        </w:rPr>
        <w:t xml:space="preserve"> </w:t>
      </w:r>
      <w:r w:rsidRPr="00D075EA">
        <w:rPr>
          <w:rFonts w:ascii="Calibri" w:eastAsia="Gulim" w:hAnsi="Calibri" w:cs="Calibri"/>
          <w:szCs w:val="18"/>
        </w:rPr>
        <w:t>사이트로</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인스턴스를</w:t>
      </w:r>
      <w:r w:rsidRPr="00D075EA">
        <w:rPr>
          <w:rFonts w:ascii="Calibri" w:eastAsia="Gulim" w:hAnsi="Calibri" w:cs="Calibri"/>
          <w:szCs w:val="18"/>
        </w:rPr>
        <w:t xml:space="preserve"> </w:t>
      </w:r>
      <w:r w:rsidRPr="00D075EA">
        <w:rPr>
          <w:rFonts w:ascii="Calibri" w:eastAsia="Gulim" w:hAnsi="Calibri" w:cs="Calibri"/>
          <w:szCs w:val="18"/>
        </w:rPr>
        <w:t>장애</w:t>
      </w:r>
      <w:r w:rsidRPr="00D075EA">
        <w:rPr>
          <w:rFonts w:ascii="Calibri" w:eastAsia="Gulim" w:hAnsi="Calibri" w:cs="Calibri"/>
          <w:szCs w:val="18"/>
        </w:rPr>
        <w:t xml:space="preserve"> </w:t>
      </w:r>
      <w:r w:rsidRPr="00D075EA">
        <w:rPr>
          <w:rFonts w:ascii="Calibri" w:eastAsia="Gulim" w:hAnsi="Calibri" w:cs="Calibri"/>
          <w:szCs w:val="18"/>
        </w:rPr>
        <w:t>조치합니다</w:t>
      </w:r>
      <w:r w:rsidRPr="00D075EA">
        <w:rPr>
          <w:rFonts w:ascii="Calibri" w:eastAsia="Gulim" w:hAnsi="Calibri" w:cs="Calibri"/>
          <w:szCs w:val="18"/>
        </w:rPr>
        <w:t>.</w:t>
      </w:r>
    </w:p>
    <w:p w14:paraId="6B700089" w14:textId="77777777" w:rsidR="004C3970" w:rsidRPr="00D075EA" w:rsidRDefault="004C3970" w:rsidP="004C3970">
      <w:pPr>
        <w:pStyle w:val="ProductList-Body"/>
        <w:rPr>
          <w:rFonts w:ascii="Calibri" w:eastAsia="Gulim" w:hAnsi="Calibri" w:cs="Calibri"/>
          <w:color w:val="505050"/>
          <w:szCs w:val="18"/>
          <w:highlight w:val="yellow"/>
        </w:rPr>
      </w:pPr>
      <w:r w:rsidRPr="00D075EA">
        <w:rPr>
          <w:rFonts w:ascii="Calibri" w:eastAsia="Gulim" w:hAnsi="Calibri" w:cs="Calibri"/>
          <w:szCs w:val="18"/>
        </w:rPr>
        <w:t>'</w:t>
      </w:r>
      <w:r w:rsidRPr="00D075EA">
        <w:rPr>
          <w:rFonts w:ascii="Calibri" w:eastAsia="Gulim" w:hAnsi="Calibri" w:cs="Calibri"/>
          <w:b/>
          <w:color w:val="00188F"/>
          <w:szCs w:val="18"/>
        </w:rPr>
        <w:t xml:space="preserve">Azure </w:t>
      </w:r>
      <w:r w:rsidRPr="00D075EA">
        <w:rPr>
          <w:rFonts w:ascii="Calibri" w:eastAsia="Gulim" w:hAnsi="Calibri" w:cs="Calibri"/>
          <w:b/>
          <w:color w:val="00188F"/>
          <w:szCs w:val="18"/>
        </w:rPr>
        <w:t>대</w:t>
      </w:r>
      <w:r w:rsidRPr="00D075EA">
        <w:rPr>
          <w:rFonts w:ascii="Calibri" w:eastAsia="Gulim" w:hAnsi="Calibri" w:cs="Calibri"/>
          <w:b/>
          <w:color w:val="00188F"/>
          <w:szCs w:val="18"/>
        </w:rPr>
        <w:t xml:space="preserve"> Azure </w:t>
      </w:r>
      <w:r w:rsidRPr="00D075EA">
        <w:rPr>
          <w:rFonts w:ascii="Calibri" w:eastAsia="Gulim" w:hAnsi="Calibri" w:cs="Calibri"/>
          <w:b/>
          <w:color w:val="00188F"/>
          <w:szCs w:val="18"/>
        </w:rPr>
        <w:t>페일오버</w:t>
      </w:r>
      <w:r w:rsidRPr="00D075EA">
        <w:rPr>
          <w:rFonts w:ascii="Calibri" w:eastAsia="Gulim" w:hAnsi="Calibri" w:cs="Calibri"/>
          <w:szCs w:val="18"/>
        </w:rPr>
        <w:t>'</w:t>
      </w:r>
      <w:r w:rsidRPr="00D075EA">
        <w:rPr>
          <w:rFonts w:ascii="Calibri" w:eastAsia="Gulim" w:hAnsi="Calibri" w:cs="Calibri"/>
          <w:szCs w:val="18"/>
        </w:rPr>
        <w:t>란</w:t>
      </w:r>
      <w:r w:rsidRPr="00D075EA">
        <w:rPr>
          <w:rFonts w:ascii="Calibri" w:eastAsia="Gulim" w:hAnsi="Calibri" w:cs="Calibri"/>
          <w:szCs w:val="18"/>
        </w:rPr>
        <w:t xml:space="preserve"> </w:t>
      </w:r>
      <w:r w:rsidRPr="00D075EA">
        <w:rPr>
          <w:rFonts w:ascii="Calibri" w:eastAsia="Gulim" w:hAnsi="Calibri" w:cs="Calibri"/>
          <w:szCs w:val="18"/>
        </w:rPr>
        <w:t>보호</w:t>
      </w:r>
      <w:r w:rsidRPr="00D075EA">
        <w:rPr>
          <w:rFonts w:ascii="Calibri" w:eastAsia="Gulim" w:hAnsi="Calibri" w:cs="Calibri"/>
          <w:szCs w:val="18"/>
        </w:rPr>
        <w:t xml:space="preserve"> </w:t>
      </w:r>
      <w:r w:rsidRPr="00D075EA">
        <w:rPr>
          <w:rFonts w:ascii="Calibri" w:eastAsia="Gulim" w:hAnsi="Calibri" w:cs="Calibri"/>
          <w:szCs w:val="18"/>
        </w:rPr>
        <w:t>대상</w:t>
      </w:r>
      <w:r w:rsidRPr="00D075EA">
        <w:rPr>
          <w:rFonts w:ascii="Calibri" w:eastAsia="Gulim" w:hAnsi="Calibri" w:cs="Calibri"/>
          <w:szCs w:val="18"/>
        </w:rPr>
        <w:t xml:space="preserve"> </w:t>
      </w:r>
      <w:r w:rsidRPr="00D075EA">
        <w:rPr>
          <w:rFonts w:ascii="Calibri" w:eastAsia="Gulim" w:hAnsi="Calibri" w:cs="Calibri"/>
          <w:szCs w:val="18"/>
        </w:rPr>
        <w:t>인스턴스가</w:t>
      </w:r>
      <w:r w:rsidRPr="00D075EA">
        <w:rPr>
          <w:rFonts w:ascii="Calibri" w:eastAsia="Gulim" w:hAnsi="Calibri" w:cs="Calibri"/>
          <w:szCs w:val="18"/>
        </w:rPr>
        <w:t xml:space="preserve"> Azure </w:t>
      </w:r>
      <w:r w:rsidRPr="00D075EA">
        <w:rPr>
          <w:rFonts w:ascii="Calibri" w:eastAsia="Gulim" w:hAnsi="Calibri" w:cs="Calibri"/>
          <w:szCs w:val="18"/>
        </w:rPr>
        <w:t>일차</w:t>
      </w:r>
      <w:r w:rsidRPr="00D075EA">
        <w:rPr>
          <w:rFonts w:ascii="Calibri" w:eastAsia="Gulim" w:hAnsi="Calibri" w:cs="Calibri"/>
          <w:szCs w:val="18"/>
        </w:rPr>
        <w:t xml:space="preserve"> </w:t>
      </w:r>
      <w:r w:rsidRPr="00D075EA">
        <w:rPr>
          <w:rFonts w:ascii="Calibri" w:eastAsia="Gulim" w:hAnsi="Calibri" w:cs="Calibri"/>
          <w:szCs w:val="18"/>
        </w:rPr>
        <w:t>사이트로부터</w:t>
      </w:r>
      <w:r w:rsidRPr="00D075EA">
        <w:rPr>
          <w:rFonts w:ascii="Calibri" w:eastAsia="Gulim" w:hAnsi="Calibri" w:cs="Calibri"/>
          <w:szCs w:val="18"/>
        </w:rPr>
        <w:t xml:space="preserve"> Azure </w:t>
      </w:r>
      <w:r w:rsidRPr="00D075EA">
        <w:rPr>
          <w:rFonts w:ascii="Calibri" w:eastAsia="Gulim" w:hAnsi="Calibri" w:cs="Calibri"/>
          <w:szCs w:val="18"/>
        </w:rPr>
        <w:t>이차</w:t>
      </w:r>
      <w:r w:rsidRPr="00D075EA">
        <w:rPr>
          <w:rFonts w:ascii="Calibri" w:eastAsia="Gulim" w:hAnsi="Calibri" w:cs="Calibri"/>
          <w:szCs w:val="18"/>
        </w:rPr>
        <w:t xml:space="preserve"> </w:t>
      </w:r>
      <w:r w:rsidRPr="00D075EA">
        <w:rPr>
          <w:rFonts w:ascii="Calibri" w:eastAsia="Gulim" w:hAnsi="Calibri" w:cs="Calibri"/>
          <w:szCs w:val="18"/>
        </w:rPr>
        <w:t>사이트로</w:t>
      </w:r>
      <w:r w:rsidRPr="00D075EA">
        <w:rPr>
          <w:rFonts w:ascii="Calibri" w:eastAsia="Gulim" w:hAnsi="Calibri" w:cs="Calibri"/>
          <w:szCs w:val="18"/>
        </w:rPr>
        <w:t xml:space="preserve"> </w:t>
      </w:r>
      <w:r w:rsidRPr="00D075EA">
        <w:rPr>
          <w:rFonts w:ascii="Calibri" w:eastAsia="Gulim" w:hAnsi="Calibri" w:cs="Calibri"/>
          <w:szCs w:val="18"/>
        </w:rPr>
        <w:t>페일오버되는</w:t>
      </w:r>
      <w:r w:rsidRPr="00D075EA">
        <w:rPr>
          <w:rFonts w:ascii="Calibri" w:eastAsia="Gulim" w:hAnsi="Calibri" w:cs="Calibri"/>
          <w:szCs w:val="18"/>
        </w:rPr>
        <w:t xml:space="preserve"> </w:t>
      </w:r>
      <w:r w:rsidRPr="00D075EA">
        <w:rPr>
          <w:rFonts w:ascii="Calibri" w:eastAsia="Gulim" w:hAnsi="Calibri" w:cs="Calibri"/>
          <w:szCs w:val="18"/>
        </w:rPr>
        <w:t>것입니다</w:t>
      </w:r>
      <w:r w:rsidRPr="00D075EA">
        <w:rPr>
          <w:rFonts w:ascii="Calibri" w:eastAsia="Gulim" w:hAnsi="Calibri" w:cs="Calibri"/>
          <w:szCs w:val="18"/>
        </w:rPr>
        <w:t>.</w:t>
      </w:r>
      <w:r w:rsidRPr="00D075EA">
        <w:rPr>
          <w:rFonts w:ascii="Calibri" w:eastAsia="Gulim" w:hAnsi="Calibri" w:cs="Calibri"/>
          <w:color w:val="505050"/>
          <w:szCs w:val="18"/>
          <w:highlight w:val="yellow"/>
        </w:rPr>
        <w:t xml:space="preserve"> </w:t>
      </w:r>
    </w:p>
    <w:p w14:paraId="42D16A00" w14:textId="77777777" w:rsidR="004C3970" w:rsidRPr="00D075EA" w:rsidRDefault="004C3970" w:rsidP="004C3970">
      <w:pPr>
        <w:pStyle w:val="ProductList-Body"/>
        <w:rPr>
          <w:rFonts w:ascii="Calibri" w:eastAsia="Gulim" w:hAnsi="Calibri" w:cs="Calibri"/>
          <w:szCs w:val="18"/>
        </w:rPr>
      </w:pPr>
      <w:r>
        <w:rPr>
          <w:rFonts w:ascii="Calibri" w:eastAsia="Gulim" w:hAnsi="Calibri" w:cs="Calibri"/>
          <w:szCs w:val="18"/>
          <w:lang w:val="en-US"/>
        </w:rPr>
        <w:t>“</w:t>
      </w:r>
      <w:r w:rsidRPr="00D075EA">
        <w:rPr>
          <w:rFonts w:ascii="Calibri" w:eastAsia="Gulim" w:hAnsi="Calibri" w:cs="Calibri"/>
          <w:b/>
          <w:color w:val="00188F"/>
          <w:szCs w:val="18"/>
        </w:rPr>
        <w:t>보호된</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인스턴스</w:t>
      </w:r>
      <w:r>
        <w:rPr>
          <w:rFonts w:ascii="Calibri" w:eastAsia="Gulim" w:hAnsi="Calibri" w:cs="Calibri"/>
          <w:szCs w:val="18"/>
          <w:lang w:val="en-US"/>
        </w:rPr>
        <w:t>”</w:t>
      </w:r>
      <w:r w:rsidRPr="00D075EA">
        <w:rPr>
          <w:rFonts w:ascii="Calibri" w:eastAsia="Gulim" w:hAnsi="Calibri" w:cs="Calibri"/>
          <w:szCs w:val="18"/>
        </w:rPr>
        <w:t>는</w:t>
      </w:r>
      <w:r w:rsidRPr="00D075EA">
        <w:rPr>
          <w:rFonts w:ascii="Calibri" w:eastAsia="Gulim" w:hAnsi="Calibri" w:cs="Calibri"/>
          <w:szCs w:val="18"/>
        </w:rPr>
        <w:t xml:space="preserve"> </w:t>
      </w:r>
      <w:r w:rsidRPr="00D075EA">
        <w:rPr>
          <w:rFonts w:ascii="Calibri" w:eastAsia="Gulim" w:hAnsi="Calibri" w:cs="Calibri"/>
          <w:szCs w:val="18"/>
        </w:rPr>
        <w:t>사이트</w:t>
      </w:r>
      <w:r w:rsidRPr="00D075EA">
        <w:rPr>
          <w:rFonts w:ascii="Calibri" w:eastAsia="Gulim" w:hAnsi="Calibri" w:cs="Calibri"/>
          <w:szCs w:val="18"/>
        </w:rPr>
        <w:t xml:space="preserve"> </w:t>
      </w:r>
      <w:r w:rsidRPr="00D075EA">
        <w:rPr>
          <w:rFonts w:ascii="Calibri" w:eastAsia="Gulim" w:hAnsi="Calibri" w:cs="Calibri"/>
          <w:szCs w:val="18"/>
        </w:rPr>
        <w:t>복구</w:t>
      </w:r>
      <w:r w:rsidRPr="00D075EA">
        <w:rPr>
          <w:rFonts w:ascii="Calibri" w:eastAsia="Gulim" w:hAnsi="Calibri" w:cs="Calibri"/>
          <w:szCs w:val="18"/>
        </w:rPr>
        <w:t xml:space="preserve"> </w:t>
      </w:r>
      <w:r w:rsidRPr="00D075EA">
        <w:rPr>
          <w:rFonts w:ascii="Calibri" w:eastAsia="Gulim" w:hAnsi="Calibri" w:cs="Calibri"/>
          <w:szCs w:val="18"/>
        </w:rPr>
        <w:t>서비스를</w:t>
      </w:r>
      <w:r w:rsidRPr="00D075EA">
        <w:rPr>
          <w:rFonts w:ascii="Calibri" w:eastAsia="Gulim" w:hAnsi="Calibri" w:cs="Calibri"/>
          <w:szCs w:val="18"/>
        </w:rPr>
        <w:t xml:space="preserve"> </w:t>
      </w:r>
      <w:r w:rsidRPr="00D075EA">
        <w:rPr>
          <w:rFonts w:ascii="Calibri" w:eastAsia="Gulim" w:hAnsi="Calibri" w:cs="Calibri"/>
          <w:szCs w:val="18"/>
        </w:rPr>
        <w:t>주</w:t>
      </w:r>
      <w:r w:rsidRPr="00D075EA">
        <w:rPr>
          <w:rFonts w:ascii="Calibri" w:eastAsia="Gulim" w:hAnsi="Calibri" w:cs="Calibri"/>
          <w:szCs w:val="18"/>
        </w:rPr>
        <w:t xml:space="preserve"> </w:t>
      </w:r>
      <w:r w:rsidRPr="00D075EA">
        <w:rPr>
          <w:rFonts w:ascii="Calibri" w:eastAsia="Gulim" w:hAnsi="Calibri" w:cs="Calibri"/>
          <w:szCs w:val="18"/>
        </w:rPr>
        <w:t>사이트에서</w:t>
      </w:r>
      <w:r w:rsidRPr="00D075EA">
        <w:rPr>
          <w:rFonts w:ascii="Calibri" w:eastAsia="Gulim" w:hAnsi="Calibri" w:cs="Calibri"/>
          <w:szCs w:val="18"/>
        </w:rPr>
        <w:t xml:space="preserve"> </w:t>
      </w:r>
      <w:r w:rsidRPr="00D075EA">
        <w:rPr>
          <w:rFonts w:ascii="Calibri" w:eastAsia="Gulim" w:hAnsi="Calibri" w:cs="Calibri"/>
          <w:szCs w:val="18"/>
        </w:rPr>
        <w:t>보조</w:t>
      </w:r>
      <w:r w:rsidRPr="00D075EA">
        <w:rPr>
          <w:rFonts w:ascii="Calibri" w:eastAsia="Gulim" w:hAnsi="Calibri" w:cs="Calibri"/>
          <w:szCs w:val="18"/>
        </w:rPr>
        <w:t xml:space="preserve"> </w:t>
      </w:r>
      <w:r w:rsidRPr="00D075EA">
        <w:rPr>
          <w:rFonts w:ascii="Calibri" w:eastAsia="Gulim" w:hAnsi="Calibri" w:cs="Calibri"/>
          <w:szCs w:val="18"/>
        </w:rPr>
        <w:t>사이트로</w:t>
      </w:r>
      <w:r w:rsidRPr="00D075EA">
        <w:rPr>
          <w:rFonts w:ascii="Calibri" w:eastAsia="Gulim" w:hAnsi="Calibri" w:cs="Calibri"/>
          <w:szCs w:val="18"/>
        </w:rPr>
        <w:t xml:space="preserve"> </w:t>
      </w:r>
      <w:r w:rsidRPr="00D075EA">
        <w:rPr>
          <w:rFonts w:ascii="Calibri" w:eastAsia="Gulim" w:hAnsi="Calibri" w:cs="Calibri"/>
          <w:szCs w:val="18"/>
        </w:rPr>
        <w:t>복제하도록</w:t>
      </w:r>
      <w:r w:rsidRPr="00D075EA">
        <w:rPr>
          <w:rFonts w:ascii="Calibri" w:eastAsia="Gulim" w:hAnsi="Calibri" w:cs="Calibri"/>
          <w:szCs w:val="18"/>
        </w:rPr>
        <w:t xml:space="preserve"> </w:t>
      </w:r>
      <w:r w:rsidRPr="00D075EA">
        <w:rPr>
          <w:rFonts w:ascii="Calibri" w:eastAsia="Gulim" w:hAnsi="Calibri" w:cs="Calibri"/>
          <w:szCs w:val="18"/>
        </w:rPr>
        <w:t>구성된</w:t>
      </w:r>
      <w:r w:rsidRPr="00D075EA">
        <w:rPr>
          <w:rFonts w:ascii="Calibri" w:eastAsia="Gulim" w:hAnsi="Calibri" w:cs="Calibri"/>
          <w:szCs w:val="18"/>
        </w:rPr>
        <w:t xml:space="preserve"> </w:t>
      </w:r>
      <w:r w:rsidRPr="00D075EA">
        <w:rPr>
          <w:rFonts w:ascii="Calibri" w:eastAsia="Gulim" w:hAnsi="Calibri" w:cs="Calibri"/>
          <w:szCs w:val="18"/>
        </w:rPr>
        <w:t>가상</w:t>
      </w:r>
      <w:r w:rsidRPr="00D075EA">
        <w:rPr>
          <w:rFonts w:ascii="Calibri" w:eastAsia="Gulim" w:hAnsi="Calibri" w:cs="Calibri"/>
          <w:szCs w:val="18"/>
        </w:rPr>
        <w:t xml:space="preserve"> </w:t>
      </w:r>
      <w:r w:rsidRPr="00D075EA">
        <w:rPr>
          <w:rFonts w:ascii="Calibri" w:eastAsia="Gulim" w:hAnsi="Calibri" w:cs="Calibri"/>
          <w:szCs w:val="18"/>
        </w:rPr>
        <w:t>컴퓨터</w:t>
      </w:r>
      <w:r w:rsidRPr="00D075EA">
        <w:rPr>
          <w:rFonts w:ascii="Calibri" w:eastAsia="Gulim" w:hAnsi="Calibri" w:cs="Calibri"/>
          <w:szCs w:val="18"/>
        </w:rPr>
        <w:t xml:space="preserve"> </w:t>
      </w:r>
      <w:r w:rsidRPr="00D075EA">
        <w:rPr>
          <w:rFonts w:ascii="Calibri" w:eastAsia="Gulim" w:hAnsi="Calibri" w:cs="Calibri"/>
          <w:szCs w:val="18"/>
        </w:rPr>
        <w:t>또는</w:t>
      </w:r>
      <w:r w:rsidRPr="00D075EA">
        <w:rPr>
          <w:rFonts w:ascii="Calibri" w:eastAsia="Gulim" w:hAnsi="Calibri" w:cs="Calibri"/>
          <w:szCs w:val="18"/>
        </w:rPr>
        <w:t xml:space="preserve"> </w:t>
      </w:r>
      <w:r w:rsidRPr="00D075EA">
        <w:rPr>
          <w:rFonts w:ascii="Calibri" w:eastAsia="Gulim" w:hAnsi="Calibri" w:cs="Calibri"/>
          <w:szCs w:val="18"/>
        </w:rPr>
        <w:t>물리적</w:t>
      </w:r>
      <w:r w:rsidRPr="00D075EA">
        <w:rPr>
          <w:rFonts w:ascii="Calibri" w:eastAsia="Gulim" w:hAnsi="Calibri" w:cs="Calibri"/>
          <w:szCs w:val="18"/>
        </w:rPr>
        <w:t xml:space="preserve"> </w:t>
      </w:r>
      <w:r w:rsidRPr="00D075EA">
        <w:rPr>
          <w:rFonts w:ascii="Calibri" w:eastAsia="Gulim" w:hAnsi="Calibri" w:cs="Calibri"/>
          <w:szCs w:val="18"/>
        </w:rPr>
        <w:t>컴퓨터를</w:t>
      </w:r>
      <w:r w:rsidRPr="00D075EA">
        <w:rPr>
          <w:rFonts w:ascii="Calibri" w:eastAsia="Gulim" w:hAnsi="Calibri" w:cs="Calibri"/>
          <w:szCs w:val="18"/>
        </w:rPr>
        <w:t xml:space="preserve"> </w:t>
      </w:r>
      <w:r w:rsidRPr="00D075EA">
        <w:rPr>
          <w:rFonts w:ascii="Calibri" w:eastAsia="Gulim" w:hAnsi="Calibri" w:cs="Calibri"/>
          <w:szCs w:val="18"/>
        </w:rPr>
        <w:t>나타냅니다</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인스턴스는</w:t>
      </w:r>
      <w:r w:rsidRPr="00D075EA">
        <w:rPr>
          <w:rFonts w:ascii="Calibri" w:eastAsia="Gulim" w:hAnsi="Calibri" w:cs="Calibri"/>
          <w:szCs w:val="18"/>
        </w:rPr>
        <w:t xml:space="preserve"> </w:t>
      </w:r>
      <w:r w:rsidRPr="00D075EA">
        <w:rPr>
          <w:rFonts w:ascii="Calibri" w:eastAsia="Gulim" w:hAnsi="Calibri" w:cs="Calibri"/>
          <w:szCs w:val="18"/>
        </w:rPr>
        <w:t>관리</w:t>
      </w:r>
      <w:r w:rsidRPr="00D075EA">
        <w:rPr>
          <w:rFonts w:ascii="Calibri" w:eastAsia="Gulim" w:hAnsi="Calibri" w:cs="Calibri"/>
          <w:szCs w:val="18"/>
        </w:rPr>
        <w:t xml:space="preserve"> </w:t>
      </w:r>
      <w:r w:rsidRPr="00D075EA">
        <w:rPr>
          <w:rFonts w:ascii="Calibri" w:eastAsia="Gulim" w:hAnsi="Calibri" w:cs="Calibri"/>
          <w:szCs w:val="18"/>
        </w:rPr>
        <w:t>포털의</w:t>
      </w:r>
      <w:r w:rsidRPr="00D075EA">
        <w:rPr>
          <w:rFonts w:ascii="Calibri" w:eastAsia="Gulim" w:hAnsi="Calibri" w:cs="Calibri"/>
          <w:szCs w:val="18"/>
        </w:rPr>
        <w:t xml:space="preserve"> </w:t>
      </w:r>
      <w:r w:rsidRPr="00D075EA">
        <w:rPr>
          <w:rFonts w:ascii="Calibri" w:eastAsia="Gulim" w:hAnsi="Calibri" w:cs="Calibri"/>
          <w:szCs w:val="18"/>
        </w:rPr>
        <w:t>복구</w:t>
      </w:r>
      <w:r w:rsidRPr="00D075EA">
        <w:rPr>
          <w:rFonts w:ascii="Calibri" w:eastAsia="Gulim" w:hAnsi="Calibri" w:cs="Calibri"/>
          <w:szCs w:val="18"/>
        </w:rPr>
        <w:t xml:space="preserve"> </w:t>
      </w:r>
      <w:r w:rsidRPr="00D075EA">
        <w:rPr>
          <w:rFonts w:ascii="Calibri" w:eastAsia="Gulim" w:hAnsi="Calibri" w:cs="Calibri"/>
          <w:szCs w:val="18"/>
        </w:rPr>
        <w:t>서비스</w:t>
      </w:r>
      <w:r w:rsidRPr="00D075EA">
        <w:rPr>
          <w:rFonts w:ascii="Calibri" w:eastAsia="Gulim" w:hAnsi="Calibri" w:cs="Calibri"/>
          <w:szCs w:val="18"/>
        </w:rPr>
        <w:t xml:space="preserve"> </w:t>
      </w:r>
      <w:r w:rsidRPr="00D075EA">
        <w:rPr>
          <w:rFonts w:ascii="Calibri" w:eastAsia="Gulim" w:hAnsi="Calibri" w:cs="Calibri"/>
          <w:szCs w:val="18"/>
        </w:rPr>
        <w:t>섹션에</w:t>
      </w:r>
      <w:r w:rsidRPr="00D075EA">
        <w:rPr>
          <w:rFonts w:ascii="Calibri" w:eastAsia="Gulim" w:hAnsi="Calibri" w:cs="Calibri"/>
          <w:szCs w:val="18"/>
        </w:rPr>
        <w:t xml:space="preserve"> </w:t>
      </w:r>
      <w:r w:rsidRPr="00D075EA">
        <w:rPr>
          <w:rFonts w:ascii="Calibri" w:eastAsia="Gulim" w:hAnsi="Calibri" w:cs="Calibri"/>
          <w:szCs w:val="18"/>
        </w:rPr>
        <w:t>있는</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항목</w:t>
      </w:r>
      <w:r w:rsidRPr="00D075EA">
        <w:rPr>
          <w:rFonts w:ascii="Calibri" w:eastAsia="Gulim" w:hAnsi="Calibri" w:cs="Calibri"/>
          <w:szCs w:val="18"/>
        </w:rPr>
        <w:t xml:space="preserve"> </w:t>
      </w:r>
      <w:r w:rsidRPr="00D075EA">
        <w:rPr>
          <w:rFonts w:ascii="Calibri" w:eastAsia="Gulim" w:hAnsi="Calibri" w:cs="Calibri"/>
          <w:szCs w:val="18"/>
        </w:rPr>
        <w:t>탭에</w:t>
      </w:r>
      <w:r w:rsidRPr="00D075EA">
        <w:rPr>
          <w:rFonts w:ascii="Calibri" w:eastAsia="Gulim" w:hAnsi="Calibri" w:cs="Calibri"/>
          <w:szCs w:val="18"/>
        </w:rPr>
        <w:t xml:space="preserve"> </w:t>
      </w:r>
      <w:r w:rsidRPr="00D075EA">
        <w:rPr>
          <w:rFonts w:ascii="Calibri" w:eastAsia="Gulim" w:hAnsi="Calibri" w:cs="Calibri"/>
          <w:szCs w:val="18"/>
        </w:rPr>
        <w:t>열거됩니다</w:t>
      </w:r>
      <w:r w:rsidRPr="00D075EA">
        <w:rPr>
          <w:rFonts w:ascii="Calibri" w:eastAsia="Gulim" w:hAnsi="Calibri" w:cs="Calibri"/>
          <w:szCs w:val="18"/>
        </w:rPr>
        <w:t>.</w:t>
      </w:r>
    </w:p>
    <w:p w14:paraId="76DC60EE" w14:textId="77777777" w:rsidR="004C3970" w:rsidRPr="00D075EA" w:rsidRDefault="004C3970" w:rsidP="004C3970">
      <w:pPr>
        <w:pStyle w:val="ProductList-Body"/>
        <w:rPr>
          <w:rFonts w:ascii="Calibri" w:eastAsia="Gulim" w:hAnsi="Calibri" w:cs="Calibri"/>
          <w:b/>
          <w:color w:val="00188F"/>
          <w:szCs w:val="18"/>
        </w:rPr>
      </w:pPr>
      <w:r w:rsidRPr="00D075EA">
        <w:rPr>
          <w:rFonts w:ascii="Calibri" w:eastAsia="Gulim" w:hAnsi="Calibri" w:cs="Calibri"/>
          <w:b/>
          <w:color w:val="00188F"/>
          <w:szCs w:val="18"/>
        </w:rPr>
        <w:t xml:space="preserve">Azure </w:t>
      </w:r>
      <w:r w:rsidRPr="00D075EA">
        <w:rPr>
          <w:rFonts w:ascii="Calibri" w:eastAsia="Gulim" w:hAnsi="Calibri" w:cs="Calibri"/>
          <w:b/>
          <w:color w:val="00188F"/>
          <w:szCs w:val="18"/>
        </w:rPr>
        <w:t>간</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또는</w:t>
      </w:r>
      <w:r w:rsidRPr="00D075EA">
        <w:rPr>
          <w:rFonts w:ascii="Calibri" w:eastAsia="Gulim" w:hAnsi="Calibri" w:cs="Calibri"/>
          <w:b/>
          <w:color w:val="00188F"/>
          <w:szCs w:val="18"/>
        </w:rPr>
        <w:t xml:space="preserve"> Azure</w:t>
      </w:r>
      <w:r w:rsidRPr="00D075EA">
        <w:rPr>
          <w:rFonts w:ascii="Calibri" w:eastAsia="Gulim" w:hAnsi="Calibri" w:cs="Calibri"/>
          <w:b/>
          <w:color w:val="00188F"/>
          <w:szCs w:val="18"/>
        </w:rPr>
        <w:t>와</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사내구축</w:t>
      </w:r>
      <w:r w:rsidRPr="00D075EA">
        <w:rPr>
          <w:rFonts w:ascii="Calibri" w:eastAsia="Gulim" w:hAnsi="Calibri" w:cs="Calibri"/>
          <w:b/>
          <w:color w:val="00188F"/>
          <w:szCs w:val="18"/>
        </w:rPr>
        <w:t xml:space="preserve">(On-Premises) </w:t>
      </w:r>
      <w:r w:rsidRPr="00D075EA">
        <w:rPr>
          <w:rFonts w:ascii="Calibri" w:eastAsia="Gulim" w:hAnsi="Calibri" w:cs="Calibri"/>
          <w:b/>
          <w:color w:val="00188F"/>
          <w:szCs w:val="18"/>
        </w:rPr>
        <w:t>간</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장애</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조치에</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대한</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작동</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시간</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계산</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및</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서비스</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수준</w:t>
      </w:r>
    </w:p>
    <w:p w14:paraId="7F7F8FFB" w14:textId="77777777" w:rsidR="004C3970" w:rsidRPr="00D075EA" w:rsidRDefault="004C3970" w:rsidP="004C3970">
      <w:pPr>
        <w:pStyle w:val="ProductList-Body"/>
        <w:rPr>
          <w:rFonts w:ascii="Calibri" w:eastAsia="Gulim" w:hAnsi="Calibri" w:cs="Calibri"/>
          <w:szCs w:val="18"/>
        </w:rPr>
      </w:pPr>
      <w:r>
        <w:rPr>
          <w:rFonts w:ascii="Calibri" w:eastAsia="Gulim" w:hAnsi="Calibri" w:cs="Calibri"/>
          <w:szCs w:val="18"/>
          <w:lang w:val="en-US"/>
        </w:rPr>
        <w:t>“</w:t>
      </w:r>
      <w:r w:rsidRPr="00D075EA">
        <w:rPr>
          <w:rFonts w:ascii="Calibri" w:eastAsia="Gulim" w:hAnsi="Calibri" w:cs="Calibri"/>
          <w:b/>
          <w:color w:val="00188F"/>
          <w:szCs w:val="18"/>
        </w:rPr>
        <w:t>장애</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조치</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시간</w:t>
      </w:r>
      <w:r w:rsidRPr="00D075EA">
        <w:rPr>
          <w:rFonts w:ascii="Calibri" w:eastAsia="Gulim" w:hAnsi="Calibri" w:cs="Calibri"/>
          <w:b/>
          <w:color w:val="00188F"/>
          <w:szCs w:val="18"/>
        </w:rPr>
        <w:t>(</w:t>
      </w:r>
      <w:r w:rsidRPr="00D075EA">
        <w:rPr>
          <w:rFonts w:ascii="Calibri" w:eastAsia="Gulim" w:hAnsi="Calibri" w:cs="Calibri"/>
          <w:b/>
          <w:color w:val="00188F"/>
          <w:szCs w:val="18"/>
        </w:rPr>
        <w:t>분</w:t>
      </w:r>
      <w:r w:rsidRPr="00D075EA">
        <w:rPr>
          <w:rFonts w:ascii="Calibri" w:eastAsia="Gulim" w:hAnsi="Calibri" w:cs="Calibri"/>
          <w:b/>
          <w:color w:val="00188F"/>
          <w:szCs w:val="18"/>
        </w:rPr>
        <w:t>)</w:t>
      </w:r>
      <w:r>
        <w:rPr>
          <w:rFonts w:ascii="Calibri" w:eastAsia="Gulim" w:hAnsi="Calibri" w:cs="Calibri"/>
          <w:szCs w:val="18"/>
          <w:lang w:val="en-US"/>
        </w:rPr>
        <w:t>”</w:t>
      </w:r>
      <w:r w:rsidRPr="00D075EA">
        <w:rPr>
          <w:rFonts w:ascii="Calibri" w:eastAsia="Gulim" w:hAnsi="Calibri" w:cs="Calibri"/>
          <w:szCs w:val="18"/>
        </w:rPr>
        <w:t>은</w:t>
      </w:r>
      <w:r w:rsidRPr="00D075EA">
        <w:rPr>
          <w:rFonts w:ascii="Calibri" w:eastAsia="Gulim" w:hAnsi="Calibri" w:cs="Calibri"/>
          <w:szCs w:val="18"/>
        </w:rPr>
        <w:t xml:space="preserve"> </w:t>
      </w:r>
      <w:r w:rsidRPr="00D075EA">
        <w:rPr>
          <w:rFonts w:ascii="Calibri" w:eastAsia="Gulim" w:hAnsi="Calibri" w:cs="Calibri"/>
          <w:szCs w:val="18"/>
        </w:rPr>
        <w:t>해당</w:t>
      </w:r>
      <w:r w:rsidRPr="00D075EA">
        <w:rPr>
          <w:rFonts w:ascii="Calibri" w:eastAsia="Gulim" w:hAnsi="Calibri" w:cs="Calibri"/>
          <w:szCs w:val="18"/>
        </w:rPr>
        <w:t xml:space="preserve"> </w:t>
      </w:r>
      <w:r w:rsidRPr="00D075EA">
        <w:rPr>
          <w:rFonts w:ascii="Calibri" w:eastAsia="Gulim" w:hAnsi="Calibri" w:cs="Calibri"/>
          <w:szCs w:val="18"/>
        </w:rPr>
        <w:t>기간</w:t>
      </w:r>
      <w:r w:rsidRPr="00D075EA">
        <w:rPr>
          <w:rFonts w:ascii="Calibri" w:eastAsia="Gulim" w:hAnsi="Calibri" w:cs="Calibri"/>
          <w:szCs w:val="18"/>
        </w:rPr>
        <w:t xml:space="preserve"> </w:t>
      </w:r>
      <w:r w:rsidRPr="00D075EA">
        <w:rPr>
          <w:rFonts w:ascii="Calibri" w:eastAsia="Gulim" w:hAnsi="Calibri" w:cs="Calibri"/>
          <w:szCs w:val="18"/>
        </w:rPr>
        <w:t>동안</w:t>
      </w:r>
      <w:r w:rsidRPr="00D075EA">
        <w:rPr>
          <w:rFonts w:ascii="Calibri" w:eastAsia="Gulim" w:hAnsi="Calibri" w:cs="Calibri"/>
          <w:szCs w:val="18"/>
        </w:rPr>
        <w:t xml:space="preserve"> </w:t>
      </w:r>
      <w:r w:rsidRPr="00D075EA">
        <w:rPr>
          <w:rFonts w:ascii="Calibri" w:eastAsia="Gulim" w:hAnsi="Calibri" w:cs="Calibri"/>
          <w:szCs w:val="18"/>
        </w:rPr>
        <w:t>온프레미스</w:t>
      </w:r>
      <w:r w:rsidRPr="00D075EA">
        <w:rPr>
          <w:rFonts w:ascii="Calibri" w:eastAsia="Gulim" w:hAnsi="Calibri" w:cs="Calibri"/>
          <w:szCs w:val="18"/>
        </w:rPr>
        <w:t xml:space="preserve"> </w:t>
      </w:r>
      <w:r w:rsidRPr="00D075EA">
        <w:rPr>
          <w:rFonts w:ascii="Calibri" w:eastAsia="Gulim" w:hAnsi="Calibri" w:cs="Calibri"/>
          <w:szCs w:val="18"/>
        </w:rPr>
        <w:t>간</w:t>
      </w:r>
      <w:r w:rsidRPr="00D075EA">
        <w:rPr>
          <w:rFonts w:ascii="Calibri" w:eastAsia="Gulim" w:hAnsi="Calibri" w:cs="Calibri"/>
          <w:szCs w:val="18"/>
        </w:rPr>
        <w:t xml:space="preserve"> </w:t>
      </w:r>
      <w:r w:rsidRPr="00D075EA">
        <w:rPr>
          <w:rFonts w:ascii="Calibri" w:eastAsia="Gulim" w:hAnsi="Calibri" w:cs="Calibri"/>
          <w:szCs w:val="18"/>
        </w:rPr>
        <w:t>복제에</w:t>
      </w:r>
      <w:r w:rsidRPr="00D075EA">
        <w:rPr>
          <w:rFonts w:ascii="Calibri" w:eastAsia="Gulim" w:hAnsi="Calibri" w:cs="Calibri"/>
          <w:szCs w:val="18"/>
        </w:rPr>
        <w:t xml:space="preserve"> </w:t>
      </w:r>
      <w:r w:rsidRPr="00D075EA">
        <w:rPr>
          <w:rFonts w:ascii="Calibri" w:eastAsia="Gulim" w:hAnsi="Calibri" w:cs="Calibri"/>
          <w:szCs w:val="18"/>
        </w:rPr>
        <w:t>대해</w:t>
      </w:r>
      <w:r w:rsidRPr="00D075EA">
        <w:rPr>
          <w:rFonts w:ascii="Calibri" w:eastAsia="Gulim" w:hAnsi="Calibri" w:cs="Calibri"/>
          <w:szCs w:val="18"/>
        </w:rPr>
        <w:t xml:space="preserve"> </w:t>
      </w:r>
      <w:r w:rsidRPr="00D075EA">
        <w:rPr>
          <w:rFonts w:ascii="Calibri" w:eastAsia="Gulim" w:hAnsi="Calibri" w:cs="Calibri"/>
          <w:szCs w:val="18"/>
        </w:rPr>
        <w:t>구성된</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인스턴스</w:t>
      </w:r>
      <w:r w:rsidRPr="00D075EA">
        <w:rPr>
          <w:rFonts w:ascii="Calibri" w:eastAsia="Gulim" w:hAnsi="Calibri" w:cs="Calibri"/>
          <w:szCs w:val="18"/>
        </w:rPr>
        <w:t xml:space="preserve"> </w:t>
      </w:r>
      <w:r w:rsidRPr="00D075EA">
        <w:rPr>
          <w:rFonts w:ascii="Calibri" w:eastAsia="Gulim" w:hAnsi="Calibri" w:cs="Calibri"/>
          <w:szCs w:val="18"/>
        </w:rPr>
        <w:t>장애</w:t>
      </w:r>
      <w:r w:rsidRPr="00D075EA">
        <w:rPr>
          <w:rFonts w:ascii="Calibri" w:eastAsia="Gulim" w:hAnsi="Calibri" w:cs="Calibri"/>
          <w:szCs w:val="18"/>
        </w:rPr>
        <w:t xml:space="preserve"> </w:t>
      </w:r>
      <w:r w:rsidRPr="00D075EA">
        <w:rPr>
          <w:rFonts w:ascii="Calibri" w:eastAsia="Gulim" w:hAnsi="Calibri" w:cs="Calibri"/>
          <w:szCs w:val="18"/>
        </w:rPr>
        <w:t>조치</w:t>
      </w:r>
      <w:r w:rsidRPr="00D075EA">
        <w:rPr>
          <w:rFonts w:ascii="Calibri" w:eastAsia="Gulim" w:hAnsi="Calibri" w:cs="Calibri"/>
          <w:szCs w:val="18"/>
        </w:rPr>
        <w:t xml:space="preserve"> </w:t>
      </w:r>
      <w:r w:rsidRPr="00D075EA">
        <w:rPr>
          <w:rFonts w:ascii="Calibri" w:eastAsia="Gulim" w:hAnsi="Calibri" w:cs="Calibri"/>
          <w:szCs w:val="18"/>
        </w:rPr>
        <w:t>시도가</w:t>
      </w:r>
      <w:r w:rsidRPr="00D075EA">
        <w:rPr>
          <w:rFonts w:ascii="Calibri" w:eastAsia="Gulim" w:hAnsi="Calibri" w:cs="Calibri"/>
          <w:szCs w:val="18"/>
        </w:rPr>
        <w:t xml:space="preserve"> </w:t>
      </w:r>
      <w:r w:rsidRPr="00D075EA">
        <w:rPr>
          <w:rFonts w:ascii="Calibri" w:eastAsia="Gulim" w:hAnsi="Calibri" w:cs="Calibri"/>
          <w:szCs w:val="18"/>
        </w:rPr>
        <w:t>있었지만</w:t>
      </w:r>
      <w:r w:rsidRPr="00D075EA">
        <w:rPr>
          <w:rFonts w:ascii="Calibri" w:eastAsia="Gulim" w:hAnsi="Calibri" w:cs="Calibri"/>
          <w:szCs w:val="18"/>
        </w:rPr>
        <w:t xml:space="preserve"> </w:t>
      </w:r>
      <w:r w:rsidRPr="00D075EA">
        <w:rPr>
          <w:rFonts w:ascii="Calibri" w:eastAsia="Gulim" w:hAnsi="Calibri" w:cs="Calibri"/>
          <w:szCs w:val="18"/>
        </w:rPr>
        <w:t>완료되지</w:t>
      </w:r>
      <w:r w:rsidRPr="00D075EA">
        <w:rPr>
          <w:rFonts w:ascii="Calibri" w:eastAsia="Gulim" w:hAnsi="Calibri" w:cs="Calibri"/>
          <w:szCs w:val="18"/>
        </w:rPr>
        <w:t xml:space="preserve"> </w:t>
      </w:r>
      <w:r w:rsidRPr="00D075EA">
        <w:rPr>
          <w:rFonts w:ascii="Calibri" w:eastAsia="Gulim" w:hAnsi="Calibri" w:cs="Calibri"/>
          <w:szCs w:val="18"/>
        </w:rPr>
        <w:t>않은</w:t>
      </w:r>
      <w:r w:rsidRPr="00D075EA">
        <w:rPr>
          <w:rFonts w:ascii="Calibri" w:eastAsia="Gulim" w:hAnsi="Calibri" w:cs="Calibri"/>
          <w:szCs w:val="18"/>
        </w:rPr>
        <w:t xml:space="preserve"> </w:t>
      </w:r>
      <w:r w:rsidRPr="00D075EA">
        <w:rPr>
          <w:rFonts w:ascii="Calibri" w:eastAsia="Gulim" w:hAnsi="Calibri" w:cs="Calibri"/>
          <w:szCs w:val="18"/>
        </w:rPr>
        <w:t>총</w:t>
      </w:r>
      <w:r w:rsidRPr="00D075EA">
        <w:rPr>
          <w:rFonts w:ascii="Calibri" w:eastAsia="Gulim" w:hAnsi="Calibri" w:cs="Calibri"/>
          <w:szCs w:val="18"/>
        </w:rPr>
        <w:t xml:space="preserve"> </w:t>
      </w:r>
      <w:r w:rsidRPr="00D075EA">
        <w:rPr>
          <w:rFonts w:ascii="Calibri" w:eastAsia="Gulim" w:hAnsi="Calibri" w:cs="Calibri"/>
          <w:szCs w:val="18"/>
        </w:rPr>
        <w:t>시간</w:t>
      </w:r>
      <w:r w:rsidRPr="00D075EA">
        <w:rPr>
          <w:rFonts w:ascii="Calibri" w:eastAsia="Gulim" w:hAnsi="Calibri" w:cs="Calibri"/>
          <w:szCs w:val="18"/>
        </w:rPr>
        <w:t>(</w:t>
      </w:r>
      <w:r w:rsidRPr="00D075EA">
        <w:rPr>
          <w:rFonts w:ascii="Calibri" w:eastAsia="Gulim" w:hAnsi="Calibri" w:cs="Calibri"/>
          <w:szCs w:val="18"/>
        </w:rPr>
        <w:t>분</w:t>
      </w:r>
      <w:r w:rsidRPr="00D075EA">
        <w:rPr>
          <w:rFonts w:ascii="Calibri" w:eastAsia="Gulim" w:hAnsi="Calibri" w:cs="Calibri"/>
          <w:szCs w:val="18"/>
        </w:rPr>
        <w:t>)</w:t>
      </w:r>
      <w:r w:rsidRPr="00D075EA">
        <w:rPr>
          <w:rFonts w:ascii="Calibri" w:eastAsia="Gulim" w:hAnsi="Calibri" w:cs="Calibri"/>
          <w:szCs w:val="18"/>
        </w:rPr>
        <w:t>입니다</w:t>
      </w:r>
      <w:r w:rsidRPr="00D075EA">
        <w:rPr>
          <w:rFonts w:ascii="Calibri" w:eastAsia="Gulim" w:hAnsi="Calibri" w:cs="Calibri"/>
          <w:szCs w:val="18"/>
        </w:rPr>
        <w:t>.</w:t>
      </w:r>
    </w:p>
    <w:p w14:paraId="5BC38465" w14:textId="77777777" w:rsidR="004C3970" w:rsidRPr="00D075EA" w:rsidRDefault="004C3970" w:rsidP="004C3970">
      <w:pPr>
        <w:pStyle w:val="ProductList-Body"/>
        <w:rPr>
          <w:rFonts w:ascii="Calibri" w:eastAsia="Gulim" w:hAnsi="Calibri" w:cs="Calibri"/>
          <w:szCs w:val="18"/>
        </w:rPr>
      </w:pPr>
      <w:r>
        <w:rPr>
          <w:rFonts w:ascii="Calibri" w:eastAsia="Gulim" w:hAnsi="Calibri" w:cs="Calibri"/>
          <w:szCs w:val="18"/>
          <w:lang w:val="en-US"/>
        </w:rPr>
        <w:t>“</w:t>
      </w:r>
      <w:r w:rsidRPr="00D075EA">
        <w:rPr>
          <w:rFonts w:ascii="Calibri" w:eastAsia="Gulim" w:hAnsi="Calibri" w:cs="Calibri"/>
          <w:b/>
          <w:color w:val="00188F"/>
          <w:szCs w:val="18"/>
        </w:rPr>
        <w:t>최대</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가용</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시간</w:t>
      </w:r>
      <w:r w:rsidRPr="00D075EA">
        <w:rPr>
          <w:rFonts w:ascii="Calibri" w:eastAsia="Gulim" w:hAnsi="Calibri" w:cs="Calibri"/>
          <w:b/>
          <w:color w:val="00188F"/>
          <w:szCs w:val="18"/>
        </w:rPr>
        <w:t>(</w:t>
      </w:r>
      <w:r w:rsidRPr="00D075EA">
        <w:rPr>
          <w:rFonts w:ascii="Calibri" w:eastAsia="Gulim" w:hAnsi="Calibri" w:cs="Calibri"/>
          <w:b/>
          <w:color w:val="00188F"/>
          <w:szCs w:val="18"/>
        </w:rPr>
        <w:t>분</w:t>
      </w:r>
      <w:r w:rsidRPr="00D075EA">
        <w:rPr>
          <w:rFonts w:ascii="Calibri" w:eastAsia="Gulim" w:hAnsi="Calibri" w:cs="Calibri"/>
          <w:b/>
          <w:color w:val="00188F"/>
          <w:szCs w:val="18"/>
        </w:rPr>
        <w:t>)</w:t>
      </w:r>
      <w:r>
        <w:rPr>
          <w:rFonts w:ascii="Calibri" w:eastAsia="Gulim" w:hAnsi="Calibri" w:cs="Calibri"/>
          <w:szCs w:val="18"/>
          <w:lang w:val="en-US"/>
        </w:rPr>
        <w:t>”</w:t>
      </w:r>
      <w:r w:rsidRPr="00D075EA">
        <w:rPr>
          <w:rFonts w:ascii="Calibri" w:eastAsia="Gulim" w:hAnsi="Calibri" w:cs="Calibri"/>
          <w:szCs w:val="18"/>
        </w:rPr>
        <w:t>은</w:t>
      </w:r>
      <w:r w:rsidRPr="00D075EA">
        <w:rPr>
          <w:rFonts w:ascii="Calibri" w:eastAsia="Gulim" w:hAnsi="Calibri" w:cs="Calibri"/>
          <w:szCs w:val="18"/>
        </w:rPr>
        <w:t xml:space="preserve"> </w:t>
      </w:r>
      <w:r w:rsidRPr="00D075EA">
        <w:rPr>
          <w:rFonts w:ascii="Calibri" w:eastAsia="Gulim" w:hAnsi="Calibri" w:cs="Calibri"/>
          <w:szCs w:val="18"/>
        </w:rPr>
        <w:t>해당</w:t>
      </w:r>
      <w:r w:rsidRPr="00D075EA">
        <w:rPr>
          <w:rFonts w:ascii="Calibri" w:eastAsia="Gulim" w:hAnsi="Calibri" w:cs="Calibri"/>
          <w:szCs w:val="18"/>
        </w:rPr>
        <w:t xml:space="preserve"> </w:t>
      </w:r>
      <w:r w:rsidRPr="00D075EA">
        <w:rPr>
          <w:rFonts w:ascii="Calibri" w:eastAsia="Gulim" w:hAnsi="Calibri" w:cs="Calibri"/>
          <w:szCs w:val="18"/>
        </w:rPr>
        <w:t>기간</w:t>
      </w:r>
      <w:r w:rsidRPr="00D075EA">
        <w:rPr>
          <w:rFonts w:ascii="Calibri" w:eastAsia="Gulim" w:hAnsi="Calibri" w:cs="Calibri"/>
          <w:szCs w:val="18"/>
        </w:rPr>
        <w:t xml:space="preserve"> </w:t>
      </w:r>
      <w:r w:rsidRPr="00D075EA">
        <w:rPr>
          <w:rFonts w:ascii="Calibri" w:eastAsia="Gulim" w:hAnsi="Calibri" w:cs="Calibri"/>
          <w:szCs w:val="18"/>
        </w:rPr>
        <w:t>동안</w:t>
      </w:r>
      <w:r w:rsidRPr="00D075EA">
        <w:rPr>
          <w:rFonts w:ascii="Calibri" w:eastAsia="Gulim" w:hAnsi="Calibri" w:cs="Calibri"/>
          <w:szCs w:val="18"/>
        </w:rPr>
        <w:t xml:space="preserve"> Azure </w:t>
      </w:r>
      <w:r w:rsidRPr="00D075EA">
        <w:rPr>
          <w:rFonts w:ascii="Calibri" w:eastAsia="Gulim" w:hAnsi="Calibri" w:cs="Calibri"/>
          <w:szCs w:val="18"/>
        </w:rPr>
        <w:t>사이트</w:t>
      </w:r>
      <w:r w:rsidRPr="00D075EA">
        <w:rPr>
          <w:rFonts w:ascii="Calibri" w:eastAsia="Gulim" w:hAnsi="Calibri" w:cs="Calibri"/>
          <w:szCs w:val="18"/>
        </w:rPr>
        <w:t xml:space="preserve"> </w:t>
      </w:r>
      <w:r w:rsidRPr="00D075EA">
        <w:rPr>
          <w:rFonts w:ascii="Calibri" w:eastAsia="Gulim" w:hAnsi="Calibri" w:cs="Calibri"/>
          <w:szCs w:val="18"/>
        </w:rPr>
        <w:t>복구</w:t>
      </w:r>
      <w:r w:rsidRPr="00D075EA">
        <w:rPr>
          <w:rFonts w:ascii="Calibri" w:eastAsia="Gulim" w:hAnsi="Calibri" w:cs="Calibri"/>
          <w:szCs w:val="18"/>
        </w:rPr>
        <w:t xml:space="preserve"> </w:t>
      </w:r>
      <w:r w:rsidRPr="00D075EA">
        <w:rPr>
          <w:rFonts w:ascii="Calibri" w:eastAsia="Gulim" w:hAnsi="Calibri" w:cs="Calibri"/>
          <w:szCs w:val="18"/>
        </w:rPr>
        <w:t>서비스에</w:t>
      </w:r>
      <w:r w:rsidRPr="00D075EA">
        <w:rPr>
          <w:rFonts w:ascii="Calibri" w:eastAsia="Gulim" w:hAnsi="Calibri" w:cs="Calibri"/>
          <w:szCs w:val="18"/>
        </w:rPr>
        <w:t xml:space="preserve"> </w:t>
      </w:r>
      <w:r w:rsidRPr="00D075EA">
        <w:rPr>
          <w:rFonts w:ascii="Calibri" w:eastAsia="Gulim" w:hAnsi="Calibri" w:cs="Calibri"/>
          <w:szCs w:val="18"/>
        </w:rPr>
        <w:t>따라</w:t>
      </w:r>
      <w:r w:rsidRPr="00D075EA">
        <w:rPr>
          <w:rFonts w:ascii="Calibri" w:eastAsia="Gulim" w:hAnsi="Calibri" w:cs="Calibri"/>
          <w:szCs w:val="18"/>
        </w:rPr>
        <w:t xml:space="preserve"> Azure </w:t>
      </w:r>
      <w:r w:rsidRPr="00D075EA">
        <w:rPr>
          <w:rFonts w:ascii="Calibri" w:eastAsia="Gulim" w:hAnsi="Calibri" w:cs="Calibri"/>
          <w:szCs w:val="18"/>
        </w:rPr>
        <w:t>간</w:t>
      </w:r>
      <w:r w:rsidRPr="00D075EA">
        <w:rPr>
          <w:rFonts w:ascii="Calibri" w:eastAsia="Gulim" w:hAnsi="Calibri" w:cs="Calibri"/>
          <w:szCs w:val="18"/>
        </w:rPr>
        <w:t xml:space="preserve"> </w:t>
      </w:r>
      <w:r w:rsidRPr="00D075EA">
        <w:rPr>
          <w:rFonts w:ascii="Calibri" w:eastAsia="Gulim" w:hAnsi="Calibri" w:cs="Calibri"/>
          <w:szCs w:val="18"/>
        </w:rPr>
        <w:t>또는</w:t>
      </w:r>
      <w:r w:rsidRPr="00D075EA">
        <w:rPr>
          <w:rFonts w:ascii="Calibri" w:eastAsia="Gulim" w:hAnsi="Calibri" w:cs="Calibri"/>
          <w:szCs w:val="18"/>
        </w:rPr>
        <w:t xml:space="preserve"> Azure</w:t>
      </w:r>
      <w:r w:rsidRPr="00D075EA">
        <w:rPr>
          <w:rFonts w:ascii="Calibri" w:eastAsia="Gulim" w:hAnsi="Calibri" w:cs="Calibri"/>
          <w:szCs w:val="18"/>
        </w:rPr>
        <w:t>와</w:t>
      </w:r>
      <w:r w:rsidRPr="00D075EA">
        <w:rPr>
          <w:rFonts w:ascii="Calibri" w:eastAsia="Gulim" w:hAnsi="Calibri" w:cs="Calibri"/>
          <w:szCs w:val="18"/>
        </w:rPr>
        <w:t xml:space="preserve"> </w:t>
      </w:r>
      <w:r w:rsidRPr="00D075EA">
        <w:rPr>
          <w:rFonts w:ascii="Calibri" w:eastAsia="Gulim" w:hAnsi="Calibri" w:cs="Calibri"/>
          <w:szCs w:val="18"/>
        </w:rPr>
        <w:t>온프레미스</w:t>
      </w:r>
      <w:r w:rsidRPr="00D075EA">
        <w:rPr>
          <w:rFonts w:ascii="Calibri" w:eastAsia="Gulim" w:hAnsi="Calibri" w:cs="Calibri"/>
          <w:szCs w:val="18"/>
        </w:rPr>
        <w:t xml:space="preserve"> </w:t>
      </w:r>
      <w:r w:rsidRPr="00D075EA">
        <w:rPr>
          <w:rFonts w:ascii="Calibri" w:eastAsia="Gulim" w:hAnsi="Calibri" w:cs="Calibri"/>
          <w:szCs w:val="18"/>
        </w:rPr>
        <w:t>간</w:t>
      </w:r>
      <w:r w:rsidRPr="00D075EA">
        <w:rPr>
          <w:rFonts w:ascii="Calibri" w:eastAsia="Gulim" w:hAnsi="Calibri" w:cs="Calibri"/>
          <w:szCs w:val="18"/>
        </w:rPr>
        <w:t xml:space="preserve"> </w:t>
      </w:r>
      <w:r w:rsidRPr="00D075EA">
        <w:rPr>
          <w:rFonts w:ascii="Calibri" w:eastAsia="Gulim" w:hAnsi="Calibri" w:cs="Calibri"/>
          <w:szCs w:val="18"/>
        </w:rPr>
        <w:t>복제에</w:t>
      </w:r>
      <w:r w:rsidRPr="00D075EA">
        <w:rPr>
          <w:rFonts w:ascii="Calibri" w:eastAsia="Gulim" w:hAnsi="Calibri" w:cs="Calibri"/>
          <w:szCs w:val="18"/>
        </w:rPr>
        <w:t xml:space="preserve"> </w:t>
      </w:r>
      <w:r w:rsidRPr="00D075EA">
        <w:rPr>
          <w:rFonts w:ascii="Calibri" w:eastAsia="Gulim" w:hAnsi="Calibri" w:cs="Calibri"/>
          <w:szCs w:val="18"/>
        </w:rPr>
        <w:t>대해</w:t>
      </w:r>
      <w:r w:rsidRPr="00D075EA">
        <w:rPr>
          <w:rFonts w:ascii="Calibri" w:eastAsia="Gulim" w:hAnsi="Calibri" w:cs="Calibri"/>
          <w:szCs w:val="18"/>
        </w:rPr>
        <w:t xml:space="preserve"> </w:t>
      </w:r>
      <w:r w:rsidRPr="00D075EA">
        <w:rPr>
          <w:rFonts w:ascii="Calibri" w:eastAsia="Gulim" w:hAnsi="Calibri" w:cs="Calibri"/>
          <w:szCs w:val="18"/>
        </w:rPr>
        <w:t>해당</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인스턴스가</w:t>
      </w:r>
      <w:r w:rsidRPr="00D075EA">
        <w:rPr>
          <w:rFonts w:ascii="Calibri" w:eastAsia="Gulim" w:hAnsi="Calibri" w:cs="Calibri"/>
          <w:szCs w:val="18"/>
        </w:rPr>
        <w:t xml:space="preserve"> </w:t>
      </w:r>
      <w:r w:rsidRPr="00D075EA">
        <w:rPr>
          <w:rFonts w:ascii="Calibri" w:eastAsia="Gulim" w:hAnsi="Calibri" w:cs="Calibri"/>
          <w:szCs w:val="18"/>
        </w:rPr>
        <w:t>구성된</w:t>
      </w:r>
      <w:r w:rsidRPr="00D075EA">
        <w:rPr>
          <w:rFonts w:ascii="Calibri" w:eastAsia="Gulim" w:hAnsi="Calibri" w:cs="Calibri"/>
          <w:szCs w:val="18"/>
        </w:rPr>
        <w:t xml:space="preserve"> </w:t>
      </w:r>
      <w:r w:rsidRPr="00D075EA">
        <w:rPr>
          <w:rFonts w:ascii="Calibri" w:eastAsia="Gulim" w:hAnsi="Calibri" w:cs="Calibri"/>
          <w:szCs w:val="18"/>
        </w:rPr>
        <w:t>총</w:t>
      </w:r>
      <w:r w:rsidRPr="00D075EA">
        <w:rPr>
          <w:rFonts w:ascii="Calibri" w:eastAsia="Gulim" w:hAnsi="Calibri" w:cs="Calibri"/>
          <w:szCs w:val="18"/>
        </w:rPr>
        <w:t xml:space="preserve"> </w:t>
      </w:r>
      <w:r w:rsidRPr="00D075EA">
        <w:rPr>
          <w:rFonts w:ascii="Calibri" w:eastAsia="Gulim" w:hAnsi="Calibri" w:cs="Calibri"/>
          <w:szCs w:val="18"/>
        </w:rPr>
        <w:t>시간</w:t>
      </w:r>
      <w:r w:rsidRPr="00D075EA">
        <w:rPr>
          <w:rFonts w:ascii="Calibri" w:eastAsia="Gulim" w:hAnsi="Calibri" w:cs="Calibri"/>
          <w:szCs w:val="18"/>
        </w:rPr>
        <w:t>(</w:t>
      </w:r>
      <w:r w:rsidRPr="00D075EA">
        <w:rPr>
          <w:rFonts w:ascii="Calibri" w:eastAsia="Gulim" w:hAnsi="Calibri" w:cs="Calibri"/>
          <w:szCs w:val="18"/>
        </w:rPr>
        <w:t>분</w:t>
      </w:r>
      <w:r w:rsidRPr="00D075EA">
        <w:rPr>
          <w:rFonts w:ascii="Calibri" w:eastAsia="Gulim" w:hAnsi="Calibri" w:cs="Calibri"/>
          <w:szCs w:val="18"/>
        </w:rPr>
        <w:t>)</w:t>
      </w:r>
      <w:r w:rsidRPr="00D075EA">
        <w:rPr>
          <w:rFonts w:ascii="Calibri" w:eastAsia="Gulim" w:hAnsi="Calibri" w:cs="Calibri"/>
          <w:szCs w:val="18"/>
        </w:rPr>
        <w:t>입니다</w:t>
      </w:r>
      <w:r w:rsidRPr="00D075EA">
        <w:rPr>
          <w:rFonts w:ascii="Calibri" w:eastAsia="Gulim" w:hAnsi="Calibri" w:cs="Calibri"/>
          <w:szCs w:val="18"/>
        </w:rPr>
        <w:t>.</w:t>
      </w:r>
    </w:p>
    <w:p w14:paraId="76BB0C67" w14:textId="77777777" w:rsidR="004C3970" w:rsidRPr="00D075EA" w:rsidRDefault="004C3970" w:rsidP="004C3970">
      <w:pPr>
        <w:pStyle w:val="ProductList-Body"/>
        <w:rPr>
          <w:rFonts w:ascii="Calibri" w:eastAsia="Gulim" w:hAnsi="Calibri" w:cs="Calibri"/>
          <w:szCs w:val="18"/>
        </w:rPr>
      </w:pPr>
      <w:r>
        <w:rPr>
          <w:rFonts w:ascii="Calibri" w:eastAsia="Gulim" w:hAnsi="Calibri" w:cs="Calibri"/>
          <w:szCs w:val="18"/>
          <w:lang w:val="en-US"/>
        </w:rPr>
        <w:t>“</w:t>
      </w:r>
      <w:r w:rsidRPr="00D075EA">
        <w:rPr>
          <w:rFonts w:ascii="Calibri" w:eastAsia="Gulim" w:hAnsi="Calibri" w:cs="Calibri"/>
          <w:b/>
          <w:color w:val="00188F"/>
          <w:szCs w:val="18"/>
        </w:rPr>
        <w:t>보호된</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인스턴스</w:t>
      </w:r>
      <w:r>
        <w:rPr>
          <w:rFonts w:ascii="Calibri" w:eastAsia="Gulim" w:hAnsi="Calibri" w:cs="Calibri"/>
          <w:szCs w:val="18"/>
          <w:lang w:val="en-US"/>
        </w:rPr>
        <w:t>”</w:t>
      </w:r>
      <w:r w:rsidRPr="00D075EA">
        <w:rPr>
          <w:rFonts w:ascii="Calibri" w:eastAsia="Gulim" w:hAnsi="Calibri" w:cs="Calibri"/>
          <w:szCs w:val="18"/>
        </w:rPr>
        <w:t>는</w:t>
      </w:r>
      <w:r w:rsidRPr="00D075EA">
        <w:rPr>
          <w:rFonts w:ascii="Calibri" w:eastAsia="Gulim" w:hAnsi="Calibri" w:cs="Calibri"/>
          <w:szCs w:val="18"/>
        </w:rPr>
        <w:t xml:space="preserve"> Azure </w:t>
      </w:r>
      <w:r w:rsidRPr="00D075EA">
        <w:rPr>
          <w:rFonts w:ascii="Calibri" w:eastAsia="Gulim" w:hAnsi="Calibri" w:cs="Calibri"/>
          <w:szCs w:val="18"/>
        </w:rPr>
        <w:t>사이트</w:t>
      </w:r>
      <w:r w:rsidRPr="00D075EA">
        <w:rPr>
          <w:rFonts w:ascii="Calibri" w:eastAsia="Gulim" w:hAnsi="Calibri" w:cs="Calibri"/>
          <w:szCs w:val="18"/>
        </w:rPr>
        <w:t xml:space="preserve"> </w:t>
      </w:r>
      <w:r w:rsidRPr="00D075EA">
        <w:rPr>
          <w:rFonts w:ascii="Calibri" w:eastAsia="Gulim" w:hAnsi="Calibri" w:cs="Calibri"/>
          <w:szCs w:val="18"/>
        </w:rPr>
        <w:t>복구</w:t>
      </w:r>
      <w:r w:rsidRPr="00D075EA">
        <w:rPr>
          <w:rFonts w:ascii="Calibri" w:eastAsia="Gulim" w:hAnsi="Calibri" w:cs="Calibri"/>
          <w:szCs w:val="18"/>
        </w:rPr>
        <w:t xml:space="preserve"> </w:t>
      </w:r>
      <w:r w:rsidRPr="00D075EA">
        <w:rPr>
          <w:rFonts w:ascii="Calibri" w:eastAsia="Gulim" w:hAnsi="Calibri" w:cs="Calibri"/>
          <w:szCs w:val="18"/>
        </w:rPr>
        <w:t>서비스를</w:t>
      </w:r>
      <w:r w:rsidRPr="00D075EA">
        <w:rPr>
          <w:rFonts w:ascii="Calibri" w:eastAsia="Gulim" w:hAnsi="Calibri" w:cs="Calibri"/>
          <w:szCs w:val="18"/>
        </w:rPr>
        <w:t xml:space="preserve"> </w:t>
      </w:r>
      <w:r w:rsidRPr="00D075EA">
        <w:rPr>
          <w:rFonts w:ascii="Calibri" w:eastAsia="Gulim" w:hAnsi="Calibri" w:cs="Calibri"/>
          <w:szCs w:val="18"/>
        </w:rPr>
        <w:t>주</w:t>
      </w:r>
      <w:r w:rsidRPr="00D075EA">
        <w:rPr>
          <w:rFonts w:ascii="Calibri" w:eastAsia="Gulim" w:hAnsi="Calibri" w:cs="Calibri"/>
          <w:szCs w:val="18"/>
        </w:rPr>
        <w:t xml:space="preserve"> </w:t>
      </w:r>
      <w:r w:rsidRPr="00D075EA">
        <w:rPr>
          <w:rFonts w:ascii="Calibri" w:eastAsia="Gulim" w:hAnsi="Calibri" w:cs="Calibri"/>
          <w:szCs w:val="18"/>
        </w:rPr>
        <w:t>사이트에서</w:t>
      </w:r>
      <w:r w:rsidRPr="00D075EA">
        <w:rPr>
          <w:rFonts w:ascii="Calibri" w:eastAsia="Gulim" w:hAnsi="Calibri" w:cs="Calibri"/>
          <w:szCs w:val="18"/>
        </w:rPr>
        <w:t xml:space="preserve"> </w:t>
      </w:r>
      <w:r w:rsidRPr="00D075EA">
        <w:rPr>
          <w:rFonts w:ascii="Calibri" w:eastAsia="Gulim" w:hAnsi="Calibri" w:cs="Calibri"/>
          <w:szCs w:val="18"/>
        </w:rPr>
        <w:t>보조</w:t>
      </w:r>
      <w:r w:rsidRPr="00D075EA">
        <w:rPr>
          <w:rFonts w:ascii="Calibri" w:eastAsia="Gulim" w:hAnsi="Calibri" w:cs="Calibri"/>
          <w:szCs w:val="18"/>
        </w:rPr>
        <w:t xml:space="preserve"> </w:t>
      </w:r>
      <w:r w:rsidRPr="00D075EA">
        <w:rPr>
          <w:rFonts w:ascii="Calibri" w:eastAsia="Gulim" w:hAnsi="Calibri" w:cs="Calibri"/>
          <w:szCs w:val="18"/>
        </w:rPr>
        <w:t>사이트로</w:t>
      </w:r>
      <w:r w:rsidRPr="00D075EA">
        <w:rPr>
          <w:rFonts w:ascii="Calibri" w:eastAsia="Gulim" w:hAnsi="Calibri" w:cs="Calibri"/>
          <w:szCs w:val="18"/>
        </w:rPr>
        <w:t xml:space="preserve"> </w:t>
      </w:r>
      <w:r w:rsidRPr="00D075EA">
        <w:rPr>
          <w:rFonts w:ascii="Calibri" w:eastAsia="Gulim" w:hAnsi="Calibri" w:cs="Calibri"/>
          <w:szCs w:val="18"/>
        </w:rPr>
        <w:t>복제하도록</w:t>
      </w:r>
      <w:r w:rsidRPr="00D075EA">
        <w:rPr>
          <w:rFonts w:ascii="Calibri" w:eastAsia="Gulim" w:hAnsi="Calibri" w:cs="Calibri"/>
          <w:szCs w:val="18"/>
        </w:rPr>
        <w:t xml:space="preserve"> </w:t>
      </w:r>
      <w:r w:rsidRPr="00D075EA">
        <w:rPr>
          <w:rFonts w:ascii="Calibri" w:eastAsia="Gulim" w:hAnsi="Calibri" w:cs="Calibri"/>
          <w:szCs w:val="18"/>
        </w:rPr>
        <w:t>구성된</w:t>
      </w:r>
      <w:r w:rsidRPr="00D075EA">
        <w:rPr>
          <w:rFonts w:ascii="Calibri" w:eastAsia="Gulim" w:hAnsi="Calibri" w:cs="Calibri"/>
          <w:szCs w:val="18"/>
        </w:rPr>
        <w:t xml:space="preserve"> </w:t>
      </w:r>
      <w:r w:rsidRPr="00D075EA">
        <w:rPr>
          <w:rFonts w:ascii="Calibri" w:eastAsia="Gulim" w:hAnsi="Calibri" w:cs="Calibri"/>
          <w:szCs w:val="18"/>
        </w:rPr>
        <w:t>가상</w:t>
      </w:r>
      <w:r w:rsidRPr="00D075EA">
        <w:rPr>
          <w:rFonts w:ascii="Calibri" w:eastAsia="Gulim" w:hAnsi="Calibri" w:cs="Calibri"/>
          <w:szCs w:val="18"/>
        </w:rPr>
        <w:t xml:space="preserve"> </w:t>
      </w:r>
      <w:r w:rsidRPr="00D075EA">
        <w:rPr>
          <w:rFonts w:ascii="Calibri" w:eastAsia="Gulim" w:hAnsi="Calibri" w:cs="Calibri"/>
          <w:szCs w:val="18"/>
        </w:rPr>
        <w:t>컴퓨터</w:t>
      </w:r>
      <w:r w:rsidRPr="00D075EA">
        <w:rPr>
          <w:rFonts w:ascii="Calibri" w:eastAsia="Gulim" w:hAnsi="Calibri" w:cs="Calibri"/>
          <w:szCs w:val="18"/>
        </w:rPr>
        <w:t xml:space="preserve"> </w:t>
      </w:r>
      <w:r w:rsidRPr="00D075EA">
        <w:rPr>
          <w:rFonts w:ascii="Calibri" w:eastAsia="Gulim" w:hAnsi="Calibri" w:cs="Calibri"/>
          <w:szCs w:val="18"/>
        </w:rPr>
        <w:t>또는</w:t>
      </w:r>
      <w:r w:rsidRPr="00D075EA">
        <w:rPr>
          <w:rFonts w:ascii="Calibri" w:eastAsia="Gulim" w:hAnsi="Calibri" w:cs="Calibri"/>
          <w:szCs w:val="18"/>
        </w:rPr>
        <w:t xml:space="preserve"> </w:t>
      </w:r>
      <w:r w:rsidRPr="00D075EA">
        <w:rPr>
          <w:rFonts w:ascii="Calibri" w:eastAsia="Gulim" w:hAnsi="Calibri" w:cs="Calibri"/>
          <w:szCs w:val="18"/>
        </w:rPr>
        <w:t>물리적</w:t>
      </w:r>
      <w:r w:rsidRPr="00D075EA">
        <w:rPr>
          <w:rFonts w:ascii="Calibri" w:eastAsia="Gulim" w:hAnsi="Calibri" w:cs="Calibri"/>
          <w:szCs w:val="18"/>
        </w:rPr>
        <w:t xml:space="preserve"> </w:t>
      </w:r>
      <w:r w:rsidRPr="00D075EA">
        <w:rPr>
          <w:rFonts w:ascii="Calibri" w:eastAsia="Gulim" w:hAnsi="Calibri" w:cs="Calibri"/>
          <w:szCs w:val="18"/>
        </w:rPr>
        <w:t>컴퓨터를</w:t>
      </w:r>
      <w:r w:rsidRPr="00D075EA">
        <w:rPr>
          <w:rFonts w:ascii="Calibri" w:eastAsia="Gulim" w:hAnsi="Calibri" w:cs="Calibri"/>
          <w:szCs w:val="18"/>
        </w:rPr>
        <w:t xml:space="preserve"> </w:t>
      </w:r>
      <w:r w:rsidRPr="00D075EA">
        <w:rPr>
          <w:rFonts w:ascii="Calibri" w:eastAsia="Gulim" w:hAnsi="Calibri" w:cs="Calibri"/>
          <w:szCs w:val="18"/>
        </w:rPr>
        <w:t>의미합니다</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인스턴스는</w:t>
      </w:r>
      <w:r w:rsidRPr="00D075EA">
        <w:rPr>
          <w:rFonts w:ascii="Calibri" w:eastAsia="Gulim" w:hAnsi="Calibri" w:cs="Calibri"/>
          <w:szCs w:val="18"/>
        </w:rPr>
        <w:t xml:space="preserve"> </w:t>
      </w:r>
      <w:r w:rsidRPr="00D075EA">
        <w:rPr>
          <w:rFonts w:ascii="Calibri" w:eastAsia="Gulim" w:hAnsi="Calibri" w:cs="Calibri"/>
          <w:szCs w:val="18"/>
        </w:rPr>
        <w:t>관리</w:t>
      </w:r>
      <w:r w:rsidRPr="00D075EA">
        <w:rPr>
          <w:rFonts w:ascii="Calibri" w:eastAsia="Gulim" w:hAnsi="Calibri" w:cs="Calibri"/>
          <w:szCs w:val="18"/>
        </w:rPr>
        <w:t xml:space="preserve"> </w:t>
      </w:r>
      <w:r w:rsidRPr="00D075EA">
        <w:rPr>
          <w:rFonts w:ascii="Calibri" w:eastAsia="Gulim" w:hAnsi="Calibri" w:cs="Calibri"/>
          <w:szCs w:val="18"/>
        </w:rPr>
        <w:t>포털의</w:t>
      </w:r>
      <w:r w:rsidRPr="00D075EA">
        <w:rPr>
          <w:rFonts w:ascii="Calibri" w:eastAsia="Gulim" w:hAnsi="Calibri" w:cs="Calibri"/>
          <w:szCs w:val="18"/>
        </w:rPr>
        <w:t xml:space="preserve"> </w:t>
      </w:r>
      <w:r w:rsidRPr="00D075EA">
        <w:rPr>
          <w:rFonts w:ascii="Calibri" w:eastAsia="Gulim" w:hAnsi="Calibri" w:cs="Calibri"/>
          <w:szCs w:val="18"/>
        </w:rPr>
        <w:t>복구</w:t>
      </w:r>
      <w:r w:rsidRPr="00D075EA">
        <w:rPr>
          <w:rFonts w:ascii="Calibri" w:eastAsia="Gulim" w:hAnsi="Calibri" w:cs="Calibri"/>
          <w:szCs w:val="18"/>
        </w:rPr>
        <w:t xml:space="preserve"> </w:t>
      </w:r>
      <w:r w:rsidRPr="00D075EA">
        <w:rPr>
          <w:rFonts w:ascii="Calibri" w:eastAsia="Gulim" w:hAnsi="Calibri" w:cs="Calibri"/>
          <w:szCs w:val="18"/>
        </w:rPr>
        <w:t>서비스</w:t>
      </w:r>
      <w:r w:rsidRPr="00D075EA">
        <w:rPr>
          <w:rFonts w:ascii="Calibri" w:eastAsia="Gulim" w:hAnsi="Calibri" w:cs="Calibri"/>
          <w:szCs w:val="18"/>
        </w:rPr>
        <w:t xml:space="preserve"> </w:t>
      </w:r>
      <w:r w:rsidRPr="00D075EA">
        <w:rPr>
          <w:rFonts w:ascii="Calibri" w:eastAsia="Gulim" w:hAnsi="Calibri" w:cs="Calibri"/>
          <w:szCs w:val="18"/>
        </w:rPr>
        <w:t>섹션에</w:t>
      </w:r>
      <w:r w:rsidRPr="00D075EA">
        <w:rPr>
          <w:rFonts w:ascii="Calibri" w:eastAsia="Gulim" w:hAnsi="Calibri" w:cs="Calibri"/>
          <w:szCs w:val="18"/>
        </w:rPr>
        <w:t xml:space="preserve"> </w:t>
      </w:r>
      <w:r w:rsidRPr="00D075EA">
        <w:rPr>
          <w:rFonts w:ascii="Calibri" w:eastAsia="Gulim" w:hAnsi="Calibri" w:cs="Calibri"/>
          <w:szCs w:val="18"/>
        </w:rPr>
        <w:t>있는</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항목</w:t>
      </w:r>
      <w:r w:rsidRPr="00D075EA">
        <w:rPr>
          <w:rFonts w:ascii="Calibri" w:eastAsia="Gulim" w:hAnsi="Calibri" w:cs="Calibri"/>
          <w:szCs w:val="18"/>
        </w:rPr>
        <w:t xml:space="preserve"> </w:t>
      </w:r>
      <w:r w:rsidRPr="00D075EA">
        <w:rPr>
          <w:rFonts w:ascii="Calibri" w:eastAsia="Gulim" w:hAnsi="Calibri" w:cs="Calibri"/>
          <w:szCs w:val="18"/>
        </w:rPr>
        <w:t>탭에</w:t>
      </w:r>
      <w:r w:rsidRPr="00D075EA">
        <w:rPr>
          <w:rFonts w:ascii="Calibri" w:eastAsia="Gulim" w:hAnsi="Calibri" w:cs="Calibri"/>
          <w:szCs w:val="18"/>
        </w:rPr>
        <w:t xml:space="preserve"> </w:t>
      </w:r>
      <w:r w:rsidRPr="00D075EA">
        <w:rPr>
          <w:rFonts w:ascii="Calibri" w:eastAsia="Gulim" w:hAnsi="Calibri" w:cs="Calibri"/>
          <w:szCs w:val="18"/>
        </w:rPr>
        <w:t>열거됩니다</w:t>
      </w:r>
      <w:r w:rsidRPr="00D075EA">
        <w:rPr>
          <w:rFonts w:ascii="Calibri" w:eastAsia="Gulim" w:hAnsi="Calibri" w:cs="Calibri"/>
          <w:szCs w:val="18"/>
        </w:rPr>
        <w:t>.</w:t>
      </w:r>
    </w:p>
    <w:p w14:paraId="00D7B2F9" w14:textId="77777777" w:rsidR="004C3970" w:rsidRPr="00D075EA" w:rsidRDefault="004C3970" w:rsidP="004C3970">
      <w:pPr>
        <w:pStyle w:val="ProductList-Body"/>
        <w:rPr>
          <w:rFonts w:ascii="Calibri" w:eastAsia="Gulim" w:hAnsi="Calibri" w:cs="Calibri"/>
          <w:szCs w:val="18"/>
        </w:rPr>
      </w:pPr>
      <w:r w:rsidRPr="00D075EA">
        <w:rPr>
          <w:rFonts w:ascii="Calibri" w:eastAsia="Gulim" w:hAnsi="Calibri" w:cs="Calibri"/>
          <w:b/>
          <w:color w:val="00188F"/>
          <w:szCs w:val="18"/>
        </w:rPr>
        <w:t>작동</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중지</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시간</w:t>
      </w:r>
      <w:r w:rsidRPr="00AB7DCF">
        <w:rPr>
          <w:rFonts w:ascii="Calibri" w:eastAsia="Gulim" w:hAnsi="Calibri" w:cs="Calibri"/>
          <w:b/>
          <w:bCs/>
          <w:szCs w:val="18"/>
        </w:rPr>
        <w:t>:</w:t>
      </w:r>
      <w:r w:rsidRPr="00D075EA">
        <w:rPr>
          <w:rFonts w:ascii="Calibri" w:eastAsia="Gulim" w:hAnsi="Calibri" w:cs="Calibri"/>
          <w:szCs w:val="18"/>
        </w:rPr>
        <w:t xml:space="preserve"> 30</w:t>
      </w:r>
      <w:r w:rsidRPr="00D075EA">
        <w:rPr>
          <w:rFonts w:ascii="Calibri" w:eastAsia="Gulim" w:hAnsi="Calibri" w:cs="Calibri"/>
          <w:szCs w:val="18"/>
        </w:rPr>
        <w:t>분에</w:t>
      </w:r>
      <w:r w:rsidRPr="00D075EA">
        <w:rPr>
          <w:rFonts w:ascii="Calibri" w:eastAsia="Gulim" w:hAnsi="Calibri" w:cs="Calibri"/>
          <w:szCs w:val="18"/>
        </w:rPr>
        <w:t xml:space="preserve"> </w:t>
      </w:r>
      <w:r w:rsidRPr="00D075EA">
        <w:rPr>
          <w:rFonts w:ascii="Calibri" w:eastAsia="Gulim" w:hAnsi="Calibri" w:cs="Calibri"/>
          <w:szCs w:val="18"/>
        </w:rPr>
        <w:t>한</w:t>
      </w:r>
      <w:r w:rsidRPr="00D075EA">
        <w:rPr>
          <w:rFonts w:ascii="Calibri" w:eastAsia="Gulim" w:hAnsi="Calibri" w:cs="Calibri"/>
          <w:szCs w:val="18"/>
        </w:rPr>
        <w:t xml:space="preserve"> </w:t>
      </w:r>
      <w:r w:rsidRPr="00D075EA">
        <w:rPr>
          <w:rFonts w:ascii="Calibri" w:eastAsia="Gulim" w:hAnsi="Calibri" w:cs="Calibri"/>
          <w:szCs w:val="18"/>
        </w:rPr>
        <w:t>번</w:t>
      </w:r>
      <w:r w:rsidRPr="00D075EA">
        <w:rPr>
          <w:rFonts w:ascii="Calibri" w:eastAsia="Gulim" w:hAnsi="Calibri" w:cs="Calibri"/>
          <w:szCs w:val="18"/>
        </w:rPr>
        <w:t xml:space="preserve"> </w:t>
      </w:r>
      <w:r w:rsidRPr="00D075EA">
        <w:rPr>
          <w:rFonts w:ascii="Calibri" w:eastAsia="Gulim" w:hAnsi="Calibri" w:cs="Calibri"/>
          <w:szCs w:val="18"/>
        </w:rPr>
        <w:t>이하의</w:t>
      </w:r>
      <w:r w:rsidRPr="00D075EA">
        <w:rPr>
          <w:rFonts w:ascii="Calibri" w:eastAsia="Gulim" w:hAnsi="Calibri" w:cs="Calibri"/>
          <w:szCs w:val="18"/>
        </w:rPr>
        <w:t xml:space="preserve"> </w:t>
      </w:r>
      <w:r w:rsidRPr="00D075EA">
        <w:rPr>
          <w:rFonts w:ascii="Calibri" w:eastAsia="Gulim" w:hAnsi="Calibri" w:cs="Calibri"/>
          <w:szCs w:val="18"/>
        </w:rPr>
        <w:t>빈도로</w:t>
      </w:r>
      <w:r w:rsidRPr="00D075EA">
        <w:rPr>
          <w:rFonts w:ascii="Calibri" w:eastAsia="Gulim" w:hAnsi="Calibri" w:cs="Calibri"/>
          <w:szCs w:val="18"/>
        </w:rPr>
        <w:t xml:space="preserve"> </w:t>
      </w:r>
      <w:r w:rsidRPr="00D075EA">
        <w:rPr>
          <w:rFonts w:ascii="Calibri" w:eastAsia="Gulim" w:hAnsi="Calibri" w:cs="Calibri"/>
          <w:szCs w:val="18"/>
        </w:rPr>
        <w:t>지속적으로</w:t>
      </w:r>
      <w:r w:rsidRPr="00D075EA">
        <w:rPr>
          <w:rFonts w:ascii="Calibri" w:eastAsia="Gulim" w:hAnsi="Calibri" w:cs="Calibri"/>
          <w:szCs w:val="18"/>
        </w:rPr>
        <w:t xml:space="preserve"> </w:t>
      </w:r>
      <w:r w:rsidRPr="00D075EA">
        <w:rPr>
          <w:rFonts w:ascii="Calibri" w:eastAsia="Gulim" w:hAnsi="Calibri" w:cs="Calibri"/>
          <w:szCs w:val="18"/>
        </w:rPr>
        <w:t>다시</w:t>
      </w:r>
      <w:r w:rsidRPr="00D075EA">
        <w:rPr>
          <w:rFonts w:ascii="Calibri" w:eastAsia="Gulim" w:hAnsi="Calibri" w:cs="Calibri"/>
          <w:szCs w:val="18"/>
        </w:rPr>
        <w:t xml:space="preserve"> </w:t>
      </w:r>
      <w:r w:rsidRPr="00D075EA">
        <w:rPr>
          <w:rFonts w:ascii="Calibri" w:eastAsia="Gulim" w:hAnsi="Calibri" w:cs="Calibri"/>
          <w:szCs w:val="18"/>
        </w:rPr>
        <w:t>시도되는</w:t>
      </w:r>
      <w:r w:rsidRPr="00D075EA">
        <w:rPr>
          <w:rFonts w:ascii="Calibri" w:eastAsia="Gulim" w:hAnsi="Calibri" w:cs="Calibri"/>
          <w:szCs w:val="18"/>
        </w:rPr>
        <w:t xml:space="preserve"> </w:t>
      </w:r>
      <w:r w:rsidRPr="00D075EA">
        <w:rPr>
          <w:rFonts w:ascii="Calibri" w:eastAsia="Gulim" w:hAnsi="Calibri" w:cs="Calibri"/>
          <w:szCs w:val="18"/>
        </w:rPr>
        <w:t>경우에</w:t>
      </w:r>
      <w:r w:rsidRPr="00D075EA">
        <w:rPr>
          <w:rFonts w:ascii="Calibri" w:eastAsia="Gulim" w:hAnsi="Calibri" w:cs="Calibri"/>
          <w:szCs w:val="18"/>
        </w:rPr>
        <w:t xml:space="preserve"> </w:t>
      </w:r>
      <w:r w:rsidRPr="00D075EA">
        <w:rPr>
          <w:rFonts w:ascii="Calibri" w:eastAsia="Gulim" w:hAnsi="Calibri" w:cs="Calibri"/>
          <w:szCs w:val="18"/>
        </w:rPr>
        <w:t>한해</w:t>
      </w:r>
      <w:r w:rsidRPr="00D075EA">
        <w:rPr>
          <w:rFonts w:ascii="Calibri" w:eastAsia="Gulim" w:hAnsi="Calibri" w:cs="Calibri"/>
          <w:szCs w:val="18"/>
        </w:rPr>
        <w:t xml:space="preserve"> Azure </w:t>
      </w:r>
      <w:r w:rsidRPr="00D075EA">
        <w:rPr>
          <w:rFonts w:ascii="Calibri" w:eastAsia="Gulim" w:hAnsi="Calibri" w:cs="Calibri"/>
          <w:szCs w:val="18"/>
        </w:rPr>
        <w:t>사이트</w:t>
      </w:r>
      <w:r w:rsidRPr="00D075EA">
        <w:rPr>
          <w:rFonts w:ascii="Calibri" w:eastAsia="Gulim" w:hAnsi="Calibri" w:cs="Calibri"/>
          <w:szCs w:val="18"/>
        </w:rPr>
        <w:t xml:space="preserve"> </w:t>
      </w:r>
      <w:r w:rsidRPr="00D075EA">
        <w:rPr>
          <w:rFonts w:ascii="Calibri" w:eastAsia="Gulim" w:hAnsi="Calibri" w:cs="Calibri"/>
          <w:szCs w:val="18"/>
        </w:rPr>
        <w:t>복구</w:t>
      </w:r>
      <w:r w:rsidRPr="00D075EA">
        <w:rPr>
          <w:rFonts w:ascii="Calibri" w:eastAsia="Gulim" w:hAnsi="Calibri" w:cs="Calibri"/>
          <w:szCs w:val="18"/>
        </w:rPr>
        <w:t xml:space="preserve"> </w:t>
      </w:r>
      <w:r w:rsidRPr="00D075EA">
        <w:rPr>
          <w:rFonts w:ascii="Calibri" w:eastAsia="Gulim" w:hAnsi="Calibri" w:cs="Calibri"/>
          <w:szCs w:val="18"/>
        </w:rPr>
        <w:t>서비스를</w:t>
      </w:r>
      <w:r w:rsidRPr="00D075EA">
        <w:rPr>
          <w:rFonts w:ascii="Calibri" w:eastAsia="Gulim" w:hAnsi="Calibri" w:cs="Calibri"/>
          <w:szCs w:val="18"/>
        </w:rPr>
        <w:t xml:space="preserve"> </w:t>
      </w:r>
      <w:r w:rsidRPr="00D075EA">
        <w:rPr>
          <w:rFonts w:ascii="Calibri" w:eastAsia="Gulim" w:hAnsi="Calibri" w:cs="Calibri"/>
          <w:szCs w:val="18"/>
        </w:rPr>
        <w:t>사용하지</w:t>
      </w:r>
      <w:r w:rsidRPr="00D075EA">
        <w:rPr>
          <w:rFonts w:ascii="Calibri" w:eastAsia="Gulim" w:hAnsi="Calibri" w:cs="Calibri"/>
          <w:szCs w:val="18"/>
        </w:rPr>
        <w:t xml:space="preserve"> </w:t>
      </w:r>
      <w:r w:rsidRPr="00D075EA">
        <w:rPr>
          <w:rFonts w:ascii="Calibri" w:eastAsia="Gulim" w:hAnsi="Calibri" w:cs="Calibri"/>
          <w:szCs w:val="18"/>
        </w:rPr>
        <w:t>못하여</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인스턴스에</w:t>
      </w:r>
      <w:r w:rsidRPr="00D075EA">
        <w:rPr>
          <w:rFonts w:ascii="Calibri" w:eastAsia="Gulim" w:hAnsi="Calibri" w:cs="Calibri"/>
          <w:szCs w:val="18"/>
        </w:rPr>
        <w:t xml:space="preserve"> </w:t>
      </w:r>
      <w:r w:rsidRPr="00D075EA">
        <w:rPr>
          <w:rFonts w:ascii="Calibri" w:eastAsia="Gulim" w:hAnsi="Calibri" w:cs="Calibri"/>
          <w:szCs w:val="18"/>
        </w:rPr>
        <w:t>대한</w:t>
      </w:r>
      <w:r w:rsidRPr="00D075EA">
        <w:rPr>
          <w:rFonts w:ascii="Calibri" w:eastAsia="Gulim" w:hAnsi="Calibri" w:cs="Calibri"/>
          <w:szCs w:val="18"/>
        </w:rPr>
        <w:t xml:space="preserve"> </w:t>
      </w:r>
      <w:r w:rsidRPr="00D075EA">
        <w:rPr>
          <w:rFonts w:ascii="Calibri" w:eastAsia="Gulim" w:hAnsi="Calibri" w:cs="Calibri"/>
          <w:szCs w:val="18"/>
        </w:rPr>
        <w:t>장애</w:t>
      </w:r>
      <w:r w:rsidRPr="00D075EA">
        <w:rPr>
          <w:rFonts w:ascii="Calibri" w:eastAsia="Gulim" w:hAnsi="Calibri" w:cs="Calibri"/>
          <w:szCs w:val="18"/>
        </w:rPr>
        <w:t xml:space="preserve"> </w:t>
      </w:r>
      <w:r w:rsidRPr="00D075EA">
        <w:rPr>
          <w:rFonts w:ascii="Calibri" w:eastAsia="Gulim" w:hAnsi="Calibri" w:cs="Calibri"/>
          <w:szCs w:val="18"/>
        </w:rPr>
        <w:t>조치에</w:t>
      </w:r>
      <w:r w:rsidRPr="00D075EA">
        <w:rPr>
          <w:rFonts w:ascii="Calibri" w:eastAsia="Gulim" w:hAnsi="Calibri" w:cs="Calibri"/>
          <w:szCs w:val="18"/>
        </w:rPr>
        <w:t xml:space="preserve"> </w:t>
      </w:r>
      <w:r w:rsidRPr="00D075EA">
        <w:rPr>
          <w:rFonts w:ascii="Calibri" w:eastAsia="Gulim" w:hAnsi="Calibri" w:cs="Calibri"/>
          <w:szCs w:val="18"/>
        </w:rPr>
        <w:t>실패한</w:t>
      </w:r>
      <w:r w:rsidRPr="00D075EA">
        <w:rPr>
          <w:rFonts w:ascii="Calibri" w:eastAsia="Gulim" w:hAnsi="Calibri" w:cs="Calibri"/>
          <w:szCs w:val="18"/>
        </w:rPr>
        <w:t xml:space="preserve"> </w:t>
      </w:r>
      <w:r w:rsidRPr="00D075EA">
        <w:rPr>
          <w:rFonts w:ascii="Calibri" w:eastAsia="Gulim" w:hAnsi="Calibri" w:cs="Calibri"/>
          <w:szCs w:val="18"/>
        </w:rPr>
        <w:t>총</w:t>
      </w:r>
      <w:r w:rsidRPr="00D075EA">
        <w:rPr>
          <w:rFonts w:ascii="Calibri" w:eastAsia="Gulim" w:hAnsi="Calibri" w:cs="Calibri"/>
          <w:szCs w:val="18"/>
        </w:rPr>
        <w:t xml:space="preserve"> </w:t>
      </w:r>
      <w:r w:rsidRPr="00D075EA">
        <w:rPr>
          <w:rFonts w:ascii="Calibri" w:eastAsia="Gulim" w:hAnsi="Calibri" w:cs="Calibri"/>
          <w:szCs w:val="18"/>
        </w:rPr>
        <w:t>누적</w:t>
      </w:r>
      <w:r w:rsidRPr="00D075EA">
        <w:rPr>
          <w:rFonts w:ascii="Calibri" w:eastAsia="Gulim" w:hAnsi="Calibri" w:cs="Calibri"/>
          <w:szCs w:val="18"/>
        </w:rPr>
        <w:t xml:space="preserve"> </w:t>
      </w:r>
      <w:r w:rsidRPr="00D075EA">
        <w:rPr>
          <w:rFonts w:ascii="Calibri" w:eastAsia="Gulim" w:hAnsi="Calibri" w:cs="Calibri"/>
          <w:szCs w:val="18"/>
        </w:rPr>
        <w:t>장애</w:t>
      </w:r>
      <w:r w:rsidRPr="00D075EA">
        <w:rPr>
          <w:rFonts w:ascii="Calibri" w:eastAsia="Gulim" w:hAnsi="Calibri" w:cs="Calibri"/>
          <w:szCs w:val="18"/>
        </w:rPr>
        <w:t xml:space="preserve"> </w:t>
      </w:r>
      <w:r w:rsidRPr="00D075EA">
        <w:rPr>
          <w:rFonts w:ascii="Calibri" w:eastAsia="Gulim" w:hAnsi="Calibri" w:cs="Calibri"/>
          <w:szCs w:val="18"/>
        </w:rPr>
        <w:t>조치</w:t>
      </w:r>
      <w:r w:rsidRPr="00D075EA">
        <w:rPr>
          <w:rFonts w:ascii="Calibri" w:eastAsia="Gulim" w:hAnsi="Calibri" w:cs="Calibri"/>
          <w:szCs w:val="18"/>
        </w:rPr>
        <w:t xml:space="preserve"> </w:t>
      </w:r>
      <w:r w:rsidRPr="00D075EA">
        <w:rPr>
          <w:rFonts w:ascii="Calibri" w:eastAsia="Gulim" w:hAnsi="Calibri" w:cs="Calibri"/>
          <w:szCs w:val="18"/>
        </w:rPr>
        <w:t>시간</w:t>
      </w:r>
      <w:r w:rsidRPr="00D075EA">
        <w:rPr>
          <w:rFonts w:ascii="Calibri" w:eastAsia="Gulim" w:hAnsi="Calibri" w:cs="Calibri"/>
          <w:szCs w:val="18"/>
        </w:rPr>
        <w:t>(</w:t>
      </w:r>
      <w:r w:rsidRPr="00D075EA">
        <w:rPr>
          <w:rFonts w:ascii="Calibri" w:eastAsia="Gulim" w:hAnsi="Calibri" w:cs="Calibri"/>
          <w:szCs w:val="18"/>
        </w:rPr>
        <w:t>분</w:t>
      </w:r>
      <w:r w:rsidRPr="00D075EA">
        <w:rPr>
          <w:rFonts w:ascii="Calibri" w:eastAsia="Gulim" w:hAnsi="Calibri" w:cs="Calibri"/>
          <w:szCs w:val="18"/>
        </w:rPr>
        <w:t>)</w:t>
      </w:r>
      <w:r w:rsidRPr="00D075EA">
        <w:rPr>
          <w:rFonts w:ascii="Calibri" w:eastAsia="Gulim" w:hAnsi="Calibri" w:cs="Calibri"/>
          <w:szCs w:val="18"/>
        </w:rPr>
        <w:t>입니다</w:t>
      </w:r>
      <w:r w:rsidRPr="00D075EA">
        <w:rPr>
          <w:rFonts w:ascii="Calibri" w:eastAsia="Gulim" w:hAnsi="Calibri" w:cs="Calibri"/>
          <w:szCs w:val="18"/>
        </w:rPr>
        <w:t>.</w:t>
      </w:r>
    </w:p>
    <w:p w14:paraId="6DF9AF21" w14:textId="77777777" w:rsidR="004C3970" w:rsidRPr="00D075EA" w:rsidRDefault="004C3970" w:rsidP="004C3970">
      <w:pPr>
        <w:pStyle w:val="ProductList-Body"/>
        <w:keepNext/>
        <w:rPr>
          <w:rFonts w:ascii="Calibri" w:eastAsia="Gulim" w:hAnsi="Calibri" w:cs="Calibri"/>
          <w:szCs w:val="18"/>
        </w:rPr>
      </w:pPr>
      <w:r w:rsidRPr="00D075EA">
        <w:rPr>
          <w:rFonts w:ascii="Calibri" w:eastAsia="Gulim" w:hAnsi="Calibri" w:cs="Calibri"/>
          <w:b/>
          <w:color w:val="00188F"/>
          <w:szCs w:val="18"/>
        </w:rPr>
        <w:t>작동</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시간</w:t>
      </w:r>
      <w:r w:rsidRPr="00D075EA">
        <w:rPr>
          <w:rFonts w:ascii="Calibri" w:eastAsia="Gulim" w:hAnsi="Calibri" w:cs="Calibri"/>
          <w:b/>
          <w:color w:val="00188F"/>
          <w:szCs w:val="18"/>
        </w:rPr>
        <w:t xml:space="preserve"> </w:t>
      </w:r>
      <w:r w:rsidRPr="00D075EA">
        <w:rPr>
          <w:rFonts w:ascii="Calibri" w:eastAsia="Gulim" w:hAnsi="Calibri" w:cs="Calibri"/>
          <w:b/>
          <w:color w:val="00188F"/>
          <w:szCs w:val="18"/>
        </w:rPr>
        <w:t>비율</w:t>
      </w:r>
      <w:r w:rsidRPr="00AB7DCF">
        <w:rPr>
          <w:rFonts w:ascii="Calibri" w:eastAsia="Gulim" w:hAnsi="Calibri" w:cs="Calibri"/>
          <w:b/>
          <w:bCs/>
          <w:szCs w:val="18"/>
        </w:rPr>
        <w:t>:</w:t>
      </w:r>
      <w:r w:rsidRPr="00D075EA">
        <w:rPr>
          <w:rFonts w:ascii="Calibri" w:eastAsia="Gulim" w:hAnsi="Calibri" w:cs="Calibri"/>
          <w:szCs w:val="18"/>
        </w:rPr>
        <w:t xml:space="preserve"> </w:t>
      </w:r>
      <w:r w:rsidRPr="00D075EA">
        <w:rPr>
          <w:rFonts w:ascii="Calibri" w:eastAsia="Gulim" w:hAnsi="Calibri" w:cs="Calibri"/>
          <w:szCs w:val="18"/>
        </w:rPr>
        <w:t>지정된</w:t>
      </w:r>
      <w:r w:rsidRPr="00D075EA">
        <w:rPr>
          <w:rFonts w:ascii="Calibri" w:eastAsia="Gulim" w:hAnsi="Calibri" w:cs="Calibri"/>
          <w:szCs w:val="18"/>
        </w:rPr>
        <w:t xml:space="preserve"> </w:t>
      </w:r>
      <w:r w:rsidRPr="00D075EA">
        <w:rPr>
          <w:rFonts w:ascii="Calibri" w:eastAsia="Gulim" w:hAnsi="Calibri" w:cs="Calibri"/>
          <w:szCs w:val="18"/>
        </w:rPr>
        <w:t>해당</w:t>
      </w:r>
      <w:r w:rsidRPr="00D075EA">
        <w:rPr>
          <w:rFonts w:ascii="Calibri" w:eastAsia="Gulim" w:hAnsi="Calibri" w:cs="Calibri"/>
          <w:szCs w:val="18"/>
        </w:rPr>
        <w:t xml:space="preserve"> </w:t>
      </w:r>
      <w:r w:rsidRPr="00D075EA">
        <w:rPr>
          <w:rFonts w:ascii="Calibri" w:eastAsia="Gulim" w:hAnsi="Calibri" w:cs="Calibri"/>
          <w:szCs w:val="18"/>
        </w:rPr>
        <w:t>기간에</w:t>
      </w:r>
      <w:r w:rsidRPr="00D075EA">
        <w:rPr>
          <w:rFonts w:ascii="Calibri" w:eastAsia="Gulim" w:hAnsi="Calibri" w:cs="Calibri"/>
          <w:szCs w:val="18"/>
        </w:rPr>
        <w:t xml:space="preserve"> </w:t>
      </w:r>
      <w:r w:rsidRPr="00D075EA">
        <w:rPr>
          <w:rFonts w:ascii="Calibri" w:eastAsia="Gulim" w:hAnsi="Calibri" w:cs="Calibri"/>
          <w:szCs w:val="18"/>
        </w:rPr>
        <w:t>특정</w:t>
      </w:r>
      <w:r w:rsidRPr="00D075EA">
        <w:rPr>
          <w:rFonts w:ascii="Calibri" w:eastAsia="Gulim" w:hAnsi="Calibri" w:cs="Calibri"/>
          <w:szCs w:val="18"/>
        </w:rPr>
        <w:t xml:space="preserve"> </w:t>
      </w:r>
      <w:r w:rsidRPr="00D075EA">
        <w:rPr>
          <w:rFonts w:ascii="Calibri" w:eastAsia="Gulim" w:hAnsi="Calibri" w:cs="Calibri"/>
          <w:szCs w:val="18"/>
        </w:rPr>
        <w:t>보호된</w:t>
      </w:r>
      <w:r w:rsidRPr="00D075EA">
        <w:rPr>
          <w:rFonts w:ascii="Calibri" w:eastAsia="Gulim" w:hAnsi="Calibri" w:cs="Calibri"/>
          <w:szCs w:val="18"/>
        </w:rPr>
        <w:t xml:space="preserve"> </w:t>
      </w:r>
      <w:r w:rsidRPr="00D075EA">
        <w:rPr>
          <w:rFonts w:ascii="Calibri" w:eastAsia="Gulim" w:hAnsi="Calibri" w:cs="Calibri"/>
          <w:szCs w:val="18"/>
        </w:rPr>
        <w:t>인스턴스의</w:t>
      </w:r>
      <w:r w:rsidRPr="00D075EA">
        <w:rPr>
          <w:rFonts w:ascii="Calibri" w:eastAsia="Gulim" w:hAnsi="Calibri" w:cs="Calibri"/>
          <w:szCs w:val="18"/>
        </w:rPr>
        <w:t xml:space="preserve"> Azure </w:t>
      </w:r>
      <w:r w:rsidRPr="00D075EA">
        <w:rPr>
          <w:rFonts w:ascii="Calibri" w:eastAsia="Gulim" w:hAnsi="Calibri" w:cs="Calibri"/>
          <w:szCs w:val="18"/>
        </w:rPr>
        <w:t>간</w:t>
      </w:r>
      <w:r w:rsidRPr="00D075EA">
        <w:rPr>
          <w:rFonts w:ascii="Calibri" w:eastAsia="Gulim" w:hAnsi="Calibri" w:cs="Calibri"/>
          <w:szCs w:val="18"/>
        </w:rPr>
        <w:t xml:space="preserve"> </w:t>
      </w:r>
      <w:r w:rsidRPr="00D075EA">
        <w:rPr>
          <w:rFonts w:ascii="Calibri" w:eastAsia="Gulim" w:hAnsi="Calibri" w:cs="Calibri"/>
          <w:szCs w:val="18"/>
        </w:rPr>
        <w:t>또는</w:t>
      </w:r>
      <w:r w:rsidRPr="00D075EA">
        <w:rPr>
          <w:rFonts w:ascii="Calibri" w:eastAsia="Gulim" w:hAnsi="Calibri" w:cs="Calibri"/>
          <w:szCs w:val="18"/>
        </w:rPr>
        <w:t xml:space="preserve"> Azure</w:t>
      </w:r>
      <w:r w:rsidRPr="00D075EA">
        <w:rPr>
          <w:rFonts w:ascii="Calibri" w:eastAsia="Gulim" w:hAnsi="Calibri" w:cs="Calibri"/>
          <w:szCs w:val="18"/>
        </w:rPr>
        <w:t>와</w:t>
      </w:r>
      <w:r w:rsidRPr="00D075EA">
        <w:rPr>
          <w:rFonts w:ascii="Calibri" w:eastAsia="Gulim" w:hAnsi="Calibri" w:cs="Calibri"/>
          <w:szCs w:val="18"/>
        </w:rPr>
        <w:t xml:space="preserve"> </w:t>
      </w:r>
      <w:r w:rsidRPr="00D075EA">
        <w:rPr>
          <w:rFonts w:ascii="Calibri" w:eastAsia="Gulim" w:hAnsi="Calibri" w:cs="Calibri"/>
          <w:szCs w:val="18"/>
        </w:rPr>
        <w:t>온프레미스</w:t>
      </w:r>
      <w:r w:rsidRPr="00D075EA">
        <w:rPr>
          <w:rFonts w:ascii="Calibri" w:eastAsia="Gulim" w:hAnsi="Calibri" w:cs="Calibri"/>
          <w:szCs w:val="18"/>
        </w:rPr>
        <w:t xml:space="preserve"> </w:t>
      </w:r>
      <w:r w:rsidRPr="00D075EA">
        <w:rPr>
          <w:rFonts w:ascii="Calibri" w:eastAsia="Gulim" w:hAnsi="Calibri" w:cs="Calibri"/>
          <w:szCs w:val="18"/>
        </w:rPr>
        <w:t>간</w:t>
      </w:r>
      <w:r w:rsidRPr="00D075EA">
        <w:rPr>
          <w:rFonts w:ascii="Calibri" w:eastAsia="Gulim" w:hAnsi="Calibri" w:cs="Calibri"/>
          <w:szCs w:val="18"/>
        </w:rPr>
        <w:t xml:space="preserve"> </w:t>
      </w:r>
      <w:r w:rsidRPr="00D075EA">
        <w:rPr>
          <w:rFonts w:ascii="Calibri" w:eastAsia="Gulim" w:hAnsi="Calibri" w:cs="Calibri"/>
          <w:szCs w:val="18"/>
        </w:rPr>
        <w:t>장애</w:t>
      </w:r>
      <w:r w:rsidRPr="00D075EA">
        <w:rPr>
          <w:rFonts w:ascii="Calibri" w:eastAsia="Gulim" w:hAnsi="Calibri" w:cs="Calibri"/>
          <w:szCs w:val="18"/>
        </w:rPr>
        <w:t xml:space="preserve"> </w:t>
      </w:r>
      <w:r w:rsidRPr="00D075EA">
        <w:rPr>
          <w:rFonts w:ascii="Calibri" w:eastAsia="Gulim" w:hAnsi="Calibri" w:cs="Calibri"/>
          <w:szCs w:val="18"/>
        </w:rPr>
        <w:t>조치에</w:t>
      </w:r>
      <w:r w:rsidRPr="00D075EA">
        <w:rPr>
          <w:rFonts w:ascii="Calibri" w:eastAsia="Gulim" w:hAnsi="Calibri" w:cs="Calibri"/>
          <w:szCs w:val="18"/>
        </w:rPr>
        <w:t xml:space="preserve"> </w:t>
      </w:r>
      <w:r w:rsidRPr="00D075EA">
        <w:rPr>
          <w:rFonts w:ascii="Calibri" w:eastAsia="Gulim" w:hAnsi="Calibri" w:cs="Calibri"/>
          <w:szCs w:val="18"/>
        </w:rPr>
        <w:t>대해</w:t>
      </w:r>
      <w:r w:rsidRPr="00D075EA">
        <w:rPr>
          <w:rFonts w:ascii="Calibri" w:eastAsia="Gulim" w:hAnsi="Calibri" w:cs="Calibri"/>
          <w:szCs w:val="18"/>
        </w:rPr>
        <w:t xml:space="preserve"> </w:t>
      </w:r>
      <w:r w:rsidRPr="00D075EA">
        <w:rPr>
          <w:rFonts w:ascii="Calibri" w:eastAsia="Gulim" w:hAnsi="Calibri" w:cs="Calibri"/>
          <w:szCs w:val="18"/>
        </w:rPr>
        <w:t>최대</w:t>
      </w:r>
      <w:r w:rsidRPr="00D075EA">
        <w:rPr>
          <w:rFonts w:ascii="Calibri" w:eastAsia="Gulim" w:hAnsi="Calibri" w:cs="Calibri"/>
          <w:szCs w:val="18"/>
        </w:rPr>
        <w:t xml:space="preserve"> </w:t>
      </w:r>
      <w:r w:rsidRPr="00D075EA">
        <w:rPr>
          <w:rFonts w:ascii="Calibri" w:eastAsia="Gulim" w:hAnsi="Calibri" w:cs="Calibri"/>
          <w:szCs w:val="18"/>
        </w:rPr>
        <w:t>가용</w:t>
      </w:r>
      <w:r w:rsidRPr="00D075EA">
        <w:rPr>
          <w:rFonts w:ascii="Calibri" w:eastAsia="Gulim" w:hAnsi="Calibri" w:cs="Calibri"/>
          <w:szCs w:val="18"/>
        </w:rPr>
        <w:t xml:space="preserve"> </w:t>
      </w:r>
      <w:r w:rsidRPr="00D075EA">
        <w:rPr>
          <w:rFonts w:ascii="Calibri" w:eastAsia="Gulim" w:hAnsi="Calibri" w:cs="Calibri"/>
          <w:szCs w:val="18"/>
        </w:rPr>
        <w:t>시간</w:t>
      </w:r>
      <w:r w:rsidRPr="00D075EA">
        <w:rPr>
          <w:rFonts w:ascii="Calibri" w:eastAsia="Gulim" w:hAnsi="Calibri" w:cs="Calibri"/>
          <w:szCs w:val="18"/>
        </w:rPr>
        <w:t>(</w:t>
      </w:r>
      <w:r w:rsidRPr="00D075EA">
        <w:rPr>
          <w:rFonts w:ascii="Calibri" w:eastAsia="Gulim" w:hAnsi="Calibri" w:cs="Calibri"/>
          <w:szCs w:val="18"/>
        </w:rPr>
        <w:t>분</w:t>
      </w:r>
      <w:r w:rsidRPr="00D075EA">
        <w:rPr>
          <w:rFonts w:ascii="Calibri" w:eastAsia="Gulim" w:hAnsi="Calibri" w:cs="Calibri"/>
          <w:szCs w:val="18"/>
        </w:rPr>
        <w:t>)</w:t>
      </w:r>
      <w:r w:rsidRPr="00D075EA">
        <w:rPr>
          <w:rFonts w:ascii="Calibri" w:eastAsia="Gulim" w:hAnsi="Calibri" w:cs="Calibri"/>
          <w:szCs w:val="18"/>
        </w:rPr>
        <w:t>에서</w:t>
      </w:r>
      <w:r w:rsidRPr="00D075EA">
        <w:rPr>
          <w:rFonts w:ascii="Calibri" w:eastAsia="Gulim" w:hAnsi="Calibri" w:cs="Calibri"/>
          <w:szCs w:val="18"/>
        </w:rPr>
        <w:t xml:space="preserve"> </w:t>
      </w:r>
      <w:r w:rsidRPr="00D075EA">
        <w:rPr>
          <w:rFonts w:ascii="Calibri" w:eastAsia="Gulim" w:hAnsi="Calibri" w:cs="Calibri"/>
          <w:szCs w:val="18"/>
        </w:rPr>
        <w:t>작동</w:t>
      </w:r>
      <w:r w:rsidRPr="00D075EA">
        <w:rPr>
          <w:rFonts w:ascii="Calibri" w:eastAsia="Gulim" w:hAnsi="Calibri" w:cs="Calibri"/>
          <w:szCs w:val="18"/>
        </w:rPr>
        <w:t xml:space="preserve"> </w:t>
      </w:r>
      <w:r w:rsidRPr="00D075EA">
        <w:rPr>
          <w:rFonts w:ascii="Calibri" w:eastAsia="Gulim" w:hAnsi="Calibri" w:cs="Calibri"/>
          <w:szCs w:val="18"/>
        </w:rPr>
        <w:t>중지</w:t>
      </w:r>
      <w:r w:rsidRPr="00D075EA">
        <w:rPr>
          <w:rFonts w:ascii="Calibri" w:eastAsia="Gulim" w:hAnsi="Calibri" w:cs="Calibri"/>
          <w:szCs w:val="18"/>
        </w:rPr>
        <w:t xml:space="preserve"> </w:t>
      </w:r>
      <w:r w:rsidRPr="00D075EA">
        <w:rPr>
          <w:rFonts w:ascii="Calibri" w:eastAsia="Gulim" w:hAnsi="Calibri" w:cs="Calibri"/>
          <w:szCs w:val="18"/>
        </w:rPr>
        <w:t>시간을</w:t>
      </w:r>
      <w:r w:rsidRPr="00D075EA">
        <w:rPr>
          <w:rFonts w:ascii="Calibri" w:eastAsia="Gulim" w:hAnsi="Calibri" w:cs="Calibri"/>
          <w:szCs w:val="18"/>
        </w:rPr>
        <w:t xml:space="preserve"> </w:t>
      </w:r>
      <w:r w:rsidRPr="00D075EA">
        <w:rPr>
          <w:rFonts w:ascii="Calibri" w:eastAsia="Gulim" w:hAnsi="Calibri" w:cs="Calibri"/>
          <w:szCs w:val="18"/>
        </w:rPr>
        <w:t>뺀</w:t>
      </w:r>
      <w:r w:rsidRPr="00D075EA">
        <w:rPr>
          <w:rFonts w:ascii="Calibri" w:eastAsia="Gulim" w:hAnsi="Calibri" w:cs="Calibri"/>
          <w:szCs w:val="18"/>
        </w:rPr>
        <w:t xml:space="preserve"> </w:t>
      </w:r>
      <w:r w:rsidRPr="00D075EA">
        <w:rPr>
          <w:rFonts w:ascii="Calibri" w:eastAsia="Gulim" w:hAnsi="Calibri" w:cs="Calibri"/>
          <w:szCs w:val="18"/>
        </w:rPr>
        <w:t>다음</w:t>
      </w:r>
      <w:r w:rsidRPr="00D075EA">
        <w:rPr>
          <w:rFonts w:ascii="Calibri" w:eastAsia="Gulim" w:hAnsi="Calibri" w:cs="Calibri"/>
          <w:szCs w:val="18"/>
        </w:rPr>
        <w:t xml:space="preserve"> </w:t>
      </w:r>
      <w:r w:rsidRPr="00D075EA">
        <w:rPr>
          <w:rFonts w:ascii="Calibri" w:eastAsia="Gulim" w:hAnsi="Calibri" w:cs="Calibri"/>
          <w:szCs w:val="18"/>
        </w:rPr>
        <w:t>최대</w:t>
      </w:r>
      <w:r w:rsidRPr="00D075EA">
        <w:rPr>
          <w:rFonts w:ascii="Calibri" w:eastAsia="Gulim" w:hAnsi="Calibri" w:cs="Calibri"/>
          <w:szCs w:val="18"/>
        </w:rPr>
        <w:t xml:space="preserve"> </w:t>
      </w:r>
      <w:r w:rsidRPr="00D075EA">
        <w:rPr>
          <w:rFonts w:ascii="Calibri" w:eastAsia="Gulim" w:hAnsi="Calibri" w:cs="Calibri"/>
          <w:szCs w:val="18"/>
        </w:rPr>
        <w:t>가용</w:t>
      </w:r>
      <w:r w:rsidRPr="00D075EA">
        <w:rPr>
          <w:rFonts w:ascii="Calibri" w:eastAsia="Gulim" w:hAnsi="Calibri" w:cs="Calibri"/>
          <w:szCs w:val="18"/>
        </w:rPr>
        <w:t xml:space="preserve"> </w:t>
      </w:r>
      <w:r w:rsidRPr="00D075EA">
        <w:rPr>
          <w:rFonts w:ascii="Calibri" w:eastAsia="Gulim" w:hAnsi="Calibri" w:cs="Calibri"/>
          <w:szCs w:val="18"/>
        </w:rPr>
        <w:t>시간</w:t>
      </w:r>
      <w:r w:rsidRPr="00D075EA">
        <w:rPr>
          <w:rFonts w:ascii="Calibri" w:eastAsia="Gulim" w:hAnsi="Calibri" w:cs="Calibri"/>
          <w:szCs w:val="18"/>
        </w:rPr>
        <w:t>(</w:t>
      </w:r>
      <w:r w:rsidRPr="00D075EA">
        <w:rPr>
          <w:rFonts w:ascii="Calibri" w:eastAsia="Gulim" w:hAnsi="Calibri" w:cs="Calibri"/>
          <w:szCs w:val="18"/>
        </w:rPr>
        <w:t>분</w:t>
      </w:r>
      <w:r w:rsidRPr="00D075EA">
        <w:rPr>
          <w:rFonts w:ascii="Calibri" w:eastAsia="Gulim" w:hAnsi="Calibri" w:cs="Calibri"/>
          <w:szCs w:val="18"/>
        </w:rPr>
        <w:t>)</w:t>
      </w:r>
      <w:r w:rsidRPr="00D075EA">
        <w:rPr>
          <w:rFonts w:ascii="Calibri" w:eastAsia="Gulim" w:hAnsi="Calibri" w:cs="Calibri"/>
          <w:szCs w:val="18"/>
        </w:rPr>
        <w:t>으로</w:t>
      </w:r>
      <w:r w:rsidRPr="00D075EA">
        <w:rPr>
          <w:rFonts w:ascii="Calibri" w:eastAsia="Gulim" w:hAnsi="Calibri" w:cs="Calibri"/>
          <w:szCs w:val="18"/>
        </w:rPr>
        <w:t xml:space="preserve"> </w:t>
      </w:r>
      <w:r w:rsidRPr="00D075EA">
        <w:rPr>
          <w:rFonts w:ascii="Calibri" w:eastAsia="Gulim" w:hAnsi="Calibri" w:cs="Calibri"/>
          <w:szCs w:val="18"/>
        </w:rPr>
        <w:t>나누어서</w:t>
      </w:r>
      <w:r w:rsidRPr="00D075EA">
        <w:rPr>
          <w:rFonts w:ascii="Calibri" w:eastAsia="Gulim" w:hAnsi="Calibri" w:cs="Calibri"/>
          <w:szCs w:val="18"/>
        </w:rPr>
        <w:t xml:space="preserve"> </w:t>
      </w:r>
      <w:r w:rsidRPr="00D075EA">
        <w:rPr>
          <w:rFonts w:ascii="Calibri" w:eastAsia="Gulim" w:hAnsi="Calibri" w:cs="Calibri"/>
          <w:szCs w:val="18"/>
        </w:rPr>
        <w:t>계산합니다</w:t>
      </w:r>
      <w:r w:rsidRPr="00D075EA">
        <w:rPr>
          <w:rFonts w:ascii="Calibri" w:eastAsia="Gulim" w:hAnsi="Calibri" w:cs="Calibri"/>
          <w:szCs w:val="18"/>
        </w:rPr>
        <w:t xml:space="preserve">. </w:t>
      </w:r>
    </w:p>
    <w:p w14:paraId="1EC0796E" w14:textId="77777777" w:rsidR="004C3970" w:rsidRPr="00D075EA" w:rsidRDefault="004C3970" w:rsidP="004C3970">
      <w:pPr>
        <w:pStyle w:val="ProductList-Body"/>
        <w:keepNext/>
        <w:rPr>
          <w:rFonts w:ascii="Calibri" w:eastAsia="Gulim" w:hAnsi="Calibri" w:cs="Calibri"/>
          <w:szCs w:val="18"/>
        </w:rPr>
      </w:pPr>
      <w:r w:rsidRPr="00D075EA">
        <w:rPr>
          <w:rFonts w:ascii="Calibri" w:eastAsia="Gulim" w:hAnsi="Calibri" w:cs="Calibri"/>
          <w:szCs w:val="18"/>
        </w:rPr>
        <w:t>작동</w:t>
      </w:r>
      <w:r w:rsidRPr="00D075EA">
        <w:rPr>
          <w:rFonts w:ascii="Calibri" w:eastAsia="Gulim" w:hAnsi="Calibri" w:cs="Calibri"/>
          <w:szCs w:val="18"/>
        </w:rPr>
        <w:t xml:space="preserve"> </w:t>
      </w:r>
      <w:r w:rsidRPr="00D075EA">
        <w:rPr>
          <w:rFonts w:ascii="Calibri" w:eastAsia="Gulim" w:hAnsi="Calibri" w:cs="Calibri"/>
          <w:szCs w:val="18"/>
        </w:rPr>
        <w:t>시간</w:t>
      </w:r>
      <w:r w:rsidRPr="00D075EA">
        <w:rPr>
          <w:rFonts w:ascii="Calibri" w:eastAsia="Gulim" w:hAnsi="Calibri" w:cs="Calibri"/>
          <w:szCs w:val="18"/>
        </w:rPr>
        <w:t xml:space="preserve"> </w:t>
      </w:r>
      <w:r w:rsidRPr="00D075EA">
        <w:rPr>
          <w:rFonts w:ascii="Calibri" w:eastAsia="Gulim" w:hAnsi="Calibri" w:cs="Calibri"/>
          <w:szCs w:val="18"/>
        </w:rPr>
        <w:t>비율은</w:t>
      </w:r>
      <w:r w:rsidRPr="00D075EA">
        <w:rPr>
          <w:rFonts w:ascii="Calibri" w:eastAsia="Gulim" w:hAnsi="Calibri" w:cs="Calibri"/>
          <w:szCs w:val="18"/>
        </w:rPr>
        <w:t xml:space="preserve"> </w:t>
      </w:r>
      <w:r w:rsidRPr="00D075EA">
        <w:rPr>
          <w:rFonts w:ascii="Calibri" w:eastAsia="Gulim" w:hAnsi="Calibri" w:cs="Calibri"/>
          <w:szCs w:val="18"/>
        </w:rPr>
        <w:t>다음</w:t>
      </w:r>
      <w:r w:rsidRPr="00D075EA">
        <w:rPr>
          <w:rFonts w:ascii="Calibri" w:eastAsia="Gulim" w:hAnsi="Calibri" w:cs="Calibri"/>
          <w:szCs w:val="18"/>
        </w:rPr>
        <w:t xml:space="preserve"> </w:t>
      </w:r>
      <w:r w:rsidRPr="00D075EA">
        <w:rPr>
          <w:rFonts w:ascii="Calibri" w:eastAsia="Gulim" w:hAnsi="Calibri" w:cs="Calibri"/>
          <w:szCs w:val="18"/>
        </w:rPr>
        <w:t>수식을</w:t>
      </w:r>
      <w:r w:rsidRPr="00D075EA">
        <w:rPr>
          <w:rFonts w:ascii="Calibri" w:eastAsia="Gulim" w:hAnsi="Calibri" w:cs="Calibri"/>
          <w:szCs w:val="18"/>
        </w:rPr>
        <w:t xml:space="preserve"> </w:t>
      </w:r>
      <w:r w:rsidRPr="00D075EA">
        <w:rPr>
          <w:rFonts w:ascii="Calibri" w:eastAsia="Gulim" w:hAnsi="Calibri" w:cs="Calibri"/>
          <w:szCs w:val="18"/>
        </w:rPr>
        <w:t>사용하여</w:t>
      </w:r>
      <w:r w:rsidRPr="00D075EA">
        <w:rPr>
          <w:rFonts w:ascii="Calibri" w:eastAsia="Gulim" w:hAnsi="Calibri" w:cs="Calibri"/>
          <w:szCs w:val="18"/>
        </w:rPr>
        <w:t xml:space="preserve"> </w:t>
      </w:r>
      <w:r w:rsidRPr="00D075EA">
        <w:rPr>
          <w:rFonts w:ascii="Calibri" w:eastAsia="Gulim" w:hAnsi="Calibri" w:cs="Calibri"/>
          <w:szCs w:val="18"/>
        </w:rPr>
        <w:t>계산합니다</w:t>
      </w:r>
      <w:r w:rsidRPr="00D075EA">
        <w:rPr>
          <w:rFonts w:ascii="Calibri" w:eastAsia="Gulim" w:hAnsi="Calibri" w:cs="Calibri"/>
          <w:szCs w:val="18"/>
        </w:rPr>
        <w:t>.</w:t>
      </w:r>
    </w:p>
    <w:p w14:paraId="526D0898" w14:textId="77777777" w:rsidR="004C3970" w:rsidRPr="00D075EA" w:rsidRDefault="00000000" w:rsidP="002650CD">
      <w:pPr>
        <w:pStyle w:val="ListParagraph"/>
        <w:keepNext/>
        <w:spacing w:before="120" w:after="120" w:line="240" w:lineRule="auto"/>
        <w:contextualSpacing w:val="0"/>
        <w:rPr>
          <w:rFonts w:ascii="Calibri" w:eastAsia="Gulim" w:hAnsi="Calibri" w:cs="Calibri"/>
          <w:i/>
          <w:sz w:val="12"/>
          <w:szCs w:val="12"/>
        </w:rPr>
      </w:pPr>
      <m:oMathPara>
        <m:oMath>
          <m:f>
            <m:fPr>
              <m:ctrlPr>
                <w:rPr>
                  <w:rFonts w:ascii="Cambria Math" w:eastAsia="Gulim" w:hAnsi="Cambria Math" w:cs="Calibri"/>
                  <w:i/>
                  <w:sz w:val="18"/>
                  <w:szCs w:val="18"/>
                </w:rPr>
              </m:ctrlPr>
            </m:fPr>
            <m:num>
              <m:r>
                <m:rPr>
                  <m:nor/>
                </m:rPr>
                <w:rPr>
                  <w:rFonts w:ascii="Cambria Math" w:eastAsia="Gulim" w:hAnsi="Calibri" w:cs="Calibri" w:hint="eastAsia"/>
                  <w:i/>
                  <w:sz w:val="18"/>
                  <w:szCs w:val="18"/>
                </w:rPr>
                <m:t>최대</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가용</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시간</m:t>
              </m:r>
              <m:r>
                <m:rPr>
                  <m:nor/>
                </m:rPr>
                <w:rPr>
                  <w:rFonts w:ascii="Cambria Math" w:eastAsia="Gulim" w:hAnsi="Calibri" w:cs="Calibri"/>
                  <w:i/>
                  <w:sz w:val="18"/>
                  <w:szCs w:val="18"/>
                </w:rPr>
                <m:t>(</m:t>
              </m:r>
              <m:r>
                <m:rPr>
                  <m:nor/>
                </m:rPr>
                <w:rPr>
                  <w:rFonts w:ascii="Cambria Math" w:eastAsia="Gulim" w:hAnsi="Calibri" w:cs="Calibri" w:hint="eastAsia"/>
                  <w:i/>
                  <w:sz w:val="18"/>
                  <w:szCs w:val="18"/>
                </w:rPr>
                <m:t>분</m:t>
              </m:r>
              <m:r>
                <m:rPr>
                  <m:nor/>
                </m:rPr>
                <w:rPr>
                  <w:rFonts w:ascii="Cambria Math" w:eastAsia="Gulim" w:hAnsi="Calibri" w:cs="Calibri"/>
                  <w:i/>
                  <w:sz w:val="18"/>
                  <w:szCs w:val="18"/>
                </w:rPr>
                <m:t xml:space="preserve">) </m:t>
              </m:r>
              <m:r>
                <m:rPr>
                  <m:nor/>
                </m:rPr>
                <w:rPr>
                  <w:rFonts w:ascii="Cambria Math" w:eastAsia="Gulim" w:hAnsi="Cambria Math" w:cs="Calibri"/>
                  <w:i/>
                  <w:sz w:val="18"/>
                  <w:szCs w:val="18"/>
                </w:rPr>
                <m:t>-</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작동</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중지</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시간</m:t>
              </m:r>
            </m:num>
            <m:den>
              <m:r>
                <m:rPr>
                  <m:nor/>
                </m:rPr>
                <w:rPr>
                  <w:rFonts w:ascii="Cambria Math" w:eastAsia="Gulim" w:hAnsi="Calibri" w:cs="Calibri" w:hint="eastAsia"/>
                  <w:i/>
                  <w:sz w:val="18"/>
                  <w:szCs w:val="18"/>
                </w:rPr>
                <m:t>최대</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가용</m:t>
              </m:r>
              <m:r>
                <m:rPr>
                  <m:nor/>
                </m:rPr>
                <w:rPr>
                  <w:rFonts w:ascii="Cambria Math" w:eastAsia="Gulim" w:hAnsi="Calibri" w:cs="Calibri"/>
                  <w:i/>
                  <w:sz w:val="18"/>
                  <w:szCs w:val="18"/>
                </w:rPr>
                <m:t xml:space="preserve"> </m:t>
              </m:r>
              <m:r>
                <m:rPr>
                  <m:nor/>
                </m:rPr>
                <w:rPr>
                  <w:rFonts w:ascii="Cambria Math" w:eastAsia="Gulim" w:hAnsi="Calibri" w:cs="Calibri" w:hint="eastAsia"/>
                  <w:i/>
                  <w:sz w:val="18"/>
                  <w:szCs w:val="18"/>
                </w:rPr>
                <m:t>시간</m:t>
              </m:r>
              <m:r>
                <m:rPr>
                  <m:nor/>
                </m:rPr>
                <w:rPr>
                  <w:rFonts w:ascii="Cambria Math" w:eastAsia="Gulim" w:hAnsi="Calibri" w:cs="Calibri"/>
                  <w:i/>
                  <w:sz w:val="18"/>
                  <w:szCs w:val="18"/>
                </w:rPr>
                <m:t>(</m:t>
              </m:r>
              <m:r>
                <m:rPr>
                  <m:nor/>
                </m:rPr>
                <w:rPr>
                  <w:rFonts w:ascii="Cambria Math" w:eastAsia="Gulim" w:hAnsi="Calibri" w:cs="Calibri" w:hint="eastAsia"/>
                  <w:i/>
                  <w:sz w:val="18"/>
                  <w:szCs w:val="18"/>
                </w:rPr>
                <m:t>분</m:t>
              </m:r>
              <m:r>
                <m:rPr>
                  <m:nor/>
                </m:rPr>
                <w:rPr>
                  <w:rFonts w:ascii="Cambria Math" w:eastAsia="Gulim" w:hAnsi="Calibri" w:cs="Calibri"/>
                  <w:i/>
                  <w:sz w:val="18"/>
                  <w:szCs w:val="18"/>
                </w:rPr>
                <m:t>)</m:t>
              </m:r>
            </m:den>
          </m:f>
          <m:r>
            <w:rPr>
              <w:rFonts w:ascii="Cambria Math" w:eastAsia="Gulim" w:hAnsi="Cambria Math" w:cs="Calibri"/>
              <w:sz w:val="18"/>
              <w:szCs w:val="18"/>
            </w:rPr>
            <m:t xml:space="preserve"> x 100</m:t>
          </m:r>
        </m:oMath>
      </m:oMathPara>
    </w:p>
    <w:p w14:paraId="3BEFA0E3" w14:textId="77777777" w:rsidR="004C3970" w:rsidRPr="00D075EA" w:rsidRDefault="004C3970" w:rsidP="004C3970">
      <w:pPr>
        <w:pStyle w:val="ProductList-Body"/>
        <w:rPr>
          <w:rFonts w:ascii="Calibri" w:eastAsia="Gulim" w:hAnsi="Calibri" w:cs="Calibri"/>
        </w:rPr>
      </w:pPr>
      <w:r w:rsidRPr="00D075EA">
        <w:rPr>
          <w:rFonts w:ascii="Calibri" w:eastAsia="Gulim" w:hAnsi="Calibri" w:cs="Calibri"/>
          <w:b/>
          <w:color w:val="00188F"/>
        </w:rPr>
        <w:t>다음</w:t>
      </w:r>
      <w:r w:rsidRPr="00D075EA">
        <w:rPr>
          <w:rFonts w:ascii="Calibri" w:eastAsia="Gulim" w:hAnsi="Calibri" w:cs="Calibri"/>
          <w:b/>
          <w:color w:val="00188F"/>
        </w:rPr>
        <w:t xml:space="preserve"> </w:t>
      </w:r>
      <w:r w:rsidRPr="00D075EA">
        <w:rPr>
          <w:rFonts w:ascii="Calibri" w:eastAsia="Gulim" w:hAnsi="Calibri" w:cs="Calibri"/>
          <w:b/>
          <w:color w:val="00188F"/>
        </w:rPr>
        <w:t>서비스</w:t>
      </w:r>
      <w:r w:rsidRPr="00D075EA">
        <w:rPr>
          <w:rFonts w:ascii="Calibri" w:eastAsia="Gulim" w:hAnsi="Calibri" w:cs="Calibri"/>
          <w:b/>
          <w:color w:val="00188F"/>
        </w:rPr>
        <w:t xml:space="preserve"> </w:t>
      </w:r>
      <w:r w:rsidRPr="00D075EA">
        <w:rPr>
          <w:rFonts w:ascii="Calibri" w:eastAsia="Gulim" w:hAnsi="Calibri" w:cs="Calibri"/>
          <w:b/>
          <w:color w:val="00188F"/>
        </w:rPr>
        <w:t>수준</w:t>
      </w:r>
      <w:r w:rsidRPr="00D075EA">
        <w:rPr>
          <w:rFonts w:ascii="Calibri" w:eastAsia="Gulim" w:hAnsi="Calibri" w:cs="Calibri"/>
          <w:b/>
          <w:color w:val="00188F"/>
        </w:rPr>
        <w:t xml:space="preserve"> </w:t>
      </w:r>
      <w:r w:rsidRPr="00D075EA">
        <w:rPr>
          <w:rFonts w:ascii="Calibri" w:eastAsia="Gulim" w:hAnsi="Calibri" w:cs="Calibri"/>
          <w:b/>
          <w:color w:val="00188F"/>
        </w:rPr>
        <w:t>및</w:t>
      </w:r>
      <w:r w:rsidRPr="00D075EA">
        <w:rPr>
          <w:rFonts w:ascii="Calibri" w:eastAsia="Gulim" w:hAnsi="Calibri" w:cs="Calibri"/>
          <w:b/>
          <w:color w:val="00188F"/>
        </w:rPr>
        <w:t xml:space="preserve"> </w:t>
      </w:r>
      <w:r w:rsidRPr="00D075EA">
        <w:rPr>
          <w:rFonts w:ascii="Calibri" w:eastAsia="Gulim" w:hAnsi="Calibri" w:cs="Calibri"/>
          <w:b/>
          <w:color w:val="00188F"/>
        </w:rPr>
        <w:t>서비스</w:t>
      </w:r>
      <w:r w:rsidRPr="00D075EA">
        <w:rPr>
          <w:rFonts w:ascii="Calibri" w:eastAsia="Gulim" w:hAnsi="Calibri" w:cs="Calibri"/>
          <w:b/>
          <w:color w:val="00188F"/>
        </w:rPr>
        <w:t xml:space="preserve"> </w:t>
      </w:r>
      <w:r w:rsidRPr="00D075EA">
        <w:rPr>
          <w:rFonts w:ascii="Calibri" w:eastAsia="Gulim" w:hAnsi="Calibri" w:cs="Calibri"/>
          <w:b/>
          <w:color w:val="00188F"/>
        </w:rPr>
        <w:t>크레딧은</w:t>
      </w:r>
      <w:r w:rsidRPr="00D075EA">
        <w:rPr>
          <w:rFonts w:ascii="Calibri" w:eastAsia="Gulim" w:hAnsi="Calibri" w:cs="Calibri"/>
          <w:b/>
          <w:color w:val="00188F"/>
        </w:rPr>
        <w:t xml:space="preserve"> Azure </w:t>
      </w:r>
      <w:r w:rsidRPr="00D075EA">
        <w:rPr>
          <w:rFonts w:ascii="Calibri" w:eastAsia="Gulim" w:hAnsi="Calibri" w:cs="Calibri"/>
          <w:b/>
          <w:color w:val="00188F"/>
        </w:rPr>
        <w:t>간</w:t>
      </w:r>
      <w:r w:rsidRPr="00D075EA">
        <w:rPr>
          <w:rFonts w:ascii="Calibri" w:eastAsia="Gulim" w:hAnsi="Calibri" w:cs="Calibri"/>
          <w:b/>
          <w:color w:val="00188F"/>
        </w:rPr>
        <w:t xml:space="preserve"> </w:t>
      </w:r>
      <w:r w:rsidRPr="00D075EA">
        <w:rPr>
          <w:rFonts w:ascii="Calibri" w:eastAsia="Gulim" w:hAnsi="Calibri" w:cs="Calibri"/>
          <w:b/>
          <w:color w:val="00188F"/>
        </w:rPr>
        <w:t>또는</w:t>
      </w:r>
      <w:r w:rsidRPr="00D075EA">
        <w:rPr>
          <w:rFonts w:ascii="Calibri" w:eastAsia="Gulim" w:hAnsi="Calibri" w:cs="Calibri"/>
          <w:b/>
          <w:color w:val="00188F"/>
        </w:rPr>
        <w:t xml:space="preserve"> Azure</w:t>
      </w:r>
      <w:r w:rsidRPr="00D075EA">
        <w:rPr>
          <w:rFonts w:ascii="Calibri" w:eastAsia="Gulim" w:hAnsi="Calibri" w:cs="Calibri"/>
          <w:b/>
          <w:color w:val="00188F"/>
        </w:rPr>
        <w:t>와</w:t>
      </w:r>
      <w:r w:rsidRPr="00D075EA">
        <w:rPr>
          <w:rFonts w:ascii="Calibri" w:eastAsia="Gulim" w:hAnsi="Calibri" w:cs="Calibri"/>
          <w:b/>
          <w:color w:val="00188F"/>
        </w:rPr>
        <w:t xml:space="preserve"> </w:t>
      </w:r>
      <w:r w:rsidRPr="00D075EA">
        <w:rPr>
          <w:rFonts w:ascii="Calibri" w:eastAsia="Gulim" w:hAnsi="Calibri" w:cs="Calibri"/>
          <w:b/>
          <w:color w:val="00188F"/>
        </w:rPr>
        <w:t>온프레미스</w:t>
      </w:r>
      <w:r w:rsidRPr="00D075EA">
        <w:rPr>
          <w:rFonts w:ascii="Calibri" w:eastAsia="Gulim" w:hAnsi="Calibri" w:cs="Calibri"/>
          <w:b/>
          <w:color w:val="00188F"/>
        </w:rPr>
        <w:t xml:space="preserve"> </w:t>
      </w:r>
      <w:r w:rsidRPr="00D075EA">
        <w:rPr>
          <w:rFonts w:ascii="Calibri" w:eastAsia="Gulim" w:hAnsi="Calibri" w:cs="Calibri"/>
          <w:b/>
          <w:color w:val="00188F"/>
        </w:rPr>
        <w:t>간</w:t>
      </w:r>
      <w:r w:rsidRPr="00D075EA">
        <w:rPr>
          <w:rFonts w:ascii="Calibri" w:eastAsia="Gulim" w:hAnsi="Calibri" w:cs="Calibri"/>
          <w:b/>
          <w:color w:val="00188F"/>
        </w:rPr>
        <w:t xml:space="preserve"> </w:t>
      </w:r>
      <w:r w:rsidRPr="00D075EA">
        <w:rPr>
          <w:rFonts w:ascii="Calibri" w:eastAsia="Gulim" w:hAnsi="Calibri" w:cs="Calibri"/>
          <w:b/>
          <w:color w:val="00188F"/>
        </w:rPr>
        <w:t>장애</w:t>
      </w:r>
      <w:r w:rsidRPr="00D075EA">
        <w:rPr>
          <w:rFonts w:ascii="Calibri" w:eastAsia="Gulim" w:hAnsi="Calibri" w:cs="Calibri"/>
          <w:b/>
          <w:color w:val="00188F"/>
        </w:rPr>
        <w:t xml:space="preserve"> </w:t>
      </w:r>
      <w:r w:rsidRPr="00D075EA">
        <w:rPr>
          <w:rFonts w:ascii="Calibri" w:eastAsia="Gulim" w:hAnsi="Calibri" w:cs="Calibri"/>
          <w:b/>
          <w:color w:val="00188F"/>
        </w:rPr>
        <w:t>조치에</w:t>
      </w:r>
      <w:r w:rsidRPr="00D075EA">
        <w:rPr>
          <w:rFonts w:ascii="Calibri" w:eastAsia="Gulim" w:hAnsi="Calibri" w:cs="Calibri"/>
          <w:b/>
          <w:color w:val="00188F"/>
        </w:rPr>
        <w:t xml:space="preserve"> </w:t>
      </w:r>
      <w:r w:rsidRPr="00D075EA">
        <w:rPr>
          <w:rFonts w:ascii="Calibri" w:eastAsia="Gulim" w:hAnsi="Calibri" w:cs="Calibri"/>
          <w:b/>
          <w:color w:val="00188F"/>
        </w:rPr>
        <w:t>대한</w:t>
      </w:r>
      <w:r w:rsidRPr="00D075EA">
        <w:rPr>
          <w:rFonts w:ascii="Calibri" w:eastAsia="Gulim" w:hAnsi="Calibri" w:cs="Calibri"/>
          <w:b/>
          <w:color w:val="00188F"/>
        </w:rPr>
        <w:t xml:space="preserve"> </w:t>
      </w:r>
      <w:r w:rsidRPr="00D075EA">
        <w:rPr>
          <w:rFonts w:ascii="Calibri" w:eastAsia="Gulim" w:hAnsi="Calibri" w:cs="Calibri"/>
          <w:b/>
          <w:color w:val="00188F"/>
        </w:rPr>
        <w:t>사이트</w:t>
      </w:r>
      <w:r w:rsidRPr="00D075EA">
        <w:rPr>
          <w:rFonts w:ascii="Calibri" w:eastAsia="Gulim" w:hAnsi="Calibri" w:cs="Calibri"/>
          <w:b/>
          <w:color w:val="00188F"/>
        </w:rPr>
        <w:t xml:space="preserve"> </w:t>
      </w:r>
      <w:r w:rsidRPr="00D075EA">
        <w:rPr>
          <w:rFonts w:ascii="Calibri" w:eastAsia="Gulim" w:hAnsi="Calibri" w:cs="Calibri"/>
          <w:b/>
          <w:color w:val="00188F"/>
        </w:rPr>
        <w:t>복구</w:t>
      </w:r>
      <w:r w:rsidRPr="00D075EA">
        <w:rPr>
          <w:rFonts w:ascii="Calibri" w:eastAsia="Gulim" w:hAnsi="Calibri" w:cs="Calibri"/>
          <w:b/>
          <w:color w:val="00188F"/>
        </w:rPr>
        <w:t xml:space="preserve"> </w:t>
      </w:r>
      <w:r w:rsidRPr="00D075EA">
        <w:rPr>
          <w:rFonts w:ascii="Calibri" w:eastAsia="Gulim" w:hAnsi="Calibri" w:cs="Calibri"/>
          <w:b/>
          <w:color w:val="00188F"/>
        </w:rPr>
        <w:t>서비스</w:t>
      </w:r>
      <w:r w:rsidRPr="00D075EA">
        <w:rPr>
          <w:rFonts w:ascii="Calibri" w:eastAsia="Gulim" w:hAnsi="Calibri" w:cs="Calibri"/>
          <w:b/>
          <w:color w:val="00188F"/>
        </w:rPr>
        <w:t xml:space="preserve"> </w:t>
      </w:r>
      <w:r w:rsidRPr="00D075EA">
        <w:rPr>
          <w:rFonts w:ascii="Calibri" w:eastAsia="Gulim" w:hAnsi="Calibri" w:cs="Calibri"/>
          <w:b/>
          <w:color w:val="00188F"/>
        </w:rPr>
        <w:t>내</w:t>
      </w:r>
      <w:r w:rsidRPr="00D075EA">
        <w:rPr>
          <w:rFonts w:ascii="Calibri" w:eastAsia="Gulim" w:hAnsi="Calibri" w:cs="Calibri"/>
          <w:b/>
          <w:color w:val="00188F"/>
        </w:rPr>
        <w:t xml:space="preserve"> </w:t>
      </w:r>
      <w:r w:rsidRPr="00D075EA">
        <w:rPr>
          <w:rFonts w:ascii="Calibri" w:eastAsia="Gulim" w:hAnsi="Calibri" w:cs="Calibri"/>
          <w:b/>
          <w:color w:val="00188F"/>
        </w:rPr>
        <w:t>고객의</w:t>
      </w:r>
      <w:r w:rsidRPr="00D075EA">
        <w:rPr>
          <w:rFonts w:ascii="Calibri" w:eastAsia="Gulim" w:hAnsi="Calibri" w:cs="Calibri"/>
          <w:b/>
          <w:color w:val="00188F"/>
        </w:rPr>
        <w:t xml:space="preserve"> </w:t>
      </w:r>
      <w:r w:rsidRPr="00D075EA">
        <w:rPr>
          <w:rFonts w:ascii="Calibri" w:eastAsia="Gulim" w:hAnsi="Calibri" w:cs="Calibri"/>
          <w:b/>
          <w:color w:val="00188F"/>
        </w:rPr>
        <w:t>각</w:t>
      </w:r>
      <w:r w:rsidRPr="00D075EA">
        <w:rPr>
          <w:rFonts w:ascii="Calibri" w:eastAsia="Gulim" w:hAnsi="Calibri" w:cs="Calibri"/>
          <w:b/>
          <w:color w:val="00188F"/>
        </w:rPr>
        <w:t xml:space="preserve"> </w:t>
      </w:r>
      <w:r w:rsidRPr="00D075EA">
        <w:rPr>
          <w:rFonts w:ascii="Calibri" w:eastAsia="Gulim" w:hAnsi="Calibri" w:cs="Calibri"/>
          <w:b/>
          <w:color w:val="00188F"/>
        </w:rPr>
        <w:t>보호된</w:t>
      </w:r>
      <w:r w:rsidRPr="00D075EA">
        <w:rPr>
          <w:rFonts w:ascii="Calibri" w:eastAsia="Gulim" w:hAnsi="Calibri" w:cs="Calibri"/>
          <w:b/>
          <w:color w:val="00188F"/>
        </w:rPr>
        <w:t xml:space="preserve"> </w:t>
      </w:r>
      <w:r w:rsidRPr="00D075EA">
        <w:rPr>
          <w:rFonts w:ascii="Calibri" w:eastAsia="Gulim" w:hAnsi="Calibri" w:cs="Calibri"/>
          <w:b/>
          <w:color w:val="00188F"/>
        </w:rPr>
        <w:t>인스턴스</w:t>
      </w:r>
      <w:r w:rsidRPr="00D075EA">
        <w:rPr>
          <w:rFonts w:ascii="Calibri" w:eastAsia="Gulim" w:hAnsi="Calibri" w:cs="Calibri"/>
          <w:b/>
          <w:color w:val="00188F"/>
        </w:rPr>
        <w:t xml:space="preserve"> </w:t>
      </w:r>
      <w:r w:rsidRPr="00D075EA">
        <w:rPr>
          <w:rFonts w:ascii="Calibri" w:eastAsia="Gulim" w:hAnsi="Calibri" w:cs="Calibri"/>
          <w:b/>
          <w:color w:val="00188F"/>
        </w:rPr>
        <w:t>사용에</w:t>
      </w:r>
      <w:r w:rsidRPr="00D075EA">
        <w:rPr>
          <w:rFonts w:ascii="Calibri" w:eastAsia="Gulim" w:hAnsi="Calibri" w:cs="Calibri"/>
          <w:b/>
          <w:color w:val="00188F"/>
        </w:rPr>
        <w:t xml:space="preserve"> </w:t>
      </w:r>
      <w:r w:rsidRPr="00D075EA">
        <w:rPr>
          <w:rFonts w:ascii="Calibri" w:eastAsia="Gulim" w:hAnsi="Calibri" w:cs="Calibri"/>
          <w:b/>
          <w:color w:val="00188F"/>
        </w:rPr>
        <w:t>적용됩니다</w:t>
      </w:r>
      <w:r w:rsidRPr="00D075EA">
        <w:rPr>
          <w:rFonts w:ascii="Calibri" w:eastAsia="Gulim" w:hAnsi="Calibri" w:cs="Calibr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C3970" w:rsidRPr="00D075EA" w14:paraId="69174172" w14:textId="77777777" w:rsidTr="009D172D">
        <w:trPr>
          <w:tblHeader/>
        </w:trPr>
        <w:tc>
          <w:tcPr>
            <w:tcW w:w="5400" w:type="dxa"/>
            <w:shd w:val="clear" w:color="auto" w:fill="0072C6"/>
          </w:tcPr>
          <w:p w14:paraId="72FBECFE" w14:textId="77777777" w:rsidR="004C3970" w:rsidRPr="00D075EA" w:rsidRDefault="004C3970" w:rsidP="009D172D">
            <w:pPr>
              <w:pStyle w:val="ProductList-OfferingBody"/>
              <w:jc w:val="center"/>
              <w:rPr>
                <w:rFonts w:ascii="Calibri" w:eastAsia="Gulim" w:hAnsi="Calibri" w:cs="Calibri"/>
                <w:color w:val="FFFFFF" w:themeColor="background1"/>
                <w:szCs w:val="16"/>
              </w:rPr>
            </w:pPr>
            <w:r w:rsidRPr="00D075EA">
              <w:rPr>
                <w:rFonts w:ascii="Calibri" w:eastAsia="Gulim" w:hAnsi="Calibri" w:cs="Calibri"/>
                <w:color w:val="FFFFFF" w:themeColor="background1"/>
                <w:szCs w:val="16"/>
              </w:rPr>
              <w:t>작동</w:t>
            </w:r>
            <w:r w:rsidRPr="00D075EA">
              <w:rPr>
                <w:rFonts w:ascii="Calibri" w:eastAsia="Gulim" w:hAnsi="Calibri" w:cs="Calibri"/>
                <w:color w:val="FFFFFF" w:themeColor="background1"/>
                <w:szCs w:val="16"/>
              </w:rPr>
              <w:t xml:space="preserve"> </w:t>
            </w:r>
            <w:r w:rsidRPr="00D075EA">
              <w:rPr>
                <w:rFonts w:ascii="Calibri" w:eastAsia="Gulim" w:hAnsi="Calibri" w:cs="Calibri"/>
                <w:color w:val="FFFFFF" w:themeColor="background1"/>
                <w:szCs w:val="16"/>
              </w:rPr>
              <w:t>시간</w:t>
            </w:r>
            <w:r w:rsidRPr="00D075EA">
              <w:rPr>
                <w:rFonts w:ascii="Calibri" w:eastAsia="Gulim" w:hAnsi="Calibri" w:cs="Calibri"/>
                <w:color w:val="FFFFFF" w:themeColor="background1"/>
                <w:szCs w:val="16"/>
              </w:rPr>
              <w:t xml:space="preserve"> </w:t>
            </w:r>
            <w:r w:rsidRPr="00D075EA">
              <w:rPr>
                <w:rFonts w:ascii="Calibri" w:eastAsia="Gulim" w:hAnsi="Calibri" w:cs="Calibri"/>
                <w:color w:val="FFFFFF" w:themeColor="background1"/>
                <w:szCs w:val="16"/>
              </w:rPr>
              <w:t>비율</w:t>
            </w:r>
          </w:p>
        </w:tc>
        <w:tc>
          <w:tcPr>
            <w:tcW w:w="5400" w:type="dxa"/>
            <w:shd w:val="clear" w:color="auto" w:fill="0072C6"/>
          </w:tcPr>
          <w:p w14:paraId="45BFC5E2" w14:textId="77777777" w:rsidR="004C3970" w:rsidRPr="00D075EA" w:rsidRDefault="004C3970" w:rsidP="009D172D">
            <w:pPr>
              <w:pStyle w:val="ProductList-OfferingBody"/>
              <w:jc w:val="center"/>
              <w:rPr>
                <w:rFonts w:ascii="Calibri" w:eastAsia="Gulim" w:hAnsi="Calibri" w:cs="Calibri"/>
                <w:color w:val="FFFFFF" w:themeColor="background1"/>
                <w:szCs w:val="16"/>
              </w:rPr>
            </w:pPr>
            <w:r w:rsidRPr="00D075EA">
              <w:rPr>
                <w:rFonts w:ascii="Calibri" w:eastAsia="Gulim" w:hAnsi="Calibri" w:cs="Calibri"/>
                <w:color w:val="FFFFFF" w:themeColor="background1"/>
                <w:szCs w:val="16"/>
              </w:rPr>
              <w:t>서비스</w:t>
            </w:r>
            <w:r w:rsidRPr="00D075EA">
              <w:rPr>
                <w:rFonts w:ascii="Calibri" w:eastAsia="Gulim" w:hAnsi="Calibri" w:cs="Calibri"/>
                <w:color w:val="FFFFFF" w:themeColor="background1"/>
                <w:szCs w:val="16"/>
              </w:rPr>
              <w:t xml:space="preserve"> </w:t>
            </w:r>
            <w:r w:rsidRPr="00D075EA">
              <w:rPr>
                <w:rFonts w:ascii="Calibri" w:eastAsia="Gulim" w:hAnsi="Calibri" w:cs="Calibri"/>
                <w:color w:val="FFFFFF" w:themeColor="background1"/>
                <w:szCs w:val="16"/>
              </w:rPr>
              <w:t>크레딧</w:t>
            </w:r>
          </w:p>
        </w:tc>
      </w:tr>
      <w:tr w:rsidR="004C3970" w:rsidRPr="00D075EA" w14:paraId="35719C08" w14:textId="77777777" w:rsidTr="009D172D">
        <w:tc>
          <w:tcPr>
            <w:tcW w:w="5400" w:type="dxa"/>
          </w:tcPr>
          <w:p w14:paraId="3C36A428" w14:textId="77777777" w:rsidR="004C3970" w:rsidRPr="00D075EA" w:rsidRDefault="004C3970" w:rsidP="009D172D">
            <w:pPr>
              <w:pStyle w:val="ProductList-OfferingBody"/>
              <w:jc w:val="center"/>
              <w:rPr>
                <w:rFonts w:ascii="Calibri" w:eastAsia="Gulim" w:hAnsi="Calibri" w:cs="Calibri"/>
                <w:szCs w:val="16"/>
              </w:rPr>
            </w:pPr>
            <w:r w:rsidRPr="00D075EA">
              <w:rPr>
                <w:rFonts w:ascii="Calibri" w:eastAsia="Gulim" w:hAnsi="Calibri" w:cs="Calibri"/>
                <w:szCs w:val="16"/>
              </w:rPr>
              <w:t>&lt; 99.9%</w:t>
            </w:r>
          </w:p>
        </w:tc>
        <w:tc>
          <w:tcPr>
            <w:tcW w:w="5400" w:type="dxa"/>
          </w:tcPr>
          <w:p w14:paraId="17446208" w14:textId="77777777" w:rsidR="004C3970" w:rsidRPr="00D075EA" w:rsidRDefault="004C3970" w:rsidP="009D172D">
            <w:pPr>
              <w:pStyle w:val="ProductList-OfferingBody"/>
              <w:jc w:val="center"/>
              <w:rPr>
                <w:rFonts w:ascii="Calibri" w:eastAsia="Gulim" w:hAnsi="Calibri" w:cs="Calibri"/>
                <w:szCs w:val="16"/>
              </w:rPr>
            </w:pPr>
            <w:r w:rsidRPr="00D075EA">
              <w:rPr>
                <w:rFonts w:ascii="Calibri" w:eastAsia="Gulim" w:hAnsi="Calibri" w:cs="Calibri"/>
                <w:szCs w:val="16"/>
              </w:rPr>
              <w:t>10%</w:t>
            </w:r>
          </w:p>
        </w:tc>
      </w:tr>
      <w:tr w:rsidR="004C3970" w:rsidRPr="00D075EA" w14:paraId="3776E856" w14:textId="77777777" w:rsidTr="009D172D">
        <w:tc>
          <w:tcPr>
            <w:tcW w:w="5400" w:type="dxa"/>
          </w:tcPr>
          <w:p w14:paraId="627BB18D" w14:textId="77777777" w:rsidR="004C3970" w:rsidRPr="00D075EA" w:rsidRDefault="004C3970" w:rsidP="009D172D">
            <w:pPr>
              <w:pStyle w:val="ProductList-OfferingBody"/>
              <w:jc w:val="center"/>
              <w:rPr>
                <w:rFonts w:ascii="Calibri" w:eastAsia="Gulim" w:hAnsi="Calibri" w:cs="Calibri"/>
                <w:szCs w:val="16"/>
              </w:rPr>
            </w:pPr>
            <w:r w:rsidRPr="00D075EA">
              <w:rPr>
                <w:rFonts w:ascii="Calibri" w:eastAsia="Gulim" w:hAnsi="Calibri" w:cs="Calibri"/>
                <w:szCs w:val="16"/>
              </w:rPr>
              <w:t>&lt; 99%</w:t>
            </w:r>
          </w:p>
        </w:tc>
        <w:tc>
          <w:tcPr>
            <w:tcW w:w="5400" w:type="dxa"/>
          </w:tcPr>
          <w:p w14:paraId="3E575579" w14:textId="77777777" w:rsidR="004C3970" w:rsidRPr="00D075EA" w:rsidRDefault="004C3970" w:rsidP="009D172D">
            <w:pPr>
              <w:pStyle w:val="ProductList-OfferingBody"/>
              <w:jc w:val="center"/>
              <w:rPr>
                <w:rFonts w:ascii="Calibri" w:eastAsia="Gulim" w:hAnsi="Calibri" w:cs="Calibri"/>
                <w:szCs w:val="16"/>
              </w:rPr>
            </w:pPr>
            <w:r w:rsidRPr="00D075EA">
              <w:rPr>
                <w:rFonts w:ascii="Calibri" w:eastAsia="Gulim" w:hAnsi="Calibri" w:cs="Calibri"/>
                <w:szCs w:val="16"/>
              </w:rPr>
              <w:t>25%</w:t>
            </w:r>
          </w:p>
        </w:tc>
      </w:tr>
    </w:tbl>
    <w:p w14:paraId="67BBFBDD" w14:textId="77777777" w:rsidR="004C3970" w:rsidRPr="00D075EA" w:rsidRDefault="004C3970" w:rsidP="004C3970">
      <w:pPr>
        <w:pStyle w:val="ProductList-Body"/>
        <w:spacing w:before="120"/>
        <w:rPr>
          <w:rFonts w:ascii="Calibri" w:eastAsia="Gulim" w:hAnsi="Calibri" w:cs="Calibri"/>
          <w:b/>
          <w:bCs/>
          <w:color w:val="00188F"/>
        </w:rPr>
      </w:pPr>
      <w:r w:rsidRPr="00D075EA">
        <w:rPr>
          <w:rFonts w:ascii="Calibri" w:eastAsia="Gulim" w:hAnsi="Calibri" w:cs="Calibri"/>
          <w:b/>
          <w:bCs/>
          <w:color w:val="00188F"/>
        </w:rPr>
        <w:t>온프레미스</w:t>
      </w:r>
      <w:r w:rsidRPr="00D075EA">
        <w:rPr>
          <w:rFonts w:ascii="Calibri" w:eastAsia="Gulim" w:hAnsi="Calibri" w:cs="Calibri"/>
          <w:b/>
          <w:bCs/>
          <w:color w:val="00188F"/>
        </w:rPr>
        <w:t xml:space="preserve"> Azure </w:t>
      </w:r>
      <w:r w:rsidRPr="00D075EA">
        <w:rPr>
          <w:rFonts w:ascii="Calibri" w:eastAsia="Gulim" w:hAnsi="Calibri" w:cs="Calibri"/>
          <w:b/>
          <w:bCs/>
          <w:color w:val="00188F"/>
        </w:rPr>
        <w:t>장애</w:t>
      </w:r>
      <w:r w:rsidRPr="00D075EA">
        <w:rPr>
          <w:rFonts w:ascii="Calibri" w:eastAsia="Gulim" w:hAnsi="Calibri" w:cs="Calibri"/>
          <w:b/>
          <w:bCs/>
          <w:color w:val="00188F"/>
        </w:rPr>
        <w:t xml:space="preserve"> </w:t>
      </w:r>
      <w:r w:rsidRPr="00D075EA">
        <w:rPr>
          <w:rFonts w:ascii="Calibri" w:eastAsia="Gulim" w:hAnsi="Calibri" w:cs="Calibri"/>
          <w:b/>
          <w:bCs/>
          <w:color w:val="00188F"/>
        </w:rPr>
        <w:t>조치에</w:t>
      </w:r>
      <w:r w:rsidRPr="00D075EA">
        <w:rPr>
          <w:rFonts w:ascii="Calibri" w:eastAsia="Gulim" w:hAnsi="Calibri" w:cs="Calibri"/>
          <w:b/>
          <w:bCs/>
          <w:color w:val="00188F"/>
        </w:rPr>
        <w:t xml:space="preserve"> </w:t>
      </w:r>
      <w:r w:rsidRPr="00D075EA">
        <w:rPr>
          <w:rFonts w:ascii="Calibri" w:eastAsia="Gulim" w:hAnsi="Calibri" w:cs="Calibri"/>
          <w:b/>
          <w:bCs/>
          <w:color w:val="00188F"/>
        </w:rPr>
        <w:t>대한</w:t>
      </w:r>
      <w:r w:rsidRPr="00D075EA">
        <w:rPr>
          <w:rFonts w:ascii="Calibri" w:eastAsia="Gulim" w:hAnsi="Calibri" w:cs="Calibri"/>
          <w:b/>
          <w:bCs/>
          <w:color w:val="00188F"/>
        </w:rPr>
        <w:t xml:space="preserve"> </w:t>
      </w:r>
      <w:r w:rsidRPr="00D075EA">
        <w:rPr>
          <w:rFonts w:ascii="Calibri" w:eastAsia="Gulim" w:hAnsi="Calibri" w:cs="Calibri"/>
          <w:b/>
          <w:bCs/>
          <w:color w:val="00188F"/>
        </w:rPr>
        <w:t>복구</w:t>
      </w:r>
      <w:r w:rsidRPr="00D075EA">
        <w:rPr>
          <w:rFonts w:ascii="Calibri" w:eastAsia="Gulim" w:hAnsi="Calibri" w:cs="Calibri"/>
          <w:b/>
          <w:bCs/>
          <w:color w:val="00188F"/>
        </w:rPr>
        <w:t xml:space="preserve"> </w:t>
      </w:r>
      <w:r w:rsidRPr="00D075EA">
        <w:rPr>
          <w:rFonts w:ascii="Calibri" w:eastAsia="Gulim" w:hAnsi="Calibri" w:cs="Calibri"/>
          <w:b/>
          <w:bCs/>
          <w:color w:val="00188F"/>
        </w:rPr>
        <w:t>시간</w:t>
      </w:r>
      <w:r w:rsidRPr="00D075EA">
        <w:rPr>
          <w:rFonts w:ascii="Calibri" w:eastAsia="Gulim" w:hAnsi="Calibri" w:cs="Calibri"/>
          <w:b/>
          <w:bCs/>
          <w:color w:val="00188F"/>
        </w:rPr>
        <w:t xml:space="preserve"> </w:t>
      </w:r>
      <w:r w:rsidRPr="00D075EA">
        <w:rPr>
          <w:rFonts w:ascii="Calibri" w:eastAsia="Gulim" w:hAnsi="Calibri" w:cs="Calibri"/>
          <w:b/>
          <w:bCs/>
          <w:color w:val="00188F"/>
        </w:rPr>
        <w:t>목표</w:t>
      </w:r>
      <w:r w:rsidRPr="00D075EA">
        <w:rPr>
          <w:rFonts w:ascii="Calibri" w:eastAsia="Gulim" w:hAnsi="Calibri" w:cs="Calibri"/>
          <w:b/>
          <w:bCs/>
          <w:color w:val="00188F"/>
        </w:rPr>
        <w:t xml:space="preserve"> </w:t>
      </w:r>
      <w:r w:rsidRPr="00D075EA">
        <w:rPr>
          <w:rFonts w:ascii="Calibri" w:eastAsia="Gulim" w:hAnsi="Calibri" w:cs="Calibri"/>
          <w:b/>
          <w:bCs/>
          <w:color w:val="00188F"/>
        </w:rPr>
        <w:t>및</w:t>
      </w:r>
      <w:r w:rsidRPr="00D075EA">
        <w:rPr>
          <w:rFonts w:ascii="Calibri" w:eastAsia="Gulim" w:hAnsi="Calibri" w:cs="Calibri"/>
          <w:b/>
          <w:bCs/>
          <w:color w:val="00188F"/>
        </w:rPr>
        <w:t xml:space="preserve"> </w:t>
      </w:r>
      <w:r w:rsidRPr="00D075EA">
        <w:rPr>
          <w:rFonts w:ascii="Calibri" w:eastAsia="Gulim" w:hAnsi="Calibri" w:cs="Calibri"/>
          <w:b/>
          <w:bCs/>
          <w:color w:val="00188F"/>
        </w:rPr>
        <w:t>서비스</w:t>
      </w:r>
      <w:r w:rsidRPr="00D075EA">
        <w:rPr>
          <w:rFonts w:ascii="Calibri" w:eastAsia="Gulim" w:hAnsi="Calibri" w:cs="Calibri"/>
          <w:b/>
          <w:bCs/>
          <w:color w:val="00188F"/>
        </w:rPr>
        <w:t xml:space="preserve"> </w:t>
      </w:r>
      <w:r w:rsidRPr="00D075EA">
        <w:rPr>
          <w:rFonts w:ascii="Calibri" w:eastAsia="Gulim" w:hAnsi="Calibri" w:cs="Calibri"/>
          <w:b/>
          <w:bCs/>
          <w:color w:val="00188F"/>
        </w:rPr>
        <w:t>수준</w:t>
      </w:r>
    </w:p>
    <w:p w14:paraId="31BA3836" w14:textId="77777777" w:rsidR="004C3970" w:rsidRPr="00D075EA" w:rsidRDefault="004C3970" w:rsidP="004C3970">
      <w:pPr>
        <w:pStyle w:val="ProductList-Body"/>
        <w:rPr>
          <w:rFonts w:ascii="Calibri" w:eastAsia="Gulim" w:hAnsi="Calibri" w:cs="Calibri"/>
        </w:rPr>
      </w:pPr>
      <w:r>
        <w:rPr>
          <w:rFonts w:ascii="Calibri" w:eastAsia="Gulim" w:hAnsi="Calibri" w:cs="Calibri"/>
          <w:lang w:val="en-US"/>
        </w:rPr>
        <w:t>“</w:t>
      </w:r>
      <w:r w:rsidRPr="00D075EA">
        <w:rPr>
          <w:rFonts w:ascii="Calibri" w:eastAsia="Gulim" w:hAnsi="Calibri" w:cs="Calibri"/>
          <w:b/>
          <w:color w:val="00188F"/>
        </w:rPr>
        <w:t>RTO(</w:t>
      </w:r>
      <w:r w:rsidRPr="00D075EA">
        <w:rPr>
          <w:rFonts w:ascii="Calibri" w:eastAsia="Gulim" w:hAnsi="Calibri" w:cs="Calibri"/>
          <w:b/>
          <w:color w:val="00188F"/>
        </w:rPr>
        <w:t>복구</w:t>
      </w:r>
      <w:r w:rsidRPr="00D075EA">
        <w:rPr>
          <w:rFonts w:ascii="Calibri" w:eastAsia="Gulim" w:hAnsi="Calibri" w:cs="Calibri"/>
          <w:b/>
          <w:color w:val="00188F"/>
        </w:rPr>
        <w:t xml:space="preserve"> </w:t>
      </w:r>
      <w:r w:rsidRPr="00D075EA">
        <w:rPr>
          <w:rFonts w:ascii="Calibri" w:eastAsia="Gulim" w:hAnsi="Calibri" w:cs="Calibri"/>
          <w:b/>
          <w:color w:val="00188F"/>
        </w:rPr>
        <w:t>시간</w:t>
      </w:r>
      <w:r w:rsidRPr="00D075EA">
        <w:rPr>
          <w:rFonts w:ascii="Calibri" w:eastAsia="Gulim" w:hAnsi="Calibri" w:cs="Calibri"/>
          <w:b/>
          <w:color w:val="00188F"/>
        </w:rPr>
        <w:t xml:space="preserve"> </w:t>
      </w:r>
      <w:r w:rsidRPr="00D075EA">
        <w:rPr>
          <w:rFonts w:ascii="Calibri" w:eastAsia="Gulim" w:hAnsi="Calibri" w:cs="Calibri"/>
          <w:b/>
          <w:color w:val="00188F"/>
        </w:rPr>
        <w:t>목표</w:t>
      </w:r>
      <w:r w:rsidRPr="00D075EA">
        <w:rPr>
          <w:rFonts w:ascii="Calibri" w:eastAsia="Gulim" w:hAnsi="Calibri" w:cs="Calibri"/>
          <w:b/>
          <w:color w:val="00188F"/>
        </w:rPr>
        <w:t>)</w:t>
      </w:r>
      <w:r>
        <w:rPr>
          <w:rFonts w:ascii="Calibri" w:eastAsia="Gulim" w:hAnsi="Calibri" w:cs="Calibri"/>
          <w:lang w:val="en-US"/>
        </w:rPr>
        <w:t>”</w:t>
      </w:r>
      <w:r w:rsidRPr="00D075EA">
        <w:rPr>
          <w:rFonts w:ascii="Calibri" w:eastAsia="Gulim" w:hAnsi="Calibri" w:cs="Calibri"/>
        </w:rPr>
        <w:t>는</w:t>
      </w:r>
      <w:r w:rsidRPr="00D075EA">
        <w:rPr>
          <w:rFonts w:ascii="Calibri" w:eastAsia="Gulim" w:hAnsi="Calibri" w:cs="Calibri"/>
        </w:rPr>
        <w:t xml:space="preserve"> </w:t>
      </w:r>
      <w:r w:rsidRPr="00D075EA">
        <w:rPr>
          <w:rFonts w:ascii="Calibri" w:eastAsia="Gulim" w:hAnsi="Calibri" w:cs="Calibri"/>
        </w:rPr>
        <w:t>고객이</w:t>
      </w:r>
      <w:r w:rsidRPr="00D075EA">
        <w:rPr>
          <w:rFonts w:ascii="Calibri" w:eastAsia="Gulim" w:hAnsi="Calibri" w:cs="Calibri"/>
        </w:rPr>
        <w:t xml:space="preserve"> </w:t>
      </w:r>
      <w:r w:rsidRPr="00D075EA">
        <w:rPr>
          <w:rFonts w:ascii="Calibri" w:eastAsia="Gulim" w:hAnsi="Calibri" w:cs="Calibri"/>
        </w:rPr>
        <w:t>온프레미스</w:t>
      </w:r>
      <w:r w:rsidRPr="00D075EA">
        <w:rPr>
          <w:rFonts w:ascii="Calibri" w:eastAsia="Gulim" w:hAnsi="Calibri" w:cs="Calibri"/>
        </w:rPr>
        <w:t xml:space="preserve"> Azure </w:t>
      </w:r>
      <w:r w:rsidRPr="00D075EA">
        <w:rPr>
          <w:rFonts w:ascii="Calibri" w:eastAsia="Gulim" w:hAnsi="Calibri" w:cs="Calibri"/>
        </w:rPr>
        <w:t>복제를</w:t>
      </w:r>
      <w:r w:rsidRPr="00D075EA">
        <w:rPr>
          <w:rFonts w:ascii="Calibri" w:eastAsia="Gulim" w:hAnsi="Calibri" w:cs="Calibri"/>
        </w:rPr>
        <w:t xml:space="preserve"> </w:t>
      </w:r>
      <w:r w:rsidRPr="00D075EA">
        <w:rPr>
          <w:rFonts w:ascii="Calibri" w:eastAsia="Gulim" w:hAnsi="Calibri" w:cs="Calibri"/>
        </w:rPr>
        <w:t>위해</w:t>
      </w:r>
      <w:r w:rsidRPr="00D075EA">
        <w:rPr>
          <w:rFonts w:ascii="Calibri" w:eastAsia="Gulim" w:hAnsi="Calibri" w:cs="Calibri"/>
        </w:rPr>
        <w:t xml:space="preserve"> </w:t>
      </w:r>
      <w:r w:rsidRPr="00D075EA">
        <w:rPr>
          <w:rFonts w:ascii="Calibri" w:eastAsia="Gulim" w:hAnsi="Calibri" w:cs="Calibri"/>
        </w:rPr>
        <w:t>계획되거나</w:t>
      </w:r>
      <w:r w:rsidRPr="00D075EA">
        <w:rPr>
          <w:rFonts w:ascii="Calibri" w:eastAsia="Gulim" w:hAnsi="Calibri" w:cs="Calibri"/>
        </w:rPr>
        <w:t xml:space="preserve"> </w:t>
      </w:r>
      <w:r w:rsidRPr="00D075EA">
        <w:rPr>
          <w:rFonts w:ascii="Calibri" w:eastAsia="Gulim" w:hAnsi="Calibri" w:cs="Calibri"/>
        </w:rPr>
        <w:t>계획되지</w:t>
      </w:r>
      <w:r w:rsidRPr="00D075EA">
        <w:rPr>
          <w:rFonts w:ascii="Calibri" w:eastAsia="Gulim" w:hAnsi="Calibri" w:cs="Calibri"/>
        </w:rPr>
        <w:t xml:space="preserve"> </w:t>
      </w:r>
      <w:r w:rsidRPr="00D075EA">
        <w:rPr>
          <w:rFonts w:ascii="Calibri" w:eastAsia="Gulim" w:hAnsi="Calibri" w:cs="Calibri"/>
        </w:rPr>
        <w:t>않은</w:t>
      </w:r>
      <w:r w:rsidRPr="00D075EA">
        <w:rPr>
          <w:rFonts w:ascii="Calibri" w:eastAsia="Gulim" w:hAnsi="Calibri" w:cs="Calibri"/>
        </w:rPr>
        <w:t xml:space="preserve"> </w:t>
      </w:r>
      <w:r w:rsidRPr="00D075EA">
        <w:rPr>
          <w:rFonts w:ascii="Calibri" w:eastAsia="Gulim" w:hAnsi="Calibri" w:cs="Calibri"/>
        </w:rPr>
        <w:t>시스템</w:t>
      </w:r>
      <w:r w:rsidRPr="00D075EA">
        <w:rPr>
          <w:rFonts w:ascii="Calibri" w:eastAsia="Gulim" w:hAnsi="Calibri" w:cs="Calibri"/>
        </w:rPr>
        <w:t xml:space="preserve"> </w:t>
      </w:r>
      <w:r w:rsidRPr="00D075EA">
        <w:rPr>
          <w:rFonts w:ascii="Calibri" w:eastAsia="Gulim" w:hAnsi="Calibri" w:cs="Calibri"/>
        </w:rPr>
        <w:t>중단이</w:t>
      </w:r>
      <w:r w:rsidRPr="00D075EA">
        <w:rPr>
          <w:rFonts w:ascii="Calibri" w:eastAsia="Gulim" w:hAnsi="Calibri" w:cs="Calibri"/>
        </w:rPr>
        <w:t xml:space="preserve"> </w:t>
      </w:r>
      <w:r w:rsidRPr="00D075EA">
        <w:rPr>
          <w:rFonts w:ascii="Calibri" w:eastAsia="Gulim" w:hAnsi="Calibri" w:cs="Calibri"/>
        </w:rPr>
        <w:t>발생한</w:t>
      </w:r>
      <w:r w:rsidRPr="00D075EA">
        <w:rPr>
          <w:rFonts w:ascii="Calibri" w:eastAsia="Gulim" w:hAnsi="Calibri" w:cs="Calibri"/>
        </w:rPr>
        <w:t xml:space="preserve"> </w:t>
      </w:r>
      <w:r w:rsidRPr="00D075EA">
        <w:rPr>
          <w:rFonts w:ascii="Calibri" w:eastAsia="Gulim" w:hAnsi="Calibri" w:cs="Calibri"/>
        </w:rPr>
        <w:t>보호된</w:t>
      </w:r>
      <w:r w:rsidRPr="00D075EA">
        <w:rPr>
          <w:rFonts w:ascii="Calibri" w:eastAsia="Gulim" w:hAnsi="Calibri" w:cs="Calibri"/>
        </w:rPr>
        <w:t xml:space="preserve"> </w:t>
      </w:r>
      <w:r w:rsidRPr="00D075EA">
        <w:rPr>
          <w:rFonts w:ascii="Calibri" w:eastAsia="Gulim" w:hAnsi="Calibri" w:cs="Calibri"/>
        </w:rPr>
        <w:t>인스턴스에</w:t>
      </w:r>
      <w:r w:rsidRPr="00D075EA">
        <w:rPr>
          <w:rFonts w:ascii="Calibri" w:eastAsia="Gulim" w:hAnsi="Calibri" w:cs="Calibri"/>
        </w:rPr>
        <w:t xml:space="preserve"> </w:t>
      </w:r>
      <w:r w:rsidRPr="00D075EA">
        <w:rPr>
          <w:rFonts w:ascii="Calibri" w:eastAsia="Gulim" w:hAnsi="Calibri" w:cs="Calibri"/>
        </w:rPr>
        <w:t>대한</w:t>
      </w:r>
      <w:r w:rsidRPr="00D075EA">
        <w:rPr>
          <w:rFonts w:ascii="Calibri" w:eastAsia="Gulim" w:hAnsi="Calibri" w:cs="Calibri"/>
        </w:rPr>
        <w:t xml:space="preserve"> </w:t>
      </w:r>
      <w:r w:rsidRPr="00D075EA">
        <w:rPr>
          <w:rFonts w:ascii="Calibri" w:eastAsia="Gulim" w:hAnsi="Calibri" w:cs="Calibri"/>
        </w:rPr>
        <w:t>장애</w:t>
      </w:r>
      <w:r w:rsidRPr="00D075EA">
        <w:rPr>
          <w:rFonts w:ascii="Calibri" w:eastAsia="Gulim" w:hAnsi="Calibri" w:cs="Calibri"/>
        </w:rPr>
        <w:t xml:space="preserve"> </w:t>
      </w:r>
      <w:r w:rsidRPr="00D075EA">
        <w:rPr>
          <w:rFonts w:ascii="Calibri" w:eastAsia="Gulim" w:hAnsi="Calibri" w:cs="Calibri"/>
        </w:rPr>
        <w:t>조치를</w:t>
      </w:r>
      <w:r w:rsidRPr="00D075EA">
        <w:rPr>
          <w:rFonts w:ascii="Calibri" w:eastAsia="Gulim" w:hAnsi="Calibri" w:cs="Calibri"/>
        </w:rPr>
        <w:t xml:space="preserve"> </w:t>
      </w:r>
      <w:r w:rsidRPr="00D075EA">
        <w:rPr>
          <w:rFonts w:ascii="Calibri" w:eastAsia="Gulim" w:hAnsi="Calibri" w:cs="Calibri"/>
        </w:rPr>
        <w:t>시작한</w:t>
      </w:r>
      <w:r w:rsidRPr="00D075EA">
        <w:rPr>
          <w:rFonts w:ascii="Calibri" w:eastAsia="Gulim" w:hAnsi="Calibri" w:cs="Calibri"/>
        </w:rPr>
        <w:t xml:space="preserve"> </w:t>
      </w:r>
      <w:r w:rsidRPr="00D075EA">
        <w:rPr>
          <w:rFonts w:ascii="Calibri" w:eastAsia="Gulim" w:hAnsi="Calibri" w:cs="Calibri"/>
        </w:rPr>
        <w:t>시간부터</w:t>
      </w:r>
      <w:r w:rsidRPr="00D075EA">
        <w:rPr>
          <w:rFonts w:ascii="Calibri" w:eastAsia="Gulim" w:hAnsi="Calibri" w:cs="Calibri"/>
        </w:rPr>
        <w:t xml:space="preserve"> </w:t>
      </w:r>
      <w:r w:rsidRPr="00D075EA">
        <w:rPr>
          <w:rFonts w:ascii="Calibri" w:eastAsia="Gulim" w:hAnsi="Calibri" w:cs="Calibri"/>
        </w:rPr>
        <w:t>보호된</w:t>
      </w:r>
      <w:r w:rsidRPr="00D075EA">
        <w:rPr>
          <w:rFonts w:ascii="Calibri" w:eastAsia="Gulim" w:hAnsi="Calibri" w:cs="Calibri"/>
        </w:rPr>
        <w:t xml:space="preserve"> </w:t>
      </w:r>
      <w:r w:rsidRPr="00D075EA">
        <w:rPr>
          <w:rFonts w:ascii="Calibri" w:eastAsia="Gulim" w:hAnsi="Calibri" w:cs="Calibri"/>
        </w:rPr>
        <w:t>인스턴스가</w:t>
      </w:r>
      <w:r w:rsidRPr="00D075EA">
        <w:rPr>
          <w:rFonts w:ascii="Calibri" w:eastAsia="Gulim" w:hAnsi="Calibri" w:cs="Calibri"/>
        </w:rPr>
        <w:t xml:space="preserve"> Microsoft Azure</w:t>
      </w:r>
      <w:r w:rsidRPr="00D075EA">
        <w:rPr>
          <w:rFonts w:ascii="Calibri" w:eastAsia="Gulim" w:hAnsi="Calibri" w:cs="Calibri"/>
        </w:rPr>
        <w:t>에서</w:t>
      </w:r>
      <w:r w:rsidRPr="00D075EA">
        <w:rPr>
          <w:rFonts w:ascii="Calibri" w:eastAsia="Gulim" w:hAnsi="Calibri" w:cs="Calibri"/>
        </w:rPr>
        <w:t xml:space="preserve"> </w:t>
      </w:r>
      <w:r w:rsidRPr="00D075EA">
        <w:rPr>
          <w:rFonts w:ascii="Calibri" w:eastAsia="Gulim" w:hAnsi="Calibri" w:cs="Calibri"/>
        </w:rPr>
        <w:t>가상</w:t>
      </w:r>
      <w:r w:rsidRPr="00D075EA">
        <w:rPr>
          <w:rFonts w:ascii="Calibri" w:eastAsia="Gulim" w:hAnsi="Calibri" w:cs="Calibri"/>
        </w:rPr>
        <w:t xml:space="preserve"> </w:t>
      </w:r>
      <w:r w:rsidRPr="00D075EA">
        <w:rPr>
          <w:rFonts w:ascii="Calibri" w:eastAsia="Gulim" w:hAnsi="Calibri" w:cs="Calibri"/>
        </w:rPr>
        <w:t>컴퓨터로</w:t>
      </w:r>
      <w:r w:rsidRPr="00D075EA">
        <w:rPr>
          <w:rFonts w:ascii="Calibri" w:eastAsia="Gulim" w:hAnsi="Calibri" w:cs="Calibri"/>
        </w:rPr>
        <w:t xml:space="preserve"> </w:t>
      </w:r>
      <w:r w:rsidRPr="00D075EA">
        <w:rPr>
          <w:rFonts w:ascii="Calibri" w:eastAsia="Gulim" w:hAnsi="Calibri" w:cs="Calibri"/>
        </w:rPr>
        <w:t>실행된</w:t>
      </w:r>
      <w:r w:rsidRPr="00D075EA">
        <w:rPr>
          <w:rFonts w:ascii="Calibri" w:eastAsia="Gulim" w:hAnsi="Calibri" w:cs="Calibri"/>
        </w:rPr>
        <w:t xml:space="preserve"> </w:t>
      </w:r>
      <w:r w:rsidRPr="00D075EA">
        <w:rPr>
          <w:rFonts w:ascii="Calibri" w:eastAsia="Gulim" w:hAnsi="Calibri" w:cs="Calibri"/>
        </w:rPr>
        <w:t>시간까지의</w:t>
      </w:r>
      <w:r w:rsidRPr="00D075EA">
        <w:rPr>
          <w:rFonts w:ascii="Calibri" w:eastAsia="Gulim" w:hAnsi="Calibri" w:cs="Calibri"/>
        </w:rPr>
        <w:t xml:space="preserve"> </w:t>
      </w:r>
      <w:r w:rsidRPr="00D075EA">
        <w:rPr>
          <w:rFonts w:ascii="Calibri" w:eastAsia="Gulim" w:hAnsi="Calibri" w:cs="Calibri"/>
        </w:rPr>
        <w:t>기간을</w:t>
      </w:r>
      <w:r w:rsidRPr="00D075EA">
        <w:rPr>
          <w:rFonts w:ascii="Calibri" w:eastAsia="Gulim" w:hAnsi="Calibri" w:cs="Calibri"/>
        </w:rPr>
        <w:t xml:space="preserve"> </w:t>
      </w:r>
      <w:r w:rsidRPr="00D075EA">
        <w:rPr>
          <w:rFonts w:ascii="Calibri" w:eastAsia="Gulim" w:hAnsi="Calibri" w:cs="Calibri"/>
        </w:rPr>
        <w:t>의미하며</w:t>
      </w:r>
      <w:r w:rsidRPr="00D075EA">
        <w:rPr>
          <w:rFonts w:ascii="Calibri" w:eastAsia="Gulim" w:hAnsi="Calibri" w:cs="Calibri"/>
        </w:rPr>
        <w:t xml:space="preserve"> </w:t>
      </w:r>
      <w:r w:rsidRPr="00D075EA">
        <w:rPr>
          <w:rFonts w:ascii="Calibri" w:eastAsia="Gulim" w:hAnsi="Calibri" w:cs="Calibri"/>
        </w:rPr>
        <w:t>수동</w:t>
      </w:r>
      <w:r w:rsidRPr="00D075EA">
        <w:rPr>
          <w:rFonts w:ascii="Calibri" w:eastAsia="Gulim" w:hAnsi="Calibri" w:cs="Calibri"/>
        </w:rPr>
        <w:t xml:space="preserve"> </w:t>
      </w:r>
      <w:r w:rsidRPr="00D075EA">
        <w:rPr>
          <w:rFonts w:ascii="Calibri" w:eastAsia="Gulim" w:hAnsi="Calibri" w:cs="Calibri"/>
        </w:rPr>
        <w:t>작업</w:t>
      </w:r>
      <w:r w:rsidRPr="00D075EA">
        <w:rPr>
          <w:rFonts w:ascii="Calibri" w:eastAsia="Gulim" w:hAnsi="Calibri" w:cs="Calibri"/>
        </w:rPr>
        <w:t xml:space="preserve"> </w:t>
      </w:r>
      <w:r w:rsidRPr="00D075EA">
        <w:rPr>
          <w:rFonts w:ascii="Calibri" w:eastAsia="Gulim" w:hAnsi="Calibri" w:cs="Calibri"/>
        </w:rPr>
        <w:t>또는</w:t>
      </w:r>
      <w:r w:rsidRPr="00D075EA">
        <w:rPr>
          <w:rFonts w:ascii="Calibri" w:eastAsia="Gulim" w:hAnsi="Calibri" w:cs="Calibri"/>
        </w:rPr>
        <w:t xml:space="preserve"> </w:t>
      </w:r>
      <w:r w:rsidRPr="00D075EA">
        <w:rPr>
          <w:rFonts w:ascii="Calibri" w:eastAsia="Gulim" w:hAnsi="Calibri" w:cs="Calibri"/>
        </w:rPr>
        <w:t>고객</w:t>
      </w:r>
      <w:r w:rsidRPr="00D075EA">
        <w:rPr>
          <w:rFonts w:ascii="Calibri" w:eastAsia="Gulim" w:hAnsi="Calibri" w:cs="Calibri"/>
        </w:rPr>
        <w:t xml:space="preserve"> </w:t>
      </w:r>
      <w:r w:rsidRPr="00D075EA">
        <w:rPr>
          <w:rFonts w:ascii="Calibri" w:eastAsia="Gulim" w:hAnsi="Calibri" w:cs="Calibri"/>
        </w:rPr>
        <w:t>스크립트</w:t>
      </w:r>
      <w:r w:rsidRPr="00D075EA">
        <w:rPr>
          <w:rFonts w:ascii="Calibri" w:eastAsia="Gulim" w:hAnsi="Calibri" w:cs="Calibri"/>
        </w:rPr>
        <w:t xml:space="preserve"> </w:t>
      </w:r>
      <w:r w:rsidRPr="00D075EA">
        <w:rPr>
          <w:rFonts w:ascii="Calibri" w:eastAsia="Gulim" w:hAnsi="Calibri" w:cs="Calibri"/>
        </w:rPr>
        <w:t>실행</w:t>
      </w:r>
      <w:r w:rsidRPr="00D075EA">
        <w:rPr>
          <w:rFonts w:ascii="Calibri" w:eastAsia="Gulim" w:hAnsi="Calibri" w:cs="Calibri"/>
        </w:rPr>
        <w:t xml:space="preserve"> </w:t>
      </w:r>
      <w:r w:rsidRPr="00D075EA">
        <w:rPr>
          <w:rFonts w:ascii="Calibri" w:eastAsia="Gulim" w:hAnsi="Calibri" w:cs="Calibri"/>
        </w:rPr>
        <w:t>관련</w:t>
      </w:r>
      <w:r w:rsidRPr="00D075EA">
        <w:rPr>
          <w:rFonts w:ascii="Calibri" w:eastAsia="Gulim" w:hAnsi="Calibri" w:cs="Calibri"/>
        </w:rPr>
        <w:t xml:space="preserve"> </w:t>
      </w:r>
      <w:r w:rsidRPr="00D075EA">
        <w:rPr>
          <w:rFonts w:ascii="Calibri" w:eastAsia="Gulim" w:hAnsi="Calibri" w:cs="Calibri"/>
        </w:rPr>
        <w:t>시간은</w:t>
      </w:r>
      <w:r w:rsidRPr="00D075EA">
        <w:rPr>
          <w:rFonts w:ascii="Calibri" w:eastAsia="Gulim" w:hAnsi="Calibri" w:cs="Calibri"/>
        </w:rPr>
        <w:t xml:space="preserve"> </w:t>
      </w:r>
      <w:r w:rsidRPr="00D075EA">
        <w:rPr>
          <w:rFonts w:ascii="Calibri" w:eastAsia="Gulim" w:hAnsi="Calibri" w:cs="Calibri"/>
        </w:rPr>
        <w:t>제외됩니다</w:t>
      </w:r>
      <w:r w:rsidRPr="00D075EA">
        <w:rPr>
          <w:rFonts w:ascii="Calibri" w:eastAsia="Gulim" w:hAnsi="Calibri" w:cs="Calibri"/>
        </w:rPr>
        <w:t>.</w:t>
      </w:r>
    </w:p>
    <w:p w14:paraId="500B2ACF" w14:textId="77777777" w:rsidR="004C3970" w:rsidRPr="00D075EA" w:rsidRDefault="004C3970" w:rsidP="004C3970">
      <w:pPr>
        <w:pStyle w:val="ProductList-Body"/>
        <w:rPr>
          <w:rFonts w:ascii="Calibri" w:eastAsia="Gulim" w:hAnsi="Calibri" w:cs="Calibri"/>
        </w:rPr>
      </w:pPr>
      <w:r>
        <w:rPr>
          <w:rFonts w:ascii="Calibri" w:eastAsia="Gulim" w:hAnsi="Calibri" w:cs="Calibri"/>
          <w:lang w:val="en-US"/>
        </w:rPr>
        <w:t>“</w:t>
      </w:r>
      <w:r w:rsidRPr="00D075EA">
        <w:rPr>
          <w:rFonts w:ascii="Calibri" w:eastAsia="Gulim" w:hAnsi="Calibri" w:cs="Calibri"/>
          <w:b/>
          <w:color w:val="00188F"/>
        </w:rPr>
        <w:t>복구</w:t>
      </w:r>
      <w:r w:rsidRPr="00D075EA">
        <w:rPr>
          <w:rFonts w:ascii="Calibri" w:eastAsia="Gulim" w:hAnsi="Calibri" w:cs="Calibri"/>
          <w:b/>
          <w:color w:val="00188F"/>
        </w:rPr>
        <w:t xml:space="preserve"> </w:t>
      </w:r>
      <w:r w:rsidRPr="00D075EA">
        <w:rPr>
          <w:rFonts w:ascii="Calibri" w:eastAsia="Gulim" w:hAnsi="Calibri" w:cs="Calibri"/>
          <w:b/>
          <w:color w:val="00188F"/>
        </w:rPr>
        <w:t>시간</w:t>
      </w:r>
      <w:r w:rsidRPr="00D075EA">
        <w:rPr>
          <w:rFonts w:ascii="Calibri" w:eastAsia="Gulim" w:hAnsi="Calibri" w:cs="Calibri"/>
          <w:b/>
          <w:color w:val="00188F"/>
        </w:rPr>
        <w:t xml:space="preserve"> </w:t>
      </w:r>
      <w:r w:rsidRPr="00D075EA">
        <w:rPr>
          <w:rFonts w:ascii="Calibri" w:eastAsia="Gulim" w:hAnsi="Calibri" w:cs="Calibri"/>
          <w:b/>
          <w:color w:val="00188F"/>
        </w:rPr>
        <w:t>목표</w:t>
      </w:r>
      <w:r w:rsidRPr="00D075EA">
        <w:rPr>
          <w:rFonts w:ascii="Calibri" w:eastAsia="Gulim" w:hAnsi="Calibri" w:cs="Calibri"/>
          <w:b/>
          <w:color w:val="00188F"/>
        </w:rPr>
        <w:t>(RTO)</w:t>
      </w:r>
      <w:r>
        <w:rPr>
          <w:rFonts w:ascii="Calibri" w:eastAsia="Gulim" w:hAnsi="Calibri" w:cs="Calibri"/>
          <w:lang w:val="en-US"/>
        </w:rPr>
        <w:t>”</w:t>
      </w:r>
      <w:r w:rsidRPr="00C174AF">
        <w:rPr>
          <w:rFonts w:ascii="Calibri" w:eastAsia="Gulim" w:hAnsi="Calibri" w:cs="Calibri"/>
          <w:b/>
          <w:bCs/>
        </w:rPr>
        <w:t>:</w:t>
      </w:r>
      <w:r w:rsidRPr="00D075EA">
        <w:rPr>
          <w:rFonts w:ascii="Calibri" w:eastAsia="Gulim" w:hAnsi="Calibri" w:cs="Calibri"/>
        </w:rPr>
        <w:t xml:space="preserve"> </w:t>
      </w:r>
      <w:r w:rsidRPr="00D075EA">
        <w:rPr>
          <w:rFonts w:ascii="Calibri" w:eastAsia="Gulim" w:hAnsi="Calibri" w:cs="Calibri"/>
        </w:rPr>
        <w:t>지정된</w:t>
      </w:r>
      <w:r w:rsidRPr="00D075EA">
        <w:rPr>
          <w:rFonts w:ascii="Calibri" w:eastAsia="Gulim" w:hAnsi="Calibri" w:cs="Calibri"/>
        </w:rPr>
        <w:t xml:space="preserve"> </w:t>
      </w:r>
      <w:r w:rsidRPr="00D075EA">
        <w:rPr>
          <w:rFonts w:ascii="Calibri" w:eastAsia="Gulim" w:hAnsi="Calibri" w:cs="Calibri"/>
        </w:rPr>
        <w:t>해당</w:t>
      </w:r>
      <w:r w:rsidRPr="00D075EA">
        <w:rPr>
          <w:rFonts w:ascii="Calibri" w:eastAsia="Gulim" w:hAnsi="Calibri" w:cs="Calibri"/>
        </w:rPr>
        <w:t xml:space="preserve"> </w:t>
      </w:r>
      <w:r w:rsidRPr="00D075EA">
        <w:rPr>
          <w:rFonts w:ascii="Calibri" w:eastAsia="Gulim" w:hAnsi="Calibri" w:cs="Calibri"/>
        </w:rPr>
        <w:t>기간의</w:t>
      </w:r>
      <w:r w:rsidRPr="00D075EA">
        <w:rPr>
          <w:rFonts w:ascii="Calibri" w:eastAsia="Gulim" w:hAnsi="Calibri" w:cs="Calibri"/>
        </w:rPr>
        <w:t xml:space="preserve"> </w:t>
      </w:r>
      <w:r w:rsidRPr="00D075EA">
        <w:rPr>
          <w:rFonts w:ascii="Calibri" w:eastAsia="Gulim" w:hAnsi="Calibri" w:cs="Calibri"/>
        </w:rPr>
        <w:t>온프레미스</w:t>
      </w:r>
      <w:r w:rsidRPr="00D075EA">
        <w:rPr>
          <w:rFonts w:ascii="Calibri" w:eastAsia="Gulim" w:hAnsi="Calibri" w:cs="Calibri"/>
        </w:rPr>
        <w:t xml:space="preserve"> Azure </w:t>
      </w:r>
      <w:r w:rsidRPr="00D075EA">
        <w:rPr>
          <w:rFonts w:ascii="Calibri" w:eastAsia="Gulim" w:hAnsi="Calibri" w:cs="Calibri"/>
        </w:rPr>
        <w:t>복제를</w:t>
      </w:r>
      <w:r w:rsidRPr="00D075EA">
        <w:rPr>
          <w:rFonts w:ascii="Calibri" w:eastAsia="Gulim" w:hAnsi="Calibri" w:cs="Calibri"/>
        </w:rPr>
        <w:t xml:space="preserve"> </w:t>
      </w:r>
      <w:r w:rsidRPr="00D075EA">
        <w:rPr>
          <w:rFonts w:ascii="Calibri" w:eastAsia="Gulim" w:hAnsi="Calibri" w:cs="Calibri"/>
        </w:rPr>
        <w:t>위해</w:t>
      </w:r>
      <w:r w:rsidRPr="00D075EA">
        <w:rPr>
          <w:rFonts w:ascii="Calibri" w:eastAsia="Gulim" w:hAnsi="Calibri" w:cs="Calibri"/>
        </w:rPr>
        <w:t xml:space="preserve"> </w:t>
      </w:r>
      <w:r w:rsidRPr="00D075EA">
        <w:rPr>
          <w:rFonts w:ascii="Calibri" w:eastAsia="Gulim" w:hAnsi="Calibri" w:cs="Calibri"/>
        </w:rPr>
        <w:t>구성된</w:t>
      </w:r>
      <w:r w:rsidRPr="00D075EA">
        <w:rPr>
          <w:rFonts w:ascii="Calibri" w:eastAsia="Gulim" w:hAnsi="Calibri" w:cs="Calibri"/>
        </w:rPr>
        <w:t xml:space="preserve"> </w:t>
      </w:r>
      <w:r w:rsidRPr="00D075EA">
        <w:rPr>
          <w:rFonts w:ascii="Calibri" w:eastAsia="Gulim" w:hAnsi="Calibri" w:cs="Calibri"/>
        </w:rPr>
        <w:t>특정</w:t>
      </w:r>
      <w:r w:rsidRPr="00D075EA">
        <w:rPr>
          <w:rFonts w:ascii="Calibri" w:eastAsia="Gulim" w:hAnsi="Calibri" w:cs="Calibri"/>
        </w:rPr>
        <w:t xml:space="preserve"> </w:t>
      </w:r>
      <w:r w:rsidRPr="00D075EA">
        <w:rPr>
          <w:rFonts w:ascii="Calibri" w:eastAsia="Gulim" w:hAnsi="Calibri" w:cs="Calibri"/>
        </w:rPr>
        <w:t>보호된</w:t>
      </w:r>
      <w:r w:rsidRPr="00D075EA">
        <w:rPr>
          <w:rFonts w:ascii="Calibri" w:eastAsia="Gulim" w:hAnsi="Calibri" w:cs="Calibri"/>
        </w:rPr>
        <w:t xml:space="preserve"> </w:t>
      </w:r>
      <w:r w:rsidRPr="00D075EA">
        <w:rPr>
          <w:rFonts w:ascii="Calibri" w:eastAsia="Gulim" w:hAnsi="Calibri" w:cs="Calibri"/>
        </w:rPr>
        <w:t>인스턴스의</w:t>
      </w:r>
      <w:r w:rsidRPr="00D075EA">
        <w:rPr>
          <w:rFonts w:ascii="Calibri" w:eastAsia="Gulim" w:hAnsi="Calibri" w:cs="Calibri"/>
        </w:rPr>
        <w:t xml:space="preserve"> </w:t>
      </w:r>
      <w:r w:rsidRPr="00D075EA">
        <w:rPr>
          <w:rFonts w:ascii="Calibri" w:eastAsia="Gulim" w:hAnsi="Calibri" w:cs="Calibri"/>
        </w:rPr>
        <w:t>경우</w:t>
      </w:r>
      <w:r w:rsidRPr="00D075EA">
        <w:rPr>
          <w:rFonts w:ascii="Calibri" w:eastAsia="Gulim" w:hAnsi="Calibri" w:cs="Calibri"/>
        </w:rPr>
        <w:t xml:space="preserve"> 1</w:t>
      </w:r>
      <w:r w:rsidRPr="00D075EA">
        <w:rPr>
          <w:rFonts w:ascii="Calibri" w:eastAsia="Gulim" w:hAnsi="Calibri" w:cs="Calibri"/>
        </w:rPr>
        <w:t>시간입니다</w:t>
      </w:r>
      <w:r w:rsidRPr="00D075EA">
        <w:rPr>
          <w:rFonts w:ascii="Calibri" w:eastAsia="Gulim" w:hAnsi="Calibri" w:cs="Calibri"/>
        </w:rPr>
        <w:t>.</w:t>
      </w:r>
    </w:p>
    <w:p w14:paraId="6CB86D74" w14:textId="77777777" w:rsidR="004C3970" w:rsidRPr="00D075EA" w:rsidRDefault="004C3970" w:rsidP="00142712">
      <w:pPr>
        <w:pStyle w:val="ProductList-Body"/>
        <w:spacing w:before="120"/>
        <w:rPr>
          <w:rFonts w:ascii="Calibri" w:eastAsia="Gulim" w:hAnsi="Calibri" w:cs="Calibri"/>
        </w:rPr>
      </w:pPr>
      <w:r w:rsidRPr="00D075EA">
        <w:rPr>
          <w:rFonts w:ascii="Calibri" w:eastAsia="Gulim" w:hAnsi="Calibri" w:cs="Calibri"/>
          <w:b/>
          <w:color w:val="00188F"/>
        </w:rPr>
        <w:t>다음</w:t>
      </w:r>
      <w:r w:rsidRPr="00D075EA">
        <w:rPr>
          <w:rFonts w:ascii="Calibri" w:eastAsia="Gulim" w:hAnsi="Calibri" w:cs="Calibri"/>
          <w:b/>
          <w:color w:val="00188F"/>
        </w:rPr>
        <w:t xml:space="preserve"> </w:t>
      </w:r>
      <w:r w:rsidRPr="00D075EA">
        <w:rPr>
          <w:rFonts w:ascii="Calibri" w:eastAsia="Gulim" w:hAnsi="Calibri" w:cs="Calibri"/>
          <w:b/>
          <w:color w:val="00188F"/>
        </w:rPr>
        <w:t>서비스</w:t>
      </w:r>
      <w:r w:rsidRPr="00D075EA">
        <w:rPr>
          <w:rFonts w:ascii="Calibri" w:eastAsia="Gulim" w:hAnsi="Calibri" w:cs="Calibri"/>
          <w:b/>
          <w:color w:val="00188F"/>
        </w:rPr>
        <w:t xml:space="preserve"> </w:t>
      </w:r>
      <w:r w:rsidRPr="00D075EA">
        <w:rPr>
          <w:rFonts w:ascii="Calibri" w:eastAsia="Gulim" w:hAnsi="Calibri" w:cs="Calibri"/>
          <w:b/>
          <w:color w:val="00188F"/>
        </w:rPr>
        <w:t>수준</w:t>
      </w:r>
      <w:r w:rsidRPr="00D075EA">
        <w:rPr>
          <w:rFonts w:ascii="Calibri" w:eastAsia="Gulim" w:hAnsi="Calibri" w:cs="Calibri"/>
          <w:b/>
          <w:color w:val="00188F"/>
        </w:rPr>
        <w:t xml:space="preserve"> </w:t>
      </w:r>
      <w:r w:rsidRPr="00D075EA">
        <w:rPr>
          <w:rFonts w:ascii="Calibri" w:eastAsia="Gulim" w:hAnsi="Calibri" w:cs="Calibri"/>
          <w:b/>
          <w:color w:val="00188F"/>
        </w:rPr>
        <w:t>및</w:t>
      </w:r>
      <w:r w:rsidRPr="00D075EA">
        <w:rPr>
          <w:rFonts w:ascii="Calibri" w:eastAsia="Gulim" w:hAnsi="Calibri" w:cs="Calibri"/>
          <w:b/>
          <w:color w:val="00188F"/>
        </w:rPr>
        <w:t xml:space="preserve"> </w:t>
      </w:r>
      <w:r w:rsidRPr="00D075EA">
        <w:rPr>
          <w:rFonts w:ascii="Calibri" w:eastAsia="Gulim" w:hAnsi="Calibri" w:cs="Calibri"/>
          <w:b/>
          <w:color w:val="00188F"/>
        </w:rPr>
        <w:t>서비스</w:t>
      </w:r>
      <w:r w:rsidRPr="00D075EA">
        <w:rPr>
          <w:rFonts w:ascii="Calibri" w:eastAsia="Gulim" w:hAnsi="Calibri" w:cs="Calibri"/>
          <w:b/>
          <w:color w:val="00188F"/>
        </w:rPr>
        <w:t xml:space="preserve"> </w:t>
      </w:r>
      <w:r w:rsidRPr="00D075EA">
        <w:rPr>
          <w:rFonts w:ascii="Calibri" w:eastAsia="Gulim" w:hAnsi="Calibri" w:cs="Calibri"/>
          <w:b/>
          <w:color w:val="00188F"/>
        </w:rPr>
        <w:t>크레딧은</w:t>
      </w:r>
      <w:r w:rsidRPr="00D075EA">
        <w:rPr>
          <w:rFonts w:ascii="Calibri" w:eastAsia="Gulim" w:hAnsi="Calibri" w:cs="Calibri"/>
          <w:b/>
          <w:color w:val="00188F"/>
        </w:rPr>
        <w:t xml:space="preserve"> </w:t>
      </w:r>
      <w:r w:rsidRPr="00D075EA">
        <w:rPr>
          <w:rFonts w:ascii="Calibri" w:eastAsia="Gulim" w:hAnsi="Calibri" w:cs="Calibri"/>
          <w:b/>
          <w:color w:val="00188F"/>
        </w:rPr>
        <w:t>온프레미스</w:t>
      </w:r>
      <w:r w:rsidRPr="00D075EA">
        <w:rPr>
          <w:rFonts w:ascii="Calibri" w:eastAsia="Gulim" w:hAnsi="Calibri" w:cs="Calibri"/>
          <w:b/>
          <w:color w:val="00188F"/>
        </w:rPr>
        <w:t xml:space="preserve"> Azure </w:t>
      </w:r>
      <w:r w:rsidRPr="00D075EA">
        <w:rPr>
          <w:rFonts w:ascii="Calibri" w:eastAsia="Gulim" w:hAnsi="Calibri" w:cs="Calibri"/>
          <w:b/>
          <w:color w:val="00188F"/>
        </w:rPr>
        <w:t>장애</w:t>
      </w:r>
      <w:r w:rsidRPr="00D075EA">
        <w:rPr>
          <w:rFonts w:ascii="Calibri" w:eastAsia="Gulim" w:hAnsi="Calibri" w:cs="Calibri"/>
          <w:b/>
          <w:color w:val="00188F"/>
        </w:rPr>
        <w:t xml:space="preserve"> </w:t>
      </w:r>
      <w:r w:rsidRPr="00D075EA">
        <w:rPr>
          <w:rFonts w:ascii="Calibri" w:eastAsia="Gulim" w:hAnsi="Calibri" w:cs="Calibri"/>
          <w:b/>
          <w:color w:val="00188F"/>
        </w:rPr>
        <w:t>조치에</w:t>
      </w:r>
      <w:r w:rsidRPr="00D075EA">
        <w:rPr>
          <w:rFonts w:ascii="Calibri" w:eastAsia="Gulim" w:hAnsi="Calibri" w:cs="Calibri"/>
          <w:b/>
          <w:color w:val="00188F"/>
        </w:rPr>
        <w:t xml:space="preserve"> </w:t>
      </w:r>
      <w:r w:rsidRPr="00D075EA">
        <w:rPr>
          <w:rFonts w:ascii="Calibri" w:eastAsia="Gulim" w:hAnsi="Calibri" w:cs="Calibri"/>
          <w:b/>
          <w:color w:val="00188F"/>
        </w:rPr>
        <w:t>대한</w:t>
      </w:r>
      <w:r w:rsidRPr="00D075EA">
        <w:rPr>
          <w:rFonts w:ascii="Calibri" w:eastAsia="Gulim" w:hAnsi="Calibri" w:cs="Calibri"/>
          <w:b/>
          <w:color w:val="00188F"/>
        </w:rPr>
        <w:t xml:space="preserve"> </w:t>
      </w:r>
      <w:r w:rsidRPr="00D075EA">
        <w:rPr>
          <w:rFonts w:ascii="Calibri" w:eastAsia="Gulim" w:hAnsi="Calibri" w:cs="Calibri"/>
          <w:b/>
          <w:color w:val="00188F"/>
        </w:rPr>
        <w:t>사이트</w:t>
      </w:r>
      <w:r w:rsidRPr="00D075EA">
        <w:rPr>
          <w:rFonts w:ascii="Calibri" w:eastAsia="Gulim" w:hAnsi="Calibri" w:cs="Calibri"/>
          <w:b/>
          <w:color w:val="00188F"/>
        </w:rPr>
        <w:t xml:space="preserve"> </w:t>
      </w:r>
      <w:r w:rsidRPr="00D075EA">
        <w:rPr>
          <w:rFonts w:ascii="Calibri" w:eastAsia="Gulim" w:hAnsi="Calibri" w:cs="Calibri"/>
          <w:b/>
          <w:color w:val="00188F"/>
        </w:rPr>
        <w:t>복구</w:t>
      </w:r>
      <w:r w:rsidRPr="00D075EA">
        <w:rPr>
          <w:rFonts w:ascii="Calibri" w:eastAsia="Gulim" w:hAnsi="Calibri" w:cs="Calibri"/>
          <w:b/>
          <w:color w:val="00188F"/>
        </w:rPr>
        <w:t xml:space="preserve"> </w:t>
      </w:r>
      <w:r w:rsidRPr="00D075EA">
        <w:rPr>
          <w:rFonts w:ascii="Calibri" w:eastAsia="Gulim" w:hAnsi="Calibri" w:cs="Calibri"/>
          <w:b/>
          <w:color w:val="00188F"/>
        </w:rPr>
        <w:t>서비스</w:t>
      </w:r>
      <w:r w:rsidRPr="00D075EA">
        <w:rPr>
          <w:rFonts w:ascii="Calibri" w:eastAsia="Gulim" w:hAnsi="Calibri" w:cs="Calibri"/>
          <w:b/>
          <w:color w:val="00188F"/>
        </w:rPr>
        <w:t xml:space="preserve"> </w:t>
      </w:r>
      <w:r w:rsidRPr="00D075EA">
        <w:rPr>
          <w:rFonts w:ascii="Calibri" w:eastAsia="Gulim" w:hAnsi="Calibri" w:cs="Calibri"/>
          <w:b/>
          <w:color w:val="00188F"/>
        </w:rPr>
        <w:t>내</w:t>
      </w:r>
      <w:r w:rsidRPr="00D075EA">
        <w:rPr>
          <w:rFonts w:ascii="Calibri" w:eastAsia="Gulim" w:hAnsi="Calibri" w:cs="Calibri"/>
          <w:b/>
          <w:color w:val="00188F"/>
        </w:rPr>
        <w:t xml:space="preserve"> </w:t>
      </w:r>
      <w:r w:rsidRPr="00D075EA">
        <w:rPr>
          <w:rFonts w:ascii="Calibri" w:eastAsia="Gulim" w:hAnsi="Calibri" w:cs="Calibri"/>
          <w:b/>
          <w:color w:val="00188F"/>
        </w:rPr>
        <w:t>고객의</w:t>
      </w:r>
      <w:r w:rsidRPr="00D075EA">
        <w:rPr>
          <w:rFonts w:ascii="Calibri" w:eastAsia="Gulim" w:hAnsi="Calibri" w:cs="Calibri"/>
          <w:b/>
          <w:color w:val="00188F"/>
        </w:rPr>
        <w:t xml:space="preserve"> </w:t>
      </w:r>
      <w:r w:rsidRPr="00D075EA">
        <w:rPr>
          <w:rFonts w:ascii="Calibri" w:eastAsia="Gulim" w:hAnsi="Calibri" w:cs="Calibri"/>
          <w:b/>
          <w:color w:val="00188F"/>
        </w:rPr>
        <w:t>각</w:t>
      </w:r>
      <w:r w:rsidRPr="00D075EA">
        <w:rPr>
          <w:rFonts w:ascii="Calibri" w:eastAsia="Gulim" w:hAnsi="Calibri" w:cs="Calibri"/>
          <w:b/>
          <w:color w:val="00188F"/>
        </w:rPr>
        <w:t xml:space="preserve"> </w:t>
      </w:r>
      <w:r w:rsidRPr="00D075EA">
        <w:rPr>
          <w:rFonts w:ascii="Calibri" w:eastAsia="Gulim" w:hAnsi="Calibri" w:cs="Calibri"/>
          <w:b/>
          <w:color w:val="00188F"/>
        </w:rPr>
        <w:t>보호된</w:t>
      </w:r>
      <w:r w:rsidRPr="00D075EA">
        <w:rPr>
          <w:rFonts w:ascii="Calibri" w:eastAsia="Gulim" w:hAnsi="Calibri" w:cs="Calibri"/>
          <w:b/>
          <w:color w:val="00188F"/>
        </w:rPr>
        <w:t xml:space="preserve"> </w:t>
      </w:r>
      <w:r w:rsidRPr="00D075EA">
        <w:rPr>
          <w:rFonts w:ascii="Calibri" w:eastAsia="Gulim" w:hAnsi="Calibri" w:cs="Calibri"/>
          <w:b/>
          <w:color w:val="00188F"/>
        </w:rPr>
        <w:t>인스턴스</w:t>
      </w:r>
      <w:r w:rsidRPr="00D075EA">
        <w:rPr>
          <w:rFonts w:ascii="Calibri" w:eastAsia="Gulim" w:hAnsi="Calibri" w:cs="Calibri"/>
          <w:b/>
          <w:color w:val="00188F"/>
        </w:rPr>
        <w:t xml:space="preserve"> </w:t>
      </w:r>
      <w:r w:rsidRPr="00D075EA">
        <w:rPr>
          <w:rFonts w:ascii="Calibri" w:eastAsia="Gulim" w:hAnsi="Calibri" w:cs="Calibri"/>
          <w:b/>
          <w:color w:val="00188F"/>
        </w:rPr>
        <w:t>사용에</w:t>
      </w:r>
      <w:r w:rsidRPr="00D075EA">
        <w:rPr>
          <w:rFonts w:ascii="Calibri" w:eastAsia="Gulim" w:hAnsi="Calibri" w:cs="Calibri"/>
          <w:b/>
          <w:color w:val="00188F"/>
        </w:rPr>
        <w:t xml:space="preserve"> </w:t>
      </w:r>
      <w:r w:rsidRPr="00D075EA">
        <w:rPr>
          <w:rFonts w:ascii="Calibri" w:eastAsia="Gulim" w:hAnsi="Calibri" w:cs="Calibri"/>
          <w:b/>
          <w:color w:val="00188F"/>
        </w:rPr>
        <w:t>적용됩니다</w:t>
      </w:r>
      <w:r w:rsidRPr="00D075EA">
        <w:rPr>
          <w:rFonts w:ascii="Calibri" w:eastAsia="Gulim" w:hAnsi="Calibri" w:cs="Calibr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C3970" w:rsidRPr="00D075EA" w14:paraId="38E8DD88" w14:textId="77777777" w:rsidTr="009D172D">
        <w:trPr>
          <w:tblHeader/>
        </w:trPr>
        <w:tc>
          <w:tcPr>
            <w:tcW w:w="5400" w:type="dxa"/>
            <w:shd w:val="clear" w:color="auto" w:fill="0072C6"/>
          </w:tcPr>
          <w:p w14:paraId="7A4BEFF3" w14:textId="77777777" w:rsidR="004C3970" w:rsidRPr="00D075EA" w:rsidRDefault="004C3970" w:rsidP="009D172D">
            <w:pPr>
              <w:pStyle w:val="ProductList-OfferingBody"/>
              <w:jc w:val="center"/>
              <w:rPr>
                <w:rFonts w:ascii="Calibri" w:eastAsia="Gulim" w:hAnsi="Calibri" w:cs="Calibri"/>
                <w:color w:val="FFFFFF" w:themeColor="background1"/>
              </w:rPr>
            </w:pPr>
            <w:r w:rsidRPr="00D075EA">
              <w:rPr>
                <w:rFonts w:ascii="Calibri" w:eastAsia="Gulim" w:hAnsi="Calibri" w:cs="Calibri"/>
                <w:color w:val="FFFFFF" w:themeColor="background1"/>
              </w:rPr>
              <w:t>복구</w:t>
            </w:r>
            <w:r w:rsidRPr="00D075EA">
              <w:rPr>
                <w:rFonts w:ascii="Calibri" w:eastAsia="Gulim" w:hAnsi="Calibri" w:cs="Calibri"/>
                <w:color w:val="FFFFFF" w:themeColor="background1"/>
              </w:rPr>
              <w:t xml:space="preserve"> </w:t>
            </w:r>
            <w:r w:rsidRPr="00D075EA">
              <w:rPr>
                <w:rFonts w:ascii="Calibri" w:eastAsia="Gulim" w:hAnsi="Calibri" w:cs="Calibri"/>
                <w:color w:val="FFFFFF" w:themeColor="background1"/>
              </w:rPr>
              <w:t>시간</w:t>
            </w:r>
            <w:r w:rsidRPr="00D075EA">
              <w:rPr>
                <w:rFonts w:ascii="Calibri" w:eastAsia="Gulim" w:hAnsi="Calibri" w:cs="Calibri"/>
                <w:color w:val="FFFFFF" w:themeColor="background1"/>
              </w:rPr>
              <w:t xml:space="preserve"> </w:t>
            </w:r>
            <w:r w:rsidRPr="00D075EA">
              <w:rPr>
                <w:rFonts w:ascii="Calibri" w:eastAsia="Gulim" w:hAnsi="Calibri" w:cs="Calibri"/>
                <w:color w:val="FFFFFF" w:themeColor="background1"/>
              </w:rPr>
              <w:t>목표</w:t>
            </w:r>
            <w:r w:rsidRPr="00971D7D">
              <w:rPr>
                <w:rFonts w:ascii="Aptos" w:eastAsia="Gulim" w:hAnsi="Aptos" w:cs="Calibri"/>
                <w:color w:val="FFFFFF" w:themeColor="background1"/>
              </w:rPr>
              <w:t>(RTO)</w:t>
            </w:r>
          </w:p>
        </w:tc>
        <w:tc>
          <w:tcPr>
            <w:tcW w:w="5400" w:type="dxa"/>
            <w:shd w:val="clear" w:color="auto" w:fill="0072C6"/>
          </w:tcPr>
          <w:p w14:paraId="4E41445F" w14:textId="77777777" w:rsidR="004C3970" w:rsidRPr="00D075EA" w:rsidRDefault="004C3970" w:rsidP="009D172D">
            <w:pPr>
              <w:pStyle w:val="ProductList-OfferingBody"/>
              <w:jc w:val="center"/>
              <w:rPr>
                <w:rFonts w:ascii="Calibri" w:eastAsia="Gulim" w:hAnsi="Calibri" w:cs="Calibri"/>
                <w:color w:val="FFFFFF" w:themeColor="background1"/>
              </w:rPr>
            </w:pPr>
            <w:r w:rsidRPr="00D075EA">
              <w:rPr>
                <w:rFonts w:ascii="Calibri" w:eastAsia="Gulim" w:hAnsi="Calibri" w:cs="Calibri"/>
                <w:color w:val="FFFFFF" w:themeColor="background1"/>
              </w:rPr>
              <w:t>서비스</w:t>
            </w:r>
            <w:r w:rsidRPr="00D075EA">
              <w:rPr>
                <w:rFonts w:ascii="Calibri" w:eastAsia="Gulim" w:hAnsi="Calibri" w:cs="Calibri"/>
                <w:color w:val="FFFFFF" w:themeColor="background1"/>
              </w:rPr>
              <w:t xml:space="preserve"> </w:t>
            </w:r>
            <w:r w:rsidRPr="00D075EA">
              <w:rPr>
                <w:rFonts w:ascii="Calibri" w:eastAsia="Gulim" w:hAnsi="Calibri" w:cs="Calibri"/>
                <w:color w:val="FFFFFF" w:themeColor="background1"/>
              </w:rPr>
              <w:t>크레딧</w:t>
            </w:r>
          </w:p>
        </w:tc>
      </w:tr>
      <w:tr w:rsidR="004C3970" w:rsidRPr="00D075EA" w14:paraId="1D4DB345" w14:textId="77777777" w:rsidTr="009D172D">
        <w:tc>
          <w:tcPr>
            <w:tcW w:w="5400" w:type="dxa"/>
          </w:tcPr>
          <w:p w14:paraId="58878F42" w14:textId="77777777" w:rsidR="004C3970" w:rsidRPr="00D075EA" w:rsidRDefault="004C3970" w:rsidP="009D172D">
            <w:pPr>
              <w:pStyle w:val="ProductList-OfferingBody"/>
              <w:jc w:val="center"/>
              <w:rPr>
                <w:rFonts w:ascii="Calibri" w:eastAsia="Gulim" w:hAnsi="Calibri" w:cs="Calibri"/>
                <w:szCs w:val="16"/>
              </w:rPr>
            </w:pPr>
            <w:r w:rsidRPr="00D075EA">
              <w:rPr>
                <w:rFonts w:ascii="Calibri" w:eastAsia="Gulim" w:hAnsi="Calibri" w:cs="Calibri"/>
                <w:szCs w:val="16"/>
              </w:rPr>
              <w:t>&gt; 1</w:t>
            </w:r>
            <w:r w:rsidRPr="00D075EA">
              <w:rPr>
                <w:rFonts w:ascii="Calibri" w:eastAsia="Gulim" w:hAnsi="Calibri" w:cs="Calibri"/>
                <w:szCs w:val="16"/>
              </w:rPr>
              <w:t>시간</w:t>
            </w:r>
          </w:p>
        </w:tc>
        <w:tc>
          <w:tcPr>
            <w:tcW w:w="5400" w:type="dxa"/>
          </w:tcPr>
          <w:p w14:paraId="638FC38C" w14:textId="77777777" w:rsidR="004C3970" w:rsidRPr="00D075EA" w:rsidRDefault="004C3970" w:rsidP="009D172D">
            <w:pPr>
              <w:pStyle w:val="ProductList-OfferingBody"/>
              <w:jc w:val="center"/>
              <w:rPr>
                <w:rFonts w:ascii="Calibri" w:eastAsia="Gulim" w:hAnsi="Calibri" w:cs="Calibri"/>
                <w:szCs w:val="16"/>
              </w:rPr>
            </w:pPr>
            <w:r w:rsidRPr="00D075EA">
              <w:rPr>
                <w:rFonts w:ascii="Calibri" w:eastAsia="Gulim" w:hAnsi="Calibri" w:cs="Calibri"/>
                <w:szCs w:val="16"/>
              </w:rPr>
              <w:t>100%</w:t>
            </w:r>
          </w:p>
        </w:tc>
      </w:tr>
    </w:tbl>
    <w:p w14:paraId="48E316A3" w14:textId="77777777" w:rsidR="004C3970" w:rsidRPr="009826B5" w:rsidRDefault="004C3970" w:rsidP="004C3970">
      <w:pPr>
        <w:pStyle w:val="ProductList-Body"/>
        <w:spacing w:before="120"/>
        <w:rPr>
          <w:rFonts w:ascii="Calibri" w:eastAsia="Gulim" w:hAnsi="Calibri" w:cs="Calibri"/>
          <w:b/>
          <w:bCs/>
          <w:color w:val="00188F"/>
          <w:szCs w:val="18"/>
        </w:rPr>
      </w:pPr>
      <w:r w:rsidRPr="009826B5">
        <w:rPr>
          <w:rFonts w:ascii="Calibri" w:eastAsia="Gulim" w:hAnsi="Calibri" w:cs="Calibri"/>
          <w:b/>
          <w:bCs/>
          <w:color w:val="00188F"/>
          <w:szCs w:val="18"/>
        </w:rPr>
        <w:t xml:space="preserve">Azure </w:t>
      </w:r>
      <w:r w:rsidRPr="009826B5">
        <w:rPr>
          <w:rFonts w:ascii="Calibri" w:eastAsia="Gulim" w:hAnsi="Calibri" w:cs="Calibri"/>
          <w:b/>
          <w:bCs/>
          <w:color w:val="00188F"/>
          <w:szCs w:val="18"/>
        </w:rPr>
        <w:t>간</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장애</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조치에</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대한</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복구</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시간</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목표</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및</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서비스</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수준</w:t>
      </w:r>
    </w:p>
    <w:p w14:paraId="4AE84A60" w14:textId="77777777" w:rsidR="004C3970" w:rsidRPr="009826B5" w:rsidRDefault="004C3970" w:rsidP="004C3970">
      <w:pPr>
        <w:pStyle w:val="ProductList-Body"/>
        <w:rPr>
          <w:rFonts w:ascii="Calibri" w:eastAsia="Gulim" w:hAnsi="Calibri" w:cs="Calibri"/>
          <w:szCs w:val="18"/>
        </w:rPr>
      </w:pPr>
      <w:r>
        <w:rPr>
          <w:rFonts w:ascii="Calibri" w:eastAsia="Gulim" w:hAnsi="Calibri" w:cs="Calibri"/>
          <w:bCs/>
          <w:szCs w:val="18"/>
          <w:lang w:val="en-US"/>
        </w:rPr>
        <w:t>“</w:t>
      </w:r>
      <w:r w:rsidRPr="009826B5">
        <w:rPr>
          <w:rFonts w:ascii="Calibri" w:eastAsia="Gulim" w:hAnsi="Calibri" w:cs="Calibri"/>
          <w:b/>
          <w:bCs/>
          <w:color w:val="00188F"/>
          <w:szCs w:val="18"/>
        </w:rPr>
        <w:t>RTO(</w:t>
      </w:r>
      <w:r w:rsidRPr="009826B5">
        <w:rPr>
          <w:rFonts w:ascii="Calibri" w:eastAsia="Gulim" w:hAnsi="Calibri" w:cs="Calibri"/>
          <w:b/>
          <w:bCs/>
          <w:color w:val="00188F"/>
          <w:szCs w:val="18"/>
        </w:rPr>
        <w:t>복구</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시간</w:t>
      </w:r>
      <w:r w:rsidRPr="009826B5">
        <w:rPr>
          <w:rFonts w:ascii="Calibri" w:eastAsia="Gulim" w:hAnsi="Calibri" w:cs="Calibri"/>
          <w:b/>
          <w:bCs/>
          <w:color w:val="00188F"/>
          <w:szCs w:val="18"/>
        </w:rPr>
        <w:t xml:space="preserve"> </w:t>
      </w:r>
      <w:r w:rsidRPr="009826B5">
        <w:rPr>
          <w:rFonts w:ascii="Calibri" w:eastAsia="Gulim" w:hAnsi="Calibri" w:cs="Calibri"/>
          <w:b/>
          <w:bCs/>
          <w:color w:val="00188F"/>
          <w:szCs w:val="18"/>
        </w:rPr>
        <w:t>목표</w:t>
      </w:r>
      <w:r w:rsidRPr="009826B5">
        <w:rPr>
          <w:rFonts w:ascii="Calibri" w:eastAsia="Gulim" w:hAnsi="Calibri" w:cs="Calibri"/>
          <w:b/>
          <w:bCs/>
          <w:color w:val="00188F"/>
          <w:szCs w:val="18"/>
        </w:rPr>
        <w:t>)</w:t>
      </w:r>
      <w:r>
        <w:rPr>
          <w:rFonts w:ascii="Calibri" w:eastAsia="Gulim" w:hAnsi="Calibri" w:cs="Calibri"/>
          <w:szCs w:val="18"/>
          <w:lang w:val="en-US"/>
        </w:rPr>
        <w:t>”</w:t>
      </w:r>
      <w:r w:rsidRPr="009826B5">
        <w:rPr>
          <w:rFonts w:ascii="Calibri" w:eastAsia="Gulim" w:hAnsi="Calibri" w:cs="Calibri"/>
          <w:szCs w:val="18"/>
        </w:rPr>
        <w:t>란</w:t>
      </w:r>
      <w:r w:rsidRPr="009826B5">
        <w:rPr>
          <w:rFonts w:ascii="Calibri" w:eastAsia="Gulim" w:hAnsi="Calibri" w:cs="Calibri"/>
          <w:szCs w:val="18"/>
        </w:rPr>
        <w:t xml:space="preserve"> </w:t>
      </w:r>
      <w:r w:rsidRPr="009826B5">
        <w:rPr>
          <w:rFonts w:ascii="Calibri" w:eastAsia="Gulim" w:hAnsi="Calibri" w:cs="Calibri"/>
          <w:szCs w:val="18"/>
        </w:rPr>
        <w:t>고객이</w:t>
      </w:r>
      <w:r w:rsidRPr="009826B5">
        <w:rPr>
          <w:rFonts w:ascii="Calibri" w:eastAsia="Gulim" w:hAnsi="Calibri" w:cs="Calibri"/>
          <w:szCs w:val="18"/>
        </w:rPr>
        <w:t xml:space="preserve"> Azure </w:t>
      </w:r>
      <w:r w:rsidRPr="009826B5">
        <w:rPr>
          <w:rFonts w:ascii="Calibri" w:eastAsia="Gulim" w:hAnsi="Calibri" w:cs="Calibri"/>
          <w:szCs w:val="18"/>
        </w:rPr>
        <w:t>대</w:t>
      </w:r>
      <w:r w:rsidRPr="009826B5">
        <w:rPr>
          <w:rFonts w:ascii="Calibri" w:eastAsia="Gulim" w:hAnsi="Calibri" w:cs="Calibri"/>
          <w:szCs w:val="18"/>
        </w:rPr>
        <w:t xml:space="preserve"> Azure </w:t>
      </w:r>
      <w:r w:rsidRPr="009826B5">
        <w:rPr>
          <w:rFonts w:ascii="Calibri" w:eastAsia="Gulim" w:hAnsi="Calibri" w:cs="Calibri"/>
          <w:szCs w:val="18"/>
        </w:rPr>
        <w:t>복제를</w:t>
      </w:r>
      <w:r w:rsidRPr="009826B5">
        <w:rPr>
          <w:rFonts w:ascii="Calibri" w:eastAsia="Gulim" w:hAnsi="Calibri" w:cs="Calibri"/>
          <w:szCs w:val="18"/>
        </w:rPr>
        <w:t xml:space="preserve"> </w:t>
      </w:r>
      <w:r w:rsidRPr="009826B5">
        <w:rPr>
          <w:rFonts w:ascii="Calibri" w:eastAsia="Gulim" w:hAnsi="Calibri" w:cs="Calibri"/>
          <w:szCs w:val="18"/>
        </w:rPr>
        <w:t>위해</w:t>
      </w:r>
      <w:r w:rsidRPr="009826B5">
        <w:rPr>
          <w:rFonts w:ascii="Calibri" w:eastAsia="Gulim" w:hAnsi="Calibri" w:cs="Calibri"/>
          <w:szCs w:val="18"/>
        </w:rPr>
        <w:t xml:space="preserve"> </w:t>
      </w:r>
      <w:r w:rsidRPr="009826B5">
        <w:rPr>
          <w:rFonts w:ascii="Calibri" w:eastAsia="Gulim" w:hAnsi="Calibri" w:cs="Calibri"/>
          <w:szCs w:val="18"/>
        </w:rPr>
        <w:t>보호</w:t>
      </w:r>
      <w:r w:rsidRPr="009826B5">
        <w:rPr>
          <w:rFonts w:ascii="Calibri" w:eastAsia="Gulim" w:hAnsi="Calibri" w:cs="Calibri"/>
          <w:szCs w:val="18"/>
        </w:rPr>
        <w:t xml:space="preserve"> </w:t>
      </w:r>
      <w:r w:rsidRPr="009826B5">
        <w:rPr>
          <w:rFonts w:ascii="Calibri" w:eastAsia="Gulim" w:hAnsi="Calibri" w:cs="Calibri"/>
          <w:szCs w:val="18"/>
        </w:rPr>
        <w:t>대상</w:t>
      </w:r>
      <w:r w:rsidRPr="009826B5">
        <w:rPr>
          <w:rFonts w:ascii="Calibri" w:eastAsia="Gulim" w:hAnsi="Calibri" w:cs="Calibri"/>
          <w:szCs w:val="18"/>
        </w:rPr>
        <w:t xml:space="preserve"> </w:t>
      </w:r>
      <w:r w:rsidRPr="009826B5">
        <w:rPr>
          <w:rFonts w:ascii="Calibri" w:eastAsia="Gulim" w:hAnsi="Calibri" w:cs="Calibri"/>
          <w:szCs w:val="18"/>
        </w:rPr>
        <w:t>인스턴스에</w:t>
      </w:r>
      <w:r w:rsidRPr="009826B5">
        <w:rPr>
          <w:rFonts w:ascii="Calibri" w:eastAsia="Gulim" w:hAnsi="Calibri" w:cs="Calibri"/>
          <w:szCs w:val="18"/>
        </w:rPr>
        <w:t xml:space="preserve"> </w:t>
      </w:r>
      <w:r w:rsidRPr="009826B5">
        <w:rPr>
          <w:rFonts w:ascii="Calibri" w:eastAsia="Gulim" w:hAnsi="Calibri" w:cs="Calibri"/>
          <w:szCs w:val="18"/>
        </w:rPr>
        <w:t>대한</w:t>
      </w:r>
      <w:r w:rsidRPr="009826B5">
        <w:rPr>
          <w:rFonts w:ascii="Calibri" w:eastAsia="Gulim" w:hAnsi="Calibri" w:cs="Calibri"/>
          <w:szCs w:val="18"/>
        </w:rPr>
        <w:t xml:space="preserve"> </w:t>
      </w:r>
      <w:r w:rsidRPr="009826B5">
        <w:rPr>
          <w:rFonts w:ascii="Calibri" w:eastAsia="Gulim" w:hAnsi="Calibri" w:cs="Calibri"/>
          <w:szCs w:val="18"/>
        </w:rPr>
        <w:t>페일오버를</w:t>
      </w:r>
      <w:r w:rsidRPr="009826B5">
        <w:rPr>
          <w:rFonts w:ascii="Calibri" w:eastAsia="Gulim" w:hAnsi="Calibri" w:cs="Calibri"/>
          <w:szCs w:val="18"/>
        </w:rPr>
        <w:t xml:space="preserve"> </w:t>
      </w:r>
      <w:r w:rsidRPr="009826B5">
        <w:rPr>
          <w:rFonts w:ascii="Calibri" w:eastAsia="Gulim" w:hAnsi="Calibri" w:cs="Calibri"/>
          <w:szCs w:val="18"/>
        </w:rPr>
        <w:t>시작한</w:t>
      </w:r>
      <w:r w:rsidRPr="009826B5">
        <w:rPr>
          <w:rFonts w:ascii="Calibri" w:eastAsia="Gulim" w:hAnsi="Calibri" w:cs="Calibri"/>
          <w:szCs w:val="18"/>
        </w:rPr>
        <w:t xml:space="preserve"> </w:t>
      </w:r>
      <w:r w:rsidRPr="009826B5">
        <w:rPr>
          <w:rFonts w:ascii="Calibri" w:eastAsia="Gulim" w:hAnsi="Calibri" w:cs="Calibri"/>
          <w:szCs w:val="18"/>
        </w:rPr>
        <w:t>시간부터</w:t>
      </w:r>
      <w:r w:rsidRPr="009826B5">
        <w:rPr>
          <w:rFonts w:ascii="Calibri" w:eastAsia="Gulim" w:hAnsi="Calibri" w:cs="Calibri"/>
          <w:szCs w:val="18"/>
        </w:rPr>
        <w:t xml:space="preserve"> </w:t>
      </w:r>
      <w:r w:rsidRPr="009826B5">
        <w:rPr>
          <w:rFonts w:ascii="Calibri" w:eastAsia="Gulim" w:hAnsi="Calibri" w:cs="Calibri"/>
          <w:szCs w:val="18"/>
        </w:rPr>
        <w:t>보호</w:t>
      </w:r>
      <w:r w:rsidRPr="009826B5">
        <w:rPr>
          <w:rFonts w:ascii="Calibri" w:eastAsia="Gulim" w:hAnsi="Calibri" w:cs="Calibri"/>
          <w:szCs w:val="18"/>
        </w:rPr>
        <w:t xml:space="preserve"> </w:t>
      </w:r>
      <w:r w:rsidRPr="009826B5">
        <w:rPr>
          <w:rFonts w:ascii="Calibri" w:eastAsia="Gulim" w:hAnsi="Calibri" w:cs="Calibri"/>
          <w:szCs w:val="18"/>
        </w:rPr>
        <w:t>대상</w:t>
      </w:r>
      <w:r w:rsidRPr="009826B5">
        <w:rPr>
          <w:rFonts w:ascii="Calibri" w:eastAsia="Gulim" w:hAnsi="Calibri" w:cs="Calibri"/>
          <w:szCs w:val="18"/>
        </w:rPr>
        <w:t xml:space="preserve"> </w:t>
      </w:r>
      <w:r w:rsidRPr="009826B5">
        <w:rPr>
          <w:rFonts w:ascii="Calibri" w:eastAsia="Gulim" w:hAnsi="Calibri" w:cs="Calibri"/>
          <w:szCs w:val="18"/>
        </w:rPr>
        <w:t>인스턴스가</w:t>
      </w:r>
      <w:r w:rsidRPr="009826B5">
        <w:rPr>
          <w:rFonts w:ascii="Calibri" w:eastAsia="Gulim" w:hAnsi="Calibri" w:cs="Calibri"/>
          <w:szCs w:val="18"/>
        </w:rPr>
        <w:t xml:space="preserve"> </w:t>
      </w:r>
      <w:r w:rsidRPr="009826B5">
        <w:rPr>
          <w:rFonts w:ascii="Calibri" w:eastAsia="Gulim" w:hAnsi="Calibri" w:cs="Calibri"/>
          <w:szCs w:val="18"/>
        </w:rPr>
        <w:t>이차</w:t>
      </w:r>
      <w:r w:rsidRPr="009826B5">
        <w:rPr>
          <w:rFonts w:ascii="Calibri" w:eastAsia="Gulim" w:hAnsi="Calibri" w:cs="Calibri"/>
          <w:szCs w:val="18"/>
        </w:rPr>
        <w:t xml:space="preserve"> Azure </w:t>
      </w:r>
      <w:r w:rsidRPr="009826B5">
        <w:rPr>
          <w:rFonts w:ascii="Calibri" w:eastAsia="Gulim" w:hAnsi="Calibri" w:cs="Calibri"/>
          <w:szCs w:val="18"/>
        </w:rPr>
        <w:t>지역에서</w:t>
      </w:r>
      <w:r w:rsidRPr="009826B5">
        <w:rPr>
          <w:rFonts w:ascii="Calibri" w:eastAsia="Gulim" w:hAnsi="Calibri" w:cs="Calibri"/>
          <w:szCs w:val="18"/>
        </w:rPr>
        <w:t xml:space="preserve"> </w:t>
      </w:r>
      <w:r w:rsidRPr="009826B5">
        <w:rPr>
          <w:rFonts w:ascii="Calibri" w:eastAsia="Gulim" w:hAnsi="Calibri" w:cs="Calibri"/>
          <w:szCs w:val="18"/>
        </w:rPr>
        <w:t>가상</w:t>
      </w:r>
      <w:r w:rsidRPr="009826B5">
        <w:rPr>
          <w:rFonts w:ascii="Calibri" w:eastAsia="Gulim" w:hAnsi="Calibri" w:cs="Calibri"/>
          <w:szCs w:val="18"/>
        </w:rPr>
        <w:t xml:space="preserve"> </w:t>
      </w:r>
      <w:r w:rsidRPr="009826B5">
        <w:rPr>
          <w:rFonts w:ascii="Calibri" w:eastAsia="Gulim" w:hAnsi="Calibri" w:cs="Calibri"/>
          <w:szCs w:val="18"/>
        </w:rPr>
        <w:t>시스템으로서</w:t>
      </w:r>
      <w:r w:rsidRPr="009826B5">
        <w:rPr>
          <w:rFonts w:ascii="Calibri" w:eastAsia="Gulim" w:hAnsi="Calibri" w:cs="Calibri"/>
          <w:szCs w:val="18"/>
        </w:rPr>
        <w:t xml:space="preserve"> </w:t>
      </w:r>
      <w:r w:rsidRPr="009826B5">
        <w:rPr>
          <w:rFonts w:ascii="Calibri" w:eastAsia="Gulim" w:hAnsi="Calibri" w:cs="Calibri"/>
          <w:szCs w:val="18"/>
        </w:rPr>
        <w:t>실행된</w:t>
      </w:r>
      <w:r w:rsidRPr="009826B5">
        <w:rPr>
          <w:rFonts w:ascii="Calibri" w:eastAsia="Gulim" w:hAnsi="Calibri" w:cs="Calibri"/>
          <w:szCs w:val="18"/>
        </w:rPr>
        <w:t xml:space="preserve"> </w:t>
      </w:r>
      <w:r w:rsidRPr="009826B5">
        <w:rPr>
          <w:rFonts w:ascii="Calibri" w:eastAsia="Gulim" w:hAnsi="Calibri" w:cs="Calibri"/>
          <w:szCs w:val="18"/>
        </w:rPr>
        <w:t>시간까지의</w:t>
      </w:r>
      <w:r w:rsidRPr="009826B5">
        <w:rPr>
          <w:rFonts w:ascii="Calibri" w:eastAsia="Gulim" w:hAnsi="Calibri" w:cs="Calibri"/>
          <w:szCs w:val="18"/>
        </w:rPr>
        <w:t xml:space="preserve"> </w:t>
      </w:r>
      <w:r w:rsidRPr="009826B5">
        <w:rPr>
          <w:rFonts w:ascii="Calibri" w:eastAsia="Gulim" w:hAnsi="Calibri" w:cs="Calibri"/>
          <w:szCs w:val="18"/>
        </w:rPr>
        <w:t>기간을</w:t>
      </w:r>
      <w:r w:rsidRPr="009826B5">
        <w:rPr>
          <w:rFonts w:ascii="Calibri" w:eastAsia="Gulim" w:hAnsi="Calibri" w:cs="Calibri"/>
          <w:szCs w:val="18"/>
        </w:rPr>
        <w:t xml:space="preserve"> </w:t>
      </w:r>
      <w:r w:rsidRPr="009826B5">
        <w:rPr>
          <w:rFonts w:ascii="Calibri" w:eastAsia="Gulim" w:hAnsi="Calibri" w:cs="Calibri"/>
          <w:szCs w:val="18"/>
        </w:rPr>
        <w:t>의미하며</w:t>
      </w:r>
      <w:r w:rsidRPr="009826B5">
        <w:rPr>
          <w:rFonts w:ascii="Calibri" w:eastAsia="Gulim" w:hAnsi="Calibri" w:cs="Calibri"/>
          <w:szCs w:val="18"/>
        </w:rPr>
        <w:t xml:space="preserve"> </w:t>
      </w:r>
      <w:r w:rsidRPr="009826B5">
        <w:rPr>
          <w:rFonts w:ascii="Calibri" w:eastAsia="Gulim" w:hAnsi="Calibri" w:cs="Calibri"/>
          <w:szCs w:val="18"/>
        </w:rPr>
        <w:t>수동</w:t>
      </w:r>
      <w:r w:rsidRPr="009826B5">
        <w:rPr>
          <w:rFonts w:ascii="Calibri" w:eastAsia="Gulim" w:hAnsi="Calibri" w:cs="Calibri"/>
          <w:szCs w:val="18"/>
        </w:rPr>
        <w:t xml:space="preserve"> </w:t>
      </w:r>
      <w:r w:rsidRPr="009826B5">
        <w:rPr>
          <w:rFonts w:ascii="Calibri" w:eastAsia="Gulim" w:hAnsi="Calibri" w:cs="Calibri"/>
          <w:szCs w:val="18"/>
        </w:rPr>
        <w:t>작업</w:t>
      </w:r>
      <w:r w:rsidRPr="009826B5">
        <w:rPr>
          <w:rFonts w:ascii="Calibri" w:eastAsia="Gulim" w:hAnsi="Calibri" w:cs="Calibri"/>
          <w:szCs w:val="18"/>
        </w:rPr>
        <w:t xml:space="preserve"> </w:t>
      </w:r>
      <w:r w:rsidRPr="009826B5">
        <w:rPr>
          <w:rFonts w:ascii="Calibri" w:eastAsia="Gulim" w:hAnsi="Calibri" w:cs="Calibri"/>
          <w:szCs w:val="18"/>
        </w:rPr>
        <w:t>또는</w:t>
      </w:r>
      <w:r w:rsidRPr="009826B5">
        <w:rPr>
          <w:rFonts w:ascii="Calibri" w:eastAsia="Gulim" w:hAnsi="Calibri" w:cs="Calibri"/>
          <w:szCs w:val="18"/>
        </w:rPr>
        <w:t xml:space="preserve"> </w:t>
      </w:r>
      <w:r w:rsidRPr="009826B5">
        <w:rPr>
          <w:rFonts w:ascii="Calibri" w:eastAsia="Gulim" w:hAnsi="Calibri" w:cs="Calibri"/>
          <w:szCs w:val="18"/>
        </w:rPr>
        <w:t>고객</w:t>
      </w:r>
      <w:r w:rsidRPr="009826B5">
        <w:rPr>
          <w:rFonts w:ascii="Calibri" w:eastAsia="Gulim" w:hAnsi="Calibri" w:cs="Calibri"/>
          <w:szCs w:val="18"/>
        </w:rPr>
        <w:t xml:space="preserve"> </w:t>
      </w:r>
      <w:r w:rsidRPr="009826B5">
        <w:rPr>
          <w:rFonts w:ascii="Calibri" w:eastAsia="Gulim" w:hAnsi="Calibri" w:cs="Calibri"/>
          <w:szCs w:val="18"/>
        </w:rPr>
        <w:t>스크립트</w:t>
      </w:r>
      <w:r w:rsidRPr="009826B5">
        <w:rPr>
          <w:rFonts w:ascii="Calibri" w:eastAsia="Gulim" w:hAnsi="Calibri" w:cs="Calibri"/>
          <w:szCs w:val="18"/>
        </w:rPr>
        <w:t xml:space="preserve"> </w:t>
      </w:r>
      <w:r w:rsidRPr="009826B5">
        <w:rPr>
          <w:rFonts w:ascii="Calibri" w:eastAsia="Gulim" w:hAnsi="Calibri" w:cs="Calibri"/>
          <w:szCs w:val="18"/>
        </w:rPr>
        <w:t>실행</w:t>
      </w:r>
      <w:r w:rsidRPr="009826B5">
        <w:rPr>
          <w:rFonts w:ascii="Calibri" w:eastAsia="Gulim" w:hAnsi="Calibri" w:cs="Calibri"/>
          <w:szCs w:val="18"/>
        </w:rPr>
        <w:t xml:space="preserve"> </w:t>
      </w:r>
      <w:r w:rsidRPr="009826B5">
        <w:rPr>
          <w:rFonts w:ascii="Calibri" w:eastAsia="Gulim" w:hAnsi="Calibri" w:cs="Calibri"/>
          <w:szCs w:val="18"/>
        </w:rPr>
        <w:t>관련</w:t>
      </w:r>
      <w:r w:rsidRPr="009826B5">
        <w:rPr>
          <w:rFonts w:ascii="Calibri" w:eastAsia="Gulim" w:hAnsi="Calibri" w:cs="Calibri"/>
          <w:szCs w:val="18"/>
        </w:rPr>
        <w:t xml:space="preserve"> </w:t>
      </w:r>
      <w:r w:rsidRPr="009826B5">
        <w:rPr>
          <w:rFonts w:ascii="Calibri" w:eastAsia="Gulim" w:hAnsi="Calibri" w:cs="Calibri"/>
          <w:szCs w:val="18"/>
        </w:rPr>
        <w:t>시간은</w:t>
      </w:r>
      <w:r w:rsidRPr="009826B5">
        <w:rPr>
          <w:rFonts w:ascii="Calibri" w:eastAsia="Gulim" w:hAnsi="Calibri" w:cs="Calibri"/>
          <w:szCs w:val="18"/>
        </w:rPr>
        <w:t xml:space="preserve"> </w:t>
      </w:r>
      <w:r w:rsidRPr="009826B5">
        <w:rPr>
          <w:rFonts w:ascii="Calibri" w:eastAsia="Gulim" w:hAnsi="Calibri" w:cs="Calibri"/>
          <w:szCs w:val="18"/>
        </w:rPr>
        <w:t>제외됩니다</w:t>
      </w:r>
      <w:r w:rsidRPr="009826B5">
        <w:rPr>
          <w:rFonts w:ascii="Calibri" w:eastAsia="Gulim" w:hAnsi="Calibri" w:cs="Calibri"/>
          <w:szCs w:val="18"/>
        </w:rPr>
        <w:t>.</w:t>
      </w:r>
    </w:p>
    <w:p w14:paraId="4C7A1293" w14:textId="77777777" w:rsidR="004C3970" w:rsidRPr="009826B5" w:rsidRDefault="004C3970" w:rsidP="004C3970">
      <w:pPr>
        <w:spacing w:after="120" w:line="240" w:lineRule="auto"/>
        <w:rPr>
          <w:rFonts w:ascii="Calibri" w:eastAsia="Gulim" w:hAnsi="Calibri" w:cs="Calibri"/>
          <w:color w:val="00188F"/>
          <w:sz w:val="18"/>
          <w:szCs w:val="18"/>
        </w:rPr>
      </w:pPr>
      <w:r w:rsidRPr="009826B5">
        <w:rPr>
          <w:rFonts w:ascii="Calibri" w:eastAsia="Gulim" w:hAnsi="Calibri" w:cs="Calibri"/>
          <w:sz w:val="18"/>
          <w:szCs w:val="18"/>
        </w:rPr>
        <w:t>지정된</w:t>
      </w:r>
      <w:r w:rsidRPr="009826B5">
        <w:rPr>
          <w:rFonts w:ascii="Calibri" w:eastAsia="Gulim" w:hAnsi="Calibri" w:cs="Calibri"/>
          <w:sz w:val="18"/>
          <w:szCs w:val="18"/>
        </w:rPr>
        <w:t xml:space="preserve"> </w:t>
      </w:r>
      <w:r w:rsidRPr="009826B5">
        <w:rPr>
          <w:rFonts w:ascii="Calibri" w:eastAsia="Gulim" w:hAnsi="Calibri" w:cs="Calibri"/>
          <w:sz w:val="18"/>
          <w:szCs w:val="18"/>
        </w:rPr>
        <w:t>해당</w:t>
      </w:r>
      <w:r w:rsidRPr="009826B5">
        <w:rPr>
          <w:rFonts w:ascii="Calibri" w:eastAsia="Gulim" w:hAnsi="Calibri" w:cs="Calibri"/>
          <w:sz w:val="18"/>
          <w:szCs w:val="18"/>
        </w:rPr>
        <w:t xml:space="preserve"> </w:t>
      </w:r>
      <w:r w:rsidRPr="009826B5">
        <w:rPr>
          <w:rFonts w:ascii="Calibri" w:eastAsia="Gulim" w:hAnsi="Calibri" w:cs="Calibri"/>
          <w:sz w:val="18"/>
          <w:szCs w:val="18"/>
        </w:rPr>
        <w:t>기간의</w:t>
      </w:r>
      <w:r w:rsidRPr="009826B5">
        <w:rPr>
          <w:rFonts w:ascii="Calibri" w:eastAsia="Gulim" w:hAnsi="Calibri" w:cs="Calibri"/>
          <w:sz w:val="18"/>
          <w:szCs w:val="18"/>
        </w:rPr>
        <w:t xml:space="preserve"> Azure </w:t>
      </w:r>
      <w:r w:rsidRPr="009826B5">
        <w:rPr>
          <w:rFonts w:ascii="Calibri" w:eastAsia="Gulim" w:hAnsi="Calibri" w:cs="Calibri"/>
          <w:sz w:val="18"/>
          <w:szCs w:val="18"/>
        </w:rPr>
        <w:t>대</w:t>
      </w:r>
      <w:r w:rsidRPr="009826B5">
        <w:rPr>
          <w:rFonts w:ascii="Calibri" w:eastAsia="Gulim" w:hAnsi="Calibri" w:cs="Calibri"/>
          <w:sz w:val="18"/>
          <w:szCs w:val="18"/>
        </w:rPr>
        <w:t xml:space="preserve"> Azure </w:t>
      </w:r>
      <w:r w:rsidRPr="009826B5">
        <w:rPr>
          <w:rFonts w:ascii="Calibri" w:eastAsia="Gulim" w:hAnsi="Calibri" w:cs="Calibri"/>
          <w:sz w:val="18"/>
          <w:szCs w:val="18"/>
        </w:rPr>
        <w:t>복제를</w:t>
      </w:r>
      <w:r w:rsidRPr="009826B5">
        <w:rPr>
          <w:rFonts w:ascii="Calibri" w:eastAsia="Gulim" w:hAnsi="Calibri" w:cs="Calibri"/>
          <w:sz w:val="18"/>
          <w:szCs w:val="18"/>
        </w:rPr>
        <w:t xml:space="preserve"> </w:t>
      </w:r>
      <w:r w:rsidRPr="009826B5">
        <w:rPr>
          <w:rFonts w:ascii="Calibri" w:eastAsia="Gulim" w:hAnsi="Calibri" w:cs="Calibri"/>
          <w:sz w:val="18"/>
          <w:szCs w:val="18"/>
        </w:rPr>
        <w:t>위해</w:t>
      </w:r>
      <w:r w:rsidRPr="009826B5">
        <w:rPr>
          <w:rFonts w:ascii="Calibri" w:eastAsia="Gulim" w:hAnsi="Calibri" w:cs="Calibri"/>
          <w:sz w:val="18"/>
          <w:szCs w:val="18"/>
        </w:rPr>
        <w:t xml:space="preserve"> </w:t>
      </w:r>
      <w:r w:rsidRPr="009826B5">
        <w:rPr>
          <w:rFonts w:ascii="Calibri" w:eastAsia="Gulim" w:hAnsi="Calibri" w:cs="Calibri"/>
          <w:sz w:val="18"/>
          <w:szCs w:val="18"/>
        </w:rPr>
        <w:t>구성된</w:t>
      </w:r>
      <w:r w:rsidRPr="009826B5">
        <w:rPr>
          <w:rFonts w:ascii="Calibri" w:eastAsia="Gulim" w:hAnsi="Calibri" w:cs="Calibri"/>
          <w:sz w:val="18"/>
          <w:szCs w:val="18"/>
        </w:rPr>
        <w:t xml:space="preserve"> </w:t>
      </w:r>
      <w:r w:rsidRPr="009826B5">
        <w:rPr>
          <w:rFonts w:ascii="Calibri" w:eastAsia="Gulim" w:hAnsi="Calibri" w:cs="Calibri"/>
          <w:sz w:val="18"/>
          <w:szCs w:val="18"/>
        </w:rPr>
        <w:t>특정</w:t>
      </w:r>
      <w:r w:rsidRPr="009826B5">
        <w:rPr>
          <w:rFonts w:ascii="Calibri" w:eastAsia="Gulim" w:hAnsi="Calibri" w:cs="Calibri"/>
          <w:sz w:val="18"/>
          <w:szCs w:val="18"/>
        </w:rPr>
        <w:t xml:space="preserve"> </w:t>
      </w:r>
      <w:r w:rsidRPr="009826B5">
        <w:rPr>
          <w:rFonts w:ascii="Calibri" w:eastAsia="Gulim" w:hAnsi="Calibri" w:cs="Calibri"/>
          <w:sz w:val="18"/>
          <w:szCs w:val="18"/>
        </w:rPr>
        <w:t>보호</w:t>
      </w:r>
      <w:r w:rsidRPr="009826B5">
        <w:rPr>
          <w:rFonts w:ascii="Calibri" w:eastAsia="Gulim" w:hAnsi="Calibri" w:cs="Calibri"/>
          <w:sz w:val="18"/>
          <w:szCs w:val="18"/>
        </w:rPr>
        <w:t xml:space="preserve"> </w:t>
      </w:r>
      <w:r w:rsidRPr="009826B5">
        <w:rPr>
          <w:rFonts w:ascii="Calibri" w:eastAsia="Gulim" w:hAnsi="Calibri" w:cs="Calibri"/>
          <w:sz w:val="18"/>
          <w:szCs w:val="18"/>
        </w:rPr>
        <w:t>대상</w:t>
      </w:r>
      <w:r w:rsidRPr="009826B5">
        <w:rPr>
          <w:rFonts w:ascii="Calibri" w:eastAsia="Gulim" w:hAnsi="Calibri" w:cs="Calibri"/>
          <w:sz w:val="18"/>
          <w:szCs w:val="18"/>
        </w:rPr>
        <w:t xml:space="preserve"> </w:t>
      </w:r>
      <w:r w:rsidRPr="009826B5">
        <w:rPr>
          <w:rFonts w:ascii="Calibri" w:eastAsia="Gulim" w:hAnsi="Calibri" w:cs="Calibri"/>
          <w:sz w:val="18"/>
          <w:szCs w:val="18"/>
        </w:rPr>
        <w:t>인스턴스에</w:t>
      </w:r>
      <w:r w:rsidRPr="009826B5">
        <w:rPr>
          <w:rFonts w:ascii="Calibri" w:eastAsia="Gulim" w:hAnsi="Calibri" w:cs="Calibri"/>
          <w:sz w:val="18"/>
          <w:szCs w:val="18"/>
        </w:rPr>
        <w:t xml:space="preserve"> </w:t>
      </w:r>
      <w:r w:rsidRPr="009826B5">
        <w:rPr>
          <w:rFonts w:ascii="Calibri" w:eastAsia="Gulim" w:hAnsi="Calibri" w:cs="Calibri"/>
          <w:sz w:val="18"/>
          <w:szCs w:val="18"/>
        </w:rPr>
        <w:t>대한</w:t>
      </w:r>
      <w:r w:rsidRPr="009826B5">
        <w:rPr>
          <w:rFonts w:ascii="Calibri" w:eastAsia="Gulim" w:hAnsi="Calibri" w:cs="Calibri"/>
          <w:sz w:val="18"/>
          <w:szCs w:val="18"/>
        </w:rPr>
        <w:t xml:space="preserve"> </w:t>
      </w:r>
      <w:r>
        <w:rPr>
          <w:rFonts w:ascii="Calibri" w:eastAsia="Gulim" w:hAnsi="Calibri" w:cs="Calibri"/>
          <w:sz w:val="18"/>
          <w:szCs w:val="18"/>
          <w:lang w:val="en-US"/>
        </w:rPr>
        <w:t>“</w:t>
      </w:r>
      <w:r w:rsidRPr="009826B5">
        <w:rPr>
          <w:rFonts w:ascii="Calibri" w:eastAsia="Gulim" w:hAnsi="Calibri" w:cs="Calibri"/>
          <w:b/>
          <w:bCs/>
          <w:color w:val="00188F"/>
          <w:sz w:val="18"/>
          <w:szCs w:val="18"/>
        </w:rPr>
        <w:t>월</w:t>
      </w:r>
      <w:r w:rsidRPr="009826B5">
        <w:rPr>
          <w:rFonts w:ascii="Calibri" w:eastAsia="Gulim" w:hAnsi="Calibri" w:cs="Calibri"/>
          <w:b/>
          <w:bCs/>
          <w:color w:val="00188F"/>
          <w:sz w:val="18"/>
          <w:szCs w:val="18"/>
        </w:rPr>
        <w:t xml:space="preserve"> </w:t>
      </w:r>
      <w:r w:rsidRPr="009826B5">
        <w:rPr>
          <w:rFonts w:ascii="Calibri" w:eastAsia="Gulim" w:hAnsi="Calibri" w:cs="Calibri"/>
          <w:b/>
          <w:bCs/>
          <w:color w:val="00188F"/>
          <w:sz w:val="18"/>
          <w:szCs w:val="18"/>
        </w:rPr>
        <w:t>복구</w:t>
      </w:r>
      <w:r w:rsidRPr="009826B5">
        <w:rPr>
          <w:rFonts w:ascii="Calibri" w:eastAsia="Gulim" w:hAnsi="Calibri" w:cs="Calibri"/>
          <w:b/>
          <w:bCs/>
          <w:color w:val="00188F"/>
          <w:sz w:val="18"/>
          <w:szCs w:val="18"/>
        </w:rPr>
        <w:t xml:space="preserve"> </w:t>
      </w:r>
      <w:r w:rsidRPr="009826B5">
        <w:rPr>
          <w:rFonts w:ascii="Calibri" w:eastAsia="Gulim" w:hAnsi="Calibri" w:cs="Calibri"/>
          <w:b/>
          <w:bCs/>
          <w:color w:val="00188F"/>
          <w:sz w:val="18"/>
          <w:szCs w:val="18"/>
        </w:rPr>
        <w:t>시간</w:t>
      </w:r>
      <w:r w:rsidRPr="009826B5">
        <w:rPr>
          <w:rFonts w:ascii="Calibri" w:eastAsia="Gulim" w:hAnsi="Calibri" w:cs="Calibri"/>
          <w:b/>
          <w:bCs/>
          <w:color w:val="00188F"/>
          <w:sz w:val="18"/>
          <w:szCs w:val="18"/>
        </w:rPr>
        <w:t xml:space="preserve"> </w:t>
      </w:r>
      <w:r w:rsidRPr="009826B5">
        <w:rPr>
          <w:rFonts w:ascii="Calibri" w:eastAsia="Gulim" w:hAnsi="Calibri" w:cs="Calibri"/>
          <w:b/>
          <w:bCs/>
          <w:color w:val="00188F"/>
          <w:sz w:val="18"/>
          <w:szCs w:val="18"/>
        </w:rPr>
        <w:t>목표</w:t>
      </w:r>
      <w:r>
        <w:rPr>
          <w:rFonts w:ascii="Calibri" w:eastAsia="Gulim" w:hAnsi="Calibri" w:cs="Calibri"/>
          <w:sz w:val="18"/>
          <w:szCs w:val="18"/>
          <w:lang w:val="en-US"/>
        </w:rPr>
        <w:t>”</w:t>
      </w:r>
      <w:r w:rsidRPr="009826B5">
        <w:rPr>
          <w:rFonts w:ascii="Calibri" w:eastAsia="Gulim" w:hAnsi="Calibri" w:cs="Calibri"/>
          <w:sz w:val="18"/>
          <w:szCs w:val="18"/>
        </w:rPr>
        <w:t>는</w:t>
      </w:r>
      <w:r w:rsidRPr="009826B5">
        <w:rPr>
          <w:rFonts w:ascii="Calibri" w:eastAsia="Gulim" w:hAnsi="Calibri" w:cs="Calibri"/>
          <w:sz w:val="18"/>
          <w:szCs w:val="18"/>
        </w:rPr>
        <w:t xml:space="preserve"> 1</w:t>
      </w:r>
      <w:r w:rsidRPr="009826B5">
        <w:rPr>
          <w:rFonts w:ascii="Calibri" w:eastAsia="Gulim" w:hAnsi="Calibri" w:cs="Calibri"/>
          <w:sz w:val="18"/>
          <w:szCs w:val="18"/>
        </w:rPr>
        <w:t>시간입니다</w:t>
      </w:r>
      <w:r w:rsidRPr="009826B5">
        <w:rPr>
          <w:rFonts w:ascii="Calibri" w:eastAsia="Gulim" w:hAnsi="Calibri" w:cs="Calibri"/>
          <w:sz w:val="18"/>
          <w:szCs w:val="18"/>
        </w:rPr>
        <w:t>.</w:t>
      </w:r>
    </w:p>
    <w:p w14:paraId="0227791B" w14:textId="68E825C1" w:rsidR="004C3970" w:rsidRPr="009826B5" w:rsidRDefault="004C3970" w:rsidP="00142712">
      <w:pPr>
        <w:pStyle w:val="ProductList-Body"/>
        <w:spacing w:before="120"/>
        <w:rPr>
          <w:rFonts w:ascii="Calibri" w:eastAsia="Gulim" w:hAnsi="Calibri" w:cs="Calibri"/>
          <w:szCs w:val="18"/>
        </w:rPr>
      </w:pPr>
      <w:r w:rsidRPr="009826B5">
        <w:rPr>
          <w:rFonts w:ascii="Calibri" w:eastAsia="Gulim" w:hAnsi="Calibri" w:cs="Calibri"/>
          <w:b/>
          <w:color w:val="00188F"/>
          <w:szCs w:val="18"/>
        </w:rPr>
        <w:t>다음</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서비스</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수준</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및</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서비스</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크레딧은</w:t>
      </w:r>
      <w:r w:rsidRPr="009826B5">
        <w:rPr>
          <w:rFonts w:ascii="Calibri" w:eastAsia="Gulim" w:hAnsi="Calibri" w:cs="Calibri"/>
          <w:b/>
          <w:color w:val="00188F"/>
          <w:szCs w:val="18"/>
        </w:rPr>
        <w:t xml:space="preserve"> Azure </w:t>
      </w:r>
      <w:r w:rsidRPr="009826B5">
        <w:rPr>
          <w:rFonts w:ascii="Calibri" w:eastAsia="Gulim" w:hAnsi="Calibri" w:cs="Calibri"/>
          <w:b/>
          <w:color w:val="00188F"/>
          <w:szCs w:val="18"/>
        </w:rPr>
        <w:t>간</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장애</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조치에</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대한</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사이트</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복구</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서비스</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내</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고객의</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각</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보호된</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인스턴스</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사용에</w:t>
      </w:r>
      <w:r w:rsidRPr="009826B5">
        <w:rPr>
          <w:rFonts w:ascii="Calibri" w:eastAsia="Gulim" w:hAnsi="Calibri" w:cs="Calibri"/>
          <w:b/>
          <w:color w:val="00188F"/>
          <w:szCs w:val="18"/>
        </w:rPr>
        <w:t xml:space="preserve"> </w:t>
      </w:r>
      <w:r w:rsidRPr="009826B5">
        <w:rPr>
          <w:rFonts w:ascii="Calibri" w:eastAsia="Gulim" w:hAnsi="Calibri" w:cs="Calibri"/>
          <w:b/>
          <w:color w:val="00188F"/>
          <w:szCs w:val="18"/>
        </w:rPr>
        <w:t>적용됩니다</w:t>
      </w:r>
      <w:r w:rsidRPr="009826B5">
        <w:rPr>
          <w:rFonts w:ascii="Calibri" w:eastAsia="Gulim" w:hAnsi="Calibri" w:cs="Calibri"/>
          <w:b/>
          <w:color w:val="00188F"/>
          <w:szCs w:val="18"/>
        </w:rPr>
        <w:t>.</w:t>
      </w:r>
      <w:r w:rsidRPr="009826B5">
        <w:rPr>
          <w:rFonts w:ascii="Calibri" w:eastAsia="Gulim" w:hAnsi="Calibri" w:cs="Calibri"/>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C3970" w:rsidRPr="00D075EA" w14:paraId="5AFAD053"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5DC345" w14:textId="77777777" w:rsidR="004C3970" w:rsidRPr="00D075EA" w:rsidRDefault="004C3970" w:rsidP="009D172D">
            <w:pPr>
              <w:pStyle w:val="ProductList-OfferingBody"/>
              <w:spacing w:line="254" w:lineRule="auto"/>
              <w:jc w:val="center"/>
              <w:rPr>
                <w:rFonts w:ascii="Calibri" w:eastAsia="Gulim" w:hAnsi="Calibri" w:cs="Calibri"/>
                <w:bCs/>
                <w:color w:val="FFFFFF" w:themeColor="background1"/>
                <w:szCs w:val="16"/>
              </w:rPr>
            </w:pPr>
            <w:r w:rsidRPr="00D075EA">
              <w:rPr>
                <w:rFonts w:ascii="Calibri" w:eastAsia="Gulim" w:hAnsi="Calibri" w:cs="Calibri"/>
                <w:bCs/>
                <w:color w:val="FFFFFF" w:themeColor="background1"/>
                <w:szCs w:val="16"/>
              </w:rPr>
              <w:t>복구</w:t>
            </w:r>
            <w:r w:rsidRPr="00D075EA">
              <w:rPr>
                <w:rFonts w:ascii="Calibri" w:eastAsia="Gulim" w:hAnsi="Calibri" w:cs="Calibri"/>
                <w:bCs/>
                <w:color w:val="FFFFFF" w:themeColor="background1"/>
                <w:szCs w:val="16"/>
              </w:rPr>
              <w:t xml:space="preserve"> </w:t>
            </w:r>
            <w:r w:rsidRPr="00D075EA">
              <w:rPr>
                <w:rFonts w:ascii="Calibri" w:eastAsia="Gulim" w:hAnsi="Calibri" w:cs="Calibri"/>
                <w:bCs/>
                <w:color w:val="FFFFFF" w:themeColor="background1"/>
                <w:szCs w:val="16"/>
              </w:rPr>
              <w:t>시간</w:t>
            </w:r>
            <w:r w:rsidRPr="00D075EA">
              <w:rPr>
                <w:rFonts w:ascii="Calibri" w:eastAsia="Gulim" w:hAnsi="Calibri" w:cs="Calibri"/>
                <w:bCs/>
                <w:color w:val="FFFFFF" w:themeColor="background1"/>
                <w:szCs w:val="16"/>
              </w:rPr>
              <w:t xml:space="preserve"> </w:t>
            </w:r>
            <w:r w:rsidRPr="00D075EA">
              <w:rPr>
                <w:rFonts w:ascii="Calibri" w:eastAsia="Gulim" w:hAnsi="Calibri" w:cs="Calibri"/>
                <w:bCs/>
                <w:color w:val="FFFFFF" w:themeColor="background1"/>
                <w:szCs w:val="16"/>
              </w:rPr>
              <w:t>목표</w:t>
            </w:r>
            <w:r w:rsidRPr="00D075EA">
              <w:rPr>
                <w:rFonts w:ascii="Calibri" w:eastAsia="Gulim" w:hAnsi="Calibri" w:cs="Calibri"/>
                <w:bCs/>
                <w:color w:val="FFFFFF" w:themeColor="background1"/>
                <w:szCs w:val="16"/>
              </w:rPr>
              <w:t>(RTO)</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B190C55" w14:textId="77777777" w:rsidR="004C3970" w:rsidRPr="00D075EA" w:rsidRDefault="004C3970" w:rsidP="009D172D">
            <w:pPr>
              <w:pStyle w:val="ProductList-OfferingBody"/>
              <w:spacing w:line="254" w:lineRule="auto"/>
              <w:jc w:val="center"/>
              <w:rPr>
                <w:rFonts w:ascii="Calibri" w:eastAsia="Gulim" w:hAnsi="Calibri" w:cs="Calibri"/>
                <w:bCs/>
                <w:color w:val="FFFFFF" w:themeColor="background1"/>
                <w:szCs w:val="16"/>
              </w:rPr>
            </w:pPr>
            <w:r w:rsidRPr="00D075EA">
              <w:rPr>
                <w:rFonts w:ascii="Calibri" w:eastAsia="Gulim" w:hAnsi="Calibri" w:cs="Calibri"/>
                <w:bCs/>
                <w:color w:val="FFFFFF" w:themeColor="background1"/>
                <w:szCs w:val="16"/>
              </w:rPr>
              <w:t>서비스</w:t>
            </w:r>
            <w:r w:rsidRPr="00D075EA">
              <w:rPr>
                <w:rFonts w:ascii="Calibri" w:eastAsia="Gulim" w:hAnsi="Calibri" w:cs="Calibri"/>
                <w:bCs/>
                <w:color w:val="FFFFFF" w:themeColor="background1"/>
                <w:szCs w:val="16"/>
              </w:rPr>
              <w:t xml:space="preserve"> </w:t>
            </w:r>
            <w:r w:rsidRPr="00D075EA">
              <w:rPr>
                <w:rFonts w:ascii="Calibri" w:eastAsia="Gulim" w:hAnsi="Calibri" w:cs="Calibri"/>
                <w:bCs/>
                <w:color w:val="FFFFFF" w:themeColor="background1"/>
                <w:szCs w:val="16"/>
              </w:rPr>
              <w:t>크레딧</w:t>
            </w:r>
          </w:p>
        </w:tc>
      </w:tr>
      <w:tr w:rsidR="004C3970" w:rsidRPr="00D075EA" w14:paraId="6E87EC1F"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6E9E0" w14:textId="77777777" w:rsidR="004C3970" w:rsidRPr="00D075EA" w:rsidRDefault="004C3970" w:rsidP="009D172D">
            <w:pPr>
              <w:pStyle w:val="ProductList-OfferingBody"/>
              <w:spacing w:line="254" w:lineRule="auto"/>
              <w:jc w:val="center"/>
              <w:rPr>
                <w:rFonts w:ascii="Calibri" w:eastAsia="Gulim" w:hAnsi="Calibri" w:cs="Calibri"/>
                <w:szCs w:val="16"/>
              </w:rPr>
            </w:pPr>
            <w:r w:rsidRPr="00D075EA">
              <w:rPr>
                <w:rFonts w:ascii="Calibri" w:eastAsia="Gulim" w:hAnsi="Calibri" w:cs="Calibri"/>
                <w:szCs w:val="16"/>
              </w:rPr>
              <w:t>&gt; 1</w:t>
            </w:r>
            <w:r w:rsidRPr="00D075EA">
              <w:rPr>
                <w:rFonts w:ascii="Calibri" w:eastAsia="Gulim" w:hAnsi="Calibri" w:cs="Calibri"/>
                <w:szCs w:val="16"/>
              </w:rPr>
              <w:t>시간</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171B88" w14:textId="77777777" w:rsidR="004C3970" w:rsidRPr="00D075EA" w:rsidRDefault="004C3970" w:rsidP="009D172D">
            <w:pPr>
              <w:pStyle w:val="ProductList-OfferingBody"/>
              <w:spacing w:line="254" w:lineRule="auto"/>
              <w:jc w:val="center"/>
              <w:rPr>
                <w:rFonts w:ascii="Calibri" w:eastAsia="Gulim" w:hAnsi="Calibri" w:cs="Calibri"/>
                <w:szCs w:val="16"/>
              </w:rPr>
            </w:pPr>
            <w:r w:rsidRPr="00D075EA">
              <w:rPr>
                <w:rFonts w:ascii="Calibri" w:eastAsia="Gulim" w:hAnsi="Calibri" w:cs="Calibri"/>
                <w:szCs w:val="16"/>
              </w:rPr>
              <w:t>100%</w:t>
            </w:r>
          </w:p>
        </w:tc>
      </w:tr>
    </w:tbl>
    <w:p w14:paraId="6F7A588C" w14:textId="77777777" w:rsidR="004C3970" w:rsidRPr="00D075EA" w:rsidRDefault="004C3970" w:rsidP="00F8290D">
      <w:pPr>
        <w:spacing w:before="60" w:after="0" w:line="240" w:lineRule="auto"/>
        <w:rPr>
          <w:rFonts w:ascii="Calibri" w:eastAsia="Gulim" w:hAnsi="Calibri" w:cs="Calibri"/>
          <w:sz w:val="18"/>
          <w:szCs w:val="18"/>
        </w:rPr>
      </w:pPr>
      <w:r w:rsidRPr="00D075EA">
        <w:rPr>
          <w:rFonts w:ascii="Calibri" w:eastAsia="Gulim" w:hAnsi="Calibri" w:cs="Calibri"/>
          <w:b/>
          <w:bCs/>
          <w:color w:val="00188F"/>
          <w:sz w:val="18"/>
          <w:szCs w:val="18"/>
        </w:rPr>
        <w:t>참고</w:t>
      </w:r>
      <w:r w:rsidRPr="00D075EA">
        <w:rPr>
          <w:rFonts w:ascii="Calibri" w:eastAsia="Gulim" w:hAnsi="Calibri" w:cs="Calibri"/>
          <w:b/>
          <w:bCs/>
          <w:color w:val="00188F"/>
          <w:sz w:val="18"/>
          <w:szCs w:val="18"/>
        </w:rPr>
        <w:t>:</w:t>
      </w:r>
      <w:r w:rsidRPr="00D075EA">
        <w:rPr>
          <w:rFonts w:ascii="Calibri" w:eastAsia="Gulim" w:hAnsi="Calibri" w:cs="Calibri"/>
          <w:sz w:val="18"/>
          <w:szCs w:val="18"/>
        </w:rPr>
        <w:t xml:space="preserve"> </w:t>
      </w:r>
      <w:r w:rsidRPr="00D075EA">
        <w:rPr>
          <w:rFonts w:ascii="Calibri" w:eastAsia="Gulim" w:hAnsi="Calibri" w:cs="Calibri"/>
          <w:sz w:val="18"/>
          <w:szCs w:val="18"/>
        </w:rPr>
        <w:t>보조</w:t>
      </w:r>
      <w:r w:rsidRPr="00D075EA">
        <w:rPr>
          <w:rFonts w:ascii="Calibri" w:eastAsia="Gulim" w:hAnsi="Calibri" w:cs="Calibri"/>
          <w:sz w:val="18"/>
          <w:szCs w:val="18"/>
        </w:rPr>
        <w:t xml:space="preserve"> </w:t>
      </w:r>
      <w:r w:rsidRPr="00D075EA">
        <w:rPr>
          <w:rFonts w:ascii="Calibri" w:eastAsia="Gulim" w:hAnsi="Calibri" w:cs="Calibri"/>
          <w:sz w:val="18"/>
          <w:szCs w:val="18"/>
        </w:rPr>
        <w:t>지역의</w:t>
      </w:r>
      <w:r w:rsidRPr="00D075EA">
        <w:rPr>
          <w:rFonts w:ascii="Calibri" w:eastAsia="Gulim" w:hAnsi="Calibri" w:cs="Calibri"/>
          <w:sz w:val="18"/>
          <w:szCs w:val="18"/>
        </w:rPr>
        <w:t xml:space="preserve"> </w:t>
      </w:r>
      <w:r w:rsidRPr="00D075EA">
        <w:rPr>
          <w:rFonts w:ascii="Calibri" w:eastAsia="Gulim" w:hAnsi="Calibri" w:cs="Calibri"/>
          <w:sz w:val="18"/>
          <w:szCs w:val="18"/>
        </w:rPr>
        <w:t>컴퓨팅</w:t>
      </w:r>
      <w:r w:rsidRPr="00D075EA">
        <w:rPr>
          <w:rFonts w:ascii="Calibri" w:eastAsia="Gulim" w:hAnsi="Calibri" w:cs="Calibri"/>
          <w:sz w:val="18"/>
          <w:szCs w:val="18"/>
        </w:rPr>
        <w:t xml:space="preserve"> </w:t>
      </w:r>
      <w:r w:rsidRPr="00D075EA">
        <w:rPr>
          <w:rFonts w:ascii="Calibri" w:eastAsia="Gulim" w:hAnsi="Calibri" w:cs="Calibri"/>
          <w:sz w:val="18"/>
          <w:szCs w:val="18"/>
        </w:rPr>
        <w:t>용량을</w:t>
      </w:r>
      <w:r w:rsidRPr="00D075EA">
        <w:rPr>
          <w:rFonts w:ascii="Calibri" w:eastAsia="Gulim" w:hAnsi="Calibri" w:cs="Calibri"/>
          <w:sz w:val="18"/>
          <w:szCs w:val="18"/>
        </w:rPr>
        <w:t xml:space="preserve"> </w:t>
      </w:r>
      <w:r w:rsidRPr="00D075EA">
        <w:rPr>
          <w:rFonts w:ascii="Calibri" w:eastAsia="Gulim" w:hAnsi="Calibri" w:cs="Calibri"/>
          <w:sz w:val="18"/>
          <w:szCs w:val="18"/>
        </w:rPr>
        <w:t>사용할</w:t>
      </w:r>
      <w:r w:rsidRPr="00D075EA">
        <w:rPr>
          <w:rFonts w:ascii="Calibri" w:eastAsia="Gulim" w:hAnsi="Calibri" w:cs="Calibri"/>
          <w:sz w:val="18"/>
          <w:szCs w:val="18"/>
        </w:rPr>
        <w:t xml:space="preserve"> </w:t>
      </w:r>
      <w:r w:rsidRPr="00D075EA">
        <w:rPr>
          <w:rFonts w:ascii="Calibri" w:eastAsia="Gulim" w:hAnsi="Calibri" w:cs="Calibri"/>
          <w:sz w:val="18"/>
          <w:szCs w:val="18"/>
        </w:rPr>
        <w:t>수</w:t>
      </w:r>
      <w:r w:rsidRPr="00D075EA">
        <w:rPr>
          <w:rFonts w:ascii="Calibri" w:eastAsia="Gulim" w:hAnsi="Calibri" w:cs="Calibri"/>
          <w:sz w:val="18"/>
          <w:szCs w:val="18"/>
        </w:rPr>
        <w:t xml:space="preserve"> </w:t>
      </w:r>
      <w:r w:rsidRPr="00D075EA">
        <w:rPr>
          <w:rFonts w:ascii="Calibri" w:eastAsia="Gulim" w:hAnsi="Calibri" w:cs="Calibri"/>
          <w:sz w:val="18"/>
          <w:szCs w:val="18"/>
        </w:rPr>
        <w:t>없는</w:t>
      </w:r>
      <w:r w:rsidRPr="00D075EA">
        <w:rPr>
          <w:rFonts w:ascii="Calibri" w:eastAsia="Gulim" w:hAnsi="Calibri" w:cs="Calibri"/>
          <w:sz w:val="18"/>
          <w:szCs w:val="18"/>
        </w:rPr>
        <w:t xml:space="preserve"> </w:t>
      </w:r>
      <w:r w:rsidRPr="00D075EA">
        <w:rPr>
          <w:rFonts w:ascii="Calibri" w:eastAsia="Gulim" w:hAnsi="Calibri" w:cs="Calibri"/>
          <w:sz w:val="18"/>
          <w:szCs w:val="18"/>
        </w:rPr>
        <w:t>경우</w:t>
      </w:r>
      <w:r w:rsidRPr="00D075EA">
        <w:rPr>
          <w:rFonts w:ascii="Calibri" w:eastAsia="Gulim" w:hAnsi="Calibri" w:cs="Calibri"/>
          <w:sz w:val="18"/>
          <w:szCs w:val="18"/>
        </w:rPr>
        <w:t xml:space="preserve"> </w:t>
      </w:r>
      <w:r w:rsidRPr="00D075EA">
        <w:rPr>
          <w:rFonts w:ascii="Calibri" w:eastAsia="Gulim" w:hAnsi="Calibri" w:cs="Calibri"/>
          <w:sz w:val="18"/>
          <w:szCs w:val="18"/>
        </w:rPr>
        <w:t>장애</w:t>
      </w:r>
      <w:r w:rsidRPr="00D075EA">
        <w:rPr>
          <w:rFonts w:ascii="Calibri" w:eastAsia="Gulim" w:hAnsi="Calibri" w:cs="Calibri"/>
          <w:sz w:val="18"/>
          <w:szCs w:val="18"/>
        </w:rPr>
        <w:t xml:space="preserve"> </w:t>
      </w:r>
      <w:r w:rsidRPr="00D075EA">
        <w:rPr>
          <w:rFonts w:ascii="Calibri" w:eastAsia="Gulim" w:hAnsi="Calibri" w:cs="Calibri"/>
          <w:sz w:val="18"/>
          <w:szCs w:val="18"/>
        </w:rPr>
        <w:t>조치</w:t>
      </w:r>
      <w:r w:rsidRPr="00D075EA">
        <w:rPr>
          <w:rFonts w:ascii="Calibri" w:eastAsia="Gulim" w:hAnsi="Calibri" w:cs="Calibri"/>
          <w:sz w:val="18"/>
          <w:szCs w:val="18"/>
        </w:rPr>
        <w:t xml:space="preserve"> </w:t>
      </w:r>
      <w:r w:rsidRPr="00D075EA">
        <w:rPr>
          <w:rFonts w:ascii="Calibri" w:eastAsia="Gulim" w:hAnsi="Calibri" w:cs="Calibri"/>
          <w:sz w:val="18"/>
          <w:szCs w:val="18"/>
        </w:rPr>
        <w:t>실패에</w:t>
      </w:r>
      <w:r w:rsidRPr="00D075EA">
        <w:rPr>
          <w:rFonts w:ascii="Calibri" w:eastAsia="Gulim" w:hAnsi="Calibri" w:cs="Calibri"/>
          <w:sz w:val="18"/>
          <w:szCs w:val="18"/>
        </w:rPr>
        <w:t xml:space="preserve"> </w:t>
      </w:r>
      <w:r w:rsidRPr="00D075EA">
        <w:rPr>
          <w:rFonts w:ascii="Calibri" w:eastAsia="Gulim" w:hAnsi="Calibri" w:cs="Calibri"/>
          <w:sz w:val="18"/>
          <w:szCs w:val="18"/>
        </w:rPr>
        <w:t>대한</w:t>
      </w:r>
      <w:r w:rsidRPr="00D075EA">
        <w:rPr>
          <w:rFonts w:ascii="Calibri" w:eastAsia="Gulim" w:hAnsi="Calibri" w:cs="Calibri"/>
          <w:sz w:val="18"/>
          <w:szCs w:val="18"/>
        </w:rPr>
        <w:t xml:space="preserve"> </w:t>
      </w:r>
      <w:r w:rsidRPr="00D075EA">
        <w:rPr>
          <w:rFonts w:ascii="Calibri" w:eastAsia="Gulim" w:hAnsi="Calibri" w:cs="Calibri"/>
          <w:sz w:val="18"/>
          <w:szCs w:val="18"/>
        </w:rPr>
        <w:t>서비스</w:t>
      </w:r>
      <w:r w:rsidRPr="00D075EA">
        <w:rPr>
          <w:rFonts w:ascii="Calibri" w:eastAsia="Gulim" w:hAnsi="Calibri" w:cs="Calibri"/>
          <w:sz w:val="18"/>
          <w:szCs w:val="18"/>
        </w:rPr>
        <w:t xml:space="preserve"> </w:t>
      </w:r>
      <w:r w:rsidRPr="00D075EA">
        <w:rPr>
          <w:rFonts w:ascii="Calibri" w:eastAsia="Gulim" w:hAnsi="Calibri" w:cs="Calibri"/>
          <w:sz w:val="18"/>
          <w:szCs w:val="18"/>
        </w:rPr>
        <w:t>크레딧이</w:t>
      </w:r>
      <w:r w:rsidRPr="00D075EA">
        <w:rPr>
          <w:rFonts w:ascii="Calibri" w:eastAsia="Gulim" w:hAnsi="Calibri" w:cs="Calibri"/>
          <w:sz w:val="18"/>
          <w:szCs w:val="18"/>
        </w:rPr>
        <w:t xml:space="preserve"> </w:t>
      </w:r>
      <w:r w:rsidRPr="00D075EA">
        <w:rPr>
          <w:rFonts w:ascii="Calibri" w:eastAsia="Gulim" w:hAnsi="Calibri" w:cs="Calibri"/>
          <w:sz w:val="18"/>
          <w:szCs w:val="18"/>
        </w:rPr>
        <w:t>적용되지</w:t>
      </w:r>
      <w:r w:rsidRPr="00D075EA">
        <w:rPr>
          <w:rFonts w:ascii="Calibri" w:eastAsia="Gulim" w:hAnsi="Calibri" w:cs="Calibri"/>
          <w:sz w:val="18"/>
          <w:szCs w:val="18"/>
        </w:rPr>
        <w:t xml:space="preserve"> </w:t>
      </w:r>
      <w:r w:rsidRPr="00D075EA">
        <w:rPr>
          <w:rFonts w:ascii="Calibri" w:eastAsia="Gulim" w:hAnsi="Calibri" w:cs="Calibri"/>
          <w:sz w:val="18"/>
          <w:szCs w:val="18"/>
        </w:rPr>
        <w:t>않습니다</w:t>
      </w:r>
      <w:r w:rsidRPr="00D075EA">
        <w:rPr>
          <w:rFonts w:ascii="Calibri" w:eastAsia="Gulim" w:hAnsi="Calibri" w:cs="Calibri"/>
          <w:sz w:val="18"/>
          <w:szCs w:val="18"/>
        </w:rPr>
        <w:t>.</w:t>
      </w:r>
    </w:p>
    <w:p w14:paraId="43DAF3BD" w14:textId="1F4770C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A3762DA" w14:textId="77777777" w:rsidR="005E6D03" w:rsidRPr="00827B72" w:rsidRDefault="005E6D03" w:rsidP="005E6D03">
      <w:pPr>
        <w:pStyle w:val="ProductList-Offering2Heading"/>
        <w:keepNext/>
        <w:tabs>
          <w:tab w:val="clear" w:pos="360"/>
          <w:tab w:val="clear" w:pos="720"/>
          <w:tab w:val="clear" w:pos="1080"/>
        </w:tabs>
        <w:outlineLvl w:val="2"/>
        <w:rPr>
          <w:rFonts w:eastAsia="Gulim" w:cstheme="majorHAnsi"/>
        </w:rPr>
      </w:pPr>
      <w:bookmarkStart w:id="386" w:name="_Toc239172443"/>
      <w:r w:rsidRPr="00827B72">
        <w:rPr>
          <w:rFonts w:eastAsia="Gulim" w:cstheme="majorHAnsi"/>
        </w:rPr>
        <w:t>Spatial Anchors</w:t>
      </w:r>
      <w:bookmarkEnd w:id="386"/>
    </w:p>
    <w:p w14:paraId="29D7FED1"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5E57658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총</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b/>
          <w:bCs/>
          <w:color w:val="00188F"/>
        </w:rPr>
        <w:t xml:space="preserve"> </w:t>
      </w:r>
      <w:r w:rsidRPr="00E97DE1">
        <w:rPr>
          <w:rFonts w:eastAsia="Gulim" w:cstheme="minorHAnsi"/>
          <w:b/>
          <w:bCs/>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Azure Spatial Anchors</w:t>
      </w:r>
      <w:r w:rsidRPr="00E97DE1">
        <w:rPr>
          <w:rFonts w:eastAsia="Gulim" w:cstheme="minorHAnsi"/>
        </w:rPr>
        <w:t>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Azure Spatial Anchors</w:t>
      </w:r>
      <w:r w:rsidRPr="00E97DE1">
        <w:rPr>
          <w:rFonts w:eastAsia="Gulim" w:cstheme="minorHAnsi"/>
        </w:rPr>
        <w:t>와</w:t>
      </w:r>
      <w:r w:rsidRPr="00E97DE1">
        <w:rPr>
          <w:rFonts w:eastAsia="Gulim" w:cstheme="minorHAnsi"/>
        </w:rPr>
        <w:t xml:space="preserve"> </w:t>
      </w:r>
      <w:r w:rsidRPr="00E97DE1">
        <w:rPr>
          <w:rFonts w:eastAsia="Gulim" w:cstheme="minorHAnsi"/>
        </w:rPr>
        <w:t>관련된</w:t>
      </w:r>
      <w:r w:rsidRPr="00E97DE1">
        <w:rPr>
          <w:rFonts w:eastAsia="Gulim" w:cstheme="minorHAnsi"/>
        </w:rPr>
        <w:t xml:space="preserve"> </w:t>
      </w:r>
      <w:r w:rsidRPr="00E97DE1">
        <w:rPr>
          <w:rFonts w:eastAsia="Gulim" w:cstheme="minorHAnsi"/>
        </w:rPr>
        <w:t>인증</w:t>
      </w:r>
      <w:r w:rsidRPr="00E97DE1">
        <w:rPr>
          <w:rFonts w:eastAsia="Gulim" w:cstheme="minorHAnsi"/>
        </w:rPr>
        <w:t xml:space="preserve"> API </w:t>
      </w:r>
      <w:r w:rsidRPr="00E97DE1">
        <w:rPr>
          <w:rFonts w:eastAsia="Gulim" w:cstheme="minorHAnsi"/>
        </w:rPr>
        <w:t>요청의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시도에는</w:t>
      </w:r>
      <w:r w:rsidRPr="00E97DE1">
        <w:rPr>
          <w:rFonts w:eastAsia="Gulim" w:cstheme="minorHAnsi"/>
        </w:rPr>
        <w:t xml:space="preserve"> </w:t>
      </w:r>
      <w:r w:rsidRPr="00E97DE1">
        <w:rPr>
          <w:rFonts w:eastAsia="Gulim" w:cstheme="minorHAnsi"/>
        </w:rPr>
        <w:t>첫</w:t>
      </w:r>
      <w:r w:rsidRPr="00E97DE1">
        <w:rPr>
          <w:rFonts w:eastAsia="Gulim" w:cstheme="minorHAnsi"/>
        </w:rPr>
        <w:t xml:space="preserve"> </w:t>
      </w:r>
      <w:r w:rsidRPr="00E97DE1">
        <w:rPr>
          <w:rFonts w:eastAsia="Gulim" w:cstheme="minorHAnsi"/>
        </w:rPr>
        <w:t>번째</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수신된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연속적으로</w:t>
      </w:r>
      <w:r w:rsidRPr="00E97DE1">
        <w:rPr>
          <w:rFonts w:eastAsia="Gulim" w:cstheme="minorHAnsi"/>
        </w:rPr>
        <w:t xml:space="preserve"> </w:t>
      </w:r>
      <w:r w:rsidRPr="00E97DE1">
        <w:rPr>
          <w:rFonts w:eastAsia="Gulim" w:cstheme="minorHAnsi"/>
        </w:rPr>
        <w:t>반복되는</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API </w:t>
      </w:r>
      <w:r w:rsidRPr="00E97DE1">
        <w:rPr>
          <w:rFonts w:eastAsia="Gulim" w:cstheme="minorHAnsi"/>
        </w:rPr>
        <w:t>요청이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59DFB2F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실패한</w:t>
      </w:r>
      <w:r w:rsidRPr="00E97DE1">
        <w:rPr>
          <w:rFonts w:eastAsia="Gulim" w:cstheme="minorHAnsi"/>
          <w:b/>
          <w:bCs/>
          <w:color w:val="00188F"/>
        </w:rPr>
        <w:t xml:space="preserve"> </w:t>
      </w:r>
      <w:r w:rsidRPr="00E97DE1">
        <w:rPr>
          <w:rFonts w:eastAsia="Gulim" w:cstheme="minorHAnsi"/>
          <w:b/>
          <w:bCs/>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Azure Spatial Anchors API</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요청의</w:t>
      </w:r>
      <w:r w:rsidRPr="00E97DE1">
        <w:rPr>
          <w:rFonts w:eastAsia="Gulim" w:cstheme="minorHAnsi"/>
        </w:rPr>
        <w:t xml:space="preserve"> </w:t>
      </w:r>
      <w:r w:rsidRPr="00E97DE1">
        <w:rPr>
          <w:rFonts w:eastAsia="Gulim" w:cstheme="minorHAnsi"/>
        </w:rPr>
        <w:t>집합입니다</w:t>
      </w:r>
      <w:r w:rsidRPr="00E97DE1">
        <w:rPr>
          <w:rFonts w:eastAsia="Gulim" w:cstheme="minorHAnsi"/>
        </w:rPr>
        <w:t>.</w:t>
      </w:r>
    </w:p>
    <w:p w14:paraId="59B88360"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p>
    <w:p w14:paraId="1694EAA5" w14:textId="77777777" w:rsidR="005E6D03" w:rsidRPr="00E97DE1" w:rsidRDefault="005E6D03" w:rsidP="005E6D03">
      <w:pPr>
        <w:pStyle w:val="ProductList-Body"/>
        <w:rPr>
          <w:rFonts w:eastAsia="Gulim" w:cstheme="minorHAnsi"/>
        </w:rPr>
      </w:pP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Azure Spatial Anchors</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트랜잭션을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49B0751A" w14:textId="24C39BF7" w:rsidR="005E6D03" w:rsidRPr="00E97DE1" w:rsidRDefault="00000000" w:rsidP="00F948E0">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theme="minorHAnsi"/>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7A53703"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Azure Spatial Anchors API</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4B7B6F7" w14:textId="77777777" w:rsidTr="00FA06B3">
        <w:trPr>
          <w:tblHeader/>
        </w:trPr>
        <w:tc>
          <w:tcPr>
            <w:tcW w:w="5400" w:type="dxa"/>
            <w:shd w:val="clear" w:color="auto" w:fill="0072C6"/>
          </w:tcPr>
          <w:p w14:paraId="783C52C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D41146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8F989FA" w14:textId="77777777" w:rsidTr="00FA06B3">
        <w:tc>
          <w:tcPr>
            <w:tcW w:w="5400" w:type="dxa"/>
          </w:tcPr>
          <w:p w14:paraId="16F2E08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E9C306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415B9F3" w14:textId="77777777" w:rsidTr="00FA06B3">
        <w:tc>
          <w:tcPr>
            <w:tcW w:w="5400" w:type="dxa"/>
          </w:tcPr>
          <w:p w14:paraId="282F1C4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25BBAB0"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477EF2FE" w14:textId="5B0F42DC"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9660525" w14:textId="77777777" w:rsidR="005E6D03" w:rsidRPr="00827B72" w:rsidRDefault="005E6D03" w:rsidP="005E6D03">
      <w:pPr>
        <w:pStyle w:val="ProductList-Offering2Heading"/>
        <w:keepNext/>
        <w:tabs>
          <w:tab w:val="clear" w:pos="360"/>
          <w:tab w:val="clear" w:pos="720"/>
          <w:tab w:val="clear" w:pos="1080"/>
        </w:tabs>
        <w:outlineLvl w:val="2"/>
        <w:rPr>
          <w:rFonts w:eastAsia="Gulim" w:cstheme="majorHAnsi"/>
        </w:rPr>
      </w:pPr>
      <w:bookmarkStart w:id="387" w:name="_Toc239172444"/>
      <w:r w:rsidRPr="00827B72">
        <w:rPr>
          <w:rFonts w:eastAsia="Gulim" w:cstheme="majorHAnsi"/>
        </w:rPr>
        <w:t>Azure Spring Apps</w:t>
      </w:r>
      <w:bookmarkEnd w:id="387"/>
    </w:p>
    <w:p w14:paraId="29E01E3B"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15F4835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앱</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Azure Spring Apps </w:t>
      </w:r>
      <w:r w:rsidRPr="00E97DE1">
        <w:rPr>
          <w:rFonts w:eastAsia="Gulim" w:cstheme="minorHAnsi"/>
        </w:rPr>
        <w:t>내에서</w:t>
      </w:r>
      <w:r w:rsidRPr="00E97DE1">
        <w:rPr>
          <w:rFonts w:eastAsia="Gulim" w:cstheme="minorHAnsi"/>
        </w:rPr>
        <w:t xml:space="preserve"> </w:t>
      </w:r>
      <w:r w:rsidRPr="00E97DE1">
        <w:rPr>
          <w:rFonts w:eastAsia="Gulim" w:cstheme="minorHAnsi"/>
        </w:rPr>
        <w:t>개발한</w:t>
      </w:r>
      <w:r w:rsidRPr="00E97DE1">
        <w:rPr>
          <w:rFonts w:eastAsia="Gulim" w:cstheme="minorHAnsi"/>
        </w:rPr>
        <w:t xml:space="preserve"> Spring Boot </w:t>
      </w:r>
      <w:r w:rsidRPr="00E97DE1">
        <w:rPr>
          <w:rFonts w:eastAsia="Gulim" w:cstheme="minorHAnsi"/>
        </w:rPr>
        <w:t>앱입니다</w:t>
      </w:r>
      <w:r w:rsidRPr="00E97DE1">
        <w:rPr>
          <w:rFonts w:eastAsia="Gulim" w:cstheme="minorHAnsi"/>
        </w:rPr>
        <w:t xml:space="preserve">. </w:t>
      </w:r>
      <w:r w:rsidRPr="00E97DE1">
        <w:rPr>
          <w:rFonts w:eastAsia="Gulim" w:cstheme="minorHAnsi"/>
        </w:rPr>
        <w:t>기본</w:t>
      </w:r>
      <w:r w:rsidRPr="00E97DE1">
        <w:rPr>
          <w:rFonts w:eastAsia="Gulim" w:cstheme="minorHAnsi"/>
        </w:rPr>
        <w:t xml:space="preserve"> </w:t>
      </w:r>
      <w:r w:rsidRPr="00E97DE1">
        <w:rPr>
          <w:rFonts w:eastAsia="Gulim" w:cstheme="minorHAnsi"/>
        </w:rPr>
        <w:t>계층의</w:t>
      </w:r>
      <w:r w:rsidRPr="00E97DE1">
        <w:rPr>
          <w:rFonts w:eastAsia="Gulim" w:cstheme="minorHAnsi"/>
        </w:rPr>
        <w:t xml:space="preserve"> </w:t>
      </w:r>
      <w:r w:rsidRPr="00E97DE1">
        <w:rPr>
          <w:rFonts w:eastAsia="Gulim" w:cstheme="minorHAnsi"/>
        </w:rPr>
        <w:t>앱</w:t>
      </w:r>
      <w:r w:rsidRPr="00E97DE1">
        <w:rPr>
          <w:rFonts w:eastAsia="Gulim" w:cstheme="minorHAnsi"/>
        </w:rPr>
        <w:t xml:space="preserve"> </w:t>
      </w:r>
      <w:r w:rsidRPr="00E97DE1">
        <w:rPr>
          <w:rFonts w:eastAsia="Gulim" w:cstheme="minorHAnsi"/>
        </w:rPr>
        <w:t>제외</w:t>
      </w:r>
      <w:r w:rsidRPr="00E97DE1">
        <w:rPr>
          <w:rFonts w:eastAsia="Gulim" w:cstheme="minorHAnsi"/>
        </w:rPr>
        <w:t>.</w:t>
      </w:r>
    </w:p>
    <w:p w14:paraId="605F8C8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Spring Apps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런타임</w:t>
      </w:r>
      <w:r w:rsidRPr="00E97DE1">
        <w:rPr>
          <w:rFonts w:eastAsia="Gulim" w:cstheme="minorHAnsi"/>
        </w:rPr>
        <w:t>'</w:t>
      </w:r>
      <w:r w:rsidRPr="00E97DE1">
        <w:rPr>
          <w:rFonts w:eastAsia="Gulim" w:cstheme="minorHAnsi"/>
        </w:rPr>
        <w:t>은</w:t>
      </w:r>
      <w:r w:rsidRPr="00E97DE1">
        <w:rPr>
          <w:rFonts w:eastAsia="Gulim" w:cstheme="minorHAnsi"/>
        </w:rPr>
        <w:t xml:space="preserve"> Microsoft</w:t>
      </w:r>
      <w:r w:rsidRPr="00E97DE1">
        <w:rPr>
          <w:rFonts w:eastAsia="Gulim" w:cstheme="minorHAnsi"/>
        </w:rPr>
        <w:t>에서</w:t>
      </w:r>
      <w:r w:rsidRPr="00E97DE1">
        <w:rPr>
          <w:rFonts w:eastAsia="Gulim" w:cstheme="minorHAnsi"/>
        </w:rPr>
        <w:t xml:space="preserve"> </w:t>
      </w:r>
      <w:r w:rsidRPr="00E97DE1">
        <w:rPr>
          <w:rFonts w:eastAsia="Gulim" w:cstheme="minorHAnsi"/>
        </w:rPr>
        <w:t>호스트하는</w:t>
      </w:r>
      <w:r w:rsidRPr="00E97DE1">
        <w:rPr>
          <w:rFonts w:eastAsia="Gulim" w:cstheme="minorHAnsi"/>
        </w:rPr>
        <w:t xml:space="preserve"> Spring Apps </w:t>
      </w:r>
      <w:r w:rsidRPr="00E97DE1">
        <w:rPr>
          <w:rFonts w:eastAsia="Gulim" w:cstheme="minorHAnsi"/>
        </w:rPr>
        <w:t>구성</w:t>
      </w:r>
      <w:r w:rsidRPr="00E97DE1">
        <w:rPr>
          <w:rFonts w:eastAsia="Gulim" w:cstheme="minorHAnsi"/>
        </w:rPr>
        <w:t xml:space="preserve"> </w:t>
      </w:r>
      <w:r w:rsidRPr="00E97DE1">
        <w:rPr>
          <w:rFonts w:eastAsia="Gulim" w:cstheme="minorHAnsi"/>
        </w:rPr>
        <w:t>요소</w:t>
      </w:r>
      <w:r w:rsidRPr="00E97DE1">
        <w:rPr>
          <w:rFonts w:eastAsia="Gulim" w:cstheme="minorHAnsi"/>
        </w:rPr>
        <w:t>(</w:t>
      </w:r>
      <w:r w:rsidRPr="00E97DE1">
        <w:rPr>
          <w:rFonts w:eastAsia="Gulim" w:cstheme="minorHAnsi"/>
        </w:rPr>
        <w:t>예</w:t>
      </w:r>
      <w:r w:rsidRPr="00E97DE1">
        <w:rPr>
          <w:rFonts w:eastAsia="Gulim" w:cstheme="minorHAnsi"/>
        </w:rPr>
        <w:t xml:space="preserve">, Spring Apps </w:t>
      </w:r>
      <w:r w:rsidRPr="00E97DE1">
        <w:rPr>
          <w:rFonts w:eastAsia="Gulim" w:cstheme="minorHAnsi"/>
        </w:rPr>
        <w:t>구성</w:t>
      </w:r>
      <w:r w:rsidRPr="00E97DE1">
        <w:rPr>
          <w:rFonts w:eastAsia="Gulim" w:cstheme="minorHAnsi"/>
        </w:rPr>
        <w:t xml:space="preserve"> </w:t>
      </w:r>
      <w:r w:rsidRPr="00E97DE1">
        <w:rPr>
          <w:rFonts w:eastAsia="Gulim" w:cstheme="minorHAnsi"/>
        </w:rPr>
        <w:t>서버</w:t>
      </w:r>
      <w:r w:rsidRPr="00E97DE1">
        <w:rPr>
          <w:rFonts w:eastAsia="Gulim" w:cstheme="minorHAnsi"/>
        </w:rPr>
        <w:t xml:space="preserve">, Spring Apps </w:t>
      </w:r>
      <w:r w:rsidRPr="00E97DE1">
        <w:rPr>
          <w:rFonts w:eastAsia="Gulim" w:cstheme="minorHAnsi"/>
        </w:rPr>
        <w:t>레지스트리</w:t>
      </w:r>
      <w:r w:rsidRPr="00E97DE1">
        <w:rPr>
          <w:rFonts w:eastAsia="Gulim" w:cstheme="minorHAnsi"/>
        </w:rPr>
        <w:t>)</w:t>
      </w:r>
      <w:r w:rsidRPr="00E97DE1">
        <w:rPr>
          <w:rFonts w:eastAsia="Gulim" w:cstheme="minorHAnsi"/>
        </w:rPr>
        <w:t>의</w:t>
      </w:r>
      <w:r w:rsidRPr="00E97DE1">
        <w:rPr>
          <w:rFonts w:eastAsia="Gulim" w:cstheme="minorHAnsi"/>
        </w:rPr>
        <w:t xml:space="preserve"> </w:t>
      </w:r>
      <w:r w:rsidRPr="00E97DE1">
        <w:rPr>
          <w:rFonts w:eastAsia="Gulim" w:cstheme="minorHAnsi"/>
        </w:rPr>
        <w:t>콜렉션입니다</w:t>
      </w:r>
      <w:r w:rsidRPr="00E97DE1">
        <w:rPr>
          <w:rFonts w:eastAsia="Gulim" w:cstheme="minorHAnsi"/>
        </w:rPr>
        <w:t>.</w:t>
      </w:r>
    </w:p>
    <w:p w14:paraId="4C9DF9EB"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Azure Spring Apps</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63898A0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앱이</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실행되도록</w:t>
      </w:r>
      <w:r w:rsidRPr="00E97DE1">
        <w:rPr>
          <w:rFonts w:eastAsia="Gulim" w:cstheme="minorHAnsi"/>
        </w:rPr>
        <w:t xml:space="preserve"> </w:t>
      </w:r>
      <w:r w:rsidRPr="00E97DE1">
        <w:rPr>
          <w:rFonts w:eastAsia="Gulim" w:cstheme="minorHAnsi"/>
        </w:rPr>
        <w:t>설정된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앱이</w:t>
      </w:r>
      <w:r w:rsidRPr="00E97DE1">
        <w:rPr>
          <w:rFonts w:eastAsia="Gulim" w:cstheme="minorHAnsi"/>
        </w:rPr>
        <w:t xml:space="preserve"> </w:t>
      </w:r>
      <w:r w:rsidRPr="00E97DE1">
        <w:rPr>
          <w:rFonts w:eastAsia="Gulim" w:cstheme="minorHAnsi"/>
        </w:rPr>
        <w:t>생성된</w:t>
      </w:r>
      <w:r w:rsidRPr="00E97DE1">
        <w:rPr>
          <w:rFonts w:eastAsia="Gulim" w:cstheme="minorHAnsi"/>
        </w:rPr>
        <w:t xml:space="preserve"> </w:t>
      </w:r>
      <w:r w:rsidRPr="00E97DE1">
        <w:rPr>
          <w:rFonts w:eastAsia="Gulim" w:cstheme="minorHAnsi"/>
        </w:rPr>
        <w:t>때</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앱이</w:t>
      </w:r>
      <w:r w:rsidRPr="00E97DE1">
        <w:rPr>
          <w:rFonts w:eastAsia="Gulim" w:cstheme="minorHAnsi"/>
        </w:rPr>
        <w:t xml:space="preserve"> </w:t>
      </w:r>
      <w:r w:rsidRPr="00E97DE1">
        <w:rPr>
          <w:rFonts w:eastAsia="Gulim" w:cstheme="minorHAnsi"/>
        </w:rPr>
        <w:t>실행된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때부터</w:t>
      </w:r>
      <w:r w:rsidRPr="00E97DE1">
        <w:rPr>
          <w:rFonts w:eastAsia="Gulim" w:cstheme="minorHAnsi"/>
        </w:rPr>
        <w:t xml:space="preserve"> </w:t>
      </w:r>
      <w:r w:rsidRPr="00E97DE1">
        <w:rPr>
          <w:rFonts w:eastAsia="Gulim" w:cstheme="minorHAnsi"/>
        </w:rPr>
        <w:t>앱의</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삭제가</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시간까지로</w:t>
      </w:r>
      <w:r w:rsidRPr="00E97DE1">
        <w:rPr>
          <w:rFonts w:eastAsia="Gulim" w:cstheme="minorHAnsi"/>
        </w:rPr>
        <w:t xml:space="preserve"> </w:t>
      </w:r>
      <w:r w:rsidRPr="00E97DE1">
        <w:rPr>
          <w:rFonts w:eastAsia="Gulim" w:cstheme="minorHAnsi"/>
        </w:rPr>
        <w:t>측정됩니다</w:t>
      </w:r>
      <w:r w:rsidRPr="00E97DE1">
        <w:rPr>
          <w:rFonts w:eastAsia="Gulim" w:cstheme="minorHAnsi"/>
        </w:rPr>
        <w:t>.</w:t>
      </w:r>
    </w:p>
    <w:p w14:paraId="2E8130B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앱의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D35E3B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앱을</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앱의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앱과</w:t>
      </w:r>
      <w:r w:rsidRPr="00E97DE1">
        <w:rPr>
          <w:rFonts w:eastAsia="Gulim" w:cstheme="minorHAnsi"/>
        </w:rPr>
        <w:t xml:space="preserve"> Microsoft </w:t>
      </w:r>
      <w:r w:rsidRPr="00E97DE1">
        <w:rPr>
          <w:rFonts w:eastAsia="Gulim" w:cstheme="minorHAnsi"/>
        </w:rPr>
        <w:t>인터넷</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Spring Apps </w:t>
      </w:r>
      <w:r w:rsidRPr="00E97DE1">
        <w:rPr>
          <w:rFonts w:eastAsia="Gulim" w:cstheme="minorHAnsi"/>
        </w:rPr>
        <w:t>서비스</w:t>
      </w:r>
      <w:r w:rsidRPr="00E97DE1">
        <w:rPr>
          <w:rFonts w:eastAsia="Gulim" w:cstheme="minorHAnsi"/>
        </w:rPr>
        <w:t xml:space="preserve"> </w:t>
      </w:r>
      <w:r w:rsidRPr="00E97DE1">
        <w:rPr>
          <w:rFonts w:eastAsia="Gulim" w:cstheme="minorHAnsi"/>
        </w:rPr>
        <w:t>런타임을</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발생하거나</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반환되지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작업</w:t>
      </w:r>
      <w:r w:rsidRPr="00E97DE1">
        <w:rPr>
          <w:rFonts w:eastAsia="Gulim" w:cstheme="minorHAnsi"/>
        </w:rPr>
        <w:t xml:space="preserve"> </w:t>
      </w:r>
      <w:r w:rsidRPr="00E97DE1">
        <w:rPr>
          <w:rFonts w:eastAsia="Gulim" w:cstheme="minorHAnsi"/>
        </w:rPr>
        <w:t>그룹을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076D050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D503139" w14:textId="18A0FAD4" w:rsidR="005E6D03" w:rsidRPr="00E97DE1" w:rsidRDefault="00000000" w:rsidP="002650CD">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87D4B78"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표준</w:t>
      </w:r>
      <w:r w:rsidRPr="00E97DE1">
        <w:rPr>
          <w:rFonts w:eastAsia="Gulim" w:cstheme="minorHAnsi"/>
          <w:b/>
          <w:bCs/>
          <w:color w:val="00188F"/>
        </w:rPr>
        <w:t xml:space="preserve"> </w:t>
      </w:r>
      <w:r w:rsidRPr="00E97DE1">
        <w:rPr>
          <w:rFonts w:eastAsia="Gulim" w:cstheme="minorHAnsi"/>
          <w:b/>
          <w:bCs/>
          <w:color w:val="00188F"/>
        </w:rPr>
        <w:t>계층에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ADCF97F" w14:textId="77777777" w:rsidTr="00FA06B3">
        <w:trPr>
          <w:tblHeader/>
        </w:trPr>
        <w:tc>
          <w:tcPr>
            <w:tcW w:w="5400" w:type="dxa"/>
            <w:shd w:val="clear" w:color="auto" w:fill="0072C6"/>
          </w:tcPr>
          <w:p w14:paraId="29C52CC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C53EDF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016545C" w14:textId="77777777" w:rsidTr="00FA06B3">
        <w:tc>
          <w:tcPr>
            <w:tcW w:w="5400" w:type="dxa"/>
          </w:tcPr>
          <w:p w14:paraId="5A5C2BA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1D04113F"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5C10286" w14:textId="77777777" w:rsidTr="00FA06B3">
        <w:tc>
          <w:tcPr>
            <w:tcW w:w="5400" w:type="dxa"/>
          </w:tcPr>
          <w:p w14:paraId="33AF294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1CFA385"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088ACD63" w14:textId="77777777" w:rsidR="005E6D03" w:rsidRPr="00E97DE1" w:rsidRDefault="005E6D03" w:rsidP="005E6D03">
      <w:pPr>
        <w:pStyle w:val="ProductList-Body"/>
        <w:rPr>
          <w:rFonts w:eastAsia="Gulim" w:cstheme="minorHAnsi"/>
          <w:b/>
          <w:bCs/>
          <w:color w:val="00188F"/>
        </w:rPr>
      </w:pPr>
    </w:p>
    <w:p w14:paraId="4FF6086F"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엔터프라이즈</w:t>
      </w:r>
      <w:r w:rsidRPr="00E97DE1">
        <w:rPr>
          <w:rFonts w:eastAsia="Gulim" w:cstheme="minorHAnsi"/>
          <w:b/>
          <w:bCs/>
          <w:color w:val="00188F"/>
        </w:rPr>
        <w:t xml:space="preserve"> </w:t>
      </w:r>
      <w:r w:rsidRPr="00E97DE1">
        <w:rPr>
          <w:rFonts w:eastAsia="Gulim" w:cstheme="minorHAnsi"/>
          <w:b/>
          <w:bCs/>
          <w:color w:val="00188F"/>
        </w:rPr>
        <w:t>계층에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EDFA007" w14:textId="77777777" w:rsidTr="00FA06B3">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CAE7061"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B19FBDA" w14:textId="77777777" w:rsidR="005E6D03" w:rsidRPr="00E97DE1" w:rsidRDefault="005E6D03" w:rsidP="00FA06B3">
            <w:pPr>
              <w:pStyle w:val="ProductList-OfferingBody"/>
              <w:spacing w:line="256" w:lineRule="auto"/>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4090183"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0B1179"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AA1C36"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10%</w:t>
            </w:r>
          </w:p>
        </w:tc>
      </w:tr>
      <w:tr w:rsidR="005E6D03" w:rsidRPr="00E97DE1" w14:paraId="1E9C5B41" w14:textId="77777777" w:rsidTr="00FA06B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8BB36B"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6EC584" w14:textId="77777777" w:rsidR="005E6D03" w:rsidRPr="00E97DE1" w:rsidRDefault="005E6D03" w:rsidP="00FA06B3">
            <w:pPr>
              <w:pStyle w:val="ProductList-OfferingBody"/>
              <w:spacing w:line="256" w:lineRule="auto"/>
              <w:jc w:val="center"/>
              <w:rPr>
                <w:rFonts w:eastAsia="Gulim" w:cstheme="minorHAnsi"/>
              </w:rPr>
            </w:pPr>
            <w:r w:rsidRPr="00E97DE1">
              <w:rPr>
                <w:rFonts w:eastAsia="Gulim" w:cstheme="minorHAnsi"/>
              </w:rPr>
              <w:t>25%</w:t>
            </w:r>
          </w:p>
        </w:tc>
      </w:tr>
    </w:tbl>
    <w:bookmarkStart w:id="388" w:name="_Toc52348987"/>
    <w:p w14:paraId="1681E2C5" w14:textId="4F5DA341"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BC1CEA1" w14:textId="58BF3352" w:rsidR="005E6D03" w:rsidRPr="00827B72" w:rsidRDefault="005E6D03" w:rsidP="00EE69A5">
      <w:pPr>
        <w:pStyle w:val="ProductList-Offering2Heading"/>
        <w:keepNext/>
        <w:tabs>
          <w:tab w:val="clear" w:pos="360"/>
          <w:tab w:val="clear" w:pos="720"/>
          <w:tab w:val="clear" w:pos="1080"/>
        </w:tabs>
        <w:outlineLvl w:val="2"/>
        <w:rPr>
          <w:rFonts w:eastAsia="Gulim" w:cstheme="majorHAnsi"/>
        </w:rPr>
      </w:pPr>
      <w:bookmarkStart w:id="389" w:name="_Toc239172445"/>
      <w:r w:rsidRPr="00827B72">
        <w:rPr>
          <w:rFonts w:eastAsia="Gulim" w:cstheme="majorHAnsi"/>
        </w:rPr>
        <w:t xml:space="preserve">Azure SQL </w:t>
      </w:r>
      <w:r w:rsidRPr="00827B72">
        <w:rPr>
          <w:rFonts w:eastAsia="Gulim" w:cstheme="majorHAnsi"/>
        </w:rPr>
        <w:t>데이터베이스</w:t>
      </w:r>
      <w:bookmarkEnd w:id="389"/>
      <w:r w:rsidRPr="00827B72">
        <w:rPr>
          <w:rFonts w:eastAsia="Gulim" w:cstheme="majorHAnsi"/>
        </w:rPr>
        <w:t xml:space="preserve"> </w:t>
      </w:r>
      <w:bookmarkEnd w:id="388"/>
    </w:p>
    <w:p w14:paraId="1520DB92" w14:textId="00924C54"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289424CA"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가용성</w:t>
      </w:r>
      <w:r w:rsidRPr="00E97DE1">
        <w:rPr>
          <w:rFonts w:eastAsia="Gulim" w:cstheme="minorHAnsi"/>
          <w:b/>
          <w:bCs/>
          <w:color w:val="00188F"/>
        </w:rPr>
        <w:t xml:space="preserve"> </w:t>
      </w:r>
      <w:r w:rsidRPr="00E97DE1">
        <w:rPr>
          <w:rFonts w:eastAsia="Gulim" w:cstheme="minorHAnsi"/>
          <w:b/>
          <w:bCs/>
          <w:color w:val="00188F"/>
        </w:rPr>
        <w:t>영역</w:t>
      </w:r>
      <w:r w:rsidRPr="00E97DE1">
        <w:rPr>
          <w:rFonts w:eastAsia="Gulim" w:cstheme="minorHAnsi"/>
          <w:color w:val="000000" w:themeColor="text1"/>
        </w:rPr>
        <w:t>'</w:t>
      </w:r>
      <w:r w:rsidRPr="00E97DE1">
        <w:rPr>
          <w:rFonts w:eastAsia="Gulim" w:cstheme="minorHAnsi"/>
          <w:color w:val="000000" w:themeColor="text1"/>
        </w:rPr>
        <w:t>이란</w:t>
      </w:r>
      <w:r w:rsidRPr="00E97DE1">
        <w:rPr>
          <w:rFonts w:eastAsia="Gulim" w:cstheme="minorHAnsi"/>
          <w:color w:val="000000" w:themeColor="text1"/>
        </w:rPr>
        <w:t xml:space="preserve"> </w:t>
      </w:r>
      <w:r w:rsidRPr="00E97DE1">
        <w:rPr>
          <w:rFonts w:eastAsia="Gulim" w:cstheme="minorHAnsi"/>
          <w:color w:val="000000" w:themeColor="text1"/>
        </w:rPr>
        <w:t>중복</w:t>
      </w:r>
      <w:r w:rsidRPr="00E97DE1">
        <w:rPr>
          <w:rFonts w:eastAsia="Gulim" w:cstheme="minorHAnsi"/>
          <w:color w:val="000000" w:themeColor="text1"/>
        </w:rPr>
        <w:t xml:space="preserve"> </w:t>
      </w:r>
      <w:r w:rsidRPr="00E97DE1">
        <w:rPr>
          <w:rFonts w:eastAsia="Gulim" w:cstheme="minorHAnsi"/>
          <w:color w:val="000000" w:themeColor="text1"/>
        </w:rPr>
        <w:t>전력</w:t>
      </w:r>
      <w:r w:rsidRPr="00E97DE1">
        <w:rPr>
          <w:rFonts w:eastAsia="Gulim" w:cstheme="minorHAnsi"/>
          <w:color w:val="000000" w:themeColor="text1"/>
        </w:rPr>
        <w:t xml:space="preserve">, </w:t>
      </w:r>
      <w:r w:rsidRPr="00E97DE1">
        <w:rPr>
          <w:rFonts w:eastAsia="Gulim" w:cstheme="minorHAnsi"/>
          <w:color w:val="000000" w:themeColor="text1"/>
        </w:rPr>
        <w:t>냉각</w:t>
      </w:r>
      <w:r w:rsidRPr="00E97DE1">
        <w:rPr>
          <w:rFonts w:eastAsia="Gulim" w:cstheme="minorHAnsi"/>
          <w:color w:val="000000" w:themeColor="text1"/>
        </w:rPr>
        <w:t xml:space="preserve"> </w:t>
      </w:r>
      <w:r w:rsidRPr="00E97DE1">
        <w:rPr>
          <w:rFonts w:eastAsia="Gulim" w:cstheme="minorHAnsi"/>
          <w:color w:val="000000" w:themeColor="text1"/>
        </w:rPr>
        <w:t>및</w:t>
      </w:r>
      <w:r w:rsidRPr="00E97DE1">
        <w:rPr>
          <w:rFonts w:eastAsia="Gulim" w:cstheme="minorHAnsi"/>
          <w:color w:val="000000" w:themeColor="text1"/>
        </w:rPr>
        <w:t xml:space="preserve"> </w:t>
      </w:r>
      <w:r w:rsidRPr="00E97DE1">
        <w:rPr>
          <w:rFonts w:eastAsia="Gulim" w:cstheme="minorHAnsi"/>
          <w:color w:val="000000" w:themeColor="text1"/>
        </w:rPr>
        <w:t>네트워킹을</w:t>
      </w:r>
      <w:r w:rsidRPr="00E97DE1">
        <w:rPr>
          <w:rFonts w:eastAsia="Gulim" w:cstheme="minorHAnsi"/>
          <w:color w:val="000000" w:themeColor="text1"/>
        </w:rPr>
        <w:t xml:space="preserve"> </w:t>
      </w:r>
      <w:r w:rsidRPr="00E97DE1">
        <w:rPr>
          <w:rFonts w:eastAsia="Gulim" w:cstheme="minorHAnsi"/>
          <w:color w:val="000000" w:themeColor="text1"/>
        </w:rPr>
        <w:t>제공하는</w:t>
      </w:r>
      <w:r w:rsidRPr="00E97DE1">
        <w:rPr>
          <w:rFonts w:eastAsia="Gulim" w:cstheme="minorHAnsi"/>
          <w:color w:val="000000" w:themeColor="text1"/>
        </w:rPr>
        <w:t xml:space="preserve"> Azure </w:t>
      </w:r>
      <w:r w:rsidRPr="00E97DE1">
        <w:rPr>
          <w:rFonts w:eastAsia="Gulim" w:cstheme="minorHAnsi"/>
          <w:color w:val="000000" w:themeColor="text1"/>
        </w:rPr>
        <w:t>지역</w:t>
      </w:r>
      <w:r w:rsidRPr="00E97DE1">
        <w:rPr>
          <w:rFonts w:eastAsia="Gulim" w:cstheme="minorHAnsi"/>
          <w:color w:val="000000" w:themeColor="text1"/>
        </w:rPr>
        <w:t xml:space="preserve"> </w:t>
      </w:r>
      <w:r w:rsidRPr="00E97DE1">
        <w:rPr>
          <w:rFonts w:eastAsia="Gulim" w:cstheme="minorHAnsi"/>
          <w:color w:val="000000" w:themeColor="text1"/>
        </w:rPr>
        <w:t>내의</w:t>
      </w:r>
      <w:r w:rsidRPr="00E97DE1">
        <w:rPr>
          <w:rFonts w:eastAsia="Gulim" w:cstheme="minorHAnsi"/>
          <w:color w:val="000000" w:themeColor="text1"/>
        </w:rPr>
        <w:t xml:space="preserve"> </w:t>
      </w:r>
      <w:r w:rsidRPr="00E97DE1">
        <w:rPr>
          <w:rFonts w:eastAsia="Gulim" w:cstheme="minorHAnsi"/>
          <w:color w:val="000000" w:themeColor="text1"/>
        </w:rPr>
        <w:t>결함</w:t>
      </w:r>
      <w:r w:rsidRPr="00E97DE1">
        <w:rPr>
          <w:rFonts w:eastAsia="Gulim" w:cstheme="minorHAnsi"/>
          <w:color w:val="000000" w:themeColor="text1"/>
        </w:rPr>
        <w:t xml:space="preserve"> </w:t>
      </w:r>
      <w:r w:rsidRPr="00E97DE1">
        <w:rPr>
          <w:rFonts w:eastAsia="Gulim" w:cstheme="minorHAnsi"/>
          <w:color w:val="000000" w:themeColor="text1"/>
        </w:rPr>
        <w:t>격리</w:t>
      </w:r>
      <w:r w:rsidRPr="00E97DE1">
        <w:rPr>
          <w:rFonts w:eastAsia="Gulim" w:cstheme="minorHAnsi"/>
          <w:color w:val="000000" w:themeColor="text1"/>
        </w:rPr>
        <w:t xml:space="preserve"> </w:t>
      </w:r>
      <w:r w:rsidRPr="00E97DE1">
        <w:rPr>
          <w:rFonts w:eastAsia="Gulim" w:cstheme="minorHAnsi"/>
          <w:color w:val="000000" w:themeColor="text1"/>
        </w:rPr>
        <w:t>부분입니다</w:t>
      </w:r>
      <w:r w:rsidRPr="00E97DE1">
        <w:rPr>
          <w:rFonts w:eastAsia="Gulim" w:cstheme="minorHAnsi"/>
          <w:color w:val="000000" w:themeColor="text1"/>
        </w:rPr>
        <w:t>.</w:t>
      </w:r>
    </w:p>
    <w:p w14:paraId="56542E6D"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데이터베이스</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서비스</w:t>
      </w:r>
      <w:r w:rsidRPr="00E97DE1">
        <w:rPr>
          <w:rFonts w:eastAsia="Gulim" w:cstheme="minorHAnsi"/>
          <w:color w:val="000000" w:themeColor="text1"/>
        </w:rPr>
        <w:t xml:space="preserve"> </w:t>
      </w:r>
      <w:r w:rsidRPr="00E97DE1">
        <w:rPr>
          <w:rFonts w:eastAsia="Gulim" w:cstheme="minorHAnsi"/>
          <w:color w:val="000000" w:themeColor="text1"/>
        </w:rPr>
        <w:t>계층에서</w:t>
      </w:r>
      <w:r w:rsidRPr="00E97DE1">
        <w:rPr>
          <w:rFonts w:eastAsia="Gulim" w:cstheme="minorHAnsi"/>
          <w:color w:val="000000" w:themeColor="text1"/>
        </w:rPr>
        <w:t xml:space="preserve"> </w:t>
      </w:r>
      <w:r w:rsidRPr="00E97DE1">
        <w:rPr>
          <w:rFonts w:eastAsia="Gulim" w:cstheme="minorHAnsi"/>
          <w:color w:val="000000" w:themeColor="text1"/>
        </w:rPr>
        <w:t>생성되고</w:t>
      </w:r>
      <w:r w:rsidRPr="00E97DE1">
        <w:rPr>
          <w:rFonts w:eastAsia="Gulim" w:cstheme="minorHAnsi"/>
          <w:color w:val="000000" w:themeColor="text1"/>
        </w:rPr>
        <w:t xml:space="preserve"> </w:t>
      </w:r>
      <w:r w:rsidRPr="00E97DE1">
        <w:rPr>
          <w:rFonts w:eastAsia="Gulim" w:cstheme="minorHAnsi"/>
          <w:color w:val="000000" w:themeColor="text1"/>
        </w:rPr>
        <w:t>단일</w:t>
      </w:r>
      <w:r w:rsidRPr="00E97DE1">
        <w:rPr>
          <w:rFonts w:eastAsia="Gulim" w:cstheme="minorHAnsi"/>
          <w:color w:val="000000" w:themeColor="text1"/>
        </w:rPr>
        <w:t xml:space="preserve"> </w:t>
      </w:r>
      <w:r w:rsidRPr="00E97DE1">
        <w:rPr>
          <w:rFonts w:eastAsia="Gulim" w:cstheme="minorHAnsi"/>
          <w:color w:val="000000" w:themeColor="text1"/>
        </w:rPr>
        <w:t>데이터베이스로</w:t>
      </w:r>
      <w:r w:rsidRPr="00E97DE1">
        <w:rPr>
          <w:rFonts w:eastAsia="Gulim" w:cstheme="minorHAnsi"/>
          <w:color w:val="000000" w:themeColor="text1"/>
        </w:rPr>
        <w:t xml:space="preserve"> </w:t>
      </w:r>
      <w:r w:rsidRPr="00E97DE1">
        <w:rPr>
          <w:rFonts w:eastAsia="Gulim" w:cstheme="minorHAnsi"/>
          <w:color w:val="000000" w:themeColor="text1"/>
        </w:rPr>
        <w:t>배포되거나</w:t>
      </w:r>
      <w:r w:rsidRPr="00E97DE1">
        <w:rPr>
          <w:rFonts w:eastAsia="Gulim" w:cstheme="minorHAnsi"/>
          <w:color w:val="000000" w:themeColor="text1"/>
        </w:rPr>
        <w:t xml:space="preserve"> </w:t>
      </w:r>
      <w:r w:rsidRPr="00E97DE1">
        <w:rPr>
          <w:rFonts w:eastAsia="Gulim" w:cstheme="minorHAnsi"/>
          <w:color w:val="000000" w:themeColor="text1"/>
        </w:rPr>
        <w:t>탄력적</w:t>
      </w:r>
      <w:r w:rsidRPr="00E97DE1">
        <w:rPr>
          <w:rFonts w:eastAsia="Gulim" w:cstheme="minorHAnsi"/>
          <w:color w:val="000000" w:themeColor="text1"/>
        </w:rPr>
        <w:t xml:space="preserve"> </w:t>
      </w:r>
      <w:r w:rsidRPr="00E97DE1">
        <w:rPr>
          <w:rFonts w:eastAsia="Gulim" w:cstheme="minorHAnsi"/>
          <w:color w:val="000000" w:themeColor="text1"/>
        </w:rPr>
        <w:t>풀에서</w:t>
      </w:r>
      <w:r w:rsidRPr="00E97DE1">
        <w:rPr>
          <w:rFonts w:eastAsia="Gulim" w:cstheme="minorHAnsi"/>
          <w:color w:val="000000" w:themeColor="text1"/>
        </w:rPr>
        <w:t xml:space="preserve"> </w:t>
      </w:r>
      <w:r w:rsidRPr="00E97DE1">
        <w:rPr>
          <w:rFonts w:eastAsia="Gulim" w:cstheme="minorHAnsi"/>
          <w:color w:val="000000" w:themeColor="text1"/>
        </w:rPr>
        <w:t>배포된</w:t>
      </w:r>
      <w:r w:rsidRPr="00E97DE1">
        <w:rPr>
          <w:rFonts w:eastAsia="Gulim" w:cstheme="minorHAnsi"/>
          <w:color w:val="000000" w:themeColor="text1"/>
        </w:rPr>
        <w:t xml:space="preserve"> Microsoft Azure SQL </w:t>
      </w:r>
      <w:r w:rsidRPr="00E97DE1">
        <w:rPr>
          <w:rFonts w:eastAsia="Gulim" w:cstheme="minorHAnsi"/>
          <w:color w:val="000000" w:themeColor="text1"/>
        </w:rPr>
        <w:t>데이터베이스를</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7685EBA7"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영역</w:t>
      </w:r>
      <w:r w:rsidRPr="00E97DE1">
        <w:rPr>
          <w:rFonts w:eastAsia="Gulim" w:cstheme="minorHAnsi"/>
          <w:b/>
          <w:bCs/>
          <w:color w:val="00188F"/>
        </w:rPr>
        <w:t xml:space="preserve"> </w:t>
      </w:r>
      <w:r w:rsidRPr="00E97DE1">
        <w:rPr>
          <w:rFonts w:eastAsia="Gulim" w:cstheme="minorHAnsi"/>
          <w:b/>
          <w:bCs/>
          <w:color w:val="00188F"/>
        </w:rPr>
        <w:t>중복</w:t>
      </w:r>
      <w:r w:rsidRPr="00E97DE1">
        <w:rPr>
          <w:rFonts w:eastAsia="Gulim" w:cstheme="minorHAnsi"/>
          <w:b/>
          <w:bCs/>
          <w:color w:val="00188F"/>
        </w:rPr>
        <w:t xml:space="preserve"> </w:t>
      </w:r>
      <w:r w:rsidRPr="00E97DE1">
        <w:rPr>
          <w:rFonts w:eastAsia="Gulim" w:cstheme="minorHAnsi"/>
          <w:b/>
          <w:bCs/>
          <w:color w:val="00188F"/>
        </w:rPr>
        <w:t>배포</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여러</w:t>
      </w:r>
      <w:r w:rsidRPr="00E97DE1">
        <w:rPr>
          <w:rFonts w:eastAsia="Gulim" w:cstheme="minorHAnsi"/>
          <w:color w:val="000000" w:themeColor="text1"/>
        </w:rPr>
        <w:t xml:space="preserve"> </w:t>
      </w:r>
      <w:r w:rsidRPr="00E97DE1">
        <w:rPr>
          <w:rFonts w:eastAsia="Gulim" w:cstheme="minorHAnsi"/>
          <w:color w:val="000000" w:themeColor="text1"/>
        </w:rPr>
        <w:t>가용성</w:t>
      </w:r>
      <w:r w:rsidRPr="00E97DE1">
        <w:rPr>
          <w:rFonts w:eastAsia="Gulim" w:cstheme="minorHAnsi"/>
          <w:color w:val="000000" w:themeColor="text1"/>
        </w:rPr>
        <w:t xml:space="preserve"> </w:t>
      </w:r>
      <w:r w:rsidRPr="00E97DE1">
        <w:rPr>
          <w:rFonts w:eastAsia="Gulim" w:cstheme="minorHAnsi"/>
          <w:color w:val="000000" w:themeColor="text1"/>
        </w:rPr>
        <w:t>영역에서</w:t>
      </w:r>
      <w:r w:rsidRPr="00E97DE1">
        <w:rPr>
          <w:rFonts w:eastAsia="Gulim" w:cstheme="minorHAnsi"/>
          <w:color w:val="000000" w:themeColor="text1"/>
        </w:rPr>
        <w:t xml:space="preserve"> </w:t>
      </w:r>
      <w:r w:rsidRPr="00E97DE1">
        <w:rPr>
          <w:rFonts w:eastAsia="Gulim" w:cstheme="minorHAnsi"/>
          <w:color w:val="000000" w:themeColor="text1"/>
        </w:rPr>
        <w:t>배포된</w:t>
      </w:r>
      <w:r w:rsidRPr="00E97DE1">
        <w:rPr>
          <w:rFonts w:eastAsia="Gulim" w:cstheme="minorHAnsi"/>
          <w:color w:val="000000" w:themeColor="text1"/>
        </w:rPr>
        <w:t xml:space="preserve"> </w:t>
      </w:r>
      <w:r w:rsidRPr="00E97DE1">
        <w:rPr>
          <w:rFonts w:eastAsia="Gulim" w:cstheme="minorHAnsi"/>
          <w:color w:val="000000" w:themeColor="text1"/>
        </w:rPr>
        <w:t>데이터베이스입니다</w:t>
      </w:r>
      <w:r w:rsidRPr="00E97DE1">
        <w:rPr>
          <w:rFonts w:eastAsia="Gulim" w:cstheme="minorHAnsi"/>
          <w:color w:val="000000" w:themeColor="text1"/>
        </w:rPr>
        <w:t>.</w:t>
      </w:r>
    </w:p>
    <w:p w14:paraId="0AAE60A1"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Primary</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다른</w:t>
      </w:r>
      <w:r w:rsidRPr="00E97DE1">
        <w:rPr>
          <w:rFonts w:eastAsia="Gulim" w:cstheme="minorHAnsi"/>
          <w:color w:val="000000" w:themeColor="text1"/>
        </w:rPr>
        <w:t xml:space="preserve"> Azure </w:t>
      </w:r>
      <w:r w:rsidRPr="00E97DE1">
        <w:rPr>
          <w:rFonts w:eastAsia="Gulim" w:cstheme="minorHAnsi"/>
          <w:color w:val="000000" w:themeColor="text1"/>
        </w:rPr>
        <w:t>영역에</w:t>
      </w:r>
      <w:r w:rsidRPr="00E97DE1">
        <w:rPr>
          <w:rFonts w:eastAsia="Gulim" w:cstheme="minorHAnsi"/>
          <w:color w:val="000000" w:themeColor="text1"/>
        </w:rPr>
        <w:t xml:space="preserve"> </w:t>
      </w:r>
      <w:r w:rsidRPr="00E97DE1">
        <w:rPr>
          <w:rFonts w:eastAsia="Gulim" w:cstheme="minorHAnsi"/>
          <w:color w:val="000000" w:themeColor="text1"/>
        </w:rPr>
        <w:t>있는</w:t>
      </w:r>
      <w:r w:rsidRPr="00E97DE1">
        <w:rPr>
          <w:rFonts w:eastAsia="Gulim" w:cstheme="minorHAnsi"/>
          <w:color w:val="000000" w:themeColor="text1"/>
        </w:rPr>
        <w:t xml:space="preserve"> </w:t>
      </w:r>
      <w:r w:rsidRPr="00E97DE1">
        <w:rPr>
          <w:rFonts w:eastAsia="Gulim" w:cstheme="minorHAnsi"/>
          <w:color w:val="000000" w:themeColor="text1"/>
        </w:rPr>
        <w:t>데이터베이스와</w:t>
      </w:r>
      <w:r w:rsidRPr="00E97DE1">
        <w:rPr>
          <w:rFonts w:eastAsia="Gulim" w:cstheme="minorHAnsi"/>
          <w:color w:val="000000" w:themeColor="text1"/>
        </w:rPr>
        <w:t xml:space="preserve"> </w:t>
      </w:r>
      <w:r w:rsidRPr="00E97DE1">
        <w:rPr>
          <w:rFonts w:eastAsia="Gulim" w:cstheme="minorHAnsi"/>
          <w:color w:val="000000" w:themeColor="text1"/>
        </w:rPr>
        <w:t>활성</w:t>
      </w:r>
      <w:r w:rsidRPr="00E97DE1">
        <w:rPr>
          <w:rFonts w:eastAsia="Gulim" w:cstheme="minorHAnsi"/>
          <w:color w:val="000000" w:themeColor="text1"/>
        </w:rPr>
        <w:t xml:space="preserve"> </w:t>
      </w:r>
      <w:r w:rsidRPr="00E97DE1">
        <w:rPr>
          <w:rFonts w:eastAsia="Gulim" w:cstheme="minorHAnsi"/>
          <w:color w:val="000000" w:themeColor="text1"/>
        </w:rPr>
        <w:t>지역</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관계가</w:t>
      </w:r>
      <w:r w:rsidRPr="00E97DE1">
        <w:rPr>
          <w:rFonts w:eastAsia="Gulim" w:cstheme="minorHAnsi"/>
          <w:color w:val="000000" w:themeColor="text1"/>
        </w:rPr>
        <w:t xml:space="preserve"> </w:t>
      </w:r>
      <w:r w:rsidRPr="00E97DE1">
        <w:rPr>
          <w:rFonts w:eastAsia="Gulim" w:cstheme="minorHAnsi"/>
          <w:color w:val="000000" w:themeColor="text1"/>
        </w:rPr>
        <w:t>있는</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데이터베이스를</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 Primary</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응용</w:t>
      </w:r>
      <w:r w:rsidRPr="00E97DE1">
        <w:rPr>
          <w:rFonts w:eastAsia="Gulim" w:cstheme="minorHAnsi"/>
          <w:color w:val="000000" w:themeColor="text1"/>
        </w:rPr>
        <w:t xml:space="preserve"> </w:t>
      </w:r>
      <w:r w:rsidRPr="00E97DE1">
        <w:rPr>
          <w:rFonts w:eastAsia="Gulim" w:cstheme="minorHAnsi"/>
          <w:color w:val="000000" w:themeColor="text1"/>
        </w:rPr>
        <w:t>프로그램의</w:t>
      </w:r>
      <w:r w:rsidRPr="00E97DE1">
        <w:rPr>
          <w:rFonts w:eastAsia="Gulim" w:cstheme="minorHAnsi"/>
          <w:color w:val="000000" w:themeColor="text1"/>
        </w:rPr>
        <w:t xml:space="preserve"> </w:t>
      </w:r>
      <w:r w:rsidRPr="00E97DE1">
        <w:rPr>
          <w:rFonts w:eastAsia="Gulim" w:cstheme="minorHAnsi"/>
          <w:color w:val="000000" w:themeColor="text1"/>
        </w:rPr>
        <w:t>읽기</w:t>
      </w:r>
      <w:r w:rsidRPr="00E97DE1">
        <w:rPr>
          <w:rFonts w:eastAsia="Gulim" w:cstheme="minorHAnsi"/>
          <w:color w:val="000000" w:themeColor="text1"/>
        </w:rPr>
        <w:t xml:space="preserve"> </w:t>
      </w:r>
      <w:r w:rsidRPr="00E97DE1">
        <w:rPr>
          <w:rFonts w:eastAsia="Gulim" w:cstheme="minorHAnsi"/>
          <w:color w:val="000000" w:themeColor="text1"/>
        </w:rPr>
        <w:t>및</w:t>
      </w:r>
      <w:r w:rsidRPr="00E97DE1">
        <w:rPr>
          <w:rFonts w:eastAsia="Gulim" w:cstheme="minorHAnsi"/>
          <w:color w:val="000000" w:themeColor="text1"/>
        </w:rPr>
        <w:t xml:space="preserve"> </w:t>
      </w:r>
      <w:r w:rsidRPr="00E97DE1">
        <w:rPr>
          <w:rFonts w:eastAsia="Gulim" w:cstheme="minorHAnsi"/>
          <w:color w:val="000000" w:themeColor="text1"/>
        </w:rPr>
        <w:t>쓰기</w:t>
      </w:r>
      <w:r w:rsidRPr="00E97DE1">
        <w:rPr>
          <w:rFonts w:eastAsia="Gulim" w:cstheme="minorHAnsi"/>
          <w:color w:val="000000" w:themeColor="text1"/>
        </w:rPr>
        <w:t xml:space="preserve"> </w:t>
      </w:r>
      <w:r w:rsidRPr="00E97DE1">
        <w:rPr>
          <w:rFonts w:eastAsia="Gulim" w:cstheme="minorHAnsi"/>
          <w:color w:val="000000" w:themeColor="text1"/>
        </w:rPr>
        <w:t>요청을</w:t>
      </w:r>
      <w:r w:rsidRPr="00E97DE1">
        <w:rPr>
          <w:rFonts w:eastAsia="Gulim" w:cstheme="minorHAnsi"/>
          <w:color w:val="000000" w:themeColor="text1"/>
        </w:rPr>
        <w:t xml:space="preserve"> </w:t>
      </w:r>
      <w:r w:rsidRPr="00E97DE1">
        <w:rPr>
          <w:rFonts w:eastAsia="Gulim" w:cstheme="minorHAnsi"/>
          <w:color w:val="000000" w:themeColor="text1"/>
        </w:rPr>
        <w:t>처리할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있습니다</w:t>
      </w:r>
      <w:r w:rsidRPr="00E97DE1">
        <w:rPr>
          <w:rFonts w:eastAsia="Gulim" w:cstheme="minorHAnsi"/>
          <w:color w:val="000000" w:themeColor="text1"/>
        </w:rPr>
        <w:t>.</w:t>
      </w:r>
    </w:p>
    <w:p w14:paraId="5EBDB6CF"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Secondary</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다른</w:t>
      </w:r>
      <w:r w:rsidRPr="00E97DE1">
        <w:rPr>
          <w:rFonts w:eastAsia="Gulim" w:cstheme="minorHAnsi"/>
          <w:color w:val="000000" w:themeColor="text1"/>
        </w:rPr>
        <w:t xml:space="preserve"> Azure </w:t>
      </w:r>
      <w:r w:rsidRPr="00E97DE1">
        <w:rPr>
          <w:rFonts w:eastAsia="Gulim" w:cstheme="minorHAnsi"/>
          <w:color w:val="000000" w:themeColor="text1"/>
        </w:rPr>
        <w:t>영역에서</w:t>
      </w:r>
      <w:r w:rsidRPr="00E97DE1">
        <w:rPr>
          <w:rFonts w:eastAsia="Gulim" w:cstheme="minorHAnsi"/>
          <w:color w:val="000000" w:themeColor="text1"/>
        </w:rPr>
        <w:t xml:space="preserve"> Primary</w:t>
      </w:r>
      <w:r w:rsidRPr="00E97DE1">
        <w:rPr>
          <w:rFonts w:eastAsia="Gulim" w:cstheme="minorHAnsi"/>
          <w:color w:val="000000" w:themeColor="text1"/>
        </w:rPr>
        <w:t>와</w:t>
      </w:r>
      <w:r w:rsidRPr="00E97DE1">
        <w:rPr>
          <w:rFonts w:eastAsia="Gulim" w:cstheme="minorHAnsi"/>
          <w:color w:val="000000" w:themeColor="text1"/>
        </w:rPr>
        <w:t xml:space="preserve"> </w:t>
      </w:r>
      <w:r w:rsidRPr="00E97DE1">
        <w:rPr>
          <w:rFonts w:eastAsia="Gulim" w:cstheme="minorHAnsi"/>
          <w:color w:val="000000" w:themeColor="text1"/>
        </w:rPr>
        <w:t>활성</w:t>
      </w:r>
      <w:r w:rsidRPr="00E97DE1">
        <w:rPr>
          <w:rFonts w:eastAsia="Gulim" w:cstheme="minorHAnsi"/>
          <w:color w:val="000000" w:themeColor="text1"/>
        </w:rPr>
        <w:t xml:space="preserve"> </w:t>
      </w:r>
      <w:r w:rsidRPr="00E97DE1">
        <w:rPr>
          <w:rFonts w:eastAsia="Gulim" w:cstheme="minorHAnsi"/>
          <w:color w:val="000000" w:themeColor="text1"/>
        </w:rPr>
        <w:t>지역</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관계를</w:t>
      </w:r>
      <w:r w:rsidRPr="00E97DE1">
        <w:rPr>
          <w:rFonts w:eastAsia="Gulim" w:cstheme="minorHAnsi"/>
          <w:color w:val="000000" w:themeColor="text1"/>
        </w:rPr>
        <w:t xml:space="preserve"> </w:t>
      </w:r>
      <w:r w:rsidRPr="00E97DE1">
        <w:rPr>
          <w:rFonts w:eastAsia="Gulim" w:cstheme="minorHAnsi"/>
          <w:color w:val="000000" w:themeColor="text1"/>
        </w:rPr>
        <w:t>유지하고</w:t>
      </w:r>
      <w:r w:rsidRPr="00E97DE1">
        <w:rPr>
          <w:rFonts w:eastAsia="Gulim" w:cstheme="minorHAnsi"/>
          <w:color w:val="000000" w:themeColor="text1"/>
        </w:rPr>
        <w:t xml:space="preserve"> </w:t>
      </w:r>
      <w:r w:rsidRPr="00E97DE1">
        <w:rPr>
          <w:rFonts w:eastAsia="Gulim" w:cstheme="minorHAnsi"/>
          <w:color w:val="000000" w:themeColor="text1"/>
        </w:rPr>
        <w:t>장애조치</w:t>
      </w:r>
      <w:r w:rsidRPr="00E97DE1">
        <w:rPr>
          <w:rFonts w:eastAsia="Gulim" w:cstheme="minorHAnsi"/>
          <w:color w:val="000000" w:themeColor="text1"/>
        </w:rPr>
        <w:t xml:space="preserve">(failover) </w:t>
      </w:r>
      <w:r w:rsidRPr="00E97DE1">
        <w:rPr>
          <w:rFonts w:eastAsia="Gulim" w:cstheme="minorHAnsi"/>
          <w:color w:val="000000" w:themeColor="text1"/>
        </w:rPr>
        <w:t>대상으로</w:t>
      </w:r>
      <w:r w:rsidRPr="00E97DE1">
        <w:rPr>
          <w:rFonts w:eastAsia="Gulim" w:cstheme="minorHAnsi"/>
          <w:color w:val="000000" w:themeColor="text1"/>
        </w:rPr>
        <w:t xml:space="preserve"> </w:t>
      </w:r>
      <w:r w:rsidRPr="00E97DE1">
        <w:rPr>
          <w:rFonts w:eastAsia="Gulim" w:cstheme="minorHAnsi"/>
          <w:color w:val="000000" w:themeColor="text1"/>
        </w:rPr>
        <w:t>사용할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있는</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데이터베이스를</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 Secondary</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응용</w:t>
      </w:r>
      <w:r w:rsidRPr="00E97DE1">
        <w:rPr>
          <w:rFonts w:eastAsia="Gulim" w:cstheme="minorHAnsi"/>
          <w:color w:val="000000" w:themeColor="text1"/>
        </w:rPr>
        <w:t xml:space="preserve"> </w:t>
      </w:r>
      <w:r w:rsidRPr="00E97DE1">
        <w:rPr>
          <w:rFonts w:eastAsia="Gulim" w:cstheme="minorHAnsi"/>
          <w:color w:val="000000" w:themeColor="text1"/>
        </w:rPr>
        <w:t>프로그램의</w:t>
      </w:r>
      <w:r w:rsidRPr="00E97DE1">
        <w:rPr>
          <w:rFonts w:eastAsia="Gulim" w:cstheme="minorHAnsi"/>
          <w:color w:val="000000" w:themeColor="text1"/>
        </w:rPr>
        <w:t xml:space="preserve"> </w:t>
      </w:r>
      <w:r w:rsidRPr="00E97DE1">
        <w:rPr>
          <w:rFonts w:eastAsia="Gulim" w:cstheme="minorHAnsi"/>
          <w:color w:val="000000" w:themeColor="text1"/>
        </w:rPr>
        <w:t>읽기</w:t>
      </w:r>
      <w:r w:rsidRPr="00E97DE1">
        <w:rPr>
          <w:rFonts w:eastAsia="Gulim" w:cstheme="minorHAnsi"/>
          <w:color w:val="000000" w:themeColor="text1"/>
        </w:rPr>
        <w:t xml:space="preserve"> </w:t>
      </w:r>
      <w:r w:rsidRPr="00E97DE1">
        <w:rPr>
          <w:rFonts w:eastAsia="Gulim" w:cstheme="minorHAnsi"/>
          <w:color w:val="000000" w:themeColor="text1"/>
        </w:rPr>
        <w:t>전용</w:t>
      </w:r>
      <w:r w:rsidRPr="00E97DE1">
        <w:rPr>
          <w:rFonts w:eastAsia="Gulim" w:cstheme="minorHAnsi"/>
          <w:color w:val="000000" w:themeColor="text1"/>
        </w:rPr>
        <w:t xml:space="preserve"> </w:t>
      </w:r>
      <w:r w:rsidRPr="00E97DE1">
        <w:rPr>
          <w:rFonts w:eastAsia="Gulim" w:cstheme="minorHAnsi"/>
          <w:color w:val="000000" w:themeColor="text1"/>
        </w:rPr>
        <w:t>요청을</w:t>
      </w:r>
      <w:r w:rsidRPr="00E97DE1">
        <w:rPr>
          <w:rFonts w:eastAsia="Gulim" w:cstheme="minorHAnsi"/>
          <w:color w:val="000000" w:themeColor="text1"/>
        </w:rPr>
        <w:t xml:space="preserve"> </w:t>
      </w:r>
      <w:r w:rsidRPr="00E97DE1">
        <w:rPr>
          <w:rFonts w:eastAsia="Gulim" w:cstheme="minorHAnsi"/>
          <w:color w:val="000000" w:themeColor="text1"/>
        </w:rPr>
        <w:t>처리할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있습니다</w:t>
      </w:r>
      <w:r w:rsidRPr="00E97DE1">
        <w:rPr>
          <w:rFonts w:eastAsia="Gulim" w:cstheme="minorHAnsi"/>
          <w:color w:val="000000" w:themeColor="text1"/>
        </w:rPr>
        <w:t>.</w:t>
      </w:r>
    </w:p>
    <w:p w14:paraId="2F1B177D"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Compliant Secondary</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기본</w:t>
      </w:r>
      <w:r w:rsidRPr="00E97DE1">
        <w:rPr>
          <w:rFonts w:eastAsia="Gulim" w:cstheme="minorHAnsi"/>
          <w:color w:val="000000" w:themeColor="text1"/>
        </w:rPr>
        <w:t xml:space="preserve"> </w:t>
      </w:r>
      <w:r w:rsidRPr="00E97DE1">
        <w:rPr>
          <w:rFonts w:eastAsia="Gulim" w:cstheme="minorHAnsi"/>
          <w:color w:val="000000" w:themeColor="text1"/>
        </w:rPr>
        <w:t>계층과</w:t>
      </w:r>
      <w:r w:rsidRPr="00E97DE1">
        <w:rPr>
          <w:rFonts w:eastAsia="Gulim" w:cstheme="minorHAnsi"/>
          <w:color w:val="000000" w:themeColor="text1"/>
        </w:rPr>
        <w:t xml:space="preserve"> </w:t>
      </w:r>
      <w:r w:rsidRPr="00E97DE1">
        <w:rPr>
          <w:rFonts w:eastAsia="Gulim" w:cstheme="minorHAnsi"/>
          <w:color w:val="000000" w:themeColor="text1"/>
        </w:rPr>
        <w:t>동일한</w:t>
      </w:r>
      <w:r w:rsidRPr="00E97DE1">
        <w:rPr>
          <w:rFonts w:eastAsia="Gulim" w:cstheme="minorHAnsi"/>
          <w:color w:val="000000" w:themeColor="text1"/>
        </w:rPr>
        <w:t xml:space="preserve"> </w:t>
      </w:r>
      <w:r w:rsidRPr="00E97DE1">
        <w:rPr>
          <w:rFonts w:eastAsia="Gulim" w:cstheme="minorHAnsi"/>
          <w:color w:val="000000" w:themeColor="text1"/>
        </w:rPr>
        <w:t>구성</w:t>
      </w:r>
      <w:r w:rsidRPr="00E97DE1">
        <w:rPr>
          <w:rFonts w:eastAsia="Gulim" w:cstheme="minorHAnsi"/>
          <w:color w:val="000000" w:themeColor="text1"/>
        </w:rPr>
        <w:t xml:space="preserve"> </w:t>
      </w:r>
      <w:r w:rsidRPr="00E97DE1">
        <w:rPr>
          <w:rFonts w:eastAsia="Gulim" w:cstheme="minorHAnsi"/>
          <w:color w:val="000000" w:themeColor="text1"/>
        </w:rPr>
        <w:t>및</w:t>
      </w:r>
      <w:r w:rsidRPr="00E97DE1">
        <w:rPr>
          <w:rFonts w:eastAsia="Gulim" w:cstheme="minorHAnsi"/>
          <w:color w:val="000000" w:themeColor="text1"/>
        </w:rPr>
        <w:t xml:space="preserve"> </w:t>
      </w:r>
      <w:r w:rsidRPr="00E97DE1">
        <w:rPr>
          <w:rFonts w:eastAsia="Gulim" w:cstheme="minorHAnsi"/>
          <w:color w:val="000000" w:themeColor="text1"/>
        </w:rPr>
        <w:t>서비스</w:t>
      </w:r>
      <w:r w:rsidRPr="00E97DE1">
        <w:rPr>
          <w:rFonts w:eastAsia="Gulim" w:cstheme="minorHAnsi"/>
          <w:color w:val="000000" w:themeColor="text1"/>
        </w:rPr>
        <w:t xml:space="preserve"> </w:t>
      </w:r>
      <w:r w:rsidRPr="00E97DE1">
        <w:rPr>
          <w:rFonts w:eastAsia="Gulim" w:cstheme="minorHAnsi"/>
          <w:color w:val="000000" w:themeColor="text1"/>
        </w:rPr>
        <w:t>계층으로</w:t>
      </w:r>
      <w:r w:rsidRPr="00E97DE1">
        <w:rPr>
          <w:rFonts w:eastAsia="Gulim" w:cstheme="minorHAnsi"/>
          <w:color w:val="000000" w:themeColor="text1"/>
        </w:rPr>
        <w:t xml:space="preserve"> </w:t>
      </w:r>
      <w:r w:rsidRPr="00E97DE1">
        <w:rPr>
          <w:rFonts w:eastAsia="Gulim" w:cstheme="minorHAnsi"/>
          <w:color w:val="000000" w:themeColor="text1"/>
        </w:rPr>
        <w:t>생성된</w:t>
      </w:r>
      <w:r w:rsidRPr="00E97DE1">
        <w:rPr>
          <w:rFonts w:eastAsia="Gulim" w:cstheme="minorHAnsi"/>
          <w:color w:val="000000" w:themeColor="text1"/>
        </w:rPr>
        <w:t xml:space="preserve"> </w:t>
      </w:r>
      <w:r w:rsidRPr="00E97DE1">
        <w:rPr>
          <w:rFonts w:eastAsia="Gulim" w:cstheme="minorHAnsi"/>
          <w:color w:val="000000" w:themeColor="text1"/>
        </w:rPr>
        <w:t>보조</w:t>
      </w:r>
      <w:r w:rsidRPr="00E97DE1">
        <w:rPr>
          <w:rFonts w:eastAsia="Gulim" w:cstheme="minorHAnsi"/>
          <w:color w:val="000000" w:themeColor="text1"/>
        </w:rPr>
        <w:t xml:space="preserve"> </w:t>
      </w:r>
      <w:r w:rsidRPr="00E97DE1">
        <w:rPr>
          <w:rFonts w:eastAsia="Gulim" w:cstheme="minorHAnsi"/>
          <w:color w:val="000000" w:themeColor="text1"/>
        </w:rPr>
        <w:t>시스템을</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 Secondary</w:t>
      </w:r>
      <w:r w:rsidRPr="00E97DE1">
        <w:rPr>
          <w:rFonts w:eastAsia="Gulim" w:cstheme="minorHAnsi"/>
          <w:color w:val="000000" w:themeColor="text1"/>
        </w:rPr>
        <w:t>가</w:t>
      </w:r>
      <w:r w:rsidRPr="00E97DE1">
        <w:rPr>
          <w:rFonts w:eastAsia="Gulim" w:cstheme="minorHAnsi"/>
          <w:color w:val="000000" w:themeColor="text1"/>
        </w:rPr>
        <w:t xml:space="preserve"> </w:t>
      </w:r>
      <w:r w:rsidRPr="00E97DE1">
        <w:rPr>
          <w:rFonts w:eastAsia="Gulim" w:cstheme="minorHAnsi"/>
          <w:color w:val="000000" w:themeColor="text1"/>
        </w:rPr>
        <w:t>탄력적</w:t>
      </w:r>
      <w:r w:rsidRPr="00E97DE1">
        <w:rPr>
          <w:rFonts w:eastAsia="Gulim" w:cstheme="minorHAnsi"/>
          <w:color w:val="000000" w:themeColor="text1"/>
        </w:rPr>
        <w:t xml:space="preserve"> </w:t>
      </w:r>
      <w:r w:rsidRPr="00E97DE1">
        <w:rPr>
          <w:rFonts w:eastAsia="Gulim" w:cstheme="minorHAnsi"/>
          <w:color w:val="000000" w:themeColor="text1"/>
        </w:rPr>
        <w:t>풀에</w:t>
      </w:r>
      <w:r w:rsidRPr="00E97DE1">
        <w:rPr>
          <w:rFonts w:eastAsia="Gulim" w:cstheme="minorHAnsi"/>
          <w:color w:val="000000" w:themeColor="text1"/>
        </w:rPr>
        <w:t xml:space="preserve"> </w:t>
      </w:r>
      <w:r w:rsidRPr="00E97DE1">
        <w:rPr>
          <w:rFonts w:eastAsia="Gulim" w:cstheme="minorHAnsi"/>
          <w:color w:val="000000" w:themeColor="text1"/>
        </w:rPr>
        <w:t>생성되는</w:t>
      </w:r>
      <w:r w:rsidRPr="00E97DE1">
        <w:rPr>
          <w:rFonts w:eastAsia="Gulim" w:cstheme="minorHAnsi"/>
          <w:color w:val="000000" w:themeColor="text1"/>
        </w:rPr>
        <w:t xml:space="preserve"> </w:t>
      </w:r>
      <w:r w:rsidRPr="00E97DE1">
        <w:rPr>
          <w:rFonts w:eastAsia="Gulim" w:cstheme="minorHAnsi"/>
          <w:color w:val="000000" w:themeColor="text1"/>
        </w:rPr>
        <w:t>경우</w:t>
      </w:r>
      <w:r w:rsidRPr="00E97DE1">
        <w:rPr>
          <w:rFonts w:eastAsia="Gulim" w:cstheme="minorHAnsi"/>
          <w:color w:val="000000" w:themeColor="text1"/>
        </w:rPr>
        <w:t xml:space="preserve">, Primary </w:t>
      </w:r>
      <w:r w:rsidRPr="00E97DE1">
        <w:rPr>
          <w:rFonts w:eastAsia="Gulim" w:cstheme="minorHAnsi"/>
          <w:color w:val="000000" w:themeColor="text1"/>
        </w:rPr>
        <w:t>및</w:t>
      </w:r>
      <w:r w:rsidRPr="00E97DE1">
        <w:rPr>
          <w:rFonts w:eastAsia="Gulim" w:cstheme="minorHAnsi"/>
          <w:color w:val="000000" w:themeColor="text1"/>
        </w:rPr>
        <w:t xml:space="preserve"> Secondary</w:t>
      </w:r>
      <w:r w:rsidRPr="00E97DE1">
        <w:rPr>
          <w:rFonts w:eastAsia="Gulim" w:cstheme="minorHAnsi"/>
          <w:color w:val="000000" w:themeColor="text1"/>
        </w:rPr>
        <w:t>가</w:t>
      </w:r>
      <w:r w:rsidRPr="00E97DE1">
        <w:rPr>
          <w:rFonts w:eastAsia="Gulim" w:cstheme="minorHAnsi"/>
          <w:color w:val="000000" w:themeColor="text1"/>
        </w:rPr>
        <w:t xml:space="preserve"> </w:t>
      </w:r>
      <w:r w:rsidRPr="00E97DE1">
        <w:rPr>
          <w:rFonts w:eastAsia="Gulim" w:cstheme="minorHAnsi"/>
          <w:color w:val="000000" w:themeColor="text1"/>
        </w:rPr>
        <w:t>적합한</w:t>
      </w:r>
      <w:r w:rsidRPr="00E97DE1">
        <w:rPr>
          <w:rFonts w:eastAsia="Gulim" w:cstheme="minorHAnsi"/>
          <w:color w:val="000000" w:themeColor="text1"/>
        </w:rPr>
        <w:t xml:space="preserve"> </w:t>
      </w:r>
      <w:r w:rsidRPr="00E97DE1">
        <w:rPr>
          <w:rFonts w:eastAsia="Gulim" w:cstheme="minorHAnsi"/>
          <w:color w:val="000000" w:themeColor="text1"/>
        </w:rPr>
        <w:t>구성에</w:t>
      </w:r>
      <w:r w:rsidRPr="00E97DE1">
        <w:rPr>
          <w:rFonts w:eastAsia="Gulim" w:cstheme="minorHAnsi"/>
          <w:color w:val="000000" w:themeColor="text1"/>
        </w:rPr>
        <w:t xml:space="preserve"> </w:t>
      </w:r>
      <w:r w:rsidRPr="00E97DE1">
        <w:rPr>
          <w:rFonts w:eastAsia="Gulim" w:cstheme="minorHAnsi"/>
          <w:color w:val="000000" w:themeColor="text1"/>
        </w:rPr>
        <w:t>대해</w:t>
      </w:r>
      <w:r w:rsidRPr="00E97DE1">
        <w:rPr>
          <w:rFonts w:eastAsia="Gulim" w:cstheme="minorHAnsi"/>
          <w:color w:val="000000" w:themeColor="text1"/>
        </w:rPr>
        <w:t xml:space="preserve"> </w:t>
      </w:r>
      <w:r w:rsidRPr="00E97DE1">
        <w:rPr>
          <w:rFonts w:eastAsia="Gulim" w:cstheme="minorHAnsi"/>
          <w:color w:val="000000" w:themeColor="text1"/>
        </w:rPr>
        <w:t>구성이</w:t>
      </w:r>
      <w:r w:rsidRPr="00E97DE1">
        <w:rPr>
          <w:rFonts w:eastAsia="Gulim" w:cstheme="minorHAnsi"/>
          <w:color w:val="000000" w:themeColor="text1"/>
        </w:rPr>
        <w:t xml:space="preserve"> </w:t>
      </w:r>
      <w:r w:rsidRPr="00E97DE1">
        <w:rPr>
          <w:rFonts w:eastAsia="Gulim" w:cstheme="minorHAnsi"/>
          <w:color w:val="000000" w:themeColor="text1"/>
        </w:rPr>
        <w:t>일치하고</w:t>
      </w:r>
      <w:r w:rsidRPr="00E97DE1">
        <w:rPr>
          <w:rFonts w:eastAsia="Gulim" w:cstheme="minorHAnsi"/>
          <w:color w:val="000000" w:themeColor="text1"/>
        </w:rPr>
        <w:t xml:space="preserve"> </w:t>
      </w:r>
      <w:r w:rsidRPr="00E97DE1">
        <w:rPr>
          <w:rFonts w:eastAsia="Gulim" w:cstheme="minorHAnsi"/>
          <w:color w:val="000000" w:themeColor="text1"/>
        </w:rPr>
        <w:t>밀도가</w:t>
      </w:r>
      <w:r w:rsidRPr="00E97DE1">
        <w:rPr>
          <w:rFonts w:eastAsia="Gulim" w:cstheme="minorHAnsi"/>
          <w:color w:val="000000" w:themeColor="text1"/>
        </w:rPr>
        <w:t xml:space="preserve"> 250 </w:t>
      </w:r>
      <w:r w:rsidRPr="00E97DE1">
        <w:rPr>
          <w:rFonts w:eastAsia="Gulim" w:cstheme="minorHAnsi"/>
          <w:color w:val="000000" w:themeColor="text1"/>
        </w:rPr>
        <w:t>데이터베이스를</w:t>
      </w:r>
      <w:r w:rsidRPr="00E97DE1">
        <w:rPr>
          <w:rFonts w:eastAsia="Gulim" w:cstheme="minorHAnsi"/>
          <w:color w:val="000000" w:themeColor="text1"/>
        </w:rPr>
        <w:t xml:space="preserve"> </w:t>
      </w:r>
      <w:r w:rsidRPr="00E97DE1">
        <w:rPr>
          <w:rFonts w:eastAsia="Gulim" w:cstheme="minorHAnsi"/>
          <w:color w:val="000000" w:themeColor="text1"/>
        </w:rPr>
        <w:t>초과하지</w:t>
      </w:r>
      <w:r w:rsidRPr="00E97DE1">
        <w:rPr>
          <w:rFonts w:eastAsia="Gulim" w:cstheme="minorHAnsi"/>
          <w:color w:val="000000" w:themeColor="text1"/>
        </w:rPr>
        <w:t xml:space="preserve"> </w:t>
      </w:r>
      <w:r w:rsidRPr="00E97DE1">
        <w:rPr>
          <w:rFonts w:eastAsia="Gulim" w:cstheme="minorHAnsi"/>
          <w:color w:val="000000" w:themeColor="text1"/>
        </w:rPr>
        <w:t>않는</w:t>
      </w:r>
      <w:r w:rsidRPr="00E97DE1">
        <w:rPr>
          <w:rFonts w:eastAsia="Gulim" w:cstheme="minorHAnsi"/>
          <w:color w:val="000000" w:themeColor="text1"/>
        </w:rPr>
        <w:t xml:space="preserve"> </w:t>
      </w:r>
      <w:r w:rsidRPr="00E97DE1">
        <w:rPr>
          <w:rFonts w:eastAsia="Gulim" w:cstheme="minorHAnsi"/>
          <w:color w:val="000000" w:themeColor="text1"/>
        </w:rPr>
        <w:t>탄력적</w:t>
      </w:r>
      <w:r w:rsidRPr="00E97DE1">
        <w:rPr>
          <w:rFonts w:eastAsia="Gulim" w:cstheme="minorHAnsi"/>
          <w:color w:val="000000" w:themeColor="text1"/>
        </w:rPr>
        <w:t xml:space="preserve"> </w:t>
      </w:r>
      <w:r w:rsidRPr="00E97DE1">
        <w:rPr>
          <w:rFonts w:eastAsia="Gulim" w:cstheme="minorHAnsi"/>
          <w:color w:val="000000" w:themeColor="text1"/>
        </w:rPr>
        <w:t>풀에</w:t>
      </w:r>
      <w:r w:rsidRPr="00E97DE1">
        <w:rPr>
          <w:rFonts w:eastAsia="Gulim" w:cstheme="minorHAnsi"/>
          <w:color w:val="000000" w:themeColor="text1"/>
        </w:rPr>
        <w:t xml:space="preserve"> </w:t>
      </w:r>
      <w:r w:rsidRPr="00E97DE1">
        <w:rPr>
          <w:rFonts w:eastAsia="Gulim" w:cstheme="minorHAnsi"/>
          <w:color w:val="000000" w:themeColor="text1"/>
        </w:rPr>
        <w:t>생성되는</w:t>
      </w:r>
      <w:r w:rsidRPr="00E97DE1">
        <w:rPr>
          <w:rFonts w:eastAsia="Gulim" w:cstheme="minorHAnsi"/>
          <w:color w:val="000000" w:themeColor="text1"/>
        </w:rPr>
        <w:t xml:space="preserve"> </w:t>
      </w:r>
      <w:r w:rsidRPr="00E97DE1">
        <w:rPr>
          <w:rFonts w:eastAsia="Gulim" w:cstheme="minorHAnsi"/>
          <w:color w:val="000000" w:themeColor="text1"/>
        </w:rPr>
        <w:t>경우</w:t>
      </w:r>
      <w:r w:rsidRPr="00E97DE1">
        <w:rPr>
          <w:rFonts w:eastAsia="Gulim" w:cstheme="minorHAnsi"/>
          <w:color w:val="000000" w:themeColor="text1"/>
        </w:rPr>
        <w:t xml:space="preserve"> Compliant</w:t>
      </w:r>
      <w:r w:rsidRPr="00E97DE1">
        <w:rPr>
          <w:rFonts w:eastAsia="Gulim" w:cstheme="minorHAnsi"/>
          <w:color w:val="000000" w:themeColor="text1"/>
        </w:rPr>
        <w:t>로</w:t>
      </w:r>
      <w:r w:rsidRPr="00E97DE1">
        <w:rPr>
          <w:rFonts w:eastAsia="Gulim" w:cstheme="minorHAnsi"/>
          <w:color w:val="000000" w:themeColor="text1"/>
        </w:rPr>
        <w:t xml:space="preserve"> </w:t>
      </w:r>
      <w:r w:rsidRPr="00E97DE1">
        <w:rPr>
          <w:rFonts w:eastAsia="Gulim" w:cstheme="minorHAnsi"/>
          <w:color w:val="000000" w:themeColor="text1"/>
        </w:rPr>
        <w:t>간주됩니다</w:t>
      </w:r>
      <w:r w:rsidRPr="00E97DE1">
        <w:rPr>
          <w:rFonts w:eastAsia="Gulim" w:cstheme="minorHAnsi"/>
          <w:color w:val="000000" w:themeColor="text1"/>
        </w:rPr>
        <w:t>.</w:t>
      </w:r>
    </w:p>
    <w:p w14:paraId="3D60ECA7"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 xml:space="preserve">Azure SQL </w:t>
      </w:r>
      <w:r w:rsidRPr="00E97DE1">
        <w:rPr>
          <w:rFonts w:eastAsia="Gulim" w:cstheme="minorHAnsi"/>
          <w:b/>
          <w:bCs/>
          <w:color w:val="00188F"/>
        </w:rPr>
        <w:t>데이터베이스</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A639F2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데이터베이스가</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운용되는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6ADC945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2B34E31E" w14:textId="71CEB6AD"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데이터베이스에서</w:t>
      </w:r>
      <w:r w:rsidRPr="00E97DE1">
        <w:rPr>
          <w:rFonts w:eastAsia="Gulim" w:cstheme="minorHAnsi"/>
        </w:rPr>
        <w:t xml:space="preserve"> </w:t>
      </w:r>
      <w:r w:rsidRPr="00E97DE1">
        <w:rPr>
          <w:rFonts w:eastAsia="Gulim" w:cstheme="minorHAnsi"/>
        </w:rPr>
        <w:t>데이터베이스를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데이터베이스에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데이터베이스를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26F9D13D" w14:textId="1242F11B"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데이터베이스에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58DCD4BF"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bookmarkStart w:id="390" w:name="_Hlk119330778"/>
    <w:p w14:paraId="1A173659" w14:textId="558ECFA5" w:rsidR="005E6D03" w:rsidRPr="00E97DE1" w:rsidRDefault="00000000" w:rsidP="00F76D6E">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bookmarkEnd w:id="390"/>
    <w:p w14:paraId="21FD9777" w14:textId="77777777" w:rsidR="0040610C" w:rsidRPr="00121208" w:rsidRDefault="0040610C" w:rsidP="0040610C">
      <w:pPr>
        <w:pStyle w:val="ProductList-Body"/>
        <w:rPr>
          <w:rFonts w:eastAsia="Gulim" w:cstheme="minorHAnsi"/>
        </w:rPr>
      </w:pPr>
      <w:r w:rsidRPr="00121208">
        <w:rPr>
          <w:rFonts w:eastAsia="Gulim" w:cstheme="minorHAnsi"/>
          <w:b/>
          <w:color w:val="00188F"/>
        </w:rPr>
        <w:t>영역</w:t>
      </w:r>
      <w:r w:rsidRPr="00121208">
        <w:rPr>
          <w:rFonts w:eastAsia="Gulim" w:cstheme="minorHAnsi"/>
          <w:b/>
          <w:color w:val="00188F"/>
        </w:rPr>
        <w:t xml:space="preserve"> </w:t>
      </w:r>
      <w:r w:rsidRPr="00121208">
        <w:rPr>
          <w:rFonts w:eastAsia="Gulim" w:cstheme="minorHAnsi"/>
          <w:b/>
          <w:color w:val="00188F"/>
        </w:rPr>
        <w:t>중복</w:t>
      </w:r>
      <w:r w:rsidRPr="00121208">
        <w:rPr>
          <w:rFonts w:eastAsia="Gulim" w:cstheme="minorHAnsi"/>
          <w:b/>
          <w:color w:val="00188F"/>
        </w:rPr>
        <w:t xml:space="preserve"> </w:t>
      </w:r>
      <w:r w:rsidRPr="00121208">
        <w:rPr>
          <w:rFonts w:eastAsia="Gulim" w:cstheme="minorHAnsi"/>
          <w:b/>
          <w:color w:val="00188F"/>
        </w:rPr>
        <w:t>배포에</w:t>
      </w:r>
      <w:r w:rsidRPr="00121208">
        <w:rPr>
          <w:rFonts w:eastAsia="Gulim" w:cstheme="minorHAnsi"/>
          <w:b/>
          <w:color w:val="00188F"/>
        </w:rPr>
        <w:t xml:space="preserve"> </w:t>
      </w:r>
      <w:r w:rsidRPr="00121208">
        <w:rPr>
          <w:rFonts w:eastAsia="Gulim" w:cstheme="minorHAnsi"/>
          <w:b/>
          <w:color w:val="00188F"/>
        </w:rPr>
        <w:t>대해</w:t>
      </w:r>
      <w:r w:rsidRPr="00121208">
        <w:rPr>
          <w:rFonts w:eastAsia="Gulim" w:cstheme="minorHAnsi"/>
          <w:b/>
          <w:color w:val="00188F"/>
        </w:rPr>
        <w:t xml:space="preserve"> </w:t>
      </w:r>
      <w:r w:rsidRPr="00121208">
        <w:rPr>
          <w:rFonts w:eastAsia="Gulim" w:cstheme="minorHAnsi"/>
          <w:b/>
          <w:color w:val="00188F"/>
        </w:rPr>
        <w:t>구성되지</w:t>
      </w:r>
      <w:r w:rsidRPr="00121208">
        <w:rPr>
          <w:rFonts w:eastAsia="Gulim" w:cstheme="minorHAnsi"/>
          <w:b/>
          <w:color w:val="00188F"/>
        </w:rPr>
        <w:t xml:space="preserve"> </w:t>
      </w:r>
      <w:r w:rsidRPr="00121208">
        <w:rPr>
          <w:rFonts w:eastAsia="Gulim" w:cstheme="minorHAnsi"/>
          <w:b/>
          <w:color w:val="00188F"/>
        </w:rPr>
        <w:t>않은</w:t>
      </w:r>
      <w:r w:rsidRPr="00121208">
        <w:rPr>
          <w:rFonts w:eastAsia="Gulim" w:cstheme="minorHAnsi"/>
          <w:b/>
          <w:color w:val="00188F"/>
        </w:rPr>
        <w:t xml:space="preserve"> SQL </w:t>
      </w:r>
      <w:r w:rsidRPr="00121208">
        <w:rPr>
          <w:rFonts w:eastAsia="Gulim" w:cstheme="minorHAnsi"/>
          <w:b/>
          <w:color w:val="00188F"/>
        </w:rPr>
        <w:t>데이터베이스</w:t>
      </w:r>
      <w:r w:rsidRPr="00121208">
        <w:rPr>
          <w:rFonts w:eastAsia="Gulim" w:cstheme="minorHAnsi"/>
          <w:b/>
          <w:color w:val="00188F"/>
        </w:rPr>
        <w:t xml:space="preserve"> </w:t>
      </w:r>
      <w:r w:rsidRPr="00121208">
        <w:rPr>
          <w:rFonts w:eastAsia="Gulim" w:cstheme="minorHAnsi"/>
          <w:b/>
          <w:color w:val="00188F"/>
        </w:rPr>
        <w:t>서비스의</w:t>
      </w:r>
      <w:r w:rsidRPr="00121208">
        <w:rPr>
          <w:rFonts w:eastAsia="Gulim" w:cstheme="minorHAnsi"/>
          <w:b/>
          <w:color w:val="00188F"/>
        </w:rPr>
        <w:t xml:space="preserve"> </w:t>
      </w:r>
      <w:r w:rsidRPr="00121208">
        <w:rPr>
          <w:rFonts w:eastAsia="Gulim" w:cstheme="minorHAnsi"/>
          <w:b/>
          <w:color w:val="00188F"/>
        </w:rPr>
        <w:t>범용</w:t>
      </w:r>
      <w:r w:rsidRPr="00121208">
        <w:rPr>
          <w:rFonts w:eastAsia="Gulim" w:cstheme="minorHAnsi"/>
          <w:b/>
          <w:color w:val="00188F"/>
        </w:rPr>
        <w:t xml:space="preserve">, </w:t>
      </w:r>
      <w:r w:rsidRPr="00121208">
        <w:rPr>
          <w:rFonts w:eastAsia="Gulim" w:cstheme="minorHAnsi"/>
          <w:b/>
          <w:color w:val="00188F"/>
        </w:rPr>
        <w:t>중요</w:t>
      </w:r>
      <w:r w:rsidRPr="00121208">
        <w:rPr>
          <w:rFonts w:eastAsia="Gulim" w:cstheme="minorHAnsi"/>
          <w:b/>
          <w:color w:val="00188F"/>
        </w:rPr>
        <w:t xml:space="preserve"> </w:t>
      </w:r>
      <w:r w:rsidRPr="00121208">
        <w:rPr>
          <w:rFonts w:eastAsia="Gulim" w:cstheme="minorHAnsi"/>
          <w:b/>
          <w:color w:val="00188F"/>
        </w:rPr>
        <w:t>비즈니스</w:t>
      </w:r>
      <w:r w:rsidRPr="00121208">
        <w:rPr>
          <w:rFonts w:eastAsia="Gulim" w:cstheme="minorHAnsi"/>
          <w:b/>
          <w:color w:val="00188F"/>
        </w:rPr>
        <w:t xml:space="preserve">, </w:t>
      </w:r>
      <w:r w:rsidRPr="00121208">
        <w:rPr>
          <w:rFonts w:eastAsia="Gulim" w:cstheme="minorHAnsi"/>
          <w:b/>
          <w:color w:val="00188F"/>
        </w:rPr>
        <w:t>프리미엄</w:t>
      </w:r>
      <w:r w:rsidRPr="00121208">
        <w:rPr>
          <w:rFonts w:eastAsia="Gulim" w:cstheme="minorHAnsi"/>
          <w:b/>
          <w:color w:val="00188F"/>
        </w:rPr>
        <w:t xml:space="preserve"> </w:t>
      </w:r>
      <w:r w:rsidRPr="00121208">
        <w:rPr>
          <w:rFonts w:eastAsia="Gulim" w:cstheme="minorHAnsi"/>
          <w:b/>
          <w:color w:val="00188F"/>
        </w:rPr>
        <w:t>또는</w:t>
      </w:r>
      <w:r w:rsidRPr="00121208">
        <w:rPr>
          <w:rFonts w:eastAsia="Gulim" w:cstheme="minorHAnsi"/>
          <w:b/>
          <w:color w:val="00188F"/>
        </w:rPr>
        <w:t xml:space="preserve"> </w:t>
      </w:r>
      <w:r w:rsidRPr="00121208">
        <w:rPr>
          <w:rFonts w:eastAsia="Gulim" w:cstheme="minorHAnsi"/>
          <w:b/>
          <w:color w:val="00188F"/>
        </w:rPr>
        <w:t>하이퍼스케일</w:t>
      </w:r>
      <w:r w:rsidRPr="00121208">
        <w:rPr>
          <w:rFonts w:eastAsia="Gulim" w:cstheme="minorHAnsi"/>
          <w:b/>
          <w:color w:val="00188F"/>
        </w:rPr>
        <w:t xml:space="preserve"> </w:t>
      </w:r>
      <w:r w:rsidRPr="00121208">
        <w:rPr>
          <w:rFonts w:eastAsia="Gulim" w:cstheme="minorHAnsi"/>
          <w:b/>
          <w:color w:val="00188F"/>
        </w:rPr>
        <w:t>계층을</w:t>
      </w:r>
      <w:r w:rsidRPr="00121208">
        <w:rPr>
          <w:rFonts w:eastAsia="Gulim" w:cstheme="minorHAnsi"/>
          <w:b/>
          <w:color w:val="00188F"/>
        </w:rPr>
        <w:t xml:space="preserve"> </w:t>
      </w:r>
      <w:r w:rsidRPr="00121208">
        <w:rPr>
          <w:rFonts w:eastAsia="Gulim" w:cstheme="minorHAnsi"/>
          <w:b/>
          <w:color w:val="00188F"/>
        </w:rPr>
        <w:t>고객이</w:t>
      </w:r>
      <w:r w:rsidRPr="00121208">
        <w:rPr>
          <w:rFonts w:eastAsia="Gulim" w:cstheme="minorHAnsi"/>
          <w:b/>
          <w:color w:val="00188F"/>
        </w:rPr>
        <w:t xml:space="preserve"> </w:t>
      </w:r>
      <w:r w:rsidRPr="00121208">
        <w:rPr>
          <w:rFonts w:eastAsia="Gulim" w:cstheme="minorHAnsi"/>
          <w:b/>
          <w:color w:val="00188F"/>
        </w:rPr>
        <w:t>사용할</w:t>
      </w:r>
      <w:r w:rsidRPr="00121208">
        <w:rPr>
          <w:rFonts w:eastAsia="Gulim" w:cstheme="minorHAnsi"/>
          <w:b/>
          <w:color w:val="00188F"/>
        </w:rPr>
        <w:t xml:space="preserve"> </w:t>
      </w:r>
      <w:r w:rsidRPr="00121208">
        <w:rPr>
          <w:rFonts w:eastAsia="Gulim" w:cstheme="minorHAnsi"/>
          <w:b/>
          <w:color w:val="00188F"/>
        </w:rPr>
        <w:t>경우에</w:t>
      </w:r>
      <w:r w:rsidRPr="00121208">
        <w:rPr>
          <w:rFonts w:eastAsia="Gulim" w:cstheme="minorHAnsi"/>
          <w:b/>
          <w:color w:val="00188F"/>
        </w:rPr>
        <w:t xml:space="preserve"> </w:t>
      </w:r>
      <w:r w:rsidRPr="00121208">
        <w:rPr>
          <w:rFonts w:eastAsia="Gulim" w:cstheme="minorHAnsi"/>
          <w:b/>
          <w:color w:val="00188F"/>
        </w:rPr>
        <w:t>적용되는</w:t>
      </w:r>
      <w:r w:rsidRPr="00121208">
        <w:rPr>
          <w:rFonts w:eastAsia="Gulim" w:cstheme="minorHAnsi"/>
          <w:b/>
          <w:color w:val="00188F"/>
        </w:rPr>
        <w:t xml:space="preserve"> </w:t>
      </w:r>
      <w:r w:rsidRPr="00121208">
        <w:rPr>
          <w:rFonts w:eastAsia="Gulim" w:cstheme="minorHAnsi"/>
          <w:b/>
          <w:color w:val="00188F"/>
        </w:rPr>
        <w:t>서비스</w:t>
      </w:r>
      <w:r w:rsidRPr="00121208">
        <w:rPr>
          <w:rFonts w:eastAsia="Gulim" w:cstheme="minorHAnsi"/>
          <w:b/>
          <w:color w:val="00188F"/>
        </w:rPr>
        <w:t xml:space="preserve"> </w:t>
      </w:r>
      <w:r w:rsidRPr="00121208">
        <w:rPr>
          <w:rFonts w:eastAsia="Gulim" w:cstheme="minorHAnsi"/>
          <w:b/>
          <w:color w:val="00188F"/>
        </w:rPr>
        <w:t>수준</w:t>
      </w:r>
      <w:r w:rsidRPr="00121208">
        <w:rPr>
          <w:rFonts w:eastAsia="Gulim" w:cstheme="minorHAnsi"/>
          <w:b/>
          <w:color w:val="00188F"/>
        </w:rPr>
        <w:t xml:space="preserve"> </w:t>
      </w:r>
      <w:r w:rsidRPr="00121208">
        <w:rPr>
          <w:rFonts w:eastAsia="Gulim" w:cstheme="minorHAnsi"/>
          <w:b/>
          <w:color w:val="00188F"/>
        </w:rPr>
        <w:t>및</w:t>
      </w:r>
      <w:r w:rsidRPr="00121208">
        <w:rPr>
          <w:rFonts w:eastAsia="Gulim" w:cstheme="minorHAnsi"/>
          <w:b/>
          <w:color w:val="00188F"/>
        </w:rPr>
        <w:t xml:space="preserve"> </w:t>
      </w:r>
      <w:r w:rsidRPr="00121208">
        <w:rPr>
          <w:rFonts w:eastAsia="Gulim" w:cstheme="minorHAnsi"/>
          <w:b/>
          <w:color w:val="00188F"/>
        </w:rPr>
        <w:t>서비스</w:t>
      </w:r>
      <w:r w:rsidRPr="00121208">
        <w:rPr>
          <w:rFonts w:eastAsia="Gulim" w:cstheme="minorHAnsi"/>
          <w:b/>
          <w:color w:val="00188F"/>
        </w:rPr>
        <w:t xml:space="preserve"> </w:t>
      </w:r>
      <w:r w:rsidRPr="00121208">
        <w:rPr>
          <w:rFonts w:eastAsia="Gulim" w:cstheme="minorHAnsi"/>
          <w:b/>
          <w:color w:val="00188F"/>
        </w:rPr>
        <w:t>크레딧은</w:t>
      </w:r>
      <w:r w:rsidRPr="00121208">
        <w:rPr>
          <w:rFonts w:eastAsia="Gulim" w:cstheme="minorHAnsi"/>
          <w:b/>
          <w:color w:val="00188F"/>
        </w:rPr>
        <w:t xml:space="preserve"> </w:t>
      </w:r>
      <w:r w:rsidRPr="00121208">
        <w:rPr>
          <w:rFonts w:eastAsia="Gulim" w:cstheme="minorHAnsi"/>
          <w:b/>
          <w:color w:val="00188F"/>
        </w:rPr>
        <w:t>다음과</w:t>
      </w:r>
      <w:r w:rsidRPr="00121208">
        <w:rPr>
          <w:rFonts w:eastAsia="Gulim" w:cstheme="minorHAnsi"/>
          <w:b/>
          <w:color w:val="00188F"/>
        </w:rPr>
        <w:t xml:space="preserve"> </w:t>
      </w:r>
      <w:r w:rsidRPr="00121208">
        <w:rPr>
          <w:rFonts w:eastAsia="Gulim" w:cstheme="minorHAnsi"/>
          <w:b/>
          <w:color w:val="00188F"/>
        </w:rPr>
        <w:t>같습니다</w:t>
      </w:r>
      <w:r w:rsidRPr="00121208">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4430D60" w14:textId="77777777" w:rsidTr="00FA06B3">
        <w:trPr>
          <w:tblHeader/>
        </w:trPr>
        <w:tc>
          <w:tcPr>
            <w:tcW w:w="5400" w:type="dxa"/>
            <w:shd w:val="clear" w:color="auto" w:fill="0072C6"/>
          </w:tcPr>
          <w:p w14:paraId="3EA34D1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9D1E4C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C84DA7A" w14:textId="77777777" w:rsidTr="00FA06B3">
        <w:tc>
          <w:tcPr>
            <w:tcW w:w="5400" w:type="dxa"/>
          </w:tcPr>
          <w:p w14:paraId="3B64D63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99.995%</w:t>
            </w:r>
          </w:p>
        </w:tc>
        <w:tc>
          <w:tcPr>
            <w:tcW w:w="5400" w:type="dxa"/>
          </w:tcPr>
          <w:p w14:paraId="267BF57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FE20EB8" w14:textId="77777777" w:rsidTr="00FA06B3">
        <w:tc>
          <w:tcPr>
            <w:tcW w:w="5400" w:type="dxa"/>
          </w:tcPr>
          <w:p w14:paraId="0FBE6B0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71C3320"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1511B16E" w14:textId="77777777" w:rsidTr="00FA06B3">
        <w:tc>
          <w:tcPr>
            <w:tcW w:w="5400" w:type="dxa"/>
          </w:tcPr>
          <w:p w14:paraId="0E5B763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65D41AB6"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62D07F5B" w14:textId="77777777" w:rsidR="005E6D03" w:rsidRPr="00E97DE1" w:rsidRDefault="005E6D03" w:rsidP="005E6D03">
      <w:pPr>
        <w:pStyle w:val="ProductList-Body"/>
        <w:spacing w:before="120"/>
        <w:rPr>
          <w:rFonts w:eastAsia="Gulim" w:cstheme="minorHAnsi"/>
        </w:rPr>
      </w:pPr>
      <w:bookmarkStart w:id="391" w:name="_Toc457821579"/>
      <w:r w:rsidRPr="00E97DE1">
        <w:rPr>
          <w:rFonts w:eastAsia="Gulim" w:cstheme="minorHAnsi"/>
          <w:b/>
          <w:color w:val="00188F"/>
        </w:rPr>
        <w:t>영역</w:t>
      </w:r>
      <w:r w:rsidRPr="00E97DE1">
        <w:rPr>
          <w:rFonts w:eastAsia="Gulim" w:cstheme="minorHAnsi"/>
          <w:b/>
          <w:color w:val="00188F"/>
        </w:rPr>
        <w:t xml:space="preserve"> </w:t>
      </w:r>
      <w:r w:rsidRPr="00E97DE1">
        <w:rPr>
          <w:rFonts w:eastAsia="Gulim" w:cstheme="minorHAnsi"/>
          <w:b/>
          <w:color w:val="00188F"/>
        </w:rPr>
        <w:t>중복</w:t>
      </w:r>
      <w:r w:rsidRPr="00E97DE1">
        <w:rPr>
          <w:rFonts w:eastAsia="Gulim" w:cstheme="minorHAnsi"/>
          <w:b/>
          <w:color w:val="00188F"/>
        </w:rPr>
        <w:t xml:space="preserve"> </w:t>
      </w:r>
      <w:r w:rsidRPr="00E97DE1">
        <w:rPr>
          <w:rFonts w:eastAsia="Gulim" w:cstheme="minorHAnsi"/>
          <w:b/>
          <w:color w:val="00188F"/>
        </w:rPr>
        <w:t>배포에</w:t>
      </w:r>
      <w:r w:rsidRPr="00E97DE1">
        <w:rPr>
          <w:rFonts w:eastAsia="Gulim" w:cstheme="minorHAnsi"/>
          <w:b/>
          <w:color w:val="00188F"/>
        </w:rPr>
        <w:t xml:space="preserve"> </w:t>
      </w:r>
      <w:r w:rsidRPr="00E97DE1">
        <w:rPr>
          <w:rFonts w:eastAsia="Gulim" w:cstheme="minorHAnsi"/>
          <w:b/>
          <w:color w:val="00188F"/>
        </w:rPr>
        <w:t>대해</w:t>
      </w:r>
      <w:r w:rsidRPr="00E97DE1">
        <w:rPr>
          <w:rFonts w:eastAsia="Gulim" w:cstheme="minorHAnsi"/>
          <w:b/>
          <w:color w:val="00188F"/>
        </w:rPr>
        <w:t xml:space="preserve"> </w:t>
      </w:r>
      <w:r w:rsidRPr="00E97DE1">
        <w:rPr>
          <w:rFonts w:eastAsia="Gulim" w:cstheme="minorHAnsi"/>
          <w:b/>
          <w:color w:val="00188F"/>
        </w:rPr>
        <w:t>구성되지</w:t>
      </w:r>
      <w:r w:rsidRPr="00E97DE1">
        <w:rPr>
          <w:rFonts w:eastAsia="Gulim" w:cstheme="minorHAnsi"/>
          <w:b/>
          <w:color w:val="00188F"/>
        </w:rPr>
        <w:t xml:space="preserve"> </w:t>
      </w:r>
      <w:r w:rsidRPr="00E97DE1">
        <w:rPr>
          <w:rFonts w:eastAsia="Gulim" w:cstheme="minorHAnsi"/>
          <w:b/>
          <w:color w:val="00188F"/>
        </w:rPr>
        <w:t>않은</w:t>
      </w:r>
      <w:r w:rsidRPr="00E97DE1">
        <w:rPr>
          <w:rFonts w:eastAsia="Gulim" w:cstheme="minorHAnsi"/>
          <w:b/>
          <w:color w:val="00188F"/>
        </w:rPr>
        <w:t xml:space="preserve"> SQL </w:t>
      </w:r>
      <w:r w:rsidRPr="00E97DE1">
        <w:rPr>
          <w:rFonts w:eastAsia="Gulim" w:cstheme="minorHAnsi"/>
          <w:b/>
          <w:color w:val="00188F"/>
        </w:rPr>
        <w:t>데이터베이스</w:t>
      </w:r>
      <w:r w:rsidRPr="00E97DE1">
        <w:rPr>
          <w:rFonts w:eastAsia="Gulim" w:cstheme="minorHAnsi"/>
          <w:b/>
          <w:color w:val="00188F"/>
        </w:rPr>
        <w:t xml:space="preserve"> </w:t>
      </w:r>
      <w:r w:rsidRPr="00E97DE1">
        <w:rPr>
          <w:rFonts w:eastAsia="Gulim" w:cstheme="minorHAnsi"/>
          <w:b/>
          <w:color w:val="00188F"/>
        </w:rPr>
        <w:t>서비스의</w:t>
      </w:r>
      <w:r w:rsidRPr="00E97DE1">
        <w:rPr>
          <w:rFonts w:eastAsia="Gulim" w:cstheme="minorHAnsi"/>
          <w:b/>
          <w:color w:val="00188F"/>
        </w:rPr>
        <w:t xml:space="preserve"> </w:t>
      </w:r>
      <w:r w:rsidRPr="00E97DE1">
        <w:rPr>
          <w:rFonts w:eastAsia="Gulim" w:cstheme="minorHAnsi"/>
          <w:b/>
          <w:color w:val="00188F"/>
        </w:rPr>
        <w:t>하이퍼스케일</w:t>
      </w:r>
      <w:r w:rsidRPr="00E97DE1">
        <w:rPr>
          <w:rFonts w:eastAsia="Gulim" w:cstheme="minorHAnsi"/>
          <w:b/>
          <w:color w:val="00188F"/>
        </w:rPr>
        <w:t xml:space="preserve">, </w:t>
      </w:r>
      <w:r w:rsidRPr="00E97DE1">
        <w:rPr>
          <w:rFonts w:eastAsia="Gulim" w:cstheme="minorHAnsi"/>
          <w:b/>
          <w:color w:val="00188F"/>
        </w:rPr>
        <w:t>중요</w:t>
      </w:r>
      <w:r w:rsidRPr="00E97DE1">
        <w:rPr>
          <w:rFonts w:eastAsia="Gulim" w:cstheme="minorHAnsi"/>
          <w:b/>
          <w:color w:val="00188F"/>
        </w:rPr>
        <w:t xml:space="preserve"> </w:t>
      </w:r>
      <w:r w:rsidRPr="00E97DE1">
        <w:rPr>
          <w:rFonts w:eastAsia="Gulim" w:cstheme="minorHAnsi"/>
          <w:b/>
          <w:color w:val="00188F"/>
        </w:rPr>
        <w:t>비즈니스</w:t>
      </w:r>
      <w:r w:rsidRPr="00E97DE1">
        <w:rPr>
          <w:rFonts w:eastAsia="Gulim" w:cstheme="minorHAnsi"/>
          <w:b/>
          <w:color w:val="00188F"/>
        </w:rPr>
        <w:t xml:space="preserve">, </w:t>
      </w:r>
      <w:r w:rsidRPr="00E97DE1">
        <w:rPr>
          <w:rFonts w:eastAsia="Gulim" w:cstheme="minorHAnsi"/>
          <w:b/>
          <w:color w:val="00188F"/>
        </w:rPr>
        <w:t>프리미엄</w:t>
      </w:r>
      <w:r w:rsidRPr="00E97DE1">
        <w:rPr>
          <w:rFonts w:eastAsia="Gulim" w:cstheme="minorHAnsi"/>
          <w:b/>
          <w:color w:val="00188F"/>
        </w:rPr>
        <w:t xml:space="preserve"> </w:t>
      </w:r>
      <w:r w:rsidRPr="00E97DE1">
        <w:rPr>
          <w:rFonts w:eastAsia="Gulim" w:cstheme="minorHAnsi"/>
          <w:b/>
          <w:color w:val="00188F"/>
        </w:rPr>
        <w:t>또는</w:t>
      </w:r>
      <w:r w:rsidRPr="00E97DE1">
        <w:rPr>
          <w:rFonts w:eastAsia="Gulim" w:cstheme="minorHAnsi"/>
          <w:b/>
          <w:color w:val="00188F"/>
        </w:rPr>
        <w:t xml:space="preserve"> </w:t>
      </w:r>
      <w:r w:rsidRPr="00E97DE1">
        <w:rPr>
          <w:rFonts w:eastAsia="Gulim" w:cstheme="minorHAnsi"/>
          <w:b/>
          <w:color w:val="00188F"/>
        </w:rPr>
        <w:t>범용을</w:t>
      </w:r>
      <w:r w:rsidRPr="00E97DE1">
        <w:rPr>
          <w:rFonts w:eastAsia="Gulim" w:cstheme="minorHAnsi"/>
          <w:b/>
          <w:color w:val="00188F"/>
        </w:rPr>
        <w:t xml:space="preserve"> </w:t>
      </w:r>
      <w:r w:rsidRPr="00E97DE1">
        <w:rPr>
          <w:rFonts w:eastAsia="Gulim" w:cstheme="minorHAnsi"/>
          <w:b/>
          <w:color w:val="00188F"/>
        </w:rPr>
        <w:t>고객이</w:t>
      </w:r>
      <w:r w:rsidRPr="00E97DE1">
        <w:rPr>
          <w:rFonts w:eastAsia="Gulim" w:cstheme="minorHAnsi"/>
          <w:b/>
          <w:color w:val="00188F"/>
        </w:rPr>
        <w:t xml:space="preserve"> </w:t>
      </w:r>
      <w:r w:rsidRPr="00E97DE1">
        <w:rPr>
          <w:rFonts w:eastAsia="Gulim" w:cstheme="minorHAnsi"/>
          <w:b/>
          <w:color w:val="00188F"/>
        </w:rPr>
        <w:t>사용할</w:t>
      </w:r>
      <w:r w:rsidRPr="00E97DE1">
        <w:rPr>
          <w:rFonts w:eastAsia="Gulim" w:cstheme="minorHAnsi"/>
          <w:b/>
          <w:color w:val="00188F"/>
        </w:rPr>
        <w:t xml:space="preserve"> </w:t>
      </w:r>
      <w:r w:rsidRPr="00E97DE1">
        <w:rPr>
          <w:rFonts w:eastAsia="Gulim" w:cstheme="minorHAnsi"/>
          <w:b/>
          <w:color w:val="00188F"/>
        </w:rPr>
        <w:t>경우에</w:t>
      </w:r>
      <w:r w:rsidRPr="00E97DE1">
        <w:rPr>
          <w:rFonts w:eastAsia="Gulim" w:cstheme="minorHAnsi"/>
          <w:b/>
          <w:color w:val="00188F"/>
        </w:rPr>
        <w:t xml:space="preserve"> </w:t>
      </w:r>
      <w:r w:rsidRPr="00E97DE1">
        <w:rPr>
          <w:rFonts w:eastAsia="Gulim" w:cstheme="minorHAnsi"/>
          <w:b/>
          <w:color w:val="00188F"/>
        </w:rPr>
        <w:t>적용되는</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다음과</w:t>
      </w:r>
      <w:r w:rsidRPr="00E97DE1">
        <w:rPr>
          <w:rFonts w:eastAsia="Gulim" w:cstheme="minorHAnsi"/>
          <w:b/>
          <w:color w:val="00188F"/>
        </w:rPr>
        <w:t xml:space="preserve"> </w:t>
      </w:r>
      <w:r w:rsidRPr="00E97DE1">
        <w:rPr>
          <w:rFonts w:eastAsia="Gulim" w:cstheme="minorHAnsi"/>
          <w:b/>
          <w:color w:val="00188F"/>
        </w:rPr>
        <w:t>같습니다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66761B1" w14:textId="77777777" w:rsidTr="00FA06B3">
        <w:trPr>
          <w:tblHeader/>
        </w:trPr>
        <w:tc>
          <w:tcPr>
            <w:tcW w:w="5400" w:type="dxa"/>
            <w:shd w:val="clear" w:color="auto" w:fill="0072C6"/>
          </w:tcPr>
          <w:p w14:paraId="73B2C15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BAF128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DA93506" w14:textId="77777777" w:rsidTr="00FA06B3">
        <w:tc>
          <w:tcPr>
            <w:tcW w:w="5400" w:type="dxa"/>
          </w:tcPr>
          <w:p w14:paraId="771BC58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7F759A31"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9EE26BC" w14:textId="77777777" w:rsidTr="00FA06B3">
        <w:tc>
          <w:tcPr>
            <w:tcW w:w="5400" w:type="dxa"/>
          </w:tcPr>
          <w:p w14:paraId="3F63FE5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A207324"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3FB93E5" w14:textId="77777777" w:rsidTr="00FA06B3">
        <w:tc>
          <w:tcPr>
            <w:tcW w:w="5400" w:type="dxa"/>
          </w:tcPr>
          <w:p w14:paraId="5050E17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49E6BD5E"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55657C60" w14:textId="77777777" w:rsidR="005E6D03" w:rsidRPr="00E97DE1" w:rsidRDefault="005E6D03" w:rsidP="005E6D03">
      <w:pPr>
        <w:pStyle w:val="ProductList-Body"/>
        <w:spacing w:before="120"/>
        <w:rPr>
          <w:rFonts w:eastAsia="Gulim" w:cstheme="minorHAnsi"/>
        </w:rPr>
      </w:pPr>
      <w:r w:rsidRPr="00E97DE1">
        <w:rPr>
          <w:rFonts w:eastAsia="Gulim" w:cstheme="minorHAnsi"/>
          <w:b/>
          <w:color w:val="00188F"/>
        </w:rPr>
        <w:t>기본</w:t>
      </w:r>
      <w:r w:rsidRPr="00E97DE1">
        <w:rPr>
          <w:rFonts w:eastAsia="Gulim" w:cstheme="minorHAnsi"/>
          <w:b/>
          <w:color w:val="00188F"/>
        </w:rPr>
        <w:t xml:space="preserve"> </w:t>
      </w:r>
      <w:r w:rsidRPr="00E97DE1">
        <w:rPr>
          <w:rFonts w:eastAsia="Gulim" w:cstheme="minorHAnsi"/>
          <w:b/>
          <w:color w:val="00188F"/>
        </w:rPr>
        <w:t>또는</w:t>
      </w:r>
      <w:r w:rsidRPr="00E97DE1">
        <w:rPr>
          <w:rFonts w:eastAsia="Gulim" w:cstheme="minorHAnsi"/>
          <w:b/>
          <w:color w:val="00188F"/>
        </w:rPr>
        <w:t xml:space="preserve"> </w:t>
      </w:r>
      <w:r w:rsidRPr="00E97DE1">
        <w:rPr>
          <w:rFonts w:eastAsia="Gulim" w:cstheme="minorHAnsi"/>
          <w:b/>
          <w:color w:val="00188F"/>
        </w:rPr>
        <w:t>표준</w:t>
      </w:r>
      <w:r w:rsidRPr="00E97DE1">
        <w:rPr>
          <w:rFonts w:eastAsia="Gulim" w:cstheme="minorHAnsi"/>
          <w:b/>
          <w:color w:val="00188F"/>
        </w:rPr>
        <w:t xml:space="preserve"> </w:t>
      </w:r>
      <w:r w:rsidRPr="00E97DE1">
        <w:rPr>
          <w:rFonts w:eastAsia="Gulim" w:cstheme="minorHAnsi"/>
          <w:b/>
          <w:color w:val="00188F"/>
        </w:rPr>
        <w:t>계층의</w:t>
      </w:r>
      <w:r w:rsidRPr="00E97DE1">
        <w:rPr>
          <w:rFonts w:eastAsia="Gulim" w:cstheme="minorHAnsi"/>
          <w:b/>
          <w:color w:val="00188F"/>
        </w:rPr>
        <w:t xml:space="preserve"> SQL </w:t>
      </w:r>
      <w:r w:rsidRPr="00E97DE1">
        <w:rPr>
          <w:rFonts w:eastAsia="Gulim" w:cstheme="minorHAnsi"/>
          <w:b/>
          <w:color w:val="00188F"/>
        </w:rPr>
        <w:t>데이터베이스</w:t>
      </w:r>
      <w:r w:rsidRPr="00E97DE1">
        <w:rPr>
          <w:rFonts w:eastAsia="Gulim" w:cstheme="minorHAnsi"/>
          <w:b/>
          <w:color w:val="00188F"/>
        </w:rPr>
        <w:t xml:space="preserve"> </w:t>
      </w:r>
      <w:r w:rsidRPr="00E97DE1">
        <w:rPr>
          <w:rFonts w:eastAsia="Gulim" w:cstheme="minorHAnsi"/>
          <w:b/>
          <w:color w:val="00188F"/>
        </w:rPr>
        <w:t>서비스를</w:t>
      </w:r>
      <w:r w:rsidRPr="00E97DE1">
        <w:rPr>
          <w:rFonts w:eastAsia="Gulim" w:cstheme="minorHAnsi"/>
          <w:b/>
          <w:color w:val="00188F"/>
        </w:rPr>
        <w:t xml:space="preserve"> </w:t>
      </w:r>
      <w:r w:rsidRPr="00E97DE1">
        <w:rPr>
          <w:rFonts w:eastAsia="Gulim" w:cstheme="minorHAnsi"/>
          <w:b/>
          <w:color w:val="00188F"/>
        </w:rPr>
        <w:t>고객이</w:t>
      </w:r>
      <w:r w:rsidRPr="00E97DE1">
        <w:rPr>
          <w:rFonts w:eastAsia="Gulim" w:cstheme="minorHAnsi"/>
          <w:b/>
          <w:color w:val="00188F"/>
        </w:rPr>
        <w:t xml:space="preserve"> </w:t>
      </w:r>
      <w:r w:rsidRPr="00E97DE1">
        <w:rPr>
          <w:rFonts w:eastAsia="Gulim" w:cstheme="minorHAnsi"/>
          <w:b/>
          <w:color w:val="00188F"/>
        </w:rPr>
        <w:t>사용할</w:t>
      </w:r>
      <w:r w:rsidRPr="00E97DE1">
        <w:rPr>
          <w:rFonts w:eastAsia="Gulim" w:cstheme="minorHAnsi"/>
          <w:b/>
          <w:color w:val="00188F"/>
        </w:rPr>
        <w:t xml:space="preserve"> </w:t>
      </w:r>
      <w:r w:rsidRPr="00E97DE1">
        <w:rPr>
          <w:rFonts w:eastAsia="Gulim" w:cstheme="minorHAnsi"/>
          <w:b/>
          <w:color w:val="00188F"/>
        </w:rPr>
        <w:t>경우에</w:t>
      </w:r>
      <w:r w:rsidRPr="00E97DE1">
        <w:rPr>
          <w:rFonts w:eastAsia="Gulim" w:cstheme="minorHAnsi"/>
          <w:b/>
          <w:color w:val="00188F"/>
        </w:rPr>
        <w:t xml:space="preserve"> </w:t>
      </w:r>
      <w:r w:rsidRPr="00E97DE1">
        <w:rPr>
          <w:rFonts w:eastAsia="Gulim" w:cstheme="minorHAnsi"/>
          <w:b/>
          <w:color w:val="00188F"/>
        </w:rPr>
        <w:t>적용되는</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다음과</w:t>
      </w:r>
      <w:r w:rsidRPr="00E97DE1">
        <w:rPr>
          <w:rFonts w:eastAsia="Gulim" w:cstheme="minorHAnsi"/>
          <w:b/>
          <w:color w:val="00188F"/>
        </w:rPr>
        <w:t xml:space="preserve"> </w:t>
      </w:r>
      <w:r w:rsidRPr="00E97DE1">
        <w:rPr>
          <w:rFonts w:eastAsia="Gulim" w:cstheme="minorHAnsi"/>
          <w:b/>
          <w:color w:val="00188F"/>
        </w:rPr>
        <w:t>같습니다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EB0CB28" w14:textId="77777777" w:rsidTr="00FA06B3">
        <w:trPr>
          <w:tblHeader/>
        </w:trPr>
        <w:tc>
          <w:tcPr>
            <w:tcW w:w="5400" w:type="dxa"/>
            <w:shd w:val="clear" w:color="auto" w:fill="0072C6"/>
          </w:tcPr>
          <w:p w14:paraId="316153F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DDE92C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3664848" w14:textId="77777777" w:rsidTr="00FA06B3">
        <w:tc>
          <w:tcPr>
            <w:tcW w:w="5400" w:type="dxa"/>
          </w:tcPr>
          <w:p w14:paraId="3F6E9DA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11A35E5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1107D019" w14:textId="77777777" w:rsidTr="00FA06B3">
        <w:tc>
          <w:tcPr>
            <w:tcW w:w="5400" w:type="dxa"/>
          </w:tcPr>
          <w:p w14:paraId="45EFB97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8ABC741"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41D28630" w14:textId="77777777" w:rsidTr="00FA06B3">
        <w:tc>
          <w:tcPr>
            <w:tcW w:w="5400" w:type="dxa"/>
          </w:tcPr>
          <w:p w14:paraId="73C70D7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365DA6BE"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4472BDFF" w14:textId="77777777" w:rsidR="005E6D03" w:rsidRPr="00E97DE1" w:rsidRDefault="005E6D03" w:rsidP="00C31264">
      <w:pPr>
        <w:pStyle w:val="ProductList-Body"/>
        <w:spacing w:before="120"/>
        <w:rPr>
          <w:rFonts w:eastAsia="Gulim" w:cstheme="minorHAnsi"/>
          <w:b/>
          <w:bCs/>
          <w:color w:val="00188F"/>
        </w:rPr>
      </w:pPr>
      <w:r w:rsidRPr="00E97DE1">
        <w:rPr>
          <w:rFonts w:eastAsia="Gulim" w:cstheme="minorHAnsi"/>
          <w:b/>
          <w:bCs/>
          <w:color w:val="00188F"/>
        </w:rPr>
        <w:t>복구</w:t>
      </w:r>
      <w:r w:rsidRPr="00E97DE1">
        <w:rPr>
          <w:rFonts w:eastAsia="Gulim" w:cstheme="minorHAnsi"/>
          <w:b/>
          <w:bCs/>
          <w:color w:val="00188F"/>
        </w:rPr>
        <w:t xml:space="preserve"> </w:t>
      </w:r>
      <w:r w:rsidRPr="00E97DE1">
        <w:rPr>
          <w:rFonts w:eastAsia="Gulim" w:cstheme="minorHAnsi"/>
          <w:b/>
          <w:bCs/>
          <w:color w:val="00188F"/>
        </w:rPr>
        <w:t>지점</w:t>
      </w:r>
      <w:r w:rsidRPr="00E97DE1">
        <w:rPr>
          <w:rFonts w:eastAsia="Gulim" w:cstheme="minorHAnsi"/>
          <w:b/>
          <w:bCs/>
          <w:color w:val="00188F"/>
        </w:rPr>
        <w:t xml:space="preserve"> </w:t>
      </w:r>
      <w:r w:rsidRPr="00E97DE1">
        <w:rPr>
          <w:rFonts w:eastAsia="Gulim" w:cstheme="minorHAnsi"/>
          <w:b/>
          <w:bCs/>
          <w:color w:val="00188F"/>
        </w:rPr>
        <w:t>목표</w:t>
      </w:r>
      <w:r w:rsidRPr="00E97DE1">
        <w:rPr>
          <w:rFonts w:eastAsia="Gulim" w:cstheme="minorHAnsi"/>
          <w:b/>
          <w:bCs/>
          <w:color w:val="00188F"/>
        </w:rPr>
        <w:t>(RPO)</w:t>
      </w:r>
    </w:p>
    <w:p w14:paraId="00EFC252"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지역에서</w:t>
      </w:r>
      <w:r w:rsidRPr="00E97DE1">
        <w:rPr>
          <w:rFonts w:eastAsia="Gulim" w:cstheme="minorHAnsi"/>
          <w:b/>
          <w:bCs/>
          <w:color w:val="00188F"/>
        </w:rPr>
        <w:t xml:space="preserve"> </w:t>
      </w:r>
      <w:r w:rsidRPr="00E97DE1">
        <w:rPr>
          <w:rFonts w:eastAsia="Gulim" w:cstheme="minorHAnsi"/>
          <w:b/>
          <w:bCs/>
          <w:color w:val="00188F"/>
        </w:rPr>
        <w:t>복제</w:t>
      </w:r>
      <w:r w:rsidRPr="00E97DE1">
        <w:rPr>
          <w:rFonts w:eastAsia="Gulim" w:cstheme="minorHAnsi"/>
          <w:b/>
          <w:bCs/>
          <w:color w:val="00188F"/>
        </w:rPr>
        <w:t xml:space="preserve"> </w:t>
      </w:r>
      <w:r w:rsidRPr="00E97DE1">
        <w:rPr>
          <w:rFonts w:eastAsia="Gulim" w:cstheme="minorHAnsi"/>
          <w:b/>
          <w:bCs/>
          <w:color w:val="00188F"/>
        </w:rPr>
        <w:t>링크</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특정</w:t>
      </w:r>
      <w:r w:rsidRPr="00E97DE1">
        <w:rPr>
          <w:rFonts w:eastAsia="Gulim" w:cstheme="minorHAnsi"/>
          <w:color w:val="000000" w:themeColor="text1"/>
        </w:rPr>
        <w:t xml:space="preserve"> Primary </w:t>
      </w:r>
      <w:r w:rsidRPr="00E97DE1">
        <w:rPr>
          <w:rFonts w:eastAsia="Gulim" w:cstheme="minorHAnsi"/>
          <w:color w:val="000000" w:themeColor="text1"/>
        </w:rPr>
        <w:t>및</w:t>
      </w:r>
      <w:r w:rsidRPr="00E97DE1">
        <w:rPr>
          <w:rFonts w:eastAsia="Gulim" w:cstheme="minorHAnsi"/>
          <w:color w:val="000000" w:themeColor="text1"/>
        </w:rPr>
        <w:t xml:space="preserve"> Secondary </w:t>
      </w:r>
      <w:r w:rsidRPr="00E97DE1">
        <w:rPr>
          <w:rFonts w:eastAsia="Gulim" w:cstheme="minorHAnsi"/>
          <w:color w:val="000000" w:themeColor="text1"/>
        </w:rPr>
        <w:t>간의</w:t>
      </w:r>
      <w:r w:rsidRPr="00E97DE1">
        <w:rPr>
          <w:rFonts w:eastAsia="Gulim" w:cstheme="minorHAnsi"/>
          <w:color w:val="000000" w:themeColor="text1"/>
        </w:rPr>
        <w:t xml:space="preserve"> </w:t>
      </w:r>
      <w:r w:rsidRPr="00E97DE1">
        <w:rPr>
          <w:rFonts w:eastAsia="Gulim" w:cstheme="minorHAnsi"/>
          <w:color w:val="000000" w:themeColor="text1"/>
        </w:rPr>
        <w:t>연결을</w:t>
      </w:r>
      <w:r w:rsidRPr="00E97DE1">
        <w:rPr>
          <w:rFonts w:eastAsia="Gulim" w:cstheme="minorHAnsi"/>
          <w:color w:val="000000" w:themeColor="text1"/>
        </w:rPr>
        <w:t xml:space="preserve"> </w:t>
      </w:r>
      <w:r w:rsidRPr="00E97DE1">
        <w:rPr>
          <w:rFonts w:eastAsia="Gulim" w:cstheme="minorHAnsi"/>
          <w:color w:val="000000" w:themeColor="text1"/>
        </w:rPr>
        <w:t>나타내는</w:t>
      </w:r>
      <w:r w:rsidRPr="00E97DE1">
        <w:rPr>
          <w:rFonts w:eastAsia="Gulim" w:cstheme="minorHAnsi"/>
          <w:color w:val="000000" w:themeColor="text1"/>
        </w:rPr>
        <w:t xml:space="preserve"> </w:t>
      </w:r>
      <w:r w:rsidRPr="00E97DE1">
        <w:rPr>
          <w:rFonts w:eastAsia="Gulim" w:cstheme="minorHAnsi"/>
          <w:color w:val="000000" w:themeColor="text1"/>
        </w:rPr>
        <w:t>프로그래매틱</w:t>
      </w:r>
      <w:r w:rsidRPr="00E97DE1">
        <w:rPr>
          <w:rFonts w:eastAsia="Gulim" w:cstheme="minorHAnsi"/>
          <w:color w:val="000000" w:themeColor="text1"/>
        </w:rPr>
        <w:t xml:space="preserve"> </w:t>
      </w:r>
      <w:r w:rsidRPr="00E97DE1">
        <w:rPr>
          <w:rFonts w:eastAsia="Gulim" w:cstheme="minorHAnsi"/>
          <w:color w:val="000000" w:themeColor="text1"/>
        </w:rPr>
        <w:t>개체입니다</w:t>
      </w:r>
      <w:r w:rsidRPr="00E97DE1">
        <w:rPr>
          <w:rFonts w:eastAsia="Gulim" w:cstheme="minorHAnsi"/>
          <w:color w:val="000000" w:themeColor="text1"/>
        </w:rPr>
        <w:t>.</w:t>
      </w:r>
    </w:p>
    <w:p w14:paraId="08FE7FBC"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지역에서</w:t>
      </w:r>
      <w:r w:rsidRPr="00E97DE1">
        <w:rPr>
          <w:rFonts w:eastAsia="Gulim" w:cstheme="minorHAnsi"/>
          <w:b/>
          <w:bCs/>
          <w:color w:val="00188F"/>
        </w:rPr>
        <w:t xml:space="preserve"> </w:t>
      </w:r>
      <w:r w:rsidRPr="00E97DE1">
        <w:rPr>
          <w:rFonts w:eastAsia="Gulim" w:cstheme="minorHAnsi"/>
          <w:b/>
          <w:bCs/>
          <w:color w:val="00188F"/>
        </w:rPr>
        <w:t>복제</w:t>
      </w:r>
      <w:r w:rsidRPr="00E97DE1">
        <w:rPr>
          <w:rFonts w:eastAsia="Gulim" w:cstheme="minorHAnsi"/>
          <w:b/>
          <w:bCs/>
          <w:color w:val="00188F"/>
        </w:rPr>
        <w:t xml:space="preserve"> </w:t>
      </w:r>
      <w:r w:rsidRPr="00E97DE1">
        <w:rPr>
          <w:rFonts w:eastAsia="Gulim" w:cstheme="minorHAnsi"/>
          <w:b/>
          <w:bCs/>
          <w:color w:val="00188F"/>
        </w:rPr>
        <w:t>지연</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Primary </w:t>
      </w:r>
      <w:r w:rsidRPr="00E97DE1">
        <w:rPr>
          <w:rFonts w:eastAsia="Gulim" w:cstheme="minorHAnsi"/>
          <w:color w:val="000000" w:themeColor="text1"/>
        </w:rPr>
        <w:t>상의</w:t>
      </w:r>
      <w:r w:rsidRPr="00E97DE1">
        <w:rPr>
          <w:rFonts w:eastAsia="Gulim" w:cstheme="minorHAnsi"/>
          <w:color w:val="000000" w:themeColor="text1"/>
        </w:rPr>
        <w:t xml:space="preserve"> </w:t>
      </w:r>
      <w:r w:rsidRPr="00E97DE1">
        <w:rPr>
          <w:rFonts w:eastAsia="Gulim" w:cstheme="minorHAnsi"/>
          <w:color w:val="000000" w:themeColor="text1"/>
        </w:rPr>
        <w:t>트랜잭션에서</w:t>
      </w:r>
      <w:r w:rsidRPr="00E97DE1">
        <w:rPr>
          <w:rFonts w:eastAsia="Gulim" w:cstheme="minorHAnsi"/>
          <w:color w:val="000000" w:themeColor="text1"/>
        </w:rPr>
        <w:t xml:space="preserve"> </w:t>
      </w:r>
      <w:r w:rsidRPr="00E97DE1">
        <w:rPr>
          <w:rFonts w:eastAsia="Gulim" w:cstheme="minorHAnsi"/>
          <w:color w:val="000000" w:themeColor="text1"/>
        </w:rPr>
        <w:t>커밋된</w:t>
      </w:r>
      <w:r w:rsidRPr="00E97DE1">
        <w:rPr>
          <w:rFonts w:eastAsia="Gulim" w:cstheme="minorHAnsi"/>
          <w:color w:val="000000" w:themeColor="text1"/>
        </w:rPr>
        <w:t xml:space="preserve"> </w:t>
      </w:r>
      <w:r w:rsidRPr="00E97DE1">
        <w:rPr>
          <w:rFonts w:eastAsia="Gulim" w:cstheme="minorHAnsi"/>
          <w:color w:val="000000" w:themeColor="text1"/>
        </w:rPr>
        <w:t>시점부터</w:t>
      </w:r>
      <w:r w:rsidRPr="00E97DE1">
        <w:rPr>
          <w:rFonts w:eastAsia="Gulim" w:cstheme="minorHAnsi"/>
          <w:color w:val="000000" w:themeColor="text1"/>
        </w:rPr>
        <w:t xml:space="preserve"> Secondary </w:t>
      </w:r>
      <w:r w:rsidRPr="00E97DE1">
        <w:rPr>
          <w:rFonts w:eastAsia="Gulim" w:cstheme="minorHAnsi"/>
          <w:color w:val="000000" w:themeColor="text1"/>
        </w:rPr>
        <w:t>트랜잭션</w:t>
      </w:r>
      <w:r w:rsidRPr="00E97DE1">
        <w:rPr>
          <w:rFonts w:eastAsia="Gulim" w:cstheme="minorHAnsi"/>
          <w:color w:val="000000" w:themeColor="text1"/>
        </w:rPr>
        <w:t xml:space="preserve"> </w:t>
      </w:r>
      <w:r w:rsidRPr="00E97DE1">
        <w:rPr>
          <w:rFonts w:eastAsia="Gulim" w:cstheme="minorHAnsi"/>
          <w:color w:val="000000" w:themeColor="text1"/>
        </w:rPr>
        <w:t>로그</w:t>
      </w:r>
      <w:r w:rsidRPr="00E97DE1">
        <w:rPr>
          <w:rFonts w:eastAsia="Gulim" w:cstheme="minorHAnsi"/>
          <w:color w:val="000000" w:themeColor="text1"/>
        </w:rPr>
        <w:t xml:space="preserve"> </w:t>
      </w:r>
      <w:r w:rsidRPr="00E97DE1">
        <w:rPr>
          <w:rFonts w:eastAsia="Gulim" w:cstheme="minorHAnsi"/>
          <w:color w:val="000000" w:themeColor="text1"/>
        </w:rPr>
        <w:t>업데이트가</w:t>
      </w:r>
      <w:r w:rsidRPr="00E97DE1">
        <w:rPr>
          <w:rFonts w:eastAsia="Gulim" w:cstheme="minorHAnsi"/>
          <w:color w:val="000000" w:themeColor="text1"/>
        </w:rPr>
        <w:t xml:space="preserve"> </w:t>
      </w:r>
      <w:r w:rsidRPr="00E97DE1">
        <w:rPr>
          <w:rFonts w:eastAsia="Gulim" w:cstheme="minorHAnsi"/>
          <w:color w:val="000000" w:themeColor="text1"/>
        </w:rPr>
        <w:t>유지되었음을</w:t>
      </w:r>
      <w:r w:rsidRPr="00E97DE1">
        <w:rPr>
          <w:rFonts w:eastAsia="Gulim" w:cstheme="minorHAnsi"/>
          <w:color w:val="000000" w:themeColor="text1"/>
        </w:rPr>
        <w:t xml:space="preserve"> </w:t>
      </w:r>
      <w:r w:rsidRPr="00E97DE1">
        <w:rPr>
          <w:rFonts w:eastAsia="Gulim" w:cstheme="minorHAnsi"/>
          <w:color w:val="000000" w:themeColor="text1"/>
        </w:rPr>
        <w:t>승인한</w:t>
      </w:r>
      <w:r w:rsidRPr="00E97DE1">
        <w:rPr>
          <w:rFonts w:eastAsia="Gulim" w:cstheme="minorHAnsi"/>
          <w:color w:val="000000" w:themeColor="text1"/>
        </w:rPr>
        <w:t xml:space="preserve"> </w:t>
      </w:r>
      <w:r w:rsidRPr="00E97DE1">
        <w:rPr>
          <w:rFonts w:eastAsia="Gulim" w:cstheme="minorHAnsi"/>
          <w:color w:val="000000" w:themeColor="text1"/>
        </w:rPr>
        <w:t>시점까지의</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범위입니다</w:t>
      </w:r>
      <w:r w:rsidRPr="00E97DE1">
        <w:rPr>
          <w:rFonts w:eastAsia="Gulim" w:cstheme="minorHAnsi"/>
          <w:color w:val="000000" w:themeColor="text1"/>
        </w:rPr>
        <w:t>.</w:t>
      </w:r>
    </w:p>
    <w:p w14:paraId="26770EC4"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복제</w:t>
      </w:r>
      <w:r w:rsidRPr="00E97DE1">
        <w:rPr>
          <w:rFonts w:eastAsia="Gulim" w:cstheme="minorHAnsi"/>
          <w:b/>
          <w:bCs/>
          <w:color w:val="00188F"/>
        </w:rPr>
        <w:t xml:space="preserve"> </w:t>
      </w:r>
      <w:r w:rsidRPr="00E97DE1">
        <w:rPr>
          <w:rFonts w:eastAsia="Gulim" w:cstheme="minorHAnsi"/>
          <w:b/>
          <w:bCs/>
          <w:color w:val="00188F"/>
        </w:rPr>
        <w:t>지연</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확인</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특정</w:t>
      </w:r>
      <w:r w:rsidRPr="00E97DE1">
        <w:rPr>
          <w:rFonts w:eastAsia="Gulim" w:cstheme="minorHAnsi"/>
          <w:color w:val="000000" w:themeColor="text1"/>
        </w:rPr>
        <w:t xml:space="preserve"> </w:t>
      </w:r>
      <w:r w:rsidRPr="00E97DE1">
        <w:rPr>
          <w:rFonts w:eastAsia="Gulim" w:cstheme="minorHAnsi"/>
          <w:color w:val="000000" w:themeColor="text1"/>
        </w:rPr>
        <w:t>지역</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링크에</w:t>
      </w:r>
      <w:r w:rsidRPr="00E97DE1">
        <w:rPr>
          <w:rFonts w:eastAsia="Gulim" w:cstheme="minorHAnsi"/>
          <w:color w:val="000000" w:themeColor="text1"/>
        </w:rPr>
        <w:t xml:space="preserve"> </w:t>
      </w:r>
      <w:r w:rsidRPr="00E97DE1">
        <w:rPr>
          <w:rFonts w:eastAsia="Gulim" w:cstheme="minorHAnsi"/>
          <w:color w:val="000000" w:themeColor="text1"/>
        </w:rPr>
        <w:t>대한</w:t>
      </w:r>
      <w:r w:rsidRPr="00E97DE1">
        <w:rPr>
          <w:rFonts w:eastAsia="Gulim" w:cstheme="minorHAnsi"/>
          <w:color w:val="000000" w:themeColor="text1"/>
        </w:rPr>
        <w:t xml:space="preserve"> </w:t>
      </w:r>
      <w:r w:rsidRPr="00E97DE1">
        <w:rPr>
          <w:rFonts w:eastAsia="Gulim" w:cstheme="minorHAnsi"/>
          <w:color w:val="000000" w:themeColor="text1"/>
        </w:rPr>
        <w:t>지역에서</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지연</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값을</w:t>
      </w:r>
      <w:r w:rsidRPr="00E97DE1">
        <w:rPr>
          <w:rFonts w:eastAsia="Gulim" w:cstheme="minorHAnsi"/>
          <w:color w:val="000000" w:themeColor="text1"/>
        </w:rPr>
        <w:t xml:space="preserve"> </w:t>
      </w:r>
      <w:r w:rsidRPr="00E97DE1">
        <w:rPr>
          <w:rFonts w:eastAsia="Gulim" w:cstheme="minorHAnsi"/>
          <w:color w:val="000000" w:themeColor="text1"/>
        </w:rPr>
        <w:t>구하는</w:t>
      </w:r>
      <w:r w:rsidRPr="00E97DE1">
        <w:rPr>
          <w:rFonts w:eastAsia="Gulim" w:cstheme="minorHAnsi"/>
          <w:color w:val="000000" w:themeColor="text1"/>
        </w:rPr>
        <w:t xml:space="preserve"> </w:t>
      </w:r>
      <w:r w:rsidRPr="00E97DE1">
        <w:rPr>
          <w:rFonts w:eastAsia="Gulim" w:cstheme="minorHAnsi"/>
          <w:color w:val="000000" w:themeColor="text1"/>
        </w:rPr>
        <w:t>프로그래밍</w:t>
      </w:r>
      <w:r w:rsidRPr="00E97DE1">
        <w:rPr>
          <w:rFonts w:eastAsia="Gulim" w:cstheme="minorHAnsi"/>
          <w:color w:val="000000" w:themeColor="text1"/>
        </w:rPr>
        <w:t xml:space="preserve"> </w:t>
      </w:r>
      <w:r w:rsidRPr="00E97DE1">
        <w:rPr>
          <w:rFonts w:eastAsia="Gulim" w:cstheme="minorHAnsi"/>
          <w:color w:val="000000" w:themeColor="text1"/>
        </w:rPr>
        <w:t>방식입니다</w:t>
      </w:r>
      <w:r w:rsidRPr="00E97DE1">
        <w:rPr>
          <w:rFonts w:eastAsia="Gulim" w:cstheme="minorHAnsi"/>
          <w:color w:val="000000" w:themeColor="text1"/>
        </w:rPr>
        <w:t>.</w:t>
      </w:r>
    </w:p>
    <w:p w14:paraId="407E2E69"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복구</w:t>
      </w:r>
      <w:r w:rsidRPr="00E97DE1">
        <w:rPr>
          <w:rFonts w:eastAsia="Gulim" w:cstheme="minorHAnsi"/>
          <w:b/>
          <w:bCs/>
          <w:color w:val="00188F"/>
        </w:rPr>
        <w:t xml:space="preserve"> </w:t>
      </w:r>
      <w:r w:rsidRPr="00E97DE1">
        <w:rPr>
          <w:rFonts w:eastAsia="Gulim" w:cstheme="minorHAnsi"/>
          <w:b/>
          <w:bCs/>
          <w:color w:val="00188F"/>
        </w:rPr>
        <w:t>지점</w:t>
      </w:r>
      <w:r w:rsidRPr="00E97DE1">
        <w:rPr>
          <w:rFonts w:eastAsia="Gulim" w:cstheme="minorHAnsi"/>
          <w:b/>
          <w:bCs/>
          <w:color w:val="00188F"/>
        </w:rPr>
        <w:t xml:space="preserve"> </w:t>
      </w:r>
      <w:r w:rsidRPr="00E97DE1">
        <w:rPr>
          <w:rFonts w:eastAsia="Gulim" w:cstheme="minorHAnsi"/>
          <w:b/>
          <w:bCs/>
          <w:color w:val="00188F"/>
        </w:rPr>
        <w:t>목표</w:t>
      </w:r>
      <w:r w:rsidRPr="00E97DE1">
        <w:rPr>
          <w:rFonts w:eastAsia="Gulim" w:cstheme="minorHAnsi"/>
          <w:b/>
          <w:bCs/>
          <w:color w:val="00188F"/>
        </w:rPr>
        <w:t>(RPO)</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지역에서</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지연</w:t>
      </w:r>
      <w:r w:rsidRPr="00E97DE1">
        <w:rPr>
          <w:rFonts w:eastAsia="Gulim" w:cstheme="minorHAnsi"/>
          <w:color w:val="000000" w:themeColor="text1"/>
        </w:rPr>
        <w:t xml:space="preserve"> </w:t>
      </w:r>
      <w:r w:rsidRPr="00E97DE1">
        <w:rPr>
          <w:rFonts w:eastAsia="Gulim" w:cstheme="minorHAnsi"/>
          <w:color w:val="000000" w:themeColor="text1"/>
        </w:rPr>
        <w:t>시간이</w:t>
      </w:r>
      <w:r w:rsidRPr="00E97DE1">
        <w:rPr>
          <w:rFonts w:eastAsia="Gulim" w:cstheme="minorHAnsi"/>
          <w:color w:val="000000" w:themeColor="text1"/>
        </w:rPr>
        <w:t xml:space="preserve"> 5</w:t>
      </w:r>
      <w:r w:rsidRPr="00E97DE1">
        <w:rPr>
          <w:rFonts w:eastAsia="Gulim" w:cstheme="minorHAnsi"/>
          <w:color w:val="000000" w:themeColor="text1"/>
        </w:rPr>
        <w:t>초를</w:t>
      </w:r>
      <w:r w:rsidRPr="00E97DE1">
        <w:rPr>
          <w:rFonts w:eastAsia="Gulim" w:cstheme="minorHAnsi"/>
          <w:color w:val="000000" w:themeColor="text1"/>
        </w:rPr>
        <w:t xml:space="preserve"> </w:t>
      </w:r>
      <w:r w:rsidRPr="00E97DE1">
        <w:rPr>
          <w:rFonts w:eastAsia="Gulim" w:cstheme="minorHAnsi"/>
          <w:color w:val="000000" w:themeColor="text1"/>
        </w:rPr>
        <w:t>초과하지</w:t>
      </w:r>
      <w:r w:rsidRPr="00E97DE1">
        <w:rPr>
          <w:rFonts w:eastAsia="Gulim" w:cstheme="minorHAnsi"/>
          <w:color w:val="000000" w:themeColor="text1"/>
        </w:rPr>
        <w:t xml:space="preserve"> </w:t>
      </w:r>
      <w:r w:rsidRPr="00E97DE1">
        <w:rPr>
          <w:rFonts w:eastAsia="Gulim" w:cstheme="minorHAnsi"/>
          <w:color w:val="000000" w:themeColor="text1"/>
        </w:rPr>
        <w:t>않는</w:t>
      </w:r>
      <w:r w:rsidRPr="00E97DE1">
        <w:rPr>
          <w:rFonts w:eastAsia="Gulim" w:cstheme="minorHAnsi"/>
          <w:color w:val="000000" w:themeColor="text1"/>
        </w:rPr>
        <w:t xml:space="preserve"> </w:t>
      </w:r>
      <w:r w:rsidRPr="00E97DE1">
        <w:rPr>
          <w:rFonts w:eastAsia="Gulim" w:cstheme="minorHAnsi"/>
          <w:color w:val="000000" w:themeColor="text1"/>
        </w:rPr>
        <w:t>것을</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43C752FD"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N</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주어진</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내에</w:t>
      </w:r>
      <w:r w:rsidRPr="00E97DE1">
        <w:rPr>
          <w:rFonts w:eastAsia="Gulim" w:cstheme="minorHAnsi"/>
          <w:color w:val="000000" w:themeColor="text1"/>
        </w:rPr>
        <w:t xml:space="preserve"> </w:t>
      </w:r>
      <w:r w:rsidRPr="00E97DE1">
        <w:rPr>
          <w:rFonts w:eastAsia="Gulim" w:cstheme="minorHAnsi"/>
          <w:color w:val="000000" w:themeColor="text1"/>
        </w:rPr>
        <w:t>할당된</w:t>
      </w:r>
      <w:r w:rsidRPr="00E97DE1">
        <w:rPr>
          <w:rFonts w:eastAsia="Gulim" w:cstheme="minorHAnsi"/>
          <w:color w:val="000000" w:themeColor="text1"/>
        </w:rPr>
        <w:t xml:space="preserve"> </w:t>
      </w:r>
      <w:r w:rsidRPr="00E97DE1">
        <w:rPr>
          <w:rFonts w:eastAsia="Gulim" w:cstheme="minorHAnsi"/>
          <w:color w:val="000000" w:themeColor="text1"/>
        </w:rPr>
        <w:t>지역</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링크에</w:t>
      </w:r>
      <w:r w:rsidRPr="00E97DE1">
        <w:rPr>
          <w:rFonts w:eastAsia="Gulim" w:cstheme="minorHAnsi"/>
          <w:color w:val="000000" w:themeColor="text1"/>
        </w:rPr>
        <w:t xml:space="preserve"> </w:t>
      </w:r>
      <w:r w:rsidRPr="00E97DE1">
        <w:rPr>
          <w:rFonts w:eastAsia="Gulim" w:cstheme="minorHAnsi"/>
          <w:color w:val="000000" w:themeColor="text1"/>
        </w:rPr>
        <w:t>대한</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지연</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확인</w:t>
      </w:r>
      <w:r w:rsidRPr="00E97DE1">
        <w:rPr>
          <w:rFonts w:eastAsia="Gulim" w:cstheme="minorHAnsi"/>
          <w:color w:val="000000" w:themeColor="text1"/>
        </w:rPr>
        <w:t xml:space="preserve"> </w:t>
      </w:r>
      <w:r w:rsidRPr="00E97DE1">
        <w:rPr>
          <w:rFonts w:eastAsia="Gulim" w:cstheme="minorHAnsi"/>
          <w:color w:val="000000" w:themeColor="text1"/>
        </w:rPr>
        <w:t>횟수입니다</w:t>
      </w:r>
      <w:r w:rsidRPr="00E97DE1">
        <w:rPr>
          <w:rFonts w:eastAsia="Gulim" w:cstheme="minorHAnsi"/>
          <w:color w:val="000000" w:themeColor="text1"/>
        </w:rPr>
        <w:t>.</w:t>
      </w:r>
    </w:p>
    <w:p w14:paraId="50C7982A"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S</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내에</w:t>
      </w:r>
      <w:r w:rsidRPr="00E97DE1">
        <w:rPr>
          <w:rFonts w:eastAsia="Gulim" w:cstheme="minorHAnsi"/>
          <w:color w:val="000000" w:themeColor="text1"/>
        </w:rPr>
        <w:t xml:space="preserve"> </w:t>
      </w:r>
      <w:r w:rsidRPr="00E97DE1">
        <w:rPr>
          <w:rFonts w:eastAsia="Gulim" w:cstheme="minorHAnsi"/>
          <w:color w:val="000000" w:themeColor="text1"/>
        </w:rPr>
        <w:t>할당된</w:t>
      </w:r>
      <w:r w:rsidRPr="00E97DE1">
        <w:rPr>
          <w:rFonts w:eastAsia="Gulim" w:cstheme="minorHAnsi"/>
          <w:color w:val="000000" w:themeColor="text1"/>
        </w:rPr>
        <w:t xml:space="preserve"> </w:t>
      </w:r>
      <w:r w:rsidRPr="00E97DE1">
        <w:rPr>
          <w:rFonts w:eastAsia="Gulim" w:cstheme="minorHAnsi"/>
          <w:color w:val="000000" w:themeColor="text1"/>
        </w:rPr>
        <w:t>지역</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링크에</w:t>
      </w:r>
      <w:r w:rsidRPr="00E97DE1">
        <w:rPr>
          <w:rFonts w:eastAsia="Gulim" w:cstheme="minorHAnsi"/>
          <w:color w:val="000000" w:themeColor="text1"/>
        </w:rPr>
        <w:t xml:space="preserve"> </w:t>
      </w:r>
      <w:r w:rsidRPr="00E97DE1">
        <w:rPr>
          <w:rFonts w:eastAsia="Gulim" w:cstheme="minorHAnsi"/>
          <w:color w:val="000000" w:themeColor="text1"/>
        </w:rPr>
        <w:t>대한</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지연</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확인</w:t>
      </w:r>
      <w:r w:rsidRPr="00E97DE1">
        <w:rPr>
          <w:rFonts w:eastAsia="Gulim" w:cstheme="minorHAnsi"/>
          <w:color w:val="000000" w:themeColor="text1"/>
        </w:rPr>
        <w:t xml:space="preserve"> </w:t>
      </w:r>
      <w:r w:rsidRPr="00E97DE1">
        <w:rPr>
          <w:rFonts w:eastAsia="Gulim" w:cstheme="minorHAnsi"/>
          <w:color w:val="000000" w:themeColor="text1"/>
        </w:rPr>
        <w:t>결과의</w:t>
      </w:r>
      <w:r w:rsidRPr="00E97DE1">
        <w:rPr>
          <w:rFonts w:eastAsia="Gulim" w:cstheme="minorHAnsi"/>
          <w:color w:val="000000" w:themeColor="text1"/>
        </w:rPr>
        <w:t xml:space="preserve"> </w:t>
      </w:r>
      <w:r w:rsidRPr="00E97DE1">
        <w:rPr>
          <w:rFonts w:eastAsia="Gulim" w:cstheme="minorHAnsi"/>
          <w:color w:val="000000" w:themeColor="text1"/>
        </w:rPr>
        <w:t>정렬</w:t>
      </w:r>
      <w:r w:rsidRPr="00E97DE1">
        <w:rPr>
          <w:rFonts w:eastAsia="Gulim" w:cstheme="minorHAnsi"/>
          <w:color w:val="000000" w:themeColor="text1"/>
        </w:rPr>
        <w:t xml:space="preserve"> </w:t>
      </w:r>
      <w:r w:rsidRPr="00E97DE1">
        <w:rPr>
          <w:rFonts w:eastAsia="Gulim" w:cstheme="minorHAnsi"/>
          <w:color w:val="000000" w:themeColor="text1"/>
        </w:rPr>
        <w:t>집합입니다</w:t>
      </w:r>
      <w:r w:rsidRPr="00E97DE1">
        <w:rPr>
          <w:rFonts w:eastAsia="Gulim" w:cstheme="minorHAnsi"/>
          <w:color w:val="000000" w:themeColor="text1"/>
        </w:rPr>
        <w:t>.</w:t>
      </w:r>
    </w:p>
    <w:p w14:paraId="14255E73"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서수</w:t>
      </w:r>
      <w:r w:rsidRPr="00E97DE1">
        <w:rPr>
          <w:rFonts w:eastAsia="Gulim" w:cstheme="minorHAnsi"/>
          <w:b/>
          <w:bCs/>
          <w:color w:val="00188F"/>
        </w:rPr>
        <w:t xml:space="preserve"> </w:t>
      </w:r>
      <w:r w:rsidRPr="00E97DE1">
        <w:rPr>
          <w:rFonts w:eastAsia="Gulim" w:cstheme="minorHAnsi"/>
          <w:b/>
          <w:bCs/>
          <w:color w:val="00188F"/>
        </w:rPr>
        <w:t>계급</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공식으로</w:t>
      </w:r>
      <w:r w:rsidRPr="00E97DE1">
        <w:rPr>
          <w:rFonts w:eastAsia="Gulim" w:cstheme="minorHAnsi"/>
          <w:color w:val="000000" w:themeColor="text1"/>
        </w:rPr>
        <w:t xml:space="preserve"> </w:t>
      </w:r>
      <w:r w:rsidRPr="00E97DE1">
        <w:rPr>
          <w:rFonts w:eastAsia="Gulim" w:cstheme="minorHAnsi"/>
          <w:color w:val="000000" w:themeColor="text1"/>
        </w:rPr>
        <w:t>표현하는</w:t>
      </w:r>
      <w:r w:rsidRPr="00E97DE1">
        <w:rPr>
          <w:rFonts w:eastAsia="Gulim" w:cstheme="minorHAnsi"/>
          <w:color w:val="000000" w:themeColor="text1"/>
        </w:rPr>
        <w:t xml:space="preserve"> </w:t>
      </w:r>
      <w:r w:rsidRPr="00E97DE1">
        <w:rPr>
          <w:rFonts w:eastAsia="Gulim" w:cstheme="minorHAnsi"/>
          <w:color w:val="000000" w:themeColor="text1"/>
        </w:rPr>
        <w:t>가장</w:t>
      </w:r>
      <w:r w:rsidRPr="00E97DE1">
        <w:rPr>
          <w:rFonts w:eastAsia="Gulim" w:cstheme="minorHAnsi"/>
          <w:color w:val="000000" w:themeColor="text1"/>
        </w:rPr>
        <w:t xml:space="preserve"> </w:t>
      </w:r>
      <w:r w:rsidRPr="00E97DE1">
        <w:rPr>
          <w:rFonts w:eastAsia="Gulim" w:cstheme="minorHAnsi"/>
          <w:color w:val="000000" w:themeColor="text1"/>
        </w:rPr>
        <w:t>가까운</w:t>
      </w:r>
      <w:r w:rsidRPr="00E97DE1">
        <w:rPr>
          <w:rFonts w:eastAsia="Gulim" w:cstheme="minorHAnsi"/>
          <w:color w:val="000000" w:themeColor="text1"/>
        </w:rPr>
        <w:t xml:space="preserve"> </w:t>
      </w:r>
      <w:r w:rsidRPr="00E97DE1">
        <w:rPr>
          <w:rFonts w:eastAsia="Gulim" w:cstheme="minorHAnsi"/>
          <w:color w:val="000000" w:themeColor="text1"/>
        </w:rPr>
        <w:t>계급</w:t>
      </w:r>
      <w:r w:rsidRPr="00E97DE1">
        <w:rPr>
          <w:rFonts w:eastAsia="Gulim" w:cstheme="minorHAnsi"/>
          <w:color w:val="000000" w:themeColor="text1"/>
        </w:rPr>
        <w:t xml:space="preserve"> </w:t>
      </w:r>
      <w:r w:rsidRPr="00E97DE1">
        <w:rPr>
          <w:rFonts w:eastAsia="Gulim" w:cstheme="minorHAnsi"/>
          <w:color w:val="000000" w:themeColor="text1"/>
        </w:rPr>
        <w:t>방법을</w:t>
      </w:r>
      <w:r w:rsidRPr="00E97DE1">
        <w:rPr>
          <w:rFonts w:eastAsia="Gulim" w:cstheme="minorHAnsi"/>
          <w:color w:val="000000" w:themeColor="text1"/>
        </w:rPr>
        <w:t xml:space="preserve"> </w:t>
      </w:r>
      <w:r w:rsidRPr="00E97DE1">
        <w:rPr>
          <w:rFonts w:eastAsia="Gulim" w:cstheme="minorHAnsi"/>
          <w:color w:val="000000" w:themeColor="text1"/>
        </w:rPr>
        <w:t>사용하는</w:t>
      </w:r>
      <w:r w:rsidRPr="00E97DE1">
        <w:rPr>
          <w:rFonts w:eastAsia="Gulim" w:cstheme="minorHAnsi"/>
          <w:color w:val="000000" w:themeColor="text1"/>
        </w:rPr>
        <w:t xml:space="preserve"> 99</w:t>
      </w:r>
      <w:r w:rsidRPr="00E97DE1">
        <w:rPr>
          <w:rFonts w:eastAsia="Gulim" w:cstheme="minorHAnsi"/>
          <w:color w:val="000000" w:themeColor="text1"/>
        </w:rPr>
        <w:t>번째</w:t>
      </w:r>
      <w:r w:rsidRPr="00E97DE1">
        <w:rPr>
          <w:rFonts w:eastAsia="Gulim" w:cstheme="minorHAnsi"/>
          <w:color w:val="000000" w:themeColor="text1"/>
        </w:rPr>
        <w:t xml:space="preserve"> </w:t>
      </w:r>
      <w:r w:rsidRPr="00E97DE1">
        <w:rPr>
          <w:rFonts w:eastAsia="Gulim" w:cstheme="minorHAnsi"/>
          <w:color w:val="000000" w:themeColor="text1"/>
        </w:rPr>
        <w:t>백분위</w:t>
      </w:r>
      <w:r w:rsidRPr="00E97DE1">
        <w:rPr>
          <w:rFonts w:eastAsia="Gulim" w:cstheme="minorHAnsi"/>
          <w:color w:val="000000" w:themeColor="text1"/>
        </w:rPr>
        <w:t xml:space="preserve"> </w:t>
      </w:r>
      <w:r w:rsidRPr="00E97DE1">
        <w:rPr>
          <w:rFonts w:eastAsia="Gulim" w:cstheme="minorHAnsi"/>
          <w:color w:val="000000" w:themeColor="text1"/>
        </w:rPr>
        <w:t>수입니다</w:t>
      </w:r>
      <w:r w:rsidRPr="00E97DE1">
        <w:rPr>
          <w:rFonts w:eastAsia="Gulim" w:cstheme="minorHAnsi"/>
          <w:color w:val="000000" w:themeColor="text1"/>
        </w:rPr>
        <w:t>.</w:t>
      </w:r>
    </w:p>
    <w:p w14:paraId="70808C88" w14:textId="77777777" w:rsidR="005E6D03" w:rsidRPr="00E97DE1" w:rsidRDefault="00000000" w:rsidP="00C31264">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m:rPr>
                  <m:nor/>
                </m:rPr>
                <w:rPr>
                  <w:rFonts w:eastAsia="Gulim" w:cstheme="minorHAnsi"/>
                  <w:i/>
                  <w:sz w:val="18"/>
                  <w:szCs w:val="18"/>
                </w:rPr>
                <m:t>99</m:t>
              </m:r>
            </m:num>
            <m:den>
              <m:r>
                <m:rPr>
                  <m:nor/>
                </m:rPr>
                <w:rPr>
                  <w:rFonts w:eastAsia="Gulim" w:cstheme="minorHAnsi"/>
                  <w:i/>
                  <w:sz w:val="18"/>
                  <w:szCs w:val="18"/>
                </w:rPr>
                <m:t>100</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m:t>
          </m:r>
          <m:r>
            <w:rPr>
              <w:rFonts w:ascii="Cambria Math" w:eastAsia="Gulim" w:hAnsi="Cambria Math" w:cs="Cambria Math"/>
              <w:sz w:val="18"/>
              <w:szCs w:val="18"/>
            </w:rPr>
            <m:t>N</m:t>
          </m:r>
        </m:oMath>
      </m:oMathPara>
    </w:p>
    <w:p w14:paraId="0E9C38D1"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 xml:space="preserve">P99 </w:t>
      </w:r>
      <w:r w:rsidRPr="00E97DE1">
        <w:rPr>
          <w:rFonts w:eastAsia="Gulim" w:cstheme="minorHAnsi"/>
          <w:b/>
          <w:bCs/>
          <w:color w:val="00188F"/>
        </w:rPr>
        <w:t>복제</w:t>
      </w:r>
      <w:r w:rsidRPr="00E97DE1">
        <w:rPr>
          <w:rFonts w:eastAsia="Gulim" w:cstheme="minorHAnsi"/>
          <w:b/>
          <w:bCs/>
          <w:color w:val="00188F"/>
        </w:rPr>
        <w:t xml:space="preserve"> </w:t>
      </w:r>
      <w:r w:rsidRPr="00E97DE1">
        <w:rPr>
          <w:rFonts w:eastAsia="Gulim" w:cstheme="minorHAnsi"/>
          <w:b/>
          <w:bCs/>
          <w:color w:val="00188F"/>
        </w:rPr>
        <w:t>지연</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S</w:t>
      </w:r>
      <w:r w:rsidRPr="00E97DE1">
        <w:rPr>
          <w:rFonts w:eastAsia="Gulim" w:cstheme="minorHAnsi"/>
          <w:color w:val="000000" w:themeColor="text1"/>
        </w:rPr>
        <w:t>의</w:t>
      </w:r>
      <w:r w:rsidRPr="00E97DE1">
        <w:rPr>
          <w:rFonts w:eastAsia="Gulim" w:cstheme="minorHAnsi"/>
          <w:color w:val="000000" w:themeColor="text1"/>
        </w:rPr>
        <w:t xml:space="preserve"> </w:t>
      </w:r>
      <w:r w:rsidRPr="00E97DE1">
        <w:rPr>
          <w:rFonts w:eastAsia="Gulim" w:cstheme="minorHAnsi"/>
          <w:color w:val="000000" w:themeColor="text1"/>
        </w:rPr>
        <w:t>서수</w:t>
      </w:r>
      <w:r w:rsidRPr="00E97DE1">
        <w:rPr>
          <w:rFonts w:eastAsia="Gulim" w:cstheme="minorHAnsi"/>
          <w:color w:val="000000" w:themeColor="text1"/>
        </w:rPr>
        <w:t xml:space="preserve"> </w:t>
      </w:r>
      <w:r w:rsidRPr="00E97DE1">
        <w:rPr>
          <w:rFonts w:eastAsia="Gulim" w:cstheme="minorHAnsi"/>
          <w:color w:val="000000" w:themeColor="text1"/>
        </w:rPr>
        <w:t>계급에</w:t>
      </w:r>
      <w:r w:rsidRPr="00E97DE1">
        <w:rPr>
          <w:rFonts w:eastAsia="Gulim" w:cstheme="minorHAnsi"/>
          <w:color w:val="000000" w:themeColor="text1"/>
        </w:rPr>
        <w:t xml:space="preserve"> </w:t>
      </w:r>
      <w:r w:rsidRPr="00E97DE1">
        <w:rPr>
          <w:rFonts w:eastAsia="Gulim" w:cstheme="minorHAnsi"/>
          <w:color w:val="000000" w:themeColor="text1"/>
        </w:rPr>
        <w:t>있는</w:t>
      </w:r>
      <w:r w:rsidRPr="00E97DE1">
        <w:rPr>
          <w:rFonts w:eastAsia="Gulim" w:cstheme="minorHAnsi"/>
          <w:color w:val="000000" w:themeColor="text1"/>
        </w:rPr>
        <w:t xml:space="preserve"> </w:t>
      </w:r>
      <w:r w:rsidRPr="00E97DE1">
        <w:rPr>
          <w:rFonts w:eastAsia="Gulim" w:cstheme="minorHAnsi"/>
          <w:color w:val="000000" w:themeColor="text1"/>
        </w:rPr>
        <w:t>값입니다</w:t>
      </w:r>
      <w:r w:rsidRPr="00E97DE1">
        <w:rPr>
          <w:rFonts w:eastAsia="Gulim" w:cstheme="minorHAnsi"/>
          <w:color w:val="000000" w:themeColor="text1"/>
        </w:rPr>
        <w:t>.</w:t>
      </w:r>
    </w:p>
    <w:p w14:paraId="1A3C63B3"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정기가입에</w:t>
      </w:r>
      <w:r w:rsidRPr="00E97DE1">
        <w:rPr>
          <w:rFonts w:eastAsia="Gulim" w:cstheme="minorHAnsi"/>
          <w:color w:val="000000" w:themeColor="text1"/>
        </w:rPr>
        <w:t xml:space="preserve"> </w:t>
      </w:r>
      <w:r w:rsidRPr="00E97DE1">
        <w:rPr>
          <w:rFonts w:eastAsia="Gulim" w:cstheme="minorHAnsi"/>
          <w:color w:val="000000" w:themeColor="text1"/>
        </w:rPr>
        <w:t>대해</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Compliant Secondary</w:t>
      </w:r>
      <w:r w:rsidRPr="00E97DE1">
        <w:rPr>
          <w:rFonts w:eastAsia="Gulim" w:cstheme="minorHAnsi"/>
          <w:color w:val="000000" w:themeColor="text1"/>
        </w:rPr>
        <w:t>가</w:t>
      </w:r>
      <w:r w:rsidRPr="00E97DE1">
        <w:rPr>
          <w:rFonts w:eastAsia="Gulim" w:cstheme="minorHAnsi"/>
          <w:color w:val="000000" w:themeColor="text1"/>
        </w:rPr>
        <w:t xml:space="preserve"> </w:t>
      </w:r>
      <w:r w:rsidRPr="00E97DE1">
        <w:rPr>
          <w:rFonts w:eastAsia="Gulim" w:cstheme="minorHAnsi"/>
          <w:color w:val="000000" w:themeColor="text1"/>
        </w:rPr>
        <w:t>작동한</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시간입니다</w:t>
      </w:r>
      <w:r w:rsidRPr="00E97DE1">
        <w:rPr>
          <w:rFonts w:eastAsia="Gulim" w:cstheme="minorHAnsi"/>
          <w:color w:val="000000" w:themeColor="text1"/>
        </w:rPr>
        <w:t>.</w:t>
      </w:r>
    </w:p>
    <w:p w14:paraId="19C97F3B"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초과</w:t>
      </w:r>
      <w:r w:rsidRPr="00E97DE1">
        <w:rPr>
          <w:rFonts w:eastAsia="Gulim" w:cstheme="minorHAnsi"/>
          <w:b/>
          <w:bCs/>
          <w:color w:val="00188F"/>
        </w:rPr>
        <w:t xml:space="preserve"> </w:t>
      </w:r>
      <w:r w:rsidRPr="00E97DE1">
        <w:rPr>
          <w:rFonts w:eastAsia="Gulim" w:cstheme="minorHAnsi"/>
          <w:b/>
          <w:bCs/>
          <w:color w:val="00188F"/>
        </w:rPr>
        <w:t>지연</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지연</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확인이</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정기가입에</w:t>
      </w:r>
      <w:r w:rsidRPr="00E97DE1">
        <w:rPr>
          <w:rFonts w:eastAsia="Gulim" w:cstheme="minorHAnsi"/>
          <w:color w:val="000000" w:themeColor="text1"/>
        </w:rPr>
        <w:t xml:space="preserve"> </w:t>
      </w:r>
      <w:r w:rsidRPr="00E97DE1">
        <w:rPr>
          <w:rFonts w:eastAsia="Gulim" w:cstheme="minorHAnsi"/>
          <w:color w:val="000000" w:themeColor="text1"/>
        </w:rPr>
        <w:t>대해</w:t>
      </w:r>
      <w:r w:rsidRPr="00E97DE1">
        <w:rPr>
          <w:rFonts w:eastAsia="Gulim" w:cstheme="minorHAnsi"/>
          <w:color w:val="000000" w:themeColor="text1"/>
        </w:rPr>
        <w:t xml:space="preserve"> RPO</w:t>
      </w:r>
      <w:r w:rsidRPr="00E97DE1">
        <w:rPr>
          <w:rFonts w:eastAsia="Gulim" w:cstheme="minorHAnsi"/>
          <w:color w:val="000000" w:themeColor="text1"/>
        </w:rPr>
        <w:t>보다</w:t>
      </w:r>
      <w:r w:rsidRPr="00E97DE1">
        <w:rPr>
          <w:rFonts w:eastAsia="Gulim" w:cstheme="minorHAnsi"/>
          <w:color w:val="000000" w:themeColor="text1"/>
        </w:rPr>
        <w:t xml:space="preserve"> </w:t>
      </w:r>
      <w:r w:rsidRPr="00E97DE1">
        <w:rPr>
          <w:rFonts w:eastAsia="Gulim" w:cstheme="minorHAnsi"/>
          <w:color w:val="000000" w:themeColor="text1"/>
        </w:rPr>
        <w:t>크거나</w:t>
      </w:r>
      <w:r w:rsidRPr="00E97DE1">
        <w:rPr>
          <w:rFonts w:eastAsia="Gulim" w:cstheme="minorHAnsi"/>
          <w:color w:val="000000" w:themeColor="text1"/>
        </w:rPr>
        <w:t xml:space="preserve"> </w:t>
      </w:r>
      <w:r w:rsidRPr="00E97DE1">
        <w:rPr>
          <w:rFonts w:eastAsia="Gulim" w:cstheme="minorHAnsi"/>
          <w:color w:val="000000" w:themeColor="text1"/>
        </w:rPr>
        <w:t>같은</w:t>
      </w:r>
      <w:r w:rsidRPr="00E97DE1">
        <w:rPr>
          <w:rFonts w:eastAsia="Gulim" w:cstheme="minorHAnsi"/>
          <w:color w:val="000000" w:themeColor="text1"/>
        </w:rPr>
        <w:t xml:space="preserve"> P99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래깅을</w:t>
      </w:r>
      <w:r w:rsidRPr="00E97DE1">
        <w:rPr>
          <w:rFonts w:eastAsia="Gulim" w:cstheme="minorHAnsi"/>
          <w:color w:val="000000" w:themeColor="text1"/>
        </w:rPr>
        <w:t xml:space="preserve"> </w:t>
      </w:r>
      <w:r w:rsidRPr="00E97DE1">
        <w:rPr>
          <w:rFonts w:eastAsia="Gulim" w:cstheme="minorHAnsi"/>
          <w:color w:val="000000" w:themeColor="text1"/>
        </w:rPr>
        <w:t>발생시킨</w:t>
      </w:r>
      <w:r w:rsidRPr="00E97DE1">
        <w:rPr>
          <w:rFonts w:eastAsia="Gulim" w:cstheme="minorHAnsi"/>
          <w:color w:val="000000" w:themeColor="text1"/>
        </w:rPr>
        <w:t xml:space="preserve"> 1</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간격의</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수입니다</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1</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간격의</w:t>
      </w:r>
      <w:r w:rsidRPr="00E97DE1">
        <w:rPr>
          <w:rFonts w:eastAsia="Gulim" w:cstheme="minorHAnsi"/>
          <w:color w:val="000000" w:themeColor="text1"/>
        </w:rPr>
        <w:t xml:space="preserve"> </w:t>
      </w:r>
      <w:r w:rsidRPr="00E97DE1">
        <w:rPr>
          <w:rFonts w:eastAsia="Gulim" w:cstheme="minorHAnsi"/>
          <w:color w:val="000000" w:themeColor="text1"/>
        </w:rPr>
        <w:t>복제</w:t>
      </w:r>
      <w:r w:rsidRPr="00E97DE1">
        <w:rPr>
          <w:rFonts w:eastAsia="Gulim" w:cstheme="minorHAnsi"/>
          <w:color w:val="000000" w:themeColor="text1"/>
        </w:rPr>
        <w:t xml:space="preserve"> </w:t>
      </w:r>
      <w:r w:rsidRPr="00E97DE1">
        <w:rPr>
          <w:rFonts w:eastAsia="Gulim" w:cstheme="minorHAnsi"/>
          <w:color w:val="000000" w:themeColor="text1"/>
        </w:rPr>
        <w:t>지연</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확인의</w:t>
      </w:r>
      <w:r w:rsidRPr="00E97DE1">
        <w:rPr>
          <w:rFonts w:eastAsia="Gulim" w:cstheme="minorHAnsi"/>
          <w:color w:val="000000" w:themeColor="text1"/>
        </w:rPr>
        <w:t xml:space="preserve"> </w:t>
      </w:r>
      <w:r w:rsidRPr="00E97DE1">
        <w:rPr>
          <w:rFonts w:eastAsia="Gulim" w:cstheme="minorHAnsi"/>
          <w:color w:val="000000" w:themeColor="text1"/>
        </w:rPr>
        <w:t>수가</w:t>
      </w:r>
      <w:r w:rsidRPr="00E97DE1">
        <w:rPr>
          <w:rFonts w:eastAsia="Gulim" w:cstheme="minorHAnsi"/>
          <w:color w:val="000000" w:themeColor="text1"/>
        </w:rPr>
        <w:t xml:space="preserve"> 0</w:t>
      </w:r>
      <w:r w:rsidRPr="00E97DE1">
        <w:rPr>
          <w:rFonts w:eastAsia="Gulim" w:cstheme="minorHAnsi"/>
          <w:color w:val="000000" w:themeColor="text1"/>
        </w:rPr>
        <w:t>일</w:t>
      </w:r>
      <w:r w:rsidRPr="00E97DE1">
        <w:rPr>
          <w:rFonts w:eastAsia="Gulim" w:cstheme="minorHAnsi"/>
          <w:color w:val="000000" w:themeColor="text1"/>
        </w:rPr>
        <w:t xml:space="preserve"> </w:t>
      </w:r>
      <w:r w:rsidRPr="00E97DE1">
        <w:rPr>
          <w:rFonts w:eastAsia="Gulim" w:cstheme="minorHAnsi"/>
          <w:color w:val="000000" w:themeColor="text1"/>
        </w:rPr>
        <w:t>경우</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간격의</w:t>
      </w:r>
      <w:r w:rsidRPr="00E97DE1">
        <w:rPr>
          <w:rFonts w:eastAsia="Gulim" w:cstheme="minorHAnsi"/>
          <w:color w:val="000000" w:themeColor="text1"/>
        </w:rPr>
        <w:t xml:space="preserve"> </w:t>
      </w:r>
      <w:r w:rsidRPr="00E97DE1">
        <w:rPr>
          <w:rFonts w:eastAsia="Gulim" w:cstheme="minorHAnsi"/>
          <w:color w:val="000000" w:themeColor="text1"/>
        </w:rPr>
        <w:t>초과</w:t>
      </w:r>
      <w:r w:rsidRPr="00E97DE1">
        <w:rPr>
          <w:rFonts w:eastAsia="Gulim" w:cstheme="minorHAnsi"/>
          <w:color w:val="000000" w:themeColor="text1"/>
        </w:rPr>
        <w:t xml:space="preserve"> </w:t>
      </w:r>
      <w:r w:rsidRPr="00E97DE1">
        <w:rPr>
          <w:rFonts w:eastAsia="Gulim" w:cstheme="minorHAnsi"/>
          <w:color w:val="000000" w:themeColor="text1"/>
        </w:rPr>
        <w:t>대기</w:t>
      </w:r>
      <w:r w:rsidRPr="00E97DE1">
        <w:rPr>
          <w:rFonts w:eastAsia="Gulim" w:cstheme="minorHAnsi"/>
          <w:color w:val="000000" w:themeColor="text1"/>
        </w:rPr>
        <w:t xml:space="preserve"> </w:t>
      </w:r>
      <w:r w:rsidRPr="00E97DE1">
        <w:rPr>
          <w:rFonts w:eastAsia="Gulim" w:cstheme="minorHAnsi"/>
          <w:color w:val="000000" w:themeColor="text1"/>
        </w:rPr>
        <w:t>시간은</w:t>
      </w:r>
      <w:r w:rsidRPr="00E97DE1">
        <w:rPr>
          <w:rFonts w:eastAsia="Gulim" w:cstheme="minorHAnsi"/>
          <w:color w:val="000000" w:themeColor="text1"/>
        </w:rPr>
        <w:t xml:space="preserve"> 0</w:t>
      </w:r>
      <w:r w:rsidRPr="00E97DE1">
        <w:rPr>
          <w:rFonts w:eastAsia="Gulim" w:cstheme="minorHAnsi"/>
          <w:color w:val="000000" w:themeColor="text1"/>
        </w:rPr>
        <w:t>입니다</w:t>
      </w:r>
      <w:r w:rsidRPr="00E97DE1">
        <w:rPr>
          <w:rFonts w:eastAsia="Gulim" w:cstheme="minorHAnsi"/>
          <w:color w:val="000000" w:themeColor="text1"/>
        </w:rPr>
        <w:t>.</w:t>
      </w:r>
    </w:p>
    <w:p w14:paraId="6222AC8F" w14:textId="77777777" w:rsidR="005E6D03" w:rsidRPr="00E97DE1" w:rsidRDefault="005E6D03" w:rsidP="005E6D03">
      <w:pPr>
        <w:pStyle w:val="ProductList-Body"/>
        <w:tabs>
          <w:tab w:val="clear" w:pos="360"/>
          <w:tab w:val="clear" w:pos="720"/>
          <w:tab w:val="clear" w:pos="1080"/>
        </w:tabs>
        <w:rPr>
          <w:rFonts w:eastAsia="Gulim" w:cstheme="minorHAnsi"/>
          <w:color w:val="000000" w:themeColor="text1"/>
        </w:rPr>
      </w:pP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주어진</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배포에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color w:val="000000" w:themeColor="text1"/>
        </w:rPr>
        <w:t>'</w:t>
      </w:r>
      <w:r w:rsidRPr="00E97DE1">
        <w:rPr>
          <w:rFonts w:eastAsia="Gulim" w:cstheme="minorHAnsi"/>
          <w:b/>
          <w:bCs/>
          <w:color w:val="00188F"/>
        </w:rPr>
        <w:t xml:space="preserve">RPO </w:t>
      </w:r>
      <w:r w:rsidRPr="00E97DE1">
        <w:rPr>
          <w:rFonts w:eastAsia="Gulim" w:cstheme="minorHAnsi"/>
          <w:b/>
          <w:bCs/>
          <w:color w:val="00188F"/>
        </w:rPr>
        <w:t>달성</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수식으로</w:t>
      </w:r>
      <w:r w:rsidRPr="00E97DE1">
        <w:rPr>
          <w:rFonts w:eastAsia="Gulim" w:cstheme="minorHAnsi"/>
          <w:color w:val="000000" w:themeColor="text1"/>
        </w:rPr>
        <w:t xml:space="preserve"> </w:t>
      </w:r>
      <w:r w:rsidRPr="00E97DE1">
        <w:rPr>
          <w:rFonts w:eastAsia="Gulim" w:cstheme="minorHAnsi"/>
          <w:color w:val="000000" w:themeColor="text1"/>
        </w:rPr>
        <w:t>계산됩니다</w:t>
      </w:r>
      <w:r w:rsidRPr="00E97DE1">
        <w:rPr>
          <w:rFonts w:eastAsia="Gulim" w:cstheme="minorHAnsi"/>
          <w:color w:val="000000" w:themeColor="text1"/>
        </w:rPr>
        <w:t>.</w:t>
      </w:r>
    </w:p>
    <w:p w14:paraId="0A57ABC9" w14:textId="75D5D52C" w:rsidR="005E6D03" w:rsidRPr="00E97DE1" w:rsidRDefault="005E6D03" w:rsidP="00C31264">
      <w:pPr>
        <w:pStyle w:val="ListParagraph"/>
        <w:spacing w:before="120" w:after="120" w:line="240" w:lineRule="auto"/>
        <w:contextualSpacing w:val="0"/>
        <w:rPr>
          <w:rFonts w:eastAsia="Gulim" w:cstheme="minorHAnsi"/>
          <w:i/>
          <w:sz w:val="12"/>
          <w:szCs w:val="12"/>
        </w:rPr>
      </w:pPr>
      <m:oMathPara>
        <m:oMath>
          <m:r>
            <w:rPr>
              <w:rFonts w:ascii="Cambria Math" w:eastAsia="Gulim" w:hAnsi="Cambria Math" w:cstheme="minorHAnsi"/>
              <w:sz w:val="18"/>
              <w:szCs w:val="18"/>
            </w:rPr>
            <m:t xml:space="preserve">100%- </m:t>
          </m:r>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초과</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지연</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num>
            <m:den>
              <m:r>
                <m:rPr>
                  <m:nor/>
                </m:rPr>
                <w:rPr>
                  <w:rFonts w:ascii="Cambria Math" w:eastAsia="Gulim" w:cstheme="minorHAnsi" w:hint="eastAsia"/>
                  <w:i/>
                  <w:sz w:val="18"/>
                  <w:szCs w:val="18"/>
                </w:rPr>
                <m:t>배포</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시간</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0660580" w14:textId="77777777" w:rsidR="005E6D03" w:rsidRPr="00E97DE1" w:rsidRDefault="005E6D03" w:rsidP="005E6D03">
      <w:pPr>
        <w:pStyle w:val="ProductList-Body"/>
        <w:spacing w:before="120"/>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고객이</w:t>
      </w:r>
      <w:r w:rsidRPr="00E97DE1">
        <w:rPr>
          <w:rFonts w:eastAsia="Gulim" w:cstheme="minorHAnsi"/>
          <w:b/>
          <w:color w:val="00188F"/>
        </w:rPr>
        <w:t xml:space="preserve"> Compliant Secondary</w:t>
      </w:r>
      <w:r w:rsidRPr="00E97DE1">
        <w:rPr>
          <w:rFonts w:eastAsia="Gulim" w:cstheme="minorHAnsi"/>
          <w:b/>
          <w:color w:val="00188F"/>
        </w:rPr>
        <w:t>가</w:t>
      </w:r>
      <w:r w:rsidRPr="00E97DE1">
        <w:rPr>
          <w:rFonts w:eastAsia="Gulim" w:cstheme="minorHAnsi"/>
          <w:b/>
          <w:color w:val="00188F"/>
        </w:rPr>
        <w:t xml:space="preserve"> </w:t>
      </w:r>
      <w:r w:rsidRPr="00E97DE1">
        <w:rPr>
          <w:rFonts w:eastAsia="Gulim" w:cstheme="minorHAnsi"/>
          <w:b/>
          <w:color w:val="00188F"/>
        </w:rPr>
        <w:t>있는</w:t>
      </w:r>
      <w:r w:rsidRPr="00E97DE1">
        <w:rPr>
          <w:rFonts w:eastAsia="Gulim" w:cstheme="minorHAnsi"/>
          <w:b/>
          <w:color w:val="00188F"/>
        </w:rPr>
        <w:t xml:space="preserve"> Azure SQL </w:t>
      </w:r>
      <w:r w:rsidRPr="00E97DE1">
        <w:rPr>
          <w:rFonts w:eastAsia="Gulim" w:cstheme="minorHAnsi"/>
          <w:b/>
          <w:color w:val="00188F"/>
        </w:rPr>
        <w:t>데이터베이스</w:t>
      </w:r>
      <w:r w:rsidRPr="00E97DE1">
        <w:rPr>
          <w:rFonts w:eastAsia="Gulim" w:cstheme="minorHAnsi"/>
          <w:b/>
          <w:color w:val="00188F"/>
        </w:rPr>
        <w:t xml:space="preserve"> </w:t>
      </w:r>
      <w:r w:rsidRPr="00E97DE1">
        <w:rPr>
          <w:rFonts w:eastAsia="Gulim" w:cstheme="minorHAnsi"/>
          <w:b/>
          <w:color w:val="00188F"/>
        </w:rPr>
        <w:t>서비스의</w:t>
      </w:r>
      <w:r w:rsidRPr="00E97DE1">
        <w:rPr>
          <w:rFonts w:eastAsia="Gulim" w:cstheme="minorHAnsi"/>
          <w:b/>
          <w:color w:val="00188F"/>
        </w:rPr>
        <w:t xml:space="preserve"> </w:t>
      </w:r>
      <w:r w:rsidRPr="00E97DE1">
        <w:rPr>
          <w:rFonts w:eastAsia="Gulim" w:cstheme="minorHAnsi"/>
          <w:b/>
          <w:color w:val="00188F"/>
        </w:rPr>
        <w:t>비즈니스</w:t>
      </w:r>
      <w:r w:rsidRPr="00E97DE1">
        <w:rPr>
          <w:rFonts w:eastAsia="Gulim" w:cstheme="minorHAnsi"/>
          <w:b/>
          <w:color w:val="00188F"/>
        </w:rPr>
        <w:t xml:space="preserve"> </w:t>
      </w:r>
      <w:r w:rsidRPr="00E97DE1">
        <w:rPr>
          <w:rFonts w:eastAsia="Gulim" w:cstheme="minorHAnsi"/>
          <w:b/>
          <w:color w:val="00188F"/>
        </w:rPr>
        <w:t>크리티컬</w:t>
      </w:r>
      <w:r w:rsidRPr="00E97DE1">
        <w:rPr>
          <w:rFonts w:eastAsia="Gulim" w:cstheme="minorHAnsi"/>
          <w:b/>
          <w:color w:val="00188F"/>
        </w:rPr>
        <w:t xml:space="preserve"> </w:t>
      </w:r>
      <w:r w:rsidRPr="00E97DE1">
        <w:rPr>
          <w:rFonts w:eastAsia="Gulim" w:cstheme="minorHAnsi"/>
          <w:b/>
          <w:color w:val="00188F"/>
        </w:rPr>
        <w:t>계층과</w:t>
      </w:r>
      <w:r w:rsidRPr="00E97DE1">
        <w:rPr>
          <w:rFonts w:eastAsia="Gulim" w:cstheme="minorHAnsi"/>
          <w:b/>
          <w:color w:val="00188F"/>
        </w:rPr>
        <w:t xml:space="preserve"> </w:t>
      </w:r>
      <w:r w:rsidRPr="00E97DE1">
        <w:rPr>
          <w:rFonts w:eastAsia="Gulim" w:cstheme="minorHAnsi"/>
          <w:b/>
          <w:color w:val="00188F"/>
        </w:rPr>
        <w:t>함께</w:t>
      </w:r>
      <w:r w:rsidRPr="00E97DE1">
        <w:rPr>
          <w:rFonts w:eastAsia="Gulim" w:cstheme="minorHAnsi"/>
          <w:b/>
          <w:color w:val="00188F"/>
        </w:rPr>
        <w:t xml:space="preserve"> </w:t>
      </w:r>
      <w:r w:rsidRPr="00E97DE1">
        <w:rPr>
          <w:rFonts w:eastAsia="Gulim" w:cstheme="minorHAnsi"/>
          <w:b/>
          <w:color w:val="00188F"/>
        </w:rPr>
        <w:t>사용</w:t>
      </w:r>
      <w:r w:rsidRPr="00E97DE1">
        <w:rPr>
          <w:rFonts w:eastAsia="Gulim" w:cstheme="minorHAnsi"/>
          <w:b/>
          <w:color w:val="00188F"/>
        </w:rPr>
        <w:t xml:space="preserve"> </w:t>
      </w:r>
      <w:r w:rsidRPr="00E97DE1">
        <w:rPr>
          <w:rFonts w:eastAsia="Gulim" w:cstheme="minorHAnsi"/>
          <w:b/>
          <w:color w:val="00188F"/>
        </w:rPr>
        <w:t>중인</w:t>
      </w:r>
      <w:r w:rsidRPr="00E97DE1">
        <w:rPr>
          <w:rFonts w:eastAsia="Gulim" w:cstheme="minorHAnsi"/>
          <w:b/>
          <w:color w:val="00188F"/>
        </w:rPr>
        <w:t xml:space="preserve"> </w:t>
      </w:r>
      <w:r w:rsidRPr="00E97DE1">
        <w:rPr>
          <w:rFonts w:eastAsia="Gulim" w:cstheme="minorHAnsi"/>
          <w:b/>
          <w:color w:val="00188F"/>
        </w:rPr>
        <w:t>지역</w:t>
      </w:r>
      <w:r w:rsidRPr="00E97DE1">
        <w:rPr>
          <w:rFonts w:eastAsia="Gulim" w:cstheme="minorHAnsi"/>
          <w:b/>
          <w:color w:val="00188F"/>
        </w:rPr>
        <w:t xml:space="preserve"> </w:t>
      </w:r>
      <w:r w:rsidRPr="00E97DE1">
        <w:rPr>
          <w:rFonts w:eastAsia="Gulim" w:cstheme="minorHAnsi"/>
          <w:b/>
          <w:color w:val="00188F"/>
        </w:rPr>
        <w:t>복제</w:t>
      </w:r>
      <w:r w:rsidRPr="00E97DE1">
        <w:rPr>
          <w:rFonts w:eastAsia="Gulim" w:cstheme="minorHAnsi"/>
          <w:b/>
          <w:color w:val="00188F"/>
        </w:rPr>
        <w:t xml:space="preserve"> </w:t>
      </w:r>
      <w:r w:rsidRPr="00E97DE1">
        <w:rPr>
          <w:rFonts w:eastAsia="Gulim" w:cstheme="minorHAnsi"/>
          <w:b/>
          <w:color w:val="00188F"/>
        </w:rPr>
        <w:t>기능을</w:t>
      </w:r>
      <w:r w:rsidRPr="00E97DE1">
        <w:rPr>
          <w:rFonts w:eastAsia="Gulim" w:cstheme="minorHAnsi"/>
          <w:b/>
          <w:color w:val="00188F"/>
        </w:rPr>
        <w:t xml:space="preserve"> </w:t>
      </w:r>
      <w:r w:rsidRPr="00E97DE1">
        <w:rPr>
          <w:rFonts w:eastAsia="Gulim" w:cstheme="minorHAnsi"/>
          <w:b/>
          <w:color w:val="00188F"/>
        </w:rPr>
        <w:t>사용하는</w:t>
      </w:r>
      <w:r w:rsidRPr="00E97DE1">
        <w:rPr>
          <w:rFonts w:eastAsia="Gulim" w:cstheme="minorHAnsi"/>
          <w:b/>
          <w:color w:val="00188F"/>
        </w:rPr>
        <w:t xml:space="preserve"> </w:t>
      </w:r>
      <w:r w:rsidRPr="00E97DE1">
        <w:rPr>
          <w:rFonts w:eastAsia="Gulim" w:cstheme="minorHAnsi"/>
          <w:b/>
          <w:color w:val="00188F"/>
        </w:rPr>
        <w:t>경우에</w:t>
      </w:r>
      <w:r w:rsidRPr="00E97DE1">
        <w:rPr>
          <w:rFonts w:eastAsia="Gulim" w:cstheme="minorHAnsi"/>
          <w:b/>
          <w:color w:val="00188F"/>
        </w:rPr>
        <w:t xml:space="preserve"> </w:t>
      </w:r>
      <w:r w:rsidRPr="00E97DE1">
        <w:rPr>
          <w:rFonts w:eastAsia="Gulim" w:cstheme="minorHAnsi"/>
          <w:b/>
          <w:color w:val="00188F"/>
        </w:rPr>
        <w:t>적용할</w:t>
      </w:r>
      <w:r w:rsidRPr="00E97DE1">
        <w:rPr>
          <w:rFonts w:eastAsia="Gulim" w:cstheme="minorHAnsi"/>
          <w:b/>
          <w:color w:val="00188F"/>
        </w:rPr>
        <w:t xml:space="preserve"> </w:t>
      </w:r>
      <w:r w:rsidRPr="00E97DE1">
        <w:rPr>
          <w:rFonts w:eastAsia="Gulim" w:cstheme="minorHAnsi"/>
          <w:b/>
          <w:color w:val="00188F"/>
        </w:rPr>
        <w:t>수</w:t>
      </w:r>
      <w:r w:rsidRPr="00E97DE1">
        <w:rPr>
          <w:rFonts w:eastAsia="Gulim" w:cstheme="minorHAnsi"/>
          <w:b/>
          <w:color w:val="00188F"/>
        </w:rPr>
        <w:t xml:space="preserve"> </w:t>
      </w:r>
      <w:r w:rsidRPr="00E97DE1">
        <w:rPr>
          <w:rFonts w:eastAsia="Gulim" w:cstheme="minorHAnsi"/>
          <w:b/>
          <w:color w:val="00188F"/>
        </w:rPr>
        <w:t>있습니다</w:t>
      </w:r>
      <w:r w:rsidRPr="00E97DE1">
        <w:rPr>
          <w:rFonts w:eastAsia="Gulim"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5E6D03" w:rsidRPr="00E97DE1" w14:paraId="5F127378" w14:textId="77777777" w:rsidTr="00FA06B3">
        <w:trPr>
          <w:tblHeader/>
        </w:trPr>
        <w:tc>
          <w:tcPr>
            <w:tcW w:w="1613" w:type="dxa"/>
            <w:shd w:val="clear" w:color="auto" w:fill="0072C6"/>
          </w:tcPr>
          <w:p w14:paraId="44EDE44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운영</w:t>
            </w:r>
          </w:p>
        </w:tc>
        <w:tc>
          <w:tcPr>
            <w:tcW w:w="1447" w:type="dxa"/>
            <w:shd w:val="clear" w:color="auto" w:fill="0072C6"/>
          </w:tcPr>
          <w:p w14:paraId="755B5D6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RPO</w:t>
            </w:r>
          </w:p>
        </w:tc>
        <w:tc>
          <w:tcPr>
            <w:tcW w:w="3780" w:type="dxa"/>
            <w:shd w:val="clear" w:color="auto" w:fill="0072C6"/>
          </w:tcPr>
          <w:p w14:paraId="4D1AD13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 xml:space="preserve">RPO </w:t>
            </w:r>
            <w:r w:rsidRPr="00E97DE1">
              <w:rPr>
                <w:rFonts w:eastAsia="Gulim" w:cstheme="minorHAnsi"/>
                <w:color w:val="FFFFFF" w:themeColor="background1"/>
              </w:rPr>
              <w:t>달성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3960" w:type="dxa"/>
            <w:shd w:val="clear" w:color="auto" w:fill="0072C6"/>
          </w:tcPr>
          <w:p w14:paraId="18D92FF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4B979B9" w14:textId="77777777" w:rsidTr="00FA06B3">
        <w:tc>
          <w:tcPr>
            <w:tcW w:w="1613" w:type="dxa"/>
            <w:vAlign w:val="center"/>
          </w:tcPr>
          <w:p w14:paraId="61E4A0C7" w14:textId="77777777" w:rsidR="005E6D03" w:rsidRPr="00E97DE1" w:rsidRDefault="005E6D03" w:rsidP="00FA06B3">
            <w:pPr>
              <w:pStyle w:val="ProductList-OfferingBody"/>
              <w:jc w:val="center"/>
              <w:rPr>
                <w:rFonts w:eastAsia="Gulim" w:cstheme="minorHAnsi"/>
              </w:rPr>
            </w:pPr>
            <w:r w:rsidRPr="00E97DE1">
              <w:rPr>
                <w:rFonts w:eastAsia="Gulim" w:cstheme="minorHAnsi"/>
              </w:rPr>
              <w:t>지역</w:t>
            </w:r>
            <w:r w:rsidRPr="00E97DE1">
              <w:rPr>
                <w:rFonts w:eastAsia="Gulim" w:cstheme="minorHAnsi"/>
              </w:rPr>
              <w:t xml:space="preserve"> </w:t>
            </w:r>
            <w:r w:rsidRPr="00E97DE1">
              <w:rPr>
                <w:rFonts w:eastAsia="Gulim" w:cstheme="minorHAnsi"/>
              </w:rPr>
              <w:t>복제</w:t>
            </w:r>
          </w:p>
        </w:tc>
        <w:tc>
          <w:tcPr>
            <w:tcW w:w="1447" w:type="dxa"/>
            <w:vAlign w:val="center"/>
          </w:tcPr>
          <w:p w14:paraId="1AF8D87F" w14:textId="77777777" w:rsidR="005E6D03" w:rsidRPr="00E97DE1" w:rsidRDefault="005E6D03" w:rsidP="00FA06B3">
            <w:pPr>
              <w:pStyle w:val="ProductList-OfferingBody"/>
              <w:jc w:val="center"/>
              <w:rPr>
                <w:rFonts w:eastAsia="Gulim" w:cstheme="minorHAnsi"/>
              </w:rPr>
            </w:pPr>
            <w:r w:rsidRPr="00E97DE1">
              <w:rPr>
                <w:rFonts w:eastAsia="Gulim" w:cstheme="minorHAnsi"/>
              </w:rPr>
              <w:t>5</w:t>
            </w:r>
            <w:r w:rsidRPr="00E97DE1">
              <w:rPr>
                <w:rFonts w:eastAsia="Gulim" w:cstheme="minorHAnsi"/>
              </w:rPr>
              <w:t>초</w:t>
            </w:r>
          </w:p>
        </w:tc>
        <w:tc>
          <w:tcPr>
            <w:tcW w:w="3780" w:type="dxa"/>
            <w:vAlign w:val="center"/>
          </w:tcPr>
          <w:p w14:paraId="579650AF" w14:textId="77777777" w:rsidR="005E6D03" w:rsidRPr="00E97DE1" w:rsidRDefault="005E6D03" w:rsidP="00FA06B3">
            <w:pPr>
              <w:pStyle w:val="ProductList-OfferingBody"/>
              <w:jc w:val="center"/>
              <w:rPr>
                <w:rFonts w:eastAsia="Gulim" w:cstheme="minorHAnsi"/>
              </w:rPr>
            </w:pPr>
            <w:r w:rsidRPr="00E97DE1">
              <w:rPr>
                <w:rFonts w:eastAsia="Gulim" w:cstheme="minorHAnsi"/>
              </w:rPr>
              <w:t>&lt; 100%</w:t>
            </w:r>
          </w:p>
        </w:tc>
        <w:tc>
          <w:tcPr>
            <w:tcW w:w="3960" w:type="dxa"/>
            <w:vAlign w:val="center"/>
          </w:tcPr>
          <w:p w14:paraId="3CA22D87" w14:textId="77777777" w:rsidR="005E6D03" w:rsidRPr="00E97DE1" w:rsidRDefault="005E6D03" w:rsidP="00FA06B3">
            <w:pPr>
              <w:pStyle w:val="ProductList-OfferingBody"/>
              <w:jc w:val="center"/>
              <w:rPr>
                <w:rFonts w:eastAsia="Gulim" w:cstheme="minorHAnsi"/>
              </w:rPr>
            </w:pPr>
            <w:r w:rsidRPr="00E97DE1">
              <w:rPr>
                <w:rFonts w:eastAsia="Gulim" w:cstheme="minorHAnsi"/>
              </w:rPr>
              <w:t>총</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Compliant Secondary </w:t>
            </w:r>
            <w:r w:rsidRPr="00E97DE1">
              <w:rPr>
                <w:rFonts w:eastAsia="Gulim" w:cstheme="minorHAnsi"/>
              </w:rPr>
              <w:t>비용의</w:t>
            </w:r>
            <w:r w:rsidRPr="00E97DE1">
              <w:rPr>
                <w:rFonts w:eastAsia="Gulim" w:cstheme="minorHAnsi"/>
              </w:rPr>
              <w:t xml:space="preserve"> 10%</w:t>
            </w:r>
          </w:p>
        </w:tc>
      </w:tr>
    </w:tbl>
    <w:p w14:paraId="4A7F7457" w14:textId="77777777" w:rsidR="005E6D03" w:rsidRPr="00E97DE1" w:rsidRDefault="005E6D03" w:rsidP="00C31264">
      <w:pPr>
        <w:pStyle w:val="ProductList-Body"/>
        <w:spacing w:before="120"/>
        <w:rPr>
          <w:rFonts w:eastAsia="Gulim" w:cstheme="minorHAnsi"/>
          <w:b/>
          <w:bCs/>
          <w:color w:val="00188F"/>
        </w:rPr>
      </w:pPr>
      <w:r w:rsidRPr="00E97DE1">
        <w:rPr>
          <w:rFonts w:eastAsia="Gulim" w:cstheme="minorHAnsi"/>
          <w:b/>
          <w:bCs/>
          <w:color w:val="00188F"/>
        </w:rPr>
        <w:t>복구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목표</w:t>
      </w:r>
      <w:r w:rsidRPr="00E97DE1">
        <w:rPr>
          <w:rFonts w:eastAsia="Gulim" w:cstheme="minorHAnsi"/>
          <w:b/>
          <w:bCs/>
          <w:color w:val="00188F"/>
        </w:rPr>
        <w:t>(RTO)</w:t>
      </w:r>
    </w:p>
    <w:p w14:paraId="169F080C"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비계획</w:t>
      </w:r>
      <w:r w:rsidRPr="00E97DE1">
        <w:rPr>
          <w:rFonts w:eastAsia="Gulim" w:cstheme="minorHAnsi"/>
          <w:b/>
          <w:bCs/>
          <w:color w:val="00188F"/>
        </w:rPr>
        <w:t xml:space="preserve"> </w:t>
      </w:r>
      <w:r w:rsidRPr="00E97DE1">
        <w:rPr>
          <w:rFonts w:eastAsia="Gulim" w:cstheme="minorHAnsi"/>
          <w:b/>
          <w:bCs/>
          <w:color w:val="00188F"/>
        </w:rPr>
        <w:t>장애</w:t>
      </w:r>
      <w:r w:rsidRPr="00E97DE1">
        <w:rPr>
          <w:rFonts w:eastAsia="Gulim" w:cstheme="minorHAnsi"/>
          <w:b/>
          <w:bCs/>
          <w:color w:val="00188F"/>
        </w:rPr>
        <w:t xml:space="preserve"> </w:t>
      </w:r>
      <w:r w:rsidRPr="00E97DE1">
        <w:rPr>
          <w:rFonts w:eastAsia="Gulim" w:cstheme="minorHAnsi"/>
          <w:b/>
          <w:bCs/>
          <w:color w:val="00188F"/>
        </w:rPr>
        <w:t>조치</w:t>
      </w:r>
      <w:r w:rsidRPr="00E97DE1">
        <w:rPr>
          <w:rFonts w:eastAsia="Gulim" w:cstheme="minorHAnsi"/>
          <w:b/>
          <w:bCs/>
          <w:color w:val="00188F"/>
        </w:rPr>
        <w:t>(failover)</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Primary</w:t>
      </w:r>
      <w:r w:rsidRPr="00E97DE1">
        <w:rPr>
          <w:rFonts w:eastAsia="Gulim" w:cstheme="minorHAnsi"/>
          <w:color w:val="000000" w:themeColor="text1"/>
        </w:rPr>
        <w:t>가</w:t>
      </w:r>
      <w:r w:rsidRPr="00E97DE1">
        <w:rPr>
          <w:rFonts w:eastAsia="Gulim" w:cstheme="minorHAnsi"/>
          <w:color w:val="000000" w:themeColor="text1"/>
        </w:rPr>
        <w:t xml:space="preserve"> </w:t>
      </w:r>
      <w:r w:rsidRPr="00E97DE1">
        <w:rPr>
          <w:rFonts w:eastAsia="Gulim" w:cstheme="minorHAnsi"/>
          <w:color w:val="000000" w:themeColor="text1"/>
        </w:rPr>
        <w:t>오프라인</w:t>
      </w:r>
      <w:r w:rsidRPr="00E97DE1">
        <w:rPr>
          <w:rFonts w:eastAsia="Gulim" w:cstheme="minorHAnsi"/>
          <w:color w:val="000000" w:themeColor="text1"/>
        </w:rPr>
        <w:t xml:space="preserve"> </w:t>
      </w:r>
      <w:r w:rsidRPr="00E97DE1">
        <w:rPr>
          <w:rFonts w:eastAsia="Gulim" w:cstheme="minorHAnsi"/>
          <w:color w:val="000000" w:themeColor="text1"/>
        </w:rPr>
        <w:t>상태일</w:t>
      </w:r>
      <w:r w:rsidRPr="00E97DE1">
        <w:rPr>
          <w:rFonts w:eastAsia="Gulim" w:cstheme="minorHAnsi"/>
          <w:color w:val="000000" w:themeColor="text1"/>
        </w:rPr>
        <w:t xml:space="preserve"> </w:t>
      </w:r>
      <w:r w:rsidRPr="00E97DE1">
        <w:rPr>
          <w:rFonts w:eastAsia="Gulim" w:cstheme="minorHAnsi"/>
          <w:color w:val="000000" w:themeColor="text1"/>
        </w:rPr>
        <w:t>때</w:t>
      </w:r>
      <w:r w:rsidRPr="00E97DE1">
        <w:rPr>
          <w:rFonts w:eastAsia="Gulim" w:cstheme="minorHAnsi"/>
          <w:color w:val="000000" w:themeColor="text1"/>
        </w:rPr>
        <w:t xml:space="preserve"> </w:t>
      </w:r>
      <w:r w:rsidRPr="00E97DE1">
        <w:rPr>
          <w:rFonts w:eastAsia="Gulim" w:cstheme="minorHAnsi"/>
          <w:color w:val="000000" w:themeColor="text1"/>
        </w:rPr>
        <w:t>고객이</w:t>
      </w:r>
      <w:r w:rsidRPr="00E97DE1">
        <w:rPr>
          <w:rFonts w:eastAsia="Gulim" w:cstheme="minorHAnsi"/>
          <w:color w:val="000000" w:themeColor="text1"/>
        </w:rPr>
        <w:t xml:space="preserve"> Primary</w:t>
      </w:r>
      <w:r w:rsidRPr="00E97DE1">
        <w:rPr>
          <w:rFonts w:eastAsia="Gulim" w:cstheme="minorHAnsi"/>
          <w:color w:val="000000" w:themeColor="text1"/>
        </w:rPr>
        <w:t>로서</w:t>
      </w:r>
      <w:r w:rsidRPr="00E97DE1">
        <w:rPr>
          <w:rFonts w:eastAsia="Gulim" w:cstheme="minorHAnsi"/>
          <w:color w:val="000000" w:themeColor="text1"/>
        </w:rPr>
        <w:t xml:space="preserve"> Compliant Secondary</w:t>
      </w:r>
      <w:r w:rsidRPr="00E97DE1">
        <w:rPr>
          <w:rFonts w:eastAsia="Gulim" w:cstheme="minorHAnsi"/>
          <w:color w:val="000000" w:themeColor="text1"/>
        </w:rPr>
        <w:t>를</w:t>
      </w:r>
      <w:r w:rsidRPr="00E97DE1">
        <w:rPr>
          <w:rFonts w:eastAsia="Gulim" w:cstheme="minorHAnsi"/>
          <w:color w:val="000000" w:themeColor="text1"/>
        </w:rPr>
        <w:t xml:space="preserve"> </w:t>
      </w:r>
      <w:r w:rsidRPr="00E97DE1">
        <w:rPr>
          <w:rFonts w:eastAsia="Gulim" w:cstheme="minorHAnsi"/>
          <w:color w:val="000000" w:themeColor="text1"/>
        </w:rPr>
        <w:t>활성화하기</w:t>
      </w:r>
      <w:r w:rsidRPr="00E97DE1">
        <w:rPr>
          <w:rFonts w:eastAsia="Gulim" w:cstheme="minorHAnsi"/>
          <w:color w:val="000000" w:themeColor="text1"/>
        </w:rPr>
        <w:t xml:space="preserve"> </w:t>
      </w:r>
      <w:r w:rsidRPr="00E97DE1">
        <w:rPr>
          <w:rFonts w:eastAsia="Gulim" w:cstheme="minorHAnsi"/>
          <w:color w:val="000000" w:themeColor="text1"/>
        </w:rPr>
        <w:t>위해</w:t>
      </w:r>
      <w:r w:rsidRPr="00E97DE1">
        <w:rPr>
          <w:rFonts w:eastAsia="Gulim" w:cstheme="minorHAnsi"/>
          <w:color w:val="000000" w:themeColor="text1"/>
        </w:rPr>
        <w:t xml:space="preserve"> </w:t>
      </w:r>
      <w:r w:rsidRPr="00E97DE1">
        <w:rPr>
          <w:rFonts w:eastAsia="Gulim" w:cstheme="minorHAnsi"/>
          <w:color w:val="000000" w:themeColor="text1"/>
        </w:rPr>
        <w:t>시작한</w:t>
      </w:r>
      <w:r w:rsidRPr="00E97DE1">
        <w:rPr>
          <w:rFonts w:eastAsia="Gulim" w:cstheme="minorHAnsi"/>
          <w:color w:val="000000" w:themeColor="text1"/>
        </w:rPr>
        <w:t xml:space="preserve"> </w:t>
      </w:r>
      <w:r w:rsidRPr="00E97DE1">
        <w:rPr>
          <w:rFonts w:eastAsia="Gulim" w:cstheme="minorHAnsi"/>
          <w:color w:val="000000" w:themeColor="text1"/>
        </w:rPr>
        <w:t>조치입니다</w:t>
      </w:r>
      <w:r w:rsidRPr="00E97DE1">
        <w:rPr>
          <w:rFonts w:eastAsia="Gulim" w:cstheme="minorHAnsi"/>
          <w:color w:val="000000" w:themeColor="text1"/>
        </w:rPr>
        <w:t>.</w:t>
      </w:r>
    </w:p>
    <w:p w14:paraId="6E04710C"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복구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Secondary</w:t>
      </w:r>
      <w:r w:rsidRPr="00E97DE1">
        <w:rPr>
          <w:rFonts w:eastAsia="Gulim" w:cstheme="minorHAnsi"/>
          <w:color w:val="000000" w:themeColor="text1"/>
        </w:rPr>
        <w:t>가</w:t>
      </w:r>
      <w:r w:rsidRPr="00E97DE1">
        <w:rPr>
          <w:rFonts w:eastAsia="Gulim" w:cstheme="minorHAnsi"/>
          <w:color w:val="000000" w:themeColor="text1"/>
        </w:rPr>
        <w:t xml:space="preserve"> Primary </w:t>
      </w:r>
      <w:r w:rsidRPr="00E97DE1">
        <w:rPr>
          <w:rFonts w:eastAsia="Gulim" w:cstheme="minorHAnsi"/>
          <w:color w:val="000000" w:themeColor="text1"/>
        </w:rPr>
        <w:t>역할을</w:t>
      </w:r>
      <w:r w:rsidRPr="00E97DE1">
        <w:rPr>
          <w:rFonts w:eastAsia="Gulim" w:cstheme="minorHAnsi"/>
          <w:color w:val="000000" w:themeColor="text1"/>
        </w:rPr>
        <w:t xml:space="preserve"> </w:t>
      </w:r>
      <w:r w:rsidRPr="00E97DE1">
        <w:rPr>
          <w:rFonts w:eastAsia="Gulim" w:cstheme="minorHAnsi"/>
          <w:color w:val="000000" w:themeColor="text1"/>
        </w:rPr>
        <w:t>할</w:t>
      </w:r>
      <w:r w:rsidRPr="00E97DE1">
        <w:rPr>
          <w:rFonts w:eastAsia="Gulim" w:cstheme="minorHAnsi"/>
          <w:color w:val="000000" w:themeColor="text1"/>
        </w:rPr>
        <w:t xml:space="preserve"> </w:t>
      </w:r>
      <w:r w:rsidRPr="00E97DE1">
        <w:rPr>
          <w:rFonts w:eastAsia="Gulim" w:cstheme="minorHAnsi"/>
          <w:color w:val="000000" w:themeColor="text1"/>
        </w:rPr>
        <w:t>때까지</w:t>
      </w:r>
      <w:r w:rsidRPr="00E97DE1">
        <w:rPr>
          <w:rFonts w:eastAsia="Gulim" w:cstheme="minorHAnsi"/>
          <w:color w:val="000000" w:themeColor="text1"/>
        </w:rPr>
        <w:t xml:space="preserve"> </w:t>
      </w:r>
      <w:r w:rsidRPr="00E97DE1">
        <w:rPr>
          <w:rFonts w:eastAsia="Gulim" w:cstheme="minorHAnsi"/>
          <w:color w:val="000000" w:themeColor="text1"/>
        </w:rPr>
        <w:t>계획되지</w:t>
      </w:r>
      <w:r w:rsidRPr="00E97DE1">
        <w:rPr>
          <w:rFonts w:eastAsia="Gulim" w:cstheme="minorHAnsi"/>
          <w:color w:val="000000" w:themeColor="text1"/>
        </w:rPr>
        <w:t xml:space="preserve"> </w:t>
      </w:r>
      <w:r w:rsidRPr="00E97DE1">
        <w:rPr>
          <w:rFonts w:eastAsia="Gulim" w:cstheme="minorHAnsi"/>
          <w:color w:val="000000" w:themeColor="text1"/>
        </w:rPr>
        <w:t>않은</w:t>
      </w:r>
      <w:r w:rsidRPr="00E97DE1">
        <w:rPr>
          <w:rFonts w:eastAsia="Gulim" w:cstheme="minorHAnsi"/>
          <w:color w:val="000000" w:themeColor="text1"/>
        </w:rPr>
        <w:t xml:space="preserve"> </w:t>
      </w:r>
      <w:r w:rsidRPr="00E97DE1">
        <w:rPr>
          <w:rFonts w:eastAsia="Gulim" w:cstheme="minorHAnsi"/>
          <w:color w:val="000000" w:themeColor="text1"/>
        </w:rPr>
        <w:t>장애</w:t>
      </w:r>
      <w:r w:rsidRPr="00E97DE1">
        <w:rPr>
          <w:rFonts w:eastAsia="Gulim" w:cstheme="minorHAnsi"/>
          <w:color w:val="000000" w:themeColor="text1"/>
        </w:rPr>
        <w:t xml:space="preserve"> </w:t>
      </w:r>
      <w:r w:rsidRPr="00E97DE1">
        <w:rPr>
          <w:rFonts w:eastAsia="Gulim" w:cstheme="minorHAnsi"/>
          <w:color w:val="000000" w:themeColor="text1"/>
        </w:rPr>
        <w:t>조치</w:t>
      </w:r>
      <w:r w:rsidRPr="00E97DE1">
        <w:rPr>
          <w:rFonts w:eastAsia="Gulim" w:cstheme="minorHAnsi"/>
          <w:color w:val="000000" w:themeColor="text1"/>
        </w:rPr>
        <w:t>(failover)</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경과한</w:t>
      </w:r>
      <w:r w:rsidRPr="00E97DE1">
        <w:rPr>
          <w:rFonts w:eastAsia="Gulim" w:cstheme="minorHAnsi"/>
          <w:color w:val="000000" w:themeColor="text1"/>
        </w:rPr>
        <w:t xml:space="preserve"> </w:t>
      </w:r>
      <w:r w:rsidRPr="00E97DE1">
        <w:rPr>
          <w:rFonts w:eastAsia="Gulim" w:cstheme="minorHAnsi"/>
          <w:color w:val="000000" w:themeColor="text1"/>
        </w:rPr>
        <w:t>시간입니다</w:t>
      </w:r>
      <w:r w:rsidRPr="00E97DE1">
        <w:rPr>
          <w:rFonts w:eastAsia="Gulim" w:cstheme="minorHAnsi"/>
          <w:color w:val="000000" w:themeColor="text1"/>
        </w:rPr>
        <w:t>.</w:t>
      </w:r>
    </w:p>
    <w:p w14:paraId="3B71DE82"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복구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목표</w:t>
      </w:r>
      <w:r w:rsidRPr="00E97DE1">
        <w:rPr>
          <w:rFonts w:eastAsia="Gulim" w:cstheme="minorHAnsi"/>
          <w:b/>
          <w:bCs/>
          <w:color w:val="00188F"/>
        </w:rPr>
        <w:t>(RTO)</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허용되는</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복구</w:t>
      </w:r>
      <w:r w:rsidRPr="00E97DE1">
        <w:rPr>
          <w:rFonts w:eastAsia="Gulim" w:cstheme="minorHAnsi"/>
          <w:color w:val="000000" w:themeColor="text1"/>
        </w:rPr>
        <w:t xml:space="preserve"> </w:t>
      </w:r>
      <w:r w:rsidRPr="00E97DE1">
        <w:rPr>
          <w:rFonts w:eastAsia="Gulim" w:cstheme="minorHAnsi"/>
          <w:color w:val="000000" w:themeColor="text1"/>
        </w:rPr>
        <w:t>시간이</w:t>
      </w:r>
      <w:r w:rsidRPr="00E97DE1">
        <w:rPr>
          <w:rFonts w:eastAsia="Gulim" w:cstheme="minorHAnsi"/>
          <w:color w:val="000000" w:themeColor="text1"/>
        </w:rPr>
        <w:t xml:space="preserve"> 30</w:t>
      </w:r>
      <w:r w:rsidRPr="00E97DE1">
        <w:rPr>
          <w:rFonts w:eastAsia="Gulim" w:cstheme="minorHAnsi"/>
          <w:color w:val="000000" w:themeColor="text1"/>
        </w:rPr>
        <w:t>초를</w:t>
      </w:r>
      <w:r w:rsidRPr="00E97DE1">
        <w:rPr>
          <w:rFonts w:eastAsia="Gulim" w:cstheme="minorHAnsi"/>
          <w:color w:val="000000" w:themeColor="text1"/>
        </w:rPr>
        <w:t xml:space="preserve"> </w:t>
      </w:r>
      <w:r w:rsidRPr="00E97DE1">
        <w:rPr>
          <w:rFonts w:eastAsia="Gulim" w:cstheme="minorHAnsi"/>
          <w:color w:val="000000" w:themeColor="text1"/>
        </w:rPr>
        <w:t>초과하지</w:t>
      </w:r>
      <w:r w:rsidRPr="00E97DE1">
        <w:rPr>
          <w:rFonts w:eastAsia="Gulim" w:cstheme="minorHAnsi"/>
          <w:color w:val="000000" w:themeColor="text1"/>
        </w:rPr>
        <w:t xml:space="preserve"> </w:t>
      </w:r>
      <w:r w:rsidRPr="00E97DE1">
        <w:rPr>
          <w:rFonts w:eastAsia="Gulim" w:cstheme="minorHAnsi"/>
          <w:color w:val="000000" w:themeColor="text1"/>
        </w:rPr>
        <w:t>않음을</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1A71F287"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부적합</w:t>
      </w:r>
      <w:r w:rsidRPr="00E97DE1">
        <w:rPr>
          <w:rFonts w:eastAsia="Gulim" w:cstheme="minorHAnsi"/>
          <w:b/>
          <w:bCs/>
          <w:color w:val="00188F"/>
        </w:rPr>
        <w:t xml:space="preserve"> </w:t>
      </w:r>
      <w:r w:rsidRPr="00E97DE1">
        <w:rPr>
          <w:rFonts w:eastAsia="Gulim" w:cstheme="minorHAnsi"/>
          <w:b/>
          <w:bCs/>
          <w:color w:val="00188F"/>
        </w:rPr>
        <w:t>비계획</w:t>
      </w:r>
      <w:r w:rsidRPr="00E97DE1">
        <w:rPr>
          <w:rFonts w:eastAsia="Gulim" w:cstheme="minorHAnsi"/>
          <w:b/>
          <w:bCs/>
          <w:color w:val="00188F"/>
        </w:rPr>
        <w:t xml:space="preserve"> </w:t>
      </w:r>
      <w:r w:rsidRPr="00E97DE1">
        <w:rPr>
          <w:rFonts w:eastAsia="Gulim" w:cstheme="minorHAnsi"/>
          <w:b/>
          <w:bCs/>
          <w:color w:val="00188F"/>
        </w:rPr>
        <w:t>장애</w:t>
      </w:r>
      <w:r w:rsidRPr="00E97DE1">
        <w:rPr>
          <w:rFonts w:eastAsia="Gulim" w:cstheme="minorHAnsi"/>
          <w:b/>
          <w:bCs/>
          <w:color w:val="00188F"/>
        </w:rPr>
        <w:t xml:space="preserve"> </w:t>
      </w:r>
      <w:r w:rsidRPr="00E97DE1">
        <w:rPr>
          <w:rFonts w:eastAsia="Gulim" w:cstheme="minorHAnsi"/>
          <w:b/>
          <w:bCs/>
          <w:color w:val="00188F"/>
        </w:rPr>
        <w:t>조치</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RTO </w:t>
      </w:r>
      <w:r w:rsidRPr="00E97DE1">
        <w:rPr>
          <w:rFonts w:eastAsia="Gulim" w:cstheme="minorHAnsi"/>
          <w:color w:val="000000" w:themeColor="text1"/>
        </w:rPr>
        <w:t>범위에서</w:t>
      </w:r>
      <w:r w:rsidRPr="00E97DE1">
        <w:rPr>
          <w:rFonts w:eastAsia="Gulim" w:cstheme="minorHAnsi"/>
          <w:color w:val="000000" w:themeColor="text1"/>
        </w:rPr>
        <w:t xml:space="preserve"> </w:t>
      </w:r>
      <w:r w:rsidRPr="00E97DE1">
        <w:rPr>
          <w:rFonts w:eastAsia="Gulim" w:cstheme="minorHAnsi"/>
          <w:color w:val="000000" w:themeColor="text1"/>
        </w:rPr>
        <w:t>완료</w:t>
      </w:r>
      <w:r w:rsidRPr="00E97DE1">
        <w:rPr>
          <w:rFonts w:eastAsia="Gulim" w:cstheme="minorHAnsi"/>
          <w:color w:val="000000" w:themeColor="text1"/>
        </w:rPr>
        <w:t xml:space="preserve"> </w:t>
      </w:r>
      <w:r w:rsidRPr="00E97DE1">
        <w:rPr>
          <w:rFonts w:eastAsia="Gulim" w:cstheme="minorHAnsi"/>
          <w:color w:val="000000" w:themeColor="text1"/>
        </w:rPr>
        <w:t>실패한</w:t>
      </w:r>
      <w:r w:rsidRPr="00E97DE1">
        <w:rPr>
          <w:rFonts w:eastAsia="Gulim" w:cstheme="minorHAnsi"/>
          <w:color w:val="000000" w:themeColor="text1"/>
        </w:rPr>
        <w:t xml:space="preserve"> </w:t>
      </w:r>
      <w:r w:rsidRPr="00E97DE1">
        <w:rPr>
          <w:rFonts w:eastAsia="Gulim" w:cstheme="minorHAnsi"/>
          <w:color w:val="000000" w:themeColor="text1"/>
        </w:rPr>
        <w:t>비계획</w:t>
      </w:r>
      <w:r w:rsidRPr="00E97DE1">
        <w:rPr>
          <w:rFonts w:eastAsia="Gulim" w:cstheme="minorHAnsi"/>
          <w:color w:val="000000" w:themeColor="text1"/>
        </w:rPr>
        <w:t xml:space="preserve"> </w:t>
      </w:r>
      <w:r w:rsidRPr="00E97DE1">
        <w:rPr>
          <w:rFonts w:eastAsia="Gulim" w:cstheme="minorHAnsi"/>
          <w:color w:val="000000" w:themeColor="text1"/>
        </w:rPr>
        <w:t>장애</w:t>
      </w:r>
      <w:r w:rsidRPr="00E97DE1">
        <w:rPr>
          <w:rFonts w:eastAsia="Gulim" w:cstheme="minorHAnsi"/>
          <w:color w:val="000000" w:themeColor="text1"/>
        </w:rPr>
        <w:t xml:space="preserve"> </w:t>
      </w:r>
      <w:r w:rsidRPr="00E97DE1">
        <w:rPr>
          <w:rFonts w:eastAsia="Gulim" w:cstheme="minorHAnsi"/>
          <w:color w:val="000000" w:themeColor="text1"/>
        </w:rPr>
        <w:t>조치입니다</w:t>
      </w:r>
      <w:r w:rsidRPr="00E97DE1">
        <w:rPr>
          <w:rFonts w:eastAsia="Gulim" w:cstheme="minorHAnsi"/>
          <w:color w:val="000000" w:themeColor="text1"/>
        </w:rPr>
        <w:t>.</w:t>
      </w:r>
    </w:p>
    <w:p w14:paraId="2071DB98" w14:textId="77777777" w:rsidR="005E6D03" w:rsidRPr="00E97DE1" w:rsidRDefault="005E6D03" w:rsidP="005E6D03">
      <w:pPr>
        <w:pStyle w:val="ProductList-Body"/>
        <w:tabs>
          <w:tab w:val="clear" w:pos="360"/>
          <w:tab w:val="clear" w:pos="720"/>
          <w:tab w:val="clear" w:pos="1080"/>
        </w:tabs>
        <w:rPr>
          <w:rFonts w:eastAsia="Gulim" w:cstheme="minorHAnsi"/>
          <w:color w:val="000000" w:themeColor="text1"/>
        </w:rPr>
      </w:pP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주어진</w:t>
      </w:r>
      <w:r w:rsidRPr="00E97DE1">
        <w:rPr>
          <w:rFonts w:eastAsia="Gulim" w:cstheme="minorHAnsi"/>
        </w:rPr>
        <w:t xml:space="preserve"> </w:t>
      </w:r>
      <w:r w:rsidRPr="00E97DE1">
        <w:rPr>
          <w:rFonts w:eastAsia="Gulim" w:cstheme="minorHAnsi"/>
        </w:rPr>
        <w:t>데이터베이스</w:t>
      </w:r>
      <w:r w:rsidRPr="00E97DE1">
        <w:rPr>
          <w:rFonts w:eastAsia="Gulim" w:cstheme="minorHAnsi"/>
        </w:rPr>
        <w:t xml:space="preserve"> </w:t>
      </w:r>
      <w:r w:rsidRPr="00E97DE1">
        <w:rPr>
          <w:rFonts w:eastAsia="Gulim" w:cstheme="minorHAnsi"/>
        </w:rPr>
        <w:t>배포에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color w:val="000000" w:themeColor="text1"/>
        </w:rPr>
        <w:t>'</w:t>
      </w:r>
      <w:r w:rsidRPr="00E97DE1">
        <w:rPr>
          <w:rFonts w:eastAsia="Gulim" w:cstheme="minorHAnsi"/>
          <w:b/>
          <w:bCs/>
          <w:color w:val="00188F"/>
        </w:rPr>
        <w:t xml:space="preserve">RTO </w:t>
      </w:r>
      <w:r w:rsidRPr="00E97DE1">
        <w:rPr>
          <w:rFonts w:eastAsia="Gulim" w:cstheme="minorHAnsi"/>
          <w:b/>
          <w:bCs/>
          <w:color w:val="00188F"/>
        </w:rPr>
        <w:t>달성</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수식으로</w:t>
      </w:r>
      <w:r w:rsidRPr="00E97DE1">
        <w:rPr>
          <w:rFonts w:eastAsia="Gulim" w:cstheme="minorHAnsi"/>
          <w:color w:val="000000" w:themeColor="text1"/>
        </w:rPr>
        <w:t xml:space="preserve"> </w:t>
      </w:r>
      <w:r w:rsidRPr="00E97DE1">
        <w:rPr>
          <w:rFonts w:eastAsia="Gulim" w:cstheme="minorHAnsi"/>
          <w:color w:val="000000" w:themeColor="text1"/>
        </w:rPr>
        <w:t>계산됩니다</w:t>
      </w:r>
      <w:r w:rsidRPr="00E97DE1">
        <w:rPr>
          <w:rFonts w:eastAsia="Gulim" w:cstheme="minorHAnsi"/>
          <w:color w:val="000000" w:themeColor="text1"/>
        </w:rPr>
        <w:t>.</w:t>
      </w:r>
    </w:p>
    <w:p w14:paraId="2993B3D2" w14:textId="7D3DF4B3" w:rsidR="005E6D03" w:rsidRPr="00E97DE1" w:rsidRDefault="00000000" w:rsidP="00C31264">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m:rPr>
                  <m:nor/>
                </m:rPr>
                <w:rPr>
                  <w:rFonts w:ascii="Cambria Math" w:eastAsia="Gulim" w:cstheme="minorHAnsi" w:hint="eastAsia"/>
                  <w:i/>
                  <w:sz w:val="18"/>
                  <w:szCs w:val="18"/>
                </w:rPr>
                <m:t>비계획</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장애</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조치의</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수</m:t>
              </m:r>
              <m:r>
                <w:rPr>
                  <w:rFonts w:ascii="Cambria Math" w:eastAsia="Gulim" w:hAnsi="Cambria Math" w:cstheme="minorHAnsi"/>
                  <w:sz w:val="18"/>
                  <w:szCs w:val="18"/>
                </w:rPr>
                <m:t>-</m:t>
              </m:r>
              <m:r>
                <m:rPr>
                  <m:nor/>
                </m:rPr>
                <w:rPr>
                  <w:rFonts w:ascii="Cambria Math" w:eastAsia="Gulim" w:cstheme="minorHAnsi" w:hint="eastAsia"/>
                  <w:i/>
                  <w:sz w:val="18"/>
                  <w:szCs w:val="18"/>
                </w:rPr>
                <m:t>부적합</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비계획</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장애</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조치의</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수</m:t>
              </m:r>
            </m:num>
            <m:den>
              <m:r>
                <m:rPr>
                  <m:nor/>
                </m:rPr>
                <w:rPr>
                  <w:rFonts w:ascii="Cambria Math" w:eastAsia="Gulim" w:cstheme="minorHAnsi" w:hint="eastAsia"/>
                  <w:i/>
                  <w:sz w:val="18"/>
                  <w:szCs w:val="18"/>
                </w:rPr>
                <m:t>비계획</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장애</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조치의</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총</m:t>
              </m:r>
              <m:r>
                <m:rPr>
                  <m:nor/>
                </m:rPr>
                <w:rPr>
                  <w:rFonts w:ascii="Cambria Math" w:eastAsia="Gulim" w:cstheme="minorHAnsi" w:hint="eastAsia"/>
                  <w:i/>
                  <w:sz w:val="18"/>
                  <w:szCs w:val="18"/>
                </w:rPr>
                <m:t xml:space="preserve"> </m:t>
              </m:r>
              <m:r>
                <m:rPr>
                  <m:nor/>
                </m:rPr>
                <w:rPr>
                  <w:rFonts w:ascii="Cambria Math" w:eastAsia="Gulim" w:cstheme="minorHAnsi" w:hint="eastAsia"/>
                  <w:i/>
                  <w:sz w:val="18"/>
                  <w:szCs w:val="18"/>
                </w:rPr>
                <m:t>수</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2663683" w14:textId="77777777" w:rsidR="005E6D03" w:rsidRPr="00E97DE1" w:rsidRDefault="005E6D03" w:rsidP="005E6D03">
      <w:pPr>
        <w:pStyle w:val="ProductList-Body"/>
        <w:spacing w:before="120"/>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고객이</w:t>
      </w:r>
      <w:r w:rsidRPr="00E97DE1">
        <w:rPr>
          <w:rFonts w:eastAsia="Gulim" w:cstheme="minorHAnsi"/>
          <w:b/>
          <w:color w:val="00188F"/>
        </w:rPr>
        <w:t xml:space="preserve"> Compliant Secondary</w:t>
      </w:r>
      <w:r w:rsidRPr="00E97DE1">
        <w:rPr>
          <w:rFonts w:eastAsia="Gulim" w:cstheme="minorHAnsi"/>
          <w:b/>
          <w:color w:val="00188F"/>
        </w:rPr>
        <w:t>가</w:t>
      </w:r>
      <w:r w:rsidRPr="00E97DE1">
        <w:rPr>
          <w:rFonts w:eastAsia="Gulim" w:cstheme="minorHAnsi"/>
          <w:b/>
          <w:color w:val="00188F"/>
        </w:rPr>
        <w:t xml:space="preserve"> </w:t>
      </w:r>
      <w:r w:rsidRPr="00E97DE1">
        <w:rPr>
          <w:rFonts w:eastAsia="Gulim" w:cstheme="minorHAnsi"/>
          <w:b/>
          <w:color w:val="00188F"/>
        </w:rPr>
        <w:t>있는</w:t>
      </w:r>
      <w:r w:rsidRPr="00E97DE1">
        <w:rPr>
          <w:rFonts w:eastAsia="Gulim" w:cstheme="minorHAnsi"/>
          <w:b/>
          <w:color w:val="00188F"/>
        </w:rPr>
        <w:t xml:space="preserve"> SQL </w:t>
      </w:r>
      <w:r w:rsidRPr="00E97DE1">
        <w:rPr>
          <w:rFonts w:eastAsia="Gulim" w:cstheme="minorHAnsi"/>
          <w:b/>
          <w:color w:val="00188F"/>
        </w:rPr>
        <w:t>데이터베이스</w:t>
      </w:r>
      <w:r w:rsidRPr="00E97DE1">
        <w:rPr>
          <w:rFonts w:eastAsia="Gulim" w:cstheme="minorHAnsi"/>
          <w:b/>
          <w:color w:val="00188F"/>
        </w:rPr>
        <w:t xml:space="preserve"> </w:t>
      </w:r>
      <w:r w:rsidRPr="00E97DE1">
        <w:rPr>
          <w:rFonts w:eastAsia="Gulim" w:cstheme="minorHAnsi"/>
          <w:b/>
          <w:color w:val="00188F"/>
        </w:rPr>
        <w:t>서비스의</w:t>
      </w:r>
      <w:r w:rsidRPr="00E97DE1">
        <w:rPr>
          <w:rFonts w:eastAsia="Gulim" w:cstheme="minorHAnsi"/>
          <w:b/>
          <w:color w:val="00188F"/>
        </w:rPr>
        <w:t xml:space="preserve"> </w:t>
      </w:r>
      <w:r w:rsidRPr="00E97DE1">
        <w:rPr>
          <w:rFonts w:eastAsia="Gulim" w:cstheme="minorHAnsi"/>
          <w:b/>
          <w:color w:val="00188F"/>
        </w:rPr>
        <w:t>비즈니스</w:t>
      </w:r>
      <w:r w:rsidRPr="00E97DE1">
        <w:rPr>
          <w:rFonts w:eastAsia="Gulim" w:cstheme="minorHAnsi"/>
          <w:b/>
          <w:color w:val="00188F"/>
        </w:rPr>
        <w:t xml:space="preserve"> </w:t>
      </w:r>
      <w:r w:rsidRPr="00E97DE1">
        <w:rPr>
          <w:rFonts w:eastAsia="Gulim" w:cstheme="minorHAnsi"/>
          <w:b/>
          <w:color w:val="00188F"/>
        </w:rPr>
        <w:t>크리티컬</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계층과</w:t>
      </w:r>
      <w:r w:rsidRPr="00E97DE1">
        <w:rPr>
          <w:rFonts w:eastAsia="Gulim" w:cstheme="minorHAnsi"/>
          <w:b/>
          <w:color w:val="00188F"/>
        </w:rPr>
        <w:t xml:space="preserve"> </w:t>
      </w:r>
      <w:r w:rsidRPr="00E97DE1">
        <w:rPr>
          <w:rFonts w:eastAsia="Gulim" w:cstheme="minorHAnsi"/>
          <w:b/>
          <w:color w:val="00188F"/>
        </w:rPr>
        <w:t>함께</w:t>
      </w:r>
      <w:r w:rsidRPr="00E97DE1">
        <w:rPr>
          <w:rFonts w:eastAsia="Gulim" w:cstheme="minorHAnsi"/>
          <w:b/>
          <w:color w:val="00188F"/>
        </w:rPr>
        <w:t xml:space="preserve"> </w:t>
      </w:r>
      <w:r w:rsidRPr="00E97DE1">
        <w:rPr>
          <w:rFonts w:eastAsia="Gulim" w:cstheme="minorHAnsi"/>
          <w:b/>
          <w:color w:val="00188F"/>
        </w:rPr>
        <w:t>사용</w:t>
      </w:r>
      <w:r w:rsidRPr="00E97DE1">
        <w:rPr>
          <w:rFonts w:eastAsia="Gulim" w:cstheme="minorHAnsi"/>
          <w:b/>
          <w:color w:val="00188F"/>
        </w:rPr>
        <w:t xml:space="preserve"> </w:t>
      </w:r>
      <w:r w:rsidRPr="00E97DE1">
        <w:rPr>
          <w:rFonts w:eastAsia="Gulim" w:cstheme="minorHAnsi"/>
          <w:b/>
          <w:color w:val="00188F"/>
        </w:rPr>
        <w:t>중인</w:t>
      </w:r>
      <w:r w:rsidRPr="00E97DE1">
        <w:rPr>
          <w:rFonts w:eastAsia="Gulim" w:cstheme="minorHAnsi"/>
          <w:b/>
          <w:color w:val="00188F"/>
        </w:rPr>
        <w:t xml:space="preserve"> </w:t>
      </w:r>
      <w:r w:rsidRPr="00E97DE1">
        <w:rPr>
          <w:rFonts w:eastAsia="Gulim" w:cstheme="minorHAnsi"/>
          <w:b/>
          <w:color w:val="00188F"/>
        </w:rPr>
        <w:t>지역</w:t>
      </w:r>
      <w:r w:rsidRPr="00E97DE1">
        <w:rPr>
          <w:rFonts w:eastAsia="Gulim" w:cstheme="minorHAnsi"/>
          <w:b/>
          <w:color w:val="00188F"/>
        </w:rPr>
        <w:t xml:space="preserve"> </w:t>
      </w:r>
      <w:r w:rsidRPr="00E97DE1">
        <w:rPr>
          <w:rFonts w:eastAsia="Gulim" w:cstheme="minorHAnsi"/>
          <w:b/>
          <w:color w:val="00188F"/>
        </w:rPr>
        <w:t>복제</w:t>
      </w:r>
      <w:r w:rsidRPr="00E97DE1">
        <w:rPr>
          <w:rFonts w:eastAsia="Gulim" w:cstheme="minorHAnsi"/>
          <w:b/>
          <w:color w:val="00188F"/>
        </w:rPr>
        <w:t xml:space="preserve"> </w:t>
      </w:r>
      <w:r w:rsidRPr="00E97DE1">
        <w:rPr>
          <w:rFonts w:eastAsia="Gulim" w:cstheme="minorHAnsi"/>
          <w:b/>
          <w:color w:val="00188F"/>
        </w:rPr>
        <w:t>기능을</w:t>
      </w:r>
      <w:r w:rsidRPr="00E97DE1">
        <w:rPr>
          <w:rFonts w:eastAsia="Gulim" w:cstheme="minorHAnsi"/>
          <w:b/>
          <w:color w:val="00188F"/>
        </w:rPr>
        <w:t xml:space="preserve"> </w:t>
      </w:r>
      <w:r w:rsidRPr="00E97DE1">
        <w:rPr>
          <w:rFonts w:eastAsia="Gulim" w:cstheme="minorHAnsi"/>
          <w:b/>
          <w:color w:val="00188F"/>
        </w:rPr>
        <w:t>사용하는</w:t>
      </w:r>
      <w:r w:rsidRPr="00E97DE1">
        <w:rPr>
          <w:rFonts w:eastAsia="Gulim" w:cstheme="minorHAnsi"/>
          <w:b/>
          <w:color w:val="00188F"/>
        </w:rPr>
        <w:t xml:space="preserve"> </w:t>
      </w:r>
      <w:r w:rsidRPr="00E97DE1">
        <w:rPr>
          <w:rFonts w:eastAsia="Gulim" w:cstheme="minorHAnsi"/>
          <w:b/>
          <w:color w:val="00188F"/>
        </w:rPr>
        <w:t>경우에</w:t>
      </w:r>
      <w:r w:rsidRPr="00E97DE1">
        <w:rPr>
          <w:rFonts w:eastAsia="Gulim" w:cstheme="minorHAnsi"/>
          <w:b/>
          <w:color w:val="00188F"/>
        </w:rPr>
        <w:t xml:space="preserve"> </w:t>
      </w:r>
      <w:r w:rsidRPr="00E97DE1">
        <w:rPr>
          <w:rFonts w:eastAsia="Gulim" w:cstheme="minorHAnsi"/>
          <w:b/>
          <w:color w:val="00188F"/>
        </w:rPr>
        <w:t>적용할</w:t>
      </w:r>
      <w:r w:rsidRPr="00E97DE1">
        <w:rPr>
          <w:rFonts w:eastAsia="Gulim" w:cstheme="minorHAnsi"/>
          <w:b/>
          <w:color w:val="00188F"/>
        </w:rPr>
        <w:t xml:space="preserve"> </w:t>
      </w:r>
      <w:r w:rsidRPr="00E97DE1">
        <w:rPr>
          <w:rFonts w:eastAsia="Gulim" w:cstheme="minorHAnsi"/>
          <w:b/>
          <w:color w:val="00188F"/>
        </w:rPr>
        <w:t>수</w:t>
      </w:r>
      <w:r w:rsidRPr="00E97DE1">
        <w:rPr>
          <w:rFonts w:eastAsia="Gulim" w:cstheme="minorHAnsi"/>
          <w:b/>
          <w:color w:val="00188F"/>
        </w:rPr>
        <w:t xml:space="preserve"> </w:t>
      </w:r>
      <w:r w:rsidRPr="00E97DE1">
        <w:rPr>
          <w:rFonts w:eastAsia="Gulim" w:cstheme="minorHAnsi"/>
          <w:b/>
          <w:color w:val="00188F"/>
        </w:rPr>
        <w:t>있습니다</w:t>
      </w:r>
      <w:r w:rsidRPr="00E97DE1">
        <w:rPr>
          <w:rFonts w:eastAsia="Gulim"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5E6D03" w:rsidRPr="00E97DE1" w14:paraId="2C71F5C8" w14:textId="77777777" w:rsidTr="00FA06B3">
        <w:trPr>
          <w:tblHeader/>
        </w:trPr>
        <w:tc>
          <w:tcPr>
            <w:tcW w:w="2880" w:type="dxa"/>
            <w:shd w:val="clear" w:color="auto" w:fill="0072C6"/>
          </w:tcPr>
          <w:p w14:paraId="4646146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운영</w:t>
            </w:r>
          </w:p>
        </w:tc>
        <w:tc>
          <w:tcPr>
            <w:tcW w:w="1440" w:type="dxa"/>
            <w:shd w:val="clear" w:color="auto" w:fill="0072C6"/>
          </w:tcPr>
          <w:p w14:paraId="0989CB4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RTO</w:t>
            </w:r>
          </w:p>
        </w:tc>
        <w:tc>
          <w:tcPr>
            <w:tcW w:w="2880" w:type="dxa"/>
            <w:shd w:val="clear" w:color="auto" w:fill="0072C6"/>
          </w:tcPr>
          <w:p w14:paraId="0649039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 xml:space="preserve">RTO </w:t>
            </w:r>
            <w:r w:rsidRPr="00E97DE1">
              <w:rPr>
                <w:rFonts w:eastAsia="Gulim" w:cstheme="minorHAnsi"/>
                <w:color w:val="FFFFFF" w:themeColor="background1"/>
              </w:rPr>
              <w:t>달성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3600" w:type="dxa"/>
            <w:shd w:val="clear" w:color="auto" w:fill="0072C6"/>
          </w:tcPr>
          <w:p w14:paraId="3A1AAD2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3258B88" w14:textId="77777777" w:rsidTr="00FA06B3">
        <w:tc>
          <w:tcPr>
            <w:tcW w:w="2880" w:type="dxa"/>
            <w:vAlign w:val="center"/>
          </w:tcPr>
          <w:p w14:paraId="2AEEC51C" w14:textId="77777777" w:rsidR="005E6D03" w:rsidRPr="00E97DE1" w:rsidRDefault="005E6D03" w:rsidP="00FA06B3">
            <w:pPr>
              <w:pStyle w:val="ProductList-OfferingBody"/>
              <w:jc w:val="center"/>
              <w:rPr>
                <w:rFonts w:eastAsia="Gulim" w:cstheme="minorHAnsi"/>
              </w:rPr>
            </w:pPr>
            <w:r w:rsidRPr="00E97DE1">
              <w:rPr>
                <w:rFonts w:eastAsia="Gulim" w:cstheme="minorHAnsi"/>
              </w:rPr>
              <w:t>단일</w:t>
            </w:r>
            <w:r w:rsidRPr="00E97DE1">
              <w:rPr>
                <w:rFonts w:eastAsia="Gulim" w:cstheme="minorHAnsi"/>
              </w:rPr>
              <w:t xml:space="preserve"> </w:t>
            </w:r>
            <w:r w:rsidRPr="00E97DE1">
              <w:rPr>
                <w:rFonts w:eastAsia="Gulim" w:cstheme="minorHAnsi"/>
              </w:rPr>
              <w:t>데이터베이스의</w:t>
            </w:r>
            <w:r w:rsidRPr="00E97DE1">
              <w:rPr>
                <w:rFonts w:eastAsia="Gulim" w:cstheme="minorHAnsi"/>
              </w:rPr>
              <w:t xml:space="preserve"> </w:t>
            </w:r>
            <w:r w:rsidRPr="00E97DE1">
              <w:rPr>
                <w:rFonts w:eastAsia="Gulim" w:cstheme="minorHAnsi"/>
              </w:rPr>
              <w:t>비계획</w:t>
            </w:r>
            <w:r w:rsidRPr="00E97DE1">
              <w:rPr>
                <w:rFonts w:eastAsia="Gulim" w:cstheme="minorHAnsi"/>
              </w:rPr>
              <w:t xml:space="preserve"> </w:t>
            </w:r>
            <w:r w:rsidRPr="00E97DE1">
              <w:rPr>
                <w:rFonts w:eastAsia="Gulim" w:cstheme="minorHAnsi"/>
              </w:rPr>
              <w:t>장애</w:t>
            </w:r>
            <w:r w:rsidRPr="00E97DE1">
              <w:rPr>
                <w:rFonts w:eastAsia="Gulim" w:cstheme="minorHAnsi"/>
              </w:rPr>
              <w:t xml:space="preserve"> </w:t>
            </w:r>
            <w:r w:rsidRPr="00E97DE1">
              <w:rPr>
                <w:rFonts w:eastAsia="Gulim" w:cstheme="minorHAnsi"/>
              </w:rPr>
              <w:t>조치</w:t>
            </w:r>
          </w:p>
        </w:tc>
        <w:tc>
          <w:tcPr>
            <w:tcW w:w="1440" w:type="dxa"/>
            <w:vAlign w:val="center"/>
          </w:tcPr>
          <w:p w14:paraId="250C99A4" w14:textId="77777777" w:rsidR="005E6D03" w:rsidRPr="00E97DE1" w:rsidRDefault="005E6D03" w:rsidP="00FA06B3">
            <w:pPr>
              <w:pStyle w:val="ProductList-OfferingBody"/>
              <w:jc w:val="center"/>
              <w:rPr>
                <w:rFonts w:eastAsia="Gulim" w:cstheme="minorHAnsi"/>
              </w:rPr>
            </w:pPr>
            <w:r w:rsidRPr="00E97DE1">
              <w:rPr>
                <w:rFonts w:eastAsia="Gulim" w:cstheme="minorHAnsi"/>
              </w:rPr>
              <w:t>30</w:t>
            </w:r>
            <w:r w:rsidRPr="00E97DE1">
              <w:rPr>
                <w:rFonts w:eastAsia="Gulim" w:cstheme="minorHAnsi"/>
              </w:rPr>
              <w:t>초</w:t>
            </w:r>
          </w:p>
        </w:tc>
        <w:tc>
          <w:tcPr>
            <w:tcW w:w="2880" w:type="dxa"/>
            <w:vAlign w:val="center"/>
          </w:tcPr>
          <w:p w14:paraId="6F6EF394" w14:textId="77777777" w:rsidR="005E6D03" w:rsidRPr="00E97DE1" w:rsidRDefault="005E6D03" w:rsidP="00FA06B3">
            <w:pPr>
              <w:pStyle w:val="ProductList-OfferingBody"/>
              <w:jc w:val="center"/>
              <w:rPr>
                <w:rFonts w:eastAsia="Gulim" w:cstheme="minorHAnsi"/>
              </w:rPr>
            </w:pPr>
            <w:r w:rsidRPr="00E97DE1">
              <w:rPr>
                <w:rFonts w:eastAsia="Gulim" w:cstheme="minorHAnsi"/>
              </w:rPr>
              <w:t>&lt; 100%</w:t>
            </w:r>
          </w:p>
        </w:tc>
        <w:tc>
          <w:tcPr>
            <w:tcW w:w="3600" w:type="dxa"/>
            <w:vAlign w:val="center"/>
          </w:tcPr>
          <w:p w14:paraId="0E836E27" w14:textId="77777777" w:rsidR="005E6D03" w:rsidRPr="00E97DE1" w:rsidRDefault="005E6D03" w:rsidP="00FA06B3">
            <w:pPr>
              <w:pStyle w:val="ProductList-OfferingBody"/>
              <w:jc w:val="center"/>
              <w:rPr>
                <w:rFonts w:eastAsia="Gulim" w:cstheme="minorHAnsi"/>
              </w:rPr>
            </w:pPr>
            <w:r w:rsidRPr="00E97DE1">
              <w:rPr>
                <w:rFonts w:eastAsia="Gulim" w:cstheme="minorHAnsi"/>
              </w:rPr>
              <w:t>총</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Compliant Secondary </w:t>
            </w:r>
            <w:r w:rsidRPr="00E97DE1">
              <w:rPr>
                <w:rFonts w:eastAsia="Gulim" w:cstheme="minorHAnsi"/>
              </w:rPr>
              <w:t>비용의</w:t>
            </w:r>
            <w:r w:rsidRPr="00E97DE1">
              <w:rPr>
                <w:rFonts w:eastAsia="Gulim" w:cstheme="minorHAnsi"/>
              </w:rPr>
              <w:t xml:space="preserve"> 100%</w:t>
            </w:r>
          </w:p>
        </w:tc>
      </w:tr>
    </w:tbl>
    <w:bookmarkEnd w:id="391"/>
    <w:p w14:paraId="3D871DBE" w14:textId="3D995DAF"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E67C1FE" w14:textId="77777777" w:rsidR="005E6D03" w:rsidRPr="00827B72" w:rsidRDefault="005E6D03" w:rsidP="002650CD">
      <w:pPr>
        <w:pStyle w:val="ProductList-Offering2Heading"/>
        <w:keepNext/>
        <w:tabs>
          <w:tab w:val="clear" w:pos="360"/>
          <w:tab w:val="clear" w:pos="720"/>
          <w:tab w:val="clear" w:pos="1080"/>
        </w:tabs>
        <w:outlineLvl w:val="2"/>
        <w:rPr>
          <w:rFonts w:eastAsia="Gulim" w:cstheme="majorHAnsi"/>
        </w:rPr>
      </w:pPr>
      <w:bookmarkStart w:id="392" w:name="_Toc239172446"/>
      <w:r w:rsidRPr="00827B72">
        <w:rPr>
          <w:rFonts w:eastAsia="Gulim" w:cstheme="majorHAnsi"/>
        </w:rPr>
        <w:t xml:space="preserve">Azure SQL </w:t>
      </w:r>
      <w:r w:rsidRPr="00827B72">
        <w:rPr>
          <w:rFonts w:eastAsia="Gulim" w:cstheme="majorHAnsi"/>
        </w:rPr>
        <w:t>관리</w:t>
      </w:r>
      <w:r w:rsidRPr="00827B72">
        <w:rPr>
          <w:rFonts w:eastAsia="Gulim" w:cstheme="majorHAnsi"/>
        </w:rPr>
        <w:t xml:space="preserve"> </w:t>
      </w:r>
      <w:r w:rsidRPr="00827B72">
        <w:rPr>
          <w:rFonts w:eastAsia="Gulim" w:cstheme="majorHAnsi"/>
        </w:rPr>
        <w:t>인스턴스</w:t>
      </w:r>
      <w:bookmarkEnd w:id="392"/>
    </w:p>
    <w:p w14:paraId="5D8A0696"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132B961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w:t>
      </w:r>
      <w:r w:rsidRPr="00E97DE1">
        <w:rPr>
          <w:rFonts w:eastAsia="Gulim" w:cstheme="minorHAnsi"/>
          <w:b/>
          <w:bCs/>
          <w:color w:val="00188F"/>
        </w:rPr>
        <w:t>인스턴스</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계층에서</w:t>
      </w:r>
      <w:r w:rsidRPr="00E97DE1">
        <w:rPr>
          <w:rFonts w:eastAsia="Gulim" w:cstheme="minorHAnsi"/>
        </w:rPr>
        <w:t xml:space="preserve"> </w:t>
      </w:r>
      <w:r w:rsidRPr="00E97DE1">
        <w:rPr>
          <w:rFonts w:eastAsia="Gulim" w:cstheme="minorHAnsi"/>
        </w:rPr>
        <w:t>생성되고</w:t>
      </w:r>
      <w:r w:rsidRPr="00E97DE1">
        <w:rPr>
          <w:rFonts w:eastAsia="Gulim" w:cstheme="minorHAnsi"/>
        </w:rPr>
        <w:t xml:space="preserve"> </w:t>
      </w:r>
      <w:r w:rsidRPr="00E97DE1">
        <w:rPr>
          <w:rFonts w:eastAsia="Gulim" w:cstheme="minorHAnsi"/>
        </w:rPr>
        <w:t>단일</w:t>
      </w:r>
      <w:r w:rsidRPr="00E97DE1">
        <w:rPr>
          <w:rFonts w:eastAsia="Gulim" w:cstheme="minorHAnsi"/>
        </w:rPr>
        <w:t xml:space="preserve"> </w:t>
      </w:r>
      <w:r w:rsidRPr="00E97DE1">
        <w:rPr>
          <w:rFonts w:eastAsia="Gulim" w:cstheme="minorHAnsi"/>
        </w:rPr>
        <w:t>인스턴스로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Microsoft Azure SQL </w:t>
      </w:r>
      <w:r w:rsidRPr="00E97DE1">
        <w:rPr>
          <w:rFonts w:eastAsia="Gulim" w:cstheme="minorHAnsi"/>
        </w:rPr>
        <w:t>관리</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0A2AA66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준수</w:t>
      </w:r>
      <w:r w:rsidRPr="00E97DE1">
        <w:rPr>
          <w:rFonts w:eastAsia="Gulim" w:cstheme="minorHAnsi"/>
          <w:b/>
          <w:bCs/>
          <w:color w:val="00188F"/>
        </w:rPr>
        <w:t xml:space="preserve"> </w:t>
      </w:r>
      <w:r w:rsidRPr="00E97DE1">
        <w:rPr>
          <w:rFonts w:eastAsia="Gulim" w:cstheme="minorHAnsi"/>
          <w:b/>
          <w:bCs/>
          <w:color w:val="00188F"/>
        </w:rPr>
        <w:t>네트워크</w:t>
      </w:r>
      <w:r w:rsidRPr="00E97DE1">
        <w:rPr>
          <w:rFonts w:eastAsia="Gulim" w:cstheme="minorHAnsi"/>
          <w:b/>
          <w:bCs/>
          <w:color w:val="00188F"/>
        </w:rPr>
        <w:t xml:space="preserve"> </w:t>
      </w:r>
      <w:r w:rsidRPr="00E97DE1">
        <w:rPr>
          <w:rFonts w:eastAsia="Gulim" w:cstheme="minorHAnsi"/>
          <w:b/>
          <w:bCs/>
          <w:color w:val="00188F"/>
        </w:rPr>
        <w:t>구성</w:t>
      </w:r>
      <w:r w:rsidRPr="00E97DE1">
        <w:rPr>
          <w:rFonts w:eastAsia="Gulim" w:cstheme="minorHAnsi"/>
        </w:rPr>
        <w:t>'</w:t>
      </w:r>
      <w:r w:rsidRPr="00E97DE1">
        <w:rPr>
          <w:rFonts w:eastAsia="Gulim" w:cstheme="minorHAnsi"/>
        </w:rPr>
        <w:t>은</w:t>
      </w:r>
      <w:r w:rsidRPr="00E97DE1">
        <w:rPr>
          <w:rFonts w:eastAsia="Gulim" w:cstheme="minorHAnsi"/>
        </w:rPr>
        <w:t xml:space="preserve"> Microsoft Azure </w:t>
      </w:r>
      <w:r w:rsidRPr="00E97DE1">
        <w:rPr>
          <w:rFonts w:eastAsia="Gulim" w:cstheme="minorHAnsi"/>
        </w:rPr>
        <w:t>네트워크</w:t>
      </w:r>
      <w:r w:rsidRPr="00E97DE1">
        <w:rPr>
          <w:rFonts w:eastAsia="Gulim" w:cstheme="minorHAnsi"/>
        </w:rPr>
        <w:t xml:space="preserve"> </w:t>
      </w:r>
      <w:r w:rsidRPr="00E97DE1">
        <w:rPr>
          <w:rFonts w:eastAsia="Gulim" w:cstheme="minorHAnsi"/>
        </w:rPr>
        <w:t>보안</w:t>
      </w:r>
      <w:r w:rsidRPr="00E97DE1">
        <w:rPr>
          <w:rFonts w:eastAsia="Gulim" w:cstheme="minorHAnsi"/>
        </w:rPr>
        <w:t xml:space="preserve"> </w:t>
      </w:r>
      <w:r w:rsidRPr="00E97DE1">
        <w:rPr>
          <w:rFonts w:eastAsia="Gulim" w:cstheme="minorHAnsi"/>
        </w:rPr>
        <w:t>그룹</w:t>
      </w:r>
      <w:r w:rsidRPr="00E97DE1">
        <w:rPr>
          <w:rFonts w:eastAsia="Gulim" w:cstheme="minorHAnsi"/>
        </w:rPr>
        <w:t xml:space="preserve"> </w:t>
      </w:r>
      <w:r w:rsidRPr="00E97DE1">
        <w:rPr>
          <w:rFonts w:eastAsia="Gulim" w:cstheme="minorHAnsi"/>
        </w:rPr>
        <w:t>인바운드</w:t>
      </w:r>
      <w:r w:rsidRPr="00E97DE1">
        <w:rPr>
          <w:rFonts w:eastAsia="Gulim" w:cstheme="minorHAnsi"/>
        </w:rPr>
        <w:t xml:space="preserve"> </w:t>
      </w:r>
      <w:r w:rsidRPr="00E97DE1">
        <w:rPr>
          <w:rFonts w:eastAsia="Gulim" w:cstheme="minorHAnsi"/>
        </w:rPr>
        <w:t>규칙</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서브넷</w:t>
      </w:r>
      <w:r w:rsidRPr="00E97DE1">
        <w:rPr>
          <w:rFonts w:eastAsia="Gulim" w:cstheme="minorHAnsi"/>
        </w:rPr>
        <w:t xml:space="preserve"> </w:t>
      </w:r>
      <w:r w:rsidRPr="00E97DE1">
        <w:rPr>
          <w:rFonts w:eastAsia="Gulim" w:cstheme="minorHAnsi"/>
        </w:rPr>
        <w:t>호스팅</w:t>
      </w:r>
      <w:r w:rsidRPr="00E97DE1">
        <w:rPr>
          <w:rFonts w:eastAsia="Gulim" w:cstheme="minorHAnsi"/>
        </w:rPr>
        <w:t xml:space="preserve"> </w:t>
      </w:r>
      <w:r w:rsidRPr="00E97DE1">
        <w:rPr>
          <w:rFonts w:eastAsia="Gulim" w:cstheme="minorHAnsi"/>
        </w:rPr>
        <w:t>인스턴스의</w:t>
      </w:r>
      <w:r w:rsidRPr="00E97DE1">
        <w:rPr>
          <w:rFonts w:eastAsia="Gulim" w:cstheme="minorHAnsi"/>
        </w:rPr>
        <w:t xml:space="preserve"> </w:t>
      </w:r>
      <w:r w:rsidRPr="00E97DE1">
        <w:rPr>
          <w:rFonts w:eastAsia="Gulim" w:cstheme="minorHAnsi"/>
        </w:rPr>
        <w:t>의무</w:t>
      </w:r>
      <w:r w:rsidRPr="00E97DE1">
        <w:rPr>
          <w:rFonts w:eastAsia="Gulim" w:cstheme="minorHAnsi"/>
        </w:rPr>
        <w:t xml:space="preserve"> Microsoft Azure </w:t>
      </w:r>
      <w:r w:rsidRPr="00E97DE1">
        <w:rPr>
          <w:rFonts w:eastAsia="Gulim" w:cstheme="minorHAnsi"/>
        </w:rPr>
        <w:t>사용자</w:t>
      </w:r>
      <w:r w:rsidRPr="00E97DE1">
        <w:rPr>
          <w:rFonts w:eastAsia="Gulim" w:cstheme="minorHAnsi"/>
        </w:rPr>
        <w:t xml:space="preserve"> </w:t>
      </w:r>
      <w:r w:rsidRPr="00E97DE1">
        <w:rPr>
          <w:rFonts w:eastAsia="Gulim" w:cstheme="minorHAnsi"/>
        </w:rPr>
        <w:t>정의</w:t>
      </w:r>
      <w:r w:rsidRPr="00E97DE1">
        <w:rPr>
          <w:rFonts w:eastAsia="Gulim" w:cstheme="minorHAnsi"/>
        </w:rPr>
        <w:t xml:space="preserve"> </w:t>
      </w:r>
      <w:r w:rsidRPr="00E97DE1">
        <w:rPr>
          <w:rFonts w:eastAsia="Gulim" w:cstheme="minorHAnsi"/>
        </w:rPr>
        <w:t>경로를</w:t>
      </w:r>
      <w:r w:rsidRPr="00E97DE1">
        <w:rPr>
          <w:rFonts w:eastAsia="Gulim" w:cstheme="minorHAnsi"/>
        </w:rPr>
        <w:t xml:space="preserve"> </w:t>
      </w:r>
      <w:r w:rsidRPr="00E97DE1">
        <w:rPr>
          <w:rFonts w:eastAsia="Gulim" w:cstheme="minorHAnsi"/>
        </w:rPr>
        <w:t>포함한</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세트의</w:t>
      </w:r>
      <w:r w:rsidRPr="00E97DE1">
        <w:rPr>
          <w:rFonts w:eastAsia="Gulim" w:cstheme="minorHAnsi"/>
        </w:rPr>
        <w:t xml:space="preserve"> Azure </w:t>
      </w:r>
      <w:r w:rsidRPr="00E97DE1">
        <w:rPr>
          <w:rFonts w:eastAsia="Gulim" w:cstheme="minorHAnsi"/>
        </w:rPr>
        <w:t>가상</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호스팅</w:t>
      </w:r>
      <w:r w:rsidRPr="00E97DE1">
        <w:rPr>
          <w:rFonts w:eastAsia="Gulim" w:cstheme="minorHAnsi"/>
        </w:rPr>
        <w:t xml:space="preserve"> </w:t>
      </w:r>
      <w:r w:rsidRPr="00E97DE1">
        <w:rPr>
          <w:rFonts w:eastAsia="Gulim" w:cstheme="minorHAnsi"/>
        </w:rPr>
        <w:t>인스턴스</w:t>
      </w:r>
      <w:r w:rsidRPr="00E97DE1">
        <w:rPr>
          <w:rFonts w:eastAsia="Gulim" w:cstheme="minorHAnsi"/>
        </w:rPr>
        <w:t xml:space="preserve"> </w:t>
      </w:r>
      <w:r w:rsidRPr="00E97DE1">
        <w:rPr>
          <w:rFonts w:eastAsia="Gulim" w:cstheme="minorHAnsi"/>
        </w:rPr>
        <w:t>필수</w:t>
      </w:r>
      <w:r w:rsidRPr="00E97DE1">
        <w:rPr>
          <w:rFonts w:eastAsia="Gulim" w:cstheme="minorHAnsi"/>
        </w:rPr>
        <w:t xml:space="preserve"> </w:t>
      </w:r>
      <w:r w:rsidRPr="00E97DE1">
        <w:rPr>
          <w:rFonts w:eastAsia="Gulim" w:cstheme="minorHAnsi"/>
        </w:rPr>
        <w:t>구성을</w:t>
      </w:r>
      <w:r w:rsidRPr="00E97DE1">
        <w:rPr>
          <w:rFonts w:eastAsia="Gulim" w:cstheme="minorHAnsi"/>
        </w:rPr>
        <w:t xml:space="preserve"> </w:t>
      </w:r>
      <w:r w:rsidRPr="00E97DE1">
        <w:rPr>
          <w:rFonts w:eastAsia="Gulim" w:cstheme="minorHAnsi"/>
        </w:rPr>
        <w:t>의미하며</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트래픽의</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흐름</w:t>
      </w:r>
      <w:r w:rsidRPr="00E97DE1">
        <w:rPr>
          <w:rFonts w:eastAsia="Gulim" w:cstheme="minorHAnsi"/>
        </w:rPr>
        <w:t xml:space="preserve"> </w:t>
      </w:r>
      <w:r w:rsidRPr="00E97DE1">
        <w:rPr>
          <w:rFonts w:eastAsia="Gulim" w:cstheme="minorHAnsi"/>
        </w:rPr>
        <w:t>및</w:t>
      </w:r>
      <w:r w:rsidRPr="00E97DE1">
        <w:rPr>
          <w:rFonts w:eastAsia="Gulim" w:cstheme="minorHAnsi"/>
        </w:rPr>
        <w:t xml:space="preserve"> Microsoft Azure </w:t>
      </w:r>
      <w:r w:rsidRPr="00E97DE1">
        <w:rPr>
          <w:rFonts w:eastAsia="Gulim" w:cstheme="minorHAnsi"/>
        </w:rPr>
        <w:t>가상</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서브넷</w:t>
      </w:r>
      <w:r w:rsidRPr="00E97DE1">
        <w:rPr>
          <w:rFonts w:eastAsia="Gulim" w:cstheme="minorHAnsi"/>
        </w:rPr>
        <w:t xml:space="preserve"> </w:t>
      </w:r>
      <w:r w:rsidRPr="00E97DE1">
        <w:rPr>
          <w:rFonts w:eastAsia="Gulim" w:cstheme="minorHAnsi"/>
        </w:rPr>
        <w:t>호스팅</w:t>
      </w:r>
      <w:r w:rsidRPr="00E97DE1">
        <w:rPr>
          <w:rFonts w:eastAsia="Gulim" w:cstheme="minorHAnsi"/>
        </w:rPr>
        <w:t xml:space="preserve"> </w:t>
      </w:r>
      <w:r w:rsidRPr="00E97DE1">
        <w:rPr>
          <w:rFonts w:eastAsia="Gulim" w:cstheme="minorHAnsi"/>
        </w:rPr>
        <w:t>인스턴스에</w:t>
      </w:r>
      <w:r w:rsidRPr="00E97DE1">
        <w:rPr>
          <w:rFonts w:eastAsia="Gulim" w:cstheme="minorHAnsi"/>
        </w:rPr>
        <w:t xml:space="preserve"> </w:t>
      </w:r>
      <w:r w:rsidRPr="00E97DE1">
        <w:rPr>
          <w:rFonts w:eastAsia="Gulim" w:cstheme="minorHAnsi"/>
        </w:rPr>
        <w:t>위치한</w:t>
      </w:r>
      <w:r w:rsidRPr="00E97DE1">
        <w:rPr>
          <w:rFonts w:eastAsia="Gulim" w:cstheme="minorHAnsi"/>
        </w:rPr>
        <w:t xml:space="preserve"> </w:t>
      </w:r>
      <w:r w:rsidRPr="00E97DE1">
        <w:rPr>
          <w:rFonts w:eastAsia="Gulim" w:cstheme="minorHAnsi"/>
        </w:rPr>
        <w:t>전용</w:t>
      </w:r>
      <w:r w:rsidRPr="00E97DE1">
        <w:rPr>
          <w:rFonts w:eastAsia="Gulim" w:cstheme="minorHAnsi"/>
        </w:rPr>
        <w:t xml:space="preserve"> </w:t>
      </w:r>
      <w:r w:rsidRPr="00E97DE1">
        <w:rPr>
          <w:rFonts w:eastAsia="Gulim" w:cstheme="minorHAnsi"/>
        </w:rPr>
        <w:t>게이트웨이에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데이터</w:t>
      </w:r>
      <w:r w:rsidRPr="00E97DE1">
        <w:rPr>
          <w:rFonts w:eastAsia="Gulim" w:cstheme="minorHAnsi"/>
        </w:rPr>
        <w:t xml:space="preserve"> </w:t>
      </w:r>
      <w:r w:rsidRPr="00E97DE1">
        <w:rPr>
          <w:rFonts w:eastAsia="Gulim" w:cstheme="minorHAnsi"/>
        </w:rPr>
        <w:t>트래픽이</w:t>
      </w:r>
      <w:r w:rsidRPr="00E97DE1">
        <w:rPr>
          <w:rFonts w:eastAsia="Gulim" w:cstheme="minorHAnsi"/>
        </w:rPr>
        <w:t xml:space="preserve"> </w:t>
      </w:r>
      <w:r w:rsidRPr="00E97DE1">
        <w:rPr>
          <w:rFonts w:eastAsia="Gulim" w:cstheme="minorHAnsi"/>
        </w:rPr>
        <w:t>가능합니다</w:t>
      </w:r>
      <w:r w:rsidRPr="00E97DE1">
        <w:rPr>
          <w:rFonts w:eastAsia="Gulim" w:cstheme="minorHAnsi"/>
        </w:rPr>
        <w:t>.</w:t>
      </w:r>
    </w:p>
    <w:p w14:paraId="4264E44D" w14:textId="77777777" w:rsidR="00211CFD" w:rsidRPr="001644C1" w:rsidRDefault="00211CFD" w:rsidP="00211CFD">
      <w:pPr>
        <w:pStyle w:val="ProductList-Body"/>
        <w:rPr>
          <w:rFonts w:ascii="Gulim" w:eastAsia="Gulim" w:hAnsi="Gulim" w:cs="Calibri"/>
        </w:rPr>
      </w:pPr>
      <w:r w:rsidRPr="001644C1">
        <w:rPr>
          <w:rFonts w:ascii="Gulim" w:eastAsia="Gulim" w:hAnsi="Gulim" w:cs="Calibri"/>
        </w:rPr>
        <w:t>'</w:t>
      </w:r>
      <w:r w:rsidRPr="001644C1">
        <w:rPr>
          <w:rFonts w:ascii="Gulim" w:eastAsia="Gulim" w:hAnsi="Gulim" w:cs="Calibri"/>
          <w:b/>
          <w:bCs/>
          <w:color w:val="00188F"/>
        </w:rPr>
        <w:t>가용성 영역</w:t>
      </w:r>
      <w:r w:rsidRPr="001644C1">
        <w:rPr>
          <w:rFonts w:ascii="Gulim" w:eastAsia="Gulim" w:hAnsi="Gulim" w:cs="Calibri"/>
        </w:rPr>
        <w:t xml:space="preserve">'이란 중복 전력, 냉각 및 네트워킹을 제공하는 </w:t>
      </w:r>
      <w:r>
        <w:rPr>
          <w:rFonts w:ascii="Calibri" w:hAnsi="Calibri" w:cs="Calibri"/>
        </w:rPr>
        <w:t>Azure</w:t>
      </w:r>
      <w:r w:rsidRPr="001644C1">
        <w:rPr>
          <w:rFonts w:ascii="Gulim" w:eastAsia="Gulim" w:hAnsi="Gulim" w:cs="Calibri"/>
        </w:rPr>
        <w:t xml:space="preserve"> 지역 내의 결함 격리 부분입니다.</w:t>
      </w:r>
    </w:p>
    <w:p w14:paraId="3397292A" w14:textId="77777777" w:rsidR="00211CFD" w:rsidRPr="001644C1" w:rsidRDefault="00211CFD" w:rsidP="00211CFD">
      <w:pPr>
        <w:pStyle w:val="ProductList-Body"/>
        <w:rPr>
          <w:rFonts w:ascii="Gulim" w:eastAsia="Gulim" w:hAnsi="Gulim" w:cs="Calibri"/>
        </w:rPr>
      </w:pPr>
      <w:r w:rsidRPr="001644C1">
        <w:rPr>
          <w:rFonts w:ascii="Gulim" w:eastAsia="Gulim" w:hAnsi="Gulim" w:cs="Calibri"/>
        </w:rPr>
        <w:t>'</w:t>
      </w:r>
      <w:r w:rsidRPr="001644C1">
        <w:rPr>
          <w:rFonts w:ascii="Gulim" w:eastAsia="Gulim" w:hAnsi="Gulim" w:cs="Calibri"/>
          <w:b/>
          <w:bCs/>
          <w:color w:val="00188F"/>
        </w:rPr>
        <w:t>영역 중복 배포</w:t>
      </w:r>
      <w:r w:rsidRPr="001644C1">
        <w:rPr>
          <w:rFonts w:ascii="Gulim" w:eastAsia="Gulim" w:hAnsi="Gulim" w:cs="Calibri"/>
        </w:rPr>
        <w:t>'는 여러 가용성 영역에서 배포된 인스턴스입니다.</w:t>
      </w:r>
    </w:p>
    <w:p w14:paraId="029AE4CB"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 xml:space="preserve">Azure SQL </w:t>
      </w:r>
      <w:r w:rsidRPr="00E97DE1">
        <w:rPr>
          <w:rFonts w:eastAsia="Gulim" w:cstheme="minorHAnsi"/>
          <w:b/>
          <w:bCs/>
          <w:color w:val="00188F"/>
        </w:rPr>
        <w:t>관리</w:t>
      </w:r>
      <w:r w:rsidRPr="00E97DE1">
        <w:rPr>
          <w:rFonts w:eastAsia="Gulim" w:cstheme="minorHAnsi"/>
          <w:b/>
          <w:bCs/>
          <w:color w:val="00188F"/>
        </w:rPr>
        <w:t xml:space="preserve"> </w:t>
      </w:r>
      <w:r w:rsidRPr="00E97DE1">
        <w:rPr>
          <w:rFonts w:eastAsia="Gulim" w:cstheme="minorHAnsi"/>
          <w:b/>
          <w:bCs/>
          <w:color w:val="00188F"/>
        </w:rPr>
        <w:t>인스턴스</w:t>
      </w:r>
      <w:r w:rsidRPr="00E97DE1">
        <w:rPr>
          <w:rFonts w:eastAsia="Gulim" w:cstheme="minorHAnsi"/>
          <w:b/>
          <w:bCs/>
          <w:color w:val="00188F"/>
        </w:rPr>
        <w:t xml:space="preserv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0B48028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인스턴스가</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운용되는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649508F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44871251"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가동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인스턴스에서</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인스턴스에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인스턴스를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0CD6895E" w14:textId="77777777" w:rsidR="005E6D03" w:rsidRPr="00E97DE1" w:rsidRDefault="005E6D03" w:rsidP="005E6D03">
      <w:pPr>
        <w:pStyle w:val="ProductList-Body"/>
        <w:rPr>
          <w:rFonts w:eastAsia="Gulim" w:cstheme="minorHAnsi"/>
        </w:rPr>
      </w:pPr>
      <w:r w:rsidRPr="00E97DE1">
        <w:rPr>
          <w:rFonts w:eastAsia="Gulim" w:cstheme="minorHAnsi"/>
        </w:rPr>
        <w:t>지정된</w:t>
      </w:r>
      <w:r w:rsidRPr="00E97DE1">
        <w:rPr>
          <w:rFonts w:eastAsia="Gulim" w:cstheme="minorHAnsi"/>
        </w:rPr>
        <w:t xml:space="preserve"> </w:t>
      </w:r>
      <w:r w:rsidRPr="00E97DE1">
        <w:rPr>
          <w:rFonts w:eastAsia="Gulim" w:cstheme="minorHAnsi"/>
        </w:rPr>
        <w:t>인스턴스에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1B918A35" w14:textId="051082E9" w:rsidR="005E6D03" w:rsidRPr="00E97DE1" w:rsidRDefault="00000000" w:rsidP="00C31264">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88C47E1" w14:textId="77777777" w:rsidR="003842D7" w:rsidRPr="001644C1" w:rsidRDefault="003842D7" w:rsidP="003842D7">
      <w:pPr>
        <w:spacing w:after="0" w:line="240" w:lineRule="auto"/>
        <w:textAlignment w:val="baseline"/>
        <w:rPr>
          <w:rFonts w:ascii="Gulim" w:eastAsia="Gulim" w:hAnsi="Gulim" w:cs="Calibri"/>
          <w:b/>
          <w:bCs/>
          <w:color w:val="00188F"/>
          <w:sz w:val="18"/>
        </w:rPr>
      </w:pPr>
      <w:bookmarkStart w:id="393" w:name="_Toc457821580"/>
      <w:bookmarkStart w:id="394" w:name="_Toc52348989"/>
      <w:bookmarkStart w:id="395" w:name="_Hlk119928622"/>
      <w:r w:rsidRPr="001644C1">
        <w:rPr>
          <w:rFonts w:ascii="Gulim" w:eastAsia="Gulim" w:hAnsi="Gulim" w:cs="Calibri"/>
          <w:b/>
          <w:bCs/>
          <w:color w:val="00188F"/>
          <w:sz w:val="18"/>
        </w:rPr>
        <w:t xml:space="preserve">다음 서비스 수준 및 서비스 크레딧은 고객이 준수 네트워크 구성이 있는 영역 중복 배포에 대해 구성된 </w:t>
      </w:r>
      <w:r>
        <w:rPr>
          <w:rFonts w:ascii="Calibri" w:hAnsi="Calibri" w:cs="Calibri"/>
          <w:b/>
          <w:bCs/>
          <w:color w:val="00188F"/>
          <w:sz w:val="18"/>
        </w:rPr>
        <w:t>SQL</w:t>
      </w:r>
      <w:r w:rsidRPr="001644C1">
        <w:rPr>
          <w:rFonts w:ascii="Gulim" w:eastAsia="Gulim" w:hAnsi="Gulim" w:cs="Calibri"/>
          <w:b/>
          <w:bCs/>
          <w:color w:val="00188F"/>
          <w:sz w:val="18"/>
        </w:rPr>
        <w:t xml:space="preserve"> 관리 인스턴스 서비스의 중요 비즈니스 계층을 사용하는 경우에 적용할 수 있습니다.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842D7" w:rsidRPr="001A4871" w14:paraId="2835B8E6" w14:textId="77777777" w:rsidTr="00EE2D6C">
        <w:trPr>
          <w:tblHeader/>
        </w:trPr>
        <w:tc>
          <w:tcPr>
            <w:tcW w:w="5400" w:type="dxa"/>
            <w:shd w:val="clear" w:color="auto" w:fill="0072C6"/>
          </w:tcPr>
          <w:p w14:paraId="18AE67AB" w14:textId="77777777" w:rsidR="003842D7" w:rsidRPr="001A4871" w:rsidRDefault="003842D7" w:rsidP="00EE2D6C">
            <w:pPr>
              <w:pStyle w:val="ProductList-OfferingBody"/>
              <w:jc w:val="center"/>
              <w:rPr>
                <w:rFonts w:ascii="Gulim" w:eastAsia="Gulim" w:hAnsi="Gulim" w:cs="Calibri"/>
                <w:color w:val="FFFFFF"/>
                <w:szCs w:val="16"/>
              </w:rPr>
            </w:pPr>
            <w:r w:rsidRPr="001A4871">
              <w:rPr>
                <w:rFonts w:ascii="Gulim" w:eastAsia="Gulim" w:hAnsi="Gulim" w:cs="Calibri"/>
                <w:color w:val="FFFFFF"/>
                <w:szCs w:val="16"/>
              </w:rPr>
              <w:t>작동 시간 비율</w:t>
            </w:r>
          </w:p>
        </w:tc>
        <w:tc>
          <w:tcPr>
            <w:tcW w:w="5400" w:type="dxa"/>
            <w:shd w:val="clear" w:color="auto" w:fill="0072C6"/>
          </w:tcPr>
          <w:p w14:paraId="75CBD84B" w14:textId="77777777" w:rsidR="003842D7" w:rsidRPr="001A4871" w:rsidRDefault="003842D7" w:rsidP="00EE2D6C">
            <w:pPr>
              <w:pStyle w:val="ProductList-OfferingBody"/>
              <w:jc w:val="center"/>
              <w:rPr>
                <w:rFonts w:ascii="Gulim" w:eastAsia="Gulim" w:hAnsi="Gulim" w:cs="Calibri"/>
                <w:color w:val="FFFFFF"/>
                <w:szCs w:val="16"/>
              </w:rPr>
            </w:pPr>
            <w:r w:rsidRPr="001A4871">
              <w:rPr>
                <w:rFonts w:ascii="Gulim" w:eastAsia="Gulim" w:hAnsi="Gulim" w:cs="Calibri"/>
                <w:color w:val="FFFFFF"/>
                <w:szCs w:val="16"/>
              </w:rPr>
              <w:t>서비스 크레딧</w:t>
            </w:r>
          </w:p>
        </w:tc>
      </w:tr>
      <w:tr w:rsidR="003842D7" w:rsidRPr="001A4871" w14:paraId="0CC17211" w14:textId="77777777" w:rsidTr="00EE2D6C">
        <w:tc>
          <w:tcPr>
            <w:tcW w:w="5400" w:type="dxa"/>
          </w:tcPr>
          <w:p w14:paraId="30030894"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99</w:t>
            </w:r>
            <w:r w:rsidRPr="001F163C">
              <w:rPr>
                <w:rFonts w:ascii="Calibri" w:eastAsia="Gulim" w:hAnsi="Calibri" w:cs="Calibri"/>
                <w:szCs w:val="16"/>
              </w:rPr>
              <w:t>.</w:t>
            </w:r>
            <w:r w:rsidRPr="001F163C">
              <w:rPr>
                <w:rFonts w:ascii="Calibri" w:hAnsi="Calibri" w:cs="Calibri"/>
                <w:szCs w:val="16"/>
              </w:rPr>
              <w:t>995</w:t>
            </w:r>
            <w:r w:rsidRPr="001F163C">
              <w:rPr>
                <w:rFonts w:ascii="Calibri" w:eastAsia="Gulim" w:hAnsi="Calibri" w:cs="Calibri"/>
                <w:szCs w:val="16"/>
              </w:rPr>
              <w:t>%</w:t>
            </w:r>
          </w:p>
        </w:tc>
        <w:tc>
          <w:tcPr>
            <w:tcW w:w="5400" w:type="dxa"/>
          </w:tcPr>
          <w:p w14:paraId="7F6CD201"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10</w:t>
            </w:r>
            <w:r w:rsidRPr="001F163C">
              <w:rPr>
                <w:rFonts w:ascii="Calibri" w:eastAsia="Gulim" w:hAnsi="Calibri" w:cs="Calibri"/>
                <w:szCs w:val="16"/>
              </w:rPr>
              <w:t>%</w:t>
            </w:r>
          </w:p>
        </w:tc>
      </w:tr>
      <w:tr w:rsidR="003842D7" w:rsidRPr="001A4871" w14:paraId="79A56486" w14:textId="77777777" w:rsidTr="00EE2D6C">
        <w:tc>
          <w:tcPr>
            <w:tcW w:w="5400" w:type="dxa"/>
          </w:tcPr>
          <w:p w14:paraId="7441B9D5"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99</w:t>
            </w:r>
            <w:r w:rsidRPr="001F163C">
              <w:rPr>
                <w:rFonts w:ascii="Calibri" w:eastAsia="Gulim" w:hAnsi="Calibri" w:cs="Calibri"/>
                <w:szCs w:val="16"/>
              </w:rPr>
              <w:t>%</w:t>
            </w:r>
          </w:p>
        </w:tc>
        <w:tc>
          <w:tcPr>
            <w:tcW w:w="5400" w:type="dxa"/>
          </w:tcPr>
          <w:p w14:paraId="18832168"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25</w:t>
            </w:r>
            <w:r w:rsidRPr="001F163C">
              <w:rPr>
                <w:rFonts w:ascii="Calibri" w:eastAsia="Gulim" w:hAnsi="Calibri" w:cs="Calibri"/>
                <w:szCs w:val="16"/>
              </w:rPr>
              <w:t>%</w:t>
            </w:r>
          </w:p>
        </w:tc>
      </w:tr>
      <w:tr w:rsidR="003842D7" w:rsidRPr="001A4871" w14:paraId="0A257C8D" w14:textId="77777777" w:rsidTr="00EE2D6C">
        <w:tc>
          <w:tcPr>
            <w:tcW w:w="5400" w:type="dxa"/>
          </w:tcPr>
          <w:p w14:paraId="590E6F66"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95</w:t>
            </w:r>
            <w:r w:rsidRPr="001F163C">
              <w:rPr>
                <w:rFonts w:ascii="Calibri" w:eastAsia="Gulim" w:hAnsi="Calibri" w:cs="Calibri"/>
                <w:szCs w:val="16"/>
              </w:rPr>
              <w:t>%</w:t>
            </w:r>
          </w:p>
        </w:tc>
        <w:tc>
          <w:tcPr>
            <w:tcW w:w="5400" w:type="dxa"/>
          </w:tcPr>
          <w:p w14:paraId="19D48CAD"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100</w:t>
            </w:r>
            <w:r w:rsidRPr="001F163C">
              <w:rPr>
                <w:rFonts w:ascii="Calibri" w:eastAsia="Gulim" w:hAnsi="Calibri" w:cs="Calibri"/>
                <w:szCs w:val="16"/>
              </w:rPr>
              <w:t>%</w:t>
            </w:r>
          </w:p>
        </w:tc>
      </w:tr>
    </w:tbl>
    <w:p w14:paraId="5B27ED6F" w14:textId="77777777" w:rsidR="003842D7" w:rsidRPr="001644C1" w:rsidRDefault="003842D7" w:rsidP="003842D7">
      <w:pPr>
        <w:spacing w:before="120" w:after="0" w:line="240" w:lineRule="auto"/>
        <w:textAlignment w:val="baseline"/>
        <w:rPr>
          <w:rFonts w:ascii="Gulim" w:eastAsia="Gulim" w:hAnsi="Gulim" w:cs="Calibri"/>
          <w:b/>
          <w:bCs/>
          <w:color w:val="00188F"/>
          <w:sz w:val="18"/>
        </w:rPr>
      </w:pPr>
      <w:r w:rsidRPr="001644C1">
        <w:rPr>
          <w:rFonts w:ascii="Gulim" w:eastAsia="Gulim" w:hAnsi="Gulim" w:cs="Calibri"/>
          <w:b/>
          <w:bCs/>
          <w:color w:val="00188F"/>
          <w:sz w:val="18"/>
        </w:rPr>
        <w:t xml:space="preserve">다음 서비스 수준 및 서비스 크레딧은 고객이 준수 네트워크 구성이 있는 영역 중복 배포에 대해 구성되지 않은 </w:t>
      </w:r>
      <w:r>
        <w:rPr>
          <w:rFonts w:ascii="Calibri" w:hAnsi="Calibri" w:cs="Calibri"/>
          <w:b/>
          <w:bCs/>
          <w:color w:val="00188F"/>
          <w:sz w:val="18"/>
        </w:rPr>
        <w:t>SQL</w:t>
      </w:r>
      <w:r w:rsidRPr="001644C1">
        <w:rPr>
          <w:rFonts w:ascii="Gulim" w:eastAsia="Gulim" w:hAnsi="Gulim" w:cs="Calibri"/>
          <w:b/>
          <w:bCs/>
          <w:color w:val="00188F"/>
          <w:sz w:val="18"/>
        </w:rPr>
        <w:t xml:space="preserve"> 관리 인스턴스 서비스의 중요 비즈니스 계층을 사용하는 경우에 적용할 수 있습니다.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842D7" w:rsidRPr="001A4871" w14:paraId="0DB6B992" w14:textId="77777777" w:rsidTr="00EE2D6C">
        <w:trPr>
          <w:tblHeader/>
        </w:trPr>
        <w:tc>
          <w:tcPr>
            <w:tcW w:w="5400" w:type="dxa"/>
            <w:shd w:val="clear" w:color="auto" w:fill="0072C6"/>
          </w:tcPr>
          <w:p w14:paraId="25CCAEB7" w14:textId="77777777" w:rsidR="003842D7" w:rsidRPr="001A4871" w:rsidRDefault="003842D7" w:rsidP="00EE2D6C">
            <w:pPr>
              <w:pStyle w:val="ProductList-OfferingBody"/>
              <w:jc w:val="center"/>
              <w:rPr>
                <w:rFonts w:ascii="Gulim" w:eastAsia="Gulim" w:hAnsi="Gulim" w:cs="Calibri"/>
                <w:color w:val="FFFFFF"/>
                <w:szCs w:val="16"/>
              </w:rPr>
            </w:pPr>
            <w:r w:rsidRPr="001A4871">
              <w:rPr>
                <w:rFonts w:ascii="Gulim" w:eastAsia="Gulim" w:hAnsi="Gulim" w:cs="Calibri"/>
                <w:color w:val="FFFFFF"/>
                <w:szCs w:val="16"/>
              </w:rPr>
              <w:t>작동 시간 비율</w:t>
            </w:r>
          </w:p>
        </w:tc>
        <w:tc>
          <w:tcPr>
            <w:tcW w:w="5400" w:type="dxa"/>
            <w:shd w:val="clear" w:color="auto" w:fill="0072C6"/>
          </w:tcPr>
          <w:p w14:paraId="385771D5" w14:textId="77777777" w:rsidR="003842D7" w:rsidRPr="001A4871" w:rsidRDefault="003842D7" w:rsidP="00EE2D6C">
            <w:pPr>
              <w:pStyle w:val="ProductList-OfferingBody"/>
              <w:jc w:val="center"/>
              <w:rPr>
                <w:rFonts w:ascii="Gulim" w:eastAsia="Gulim" w:hAnsi="Gulim" w:cs="Calibri"/>
                <w:color w:val="FFFFFF"/>
                <w:szCs w:val="16"/>
              </w:rPr>
            </w:pPr>
            <w:r w:rsidRPr="001A4871">
              <w:rPr>
                <w:rFonts w:ascii="Gulim" w:eastAsia="Gulim" w:hAnsi="Gulim" w:cs="Calibri"/>
                <w:color w:val="FFFFFF"/>
                <w:szCs w:val="16"/>
              </w:rPr>
              <w:t>서비스 크레딧</w:t>
            </w:r>
          </w:p>
        </w:tc>
      </w:tr>
      <w:tr w:rsidR="003842D7" w:rsidRPr="001A4871" w14:paraId="161003FD" w14:textId="77777777" w:rsidTr="00EE2D6C">
        <w:tc>
          <w:tcPr>
            <w:tcW w:w="5400" w:type="dxa"/>
          </w:tcPr>
          <w:p w14:paraId="35F9CA91"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99</w:t>
            </w:r>
            <w:r w:rsidRPr="001F163C">
              <w:rPr>
                <w:rFonts w:ascii="Calibri" w:eastAsia="Gulim" w:hAnsi="Calibri" w:cs="Calibri"/>
                <w:szCs w:val="16"/>
              </w:rPr>
              <w:t>.</w:t>
            </w:r>
            <w:r w:rsidRPr="001F163C">
              <w:rPr>
                <w:rFonts w:ascii="Calibri" w:hAnsi="Calibri" w:cs="Calibri"/>
                <w:szCs w:val="16"/>
              </w:rPr>
              <w:t>99</w:t>
            </w:r>
            <w:r w:rsidRPr="001F163C">
              <w:rPr>
                <w:rFonts w:ascii="Calibri" w:eastAsia="Gulim" w:hAnsi="Calibri" w:cs="Calibri"/>
                <w:szCs w:val="16"/>
              </w:rPr>
              <w:t>%</w:t>
            </w:r>
          </w:p>
        </w:tc>
        <w:tc>
          <w:tcPr>
            <w:tcW w:w="5400" w:type="dxa"/>
          </w:tcPr>
          <w:p w14:paraId="4ADCDCD0"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10</w:t>
            </w:r>
            <w:r w:rsidRPr="001F163C">
              <w:rPr>
                <w:rFonts w:ascii="Calibri" w:eastAsia="Gulim" w:hAnsi="Calibri" w:cs="Calibri"/>
                <w:szCs w:val="16"/>
              </w:rPr>
              <w:t>%</w:t>
            </w:r>
          </w:p>
        </w:tc>
      </w:tr>
      <w:tr w:rsidR="003842D7" w:rsidRPr="001A4871" w14:paraId="36E81CF9" w14:textId="77777777" w:rsidTr="00EE2D6C">
        <w:tc>
          <w:tcPr>
            <w:tcW w:w="5400" w:type="dxa"/>
          </w:tcPr>
          <w:p w14:paraId="7F75AE03"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99</w:t>
            </w:r>
            <w:r w:rsidRPr="001F163C">
              <w:rPr>
                <w:rFonts w:ascii="Calibri" w:eastAsia="Gulim" w:hAnsi="Calibri" w:cs="Calibri"/>
                <w:szCs w:val="16"/>
              </w:rPr>
              <w:t>%</w:t>
            </w:r>
          </w:p>
        </w:tc>
        <w:tc>
          <w:tcPr>
            <w:tcW w:w="5400" w:type="dxa"/>
          </w:tcPr>
          <w:p w14:paraId="60A1B6A1"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25</w:t>
            </w:r>
            <w:r w:rsidRPr="001F163C">
              <w:rPr>
                <w:rFonts w:ascii="Calibri" w:eastAsia="Gulim" w:hAnsi="Calibri" w:cs="Calibri"/>
                <w:szCs w:val="16"/>
              </w:rPr>
              <w:t>%</w:t>
            </w:r>
          </w:p>
        </w:tc>
      </w:tr>
      <w:tr w:rsidR="003842D7" w:rsidRPr="001A4871" w14:paraId="056EC1D2" w14:textId="77777777" w:rsidTr="00EE2D6C">
        <w:tc>
          <w:tcPr>
            <w:tcW w:w="5400" w:type="dxa"/>
          </w:tcPr>
          <w:p w14:paraId="01AC582C"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95</w:t>
            </w:r>
            <w:r w:rsidRPr="001F163C">
              <w:rPr>
                <w:rFonts w:ascii="Calibri" w:eastAsia="Gulim" w:hAnsi="Calibri" w:cs="Calibri"/>
                <w:szCs w:val="16"/>
              </w:rPr>
              <w:t>%</w:t>
            </w:r>
          </w:p>
        </w:tc>
        <w:tc>
          <w:tcPr>
            <w:tcW w:w="5400" w:type="dxa"/>
          </w:tcPr>
          <w:p w14:paraId="4BBF500C"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100</w:t>
            </w:r>
            <w:r w:rsidRPr="001F163C">
              <w:rPr>
                <w:rFonts w:ascii="Calibri" w:eastAsia="Gulim" w:hAnsi="Calibri" w:cs="Calibri"/>
                <w:szCs w:val="16"/>
              </w:rPr>
              <w:t>%</w:t>
            </w:r>
          </w:p>
        </w:tc>
      </w:tr>
    </w:tbl>
    <w:p w14:paraId="050E3729" w14:textId="77777777" w:rsidR="003842D7" w:rsidRPr="001644C1" w:rsidRDefault="003842D7" w:rsidP="003842D7">
      <w:pPr>
        <w:pStyle w:val="ProductList-Body"/>
        <w:spacing w:before="120"/>
        <w:rPr>
          <w:rFonts w:ascii="Gulim" w:eastAsia="Gulim" w:hAnsi="Gulim" w:cs="Calibri"/>
          <w:b/>
          <w:bCs/>
          <w:color w:val="00188F"/>
        </w:rPr>
      </w:pPr>
      <w:r w:rsidRPr="001644C1">
        <w:rPr>
          <w:rFonts w:ascii="Gulim" w:eastAsia="Gulim" w:hAnsi="Gulim" w:cs="Calibri"/>
          <w:b/>
          <w:bCs/>
          <w:color w:val="00188F"/>
        </w:rPr>
        <w:t xml:space="preserve">다음 서비스 수준 및 서비스 크레딧은 고객이 </w:t>
      </w:r>
      <w:r w:rsidRPr="001644C1">
        <w:rPr>
          <w:rFonts w:ascii="Gulim" w:eastAsia="Gulim" w:hAnsi="Gulim" w:cs="Calibri"/>
          <w:b/>
          <w:bCs/>
          <w:color w:val="00188F"/>
          <w:szCs w:val="18"/>
        </w:rPr>
        <w:t xml:space="preserve">준수 네트워크 구성이 있는 영역 중복 배포에 대해 구성된 </w:t>
      </w:r>
      <w:r>
        <w:rPr>
          <w:rFonts w:ascii="Calibri" w:eastAsia="Times New Roman" w:hAnsi="Calibri" w:cs="Calibri"/>
          <w:b/>
          <w:bCs/>
          <w:color w:val="00188F"/>
          <w:szCs w:val="18"/>
        </w:rPr>
        <w:t>SQL</w:t>
      </w:r>
      <w:r w:rsidRPr="001644C1">
        <w:rPr>
          <w:rFonts w:ascii="Gulim" w:eastAsia="Gulim" w:hAnsi="Gulim" w:cs="Calibri"/>
          <w:b/>
          <w:bCs/>
          <w:color w:val="00188F"/>
          <w:szCs w:val="18"/>
        </w:rPr>
        <w:t xml:space="preserve"> 관리 인스턴스 서비스의 범용 계층을 사용하는 경우에 적용할 수 있습니다.</w:t>
      </w:r>
      <w:r w:rsidRPr="001644C1">
        <w:rPr>
          <w:rFonts w:ascii="Gulim" w:eastAsia="Gulim" w:hAnsi="Gulim" w:cs="Calibri"/>
          <w:color w:val="00188F"/>
          <w:szCs w:val="18"/>
        </w:rPr>
        <w:t>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842D7" w:rsidRPr="001A4871" w14:paraId="3ACC27C7" w14:textId="77777777" w:rsidTr="00EE2D6C">
        <w:trPr>
          <w:tblHeader/>
        </w:trPr>
        <w:tc>
          <w:tcPr>
            <w:tcW w:w="5400" w:type="dxa"/>
            <w:shd w:val="clear" w:color="auto" w:fill="0072C6"/>
          </w:tcPr>
          <w:p w14:paraId="0D66D745" w14:textId="77777777" w:rsidR="003842D7" w:rsidRPr="001A4871" w:rsidRDefault="003842D7" w:rsidP="00EE2D6C">
            <w:pPr>
              <w:pStyle w:val="ProductList-OfferingBody"/>
              <w:jc w:val="center"/>
              <w:rPr>
                <w:rFonts w:ascii="Gulim" w:eastAsia="Gulim" w:hAnsi="Gulim" w:cs="Calibri"/>
                <w:color w:val="FFFFFF"/>
                <w:szCs w:val="16"/>
              </w:rPr>
            </w:pPr>
            <w:r w:rsidRPr="001A4871">
              <w:rPr>
                <w:rFonts w:ascii="Gulim" w:eastAsia="Gulim" w:hAnsi="Gulim" w:cs="Calibri"/>
                <w:color w:val="FFFFFF"/>
                <w:szCs w:val="16"/>
              </w:rPr>
              <w:t>작동 시간 비율</w:t>
            </w:r>
          </w:p>
        </w:tc>
        <w:tc>
          <w:tcPr>
            <w:tcW w:w="5400" w:type="dxa"/>
            <w:shd w:val="clear" w:color="auto" w:fill="0072C6"/>
          </w:tcPr>
          <w:p w14:paraId="3D5D2E76" w14:textId="77777777" w:rsidR="003842D7" w:rsidRPr="001A4871" w:rsidRDefault="003842D7" w:rsidP="00EE2D6C">
            <w:pPr>
              <w:pStyle w:val="ProductList-OfferingBody"/>
              <w:jc w:val="center"/>
              <w:rPr>
                <w:rFonts w:ascii="Gulim" w:eastAsia="Gulim" w:hAnsi="Gulim" w:cs="Calibri"/>
                <w:color w:val="FFFFFF"/>
                <w:szCs w:val="16"/>
              </w:rPr>
            </w:pPr>
            <w:r w:rsidRPr="001A4871">
              <w:rPr>
                <w:rFonts w:ascii="Gulim" w:eastAsia="Gulim" w:hAnsi="Gulim" w:cs="Calibri"/>
                <w:color w:val="FFFFFF"/>
                <w:szCs w:val="16"/>
              </w:rPr>
              <w:t>서비스 크레딧</w:t>
            </w:r>
          </w:p>
        </w:tc>
      </w:tr>
      <w:tr w:rsidR="003842D7" w:rsidRPr="001A4871" w14:paraId="471EFF17" w14:textId="77777777" w:rsidTr="00EE2D6C">
        <w:tc>
          <w:tcPr>
            <w:tcW w:w="5400" w:type="dxa"/>
          </w:tcPr>
          <w:p w14:paraId="451EDF00"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99</w:t>
            </w:r>
            <w:r w:rsidRPr="001F163C">
              <w:rPr>
                <w:rFonts w:ascii="Calibri" w:eastAsia="Gulim" w:hAnsi="Calibri" w:cs="Calibri"/>
                <w:szCs w:val="16"/>
              </w:rPr>
              <w:t>.</w:t>
            </w:r>
            <w:r w:rsidRPr="001F163C">
              <w:rPr>
                <w:rFonts w:ascii="Calibri" w:hAnsi="Calibri" w:cs="Calibri"/>
                <w:szCs w:val="16"/>
              </w:rPr>
              <w:t>995</w:t>
            </w:r>
            <w:r w:rsidRPr="001F163C">
              <w:rPr>
                <w:rFonts w:ascii="Calibri" w:eastAsia="Gulim" w:hAnsi="Calibri" w:cs="Calibri"/>
                <w:szCs w:val="16"/>
              </w:rPr>
              <w:t>%</w:t>
            </w:r>
          </w:p>
        </w:tc>
        <w:tc>
          <w:tcPr>
            <w:tcW w:w="5400" w:type="dxa"/>
          </w:tcPr>
          <w:p w14:paraId="4C5DD772"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10</w:t>
            </w:r>
            <w:r w:rsidRPr="001F163C">
              <w:rPr>
                <w:rFonts w:ascii="Calibri" w:eastAsia="Gulim" w:hAnsi="Calibri" w:cs="Calibri"/>
                <w:szCs w:val="16"/>
              </w:rPr>
              <w:t>%</w:t>
            </w:r>
          </w:p>
        </w:tc>
      </w:tr>
      <w:tr w:rsidR="003842D7" w:rsidRPr="001A4871" w14:paraId="0DF388A9" w14:textId="77777777" w:rsidTr="00EE2D6C">
        <w:tc>
          <w:tcPr>
            <w:tcW w:w="5400" w:type="dxa"/>
          </w:tcPr>
          <w:p w14:paraId="0B2CE48F"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99</w:t>
            </w:r>
            <w:r w:rsidRPr="001F163C">
              <w:rPr>
                <w:rFonts w:ascii="Calibri" w:eastAsia="Gulim" w:hAnsi="Calibri" w:cs="Calibri"/>
                <w:szCs w:val="16"/>
              </w:rPr>
              <w:t>%</w:t>
            </w:r>
          </w:p>
        </w:tc>
        <w:tc>
          <w:tcPr>
            <w:tcW w:w="5400" w:type="dxa"/>
          </w:tcPr>
          <w:p w14:paraId="5448F533"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25</w:t>
            </w:r>
            <w:r w:rsidRPr="001F163C">
              <w:rPr>
                <w:rFonts w:ascii="Calibri" w:eastAsia="Gulim" w:hAnsi="Calibri" w:cs="Calibri"/>
                <w:szCs w:val="16"/>
              </w:rPr>
              <w:t>%</w:t>
            </w:r>
          </w:p>
        </w:tc>
      </w:tr>
      <w:tr w:rsidR="003842D7" w:rsidRPr="001A4871" w14:paraId="52E10194" w14:textId="77777777" w:rsidTr="00EE2D6C">
        <w:tc>
          <w:tcPr>
            <w:tcW w:w="5400" w:type="dxa"/>
          </w:tcPr>
          <w:p w14:paraId="52CE7AC8"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95</w:t>
            </w:r>
            <w:r w:rsidRPr="001F163C">
              <w:rPr>
                <w:rFonts w:ascii="Calibri" w:eastAsia="Gulim" w:hAnsi="Calibri" w:cs="Calibri"/>
                <w:szCs w:val="16"/>
              </w:rPr>
              <w:t>%</w:t>
            </w:r>
          </w:p>
        </w:tc>
        <w:tc>
          <w:tcPr>
            <w:tcW w:w="5400" w:type="dxa"/>
          </w:tcPr>
          <w:p w14:paraId="56493E1F"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100</w:t>
            </w:r>
            <w:r w:rsidRPr="001F163C">
              <w:rPr>
                <w:rFonts w:ascii="Calibri" w:eastAsia="Gulim" w:hAnsi="Calibri" w:cs="Calibri"/>
                <w:szCs w:val="16"/>
              </w:rPr>
              <w:t>%</w:t>
            </w:r>
          </w:p>
        </w:tc>
      </w:tr>
    </w:tbl>
    <w:p w14:paraId="1D066E33" w14:textId="77777777" w:rsidR="003842D7" w:rsidRPr="001644C1" w:rsidRDefault="003842D7" w:rsidP="003842D7">
      <w:pPr>
        <w:pStyle w:val="ProductList-Body"/>
        <w:spacing w:before="120"/>
        <w:rPr>
          <w:rFonts w:ascii="Gulim" w:eastAsia="Gulim" w:hAnsi="Gulim" w:cs="Calibri"/>
          <w:b/>
          <w:bCs/>
          <w:color w:val="00188F"/>
        </w:rPr>
      </w:pPr>
      <w:r w:rsidRPr="001644C1">
        <w:rPr>
          <w:rFonts w:ascii="Gulim" w:eastAsia="Gulim" w:hAnsi="Gulim" w:cs="Calibri"/>
          <w:b/>
          <w:bCs/>
          <w:color w:val="00188F"/>
        </w:rPr>
        <w:t xml:space="preserve">다음 서비스 수준 및 서비스 크레딧은 고객이 </w:t>
      </w:r>
      <w:r w:rsidRPr="001644C1">
        <w:rPr>
          <w:rFonts w:ascii="Gulim" w:eastAsia="Gulim" w:hAnsi="Gulim" w:cs="Calibri"/>
          <w:b/>
          <w:bCs/>
          <w:color w:val="00188F"/>
          <w:szCs w:val="18"/>
        </w:rPr>
        <w:t xml:space="preserve">준수 네트워크 구성이 있는 영역 중복 배포에 대해 구성되지 않은 </w:t>
      </w:r>
      <w:r>
        <w:rPr>
          <w:rFonts w:ascii="Calibri" w:eastAsia="Times New Roman" w:hAnsi="Calibri" w:cs="Calibri"/>
          <w:b/>
          <w:bCs/>
          <w:color w:val="00188F"/>
          <w:szCs w:val="18"/>
        </w:rPr>
        <w:t>SQL</w:t>
      </w:r>
      <w:r w:rsidRPr="001644C1">
        <w:rPr>
          <w:rFonts w:ascii="Gulim" w:eastAsia="Gulim" w:hAnsi="Gulim" w:cs="Calibri"/>
          <w:b/>
          <w:bCs/>
          <w:color w:val="00188F"/>
          <w:szCs w:val="18"/>
        </w:rPr>
        <w:t xml:space="preserve"> 관리 인스턴스 서비스의 범용 계층을 사용하는 경우에 적용할 수 있습니다.</w:t>
      </w:r>
      <w:r w:rsidRPr="001644C1">
        <w:rPr>
          <w:rFonts w:ascii="Gulim" w:eastAsia="Gulim" w:hAnsi="Gulim" w:cs="Calibri"/>
          <w:color w:val="00188F"/>
          <w:szCs w:val="18"/>
        </w:rPr>
        <w:t>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842D7" w:rsidRPr="001A4871" w14:paraId="3BCF6495" w14:textId="77777777" w:rsidTr="00EE2D6C">
        <w:trPr>
          <w:tblHeader/>
        </w:trPr>
        <w:tc>
          <w:tcPr>
            <w:tcW w:w="5400" w:type="dxa"/>
            <w:shd w:val="clear" w:color="auto" w:fill="0072C6"/>
          </w:tcPr>
          <w:p w14:paraId="1ABE4F6E" w14:textId="77777777" w:rsidR="003842D7" w:rsidRPr="001A4871" w:rsidRDefault="003842D7" w:rsidP="00EE2D6C">
            <w:pPr>
              <w:pStyle w:val="ProductList-OfferingBody"/>
              <w:jc w:val="center"/>
              <w:rPr>
                <w:rFonts w:ascii="Gulim" w:eastAsia="Gulim" w:hAnsi="Gulim" w:cs="Calibri"/>
                <w:color w:val="FFFFFF"/>
                <w:szCs w:val="16"/>
              </w:rPr>
            </w:pPr>
            <w:r w:rsidRPr="001A4871">
              <w:rPr>
                <w:rFonts w:ascii="Gulim" w:eastAsia="Gulim" w:hAnsi="Gulim" w:cs="Calibri"/>
                <w:color w:val="FFFFFF"/>
                <w:szCs w:val="16"/>
              </w:rPr>
              <w:t>작동 시간 비율</w:t>
            </w:r>
          </w:p>
        </w:tc>
        <w:tc>
          <w:tcPr>
            <w:tcW w:w="5400" w:type="dxa"/>
            <w:shd w:val="clear" w:color="auto" w:fill="0072C6"/>
          </w:tcPr>
          <w:p w14:paraId="11F9EB95" w14:textId="77777777" w:rsidR="003842D7" w:rsidRPr="001A4871" w:rsidRDefault="003842D7" w:rsidP="00EE2D6C">
            <w:pPr>
              <w:pStyle w:val="ProductList-OfferingBody"/>
              <w:jc w:val="center"/>
              <w:rPr>
                <w:rFonts w:ascii="Gulim" w:eastAsia="Gulim" w:hAnsi="Gulim" w:cs="Calibri"/>
                <w:color w:val="FFFFFF"/>
                <w:szCs w:val="16"/>
              </w:rPr>
            </w:pPr>
            <w:r w:rsidRPr="001A4871">
              <w:rPr>
                <w:rFonts w:ascii="Gulim" w:eastAsia="Gulim" w:hAnsi="Gulim" w:cs="Calibri"/>
                <w:color w:val="FFFFFF"/>
                <w:szCs w:val="16"/>
              </w:rPr>
              <w:t>서비스 크레딧</w:t>
            </w:r>
          </w:p>
        </w:tc>
      </w:tr>
      <w:tr w:rsidR="003842D7" w:rsidRPr="001A4871" w14:paraId="0617DF28" w14:textId="77777777" w:rsidTr="00EE2D6C">
        <w:tc>
          <w:tcPr>
            <w:tcW w:w="5400" w:type="dxa"/>
          </w:tcPr>
          <w:p w14:paraId="1E527D7A"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99</w:t>
            </w:r>
            <w:r w:rsidRPr="001F163C">
              <w:rPr>
                <w:rFonts w:ascii="Calibri" w:eastAsia="Gulim" w:hAnsi="Calibri" w:cs="Calibri"/>
                <w:szCs w:val="16"/>
              </w:rPr>
              <w:t>.</w:t>
            </w:r>
            <w:r w:rsidRPr="001F163C">
              <w:rPr>
                <w:rFonts w:ascii="Calibri" w:hAnsi="Calibri" w:cs="Calibri"/>
                <w:szCs w:val="16"/>
              </w:rPr>
              <w:t>99</w:t>
            </w:r>
            <w:r w:rsidRPr="001F163C">
              <w:rPr>
                <w:rFonts w:ascii="Calibri" w:eastAsia="Gulim" w:hAnsi="Calibri" w:cs="Calibri"/>
                <w:szCs w:val="16"/>
              </w:rPr>
              <w:t>%</w:t>
            </w:r>
          </w:p>
        </w:tc>
        <w:tc>
          <w:tcPr>
            <w:tcW w:w="5400" w:type="dxa"/>
          </w:tcPr>
          <w:p w14:paraId="5DA46086"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10</w:t>
            </w:r>
            <w:r w:rsidRPr="001F163C">
              <w:rPr>
                <w:rFonts w:ascii="Calibri" w:eastAsia="Gulim" w:hAnsi="Calibri" w:cs="Calibri"/>
                <w:szCs w:val="16"/>
              </w:rPr>
              <w:t>%</w:t>
            </w:r>
          </w:p>
        </w:tc>
      </w:tr>
      <w:tr w:rsidR="003842D7" w:rsidRPr="001A4871" w14:paraId="5DC8B936" w14:textId="77777777" w:rsidTr="00EE2D6C">
        <w:trPr>
          <w:trHeight w:val="70"/>
        </w:trPr>
        <w:tc>
          <w:tcPr>
            <w:tcW w:w="5400" w:type="dxa"/>
          </w:tcPr>
          <w:p w14:paraId="5CD8B947"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99</w:t>
            </w:r>
            <w:r w:rsidRPr="001F163C">
              <w:rPr>
                <w:rFonts w:ascii="Calibri" w:eastAsia="Gulim" w:hAnsi="Calibri" w:cs="Calibri"/>
                <w:szCs w:val="16"/>
              </w:rPr>
              <w:t>%</w:t>
            </w:r>
          </w:p>
        </w:tc>
        <w:tc>
          <w:tcPr>
            <w:tcW w:w="5400" w:type="dxa"/>
          </w:tcPr>
          <w:p w14:paraId="0148B808"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25</w:t>
            </w:r>
            <w:r w:rsidRPr="001F163C">
              <w:rPr>
                <w:rFonts w:ascii="Calibri" w:eastAsia="Gulim" w:hAnsi="Calibri" w:cs="Calibri"/>
                <w:szCs w:val="16"/>
              </w:rPr>
              <w:t>%</w:t>
            </w:r>
          </w:p>
        </w:tc>
      </w:tr>
      <w:tr w:rsidR="003842D7" w:rsidRPr="001A4871" w14:paraId="20C1B1D0" w14:textId="77777777" w:rsidTr="00EE2D6C">
        <w:tc>
          <w:tcPr>
            <w:tcW w:w="5400" w:type="dxa"/>
          </w:tcPr>
          <w:p w14:paraId="78763032"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eastAsia="Gulim" w:hAnsi="Calibri" w:cs="Calibri"/>
                <w:szCs w:val="16"/>
              </w:rPr>
              <w:t xml:space="preserve">&lt; </w:t>
            </w:r>
            <w:r w:rsidRPr="001F163C">
              <w:rPr>
                <w:rFonts w:ascii="Calibri" w:hAnsi="Calibri" w:cs="Calibri"/>
                <w:szCs w:val="16"/>
              </w:rPr>
              <w:t>95</w:t>
            </w:r>
            <w:r w:rsidRPr="001F163C">
              <w:rPr>
                <w:rFonts w:ascii="Calibri" w:eastAsia="Gulim" w:hAnsi="Calibri" w:cs="Calibri"/>
                <w:szCs w:val="16"/>
              </w:rPr>
              <w:t>%</w:t>
            </w:r>
          </w:p>
        </w:tc>
        <w:tc>
          <w:tcPr>
            <w:tcW w:w="5400" w:type="dxa"/>
          </w:tcPr>
          <w:p w14:paraId="6923E2D3" w14:textId="77777777" w:rsidR="003842D7" w:rsidRPr="001F163C" w:rsidRDefault="003842D7" w:rsidP="00EE2D6C">
            <w:pPr>
              <w:pStyle w:val="ProductList-OfferingBody"/>
              <w:jc w:val="center"/>
              <w:rPr>
                <w:rFonts w:ascii="Calibri" w:eastAsia="Gulim" w:hAnsi="Calibri" w:cs="Calibri"/>
                <w:szCs w:val="16"/>
              </w:rPr>
            </w:pPr>
            <w:r w:rsidRPr="001F163C">
              <w:rPr>
                <w:rFonts w:ascii="Calibri" w:hAnsi="Calibri" w:cs="Calibri"/>
                <w:szCs w:val="16"/>
              </w:rPr>
              <w:t>100</w:t>
            </w:r>
            <w:r w:rsidRPr="001F163C">
              <w:rPr>
                <w:rFonts w:ascii="Calibri" w:eastAsia="Gulim" w:hAnsi="Calibri" w:cs="Calibri"/>
                <w:szCs w:val="16"/>
              </w:rPr>
              <w:t>%</w:t>
            </w:r>
          </w:p>
        </w:tc>
      </w:tr>
    </w:tbl>
    <w:p w14:paraId="10A843E9" w14:textId="3550D71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517E8418" w14:textId="77777777" w:rsidR="005E6D03" w:rsidRPr="00827B72" w:rsidRDefault="005E6D03" w:rsidP="00827B72">
      <w:pPr>
        <w:pStyle w:val="ProductList-Offering2Heading"/>
        <w:keepNext/>
        <w:keepLines/>
        <w:tabs>
          <w:tab w:val="clear" w:pos="360"/>
          <w:tab w:val="clear" w:pos="720"/>
          <w:tab w:val="clear" w:pos="1080"/>
        </w:tabs>
        <w:outlineLvl w:val="2"/>
        <w:rPr>
          <w:rFonts w:eastAsia="Gulim" w:cstheme="majorHAnsi"/>
        </w:rPr>
      </w:pPr>
      <w:bookmarkStart w:id="396" w:name="_Toc239172447"/>
      <w:r w:rsidRPr="00827B72">
        <w:rPr>
          <w:rFonts w:eastAsia="Gulim" w:cstheme="majorHAnsi"/>
        </w:rPr>
        <w:t xml:space="preserve">SQL Server </w:t>
      </w:r>
      <w:r w:rsidRPr="00827B72">
        <w:rPr>
          <w:rFonts w:eastAsia="Gulim" w:cstheme="majorHAnsi"/>
        </w:rPr>
        <w:t>스트레치</w:t>
      </w:r>
      <w:r w:rsidRPr="00827B72">
        <w:rPr>
          <w:rFonts w:eastAsia="Gulim" w:cstheme="majorHAnsi"/>
        </w:rPr>
        <w:t xml:space="preserve"> </w:t>
      </w:r>
      <w:r w:rsidRPr="00827B72">
        <w:rPr>
          <w:rFonts w:eastAsia="Gulim" w:cstheme="majorHAnsi"/>
        </w:rPr>
        <w:t>데이터베이스</w:t>
      </w:r>
      <w:bookmarkEnd w:id="393"/>
      <w:bookmarkEnd w:id="394"/>
      <w:bookmarkEnd w:id="396"/>
    </w:p>
    <w:bookmarkEnd w:id="395"/>
    <w:p w14:paraId="7D9E5BFD" w14:textId="7E8D57FB"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3F3BFFD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데이터베이스</w:t>
      </w:r>
      <w:r w:rsidRPr="00E97DE1">
        <w:rPr>
          <w:rFonts w:eastAsia="Gulim" w:cstheme="minorHAnsi"/>
        </w:rPr>
        <w:t>'</w:t>
      </w:r>
      <w:r w:rsidRPr="00E97DE1">
        <w:rPr>
          <w:rFonts w:eastAsia="Gulim" w:cstheme="minorHAnsi"/>
        </w:rPr>
        <w:t>란</w:t>
      </w:r>
      <w:r w:rsidRPr="00E97DE1">
        <w:rPr>
          <w:rFonts w:eastAsia="Gulim" w:cstheme="minorHAnsi"/>
        </w:rPr>
        <w:t xml:space="preserve"> SQL Server </w:t>
      </w:r>
      <w:r w:rsidRPr="00E97DE1">
        <w:rPr>
          <w:rFonts w:eastAsia="Gulim" w:cstheme="minorHAnsi"/>
        </w:rPr>
        <w:t>스트레치</w:t>
      </w:r>
      <w:r w:rsidRPr="00E97DE1">
        <w:rPr>
          <w:rFonts w:eastAsia="Gulim" w:cstheme="minorHAnsi"/>
        </w:rPr>
        <w:t xml:space="preserve"> </w:t>
      </w:r>
      <w:r w:rsidRPr="00E97DE1">
        <w:rPr>
          <w:rFonts w:eastAsia="Gulim" w:cstheme="minorHAnsi"/>
        </w:rPr>
        <w:t>데이터베이스의</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인스턴스입니다</w:t>
      </w:r>
      <w:r w:rsidRPr="00E97DE1">
        <w:rPr>
          <w:rFonts w:eastAsia="Gulim" w:cstheme="minorHAnsi"/>
        </w:rPr>
        <w:t>.</w:t>
      </w:r>
    </w:p>
    <w:p w14:paraId="7BD353A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데이터베이스가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6CB62AC" w14:textId="172C574B" w:rsidR="008D4EF2" w:rsidRPr="008D4EF2" w:rsidRDefault="005E6D03" w:rsidP="008D4EF2">
      <w:pPr>
        <w:pStyle w:val="ProductList-Body"/>
        <w:rPr>
          <w:rFonts w:eastAsia="Gulim" w:cstheme="minorHAnsi"/>
          <w:lang w:val="en-US"/>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가입</w:t>
      </w:r>
      <w:r w:rsidRPr="00E97DE1">
        <w:rPr>
          <w:rFonts w:eastAsia="Gulim" w:cstheme="minorHAnsi"/>
        </w:rPr>
        <w:t xml:space="preserve"> </w:t>
      </w:r>
      <w:r w:rsidRPr="00E97DE1">
        <w:rPr>
          <w:rFonts w:eastAsia="Gulim" w:cstheme="minorHAnsi"/>
        </w:rPr>
        <w:t>시에</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데이터베이스에서</w:t>
      </w:r>
      <w:r w:rsidRPr="00E97DE1">
        <w:rPr>
          <w:rFonts w:eastAsia="Gulim" w:cstheme="minorHAnsi"/>
        </w:rPr>
        <w:t xml:space="preserve"> </w:t>
      </w:r>
      <w:r w:rsidRPr="00E97DE1">
        <w:rPr>
          <w:rFonts w:eastAsia="Gulim" w:cstheme="minorHAnsi"/>
        </w:rPr>
        <w:t>데이터베이스를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데이터베이스에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데이터베이스를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32F95D4F" w14:textId="27C125FD" w:rsidR="005E6D03" w:rsidRPr="00E97DE1" w:rsidRDefault="005E6D03" w:rsidP="005E6D03">
      <w:pPr>
        <w:pStyle w:val="ProductList-Body"/>
        <w:keepNext/>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C201DAD" w14:textId="0CFAC031" w:rsidR="005E6D03" w:rsidRPr="00E97DE1" w:rsidRDefault="00000000" w:rsidP="00C31264">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71F26C7" w14:textId="6CDD19F1"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5583B54" w14:textId="77777777" w:rsidTr="00FA06B3">
        <w:trPr>
          <w:tblHeader/>
        </w:trPr>
        <w:tc>
          <w:tcPr>
            <w:tcW w:w="5400" w:type="dxa"/>
            <w:shd w:val="clear" w:color="auto" w:fill="0072C6"/>
          </w:tcPr>
          <w:p w14:paraId="211F6B3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D6135C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2CEFC1B" w14:textId="77777777" w:rsidTr="00FA06B3">
        <w:tc>
          <w:tcPr>
            <w:tcW w:w="5400" w:type="dxa"/>
          </w:tcPr>
          <w:p w14:paraId="44E8D5E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363480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57EB90A" w14:textId="77777777" w:rsidTr="00FA06B3">
        <w:tc>
          <w:tcPr>
            <w:tcW w:w="5400" w:type="dxa"/>
          </w:tcPr>
          <w:p w14:paraId="59AA36D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206447F"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53473FB2" w14:textId="468F905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B3454F0" w14:textId="4B6A6327" w:rsidR="005E6D03" w:rsidRPr="00827B72" w:rsidRDefault="005E6D03" w:rsidP="005E6D03">
      <w:pPr>
        <w:pStyle w:val="ProductList-Offering2Heading"/>
        <w:keepNext/>
        <w:tabs>
          <w:tab w:val="clear" w:pos="360"/>
          <w:tab w:val="clear" w:pos="720"/>
          <w:tab w:val="clear" w:pos="1080"/>
        </w:tabs>
        <w:outlineLvl w:val="2"/>
        <w:rPr>
          <w:rFonts w:eastAsia="Gulim" w:cstheme="majorHAnsi"/>
        </w:rPr>
      </w:pPr>
      <w:bookmarkStart w:id="397" w:name="_Toc239172448"/>
      <w:r w:rsidRPr="00827B72">
        <w:rPr>
          <w:rFonts w:eastAsia="Gulim" w:cstheme="majorHAnsi"/>
        </w:rPr>
        <w:t>정적</w:t>
      </w:r>
      <w:r w:rsidRPr="00827B72">
        <w:rPr>
          <w:rFonts w:eastAsia="Gulim" w:cstheme="majorHAnsi"/>
        </w:rPr>
        <w:t xml:space="preserve"> </w:t>
      </w:r>
      <w:r w:rsidRPr="00827B72">
        <w:rPr>
          <w:rFonts w:eastAsia="Gulim" w:cstheme="majorHAnsi"/>
        </w:rPr>
        <w:t>웹</w:t>
      </w:r>
      <w:r w:rsidRPr="00827B72">
        <w:rPr>
          <w:rFonts w:eastAsia="Gulim" w:cstheme="majorHAnsi"/>
        </w:rPr>
        <w:t xml:space="preserve"> </w:t>
      </w:r>
      <w:r w:rsidRPr="00827B72">
        <w:rPr>
          <w:rFonts w:eastAsia="Gulim" w:cstheme="majorHAnsi"/>
        </w:rPr>
        <w:t>앱</w:t>
      </w:r>
      <w:bookmarkEnd w:id="397"/>
    </w:p>
    <w:p w14:paraId="51AB6223"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36E0C8B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배포</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앱이</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실행되도록</w:t>
      </w:r>
      <w:r w:rsidRPr="00E97DE1">
        <w:rPr>
          <w:rFonts w:eastAsia="Gulim" w:cstheme="minorHAnsi"/>
        </w:rPr>
        <w:t xml:space="preserve"> </w:t>
      </w:r>
      <w:r w:rsidRPr="00E97DE1">
        <w:rPr>
          <w:rFonts w:eastAsia="Gulim" w:cstheme="minorHAnsi"/>
        </w:rPr>
        <w:t>설정된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앱이</w:t>
      </w:r>
      <w:r w:rsidRPr="00E97DE1">
        <w:rPr>
          <w:rFonts w:eastAsia="Gulim" w:cstheme="minorHAnsi"/>
        </w:rPr>
        <w:t xml:space="preserve"> </w:t>
      </w:r>
      <w:r w:rsidRPr="00E97DE1">
        <w:rPr>
          <w:rFonts w:eastAsia="Gulim" w:cstheme="minorHAnsi"/>
        </w:rPr>
        <w:t>생성된</w:t>
      </w:r>
      <w:r w:rsidRPr="00E97DE1">
        <w:rPr>
          <w:rFonts w:eastAsia="Gulim" w:cstheme="minorHAnsi"/>
        </w:rPr>
        <w:t xml:space="preserve"> </w:t>
      </w:r>
      <w:r w:rsidRPr="00E97DE1">
        <w:rPr>
          <w:rFonts w:eastAsia="Gulim" w:cstheme="minorHAnsi"/>
        </w:rPr>
        <w:t>때</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앱이</w:t>
      </w:r>
      <w:r w:rsidRPr="00E97DE1">
        <w:rPr>
          <w:rFonts w:eastAsia="Gulim" w:cstheme="minorHAnsi"/>
        </w:rPr>
        <w:t xml:space="preserve"> </w:t>
      </w:r>
      <w:r w:rsidRPr="00E97DE1">
        <w:rPr>
          <w:rFonts w:eastAsia="Gulim" w:cstheme="minorHAnsi"/>
        </w:rPr>
        <w:t>실행된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때부터</w:t>
      </w:r>
      <w:r w:rsidRPr="00E97DE1">
        <w:rPr>
          <w:rFonts w:eastAsia="Gulim" w:cstheme="minorHAnsi"/>
        </w:rPr>
        <w:t xml:space="preserve"> </w:t>
      </w:r>
      <w:r w:rsidRPr="00E97DE1">
        <w:rPr>
          <w:rFonts w:eastAsia="Gulim" w:cstheme="minorHAnsi"/>
        </w:rPr>
        <w:t>앱의</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삭제가</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시작한</w:t>
      </w:r>
      <w:r w:rsidRPr="00E97DE1">
        <w:rPr>
          <w:rFonts w:eastAsia="Gulim" w:cstheme="minorHAnsi"/>
        </w:rPr>
        <w:t xml:space="preserve"> </w:t>
      </w:r>
      <w:r w:rsidRPr="00E97DE1">
        <w:rPr>
          <w:rFonts w:eastAsia="Gulim" w:cstheme="minorHAnsi"/>
        </w:rPr>
        <w:t>시간까지로</w:t>
      </w:r>
      <w:r w:rsidRPr="00E97DE1">
        <w:rPr>
          <w:rFonts w:eastAsia="Gulim" w:cstheme="minorHAnsi"/>
        </w:rPr>
        <w:t xml:space="preserve"> </w:t>
      </w:r>
      <w:r w:rsidRPr="00E97DE1">
        <w:rPr>
          <w:rFonts w:eastAsia="Gulim" w:cstheme="minorHAnsi"/>
        </w:rPr>
        <w:t>측정됩니다</w:t>
      </w:r>
      <w:r w:rsidRPr="00E97DE1">
        <w:rPr>
          <w:rFonts w:eastAsia="Gulim" w:cstheme="minorHAnsi"/>
        </w:rPr>
        <w:t>.</w:t>
      </w:r>
    </w:p>
    <w:p w14:paraId="68819CF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앱의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4F70040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앱</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정적</w:t>
      </w:r>
      <w:r w:rsidRPr="00E97DE1">
        <w:rPr>
          <w:rFonts w:eastAsia="Gulim" w:cstheme="minorHAnsi"/>
        </w:rPr>
        <w:t xml:space="preserve"> </w:t>
      </w:r>
      <w:r w:rsidRPr="00E97DE1">
        <w:rPr>
          <w:rFonts w:eastAsia="Gulim" w:cstheme="minorHAnsi"/>
        </w:rPr>
        <w:t>웹</w:t>
      </w:r>
      <w:r w:rsidRPr="00E97DE1">
        <w:rPr>
          <w:rFonts w:eastAsia="Gulim" w:cstheme="minorHAnsi"/>
        </w:rPr>
        <w:t xml:space="preserve"> </w:t>
      </w:r>
      <w:r w:rsidRPr="00E97DE1">
        <w:rPr>
          <w:rFonts w:eastAsia="Gulim" w:cstheme="minorHAnsi"/>
        </w:rPr>
        <w:t>앱</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개발한</w:t>
      </w:r>
      <w:r w:rsidRPr="00E97DE1">
        <w:rPr>
          <w:rFonts w:eastAsia="Gulim" w:cstheme="minorHAnsi"/>
        </w:rPr>
        <w:t xml:space="preserve"> </w:t>
      </w:r>
      <w:r w:rsidRPr="00E97DE1">
        <w:rPr>
          <w:rFonts w:eastAsia="Gulim" w:cstheme="minorHAnsi"/>
        </w:rPr>
        <w:t>웹</w:t>
      </w:r>
      <w:r w:rsidRPr="00E97DE1">
        <w:rPr>
          <w:rFonts w:eastAsia="Gulim" w:cstheme="minorHAnsi"/>
        </w:rPr>
        <w:t xml:space="preserve"> </w:t>
      </w:r>
      <w:r w:rsidRPr="00E97DE1">
        <w:rPr>
          <w:rFonts w:eastAsia="Gulim" w:cstheme="minorHAnsi"/>
        </w:rPr>
        <w:t>앱입니다</w:t>
      </w:r>
      <w:r w:rsidRPr="00E97DE1">
        <w:rPr>
          <w:rFonts w:eastAsia="Gulim" w:cstheme="minorHAnsi"/>
        </w:rPr>
        <w:t>.</w:t>
      </w:r>
    </w:p>
    <w:p w14:paraId="17566465" w14:textId="1E915393" w:rsidR="005E6D03" w:rsidRPr="00E97DE1" w:rsidRDefault="005E6D03" w:rsidP="005E6D03">
      <w:pPr>
        <w:pStyle w:val="ProductList-Body"/>
        <w:rPr>
          <w:rFonts w:eastAsia="Gulim" w:cstheme="minorHAnsi"/>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008908E7" w:rsidRPr="008908E7">
        <w:rPr>
          <w:rFonts w:eastAsia="Gulim" w:cstheme="minorHAnsi"/>
          <w:b/>
          <w:bCs/>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앱을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앱을</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앱과</w:t>
      </w:r>
      <w:r w:rsidRPr="00E97DE1">
        <w:rPr>
          <w:rFonts w:eastAsia="Gulim" w:cstheme="minorHAnsi"/>
        </w:rPr>
        <w:t xml:space="preserve"> Microsoft</w:t>
      </w:r>
      <w:r w:rsidRPr="00E97DE1">
        <w:rPr>
          <w:rFonts w:eastAsia="Gulim" w:cstheme="minorHAnsi"/>
        </w:rPr>
        <w:t>의</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게이트웨이</w:t>
      </w:r>
      <w:r w:rsidRPr="00E97DE1">
        <w:rPr>
          <w:rFonts w:eastAsia="Gulim" w:cstheme="minorHAnsi"/>
        </w:rPr>
        <w:t xml:space="preserve"> </w:t>
      </w:r>
      <w:r w:rsidRPr="00E97DE1">
        <w:rPr>
          <w:rFonts w:eastAsia="Gulim" w:cstheme="minorHAnsi"/>
        </w:rPr>
        <w:t>간에</w:t>
      </w:r>
      <w:r w:rsidRPr="00E97DE1">
        <w:rPr>
          <w:rFonts w:eastAsia="Gulim" w:cstheme="minorHAnsi"/>
        </w:rPr>
        <w:t xml:space="preserve"> </w:t>
      </w:r>
      <w:r w:rsidRPr="00E97DE1">
        <w:rPr>
          <w:rFonts w:eastAsia="Gulim" w:cstheme="minorHAnsi"/>
        </w:rPr>
        <w:t>연결이</w:t>
      </w:r>
      <w:r w:rsidRPr="00E97DE1">
        <w:rPr>
          <w:rFonts w:eastAsia="Gulim" w:cstheme="minorHAnsi"/>
        </w:rPr>
        <w:t xml:space="preserve"> </w:t>
      </w:r>
      <w:r w:rsidRPr="00E97DE1">
        <w:rPr>
          <w:rFonts w:eastAsia="Gulim" w:cstheme="minorHAnsi"/>
        </w:rPr>
        <w:t>없을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앱을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68563BD9" w14:textId="588C6698" w:rsidR="005E6D03" w:rsidRPr="00E97DE1" w:rsidRDefault="005E6D03" w:rsidP="005E6D03">
      <w:pPr>
        <w:pStyle w:val="ProductList-Body"/>
        <w:rPr>
          <w:rFonts w:eastAsia="Gulim" w:cstheme="minorHAnsi"/>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008908E7" w:rsidRPr="008908E7">
        <w:rPr>
          <w:rFonts w:eastAsia="Gulim" w:cstheme="minorHAnsi"/>
          <w:b/>
          <w:bCs/>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49C05D5" w14:textId="4444FFE3" w:rsidR="005E6D03" w:rsidRPr="00E97DE1" w:rsidRDefault="00000000" w:rsidP="00C31264">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098964C" w14:textId="73B22E4C" w:rsidR="005E6D03" w:rsidRDefault="005E6D03" w:rsidP="005E6D03">
      <w:pPr>
        <w:pStyle w:val="ProductList-Body"/>
        <w:rPr>
          <w:rFonts w:eastAsia="Gulim" w:cstheme="minorHAnsi"/>
          <w:b/>
          <w:bCs/>
          <w:color w:val="00188F"/>
          <w:lang w:val="en-US"/>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1F84671" w14:textId="77777777" w:rsidTr="00FA06B3">
        <w:trPr>
          <w:tblHeader/>
        </w:trPr>
        <w:tc>
          <w:tcPr>
            <w:tcW w:w="5400" w:type="dxa"/>
            <w:shd w:val="clear" w:color="auto" w:fill="0072C6"/>
          </w:tcPr>
          <w:p w14:paraId="78CA93E2"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E9840BD"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6DC4A19" w14:textId="77777777" w:rsidTr="00FA06B3">
        <w:tc>
          <w:tcPr>
            <w:tcW w:w="5400" w:type="dxa"/>
          </w:tcPr>
          <w:p w14:paraId="2CB2FDD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69C21CEB"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B148088" w14:textId="77777777" w:rsidTr="00FA06B3">
        <w:tc>
          <w:tcPr>
            <w:tcW w:w="5400" w:type="dxa"/>
          </w:tcPr>
          <w:p w14:paraId="5C137C0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28A9F77"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6C93B540" w14:textId="0BAC7EE1" w:rsidR="005E6D03" w:rsidRDefault="005E6D03" w:rsidP="00BD1533">
      <w:pPr>
        <w:pStyle w:val="ProductList-Body"/>
        <w:spacing w:before="60"/>
        <w:rPr>
          <w:rFonts w:eastAsia="Gulim" w:cstheme="minorHAnsi"/>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약관</w:t>
      </w:r>
      <w:r w:rsidR="008908E7" w:rsidRPr="008908E7">
        <w:rPr>
          <w:rFonts w:eastAsia="Gulim" w:cstheme="minorHAnsi"/>
          <w:b/>
          <w:bCs/>
          <w:color w:val="00188F"/>
        </w:rPr>
        <w:t>:</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정적</w:t>
      </w:r>
      <w:r w:rsidRPr="00E97DE1">
        <w:rPr>
          <w:rFonts w:eastAsia="Gulim" w:cstheme="minorHAnsi"/>
        </w:rPr>
        <w:t xml:space="preserve"> </w:t>
      </w:r>
      <w:r w:rsidRPr="00E97DE1">
        <w:rPr>
          <w:rFonts w:eastAsia="Gulim" w:cstheme="minorHAnsi"/>
        </w:rPr>
        <w:t>웹</w:t>
      </w:r>
      <w:r w:rsidRPr="00E97DE1">
        <w:rPr>
          <w:rFonts w:eastAsia="Gulim" w:cstheme="minorHAnsi"/>
        </w:rPr>
        <w:t xml:space="preserve"> </w:t>
      </w:r>
      <w:r w:rsidRPr="00E97DE1">
        <w:rPr>
          <w:rFonts w:eastAsia="Gulim" w:cstheme="minorHAnsi"/>
        </w:rPr>
        <w:t>앱</w:t>
      </w:r>
      <w:r w:rsidRPr="00E97DE1">
        <w:rPr>
          <w:rFonts w:eastAsia="Gulim" w:cstheme="minorHAnsi"/>
        </w:rPr>
        <w:t xml:space="preserve"> </w:t>
      </w:r>
      <w:r w:rsidRPr="00E97DE1">
        <w:rPr>
          <w:rFonts w:eastAsia="Gulim" w:cstheme="minorHAnsi"/>
        </w:rPr>
        <w:t>사용으로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요금에만</w:t>
      </w:r>
      <w:r w:rsidRPr="00E97DE1">
        <w:rPr>
          <w:rFonts w:eastAsia="Gulim" w:cstheme="minorHAnsi"/>
        </w:rPr>
        <w:t xml:space="preserve"> </w:t>
      </w:r>
      <w:r w:rsidRPr="00E97DE1">
        <w:rPr>
          <w:rFonts w:eastAsia="Gulim" w:cstheme="minorHAnsi"/>
        </w:rPr>
        <w:t>적용되며</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가능한</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유형의</w:t>
      </w:r>
      <w:r w:rsidRPr="00E97DE1">
        <w:rPr>
          <w:rFonts w:eastAsia="Gulim" w:cstheme="minorHAnsi"/>
        </w:rPr>
        <w:t xml:space="preserve"> </w:t>
      </w:r>
      <w:r w:rsidRPr="00E97DE1">
        <w:rPr>
          <w:rFonts w:eastAsia="Gulim" w:cstheme="minorHAnsi"/>
        </w:rPr>
        <w:t>앱</w:t>
      </w:r>
      <w:r w:rsidRPr="00E97DE1">
        <w:rPr>
          <w:rFonts w:eastAsia="Gulim" w:cstheme="minorHAnsi"/>
        </w:rPr>
        <w:t xml:space="preserve"> </w:t>
      </w:r>
      <w:r w:rsidRPr="00E97DE1">
        <w:rPr>
          <w:rFonts w:eastAsia="Gulim" w:cstheme="minorHAnsi"/>
        </w:rPr>
        <w:t>사용으로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요금에는</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13E3A8A3" w14:textId="77777777" w:rsidR="00CC166B" w:rsidRPr="00E97DE1" w:rsidRDefault="00CC166B" w:rsidP="00CC166B">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99D3BE7" w14:textId="44AC6675" w:rsidR="005E6D03" w:rsidRPr="00827B72" w:rsidRDefault="005E6D03" w:rsidP="00C1733C">
      <w:pPr>
        <w:pStyle w:val="ProductList-Offering2Heading"/>
        <w:pageBreakBefore/>
        <w:tabs>
          <w:tab w:val="clear" w:pos="360"/>
          <w:tab w:val="clear" w:pos="720"/>
          <w:tab w:val="clear" w:pos="1080"/>
        </w:tabs>
        <w:outlineLvl w:val="2"/>
        <w:rPr>
          <w:rFonts w:eastAsia="Gulim" w:cstheme="majorHAnsi"/>
        </w:rPr>
      </w:pPr>
      <w:bookmarkStart w:id="398" w:name="_Toc457821581"/>
      <w:bookmarkStart w:id="399" w:name="_Toc52348990"/>
      <w:bookmarkStart w:id="400" w:name="_Toc239172449"/>
      <w:bookmarkStart w:id="401" w:name="StorageService"/>
      <w:r w:rsidRPr="00827B72">
        <w:rPr>
          <w:rFonts w:eastAsia="Gulim" w:cstheme="majorHAnsi"/>
        </w:rPr>
        <w:t>저장소</w:t>
      </w:r>
      <w:r w:rsidRPr="00827B72">
        <w:rPr>
          <w:rFonts w:eastAsia="Gulim" w:cstheme="majorHAnsi"/>
        </w:rPr>
        <w:t xml:space="preserve"> </w:t>
      </w:r>
      <w:bookmarkEnd w:id="398"/>
      <w:bookmarkEnd w:id="399"/>
      <w:r w:rsidRPr="00827B72">
        <w:rPr>
          <w:rFonts w:eastAsia="Gulim" w:cstheme="majorHAnsi"/>
        </w:rPr>
        <w:t>계정</w:t>
      </w:r>
      <w:bookmarkEnd w:id="400"/>
    </w:p>
    <w:p w14:paraId="15E0BA5A" w14:textId="77777777" w:rsidR="00EC5CA1" w:rsidRPr="003450CE" w:rsidRDefault="00EC5CA1" w:rsidP="00EC5CA1">
      <w:pPr>
        <w:pStyle w:val="ProductList-Body"/>
        <w:rPr>
          <w:rFonts w:ascii="Gulim" w:eastAsia="Gulim" w:hAnsi="Gulim" w:cs="Calibri"/>
        </w:rPr>
      </w:pPr>
      <w:bookmarkStart w:id="402" w:name="StorSimple"/>
      <w:bookmarkStart w:id="403" w:name="_Toc52349011"/>
      <w:bookmarkEnd w:id="401"/>
      <w:r w:rsidRPr="003450CE">
        <w:rPr>
          <w:rFonts w:ascii="Gulim" w:eastAsia="Gulim" w:hAnsi="Gulim" w:cs="Calibri"/>
          <w:b/>
          <w:color w:val="00188F"/>
        </w:rPr>
        <w:t>추가 용어 정의</w:t>
      </w:r>
      <w:r w:rsidRPr="003450CE">
        <w:rPr>
          <w:rFonts w:ascii="Gulim" w:eastAsia="Gulim" w:hAnsi="Gulim" w:cs="Calibri"/>
        </w:rPr>
        <w:t>:</w:t>
      </w:r>
    </w:p>
    <w:p w14:paraId="6959C803"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아카이브 액세스 계층</w:t>
      </w:r>
      <w:r>
        <w:rPr>
          <w:rFonts w:ascii="Gulim" w:eastAsia="Gulim" w:hAnsi="Gulim" w:cs="Calibri"/>
        </w:rPr>
        <w:t xml:space="preserve">” </w:t>
      </w:r>
      <w:r w:rsidRPr="003450CE">
        <w:rPr>
          <w:rFonts w:ascii="Gulim" w:eastAsia="Gulim" w:hAnsi="Gulim" w:cs="Calibri"/>
        </w:rPr>
        <w:t xml:space="preserve">은 드물게 액세스되고 대략 몇 시간 단위의 유연한 대기 시간 요구 사항이 있는 데이터를 저장하는 데 최적화된 계층입니다. </w:t>
      </w:r>
    </w:p>
    <w:p w14:paraId="345B1992" w14:textId="77777777" w:rsidR="00EC5CA1" w:rsidRPr="003450CE" w:rsidRDefault="00EC5CA1" w:rsidP="00EC5CA1">
      <w:pPr>
        <w:pStyle w:val="ProductList-Body"/>
        <w:rPr>
          <w:rFonts w:ascii="Gulim" w:eastAsia="Gulim" w:hAnsi="Gulim" w:cs="Calibri"/>
        </w:rPr>
      </w:pPr>
      <w:r w:rsidRPr="003450CE">
        <w:rPr>
          <w:rFonts w:ascii="Gulim" w:eastAsia="Gulim" w:hAnsi="Gulim"/>
        </w:rPr>
        <w:t xml:space="preserve">해당 기간의 </w:t>
      </w:r>
      <w:r>
        <w:rPr>
          <w:rFonts w:ascii="Gulim" w:eastAsia="Gulim" w:hAnsi="Gulim" w:cs="Calibri"/>
        </w:rPr>
        <w:t xml:space="preserve">“ </w:t>
      </w:r>
      <w:r w:rsidRPr="003450CE">
        <w:rPr>
          <w:rFonts w:ascii="Gulim" w:eastAsia="Gulim" w:hAnsi="Gulim" w:cs="Calibri"/>
          <w:b/>
          <w:color w:val="00188F"/>
        </w:rPr>
        <w:t>평균 오류 비율</w:t>
      </w:r>
      <w:r>
        <w:rPr>
          <w:rFonts w:ascii="Gulim" w:eastAsia="Gulim" w:hAnsi="Gulim" w:cs="Calibri"/>
        </w:rPr>
        <w:t xml:space="preserve">” </w:t>
      </w:r>
      <w:r w:rsidRPr="003450CE">
        <w:rPr>
          <w:rFonts w:ascii="Gulim" w:eastAsia="Gulim" w:hAnsi="Gulim" w:cs="Calibri"/>
        </w:rPr>
        <w:t xml:space="preserve">은 해당 기간의 각 시간당 오류 비율의 합계를 해당 기간의 총 시간 수로 나눈 값입니다. </w:t>
      </w:r>
    </w:p>
    <w:p w14:paraId="25F0C0E5" w14:textId="77777777" w:rsidR="00EC5CA1" w:rsidRPr="003450CE" w:rsidRDefault="00EC5CA1" w:rsidP="00EC5CA1">
      <w:pPr>
        <w:pStyle w:val="ProductList-Body"/>
        <w:rPr>
          <w:rFonts w:ascii="Gulim" w:eastAsia="Gulim" w:hAnsi="Gulim" w:cs="Calibri"/>
        </w:rPr>
      </w:pPr>
      <w:r>
        <w:rPr>
          <w:rFonts w:ascii="Gulim" w:eastAsia="Gulim" w:hAnsi="Gulim" w:cs="Calibri"/>
          <w:bCs/>
        </w:rPr>
        <w:t>“</w:t>
      </w:r>
      <w:r>
        <w:rPr>
          <w:rFonts w:ascii="Calibri" w:hAnsi="Calibri" w:cs="Calibri"/>
          <w:b/>
          <w:bCs/>
          <w:color w:val="00188F"/>
        </w:rPr>
        <w:t>Blob</w:t>
      </w:r>
      <w:r w:rsidRPr="003450CE">
        <w:rPr>
          <w:rFonts w:ascii="Gulim" w:eastAsia="Gulim" w:hAnsi="Gulim" w:cs="Calibri"/>
          <w:b/>
          <w:bCs/>
          <w:color w:val="00188F"/>
        </w:rPr>
        <w:t xml:space="preserve"> 저장소 계정</w:t>
      </w:r>
      <w:r>
        <w:rPr>
          <w:rFonts w:ascii="Gulim" w:eastAsia="Gulim" w:hAnsi="Gulim" w:cs="Calibri"/>
          <w:bCs/>
        </w:rPr>
        <w:t xml:space="preserve">” </w:t>
      </w:r>
      <w:r w:rsidRPr="003450CE">
        <w:rPr>
          <w:rFonts w:ascii="Gulim" w:eastAsia="Gulim" w:hAnsi="Gulim" w:cs="Calibri"/>
        </w:rPr>
        <w:t xml:space="preserve">은 데이터를 </w:t>
      </w:r>
      <w:r>
        <w:rPr>
          <w:rFonts w:ascii="Calibri" w:hAnsi="Calibri" w:cs="Calibri"/>
        </w:rPr>
        <w:t>Blob</w:t>
      </w:r>
      <w:r w:rsidRPr="003450CE">
        <w:rPr>
          <w:rFonts w:ascii="Gulim" w:eastAsia="Gulim" w:hAnsi="Gulim" w:cs="Calibri"/>
        </w:rPr>
        <w:t>의 형태로 저장하는 데 특화된 저장소 계정이며, 해당 계정의 데이터에 액세스하는 빈도를 나타내는 액세스 계층을 명시할 수 있는 기능을 제공합니다.</w:t>
      </w:r>
    </w:p>
    <w:p w14:paraId="2024D647" w14:textId="77777777" w:rsidR="00EC5CA1" w:rsidRPr="003450CE" w:rsidRDefault="00EC5CA1" w:rsidP="00EC5CA1">
      <w:pPr>
        <w:pStyle w:val="ProductList-Body"/>
        <w:rPr>
          <w:rFonts w:ascii="Gulim" w:eastAsia="Gulim" w:hAnsi="Gulim" w:cs="Calibri"/>
        </w:rPr>
      </w:pPr>
      <w:r>
        <w:rPr>
          <w:rFonts w:ascii="Gulim" w:eastAsia="Gulim" w:hAnsi="Gulim" w:cs="Calibri"/>
          <w:bCs/>
        </w:rPr>
        <w:t>“</w:t>
      </w:r>
      <w:r w:rsidRPr="003450CE">
        <w:rPr>
          <w:rFonts w:ascii="Gulim" w:eastAsia="Gulim" w:hAnsi="Gulim" w:cs="Calibri"/>
          <w:b/>
          <w:bCs/>
          <w:color w:val="00188F"/>
        </w:rPr>
        <w:t xml:space="preserve">블록 </w:t>
      </w:r>
      <w:r>
        <w:rPr>
          <w:rFonts w:ascii="Calibri" w:hAnsi="Calibri" w:cs="Calibri"/>
          <w:b/>
          <w:bCs/>
          <w:color w:val="00188F"/>
        </w:rPr>
        <w:t>Blob</w:t>
      </w:r>
      <w:r w:rsidRPr="003450CE">
        <w:rPr>
          <w:rFonts w:ascii="Gulim" w:eastAsia="Gulim" w:hAnsi="Gulim" w:cs="Calibri"/>
          <w:b/>
          <w:bCs/>
          <w:color w:val="00188F"/>
        </w:rPr>
        <w:t xml:space="preserve"> 저장소 계정</w:t>
      </w:r>
      <w:r>
        <w:rPr>
          <w:rFonts w:ascii="Gulim" w:eastAsia="Gulim" w:hAnsi="Gulim" w:cs="Calibri"/>
          <w:bCs/>
        </w:rPr>
        <w:t xml:space="preserve">” </w:t>
      </w:r>
      <w:r w:rsidRPr="003450CE">
        <w:rPr>
          <w:rFonts w:ascii="Gulim" w:eastAsia="Gulim" w:hAnsi="Gulim" w:cs="Calibri"/>
        </w:rPr>
        <w:t xml:space="preserve">은 데이터를 </w:t>
      </w:r>
      <w:r>
        <w:rPr>
          <w:rFonts w:ascii="Calibri" w:hAnsi="Calibri" w:cs="Calibri"/>
        </w:rPr>
        <w:t>SSD</w:t>
      </w:r>
      <w:r w:rsidRPr="003450CE">
        <w:rPr>
          <w:rFonts w:ascii="Gulim" w:eastAsia="Gulim" w:hAnsi="Gulim" w:cs="Calibri"/>
        </w:rPr>
        <w:t>(</w:t>
      </w:r>
      <w:r>
        <w:rPr>
          <w:rFonts w:ascii="Calibri" w:hAnsi="Calibri" w:cs="Calibri"/>
        </w:rPr>
        <w:t>Solid</w:t>
      </w:r>
      <w:r w:rsidRPr="003450CE">
        <w:rPr>
          <w:rFonts w:ascii="Gulim" w:eastAsia="Gulim" w:hAnsi="Gulim" w:cs="Calibri"/>
        </w:rPr>
        <w:t>-</w:t>
      </w:r>
      <w:r>
        <w:rPr>
          <w:rFonts w:ascii="Calibri" w:hAnsi="Calibri" w:cs="Calibri"/>
        </w:rPr>
        <w:t>State</w:t>
      </w:r>
      <w:r w:rsidRPr="003450CE">
        <w:rPr>
          <w:rFonts w:ascii="Gulim" w:eastAsia="Gulim" w:hAnsi="Gulim" w:cs="Calibri"/>
        </w:rPr>
        <w:t xml:space="preserve"> </w:t>
      </w:r>
      <w:r>
        <w:rPr>
          <w:rFonts w:ascii="Calibri" w:hAnsi="Calibri" w:cs="Calibri"/>
        </w:rPr>
        <w:t>Drive</w:t>
      </w:r>
      <w:r w:rsidRPr="003450CE">
        <w:rPr>
          <w:rFonts w:ascii="Gulim" w:eastAsia="Gulim" w:hAnsi="Gulim" w:cs="Calibri"/>
        </w:rPr>
        <w:t xml:space="preserve">)에 블록 또는 추가 </w:t>
      </w:r>
      <w:r>
        <w:rPr>
          <w:rFonts w:ascii="Calibri" w:hAnsi="Calibri" w:cs="Calibri"/>
        </w:rPr>
        <w:t>Blob</w:t>
      </w:r>
      <w:r w:rsidRPr="003450CE">
        <w:rPr>
          <w:rFonts w:ascii="Gulim" w:eastAsia="Gulim" w:hAnsi="Gulim" w:cs="Calibri"/>
        </w:rPr>
        <w:t>으로 저장하는 데 특화된 저장소 계정입니다.</w:t>
      </w:r>
    </w:p>
    <w:p w14:paraId="403D2767" w14:textId="77777777" w:rsidR="00EC5CA1" w:rsidRPr="003450CE" w:rsidRDefault="00EC5CA1" w:rsidP="00EC5CA1">
      <w:pPr>
        <w:pStyle w:val="ProductList-Body"/>
        <w:rPr>
          <w:rFonts w:ascii="Gulim" w:eastAsia="Gulim" w:hAnsi="Gulim" w:cs="Calibri"/>
        </w:rPr>
      </w:pPr>
      <w:r>
        <w:rPr>
          <w:rFonts w:ascii="Gulim" w:eastAsia="Gulim" w:hAnsi="Gulim" w:cs="Calibri"/>
          <w:bCs/>
        </w:rPr>
        <w:t>“</w:t>
      </w:r>
      <w:r w:rsidRPr="003450CE">
        <w:rPr>
          <w:rFonts w:ascii="Gulim" w:eastAsia="Gulim" w:hAnsi="Gulim" w:cs="Calibri"/>
          <w:b/>
          <w:bCs/>
          <w:color w:val="00188F"/>
        </w:rPr>
        <w:t>콜드 액세스 계층</w:t>
      </w:r>
      <w:r>
        <w:rPr>
          <w:rFonts w:ascii="Gulim" w:eastAsia="Gulim" w:hAnsi="Gulim" w:cs="Calibri"/>
          <w:bCs/>
        </w:rPr>
        <w:t xml:space="preserve">” </w:t>
      </w:r>
      <w:r w:rsidRPr="003450CE">
        <w:rPr>
          <w:rFonts w:ascii="Gulim" w:eastAsia="Gulim" w:hAnsi="Gulim" w:cs="Calibri"/>
        </w:rPr>
        <w:t xml:space="preserve">은 드물게 액세스됨을 나타내는 </w:t>
      </w:r>
      <w:r>
        <w:rPr>
          <w:rFonts w:ascii="Calibri" w:hAnsi="Calibri" w:cs="Calibri"/>
        </w:rPr>
        <w:t>Blob</w:t>
      </w:r>
      <w:r w:rsidRPr="003450CE">
        <w:rPr>
          <w:rFonts w:ascii="Gulim" w:eastAsia="Gulim" w:hAnsi="Gulim" w:cs="Calibri"/>
        </w:rPr>
        <w:t xml:space="preserve"> 또는 계정의 속성이며, 가용성 서비스 수준이 핫 액세스 계층의 </w:t>
      </w:r>
      <w:r>
        <w:rPr>
          <w:rFonts w:ascii="Calibri" w:hAnsi="Calibri" w:cs="Calibri"/>
        </w:rPr>
        <w:t>Blob</w:t>
      </w:r>
      <w:r w:rsidRPr="003450CE">
        <w:rPr>
          <w:rFonts w:ascii="Gulim" w:eastAsia="Gulim" w:hAnsi="Gulim" w:cs="Calibri"/>
        </w:rPr>
        <w:t>보다 낮습니다.</w:t>
      </w:r>
    </w:p>
    <w:p w14:paraId="051D6A72" w14:textId="77777777" w:rsidR="00EC5CA1" w:rsidRPr="003450CE" w:rsidRDefault="00EC5CA1" w:rsidP="00EC5CA1">
      <w:pPr>
        <w:pStyle w:val="ProductList-Body"/>
        <w:rPr>
          <w:rFonts w:ascii="Gulim" w:eastAsia="Gulim" w:hAnsi="Gulim" w:cs="Calibri"/>
        </w:rPr>
      </w:pPr>
      <w:r>
        <w:rPr>
          <w:rFonts w:ascii="Gulim" w:eastAsia="Gulim" w:hAnsi="Gulim" w:cs="Calibri"/>
          <w:bCs/>
        </w:rPr>
        <w:t>“</w:t>
      </w:r>
      <w:r w:rsidRPr="003450CE">
        <w:rPr>
          <w:rFonts w:ascii="Gulim" w:eastAsia="Gulim" w:hAnsi="Gulim" w:cs="Calibri"/>
          <w:b/>
          <w:bCs/>
          <w:color w:val="00188F"/>
        </w:rPr>
        <w:t>쿨 액세스 계층</w:t>
      </w:r>
      <w:r>
        <w:rPr>
          <w:rFonts w:ascii="Gulim" w:eastAsia="Gulim" w:hAnsi="Gulim" w:cs="Calibri"/>
          <w:bCs/>
        </w:rPr>
        <w:t xml:space="preserve">” </w:t>
      </w:r>
      <w:r w:rsidRPr="003450CE">
        <w:rPr>
          <w:rFonts w:ascii="Gulim" w:eastAsia="Gulim" w:hAnsi="Gulim" w:cs="Calibri"/>
        </w:rPr>
        <w:t xml:space="preserve">은 드물게 액세스됨을 나타내는 </w:t>
      </w:r>
      <w:r>
        <w:rPr>
          <w:rFonts w:ascii="Calibri" w:hAnsi="Calibri" w:cs="Calibri"/>
        </w:rPr>
        <w:t>Blob</w:t>
      </w:r>
      <w:r w:rsidRPr="003450CE">
        <w:rPr>
          <w:rFonts w:ascii="Gulim" w:eastAsia="Gulim" w:hAnsi="Gulim" w:cs="Calibri"/>
        </w:rPr>
        <w:t xml:space="preserve">, 파일 공유 또는 계정의 속성이며, 가용성 서비스 수준이 핫 액세스 계층의 </w:t>
      </w:r>
      <w:r>
        <w:rPr>
          <w:rFonts w:ascii="Calibri" w:hAnsi="Calibri" w:cs="Calibri"/>
        </w:rPr>
        <w:t>Blob</w:t>
      </w:r>
      <w:r w:rsidRPr="003450CE">
        <w:rPr>
          <w:rFonts w:ascii="Gulim" w:eastAsia="Gulim" w:hAnsi="Gulim" w:cs="Calibri"/>
        </w:rPr>
        <w:t>보다 낮습니다.</w:t>
      </w:r>
    </w:p>
    <w:p w14:paraId="54894A97"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핫 액세스 계층</w:t>
      </w:r>
      <w:r>
        <w:rPr>
          <w:rFonts w:ascii="Gulim" w:eastAsia="Gulim" w:hAnsi="Gulim" w:cs="Calibri"/>
        </w:rPr>
        <w:t xml:space="preserve">” </w:t>
      </w:r>
      <w:r w:rsidRPr="003450CE">
        <w:rPr>
          <w:rFonts w:ascii="Gulim" w:eastAsia="Gulim" w:hAnsi="Gulim" w:cs="Calibri"/>
        </w:rPr>
        <w:t xml:space="preserve">은 자주 액세스됨을 나타내는 </w:t>
      </w:r>
      <w:r>
        <w:rPr>
          <w:rFonts w:ascii="Calibri" w:hAnsi="Calibri" w:cs="Calibri"/>
        </w:rPr>
        <w:t>Blob</w:t>
      </w:r>
      <w:r w:rsidRPr="003450CE">
        <w:rPr>
          <w:rFonts w:ascii="Gulim" w:eastAsia="Gulim" w:hAnsi="Gulim" w:cs="Calibri"/>
        </w:rPr>
        <w:t>, 파일 공유 또는 계정의 속성입니다.</w:t>
      </w:r>
    </w:p>
    <w:p w14:paraId="31FF5F05"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예외 트랜잭션</w:t>
      </w:r>
      <w:r>
        <w:rPr>
          <w:rFonts w:ascii="Gulim" w:eastAsia="Gulim" w:hAnsi="Gulim" w:cs="Calibri"/>
        </w:rPr>
        <w:t xml:space="preserve">” </w:t>
      </w:r>
      <w:r w:rsidRPr="003450CE">
        <w:rPr>
          <w:rFonts w:ascii="Gulim" w:eastAsia="Gulim" w:hAnsi="Gulim" w:cs="Calibri"/>
        </w:rPr>
        <w:t xml:space="preserve">은 총 저장소 트랜잭션 또는 실패한 저장소 트랜잭션에 포함되지 않는 저장소 트랜잭션입니다. 예외 트랜잭션에는 사전 인증 실패, 인증 실패, 명시된 한도의 저장소 계정에 대해 시도된 트랜잭션, 컨테이너, 파일 공유, 테이블 또는 큐의 생성 또는 삭제, 큐 지우기 및 저장소 계정 간 </w:t>
      </w:r>
      <w:r>
        <w:rPr>
          <w:rFonts w:ascii="Calibri" w:hAnsi="Calibri" w:cs="Calibri"/>
        </w:rPr>
        <w:t>blob</w:t>
      </w:r>
      <w:r w:rsidRPr="003450CE">
        <w:rPr>
          <w:rFonts w:ascii="Gulim" w:eastAsia="Gulim" w:hAnsi="Gulim" w:cs="Calibri"/>
        </w:rPr>
        <w:t xml:space="preserve"> 또는 파일 복사가 포함됩니다.</w:t>
      </w:r>
    </w:p>
    <w:p w14:paraId="2CED0654"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오류 비율</w:t>
      </w:r>
      <w:r>
        <w:rPr>
          <w:rFonts w:ascii="Gulim" w:eastAsia="Gulim" w:hAnsi="Gulim" w:cs="Calibri"/>
        </w:rPr>
        <w:t xml:space="preserve">” </w:t>
      </w:r>
      <w:r w:rsidRPr="003450CE">
        <w:rPr>
          <w:rFonts w:ascii="Gulim" w:eastAsia="Gulim" w:hAnsi="Gulim" w:cs="Calibri"/>
        </w:rPr>
        <w:t xml:space="preserve">은 설정된 시간 간격(현재 </w:t>
      </w:r>
      <w:r>
        <w:rPr>
          <w:rFonts w:ascii="Calibri" w:hAnsi="Calibri" w:cs="Calibri"/>
        </w:rPr>
        <w:t>1</w:t>
      </w:r>
      <w:r w:rsidRPr="003450CE">
        <w:rPr>
          <w:rFonts w:ascii="Gulim" w:eastAsia="Gulim" w:hAnsi="Gulim" w:cs="Calibri"/>
        </w:rPr>
        <w:t xml:space="preserve">시간으로 설정됨) 중에 총 저장소 트랜잭션으로 나눈 실패한 저장소 트랜잭션의 총 수입니다. 지정된 한 시간의 간격에 총 저장소 트랜잭션이 </w:t>
      </w:r>
      <w:r>
        <w:rPr>
          <w:rFonts w:ascii="Calibri" w:hAnsi="Calibri" w:cs="Calibri"/>
        </w:rPr>
        <w:t>0</w:t>
      </w:r>
      <w:r w:rsidRPr="003450CE">
        <w:rPr>
          <w:rFonts w:ascii="Gulim" w:eastAsia="Gulim" w:hAnsi="Gulim" w:cs="Calibri"/>
        </w:rPr>
        <w:t xml:space="preserve">인 경우, 해당 간격에 대한 오류 비율은 </w:t>
      </w:r>
      <w:r>
        <w:rPr>
          <w:rFonts w:ascii="Calibri" w:hAnsi="Calibri" w:cs="Calibri"/>
        </w:rPr>
        <w:t>0</w:t>
      </w:r>
      <w:r w:rsidRPr="003450CE">
        <w:rPr>
          <w:rFonts w:ascii="Gulim" w:eastAsia="Gulim" w:hAnsi="Gulim" w:cs="Calibri"/>
        </w:rPr>
        <w:t>%입니다.</w:t>
      </w:r>
    </w:p>
    <w:p w14:paraId="1C18913F" w14:textId="77777777" w:rsidR="00EC5CA1" w:rsidRPr="003450CE" w:rsidRDefault="00EC5CA1" w:rsidP="00396057">
      <w:pPr>
        <w:pStyle w:val="ProductList-Body"/>
        <w:spacing w:after="60"/>
        <w:rPr>
          <w:rFonts w:ascii="Gulim" w:eastAsia="Gulim" w:hAnsi="Gulim" w:cs="Calibri"/>
        </w:rPr>
      </w:pPr>
      <w:r>
        <w:rPr>
          <w:rFonts w:ascii="Gulim" w:eastAsia="Gulim" w:hAnsi="Gulim" w:cs="Calibri"/>
        </w:rPr>
        <w:t>“</w:t>
      </w:r>
      <w:r w:rsidRPr="003450CE">
        <w:rPr>
          <w:rFonts w:ascii="Gulim" w:eastAsia="Gulim" w:hAnsi="Gulim" w:cs="Calibri"/>
          <w:b/>
          <w:color w:val="00188F"/>
        </w:rPr>
        <w:t>실패한 저장소 트랜잭션</w:t>
      </w:r>
      <w:r>
        <w:rPr>
          <w:rFonts w:ascii="Gulim" w:eastAsia="Gulim" w:hAnsi="Gulim" w:cs="Calibri"/>
        </w:rPr>
        <w:t xml:space="preserve">” </w:t>
      </w:r>
      <w:r w:rsidRPr="003450CE">
        <w:rPr>
          <w:rFonts w:ascii="Gulim" w:eastAsia="Gulim" w:hAnsi="Gulim" w:cs="Calibri"/>
        </w:rPr>
        <w:t>은 아래 표에 명시된 바와 같이 각각의 트랜잭션 유형과 관련된 최대 처리 시간 내에 완료되지 않은 총 저장소 트랜잭션 내의 모든 저장소 트랜잭션 집합입니다. 최대 처리 시간에는 저장소 서비스 내에서 트랜잭션 요청을 처리하는 데 사용된 시간만 포함되며, 저장소 서비스 간 요청의 이전에 사용된 시간은 포함되지 않습니다.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C5CA1" w:rsidRPr="00E5055E" w14:paraId="7116BA28" w14:textId="77777777" w:rsidTr="00C20A28">
        <w:trPr>
          <w:trHeight w:val="245"/>
          <w:tblHeader/>
        </w:trPr>
        <w:tc>
          <w:tcPr>
            <w:tcW w:w="5400" w:type="dxa"/>
            <w:shd w:val="clear" w:color="auto" w:fill="0072C6"/>
          </w:tcPr>
          <w:p w14:paraId="1CD4AE76" w14:textId="77777777" w:rsidR="00EC5CA1" w:rsidRPr="00E5055E" w:rsidRDefault="00EC5CA1" w:rsidP="00C20A28">
            <w:pPr>
              <w:pStyle w:val="ProductList-OfferingBody"/>
              <w:rPr>
                <w:rFonts w:ascii="Gulim" w:eastAsia="Gulim" w:hAnsi="Gulim" w:cs="Calibri"/>
                <w:color w:val="FFFFFF"/>
                <w:szCs w:val="16"/>
              </w:rPr>
            </w:pPr>
            <w:r w:rsidRPr="00E5055E">
              <w:rPr>
                <w:rFonts w:ascii="Gulim" w:eastAsia="Gulim" w:hAnsi="Gulim" w:cs="Calibri"/>
                <w:color w:val="FFFFFF"/>
                <w:szCs w:val="16"/>
              </w:rPr>
              <w:t>트랜잭션 유형</w:t>
            </w:r>
          </w:p>
        </w:tc>
        <w:tc>
          <w:tcPr>
            <w:tcW w:w="5400" w:type="dxa"/>
            <w:shd w:val="clear" w:color="auto" w:fill="0072C6"/>
          </w:tcPr>
          <w:p w14:paraId="2635980C" w14:textId="77777777" w:rsidR="00EC5CA1" w:rsidRPr="00E5055E" w:rsidRDefault="00EC5CA1" w:rsidP="00C20A28">
            <w:pPr>
              <w:pStyle w:val="ProductList-OfferingBody"/>
              <w:rPr>
                <w:rFonts w:ascii="Gulim" w:eastAsia="Gulim" w:hAnsi="Gulim" w:cs="Calibri"/>
                <w:color w:val="FFFFFF"/>
                <w:szCs w:val="16"/>
              </w:rPr>
            </w:pPr>
            <w:r w:rsidRPr="00E5055E">
              <w:rPr>
                <w:rFonts w:ascii="Gulim" w:eastAsia="Gulim" w:hAnsi="Gulim" w:cs="Calibri"/>
                <w:color w:val="FFFFFF"/>
                <w:szCs w:val="16"/>
              </w:rPr>
              <w:t>최대 처리 시간</w:t>
            </w:r>
          </w:p>
        </w:tc>
      </w:tr>
      <w:tr w:rsidR="00EC5CA1" w:rsidRPr="00E5055E" w14:paraId="4957FCBD" w14:textId="77777777" w:rsidTr="00C20A28">
        <w:trPr>
          <w:trHeight w:val="446"/>
        </w:trPr>
        <w:tc>
          <w:tcPr>
            <w:tcW w:w="5400" w:type="dxa"/>
          </w:tcPr>
          <w:p w14:paraId="0FF07A68" w14:textId="77777777" w:rsidR="00EC5CA1" w:rsidRPr="003450CE" w:rsidRDefault="00EC5CA1" w:rsidP="00C20A28">
            <w:pPr>
              <w:pStyle w:val="ProductList-OfferingBody"/>
              <w:rPr>
                <w:rFonts w:ascii="Gulim" w:eastAsia="Gulim" w:hAnsi="Gulim" w:cs="Calibri"/>
                <w:szCs w:val="16"/>
              </w:rPr>
            </w:pPr>
            <w:r w:rsidRPr="00E5055E">
              <w:rPr>
                <w:rFonts w:ascii="Calibri" w:hAnsi="Calibri" w:cs="Calibri"/>
                <w:szCs w:val="16"/>
              </w:rPr>
              <w:t>PutBlob</w:t>
            </w:r>
            <w:r w:rsidRPr="003450CE">
              <w:rPr>
                <w:rFonts w:ascii="Gulim" w:eastAsia="Gulim" w:hAnsi="Gulim" w:cs="Calibri"/>
                <w:szCs w:val="16"/>
              </w:rPr>
              <w:t xml:space="preserve"> 및 </w:t>
            </w:r>
            <w:r w:rsidRPr="00E5055E">
              <w:rPr>
                <w:rFonts w:ascii="Calibri" w:hAnsi="Calibri" w:cs="Calibri"/>
                <w:szCs w:val="16"/>
              </w:rPr>
              <w:t>GetBlob</w:t>
            </w:r>
            <w:r w:rsidRPr="003450CE">
              <w:rPr>
                <w:rFonts w:ascii="Gulim" w:eastAsia="Gulim" w:hAnsi="Gulim" w:cs="Calibri"/>
                <w:szCs w:val="16"/>
              </w:rPr>
              <w:t>(블록 및 페이지 포함)</w:t>
            </w:r>
          </w:p>
          <w:p w14:paraId="1794B496" w14:textId="77777777" w:rsidR="00EC5CA1" w:rsidRPr="003450CE" w:rsidRDefault="00EC5CA1" w:rsidP="00C20A28">
            <w:pPr>
              <w:pStyle w:val="ProductList-OfferingBody"/>
              <w:rPr>
                <w:rFonts w:ascii="Gulim" w:eastAsia="Gulim" w:hAnsi="Gulim" w:cs="Calibri"/>
                <w:szCs w:val="16"/>
              </w:rPr>
            </w:pPr>
            <w:r w:rsidRPr="003450CE">
              <w:rPr>
                <w:rFonts w:ascii="Gulim" w:eastAsia="Gulim" w:hAnsi="Gulim" w:cs="Calibri"/>
                <w:szCs w:val="16"/>
              </w:rPr>
              <w:t xml:space="preserve">유효한 페이지 </w:t>
            </w:r>
            <w:r w:rsidRPr="00E5055E">
              <w:rPr>
                <w:rFonts w:ascii="Calibri" w:hAnsi="Calibri" w:cs="Calibri"/>
                <w:szCs w:val="16"/>
              </w:rPr>
              <w:t>Blob</w:t>
            </w:r>
            <w:r w:rsidRPr="003450CE">
              <w:rPr>
                <w:rFonts w:ascii="Gulim" w:eastAsia="Gulim" w:hAnsi="Gulim" w:cs="Calibri"/>
                <w:szCs w:val="16"/>
              </w:rPr>
              <w:t xml:space="preserve"> 범위 가져오기</w:t>
            </w:r>
          </w:p>
        </w:tc>
        <w:tc>
          <w:tcPr>
            <w:tcW w:w="5400" w:type="dxa"/>
          </w:tcPr>
          <w:p w14:paraId="3EE098F0" w14:textId="77777777" w:rsidR="00EC5CA1" w:rsidRPr="003450CE" w:rsidRDefault="00EC5CA1" w:rsidP="00C20A28">
            <w:pPr>
              <w:pStyle w:val="ProductList-OfferingBody"/>
              <w:rPr>
                <w:rFonts w:ascii="Gulim" w:eastAsia="Gulim" w:hAnsi="Gulim" w:cs="Calibri"/>
                <w:szCs w:val="16"/>
              </w:rPr>
            </w:pPr>
            <w:r>
              <w:rPr>
                <w:rFonts w:ascii="Calibri" w:eastAsia="Times New Roman" w:hAnsi="Calibri" w:cs="Calibri"/>
                <w:szCs w:val="16"/>
              </w:rPr>
              <w:t>2</w:t>
            </w:r>
            <w:r w:rsidRPr="003450CE">
              <w:rPr>
                <w:rFonts w:ascii="Gulim" w:eastAsia="Gulim" w:hAnsi="Gulim" w:cs="Calibri"/>
                <w:szCs w:val="16"/>
              </w:rPr>
              <w:t xml:space="preserve">초 곱하기 요청 처리 과정에 양도된 </w:t>
            </w:r>
            <w:r>
              <w:rPr>
                <w:rFonts w:ascii="Calibri" w:eastAsia="Times New Roman" w:hAnsi="Calibri" w:cs="Calibri"/>
                <w:szCs w:val="16"/>
              </w:rPr>
              <w:t>MB</w:t>
            </w:r>
            <w:r w:rsidRPr="003450CE">
              <w:rPr>
                <w:rFonts w:ascii="Gulim" w:eastAsia="Gulim" w:hAnsi="Gulim" w:cs="Calibri"/>
                <w:szCs w:val="16"/>
              </w:rPr>
              <w:t xml:space="preserve"> 수</w:t>
            </w:r>
          </w:p>
        </w:tc>
      </w:tr>
      <w:tr w:rsidR="00EC5CA1" w:rsidRPr="00E5055E" w14:paraId="33D47F7C" w14:textId="77777777" w:rsidTr="00C20A28">
        <w:trPr>
          <w:trHeight w:val="446"/>
        </w:trPr>
        <w:tc>
          <w:tcPr>
            <w:tcW w:w="5400" w:type="dxa"/>
          </w:tcPr>
          <w:p w14:paraId="4F87B86C" w14:textId="77777777" w:rsidR="00EC5CA1" w:rsidRPr="003450CE" w:rsidRDefault="00EC5CA1" w:rsidP="00C20A28">
            <w:pPr>
              <w:pStyle w:val="ProductList-OfferingBody"/>
              <w:rPr>
                <w:rFonts w:ascii="Gulim" w:eastAsia="Gulim" w:hAnsi="Gulim" w:cs="Calibri"/>
                <w:szCs w:val="16"/>
              </w:rPr>
            </w:pPr>
            <w:r w:rsidRPr="00E5055E">
              <w:rPr>
                <w:rFonts w:ascii="Calibri" w:hAnsi="Calibri" w:cs="Calibri"/>
                <w:szCs w:val="16"/>
              </w:rPr>
              <w:t>PutFile</w:t>
            </w:r>
            <w:r w:rsidRPr="003450CE">
              <w:rPr>
                <w:rFonts w:ascii="Gulim" w:eastAsia="Gulim" w:hAnsi="Gulim" w:cs="Calibri"/>
                <w:szCs w:val="16"/>
              </w:rPr>
              <w:t xml:space="preserve"> 및 </w:t>
            </w:r>
            <w:r w:rsidRPr="00E5055E">
              <w:rPr>
                <w:rFonts w:ascii="Calibri" w:hAnsi="Calibri" w:cs="Calibri"/>
                <w:szCs w:val="16"/>
              </w:rPr>
              <w:t>GetFile</w:t>
            </w:r>
            <w:r w:rsidRPr="003450CE">
              <w:rPr>
                <w:rFonts w:ascii="Gulim" w:eastAsia="Gulim" w:hAnsi="Gulim" w:cs="Calibri"/>
                <w:szCs w:val="16"/>
              </w:rPr>
              <w:t xml:space="preserve"> </w:t>
            </w:r>
          </w:p>
        </w:tc>
        <w:tc>
          <w:tcPr>
            <w:tcW w:w="5400" w:type="dxa"/>
          </w:tcPr>
          <w:p w14:paraId="24BAF84E" w14:textId="77777777" w:rsidR="00EC5CA1" w:rsidRPr="003450CE" w:rsidRDefault="00EC5CA1" w:rsidP="00C20A28">
            <w:pPr>
              <w:pStyle w:val="ProductList-OfferingBody"/>
              <w:rPr>
                <w:rFonts w:ascii="Gulim" w:eastAsia="Gulim" w:hAnsi="Gulim" w:cs="Calibri"/>
                <w:szCs w:val="16"/>
              </w:rPr>
            </w:pPr>
            <w:r w:rsidRPr="00E5055E">
              <w:rPr>
                <w:rFonts w:ascii="Calibri" w:hAnsi="Calibri" w:cs="Calibri"/>
                <w:szCs w:val="16"/>
              </w:rPr>
              <w:t>2</w:t>
            </w:r>
            <w:r w:rsidRPr="003450CE">
              <w:rPr>
                <w:rFonts w:ascii="Gulim" w:eastAsia="Gulim" w:hAnsi="Gulim" w:cs="Calibri"/>
                <w:szCs w:val="16"/>
              </w:rPr>
              <w:t xml:space="preserve">초 곱하기 요청 처리 과정에 양도된 </w:t>
            </w:r>
            <w:r w:rsidRPr="00E5055E">
              <w:rPr>
                <w:rFonts w:ascii="Calibri" w:hAnsi="Calibri" w:cs="Calibri"/>
                <w:szCs w:val="16"/>
              </w:rPr>
              <w:t>MB</w:t>
            </w:r>
            <w:r w:rsidRPr="003450CE">
              <w:rPr>
                <w:rFonts w:ascii="Gulim" w:eastAsia="Gulim" w:hAnsi="Gulim" w:cs="Calibri"/>
                <w:szCs w:val="16"/>
              </w:rPr>
              <w:t xml:space="preserve"> 수</w:t>
            </w:r>
          </w:p>
        </w:tc>
      </w:tr>
      <w:tr w:rsidR="00EC5CA1" w:rsidRPr="00E5055E" w14:paraId="481980BF" w14:textId="77777777" w:rsidTr="00C20A28">
        <w:trPr>
          <w:trHeight w:val="446"/>
        </w:trPr>
        <w:tc>
          <w:tcPr>
            <w:tcW w:w="5400" w:type="dxa"/>
          </w:tcPr>
          <w:p w14:paraId="7A2B85E5" w14:textId="77777777" w:rsidR="00EC5CA1" w:rsidRPr="003450CE" w:rsidRDefault="00EC5CA1" w:rsidP="00C20A28">
            <w:pPr>
              <w:pStyle w:val="ProductList-OfferingBody"/>
              <w:rPr>
                <w:rFonts w:ascii="Gulim" w:eastAsia="Gulim" w:hAnsi="Gulim" w:cs="Calibri"/>
                <w:szCs w:val="16"/>
              </w:rPr>
            </w:pPr>
            <w:r w:rsidRPr="00E5055E">
              <w:rPr>
                <w:rFonts w:ascii="Calibri" w:hAnsi="Calibri" w:cs="Calibri"/>
                <w:szCs w:val="16"/>
              </w:rPr>
              <w:t>Blob</w:t>
            </w:r>
            <w:r w:rsidRPr="003450CE">
              <w:rPr>
                <w:rFonts w:ascii="Gulim" w:eastAsia="Gulim" w:hAnsi="Gulim" w:cs="Calibri"/>
                <w:szCs w:val="16"/>
              </w:rPr>
              <w:t xml:space="preserve"> 복사</w:t>
            </w:r>
          </w:p>
        </w:tc>
        <w:tc>
          <w:tcPr>
            <w:tcW w:w="5400" w:type="dxa"/>
          </w:tcPr>
          <w:p w14:paraId="72BC97D3" w14:textId="77777777" w:rsidR="00EC5CA1" w:rsidRPr="003450CE" w:rsidRDefault="00EC5CA1" w:rsidP="00C20A28">
            <w:pPr>
              <w:pStyle w:val="ProductList-OfferingBody"/>
              <w:rPr>
                <w:rFonts w:ascii="Gulim" w:eastAsia="Gulim" w:hAnsi="Gulim" w:cs="Calibri"/>
                <w:szCs w:val="16"/>
              </w:rPr>
            </w:pPr>
            <w:r>
              <w:rPr>
                <w:rFonts w:ascii="Calibri" w:eastAsia="Times New Roman" w:hAnsi="Calibri" w:cs="Calibri"/>
                <w:szCs w:val="16"/>
              </w:rPr>
              <w:t>90</w:t>
            </w:r>
            <w:r w:rsidRPr="003450CE">
              <w:rPr>
                <w:rFonts w:ascii="Gulim" w:eastAsia="Gulim" w:hAnsi="Gulim" w:cs="Calibri"/>
                <w:szCs w:val="16"/>
              </w:rPr>
              <w:t xml:space="preserve">초(소스 및 대상 </w:t>
            </w:r>
            <w:r>
              <w:rPr>
                <w:rFonts w:ascii="Calibri" w:eastAsia="Times New Roman" w:hAnsi="Calibri" w:cs="Calibri"/>
                <w:szCs w:val="16"/>
              </w:rPr>
              <w:t>Blob</w:t>
            </w:r>
            <w:r w:rsidRPr="003450CE">
              <w:rPr>
                <w:rFonts w:ascii="Gulim" w:eastAsia="Gulim" w:hAnsi="Gulim" w:cs="Calibri"/>
                <w:szCs w:val="16"/>
              </w:rPr>
              <w:t>이 동일한 저장소 계정 내에 있는 경우)</w:t>
            </w:r>
          </w:p>
        </w:tc>
      </w:tr>
      <w:tr w:rsidR="00EC5CA1" w:rsidRPr="00E5055E" w14:paraId="7713F16B" w14:textId="77777777" w:rsidTr="00C20A28">
        <w:trPr>
          <w:trHeight w:val="446"/>
        </w:trPr>
        <w:tc>
          <w:tcPr>
            <w:tcW w:w="5400" w:type="dxa"/>
          </w:tcPr>
          <w:p w14:paraId="156D0C69" w14:textId="77777777" w:rsidR="00EC5CA1" w:rsidRPr="003450CE" w:rsidRDefault="00EC5CA1" w:rsidP="00C20A28">
            <w:pPr>
              <w:pStyle w:val="ProductList-OfferingBody"/>
              <w:rPr>
                <w:rFonts w:ascii="Gulim" w:eastAsia="Gulim" w:hAnsi="Gulim" w:cs="Calibri"/>
                <w:szCs w:val="16"/>
              </w:rPr>
            </w:pPr>
            <w:r w:rsidRPr="003450CE">
              <w:rPr>
                <w:rFonts w:ascii="Gulim" w:eastAsia="Gulim" w:hAnsi="Gulim" w:cs="Calibri"/>
                <w:szCs w:val="16"/>
              </w:rPr>
              <w:t>파일 복사</w:t>
            </w:r>
          </w:p>
        </w:tc>
        <w:tc>
          <w:tcPr>
            <w:tcW w:w="5400" w:type="dxa"/>
          </w:tcPr>
          <w:p w14:paraId="1381D6A3" w14:textId="77777777" w:rsidR="00EC5CA1" w:rsidRPr="003450CE" w:rsidRDefault="00EC5CA1" w:rsidP="00C20A28">
            <w:pPr>
              <w:pStyle w:val="ProductList-OfferingBody"/>
              <w:rPr>
                <w:rFonts w:ascii="Gulim" w:eastAsia="Gulim" w:hAnsi="Gulim" w:cs="Calibri"/>
                <w:szCs w:val="16"/>
              </w:rPr>
            </w:pPr>
            <w:r w:rsidRPr="00E5055E">
              <w:rPr>
                <w:rFonts w:ascii="Calibri" w:hAnsi="Calibri" w:cs="Calibri"/>
                <w:szCs w:val="16"/>
              </w:rPr>
              <w:t>90</w:t>
            </w:r>
            <w:r w:rsidRPr="003450CE">
              <w:rPr>
                <w:rFonts w:ascii="Gulim" w:eastAsia="Gulim" w:hAnsi="Gulim" w:cs="Calibri"/>
                <w:szCs w:val="16"/>
              </w:rPr>
              <w:t>초(소스 및 대상 파일이 동일한 저장소 계정 내에 있는 경우)</w:t>
            </w:r>
          </w:p>
        </w:tc>
      </w:tr>
      <w:tr w:rsidR="00EC5CA1" w:rsidRPr="00E5055E" w14:paraId="15D8A674" w14:textId="77777777" w:rsidTr="00C20A28">
        <w:trPr>
          <w:trHeight w:val="446"/>
        </w:trPr>
        <w:tc>
          <w:tcPr>
            <w:tcW w:w="5400" w:type="dxa"/>
          </w:tcPr>
          <w:p w14:paraId="53219DA4" w14:textId="77777777" w:rsidR="00EC5CA1" w:rsidRPr="003450CE" w:rsidRDefault="00EC5CA1" w:rsidP="00C20A28">
            <w:pPr>
              <w:pStyle w:val="ProductList-OfferingBody"/>
              <w:rPr>
                <w:rFonts w:ascii="Gulim" w:eastAsia="Gulim" w:hAnsi="Gulim" w:cs="Calibri"/>
                <w:szCs w:val="16"/>
              </w:rPr>
            </w:pPr>
            <w:r w:rsidRPr="00E5055E">
              <w:rPr>
                <w:rFonts w:ascii="Calibri" w:hAnsi="Calibri" w:cs="Calibri"/>
                <w:szCs w:val="16"/>
              </w:rPr>
              <w:t>PutBlockList</w:t>
            </w:r>
            <w:r w:rsidRPr="003450CE">
              <w:rPr>
                <w:rFonts w:ascii="Gulim" w:eastAsia="Gulim" w:hAnsi="Gulim" w:cs="Calibri"/>
                <w:szCs w:val="16"/>
              </w:rPr>
              <w:t xml:space="preserve"> </w:t>
            </w:r>
          </w:p>
          <w:p w14:paraId="4BA97B83" w14:textId="77777777" w:rsidR="00EC5CA1" w:rsidRPr="003450CE" w:rsidRDefault="00EC5CA1" w:rsidP="00C20A28">
            <w:pPr>
              <w:pStyle w:val="ProductList-OfferingBody"/>
              <w:rPr>
                <w:rFonts w:ascii="Gulim" w:eastAsia="Gulim" w:hAnsi="Gulim" w:cs="Calibri"/>
                <w:szCs w:val="16"/>
              </w:rPr>
            </w:pPr>
            <w:r w:rsidRPr="00E5055E">
              <w:rPr>
                <w:rFonts w:ascii="Calibri" w:hAnsi="Calibri" w:cs="Calibri"/>
                <w:szCs w:val="16"/>
              </w:rPr>
              <w:t>GetBlockList</w:t>
            </w:r>
          </w:p>
        </w:tc>
        <w:tc>
          <w:tcPr>
            <w:tcW w:w="5400" w:type="dxa"/>
          </w:tcPr>
          <w:p w14:paraId="3FF42FC0" w14:textId="77777777" w:rsidR="00EC5CA1" w:rsidRPr="003450CE" w:rsidRDefault="00EC5CA1" w:rsidP="00C20A28">
            <w:pPr>
              <w:pStyle w:val="ProductList-OfferingBody"/>
              <w:rPr>
                <w:rFonts w:ascii="Gulim" w:eastAsia="Gulim" w:hAnsi="Gulim" w:cs="Calibri"/>
                <w:szCs w:val="16"/>
              </w:rPr>
            </w:pPr>
            <w:r>
              <w:rPr>
                <w:rFonts w:ascii="Calibri" w:eastAsia="Times New Roman" w:hAnsi="Calibri" w:cs="Calibri"/>
                <w:szCs w:val="16"/>
              </w:rPr>
              <w:t>60</w:t>
            </w:r>
            <w:r w:rsidRPr="003450CE">
              <w:rPr>
                <w:rFonts w:ascii="Gulim" w:eastAsia="Gulim" w:hAnsi="Gulim" w:cs="Calibri"/>
                <w:szCs w:val="16"/>
              </w:rPr>
              <w:t>초</w:t>
            </w:r>
          </w:p>
        </w:tc>
      </w:tr>
      <w:tr w:rsidR="00EC5CA1" w:rsidRPr="00E5055E" w14:paraId="230BD7F5" w14:textId="77777777" w:rsidTr="00C20A28">
        <w:trPr>
          <w:trHeight w:val="446"/>
        </w:trPr>
        <w:tc>
          <w:tcPr>
            <w:tcW w:w="5400" w:type="dxa"/>
          </w:tcPr>
          <w:p w14:paraId="3376717B" w14:textId="77777777" w:rsidR="00EC5CA1" w:rsidRPr="003450CE" w:rsidRDefault="00EC5CA1" w:rsidP="00C20A28">
            <w:pPr>
              <w:pStyle w:val="ProductList-OfferingBody"/>
              <w:rPr>
                <w:rFonts w:ascii="Gulim" w:eastAsia="Gulim" w:hAnsi="Gulim" w:cs="Calibri"/>
                <w:szCs w:val="16"/>
              </w:rPr>
            </w:pPr>
            <w:r w:rsidRPr="003450CE">
              <w:rPr>
                <w:rFonts w:ascii="Gulim" w:eastAsia="Gulim" w:hAnsi="Gulim" w:cs="Calibri"/>
                <w:szCs w:val="16"/>
              </w:rPr>
              <w:t>테이블 쿼리</w:t>
            </w:r>
          </w:p>
          <w:p w14:paraId="61EC3E25" w14:textId="77777777" w:rsidR="00EC5CA1" w:rsidRPr="003450CE" w:rsidRDefault="00EC5CA1" w:rsidP="00C20A28">
            <w:pPr>
              <w:pStyle w:val="ProductList-OfferingBody"/>
              <w:rPr>
                <w:rFonts w:ascii="Gulim" w:eastAsia="Gulim" w:hAnsi="Gulim" w:cs="Calibri"/>
                <w:szCs w:val="16"/>
              </w:rPr>
            </w:pPr>
            <w:r w:rsidRPr="003450CE">
              <w:rPr>
                <w:rFonts w:ascii="Gulim" w:eastAsia="Gulim" w:hAnsi="Gulim" w:cs="Calibri"/>
                <w:szCs w:val="16"/>
              </w:rPr>
              <w:t>목록 작업</w:t>
            </w:r>
          </w:p>
          <w:p w14:paraId="3F18EFB4" w14:textId="77777777" w:rsidR="00EC5CA1" w:rsidRPr="003450CE" w:rsidRDefault="00EC5CA1" w:rsidP="00C20A28">
            <w:pPr>
              <w:pStyle w:val="ProductList-Body"/>
              <w:rPr>
                <w:rFonts w:ascii="Gulim" w:eastAsia="Gulim" w:hAnsi="Gulim" w:cs="Calibri"/>
                <w:sz w:val="16"/>
                <w:szCs w:val="16"/>
              </w:rPr>
            </w:pPr>
            <w:r w:rsidRPr="003450CE">
              <w:rPr>
                <w:rFonts w:ascii="Gulim" w:eastAsia="Gulim" w:hAnsi="Gulim" w:cs="Calibri"/>
                <w:sz w:val="16"/>
                <w:szCs w:val="16"/>
              </w:rPr>
              <w:t>작업 찾기</w:t>
            </w:r>
          </w:p>
        </w:tc>
        <w:tc>
          <w:tcPr>
            <w:tcW w:w="5400" w:type="dxa"/>
          </w:tcPr>
          <w:p w14:paraId="3AB09333" w14:textId="77777777" w:rsidR="00EC5CA1" w:rsidRPr="003450CE" w:rsidRDefault="00EC5CA1" w:rsidP="00C20A28">
            <w:pPr>
              <w:pStyle w:val="ProductList-OfferingBody"/>
              <w:rPr>
                <w:rFonts w:ascii="Gulim" w:eastAsia="Gulim" w:hAnsi="Gulim" w:cs="Calibri"/>
                <w:szCs w:val="16"/>
              </w:rPr>
            </w:pPr>
            <w:r>
              <w:rPr>
                <w:rFonts w:ascii="Calibri" w:eastAsia="Times New Roman" w:hAnsi="Calibri" w:cs="Calibri"/>
                <w:szCs w:val="16"/>
              </w:rPr>
              <w:t>10</w:t>
            </w:r>
            <w:r w:rsidRPr="003450CE">
              <w:rPr>
                <w:rFonts w:ascii="Gulim" w:eastAsia="Gulim" w:hAnsi="Gulim" w:cs="Calibri"/>
                <w:szCs w:val="16"/>
              </w:rPr>
              <w:t>초(처리 완료 또는 지속 반환)</w:t>
            </w:r>
          </w:p>
        </w:tc>
      </w:tr>
      <w:tr w:rsidR="00EC5CA1" w:rsidRPr="00E5055E" w14:paraId="76B81223" w14:textId="77777777" w:rsidTr="00C20A28">
        <w:trPr>
          <w:trHeight w:val="446"/>
        </w:trPr>
        <w:tc>
          <w:tcPr>
            <w:tcW w:w="5400" w:type="dxa"/>
          </w:tcPr>
          <w:p w14:paraId="18688FF9" w14:textId="77777777" w:rsidR="00EC5CA1" w:rsidRPr="003450CE" w:rsidRDefault="00EC5CA1" w:rsidP="00C20A28">
            <w:pPr>
              <w:pStyle w:val="ProductList-OfferingBody"/>
              <w:rPr>
                <w:rFonts w:ascii="Gulim" w:eastAsia="Gulim" w:hAnsi="Gulim" w:cs="Calibri"/>
                <w:szCs w:val="16"/>
              </w:rPr>
            </w:pPr>
            <w:r w:rsidRPr="003450CE">
              <w:rPr>
                <w:rFonts w:ascii="Gulim" w:eastAsia="Gulim" w:hAnsi="Gulim" w:cs="Calibri"/>
                <w:szCs w:val="16"/>
              </w:rPr>
              <w:t>배치 테이블 작업</w:t>
            </w:r>
          </w:p>
        </w:tc>
        <w:tc>
          <w:tcPr>
            <w:tcW w:w="5400" w:type="dxa"/>
          </w:tcPr>
          <w:p w14:paraId="7E67FF3F" w14:textId="77777777" w:rsidR="00EC5CA1" w:rsidRPr="003450CE" w:rsidRDefault="00EC5CA1" w:rsidP="00C20A28">
            <w:pPr>
              <w:pStyle w:val="ProductList-OfferingBody"/>
              <w:rPr>
                <w:rFonts w:ascii="Gulim" w:eastAsia="Gulim" w:hAnsi="Gulim" w:cs="Calibri"/>
                <w:szCs w:val="16"/>
              </w:rPr>
            </w:pPr>
            <w:r>
              <w:rPr>
                <w:rFonts w:ascii="Calibri" w:eastAsia="Times New Roman" w:hAnsi="Calibri" w:cs="Calibri"/>
                <w:szCs w:val="16"/>
              </w:rPr>
              <w:t>30</w:t>
            </w:r>
            <w:r w:rsidRPr="003450CE">
              <w:rPr>
                <w:rFonts w:ascii="Gulim" w:eastAsia="Gulim" w:hAnsi="Gulim" w:cs="Calibri"/>
                <w:szCs w:val="16"/>
              </w:rPr>
              <w:t>초</w:t>
            </w:r>
          </w:p>
        </w:tc>
      </w:tr>
      <w:tr w:rsidR="00EC5CA1" w:rsidRPr="00E5055E" w14:paraId="184ED0FA" w14:textId="77777777" w:rsidTr="00C20A28">
        <w:trPr>
          <w:trHeight w:val="446"/>
        </w:trPr>
        <w:tc>
          <w:tcPr>
            <w:tcW w:w="5400" w:type="dxa"/>
          </w:tcPr>
          <w:p w14:paraId="0E9CCB78" w14:textId="77777777" w:rsidR="00EC5CA1" w:rsidRPr="003450CE" w:rsidRDefault="00EC5CA1" w:rsidP="00C20A28">
            <w:pPr>
              <w:pStyle w:val="ProductList-OfferingBody"/>
              <w:rPr>
                <w:rFonts w:ascii="Gulim" w:eastAsia="Gulim" w:hAnsi="Gulim" w:cs="Calibri"/>
                <w:szCs w:val="16"/>
              </w:rPr>
            </w:pPr>
            <w:r w:rsidRPr="003450CE">
              <w:rPr>
                <w:rFonts w:ascii="Gulim" w:eastAsia="Gulim" w:hAnsi="Gulim" w:cs="Calibri"/>
                <w:szCs w:val="16"/>
              </w:rPr>
              <w:t xml:space="preserve">모든 단일 업체 테이블 작업 </w:t>
            </w:r>
          </w:p>
          <w:p w14:paraId="30366CB9" w14:textId="77777777" w:rsidR="00EC5CA1" w:rsidRPr="003450CE" w:rsidRDefault="00EC5CA1" w:rsidP="00C20A28">
            <w:pPr>
              <w:pStyle w:val="ProductList-OfferingBody"/>
              <w:rPr>
                <w:rFonts w:ascii="Gulim" w:eastAsia="Gulim" w:hAnsi="Gulim" w:cs="Calibri"/>
                <w:szCs w:val="16"/>
              </w:rPr>
            </w:pPr>
            <w:r w:rsidRPr="003450CE">
              <w:rPr>
                <w:rFonts w:ascii="Gulim" w:eastAsia="Gulim" w:hAnsi="Gulim" w:cs="Calibri"/>
                <w:szCs w:val="16"/>
              </w:rPr>
              <w:t xml:space="preserve">모든 기타 </w:t>
            </w:r>
            <w:r w:rsidRPr="00E5055E">
              <w:rPr>
                <w:rFonts w:ascii="Calibri" w:hAnsi="Calibri" w:cs="Calibri"/>
                <w:szCs w:val="16"/>
              </w:rPr>
              <w:t>Blob</w:t>
            </w:r>
            <w:r w:rsidRPr="003450CE">
              <w:rPr>
                <w:rFonts w:ascii="Gulim" w:eastAsia="Gulim" w:hAnsi="Gulim" w:cs="Calibri"/>
                <w:szCs w:val="16"/>
              </w:rPr>
              <w:t>, 파일 및 메시지 작업</w:t>
            </w:r>
          </w:p>
        </w:tc>
        <w:tc>
          <w:tcPr>
            <w:tcW w:w="5400" w:type="dxa"/>
          </w:tcPr>
          <w:p w14:paraId="32F5BC8A" w14:textId="77777777" w:rsidR="00EC5CA1" w:rsidRPr="003450CE" w:rsidRDefault="00EC5CA1" w:rsidP="00C20A28">
            <w:pPr>
              <w:pStyle w:val="ProductList-OfferingBody"/>
              <w:rPr>
                <w:rFonts w:ascii="Gulim" w:eastAsia="Gulim" w:hAnsi="Gulim" w:cs="Calibri"/>
                <w:szCs w:val="16"/>
              </w:rPr>
            </w:pPr>
            <w:r>
              <w:rPr>
                <w:rFonts w:ascii="Calibri" w:eastAsia="Times New Roman" w:hAnsi="Calibri" w:cs="Calibri"/>
                <w:szCs w:val="16"/>
              </w:rPr>
              <w:t>2</w:t>
            </w:r>
            <w:r w:rsidRPr="003450CE">
              <w:rPr>
                <w:rFonts w:ascii="Gulim" w:eastAsia="Gulim" w:hAnsi="Gulim" w:cs="Calibri"/>
                <w:szCs w:val="16"/>
              </w:rPr>
              <w:t>초</w:t>
            </w:r>
          </w:p>
        </w:tc>
      </w:tr>
    </w:tbl>
    <w:p w14:paraId="22B3CE4E" w14:textId="77777777" w:rsidR="00EC5CA1" w:rsidRPr="003450CE" w:rsidRDefault="00EC5CA1" w:rsidP="00EC5CA1">
      <w:pPr>
        <w:pStyle w:val="ProductList-Body"/>
        <w:spacing w:before="120"/>
        <w:rPr>
          <w:rFonts w:ascii="Gulim" w:eastAsia="Gulim" w:hAnsi="Gulim" w:cs="Calibri"/>
        </w:rPr>
      </w:pPr>
      <w:r w:rsidRPr="003450CE">
        <w:rPr>
          <w:rFonts w:ascii="Gulim" w:eastAsia="Gulim" w:hAnsi="Gulim" w:cs="Calibri"/>
        </w:rPr>
        <w:t>이 숫자들은 최대 처리 시간을 나타냅니다. 실제 및 평균 시간은 더 낮다고 예상됩니다.</w:t>
      </w:r>
    </w:p>
    <w:p w14:paraId="66FE44C0" w14:textId="77777777" w:rsidR="00EC5CA1" w:rsidRPr="003450CE" w:rsidRDefault="00EC5CA1" w:rsidP="00EC5CA1">
      <w:pPr>
        <w:pStyle w:val="ProductList-Body"/>
        <w:rPr>
          <w:rFonts w:ascii="Gulim" w:eastAsia="Gulim" w:hAnsi="Gulim" w:cs="Calibri"/>
          <w:szCs w:val="18"/>
        </w:rPr>
      </w:pPr>
    </w:p>
    <w:p w14:paraId="43A05F5A" w14:textId="77777777" w:rsidR="00EC5CA1" w:rsidRPr="003450CE" w:rsidRDefault="00EC5CA1" w:rsidP="00EC5CA1">
      <w:pPr>
        <w:pStyle w:val="ProductList-Body"/>
        <w:rPr>
          <w:rFonts w:ascii="Gulim" w:eastAsia="Gulim" w:hAnsi="Gulim" w:cs="Calibri"/>
        </w:rPr>
      </w:pPr>
      <w:r w:rsidRPr="003450CE">
        <w:rPr>
          <w:rFonts w:ascii="Gulim" w:eastAsia="Gulim" w:hAnsi="Gulim" w:cs="Calibri"/>
        </w:rPr>
        <w:t>실패한 저장소 트랜잭션에는 다음 사항이 포함되지 않습니다.</w:t>
      </w:r>
    </w:p>
    <w:p w14:paraId="7A76E538" w14:textId="77777777" w:rsidR="00EC5CA1" w:rsidRPr="003450CE" w:rsidRDefault="00EC5CA1" w:rsidP="00EC5CA1">
      <w:pPr>
        <w:pStyle w:val="ProductList-Body"/>
        <w:numPr>
          <w:ilvl w:val="0"/>
          <w:numId w:val="4"/>
        </w:numPr>
        <w:rPr>
          <w:rFonts w:ascii="Gulim" w:eastAsia="Gulim" w:hAnsi="Gulim" w:cs="Calibri"/>
        </w:rPr>
      </w:pPr>
      <w:r w:rsidRPr="003450CE">
        <w:rPr>
          <w:rFonts w:ascii="Gulim" w:eastAsia="Gulim" w:hAnsi="Gulim" w:cs="Calibri"/>
        </w:rPr>
        <w:t xml:space="preserve">적절한 백 오프 원칙 준수 실패로 인해 저장소 서비스에서 제한된 트랜잭션 요청. </w:t>
      </w:r>
    </w:p>
    <w:p w14:paraId="3E449A44" w14:textId="77777777" w:rsidR="00EC5CA1" w:rsidRPr="003450CE" w:rsidRDefault="00EC5CA1" w:rsidP="00EC5CA1">
      <w:pPr>
        <w:pStyle w:val="ProductList-Body"/>
        <w:numPr>
          <w:ilvl w:val="0"/>
          <w:numId w:val="4"/>
        </w:numPr>
        <w:rPr>
          <w:rFonts w:ascii="Gulim" w:eastAsia="Gulim" w:hAnsi="Gulim" w:cs="Calibri"/>
        </w:rPr>
      </w:pPr>
      <w:r w:rsidRPr="003450CE">
        <w:rPr>
          <w:rFonts w:ascii="Gulim" w:eastAsia="Gulim" w:hAnsi="Gulim" w:cs="Calibri"/>
        </w:rPr>
        <w:t xml:space="preserve">위에 명시된 해당 최대 처리 시간보다 낮게 설정된 시간 제한이 있는 트랜잭션 요청. </w:t>
      </w:r>
    </w:p>
    <w:p w14:paraId="68DF0588" w14:textId="77777777" w:rsidR="00EC5CA1" w:rsidRPr="003450CE" w:rsidRDefault="00EC5CA1" w:rsidP="00EC5CA1">
      <w:pPr>
        <w:pStyle w:val="ProductList-Body"/>
        <w:numPr>
          <w:ilvl w:val="0"/>
          <w:numId w:val="4"/>
        </w:numPr>
        <w:rPr>
          <w:rFonts w:ascii="Gulim" w:eastAsia="Gulim" w:hAnsi="Gulim" w:cs="Calibri"/>
        </w:rPr>
      </w:pPr>
      <w:r w:rsidRPr="003450CE">
        <w:rPr>
          <w:rFonts w:ascii="Gulim" w:eastAsia="Gulim" w:hAnsi="Gulim" w:cs="Calibri"/>
        </w:rPr>
        <w:t xml:space="preserve">기본 지역에 대한 요청이 성공하지 못한 경우, 저장소 계정에 연결된 보조 지역에 대한 요청을 실행하려 시도하지 않은 </w:t>
      </w:r>
      <w:r>
        <w:rPr>
          <w:rFonts w:ascii="Calibri" w:hAnsi="Calibri" w:cs="Calibri"/>
        </w:rPr>
        <w:t>RA</w:t>
      </w:r>
      <w:r w:rsidRPr="003450CE">
        <w:rPr>
          <w:rFonts w:ascii="Gulim" w:eastAsia="Gulim" w:hAnsi="Gulim" w:cs="Calibri"/>
        </w:rPr>
        <w:t>-</w:t>
      </w:r>
      <w:r>
        <w:rPr>
          <w:rFonts w:ascii="Calibri" w:hAnsi="Calibri" w:cs="Calibri"/>
        </w:rPr>
        <w:t>GRS</w:t>
      </w:r>
      <w:r w:rsidRPr="003450CE">
        <w:rPr>
          <w:rFonts w:ascii="Gulim" w:eastAsia="Gulim" w:hAnsi="Gulim" w:cs="Calibri"/>
        </w:rPr>
        <w:t xml:space="preserve"> 및 </w:t>
      </w:r>
      <w:r>
        <w:rPr>
          <w:rFonts w:ascii="Calibri" w:hAnsi="Calibri" w:cs="Calibri"/>
        </w:rPr>
        <w:t>RA</w:t>
      </w:r>
      <w:r w:rsidRPr="003450CE">
        <w:rPr>
          <w:rFonts w:ascii="Gulim" w:eastAsia="Gulim" w:hAnsi="Gulim" w:cs="Calibri"/>
        </w:rPr>
        <w:t>-</w:t>
      </w:r>
      <w:r>
        <w:rPr>
          <w:rFonts w:ascii="Calibri" w:hAnsi="Calibri" w:cs="Calibri"/>
        </w:rPr>
        <w:t>GZRS</w:t>
      </w:r>
      <w:r w:rsidRPr="003450CE">
        <w:rPr>
          <w:rFonts w:ascii="Gulim" w:eastAsia="Gulim" w:hAnsi="Gulim" w:cs="Calibri"/>
        </w:rPr>
        <w:t xml:space="preserve"> 계정에 대한 읽기 트랜잭션 요청. </w:t>
      </w:r>
    </w:p>
    <w:p w14:paraId="4EE422A6" w14:textId="77777777" w:rsidR="00EC5CA1" w:rsidRPr="003450CE" w:rsidRDefault="00EC5CA1" w:rsidP="00EC5CA1">
      <w:pPr>
        <w:pStyle w:val="ProductList-Body"/>
        <w:numPr>
          <w:ilvl w:val="0"/>
          <w:numId w:val="4"/>
        </w:numPr>
        <w:rPr>
          <w:rFonts w:ascii="Gulim" w:eastAsia="Gulim" w:hAnsi="Gulim" w:cs="Calibri"/>
        </w:rPr>
      </w:pPr>
      <w:r w:rsidRPr="003450CE">
        <w:rPr>
          <w:rFonts w:ascii="Gulim" w:eastAsia="Gulim" w:hAnsi="Gulim" w:cs="Calibri"/>
        </w:rPr>
        <w:t xml:space="preserve">지리적 복제 지연으로 인해 실패한 </w:t>
      </w:r>
      <w:r>
        <w:rPr>
          <w:rFonts w:ascii="Calibri" w:hAnsi="Calibri" w:cs="Calibri"/>
        </w:rPr>
        <w:t>RA</w:t>
      </w:r>
      <w:r w:rsidRPr="003450CE">
        <w:rPr>
          <w:rFonts w:ascii="Gulim" w:eastAsia="Gulim" w:hAnsi="Gulim" w:cs="Calibri"/>
        </w:rPr>
        <w:t>-</w:t>
      </w:r>
      <w:r>
        <w:rPr>
          <w:rFonts w:ascii="Calibri" w:hAnsi="Calibri" w:cs="Calibri"/>
        </w:rPr>
        <w:t>GRS</w:t>
      </w:r>
      <w:r w:rsidRPr="003450CE">
        <w:rPr>
          <w:rFonts w:ascii="Gulim" w:eastAsia="Gulim" w:hAnsi="Gulim" w:cs="Calibri"/>
        </w:rPr>
        <w:t xml:space="preserve"> 및 </w:t>
      </w:r>
      <w:r>
        <w:rPr>
          <w:rFonts w:ascii="Calibri" w:hAnsi="Calibri" w:cs="Calibri"/>
        </w:rPr>
        <w:t>RA</w:t>
      </w:r>
      <w:r w:rsidRPr="003450CE">
        <w:rPr>
          <w:rFonts w:ascii="Gulim" w:eastAsia="Gulim" w:hAnsi="Gulim" w:cs="Calibri"/>
        </w:rPr>
        <w:t>-</w:t>
      </w:r>
      <w:r>
        <w:rPr>
          <w:rFonts w:ascii="Calibri" w:hAnsi="Calibri" w:cs="Calibri"/>
        </w:rPr>
        <w:t>GZRS</w:t>
      </w:r>
      <w:r w:rsidRPr="003450CE">
        <w:rPr>
          <w:rFonts w:ascii="Gulim" w:eastAsia="Gulim" w:hAnsi="Gulim" w:cs="Calibri"/>
        </w:rPr>
        <w:t xml:space="preserve"> 계정에 대한 읽기 트랜잭션 요청.</w:t>
      </w:r>
    </w:p>
    <w:p w14:paraId="211217E4" w14:textId="77777777" w:rsidR="00EC5CA1" w:rsidRPr="003450CE" w:rsidRDefault="00EC5CA1" w:rsidP="00EC5CA1">
      <w:pPr>
        <w:pStyle w:val="ProductList-Body"/>
        <w:rPr>
          <w:rFonts w:ascii="Gulim" w:eastAsia="Gulim" w:hAnsi="Gulim" w:cs="Calibri"/>
        </w:rPr>
      </w:pPr>
      <w:r>
        <w:t>GRS</w:t>
      </w:r>
      <w:r w:rsidRPr="003450CE">
        <w:rPr>
          <w:rFonts w:ascii="Gulim" w:eastAsia="Gulim" w:hAnsi="Gulim"/>
        </w:rPr>
        <w:t xml:space="preserve">, </w:t>
      </w:r>
      <w:r>
        <w:t>GZRS</w:t>
      </w:r>
      <w:r w:rsidRPr="003450CE">
        <w:rPr>
          <w:rFonts w:ascii="Gulim" w:eastAsia="Gulim" w:hAnsi="Gulim"/>
        </w:rPr>
        <w:t xml:space="preserve">, </w:t>
      </w:r>
      <w:r>
        <w:t>RA</w:t>
      </w:r>
      <w:r w:rsidRPr="003450CE">
        <w:rPr>
          <w:rFonts w:ascii="Gulim" w:eastAsia="Gulim" w:hAnsi="Gulim"/>
        </w:rPr>
        <w:t>-</w:t>
      </w:r>
      <w:r>
        <w:t>GRS</w:t>
      </w:r>
      <w:r w:rsidRPr="003450CE">
        <w:rPr>
          <w:rFonts w:ascii="Gulim" w:eastAsia="Gulim" w:hAnsi="Gulim"/>
        </w:rPr>
        <w:t xml:space="preserve">, </w:t>
      </w:r>
      <w:r>
        <w:t>RA</w:t>
      </w:r>
      <w:r w:rsidRPr="003450CE">
        <w:rPr>
          <w:rFonts w:ascii="Gulim" w:eastAsia="Gulim" w:hAnsi="Gulim"/>
        </w:rPr>
        <w:t>-</w:t>
      </w:r>
      <w:r>
        <w:t>GZRS</w:t>
      </w:r>
      <w:r w:rsidRPr="003450CE">
        <w:rPr>
          <w:rFonts w:ascii="Gulim" w:eastAsia="Gulim" w:hAnsi="Gulim"/>
        </w:rPr>
        <w:t xml:space="preserve"> 계정의 </w:t>
      </w:r>
      <w:r>
        <w:rPr>
          <w:rFonts w:ascii="Gulim" w:eastAsia="Gulim" w:hAnsi="Gulim" w:cs="Calibri"/>
        </w:rPr>
        <w:t>“</w:t>
      </w:r>
      <w:r w:rsidRPr="003450CE">
        <w:rPr>
          <w:rFonts w:ascii="Gulim" w:eastAsia="Gulim" w:hAnsi="Gulim" w:cs="Calibri"/>
          <w:b/>
          <w:color w:val="00188F"/>
        </w:rPr>
        <w:t>지역 복제 지연</w:t>
      </w:r>
      <w:r>
        <w:rPr>
          <w:rFonts w:ascii="Gulim" w:eastAsia="Gulim" w:hAnsi="Gulim" w:cs="Calibri"/>
        </w:rPr>
        <w:t xml:space="preserve">” </w:t>
      </w:r>
      <w:r w:rsidRPr="003450CE">
        <w:rPr>
          <w:rFonts w:ascii="Gulim" w:eastAsia="Gulim" w:hAnsi="Gulim" w:cs="Calibri"/>
        </w:rPr>
        <w:t xml:space="preserve">은 저장소 계정의 기본 지역에 저장된 데이터가 저장소 계정의 보조 지역에 복제되는 데 걸리는 시간입니다. </w:t>
      </w:r>
      <w:r>
        <w:rPr>
          <w:rFonts w:ascii="Calibri" w:hAnsi="Calibri" w:cs="Calibri"/>
        </w:rPr>
        <w:t>GRS</w:t>
      </w:r>
      <w:r w:rsidRPr="003450CE">
        <w:rPr>
          <w:rFonts w:ascii="Gulim" w:eastAsia="Gulim" w:hAnsi="Gulim" w:cs="Calibri"/>
        </w:rPr>
        <w:t xml:space="preserve">, </w:t>
      </w:r>
      <w:r>
        <w:rPr>
          <w:rFonts w:ascii="Calibri" w:hAnsi="Calibri" w:cs="Calibri"/>
        </w:rPr>
        <w:t>GZRS</w:t>
      </w:r>
      <w:r w:rsidRPr="003450CE">
        <w:rPr>
          <w:rFonts w:ascii="Gulim" w:eastAsia="Gulim" w:hAnsi="Gulim" w:cs="Calibri"/>
        </w:rPr>
        <w:t xml:space="preserve">, </w:t>
      </w:r>
      <w:r>
        <w:rPr>
          <w:rFonts w:ascii="Calibri" w:hAnsi="Calibri" w:cs="Calibri"/>
        </w:rPr>
        <w:t>RA</w:t>
      </w:r>
      <w:r w:rsidRPr="003450CE">
        <w:rPr>
          <w:rFonts w:ascii="Gulim" w:eastAsia="Gulim" w:hAnsi="Gulim" w:cs="Calibri"/>
        </w:rPr>
        <w:t>-</w:t>
      </w:r>
      <w:r>
        <w:rPr>
          <w:rFonts w:ascii="Calibri" w:hAnsi="Calibri" w:cs="Calibri"/>
        </w:rPr>
        <w:t>GRS</w:t>
      </w:r>
      <w:r w:rsidRPr="003450CE">
        <w:rPr>
          <w:rFonts w:ascii="Gulim" w:eastAsia="Gulim" w:hAnsi="Gulim" w:cs="Calibri"/>
        </w:rPr>
        <w:t xml:space="preserve">, </w:t>
      </w:r>
      <w:r>
        <w:rPr>
          <w:rFonts w:ascii="Calibri" w:hAnsi="Calibri" w:cs="Calibri"/>
        </w:rPr>
        <w:t>RA</w:t>
      </w:r>
      <w:r w:rsidRPr="003450CE">
        <w:rPr>
          <w:rFonts w:ascii="Gulim" w:eastAsia="Gulim" w:hAnsi="Gulim" w:cs="Calibri"/>
        </w:rPr>
        <w:t>-</w:t>
      </w:r>
      <w:r>
        <w:rPr>
          <w:rFonts w:ascii="Calibri" w:hAnsi="Calibri" w:cs="Calibri"/>
        </w:rPr>
        <w:t>GZRS</w:t>
      </w:r>
      <w:r w:rsidRPr="003450CE">
        <w:rPr>
          <w:rFonts w:ascii="Gulim" w:eastAsia="Gulim" w:hAnsi="Gulim" w:cs="Calibri"/>
        </w:rPr>
        <w:t xml:space="preserve"> 계정이 보조 지역에 비동기적으로 복제되므로 저장소 계정의 기본 지역에 쓴 데이터는 보조 지역에서 즉시 사용할 수 없습니다. 저장소 계정에 대한 지역 복제 간격을 문의할 수 있지만, </w:t>
      </w:r>
      <w:r>
        <w:rPr>
          <w:rFonts w:ascii="Calibri" w:hAnsi="Calibri" w:cs="Calibri"/>
        </w:rPr>
        <w:t>Microsoft</w:t>
      </w:r>
      <w:r w:rsidRPr="003450CE">
        <w:rPr>
          <w:rFonts w:ascii="Gulim" w:eastAsia="Gulim" w:hAnsi="Gulim" w:cs="Calibri"/>
        </w:rPr>
        <w:t xml:space="preserve">는 본 </w:t>
      </w:r>
      <w:r>
        <w:rPr>
          <w:rFonts w:ascii="Calibri" w:hAnsi="Calibri" w:cs="Calibri"/>
        </w:rPr>
        <w:t>SLA</w:t>
      </w:r>
      <w:r w:rsidRPr="003450CE">
        <w:rPr>
          <w:rFonts w:ascii="Gulim" w:eastAsia="Gulim" w:hAnsi="Gulim" w:cs="Calibri"/>
        </w:rPr>
        <w:t xml:space="preserve">에 따른 지역 복제 간격의 길이에 대한 어떠한 보장도 제공하지 않습니다. </w:t>
      </w:r>
      <w:r>
        <w:rPr>
          <w:rFonts w:ascii="Gulim" w:eastAsia="Gulim" w:hAnsi="Gulim" w:cs="Calibri"/>
        </w:rPr>
        <w:t>“</w:t>
      </w:r>
      <w:r w:rsidRPr="003450CE">
        <w:rPr>
          <w:rFonts w:ascii="Gulim" w:eastAsia="Gulim" w:hAnsi="Gulim" w:cs="Calibri"/>
          <w:b/>
          <w:color w:val="00188F"/>
        </w:rPr>
        <w:t>지역 중복 스토리지(</w:t>
      </w:r>
      <w:r>
        <w:rPr>
          <w:rFonts w:ascii="Calibri" w:hAnsi="Calibri" w:cs="Calibri"/>
          <w:b/>
          <w:color w:val="00188F"/>
        </w:rPr>
        <w:t>GRS</w:t>
      </w:r>
      <w:r w:rsidRPr="003450CE">
        <w:rPr>
          <w:rFonts w:ascii="Gulim" w:eastAsia="Gulim" w:hAnsi="Gulim" w:cs="Calibri"/>
          <w:b/>
          <w:color w:val="00188F"/>
        </w:rPr>
        <w:t>) 계정</w:t>
      </w:r>
      <w:r>
        <w:rPr>
          <w:rFonts w:ascii="Gulim" w:eastAsia="Gulim" w:hAnsi="Gulim" w:cs="Calibri"/>
        </w:rPr>
        <w:t xml:space="preserve">” </w:t>
      </w:r>
      <w:r w:rsidRPr="003450CE">
        <w:rPr>
          <w:rFonts w:ascii="Gulim" w:eastAsia="Gulim" w:hAnsi="Gulim" w:cs="Calibri"/>
        </w:rPr>
        <w:t xml:space="preserve">은 데이터가 기본 지역 내에서 동기적으로 복제된 다음 보조 지역에 비동기적으로 복제되는 저장소 계정입니다. 데이터를 </w:t>
      </w:r>
      <w:r>
        <w:rPr>
          <w:rFonts w:ascii="Calibri" w:hAnsi="Calibri" w:cs="Calibri"/>
        </w:rPr>
        <w:t>GRS</w:t>
      </w:r>
      <w:r w:rsidRPr="003450CE">
        <w:rPr>
          <w:rFonts w:ascii="Gulim" w:eastAsia="Gulim" w:hAnsi="Gulim" w:cs="Calibri"/>
        </w:rPr>
        <w:t xml:space="preserve"> 계정과 관련된 </w:t>
      </w:r>
      <w:r>
        <w:rPr>
          <w:rFonts w:ascii="Calibri" w:hAnsi="Calibri" w:cs="Calibri"/>
        </w:rPr>
        <w:t>2</w:t>
      </w:r>
      <w:r w:rsidRPr="003450CE">
        <w:rPr>
          <w:rFonts w:ascii="Gulim" w:eastAsia="Gulim" w:hAnsi="Gulim" w:cs="Calibri"/>
        </w:rPr>
        <w:t xml:space="preserve">차 지역에서 직접 가져오거나 해당 </w:t>
      </w:r>
      <w:r>
        <w:rPr>
          <w:rFonts w:ascii="Calibri" w:hAnsi="Calibri" w:cs="Calibri"/>
        </w:rPr>
        <w:t>2</w:t>
      </w:r>
      <w:r w:rsidRPr="003450CE">
        <w:rPr>
          <w:rFonts w:ascii="Gulim" w:eastAsia="Gulim" w:hAnsi="Gulim" w:cs="Calibri"/>
        </w:rPr>
        <w:t>차 지역에 직접 쓸 수 없습니다.</w:t>
      </w:r>
    </w:p>
    <w:p w14:paraId="4E2B5AA5"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로컬 중복 스토리지(</w:t>
      </w:r>
      <w:r>
        <w:rPr>
          <w:rFonts w:ascii="Calibri" w:hAnsi="Calibri" w:cs="Calibri"/>
          <w:b/>
          <w:color w:val="00188F"/>
        </w:rPr>
        <w:t>LRS</w:t>
      </w:r>
      <w:r w:rsidRPr="003450CE">
        <w:rPr>
          <w:rFonts w:ascii="Gulim" w:eastAsia="Gulim" w:hAnsi="Gulim" w:cs="Calibri"/>
          <w:b/>
          <w:color w:val="00188F"/>
        </w:rPr>
        <w:t>) 계정</w:t>
      </w:r>
      <w:r>
        <w:rPr>
          <w:rFonts w:ascii="Gulim" w:eastAsia="Gulim" w:hAnsi="Gulim" w:cs="Calibri"/>
        </w:rPr>
        <w:t xml:space="preserve">” </w:t>
      </w:r>
      <w:r w:rsidRPr="003450CE">
        <w:rPr>
          <w:rFonts w:ascii="Gulim" w:eastAsia="Gulim" w:hAnsi="Gulim" w:cs="Calibri"/>
        </w:rPr>
        <w:t>은 데이터가 기본 지역 내에서만 동기적으로 복제되는 저장소 계정입니다.</w:t>
      </w:r>
    </w:p>
    <w:p w14:paraId="70415D75"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기본 지역</w:t>
      </w:r>
      <w:r>
        <w:rPr>
          <w:rFonts w:ascii="Gulim" w:eastAsia="Gulim" w:hAnsi="Gulim" w:cs="Calibri"/>
        </w:rPr>
        <w:t xml:space="preserve">” </w:t>
      </w:r>
      <w:r w:rsidRPr="003450CE">
        <w:rPr>
          <w:rFonts w:ascii="Gulim" w:eastAsia="Gulim" w:hAnsi="Gulim" w:cs="Calibri"/>
        </w:rPr>
        <w:t>은 저장소 계정을 생성할 때 선택하는 저장소 계정 내의 데이터가 위치하는 지리적 지역입니다. 저장소 계정과 관련된 기본 지역 내에 저장된 데이터에 대해서만 쓰기 요청을 실행할 수 있습니다.</w:t>
      </w:r>
    </w:p>
    <w:p w14:paraId="16AB3277" w14:textId="77777777" w:rsidR="00EC5CA1" w:rsidRPr="003450CE" w:rsidRDefault="00EC5CA1" w:rsidP="00EC5CA1">
      <w:pPr>
        <w:pStyle w:val="ProductList-Body"/>
        <w:rPr>
          <w:rFonts w:ascii="Gulim" w:eastAsia="Gulim" w:hAnsi="Gulim" w:cs="Calibri"/>
        </w:rPr>
      </w:pPr>
      <w:r w:rsidRPr="003450CE">
        <w:rPr>
          <w:rFonts w:ascii="Gulim" w:eastAsia="Gulim" w:hAnsi="Gulim" w:cs="Calibri"/>
        </w:rPr>
        <w:t>'</w:t>
      </w:r>
      <w:r w:rsidRPr="003450CE">
        <w:rPr>
          <w:rFonts w:ascii="Gulim" w:eastAsia="Gulim" w:hAnsi="Gulim" w:cs="Calibri"/>
          <w:b/>
          <w:color w:val="00188F"/>
        </w:rPr>
        <w:t>읽기 권한 지역 중복 스토리지(</w:t>
      </w:r>
      <w:r>
        <w:rPr>
          <w:rFonts w:ascii="Calibri" w:hAnsi="Calibri" w:cs="Calibri"/>
          <w:b/>
          <w:color w:val="00188F"/>
        </w:rPr>
        <w:t>RA</w:t>
      </w:r>
      <w:r w:rsidRPr="003450CE">
        <w:rPr>
          <w:rFonts w:ascii="Gulim" w:eastAsia="Gulim" w:hAnsi="Gulim" w:cs="Calibri"/>
          <w:b/>
          <w:color w:val="00188F"/>
        </w:rPr>
        <w:t>-</w:t>
      </w:r>
      <w:r>
        <w:rPr>
          <w:rFonts w:ascii="Calibri" w:hAnsi="Calibri" w:cs="Calibri"/>
          <w:b/>
          <w:color w:val="00188F"/>
        </w:rPr>
        <w:t>GRS</w:t>
      </w:r>
      <w:r w:rsidRPr="003450CE">
        <w:rPr>
          <w:rFonts w:ascii="Gulim" w:eastAsia="Gulim" w:hAnsi="Gulim" w:cs="Calibri"/>
          <w:b/>
          <w:color w:val="00188F"/>
        </w:rPr>
        <w:t>) 계정</w:t>
      </w:r>
      <w:r>
        <w:rPr>
          <w:rFonts w:ascii="Gulim" w:eastAsia="Gulim" w:hAnsi="Gulim" w:cs="Calibri"/>
        </w:rPr>
        <w:t xml:space="preserve">” </w:t>
      </w:r>
      <w:r w:rsidRPr="003450CE">
        <w:rPr>
          <w:rFonts w:ascii="Gulim" w:eastAsia="Gulim" w:hAnsi="Gulim" w:cs="Calibri"/>
        </w:rPr>
        <w:t xml:space="preserve">은 데이터가 기본 지역 내에서 동기적으로 복제된 다음 보조 지역에 비동기적으로 복제되는 저장소 계정입니다. 데이터를 </w:t>
      </w:r>
      <w:r>
        <w:rPr>
          <w:rFonts w:ascii="Calibri" w:hAnsi="Calibri" w:cs="Calibri"/>
        </w:rPr>
        <w:t>RA</w:t>
      </w:r>
      <w:r w:rsidRPr="003450CE">
        <w:rPr>
          <w:rFonts w:ascii="Gulim" w:eastAsia="Gulim" w:hAnsi="Gulim" w:cs="Calibri"/>
        </w:rPr>
        <w:t>-</w:t>
      </w:r>
      <w:r>
        <w:rPr>
          <w:rFonts w:ascii="Calibri" w:hAnsi="Calibri" w:cs="Calibri"/>
        </w:rPr>
        <w:t>GRS</w:t>
      </w:r>
      <w:r w:rsidRPr="003450CE">
        <w:rPr>
          <w:rFonts w:ascii="Gulim" w:eastAsia="Gulim" w:hAnsi="Gulim" w:cs="Calibri"/>
        </w:rPr>
        <w:t xml:space="preserve"> 계정과 관련된 </w:t>
      </w:r>
      <w:r>
        <w:rPr>
          <w:rFonts w:ascii="Calibri" w:hAnsi="Calibri" w:cs="Calibri"/>
        </w:rPr>
        <w:t>2</w:t>
      </w:r>
      <w:r w:rsidRPr="003450CE">
        <w:rPr>
          <w:rFonts w:ascii="Gulim" w:eastAsia="Gulim" w:hAnsi="Gulim" w:cs="Calibri"/>
        </w:rPr>
        <w:t xml:space="preserve">차 지역에서 데이터를 직접 읽을 수 있지만 해당 </w:t>
      </w:r>
      <w:r>
        <w:rPr>
          <w:rFonts w:ascii="Calibri" w:hAnsi="Calibri" w:cs="Calibri"/>
        </w:rPr>
        <w:t>2</w:t>
      </w:r>
      <w:r w:rsidRPr="003450CE">
        <w:rPr>
          <w:rFonts w:ascii="Gulim" w:eastAsia="Gulim" w:hAnsi="Gulim" w:cs="Calibri"/>
        </w:rPr>
        <w:t>차 지역에 직접 쓸 수는 없습니다.</w:t>
      </w:r>
    </w:p>
    <w:p w14:paraId="40BBB481"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보조 지역</w:t>
      </w:r>
      <w:r>
        <w:rPr>
          <w:rFonts w:ascii="Gulim" w:eastAsia="Gulim" w:hAnsi="Gulim" w:cs="Calibri"/>
        </w:rPr>
        <w:t xml:space="preserve">” </w:t>
      </w:r>
      <w:r w:rsidRPr="003450CE">
        <w:rPr>
          <w:rFonts w:ascii="Gulim" w:eastAsia="Gulim" w:hAnsi="Gulim" w:cs="Calibri"/>
        </w:rPr>
        <w:t xml:space="preserve">은 </w:t>
      </w:r>
      <w:r>
        <w:rPr>
          <w:rFonts w:ascii="Calibri" w:hAnsi="Calibri" w:cs="Calibri"/>
        </w:rPr>
        <w:t>Microsoft</w:t>
      </w:r>
      <w:r w:rsidRPr="003450CE">
        <w:rPr>
          <w:rFonts w:ascii="Gulim" w:eastAsia="Gulim" w:hAnsi="Gulim" w:cs="Calibri"/>
        </w:rPr>
        <w:t xml:space="preserve"> </w:t>
      </w:r>
      <w:r>
        <w:rPr>
          <w:rFonts w:ascii="Calibri" w:hAnsi="Calibri" w:cs="Calibri"/>
        </w:rPr>
        <w:t>Azure</w:t>
      </w:r>
      <w:r w:rsidRPr="003450CE">
        <w:rPr>
          <w:rFonts w:ascii="Gulim" w:eastAsia="Gulim" w:hAnsi="Gulim" w:cs="Calibri"/>
        </w:rPr>
        <w:t xml:space="preserve">가 저장소 계정과 관련된 기본 지역을 기반으로 할당한 </w:t>
      </w:r>
      <w:r>
        <w:rPr>
          <w:rFonts w:ascii="Calibri" w:hAnsi="Calibri" w:cs="Calibri"/>
        </w:rPr>
        <w:t>GRS</w:t>
      </w:r>
      <w:r w:rsidRPr="003450CE">
        <w:rPr>
          <w:rFonts w:ascii="Gulim" w:eastAsia="Gulim" w:hAnsi="Gulim" w:cs="Calibri"/>
        </w:rPr>
        <w:t xml:space="preserve"> 또는 </w:t>
      </w:r>
      <w:r>
        <w:rPr>
          <w:rFonts w:ascii="Calibri" w:hAnsi="Calibri" w:cs="Calibri"/>
        </w:rPr>
        <w:t>RA</w:t>
      </w:r>
      <w:r w:rsidRPr="003450CE">
        <w:rPr>
          <w:rFonts w:ascii="Gulim" w:eastAsia="Gulim" w:hAnsi="Gulim" w:cs="Calibri"/>
        </w:rPr>
        <w:t>-</w:t>
      </w:r>
      <w:r>
        <w:rPr>
          <w:rFonts w:ascii="Calibri" w:hAnsi="Calibri" w:cs="Calibri"/>
        </w:rPr>
        <w:t>GRS</w:t>
      </w:r>
      <w:r w:rsidRPr="003450CE">
        <w:rPr>
          <w:rFonts w:ascii="Gulim" w:eastAsia="Gulim" w:hAnsi="Gulim" w:cs="Calibri"/>
        </w:rPr>
        <w:t xml:space="preserve"> 계정 내의 데이터가 복제 및 저장되는 지리적 지역입니다. 저장소 계정과 관련된 </w:t>
      </w:r>
      <w:r>
        <w:rPr>
          <w:rFonts w:ascii="Calibri" w:hAnsi="Calibri" w:cs="Calibri"/>
        </w:rPr>
        <w:t>2</w:t>
      </w:r>
      <w:r w:rsidRPr="003450CE">
        <w:rPr>
          <w:rFonts w:ascii="Gulim" w:eastAsia="Gulim" w:hAnsi="Gulim" w:cs="Calibri"/>
        </w:rPr>
        <w:t>차 지역은 지정할 수 없습니다.</w:t>
      </w:r>
    </w:p>
    <w:p w14:paraId="7C089852"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총 저장소 트랜잭션</w:t>
      </w:r>
      <w:r>
        <w:rPr>
          <w:rFonts w:ascii="Gulim" w:eastAsia="Gulim" w:hAnsi="Gulim" w:cs="Calibri"/>
        </w:rPr>
        <w:t xml:space="preserve">” </w:t>
      </w:r>
      <w:r w:rsidRPr="003450CE">
        <w:rPr>
          <w:rFonts w:ascii="Gulim" w:eastAsia="Gulim" w:hAnsi="Gulim" w:cs="Calibri"/>
        </w:rPr>
        <w:t xml:space="preserve">은 예외 트랜잭션을 제외하고 특정 정기가입에서 저장소 서비스의 모든 저장소 계정에 걸쳐 </w:t>
      </w:r>
      <w:r>
        <w:rPr>
          <w:rFonts w:ascii="Calibri" w:hAnsi="Calibri" w:cs="Calibri"/>
        </w:rPr>
        <w:t>1</w:t>
      </w:r>
      <w:r w:rsidRPr="003450CE">
        <w:rPr>
          <w:rFonts w:ascii="Gulim" w:eastAsia="Gulim" w:hAnsi="Gulim" w:cs="Calibri"/>
        </w:rPr>
        <w:t>시간 간격 내에 시도되는 모든 저장소 트랜잭션의 집합입니다.</w:t>
      </w:r>
    </w:p>
    <w:p w14:paraId="70C86B5C"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트랜잭션 최적화 액세스 계층</w:t>
      </w:r>
      <w:r>
        <w:rPr>
          <w:rFonts w:ascii="Gulim" w:eastAsia="Gulim" w:hAnsi="Gulim" w:cs="Calibri"/>
        </w:rPr>
        <w:t xml:space="preserve">” </w:t>
      </w:r>
      <w:r w:rsidRPr="003450CE">
        <w:rPr>
          <w:rFonts w:ascii="Gulim" w:eastAsia="Gulim" w:hAnsi="Gulim" w:cs="Calibri"/>
        </w:rPr>
        <w:t xml:space="preserve">은 자주 액세스됨을 나타내는 </w:t>
      </w:r>
      <w:r>
        <w:rPr>
          <w:rFonts w:ascii="Calibri" w:hAnsi="Calibri" w:cs="Calibri"/>
        </w:rPr>
        <w:t>Azure</w:t>
      </w:r>
      <w:r w:rsidRPr="003450CE">
        <w:rPr>
          <w:rFonts w:ascii="Gulim" w:eastAsia="Gulim" w:hAnsi="Gulim" w:cs="Calibri"/>
        </w:rPr>
        <w:t xml:space="preserve"> 파일 공유의 속성입니다.</w:t>
      </w:r>
    </w:p>
    <w:p w14:paraId="53CBA613"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영역 중복 스토리지(</w:t>
      </w:r>
      <w:r>
        <w:rPr>
          <w:rFonts w:ascii="Calibri" w:hAnsi="Calibri" w:cs="Calibri"/>
          <w:b/>
          <w:color w:val="00188F"/>
        </w:rPr>
        <w:t>ZRS</w:t>
      </w:r>
      <w:r w:rsidRPr="003450CE">
        <w:rPr>
          <w:rFonts w:ascii="Gulim" w:eastAsia="Gulim" w:hAnsi="Gulim" w:cs="Calibri"/>
          <w:b/>
          <w:color w:val="00188F"/>
        </w:rPr>
        <w:t>) 계정</w:t>
      </w:r>
      <w:r>
        <w:rPr>
          <w:rFonts w:ascii="Gulim" w:eastAsia="Gulim" w:hAnsi="Gulim" w:cs="Calibri"/>
        </w:rPr>
        <w:t xml:space="preserve">” </w:t>
      </w:r>
      <w:r w:rsidRPr="003450CE">
        <w:rPr>
          <w:rFonts w:ascii="Gulim" w:eastAsia="Gulim" w:hAnsi="Gulim" w:cs="Calibri"/>
        </w:rPr>
        <w:t>은 데이터가 여러 시설에 복제되는 저장소 계정입니다. 이러한 시설은 동일한 지역 내에 있거나 두 지역에 걸쳐 있을 수 있습니다.</w:t>
      </w:r>
    </w:p>
    <w:p w14:paraId="46AF1845"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지역 영역 중복 스토리지(</w:t>
      </w:r>
      <w:r>
        <w:rPr>
          <w:rFonts w:ascii="Calibri" w:hAnsi="Calibri" w:cs="Calibri"/>
          <w:b/>
          <w:color w:val="00188F"/>
        </w:rPr>
        <w:t>GZRS</w:t>
      </w:r>
      <w:r w:rsidRPr="003450CE">
        <w:rPr>
          <w:rFonts w:ascii="Gulim" w:eastAsia="Gulim" w:hAnsi="Gulim" w:cs="Calibri"/>
          <w:b/>
          <w:color w:val="00188F"/>
        </w:rPr>
        <w:t>) 계정</w:t>
      </w:r>
      <w:r>
        <w:rPr>
          <w:rFonts w:ascii="Gulim" w:eastAsia="Gulim" w:hAnsi="Gulim" w:cs="Calibri"/>
        </w:rPr>
        <w:t xml:space="preserve">” </w:t>
      </w:r>
      <w:r w:rsidRPr="003450CE">
        <w:rPr>
          <w:rFonts w:ascii="Gulim" w:eastAsia="Gulim" w:hAnsi="Gulim" w:cs="Calibri"/>
        </w:rPr>
        <w:t xml:space="preserve">은 데이터가 여러 시설에 복제되는 저장소 계정입니다. 이러한 시설은 동일한 지역 내에 있거나 두 지역에 걸쳐 있을 수 있습니다. 데이터는 또한 기본 지역 내에서 동기적으로 복제된 다음 보조 지역에 비동기적으로 복제됩니다. 데이터를 </w:t>
      </w:r>
      <w:r>
        <w:rPr>
          <w:rFonts w:ascii="Calibri" w:hAnsi="Calibri" w:cs="Calibri"/>
        </w:rPr>
        <w:t>GZRS</w:t>
      </w:r>
      <w:r w:rsidRPr="003450CE">
        <w:rPr>
          <w:rFonts w:ascii="Gulim" w:eastAsia="Gulim" w:hAnsi="Gulim" w:cs="Calibri"/>
        </w:rPr>
        <w:t xml:space="preserve"> 계정과 관련된 </w:t>
      </w:r>
      <w:r>
        <w:rPr>
          <w:rFonts w:ascii="Calibri" w:hAnsi="Calibri" w:cs="Calibri"/>
        </w:rPr>
        <w:t>2</w:t>
      </w:r>
      <w:r w:rsidRPr="003450CE">
        <w:rPr>
          <w:rFonts w:ascii="Gulim" w:eastAsia="Gulim" w:hAnsi="Gulim" w:cs="Calibri"/>
        </w:rPr>
        <w:t xml:space="preserve">차 지역에서 직접 가져오거나 해당 </w:t>
      </w:r>
      <w:r>
        <w:rPr>
          <w:rFonts w:ascii="Calibri" w:hAnsi="Calibri" w:cs="Calibri"/>
        </w:rPr>
        <w:t>2</w:t>
      </w:r>
      <w:r w:rsidRPr="003450CE">
        <w:rPr>
          <w:rFonts w:ascii="Gulim" w:eastAsia="Gulim" w:hAnsi="Gulim" w:cs="Calibri"/>
        </w:rPr>
        <w:t>차 지역에 직접 쓸 수 없습니다.</w:t>
      </w:r>
    </w:p>
    <w:p w14:paraId="4642E216" w14:textId="77777777" w:rsidR="00EC5CA1" w:rsidRPr="003450CE" w:rsidRDefault="00EC5CA1" w:rsidP="00EC5CA1">
      <w:pPr>
        <w:pStyle w:val="ProductList-Body"/>
        <w:rPr>
          <w:rFonts w:ascii="Gulim" w:eastAsia="Gulim" w:hAnsi="Gulim" w:cs="Calibri"/>
        </w:rPr>
      </w:pPr>
      <w:r>
        <w:rPr>
          <w:rFonts w:ascii="Gulim" w:eastAsia="Gulim" w:hAnsi="Gulim" w:cs="Calibri"/>
        </w:rPr>
        <w:t>“</w:t>
      </w:r>
      <w:r w:rsidRPr="003450CE">
        <w:rPr>
          <w:rFonts w:ascii="Gulim" w:eastAsia="Gulim" w:hAnsi="Gulim" w:cs="Calibri"/>
          <w:b/>
          <w:color w:val="00188F"/>
        </w:rPr>
        <w:t>읽기 권한 지역 영역 중복 스토리지(</w:t>
      </w:r>
      <w:r>
        <w:rPr>
          <w:rFonts w:ascii="Calibri" w:hAnsi="Calibri" w:cs="Calibri"/>
          <w:b/>
          <w:color w:val="00188F"/>
        </w:rPr>
        <w:t>RA</w:t>
      </w:r>
      <w:r w:rsidRPr="003450CE">
        <w:rPr>
          <w:rFonts w:ascii="Gulim" w:eastAsia="Gulim" w:hAnsi="Gulim" w:cs="Calibri"/>
          <w:b/>
          <w:color w:val="00188F"/>
        </w:rPr>
        <w:t>-</w:t>
      </w:r>
      <w:r>
        <w:rPr>
          <w:rFonts w:ascii="Calibri" w:hAnsi="Calibri" w:cs="Calibri"/>
          <w:b/>
          <w:color w:val="00188F"/>
        </w:rPr>
        <w:t>GZRS</w:t>
      </w:r>
      <w:r w:rsidRPr="003450CE">
        <w:rPr>
          <w:rFonts w:ascii="Gulim" w:eastAsia="Gulim" w:hAnsi="Gulim" w:cs="Calibri"/>
          <w:b/>
          <w:color w:val="00188F"/>
        </w:rPr>
        <w:t>) 계정</w:t>
      </w:r>
      <w:r>
        <w:rPr>
          <w:rFonts w:ascii="Gulim" w:eastAsia="Gulim" w:hAnsi="Gulim" w:cs="Calibri"/>
        </w:rPr>
        <w:t xml:space="preserve">” </w:t>
      </w:r>
      <w:r w:rsidRPr="003450CE">
        <w:rPr>
          <w:rFonts w:ascii="Gulim" w:eastAsia="Gulim" w:hAnsi="Gulim" w:cs="Calibri"/>
        </w:rPr>
        <w:t xml:space="preserve">은 데이터가 여러 시설에 복제되는 저장소 계정입니다. 이러한 시설은 동일한 지역 내에 있거나 두 지역에 걸쳐 있을 수 있습니다. 데이터는 또한 기본 지역 내에서 동기적으로 복제된 다음 보조 지역에 비동기적으로 복제됩니다. 데이터를 </w:t>
      </w:r>
      <w:r>
        <w:rPr>
          <w:rFonts w:ascii="Calibri" w:hAnsi="Calibri" w:cs="Calibri"/>
        </w:rPr>
        <w:t>RA</w:t>
      </w:r>
      <w:r w:rsidRPr="003450CE">
        <w:rPr>
          <w:rFonts w:ascii="Gulim" w:eastAsia="Gulim" w:hAnsi="Gulim" w:cs="Calibri"/>
        </w:rPr>
        <w:t>-</w:t>
      </w:r>
      <w:r>
        <w:rPr>
          <w:rFonts w:ascii="Calibri" w:hAnsi="Calibri" w:cs="Calibri"/>
        </w:rPr>
        <w:t>GZRS</w:t>
      </w:r>
      <w:r w:rsidRPr="003450CE">
        <w:rPr>
          <w:rFonts w:ascii="Gulim" w:eastAsia="Gulim" w:hAnsi="Gulim" w:cs="Calibri"/>
        </w:rPr>
        <w:t xml:space="preserve"> 계정과 관련된 </w:t>
      </w:r>
      <w:r>
        <w:rPr>
          <w:rFonts w:ascii="Calibri" w:hAnsi="Calibri" w:cs="Calibri"/>
        </w:rPr>
        <w:t>2</w:t>
      </w:r>
      <w:r w:rsidRPr="003450CE">
        <w:rPr>
          <w:rFonts w:ascii="Gulim" w:eastAsia="Gulim" w:hAnsi="Gulim" w:cs="Calibri"/>
        </w:rPr>
        <w:t xml:space="preserve">차 지역에서 데이터를 직접 읽을 수 있지만 해당 </w:t>
      </w:r>
      <w:r>
        <w:rPr>
          <w:rFonts w:ascii="Calibri" w:hAnsi="Calibri" w:cs="Calibri"/>
        </w:rPr>
        <w:t>2</w:t>
      </w:r>
      <w:r w:rsidRPr="003450CE">
        <w:rPr>
          <w:rFonts w:ascii="Gulim" w:eastAsia="Gulim" w:hAnsi="Gulim" w:cs="Calibri"/>
        </w:rPr>
        <w:t>차 지역에 직접 쓸 수는 없습니다.</w:t>
      </w:r>
    </w:p>
    <w:p w14:paraId="0EE849BA" w14:textId="77777777" w:rsidR="00EC5CA1" w:rsidRPr="003450CE" w:rsidRDefault="00EC5CA1" w:rsidP="00EC5CA1">
      <w:pPr>
        <w:pStyle w:val="ProductList-Body"/>
        <w:rPr>
          <w:rFonts w:ascii="Gulim" w:eastAsia="Gulim" w:hAnsi="Gulim" w:cs="Calibri"/>
        </w:rPr>
      </w:pPr>
      <w:r w:rsidRPr="003450CE">
        <w:rPr>
          <w:rFonts w:ascii="Gulim" w:eastAsia="Gulim" w:hAnsi="Gulim" w:cs="Calibri"/>
          <w:b/>
          <w:color w:val="00188F"/>
        </w:rPr>
        <w:t>작동 시간 비율</w:t>
      </w:r>
      <w:r w:rsidRPr="003450CE">
        <w:rPr>
          <w:rFonts w:ascii="Gulim" w:eastAsia="Gulim" w:hAnsi="Gulim" w:cs="Calibri"/>
        </w:rPr>
        <w:t>: 작동 시간 비율은 다음 수식을 사용하여 계산합니다.</w:t>
      </w:r>
    </w:p>
    <w:p w14:paraId="268885AE" w14:textId="77777777" w:rsidR="00EC5CA1" w:rsidRPr="00612314" w:rsidRDefault="00EC5CA1" w:rsidP="00EC5CA1">
      <w:pPr>
        <w:pStyle w:val="ListParagraph"/>
        <w:spacing w:after="120" w:line="240" w:lineRule="auto"/>
        <w:rPr>
          <w:rFonts w:ascii="Gulim" w:eastAsia="Gulim" w:hAnsi="Gulim" w:cs="Tahoma"/>
          <w:i/>
          <w:sz w:val="12"/>
          <w:szCs w:val="12"/>
        </w:rPr>
      </w:pPr>
      <m:oMathPara>
        <m:oMath>
          <m:r>
            <w:rPr>
              <w:rFonts w:ascii="Cambria Math" w:eastAsia="Gulim" w:hAnsi="Cambria Math" w:cs="Tahoma"/>
              <w:sz w:val="18"/>
              <w:szCs w:val="18"/>
            </w:rPr>
            <m:t xml:space="preserve">100% - </m:t>
          </m:r>
          <m:r>
            <w:rPr>
              <w:rFonts w:ascii="Cambria Math" w:eastAsia="Gulim" w:hAnsi="Cambria Math" w:cs="Tahoma"/>
              <w:sz w:val="18"/>
              <w:szCs w:val="18"/>
            </w:rPr>
            <m:t>평균</m:t>
          </m:r>
          <m:r>
            <w:rPr>
              <w:rFonts w:ascii="Cambria Math" w:eastAsia="Gulim" w:hAnsi="Cambria Math" w:cs="Tahoma"/>
              <w:sz w:val="18"/>
              <w:szCs w:val="18"/>
            </w:rPr>
            <m:t xml:space="preserve"> </m:t>
          </m:r>
          <m:r>
            <w:rPr>
              <w:rFonts w:ascii="Cambria Math" w:eastAsia="Gulim" w:hAnsi="Cambria Math" w:cs="Tahoma"/>
              <w:sz w:val="18"/>
              <w:szCs w:val="18"/>
            </w:rPr>
            <m:t>오류</m:t>
          </m:r>
          <m:r>
            <w:rPr>
              <w:rFonts w:ascii="Cambria Math" w:eastAsia="Gulim" w:hAnsi="Cambria Math" w:cs="Tahoma"/>
              <w:sz w:val="18"/>
              <w:szCs w:val="18"/>
            </w:rPr>
            <m:t xml:space="preserve"> </m:t>
          </m:r>
          <m:r>
            <w:rPr>
              <w:rFonts w:ascii="Cambria Math" w:eastAsia="Gulim" w:hAnsi="Cambria Math" w:cs="Tahoma"/>
              <w:sz w:val="18"/>
              <w:szCs w:val="18"/>
            </w:rPr>
            <m:t>비율</m:t>
          </m:r>
        </m:oMath>
      </m:oMathPara>
    </w:p>
    <w:p w14:paraId="5E7D3D87" w14:textId="77777777" w:rsidR="00EC5CA1" w:rsidRPr="003450CE" w:rsidRDefault="00EC5CA1" w:rsidP="00EC5CA1">
      <w:pPr>
        <w:pStyle w:val="ProductList-ClauseHeading"/>
        <w:rPr>
          <w:rFonts w:ascii="Gulim" w:eastAsia="Gulim" w:hAnsi="Gulim" w:cs="Calibri"/>
        </w:rPr>
      </w:pPr>
      <w:r w:rsidRPr="003450CE">
        <w:rPr>
          <w:rFonts w:ascii="Gulim" w:eastAsia="Gulim" w:hAnsi="Gulim" w:cs="Calibri"/>
        </w:rPr>
        <w:t>핫 및 트랜잭션 최적화 액세스 계층</w:t>
      </w:r>
    </w:p>
    <w:p w14:paraId="05AE39B1" w14:textId="77777777" w:rsidR="00EC5CA1" w:rsidRPr="003450CE" w:rsidRDefault="00EC5CA1" w:rsidP="00EC5CA1">
      <w:pPr>
        <w:pStyle w:val="ProductList-ClauseHeading"/>
        <w:rPr>
          <w:rFonts w:ascii="Gulim" w:eastAsia="Gulim" w:hAnsi="Gulim" w:cs="Calibri"/>
        </w:rPr>
      </w:pPr>
      <w:r w:rsidRPr="003450CE">
        <w:rPr>
          <w:rFonts w:ascii="Gulim" w:eastAsia="Gulim" w:hAnsi="Gulim" w:cs="Calibri"/>
        </w:rPr>
        <w:t xml:space="preserve">서비스 크레딧 – 핫 및 트랜잭션 최적화 액세스 계층 </w:t>
      </w:r>
      <w:r>
        <w:rPr>
          <w:rFonts w:ascii="Calibri" w:hAnsi="Calibri" w:cs="Calibri"/>
        </w:rPr>
        <w:t>LRS</w:t>
      </w:r>
      <w:r w:rsidRPr="003450CE">
        <w:rPr>
          <w:rFonts w:ascii="Gulim" w:eastAsia="Gulim" w:hAnsi="Gulim" w:cs="Calibri"/>
        </w:rPr>
        <w:t xml:space="preserve">, </w:t>
      </w:r>
      <w:r>
        <w:rPr>
          <w:rFonts w:ascii="Calibri" w:hAnsi="Calibri" w:cs="Calibri"/>
        </w:rPr>
        <w:t>ZRS</w:t>
      </w:r>
      <w:r w:rsidRPr="003450CE">
        <w:rPr>
          <w:rFonts w:ascii="Gulim" w:eastAsia="Gulim" w:hAnsi="Gulim" w:cs="Calibri"/>
        </w:rPr>
        <w:t xml:space="preserve">, </w:t>
      </w:r>
      <w:r>
        <w:rPr>
          <w:rFonts w:ascii="Calibri" w:hAnsi="Calibri" w:cs="Calibri"/>
        </w:rPr>
        <w:t>GRS</w:t>
      </w:r>
      <w:r w:rsidRPr="003450CE">
        <w:rPr>
          <w:rFonts w:ascii="Gulim" w:eastAsia="Gulim" w:hAnsi="Gulim" w:cs="Calibri"/>
        </w:rPr>
        <w:t xml:space="preserve">, </w:t>
      </w:r>
      <w:r>
        <w:rPr>
          <w:rFonts w:ascii="Calibri" w:hAnsi="Calibri" w:cs="Calibri"/>
        </w:rPr>
        <w:t>GZRS</w:t>
      </w:r>
      <w:r w:rsidRPr="003450CE">
        <w:rPr>
          <w:rFonts w:ascii="Gulim" w:eastAsia="Gulim" w:hAnsi="Gulim" w:cs="Calibri"/>
        </w:rPr>
        <w:t xml:space="preserve">, </w:t>
      </w:r>
      <w:r>
        <w:rPr>
          <w:rFonts w:ascii="Calibri" w:hAnsi="Calibri" w:cs="Calibri"/>
        </w:rPr>
        <w:t>RA</w:t>
      </w:r>
      <w:r w:rsidRPr="003450CE">
        <w:rPr>
          <w:rFonts w:ascii="Gulim" w:eastAsia="Gulim" w:hAnsi="Gulim" w:cs="Calibri"/>
        </w:rPr>
        <w:t>-</w:t>
      </w:r>
      <w:r>
        <w:rPr>
          <w:rFonts w:ascii="Calibri" w:hAnsi="Calibri" w:cs="Calibri"/>
        </w:rPr>
        <w:t>GRS</w:t>
      </w:r>
      <w:r w:rsidRPr="003450CE">
        <w:rPr>
          <w:rFonts w:ascii="Gulim" w:eastAsia="Gulim" w:hAnsi="Gulim" w:cs="Calibri"/>
        </w:rPr>
        <w:t xml:space="preserve">, </w:t>
      </w:r>
      <w:r>
        <w:rPr>
          <w:rFonts w:ascii="Calibri" w:hAnsi="Calibri" w:cs="Calibri"/>
        </w:rPr>
        <w:t>RA</w:t>
      </w:r>
      <w:r w:rsidRPr="003450CE">
        <w:rPr>
          <w:rFonts w:ascii="Gulim" w:eastAsia="Gulim" w:hAnsi="Gulim" w:cs="Calibri"/>
        </w:rPr>
        <w:t>-</w:t>
      </w:r>
      <w:r>
        <w:rPr>
          <w:rFonts w:ascii="Calibri" w:hAnsi="Calibri" w:cs="Calibri"/>
        </w:rPr>
        <w:t>GZRS</w:t>
      </w:r>
      <w:r w:rsidRPr="003450CE">
        <w:rPr>
          <w:rFonts w:ascii="Gulim" w:eastAsia="Gulim" w:hAnsi="Gulim" w:cs="Calibri"/>
        </w:rPr>
        <w:t>(쓰기 요청)</w:t>
      </w:r>
      <w:r w:rsidRPr="003450CE">
        <w:rPr>
          <w:rFonts w:ascii="Gulim" w:eastAsia="Gulim" w:hAnsi="Gulim" w:cs="Calibri"/>
          <w:b w:val="0"/>
          <w:color w:val="auto"/>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C5CA1" w:rsidRPr="00E5055E" w14:paraId="738175A8" w14:textId="77777777" w:rsidTr="00C20A28">
        <w:trPr>
          <w:trHeight w:val="245"/>
          <w:tblHeader/>
        </w:trPr>
        <w:tc>
          <w:tcPr>
            <w:tcW w:w="5400" w:type="dxa"/>
            <w:tcBorders>
              <w:bottom w:val="single" w:sz="4" w:space="0" w:color="auto"/>
            </w:tcBorders>
            <w:shd w:val="clear" w:color="auto" w:fill="0072C6"/>
          </w:tcPr>
          <w:p w14:paraId="07E7E005"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작동 시간 비율</w:t>
            </w:r>
          </w:p>
        </w:tc>
        <w:tc>
          <w:tcPr>
            <w:tcW w:w="5400" w:type="dxa"/>
            <w:tcBorders>
              <w:bottom w:val="single" w:sz="4" w:space="0" w:color="auto"/>
            </w:tcBorders>
            <w:shd w:val="clear" w:color="auto" w:fill="0072C6"/>
          </w:tcPr>
          <w:p w14:paraId="6589D371"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서비스 크레딧</w:t>
            </w:r>
          </w:p>
        </w:tc>
      </w:tr>
      <w:tr w:rsidR="00EC5CA1" w:rsidRPr="00E5055E" w14:paraId="1E018A8A"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488BA58B"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r w:rsidRPr="00E5055E">
              <w:rPr>
                <w:rFonts w:ascii="Calibri" w:hAnsi="Calibri" w:cs="Calibri"/>
                <w:szCs w:val="16"/>
              </w:rPr>
              <w:t>9</w:t>
            </w:r>
            <w:r w:rsidRPr="003450CE">
              <w:rPr>
                <w:rFonts w:ascii="Gulim" w:eastAsia="Gulim" w:hAnsi="Gulim" w:cs="Calibri"/>
                <w:szCs w:val="16"/>
              </w:rPr>
              <w:t>%</w:t>
            </w:r>
          </w:p>
        </w:tc>
        <w:tc>
          <w:tcPr>
            <w:tcW w:w="5400" w:type="dxa"/>
            <w:tcBorders>
              <w:top w:val="single" w:sz="4" w:space="0" w:color="auto"/>
              <w:left w:val="single" w:sz="4" w:space="0" w:color="auto"/>
              <w:bottom w:val="single" w:sz="4" w:space="0" w:color="auto"/>
              <w:right w:val="single" w:sz="4" w:space="0" w:color="auto"/>
            </w:tcBorders>
          </w:tcPr>
          <w:p w14:paraId="305A948C"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10</w:t>
            </w:r>
            <w:r w:rsidRPr="003450CE">
              <w:rPr>
                <w:rFonts w:ascii="Gulim" w:eastAsia="Gulim" w:hAnsi="Gulim" w:cs="Calibri"/>
                <w:szCs w:val="16"/>
              </w:rPr>
              <w:t>%</w:t>
            </w:r>
          </w:p>
        </w:tc>
      </w:tr>
      <w:tr w:rsidR="00EC5CA1" w:rsidRPr="00E5055E" w14:paraId="7BB2D8C5"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3C2C9524"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p>
        </w:tc>
        <w:tc>
          <w:tcPr>
            <w:tcW w:w="5400" w:type="dxa"/>
            <w:tcBorders>
              <w:top w:val="single" w:sz="4" w:space="0" w:color="auto"/>
              <w:left w:val="single" w:sz="4" w:space="0" w:color="auto"/>
              <w:bottom w:val="single" w:sz="4" w:space="0" w:color="auto"/>
              <w:right w:val="single" w:sz="4" w:space="0" w:color="auto"/>
            </w:tcBorders>
          </w:tcPr>
          <w:p w14:paraId="15626B16"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25</w:t>
            </w:r>
            <w:r w:rsidRPr="003450CE">
              <w:rPr>
                <w:rFonts w:ascii="Gulim" w:eastAsia="Gulim" w:hAnsi="Gulim" w:cs="Calibri"/>
                <w:szCs w:val="16"/>
              </w:rPr>
              <w:t>%</w:t>
            </w:r>
          </w:p>
        </w:tc>
      </w:tr>
    </w:tbl>
    <w:p w14:paraId="1732FD19" w14:textId="77777777" w:rsidR="00EC5CA1" w:rsidRPr="003450CE" w:rsidRDefault="00EC5CA1" w:rsidP="00EC5CA1">
      <w:pPr>
        <w:pStyle w:val="ProductList-ClauseHeading"/>
        <w:spacing w:before="120"/>
        <w:rPr>
          <w:rFonts w:ascii="Gulim" w:eastAsia="Gulim" w:hAnsi="Gulim" w:cs="Calibri"/>
        </w:rPr>
      </w:pPr>
      <w:r w:rsidRPr="003450CE">
        <w:rPr>
          <w:rFonts w:ascii="Gulim" w:eastAsia="Gulim" w:hAnsi="Gulim" w:cs="Calibri"/>
        </w:rPr>
        <w:t xml:space="preserve">서비스 크레딧 – 핫 및 트랜잭션 최적화 액세스 계층 </w:t>
      </w:r>
      <w:r>
        <w:rPr>
          <w:rFonts w:ascii="Calibri" w:hAnsi="Calibri" w:cs="Calibri"/>
        </w:rPr>
        <w:t>RA</w:t>
      </w:r>
      <w:r w:rsidRPr="003450CE">
        <w:rPr>
          <w:rFonts w:ascii="Gulim" w:eastAsia="Gulim" w:hAnsi="Gulim" w:cs="Calibri"/>
        </w:rPr>
        <w:t>-</w:t>
      </w:r>
      <w:r>
        <w:rPr>
          <w:rFonts w:ascii="Calibri" w:hAnsi="Calibri" w:cs="Calibri"/>
        </w:rPr>
        <w:t>GRS</w:t>
      </w:r>
      <w:r w:rsidRPr="003450CE">
        <w:rPr>
          <w:rFonts w:ascii="Gulim" w:eastAsia="Gulim" w:hAnsi="Gulim" w:cs="Calibri"/>
        </w:rPr>
        <w:t xml:space="preserve">, </w:t>
      </w:r>
      <w:r>
        <w:rPr>
          <w:rFonts w:ascii="Calibri" w:hAnsi="Calibri" w:cs="Calibri"/>
        </w:rPr>
        <w:t>RA</w:t>
      </w:r>
      <w:r w:rsidRPr="003450CE">
        <w:rPr>
          <w:rFonts w:ascii="Gulim" w:eastAsia="Gulim" w:hAnsi="Gulim" w:cs="Calibri"/>
        </w:rPr>
        <w:t>-</w:t>
      </w:r>
      <w:r>
        <w:rPr>
          <w:rFonts w:ascii="Calibri" w:hAnsi="Calibri" w:cs="Calibri"/>
        </w:rPr>
        <w:t>GZRS</w:t>
      </w:r>
      <w:r w:rsidRPr="003450CE">
        <w:rPr>
          <w:rFonts w:ascii="Gulim" w:eastAsia="Gulim" w:hAnsi="Gulim" w:cs="Calibri"/>
        </w:rPr>
        <w:t xml:space="preserve">(읽기 요청)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C5CA1" w:rsidRPr="00E5055E" w14:paraId="44AB1A67" w14:textId="77777777" w:rsidTr="00C20A28">
        <w:trPr>
          <w:trHeight w:val="245"/>
          <w:tblHeader/>
        </w:trPr>
        <w:tc>
          <w:tcPr>
            <w:tcW w:w="5400" w:type="dxa"/>
            <w:shd w:val="clear" w:color="auto" w:fill="0072C6"/>
          </w:tcPr>
          <w:p w14:paraId="1A24618E"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작동 시간 비율</w:t>
            </w:r>
          </w:p>
        </w:tc>
        <w:tc>
          <w:tcPr>
            <w:tcW w:w="5400" w:type="dxa"/>
            <w:shd w:val="clear" w:color="auto" w:fill="0072C6"/>
          </w:tcPr>
          <w:p w14:paraId="00BF4447"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서비스 크레딧</w:t>
            </w:r>
          </w:p>
        </w:tc>
      </w:tr>
      <w:tr w:rsidR="00EC5CA1" w:rsidRPr="00E5055E" w14:paraId="7020711E" w14:textId="77777777" w:rsidTr="00C20A28">
        <w:trPr>
          <w:trHeight w:val="245"/>
        </w:trPr>
        <w:tc>
          <w:tcPr>
            <w:tcW w:w="5400" w:type="dxa"/>
          </w:tcPr>
          <w:p w14:paraId="7320CD9D"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r w:rsidRPr="00E5055E">
              <w:rPr>
                <w:rFonts w:ascii="Calibri" w:hAnsi="Calibri" w:cs="Calibri"/>
                <w:szCs w:val="16"/>
              </w:rPr>
              <w:t>99</w:t>
            </w:r>
            <w:r w:rsidRPr="003450CE">
              <w:rPr>
                <w:rFonts w:ascii="Gulim" w:eastAsia="Gulim" w:hAnsi="Gulim" w:cs="Calibri"/>
                <w:szCs w:val="16"/>
              </w:rPr>
              <w:t>%</w:t>
            </w:r>
          </w:p>
        </w:tc>
        <w:tc>
          <w:tcPr>
            <w:tcW w:w="5400" w:type="dxa"/>
          </w:tcPr>
          <w:p w14:paraId="4C7CF06D"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10</w:t>
            </w:r>
            <w:r w:rsidRPr="003450CE">
              <w:rPr>
                <w:rFonts w:ascii="Gulim" w:eastAsia="Gulim" w:hAnsi="Gulim" w:cs="Calibri"/>
                <w:szCs w:val="16"/>
              </w:rPr>
              <w:t>%</w:t>
            </w:r>
          </w:p>
        </w:tc>
      </w:tr>
      <w:tr w:rsidR="00EC5CA1" w:rsidRPr="00E5055E" w14:paraId="450E4862" w14:textId="77777777" w:rsidTr="00C20A28">
        <w:trPr>
          <w:trHeight w:val="245"/>
        </w:trPr>
        <w:tc>
          <w:tcPr>
            <w:tcW w:w="5400" w:type="dxa"/>
          </w:tcPr>
          <w:p w14:paraId="27A07ED7"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p>
        </w:tc>
        <w:tc>
          <w:tcPr>
            <w:tcW w:w="5400" w:type="dxa"/>
          </w:tcPr>
          <w:p w14:paraId="532ECA28"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25</w:t>
            </w:r>
            <w:r w:rsidRPr="003450CE">
              <w:rPr>
                <w:rFonts w:ascii="Gulim" w:eastAsia="Gulim" w:hAnsi="Gulim" w:cs="Calibri"/>
                <w:szCs w:val="16"/>
              </w:rPr>
              <w:t>%</w:t>
            </w:r>
          </w:p>
        </w:tc>
      </w:tr>
    </w:tbl>
    <w:p w14:paraId="4FFBA800" w14:textId="7D05645E" w:rsidR="00EC5CA1" w:rsidRPr="003450CE" w:rsidRDefault="00EC5CA1" w:rsidP="00EC5CA1">
      <w:pPr>
        <w:pStyle w:val="ProductList-ClauseHeading"/>
        <w:spacing w:before="120"/>
        <w:rPr>
          <w:rFonts w:ascii="Gulim" w:eastAsia="Gulim" w:hAnsi="Gulim" w:cs="Calibri"/>
        </w:rPr>
      </w:pPr>
      <w:r w:rsidRPr="003450CE">
        <w:rPr>
          <w:rFonts w:ascii="Gulim" w:eastAsia="Gulim" w:hAnsi="Gulim" w:cs="Calibri"/>
        </w:rPr>
        <w:t xml:space="preserve">서비스 크레딧 – 핫 및 트랜잭션 최적화 액세스 계층 </w:t>
      </w:r>
      <w:r>
        <w:rPr>
          <w:rFonts w:ascii="Calibri" w:hAnsi="Calibri" w:cs="Calibri"/>
        </w:rPr>
        <w:t>LRS</w:t>
      </w:r>
      <w:r w:rsidRPr="003450CE">
        <w:rPr>
          <w:rFonts w:ascii="Gulim" w:eastAsia="Gulim" w:hAnsi="Gulim" w:cs="Calibri"/>
        </w:rPr>
        <w:t xml:space="preserve">, </w:t>
      </w:r>
      <w:r>
        <w:rPr>
          <w:rFonts w:ascii="Calibri" w:hAnsi="Calibri" w:cs="Calibri"/>
        </w:rPr>
        <w:t>ZRS</w:t>
      </w:r>
      <w:r w:rsidRPr="003450CE">
        <w:rPr>
          <w:rFonts w:ascii="Gulim" w:eastAsia="Gulim" w:hAnsi="Gulim" w:cs="Calibri"/>
        </w:rPr>
        <w:t xml:space="preserve">, </w:t>
      </w:r>
      <w:r>
        <w:rPr>
          <w:rFonts w:ascii="Calibri" w:hAnsi="Calibri" w:cs="Calibri"/>
        </w:rPr>
        <w:t>GRS</w:t>
      </w:r>
      <w:r w:rsidRPr="003450CE">
        <w:rPr>
          <w:rFonts w:ascii="Gulim" w:eastAsia="Gulim" w:hAnsi="Gulim" w:cs="Calibri"/>
        </w:rPr>
        <w:t xml:space="preserve">, </w:t>
      </w:r>
      <w:r>
        <w:rPr>
          <w:rFonts w:ascii="Calibri" w:hAnsi="Calibri" w:cs="Calibri"/>
        </w:rPr>
        <w:t>GZRS</w:t>
      </w:r>
      <w:r w:rsidRPr="003450CE">
        <w:rPr>
          <w:rFonts w:ascii="Gulim" w:eastAsia="Gulim" w:hAnsi="Gulim" w:cs="Calibri"/>
        </w:rPr>
        <w:t>(</w:t>
      </w:r>
      <w:r w:rsidR="004A1C6E" w:rsidRPr="003450CE">
        <w:rPr>
          <w:rFonts w:ascii="Gulim" w:eastAsia="Gulim" w:hAnsi="Gulim" w:cs="Calibri"/>
        </w:rPr>
        <w:t>읽기 요청</w:t>
      </w:r>
      <w:r w:rsidRPr="003450CE">
        <w:rPr>
          <w:rFonts w:ascii="Gulim" w:eastAsia="Gulim" w:hAnsi="Gulim" w:cs="Calibri"/>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C5CA1" w:rsidRPr="00E5055E" w14:paraId="754B8141" w14:textId="77777777" w:rsidTr="00C20A28">
        <w:trPr>
          <w:trHeight w:val="245"/>
          <w:tblHeader/>
        </w:trPr>
        <w:tc>
          <w:tcPr>
            <w:tcW w:w="5400" w:type="dxa"/>
            <w:tcBorders>
              <w:bottom w:val="single" w:sz="4" w:space="0" w:color="auto"/>
            </w:tcBorders>
            <w:shd w:val="clear" w:color="auto" w:fill="0072C6"/>
          </w:tcPr>
          <w:p w14:paraId="0468DE06"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작동 시간 비율</w:t>
            </w:r>
          </w:p>
        </w:tc>
        <w:tc>
          <w:tcPr>
            <w:tcW w:w="5400" w:type="dxa"/>
            <w:tcBorders>
              <w:bottom w:val="single" w:sz="4" w:space="0" w:color="auto"/>
            </w:tcBorders>
            <w:shd w:val="clear" w:color="auto" w:fill="0072C6"/>
          </w:tcPr>
          <w:p w14:paraId="461A2D5F"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서비스 크레딧</w:t>
            </w:r>
          </w:p>
        </w:tc>
      </w:tr>
      <w:tr w:rsidR="00EC5CA1" w:rsidRPr="00E5055E" w14:paraId="231478C4"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6CAAA275"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r w:rsidRPr="00E5055E">
              <w:rPr>
                <w:rFonts w:ascii="Calibri" w:hAnsi="Calibri" w:cs="Calibri"/>
                <w:szCs w:val="16"/>
              </w:rPr>
              <w:t>9</w:t>
            </w:r>
            <w:r w:rsidRPr="003450CE">
              <w:rPr>
                <w:rFonts w:ascii="Gulim" w:eastAsia="Gulim" w:hAnsi="Gulim" w:cs="Calibri"/>
                <w:szCs w:val="16"/>
              </w:rPr>
              <w:t>%</w:t>
            </w:r>
          </w:p>
        </w:tc>
        <w:tc>
          <w:tcPr>
            <w:tcW w:w="5400" w:type="dxa"/>
            <w:tcBorders>
              <w:top w:val="single" w:sz="4" w:space="0" w:color="auto"/>
              <w:left w:val="single" w:sz="4" w:space="0" w:color="auto"/>
              <w:bottom w:val="single" w:sz="4" w:space="0" w:color="auto"/>
              <w:right w:val="single" w:sz="4" w:space="0" w:color="auto"/>
            </w:tcBorders>
          </w:tcPr>
          <w:p w14:paraId="6927487B"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10</w:t>
            </w:r>
            <w:r w:rsidRPr="003450CE">
              <w:rPr>
                <w:rFonts w:ascii="Gulim" w:eastAsia="Gulim" w:hAnsi="Gulim" w:cs="Calibri"/>
                <w:szCs w:val="16"/>
              </w:rPr>
              <w:t>%</w:t>
            </w:r>
          </w:p>
        </w:tc>
      </w:tr>
      <w:tr w:rsidR="00EC5CA1" w:rsidRPr="00E5055E" w14:paraId="6EB89485"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6369C820"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p>
        </w:tc>
        <w:tc>
          <w:tcPr>
            <w:tcW w:w="5400" w:type="dxa"/>
            <w:tcBorders>
              <w:top w:val="single" w:sz="4" w:space="0" w:color="auto"/>
              <w:left w:val="single" w:sz="4" w:space="0" w:color="auto"/>
              <w:bottom w:val="single" w:sz="4" w:space="0" w:color="auto"/>
              <w:right w:val="single" w:sz="4" w:space="0" w:color="auto"/>
            </w:tcBorders>
          </w:tcPr>
          <w:p w14:paraId="6C2F540E"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25</w:t>
            </w:r>
            <w:r w:rsidRPr="003450CE">
              <w:rPr>
                <w:rFonts w:ascii="Gulim" w:eastAsia="Gulim" w:hAnsi="Gulim" w:cs="Calibri"/>
                <w:szCs w:val="16"/>
              </w:rPr>
              <w:t>%</w:t>
            </w:r>
          </w:p>
        </w:tc>
      </w:tr>
    </w:tbl>
    <w:p w14:paraId="3A26A0D6" w14:textId="77777777" w:rsidR="00EC5CA1" w:rsidRPr="003450CE" w:rsidRDefault="00EC5CA1" w:rsidP="00EC5CA1">
      <w:pPr>
        <w:pStyle w:val="ProductList-ClauseHeading"/>
        <w:spacing w:before="120"/>
        <w:rPr>
          <w:rFonts w:ascii="Gulim" w:eastAsia="Gulim" w:hAnsi="Gulim" w:cs="Calibri"/>
          <w:szCs w:val="18"/>
        </w:rPr>
      </w:pPr>
      <w:r w:rsidRPr="003450CE">
        <w:rPr>
          <w:rFonts w:ascii="Gulim" w:eastAsia="Gulim" w:hAnsi="Gulim" w:cs="Calibri"/>
          <w:szCs w:val="18"/>
        </w:rPr>
        <w:t>쿨, 콜드, 아카이브 계층</w:t>
      </w:r>
    </w:p>
    <w:p w14:paraId="76F50895" w14:textId="77777777" w:rsidR="00EC5CA1" w:rsidRPr="003450CE" w:rsidRDefault="00EC5CA1" w:rsidP="00EC5CA1">
      <w:pPr>
        <w:pStyle w:val="ProductList-ClauseHeading"/>
        <w:rPr>
          <w:rFonts w:ascii="Gulim" w:eastAsia="Gulim" w:hAnsi="Gulim" w:cs="Calibri"/>
          <w:szCs w:val="18"/>
        </w:rPr>
      </w:pPr>
      <w:r w:rsidRPr="003450CE">
        <w:rPr>
          <w:rFonts w:ascii="Gulim" w:eastAsia="Gulim" w:hAnsi="Gulim" w:cs="Calibri"/>
          <w:szCs w:val="18"/>
        </w:rPr>
        <w:t xml:space="preserve">서비스 크레딧 - 쿨, 콜드, 아카이브 액세스 계층 </w:t>
      </w:r>
      <w:r>
        <w:rPr>
          <w:rFonts w:ascii="Calibri" w:hAnsi="Calibri" w:cs="Calibri"/>
          <w:szCs w:val="18"/>
        </w:rPr>
        <w:t>LRS</w:t>
      </w:r>
      <w:r w:rsidRPr="003450CE">
        <w:rPr>
          <w:rFonts w:ascii="Gulim" w:eastAsia="Gulim" w:hAnsi="Gulim" w:cs="Calibri"/>
          <w:szCs w:val="18"/>
        </w:rPr>
        <w:t xml:space="preserve">, </w:t>
      </w:r>
      <w:r>
        <w:rPr>
          <w:rFonts w:ascii="Calibri" w:hAnsi="Calibri" w:cs="Calibri"/>
          <w:szCs w:val="18"/>
        </w:rPr>
        <w:t>ZRS</w:t>
      </w:r>
      <w:r w:rsidRPr="003450CE">
        <w:rPr>
          <w:rFonts w:ascii="Gulim" w:eastAsia="Gulim" w:hAnsi="Gulim" w:cs="Calibri"/>
          <w:szCs w:val="18"/>
        </w:rPr>
        <w:t xml:space="preserve">, </w:t>
      </w:r>
      <w:r>
        <w:rPr>
          <w:rFonts w:ascii="Calibri" w:hAnsi="Calibri" w:cs="Calibri"/>
          <w:szCs w:val="18"/>
        </w:rPr>
        <w:t>GRS</w:t>
      </w:r>
      <w:r w:rsidRPr="003450CE">
        <w:rPr>
          <w:rFonts w:ascii="Gulim" w:eastAsia="Gulim" w:hAnsi="Gulim" w:cs="Calibri"/>
          <w:szCs w:val="18"/>
        </w:rPr>
        <w:t xml:space="preserve">, </w:t>
      </w:r>
      <w:r>
        <w:rPr>
          <w:rFonts w:ascii="Calibri" w:hAnsi="Calibri" w:cs="Calibri"/>
          <w:szCs w:val="18"/>
        </w:rPr>
        <w:t>GZRS</w:t>
      </w:r>
      <w:r w:rsidRPr="003450CE">
        <w:rPr>
          <w:rFonts w:ascii="Gulim" w:eastAsia="Gulim" w:hAnsi="Gulim" w:cs="Calibri"/>
          <w:szCs w:val="18"/>
        </w:rPr>
        <w:t xml:space="preserve">, </w:t>
      </w:r>
      <w:r>
        <w:rPr>
          <w:rFonts w:ascii="Calibri" w:hAnsi="Calibri" w:cs="Calibri"/>
          <w:szCs w:val="18"/>
        </w:rPr>
        <w:t>RA</w:t>
      </w:r>
      <w:r w:rsidRPr="003450CE">
        <w:rPr>
          <w:rFonts w:ascii="Gulim" w:eastAsia="Gulim" w:hAnsi="Gulim" w:cs="Calibri"/>
          <w:szCs w:val="18"/>
        </w:rPr>
        <w:t>-</w:t>
      </w:r>
      <w:r>
        <w:rPr>
          <w:rFonts w:ascii="Calibri" w:hAnsi="Calibri" w:cs="Calibri"/>
          <w:szCs w:val="18"/>
        </w:rPr>
        <w:t>GRS</w:t>
      </w:r>
      <w:r w:rsidRPr="003450CE">
        <w:rPr>
          <w:rFonts w:ascii="Gulim" w:eastAsia="Gulim" w:hAnsi="Gulim" w:cs="Calibri"/>
          <w:szCs w:val="18"/>
        </w:rPr>
        <w:t xml:space="preserve">, </w:t>
      </w:r>
      <w:r>
        <w:rPr>
          <w:rFonts w:ascii="Calibri" w:hAnsi="Calibri" w:cs="Calibri"/>
          <w:szCs w:val="18"/>
        </w:rPr>
        <w:t>RA</w:t>
      </w:r>
      <w:r w:rsidRPr="003450CE">
        <w:rPr>
          <w:rFonts w:ascii="Gulim" w:eastAsia="Gulim" w:hAnsi="Gulim" w:cs="Calibri"/>
          <w:szCs w:val="18"/>
        </w:rPr>
        <w:t>-</w:t>
      </w:r>
      <w:r>
        <w:rPr>
          <w:rFonts w:ascii="Calibri" w:hAnsi="Calibri" w:cs="Calibri"/>
          <w:szCs w:val="18"/>
        </w:rPr>
        <w:t>GZRS</w:t>
      </w:r>
      <w:r w:rsidRPr="003450CE">
        <w:rPr>
          <w:rFonts w:ascii="Gulim" w:eastAsia="Gulim" w:hAnsi="Gulim" w:cs="Calibri"/>
          <w:szCs w:val="18"/>
        </w:rPr>
        <w:t>(쓰기 요청)</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EC5CA1" w:rsidRPr="00E5055E" w14:paraId="1DEB1525" w14:textId="77777777" w:rsidTr="00C20A28">
        <w:trPr>
          <w:trHeight w:val="245"/>
          <w:tblHeader/>
        </w:trPr>
        <w:tc>
          <w:tcPr>
            <w:tcW w:w="2500" w:type="pct"/>
            <w:tcBorders>
              <w:bottom w:val="single" w:sz="4" w:space="0" w:color="auto"/>
            </w:tcBorders>
            <w:shd w:val="clear" w:color="auto" w:fill="0072C6"/>
          </w:tcPr>
          <w:p w14:paraId="315729FA"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작동 시간 비율</w:t>
            </w:r>
          </w:p>
        </w:tc>
        <w:tc>
          <w:tcPr>
            <w:tcW w:w="2500" w:type="pct"/>
            <w:tcBorders>
              <w:bottom w:val="single" w:sz="4" w:space="0" w:color="auto"/>
            </w:tcBorders>
            <w:shd w:val="clear" w:color="auto" w:fill="0072C6"/>
          </w:tcPr>
          <w:p w14:paraId="77F21A62"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서비스 크레딧</w:t>
            </w:r>
          </w:p>
        </w:tc>
      </w:tr>
      <w:tr w:rsidR="00EC5CA1" w:rsidRPr="00E5055E" w14:paraId="5223B623"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5E96E383"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p>
        </w:tc>
        <w:tc>
          <w:tcPr>
            <w:tcW w:w="2500" w:type="pct"/>
            <w:tcBorders>
              <w:top w:val="single" w:sz="4" w:space="0" w:color="auto"/>
              <w:left w:val="single" w:sz="4" w:space="0" w:color="auto"/>
              <w:bottom w:val="single" w:sz="4" w:space="0" w:color="auto"/>
              <w:right w:val="single" w:sz="4" w:space="0" w:color="auto"/>
            </w:tcBorders>
          </w:tcPr>
          <w:p w14:paraId="5DA305D5"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10</w:t>
            </w:r>
            <w:r w:rsidRPr="003450CE">
              <w:rPr>
                <w:rFonts w:ascii="Gulim" w:eastAsia="Gulim" w:hAnsi="Gulim" w:cs="Calibri"/>
                <w:szCs w:val="16"/>
              </w:rPr>
              <w:t>%</w:t>
            </w:r>
          </w:p>
        </w:tc>
      </w:tr>
      <w:tr w:rsidR="00EC5CA1" w:rsidRPr="00E5055E" w14:paraId="2B606113"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3F0F3CEC"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98</w:t>
            </w:r>
            <w:r w:rsidRPr="003450CE">
              <w:rPr>
                <w:rFonts w:ascii="Gulim" w:eastAsia="Gulim" w:hAnsi="Gulim" w:cs="Calibri"/>
                <w:szCs w:val="16"/>
              </w:rPr>
              <w:t>%</w:t>
            </w:r>
          </w:p>
        </w:tc>
        <w:tc>
          <w:tcPr>
            <w:tcW w:w="2500" w:type="pct"/>
            <w:tcBorders>
              <w:top w:val="single" w:sz="4" w:space="0" w:color="auto"/>
              <w:left w:val="single" w:sz="4" w:space="0" w:color="auto"/>
              <w:bottom w:val="single" w:sz="4" w:space="0" w:color="auto"/>
              <w:right w:val="single" w:sz="4" w:space="0" w:color="auto"/>
            </w:tcBorders>
          </w:tcPr>
          <w:p w14:paraId="46A10C44"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25</w:t>
            </w:r>
            <w:r w:rsidRPr="003450CE">
              <w:rPr>
                <w:rFonts w:ascii="Gulim" w:eastAsia="Gulim" w:hAnsi="Gulim" w:cs="Calibri"/>
                <w:szCs w:val="16"/>
              </w:rPr>
              <w:t>%</w:t>
            </w:r>
          </w:p>
        </w:tc>
      </w:tr>
    </w:tbl>
    <w:p w14:paraId="2B78DD9C" w14:textId="77777777" w:rsidR="00EC5CA1" w:rsidRPr="003450CE" w:rsidRDefault="00EC5CA1" w:rsidP="00EC5CA1">
      <w:pPr>
        <w:pStyle w:val="ProductList-ClauseHeading"/>
        <w:spacing w:before="120"/>
        <w:rPr>
          <w:rFonts w:ascii="Gulim" w:eastAsia="Gulim" w:hAnsi="Gulim" w:cs="Calibri"/>
          <w:szCs w:val="18"/>
        </w:rPr>
      </w:pPr>
      <w:r w:rsidRPr="003450CE">
        <w:rPr>
          <w:rFonts w:ascii="Gulim" w:eastAsia="Gulim" w:hAnsi="Gulim" w:cs="Calibri"/>
          <w:szCs w:val="18"/>
        </w:rPr>
        <w:t xml:space="preserve">서비스 크레딧 - 쿨, 콜드, 아카이브 액세스 계층 </w:t>
      </w:r>
      <w:r>
        <w:rPr>
          <w:rFonts w:ascii="Calibri" w:hAnsi="Calibri" w:cs="Calibri"/>
          <w:szCs w:val="18"/>
        </w:rPr>
        <w:t>RA</w:t>
      </w:r>
      <w:r w:rsidRPr="003450CE">
        <w:rPr>
          <w:rFonts w:ascii="Gulim" w:eastAsia="Gulim" w:hAnsi="Gulim" w:cs="Calibri"/>
          <w:szCs w:val="18"/>
        </w:rPr>
        <w:t>-</w:t>
      </w:r>
      <w:r>
        <w:rPr>
          <w:rFonts w:ascii="Calibri" w:hAnsi="Calibri" w:cs="Calibri"/>
          <w:szCs w:val="18"/>
        </w:rPr>
        <w:t>GRS</w:t>
      </w:r>
      <w:r w:rsidRPr="003450CE">
        <w:rPr>
          <w:rFonts w:ascii="Gulim" w:eastAsia="Gulim" w:hAnsi="Gulim" w:cs="Calibri"/>
          <w:szCs w:val="18"/>
        </w:rPr>
        <w:t xml:space="preserve"> 및 </w:t>
      </w:r>
      <w:r>
        <w:rPr>
          <w:rFonts w:ascii="Calibri" w:hAnsi="Calibri" w:cs="Calibri"/>
          <w:szCs w:val="18"/>
        </w:rPr>
        <w:t>RA</w:t>
      </w:r>
      <w:r w:rsidRPr="003450CE">
        <w:rPr>
          <w:rFonts w:ascii="Gulim" w:eastAsia="Gulim" w:hAnsi="Gulim" w:cs="Calibri"/>
          <w:szCs w:val="18"/>
        </w:rPr>
        <w:t>-</w:t>
      </w:r>
      <w:r>
        <w:rPr>
          <w:rFonts w:ascii="Calibri" w:hAnsi="Calibri" w:cs="Calibri"/>
          <w:szCs w:val="18"/>
        </w:rPr>
        <w:t>GZRS</w:t>
      </w:r>
      <w:r w:rsidRPr="003450CE">
        <w:rPr>
          <w:rFonts w:ascii="Gulim" w:eastAsia="Gulim" w:hAnsi="Gulim" w:cs="Calibri"/>
          <w:szCs w:val="18"/>
        </w:rPr>
        <w:t>(읽기 요청)</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EC5CA1" w:rsidRPr="00E5055E" w14:paraId="0E4C893F" w14:textId="77777777" w:rsidTr="00C20A28">
        <w:trPr>
          <w:trHeight w:val="245"/>
          <w:tblHeader/>
        </w:trPr>
        <w:tc>
          <w:tcPr>
            <w:tcW w:w="2500" w:type="pct"/>
            <w:shd w:val="clear" w:color="auto" w:fill="0072C6"/>
          </w:tcPr>
          <w:p w14:paraId="56DA7CFE"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작동 시간 비율</w:t>
            </w:r>
          </w:p>
        </w:tc>
        <w:tc>
          <w:tcPr>
            <w:tcW w:w="2500" w:type="pct"/>
            <w:shd w:val="clear" w:color="auto" w:fill="0072C6"/>
          </w:tcPr>
          <w:p w14:paraId="16F9F584"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서비스 크레딧</w:t>
            </w:r>
          </w:p>
        </w:tc>
      </w:tr>
      <w:tr w:rsidR="00EC5CA1" w:rsidRPr="00E5055E" w14:paraId="49852C6C" w14:textId="77777777" w:rsidTr="00C20A28">
        <w:trPr>
          <w:trHeight w:val="245"/>
        </w:trPr>
        <w:tc>
          <w:tcPr>
            <w:tcW w:w="2500" w:type="pct"/>
          </w:tcPr>
          <w:p w14:paraId="2939E385"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r w:rsidRPr="00E5055E">
              <w:rPr>
                <w:rFonts w:ascii="Calibri" w:hAnsi="Calibri" w:cs="Calibri"/>
                <w:szCs w:val="16"/>
              </w:rPr>
              <w:t>9</w:t>
            </w:r>
            <w:r w:rsidRPr="003450CE">
              <w:rPr>
                <w:rFonts w:ascii="Gulim" w:eastAsia="Gulim" w:hAnsi="Gulim" w:cs="Calibri"/>
                <w:szCs w:val="16"/>
              </w:rPr>
              <w:t>%</w:t>
            </w:r>
          </w:p>
        </w:tc>
        <w:tc>
          <w:tcPr>
            <w:tcW w:w="2500" w:type="pct"/>
          </w:tcPr>
          <w:p w14:paraId="2CDA308C"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10</w:t>
            </w:r>
            <w:r w:rsidRPr="003450CE">
              <w:rPr>
                <w:rFonts w:ascii="Gulim" w:eastAsia="Gulim" w:hAnsi="Gulim" w:cs="Calibri"/>
                <w:szCs w:val="16"/>
              </w:rPr>
              <w:t>%</w:t>
            </w:r>
          </w:p>
        </w:tc>
      </w:tr>
      <w:tr w:rsidR="00EC5CA1" w:rsidRPr="00E5055E" w14:paraId="3A66E967" w14:textId="77777777" w:rsidTr="00C20A28">
        <w:trPr>
          <w:trHeight w:val="245"/>
        </w:trPr>
        <w:tc>
          <w:tcPr>
            <w:tcW w:w="2500" w:type="pct"/>
          </w:tcPr>
          <w:p w14:paraId="1506029B"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98</w:t>
            </w:r>
            <w:r w:rsidRPr="003450CE">
              <w:rPr>
                <w:rFonts w:ascii="Gulim" w:eastAsia="Gulim" w:hAnsi="Gulim" w:cs="Calibri"/>
                <w:szCs w:val="16"/>
              </w:rPr>
              <w:t>%</w:t>
            </w:r>
          </w:p>
        </w:tc>
        <w:tc>
          <w:tcPr>
            <w:tcW w:w="2500" w:type="pct"/>
          </w:tcPr>
          <w:p w14:paraId="229E9FD8"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25</w:t>
            </w:r>
            <w:r w:rsidRPr="003450CE">
              <w:rPr>
                <w:rFonts w:ascii="Gulim" w:eastAsia="Gulim" w:hAnsi="Gulim" w:cs="Calibri"/>
                <w:szCs w:val="16"/>
              </w:rPr>
              <w:t>%</w:t>
            </w:r>
          </w:p>
        </w:tc>
      </w:tr>
    </w:tbl>
    <w:p w14:paraId="1914D648" w14:textId="77777777" w:rsidR="00EC5CA1" w:rsidRPr="003450CE" w:rsidRDefault="00EC5CA1" w:rsidP="00EC5CA1">
      <w:pPr>
        <w:pStyle w:val="ProductList-ClauseHeading"/>
        <w:spacing w:before="120"/>
        <w:rPr>
          <w:rFonts w:ascii="Gulim" w:eastAsia="Gulim" w:hAnsi="Gulim" w:cs="Calibri"/>
          <w:szCs w:val="18"/>
        </w:rPr>
      </w:pPr>
      <w:r w:rsidRPr="003450CE">
        <w:rPr>
          <w:rFonts w:ascii="Gulim" w:eastAsia="Gulim" w:hAnsi="Gulim" w:cs="Calibri"/>
          <w:szCs w:val="18"/>
        </w:rPr>
        <w:t xml:space="preserve">서비스 크레딧 - 쿨, 콜드, 아카이브 액세스 계층 </w:t>
      </w:r>
      <w:r>
        <w:rPr>
          <w:rFonts w:ascii="Calibri" w:hAnsi="Calibri" w:cs="Calibri"/>
          <w:szCs w:val="18"/>
        </w:rPr>
        <w:t>LRS</w:t>
      </w:r>
      <w:r w:rsidRPr="003450CE">
        <w:rPr>
          <w:rFonts w:ascii="Gulim" w:eastAsia="Gulim" w:hAnsi="Gulim" w:cs="Calibri"/>
          <w:szCs w:val="18"/>
        </w:rPr>
        <w:t xml:space="preserve">, </w:t>
      </w:r>
      <w:r>
        <w:rPr>
          <w:rFonts w:ascii="Calibri" w:hAnsi="Calibri" w:cs="Calibri"/>
          <w:szCs w:val="18"/>
        </w:rPr>
        <w:t>ZRS</w:t>
      </w:r>
      <w:r w:rsidRPr="003450CE">
        <w:rPr>
          <w:rFonts w:ascii="Gulim" w:eastAsia="Gulim" w:hAnsi="Gulim" w:cs="Calibri"/>
          <w:szCs w:val="18"/>
        </w:rPr>
        <w:t xml:space="preserve">, </w:t>
      </w:r>
      <w:r>
        <w:rPr>
          <w:rFonts w:ascii="Calibri" w:hAnsi="Calibri" w:cs="Calibri"/>
          <w:szCs w:val="18"/>
        </w:rPr>
        <w:t>GRS</w:t>
      </w:r>
      <w:r w:rsidRPr="003450CE">
        <w:rPr>
          <w:rFonts w:ascii="Gulim" w:eastAsia="Gulim" w:hAnsi="Gulim" w:cs="Calibri"/>
          <w:szCs w:val="18"/>
        </w:rPr>
        <w:t xml:space="preserve">, </w:t>
      </w:r>
      <w:r>
        <w:rPr>
          <w:rFonts w:ascii="Calibri" w:hAnsi="Calibri" w:cs="Calibri"/>
          <w:szCs w:val="18"/>
        </w:rPr>
        <w:t>GZRS</w:t>
      </w:r>
      <w:r w:rsidRPr="003450CE">
        <w:rPr>
          <w:rFonts w:ascii="Gulim" w:eastAsia="Gulim" w:hAnsi="Gulim" w:cs="Calibri"/>
          <w:szCs w:val="18"/>
        </w:rPr>
        <w:t>(읽기 요청)</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C5CA1" w:rsidRPr="00E5055E" w14:paraId="06BB3202" w14:textId="77777777" w:rsidTr="00C20A28">
        <w:trPr>
          <w:trHeight w:val="245"/>
          <w:tblHeader/>
        </w:trPr>
        <w:tc>
          <w:tcPr>
            <w:tcW w:w="5400" w:type="dxa"/>
            <w:shd w:val="clear" w:color="auto" w:fill="0072C6"/>
          </w:tcPr>
          <w:p w14:paraId="4F6D5508"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작동 시간 비율</w:t>
            </w:r>
          </w:p>
        </w:tc>
        <w:tc>
          <w:tcPr>
            <w:tcW w:w="5400" w:type="dxa"/>
            <w:shd w:val="clear" w:color="auto" w:fill="0072C6"/>
          </w:tcPr>
          <w:p w14:paraId="3063FBAF" w14:textId="77777777" w:rsidR="00EC5CA1" w:rsidRPr="00E5055E" w:rsidRDefault="00EC5CA1" w:rsidP="00C20A28">
            <w:pPr>
              <w:pStyle w:val="ProductList-OfferingBody"/>
              <w:jc w:val="center"/>
              <w:rPr>
                <w:rFonts w:ascii="Gulim" w:eastAsia="Gulim" w:hAnsi="Gulim" w:cs="Calibri"/>
                <w:color w:val="FFFFFF"/>
                <w:szCs w:val="16"/>
              </w:rPr>
            </w:pPr>
            <w:r w:rsidRPr="00E5055E">
              <w:rPr>
                <w:rFonts w:ascii="Gulim" w:eastAsia="Gulim" w:hAnsi="Gulim" w:cs="Calibri"/>
                <w:color w:val="FFFFFF"/>
                <w:szCs w:val="16"/>
              </w:rPr>
              <w:t>서비스 크레딧</w:t>
            </w:r>
          </w:p>
        </w:tc>
      </w:tr>
      <w:tr w:rsidR="00EC5CA1" w:rsidRPr="00E5055E" w14:paraId="26CDBB44" w14:textId="77777777" w:rsidTr="00C20A28">
        <w:trPr>
          <w:trHeight w:val="245"/>
        </w:trPr>
        <w:tc>
          <w:tcPr>
            <w:tcW w:w="5400" w:type="dxa"/>
          </w:tcPr>
          <w:p w14:paraId="567A2A80"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99</w:t>
            </w:r>
            <w:r w:rsidRPr="003450CE">
              <w:rPr>
                <w:rFonts w:ascii="Gulim" w:eastAsia="Gulim" w:hAnsi="Gulim" w:cs="Calibri"/>
                <w:szCs w:val="16"/>
              </w:rPr>
              <w:t>.</w:t>
            </w:r>
            <w:r w:rsidRPr="00E5055E">
              <w:rPr>
                <w:rFonts w:ascii="Calibri" w:hAnsi="Calibri" w:cs="Calibri"/>
                <w:szCs w:val="16"/>
              </w:rPr>
              <w:t>9</w:t>
            </w:r>
            <w:r w:rsidRPr="003450CE">
              <w:rPr>
                <w:rFonts w:ascii="Gulim" w:eastAsia="Gulim" w:hAnsi="Gulim" w:cs="Calibri"/>
                <w:szCs w:val="16"/>
              </w:rPr>
              <w:t>%</w:t>
            </w:r>
          </w:p>
        </w:tc>
        <w:tc>
          <w:tcPr>
            <w:tcW w:w="5400" w:type="dxa"/>
          </w:tcPr>
          <w:p w14:paraId="27BD5E0C"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10</w:t>
            </w:r>
            <w:r w:rsidRPr="003450CE">
              <w:rPr>
                <w:rFonts w:ascii="Gulim" w:eastAsia="Gulim" w:hAnsi="Gulim" w:cs="Calibri"/>
                <w:szCs w:val="16"/>
              </w:rPr>
              <w:t>%</w:t>
            </w:r>
          </w:p>
        </w:tc>
      </w:tr>
      <w:tr w:rsidR="00EC5CA1" w:rsidRPr="00E5055E" w14:paraId="286442C6" w14:textId="77777777" w:rsidTr="00C20A28">
        <w:trPr>
          <w:trHeight w:val="245"/>
        </w:trPr>
        <w:tc>
          <w:tcPr>
            <w:tcW w:w="5400" w:type="dxa"/>
          </w:tcPr>
          <w:p w14:paraId="3D95EF6D" w14:textId="77777777" w:rsidR="00EC5CA1" w:rsidRPr="003450CE" w:rsidRDefault="00EC5CA1" w:rsidP="00C20A28">
            <w:pPr>
              <w:pStyle w:val="ProductList-OfferingBody"/>
              <w:jc w:val="center"/>
              <w:rPr>
                <w:rFonts w:ascii="Gulim" w:eastAsia="Gulim" w:hAnsi="Gulim" w:cs="Calibri"/>
                <w:szCs w:val="16"/>
              </w:rPr>
            </w:pPr>
            <w:r w:rsidRPr="003450CE">
              <w:rPr>
                <w:rFonts w:ascii="Gulim" w:eastAsia="Gulim" w:hAnsi="Gulim" w:cs="Calibri"/>
                <w:szCs w:val="16"/>
              </w:rPr>
              <w:t xml:space="preserve">&lt; </w:t>
            </w:r>
            <w:r w:rsidRPr="00E5055E">
              <w:rPr>
                <w:rFonts w:ascii="Calibri" w:hAnsi="Calibri" w:cs="Calibri"/>
                <w:szCs w:val="16"/>
              </w:rPr>
              <w:t>98</w:t>
            </w:r>
            <w:r w:rsidRPr="003450CE">
              <w:rPr>
                <w:rFonts w:ascii="Gulim" w:eastAsia="Gulim" w:hAnsi="Gulim" w:cs="Calibri"/>
                <w:szCs w:val="16"/>
              </w:rPr>
              <w:t>%</w:t>
            </w:r>
          </w:p>
        </w:tc>
        <w:tc>
          <w:tcPr>
            <w:tcW w:w="5400" w:type="dxa"/>
          </w:tcPr>
          <w:p w14:paraId="3C0F0CA1" w14:textId="77777777" w:rsidR="00EC5CA1" w:rsidRPr="003450CE" w:rsidRDefault="00EC5CA1" w:rsidP="00C20A28">
            <w:pPr>
              <w:pStyle w:val="ProductList-OfferingBody"/>
              <w:jc w:val="center"/>
              <w:rPr>
                <w:rFonts w:ascii="Gulim" w:eastAsia="Gulim" w:hAnsi="Gulim" w:cs="Calibri"/>
                <w:szCs w:val="16"/>
              </w:rPr>
            </w:pPr>
            <w:r w:rsidRPr="00E5055E">
              <w:rPr>
                <w:rFonts w:ascii="Calibri" w:hAnsi="Calibri" w:cs="Calibri"/>
                <w:szCs w:val="16"/>
              </w:rPr>
              <w:t>25</w:t>
            </w:r>
            <w:r w:rsidRPr="003450CE">
              <w:rPr>
                <w:rFonts w:ascii="Gulim" w:eastAsia="Gulim" w:hAnsi="Gulim" w:cs="Calibri"/>
                <w:szCs w:val="16"/>
              </w:rPr>
              <w:t>%</w:t>
            </w:r>
          </w:p>
        </w:tc>
      </w:tr>
    </w:tbl>
    <w:p w14:paraId="296267F1" w14:textId="77777777" w:rsidR="00EC5CA1" w:rsidRPr="00E5055E" w:rsidRDefault="00EC5CA1" w:rsidP="00EC5CA1">
      <w:pPr>
        <w:pStyle w:val="ProductList-Body"/>
        <w:tabs>
          <w:tab w:val="clear" w:pos="360"/>
          <w:tab w:val="clear" w:pos="720"/>
          <w:tab w:val="clear" w:pos="1080"/>
        </w:tabs>
        <w:spacing w:before="120"/>
        <w:rPr>
          <w:rFonts w:ascii="Gulim" w:eastAsia="Gulim" w:hAnsi="Gulim" w:cs="Calibri"/>
          <w:color w:val="000000"/>
        </w:rPr>
      </w:pPr>
      <w:r w:rsidRPr="003450CE">
        <w:rPr>
          <w:rFonts w:ascii="Gulim" w:eastAsia="Gulim" w:hAnsi="Gulim" w:cs="Calibri"/>
          <w:b/>
          <w:bCs/>
          <w:color w:val="00188F"/>
        </w:rPr>
        <w:t>서비스 예외</w:t>
      </w:r>
      <w:r w:rsidRPr="00E5055E">
        <w:rPr>
          <w:rFonts w:ascii="Gulim" w:eastAsia="Gulim" w:hAnsi="Gulim" w:cs="Calibri"/>
          <w:b/>
          <w:bCs/>
          <w:color w:val="000000"/>
        </w:rPr>
        <w:t>:</w:t>
      </w:r>
      <w:r w:rsidRPr="00E5055E">
        <w:rPr>
          <w:rFonts w:ascii="Gulim" w:eastAsia="Gulim" w:hAnsi="Gulim" w:cs="Calibri"/>
          <w:color w:val="000000"/>
        </w:rPr>
        <w:t xml:space="preserve"> 쿨, 콜드 및 보관 </w:t>
      </w:r>
      <w:r w:rsidRPr="00E5055E">
        <w:rPr>
          <w:rFonts w:ascii="Calibri" w:hAnsi="Calibri" w:cs="Calibri"/>
          <w:color w:val="000000"/>
        </w:rPr>
        <w:t>SLA</w:t>
      </w:r>
      <w:r w:rsidRPr="00E5055E">
        <w:rPr>
          <w:rFonts w:ascii="Gulim" w:eastAsia="Gulim" w:hAnsi="Gulim" w:cs="Calibri"/>
          <w:color w:val="000000"/>
        </w:rPr>
        <w:t>는 쿨, 콜드 및 보관 계층을 지원하는 저장소 계정 유형에만 적용됩니다.</w:t>
      </w:r>
    </w:p>
    <w:p w14:paraId="3F45551E" w14:textId="3E9BC0C5"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641C051" w14:textId="77777777" w:rsidR="005E6D03" w:rsidRPr="00827B72" w:rsidRDefault="005E6D03" w:rsidP="005E6D03">
      <w:pPr>
        <w:pStyle w:val="ProductList-Offering2Heading"/>
        <w:tabs>
          <w:tab w:val="clear" w:pos="360"/>
          <w:tab w:val="clear" w:pos="720"/>
          <w:tab w:val="clear" w:pos="1080"/>
        </w:tabs>
        <w:outlineLvl w:val="2"/>
        <w:rPr>
          <w:rFonts w:eastAsia="Gulim" w:cstheme="majorHAnsi"/>
        </w:rPr>
      </w:pPr>
      <w:bookmarkStart w:id="404" w:name="_Toc239172450"/>
      <w:r w:rsidRPr="00827B72">
        <w:rPr>
          <w:rFonts w:eastAsia="Gulim" w:cstheme="majorHAnsi"/>
        </w:rPr>
        <w:t>StorSimple</w:t>
      </w:r>
      <w:bookmarkEnd w:id="402"/>
      <w:bookmarkEnd w:id="403"/>
      <w:bookmarkEnd w:id="404"/>
    </w:p>
    <w:p w14:paraId="437BAF41" w14:textId="47FD5739"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7AFF238E"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백업</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StorSimple </w:t>
      </w:r>
      <w:r w:rsidRPr="00E97DE1">
        <w:rPr>
          <w:rFonts w:eastAsia="Gulim" w:cstheme="minorHAnsi"/>
        </w:rPr>
        <w:t>장치에</w:t>
      </w:r>
      <w:r w:rsidRPr="00E97DE1">
        <w:rPr>
          <w:rFonts w:eastAsia="Gulim" w:cstheme="minorHAnsi"/>
        </w:rPr>
        <w:t xml:space="preserve"> </w:t>
      </w:r>
      <w:r w:rsidRPr="00E97DE1">
        <w:rPr>
          <w:rFonts w:eastAsia="Gulim" w:cstheme="minorHAnsi"/>
        </w:rPr>
        <w:t>저장된</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Microsoft Azure </w:t>
      </w:r>
      <w:r w:rsidRPr="00E97DE1">
        <w:rPr>
          <w:rFonts w:eastAsia="Gulim" w:cstheme="minorHAnsi"/>
        </w:rPr>
        <w:t>내</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연계된</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저장소</w:t>
      </w:r>
      <w:r w:rsidRPr="00E97DE1">
        <w:rPr>
          <w:rFonts w:eastAsia="Gulim" w:cstheme="minorHAnsi"/>
        </w:rPr>
        <w:t xml:space="preserve"> </w:t>
      </w:r>
      <w:r w:rsidRPr="00E97DE1">
        <w:rPr>
          <w:rFonts w:eastAsia="Gulim" w:cstheme="minorHAnsi"/>
        </w:rPr>
        <w:t>계정에</w:t>
      </w:r>
      <w:r w:rsidRPr="00E97DE1">
        <w:rPr>
          <w:rFonts w:eastAsia="Gulim" w:cstheme="minorHAnsi"/>
        </w:rPr>
        <w:t xml:space="preserve"> </w:t>
      </w:r>
      <w:r w:rsidRPr="00E97DE1">
        <w:rPr>
          <w:rFonts w:eastAsia="Gulim" w:cstheme="minorHAnsi"/>
        </w:rPr>
        <w:t>백업하는</w:t>
      </w:r>
      <w:r w:rsidRPr="00E97DE1">
        <w:rPr>
          <w:rFonts w:eastAsia="Gulim" w:cstheme="minorHAnsi"/>
        </w:rPr>
        <w:t xml:space="preserve"> </w:t>
      </w:r>
      <w:r w:rsidRPr="00E97DE1">
        <w:rPr>
          <w:rFonts w:eastAsia="Gulim" w:cstheme="minorHAnsi"/>
        </w:rPr>
        <w:t>절차입니다</w:t>
      </w:r>
      <w:r w:rsidRPr="00E97DE1">
        <w:rPr>
          <w:rFonts w:eastAsia="Gulim" w:cstheme="minorHAnsi"/>
        </w:rPr>
        <w:t>.</w:t>
      </w:r>
    </w:p>
    <w:p w14:paraId="290401B6"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클라우드</w:t>
      </w:r>
      <w:r w:rsidRPr="00E97DE1">
        <w:rPr>
          <w:rFonts w:eastAsia="Gulim" w:cstheme="minorHAnsi"/>
          <w:b/>
          <w:color w:val="00188F"/>
        </w:rPr>
        <w:t xml:space="preserve"> </w:t>
      </w:r>
      <w:r w:rsidRPr="00E97DE1">
        <w:rPr>
          <w:rFonts w:eastAsia="Gulim" w:cstheme="minorHAnsi"/>
          <w:b/>
          <w:color w:val="00188F"/>
        </w:rPr>
        <w:t>계층화</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StorSimple </w:t>
      </w:r>
      <w:r w:rsidRPr="00E97DE1">
        <w:rPr>
          <w:rFonts w:eastAsia="Gulim" w:cstheme="minorHAnsi"/>
        </w:rPr>
        <w:t>장치에서</w:t>
      </w:r>
      <w:r w:rsidRPr="00E97DE1">
        <w:rPr>
          <w:rFonts w:eastAsia="Gulim" w:cstheme="minorHAnsi"/>
        </w:rPr>
        <w:t xml:space="preserve"> Microsoft Azure </w:t>
      </w:r>
      <w:r w:rsidRPr="00E97DE1">
        <w:rPr>
          <w:rFonts w:eastAsia="Gulim" w:cstheme="minorHAnsi"/>
        </w:rPr>
        <w:t>내</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연계된</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저장소</w:t>
      </w:r>
      <w:r w:rsidRPr="00E97DE1">
        <w:rPr>
          <w:rFonts w:eastAsia="Gulim" w:cstheme="minorHAnsi"/>
        </w:rPr>
        <w:t xml:space="preserve"> </w:t>
      </w:r>
      <w:r w:rsidRPr="00E97DE1">
        <w:rPr>
          <w:rFonts w:eastAsia="Gulim" w:cstheme="minorHAnsi"/>
        </w:rPr>
        <w:t>계정에</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이전하는</w:t>
      </w:r>
      <w:r w:rsidRPr="00E97DE1">
        <w:rPr>
          <w:rFonts w:eastAsia="Gulim" w:cstheme="minorHAnsi"/>
        </w:rPr>
        <w:t xml:space="preserve"> </w:t>
      </w:r>
      <w:r w:rsidRPr="00E97DE1">
        <w:rPr>
          <w:rFonts w:eastAsia="Gulim" w:cstheme="minorHAnsi"/>
        </w:rPr>
        <w:t>절차입니다</w:t>
      </w:r>
      <w:r w:rsidRPr="00E97DE1">
        <w:rPr>
          <w:rFonts w:eastAsia="Gulim" w:cstheme="minorHAnsi"/>
        </w:rPr>
        <w:t>.</w:t>
      </w:r>
    </w:p>
    <w:p w14:paraId="19C2782A"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실패</w:t>
      </w:r>
      <w:r w:rsidRPr="00E97DE1">
        <w:rPr>
          <w:rFonts w:eastAsia="Gulim" w:cstheme="minorHAnsi"/>
        </w:rPr>
        <w:t>'</w:t>
      </w:r>
      <w:r w:rsidRPr="00E97DE1">
        <w:rPr>
          <w:rFonts w:eastAsia="Gulim" w:cstheme="minorHAnsi"/>
        </w:rPr>
        <w:t>란</w:t>
      </w:r>
      <w:r w:rsidRPr="00E97DE1">
        <w:rPr>
          <w:rFonts w:eastAsia="Gulim" w:cstheme="minorHAnsi"/>
        </w:rPr>
        <w:t xml:space="preserve"> StorSimple </w:t>
      </w:r>
      <w:r w:rsidRPr="00E97DE1">
        <w:rPr>
          <w:rFonts w:eastAsia="Gulim" w:cstheme="minorHAnsi"/>
        </w:rPr>
        <w:t>서비스를</w:t>
      </w:r>
      <w:r w:rsidRPr="00E97DE1">
        <w:rPr>
          <w:rFonts w:eastAsia="Gulim" w:cstheme="minorHAnsi"/>
        </w:rPr>
        <w:t xml:space="preserve"> </w:t>
      </w:r>
      <w:r w:rsidRPr="00E97DE1">
        <w:rPr>
          <w:rFonts w:eastAsia="Gulim" w:cstheme="minorHAnsi"/>
        </w:rPr>
        <w:t>사용하지</w:t>
      </w:r>
      <w:r w:rsidRPr="00E97DE1">
        <w:rPr>
          <w:rFonts w:eastAsia="Gulim" w:cstheme="minorHAnsi"/>
        </w:rPr>
        <w:t xml:space="preserve"> </w:t>
      </w:r>
      <w:r w:rsidRPr="00E97DE1">
        <w:rPr>
          <w:rFonts w:eastAsia="Gulim" w:cstheme="minorHAnsi"/>
        </w:rPr>
        <w:t>못하여</w:t>
      </w:r>
      <w:r w:rsidRPr="00E97DE1">
        <w:rPr>
          <w:rFonts w:eastAsia="Gulim" w:cstheme="minorHAnsi"/>
        </w:rPr>
        <w:t xml:space="preserve"> </w:t>
      </w:r>
      <w:r w:rsidRPr="00E97DE1">
        <w:rPr>
          <w:rFonts w:eastAsia="Gulim" w:cstheme="minorHAnsi"/>
        </w:rPr>
        <w:t>제대로</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계층화</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복원</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완벽하게</w:t>
      </w:r>
      <w:r w:rsidRPr="00E97DE1">
        <w:rPr>
          <w:rFonts w:eastAsia="Gulim" w:cstheme="minorHAnsi"/>
        </w:rPr>
        <w:t xml:space="preserve"> </w:t>
      </w:r>
      <w:r w:rsidRPr="00E97DE1">
        <w:rPr>
          <w:rFonts w:eastAsia="Gulim" w:cstheme="minorHAnsi"/>
        </w:rPr>
        <w:t>완료하지</w:t>
      </w:r>
      <w:r w:rsidRPr="00E97DE1">
        <w:rPr>
          <w:rFonts w:eastAsia="Gulim" w:cstheme="minorHAnsi"/>
        </w:rPr>
        <w:t xml:space="preserve"> </w:t>
      </w:r>
      <w:r w:rsidRPr="00E97DE1">
        <w:rPr>
          <w:rFonts w:eastAsia="Gulim" w:cstheme="minorHAnsi"/>
        </w:rPr>
        <w:t>못함을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54889CF4"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관리된</w:t>
      </w:r>
      <w:r w:rsidRPr="00E97DE1">
        <w:rPr>
          <w:rFonts w:eastAsia="Gulim" w:cstheme="minorHAnsi"/>
          <w:b/>
          <w:color w:val="00188F"/>
        </w:rPr>
        <w:t xml:space="preserve"> </w:t>
      </w:r>
      <w:r w:rsidRPr="00E97DE1">
        <w:rPr>
          <w:rFonts w:eastAsia="Gulim" w:cstheme="minorHAnsi"/>
          <w:b/>
          <w:color w:val="00188F"/>
        </w:rPr>
        <w:t>항목</w:t>
      </w:r>
      <w:r w:rsidRPr="00E97DE1">
        <w:rPr>
          <w:rFonts w:eastAsia="Gulim" w:cstheme="minorHAnsi"/>
        </w:rPr>
        <w:t>'</w:t>
      </w:r>
      <w:r w:rsidRPr="00E97DE1">
        <w:rPr>
          <w:rFonts w:eastAsia="Gulim" w:cstheme="minorHAnsi"/>
        </w:rPr>
        <w:t>은</w:t>
      </w:r>
      <w:r w:rsidRPr="00E97DE1">
        <w:rPr>
          <w:rFonts w:eastAsia="Gulim" w:cstheme="minorHAnsi"/>
        </w:rPr>
        <w:t xml:space="preserve"> StorSimple </w:t>
      </w:r>
      <w:r w:rsidRPr="00E97DE1">
        <w:rPr>
          <w:rFonts w:eastAsia="Gulim" w:cstheme="minorHAnsi"/>
        </w:rPr>
        <w:t>서비스를</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저장소</w:t>
      </w:r>
      <w:r w:rsidRPr="00E97DE1">
        <w:rPr>
          <w:rFonts w:eastAsia="Gulim" w:cstheme="minorHAnsi"/>
        </w:rPr>
        <w:t xml:space="preserve"> </w:t>
      </w:r>
      <w:r w:rsidRPr="00E97DE1">
        <w:rPr>
          <w:rFonts w:eastAsia="Gulim" w:cstheme="minorHAnsi"/>
        </w:rPr>
        <w:t>계정에</w:t>
      </w:r>
      <w:r w:rsidRPr="00E97DE1">
        <w:rPr>
          <w:rFonts w:eastAsia="Gulim" w:cstheme="minorHAnsi"/>
        </w:rPr>
        <w:t xml:space="preserve"> </w:t>
      </w:r>
      <w:r w:rsidRPr="00E97DE1">
        <w:rPr>
          <w:rFonts w:eastAsia="Gulim" w:cstheme="minorHAnsi"/>
        </w:rPr>
        <w:t>백업하도록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볼륨을</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17FA113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복원</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연계된</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저장소</w:t>
      </w:r>
      <w:r w:rsidRPr="00E97DE1">
        <w:rPr>
          <w:rFonts w:eastAsia="Gulim" w:cstheme="minorHAnsi"/>
        </w:rPr>
        <w:t xml:space="preserve"> </w:t>
      </w:r>
      <w:r w:rsidRPr="00E97DE1">
        <w:rPr>
          <w:rFonts w:eastAsia="Gulim" w:cstheme="minorHAnsi"/>
        </w:rPr>
        <w:t>계정에서</w:t>
      </w:r>
      <w:r w:rsidRPr="00E97DE1">
        <w:rPr>
          <w:rFonts w:eastAsia="Gulim" w:cstheme="minorHAnsi"/>
        </w:rPr>
        <w:t xml:space="preserve"> </w:t>
      </w:r>
      <w:r w:rsidRPr="00E97DE1">
        <w:rPr>
          <w:rFonts w:eastAsia="Gulim" w:cstheme="minorHAnsi"/>
        </w:rPr>
        <w:t>등록된</w:t>
      </w:r>
      <w:r w:rsidRPr="00E97DE1">
        <w:rPr>
          <w:rFonts w:eastAsia="Gulim" w:cstheme="minorHAnsi"/>
        </w:rPr>
        <w:t xml:space="preserve"> StorSimple </w:t>
      </w:r>
      <w:r w:rsidRPr="00E97DE1">
        <w:rPr>
          <w:rFonts w:eastAsia="Gulim" w:cstheme="minorHAnsi"/>
        </w:rPr>
        <w:t>장치에</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복사하는</w:t>
      </w:r>
      <w:r w:rsidRPr="00E97DE1">
        <w:rPr>
          <w:rFonts w:eastAsia="Gulim" w:cstheme="minorHAnsi"/>
        </w:rPr>
        <w:t xml:space="preserve"> </w:t>
      </w:r>
      <w:r w:rsidRPr="00E97DE1">
        <w:rPr>
          <w:rFonts w:eastAsia="Gulim" w:cstheme="minorHAnsi"/>
        </w:rPr>
        <w:t>절차입니다</w:t>
      </w:r>
      <w:r w:rsidRPr="00E97DE1">
        <w:rPr>
          <w:rFonts w:eastAsia="Gulim" w:cstheme="minorHAnsi"/>
        </w:rPr>
        <w:t>.</w:t>
      </w:r>
    </w:p>
    <w:p w14:paraId="6F740768" w14:textId="77777777" w:rsidR="005E6D03" w:rsidRPr="00E97DE1" w:rsidRDefault="005E6D03" w:rsidP="005E6D03">
      <w:pPr>
        <w:pStyle w:val="ProductList-Body"/>
        <w:spacing w:before="120"/>
        <w:rPr>
          <w:rFonts w:eastAsia="Gulim" w:cstheme="minorHAnsi"/>
          <w:b/>
          <w:bCs/>
          <w:color w:val="00188F"/>
        </w:rPr>
      </w:pPr>
      <w:r w:rsidRPr="00E97DE1">
        <w:rPr>
          <w:rFonts w:eastAsia="Gulim" w:cstheme="minorHAnsi"/>
          <w:b/>
          <w:bCs/>
          <w:color w:val="00188F"/>
        </w:rPr>
        <w:t xml:space="preserve">StorSimple </w:t>
      </w:r>
      <w:r w:rsidRPr="00E97DE1">
        <w:rPr>
          <w:rFonts w:eastAsia="Gulim" w:cstheme="minorHAnsi"/>
          <w:b/>
          <w:bCs/>
          <w:color w:val="00188F"/>
        </w:rPr>
        <w:t>서비스에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514D0E1A"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관리된</w:t>
      </w:r>
      <w:r w:rsidRPr="00E97DE1">
        <w:rPr>
          <w:rFonts w:eastAsia="Gulim" w:cstheme="minorHAnsi"/>
        </w:rPr>
        <w:t xml:space="preserve"> </w:t>
      </w:r>
      <w:r w:rsidRPr="00E97DE1">
        <w:rPr>
          <w:rFonts w:eastAsia="Gulim" w:cstheme="minorHAnsi"/>
        </w:rPr>
        <w:t>항목이</w:t>
      </w:r>
      <w:r w:rsidRPr="00E97DE1">
        <w:rPr>
          <w:rFonts w:eastAsia="Gulim" w:cstheme="minorHAnsi"/>
        </w:rPr>
        <w:t xml:space="preserve"> </w:t>
      </w:r>
      <w:r w:rsidRPr="00E97DE1">
        <w:rPr>
          <w:rFonts w:eastAsia="Gulim" w:cstheme="minorHAnsi"/>
        </w:rPr>
        <w:t>고객에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Microsoft Azure</w:t>
      </w:r>
      <w:r w:rsidRPr="00E97DE1">
        <w:rPr>
          <w:rFonts w:eastAsia="Gulim" w:cstheme="minorHAnsi"/>
        </w:rPr>
        <w:t>의</w:t>
      </w:r>
      <w:r w:rsidRPr="00E97DE1">
        <w:rPr>
          <w:rFonts w:eastAsia="Gulim" w:cstheme="minorHAnsi"/>
        </w:rPr>
        <w:t xml:space="preserve"> StorSimple </w:t>
      </w:r>
      <w:r w:rsidRPr="00E97DE1">
        <w:rPr>
          <w:rFonts w:eastAsia="Gulim" w:cstheme="minorHAnsi"/>
        </w:rPr>
        <w:t>저장소</w:t>
      </w:r>
      <w:r w:rsidRPr="00E97DE1">
        <w:rPr>
          <w:rFonts w:eastAsia="Gulim" w:cstheme="minorHAnsi"/>
        </w:rPr>
        <w:t xml:space="preserve"> </w:t>
      </w:r>
      <w:r w:rsidRPr="00E97DE1">
        <w:rPr>
          <w:rFonts w:eastAsia="Gulim" w:cstheme="minorHAnsi"/>
        </w:rPr>
        <w:t>계정에</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계층화되도록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1422D5E3"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관리된</w:t>
      </w:r>
      <w:r w:rsidRPr="00E97DE1">
        <w:rPr>
          <w:rFonts w:eastAsia="Gulim" w:cstheme="minorHAnsi"/>
        </w:rPr>
        <w:t xml:space="preserve"> </w:t>
      </w:r>
      <w:r w:rsidRPr="00E97DE1">
        <w:rPr>
          <w:rFonts w:eastAsia="Gulim" w:cstheme="minorHAnsi"/>
        </w:rPr>
        <w:t>항목의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17742229" w14:textId="147C4B36"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StorSimple </w:t>
      </w:r>
      <w:r w:rsidRPr="00E97DE1">
        <w:rPr>
          <w:rFonts w:eastAsia="Gulim" w:cstheme="minorHAnsi"/>
        </w:rPr>
        <w:t>서비스를</w:t>
      </w:r>
      <w:r w:rsidRPr="00E97DE1">
        <w:rPr>
          <w:rFonts w:eastAsia="Gulim" w:cstheme="minorHAnsi"/>
        </w:rPr>
        <w:t xml:space="preserve"> </w:t>
      </w:r>
      <w:r w:rsidRPr="00E97DE1">
        <w:rPr>
          <w:rFonts w:eastAsia="Gulim" w:cstheme="minorHAnsi"/>
        </w:rPr>
        <w:t>관리된</w:t>
      </w:r>
      <w:r w:rsidRPr="00E97DE1">
        <w:rPr>
          <w:rFonts w:eastAsia="Gulim" w:cstheme="minorHAnsi"/>
        </w:rPr>
        <w:t xml:space="preserve"> </w:t>
      </w:r>
      <w:r w:rsidRPr="00E97DE1">
        <w:rPr>
          <w:rFonts w:eastAsia="Gulim" w:cstheme="minorHAnsi"/>
        </w:rPr>
        <w:t>항목에</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30</w:t>
      </w:r>
      <w:r w:rsidRPr="00E97DE1">
        <w:rPr>
          <w:rFonts w:eastAsia="Gulim" w:cstheme="minorHAnsi"/>
        </w:rPr>
        <w:t>분에</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번</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빈도로</w:t>
      </w:r>
      <w:r w:rsidRPr="00E97DE1">
        <w:rPr>
          <w:rFonts w:eastAsia="Gulim" w:cstheme="minorHAnsi"/>
        </w:rPr>
        <w:t xml:space="preserve"> </w:t>
      </w:r>
      <w:r w:rsidRPr="00E97DE1">
        <w:rPr>
          <w:rFonts w:eastAsia="Gulim" w:cstheme="minorHAnsi"/>
        </w:rPr>
        <w:t>지속적으로</w:t>
      </w:r>
      <w:r w:rsidRPr="00E97DE1">
        <w:rPr>
          <w:rFonts w:eastAsia="Gulim" w:cstheme="minorHAnsi"/>
        </w:rPr>
        <w:t xml:space="preserve"> </w:t>
      </w:r>
      <w:r w:rsidRPr="00E97DE1">
        <w:rPr>
          <w:rFonts w:eastAsia="Gulim" w:cstheme="minorHAnsi"/>
        </w:rPr>
        <w:t>다시</w:t>
      </w:r>
      <w:r w:rsidRPr="00E97DE1">
        <w:rPr>
          <w:rFonts w:eastAsia="Gulim" w:cstheme="minorHAnsi"/>
        </w:rPr>
        <w:t xml:space="preserve"> </w:t>
      </w:r>
      <w:r w:rsidRPr="00E97DE1">
        <w:rPr>
          <w:rFonts w:eastAsia="Gulim" w:cstheme="minorHAnsi"/>
        </w:rPr>
        <w:t>시도되는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항목과</w:t>
      </w:r>
      <w:r w:rsidRPr="00E97DE1">
        <w:rPr>
          <w:rFonts w:eastAsia="Gulim" w:cstheme="minorHAnsi"/>
        </w:rPr>
        <w:t xml:space="preserve"> </w:t>
      </w:r>
      <w:r w:rsidRPr="00E97DE1">
        <w:rPr>
          <w:rFonts w:eastAsia="Gulim" w:cstheme="minorHAnsi"/>
        </w:rPr>
        <w:t>관련하여</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계층화</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복원</w:t>
      </w:r>
      <w:r w:rsidRPr="00E97DE1">
        <w:rPr>
          <w:rFonts w:eastAsia="Gulim" w:cstheme="minorHAnsi"/>
        </w:rPr>
        <w:t xml:space="preserve"> </w:t>
      </w:r>
      <w:r w:rsidRPr="00E97DE1">
        <w:rPr>
          <w:rFonts w:eastAsia="Gulim" w:cstheme="minorHAnsi"/>
        </w:rPr>
        <w:t>작업이</w:t>
      </w:r>
      <w:r w:rsidRPr="00E97DE1">
        <w:rPr>
          <w:rFonts w:eastAsia="Gulim" w:cstheme="minorHAnsi"/>
        </w:rPr>
        <w:t xml:space="preserve"> </w:t>
      </w:r>
      <w:r w:rsidRPr="00E97DE1">
        <w:rPr>
          <w:rFonts w:eastAsia="Gulim" w:cstheme="minorHAnsi"/>
        </w:rPr>
        <w:t>처음으로</w:t>
      </w:r>
      <w:r w:rsidRPr="00E97DE1">
        <w:rPr>
          <w:rFonts w:eastAsia="Gulim" w:cstheme="minorHAnsi"/>
        </w:rPr>
        <w:t xml:space="preserve"> </w:t>
      </w:r>
      <w:r w:rsidRPr="00E97DE1">
        <w:rPr>
          <w:rFonts w:eastAsia="Gulim" w:cstheme="minorHAnsi"/>
        </w:rPr>
        <w:t>실패한</w:t>
      </w:r>
      <w:r w:rsidRPr="00E97DE1">
        <w:rPr>
          <w:rFonts w:eastAsia="Gulim" w:cstheme="minorHAnsi"/>
        </w:rPr>
        <w:t xml:space="preserve"> </w:t>
      </w:r>
      <w:r w:rsidRPr="00E97DE1">
        <w:rPr>
          <w:rFonts w:eastAsia="Gulim" w:cstheme="minorHAnsi"/>
        </w:rPr>
        <w:t>때부터</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항목의</w:t>
      </w:r>
      <w:r w:rsidRPr="00E97DE1">
        <w:rPr>
          <w:rFonts w:eastAsia="Gulim" w:cstheme="minorHAnsi"/>
        </w:rPr>
        <w:t xml:space="preserve"> </w:t>
      </w:r>
      <w:r w:rsidRPr="00E97DE1">
        <w:rPr>
          <w:rFonts w:eastAsia="Gulim" w:cstheme="minorHAnsi"/>
        </w:rPr>
        <w:t>백업</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계층화</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복원</w:t>
      </w:r>
      <w:r w:rsidRPr="00E97DE1">
        <w:rPr>
          <w:rFonts w:eastAsia="Gulim" w:cstheme="minorHAnsi"/>
        </w:rPr>
        <w:t xml:space="preserve"> </w:t>
      </w:r>
      <w:r w:rsidRPr="00E97DE1">
        <w:rPr>
          <w:rFonts w:eastAsia="Gulim" w:cstheme="minorHAnsi"/>
        </w:rPr>
        <w:t>작업이</w:t>
      </w:r>
      <w:r w:rsidRPr="00E97DE1">
        <w:rPr>
          <w:rFonts w:eastAsia="Gulim" w:cstheme="minorHAnsi"/>
        </w:rPr>
        <w:t xml:space="preserve"> </w:t>
      </w:r>
      <w:r w:rsidRPr="00E97DE1">
        <w:rPr>
          <w:rFonts w:eastAsia="Gulim" w:cstheme="minorHAnsi"/>
        </w:rPr>
        <w:t>처음으로</w:t>
      </w:r>
      <w:r w:rsidRPr="00E97DE1">
        <w:rPr>
          <w:rFonts w:eastAsia="Gulim" w:cstheme="minorHAnsi"/>
        </w:rPr>
        <w:t xml:space="preserve"> </w:t>
      </w:r>
      <w:r w:rsidRPr="00E97DE1">
        <w:rPr>
          <w:rFonts w:eastAsia="Gulim" w:cstheme="minorHAnsi"/>
        </w:rPr>
        <w:t>성공할</w:t>
      </w:r>
      <w:r w:rsidRPr="00E97DE1">
        <w:rPr>
          <w:rFonts w:eastAsia="Gulim" w:cstheme="minorHAnsi"/>
        </w:rPr>
        <w:t xml:space="preserve"> </w:t>
      </w:r>
      <w:r w:rsidRPr="00E97DE1">
        <w:rPr>
          <w:rFonts w:eastAsia="Gulim" w:cstheme="minorHAnsi"/>
        </w:rPr>
        <w:t>때까지</w:t>
      </w:r>
      <w:r w:rsidRPr="00E97DE1">
        <w:rPr>
          <w:rFonts w:eastAsia="Gulim" w:cstheme="minorHAnsi"/>
        </w:rPr>
        <w:t xml:space="preserve"> StorSimple </w:t>
      </w:r>
      <w:r w:rsidRPr="00E97DE1">
        <w:rPr>
          <w:rFonts w:eastAsia="Gulim" w:cstheme="minorHAnsi"/>
        </w:rPr>
        <w:t>서비스를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항목에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5D4F3750" w14:textId="55938DF1"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F3B893F" w14:textId="00370CCE" w:rsidR="005E6D03" w:rsidRPr="00E97DE1" w:rsidRDefault="00000000" w:rsidP="009D2018">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A0D1CD6"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StorSimple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8BD8180" w14:textId="77777777" w:rsidTr="00FA06B3">
        <w:trPr>
          <w:tblHeader/>
        </w:trPr>
        <w:tc>
          <w:tcPr>
            <w:tcW w:w="5400" w:type="dxa"/>
            <w:shd w:val="clear" w:color="auto" w:fill="0072C6"/>
          </w:tcPr>
          <w:p w14:paraId="44182DC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EA05A8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9C4FC25" w14:textId="77777777" w:rsidTr="00FA06B3">
        <w:tc>
          <w:tcPr>
            <w:tcW w:w="5400" w:type="dxa"/>
          </w:tcPr>
          <w:p w14:paraId="391DD59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898676F"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6B44832" w14:textId="77777777" w:rsidTr="00FA06B3">
        <w:tc>
          <w:tcPr>
            <w:tcW w:w="5400" w:type="dxa"/>
          </w:tcPr>
          <w:p w14:paraId="3509E3B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771E03C"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0D427D4F" w14:textId="77777777" w:rsidR="005E6D03" w:rsidRPr="00E97DE1" w:rsidRDefault="005E6D03" w:rsidP="00EA5107">
      <w:pPr>
        <w:pStyle w:val="ProductList-Body"/>
        <w:tabs>
          <w:tab w:val="clear" w:pos="360"/>
          <w:tab w:val="clear" w:pos="720"/>
          <w:tab w:val="clear" w:pos="1080"/>
        </w:tabs>
        <w:spacing w:before="120"/>
        <w:rPr>
          <w:rFonts w:eastAsia="Gulim" w:cstheme="minorHAnsi"/>
          <w:b/>
          <w:bCs/>
          <w:color w:val="00188F"/>
        </w:rPr>
      </w:pPr>
      <w:r w:rsidRPr="00E97DE1">
        <w:rPr>
          <w:rFonts w:eastAsia="Gulim" w:cstheme="minorHAnsi"/>
          <w:b/>
          <w:bCs/>
          <w:color w:val="00188F"/>
        </w:rPr>
        <w:t xml:space="preserve">StorSimple </w:t>
      </w:r>
      <w:r w:rsidRPr="00E97DE1">
        <w:rPr>
          <w:rFonts w:eastAsia="Gulim" w:cstheme="minorHAnsi"/>
          <w:b/>
          <w:bCs/>
          <w:color w:val="00188F"/>
        </w:rPr>
        <w:t>데이터</w:t>
      </w:r>
      <w:r w:rsidRPr="00E97DE1">
        <w:rPr>
          <w:rFonts w:eastAsia="Gulim" w:cstheme="minorHAnsi"/>
          <w:b/>
          <w:bCs/>
          <w:color w:val="00188F"/>
        </w:rPr>
        <w:t xml:space="preserve"> </w:t>
      </w:r>
      <w:r w:rsidRPr="00E97DE1">
        <w:rPr>
          <w:rFonts w:eastAsia="Gulim" w:cstheme="minorHAnsi"/>
          <w:b/>
          <w:bCs/>
          <w:color w:val="00188F"/>
        </w:rPr>
        <w:t>관리자에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ACDFCB1" w14:textId="77777777" w:rsidR="005E6D03" w:rsidRPr="00E97DE1" w:rsidRDefault="005E6D03" w:rsidP="005E6D03">
      <w:pPr>
        <w:spacing w:after="40" w:line="240" w:lineRule="auto"/>
        <w:rPr>
          <w:rFonts w:eastAsia="Gulim" w:cstheme="minorHAnsi"/>
          <w:sz w:val="18"/>
          <w:szCs w:val="18"/>
        </w:rPr>
      </w:pPr>
      <w:r w:rsidRPr="00E97DE1">
        <w:rPr>
          <w:rFonts w:eastAsia="Gulim" w:cstheme="minorHAnsi"/>
          <w:bCs/>
          <w:sz w:val="18"/>
          <w:szCs w:val="18"/>
        </w:rPr>
        <w:t>'</w:t>
      </w:r>
      <w:r w:rsidRPr="00E97DE1">
        <w:rPr>
          <w:rFonts w:eastAsia="Gulim" w:cstheme="minorHAnsi"/>
          <w:b/>
          <w:bCs/>
          <w:color w:val="00188F"/>
          <w:sz w:val="18"/>
          <w:szCs w:val="18"/>
        </w:rPr>
        <w:t>총</w:t>
      </w:r>
      <w:r w:rsidRPr="00E97DE1">
        <w:rPr>
          <w:rFonts w:eastAsia="Gulim" w:cstheme="minorHAnsi"/>
          <w:b/>
          <w:bCs/>
          <w:color w:val="00188F"/>
          <w:sz w:val="18"/>
          <w:szCs w:val="18"/>
        </w:rPr>
        <w:t xml:space="preserve"> </w:t>
      </w:r>
      <w:r w:rsidRPr="00E97DE1">
        <w:rPr>
          <w:rFonts w:eastAsia="Gulim" w:cstheme="minorHAnsi"/>
          <w:b/>
          <w:bCs/>
          <w:color w:val="00188F"/>
          <w:sz w:val="18"/>
          <w:szCs w:val="18"/>
        </w:rPr>
        <w:t>요청</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지정된</w:t>
      </w:r>
      <w:r w:rsidRPr="00E97DE1">
        <w:rPr>
          <w:rFonts w:eastAsia="Gulim" w:cstheme="minorHAnsi"/>
          <w:sz w:val="18"/>
          <w:szCs w:val="18"/>
        </w:rPr>
        <w:t xml:space="preserve"> Microsoft Azure </w:t>
      </w:r>
      <w:r w:rsidRPr="00E97DE1">
        <w:rPr>
          <w:rFonts w:eastAsia="Gulim" w:cstheme="minorHAnsi"/>
          <w:sz w:val="18"/>
          <w:szCs w:val="18"/>
        </w:rPr>
        <w:t>정기가입의</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StorSimple </w:t>
      </w:r>
      <w:r w:rsidRPr="00E97DE1">
        <w:rPr>
          <w:rFonts w:eastAsia="Gulim" w:cstheme="minorHAnsi"/>
          <w:sz w:val="18"/>
          <w:szCs w:val="18"/>
        </w:rPr>
        <w:t>데이터</w:t>
      </w:r>
      <w:r w:rsidRPr="00E97DE1">
        <w:rPr>
          <w:rFonts w:eastAsia="Gulim" w:cstheme="minorHAnsi"/>
          <w:sz w:val="18"/>
          <w:szCs w:val="18"/>
        </w:rPr>
        <w:t xml:space="preserve"> </w:t>
      </w:r>
      <w:r w:rsidRPr="00E97DE1">
        <w:rPr>
          <w:rFonts w:eastAsia="Gulim" w:cstheme="minorHAnsi"/>
          <w:sz w:val="18"/>
          <w:szCs w:val="18"/>
        </w:rPr>
        <w:t>관리자</w:t>
      </w:r>
      <w:r w:rsidRPr="00E97DE1">
        <w:rPr>
          <w:rFonts w:eastAsia="Gulim" w:cstheme="minorHAnsi"/>
          <w:sz w:val="18"/>
          <w:szCs w:val="18"/>
        </w:rPr>
        <w:t xml:space="preserve"> </w:t>
      </w:r>
      <w:r w:rsidRPr="00E97DE1">
        <w:rPr>
          <w:rFonts w:eastAsia="Gulim" w:cstheme="minorHAnsi"/>
          <w:sz w:val="18"/>
          <w:szCs w:val="18"/>
        </w:rPr>
        <w:t>서비스에</w:t>
      </w:r>
      <w:r w:rsidRPr="00E97DE1">
        <w:rPr>
          <w:rFonts w:eastAsia="Gulim" w:cstheme="minorHAnsi"/>
          <w:sz w:val="18"/>
          <w:szCs w:val="18"/>
        </w:rPr>
        <w:t xml:space="preserve"> </w:t>
      </w:r>
      <w:r w:rsidRPr="00E97DE1">
        <w:rPr>
          <w:rFonts w:eastAsia="Gulim" w:cstheme="minorHAnsi"/>
          <w:sz w:val="18"/>
          <w:szCs w:val="18"/>
        </w:rPr>
        <w:t>대한</w:t>
      </w:r>
      <w:r w:rsidRPr="00E97DE1">
        <w:rPr>
          <w:rFonts w:eastAsia="Gulim" w:cstheme="minorHAnsi"/>
          <w:sz w:val="18"/>
          <w:szCs w:val="18"/>
        </w:rPr>
        <w:t xml:space="preserve"> </w:t>
      </w:r>
      <w:r w:rsidRPr="00E97DE1">
        <w:rPr>
          <w:rFonts w:eastAsia="Gulim" w:cstheme="minorHAnsi"/>
          <w:sz w:val="18"/>
          <w:szCs w:val="18"/>
        </w:rPr>
        <w:t>작업</w:t>
      </w:r>
      <w:r w:rsidRPr="00E97DE1">
        <w:rPr>
          <w:rFonts w:eastAsia="Gulim" w:cstheme="minorHAnsi"/>
          <w:sz w:val="18"/>
          <w:szCs w:val="18"/>
        </w:rPr>
        <w:t xml:space="preserve"> </w:t>
      </w:r>
      <w:r w:rsidRPr="00E97DE1">
        <w:rPr>
          <w:rFonts w:eastAsia="Gulim" w:cstheme="minorHAnsi"/>
          <w:sz w:val="18"/>
          <w:szCs w:val="18"/>
        </w:rPr>
        <w:t>수행</w:t>
      </w:r>
      <w:r w:rsidRPr="00E97DE1">
        <w:rPr>
          <w:rFonts w:eastAsia="Gulim" w:cstheme="minorHAnsi"/>
          <w:sz w:val="18"/>
          <w:szCs w:val="18"/>
        </w:rPr>
        <w:t xml:space="preserve"> </w:t>
      </w:r>
      <w:r w:rsidRPr="00E97DE1">
        <w:rPr>
          <w:rFonts w:eastAsia="Gulim" w:cstheme="minorHAnsi"/>
          <w:sz w:val="18"/>
          <w:szCs w:val="18"/>
        </w:rPr>
        <w:t>요청</w:t>
      </w:r>
      <w:r w:rsidRPr="00E97DE1">
        <w:rPr>
          <w:rFonts w:eastAsia="Gulim" w:cstheme="minorHAnsi"/>
          <w:sz w:val="18"/>
          <w:szCs w:val="18"/>
        </w:rPr>
        <w:t xml:space="preserve"> </w:t>
      </w:r>
      <w:r w:rsidRPr="00E97DE1">
        <w:rPr>
          <w:rFonts w:eastAsia="Gulim" w:cstheme="minorHAnsi"/>
          <w:sz w:val="18"/>
          <w:szCs w:val="18"/>
        </w:rPr>
        <w:t>중</w:t>
      </w:r>
      <w:r w:rsidRPr="00E97DE1">
        <w:rPr>
          <w:rFonts w:eastAsia="Gulim" w:cstheme="minorHAnsi"/>
          <w:sz w:val="18"/>
          <w:szCs w:val="18"/>
        </w:rPr>
        <w:t xml:space="preserve"> </w:t>
      </w:r>
      <w:r w:rsidRPr="00E97DE1">
        <w:rPr>
          <w:rFonts w:eastAsia="Gulim" w:cstheme="minorHAnsi"/>
          <w:sz w:val="18"/>
          <w:szCs w:val="18"/>
        </w:rPr>
        <w:t>예외적</w:t>
      </w:r>
      <w:r w:rsidRPr="00E97DE1">
        <w:rPr>
          <w:rFonts w:eastAsia="Gulim" w:cstheme="minorHAnsi"/>
          <w:sz w:val="18"/>
          <w:szCs w:val="18"/>
        </w:rPr>
        <w:t xml:space="preserve"> </w:t>
      </w:r>
      <w:r w:rsidRPr="00E97DE1">
        <w:rPr>
          <w:rFonts w:eastAsia="Gulim" w:cstheme="minorHAnsi"/>
          <w:sz w:val="18"/>
          <w:szCs w:val="18"/>
        </w:rPr>
        <w:t>요청을</w:t>
      </w:r>
      <w:r w:rsidRPr="00E97DE1">
        <w:rPr>
          <w:rFonts w:eastAsia="Gulim" w:cstheme="minorHAnsi"/>
          <w:sz w:val="18"/>
          <w:szCs w:val="18"/>
        </w:rPr>
        <w:t xml:space="preserve"> </w:t>
      </w:r>
      <w:r w:rsidRPr="00E97DE1">
        <w:rPr>
          <w:rFonts w:eastAsia="Gulim" w:cstheme="minorHAnsi"/>
          <w:sz w:val="18"/>
          <w:szCs w:val="18"/>
        </w:rPr>
        <w:t>제외한</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요청</w:t>
      </w:r>
      <w:r w:rsidRPr="00E97DE1">
        <w:rPr>
          <w:rFonts w:eastAsia="Gulim" w:cstheme="minorHAnsi"/>
          <w:sz w:val="18"/>
          <w:szCs w:val="18"/>
        </w:rPr>
        <w:t xml:space="preserve"> </w:t>
      </w:r>
      <w:r w:rsidRPr="00E97DE1">
        <w:rPr>
          <w:rFonts w:eastAsia="Gulim" w:cstheme="minorHAnsi"/>
          <w:sz w:val="18"/>
          <w:szCs w:val="18"/>
        </w:rPr>
        <w:t>세트입니다</w:t>
      </w:r>
      <w:r w:rsidRPr="00E97DE1">
        <w:rPr>
          <w:rFonts w:eastAsia="Gulim" w:cstheme="minorHAnsi"/>
          <w:sz w:val="18"/>
          <w:szCs w:val="18"/>
        </w:rPr>
        <w:t>.</w:t>
      </w:r>
    </w:p>
    <w:p w14:paraId="5B63E698" w14:textId="77777777" w:rsidR="005E6D03" w:rsidRPr="00E97DE1" w:rsidRDefault="005E6D03" w:rsidP="005E6D03">
      <w:pPr>
        <w:spacing w:after="4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bCs/>
          <w:color w:val="00188F"/>
          <w:sz w:val="18"/>
          <w:szCs w:val="18"/>
        </w:rPr>
        <w:t>예외적</w:t>
      </w:r>
      <w:r w:rsidRPr="00E97DE1">
        <w:rPr>
          <w:rFonts w:eastAsia="Gulim" w:cstheme="minorHAnsi"/>
          <w:b/>
          <w:bCs/>
          <w:color w:val="00188F"/>
          <w:sz w:val="18"/>
          <w:szCs w:val="18"/>
        </w:rPr>
        <w:t xml:space="preserve"> </w:t>
      </w:r>
      <w:r w:rsidRPr="00E97DE1">
        <w:rPr>
          <w:rFonts w:eastAsia="Gulim" w:cstheme="minorHAnsi"/>
          <w:b/>
          <w:bCs/>
          <w:color w:val="00188F"/>
          <w:sz w:val="18"/>
          <w:szCs w:val="18"/>
        </w:rPr>
        <w:t>요청</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HTTP 4xx </w:t>
      </w:r>
      <w:r w:rsidRPr="00E97DE1">
        <w:rPr>
          <w:rFonts w:eastAsia="Gulim" w:cstheme="minorHAnsi"/>
          <w:sz w:val="18"/>
          <w:szCs w:val="18"/>
        </w:rPr>
        <w:t>상태</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반환하는</w:t>
      </w:r>
      <w:r w:rsidRPr="00E97DE1">
        <w:rPr>
          <w:rFonts w:eastAsia="Gulim" w:cstheme="minorHAnsi"/>
          <w:sz w:val="18"/>
          <w:szCs w:val="18"/>
        </w:rPr>
        <w:t xml:space="preserve"> </w:t>
      </w:r>
      <w:r w:rsidRPr="00E97DE1">
        <w:rPr>
          <w:rFonts w:eastAsia="Gulim" w:cstheme="minorHAnsi"/>
          <w:sz w:val="18"/>
          <w:szCs w:val="18"/>
        </w:rPr>
        <w:t>요청</w:t>
      </w:r>
      <w:r w:rsidRPr="00E97DE1">
        <w:rPr>
          <w:rFonts w:eastAsia="Gulim" w:cstheme="minorHAnsi"/>
          <w:sz w:val="18"/>
          <w:szCs w:val="18"/>
        </w:rPr>
        <w:t xml:space="preserve"> </w:t>
      </w:r>
      <w:r w:rsidRPr="00E97DE1">
        <w:rPr>
          <w:rFonts w:eastAsia="Gulim" w:cstheme="minorHAnsi"/>
          <w:sz w:val="18"/>
          <w:szCs w:val="18"/>
        </w:rPr>
        <w:t>세트입니다</w:t>
      </w:r>
      <w:r w:rsidRPr="00E97DE1">
        <w:rPr>
          <w:rFonts w:eastAsia="Gulim" w:cstheme="minorHAnsi"/>
          <w:sz w:val="18"/>
          <w:szCs w:val="18"/>
        </w:rPr>
        <w:t>.</w:t>
      </w:r>
    </w:p>
    <w:p w14:paraId="22923C52" w14:textId="77777777" w:rsidR="005E6D03" w:rsidRPr="00E97DE1" w:rsidRDefault="005E6D03" w:rsidP="005E6D03">
      <w:pPr>
        <w:spacing w:after="40" w:line="240" w:lineRule="auto"/>
        <w:rPr>
          <w:rFonts w:eastAsia="Gulim" w:cstheme="minorHAnsi"/>
          <w:sz w:val="18"/>
          <w:szCs w:val="18"/>
        </w:rPr>
      </w:pPr>
      <w:r w:rsidRPr="00E97DE1">
        <w:rPr>
          <w:rFonts w:eastAsia="Gulim" w:cstheme="minorHAnsi"/>
          <w:sz w:val="18"/>
          <w:szCs w:val="18"/>
        </w:rPr>
        <w:t>'</w:t>
      </w:r>
      <w:r w:rsidRPr="00E97DE1">
        <w:rPr>
          <w:rFonts w:eastAsia="Gulim" w:cstheme="minorHAnsi"/>
          <w:b/>
          <w:bCs/>
          <w:color w:val="00188F"/>
          <w:sz w:val="18"/>
          <w:szCs w:val="18"/>
        </w:rPr>
        <w:t>실패한</w:t>
      </w:r>
      <w:r w:rsidRPr="00E97DE1">
        <w:rPr>
          <w:rFonts w:eastAsia="Gulim" w:cstheme="minorHAnsi"/>
          <w:b/>
          <w:bCs/>
          <w:color w:val="00188F"/>
          <w:sz w:val="18"/>
          <w:szCs w:val="18"/>
        </w:rPr>
        <w:t xml:space="preserve"> </w:t>
      </w:r>
      <w:r w:rsidRPr="00E97DE1">
        <w:rPr>
          <w:rFonts w:eastAsia="Gulim" w:cstheme="minorHAnsi"/>
          <w:b/>
          <w:bCs/>
          <w:color w:val="00188F"/>
          <w:sz w:val="18"/>
          <w:szCs w:val="18"/>
        </w:rPr>
        <w:t>요청</w:t>
      </w:r>
      <w:r w:rsidRPr="00E97DE1">
        <w:rPr>
          <w:rFonts w:eastAsia="Gulim" w:cstheme="minorHAnsi"/>
          <w:sz w:val="18"/>
          <w:szCs w:val="18"/>
        </w:rPr>
        <w:t>'</w:t>
      </w:r>
      <w:r w:rsidRPr="00E97DE1">
        <w:rPr>
          <w:rFonts w:eastAsia="Gulim" w:cstheme="minorHAnsi"/>
          <w:sz w:val="18"/>
          <w:szCs w:val="18"/>
        </w:rPr>
        <w:t>은</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요청</w:t>
      </w:r>
      <w:r w:rsidRPr="00E97DE1">
        <w:rPr>
          <w:rFonts w:eastAsia="Gulim" w:cstheme="minorHAnsi"/>
          <w:sz w:val="18"/>
          <w:szCs w:val="18"/>
        </w:rPr>
        <w:t xml:space="preserve"> </w:t>
      </w:r>
      <w:r w:rsidRPr="00E97DE1">
        <w:rPr>
          <w:rFonts w:eastAsia="Gulim" w:cstheme="minorHAnsi"/>
          <w:sz w:val="18"/>
          <w:szCs w:val="18"/>
        </w:rPr>
        <w:t>내에서</w:t>
      </w:r>
      <w:r w:rsidRPr="00E97DE1">
        <w:rPr>
          <w:rFonts w:eastAsia="Gulim" w:cstheme="minorHAnsi"/>
          <w:sz w:val="18"/>
          <w:szCs w:val="18"/>
        </w:rPr>
        <w:t xml:space="preserve"> </w:t>
      </w:r>
      <w:r w:rsidRPr="00E97DE1">
        <w:rPr>
          <w:rFonts w:eastAsia="Gulim" w:cstheme="minorHAnsi"/>
          <w:sz w:val="18"/>
          <w:szCs w:val="18"/>
        </w:rPr>
        <w:t>오류</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반환하거나</w:t>
      </w:r>
      <w:r w:rsidRPr="00E97DE1">
        <w:rPr>
          <w:rFonts w:eastAsia="Gulim" w:cstheme="minorHAnsi"/>
          <w:sz w:val="18"/>
          <w:szCs w:val="18"/>
        </w:rPr>
        <w:t xml:space="preserve"> 60</w:t>
      </w:r>
      <w:r w:rsidRPr="00E97DE1">
        <w:rPr>
          <w:rFonts w:eastAsia="Gulim" w:cstheme="minorHAnsi"/>
          <w:sz w:val="18"/>
          <w:szCs w:val="18"/>
        </w:rPr>
        <w:t>초</w:t>
      </w:r>
      <w:r w:rsidRPr="00E97DE1">
        <w:rPr>
          <w:rFonts w:eastAsia="Gulim" w:cstheme="minorHAnsi"/>
          <w:sz w:val="18"/>
          <w:szCs w:val="18"/>
        </w:rPr>
        <w:t xml:space="preserve"> </w:t>
      </w:r>
      <w:r w:rsidRPr="00E97DE1">
        <w:rPr>
          <w:rFonts w:eastAsia="Gulim" w:cstheme="minorHAnsi"/>
          <w:sz w:val="18"/>
          <w:szCs w:val="18"/>
        </w:rPr>
        <w:t>이내에</w:t>
      </w:r>
      <w:r w:rsidRPr="00E97DE1">
        <w:rPr>
          <w:rFonts w:eastAsia="Gulim" w:cstheme="minorHAnsi"/>
          <w:sz w:val="18"/>
          <w:szCs w:val="18"/>
        </w:rPr>
        <w:t xml:space="preserve"> </w:t>
      </w:r>
      <w:r w:rsidRPr="00E97DE1">
        <w:rPr>
          <w:rFonts w:eastAsia="Gulim" w:cstheme="minorHAnsi"/>
          <w:sz w:val="18"/>
          <w:szCs w:val="18"/>
        </w:rPr>
        <w:t>성공</w:t>
      </w:r>
      <w:r w:rsidRPr="00E97DE1">
        <w:rPr>
          <w:rFonts w:eastAsia="Gulim" w:cstheme="minorHAnsi"/>
          <w:sz w:val="18"/>
          <w:szCs w:val="18"/>
        </w:rPr>
        <w:t xml:space="preserve"> </w:t>
      </w:r>
      <w:r w:rsidRPr="00E97DE1">
        <w:rPr>
          <w:rFonts w:eastAsia="Gulim" w:cstheme="minorHAnsi"/>
          <w:sz w:val="18"/>
          <w:szCs w:val="18"/>
        </w:rPr>
        <w:t>코드를</w:t>
      </w:r>
      <w:r w:rsidRPr="00E97DE1">
        <w:rPr>
          <w:rFonts w:eastAsia="Gulim" w:cstheme="minorHAnsi"/>
          <w:sz w:val="18"/>
          <w:szCs w:val="18"/>
        </w:rPr>
        <w:t xml:space="preserve"> </w:t>
      </w:r>
      <w:r w:rsidRPr="00E97DE1">
        <w:rPr>
          <w:rFonts w:eastAsia="Gulim" w:cstheme="minorHAnsi"/>
          <w:sz w:val="18"/>
          <w:szCs w:val="18"/>
        </w:rPr>
        <w:t>반환하지</w:t>
      </w:r>
      <w:r w:rsidRPr="00E97DE1">
        <w:rPr>
          <w:rFonts w:eastAsia="Gulim" w:cstheme="minorHAnsi"/>
          <w:sz w:val="18"/>
          <w:szCs w:val="18"/>
        </w:rPr>
        <w:t xml:space="preserve"> </w:t>
      </w:r>
      <w:r w:rsidRPr="00E97DE1">
        <w:rPr>
          <w:rFonts w:eastAsia="Gulim" w:cstheme="minorHAnsi"/>
          <w:sz w:val="18"/>
          <w:szCs w:val="18"/>
        </w:rPr>
        <w:t>못한</w:t>
      </w:r>
      <w:r w:rsidRPr="00E97DE1">
        <w:rPr>
          <w:rFonts w:eastAsia="Gulim" w:cstheme="minorHAnsi"/>
          <w:sz w:val="18"/>
          <w:szCs w:val="18"/>
        </w:rPr>
        <w:t xml:space="preserve"> </w:t>
      </w:r>
      <w:r w:rsidRPr="00E97DE1">
        <w:rPr>
          <w:rFonts w:eastAsia="Gulim" w:cstheme="minorHAnsi"/>
          <w:sz w:val="18"/>
          <w:szCs w:val="18"/>
        </w:rPr>
        <w:t>모든</w:t>
      </w:r>
      <w:r w:rsidRPr="00E97DE1">
        <w:rPr>
          <w:rFonts w:eastAsia="Gulim" w:cstheme="minorHAnsi"/>
          <w:sz w:val="18"/>
          <w:szCs w:val="18"/>
        </w:rPr>
        <w:t xml:space="preserve"> </w:t>
      </w:r>
      <w:r w:rsidRPr="00E97DE1">
        <w:rPr>
          <w:rFonts w:eastAsia="Gulim" w:cstheme="minorHAnsi"/>
          <w:sz w:val="18"/>
          <w:szCs w:val="18"/>
        </w:rPr>
        <w:t>요청</w:t>
      </w:r>
      <w:r w:rsidRPr="00E97DE1">
        <w:rPr>
          <w:rFonts w:eastAsia="Gulim" w:cstheme="minorHAnsi"/>
          <w:sz w:val="18"/>
          <w:szCs w:val="18"/>
        </w:rPr>
        <w:t xml:space="preserve"> </w:t>
      </w:r>
      <w:r w:rsidRPr="00E97DE1">
        <w:rPr>
          <w:rFonts w:eastAsia="Gulim" w:cstheme="minorHAnsi"/>
          <w:sz w:val="18"/>
          <w:szCs w:val="18"/>
        </w:rPr>
        <w:t>세트입니다</w:t>
      </w:r>
      <w:r w:rsidRPr="00E97DE1">
        <w:rPr>
          <w:rFonts w:eastAsia="Gulim" w:cstheme="minorHAnsi"/>
          <w:sz w:val="18"/>
          <w:szCs w:val="18"/>
        </w:rPr>
        <w:t>.</w:t>
      </w:r>
    </w:p>
    <w:p w14:paraId="5F20ED3B" w14:textId="15202B61" w:rsidR="005E6D03" w:rsidRPr="00E97DE1" w:rsidRDefault="005E6D03" w:rsidP="00827B72">
      <w:pPr>
        <w:pStyle w:val="ProductList-Body"/>
        <w:keepNext/>
        <w:keepLines/>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CEC52C8" w14:textId="3D6B032E" w:rsidR="005E6D03" w:rsidRPr="00E97DE1" w:rsidRDefault="00000000" w:rsidP="009D2018">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color w:val="000000" w:themeColor="text1"/>
                  <w:sz w:val="18"/>
                  <w:szCs w:val="18"/>
                </w:rPr>
              </m:ctrlPr>
            </m:fPr>
            <m:num>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실패한</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num>
            <m:den>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den>
          </m:f>
          <m:r>
            <w:rPr>
              <w:rFonts w:ascii="Cambria Math" w:eastAsia="Gulim" w:hAnsi="Cambria Math" w:cstheme="minorHAnsi"/>
              <w:color w:val="000000" w:themeColor="text1"/>
              <w:sz w:val="18"/>
              <w:szCs w:val="18"/>
            </w:rPr>
            <m:t xml:space="preserve"> </m:t>
          </m:r>
          <m:r>
            <w:rPr>
              <w:rFonts w:ascii="Cambria Math" w:eastAsia="Gulim" w:hAnsi="Cambria Math" w:cs="Cambria Math"/>
              <w:color w:val="000000" w:themeColor="text1"/>
              <w:sz w:val="18"/>
              <w:szCs w:val="18"/>
            </w:rPr>
            <m:t>x</m:t>
          </m:r>
          <m:r>
            <w:rPr>
              <w:rFonts w:ascii="Cambria Math" w:eastAsia="Gulim" w:hAnsi="Cambria Math" w:cstheme="minorHAnsi"/>
              <w:color w:val="000000" w:themeColor="text1"/>
              <w:sz w:val="18"/>
              <w:szCs w:val="18"/>
            </w:rPr>
            <m:t xml:space="preserve"> 100</m:t>
          </m:r>
        </m:oMath>
      </m:oMathPara>
    </w:p>
    <w:p w14:paraId="1130AB42" w14:textId="6CF26AC0"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0CA3A07" w14:textId="77777777" w:rsidTr="00FA06B3">
        <w:trPr>
          <w:tblHeader/>
        </w:trPr>
        <w:tc>
          <w:tcPr>
            <w:tcW w:w="5400" w:type="dxa"/>
            <w:shd w:val="clear" w:color="auto" w:fill="0072C6"/>
          </w:tcPr>
          <w:p w14:paraId="1326CC5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279AC0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1AC5F14" w14:textId="77777777" w:rsidTr="00FA06B3">
        <w:tc>
          <w:tcPr>
            <w:tcW w:w="5400" w:type="dxa"/>
          </w:tcPr>
          <w:p w14:paraId="0920E71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E4D9726"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79F8057" w14:textId="77777777" w:rsidTr="00FA06B3">
        <w:tc>
          <w:tcPr>
            <w:tcW w:w="5400" w:type="dxa"/>
          </w:tcPr>
          <w:p w14:paraId="1CC846A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A4C2E7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405" w:name="_Toc457821583"/>
    <w:bookmarkStart w:id="406" w:name="_Toc52348991"/>
    <w:p w14:paraId="5ADFDFB7" w14:textId="2ACA0F1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E25C235" w14:textId="77777777" w:rsidR="005E6D03" w:rsidRPr="00827B72" w:rsidRDefault="005E6D03" w:rsidP="005E6D03">
      <w:pPr>
        <w:pStyle w:val="ProductList-Offering2Heading"/>
        <w:tabs>
          <w:tab w:val="clear" w:pos="360"/>
          <w:tab w:val="clear" w:pos="720"/>
          <w:tab w:val="clear" w:pos="1080"/>
        </w:tabs>
        <w:outlineLvl w:val="2"/>
        <w:rPr>
          <w:rFonts w:eastAsia="Gulim" w:cstheme="majorHAnsi"/>
        </w:rPr>
      </w:pPr>
      <w:bookmarkStart w:id="407" w:name="_Toc239172451"/>
      <w:r w:rsidRPr="00827B72">
        <w:rPr>
          <w:rFonts w:eastAsia="Gulim" w:cstheme="majorHAnsi"/>
        </w:rPr>
        <w:t>Azure Stream Analytics</w:t>
      </w:r>
      <w:bookmarkEnd w:id="405"/>
      <w:bookmarkEnd w:id="406"/>
      <w:bookmarkEnd w:id="407"/>
    </w:p>
    <w:p w14:paraId="39984ED6"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 xml:space="preserve">Stream Analytics API </w:t>
      </w:r>
      <w:r w:rsidRPr="00E97DE1">
        <w:rPr>
          <w:rFonts w:eastAsia="Gulim" w:cstheme="minorHAnsi"/>
          <w:b/>
          <w:color w:val="00188F"/>
        </w:rPr>
        <w:t>호출에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p>
    <w:p w14:paraId="23152AA8" w14:textId="41D4D42F"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7E122A5F"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총</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b/>
          <w:color w:val="00188F"/>
        </w:rPr>
        <w:t xml:space="preserve"> </w:t>
      </w:r>
      <w:r w:rsidRPr="00E97DE1">
        <w:rPr>
          <w:rFonts w:eastAsia="Gulim" w:cstheme="minorHAnsi"/>
          <w:b/>
          <w:color w:val="00188F"/>
        </w:rPr>
        <w:t>시도</w:t>
      </w:r>
      <w:r w:rsidRPr="00E97DE1">
        <w:rPr>
          <w:rFonts w:eastAsia="Gulim" w:cstheme="minorHAnsi"/>
        </w:rPr>
        <w:t>'</w:t>
      </w:r>
      <w:r w:rsidRPr="00E97DE1">
        <w:rPr>
          <w:rFonts w:eastAsia="Gulim" w:cstheme="minorHAnsi"/>
        </w:rPr>
        <w:t>는</w:t>
      </w:r>
      <w:r w:rsidRPr="00E97DE1">
        <w:rPr>
          <w:rFonts w:eastAsia="Gulim" w:cstheme="minorHAnsi"/>
        </w:rPr>
        <w:t xml:space="preserve"> Microsoft Azure </w:t>
      </w:r>
      <w:r w:rsidRPr="00E97DE1">
        <w:rPr>
          <w:rFonts w:eastAsia="Gulim" w:cstheme="minorHAnsi"/>
        </w:rPr>
        <w:t>정기가입의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Stream Analytics </w:t>
      </w:r>
      <w:r w:rsidRPr="00E97DE1">
        <w:rPr>
          <w:rFonts w:eastAsia="Gulim" w:cstheme="minorHAnsi"/>
        </w:rPr>
        <w:t>서비스</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스트리밍</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관리하기</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수행한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인증된</w:t>
      </w:r>
      <w:r w:rsidRPr="00E97DE1">
        <w:rPr>
          <w:rFonts w:eastAsia="Gulim" w:cstheme="minorHAnsi"/>
        </w:rPr>
        <w:t xml:space="preserve"> REST API </w:t>
      </w:r>
      <w:r w:rsidRPr="00E97DE1">
        <w:rPr>
          <w:rFonts w:eastAsia="Gulim" w:cstheme="minorHAnsi"/>
        </w:rPr>
        <w:t>요청의</w:t>
      </w:r>
      <w:r w:rsidRPr="00E97DE1">
        <w:rPr>
          <w:rFonts w:eastAsia="Gulim" w:cstheme="minorHAnsi"/>
        </w:rPr>
        <w:t xml:space="preserve"> </w:t>
      </w:r>
      <w:r w:rsidRPr="00E97DE1">
        <w:rPr>
          <w:rFonts w:eastAsia="Gulim" w:cstheme="minorHAnsi"/>
        </w:rPr>
        <w:t>수입니다</w:t>
      </w:r>
      <w:r w:rsidRPr="00E97DE1">
        <w:rPr>
          <w:rFonts w:eastAsia="Gulim" w:cstheme="minorHAnsi"/>
        </w:rPr>
        <w:t xml:space="preserve">. </w:t>
      </w:r>
    </w:p>
    <w:p w14:paraId="19F0795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실패한</w:t>
      </w:r>
      <w:r w:rsidRPr="00E97DE1">
        <w:rPr>
          <w:rFonts w:eastAsia="Gulim" w:cstheme="minorHAnsi"/>
          <w:b/>
          <w:color w:val="00188F"/>
        </w:rPr>
        <w:t xml:space="preserve"> </w:t>
      </w:r>
      <w:r w:rsidRPr="00E97DE1">
        <w:rPr>
          <w:rFonts w:eastAsia="Gulim" w:cstheme="minorHAnsi"/>
          <w:b/>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시도</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Microsoft</w:t>
      </w:r>
      <w:r w:rsidRPr="00E97DE1">
        <w:rPr>
          <w:rFonts w:eastAsia="Gulim" w:cstheme="minorHAnsi"/>
        </w:rPr>
        <w:t>가</w:t>
      </w:r>
      <w:r w:rsidRPr="00E97DE1">
        <w:rPr>
          <w:rFonts w:eastAsia="Gulim" w:cstheme="minorHAnsi"/>
        </w:rPr>
        <w:t xml:space="preserve"> </w:t>
      </w:r>
      <w:r w:rsidRPr="00E97DE1">
        <w:rPr>
          <w:rFonts w:eastAsia="Gulim" w:cstheme="minorHAnsi"/>
        </w:rPr>
        <w:t>요청을</w:t>
      </w:r>
      <w:r w:rsidRPr="00E97DE1">
        <w:rPr>
          <w:rFonts w:eastAsia="Gulim" w:cstheme="minorHAnsi"/>
        </w:rPr>
        <w:t xml:space="preserve"> </w:t>
      </w:r>
      <w:r w:rsidRPr="00E97DE1">
        <w:rPr>
          <w:rFonts w:eastAsia="Gulim" w:cstheme="minorHAnsi"/>
        </w:rPr>
        <w:t>수령한</w:t>
      </w:r>
      <w:r w:rsidRPr="00E97DE1">
        <w:rPr>
          <w:rFonts w:eastAsia="Gulim" w:cstheme="minorHAnsi"/>
        </w:rPr>
        <w:t xml:space="preserve"> </w:t>
      </w:r>
      <w:r w:rsidRPr="00E97DE1">
        <w:rPr>
          <w:rFonts w:eastAsia="Gulim" w:cstheme="minorHAnsi"/>
        </w:rPr>
        <w:t>후</w:t>
      </w:r>
      <w:r w:rsidRPr="00E97DE1">
        <w:rPr>
          <w:rFonts w:eastAsia="Gulim" w:cstheme="minorHAnsi"/>
        </w:rPr>
        <w:t xml:space="preserve"> 5</w:t>
      </w:r>
      <w:r w:rsidRPr="00E97DE1">
        <w:rPr>
          <w:rFonts w:eastAsia="Gulim" w:cstheme="minorHAnsi"/>
        </w:rPr>
        <w:t>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세트입니다</w:t>
      </w:r>
      <w:r w:rsidRPr="00E97DE1">
        <w:rPr>
          <w:rFonts w:eastAsia="Gulim" w:cstheme="minorHAnsi"/>
        </w:rPr>
        <w:t>.</w:t>
      </w:r>
    </w:p>
    <w:p w14:paraId="396B0D8A" w14:textId="77777777" w:rsidR="005E6D03" w:rsidRPr="00E97DE1" w:rsidRDefault="005E6D03" w:rsidP="005E6D03">
      <w:pPr>
        <w:pStyle w:val="ProductList-Body"/>
        <w:keepNext/>
        <w:rPr>
          <w:rFonts w:eastAsia="Gulim" w:cstheme="minorHAnsi"/>
        </w:rPr>
      </w:pPr>
      <w:r w:rsidRPr="00E97DE1">
        <w:rPr>
          <w:rFonts w:eastAsia="Gulim" w:cstheme="minorHAnsi"/>
        </w:rPr>
        <w:t xml:space="preserve">Stream Analytics </w:t>
      </w:r>
      <w:r w:rsidRPr="00E97DE1">
        <w:rPr>
          <w:rFonts w:eastAsia="Gulim" w:cstheme="minorHAnsi"/>
        </w:rPr>
        <w:t>서비스</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API </w:t>
      </w:r>
      <w:r w:rsidRPr="00E97DE1">
        <w:rPr>
          <w:rFonts w:eastAsia="Gulim" w:cstheme="minorHAnsi"/>
        </w:rPr>
        <w:t>호출에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 xml:space="preserve">. </w:t>
      </w:r>
    </w:p>
    <w:p w14:paraId="40838877" w14:textId="702A6E75" w:rsidR="005E6D03" w:rsidRPr="00E97DE1" w:rsidRDefault="00C87A53" w:rsidP="005F3943">
      <w:pPr>
        <w:spacing w:before="120" w:after="0" w:line="240" w:lineRule="auto"/>
        <w:rPr>
          <w:rFonts w:eastAsia="Gulim" w:cstheme="minorHAnsi"/>
          <w:i/>
          <w:sz w:val="18"/>
          <w:szCs w:val="18"/>
        </w:rPr>
      </w:pPr>
      <m:oMathPara>
        <m:oMath>
          <m:r>
            <w:rPr>
              <w:rFonts w:ascii="Cambria Math" w:eastAsia="Gulim" w:hAnsi="Cambria Math" w:cs="Cambria Math" w:hint="eastAsia"/>
              <w:sz w:val="18"/>
              <w:szCs w:val="18"/>
            </w:rPr>
            <m:t>월간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비율</m:t>
          </m:r>
          <m:r>
            <w:rPr>
              <w:rFonts w:ascii="Cambria Math" w:eastAsia="Gulim" w:hAnsi="Cambria Math" w:cs="Cambria Math" w:hint="eastAsia"/>
              <w:sz w:val="18"/>
              <w:szCs w:val="18"/>
            </w:rPr>
            <m:t>(%)</m:t>
          </m:r>
          <m:r>
            <w:rPr>
              <w:rFonts w:ascii="Cambria Math" w:eastAsia="Gulim" w:hAnsi="Cambria Math" w:cstheme="minorHAnsi"/>
              <w:sz w:val="18"/>
              <w:szCs w:val="18"/>
            </w:rPr>
            <m:t>=</m:t>
          </m:r>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r>
                <w:rPr>
                  <w:rFonts w:ascii="Cambria Math" w:eastAsia="Gulim" w:hAnsi="Cambria Math" w:cs="Cambria Math"/>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트랜잭션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시도</m:t>
              </m:r>
            </m:den>
          </m:f>
        </m:oMath>
      </m:oMathPara>
    </w:p>
    <w:p w14:paraId="111720BD" w14:textId="6427B06D"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3AF1291C" w14:textId="77777777" w:rsidTr="00FA06B3">
        <w:trPr>
          <w:tblHeader/>
        </w:trPr>
        <w:tc>
          <w:tcPr>
            <w:tcW w:w="5400" w:type="dxa"/>
            <w:shd w:val="clear" w:color="auto" w:fill="0072C6"/>
          </w:tcPr>
          <w:p w14:paraId="3F4FAE8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EE74FE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1E826D1" w14:textId="77777777" w:rsidTr="00FA06B3">
        <w:tc>
          <w:tcPr>
            <w:tcW w:w="5400" w:type="dxa"/>
          </w:tcPr>
          <w:p w14:paraId="50C2E91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0741F78"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38594B3" w14:textId="77777777" w:rsidTr="00FA06B3">
        <w:tc>
          <w:tcPr>
            <w:tcW w:w="5400" w:type="dxa"/>
          </w:tcPr>
          <w:p w14:paraId="2226132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9BA1A0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6A6712B" w14:textId="77777777" w:rsidR="005E6D03" w:rsidRPr="00E97DE1" w:rsidRDefault="005E6D03" w:rsidP="00C245E0">
      <w:pPr>
        <w:pStyle w:val="ProductList-Body"/>
        <w:spacing w:before="120"/>
        <w:rPr>
          <w:rFonts w:eastAsia="Gulim" w:cstheme="minorHAnsi"/>
          <w:b/>
          <w:color w:val="00188F"/>
        </w:rPr>
      </w:pPr>
      <w:r w:rsidRPr="00E97DE1">
        <w:rPr>
          <w:rFonts w:eastAsia="Gulim" w:cstheme="minorHAnsi"/>
          <w:b/>
          <w:color w:val="00188F"/>
        </w:rPr>
        <w:t xml:space="preserve">Stream Analytics </w:t>
      </w:r>
      <w:r w:rsidRPr="00E97DE1">
        <w:rPr>
          <w:rFonts w:eastAsia="Gulim" w:cstheme="minorHAnsi"/>
          <w:b/>
          <w:color w:val="00188F"/>
        </w:rPr>
        <w:t>작업에</w:t>
      </w:r>
      <w:r w:rsidRPr="00E97DE1">
        <w:rPr>
          <w:rFonts w:eastAsia="Gulim" w:cstheme="minorHAnsi"/>
          <w:b/>
          <w:color w:val="00188F"/>
        </w:rPr>
        <w:t xml:space="preserve"> </w:t>
      </w:r>
      <w:r w:rsidRPr="00E97DE1">
        <w:rPr>
          <w:rFonts w:eastAsia="Gulim" w:cstheme="minorHAnsi"/>
          <w:b/>
          <w:color w:val="00188F"/>
        </w:rPr>
        <w:t>대한</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계산</w:t>
      </w:r>
    </w:p>
    <w:p w14:paraId="0A5045CE" w14:textId="0AD63156"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4492B8BE" w14:textId="77777777" w:rsidR="005E6D03" w:rsidRPr="00E97DE1" w:rsidRDefault="005E6D03" w:rsidP="005E6D03">
      <w:pPr>
        <w:pStyle w:val="ProductList-Body"/>
        <w:tabs>
          <w:tab w:val="left" w:pos="0"/>
        </w:tabs>
        <w:spacing w:after="40"/>
        <w:jc w:val="both"/>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작업이</w:t>
      </w:r>
      <w:r w:rsidRPr="00E97DE1">
        <w:rPr>
          <w:rFonts w:eastAsia="Gulim" w:cstheme="minorHAnsi"/>
        </w:rPr>
        <w:t xml:space="preserve"> Stream Analytics </w:t>
      </w:r>
      <w:r w:rsidRPr="00E97DE1">
        <w:rPr>
          <w:rFonts w:eastAsia="Gulim" w:cstheme="minorHAnsi"/>
        </w:rPr>
        <w:t>서비스</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BC620BF" w14:textId="77777777" w:rsidR="005E6D03" w:rsidRPr="00E97DE1" w:rsidRDefault="005E6D03" w:rsidP="005E6D03">
      <w:pPr>
        <w:pStyle w:val="ProductList-Body"/>
        <w:tabs>
          <w:tab w:val="left" w:pos="0"/>
        </w:tabs>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작업의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0AE3236B" w14:textId="77777777" w:rsidR="005E6D03" w:rsidRPr="00E97DE1" w:rsidRDefault="005E6D03" w:rsidP="005E6D03">
      <w:pPr>
        <w:pStyle w:val="ProductList-Body"/>
        <w:tabs>
          <w:tab w:val="left" w:pos="0"/>
        </w:tabs>
        <w:jc w:val="both"/>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작업에서</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데이터를</w:t>
      </w:r>
      <w:r w:rsidRPr="00E97DE1">
        <w:rPr>
          <w:rFonts w:eastAsia="Gulim" w:cstheme="minorHAnsi"/>
        </w:rPr>
        <w:t xml:space="preserve"> </w:t>
      </w:r>
      <w:r w:rsidRPr="00E97DE1">
        <w:rPr>
          <w:rFonts w:eastAsia="Gulim" w:cstheme="minorHAnsi"/>
        </w:rPr>
        <w:t>처리하지</w:t>
      </w:r>
      <w:r w:rsidRPr="00E97DE1">
        <w:rPr>
          <w:rFonts w:eastAsia="Gulim" w:cstheme="minorHAnsi"/>
        </w:rPr>
        <w:t xml:space="preserve"> </w:t>
      </w:r>
      <w:r w:rsidRPr="00E97DE1">
        <w:rPr>
          <w:rFonts w:eastAsia="Gulim" w:cstheme="minorHAnsi"/>
        </w:rPr>
        <w:t>않거나</w:t>
      </w:r>
      <w:r w:rsidRPr="00E97DE1">
        <w:rPr>
          <w:rFonts w:eastAsia="Gulim" w:cstheme="minorHAnsi"/>
        </w:rPr>
        <w:t xml:space="preserve"> </w:t>
      </w:r>
      <w:r w:rsidRPr="00E97DE1">
        <w:rPr>
          <w:rFonts w:eastAsia="Gulim" w:cstheme="minorHAnsi"/>
        </w:rPr>
        <w:t>처리할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46D28627" w14:textId="77777777" w:rsidR="005E6D03" w:rsidRPr="00E97DE1" w:rsidRDefault="005E6D03" w:rsidP="005E6D03">
      <w:pPr>
        <w:pStyle w:val="ProductList-Body"/>
        <w:keepNext/>
        <w:tabs>
          <w:tab w:val="left" w:pos="0"/>
        </w:tabs>
        <w:jc w:val="both"/>
        <w:rPr>
          <w:rFonts w:eastAsia="Gulim" w:cstheme="minorHAnsi"/>
        </w:rPr>
      </w:pPr>
      <w:r w:rsidRPr="00E97DE1">
        <w:rPr>
          <w:rFonts w:eastAsia="Gulim" w:cstheme="minorHAnsi"/>
        </w:rPr>
        <w:t xml:space="preserve">Stream Analytics </w:t>
      </w:r>
      <w:r w:rsidRPr="00E97DE1">
        <w:rPr>
          <w:rFonts w:eastAsia="Gulim" w:cstheme="minorHAnsi"/>
        </w:rPr>
        <w:t>서비스</w:t>
      </w:r>
      <w:r w:rsidRPr="00E97DE1">
        <w:rPr>
          <w:rFonts w:eastAsia="Gulim" w:cstheme="minorHAnsi"/>
        </w:rPr>
        <w:t xml:space="preserve"> </w:t>
      </w:r>
      <w:r w:rsidRPr="00E97DE1">
        <w:rPr>
          <w:rFonts w:eastAsia="Gulim" w:cstheme="minorHAnsi"/>
        </w:rPr>
        <w:t>내에서</w:t>
      </w:r>
      <w:r w:rsidRPr="00E97DE1">
        <w:rPr>
          <w:rFonts w:eastAsia="Gulim" w:cstheme="minorHAnsi"/>
        </w:rPr>
        <w:t xml:space="preserve"> </w:t>
      </w:r>
      <w:r w:rsidRPr="00E97DE1">
        <w:rPr>
          <w:rFonts w:eastAsia="Gulim" w:cstheme="minorHAnsi"/>
        </w:rPr>
        <w:t>작업에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rPr>
        <w:t>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3BAAA54F" w14:textId="575FA060" w:rsidR="005E6D03" w:rsidRPr="00E97DE1" w:rsidRDefault="00000000" w:rsidP="002650CD">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C94A73C" w14:textId="730E7BA4"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AAE02B5" w14:textId="77777777" w:rsidTr="00FA06B3">
        <w:trPr>
          <w:tblHeader/>
        </w:trPr>
        <w:tc>
          <w:tcPr>
            <w:tcW w:w="5400" w:type="dxa"/>
            <w:shd w:val="clear" w:color="auto" w:fill="0072C6"/>
          </w:tcPr>
          <w:p w14:paraId="0DE072F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6A7B3E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871FA76" w14:textId="77777777" w:rsidTr="00FA06B3">
        <w:tc>
          <w:tcPr>
            <w:tcW w:w="5400" w:type="dxa"/>
          </w:tcPr>
          <w:p w14:paraId="20AAA66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DBEB6A7"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A49D930" w14:textId="77777777" w:rsidTr="00FA06B3">
        <w:tc>
          <w:tcPr>
            <w:tcW w:w="5400" w:type="dxa"/>
          </w:tcPr>
          <w:p w14:paraId="37A259E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A5F04D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408" w:name="SQLDatabaseService_BasicStandardPremium"/>
    <w:bookmarkStart w:id="409" w:name="_Toc412532210"/>
    <w:p w14:paraId="4822F79E" w14:textId="083B4CE1"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E95EE69" w14:textId="06593CC8" w:rsidR="005E6D03" w:rsidRPr="00827B72" w:rsidRDefault="005E6D03" w:rsidP="00E479E7">
      <w:pPr>
        <w:pStyle w:val="ProductList-Offering2Heading"/>
        <w:keepNext/>
        <w:tabs>
          <w:tab w:val="clear" w:pos="360"/>
          <w:tab w:val="clear" w:pos="720"/>
          <w:tab w:val="clear" w:pos="1080"/>
        </w:tabs>
        <w:outlineLvl w:val="2"/>
        <w:rPr>
          <w:rFonts w:eastAsia="Gulim" w:cstheme="majorHAnsi"/>
        </w:rPr>
      </w:pPr>
      <w:bookmarkStart w:id="410" w:name="_Toc239172452"/>
      <w:r w:rsidRPr="00827B72">
        <w:rPr>
          <w:rFonts w:eastAsia="Gulim" w:cstheme="majorHAnsi"/>
        </w:rPr>
        <w:t>Azure Synapse Analytics</w:t>
      </w:r>
      <w:bookmarkEnd w:id="410"/>
    </w:p>
    <w:p w14:paraId="18E7FA9A" w14:textId="585D9DFD"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1685B23A" w14:textId="77777777" w:rsidR="005E6D03" w:rsidRPr="00E97DE1" w:rsidRDefault="005E6D03" w:rsidP="005E6D03">
      <w:pPr>
        <w:pStyle w:val="ProductList-Body"/>
        <w:spacing w:after="40"/>
        <w:rPr>
          <w:rFonts w:eastAsia="Gulim" w:cstheme="minorHAnsi"/>
          <w:b/>
          <w:bCs/>
          <w:color w:val="00188F"/>
        </w:rPr>
      </w:pPr>
      <w:r w:rsidRPr="00E97DE1">
        <w:rPr>
          <w:rFonts w:eastAsia="Gulim" w:cstheme="minorHAnsi"/>
          <w:b/>
          <w:bCs/>
          <w:color w:val="00188F"/>
        </w:rPr>
        <w:t>Synapse SQL</w:t>
      </w:r>
    </w:p>
    <w:p w14:paraId="22130B1A"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데이터베이스</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Synapse SQL </w:t>
      </w:r>
      <w:r w:rsidRPr="00E97DE1">
        <w:rPr>
          <w:rFonts w:eastAsia="Gulim" w:cstheme="minorHAnsi"/>
          <w:color w:val="000000" w:themeColor="text1"/>
        </w:rPr>
        <w:t>데이터베이스를</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4F9DA87B"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w:t>
      </w:r>
      <w:r w:rsidRPr="00E97DE1">
        <w:rPr>
          <w:rFonts w:eastAsia="Gulim" w:cstheme="minorHAnsi"/>
          <w:color w:val="000000" w:themeColor="text1"/>
        </w:rPr>
        <w:t>데이터베이스가</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Microsoft Azure</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배포된</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입니다</w:t>
      </w:r>
      <w:r w:rsidRPr="00E97DE1">
        <w:rPr>
          <w:rFonts w:eastAsia="Gulim" w:cstheme="minorHAnsi"/>
          <w:color w:val="000000" w:themeColor="text1"/>
        </w:rPr>
        <w:t>.</w:t>
      </w:r>
    </w:p>
    <w:p w14:paraId="6E554DD3"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클라이언트</w:t>
      </w:r>
      <w:r w:rsidRPr="00E97DE1">
        <w:rPr>
          <w:rFonts w:eastAsia="Gulim" w:cstheme="minorHAnsi"/>
          <w:b/>
          <w:bCs/>
          <w:color w:val="00188F"/>
        </w:rPr>
        <w:t xml:space="preserve"> </w:t>
      </w:r>
      <w:r w:rsidRPr="00E97DE1">
        <w:rPr>
          <w:rFonts w:eastAsia="Gulim" w:cstheme="minorHAnsi"/>
          <w:b/>
          <w:bCs/>
          <w:color w:val="00188F"/>
        </w:rPr>
        <w:t>작업</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Azure Synapse Analytics</w:t>
      </w:r>
      <w:r w:rsidRPr="00E97DE1">
        <w:rPr>
          <w:rFonts w:eastAsia="Gulim" w:cstheme="minorHAnsi"/>
          <w:color w:val="000000" w:themeColor="text1"/>
        </w:rPr>
        <w:t>가</w:t>
      </w:r>
      <w:r w:rsidRPr="00E97DE1">
        <w:rPr>
          <w:rFonts w:eastAsia="Gulim" w:cstheme="minorHAnsi"/>
          <w:color w:val="000000" w:themeColor="text1"/>
        </w:rPr>
        <w:t xml:space="preserve"> </w:t>
      </w:r>
      <w:r w:rsidRPr="00E97DE1">
        <w:rPr>
          <w:rFonts w:eastAsia="Gulim" w:cstheme="minorHAnsi"/>
          <w:color w:val="000000" w:themeColor="text1"/>
        </w:rPr>
        <w:t>지원하는</w:t>
      </w:r>
      <w:r w:rsidRPr="00E97DE1">
        <w:rPr>
          <w:rFonts w:eastAsia="Gulim" w:cstheme="minorHAnsi"/>
          <w:color w:val="000000" w:themeColor="text1"/>
        </w:rPr>
        <w:t xml:space="preserve"> </w:t>
      </w:r>
      <w:r w:rsidRPr="00E97DE1">
        <w:rPr>
          <w:rFonts w:eastAsia="Gulim" w:cstheme="minorHAnsi"/>
          <w:color w:val="000000" w:themeColor="text1"/>
        </w:rPr>
        <w:t>문서화된</w:t>
      </w:r>
      <w:r w:rsidRPr="00E97DE1">
        <w:rPr>
          <w:rFonts w:eastAsia="Gulim" w:cstheme="minorHAnsi"/>
          <w:color w:val="000000" w:themeColor="text1"/>
        </w:rPr>
        <w:t xml:space="preserve"> </w:t>
      </w:r>
      <w:r w:rsidRPr="00E97DE1">
        <w:rPr>
          <w:rFonts w:eastAsia="Gulim" w:cstheme="minorHAnsi"/>
          <w:color w:val="000000" w:themeColor="text1"/>
        </w:rPr>
        <w:t>일련의</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작업을</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59977B02"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w:t>
      </w:r>
      <w:r w:rsidRPr="00E97DE1">
        <w:rPr>
          <w:rFonts w:eastAsia="Gulim" w:cstheme="minorHAnsi"/>
          <w:color w:val="000000" w:themeColor="text1"/>
        </w:rPr>
        <w:t>데이터베이스가</w:t>
      </w:r>
      <w:r w:rsidRPr="00E97DE1">
        <w:rPr>
          <w:rFonts w:eastAsia="Gulim" w:cstheme="minorHAnsi"/>
          <w:color w:val="000000" w:themeColor="text1"/>
        </w:rPr>
        <w:t xml:space="preserve"> </w:t>
      </w:r>
      <w:r w:rsidRPr="00E97DE1">
        <w:rPr>
          <w:rFonts w:eastAsia="Gulim" w:cstheme="minorHAnsi"/>
          <w:color w:val="000000" w:themeColor="text1"/>
        </w:rPr>
        <w:t>이용할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정기가입의</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누적</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을</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완료된</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클라이언트</w:t>
      </w:r>
      <w:r w:rsidRPr="00E97DE1">
        <w:rPr>
          <w:rFonts w:eastAsia="Gulim" w:cstheme="minorHAnsi"/>
          <w:color w:val="000000" w:themeColor="text1"/>
        </w:rPr>
        <w:t xml:space="preserve"> </w:t>
      </w:r>
      <w:r w:rsidRPr="00E97DE1">
        <w:rPr>
          <w:rFonts w:eastAsia="Gulim" w:cstheme="minorHAnsi"/>
          <w:color w:val="000000" w:themeColor="text1"/>
        </w:rPr>
        <w:t>운영의</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1% </w:t>
      </w:r>
      <w:r w:rsidRPr="00E97DE1">
        <w:rPr>
          <w:rFonts w:eastAsia="Gulim" w:cstheme="minorHAnsi"/>
          <w:color w:val="000000" w:themeColor="text1"/>
        </w:rPr>
        <w:t>이상이</w:t>
      </w:r>
      <w:r w:rsidRPr="00E97DE1">
        <w:rPr>
          <w:rFonts w:eastAsia="Gulim" w:cstheme="minorHAnsi"/>
          <w:color w:val="000000" w:themeColor="text1"/>
        </w:rPr>
        <w:t xml:space="preserve"> </w:t>
      </w:r>
      <w:r w:rsidRPr="00E97DE1">
        <w:rPr>
          <w:rFonts w:eastAsia="Gulim" w:cstheme="minorHAnsi"/>
          <w:color w:val="000000" w:themeColor="text1"/>
        </w:rPr>
        <w:t>오류</w:t>
      </w:r>
      <w:r w:rsidRPr="00E97DE1">
        <w:rPr>
          <w:rFonts w:eastAsia="Gulim" w:cstheme="minorHAnsi"/>
          <w:color w:val="000000" w:themeColor="text1"/>
        </w:rPr>
        <w:t xml:space="preserve"> </w:t>
      </w:r>
      <w:r w:rsidRPr="00E97DE1">
        <w:rPr>
          <w:rFonts w:eastAsia="Gulim" w:cstheme="minorHAnsi"/>
          <w:color w:val="000000" w:themeColor="text1"/>
        </w:rPr>
        <w:t>코드를</w:t>
      </w:r>
      <w:r w:rsidRPr="00E97DE1">
        <w:rPr>
          <w:rFonts w:eastAsia="Gulim" w:cstheme="minorHAnsi"/>
          <w:color w:val="000000" w:themeColor="text1"/>
        </w:rPr>
        <w:t xml:space="preserve"> </w:t>
      </w:r>
      <w:r w:rsidRPr="00E97DE1">
        <w:rPr>
          <w:rFonts w:eastAsia="Gulim" w:cstheme="minorHAnsi"/>
          <w:color w:val="000000" w:themeColor="text1"/>
        </w:rPr>
        <w:t>반환하는</w:t>
      </w:r>
      <w:r w:rsidRPr="00E97DE1">
        <w:rPr>
          <w:rFonts w:eastAsia="Gulim" w:cstheme="minorHAnsi"/>
          <w:color w:val="000000" w:themeColor="text1"/>
        </w:rPr>
        <w:t xml:space="preserve"> </w:t>
      </w:r>
      <w:r w:rsidRPr="00E97DE1">
        <w:rPr>
          <w:rFonts w:eastAsia="Gulim" w:cstheme="minorHAnsi"/>
          <w:color w:val="000000" w:themeColor="text1"/>
        </w:rPr>
        <w:t>경우</w:t>
      </w:r>
      <w:r w:rsidRPr="00E97DE1">
        <w:rPr>
          <w:rFonts w:eastAsia="Gulim" w:cstheme="minorHAnsi"/>
          <w:color w:val="000000" w:themeColor="text1"/>
        </w:rPr>
        <w:t xml:space="preserve"> </w:t>
      </w:r>
      <w:r w:rsidRPr="00E97DE1">
        <w:rPr>
          <w:rFonts w:eastAsia="Gulim" w:cstheme="minorHAnsi"/>
          <w:color w:val="000000" w:themeColor="text1"/>
        </w:rPr>
        <w:t>데이터베이스를</w:t>
      </w:r>
      <w:r w:rsidRPr="00E97DE1">
        <w:rPr>
          <w:rFonts w:eastAsia="Gulim" w:cstheme="minorHAnsi"/>
          <w:color w:val="000000" w:themeColor="text1"/>
        </w:rPr>
        <w:t xml:space="preserve"> 1</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사용할</w:t>
      </w:r>
      <w:r w:rsidRPr="00E97DE1">
        <w:rPr>
          <w:rFonts w:eastAsia="Gulim" w:cstheme="minorHAnsi"/>
          <w:color w:val="000000" w:themeColor="text1"/>
        </w:rPr>
        <w:t xml:space="preserve"> </w:t>
      </w:r>
      <w:r w:rsidRPr="00E97DE1">
        <w:rPr>
          <w:rFonts w:eastAsia="Gulim" w:cstheme="minorHAnsi"/>
          <w:color w:val="000000" w:themeColor="text1"/>
        </w:rPr>
        <w:t>수</w:t>
      </w:r>
      <w:r w:rsidRPr="00E97DE1">
        <w:rPr>
          <w:rFonts w:eastAsia="Gulim" w:cstheme="minorHAnsi"/>
          <w:color w:val="000000" w:themeColor="text1"/>
        </w:rPr>
        <w:t xml:space="preserve"> </w:t>
      </w:r>
      <w:r w:rsidRPr="00E97DE1">
        <w:rPr>
          <w:rFonts w:eastAsia="Gulim" w:cstheme="minorHAnsi"/>
          <w:color w:val="000000" w:themeColor="text1"/>
        </w:rPr>
        <w:t>없는</w:t>
      </w:r>
      <w:r w:rsidRPr="00E97DE1">
        <w:rPr>
          <w:rFonts w:eastAsia="Gulim" w:cstheme="minorHAnsi"/>
          <w:color w:val="000000" w:themeColor="text1"/>
        </w:rPr>
        <w:t xml:space="preserve"> </w:t>
      </w:r>
      <w:r w:rsidRPr="00E97DE1">
        <w:rPr>
          <w:rFonts w:eastAsia="Gulim" w:cstheme="minorHAnsi"/>
          <w:color w:val="000000" w:themeColor="text1"/>
        </w:rPr>
        <w:t>것으로</w:t>
      </w:r>
      <w:r w:rsidRPr="00E97DE1">
        <w:rPr>
          <w:rFonts w:eastAsia="Gulim" w:cstheme="minorHAnsi"/>
          <w:color w:val="000000" w:themeColor="text1"/>
        </w:rPr>
        <w:t xml:space="preserve"> </w:t>
      </w:r>
      <w:r w:rsidRPr="00E97DE1">
        <w:rPr>
          <w:rFonts w:eastAsia="Gulim" w:cstheme="minorHAnsi"/>
          <w:color w:val="000000" w:themeColor="text1"/>
        </w:rPr>
        <w:t>간주됩니다</w:t>
      </w:r>
      <w:r w:rsidRPr="00E97DE1">
        <w:rPr>
          <w:rFonts w:eastAsia="Gulim" w:cstheme="minorHAnsi"/>
          <w:color w:val="000000" w:themeColor="text1"/>
        </w:rPr>
        <w:t>.</w:t>
      </w:r>
    </w:p>
    <w:p w14:paraId="2356D02C" w14:textId="77777777" w:rsidR="005E6D03" w:rsidRPr="00E97DE1" w:rsidRDefault="005E6D03" w:rsidP="005E6D03">
      <w:pPr>
        <w:pStyle w:val="ProductList-Body"/>
        <w:spacing w:after="40"/>
        <w:rPr>
          <w:rFonts w:eastAsia="Gulim" w:cstheme="minorHAnsi"/>
          <w:color w:val="000000" w:themeColor="text1"/>
        </w:rPr>
      </w:pPr>
      <w:r w:rsidRPr="00E97DE1">
        <w:rPr>
          <w:rFonts w:eastAsia="Gulim" w:cstheme="minorHAnsi"/>
        </w:rPr>
        <w:t>지정된</w:t>
      </w:r>
      <w:r w:rsidRPr="00E97DE1">
        <w:rPr>
          <w:rFonts w:eastAsia="Gulim" w:cstheme="minorHAnsi"/>
        </w:rPr>
        <w:t xml:space="preserve"> </w:t>
      </w:r>
      <w:r w:rsidRPr="00E97DE1">
        <w:rPr>
          <w:rFonts w:eastAsia="Gulim" w:cstheme="minorHAnsi"/>
        </w:rPr>
        <w:t>데이터베이스에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color w:val="000000" w:themeColor="text1"/>
        </w:rPr>
        <w:t>'</w:t>
      </w:r>
      <w:r w:rsidRPr="00E97DE1">
        <w:rPr>
          <w:rFonts w:eastAsia="Gulim" w:cstheme="minorHAnsi"/>
          <w:b/>
          <w:bCs/>
          <w:color w:val="00188F"/>
        </w:rPr>
        <w:t>월간</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b/>
          <w:bCs/>
          <w:color w:val="00188F"/>
        </w:rPr>
        <w:t>(%)</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Azure </w:t>
      </w:r>
      <w:r w:rsidRPr="00E97DE1">
        <w:rPr>
          <w:rFonts w:eastAsia="Gulim" w:cstheme="minorHAnsi"/>
          <w:color w:val="000000" w:themeColor="text1"/>
        </w:rPr>
        <w:t>정기가입의</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에서</w:t>
      </w:r>
      <w:r w:rsidRPr="00E97DE1">
        <w:rPr>
          <w:rFonts w:eastAsia="Gulim" w:cstheme="minorHAnsi"/>
          <w:color w:val="000000" w:themeColor="text1"/>
        </w:rPr>
        <w:t xml:space="preserve"> </w:t>
      </w: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중지</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제외한</w:t>
      </w:r>
      <w:r w:rsidRPr="00E97DE1">
        <w:rPr>
          <w:rFonts w:eastAsia="Gulim" w:cstheme="minorHAnsi"/>
          <w:color w:val="000000" w:themeColor="text1"/>
        </w:rPr>
        <w:t xml:space="preserve"> </w:t>
      </w:r>
      <w:r w:rsidRPr="00E97DE1">
        <w:rPr>
          <w:rFonts w:eastAsia="Gulim" w:cstheme="minorHAnsi"/>
          <w:color w:val="000000" w:themeColor="text1"/>
        </w:rPr>
        <w:t>시간을</w:t>
      </w:r>
      <w:r w:rsidRPr="00E97DE1">
        <w:rPr>
          <w:rFonts w:eastAsia="Gulim" w:cstheme="minorHAnsi"/>
          <w:color w:val="000000" w:themeColor="text1"/>
        </w:rPr>
        <w:t xml:space="preserve"> </w:t>
      </w:r>
      <w:r w:rsidRPr="00E97DE1">
        <w:rPr>
          <w:rFonts w:eastAsia="Gulim" w:cstheme="minorHAnsi"/>
          <w:color w:val="000000" w:themeColor="text1"/>
        </w:rPr>
        <w:t>최대</w:t>
      </w:r>
      <w:r w:rsidRPr="00E97DE1">
        <w:rPr>
          <w:rFonts w:eastAsia="Gulim" w:cstheme="minorHAnsi"/>
          <w:color w:val="000000" w:themeColor="text1"/>
        </w:rPr>
        <w:t xml:space="preserve"> </w:t>
      </w:r>
      <w:r w:rsidRPr="00E97DE1">
        <w:rPr>
          <w:rFonts w:eastAsia="Gulim" w:cstheme="minorHAnsi"/>
          <w:color w:val="000000" w:themeColor="text1"/>
        </w:rPr>
        <w:t>가용</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w:t>
      </w:r>
      <w:r w:rsidRPr="00E97DE1">
        <w:rPr>
          <w:rFonts w:eastAsia="Gulim" w:cstheme="minorHAnsi"/>
          <w:color w:val="000000" w:themeColor="text1"/>
        </w:rPr>
        <w:t>분</w:t>
      </w:r>
      <w:r w:rsidRPr="00E97DE1">
        <w:rPr>
          <w:rFonts w:eastAsia="Gulim" w:cstheme="minorHAnsi"/>
          <w:color w:val="000000" w:themeColor="text1"/>
        </w:rPr>
        <w:t>)</w:t>
      </w:r>
      <w:r w:rsidRPr="00E97DE1">
        <w:rPr>
          <w:rFonts w:eastAsia="Gulim" w:cstheme="minorHAnsi"/>
          <w:color w:val="000000" w:themeColor="text1"/>
        </w:rPr>
        <w:t>의</w:t>
      </w:r>
      <w:r w:rsidRPr="00E97DE1">
        <w:rPr>
          <w:rFonts w:eastAsia="Gulim" w:cstheme="minorHAnsi"/>
          <w:color w:val="000000" w:themeColor="text1"/>
        </w:rPr>
        <w:t xml:space="preserve"> </w:t>
      </w:r>
      <w:r w:rsidRPr="00E97DE1">
        <w:rPr>
          <w:rFonts w:eastAsia="Gulim" w:cstheme="minorHAnsi"/>
          <w:color w:val="000000" w:themeColor="text1"/>
        </w:rPr>
        <w:t>계산을</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 xml:space="preserve">. </w:t>
      </w:r>
    </w:p>
    <w:p w14:paraId="547CF6A8" w14:textId="77777777" w:rsidR="005E6D03" w:rsidRPr="00E97DE1" w:rsidRDefault="005E6D03" w:rsidP="005E6D03">
      <w:pPr>
        <w:pStyle w:val="ProductList-Body"/>
        <w:rPr>
          <w:rFonts w:eastAsia="Gulim" w:cstheme="minorHAnsi"/>
        </w:rPr>
      </w:pP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비율은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수식에</w:t>
      </w:r>
      <w:r w:rsidRPr="00E97DE1">
        <w:rPr>
          <w:rFonts w:eastAsia="Gulim" w:cstheme="minorHAnsi"/>
          <w:color w:val="000000" w:themeColor="text1"/>
        </w:rPr>
        <w:t xml:space="preserve"> </w:t>
      </w:r>
      <w:r w:rsidRPr="00E97DE1">
        <w:rPr>
          <w:rFonts w:eastAsia="Gulim" w:cstheme="minorHAnsi"/>
          <w:color w:val="000000" w:themeColor="text1"/>
        </w:rPr>
        <w:t>의해</w:t>
      </w:r>
      <w:r w:rsidRPr="00E97DE1">
        <w:rPr>
          <w:rFonts w:eastAsia="Gulim" w:cstheme="minorHAnsi"/>
          <w:color w:val="000000" w:themeColor="text1"/>
        </w:rPr>
        <w:t xml:space="preserve"> </w:t>
      </w:r>
      <w:r w:rsidRPr="00E97DE1">
        <w:rPr>
          <w:rFonts w:eastAsia="Gulim" w:cstheme="minorHAnsi"/>
          <w:color w:val="000000" w:themeColor="text1"/>
        </w:rPr>
        <w:t>표시됩니다</w:t>
      </w:r>
      <w:r w:rsidRPr="00E97DE1">
        <w:rPr>
          <w:rFonts w:eastAsia="Gulim" w:cstheme="minorHAnsi"/>
          <w:color w:val="000000" w:themeColor="text1"/>
        </w:rPr>
        <w:t>.</w:t>
      </w:r>
    </w:p>
    <w:p w14:paraId="590F8098" w14:textId="53054290" w:rsidR="005E6D03" w:rsidRPr="00E97DE1" w:rsidRDefault="00000000" w:rsidP="00F0021D">
      <w:pPr>
        <w:pStyle w:val="ListParagraph"/>
        <w:spacing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2C520D5" w14:textId="2B202372"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F52A84A" w14:textId="77777777" w:rsidTr="00FA06B3">
        <w:trPr>
          <w:tblHeader/>
        </w:trPr>
        <w:tc>
          <w:tcPr>
            <w:tcW w:w="5400" w:type="dxa"/>
            <w:shd w:val="clear" w:color="auto" w:fill="0072C6"/>
          </w:tcPr>
          <w:p w14:paraId="1F896E8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66156F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9C29C22" w14:textId="77777777" w:rsidTr="00FA06B3">
        <w:tc>
          <w:tcPr>
            <w:tcW w:w="5400" w:type="dxa"/>
          </w:tcPr>
          <w:p w14:paraId="710ECEE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024AB0B"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EBDFE39" w14:textId="77777777" w:rsidTr="00FA06B3">
        <w:tc>
          <w:tcPr>
            <w:tcW w:w="5400" w:type="dxa"/>
          </w:tcPr>
          <w:p w14:paraId="39ECCE1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4CAA5CFC"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9CE9FE9" w14:textId="77777777" w:rsidR="005E6D03" w:rsidRPr="00E97DE1" w:rsidRDefault="005E6D03" w:rsidP="002F4D93">
      <w:pPr>
        <w:pStyle w:val="ProductList-Body"/>
        <w:spacing w:before="120"/>
        <w:rPr>
          <w:rFonts w:eastAsia="Gulim" w:cstheme="minorHAnsi"/>
          <w:b/>
          <w:bCs/>
          <w:color w:val="00188F"/>
        </w:rPr>
      </w:pPr>
      <w:bookmarkStart w:id="411" w:name="_Toc457821578"/>
      <w:r w:rsidRPr="00E97DE1">
        <w:rPr>
          <w:rFonts w:eastAsia="Gulim" w:cstheme="minorHAnsi"/>
          <w:b/>
          <w:bCs/>
          <w:color w:val="00188F"/>
        </w:rPr>
        <w:t>Azure Synapse</w:t>
      </w:r>
      <w:r w:rsidRPr="00E97DE1">
        <w:rPr>
          <w:rFonts w:eastAsia="Gulim" w:cstheme="minorHAnsi"/>
          <w:b/>
          <w:bCs/>
          <w:color w:val="00188F"/>
        </w:rPr>
        <w:t>의</w:t>
      </w:r>
      <w:r w:rsidRPr="00E97DE1">
        <w:rPr>
          <w:rFonts w:eastAsia="Gulim" w:cstheme="minorHAnsi"/>
          <w:b/>
          <w:bCs/>
          <w:color w:val="00188F"/>
        </w:rPr>
        <w:t xml:space="preserve"> Data Integration</w:t>
      </w:r>
    </w:p>
    <w:p w14:paraId="26D960E6" w14:textId="77777777" w:rsidR="005E6D03" w:rsidRPr="00E97DE1" w:rsidRDefault="005E6D03" w:rsidP="009D2018">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데이터</w:t>
      </w:r>
      <w:r w:rsidRPr="00E97DE1">
        <w:rPr>
          <w:rFonts w:eastAsia="Gulim" w:cstheme="minorHAnsi"/>
          <w:b/>
          <w:bCs/>
          <w:color w:val="00188F"/>
        </w:rPr>
        <w:t xml:space="preserve"> </w:t>
      </w:r>
      <w:r w:rsidRPr="00E97DE1">
        <w:rPr>
          <w:rFonts w:eastAsia="Gulim" w:cstheme="minorHAnsi"/>
          <w:b/>
          <w:bCs/>
          <w:color w:val="00188F"/>
        </w:rPr>
        <w:t>통합</w:t>
      </w:r>
      <w:r w:rsidRPr="00E97DE1">
        <w:rPr>
          <w:rFonts w:eastAsia="Gulim" w:cstheme="minorHAnsi"/>
          <w:b/>
          <w:bCs/>
          <w:color w:val="00188F"/>
        </w:rPr>
        <w:t xml:space="preserve"> </w:t>
      </w:r>
      <w:r w:rsidRPr="00E97DE1">
        <w:rPr>
          <w:rFonts w:eastAsia="Gulim" w:cstheme="minorHAnsi"/>
          <w:b/>
          <w:bCs/>
          <w:color w:val="00188F"/>
        </w:rPr>
        <w:t>리소스</w:t>
      </w:r>
      <w:r w:rsidRPr="00E97DE1">
        <w:rPr>
          <w:rFonts w:eastAsia="Gulim" w:cstheme="minorHAnsi"/>
          <w:color w:val="000000" w:themeColor="text1"/>
        </w:rPr>
        <w:t>'</w:t>
      </w:r>
      <w:r w:rsidRPr="00E97DE1">
        <w:rPr>
          <w:rFonts w:eastAsia="Gulim" w:cstheme="minorHAnsi"/>
          <w:color w:val="000000" w:themeColor="text1"/>
        </w:rPr>
        <w:t>는</w:t>
      </w:r>
      <w:r w:rsidRPr="00E97DE1">
        <w:rPr>
          <w:rFonts w:eastAsia="Gulim" w:cstheme="minorHAnsi"/>
          <w:color w:val="000000" w:themeColor="text1"/>
        </w:rPr>
        <w:t xml:space="preserve"> </w:t>
      </w:r>
      <w:r w:rsidRPr="00E97DE1">
        <w:rPr>
          <w:rFonts w:eastAsia="Gulim" w:cstheme="minorHAnsi"/>
          <w:color w:val="000000" w:themeColor="text1"/>
        </w:rPr>
        <w:t>통합</w:t>
      </w:r>
      <w:r w:rsidRPr="00E97DE1">
        <w:rPr>
          <w:rFonts w:eastAsia="Gulim" w:cstheme="minorHAnsi"/>
          <w:color w:val="000000" w:themeColor="text1"/>
        </w:rPr>
        <w:t xml:space="preserve"> </w:t>
      </w:r>
      <w:r w:rsidRPr="00E97DE1">
        <w:rPr>
          <w:rFonts w:eastAsia="Gulim" w:cstheme="minorHAnsi"/>
          <w:color w:val="000000" w:themeColor="text1"/>
        </w:rPr>
        <w:t>런타임</w:t>
      </w:r>
      <w:r w:rsidRPr="00E97DE1">
        <w:rPr>
          <w:rFonts w:eastAsia="Gulim" w:cstheme="minorHAnsi"/>
          <w:color w:val="000000" w:themeColor="text1"/>
        </w:rPr>
        <w:t xml:space="preserve">(Azure, SSIS </w:t>
      </w:r>
      <w:r w:rsidRPr="00E97DE1">
        <w:rPr>
          <w:rFonts w:eastAsia="Gulim" w:cstheme="minorHAnsi"/>
          <w:color w:val="000000" w:themeColor="text1"/>
        </w:rPr>
        <w:t>및</w:t>
      </w:r>
      <w:r w:rsidRPr="00E97DE1">
        <w:rPr>
          <w:rFonts w:eastAsia="Gulim" w:cstheme="minorHAnsi"/>
          <w:color w:val="000000" w:themeColor="text1"/>
        </w:rPr>
        <w:t xml:space="preserve"> </w:t>
      </w:r>
      <w:r w:rsidRPr="00E97DE1">
        <w:rPr>
          <w:rFonts w:eastAsia="Gulim" w:cstheme="minorHAnsi"/>
          <w:color w:val="000000" w:themeColor="text1"/>
        </w:rPr>
        <w:t>자가</w:t>
      </w:r>
      <w:r w:rsidRPr="00E97DE1">
        <w:rPr>
          <w:rFonts w:eastAsia="Gulim" w:cstheme="minorHAnsi"/>
          <w:color w:val="000000" w:themeColor="text1"/>
        </w:rPr>
        <w:t xml:space="preserve"> </w:t>
      </w:r>
      <w:r w:rsidRPr="00E97DE1">
        <w:rPr>
          <w:rFonts w:eastAsia="Gulim" w:cstheme="minorHAnsi"/>
          <w:color w:val="000000" w:themeColor="text1"/>
        </w:rPr>
        <w:t>호스팅된</w:t>
      </w:r>
      <w:r w:rsidRPr="00E97DE1">
        <w:rPr>
          <w:rFonts w:eastAsia="Gulim" w:cstheme="minorHAnsi"/>
          <w:color w:val="000000" w:themeColor="text1"/>
        </w:rPr>
        <w:t xml:space="preserve"> </w:t>
      </w:r>
      <w:r w:rsidRPr="00E97DE1">
        <w:rPr>
          <w:rFonts w:eastAsia="Gulim" w:cstheme="minorHAnsi"/>
          <w:color w:val="000000" w:themeColor="text1"/>
        </w:rPr>
        <w:t>통합</w:t>
      </w:r>
      <w:r w:rsidRPr="00E97DE1">
        <w:rPr>
          <w:rFonts w:eastAsia="Gulim" w:cstheme="minorHAnsi"/>
          <w:color w:val="000000" w:themeColor="text1"/>
        </w:rPr>
        <w:t xml:space="preserve"> </w:t>
      </w:r>
      <w:r w:rsidRPr="00E97DE1">
        <w:rPr>
          <w:rFonts w:eastAsia="Gulim" w:cstheme="minorHAnsi"/>
          <w:color w:val="000000" w:themeColor="text1"/>
        </w:rPr>
        <w:t>런타임</w:t>
      </w:r>
      <w:r w:rsidRPr="00E97DE1">
        <w:rPr>
          <w:rFonts w:eastAsia="Gulim" w:cstheme="minorHAnsi"/>
          <w:color w:val="000000" w:themeColor="text1"/>
        </w:rPr>
        <w:t xml:space="preserve"> </w:t>
      </w:r>
      <w:r w:rsidRPr="00E97DE1">
        <w:rPr>
          <w:rFonts w:eastAsia="Gulim" w:cstheme="minorHAnsi"/>
          <w:color w:val="000000" w:themeColor="text1"/>
        </w:rPr>
        <w:t>포함</w:t>
      </w:r>
      <w:r w:rsidRPr="00E97DE1">
        <w:rPr>
          <w:rFonts w:eastAsia="Gulim" w:cstheme="minorHAnsi"/>
          <w:color w:val="000000" w:themeColor="text1"/>
        </w:rPr>
        <w:t xml:space="preserve">), </w:t>
      </w:r>
      <w:r w:rsidRPr="00E97DE1">
        <w:rPr>
          <w:rFonts w:eastAsia="Gulim" w:cstheme="minorHAnsi"/>
          <w:color w:val="000000" w:themeColor="text1"/>
        </w:rPr>
        <w:t>트리거</w:t>
      </w:r>
      <w:r w:rsidRPr="00E97DE1">
        <w:rPr>
          <w:rFonts w:eastAsia="Gulim" w:cstheme="minorHAnsi"/>
          <w:color w:val="000000" w:themeColor="text1"/>
        </w:rPr>
        <w:t xml:space="preserve">, </w:t>
      </w:r>
      <w:r w:rsidRPr="00E97DE1">
        <w:rPr>
          <w:rFonts w:eastAsia="Gulim" w:cstheme="minorHAnsi"/>
          <w:color w:val="000000" w:themeColor="text1"/>
        </w:rPr>
        <w:t>파이프라인</w:t>
      </w:r>
      <w:r w:rsidRPr="00E97DE1">
        <w:rPr>
          <w:rFonts w:eastAsia="Gulim" w:cstheme="minorHAnsi"/>
          <w:color w:val="000000" w:themeColor="text1"/>
        </w:rPr>
        <w:t xml:space="preserve">, </w:t>
      </w:r>
      <w:r w:rsidRPr="00E97DE1">
        <w:rPr>
          <w:rFonts w:eastAsia="Gulim" w:cstheme="minorHAnsi"/>
          <w:color w:val="000000" w:themeColor="text1"/>
        </w:rPr>
        <w:t>데이터</w:t>
      </w:r>
      <w:r w:rsidRPr="00E97DE1">
        <w:rPr>
          <w:rFonts w:eastAsia="Gulim" w:cstheme="minorHAnsi"/>
          <w:color w:val="000000" w:themeColor="text1"/>
        </w:rPr>
        <w:t xml:space="preserve"> </w:t>
      </w:r>
      <w:r w:rsidRPr="00E97DE1">
        <w:rPr>
          <w:rFonts w:eastAsia="Gulim" w:cstheme="minorHAnsi"/>
          <w:color w:val="000000" w:themeColor="text1"/>
        </w:rPr>
        <w:t>세트</w:t>
      </w:r>
      <w:r w:rsidRPr="00E97DE1">
        <w:rPr>
          <w:rFonts w:eastAsia="Gulim" w:cstheme="minorHAnsi"/>
          <w:color w:val="000000" w:themeColor="text1"/>
        </w:rPr>
        <w:t xml:space="preserve"> </w:t>
      </w:r>
      <w:r w:rsidRPr="00E97DE1">
        <w:rPr>
          <w:rFonts w:eastAsia="Gulim" w:cstheme="minorHAnsi"/>
          <w:color w:val="000000" w:themeColor="text1"/>
        </w:rPr>
        <w:t>및</w:t>
      </w:r>
      <w:r w:rsidRPr="00E97DE1">
        <w:rPr>
          <w:rFonts w:eastAsia="Gulim" w:cstheme="minorHAnsi"/>
          <w:color w:val="000000" w:themeColor="text1"/>
        </w:rPr>
        <w:t xml:space="preserve"> Azure Synapse </w:t>
      </w:r>
      <w:r w:rsidRPr="00E97DE1">
        <w:rPr>
          <w:rFonts w:eastAsia="Gulim" w:cstheme="minorHAnsi"/>
          <w:color w:val="000000" w:themeColor="text1"/>
        </w:rPr>
        <w:t>작업</w:t>
      </w:r>
      <w:r w:rsidRPr="00E97DE1">
        <w:rPr>
          <w:rFonts w:eastAsia="Gulim" w:cstheme="minorHAnsi"/>
          <w:color w:val="000000" w:themeColor="text1"/>
        </w:rPr>
        <w:t xml:space="preserve"> </w:t>
      </w:r>
      <w:r w:rsidRPr="00E97DE1">
        <w:rPr>
          <w:rFonts w:eastAsia="Gulim" w:cstheme="minorHAnsi"/>
          <w:color w:val="000000" w:themeColor="text1"/>
        </w:rPr>
        <w:t>영역</w:t>
      </w:r>
      <w:r w:rsidRPr="00E97DE1">
        <w:rPr>
          <w:rFonts w:eastAsia="Gulim" w:cstheme="minorHAnsi"/>
          <w:color w:val="000000" w:themeColor="text1"/>
        </w:rPr>
        <w:t xml:space="preserve"> </w:t>
      </w:r>
      <w:r w:rsidRPr="00E97DE1">
        <w:rPr>
          <w:rFonts w:eastAsia="Gulim" w:cstheme="minorHAnsi"/>
          <w:color w:val="000000" w:themeColor="text1"/>
        </w:rPr>
        <w:t>내에서</w:t>
      </w:r>
      <w:r w:rsidRPr="00E97DE1">
        <w:rPr>
          <w:rFonts w:eastAsia="Gulim" w:cstheme="minorHAnsi"/>
          <w:color w:val="000000" w:themeColor="text1"/>
        </w:rPr>
        <w:t xml:space="preserve"> </w:t>
      </w:r>
      <w:r w:rsidRPr="00E97DE1">
        <w:rPr>
          <w:rFonts w:eastAsia="Gulim" w:cstheme="minorHAnsi"/>
          <w:color w:val="000000" w:themeColor="text1"/>
        </w:rPr>
        <w:t>작성된</w:t>
      </w:r>
      <w:r w:rsidRPr="00E97DE1">
        <w:rPr>
          <w:rFonts w:eastAsia="Gulim" w:cstheme="minorHAnsi"/>
          <w:color w:val="000000" w:themeColor="text1"/>
        </w:rPr>
        <w:t xml:space="preserve"> </w:t>
      </w:r>
      <w:r w:rsidRPr="00E97DE1">
        <w:rPr>
          <w:rFonts w:eastAsia="Gulim" w:cstheme="minorHAnsi"/>
          <w:color w:val="000000" w:themeColor="text1"/>
        </w:rPr>
        <w:t>연결된</w:t>
      </w:r>
      <w:r w:rsidRPr="00E97DE1">
        <w:rPr>
          <w:rFonts w:eastAsia="Gulim" w:cstheme="minorHAnsi"/>
          <w:color w:val="000000" w:themeColor="text1"/>
        </w:rPr>
        <w:t xml:space="preserve"> </w:t>
      </w:r>
      <w:r w:rsidRPr="00E97DE1">
        <w:rPr>
          <w:rFonts w:eastAsia="Gulim" w:cstheme="minorHAnsi"/>
          <w:color w:val="000000" w:themeColor="text1"/>
        </w:rPr>
        <w:t>서비스를</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7C671451" w14:textId="77777777" w:rsidR="005E6D03" w:rsidRPr="00E97DE1" w:rsidRDefault="005E6D03" w:rsidP="009D2018">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작업</w:t>
      </w:r>
      <w:r w:rsidRPr="00E97DE1">
        <w:rPr>
          <w:rFonts w:eastAsia="Gulim" w:cstheme="minorHAnsi"/>
          <w:b/>
          <w:bCs/>
          <w:color w:val="00188F"/>
        </w:rPr>
        <w:t xml:space="preserve"> </w:t>
      </w:r>
      <w:r w:rsidRPr="00E97DE1">
        <w:rPr>
          <w:rFonts w:eastAsia="Gulim" w:cstheme="minorHAnsi"/>
          <w:b/>
          <w:bCs/>
          <w:color w:val="00188F"/>
        </w:rPr>
        <w:t>실행</w:t>
      </w:r>
      <w:r w:rsidRPr="00E97DE1">
        <w:rPr>
          <w:rFonts w:eastAsia="Gulim" w:cstheme="minorHAnsi"/>
          <w:color w:val="000000" w:themeColor="text1"/>
        </w:rPr>
        <w:t>'</w:t>
      </w:r>
      <w:r w:rsidRPr="00E97DE1">
        <w:rPr>
          <w:rFonts w:eastAsia="Gulim" w:cstheme="minorHAnsi"/>
          <w:color w:val="000000" w:themeColor="text1"/>
        </w:rPr>
        <w:t>이란</w:t>
      </w:r>
      <w:r w:rsidRPr="00E97DE1">
        <w:rPr>
          <w:rFonts w:eastAsia="Gulim" w:cstheme="minorHAnsi"/>
          <w:color w:val="000000" w:themeColor="text1"/>
        </w:rPr>
        <w:t xml:space="preserve"> </w:t>
      </w:r>
      <w:r w:rsidRPr="00E97DE1">
        <w:rPr>
          <w:rFonts w:eastAsia="Gulim" w:cstheme="minorHAnsi"/>
          <w:color w:val="000000" w:themeColor="text1"/>
        </w:rPr>
        <w:t>작업의</w:t>
      </w:r>
      <w:r w:rsidRPr="00E97DE1">
        <w:rPr>
          <w:rFonts w:eastAsia="Gulim" w:cstheme="minorHAnsi"/>
          <w:color w:val="000000" w:themeColor="text1"/>
        </w:rPr>
        <w:t xml:space="preserve"> </w:t>
      </w:r>
      <w:r w:rsidRPr="00E97DE1">
        <w:rPr>
          <w:rFonts w:eastAsia="Gulim" w:cstheme="minorHAnsi"/>
          <w:color w:val="000000" w:themeColor="text1"/>
        </w:rPr>
        <w:t>실행</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r w:rsidRPr="00E97DE1">
        <w:rPr>
          <w:rFonts w:eastAsia="Gulim" w:cstheme="minorHAnsi"/>
          <w:color w:val="000000" w:themeColor="text1"/>
        </w:rPr>
        <w:t>실행</w:t>
      </w:r>
      <w:r w:rsidRPr="00E97DE1">
        <w:rPr>
          <w:rFonts w:eastAsia="Gulim" w:cstheme="minorHAnsi"/>
          <w:color w:val="000000" w:themeColor="text1"/>
        </w:rPr>
        <w:t xml:space="preserve"> </w:t>
      </w:r>
      <w:r w:rsidRPr="00E97DE1">
        <w:rPr>
          <w:rFonts w:eastAsia="Gulim" w:cstheme="minorHAnsi"/>
          <w:color w:val="000000" w:themeColor="text1"/>
        </w:rPr>
        <w:t>시도를</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1983738B" w14:textId="77777777" w:rsidR="005E6D03" w:rsidRPr="00E97DE1" w:rsidRDefault="005E6D03" w:rsidP="009D2018">
      <w:pPr>
        <w:pStyle w:val="ProductList-Body"/>
        <w:rPr>
          <w:rFonts w:eastAsia="Gulim" w:cstheme="minorHAnsi"/>
          <w:b/>
          <w:bCs/>
          <w:color w:val="00188F"/>
        </w:rPr>
      </w:pPr>
      <w:r w:rsidRPr="00E97DE1">
        <w:rPr>
          <w:rFonts w:eastAsia="Gulim" w:cstheme="minorHAnsi"/>
          <w:b/>
          <w:bCs/>
          <w:color w:val="00188F"/>
        </w:rPr>
        <w:t xml:space="preserve">Data Integration API </w:t>
      </w:r>
      <w:r w:rsidRPr="00E97DE1">
        <w:rPr>
          <w:rFonts w:eastAsia="Gulim" w:cstheme="minorHAnsi"/>
          <w:b/>
          <w:bCs/>
          <w:color w:val="00188F"/>
        </w:rPr>
        <w:t>호출에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p>
    <w:p w14:paraId="62F468BF" w14:textId="77777777" w:rsidR="005E6D03" w:rsidRPr="00E97DE1" w:rsidRDefault="005E6D03" w:rsidP="009D2018">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총</w:t>
      </w:r>
      <w:r w:rsidRPr="00E97DE1">
        <w:rPr>
          <w:rFonts w:eastAsia="Gulim" w:cstheme="minorHAnsi"/>
          <w:b/>
          <w:bCs/>
          <w:color w:val="00188F"/>
        </w:rPr>
        <w:t xml:space="preserve"> </w:t>
      </w:r>
      <w:r w:rsidRPr="00E97DE1">
        <w:rPr>
          <w:rFonts w:eastAsia="Gulim" w:cstheme="minorHAnsi"/>
          <w:b/>
          <w:bCs/>
          <w:color w:val="00188F"/>
        </w:rPr>
        <w:t>요청</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정기가입의</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Data Integration </w:t>
      </w:r>
      <w:r w:rsidRPr="00E97DE1">
        <w:rPr>
          <w:rFonts w:eastAsia="Gulim" w:cstheme="minorHAnsi"/>
          <w:color w:val="000000" w:themeColor="text1"/>
        </w:rPr>
        <w:t>리소스에</w:t>
      </w:r>
      <w:r w:rsidRPr="00E97DE1">
        <w:rPr>
          <w:rFonts w:eastAsia="Gulim" w:cstheme="minorHAnsi"/>
          <w:color w:val="000000" w:themeColor="text1"/>
        </w:rPr>
        <w:t xml:space="preserve"> </w:t>
      </w:r>
      <w:r w:rsidRPr="00E97DE1">
        <w:rPr>
          <w:rFonts w:eastAsia="Gulim" w:cstheme="minorHAnsi"/>
          <w:color w:val="000000" w:themeColor="text1"/>
        </w:rPr>
        <w:t>대한</w:t>
      </w:r>
      <w:r w:rsidRPr="00E97DE1">
        <w:rPr>
          <w:rFonts w:eastAsia="Gulim" w:cstheme="minorHAnsi"/>
          <w:color w:val="000000" w:themeColor="text1"/>
        </w:rPr>
        <w:t xml:space="preserve"> </w:t>
      </w:r>
      <w:r w:rsidRPr="00E97DE1">
        <w:rPr>
          <w:rFonts w:eastAsia="Gulim" w:cstheme="minorHAnsi"/>
          <w:color w:val="000000" w:themeColor="text1"/>
        </w:rPr>
        <w:t>작업</w:t>
      </w:r>
      <w:r w:rsidRPr="00E97DE1">
        <w:rPr>
          <w:rFonts w:eastAsia="Gulim" w:cstheme="minorHAnsi"/>
          <w:color w:val="000000" w:themeColor="text1"/>
        </w:rPr>
        <w:t xml:space="preserve"> </w:t>
      </w:r>
      <w:r w:rsidRPr="00E97DE1">
        <w:rPr>
          <w:rFonts w:eastAsia="Gulim" w:cstheme="minorHAnsi"/>
          <w:color w:val="000000" w:themeColor="text1"/>
        </w:rPr>
        <w:t>수행</w:t>
      </w:r>
      <w:r w:rsidRPr="00E97DE1">
        <w:rPr>
          <w:rFonts w:eastAsia="Gulim" w:cstheme="minorHAnsi"/>
          <w:color w:val="000000" w:themeColor="text1"/>
        </w:rPr>
        <w:t xml:space="preserve"> </w:t>
      </w:r>
      <w:r w:rsidRPr="00E97DE1">
        <w:rPr>
          <w:rFonts w:eastAsia="Gulim" w:cstheme="minorHAnsi"/>
          <w:color w:val="000000" w:themeColor="text1"/>
        </w:rPr>
        <w:t>요청</w:t>
      </w:r>
      <w:r w:rsidRPr="00E97DE1">
        <w:rPr>
          <w:rFonts w:eastAsia="Gulim" w:cstheme="minorHAnsi"/>
          <w:color w:val="000000" w:themeColor="text1"/>
        </w:rPr>
        <w:t xml:space="preserve"> </w:t>
      </w:r>
      <w:r w:rsidRPr="00E97DE1">
        <w:rPr>
          <w:rFonts w:eastAsia="Gulim" w:cstheme="minorHAnsi"/>
          <w:color w:val="000000" w:themeColor="text1"/>
        </w:rPr>
        <w:t>중</w:t>
      </w:r>
      <w:r w:rsidRPr="00E97DE1">
        <w:rPr>
          <w:rFonts w:eastAsia="Gulim" w:cstheme="minorHAnsi"/>
          <w:color w:val="000000" w:themeColor="text1"/>
        </w:rPr>
        <w:t xml:space="preserve"> </w:t>
      </w:r>
      <w:r w:rsidRPr="00E97DE1">
        <w:rPr>
          <w:rFonts w:eastAsia="Gulim" w:cstheme="minorHAnsi"/>
          <w:color w:val="000000" w:themeColor="text1"/>
        </w:rPr>
        <w:t>제외된</w:t>
      </w:r>
      <w:r w:rsidRPr="00E97DE1">
        <w:rPr>
          <w:rFonts w:eastAsia="Gulim" w:cstheme="minorHAnsi"/>
          <w:color w:val="000000" w:themeColor="text1"/>
        </w:rPr>
        <w:t xml:space="preserve"> </w:t>
      </w:r>
      <w:r w:rsidRPr="00E97DE1">
        <w:rPr>
          <w:rFonts w:eastAsia="Gulim" w:cstheme="minorHAnsi"/>
          <w:color w:val="000000" w:themeColor="text1"/>
        </w:rPr>
        <w:t>요청을</w:t>
      </w:r>
      <w:r w:rsidRPr="00E97DE1">
        <w:rPr>
          <w:rFonts w:eastAsia="Gulim" w:cstheme="minorHAnsi"/>
          <w:color w:val="000000" w:themeColor="text1"/>
        </w:rPr>
        <w:t xml:space="preserve"> </w:t>
      </w:r>
      <w:r w:rsidRPr="00E97DE1">
        <w:rPr>
          <w:rFonts w:eastAsia="Gulim" w:cstheme="minorHAnsi"/>
          <w:color w:val="000000" w:themeColor="text1"/>
        </w:rPr>
        <w:t>제외한</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요청을</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55634BA4" w14:textId="77777777" w:rsidR="005E6D03" w:rsidRPr="00E97DE1" w:rsidRDefault="005E6D03" w:rsidP="009D2018">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예외적</w:t>
      </w:r>
      <w:r w:rsidRPr="00E97DE1">
        <w:rPr>
          <w:rFonts w:eastAsia="Gulim" w:cstheme="minorHAnsi"/>
          <w:b/>
          <w:bCs/>
          <w:color w:val="00188F"/>
        </w:rPr>
        <w:t xml:space="preserve"> </w:t>
      </w:r>
      <w:r w:rsidRPr="00E97DE1">
        <w:rPr>
          <w:rFonts w:eastAsia="Gulim" w:cstheme="minorHAnsi"/>
          <w:b/>
          <w:bCs/>
          <w:color w:val="00188F"/>
        </w:rPr>
        <w:t>요청</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HTTP 408 </w:t>
      </w:r>
      <w:r w:rsidRPr="00E97DE1">
        <w:rPr>
          <w:rFonts w:eastAsia="Gulim" w:cstheme="minorHAnsi"/>
          <w:color w:val="000000" w:themeColor="text1"/>
        </w:rPr>
        <w:t>상태</w:t>
      </w:r>
      <w:r w:rsidRPr="00E97DE1">
        <w:rPr>
          <w:rFonts w:eastAsia="Gulim" w:cstheme="minorHAnsi"/>
          <w:color w:val="000000" w:themeColor="text1"/>
        </w:rPr>
        <w:t xml:space="preserve"> </w:t>
      </w:r>
      <w:r w:rsidRPr="00E97DE1">
        <w:rPr>
          <w:rFonts w:eastAsia="Gulim" w:cstheme="minorHAnsi"/>
          <w:color w:val="000000" w:themeColor="text1"/>
        </w:rPr>
        <w:t>코드를</w:t>
      </w:r>
      <w:r w:rsidRPr="00E97DE1">
        <w:rPr>
          <w:rFonts w:eastAsia="Gulim" w:cstheme="minorHAnsi"/>
          <w:color w:val="000000" w:themeColor="text1"/>
        </w:rPr>
        <w:t xml:space="preserve"> </w:t>
      </w:r>
      <w:r w:rsidRPr="00E97DE1">
        <w:rPr>
          <w:rFonts w:eastAsia="Gulim" w:cstheme="minorHAnsi"/>
          <w:color w:val="000000" w:themeColor="text1"/>
        </w:rPr>
        <w:t>반환하지</w:t>
      </w:r>
      <w:r w:rsidRPr="00E97DE1">
        <w:rPr>
          <w:rFonts w:eastAsia="Gulim" w:cstheme="minorHAnsi"/>
          <w:color w:val="000000" w:themeColor="text1"/>
        </w:rPr>
        <w:t xml:space="preserve"> </w:t>
      </w:r>
      <w:r w:rsidRPr="00E97DE1">
        <w:rPr>
          <w:rFonts w:eastAsia="Gulim" w:cstheme="minorHAnsi"/>
          <w:color w:val="000000" w:themeColor="text1"/>
        </w:rPr>
        <w:t>않고</w:t>
      </w:r>
      <w:r w:rsidRPr="00E97DE1">
        <w:rPr>
          <w:rFonts w:eastAsia="Gulim" w:cstheme="minorHAnsi"/>
          <w:color w:val="000000" w:themeColor="text1"/>
        </w:rPr>
        <w:t xml:space="preserve"> HTTP 4xx </w:t>
      </w:r>
      <w:r w:rsidRPr="00E97DE1">
        <w:rPr>
          <w:rFonts w:eastAsia="Gulim" w:cstheme="minorHAnsi"/>
          <w:color w:val="000000" w:themeColor="text1"/>
        </w:rPr>
        <w:t>상태</w:t>
      </w:r>
      <w:r w:rsidRPr="00E97DE1">
        <w:rPr>
          <w:rFonts w:eastAsia="Gulim" w:cstheme="minorHAnsi"/>
          <w:color w:val="000000" w:themeColor="text1"/>
        </w:rPr>
        <w:t xml:space="preserve"> </w:t>
      </w:r>
      <w:r w:rsidRPr="00E97DE1">
        <w:rPr>
          <w:rFonts w:eastAsia="Gulim" w:cstheme="minorHAnsi"/>
          <w:color w:val="000000" w:themeColor="text1"/>
        </w:rPr>
        <w:t>코드를</w:t>
      </w:r>
      <w:r w:rsidRPr="00E97DE1">
        <w:rPr>
          <w:rFonts w:eastAsia="Gulim" w:cstheme="minorHAnsi"/>
          <w:color w:val="000000" w:themeColor="text1"/>
        </w:rPr>
        <w:t xml:space="preserve"> </w:t>
      </w:r>
      <w:r w:rsidRPr="00E97DE1">
        <w:rPr>
          <w:rFonts w:eastAsia="Gulim" w:cstheme="minorHAnsi"/>
          <w:color w:val="000000" w:themeColor="text1"/>
        </w:rPr>
        <w:t>반환하는</w:t>
      </w:r>
      <w:r w:rsidRPr="00E97DE1">
        <w:rPr>
          <w:rFonts w:eastAsia="Gulim" w:cstheme="minorHAnsi"/>
          <w:color w:val="000000" w:themeColor="text1"/>
        </w:rPr>
        <w:t xml:space="preserve"> </w:t>
      </w:r>
      <w:r w:rsidRPr="00E97DE1">
        <w:rPr>
          <w:rFonts w:eastAsia="Gulim" w:cstheme="minorHAnsi"/>
          <w:color w:val="000000" w:themeColor="text1"/>
        </w:rPr>
        <w:t>요청</w:t>
      </w:r>
      <w:r w:rsidRPr="00E97DE1">
        <w:rPr>
          <w:rFonts w:eastAsia="Gulim" w:cstheme="minorHAnsi"/>
          <w:color w:val="000000" w:themeColor="text1"/>
        </w:rPr>
        <w:t xml:space="preserve"> </w:t>
      </w:r>
      <w:r w:rsidRPr="00E97DE1">
        <w:rPr>
          <w:rFonts w:eastAsia="Gulim" w:cstheme="minorHAnsi"/>
          <w:color w:val="000000" w:themeColor="text1"/>
        </w:rPr>
        <w:t>세트를</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5D59ADC4" w14:textId="77777777" w:rsidR="005E6D03" w:rsidRPr="00E97DE1" w:rsidRDefault="005E6D03" w:rsidP="009D2018">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실패한</w:t>
      </w:r>
      <w:r w:rsidRPr="00E97DE1">
        <w:rPr>
          <w:rFonts w:eastAsia="Gulim" w:cstheme="minorHAnsi"/>
          <w:b/>
          <w:bCs/>
          <w:color w:val="00188F"/>
        </w:rPr>
        <w:t xml:space="preserve"> </w:t>
      </w:r>
      <w:r w:rsidRPr="00E97DE1">
        <w:rPr>
          <w:rFonts w:eastAsia="Gulim" w:cstheme="minorHAnsi"/>
          <w:b/>
          <w:bCs/>
          <w:color w:val="00188F"/>
        </w:rPr>
        <w:t>요청</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요청에서</w:t>
      </w:r>
      <w:r w:rsidRPr="00E97DE1">
        <w:rPr>
          <w:rFonts w:eastAsia="Gulim" w:cstheme="minorHAnsi"/>
          <w:color w:val="000000" w:themeColor="text1"/>
        </w:rPr>
        <w:t xml:space="preserve"> </w:t>
      </w:r>
      <w:r w:rsidRPr="00E97DE1">
        <w:rPr>
          <w:rFonts w:eastAsia="Gulim" w:cstheme="minorHAnsi"/>
          <w:color w:val="000000" w:themeColor="text1"/>
        </w:rPr>
        <w:t>오류</w:t>
      </w:r>
      <w:r w:rsidRPr="00E97DE1">
        <w:rPr>
          <w:rFonts w:eastAsia="Gulim" w:cstheme="minorHAnsi"/>
          <w:color w:val="000000" w:themeColor="text1"/>
        </w:rPr>
        <w:t xml:space="preserve"> </w:t>
      </w:r>
      <w:r w:rsidRPr="00E97DE1">
        <w:rPr>
          <w:rFonts w:eastAsia="Gulim" w:cstheme="minorHAnsi"/>
          <w:color w:val="000000" w:themeColor="text1"/>
        </w:rPr>
        <w:t>코드</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HTTP 408 </w:t>
      </w:r>
      <w:r w:rsidRPr="00E97DE1">
        <w:rPr>
          <w:rFonts w:eastAsia="Gulim" w:cstheme="minorHAnsi"/>
          <w:color w:val="000000" w:themeColor="text1"/>
        </w:rPr>
        <w:t>상태</w:t>
      </w:r>
      <w:r w:rsidRPr="00E97DE1">
        <w:rPr>
          <w:rFonts w:eastAsia="Gulim" w:cstheme="minorHAnsi"/>
          <w:color w:val="000000" w:themeColor="text1"/>
        </w:rPr>
        <w:t xml:space="preserve"> </w:t>
      </w:r>
      <w:r w:rsidRPr="00E97DE1">
        <w:rPr>
          <w:rFonts w:eastAsia="Gulim" w:cstheme="minorHAnsi"/>
          <w:color w:val="000000" w:themeColor="text1"/>
        </w:rPr>
        <w:t>코드를</w:t>
      </w:r>
      <w:r w:rsidRPr="00E97DE1">
        <w:rPr>
          <w:rFonts w:eastAsia="Gulim" w:cstheme="minorHAnsi"/>
          <w:color w:val="000000" w:themeColor="text1"/>
        </w:rPr>
        <w:t xml:space="preserve"> </w:t>
      </w:r>
      <w:r w:rsidRPr="00E97DE1">
        <w:rPr>
          <w:rFonts w:eastAsia="Gulim" w:cstheme="minorHAnsi"/>
          <w:color w:val="000000" w:themeColor="text1"/>
        </w:rPr>
        <w:t>반환하거나</w:t>
      </w:r>
      <w:r w:rsidRPr="00E97DE1">
        <w:rPr>
          <w:rFonts w:eastAsia="Gulim" w:cstheme="minorHAnsi"/>
          <w:color w:val="000000" w:themeColor="text1"/>
        </w:rPr>
        <w:t xml:space="preserve"> 2</w:t>
      </w:r>
      <w:r w:rsidRPr="00E97DE1">
        <w:rPr>
          <w:rFonts w:eastAsia="Gulim" w:cstheme="minorHAnsi"/>
          <w:color w:val="000000" w:themeColor="text1"/>
        </w:rPr>
        <w:t>분</w:t>
      </w:r>
      <w:r w:rsidRPr="00E97DE1">
        <w:rPr>
          <w:rFonts w:eastAsia="Gulim" w:cstheme="minorHAnsi"/>
          <w:color w:val="000000" w:themeColor="text1"/>
        </w:rPr>
        <w:t xml:space="preserve"> </w:t>
      </w:r>
      <w:r w:rsidRPr="00E97DE1">
        <w:rPr>
          <w:rFonts w:eastAsia="Gulim" w:cstheme="minorHAnsi"/>
          <w:color w:val="000000" w:themeColor="text1"/>
        </w:rPr>
        <w:t>내에</w:t>
      </w:r>
      <w:r w:rsidRPr="00E97DE1">
        <w:rPr>
          <w:rFonts w:eastAsia="Gulim" w:cstheme="minorHAnsi"/>
          <w:color w:val="000000" w:themeColor="text1"/>
        </w:rPr>
        <w:t xml:space="preserve"> </w:t>
      </w:r>
      <w:r w:rsidRPr="00E97DE1">
        <w:rPr>
          <w:rFonts w:eastAsia="Gulim" w:cstheme="minorHAnsi"/>
          <w:color w:val="000000" w:themeColor="text1"/>
        </w:rPr>
        <w:t>성공</w:t>
      </w:r>
      <w:r w:rsidRPr="00E97DE1">
        <w:rPr>
          <w:rFonts w:eastAsia="Gulim" w:cstheme="minorHAnsi"/>
          <w:color w:val="000000" w:themeColor="text1"/>
        </w:rPr>
        <w:t xml:space="preserve"> </w:t>
      </w:r>
      <w:r w:rsidRPr="00E97DE1">
        <w:rPr>
          <w:rFonts w:eastAsia="Gulim" w:cstheme="minorHAnsi"/>
          <w:color w:val="000000" w:themeColor="text1"/>
        </w:rPr>
        <w:t>코드를</w:t>
      </w:r>
      <w:r w:rsidRPr="00E97DE1">
        <w:rPr>
          <w:rFonts w:eastAsia="Gulim" w:cstheme="minorHAnsi"/>
          <w:color w:val="000000" w:themeColor="text1"/>
        </w:rPr>
        <w:t xml:space="preserve"> </w:t>
      </w:r>
      <w:r w:rsidRPr="00E97DE1">
        <w:rPr>
          <w:rFonts w:eastAsia="Gulim" w:cstheme="minorHAnsi"/>
          <w:color w:val="000000" w:themeColor="text1"/>
        </w:rPr>
        <w:t>반환하지</w:t>
      </w:r>
      <w:r w:rsidRPr="00E97DE1">
        <w:rPr>
          <w:rFonts w:eastAsia="Gulim" w:cstheme="minorHAnsi"/>
          <w:color w:val="000000" w:themeColor="text1"/>
        </w:rPr>
        <w:t xml:space="preserve"> </w:t>
      </w:r>
      <w:r w:rsidRPr="00E97DE1">
        <w:rPr>
          <w:rFonts w:eastAsia="Gulim" w:cstheme="minorHAnsi"/>
          <w:color w:val="000000" w:themeColor="text1"/>
        </w:rPr>
        <w:t>못한</w:t>
      </w:r>
      <w:r w:rsidRPr="00E97DE1">
        <w:rPr>
          <w:rFonts w:eastAsia="Gulim" w:cstheme="minorHAnsi"/>
          <w:color w:val="000000" w:themeColor="text1"/>
        </w:rPr>
        <w:t xml:space="preserve"> </w:t>
      </w:r>
      <w:r w:rsidRPr="00E97DE1">
        <w:rPr>
          <w:rFonts w:eastAsia="Gulim" w:cstheme="minorHAnsi"/>
          <w:color w:val="000000" w:themeColor="text1"/>
        </w:rPr>
        <w:t>모든</w:t>
      </w:r>
      <w:r w:rsidRPr="00E97DE1">
        <w:rPr>
          <w:rFonts w:eastAsia="Gulim" w:cstheme="minorHAnsi"/>
          <w:color w:val="000000" w:themeColor="text1"/>
        </w:rPr>
        <w:t xml:space="preserve"> </w:t>
      </w:r>
      <w:r w:rsidRPr="00E97DE1">
        <w:rPr>
          <w:rFonts w:eastAsia="Gulim" w:cstheme="minorHAnsi"/>
          <w:color w:val="000000" w:themeColor="text1"/>
        </w:rPr>
        <w:t>요청</w:t>
      </w:r>
      <w:r w:rsidRPr="00E97DE1">
        <w:rPr>
          <w:rFonts w:eastAsia="Gulim" w:cstheme="minorHAnsi"/>
          <w:color w:val="000000" w:themeColor="text1"/>
        </w:rPr>
        <w:t xml:space="preserve"> </w:t>
      </w:r>
      <w:r w:rsidRPr="00E97DE1">
        <w:rPr>
          <w:rFonts w:eastAsia="Gulim" w:cstheme="minorHAnsi"/>
          <w:color w:val="000000" w:themeColor="text1"/>
        </w:rPr>
        <w:t>세트를</w:t>
      </w:r>
      <w:r w:rsidRPr="00E97DE1">
        <w:rPr>
          <w:rFonts w:eastAsia="Gulim" w:cstheme="minorHAnsi"/>
          <w:color w:val="000000" w:themeColor="text1"/>
        </w:rPr>
        <w:t xml:space="preserve"> </w:t>
      </w:r>
      <w:r w:rsidRPr="00E97DE1">
        <w:rPr>
          <w:rFonts w:eastAsia="Gulim" w:cstheme="minorHAnsi"/>
          <w:color w:val="000000" w:themeColor="text1"/>
        </w:rPr>
        <w:t>의미합니다</w:t>
      </w:r>
      <w:r w:rsidRPr="00E97DE1">
        <w:rPr>
          <w:rFonts w:eastAsia="Gulim" w:cstheme="minorHAnsi"/>
          <w:color w:val="000000" w:themeColor="text1"/>
        </w:rPr>
        <w:t>.</w:t>
      </w:r>
    </w:p>
    <w:p w14:paraId="546C1437" w14:textId="77777777" w:rsidR="005E6D03" w:rsidRPr="00E97DE1" w:rsidRDefault="005E6D03" w:rsidP="009D2018">
      <w:pPr>
        <w:pStyle w:val="ProductList-Body"/>
        <w:tabs>
          <w:tab w:val="clear" w:pos="360"/>
          <w:tab w:val="clear" w:pos="720"/>
          <w:tab w:val="clear" w:pos="1080"/>
        </w:tabs>
        <w:rPr>
          <w:rFonts w:eastAsia="Gulim" w:cstheme="minorHAnsi"/>
          <w:color w:val="000000" w:themeColor="text1"/>
        </w:rPr>
      </w:pPr>
      <w:r w:rsidRPr="00E97DE1">
        <w:rPr>
          <w:rFonts w:eastAsia="Gulim" w:cstheme="minorHAnsi"/>
        </w:rPr>
        <w:t xml:space="preserve">Data Integration </w:t>
      </w:r>
      <w:r w:rsidRPr="00E97DE1">
        <w:rPr>
          <w:rFonts w:eastAsia="Gulim" w:cstheme="minorHAnsi"/>
        </w:rPr>
        <w:t>리소스에</w:t>
      </w:r>
      <w:r w:rsidRPr="00E97DE1">
        <w:rPr>
          <w:rFonts w:eastAsia="Gulim" w:cstheme="minorHAnsi"/>
        </w:rPr>
        <w:t xml:space="preserve"> </w:t>
      </w:r>
      <w:r w:rsidRPr="00E97DE1">
        <w:rPr>
          <w:rFonts w:eastAsia="Gulim" w:cstheme="minorHAnsi"/>
        </w:rPr>
        <w:t>수행된</w:t>
      </w:r>
      <w:r w:rsidRPr="00E97DE1">
        <w:rPr>
          <w:rFonts w:eastAsia="Gulim" w:cstheme="minorHAnsi"/>
        </w:rPr>
        <w:t xml:space="preserve"> API </w:t>
      </w:r>
      <w:r w:rsidRPr="00E97DE1">
        <w:rPr>
          <w:rFonts w:eastAsia="Gulim" w:cstheme="minorHAnsi"/>
        </w:rPr>
        <w:t>호출에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color w:val="000000" w:themeColor="text1"/>
        </w:rPr>
        <w:t>'</w:t>
      </w:r>
      <w:r w:rsidRPr="00E97DE1">
        <w:rPr>
          <w:rFonts w:eastAsia="Gulim" w:cstheme="minorHAnsi"/>
          <w:b/>
          <w:bCs/>
          <w:color w:val="00188F"/>
        </w:rPr>
        <w:t>월간</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지정된</w:t>
      </w:r>
      <w:r w:rsidRPr="00E97DE1">
        <w:rPr>
          <w:rFonts w:eastAsia="Gulim" w:cstheme="minorHAnsi"/>
          <w:color w:val="000000" w:themeColor="text1"/>
        </w:rPr>
        <w:t xml:space="preserve"> Microsoft Azure </w:t>
      </w:r>
      <w:r w:rsidRPr="00E97DE1">
        <w:rPr>
          <w:rFonts w:eastAsia="Gulim" w:cstheme="minorHAnsi"/>
          <w:color w:val="000000" w:themeColor="text1"/>
        </w:rPr>
        <w:t>정기가입의</w:t>
      </w:r>
      <w:r w:rsidRPr="00E97DE1">
        <w:rPr>
          <w:rFonts w:eastAsia="Gulim" w:cstheme="minorHAnsi"/>
          <w:color w:val="000000" w:themeColor="text1"/>
        </w:rPr>
        <w:t xml:space="preserve"> </w:t>
      </w:r>
      <w:r w:rsidRPr="00E97DE1">
        <w:rPr>
          <w:rFonts w:eastAsia="Gulim" w:cstheme="minorHAnsi"/>
          <w:color w:val="000000" w:themeColor="text1"/>
        </w:rPr>
        <w:t>해당</w:t>
      </w:r>
      <w:r w:rsidRPr="00E97DE1">
        <w:rPr>
          <w:rFonts w:eastAsia="Gulim" w:cstheme="minorHAnsi"/>
          <w:color w:val="000000" w:themeColor="text1"/>
        </w:rPr>
        <w:t xml:space="preserve"> </w:t>
      </w:r>
      <w:r w:rsidRPr="00E97DE1">
        <w:rPr>
          <w:rFonts w:eastAsia="Gulim" w:cstheme="minorHAnsi"/>
          <w:color w:val="000000" w:themeColor="text1"/>
        </w:rPr>
        <w:t>기간</w:t>
      </w:r>
      <w:r w:rsidRPr="00E97DE1">
        <w:rPr>
          <w:rFonts w:eastAsia="Gulim" w:cstheme="minorHAnsi"/>
          <w:color w:val="000000" w:themeColor="text1"/>
        </w:rPr>
        <w:t xml:space="preserve"> </w:t>
      </w:r>
      <w:r w:rsidRPr="00E97DE1">
        <w:rPr>
          <w:rFonts w:eastAsia="Gulim" w:cstheme="minorHAnsi"/>
          <w:color w:val="000000" w:themeColor="text1"/>
        </w:rPr>
        <w:t>동안</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요청에서</w:t>
      </w:r>
      <w:r w:rsidRPr="00E97DE1">
        <w:rPr>
          <w:rFonts w:eastAsia="Gulim" w:cstheme="minorHAnsi"/>
          <w:color w:val="000000" w:themeColor="text1"/>
        </w:rPr>
        <w:t xml:space="preserve"> </w:t>
      </w:r>
      <w:r w:rsidRPr="00E97DE1">
        <w:rPr>
          <w:rFonts w:eastAsia="Gulim" w:cstheme="minorHAnsi"/>
          <w:color w:val="000000" w:themeColor="text1"/>
        </w:rPr>
        <w:t>실패한</w:t>
      </w:r>
      <w:r w:rsidRPr="00E97DE1">
        <w:rPr>
          <w:rFonts w:eastAsia="Gulim" w:cstheme="minorHAnsi"/>
          <w:color w:val="000000" w:themeColor="text1"/>
        </w:rPr>
        <w:t xml:space="preserve"> </w:t>
      </w:r>
      <w:r w:rsidRPr="00E97DE1">
        <w:rPr>
          <w:rFonts w:eastAsia="Gulim" w:cstheme="minorHAnsi"/>
          <w:color w:val="000000" w:themeColor="text1"/>
        </w:rPr>
        <w:t>요청을</w:t>
      </w:r>
      <w:r w:rsidRPr="00E97DE1">
        <w:rPr>
          <w:rFonts w:eastAsia="Gulim" w:cstheme="minorHAnsi"/>
          <w:color w:val="000000" w:themeColor="text1"/>
        </w:rPr>
        <w:t xml:space="preserve"> </w:t>
      </w:r>
      <w:r w:rsidRPr="00E97DE1">
        <w:rPr>
          <w:rFonts w:eastAsia="Gulim" w:cstheme="minorHAnsi"/>
          <w:color w:val="000000" w:themeColor="text1"/>
        </w:rPr>
        <w:t>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총</w:t>
      </w:r>
      <w:r w:rsidRPr="00E97DE1">
        <w:rPr>
          <w:rFonts w:eastAsia="Gulim" w:cstheme="minorHAnsi"/>
          <w:color w:val="000000" w:themeColor="text1"/>
        </w:rPr>
        <w:t xml:space="preserve"> </w:t>
      </w:r>
      <w:r w:rsidRPr="00E97DE1">
        <w:rPr>
          <w:rFonts w:eastAsia="Gulim" w:cstheme="minorHAnsi"/>
          <w:color w:val="000000" w:themeColor="text1"/>
        </w:rPr>
        <w:t>요청으로</w:t>
      </w:r>
      <w:r w:rsidRPr="00E97DE1">
        <w:rPr>
          <w:rFonts w:eastAsia="Gulim" w:cstheme="minorHAnsi"/>
          <w:color w:val="000000" w:themeColor="text1"/>
        </w:rPr>
        <w:t xml:space="preserve"> </w:t>
      </w:r>
      <w:r w:rsidRPr="00E97DE1">
        <w:rPr>
          <w:rFonts w:eastAsia="Gulim" w:cstheme="minorHAnsi"/>
          <w:color w:val="000000" w:themeColor="text1"/>
        </w:rPr>
        <w:t>나누어서</w:t>
      </w:r>
      <w:r w:rsidRPr="00E97DE1">
        <w:rPr>
          <w:rFonts w:eastAsia="Gulim" w:cstheme="minorHAnsi"/>
          <w:color w:val="000000" w:themeColor="text1"/>
        </w:rPr>
        <w:t xml:space="preserve"> </w:t>
      </w:r>
      <w:r w:rsidRPr="00E97DE1">
        <w:rPr>
          <w:rFonts w:eastAsia="Gulim" w:cstheme="minorHAnsi"/>
          <w:color w:val="000000" w:themeColor="text1"/>
        </w:rPr>
        <w:t>계산합니다</w:t>
      </w:r>
      <w:r w:rsidRPr="00E97DE1">
        <w:rPr>
          <w:rFonts w:eastAsia="Gulim" w:cstheme="minorHAnsi"/>
          <w:color w:val="000000" w:themeColor="text1"/>
        </w:rPr>
        <w:t xml:space="preserve">. </w:t>
      </w:r>
    </w:p>
    <w:p w14:paraId="51505DEB" w14:textId="77777777" w:rsidR="005E6D03" w:rsidRPr="00E97DE1" w:rsidRDefault="005E6D03" w:rsidP="005E6D03">
      <w:pPr>
        <w:pStyle w:val="ProductList-Body"/>
        <w:tabs>
          <w:tab w:val="clear" w:pos="360"/>
          <w:tab w:val="clear" w:pos="720"/>
          <w:tab w:val="clear" w:pos="1080"/>
        </w:tabs>
        <w:rPr>
          <w:rFonts w:eastAsia="Gulim" w:cstheme="minorHAnsi"/>
          <w:color w:val="000000" w:themeColor="text1"/>
        </w:rPr>
      </w:pPr>
      <w:r w:rsidRPr="00E97DE1">
        <w:rPr>
          <w:rFonts w:eastAsia="Gulim" w:cstheme="minorHAnsi"/>
          <w:color w:val="000000" w:themeColor="text1"/>
        </w:rPr>
        <w:t>작동</w:t>
      </w:r>
      <w:r w:rsidRPr="00E97DE1">
        <w:rPr>
          <w:rFonts w:eastAsia="Gulim" w:cstheme="minorHAnsi"/>
          <w:color w:val="000000" w:themeColor="text1"/>
        </w:rPr>
        <w:t xml:space="preserve"> </w:t>
      </w:r>
      <w:r w:rsidRPr="00E97DE1">
        <w:rPr>
          <w:rFonts w:eastAsia="Gulim" w:cstheme="minorHAnsi"/>
          <w:color w:val="000000" w:themeColor="text1"/>
        </w:rPr>
        <w:t>시간</w:t>
      </w:r>
      <w:r w:rsidRPr="00E97DE1">
        <w:rPr>
          <w:rFonts w:eastAsia="Gulim" w:cstheme="minorHAnsi"/>
          <w:color w:val="000000" w:themeColor="text1"/>
        </w:rPr>
        <w:t xml:space="preserve"> </w:t>
      </w:r>
      <w:r w:rsidRPr="00E97DE1">
        <w:rPr>
          <w:rFonts w:eastAsia="Gulim" w:cstheme="minorHAnsi"/>
          <w:color w:val="000000" w:themeColor="text1"/>
        </w:rPr>
        <w:t>비율은</w:t>
      </w:r>
      <w:r w:rsidRPr="00E97DE1">
        <w:rPr>
          <w:rFonts w:eastAsia="Gulim" w:cstheme="minorHAnsi"/>
          <w:color w:val="000000" w:themeColor="text1"/>
        </w:rPr>
        <w:t xml:space="preserve"> </w:t>
      </w:r>
      <w:r w:rsidRPr="00E97DE1">
        <w:rPr>
          <w:rFonts w:eastAsia="Gulim" w:cstheme="minorHAnsi"/>
          <w:color w:val="000000" w:themeColor="text1"/>
        </w:rPr>
        <w:t>다음</w:t>
      </w:r>
      <w:r w:rsidRPr="00E97DE1">
        <w:rPr>
          <w:rFonts w:eastAsia="Gulim" w:cstheme="minorHAnsi"/>
          <w:color w:val="000000" w:themeColor="text1"/>
        </w:rPr>
        <w:t xml:space="preserve"> </w:t>
      </w:r>
      <w:r w:rsidRPr="00E97DE1">
        <w:rPr>
          <w:rFonts w:eastAsia="Gulim" w:cstheme="minorHAnsi"/>
          <w:color w:val="000000" w:themeColor="text1"/>
        </w:rPr>
        <w:t>수식에</w:t>
      </w:r>
      <w:r w:rsidRPr="00E97DE1">
        <w:rPr>
          <w:rFonts w:eastAsia="Gulim" w:cstheme="minorHAnsi"/>
          <w:color w:val="000000" w:themeColor="text1"/>
        </w:rPr>
        <w:t xml:space="preserve"> </w:t>
      </w:r>
      <w:r w:rsidRPr="00E97DE1">
        <w:rPr>
          <w:rFonts w:eastAsia="Gulim" w:cstheme="minorHAnsi"/>
          <w:color w:val="000000" w:themeColor="text1"/>
        </w:rPr>
        <w:t>의해</w:t>
      </w:r>
      <w:r w:rsidRPr="00E97DE1">
        <w:rPr>
          <w:rFonts w:eastAsia="Gulim" w:cstheme="minorHAnsi"/>
          <w:color w:val="000000" w:themeColor="text1"/>
        </w:rPr>
        <w:t xml:space="preserve"> </w:t>
      </w:r>
      <w:r w:rsidRPr="00E97DE1">
        <w:rPr>
          <w:rFonts w:eastAsia="Gulim" w:cstheme="minorHAnsi"/>
          <w:color w:val="000000" w:themeColor="text1"/>
        </w:rPr>
        <w:t>표시됩니다</w:t>
      </w:r>
      <w:r w:rsidRPr="00E97DE1">
        <w:rPr>
          <w:rFonts w:eastAsia="Gulim" w:cstheme="minorHAnsi"/>
          <w:color w:val="000000" w:themeColor="text1"/>
        </w:rPr>
        <w:t>.</w:t>
      </w:r>
    </w:p>
    <w:p w14:paraId="2D1843B2" w14:textId="2D330279" w:rsidR="005E6D03" w:rsidRPr="00E97DE1" w:rsidRDefault="00000000" w:rsidP="009D2018">
      <w:pPr>
        <w:pStyle w:val="ListParagraph"/>
        <w:spacing w:after="120" w:line="240" w:lineRule="auto"/>
        <w:contextualSpacing w:val="0"/>
        <w:rPr>
          <w:rFonts w:eastAsia="Gulim" w:cstheme="minorHAnsi"/>
          <w:i/>
          <w:sz w:val="12"/>
          <w:szCs w:val="12"/>
        </w:rPr>
      </w:pPr>
      <m:oMathPara>
        <m:oMath>
          <m:f>
            <m:fPr>
              <m:ctrlPr>
                <w:rPr>
                  <w:rFonts w:ascii="Cambria Math" w:eastAsia="Gulim" w:hAnsi="Cambria Math" w:cstheme="minorHAnsi"/>
                  <w:color w:val="000000" w:themeColor="text1"/>
                  <w:sz w:val="18"/>
                  <w:szCs w:val="18"/>
                </w:rPr>
              </m:ctrlPr>
            </m:fPr>
            <m:num>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r>
                <w:rPr>
                  <w:rFonts w:ascii="Cambria Math" w:eastAsia="Gulim" w:hAnsi="Cambria Math" w:cs="Cambria Math"/>
                  <w:color w:val="000000" w:themeColor="text1"/>
                  <w:sz w:val="18"/>
                  <w:szCs w:val="18"/>
                </w:rPr>
                <m:t>-</m:t>
              </m:r>
              <m:r>
                <w:rPr>
                  <w:rFonts w:ascii="Cambria Math" w:eastAsia="Gulim" w:hAnsi="Cambria Math" w:cs="Cambria Math" w:hint="eastAsia"/>
                  <w:color w:val="000000" w:themeColor="text1"/>
                  <w:sz w:val="18"/>
                  <w:szCs w:val="18"/>
                </w:rPr>
                <m:t>실패한</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num>
            <m:den>
              <m:r>
                <w:rPr>
                  <w:rFonts w:ascii="Cambria Math" w:eastAsia="Gulim" w:hAnsi="Cambria Math" w:cs="Cambria Math" w:hint="eastAsia"/>
                  <w:color w:val="000000" w:themeColor="text1"/>
                  <w:sz w:val="18"/>
                  <w:szCs w:val="18"/>
                </w:rPr>
                <m:t>총</m:t>
              </m:r>
              <m:r>
                <w:rPr>
                  <w:rFonts w:ascii="Cambria Math" w:eastAsia="Gulim" w:hAnsi="Cambria Math" w:cs="Cambria Math" w:hint="eastAsia"/>
                  <w:color w:val="000000" w:themeColor="text1"/>
                  <w:sz w:val="18"/>
                  <w:szCs w:val="18"/>
                </w:rPr>
                <m:t xml:space="preserve"> </m:t>
              </m:r>
              <m:r>
                <w:rPr>
                  <w:rFonts w:ascii="Cambria Math" w:eastAsia="Gulim" w:hAnsi="Cambria Math" w:cs="Cambria Math" w:hint="eastAsia"/>
                  <w:color w:val="000000" w:themeColor="text1"/>
                  <w:sz w:val="18"/>
                  <w:szCs w:val="18"/>
                </w:rPr>
                <m:t>요청</m:t>
              </m:r>
            </m:den>
          </m:f>
          <m:r>
            <w:rPr>
              <w:rFonts w:ascii="Cambria Math" w:eastAsia="Gulim" w:hAnsi="Cambria Math" w:cstheme="minorHAnsi"/>
              <w:color w:val="000000" w:themeColor="text1"/>
              <w:sz w:val="18"/>
              <w:szCs w:val="18"/>
            </w:rPr>
            <m:t xml:space="preserve"> </m:t>
          </m:r>
          <m:r>
            <w:rPr>
              <w:rFonts w:ascii="Cambria Math" w:eastAsia="Gulim" w:hAnsi="Cambria Math" w:cs="Cambria Math"/>
              <w:color w:val="000000" w:themeColor="text1"/>
              <w:sz w:val="18"/>
              <w:szCs w:val="18"/>
            </w:rPr>
            <m:t>x</m:t>
          </m:r>
          <m:r>
            <w:rPr>
              <w:rFonts w:ascii="Cambria Math" w:eastAsia="Gulim" w:hAnsi="Cambria Math" w:cstheme="minorHAnsi"/>
              <w:color w:val="000000" w:themeColor="text1"/>
              <w:sz w:val="18"/>
              <w:szCs w:val="18"/>
            </w:rPr>
            <m:t xml:space="preserve"> 100</m:t>
          </m:r>
        </m:oMath>
      </m:oMathPara>
    </w:p>
    <w:p w14:paraId="16E9DC62" w14:textId="77777777" w:rsidR="005E6D03" w:rsidRPr="00E97DE1" w:rsidRDefault="005E6D03" w:rsidP="005E6D03">
      <w:pPr>
        <w:pStyle w:val="ProductList-Body"/>
        <w:rPr>
          <w:rFonts w:eastAsia="Gulim" w:cstheme="minorHAnsi"/>
        </w:rPr>
      </w:pPr>
      <w:r w:rsidRPr="00E97DE1">
        <w:rPr>
          <w:rFonts w:eastAsia="Gulim" w:cstheme="minorHAnsi"/>
          <w:b/>
          <w:color w:val="00188F"/>
        </w:rPr>
        <w:t>다음</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크레딧은</w:t>
      </w:r>
      <w:r w:rsidRPr="00E97DE1">
        <w:rPr>
          <w:rFonts w:eastAsia="Gulim" w:cstheme="minorHAnsi"/>
          <w:b/>
          <w:color w:val="00188F"/>
        </w:rPr>
        <w:t xml:space="preserve"> Synapse </w:t>
      </w:r>
      <w:r w:rsidRPr="00E97DE1">
        <w:rPr>
          <w:rFonts w:eastAsia="Gulim" w:cstheme="minorHAnsi"/>
          <w:b/>
          <w:color w:val="00188F"/>
        </w:rPr>
        <w:t>작업</w:t>
      </w:r>
      <w:r w:rsidRPr="00E97DE1">
        <w:rPr>
          <w:rFonts w:eastAsia="Gulim" w:cstheme="minorHAnsi"/>
          <w:b/>
          <w:color w:val="00188F"/>
        </w:rPr>
        <w:t xml:space="preserve"> </w:t>
      </w:r>
      <w:r w:rsidRPr="00E97DE1">
        <w:rPr>
          <w:rFonts w:eastAsia="Gulim" w:cstheme="minorHAnsi"/>
          <w:b/>
          <w:color w:val="00188F"/>
        </w:rPr>
        <w:t>영역</w:t>
      </w:r>
      <w:r w:rsidRPr="00E97DE1">
        <w:rPr>
          <w:rFonts w:eastAsia="Gulim" w:cstheme="minorHAnsi"/>
          <w:b/>
          <w:color w:val="00188F"/>
        </w:rPr>
        <w:t xml:space="preserve"> </w:t>
      </w:r>
      <w:r w:rsidRPr="00E97DE1">
        <w:rPr>
          <w:rFonts w:eastAsia="Gulim" w:cstheme="minorHAnsi"/>
          <w:b/>
          <w:color w:val="00188F"/>
        </w:rPr>
        <w:t>내에서</w:t>
      </w:r>
      <w:r w:rsidRPr="00E97DE1">
        <w:rPr>
          <w:rFonts w:eastAsia="Gulim" w:cstheme="minorHAnsi"/>
          <w:b/>
          <w:color w:val="00188F"/>
        </w:rPr>
        <w:t xml:space="preserve"> </w:t>
      </w:r>
      <w:r w:rsidRPr="00E97DE1">
        <w:rPr>
          <w:rFonts w:eastAsia="Gulim" w:cstheme="minorHAnsi"/>
          <w:b/>
          <w:color w:val="00188F"/>
        </w:rPr>
        <w:t>고객의</w:t>
      </w:r>
      <w:r w:rsidRPr="00E97DE1">
        <w:rPr>
          <w:rFonts w:eastAsia="Gulim" w:cstheme="minorHAnsi"/>
          <w:b/>
          <w:color w:val="00188F"/>
        </w:rPr>
        <w:t xml:space="preserve"> Data Integration API </w:t>
      </w:r>
      <w:r w:rsidRPr="00E97DE1">
        <w:rPr>
          <w:rFonts w:eastAsia="Gulim" w:cstheme="minorHAnsi"/>
          <w:b/>
          <w:color w:val="00188F"/>
        </w:rPr>
        <w:t>호출</w:t>
      </w:r>
      <w:r w:rsidRPr="00E97DE1">
        <w:rPr>
          <w:rFonts w:eastAsia="Gulim" w:cstheme="minorHAnsi"/>
          <w:b/>
          <w:color w:val="00188F"/>
        </w:rPr>
        <w:t xml:space="preserve"> </w:t>
      </w:r>
      <w:r w:rsidRPr="00E97DE1">
        <w:rPr>
          <w:rFonts w:eastAsia="Gulim" w:cstheme="minorHAnsi"/>
          <w:b/>
          <w:color w:val="00188F"/>
        </w:rPr>
        <w:t>사용에</w:t>
      </w:r>
      <w:r w:rsidRPr="00E97DE1">
        <w:rPr>
          <w:rFonts w:eastAsia="Gulim" w:cstheme="minorHAnsi"/>
          <w:b/>
          <w:color w:val="00188F"/>
        </w:rPr>
        <w:t xml:space="preserve"> </w:t>
      </w:r>
      <w:r w:rsidRPr="00E97DE1">
        <w:rPr>
          <w:rFonts w:eastAsia="Gulim" w:cstheme="minorHAnsi"/>
          <w:b/>
          <w:color w:val="00188F"/>
        </w:rPr>
        <w:t>적용됩니다</w:t>
      </w:r>
      <w:r w:rsidRPr="00E97DE1">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9A5A413" w14:textId="77777777" w:rsidTr="00FA06B3">
        <w:trPr>
          <w:tblHeader/>
        </w:trPr>
        <w:tc>
          <w:tcPr>
            <w:tcW w:w="5400" w:type="dxa"/>
            <w:shd w:val="clear" w:color="auto" w:fill="0072C6"/>
          </w:tcPr>
          <w:p w14:paraId="24B8517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E1A7FC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6703787" w14:textId="77777777" w:rsidTr="00FA06B3">
        <w:tc>
          <w:tcPr>
            <w:tcW w:w="5400" w:type="dxa"/>
          </w:tcPr>
          <w:p w14:paraId="12946D7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338D5D5"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E3E1988" w14:textId="77777777" w:rsidTr="00FA06B3">
        <w:tc>
          <w:tcPr>
            <w:tcW w:w="5400" w:type="dxa"/>
          </w:tcPr>
          <w:p w14:paraId="6A0F062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D6B739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2F6660A8" w14:textId="77777777" w:rsidR="005E6D03" w:rsidRPr="00E97DE1" w:rsidRDefault="005E6D03" w:rsidP="002F4D93">
      <w:pPr>
        <w:pStyle w:val="ProductList-Body"/>
        <w:spacing w:before="120"/>
        <w:rPr>
          <w:rFonts w:eastAsia="Gulim" w:cstheme="minorHAnsi"/>
          <w:b/>
          <w:bCs/>
          <w:color w:val="00188F"/>
        </w:rPr>
      </w:pPr>
      <w:r w:rsidRPr="00E97DE1">
        <w:rPr>
          <w:rFonts w:eastAsia="Gulim" w:cstheme="minorHAnsi"/>
          <w:b/>
          <w:bCs/>
          <w:color w:val="00188F"/>
        </w:rPr>
        <w:t xml:space="preserve">Spark </w:t>
      </w:r>
      <w:r w:rsidRPr="00E97DE1">
        <w:rPr>
          <w:rFonts w:eastAsia="Gulim" w:cstheme="minorHAnsi"/>
          <w:b/>
          <w:bCs/>
          <w:color w:val="00188F"/>
        </w:rPr>
        <w:t>세션에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Azure Synapse </w:t>
      </w:r>
      <w:r w:rsidRPr="00E97DE1">
        <w:rPr>
          <w:rFonts w:eastAsia="Gulim" w:cstheme="minorHAnsi"/>
          <w:b/>
          <w:bCs/>
          <w:color w:val="00188F"/>
        </w:rPr>
        <w:t>계산의</w:t>
      </w:r>
      <w:r w:rsidRPr="00E97DE1">
        <w:rPr>
          <w:rFonts w:eastAsia="Gulim" w:cstheme="minorHAnsi"/>
          <w:b/>
          <w:bCs/>
          <w:color w:val="00188F"/>
        </w:rPr>
        <w:t xml:space="preserve"> Apache Spark</w:t>
      </w:r>
    </w:p>
    <w:p w14:paraId="0596D664" w14:textId="77777777" w:rsidR="005E6D03" w:rsidRPr="00E97DE1" w:rsidRDefault="005E6D03" w:rsidP="005E6D03">
      <w:pPr>
        <w:pStyle w:val="ProductList-Body"/>
        <w:rPr>
          <w:rFonts w:eastAsia="Gulim" w:cstheme="minorHAnsi"/>
          <w:color w:val="000000" w:themeColor="text1"/>
        </w:rPr>
      </w:pPr>
      <w:r w:rsidRPr="00E97DE1">
        <w:rPr>
          <w:rFonts w:eastAsia="Gulim" w:cstheme="minorHAnsi"/>
          <w:color w:val="000000" w:themeColor="text1"/>
        </w:rPr>
        <w:t>'</w:t>
      </w:r>
      <w:r w:rsidRPr="00E97DE1">
        <w:rPr>
          <w:rFonts w:eastAsia="Gulim" w:cstheme="minorHAnsi"/>
          <w:b/>
          <w:bCs/>
          <w:color w:val="00188F"/>
        </w:rPr>
        <w:t xml:space="preserve">Spark </w:t>
      </w:r>
      <w:r w:rsidRPr="00E97DE1">
        <w:rPr>
          <w:rFonts w:eastAsia="Gulim" w:cstheme="minorHAnsi"/>
          <w:b/>
          <w:bCs/>
          <w:color w:val="00188F"/>
        </w:rPr>
        <w:t>세션</w:t>
      </w:r>
      <w:r w:rsidRPr="00E97DE1">
        <w:rPr>
          <w:rFonts w:eastAsia="Gulim" w:cstheme="minorHAnsi"/>
          <w:color w:val="000000" w:themeColor="text1"/>
        </w:rPr>
        <w:t>'</w:t>
      </w:r>
      <w:r w:rsidRPr="00E97DE1">
        <w:rPr>
          <w:rFonts w:eastAsia="Gulim" w:cstheme="minorHAnsi"/>
          <w:color w:val="000000" w:themeColor="text1"/>
        </w:rPr>
        <w:t>은</w:t>
      </w:r>
      <w:r w:rsidRPr="00E97DE1">
        <w:rPr>
          <w:rFonts w:eastAsia="Gulim" w:cstheme="minorHAnsi"/>
          <w:color w:val="000000" w:themeColor="text1"/>
        </w:rPr>
        <w:t xml:space="preserve"> </w:t>
      </w:r>
      <w:r w:rsidRPr="00E97DE1">
        <w:rPr>
          <w:rFonts w:eastAsia="Gulim" w:cstheme="minorHAnsi"/>
          <w:color w:val="000000" w:themeColor="text1"/>
        </w:rPr>
        <w:t>작업</w:t>
      </w:r>
      <w:r w:rsidRPr="00E97DE1">
        <w:rPr>
          <w:rFonts w:eastAsia="Gulim" w:cstheme="minorHAnsi"/>
          <w:color w:val="000000" w:themeColor="text1"/>
        </w:rPr>
        <w:t xml:space="preserve">, </w:t>
      </w:r>
      <w:r w:rsidRPr="00E97DE1">
        <w:rPr>
          <w:rFonts w:eastAsia="Gulim" w:cstheme="minorHAnsi"/>
          <w:color w:val="000000" w:themeColor="text1"/>
        </w:rPr>
        <w:t>대화형</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r w:rsidRPr="00E97DE1">
        <w:rPr>
          <w:rFonts w:eastAsia="Gulim" w:cstheme="minorHAnsi"/>
          <w:color w:val="000000" w:themeColor="text1"/>
        </w:rPr>
        <w:t>배치</w:t>
      </w:r>
      <w:r w:rsidRPr="00E97DE1">
        <w:rPr>
          <w:rFonts w:eastAsia="Gulim" w:cstheme="minorHAnsi"/>
          <w:color w:val="000000" w:themeColor="text1"/>
        </w:rPr>
        <w:t xml:space="preserve"> </w:t>
      </w:r>
      <w:r w:rsidRPr="00E97DE1">
        <w:rPr>
          <w:rFonts w:eastAsia="Gulim" w:cstheme="minorHAnsi"/>
          <w:color w:val="000000" w:themeColor="text1"/>
        </w:rPr>
        <w:t>모드를</w:t>
      </w:r>
      <w:r w:rsidRPr="00E97DE1">
        <w:rPr>
          <w:rFonts w:eastAsia="Gulim" w:cstheme="minorHAnsi"/>
          <w:color w:val="000000" w:themeColor="text1"/>
        </w:rPr>
        <w:t xml:space="preserve"> </w:t>
      </w:r>
      <w:r w:rsidRPr="00E97DE1">
        <w:rPr>
          <w:rFonts w:eastAsia="Gulim" w:cstheme="minorHAnsi"/>
          <w:color w:val="000000" w:themeColor="text1"/>
        </w:rPr>
        <w:t>실행하기</w:t>
      </w:r>
      <w:r w:rsidRPr="00E97DE1">
        <w:rPr>
          <w:rFonts w:eastAsia="Gulim" w:cstheme="minorHAnsi"/>
          <w:color w:val="000000" w:themeColor="text1"/>
        </w:rPr>
        <w:t xml:space="preserve"> </w:t>
      </w:r>
      <w:r w:rsidRPr="00E97DE1">
        <w:rPr>
          <w:rFonts w:eastAsia="Gulim" w:cstheme="minorHAnsi"/>
          <w:color w:val="000000" w:themeColor="text1"/>
        </w:rPr>
        <w:t>위한</w:t>
      </w:r>
      <w:r w:rsidRPr="00E97DE1">
        <w:rPr>
          <w:rFonts w:eastAsia="Gulim" w:cstheme="minorHAnsi"/>
          <w:color w:val="000000" w:themeColor="text1"/>
        </w:rPr>
        <w:t xml:space="preserve"> </w:t>
      </w:r>
      <w:r w:rsidRPr="00E97DE1">
        <w:rPr>
          <w:rFonts w:eastAsia="Gulim" w:cstheme="minorHAnsi"/>
          <w:color w:val="000000" w:themeColor="text1"/>
        </w:rPr>
        <w:t>새로운</w:t>
      </w:r>
      <w:r w:rsidRPr="00E97DE1">
        <w:rPr>
          <w:rFonts w:eastAsia="Gulim" w:cstheme="minorHAnsi"/>
          <w:color w:val="000000" w:themeColor="text1"/>
        </w:rPr>
        <w:t xml:space="preserve"> </w:t>
      </w:r>
      <w:r w:rsidRPr="00E97DE1">
        <w:rPr>
          <w:rFonts w:eastAsia="Gulim" w:cstheme="minorHAnsi"/>
          <w:color w:val="000000" w:themeColor="text1"/>
        </w:rPr>
        <w:t>세션의</w:t>
      </w:r>
      <w:r w:rsidRPr="00E97DE1">
        <w:rPr>
          <w:rFonts w:eastAsia="Gulim" w:cstheme="minorHAnsi"/>
          <w:color w:val="000000" w:themeColor="text1"/>
        </w:rPr>
        <w:t xml:space="preserve"> </w:t>
      </w:r>
      <w:r w:rsidRPr="00E97DE1">
        <w:rPr>
          <w:rFonts w:eastAsia="Gulim" w:cstheme="minorHAnsi"/>
          <w:color w:val="000000" w:themeColor="text1"/>
        </w:rPr>
        <w:t>시작입니다</w:t>
      </w:r>
      <w:r w:rsidRPr="00E97DE1">
        <w:rPr>
          <w:rFonts w:eastAsia="Gulim" w:cstheme="minorHAnsi"/>
          <w:color w:val="000000" w:themeColor="text1"/>
        </w:rPr>
        <w:t xml:space="preserve">. </w:t>
      </w:r>
      <w:r w:rsidRPr="00E97DE1">
        <w:rPr>
          <w:rFonts w:eastAsia="Gulim" w:cstheme="minorHAnsi"/>
          <w:color w:val="000000" w:themeColor="text1"/>
        </w:rPr>
        <w:t>세션</w:t>
      </w:r>
      <w:r w:rsidRPr="00E97DE1">
        <w:rPr>
          <w:rFonts w:eastAsia="Gulim" w:cstheme="minorHAnsi"/>
          <w:color w:val="000000" w:themeColor="text1"/>
        </w:rPr>
        <w:t xml:space="preserve"> </w:t>
      </w:r>
      <w:r w:rsidRPr="00E97DE1">
        <w:rPr>
          <w:rFonts w:eastAsia="Gulim" w:cstheme="minorHAnsi"/>
          <w:color w:val="000000" w:themeColor="text1"/>
        </w:rPr>
        <w:t>구성</w:t>
      </w:r>
      <w:r w:rsidRPr="00E97DE1">
        <w:rPr>
          <w:rFonts w:eastAsia="Gulim" w:cstheme="minorHAnsi"/>
          <w:color w:val="000000" w:themeColor="text1"/>
        </w:rPr>
        <w:t xml:space="preserve"> </w:t>
      </w:r>
      <w:r w:rsidRPr="00E97DE1">
        <w:rPr>
          <w:rFonts w:eastAsia="Gulim" w:cstheme="minorHAnsi"/>
          <w:color w:val="000000" w:themeColor="text1"/>
        </w:rPr>
        <w:t>또는</w:t>
      </w:r>
      <w:r w:rsidRPr="00E97DE1">
        <w:rPr>
          <w:rFonts w:eastAsia="Gulim" w:cstheme="minorHAnsi"/>
          <w:color w:val="000000" w:themeColor="text1"/>
        </w:rPr>
        <w:t xml:space="preserve"> </w:t>
      </w:r>
      <w:r w:rsidRPr="00E97DE1">
        <w:rPr>
          <w:rFonts w:eastAsia="Gulim" w:cstheme="minorHAnsi"/>
          <w:color w:val="000000" w:themeColor="text1"/>
        </w:rPr>
        <w:t>소비된</w:t>
      </w:r>
      <w:r w:rsidRPr="00E97DE1">
        <w:rPr>
          <w:rFonts w:eastAsia="Gulim" w:cstheme="minorHAnsi"/>
          <w:color w:val="000000" w:themeColor="text1"/>
        </w:rPr>
        <w:t xml:space="preserve"> </w:t>
      </w:r>
      <w:r w:rsidRPr="00E97DE1">
        <w:rPr>
          <w:rFonts w:eastAsia="Gulim" w:cstheme="minorHAnsi"/>
          <w:color w:val="000000" w:themeColor="text1"/>
        </w:rPr>
        <w:t>리소스</w:t>
      </w:r>
      <w:r w:rsidRPr="00E97DE1">
        <w:rPr>
          <w:rFonts w:eastAsia="Gulim" w:cstheme="minorHAnsi"/>
          <w:color w:val="000000" w:themeColor="text1"/>
        </w:rPr>
        <w:t xml:space="preserve"> </w:t>
      </w:r>
      <w:r w:rsidRPr="00E97DE1">
        <w:rPr>
          <w:rFonts w:eastAsia="Gulim" w:cstheme="minorHAnsi"/>
          <w:color w:val="000000" w:themeColor="text1"/>
        </w:rPr>
        <w:t>같은</w:t>
      </w:r>
      <w:r w:rsidRPr="00E97DE1">
        <w:rPr>
          <w:rFonts w:eastAsia="Gulim" w:cstheme="minorHAnsi"/>
          <w:color w:val="000000" w:themeColor="text1"/>
        </w:rPr>
        <w:t xml:space="preserve"> </w:t>
      </w:r>
      <w:r w:rsidRPr="00E97DE1">
        <w:rPr>
          <w:rFonts w:eastAsia="Gulim" w:cstheme="minorHAnsi"/>
          <w:color w:val="000000" w:themeColor="text1"/>
        </w:rPr>
        <w:t>사용자</w:t>
      </w:r>
      <w:r w:rsidRPr="00E97DE1">
        <w:rPr>
          <w:rFonts w:eastAsia="Gulim" w:cstheme="minorHAnsi"/>
          <w:color w:val="000000" w:themeColor="text1"/>
        </w:rPr>
        <w:t xml:space="preserve"> </w:t>
      </w:r>
      <w:r w:rsidRPr="00E97DE1">
        <w:rPr>
          <w:rFonts w:eastAsia="Gulim" w:cstheme="minorHAnsi"/>
          <w:color w:val="000000" w:themeColor="text1"/>
        </w:rPr>
        <w:t>오류로</w:t>
      </w:r>
      <w:r w:rsidRPr="00E97DE1">
        <w:rPr>
          <w:rFonts w:eastAsia="Gulim" w:cstheme="minorHAnsi"/>
          <w:color w:val="000000" w:themeColor="text1"/>
        </w:rPr>
        <w:t xml:space="preserve"> </w:t>
      </w:r>
      <w:r w:rsidRPr="00E97DE1">
        <w:rPr>
          <w:rFonts w:eastAsia="Gulim" w:cstheme="minorHAnsi"/>
          <w:color w:val="000000" w:themeColor="text1"/>
        </w:rPr>
        <w:t>인한</w:t>
      </w:r>
      <w:r w:rsidRPr="00E97DE1">
        <w:rPr>
          <w:rFonts w:eastAsia="Gulim" w:cstheme="minorHAnsi"/>
          <w:color w:val="000000" w:themeColor="text1"/>
        </w:rPr>
        <w:t xml:space="preserve"> </w:t>
      </w:r>
      <w:r w:rsidRPr="00E97DE1">
        <w:rPr>
          <w:rFonts w:eastAsia="Gulim" w:cstheme="minorHAnsi"/>
          <w:color w:val="000000" w:themeColor="text1"/>
        </w:rPr>
        <w:t>세션</w:t>
      </w:r>
      <w:r w:rsidRPr="00E97DE1">
        <w:rPr>
          <w:rFonts w:eastAsia="Gulim" w:cstheme="minorHAnsi"/>
          <w:color w:val="000000" w:themeColor="text1"/>
        </w:rPr>
        <w:t xml:space="preserve"> </w:t>
      </w:r>
      <w:r w:rsidRPr="00E97DE1">
        <w:rPr>
          <w:rFonts w:eastAsia="Gulim" w:cstheme="minorHAnsi"/>
          <w:color w:val="000000" w:themeColor="text1"/>
        </w:rPr>
        <w:t>실패를</w:t>
      </w:r>
      <w:r w:rsidRPr="00E97DE1">
        <w:rPr>
          <w:rFonts w:eastAsia="Gulim" w:cstheme="minorHAnsi"/>
          <w:color w:val="000000" w:themeColor="text1"/>
        </w:rPr>
        <w:t xml:space="preserve"> </w:t>
      </w:r>
      <w:r w:rsidRPr="00E97DE1">
        <w:rPr>
          <w:rFonts w:eastAsia="Gulim" w:cstheme="minorHAnsi"/>
          <w:color w:val="000000" w:themeColor="text1"/>
        </w:rPr>
        <w:t>제외하였습니다</w:t>
      </w:r>
      <w:r w:rsidRPr="00E97DE1">
        <w:rPr>
          <w:rFonts w:eastAsia="Gulim" w:cstheme="minorHAnsi"/>
          <w:color w:val="000000" w:themeColor="text1"/>
        </w:rPr>
        <w:t>.</w:t>
      </w:r>
    </w:p>
    <w:p w14:paraId="06AB6724" w14:textId="77777777" w:rsidR="005E6D03" w:rsidRDefault="005E6D03" w:rsidP="005E6D03">
      <w:pPr>
        <w:pStyle w:val="ProductList-Body"/>
        <w:keepNext/>
        <w:tabs>
          <w:tab w:val="clear" w:pos="360"/>
          <w:tab w:val="clear" w:pos="720"/>
          <w:tab w:val="clear" w:pos="1080"/>
        </w:tabs>
        <w:spacing w:before="120"/>
        <w:rPr>
          <w:rFonts w:eastAsia="Gulim" w:cstheme="minorHAnsi"/>
          <w:b/>
          <w:bCs/>
          <w:color w:val="00188F"/>
          <w:lang w:val="en-US"/>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Synapse </w:t>
      </w:r>
      <w:r w:rsidRPr="00E97DE1">
        <w:rPr>
          <w:rFonts w:eastAsia="Gulim" w:cstheme="minorHAnsi"/>
          <w:b/>
          <w:bCs/>
          <w:color w:val="00188F"/>
        </w:rPr>
        <w:t>작업</w:t>
      </w:r>
      <w:r w:rsidRPr="00E97DE1">
        <w:rPr>
          <w:rFonts w:eastAsia="Gulim" w:cstheme="minorHAnsi"/>
          <w:b/>
          <w:bCs/>
          <w:color w:val="00188F"/>
        </w:rPr>
        <w:t xml:space="preserve"> </w:t>
      </w:r>
      <w:r w:rsidRPr="00E97DE1">
        <w:rPr>
          <w:rFonts w:eastAsia="Gulim" w:cstheme="minorHAnsi"/>
          <w:b/>
          <w:bCs/>
          <w:color w:val="00188F"/>
        </w:rPr>
        <w:t>공간</w:t>
      </w:r>
      <w:r w:rsidRPr="00E97DE1">
        <w:rPr>
          <w:rFonts w:eastAsia="Gulim" w:cstheme="minorHAnsi"/>
          <w:b/>
          <w:bCs/>
          <w:color w:val="00188F"/>
        </w:rPr>
        <w:t xml:space="preserve"> </w:t>
      </w:r>
      <w:r w:rsidRPr="00E97DE1">
        <w:rPr>
          <w:rFonts w:eastAsia="Gulim" w:cstheme="minorHAnsi"/>
          <w:b/>
          <w:bCs/>
          <w:color w:val="00188F"/>
        </w:rPr>
        <w:t>내에서</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w:t>
      </w:r>
      <w:r w:rsidRPr="00E97DE1">
        <w:rPr>
          <w:rFonts w:eastAsia="Gulim" w:cstheme="minorHAnsi"/>
          <w:b/>
          <w:bCs/>
          <w:color w:val="00188F"/>
        </w:rPr>
        <w:t>작업</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8916E93" w14:textId="77777777" w:rsidTr="00FA06B3">
        <w:trPr>
          <w:tblHeader/>
        </w:trPr>
        <w:tc>
          <w:tcPr>
            <w:tcW w:w="5400" w:type="dxa"/>
            <w:shd w:val="clear" w:color="auto" w:fill="0072C6"/>
          </w:tcPr>
          <w:p w14:paraId="78A0750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EB6095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597539F" w14:textId="77777777" w:rsidTr="00FA06B3">
        <w:tc>
          <w:tcPr>
            <w:tcW w:w="5400" w:type="dxa"/>
          </w:tcPr>
          <w:p w14:paraId="2E4BF60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32AA20B"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1F52BF4" w14:textId="77777777" w:rsidTr="00FA06B3">
        <w:tc>
          <w:tcPr>
            <w:tcW w:w="5400" w:type="dxa"/>
          </w:tcPr>
          <w:p w14:paraId="196FA327"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6AD2BEF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End w:id="408"/>
    <w:bookmarkEnd w:id="409"/>
    <w:bookmarkEnd w:id="411"/>
    <w:p w14:paraId="65F893EA" w14:textId="42E076DC"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CC276C3" w14:textId="713BC488" w:rsidR="005E6D03" w:rsidRPr="00827B72" w:rsidRDefault="005E6D03" w:rsidP="005E6D03">
      <w:pPr>
        <w:pStyle w:val="ProductList-Offering2Heading"/>
        <w:keepNext/>
        <w:tabs>
          <w:tab w:val="clear" w:pos="360"/>
          <w:tab w:val="clear" w:pos="720"/>
          <w:tab w:val="clear" w:pos="1080"/>
        </w:tabs>
        <w:outlineLvl w:val="2"/>
        <w:rPr>
          <w:rFonts w:eastAsia="Gulim" w:cstheme="majorHAnsi"/>
        </w:rPr>
      </w:pPr>
      <w:bookmarkStart w:id="412" w:name="_Toc239172453"/>
      <w:r w:rsidRPr="00827B72">
        <w:rPr>
          <w:rFonts w:eastAsia="Gulim" w:cstheme="majorHAnsi"/>
        </w:rPr>
        <w:t>Azure Time Series Insights</w:t>
      </w:r>
      <w:bookmarkEnd w:id="412"/>
    </w:p>
    <w:p w14:paraId="6B52CB36"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624AD58B"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환경</w:t>
      </w:r>
      <w:r w:rsidRPr="00E97DE1">
        <w:rPr>
          <w:rFonts w:eastAsia="Gulim" w:cstheme="minorHAnsi"/>
        </w:rPr>
        <w:t>'</w:t>
      </w:r>
      <w:r w:rsidRPr="00E97DE1">
        <w:rPr>
          <w:rFonts w:eastAsia="Gulim" w:cstheme="minorHAnsi"/>
        </w:rPr>
        <w:t>은</w:t>
      </w:r>
      <w:r w:rsidRPr="00E97DE1">
        <w:rPr>
          <w:rFonts w:eastAsia="Gulim" w:cstheme="minorHAnsi"/>
        </w:rPr>
        <w:t xml:space="preserve"> Time Series Insights </w:t>
      </w:r>
      <w:r w:rsidRPr="00E97DE1">
        <w:rPr>
          <w:rFonts w:eastAsia="Gulim" w:cstheme="minorHAnsi"/>
        </w:rPr>
        <w:t>환경입니다</w:t>
      </w:r>
      <w:r w:rsidRPr="00E97DE1">
        <w:rPr>
          <w:rFonts w:eastAsia="Gulim" w:cstheme="minorHAnsi"/>
        </w:rPr>
        <w:t>.</w:t>
      </w:r>
    </w:p>
    <w:p w14:paraId="5136F95B"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 xml:space="preserve">Time Series Insights </w:t>
      </w:r>
      <w:r w:rsidRPr="00E97DE1">
        <w:rPr>
          <w:rFonts w:eastAsia="Gulim" w:cstheme="minorHAnsi"/>
          <w:b/>
          <w:bCs/>
          <w:color w:val="00188F"/>
        </w:rPr>
        <w:t>기준면</w:t>
      </w:r>
      <w:r w:rsidRPr="00E97DE1">
        <w:rPr>
          <w:rFonts w:eastAsia="Gulim" w:cstheme="minorHAnsi"/>
          <w:b/>
          <w:bCs/>
          <w:color w:val="00188F"/>
        </w:rPr>
        <w:t xml:space="preserve"> API</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508FE3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Time Series Insights </w:t>
      </w:r>
      <w:r w:rsidRPr="00E97DE1">
        <w:rPr>
          <w:rFonts w:eastAsia="Gulim" w:cstheme="minorHAnsi"/>
          <w:b/>
          <w:bCs/>
          <w:color w:val="00188F"/>
        </w:rPr>
        <w:t>기준면</w:t>
      </w:r>
      <w:r w:rsidRPr="00E97DE1">
        <w:rPr>
          <w:rFonts w:eastAsia="Gulim" w:cstheme="minorHAnsi"/>
          <w:b/>
          <w:bCs/>
          <w:color w:val="00188F"/>
        </w:rPr>
        <w:t xml:space="preserve"> API</w:t>
      </w:r>
      <w:r w:rsidRPr="00E97DE1">
        <w:rPr>
          <w:rFonts w:eastAsia="Gulim" w:cstheme="minorHAnsi"/>
        </w:rPr>
        <w:t>'</w:t>
      </w:r>
      <w:r w:rsidRPr="00E97DE1">
        <w:rPr>
          <w:rFonts w:eastAsia="Gulim" w:cstheme="minorHAnsi"/>
        </w:rPr>
        <w:t>는</w:t>
      </w:r>
      <w:r w:rsidRPr="00E97DE1">
        <w:rPr>
          <w:rFonts w:eastAsia="Gulim" w:cstheme="minorHAnsi"/>
        </w:rPr>
        <w:t xml:space="preserve"> Time Series Insights</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이벤트</w:t>
      </w:r>
      <w:r w:rsidRPr="00E97DE1">
        <w:rPr>
          <w:rFonts w:eastAsia="Gulim" w:cstheme="minorHAnsi"/>
        </w:rPr>
        <w:t xml:space="preserve"> </w:t>
      </w:r>
      <w:r w:rsidRPr="00E97DE1">
        <w:rPr>
          <w:rFonts w:eastAsia="Gulim" w:cstheme="minorHAnsi"/>
        </w:rPr>
        <w:t>분석</w:t>
      </w:r>
      <w:r w:rsidRPr="00E97DE1">
        <w:rPr>
          <w:rFonts w:eastAsia="Gulim" w:cstheme="minorHAnsi"/>
        </w:rPr>
        <w:t xml:space="preserve"> </w:t>
      </w:r>
      <w:r w:rsidRPr="00E97DE1">
        <w:rPr>
          <w:rFonts w:eastAsia="Gulim" w:cstheme="minorHAnsi"/>
        </w:rPr>
        <w:t>쿼리</w:t>
      </w:r>
      <w:r w:rsidRPr="00E97DE1">
        <w:rPr>
          <w:rFonts w:eastAsia="Gulim" w:cstheme="minorHAnsi"/>
        </w:rPr>
        <w:t xml:space="preserve"> API</w:t>
      </w:r>
      <w:r w:rsidRPr="00E97DE1">
        <w:rPr>
          <w:rFonts w:eastAsia="Gulim" w:cstheme="minorHAnsi"/>
        </w:rPr>
        <w:t>입니다</w:t>
      </w:r>
      <w:r w:rsidRPr="00E97DE1">
        <w:rPr>
          <w:rFonts w:eastAsia="Gulim" w:cstheme="minorHAnsi"/>
        </w:rPr>
        <w:t>.</w:t>
      </w:r>
    </w:p>
    <w:p w14:paraId="050C410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Time Series Insights </w:t>
      </w:r>
      <w:r w:rsidRPr="00E97DE1">
        <w:rPr>
          <w:rFonts w:eastAsia="Gulim" w:cstheme="minorHAnsi"/>
        </w:rPr>
        <w:t>기준면</w:t>
      </w:r>
      <w:r w:rsidRPr="00E97DE1">
        <w:rPr>
          <w:rFonts w:eastAsia="Gulim" w:cstheme="minorHAnsi"/>
        </w:rPr>
        <w:t xml:space="preserve"> API</w:t>
      </w:r>
      <w:r w:rsidRPr="00E97DE1">
        <w:rPr>
          <w:rFonts w:eastAsia="Gulim" w:cstheme="minorHAnsi"/>
        </w:rPr>
        <w:t>에서</w:t>
      </w:r>
      <w:r w:rsidRPr="00E97DE1">
        <w:rPr>
          <w:rFonts w:eastAsia="Gulim" w:cstheme="minorHAnsi"/>
        </w:rPr>
        <w:t xml:space="preserve"> </w:t>
      </w:r>
      <w:r w:rsidRPr="00E97DE1">
        <w:rPr>
          <w:rFonts w:eastAsia="Gulim" w:cstheme="minorHAnsi"/>
        </w:rPr>
        <w:t>지원하는</w:t>
      </w:r>
      <w:r w:rsidRPr="00E97DE1">
        <w:rPr>
          <w:rFonts w:eastAsia="Gulim" w:cstheme="minorHAnsi"/>
        </w:rPr>
        <w:t xml:space="preserve"> </w:t>
      </w:r>
      <w:r w:rsidRPr="00E97DE1">
        <w:rPr>
          <w:rFonts w:eastAsia="Gulim" w:cstheme="minorHAnsi"/>
        </w:rPr>
        <w:t>기록된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요청입니다</w:t>
      </w:r>
      <w:r w:rsidRPr="00E97DE1">
        <w:rPr>
          <w:rFonts w:eastAsia="Gulim" w:cstheme="minorHAnsi"/>
        </w:rPr>
        <w:t>.</w:t>
      </w:r>
    </w:p>
    <w:p w14:paraId="42271E87"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실패</w:t>
      </w:r>
      <w:r w:rsidRPr="00E97DE1">
        <w:rPr>
          <w:rFonts w:eastAsia="Gulim" w:cstheme="minorHAnsi"/>
          <w:b/>
          <w:bCs/>
          <w:color w:val="00188F"/>
        </w:rPr>
        <w:t xml:space="preserve"> </w:t>
      </w:r>
      <w:r w:rsidRPr="00E97DE1">
        <w:rPr>
          <w:rFonts w:eastAsia="Gulim" w:cstheme="minorHAnsi"/>
          <w:b/>
          <w:bCs/>
          <w:color w:val="00188F"/>
        </w:rPr>
        <w:t>요청</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반환하는</w:t>
      </w:r>
      <w:r w:rsidRPr="00E97DE1">
        <w:rPr>
          <w:rFonts w:eastAsia="Gulim" w:cstheme="minorHAnsi"/>
        </w:rPr>
        <w:t xml:space="preserve"> </w:t>
      </w:r>
      <w:r w:rsidRPr="00E97DE1">
        <w:rPr>
          <w:rFonts w:eastAsia="Gulim" w:cstheme="minorHAnsi"/>
        </w:rPr>
        <w:t>요청입니다</w:t>
      </w:r>
      <w:r w:rsidRPr="00E97DE1">
        <w:rPr>
          <w:rFonts w:eastAsia="Gulim" w:cstheme="minorHAnsi"/>
        </w:rPr>
        <w:t>.</w:t>
      </w:r>
    </w:p>
    <w:p w14:paraId="71CB065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오류</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환경에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간격으로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실패</w:t>
      </w:r>
      <w:r w:rsidRPr="00E97DE1">
        <w:rPr>
          <w:rFonts w:eastAsia="Gulim" w:cstheme="minorHAnsi"/>
        </w:rPr>
        <w:t xml:space="preserve"> </w:t>
      </w:r>
      <w:r w:rsidRPr="00E97DE1">
        <w:rPr>
          <w:rFonts w:eastAsia="Gulim" w:cstheme="minorHAnsi"/>
        </w:rPr>
        <w:t>요청입니다</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어떤</w:t>
      </w:r>
      <w:r w:rsidRPr="00E97DE1">
        <w:rPr>
          <w:rFonts w:eastAsia="Gulim" w:cstheme="minorHAnsi"/>
        </w:rPr>
        <w:t xml:space="preserve"> </w:t>
      </w:r>
      <w:r w:rsidRPr="00E97DE1">
        <w:rPr>
          <w:rFonts w:eastAsia="Gulim" w:cstheme="minorHAnsi"/>
        </w:rPr>
        <w:t>요청도</w:t>
      </w:r>
      <w:r w:rsidRPr="00E97DE1">
        <w:rPr>
          <w:rFonts w:eastAsia="Gulim" w:cstheme="minorHAnsi"/>
        </w:rPr>
        <w:t xml:space="preserve"> </w:t>
      </w:r>
      <w:r w:rsidRPr="00E97DE1">
        <w:rPr>
          <w:rFonts w:eastAsia="Gulim" w:cstheme="minorHAnsi"/>
        </w:rPr>
        <w:t>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간격에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0%</w:t>
      </w:r>
      <w:r w:rsidRPr="00E97DE1">
        <w:rPr>
          <w:rFonts w:eastAsia="Gulim" w:cstheme="minorHAnsi"/>
        </w:rPr>
        <w:t>입니다</w:t>
      </w:r>
      <w:r w:rsidRPr="00E97DE1">
        <w:rPr>
          <w:rFonts w:eastAsia="Gulim" w:cstheme="minorHAnsi"/>
        </w:rPr>
        <w:t>.</w:t>
      </w:r>
    </w:p>
    <w:p w14:paraId="14BF4DFD" w14:textId="77777777" w:rsidR="005E6D03" w:rsidRPr="00E97DE1" w:rsidRDefault="005E6D03" w:rsidP="005E6D03">
      <w:pPr>
        <w:pStyle w:val="ProductList-Body"/>
        <w:rPr>
          <w:rFonts w:eastAsia="Gulim" w:cstheme="minorHAnsi"/>
        </w:rPr>
      </w:pP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평균</w:t>
      </w:r>
      <w:r w:rsidRPr="00E97DE1">
        <w:rPr>
          <w:rFonts w:eastAsia="Gulim" w:cstheme="minorHAnsi"/>
          <w:b/>
          <w:bCs/>
          <w:color w:val="00188F"/>
        </w:rPr>
        <w:t xml:space="preserve"> </w:t>
      </w:r>
      <w:r w:rsidRPr="00E97DE1">
        <w:rPr>
          <w:rFonts w:eastAsia="Gulim" w:cstheme="minorHAnsi"/>
          <w:b/>
          <w:bCs/>
          <w:color w:val="00188F"/>
        </w:rPr>
        <w:t>오류</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비율의</w:t>
      </w:r>
      <w:r w:rsidRPr="00E97DE1">
        <w:rPr>
          <w:rFonts w:eastAsia="Gulim" w:cstheme="minorHAnsi"/>
        </w:rPr>
        <w:t xml:space="preserve"> </w:t>
      </w:r>
      <w:r w:rsidRPr="00E97DE1">
        <w:rPr>
          <w:rFonts w:eastAsia="Gulim" w:cstheme="minorHAnsi"/>
        </w:rPr>
        <w:t>합계를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것입니다</w:t>
      </w:r>
      <w:r w:rsidRPr="00E97DE1">
        <w:rPr>
          <w:rFonts w:eastAsia="Gulim" w:cstheme="minorHAnsi"/>
        </w:rPr>
        <w:t>.</w:t>
      </w:r>
    </w:p>
    <w:p w14:paraId="0A1FABAB" w14:textId="77777777" w:rsidR="005E6D03" w:rsidRPr="00E97DE1" w:rsidRDefault="005E6D03" w:rsidP="005E6D03">
      <w:pPr>
        <w:pStyle w:val="ProductList-Body"/>
        <w:rPr>
          <w:rFonts w:eastAsia="Gulim" w:cstheme="minorHAnsi"/>
        </w:rPr>
      </w:pPr>
      <w:r w:rsidRPr="00E97DE1">
        <w:rPr>
          <w:rFonts w:eastAsia="Gulim" w:cstheme="minorHAnsi"/>
        </w:rPr>
        <w:t xml:space="preserve">Time Series Insights </w:t>
      </w:r>
      <w:r w:rsidRPr="00E97DE1">
        <w:rPr>
          <w:rFonts w:eastAsia="Gulim" w:cstheme="minorHAnsi"/>
        </w:rPr>
        <w:t>기준면</w:t>
      </w:r>
      <w:r w:rsidRPr="00E97DE1">
        <w:rPr>
          <w:rFonts w:eastAsia="Gulim" w:cstheme="minorHAnsi"/>
        </w:rPr>
        <w:t xml:space="preserve"> API</w:t>
      </w:r>
      <w:r w:rsidRPr="00E97DE1">
        <w:rPr>
          <w:rFonts w:eastAsia="Gulim" w:cstheme="minorHAnsi"/>
        </w:rPr>
        <w:t>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b/>
          <w:bCs/>
          <w:color w:val="00188F"/>
        </w:rPr>
        <w:t>월간</w:t>
      </w:r>
      <w:r w:rsidRPr="00E97DE1">
        <w:rPr>
          <w:rFonts w:eastAsia="Gulim" w:cstheme="minorHAnsi"/>
          <w:b/>
          <w:bCs/>
          <w:color w:val="00188F"/>
        </w:rPr>
        <w:t xml:space="preserve"> </w:t>
      </w:r>
      <w:r w:rsidRPr="00E97DE1">
        <w:rPr>
          <w:rFonts w:eastAsia="Gulim" w:cstheme="minorHAnsi"/>
          <w:b/>
          <w:bCs/>
          <w:color w:val="00188F"/>
        </w:rPr>
        <w:t>가용성</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100%</w:t>
      </w:r>
      <w:r w:rsidRPr="00E97DE1">
        <w:rPr>
          <w:rFonts w:eastAsia="Gulim" w:cstheme="minorHAnsi"/>
        </w:rPr>
        <w:t>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평균</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빼서</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수식으로</w:t>
      </w:r>
      <w:r w:rsidRPr="00E97DE1">
        <w:rPr>
          <w:rFonts w:eastAsia="Gulim" w:cstheme="minorHAnsi"/>
        </w:rPr>
        <w:t xml:space="preserve"> </w:t>
      </w:r>
      <w:r w:rsidRPr="00E97DE1">
        <w:rPr>
          <w:rFonts w:eastAsia="Gulim" w:cstheme="minorHAnsi"/>
        </w:rPr>
        <w:t>나타납니다</w:t>
      </w:r>
      <w:r w:rsidRPr="00E97DE1">
        <w:rPr>
          <w:rFonts w:eastAsia="Gulim" w:cstheme="minorHAnsi"/>
        </w:rPr>
        <w:t>.</w:t>
      </w:r>
    </w:p>
    <w:p w14:paraId="13A3308E" w14:textId="77777777" w:rsidR="005E6D03" w:rsidRPr="00E97DE1" w:rsidRDefault="005E6D03" w:rsidP="002A2144">
      <w:pPr>
        <w:pStyle w:val="ProductList-Body"/>
        <w:tabs>
          <w:tab w:val="clear" w:pos="360"/>
          <w:tab w:val="clear" w:pos="720"/>
          <w:tab w:val="clear" w:pos="1080"/>
        </w:tabs>
        <w:spacing w:before="240" w:after="240"/>
        <w:jc w:val="center"/>
        <w:rPr>
          <w:rFonts w:eastAsia="Gulim" w:cstheme="minorHAnsi"/>
          <w:i/>
          <w:iCs/>
          <w:color w:val="000000" w:themeColor="text1"/>
        </w:rPr>
      </w:pPr>
      <w:r w:rsidRPr="00E97DE1">
        <w:rPr>
          <w:rFonts w:eastAsia="Gulim" w:cstheme="minorHAnsi"/>
          <w:i/>
          <w:iCs/>
          <w:color w:val="000000" w:themeColor="text1"/>
        </w:rPr>
        <w:t xml:space="preserve">100% - </w:t>
      </w:r>
      <w:r w:rsidRPr="00E97DE1">
        <w:rPr>
          <w:rFonts w:eastAsia="Gulim" w:cstheme="minorHAnsi"/>
          <w:i/>
          <w:iCs/>
          <w:color w:val="000000" w:themeColor="text1"/>
        </w:rPr>
        <w:t>평균</w:t>
      </w:r>
      <w:r w:rsidRPr="00E97DE1">
        <w:rPr>
          <w:rFonts w:eastAsia="Gulim" w:cstheme="minorHAnsi"/>
          <w:i/>
          <w:iCs/>
          <w:color w:val="000000" w:themeColor="text1"/>
        </w:rPr>
        <w:t xml:space="preserve"> </w:t>
      </w:r>
      <w:r w:rsidRPr="00E97DE1">
        <w:rPr>
          <w:rFonts w:eastAsia="Gulim" w:cstheme="minorHAnsi"/>
          <w:i/>
          <w:iCs/>
          <w:color w:val="000000" w:themeColor="text1"/>
        </w:rPr>
        <w:t>오류</w:t>
      </w:r>
      <w:r w:rsidRPr="00E97DE1">
        <w:rPr>
          <w:rFonts w:eastAsia="Gulim" w:cstheme="minorHAnsi"/>
          <w:i/>
          <w:iCs/>
          <w:color w:val="000000" w:themeColor="text1"/>
        </w:rPr>
        <w:t xml:space="preserve"> </w:t>
      </w:r>
      <w:r w:rsidRPr="00E97DE1">
        <w:rPr>
          <w:rFonts w:eastAsia="Gulim" w:cstheme="minorHAnsi"/>
          <w:i/>
          <w:iCs/>
          <w:color w:val="000000" w:themeColor="text1"/>
        </w:rPr>
        <w:t>비율</w:t>
      </w:r>
    </w:p>
    <w:p w14:paraId="39F1B730"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Time Series Insights </w:t>
      </w:r>
      <w:r w:rsidRPr="00E97DE1">
        <w:rPr>
          <w:rFonts w:eastAsia="Gulim" w:cstheme="minorHAnsi"/>
          <w:b/>
          <w:bCs/>
          <w:color w:val="00188F"/>
        </w:rPr>
        <w:t>기준면</w:t>
      </w:r>
      <w:r w:rsidRPr="00E97DE1">
        <w:rPr>
          <w:rFonts w:eastAsia="Gulim" w:cstheme="minorHAnsi"/>
          <w:b/>
          <w:bCs/>
          <w:color w:val="00188F"/>
        </w:rPr>
        <w:t xml:space="preserve"> API</w:t>
      </w:r>
      <w:r w:rsidRPr="00E97DE1">
        <w:rPr>
          <w:rFonts w:eastAsia="Gulim" w:cstheme="minorHAnsi"/>
          <w:b/>
          <w:bCs/>
          <w:color w:val="00188F"/>
        </w:rPr>
        <w:t>의</w:t>
      </w:r>
      <w:r w:rsidRPr="00E97DE1">
        <w:rPr>
          <w:rFonts w:eastAsia="Gulim" w:cstheme="minorHAnsi"/>
          <w:b/>
          <w:bCs/>
          <w:color w:val="00188F"/>
        </w:rPr>
        <w:t xml:space="preserve"> </w:t>
      </w:r>
      <w:r w:rsidRPr="00E97DE1">
        <w:rPr>
          <w:rFonts w:eastAsia="Gulim" w:cstheme="minorHAnsi"/>
          <w:b/>
          <w:bCs/>
          <w:color w:val="00188F"/>
        </w:rPr>
        <w:t>고객</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674BE0F" w14:textId="77777777" w:rsidTr="00FA06B3">
        <w:trPr>
          <w:tblHeader/>
        </w:trPr>
        <w:tc>
          <w:tcPr>
            <w:tcW w:w="5400" w:type="dxa"/>
            <w:shd w:val="clear" w:color="auto" w:fill="0072C6"/>
          </w:tcPr>
          <w:p w14:paraId="090D85F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가용성</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6D9A3F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7265D1C" w14:textId="77777777" w:rsidTr="00FA06B3">
        <w:tc>
          <w:tcPr>
            <w:tcW w:w="5400" w:type="dxa"/>
          </w:tcPr>
          <w:p w14:paraId="07AC122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F42222F"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BA05BD1" w14:textId="77777777" w:rsidTr="00FA06B3">
        <w:tc>
          <w:tcPr>
            <w:tcW w:w="5400" w:type="dxa"/>
          </w:tcPr>
          <w:p w14:paraId="75CED4B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AC3264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413" w:name="_Toc412532214"/>
    <w:bookmarkStart w:id="414" w:name="_Toc457821585"/>
    <w:bookmarkStart w:id="415" w:name="_Toc52348993"/>
    <w:p w14:paraId="78D46176" w14:textId="29C000D7"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1CDE174" w14:textId="5563DAFC" w:rsidR="005E6D03" w:rsidRPr="00827B72" w:rsidRDefault="005E6D03" w:rsidP="00396057">
      <w:pPr>
        <w:pStyle w:val="ProductList-Offering2Heading"/>
        <w:keepNext/>
        <w:tabs>
          <w:tab w:val="clear" w:pos="360"/>
          <w:tab w:val="clear" w:pos="720"/>
          <w:tab w:val="clear" w:pos="1080"/>
        </w:tabs>
        <w:outlineLvl w:val="2"/>
        <w:rPr>
          <w:rFonts w:eastAsia="Gulim" w:cstheme="majorHAnsi"/>
        </w:rPr>
      </w:pPr>
      <w:bookmarkStart w:id="416" w:name="_Toc239172454"/>
      <w:r w:rsidRPr="00827B72">
        <w:rPr>
          <w:rFonts w:eastAsia="Gulim" w:cstheme="majorHAnsi"/>
        </w:rPr>
        <w:t>트래픽</w:t>
      </w:r>
      <w:r w:rsidRPr="00827B72">
        <w:rPr>
          <w:rFonts w:eastAsia="Gulim" w:cstheme="majorHAnsi"/>
        </w:rPr>
        <w:t xml:space="preserve"> </w:t>
      </w:r>
      <w:r w:rsidRPr="00827B72">
        <w:rPr>
          <w:rFonts w:eastAsia="Gulim" w:cstheme="majorHAnsi"/>
        </w:rPr>
        <w:t>관리자</w:t>
      </w:r>
      <w:r w:rsidRPr="00827B72">
        <w:rPr>
          <w:rFonts w:eastAsia="Gulim" w:cstheme="majorHAnsi"/>
        </w:rPr>
        <w:t xml:space="preserve"> </w:t>
      </w:r>
      <w:r w:rsidRPr="00827B72">
        <w:rPr>
          <w:rFonts w:eastAsia="Gulim" w:cstheme="majorHAnsi"/>
        </w:rPr>
        <w:t>서비스</w:t>
      </w:r>
      <w:bookmarkEnd w:id="413"/>
      <w:bookmarkEnd w:id="414"/>
      <w:bookmarkEnd w:id="415"/>
      <w:bookmarkEnd w:id="416"/>
    </w:p>
    <w:p w14:paraId="424EF190" w14:textId="14897694"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6995F3A8"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배포</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트래픽</w:t>
      </w:r>
      <w:r w:rsidRPr="00E97DE1">
        <w:rPr>
          <w:rFonts w:eastAsia="Gulim" w:cstheme="minorHAnsi"/>
        </w:rPr>
        <w:t xml:space="preserve"> </w:t>
      </w:r>
      <w:r w:rsidRPr="00E97DE1">
        <w:rPr>
          <w:rFonts w:eastAsia="Gulim" w:cstheme="minorHAnsi"/>
        </w:rPr>
        <w:t>관리자</w:t>
      </w:r>
      <w:r w:rsidRPr="00E97DE1">
        <w:rPr>
          <w:rFonts w:eastAsia="Gulim" w:cstheme="minorHAnsi"/>
        </w:rPr>
        <w:t xml:space="preserve"> </w:t>
      </w:r>
      <w:r w:rsidRPr="00E97DE1">
        <w:rPr>
          <w:rFonts w:eastAsia="Gulim" w:cstheme="minorHAnsi"/>
        </w:rPr>
        <w:t>프로필이</w:t>
      </w:r>
      <w:r w:rsidRPr="00E97DE1">
        <w:rPr>
          <w:rFonts w:eastAsia="Gulim" w:cstheme="minorHAnsi"/>
        </w:rPr>
        <w:t xml:space="preserve"> Microsoft Azure</w:t>
      </w:r>
      <w:r w:rsidRPr="00E97DE1">
        <w:rPr>
          <w:rFonts w:eastAsia="Gulim" w:cstheme="minorHAnsi"/>
        </w:rPr>
        <w:t>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38B165C6" w14:textId="77777777" w:rsidR="005E6D03" w:rsidRPr="00E97DE1" w:rsidRDefault="005E6D03" w:rsidP="005E6D03">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트래픽</w:t>
      </w:r>
      <w:r w:rsidRPr="00E97DE1">
        <w:rPr>
          <w:rFonts w:eastAsia="Gulim" w:cstheme="minorHAnsi"/>
        </w:rPr>
        <w:t xml:space="preserve"> </w:t>
      </w:r>
      <w:r w:rsidRPr="00E97DE1">
        <w:rPr>
          <w:rFonts w:eastAsia="Gulim" w:cstheme="minorHAnsi"/>
        </w:rPr>
        <w:t>관리자</w:t>
      </w:r>
      <w:r w:rsidRPr="00E97DE1">
        <w:rPr>
          <w:rFonts w:eastAsia="Gulim" w:cstheme="minorHAnsi"/>
        </w:rPr>
        <w:t xml:space="preserve"> </w:t>
      </w:r>
      <w:r w:rsidRPr="00E97DE1">
        <w:rPr>
          <w:rFonts w:eastAsia="Gulim" w:cstheme="minorHAnsi"/>
        </w:rPr>
        <w:t>프로필의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089A2C6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트래픽</w:t>
      </w:r>
      <w:r w:rsidRPr="00E97DE1">
        <w:rPr>
          <w:rFonts w:eastAsia="Gulim" w:cstheme="minorHAnsi"/>
          <w:b/>
          <w:color w:val="00188F"/>
        </w:rPr>
        <w:t xml:space="preserve"> </w:t>
      </w:r>
      <w:r w:rsidRPr="00E97DE1">
        <w:rPr>
          <w:rFonts w:eastAsia="Gulim" w:cstheme="minorHAnsi"/>
          <w:b/>
          <w:color w:val="00188F"/>
        </w:rPr>
        <w:t>관리자</w:t>
      </w:r>
      <w:r w:rsidRPr="00E97DE1">
        <w:rPr>
          <w:rFonts w:eastAsia="Gulim" w:cstheme="minorHAnsi"/>
          <w:b/>
          <w:color w:val="00188F"/>
        </w:rPr>
        <w:t xml:space="preserve"> </w:t>
      </w:r>
      <w:r w:rsidRPr="00E97DE1">
        <w:rPr>
          <w:rFonts w:eastAsia="Gulim" w:cstheme="minorHAnsi"/>
          <w:b/>
          <w:color w:val="00188F"/>
        </w:rPr>
        <w:t>프로필</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b/>
          <w:color w:val="00188F"/>
        </w:rPr>
        <w:t>프로필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포털에</w:t>
      </w:r>
      <w:r w:rsidRPr="00E97DE1">
        <w:rPr>
          <w:rFonts w:eastAsia="Gulim" w:cstheme="minorHAnsi"/>
        </w:rPr>
        <w:t xml:space="preserve"> </w:t>
      </w:r>
      <w:r w:rsidRPr="00E97DE1">
        <w:rPr>
          <w:rFonts w:eastAsia="Gulim" w:cstheme="minorHAnsi"/>
        </w:rPr>
        <w:t>표시되며</w:t>
      </w:r>
      <w:r w:rsidRPr="00E97DE1">
        <w:rPr>
          <w:rFonts w:eastAsia="Gulim" w:cstheme="minorHAnsi"/>
        </w:rPr>
        <w:t xml:space="preserve">, </w:t>
      </w:r>
      <w:r w:rsidRPr="00E97DE1">
        <w:rPr>
          <w:rFonts w:eastAsia="Gulim" w:cstheme="minorHAnsi"/>
        </w:rPr>
        <w:t>도메인</w:t>
      </w:r>
      <w:r w:rsidRPr="00E97DE1">
        <w:rPr>
          <w:rFonts w:eastAsia="Gulim" w:cstheme="minorHAnsi"/>
        </w:rPr>
        <w:t xml:space="preserve"> </w:t>
      </w:r>
      <w:r w:rsidRPr="00E97DE1">
        <w:rPr>
          <w:rFonts w:eastAsia="Gulim" w:cstheme="minorHAnsi"/>
        </w:rPr>
        <w:t>이름</w:t>
      </w:r>
      <w:r w:rsidRPr="00E97DE1">
        <w:rPr>
          <w:rFonts w:eastAsia="Gulim" w:cstheme="minorHAnsi"/>
        </w:rPr>
        <w:t xml:space="preserve">, </w:t>
      </w:r>
      <w:r w:rsidRPr="00E97DE1">
        <w:rPr>
          <w:rFonts w:eastAsia="Gulim" w:cstheme="minorHAnsi"/>
        </w:rPr>
        <w:t>끝점</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기타</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설정을</w:t>
      </w:r>
      <w:r w:rsidRPr="00E97DE1">
        <w:rPr>
          <w:rFonts w:eastAsia="Gulim" w:cstheme="minorHAnsi"/>
        </w:rPr>
        <w:t xml:space="preserve"> </w:t>
      </w:r>
      <w:r w:rsidRPr="00E97DE1">
        <w:rPr>
          <w:rFonts w:eastAsia="Gulim" w:cstheme="minorHAnsi"/>
        </w:rPr>
        <w:t>포함하는</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만든</w:t>
      </w:r>
      <w:r w:rsidRPr="00E97DE1">
        <w:rPr>
          <w:rFonts w:eastAsia="Gulim" w:cstheme="minorHAnsi"/>
        </w:rPr>
        <w:t xml:space="preserve"> </w:t>
      </w:r>
      <w:r w:rsidRPr="00E97DE1">
        <w:rPr>
          <w:rFonts w:eastAsia="Gulim" w:cstheme="minorHAnsi"/>
        </w:rPr>
        <w:t>트래픽</w:t>
      </w:r>
      <w:r w:rsidRPr="00E97DE1">
        <w:rPr>
          <w:rFonts w:eastAsia="Gulim" w:cstheme="minorHAnsi"/>
        </w:rPr>
        <w:t xml:space="preserve"> </w:t>
      </w:r>
      <w:r w:rsidRPr="00E97DE1">
        <w:rPr>
          <w:rFonts w:eastAsia="Gulim" w:cstheme="minorHAnsi"/>
        </w:rPr>
        <w:t>관리자</w:t>
      </w:r>
      <w:r w:rsidRPr="00E97DE1">
        <w:rPr>
          <w:rFonts w:eastAsia="Gulim" w:cstheme="minorHAnsi"/>
        </w:rPr>
        <w:t xml:space="preserve"> </w:t>
      </w:r>
      <w:r w:rsidRPr="00E97DE1">
        <w:rPr>
          <w:rFonts w:eastAsia="Gulim" w:cstheme="minorHAnsi"/>
        </w:rPr>
        <w:t>서비스의</w:t>
      </w:r>
      <w:r w:rsidRPr="00E97DE1">
        <w:rPr>
          <w:rFonts w:eastAsia="Gulim" w:cstheme="minorHAnsi"/>
        </w:rPr>
        <w:t xml:space="preserve"> </w:t>
      </w:r>
      <w:r w:rsidRPr="00E97DE1">
        <w:rPr>
          <w:rFonts w:eastAsia="Gulim" w:cstheme="minorHAnsi"/>
        </w:rPr>
        <w:t>배포를</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1DA7471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유효한</w:t>
      </w:r>
      <w:r w:rsidRPr="00E97DE1">
        <w:rPr>
          <w:rFonts w:eastAsia="Gulim" w:cstheme="minorHAnsi"/>
          <w:b/>
          <w:color w:val="00188F"/>
        </w:rPr>
        <w:t xml:space="preserve"> DNS </w:t>
      </w:r>
      <w:r w:rsidRPr="00E97DE1">
        <w:rPr>
          <w:rFonts w:eastAsia="Gulim" w:cstheme="minorHAnsi"/>
          <w:b/>
          <w:color w:val="00188F"/>
        </w:rPr>
        <w:t>대응</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최소</w:t>
      </w:r>
      <w:r w:rsidRPr="00E97DE1">
        <w:rPr>
          <w:rFonts w:eastAsia="Gulim" w:cstheme="minorHAnsi"/>
        </w:rPr>
        <w:t xml:space="preserve"> </w:t>
      </w:r>
      <w:r w:rsidRPr="00E97DE1">
        <w:rPr>
          <w:rFonts w:eastAsia="Gulim" w:cstheme="minorHAnsi"/>
        </w:rPr>
        <w:t>하나의</w:t>
      </w:r>
      <w:r w:rsidRPr="00E97DE1">
        <w:rPr>
          <w:rFonts w:eastAsia="Gulim" w:cstheme="minorHAnsi"/>
        </w:rPr>
        <w:t xml:space="preserve"> </w:t>
      </w:r>
      <w:r w:rsidRPr="00E97DE1">
        <w:rPr>
          <w:rFonts w:eastAsia="Gulim" w:cstheme="minorHAnsi"/>
        </w:rPr>
        <w:t>트래픽</w:t>
      </w:r>
      <w:r w:rsidRPr="00E97DE1">
        <w:rPr>
          <w:rFonts w:eastAsia="Gulim" w:cstheme="minorHAnsi"/>
        </w:rPr>
        <w:t xml:space="preserve"> </w:t>
      </w:r>
      <w:r w:rsidRPr="00E97DE1">
        <w:rPr>
          <w:rFonts w:eastAsia="Gulim" w:cstheme="minorHAnsi"/>
        </w:rPr>
        <w:t>관리자</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이름</w:t>
      </w:r>
      <w:r w:rsidRPr="00E97DE1">
        <w:rPr>
          <w:rFonts w:eastAsia="Gulim" w:cstheme="minorHAnsi"/>
        </w:rPr>
        <w:t xml:space="preserve"> </w:t>
      </w:r>
      <w:r w:rsidRPr="00E97DE1">
        <w:rPr>
          <w:rFonts w:eastAsia="Gulim" w:cstheme="minorHAnsi"/>
        </w:rPr>
        <w:t>서버</w:t>
      </w:r>
      <w:r w:rsidRPr="00E97DE1">
        <w:rPr>
          <w:rFonts w:eastAsia="Gulim" w:cstheme="minorHAnsi"/>
        </w:rPr>
        <w:t xml:space="preserve"> </w:t>
      </w:r>
      <w:r w:rsidRPr="00E97DE1">
        <w:rPr>
          <w:rFonts w:eastAsia="Gulim" w:cstheme="minorHAnsi"/>
        </w:rPr>
        <w:t>클러스터에서</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트래픽</w:t>
      </w:r>
      <w:r w:rsidRPr="00E97DE1">
        <w:rPr>
          <w:rFonts w:eastAsia="Gulim" w:cstheme="minorHAnsi"/>
        </w:rPr>
        <w:t xml:space="preserve"> </w:t>
      </w:r>
      <w:r w:rsidRPr="00E97DE1">
        <w:rPr>
          <w:rFonts w:eastAsia="Gulim" w:cstheme="minorHAnsi"/>
        </w:rPr>
        <w:t>관리자</w:t>
      </w:r>
      <w:r w:rsidRPr="00E97DE1">
        <w:rPr>
          <w:rFonts w:eastAsia="Gulim" w:cstheme="minorHAnsi"/>
        </w:rPr>
        <w:t xml:space="preserve"> </w:t>
      </w:r>
      <w:r w:rsidRPr="00E97DE1">
        <w:rPr>
          <w:rFonts w:eastAsia="Gulim" w:cstheme="minorHAnsi"/>
        </w:rPr>
        <w:t>프로필에</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도메인</w:t>
      </w:r>
      <w:r w:rsidRPr="00E97DE1">
        <w:rPr>
          <w:rFonts w:eastAsia="Gulim" w:cstheme="minorHAnsi"/>
        </w:rPr>
        <w:t xml:space="preserve"> </w:t>
      </w:r>
      <w:r w:rsidRPr="00E97DE1">
        <w:rPr>
          <w:rFonts w:eastAsia="Gulim" w:cstheme="minorHAnsi"/>
        </w:rPr>
        <w:t>이름에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DNS </w:t>
      </w:r>
      <w:r w:rsidRPr="00E97DE1">
        <w:rPr>
          <w:rFonts w:eastAsia="Gulim" w:cstheme="minorHAnsi"/>
        </w:rPr>
        <w:t>요청의</w:t>
      </w:r>
      <w:r w:rsidRPr="00E97DE1">
        <w:rPr>
          <w:rFonts w:eastAsia="Gulim" w:cstheme="minorHAnsi"/>
        </w:rPr>
        <w:t xml:space="preserve"> DNS </w:t>
      </w:r>
      <w:r w:rsidRPr="00E97DE1">
        <w:rPr>
          <w:rFonts w:eastAsia="Gulim" w:cstheme="minorHAnsi"/>
        </w:rPr>
        <w:t>대응을</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355EE9A4" w14:textId="4D83790B"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프로필을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프로필을</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배포</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수행된</w:t>
      </w:r>
      <w:r w:rsidRPr="00E97DE1">
        <w:rPr>
          <w:rFonts w:eastAsia="Gulim" w:cstheme="minorHAnsi"/>
        </w:rPr>
        <w:t xml:space="preserve"> </w:t>
      </w:r>
      <w:r w:rsidRPr="00E97DE1">
        <w:rPr>
          <w:rFonts w:eastAsia="Gulim" w:cstheme="minorHAnsi"/>
        </w:rPr>
        <w:t>프로필에</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DNS </w:t>
      </w:r>
      <w:r w:rsidRPr="00E97DE1">
        <w:rPr>
          <w:rFonts w:eastAsia="Gulim" w:cstheme="minorHAnsi"/>
        </w:rPr>
        <w:t>이름에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w:t>
      </w:r>
      <w:r w:rsidRPr="00E97DE1">
        <w:rPr>
          <w:rFonts w:eastAsia="Gulim" w:cstheme="minorHAnsi"/>
        </w:rPr>
        <w:t xml:space="preserve"> DNS </w:t>
      </w:r>
      <w:r w:rsidRPr="00E97DE1">
        <w:rPr>
          <w:rFonts w:eastAsia="Gulim" w:cstheme="minorHAnsi"/>
        </w:rPr>
        <w:t>쿼리가</w:t>
      </w:r>
      <w:r w:rsidRPr="00E97DE1">
        <w:rPr>
          <w:rFonts w:eastAsia="Gulim" w:cstheme="minorHAnsi"/>
        </w:rPr>
        <w:t xml:space="preserve"> 2</w:t>
      </w:r>
      <w:r w:rsidRPr="00E97DE1">
        <w:rPr>
          <w:rFonts w:eastAsia="Gulim" w:cstheme="minorHAnsi"/>
        </w:rPr>
        <w:t>초</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유효한</w:t>
      </w:r>
      <w:r w:rsidRPr="00E97DE1">
        <w:rPr>
          <w:rFonts w:eastAsia="Gulim" w:cstheme="minorHAnsi"/>
        </w:rPr>
        <w:t xml:space="preserve"> DNS </w:t>
      </w:r>
      <w:r w:rsidRPr="00E97DE1">
        <w:rPr>
          <w:rFonts w:eastAsia="Gulim" w:cstheme="minorHAnsi"/>
        </w:rPr>
        <w:t>대응을</w:t>
      </w:r>
      <w:r w:rsidRPr="00E97DE1">
        <w:rPr>
          <w:rFonts w:eastAsia="Gulim" w:cstheme="minorHAnsi"/>
        </w:rPr>
        <w:t xml:space="preserve"> </w:t>
      </w:r>
      <w:r w:rsidRPr="00E97DE1">
        <w:rPr>
          <w:rFonts w:eastAsia="Gulim" w:cstheme="minorHAnsi"/>
        </w:rPr>
        <w:t>발생하지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프로필을</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1535F978" w14:textId="4B94B37F"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C1F444B" w14:textId="765B8E6D" w:rsidR="005E6D03" w:rsidRPr="00E97DE1" w:rsidRDefault="00000000" w:rsidP="001C2798">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68BDC2B" w14:textId="60A3F301"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8AAD142" w14:textId="77777777" w:rsidTr="00FA06B3">
        <w:trPr>
          <w:tblHeader/>
        </w:trPr>
        <w:tc>
          <w:tcPr>
            <w:tcW w:w="5400" w:type="dxa"/>
            <w:shd w:val="clear" w:color="auto" w:fill="0072C6"/>
          </w:tcPr>
          <w:p w14:paraId="1E8A3F2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8A68E3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E942E9" w:rsidRPr="00E97DE1" w14:paraId="0F3E9B80" w14:textId="77777777" w:rsidTr="00FA06B3">
        <w:tc>
          <w:tcPr>
            <w:tcW w:w="5400" w:type="dxa"/>
          </w:tcPr>
          <w:p w14:paraId="36C0AFDB" w14:textId="303D2FFC" w:rsidR="00E942E9" w:rsidRPr="00E942E9" w:rsidRDefault="00E942E9" w:rsidP="00FA06B3">
            <w:pPr>
              <w:pStyle w:val="ProductList-OfferingBody"/>
              <w:jc w:val="center"/>
              <w:rPr>
                <w:rFonts w:eastAsia="Gulim" w:cstheme="minorHAnsi"/>
                <w:lang w:val="en-US"/>
              </w:rPr>
            </w:pPr>
            <w:r>
              <w:rPr>
                <w:rFonts w:eastAsia="Gulim" w:cstheme="minorHAnsi"/>
                <w:lang w:val="en-US"/>
              </w:rPr>
              <w:t>&lt; 100</w:t>
            </w:r>
            <w:r w:rsidR="001C2798">
              <w:rPr>
                <w:rFonts w:eastAsia="Gulim" w:cstheme="minorHAnsi"/>
                <w:lang w:val="en-US"/>
              </w:rPr>
              <w:t>%</w:t>
            </w:r>
          </w:p>
        </w:tc>
        <w:tc>
          <w:tcPr>
            <w:tcW w:w="5400" w:type="dxa"/>
          </w:tcPr>
          <w:p w14:paraId="19272EE4" w14:textId="080E49A0" w:rsidR="00E942E9" w:rsidRPr="00E97DE1" w:rsidRDefault="00E942E9" w:rsidP="00FA06B3">
            <w:pPr>
              <w:pStyle w:val="ProductList-OfferingBody"/>
              <w:jc w:val="center"/>
              <w:rPr>
                <w:rFonts w:eastAsia="Gulim" w:cstheme="minorHAnsi"/>
              </w:rPr>
            </w:pPr>
            <w:r w:rsidRPr="00E97DE1">
              <w:rPr>
                <w:rFonts w:eastAsia="Gulim" w:cstheme="minorHAnsi"/>
              </w:rPr>
              <w:t>10%</w:t>
            </w:r>
          </w:p>
        </w:tc>
      </w:tr>
      <w:tr w:rsidR="005E6D03" w:rsidRPr="00E97DE1" w14:paraId="6D64E0C2" w14:textId="77777777" w:rsidTr="00FA06B3">
        <w:tc>
          <w:tcPr>
            <w:tcW w:w="5400" w:type="dxa"/>
          </w:tcPr>
          <w:p w14:paraId="7C2AC5C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0FF2B70B" w14:textId="610942E4" w:rsidR="005E6D03" w:rsidRPr="00E97DE1" w:rsidRDefault="00E942E9" w:rsidP="00FA06B3">
            <w:pPr>
              <w:pStyle w:val="ProductList-OfferingBody"/>
              <w:jc w:val="center"/>
              <w:rPr>
                <w:rFonts w:eastAsia="Gulim" w:cstheme="minorHAnsi"/>
              </w:rPr>
            </w:pPr>
            <w:r w:rsidRPr="00E97DE1">
              <w:rPr>
                <w:rFonts w:eastAsia="Gulim" w:cstheme="minorHAnsi"/>
              </w:rPr>
              <w:t>25%</w:t>
            </w:r>
          </w:p>
        </w:tc>
      </w:tr>
      <w:tr w:rsidR="005E6D03" w:rsidRPr="00E97DE1" w14:paraId="27C80AF6" w14:textId="77777777" w:rsidTr="00FA06B3">
        <w:tc>
          <w:tcPr>
            <w:tcW w:w="5400" w:type="dxa"/>
          </w:tcPr>
          <w:p w14:paraId="520F626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33F8B19" w14:textId="52B53657" w:rsidR="005E6D03" w:rsidRPr="00E97DE1" w:rsidRDefault="00E942E9" w:rsidP="00FA06B3">
            <w:pPr>
              <w:pStyle w:val="ProductList-OfferingBody"/>
              <w:jc w:val="center"/>
              <w:rPr>
                <w:rFonts w:eastAsia="Gulim" w:cstheme="minorHAnsi"/>
              </w:rPr>
            </w:pPr>
            <w:r>
              <w:rPr>
                <w:rFonts w:eastAsia="Gulim" w:cstheme="minorHAnsi"/>
                <w:lang w:val="en-US"/>
              </w:rPr>
              <w:t>100</w:t>
            </w:r>
            <w:r w:rsidR="005E6D03" w:rsidRPr="00E97DE1">
              <w:rPr>
                <w:rFonts w:eastAsia="Gulim" w:cstheme="minorHAnsi"/>
              </w:rPr>
              <w:t>%</w:t>
            </w:r>
          </w:p>
        </w:tc>
      </w:tr>
    </w:tbl>
    <w:bookmarkStart w:id="417" w:name="_Toc412532215"/>
    <w:bookmarkStart w:id="418" w:name="_Toc457821586"/>
    <w:bookmarkStart w:id="419" w:name="VirtualMachines"/>
    <w:bookmarkStart w:id="420" w:name="_Toc52348994"/>
    <w:p w14:paraId="64B51F45" w14:textId="4F8216ED"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811C5C1" w14:textId="77777777" w:rsidR="00F52F8C" w:rsidRPr="00F52F8C" w:rsidRDefault="00F52F8C" w:rsidP="00F52F8C">
      <w:pPr>
        <w:pStyle w:val="ProductList-Offering2Heading"/>
        <w:tabs>
          <w:tab w:val="clear" w:pos="360"/>
          <w:tab w:val="clear" w:pos="720"/>
          <w:tab w:val="clear" w:pos="1080"/>
        </w:tabs>
        <w:outlineLvl w:val="2"/>
        <w:rPr>
          <w:rFonts w:eastAsia="Gulim" w:cstheme="majorHAnsi"/>
        </w:rPr>
      </w:pPr>
      <w:bookmarkStart w:id="421" w:name="_Toc239172455"/>
      <w:r w:rsidRPr="00F52F8C">
        <w:rPr>
          <w:rFonts w:eastAsia="Gulim" w:cstheme="majorHAnsi"/>
        </w:rPr>
        <w:t>앱</w:t>
      </w:r>
      <w:r w:rsidRPr="00F52F8C">
        <w:rPr>
          <w:rFonts w:eastAsia="Gulim" w:cstheme="majorHAnsi"/>
        </w:rPr>
        <w:t xml:space="preserve"> </w:t>
      </w:r>
      <w:r w:rsidRPr="00F52F8C">
        <w:rPr>
          <w:rFonts w:eastAsia="Gulim" w:cstheme="majorHAnsi"/>
        </w:rPr>
        <w:t>서명</w:t>
      </w:r>
      <w:bookmarkEnd w:id="421"/>
    </w:p>
    <w:p w14:paraId="3FA970C3" w14:textId="77777777" w:rsidR="007768DF" w:rsidRPr="00A50E99" w:rsidRDefault="007768DF" w:rsidP="007768DF">
      <w:pPr>
        <w:spacing w:after="0" w:line="240" w:lineRule="auto"/>
        <w:textAlignment w:val="baseline"/>
        <w:rPr>
          <w:rFonts w:ascii="Calibri" w:eastAsia="Gulim" w:hAnsi="Calibri" w:cs="Calibri"/>
          <w:sz w:val="18"/>
          <w:szCs w:val="18"/>
        </w:rPr>
      </w:pPr>
      <w:r w:rsidRPr="00A50E99">
        <w:rPr>
          <w:rFonts w:ascii="Calibri" w:eastAsia="Gulim" w:hAnsi="Calibri" w:cs="Calibri"/>
          <w:b/>
          <w:bCs/>
          <w:color w:val="00188F"/>
          <w:sz w:val="18"/>
          <w:szCs w:val="18"/>
        </w:rPr>
        <w:t>추가</w:t>
      </w:r>
      <w:r w:rsidRPr="00A50E99">
        <w:rPr>
          <w:rFonts w:ascii="Calibri" w:eastAsia="Gulim" w:hAnsi="Calibri" w:cs="Calibri"/>
          <w:b/>
          <w:bCs/>
          <w:color w:val="00188F"/>
          <w:sz w:val="18"/>
          <w:szCs w:val="18"/>
        </w:rPr>
        <w:t xml:space="preserve"> </w:t>
      </w:r>
      <w:r w:rsidRPr="00A50E99">
        <w:rPr>
          <w:rFonts w:ascii="Calibri" w:eastAsia="Gulim" w:hAnsi="Calibri" w:cs="Calibri"/>
          <w:b/>
          <w:bCs/>
          <w:color w:val="00188F"/>
          <w:sz w:val="18"/>
          <w:szCs w:val="18"/>
        </w:rPr>
        <w:t>용어</w:t>
      </w:r>
      <w:r w:rsidRPr="00A50E99">
        <w:rPr>
          <w:rFonts w:ascii="Calibri" w:eastAsia="Gulim" w:hAnsi="Calibri" w:cs="Calibri"/>
          <w:b/>
          <w:bCs/>
          <w:color w:val="00188F"/>
          <w:sz w:val="18"/>
          <w:szCs w:val="18"/>
        </w:rPr>
        <w:t xml:space="preserve"> </w:t>
      </w:r>
      <w:r w:rsidRPr="00A50E99">
        <w:rPr>
          <w:rFonts w:ascii="Calibri" w:eastAsia="Gulim" w:hAnsi="Calibri" w:cs="Calibri"/>
          <w:b/>
          <w:bCs/>
          <w:color w:val="00188F"/>
          <w:sz w:val="18"/>
          <w:szCs w:val="18"/>
        </w:rPr>
        <w:t>정의</w:t>
      </w:r>
      <w:r w:rsidRPr="00A50E99">
        <w:rPr>
          <w:rFonts w:ascii="Calibri" w:eastAsia="Gulim" w:hAnsi="Calibri" w:cs="Calibri"/>
          <w:sz w:val="18"/>
          <w:szCs w:val="18"/>
        </w:rPr>
        <w:t>: </w:t>
      </w:r>
    </w:p>
    <w:p w14:paraId="6257CFA4" w14:textId="77777777" w:rsidR="007768DF" w:rsidRPr="00526F82" w:rsidRDefault="007768DF" w:rsidP="007768DF">
      <w:pPr>
        <w:spacing w:after="0" w:line="240" w:lineRule="auto"/>
        <w:textAlignment w:val="baseline"/>
        <w:rPr>
          <w:rFonts w:ascii="Calibri" w:eastAsia="Gulim" w:hAnsi="Calibri" w:cs="Calibri"/>
          <w:sz w:val="18"/>
          <w:szCs w:val="18"/>
        </w:rPr>
      </w:pPr>
      <w:r w:rsidRPr="00526F82">
        <w:rPr>
          <w:rFonts w:ascii="Calibri" w:eastAsia="Gulim" w:hAnsi="Calibri" w:cs="Calibri"/>
          <w:sz w:val="18"/>
          <w:szCs w:val="18"/>
        </w:rPr>
        <w:t>'</w:t>
      </w:r>
      <w:r w:rsidRPr="00526F82">
        <w:rPr>
          <w:rFonts w:ascii="Calibri" w:eastAsia="Gulim" w:hAnsi="Calibri" w:cs="Calibri"/>
          <w:b/>
          <w:bCs/>
          <w:color w:val="00188F"/>
          <w:sz w:val="18"/>
          <w:szCs w:val="18"/>
        </w:rPr>
        <w:t>총</w:t>
      </w:r>
      <w:r w:rsidRPr="00526F82">
        <w:rPr>
          <w:rFonts w:ascii="Calibri" w:eastAsia="Gulim" w:hAnsi="Calibri" w:cs="Calibri"/>
          <w:b/>
          <w:bCs/>
          <w:color w:val="00188F"/>
          <w:sz w:val="18"/>
          <w:szCs w:val="18"/>
        </w:rPr>
        <w:t xml:space="preserve"> </w:t>
      </w:r>
      <w:r w:rsidRPr="00526F82">
        <w:rPr>
          <w:rFonts w:ascii="Calibri" w:eastAsia="Gulim" w:hAnsi="Calibri" w:cs="Calibri"/>
          <w:b/>
          <w:bCs/>
          <w:color w:val="00188F"/>
          <w:sz w:val="18"/>
          <w:szCs w:val="18"/>
        </w:rPr>
        <w:t>트랜잭션</w:t>
      </w:r>
      <w:r w:rsidRPr="00526F82">
        <w:rPr>
          <w:rFonts w:ascii="Calibri" w:eastAsia="Gulim" w:hAnsi="Calibri" w:cs="Calibri"/>
          <w:b/>
          <w:bCs/>
          <w:color w:val="00188F"/>
          <w:sz w:val="18"/>
          <w:szCs w:val="18"/>
        </w:rPr>
        <w:t xml:space="preserve"> </w:t>
      </w:r>
      <w:r w:rsidRPr="00526F82">
        <w:rPr>
          <w:rFonts w:ascii="Calibri" w:eastAsia="Gulim" w:hAnsi="Calibri" w:cs="Calibri"/>
          <w:b/>
          <w:bCs/>
          <w:color w:val="00188F"/>
          <w:sz w:val="18"/>
          <w:szCs w:val="18"/>
        </w:rPr>
        <w:t>시도</w:t>
      </w:r>
      <w:r w:rsidRPr="00526F82">
        <w:rPr>
          <w:rFonts w:ascii="Calibri" w:eastAsia="Gulim" w:hAnsi="Calibri" w:cs="Calibri"/>
          <w:sz w:val="18"/>
          <w:szCs w:val="18"/>
        </w:rPr>
        <w:t>'</w:t>
      </w:r>
      <w:r w:rsidRPr="00526F82">
        <w:rPr>
          <w:rFonts w:ascii="Calibri" w:eastAsia="Gulim" w:hAnsi="Calibri" w:cs="Calibri"/>
          <w:sz w:val="18"/>
          <w:szCs w:val="18"/>
        </w:rPr>
        <w:t>는</w:t>
      </w:r>
      <w:r w:rsidRPr="00526F82">
        <w:rPr>
          <w:rFonts w:ascii="Calibri" w:eastAsia="Gulim" w:hAnsi="Calibri" w:cs="Calibri"/>
          <w:sz w:val="18"/>
          <w:szCs w:val="18"/>
        </w:rPr>
        <w:t xml:space="preserve"> </w:t>
      </w:r>
      <w:r w:rsidRPr="00526F82">
        <w:rPr>
          <w:rFonts w:ascii="Calibri" w:eastAsia="Gulim" w:hAnsi="Calibri" w:cs="Calibri"/>
          <w:sz w:val="18"/>
          <w:szCs w:val="18"/>
        </w:rPr>
        <w:t>주어진</w:t>
      </w:r>
      <w:r w:rsidRPr="00526F82">
        <w:rPr>
          <w:rFonts w:ascii="Calibri" w:eastAsia="Gulim" w:hAnsi="Calibri" w:cs="Calibri"/>
          <w:sz w:val="18"/>
          <w:szCs w:val="18"/>
        </w:rPr>
        <w:t xml:space="preserve"> Microsoft Azure </w:t>
      </w:r>
      <w:r w:rsidRPr="00526F82">
        <w:rPr>
          <w:rFonts w:ascii="Calibri" w:eastAsia="Gulim" w:hAnsi="Calibri" w:cs="Calibri"/>
          <w:sz w:val="18"/>
          <w:szCs w:val="18"/>
        </w:rPr>
        <w:t>구독</w:t>
      </w:r>
      <w:r w:rsidRPr="00526F82">
        <w:rPr>
          <w:rFonts w:ascii="Calibri" w:eastAsia="Gulim" w:hAnsi="Calibri" w:cs="Calibri"/>
          <w:sz w:val="18"/>
          <w:szCs w:val="18"/>
        </w:rPr>
        <w:t xml:space="preserve"> </w:t>
      </w:r>
      <w:r w:rsidRPr="00526F82">
        <w:rPr>
          <w:rFonts w:ascii="Calibri" w:eastAsia="Gulim" w:hAnsi="Calibri" w:cs="Calibri"/>
          <w:sz w:val="18"/>
          <w:szCs w:val="18"/>
        </w:rPr>
        <w:t>기간</w:t>
      </w:r>
      <w:r w:rsidRPr="00526F82">
        <w:rPr>
          <w:rFonts w:ascii="Calibri" w:eastAsia="Gulim" w:hAnsi="Calibri" w:cs="Calibri"/>
          <w:sz w:val="18"/>
          <w:szCs w:val="18"/>
        </w:rPr>
        <w:t xml:space="preserve"> </w:t>
      </w:r>
      <w:r w:rsidRPr="00526F82">
        <w:rPr>
          <w:rFonts w:ascii="Calibri" w:eastAsia="Gulim" w:hAnsi="Calibri" w:cs="Calibri"/>
          <w:sz w:val="18"/>
          <w:szCs w:val="18"/>
        </w:rPr>
        <w:t>동안</w:t>
      </w:r>
      <w:r w:rsidRPr="00526F82">
        <w:rPr>
          <w:rFonts w:ascii="Calibri" w:eastAsia="Gulim" w:hAnsi="Calibri" w:cs="Calibri"/>
          <w:sz w:val="18"/>
          <w:szCs w:val="18"/>
        </w:rPr>
        <w:t xml:space="preserve"> </w:t>
      </w:r>
      <w:r w:rsidRPr="00526F82">
        <w:rPr>
          <w:rFonts w:ascii="Calibri" w:eastAsia="Gulim" w:hAnsi="Calibri" w:cs="Calibri"/>
          <w:sz w:val="18"/>
          <w:szCs w:val="18"/>
        </w:rPr>
        <w:t>고객이</w:t>
      </w:r>
      <w:r w:rsidRPr="00526F82">
        <w:rPr>
          <w:rFonts w:ascii="Calibri" w:eastAsia="Gulim" w:hAnsi="Calibri" w:cs="Calibri"/>
          <w:sz w:val="18"/>
          <w:szCs w:val="18"/>
        </w:rPr>
        <w:t xml:space="preserve"> </w:t>
      </w:r>
      <w:r w:rsidRPr="00526F82">
        <w:rPr>
          <w:rFonts w:ascii="Calibri" w:eastAsia="Gulim" w:hAnsi="Calibri" w:cs="Calibri"/>
          <w:sz w:val="18"/>
          <w:szCs w:val="18"/>
        </w:rPr>
        <w:t>수행한</w:t>
      </w:r>
      <w:r w:rsidRPr="00526F82">
        <w:rPr>
          <w:rFonts w:ascii="Calibri" w:eastAsia="Gulim" w:hAnsi="Calibri" w:cs="Calibri"/>
          <w:sz w:val="18"/>
          <w:szCs w:val="18"/>
        </w:rPr>
        <w:t xml:space="preserve"> </w:t>
      </w:r>
      <w:r w:rsidRPr="00526F82">
        <w:rPr>
          <w:rFonts w:ascii="Calibri" w:eastAsia="Gulim" w:hAnsi="Calibri" w:cs="Calibri"/>
          <w:sz w:val="18"/>
          <w:szCs w:val="18"/>
        </w:rPr>
        <w:t>총</w:t>
      </w:r>
      <w:r w:rsidRPr="00526F82">
        <w:rPr>
          <w:rFonts w:ascii="Calibri" w:eastAsia="Gulim" w:hAnsi="Calibri" w:cs="Calibri"/>
          <w:sz w:val="18"/>
          <w:szCs w:val="18"/>
        </w:rPr>
        <w:t xml:space="preserve"> </w:t>
      </w:r>
      <w:r w:rsidRPr="00526F82">
        <w:rPr>
          <w:rFonts w:ascii="Calibri" w:eastAsia="Gulim" w:hAnsi="Calibri" w:cs="Calibri"/>
          <w:sz w:val="18"/>
          <w:szCs w:val="18"/>
        </w:rPr>
        <w:t>인증된</w:t>
      </w:r>
      <w:r w:rsidRPr="00526F82">
        <w:rPr>
          <w:rFonts w:ascii="Calibri" w:eastAsia="Gulim" w:hAnsi="Calibri" w:cs="Calibri"/>
          <w:sz w:val="18"/>
          <w:szCs w:val="18"/>
        </w:rPr>
        <w:t xml:space="preserve"> API </w:t>
      </w:r>
      <w:r w:rsidRPr="00526F82">
        <w:rPr>
          <w:rFonts w:ascii="Calibri" w:eastAsia="Gulim" w:hAnsi="Calibri" w:cs="Calibri"/>
          <w:sz w:val="18"/>
          <w:szCs w:val="18"/>
        </w:rPr>
        <w:t>서명</w:t>
      </w:r>
      <w:r w:rsidRPr="00526F82">
        <w:rPr>
          <w:rFonts w:ascii="Calibri" w:eastAsia="Gulim" w:hAnsi="Calibri" w:cs="Calibri"/>
          <w:sz w:val="18"/>
          <w:szCs w:val="18"/>
        </w:rPr>
        <w:t xml:space="preserve"> </w:t>
      </w:r>
      <w:r w:rsidRPr="00526F82">
        <w:rPr>
          <w:rFonts w:ascii="Calibri" w:eastAsia="Gulim" w:hAnsi="Calibri" w:cs="Calibri"/>
          <w:sz w:val="18"/>
          <w:szCs w:val="18"/>
        </w:rPr>
        <w:t>요청의</w:t>
      </w:r>
      <w:r w:rsidRPr="00526F82">
        <w:rPr>
          <w:rFonts w:ascii="Calibri" w:eastAsia="Gulim" w:hAnsi="Calibri" w:cs="Calibri"/>
          <w:sz w:val="18"/>
          <w:szCs w:val="18"/>
        </w:rPr>
        <w:t xml:space="preserve"> </w:t>
      </w:r>
      <w:r w:rsidRPr="00526F82">
        <w:rPr>
          <w:rFonts w:ascii="Calibri" w:eastAsia="Gulim" w:hAnsi="Calibri" w:cs="Calibri"/>
          <w:sz w:val="18"/>
          <w:szCs w:val="18"/>
        </w:rPr>
        <w:t>수입니다</w:t>
      </w:r>
      <w:r w:rsidRPr="00526F82">
        <w:rPr>
          <w:rFonts w:ascii="Calibri" w:eastAsia="Gulim" w:hAnsi="Calibri" w:cs="Calibri"/>
          <w:sz w:val="18"/>
          <w:szCs w:val="18"/>
        </w:rPr>
        <w:t>.'</w:t>
      </w:r>
    </w:p>
    <w:p w14:paraId="5DC5A882" w14:textId="77777777" w:rsidR="007768DF" w:rsidRPr="00A50E99" w:rsidRDefault="007768DF" w:rsidP="007768DF">
      <w:pPr>
        <w:spacing w:after="0" w:line="240" w:lineRule="auto"/>
        <w:textAlignment w:val="baseline"/>
        <w:rPr>
          <w:rFonts w:ascii="Calibri" w:eastAsia="Gulim" w:hAnsi="Calibri" w:cs="Calibri"/>
          <w:sz w:val="18"/>
          <w:szCs w:val="18"/>
        </w:rPr>
      </w:pPr>
      <w:r w:rsidRPr="00A50E99">
        <w:rPr>
          <w:rFonts w:ascii="Calibri" w:eastAsia="Gulim" w:hAnsi="Calibri" w:cs="Calibri"/>
          <w:sz w:val="18"/>
          <w:szCs w:val="18"/>
        </w:rPr>
        <w:t>'</w:t>
      </w:r>
      <w:r w:rsidRPr="00A50E99">
        <w:rPr>
          <w:rFonts w:ascii="Calibri" w:eastAsia="Gulim" w:hAnsi="Calibri" w:cs="Calibri"/>
          <w:b/>
          <w:bCs/>
          <w:color w:val="00188F"/>
          <w:sz w:val="18"/>
          <w:szCs w:val="18"/>
        </w:rPr>
        <w:t>실패한</w:t>
      </w:r>
      <w:r w:rsidRPr="00A50E99">
        <w:rPr>
          <w:rFonts w:ascii="Calibri" w:eastAsia="Gulim" w:hAnsi="Calibri" w:cs="Calibri"/>
          <w:b/>
          <w:bCs/>
          <w:color w:val="00188F"/>
          <w:sz w:val="18"/>
          <w:szCs w:val="18"/>
        </w:rPr>
        <w:t xml:space="preserve"> </w:t>
      </w:r>
      <w:r w:rsidRPr="00A50E99">
        <w:rPr>
          <w:rFonts w:ascii="Calibri" w:eastAsia="Gulim" w:hAnsi="Calibri" w:cs="Calibri"/>
          <w:b/>
          <w:bCs/>
          <w:color w:val="00188F"/>
          <w:sz w:val="18"/>
          <w:szCs w:val="18"/>
        </w:rPr>
        <w:t>트랜잭션</w:t>
      </w:r>
      <w:r w:rsidRPr="00A50E99">
        <w:rPr>
          <w:rFonts w:ascii="Calibri" w:eastAsia="Gulim" w:hAnsi="Calibri" w:cs="Calibri"/>
          <w:sz w:val="18"/>
          <w:szCs w:val="18"/>
        </w:rPr>
        <w:t>'</w:t>
      </w:r>
      <w:r w:rsidRPr="00A50E99">
        <w:rPr>
          <w:rFonts w:ascii="Calibri" w:eastAsia="Gulim" w:hAnsi="Calibri" w:cs="Calibri"/>
          <w:sz w:val="18"/>
          <w:szCs w:val="18"/>
        </w:rPr>
        <w:t>은</w:t>
      </w:r>
      <w:r w:rsidRPr="00A50E99">
        <w:rPr>
          <w:rFonts w:ascii="Calibri" w:eastAsia="Gulim" w:hAnsi="Calibri" w:cs="Calibri"/>
          <w:sz w:val="18"/>
          <w:szCs w:val="18"/>
        </w:rPr>
        <w:t xml:space="preserve"> </w:t>
      </w:r>
      <w:r w:rsidRPr="00A50E99">
        <w:rPr>
          <w:rFonts w:ascii="Calibri" w:eastAsia="Gulim" w:hAnsi="Calibri" w:cs="Calibri"/>
          <w:sz w:val="18"/>
          <w:szCs w:val="18"/>
        </w:rPr>
        <w:t>총</w:t>
      </w:r>
      <w:r w:rsidRPr="00A50E99">
        <w:rPr>
          <w:rFonts w:ascii="Calibri" w:eastAsia="Gulim" w:hAnsi="Calibri" w:cs="Calibri"/>
          <w:sz w:val="18"/>
          <w:szCs w:val="18"/>
        </w:rPr>
        <w:t xml:space="preserve"> </w:t>
      </w:r>
      <w:r w:rsidRPr="00A50E99">
        <w:rPr>
          <w:rFonts w:ascii="Calibri" w:eastAsia="Gulim" w:hAnsi="Calibri" w:cs="Calibri"/>
          <w:sz w:val="18"/>
          <w:szCs w:val="18"/>
        </w:rPr>
        <w:t>트랜잭션</w:t>
      </w:r>
      <w:r w:rsidRPr="00A50E99">
        <w:rPr>
          <w:rFonts w:ascii="Calibri" w:eastAsia="Gulim" w:hAnsi="Calibri" w:cs="Calibri"/>
          <w:sz w:val="18"/>
          <w:szCs w:val="18"/>
        </w:rPr>
        <w:t xml:space="preserve"> </w:t>
      </w:r>
      <w:r w:rsidRPr="00A50E99">
        <w:rPr>
          <w:rFonts w:ascii="Calibri" w:eastAsia="Gulim" w:hAnsi="Calibri" w:cs="Calibri"/>
          <w:sz w:val="18"/>
          <w:szCs w:val="18"/>
        </w:rPr>
        <w:t>시도</w:t>
      </w:r>
      <w:r w:rsidRPr="00A50E99">
        <w:rPr>
          <w:rFonts w:ascii="Calibri" w:eastAsia="Gulim" w:hAnsi="Calibri" w:cs="Calibri"/>
          <w:sz w:val="18"/>
          <w:szCs w:val="18"/>
        </w:rPr>
        <w:t xml:space="preserve"> </w:t>
      </w:r>
      <w:r w:rsidRPr="00A50E99">
        <w:rPr>
          <w:rFonts w:ascii="Calibri" w:eastAsia="Gulim" w:hAnsi="Calibri" w:cs="Calibri"/>
          <w:sz w:val="18"/>
          <w:szCs w:val="18"/>
        </w:rPr>
        <w:t>중에서</w:t>
      </w:r>
      <w:r w:rsidRPr="00A50E99">
        <w:rPr>
          <w:rFonts w:ascii="Calibri" w:eastAsia="Gulim" w:hAnsi="Calibri" w:cs="Calibri"/>
          <w:sz w:val="18"/>
          <w:szCs w:val="18"/>
        </w:rPr>
        <w:t xml:space="preserve"> </w:t>
      </w:r>
      <w:r w:rsidRPr="00A50E99">
        <w:rPr>
          <w:rFonts w:ascii="Calibri" w:eastAsia="Gulim" w:hAnsi="Calibri" w:cs="Calibri"/>
          <w:sz w:val="18"/>
          <w:szCs w:val="18"/>
        </w:rPr>
        <w:t>오류</w:t>
      </w:r>
      <w:r w:rsidRPr="00A50E99">
        <w:rPr>
          <w:rFonts w:ascii="Calibri" w:eastAsia="Gulim" w:hAnsi="Calibri" w:cs="Calibri"/>
          <w:sz w:val="18"/>
          <w:szCs w:val="18"/>
        </w:rPr>
        <w:t xml:space="preserve"> </w:t>
      </w:r>
      <w:r w:rsidRPr="00A50E99">
        <w:rPr>
          <w:rFonts w:ascii="Calibri" w:eastAsia="Gulim" w:hAnsi="Calibri" w:cs="Calibri"/>
          <w:sz w:val="18"/>
          <w:szCs w:val="18"/>
        </w:rPr>
        <w:t>코드</w:t>
      </w:r>
      <w:r w:rsidRPr="00A50E99">
        <w:rPr>
          <w:rFonts w:ascii="Calibri" w:eastAsia="Gulim" w:hAnsi="Calibri" w:cs="Calibri"/>
          <w:sz w:val="18"/>
          <w:szCs w:val="18"/>
        </w:rPr>
        <w:t xml:space="preserve"> </w:t>
      </w:r>
      <w:r w:rsidRPr="00A50E99">
        <w:rPr>
          <w:rFonts w:ascii="Calibri" w:eastAsia="Gulim" w:hAnsi="Calibri" w:cs="Calibri"/>
          <w:sz w:val="18"/>
          <w:szCs w:val="18"/>
        </w:rPr>
        <w:t>또는</w:t>
      </w:r>
      <w:r w:rsidRPr="00A50E99">
        <w:rPr>
          <w:rFonts w:ascii="Calibri" w:eastAsia="Gulim" w:hAnsi="Calibri" w:cs="Calibri"/>
          <w:sz w:val="18"/>
          <w:szCs w:val="18"/>
        </w:rPr>
        <w:t xml:space="preserve"> HTTP 5xx </w:t>
      </w:r>
      <w:r w:rsidRPr="00A50E99">
        <w:rPr>
          <w:rFonts w:ascii="Calibri" w:eastAsia="Gulim" w:hAnsi="Calibri" w:cs="Calibri"/>
          <w:sz w:val="18"/>
          <w:szCs w:val="18"/>
        </w:rPr>
        <w:t>상태</w:t>
      </w:r>
      <w:r w:rsidRPr="00A50E99">
        <w:rPr>
          <w:rFonts w:ascii="Calibri" w:eastAsia="Gulim" w:hAnsi="Calibri" w:cs="Calibri"/>
          <w:sz w:val="18"/>
          <w:szCs w:val="18"/>
        </w:rPr>
        <w:t xml:space="preserve"> </w:t>
      </w:r>
      <w:r w:rsidRPr="00A50E99">
        <w:rPr>
          <w:rFonts w:ascii="Calibri" w:eastAsia="Gulim" w:hAnsi="Calibri" w:cs="Calibri"/>
          <w:sz w:val="18"/>
          <w:szCs w:val="18"/>
        </w:rPr>
        <w:t>코드를</w:t>
      </w:r>
      <w:r w:rsidRPr="00A50E99">
        <w:rPr>
          <w:rFonts w:ascii="Calibri" w:eastAsia="Gulim" w:hAnsi="Calibri" w:cs="Calibri"/>
          <w:sz w:val="18"/>
          <w:szCs w:val="18"/>
        </w:rPr>
        <w:t xml:space="preserve"> </w:t>
      </w:r>
      <w:r w:rsidRPr="00A50E99">
        <w:rPr>
          <w:rFonts w:ascii="Calibri" w:eastAsia="Gulim" w:hAnsi="Calibri" w:cs="Calibri"/>
          <w:sz w:val="18"/>
          <w:szCs w:val="18"/>
        </w:rPr>
        <w:t>받거나</w:t>
      </w:r>
      <w:r w:rsidRPr="00A50E99">
        <w:rPr>
          <w:rFonts w:ascii="Calibri" w:eastAsia="Gulim" w:hAnsi="Calibri" w:cs="Calibri"/>
          <w:sz w:val="18"/>
          <w:szCs w:val="18"/>
        </w:rPr>
        <w:t xml:space="preserve"> 90</w:t>
      </w:r>
      <w:r w:rsidRPr="00A50E99">
        <w:rPr>
          <w:rFonts w:ascii="Calibri" w:eastAsia="Gulim" w:hAnsi="Calibri" w:cs="Calibri"/>
          <w:sz w:val="18"/>
          <w:szCs w:val="18"/>
        </w:rPr>
        <w:t>초</w:t>
      </w:r>
      <w:r w:rsidRPr="00A50E99">
        <w:rPr>
          <w:rFonts w:ascii="Calibri" w:eastAsia="Gulim" w:hAnsi="Calibri" w:cs="Calibri"/>
          <w:sz w:val="18"/>
          <w:szCs w:val="18"/>
        </w:rPr>
        <w:t xml:space="preserve"> </w:t>
      </w:r>
      <w:r w:rsidRPr="00A50E99">
        <w:rPr>
          <w:rFonts w:ascii="Calibri" w:eastAsia="Gulim" w:hAnsi="Calibri" w:cs="Calibri"/>
          <w:sz w:val="18"/>
          <w:szCs w:val="18"/>
        </w:rPr>
        <w:t>이내에</w:t>
      </w:r>
      <w:r w:rsidRPr="00A50E99">
        <w:rPr>
          <w:rFonts w:ascii="Calibri" w:eastAsia="Gulim" w:hAnsi="Calibri" w:cs="Calibri"/>
          <w:sz w:val="18"/>
          <w:szCs w:val="18"/>
        </w:rPr>
        <w:t xml:space="preserve"> </w:t>
      </w:r>
      <w:r w:rsidRPr="00A50E99">
        <w:rPr>
          <w:rFonts w:ascii="Calibri" w:eastAsia="Gulim" w:hAnsi="Calibri" w:cs="Calibri"/>
          <w:sz w:val="18"/>
          <w:szCs w:val="18"/>
        </w:rPr>
        <w:t>성공</w:t>
      </w:r>
      <w:r w:rsidRPr="00A50E99">
        <w:rPr>
          <w:rFonts w:ascii="Calibri" w:eastAsia="Gulim" w:hAnsi="Calibri" w:cs="Calibri"/>
          <w:sz w:val="18"/>
          <w:szCs w:val="18"/>
        </w:rPr>
        <w:t xml:space="preserve"> </w:t>
      </w:r>
      <w:r w:rsidRPr="00A50E99">
        <w:rPr>
          <w:rFonts w:ascii="Calibri" w:eastAsia="Gulim" w:hAnsi="Calibri" w:cs="Calibri"/>
          <w:sz w:val="18"/>
          <w:szCs w:val="18"/>
        </w:rPr>
        <w:t>코드를</w:t>
      </w:r>
      <w:r w:rsidRPr="00A50E99">
        <w:rPr>
          <w:rFonts w:ascii="Calibri" w:eastAsia="Gulim" w:hAnsi="Calibri" w:cs="Calibri"/>
          <w:sz w:val="18"/>
          <w:szCs w:val="18"/>
        </w:rPr>
        <w:t xml:space="preserve"> </w:t>
      </w:r>
      <w:r w:rsidRPr="00A50E99">
        <w:rPr>
          <w:rFonts w:ascii="Calibri" w:eastAsia="Gulim" w:hAnsi="Calibri" w:cs="Calibri"/>
          <w:sz w:val="18"/>
          <w:szCs w:val="18"/>
        </w:rPr>
        <w:t>받지</w:t>
      </w:r>
      <w:r w:rsidRPr="00A50E99">
        <w:rPr>
          <w:rFonts w:ascii="Calibri" w:eastAsia="Gulim" w:hAnsi="Calibri" w:cs="Calibri"/>
          <w:sz w:val="18"/>
          <w:szCs w:val="18"/>
        </w:rPr>
        <w:t xml:space="preserve"> </w:t>
      </w:r>
      <w:r w:rsidRPr="00A50E99">
        <w:rPr>
          <w:rFonts w:ascii="Calibri" w:eastAsia="Gulim" w:hAnsi="Calibri" w:cs="Calibri"/>
          <w:sz w:val="18"/>
          <w:szCs w:val="18"/>
        </w:rPr>
        <w:t>못한</w:t>
      </w:r>
      <w:r w:rsidRPr="00A50E99">
        <w:rPr>
          <w:rFonts w:ascii="Calibri" w:eastAsia="Gulim" w:hAnsi="Calibri" w:cs="Calibri"/>
          <w:sz w:val="18"/>
          <w:szCs w:val="18"/>
        </w:rPr>
        <w:t xml:space="preserve"> </w:t>
      </w:r>
      <w:r w:rsidRPr="00A50E99">
        <w:rPr>
          <w:rFonts w:ascii="Calibri" w:eastAsia="Gulim" w:hAnsi="Calibri" w:cs="Calibri"/>
          <w:sz w:val="18"/>
          <w:szCs w:val="18"/>
        </w:rPr>
        <w:t>모든</w:t>
      </w:r>
      <w:r w:rsidRPr="00A50E99">
        <w:rPr>
          <w:rFonts w:ascii="Calibri" w:eastAsia="Gulim" w:hAnsi="Calibri" w:cs="Calibri"/>
          <w:sz w:val="18"/>
          <w:szCs w:val="18"/>
        </w:rPr>
        <w:t xml:space="preserve"> </w:t>
      </w:r>
      <w:r w:rsidRPr="00A50E99">
        <w:rPr>
          <w:rFonts w:ascii="Calibri" w:eastAsia="Gulim" w:hAnsi="Calibri" w:cs="Calibri"/>
          <w:sz w:val="18"/>
          <w:szCs w:val="18"/>
        </w:rPr>
        <w:t>인증된</w:t>
      </w:r>
      <w:r w:rsidRPr="00A50E99">
        <w:rPr>
          <w:rFonts w:ascii="Calibri" w:eastAsia="Gulim" w:hAnsi="Calibri" w:cs="Calibri"/>
          <w:sz w:val="18"/>
          <w:szCs w:val="18"/>
        </w:rPr>
        <w:t xml:space="preserve"> API </w:t>
      </w:r>
      <w:r w:rsidRPr="00A50E99">
        <w:rPr>
          <w:rFonts w:ascii="Calibri" w:eastAsia="Gulim" w:hAnsi="Calibri" w:cs="Calibri"/>
          <w:sz w:val="18"/>
          <w:szCs w:val="18"/>
        </w:rPr>
        <w:t>서명</w:t>
      </w:r>
      <w:r w:rsidRPr="00A50E99">
        <w:rPr>
          <w:rFonts w:ascii="Calibri" w:eastAsia="Gulim" w:hAnsi="Calibri" w:cs="Calibri"/>
          <w:sz w:val="18"/>
          <w:szCs w:val="18"/>
        </w:rPr>
        <w:t xml:space="preserve"> </w:t>
      </w:r>
      <w:r w:rsidRPr="00A50E99">
        <w:rPr>
          <w:rFonts w:ascii="Calibri" w:eastAsia="Gulim" w:hAnsi="Calibri" w:cs="Calibri"/>
          <w:sz w:val="18"/>
          <w:szCs w:val="18"/>
        </w:rPr>
        <w:t>요청</w:t>
      </w:r>
      <w:r w:rsidRPr="00A50E99">
        <w:rPr>
          <w:rFonts w:ascii="Calibri" w:eastAsia="Gulim" w:hAnsi="Calibri" w:cs="Calibri"/>
          <w:sz w:val="18"/>
          <w:szCs w:val="18"/>
        </w:rPr>
        <w:t xml:space="preserve"> </w:t>
      </w:r>
      <w:r w:rsidRPr="00A50E99">
        <w:rPr>
          <w:rFonts w:ascii="Calibri" w:eastAsia="Gulim" w:hAnsi="Calibri" w:cs="Calibri"/>
          <w:sz w:val="18"/>
          <w:szCs w:val="18"/>
        </w:rPr>
        <w:t>세트입니다</w:t>
      </w:r>
      <w:r w:rsidRPr="00A50E99">
        <w:rPr>
          <w:rFonts w:ascii="Calibri" w:eastAsia="Gulim" w:hAnsi="Calibri" w:cs="Calibri"/>
          <w:sz w:val="18"/>
          <w:szCs w:val="18"/>
        </w:rPr>
        <w:t>.</w:t>
      </w:r>
    </w:p>
    <w:p w14:paraId="02DE6C94" w14:textId="77777777" w:rsidR="007768DF" w:rsidRPr="00A50E99" w:rsidRDefault="007768DF" w:rsidP="007768DF">
      <w:pPr>
        <w:spacing w:after="0" w:line="240" w:lineRule="auto"/>
        <w:textAlignment w:val="baseline"/>
        <w:rPr>
          <w:rFonts w:ascii="Calibri" w:eastAsia="Gulim" w:hAnsi="Calibri" w:cs="Calibri"/>
          <w:sz w:val="18"/>
          <w:szCs w:val="18"/>
        </w:rPr>
      </w:pPr>
      <w:r w:rsidRPr="00A50E99">
        <w:rPr>
          <w:rFonts w:ascii="Calibri" w:eastAsia="Gulim" w:hAnsi="Calibri" w:cs="Calibri"/>
          <w:b/>
          <w:bCs/>
          <w:color w:val="00188F"/>
          <w:sz w:val="18"/>
          <w:szCs w:val="18"/>
        </w:rPr>
        <w:t>작동</w:t>
      </w:r>
      <w:r w:rsidRPr="00A50E99">
        <w:rPr>
          <w:rFonts w:ascii="Calibri" w:eastAsia="Gulim" w:hAnsi="Calibri" w:cs="Calibri"/>
          <w:b/>
          <w:bCs/>
          <w:color w:val="00188F"/>
          <w:sz w:val="18"/>
          <w:szCs w:val="18"/>
        </w:rPr>
        <w:t xml:space="preserve"> </w:t>
      </w:r>
      <w:r w:rsidRPr="00A50E99">
        <w:rPr>
          <w:rFonts w:ascii="Calibri" w:eastAsia="Gulim" w:hAnsi="Calibri" w:cs="Calibri"/>
          <w:b/>
          <w:bCs/>
          <w:color w:val="00188F"/>
          <w:sz w:val="18"/>
          <w:szCs w:val="18"/>
        </w:rPr>
        <w:t>시간</w:t>
      </w:r>
      <w:r w:rsidRPr="00A50E99">
        <w:rPr>
          <w:rFonts w:ascii="Calibri" w:eastAsia="Gulim" w:hAnsi="Calibri" w:cs="Calibri"/>
          <w:b/>
          <w:bCs/>
          <w:color w:val="00188F"/>
          <w:sz w:val="18"/>
          <w:szCs w:val="18"/>
        </w:rPr>
        <w:t xml:space="preserve"> </w:t>
      </w:r>
      <w:r w:rsidRPr="00A50E99">
        <w:rPr>
          <w:rFonts w:ascii="Calibri" w:eastAsia="Gulim" w:hAnsi="Calibri" w:cs="Calibri"/>
          <w:b/>
          <w:bCs/>
          <w:color w:val="00188F"/>
          <w:sz w:val="18"/>
          <w:szCs w:val="18"/>
        </w:rPr>
        <w:t>비율</w:t>
      </w:r>
      <w:r w:rsidRPr="00A50E99">
        <w:rPr>
          <w:rFonts w:ascii="Calibri" w:eastAsia="Gulim" w:hAnsi="Calibri" w:cs="Calibri"/>
          <w:sz w:val="18"/>
          <w:szCs w:val="18"/>
        </w:rPr>
        <w:t xml:space="preserve">: </w:t>
      </w:r>
      <w:r w:rsidRPr="00A50E99">
        <w:rPr>
          <w:rFonts w:ascii="Calibri" w:eastAsia="Gulim" w:hAnsi="Calibri" w:cs="Calibri"/>
          <w:sz w:val="18"/>
          <w:szCs w:val="18"/>
        </w:rPr>
        <w:t>해당</w:t>
      </w:r>
      <w:r w:rsidRPr="00A50E99">
        <w:rPr>
          <w:rFonts w:ascii="Calibri" w:eastAsia="Gulim" w:hAnsi="Calibri" w:cs="Calibri"/>
          <w:sz w:val="18"/>
          <w:szCs w:val="18"/>
        </w:rPr>
        <w:t xml:space="preserve"> </w:t>
      </w:r>
      <w:r w:rsidRPr="00A50E99">
        <w:rPr>
          <w:rFonts w:ascii="Calibri" w:eastAsia="Gulim" w:hAnsi="Calibri" w:cs="Calibri"/>
          <w:sz w:val="18"/>
          <w:szCs w:val="18"/>
        </w:rPr>
        <w:t>기간</w:t>
      </w:r>
      <w:r w:rsidRPr="00A50E99">
        <w:rPr>
          <w:rFonts w:ascii="Calibri" w:eastAsia="Gulim" w:hAnsi="Calibri" w:cs="Calibri"/>
          <w:sz w:val="18"/>
          <w:szCs w:val="18"/>
        </w:rPr>
        <w:t xml:space="preserve"> </w:t>
      </w:r>
      <w:r w:rsidRPr="00A50E99">
        <w:rPr>
          <w:rFonts w:ascii="Calibri" w:eastAsia="Gulim" w:hAnsi="Calibri" w:cs="Calibri"/>
          <w:sz w:val="18"/>
          <w:szCs w:val="18"/>
        </w:rPr>
        <w:t>동안</w:t>
      </w:r>
      <w:r w:rsidRPr="00A50E99">
        <w:rPr>
          <w:rFonts w:ascii="Calibri" w:eastAsia="Gulim" w:hAnsi="Calibri" w:cs="Calibri"/>
          <w:sz w:val="18"/>
          <w:szCs w:val="18"/>
        </w:rPr>
        <w:t xml:space="preserve"> </w:t>
      </w:r>
      <w:r w:rsidRPr="00A50E99">
        <w:rPr>
          <w:rFonts w:ascii="Calibri" w:eastAsia="Gulim" w:hAnsi="Calibri" w:cs="Calibri"/>
          <w:sz w:val="18"/>
          <w:szCs w:val="18"/>
        </w:rPr>
        <w:t>지정된</w:t>
      </w:r>
      <w:r w:rsidRPr="00A50E99">
        <w:rPr>
          <w:rFonts w:ascii="Calibri" w:eastAsia="Gulim" w:hAnsi="Calibri" w:cs="Calibri"/>
          <w:sz w:val="18"/>
          <w:szCs w:val="18"/>
        </w:rPr>
        <w:t xml:space="preserve"> Microsoft Azure </w:t>
      </w:r>
      <w:r w:rsidRPr="00A50E99">
        <w:rPr>
          <w:rFonts w:ascii="Calibri" w:eastAsia="Gulim" w:hAnsi="Calibri" w:cs="Calibri"/>
          <w:sz w:val="18"/>
          <w:szCs w:val="18"/>
        </w:rPr>
        <w:t>구독의</w:t>
      </w:r>
      <w:r w:rsidRPr="00A50E99">
        <w:rPr>
          <w:rFonts w:ascii="Calibri" w:eastAsia="Gulim" w:hAnsi="Calibri" w:cs="Calibri"/>
          <w:sz w:val="18"/>
          <w:szCs w:val="18"/>
        </w:rPr>
        <w:t xml:space="preserve"> </w:t>
      </w:r>
      <w:r w:rsidRPr="00A50E99">
        <w:rPr>
          <w:rFonts w:ascii="Calibri" w:eastAsia="Gulim" w:hAnsi="Calibri" w:cs="Calibri"/>
          <w:sz w:val="18"/>
          <w:szCs w:val="18"/>
        </w:rPr>
        <w:t>총</w:t>
      </w:r>
      <w:r w:rsidRPr="00A50E99">
        <w:rPr>
          <w:rFonts w:ascii="Calibri" w:eastAsia="Gulim" w:hAnsi="Calibri" w:cs="Calibri"/>
          <w:sz w:val="18"/>
          <w:szCs w:val="18"/>
        </w:rPr>
        <w:t xml:space="preserve"> </w:t>
      </w:r>
      <w:r w:rsidRPr="00A50E99">
        <w:rPr>
          <w:rFonts w:ascii="Calibri" w:eastAsia="Gulim" w:hAnsi="Calibri" w:cs="Calibri"/>
          <w:sz w:val="18"/>
          <w:szCs w:val="18"/>
        </w:rPr>
        <w:t>트랜잭션</w:t>
      </w:r>
      <w:r w:rsidRPr="00A50E99">
        <w:rPr>
          <w:rFonts w:ascii="Calibri" w:eastAsia="Gulim" w:hAnsi="Calibri" w:cs="Calibri"/>
          <w:sz w:val="18"/>
          <w:szCs w:val="18"/>
        </w:rPr>
        <w:t xml:space="preserve"> </w:t>
      </w:r>
      <w:r w:rsidRPr="00A50E99">
        <w:rPr>
          <w:rFonts w:ascii="Calibri" w:eastAsia="Gulim" w:hAnsi="Calibri" w:cs="Calibri"/>
          <w:sz w:val="18"/>
          <w:szCs w:val="18"/>
        </w:rPr>
        <w:t>시도</w:t>
      </w:r>
      <w:r w:rsidRPr="00A50E99">
        <w:rPr>
          <w:rFonts w:ascii="Calibri" w:eastAsia="Gulim" w:hAnsi="Calibri" w:cs="Calibri"/>
          <w:sz w:val="18"/>
          <w:szCs w:val="18"/>
        </w:rPr>
        <w:t xml:space="preserve"> </w:t>
      </w:r>
      <w:r w:rsidRPr="00A50E99">
        <w:rPr>
          <w:rFonts w:ascii="Calibri" w:eastAsia="Gulim" w:hAnsi="Calibri" w:cs="Calibri"/>
          <w:sz w:val="18"/>
          <w:szCs w:val="18"/>
        </w:rPr>
        <w:t>횟수에서</w:t>
      </w:r>
      <w:r w:rsidRPr="00A50E99">
        <w:rPr>
          <w:rFonts w:ascii="Calibri" w:eastAsia="Gulim" w:hAnsi="Calibri" w:cs="Calibri"/>
          <w:sz w:val="18"/>
          <w:szCs w:val="18"/>
        </w:rPr>
        <w:t xml:space="preserve"> </w:t>
      </w:r>
      <w:r w:rsidRPr="00A50E99">
        <w:rPr>
          <w:rFonts w:ascii="Calibri" w:eastAsia="Gulim" w:hAnsi="Calibri" w:cs="Calibri"/>
          <w:sz w:val="18"/>
          <w:szCs w:val="18"/>
        </w:rPr>
        <w:t>실패한</w:t>
      </w:r>
      <w:r w:rsidRPr="00A50E99">
        <w:rPr>
          <w:rFonts w:ascii="Calibri" w:eastAsia="Gulim" w:hAnsi="Calibri" w:cs="Calibri"/>
          <w:sz w:val="18"/>
          <w:szCs w:val="18"/>
        </w:rPr>
        <w:t xml:space="preserve"> </w:t>
      </w:r>
      <w:r w:rsidRPr="00A50E99">
        <w:rPr>
          <w:rFonts w:ascii="Calibri" w:eastAsia="Gulim" w:hAnsi="Calibri" w:cs="Calibri"/>
          <w:sz w:val="18"/>
          <w:szCs w:val="18"/>
        </w:rPr>
        <w:t>트랜잭션</w:t>
      </w:r>
      <w:r w:rsidRPr="00A50E99">
        <w:rPr>
          <w:rFonts w:ascii="Calibri" w:eastAsia="Gulim" w:hAnsi="Calibri" w:cs="Calibri"/>
          <w:sz w:val="18"/>
          <w:szCs w:val="18"/>
        </w:rPr>
        <w:t xml:space="preserve"> </w:t>
      </w:r>
      <w:r w:rsidRPr="00A50E99">
        <w:rPr>
          <w:rFonts w:ascii="Calibri" w:eastAsia="Gulim" w:hAnsi="Calibri" w:cs="Calibri"/>
          <w:sz w:val="18"/>
          <w:szCs w:val="18"/>
        </w:rPr>
        <w:t>횟수를</w:t>
      </w:r>
      <w:r w:rsidRPr="00A50E99">
        <w:rPr>
          <w:rFonts w:ascii="Calibri" w:eastAsia="Gulim" w:hAnsi="Calibri" w:cs="Calibri"/>
          <w:sz w:val="18"/>
          <w:szCs w:val="18"/>
        </w:rPr>
        <w:t xml:space="preserve"> </w:t>
      </w:r>
      <w:r w:rsidRPr="00A50E99">
        <w:rPr>
          <w:rFonts w:ascii="Calibri" w:eastAsia="Gulim" w:hAnsi="Calibri" w:cs="Calibri"/>
          <w:sz w:val="18"/>
          <w:szCs w:val="18"/>
        </w:rPr>
        <w:t>뺀</w:t>
      </w:r>
      <w:r w:rsidRPr="00A50E99">
        <w:rPr>
          <w:rFonts w:ascii="Calibri" w:eastAsia="Gulim" w:hAnsi="Calibri" w:cs="Calibri"/>
          <w:sz w:val="18"/>
          <w:szCs w:val="18"/>
        </w:rPr>
        <w:t xml:space="preserve"> </w:t>
      </w:r>
      <w:r w:rsidRPr="00A50E99">
        <w:rPr>
          <w:rFonts w:ascii="Calibri" w:eastAsia="Gulim" w:hAnsi="Calibri" w:cs="Calibri"/>
          <w:sz w:val="18"/>
          <w:szCs w:val="18"/>
        </w:rPr>
        <w:t>다음</w:t>
      </w:r>
      <w:r w:rsidRPr="00A50E99">
        <w:rPr>
          <w:rFonts w:ascii="Calibri" w:eastAsia="Gulim" w:hAnsi="Calibri" w:cs="Calibri"/>
          <w:sz w:val="18"/>
          <w:szCs w:val="18"/>
        </w:rPr>
        <w:t xml:space="preserve"> </w:t>
      </w:r>
      <w:r w:rsidRPr="00A50E99">
        <w:rPr>
          <w:rFonts w:ascii="Calibri" w:eastAsia="Gulim" w:hAnsi="Calibri" w:cs="Calibri"/>
          <w:sz w:val="18"/>
          <w:szCs w:val="18"/>
        </w:rPr>
        <w:t>총</w:t>
      </w:r>
      <w:r w:rsidRPr="00A50E99">
        <w:rPr>
          <w:rFonts w:ascii="Calibri" w:eastAsia="Gulim" w:hAnsi="Calibri" w:cs="Calibri"/>
          <w:sz w:val="18"/>
          <w:szCs w:val="18"/>
        </w:rPr>
        <w:t xml:space="preserve"> </w:t>
      </w:r>
      <w:r w:rsidRPr="00A50E99">
        <w:rPr>
          <w:rFonts w:ascii="Calibri" w:eastAsia="Gulim" w:hAnsi="Calibri" w:cs="Calibri"/>
          <w:sz w:val="18"/>
          <w:szCs w:val="18"/>
        </w:rPr>
        <w:t>트랜잭션</w:t>
      </w:r>
      <w:r w:rsidRPr="00A50E99">
        <w:rPr>
          <w:rFonts w:ascii="Calibri" w:eastAsia="Gulim" w:hAnsi="Calibri" w:cs="Calibri"/>
          <w:sz w:val="18"/>
          <w:szCs w:val="18"/>
        </w:rPr>
        <w:t xml:space="preserve"> </w:t>
      </w:r>
      <w:r w:rsidRPr="00A50E99">
        <w:rPr>
          <w:rFonts w:ascii="Calibri" w:eastAsia="Gulim" w:hAnsi="Calibri" w:cs="Calibri"/>
          <w:sz w:val="18"/>
          <w:szCs w:val="18"/>
        </w:rPr>
        <w:t>시도로</w:t>
      </w:r>
      <w:r w:rsidRPr="00A50E99">
        <w:rPr>
          <w:rFonts w:ascii="Calibri" w:eastAsia="Gulim" w:hAnsi="Calibri" w:cs="Calibri"/>
          <w:sz w:val="18"/>
          <w:szCs w:val="18"/>
        </w:rPr>
        <w:t xml:space="preserve"> </w:t>
      </w:r>
      <w:r w:rsidRPr="00A50E99">
        <w:rPr>
          <w:rFonts w:ascii="Calibri" w:eastAsia="Gulim" w:hAnsi="Calibri" w:cs="Calibri"/>
          <w:sz w:val="18"/>
          <w:szCs w:val="18"/>
        </w:rPr>
        <w:t>나누어서</w:t>
      </w:r>
      <w:r w:rsidRPr="00A50E99">
        <w:rPr>
          <w:rFonts w:ascii="Calibri" w:eastAsia="Gulim" w:hAnsi="Calibri" w:cs="Calibri"/>
          <w:sz w:val="18"/>
          <w:szCs w:val="18"/>
        </w:rPr>
        <w:t xml:space="preserve"> </w:t>
      </w:r>
      <w:r w:rsidRPr="00A50E99">
        <w:rPr>
          <w:rFonts w:ascii="Calibri" w:eastAsia="Gulim" w:hAnsi="Calibri" w:cs="Calibri"/>
          <w:sz w:val="18"/>
          <w:szCs w:val="18"/>
        </w:rPr>
        <w:t>계산합니다</w:t>
      </w:r>
      <w:r w:rsidRPr="00A50E99">
        <w:rPr>
          <w:rFonts w:ascii="Calibri" w:eastAsia="Gulim" w:hAnsi="Calibri" w:cs="Calibri"/>
          <w:sz w:val="18"/>
          <w:szCs w:val="18"/>
        </w:rPr>
        <w:t xml:space="preserve">. </w:t>
      </w:r>
      <w:r w:rsidRPr="00A50E99">
        <w:rPr>
          <w:rFonts w:ascii="Calibri" w:eastAsia="Gulim" w:hAnsi="Calibri" w:cs="Calibri"/>
          <w:sz w:val="18"/>
          <w:szCs w:val="18"/>
        </w:rPr>
        <w:t>가동</w:t>
      </w:r>
      <w:r w:rsidRPr="00A50E99">
        <w:rPr>
          <w:rFonts w:ascii="Calibri" w:eastAsia="Gulim" w:hAnsi="Calibri" w:cs="Calibri"/>
          <w:sz w:val="18"/>
          <w:szCs w:val="18"/>
        </w:rPr>
        <w:t xml:space="preserve"> </w:t>
      </w:r>
      <w:r w:rsidRPr="00A50E99">
        <w:rPr>
          <w:rFonts w:ascii="Calibri" w:eastAsia="Gulim" w:hAnsi="Calibri" w:cs="Calibri"/>
          <w:sz w:val="18"/>
          <w:szCs w:val="18"/>
        </w:rPr>
        <w:t>시간</w:t>
      </w:r>
      <w:r w:rsidRPr="00A50E99">
        <w:rPr>
          <w:rFonts w:ascii="Calibri" w:eastAsia="Gulim" w:hAnsi="Calibri" w:cs="Calibri"/>
          <w:sz w:val="18"/>
          <w:szCs w:val="18"/>
        </w:rPr>
        <w:t xml:space="preserve"> </w:t>
      </w:r>
      <w:r w:rsidRPr="00A50E99">
        <w:rPr>
          <w:rFonts w:ascii="Calibri" w:eastAsia="Gulim" w:hAnsi="Calibri" w:cs="Calibri"/>
          <w:sz w:val="18"/>
          <w:szCs w:val="18"/>
        </w:rPr>
        <w:t>비율은</w:t>
      </w:r>
      <w:r w:rsidRPr="00A50E99">
        <w:rPr>
          <w:rFonts w:ascii="Calibri" w:eastAsia="Gulim" w:hAnsi="Calibri" w:cs="Calibri"/>
          <w:sz w:val="18"/>
          <w:szCs w:val="18"/>
        </w:rPr>
        <w:t xml:space="preserve"> </w:t>
      </w:r>
      <w:r w:rsidRPr="00A50E99">
        <w:rPr>
          <w:rFonts w:ascii="Calibri" w:eastAsia="Gulim" w:hAnsi="Calibri" w:cs="Calibri"/>
          <w:sz w:val="18"/>
          <w:szCs w:val="18"/>
        </w:rPr>
        <w:t>다음</w:t>
      </w:r>
      <w:r w:rsidRPr="00A50E99">
        <w:rPr>
          <w:rFonts w:ascii="Calibri" w:eastAsia="Gulim" w:hAnsi="Calibri" w:cs="Calibri"/>
          <w:sz w:val="18"/>
          <w:szCs w:val="18"/>
        </w:rPr>
        <w:t xml:space="preserve"> </w:t>
      </w:r>
      <w:r w:rsidRPr="00A50E99">
        <w:rPr>
          <w:rFonts w:ascii="Calibri" w:eastAsia="Gulim" w:hAnsi="Calibri" w:cs="Calibri"/>
          <w:sz w:val="18"/>
          <w:szCs w:val="18"/>
        </w:rPr>
        <w:t>수식에</w:t>
      </w:r>
      <w:r w:rsidRPr="00A50E99">
        <w:rPr>
          <w:rFonts w:ascii="Calibri" w:eastAsia="Gulim" w:hAnsi="Calibri" w:cs="Calibri"/>
          <w:sz w:val="18"/>
          <w:szCs w:val="18"/>
        </w:rPr>
        <w:t xml:space="preserve"> </w:t>
      </w:r>
      <w:r w:rsidRPr="00A50E99">
        <w:rPr>
          <w:rFonts w:ascii="Calibri" w:eastAsia="Gulim" w:hAnsi="Calibri" w:cs="Calibri"/>
          <w:sz w:val="18"/>
          <w:szCs w:val="18"/>
        </w:rPr>
        <w:t>의해</w:t>
      </w:r>
      <w:r w:rsidRPr="00A50E99">
        <w:rPr>
          <w:rFonts w:ascii="Calibri" w:eastAsia="Gulim" w:hAnsi="Calibri" w:cs="Calibri"/>
          <w:sz w:val="18"/>
          <w:szCs w:val="18"/>
        </w:rPr>
        <w:t xml:space="preserve"> </w:t>
      </w:r>
      <w:r w:rsidRPr="00A50E99">
        <w:rPr>
          <w:rFonts w:ascii="Calibri" w:eastAsia="Gulim" w:hAnsi="Calibri" w:cs="Calibri"/>
          <w:sz w:val="18"/>
          <w:szCs w:val="18"/>
        </w:rPr>
        <w:t>표시됩니다</w:t>
      </w:r>
      <w:r w:rsidRPr="00A50E99">
        <w:rPr>
          <w:rFonts w:ascii="Calibri" w:eastAsia="Gulim" w:hAnsi="Calibri" w:cs="Calibri"/>
          <w:sz w:val="18"/>
          <w:szCs w:val="18"/>
        </w:rPr>
        <w:t>. </w:t>
      </w:r>
    </w:p>
    <w:p w14:paraId="30BFCB98" w14:textId="77777777" w:rsidR="007768DF" w:rsidRPr="00A50E99" w:rsidRDefault="00000000" w:rsidP="007768DF">
      <w:pPr>
        <w:spacing w:before="120" w:after="120" w:line="240" w:lineRule="auto"/>
        <w:rPr>
          <w:rFonts w:ascii="Calibri" w:eastAsia="Gulim" w:hAnsi="Calibri" w:cs="Calibri"/>
          <w:i/>
        </w:rPr>
      </w:pPr>
      <m:oMathPara>
        <m:oMath>
          <m:f>
            <m:fPr>
              <m:ctrlPr>
                <w:rPr>
                  <w:rFonts w:ascii="Cambria Math" w:eastAsia="Gulim" w:hAnsi="Cambria Math" w:cs="Calibri"/>
                  <w:i/>
                  <w:iCs/>
                  <w:sz w:val="18"/>
                  <w:szCs w:val="18"/>
                </w:rPr>
              </m:ctrlPr>
            </m:fPr>
            <m:num>
              <m:r>
                <m:rPr>
                  <m:nor/>
                </m:rPr>
                <w:rPr>
                  <w:rFonts w:ascii="Cambria Math" w:eastAsia="Gulim" w:hAnsi="Calibri" w:cs="Calibri" w:hint="eastAsia"/>
                  <w:i/>
                  <w:iCs/>
                  <w:sz w:val="18"/>
                  <w:szCs w:val="18"/>
                </w:rPr>
                <m:t>총</m:t>
              </m:r>
              <m:r>
                <m:rPr>
                  <m:nor/>
                </m:rPr>
                <w:rPr>
                  <w:rFonts w:ascii="Cambria Math" w:eastAsia="Gulim" w:hAnsi="Calibri" w:cs="Calibri"/>
                  <w:i/>
                  <w:iCs/>
                  <w:sz w:val="18"/>
                  <w:szCs w:val="18"/>
                </w:rPr>
                <m:t xml:space="preserve"> </m:t>
              </m:r>
              <m:r>
                <m:rPr>
                  <m:nor/>
                </m:rPr>
                <w:rPr>
                  <w:rFonts w:ascii="Cambria Math" w:eastAsia="Gulim" w:hAnsi="Calibri" w:cs="Calibri" w:hint="eastAsia"/>
                  <w:i/>
                  <w:iCs/>
                  <w:sz w:val="18"/>
                  <w:szCs w:val="18"/>
                </w:rPr>
                <m:t>트랜잭션</m:t>
              </m:r>
              <m:r>
                <m:rPr>
                  <m:nor/>
                </m:rPr>
                <w:rPr>
                  <w:rFonts w:ascii="Cambria Math" w:eastAsia="Gulim" w:hAnsi="Calibri" w:cs="Calibri"/>
                  <w:i/>
                  <w:iCs/>
                  <w:sz w:val="18"/>
                  <w:szCs w:val="18"/>
                </w:rPr>
                <m:t xml:space="preserve"> </m:t>
              </m:r>
              <m:r>
                <m:rPr>
                  <m:nor/>
                </m:rPr>
                <w:rPr>
                  <w:rFonts w:ascii="Cambria Math" w:eastAsia="Gulim" w:hAnsi="Calibri" w:cs="Calibri" w:hint="eastAsia"/>
                  <w:i/>
                  <w:iCs/>
                  <w:sz w:val="18"/>
                  <w:szCs w:val="18"/>
                </w:rPr>
                <m:t>시도</m:t>
              </m:r>
              <m:r>
                <m:rPr>
                  <m:nor/>
                </m:rPr>
                <w:rPr>
                  <w:rFonts w:ascii="Cambria Math" w:eastAsia="Gulim" w:hAnsi="Calibri" w:cs="Calibri"/>
                  <w:i/>
                  <w:iCs/>
                  <w:sz w:val="18"/>
                  <w:szCs w:val="18"/>
                </w:rPr>
                <m:t xml:space="preserve"> - </m:t>
              </m:r>
              <m:r>
                <m:rPr>
                  <m:nor/>
                </m:rPr>
                <w:rPr>
                  <w:rFonts w:ascii="Cambria Math" w:eastAsia="Gulim" w:hAnsi="Calibri" w:cs="Calibri" w:hint="eastAsia"/>
                  <w:i/>
                  <w:iCs/>
                  <w:sz w:val="18"/>
                  <w:szCs w:val="18"/>
                </w:rPr>
                <m:t>실패한</m:t>
              </m:r>
              <m:r>
                <m:rPr>
                  <m:nor/>
                </m:rPr>
                <w:rPr>
                  <w:rFonts w:ascii="Cambria Math" w:eastAsia="Gulim" w:hAnsi="Calibri" w:cs="Calibri"/>
                  <w:i/>
                  <w:iCs/>
                  <w:sz w:val="18"/>
                  <w:szCs w:val="18"/>
                </w:rPr>
                <m:t xml:space="preserve"> </m:t>
              </m:r>
              <m:r>
                <m:rPr>
                  <m:nor/>
                </m:rPr>
                <w:rPr>
                  <w:rFonts w:ascii="Cambria Math" w:eastAsia="Gulim" w:hAnsi="Calibri" w:cs="Calibri" w:hint="eastAsia"/>
                  <w:i/>
                  <w:iCs/>
                  <w:sz w:val="18"/>
                  <w:szCs w:val="18"/>
                </w:rPr>
                <m:t>트랜잭션</m:t>
              </m:r>
            </m:num>
            <m:den>
              <m:r>
                <m:rPr>
                  <m:nor/>
                </m:rPr>
                <w:rPr>
                  <w:rFonts w:ascii="Cambria Math" w:eastAsia="Gulim" w:hAnsi="Calibri" w:cs="Calibri" w:hint="eastAsia"/>
                  <w:i/>
                  <w:iCs/>
                  <w:sz w:val="18"/>
                  <w:szCs w:val="18"/>
                </w:rPr>
                <m:t>총</m:t>
              </m:r>
              <m:r>
                <m:rPr>
                  <m:nor/>
                </m:rPr>
                <w:rPr>
                  <w:rFonts w:ascii="Cambria Math" w:eastAsia="Gulim" w:hAnsi="Calibri" w:cs="Calibri"/>
                  <w:i/>
                  <w:iCs/>
                  <w:sz w:val="18"/>
                  <w:szCs w:val="18"/>
                </w:rPr>
                <m:t xml:space="preserve"> </m:t>
              </m:r>
              <m:r>
                <m:rPr>
                  <m:nor/>
                </m:rPr>
                <w:rPr>
                  <w:rFonts w:ascii="Cambria Math" w:eastAsia="Gulim" w:hAnsi="Calibri" w:cs="Calibri" w:hint="eastAsia"/>
                  <w:i/>
                  <w:iCs/>
                  <w:sz w:val="18"/>
                  <w:szCs w:val="18"/>
                </w:rPr>
                <m:t>트랜잭션</m:t>
              </m:r>
              <m:r>
                <m:rPr>
                  <m:nor/>
                </m:rPr>
                <w:rPr>
                  <w:rFonts w:ascii="Cambria Math" w:eastAsia="Gulim" w:hAnsi="Calibri" w:cs="Calibri"/>
                  <w:i/>
                  <w:iCs/>
                  <w:sz w:val="18"/>
                  <w:szCs w:val="18"/>
                </w:rPr>
                <m:t xml:space="preserve"> </m:t>
              </m:r>
              <m:r>
                <m:rPr>
                  <m:nor/>
                </m:rPr>
                <w:rPr>
                  <w:rFonts w:ascii="Cambria Math" w:eastAsia="Gulim" w:hAnsi="Calibri" w:cs="Calibri" w:hint="eastAsia"/>
                  <w:i/>
                  <w:iCs/>
                  <w:sz w:val="18"/>
                  <w:szCs w:val="18"/>
                </w:rPr>
                <m:t>시도</m:t>
              </m:r>
            </m:den>
          </m:f>
          <m:r>
            <w:rPr>
              <w:rFonts w:ascii="Cambria Math" w:eastAsia="Gulim" w:hAnsi="Cambria Math" w:cs="Calibri"/>
              <w:sz w:val="18"/>
              <w:szCs w:val="18"/>
            </w:rPr>
            <m:t xml:space="preserve"> </m:t>
          </m:r>
          <m:r>
            <w:rPr>
              <w:rFonts w:ascii="Cambria Math" w:eastAsia="Gulim" w:hAnsi="Cambria Math" w:cs="Cambria Math"/>
              <w:sz w:val="18"/>
              <w:szCs w:val="18"/>
            </w:rPr>
            <m:t>x</m:t>
          </m:r>
          <m:r>
            <w:rPr>
              <w:rFonts w:ascii="Cambria Math" w:eastAsia="Gulim" w:hAnsi="Cambria Math" w:cs="Calibri"/>
              <w:sz w:val="18"/>
              <w:szCs w:val="18"/>
            </w:rPr>
            <m:t xml:space="preserve"> 100</m:t>
          </m:r>
        </m:oMath>
      </m:oMathPara>
    </w:p>
    <w:p w14:paraId="4811625D" w14:textId="77777777" w:rsidR="00A05331" w:rsidRPr="00956485" w:rsidRDefault="00A05331" w:rsidP="00A05331">
      <w:pPr>
        <w:pStyle w:val="ProductList-Body"/>
        <w:rPr>
          <w:rFonts w:ascii="Gulim" w:eastAsia="Gulim" w:hAnsi="Gulim" w:cs="Calibri"/>
          <w:szCs w:val="18"/>
        </w:rPr>
      </w:pPr>
      <w:r w:rsidRPr="00956485">
        <w:rPr>
          <w:rFonts w:ascii="Gulim" w:eastAsia="Gulim" w:hAnsi="Gulim" w:cs="Calibri"/>
          <w:szCs w:val="18"/>
        </w:rPr>
        <w:t>다음 서비스 수준 및 서비스 크레딧은 고객의 앱 서명 사용에 적용됩니다.</w:t>
      </w:r>
    </w:p>
    <w:p w14:paraId="2D3FAFD0" w14:textId="77777777" w:rsidR="007768DF" w:rsidRPr="00A50E99" w:rsidRDefault="007768DF" w:rsidP="007768DF">
      <w:pPr>
        <w:spacing w:after="0" w:line="240" w:lineRule="auto"/>
        <w:textAlignment w:val="baseline"/>
        <w:rPr>
          <w:rFonts w:ascii="Calibri" w:eastAsia="Gulim" w:hAnsi="Calibri" w:cs="Calibri"/>
          <w:sz w:val="18"/>
          <w:szCs w:val="18"/>
        </w:rPr>
      </w:pPr>
      <w:r w:rsidRPr="00A50E99">
        <w:rPr>
          <w:rFonts w:ascii="Calibri" w:eastAsia="Gulim" w:hAnsi="Calibri" w:cs="Calibri"/>
          <w:b/>
          <w:bCs/>
          <w:color w:val="00188F"/>
          <w:sz w:val="18"/>
          <w:szCs w:val="18"/>
        </w:rPr>
        <w:t>서비스</w:t>
      </w:r>
      <w:r w:rsidRPr="00A50E99">
        <w:rPr>
          <w:rFonts w:ascii="Calibri" w:eastAsia="Gulim" w:hAnsi="Calibri" w:cs="Calibri"/>
          <w:b/>
          <w:bCs/>
          <w:color w:val="00188F"/>
          <w:sz w:val="18"/>
          <w:szCs w:val="18"/>
        </w:rPr>
        <w:t xml:space="preserve"> </w:t>
      </w:r>
      <w:r w:rsidRPr="00A50E99">
        <w:rPr>
          <w:rFonts w:ascii="Calibri" w:eastAsia="Gulim" w:hAnsi="Calibri" w:cs="Calibri"/>
          <w:b/>
          <w:bCs/>
          <w:color w:val="00188F"/>
          <w:sz w:val="18"/>
          <w:szCs w:val="18"/>
        </w:rPr>
        <w:t>크레딧</w:t>
      </w:r>
      <w:r w:rsidRPr="00A50E99">
        <w:rPr>
          <w:rFonts w:ascii="Calibri" w:eastAsia="Gulim"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68DF" w:rsidRPr="00A50E99" w14:paraId="4A12B0B1" w14:textId="77777777" w:rsidTr="00CE6437">
        <w:trPr>
          <w:tblHeader/>
        </w:trPr>
        <w:tc>
          <w:tcPr>
            <w:tcW w:w="5400" w:type="dxa"/>
            <w:shd w:val="clear" w:color="auto" w:fill="0072C6"/>
          </w:tcPr>
          <w:p w14:paraId="7F487D20" w14:textId="77777777" w:rsidR="007768DF" w:rsidRPr="00A50E99" w:rsidRDefault="007768DF" w:rsidP="00CE6437">
            <w:pPr>
              <w:pStyle w:val="ProductList-OfferingBody"/>
              <w:jc w:val="center"/>
              <w:rPr>
                <w:rFonts w:ascii="Calibri" w:eastAsia="Gulim" w:hAnsi="Calibri" w:cs="Calibri"/>
                <w:color w:val="FFFFFF" w:themeColor="background1"/>
                <w:szCs w:val="16"/>
              </w:rPr>
            </w:pPr>
            <w:r w:rsidRPr="00A50E99">
              <w:rPr>
                <w:rFonts w:ascii="Calibri" w:eastAsia="Gulim" w:hAnsi="Calibri" w:cs="Calibri"/>
                <w:color w:val="FFFFFF" w:themeColor="background1"/>
                <w:szCs w:val="16"/>
              </w:rPr>
              <w:t>작동</w:t>
            </w:r>
            <w:r w:rsidRPr="00A50E99">
              <w:rPr>
                <w:rFonts w:ascii="Calibri" w:eastAsia="Gulim" w:hAnsi="Calibri" w:cs="Calibri"/>
                <w:color w:val="FFFFFF" w:themeColor="background1"/>
                <w:szCs w:val="16"/>
              </w:rPr>
              <w:t xml:space="preserve"> </w:t>
            </w:r>
            <w:r w:rsidRPr="00A50E99">
              <w:rPr>
                <w:rFonts w:ascii="Calibri" w:eastAsia="Gulim" w:hAnsi="Calibri" w:cs="Calibri"/>
                <w:color w:val="FFFFFF" w:themeColor="background1"/>
                <w:szCs w:val="16"/>
              </w:rPr>
              <w:t>시간</w:t>
            </w:r>
            <w:r w:rsidRPr="00A50E99">
              <w:rPr>
                <w:rFonts w:ascii="Calibri" w:eastAsia="Gulim" w:hAnsi="Calibri" w:cs="Calibri"/>
                <w:color w:val="FFFFFF" w:themeColor="background1"/>
                <w:szCs w:val="16"/>
              </w:rPr>
              <w:t xml:space="preserve"> </w:t>
            </w:r>
            <w:r w:rsidRPr="00A50E99">
              <w:rPr>
                <w:rFonts w:ascii="Calibri" w:eastAsia="Gulim" w:hAnsi="Calibri" w:cs="Calibri"/>
                <w:color w:val="FFFFFF" w:themeColor="background1"/>
                <w:szCs w:val="16"/>
              </w:rPr>
              <w:t>비율</w:t>
            </w:r>
          </w:p>
        </w:tc>
        <w:tc>
          <w:tcPr>
            <w:tcW w:w="5400" w:type="dxa"/>
            <w:shd w:val="clear" w:color="auto" w:fill="0072C6"/>
          </w:tcPr>
          <w:p w14:paraId="1AF5282B" w14:textId="77777777" w:rsidR="007768DF" w:rsidRPr="00A50E99" w:rsidRDefault="007768DF" w:rsidP="00CE6437">
            <w:pPr>
              <w:pStyle w:val="ProductList-OfferingBody"/>
              <w:jc w:val="center"/>
              <w:rPr>
                <w:rFonts w:ascii="Calibri" w:eastAsia="Gulim" w:hAnsi="Calibri" w:cs="Calibri"/>
                <w:color w:val="FFFFFF" w:themeColor="background1"/>
                <w:szCs w:val="16"/>
              </w:rPr>
            </w:pPr>
            <w:r w:rsidRPr="00A50E99">
              <w:rPr>
                <w:rFonts w:ascii="Calibri" w:eastAsia="Gulim" w:hAnsi="Calibri" w:cs="Calibri"/>
                <w:color w:val="FFFFFF" w:themeColor="background1"/>
                <w:szCs w:val="16"/>
              </w:rPr>
              <w:t>서비스</w:t>
            </w:r>
            <w:r w:rsidRPr="00A50E99">
              <w:rPr>
                <w:rFonts w:ascii="Calibri" w:eastAsia="Gulim" w:hAnsi="Calibri" w:cs="Calibri"/>
                <w:color w:val="FFFFFF" w:themeColor="background1"/>
                <w:szCs w:val="16"/>
              </w:rPr>
              <w:t xml:space="preserve"> </w:t>
            </w:r>
            <w:r w:rsidRPr="00A50E99">
              <w:rPr>
                <w:rFonts w:ascii="Calibri" w:eastAsia="Gulim" w:hAnsi="Calibri" w:cs="Calibri"/>
                <w:color w:val="FFFFFF" w:themeColor="background1"/>
                <w:szCs w:val="16"/>
              </w:rPr>
              <w:t>크레딧</w:t>
            </w:r>
          </w:p>
        </w:tc>
      </w:tr>
      <w:tr w:rsidR="007768DF" w:rsidRPr="00A50E99" w14:paraId="55B02ED2" w14:textId="77777777" w:rsidTr="00CE6437">
        <w:tc>
          <w:tcPr>
            <w:tcW w:w="5400" w:type="dxa"/>
          </w:tcPr>
          <w:p w14:paraId="4A11638C" w14:textId="77777777" w:rsidR="007768DF" w:rsidRPr="00A50E99" w:rsidRDefault="007768DF" w:rsidP="00CE6437">
            <w:pPr>
              <w:pStyle w:val="ProductList-OfferingBody"/>
              <w:jc w:val="center"/>
              <w:rPr>
                <w:rFonts w:ascii="Calibri" w:eastAsia="Gulim" w:hAnsi="Calibri" w:cs="Calibri"/>
                <w:szCs w:val="16"/>
              </w:rPr>
            </w:pPr>
            <w:r w:rsidRPr="00A50E99">
              <w:rPr>
                <w:rFonts w:ascii="Calibri" w:eastAsia="Gulim" w:hAnsi="Calibri" w:cs="Calibri"/>
                <w:color w:val="000000"/>
                <w:szCs w:val="16"/>
                <w:bdr w:val="none" w:sz="0" w:space="0" w:color="auto" w:frame="1"/>
              </w:rPr>
              <w:t>&lt; 99.9%</w:t>
            </w:r>
          </w:p>
        </w:tc>
        <w:tc>
          <w:tcPr>
            <w:tcW w:w="5400" w:type="dxa"/>
          </w:tcPr>
          <w:p w14:paraId="1824C542" w14:textId="77777777" w:rsidR="007768DF" w:rsidRPr="00A50E99" w:rsidRDefault="007768DF" w:rsidP="00CE6437">
            <w:pPr>
              <w:pStyle w:val="ProductList-OfferingBody"/>
              <w:jc w:val="center"/>
              <w:rPr>
                <w:rFonts w:ascii="Calibri" w:eastAsia="Gulim" w:hAnsi="Calibri" w:cs="Calibri"/>
                <w:szCs w:val="16"/>
              </w:rPr>
            </w:pPr>
            <w:r w:rsidRPr="00A50E99">
              <w:rPr>
                <w:rFonts w:ascii="Calibri" w:eastAsia="Gulim" w:hAnsi="Calibri" w:cs="Calibri"/>
                <w:color w:val="000000"/>
                <w:szCs w:val="16"/>
                <w:bdr w:val="none" w:sz="0" w:space="0" w:color="auto" w:frame="1"/>
              </w:rPr>
              <w:t>10%</w:t>
            </w:r>
          </w:p>
        </w:tc>
      </w:tr>
      <w:tr w:rsidR="007768DF" w:rsidRPr="00A50E99" w14:paraId="022B471B" w14:textId="77777777" w:rsidTr="007768DF">
        <w:trPr>
          <w:trHeight w:val="278"/>
        </w:trPr>
        <w:tc>
          <w:tcPr>
            <w:tcW w:w="5400" w:type="dxa"/>
          </w:tcPr>
          <w:p w14:paraId="630110D1" w14:textId="77777777" w:rsidR="007768DF" w:rsidRPr="00A50E99" w:rsidRDefault="007768DF" w:rsidP="00CE6437">
            <w:pPr>
              <w:pStyle w:val="ProductList-OfferingBody"/>
              <w:jc w:val="center"/>
              <w:rPr>
                <w:rFonts w:ascii="Calibri" w:eastAsia="Gulim" w:hAnsi="Calibri" w:cs="Calibri"/>
                <w:szCs w:val="16"/>
              </w:rPr>
            </w:pPr>
            <w:r w:rsidRPr="00A50E99">
              <w:rPr>
                <w:rFonts w:ascii="Calibri" w:eastAsia="Gulim" w:hAnsi="Calibri" w:cs="Calibri"/>
                <w:szCs w:val="16"/>
              </w:rPr>
              <w:t>&lt; 99%</w:t>
            </w:r>
          </w:p>
        </w:tc>
        <w:tc>
          <w:tcPr>
            <w:tcW w:w="5400" w:type="dxa"/>
          </w:tcPr>
          <w:p w14:paraId="3AEF1CA9" w14:textId="77777777" w:rsidR="007768DF" w:rsidRPr="00A50E99" w:rsidRDefault="007768DF" w:rsidP="00CE6437">
            <w:pPr>
              <w:pStyle w:val="ProductList-OfferingBody"/>
              <w:jc w:val="center"/>
              <w:rPr>
                <w:rFonts w:ascii="Calibri" w:eastAsia="Gulim" w:hAnsi="Calibri" w:cs="Calibri"/>
                <w:szCs w:val="16"/>
              </w:rPr>
            </w:pPr>
            <w:r w:rsidRPr="00A50E99">
              <w:rPr>
                <w:rFonts w:ascii="Calibri" w:eastAsia="Gulim" w:hAnsi="Calibri" w:cs="Calibri"/>
                <w:szCs w:val="16"/>
              </w:rPr>
              <w:t>25%</w:t>
            </w:r>
          </w:p>
        </w:tc>
      </w:tr>
    </w:tbl>
    <w:p w14:paraId="31528401" w14:textId="77777777" w:rsidR="007768DF" w:rsidRPr="00E97DE1" w:rsidRDefault="007768DF" w:rsidP="007768DF">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B170216" w14:textId="521BB630" w:rsidR="005E6D03" w:rsidRPr="00827B72" w:rsidRDefault="005E6D03" w:rsidP="005E6D03">
      <w:pPr>
        <w:pStyle w:val="ProductList-Offering2Heading"/>
        <w:tabs>
          <w:tab w:val="clear" w:pos="360"/>
          <w:tab w:val="clear" w:pos="720"/>
          <w:tab w:val="clear" w:pos="1080"/>
        </w:tabs>
        <w:outlineLvl w:val="2"/>
        <w:rPr>
          <w:rFonts w:eastAsia="Gulim" w:cstheme="majorHAnsi"/>
        </w:rPr>
      </w:pPr>
      <w:bookmarkStart w:id="422" w:name="_Toc239172456"/>
      <w:r w:rsidRPr="00827B72">
        <w:rPr>
          <w:rFonts w:eastAsia="Gulim" w:cstheme="majorHAnsi"/>
        </w:rPr>
        <w:t>가상</w:t>
      </w:r>
      <w:r w:rsidRPr="00827B72">
        <w:rPr>
          <w:rFonts w:eastAsia="Gulim" w:cstheme="majorHAnsi"/>
        </w:rPr>
        <w:t xml:space="preserve"> </w:t>
      </w:r>
      <w:r w:rsidRPr="00827B72">
        <w:rPr>
          <w:rFonts w:eastAsia="Gulim" w:cstheme="majorHAnsi"/>
        </w:rPr>
        <w:t>컴퓨터</w:t>
      </w:r>
      <w:bookmarkEnd w:id="417"/>
      <w:bookmarkEnd w:id="418"/>
      <w:bookmarkEnd w:id="419"/>
      <w:bookmarkEnd w:id="420"/>
      <w:bookmarkEnd w:id="422"/>
    </w:p>
    <w:p w14:paraId="7CB7E021" w14:textId="17C886B7"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5AF4BA07" w14:textId="77777777" w:rsidR="00E43444" w:rsidRPr="000613DD" w:rsidRDefault="00E43444" w:rsidP="00E43444">
      <w:pPr>
        <w:pStyle w:val="ProductList-Body"/>
        <w:rPr>
          <w:rFonts w:eastAsia="Gulim" w:cstheme="minorHAnsi"/>
        </w:rPr>
      </w:pPr>
      <w:r>
        <w:rPr>
          <w:rFonts w:eastAsia="Gulim" w:cstheme="minorHAnsi"/>
        </w:rPr>
        <w:t>“</w:t>
      </w:r>
      <w:r w:rsidRPr="000613DD">
        <w:rPr>
          <w:rFonts w:eastAsia="Gulim" w:cstheme="minorHAnsi"/>
          <w:b/>
          <w:color w:val="00188F"/>
        </w:rPr>
        <w:t>가용성</w:t>
      </w:r>
      <w:r w:rsidRPr="000613DD">
        <w:rPr>
          <w:rFonts w:eastAsia="Gulim" w:cstheme="minorHAnsi"/>
          <w:b/>
          <w:color w:val="00188F"/>
        </w:rPr>
        <w:t xml:space="preserve"> </w:t>
      </w:r>
      <w:r w:rsidRPr="000613DD">
        <w:rPr>
          <w:rFonts w:eastAsia="Gulim" w:cstheme="minorHAnsi"/>
          <w:b/>
          <w:color w:val="00188F"/>
        </w:rPr>
        <w:t>집합</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단일</w:t>
      </w:r>
      <w:r w:rsidRPr="000613DD">
        <w:rPr>
          <w:rFonts w:eastAsia="Gulim" w:cstheme="minorHAnsi"/>
        </w:rPr>
        <w:t xml:space="preserve"> </w:t>
      </w:r>
      <w:r w:rsidRPr="000613DD">
        <w:rPr>
          <w:rFonts w:eastAsia="Gulim" w:cstheme="minorHAnsi"/>
        </w:rPr>
        <w:t>실패를</w:t>
      </w:r>
      <w:r w:rsidRPr="000613DD">
        <w:rPr>
          <w:rFonts w:eastAsia="Gulim" w:cstheme="minorHAnsi"/>
        </w:rPr>
        <w:t xml:space="preserve"> </w:t>
      </w:r>
      <w:r w:rsidRPr="000613DD">
        <w:rPr>
          <w:rFonts w:eastAsia="Gulim" w:cstheme="minorHAnsi"/>
        </w:rPr>
        <w:t>방지하기</w:t>
      </w:r>
      <w:r w:rsidRPr="000613DD">
        <w:rPr>
          <w:rFonts w:eastAsia="Gulim" w:cstheme="minorHAnsi"/>
        </w:rPr>
        <w:t xml:space="preserve"> </w:t>
      </w:r>
      <w:r w:rsidRPr="000613DD">
        <w:rPr>
          <w:rFonts w:eastAsia="Gulim" w:cstheme="minorHAnsi"/>
        </w:rPr>
        <w:t>위해</w:t>
      </w:r>
      <w:r w:rsidRPr="000613DD">
        <w:rPr>
          <w:rFonts w:eastAsia="Gulim" w:cstheme="minorHAnsi"/>
        </w:rPr>
        <w:t xml:space="preserve"> </w:t>
      </w:r>
      <w:r w:rsidRPr="000613DD">
        <w:rPr>
          <w:rFonts w:eastAsia="Gulim" w:cstheme="minorHAnsi"/>
        </w:rPr>
        <w:t>다른</w:t>
      </w:r>
      <w:r w:rsidRPr="000613DD">
        <w:rPr>
          <w:rFonts w:eastAsia="Gulim" w:cstheme="minorHAnsi"/>
        </w:rPr>
        <w:t xml:space="preserve"> </w:t>
      </w:r>
      <w:r w:rsidRPr="000613DD">
        <w:rPr>
          <w:rFonts w:eastAsia="Gulim" w:cstheme="minorHAnsi"/>
        </w:rPr>
        <w:t>장애</w:t>
      </w:r>
      <w:r w:rsidRPr="000613DD">
        <w:rPr>
          <w:rFonts w:eastAsia="Gulim" w:cstheme="minorHAnsi"/>
        </w:rPr>
        <w:t xml:space="preserve"> </w:t>
      </w:r>
      <w:r w:rsidRPr="000613DD">
        <w:rPr>
          <w:rFonts w:eastAsia="Gulim" w:cstheme="minorHAnsi"/>
        </w:rPr>
        <w:t>도메인을</w:t>
      </w:r>
      <w:r w:rsidRPr="000613DD">
        <w:rPr>
          <w:rFonts w:eastAsia="Gulim" w:cstheme="minorHAnsi"/>
        </w:rPr>
        <w:t xml:space="preserve"> </w:t>
      </w:r>
      <w:r w:rsidRPr="000613DD">
        <w:rPr>
          <w:rFonts w:eastAsia="Gulim" w:cstheme="minorHAnsi"/>
        </w:rPr>
        <w:t>통해</w:t>
      </w:r>
      <w:r w:rsidRPr="000613DD">
        <w:rPr>
          <w:rFonts w:eastAsia="Gulim" w:cstheme="minorHAnsi"/>
        </w:rPr>
        <w:t xml:space="preserve"> </w:t>
      </w:r>
      <w:r w:rsidRPr="000613DD">
        <w:rPr>
          <w:rFonts w:eastAsia="Gulim" w:cstheme="minorHAnsi"/>
        </w:rPr>
        <w:t>배포된</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컴퓨터를</w:t>
      </w:r>
      <w:r w:rsidRPr="000613DD">
        <w:rPr>
          <w:rFonts w:eastAsia="Gulim" w:cstheme="minorHAnsi"/>
        </w:rPr>
        <w:t xml:space="preserve"> </w:t>
      </w:r>
      <w:r w:rsidRPr="000613DD">
        <w:rPr>
          <w:rFonts w:eastAsia="Gulim" w:cstheme="minorHAnsi"/>
        </w:rPr>
        <w:t>나타냅니다</w:t>
      </w:r>
      <w:r w:rsidRPr="000613DD">
        <w:rPr>
          <w:rFonts w:eastAsia="Gulim" w:cstheme="minorHAnsi"/>
        </w:rPr>
        <w:t>.</w:t>
      </w:r>
    </w:p>
    <w:p w14:paraId="79917C33" w14:textId="77777777" w:rsidR="00E43444" w:rsidRPr="000613DD" w:rsidRDefault="00E43444" w:rsidP="00E43444">
      <w:pPr>
        <w:pStyle w:val="ProductList-Body"/>
        <w:rPr>
          <w:rFonts w:eastAsia="Gulim" w:cstheme="minorHAnsi"/>
        </w:rPr>
      </w:pPr>
      <w:r>
        <w:rPr>
          <w:rFonts w:eastAsia="Gulim" w:cstheme="minorHAnsi"/>
        </w:rPr>
        <w:t>“</w:t>
      </w:r>
      <w:r w:rsidRPr="000613DD">
        <w:rPr>
          <w:rFonts w:eastAsia="Gulim" w:cstheme="minorHAnsi"/>
          <w:b/>
          <w:color w:val="00188F"/>
        </w:rPr>
        <w:t>가용성</w:t>
      </w:r>
      <w:r w:rsidRPr="000613DD">
        <w:rPr>
          <w:rFonts w:eastAsia="Gulim" w:cstheme="minorHAnsi"/>
          <w:b/>
          <w:color w:val="00188F"/>
        </w:rPr>
        <w:t xml:space="preserve"> </w:t>
      </w:r>
      <w:r w:rsidRPr="000613DD">
        <w:rPr>
          <w:rFonts w:eastAsia="Gulim" w:cstheme="minorHAnsi"/>
          <w:b/>
          <w:color w:val="00188F"/>
        </w:rPr>
        <w:t>영역</w:t>
      </w:r>
      <w:r>
        <w:rPr>
          <w:rFonts w:eastAsia="Gulim" w:cstheme="minorHAnsi"/>
        </w:rPr>
        <w:t>”</w:t>
      </w:r>
      <w:r w:rsidRPr="000613DD">
        <w:rPr>
          <w:rFonts w:eastAsia="Gulim" w:cstheme="minorHAnsi"/>
        </w:rPr>
        <w:t>이란</w:t>
      </w:r>
      <w:r w:rsidRPr="000613DD">
        <w:rPr>
          <w:rFonts w:eastAsia="Gulim" w:cstheme="minorHAnsi"/>
        </w:rPr>
        <w:t xml:space="preserve"> </w:t>
      </w:r>
      <w:r w:rsidRPr="000613DD">
        <w:rPr>
          <w:rFonts w:eastAsia="Gulim" w:cstheme="minorHAnsi"/>
        </w:rPr>
        <w:t>중복</w:t>
      </w:r>
      <w:r w:rsidRPr="000613DD">
        <w:rPr>
          <w:rFonts w:eastAsia="Gulim" w:cstheme="minorHAnsi"/>
        </w:rPr>
        <w:t xml:space="preserve"> </w:t>
      </w:r>
      <w:r w:rsidRPr="000613DD">
        <w:rPr>
          <w:rFonts w:eastAsia="Gulim" w:cstheme="minorHAnsi"/>
        </w:rPr>
        <w:t>전력</w:t>
      </w:r>
      <w:r w:rsidRPr="000613DD">
        <w:rPr>
          <w:rFonts w:eastAsia="Gulim" w:cstheme="minorHAnsi"/>
        </w:rPr>
        <w:t xml:space="preserve">, </w:t>
      </w:r>
      <w:r w:rsidRPr="000613DD">
        <w:rPr>
          <w:rFonts w:eastAsia="Gulim" w:cstheme="minorHAnsi"/>
        </w:rPr>
        <w:t>냉각</w:t>
      </w:r>
      <w:r w:rsidRPr="000613DD">
        <w:rPr>
          <w:rFonts w:eastAsia="Gulim" w:cstheme="minorHAnsi"/>
        </w:rPr>
        <w:t xml:space="preserve"> </w:t>
      </w:r>
      <w:r w:rsidRPr="000613DD">
        <w:rPr>
          <w:rFonts w:eastAsia="Gulim" w:cstheme="minorHAnsi"/>
        </w:rPr>
        <w:t>및</w:t>
      </w:r>
      <w:r w:rsidRPr="000613DD">
        <w:rPr>
          <w:rFonts w:eastAsia="Gulim" w:cstheme="minorHAnsi"/>
        </w:rPr>
        <w:t xml:space="preserve"> </w:t>
      </w:r>
      <w:r w:rsidRPr="000613DD">
        <w:rPr>
          <w:rFonts w:eastAsia="Gulim" w:cstheme="minorHAnsi"/>
        </w:rPr>
        <w:t>네트워킹을</w:t>
      </w:r>
      <w:r w:rsidRPr="000613DD">
        <w:rPr>
          <w:rFonts w:eastAsia="Gulim" w:cstheme="minorHAnsi"/>
        </w:rPr>
        <w:t xml:space="preserve"> </w:t>
      </w:r>
      <w:r w:rsidRPr="000613DD">
        <w:rPr>
          <w:rFonts w:eastAsia="Gulim" w:cstheme="minorHAnsi"/>
        </w:rPr>
        <w:t>제공하는</w:t>
      </w:r>
      <w:r w:rsidRPr="000613DD">
        <w:rPr>
          <w:rFonts w:eastAsia="Gulim" w:cstheme="minorHAnsi"/>
        </w:rPr>
        <w:t xml:space="preserve"> Azure </w:t>
      </w:r>
      <w:r w:rsidRPr="000613DD">
        <w:rPr>
          <w:rFonts w:eastAsia="Gulim" w:cstheme="minorHAnsi"/>
        </w:rPr>
        <w:t>지역</w:t>
      </w:r>
      <w:r w:rsidRPr="000613DD">
        <w:rPr>
          <w:rFonts w:eastAsia="Gulim" w:cstheme="minorHAnsi"/>
        </w:rPr>
        <w:t xml:space="preserve"> </w:t>
      </w:r>
      <w:r w:rsidRPr="000613DD">
        <w:rPr>
          <w:rFonts w:eastAsia="Gulim" w:cstheme="minorHAnsi"/>
        </w:rPr>
        <w:t>내의</w:t>
      </w:r>
      <w:r w:rsidRPr="000613DD">
        <w:rPr>
          <w:rFonts w:eastAsia="Gulim" w:cstheme="minorHAnsi"/>
        </w:rPr>
        <w:t xml:space="preserve"> </w:t>
      </w:r>
      <w:r w:rsidRPr="000613DD">
        <w:rPr>
          <w:rFonts w:eastAsia="Gulim" w:cstheme="minorHAnsi"/>
        </w:rPr>
        <w:t>결함</w:t>
      </w:r>
      <w:r w:rsidRPr="000613DD">
        <w:rPr>
          <w:rFonts w:eastAsia="Gulim" w:cstheme="minorHAnsi"/>
        </w:rPr>
        <w:t xml:space="preserve"> </w:t>
      </w:r>
      <w:r w:rsidRPr="000613DD">
        <w:rPr>
          <w:rFonts w:eastAsia="Gulim" w:cstheme="minorHAnsi"/>
        </w:rPr>
        <w:t>격리</w:t>
      </w:r>
      <w:r w:rsidRPr="000613DD">
        <w:rPr>
          <w:rFonts w:eastAsia="Gulim" w:cstheme="minorHAnsi"/>
        </w:rPr>
        <w:t xml:space="preserve"> </w:t>
      </w:r>
      <w:r w:rsidRPr="000613DD">
        <w:rPr>
          <w:rFonts w:eastAsia="Gulim" w:cstheme="minorHAnsi"/>
        </w:rPr>
        <w:t>부분입니다</w:t>
      </w:r>
      <w:r w:rsidRPr="000613DD">
        <w:rPr>
          <w:rFonts w:eastAsia="Gulim" w:cstheme="minorHAnsi"/>
        </w:rPr>
        <w:t>.</w:t>
      </w:r>
    </w:p>
    <w:p w14:paraId="5D56B2AD" w14:textId="77777777" w:rsidR="00E43444" w:rsidRPr="000613DD" w:rsidRDefault="00E43444" w:rsidP="00E43444">
      <w:pPr>
        <w:pStyle w:val="ProductList-Body"/>
        <w:rPr>
          <w:rFonts w:eastAsia="Gulim" w:cstheme="minorHAnsi"/>
        </w:rPr>
      </w:pPr>
      <w:r>
        <w:rPr>
          <w:rFonts w:eastAsia="Gulim" w:cstheme="minorHAnsi"/>
          <w:color w:val="00188F"/>
        </w:rPr>
        <w:t>“</w:t>
      </w:r>
      <w:r w:rsidRPr="000613DD">
        <w:rPr>
          <w:rFonts w:eastAsia="Gulim" w:cstheme="minorHAnsi"/>
          <w:b/>
          <w:bCs/>
          <w:color w:val="00188F"/>
        </w:rPr>
        <w:t xml:space="preserve">Azure </w:t>
      </w:r>
      <w:r w:rsidRPr="000613DD">
        <w:rPr>
          <w:rFonts w:eastAsia="Gulim" w:cstheme="minorHAnsi"/>
          <w:b/>
          <w:bCs/>
          <w:color w:val="00188F"/>
        </w:rPr>
        <w:t>전용</w:t>
      </w:r>
      <w:r w:rsidRPr="000613DD">
        <w:rPr>
          <w:rFonts w:eastAsia="Gulim" w:cstheme="minorHAnsi"/>
          <w:b/>
          <w:bCs/>
          <w:color w:val="00188F"/>
        </w:rPr>
        <w:t xml:space="preserve"> </w:t>
      </w:r>
      <w:r w:rsidRPr="000613DD">
        <w:rPr>
          <w:rFonts w:eastAsia="Gulim" w:cstheme="minorHAnsi"/>
          <w:b/>
          <w:bCs/>
          <w:color w:val="00188F"/>
        </w:rPr>
        <w:t>호스트</w:t>
      </w:r>
      <w:r>
        <w:rPr>
          <w:rFonts w:eastAsia="Gulim" w:cstheme="minorHAnsi"/>
          <w:color w:val="00188F"/>
        </w:rPr>
        <w:t>”</w:t>
      </w:r>
      <w:r w:rsidRPr="000613DD">
        <w:rPr>
          <w:rFonts w:eastAsia="Gulim" w:cstheme="minorHAnsi"/>
        </w:rPr>
        <w:t>는</w:t>
      </w:r>
      <w:r w:rsidRPr="000613DD">
        <w:rPr>
          <w:rFonts w:eastAsia="Gulim" w:cstheme="minorHAnsi"/>
        </w:rPr>
        <w:t xml:space="preserve"> SLA</w:t>
      </w:r>
      <w:r w:rsidRPr="000613DD">
        <w:rPr>
          <w:rFonts w:eastAsia="Gulim" w:cstheme="minorHAnsi"/>
        </w:rPr>
        <w:t>에</w:t>
      </w:r>
      <w:r w:rsidRPr="000613DD">
        <w:rPr>
          <w:rFonts w:eastAsia="Gulim" w:cstheme="minorHAnsi"/>
        </w:rPr>
        <w:t xml:space="preserve"> </w:t>
      </w:r>
      <w:r w:rsidRPr="000613DD">
        <w:rPr>
          <w:rFonts w:eastAsia="Gulim" w:cstheme="minorHAnsi"/>
        </w:rPr>
        <w:t>필요한</w:t>
      </w:r>
      <w:r w:rsidRPr="000613DD">
        <w:rPr>
          <w:rFonts w:eastAsia="Gulim" w:cstheme="minorHAnsi"/>
        </w:rPr>
        <w:t xml:space="preserve"> autoReplaceOnFailure</w:t>
      </w:r>
      <w:r w:rsidRPr="000613DD">
        <w:rPr>
          <w:rFonts w:eastAsia="Gulim" w:cstheme="minorHAnsi"/>
        </w:rPr>
        <w:t>의</w:t>
      </w:r>
      <w:r w:rsidRPr="000613DD">
        <w:rPr>
          <w:rFonts w:eastAsia="Gulim" w:cstheme="minorHAnsi"/>
        </w:rPr>
        <w:t xml:space="preserve"> (</w:t>
      </w:r>
      <w:r w:rsidRPr="000613DD">
        <w:rPr>
          <w:rFonts w:eastAsia="Gulim" w:cstheme="minorHAnsi"/>
        </w:rPr>
        <w:t>기본</w:t>
      </w:r>
      <w:r w:rsidRPr="000613DD">
        <w:rPr>
          <w:rFonts w:eastAsia="Gulim" w:cstheme="minorHAnsi"/>
        </w:rPr>
        <w:t xml:space="preserve">) </w:t>
      </w:r>
      <w:r w:rsidRPr="000613DD">
        <w:rPr>
          <w:rFonts w:eastAsia="Gulim" w:cstheme="minorHAnsi"/>
        </w:rPr>
        <w:t>설정을</w:t>
      </w:r>
      <w:r w:rsidRPr="000613DD">
        <w:rPr>
          <w:rFonts w:eastAsia="Gulim" w:cstheme="minorHAnsi"/>
        </w:rPr>
        <w:t xml:space="preserve"> </w:t>
      </w:r>
      <w:r w:rsidRPr="000613DD">
        <w:rPr>
          <w:rFonts w:eastAsia="Gulim" w:cstheme="minorHAnsi"/>
        </w:rPr>
        <w:t>사용하여</w:t>
      </w:r>
      <w:r w:rsidRPr="000613DD">
        <w:rPr>
          <w:rFonts w:eastAsia="Gulim" w:cstheme="minorHAnsi"/>
        </w:rPr>
        <w:t xml:space="preserve"> </w:t>
      </w:r>
      <w:r w:rsidRPr="000613DD">
        <w:rPr>
          <w:rFonts w:eastAsia="Gulim" w:cstheme="minorHAnsi"/>
        </w:rPr>
        <w:t>한</w:t>
      </w:r>
      <w:r w:rsidRPr="000613DD">
        <w:rPr>
          <w:rFonts w:eastAsia="Gulim" w:cstheme="minorHAnsi"/>
        </w:rPr>
        <w:t xml:space="preserve"> </w:t>
      </w:r>
      <w:r w:rsidRPr="000613DD">
        <w:rPr>
          <w:rFonts w:eastAsia="Gulim" w:cstheme="minorHAnsi"/>
        </w:rPr>
        <w:t>대</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Azure </w:t>
      </w:r>
      <w:r w:rsidRPr="000613DD">
        <w:rPr>
          <w:rFonts w:eastAsia="Gulim" w:cstheme="minorHAnsi"/>
        </w:rPr>
        <w:t>가상</w:t>
      </w:r>
      <w:r w:rsidRPr="000613DD">
        <w:rPr>
          <w:rFonts w:eastAsia="Gulim" w:cstheme="minorHAnsi"/>
        </w:rPr>
        <w:t xml:space="preserve"> </w:t>
      </w:r>
      <w:r w:rsidRPr="000613DD">
        <w:rPr>
          <w:rFonts w:eastAsia="Gulim" w:cstheme="minorHAnsi"/>
        </w:rPr>
        <w:t>컴퓨터를</w:t>
      </w:r>
      <w:r w:rsidRPr="000613DD">
        <w:rPr>
          <w:rFonts w:eastAsia="Gulim" w:cstheme="minorHAnsi"/>
        </w:rPr>
        <w:t xml:space="preserve"> </w:t>
      </w:r>
      <w:r w:rsidRPr="000613DD">
        <w:rPr>
          <w:rFonts w:eastAsia="Gulim" w:cstheme="minorHAnsi"/>
        </w:rPr>
        <w:t>호스트하는</w:t>
      </w:r>
      <w:r w:rsidRPr="000613DD">
        <w:rPr>
          <w:rFonts w:eastAsia="Gulim" w:cstheme="minorHAnsi"/>
        </w:rPr>
        <w:t xml:space="preserve"> </w:t>
      </w:r>
      <w:r w:rsidRPr="000613DD">
        <w:rPr>
          <w:rFonts w:eastAsia="Gulim" w:cstheme="minorHAnsi"/>
        </w:rPr>
        <w:t>물리적</w:t>
      </w:r>
      <w:r w:rsidRPr="000613DD">
        <w:rPr>
          <w:rFonts w:eastAsia="Gulim" w:cstheme="minorHAnsi"/>
        </w:rPr>
        <w:t xml:space="preserve"> </w:t>
      </w:r>
      <w:r w:rsidRPr="000613DD">
        <w:rPr>
          <w:rFonts w:eastAsia="Gulim" w:cstheme="minorHAnsi"/>
        </w:rPr>
        <w:t>서버를</w:t>
      </w:r>
      <w:r w:rsidRPr="000613DD">
        <w:rPr>
          <w:rFonts w:eastAsia="Gulim" w:cstheme="minorHAnsi"/>
        </w:rPr>
        <w:t xml:space="preserve"> </w:t>
      </w:r>
      <w:r w:rsidRPr="000613DD">
        <w:rPr>
          <w:rFonts w:eastAsia="Gulim" w:cstheme="minorHAnsi"/>
        </w:rPr>
        <w:t>제공합니다</w:t>
      </w:r>
      <w:r w:rsidRPr="000613DD">
        <w:rPr>
          <w:rFonts w:eastAsia="Gulim" w:cstheme="minorHAnsi"/>
        </w:rPr>
        <w:t>.</w:t>
      </w:r>
    </w:p>
    <w:p w14:paraId="62118451" w14:textId="77777777" w:rsidR="00E43444" w:rsidRPr="000613DD" w:rsidRDefault="00E43444" w:rsidP="00E43444">
      <w:pPr>
        <w:pStyle w:val="ProductList-Body"/>
        <w:rPr>
          <w:rFonts w:eastAsia="Gulim" w:cstheme="minorHAnsi"/>
        </w:rPr>
      </w:pPr>
      <w:r>
        <w:rPr>
          <w:rFonts w:eastAsia="Gulim" w:cstheme="minorHAnsi"/>
        </w:rPr>
        <w:t>“</w:t>
      </w:r>
      <w:r w:rsidRPr="000613DD">
        <w:rPr>
          <w:rFonts w:eastAsia="Gulim" w:cstheme="minorHAnsi"/>
          <w:b/>
          <w:color w:val="00188F"/>
        </w:rPr>
        <w:t>데이터</w:t>
      </w:r>
      <w:r w:rsidRPr="000613DD">
        <w:rPr>
          <w:rFonts w:eastAsia="Gulim" w:cstheme="minorHAnsi"/>
          <w:b/>
          <w:color w:val="00188F"/>
        </w:rPr>
        <w:t xml:space="preserve"> </w:t>
      </w:r>
      <w:r w:rsidRPr="000613DD">
        <w:rPr>
          <w:rFonts w:eastAsia="Gulim" w:cstheme="minorHAnsi"/>
          <w:b/>
          <w:color w:val="00188F"/>
        </w:rPr>
        <w:t>디스크</w:t>
      </w:r>
      <w:r>
        <w:rPr>
          <w:rFonts w:eastAsia="Gulim" w:cstheme="minorHAnsi"/>
        </w:rPr>
        <w:t>”</w:t>
      </w:r>
      <w:r w:rsidRPr="000613DD">
        <w:rPr>
          <w:rFonts w:eastAsia="Gulim" w:cstheme="minorHAnsi"/>
        </w:rPr>
        <w:t>는</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연결되어</w:t>
      </w:r>
      <w:r w:rsidRPr="000613DD">
        <w:rPr>
          <w:rFonts w:eastAsia="Gulim" w:cstheme="minorHAnsi"/>
        </w:rPr>
        <w:t xml:space="preserve"> </w:t>
      </w:r>
      <w:r w:rsidRPr="000613DD">
        <w:rPr>
          <w:rFonts w:eastAsia="Gulim" w:cstheme="minorHAnsi"/>
        </w:rPr>
        <w:t>응용</w:t>
      </w:r>
      <w:r w:rsidRPr="000613DD">
        <w:rPr>
          <w:rFonts w:eastAsia="Gulim" w:cstheme="minorHAnsi"/>
        </w:rPr>
        <w:t xml:space="preserve"> </w:t>
      </w:r>
      <w:r w:rsidRPr="000613DD">
        <w:rPr>
          <w:rFonts w:eastAsia="Gulim" w:cstheme="minorHAnsi"/>
        </w:rPr>
        <w:t>프로그램</w:t>
      </w:r>
      <w:r w:rsidRPr="000613DD">
        <w:rPr>
          <w:rFonts w:eastAsia="Gulim" w:cstheme="minorHAnsi"/>
        </w:rPr>
        <w:t xml:space="preserve"> </w:t>
      </w:r>
      <w:r w:rsidRPr="000613DD">
        <w:rPr>
          <w:rFonts w:eastAsia="Gulim" w:cstheme="minorHAnsi"/>
        </w:rPr>
        <w:t>데이터를</w:t>
      </w:r>
      <w:r w:rsidRPr="000613DD">
        <w:rPr>
          <w:rFonts w:eastAsia="Gulim" w:cstheme="minorHAnsi"/>
        </w:rPr>
        <w:t xml:space="preserve"> </w:t>
      </w:r>
      <w:r w:rsidRPr="000613DD">
        <w:rPr>
          <w:rFonts w:eastAsia="Gulim" w:cstheme="minorHAnsi"/>
        </w:rPr>
        <w:t>저장하는</w:t>
      </w:r>
      <w:r w:rsidRPr="000613DD">
        <w:rPr>
          <w:rFonts w:eastAsia="Gulim" w:cstheme="minorHAnsi"/>
        </w:rPr>
        <w:t xml:space="preserve"> </w:t>
      </w:r>
      <w:r w:rsidRPr="000613DD">
        <w:rPr>
          <w:rFonts w:eastAsia="Gulim" w:cstheme="minorHAnsi"/>
        </w:rPr>
        <w:t>데</w:t>
      </w:r>
      <w:r w:rsidRPr="000613DD">
        <w:rPr>
          <w:rFonts w:eastAsia="Gulim" w:cstheme="minorHAnsi"/>
        </w:rPr>
        <w:t xml:space="preserve"> </w:t>
      </w:r>
      <w:r w:rsidRPr="000613DD">
        <w:rPr>
          <w:rFonts w:eastAsia="Gulim" w:cstheme="minorHAnsi"/>
        </w:rPr>
        <w:t>사용되는</w:t>
      </w:r>
      <w:r w:rsidRPr="000613DD">
        <w:rPr>
          <w:rFonts w:eastAsia="Gulim" w:cstheme="minorHAnsi"/>
        </w:rPr>
        <w:t xml:space="preserve"> </w:t>
      </w:r>
      <w:r w:rsidRPr="000613DD">
        <w:rPr>
          <w:rFonts w:eastAsia="Gulim" w:cstheme="minorHAnsi"/>
        </w:rPr>
        <w:t>영구</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하드</w:t>
      </w:r>
      <w:r w:rsidRPr="000613DD">
        <w:rPr>
          <w:rFonts w:eastAsia="Gulim" w:cstheme="minorHAnsi"/>
        </w:rPr>
        <w:t xml:space="preserve"> </w:t>
      </w:r>
      <w:r w:rsidRPr="000613DD">
        <w:rPr>
          <w:rFonts w:eastAsia="Gulim" w:cstheme="minorHAnsi"/>
        </w:rPr>
        <w:t>디스크입니다</w:t>
      </w:r>
      <w:r w:rsidRPr="000613DD">
        <w:rPr>
          <w:rFonts w:eastAsia="Gulim" w:cstheme="minorHAnsi"/>
        </w:rPr>
        <w:t>.</w:t>
      </w:r>
    </w:p>
    <w:p w14:paraId="550DFFBA" w14:textId="77777777" w:rsidR="00E43444" w:rsidRPr="000613DD" w:rsidRDefault="00E43444" w:rsidP="00E43444">
      <w:pPr>
        <w:pStyle w:val="ProductList-Body"/>
        <w:rPr>
          <w:rFonts w:eastAsia="Gulim" w:cstheme="minorHAnsi"/>
        </w:rPr>
      </w:pPr>
      <w:r>
        <w:rPr>
          <w:rFonts w:eastAsia="Gulim" w:cstheme="minorHAnsi"/>
          <w:color w:val="00188F"/>
        </w:rPr>
        <w:t>“</w:t>
      </w:r>
      <w:r w:rsidRPr="000613DD">
        <w:rPr>
          <w:rFonts w:eastAsia="Gulim" w:cstheme="minorHAnsi"/>
          <w:b/>
          <w:bCs/>
          <w:color w:val="00188F"/>
        </w:rPr>
        <w:t>전용</w:t>
      </w:r>
      <w:r w:rsidRPr="000613DD">
        <w:rPr>
          <w:rFonts w:eastAsia="Gulim" w:cstheme="minorHAnsi"/>
          <w:b/>
          <w:bCs/>
          <w:color w:val="00188F"/>
        </w:rPr>
        <w:t xml:space="preserve"> </w:t>
      </w:r>
      <w:r w:rsidRPr="000613DD">
        <w:rPr>
          <w:rFonts w:eastAsia="Gulim" w:cstheme="minorHAnsi"/>
          <w:b/>
          <w:bCs/>
          <w:color w:val="00188F"/>
        </w:rPr>
        <w:t>호스트</w:t>
      </w:r>
      <w:r w:rsidRPr="000613DD">
        <w:rPr>
          <w:rFonts w:eastAsia="Gulim" w:cstheme="minorHAnsi"/>
          <w:b/>
          <w:bCs/>
          <w:color w:val="00188F"/>
        </w:rPr>
        <w:t xml:space="preserve"> </w:t>
      </w:r>
      <w:r w:rsidRPr="000613DD">
        <w:rPr>
          <w:rFonts w:eastAsia="Gulim" w:cstheme="minorHAnsi"/>
          <w:b/>
          <w:bCs/>
          <w:color w:val="00188F"/>
        </w:rPr>
        <w:t>그룹</w:t>
      </w:r>
      <w:r>
        <w:rPr>
          <w:rFonts w:eastAsia="Gulim" w:cstheme="minorHAnsi"/>
          <w:color w:val="00188F"/>
        </w:rPr>
        <w:t>”</w:t>
      </w:r>
      <w:r w:rsidRPr="000613DD">
        <w:rPr>
          <w:rFonts w:eastAsia="Gulim" w:cstheme="minorHAnsi"/>
        </w:rPr>
        <w:t>은</w:t>
      </w:r>
      <w:r w:rsidRPr="000613DD">
        <w:rPr>
          <w:rFonts w:eastAsia="Gulim" w:cstheme="minorHAnsi"/>
        </w:rPr>
        <w:t xml:space="preserve"> </w:t>
      </w:r>
      <w:r w:rsidRPr="000613DD">
        <w:rPr>
          <w:rFonts w:eastAsia="Gulim" w:cstheme="minorHAnsi"/>
        </w:rPr>
        <w:t>단일</w:t>
      </w:r>
      <w:r w:rsidRPr="000613DD">
        <w:rPr>
          <w:rFonts w:eastAsia="Gulim" w:cstheme="minorHAnsi"/>
        </w:rPr>
        <w:t xml:space="preserve"> </w:t>
      </w:r>
      <w:r w:rsidRPr="000613DD">
        <w:rPr>
          <w:rFonts w:eastAsia="Gulim" w:cstheme="minorHAnsi"/>
        </w:rPr>
        <w:t>실패를</w:t>
      </w:r>
      <w:r w:rsidRPr="000613DD">
        <w:rPr>
          <w:rFonts w:eastAsia="Gulim" w:cstheme="minorHAnsi"/>
        </w:rPr>
        <w:t xml:space="preserve"> </w:t>
      </w:r>
      <w:r w:rsidRPr="000613DD">
        <w:rPr>
          <w:rFonts w:eastAsia="Gulim" w:cstheme="minorHAnsi"/>
        </w:rPr>
        <w:t>방지하기</w:t>
      </w:r>
      <w:r w:rsidRPr="000613DD">
        <w:rPr>
          <w:rFonts w:eastAsia="Gulim" w:cstheme="minorHAnsi"/>
        </w:rPr>
        <w:t xml:space="preserve"> </w:t>
      </w:r>
      <w:r w:rsidRPr="000613DD">
        <w:rPr>
          <w:rFonts w:eastAsia="Gulim" w:cstheme="minorHAnsi"/>
        </w:rPr>
        <w:t>위해</w:t>
      </w:r>
      <w:r w:rsidRPr="000613DD">
        <w:rPr>
          <w:rFonts w:eastAsia="Gulim" w:cstheme="minorHAnsi"/>
        </w:rPr>
        <w:t xml:space="preserve"> </w:t>
      </w:r>
      <w:r w:rsidRPr="000613DD">
        <w:rPr>
          <w:rFonts w:eastAsia="Gulim" w:cstheme="minorHAnsi"/>
        </w:rPr>
        <w:t>다른</w:t>
      </w:r>
      <w:r w:rsidRPr="000613DD">
        <w:rPr>
          <w:rFonts w:eastAsia="Gulim" w:cstheme="minorHAnsi"/>
        </w:rPr>
        <w:t xml:space="preserve"> </w:t>
      </w:r>
      <w:r w:rsidRPr="000613DD">
        <w:rPr>
          <w:rFonts w:eastAsia="Gulim" w:cstheme="minorHAnsi"/>
        </w:rPr>
        <w:t>장애</w:t>
      </w:r>
      <w:r w:rsidRPr="000613DD">
        <w:rPr>
          <w:rFonts w:eastAsia="Gulim" w:cstheme="minorHAnsi"/>
        </w:rPr>
        <w:t xml:space="preserve"> </w:t>
      </w:r>
      <w:r w:rsidRPr="000613DD">
        <w:rPr>
          <w:rFonts w:eastAsia="Gulim" w:cstheme="minorHAnsi"/>
        </w:rPr>
        <w:t>도메인을</w:t>
      </w:r>
      <w:r w:rsidRPr="000613DD">
        <w:rPr>
          <w:rFonts w:eastAsia="Gulim" w:cstheme="minorHAnsi"/>
        </w:rPr>
        <w:t xml:space="preserve"> </w:t>
      </w:r>
      <w:r w:rsidRPr="000613DD">
        <w:rPr>
          <w:rFonts w:eastAsia="Gulim" w:cstheme="minorHAnsi"/>
        </w:rPr>
        <w:t>통해</w:t>
      </w:r>
      <w:r w:rsidRPr="000613DD">
        <w:rPr>
          <w:rFonts w:eastAsia="Gulim" w:cstheme="minorHAnsi"/>
        </w:rPr>
        <w:t xml:space="preserve"> Azure </w:t>
      </w:r>
      <w:r w:rsidRPr="000613DD">
        <w:rPr>
          <w:rFonts w:eastAsia="Gulim" w:cstheme="minorHAnsi"/>
        </w:rPr>
        <w:t>지역</w:t>
      </w:r>
      <w:r w:rsidRPr="000613DD">
        <w:rPr>
          <w:rFonts w:eastAsia="Gulim" w:cstheme="minorHAnsi"/>
        </w:rPr>
        <w:t xml:space="preserve"> </w:t>
      </w:r>
      <w:r w:rsidRPr="000613DD">
        <w:rPr>
          <w:rFonts w:eastAsia="Gulim" w:cstheme="minorHAnsi"/>
        </w:rPr>
        <w:t>내에서</w:t>
      </w:r>
      <w:r w:rsidRPr="000613DD">
        <w:rPr>
          <w:rFonts w:eastAsia="Gulim" w:cstheme="minorHAnsi"/>
        </w:rPr>
        <w:t xml:space="preserve"> </w:t>
      </w:r>
      <w:r w:rsidRPr="000613DD">
        <w:rPr>
          <w:rFonts w:eastAsia="Gulim" w:cstheme="minorHAnsi"/>
        </w:rPr>
        <w:t>배포된</w:t>
      </w:r>
      <w:r w:rsidRPr="000613DD">
        <w:rPr>
          <w:rFonts w:eastAsia="Gulim" w:cstheme="minorHAnsi"/>
        </w:rPr>
        <w:t xml:space="preserve"> Azure </w:t>
      </w:r>
      <w:r w:rsidRPr="000613DD">
        <w:rPr>
          <w:rFonts w:eastAsia="Gulim" w:cstheme="minorHAnsi"/>
        </w:rPr>
        <w:t>전용</w:t>
      </w:r>
      <w:r w:rsidRPr="000613DD">
        <w:rPr>
          <w:rFonts w:eastAsia="Gulim" w:cstheme="minorHAnsi"/>
        </w:rPr>
        <w:t xml:space="preserve"> </w:t>
      </w:r>
      <w:r w:rsidRPr="000613DD">
        <w:rPr>
          <w:rFonts w:eastAsia="Gulim" w:cstheme="minorHAnsi"/>
        </w:rPr>
        <w:t>호스트</w:t>
      </w:r>
      <w:r w:rsidRPr="000613DD">
        <w:rPr>
          <w:rFonts w:eastAsia="Gulim" w:cstheme="minorHAnsi"/>
        </w:rPr>
        <w:t xml:space="preserve"> </w:t>
      </w:r>
      <w:r w:rsidRPr="000613DD">
        <w:rPr>
          <w:rFonts w:eastAsia="Gulim" w:cstheme="minorHAnsi"/>
        </w:rPr>
        <w:t>모음입니다</w:t>
      </w:r>
      <w:r w:rsidRPr="000613DD">
        <w:rPr>
          <w:rFonts w:eastAsia="Gulim" w:cstheme="minorHAnsi"/>
        </w:rPr>
        <w:t>.</w:t>
      </w:r>
    </w:p>
    <w:p w14:paraId="1518566B" w14:textId="77777777" w:rsidR="00E43444" w:rsidRPr="000613DD" w:rsidRDefault="00E43444" w:rsidP="00E43444">
      <w:pPr>
        <w:pStyle w:val="ProductList-Body"/>
        <w:rPr>
          <w:rFonts w:eastAsia="Gulim" w:cstheme="minorHAnsi"/>
        </w:rPr>
      </w:pPr>
      <w:r>
        <w:rPr>
          <w:rFonts w:eastAsia="Gulim" w:cstheme="minorHAnsi"/>
        </w:rPr>
        <w:t>“</w:t>
      </w:r>
      <w:r w:rsidRPr="000613DD">
        <w:rPr>
          <w:rFonts w:eastAsia="Gulim" w:cstheme="minorHAnsi"/>
          <w:b/>
          <w:color w:val="00188F"/>
        </w:rPr>
        <w:t>장애</w:t>
      </w:r>
      <w:r w:rsidRPr="000613DD">
        <w:rPr>
          <w:rFonts w:eastAsia="Gulim" w:cstheme="minorHAnsi"/>
          <w:b/>
          <w:color w:val="00188F"/>
        </w:rPr>
        <w:t xml:space="preserve"> </w:t>
      </w:r>
      <w:r w:rsidRPr="000613DD">
        <w:rPr>
          <w:rFonts w:eastAsia="Gulim" w:cstheme="minorHAnsi"/>
          <w:b/>
          <w:color w:val="00188F"/>
        </w:rPr>
        <w:t>도메인</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파워</w:t>
      </w:r>
      <w:r w:rsidRPr="000613DD">
        <w:rPr>
          <w:rFonts w:eastAsia="Gulim" w:cstheme="minorHAnsi"/>
        </w:rPr>
        <w:t xml:space="preserve"> </w:t>
      </w:r>
      <w:r w:rsidRPr="000613DD">
        <w:rPr>
          <w:rFonts w:eastAsia="Gulim" w:cstheme="minorHAnsi"/>
        </w:rPr>
        <w:t>및</w:t>
      </w:r>
      <w:r w:rsidRPr="000613DD">
        <w:rPr>
          <w:rFonts w:eastAsia="Gulim" w:cstheme="minorHAnsi"/>
        </w:rPr>
        <w:t xml:space="preserve"> </w:t>
      </w:r>
      <w:r w:rsidRPr="000613DD">
        <w:rPr>
          <w:rFonts w:eastAsia="Gulim" w:cstheme="minorHAnsi"/>
        </w:rPr>
        <w:t>네트워크</w:t>
      </w:r>
      <w:r w:rsidRPr="000613DD">
        <w:rPr>
          <w:rFonts w:eastAsia="Gulim" w:cstheme="minorHAnsi"/>
        </w:rPr>
        <w:t xml:space="preserve"> </w:t>
      </w:r>
      <w:r w:rsidRPr="000613DD">
        <w:rPr>
          <w:rFonts w:eastAsia="Gulim" w:cstheme="minorHAnsi"/>
        </w:rPr>
        <w:t>연결</w:t>
      </w:r>
      <w:r w:rsidRPr="000613DD">
        <w:rPr>
          <w:rFonts w:eastAsia="Gulim" w:cstheme="minorHAnsi"/>
        </w:rPr>
        <w:t xml:space="preserve"> </w:t>
      </w:r>
      <w:r w:rsidRPr="000613DD">
        <w:rPr>
          <w:rFonts w:eastAsia="Gulim" w:cstheme="minorHAnsi"/>
        </w:rPr>
        <w:t>같은</w:t>
      </w:r>
      <w:r w:rsidRPr="000613DD">
        <w:rPr>
          <w:rFonts w:eastAsia="Gulim" w:cstheme="minorHAnsi"/>
        </w:rPr>
        <w:t xml:space="preserve"> </w:t>
      </w:r>
      <w:r w:rsidRPr="000613DD">
        <w:rPr>
          <w:rFonts w:eastAsia="Gulim" w:cstheme="minorHAnsi"/>
        </w:rPr>
        <w:t>공용</w:t>
      </w:r>
      <w:r w:rsidRPr="000613DD">
        <w:rPr>
          <w:rFonts w:eastAsia="Gulim" w:cstheme="minorHAnsi"/>
        </w:rPr>
        <w:t xml:space="preserve"> </w:t>
      </w:r>
      <w:r w:rsidRPr="000613DD">
        <w:rPr>
          <w:rFonts w:eastAsia="Gulim" w:cstheme="minorHAnsi"/>
        </w:rPr>
        <w:t>리소스를</w:t>
      </w:r>
      <w:r w:rsidRPr="000613DD">
        <w:rPr>
          <w:rFonts w:eastAsia="Gulim" w:cstheme="minorHAnsi"/>
        </w:rPr>
        <w:t xml:space="preserve"> </w:t>
      </w:r>
      <w:r w:rsidRPr="000613DD">
        <w:rPr>
          <w:rFonts w:eastAsia="Gulim" w:cstheme="minorHAnsi"/>
        </w:rPr>
        <w:t>공유하는</w:t>
      </w:r>
      <w:r w:rsidRPr="000613DD">
        <w:rPr>
          <w:rFonts w:eastAsia="Gulim" w:cstheme="minorHAnsi"/>
        </w:rPr>
        <w:t xml:space="preserve"> </w:t>
      </w:r>
      <w:r w:rsidRPr="000613DD">
        <w:rPr>
          <w:rFonts w:eastAsia="Gulim" w:cstheme="minorHAnsi"/>
        </w:rPr>
        <w:t>서버</w:t>
      </w:r>
      <w:r w:rsidRPr="000613DD">
        <w:rPr>
          <w:rFonts w:eastAsia="Gulim" w:cstheme="minorHAnsi"/>
        </w:rPr>
        <w:t xml:space="preserve"> </w:t>
      </w:r>
      <w:r w:rsidRPr="000613DD">
        <w:rPr>
          <w:rFonts w:eastAsia="Gulim" w:cstheme="minorHAnsi"/>
        </w:rPr>
        <w:t>모음입니다</w:t>
      </w:r>
      <w:r w:rsidRPr="000613DD">
        <w:rPr>
          <w:rFonts w:eastAsia="Gulim" w:cstheme="minorHAnsi"/>
        </w:rPr>
        <w:t>.</w:t>
      </w:r>
    </w:p>
    <w:p w14:paraId="61B80429" w14:textId="77777777" w:rsidR="00E43444" w:rsidRPr="000613DD" w:rsidRDefault="00E43444" w:rsidP="00E43444">
      <w:pPr>
        <w:pStyle w:val="ProductList-Body"/>
        <w:rPr>
          <w:rFonts w:eastAsia="Gulim" w:cstheme="minorHAnsi"/>
        </w:rPr>
      </w:pPr>
      <w:r>
        <w:rPr>
          <w:rFonts w:eastAsia="Gulim" w:cstheme="minorHAnsi"/>
        </w:rPr>
        <w:t>“</w:t>
      </w:r>
      <w:r w:rsidRPr="000613DD">
        <w:rPr>
          <w:rFonts w:eastAsia="Gulim" w:cstheme="minorHAnsi"/>
          <w:b/>
          <w:color w:val="00188F"/>
        </w:rPr>
        <w:t>운영</w:t>
      </w:r>
      <w:r w:rsidRPr="000613DD">
        <w:rPr>
          <w:rFonts w:eastAsia="Gulim" w:cstheme="minorHAnsi"/>
          <w:b/>
          <w:color w:val="00188F"/>
        </w:rPr>
        <w:t xml:space="preserve"> </w:t>
      </w:r>
      <w:r w:rsidRPr="000613DD">
        <w:rPr>
          <w:rFonts w:eastAsia="Gulim" w:cstheme="minorHAnsi"/>
          <w:b/>
          <w:color w:val="00188F"/>
        </w:rPr>
        <w:t>체제</w:t>
      </w:r>
      <w:r w:rsidRPr="000613DD">
        <w:rPr>
          <w:rFonts w:eastAsia="Gulim" w:cstheme="minorHAnsi"/>
          <w:b/>
          <w:color w:val="00188F"/>
        </w:rPr>
        <w:t xml:space="preserve"> </w:t>
      </w:r>
      <w:r w:rsidRPr="000613DD">
        <w:rPr>
          <w:rFonts w:eastAsia="Gulim" w:cstheme="minorHAnsi"/>
          <w:b/>
          <w:color w:val="00188F"/>
        </w:rPr>
        <w:t>디스크</w:t>
      </w:r>
      <w:r>
        <w:rPr>
          <w:rFonts w:eastAsia="Gulim" w:cstheme="minorHAnsi"/>
        </w:rPr>
        <w:t>”</w:t>
      </w:r>
      <w:r w:rsidRPr="000613DD">
        <w:rPr>
          <w:rFonts w:eastAsia="Gulim" w:cstheme="minorHAnsi"/>
        </w:rPr>
        <w:t>는</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연결되어</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컴퓨터의</w:t>
      </w:r>
      <w:r w:rsidRPr="000613DD">
        <w:rPr>
          <w:rFonts w:eastAsia="Gulim" w:cstheme="minorHAnsi"/>
        </w:rPr>
        <w:t xml:space="preserve"> </w:t>
      </w:r>
      <w:r w:rsidRPr="000613DD">
        <w:rPr>
          <w:rFonts w:eastAsia="Gulim" w:cstheme="minorHAnsi"/>
        </w:rPr>
        <w:t>운영</w:t>
      </w:r>
      <w:r w:rsidRPr="000613DD">
        <w:rPr>
          <w:rFonts w:eastAsia="Gulim" w:cstheme="minorHAnsi"/>
        </w:rPr>
        <w:t xml:space="preserve"> </w:t>
      </w:r>
      <w:r w:rsidRPr="000613DD">
        <w:rPr>
          <w:rFonts w:eastAsia="Gulim" w:cstheme="minorHAnsi"/>
        </w:rPr>
        <w:t>체제를</w:t>
      </w:r>
      <w:r w:rsidRPr="000613DD">
        <w:rPr>
          <w:rFonts w:eastAsia="Gulim" w:cstheme="minorHAnsi"/>
        </w:rPr>
        <w:t xml:space="preserve"> </w:t>
      </w:r>
      <w:r w:rsidRPr="000613DD">
        <w:rPr>
          <w:rFonts w:eastAsia="Gulim" w:cstheme="minorHAnsi"/>
        </w:rPr>
        <w:t>저장하기</w:t>
      </w:r>
      <w:r w:rsidRPr="000613DD">
        <w:rPr>
          <w:rFonts w:eastAsia="Gulim" w:cstheme="minorHAnsi"/>
        </w:rPr>
        <w:t xml:space="preserve"> </w:t>
      </w:r>
      <w:r w:rsidRPr="000613DD">
        <w:rPr>
          <w:rFonts w:eastAsia="Gulim" w:cstheme="minorHAnsi"/>
        </w:rPr>
        <w:t>위해</w:t>
      </w:r>
      <w:r w:rsidRPr="000613DD">
        <w:rPr>
          <w:rFonts w:eastAsia="Gulim" w:cstheme="minorHAnsi"/>
        </w:rPr>
        <w:t xml:space="preserve"> </w:t>
      </w:r>
      <w:r w:rsidRPr="000613DD">
        <w:rPr>
          <w:rFonts w:eastAsia="Gulim" w:cstheme="minorHAnsi"/>
        </w:rPr>
        <w:t>사용되는</w:t>
      </w:r>
      <w:r w:rsidRPr="000613DD">
        <w:rPr>
          <w:rFonts w:eastAsia="Gulim" w:cstheme="minorHAnsi"/>
        </w:rPr>
        <w:t xml:space="preserve"> </w:t>
      </w:r>
      <w:r w:rsidRPr="000613DD">
        <w:rPr>
          <w:rFonts w:eastAsia="Gulim" w:cstheme="minorHAnsi"/>
        </w:rPr>
        <w:t>영구</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하드</w:t>
      </w:r>
      <w:r w:rsidRPr="000613DD">
        <w:rPr>
          <w:rFonts w:eastAsia="Gulim" w:cstheme="minorHAnsi"/>
        </w:rPr>
        <w:t xml:space="preserve"> </w:t>
      </w:r>
      <w:r w:rsidRPr="000613DD">
        <w:rPr>
          <w:rFonts w:eastAsia="Gulim" w:cstheme="minorHAnsi"/>
        </w:rPr>
        <w:t>디스크입니다</w:t>
      </w:r>
      <w:r w:rsidRPr="000613DD">
        <w:rPr>
          <w:rFonts w:eastAsia="Gulim" w:cstheme="minorHAnsi"/>
        </w:rPr>
        <w:t>.</w:t>
      </w:r>
    </w:p>
    <w:p w14:paraId="6B84890F" w14:textId="77777777" w:rsidR="00E43444" w:rsidRPr="000613DD" w:rsidRDefault="00E43444" w:rsidP="00E43444">
      <w:pPr>
        <w:pStyle w:val="ProductList-Body"/>
        <w:rPr>
          <w:rFonts w:eastAsia="Gulim" w:cstheme="minorHAnsi"/>
        </w:rPr>
      </w:pPr>
      <w:r>
        <w:rPr>
          <w:rFonts w:eastAsia="Gulim" w:cstheme="minorHAnsi"/>
        </w:rPr>
        <w:t>“</w:t>
      </w:r>
      <w:r w:rsidRPr="008F57CF">
        <w:rPr>
          <w:rFonts w:eastAsia="Gulim" w:cstheme="minorHAnsi"/>
          <w:b/>
          <w:color w:val="00188F"/>
        </w:rPr>
        <w:t>공유</w:t>
      </w:r>
      <w:r w:rsidRPr="008F57CF">
        <w:rPr>
          <w:rFonts w:eastAsia="Gulim" w:cstheme="minorHAnsi"/>
          <w:b/>
          <w:color w:val="00188F"/>
        </w:rPr>
        <w:t xml:space="preserve"> </w:t>
      </w:r>
      <w:r w:rsidRPr="008F57CF">
        <w:rPr>
          <w:rFonts w:eastAsia="Gulim" w:cstheme="minorHAnsi"/>
          <w:b/>
          <w:color w:val="00188F"/>
        </w:rPr>
        <w:t>디스크</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여러</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동시에</w:t>
      </w:r>
      <w:r w:rsidRPr="000613DD">
        <w:rPr>
          <w:rFonts w:eastAsia="Gulim" w:cstheme="minorHAnsi"/>
        </w:rPr>
        <w:t xml:space="preserve"> </w:t>
      </w:r>
      <w:r w:rsidRPr="000613DD">
        <w:rPr>
          <w:rFonts w:eastAsia="Gulim" w:cstheme="minorHAnsi"/>
        </w:rPr>
        <w:t>연결된</w:t>
      </w:r>
      <w:r w:rsidRPr="000613DD">
        <w:rPr>
          <w:rFonts w:eastAsia="Gulim" w:cstheme="minorHAnsi"/>
        </w:rPr>
        <w:t xml:space="preserve"> </w:t>
      </w:r>
      <w:r w:rsidRPr="000613DD">
        <w:rPr>
          <w:rFonts w:eastAsia="Gulim" w:cstheme="minorHAnsi"/>
        </w:rPr>
        <w:t>데이터</w:t>
      </w:r>
      <w:r w:rsidRPr="000613DD">
        <w:rPr>
          <w:rFonts w:eastAsia="Gulim" w:cstheme="minorHAnsi"/>
        </w:rPr>
        <w:t xml:space="preserve"> </w:t>
      </w:r>
      <w:r w:rsidRPr="000613DD">
        <w:rPr>
          <w:rFonts w:eastAsia="Gulim" w:cstheme="minorHAnsi"/>
        </w:rPr>
        <w:t>디스크입니다</w:t>
      </w:r>
      <w:r w:rsidRPr="000613DD">
        <w:rPr>
          <w:rFonts w:eastAsia="Gulim" w:cstheme="minorHAnsi"/>
        </w:rPr>
        <w:t>.</w:t>
      </w:r>
    </w:p>
    <w:p w14:paraId="568B016E" w14:textId="77777777" w:rsidR="00E43444" w:rsidRPr="000613DD" w:rsidRDefault="00E43444" w:rsidP="00E43444">
      <w:pPr>
        <w:pStyle w:val="ProductList-Body"/>
        <w:rPr>
          <w:rFonts w:eastAsia="Gulim" w:cstheme="minorHAnsi"/>
        </w:rPr>
      </w:pPr>
      <w:r>
        <w:rPr>
          <w:rFonts w:eastAsia="Gulim" w:cstheme="minorHAnsi"/>
        </w:rPr>
        <w:t>“</w:t>
      </w:r>
      <w:r w:rsidRPr="000613DD">
        <w:rPr>
          <w:rFonts w:eastAsia="Gulim" w:cstheme="minorHAnsi"/>
          <w:b/>
          <w:color w:val="00188F"/>
        </w:rPr>
        <w:t>단일</w:t>
      </w:r>
      <w:r w:rsidRPr="000613DD">
        <w:rPr>
          <w:rFonts w:eastAsia="Gulim" w:cstheme="minorHAnsi"/>
          <w:b/>
          <w:color w:val="00188F"/>
        </w:rPr>
        <w:t xml:space="preserve"> </w:t>
      </w:r>
      <w:r w:rsidRPr="000613DD">
        <w:rPr>
          <w:rFonts w:eastAsia="Gulim" w:cstheme="minorHAnsi"/>
          <w:b/>
          <w:color w:val="00188F"/>
        </w:rPr>
        <w:t>인스턴스</w:t>
      </w:r>
      <w:r w:rsidRPr="000613DD">
        <w:rPr>
          <w:rFonts w:eastAsia="Gulim" w:cstheme="minorHAnsi"/>
          <w:b/>
          <w:color w:val="00188F"/>
        </w:rPr>
        <w:t xml:space="preserve"> </w:t>
      </w:r>
      <w:r w:rsidRPr="000613DD">
        <w:rPr>
          <w:rFonts w:eastAsia="Gulim" w:cstheme="minorHAnsi"/>
          <w:b/>
          <w:color w:val="00188F"/>
        </w:rPr>
        <w:t>가상</w:t>
      </w:r>
      <w:r w:rsidRPr="000613DD">
        <w:rPr>
          <w:rFonts w:eastAsia="Gulim" w:cstheme="minorHAnsi"/>
          <w:b/>
          <w:color w:val="00188F"/>
        </w:rPr>
        <w:t xml:space="preserve"> </w:t>
      </w:r>
      <w:r w:rsidRPr="000613DD">
        <w:rPr>
          <w:rFonts w:eastAsia="Gulim" w:cstheme="minorHAnsi"/>
          <w:b/>
          <w:color w:val="00188F"/>
        </w:rPr>
        <w:t>컴퓨터</w:t>
      </w:r>
      <w:r>
        <w:rPr>
          <w:rFonts w:eastAsia="Gulim" w:cstheme="minorHAnsi"/>
        </w:rPr>
        <w:t>”</w:t>
      </w:r>
      <w:r w:rsidRPr="000613DD">
        <w:rPr>
          <w:rFonts w:eastAsia="Gulim" w:cstheme="minorHAnsi"/>
        </w:rPr>
        <w:t>는</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집합에</w:t>
      </w:r>
      <w:r w:rsidRPr="000613DD">
        <w:rPr>
          <w:rFonts w:eastAsia="Gulim" w:cstheme="minorHAnsi"/>
        </w:rPr>
        <w:t xml:space="preserve"> </w:t>
      </w:r>
      <w:r w:rsidRPr="000613DD">
        <w:rPr>
          <w:rFonts w:eastAsia="Gulim" w:cstheme="minorHAnsi"/>
        </w:rPr>
        <w:t>배포되지</w:t>
      </w:r>
      <w:r w:rsidRPr="000613DD">
        <w:rPr>
          <w:rFonts w:eastAsia="Gulim" w:cstheme="minorHAnsi"/>
        </w:rPr>
        <w:t xml:space="preserve"> </w:t>
      </w:r>
      <w:r w:rsidRPr="000613DD">
        <w:rPr>
          <w:rFonts w:eastAsia="Gulim" w:cstheme="minorHAnsi"/>
        </w:rPr>
        <w:t>않거나</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집합에</w:t>
      </w:r>
      <w:r w:rsidRPr="000613DD">
        <w:rPr>
          <w:rFonts w:eastAsia="Gulim" w:cstheme="minorHAnsi"/>
        </w:rPr>
        <w:t xml:space="preserve"> </w:t>
      </w:r>
      <w:r w:rsidRPr="000613DD">
        <w:rPr>
          <w:rFonts w:eastAsia="Gulim" w:cstheme="minorHAnsi"/>
        </w:rPr>
        <w:t>인스턴스</w:t>
      </w:r>
      <w:r w:rsidRPr="000613DD">
        <w:rPr>
          <w:rFonts w:eastAsia="Gulim" w:cstheme="minorHAnsi"/>
        </w:rPr>
        <w:t xml:space="preserve"> </w:t>
      </w:r>
      <w:r w:rsidRPr="000613DD">
        <w:rPr>
          <w:rFonts w:eastAsia="Gulim" w:cstheme="minorHAnsi"/>
        </w:rPr>
        <w:t>하나만</w:t>
      </w:r>
      <w:r w:rsidRPr="000613DD">
        <w:rPr>
          <w:rFonts w:eastAsia="Gulim" w:cstheme="minorHAnsi"/>
        </w:rPr>
        <w:t xml:space="preserve"> </w:t>
      </w:r>
      <w:r w:rsidRPr="000613DD">
        <w:rPr>
          <w:rFonts w:eastAsia="Gulim" w:cstheme="minorHAnsi"/>
        </w:rPr>
        <w:t>배포된</w:t>
      </w:r>
      <w:r w:rsidRPr="000613DD">
        <w:rPr>
          <w:rFonts w:eastAsia="Gulim" w:cstheme="minorHAnsi"/>
        </w:rPr>
        <w:t xml:space="preserve"> </w:t>
      </w:r>
      <w:r w:rsidRPr="000613DD">
        <w:rPr>
          <w:rFonts w:eastAsia="Gulim" w:cstheme="minorHAnsi"/>
        </w:rPr>
        <w:t>단일</w:t>
      </w:r>
      <w:r w:rsidRPr="000613DD">
        <w:rPr>
          <w:rFonts w:eastAsia="Gulim" w:cstheme="minorHAnsi"/>
        </w:rPr>
        <w:t xml:space="preserve"> Microsoft Azure </w:t>
      </w:r>
      <w:r w:rsidRPr="000613DD">
        <w:rPr>
          <w:rFonts w:eastAsia="Gulim" w:cstheme="minorHAnsi"/>
        </w:rPr>
        <w:t>가상</w:t>
      </w:r>
      <w:r w:rsidRPr="000613DD">
        <w:rPr>
          <w:rFonts w:eastAsia="Gulim" w:cstheme="minorHAnsi"/>
        </w:rPr>
        <w:t xml:space="preserve"> </w:t>
      </w:r>
      <w:r w:rsidRPr="000613DD">
        <w:rPr>
          <w:rFonts w:eastAsia="Gulim" w:cstheme="minorHAnsi"/>
        </w:rPr>
        <w:t>컴퓨터로</w:t>
      </w:r>
      <w:r w:rsidRPr="000613DD">
        <w:rPr>
          <w:rFonts w:eastAsia="Gulim" w:cstheme="minorHAnsi"/>
        </w:rPr>
        <w:t xml:space="preserve"> </w:t>
      </w:r>
      <w:r w:rsidRPr="000613DD">
        <w:rPr>
          <w:rFonts w:eastAsia="Gulim" w:cstheme="minorHAnsi"/>
        </w:rPr>
        <w:t>정의됩니다</w:t>
      </w:r>
      <w:r w:rsidRPr="000613DD">
        <w:rPr>
          <w:rFonts w:eastAsia="Gulim" w:cstheme="minorHAnsi"/>
        </w:rPr>
        <w:t xml:space="preserve">. </w:t>
      </w:r>
    </w:p>
    <w:p w14:paraId="2DC2B1E7" w14:textId="77777777" w:rsidR="00E43444" w:rsidRPr="000613DD" w:rsidRDefault="00E43444" w:rsidP="00E43444">
      <w:pPr>
        <w:pStyle w:val="ProductList-Body"/>
        <w:rPr>
          <w:rFonts w:eastAsia="Gulim" w:cstheme="minorHAnsi"/>
        </w:rPr>
      </w:pPr>
      <w:r>
        <w:rPr>
          <w:rFonts w:eastAsia="Gulim" w:cstheme="minorHAnsi"/>
        </w:rPr>
        <w:t>“</w:t>
      </w:r>
      <w:r w:rsidRPr="000613DD">
        <w:rPr>
          <w:rFonts w:eastAsia="Gulim" w:cstheme="minorHAnsi"/>
          <w:b/>
          <w:color w:val="00188F"/>
        </w:rPr>
        <w:t>가상</w:t>
      </w:r>
      <w:r w:rsidRPr="000613DD">
        <w:rPr>
          <w:rFonts w:eastAsia="Gulim" w:cstheme="minorHAnsi"/>
          <w:b/>
          <w:color w:val="00188F"/>
        </w:rPr>
        <w:t xml:space="preserve"> </w:t>
      </w:r>
      <w:r w:rsidRPr="000613DD">
        <w:rPr>
          <w:rFonts w:eastAsia="Gulim" w:cstheme="minorHAnsi"/>
          <w:b/>
          <w:color w:val="00188F"/>
        </w:rPr>
        <w:t>컴퓨터</w:t>
      </w:r>
      <w:r>
        <w:rPr>
          <w:rFonts w:eastAsia="Gulim" w:cstheme="minorHAnsi"/>
        </w:rPr>
        <w:t>”</w:t>
      </w:r>
      <w:r w:rsidRPr="000613DD">
        <w:rPr>
          <w:rFonts w:eastAsia="Gulim" w:cstheme="minorHAnsi"/>
        </w:rPr>
        <w:t>는</w:t>
      </w:r>
      <w:r w:rsidRPr="000613DD">
        <w:rPr>
          <w:rFonts w:eastAsia="Gulim" w:cstheme="minorHAnsi"/>
        </w:rPr>
        <w:t xml:space="preserve"> </w:t>
      </w:r>
      <w:r w:rsidRPr="000613DD">
        <w:rPr>
          <w:rFonts w:eastAsia="Gulim" w:cstheme="minorHAnsi"/>
        </w:rPr>
        <w:t>개별적으로</w:t>
      </w:r>
      <w:r w:rsidRPr="000613DD">
        <w:rPr>
          <w:rFonts w:eastAsia="Gulim" w:cstheme="minorHAnsi"/>
        </w:rPr>
        <w:t xml:space="preserve"> </w:t>
      </w:r>
      <w:r w:rsidRPr="000613DD">
        <w:rPr>
          <w:rFonts w:eastAsia="Gulim" w:cstheme="minorHAnsi"/>
        </w:rPr>
        <w:t>배포되거나</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집합의</w:t>
      </w:r>
      <w:r w:rsidRPr="000613DD">
        <w:rPr>
          <w:rFonts w:eastAsia="Gulim" w:cstheme="minorHAnsi"/>
        </w:rPr>
        <w:t xml:space="preserve"> </w:t>
      </w:r>
      <w:r w:rsidRPr="000613DD">
        <w:rPr>
          <w:rFonts w:eastAsia="Gulim" w:cstheme="minorHAnsi"/>
        </w:rPr>
        <w:t>일부로</w:t>
      </w:r>
      <w:r w:rsidRPr="000613DD">
        <w:rPr>
          <w:rFonts w:eastAsia="Gulim" w:cstheme="minorHAnsi"/>
        </w:rPr>
        <w:t xml:space="preserve"> </w:t>
      </w:r>
      <w:r w:rsidRPr="000613DD">
        <w:rPr>
          <w:rFonts w:eastAsia="Gulim" w:cstheme="minorHAnsi"/>
        </w:rPr>
        <w:t>또는</w:t>
      </w:r>
      <w:r w:rsidRPr="000613DD">
        <w:rPr>
          <w:rFonts w:eastAsia="Gulim" w:cstheme="minorHAnsi"/>
        </w:rPr>
        <w:t xml:space="preserve"> </w:t>
      </w:r>
      <w:r w:rsidRPr="000613DD">
        <w:rPr>
          <w:rFonts w:eastAsia="Gulim" w:cstheme="minorHAnsi"/>
        </w:rPr>
        <w:t>전용</w:t>
      </w:r>
      <w:r w:rsidRPr="000613DD">
        <w:rPr>
          <w:rFonts w:eastAsia="Gulim" w:cstheme="minorHAnsi"/>
        </w:rPr>
        <w:t xml:space="preserve"> </w:t>
      </w:r>
      <w:r w:rsidRPr="000613DD">
        <w:rPr>
          <w:rFonts w:eastAsia="Gulim" w:cstheme="minorHAnsi"/>
        </w:rPr>
        <w:t>호스트</w:t>
      </w:r>
      <w:r w:rsidRPr="000613DD">
        <w:rPr>
          <w:rFonts w:eastAsia="Gulim" w:cstheme="minorHAnsi"/>
        </w:rPr>
        <w:t xml:space="preserve"> </w:t>
      </w:r>
      <w:r w:rsidRPr="000613DD">
        <w:rPr>
          <w:rFonts w:eastAsia="Gulim" w:cstheme="minorHAnsi"/>
        </w:rPr>
        <w:t>그룹을</w:t>
      </w:r>
      <w:r w:rsidRPr="000613DD">
        <w:rPr>
          <w:rFonts w:eastAsia="Gulim" w:cstheme="minorHAnsi"/>
        </w:rPr>
        <w:t xml:space="preserve"> </w:t>
      </w:r>
      <w:r w:rsidRPr="000613DD">
        <w:rPr>
          <w:rFonts w:eastAsia="Gulim" w:cstheme="minorHAnsi"/>
        </w:rPr>
        <w:t>사용하여</w:t>
      </w:r>
      <w:r w:rsidRPr="000613DD">
        <w:rPr>
          <w:rFonts w:eastAsia="Gulim" w:cstheme="minorHAnsi"/>
        </w:rPr>
        <w:t xml:space="preserve"> </w:t>
      </w:r>
      <w:r w:rsidRPr="000613DD">
        <w:rPr>
          <w:rFonts w:eastAsia="Gulim" w:cstheme="minorHAnsi"/>
        </w:rPr>
        <w:t>배포될</w:t>
      </w:r>
      <w:r w:rsidRPr="000613DD">
        <w:rPr>
          <w:rFonts w:eastAsia="Gulim" w:cstheme="minorHAnsi"/>
        </w:rPr>
        <w:t xml:space="preserve"> </w:t>
      </w:r>
      <w:r w:rsidRPr="000613DD">
        <w:rPr>
          <w:rFonts w:eastAsia="Gulim" w:cstheme="minorHAnsi"/>
        </w:rPr>
        <w:t>수</w:t>
      </w:r>
      <w:r w:rsidRPr="000613DD">
        <w:rPr>
          <w:rFonts w:eastAsia="Gulim" w:cstheme="minorHAnsi"/>
        </w:rPr>
        <w:t xml:space="preserve"> </w:t>
      </w:r>
      <w:r w:rsidRPr="000613DD">
        <w:rPr>
          <w:rFonts w:eastAsia="Gulim" w:cstheme="minorHAnsi"/>
        </w:rPr>
        <w:t>있는</w:t>
      </w:r>
      <w:r w:rsidRPr="000613DD">
        <w:rPr>
          <w:rFonts w:eastAsia="Gulim" w:cstheme="minorHAnsi"/>
        </w:rPr>
        <w:t xml:space="preserve"> </w:t>
      </w:r>
      <w:r w:rsidRPr="000613DD">
        <w:rPr>
          <w:rFonts w:eastAsia="Gulim" w:cstheme="minorHAnsi"/>
        </w:rPr>
        <w:t>영구적</w:t>
      </w:r>
      <w:r w:rsidRPr="000613DD">
        <w:rPr>
          <w:rFonts w:eastAsia="Gulim" w:cstheme="minorHAnsi"/>
        </w:rPr>
        <w:t xml:space="preserve"> </w:t>
      </w:r>
      <w:r w:rsidRPr="000613DD">
        <w:rPr>
          <w:rFonts w:eastAsia="Gulim" w:cstheme="minorHAnsi"/>
        </w:rPr>
        <w:t>인스턴스</w:t>
      </w:r>
      <w:r w:rsidRPr="000613DD">
        <w:rPr>
          <w:rFonts w:eastAsia="Gulim" w:cstheme="minorHAnsi"/>
        </w:rPr>
        <w:t xml:space="preserve"> </w:t>
      </w:r>
      <w:r w:rsidRPr="000613DD">
        <w:rPr>
          <w:rFonts w:eastAsia="Gulim" w:cstheme="minorHAnsi"/>
        </w:rPr>
        <w:t>유형을</w:t>
      </w:r>
      <w:r w:rsidRPr="000613DD">
        <w:rPr>
          <w:rFonts w:eastAsia="Gulim" w:cstheme="minorHAnsi"/>
        </w:rPr>
        <w:t xml:space="preserve"> </w:t>
      </w:r>
      <w:r w:rsidRPr="000613DD">
        <w:rPr>
          <w:rFonts w:eastAsia="Gulim" w:cstheme="minorHAnsi"/>
        </w:rPr>
        <w:t>나타냅니다</w:t>
      </w:r>
      <w:r w:rsidRPr="000613DD">
        <w:rPr>
          <w:rFonts w:eastAsia="Gulim" w:cstheme="minorHAnsi"/>
        </w:rPr>
        <w:t>. Azure</w:t>
      </w:r>
      <w:r w:rsidRPr="000613DD">
        <w:rPr>
          <w:rFonts w:eastAsia="Gulim" w:cstheme="minorHAnsi"/>
        </w:rPr>
        <w:t>의</w:t>
      </w:r>
      <w:r w:rsidRPr="000613DD">
        <w:rPr>
          <w:rFonts w:eastAsia="Gulim" w:cstheme="minorHAnsi"/>
        </w:rPr>
        <w:t xml:space="preserve"> </w:t>
      </w:r>
      <w:r w:rsidRPr="000613DD">
        <w:rPr>
          <w:rFonts w:eastAsia="Gulim" w:cstheme="minorHAnsi"/>
        </w:rPr>
        <w:t>다중</w:t>
      </w:r>
      <w:r w:rsidRPr="000613DD">
        <w:rPr>
          <w:rFonts w:eastAsia="Gulim" w:cstheme="minorHAnsi"/>
        </w:rPr>
        <w:t xml:space="preserve"> </w:t>
      </w:r>
      <w:r w:rsidRPr="000613DD">
        <w:rPr>
          <w:rFonts w:eastAsia="Gulim" w:cstheme="minorHAnsi"/>
        </w:rPr>
        <w:t>테넌트</w:t>
      </w:r>
      <w:r w:rsidRPr="000613DD">
        <w:rPr>
          <w:rFonts w:eastAsia="Gulim" w:cstheme="minorHAnsi"/>
        </w:rPr>
        <w:t xml:space="preserve"> </w:t>
      </w:r>
      <w:r w:rsidRPr="000613DD">
        <w:rPr>
          <w:rFonts w:eastAsia="Gulim" w:cstheme="minorHAnsi"/>
        </w:rPr>
        <w:t>환경</w:t>
      </w:r>
      <w:r w:rsidRPr="000613DD">
        <w:rPr>
          <w:rFonts w:eastAsia="Gulim" w:cstheme="minorHAnsi"/>
        </w:rPr>
        <w:t xml:space="preserve"> </w:t>
      </w:r>
      <w:r w:rsidRPr="000613DD">
        <w:rPr>
          <w:rFonts w:eastAsia="Gulim" w:cstheme="minorHAnsi"/>
        </w:rPr>
        <w:t>또는</w:t>
      </w:r>
      <w:r w:rsidRPr="000613DD">
        <w:rPr>
          <w:rFonts w:eastAsia="Gulim" w:cstheme="minorHAnsi"/>
        </w:rPr>
        <w:t xml:space="preserve"> Azure </w:t>
      </w:r>
      <w:r w:rsidRPr="000613DD">
        <w:rPr>
          <w:rFonts w:eastAsia="Gulim" w:cstheme="minorHAnsi"/>
        </w:rPr>
        <w:t>전용</w:t>
      </w:r>
      <w:r w:rsidRPr="000613DD">
        <w:rPr>
          <w:rFonts w:eastAsia="Gulim" w:cstheme="minorHAnsi"/>
        </w:rPr>
        <w:t xml:space="preserve"> </w:t>
      </w:r>
      <w:r w:rsidRPr="000613DD">
        <w:rPr>
          <w:rFonts w:eastAsia="Gulim" w:cstheme="minorHAnsi"/>
        </w:rPr>
        <w:t>호스트를</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w:t>
      </w:r>
      <w:r w:rsidRPr="000613DD">
        <w:rPr>
          <w:rFonts w:eastAsia="Gulim" w:cstheme="minorHAnsi"/>
        </w:rPr>
        <w:t>격리된</w:t>
      </w:r>
      <w:r w:rsidRPr="000613DD">
        <w:rPr>
          <w:rFonts w:eastAsia="Gulim" w:cstheme="minorHAnsi"/>
        </w:rPr>
        <w:t xml:space="preserve"> </w:t>
      </w:r>
      <w:r w:rsidRPr="000613DD">
        <w:rPr>
          <w:rFonts w:eastAsia="Gulim" w:cstheme="minorHAnsi"/>
        </w:rPr>
        <w:t>단일</w:t>
      </w:r>
      <w:r w:rsidRPr="000613DD">
        <w:rPr>
          <w:rFonts w:eastAsia="Gulim" w:cstheme="minorHAnsi"/>
        </w:rPr>
        <w:t xml:space="preserve"> </w:t>
      </w:r>
      <w:r w:rsidRPr="000613DD">
        <w:rPr>
          <w:rFonts w:eastAsia="Gulim" w:cstheme="minorHAnsi"/>
        </w:rPr>
        <w:t>테넌트</w:t>
      </w:r>
      <w:r w:rsidRPr="000613DD">
        <w:rPr>
          <w:rFonts w:eastAsia="Gulim" w:cstheme="minorHAnsi"/>
        </w:rPr>
        <w:t xml:space="preserve"> </w:t>
      </w:r>
      <w:r w:rsidRPr="000613DD">
        <w:rPr>
          <w:rFonts w:eastAsia="Gulim" w:cstheme="minorHAnsi"/>
        </w:rPr>
        <w:t>환경에서</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컴퓨터를</w:t>
      </w:r>
      <w:r w:rsidRPr="000613DD">
        <w:rPr>
          <w:rFonts w:eastAsia="Gulim" w:cstheme="minorHAnsi"/>
        </w:rPr>
        <w:t xml:space="preserve"> </w:t>
      </w:r>
      <w:r w:rsidRPr="000613DD">
        <w:rPr>
          <w:rFonts w:eastAsia="Gulim" w:cstheme="minorHAnsi"/>
        </w:rPr>
        <w:t>배포할</w:t>
      </w:r>
      <w:r w:rsidRPr="000613DD">
        <w:rPr>
          <w:rFonts w:eastAsia="Gulim" w:cstheme="minorHAnsi"/>
        </w:rPr>
        <w:t xml:space="preserve"> </w:t>
      </w:r>
      <w:r w:rsidRPr="000613DD">
        <w:rPr>
          <w:rFonts w:eastAsia="Gulim" w:cstheme="minorHAnsi"/>
        </w:rPr>
        <w:t>수</w:t>
      </w:r>
      <w:r w:rsidRPr="000613DD">
        <w:rPr>
          <w:rFonts w:eastAsia="Gulim" w:cstheme="minorHAnsi"/>
        </w:rPr>
        <w:t xml:space="preserve"> </w:t>
      </w:r>
      <w:r w:rsidRPr="000613DD">
        <w:rPr>
          <w:rFonts w:eastAsia="Gulim" w:cstheme="minorHAnsi"/>
        </w:rPr>
        <w:t>있습니다</w:t>
      </w:r>
      <w:r w:rsidRPr="000613DD">
        <w:rPr>
          <w:rFonts w:eastAsia="Gulim" w:cstheme="minorHAnsi"/>
        </w:rPr>
        <w:t xml:space="preserve">. </w:t>
      </w:r>
    </w:p>
    <w:p w14:paraId="212FB5B3" w14:textId="77777777" w:rsidR="00E43444" w:rsidRPr="000613DD" w:rsidRDefault="00E43444" w:rsidP="00E43444">
      <w:pPr>
        <w:pStyle w:val="ProductList-Body"/>
        <w:rPr>
          <w:rFonts w:eastAsia="Gulim" w:cstheme="minorHAnsi"/>
        </w:rPr>
      </w:pPr>
      <w:r>
        <w:rPr>
          <w:rFonts w:eastAsia="Gulim" w:cstheme="minorHAnsi"/>
        </w:rPr>
        <w:t>“</w:t>
      </w:r>
      <w:r w:rsidRPr="000613DD">
        <w:rPr>
          <w:rFonts w:eastAsia="Gulim" w:cstheme="minorHAnsi"/>
          <w:b/>
          <w:color w:val="00188F"/>
        </w:rPr>
        <w:t>가상</w:t>
      </w:r>
      <w:r w:rsidRPr="000613DD">
        <w:rPr>
          <w:rFonts w:eastAsia="Gulim" w:cstheme="minorHAnsi"/>
          <w:b/>
          <w:color w:val="00188F"/>
        </w:rPr>
        <w:t xml:space="preserve"> </w:t>
      </w:r>
      <w:r w:rsidRPr="000613DD">
        <w:rPr>
          <w:rFonts w:eastAsia="Gulim" w:cstheme="minorHAnsi"/>
          <w:b/>
          <w:color w:val="00188F"/>
        </w:rPr>
        <w:t>컴퓨터</w:t>
      </w:r>
      <w:r w:rsidRPr="000613DD">
        <w:rPr>
          <w:rFonts w:eastAsia="Gulim" w:cstheme="minorHAnsi"/>
          <w:b/>
          <w:color w:val="00188F"/>
        </w:rPr>
        <w:t xml:space="preserve"> </w:t>
      </w:r>
      <w:r w:rsidRPr="000613DD">
        <w:rPr>
          <w:rFonts w:eastAsia="Gulim" w:cstheme="minorHAnsi"/>
          <w:b/>
          <w:color w:val="00188F"/>
        </w:rPr>
        <w:t>연결</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컴퓨터와</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컴퓨터가</w:t>
      </w:r>
      <w:r w:rsidRPr="000613DD">
        <w:rPr>
          <w:rFonts w:eastAsia="Gulim" w:cstheme="minorHAnsi"/>
        </w:rPr>
        <w:t xml:space="preserve"> </w:t>
      </w:r>
      <w:r w:rsidRPr="000613DD">
        <w:rPr>
          <w:rFonts w:eastAsia="Gulim" w:cstheme="minorHAnsi"/>
        </w:rPr>
        <w:t>허용된</w:t>
      </w:r>
      <w:r w:rsidRPr="000613DD">
        <w:rPr>
          <w:rFonts w:eastAsia="Gulim" w:cstheme="minorHAnsi"/>
        </w:rPr>
        <w:t xml:space="preserve"> </w:t>
      </w:r>
      <w:r w:rsidRPr="000613DD">
        <w:rPr>
          <w:rFonts w:eastAsia="Gulim" w:cstheme="minorHAnsi"/>
        </w:rPr>
        <w:t>트래픽에</w:t>
      </w:r>
      <w:r w:rsidRPr="000613DD">
        <w:rPr>
          <w:rFonts w:eastAsia="Gulim" w:cstheme="minorHAnsi"/>
        </w:rPr>
        <w:t xml:space="preserve"> </w:t>
      </w:r>
      <w:r w:rsidRPr="000613DD">
        <w:rPr>
          <w:rFonts w:eastAsia="Gulim" w:cstheme="minorHAnsi"/>
        </w:rPr>
        <w:t>따라</w:t>
      </w:r>
      <w:r w:rsidRPr="000613DD">
        <w:rPr>
          <w:rFonts w:eastAsia="Gulim" w:cstheme="minorHAnsi"/>
        </w:rPr>
        <w:t xml:space="preserve"> </w:t>
      </w:r>
      <w:r w:rsidRPr="000613DD">
        <w:rPr>
          <w:rFonts w:eastAsia="Gulim" w:cstheme="minorHAnsi"/>
        </w:rPr>
        <w:t>구성되는</w:t>
      </w:r>
      <w:r w:rsidRPr="000613DD">
        <w:rPr>
          <w:rFonts w:eastAsia="Gulim" w:cstheme="minorHAnsi"/>
        </w:rPr>
        <w:t xml:space="preserve"> TCP </w:t>
      </w:r>
      <w:r w:rsidRPr="000613DD">
        <w:rPr>
          <w:rFonts w:eastAsia="Gulim" w:cstheme="minorHAnsi"/>
        </w:rPr>
        <w:t>또는</w:t>
      </w:r>
      <w:r w:rsidRPr="000613DD">
        <w:rPr>
          <w:rFonts w:eastAsia="Gulim" w:cstheme="minorHAnsi"/>
        </w:rPr>
        <w:t xml:space="preserve"> UDP </w:t>
      </w:r>
      <w:r w:rsidRPr="000613DD">
        <w:rPr>
          <w:rFonts w:eastAsia="Gulim" w:cstheme="minorHAnsi"/>
        </w:rPr>
        <w:t>네트워크</w:t>
      </w:r>
      <w:r w:rsidRPr="000613DD">
        <w:rPr>
          <w:rFonts w:eastAsia="Gulim" w:cstheme="minorHAnsi"/>
        </w:rPr>
        <w:t xml:space="preserve"> </w:t>
      </w:r>
      <w:r w:rsidRPr="000613DD">
        <w:rPr>
          <w:rFonts w:eastAsia="Gulim" w:cstheme="minorHAnsi"/>
        </w:rPr>
        <w:t>프로토콜을</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IP </w:t>
      </w:r>
      <w:r w:rsidRPr="000613DD">
        <w:rPr>
          <w:rFonts w:eastAsia="Gulim" w:cstheme="minorHAnsi"/>
        </w:rPr>
        <w:t>주소</w:t>
      </w:r>
      <w:r w:rsidRPr="000613DD">
        <w:rPr>
          <w:rFonts w:eastAsia="Gulim" w:cstheme="minorHAnsi"/>
        </w:rPr>
        <w:t xml:space="preserve"> </w:t>
      </w:r>
      <w:r w:rsidRPr="000613DD">
        <w:rPr>
          <w:rFonts w:eastAsia="Gulim" w:cstheme="minorHAnsi"/>
        </w:rPr>
        <w:t>사이의</w:t>
      </w:r>
      <w:r w:rsidRPr="000613DD">
        <w:rPr>
          <w:rFonts w:eastAsia="Gulim" w:cstheme="minorHAnsi"/>
        </w:rPr>
        <w:t xml:space="preserve"> </w:t>
      </w:r>
      <w:r w:rsidRPr="000613DD">
        <w:rPr>
          <w:rFonts w:eastAsia="Gulim" w:cstheme="minorHAnsi"/>
        </w:rPr>
        <w:t>양방향</w:t>
      </w:r>
      <w:r w:rsidRPr="000613DD">
        <w:rPr>
          <w:rFonts w:eastAsia="Gulim" w:cstheme="minorHAnsi"/>
        </w:rPr>
        <w:t xml:space="preserve"> </w:t>
      </w:r>
      <w:r w:rsidRPr="000613DD">
        <w:rPr>
          <w:rFonts w:eastAsia="Gulim" w:cstheme="minorHAnsi"/>
        </w:rPr>
        <w:t>네트워크</w:t>
      </w:r>
      <w:r w:rsidRPr="000613DD">
        <w:rPr>
          <w:rFonts w:eastAsia="Gulim" w:cstheme="minorHAnsi"/>
        </w:rPr>
        <w:t xml:space="preserve"> </w:t>
      </w:r>
      <w:r w:rsidRPr="000613DD">
        <w:rPr>
          <w:rFonts w:eastAsia="Gulim" w:cstheme="minorHAnsi"/>
        </w:rPr>
        <w:t>트래픽입니다</w:t>
      </w:r>
      <w:r w:rsidRPr="000613DD">
        <w:rPr>
          <w:rFonts w:eastAsia="Gulim" w:cstheme="minorHAnsi"/>
        </w:rPr>
        <w:t xml:space="preserve">. IP </w:t>
      </w:r>
      <w:r w:rsidRPr="000613DD">
        <w:rPr>
          <w:rFonts w:eastAsia="Gulim" w:cstheme="minorHAnsi"/>
        </w:rPr>
        <w:t>주소는</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컴퓨터와</w:t>
      </w:r>
      <w:r w:rsidRPr="000613DD">
        <w:rPr>
          <w:rFonts w:eastAsia="Gulim" w:cstheme="minorHAnsi"/>
        </w:rPr>
        <w:t xml:space="preserve"> </w:t>
      </w:r>
      <w:r w:rsidRPr="000613DD">
        <w:rPr>
          <w:rFonts w:eastAsia="Gulim" w:cstheme="minorHAnsi"/>
        </w:rPr>
        <w:t>동일한</w:t>
      </w:r>
      <w:r w:rsidRPr="000613DD">
        <w:rPr>
          <w:rFonts w:eastAsia="Gulim" w:cstheme="minorHAnsi"/>
        </w:rPr>
        <w:t xml:space="preserve"> </w:t>
      </w:r>
      <w:r w:rsidRPr="000613DD">
        <w:rPr>
          <w:rFonts w:eastAsia="Gulim" w:cstheme="minorHAnsi"/>
        </w:rPr>
        <w:t>클라우드</w:t>
      </w:r>
      <w:r w:rsidRPr="000613DD">
        <w:rPr>
          <w:rFonts w:eastAsia="Gulim" w:cstheme="minorHAnsi"/>
        </w:rPr>
        <w:t xml:space="preserve"> </w:t>
      </w:r>
      <w:r w:rsidRPr="000613DD">
        <w:rPr>
          <w:rFonts w:eastAsia="Gulim" w:cstheme="minorHAnsi"/>
        </w:rPr>
        <w:t>서비스의</w:t>
      </w:r>
      <w:r w:rsidRPr="000613DD">
        <w:rPr>
          <w:rFonts w:eastAsia="Gulim" w:cstheme="minorHAnsi"/>
        </w:rPr>
        <w:t xml:space="preserve"> IP </w:t>
      </w:r>
      <w:r w:rsidRPr="000613DD">
        <w:rPr>
          <w:rFonts w:eastAsia="Gulim" w:cstheme="minorHAnsi"/>
        </w:rPr>
        <w:t>주소</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컴퓨터와</w:t>
      </w:r>
      <w:r w:rsidRPr="000613DD">
        <w:rPr>
          <w:rFonts w:eastAsia="Gulim" w:cstheme="minorHAnsi"/>
        </w:rPr>
        <w:t xml:space="preserve"> </w:t>
      </w:r>
      <w:r w:rsidRPr="000613DD">
        <w:rPr>
          <w:rFonts w:eastAsia="Gulim" w:cstheme="minorHAnsi"/>
        </w:rPr>
        <w:t>동일한</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네트워크</w:t>
      </w:r>
      <w:r w:rsidRPr="000613DD">
        <w:rPr>
          <w:rFonts w:eastAsia="Gulim" w:cstheme="minorHAnsi"/>
        </w:rPr>
        <w:t xml:space="preserve"> </w:t>
      </w:r>
      <w:r w:rsidRPr="000613DD">
        <w:rPr>
          <w:rFonts w:eastAsia="Gulim" w:cstheme="minorHAnsi"/>
        </w:rPr>
        <w:t>내의</w:t>
      </w:r>
      <w:r w:rsidRPr="000613DD">
        <w:rPr>
          <w:rFonts w:eastAsia="Gulim" w:cstheme="minorHAnsi"/>
        </w:rPr>
        <w:t xml:space="preserve"> IP </w:t>
      </w:r>
      <w:r w:rsidRPr="000613DD">
        <w:rPr>
          <w:rFonts w:eastAsia="Gulim" w:cstheme="minorHAnsi"/>
        </w:rPr>
        <w:t>주소</w:t>
      </w:r>
      <w:r w:rsidRPr="000613DD">
        <w:rPr>
          <w:rFonts w:eastAsia="Gulim" w:cstheme="minorHAnsi"/>
        </w:rPr>
        <w:t xml:space="preserve"> </w:t>
      </w:r>
      <w:r w:rsidRPr="000613DD">
        <w:rPr>
          <w:rFonts w:eastAsia="Gulim" w:cstheme="minorHAnsi"/>
        </w:rPr>
        <w:t>또는</w:t>
      </w:r>
      <w:r w:rsidRPr="000613DD">
        <w:rPr>
          <w:rFonts w:eastAsia="Gulim" w:cstheme="minorHAnsi"/>
        </w:rPr>
        <w:t xml:space="preserve"> </w:t>
      </w:r>
      <w:r w:rsidRPr="000613DD">
        <w:rPr>
          <w:rFonts w:eastAsia="Gulim" w:cstheme="minorHAnsi"/>
        </w:rPr>
        <w:t>라우팅할</w:t>
      </w:r>
      <w:r w:rsidRPr="000613DD">
        <w:rPr>
          <w:rFonts w:eastAsia="Gulim" w:cstheme="minorHAnsi"/>
        </w:rPr>
        <w:t xml:space="preserve"> </w:t>
      </w:r>
      <w:r w:rsidRPr="000613DD">
        <w:rPr>
          <w:rFonts w:eastAsia="Gulim" w:cstheme="minorHAnsi"/>
        </w:rPr>
        <w:t>수</w:t>
      </w:r>
      <w:r w:rsidRPr="000613DD">
        <w:rPr>
          <w:rFonts w:eastAsia="Gulim" w:cstheme="minorHAnsi"/>
        </w:rPr>
        <w:t xml:space="preserve"> </w:t>
      </w:r>
      <w:r w:rsidRPr="000613DD">
        <w:rPr>
          <w:rFonts w:eastAsia="Gulim" w:cstheme="minorHAnsi"/>
        </w:rPr>
        <w:t>있는</w:t>
      </w:r>
      <w:r w:rsidRPr="000613DD">
        <w:rPr>
          <w:rFonts w:eastAsia="Gulim" w:cstheme="minorHAnsi"/>
        </w:rPr>
        <w:t xml:space="preserve"> </w:t>
      </w:r>
      <w:r w:rsidRPr="000613DD">
        <w:rPr>
          <w:rFonts w:eastAsia="Gulim" w:cstheme="minorHAnsi"/>
        </w:rPr>
        <w:t>공개</w:t>
      </w:r>
      <w:r w:rsidRPr="000613DD">
        <w:rPr>
          <w:rFonts w:eastAsia="Gulim" w:cstheme="minorHAnsi"/>
        </w:rPr>
        <w:t xml:space="preserve"> IP </w:t>
      </w:r>
      <w:r w:rsidRPr="000613DD">
        <w:rPr>
          <w:rFonts w:eastAsia="Gulim" w:cstheme="minorHAnsi"/>
        </w:rPr>
        <w:t>주소가</w:t>
      </w:r>
      <w:r w:rsidRPr="000613DD">
        <w:rPr>
          <w:rFonts w:eastAsia="Gulim" w:cstheme="minorHAnsi"/>
        </w:rPr>
        <w:t xml:space="preserve"> </w:t>
      </w:r>
      <w:r w:rsidRPr="000613DD">
        <w:rPr>
          <w:rFonts w:eastAsia="Gulim" w:cstheme="minorHAnsi"/>
        </w:rPr>
        <w:t>될</w:t>
      </w:r>
      <w:r w:rsidRPr="000613DD">
        <w:rPr>
          <w:rFonts w:eastAsia="Gulim" w:cstheme="minorHAnsi"/>
        </w:rPr>
        <w:t xml:space="preserve"> </w:t>
      </w:r>
      <w:r w:rsidRPr="000613DD">
        <w:rPr>
          <w:rFonts w:eastAsia="Gulim" w:cstheme="minorHAnsi"/>
        </w:rPr>
        <w:t>수</w:t>
      </w:r>
      <w:r w:rsidRPr="000613DD">
        <w:rPr>
          <w:rFonts w:eastAsia="Gulim" w:cstheme="minorHAnsi"/>
        </w:rPr>
        <w:t xml:space="preserve"> </w:t>
      </w:r>
      <w:r w:rsidRPr="000613DD">
        <w:rPr>
          <w:rFonts w:eastAsia="Gulim" w:cstheme="minorHAnsi"/>
        </w:rPr>
        <w:t>있습니다</w:t>
      </w:r>
      <w:r w:rsidRPr="000613DD">
        <w:rPr>
          <w:rFonts w:eastAsia="Gulim" w:cstheme="minorHAnsi"/>
        </w:rPr>
        <w:t>.</w:t>
      </w:r>
    </w:p>
    <w:p w14:paraId="3E5A5225" w14:textId="77777777" w:rsidR="00E43444" w:rsidRPr="000613DD" w:rsidRDefault="00E43444" w:rsidP="00E43444">
      <w:pPr>
        <w:pStyle w:val="ProductList-Body"/>
        <w:rPr>
          <w:rFonts w:eastAsia="Gulim" w:cstheme="minorHAnsi"/>
          <w:b/>
          <w:color w:val="00188F"/>
        </w:rPr>
      </w:pPr>
      <w:r w:rsidRPr="000613DD">
        <w:rPr>
          <w:rFonts w:eastAsia="Gulim" w:cstheme="minorHAnsi"/>
          <w:b/>
          <w:color w:val="00188F"/>
        </w:rPr>
        <w:t>가용성</w:t>
      </w:r>
      <w:r w:rsidRPr="000613DD">
        <w:rPr>
          <w:rFonts w:eastAsia="Gulim" w:cstheme="minorHAnsi"/>
          <w:b/>
          <w:color w:val="00188F"/>
        </w:rPr>
        <w:t xml:space="preserve"> </w:t>
      </w:r>
      <w:r w:rsidRPr="000613DD">
        <w:rPr>
          <w:rFonts w:eastAsia="Gulim" w:cstheme="minorHAnsi"/>
          <w:b/>
          <w:color w:val="00188F"/>
        </w:rPr>
        <w:t>영역의</w:t>
      </w:r>
      <w:r w:rsidRPr="000613DD">
        <w:rPr>
          <w:rFonts w:eastAsia="Gulim" w:cstheme="minorHAnsi"/>
          <w:b/>
          <w:color w:val="00188F"/>
        </w:rPr>
        <w:t xml:space="preserve"> </w:t>
      </w:r>
      <w:r w:rsidRPr="000613DD">
        <w:rPr>
          <w:rFonts w:eastAsia="Gulim" w:cstheme="minorHAnsi"/>
          <w:b/>
          <w:color w:val="00188F"/>
        </w:rPr>
        <w:t>가상</w:t>
      </w:r>
      <w:r w:rsidRPr="000613DD">
        <w:rPr>
          <w:rFonts w:eastAsia="Gulim" w:cstheme="minorHAnsi"/>
          <w:b/>
          <w:color w:val="00188F"/>
        </w:rPr>
        <w:t xml:space="preserve"> </w:t>
      </w:r>
      <w:r w:rsidRPr="000613DD">
        <w:rPr>
          <w:rFonts w:eastAsia="Gulim" w:cstheme="minorHAnsi"/>
          <w:b/>
          <w:color w:val="00188F"/>
        </w:rPr>
        <w:t>컴퓨터에</w:t>
      </w:r>
      <w:r w:rsidRPr="000613DD">
        <w:rPr>
          <w:rFonts w:eastAsia="Gulim" w:cstheme="minorHAnsi"/>
          <w:b/>
          <w:color w:val="00188F"/>
        </w:rPr>
        <w:t xml:space="preserve"> </w:t>
      </w:r>
      <w:r w:rsidRPr="000613DD">
        <w:rPr>
          <w:rFonts w:eastAsia="Gulim" w:cstheme="minorHAnsi"/>
          <w:b/>
          <w:color w:val="00188F"/>
        </w:rPr>
        <w:t>대한</w:t>
      </w:r>
      <w:r w:rsidRPr="000613DD">
        <w:rPr>
          <w:rFonts w:eastAsia="Gulim" w:cstheme="minorHAnsi"/>
          <w:b/>
          <w:color w:val="00188F"/>
        </w:rPr>
        <w:t xml:space="preserve"> </w:t>
      </w:r>
      <w:r w:rsidRPr="000613DD">
        <w:rPr>
          <w:rFonts w:eastAsia="Gulim" w:cstheme="minorHAnsi"/>
          <w:b/>
          <w:color w:val="00188F"/>
        </w:rPr>
        <w:t>작동</w:t>
      </w:r>
      <w:r w:rsidRPr="000613DD">
        <w:rPr>
          <w:rFonts w:eastAsia="Gulim" w:cstheme="minorHAnsi"/>
          <w:b/>
          <w:color w:val="00188F"/>
        </w:rPr>
        <w:t xml:space="preserve"> </w:t>
      </w:r>
      <w:r w:rsidRPr="000613DD">
        <w:rPr>
          <w:rFonts w:eastAsia="Gulim" w:cstheme="minorHAnsi"/>
          <w:b/>
          <w:color w:val="00188F"/>
        </w:rPr>
        <w:t>시간</w:t>
      </w:r>
      <w:r w:rsidRPr="000613DD">
        <w:rPr>
          <w:rFonts w:eastAsia="Gulim" w:cstheme="minorHAnsi"/>
          <w:b/>
          <w:color w:val="00188F"/>
        </w:rPr>
        <w:t xml:space="preserve"> </w:t>
      </w:r>
      <w:r w:rsidRPr="000613DD">
        <w:rPr>
          <w:rFonts w:eastAsia="Gulim" w:cstheme="minorHAnsi"/>
          <w:b/>
          <w:color w:val="00188F"/>
        </w:rPr>
        <w:t>계산</w:t>
      </w:r>
      <w:r w:rsidRPr="000613DD">
        <w:rPr>
          <w:rFonts w:eastAsia="Gulim" w:cstheme="minorHAnsi"/>
          <w:b/>
          <w:color w:val="00188F"/>
        </w:rPr>
        <w:t xml:space="preserve"> </w:t>
      </w:r>
      <w:r w:rsidRPr="000613DD">
        <w:rPr>
          <w:rFonts w:eastAsia="Gulim" w:cstheme="minorHAnsi"/>
          <w:b/>
          <w:color w:val="00188F"/>
        </w:rPr>
        <w:t>및</w:t>
      </w:r>
      <w:r w:rsidRPr="000613DD">
        <w:rPr>
          <w:rFonts w:eastAsia="Gulim" w:cstheme="minorHAnsi"/>
          <w:b/>
          <w:color w:val="00188F"/>
        </w:rPr>
        <w:t xml:space="preserve"> </w:t>
      </w:r>
      <w:r w:rsidRPr="000613DD">
        <w:rPr>
          <w:rFonts w:eastAsia="Gulim" w:cstheme="minorHAnsi"/>
          <w:b/>
          <w:color w:val="00188F"/>
        </w:rPr>
        <w:t>서비스</w:t>
      </w:r>
      <w:r w:rsidRPr="000613DD">
        <w:rPr>
          <w:rFonts w:eastAsia="Gulim" w:cstheme="minorHAnsi"/>
          <w:b/>
          <w:color w:val="00188F"/>
        </w:rPr>
        <w:t xml:space="preserve"> </w:t>
      </w:r>
      <w:r w:rsidRPr="000613DD">
        <w:rPr>
          <w:rFonts w:eastAsia="Gulim" w:cstheme="minorHAnsi"/>
          <w:b/>
          <w:color w:val="00188F"/>
        </w:rPr>
        <w:t>수준</w:t>
      </w:r>
    </w:p>
    <w:p w14:paraId="2A0E1F2C" w14:textId="77777777" w:rsidR="00E43444" w:rsidRPr="000613DD" w:rsidRDefault="00E43444" w:rsidP="00E43444">
      <w:pPr>
        <w:pStyle w:val="ProductList-Body"/>
        <w:ind w:left="360"/>
        <w:rPr>
          <w:rFonts w:eastAsia="Gulim" w:cstheme="minorHAnsi"/>
        </w:rPr>
      </w:pPr>
      <w:r>
        <w:rPr>
          <w:rFonts w:eastAsia="Gulim" w:cstheme="minorHAnsi"/>
        </w:rPr>
        <w:t>“</w:t>
      </w:r>
      <w:r w:rsidRPr="000613DD">
        <w:rPr>
          <w:rFonts w:eastAsia="Gulim" w:cstheme="minorHAnsi"/>
          <w:b/>
          <w:color w:val="0072C6"/>
        </w:rPr>
        <w:t>최대</w:t>
      </w:r>
      <w:r w:rsidRPr="000613DD">
        <w:rPr>
          <w:rFonts w:eastAsia="Gulim" w:cstheme="minorHAnsi"/>
          <w:b/>
          <w:color w:val="0072C6"/>
        </w:rPr>
        <w:t xml:space="preserve"> </w:t>
      </w:r>
      <w:r w:rsidRPr="000613DD">
        <w:rPr>
          <w:rFonts w:eastAsia="Gulim" w:cstheme="minorHAnsi"/>
          <w:b/>
          <w:color w:val="0072C6"/>
        </w:rPr>
        <w:t>가용</w:t>
      </w:r>
      <w:r w:rsidRPr="000613DD">
        <w:rPr>
          <w:rFonts w:eastAsia="Gulim" w:cstheme="minorHAnsi"/>
          <w:b/>
          <w:color w:val="0072C6"/>
        </w:rPr>
        <w:t xml:space="preserve"> </w:t>
      </w:r>
      <w:r w:rsidRPr="000613DD">
        <w:rPr>
          <w:rFonts w:eastAsia="Gulim" w:cstheme="minorHAnsi"/>
          <w:b/>
          <w:color w:val="0072C6"/>
        </w:rPr>
        <w:t>시간</w:t>
      </w:r>
      <w:r w:rsidRPr="000613DD">
        <w:rPr>
          <w:rFonts w:eastAsia="Gulim" w:cstheme="minorHAnsi"/>
          <w:b/>
          <w:color w:val="0072C6"/>
        </w:rPr>
        <w:t>(</w:t>
      </w:r>
      <w:r w:rsidRPr="000613DD">
        <w:rPr>
          <w:rFonts w:eastAsia="Gulim" w:cstheme="minorHAnsi"/>
          <w:b/>
          <w:color w:val="0072C6"/>
        </w:rPr>
        <w:t>분</w:t>
      </w:r>
      <w:r w:rsidRPr="000613DD">
        <w:rPr>
          <w:rFonts w:eastAsia="Gulim" w:cstheme="minorHAnsi"/>
          <w:b/>
          <w:color w:val="0072C6"/>
        </w:rPr>
        <w:t>)</w:t>
      </w:r>
      <w:r>
        <w:rPr>
          <w:rFonts w:eastAsia="Gulim" w:cstheme="minorHAnsi"/>
        </w:rPr>
        <w:t>”</w:t>
      </w:r>
      <w:r w:rsidRPr="000613DD">
        <w:rPr>
          <w:rFonts w:eastAsia="Gulim" w:cstheme="minorHAnsi"/>
        </w:rPr>
        <w:t>이란</w:t>
      </w:r>
      <w:r w:rsidRPr="000613DD">
        <w:rPr>
          <w:rFonts w:eastAsia="Gulim" w:cstheme="minorHAnsi"/>
        </w:rPr>
        <w:t xml:space="preserve"> </w:t>
      </w:r>
      <w:r w:rsidRPr="000613DD">
        <w:rPr>
          <w:rFonts w:eastAsia="Gulim" w:cstheme="minorHAnsi"/>
        </w:rPr>
        <w:t>같은</w:t>
      </w:r>
      <w:r w:rsidRPr="000613DD">
        <w:rPr>
          <w:rFonts w:eastAsia="Gulim" w:cstheme="minorHAnsi"/>
        </w:rPr>
        <w:t xml:space="preserve"> </w:t>
      </w:r>
      <w:r w:rsidRPr="000613DD">
        <w:rPr>
          <w:rFonts w:eastAsia="Gulim" w:cstheme="minorHAnsi"/>
        </w:rPr>
        <w:t>지역의</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영역</w:t>
      </w:r>
      <w:r w:rsidRPr="000613DD">
        <w:rPr>
          <w:rFonts w:eastAsia="Gulim" w:cstheme="minorHAnsi"/>
        </w:rPr>
        <w:t xml:space="preserve"> </w:t>
      </w:r>
      <w:r w:rsidRPr="000613DD">
        <w:rPr>
          <w:rFonts w:eastAsia="Gulim" w:cstheme="minorHAnsi"/>
        </w:rPr>
        <w:t>전체에</w:t>
      </w:r>
      <w:r w:rsidRPr="000613DD">
        <w:rPr>
          <w:rFonts w:eastAsia="Gulim" w:cstheme="minorHAnsi"/>
        </w:rPr>
        <w:t xml:space="preserve"> </w:t>
      </w:r>
      <w:r w:rsidRPr="000613DD">
        <w:rPr>
          <w:rFonts w:eastAsia="Gulim" w:cstheme="minorHAnsi"/>
        </w:rPr>
        <w:t>배포된</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w:t>
      </w:r>
      <w:r w:rsidRPr="000613DD">
        <w:rPr>
          <w:rFonts w:eastAsia="Gulim" w:cstheme="minorHAnsi"/>
        </w:rPr>
        <w:t>인스턴스가</w:t>
      </w:r>
      <w:r w:rsidRPr="000613DD">
        <w:rPr>
          <w:rFonts w:eastAsia="Gulim" w:cstheme="minorHAnsi"/>
        </w:rPr>
        <w:t xml:space="preserve"> </w:t>
      </w:r>
      <w:r w:rsidRPr="000613DD">
        <w:rPr>
          <w:rFonts w:eastAsia="Gulim" w:cstheme="minorHAnsi"/>
        </w:rPr>
        <w:t>있는</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누적</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 xml:space="preserve">. </w:t>
      </w:r>
      <w:r w:rsidRPr="000613DD">
        <w:rPr>
          <w:rFonts w:eastAsia="Gulim" w:cstheme="minorHAnsi"/>
        </w:rPr>
        <w:t>최대</w:t>
      </w:r>
      <w:r w:rsidRPr="000613DD">
        <w:rPr>
          <w:rFonts w:eastAsia="Gulim" w:cstheme="minorHAnsi"/>
        </w:rPr>
        <w:t xml:space="preserve"> </w:t>
      </w:r>
      <w:r w:rsidRPr="000613DD">
        <w:rPr>
          <w:rFonts w:eastAsia="Gulim" w:cstheme="minorHAnsi"/>
        </w:rPr>
        <w:t>가용</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같은</w:t>
      </w:r>
      <w:r w:rsidRPr="000613DD">
        <w:rPr>
          <w:rFonts w:eastAsia="Gulim" w:cstheme="minorHAnsi"/>
        </w:rPr>
        <w:t xml:space="preserve"> </w:t>
      </w:r>
      <w:r w:rsidRPr="000613DD">
        <w:rPr>
          <w:rFonts w:eastAsia="Gulim" w:cstheme="minorHAnsi"/>
        </w:rPr>
        <w:t>지역의</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영역</w:t>
      </w:r>
      <w:r w:rsidRPr="000613DD">
        <w:rPr>
          <w:rFonts w:eastAsia="Gulim" w:cstheme="minorHAnsi"/>
        </w:rPr>
        <w:t xml:space="preserve"> </w:t>
      </w:r>
      <w:r w:rsidRPr="000613DD">
        <w:rPr>
          <w:rFonts w:eastAsia="Gulim" w:cstheme="minorHAnsi"/>
        </w:rPr>
        <w:t>전체에서</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w:t>
      </w:r>
      <w:r w:rsidRPr="000613DD">
        <w:rPr>
          <w:rFonts w:eastAsia="Gulim" w:cstheme="minorHAnsi"/>
        </w:rPr>
        <w:t xml:space="preserve"> </w:t>
      </w:r>
      <w:r w:rsidRPr="000613DD">
        <w:rPr>
          <w:rFonts w:eastAsia="Gulim" w:cstheme="minorHAnsi"/>
        </w:rPr>
        <w:t>모두가</w:t>
      </w:r>
      <w:r w:rsidRPr="000613DD">
        <w:rPr>
          <w:rFonts w:eastAsia="Gulim" w:cstheme="minorHAnsi"/>
        </w:rPr>
        <w:t xml:space="preserve"> </w:t>
      </w:r>
      <w:r w:rsidRPr="000613DD">
        <w:rPr>
          <w:rFonts w:eastAsia="Gulim" w:cstheme="minorHAnsi"/>
        </w:rPr>
        <w:t>고객에</w:t>
      </w:r>
      <w:r w:rsidRPr="000613DD">
        <w:rPr>
          <w:rFonts w:eastAsia="Gulim" w:cstheme="minorHAnsi"/>
        </w:rPr>
        <w:t xml:space="preserve"> </w:t>
      </w:r>
      <w:r w:rsidRPr="000613DD">
        <w:rPr>
          <w:rFonts w:eastAsia="Gulim" w:cstheme="minorHAnsi"/>
        </w:rPr>
        <w:t>의해</w:t>
      </w:r>
      <w:r w:rsidRPr="000613DD">
        <w:rPr>
          <w:rFonts w:eastAsia="Gulim" w:cstheme="minorHAnsi"/>
        </w:rPr>
        <w:t xml:space="preserve"> </w:t>
      </w:r>
      <w:r w:rsidRPr="000613DD">
        <w:rPr>
          <w:rFonts w:eastAsia="Gulim" w:cstheme="minorHAnsi"/>
        </w:rPr>
        <w:t>시작된</w:t>
      </w:r>
      <w:r w:rsidRPr="000613DD">
        <w:rPr>
          <w:rFonts w:eastAsia="Gulim" w:cstheme="minorHAnsi"/>
        </w:rPr>
        <w:t xml:space="preserve"> </w:t>
      </w:r>
      <w:r w:rsidRPr="000613DD">
        <w:rPr>
          <w:rFonts w:eastAsia="Gulim" w:cstheme="minorHAnsi"/>
        </w:rPr>
        <w:t>작업에서</w:t>
      </w:r>
      <w:r w:rsidRPr="000613DD">
        <w:rPr>
          <w:rFonts w:eastAsia="Gulim" w:cstheme="minorHAnsi"/>
        </w:rPr>
        <w:t xml:space="preserve"> </w:t>
      </w:r>
      <w:r w:rsidRPr="000613DD">
        <w:rPr>
          <w:rFonts w:eastAsia="Gulim" w:cstheme="minorHAnsi"/>
        </w:rPr>
        <w:t>테넌트를</w:t>
      </w:r>
      <w:r w:rsidRPr="000613DD">
        <w:rPr>
          <w:rFonts w:eastAsia="Gulim" w:cstheme="minorHAnsi"/>
        </w:rPr>
        <w:t xml:space="preserve"> </w:t>
      </w:r>
      <w:r w:rsidRPr="000613DD">
        <w:rPr>
          <w:rFonts w:eastAsia="Gulim" w:cstheme="minorHAnsi"/>
        </w:rPr>
        <w:t>시작한</w:t>
      </w:r>
      <w:r w:rsidRPr="000613DD">
        <w:rPr>
          <w:rFonts w:eastAsia="Gulim" w:cstheme="minorHAnsi"/>
        </w:rPr>
        <w:t xml:space="preserve"> </w:t>
      </w:r>
      <w:r w:rsidRPr="000613DD">
        <w:rPr>
          <w:rFonts w:eastAsia="Gulim" w:cstheme="minorHAnsi"/>
        </w:rPr>
        <w:t>때부터</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컴퓨터의</w:t>
      </w:r>
      <w:r w:rsidRPr="000613DD">
        <w:rPr>
          <w:rFonts w:eastAsia="Gulim" w:cstheme="minorHAnsi"/>
        </w:rPr>
        <w:t xml:space="preserve"> </w:t>
      </w:r>
      <w:r w:rsidRPr="000613DD">
        <w:rPr>
          <w:rFonts w:eastAsia="Gulim" w:cstheme="minorHAnsi"/>
        </w:rPr>
        <w:t>중지</w:t>
      </w:r>
      <w:r w:rsidRPr="000613DD">
        <w:rPr>
          <w:rFonts w:eastAsia="Gulim" w:cstheme="minorHAnsi"/>
        </w:rPr>
        <w:t xml:space="preserve"> </w:t>
      </w:r>
      <w:r w:rsidRPr="000613DD">
        <w:rPr>
          <w:rFonts w:eastAsia="Gulim" w:cstheme="minorHAnsi"/>
        </w:rPr>
        <w:t>또는</w:t>
      </w:r>
      <w:r w:rsidRPr="000613DD">
        <w:rPr>
          <w:rFonts w:eastAsia="Gulim" w:cstheme="minorHAnsi"/>
        </w:rPr>
        <w:t xml:space="preserve"> </w:t>
      </w:r>
      <w:r w:rsidRPr="000613DD">
        <w:rPr>
          <w:rFonts w:eastAsia="Gulim" w:cstheme="minorHAnsi"/>
        </w:rPr>
        <w:t>삭제가</w:t>
      </w:r>
      <w:r w:rsidRPr="000613DD">
        <w:rPr>
          <w:rFonts w:eastAsia="Gulim" w:cstheme="minorHAnsi"/>
        </w:rPr>
        <w:t xml:space="preserve"> </w:t>
      </w:r>
      <w:r w:rsidRPr="000613DD">
        <w:rPr>
          <w:rFonts w:eastAsia="Gulim" w:cstheme="minorHAnsi"/>
        </w:rPr>
        <w:t>발생한</w:t>
      </w:r>
      <w:r w:rsidRPr="000613DD">
        <w:rPr>
          <w:rFonts w:eastAsia="Gulim" w:cstheme="minorHAnsi"/>
        </w:rPr>
        <w:t xml:space="preserve"> </w:t>
      </w:r>
      <w:r w:rsidRPr="000613DD">
        <w:rPr>
          <w:rFonts w:eastAsia="Gulim" w:cstheme="minorHAnsi"/>
        </w:rPr>
        <w:t>작업을</w:t>
      </w:r>
      <w:r w:rsidRPr="000613DD">
        <w:rPr>
          <w:rFonts w:eastAsia="Gulim" w:cstheme="minorHAnsi"/>
        </w:rPr>
        <w:t xml:space="preserve"> </w:t>
      </w:r>
      <w:r w:rsidRPr="000613DD">
        <w:rPr>
          <w:rFonts w:eastAsia="Gulim" w:cstheme="minorHAnsi"/>
        </w:rPr>
        <w:t>고객이</w:t>
      </w:r>
      <w:r w:rsidRPr="000613DD">
        <w:rPr>
          <w:rFonts w:eastAsia="Gulim" w:cstheme="minorHAnsi"/>
        </w:rPr>
        <w:t xml:space="preserve"> </w:t>
      </w:r>
      <w:r w:rsidRPr="000613DD">
        <w:rPr>
          <w:rFonts w:eastAsia="Gulim" w:cstheme="minorHAnsi"/>
        </w:rPr>
        <w:t>시작한</w:t>
      </w:r>
      <w:r w:rsidRPr="000613DD">
        <w:rPr>
          <w:rFonts w:eastAsia="Gulim" w:cstheme="minorHAnsi"/>
        </w:rPr>
        <w:t xml:space="preserve"> </w:t>
      </w:r>
      <w:r w:rsidRPr="000613DD">
        <w:rPr>
          <w:rFonts w:eastAsia="Gulim" w:cstheme="minorHAnsi"/>
        </w:rPr>
        <w:t>시간까지로</w:t>
      </w:r>
      <w:r w:rsidRPr="000613DD">
        <w:rPr>
          <w:rFonts w:eastAsia="Gulim" w:cstheme="minorHAnsi"/>
        </w:rPr>
        <w:t xml:space="preserve"> </w:t>
      </w:r>
      <w:r w:rsidRPr="000613DD">
        <w:rPr>
          <w:rFonts w:eastAsia="Gulim" w:cstheme="minorHAnsi"/>
        </w:rPr>
        <w:t>측정됩니다</w:t>
      </w:r>
      <w:r w:rsidRPr="000613DD">
        <w:rPr>
          <w:rFonts w:eastAsia="Gulim" w:cstheme="minorHAnsi"/>
        </w:rPr>
        <w:t>.</w:t>
      </w:r>
    </w:p>
    <w:p w14:paraId="7ACEAAA1" w14:textId="77777777" w:rsidR="00E43444" w:rsidRPr="000613DD" w:rsidRDefault="00E43444" w:rsidP="00E43444">
      <w:pPr>
        <w:pStyle w:val="ProductList-Body"/>
        <w:ind w:left="360"/>
        <w:rPr>
          <w:rFonts w:eastAsia="Gulim" w:cstheme="minorHAnsi"/>
        </w:rPr>
      </w:pPr>
      <w:r>
        <w:rPr>
          <w:rFonts w:eastAsia="Gulim" w:cstheme="minorHAnsi"/>
        </w:rPr>
        <w:t>“</w:t>
      </w: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중지</w:t>
      </w:r>
      <w:r w:rsidRPr="000613DD">
        <w:rPr>
          <w:rFonts w:eastAsia="Gulim" w:cstheme="minorHAnsi"/>
          <w:b/>
          <w:color w:val="0072C6"/>
        </w:rPr>
        <w:t xml:space="preserve"> </w:t>
      </w:r>
      <w:r w:rsidRPr="000613DD">
        <w:rPr>
          <w:rFonts w:eastAsia="Gulim" w:cstheme="minorHAnsi"/>
          <w:b/>
          <w:color w:val="0072C6"/>
        </w:rPr>
        <w:t>시간</w:t>
      </w:r>
      <w:r>
        <w:rPr>
          <w:rFonts w:eastAsia="Gulim" w:cstheme="minorHAnsi"/>
        </w:rPr>
        <w:t>”</w:t>
      </w:r>
      <w:r w:rsidRPr="000613DD">
        <w:rPr>
          <w:rFonts w:eastAsia="Gulim" w:cstheme="minorHAnsi"/>
        </w:rPr>
        <w:t>이란</w:t>
      </w:r>
      <w:r w:rsidRPr="000613DD">
        <w:rPr>
          <w:rFonts w:eastAsia="Gulim" w:cstheme="minorHAnsi"/>
        </w:rPr>
        <w:t xml:space="preserve"> </w:t>
      </w:r>
      <w:r w:rsidRPr="000613DD">
        <w:rPr>
          <w:rFonts w:eastAsia="Gulim" w:cstheme="minorHAnsi"/>
        </w:rPr>
        <w:t>지역에서</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w:t>
      </w:r>
      <w:r w:rsidRPr="000613DD">
        <w:rPr>
          <w:rFonts w:eastAsia="Gulim" w:cstheme="minorHAnsi"/>
        </w:rPr>
        <w:t xml:space="preserve"> </w:t>
      </w:r>
      <w:r w:rsidRPr="000613DD">
        <w:rPr>
          <w:rFonts w:eastAsia="Gulim" w:cstheme="minorHAnsi"/>
        </w:rPr>
        <w:t>연결이</w:t>
      </w:r>
      <w:r w:rsidRPr="000613DD">
        <w:rPr>
          <w:rFonts w:eastAsia="Gulim" w:cstheme="minorHAnsi"/>
        </w:rPr>
        <w:t xml:space="preserve"> </w:t>
      </w:r>
      <w:r w:rsidRPr="000613DD">
        <w:rPr>
          <w:rFonts w:eastAsia="Gulim" w:cstheme="minorHAnsi"/>
        </w:rPr>
        <w:t>없는</w:t>
      </w:r>
      <w:r w:rsidRPr="000613DD">
        <w:rPr>
          <w:rFonts w:eastAsia="Gulim" w:cstheme="minorHAnsi"/>
        </w:rPr>
        <w:t xml:space="preserve"> </w:t>
      </w:r>
      <w:r w:rsidRPr="000613DD">
        <w:rPr>
          <w:rFonts w:eastAsia="Gulim" w:cstheme="minorHAnsi"/>
        </w:rPr>
        <w:t>최대</w:t>
      </w:r>
      <w:r w:rsidRPr="000613DD">
        <w:rPr>
          <w:rFonts w:eastAsia="Gulim" w:cstheme="minorHAnsi"/>
        </w:rPr>
        <w:t xml:space="preserve"> </w:t>
      </w:r>
      <w:r w:rsidRPr="000613DD">
        <w:rPr>
          <w:rFonts w:eastAsia="Gulim" w:cstheme="minorHAnsi"/>
        </w:rPr>
        <w:t>가용</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의</w:t>
      </w:r>
      <w:r w:rsidRPr="000613DD">
        <w:rPr>
          <w:rFonts w:eastAsia="Gulim" w:cstheme="minorHAnsi"/>
        </w:rPr>
        <w:t xml:space="preserve"> </w:t>
      </w:r>
      <w:r w:rsidRPr="000613DD">
        <w:rPr>
          <w:rFonts w:eastAsia="Gulim" w:cstheme="minorHAnsi"/>
        </w:rPr>
        <w:t>일부인</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누적</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w:t>
      </w:r>
    </w:p>
    <w:p w14:paraId="6574E5E9" w14:textId="77777777" w:rsidR="00E43444" w:rsidRPr="000613DD" w:rsidRDefault="00E43444" w:rsidP="00E43444">
      <w:pPr>
        <w:pStyle w:val="ProductList-Body"/>
        <w:ind w:left="360"/>
        <w:rPr>
          <w:rFonts w:eastAsia="Gulim" w:cstheme="minorHAnsi"/>
        </w:rPr>
      </w:pPr>
      <w:r w:rsidRPr="000613DD">
        <w:rPr>
          <w:rFonts w:eastAsia="Gulim" w:cstheme="minorHAnsi"/>
        </w:rPr>
        <w:t>가용성</w:t>
      </w:r>
      <w:r w:rsidRPr="000613DD">
        <w:rPr>
          <w:rFonts w:eastAsia="Gulim" w:cstheme="minorHAnsi"/>
        </w:rPr>
        <w:t xml:space="preserve"> </w:t>
      </w:r>
      <w:r w:rsidRPr="000613DD">
        <w:rPr>
          <w:rFonts w:eastAsia="Gulim" w:cstheme="minorHAnsi"/>
        </w:rPr>
        <w:t>영역의</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대한</w:t>
      </w:r>
      <w:r w:rsidRPr="000613DD">
        <w:rPr>
          <w:rFonts w:eastAsia="Gulim" w:cstheme="minorHAnsi"/>
        </w:rPr>
        <w:t xml:space="preserve"> </w:t>
      </w:r>
      <w:r>
        <w:rPr>
          <w:rFonts w:eastAsia="Gulim" w:cstheme="minorHAnsi"/>
        </w:rPr>
        <w:t>“</w:t>
      </w: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시간</w:t>
      </w:r>
      <w:r w:rsidRPr="000613DD">
        <w:rPr>
          <w:rFonts w:eastAsia="Gulim" w:cstheme="minorHAnsi"/>
          <w:b/>
          <w:color w:val="0072C6"/>
        </w:rPr>
        <w:t xml:space="preserve"> </w:t>
      </w:r>
      <w:r w:rsidRPr="000613DD">
        <w:rPr>
          <w:rFonts w:eastAsia="Gulim" w:cstheme="minorHAnsi"/>
          <w:b/>
          <w:color w:val="0072C6"/>
        </w:rPr>
        <w:t>비율</w:t>
      </w:r>
      <w:r>
        <w:rPr>
          <w:rFonts w:eastAsia="Gulim" w:cstheme="minorHAnsi"/>
        </w:rPr>
        <w:t>”</w:t>
      </w:r>
      <w:r w:rsidRPr="000613DD">
        <w:rPr>
          <w:rFonts w:eastAsia="Gulim" w:cstheme="minorHAnsi"/>
        </w:rPr>
        <w:t>이란</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Microsoft Azure </w:t>
      </w:r>
      <w:r w:rsidRPr="000613DD">
        <w:rPr>
          <w:rFonts w:eastAsia="Gulim" w:cstheme="minorHAnsi"/>
        </w:rPr>
        <w:t>구독의</w:t>
      </w:r>
      <w:r w:rsidRPr="000613DD">
        <w:rPr>
          <w:rFonts w:eastAsia="Gulim" w:cstheme="minorHAnsi"/>
        </w:rPr>
        <w:t xml:space="preserve"> </w:t>
      </w:r>
      <w:r w:rsidRPr="000613DD">
        <w:rPr>
          <w:rFonts w:eastAsia="Gulim" w:cstheme="minorHAnsi"/>
        </w:rPr>
        <w:t>최대</w:t>
      </w:r>
      <w:r w:rsidRPr="000613DD">
        <w:rPr>
          <w:rFonts w:eastAsia="Gulim" w:cstheme="minorHAnsi"/>
        </w:rPr>
        <w:t xml:space="preserve"> </w:t>
      </w:r>
      <w:r w:rsidRPr="000613DD">
        <w:rPr>
          <w:rFonts w:eastAsia="Gulim" w:cstheme="minorHAnsi"/>
        </w:rPr>
        <w:t>가용</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에서</w:t>
      </w:r>
      <w:r w:rsidRPr="000613DD">
        <w:rPr>
          <w:rFonts w:eastAsia="Gulim" w:cstheme="minorHAnsi"/>
        </w:rPr>
        <w:t xml:space="preserve"> </w:t>
      </w:r>
      <w:r w:rsidRPr="000613DD">
        <w:rPr>
          <w:rFonts w:eastAsia="Gulim" w:cstheme="minorHAnsi"/>
        </w:rPr>
        <w:t>작동</w:t>
      </w:r>
      <w:r w:rsidRPr="000613DD">
        <w:rPr>
          <w:rFonts w:eastAsia="Gulim" w:cstheme="minorHAnsi"/>
        </w:rPr>
        <w:t xml:space="preserve"> </w:t>
      </w:r>
      <w:r w:rsidRPr="000613DD">
        <w:rPr>
          <w:rFonts w:eastAsia="Gulim" w:cstheme="minorHAnsi"/>
        </w:rPr>
        <w:t>중지</w:t>
      </w:r>
      <w:r w:rsidRPr="000613DD">
        <w:rPr>
          <w:rFonts w:eastAsia="Gulim" w:cstheme="minorHAnsi"/>
        </w:rPr>
        <w:t xml:space="preserve"> </w:t>
      </w:r>
      <w:r w:rsidRPr="000613DD">
        <w:rPr>
          <w:rFonts w:eastAsia="Gulim" w:cstheme="minorHAnsi"/>
        </w:rPr>
        <w:t>시간을</w:t>
      </w:r>
      <w:r w:rsidRPr="000613DD">
        <w:rPr>
          <w:rFonts w:eastAsia="Gulim" w:cstheme="minorHAnsi"/>
        </w:rPr>
        <w:t xml:space="preserve"> </w:t>
      </w:r>
      <w:r w:rsidRPr="000613DD">
        <w:rPr>
          <w:rFonts w:eastAsia="Gulim" w:cstheme="minorHAnsi"/>
        </w:rPr>
        <w:t>뺀</w:t>
      </w:r>
      <w:r w:rsidRPr="000613DD">
        <w:rPr>
          <w:rFonts w:eastAsia="Gulim" w:cstheme="minorHAnsi"/>
        </w:rPr>
        <w:t xml:space="preserve"> </w:t>
      </w:r>
      <w:r w:rsidRPr="000613DD">
        <w:rPr>
          <w:rFonts w:eastAsia="Gulim" w:cstheme="minorHAnsi"/>
        </w:rPr>
        <w:t>다음</w:t>
      </w:r>
      <w:r w:rsidRPr="000613DD">
        <w:rPr>
          <w:rFonts w:eastAsia="Gulim" w:cstheme="minorHAnsi"/>
        </w:rPr>
        <w:t xml:space="preserve"> </w:t>
      </w:r>
      <w:r w:rsidRPr="000613DD">
        <w:rPr>
          <w:rFonts w:eastAsia="Gulim" w:cstheme="minorHAnsi"/>
        </w:rPr>
        <w:t>최대</w:t>
      </w:r>
      <w:r w:rsidRPr="000613DD">
        <w:rPr>
          <w:rFonts w:eastAsia="Gulim" w:cstheme="minorHAnsi"/>
        </w:rPr>
        <w:t xml:space="preserve"> </w:t>
      </w:r>
      <w:r w:rsidRPr="000613DD">
        <w:rPr>
          <w:rFonts w:eastAsia="Gulim" w:cstheme="minorHAnsi"/>
        </w:rPr>
        <w:t>가용</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으로</w:t>
      </w:r>
      <w:r w:rsidRPr="000613DD">
        <w:rPr>
          <w:rFonts w:eastAsia="Gulim" w:cstheme="minorHAnsi"/>
        </w:rPr>
        <w:t xml:space="preserve"> </w:t>
      </w:r>
      <w:r w:rsidRPr="000613DD">
        <w:rPr>
          <w:rFonts w:eastAsia="Gulim" w:cstheme="minorHAnsi"/>
        </w:rPr>
        <w:t>나누어서</w:t>
      </w:r>
      <w:r w:rsidRPr="000613DD">
        <w:rPr>
          <w:rFonts w:eastAsia="Gulim" w:cstheme="minorHAnsi"/>
        </w:rPr>
        <w:t xml:space="preserve"> </w:t>
      </w:r>
      <w:r w:rsidRPr="000613DD">
        <w:rPr>
          <w:rFonts w:eastAsia="Gulim" w:cstheme="minorHAnsi"/>
        </w:rPr>
        <w:t>계산합니다</w:t>
      </w:r>
      <w:r w:rsidRPr="000613DD">
        <w:rPr>
          <w:rFonts w:eastAsia="Gulim" w:cstheme="minorHAnsi"/>
        </w:rPr>
        <w:t xml:space="preserve">. </w:t>
      </w:r>
      <w:r w:rsidRPr="000613DD">
        <w:rPr>
          <w:rFonts w:eastAsia="Gulim" w:cstheme="minorHAnsi"/>
        </w:rPr>
        <w:t>작동</w:t>
      </w:r>
      <w:r w:rsidRPr="000613DD">
        <w:rPr>
          <w:rFonts w:eastAsia="Gulim" w:cstheme="minorHAnsi"/>
        </w:rPr>
        <w:t xml:space="preserve"> </w:t>
      </w:r>
      <w:r w:rsidRPr="000613DD">
        <w:rPr>
          <w:rFonts w:eastAsia="Gulim" w:cstheme="minorHAnsi"/>
        </w:rPr>
        <w:t>시간</w:t>
      </w:r>
      <w:r w:rsidRPr="000613DD">
        <w:rPr>
          <w:rFonts w:eastAsia="Gulim" w:cstheme="minorHAnsi"/>
        </w:rPr>
        <w:t xml:space="preserve"> </w:t>
      </w:r>
      <w:r w:rsidRPr="000613DD">
        <w:rPr>
          <w:rFonts w:eastAsia="Gulim" w:cstheme="minorHAnsi"/>
        </w:rPr>
        <w:t>비율은</w:t>
      </w:r>
      <w:r w:rsidRPr="000613DD">
        <w:rPr>
          <w:rFonts w:eastAsia="Gulim" w:cstheme="minorHAnsi"/>
        </w:rPr>
        <w:t xml:space="preserve"> </w:t>
      </w:r>
      <w:r w:rsidRPr="000613DD">
        <w:rPr>
          <w:rFonts w:eastAsia="Gulim" w:cstheme="minorHAnsi"/>
        </w:rPr>
        <w:t>다음</w:t>
      </w:r>
      <w:r w:rsidRPr="000613DD">
        <w:rPr>
          <w:rFonts w:eastAsia="Gulim" w:cstheme="minorHAnsi"/>
        </w:rPr>
        <w:t xml:space="preserve"> </w:t>
      </w:r>
      <w:r w:rsidRPr="000613DD">
        <w:rPr>
          <w:rFonts w:eastAsia="Gulim" w:cstheme="minorHAnsi"/>
        </w:rPr>
        <w:t>수식에</w:t>
      </w:r>
      <w:r w:rsidRPr="000613DD">
        <w:rPr>
          <w:rFonts w:eastAsia="Gulim" w:cstheme="minorHAnsi"/>
        </w:rPr>
        <w:t xml:space="preserve"> </w:t>
      </w:r>
      <w:r w:rsidRPr="000613DD">
        <w:rPr>
          <w:rFonts w:eastAsia="Gulim" w:cstheme="minorHAnsi"/>
        </w:rPr>
        <w:t>의해</w:t>
      </w:r>
      <w:r w:rsidRPr="000613DD">
        <w:rPr>
          <w:rFonts w:eastAsia="Gulim" w:cstheme="minorHAnsi"/>
        </w:rPr>
        <w:t xml:space="preserve"> </w:t>
      </w:r>
      <w:r w:rsidRPr="000613DD">
        <w:rPr>
          <w:rFonts w:eastAsia="Gulim" w:cstheme="minorHAnsi"/>
        </w:rPr>
        <w:t>표시됩니다</w:t>
      </w:r>
      <w:r w:rsidRPr="000613DD">
        <w:rPr>
          <w:rFonts w:eastAsia="Gulim" w:cstheme="minorHAnsi"/>
        </w:rPr>
        <w:t>.</w:t>
      </w:r>
    </w:p>
    <w:p w14:paraId="50A50C90" w14:textId="77777777" w:rsidR="00E43444" w:rsidRPr="000613DD" w:rsidRDefault="00E43444" w:rsidP="00EA5107">
      <w:pPr>
        <w:pStyle w:val="ListParagraph"/>
        <w:spacing w:before="120" w:after="0" w:line="240" w:lineRule="auto"/>
        <w:contextualSpacing w:val="0"/>
        <w:rPr>
          <w:rFonts w:eastAsia="Gulim" w:cstheme="minorHAnsi"/>
          <w:i/>
          <w:sz w:val="12"/>
          <w:szCs w:val="12"/>
        </w:rPr>
      </w:pPr>
      <m:oMathPara>
        <m:oMath>
          <m:r>
            <w:rPr>
              <w:rFonts w:ascii="Cambria Math" w:eastAsia="Gulim" w:hAnsi="Cambria Math" w:cstheme="minorHAnsi" w:hint="eastAsia"/>
              <w:sz w:val="18"/>
              <w:szCs w:val="18"/>
            </w:rPr>
            <m:t>월간</m:t>
          </m:r>
          <m:r>
            <w:rPr>
              <w:rFonts w:ascii="Cambria Math" w:eastAsia="Gulim" w:hAnsi="Cambria Math" w:cstheme="minorHAnsi"/>
              <w:sz w:val="18"/>
              <w:szCs w:val="18"/>
            </w:rPr>
            <m:t xml:space="preserve"> </m:t>
          </m:r>
          <m:r>
            <w:rPr>
              <w:rFonts w:ascii="Cambria Math" w:eastAsia="Gulim" w:hAnsi="Cambria Math" w:cstheme="minorHAnsi" w:hint="eastAsia"/>
              <w:sz w:val="18"/>
              <w:szCs w:val="18"/>
            </w:rPr>
            <m:t>작동</m:t>
          </m:r>
          <m:r>
            <w:rPr>
              <w:rFonts w:ascii="Cambria Math" w:eastAsia="Gulim" w:hAnsi="Cambria Math" w:cstheme="minorHAnsi"/>
              <w:sz w:val="18"/>
              <w:szCs w:val="18"/>
            </w:rPr>
            <m:t xml:space="preserve"> </m:t>
          </m:r>
          <m:r>
            <w:rPr>
              <w:rFonts w:ascii="Cambria Math" w:eastAsia="Gulim" w:hAnsi="Cambria Math" w:cstheme="minorHAnsi" w:hint="eastAsia"/>
              <w:sz w:val="18"/>
              <w:szCs w:val="18"/>
            </w:rPr>
            <m:t>시간</m:t>
          </m:r>
          <m:r>
            <w:rPr>
              <w:rFonts w:ascii="Cambria Math" w:eastAsia="Gulim" w:hAnsi="Cambria Math" w:cstheme="minorHAnsi"/>
              <w:sz w:val="18"/>
              <w:szCs w:val="18"/>
            </w:rPr>
            <m:t xml:space="preserve">(%)= </m:t>
          </m:r>
          <m:f>
            <m:fPr>
              <m:ctrlPr>
                <w:rPr>
                  <w:rFonts w:ascii="Cambria Math" w:eastAsia="Gulim" w:hAnsi="Cambria Math" w:cstheme="minorHAnsi"/>
                  <w:i/>
                  <w:sz w:val="18"/>
                  <w:szCs w:val="18"/>
                </w:rPr>
              </m:ctrlPr>
            </m:fPr>
            <m:num>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가능한</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 xml:space="preserve">) - </m:t>
              </m:r>
              <m:r>
                <m:rPr>
                  <m:nor/>
                </m:rPr>
                <w:rPr>
                  <w:rFonts w:ascii="Cambria Math" w:eastAsia="Gulim" w:hAnsi="Cambria Math" w:cstheme="minorHAnsi" w:hint="eastAsia"/>
                  <w:i/>
                  <w:sz w:val="18"/>
                  <w:szCs w:val="18"/>
                </w:rPr>
                <m:t>작동</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중지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num>
            <m:den>
              <m:r>
                <m:rPr>
                  <m:nor/>
                </m:rPr>
                <w:rPr>
                  <w:rFonts w:ascii="Cambria Math" w:eastAsia="Gulim" w:hAnsi="Cambria Math" w:cstheme="minorHAnsi" w:hint="eastAsia"/>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가능</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m:t>
              </m:r>
            </m:den>
          </m:f>
          <m:r>
            <w:rPr>
              <w:rFonts w:ascii="Cambria Math" w:eastAsia="Gulim" w:hAnsi="Cambria Math" w:cstheme="minorHAnsi"/>
              <w:sz w:val="18"/>
              <w:szCs w:val="18"/>
            </w:rPr>
            <m:t xml:space="preserve"> x 100</m:t>
          </m:r>
        </m:oMath>
      </m:oMathPara>
    </w:p>
    <w:p w14:paraId="66DFBFE2" w14:textId="145EE2A4" w:rsidR="00E43444" w:rsidRPr="008A4413" w:rsidRDefault="00E43444" w:rsidP="00E43444">
      <w:pPr>
        <w:pStyle w:val="ProductList-Body"/>
        <w:ind w:left="360"/>
        <w:rPr>
          <w:rFonts w:eastAsia="Gulim" w:cstheme="minorHAnsi"/>
          <w:b/>
          <w:color w:val="0072C6"/>
        </w:rPr>
      </w:pPr>
      <w:r w:rsidRPr="000613DD">
        <w:rPr>
          <w:rFonts w:eastAsia="Gulim" w:cstheme="minorHAnsi"/>
          <w:b/>
          <w:color w:val="0072C6"/>
        </w:rPr>
        <w:t>서비스</w:t>
      </w:r>
      <w:r w:rsidRPr="000613DD">
        <w:rPr>
          <w:rFonts w:eastAsia="Gulim" w:cstheme="minorHAnsi"/>
          <w:b/>
          <w:color w:val="0072C6"/>
        </w:rPr>
        <w:t xml:space="preserve"> </w:t>
      </w:r>
      <w:r w:rsidRPr="000613DD">
        <w:rPr>
          <w:rFonts w:eastAsia="Gulim" w:cstheme="minorHAnsi"/>
          <w:b/>
          <w:color w:val="0072C6"/>
        </w:rPr>
        <w:t>크레딧</w:t>
      </w:r>
      <w:r w:rsidRPr="008A4413">
        <w:rPr>
          <w:rFonts w:eastAsia="Gulim" w:cstheme="minorHAnsi"/>
          <w:b/>
          <w:color w:val="0072C6"/>
        </w:rPr>
        <w:t>:</w:t>
      </w:r>
    </w:p>
    <w:p w14:paraId="30D13D8F" w14:textId="77777777" w:rsidR="00E43444" w:rsidRPr="000613DD" w:rsidRDefault="00E43444" w:rsidP="00E43444">
      <w:pPr>
        <w:pStyle w:val="ProductList-Body"/>
        <w:ind w:left="360"/>
        <w:rPr>
          <w:rFonts w:eastAsia="Gulim" w:cstheme="minorHAnsi"/>
        </w:rPr>
      </w:pPr>
      <w:r w:rsidRPr="000613DD">
        <w:rPr>
          <w:rFonts w:eastAsia="Gulim" w:cstheme="minorHAnsi"/>
        </w:rPr>
        <w:t>다음</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수준</w:t>
      </w:r>
      <w:r w:rsidRPr="000613DD">
        <w:rPr>
          <w:rFonts w:eastAsia="Gulim" w:cstheme="minorHAnsi"/>
        </w:rPr>
        <w:t xml:space="preserve"> </w:t>
      </w:r>
      <w:r w:rsidRPr="000613DD">
        <w:rPr>
          <w:rFonts w:eastAsia="Gulim" w:cstheme="minorHAnsi"/>
        </w:rPr>
        <w:t>및</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크레딧은</w:t>
      </w:r>
      <w:r w:rsidRPr="000613DD">
        <w:rPr>
          <w:rFonts w:eastAsia="Gulim" w:cstheme="minorHAnsi"/>
        </w:rPr>
        <w:t xml:space="preserve"> </w:t>
      </w:r>
      <w:r w:rsidRPr="000613DD">
        <w:rPr>
          <w:rFonts w:eastAsia="Gulim" w:cstheme="minorHAnsi"/>
        </w:rPr>
        <w:t>고객의</w:t>
      </w:r>
      <w:r w:rsidRPr="000613DD">
        <w:rPr>
          <w:rFonts w:eastAsia="Gulim" w:cstheme="minorHAnsi"/>
        </w:rPr>
        <w:t xml:space="preserve"> </w:t>
      </w:r>
      <w:r w:rsidRPr="000613DD">
        <w:rPr>
          <w:rFonts w:eastAsia="Gulim" w:cstheme="minorHAnsi"/>
        </w:rPr>
        <w:t>같은</w:t>
      </w:r>
      <w:r w:rsidRPr="000613DD">
        <w:rPr>
          <w:rFonts w:eastAsia="Gulim" w:cstheme="minorHAnsi"/>
        </w:rPr>
        <w:t xml:space="preserve"> </w:t>
      </w:r>
      <w:r w:rsidRPr="000613DD">
        <w:rPr>
          <w:rFonts w:eastAsia="Gulim" w:cstheme="minorHAnsi"/>
        </w:rPr>
        <w:t>지역의</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영역</w:t>
      </w:r>
      <w:r w:rsidRPr="000613DD">
        <w:rPr>
          <w:rFonts w:eastAsia="Gulim" w:cstheme="minorHAnsi"/>
        </w:rPr>
        <w:t xml:space="preserve"> </w:t>
      </w:r>
      <w:r w:rsidRPr="000613DD">
        <w:rPr>
          <w:rFonts w:eastAsia="Gulim" w:cstheme="minorHAnsi"/>
        </w:rPr>
        <w:t>전체에서</w:t>
      </w:r>
      <w:r w:rsidRPr="000613DD">
        <w:rPr>
          <w:rFonts w:eastAsia="Gulim" w:cstheme="minorHAnsi"/>
        </w:rPr>
        <w:t xml:space="preserve"> </w:t>
      </w:r>
      <w:r w:rsidRPr="000613DD">
        <w:rPr>
          <w:rFonts w:eastAsia="Gulim" w:cstheme="minorHAnsi"/>
        </w:rPr>
        <w:t>배포된</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w:t>
      </w:r>
      <w:r w:rsidRPr="000613DD">
        <w:rPr>
          <w:rFonts w:eastAsia="Gulim" w:cstheme="minorHAnsi"/>
        </w:rPr>
        <w:t xml:space="preserve"> </w:t>
      </w:r>
      <w:r w:rsidRPr="000613DD">
        <w:rPr>
          <w:rFonts w:eastAsia="Gulim" w:cstheme="minorHAnsi"/>
        </w:rPr>
        <w:t>사용에</w:t>
      </w:r>
      <w:r w:rsidRPr="000613DD">
        <w:rPr>
          <w:rFonts w:eastAsia="Gulim" w:cstheme="minorHAnsi"/>
        </w:rPr>
        <w:t xml:space="preserve"> </w:t>
      </w:r>
      <w:r w:rsidRPr="000613DD">
        <w:rPr>
          <w:rFonts w:eastAsia="Gulim" w:cstheme="minorHAnsi"/>
        </w:rPr>
        <w:t>적용됩니다</w:t>
      </w:r>
      <w:r w:rsidRPr="000613DD">
        <w:rPr>
          <w:rFonts w:eastAsia="Gulim" w:cstheme="minorHAnsi"/>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E43444" w:rsidRPr="000613DD" w14:paraId="1BAAC7FD" w14:textId="77777777" w:rsidTr="007D2089">
        <w:trPr>
          <w:tblHeader/>
        </w:trPr>
        <w:tc>
          <w:tcPr>
            <w:tcW w:w="5040" w:type="dxa"/>
            <w:shd w:val="clear" w:color="auto" w:fill="0072C6"/>
          </w:tcPr>
          <w:p w14:paraId="66336579" w14:textId="77777777" w:rsidR="00E43444" w:rsidRPr="000613DD" w:rsidRDefault="00E4344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작동</w:t>
            </w:r>
            <w:r w:rsidRPr="000613DD">
              <w:rPr>
                <w:rFonts w:eastAsia="Gulim" w:cstheme="minorHAnsi"/>
                <w:color w:val="FFFFFF" w:themeColor="background1"/>
              </w:rPr>
              <w:t xml:space="preserve"> </w:t>
            </w:r>
            <w:r w:rsidRPr="000613DD">
              <w:rPr>
                <w:rFonts w:eastAsia="Gulim" w:cstheme="minorHAnsi"/>
                <w:color w:val="FFFFFF" w:themeColor="background1"/>
              </w:rPr>
              <w:t>시간</w:t>
            </w:r>
            <w:r w:rsidRPr="000613DD">
              <w:rPr>
                <w:rFonts w:eastAsia="Gulim" w:cstheme="minorHAnsi"/>
                <w:color w:val="FFFFFF" w:themeColor="background1"/>
              </w:rPr>
              <w:t xml:space="preserve"> </w:t>
            </w:r>
            <w:r w:rsidRPr="000613DD">
              <w:rPr>
                <w:rFonts w:eastAsia="Gulim" w:cstheme="minorHAnsi"/>
                <w:color w:val="FFFFFF" w:themeColor="background1"/>
              </w:rPr>
              <w:t>비율</w:t>
            </w:r>
          </w:p>
        </w:tc>
        <w:tc>
          <w:tcPr>
            <w:tcW w:w="5400" w:type="dxa"/>
            <w:shd w:val="clear" w:color="auto" w:fill="0072C6"/>
          </w:tcPr>
          <w:p w14:paraId="5CC8BA95" w14:textId="77777777" w:rsidR="00E43444" w:rsidRPr="000613DD" w:rsidRDefault="00E4344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서비스</w:t>
            </w:r>
            <w:r w:rsidRPr="000613DD">
              <w:rPr>
                <w:rFonts w:eastAsia="Gulim" w:cstheme="minorHAnsi"/>
                <w:color w:val="FFFFFF" w:themeColor="background1"/>
              </w:rPr>
              <w:t xml:space="preserve"> </w:t>
            </w:r>
            <w:r w:rsidRPr="000613DD">
              <w:rPr>
                <w:rFonts w:eastAsia="Gulim" w:cstheme="minorHAnsi"/>
                <w:color w:val="FFFFFF" w:themeColor="background1"/>
              </w:rPr>
              <w:t>크레딧</w:t>
            </w:r>
          </w:p>
        </w:tc>
      </w:tr>
      <w:tr w:rsidR="00E43444" w:rsidRPr="000613DD" w14:paraId="00CA4125" w14:textId="77777777" w:rsidTr="007D2089">
        <w:tc>
          <w:tcPr>
            <w:tcW w:w="5040" w:type="dxa"/>
          </w:tcPr>
          <w:p w14:paraId="01C6F0EF" w14:textId="77777777" w:rsidR="00E43444" w:rsidRPr="000613DD" w:rsidRDefault="00E43444" w:rsidP="007D2089">
            <w:pPr>
              <w:pStyle w:val="ProductList-OfferingBody"/>
              <w:jc w:val="center"/>
              <w:rPr>
                <w:rFonts w:eastAsia="Gulim" w:cstheme="minorHAnsi"/>
              </w:rPr>
            </w:pPr>
            <w:r w:rsidRPr="000613DD">
              <w:rPr>
                <w:rFonts w:eastAsia="Gulim" w:cstheme="minorHAnsi"/>
              </w:rPr>
              <w:t>&lt; 99.99%</w:t>
            </w:r>
          </w:p>
        </w:tc>
        <w:tc>
          <w:tcPr>
            <w:tcW w:w="5400" w:type="dxa"/>
          </w:tcPr>
          <w:p w14:paraId="4815A0E5" w14:textId="77777777" w:rsidR="00E43444" w:rsidRPr="000613DD" w:rsidRDefault="00E43444" w:rsidP="007D2089">
            <w:pPr>
              <w:pStyle w:val="ProductList-OfferingBody"/>
              <w:jc w:val="center"/>
              <w:rPr>
                <w:rFonts w:eastAsia="Gulim" w:cstheme="minorHAnsi"/>
              </w:rPr>
            </w:pPr>
            <w:r w:rsidRPr="000613DD">
              <w:rPr>
                <w:rFonts w:eastAsia="Gulim" w:cstheme="minorHAnsi"/>
              </w:rPr>
              <w:t>10%</w:t>
            </w:r>
          </w:p>
        </w:tc>
      </w:tr>
      <w:tr w:rsidR="00E43444" w:rsidRPr="000613DD" w14:paraId="276E9FE4" w14:textId="77777777" w:rsidTr="007D2089">
        <w:tc>
          <w:tcPr>
            <w:tcW w:w="5040" w:type="dxa"/>
          </w:tcPr>
          <w:p w14:paraId="6A31EBA6" w14:textId="77777777" w:rsidR="00E43444" w:rsidRPr="000613DD" w:rsidRDefault="00E43444" w:rsidP="007D2089">
            <w:pPr>
              <w:pStyle w:val="ProductList-OfferingBody"/>
              <w:jc w:val="center"/>
              <w:rPr>
                <w:rFonts w:eastAsia="Gulim" w:cstheme="minorHAnsi"/>
              </w:rPr>
            </w:pPr>
            <w:r w:rsidRPr="000613DD">
              <w:rPr>
                <w:rFonts w:eastAsia="Gulim" w:cstheme="minorHAnsi"/>
              </w:rPr>
              <w:t>&lt; 99%</w:t>
            </w:r>
          </w:p>
        </w:tc>
        <w:tc>
          <w:tcPr>
            <w:tcW w:w="5400" w:type="dxa"/>
          </w:tcPr>
          <w:p w14:paraId="182A3CE3" w14:textId="77777777" w:rsidR="00E43444" w:rsidRPr="000613DD" w:rsidRDefault="00E43444" w:rsidP="007D2089">
            <w:pPr>
              <w:pStyle w:val="ProductList-OfferingBody"/>
              <w:jc w:val="center"/>
              <w:rPr>
                <w:rFonts w:eastAsia="Gulim" w:cstheme="minorHAnsi"/>
              </w:rPr>
            </w:pPr>
            <w:r w:rsidRPr="000613DD">
              <w:rPr>
                <w:rFonts w:eastAsia="Gulim" w:cstheme="minorHAnsi"/>
              </w:rPr>
              <w:t>25%</w:t>
            </w:r>
          </w:p>
        </w:tc>
      </w:tr>
      <w:tr w:rsidR="00E43444" w:rsidRPr="000613DD" w14:paraId="4C3DF2F0" w14:textId="77777777" w:rsidTr="007D2089">
        <w:tc>
          <w:tcPr>
            <w:tcW w:w="5040" w:type="dxa"/>
          </w:tcPr>
          <w:p w14:paraId="59F8B5FC" w14:textId="77777777" w:rsidR="00E43444" w:rsidRPr="000613DD" w:rsidRDefault="00E43444" w:rsidP="007D2089">
            <w:pPr>
              <w:pStyle w:val="ProductList-OfferingBody"/>
              <w:jc w:val="center"/>
              <w:rPr>
                <w:rFonts w:eastAsia="Gulim" w:cstheme="minorHAnsi"/>
              </w:rPr>
            </w:pPr>
            <w:r w:rsidRPr="000613DD">
              <w:rPr>
                <w:rFonts w:eastAsia="Gulim" w:cstheme="minorHAnsi"/>
              </w:rPr>
              <w:t>&lt; 95%</w:t>
            </w:r>
          </w:p>
        </w:tc>
        <w:tc>
          <w:tcPr>
            <w:tcW w:w="5400" w:type="dxa"/>
          </w:tcPr>
          <w:p w14:paraId="356A5B51" w14:textId="77777777" w:rsidR="00E43444" w:rsidRPr="000613DD" w:rsidRDefault="00E43444" w:rsidP="007D2089">
            <w:pPr>
              <w:pStyle w:val="ProductList-OfferingBody"/>
              <w:jc w:val="center"/>
              <w:rPr>
                <w:rFonts w:eastAsia="Gulim" w:cstheme="minorHAnsi"/>
              </w:rPr>
            </w:pPr>
            <w:r w:rsidRPr="000613DD">
              <w:rPr>
                <w:rFonts w:eastAsia="Gulim" w:cstheme="minorHAnsi"/>
              </w:rPr>
              <w:t>100%</w:t>
            </w:r>
          </w:p>
        </w:tc>
      </w:tr>
    </w:tbl>
    <w:p w14:paraId="7F9DCA15" w14:textId="77777777" w:rsidR="00E43444" w:rsidRPr="000613DD" w:rsidRDefault="00E43444" w:rsidP="00E43444">
      <w:pPr>
        <w:pStyle w:val="ProductList-Body"/>
        <w:spacing w:before="120"/>
        <w:rPr>
          <w:rFonts w:eastAsia="Gulim" w:cstheme="minorHAnsi"/>
          <w:b/>
          <w:color w:val="00188F"/>
        </w:rPr>
      </w:pPr>
      <w:r w:rsidRPr="000613DD">
        <w:rPr>
          <w:rFonts w:eastAsia="Gulim" w:cstheme="minorHAnsi"/>
          <w:b/>
          <w:color w:val="00188F"/>
        </w:rPr>
        <w:t>가용성</w:t>
      </w:r>
      <w:r w:rsidRPr="000613DD">
        <w:rPr>
          <w:rFonts w:eastAsia="Gulim" w:cstheme="minorHAnsi"/>
          <w:b/>
          <w:color w:val="00188F"/>
        </w:rPr>
        <w:t xml:space="preserve"> </w:t>
      </w:r>
      <w:r w:rsidRPr="000613DD">
        <w:rPr>
          <w:rFonts w:eastAsia="Gulim" w:cstheme="minorHAnsi"/>
          <w:b/>
          <w:color w:val="00188F"/>
        </w:rPr>
        <w:t>집합</w:t>
      </w:r>
      <w:r w:rsidRPr="000613DD">
        <w:rPr>
          <w:rFonts w:eastAsia="Gulim" w:cstheme="minorHAnsi"/>
          <w:b/>
          <w:color w:val="00188F"/>
        </w:rPr>
        <w:t xml:space="preserve"> </w:t>
      </w:r>
      <w:r w:rsidRPr="000613DD">
        <w:rPr>
          <w:rFonts w:eastAsia="Gulim" w:cstheme="minorHAnsi"/>
          <w:b/>
          <w:color w:val="00188F"/>
        </w:rPr>
        <w:t>또는</w:t>
      </w:r>
      <w:r w:rsidRPr="000613DD">
        <w:rPr>
          <w:rFonts w:eastAsia="Gulim" w:cstheme="minorHAnsi"/>
          <w:b/>
          <w:color w:val="00188F"/>
        </w:rPr>
        <w:t xml:space="preserve"> </w:t>
      </w:r>
      <w:r w:rsidRPr="000613DD">
        <w:rPr>
          <w:rFonts w:eastAsia="Gulim" w:cstheme="minorHAnsi"/>
          <w:b/>
          <w:color w:val="00188F"/>
        </w:rPr>
        <w:t>동일한</w:t>
      </w:r>
      <w:r w:rsidRPr="000613DD">
        <w:rPr>
          <w:rFonts w:eastAsia="Gulim" w:cstheme="minorHAnsi"/>
          <w:b/>
          <w:color w:val="00188F"/>
        </w:rPr>
        <w:t xml:space="preserve"> </w:t>
      </w:r>
      <w:r w:rsidRPr="000613DD">
        <w:rPr>
          <w:rFonts w:eastAsia="Gulim" w:cstheme="minorHAnsi"/>
          <w:b/>
          <w:color w:val="00188F"/>
        </w:rPr>
        <w:t>전용</w:t>
      </w:r>
      <w:r w:rsidRPr="000613DD">
        <w:rPr>
          <w:rFonts w:eastAsia="Gulim" w:cstheme="minorHAnsi"/>
          <w:b/>
          <w:color w:val="00188F"/>
        </w:rPr>
        <w:t xml:space="preserve"> </w:t>
      </w:r>
      <w:r w:rsidRPr="000613DD">
        <w:rPr>
          <w:rFonts w:eastAsia="Gulim" w:cstheme="minorHAnsi"/>
          <w:b/>
          <w:color w:val="00188F"/>
        </w:rPr>
        <w:t>호스트</w:t>
      </w:r>
      <w:r w:rsidRPr="000613DD">
        <w:rPr>
          <w:rFonts w:eastAsia="Gulim" w:cstheme="minorHAnsi"/>
          <w:b/>
          <w:color w:val="00188F"/>
        </w:rPr>
        <w:t xml:space="preserve"> </w:t>
      </w:r>
      <w:r w:rsidRPr="000613DD">
        <w:rPr>
          <w:rFonts w:eastAsia="Gulim" w:cstheme="minorHAnsi"/>
          <w:b/>
          <w:color w:val="00188F"/>
        </w:rPr>
        <w:t>그룹의</w:t>
      </w:r>
      <w:r w:rsidRPr="000613DD">
        <w:rPr>
          <w:rFonts w:eastAsia="Gulim" w:cstheme="minorHAnsi"/>
          <w:b/>
          <w:color w:val="00188F"/>
        </w:rPr>
        <w:t xml:space="preserve"> </w:t>
      </w:r>
      <w:r w:rsidRPr="000613DD">
        <w:rPr>
          <w:rFonts w:eastAsia="Gulim" w:cstheme="minorHAnsi"/>
          <w:b/>
          <w:color w:val="00188F"/>
        </w:rPr>
        <w:t>가상</w:t>
      </w:r>
      <w:r w:rsidRPr="000613DD">
        <w:rPr>
          <w:rFonts w:eastAsia="Gulim" w:cstheme="minorHAnsi"/>
          <w:b/>
          <w:color w:val="00188F"/>
        </w:rPr>
        <w:t xml:space="preserve"> </w:t>
      </w:r>
      <w:r w:rsidRPr="000613DD">
        <w:rPr>
          <w:rFonts w:eastAsia="Gulim" w:cstheme="minorHAnsi"/>
          <w:b/>
          <w:color w:val="00188F"/>
        </w:rPr>
        <w:t>컴퓨터에</w:t>
      </w:r>
      <w:r w:rsidRPr="000613DD">
        <w:rPr>
          <w:rFonts w:eastAsia="Gulim" w:cstheme="minorHAnsi"/>
          <w:b/>
          <w:color w:val="00188F"/>
        </w:rPr>
        <w:t xml:space="preserve"> </w:t>
      </w:r>
      <w:r w:rsidRPr="000613DD">
        <w:rPr>
          <w:rFonts w:eastAsia="Gulim" w:cstheme="minorHAnsi"/>
          <w:b/>
          <w:color w:val="00188F"/>
        </w:rPr>
        <w:t>대한</w:t>
      </w:r>
      <w:r w:rsidRPr="000613DD">
        <w:rPr>
          <w:rFonts w:eastAsia="Gulim" w:cstheme="minorHAnsi"/>
          <w:b/>
          <w:color w:val="00188F"/>
        </w:rPr>
        <w:t xml:space="preserve"> </w:t>
      </w:r>
      <w:r w:rsidRPr="000613DD">
        <w:rPr>
          <w:rFonts w:eastAsia="Gulim" w:cstheme="minorHAnsi"/>
          <w:b/>
          <w:color w:val="00188F"/>
        </w:rPr>
        <w:t>작동</w:t>
      </w:r>
      <w:r w:rsidRPr="000613DD">
        <w:rPr>
          <w:rFonts w:eastAsia="Gulim" w:cstheme="minorHAnsi"/>
          <w:b/>
          <w:color w:val="00188F"/>
        </w:rPr>
        <w:t xml:space="preserve"> </w:t>
      </w:r>
      <w:r w:rsidRPr="000613DD">
        <w:rPr>
          <w:rFonts w:eastAsia="Gulim" w:cstheme="minorHAnsi"/>
          <w:b/>
          <w:color w:val="00188F"/>
        </w:rPr>
        <w:t>시간</w:t>
      </w:r>
      <w:r w:rsidRPr="000613DD">
        <w:rPr>
          <w:rFonts w:eastAsia="Gulim" w:cstheme="minorHAnsi"/>
          <w:b/>
          <w:color w:val="00188F"/>
        </w:rPr>
        <w:t xml:space="preserve"> </w:t>
      </w:r>
      <w:r w:rsidRPr="000613DD">
        <w:rPr>
          <w:rFonts w:eastAsia="Gulim" w:cstheme="minorHAnsi"/>
          <w:b/>
          <w:color w:val="00188F"/>
        </w:rPr>
        <w:t>계산</w:t>
      </w:r>
      <w:r w:rsidRPr="000613DD">
        <w:rPr>
          <w:rFonts w:eastAsia="Gulim" w:cstheme="minorHAnsi"/>
          <w:b/>
          <w:color w:val="00188F"/>
        </w:rPr>
        <w:t xml:space="preserve"> </w:t>
      </w:r>
      <w:r w:rsidRPr="000613DD">
        <w:rPr>
          <w:rFonts w:eastAsia="Gulim" w:cstheme="minorHAnsi"/>
          <w:b/>
          <w:color w:val="00188F"/>
        </w:rPr>
        <w:t>및</w:t>
      </w:r>
      <w:r w:rsidRPr="000613DD">
        <w:rPr>
          <w:rFonts w:eastAsia="Gulim" w:cstheme="minorHAnsi"/>
          <w:b/>
          <w:color w:val="00188F"/>
        </w:rPr>
        <w:t xml:space="preserve"> </w:t>
      </w:r>
      <w:r w:rsidRPr="000613DD">
        <w:rPr>
          <w:rFonts w:eastAsia="Gulim" w:cstheme="minorHAnsi"/>
          <w:b/>
          <w:color w:val="00188F"/>
        </w:rPr>
        <w:t>서비스</w:t>
      </w:r>
      <w:r w:rsidRPr="000613DD">
        <w:rPr>
          <w:rFonts w:eastAsia="Gulim" w:cstheme="minorHAnsi"/>
          <w:b/>
          <w:color w:val="00188F"/>
        </w:rPr>
        <w:t xml:space="preserve"> </w:t>
      </w:r>
      <w:r w:rsidRPr="000613DD">
        <w:rPr>
          <w:rFonts w:eastAsia="Gulim" w:cstheme="minorHAnsi"/>
          <w:b/>
          <w:color w:val="00188F"/>
        </w:rPr>
        <w:t>수준</w:t>
      </w:r>
    </w:p>
    <w:p w14:paraId="635E9338" w14:textId="77777777" w:rsidR="00E43444" w:rsidRPr="000613DD" w:rsidRDefault="00E43444" w:rsidP="00E43444">
      <w:pPr>
        <w:pStyle w:val="ProductList-Body"/>
        <w:ind w:left="360"/>
        <w:rPr>
          <w:rFonts w:eastAsia="Gulim" w:cstheme="minorHAnsi"/>
        </w:rPr>
      </w:pPr>
      <w:r w:rsidRPr="000613DD">
        <w:rPr>
          <w:rFonts w:eastAsia="Gulim" w:cstheme="minorHAnsi"/>
          <w:b/>
          <w:color w:val="0070C0"/>
        </w:rPr>
        <w:t>최대</w:t>
      </w:r>
      <w:r w:rsidRPr="000613DD">
        <w:rPr>
          <w:rFonts w:eastAsia="Gulim" w:cstheme="minorHAnsi"/>
          <w:b/>
          <w:color w:val="0070C0"/>
        </w:rPr>
        <w:t xml:space="preserve"> </w:t>
      </w:r>
      <w:r w:rsidRPr="000613DD">
        <w:rPr>
          <w:rFonts w:eastAsia="Gulim" w:cstheme="minorHAnsi"/>
          <w:b/>
          <w:color w:val="0070C0"/>
        </w:rPr>
        <w:t>사용</w:t>
      </w:r>
      <w:r w:rsidRPr="000613DD">
        <w:rPr>
          <w:rFonts w:eastAsia="Gulim" w:cstheme="minorHAnsi"/>
          <w:b/>
          <w:color w:val="0070C0"/>
        </w:rPr>
        <w:t xml:space="preserve"> </w:t>
      </w:r>
      <w:r w:rsidRPr="000613DD">
        <w:rPr>
          <w:rFonts w:eastAsia="Gulim" w:cstheme="minorHAnsi"/>
          <w:b/>
          <w:color w:val="0070C0"/>
        </w:rPr>
        <w:t>가능</w:t>
      </w:r>
      <w:r w:rsidRPr="000613DD">
        <w:rPr>
          <w:rFonts w:eastAsia="Gulim" w:cstheme="minorHAnsi"/>
          <w:b/>
          <w:color w:val="0070C0"/>
        </w:rPr>
        <w:t xml:space="preserve"> </w:t>
      </w:r>
      <w:r w:rsidRPr="000613DD">
        <w:rPr>
          <w:rFonts w:eastAsia="Gulim" w:cstheme="minorHAnsi"/>
          <w:b/>
          <w:color w:val="0070C0"/>
        </w:rPr>
        <w:t>시간</w:t>
      </w:r>
      <w:r w:rsidRPr="000613DD">
        <w:rPr>
          <w:rFonts w:eastAsia="Gulim" w:cstheme="minorHAnsi"/>
          <w:b/>
          <w:color w:val="0070C0"/>
        </w:rPr>
        <w:t>(</w:t>
      </w:r>
      <w:r w:rsidRPr="000613DD">
        <w:rPr>
          <w:rFonts w:eastAsia="Gulim" w:cstheme="minorHAnsi"/>
          <w:b/>
          <w:color w:val="0070C0"/>
        </w:rPr>
        <w:t>분</w:t>
      </w:r>
      <w:r w:rsidRPr="000613DD">
        <w:rPr>
          <w:rFonts w:eastAsia="Gulim" w:cstheme="minorHAnsi"/>
          <w:b/>
          <w:color w:val="0070C0"/>
        </w:rPr>
        <w:t>)</w:t>
      </w:r>
      <w:r w:rsidRPr="008B0A67">
        <w:rPr>
          <w:rFonts w:eastAsia="Gulim" w:cstheme="minorHAnsi"/>
          <w:b/>
          <w:color w:val="0070C0"/>
        </w:rPr>
        <w:t>:</w:t>
      </w:r>
      <w:r w:rsidRPr="000613DD">
        <w:rPr>
          <w:rFonts w:eastAsia="Gulim" w:cstheme="minorHAnsi"/>
        </w:rPr>
        <w:t xml:space="preserve"> </w:t>
      </w:r>
      <w:r w:rsidRPr="000613DD">
        <w:rPr>
          <w:rFonts w:eastAsia="Gulim" w:cstheme="minorHAnsi"/>
        </w:rPr>
        <w:t>동일한</w:t>
      </w:r>
      <w:r w:rsidRPr="000613DD">
        <w:rPr>
          <w:rFonts w:eastAsia="Gulim" w:cstheme="minorHAnsi"/>
        </w:rPr>
        <w:t xml:space="preserve"> </w:t>
      </w:r>
      <w:r w:rsidRPr="000613DD">
        <w:rPr>
          <w:rFonts w:eastAsia="Gulim" w:cstheme="minorHAnsi"/>
        </w:rPr>
        <w:t>전용</w:t>
      </w:r>
      <w:r w:rsidRPr="000613DD">
        <w:rPr>
          <w:rFonts w:eastAsia="Gulim" w:cstheme="minorHAnsi"/>
        </w:rPr>
        <w:t xml:space="preserve"> </w:t>
      </w:r>
      <w:r w:rsidRPr="000613DD">
        <w:rPr>
          <w:rFonts w:eastAsia="Gulim" w:cstheme="minorHAnsi"/>
        </w:rPr>
        <w:t>호스트</w:t>
      </w:r>
      <w:r w:rsidRPr="000613DD">
        <w:rPr>
          <w:rFonts w:eastAsia="Gulim" w:cstheme="minorHAnsi"/>
        </w:rPr>
        <w:t xml:space="preserve"> </w:t>
      </w:r>
      <w:r w:rsidRPr="000613DD">
        <w:rPr>
          <w:rFonts w:eastAsia="Gulim" w:cstheme="minorHAnsi"/>
        </w:rPr>
        <w:t>그룹의</w:t>
      </w:r>
      <w:r w:rsidRPr="000613DD">
        <w:rPr>
          <w:rFonts w:eastAsia="Gulim" w:cstheme="minorHAnsi"/>
        </w:rPr>
        <w:t xml:space="preserve"> </w:t>
      </w:r>
      <w:r w:rsidRPr="000613DD">
        <w:rPr>
          <w:rFonts w:eastAsia="Gulim" w:cstheme="minorHAnsi"/>
        </w:rPr>
        <w:t>동일한</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집합에서</w:t>
      </w:r>
      <w:r w:rsidRPr="000613DD">
        <w:rPr>
          <w:rFonts w:eastAsia="Gulim" w:cstheme="minorHAnsi"/>
        </w:rPr>
        <w:t xml:space="preserve"> </w:t>
      </w:r>
      <w:r w:rsidRPr="000613DD">
        <w:rPr>
          <w:rFonts w:eastAsia="Gulim" w:cstheme="minorHAnsi"/>
        </w:rPr>
        <w:t>배포된</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w:t>
      </w:r>
      <w:r w:rsidRPr="000613DD">
        <w:rPr>
          <w:rFonts w:eastAsia="Gulim" w:cstheme="minorHAnsi"/>
        </w:rPr>
        <w:t>인스턴스가</w:t>
      </w:r>
      <w:r w:rsidRPr="000613DD">
        <w:rPr>
          <w:rFonts w:eastAsia="Gulim" w:cstheme="minorHAnsi"/>
        </w:rPr>
        <w:t xml:space="preserve"> </w:t>
      </w:r>
      <w:r w:rsidRPr="000613DD">
        <w:rPr>
          <w:rFonts w:eastAsia="Gulim" w:cstheme="minorHAnsi"/>
        </w:rPr>
        <w:t>있는</w:t>
      </w:r>
      <w:r w:rsidRPr="000613DD">
        <w:rPr>
          <w:rFonts w:eastAsia="Gulim" w:cstheme="minorHAnsi"/>
        </w:rPr>
        <w:t xml:space="preserve"> </w:t>
      </w:r>
      <w:r w:rsidRPr="000613DD">
        <w:rPr>
          <w:rFonts w:eastAsia="Gulim" w:cstheme="minorHAnsi"/>
        </w:rPr>
        <w:t>모든</w:t>
      </w:r>
      <w:r w:rsidRPr="000613DD">
        <w:rPr>
          <w:rFonts w:eastAsia="Gulim" w:cstheme="minorHAnsi"/>
        </w:rPr>
        <w:t xml:space="preserve"> </w:t>
      </w:r>
      <w:r w:rsidRPr="000613DD">
        <w:rPr>
          <w:rFonts w:eastAsia="Gulim" w:cstheme="minorHAnsi"/>
        </w:rPr>
        <w:t>인터넷</w:t>
      </w:r>
      <w:r w:rsidRPr="000613DD">
        <w:rPr>
          <w:rFonts w:eastAsia="Gulim" w:cstheme="minorHAnsi"/>
        </w:rPr>
        <w:t xml:space="preserve"> </w:t>
      </w:r>
      <w:r w:rsidRPr="000613DD">
        <w:rPr>
          <w:rFonts w:eastAsia="Gulim" w:cstheme="minorHAnsi"/>
        </w:rPr>
        <w:t>연결</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대해</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누적</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 xml:space="preserve">. </w:t>
      </w:r>
      <w:r w:rsidRPr="000613DD">
        <w:rPr>
          <w:rFonts w:eastAsia="Gulim" w:cstheme="minorHAnsi"/>
        </w:rPr>
        <w:t>최대</w:t>
      </w:r>
      <w:r w:rsidRPr="000613DD">
        <w:rPr>
          <w:rFonts w:eastAsia="Gulim" w:cstheme="minorHAnsi"/>
        </w:rPr>
        <w:t xml:space="preserve"> </w:t>
      </w:r>
      <w:r w:rsidRPr="000613DD">
        <w:rPr>
          <w:rFonts w:eastAsia="Gulim" w:cstheme="minorHAnsi"/>
        </w:rPr>
        <w:t>가용</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귀하가</w:t>
      </w:r>
      <w:r w:rsidRPr="000613DD">
        <w:rPr>
          <w:rFonts w:eastAsia="Gulim" w:cstheme="minorHAnsi"/>
        </w:rPr>
        <w:t xml:space="preserve"> </w:t>
      </w:r>
      <w:r w:rsidRPr="000613DD">
        <w:rPr>
          <w:rFonts w:eastAsia="Gulim" w:cstheme="minorHAnsi"/>
        </w:rPr>
        <w:t>시작한</w:t>
      </w:r>
      <w:r w:rsidRPr="000613DD">
        <w:rPr>
          <w:rFonts w:eastAsia="Gulim" w:cstheme="minorHAnsi"/>
        </w:rPr>
        <w:t xml:space="preserve"> </w:t>
      </w:r>
      <w:r w:rsidRPr="000613DD">
        <w:rPr>
          <w:rFonts w:eastAsia="Gulim" w:cstheme="minorHAnsi"/>
        </w:rPr>
        <w:t>작업으로</w:t>
      </w:r>
      <w:r w:rsidRPr="000613DD">
        <w:rPr>
          <w:rFonts w:eastAsia="Gulim" w:cstheme="minorHAnsi"/>
        </w:rPr>
        <w:t xml:space="preserve"> </w:t>
      </w:r>
      <w:r w:rsidRPr="000613DD">
        <w:rPr>
          <w:rFonts w:eastAsia="Gulim" w:cstheme="minorHAnsi"/>
        </w:rPr>
        <w:t>인해</w:t>
      </w:r>
      <w:r w:rsidRPr="000613DD">
        <w:rPr>
          <w:rFonts w:eastAsia="Gulim" w:cstheme="minorHAnsi"/>
        </w:rPr>
        <w:t xml:space="preserve"> </w:t>
      </w:r>
      <w:r w:rsidRPr="000613DD">
        <w:rPr>
          <w:rFonts w:eastAsia="Gulim" w:cstheme="minorHAnsi"/>
        </w:rPr>
        <w:t>동일한</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집합</w:t>
      </w:r>
      <w:r w:rsidRPr="000613DD">
        <w:rPr>
          <w:rFonts w:eastAsia="Gulim" w:cstheme="minorHAnsi"/>
        </w:rPr>
        <w:t xml:space="preserve"> </w:t>
      </w:r>
      <w:r w:rsidRPr="000613DD">
        <w:rPr>
          <w:rFonts w:eastAsia="Gulim" w:cstheme="minorHAnsi"/>
        </w:rPr>
        <w:t>또는</w:t>
      </w:r>
      <w:r w:rsidRPr="000613DD">
        <w:rPr>
          <w:rFonts w:eastAsia="Gulim" w:cstheme="minorHAnsi"/>
        </w:rPr>
        <w:t xml:space="preserve"> </w:t>
      </w:r>
      <w:r w:rsidRPr="000613DD">
        <w:rPr>
          <w:rFonts w:eastAsia="Gulim" w:cstheme="minorHAnsi"/>
        </w:rPr>
        <w:t>동일한</w:t>
      </w:r>
      <w:r w:rsidRPr="000613DD">
        <w:rPr>
          <w:rFonts w:eastAsia="Gulim" w:cstheme="minorHAnsi"/>
        </w:rPr>
        <w:t xml:space="preserve"> </w:t>
      </w:r>
      <w:r w:rsidRPr="000613DD">
        <w:rPr>
          <w:rFonts w:eastAsia="Gulim" w:cstheme="minorHAnsi"/>
        </w:rPr>
        <w:t>전용</w:t>
      </w:r>
      <w:r w:rsidRPr="000613DD">
        <w:rPr>
          <w:rFonts w:eastAsia="Gulim" w:cstheme="minorHAnsi"/>
        </w:rPr>
        <w:t xml:space="preserve"> </w:t>
      </w:r>
      <w:r w:rsidRPr="000613DD">
        <w:rPr>
          <w:rFonts w:eastAsia="Gulim" w:cstheme="minorHAnsi"/>
        </w:rPr>
        <w:t>호스트</w:t>
      </w:r>
      <w:r w:rsidRPr="000613DD">
        <w:rPr>
          <w:rFonts w:eastAsia="Gulim" w:cstheme="minorHAnsi"/>
        </w:rPr>
        <w:t xml:space="preserve"> </w:t>
      </w:r>
      <w:r w:rsidRPr="000613DD">
        <w:rPr>
          <w:rFonts w:eastAsia="Gulim" w:cstheme="minorHAnsi"/>
        </w:rPr>
        <w:t>그룹에서</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w:t>
      </w:r>
      <w:r w:rsidRPr="000613DD">
        <w:rPr>
          <w:rFonts w:eastAsia="Gulim" w:cstheme="minorHAnsi"/>
        </w:rPr>
        <w:t xml:space="preserve"> </w:t>
      </w:r>
      <w:r w:rsidRPr="000613DD">
        <w:rPr>
          <w:rFonts w:eastAsia="Gulim" w:cstheme="minorHAnsi"/>
        </w:rPr>
        <w:t>이상의</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컴퓨터가</w:t>
      </w:r>
      <w:r w:rsidRPr="000613DD">
        <w:rPr>
          <w:rFonts w:eastAsia="Gulim" w:cstheme="minorHAnsi"/>
        </w:rPr>
        <w:t xml:space="preserve"> </w:t>
      </w:r>
      <w:r w:rsidRPr="000613DD">
        <w:rPr>
          <w:rFonts w:eastAsia="Gulim" w:cstheme="minorHAnsi"/>
        </w:rPr>
        <w:t>모두</w:t>
      </w:r>
      <w:r w:rsidRPr="000613DD">
        <w:rPr>
          <w:rFonts w:eastAsia="Gulim" w:cstheme="minorHAnsi"/>
        </w:rPr>
        <w:t xml:space="preserve"> </w:t>
      </w:r>
      <w:r w:rsidRPr="000613DD">
        <w:rPr>
          <w:rFonts w:eastAsia="Gulim" w:cstheme="minorHAnsi"/>
        </w:rPr>
        <w:t>시작한</w:t>
      </w:r>
      <w:r w:rsidRPr="000613DD">
        <w:rPr>
          <w:rFonts w:eastAsia="Gulim" w:cstheme="minorHAnsi"/>
        </w:rPr>
        <w:t xml:space="preserve"> </w:t>
      </w:r>
      <w:r w:rsidRPr="000613DD">
        <w:rPr>
          <w:rFonts w:eastAsia="Gulim" w:cstheme="minorHAnsi"/>
        </w:rPr>
        <w:t>때부터</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컴퓨터의</w:t>
      </w:r>
      <w:r w:rsidRPr="000613DD">
        <w:rPr>
          <w:rFonts w:eastAsia="Gulim" w:cstheme="minorHAnsi"/>
        </w:rPr>
        <w:t xml:space="preserve"> </w:t>
      </w:r>
      <w:r w:rsidRPr="000613DD">
        <w:rPr>
          <w:rFonts w:eastAsia="Gulim" w:cstheme="minorHAnsi"/>
        </w:rPr>
        <w:t>중지</w:t>
      </w:r>
      <w:r w:rsidRPr="000613DD">
        <w:rPr>
          <w:rFonts w:eastAsia="Gulim" w:cstheme="minorHAnsi"/>
        </w:rPr>
        <w:t xml:space="preserve"> </w:t>
      </w:r>
      <w:r w:rsidRPr="000613DD">
        <w:rPr>
          <w:rFonts w:eastAsia="Gulim" w:cstheme="minorHAnsi"/>
        </w:rPr>
        <w:t>또는</w:t>
      </w:r>
      <w:r w:rsidRPr="000613DD">
        <w:rPr>
          <w:rFonts w:eastAsia="Gulim" w:cstheme="minorHAnsi"/>
        </w:rPr>
        <w:t xml:space="preserve"> </w:t>
      </w:r>
      <w:r w:rsidRPr="000613DD">
        <w:rPr>
          <w:rFonts w:eastAsia="Gulim" w:cstheme="minorHAnsi"/>
        </w:rPr>
        <w:t>삭제가</w:t>
      </w:r>
      <w:r w:rsidRPr="000613DD">
        <w:rPr>
          <w:rFonts w:eastAsia="Gulim" w:cstheme="minorHAnsi"/>
        </w:rPr>
        <w:t xml:space="preserve"> </w:t>
      </w:r>
      <w:r w:rsidRPr="000613DD">
        <w:rPr>
          <w:rFonts w:eastAsia="Gulim" w:cstheme="minorHAnsi"/>
        </w:rPr>
        <w:t>발생한</w:t>
      </w:r>
      <w:r w:rsidRPr="000613DD">
        <w:rPr>
          <w:rFonts w:eastAsia="Gulim" w:cstheme="minorHAnsi"/>
        </w:rPr>
        <w:t xml:space="preserve"> </w:t>
      </w:r>
      <w:r w:rsidRPr="000613DD">
        <w:rPr>
          <w:rFonts w:eastAsia="Gulim" w:cstheme="minorHAnsi"/>
        </w:rPr>
        <w:t>작업을</w:t>
      </w:r>
      <w:r w:rsidRPr="000613DD">
        <w:rPr>
          <w:rFonts w:eastAsia="Gulim" w:cstheme="minorHAnsi"/>
        </w:rPr>
        <w:t xml:space="preserve"> </w:t>
      </w:r>
      <w:r w:rsidRPr="000613DD">
        <w:rPr>
          <w:rFonts w:eastAsia="Gulim" w:cstheme="minorHAnsi"/>
        </w:rPr>
        <w:t>시작한</w:t>
      </w:r>
      <w:r w:rsidRPr="000613DD">
        <w:rPr>
          <w:rFonts w:eastAsia="Gulim" w:cstheme="minorHAnsi"/>
        </w:rPr>
        <w:t xml:space="preserve"> </w:t>
      </w:r>
      <w:r w:rsidRPr="000613DD">
        <w:rPr>
          <w:rFonts w:eastAsia="Gulim" w:cstheme="minorHAnsi"/>
        </w:rPr>
        <w:t>시간까지로</w:t>
      </w:r>
      <w:r w:rsidRPr="000613DD">
        <w:rPr>
          <w:rFonts w:eastAsia="Gulim" w:cstheme="minorHAnsi"/>
        </w:rPr>
        <w:t xml:space="preserve"> </w:t>
      </w:r>
      <w:r w:rsidRPr="000613DD">
        <w:rPr>
          <w:rFonts w:eastAsia="Gulim" w:cstheme="minorHAnsi"/>
        </w:rPr>
        <w:t>측정됩니다</w:t>
      </w:r>
      <w:r w:rsidRPr="000613DD">
        <w:rPr>
          <w:rFonts w:eastAsia="Gulim" w:cstheme="minorHAnsi"/>
        </w:rPr>
        <w:t>.</w:t>
      </w:r>
    </w:p>
    <w:p w14:paraId="3E42B478" w14:textId="77777777" w:rsidR="00E43444" w:rsidRPr="000613DD" w:rsidRDefault="00E43444" w:rsidP="00E43444">
      <w:pPr>
        <w:pStyle w:val="ProductList-Body"/>
        <w:ind w:left="360"/>
        <w:rPr>
          <w:rFonts w:eastAsia="Gulim" w:cstheme="minorHAnsi"/>
        </w:rPr>
      </w:pP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중지</w:t>
      </w:r>
      <w:r w:rsidRPr="000613DD">
        <w:rPr>
          <w:rFonts w:eastAsia="Gulim" w:cstheme="minorHAnsi"/>
          <w:b/>
          <w:color w:val="0072C6"/>
        </w:rPr>
        <w:t xml:space="preserve"> </w:t>
      </w:r>
      <w:r w:rsidRPr="000613DD">
        <w:rPr>
          <w:rFonts w:eastAsia="Gulim" w:cstheme="minorHAnsi"/>
          <w:b/>
          <w:color w:val="0072C6"/>
        </w:rPr>
        <w:t>시간</w:t>
      </w:r>
      <w:r w:rsidRPr="0056065B">
        <w:rPr>
          <w:rFonts w:eastAsia="Gulim" w:cstheme="minorHAnsi"/>
          <w:b/>
          <w:color w:val="0072C6"/>
        </w:rPr>
        <w:t>:</w:t>
      </w:r>
      <w:r w:rsidRPr="000613DD">
        <w:rPr>
          <w:rFonts w:eastAsia="Gulim" w:cstheme="minorHAnsi"/>
        </w:rPr>
        <w:t xml:space="preserve"> </w:t>
      </w:r>
      <w:r w:rsidRPr="000613DD">
        <w:rPr>
          <w:rFonts w:eastAsia="Gulim" w:cstheme="minorHAnsi"/>
        </w:rPr>
        <w:t>최대</w:t>
      </w:r>
      <w:r w:rsidRPr="000613DD">
        <w:rPr>
          <w:rFonts w:eastAsia="Gulim" w:cstheme="minorHAnsi"/>
        </w:rPr>
        <w:t xml:space="preserve"> </w:t>
      </w:r>
      <w:r w:rsidRPr="000613DD">
        <w:rPr>
          <w:rFonts w:eastAsia="Gulim" w:cstheme="minorHAnsi"/>
        </w:rPr>
        <w:t>가용</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의</w:t>
      </w:r>
      <w:r w:rsidRPr="000613DD">
        <w:rPr>
          <w:rFonts w:eastAsia="Gulim" w:cstheme="minorHAnsi"/>
        </w:rPr>
        <w:t xml:space="preserve"> </w:t>
      </w:r>
      <w:r w:rsidRPr="000613DD">
        <w:rPr>
          <w:rFonts w:eastAsia="Gulim" w:cstheme="minorHAnsi"/>
        </w:rPr>
        <w:t>일부로</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컴퓨터가</w:t>
      </w:r>
      <w:r w:rsidRPr="000613DD">
        <w:rPr>
          <w:rFonts w:eastAsia="Gulim" w:cstheme="minorHAnsi"/>
        </w:rPr>
        <w:t xml:space="preserve"> </w:t>
      </w:r>
      <w:r w:rsidRPr="000613DD">
        <w:rPr>
          <w:rFonts w:eastAsia="Gulim" w:cstheme="minorHAnsi"/>
        </w:rPr>
        <w:t>연결되지</w:t>
      </w:r>
      <w:r w:rsidRPr="000613DD">
        <w:rPr>
          <w:rFonts w:eastAsia="Gulim" w:cstheme="minorHAnsi"/>
        </w:rPr>
        <w:t xml:space="preserve"> </w:t>
      </w:r>
      <w:r w:rsidRPr="000613DD">
        <w:rPr>
          <w:rFonts w:eastAsia="Gulim" w:cstheme="minorHAnsi"/>
        </w:rPr>
        <w:t>않은</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누적</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w:t>
      </w:r>
    </w:p>
    <w:p w14:paraId="2012335E" w14:textId="77777777" w:rsidR="00E43444" w:rsidRPr="000613DD" w:rsidRDefault="00E43444" w:rsidP="00E43444">
      <w:pPr>
        <w:pStyle w:val="ProductList-Body"/>
        <w:keepNext/>
        <w:ind w:left="360"/>
        <w:rPr>
          <w:rFonts w:eastAsia="Gulim" w:cstheme="minorHAnsi"/>
        </w:rPr>
      </w:pP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시간</w:t>
      </w:r>
      <w:r w:rsidRPr="000613DD">
        <w:rPr>
          <w:rFonts w:eastAsia="Gulim" w:cstheme="minorHAnsi"/>
          <w:b/>
          <w:color w:val="0072C6"/>
        </w:rPr>
        <w:t xml:space="preserve"> </w:t>
      </w:r>
      <w:r w:rsidRPr="000613DD">
        <w:rPr>
          <w:rFonts w:eastAsia="Gulim" w:cstheme="minorHAnsi"/>
          <w:b/>
          <w:color w:val="0072C6"/>
        </w:rPr>
        <w:t>비율</w:t>
      </w:r>
      <w:r w:rsidRPr="0056065B">
        <w:rPr>
          <w:rFonts w:eastAsia="Gulim" w:cstheme="minorHAnsi"/>
          <w:b/>
          <w:color w:val="0072C6"/>
        </w:rPr>
        <w:t>:</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대해</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 xml:space="preserve"> </w:t>
      </w:r>
      <w:r w:rsidRPr="000613DD">
        <w:rPr>
          <w:rFonts w:eastAsia="Gulim" w:cstheme="minorHAnsi"/>
        </w:rPr>
        <w:t>동안</w:t>
      </w:r>
      <w:r w:rsidRPr="000613DD">
        <w:rPr>
          <w:rFonts w:eastAsia="Gulim" w:cstheme="minorHAnsi"/>
        </w:rPr>
        <w:t xml:space="preserve"> </w:t>
      </w:r>
      <w:r w:rsidRPr="000613DD">
        <w:rPr>
          <w:rFonts w:eastAsia="Gulim" w:cstheme="minorHAnsi"/>
        </w:rPr>
        <w:t>지정된</w:t>
      </w:r>
      <w:r w:rsidRPr="000613DD">
        <w:rPr>
          <w:rFonts w:eastAsia="Gulim" w:cstheme="minorHAnsi"/>
        </w:rPr>
        <w:t xml:space="preserve"> Microsoft Azure </w:t>
      </w:r>
      <w:r w:rsidRPr="000613DD">
        <w:rPr>
          <w:rFonts w:eastAsia="Gulim" w:cstheme="minorHAnsi"/>
        </w:rPr>
        <w:t>정기가입의</w:t>
      </w:r>
      <w:r w:rsidRPr="000613DD">
        <w:rPr>
          <w:rFonts w:eastAsia="Gulim" w:cstheme="minorHAnsi"/>
        </w:rPr>
        <w:t xml:space="preserve"> </w:t>
      </w:r>
      <w:r w:rsidRPr="000613DD">
        <w:rPr>
          <w:rFonts w:eastAsia="Gulim" w:cstheme="minorHAnsi"/>
        </w:rPr>
        <w:t>최대</w:t>
      </w:r>
      <w:r w:rsidRPr="000613DD">
        <w:rPr>
          <w:rFonts w:eastAsia="Gulim" w:cstheme="minorHAnsi"/>
        </w:rPr>
        <w:t xml:space="preserve"> </w:t>
      </w:r>
      <w:r w:rsidRPr="000613DD">
        <w:rPr>
          <w:rFonts w:eastAsia="Gulim" w:cstheme="minorHAnsi"/>
        </w:rPr>
        <w:t>가용</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에서</w:t>
      </w:r>
      <w:r w:rsidRPr="000613DD">
        <w:rPr>
          <w:rFonts w:eastAsia="Gulim" w:cstheme="minorHAnsi"/>
        </w:rPr>
        <w:t xml:space="preserve"> </w:t>
      </w:r>
      <w:r w:rsidRPr="000613DD">
        <w:rPr>
          <w:rFonts w:eastAsia="Gulim" w:cstheme="minorHAnsi"/>
        </w:rPr>
        <w:t>작동</w:t>
      </w:r>
      <w:r w:rsidRPr="000613DD">
        <w:rPr>
          <w:rFonts w:eastAsia="Gulim" w:cstheme="minorHAnsi"/>
        </w:rPr>
        <w:t xml:space="preserve"> </w:t>
      </w:r>
      <w:r w:rsidRPr="000613DD">
        <w:rPr>
          <w:rFonts w:eastAsia="Gulim" w:cstheme="minorHAnsi"/>
        </w:rPr>
        <w:t>중지</w:t>
      </w:r>
      <w:r w:rsidRPr="000613DD">
        <w:rPr>
          <w:rFonts w:eastAsia="Gulim" w:cstheme="minorHAnsi"/>
        </w:rPr>
        <w:t xml:space="preserve"> </w:t>
      </w:r>
      <w:r w:rsidRPr="000613DD">
        <w:rPr>
          <w:rFonts w:eastAsia="Gulim" w:cstheme="minorHAnsi"/>
        </w:rPr>
        <w:t>시간을</w:t>
      </w:r>
      <w:r w:rsidRPr="000613DD">
        <w:rPr>
          <w:rFonts w:eastAsia="Gulim" w:cstheme="minorHAnsi"/>
        </w:rPr>
        <w:t xml:space="preserve"> </w:t>
      </w:r>
      <w:r w:rsidRPr="000613DD">
        <w:rPr>
          <w:rFonts w:eastAsia="Gulim" w:cstheme="minorHAnsi"/>
        </w:rPr>
        <w:t>뺀</w:t>
      </w:r>
      <w:r w:rsidRPr="000613DD">
        <w:rPr>
          <w:rFonts w:eastAsia="Gulim" w:cstheme="minorHAnsi"/>
        </w:rPr>
        <w:t xml:space="preserve"> </w:t>
      </w:r>
      <w:r w:rsidRPr="000613DD">
        <w:rPr>
          <w:rFonts w:eastAsia="Gulim" w:cstheme="minorHAnsi"/>
        </w:rPr>
        <w:t>다음</w:t>
      </w:r>
      <w:r w:rsidRPr="000613DD">
        <w:rPr>
          <w:rFonts w:eastAsia="Gulim" w:cstheme="minorHAnsi"/>
        </w:rPr>
        <w:t xml:space="preserve"> </w:t>
      </w:r>
      <w:r w:rsidRPr="000613DD">
        <w:rPr>
          <w:rFonts w:eastAsia="Gulim" w:cstheme="minorHAnsi"/>
        </w:rPr>
        <w:t>최대</w:t>
      </w:r>
      <w:r w:rsidRPr="000613DD">
        <w:rPr>
          <w:rFonts w:eastAsia="Gulim" w:cstheme="minorHAnsi"/>
        </w:rPr>
        <w:t xml:space="preserve"> </w:t>
      </w:r>
      <w:r w:rsidRPr="000613DD">
        <w:rPr>
          <w:rFonts w:eastAsia="Gulim" w:cstheme="minorHAnsi"/>
        </w:rPr>
        <w:t>가용</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으로</w:t>
      </w:r>
      <w:r w:rsidRPr="000613DD">
        <w:rPr>
          <w:rFonts w:eastAsia="Gulim" w:cstheme="minorHAnsi"/>
        </w:rPr>
        <w:t xml:space="preserve"> </w:t>
      </w:r>
      <w:r w:rsidRPr="000613DD">
        <w:rPr>
          <w:rFonts w:eastAsia="Gulim" w:cstheme="minorHAnsi"/>
        </w:rPr>
        <w:t>나누어서</w:t>
      </w:r>
      <w:r w:rsidRPr="000613DD">
        <w:rPr>
          <w:rFonts w:eastAsia="Gulim" w:cstheme="minorHAnsi"/>
        </w:rPr>
        <w:t xml:space="preserve"> </w:t>
      </w:r>
      <w:r w:rsidRPr="000613DD">
        <w:rPr>
          <w:rFonts w:eastAsia="Gulim" w:cstheme="minorHAnsi"/>
        </w:rPr>
        <w:t>계산합니다</w:t>
      </w:r>
      <w:r w:rsidRPr="000613DD">
        <w:rPr>
          <w:rFonts w:eastAsia="Gulim" w:cstheme="minorHAnsi"/>
        </w:rPr>
        <w:t xml:space="preserve">. </w:t>
      </w:r>
      <w:r w:rsidRPr="000613DD">
        <w:rPr>
          <w:rFonts w:eastAsia="Gulim" w:cstheme="minorHAnsi"/>
        </w:rPr>
        <w:t>작동</w:t>
      </w:r>
      <w:r w:rsidRPr="000613DD">
        <w:rPr>
          <w:rFonts w:eastAsia="Gulim" w:cstheme="minorHAnsi"/>
        </w:rPr>
        <w:t xml:space="preserve"> </w:t>
      </w:r>
      <w:r w:rsidRPr="000613DD">
        <w:rPr>
          <w:rFonts w:eastAsia="Gulim" w:cstheme="minorHAnsi"/>
        </w:rPr>
        <w:t>시간</w:t>
      </w:r>
      <w:r w:rsidRPr="000613DD">
        <w:rPr>
          <w:rFonts w:eastAsia="Gulim" w:cstheme="minorHAnsi"/>
        </w:rPr>
        <w:t xml:space="preserve"> </w:t>
      </w:r>
      <w:r w:rsidRPr="000613DD">
        <w:rPr>
          <w:rFonts w:eastAsia="Gulim" w:cstheme="minorHAnsi"/>
        </w:rPr>
        <w:t>비율은</w:t>
      </w:r>
      <w:r w:rsidRPr="000613DD">
        <w:rPr>
          <w:rFonts w:eastAsia="Gulim" w:cstheme="minorHAnsi"/>
        </w:rPr>
        <w:t xml:space="preserve"> </w:t>
      </w:r>
      <w:r w:rsidRPr="000613DD">
        <w:rPr>
          <w:rFonts w:eastAsia="Gulim" w:cstheme="minorHAnsi"/>
        </w:rPr>
        <w:t>다음</w:t>
      </w:r>
      <w:r w:rsidRPr="000613DD">
        <w:rPr>
          <w:rFonts w:eastAsia="Gulim" w:cstheme="minorHAnsi"/>
        </w:rPr>
        <w:t xml:space="preserve"> </w:t>
      </w:r>
      <w:r w:rsidRPr="000613DD">
        <w:rPr>
          <w:rFonts w:eastAsia="Gulim" w:cstheme="minorHAnsi"/>
        </w:rPr>
        <w:t>수식에</w:t>
      </w:r>
      <w:r w:rsidRPr="000613DD">
        <w:rPr>
          <w:rFonts w:eastAsia="Gulim" w:cstheme="minorHAnsi"/>
        </w:rPr>
        <w:t xml:space="preserve"> </w:t>
      </w:r>
      <w:r w:rsidRPr="000613DD">
        <w:rPr>
          <w:rFonts w:eastAsia="Gulim" w:cstheme="minorHAnsi"/>
        </w:rPr>
        <w:t>의해</w:t>
      </w:r>
      <w:r w:rsidRPr="000613DD">
        <w:rPr>
          <w:rFonts w:eastAsia="Gulim" w:cstheme="minorHAnsi"/>
        </w:rPr>
        <w:t xml:space="preserve"> </w:t>
      </w:r>
      <w:r w:rsidRPr="000613DD">
        <w:rPr>
          <w:rFonts w:eastAsia="Gulim" w:cstheme="minorHAnsi"/>
        </w:rPr>
        <w:t>표시됩니다</w:t>
      </w:r>
      <w:r w:rsidRPr="000613DD">
        <w:rPr>
          <w:rFonts w:eastAsia="Gulim" w:cstheme="minorHAnsi"/>
        </w:rPr>
        <w:t>.</w:t>
      </w:r>
    </w:p>
    <w:p w14:paraId="191416E3" w14:textId="77777777" w:rsidR="00E43444" w:rsidRPr="00C121A8" w:rsidRDefault="00E43444" w:rsidP="00EA5107">
      <w:pPr>
        <w:pStyle w:val="ListParagraph"/>
        <w:spacing w:before="120" w:after="0" w:line="240" w:lineRule="auto"/>
        <w:contextualSpacing w:val="0"/>
        <w:rPr>
          <w:rFonts w:ascii="Cambria Math" w:eastAsia="Gulim" w:hAnsi="Cambria Math" w:cstheme="minorHAnsi"/>
          <w:i/>
          <w:sz w:val="12"/>
          <w:szCs w:val="12"/>
        </w:rPr>
      </w:pPr>
      <m:oMathPara>
        <m:oMath>
          <m:r>
            <w:rPr>
              <w:rFonts w:ascii="Cambria Math" w:eastAsia="Gulim" w:hAnsi="Cambria Math" w:cstheme="minorHAnsi" w:hint="eastAsia"/>
              <w:sz w:val="18"/>
              <w:szCs w:val="18"/>
            </w:rPr>
            <m:t>월간</m:t>
          </m:r>
          <m:r>
            <w:rPr>
              <w:rFonts w:ascii="Cambria Math" w:eastAsia="Gulim" w:hAnsi="Cambria Math" w:cstheme="minorHAnsi"/>
              <w:sz w:val="18"/>
              <w:szCs w:val="18"/>
            </w:rPr>
            <m:t xml:space="preserve"> </m:t>
          </m:r>
          <m:r>
            <w:rPr>
              <w:rFonts w:ascii="Cambria Math" w:eastAsia="Gulim" w:hAnsi="Cambria Math" w:cstheme="minorHAnsi" w:hint="eastAsia"/>
              <w:sz w:val="18"/>
              <w:szCs w:val="18"/>
            </w:rPr>
            <m:t>작동</m:t>
          </m:r>
          <m:r>
            <w:rPr>
              <w:rFonts w:ascii="Cambria Math" w:eastAsia="Gulim" w:hAnsi="Cambria Math" w:cstheme="minorHAnsi"/>
              <w:sz w:val="18"/>
              <w:szCs w:val="18"/>
            </w:rPr>
            <m:t xml:space="preserve"> </m:t>
          </m:r>
          <m:r>
            <w:rPr>
              <w:rFonts w:ascii="Cambria Math" w:eastAsia="Gulim" w:hAnsi="Cambria Math" w:cstheme="minorHAnsi" w:hint="eastAsia"/>
              <w:sz w:val="18"/>
              <w:szCs w:val="18"/>
            </w:rPr>
            <m:t>시간</m:t>
          </m:r>
          <m:r>
            <w:rPr>
              <w:rFonts w:ascii="Cambria Math" w:eastAsia="Gulim" w:hAnsi="Cambria Math" w:cstheme="minorHAnsi"/>
              <w:sz w:val="18"/>
              <w:szCs w:val="18"/>
            </w:rPr>
            <m:t xml:space="preserve">(%)= </m:t>
          </m:r>
          <m:f>
            <m:fPr>
              <m:ctrlPr>
                <w:rPr>
                  <w:rFonts w:ascii="Cambria Math" w:eastAsia="Gulim" w:hAnsi="Cambria Math" w:cstheme="minorHAnsi"/>
                  <w:i/>
                  <w:sz w:val="18"/>
                  <w:szCs w:val="18"/>
                </w:rPr>
              </m:ctrlPr>
            </m:fPr>
            <m:num>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가능한</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 xml:space="preserve">) - </m:t>
              </m:r>
              <m:r>
                <m:rPr>
                  <m:nor/>
                </m:rPr>
                <w:rPr>
                  <w:rFonts w:ascii="Cambria Math" w:eastAsia="Gulim" w:hAnsi="Cambria Math" w:cstheme="minorHAnsi" w:hint="eastAsia"/>
                  <w:i/>
                  <w:sz w:val="18"/>
                  <w:szCs w:val="18"/>
                </w:rPr>
                <m:t>작동</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중지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num>
            <m:den>
              <m:r>
                <m:rPr>
                  <m:nor/>
                </m:rPr>
                <w:rPr>
                  <w:rFonts w:ascii="Cambria Math" w:eastAsia="Gulim" w:hAnsi="Cambria Math" w:cstheme="minorHAnsi" w:hint="eastAsia"/>
                  <w:i/>
                  <w:sz w:val="18"/>
                  <w:szCs w:val="18"/>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사용</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가능</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m:t>
              </m:r>
            </m:den>
          </m:f>
          <m:r>
            <w:rPr>
              <w:rFonts w:ascii="Cambria Math" w:eastAsia="Gulim" w:hAnsi="Cambria Math" w:cstheme="minorHAnsi"/>
              <w:sz w:val="18"/>
              <w:szCs w:val="18"/>
            </w:rPr>
            <m:t xml:space="preserve"> x 100</m:t>
          </m:r>
        </m:oMath>
      </m:oMathPara>
    </w:p>
    <w:p w14:paraId="32BEB258" w14:textId="5D0E9E28" w:rsidR="00E43444" w:rsidRPr="000613DD" w:rsidRDefault="00E43444" w:rsidP="00E43444">
      <w:pPr>
        <w:pStyle w:val="ProductList-Body"/>
        <w:keepNext/>
        <w:ind w:left="360"/>
        <w:rPr>
          <w:rFonts w:eastAsia="Gulim" w:cstheme="minorHAnsi"/>
        </w:rPr>
      </w:pPr>
      <w:r w:rsidRPr="000613DD">
        <w:rPr>
          <w:rFonts w:eastAsia="Gulim" w:cstheme="minorHAnsi"/>
          <w:b/>
          <w:color w:val="0072C6"/>
        </w:rPr>
        <w:t>서비스</w:t>
      </w:r>
      <w:r w:rsidRPr="000613DD">
        <w:rPr>
          <w:rFonts w:eastAsia="Gulim" w:cstheme="minorHAnsi"/>
          <w:b/>
          <w:color w:val="0072C6"/>
        </w:rPr>
        <w:t xml:space="preserve"> </w:t>
      </w:r>
      <w:r w:rsidRPr="000613DD">
        <w:rPr>
          <w:rFonts w:eastAsia="Gulim" w:cstheme="minorHAnsi"/>
          <w:b/>
          <w:color w:val="0072C6"/>
        </w:rPr>
        <w:t>크레딧</w:t>
      </w:r>
      <w:r w:rsidRPr="005644FB">
        <w:rPr>
          <w:rFonts w:eastAsia="Gulim" w:cstheme="minorHAnsi"/>
          <w:b/>
          <w:color w:val="0072C6"/>
        </w:rPr>
        <w:t>:</w:t>
      </w:r>
    </w:p>
    <w:p w14:paraId="58CCB66E" w14:textId="77777777" w:rsidR="00E43444" w:rsidRDefault="00E43444" w:rsidP="00E43444">
      <w:pPr>
        <w:pStyle w:val="ProductList-Body"/>
        <w:ind w:left="360"/>
        <w:rPr>
          <w:rFonts w:eastAsia="Gulim" w:cstheme="minorHAnsi"/>
          <w:lang w:val="en-US"/>
        </w:rPr>
      </w:pPr>
      <w:r w:rsidRPr="000613DD">
        <w:rPr>
          <w:rFonts w:eastAsia="Gulim" w:cstheme="minorHAnsi"/>
        </w:rPr>
        <w:t>다음</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수준</w:t>
      </w:r>
      <w:r w:rsidRPr="000613DD">
        <w:rPr>
          <w:rFonts w:eastAsia="Gulim" w:cstheme="minorHAnsi"/>
        </w:rPr>
        <w:t xml:space="preserve"> </w:t>
      </w:r>
      <w:r w:rsidRPr="000613DD">
        <w:rPr>
          <w:rFonts w:eastAsia="Gulim" w:cstheme="minorHAnsi"/>
        </w:rPr>
        <w:t>및</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크레딧은</w:t>
      </w:r>
      <w:r w:rsidRPr="000613DD">
        <w:rPr>
          <w:rFonts w:eastAsia="Gulim" w:cstheme="minorHAnsi"/>
        </w:rPr>
        <w:t xml:space="preserve"> </w:t>
      </w:r>
      <w:r w:rsidRPr="000613DD">
        <w:rPr>
          <w:rFonts w:eastAsia="Gulim" w:cstheme="minorHAnsi"/>
        </w:rPr>
        <w:t>고객의</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집합</w:t>
      </w:r>
      <w:r w:rsidRPr="000613DD">
        <w:rPr>
          <w:rFonts w:eastAsia="Gulim" w:cstheme="minorHAnsi"/>
        </w:rPr>
        <w:t xml:space="preserve"> </w:t>
      </w:r>
      <w:r w:rsidRPr="000613DD">
        <w:rPr>
          <w:rFonts w:eastAsia="Gulim" w:cstheme="minorHAnsi"/>
        </w:rPr>
        <w:t>또는</w:t>
      </w:r>
      <w:r w:rsidRPr="000613DD">
        <w:rPr>
          <w:rFonts w:eastAsia="Gulim" w:cstheme="minorHAnsi"/>
        </w:rPr>
        <w:t xml:space="preserve"> </w:t>
      </w:r>
      <w:r w:rsidRPr="000613DD">
        <w:rPr>
          <w:rFonts w:eastAsia="Gulim" w:cstheme="minorHAnsi"/>
        </w:rPr>
        <w:t>동일한</w:t>
      </w:r>
      <w:r w:rsidRPr="000613DD">
        <w:rPr>
          <w:rFonts w:eastAsia="Gulim" w:cstheme="minorHAnsi"/>
        </w:rPr>
        <w:t xml:space="preserve"> </w:t>
      </w:r>
      <w:r w:rsidRPr="000613DD">
        <w:rPr>
          <w:rFonts w:eastAsia="Gulim" w:cstheme="minorHAnsi"/>
        </w:rPr>
        <w:t>전용</w:t>
      </w:r>
      <w:r w:rsidRPr="000613DD">
        <w:rPr>
          <w:rFonts w:eastAsia="Gulim" w:cstheme="minorHAnsi"/>
        </w:rPr>
        <w:t xml:space="preserve"> </w:t>
      </w:r>
      <w:r w:rsidRPr="000613DD">
        <w:rPr>
          <w:rFonts w:eastAsia="Gulim" w:cstheme="minorHAnsi"/>
        </w:rPr>
        <w:t>호스트</w:t>
      </w:r>
      <w:r w:rsidRPr="000613DD">
        <w:rPr>
          <w:rFonts w:eastAsia="Gulim" w:cstheme="minorHAnsi"/>
        </w:rPr>
        <w:t xml:space="preserve"> </w:t>
      </w:r>
      <w:r w:rsidRPr="000613DD">
        <w:rPr>
          <w:rFonts w:eastAsia="Gulim" w:cstheme="minorHAnsi"/>
        </w:rPr>
        <w:t>그룹의</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w:t>
      </w:r>
      <w:r w:rsidRPr="000613DD">
        <w:rPr>
          <w:rFonts w:eastAsia="Gulim" w:cstheme="minorHAnsi"/>
        </w:rPr>
        <w:t xml:space="preserve"> </w:t>
      </w:r>
      <w:r w:rsidRPr="000613DD">
        <w:rPr>
          <w:rFonts w:eastAsia="Gulim" w:cstheme="minorHAnsi"/>
        </w:rPr>
        <w:t>사용에</w:t>
      </w:r>
      <w:r w:rsidRPr="000613DD">
        <w:rPr>
          <w:rFonts w:eastAsia="Gulim" w:cstheme="minorHAnsi"/>
        </w:rPr>
        <w:t xml:space="preserve"> </w:t>
      </w:r>
      <w:r w:rsidRPr="000613DD">
        <w:rPr>
          <w:rFonts w:eastAsia="Gulim" w:cstheme="minorHAnsi"/>
        </w:rPr>
        <w:t>적용됩니다</w:t>
      </w:r>
      <w:r w:rsidRPr="000613DD">
        <w:rPr>
          <w:rFonts w:eastAsia="Gulim" w:cstheme="minorHAnsi"/>
        </w:rPr>
        <w:t xml:space="preserve">. Azure </w:t>
      </w:r>
      <w:r w:rsidRPr="000613DD">
        <w:rPr>
          <w:rFonts w:eastAsia="Gulim" w:cstheme="minorHAnsi"/>
        </w:rPr>
        <w:t>공유</w:t>
      </w:r>
      <w:r w:rsidRPr="000613DD">
        <w:rPr>
          <w:rFonts w:eastAsia="Gulim" w:cstheme="minorHAnsi"/>
        </w:rPr>
        <w:t xml:space="preserve"> </w:t>
      </w:r>
      <w:r w:rsidRPr="000613DD">
        <w:rPr>
          <w:rFonts w:eastAsia="Gulim" w:cstheme="minorHAnsi"/>
        </w:rPr>
        <w:t>디스크를</w:t>
      </w:r>
      <w:r w:rsidRPr="000613DD">
        <w:rPr>
          <w:rFonts w:eastAsia="Gulim" w:cstheme="minorHAnsi"/>
        </w:rPr>
        <w:t xml:space="preserve"> </w:t>
      </w:r>
      <w:r w:rsidRPr="000613DD">
        <w:rPr>
          <w:rFonts w:eastAsia="Gulim" w:cstheme="minorHAnsi"/>
        </w:rPr>
        <w:t>활용하는</w:t>
      </w:r>
      <w:r w:rsidRPr="000613DD">
        <w:rPr>
          <w:rFonts w:eastAsia="Gulim" w:cstheme="minorHAnsi"/>
        </w:rPr>
        <w:t xml:space="preserve"> </w:t>
      </w:r>
      <w:r w:rsidRPr="000613DD">
        <w:rPr>
          <w:rFonts w:eastAsia="Gulim" w:cstheme="minorHAnsi"/>
        </w:rPr>
        <w:t>가용성</w:t>
      </w:r>
      <w:r w:rsidRPr="000613DD">
        <w:rPr>
          <w:rFonts w:eastAsia="Gulim" w:cstheme="minorHAnsi"/>
        </w:rPr>
        <w:t xml:space="preserve"> </w:t>
      </w:r>
      <w:r w:rsidRPr="000613DD">
        <w:rPr>
          <w:rFonts w:eastAsia="Gulim" w:cstheme="minorHAnsi"/>
        </w:rPr>
        <w:t>집합에는</w:t>
      </w:r>
      <w:r w:rsidRPr="000613DD">
        <w:rPr>
          <w:rFonts w:eastAsia="Gulim" w:cstheme="minorHAnsi"/>
        </w:rPr>
        <w:t xml:space="preserve"> </w:t>
      </w:r>
      <w:r w:rsidRPr="000613DD">
        <w:rPr>
          <w:rFonts w:eastAsia="Gulim" w:cstheme="minorHAnsi"/>
        </w:rPr>
        <w:t>이</w:t>
      </w:r>
      <w:r w:rsidRPr="000613DD">
        <w:rPr>
          <w:rFonts w:eastAsia="Gulim" w:cstheme="minorHAnsi"/>
        </w:rPr>
        <w:t xml:space="preserve"> SLA</w:t>
      </w:r>
      <w:r w:rsidRPr="000613DD">
        <w:rPr>
          <w:rFonts w:eastAsia="Gulim" w:cstheme="minorHAnsi"/>
        </w:rPr>
        <w:t>가</w:t>
      </w:r>
      <w:r w:rsidRPr="000613DD">
        <w:rPr>
          <w:rFonts w:eastAsia="Gulim" w:cstheme="minorHAnsi"/>
        </w:rPr>
        <w:t xml:space="preserve"> </w:t>
      </w:r>
      <w:r w:rsidRPr="000613DD">
        <w:rPr>
          <w:rFonts w:eastAsia="Gulim" w:cstheme="minorHAnsi"/>
        </w:rPr>
        <w:t>적용되지</w:t>
      </w:r>
      <w:r w:rsidRPr="000613DD">
        <w:rPr>
          <w:rFonts w:eastAsia="Gulim" w:cstheme="minorHAnsi"/>
        </w:rPr>
        <w:t xml:space="preserve"> </w:t>
      </w:r>
      <w:r w:rsidRPr="000613DD">
        <w:rPr>
          <w:rFonts w:eastAsia="Gulim" w:cstheme="minorHAnsi"/>
        </w:rPr>
        <w:t>않습니다</w:t>
      </w:r>
      <w:r w:rsidRPr="000613DD">
        <w:rPr>
          <w:rFonts w:eastAsia="Gulim" w:cstheme="minorHAnsi"/>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E43444" w:rsidRPr="000613DD" w14:paraId="59B26DBD" w14:textId="77777777" w:rsidTr="007D2089">
        <w:trPr>
          <w:tblHeader/>
        </w:trPr>
        <w:tc>
          <w:tcPr>
            <w:tcW w:w="5040" w:type="dxa"/>
            <w:shd w:val="clear" w:color="auto" w:fill="0072C6"/>
          </w:tcPr>
          <w:p w14:paraId="407F7958" w14:textId="77777777" w:rsidR="00E43444" w:rsidRPr="000613DD" w:rsidRDefault="00E4344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작동</w:t>
            </w:r>
            <w:r w:rsidRPr="000613DD">
              <w:rPr>
                <w:rFonts w:eastAsia="Gulim" w:cstheme="minorHAnsi"/>
                <w:color w:val="FFFFFF" w:themeColor="background1"/>
              </w:rPr>
              <w:t xml:space="preserve"> </w:t>
            </w:r>
            <w:r w:rsidRPr="000613DD">
              <w:rPr>
                <w:rFonts w:eastAsia="Gulim" w:cstheme="minorHAnsi"/>
                <w:color w:val="FFFFFF" w:themeColor="background1"/>
              </w:rPr>
              <w:t>시간</w:t>
            </w:r>
            <w:r w:rsidRPr="000613DD">
              <w:rPr>
                <w:rFonts w:eastAsia="Gulim" w:cstheme="minorHAnsi"/>
                <w:color w:val="FFFFFF" w:themeColor="background1"/>
              </w:rPr>
              <w:t xml:space="preserve"> </w:t>
            </w:r>
            <w:r w:rsidRPr="000613DD">
              <w:rPr>
                <w:rFonts w:eastAsia="Gulim" w:cstheme="minorHAnsi"/>
                <w:color w:val="FFFFFF" w:themeColor="background1"/>
              </w:rPr>
              <w:t>비율</w:t>
            </w:r>
          </w:p>
        </w:tc>
        <w:tc>
          <w:tcPr>
            <w:tcW w:w="5400" w:type="dxa"/>
            <w:shd w:val="clear" w:color="auto" w:fill="0072C6"/>
          </w:tcPr>
          <w:p w14:paraId="755F0792" w14:textId="77777777" w:rsidR="00E43444" w:rsidRPr="000613DD" w:rsidRDefault="00E4344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서비스</w:t>
            </w:r>
            <w:r w:rsidRPr="000613DD">
              <w:rPr>
                <w:rFonts w:eastAsia="Gulim" w:cstheme="minorHAnsi"/>
                <w:color w:val="FFFFFF" w:themeColor="background1"/>
              </w:rPr>
              <w:t xml:space="preserve"> </w:t>
            </w:r>
            <w:r w:rsidRPr="000613DD">
              <w:rPr>
                <w:rFonts w:eastAsia="Gulim" w:cstheme="minorHAnsi"/>
                <w:color w:val="FFFFFF" w:themeColor="background1"/>
              </w:rPr>
              <w:t>크레딧</w:t>
            </w:r>
          </w:p>
        </w:tc>
      </w:tr>
      <w:tr w:rsidR="00E43444" w:rsidRPr="000613DD" w14:paraId="4A9076C2" w14:textId="77777777" w:rsidTr="007D2089">
        <w:tc>
          <w:tcPr>
            <w:tcW w:w="5040" w:type="dxa"/>
          </w:tcPr>
          <w:p w14:paraId="2D28D5AF" w14:textId="77777777" w:rsidR="00E43444" w:rsidRPr="000613DD" w:rsidRDefault="00E43444" w:rsidP="007D2089">
            <w:pPr>
              <w:pStyle w:val="ProductList-OfferingBody"/>
              <w:jc w:val="center"/>
              <w:rPr>
                <w:rFonts w:eastAsia="Gulim" w:cstheme="minorHAnsi"/>
              </w:rPr>
            </w:pPr>
            <w:r w:rsidRPr="000613DD">
              <w:rPr>
                <w:rFonts w:eastAsia="Gulim" w:cstheme="minorHAnsi"/>
              </w:rPr>
              <w:t>&lt; 99.95%</w:t>
            </w:r>
          </w:p>
        </w:tc>
        <w:tc>
          <w:tcPr>
            <w:tcW w:w="5400" w:type="dxa"/>
          </w:tcPr>
          <w:p w14:paraId="129A753E" w14:textId="77777777" w:rsidR="00E43444" w:rsidRPr="000613DD" w:rsidRDefault="00E43444" w:rsidP="007D2089">
            <w:pPr>
              <w:pStyle w:val="ProductList-OfferingBody"/>
              <w:jc w:val="center"/>
              <w:rPr>
                <w:rFonts w:eastAsia="Gulim" w:cstheme="minorHAnsi"/>
              </w:rPr>
            </w:pPr>
            <w:r w:rsidRPr="000613DD">
              <w:rPr>
                <w:rFonts w:eastAsia="Gulim" w:cstheme="minorHAnsi"/>
              </w:rPr>
              <w:t>10%</w:t>
            </w:r>
          </w:p>
        </w:tc>
      </w:tr>
      <w:tr w:rsidR="00E43444" w:rsidRPr="000613DD" w14:paraId="706D404B" w14:textId="77777777" w:rsidTr="007D2089">
        <w:tc>
          <w:tcPr>
            <w:tcW w:w="5040" w:type="dxa"/>
          </w:tcPr>
          <w:p w14:paraId="2328C2E6" w14:textId="77777777" w:rsidR="00E43444" w:rsidRPr="000613DD" w:rsidRDefault="00E43444" w:rsidP="007D2089">
            <w:pPr>
              <w:pStyle w:val="ProductList-OfferingBody"/>
              <w:jc w:val="center"/>
              <w:rPr>
                <w:rFonts w:eastAsia="Gulim" w:cstheme="minorHAnsi"/>
              </w:rPr>
            </w:pPr>
            <w:r w:rsidRPr="000613DD">
              <w:rPr>
                <w:rFonts w:eastAsia="Gulim" w:cstheme="minorHAnsi"/>
              </w:rPr>
              <w:t>&lt; 99%</w:t>
            </w:r>
          </w:p>
        </w:tc>
        <w:tc>
          <w:tcPr>
            <w:tcW w:w="5400" w:type="dxa"/>
          </w:tcPr>
          <w:p w14:paraId="6DC9C3E6" w14:textId="77777777" w:rsidR="00E43444" w:rsidRPr="000613DD" w:rsidRDefault="00E43444" w:rsidP="007D2089">
            <w:pPr>
              <w:pStyle w:val="ProductList-OfferingBody"/>
              <w:jc w:val="center"/>
              <w:rPr>
                <w:rFonts w:eastAsia="Gulim" w:cstheme="minorHAnsi"/>
              </w:rPr>
            </w:pPr>
            <w:r w:rsidRPr="000613DD">
              <w:rPr>
                <w:rFonts w:eastAsia="Gulim" w:cstheme="minorHAnsi"/>
              </w:rPr>
              <w:t>25%</w:t>
            </w:r>
          </w:p>
        </w:tc>
      </w:tr>
      <w:tr w:rsidR="00E43444" w:rsidRPr="000613DD" w14:paraId="4FC491E8" w14:textId="77777777" w:rsidTr="007D2089">
        <w:tc>
          <w:tcPr>
            <w:tcW w:w="5040" w:type="dxa"/>
          </w:tcPr>
          <w:p w14:paraId="2A487343" w14:textId="77777777" w:rsidR="00E43444" w:rsidRPr="000613DD" w:rsidRDefault="00E43444" w:rsidP="007D2089">
            <w:pPr>
              <w:pStyle w:val="ProductList-OfferingBody"/>
              <w:jc w:val="center"/>
              <w:rPr>
                <w:rFonts w:eastAsia="Gulim" w:cstheme="minorHAnsi"/>
              </w:rPr>
            </w:pPr>
            <w:r w:rsidRPr="000613DD">
              <w:rPr>
                <w:rFonts w:eastAsia="Gulim" w:cstheme="minorHAnsi"/>
              </w:rPr>
              <w:t>&lt; 95%</w:t>
            </w:r>
          </w:p>
        </w:tc>
        <w:tc>
          <w:tcPr>
            <w:tcW w:w="5400" w:type="dxa"/>
          </w:tcPr>
          <w:p w14:paraId="387A881D" w14:textId="77777777" w:rsidR="00E43444" w:rsidRPr="000613DD" w:rsidRDefault="00E43444" w:rsidP="007D2089">
            <w:pPr>
              <w:pStyle w:val="ProductList-OfferingBody"/>
              <w:jc w:val="center"/>
              <w:rPr>
                <w:rFonts w:eastAsia="Gulim" w:cstheme="minorHAnsi"/>
              </w:rPr>
            </w:pPr>
            <w:r w:rsidRPr="000613DD">
              <w:rPr>
                <w:rFonts w:eastAsia="Gulim" w:cstheme="minorHAnsi"/>
              </w:rPr>
              <w:t>100%</w:t>
            </w:r>
          </w:p>
        </w:tc>
      </w:tr>
    </w:tbl>
    <w:p w14:paraId="431E5529" w14:textId="77777777" w:rsidR="00E43444" w:rsidRPr="000613DD" w:rsidRDefault="00E43444" w:rsidP="00E43444">
      <w:pPr>
        <w:pStyle w:val="ProductList-Body"/>
        <w:spacing w:before="120"/>
        <w:rPr>
          <w:rFonts w:eastAsia="Gulim" w:cstheme="minorHAnsi"/>
          <w:b/>
          <w:color w:val="00188F"/>
        </w:rPr>
      </w:pPr>
      <w:r w:rsidRPr="000613DD">
        <w:rPr>
          <w:rFonts w:eastAsia="Gulim" w:cstheme="minorHAnsi"/>
          <w:b/>
          <w:color w:val="00188F"/>
        </w:rPr>
        <w:t>단일</w:t>
      </w:r>
      <w:r w:rsidRPr="000613DD">
        <w:rPr>
          <w:rFonts w:eastAsia="Gulim" w:cstheme="minorHAnsi"/>
          <w:b/>
          <w:color w:val="00188F"/>
        </w:rPr>
        <w:t xml:space="preserve"> </w:t>
      </w:r>
      <w:r w:rsidRPr="000613DD">
        <w:rPr>
          <w:rFonts w:eastAsia="Gulim" w:cstheme="minorHAnsi"/>
          <w:b/>
          <w:color w:val="00188F"/>
        </w:rPr>
        <w:t>인스턴스</w:t>
      </w:r>
      <w:r w:rsidRPr="000613DD">
        <w:rPr>
          <w:rFonts w:eastAsia="Gulim" w:cstheme="minorHAnsi"/>
          <w:b/>
          <w:color w:val="00188F"/>
        </w:rPr>
        <w:t xml:space="preserve"> </w:t>
      </w:r>
      <w:r w:rsidRPr="000613DD">
        <w:rPr>
          <w:rFonts w:eastAsia="Gulim" w:cstheme="minorHAnsi"/>
          <w:b/>
          <w:color w:val="00188F"/>
        </w:rPr>
        <w:t>가상</w:t>
      </w:r>
      <w:r w:rsidRPr="000613DD">
        <w:rPr>
          <w:rFonts w:eastAsia="Gulim" w:cstheme="minorHAnsi"/>
          <w:b/>
          <w:color w:val="00188F"/>
        </w:rPr>
        <w:t xml:space="preserve"> </w:t>
      </w:r>
      <w:r w:rsidRPr="000613DD">
        <w:rPr>
          <w:rFonts w:eastAsia="Gulim" w:cstheme="minorHAnsi"/>
          <w:b/>
          <w:color w:val="00188F"/>
        </w:rPr>
        <w:t>컴퓨터</w:t>
      </w:r>
      <w:r w:rsidRPr="000613DD">
        <w:rPr>
          <w:rFonts w:eastAsia="Gulim" w:cstheme="minorHAnsi"/>
          <w:b/>
          <w:color w:val="00188F"/>
        </w:rPr>
        <w:t xml:space="preserve"> </w:t>
      </w:r>
      <w:r w:rsidRPr="000613DD">
        <w:rPr>
          <w:rFonts w:eastAsia="Gulim" w:cstheme="minorHAnsi"/>
          <w:b/>
          <w:color w:val="00188F"/>
        </w:rPr>
        <w:t>및</w:t>
      </w:r>
      <w:r w:rsidRPr="000613DD">
        <w:rPr>
          <w:rFonts w:eastAsia="Gulim" w:cstheme="minorHAnsi"/>
          <w:b/>
          <w:color w:val="00188F"/>
        </w:rPr>
        <w:t xml:space="preserve"> </w:t>
      </w:r>
      <w:r w:rsidRPr="000613DD">
        <w:rPr>
          <w:rFonts w:eastAsia="Gulim" w:cstheme="minorHAnsi"/>
          <w:b/>
          <w:color w:val="00188F"/>
        </w:rPr>
        <w:t>공유</w:t>
      </w:r>
      <w:r w:rsidRPr="000613DD">
        <w:rPr>
          <w:rFonts w:eastAsia="Gulim" w:cstheme="minorHAnsi"/>
          <w:b/>
          <w:color w:val="00188F"/>
        </w:rPr>
        <w:t xml:space="preserve"> </w:t>
      </w:r>
      <w:r w:rsidRPr="000613DD">
        <w:rPr>
          <w:rFonts w:eastAsia="Gulim" w:cstheme="minorHAnsi"/>
          <w:b/>
          <w:color w:val="00188F"/>
        </w:rPr>
        <w:t>디스크를</w:t>
      </w:r>
      <w:r w:rsidRPr="000613DD">
        <w:rPr>
          <w:rFonts w:eastAsia="Gulim" w:cstheme="minorHAnsi"/>
          <w:b/>
          <w:color w:val="00188F"/>
        </w:rPr>
        <w:t xml:space="preserve"> </w:t>
      </w:r>
      <w:r w:rsidRPr="000613DD">
        <w:rPr>
          <w:rFonts w:eastAsia="Gulim" w:cstheme="minorHAnsi"/>
          <w:b/>
          <w:color w:val="00188F"/>
        </w:rPr>
        <w:t>사용한</w:t>
      </w:r>
      <w:r w:rsidRPr="000613DD">
        <w:rPr>
          <w:rFonts w:eastAsia="Gulim" w:cstheme="minorHAnsi"/>
          <w:b/>
          <w:color w:val="00188F"/>
        </w:rPr>
        <w:t xml:space="preserve"> </w:t>
      </w:r>
      <w:r w:rsidRPr="000613DD">
        <w:rPr>
          <w:rFonts w:eastAsia="Gulim" w:cstheme="minorHAnsi"/>
          <w:b/>
          <w:color w:val="00188F"/>
        </w:rPr>
        <w:t>가상</w:t>
      </w:r>
      <w:r w:rsidRPr="000613DD">
        <w:rPr>
          <w:rFonts w:eastAsia="Gulim" w:cstheme="minorHAnsi"/>
          <w:b/>
          <w:color w:val="00188F"/>
        </w:rPr>
        <w:t xml:space="preserve"> </w:t>
      </w:r>
      <w:r w:rsidRPr="000613DD">
        <w:rPr>
          <w:rFonts w:eastAsia="Gulim" w:cstheme="minorHAnsi"/>
          <w:b/>
          <w:color w:val="00188F"/>
        </w:rPr>
        <w:t>컴퓨터에</w:t>
      </w:r>
      <w:r w:rsidRPr="000613DD">
        <w:rPr>
          <w:rFonts w:eastAsia="Gulim" w:cstheme="minorHAnsi"/>
          <w:b/>
          <w:color w:val="00188F"/>
        </w:rPr>
        <w:t xml:space="preserve"> </w:t>
      </w:r>
      <w:r w:rsidRPr="000613DD">
        <w:rPr>
          <w:rFonts w:eastAsia="Gulim" w:cstheme="minorHAnsi"/>
          <w:b/>
          <w:color w:val="00188F"/>
        </w:rPr>
        <w:t>대한</w:t>
      </w:r>
      <w:r w:rsidRPr="000613DD">
        <w:rPr>
          <w:rFonts w:eastAsia="Gulim" w:cstheme="minorHAnsi"/>
          <w:b/>
          <w:color w:val="00188F"/>
        </w:rPr>
        <w:t xml:space="preserve"> </w:t>
      </w:r>
      <w:r w:rsidRPr="000613DD">
        <w:rPr>
          <w:rFonts w:eastAsia="Gulim" w:cstheme="minorHAnsi"/>
          <w:b/>
          <w:color w:val="00188F"/>
        </w:rPr>
        <w:t>월간</w:t>
      </w:r>
      <w:r w:rsidRPr="000613DD">
        <w:rPr>
          <w:rFonts w:eastAsia="Gulim" w:cstheme="minorHAnsi"/>
          <w:b/>
          <w:color w:val="00188F"/>
        </w:rPr>
        <w:t xml:space="preserve"> </w:t>
      </w:r>
      <w:r w:rsidRPr="000613DD">
        <w:rPr>
          <w:rFonts w:eastAsia="Gulim" w:cstheme="minorHAnsi"/>
          <w:b/>
          <w:color w:val="00188F"/>
        </w:rPr>
        <w:t>작동</w:t>
      </w:r>
      <w:r w:rsidRPr="000613DD">
        <w:rPr>
          <w:rFonts w:eastAsia="Gulim" w:cstheme="minorHAnsi"/>
          <w:b/>
          <w:color w:val="00188F"/>
        </w:rPr>
        <w:t xml:space="preserve"> </w:t>
      </w:r>
      <w:r w:rsidRPr="000613DD">
        <w:rPr>
          <w:rFonts w:eastAsia="Gulim" w:cstheme="minorHAnsi"/>
          <w:b/>
          <w:color w:val="00188F"/>
        </w:rPr>
        <w:t>시간</w:t>
      </w:r>
      <w:r w:rsidRPr="000613DD">
        <w:rPr>
          <w:rFonts w:eastAsia="Gulim" w:cstheme="minorHAnsi"/>
          <w:b/>
          <w:color w:val="00188F"/>
        </w:rPr>
        <w:t xml:space="preserve"> </w:t>
      </w:r>
      <w:r w:rsidRPr="000613DD">
        <w:rPr>
          <w:rFonts w:eastAsia="Gulim" w:cstheme="minorHAnsi"/>
          <w:b/>
          <w:color w:val="00188F"/>
        </w:rPr>
        <w:t>계산</w:t>
      </w:r>
      <w:r w:rsidRPr="000613DD">
        <w:rPr>
          <w:rFonts w:eastAsia="Gulim" w:cstheme="minorHAnsi"/>
          <w:b/>
          <w:color w:val="00188F"/>
        </w:rPr>
        <w:t xml:space="preserve"> </w:t>
      </w:r>
      <w:r w:rsidRPr="000613DD">
        <w:rPr>
          <w:rFonts w:eastAsia="Gulim" w:cstheme="minorHAnsi"/>
          <w:b/>
          <w:color w:val="00188F"/>
        </w:rPr>
        <w:t>및</w:t>
      </w:r>
      <w:r w:rsidRPr="000613DD">
        <w:rPr>
          <w:rFonts w:eastAsia="Gulim" w:cstheme="minorHAnsi"/>
          <w:b/>
          <w:color w:val="00188F"/>
        </w:rPr>
        <w:t xml:space="preserve"> </w:t>
      </w:r>
      <w:r w:rsidRPr="000613DD">
        <w:rPr>
          <w:rFonts w:eastAsia="Gulim" w:cstheme="minorHAnsi"/>
          <w:b/>
          <w:color w:val="00188F"/>
        </w:rPr>
        <w:t>서비스</w:t>
      </w:r>
      <w:r w:rsidRPr="000613DD">
        <w:rPr>
          <w:rFonts w:eastAsia="Gulim" w:cstheme="minorHAnsi"/>
          <w:b/>
          <w:color w:val="00188F"/>
        </w:rPr>
        <w:t xml:space="preserve"> </w:t>
      </w:r>
      <w:r w:rsidRPr="000613DD">
        <w:rPr>
          <w:rFonts w:eastAsia="Gulim" w:cstheme="minorHAnsi"/>
          <w:b/>
          <w:color w:val="00188F"/>
        </w:rPr>
        <w:t>수준</w:t>
      </w:r>
    </w:p>
    <w:p w14:paraId="7DB5E49A" w14:textId="77777777" w:rsidR="00E43444" w:rsidRPr="000613DD" w:rsidRDefault="00E43444" w:rsidP="00E43444">
      <w:pPr>
        <w:pStyle w:val="ProductList-Body"/>
        <w:ind w:left="360"/>
        <w:rPr>
          <w:rFonts w:eastAsia="Gulim" w:cstheme="minorHAnsi"/>
        </w:rPr>
      </w:pPr>
      <w:r>
        <w:rPr>
          <w:rFonts w:eastAsia="Gulim" w:cstheme="minorHAnsi"/>
        </w:rPr>
        <w:t>“</w:t>
      </w:r>
      <w:r w:rsidRPr="000613DD">
        <w:rPr>
          <w:rFonts w:eastAsia="Gulim" w:cstheme="minorHAnsi"/>
          <w:b/>
          <w:color w:val="0072C6"/>
        </w:rPr>
        <w:t>해당</w:t>
      </w:r>
      <w:r w:rsidRPr="000613DD">
        <w:rPr>
          <w:rFonts w:eastAsia="Gulim" w:cstheme="minorHAnsi"/>
          <w:b/>
          <w:color w:val="0072C6"/>
        </w:rPr>
        <w:t xml:space="preserve"> </w:t>
      </w:r>
      <w:r w:rsidRPr="000613DD">
        <w:rPr>
          <w:rFonts w:eastAsia="Gulim" w:cstheme="minorHAnsi"/>
          <w:b/>
          <w:color w:val="0072C6"/>
        </w:rPr>
        <w:t>기간의</w:t>
      </w:r>
      <w:r w:rsidRPr="000613DD">
        <w:rPr>
          <w:rFonts w:eastAsia="Gulim" w:cstheme="minorHAnsi"/>
          <w:b/>
          <w:color w:val="0072C6"/>
        </w:rPr>
        <w:t xml:space="preserve"> </w:t>
      </w:r>
      <w:r w:rsidRPr="000613DD">
        <w:rPr>
          <w:rFonts w:eastAsia="Gulim" w:cstheme="minorHAnsi"/>
          <w:b/>
          <w:color w:val="0072C6"/>
        </w:rPr>
        <w:t>시간</w:t>
      </w:r>
      <w:r w:rsidRPr="000613DD">
        <w:rPr>
          <w:rFonts w:eastAsia="Gulim" w:cstheme="minorHAnsi"/>
          <w:b/>
          <w:color w:val="0072C6"/>
        </w:rPr>
        <w:t>(</w:t>
      </w:r>
      <w:r w:rsidRPr="000613DD">
        <w:rPr>
          <w:rFonts w:eastAsia="Gulim" w:cstheme="minorHAnsi"/>
          <w:b/>
          <w:color w:val="0072C6"/>
        </w:rPr>
        <w:t>분</w:t>
      </w:r>
      <w:r w:rsidRPr="000613DD">
        <w:rPr>
          <w:rFonts w:eastAsia="Gulim" w:cstheme="minorHAnsi"/>
          <w:b/>
          <w:color w:val="0072C6"/>
        </w:rPr>
        <w:t>)</w:t>
      </w:r>
      <w:r>
        <w:rPr>
          <w:rFonts w:eastAsia="Gulim" w:cstheme="minorHAnsi"/>
        </w:rPr>
        <w:t>”</w:t>
      </w:r>
      <w:r w:rsidRPr="000613DD">
        <w:rPr>
          <w:rFonts w:eastAsia="Gulim" w:cstheme="minorHAnsi"/>
        </w:rPr>
        <w:t>은</w:t>
      </w:r>
      <w:r w:rsidRPr="000613DD">
        <w:rPr>
          <w:rFonts w:eastAsia="Gulim" w:cstheme="minorHAnsi"/>
        </w:rPr>
        <w:t xml:space="preserve"> </w:t>
      </w:r>
      <w:r w:rsidRPr="000613DD">
        <w:rPr>
          <w:rFonts w:eastAsia="Gulim" w:cstheme="minorHAnsi"/>
        </w:rPr>
        <w:t>주어진</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기간의</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w:t>
      </w:r>
    </w:p>
    <w:p w14:paraId="460FD890" w14:textId="77777777" w:rsidR="00E43444" w:rsidRPr="000613DD" w:rsidRDefault="00E43444" w:rsidP="00E43444">
      <w:pPr>
        <w:pStyle w:val="ProductList-Body"/>
        <w:ind w:left="360"/>
        <w:rPr>
          <w:rFonts w:eastAsia="Gulim" w:cstheme="minorHAnsi"/>
        </w:rPr>
      </w:pP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중지</w:t>
      </w:r>
      <w:r w:rsidRPr="000613DD">
        <w:rPr>
          <w:rFonts w:eastAsia="Gulim" w:cstheme="minorHAnsi"/>
          <w:b/>
          <w:color w:val="0072C6"/>
        </w:rPr>
        <w:t xml:space="preserve"> </w:t>
      </w:r>
      <w:r w:rsidRPr="000613DD">
        <w:rPr>
          <w:rFonts w:eastAsia="Gulim" w:cstheme="minorHAnsi"/>
          <w:b/>
          <w:color w:val="0072C6"/>
        </w:rPr>
        <w:t>시간</w:t>
      </w:r>
      <w:r w:rsidRPr="00501AD1">
        <w:rPr>
          <w:rFonts w:eastAsia="Gulim" w:cstheme="minorHAnsi"/>
          <w:b/>
          <w:color w:val="0072C6"/>
        </w:rPr>
        <w:t>:</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w:t>
      </w:r>
      <w:r w:rsidRPr="000613DD">
        <w:rPr>
          <w:rFonts w:eastAsia="Gulim" w:cstheme="minorHAnsi"/>
        </w:rPr>
        <w:t xml:space="preserve"> </w:t>
      </w:r>
      <w:r w:rsidRPr="000613DD">
        <w:rPr>
          <w:rFonts w:eastAsia="Gulim" w:cstheme="minorHAnsi"/>
        </w:rPr>
        <w:t>연결이</w:t>
      </w:r>
      <w:r w:rsidRPr="000613DD">
        <w:rPr>
          <w:rFonts w:eastAsia="Gulim" w:cstheme="minorHAnsi"/>
        </w:rPr>
        <w:t xml:space="preserve"> </w:t>
      </w:r>
      <w:r w:rsidRPr="000613DD">
        <w:rPr>
          <w:rFonts w:eastAsia="Gulim" w:cstheme="minorHAnsi"/>
        </w:rPr>
        <w:t>없는</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의</w:t>
      </w:r>
      <w:r w:rsidRPr="000613DD">
        <w:rPr>
          <w:rFonts w:eastAsia="Gulim" w:cstheme="minorHAnsi"/>
        </w:rPr>
        <w:t xml:space="preserve"> </w:t>
      </w:r>
      <w:r w:rsidRPr="000613DD">
        <w:rPr>
          <w:rFonts w:eastAsia="Gulim" w:cstheme="minorHAnsi"/>
        </w:rPr>
        <w:t>일부인</w:t>
      </w:r>
      <w:r w:rsidRPr="000613DD">
        <w:rPr>
          <w:rFonts w:eastAsia="Gulim" w:cstheme="minorHAnsi"/>
        </w:rPr>
        <w:t xml:space="preserve"> </w:t>
      </w:r>
      <w:r w:rsidRPr="000613DD">
        <w:rPr>
          <w:rFonts w:eastAsia="Gulim" w:cstheme="minorHAnsi"/>
        </w:rPr>
        <w:t>총</w:t>
      </w:r>
      <w:r w:rsidRPr="000613DD">
        <w:rPr>
          <w:rFonts w:eastAsia="Gulim" w:cstheme="minorHAnsi"/>
        </w:rPr>
        <w:t xml:space="preserve"> </w:t>
      </w:r>
      <w:r w:rsidRPr="000613DD">
        <w:rPr>
          <w:rFonts w:eastAsia="Gulim" w:cstheme="minorHAnsi"/>
        </w:rPr>
        <w:t>누적</w:t>
      </w:r>
      <w:r w:rsidRPr="000613DD">
        <w:rPr>
          <w:rFonts w:eastAsia="Gulim" w:cstheme="minorHAnsi"/>
        </w:rPr>
        <w:t xml:space="preserve"> </w:t>
      </w:r>
      <w:r w:rsidRPr="000613DD">
        <w:rPr>
          <w:rFonts w:eastAsia="Gulim" w:cstheme="minorHAnsi"/>
        </w:rPr>
        <w:t>시간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입니다</w:t>
      </w:r>
      <w:r w:rsidRPr="000613DD">
        <w:rPr>
          <w:rFonts w:eastAsia="Gulim" w:cstheme="minorHAnsi"/>
        </w:rPr>
        <w:t>.</w:t>
      </w:r>
    </w:p>
    <w:p w14:paraId="68F3E673" w14:textId="77777777" w:rsidR="00E43444" w:rsidRPr="000613DD" w:rsidRDefault="00E43444" w:rsidP="00E43444">
      <w:pPr>
        <w:pStyle w:val="ProductList-Body"/>
        <w:ind w:left="360"/>
        <w:rPr>
          <w:rFonts w:eastAsia="Gulim" w:cstheme="minorHAnsi"/>
          <w:sz w:val="12"/>
          <w:szCs w:val="12"/>
        </w:rPr>
      </w:pPr>
      <w:r w:rsidRPr="000613DD">
        <w:rPr>
          <w:rFonts w:eastAsia="Gulim" w:cstheme="minorHAnsi"/>
          <w:b/>
          <w:color w:val="0072C6"/>
        </w:rPr>
        <w:t>작동</w:t>
      </w:r>
      <w:r w:rsidRPr="000613DD">
        <w:rPr>
          <w:rFonts w:eastAsia="Gulim" w:cstheme="minorHAnsi"/>
          <w:b/>
          <w:color w:val="0072C6"/>
        </w:rPr>
        <w:t xml:space="preserve"> </w:t>
      </w:r>
      <w:r w:rsidRPr="000613DD">
        <w:rPr>
          <w:rFonts w:eastAsia="Gulim" w:cstheme="minorHAnsi"/>
          <w:b/>
          <w:color w:val="0072C6"/>
        </w:rPr>
        <w:t>시간</w:t>
      </w:r>
      <w:r w:rsidRPr="000613DD">
        <w:rPr>
          <w:rFonts w:eastAsia="Gulim" w:cstheme="minorHAnsi"/>
          <w:b/>
          <w:color w:val="0072C6"/>
        </w:rPr>
        <w:t xml:space="preserve"> </w:t>
      </w:r>
      <w:r w:rsidRPr="000613DD">
        <w:rPr>
          <w:rFonts w:eastAsia="Gulim" w:cstheme="minorHAnsi"/>
          <w:b/>
          <w:color w:val="0072C6"/>
        </w:rPr>
        <w:t>비율</w:t>
      </w:r>
      <w:r w:rsidRPr="00501AD1">
        <w:rPr>
          <w:rFonts w:eastAsia="Gulim" w:cstheme="minorHAnsi"/>
          <w:b/>
          <w:color w:val="0072C6"/>
        </w:rPr>
        <w:t>:</w:t>
      </w:r>
      <w:r w:rsidRPr="000613DD">
        <w:rPr>
          <w:rFonts w:eastAsia="Gulim" w:cstheme="minorHAnsi"/>
        </w:rPr>
        <w:t xml:space="preserve"> </w:t>
      </w:r>
      <w:r w:rsidRPr="000613DD">
        <w:rPr>
          <w:rFonts w:eastAsia="Gulim" w:cstheme="minorHAnsi"/>
        </w:rPr>
        <w:t>단일</w:t>
      </w:r>
      <w:r w:rsidRPr="000613DD">
        <w:rPr>
          <w:rFonts w:eastAsia="Gulim" w:cstheme="minorHAnsi"/>
        </w:rPr>
        <w:t xml:space="preserve"> </w:t>
      </w:r>
      <w:r w:rsidRPr="000613DD">
        <w:rPr>
          <w:rFonts w:eastAsia="Gulim" w:cstheme="minorHAnsi"/>
        </w:rPr>
        <w:t>인스턴스</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작동</w:t>
      </w:r>
      <w:r w:rsidRPr="000613DD">
        <w:rPr>
          <w:rFonts w:eastAsia="Gulim" w:cstheme="minorHAnsi"/>
        </w:rPr>
        <w:t xml:space="preserve"> </w:t>
      </w:r>
      <w:r w:rsidRPr="000613DD">
        <w:rPr>
          <w:rFonts w:eastAsia="Gulim" w:cstheme="minorHAnsi"/>
        </w:rPr>
        <w:t>중지</w:t>
      </w:r>
      <w:r w:rsidRPr="000613DD">
        <w:rPr>
          <w:rFonts w:eastAsia="Gulim" w:cstheme="minorHAnsi"/>
        </w:rPr>
        <w:t xml:space="preserve"> </w:t>
      </w:r>
      <w:r w:rsidRPr="000613DD">
        <w:rPr>
          <w:rFonts w:eastAsia="Gulim" w:cstheme="minorHAnsi"/>
        </w:rPr>
        <w:t>시간이</w:t>
      </w:r>
      <w:r w:rsidRPr="000613DD">
        <w:rPr>
          <w:rFonts w:eastAsia="Gulim" w:cstheme="minorHAnsi"/>
        </w:rPr>
        <w:t xml:space="preserve"> </w:t>
      </w:r>
      <w:r w:rsidRPr="000613DD">
        <w:rPr>
          <w:rFonts w:eastAsia="Gulim" w:cstheme="minorHAnsi"/>
        </w:rPr>
        <w:t>있었거나</w:t>
      </w:r>
      <w:r w:rsidRPr="000613DD">
        <w:rPr>
          <w:rFonts w:eastAsia="Gulim" w:cstheme="minorHAnsi"/>
        </w:rPr>
        <w:t xml:space="preserve"> </w:t>
      </w:r>
      <w:r w:rsidRPr="000613DD">
        <w:rPr>
          <w:rFonts w:eastAsia="Gulim" w:cstheme="minorHAnsi"/>
        </w:rPr>
        <w:t>동일한</w:t>
      </w:r>
      <w:r w:rsidRPr="000613DD">
        <w:rPr>
          <w:rFonts w:eastAsia="Gulim" w:cstheme="minorHAnsi"/>
        </w:rPr>
        <w:t xml:space="preserve"> </w:t>
      </w:r>
      <w:r w:rsidRPr="000613DD">
        <w:rPr>
          <w:rFonts w:eastAsia="Gulim" w:cstheme="minorHAnsi"/>
        </w:rPr>
        <w:t>공유</w:t>
      </w:r>
      <w:r w:rsidRPr="000613DD">
        <w:rPr>
          <w:rFonts w:eastAsia="Gulim" w:cstheme="minorHAnsi"/>
        </w:rPr>
        <w:t xml:space="preserve"> </w:t>
      </w:r>
      <w:r w:rsidRPr="000613DD">
        <w:rPr>
          <w:rFonts w:eastAsia="Gulim" w:cstheme="minorHAnsi"/>
        </w:rPr>
        <w:t>디스크를</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w:t>
      </w:r>
      <w:r w:rsidRPr="000613DD">
        <w:rPr>
          <w:rFonts w:eastAsia="Gulim" w:cstheme="minorHAnsi"/>
        </w:rPr>
        <w:t>모든</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작동</w:t>
      </w:r>
      <w:r w:rsidRPr="000613DD">
        <w:rPr>
          <w:rFonts w:eastAsia="Gulim" w:cstheme="minorHAnsi"/>
        </w:rPr>
        <w:t xml:space="preserve"> </w:t>
      </w:r>
      <w:r w:rsidRPr="000613DD">
        <w:rPr>
          <w:rFonts w:eastAsia="Gulim" w:cstheme="minorHAnsi"/>
        </w:rPr>
        <w:t>중지</w:t>
      </w:r>
      <w:r w:rsidRPr="000613DD">
        <w:rPr>
          <w:rFonts w:eastAsia="Gulim" w:cstheme="minorHAnsi"/>
        </w:rPr>
        <w:t xml:space="preserve"> </w:t>
      </w:r>
      <w:r w:rsidRPr="000613DD">
        <w:rPr>
          <w:rFonts w:eastAsia="Gulim" w:cstheme="minorHAnsi"/>
        </w:rPr>
        <w:t>시간이</w:t>
      </w:r>
      <w:r w:rsidRPr="000613DD">
        <w:rPr>
          <w:rFonts w:eastAsia="Gulim" w:cstheme="minorHAnsi"/>
        </w:rPr>
        <w:t xml:space="preserve"> </w:t>
      </w:r>
      <w:r w:rsidRPr="000613DD">
        <w:rPr>
          <w:rFonts w:eastAsia="Gulim" w:cstheme="minorHAnsi"/>
        </w:rPr>
        <w:t>있었을</w:t>
      </w:r>
      <w:r w:rsidRPr="000613DD">
        <w:rPr>
          <w:rFonts w:eastAsia="Gulim" w:cstheme="minorHAnsi"/>
        </w:rPr>
        <w:t xml:space="preserve"> </w:t>
      </w:r>
      <w:r w:rsidRPr="000613DD">
        <w:rPr>
          <w:rFonts w:eastAsia="Gulim" w:cstheme="minorHAnsi"/>
        </w:rPr>
        <w:t>경우</w:t>
      </w:r>
      <w:r w:rsidRPr="000613DD">
        <w:rPr>
          <w:rFonts w:eastAsia="Gulim" w:cstheme="minorHAnsi"/>
        </w:rPr>
        <w:t xml:space="preserve"> </w:t>
      </w:r>
      <w:r w:rsidRPr="000613DD">
        <w:rPr>
          <w:rFonts w:eastAsia="Gulim" w:cstheme="minorHAnsi"/>
        </w:rPr>
        <w:t>해당</w:t>
      </w:r>
      <w:r w:rsidRPr="000613DD">
        <w:rPr>
          <w:rFonts w:eastAsia="Gulim" w:cstheme="minorHAnsi"/>
        </w:rPr>
        <w:t xml:space="preserve"> </w:t>
      </w:r>
      <w:r w:rsidRPr="000613DD">
        <w:rPr>
          <w:rFonts w:eastAsia="Gulim" w:cstheme="minorHAnsi"/>
        </w:rPr>
        <w:t>기간</w:t>
      </w:r>
      <w:r w:rsidRPr="000613DD">
        <w:rPr>
          <w:rFonts w:eastAsia="Gulim" w:cstheme="minorHAnsi"/>
        </w:rPr>
        <w:t>(</w:t>
      </w:r>
      <w:r w:rsidRPr="000613DD">
        <w:rPr>
          <w:rFonts w:eastAsia="Gulim" w:cstheme="minorHAnsi"/>
        </w:rPr>
        <w:t>분</w:t>
      </w:r>
      <w:r w:rsidRPr="000613DD">
        <w:rPr>
          <w:rFonts w:eastAsia="Gulim" w:cstheme="minorHAnsi"/>
        </w:rPr>
        <w:t>)</w:t>
      </w:r>
      <w:r w:rsidRPr="000613DD">
        <w:rPr>
          <w:rFonts w:eastAsia="Gulim" w:cstheme="minorHAnsi"/>
        </w:rPr>
        <w:t>의</w:t>
      </w:r>
      <w:r w:rsidRPr="000613DD">
        <w:rPr>
          <w:rFonts w:eastAsia="Gulim" w:cstheme="minorHAnsi"/>
        </w:rPr>
        <w:t xml:space="preserve"> </w:t>
      </w:r>
      <w:r w:rsidRPr="000613DD">
        <w:rPr>
          <w:rFonts w:eastAsia="Gulim" w:cstheme="minorHAnsi"/>
        </w:rPr>
        <w:t>비율을</w:t>
      </w:r>
      <w:r w:rsidRPr="000613DD">
        <w:rPr>
          <w:rFonts w:eastAsia="Gulim" w:cstheme="minorHAnsi"/>
        </w:rPr>
        <w:t xml:space="preserve"> 100%</w:t>
      </w:r>
      <w:r w:rsidRPr="000613DD">
        <w:rPr>
          <w:rFonts w:eastAsia="Gulim" w:cstheme="minorHAnsi"/>
        </w:rPr>
        <w:t>에서</w:t>
      </w:r>
      <w:r w:rsidRPr="000613DD">
        <w:rPr>
          <w:rFonts w:eastAsia="Gulim" w:cstheme="minorHAnsi"/>
        </w:rPr>
        <w:t xml:space="preserve"> </w:t>
      </w:r>
      <w:r w:rsidRPr="000613DD">
        <w:rPr>
          <w:rFonts w:eastAsia="Gulim" w:cstheme="minorHAnsi"/>
        </w:rPr>
        <w:t>차감하여</w:t>
      </w:r>
      <w:r w:rsidRPr="000613DD">
        <w:rPr>
          <w:rFonts w:eastAsia="Gulim" w:cstheme="minorHAnsi"/>
        </w:rPr>
        <w:t xml:space="preserve"> </w:t>
      </w:r>
      <w:r w:rsidRPr="000613DD">
        <w:rPr>
          <w:rFonts w:eastAsia="Gulim" w:cstheme="minorHAnsi"/>
        </w:rPr>
        <w:t>계산합니다</w:t>
      </w:r>
      <w:r w:rsidRPr="000613DD">
        <w:rPr>
          <w:rFonts w:eastAsia="Gulim" w:cstheme="minorHAnsi"/>
        </w:rPr>
        <w:t>.</w:t>
      </w:r>
    </w:p>
    <w:p w14:paraId="6FDCB752" w14:textId="77777777" w:rsidR="00E43444" w:rsidRPr="00C804DB" w:rsidRDefault="00E43444" w:rsidP="002F4D93">
      <w:pPr>
        <w:pStyle w:val="ListParagraph"/>
        <w:spacing w:before="120" w:after="120" w:line="240" w:lineRule="auto"/>
        <w:contextualSpacing w:val="0"/>
        <w:rPr>
          <w:rFonts w:ascii="Cambria Math" w:eastAsia="Gulim" w:hAnsi="Cambria Math" w:cstheme="minorHAnsi"/>
          <w:i/>
          <w:sz w:val="12"/>
          <w:szCs w:val="12"/>
        </w:rPr>
      </w:pPr>
      <m:oMathPara>
        <m:oMath>
          <m:r>
            <w:rPr>
              <w:rFonts w:ascii="Cambria Math" w:eastAsia="Gulim" w:hAnsi="Cambria Math" w:cstheme="minorHAnsi"/>
              <w:sz w:val="18"/>
              <w:szCs w:val="18"/>
            </w:rPr>
            <m:t xml:space="preserve"> </m:t>
          </m:r>
          <m:r>
            <w:rPr>
              <w:rFonts w:ascii="Cambria Math" w:eastAsia="Gulim" w:hAnsi="Cambria Math" w:cstheme="minorHAnsi" w:hint="eastAsia"/>
              <w:sz w:val="18"/>
              <w:szCs w:val="18"/>
            </w:rPr>
            <m:t>월간</m:t>
          </m:r>
          <m:r>
            <w:rPr>
              <w:rFonts w:ascii="Cambria Math" w:eastAsia="Gulim" w:hAnsi="Cambria Math" w:cstheme="minorHAnsi"/>
              <w:sz w:val="18"/>
              <w:szCs w:val="18"/>
            </w:rPr>
            <m:t xml:space="preserve"> </m:t>
          </m:r>
          <m:r>
            <w:rPr>
              <w:rFonts w:ascii="Cambria Math" w:eastAsia="Gulim" w:hAnsi="Cambria Math" w:cstheme="minorHAnsi" w:hint="eastAsia"/>
              <w:sz w:val="18"/>
              <w:szCs w:val="18"/>
            </w:rPr>
            <m:t>작동</m:t>
          </m:r>
          <m:r>
            <w:rPr>
              <w:rFonts w:ascii="Cambria Math" w:eastAsia="Gulim" w:hAnsi="Cambria Math" w:cstheme="minorHAnsi"/>
              <w:sz w:val="18"/>
              <w:szCs w:val="18"/>
            </w:rPr>
            <m:t xml:space="preserve"> </m:t>
          </m:r>
          <m:r>
            <w:rPr>
              <w:rFonts w:ascii="Cambria Math" w:eastAsia="Gulim" w:hAnsi="Cambria Math" w:cstheme="minorHAnsi" w:hint="eastAsia"/>
              <w:sz w:val="18"/>
              <w:szCs w:val="18"/>
            </w:rPr>
            <m:t>시간</m:t>
          </m:r>
          <m:r>
            <w:rPr>
              <w:rFonts w:ascii="Cambria Math" w:eastAsia="Gulim" w:hAnsi="Cambria Math" w:cstheme="minorHAnsi"/>
              <w:sz w:val="18"/>
              <w:szCs w:val="18"/>
            </w:rPr>
            <m:t xml:space="preserve">(%)= </m:t>
          </m:r>
          <m:f>
            <m:fPr>
              <m:ctrlPr>
                <w:rPr>
                  <w:rFonts w:ascii="Cambria Math" w:eastAsia="Gulim" w:hAnsi="Cambria Math" w:cstheme="minorHAnsi"/>
                  <w:i/>
                  <w:sz w:val="18"/>
                  <w:szCs w:val="18"/>
                </w:rPr>
              </m:ctrlPr>
            </m:fPr>
            <m:num>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해당</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기간</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 xml:space="preserve">) - </m:t>
              </m:r>
              <m:r>
                <m:rPr>
                  <m:nor/>
                </m:rPr>
                <w:rPr>
                  <w:rFonts w:ascii="Cambria Math" w:eastAsia="Gulim" w:hAnsi="Cambria Math" w:cstheme="minorHAnsi" w:hint="eastAsia"/>
                  <w:i/>
                  <w:sz w:val="18"/>
                  <w:szCs w:val="18"/>
                </w:rPr>
                <m:t>작동</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중지</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num>
            <m:den>
              <m:r>
                <m:rPr>
                  <m:nor/>
                </m:rPr>
                <w:rPr>
                  <w:rFonts w:ascii="Cambria Math" w:eastAsia="Gulim" w:hAnsi="Cambria Math" w:cstheme="minorHAnsi" w:hint="eastAsia"/>
                  <w:i/>
                  <w:sz w:val="18"/>
                  <w:szCs w:val="18"/>
                </w:rPr>
                <m:t>해당</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기간</m:t>
              </m:r>
              <m:r>
                <m:rPr>
                  <m:nor/>
                </m:rPr>
                <w:rPr>
                  <w:rFonts w:ascii="Cambria Math" w:eastAsia="Gulim" w:hAnsi="Cambria Math" w:cstheme="minorHAnsi"/>
                  <w:i/>
                  <w:sz w:val="18"/>
                  <w:szCs w:val="18"/>
                </w:rPr>
                <m:t xml:space="preserve"> </m:t>
              </m:r>
              <m:r>
                <m:rPr>
                  <m:nor/>
                </m:rPr>
                <w:rPr>
                  <w:rFonts w:ascii="Cambria Math" w:eastAsia="Gulim" w:hAnsi="Cambria Math" w:cstheme="minorHAnsi" w:hint="eastAsia"/>
                  <w:i/>
                  <w:sz w:val="18"/>
                  <w:szCs w:val="18"/>
                </w:rPr>
                <m:t>시간</m:t>
              </m:r>
              <m:r>
                <m:rPr>
                  <m:nor/>
                </m:rPr>
                <w:rPr>
                  <w:rFonts w:ascii="Cambria Math" w:eastAsia="Gulim" w:hAnsi="Cambria Math" w:cstheme="minorHAnsi"/>
                  <w:i/>
                  <w:sz w:val="18"/>
                  <w:szCs w:val="18"/>
                </w:rPr>
                <m:t>(</m:t>
              </m:r>
              <m:r>
                <m:rPr>
                  <m:nor/>
                </m:rPr>
                <w:rPr>
                  <w:rFonts w:ascii="Cambria Math" w:eastAsia="Gulim" w:hAnsi="Cambria Math" w:cstheme="minorHAnsi" w:hint="eastAsia"/>
                  <w:i/>
                  <w:sz w:val="18"/>
                  <w:szCs w:val="18"/>
                </w:rPr>
                <m:t>분</m:t>
              </m:r>
              <m:r>
                <m:rPr>
                  <m:nor/>
                </m:rPr>
                <w:rPr>
                  <w:rFonts w:ascii="Cambria Math" w:eastAsia="Gulim" w:hAnsi="Cambria Math" w:cstheme="minorHAnsi"/>
                  <w:i/>
                  <w:sz w:val="18"/>
                  <w:szCs w:val="18"/>
                </w:rPr>
                <m:t>)</m:t>
              </m:r>
            </m:den>
          </m:f>
          <m:r>
            <w:rPr>
              <w:rFonts w:ascii="Cambria Math" w:eastAsia="Gulim" w:hAnsi="Cambria Math" w:cstheme="minorHAnsi"/>
              <w:sz w:val="18"/>
              <w:szCs w:val="18"/>
            </w:rPr>
            <m:t xml:space="preserve"> x 100</m:t>
          </m:r>
        </m:oMath>
      </m:oMathPara>
    </w:p>
    <w:p w14:paraId="0171B410" w14:textId="77777777" w:rsidR="00E43444" w:rsidRPr="000613DD" w:rsidRDefault="00E43444" w:rsidP="00E43444">
      <w:pPr>
        <w:pStyle w:val="ProductList-Body"/>
        <w:ind w:left="360"/>
        <w:rPr>
          <w:rFonts w:eastAsia="Gulim" w:cstheme="minorHAnsi"/>
        </w:rPr>
      </w:pPr>
      <w:r w:rsidRPr="000613DD">
        <w:rPr>
          <w:rFonts w:eastAsia="Gulim" w:cstheme="minorHAnsi"/>
          <w:b/>
          <w:color w:val="0072C6"/>
        </w:rPr>
        <w:t>서비스</w:t>
      </w:r>
      <w:r w:rsidRPr="000613DD">
        <w:rPr>
          <w:rFonts w:eastAsia="Gulim" w:cstheme="minorHAnsi"/>
          <w:b/>
          <w:color w:val="0072C6"/>
        </w:rPr>
        <w:t xml:space="preserve"> </w:t>
      </w:r>
      <w:r w:rsidRPr="000613DD">
        <w:rPr>
          <w:rFonts w:eastAsia="Gulim" w:cstheme="minorHAnsi"/>
          <w:b/>
          <w:color w:val="0072C6"/>
        </w:rPr>
        <w:t>크레딧</w:t>
      </w:r>
      <w:r w:rsidRPr="00D704D3">
        <w:rPr>
          <w:rFonts w:eastAsia="Gulim" w:cstheme="minorHAnsi"/>
          <w:b/>
          <w:color w:val="0072C6"/>
        </w:rPr>
        <w:t>:</w:t>
      </w:r>
    </w:p>
    <w:p w14:paraId="02157341" w14:textId="77777777" w:rsidR="00E43444" w:rsidRDefault="00E43444" w:rsidP="00E43444">
      <w:pPr>
        <w:pStyle w:val="ProductList-Body"/>
        <w:ind w:left="360"/>
        <w:rPr>
          <w:rFonts w:eastAsia="Gulim" w:cstheme="minorHAnsi"/>
          <w:lang w:val="en-US"/>
        </w:rPr>
      </w:pPr>
      <w:r w:rsidRPr="000613DD">
        <w:rPr>
          <w:rFonts w:eastAsia="Gulim" w:cstheme="minorHAnsi"/>
        </w:rPr>
        <w:t>다음</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수준</w:t>
      </w:r>
      <w:r w:rsidRPr="000613DD">
        <w:rPr>
          <w:rFonts w:eastAsia="Gulim" w:cstheme="minorHAnsi"/>
        </w:rPr>
        <w:t xml:space="preserve"> </w:t>
      </w:r>
      <w:r w:rsidRPr="000613DD">
        <w:rPr>
          <w:rFonts w:eastAsia="Gulim" w:cstheme="minorHAnsi"/>
        </w:rPr>
        <w:t>및</w:t>
      </w:r>
      <w:r w:rsidRPr="000613DD">
        <w:rPr>
          <w:rFonts w:eastAsia="Gulim" w:cstheme="minorHAnsi"/>
        </w:rPr>
        <w:t xml:space="preserve"> </w:t>
      </w:r>
      <w:r w:rsidRPr="000613DD">
        <w:rPr>
          <w:rFonts w:eastAsia="Gulim" w:cstheme="minorHAnsi"/>
        </w:rPr>
        <w:t>서비스</w:t>
      </w:r>
      <w:r w:rsidRPr="000613DD">
        <w:rPr>
          <w:rFonts w:eastAsia="Gulim" w:cstheme="minorHAnsi"/>
        </w:rPr>
        <w:t xml:space="preserve"> </w:t>
      </w:r>
      <w:r w:rsidRPr="000613DD">
        <w:rPr>
          <w:rFonts w:eastAsia="Gulim" w:cstheme="minorHAnsi"/>
        </w:rPr>
        <w:t>크레딧은</w:t>
      </w:r>
      <w:r w:rsidRPr="000613DD">
        <w:rPr>
          <w:rFonts w:eastAsia="Gulim" w:cstheme="minorHAnsi"/>
        </w:rPr>
        <w:t xml:space="preserve"> </w:t>
      </w:r>
      <w:r w:rsidRPr="000613DD">
        <w:rPr>
          <w:rFonts w:eastAsia="Gulim" w:cstheme="minorHAnsi"/>
        </w:rPr>
        <w:t>디스크</w:t>
      </w:r>
      <w:r w:rsidRPr="000613DD">
        <w:rPr>
          <w:rFonts w:eastAsia="Gulim" w:cstheme="minorHAnsi"/>
        </w:rPr>
        <w:t xml:space="preserve"> </w:t>
      </w:r>
      <w:r w:rsidRPr="000613DD">
        <w:rPr>
          <w:rFonts w:eastAsia="Gulim" w:cstheme="minorHAnsi"/>
        </w:rPr>
        <w:t>유형에</w:t>
      </w:r>
      <w:r w:rsidRPr="000613DD">
        <w:rPr>
          <w:rFonts w:eastAsia="Gulim" w:cstheme="minorHAnsi"/>
        </w:rPr>
        <w:t xml:space="preserve"> </w:t>
      </w:r>
      <w:r w:rsidRPr="000613DD">
        <w:rPr>
          <w:rFonts w:eastAsia="Gulim" w:cstheme="minorHAnsi"/>
        </w:rPr>
        <w:t>따른</w:t>
      </w:r>
      <w:r w:rsidRPr="000613DD">
        <w:rPr>
          <w:rFonts w:eastAsia="Gulim" w:cstheme="minorHAnsi"/>
        </w:rPr>
        <w:t xml:space="preserve"> </w:t>
      </w:r>
      <w:r w:rsidRPr="000613DD">
        <w:rPr>
          <w:rFonts w:eastAsia="Gulim" w:cstheme="minorHAnsi"/>
        </w:rPr>
        <w:t>고객의</w:t>
      </w:r>
      <w:r w:rsidRPr="000613DD">
        <w:rPr>
          <w:rFonts w:eastAsia="Gulim" w:cstheme="minorHAnsi"/>
        </w:rPr>
        <w:t xml:space="preserve"> </w:t>
      </w:r>
      <w:r w:rsidRPr="000613DD">
        <w:rPr>
          <w:rFonts w:eastAsia="Gulim" w:cstheme="minorHAnsi"/>
        </w:rPr>
        <w:t>단일</w:t>
      </w:r>
      <w:r w:rsidRPr="000613DD">
        <w:rPr>
          <w:rFonts w:eastAsia="Gulim" w:cstheme="minorHAnsi"/>
        </w:rPr>
        <w:t xml:space="preserve"> </w:t>
      </w:r>
      <w:r w:rsidRPr="000613DD">
        <w:rPr>
          <w:rFonts w:eastAsia="Gulim" w:cstheme="minorHAnsi"/>
        </w:rPr>
        <w:t>인스턴스</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컴퓨터와</w:t>
      </w:r>
      <w:r w:rsidRPr="000613DD">
        <w:rPr>
          <w:rFonts w:eastAsia="Gulim" w:cstheme="minorHAnsi"/>
        </w:rPr>
        <w:t xml:space="preserve"> </w:t>
      </w:r>
      <w:r w:rsidRPr="000613DD">
        <w:rPr>
          <w:rFonts w:eastAsia="Gulim" w:cstheme="minorHAnsi"/>
        </w:rPr>
        <w:t>공유</w:t>
      </w:r>
      <w:r w:rsidRPr="000613DD">
        <w:rPr>
          <w:rFonts w:eastAsia="Gulim" w:cstheme="minorHAnsi"/>
        </w:rPr>
        <w:t xml:space="preserve"> </w:t>
      </w:r>
      <w:r w:rsidRPr="000613DD">
        <w:rPr>
          <w:rFonts w:eastAsia="Gulim" w:cstheme="minorHAnsi"/>
        </w:rPr>
        <w:t>디스크를</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w:t>
      </w:r>
      <w:r w:rsidRPr="000613DD">
        <w:rPr>
          <w:rFonts w:eastAsia="Gulim" w:cstheme="minorHAnsi"/>
        </w:rPr>
        <w:t xml:space="preserve"> </w:t>
      </w:r>
      <w:r w:rsidRPr="000613DD">
        <w:rPr>
          <w:rFonts w:eastAsia="Gulim" w:cstheme="minorHAnsi"/>
        </w:rPr>
        <w:t>사용에</w:t>
      </w:r>
      <w:r w:rsidRPr="000613DD">
        <w:rPr>
          <w:rFonts w:eastAsia="Gulim" w:cstheme="minorHAnsi"/>
        </w:rPr>
        <w:t xml:space="preserve"> </w:t>
      </w:r>
      <w:r w:rsidRPr="000613DD">
        <w:rPr>
          <w:rFonts w:eastAsia="Gulim" w:cstheme="minorHAnsi"/>
        </w:rPr>
        <w:t>적용됩니다</w:t>
      </w:r>
      <w:r w:rsidRPr="000613DD">
        <w:rPr>
          <w:rFonts w:eastAsia="Gulim" w:cstheme="minorHAnsi"/>
        </w:rPr>
        <w:t xml:space="preserve">. </w:t>
      </w:r>
      <w:r w:rsidRPr="000613DD">
        <w:rPr>
          <w:rFonts w:eastAsia="Gulim" w:cstheme="minorHAnsi"/>
        </w:rPr>
        <w:t>여러</w:t>
      </w:r>
      <w:r w:rsidRPr="000613DD">
        <w:rPr>
          <w:rFonts w:eastAsia="Gulim" w:cstheme="minorHAnsi"/>
        </w:rPr>
        <w:t xml:space="preserve"> </w:t>
      </w:r>
      <w:r w:rsidRPr="000613DD">
        <w:rPr>
          <w:rFonts w:eastAsia="Gulim" w:cstheme="minorHAnsi"/>
        </w:rPr>
        <w:t>개의</w:t>
      </w:r>
      <w:r w:rsidRPr="000613DD">
        <w:rPr>
          <w:rFonts w:eastAsia="Gulim" w:cstheme="minorHAnsi"/>
        </w:rPr>
        <w:t xml:space="preserve"> </w:t>
      </w:r>
      <w:r w:rsidRPr="000613DD">
        <w:rPr>
          <w:rFonts w:eastAsia="Gulim" w:cstheme="minorHAnsi"/>
        </w:rPr>
        <w:t>디스크</w:t>
      </w:r>
      <w:r w:rsidRPr="000613DD">
        <w:rPr>
          <w:rFonts w:eastAsia="Gulim" w:cstheme="minorHAnsi"/>
        </w:rPr>
        <w:t xml:space="preserve"> </w:t>
      </w:r>
      <w:r w:rsidRPr="000613DD">
        <w:rPr>
          <w:rFonts w:eastAsia="Gulim" w:cstheme="minorHAnsi"/>
        </w:rPr>
        <w:t>유형을</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w:t>
      </w:r>
      <w:r w:rsidRPr="000613DD">
        <w:rPr>
          <w:rFonts w:eastAsia="Gulim" w:cstheme="minorHAnsi"/>
        </w:rPr>
        <w:t>단일</w:t>
      </w:r>
      <w:r w:rsidRPr="000613DD">
        <w:rPr>
          <w:rFonts w:eastAsia="Gulim" w:cstheme="minorHAnsi"/>
        </w:rPr>
        <w:t xml:space="preserve"> </w:t>
      </w:r>
      <w:r w:rsidRPr="000613DD">
        <w:rPr>
          <w:rFonts w:eastAsia="Gulim" w:cstheme="minorHAnsi"/>
        </w:rPr>
        <w:t>인스턴스</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컴퓨터와</w:t>
      </w:r>
      <w:r w:rsidRPr="000613DD">
        <w:rPr>
          <w:rFonts w:eastAsia="Gulim" w:cstheme="minorHAnsi"/>
        </w:rPr>
        <w:t xml:space="preserve"> </w:t>
      </w:r>
      <w:r w:rsidRPr="000613DD">
        <w:rPr>
          <w:rFonts w:eastAsia="Gulim" w:cstheme="minorHAnsi"/>
        </w:rPr>
        <w:t>여러</w:t>
      </w:r>
      <w:r w:rsidRPr="000613DD">
        <w:rPr>
          <w:rFonts w:eastAsia="Gulim" w:cstheme="minorHAnsi"/>
        </w:rPr>
        <w:t xml:space="preserve"> </w:t>
      </w:r>
      <w:r w:rsidRPr="000613DD">
        <w:rPr>
          <w:rFonts w:eastAsia="Gulim" w:cstheme="minorHAnsi"/>
        </w:rPr>
        <w:t>유형의</w:t>
      </w:r>
      <w:r w:rsidRPr="000613DD">
        <w:rPr>
          <w:rFonts w:eastAsia="Gulim" w:cstheme="minorHAnsi"/>
        </w:rPr>
        <w:t xml:space="preserve"> </w:t>
      </w:r>
      <w:r w:rsidRPr="000613DD">
        <w:rPr>
          <w:rFonts w:eastAsia="Gulim" w:cstheme="minorHAnsi"/>
        </w:rPr>
        <w:t>동일한</w:t>
      </w:r>
      <w:r w:rsidRPr="000613DD">
        <w:rPr>
          <w:rFonts w:eastAsia="Gulim" w:cstheme="minorHAnsi"/>
        </w:rPr>
        <w:t xml:space="preserve"> </w:t>
      </w:r>
      <w:r w:rsidRPr="000613DD">
        <w:rPr>
          <w:rFonts w:eastAsia="Gulim" w:cstheme="minorHAnsi"/>
        </w:rPr>
        <w:t>공유</w:t>
      </w:r>
      <w:r w:rsidRPr="000613DD">
        <w:rPr>
          <w:rFonts w:eastAsia="Gulim" w:cstheme="minorHAnsi"/>
        </w:rPr>
        <w:t xml:space="preserve"> </w:t>
      </w:r>
      <w:r w:rsidRPr="000613DD">
        <w:rPr>
          <w:rFonts w:eastAsia="Gulim" w:cstheme="minorHAnsi"/>
        </w:rPr>
        <w:t>디스크를</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w:t>
      </w:r>
      <w:r w:rsidRPr="000613DD">
        <w:rPr>
          <w:rFonts w:eastAsia="Gulim" w:cstheme="minorHAnsi"/>
        </w:rPr>
        <w:t>모든</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대해</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있는</w:t>
      </w:r>
      <w:r w:rsidRPr="000613DD">
        <w:rPr>
          <w:rFonts w:eastAsia="Gulim" w:cstheme="minorHAnsi"/>
        </w:rPr>
        <w:t xml:space="preserve"> </w:t>
      </w:r>
      <w:r w:rsidRPr="000613DD">
        <w:rPr>
          <w:rFonts w:eastAsia="Gulim" w:cstheme="minorHAnsi"/>
        </w:rPr>
        <w:t>모든</w:t>
      </w:r>
      <w:r w:rsidRPr="000613DD">
        <w:rPr>
          <w:rFonts w:eastAsia="Gulim" w:cstheme="minorHAnsi"/>
        </w:rPr>
        <w:t xml:space="preserve"> </w:t>
      </w:r>
      <w:r w:rsidRPr="000613DD">
        <w:rPr>
          <w:rFonts w:eastAsia="Gulim" w:cstheme="minorHAnsi"/>
        </w:rPr>
        <w:t>디스크의</w:t>
      </w:r>
      <w:r w:rsidRPr="000613DD">
        <w:rPr>
          <w:rFonts w:eastAsia="Gulim" w:cstheme="minorHAnsi"/>
        </w:rPr>
        <w:t xml:space="preserve"> </w:t>
      </w:r>
      <w:r w:rsidRPr="000613DD">
        <w:rPr>
          <w:rFonts w:eastAsia="Gulim" w:cstheme="minorHAnsi"/>
        </w:rPr>
        <w:t>최저</w:t>
      </w:r>
      <w:r w:rsidRPr="000613DD">
        <w:rPr>
          <w:rFonts w:eastAsia="Gulim" w:cstheme="minorHAnsi"/>
        </w:rPr>
        <w:t xml:space="preserve"> SLA</w:t>
      </w:r>
      <w:r w:rsidRPr="000613DD">
        <w:rPr>
          <w:rFonts w:eastAsia="Gulim" w:cstheme="minorHAnsi"/>
        </w:rPr>
        <w:t>가</w:t>
      </w:r>
      <w:r w:rsidRPr="000613DD">
        <w:rPr>
          <w:rFonts w:eastAsia="Gulim" w:cstheme="minorHAnsi"/>
        </w:rPr>
        <w:t xml:space="preserve"> </w:t>
      </w:r>
      <w:r w:rsidRPr="000613DD">
        <w:rPr>
          <w:rFonts w:eastAsia="Gulim" w:cstheme="minorHAnsi"/>
        </w:rPr>
        <w:t>적용됩니다</w:t>
      </w:r>
      <w:r w:rsidRPr="000613DD">
        <w:rPr>
          <w:rFonts w:eastAsia="Gulim" w:cstheme="minorHAnsi"/>
        </w:rPr>
        <w:t>.</w:t>
      </w:r>
    </w:p>
    <w:p w14:paraId="17B7EB55" w14:textId="77777777" w:rsidR="008F57CF" w:rsidRPr="008F57CF" w:rsidRDefault="008F57CF" w:rsidP="00E43444">
      <w:pPr>
        <w:pStyle w:val="ProductList-Body"/>
        <w:ind w:left="360"/>
        <w:rPr>
          <w:rFonts w:eastAsia="Gulim" w:cstheme="minorHAnsi"/>
          <w:lang w:val="en-US"/>
        </w:rPr>
      </w:pPr>
    </w:p>
    <w:p w14:paraId="0BF322E4" w14:textId="77777777" w:rsidR="00E43444" w:rsidRDefault="00E43444" w:rsidP="00E43444">
      <w:pPr>
        <w:pStyle w:val="ProductList-Body"/>
        <w:ind w:left="360"/>
        <w:rPr>
          <w:rFonts w:eastAsia="Gulim" w:cstheme="minorHAnsi"/>
          <w:lang w:val="en-US"/>
        </w:rPr>
      </w:pPr>
      <w:r w:rsidRPr="000613DD">
        <w:rPr>
          <w:rFonts w:eastAsia="Gulim" w:cstheme="minorHAnsi"/>
        </w:rPr>
        <w:t>*</w:t>
      </w:r>
      <w:r w:rsidRPr="000613DD">
        <w:rPr>
          <w:rFonts w:eastAsia="Gulim" w:cstheme="minorHAnsi"/>
        </w:rPr>
        <w:t>예를</w:t>
      </w:r>
      <w:r w:rsidRPr="000613DD">
        <w:rPr>
          <w:rFonts w:eastAsia="Gulim" w:cstheme="minorHAnsi"/>
        </w:rPr>
        <w:t xml:space="preserve"> </w:t>
      </w:r>
      <w:r w:rsidRPr="000613DD">
        <w:rPr>
          <w:rFonts w:eastAsia="Gulim" w:cstheme="minorHAnsi"/>
        </w:rPr>
        <w:t>들어</w:t>
      </w:r>
      <w:r w:rsidRPr="000613DD">
        <w:rPr>
          <w:rFonts w:eastAsia="Gulim" w:cstheme="minorHAnsi"/>
        </w:rPr>
        <w:t xml:space="preserve"> Premium SSD </w:t>
      </w:r>
      <w:r w:rsidRPr="000613DD">
        <w:rPr>
          <w:rFonts w:eastAsia="Gulim" w:cstheme="minorHAnsi"/>
        </w:rPr>
        <w:t>공유</w:t>
      </w:r>
      <w:r w:rsidRPr="000613DD">
        <w:rPr>
          <w:rFonts w:eastAsia="Gulim" w:cstheme="minorHAnsi"/>
        </w:rPr>
        <w:t xml:space="preserve"> </w:t>
      </w:r>
      <w:r w:rsidRPr="000613DD">
        <w:rPr>
          <w:rFonts w:eastAsia="Gulim" w:cstheme="minorHAnsi"/>
        </w:rPr>
        <w:t>디스크와</w:t>
      </w:r>
      <w:r w:rsidRPr="000613DD">
        <w:rPr>
          <w:rFonts w:eastAsia="Gulim" w:cstheme="minorHAnsi"/>
        </w:rPr>
        <w:t xml:space="preserve"> Standard SSD </w:t>
      </w:r>
      <w:r w:rsidRPr="000613DD">
        <w:rPr>
          <w:rFonts w:eastAsia="Gulim" w:cstheme="minorHAnsi"/>
        </w:rPr>
        <w:t>공유</w:t>
      </w:r>
      <w:r w:rsidRPr="000613DD">
        <w:rPr>
          <w:rFonts w:eastAsia="Gulim" w:cstheme="minorHAnsi"/>
        </w:rPr>
        <w:t xml:space="preserve"> </w:t>
      </w:r>
      <w:r w:rsidRPr="000613DD">
        <w:rPr>
          <w:rFonts w:eastAsia="Gulim" w:cstheme="minorHAnsi"/>
        </w:rPr>
        <w:t>디스크를</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w:t>
      </w:r>
      <w:r w:rsidRPr="000613DD">
        <w:rPr>
          <w:rFonts w:eastAsia="Gulim" w:cstheme="minorHAnsi"/>
        </w:rPr>
        <w:t>두</w:t>
      </w:r>
      <w:r w:rsidRPr="000613DD">
        <w:rPr>
          <w:rFonts w:eastAsia="Gulim" w:cstheme="minorHAnsi"/>
        </w:rPr>
        <w:t xml:space="preserve"> </w:t>
      </w:r>
      <w:r w:rsidRPr="000613DD">
        <w:rPr>
          <w:rFonts w:eastAsia="Gulim" w:cstheme="minorHAnsi"/>
        </w:rPr>
        <w:t>개의</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w:t>
      </w:r>
      <w:r w:rsidRPr="000613DD">
        <w:rPr>
          <w:rFonts w:eastAsia="Gulim" w:cstheme="minorHAnsi"/>
        </w:rPr>
        <w:t xml:space="preserve"> VM1</w:t>
      </w:r>
      <w:r w:rsidRPr="000613DD">
        <w:rPr>
          <w:rFonts w:eastAsia="Gulim" w:cstheme="minorHAnsi"/>
        </w:rPr>
        <w:t>과</w:t>
      </w:r>
      <w:r w:rsidRPr="000613DD">
        <w:rPr>
          <w:rFonts w:eastAsia="Gulim" w:cstheme="minorHAnsi"/>
        </w:rPr>
        <w:t xml:space="preserve"> VM2</w:t>
      </w:r>
      <w:r w:rsidRPr="000613DD">
        <w:rPr>
          <w:rFonts w:eastAsia="Gulim" w:cstheme="minorHAnsi"/>
        </w:rPr>
        <w:t>의</w:t>
      </w:r>
      <w:r w:rsidRPr="000613DD">
        <w:rPr>
          <w:rFonts w:eastAsia="Gulim" w:cstheme="minorHAnsi"/>
        </w:rPr>
        <w:t xml:space="preserve"> </w:t>
      </w:r>
      <w:r w:rsidRPr="000613DD">
        <w:rPr>
          <w:rFonts w:eastAsia="Gulim" w:cstheme="minorHAnsi"/>
        </w:rPr>
        <w:t>경우</w:t>
      </w:r>
      <w:r w:rsidRPr="000613DD">
        <w:rPr>
          <w:rFonts w:eastAsia="Gulim" w:cstheme="minorHAnsi"/>
        </w:rPr>
        <w:t xml:space="preserve"> VM1</w:t>
      </w:r>
      <w:r w:rsidRPr="000613DD">
        <w:rPr>
          <w:rFonts w:eastAsia="Gulim" w:cstheme="minorHAnsi"/>
        </w:rPr>
        <w:t>과</w:t>
      </w:r>
      <w:r w:rsidRPr="000613DD">
        <w:rPr>
          <w:rFonts w:eastAsia="Gulim" w:cstheme="minorHAnsi"/>
        </w:rPr>
        <w:t xml:space="preserve"> VM2</w:t>
      </w:r>
      <w:r w:rsidRPr="000613DD">
        <w:rPr>
          <w:rFonts w:eastAsia="Gulim" w:cstheme="minorHAnsi"/>
        </w:rPr>
        <w:t>의</w:t>
      </w:r>
      <w:r w:rsidRPr="000613DD">
        <w:rPr>
          <w:rFonts w:eastAsia="Gulim" w:cstheme="minorHAnsi"/>
        </w:rPr>
        <w:t xml:space="preserve"> </w:t>
      </w:r>
      <w:r w:rsidRPr="000613DD">
        <w:rPr>
          <w:rFonts w:eastAsia="Gulim" w:cstheme="minorHAnsi"/>
        </w:rPr>
        <w:t>작동</w:t>
      </w:r>
      <w:r w:rsidRPr="000613DD">
        <w:rPr>
          <w:rFonts w:eastAsia="Gulim" w:cstheme="minorHAnsi"/>
        </w:rPr>
        <w:t xml:space="preserve"> </w:t>
      </w:r>
      <w:r w:rsidRPr="000613DD">
        <w:rPr>
          <w:rFonts w:eastAsia="Gulim" w:cstheme="minorHAnsi"/>
        </w:rPr>
        <w:t>시간</w:t>
      </w:r>
      <w:r w:rsidRPr="000613DD">
        <w:rPr>
          <w:rFonts w:eastAsia="Gulim" w:cstheme="minorHAnsi"/>
        </w:rPr>
        <w:t xml:space="preserve"> SLA</w:t>
      </w:r>
      <w:r w:rsidRPr="000613DD">
        <w:rPr>
          <w:rFonts w:eastAsia="Gulim" w:cstheme="minorHAnsi"/>
        </w:rPr>
        <w:t>는</w:t>
      </w:r>
      <w:r w:rsidRPr="000613DD">
        <w:rPr>
          <w:rFonts w:eastAsia="Gulim" w:cstheme="minorHAnsi"/>
        </w:rPr>
        <w:t xml:space="preserve"> </w:t>
      </w:r>
      <w:r w:rsidRPr="000613DD">
        <w:rPr>
          <w:rFonts w:eastAsia="Gulim" w:cstheme="minorHAnsi"/>
        </w:rPr>
        <w:t>아래에</w:t>
      </w:r>
      <w:r w:rsidRPr="000613DD">
        <w:rPr>
          <w:rFonts w:eastAsia="Gulim" w:cstheme="minorHAnsi"/>
        </w:rPr>
        <w:t xml:space="preserve"> </w:t>
      </w:r>
      <w:r w:rsidRPr="000613DD">
        <w:rPr>
          <w:rFonts w:eastAsia="Gulim" w:cstheme="minorHAnsi"/>
        </w:rPr>
        <w:t>표시된</w:t>
      </w:r>
      <w:r w:rsidRPr="000613DD">
        <w:rPr>
          <w:rFonts w:eastAsia="Gulim" w:cstheme="minorHAnsi"/>
        </w:rPr>
        <w:t xml:space="preserve"> </w:t>
      </w:r>
      <w:r w:rsidRPr="000613DD">
        <w:rPr>
          <w:rFonts w:eastAsia="Gulim" w:cstheme="minorHAnsi"/>
        </w:rPr>
        <w:t>대로</w:t>
      </w:r>
      <w:r w:rsidRPr="000613DD">
        <w:rPr>
          <w:rFonts w:eastAsia="Gulim" w:cstheme="minorHAnsi"/>
        </w:rPr>
        <w:t xml:space="preserve"> Standard SSD</w:t>
      </w:r>
      <w:r w:rsidRPr="000613DD">
        <w:rPr>
          <w:rFonts w:eastAsia="Gulim" w:cstheme="minorHAnsi"/>
        </w:rPr>
        <w:t>를</w:t>
      </w:r>
      <w:r w:rsidRPr="000613DD">
        <w:rPr>
          <w:rFonts w:eastAsia="Gulim" w:cstheme="minorHAnsi"/>
        </w:rPr>
        <w:t xml:space="preserve"> </w:t>
      </w:r>
      <w:r w:rsidRPr="000613DD">
        <w:rPr>
          <w:rFonts w:eastAsia="Gulim" w:cstheme="minorHAnsi"/>
        </w:rPr>
        <w:t>사용하는</w:t>
      </w:r>
      <w:r w:rsidRPr="000613DD">
        <w:rPr>
          <w:rFonts w:eastAsia="Gulim" w:cstheme="minorHAnsi"/>
        </w:rPr>
        <w:t xml:space="preserve"> </w:t>
      </w:r>
      <w:r w:rsidRPr="000613DD">
        <w:rPr>
          <w:rFonts w:eastAsia="Gulim" w:cstheme="minorHAnsi"/>
        </w:rPr>
        <w:t>단일</w:t>
      </w:r>
      <w:r w:rsidRPr="000613DD">
        <w:rPr>
          <w:rFonts w:eastAsia="Gulim" w:cstheme="minorHAnsi"/>
        </w:rPr>
        <w:t xml:space="preserve"> </w:t>
      </w:r>
      <w:r w:rsidRPr="000613DD">
        <w:rPr>
          <w:rFonts w:eastAsia="Gulim" w:cstheme="minorHAnsi"/>
        </w:rPr>
        <w:t>인스턴스</w:t>
      </w:r>
      <w:r w:rsidRPr="000613DD">
        <w:rPr>
          <w:rFonts w:eastAsia="Gulim" w:cstheme="minorHAnsi"/>
        </w:rPr>
        <w:t xml:space="preserve"> </w:t>
      </w:r>
      <w:r w:rsidRPr="000613DD">
        <w:rPr>
          <w:rFonts w:eastAsia="Gulim" w:cstheme="minorHAnsi"/>
        </w:rPr>
        <w:t>가상</w:t>
      </w:r>
      <w:r w:rsidRPr="000613DD">
        <w:rPr>
          <w:rFonts w:eastAsia="Gulim" w:cstheme="minorHAnsi"/>
        </w:rPr>
        <w:t xml:space="preserve"> </w:t>
      </w:r>
      <w:r w:rsidRPr="000613DD">
        <w:rPr>
          <w:rFonts w:eastAsia="Gulim" w:cstheme="minorHAnsi"/>
        </w:rPr>
        <w:t>컴퓨터에</w:t>
      </w:r>
      <w:r w:rsidRPr="000613DD">
        <w:rPr>
          <w:rFonts w:eastAsia="Gulim" w:cstheme="minorHAnsi"/>
        </w:rPr>
        <w:t xml:space="preserve"> </w:t>
      </w:r>
      <w:r w:rsidRPr="000613DD">
        <w:rPr>
          <w:rFonts w:eastAsia="Gulim" w:cstheme="minorHAnsi"/>
        </w:rPr>
        <w:t>대한</w:t>
      </w:r>
      <w:r w:rsidRPr="000613DD">
        <w:rPr>
          <w:rFonts w:eastAsia="Gulim" w:cstheme="minorHAnsi"/>
        </w:rPr>
        <w:t xml:space="preserve"> SLA</w:t>
      </w:r>
      <w:r w:rsidRPr="000613DD">
        <w:rPr>
          <w:rFonts w:eastAsia="Gulim" w:cstheme="minorHAnsi"/>
        </w:rPr>
        <w:t>와</w:t>
      </w:r>
      <w:r w:rsidRPr="000613DD">
        <w:rPr>
          <w:rFonts w:eastAsia="Gulim" w:cstheme="minorHAnsi"/>
        </w:rPr>
        <w:t xml:space="preserve"> </w:t>
      </w:r>
      <w:r w:rsidRPr="000613DD">
        <w:rPr>
          <w:rFonts w:eastAsia="Gulim" w:cstheme="minorHAnsi"/>
        </w:rPr>
        <w:t>동일하게</w:t>
      </w:r>
      <w:r w:rsidRPr="000613DD">
        <w:rPr>
          <w:rFonts w:eastAsia="Gulim" w:cstheme="minorHAnsi"/>
        </w:rPr>
        <w:t xml:space="preserve"> </w:t>
      </w:r>
      <w:r w:rsidRPr="000613DD">
        <w:rPr>
          <w:rFonts w:eastAsia="Gulim" w:cstheme="minorHAnsi"/>
        </w:rPr>
        <w:t>됩니다</w:t>
      </w:r>
      <w:r w:rsidRPr="000613DD">
        <w:rPr>
          <w:rFonts w:eastAsia="Gulim" w:cstheme="minorHAnsi"/>
        </w:rPr>
        <w:t>.</w:t>
      </w:r>
    </w:p>
    <w:p w14:paraId="46CC7559" w14:textId="77777777" w:rsidR="00A77845" w:rsidRPr="00A77845" w:rsidRDefault="00A77845" w:rsidP="00E43444">
      <w:pPr>
        <w:pStyle w:val="ProductList-Body"/>
        <w:ind w:left="360"/>
        <w:rPr>
          <w:rFonts w:eastAsia="Gulim" w:cstheme="minorHAnsi"/>
          <w:lang w:val="en-US"/>
        </w:rPr>
      </w:pP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E43444" w:rsidRPr="000613DD" w14:paraId="4DA3F2AC" w14:textId="77777777" w:rsidTr="007D2089">
        <w:trPr>
          <w:tblHeader/>
        </w:trPr>
        <w:tc>
          <w:tcPr>
            <w:tcW w:w="1164" w:type="pct"/>
            <w:shd w:val="clear" w:color="auto" w:fill="0072C6"/>
          </w:tcPr>
          <w:p w14:paraId="098E2C21" w14:textId="77777777" w:rsidR="00E43444" w:rsidRPr="000613DD" w:rsidRDefault="00E43444" w:rsidP="007D2089">
            <w:pPr>
              <w:pStyle w:val="ProductList-OfferingBody"/>
              <w:rPr>
                <w:rFonts w:eastAsia="Gulim" w:cstheme="minorHAnsi"/>
                <w:color w:val="FFFFFF" w:themeColor="background1"/>
              </w:rPr>
            </w:pPr>
            <w:r w:rsidRPr="000613DD">
              <w:rPr>
                <w:rFonts w:eastAsia="Gulim" w:cstheme="minorHAnsi"/>
                <w:color w:val="FFFFFF" w:themeColor="background1"/>
              </w:rPr>
              <w:t>작동</w:t>
            </w:r>
            <w:r w:rsidRPr="000613DD">
              <w:rPr>
                <w:rFonts w:eastAsia="Gulim" w:cstheme="minorHAnsi"/>
                <w:color w:val="FFFFFF" w:themeColor="background1"/>
              </w:rPr>
              <w:t xml:space="preserve"> </w:t>
            </w:r>
            <w:r w:rsidRPr="000613DD">
              <w:rPr>
                <w:rFonts w:eastAsia="Gulim" w:cstheme="minorHAnsi"/>
                <w:color w:val="FFFFFF" w:themeColor="background1"/>
              </w:rPr>
              <w:t>시간</w:t>
            </w:r>
            <w:r w:rsidRPr="000613DD">
              <w:rPr>
                <w:rFonts w:eastAsia="Gulim" w:cstheme="minorHAnsi"/>
                <w:color w:val="FFFFFF" w:themeColor="background1"/>
              </w:rPr>
              <w:t xml:space="preserve"> </w:t>
            </w:r>
            <w:r w:rsidRPr="000613DD">
              <w:rPr>
                <w:rFonts w:eastAsia="Gulim" w:cstheme="minorHAnsi"/>
                <w:color w:val="FFFFFF" w:themeColor="background1"/>
              </w:rPr>
              <w:t>비율</w:t>
            </w:r>
            <w:r w:rsidRPr="000613DD">
              <w:rPr>
                <w:rFonts w:eastAsia="Gulim" w:cstheme="minorHAnsi"/>
                <w:color w:val="FFFFFF" w:themeColor="background1"/>
              </w:rPr>
              <w:t xml:space="preserve">(Premium SSD, Premium SSD v2 </w:t>
            </w:r>
            <w:r w:rsidRPr="000613DD">
              <w:rPr>
                <w:rFonts w:eastAsia="Gulim" w:cstheme="minorHAnsi"/>
                <w:color w:val="FFFFFF" w:themeColor="background1"/>
              </w:rPr>
              <w:t>및</w:t>
            </w:r>
            <w:r w:rsidRPr="000613DD">
              <w:rPr>
                <w:rFonts w:eastAsia="Gulim" w:cstheme="minorHAnsi"/>
                <w:color w:val="FFFFFF" w:themeColor="background1"/>
              </w:rPr>
              <w:t xml:space="preserve"> Ultra Disk)**</w:t>
            </w:r>
          </w:p>
        </w:tc>
        <w:tc>
          <w:tcPr>
            <w:tcW w:w="1252" w:type="pct"/>
            <w:shd w:val="clear" w:color="auto" w:fill="0072C6"/>
          </w:tcPr>
          <w:p w14:paraId="2E3FA808" w14:textId="77777777" w:rsidR="00E43444" w:rsidRPr="000613DD" w:rsidRDefault="00E4344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작동</w:t>
            </w:r>
            <w:r w:rsidRPr="000613DD">
              <w:rPr>
                <w:rFonts w:eastAsia="Gulim" w:cstheme="minorHAnsi"/>
                <w:color w:val="FFFFFF" w:themeColor="background1"/>
              </w:rPr>
              <w:t xml:space="preserve"> </w:t>
            </w:r>
            <w:r w:rsidRPr="000613DD">
              <w:rPr>
                <w:rFonts w:eastAsia="Gulim" w:cstheme="minorHAnsi"/>
                <w:color w:val="FFFFFF" w:themeColor="background1"/>
              </w:rPr>
              <w:t>시간</w:t>
            </w:r>
            <w:r w:rsidRPr="000613DD">
              <w:rPr>
                <w:rFonts w:eastAsia="Gulim" w:cstheme="minorHAnsi"/>
                <w:color w:val="FFFFFF" w:themeColor="background1"/>
              </w:rPr>
              <w:t xml:space="preserve"> </w:t>
            </w:r>
            <w:r w:rsidRPr="000613DD">
              <w:rPr>
                <w:rFonts w:eastAsia="Gulim" w:cstheme="minorHAnsi"/>
                <w:color w:val="FFFFFF" w:themeColor="background1"/>
              </w:rPr>
              <w:t>비율</w:t>
            </w:r>
            <w:r w:rsidRPr="000613DD">
              <w:rPr>
                <w:rFonts w:eastAsia="Gulim" w:cstheme="minorHAnsi"/>
                <w:color w:val="FFFFFF" w:themeColor="background1"/>
              </w:rPr>
              <w:t>(Standard SSD Managed Disk)</w:t>
            </w:r>
          </w:p>
        </w:tc>
        <w:tc>
          <w:tcPr>
            <w:tcW w:w="1380" w:type="pct"/>
            <w:shd w:val="clear" w:color="auto" w:fill="0072C6"/>
          </w:tcPr>
          <w:p w14:paraId="5B1E0492" w14:textId="77777777" w:rsidR="00E43444" w:rsidRPr="000613DD" w:rsidRDefault="00E4344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작동</w:t>
            </w:r>
            <w:r w:rsidRPr="000613DD">
              <w:rPr>
                <w:rFonts w:eastAsia="Gulim" w:cstheme="minorHAnsi"/>
                <w:color w:val="FFFFFF" w:themeColor="background1"/>
              </w:rPr>
              <w:t xml:space="preserve"> </w:t>
            </w:r>
            <w:r w:rsidRPr="000613DD">
              <w:rPr>
                <w:rFonts w:eastAsia="Gulim" w:cstheme="minorHAnsi"/>
                <w:color w:val="FFFFFF" w:themeColor="background1"/>
              </w:rPr>
              <w:t>시간</w:t>
            </w:r>
            <w:r w:rsidRPr="000613DD">
              <w:rPr>
                <w:rFonts w:eastAsia="Gulim" w:cstheme="minorHAnsi"/>
                <w:color w:val="FFFFFF" w:themeColor="background1"/>
              </w:rPr>
              <w:t xml:space="preserve"> </w:t>
            </w:r>
            <w:r w:rsidRPr="000613DD">
              <w:rPr>
                <w:rFonts w:eastAsia="Gulim" w:cstheme="minorHAnsi"/>
                <w:color w:val="FFFFFF" w:themeColor="background1"/>
              </w:rPr>
              <w:t>비율</w:t>
            </w:r>
            <w:r w:rsidRPr="000613DD">
              <w:rPr>
                <w:rFonts w:eastAsia="Gulim" w:cstheme="minorHAnsi"/>
                <w:color w:val="FFFFFF" w:themeColor="background1"/>
              </w:rPr>
              <w:t>(Standard HDD Managed Disk)</w:t>
            </w:r>
          </w:p>
        </w:tc>
        <w:tc>
          <w:tcPr>
            <w:tcW w:w="1204" w:type="pct"/>
            <w:shd w:val="clear" w:color="auto" w:fill="0072C6"/>
          </w:tcPr>
          <w:p w14:paraId="29A22CF8" w14:textId="77777777" w:rsidR="00E43444" w:rsidRPr="000613DD" w:rsidRDefault="00E43444" w:rsidP="007D2089">
            <w:pPr>
              <w:pStyle w:val="ProductList-OfferingBody"/>
              <w:jc w:val="center"/>
              <w:rPr>
                <w:rFonts w:eastAsia="Gulim" w:cstheme="minorHAnsi"/>
                <w:color w:val="FFFFFF" w:themeColor="background1"/>
              </w:rPr>
            </w:pPr>
            <w:r w:rsidRPr="000613DD">
              <w:rPr>
                <w:rFonts w:eastAsia="Gulim" w:cstheme="minorHAnsi"/>
                <w:color w:val="FFFFFF" w:themeColor="background1"/>
              </w:rPr>
              <w:t>서비스</w:t>
            </w:r>
            <w:r w:rsidRPr="000613DD">
              <w:rPr>
                <w:rFonts w:eastAsia="Gulim" w:cstheme="minorHAnsi"/>
                <w:color w:val="FFFFFF" w:themeColor="background1"/>
              </w:rPr>
              <w:t xml:space="preserve"> </w:t>
            </w:r>
            <w:r w:rsidRPr="000613DD">
              <w:rPr>
                <w:rFonts w:eastAsia="Gulim" w:cstheme="minorHAnsi"/>
                <w:color w:val="FFFFFF" w:themeColor="background1"/>
              </w:rPr>
              <w:t>크레딧</w:t>
            </w:r>
          </w:p>
        </w:tc>
      </w:tr>
      <w:tr w:rsidR="00E43444" w:rsidRPr="000613DD" w14:paraId="42E126D4" w14:textId="77777777" w:rsidTr="007D2089">
        <w:tc>
          <w:tcPr>
            <w:tcW w:w="1164" w:type="pct"/>
          </w:tcPr>
          <w:p w14:paraId="25A17C63" w14:textId="77777777" w:rsidR="00E43444" w:rsidRPr="000613DD" w:rsidRDefault="00E43444" w:rsidP="007D2089">
            <w:pPr>
              <w:pStyle w:val="ProductList-OfferingBody"/>
              <w:jc w:val="center"/>
              <w:rPr>
                <w:rFonts w:eastAsia="Gulim" w:cstheme="minorHAnsi"/>
              </w:rPr>
            </w:pPr>
            <w:r w:rsidRPr="000613DD">
              <w:rPr>
                <w:rFonts w:eastAsia="Gulim" w:cstheme="minorHAnsi"/>
              </w:rPr>
              <w:t>&lt; 99.9%</w:t>
            </w:r>
          </w:p>
        </w:tc>
        <w:tc>
          <w:tcPr>
            <w:tcW w:w="1252" w:type="pct"/>
          </w:tcPr>
          <w:p w14:paraId="3F2DBBE1" w14:textId="77777777" w:rsidR="00E43444" w:rsidRPr="000613DD" w:rsidRDefault="00E43444" w:rsidP="007D2089">
            <w:pPr>
              <w:pStyle w:val="ProductList-OfferingBody"/>
              <w:jc w:val="center"/>
              <w:rPr>
                <w:rFonts w:eastAsia="Gulim" w:cstheme="minorHAnsi"/>
              </w:rPr>
            </w:pPr>
            <w:r w:rsidRPr="000613DD">
              <w:rPr>
                <w:rFonts w:eastAsia="Gulim" w:cstheme="minorHAnsi"/>
              </w:rPr>
              <w:t>&lt; 99.5%</w:t>
            </w:r>
          </w:p>
        </w:tc>
        <w:tc>
          <w:tcPr>
            <w:tcW w:w="1380" w:type="pct"/>
          </w:tcPr>
          <w:p w14:paraId="588D7F61" w14:textId="77777777" w:rsidR="00E43444" w:rsidRPr="000613DD" w:rsidRDefault="00E43444" w:rsidP="007D2089">
            <w:pPr>
              <w:pStyle w:val="ProductList-OfferingBody"/>
              <w:jc w:val="center"/>
              <w:rPr>
                <w:rFonts w:eastAsia="Gulim" w:cstheme="minorHAnsi"/>
              </w:rPr>
            </w:pPr>
            <w:r w:rsidRPr="000613DD">
              <w:rPr>
                <w:rFonts w:eastAsia="Gulim" w:cstheme="minorHAnsi"/>
              </w:rPr>
              <w:t>&lt; 95%</w:t>
            </w:r>
          </w:p>
        </w:tc>
        <w:tc>
          <w:tcPr>
            <w:tcW w:w="1204" w:type="pct"/>
          </w:tcPr>
          <w:p w14:paraId="475C8182" w14:textId="77777777" w:rsidR="00E43444" w:rsidRPr="000613DD" w:rsidRDefault="00E43444" w:rsidP="007D2089">
            <w:pPr>
              <w:pStyle w:val="ProductList-OfferingBody"/>
              <w:jc w:val="center"/>
              <w:rPr>
                <w:rFonts w:eastAsia="Gulim" w:cstheme="minorHAnsi"/>
              </w:rPr>
            </w:pPr>
            <w:r w:rsidRPr="000613DD">
              <w:rPr>
                <w:rFonts w:eastAsia="Gulim" w:cstheme="minorHAnsi"/>
              </w:rPr>
              <w:t>10%</w:t>
            </w:r>
          </w:p>
        </w:tc>
      </w:tr>
      <w:tr w:rsidR="00E43444" w:rsidRPr="000613DD" w14:paraId="153E96C8" w14:textId="77777777" w:rsidTr="007D2089">
        <w:tc>
          <w:tcPr>
            <w:tcW w:w="1164" w:type="pct"/>
          </w:tcPr>
          <w:p w14:paraId="529B5B3F" w14:textId="77777777" w:rsidR="00E43444" w:rsidRPr="000613DD" w:rsidRDefault="00E43444" w:rsidP="007D2089">
            <w:pPr>
              <w:pStyle w:val="ProductList-OfferingBody"/>
              <w:jc w:val="center"/>
              <w:rPr>
                <w:rFonts w:eastAsia="Gulim" w:cstheme="minorHAnsi"/>
              </w:rPr>
            </w:pPr>
            <w:r w:rsidRPr="000613DD">
              <w:rPr>
                <w:rFonts w:eastAsia="Gulim" w:cstheme="minorHAnsi"/>
              </w:rPr>
              <w:t>&lt; 99%</w:t>
            </w:r>
          </w:p>
        </w:tc>
        <w:tc>
          <w:tcPr>
            <w:tcW w:w="1252" w:type="pct"/>
          </w:tcPr>
          <w:p w14:paraId="2D085DA0" w14:textId="77777777" w:rsidR="00E43444" w:rsidRPr="000613DD" w:rsidRDefault="00E43444" w:rsidP="007D2089">
            <w:pPr>
              <w:pStyle w:val="ProductList-OfferingBody"/>
              <w:jc w:val="center"/>
              <w:rPr>
                <w:rFonts w:eastAsia="Gulim" w:cstheme="minorHAnsi"/>
              </w:rPr>
            </w:pPr>
            <w:r w:rsidRPr="000613DD">
              <w:rPr>
                <w:rFonts w:eastAsia="Gulim" w:cstheme="minorHAnsi"/>
              </w:rPr>
              <w:t>&lt; 95%</w:t>
            </w:r>
          </w:p>
        </w:tc>
        <w:tc>
          <w:tcPr>
            <w:tcW w:w="1380" w:type="pct"/>
          </w:tcPr>
          <w:p w14:paraId="34FC7F85" w14:textId="77777777" w:rsidR="00E43444" w:rsidRPr="000613DD" w:rsidRDefault="00E43444" w:rsidP="007D2089">
            <w:pPr>
              <w:pStyle w:val="ProductList-OfferingBody"/>
              <w:jc w:val="center"/>
              <w:rPr>
                <w:rFonts w:eastAsia="Gulim" w:cstheme="minorHAnsi"/>
              </w:rPr>
            </w:pPr>
            <w:r w:rsidRPr="000613DD">
              <w:rPr>
                <w:rFonts w:eastAsia="Gulim" w:cstheme="minorHAnsi"/>
              </w:rPr>
              <w:t>&lt; 92%</w:t>
            </w:r>
          </w:p>
        </w:tc>
        <w:tc>
          <w:tcPr>
            <w:tcW w:w="1204" w:type="pct"/>
          </w:tcPr>
          <w:p w14:paraId="55B4D43A" w14:textId="77777777" w:rsidR="00E43444" w:rsidRPr="000613DD" w:rsidRDefault="00E43444" w:rsidP="007D2089">
            <w:pPr>
              <w:pStyle w:val="ProductList-OfferingBody"/>
              <w:jc w:val="center"/>
              <w:rPr>
                <w:rFonts w:eastAsia="Gulim" w:cstheme="minorHAnsi"/>
              </w:rPr>
            </w:pPr>
            <w:r w:rsidRPr="000613DD">
              <w:rPr>
                <w:rFonts w:eastAsia="Gulim" w:cstheme="minorHAnsi"/>
              </w:rPr>
              <w:t>25%</w:t>
            </w:r>
          </w:p>
        </w:tc>
      </w:tr>
      <w:tr w:rsidR="00E43444" w:rsidRPr="000613DD" w14:paraId="7688CFE3" w14:textId="77777777" w:rsidTr="007D2089">
        <w:tc>
          <w:tcPr>
            <w:tcW w:w="1164" w:type="pct"/>
          </w:tcPr>
          <w:p w14:paraId="1D2B24BD" w14:textId="77777777" w:rsidR="00E43444" w:rsidRPr="000613DD" w:rsidRDefault="00E43444" w:rsidP="007D2089">
            <w:pPr>
              <w:pStyle w:val="ProductList-OfferingBody"/>
              <w:jc w:val="center"/>
              <w:rPr>
                <w:rFonts w:eastAsia="Gulim" w:cstheme="minorHAnsi"/>
              </w:rPr>
            </w:pPr>
            <w:r w:rsidRPr="000613DD">
              <w:rPr>
                <w:rFonts w:eastAsia="Gulim" w:cstheme="minorHAnsi"/>
              </w:rPr>
              <w:t>&lt; 95%</w:t>
            </w:r>
          </w:p>
        </w:tc>
        <w:tc>
          <w:tcPr>
            <w:tcW w:w="1252" w:type="pct"/>
          </w:tcPr>
          <w:p w14:paraId="1B2D3556" w14:textId="77777777" w:rsidR="00E43444" w:rsidRPr="000613DD" w:rsidRDefault="00E43444" w:rsidP="007D2089">
            <w:pPr>
              <w:pStyle w:val="ProductList-OfferingBody"/>
              <w:jc w:val="center"/>
              <w:rPr>
                <w:rFonts w:eastAsia="Gulim" w:cstheme="minorHAnsi"/>
              </w:rPr>
            </w:pPr>
            <w:r w:rsidRPr="000613DD">
              <w:rPr>
                <w:rFonts w:eastAsia="Gulim" w:cstheme="minorHAnsi"/>
              </w:rPr>
              <w:t>&lt; 90%</w:t>
            </w:r>
          </w:p>
        </w:tc>
        <w:tc>
          <w:tcPr>
            <w:tcW w:w="1380" w:type="pct"/>
          </w:tcPr>
          <w:p w14:paraId="3063F371" w14:textId="77777777" w:rsidR="00E43444" w:rsidRPr="000613DD" w:rsidRDefault="00E43444" w:rsidP="007D2089">
            <w:pPr>
              <w:pStyle w:val="ProductList-OfferingBody"/>
              <w:jc w:val="center"/>
              <w:rPr>
                <w:rFonts w:eastAsia="Gulim" w:cstheme="minorHAnsi"/>
              </w:rPr>
            </w:pPr>
            <w:r w:rsidRPr="000613DD">
              <w:rPr>
                <w:rFonts w:eastAsia="Gulim" w:cstheme="minorHAnsi"/>
              </w:rPr>
              <w:t>&lt; 90%</w:t>
            </w:r>
          </w:p>
        </w:tc>
        <w:tc>
          <w:tcPr>
            <w:tcW w:w="1204" w:type="pct"/>
          </w:tcPr>
          <w:p w14:paraId="057F0FAB" w14:textId="77777777" w:rsidR="00E43444" w:rsidRPr="000613DD" w:rsidRDefault="00E43444" w:rsidP="007D2089">
            <w:pPr>
              <w:pStyle w:val="ProductList-OfferingBody"/>
              <w:jc w:val="center"/>
              <w:rPr>
                <w:rFonts w:eastAsia="Gulim" w:cstheme="minorHAnsi"/>
              </w:rPr>
            </w:pPr>
            <w:r w:rsidRPr="000613DD">
              <w:rPr>
                <w:rFonts w:eastAsia="Gulim" w:cstheme="minorHAnsi"/>
              </w:rPr>
              <w:t>100%</w:t>
            </w:r>
          </w:p>
        </w:tc>
      </w:tr>
    </w:tbl>
    <w:p w14:paraId="799C1D37" w14:textId="77777777" w:rsidR="00E43444" w:rsidRPr="000613DD" w:rsidRDefault="00E43444" w:rsidP="00396057">
      <w:pPr>
        <w:spacing w:before="120" w:after="0" w:line="240" w:lineRule="auto"/>
        <w:ind w:left="720"/>
        <w:rPr>
          <w:rFonts w:eastAsia="Gulim" w:cstheme="minorHAnsi"/>
          <w:sz w:val="18"/>
        </w:rPr>
      </w:pPr>
      <w:r w:rsidRPr="000613DD">
        <w:rPr>
          <w:rFonts w:eastAsia="Gulim" w:cstheme="minorHAnsi"/>
          <w:sz w:val="18"/>
        </w:rPr>
        <w:t>**</w:t>
      </w:r>
      <w:r w:rsidRPr="000613DD">
        <w:rPr>
          <w:rFonts w:eastAsia="Gulim" w:cstheme="minorHAnsi"/>
          <w:sz w:val="18"/>
        </w:rPr>
        <w:t>모든</w:t>
      </w:r>
      <w:r w:rsidRPr="000613DD">
        <w:rPr>
          <w:rFonts w:eastAsia="Gulim" w:cstheme="minorHAnsi"/>
          <w:sz w:val="18"/>
        </w:rPr>
        <w:t xml:space="preserve"> </w:t>
      </w:r>
      <w:r w:rsidRPr="000613DD">
        <w:rPr>
          <w:rFonts w:eastAsia="Gulim" w:cstheme="minorHAnsi"/>
          <w:sz w:val="18"/>
        </w:rPr>
        <w:t>운영</w:t>
      </w:r>
      <w:r w:rsidRPr="000613DD">
        <w:rPr>
          <w:rFonts w:eastAsia="Gulim" w:cstheme="minorHAnsi"/>
          <w:sz w:val="18"/>
        </w:rPr>
        <w:t xml:space="preserve"> </w:t>
      </w:r>
      <w:r w:rsidRPr="000613DD">
        <w:rPr>
          <w:rFonts w:eastAsia="Gulim" w:cstheme="minorHAnsi"/>
          <w:sz w:val="18"/>
        </w:rPr>
        <w:t>체제</w:t>
      </w:r>
      <w:r w:rsidRPr="000613DD">
        <w:rPr>
          <w:rFonts w:eastAsia="Gulim" w:cstheme="minorHAnsi"/>
          <w:sz w:val="18"/>
        </w:rPr>
        <w:t xml:space="preserve"> </w:t>
      </w:r>
      <w:r w:rsidRPr="000613DD">
        <w:rPr>
          <w:rFonts w:eastAsia="Gulim" w:cstheme="minorHAnsi"/>
          <w:sz w:val="18"/>
        </w:rPr>
        <w:t>디스크의</w:t>
      </w:r>
      <w:r w:rsidRPr="000613DD">
        <w:rPr>
          <w:rFonts w:eastAsia="Gulim" w:cstheme="minorHAnsi"/>
          <w:sz w:val="18"/>
        </w:rPr>
        <w:t xml:space="preserve"> Premium SSD, Premium SSD, Premium SSD v2 </w:t>
      </w:r>
      <w:r w:rsidRPr="000613DD">
        <w:rPr>
          <w:rFonts w:eastAsia="Gulim" w:cstheme="minorHAnsi"/>
          <w:sz w:val="18"/>
        </w:rPr>
        <w:t>또는</w:t>
      </w:r>
      <w:r w:rsidRPr="000613DD">
        <w:rPr>
          <w:rFonts w:eastAsia="Gulim" w:cstheme="minorHAnsi"/>
          <w:sz w:val="18"/>
        </w:rPr>
        <w:t xml:space="preserve"> </w:t>
      </w:r>
      <w:r w:rsidRPr="000613DD">
        <w:rPr>
          <w:rFonts w:eastAsia="Gulim" w:cstheme="minorHAnsi"/>
          <w:sz w:val="18"/>
        </w:rPr>
        <w:t>모든</w:t>
      </w:r>
      <w:r w:rsidRPr="000613DD">
        <w:rPr>
          <w:rFonts w:eastAsia="Gulim" w:cstheme="minorHAnsi"/>
          <w:sz w:val="18"/>
        </w:rPr>
        <w:t xml:space="preserve"> </w:t>
      </w:r>
      <w:r w:rsidRPr="000613DD">
        <w:rPr>
          <w:rFonts w:eastAsia="Gulim" w:cstheme="minorHAnsi"/>
          <w:sz w:val="18"/>
        </w:rPr>
        <w:t>데이터</w:t>
      </w:r>
      <w:r w:rsidRPr="000613DD">
        <w:rPr>
          <w:rFonts w:eastAsia="Gulim" w:cstheme="minorHAnsi"/>
          <w:sz w:val="18"/>
        </w:rPr>
        <w:t xml:space="preserve"> </w:t>
      </w:r>
      <w:r w:rsidRPr="000613DD">
        <w:rPr>
          <w:rFonts w:eastAsia="Gulim" w:cstheme="minorHAnsi"/>
          <w:sz w:val="18"/>
        </w:rPr>
        <w:t>디스크의</w:t>
      </w:r>
      <w:r w:rsidRPr="000613DD">
        <w:rPr>
          <w:rFonts w:eastAsia="Gulim" w:cstheme="minorHAnsi"/>
          <w:sz w:val="18"/>
        </w:rPr>
        <w:t xml:space="preserve"> Ultra Disk</w:t>
      </w:r>
      <w:r w:rsidRPr="000613DD">
        <w:rPr>
          <w:rFonts w:eastAsia="Gulim" w:cstheme="minorHAnsi"/>
          <w:sz w:val="18"/>
        </w:rPr>
        <w:t>입니다</w:t>
      </w:r>
      <w:r w:rsidRPr="000613DD">
        <w:rPr>
          <w:rFonts w:eastAsia="Gulim" w:cstheme="minorHAnsi"/>
          <w:sz w:val="18"/>
        </w:rPr>
        <w:t>.</w:t>
      </w:r>
    </w:p>
    <w:p w14:paraId="03E523D9" w14:textId="0A3BFBAC"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8C1C663" w14:textId="77777777" w:rsidR="005E6D03" w:rsidRPr="00827B72" w:rsidRDefault="005E6D03" w:rsidP="00035139">
      <w:pPr>
        <w:pStyle w:val="ProductList-Offering2Heading"/>
        <w:tabs>
          <w:tab w:val="clear" w:pos="360"/>
        </w:tabs>
        <w:outlineLvl w:val="2"/>
        <w:rPr>
          <w:rFonts w:eastAsia="Gulim" w:cstheme="majorHAnsi"/>
        </w:rPr>
      </w:pPr>
      <w:bookmarkStart w:id="423" w:name="_Toc239172457"/>
      <w:r w:rsidRPr="00827B72">
        <w:rPr>
          <w:rFonts w:eastAsia="Gulim" w:cstheme="majorHAnsi"/>
        </w:rPr>
        <w:t>Azure Virtual Network Manager</w:t>
      </w:r>
      <w:bookmarkEnd w:id="423"/>
    </w:p>
    <w:p w14:paraId="4CE4A0CD" w14:textId="77777777" w:rsidR="005E6D03" w:rsidRPr="00E97DE1" w:rsidRDefault="005E6D03" w:rsidP="005E6D03">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p>
    <w:p w14:paraId="79F9B455"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Virtual Network Manager</w:t>
      </w:r>
      <w:r w:rsidRPr="00E97DE1">
        <w:rPr>
          <w:rFonts w:eastAsia="Gulim" w:cstheme="minorHAnsi"/>
        </w:rPr>
        <w:t>가</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B88153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Azure Virtual Network Manager</w:t>
      </w:r>
      <w:r w:rsidRPr="00E97DE1">
        <w:rPr>
          <w:rFonts w:eastAsia="Gulim" w:cstheme="minorHAnsi"/>
        </w:rPr>
        <w:t>가</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Azure Virtual Network Manager</w:t>
      </w:r>
      <w:r w:rsidRPr="00E97DE1">
        <w:rPr>
          <w:rFonts w:eastAsia="Gulim" w:cstheme="minorHAnsi"/>
        </w:rPr>
        <w:t>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2EA3C8D0"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F2D12BC" w14:textId="1D92678B" w:rsidR="005E6D03" w:rsidRPr="00E97DE1" w:rsidRDefault="00000000" w:rsidP="00A77845">
      <w:pPr>
        <w:pStyle w:val="ListParagraph"/>
        <w:spacing w:before="120" w:after="12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F3491A3"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크레딧이</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w:t>
      </w:r>
      <w:r w:rsidRPr="00E97DE1">
        <w:rPr>
          <w:rFonts w:eastAsia="Gulim" w:cstheme="minorHAnsi"/>
          <w:b/>
          <w:bCs/>
          <w:color w:val="00188F"/>
        </w:rPr>
        <w:t>각</w:t>
      </w:r>
      <w:r w:rsidRPr="00E97DE1">
        <w:rPr>
          <w:rFonts w:eastAsia="Gulim" w:cstheme="minorHAnsi"/>
          <w:b/>
          <w:bCs/>
          <w:color w:val="00188F"/>
        </w:rPr>
        <w:t xml:space="preserve"> Azure Virtual Network Manager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559EA857" w14:textId="77777777" w:rsidTr="00FA06B3">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EC3DDCC" w14:textId="77777777" w:rsidR="005E6D03" w:rsidRPr="00E97DE1" w:rsidRDefault="005E6D03" w:rsidP="00FA06B3">
            <w:pPr>
              <w:pStyle w:val="ProductList-OfferingBody"/>
              <w:spacing w:line="254" w:lineRule="auto"/>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B20D52C" w14:textId="77777777" w:rsidR="005E6D03" w:rsidRPr="00E97DE1" w:rsidRDefault="005E6D03" w:rsidP="00FA06B3">
            <w:pPr>
              <w:pStyle w:val="ProductList-OfferingBody"/>
              <w:spacing w:line="254" w:lineRule="auto"/>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0DF8EC0" w14:textId="77777777" w:rsidTr="00FA06B3">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ACE3A7"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A65388"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10%</w:t>
            </w:r>
          </w:p>
        </w:tc>
      </w:tr>
      <w:tr w:rsidR="005E6D03" w:rsidRPr="00E97DE1" w14:paraId="1293C10A" w14:textId="77777777" w:rsidTr="00FA06B3">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744FD0"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26C657" w14:textId="77777777" w:rsidR="005E6D03" w:rsidRPr="00E97DE1" w:rsidRDefault="005E6D03" w:rsidP="00FA06B3">
            <w:pPr>
              <w:pStyle w:val="ProductList-OfferingBody"/>
              <w:spacing w:line="254" w:lineRule="auto"/>
              <w:jc w:val="center"/>
              <w:rPr>
                <w:rFonts w:eastAsia="Gulim" w:cstheme="minorHAnsi"/>
              </w:rPr>
            </w:pPr>
            <w:r w:rsidRPr="00E97DE1">
              <w:rPr>
                <w:rFonts w:eastAsia="Gulim" w:cstheme="minorHAnsi"/>
              </w:rPr>
              <w:t>25%</w:t>
            </w:r>
          </w:p>
        </w:tc>
      </w:tr>
    </w:tbl>
    <w:p w14:paraId="52B25739" w14:textId="748C01CD"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5569354" w14:textId="77777777" w:rsidR="005E6D03" w:rsidRPr="00827B72" w:rsidRDefault="005E6D03" w:rsidP="005E6D03">
      <w:pPr>
        <w:pStyle w:val="ProductList-Offering2Heading"/>
        <w:tabs>
          <w:tab w:val="clear" w:pos="360"/>
          <w:tab w:val="clear" w:pos="720"/>
          <w:tab w:val="clear" w:pos="1080"/>
        </w:tabs>
        <w:outlineLvl w:val="2"/>
        <w:rPr>
          <w:rFonts w:eastAsia="Gulim" w:cstheme="majorHAnsi"/>
        </w:rPr>
      </w:pPr>
      <w:bookmarkStart w:id="424" w:name="_Toc239172458"/>
      <w:r w:rsidRPr="00827B72">
        <w:rPr>
          <w:rFonts w:eastAsia="Gulim" w:cstheme="majorHAnsi"/>
        </w:rPr>
        <w:t xml:space="preserve">Azure </w:t>
      </w:r>
      <w:r w:rsidRPr="00827B72">
        <w:rPr>
          <w:rFonts w:eastAsia="Gulim" w:cstheme="majorHAnsi"/>
        </w:rPr>
        <w:t>가상</w:t>
      </w:r>
      <w:r w:rsidRPr="00827B72">
        <w:rPr>
          <w:rFonts w:eastAsia="Gulim" w:cstheme="majorHAnsi"/>
        </w:rPr>
        <w:t xml:space="preserve"> WAN</w:t>
      </w:r>
      <w:bookmarkEnd w:id="343"/>
      <w:bookmarkEnd w:id="344"/>
      <w:bookmarkEnd w:id="424"/>
    </w:p>
    <w:p w14:paraId="555EC66B" w14:textId="6AB1201A"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2FEEECF6"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w:t>
      </w:r>
      <w:r w:rsidRPr="00E97DE1">
        <w:rPr>
          <w:rFonts w:eastAsia="Gulim" w:cstheme="minorHAnsi"/>
        </w:rPr>
        <w:t>가상</w:t>
      </w:r>
      <w:r w:rsidRPr="00E97DE1">
        <w:rPr>
          <w:rFonts w:eastAsia="Gulim" w:cstheme="minorHAnsi"/>
        </w:rPr>
        <w:t xml:space="preserve"> WAN</w:t>
      </w:r>
      <w:r w:rsidRPr="00E97DE1">
        <w:rPr>
          <w:rFonts w:eastAsia="Gulim" w:cstheme="minorHAnsi"/>
        </w:rPr>
        <w:t>이</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7C055708"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Azure </w:t>
      </w:r>
      <w:r w:rsidRPr="00E97DE1">
        <w:rPr>
          <w:rFonts w:eastAsia="Gulim" w:cstheme="minorHAnsi"/>
        </w:rPr>
        <w:t>가상</w:t>
      </w:r>
      <w:r w:rsidRPr="00E97DE1">
        <w:rPr>
          <w:rFonts w:eastAsia="Gulim" w:cstheme="minorHAnsi"/>
        </w:rPr>
        <w:t xml:space="preserve"> WAN</w:t>
      </w:r>
      <w:r w:rsidRPr="00E97DE1">
        <w:rPr>
          <w:rFonts w:eastAsia="Gulim" w:cstheme="minorHAnsi"/>
        </w:rPr>
        <w:t>이</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Azure </w:t>
      </w:r>
      <w:r w:rsidRPr="00E97DE1">
        <w:rPr>
          <w:rFonts w:eastAsia="Gulim" w:cstheme="minorHAnsi"/>
        </w:rPr>
        <w:t>가상</w:t>
      </w:r>
      <w:r w:rsidRPr="00E97DE1">
        <w:rPr>
          <w:rFonts w:eastAsia="Gulim" w:cstheme="minorHAnsi"/>
        </w:rPr>
        <w:t xml:space="preserve"> WAN</w:t>
      </w:r>
      <w:r w:rsidRPr="00E97DE1">
        <w:rPr>
          <w:rFonts w:eastAsia="Gulim" w:cstheme="minorHAnsi"/>
        </w:rPr>
        <w:t>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실패할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73E8BA8D" w14:textId="576157DF"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CE8D737" w14:textId="50F11B1F" w:rsidR="005E6D03" w:rsidRPr="00E97DE1" w:rsidRDefault="00000000" w:rsidP="001C2798">
      <w:pPr>
        <w:spacing w:before="120" w:after="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B9510E1" w14:textId="3A4C64E9"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24D75DDA" w14:textId="77777777" w:rsidTr="00FA06B3">
        <w:trPr>
          <w:tblHeader/>
        </w:trPr>
        <w:tc>
          <w:tcPr>
            <w:tcW w:w="5400" w:type="dxa"/>
            <w:shd w:val="clear" w:color="auto" w:fill="0072C6"/>
          </w:tcPr>
          <w:p w14:paraId="10B54E8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16931D4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A1198DD" w14:textId="77777777" w:rsidTr="00FA06B3">
        <w:tc>
          <w:tcPr>
            <w:tcW w:w="5400" w:type="dxa"/>
          </w:tcPr>
          <w:p w14:paraId="75382FF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400" w:type="dxa"/>
          </w:tcPr>
          <w:p w14:paraId="0795D4CE"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A06520F" w14:textId="77777777" w:rsidTr="00FA06B3">
        <w:tc>
          <w:tcPr>
            <w:tcW w:w="5400" w:type="dxa"/>
          </w:tcPr>
          <w:p w14:paraId="30220857"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4A6B1F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425" w:name="_Toc11149692"/>
    <w:bookmarkStart w:id="426" w:name="_Toc52348995"/>
    <w:bookmarkStart w:id="427" w:name="VisualStudioAppCenter_BuildService"/>
    <w:bookmarkStart w:id="428" w:name="_Hlk496874584"/>
    <w:bookmarkStart w:id="429" w:name="_Toc457821588"/>
    <w:bookmarkStart w:id="430" w:name="_Hlk496876971"/>
    <w:bookmarkStart w:id="431" w:name="VisualStudioTeamServices_BuildService"/>
    <w:bookmarkEnd w:id="345"/>
    <w:p w14:paraId="22863742" w14:textId="1325DA7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1FBBFE4" w14:textId="67C62A6A" w:rsidR="005E6D03" w:rsidRPr="00827B72" w:rsidRDefault="005E6D03" w:rsidP="00396057">
      <w:pPr>
        <w:pStyle w:val="ProductList-Offering2Heading"/>
        <w:keepNext/>
        <w:outlineLvl w:val="2"/>
        <w:rPr>
          <w:rFonts w:eastAsia="Gulim" w:cstheme="majorHAnsi"/>
        </w:rPr>
      </w:pPr>
      <w:bookmarkStart w:id="432" w:name="_Toc239172459"/>
      <w:r w:rsidRPr="00827B72">
        <w:rPr>
          <w:rFonts w:eastAsia="Gulim" w:cstheme="majorHAnsi"/>
        </w:rPr>
        <w:t xml:space="preserve">Azure VMware </w:t>
      </w:r>
      <w:r w:rsidRPr="00827B72">
        <w:rPr>
          <w:rFonts w:eastAsia="Gulim" w:cstheme="majorHAnsi"/>
        </w:rPr>
        <w:t>솔루션</w:t>
      </w:r>
      <w:bookmarkEnd w:id="432"/>
    </w:p>
    <w:p w14:paraId="7C45A0E3" w14:textId="77777777" w:rsidR="002B27F8" w:rsidRPr="00836792" w:rsidRDefault="002B27F8" w:rsidP="002B27F8">
      <w:pPr>
        <w:pStyle w:val="ProductList-Body"/>
        <w:rPr>
          <w:rFonts w:ascii="Calibri" w:eastAsia="Gulim" w:hAnsi="Calibri" w:cs="Calibri"/>
          <w:b/>
          <w:color w:val="00188F"/>
        </w:rPr>
      </w:pPr>
      <w:r w:rsidRPr="00836792">
        <w:rPr>
          <w:rFonts w:ascii="Calibri" w:eastAsia="Gulim" w:hAnsi="Calibri" w:cs="Calibri"/>
          <w:b/>
          <w:color w:val="00188F"/>
        </w:rPr>
        <w:t>추가</w:t>
      </w:r>
      <w:r w:rsidRPr="00836792">
        <w:rPr>
          <w:rFonts w:ascii="Calibri" w:eastAsia="Gulim" w:hAnsi="Calibri" w:cs="Calibri"/>
          <w:b/>
          <w:color w:val="00188F"/>
        </w:rPr>
        <w:t xml:space="preserve"> </w:t>
      </w:r>
      <w:r w:rsidRPr="00836792">
        <w:rPr>
          <w:rFonts w:ascii="Calibri" w:eastAsia="Gulim" w:hAnsi="Calibri" w:cs="Calibri"/>
          <w:b/>
          <w:color w:val="00188F"/>
        </w:rPr>
        <w:t>요구</w:t>
      </w:r>
      <w:r w:rsidRPr="00836792">
        <w:rPr>
          <w:rFonts w:ascii="Calibri" w:eastAsia="Gulim" w:hAnsi="Calibri" w:cs="Calibri"/>
          <w:b/>
          <w:color w:val="00188F"/>
        </w:rPr>
        <w:t xml:space="preserve"> </w:t>
      </w:r>
      <w:r w:rsidRPr="00836792">
        <w:rPr>
          <w:rFonts w:ascii="Calibri" w:eastAsia="Gulim" w:hAnsi="Calibri" w:cs="Calibri"/>
          <w:b/>
          <w:color w:val="00188F"/>
        </w:rPr>
        <w:t>사항</w:t>
      </w:r>
    </w:p>
    <w:p w14:paraId="163A27F8" w14:textId="77777777" w:rsidR="002B27F8" w:rsidRPr="00836792" w:rsidRDefault="002B27F8" w:rsidP="002B27F8">
      <w:pPr>
        <w:pStyle w:val="ProductList-Body"/>
        <w:rPr>
          <w:rFonts w:ascii="Calibri" w:eastAsia="Gulim" w:hAnsi="Calibri" w:cs="Calibri"/>
        </w:rPr>
      </w:pPr>
      <w:r w:rsidRPr="00836792">
        <w:rPr>
          <w:rFonts w:ascii="Calibri" w:eastAsia="Gulim" w:hAnsi="Calibri" w:cs="Calibri"/>
        </w:rPr>
        <w:t>클라이언트는</w:t>
      </w:r>
      <w:r w:rsidRPr="00836792">
        <w:rPr>
          <w:rFonts w:ascii="Calibri" w:eastAsia="Gulim" w:hAnsi="Calibri" w:cs="Calibri"/>
        </w:rPr>
        <w:t xml:space="preserve"> </w:t>
      </w:r>
      <w:r w:rsidRPr="00836792">
        <w:rPr>
          <w:rFonts w:ascii="Calibri" w:eastAsia="Gulim" w:hAnsi="Calibri" w:cs="Calibri"/>
        </w:rPr>
        <w:t>다음을</w:t>
      </w:r>
      <w:r w:rsidRPr="00836792">
        <w:rPr>
          <w:rFonts w:ascii="Calibri" w:eastAsia="Gulim" w:hAnsi="Calibri" w:cs="Calibri"/>
        </w:rPr>
        <w:t xml:space="preserve"> </w:t>
      </w:r>
      <w:r w:rsidRPr="00836792">
        <w:rPr>
          <w:rFonts w:ascii="Calibri" w:eastAsia="Gulim" w:hAnsi="Calibri" w:cs="Calibri"/>
        </w:rPr>
        <w:t>포함해</w:t>
      </w:r>
      <w:r w:rsidRPr="00836792">
        <w:rPr>
          <w:rFonts w:ascii="Calibri" w:eastAsia="Gulim" w:hAnsi="Calibri" w:cs="Calibri"/>
        </w:rPr>
        <w:t xml:space="preserve"> </w:t>
      </w:r>
      <w:r w:rsidRPr="00836792">
        <w:rPr>
          <w:rFonts w:ascii="Calibri" w:eastAsia="Gulim" w:hAnsi="Calibri" w:cs="Calibri"/>
        </w:rPr>
        <w:t>모든</w:t>
      </w:r>
      <w:r w:rsidRPr="00836792">
        <w:rPr>
          <w:rFonts w:ascii="Calibri" w:eastAsia="Gulim" w:hAnsi="Calibri" w:cs="Calibri"/>
        </w:rPr>
        <w:t xml:space="preserve"> </w:t>
      </w:r>
      <w:r w:rsidRPr="00836792">
        <w:rPr>
          <w:rFonts w:ascii="Calibri" w:eastAsia="Gulim" w:hAnsi="Calibri" w:cs="Calibri"/>
        </w:rPr>
        <w:t>가상</w:t>
      </w:r>
      <w:r w:rsidRPr="00836792">
        <w:rPr>
          <w:rFonts w:ascii="Calibri" w:eastAsia="Gulim" w:hAnsi="Calibri" w:cs="Calibri"/>
        </w:rPr>
        <w:t xml:space="preserve"> </w:t>
      </w:r>
      <w:r w:rsidRPr="00836792">
        <w:rPr>
          <w:rFonts w:ascii="Calibri" w:eastAsia="Gulim" w:hAnsi="Calibri" w:cs="Calibri"/>
        </w:rPr>
        <w:t>컴퓨터</w:t>
      </w:r>
      <w:r w:rsidRPr="00836792">
        <w:rPr>
          <w:rFonts w:ascii="Calibri" w:eastAsia="Gulim" w:hAnsi="Calibri" w:cs="Calibri"/>
        </w:rPr>
        <w:t xml:space="preserve"> </w:t>
      </w:r>
      <w:r w:rsidRPr="00836792">
        <w:rPr>
          <w:rFonts w:ascii="Calibri" w:eastAsia="Gulim" w:hAnsi="Calibri" w:cs="Calibri"/>
        </w:rPr>
        <w:t>스토리지의</w:t>
      </w:r>
      <w:r w:rsidRPr="00836792">
        <w:rPr>
          <w:rFonts w:ascii="Calibri" w:eastAsia="Gulim" w:hAnsi="Calibri" w:cs="Calibri"/>
        </w:rPr>
        <w:t xml:space="preserve"> </w:t>
      </w:r>
      <w:r w:rsidRPr="00836792">
        <w:rPr>
          <w:rFonts w:ascii="Calibri" w:eastAsia="Gulim" w:hAnsi="Calibri" w:cs="Calibri"/>
        </w:rPr>
        <w:t>최소</w:t>
      </w:r>
      <w:r w:rsidRPr="00836792">
        <w:rPr>
          <w:rFonts w:ascii="Calibri" w:eastAsia="Gulim" w:hAnsi="Calibri" w:cs="Calibri"/>
        </w:rPr>
        <w:t xml:space="preserve"> </w:t>
      </w:r>
      <w:r w:rsidRPr="00836792">
        <w:rPr>
          <w:rFonts w:ascii="Calibri" w:eastAsia="Gulim" w:hAnsi="Calibri" w:cs="Calibri"/>
        </w:rPr>
        <w:t>구성을</w:t>
      </w:r>
      <w:r w:rsidRPr="00836792">
        <w:rPr>
          <w:rFonts w:ascii="Calibri" w:eastAsia="Gulim" w:hAnsi="Calibri" w:cs="Calibri"/>
        </w:rPr>
        <w:t xml:space="preserve"> </w:t>
      </w:r>
      <w:r w:rsidRPr="00836792">
        <w:rPr>
          <w:rFonts w:ascii="Calibri" w:eastAsia="Gulim" w:hAnsi="Calibri" w:cs="Calibri"/>
        </w:rPr>
        <w:t>유지해야</w:t>
      </w:r>
      <w:r w:rsidRPr="00836792">
        <w:rPr>
          <w:rFonts w:ascii="Calibri" w:eastAsia="Gulim" w:hAnsi="Calibri" w:cs="Calibri"/>
        </w:rPr>
        <w:t xml:space="preserve"> </w:t>
      </w:r>
      <w:r w:rsidRPr="00836792">
        <w:rPr>
          <w:rFonts w:ascii="Calibri" w:eastAsia="Gulim" w:hAnsi="Calibri" w:cs="Calibri"/>
        </w:rPr>
        <w:t>합니다</w:t>
      </w:r>
      <w:r w:rsidRPr="00836792">
        <w:rPr>
          <w:rFonts w:ascii="Calibri" w:eastAsia="Gulim" w:hAnsi="Calibri" w:cs="Calibri"/>
        </w:rPr>
        <w:t>.</w:t>
      </w:r>
    </w:p>
    <w:p w14:paraId="501C002D" w14:textId="77777777" w:rsidR="002B27F8" w:rsidRPr="00836792" w:rsidRDefault="002B27F8">
      <w:pPr>
        <w:pStyle w:val="ProductList-Body"/>
        <w:numPr>
          <w:ilvl w:val="0"/>
          <w:numId w:val="13"/>
        </w:numPr>
        <w:tabs>
          <w:tab w:val="clear" w:pos="360"/>
          <w:tab w:val="clear" w:pos="720"/>
          <w:tab w:val="clear" w:pos="1080"/>
        </w:tabs>
        <w:rPr>
          <w:rFonts w:ascii="Calibri" w:eastAsia="Gulim" w:hAnsi="Calibri" w:cs="Calibri"/>
        </w:rPr>
      </w:pPr>
      <w:r w:rsidRPr="00836792">
        <w:rPr>
          <w:rFonts w:ascii="Calibri" w:eastAsia="Gulim" w:hAnsi="Calibri" w:cs="Calibri"/>
        </w:rPr>
        <w:t>표준</w:t>
      </w:r>
      <w:r w:rsidRPr="00836792">
        <w:rPr>
          <w:rFonts w:ascii="Calibri" w:eastAsia="Gulim" w:hAnsi="Calibri" w:cs="Calibri"/>
        </w:rPr>
        <w:t xml:space="preserve"> </w:t>
      </w:r>
      <w:r w:rsidRPr="00836792">
        <w:rPr>
          <w:rFonts w:ascii="Calibri" w:eastAsia="Gulim" w:hAnsi="Calibri" w:cs="Calibri"/>
        </w:rPr>
        <w:t>클러스터의</w:t>
      </w:r>
      <w:r w:rsidRPr="00836792">
        <w:rPr>
          <w:rFonts w:ascii="Calibri" w:eastAsia="Gulim" w:hAnsi="Calibri" w:cs="Calibri"/>
        </w:rPr>
        <w:t xml:space="preserve"> </w:t>
      </w:r>
      <w:r w:rsidRPr="00836792">
        <w:rPr>
          <w:rFonts w:ascii="Calibri" w:eastAsia="Gulim" w:hAnsi="Calibri" w:cs="Calibri"/>
        </w:rPr>
        <w:t>경우</w:t>
      </w:r>
      <w:r w:rsidRPr="00836792">
        <w:rPr>
          <w:rFonts w:ascii="Calibri" w:eastAsia="Gulim" w:hAnsi="Calibri" w:cs="Calibri"/>
        </w:rPr>
        <w:t xml:space="preserve">: </w:t>
      </w:r>
      <w:r w:rsidRPr="00836792">
        <w:rPr>
          <w:rFonts w:ascii="Calibri" w:eastAsia="Gulim" w:hAnsi="Calibri" w:cs="Calibri"/>
        </w:rPr>
        <w:t>클러스터에</w:t>
      </w:r>
      <w:r w:rsidRPr="00836792">
        <w:rPr>
          <w:rFonts w:ascii="Calibri" w:eastAsia="Gulim" w:hAnsi="Calibri" w:cs="Calibri"/>
        </w:rPr>
        <w:t xml:space="preserve"> </w:t>
      </w:r>
      <w:r w:rsidRPr="00836792">
        <w:rPr>
          <w:rFonts w:ascii="Calibri" w:eastAsia="Gulim" w:hAnsi="Calibri" w:cs="Calibri"/>
        </w:rPr>
        <w:t>호스트가</w:t>
      </w:r>
      <w:r w:rsidRPr="00836792">
        <w:rPr>
          <w:rFonts w:ascii="Calibri" w:eastAsia="Gulim" w:hAnsi="Calibri" w:cs="Calibri"/>
        </w:rPr>
        <w:t xml:space="preserve"> 3</w:t>
      </w:r>
      <w:r w:rsidRPr="00836792">
        <w:rPr>
          <w:rFonts w:ascii="Calibri" w:eastAsia="Gulim" w:hAnsi="Calibri" w:cs="Calibri"/>
        </w:rPr>
        <w:t>개에서</w:t>
      </w:r>
      <w:r w:rsidRPr="00836792">
        <w:rPr>
          <w:rFonts w:ascii="Calibri" w:eastAsia="Gulim" w:hAnsi="Calibri" w:cs="Calibri"/>
        </w:rPr>
        <w:t xml:space="preserve"> 5</w:t>
      </w:r>
      <w:r w:rsidRPr="00836792">
        <w:rPr>
          <w:rFonts w:ascii="Calibri" w:eastAsia="Gulim" w:hAnsi="Calibri" w:cs="Calibri"/>
        </w:rPr>
        <w:t>개</w:t>
      </w:r>
      <w:r w:rsidRPr="00836792">
        <w:rPr>
          <w:rFonts w:ascii="Calibri" w:eastAsia="Gulim" w:hAnsi="Calibri" w:cs="Calibri"/>
        </w:rPr>
        <w:t xml:space="preserve"> </w:t>
      </w:r>
      <w:r w:rsidRPr="00836792">
        <w:rPr>
          <w:rFonts w:ascii="Calibri" w:eastAsia="Gulim" w:hAnsi="Calibri" w:cs="Calibri"/>
        </w:rPr>
        <w:t>사이인</w:t>
      </w:r>
      <w:r w:rsidRPr="00836792">
        <w:rPr>
          <w:rFonts w:ascii="Calibri" w:eastAsia="Gulim" w:hAnsi="Calibri" w:cs="Calibri"/>
        </w:rPr>
        <w:t xml:space="preserve"> </w:t>
      </w:r>
      <w:r w:rsidRPr="00836792">
        <w:rPr>
          <w:rFonts w:ascii="Calibri" w:eastAsia="Gulim" w:hAnsi="Calibri" w:cs="Calibri"/>
        </w:rPr>
        <w:t>경우</w:t>
      </w:r>
      <w:r w:rsidRPr="00836792">
        <w:rPr>
          <w:rFonts w:ascii="Calibri" w:eastAsia="Gulim" w:hAnsi="Calibri" w:cs="Calibri"/>
        </w:rPr>
        <w:t xml:space="preserve"> </w:t>
      </w:r>
      <w:r w:rsidRPr="00836792">
        <w:rPr>
          <w:rFonts w:ascii="Calibri" w:eastAsia="Gulim" w:hAnsi="Calibri" w:cs="Calibri"/>
        </w:rPr>
        <w:t>허용되는</w:t>
      </w:r>
      <w:r w:rsidRPr="00836792">
        <w:rPr>
          <w:rFonts w:ascii="Calibri" w:eastAsia="Gulim" w:hAnsi="Calibri" w:cs="Calibri"/>
        </w:rPr>
        <w:t xml:space="preserve"> </w:t>
      </w:r>
      <w:r w:rsidRPr="00836792">
        <w:rPr>
          <w:rFonts w:ascii="Calibri" w:eastAsia="Gulim" w:hAnsi="Calibri" w:cs="Calibri"/>
        </w:rPr>
        <w:t>실패</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 1</w:t>
      </w:r>
      <w:r w:rsidRPr="00836792">
        <w:rPr>
          <w:rFonts w:ascii="Calibri" w:eastAsia="Gulim" w:hAnsi="Calibri" w:cs="Calibri"/>
        </w:rPr>
        <w:t>이고</w:t>
      </w:r>
      <w:r w:rsidRPr="00836792">
        <w:rPr>
          <w:rFonts w:ascii="Calibri" w:eastAsia="Gulim" w:hAnsi="Calibri" w:cs="Calibri"/>
        </w:rPr>
        <w:t xml:space="preserve">, </w:t>
      </w:r>
      <w:r w:rsidRPr="00836792">
        <w:rPr>
          <w:rFonts w:ascii="Calibri" w:eastAsia="Gulim" w:hAnsi="Calibri" w:cs="Calibri"/>
        </w:rPr>
        <w:t>클러스터에</w:t>
      </w:r>
      <w:r w:rsidRPr="00836792">
        <w:rPr>
          <w:rFonts w:ascii="Calibri" w:eastAsia="Gulim" w:hAnsi="Calibri" w:cs="Calibri"/>
        </w:rPr>
        <w:t xml:space="preserve"> </w:t>
      </w:r>
      <w:r w:rsidRPr="00836792">
        <w:rPr>
          <w:rFonts w:ascii="Calibri" w:eastAsia="Gulim" w:hAnsi="Calibri" w:cs="Calibri"/>
        </w:rPr>
        <w:t>호스트가</w:t>
      </w:r>
      <w:r w:rsidRPr="00836792">
        <w:rPr>
          <w:rFonts w:ascii="Calibri" w:eastAsia="Gulim" w:hAnsi="Calibri" w:cs="Calibri"/>
        </w:rPr>
        <w:t xml:space="preserve"> 6</w:t>
      </w:r>
      <w:r w:rsidRPr="00836792">
        <w:rPr>
          <w:rFonts w:ascii="Calibri" w:eastAsia="Gulim" w:hAnsi="Calibri" w:cs="Calibri"/>
        </w:rPr>
        <w:t>개에서</w:t>
      </w:r>
      <w:r w:rsidRPr="00836792">
        <w:rPr>
          <w:rFonts w:ascii="Calibri" w:eastAsia="Gulim" w:hAnsi="Calibri" w:cs="Calibri"/>
        </w:rPr>
        <w:t xml:space="preserve"> 16</w:t>
      </w:r>
      <w:r w:rsidRPr="00836792">
        <w:rPr>
          <w:rFonts w:ascii="Calibri" w:eastAsia="Gulim" w:hAnsi="Calibri" w:cs="Calibri"/>
        </w:rPr>
        <w:t>개</w:t>
      </w:r>
      <w:r w:rsidRPr="00836792">
        <w:rPr>
          <w:rFonts w:ascii="Calibri" w:eastAsia="Gulim" w:hAnsi="Calibri" w:cs="Calibri"/>
        </w:rPr>
        <w:t xml:space="preserve"> </w:t>
      </w:r>
      <w:r w:rsidRPr="00836792">
        <w:rPr>
          <w:rFonts w:ascii="Calibri" w:eastAsia="Gulim" w:hAnsi="Calibri" w:cs="Calibri"/>
        </w:rPr>
        <w:t>사이인</w:t>
      </w:r>
      <w:r w:rsidRPr="00836792">
        <w:rPr>
          <w:rFonts w:ascii="Calibri" w:eastAsia="Gulim" w:hAnsi="Calibri" w:cs="Calibri"/>
        </w:rPr>
        <w:t xml:space="preserve"> </w:t>
      </w:r>
      <w:r w:rsidRPr="00836792">
        <w:rPr>
          <w:rFonts w:ascii="Calibri" w:eastAsia="Gulim" w:hAnsi="Calibri" w:cs="Calibri"/>
        </w:rPr>
        <w:t>경우</w:t>
      </w:r>
      <w:r w:rsidRPr="00836792">
        <w:rPr>
          <w:rFonts w:ascii="Calibri" w:eastAsia="Gulim" w:hAnsi="Calibri" w:cs="Calibri"/>
        </w:rPr>
        <w:t xml:space="preserve"> </w:t>
      </w:r>
      <w:r w:rsidRPr="00836792">
        <w:rPr>
          <w:rFonts w:ascii="Calibri" w:eastAsia="Gulim" w:hAnsi="Calibri" w:cs="Calibri"/>
        </w:rPr>
        <w:t>허용되는</w:t>
      </w:r>
      <w:r w:rsidRPr="00836792">
        <w:rPr>
          <w:rFonts w:ascii="Calibri" w:eastAsia="Gulim" w:hAnsi="Calibri" w:cs="Calibri"/>
        </w:rPr>
        <w:t xml:space="preserve"> </w:t>
      </w:r>
      <w:r w:rsidRPr="00836792">
        <w:rPr>
          <w:rFonts w:ascii="Calibri" w:eastAsia="Gulim" w:hAnsi="Calibri" w:cs="Calibri"/>
        </w:rPr>
        <w:t>실패</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 2</w:t>
      </w:r>
      <w:r w:rsidRPr="00836792">
        <w:rPr>
          <w:rFonts w:ascii="Calibri" w:eastAsia="Gulim" w:hAnsi="Calibri" w:cs="Calibri"/>
        </w:rPr>
        <w:t>입니다</w:t>
      </w:r>
      <w:r w:rsidRPr="00836792">
        <w:rPr>
          <w:rFonts w:ascii="Calibri" w:eastAsia="Gulim" w:hAnsi="Calibri" w:cs="Calibri"/>
        </w:rPr>
        <w:t>.</w:t>
      </w:r>
    </w:p>
    <w:p w14:paraId="5D3FA932" w14:textId="77777777" w:rsidR="002B27F8" w:rsidRPr="00836792" w:rsidRDefault="002B27F8">
      <w:pPr>
        <w:pStyle w:val="ProductList-Body"/>
        <w:numPr>
          <w:ilvl w:val="0"/>
          <w:numId w:val="13"/>
        </w:numPr>
        <w:tabs>
          <w:tab w:val="clear" w:pos="360"/>
          <w:tab w:val="clear" w:pos="720"/>
          <w:tab w:val="clear" w:pos="1080"/>
        </w:tabs>
        <w:rPr>
          <w:rFonts w:ascii="Calibri" w:eastAsia="Gulim" w:hAnsi="Calibri" w:cs="Calibri"/>
        </w:rPr>
      </w:pPr>
      <w:r w:rsidRPr="00836792">
        <w:rPr>
          <w:rFonts w:ascii="Calibri" w:eastAsia="Gulim" w:hAnsi="Calibri" w:cs="Calibri"/>
        </w:rPr>
        <w:t>확장된</w:t>
      </w:r>
      <w:r w:rsidRPr="00836792">
        <w:rPr>
          <w:rFonts w:ascii="Calibri" w:eastAsia="Gulim" w:hAnsi="Calibri" w:cs="Calibri"/>
        </w:rPr>
        <w:t xml:space="preserve"> </w:t>
      </w:r>
      <w:r w:rsidRPr="00836792">
        <w:rPr>
          <w:rFonts w:ascii="Calibri" w:eastAsia="Gulim" w:hAnsi="Calibri" w:cs="Calibri"/>
        </w:rPr>
        <w:t>클러스터의</w:t>
      </w:r>
      <w:r w:rsidRPr="00836792">
        <w:rPr>
          <w:rFonts w:ascii="Calibri" w:eastAsia="Gulim" w:hAnsi="Calibri" w:cs="Calibri"/>
        </w:rPr>
        <w:t xml:space="preserve"> </w:t>
      </w:r>
      <w:r w:rsidRPr="00836792">
        <w:rPr>
          <w:rFonts w:ascii="Calibri" w:eastAsia="Gulim" w:hAnsi="Calibri" w:cs="Calibri"/>
        </w:rPr>
        <w:t>경우</w:t>
      </w:r>
      <w:r w:rsidRPr="00836792">
        <w:rPr>
          <w:rFonts w:ascii="Calibri" w:eastAsia="Gulim" w:hAnsi="Calibri" w:cs="Calibri"/>
        </w:rPr>
        <w:t xml:space="preserve">: </w:t>
      </w:r>
      <w:r w:rsidRPr="00836792">
        <w:rPr>
          <w:rFonts w:ascii="Calibri" w:eastAsia="Gulim" w:hAnsi="Calibri" w:cs="Calibri"/>
        </w:rPr>
        <w:t>최소</w:t>
      </w:r>
      <w:r w:rsidRPr="00836792">
        <w:rPr>
          <w:rFonts w:ascii="Calibri" w:eastAsia="Gulim" w:hAnsi="Calibri" w:cs="Calibri"/>
        </w:rPr>
        <w:t xml:space="preserve"> 6</w:t>
      </w:r>
      <w:r w:rsidRPr="00836792">
        <w:rPr>
          <w:rFonts w:ascii="Calibri" w:eastAsia="Gulim" w:hAnsi="Calibri" w:cs="Calibri"/>
        </w:rPr>
        <w:t>개의</w:t>
      </w:r>
      <w:r w:rsidRPr="00836792">
        <w:rPr>
          <w:rFonts w:ascii="Calibri" w:eastAsia="Gulim" w:hAnsi="Calibri" w:cs="Calibri"/>
        </w:rPr>
        <w:t xml:space="preserve"> </w:t>
      </w:r>
      <w:r w:rsidRPr="00836792">
        <w:rPr>
          <w:rFonts w:ascii="Calibri" w:eastAsia="Gulim" w:hAnsi="Calibri" w:cs="Calibri"/>
        </w:rPr>
        <w:t>노드가</w:t>
      </w:r>
      <w:r w:rsidRPr="00836792">
        <w:rPr>
          <w:rFonts w:ascii="Calibri" w:eastAsia="Gulim" w:hAnsi="Calibri" w:cs="Calibri"/>
        </w:rPr>
        <w:t xml:space="preserve"> </w:t>
      </w:r>
      <w:r w:rsidRPr="00836792">
        <w:rPr>
          <w:rFonts w:ascii="Calibri" w:eastAsia="Gulim" w:hAnsi="Calibri" w:cs="Calibri"/>
        </w:rPr>
        <w:t>클러스터에</w:t>
      </w:r>
      <w:r w:rsidRPr="00836792">
        <w:rPr>
          <w:rFonts w:ascii="Calibri" w:eastAsia="Gulim" w:hAnsi="Calibri" w:cs="Calibri"/>
        </w:rPr>
        <w:t xml:space="preserve"> </w:t>
      </w:r>
      <w:r w:rsidRPr="00836792">
        <w:rPr>
          <w:rFonts w:ascii="Calibri" w:eastAsia="Gulim" w:hAnsi="Calibri" w:cs="Calibri"/>
        </w:rPr>
        <w:t>배포되며</w:t>
      </w:r>
      <w:r w:rsidRPr="00836792">
        <w:rPr>
          <w:rFonts w:ascii="Calibri" w:eastAsia="Gulim" w:hAnsi="Calibri" w:cs="Calibri"/>
        </w:rPr>
        <w:t>(</w:t>
      </w:r>
      <w:r w:rsidRPr="00836792">
        <w:rPr>
          <w:rFonts w:ascii="Calibri" w:eastAsia="Gulim" w:hAnsi="Calibri" w:cs="Calibri"/>
        </w:rPr>
        <w:t>각</w:t>
      </w:r>
      <w:r w:rsidRPr="00836792">
        <w:rPr>
          <w:rFonts w:ascii="Calibri" w:eastAsia="Gulim" w:hAnsi="Calibri" w:cs="Calibri"/>
        </w:rPr>
        <w:t xml:space="preserve"> </w:t>
      </w:r>
      <w:r w:rsidRPr="00836792">
        <w:rPr>
          <w:rFonts w:ascii="Calibri" w:eastAsia="Gulim" w:hAnsi="Calibri" w:cs="Calibri"/>
        </w:rPr>
        <w:t>가용성</w:t>
      </w:r>
      <w:r w:rsidRPr="00836792">
        <w:rPr>
          <w:rFonts w:ascii="Calibri" w:eastAsia="Gulim" w:hAnsi="Calibri" w:cs="Calibri"/>
        </w:rPr>
        <w:t xml:space="preserve"> </w:t>
      </w:r>
      <w:r w:rsidRPr="00836792">
        <w:rPr>
          <w:rFonts w:ascii="Calibri" w:eastAsia="Gulim" w:hAnsi="Calibri" w:cs="Calibri"/>
        </w:rPr>
        <w:t>영역</w:t>
      </w:r>
      <w:r w:rsidRPr="00836792">
        <w:rPr>
          <w:rFonts w:ascii="Calibri" w:eastAsia="Gulim" w:hAnsi="Calibri" w:cs="Calibri"/>
        </w:rPr>
        <w:t xml:space="preserve"> 3</w:t>
      </w:r>
      <w:r w:rsidRPr="00836792">
        <w:rPr>
          <w:rFonts w:ascii="Calibri" w:eastAsia="Gulim" w:hAnsi="Calibri" w:cs="Calibri"/>
        </w:rPr>
        <w:t>개씩</w:t>
      </w:r>
      <w:r w:rsidRPr="00836792">
        <w:rPr>
          <w:rFonts w:ascii="Calibri" w:eastAsia="Gulim" w:hAnsi="Calibri" w:cs="Calibri"/>
        </w:rPr>
        <w:t xml:space="preserve">) (i) </w:t>
      </w:r>
      <w:r w:rsidRPr="00836792">
        <w:rPr>
          <w:rFonts w:ascii="Calibri" w:eastAsia="Gulim" w:hAnsi="Calibri" w:cs="Calibri"/>
        </w:rPr>
        <w:t>허용되는</w:t>
      </w:r>
      <w:r w:rsidRPr="00836792">
        <w:rPr>
          <w:rFonts w:ascii="Calibri" w:eastAsia="Gulim" w:hAnsi="Calibri" w:cs="Calibri"/>
        </w:rPr>
        <w:t xml:space="preserve"> </w:t>
      </w:r>
      <w:r w:rsidRPr="00836792">
        <w:rPr>
          <w:rFonts w:ascii="Calibri" w:eastAsia="Gulim" w:hAnsi="Calibri" w:cs="Calibri"/>
        </w:rPr>
        <w:t>기본</w:t>
      </w:r>
      <w:r w:rsidRPr="00836792">
        <w:rPr>
          <w:rFonts w:ascii="Calibri" w:eastAsia="Gulim" w:hAnsi="Calibri" w:cs="Calibri"/>
        </w:rPr>
        <w:t xml:space="preserve"> </w:t>
      </w:r>
      <w:r w:rsidRPr="00836792">
        <w:rPr>
          <w:rFonts w:ascii="Calibri" w:eastAsia="Gulim" w:hAnsi="Calibri" w:cs="Calibri"/>
        </w:rPr>
        <w:t>실패</w:t>
      </w:r>
      <w:r w:rsidRPr="00836792">
        <w:rPr>
          <w:rFonts w:ascii="Calibri" w:eastAsia="Gulim" w:hAnsi="Calibri" w:cs="Calibri"/>
        </w:rPr>
        <w:t xml:space="preserve"> </w:t>
      </w:r>
      <w:r w:rsidRPr="00836792">
        <w:rPr>
          <w:rFonts w:ascii="Calibri" w:eastAsia="Gulim" w:hAnsi="Calibri" w:cs="Calibri"/>
        </w:rPr>
        <w:t>수준이</w:t>
      </w:r>
      <w:r w:rsidRPr="00836792">
        <w:rPr>
          <w:rFonts w:ascii="Calibri" w:eastAsia="Gulim" w:hAnsi="Calibri" w:cs="Calibri"/>
        </w:rPr>
        <w:t xml:space="preserve"> '</w:t>
      </w:r>
      <w:r w:rsidRPr="00836792">
        <w:rPr>
          <w:rFonts w:ascii="Calibri" w:eastAsia="Gulim" w:hAnsi="Calibri" w:cs="Calibri"/>
        </w:rPr>
        <w:t>듀얼</w:t>
      </w:r>
      <w:r w:rsidRPr="00836792">
        <w:rPr>
          <w:rFonts w:ascii="Calibri" w:eastAsia="Gulim" w:hAnsi="Calibri" w:cs="Calibri"/>
        </w:rPr>
        <w:t xml:space="preserve"> </w:t>
      </w:r>
      <w:r w:rsidRPr="00836792">
        <w:rPr>
          <w:rFonts w:ascii="Calibri" w:eastAsia="Gulim" w:hAnsi="Calibri" w:cs="Calibri"/>
        </w:rPr>
        <w:t>사이트</w:t>
      </w:r>
      <w:r w:rsidRPr="00836792">
        <w:rPr>
          <w:rFonts w:ascii="Calibri" w:eastAsia="Gulim" w:hAnsi="Calibri" w:cs="Calibri"/>
        </w:rPr>
        <w:t xml:space="preserve"> </w:t>
      </w:r>
      <w:r w:rsidRPr="00836792">
        <w:rPr>
          <w:rFonts w:ascii="Calibri" w:eastAsia="Gulim" w:hAnsi="Calibri" w:cs="Calibri"/>
        </w:rPr>
        <w:t>미러링</w:t>
      </w:r>
      <w:r w:rsidRPr="00836792">
        <w:rPr>
          <w:rFonts w:ascii="Calibri" w:eastAsia="Gulim" w:hAnsi="Calibri" w:cs="Calibri"/>
        </w:rPr>
        <w:t>'</w:t>
      </w:r>
      <w:r w:rsidRPr="00836792">
        <w:rPr>
          <w:rFonts w:ascii="Calibri" w:eastAsia="Gulim" w:hAnsi="Calibri" w:cs="Calibri"/>
        </w:rPr>
        <w:t>이고</w:t>
      </w:r>
      <w:r w:rsidRPr="00836792">
        <w:rPr>
          <w:rFonts w:ascii="Calibri" w:eastAsia="Gulim" w:hAnsi="Calibri" w:cs="Calibri"/>
        </w:rPr>
        <w:t xml:space="preserve"> (ii) </w:t>
      </w:r>
      <w:r w:rsidRPr="00836792">
        <w:rPr>
          <w:rFonts w:ascii="Calibri" w:eastAsia="Gulim" w:hAnsi="Calibri" w:cs="Calibri"/>
        </w:rPr>
        <w:t>워크로드</w:t>
      </w:r>
      <w:r w:rsidRPr="00836792">
        <w:rPr>
          <w:rFonts w:ascii="Calibri" w:eastAsia="Gulim" w:hAnsi="Calibri" w:cs="Calibri"/>
        </w:rPr>
        <w:t xml:space="preserve"> </w:t>
      </w:r>
      <w:r w:rsidRPr="00836792">
        <w:rPr>
          <w:rFonts w:ascii="Calibri" w:eastAsia="Gulim" w:hAnsi="Calibri" w:cs="Calibri"/>
        </w:rPr>
        <w:t>가상</w:t>
      </w:r>
      <w:r w:rsidRPr="00836792">
        <w:rPr>
          <w:rFonts w:ascii="Calibri" w:eastAsia="Gulim" w:hAnsi="Calibri" w:cs="Calibri"/>
        </w:rPr>
        <w:t xml:space="preserve"> </w:t>
      </w:r>
      <w:r w:rsidRPr="00836792">
        <w:rPr>
          <w:rFonts w:ascii="Calibri" w:eastAsia="Gulim" w:hAnsi="Calibri" w:cs="Calibri"/>
        </w:rPr>
        <w:t>컴퓨터가</w:t>
      </w:r>
      <w:r w:rsidRPr="00836792">
        <w:rPr>
          <w:rFonts w:ascii="Calibri" w:eastAsia="Gulim" w:hAnsi="Calibri" w:cs="Calibri"/>
        </w:rPr>
        <w:t xml:space="preserve"> </w:t>
      </w:r>
      <w:r w:rsidRPr="00836792">
        <w:rPr>
          <w:rFonts w:ascii="Calibri" w:eastAsia="Gulim" w:hAnsi="Calibri" w:cs="Calibri"/>
        </w:rPr>
        <w:t>사용하는</w:t>
      </w:r>
      <w:r w:rsidRPr="00836792">
        <w:rPr>
          <w:rFonts w:ascii="Calibri" w:eastAsia="Gulim" w:hAnsi="Calibri" w:cs="Calibri"/>
        </w:rPr>
        <w:t xml:space="preserve"> </w:t>
      </w:r>
      <w:r w:rsidRPr="00836792">
        <w:rPr>
          <w:rFonts w:ascii="Calibri" w:eastAsia="Gulim" w:hAnsi="Calibri" w:cs="Calibri"/>
        </w:rPr>
        <w:t>허용되는</w:t>
      </w:r>
      <w:r w:rsidRPr="00836792">
        <w:rPr>
          <w:rFonts w:ascii="Calibri" w:eastAsia="Gulim" w:hAnsi="Calibri" w:cs="Calibri"/>
        </w:rPr>
        <w:t xml:space="preserve"> </w:t>
      </w:r>
      <w:r w:rsidRPr="00836792">
        <w:rPr>
          <w:rFonts w:ascii="Calibri" w:eastAsia="Gulim" w:hAnsi="Calibri" w:cs="Calibri"/>
        </w:rPr>
        <w:t>보조</w:t>
      </w:r>
      <w:r w:rsidRPr="00836792">
        <w:rPr>
          <w:rFonts w:ascii="Calibri" w:eastAsia="Gulim" w:hAnsi="Calibri" w:cs="Calibri"/>
        </w:rPr>
        <w:t xml:space="preserve"> </w:t>
      </w:r>
      <w:r w:rsidRPr="00836792">
        <w:rPr>
          <w:rFonts w:ascii="Calibri" w:eastAsia="Gulim" w:hAnsi="Calibri" w:cs="Calibri"/>
        </w:rPr>
        <w:t>실패</w:t>
      </w:r>
      <w:r w:rsidRPr="00836792">
        <w:rPr>
          <w:rFonts w:ascii="Calibri" w:eastAsia="Gulim" w:hAnsi="Calibri" w:cs="Calibri"/>
        </w:rPr>
        <w:t xml:space="preserve"> </w:t>
      </w:r>
      <w:r w:rsidRPr="00836792">
        <w:rPr>
          <w:rFonts w:ascii="Calibri" w:eastAsia="Gulim" w:hAnsi="Calibri" w:cs="Calibri"/>
        </w:rPr>
        <w:t>수준이</w:t>
      </w:r>
      <w:r w:rsidRPr="00836792">
        <w:rPr>
          <w:rFonts w:ascii="Calibri" w:eastAsia="Gulim" w:hAnsi="Calibri" w:cs="Calibri"/>
        </w:rPr>
        <w:t xml:space="preserve"> 1</w:t>
      </w:r>
      <w:r w:rsidRPr="00836792">
        <w:rPr>
          <w:rFonts w:ascii="Calibri" w:eastAsia="Gulim" w:hAnsi="Calibri" w:cs="Calibri"/>
        </w:rPr>
        <w:t>인</w:t>
      </w:r>
      <w:r w:rsidRPr="00836792">
        <w:rPr>
          <w:rFonts w:ascii="Calibri" w:eastAsia="Gulim" w:hAnsi="Calibri" w:cs="Calibri"/>
        </w:rPr>
        <w:t xml:space="preserve"> </w:t>
      </w:r>
      <w:r w:rsidRPr="00836792">
        <w:rPr>
          <w:rFonts w:ascii="Calibri" w:eastAsia="Gulim" w:hAnsi="Calibri" w:cs="Calibri"/>
        </w:rPr>
        <w:t>최소</w:t>
      </w:r>
      <w:r w:rsidRPr="00836792">
        <w:rPr>
          <w:rFonts w:ascii="Calibri" w:eastAsia="Gulim" w:hAnsi="Calibri" w:cs="Calibri"/>
        </w:rPr>
        <w:t xml:space="preserve"> </w:t>
      </w:r>
      <w:r w:rsidRPr="00836792">
        <w:rPr>
          <w:rFonts w:ascii="Calibri" w:eastAsia="Gulim" w:hAnsi="Calibri" w:cs="Calibri"/>
        </w:rPr>
        <w:t>가상</w:t>
      </w:r>
      <w:r w:rsidRPr="00836792">
        <w:rPr>
          <w:rFonts w:ascii="Calibri" w:eastAsia="Gulim" w:hAnsi="Calibri" w:cs="Calibri"/>
        </w:rPr>
        <w:t xml:space="preserve"> </w:t>
      </w:r>
      <w:r w:rsidRPr="00836792">
        <w:rPr>
          <w:rFonts w:ascii="Calibri" w:eastAsia="Gulim" w:hAnsi="Calibri" w:cs="Calibri"/>
        </w:rPr>
        <w:t>컴퓨터</w:t>
      </w:r>
      <w:r w:rsidRPr="00836792">
        <w:rPr>
          <w:rFonts w:ascii="Calibri" w:eastAsia="Gulim" w:hAnsi="Calibri" w:cs="Calibri"/>
        </w:rPr>
        <w:t xml:space="preserve"> </w:t>
      </w:r>
      <w:r w:rsidRPr="00836792">
        <w:rPr>
          <w:rFonts w:ascii="Calibri" w:eastAsia="Gulim" w:hAnsi="Calibri" w:cs="Calibri"/>
        </w:rPr>
        <w:t>저장소</w:t>
      </w:r>
      <w:r w:rsidRPr="00836792">
        <w:rPr>
          <w:rFonts w:ascii="Calibri" w:eastAsia="Gulim" w:hAnsi="Calibri" w:cs="Calibri"/>
        </w:rPr>
        <w:t xml:space="preserve"> </w:t>
      </w:r>
      <w:r w:rsidRPr="00836792">
        <w:rPr>
          <w:rFonts w:ascii="Calibri" w:eastAsia="Gulim" w:hAnsi="Calibri" w:cs="Calibri"/>
        </w:rPr>
        <w:t>정책이</w:t>
      </w:r>
      <w:r w:rsidRPr="00836792">
        <w:rPr>
          <w:rFonts w:ascii="Calibri" w:eastAsia="Gulim" w:hAnsi="Calibri" w:cs="Calibri"/>
        </w:rPr>
        <w:t xml:space="preserve"> </w:t>
      </w:r>
      <w:r w:rsidRPr="00836792">
        <w:rPr>
          <w:rFonts w:ascii="Calibri" w:eastAsia="Gulim" w:hAnsi="Calibri" w:cs="Calibri"/>
        </w:rPr>
        <w:t>있어야</w:t>
      </w:r>
      <w:r w:rsidRPr="00836792">
        <w:rPr>
          <w:rFonts w:ascii="Calibri" w:eastAsia="Gulim" w:hAnsi="Calibri" w:cs="Calibri"/>
        </w:rPr>
        <w:t xml:space="preserve"> </w:t>
      </w:r>
      <w:r w:rsidRPr="00836792">
        <w:rPr>
          <w:rFonts w:ascii="Calibri" w:eastAsia="Gulim" w:hAnsi="Calibri" w:cs="Calibri"/>
        </w:rPr>
        <w:t>합니다</w:t>
      </w:r>
      <w:r w:rsidRPr="00836792">
        <w:rPr>
          <w:rFonts w:ascii="Calibri" w:eastAsia="Gulim" w:hAnsi="Calibri" w:cs="Calibri"/>
        </w:rPr>
        <w:t>.</w:t>
      </w:r>
    </w:p>
    <w:p w14:paraId="6E4ABDC0" w14:textId="77777777" w:rsidR="002B27F8" w:rsidRPr="00836792" w:rsidRDefault="002B27F8">
      <w:pPr>
        <w:pStyle w:val="ProductList-Body"/>
        <w:numPr>
          <w:ilvl w:val="0"/>
          <w:numId w:val="13"/>
        </w:numPr>
        <w:tabs>
          <w:tab w:val="clear" w:pos="360"/>
          <w:tab w:val="clear" w:pos="720"/>
          <w:tab w:val="clear" w:pos="1080"/>
        </w:tabs>
        <w:rPr>
          <w:rFonts w:ascii="Calibri" w:eastAsia="Gulim" w:hAnsi="Calibri" w:cs="Calibri"/>
        </w:rPr>
      </w:pPr>
      <w:r w:rsidRPr="00836792">
        <w:rPr>
          <w:rFonts w:ascii="Calibri" w:eastAsia="Gulim" w:hAnsi="Calibri" w:cs="Calibri"/>
        </w:rPr>
        <w:t>클러스터의</w:t>
      </w:r>
      <w:r w:rsidRPr="00836792">
        <w:rPr>
          <w:rFonts w:ascii="Calibri" w:eastAsia="Gulim" w:hAnsi="Calibri" w:cs="Calibri"/>
        </w:rPr>
        <w:t xml:space="preserve"> </w:t>
      </w:r>
      <w:r w:rsidRPr="00836792">
        <w:rPr>
          <w:rFonts w:ascii="Calibri" w:eastAsia="Gulim" w:hAnsi="Calibri" w:cs="Calibri"/>
        </w:rPr>
        <w:t>스토리지</w:t>
      </w:r>
      <w:r w:rsidRPr="00836792">
        <w:rPr>
          <w:rFonts w:ascii="Calibri" w:eastAsia="Gulim" w:hAnsi="Calibri" w:cs="Calibri"/>
        </w:rPr>
        <w:t xml:space="preserve"> </w:t>
      </w:r>
      <w:r w:rsidRPr="00836792">
        <w:rPr>
          <w:rFonts w:ascii="Calibri" w:eastAsia="Gulim" w:hAnsi="Calibri" w:cs="Calibri"/>
        </w:rPr>
        <w:t>용량에</w:t>
      </w:r>
      <w:r w:rsidRPr="00836792">
        <w:rPr>
          <w:rFonts w:ascii="Calibri" w:eastAsia="Gulim" w:hAnsi="Calibri" w:cs="Calibri"/>
        </w:rPr>
        <w:t xml:space="preserve"> </w:t>
      </w:r>
      <w:r w:rsidRPr="00836792">
        <w:rPr>
          <w:rFonts w:ascii="Calibri" w:eastAsia="Gulim" w:hAnsi="Calibri" w:cs="Calibri"/>
        </w:rPr>
        <w:t>사용</w:t>
      </w:r>
      <w:r w:rsidRPr="00836792">
        <w:rPr>
          <w:rFonts w:ascii="Calibri" w:eastAsia="Gulim" w:hAnsi="Calibri" w:cs="Calibri"/>
        </w:rPr>
        <w:t xml:space="preserve"> </w:t>
      </w:r>
      <w:r w:rsidRPr="00836792">
        <w:rPr>
          <w:rFonts w:ascii="Calibri" w:eastAsia="Gulim" w:hAnsi="Calibri" w:cs="Calibri"/>
        </w:rPr>
        <w:t>가능한</w:t>
      </w:r>
      <w:r w:rsidRPr="00836792">
        <w:rPr>
          <w:rFonts w:ascii="Calibri" w:eastAsia="Gulim" w:hAnsi="Calibri" w:cs="Calibri"/>
        </w:rPr>
        <w:t xml:space="preserve"> 25%</w:t>
      </w:r>
      <w:r w:rsidRPr="00836792">
        <w:rPr>
          <w:rFonts w:ascii="Calibri" w:eastAsia="Gulim" w:hAnsi="Calibri" w:cs="Calibri"/>
        </w:rPr>
        <w:t>의</w:t>
      </w:r>
      <w:r w:rsidRPr="00836792">
        <w:rPr>
          <w:rFonts w:ascii="Calibri" w:eastAsia="Gulim" w:hAnsi="Calibri" w:cs="Calibri"/>
        </w:rPr>
        <w:t xml:space="preserve"> </w:t>
      </w:r>
      <w:r w:rsidRPr="00836792">
        <w:rPr>
          <w:rFonts w:ascii="Calibri" w:eastAsia="Gulim" w:hAnsi="Calibri" w:cs="Calibri"/>
        </w:rPr>
        <w:t>여유</w:t>
      </w:r>
      <w:r w:rsidRPr="00836792">
        <w:rPr>
          <w:rFonts w:ascii="Calibri" w:eastAsia="Gulim" w:hAnsi="Calibri" w:cs="Calibri"/>
        </w:rPr>
        <w:t xml:space="preserve"> </w:t>
      </w:r>
      <w:r w:rsidRPr="00836792">
        <w:rPr>
          <w:rFonts w:ascii="Calibri" w:eastAsia="Gulim" w:hAnsi="Calibri" w:cs="Calibri"/>
        </w:rPr>
        <w:t>공간</w:t>
      </w:r>
      <w:r w:rsidRPr="00836792">
        <w:rPr>
          <w:rFonts w:ascii="Calibri" w:eastAsia="Gulim" w:hAnsi="Calibri" w:cs="Calibri"/>
        </w:rPr>
        <w:t xml:space="preserve"> </w:t>
      </w:r>
      <w:r w:rsidRPr="00836792">
        <w:rPr>
          <w:rFonts w:ascii="Calibri" w:eastAsia="Gulim" w:hAnsi="Calibri" w:cs="Calibri"/>
        </w:rPr>
        <w:t>유지</w:t>
      </w:r>
      <w:r w:rsidRPr="00836792">
        <w:rPr>
          <w:rFonts w:ascii="Calibri" w:eastAsia="Gulim" w:hAnsi="Calibri" w:cs="Calibri"/>
        </w:rPr>
        <w:t>(</w:t>
      </w:r>
      <w:hyperlink r:id="rId28" w:anchor="GUID-C0B73B38-F68D-4D7C-BCF4-67CCD1E9875A-en" w:history="1">
        <w:r w:rsidRPr="00836792">
          <w:rPr>
            <w:rStyle w:val="Hyperlink"/>
            <w:rFonts w:ascii="Calibri" w:eastAsia="Gulim" w:hAnsi="Calibri" w:cs="Calibri"/>
          </w:rPr>
          <w:t xml:space="preserve">vSAN </w:t>
        </w:r>
        <w:r w:rsidRPr="00836792">
          <w:rPr>
            <w:rStyle w:val="Hyperlink"/>
            <w:rFonts w:ascii="Calibri" w:eastAsia="Gulim" w:hAnsi="Calibri" w:cs="Calibri"/>
          </w:rPr>
          <w:t>스토리지</w:t>
        </w:r>
        <w:r w:rsidRPr="00836792">
          <w:rPr>
            <w:rStyle w:val="Hyperlink"/>
            <w:rFonts w:ascii="Calibri" w:eastAsia="Gulim" w:hAnsi="Calibri" w:cs="Calibri"/>
          </w:rPr>
          <w:t xml:space="preserve"> </w:t>
        </w:r>
        <w:r w:rsidRPr="00836792">
          <w:rPr>
            <w:rStyle w:val="Hyperlink"/>
            <w:rFonts w:ascii="Calibri" w:eastAsia="Gulim" w:hAnsi="Calibri" w:cs="Calibri"/>
          </w:rPr>
          <w:t>가이드</w:t>
        </w:r>
      </w:hyperlink>
      <w:r w:rsidRPr="00836792">
        <w:rPr>
          <w:rFonts w:ascii="Calibri" w:eastAsia="Gulim" w:hAnsi="Calibri" w:cs="Calibri"/>
        </w:rPr>
        <w:t xml:space="preserve"> </w:t>
      </w:r>
      <w:r w:rsidRPr="00836792">
        <w:rPr>
          <w:rFonts w:ascii="Calibri" w:eastAsia="Gulim" w:hAnsi="Calibri" w:cs="Calibri"/>
        </w:rPr>
        <w:t>참조</w:t>
      </w:r>
      <w:r w:rsidRPr="00836792">
        <w:rPr>
          <w:rFonts w:ascii="Calibri" w:eastAsia="Gulim" w:hAnsi="Calibri" w:cs="Calibri"/>
        </w:rPr>
        <w:t>).</w:t>
      </w:r>
    </w:p>
    <w:p w14:paraId="445E5FBE" w14:textId="77777777" w:rsidR="002B27F8" w:rsidRPr="00836792" w:rsidRDefault="002B27F8">
      <w:pPr>
        <w:pStyle w:val="ProductList-Body"/>
        <w:numPr>
          <w:ilvl w:val="0"/>
          <w:numId w:val="13"/>
        </w:numPr>
        <w:tabs>
          <w:tab w:val="clear" w:pos="360"/>
          <w:tab w:val="clear" w:pos="720"/>
          <w:tab w:val="clear" w:pos="1080"/>
        </w:tabs>
        <w:rPr>
          <w:rFonts w:ascii="Calibri" w:eastAsia="Gulim" w:hAnsi="Calibri" w:cs="Calibri"/>
        </w:rPr>
      </w:pPr>
      <w:r w:rsidRPr="00836792">
        <w:rPr>
          <w:rFonts w:ascii="Calibri" w:eastAsia="Gulim" w:hAnsi="Calibri" w:cs="Calibri"/>
        </w:rPr>
        <w:t>클라이언트는</w:t>
      </w:r>
      <w:r w:rsidRPr="00836792">
        <w:rPr>
          <w:rFonts w:ascii="Calibri" w:eastAsia="Gulim" w:hAnsi="Calibri" w:cs="Calibri"/>
        </w:rPr>
        <w:t xml:space="preserve"> Microsoft</w:t>
      </w:r>
      <w:r w:rsidRPr="00836792">
        <w:rPr>
          <w:rFonts w:ascii="Calibri" w:eastAsia="Gulim" w:hAnsi="Calibri" w:cs="Calibri"/>
        </w:rPr>
        <w:t>가</w:t>
      </w:r>
      <w:r w:rsidRPr="00836792">
        <w:rPr>
          <w:rFonts w:ascii="Calibri" w:eastAsia="Gulim" w:hAnsi="Calibri" w:cs="Calibri"/>
        </w:rPr>
        <w:t xml:space="preserve"> </w:t>
      </w:r>
      <w:r w:rsidRPr="00836792">
        <w:rPr>
          <w:rFonts w:ascii="Calibri" w:eastAsia="Gulim" w:hAnsi="Calibri" w:cs="Calibri"/>
        </w:rPr>
        <w:t>가용성</w:t>
      </w:r>
      <w:r w:rsidRPr="00836792">
        <w:rPr>
          <w:rFonts w:ascii="Calibri" w:eastAsia="Gulim" w:hAnsi="Calibri" w:cs="Calibri"/>
        </w:rPr>
        <w:t xml:space="preserve"> </w:t>
      </w:r>
      <w:r w:rsidRPr="00836792">
        <w:rPr>
          <w:rFonts w:ascii="Calibri" w:eastAsia="Gulim" w:hAnsi="Calibri" w:cs="Calibri"/>
        </w:rPr>
        <w:t>약정을</w:t>
      </w:r>
      <w:r w:rsidRPr="00836792">
        <w:rPr>
          <w:rFonts w:ascii="Calibri" w:eastAsia="Gulim" w:hAnsi="Calibri" w:cs="Calibri"/>
        </w:rPr>
        <w:t xml:space="preserve"> </w:t>
      </w:r>
      <w:r w:rsidRPr="00836792">
        <w:rPr>
          <w:rFonts w:ascii="Calibri" w:eastAsia="Gulim" w:hAnsi="Calibri" w:cs="Calibri"/>
        </w:rPr>
        <w:t>충족하지</w:t>
      </w:r>
      <w:r w:rsidRPr="00836792">
        <w:rPr>
          <w:rFonts w:ascii="Calibri" w:eastAsia="Gulim" w:hAnsi="Calibri" w:cs="Calibri"/>
        </w:rPr>
        <w:t xml:space="preserve"> </w:t>
      </w:r>
      <w:r w:rsidRPr="00836792">
        <w:rPr>
          <w:rFonts w:ascii="Calibri" w:eastAsia="Gulim" w:hAnsi="Calibri" w:cs="Calibri"/>
        </w:rPr>
        <w:t>못하도록</w:t>
      </w:r>
      <w:r w:rsidRPr="00836792">
        <w:rPr>
          <w:rFonts w:ascii="Calibri" w:eastAsia="Gulim" w:hAnsi="Calibri" w:cs="Calibri"/>
        </w:rPr>
        <w:t xml:space="preserve"> </w:t>
      </w:r>
      <w:r w:rsidRPr="00836792">
        <w:rPr>
          <w:rFonts w:ascii="Calibri" w:eastAsia="Gulim" w:hAnsi="Calibri" w:cs="Calibri"/>
        </w:rPr>
        <w:t>하는</w:t>
      </w:r>
      <w:r w:rsidRPr="00836792">
        <w:rPr>
          <w:rFonts w:ascii="Calibri" w:eastAsia="Gulim" w:hAnsi="Calibri" w:cs="Calibri"/>
        </w:rPr>
        <w:t xml:space="preserve"> </w:t>
      </w:r>
      <w:r w:rsidRPr="00836792">
        <w:rPr>
          <w:rFonts w:ascii="Calibri" w:eastAsia="Gulim" w:hAnsi="Calibri" w:cs="Calibri"/>
        </w:rPr>
        <w:t>확장된</w:t>
      </w:r>
      <w:r w:rsidRPr="00836792">
        <w:rPr>
          <w:rFonts w:ascii="Calibri" w:eastAsia="Gulim" w:hAnsi="Calibri" w:cs="Calibri"/>
        </w:rPr>
        <w:t xml:space="preserve"> </w:t>
      </w:r>
      <w:r w:rsidRPr="00836792">
        <w:rPr>
          <w:rFonts w:ascii="Calibri" w:eastAsia="Gulim" w:hAnsi="Calibri" w:cs="Calibri"/>
        </w:rPr>
        <w:t>권한</w:t>
      </w:r>
      <w:r w:rsidRPr="00836792">
        <w:rPr>
          <w:rFonts w:ascii="Calibri" w:eastAsia="Gulim" w:hAnsi="Calibri" w:cs="Calibri"/>
        </w:rPr>
        <w:t xml:space="preserve"> </w:t>
      </w:r>
      <w:r w:rsidRPr="00836792">
        <w:rPr>
          <w:rFonts w:ascii="Calibri" w:eastAsia="Gulim" w:hAnsi="Calibri" w:cs="Calibri"/>
        </w:rPr>
        <w:t>모드</w:t>
      </w:r>
      <w:r w:rsidRPr="00836792">
        <w:rPr>
          <w:rFonts w:ascii="Calibri" w:eastAsia="Gulim" w:hAnsi="Calibri" w:cs="Calibri"/>
        </w:rPr>
        <w:t xml:space="preserve"> </w:t>
      </w:r>
      <w:r w:rsidRPr="00836792">
        <w:rPr>
          <w:rFonts w:ascii="Calibri" w:eastAsia="Gulim" w:hAnsi="Calibri" w:cs="Calibri"/>
        </w:rPr>
        <w:t>하에서</w:t>
      </w:r>
      <w:r w:rsidRPr="00836792">
        <w:rPr>
          <w:rFonts w:ascii="Calibri" w:eastAsia="Gulim" w:hAnsi="Calibri" w:cs="Calibri"/>
        </w:rPr>
        <w:t xml:space="preserve"> </w:t>
      </w:r>
      <w:r w:rsidRPr="00836792">
        <w:rPr>
          <w:rFonts w:ascii="Calibri" w:eastAsia="Gulim" w:hAnsi="Calibri" w:cs="Calibri"/>
        </w:rPr>
        <w:t>어떠한</w:t>
      </w:r>
      <w:r w:rsidRPr="00836792">
        <w:rPr>
          <w:rFonts w:ascii="Calibri" w:eastAsia="Gulim" w:hAnsi="Calibri" w:cs="Calibri"/>
        </w:rPr>
        <w:t xml:space="preserve"> </w:t>
      </w:r>
      <w:r w:rsidRPr="00836792">
        <w:rPr>
          <w:rFonts w:ascii="Calibri" w:eastAsia="Gulim" w:hAnsi="Calibri" w:cs="Calibri"/>
        </w:rPr>
        <w:t>작업도</w:t>
      </w:r>
      <w:r w:rsidRPr="00836792">
        <w:rPr>
          <w:rFonts w:ascii="Calibri" w:eastAsia="Gulim" w:hAnsi="Calibri" w:cs="Calibri"/>
        </w:rPr>
        <w:t xml:space="preserve"> </w:t>
      </w:r>
      <w:r w:rsidRPr="00836792">
        <w:rPr>
          <w:rFonts w:ascii="Calibri" w:eastAsia="Gulim" w:hAnsi="Calibri" w:cs="Calibri"/>
        </w:rPr>
        <w:t>수행하지</w:t>
      </w:r>
      <w:r w:rsidRPr="00836792">
        <w:rPr>
          <w:rFonts w:ascii="Calibri" w:eastAsia="Gulim" w:hAnsi="Calibri" w:cs="Calibri"/>
        </w:rPr>
        <w:t xml:space="preserve"> </w:t>
      </w:r>
      <w:r w:rsidRPr="00836792">
        <w:rPr>
          <w:rFonts w:ascii="Calibri" w:eastAsia="Gulim" w:hAnsi="Calibri" w:cs="Calibri"/>
        </w:rPr>
        <w:t>않았습니다</w:t>
      </w:r>
      <w:r w:rsidRPr="00836792">
        <w:rPr>
          <w:rFonts w:ascii="Calibri" w:eastAsia="Gulim" w:hAnsi="Calibri" w:cs="Calibri"/>
        </w:rPr>
        <w:t>.</w:t>
      </w:r>
    </w:p>
    <w:p w14:paraId="738BD290" w14:textId="77777777" w:rsidR="002B27F8" w:rsidRPr="00836792" w:rsidRDefault="002B27F8">
      <w:pPr>
        <w:pStyle w:val="ProductList-Body"/>
        <w:numPr>
          <w:ilvl w:val="0"/>
          <w:numId w:val="13"/>
        </w:numPr>
        <w:tabs>
          <w:tab w:val="clear" w:pos="360"/>
          <w:tab w:val="clear" w:pos="720"/>
          <w:tab w:val="clear" w:pos="1080"/>
        </w:tabs>
        <w:rPr>
          <w:rFonts w:ascii="Calibri" w:eastAsia="Gulim" w:hAnsi="Calibri" w:cs="Calibri"/>
        </w:rPr>
      </w:pPr>
      <w:r w:rsidRPr="00836792">
        <w:rPr>
          <w:rFonts w:ascii="Calibri" w:eastAsia="Gulim" w:hAnsi="Calibri" w:cs="Calibri"/>
        </w:rPr>
        <w:t>클러스터에</w:t>
      </w:r>
      <w:r w:rsidRPr="00836792">
        <w:rPr>
          <w:rFonts w:ascii="Calibri" w:eastAsia="Gulim" w:hAnsi="Calibri" w:cs="Calibri"/>
        </w:rPr>
        <w:t xml:space="preserve"> </w:t>
      </w:r>
      <w:r w:rsidRPr="00836792">
        <w:rPr>
          <w:rFonts w:ascii="Calibri" w:eastAsia="Gulim" w:hAnsi="Calibri" w:cs="Calibri"/>
        </w:rPr>
        <w:t>가상</w:t>
      </w:r>
      <w:r w:rsidRPr="00836792">
        <w:rPr>
          <w:rFonts w:ascii="Calibri" w:eastAsia="Gulim" w:hAnsi="Calibri" w:cs="Calibri"/>
        </w:rPr>
        <w:t xml:space="preserve"> </w:t>
      </w:r>
      <w:r w:rsidRPr="00836792">
        <w:rPr>
          <w:rFonts w:ascii="Calibri" w:eastAsia="Gulim" w:hAnsi="Calibri" w:cs="Calibri"/>
        </w:rPr>
        <w:t>컴퓨터의</w:t>
      </w:r>
      <w:r w:rsidRPr="00836792">
        <w:rPr>
          <w:rFonts w:ascii="Calibri" w:eastAsia="Gulim" w:hAnsi="Calibri" w:cs="Calibri"/>
        </w:rPr>
        <w:t xml:space="preserve"> </w:t>
      </w:r>
      <w:r w:rsidRPr="00836792">
        <w:rPr>
          <w:rFonts w:ascii="Calibri" w:eastAsia="Gulim" w:hAnsi="Calibri" w:cs="Calibri"/>
        </w:rPr>
        <w:t>부팅을</w:t>
      </w:r>
      <w:r w:rsidRPr="00836792">
        <w:rPr>
          <w:rFonts w:ascii="Calibri" w:eastAsia="Gulim" w:hAnsi="Calibri" w:cs="Calibri"/>
        </w:rPr>
        <w:t xml:space="preserve"> </w:t>
      </w:r>
      <w:r w:rsidRPr="00836792">
        <w:rPr>
          <w:rFonts w:ascii="Calibri" w:eastAsia="Gulim" w:hAnsi="Calibri" w:cs="Calibri"/>
        </w:rPr>
        <w:t>지원할</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w:t>
      </w:r>
      <w:r w:rsidRPr="00836792">
        <w:rPr>
          <w:rFonts w:ascii="Calibri" w:eastAsia="Gulim" w:hAnsi="Calibri" w:cs="Calibri"/>
        </w:rPr>
        <w:t>있는</w:t>
      </w:r>
      <w:r w:rsidRPr="00836792">
        <w:rPr>
          <w:rFonts w:ascii="Calibri" w:eastAsia="Gulim" w:hAnsi="Calibri" w:cs="Calibri"/>
        </w:rPr>
        <w:t xml:space="preserve"> </w:t>
      </w:r>
      <w:r w:rsidRPr="00836792">
        <w:rPr>
          <w:rFonts w:ascii="Calibri" w:eastAsia="Gulim" w:hAnsi="Calibri" w:cs="Calibri"/>
        </w:rPr>
        <w:t>충분한</w:t>
      </w:r>
      <w:r w:rsidRPr="00836792">
        <w:rPr>
          <w:rFonts w:ascii="Calibri" w:eastAsia="Gulim" w:hAnsi="Calibri" w:cs="Calibri"/>
        </w:rPr>
        <w:t xml:space="preserve"> </w:t>
      </w:r>
      <w:r w:rsidRPr="00836792">
        <w:rPr>
          <w:rFonts w:ascii="Calibri" w:eastAsia="Gulim" w:hAnsi="Calibri" w:cs="Calibri"/>
        </w:rPr>
        <w:t>용량이</w:t>
      </w:r>
      <w:r w:rsidRPr="00836792">
        <w:rPr>
          <w:rFonts w:ascii="Calibri" w:eastAsia="Gulim" w:hAnsi="Calibri" w:cs="Calibri"/>
        </w:rPr>
        <w:t xml:space="preserve"> </w:t>
      </w:r>
      <w:r w:rsidRPr="00836792">
        <w:rPr>
          <w:rFonts w:ascii="Calibri" w:eastAsia="Gulim" w:hAnsi="Calibri" w:cs="Calibri"/>
        </w:rPr>
        <w:t>있습니다</w:t>
      </w:r>
      <w:r w:rsidRPr="00836792">
        <w:rPr>
          <w:rFonts w:ascii="Calibri" w:eastAsia="Gulim" w:hAnsi="Calibri" w:cs="Calibri"/>
        </w:rPr>
        <w:t>.</w:t>
      </w:r>
    </w:p>
    <w:p w14:paraId="5619D6A5" w14:textId="77777777" w:rsidR="002B27F8" w:rsidRPr="00836792" w:rsidRDefault="002B27F8">
      <w:pPr>
        <w:pStyle w:val="ProductList-Body"/>
        <w:numPr>
          <w:ilvl w:val="0"/>
          <w:numId w:val="13"/>
        </w:numPr>
        <w:tabs>
          <w:tab w:val="clear" w:pos="360"/>
          <w:tab w:val="clear" w:pos="720"/>
          <w:tab w:val="clear" w:pos="1080"/>
        </w:tabs>
        <w:rPr>
          <w:rFonts w:ascii="Calibri" w:eastAsia="Gulim" w:hAnsi="Calibri" w:cs="Calibri"/>
        </w:rPr>
      </w:pPr>
      <w:r w:rsidRPr="00836792">
        <w:rPr>
          <w:rFonts w:ascii="Calibri" w:eastAsia="Gulim" w:hAnsi="Calibri" w:cs="Calibri"/>
        </w:rPr>
        <w:t>예약된</w:t>
      </w:r>
      <w:r w:rsidRPr="00836792">
        <w:rPr>
          <w:rFonts w:ascii="Calibri" w:eastAsia="Gulim" w:hAnsi="Calibri" w:cs="Calibri"/>
        </w:rPr>
        <w:t xml:space="preserve"> </w:t>
      </w:r>
      <w:r w:rsidRPr="00836792">
        <w:rPr>
          <w:rFonts w:ascii="Calibri" w:eastAsia="Gulim" w:hAnsi="Calibri" w:cs="Calibri"/>
        </w:rPr>
        <w:t>유지</w:t>
      </w:r>
      <w:r w:rsidRPr="00836792">
        <w:rPr>
          <w:rFonts w:ascii="Calibri" w:eastAsia="Gulim" w:hAnsi="Calibri" w:cs="Calibri"/>
        </w:rPr>
        <w:t xml:space="preserve"> </w:t>
      </w:r>
      <w:r w:rsidRPr="00836792">
        <w:rPr>
          <w:rFonts w:ascii="Calibri" w:eastAsia="Gulim" w:hAnsi="Calibri" w:cs="Calibri"/>
        </w:rPr>
        <w:t>관리는</w:t>
      </w:r>
      <w:r w:rsidRPr="00836792">
        <w:rPr>
          <w:rFonts w:ascii="Calibri" w:eastAsia="Gulim" w:hAnsi="Calibri" w:cs="Calibri"/>
        </w:rPr>
        <w:t xml:space="preserve"> </w:t>
      </w:r>
      <w:r w:rsidRPr="00836792">
        <w:rPr>
          <w:rFonts w:ascii="Calibri" w:eastAsia="Gulim" w:hAnsi="Calibri" w:cs="Calibri"/>
        </w:rPr>
        <w:t>총</w:t>
      </w:r>
      <w:r w:rsidRPr="00836792">
        <w:rPr>
          <w:rFonts w:ascii="Calibri" w:eastAsia="Gulim" w:hAnsi="Calibri" w:cs="Calibri"/>
        </w:rPr>
        <w:t xml:space="preserve"> </w:t>
      </w:r>
      <w:r w:rsidRPr="00836792">
        <w:rPr>
          <w:rFonts w:ascii="Calibri" w:eastAsia="Gulim" w:hAnsi="Calibri" w:cs="Calibri"/>
        </w:rPr>
        <w:t>가용</w:t>
      </w:r>
      <w:r w:rsidRPr="00836792">
        <w:rPr>
          <w:rFonts w:ascii="Calibri" w:eastAsia="Gulim" w:hAnsi="Calibri" w:cs="Calibri"/>
        </w:rPr>
        <w:t xml:space="preserve"> </w:t>
      </w:r>
      <w:r w:rsidRPr="00836792">
        <w:rPr>
          <w:rFonts w:ascii="Calibri" w:eastAsia="Gulim" w:hAnsi="Calibri" w:cs="Calibri"/>
        </w:rPr>
        <w:t>작동</w:t>
      </w:r>
      <w:r w:rsidRPr="00836792">
        <w:rPr>
          <w:rFonts w:ascii="Calibri" w:eastAsia="Gulim" w:hAnsi="Calibri" w:cs="Calibri"/>
        </w:rPr>
        <w:t xml:space="preserve"> </w:t>
      </w:r>
      <w:r w:rsidRPr="00836792">
        <w:rPr>
          <w:rFonts w:ascii="Calibri" w:eastAsia="Gulim" w:hAnsi="Calibri" w:cs="Calibri"/>
        </w:rPr>
        <w:t>시간</w:t>
      </w:r>
      <w:r w:rsidRPr="00836792">
        <w:rPr>
          <w:rFonts w:ascii="Calibri" w:eastAsia="Gulim" w:hAnsi="Calibri" w:cs="Calibri"/>
        </w:rPr>
        <w:t xml:space="preserve"> </w:t>
      </w:r>
      <w:r w:rsidRPr="00836792">
        <w:rPr>
          <w:rFonts w:ascii="Calibri" w:eastAsia="Gulim" w:hAnsi="Calibri" w:cs="Calibri"/>
        </w:rPr>
        <w:t>계산에서</w:t>
      </w:r>
      <w:r w:rsidRPr="00836792">
        <w:rPr>
          <w:rFonts w:ascii="Calibri" w:eastAsia="Gulim" w:hAnsi="Calibri" w:cs="Calibri"/>
        </w:rPr>
        <w:t xml:space="preserve"> </w:t>
      </w:r>
      <w:r w:rsidRPr="00836792">
        <w:rPr>
          <w:rFonts w:ascii="Calibri" w:eastAsia="Gulim" w:hAnsi="Calibri" w:cs="Calibri"/>
        </w:rPr>
        <w:t>제외됩니다</w:t>
      </w:r>
      <w:r w:rsidRPr="00836792">
        <w:rPr>
          <w:rFonts w:ascii="Calibri" w:eastAsia="Gulim" w:hAnsi="Calibri" w:cs="Calibri"/>
        </w:rPr>
        <w:t>.</w:t>
      </w:r>
    </w:p>
    <w:p w14:paraId="384C6D5B" w14:textId="77777777" w:rsidR="002B27F8" w:rsidRPr="00836792" w:rsidRDefault="002B27F8" w:rsidP="002B27F8">
      <w:pPr>
        <w:pStyle w:val="ProductList-Body"/>
        <w:spacing w:before="120"/>
        <w:rPr>
          <w:rFonts w:ascii="Calibri" w:eastAsia="Gulim" w:hAnsi="Calibri" w:cs="Calibri"/>
          <w:b/>
          <w:color w:val="00188F"/>
        </w:rPr>
      </w:pPr>
      <w:r w:rsidRPr="00836792">
        <w:rPr>
          <w:rFonts w:ascii="Calibri" w:eastAsia="Gulim" w:hAnsi="Calibri" w:cs="Calibri"/>
          <w:b/>
          <w:color w:val="00188F"/>
        </w:rPr>
        <w:t>추가</w:t>
      </w:r>
      <w:r w:rsidRPr="00836792">
        <w:rPr>
          <w:rFonts w:ascii="Calibri" w:eastAsia="Gulim" w:hAnsi="Calibri" w:cs="Calibri"/>
          <w:b/>
          <w:color w:val="00188F"/>
        </w:rPr>
        <w:t xml:space="preserve"> </w:t>
      </w:r>
      <w:r w:rsidRPr="00836792">
        <w:rPr>
          <w:rFonts w:ascii="Calibri" w:eastAsia="Gulim" w:hAnsi="Calibri" w:cs="Calibri"/>
          <w:b/>
          <w:color w:val="00188F"/>
        </w:rPr>
        <w:t>용어</w:t>
      </w:r>
      <w:r w:rsidRPr="00836792">
        <w:rPr>
          <w:rFonts w:ascii="Calibri" w:eastAsia="Gulim" w:hAnsi="Calibri" w:cs="Calibri"/>
          <w:b/>
          <w:color w:val="00188F"/>
        </w:rPr>
        <w:t xml:space="preserve"> </w:t>
      </w:r>
      <w:r w:rsidRPr="00836792">
        <w:rPr>
          <w:rFonts w:ascii="Calibri" w:eastAsia="Gulim" w:hAnsi="Calibri" w:cs="Calibri"/>
          <w:b/>
          <w:color w:val="00188F"/>
        </w:rPr>
        <w:t>정의</w:t>
      </w:r>
    </w:p>
    <w:p w14:paraId="670C07BC" w14:textId="77777777" w:rsidR="002B27F8" w:rsidRPr="00836792" w:rsidRDefault="002B27F8" w:rsidP="002B27F8">
      <w:pPr>
        <w:pStyle w:val="ProductList-Body"/>
        <w:rPr>
          <w:rFonts w:ascii="Calibri" w:eastAsia="Gulim" w:hAnsi="Calibri" w:cs="Calibri"/>
          <w:b/>
          <w:color w:val="00188F"/>
        </w:rPr>
      </w:pPr>
      <w:r w:rsidRPr="00836792">
        <w:rPr>
          <w:rFonts w:ascii="Calibri" w:eastAsia="Gulim" w:hAnsi="Calibri" w:cs="Calibri"/>
          <w:b/>
          <w:color w:val="00188F"/>
        </w:rPr>
        <w:t>Azure VMware Solution Workload Infrasctucture</w:t>
      </w:r>
      <w:r w:rsidRPr="00836792">
        <w:rPr>
          <w:rFonts w:ascii="Calibri" w:eastAsia="Gulim" w:hAnsi="Calibri" w:cs="Calibri"/>
          <w:b/>
          <w:color w:val="00188F"/>
        </w:rPr>
        <w:t>의</w:t>
      </w:r>
      <w:r w:rsidRPr="00836792">
        <w:rPr>
          <w:rFonts w:ascii="Calibri" w:eastAsia="Gulim" w:hAnsi="Calibri" w:cs="Calibri"/>
          <w:b/>
          <w:color w:val="00188F"/>
        </w:rPr>
        <w:t xml:space="preserve"> </w:t>
      </w:r>
      <w:r w:rsidRPr="00836792">
        <w:rPr>
          <w:rFonts w:ascii="Calibri" w:eastAsia="Gulim" w:hAnsi="Calibri" w:cs="Calibri"/>
          <w:b/>
          <w:color w:val="00188F"/>
        </w:rPr>
        <w:t>작동</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836792">
        <w:rPr>
          <w:rFonts w:ascii="Calibri" w:eastAsia="Gulim" w:hAnsi="Calibri" w:cs="Calibri"/>
          <w:b/>
          <w:color w:val="00188F"/>
        </w:rPr>
        <w:t xml:space="preserve"> </w:t>
      </w:r>
      <w:r w:rsidRPr="00836792">
        <w:rPr>
          <w:rFonts w:ascii="Calibri" w:eastAsia="Gulim" w:hAnsi="Calibri" w:cs="Calibri"/>
          <w:b/>
          <w:color w:val="00188F"/>
        </w:rPr>
        <w:t>계산</w:t>
      </w:r>
      <w:r w:rsidRPr="00836792">
        <w:rPr>
          <w:rFonts w:ascii="Calibri" w:eastAsia="Gulim" w:hAnsi="Calibri" w:cs="Calibri"/>
          <w:b/>
          <w:color w:val="00188F"/>
        </w:rPr>
        <w:t xml:space="preserve"> </w:t>
      </w:r>
      <w:r w:rsidRPr="00836792">
        <w:rPr>
          <w:rFonts w:ascii="Calibri" w:eastAsia="Gulim" w:hAnsi="Calibri" w:cs="Calibri"/>
          <w:b/>
          <w:color w:val="00188F"/>
        </w:rPr>
        <w:t>및</w:t>
      </w:r>
      <w:r w:rsidRPr="00836792">
        <w:rPr>
          <w:rFonts w:ascii="Calibri" w:eastAsia="Gulim" w:hAnsi="Calibri" w:cs="Calibri"/>
          <w:b/>
          <w:color w:val="00188F"/>
        </w:rPr>
        <w:t xml:space="preserve"> </w:t>
      </w:r>
      <w:r w:rsidRPr="00836792">
        <w:rPr>
          <w:rFonts w:ascii="Calibri" w:eastAsia="Gulim" w:hAnsi="Calibri" w:cs="Calibri"/>
          <w:b/>
          <w:color w:val="00188F"/>
        </w:rPr>
        <w:t>서비스</w:t>
      </w:r>
      <w:r w:rsidRPr="00836792">
        <w:rPr>
          <w:rFonts w:ascii="Calibri" w:eastAsia="Gulim" w:hAnsi="Calibri" w:cs="Calibri"/>
          <w:b/>
          <w:color w:val="00188F"/>
        </w:rPr>
        <w:t xml:space="preserve"> </w:t>
      </w:r>
      <w:r w:rsidRPr="00836792">
        <w:rPr>
          <w:rFonts w:ascii="Calibri" w:eastAsia="Gulim" w:hAnsi="Calibri" w:cs="Calibri"/>
          <w:b/>
          <w:color w:val="00188F"/>
        </w:rPr>
        <w:t>수준</w:t>
      </w:r>
    </w:p>
    <w:p w14:paraId="5391A2AB" w14:textId="77777777" w:rsidR="002B27F8" w:rsidRPr="00836792" w:rsidRDefault="002B27F8" w:rsidP="002B27F8">
      <w:pPr>
        <w:pStyle w:val="ProductList-Body"/>
        <w:rPr>
          <w:rFonts w:ascii="Calibri" w:eastAsia="Gulim" w:hAnsi="Calibri" w:cs="Calibri"/>
        </w:rPr>
      </w:pPr>
      <w:r w:rsidRPr="000C7B56">
        <w:rPr>
          <w:rFonts w:ascii="Calibri" w:eastAsia="Gulim" w:hAnsi="Calibri" w:cs="Calibri"/>
          <w:b/>
          <w:color w:val="00188F"/>
        </w:rPr>
        <w:t>'</w:t>
      </w:r>
      <w:r w:rsidRPr="00836792">
        <w:rPr>
          <w:rFonts w:ascii="Calibri" w:eastAsia="Gulim" w:hAnsi="Calibri" w:cs="Calibri"/>
          <w:b/>
          <w:color w:val="00188F"/>
        </w:rPr>
        <w:t>최대</w:t>
      </w:r>
      <w:r w:rsidRPr="00836792">
        <w:rPr>
          <w:rFonts w:ascii="Calibri" w:eastAsia="Gulim" w:hAnsi="Calibri" w:cs="Calibri"/>
          <w:b/>
          <w:color w:val="00188F"/>
        </w:rPr>
        <w:t xml:space="preserve"> </w:t>
      </w:r>
      <w:r w:rsidRPr="00836792">
        <w:rPr>
          <w:rFonts w:ascii="Calibri" w:eastAsia="Gulim" w:hAnsi="Calibri" w:cs="Calibri"/>
          <w:b/>
          <w:color w:val="00188F"/>
        </w:rPr>
        <w:t>가용</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836792">
        <w:rPr>
          <w:rFonts w:ascii="Calibri" w:eastAsia="Gulim" w:hAnsi="Calibri" w:cs="Calibri"/>
          <w:b/>
          <w:color w:val="00188F"/>
        </w:rPr>
        <w:t>(</w:t>
      </w:r>
      <w:r w:rsidRPr="00836792">
        <w:rPr>
          <w:rFonts w:ascii="Calibri" w:eastAsia="Gulim" w:hAnsi="Calibri" w:cs="Calibri"/>
          <w:b/>
          <w:color w:val="00188F"/>
        </w:rPr>
        <w:t>분</w:t>
      </w:r>
      <w:r w:rsidRPr="00836792">
        <w:rPr>
          <w:rFonts w:ascii="Calibri" w:eastAsia="Gulim" w:hAnsi="Calibri" w:cs="Calibri"/>
          <w:b/>
          <w:color w:val="00188F"/>
        </w:rPr>
        <w:t>)</w:t>
      </w:r>
      <w:r w:rsidRPr="000C7B56">
        <w:rPr>
          <w:rFonts w:ascii="Calibri" w:eastAsia="Gulim" w:hAnsi="Calibri" w:cs="Calibri"/>
          <w:b/>
          <w:color w:val="00188F"/>
        </w:rPr>
        <w:t>'</w:t>
      </w:r>
      <w:r w:rsidRPr="00836792">
        <w:rPr>
          <w:rFonts w:ascii="Calibri" w:eastAsia="Gulim" w:hAnsi="Calibri" w:cs="Calibri"/>
        </w:rPr>
        <w:t>은</w:t>
      </w:r>
      <w:r w:rsidRPr="00836792">
        <w:rPr>
          <w:rFonts w:ascii="Calibri" w:eastAsia="Gulim" w:hAnsi="Calibri" w:cs="Calibri"/>
        </w:rPr>
        <w:t xml:space="preserve"> VMware vSphere </w:t>
      </w:r>
      <w:r w:rsidRPr="00836792">
        <w:rPr>
          <w:rFonts w:ascii="Calibri" w:eastAsia="Gulim" w:hAnsi="Calibri" w:cs="Calibri"/>
        </w:rPr>
        <w:t>클러스터</w:t>
      </w:r>
      <w:r w:rsidRPr="00836792">
        <w:rPr>
          <w:rFonts w:ascii="Calibri" w:eastAsia="Gulim" w:hAnsi="Calibri" w:cs="Calibri"/>
        </w:rPr>
        <w:t xml:space="preserve"> </w:t>
      </w:r>
      <w:r w:rsidRPr="00836792">
        <w:rPr>
          <w:rFonts w:ascii="Calibri" w:eastAsia="Gulim" w:hAnsi="Calibri" w:cs="Calibri"/>
        </w:rPr>
        <w:t>내</w:t>
      </w:r>
      <w:r w:rsidRPr="00836792">
        <w:rPr>
          <w:rFonts w:ascii="Calibri" w:eastAsia="Gulim" w:hAnsi="Calibri" w:cs="Calibri"/>
        </w:rPr>
        <w:t xml:space="preserve"> </w:t>
      </w:r>
      <w:r w:rsidRPr="00836792">
        <w:rPr>
          <w:rFonts w:ascii="Calibri" w:eastAsia="Gulim" w:hAnsi="Calibri" w:cs="Calibri"/>
        </w:rPr>
        <w:t>모든</w:t>
      </w:r>
      <w:r w:rsidRPr="00836792">
        <w:rPr>
          <w:rFonts w:ascii="Calibri" w:eastAsia="Gulim" w:hAnsi="Calibri" w:cs="Calibri"/>
        </w:rPr>
        <w:t xml:space="preserve"> </w:t>
      </w:r>
      <w:r w:rsidRPr="00836792">
        <w:rPr>
          <w:rFonts w:ascii="Calibri" w:eastAsia="Gulim" w:hAnsi="Calibri" w:cs="Calibri"/>
        </w:rPr>
        <w:t>가상</w:t>
      </w:r>
      <w:r w:rsidRPr="00836792">
        <w:rPr>
          <w:rFonts w:ascii="Calibri" w:eastAsia="Gulim" w:hAnsi="Calibri" w:cs="Calibri"/>
        </w:rPr>
        <w:t xml:space="preserve"> </w:t>
      </w:r>
      <w:r w:rsidRPr="00836792">
        <w:rPr>
          <w:rFonts w:ascii="Calibri" w:eastAsia="Gulim" w:hAnsi="Calibri" w:cs="Calibri"/>
        </w:rPr>
        <w:t>컴퓨터의</w:t>
      </w:r>
      <w:r w:rsidRPr="00836792">
        <w:rPr>
          <w:rFonts w:ascii="Calibri" w:eastAsia="Gulim" w:hAnsi="Calibri" w:cs="Calibri"/>
        </w:rPr>
        <w:t xml:space="preserve"> </w:t>
      </w:r>
      <w:r w:rsidRPr="00836792">
        <w:rPr>
          <w:rFonts w:ascii="Calibri" w:eastAsia="Gulim" w:hAnsi="Calibri" w:cs="Calibri"/>
        </w:rPr>
        <w:t>해당</w:t>
      </w:r>
      <w:r w:rsidRPr="00836792">
        <w:rPr>
          <w:rFonts w:ascii="Calibri" w:eastAsia="Gulim" w:hAnsi="Calibri" w:cs="Calibri"/>
        </w:rPr>
        <w:t xml:space="preserve"> </w:t>
      </w:r>
      <w:r w:rsidRPr="00836792">
        <w:rPr>
          <w:rFonts w:ascii="Calibri" w:eastAsia="Gulim" w:hAnsi="Calibri" w:cs="Calibri"/>
        </w:rPr>
        <w:t>기간</w:t>
      </w:r>
      <w:r w:rsidRPr="00836792">
        <w:rPr>
          <w:rFonts w:ascii="Calibri" w:eastAsia="Gulim" w:hAnsi="Calibri" w:cs="Calibri"/>
        </w:rPr>
        <w:t xml:space="preserve"> </w:t>
      </w:r>
      <w:r w:rsidRPr="00836792">
        <w:rPr>
          <w:rFonts w:ascii="Calibri" w:eastAsia="Gulim" w:hAnsi="Calibri" w:cs="Calibri"/>
        </w:rPr>
        <w:t>동안</w:t>
      </w:r>
      <w:r w:rsidRPr="00836792">
        <w:rPr>
          <w:rFonts w:ascii="Calibri" w:eastAsia="Gulim" w:hAnsi="Calibri" w:cs="Calibri"/>
        </w:rPr>
        <w:t xml:space="preserve"> Microsoft Azure </w:t>
      </w:r>
      <w:r w:rsidRPr="00836792">
        <w:rPr>
          <w:rFonts w:ascii="Calibri" w:eastAsia="Gulim" w:hAnsi="Calibri" w:cs="Calibri"/>
        </w:rPr>
        <w:t>정기가입에서</w:t>
      </w:r>
      <w:r w:rsidRPr="00836792">
        <w:rPr>
          <w:rFonts w:ascii="Calibri" w:eastAsia="Gulim" w:hAnsi="Calibri" w:cs="Calibri"/>
        </w:rPr>
        <w:t xml:space="preserve"> Azure VMware Solution</w:t>
      </w:r>
      <w:r w:rsidRPr="00836792">
        <w:rPr>
          <w:rFonts w:ascii="Calibri" w:eastAsia="Gulim" w:hAnsi="Calibri" w:cs="Calibri"/>
        </w:rPr>
        <w:t>이</w:t>
      </w:r>
      <w:r w:rsidRPr="00836792">
        <w:rPr>
          <w:rFonts w:ascii="Calibri" w:eastAsia="Gulim" w:hAnsi="Calibri" w:cs="Calibri"/>
        </w:rPr>
        <w:t xml:space="preserve"> </w:t>
      </w:r>
      <w:r w:rsidRPr="00836792">
        <w:rPr>
          <w:rFonts w:ascii="Calibri" w:eastAsia="Gulim" w:hAnsi="Calibri" w:cs="Calibri"/>
        </w:rPr>
        <w:t>배포된</w:t>
      </w:r>
      <w:r w:rsidRPr="00836792">
        <w:rPr>
          <w:rFonts w:ascii="Calibri" w:eastAsia="Gulim" w:hAnsi="Calibri" w:cs="Calibri"/>
        </w:rPr>
        <w:t xml:space="preserve"> </w:t>
      </w:r>
      <w:r w:rsidRPr="00836792">
        <w:rPr>
          <w:rFonts w:ascii="Calibri" w:eastAsia="Gulim" w:hAnsi="Calibri" w:cs="Calibri"/>
        </w:rPr>
        <w:t>총</w:t>
      </w:r>
      <w:r w:rsidRPr="00836792">
        <w:rPr>
          <w:rFonts w:ascii="Calibri" w:eastAsia="Gulim" w:hAnsi="Calibri" w:cs="Calibri"/>
        </w:rPr>
        <w:t xml:space="preserve"> </w:t>
      </w:r>
      <w:r w:rsidRPr="00836792">
        <w:rPr>
          <w:rFonts w:ascii="Calibri" w:eastAsia="Gulim" w:hAnsi="Calibri" w:cs="Calibri"/>
        </w:rPr>
        <w:t>누적</w:t>
      </w:r>
      <w:r w:rsidRPr="00836792">
        <w:rPr>
          <w:rFonts w:ascii="Calibri" w:eastAsia="Gulim" w:hAnsi="Calibri" w:cs="Calibri"/>
        </w:rPr>
        <w:t xml:space="preserve"> </w:t>
      </w:r>
      <w:r w:rsidRPr="00836792">
        <w:rPr>
          <w:rFonts w:ascii="Calibri" w:eastAsia="Gulim" w:hAnsi="Calibri" w:cs="Calibri"/>
        </w:rPr>
        <w:t>시간</w:t>
      </w:r>
      <w:r w:rsidRPr="00836792">
        <w:rPr>
          <w:rFonts w:ascii="Calibri" w:eastAsia="Gulim" w:hAnsi="Calibri" w:cs="Calibri"/>
        </w:rPr>
        <w:t>(</w:t>
      </w:r>
      <w:r w:rsidRPr="00836792">
        <w:rPr>
          <w:rFonts w:ascii="Calibri" w:eastAsia="Gulim" w:hAnsi="Calibri" w:cs="Calibri"/>
        </w:rPr>
        <w:t>분</w:t>
      </w:r>
      <w:r w:rsidRPr="00836792">
        <w:rPr>
          <w:rFonts w:ascii="Calibri" w:eastAsia="Gulim" w:hAnsi="Calibri" w:cs="Calibri"/>
        </w:rPr>
        <w:t>)</w:t>
      </w:r>
      <w:r w:rsidRPr="00836792">
        <w:rPr>
          <w:rFonts w:ascii="Calibri" w:eastAsia="Gulim" w:hAnsi="Calibri" w:cs="Calibri"/>
        </w:rPr>
        <w:t>입니다</w:t>
      </w:r>
      <w:r w:rsidRPr="00836792">
        <w:rPr>
          <w:rFonts w:ascii="Calibri" w:eastAsia="Gulim" w:hAnsi="Calibri" w:cs="Calibri"/>
        </w:rPr>
        <w:t>.</w:t>
      </w:r>
    </w:p>
    <w:p w14:paraId="151A5F21" w14:textId="77777777" w:rsidR="002B27F8" w:rsidRPr="00836792" w:rsidRDefault="002B27F8" w:rsidP="002B27F8">
      <w:pPr>
        <w:pStyle w:val="ProductList-Body"/>
        <w:tabs>
          <w:tab w:val="clear" w:pos="360"/>
          <w:tab w:val="clear" w:pos="720"/>
          <w:tab w:val="clear" w:pos="1080"/>
        </w:tabs>
        <w:rPr>
          <w:rFonts w:ascii="Calibri" w:eastAsia="Gulim" w:hAnsi="Calibri" w:cs="Calibri"/>
        </w:rPr>
      </w:pPr>
      <w:r w:rsidRPr="000C7B56">
        <w:rPr>
          <w:rFonts w:ascii="Calibri" w:eastAsia="Gulim" w:hAnsi="Calibri" w:cs="Calibri"/>
          <w:b/>
          <w:color w:val="00188F"/>
        </w:rPr>
        <w:t>'</w:t>
      </w:r>
      <w:r w:rsidRPr="00836792">
        <w:rPr>
          <w:rFonts w:ascii="Calibri" w:eastAsia="Gulim" w:hAnsi="Calibri" w:cs="Calibri"/>
          <w:b/>
          <w:color w:val="00188F"/>
        </w:rPr>
        <w:t>가동</w:t>
      </w:r>
      <w:r w:rsidRPr="00836792">
        <w:rPr>
          <w:rFonts w:ascii="Calibri" w:eastAsia="Gulim" w:hAnsi="Calibri" w:cs="Calibri"/>
          <w:b/>
          <w:color w:val="00188F"/>
        </w:rPr>
        <w:t xml:space="preserve"> </w:t>
      </w:r>
      <w:r w:rsidRPr="00836792">
        <w:rPr>
          <w:rFonts w:ascii="Calibri" w:eastAsia="Gulim" w:hAnsi="Calibri" w:cs="Calibri"/>
          <w:b/>
          <w:color w:val="00188F"/>
        </w:rPr>
        <w:t>중지</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0C7B56">
        <w:rPr>
          <w:rFonts w:ascii="Calibri" w:eastAsia="Gulim" w:hAnsi="Calibri" w:cs="Calibri"/>
          <w:b/>
          <w:color w:val="00188F"/>
        </w:rPr>
        <w:t>'</w:t>
      </w:r>
      <w:r w:rsidRPr="00836792">
        <w:rPr>
          <w:rFonts w:ascii="Calibri" w:eastAsia="Gulim" w:hAnsi="Calibri" w:cs="Calibri"/>
        </w:rPr>
        <w:t>은</w:t>
      </w:r>
      <w:r w:rsidRPr="00836792">
        <w:rPr>
          <w:rFonts w:ascii="Calibri" w:eastAsia="Gulim" w:hAnsi="Calibri" w:cs="Calibri"/>
        </w:rPr>
        <w:t xml:space="preserve"> Azure</w:t>
      </w:r>
      <w:r w:rsidRPr="00836792">
        <w:rPr>
          <w:rFonts w:ascii="Calibri" w:eastAsia="Gulim" w:hAnsi="Calibri" w:cs="Calibri"/>
        </w:rPr>
        <w:t>에서</w:t>
      </w:r>
      <w:r w:rsidRPr="00836792">
        <w:rPr>
          <w:rFonts w:ascii="Calibri" w:eastAsia="Gulim" w:hAnsi="Calibri" w:cs="Calibri"/>
        </w:rPr>
        <w:t xml:space="preserve"> </w:t>
      </w:r>
      <w:r w:rsidRPr="00836792">
        <w:rPr>
          <w:rFonts w:ascii="Calibri" w:eastAsia="Gulim" w:hAnsi="Calibri" w:cs="Calibri"/>
        </w:rPr>
        <w:t>주어진</w:t>
      </w:r>
      <w:r w:rsidRPr="00836792">
        <w:rPr>
          <w:rFonts w:ascii="Calibri" w:eastAsia="Gulim" w:hAnsi="Calibri" w:cs="Calibri"/>
        </w:rPr>
        <w:t xml:space="preserve"> VMware vSphere </w:t>
      </w:r>
      <w:r w:rsidRPr="00836792">
        <w:rPr>
          <w:rFonts w:ascii="Calibri" w:eastAsia="Gulim" w:hAnsi="Calibri" w:cs="Calibri"/>
        </w:rPr>
        <w:t>클러스터의</w:t>
      </w:r>
      <w:r w:rsidRPr="00836792">
        <w:rPr>
          <w:rFonts w:ascii="Calibri" w:eastAsia="Gulim" w:hAnsi="Calibri" w:cs="Calibri"/>
        </w:rPr>
        <w:t xml:space="preserve"> </w:t>
      </w:r>
      <w:r w:rsidRPr="00836792">
        <w:rPr>
          <w:rFonts w:ascii="Calibri" w:eastAsia="Gulim" w:hAnsi="Calibri" w:cs="Calibri"/>
        </w:rPr>
        <w:t>해당</w:t>
      </w:r>
      <w:r w:rsidRPr="00836792">
        <w:rPr>
          <w:rFonts w:ascii="Calibri" w:eastAsia="Gulim" w:hAnsi="Calibri" w:cs="Calibri"/>
        </w:rPr>
        <w:t xml:space="preserve"> </w:t>
      </w:r>
      <w:r w:rsidRPr="00836792">
        <w:rPr>
          <w:rFonts w:ascii="Calibri" w:eastAsia="Gulim" w:hAnsi="Calibri" w:cs="Calibri"/>
        </w:rPr>
        <w:t>기간</w:t>
      </w:r>
      <w:r w:rsidRPr="00836792">
        <w:rPr>
          <w:rFonts w:ascii="Calibri" w:eastAsia="Gulim" w:hAnsi="Calibri" w:cs="Calibri"/>
        </w:rPr>
        <w:t xml:space="preserve"> </w:t>
      </w:r>
      <w:r w:rsidRPr="00836792">
        <w:rPr>
          <w:rFonts w:ascii="Calibri" w:eastAsia="Gulim" w:hAnsi="Calibri" w:cs="Calibri"/>
        </w:rPr>
        <w:t>동안</w:t>
      </w:r>
      <w:r w:rsidRPr="00836792">
        <w:rPr>
          <w:rFonts w:ascii="Calibri" w:eastAsia="Gulim" w:hAnsi="Calibri" w:cs="Calibri"/>
        </w:rPr>
        <w:t xml:space="preserve"> </w:t>
      </w:r>
      <w:r w:rsidRPr="00836792">
        <w:rPr>
          <w:rFonts w:ascii="Calibri" w:eastAsia="Gulim" w:hAnsi="Calibri" w:cs="Calibri"/>
        </w:rPr>
        <w:t>서비스를</w:t>
      </w:r>
      <w:r w:rsidRPr="00836792">
        <w:rPr>
          <w:rFonts w:ascii="Calibri" w:eastAsia="Gulim" w:hAnsi="Calibri" w:cs="Calibri"/>
        </w:rPr>
        <w:t xml:space="preserve"> </w:t>
      </w:r>
      <w:r w:rsidRPr="00836792">
        <w:rPr>
          <w:rFonts w:ascii="Calibri" w:eastAsia="Gulim" w:hAnsi="Calibri" w:cs="Calibri"/>
        </w:rPr>
        <w:t>사용할</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w:t>
      </w:r>
      <w:r w:rsidRPr="00836792">
        <w:rPr>
          <w:rFonts w:ascii="Calibri" w:eastAsia="Gulim" w:hAnsi="Calibri" w:cs="Calibri"/>
        </w:rPr>
        <w:t>없는</w:t>
      </w:r>
      <w:r w:rsidRPr="00836792">
        <w:rPr>
          <w:rFonts w:ascii="Calibri" w:eastAsia="Gulim" w:hAnsi="Calibri" w:cs="Calibri"/>
        </w:rPr>
        <w:t xml:space="preserve"> </w:t>
      </w:r>
      <w:r w:rsidRPr="00836792">
        <w:rPr>
          <w:rFonts w:ascii="Calibri" w:eastAsia="Gulim" w:hAnsi="Calibri" w:cs="Calibri"/>
        </w:rPr>
        <w:t>누적</w:t>
      </w:r>
      <w:r w:rsidRPr="00836792">
        <w:rPr>
          <w:rFonts w:ascii="Calibri" w:eastAsia="Gulim" w:hAnsi="Calibri" w:cs="Calibri"/>
        </w:rPr>
        <w:t xml:space="preserve"> </w:t>
      </w:r>
      <w:r w:rsidRPr="00836792">
        <w:rPr>
          <w:rFonts w:ascii="Calibri" w:eastAsia="Gulim" w:hAnsi="Calibri" w:cs="Calibri"/>
        </w:rPr>
        <w:t>최대</w:t>
      </w:r>
      <w:r w:rsidRPr="00836792">
        <w:rPr>
          <w:rFonts w:ascii="Calibri" w:eastAsia="Gulim" w:hAnsi="Calibri" w:cs="Calibri"/>
        </w:rPr>
        <w:t xml:space="preserve"> </w:t>
      </w:r>
      <w:r w:rsidRPr="00836792">
        <w:rPr>
          <w:rFonts w:ascii="Calibri" w:eastAsia="Gulim" w:hAnsi="Calibri" w:cs="Calibri"/>
        </w:rPr>
        <w:t>가용</w:t>
      </w:r>
      <w:r w:rsidRPr="00836792">
        <w:rPr>
          <w:rFonts w:ascii="Calibri" w:eastAsia="Gulim" w:hAnsi="Calibri" w:cs="Calibri"/>
        </w:rPr>
        <w:t xml:space="preserve"> </w:t>
      </w:r>
      <w:r w:rsidRPr="00836792">
        <w:rPr>
          <w:rFonts w:ascii="Calibri" w:eastAsia="Gulim" w:hAnsi="Calibri" w:cs="Calibri"/>
        </w:rPr>
        <w:t>시간</w:t>
      </w:r>
      <w:r w:rsidRPr="00836792">
        <w:rPr>
          <w:rFonts w:ascii="Calibri" w:eastAsia="Gulim" w:hAnsi="Calibri" w:cs="Calibri"/>
        </w:rPr>
        <w:t>(</w:t>
      </w:r>
      <w:r w:rsidRPr="00836792">
        <w:rPr>
          <w:rFonts w:ascii="Calibri" w:eastAsia="Gulim" w:hAnsi="Calibri" w:cs="Calibri"/>
        </w:rPr>
        <w:t>분</w:t>
      </w:r>
      <w:r w:rsidRPr="00836792">
        <w:rPr>
          <w:rFonts w:ascii="Calibri" w:eastAsia="Gulim" w:hAnsi="Calibri" w:cs="Calibri"/>
        </w:rPr>
        <w:t xml:space="preserve">) </w:t>
      </w:r>
      <w:r w:rsidRPr="00836792">
        <w:rPr>
          <w:rFonts w:ascii="Calibri" w:eastAsia="Gulim" w:hAnsi="Calibri" w:cs="Calibri"/>
        </w:rPr>
        <w:t>합계입니다</w:t>
      </w:r>
      <w:r w:rsidRPr="00836792">
        <w:rPr>
          <w:rFonts w:ascii="Calibri" w:eastAsia="Gulim" w:hAnsi="Calibri" w:cs="Calibri"/>
        </w:rPr>
        <w:t xml:space="preserve">. </w:t>
      </w:r>
      <w:r w:rsidRPr="00836792">
        <w:rPr>
          <w:rFonts w:ascii="Calibri" w:eastAsia="Gulim" w:hAnsi="Calibri" w:cs="Calibri"/>
        </w:rPr>
        <w:t>주어진</w:t>
      </w:r>
      <w:r w:rsidRPr="00836792">
        <w:rPr>
          <w:rFonts w:ascii="Calibri" w:eastAsia="Gulim" w:hAnsi="Calibri" w:cs="Calibri"/>
        </w:rPr>
        <w:t xml:space="preserve"> </w:t>
      </w:r>
      <w:r w:rsidRPr="00836792">
        <w:rPr>
          <w:rFonts w:ascii="Calibri" w:eastAsia="Gulim" w:hAnsi="Calibri" w:cs="Calibri"/>
        </w:rPr>
        <w:t>시간</w:t>
      </w:r>
      <w:r w:rsidRPr="00836792">
        <w:rPr>
          <w:rFonts w:ascii="Calibri" w:eastAsia="Gulim" w:hAnsi="Calibri" w:cs="Calibri"/>
        </w:rPr>
        <w:t>(</w:t>
      </w:r>
      <w:r w:rsidRPr="00836792">
        <w:rPr>
          <w:rFonts w:ascii="Calibri" w:eastAsia="Gulim" w:hAnsi="Calibri" w:cs="Calibri"/>
        </w:rPr>
        <w:t>분</w:t>
      </w:r>
      <w:r w:rsidRPr="00836792">
        <w:rPr>
          <w:rFonts w:ascii="Calibri" w:eastAsia="Gulim" w:hAnsi="Calibri" w:cs="Calibri"/>
        </w:rPr>
        <w:t>)</w:t>
      </w:r>
      <w:r w:rsidRPr="00836792">
        <w:rPr>
          <w:rFonts w:ascii="Calibri" w:eastAsia="Gulim" w:hAnsi="Calibri" w:cs="Calibri"/>
        </w:rPr>
        <w:t>은</w:t>
      </w:r>
      <w:r w:rsidRPr="00836792">
        <w:rPr>
          <w:rFonts w:ascii="Calibri" w:eastAsia="Gulim" w:hAnsi="Calibri" w:cs="Calibri"/>
        </w:rPr>
        <w:t xml:space="preserve"> </w:t>
      </w:r>
      <w:r w:rsidRPr="00836792">
        <w:rPr>
          <w:rFonts w:ascii="Calibri" w:eastAsia="Gulim" w:hAnsi="Calibri" w:cs="Calibri"/>
        </w:rPr>
        <w:t>다음</w:t>
      </w:r>
      <w:r w:rsidRPr="00836792">
        <w:rPr>
          <w:rFonts w:ascii="Calibri" w:eastAsia="Gulim" w:hAnsi="Calibri" w:cs="Calibri"/>
        </w:rPr>
        <w:t xml:space="preserve"> </w:t>
      </w:r>
      <w:r w:rsidRPr="00836792">
        <w:rPr>
          <w:rFonts w:ascii="Calibri" w:eastAsia="Gulim" w:hAnsi="Calibri" w:cs="Calibri"/>
        </w:rPr>
        <w:t>중</w:t>
      </w:r>
      <w:r w:rsidRPr="00836792">
        <w:rPr>
          <w:rFonts w:ascii="Calibri" w:eastAsia="Gulim" w:hAnsi="Calibri" w:cs="Calibri"/>
        </w:rPr>
        <w:t xml:space="preserve"> </w:t>
      </w:r>
      <w:r w:rsidRPr="00836792">
        <w:rPr>
          <w:rFonts w:ascii="Calibri" w:eastAsia="Gulim" w:hAnsi="Calibri" w:cs="Calibri"/>
        </w:rPr>
        <w:t>어느</w:t>
      </w:r>
      <w:r w:rsidRPr="00836792">
        <w:rPr>
          <w:rFonts w:ascii="Calibri" w:eastAsia="Gulim" w:hAnsi="Calibri" w:cs="Calibri"/>
        </w:rPr>
        <w:t xml:space="preserve"> </w:t>
      </w:r>
      <w:r w:rsidRPr="00836792">
        <w:rPr>
          <w:rFonts w:ascii="Calibri" w:eastAsia="Gulim" w:hAnsi="Calibri" w:cs="Calibri"/>
        </w:rPr>
        <w:t>하나가</w:t>
      </w:r>
      <w:r w:rsidRPr="00836792">
        <w:rPr>
          <w:rFonts w:ascii="Calibri" w:eastAsia="Gulim" w:hAnsi="Calibri" w:cs="Calibri"/>
        </w:rPr>
        <w:t xml:space="preserve"> </w:t>
      </w:r>
      <w:r w:rsidRPr="00836792">
        <w:rPr>
          <w:rFonts w:ascii="Calibri" w:eastAsia="Gulim" w:hAnsi="Calibri" w:cs="Calibri"/>
        </w:rPr>
        <w:t>충족되면</w:t>
      </w:r>
      <w:r w:rsidRPr="00836792">
        <w:rPr>
          <w:rFonts w:ascii="Calibri" w:eastAsia="Gulim" w:hAnsi="Calibri" w:cs="Calibri"/>
        </w:rPr>
        <w:t xml:space="preserve"> </w:t>
      </w:r>
      <w:r w:rsidRPr="00836792">
        <w:rPr>
          <w:rFonts w:ascii="Calibri" w:eastAsia="Gulim" w:hAnsi="Calibri" w:cs="Calibri"/>
        </w:rPr>
        <w:t>사용할</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w:t>
      </w:r>
      <w:r w:rsidRPr="00836792">
        <w:rPr>
          <w:rFonts w:ascii="Calibri" w:eastAsia="Gulim" w:hAnsi="Calibri" w:cs="Calibri"/>
        </w:rPr>
        <w:t>없는</w:t>
      </w:r>
      <w:r w:rsidRPr="00836792">
        <w:rPr>
          <w:rFonts w:ascii="Calibri" w:eastAsia="Gulim" w:hAnsi="Calibri" w:cs="Calibri"/>
        </w:rPr>
        <w:t xml:space="preserve"> </w:t>
      </w:r>
      <w:r w:rsidRPr="00836792">
        <w:rPr>
          <w:rFonts w:ascii="Calibri" w:eastAsia="Gulim" w:hAnsi="Calibri" w:cs="Calibri"/>
        </w:rPr>
        <w:t>것으로</w:t>
      </w:r>
      <w:r w:rsidRPr="00836792">
        <w:rPr>
          <w:rFonts w:ascii="Calibri" w:eastAsia="Gulim" w:hAnsi="Calibri" w:cs="Calibri"/>
        </w:rPr>
        <w:t xml:space="preserve"> </w:t>
      </w:r>
      <w:r w:rsidRPr="00836792">
        <w:rPr>
          <w:rFonts w:ascii="Calibri" w:eastAsia="Gulim" w:hAnsi="Calibri" w:cs="Calibri"/>
        </w:rPr>
        <w:t>간주됩니다</w:t>
      </w:r>
      <w:r w:rsidRPr="00836792">
        <w:rPr>
          <w:rFonts w:ascii="Calibri" w:eastAsia="Gulim" w:hAnsi="Calibri" w:cs="Calibri"/>
        </w:rPr>
        <w:t>.</w:t>
      </w:r>
    </w:p>
    <w:p w14:paraId="2FC022C5" w14:textId="77777777" w:rsidR="002B27F8" w:rsidRPr="00836792" w:rsidRDefault="002B27F8">
      <w:pPr>
        <w:pStyle w:val="ProductList-Body"/>
        <w:numPr>
          <w:ilvl w:val="0"/>
          <w:numId w:val="13"/>
        </w:numPr>
        <w:tabs>
          <w:tab w:val="clear" w:pos="360"/>
          <w:tab w:val="clear" w:pos="720"/>
          <w:tab w:val="clear" w:pos="1080"/>
        </w:tabs>
        <w:rPr>
          <w:rFonts w:ascii="Calibri" w:eastAsia="Gulim" w:hAnsi="Calibri" w:cs="Calibri"/>
        </w:rPr>
      </w:pPr>
      <w:r w:rsidRPr="00836792">
        <w:rPr>
          <w:rFonts w:ascii="Calibri" w:eastAsia="Gulim" w:hAnsi="Calibri" w:cs="Calibri"/>
        </w:rPr>
        <w:t>실행중인</w:t>
      </w:r>
      <w:r w:rsidRPr="00836792">
        <w:rPr>
          <w:rFonts w:ascii="Calibri" w:eastAsia="Gulim" w:hAnsi="Calibri" w:cs="Calibri"/>
        </w:rPr>
        <w:t xml:space="preserve"> </w:t>
      </w:r>
      <w:r w:rsidRPr="00836792">
        <w:rPr>
          <w:rFonts w:ascii="Calibri" w:eastAsia="Gulim" w:hAnsi="Calibri" w:cs="Calibri"/>
        </w:rPr>
        <w:t>클러스터</w:t>
      </w:r>
      <w:r w:rsidRPr="00836792">
        <w:rPr>
          <w:rFonts w:ascii="Calibri" w:eastAsia="Gulim" w:hAnsi="Calibri" w:cs="Calibri"/>
        </w:rPr>
        <w:t xml:space="preserve"> </w:t>
      </w:r>
      <w:r w:rsidRPr="00836792">
        <w:rPr>
          <w:rFonts w:ascii="Calibri" w:eastAsia="Gulim" w:hAnsi="Calibri" w:cs="Calibri"/>
        </w:rPr>
        <w:t>내의</w:t>
      </w:r>
      <w:r w:rsidRPr="00836792">
        <w:rPr>
          <w:rFonts w:ascii="Calibri" w:eastAsia="Gulim" w:hAnsi="Calibri" w:cs="Calibri"/>
        </w:rPr>
        <w:t xml:space="preserve"> </w:t>
      </w:r>
      <w:r w:rsidRPr="00836792">
        <w:rPr>
          <w:rFonts w:ascii="Calibri" w:eastAsia="Gulim" w:hAnsi="Calibri" w:cs="Calibri"/>
        </w:rPr>
        <w:t>모든</w:t>
      </w:r>
      <w:r w:rsidRPr="00836792">
        <w:rPr>
          <w:rFonts w:ascii="Calibri" w:eastAsia="Gulim" w:hAnsi="Calibri" w:cs="Calibri"/>
        </w:rPr>
        <w:t xml:space="preserve"> </w:t>
      </w:r>
      <w:r w:rsidRPr="00836792">
        <w:rPr>
          <w:rFonts w:ascii="Calibri" w:eastAsia="Gulim" w:hAnsi="Calibri" w:cs="Calibri"/>
        </w:rPr>
        <w:t>가상</w:t>
      </w:r>
      <w:r w:rsidRPr="00836792">
        <w:rPr>
          <w:rFonts w:ascii="Calibri" w:eastAsia="Gulim" w:hAnsi="Calibri" w:cs="Calibri"/>
        </w:rPr>
        <w:t xml:space="preserve"> </w:t>
      </w:r>
      <w:r w:rsidRPr="00836792">
        <w:rPr>
          <w:rFonts w:ascii="Calibri" w:eastAsia="Gulim" w:hAnsi="Calibri" w:cs="Calibri"/>
        </w:rPr>
        <w:t>컴퓨터가</w:t>
      </w:r>
      <w:r w:rsidRPr="00836792">
        <w:rPr>
          <w:rFonts w:ascii="Calibri" w:eastAsia="Gulim" w:hAnsi="Calibri" w:cs="Calibri"/>
        </w:rPr>
        <w:t xml:space="preserve"> 4</w:t>
      </w:r>
      <w:r w:rsidRPr="00836792">
        <w:rPr>
          <w:rFonts w:ascii="Calibri" w:eastAsia="Gulim" w:hAnsi="Calibri" w:cs="Calibri"/>
        </w:rPr>
        <w:t>분</w:t>
      </w:r>
      <w:r w:rsidRPr="00836792">
        <w:rPr>
          <w:rFonts w:ascii="Calibri" w:eastAsia="Gulim" w:hAnsi="Calibri" w:cs="Calibri"/>
        </w:rPr>
        <w:t xml:space="preserve"> </w:t>
      </w:r>
      <w:r w:rsidRPr="00836792">
        <w:rPr>
          <w:rFonts w:ascii="Calibri" w:eastAsia="Gulim" w:hAnsi="Calibri" w:cs="Calibri"/>
        </w:rPr>
        <w:t>연속으로</w:t>
      </w:r>
      <w:r w:rsidRPr="00836792">
        <w:rPr>
          <w:rFonts w:ascii="Calibri" w:eastAsia="Gulim" w:hAnsi="Calibri" w:cs="Calibri"/>
        </w:rPr>
        <w:t xml:space="preserve"> </w:t>
      </w:r>
      <w:r w:rsidRPr="00836792">
        <w:rPr>
          <w:rFonts w:ascii="Calibri" w:eastAsia="Gulim" w:hAnsi="Calibri" w:cs="Calibri"/>
        </w:rPr>
        <w:t>연결되지</w:t>
      </w:r>
      <w:r w:rsidRPr="00836792">
        <w:rPr>
          <w:rFonts w:ascii="Calibri" w:eastAsia="Gulim" w:hAnsi="Calibri" w:cs="Calibri"/>
        </w:rPr>
        <w:t xml:space="preserve"> </w:t>
      </w:r>
      <w:r w:rsidRPr="00836792">
        <w:rPr>
          <w:rFonts w:ascii="Calibri" w:eastAsia="Gulim" w:hAnsi="Calibri" w:cs="Calibri"/>
        </w:rPr>
        <w:t>않은</w:t>
      </w:r>
      <w:r w:rsidRPr="00836792">
        <w:rPr>
          <w:rFonts w:ascii="Calibri" w:eastAsia="Gulim" w:hAnsi="Calibri" w:cs="Calibri"/>
        </w:rPr>
        <w:t xml:space="preserve"> </w:t>
      </w:r>
      <w:r w:rsidRPr="00836792">
        <w:rPr>
          <w:rFonts w:ascii="Calibri" w:eastAsia="Gulim" w:hAnsi="Calibri" w:cs="Calibri"/>
        </w:rPr>
        <w:t>경우</w:t>
      </w:r>
      <w:r w:rsidRPr="00836792">
        <w:rPr>
          <w:rFonts w:ascii="Calibri" w:eastAsia="Gulim" w:hAnsi="Calibri" w:cs="Calibri"/>
        </w:rPr>
        <w:t>.</w:t>
      </w:r>
    </w:p>
    <w:p w14:paraId="7902B8BA" w14:textId="77777777" w:rsidR="002B27F8" w:rsidRPr="00836792" w:rsidRDefault="002B27F8">
      <w:pPr>
        <w:pStyle w:val="ProductList-Body"/>
        <w:numPr>
          <w:ilvl w:val="0"/>
          <w:numId w:val="13"/>
        </w:numPr>
        <w:tabs>
          <w:tab w:val="clear" w:pos="360"/>
          <w:tab w:val="clear" w:pos="720"/>
          <w:tab w:val="clear" w:pos="1080"/>
        </w:tabs>
        <w:rPr>
          <w:rFonts w:ascii="Calibri" w:eastAsia="Gulim" w:hAnsi="Calibri" w:cs="Calibri"/>
        </w:rPr>
      </w:pPr>
      <w:r w:rsidRPr="00836792">
        <w:rPr>
          <w:rFonts w:ascii="Calibri" w:eastAsia="Gulim" w:hAnsi="Calibri" w:cs="Calibri"/>
        </w:rPr>
        <w:t>어떠한</w:t>
      </w:r>
      <w:r w:rsidRPr="00836792">
        <w:rPr>
          <w:rFonts w:ascii="Calibri" w:eastAsia="Gulim" w:hAnsi="Calibri" w:cs="Calibri"/>
        </w:rPr>
        <w:t xml:space="preserve"> </w:t>
      </w:r>
      <w:r w:rsidRPr="00836792">
        <w:rPr>
          <w:rFonts w:ascii="Calibri" w:eastAsia="Gulim" w:hAnsi="Calibri" w:cs="Calibri"/>
        </w:rPr>
        <w:t>가상</w:t>
      </w:r>
      <w:r w:rsidRPr="00836792">
        <w:rPr>
          <w:rFonts w:ascii="Calibri" w:eastAsia="Gulim" w:hAnsi="Calibri" w:cs="Calibri"/>
        </w:rPr>
        <w:t xml:space="preserve"> </w:t>
      </w:r>
      <w:r w:rsidRPr="00836792">
        <w:rPr>
          <w:rFonts w:ascii="Calibri" w:eastAsia="Gulim" w:hAnsi="Calibri" w:cs="Calibri"/>
        </w:rPr>
        <w:t>컴퓨터도</w:t>
      </w:r>
      <w:r w:rsidRPr="00836792">
        <w:rPr>
          <w:rFonts w:ascii="Calibri" w:eastAsia="Gulim" w:hAnsi="Calibri" w:cs="Calibri"/>
        </w:rPr>
        <w:t xml:space="preserve"> 4</w:t>
      </w:r>
      <w:r w:rsidRPr="00836792">
        <w:rPr>
          <w:rFonts w:ascii="Calibri" w:eastAsia="Gulim" w:hAnsi="Calibri" w:cs="Calibri"/>
        </w:rPr>
        <w:t>분</w:t>
      </w:r>
      <w:r w:rsidRPr="00836792">
        <w:rPr>
          <w:rFonts w:ascii="Calibri" w:eastAsia="Gulim" w:hAnsi="Calibri" w:cs="Calibri"/>
        </w:rPr>
        <w:t xml:space="preserve"> </w:t>
      </w:r>
      <w:r w:rsidRPr="00836792">
        <w:rPr>
          <w:rFonts w:ascii="Calibri" w:eastAsia="Gulim" w:hAnsi="Calibri" w:cs="Calibri"/>
        </w:rPr>
        <w:t>연속으로</w:t>
      </w:r>
      <w:r w:rsidRPr="00836792">
        <w:rPr>
          <w:rFonts w:ascii="Calibri" w:eastAsia="Gulim" w:hAnsi="Calibri" w:cs="Calibri"/>
        </w:rPr>
        <w:t xml:space="preserve"> </w:t>
      </w:r>
      <w:r w:rsidRPr="00836792">
        <w:rPr>
          <w:rFonts w:ascii="Calibri" w:eastAsia="Gulim" w:hAnsi="Calibri" w:cs="Calibri"/>
        </w:rPr>
        <w:t>저장소에</w:t>
      </w:r>
      <w:r w:rsidRPr="00836792">
        <w:rPr>
          <w:rFonts w:ascii="Calibri" w:eastAsia="Gulim" w:hAnsi="Calibri" w:cs="Calibri"/>
        </w:rPr>
        <w:t xml:space="preserve"> </w:t>
      </w:r>
      <w:r w:rsidRPr="00836792">
        <w:rPr>
          <w:rFonts w:ascii="Calibri" w:eastAsia="Gulim" w:hAnsi="Calibri" w:cs="Calibri"/>
        </w:rPr>
        <w:t>액세스할</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w:t>
      </w:r>
      <w:r w:rsidRPr="00836792">
        <w:rPr>
          <w:rFonts w:ascii="Calibri" w:eastAsia="Gulim" w:hAnsi="Calibri" w:cs="Calibri"/>
        </w:rPr>
        <w:t>없는</w:t>
      </w:r>
      <w:r w:rsidRPr="00836792">
        <w:rPr>
          <w:rFonts w:ascii="Calibri" w:eastAsia="Gulim" w:hAnsi="Calibri" w:cs="Calibri"/>
        </w:rPr>
        <w:t xml:space="preserve"> </w:t>
      </w:r>
      <w:r w:rsidRPr="00836792">
        <w:rPr>
          <w:rFonts w:ascii="Calibri" w:eastAsia="Gulim" w:hAnsi="Calibri" w:cs="Calibri"/>
        </w:rPr>
        <w:t>경우</w:t>
      </w:r>
      <w:r w:rsidRPr="00836792">
        <w:rPr>
          <w:rFonts w:ascii="Calibri" w:eastAsia="Gulim" w:hAnsi="Calibri" w:cs="Calibri"/>
        </w:rPr>
        <w:t>.</w:t>
      </w:r>
    </w:p>
    <w:p w14:paraId="7875BD9D" w14:textId="77777777" w:rsidR="002B27F8" w:rsidRPr="00836792" w:rsidRDefault="002B27F8">
      <w:pPr>
        <w:pStyle w:val="ProductList-Body"/>
        <w:numPr>
          <w:ilvl w:val="0"/>
          <w:numId w:val="13"/>
        </w:numPr>
        <w:tabs>
          <w:tab w:val="clear" w:pos="360"/>
          <w:tab w:val="clear" w:pos="720"/>
          <w:tab w:val="clear" w:pos="1080"/>
        </w:tabs>
        <w:rPr>
          <w:rFonts w:ascii="Calibri" w:eastAsia="Gulim" w:hAnsi="Calibri" w:cs="Calibri"/>
        </w:rPr>
      </w:pPr>
      <w:r w:rsidRPr="00836792">
        <w:rPr>
          <w:rFonts w:ascii="Calibri" w:eastAsia="Gulim" w:hAnsi="Calibri" w:cs="Calibri"/>
        </w:rPr>
        <w:t>어떠한</w:t>
      </w:r>
      <w:r w:rsidRPr="00836792">
        <w:rPr>
          <w:rFonts w:ascii="Calibri" w:eastAsia="Gulim" w:hAnsi="Calibri" w:cs="Calibri"/>
        </w:rPr>
        <w:t xml:space="preserve"> </w:t>
      </w:r>
      <w:r w:rsidRPr="00836792">
        <w:rPr>
          <w:rFonts w:ascii="Calibri" w:eastAsia="Gulim" w:hAnsi="Calibri" w:cs="Calibri"/>
        </w:rPr>
        <w:t>가상</w:t>
      </w:r>
      <w:r w:rsidRPr="00836792">
        <w:rPr>
          <w:rFonts w:ascii="Calibri" w:eastAsia="Gulim" w:hAnsi="Calibri" w:cs="Calibri"/>
        </w:rPr>
        <w:t xml:space="preserve"> </w:t>
      </w:r>
      <w:r w:rsidRPr="00836792">
        <w:rPr>
          <w:rFonts w:ascii="Calibri" w:eastAsia="Gulim" w:hAnsi="Calibri" w:cs="Calibri"/>
        </w:rPr>
        <w:t>컴퓨터도</w:t>
      </w:r>
      <w:r w:rsidRPr="00836792">
        <w:rPr>
          <w:rFonts w:ascii="Calibri" w:eastAsia="Gulim" w:hAnsi="Calibri" w:cs="Calibri"/>
        </w:rPr>
        <w:t xml:space="preserve"> 4</w:t>
      </w:r>
      <w:r w:rsidRPr="00836792">
        <w:rPr>
          <w:rFonts w:ascii="Calibri" w:eastAsia="Gulim" w:hAnsi="Calibri" w:cs="Calibri"/>
        </w:rPr>
        <w:t>분</w:t>
      </w:r>
      <w:r w:rsidRPr="00836792">
        <w:rPr>
          <w:rFonts w:ascii="Calibri" w:eastAsia="Gulim" w:hAnsi="Calibri" w:cs="Calibri"/>
        </w:rPr>
        <w:t xml:space="preserve"> </w:t>
      </w:r>
      <w:r w:rsidRPr="00836792">
        <w:rPr>
          <w:rFonts w:ascii="Calibri" w:eastAsia="Gulim" w:hAnsi="Calibri" w:cs="Calibri"/>
        </w:rPr>
        <w:t>연속으로</w:t>
      </w:r>
      <w:r w:rsidRPr="00836792">
        <w:rPr>
          <w:rFonts w:ascii="Calibri" w:eastAsia="Gulim" w:hAnsi="Calibri" w:cs="Calibri"/>
        </w:rPr>
        <w:t xml:space="preserve"> </w:t>
      </w:r>
      <w:r w:rsidRPr="00836792">
        <w:rPr>
          <w:rFonts w:ascii="Calibri" w:eastAsia="Gulim" w:hAnsi="Calibri" w:cs="Calibri"/>
        </w:rPr>
        <w:t>시작될</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w:t>
      </w:r>
      <w:r w:rsidRPr="00836792">
        <w:rPr>
          <w:rFonts w:ascii="Calibri" w:eastAsia="Gulim" w:hAnsi="Calibri" w:cs="Calibri"/>
        </w:rPr>
        <w:t>없는</w:t>
      </w:r>
      <w:r w:rsidRPr="00836792">
        <w:rPr>
          <w:rFonts w:ascii="Calibri" w:eastAsia="Gulim" w:hAnsi="Calibri" w:cs="Calibri"/>
        </w:rPr>
        <w:t xml:space="preserve"> </w:t>
      </w:r>
      <w:r w:rsidRPr="00836792">
        <w:rPr>
          <w:rFonts w:ascii="Calibri" w:eastAsia="Gulim" w:hAnsi="Calibri" w:cs="Calibri"/>
        </w:rPr>
        <w:t>경우</w:t>
      </w:r>
      <w:r w:rsidRPr="00836792">
        <w:rPr>
          <w:rFonts w:ascii="Calibri" w:eastAsia="Gulim" w:hAnsi="Calibri" w:cs="Calibri"/>
        </w:rPr>
        <w:t>.</w:t>
      </w:r>
    </w:p>
    <w:p w14:paraId="57F82E97" w14:textId="77777777" w:rsidR="002B27F8" w:rsidRPr="00836792" w:rsidRDefault="002B27F8" w:rsidP="002B27F8">
      <w:pPr>
        <w:pStyle w:val="ProductList-Body"/>
        <w:rPr>
          <w:rFonts w:ascii="Calibri" w:eastAsia="Gulim" w:hAnsi="Calibri" w:cs="Calibri"/>
        </w:rPr>
      </w:pPr>
      <w:r w:rsidRPr="000C7B56">
        <w:rPr>
          <w:rFonts w:ascii="Calibri" w:eastAsia="Gulim" w:hAnsi="Calibri" w:cs="Calibri"/>
          <w:b/>
          <w:color w:val="00188F"/>
        </w:rPr>
        <w:t>'</w:t>
      </w:r>
      <w:r w:rsidRPr="00836792">
        <w:rPr>
          <w:rFonts w:ascii="Calibri" w:eastAsia="Gulim" w:hAnsi="Calibri" w:cs="Calibri"/>
          <w:b/>
          <w:color w:val="00188F"/>
        </w:rPr>
        <w:t>작동</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836792">
        <w:rPr>
          <w:rFonts w:ascii="Calibri" w:eastAsia="Gulim" w:hAnsi="Calibri" w:cs="Calibri"/>
          <w:b/>
          <w:color w:val="00188F"/>
        </w:rPr>
        <w:t xml:space="preserve"> </w:t>
      </w:r>
      <w:r w:rsidRPr="00836792">
        <w:rPr>
          <w:rFonts w:ascii="Calibri" w:eastAsia="Gulim" w:hAnsi="Calibri" w:cs="Calibri"/>
          <w:b/>
          <w:color w:val="00188F"/>
        </w:rPr>
        <w:t>비율</w:t>
      </w:r>
      <w:r w:rsidRPr="000C7B56">
        <w:rPr>
          <w:rFonts w:ascii="Calibri" w:eastAsia="Gulim" w:hAnsi="Calibri" w:cs="Calibri"/>
          <w:b/>
          <w:color w:val="00188F"/>
        </w:rPr>
        <w:t>'</w:t>
      </w:r>
      <w:r w:rsidRPr="00836792">
        <w:rPr>
          <w:rFonts w:ascii="Calibri" w:eastAsia="Gulim" w:hAnsi="Calibri" w:cs="Calibri"/>
        </w:rPr>
        <w:t xml:space="preserve"> </w:t>
      </w:r>
      <w:r w:rsidRPr="00836792">
        <w:rPr>
          <w:rFonts w:ascii="Calibri" w:eastAsia="Gulim" w:hAnsi="Calibri" w:cs="Calibri"/>
        </w:rPr>
        <w:t>작동</w:t>
      </w:r>
      <w:r w:rsidRPr="00836792">
        <w:rPr>
          <w:rFonts w:ascii="Calibri" w:eastAsia="Gulim" w:hAnsi="Calibri" w:cs="Calibri"/>
        </w:rPr>
        <w:t xml:space="preserve"> </w:t>
      </w:r>
      <w:r w:rsidRPr="00836792">
        <w:rPr>
          <w:rFonts w:ascii="Calibri" w:eastAsia="Gulim" w:hAnsi="Calibri" w:cs="Calibri"/>
        </w:rPr>
        <w:t>시간</w:t>
      </w:r>
      <w:r w:rsidRPr="00836792">
        <w:rPr>
          <w:rFonts w:ascii="Calibri" w:eastAsia="Gulim" w:hAnsi="Calibri" w:cs="Calibri"/>
        </w:rPr>
        <w:t xml:space="preserve"> </w:t>
      </w:r>
      <w:r w:rsidRPr="00836792">
        <w:rPr>
          <w:rFonts w:ascii="Calibri" w:eastAsia="Gulim" w:hAnsi="Calibri" w:cs="Calibri"/>
        </w:rPr>
        <w:t>비율은</w:t>
      </w:r>
      <w:r w:rsidRPr="00836792">
        <w:rPr>
          <w:rFonts w:ascii="Calibri" w:eastAsia="Gulim" w:hAnsi="Calibri" w:cs="Calibri"/>
        </w:rPr>
        <w:t xml:space="preserve"> </w:t>
      </w:r>
      <w:r w:rsidRPr="00836792">
        <w:rPr>
          <w:rFonts w:ascii="Calibri" w:eastAsia="Gulim" w:hAnsi="Calibri" w:cs="Calibri"/>
        </w:rPr>
        <w:t>다음의</w:t>
      </w:r>
      <w:r w:rsidRPr="00836792">
        <w:rPr>
          <w:rFonts w:ascii="Calibri" w:eastAsia="Gulim" w:hAnsi="Calibri" w:cs="Calibri"/>
        </w:rPr>
        <w:t xml:space="preserve"> </w:t>
      </w:r>
      <w:r w:rsidRPr="00836792">
        <w:rPr>
          <w:rFonts w:ascii="Calibri" w:eastAsia="Gulim" w:hAnsi="Calibri" w:cs="Calibri"/>
        </w:rPr>
        <w:t>수식을</w:t>
      </w:r>
      <w:r w:rsidRPr="00836792">
        <w:rPr>
          <w:rFonts w:ascii="Calibri" w:eastAsia="Gulim" w:hAnsi="Calibri" w:cs="Calibri"/>
        </w:rPr>
        <w:t xml:space="preserve"> </w:t>
      </w:r>
      <w:r w:rsidRPr="00836792">
        <w:rPr>
          <w:rFonts w:ascii="Calibri" w:eastAsia="Gulim" w:hAnsi="Calibri" w:cs="Calibri"/>
        </w:rPr>
        <w:t>사용하여</w:t>
      </w:r>
      <w:r w:rsidRPr="00836792">
        <w:rPr>
          <w:rFonts w:ascii="Calibri" w:eastAsia="Gulim" w:hAnsi="Calibri" w:cs="Calibri"/>
        </w:rPr>
        <w:t xml:space="preserve"> </w:t>
      </w:r>
      <w:r w:rsidRPr="00836792">
        <w:rPr>
          <w:rFonts w:ascii="Calibri" w:eastAsia="Gulim" w:hAnsi="Calibri" w:cs="Calibri"/>
        </w:rPr>
        <w:t>계산합니다</w:t>
      </w:r>
      <w:r w:rsidRPr="00836792">
        <w:rPr>
          <w:rFonts w:ascii="Calibri" w:eastAsia="Gulim" w:hAnsi="Calibri" w:cs="Calibri"/>
        </w:rPr>
        <w:t>.</w:t>
      </w:r>
    </w:p>
    <w:p w14:paraId="57C83C0B" w14:textId="77777777" w:rsidR="002B27F8" w:rsidRPr="00836792" w:rsidRDefault="00000000" w:rsidP="002B27F8">
      <w:pPr>
        <w:spacing w:before="120" w:after="0" w:line="240" w:lineRule="auto"/>
        <w:rPr>
          <w:rFonts w:ascii="Calibri" w:eastAsia="Gulim" w:hAnsi="Calibri" w:cs="Calibri"/>
          <w:i/>
          <w:color w:val="000000" w:themeColor="text1"/>
          <w:sz w:val="18"/>
        </w:rPr>
      </w:pPr>
      <m:oMathPara>
        <m:oMath>
          <m:f>
            <m:fPr>
              <m:ctrlPr>
                <w:rPr>
                  <w:rFonts w:ascii="Cambria Math" w:eastAsia="Gulim" w:hAnsi="Cambria Math" w:cs="Calibri"/>
                  <w:color w:val="000000" w:themeColor="text1"/>
                  <w:sz w:val="18"/>
                </w:rPr>
              </m:ctrlPr>
            </m:fPr>
            <m:num>
              <m:r>
                <w:rPr>
                  <w:rFonts w:ascii="Cambria Math" w:eastAsia="Gulim" w:hAnsi="Cambria Math" w:cs="Cambria Math" w:hint="eastAsia"/>
                  <w:color w:val="000000" w:themeColor="text1"/>
                  <w:sz w:val="18"/>
                </w:rPr>
                <m:t>최대</m:t>
              </m:r>
              <m:r>
                <w:rPr>
                  <w:rFonts w:ascii="Cambria Math" w:eastAsia="Gulim" w:hAnsi="Cambria Math" w:cs="Cambria Math"/>
                  <w:color w:val="000000" w:themeColor="text1"/>
                  <w:sz w:val="18"/>
                </w:rPr>
                <m:t xml:space="preserve"> </m:t>
              </m:r>
              <m:r>
                <w:rPr>
                  <w:rFonts w:ascii="Cambria Math" w:eastAsia="Gulim" w:hAnsi="Cambria Math" w:cs="Cambria Math" w:hint="eastAsia"/>
                  <w:color w:val="000000" w:themeColor="text1"/>
                  <w:sz w:val="18"/>
                </w:rPr>
                <m:t>가용</m:t>
              </m:r>
              <m:r>
                <w:rPr>
                  <w:rFonts w:ascii="Cambria Math" w:eastAsia="Gulim" w:hAnsi="Cambria Math" w:cs="Cambria Math"/>
                  <w:color w:val="000000" w:themeColor="text1"/>
                  <w:sz w:val="18"/>
                </w:rPr>
                <m:t xml:space="preserve"> </m:t>
              </m:r>
              <m:r>
                <w:rPr>
                  <w:rFonts w:ascii="Cambria Math" w:eastAsia="Gulim" w:hAnsi="Cambria Math" w:cs="Cambria Math" w:hint="eastAsia"/>
                  <w:color w:val="000000" w:themeColor="text1"/>
                  <w:sz w:val="18"/>
                </w:rPr>
                <m:t>시간</m:t>
              </m:r>
              <m:r>
                <w:rPr>
                  <w:rFonts w:ascii="Cambria Math" w:eastAsia="Gulim" w:hAnsi="Cambria Math" w:cs="Cambria Math"/>
                  <w:color w:val="000000" w:themeColor="text1"/>
                  <w:sz w:val="18"/>
                </w:rPr>
                <m:t>(</m:t>
              </m:r>
              <m:r>
                <w:rPr>
                  <w:rFonts w:ascii="Cambria Math" w:eastAsia="Gulim" w:hAnsi="Cambria Math" w:cs="Cambria Math" w:hint="eastAsia"/>
                  <w:color w:val="000000" w:themeColor="text1"/>
                  <w:sz w:val="18"/>
                </w:rPr>
                <m:t>분</m:t>
              </m:r>
              <m:r>
                <w:rPr>
                  <w:rFonts w:ascii="Cambria Math" w:eastAsia="Gulim" w:hAnsi="Cambria Math" w:cs="Cambria Math"/>
                  <w:color w:val="000000" w:themeColor="text1"/>
                  <w:sz w:val="18"/>
                </w:rPr>
                <m:t xml:space="preserve">) - </m:t>
              </m:r>
              <m:r>
                <w:rPr>
                  <w:rFonts w:ascii="Cambria Math" w:eastAsia="Gulim" w:hAnsi="Cambria Math" w:cs="Cambria Math" w:hint="eastAsia"/>
                  <w:color w:val="000000" w:themeColor="text1"/>
                  <w:sz w:val="18"/>
                </w:rPr>
                <m:t>작동</m:t>
              </m:r>
              <m:r>
                <w:rPr>
                  <w:rFonts w:ascii="Cambria Math" w:eastAsia="Gulim" w:hAnsi="Cambria Math" w:cs="Cambria Math"/>
                  <w:color w:val="000000" w:themeColor="text1"/>
                  <w:sz w:val="18"/>
                </w:rPr>
                <m:t xml:space="preserve"> </m:t>
              </m:r>
              <m:r>
                <w:rPr>
                  <w:rFonts w:ascii="Cambria Math" w:eastAsia="Gulim" w:hAnsi="Cambria Math" w:cs="Cambria Math" w:hint="eastAsia"/>
                  <w:color w:val="000000" w:themeColor="text1"/>
                  <w:sz w:val="18"/>
                </w:rPr>
                <m:t>중지</m:t>
              </m:r>
              <m:r>
                <w:rPr>
                  <w:rFonts w:ascii="Cambria Math" w:eastAsia="Gulim" w:hAnsi="Cambria Math" w:cs="Cambria Math"/>
                  <w:color w:val="000000" w:themeColor="text1"/>
                  <w:sz w:val="18"/>
                </w:rPr>
                <m:t xml:space="preserve"> </m:t>
              </m:r>
              <m:r>
                <w:rPr>
                  <w:rFonts w:ascii="Cambria Math" w:eastAsia="Gulim" w:hAnsi="Cambria Math" w:cs="Cambria Math" w:hint="eastAsia"/>
                  <w:color w:val="000000" w:themeColor="text1"/>
                  <w:sz w:val="18"/>
                </w:rPr>
                <m:t>시간</m:t>
              </m:r>
            </m:num>
            <m:den>
              <m:r>
                <w:rPr>
                  <w:rFonts w:ascii="Cambria Math" w:eastAsia="Gulim" w:hAnsi="Cambria Math" w:cs="Cambria Math" w:hint="eastAsia"/>
                  <w:color w:val="000000" w:themeColor="text1"/>
                  <w:sz w:val="18"/>
                </w:rPr>
                <m:t>최대</m:t>
              </m:r>
              <m:r>
                <w:rPr>
                  <w:rFonts w:ascii="Cambria Math" w:eastAsia="Gulim" w:hAnsi="Cambria Math" w:cs="Cambria Math"/>
                  <w:color w:val="000000" w:themeColor="text1"/>
                  <w:sz w:val="18"/>
                </w:rPr>
                <m:t xml:space="preserve"> </m:t>
              </m:r>
              <m:r>
                <w:rPr>
                  <w:rFonts w:ascii="Cambria Math" w:eastAsia="Gulim" w:hAnsi="Cambria Math" w:cs="Cambria Math" w:hint="eastAsia"/>
                  <w:color w:val="000000" w:themeColor="text1"/>
                  <w:sz w:val="18"/>
                </w:rPr>
                <m:t>가용</m:t>
              </m:r>
              <m:r>
                <w:rPr>
                  <w:rFonts w:ascii="Cambria Math" w:eastAsia="Gulim" w:hAnsi="Cambria Math" w:cs="Cambria Math"/>
                  <w:color w:val="000000" w:themeColor="text1"/>
                  <w:sz w:val="18"/>
                </w:rPr>
                <m:t xml:space="preserve"> </m:t>
              </m:r>
              <m:r>
                <w:rPr>
                  <w:rFonts w:ascii="Cambria Math" w:eastAsia="Gulim" w:hAnsi="Cambria Math" w:cs="Cambria Math" w:hint="eastAsia"/>
                  <w:color w:val="000000" w:themeColor="text1"/>
                  <w:sz w:val="18"/>
                </w:rPr>
                <m:t>시간</m:t>
              </m:r>
              <m:r>
                <w:rPr>
                  <w:rFonts w:ascii="Cambria Math" w:eastAsia="Gulim" w:hAnsi="Cambria Math" w:cs="Cambria Math"/>
                  <w:color w:val="000000" w:themeColor="text1"/>
                  <w:sz w:val="18"/>
                </w:rPr>
                <m:t>(</m:t>
              </m:r>
              <m:r>
                <w:rPr>
                  <w:rFonts w:ascii="Cambria Math" w:eastAsia="Gulim" w:hAnsi="Cambria Math" w:cs="Cambria Math" w:hint="eastAsia"/>
                  <w:color w:val="000000" w:themeColor="text1"/>
                  <w:sz w:val="18"/>
                </w:rPr>
                <m:t>분</m:t>
              </m:r>
              <m:r>
                <w:rPr>
                  <w:rFonts w:ascii="Cambria Math" w:eastAsia="Gulim" w:hAnsi="Cambria Math" w:cs="Cambria Math"/>
                  <w:color w:val="000000" w:themeColor="text1"/>
                  <w:sz w:val="18"/>
                </w:rPr>
                <m:t>)</m:t>
              </m:r>
            </m:den>
          </m:f>
          <m:r>
            <w:rPr>
              <w:rFonts w:ascii="Cambria Math" w:eastAsia="Gulim" w:hAnsi="Cambria Math" w:cs="Calibri"/>
              <w:color w:val="000000" w:themeColor="text1"/>
              <w:sz w:val="18"/>
            </w:rPr>
            <m:t xml:space="preserve"> </m:t>
          </m:r>
          <m:r>
            <w:rPr>
              <w:rFonts w:ascii="Cambria Math" w:eastAsia="Gulim" w:hAnsi="Cambria Math" w:cs="Cambria Math"/>
              <w:color w:val="000000" w:themeColor="text1"/>
              <w:sz w:val="18"/>
            </w:rPr>
            <m:t>x</m:t>
          </m:r>
          <m:r>
            <w:rPr>
              <w:rFonts w:ascii="Cambria Math" w:eastAsia="Gulim" w:hAnsi="Cambria Math" w:cs="Calibri"/>
              <w:color w:val="000000" w:themeColor="text1"/>
              <w:sz w:val="18"/>
            </w:rPr>
            <m:t xml:space="preserve"> 100</m:t>
          </m:r>
        </m:oMath>
      </m:oMathPara>
    </w:p>
    <w:p w14:paraId="37B45A39" w14:textId="77777777" w:rsidR="002B27F8" w:rsidRPr="00836792" w:rsidRDefault="002B27F8" w:rsidP="002B27F8">
      <w:pPr>
        <w:pStyle w:val="ProductList-Body"/>
        <w:rPr>
          <w:rFonts w:ascii="Calibri" w:eastAsia="Gulim" w:hAnsi="Calibri" w:cs="Calibri"/>
          <w:b/>
          <w:color w:val="00188F"/>
        </w:rPr>
      </w:pPr>
      <w:r w:rsidRPr="00836792">
        <w:rPr>
          <w:rFonts w:ascii="Calibri" w:eastAsia="Gulim" w:hAnsi="Calibri" w:cs="Calibri"/>
          <w:b/>
          <w:color w:val="00188F"/>
        </w:rPr>
        <w:t>서비스</w:t>
      </w:r>
      <w:r w:rsidRPr="00836792">
        <w:rPr>
          <w:rFonts w:ascii="Calibri" w:eastAsia="Gulim" w:hAnsi="Calibri" w:cs="Calibri"/>
          <w:b/>
          <w:color w:val="00188F"/>
        </w:rPr>
        <w:t xml:space="preserve"> </w:t>
      </w:r>
      <w:r w:rsidRPr="00836792">
        <w:rPr>
          <w:rFonts w:ascii="Calibri" w:eastAsia="Gulim" w:hAnsi="Calibri" w:cs="Calibri"/>
          <w:b/>
          <w:color w:val="00188F"/>
        </w:rPr>
        <w:t>크레딧</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2B27F8" w:rsidRPr="00836792" w14:paraId="4A900DB6" w14:textId="77777777" w:rsidTr="00A10EDB">
        <w:trPr>
          <w:tblHeader/>
        </w:trPr>
        <w:tc>
          <w:tcPr>
            <w:tcW w:w="5310" w:type="dxa"/>
            <w:shd w:val="clear" w:color="auto" w:fill="0072C6"/>
          </w:tcPr>
          <w:p w14:paraId="1CF60996" w14:textId="77777777" w:rsidR="002B27F8" w:rsidRPr="00836792" w:rsidRDefault="002B27F8" w:rsidP="00A10EDB">
            <w:pPr>
              <w:pStyle w:val="ProductList-OfferingBody"/>
              <w:jc w:val="center"/>
              <w:rPr>
                <w:rFonts w:ascii="Calibri" w:eastAsia="Gulim" w:hAnsi="Calibri" w:cs="Calibri"/>
                <w:color w:val="FFFFFF" w:themeColor="background1"/>
                <w:szCs w:val="16"/>
              </w:rPr>
            </w:pPr>
            <w:r w:rsidRPr="00836792">
              <w:rPr>
                <w:rFonts w:ascii="Calibri" w:eastAsia="Gulim" w:hAnsi="Calibri" w:cs="Calibri"/>
                <w:color w:val="FFFFFF" w:themeColor="background1"/>
                <w:szCs w:val="16"/>
              </w:rPr>
              <w:t>작동</w:t>
            </w:r>
            <w:r w:rsidRPr="00836792">
              <w:rPr>
                <w:rFonts w:ascii="Calibri" w:eastAsia="Gulim" w:hAnsi="Calibri" w:cs="Calibri"/>
                <w:color w:val="FFFFFF" w:themeColor="background1"/>
                <w:szCs w:val="16"/>
              </w:rPr>
              <w:t xml:space="preserve"> </w:t>
            </w:r>
            <w:r w:rsidRPr="00836792">
              <w:rPr>
                <w:rFonts w:ascii="Calibri" w:eastAsia="Gulim" w:hAnsi="Calibri" w:cs="Calibri"/>
                <w:color w:val="FFFFFF" w:themeColor="background1"/>
                <w:szCs w:val="16"/>
              </w:rPr>
              <w:t>시간</w:t>
            </w:r>
            <w:r w:rsidRPr="00836792">
              <w:rPr>
                <w:rFonts w:ascii="Calibri" w:eastAsia="Gulim" w:hAnsi="Calibri" w:cs="Calibri"/>
                <w:color w:val="FFFFFF" w:themeColor="background1"/>
                <w:szCs w:val="16"/>
              </w:rPr>
              <w:t xml:space="preserve"> </w:t>
            </w:r>
            <w:r w:rsidRPr="00836792">
              <w:rPr>
                <w:rFonts w:ascii="Calibri" w:eastAsia="Gulim" w:hAnsi="Calibri" w:cs="Calibri"/>
                <w:color w:val="FFFFFF" w:themeColor="background1"/>
                <w:szCs w:val="16"/>
              </w:rPr>
              <w:t>비율</w:t>
            </w:r>
          </w:p>
        </w:tc>
        <w:tc>
          <w:tcPr>
            <w:tcW w:w="5310" w:type="dxa"/>
            <w:shd w:val="clear" w:color="auto" w:fill="0072C6"/>
          </w:tcPr>
          <w:p w14:paraId="25DA80E8" w14:textId="77777777" w:rsidR="002B27F8" w:rsidRPr="00836792" w:rsidRDefault="002B27F8" w:rsidP="00A10EDB">
            <w:pPr>
              <w:pStyle w:val="ProductList-OfferingBody"/>
              <w:jc w:val="center"/>
              <w:rPr>
                <w:rFonts w:ascii="Calibri" w:eastAsia="Gulim" w:hAnsi="Calibri" w:cs="Calibri"/>
                <w:color w:val="FFFFFF" w:themeColor="background1"/>
                <w:szCs w:val="16"/>
              </w:rPr>
            </w:pPr>
            <w:r w:rsidRPr="00836792">
              <w:rPr>
                <w:rFonts w:ascii="Calibri" w:eastAsia="Gulim" w:hAnsi="Calibri" w:cs="Calibri"/>
                <w:color w:val="FFFFFF" w:themeColor="background1"/>
                <w:szCs w:val="16"/>
              </w:rPr>
              <w:t>서비스</w:t>
            </w:r>
            <w:r w:rsidRPr="00836792">
              <w:rPr>
                <w:rFonts w:ascii="Calibri" w:eastAsia="Gulim" w:hAnsi="Calibri" w:cs="Calibri"/>
                <w:color w:val="FFFFFF" w:themeColor="background1"/>
                <w:szCs w:val="16"/>
              </w:rPr>
              <w:t xml:space="preserve"> </w:t>
            </w:r>
            <w:r w:rsidRPr="00836792">
              <w:rPr>
                <w:rFonts w:ascii="Calibri" w:eastAsia="Gulim" w:hAnsi="Calibri" w:cs="Calibri"/>
                <w:color w:val="FFFFFF" w:themeColor="background1"/>
                <w:szCs w:val="16"/>
              </w:rPr>
              <w:t>크레딧</w:t>
            </w:r>
          </w:p>
        </w:tc>
      </w:tr>
      <w:tr w:rsidR="002B27F8" w:rsidRPr="00836792" w14:paraId="57CA6DCC" w14:textId="77777777" w:rsidTr="00A10EDB">
        <w:tc>
          <w:tcPr>
            <w:tcW w:w="5310" w:type="dxa"/>
          </w:tcPr>
          <w:p w14:paraId="136AD942" w14:textId="77777777" w:rsidR="002B27F8" w:rsidRPr="00836792" w:rsidRDefault="002B27F8" w:rsidP="00A10EDB">
            <w:pPr>
              <w:pStyle w:val="ProductList-OfferingBody"/>
              <w:jc w:val="center"/>
              <w:rPr>
                <w:rFonts w:ascii="Calibri" w:eastAsia="Gulim" w:hAnsi="Calibri" w:cs="Calibri"/>
                <w:szCs w:val="16"/>
              </w:rPr>
            </w:pPr>
            <w:r w:rsidRPr="00836792">
              <w:rPr>
                <w:rFonts w:ascii="Calibri" w:eastAsia="Gulim" w:hAnsi="Calibri" w:cs="Calibri"/>
                <w:szCs w:val="16"/>
              </w:rPr>
              <w:t>표준</w:t>
            </w:r>
            <w:r w:rsidRPr="00836792">
              <w:rPr>
                <w:rFonts w:ascii="Calibri" w:eastAsia="Gulim" w:hAnsi="Calibri" w:cs="Calibri"/>
                <w:szCs w:val="16"/>
              </w:rPr>
              <w:t xml:space="preserve"> </w:t>
            </w:r>
            <w:r w:rsidRPr="00836792">
              <w:rPr>
                <w:rFonts w:ascii="Calibri" w:eastAsia="Gulim" w:hAnsi="Calibri" w:cs="Calibri"/>
                <w:szCs w:val="16"/>
              </w:rPr>
              <w:t>클러스터의</w:t>
            </w:r>
            <w:r w:rsidRPr="00836792">
              <w:rPr>
                <w:rFonts w:ascii="Calibri" w:eastAsia="Gulim" w:hAnsi="Calibri" w:cs="Calibri"/>
                <w:szCs w:val="16"/>
              </w:rPr>
              <w:t xml:space="preserve"> </w:t>
            </w:r>
            <w:r w:rsidRPr="00836792">
              <w:rPr>
                <w:rFonts w:ascii="Calibri" w:eastAsia="Gulim" w:hAnsi="Calibri" w:cs="Calibri"/>
                <w:szCs w:val="16"/>
              </w:rPr>
              <w:t>경우</w:t>
            </w:r>
            <w:r w:rsidRPr="00836792">
              <w:rPr>
                <w:rFonts w:ascii="Calibri" w:eastAsia="Gulim" w:hAnsi="Calibri" w:cs="Calibri"/>
                <w:szCs w:val="16"/>
              </w:rPr>
              <w:t xml:space="preserve"> 99.9% </w:t>
            </w:r>
            <w:r w:rsidRPr="00836792">
              <w:rPr>
                <w:rFonts w:ascii="Calibri" w:eastAsia="Gulim" w:hAnsi="Calibri" w:cs="Calibri"/>
                <w:szCs w:val="16"/>
              </w:rPr>
              <w:t>미만</w:t>
            </w:r>
          </w:p>
        </w:tc>
        <w:tc>
          <w:tcPr>
            <w:tcW w:w="5310" w:type="dxa"/>
          </w:tcPr>
          <w:p w14:paraId="051D802A" w14:textId="77777777" w:rsidR="002B27F8" w:rsidRPr="00836792" w:rsidRDefault="002B27F8" w:rsidP="00A10EDB">
            <w:pPr>
              <w:pStyle w:val="ProductList-OfferingBody"/>
              <w:jc w:val="center"/>
              <w:rPr>
                <w:rFonts w:ascii="Calibri" w:eastAsia="Gulim" w:hAnsi="Calibri" w:cs="Calibri"/>
                <w:szCs w:val="16"/>
              </w:rPr>
            </w:pPr>
            <w:r w:rsidRPr="00836792">
              <w:rPr>
                <w:rFonts w:ascii="Calibri" w:eastAsia="Gulim" w:hAnsi="Calibri" w:cs="Calibri"/>
                <w:szCs w:val="16"/>
              </w:rPr>
              <w:t>10%</w:t>
            </w:r>
          </w:p>
        </w:tc>
      </w:tr>
      <w:tr w:rsidR="002B27F8" w:rsidRPr="00836792" w14:paraId="1BB9C773" w14:textId="77777777" w:rsidTr="00A10EDB">
        <w:trPr>
          <w:trHeight w:val="215"/>
        </w:trPr>
        <w:tc>
          <w:tcPr>
            <w:tcW w:w="5310" w:type="dxa"/>
          </w:tcPr>
          <w:p w14:paraId="0BE32133" w14:textId="77777777" w:rsidR="002B27F8" w:rsidRPr="00836792" w:rsidRDefault="002B27F8" w:rsidP="00A10EDB">
            <w:pPr>
              <w:pStyle w:val="ProductList-OfferingBody"/>
              <w:jc w:val="center"/>
              <w:rPr>
                <w:rFonts w:ascii="Calibri" w:eastAsia="Gulim" w:hAnsi="Calibri" w:cs="Calibri"/>
                <w:szCs w:val="16"/>
              </w:rPr>
            </w:pPr>
            <w:r w:rsidRPr="00836792">
              <w:rPr>
                <w:rFonts w:ascii="Calibri" w:eastAsia="Gulim" w:hAnsi="Calibri" w:cs="Calibri"/>
                <w:szCs w:val="16"/>
              </w:rPr>
              <w:t>확장된</w:t>
            </w:r>
            <w:r w:rsidRPr="00836792">
              <w:rPr>
                <w:rFonts w:ascii="Calibri" w:eastAsia="Gulim" w:hAnsi="Calibri" w:cs="Calibri"/>
                <w:szCs w:val="16"/>
              </w:rPr>
              <w:t xml:space="preserve"> </w:t>
            </w:r>
            <w:r w:rsidRPr="00836792">
              <w:rPr>
                <w:rFonts w:ascii="Calibri" w:eastAsia="Gulim" w:hAnsi="Calibri" w:cs="Calibri"/>
                <w:szCs w:val="16"/>
              </w:rPr>
              <w:t>클러스터의</w:t>
            </w:r>
            <w:r w:rsidRPr="00836792">
              <w:rPr>
                <w:rFonts w:ascii="Calibri" w:eastAsia="Gulim" w:hAnsi="Calibri" w:cs="Calibri"/>
                <w:szCs w:val="16"/>
              </w:rPr>
              <w:t xml:space="preserve"> </w:t>
            </w:r>
            <w:r w:rsidRPr="00836792">
              <w:rPr>
                <w:rFonts w:ascii="Calibri" w:eastAsia="Gulim" w:hAnsi="Calibri" w:cs="Calibri"/>
                <w:szCs w:val="16"/>
              </w:rPr>
              <w:t>경우</w:t>
            </w:r>
            <w:r w:rsidRPr="00836792">
              <w:rPr>
                <w:rFonts w:ascii="Calibri" w:eastAsia="Gulim" w:hAnsi="Calibri" w:cs="Calibri"/>
                <w:szCs w:val="16"/>
              </w:rPr>
              <w:t xml:space="preserve"> 99.99% </w:t>
            </w:r>
            <w:r w:rsidRPr="00836792">
              <w:rPr>
                <w:rFonts w:ascii="Calibri" w:eastAsia="Gulim" w:hAnsi="Calibri" w:cs="Calibri"/>
                <w:szCs w:val="16"/>
              </w:rPr>
              <w:t>미만</w:t>
            </w:r>
          </w:p>
        </w:tc>
        <w:tc>
          <w:tcPr>
            <w:tcW w:w="5310" w:type="dxa"/>
          </w:tcPr>
          <w:p w14:paraId="237D5F32" w14:textId="77777777" w:rsidR="002B27F8" w:rsidRPr="00836792" w:rsidRDefault="002B27F8" w:rsidP="00A10EDB">
            <w:pPr>
              <w:pStyle w:val="ProductList-OfferingBody"/>
              <w:jc w:val="center"/>
              <w:rPr>
                <w:rFonts w:ascii="Calibri" w:eastAsia="Gulim" w:hAnsi="Calibri" w:cs="Calibri"/>
                <w:szCs w:val="16"/>
              </w:rPr>
            </w:pPr>
            <w:r w:rsidRPr="00836792">
              <w:rPr>
                <w:rFonts w:ascii="Calibri" w:eastAsia="Gulim" w:hAnsi="Calibri" w:cs="Calibri"/>
                <w:szCs w:val="16"/>
              </w:rPr>
              <w:t>10%</w:t>
            </w:r>
          </w:p>
        </w:tc>
      </w:tr>
      <w:tr w:rsidR="002B27F8" w:rsidRPr="00836792" w14:paraId="44EC85B3" w14:textId="77777777" w:rsidTr="00A10EDB">
        <w:tc>
          <w:tcPr>
            <w:tcW w:w="5310" w:type="dxa"/>
          </w:tcPr>
          <w:p w14:paraId="412548CA" w14:textId="77777777" w:rsidR="002B27F8" w:rsidRPr="00836792" w:rsidRDefault="002B27F8" w:rsidP="00A10EDB">
            <w:pPr>
              <w:pStyle w:val="ProductList-OfferingBody"/>
              <w:jc w:val="center"/>
              <w:rPr>
                <w:rFonts w:ascii="Calibri" w:eastAsia="Gulim" w:hAnsi="Calibri" w:cs="Calibri"/>
                <w:szCs w:val="16"/>
              </w:rPr>
            </w:pPr>
            <w:r w:rsidRPr="00836792">
              <w:rPr>
                <w:rFonts w:ascii="Calibri" w:eastAsia="Gulim" w:hAnsi="Calibri" w:cs="Calibri"/>
                <w:szCs w:val="16"/>
              </w:rPr>
              <w:t>모든</w:t>
            </w:r>
            <w:r w:rsidRPr="00836792">
              <w:rPr>
                <w:rFonts w:ascii="Calibri" w:eastAsia="Gulim" w:hAnsi="Calibri" w:cs="Calibri"/>
                <w:szCs w:val="16"/>
              </w:rPr>
              <w:t xml:space="preserve"> </w:t>
            </w:r>
            <w:r w:rsidRPr="00836792">
              <w:rPr>
                <w:rFonts w:ascii="Calibri" w:eastAsia="Gulim" w:hAnsi="Calibri" w:cs="Calibri"/>
                <w:szCs w:val="16"/>
              </w:rPr>
              <w:t>클러스터에서</w:t>
            </w:r>
            <w:r w:rsidRPr="00836792">
              <w:rPr>
                <w:rFonts w:ascii="Calibri" w:eastAsia="Gulim" w:hAnsi="Calibri" w:cs="Calibri"/>
                <w:szCs w:val="16"/>
              </w:rPr>
              <w:t xml:space="preserve"> 99% </w:t>
            </w:r>
            <w:r w:rsidRPr="00836792">
              <w:rPr>
                <w:rFonts w:ascii="Calibri" w:eastAsia="Gulim" w:hAnsi="Calibri" w:cs="Calibri"/>
                <w:szCs w:val="16"/>
              </w:rPr>
              <w:t>미만</w:t>
            </w:r>
          </w:p>
        </w:tc>
        <w:tc>
          <w:tcPr>
            <w:tcW w:w="5310" w:type="dxa"/>
          </w:tcPr>
          <w:p w14:paraId="4E664832" w14:textId="77777777" w:rsidR="002B27F8" w:rsidRPr="00836792" w:rsidRDefault="002B27F8" w:rsidP="00A10EDB">
            <w:pPr>
              <w:pStyle w:val="ProductList-OfferingBody"/>
              <w:jc w:val="center"/>
              <w:rPr>
                <w:rFonts w:ascii="Calibri" w:eastAsia="Gulim" w:hAnsi="Calibri" w:cs="Calibri"/>
                <w:szCs w:val="16"/>
              </w:rPr>
            </w:pPr>
            <w:r w:rsidRPr="00836792">
              <w:rPr>
                <w:rFonts w:ascii="Calibri" w:eastAsia="Gulim" w:hAnsi="Calibri" w:cs="Calibri"/>
                <w:szCs w:val="16"/>
              </w:rPr>
              <w:t>25%</w:t>
            </w:r>
          </w:p>
        </w:tc>
      </w:tr>
    </w:tbl>
    <w:p w14:paraId="40D1EE35" w14:textId="77777777" w:rsidR="002B27F8" w:rsidRPr="00836792" w:rsidRDefault="002B27F8" w:rsidP="002B27F8">
      <w:pPr>
        <w:pStyle w:val="ProductList-Body"/>
        <w:spacing w:before="120"/>
        <w:rPr>
          <w:rFonts w:ascii="Calibri" w:eastAsia="Gulim" w:hAnsi="Calibri" w:cs="Calibri"/>
          <w:b/>
          <w:color w:val="00188F"/>
        </w:rPr>
      </w:pPr>
      <w:r w:rsidRPr="00836792">
        <w:rPr>
          <w:rFonts w:ascii="Calibri" w:eastAsia="Gulim" w:hAnsi="Calibri" w:cs="Calibri"/>
          <w:b/>
          <w:color w:val="00188F"/>
        </w:rPr>
        <w:t xml:space="preserve">Azure VMware </w:t>
      </w:r>
      <w:r w:rsidRPr="00836792">
        <w:rPr>
          <w:rFonts w:ascii="Calibri" w:eastAsia="Gulim" w:hAnsi="Calibri" w:cs="Calibri"/>
          <w:b/>
          <w:color w:val="00188F"/>
        </w:rPr>
        <w:t>관리</w:t>
      </w:r>
      <w:r w:rsidRPr="00836792">
        <w:rPr>
          <w:rFonts w:ascii="Calibri" w:eastAsia="Gulim" w:hAnsi="Calibri" w:cs="Calibri"/>
          <w:b/>
          <w:color w:val="00188F"/>
        </w:rPr>
        <w:t xml:space="preserve"> </w:t>
      </w:r>
      <w:r w:rsidRPr="00836792">
        <w:rPr>
          <w:rFonts w:ascii="Calibri" w:eastAsia="Gulim" w:hAnsi="Calibri" w:cs="Calibri"/>
          <w:b/>
          <w:color w:val="00188F"/>
        </w:rPr>
        <w:t>도구의</w:t>
      </w:r>
      <w:r w:rsidRPr="00836792">
        <w:rPr>
          <w:rFonts w:ascii="Calibri" w:eastAsia="Gulim" w:hAnsi="Calibri" w:cs="Calibri"/>
          <w:b/>
          <w:color w:val="00188F"/>
        </w:rPr>
        <w:t xml:space="preserve"> </w:t>
      </w:r>
      <w:r w:rsidRPr="00836792">
        <w:rPr>
          <w:rFonts w:ascii="Calibri" w:eastAsia="Gulim" w:hAnsi="Calibri" w:cs="Calibri"/>
          <w:b/>
          <w:color w:val="00188F"/>
        </w:rPr>
        <w:t>작동</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836792">
        <w:rPr>
          <w:rFonts w:ascii="Calibri" w:eastAsia="Gulim" w:hAnsi="Calibri" w:cs="Calibri"/>
          <w:b/>
          <w:color w:val="00188F"/>
        </w:rPr>
        <w:t xml:space="preserve"> </w:t>
      </w:r>
      <w:r w:rsidRPr="00836792">
        <w:rPr>
          <w:rFonts w:ascii="Calibri" w:eastAsia="Gulim" w:hAnsi="Calibri" w:cs="Calibri"/>
          <w:b/>
          <w:color w:val="00188F"/>
        </w:rPr>
        <w:t>계산</w:t>
      </w:r>
      <w:r w:rsidRPr="00836792">
        <w:rPr>
          <w:rFonts w:ascii="Calibri" w:eastAsia="Gulim" w:hAnsi="Calibri" w:cs="Calibri"/>
          <w:b/>
          <w:color w:val="00188F"/>
        </w:rPr>
        <w:t xml:space="preserve"> </w:t>
      </w:r>
      <w:r w:rsidRPr="00836792">
        <w:rPr>
          <w:rFonts w:ascii="Calibri" w:eastAsia="Gulim" w:hAnsi="Calibri" w:cs="Calibri"/>
          <w:b/>
          <w:color w:val="00188F"/>
        </w:rPr>
        <w:t>및</w:t>
      </w:r>
      <w:r w:rsidRPr="00836792">
        <w:rPr>
          <w:rFonts w:ascii="Calibri" w:eastAsia="Gulim" w:hAnsi="Calibri" w:cs="Calibri"/>
          <w:b/>
          <w:color w:val="00188F"/>
        </w:rPr>
        <w:t xml:space="preserve"> </w:t>
      </w:r>
      <w:r w:rsidRPr="00836792">
        <w:rPr>
          <w:rFonts w:ascii="Calibri" w:eastAsia="Gulim" w:hAnsi="Calibri" w:cs="Calibri"/>
          <w:b/>
          <w:color w:val="00188F"/>
        </w:rPr>
        <w:t>서비스</w:t>
      </w:r>
      <w:r w:rsidRPr="00836792">
        <w:rPr>
          <w:rFonts w:ascii="Calibri" w:eastAsia="Gulim" w:hAnsi="Calibri" w:cs="Calibri"/>
          <w:b/>
          <w:color w:val="00188F"/>
        </w:rPr>
        <w:t xml:space="preserve"> </w:t>
      </w:r>
      <w:r w:rsidRPr="00836792">
        <w:rPr>
          <w:rFonts w:ascii="Calibri" w:eastAsia="Gulim" w:hAnsi="Calibri" w:cs="Calibri"/>
          <w:b/>
          <w:color w:val="00188F"/>
        </w:rPr>
        <w:t>수준</w:t>
      </w:r>
    </w:p>
    <w:p w14:paraId="50AC3A59" w14:textId="77777777" w:rsidR="002B27F8" w:rsidRPr="00836792" w:rsidRDefault="002B27F8" w:rsidP="002B27F8">
      <w:pPr>
        <w:pStyle w:val="ProductList-Body"/>
        <w:rPr>
          <w:rFonts w:ascii="Calibri" w:eastAsia="Gulim" w:hAnsi="Calibri" w:cs="Calibri"/>
        </w:rPr>
      </w:pPr>
      <w:r w:rsidRPr="000C7B56">
        <w:rPr>
          <w:rFonts w:ascii="Calibri" w:eastAsia="Gulim" w:hAnsi="Calibri" w:cs="Calibri"/>
          <w:b/>
          <w:color w:val="00188F"/>
        </w:rPr>
        <w:t>'</w:t>
      </w:r>
      <w:r w:rsidRPr="00836792">
        <w:rPr>
          <w:rFonts w:ascii="Calibri" w:eastAsia="Gulim" w:hAnsi="Calibri" w:cs="Calibri"/>
          <w:b/>
          <w:color w:val="00188F"/>
        </w:rPr>
        <w:t>최대</w:t>
      </w:r>
      <w:r w:rsidRPr="00836792">
        <w:rPr>
          <w:rFonts w:ascii="Calibri" w:eastAsia="Gulim" w:hAnsi="Calibri" w:cs="Calibri"/>
          <w:b/>
          <w:color w:val="00188F"/>
        </w:rPr>
        <w:t xml:space="preserve"> </w:t>
      </w:r>
      <w:r w:rsidRPr="00836792">
        <w:rPr>
          <w:rFonts w:ascii="Calibri" w:eastAsia="Gulim" w:hAnsi="Calibri" w:cs="Calibri"/>
          <w:b/>
          <w:color w:val="00188F"/>
        </w:rPr>
        <w:t>가용</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836792">
        <w:rPr>
          <w:rFonts w:ascii="Calibri" w:eastAsia="Gulim" w:hAnsi="Calibri" w:cs="Calibri"/>
          <w:b/>
          <w:color w:val="00188F"/>
        </w:rPr>
        <w:t>(</w:t>
      </w:r>
      <w:r w:rsidRPr="00836792">
        <w:rPr>
          <w:rFonts w:ascii="Calibri" w:eastAsia="Gulim" w:hAnsi="Calibri" w:cs="Calibri"/>
          <w:b/>
          <w:color w:val="00188F"/>
        </w:rPr>
        <w:t>분</w:t>
      </w:r>
      <w:r w:rsidRPr="00836792">
        <w:rPr>
          <w:rFonts w:ascii="Calibri" w:eastAsia="Gulim" w:hAnsi="Calibri" w:cs="Calibri"/>
          <w:b/>
          <w:color w:val="00188F"/>
        </w:rPr>
        <w:t>)</w:t>
      </w:r>
      <w:r w:rsidRPr="000C7B56">
        <w:rPr>
          <w:rFonts w:ascii="Calibri" w:eastAsia="Gulim" w:hAnsi="Calibri" w:cs="Calibri"/>
          <w:b/>
          <w:color w:val="00188F"/>
        </w:rPr>
        <w:t>'</w:t>
      </w:r>
      <w:r w:rsidRPr="00836792">
        <w:rPr>
          <w:rFonts w:ascii="Calibri" w:eastAsia="Gulim" w:hAnsi="Calibri" w:cs="Calibri"/>
        </w:rPr>
        <w:t>은</w:t>
      </w:r>
      <w:r w:rsidRPr="00836792">
        <w:rPr>
          <w:rFonts w:ascii="Calibri" w:eastAsia="Gulim" w:hAnsi="Calibri" w:cs="Calibri"/>
        </w:rPr>
        <w:t xml:space="preserve"> </w:t>
      </w:r>
      <w:r w:rsidRPr="00836792">
        <w:rPr>
          <w:rFonts w:ascii="Calibri" w:eastAsia="Gulim" w:hAnsi="Calibri" w:cs="Calibri"/>
        </w:rPr>
        <w:t>주어진</w:t>
      </w:r>
      <w:r w:rsidRPr="00836792">
        <w:rPr>
          <w:rFonts w:ascii="Calibri" w:eastAsia="Gulim" w:hAnsi="Calibri" w:cs="Calibri"/>
        </w:rPr>
        <w:t xml:space="preserve"> VMware vSphere </w:t>
      </w:r>
      <w:r w:rsidRPr="00836792">
        <w:rPr>
          <w:rFonts w:ascii="Calibri" w:eastAsia="Gulim" w:hAnsi="Calibri" w:cs="Calibri"/>
        </w:rPr>
        <w:t>클러스터의</w:t>
      </w:r>
      <w:r w:rsidRPr="00836792">
        <w:rPr>
          <w:rFonts w:ascii="Calibri" w:eastAsia="Gulim" w:hAnsi="Calibri" w:cs="Calibri"/>
        </w:rPr>
        <w:t xml:space="preserve"> </w:t>
      </w:r>
      <w:r w:rsidRPr="00836792">
        <w:rPr>
          <w:rFonts w:ascii="Calibri" w:eastAsia="Gulim" w:hAnsi="Calibri" w:cs="Calibri"/>
        </w:rPr>
        <w:t>해당</w:t>
      </w:r>
      <w:r w:rsidRPr="00836792">
        <w:rPr>
          <w:rFonts w:ascii="Calibri" w:eastAsia="Gulim" w:hAnsi="Calibri" w:cs="Calibri"/>
        </w:rPr>
        <w:t xml:space="preserve"> </w:t>
      </w:r>
      <w:r w:rsidRPr="00836792">
        <w:rPr>
          <w:rFonts w:ascii="Calibri" w:eastAsia="Gulim" w:hAnsi="Calibri" w:cs="Calibri"/>
        </w:rPr>
        <w:t>기간</w:t>
      </w:r>
      <w:r w:rsidRPr="00836792">
        <w:rPr>
          <w:rFonts w:ascii="Calibri" w:eastAsia="Gulim" w:hAnsi="Calibri" w:cs="Calibri"/>
        </w:rPr>
        <w:t xml:space="preserve"> </w:t>
      </w:r>
      <w:r w:rsidRPr="00836792">
        <w:rPr>
          <w:rFonts w:ascii="Calibri" w:eastAsia="Gulim" w:hAnsi="Calibri" w:cs="Calibri"/>
        </w:rPr>
        <w:t>동안</w:t>
      </w:r>
      <w:r w:rsidRPr="00836792">
        <w:rPr>
          <w:rFonts w:ascii="Calibri" w:eastAsia="Gulim" w:hAnsi="Calibri" w:cs="Calibri"/>
        </w:rPr>
        <w:t xml:space="preserve"> Microsoft Azure </w:t>
      </w:r>
      <w:r w:rsidRPr="00836792">
        <w:rPr>
          <w:rFonts w:ascii="Calibri" w:eastAsia="Gulim" w:hAnsi="Calibri" w:cs="Calibri"/>
        </w:rPr>
        <w:t>정기가입에서</w:t>
      </w:r>
      <w:r w:rsidRPr="00836792">
        <w:rPr>
          <w:rFonts w:ascii="Calibri" w:eastAsia="Gulim" w:hAnsi="Calibri" w:cs="Calibri"/>
        </w:rPr>
        <w:t xml:space="preserve"> Azure VMware </w:t>
      </w:r>
      <w:r w:rsidRPr="00836792">
        <w:rPr>
          <w:rFonts w:ascii="Calibri" w:eastAsia="Gulim" w:hAnsi="Calibri" w:cs="Calibri"/>
        </w:rPr>
        <w:t>관리</w:t>
      </w:r>
      <w:r w:rsidRPr="00836792">
        <w:rPr>
          <w:rFonts w:ascii="Calibri" w:eastAsia="Gulim" w:hAnsi="Calibri" w:cs="Calibri"/>
        </w:rPr>
        <w:t xml:space="preserve"> </w:t>
      </w:r>
      <w:r w:rsidRPr="00836792">
        <w:rPr>
          <w:rFonts w:ascii="Calibri" w:eastAsia="Gulim" w:hAnsi="Calibri" w:cs="Calibri"/>
        </w:rPr>
        <w:t>도구가</w:t>
      </w:r>
      <w:r w:rsidRPr="00836792">
        <w:rPr>
          <w:rFonts w:ascii="Calibri" w:eastAsia="Gulim" w:hAnsi="Calibri" w:cs="Calibri"/>
        </w:rPr>
        <w:t xml:space="preserve"> </w:t>
      </w:r>
      <w:r w:rsidRPr="00836792">
        <w:rPr>
          <w:rFonts w:ascii="Calibri" w:eastAsia="Gulim" w:hAnsi="Calibri" w:cs="Calibri"/>
        </w:rPr>
        <w:t>배포된</w:t>
      </w:r>
      <w:r w:rsidRPr="00836792">
        <w:rPr>
          <w:rFonts w:ascii="Calibri" w:eastAsia="Gulim" w:hAnsi="Calibri" w:cs="Calibri"/>
        </w:rPr>
        <w:t xml:space="preserve"> </w:t>
      </w:r>
      <w:r w:rsidRPr="00836792">
        <w:rPr>
          <w:rFonts w:ascii="Calibri" w:eastAsia="Gulim" w:hAnsi="Calibri" w:cs="Calibri"/>
        </w:rPr>
        <w:t>총</w:t>
      </w:r>
      <w:r w:rsidRPr="00836792">
        <w:rPr>
          <w:rFonts w:ascii="Calibri" w:eastAsia="Gulim" w:hAnsi="Calibri" w:cs="Calibri"/>
        </w:rPr>
        <w:t xml:space="preserve"> </w:t>
      </w:r>
      <w:r w:rsidRPr="00836792">
        <w:rPr>
          <w:rFonts w:ascii="Calibri" w:eastAsia="Gulim" w:hAnsi="Calibri" w:cs="Calibri"/>
        </w:rPr>
        <w:t>누적</w:t>
      </w:r>
      <w:r w:rsidRPr="00836792">
        <w:rPr>
          <w:rFonts w:ascii="Calibri" w:eastAsia="Gulim" w:hAnsi="Calibri" w:cs="Calibri"/>
        </w:rPr>
        <w:t xml:space="preserve"> </w:t>
      </w:r>
      <w:r w:rsidRPr="00836792">
        <w:rPr>
          <w:rFonts w:ascii="Calibri" w:eastAsia="Gulim" w:hAnsi="Calibri" w:cs="Calibri"/>
        </w:rPr>
        <w:t>시간</w:t>
      </w:r>
      <w:r w:rsidRPr="00836792">
        <w:rPr>
          <w:rFonts w:ascii="Calibri" w:eastAsia="Gulim" w:hAnsi="Calibri" w:cs="Calibri"/>
        </w:rPr>
        <w:t>(</w:t>
      </w:r>
      <w:r w:rsidRPr="00836792">
        <w:rPr>
          <w:rFonts w:ascii="Calibri" w:eastAsia="Gulim" w:hAnsi="Calibri" w:cs="Calibri"/>
        </w:rPr>
        <w:t>분</w:t>
      </w:r>
      <w:r w:rsidRPr="00836792">
        <w:rPr>
          <w:rFonts w:ascii="Calibri" w:eastAsia="Gulim" w:hAnsi="Calibri" w:cs="Calibri"/>
        </w:rPr>
        <w:t>)</w:t>
      </w:r>
      <w:r w:rsidRPr="00836792">
        <w:rPr>
          <w:rFonts w:ascii="Calibri" w:eastAsia="Gulim" w:hAnsi="Calibri" w:cs="Calibri"/>
        </w:rPr>
        <w:t>입니다</w:t>
      </w:r>
      <w:r w:rsidRPr="00836792">
        <w:rPr>
          <w:rFonts w:ascii="Calibri" w:eastAsia="Gulim" w:hAnsi="Calibri" w:cs="Calibri"/>
        </w:rPr>
        <w:t>.</w:t>
      </w:r>
    </w:p>
    <w:p w14:paraId="7A475307" w14:textId="77777777" w:rsidR="002B27F8" w:rsidRPr="00836792" w:rsidRDefault="002B27F8" w:rsidP="002B27F8">
      <w:pPr>
        <w:pStyle w:val="ProductList-Body"/>
        <w:rPr>
          <w:rFonts w:ascii="Calibri" w:eastAsia="Gulim" w:hAnsi="Calibri" w:cs="Calibri"/>
        </w:rPr>
      </w:pPr>
      <w:r w:rsidRPr="000C7B56">
        <w:rPr>
          <w:rFonts w:ascii="Calibri" w:eastAsia="Gulim" w:hAnsi="Calibri" w:cs="Calibri"/>
          <w:b/>
          <w:color w:val="00188F"/>
        </w:rPr>
        <w:t>'</w:t>
      </w:r>
      <w:r w:rsidRPr="00836792">
        <w:rPr>
          <w:rFonts w:ascii="Calibri" w:eastAsia="Gulim" w:hAnsi="Calibri" w:cs="Calibri"/>
          <w:b/>
          <w:color w:val="00188F"/>
        </w:rPr>
        <w:t>작동</w:t>
      </w:r>
      <w:r w:rsidRPr="00836792">
        <w:rPr>
          <w:rFonts w:ascii="Calibri" w:eastAsia="Gulim" w:hAnsi="Calibri" w:cs="Calibri"/>
          <w:b/>
          <w:color w:val="00188F"/>
        </w:rPr>
        <w:t xml:space="preserve"> </w:t>
      </w:r>
      <w:r w:rsidRPr="00836792">
        <w:rPr>
          <w:rFonts w:ascii="Calibri" w:eastAsia="Gulim" w:hAnsi="Calibri" w:cs="Calibri"/>
          <w:b/>
          <w:color w:val="00188F"/>
        </w:rPr>
        <w:t>중지</w:t>
      </w:r>
      <w:r w:rsidRPr="00836792">
        <w:rPr>
          <w:rFonts w:ascii="Calibri" w:eastAsia="Gulim" w:hAnsi="Calibri" w:cs="Calibri"/>
          <w:b/>
          <w:color w:val="00188F"/>
        </w:rPr>
        <w:t xml:space="preserve"> </w:t>
      </w:r>
      <w:r w:rsidRPr="00836792">
        <w:rPr>
          <w:rFonts w:ascii="Calibri" w:eastAsia="Gulim" w:hAnsi="Calibri" w:cs="Calibri"/>
          <w:b/>
          <w:color w:val="00188F"/>
        </w:rPr>
        <w:t>시간</w:t>
      </w:r>
      <w:r w:rsidRPr="000C7B56">
        <w:rPr>
          <w:rFonts w:ascii="Calibri" w:eastAsia="Gulim" w:hAnsi="Calibri" w:cs="Calibri"/>
          <w:b/>
          <w:color w:val="00188F"/>
        </w:rPr>
        <w:t>'</w:t>
      </w:r>
      <w:r w:rsidRPr="00836792">
        <w:rPr>
          <w:rFonts w:ascii="Calibri" w:eastAsia="Gulim" w:hAnsi="Calibri" w:cs="Calibri"/>
        </w:rPr>
        <w:t>은</w:t>
      </w:r>
      <w:r w:rsidRPr="00836792">
        <w:rPr>
          <w:rFonts w:ascii="Calibri" w:eastAsia="Gulim" w:hAnsi="Calibri" w:cs="Calibri"/>
        </w:rPr>
        <w:t xml:space="preserve"> Azure</w:t>
      </w:r>
      <w:r w:rsidRPr="00836792">
        <w:rPr>
          <w:rFonts w:ascii="Calibri" w:eastAsia="Gulim" w:hAnsi="Calibri" w:cs="Calibri"/>
        </w:rPr>
        <w:t>에서</w:t>
      </w:r>
      <w:r w:rsidRPr="00836792">
        <w:rPr>
          <w:rFonts w:ascii="Calibri" w:eastAsia="Gulim" w:hAnsi="Calibri" w:cs="Calibri"/>
        </w:rPr>
        <w:t xml:space="preserve"> </w:t>
      </w:r>
      <w:r w:rsidRPr="00836792">
        <w:rPr>
          <w:rFonts w:ascii="Calibri" w:eastAsia="Gulim" w:hAnsi="Calibri" w:cs="Calibri"/>
        </w:rPr>
        <w:t>주어진</w:t>
      </w:r>
      <w:r w:rsidRPr="00836792">
        <w:rPr>
          <w:rFonts w:ascii="Calibri" w:eastAsia="Gulim" w:hAnsi="Calibri" w:cs="Calibri"/>
        </w:rPr>
        <w:t xml:space="preserve"> VMware vSphere </w:t>
      </w:r>
      <w:r w:rsidRPr="00836792">
        <w:rPr>
          <w:rFonts w:ascii="Calibri" w:eastAsia="Gulim" w:hAnsi="Calibri" w:cs="Calibri"/>
        </w:rPr>
        <w:t>클러스터의</w:t>
      </w:r>
      <w:r w:rsidRPr="00836792">
        <w:rPr>
          <w:rFonts w:ascii="Calibri" w:eastAsia="Gulim" w:hAnsi="Calibri" w:cs="Calibri"/>
        </w:rPr>
        <w:t xml:space="preserve"> </w:t>
      </w:r>
      <w:r w:rsidRPr="00836792">
        <w:rPr>
          <w:rFonts w:ascii="Calibri" w:eastAsia="Gulim" w:hAnsi="Calibri" w:cs="Calibri"/>
        </w:rPr>
        <w:t>해당</w:t>
      </w:r>
      <w:r w:rsidRPr="00836792">
        <w:rPr>
          <w:rFonts w:ascii="Calibri" w:eastAsia="Gulim" w:hAnsi="Calibri" w:cs="Calibri"/>
        </w:rPr>
        <w:t xml:space="preserve"> </w:t>
      </w:r>
      <w:r w:rsidRPr="00836792">
        <w:rPr>
          <w:rFonts w:ascii="Calibri" w:eastAsia="Gulim" w:hAnsi="Calibri" w:cs="Calibri"/>
        </w:rPr>
        <w:t>기간</w:t>
      </w:r>
      <w:r w:rsidRPr="00836792">
        <w:rPr>
          <w:rFonts w:ascii="Calibri" w:eastAsia="Gulim" w:hAnsi="Calibri" w:cs="Calibri"/>
        </w:rPr>
        <w:t xml:space="preserve"> </w:t>
      </w:r>
      <w:r w:rsidRPr="00836792">
        <w:rPr>
          <w:rFonts w:ascii="Calibri" w:eastAsia="Gulim" w:hAnsi="Calibri" w:cs="Calibri"/>
        </w:rPr>
        <w:t>동안</w:t>
      </w:r>
      <w:r w:rsidRPr="00836792">
        <w:rPr>
          <w:rFonts w:ascii="Calibri" w:eastAsia="Gulim" w:hAnsi="Calibri" w:cs="Calibri"/>
        </w:rPr>
        <w:t xml:space="preserve"> </w:t>
      </w:r>
      <w:r w:rsidRPr="00836792">
        <w:rPr>
          <w:rFonts w:ascii="Calibri" w:eastAsia="Gulim" w:hAnsi="Calibri" w:cs="Calibri"/>
        </w:rPr>
        <w:t>누적된</w:t>
      </w:r>
      <w:r w:rsidRPr="00836792">
        <w:rPr>
          <w:rFonts w:ascii="Calibri" w:eastAsia="Gulim" w:hAnsi="Calibri" w:cs="Calibri"/>
        </w:rPr>
        <w:t xml:space="preserve"> </w:t>
      </w:r>
      <w:r w:rsidRPr="00836792">
        <w:rPr>
          <w:rFonts w:ascii="Calibri" w:eastAsia="Gulim" w:hAnsi="Calibri" w:cs="Calibri"/>
        </w:rPr>
        <w:t>최대</w:t>
      </w:r>
      <w:r w:rsidRPr="00836792">
        <w:rPr>
          <w:rFonts w:ascii="Calibri" w:eastAsia="Gulim" w:hAnsi="Calibri" w:cs="Calibri"/>
        </w:rPr>
        <w:t xml:space="preserve"> </w:t>
      </w:r>
      <w:r w:rsidRPr="00836792">
        <w:rPr>
          <w:rFonts w:ascii="Calibri" w:eastAsia="Gulim" w:hAnsi="Calibri" w:cs="Calibri"/>
        </w:rPr>
        <w:t>가용</w:t>
      </w:r>
      <w:r w:rsidRPr="00836792">
        <w:rPr>
          <w:rFonts w:ascii="Calibri" w:eastAsia="Gulim" w:hAnsi="Calibri" w:cs="Calibri"/>
        </w:rPr>
        <w:t xml:space="preserve"> </w:t>
      </w:r>
      <w:r w:rsidRPr="00836792">
        <w:rPr>
          <w:rFonts w:ascii="Calibri" w:eastAsia="Gulim" w:hAnsi="Calibri" w:cs="Calibri"/>
        </w:rPr>
        <w:t>시간</w:t>
      </w:r>
      <w:r w:rsidRPr="00836792">
        <w:rPr>
          <w:rFonts w:ascii="Calibri" w:eastAsia="Gulim" w:hAnsi="Calibri" w:cs="Calibri"/>
        </w:rPr>
        <w:t>(</w:t>
      </w:r>
      <w:r w:rsidRPr="00836792">
        <w:rPr>
          <w:rFonts w:ascii="Calibri" w:eastAsia="Gulim" w:hAnsi="Calibri" w:cs="Calibri"/>
        </w:rPr>
        <w:t>분</w:t>
      </w:r>
      <w:r w:rsidRPr="00836792">
        <w:rPr>
          <w:rFonts w:ascii="Calibri" w:eastAsia="Gulim" w:hAnsi="Calibri" w:cs="Calibri"/>
        </w:rPr>
        <w:t>)</w:t>
      </w:r>
      <w:r w:rsidRPr="00836792">
        <w:rPr>
          <w:rFonts w:ascii="Calibri" w:eastAsia="Gulim" w:hAnsi="Calibri" w:cs="Calibri"/>
        </w:rPr>
        <w:t>이며</w:t>
      </w:r>
      <w:r w:rsidRPr="00836792">
        <w:rPr>
          <w:rFonts w:ascii="Calibri" w:eastAsia="Gulim" w:hAnsi="Calibri" w:cs="Calibri"/>
        </w:rPr>
        <w:t xml:space="preserve">, </w:t>
      </w:r>
      <w:r w:rsidRPr="00836792">
        <w:rPr>
          <w:rFonts w:ascii="Calibri" w:eastAsia="Gulim" w:hAnsi="Calibri" w:cs="Calibri"/>
        </w:rPr>
        <w:t>이</w:t>
      </w:r>
      <w:r w:rsidRPr="00836792">
        <w:rPr>
          <w:rFonts w:ascii="Calibri" w:eastAsia="Gulim" w:hAnsi="Calibri" w:cs="Calibri"/>
        </w:rPr>
        <w:t xml:space="preserve"> </w:t>
      </w:r>
      <w:r w:rsidRPr="00836792">
        <w:rPr>
          <w:rFonts w:ascii="Calibri" w:eastAsia="Gulim" w:hAnsi="Calibri" w:cs="Calibri"/>
        </w:rPr>
        <w:t>시간에는</w:t>
      </w:r>
      <w:r w:rsidRPr="00836792">
        <w:rPr>
          <w:rFonts w:ascii="Calibri" w:eastAsia="Gulim" w:hAnsi="Calibri" w:cs="Calibri"/>
        </w:rPr>
        <w:t xml:space="preserve"> </w:t>
      </w:r>
      <w:r w:rsidRPr="00836792">
        <w:rPr>
          <w:rFonts w:ascii="Calibri" w:eastAsia="Gulim" w:hAnsi="Calibri" w:cs="Calibri"/>
        </w:rPr>
        <w:t>관리</w:t>
      </w:r>
      <w:r w:rsidRPr="00836792">
        <w:rPr>
          <w:rFonts w:ascii="Calibri" w:eastAsia="Gulim" w:hAnsi="Calibri" w:cs="Calibri"/>
        </w:rPr>
        <w:t xml:space="preserve"> </w:t>
      </w:r>
      <w:r w:rsidRPr="00836792">
        <w:rPr>
          <w:rFonts w:ascii="Calibri" w:eastAsia="Gulim" w:hAnsi="Calibri" w:cs="Calibri"/>
        </w:rPr>
        <w:t>서비스</w:t>
      </w:r>
      <w:r w:rsidRPr="00836792">
        <w:rPr>
          <w:rFonts w:ascii="Calibri" w:eastAsia="Gulim" w:hAnsi="Calibri" w:cs="Calibri"/>
        </w:rPr>
        <w:t xml:space="preserve">(vCenter Server </w:t>
      </w:r>
      <w:r w:rsidRPr="00836792">
        <w:rPr>
          <w:rFonts w:ascii="Calibri" w:eastAsia="Gulim" w:hAnsi="Calibri" w:cs="Calibri"/>
        </w:rPr>
        <w:t>및</w:t>
      </w:r>
      <w:r w:rsidRPr="00836792">
        <w:rPr>
          <w:rFonts w:ascii="Calibri" w:eastAsia="Gulim" w:hAnsi="Calibri" w:cs="Calibri"/>
        </w:rPr>
        <w:t xml:space="preserve"> NSX Manager)</w:t>
      </w:r>
      <w:r w:rsidRPr="00836792">
        <w:rPr>
          <w:rFonts w:ascii="Calibri" w:eastAsia="Gulim" w:hAnsi="Calibri" w:cs="Calibri"/>
        </w:rPr>
        <w:t>를</w:t>
      </w:r>
      <w:r w:rsidRPr="00836792">
        <w:rPr>
          <w:rFonts w:ascii="Calibri" w:eastAsia="Gulim" w:hAnsi="Calibri" w:cs="Calibri"/>
        </w:rPr>
        <w:t xml:space="preserve"> </w:t>
      </w:r>
      <w:r w:rsidRPr="00836792">
        <w:rPr>
          <w:rFonts w:ascii="Calibri" w:eastAsia="Gulim" w:hAnsi="Calibri" w:cs="Calibri"/>
        </w:rPr>
        <w:t>사용할</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w:t>
      </w:r>
      <w:r w:rsidRPr="00836792">
        <w:rPr>
          <w:rFonts w:ascii="Calibri" w:eastAsia="Gulim" w:hAnsi="Calibri" w:cs="Calibri"/>
        </w:rPr>
        <w:t>없습니다</w:t>
      </w:r>
      <w:r w:rsidRPr="00836792">
        <w:rPr>
          <w:rFonts w:ascii="Calibri" w:eastAsia="Gulim" w:hAnsi="Calibri" w:cs="Calibri"/>
        </w:rPr>
        <w:t xml:space="preserve">. </w:t>
      </w:r>
      <w:r w:rsidRPr="00836792">
        <w:rPr>
          <w:rFonts w:ascii="Calibri" w:eastAsia="Gulim" w:hAnsi="Calibri" w:cs="Calibri"/>
        </w:rPr>
        <w:t>주어진</w:t>
      </w:r>
      <w:r w:rsidRPr="00836792">
        <w:rPr>
          <w:rFonts w:ascii="Calibri" w:eastAsia="Gulim" w:hAnsi="Calibri" w:cs="Calibri"/>
        </w:rPr>
        <w:t xml:space="preserve"> </w:t>
      </w:r>
      <w:r w:rsidRPr="00836792">
        <w:rPr>
          <w:rFonts w:ascii="Calibri" w:eastAsia="Gulim" w:hAnsi="Calibri" w:cs="Calibri"/>
        </w:rPr>
        <w:t>시간</w:t>
      </w:r>
      <w:r w:rsidRPr="00836792">
        <w:rPr>
          <w:rFonts w:ascii="Calibri" w:eastAsia="Gulim" w:hAnsi="Calibri" w:cs="Calibri"/>
        </w:rPr>
        <w:t>(</w:t>
      </w:r>
      <w:r w:rsidRPr="00836792">
        <w:rPr>
          <w:rFonts w:ascii="Calibri" w:eastAsia="Gulim" w:hAnsi="Calibri" w:cs="Calibri"/>
        </w:rPr>
        <w:t>분</w:t>
      </w:r>
      <w:r w:rsidRPr="00836792">
        <w:rPr>
          <w:rFonts w:ascii="Calibri" w:eastAsia="Gulim" w:hAnsi="Calibri" w:cs="Calibri"/>
        </w:rPr>
        <w:t>)</w:t>
      </w:r>
      <w:r w:rsidRPr="00836792">
        <w:rPr>
          <w:rFonts w:ascii="Calibri" w:eastAsia="Gulim" w:hAnsi="Calibri" w:cs="Calibri"/>
        </w:rPr>
        <w:t>은</w:t>
      </w:r>
      <w:r w:rsidRPr="00836792">
        <w:rPr>
          <w:rFonts w:ascii="Calibri" w:eastAsia="Gulim" w:hAnsi="Calibri" w:cs="Calibri"/>
        </w:rPr>
        <w:t xml:space="preserve"> </w:t>
      </w:r>
      <w:r w:rsidRPr="00836792">
        <w:rPr>
          <w:rFonts w:ascii="Calibri" w:eastAsia="Gulim" w:hAnsi="Calibri" w:cs="Calibri"/>
        </w:rPr>
        <w:t>다음</w:t>
      </w:r>
      <w:r w:rsidRPr="00836792">
        <w:rPr>
          <w:rFonts w:ascii="Calibri" w:eastAsia="Gulim" w:hAnsi="Calibri" w:cs="Calibri"/>
        </w:rPr>
        <w:t xml:space="preserve"> </w:t>
      </w:r>
      <w:r w:rsidRPr="00836792">
        <w:rPr>
          <w:rFonts w:ascii="Calibri" w:eastAsia="Gulim" w:hAnsi="Calibri" w:cs="Calibri"/>
        </w:rPr>
        <w:t>중</w:t>
      </w:r>
      <w:r w:rsidRPr="00836792">
        <w:rPr>
          <w:rFonts w:ascii="Calibri" w:eastAsia="Gulim" w:hAnsi="Calibri" w:cs="Calibri"/>
        </w:rPr>
        <w:t xml:space="preserve"> </w:t>
      </w:r>
      <w:r w:rsidRPr="00836792">
        <w:rPr>
          <w:rFonts w:ascii="Calibri" w:eastAsia="Gulim" w:hAnsi="Calibri" w:cs="Calibri"/>
        </w:rPr>
        <w:t>어느</w:t>
      </w:r>
      <w:r w:rsidRPr="00836792">
        <w:rPr>
          <w:rFonts w:ascii="Calibri" w:eastAsia="Gulim" w:hAnsi="Calibri" w:cs="Calibri"/>
        </w:rPr>
        <w:t xml:space="preserve"> </w:t>
      </w:r>
      <w:r w:rsidRPr="00836792">
        <w:rPr>
          <w:rFonts w:ascii="Calibri" w:eastAsia="Gulim" w:hAnsi="Calibri" w:cs="Calibri"/>
        </w:rPr>
        <w:t>하나가</w:t>
      </w:r>
      <w:r w:rsidRPr="00836792">
        <w:rPr>
          <w:rFonts w:ascii="Calibri" w:eastAsia="Gulim" w:hAnsi="Calibri" w:cs="Calibri"/>
        </w:rPr>
        <w:t xml:space="preserve"> </w:t>
      </w:r>
      <w:r w:rsidRPr="00836792">
        <w:rPr>
          <w:rFonts w:ascii="Calibri" w:eastAsia="Gulim" w:hAnsi="Calibri" w:cs="Calibri"/>
        </w:rPr>
        <w:t>충족되면</w:t>
      </w:r>
      <w:r w:rsidRPr="00836792">
        <w:rPr>
          <w:rFonts w:ascii="Calibri" w:eastAsia="Gulim" w:hAnsi="Calibri" w:cs="Calibri"/>
        </w:rPr>
        <w:t xml:space="preserve"> </w:t>
      </w:r>
      <w:r w:rsidRPr="00836792">
        <w:rPr>
          <w:rFonts w:ascii="Calibri" w:eastAsia="Gulim" w:hAnsi="Calibri" w:cs="Calibri"/>
        </w:rPr>
        <w:t>사용할</w:t>
      </w:r>
      <w:r w:rsidRPr="00836792">
        <w:rPr>
          <w:rFonts w:ascii="Calibri" w:eastAsia="Gulim" w:hAnsi="Calibri" w:cs="Calibri"/>
        </w:rPr>
        <w:t xml:space="preserve"> </w:t>
      </w:r>
      <w:r w:rsidRPr="00836792">
        <w:rPr>
          <w:rFonts w:ascii="Calibri" w:eastAsia="Gulim" w:hAnsi="Calibri" w:cs="Calibri"/>
        </w:rPr>
        <w:t>수</w:t>
      </w:r>
      <w:r w:rsidRPr="00836792">
        <w:rPr>
          <w:rFonts w:ascii="Calibri" w:eastAsia="Gulim" w:hAnsi="Calibri" w:cs="Calibri"/>
        </w:rPr>
        <w:t xml:space="preserve"> </w:t>
      </w:r>
      <w:r w:rsidRPr="00836792">
        <w:rPr>
          <w:rFonts w:ascii="Calibri" w:eastAsia="Gulim" w:hAnsi="Calibri" w:cs="Calibri"/>
        </w:rPr>
        <w:t>없는</w:t>
      </w:r>
      <w:r w:rsidRPr="00836792">
        <w:rPr>
          <w:rFonts w:ascii="Calibri" w:eastAsia="Gulim" w:hAnsi="Calibri" w:cs="Calibri"/>
        </w:rPr>
        <w:t xml:space="preserve"> </w:t>
      </w:r>
      <w:r w:rsidRPr="00836792">
        <w:rPr>
          <w:rFonts w:ascii="Calibri" w:eastAsia="Gulim" w:hAnsi="Calibri" w:cs="Calibri"/>
        </w:rPr>
        <w:t>것으로</w:t>
      </w:r>
      <w:r w:rsidRPr="00836792">
        <w:rPr>
          <w:rFonts w:ascii="Calibri" w:eastAsia="Gulim" w:hAnsi="Calibri" w:cs="Calibri"/>
        </w:rPr>
        <w:t xml:space="preserve"> </w:t>
      </w:r>
      <w:r w:rsidRPr="00836792">
        <w:rPr>
          <w:rFonts w:ascii="Calibri" w:eastAsia="Gulim" w:hAnsi="Calibri" w:cs="Calibri"/>
        </w:rPr>
        <w:t>간주됩니다</w:t>
      </w:r>
      <w:r w:rsidRPr="00836792">
        <w:rPr>
          <w:rFonts w:ascii="Calibri" w:eastAsia="Gulim" w:hAnsi="Calibri" w:cs="Calibri"/>
        </w:rPr>
        <w:t>.</w:t>
      </w:r>
    </w:p>
    <w:p w14:paraId="1D49268F" w14:textId="77777777" w:rsidR="002B27F8" w:rsidRPr="00836792" w:rsidRDefault="002B27F8">
      <w:pPr>
        <w:pStyle w:val="ProductList-Body"/>
        <w:numPr>
          <w:ilvl w:val="0"/>
          <w:numId w:val="14"/>
        </w:numPr>
        <w:rPr>
          <w:rFonts w:ascii="Calibri" w:eastAsia="Gulim" w:hAnsi="Calibri" w:cs="Calibri"/>
        </w:rPr>
      </w:pPr>
      <w:r w:rsidRPr="00836792">
        <w:rPr>
          <w:rFonts w:ascii="Calibri" w:eastAsia="Gulim" w:hAnsi="Calibri" w:cs="Calibri"/>
        </w:rPr>
        <w:t>vCenter Server</w:t>
      </w:r>
      <w:r w:rsidRPr="00836792">
        <w:rPr>
          <w:rFonts w:ascii="Calibri" w:eastAsia="Gulim" w:hAnsi="Calibri" w:cs="Calibri"/>
        </w:rPr>
        <w:t>가</w:t>
      </w:r>
      <w:r w:rsidRPr="00836792">
        <w:rPr>
          <w:rFonts w:ascii="Calibri" w:eastAsia="Gulim" w:hAnsi="Calibri" w:cs="Calibri"/>
        </w:rPr>
        <w:t xml:space="preserve"> 4</w:t>
      </w:r>
      <w:r w:rsidRPr="00836792">
        <w:rPr>
          <w:rFonts w:ascii="Calibri" w:eastAsia="Gulim" w:hAnsi="Calibri" w:cs="Calibri"/>
        </w:rPr>
        <w:t>분</w:t>
      </w:r>
      <w:r w:rsidRPr="00836792">
        <w:rPr>
          <w:rFonts w:ascii="Calibri" w:eastAsia="Gulim" w:hAnsi="Calibri" w:cs="Calibri"/>
        </w:rPr>
        <w:t xml:space="preserve"> </w:t>
      </w:r>
      <w:r w:rsidRPr="00836792">
        <w:rPr>
          <w:rFonts w:ascii="Calibri" w:eastAsia="Gulim" w:hAnsi="Calibri" w:cs="Calibri"/>
        </w:rPr>
        <w:t>연속으로</w:t>
      </w:r>
      <w:r w:rsidRPr="00836792">
        <w:rPr>
          <w:rFonts w:ascii="Calibri" w:eastAsia="Gulim" w:hAnsi="Calibri" w:cs="Calibri"/>
        </w:rPr>
        <w:t xml:space="preserve"> </w:t>
      </w:r>
      <w:r w:rsidRPr="00836792">
        <w:rPr>
          <w:rFonts w:ascii="Calibri" w:eastAsia="Gulim" w:hAnsi="Calibri" w:cs="Calibri"/>
        </w:rPr>
        <w:t>연결되지</w:t>
      </w:r>
      <w:r w:rsidRPr="00836792">
        <w:rPr>
          <w:rFonts w:ascii="Calibri" w:eastAsia="Gulim" w:hAnsi="Calibri" w:cs="Calibri"/>
        </w:rPr>
        <w:t xml:space="preserve"> </w:t>
      </w:r>
      <w:r w:rsidRPr="00836792">
        <w:rPr>
          <w:rFonts w:ascii="Calibri" w:eastAsia="Gulim" w:hAnsi="Calibri" w:cs="Calibri"/>
        </w:rPr>
        <w:t>않은</w:t>
      </w:r>
      <w:r w:rsidRPr="00836792">
        <w:rPr>
          <w:rFonts w:ascii="Calibri" w:eastAsia="Gulim" w:hAnsi="Calibri" w:cs="Calibri"/>
        </w:rPr>
        <w:t xml:space="preserve"> </w:t>
      </w:r>
      <w:r w:rsidRPr="00836792">
        <w:rPr>
          <w:rFonts w:ascii="Calibri" w:eastAsia="Gulim" w:hAnsi="Calibri" w:cs="Calibri"/>
        </w:rPr>
        <w:t>경우</w:t>
      </w:r>
      <w:r w:rsidRPr="00836792">
        <w:rPr>
          <w:rFonts w:ascii="Calibri" w:eastAsia="Gulim" w:hAnsi="Calibri" w:cs="Calibri"/>
        </w:rPr>
        <w:t>.</w:t>
      </w:r>
    </w:p>
    <w:p w14:paraId="1A590EE6" w14:textId="77777777" w:rsidR="002B27F8" w:rsidRPr="00836792" w:rsidRDefault="002B27F8">
      <w:pPr>
        <w:pStyle w:val="ProductList-Body"/>
        <w:numPr>
          <w:ilvl w:val="0"/>
          <w:numId w:val="14"/>
        </w:numPr>
        <w:rPr>
          <w:rFonts w:ascii="Calibri" w:eastAsia="Gulim" w:hAnsi="Calibri" w:cs="Calibri"/>
        </w:rPr>
      </w:pPr>
      <w:r w:rsidRPr="00836792">
        <w:rPr>
          <w:rFonts w:ascii="Calibri" w:eastAsia="Gulim" w:hAnsi="Calibri" w:cs="Calibri"/>
        </w:rPr>
        <w:t>NSX Manager</w:t>
      </w:r>
      <w:r w:rsidRPr="00836792">
        <w:rPr>
          <w:rFonts w:ascii="Calibri" w:eastAsia="Gulim" w:hAnsi="Calibri" w:cs="Calibri"/>
        </w:rPr>
        <w:t>가</w:t>
      </w:r>
      <w:r w:rsidRPr="00836792">
        <w:rPr>
          <w:rFonts w:ascii="Calibri" w:eastAsia="Gulim" w:hAnsi="Calibri" w:cs="Calibri"/>
        </w:rPr>
        <w:t xml:space="preserve"> 4</w:t>
      </w:r>
      <w:r w:rsidRPr="00836792">
        <w:rPr>
          <w:rFonts w:ascii="Calibri" w:eastAsia="Gulim" w:hAnsi="Calibri" w:cs="Calibri"/>
        </w:rPr>
        <w:t>분</w:t>
      </w:r>
      <w:r w:rsidRPr="00836792">
        <w:rPr>
          <w:rFonts w:ascii="Calibri" w:eastAsia="Gulim" w:hAnsi="Calibri" w:cs="Calibri"/>
        </w:rPr>
        <w:t xml:space="preserve"> </w:t>
      </w:r>
      <w:r w:rsidRPr="00836792">
        <w:rPr>
          <w:rFonts w:ascii="Calibri" w:eastAsia="Gulim" w:hAnsi="Calibri" w:cs="Calibri"/>
        </w:rPr>
        <w:t>연속으로</w:t>
      </w:r>
      <w:r w:rsidRPr="00836792">
        <w:rPr>
          <w:rFonts w:ascii="Calibri" w:eastAsia="Gulim" w:hAnsi="Calibri" w:cs="Calibri"/>
        </w:rPr>
        <w:t xml:space="preserve"> </w:t>
      </w:r>
      <w:r w:rsidRPr="00836792">
        <w:rPr>
          <w:rFonts w:ascii="Calibri" w:eastAsia="Gulim" w:hAnsi="Calibri" w:cs="Calibri"/>
        </w:rPr>
        <w:t>연결되지</w:t>
      </w:r>
      <w:r w:rsidRPr="00836792">
        <w:rPr>
          <w:rFonts w:ascii="Calibri" w:eastAsia="Gulim" w:hAnsi="Calibri" w:cs="Calibri"/>
        </w:rPr>
        <w:t xml:space="preserve"> </w:t>
      </w:r>
      <w:r w:rsidRPr="00836792">
        <w:rPr>
          <w:rFonts w:ascii="Calibri" w:eastAsia="Gulim" w:hAnsi="Calibri" w:cs="Calibri"/>
        </w:rPr>
        <w:t>않은</w:t>
      </w:r>
      <w:r w:rsidRPr="00836792">
        <w:rPr>
          <w:rFonts w:ascii="Calibri" w:eastAsia="Gulim" w:hAnsi="Calibri" w:cs="Calibri"/>
        </w:rPr>
        <w:t xml:space="preserve"> </w:t>
      </w:r>
      <w:r w:rsidRPr="00836792">
        <w:rPr>
          <w:rFonts w:ascii="Calibri" w:eastAsia="Gulim" w:hAnsi="Calibri" w:cs="Calibri"/>
        </w:rPr>
        <w:t>경우</w:t>
      </w:r>
      <w:r w:rsidRPr="00836792">
        <w:rPr>
          <w:rFonts w:ascii="Calibri" w:eastAsia="Gulim" w:hAnsi="Calibri" w:cs="Calibri"/>
        </w:rPr>
        <w:t>.</w:t>
      </w:r>
    </w:p>
    <w:p w14:paraId="184B747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C6BFE1A" w14:textId="0C351160" w:rsidR="005E6D03" w:rsidRPr="00E97DE1" w:rsidRDefault="00000000" w:rsidP="002B27F8">
      <w:pPr>
        <w:spacing w:before="120" w:after="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16000177"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74563AF" w14:textId="77777777" w:rsidTr="00FA06B3">
        <w:trPr>
          <w:tblHeader/>
        </w:trPr>
        <w:tc>
          <w:tcPr>
            <w:tcW w:w="5400" w:type="dxa"/>
            <w:shd w:val="clear" w:color="auto" w:fill="0072C6"/>
          </w:tcPr>
          <w:p w14:paraId="1944F9CA"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62F7FC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3BE99493" w14:textId="77777777" w:rsidTr="00FA06B3">
        <w:tc>
          <w:tcPr>
            <w:tcW w:w="5400" w:type="dxa"/>
          </w:tcPr>
          <w:p w14:paraId="6C0E167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381215B"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DF03F2B" w14:textId="77777777" w:rsidTr="00FA06B3">
        <w:tc>
          <w:tcPr>
            <w:tcW w:w="5400" w:type="dxa"/>
          </w:tcPr>
          <w:p w14:paraId="0AF5904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9AC3169"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4441228" w14:textId="03B6AD8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F3098FF" w14:textId="569567CC" w:rsidR="005E6D03" w:rsidRPr="00827B72" w:rsidRDefault="005E6D03" w:rsidP="00396057">
      <w:pPr>
        <w:pStyle w:val="ProductList-Offering2Heading"/>
        <w:keepNext/>
        <w:outlineLvl w:val="2"/>
        <w:rPr>
          <w:rFonts w:eastAsia="Gulim" w:cstheme="majorHAnsi"/>
        </w:rPr>
      </w:pPr>
      <w:bookmarkStart w:id="433" w:name="_Toc239172460"/>
      <w:r w:rsidRPr="00827B72">
        <w:rPr>
          <w:rFonts w:eastAsia="Gulim" w:cstheme="majorHAnsi"/>
        </w:rPr>
        <w:t>CloudSimple</w:t>
      </w:r>
      <w:r w:rsidRPr="00827B72">
        <w:rPr>
          <w:rFonts w:eastAsia="Gulim" w:cstheme="majorHAnsi"/>
        </w:rPr>
        <w:t>의</w:t>
      </w:r>
      <w:r w:rsidRPr="00827B72">
        <w:rPr>
          <w:rFonts w:eastAsia="Gulim" w:cstheme="majorHAnsi"/>
        </w:rPr>
        <w:t xml:space="preserve"> Azure VMware </w:t>
      </w:r>
      <w:r w:rsidRPr="00827B72">
        <w:rPr>
          <w:rFonts w:eastAsia="Gulim" w:cstheme="majorHAnsi"/>
        </w:rPr>
        <w:t>솔루션</w:t>
      </w:r>
      <w:bookmarkEnd w:id="433"/>
    </w:p>
    <w:p w14:paraId="466A49AD"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요구</w:t>
      </w:r>
      <w:r w:rsidRPr="00E97DE1">
        <w:rPr>
          <w:rFonts w:eastAsia="Gulim" w:cstheme="minorHAnsi"/>
          <w:b/>
          <w:bCs/>
          <w:color w:val="00188F"/>
        </w:rPr>
        <w:t xml:space="preserve"> </w:t>
      </w:r>
      <w:r w:rsidRPr="00E97DE1">
        <w:rPr>
          <w:rFonts w:eastAsia="Gulim" w:cstheme="minorHAnsi"/>
          <w:b/>
          <w:bCs/>
          <w:color w:val="00188F"/>
        </w:rPr>
        <w:t>사항</w:t>
      </w:r>
    </w:p>
    <w:p w14:paraId="76993FEC" w14:textId="77777777" w:rsidR="005E6D03" w:rsidRPr="00E97DE1" w:rsidRDefault="005E6D03" w:rsidP="005E6D03">
      <w:pPr>
        <w:pStyle w:val="ProductList-Body"/>
        <w:rPr>
          <w:rFonts w:eastAsia="Gulim" w:cstheme="minorHAnsi"/>
        </w:rPr>
      </w:pPr>
      <w:r w:rsidRPr="00E97DE1">
        <w:rPr>
          <w:rFonts w:eastAsia="Gulim" w:cstheme="minorHAnsi"/>
        </w:rPr>
        <w:t>클라이언트는</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같이</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스토리지의</w:t>
      </w:r>
      <w:r w:rsidRPr="00E97DE1">
        <w:rPr>
          <w:rFonts w:eastAsia="Gulim" w:cstheme="minorHAnsi"/>
        </w:rPr>
        <w:t xml:space="preserve"> </w:t>
      </w:r>
      <w:r w:rsidRPr="00E97DE1">
        <w:rPr>
          <w:rFonts w:eastAsia="Gulim" w:cstheme="minorHAnsi"/>
        </w:rPr>
        <w:t>최소</w:t>
      </w:r>
      <w:r w:rsidRPr="00E97DE1">
        <w:rPr>
          <w:rFonts w:eastAsia="Gulim" w:cstheme="minorHAnsi"/>
        </w:rPr>
        <w:t xml:space="preserve"> </w:t>
      </w:r>
      <w:r w:rsidRPr="00E97DE1">
        <w:rPr>
          <w:rFonts w:eastAsia="Gulim" w:cstheme="minorHAnsi"/>
        </w:rPr>
        <w:t>구성을</w:t>
      </w:r>
      <w:r w:rsidRPr="00E97DE1">
        <w:rPr>
          <w:rFonts w:eastAsia="Gulim" w:cstheme="minorHAnsi"/>
        </w:rPr>
        <w:t xml:space="preserve"> </w:t>
      </w:r>
      <w:r w:rsidRPr="00E97DE1">
        <w:rPr>
          <w:rFonts w:eastAsia="Gulim" w:cstheme="minorHAnsi"/>
        </w:rPr>
        <w:t>유지해야</w:t>
      </w:r>
      <w:r w:rsidRPr="00E97DE1">
        <w:rPr>
          <w:rFonts w:eastAsia="Gulim" w:cstheme="minorHAnsi"/>
        </w:rPr>
        <w:t xml:space="preserve"> </w:t>
      </w:r>
      <w:r w:rsidRPr="00E97DE1">
        <w:rPr>
          <w:rFonts w:eastAsia="Gulim" w:cstheme="minorHAnsi"/>
        </w:rPr>
        <w:t>합니다</w:t>
      </w:r>
      <w:r w:rsidRPr="00E97DE1">
        <w:rPr>
          <w:rFonts w:eastAsia="Gulim" w:cstheme="minorHAnsi"/>
        </w:rPr>
        <w:t>.</w:t>
      </w:r>
    </w:p>
    <w:p w14:paraId="703624E9" w14:textId="77777777" w:rsidR="005E6D03" w:rsidRPr="00E97DE1" w:rsidRDefault="005E6D03">
      <w:pPr>
        <w:pStyle w:val="ProductList-Body"/>
        <w:numPr>
          <w:ilvl w:val="0"/>
          <w:numId w:val="15"/>
        </w:numPr>
        <w:rPr>
          <w:rFonts w:eastAsia="Gulim" w:cstheme="minorHAnsi"/>
        </w:rPr>
      </w:pPr>
      <w:r w:rsidRPr="00E97DE1">
        <w:rPr>
          <w:rFonts w:eastAsia="Gulim" w:cstheme="minorHAnsi"/>
        </w:rPr>
        <w:t>클러스터에</w:t>
      </w:r>
      <w:r w:rsidRPr="00E97DE1">
        <w:rPr>
          <w:rFonts w:eastAsia="Gulim" w:cstheme="minorHAnsi"/>
        </w:rPr>
        <w:t xml:space="preserve"> </w:t>
      </w:r>
      <w:r w:rsidRPr="00E97DE1">
        <w:rPr>
          <w:rFonts w:eastAsia="Gulim" w:cstheme="minorHAnsi"/>
        </w:rPr>
        <w:t>호스트가</w:t>
      </w:r>
      <w:r w:rsidRPr="00E97DE1">
        <w:rPr>
          <w:rFonts w:eastAsia="Gulim" w:cstheme="minorHAnsi"/>
        </w:rPr>
        <w:t xml:space="preserve"> 3</w:t>
      </w:r>
      <w:r w:rsidRPr="00E97DE1">
        <w:rPr>
          <w:rFonts w:eastAsia="Gulim" w:cstheme="minorHAnsi"/>
        </w:rPr>
        <w:t>개에서</w:t>
      </w:r>
      <w:r w:rsidRPr="00E97DE1">
        <w:rPr>
          <w:rFonts w:eastAsia="Gulim" w:cstheme="minorHAnsi"/>
        </w:rPr>
        <w:t xml:space="preserve"> 5</w:t>
      </w:r>
      <w:r w:rsidRPr="00E97DE1">
        <w:rPr>
          <w:rFonts w:eastAsia="Gulim" w:cstheme="minorHAnsi"/>
        </w:rPr>
        <w:t>개</w:t>
      </w:r>
      <w:r w:rsidRPr="00E97DE1">
        <w:rPr>
          <w:rFonts w:eastAsia="Gulim" w:cstheme="minorHAnsi"/>
        </w:rPr>
        <w:t xml:space="preserve"> </w:t>
      </w:r>
      <w:r w:rsidRPr="00E97DE1">
        <w:rPr>
          <w:rFonts w:eastAsia="Gulim" w:cstheme="minorHAnsi"/>
        </w:rPr>
        <w:t>사이인</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허용되는</w:t>
      </w:r>
      <w:r w:rsidRPr="00E97DE1">
        <w:rPr>
          <w:rFonts w:eastAsia="Gulim" w:cstheme="minorHAnsi"/>
        </w:rPr>
        <w:t xml:space="preserve"> </w:t>
      </w:r>
      <w:r w:rsidRPr="00E97DE1">
        <w:rPr>
          <w:rFonts w:eastAsia="Gulim" w:cstheme="minorHAnsi"/>
        </w:rPr>
        <w:t>실패</w:t>
      </w:r>
      <w:r w:rsidRPr="00E97DE1">
        <w:rPr>
          <w:rFonts w:eastAsia="Gulim" w:cstheme="minorHAnsi"/>
        </w:rPr>
        <w:t xml:space="preserve"> </w:t>
      </w:r>
      <w:r w:rsidRPr="00E97DE1">
        <w:rPr>
          <w:rFonts w:eastAsia="Gulim" w:cstheme="minorHAnsi"/>
        </w:rPr>
        <w:t>수</w:t>
      </w:r>
      <w:r w:rsidRPr="00E97DE1">
        <w:rPr>
          <w:rFonts w:eastAsia="Gulim" w:cstheme="minorHAnsi"/>
        </w:rPr>
        <w:t xml:space="preserve"> = 1</w:t>
      </w:r>
      <w:r w:rsidRPr="00E97DE1">
        <w:rPr>
          <w:rFonts w:eastAsia="Gulim" w:cstheme="minorHAnsi"/>
        </w:rPr>
        <w:t>이고</w:t>
      </w:r>
      <w:r w:rsidRPr="00E97DE1">
        <w:rPr>
          <w:rFonts w:eastAsia="Gulim" w:cstheme="minorHAnsi"/>
        </w:rPr>
        <w:t xml:space="preserve">, </w:t>
      </w:r>
      <w:r w:rsidRPr="00E97DE1">
        <w:rPr>
          <w:rFonts w:eastAsia="Gulim" w:cstheme="minorHAnsi"/>
        </w:rPr>
        <w:t>클러스터에</w:t>
      </w:r>
      <w:r w:rsidRPr="00E97DE1">
        <w:rPr>
          <w:rFonts w:eastAsia="Gulim" w:cstheme="minorHAnsi"/>
        </w:rPr>
        <w:t xml:space="preserve"> </w:t>
      </w:r>
      <w:r w:rsidRPr="00E97DE1">
        <w:rPr>
          <w:rFonts w:eastAsia="Gulim" w:cstheme="minorHAnsi"/>
        </w:rPr>
        <w:t>호스트가</w:t>
      </w:r>
      <w:r w:rsidRPr="00E97DE1">
        <w:rPr>
          <w:rFonts w:eastAsia="Gulim" w:cstheme="minorHAnsi"/>
        </w:rPr>
        <w:t xml:space="preserve"> 6</w:t>
      </w:r>
      <w:r w:rsidRPr="00E97DE1">
        <w:rPr>
          <w:rFonts w:eastAsia="Gulim" w:cstheme="minorHAnsi"/>
        </w:rPr>
        <w:t>개에서</w:t>
      </w:r>
      <w:r w:rsidRPr="00E97DE1">
        <w:rPr>
          <w:rFonts w:eastAsia="Gulim" w:cstheme="minorHAnsi"/>
        </w:rPr>
        <w:t xml:space="preserve"> 32</w:t>
      </w:r>
      <w:r w:rsidRPr="00E97DE1">
        <w:rPr>
          <w:rFonts w:eastAsia="Gulim" w:cstheme="minorHAnsi"/>
        </w:rPr>
        <w:t>개</w:t>
      </w:r>
      <w:r w:rsidRPr="00E97DE1">
        <w:rPr>
          <w:rFonts w:eastAsia="Gulim" w:cstheme="minorHAnsi"/>
        </w:rPr>
        <w:t xml:space="preserve"> </w:t>
      </w:r>
      <w:r w:rsidRPr="00E97DE1">
        <w:rPr>
          <w:rFonts w:eastAsia="Gulim" w:cstheme="minorHAnsi"/>
        </w:rPr>
        <w:t>사이인</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허용되는</w:t>
      </w:r>
      <w:r w:rsidRPr="00E97DE1">
        <w:rPr>
          <w:rFonts w:eastAsia="Gulim" w:cstheme="minorHAnsi"/>
        </w:rPr>
        <w:t xml:space="preserve"> </w:t>
      </w:r>
      <w:r w:rsidRPr="00E97DE1">
        <w:rPr>
          <w:rFonts w:eastAsia="Gulim" w:cstheme="minorHAnsi"/>
        </w:rPr>
        <w:t>실패</w:t>
      </w:r>
      <w:r w:rsidRPr="00E97DE1">
        <w:rPr>
          <w:rFonts w:eastAsia="Gulim" w:cstheme="minorHAnsi"/>
        </w:rPr>
        <w:t xml:space="preserve"> </w:t>
      </w:r>
      <w:r w:rsidRPr="00E97DE1">
        <w:rPr>
          <w:rFonts w:eastAsia="Gulim" w:cstheme="minorHAnsi"/>
        </w:rPr>
        <w:t>수</w:t>
      </w:r>
      <w:r w:rsidRPr="00E97DE1">
        <w:rPr>
          <w:rFonts w:eastAsia="Gulim" w:cstheme="minorHAnsi"/>
        </w:rPr>
        <w:t xml:space="preserve"> = 2</w:t>
      </w:r>
      <w:r w:rsidRPr="00E97DE1">
        <w:rPr>
          <w:rFonts w:eastAsia="Gulim" w:cstheme="minorHAnsi"/>
        </w:rPr>
        <w:t>입니다</w:t>
      </w:r>
    </w:p>
    <w:p w14:paraId="6832F94D" w14:textId="77777777" w:rsidR="005E6D03" w:rsidRPr="00E97DE1" w:rsidRDefault="005E6D03">
      <w:pPr>
        <w:pStyle w:val="ProductList-Body"/>
        <w:numPr>
          <w:ilvl w:val="0"/>
          <w:numId w:val="15"/>
        </w:numPr>
        <w:rPr>
          <w:rFonts w:eastAsia="Gulim" w:cstheme="minorHAnsi"/>
        </w:rPr>
      </w:pPr>
      <w:r w:rsidRPr="00E97DE1">
        <w:rPr>
          <w:rFonts w:eastAsia="Gulim" w:cstheme="minorHAnsi"/>
        </w:rPr>
        <w:t>클러스터의</w:t>
      </w:r>
      <w:r w:rsidRPr="00E97DE1">
        <w:rPr>
          <w:rFonts w:eastAsia="Gulim" w:cstheme="minorHAnsi"/>
        </w:rPr>
        <w:t xml:space="preserve"> </w:t>
      </w:r>
      <w:r w:rsidRPr="00E97DE1">
        <w:rPr>
          <w:rFonts w:eastAsia="Gulim" w:cstheme="minorHAnsi"/>
        </w:rPr>
        <w:t>스토리지</w:t>
      </w:r>
      <w:r w:rsidRPr="00E97DE1">
        <w:rPr>
          <w:rFonts w:eastAsia="Gulim" w:cstheme="minorHAnsi"/>
        </w:rPr>
        <w:t xml:space="preserve"> </w:t>
      </w:r>
      <w:r w:rsidRPr="00E97DE1">
        <w:rPr>
          <w:rFonts w:eastAsia="Gulim" w:cstheme="minorHAnsi"/>
        </w:rPr>
        <w:t>용량에</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가능한</w:t>
      </w:r>
      <w:r w:rsidRPr="00E97DE1">
        <w:rPr>
          <w:rFonts w:eastAsia="Gulim" w:cstheme="minorHAnsi"/>
        </w:rPr>
        <w:t xml:space="preserve"> 25%</w:t>
      </w:r>
      <w:r w:rsidRPr="00E97DE1">
        <w:rPr>
          <w:rFonts w:eastAsia="Gulim" w:cstheme="minorHAnsi"/>
        </w:rPr>
        <w:t>의</w:t>
      </w:r>
      <w:r w:rsidRPr="00E97DE1">
        <w:rPr>
          <w:rFonts w:eastAsia="Gulim" w:cstheme="minorHAnsi"/>
        </w:rPr>
        <w:t xml:space="preserve"> </w:t>
      </w:r>
      <w:r w:rsidRPr="00E97DE1">
        <w:rPr>
          <w:rFonts w:eastAsia="Gulim" w:cstheme="minorHAnsi"/>
        </w:rPr>
        <w:t>여유</w:t>
      </w:r>
      <w:r w:rsidRPr="00E97DE1">
        <w:rPr>
          <w:rFonts w:eastAsia="Gulim" w:cstheme="minorHAnsi"/>
        </w:rPr>
        <w:t xml:space="preserve"> </w:t>
      </w:r>
      <w:r w:rsidRPr="00E97DE1">
        <w:rPr>
          <w:rFonts w:eastAsia="Gulim" w:cstheme="minorHAnsi"/>
        </w:rPr>
        <w:t>공간이</w:t>
      </w:r>
      <w:r w:rsidRPr="00E97DE1">
        <w:rPr>
          <w:rFonts w:eastAsia="Gulim" w:cstheme="minorHAnsi"/>
        </w:rPr>
        <w:t xml:space="preserve"> </w:t>
      </w:r>
      <w:r w:rsidRPr="00E97DE1">
        <w:rPr>
          <w:rFonts w:eastAsia="Gulim" w:cstheme="minorHAnsi"/>
        </w:rPr>
        <w:t>유지됩니다</w:t>
      </w:r>
      <w:r w:rsidRPr="00E97DE1">
        <w:rPr>
          <w:rFonts w:eastAsia="Gulim" w:cstheme="minorHAnsi"/>
        </w:rPr>
        <w:t xml:space="preserve">(VSAN </w:t>
      </w:r>
      <w:r w:rsidRPr="00E97DE1">
        <w:rPr>
          <w:rFonts w:eastAsia="Gulim" w:cstheme="minorHAnsi"/>
        </w:rPr>
        <w:t>스토리지</w:t>
      </w:r>
      <w:r w:rsidRPr="00E97DE1">
        <w:rPr>
          <w:rFonts w:eastAsia="Gulim" w:cstheme="minorHAnsi"/>
        </w:rPr>
        <w:t xml:space="preserve"> </w:t>
      </w:r>
      <w:r w:rsidRPr="00E97DE1">
        <w:rPr>
          <w:rFonts w:eastAsia="Gulim" w:cstheme="minorHAnsi"/>
        </w:rPr>
        <w:t>가이드</w:t>
      </w:r>
      <w:r w:rsidRPr="00E97DE1">
        <w:rPr>
          <w:rFonts w:eastAsia="Gulim" w:cstheme="minorHAnsi"/>
        </w:rPr>
        <w:t xml:space="preserve"> </w:t>
      </w:r>
      <w:r w:rsidRPr="00E97DE1">
        <w:rPr>
          <w:rFonts w:eastAsia="Gulim" w:cstheme="minorHAnsi"/>
        </w:rPr>
        <w:t>참조</w:t>
      </w:r>
      <w:r w:rsidRPr="00E97DE1">
        <w:rPr>
          <w:rFonts w:eastAsia="Gulim" w:cstheme="minorHAnsi"/>
        </w:rPr>
        <w:t xml:space="preserve">) </w:t>
      </w:r>
      <w:hyperlink r:id="rId29" w:history="1">
        <w:r w:rsidRPr="00E97DE1">
          <w:rPr>
            <w:rStyle w:val="Hyperlink"/>
            <w:rFonts w:eastAsia="Gulim" w:cstheme="minorHAnsi"/>
          </w:rPr>
          <w:t>https://docs.vmware.com/en/VMware-vSphere/6.7/vsan-671-administration-guide.pdf</w:t>
        </w:r>
      </w:hyperlink>
    </w:p>
    <w:p w14:paraId="0692E627" w14:textId="77777777" w:rsidR="005E6D03" w:rsidRPr="00E97DE1" w:rsidRDefault="005E6D03">
      <w:pPr>
        <w:pStyle w:val="ProductList-Body"/>
        <w:numPr>
          <w:ilvl w:val="0"/>
          <w:numId w:val="15"/>
        </w:numPr>
        <w:rPr>
          <w:rFonts w:eastAsia="Gulim" w:cstheme="minorHAnsi"/>
        </w:rPr>
      </w:pPr>
      <w:r w:rsidRPr="00E97DE1">
        <w:rPr>
          <w:rFonts w:eastAsia="Gulim" w:cstheme="minorHAnsi"/>
        </w:rPr>
        <w:t>클러스터에</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컴퓨터의</w:t>
      </w:r>
      <w:r w:rsidRPr="00E97DE1">
        <w:rPr>
          <w:rFonts w:eastAsia="Gulim" w:cstheme="minorHAnsi"/>
        </w:rPr>
        <w:t xml:space="preserve"> </w:t>
      </w:r>
      <w:r w:rsidRPr="00E97DE1">
        <w:rPr>
          <w:rFonts w:eastAsia="Gulim" w:cstheme="minorHAnsi"/>
        </w:rPr>
        <w:t>시작을</w:t>
      </w:r>
      <w:r w:rsidRPr="00E97DE1">
        <w:rPr>
          <w:rFonts w:eastAsia="Gulim" w:cstheme="minorHAnsi"/>
        </w:rPr>
        <w:t xml:space="preserve"> </w:t>
      </w:r>
      <w:r w:rsidRPr="00E97DE1">
        <w:rPr>
          <w:rFonts w:eastAsia="Gulim" w:cstheme="minorHAnsi"/>
        </w:rPr>
        <w:t>지원할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충분한</w:t>
      </w:r>
      <w:r w:rsidRPr="00E97DE1">
        <w:rPr>
          <w:rFonts w:eastAsia="Gulim" w:cstheme="minorHAnsi"/>
        </w:rPr>
        <w:t xml:space="preserve"> </w:t>
      </w:r>
      <w:r w:rsidRPr="00E97DE1">
        <w:rPr>
          <w:rFonts w:eastAsia="Gulim" w:cstheme="minorHAnsi"/>
        </w:rPr>
        <w:t>용량이</w:t>
      </w:r>
      <w:r w:rsidRPr="00E97DE1">
        <w:rPr>
          <w:rFonts w:eastAsia="Gulim" w:cstheme="minorHAnsi"/>
        </w:rPr>
        <w:t xml:space="preserve"> </w:t>
      </w:r>
      <w:r w:rsidRPr="00E97DE1">
        <w:rPr>
          <w:rFonts w:eastAsia="Gulim" w:cstheme="minorHAnsi"/>
        </w:rPr>
        <w:t>있으며</w:t>
      </w:r>
      <w:r w:rsidRPr="00E97DE1">
        <w:rPr>
          <w:rFonts w:eastAsia="Gulim" w:cstheme="minorHAnsi"/>
        </w:rPr>
        <w:t xml:space="preserve">, </w:t>
      </w:r>
      <w:r w:rsidRPr="00E97DE1">
        <w:rPr>
          <w:rFonts w:eastAsia="Gulim" w:cstheme="minorHAnsi"/>
        </w:rPr>
        <w:t>클라이언트는</w:t>
      </w:r>
      <w:r w:rsidRPr="00E97DE1">
        <w:rPr>
          <w:rFonts w:eastAsia="Gulim" w:cstheme="minorHAnsi"/>
        </w:rPr>
        <w:t xml:space="preserve"> </w:t>
      </w:r>
      <w:r w:rsidRPr="00E97DE1">
        <w:rPr>
          <w:rFonts w:eastAsia="Gulim" w:cstheme="minorHAnsi"/>
        </w:rPr>
        <w:t>공급업체가</w:t>
      </w:r>
      <w:r w:rsidRPr="00E97DE1">
        <w:rPr>
          <w:rFonts w:eastAsia="Gulim" w:cstheme="minorHAnsi"/>
        </w:rPr>
        <w:t xml:space="preserve"> </w:t>
      </w:r>
      <w:r w:rsidRPr="00E97DE1">
        <w:rPr>
          <w:rFonts w:eastAsia="Gulim" w:cstheme="minorHAnsi"/>
        </w:rPr>
        <w:t>가용성</w:t>
      </w:r>
      <w:r w:rsidRPr="00E97DE1">
        <w:rPr>
          <w:rFonts w:eastAsia="Gulim" w:cstheme="minorHAnsi"/>
        </w:rPr>
        <w:t xml:space="preserve"> </w:t>
      </w:r>
      <w:r w:rsidRPr="00E97DE1">
        <w:rPr>
          <w:rFonts w:eastAsia="Gulim" w:cstheme="minorHAnsi"/>
        </w:rPr>
        <w:t>약정을</w:t>
      </w:r>
      <w:r w:rsidRPr="00E97DE1">
        <w:rPr>
          <w:rFonts w:eastAsia="Gulim" w:cstheme="minorHAnsi"/>
        </w:rPr>
        <w:t xml:space="preserve"> </w:t>
      </w:r>
      <w:r w:rsidRPr="00E97DE1">
        <w:rPr>
          <w:rFonts w:eastAsia="Gulim" w:cstheme="minorHAnsi"/>
        </w:rPr>
        <w:t>충족하지</w:t>
      </w:r>
      <w:r w:rsidRPr="00E97DE1">
        <w:rPr>
          <w:rFonts w:eastAsia="Gulim" w:cstheme="minorHAnsi"/>
        </w:rPr>
        <w:t xml:space="preserve"> </w:t>
      </w:r>
      <w:r w:rsidRPr="00E97DE1">
        <w:rPr>
          <w:rFonts w:eastAsia="Gulim" w:cstheme="minorHAnsi"/>
        </w:rPr>
        <w:t>못하도록</w:t>
      </w:r>
      <w:r w:rsidRPr="00E97DE1">
        <w:rPr>
          <w:rFonts w:eastAsia="Gulim" w:cstheme="minorHAnsi"/>
        </w:rPr>
        <w:t xml:space="preserve"> </w:t>
      </w:r>
      <w:r w:rsidRPr="00E97DE1">
        <w:rPr>
          <w:rFonts w:eastAsia="Gulim" w:cstheme="minorHAnsi"/>
        </w:rPr>
        <w:t>하는</w:t>
      </w:r>
      <w:r w:rsidRPr="00E97DE1">
        <w:rPr>
          <w:rFonts w:eastAsia="Gulim" w:cstheme="minorHAnsi"/>
        </w:rPr>
        <w:t xml:space="preserve"> </w:t>
      </w:r>
      <w:r w:rsidRPr="00E97DE1">
        <w:rPr>
          <w:rFonts w:eastAsia="Gulim" w:cstheme="minorHAnsi"/>
        </w:rPr>
        <w:t>확장된</w:t>
      </w:r>
      <w:r w:rsidRPr="00E97DE1">
        <w:rPr>
          <w:rFonts w:eastAsia="Gulim" w:cstheme="minorHAnsi"/>
        </w:rPr>
        <w:t xml:space="preserve"> </w:t>
      </w:r>
      <w:r w:rsidRPr="00E97DE1">
        <w:rPr>
          <w:rFonts w:eastAsia="Gulim" w:cstheme="minorHAnsi"/>
        </w:rPr>
        <w:t>권한</w:t>
      </w:r>
      <w:r w:rsidRPr="00E97DE1">
        <w:rPr>
          <w:rFonts w:eastAsia="Gulim" w:cstheme="minorHAnsi"/>
        </w:rPr>
        <w:t xml:space="preserve"> </w:t>
      </w:r>
      <w:r w:rsidRPr="00E97DE1">
        <w:rPr>
          <w:rFonts w:eastAsia="Gulim" w:cstheme="minorHAnsi"/>
        </w:rPr>
        <w:t>모드</w:t>
      </w:r>
      <w:r w:rsidRPr="00E97DE1">
        <w:rPr>
          <w:rFonts w:eastAsia="Gulim" w:cstheme="minorHAnsi"/>
        </w:rPr>
        <w:t xml:space="preserve"> </w:t>
      </w:r>
      <w:r w:rsidRPr="00E97DE1">
        <w:rPr>
          <w:rFonts w:eastAsia="Gulim" w:cstheme="minorHAnsi"/>
        </w:rPr>
        <w:t>하에서</w:t>
      </w:r>
      <w:r w:rsidRPr="00E97DE1">
        <w:rPr>
          <w:rFonts w:eastAsia="Gulim" w:cstheme="minorHAnsi"/>
        </w:rPr>
        <w:t xml:space="preserve"> </w:t>
      </w:r>
      <w:r w:rsidRPr="00E97DE1">
        <w:rPr>
          <w:rFonts w:eastAsia="Gulim" w:cstheme="minorHAnsi"/>
        </w:rPr>
        <w:t>어떠한</w:t>
      </w:r>
      <w:r w:rsidRPr="00E97DE1">
        <w:rPr>
          <w:rFonts w:eastAsia="Gulim" w:cstheme="minorHAnsi"/>
        </w:rPr>
        <w:t xml:space="preserve"> </w:t>
      </w:r>
      <w:r w:rsidRPr="00E97DE1">
        <w:rPr>
          <w:rFonts w:eastAsia="Gulim" w:cstheme="minorHAnsi"/>
        </w:rPr>
        <w:t>작업도</w:t>
      </w:r>
      <w:r w:rsidRPr="00E97DE1">
        <w:rPr>
          <w:rFonts w:eastAsia="Gulim" w:cstheme="minorHAnsi"/>
        </w:rPr>
        <w:t xml:space="preserve"> </w:t>
      </w:r>
      <w:r w:rsidRPr="00E97DE1">
        <w:rPr>
          <w:rFonts w:eastAsia="Gulim" w:cstheme="minorHAnsi"/>
        </w:rPr>
        <w:t>수행하지</w:t>
      </w:r>
      <w:r w:rsidRPr="00E97DE1">
        <w:rPr>
          <w:rFonts w:eastAsia="Gulim" w:cstheme="minorHAnsi"/>
        </w:rPr>
        <w:t xml:space="preserve"> </w:t>
      </w:r>
      <w:r w:rsidRPr="00E97DE1">
        <w:rPr>
          <w:rFonts w:eastAsia="Gulim" w:cstheme="minorHAnsi"/>
        </w:rPr>
        <w:t>않았습니다</w:t>
      </w:r>
      <w:r w:rsidRPr="00E97DE1">
        <w:rPr>
          <w:rFonts w:eastAsia="Gulim" w:cstheme="minorHAnsi"/>
        </w:rPr>
        <w:t>.</w:t>
      </w:r>
    </w:p>
    <w:p w14:paraId="4C941E37" w14:textId="77777777" w:rsidR="005E6D03" w:rsidRPr="00E97DE1" w:rsidRDefault="005E6D03">
      <w:pPr>
        <w:pStyle w:val="ProductList-Body"/>
        <w:numPr>
          <w:ilvl w:val="0"/>
          <w:numId w:val="15"/>
        </w:numPr>
        <w:rPr>
          <w:rFonts w:eastAsia="Gulim" w:cstheme="minorHAnsi"/>
        </w:rPr>
      </w:pPr>
      <w:r w:rsidRPr="00E97DE1">
        <w:rPr>
          <w:rFonts w:eastAsia="Gulim" w:cstheme="minorHAnsi"/>
        </w:rPr>
        <w:t>예약된</w:t>
      </w:r>
      <w:r w:rsidRPr="00E97DE1">
        <w:rPr>
          <w:rFonts w:eastAsia="Gulim" w:cstheme="minorHAnsi"/>
        </w:rPr>
        <w:t xml:space="preserve"> </w:t>
      </w:r>
      <w:r w:rsidRPr="00E97DE1">
        <w:rPr>
          <w:rFonts w:eastAsia="Gulim" w:cstheme="minorHAnsi"/>
        </w:rPr>
        <w:t>유지</w:t>
      </w:r>
      <w:r w:rsidRPr="00E97DE1">
        <w:rPr>
          <w:rFonts w:eastAsia="Gulim" w:cstheme="minorHAnsi"/>
        </w:rPr>
        <w:t xml:space="preserve"> </w:t>
      </w:r>
      <w:r w:rsidRPr="00E97DE1">
        <w:rPr>
          <w:rFonts w:eastAsia="Gulim" w:cstheme="minorHAnsi"/>
        </w:rPr>
        <w:t>관리는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계산에서</w:t>
      </w:r>
      <w:r w:rsidRPr="00E97DE1">
        <w:rPr>
          <w:rFonts w:eastAsia="Gulim" w:cstheme="minorHAnsi"/>
        </w:rPr>
        <w:t xml:space="preserve"> </w:t>
      </w:r>
      <w:r w:rsidRPr="00E97DE1">
        <w:rPr>
          <w:rFonts w:eastAsia="Gulim" w:cstheme="minorHAnsi"/>
        </w:rPr>
        <w:t>제외됩니다</w:t>
      </w:r>
      <w:r w:rsidRPr="00E97DE1">
        <w:rPr>
          <w:rFonts w:eastAsia="Gulim" w:cstheme="minorHAnsi"/>
        </w:rPr>
        <w:t>.</w:t>
      </w:r>
    </w:p>
    <w:p w14:paraId="6EEDBBC1" w14:textId="77777777" w:rsidR="005E6D03" w:rsidRPr="00E97DE1" w:rsidRDefault="005E6D03" w:rsidP="00D5590D">
      <w:pPr>
        <w:pStyle w:val="ProductList-Body"/>
        <w:keepNext/>
        <w:keepLines/>
        <w:spacing w:before="60"/>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3148C031" w14:textId="77777777" w:rsidR="005E6D03" w:rsidRPr="00E97DE1" w:rsidRDefault="005E6D03" w:rsidP="00827B72">
      <w:pPr>
        <w:pStyle w:val="ProductList-Body"/>
        <w:keepNext/>
        <w:keepLines/>
        <w:rPr>
          <w:rFonts w:eastAsia="Gulim" w:cstheme="minorHAnsi"/>
          <w:b/>
          <w:bCs/>
          <w:color w:val="00188F"/>
        </w:rPr>
      </w:pPr>
      <w:r w:rsidRPr="00E97DE1">
        <w:rPr>
          <w:rFonts w:eastAsia="Gulim" w:cstheme="minorHAnsi"/>
          <w:b/>
          <w:bCs/>
          <w:color w:val="00188F"/>
        </w:rPr>
        <w:t>Azure VMware Solutions Workload Infrasctucture</w:t>
      </w:r>
      <w:r w:rsidRPr="00E97DE1">
        <w:rPr>
          <w:rFonts w:eastAsia="Gulim" w:cstheme="minorHAnsi"/>
          <w:b/>
          <w:bCs/>
          <w:color w:val="00188F"/>
        </w:rPr>
        <w:t>의</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F01F2F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VMware </w:t>
      </w:r>
      <w:r w:rsidRPr="00E97DE1">
        <w:rPr>
          <w:rFonts w:eastAsia="Gulim" w:cstheme="minorHAnsi"/>
        </w:rPr>
        <w:t>클러스터</w:t>
      </w:r>
      <w:r w:rsidRPr="00E97DE1">
        <w:rPr>
          <w:rFonts w:eastAsia="Gulim" w:cstheme="minorHAnsi"/>
        </w:rPr>
        <w:t xml:space="preserve"> </w:t>
      </w:r>
      <w:r w:rsidRPr="00E97DE1">
        <w:rPr>
          <w:rFonts w:eastAsia="Gulim" w:cstheme="minorHAnsi"/>
        </w:rPr>
        <w:t>내</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Azure VMware Solutions</w:t>
      </w:r>
      <w:r w:rsidRPr="00E97DE1">
        <w:rPr>
          <w:rFonts w:eastAsia="Gulim" w:cstheme="minorHAnsi"/>
        </w:rPr>
        <w:t>가</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18D3AFE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가동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Azure</w:t>
      </w:r>
      <w:r w:rsidRPr="00E97DE1">
        <w:rPr>
          <w:rFonts w:eastAsia="Gulim" w:cstheme="minorHAnsi"/>
        </w:rPr>
        <w:t>에서</w:t>
      </w:r>
      <w:r w:rsidRPr="00E97DE1">
        <w:rPr>
          <w:rFonts w:eastAsia="Gulim" w:cstheme="minorHAnsi"/>
        </w:rPr>
        <w:t xml:space="preserve"> </w:t>
      </w:r>
      <w:r w:rsidRPr="00E97DE1">
        <w:rPr>
          <w:rFonts w:eastAsia="Gulim" w:cstheme="minorHAnsi"/>
        </w:rPr>
        <w:t>주어진</w:t>
      </w:r>
      <w:r w:rsidRPr="00E97DE1">
        <w:rPr>
          <w:rFonts w:eastAsia="Gulim" w:cstheme="minorHAnsi"/>
        </w:rPr>
        <w:t xml:space="preserve"> VMware </w:t>
      </w:r>
      <w:r w:rsidRPr="00E97DE1">
        <w:rPr>
          <w:rFonts w:eastAsia="Gulim" w:cstheme="minorHAnsi"/>
        </w:rPr>
        <w:t>클러스터의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 xml:space="preserve">. </w:t>
      </w:r>
      <w:r w:rsidRPr="00E97DE1">
        <w:rPr>
          <w:rFonts w:eastAsia="Gulim" w:cstheme="minorHAnsi"/>
        </w:rPr>
        <w:t>주어진</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경우에</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간주됩니다</w:t>
      </w:r>
    </w:p>
    <w:p w14:paraId="0C10CCAD" w14:textId="77777777" w:rsidR="005E6D03" w:rsidRPr="00E97DE1" w:rsidRDefault="005E6D03">
      <w:pPr>
        <w:pStyle w:val="ProductList-Body"/>
        <w:numPr>
          <w:ilvl w:val="0"/>
          <w:numId w:val="16"/>
        </w:numPr>
        <w:rPr>
          <w:rFonts w:eastAsia="Gulim" w:cstheme="minorHAnsi"/>
        </w:rPr>
      </w:pPr>
      <w:r w:rsidRPr="00E97DE1">
        <w:rPr>
          <w:rFonts w:eastAsia="Gulim" w:cstheme="minorHAnsi"/>
        </w:rPr>
        <w:t>실행중인</w:t>
      </w:r>
      <w:r w:rsidRPr="00E97DE1">
        <w:rPr>
          <w:rFonts w:eastAsia="Gulim" w:cstheme="minorHAnsi"/>
        </w:rPr>
        <w:t xml:space="preserve"> </w:t>
      </w:r>
      <w:r w:rsidRPr="00E97DE1">
        <w:rPr>
          <w:rFonts w:eastAsia="Gulim" w:cstheme="minorHAnsi"/>
        </w:rPr>
        <w:t>클러스터</w:t>
      </w:r>
      <w:r w:rsidRPr="00E97DE1">
        <w:rPr>
          <w:rFonts w:eastAsia="Gulim" w:cstheme="minorHAnsi"/>
        </w:rPr>
        <w:t xml:space="preserve"> </w:t>
      </w:r>
      <w:r w:rsidRPr="00E97DE1">
        <w:rPr>
          <w:rFonts w:eastAsia="Gulim" w:cstheme="minorHAnsi"/>
        </w:rPr>
        <w:t>내의</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컴퓨터가</w:t>
      </w:r>
      <w:r w:rsidRPr="00E97DE1">
        <w:rPr>
          <w:rFonts w:eastAsia="Gulim" w:cstheme="minorHAnsi"/>
        </w:rPr>
        <w:t xml:space="preserve"> 4</w:t>
      </w:r>
      <w:r w:rsidRPr="00E97DE1">
        <w:rPr>
          <w:rFonts w:eastAsia="Gulim" w:cstheme="minorHAnsi"/>
        </w:rPr>
        <w:t>분</w:t>
      </w:r>
      <w:r w:rsidRPr="00E97DE1">
        <w:rPr>
          <w:rFonts w:eastAsia="Gulim" w:cstheme="minorHAnsi"/>
        </w:rPr>
        <w:t xml:space="preserve"> </w:t>
      </w:r>
      <w:r w:rsidRPr="00E97DE1">
        <w:rPr>
          <w:rFonts w:eastAsia="Gulim" w:cstheme="minorHAnsi"/>
        </w:rPr>
        <w:t>연속으로</w:t>
      </w:r>
      <w:r w:rsidRPr="00E97DE1">
        <w:rPr>
          <w:rFonts w:eastAsia="Gulim" w:cstheme="minorHAnsi"/>
        </w:rPr>
        <w:t xml:space="preserve"> </w:t>
      </w:r>
      <w:r w:rsidRPr="00E97DE1">
        <w:rPr>
          <w:rFonts w:eastAsia="Gulim" w:cstheme="minorHAnsi"/>
        </w:rPr>
        <w:t>연결되지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w:t>
      </w:r>
      <w:r w:rsidRPr="00E97DE1">
        <w:rPr>
          <w:rFonts w:eastAsia="Gulim" w:cstheme="minorHAnsi"/>
        </w:rPr>
        <w:t>.</w:t>
      </w:r>
    </w:p>
    <w:p w14:paraId="7B88B773" w14:textId="77777777" w:rsidR="005E6D03" w:rsidRPr="00E97DE1" w:rsidRDefault="005E6D03">
      <w:pPr>
        <w:pStyle w:val="ProductList-Body"/>
        <w:numPr>
          <w:ilvl w:val="0"/>
          <w:numId w:val="16"/>
        </w:numPr>
        <w:rPr>
          <w:rFonts w:eastAsia="Gulim" w:cstheme="minorHAnsi"/>
        </w:rPr>
      </w:pPr>
      <w:r w:rsidRPr="00E97DE1">
        <w:rPr>
          <w:rFonts w:eastAsia="Gulim" w:cstheme="minorHAnsi"/>
        </w:rPr>
        <w:t>어떠한</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컴퓨터도</w:t>
      </w:r>
      <w:r w:rsidRPr="00E97DE1">
        <w:rPr>
          <w:rFonts w:eastAsia="Gulim" w:cstheme="minorHAnsi"/>
        </w:rPr>
        <w:t xml:space="preserve"> 4</w:t>
      </w:r>
      <w:r w:rsidRPr="00E97DE1">
        <w:rPr>
          <w:rFonts w:eastAsia="Gulim" w:cstheme="minorHAnsi"/>
        </w:rPr>
        <w:t>분</w:t>
      </w:r>
      <w:r w:rsidRPr="00E97DE1">
        <w:rPr>
          <w:rFonts w:eastAsia="Gulim" w:cstheme="minorHAnsi"/>
        </w:rPr>
        <w:t xml:space="preserve"> </w:t>
      </w:r>
      <w:r w:rsidRPr="00E97DE1">
        <w:rPr>
          <w:rFonts w:eastAsia="Gulim" w:cstheme="minorHAnsi"/>
        </w:rPr>
        <w:t>연속으로</w:t>
      </w:r>
      <w:r w:rsidRPr="00E97DE1">
        <w:rPr>
          <w:rFonts w:eastAsia="Gulim" w:cstheme="minorHAnsi"/>
        </w:rPr>
        <w:t xml:space="preserve"> </w:t>
      </w:r>
      <w:r w:rsidRPr="00E97DE1">
        <w:rPr>
          <w:rFonts w:eastAsia="Gulim" w:cstheme="minorHAnsi"/>
        </w:rPr>
        <w:t>저장소에</w:t>
      </w:r>
      <w:r w:rsidRPr="00E97DE1">
        <w:rPr>
          <w:rFonts w:eastAsia="Gulim" w:cstheme="minorHAnsi"/>
        </w:rPr>
        <w:t xml:space="preserve"> </w:t>
      </w:r>
      <w:r w:rsidRPr="00E97DE1">
        <w:rPr>
          <w:rFonts w:eastAsia="Gulim" w:cstheme="minorHAnsi"/>
        </w:rPr>
        <w:t>액세스할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경우</w:t>
      </w:r>
      <w:r w:rsidRPr="00E97DE1">
        <w:rPr>
          <w:rFonts w:eastAsia="Gulim" w:cstheme="minorHAnsi"/>
        </w:rPr>
        <w:t>.</w:t>
      </w:r>
    </w:p>
    <w:p w14:paraId="46F2B63B" w14:textId="77777777" w:rsidR="005E6D03" w:rsidRPr="00E97DE1" w:rsidRDefault="005E6D03">
      <w:pPr>
        <w:pStyle w:val="ProductList-Body"/>
        <w:numPr>
          <w:ilvl w:val="0"/>
          <w:numId w:val="16"/>
        </w:numPr>
        <w:rPr>
          <w:rFonts w:eastAsia="Gulim" w:cstheme="minorHAnsi"/>
        </w:rPr>
      </w:pPr>
      <w:r w:rsidRPr="00E97DE1">
        <w:rPr>
          <w:rFonts w:eastAsia="Gulim" w:cstheme="minorHAnsi"/>
        </w:rPr>
        <w:t>어떠한</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컴퓨터도</w:t>
      </w:r>
      <w:r w:rsidRPr="00E97DE1">
        <w:rPr>
          <w:rFonts w:eastAsia="Gulim" w:cstheme="minorHAnsi"/>
        </w:rPr>
        <w:t xml:space="preserve"> 4</w:t>
      </w:r>
      <w:r w:rsidRPr="00E97DE1">
        <w:rPr>
          <w:rFonts w:eastAsia="Gulim" w:cstheme="minorHAnsi"/>
        </w:rPr>
        <w:t>분</w:t>
      </w:r>
      <w:r w:rsidRPr="00E97DE1">
        <w:rPr>
          <w:rFonts w:eastAsia="Gulim" w:cstheme="minorHAnsi"/>
        </w:rPr>
        <w:t xml:space="preserve"> </w:t>
      </w:r>
      <w:r w:rsidRPr="00E97DE1">
        <w:rPr>
          <w:rFonts w:eastAsia="Gulim" w:cstheme="minorHAnsi"/>
        </w:rPr>
        <w:t>연속으로</w:t>
      </w:r>
      <w:r w:rsidRPr="00E97DE1">
        <w:rPr>
          <w:rFonts w:eastAsia="Gulim" w:cstheme="minorHAnsi"/>
        </w:rPr>
        <w:t xml:space="preserve"> </w:t>
      </w:r>
      <w:r w:rsidRPr="00E97DE1">
        <w:rPr>
          <w:rFonts w:eastAsia="Gulim" w:cstheme="minorHAnsi"/>
        </w:rPr>
        <w:t>시작될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경우</w:t>
      </w:r>
      <w:r w:rsidRPr="00E97DE1">
        <w:rPr>
          <w:rFonts w:eastAsia="Gulim" w:cstheme="minorHAnsi"/>
        </w:rPr>
        <w:t>.</w:t>
      </w:r>
    </w:p>
    <w:p w14:paraId="6845CE3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A0B2E5E" w14:textId="50989CE7" w:rsidR="005E6D03" w:rsidRPr="00E97DE1" w:rsidRDefault="00000000" w:rsidP="00D5590D">
      <w:pPr>
        <w:spacing w:before="120" w:after="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9FE9521"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F48A3EB" w14:textId="77777777" w:rsidTr="00FA06B3">
        <w:trPr>
          <w:tblHeader/>
        </w:trPr>
        <w:tc>
          <w:tcPr>
            <w:tcW w:w="5400" w:type="dxa"/>
            <w:shd w:val="clear" w:color="auto" w:fill="0072C6"/>
          </w:tcPr>
          <w:p w14:paraId="16ABE9A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C30981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7C2EB34" w14:textId="77777777" w:rsidTr="00FA06B3">
        <w:tc>
          <w:tcPr>
            <w:tcW w:w="5400" w:type="dxa"/>
          </w:tcPr>
          <w:p w14:paraId="30C5533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1D169E48"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4273E23E" w14:textId="77777777" w:rsidTr="00FA06B3">
        <w:tc>
          <w:tcPr>
            <w:tcW w:w="5400" w:type="dxa"/>
          </w:tcPr>
          <w:p w14:paraId="5BC5E27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18DA806" w14:textId="77777777" w:rsidR="005E6D03" w:rsidRPr="00E97DE1" w:rsidRDefault="005E6D03" w:rsidP="00FA06B3">
            <w:pPr>
              <w:pStyle w:val="ProductList-OfferingBody"/>
              <w:jc w:val="center"/>
              <w:rPr>
                <w:rFonts w:eastAsia="Gulim" w:cstheme="minorHAnsi"/>
              </w:rPr>
            </w:pPr>
            <w:r w:rsidRPr="00E97DE1">
              <w:rPr>
                <w:rFonts w:eastAsia="Gulim" w:cstheme="minorHAnsi"/>
              </w:rPr>
              <w:t>30%</w:t>
            </w:r>
          </w:p>
        </w:tc>
      </w:tr>
    </w:tbl>
    <w:p w14:paraId="72BB4C39" w14:textId="77777777" w:rsidR="005E6D03" w:rsidRPr="00E97DE1" w:rsidRDefault="005E6D03" w:rsidP="00D5590D">
      <w:pPr>
        <w:pStyle w:val="ProductList-Body"/>
        <w:spacing w:before="120"/>
        <w:rPr>
          <w:rFonts w:eastAsia="Gulim" w:cstheme="minorHAnsi"/>
          <w:b/>
          <w:bCs/>
          <w:color w:val="00188F"/>
        </w:rPr>
      </w:pPr>
      <w:r w:rsidRPr="00E97DE1">
        <w:rPr>
          <w:rFonts w:eastAsia="Gulim" w:cstheme="minorHAnsi"/>
          <w:b/>
          <w:bCs/>
          <w:color w:val="00188F"/>
        </w:rPr>
        <w:t xml:space="preserve">Azure VMware </w:t>
      </w:r>
      <w:r w:rsidRPr="00E97DE1">
        <w:rPr>
          <w:rFonts w:eastAsia="Gulim" w:cstheme="minorHAnsi"/>
          <w:b/>
          <w:bCs/>
          <w:color w:val="00188F"/>
        </w:rPr>
        <w:t>관리</w:t>
      </w:r>
      <w:r w:rsidRPr="00E97DE1">
        <w:rPr>
          <w:rFonts w:eastAsia="Gulim" w:cstheme="minorHAnsi"/>
          <w:b/>
          <w:bCs/>
          <w:color w:val="00188F"/>
        </w:rPr>
        <w:t xml:space="preserve"> </w:t>
      </w:r>
      <w:r w:rsidRPr="00E97DE1">
        <w:rPr>
          <w:rFonts w:eastAsia="Gulim" w:cstheme="minorHAnsi"/>
          <w:b/>
          <w:bCs/>
          <w:color w:val="00188F"/>
        </w:rPr>
        <w:t>도구의</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16680F8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주어진</w:t>
      </w:r>
      <w:r w:rsidRPr="00E97DE1">
        <w:rPr>
          <w:rFonts w:eastAsia="Gulim" w:cstheme="minorHAnsi"/>
        </w:rPr>
        <w:t xml:space="preserve"> VMware </w:t>
      </w:r>
      <w:r w:rsidRPr="00E97DE1">
        <w:rPr>
          <w:rFonts w:eastAsia="Gulim" w:cstheme="minorHAnsi"/>
        </w:rPr>
        <w:t>클러스터의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Azure VMware </w:t>
      </w:r>
      <w:r w:rsidRPr="00E97DE1">
        <w:rPr>
          <w:rFonts w:eastAsia="Gulim" w:cstheme="minorHAnsi"/>
        </w:rPr>
        <w:t>관리</w:t>
      </w:r>
      <w:r w:rsidRPr="00E97DE1">
        <w:rPr>
          <w:rFonts w:eastAsia="Gulim" w:cstheme="minorHAnsi"/>
        </w:rPr>
        <w:t xml:space="preserve"> </w:t>
      </w:r>
      <w:r w:rsidRPr="00E97DE1">
        <w:rPr>
          <w:rFonts w:eastAsia="Gulim" w:cstheme="minorHAnsi"/>
        </w:rPr>
        <w:t>도구가</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3128B2BE" w14:textId="728B1879"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008908E7" w:rsidRPr="008908E7">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Azure</w:t>
      </w:r>
      <w:r w:rsidRPr="00E97DE1">
        <w:rPr>
          <w:rFonts w:eastAsia="Gulim" w:cstheme="minorHAnsi"/>
        </w:rPr>
        <w:t>에서</w:t>
      </w:r>
      <w:r w:rsidRPr="00E97DE1">
        <w:rPr>
          <w:rFonts w:eastAsia="Gulim" w:cstheme="minorHAnsi"/>
        </w:rPr>
        <w:t xml:space="preserve"> </w:t>
      </w:r>
      <w:r w:rsidRPr="00E97DE1">
        <w:rPr>
          <w:rFonts w:eastAsia="Gulim" w:cstheme="minorHAnsi"/>
        </w:rPr>
        <w:t>주어진</w:t>
      </w:r>
      <w:r w:rsidRPr="00E97DE1">
        <w:rPr>
          <w:rFonts w:eastAsia="Gulim" w:cstheme="minorHAnsi"/>
        </w:rPr>
        <w:t xml:space="preserve"> VMware </w:t>
      </w:r>
      <w:r w:rsidRPr="00E97DE1">
        <w:rPr>
          <w:rFonts w:eastAsia="Gulim" w:cstheme="minorHAnsi"/>
        </w:rPr>
        <w:t>클러스터의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누적된</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이며</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r w:rsidRPr="00E97DE1">
        <w:rPr>
          <w:rFonts w:eastAsia="Gulim" w:cstheme="minorHAnsi"/>
        </w:rPr>
        <w:t>시간에는</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(vCenter Server </w:t>
      </w:r>
      <w:r w:rsidRPr="00E97DE1">
        <w:rPr>
          <w:rFonts w:eastAsia="Gulim" w:cstheme="minorHAnsi"/>
        </w:rPr>
        <w:t>및</w:t>
      </w:r>
      <w:r w:rsidRPr="00E97DE1">
        <w:rPr>
          <w:rFonts w:eastAsia="Gulim" w:cstheme="minorHAnsi"/>
        </w:rPr>
        <w:t xml:space="preserve"> NSX Manager)</w:t>
      </w:r>
      <w:r w:rsidRPr="00E97DE1">
        <w:rPr>
          <w:rFonts w:eastAsia="Gulim" w:cstheme="minorHAnsi"/>
        </w:rPr>
        <w:t>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없습니다</w:t>
      </w:r>
      <w:r w:rsidRPr="00E97DE1">
        <w:rPr>
          <w:rFonts w:eastAsia="Gulim" w:cstheme="minorHAnsi"/>
        </w:rPr>
        <w:t xml:space="preserve">. </w:t>
      </w:r>
      <w:r w:rsidRPr="00E97DE1">
        <w:rPr>
          <w:rFonts w:eastAsia="Gulim" w:cstheme="minorHAnsi"/>
        </w:rPr>
        <w:t>주어진</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경우에</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간주됩니다</w:t>
      </w:r>
    </w:p>
    <w:p w14:paraId="015DF0CE" w14:textId="77777777" w:rsidR="005E6D03" w:rsidRPr="00E97DE1" w:rsidRDefault="005E6D03">
      <w:pPr>
        <w:pStyle w:val="ProductList-Body"/>
        <w:numPr>
          <w:ilvl w:val="0"/>
          <w:numId w:val="17"/>
        </w:numPr>
        <w:rPr>
          <w:rFonts w:eastAsia="Gulim" w:cstheme="minorHAnsi"/>
        </w:rPr>
      </w:pPr>
      <w:r w:rsidRPr="00E97DE1">
        <w:rPr>
          <w:rFonts w:eastAsia="Gulim" w:cstheme="minorHAnsi"/>
        </w:rPr>
        <w:t>vCenter Server</w:t>
      </w:r>
      <w:r w:rsidRPr="00E97DE1">
        <w:rPr>
          <w:rFonts w:eastAsia="Gulim" w:cstheme="minorHAnsi"/>
        </w:rPr>
        <w:t>가</w:t>
      </w:r>
      <w:r w:rsidRPr="00E97DE1">
        <w:rPr>
          <w:rFonts w:eastAsia="Gulim" w:cstheme="minorHAnsi"/>
        </w:rPr>
        <w:t xml:space="preserve"> 4</w:t>
      </w:r>
      <w:r w:rsidRPr="00E97DE1">
        <w:rPr>
          <w:rFonts w:eastAsia="Gulim" w:cstheme="minorHAnsi"/>
        </w:rPr>
        <w:t>분</w:t>
      </w:r>
      <w:r w:rsidRPr="00E97DE1">
        <w:rPr>
          <w:rFonts w:eastAsia="Gulim" w:cstheme="minorHAnsi"/>
        </w:rPr>
        <w:t xml:space="preserve"> </w:t>
      </w:r>
      <w:r w:rsidRPr="00E97DE1">
        <w:rPr>
          <w:rFonts w:eastAsia="Gulim" w:cstheme="minorHAnsi"/>
        </w:rPr>
        <w:t>연속으로</w:t>
      </w:r>
      <w:r w:rsidRPr="00E97DE1">
        <w:rPr>
          <w:rFonts w:eastAsia="Gulim" w:cstheme="minorHAnsi"/>
        </w:rPr>
        <w:t xml:space="preserve"> </w:t>
      </w:r>
      <w:r w:rsidRPr="00E97DE1">
        <w:rPr>
          <w:rFonts w:eastAsia="Gulim" w:cstheme="minorHAnsi"/>
        </w:rPr>
        <w:t>연결되지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w:t>
      </w:r>
      <w:r w:rsidRPr="00E97DE1">
        <w:rPr>
          <w:rFonts w:eastAsia="Gulim" w:cstheme="minorHAnsi"/>
        </w:rPr>
        <w:t>.</w:t>
      </w:r>
    </w:p>
    <w:p w14:paraId="0BEBB0C8" w14:textId="77777777" w:rsidR="005E6D03" w:rsidRPr="00E97DE1" w:rsidRDefault="005E6D03">
      <w:pPr>
        <w:pStyle w:val="ProductList-Body"/>
        <w:numPr>
          <w:ilvl w:val="0"/>
          <w:numId w:val="17"/>
        </w:numPr>
        <w:rPr>
          <w:rFonts w:eastAsia="Gulim" w:cstheme="minorHAnsi"/>
        </w:rPr>
      </w:pPr>
      <w:r w:rsidRPr="00E97DE1">
        <w:rPr>
          <w:rFonts w:eastAsia="Gulim" w:cstheme="minorHAnsi"/>
        </w:rPr>
        <w:t>NSX Manager</w:t>
      </w:r>
      <w:r w:rsidRPr="00E97DE1">
        <w:rPr>
          <w:rFonts w:eastAsia="Gulim" w:cstheme="minorHAnsi"/>
        </w:rPr>
        <w:t>가</w:t>
      </w:r>
      <w:r w:rsidRPr="00E97DE1">
        <w:rPr>
          <w:rFonts w:eastAsia="Gulim" w:cstheme="minorHAnsi"/>
        </w:rPr>
        <w:t xml:space="preserve"> 4</w:t>
      </w:r>
      <w:r w:rsidRPr="00E97DE1">
        <w:rPr>
          <w:rFonts w:eastAsia="Gulim" w:cstheme="minorHAnsi"/>
        </w:rPr>
        <w:t>분</w:t>
      </w:r>
      <w:r w:rsidRPr="00E97DE1">
        <w:rPr>
          <w:rFonts w:eastAsia="Gulim" w:cstheme="minorHAnsi"/>
        </w:rPr>
        <w:t xml:space="preserve"> </w:t>
      </w:r>
      <w:r w:rsidRPr="00E97DE1">
        <w:rPr>
          <w:rFonts w:eastAsia="Gulim" w:cstheme="minorHAnsi"/>
        </w:rPr>
        <w:t>연속으로</w:t>
      </w:r>
      <w:r w:rsidRPr="00E97DE1">
        <w:rPr>
          <w:rFonts w:eastAsia="Gulim" w:cstheme="minorHAnsi"/>
        </w:rPr>
        <w:t xml:space="preserve"> </w:t>
      </w:r>
      <w:r w:rsidRPr="00E97DE1">
        <w:rPr>
          <w:rFonts w:eastAsia="Gulim" w:cstheme="minorHAnsi"/>
        </w:rPr>
        <w:t>연결되지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w:t>
      </w:r>
      <w:r w:rsidRPr="00E97DE1">
        <w:rPr>
          <w:rFonts w:eastAsia="Gulim" w:cstheme="minorHAnsi"/>
        </w:rPr>
        <w:t>.</w:t>
      </w:r>
    </w:p>
    <w:p w14:paraId="6BE9A6F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77E73FA" w14:textId="0A4BA3AC" w:rsidR="005E6D03" w:rsidRPr="00E97DE1" w:rsidRDefault="00000000" w:rsidP="00D5590D">
      <w:pPr>
        <w:spacing w:before="120" w:after="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93413C4"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7786F5B" w14:textId="77777777" w:rsidTr="00FA06B3">
        <w:trPr>
          <w:tblHeader/>
        </w:trPr>
        <w:tc>
          <w:tcPr>
            <w:tcW w:w="5400" w:type="dxa"/>
            <w:shd w:val="clear" w:color="auto" w:fill="0072C6"/>
          </w:tcPr>
          <w:p w14:paraId="1DE706C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2FC6340"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BB89FB9" w14:textId="77777777" w:rsidTr="00FA06B3">
        <w:tc>
          <w:tcPr>
            <w:tcW w:w="5400" w:type="dxa"/>
          </w:tcPr>
          <w:p w14:paraId="1254DF7C"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D0E615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25F7B17A" w14:textId="77777777" w:rsidTr="00FA06B3">
        <w:tc>
          <w:tcPr>
            <w:tcW w:w="5400" w:type="dxa"/>
          </w:tcPr>
          <w:p w14:paraId="44D4254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9A6903A" w14:textId="77777777" w:rsidR="005E6D03" w:rsidRPr="00E97DE1" w:rsidRDefault="005E6D03" w:rsidP="00FA06B3">
            <w:pPr>
              <w:pStyle w:val="ProductList-OfferingBody"/>
              <w:jc w:val="center"/>
              <w:rPr>
                <w:rFonts w:eastAsia="Gulim" w:cstheme="minorHAnsi"/>
              </w:rPr>
            </w:pPr>
            <w:r w:rsidRPr="00E97DE1">
              <w:rPr>
                <w:rFonts w:eastAsia="Gulim" w:cstheme="minorHAnsi"/>
              </w:rPr>
              <w:t>30%</w:t>
            </w:r>
          </w:p>
        </w:tc>
      </w:tr>
    </w:tbl>
    <w:p w14:paraId="64E398F3" w14:textId="3F803929"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CC9B547" w14:textId="7BF25F5C" w:rsidR="005E6D03" w:rsidRPr="00827B72" w:rsidRDefault="005E6D03" w:rsidP="005E6D03">
      <w:pPr>
        <w:pStyle w:val="ProductList-Offering2Heading"/>
        <w:keepNext/>
        <w:outlineLvl w:val="2"/>
        <w:rPr>
          <w:rFonts w:eastAsia="Gulim" w:cstheme="majorHAnsi"/>
        </w:rPr>
      </w:pPr>
      <w:bookmarkStart w:id="434" w:name="_Toc239172461"/>
      <w:r w:rsidRPr="00827B72">
        <w:rPr>
          <w:rFonts w:eastAsia="Gulim" w:cstheme="majorHAnsi"/>
        </w:rPr>
        <w:t>Azure VNet NAT</w:t>
      </w:r>
      <w:bookmarkEnd w:id="434"/>
    </w:p>
    <w:p w14:paraId="713C4A05"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30F08AD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고정</w:t>
      </w:r>
      <w:r w:rsidRPr="00E97DE1">
        <w:rPr>
          <w:rFonts w:eastAsia="Gulim" w:cstheme="minorHAnsi"/>
          <w:b/>
          <w:bCs/>
          <w:color w:val="00188F"/>
        </w:rPr>
        <w:t xml:space="preserve"> </w:t>
      </w:r>
      <w:r w:rsidRPr="00E97DE1">
        <w:rPr>
          <w:rFonts w:eastAsia="Gulim" w:cstheme="minorHAnsi"/>
          <w:b/>
          <w:bCs/>
          <w:color w:val="00188F"/>
        </w:rPr>
        <w:t>공용</w:t>
      </w:r>
      <w:r w:rsidRPr="00E97DE1">
        <w:rPr>
          <w:rFonts w:eastAsia="Gulim" w:cstheme="minorHAnsi"/>
          <w:b/>
          <w:bCs/>
          <w:color w:val="00188F"/>
        </w:rPr>
        <w:t xml:space="preserve"> IP </w:t>
      </w:r>
      <w:r w:rsidRPr="00E97DE1">
        <w:rPr>
          <w:rFonts w:eastAsia="Gulim" w:cstheme="minorHAnsi"/>
          <w:b/>
          <w:bCs/>
          <w:color w:val="00188F"/>
        </w:rPr>
        <w:t>주소</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워크로드에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IP </w:t>
      </w:r>
      <w:r w:rsidRPr="00E97DE1">
        <w:rPr>
          <w:rFonts w:eastAsia="Gulim" w:cstheme="minorHAnsi"/>
        </w:rPr>
        <w:t>주소입니다</w:t>
      </w:r>
      <w:r w:rsidRPr="00E97DE1">
        <w:rPr>
          <w:rFonts w:eastAsia="Gulim" w:cstheme="minorHAnsi"/>
        </w:rPr>
        <w:t xml:space="preserve">. </w:t>
      </w:r>
      <w:r w:rsidRPr="00E97DE1">
        <w:rPr>
          <w:rFonts w:eastAsia="Gulim" w:cstheme="minorHAnsi"/>
        </w:rPr>
        <w:t>고정</w:t>
      </w:r>
      <w:r w:rsidRPr="00E97DE1">
        <w:rPr>
          <w:rFonts w:eastAsia="Gulim" w:cstheme="minorHAnsi"/>
        </w:rPr>
        <w:t xml:space="preserve"> IP </w:t>
      </w:r>
      <w:r w:rsidRPr="00E97DE1">
        <w:rPr>
          <w:rFonts w:eastAsia="Gulim" w:cstheme="minorHAnsi"/>
        </w:rPr>
        <w:t>주소는</w:t>
      </w:r>
      <w:r w:rsidRPr="00E97DE1">
        <w:rPr>
          <w:rFonts w:eastAsia="Gulim" w:cstheme="minorHAnsi"/>
        </w:rPr>
        <w:t xml:space="preserve"> </w:t>
      </w:r>
      <w:r w:rsidRPr="00E97DE1">
        <w:rPr>
          <w:rFonts w:eastAsia="Gulim" w:cstheme="minorHAnsi"/>
        </w:rPr>
        <w:t>변경되지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170C339A"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네트워크</w:t>
      </w:r>
      <w:r w:rsidRPr="00E97DE1">
        <w:rPr>
          <w:rFonts w:eastAsia="Gulim" w:cstheme="minorHAnsi"/>
          <w:b/>
          <w:bCs/>
          <w:color w:val="00188F"/>
        </w:rPr>
        <w:t xml:space="preserve"> </w:t>
      </w:r>
      <w:r w:rsidRPr="00E97DE1">
        <w:rPr>
          <w:rFonts w:eastAsia="Gulim" w:cstheme="minorHAnsi"/>
          <w:b/>
          <w:bCs/>
          <w:color w:val="00188F"/>
        </w:rPr>
        <w:t>주소</w:t>
      </w:r>
      <w:r w:rsidRPr="00E97DE1">
        <w:rPr>
          <w:rFonts w:eastAsia="Gulim" w:cstheme="minorHAnsi"/>
          <w:b/>
          <w:bCs/>
          <w:color w:val="00188F"/>
        </w:rPr>
        <w:t xml:space="preserve"> </w:t>
      </w:r>
      <w:r w:rsidRPr="00E97DE1">
        <w:rPr>
          <w:rFonts w:eastAsia="Gulim" w:cstheme="minorHAnsi"/>
          <w:b/>
          <w:bCs/>
          <w:color w:val="00188F"/>
        </w:rPr>
        <w:t>변환</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여러</w:t>
      </w:r>
      <w:r w:rsidRPr="00E97DE1">
        <w:rPr>
          <w:rFonts w:eastAsia="Gulim" w:cstheme="minorHAnsi"/>
        </w:rPr>
        <w:t xml:space="preserve"> Azure </w:t>
      </w:r>
      <w:r w:rsidRPr="00E97DE1">
        <w:rPr>
          <w:rFonts w:eastAsia="Gulim" w:cstheme="minorHAnsi"/>
        </w:rPr>
        <w:t>컴퓨팅</w:t>
      </w:r>
      <w:r w:rsidRPr="00E97DE1">
        <w:rPr>
          <w:rFonts w:eastAsia="Gulim" w:cstheme="minorHAnsi"/>
        </w:rPr>
        <w:t xml:space="preserve"> </w:t>
      </w:r>
      <w:r w:rsidRPr="00E97DE1">
        <w:rPr>
          <w:rFonts w:eastAsia="Gulim" w:cstheme="minorHAnsi"/>
        </w:rPr>
        <w:t>리소스</w:t>
      </w:r>
      <w:r w:rsidRPr="00E97DE1">
        <w:rPr>
          <w:rFonts w:eastAsia="Gulim" w:cstheme="minorHAnsi"/>
        </w:rPr>
        <w:t>(</w:t>
      </w:r>
      <w:r w:rsidRPr="00E97DE1">
        <w:rPr>
          <w:rFonts w:eastAsia="Gulim" w:cstheme="minorHAnsi"/>
        </w:rPr>
        <w:t>예</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w:t>
      </w:r>
      <w:r w:rsidRPr="00E97DE1">
        <w:rPr>
          <w:rFonts w:eastAsia="Gulim" w:cstheme="minorHAnsi"/>
        </w:rPr>
        <w:t>가</w:t>
      </w:r>
      <w:r w:rsidRPr="00E97DE1">
        <w:rPr>
          <w:rFonts w:eastAsia="Gulim" w:cstheme="minorHAnsi"/>
        </w:rPr>
        <w:t xml:space="preserve"> </w:t>
      </w:r>
      <w:r w:rsidRPr="00E97DE1">
        <w:rPr>
          <w:rFonts w:eastAsia="Gulim" w:cstheme="minorHAnsi"/>
        </w:rPr>
        <w:t>단일</w:t>
      </w:r>
      <w:r w:rsidRPr="00E97DE1">
        <w:rPr>
          <w:rFonts w:eastAsia="Gulim" w:cstheme="minorHAnsi"/>
        </w:rPr>
        <w:t xml:space="preserve"> </w:t>
      </w:r>
      <w:r w:rsidRPr="00E97DE1">
        <w:rPr>
          <w:rFonts w:eastAsia="Gulim" w:cstheme="minorHAnsi"/>
        </w:rPr>
        <w:t>공용</w:t>
      </w:r>
      <w:r w:rsidRPr="00E97DE1">
        <w:rPr>
          <w:rFonts w:eastAsia="Gulim" w:cstheme="minorHAnsi"/>
        </w:rPr>
        <w:t xml:space="preserve"> </w:t>
      </w:r>
      <w:r w:rsidRPr="00E97DE1">
        <w:rPr>
          <w:rFonts w:eastAsia="Gulim" w:cstheme="minorHAnsi"/>
        </w:rPr>
        <w:t>주소를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인터넷에</w:t>
      </w:r>
      <w:r w:rsidRPr="00E97DE1">
        <w:rPr>
          <w:rFonts w:eastAsia="Gulim" w:cstheme="minorHAnsi"/>
        </w:rPr>
        <w:t xml:space="preserve"> </w:t>
      </w:r>
      <w:r w:rsidRPr="00E97DE1">
        <w:rPr>
          <w:rFonts w:eastAsia="Gulim" w:cstheme="minorHAnsi"/>
        </w:rPr>
        <w:t>연결할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있도록</w:t>
      </w:r>
      <w:r w:rsidRPr="00E97DE1">
        <w:rPr>
          <w:rFonts w:eastAsia="Gulim" w:cstheme="minorHAnsi"/>
        </w:rPr>
        <w:t xml:space="preserve"> </w:t>
      </w:r>
      <w:r w:rsidRPr="00E97DE1">
        <w:rPr>
          <w:rFonts w:eastAsia="Gulim" w:cstheme="minorHAnsi"/>
        </w:rPr>
        <w:t>개인</w:t>
      </w:r>
      <w:r w:rsidRPr="00E97DE1">
        <w:rPr>
          <w:rFonts w:eastAsia="Gulim" w:cstheme="minorHAnsi"/>
        </w:rPr>
        <w:t xml:space="preserve"> </w:t>
      </w:r>
      <w:r w:rsidRPr="00E97DE1">
        <w:rPr>
          <w:rFonts w:eastAsia="Gulim" w:cstheme="minorHAnsi"/>
        </w:rPr>
        <w:t>네트워크의</w:t>
      </w:r>
      <w:r w:rsidRPr="00E97DE1">
        <w:rPr>
          <w:rFonts w:eastAsia="Gulim" w:cstheme="minorHAnsi"/>
        </w:rPr>
        <w:t xml:space="preserve"> </w:t>
      </w:r>
      <w:r w:rsidRPr="00E97DE1">
        <w:rPr>
          <w:rFonts w:eastAsia="Gulim" w:cstheme="minorHAnsi"/>
        </w:rPr>
        <w:t>개인</w:t>
      </w:r>
      <w:r w:rsidRPr="00E97DE1">
        <w:rPr>
          <w:rFonts w:eastAsia="Gulim" w:cstheme="minorHAnsi"/>
        </w:rPr>
        <w:t xml:space="preserve"> IP </w:t>
      </w:r>
      <w:r w:rsidRPr="00E97DE1">
        <w:rPr>
          <w:rFonts w:eastAsia="Gulim" w:cstheme="minorHAnsi"/>
        </w:rPr>
        <w:t>주소를</w:t>
      </w:r>
      <w:r w:rsidRPr="00E97DE1">
        <w:rPr>
          <w:rFonts w:eastAsia="Gulim" w:cstheme="minorHAnsi"/>
        </w:rPr>
        <w:t xml:space="preserve"> </w:t>
      </w:r>
      <w:r w:rsidRPr="00E97DE1">
        <w:rPr>
          <w:rFonts w:eastAsia="Gulim" w:cstheme="minorHAnsi"/>
        </w:rPr>
        <w:t>공용</w:t>
      </w:r>
      <w:r w:rsidRPr="00E97DE1">
        <w:rPr>
          <w:rFonts w:eastAsia="Gulim" w:cstheme="minorHAnsi"/>
        </w:rPr>
        <w:t xml:space="preserve"> IP </w:t>
      </w:r>
      <w:r w:rsidRPr="00E97DE1">
        <w:rPr>
          <w:rFonts w:eastAsia="Gulim" w:cstheme="minorHAnsi"/>
        </w:rPr>
        <w:t>주소로</w:t>
      </w:r>
      <w:r w:rsidRPr="00E97DE1">
        <w:rPr>
          <w:rFonts w:eastAsia="Gulim" w:cstheme="minorHAnsi"/>
        </w:rPr>
        <w:t xml:space="preserve"> </w:t>
      </w:r>
      <w:r w:rsidRPr="00E97DE1">
        <w:rPr>
          <w:rFonts w:eastAsia="Gulim" w:cstheme="minorHAnsi"/>
        </w:rPr>
        <w:t>변환하는</w:t>
      </w:r>
      <w:r w:rsidRPr="00E97DE1">
        <w:rPr>
          <w:rFonts w:eastAsia="Gulim" w:cstheme="minorHAnsi"/>
        </w:rPr>
        <w:t xml:space="preserve"> </w:t>
      </w:r>
      <w:r w:rsidRPr="00E97DE1">
        <w:rPr>
          <w:rFonts w:eastAsia="Gulim" w:cstheme="minorHAnsi"/>
        </w:rPr>
        <w:t>프로세스입니다</w:t>
      </w:r>
      <w:r w:rsidRPr="00E97DE1">
        <w:rPr>
          <w:rFonts w:eastAsia="Gulim" w:cstheme="minorHAnsi"/>
        </w:rPr>
        <w:t>.</w:t>
      </w:r>
    </w:p>
    <w:p w14:paraId="4A24635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연결</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트래픽을</w:t>
      </w:r>
      <w:r w:rsidRPr="00E97DE1">
        <w:rPr>
          <w:rFonts w:eastAsia="Gulim" w:cstheme="minorHAnsi"/>
        </w:rPr>
        <w:t xml:space="preserve"> </w:t>
      </w:r>
      <w:r w:rsidRPr="00E97DE1">
        <w:rPr>
          <w:rFonts w:eastAsia="Gulim" w:cstheme="minorHAnsi"/>
        </w:rPr>
        <w:t>허용하도록</w:t>
      </w:r>
      <w:r w:rsidRPr="00E97DE1">
        <w:rPr>
          <w:rFonts w:eastAsia="Gulim" w:cstheme="minorHAnsi"/>
        </w:rPr>
        <w:t xml:space="preserve"> </w:t>
      </w:r>
      <w:r w:rsidRPr="00E97DE1">
        <w:rPr>
          <w:rFonts w:eastAsia="Gulim" w:cstheme="minorHAnsi"/>
        </w:rPr>
        <w:t>구성된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IP </w:t>
      </w:r>
      <w:r w:rsidRPr="00E97DE1">
        <w:rPr>
          <w:rFonts w:eastAsia="Gulim" w:cstheme="minorHAnsi"/>
        </w:rPr>
        <w:t>주소에서</w:t>
      </w:r>
      <w:r w:rsidRPr="00E97DE1">
        <w:rPr>
          <w:rFonts w:eastAsia="Gulim" w:cstheme="minorHAnsi"/>
        </w:rPr>
        <w:t xml:space="preserve"> </w:t>
      </w:r>
      <w:r w:rsidRPr="00E97DE1">
        <w:rPr>
          <w:rFonts w:eastAsia="Gulim" w:cstheme="minorHAnsi"/>
        </w:rPr>
        <w:t>보내고</w:t>
      </w:r>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지원되는</w:t>
      </w:r>
      <w:r w:rsidRPr="00E97DE1">
        <w:rPr>
          <w:rFonts w:eastAsia="Gulim" w:cstheme="minorHAnsi"/>
        </w:rPr>
        <w:t xml:space="preserve"> IP </w:t>
      </w:r>
      <w:r w:rsidRPr="00E97DE1">
        <w:rPr>
          <w:rFonts w:eastAsia="Gulim" w:cstheme="minorHAnsi"/>
        </w:rPr>
        <w:t>전송</w:t>
      </w:r>
      <w:r w:rsidRPr="00E97DE1">
        <w:rPr>
          <w:rFonts w:eastAsia="Gulim" w:cstheme="minorHAnsi"/>
        </w:rPr>
        <w:t xml:space="preserve"> </w:t>
      </w:r>
      <w:r w:rsidRPr="00E97DE1">
        <w:rPr>
          <w:rFonts w:eastAsia="Gulim" w:cstheme="minorHAnsi"/>
        </w:rPr>
        <w:t>프로토콜을</w:t>
      </w:r>
      <w:r w:rsidRPr="00E97DE1">
        <w:rPr>
          <w:rFonts w:eastAsia="Gulim" w:cstheme="minorHAnsi"/>
        </w:rPr>
        <w:t xml:space="preserve"> </w:t>
      </w:r>
      <w:r w:rsidRPr="00E97DE1">
        <w:rPr>
          <w:rFonts w:eastAsia="Gulim" w:cstheme="minorHAnsi"/>
        </w:rPr>
        <w:t>통한</w:t>
      </w:r>
      <w:r w:rsidRPr="00E97DE1">
        <w:rPr>
          <w:rFonts w:eastAsia="Gulim" w:cstheme="minorHAnsi"/>
        </w:rPr>
        <w:t xml:space="preserve"> </w:t>
      </w:r>
      <w:r w:rsidRPr="00E97DE1">
        <w:rPr>
          <w:rFonts w:eastAsia="Gulim" w:cstheme="minorHAnsi"/>
        </w:rPr>
        <w:t>양방향</w:t>
      </w:r>
      <w:r w:rsidRPr="00E97DE1">
        <w:rPr>
          <w:rFonts w:eastAsia="Gulim" w:cstheme="minorHAnsi"/>
        </w:rPr>
        <w:t xml:space="preserve"> </w:t>
      </w:r>
      <w:r w:rsidRPr="00E97DE1">
        <w:rPr>
          <w:rFonts w:eastAsia="Gulim" w:cstheme="minorHAnsi"/>
        </w:rPr>
        <w:t>네트워크</w:t>
      </w:r>
      <w:r w:rsidRPr="00E97DE1">
        <w:rPr>
          <w:rFonts w:eastAsia="Gulim" w:cstheme="minorHAnsi"/>
        </w:rPr>
        <w:t xml:space="preserve"> </w:t>
      </w:r>
      <w:r w:rsidRPr="00E97DE1">
        <w:rPr>
          <w:rFonts w:eastAsia="Gulim" w:cstheme="minorHAnsi"/>
        </w:rPr>
        <w:t>트래픽입니다</w:t>
      </w:r>
      <w:r w:rsidRPr="00E97DE1">
        <w:rPr>
          <w:rFonts w:eastAsia="Gulim" w:cstheme="minorHAnsi"/>
        </w:rPr>
        <w:t>.</w:t>
      </w:r>
    </w:p>
    <w:p w14:paraId="710352D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아웃바운드</w:t>
      </w:r>
      <w:r w:rsidRPr="00E97DE1">
        <w:rPr>
          <w:rFonts w:eastAsia="Gulim" w:cstheme="minorHAnsi"/>
          <w:b/>
          <w:bCs/>
          <w:color w:val="00188F"/>
        </w:rPr>
        <w:t xml:space="preserve"> </w:t>
      </w:r>
      <w:r w:rsidRPr="00E97DE1">
        <w:rPr>
          <w:rFonts w:eastAsia="Gulim" w:cstheme="minorHAnsi"/>
          <w:b/>
          <w:bCs/>
          <w:color w:val="00188F"/>
        </w:rPr>
        <w:t>네트워크</w:t>
      </w:r>
      <w:r w:rsidRPr="00E97DE1">
        <w:rPr>
          <w:rFonts w:eastAsia="Gulim" w:cstheme="minorHAnsi"/>
          <w:b/>
          <w:bCs/>
          <w:color w:val="00188F"/>
        </w:rPr>
        <w:t xml:space="preserve"> </w:t>
      </w:r>
      <w:r w:rsidRPr="00E97DE1">
        <w:rPr>
          <w:rFonts w:eastAsia="Gulim" w:cstheme="minorHAnsi"/>
          <w:b/>
          <w:bCs/>
          <w:color w:val="00188F"/>
        </w:rPr>
        <w:t>트래픽</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인터넷을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개인</w:t>
      </w:r>
      <w:r w:rsidRPr="00E97DE1">
        <w:rPr>
          <w:rFonts w:eastAsia="Gulim" w:cstheme="minorHAnsi"/>
        </w:rPr>
        <w:t xml:space="preserve"> </w:t>
      </w:r>
      <w:r w:rsidRPr="00E97DE1">
        <w:rPr>
          <w:rFonts w:eastAsia="Gulim" w:cstheme="minorHAnsi"/>
        </w:rPr>
        <w:t>네트워크에서</w:t>
      </w:r>
      <w:r w:rsidRPr="00E97DE1">
        <w:rPr>
          <w:rFonts w:eastAsia="Gulim" w:cstheme="minorHAnsi"/>
        </w:rPr>
        <w:t xml:space="preserve"> </w:t>
      </w:r>
      <w:r w:rsidRPr="00E97DE1">
        <w:rPr>
          <w:rFonts w:eastAsia="Gulim" w:cstheme="minorHAnsi"/>
        </w:rPr>
        <w:t>공용</w:t>
      </w:r>
      <w:r w:rsidRPr="00E97DE1">
        <w:rPr>
          <w:rFonts w:eastAsia="Gulim" w:cstheme="minorHAnsi"/>
        </w:rPr>
        <w:t xml:space="preserve"> </w:t>
      </w:r>
      <w:r w:rsidRPr="00E97DE1">
        <w:rPr>
          <w:rFonts w:eastAsia="Gulim" w:cstheme="minorHAnsi"/>
        </w:rPr>
        <w:t>끝점으로</w:t>
      </w:r>
      <w:r w:rsidRPr="00E97DE1">
        <w:rPr>
          <w:rFonts w:eastAsia="Gulim" w:cstheme="minorHAnsi"/>
        </w:rPr>
        <w:t xml:space="preserve"> </w:t>
      </w:r>
      <w:r w:rsidRPr="00E97DE1">
        <w:rPr>
          <w:rFonts w:eastAsia="Gulim" w:cstheme="minorHAnsi"/>
        </w:rPr>
        <w:t>전달되는</w:t>
      </w:r>
      <w:r w:rsidRPr="00E97DE1">
        <w:rPr>
          <w:rFonts w:eastAsia="Gulim" w:cstheme="minorHAnsi"/>
        </w:rPr>
        <w:t xml:space="preserve"> </w:t>
      </w:r>
      <w:r w:rsidRPr="00E97DE1">
        <w:rPr>
          <w:rFonts w:eastAsia="Gulim" w:cstheme="minorHAnsi"/>
        </w:rPr>
        <w:t>트래픽입니다</w:t>
      </w:r>
      <w:r w:rsidRPr="00E97DE1">
        <w:rPr>
          <w:rFonts w:eastAsia="Gulim" w:cstheme="minorHAnsi"/>
        </w:rPr>
        <w:t>.</w:t>
      </w:r>
    </w:p>
    <w:p w14:paraId="71568C47"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Azure VNet NAT</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205080D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Azure VNet NAT(</w:t>
      </w:r>
      <w:r w:rsidRPr="00E97DE1">
        <w:rPr>
          <w:rFonts w:eastAsia="Gulim" w:cstheme="minorHAnsi"/>
        </w:rPr>
        <w:t>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최적의</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w:t>
      </w:r>
      <w:r w:rsidRPr="00E97DE1">
        <w:rPr>
          <w:rFonts w:eastAsia="Gulim" w:cstheme="minorHAnsi"/>
        </w:rPr>
        <w:t xml:space="preserve"> </w:t>
      </w:r>
      <w:r w:rsidRPr="00E97DE1">
        <w:rPr>
          <w:rFonts w:eastAsia="Gulim" w:cstheme="minorHAnsi"/>
        </w:rPr>
        <w:t>제공</w:t>
      </w:r>
      <w:r w:rsidRPr="00E97DE1">
        <w:rPr>
          <w:rFonts w:eastAsia="Gulim" w:cstheme="minorHAnsi"/>
        </w:rPr>
        <w:t>)</w:t>
      </w:r>
      <w:r w:rsidRPr="00E97DE1">
        <w:rPr>
          <w:rFonts w:eastAsia="Gulim" w:cstheme="minorHAnsi"/>
        </w:rPr>
        <w:t>가</w:t>
      </w:r>
      <w:r w:rsidRPr="00E97DE1">
        <w:rPr>
          <w:rFonts w:eastAsia="Gulim" w:cstheme="minorHAnsi"/>
        </w:rPr>
        <w:t xml:space="preserve"> </w:t>
      </w:r>
      <w:r w:rsidRPr="00E97DE1">
        <w:rPr>
          <w:rFonts w:eastAsia="Gulim" w:cstheme="minorHAnsi"/>
        </w:rPr>
        <w:t>고객에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B6ACA09"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Azure VNet NAT</w:t>
      </w:r>
      <w:r w:rsidRPr="00E97DE1">
        <w:rPr>
          <w:rFonts w:eastAsia="Gulim" w:cstheme="minorHAnsi"/>
        </w:rPr>
        <w:t>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최적의</w:t>
      </w:r>
      <w:r w:rsidRPr="00E97DE1">
        <w:rPr>
          <w:rFonts w:eastAsia="Gulim" w:cstheme="minorHAnsi"/>
        </w:rPr>
        <w:t xml:space="preserve"> </w:t>
      </w:r>
      <w:r w:rsidRPr="00E97DE1">
        <w:rPr>
          <w:rFonts w:eastAsia="Gulim" w:cstheme="minorHAnsi"/>
        </w:rPr>
        <w:t>가상</w:t>
      </w:r>
      <w:r w:rsidRPr="00E97DE1">
        <w:rPr>
          <w:rFonts w:eastAsia="Gulim" w:cstheme="minorHAnsi"/>
        </w:rPr>
        <w:t xml:space="preserve"> </w:t>
      </w:r>
      <w:r w:rsidRPr="00E97DE1">
        <w:rPr>
          <w:rFonts w:eastAsia="Gulim" w:cstheme="minorHAnsi"/>
        </w:rPr>
        <w:t>컴퓨터가</w:t>
      </w:r>
      <w:r w:rsidRPr="00E97DE1">
        <w:rPr>
          <w:rFonts w:eastAsia="Gulim" w:cstheme="minorHAnsi"/>
        </w:rPr>
        <w:t xml:space="preserve"> VNet NAT </w:t>
      </w:r>
      <w:r w:rsidRPr="00E97DE1">
        <w:rPr>
          <w:rFonts w:eastAsia="Gulim" w:cstheme="minorHAnsi"/>
        </w:rPr>
        <w:t>끝점을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연결되지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1</w:t>
      </w:r>
      <w:r w:rsidRPr="00E97DE1">
        <w:rPr>
          <w:rFonts w:eastAsia="Gulim" w:cstheme="minorHAnsi"/>
        </w:rPr>
        <w:t>분은</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간주됩니다</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중단</w:t>
      </w:r>
      <w:r w:rsidRPr="00E97DE1">
        <w:rPr>
          <w:rFonts w:eastAsia="Gulim" w:cstheme="minorHAnsi"/>
        </w:rPr>
        <w:t xml:space="preserve"> </w:t>
      </w:r>
      <w:r w:rsidRPr="00E97DE1">
        <w:rPr>
          <w:rFonts w:eastAsia="Gulim" w:cstheme="minorHAnsi"/>
        </w:rPr>
        <w:t>시간에는</w:t>
      </w:r>
      <w:r w:rsidRPr="00E97DE1">
        <w:rPr>
          <w:rFonts w:eastAsia="Gulim" w:cstheme="minorHAnsi"/>
        </w:rPr>
        <w:t xml:space="preserve"> SNAT </w:t>
      </w:r>
      <w:r w:rsidRPr="00E97DE1">
        <w:rPr>
          <w:rFonts w:eastAsia="Gulim" w:cstheme="minorHAnsi"/>
        </w:rPr>
        <w:t>포트</w:t>
      </w:r>
      <w:r w:rsidRPr="00E97DE1">
        <w:rPr>
          <w:rFonts w:eastAsia="Gulim" w:cstheme="minorHAnsi"/>
        </w:rPr>
        <w:t xml:space="preserve"> </w:t>
      </w:r>
      <w:r w:rsidRPr="00E97DE1">
        <w:rPr>
          <w:rFonts w:eastAsia="Gulim" w:cstheme="minorHAnsi"/>
        </w:rPr>
        <w:t>고갈로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이</w:t>
      </w:r>
      <w:r w:rsidRPr="00E97DE1">
        <w:rPr>
          <w:rFonts w:eastAsia="Gulim" w:cstheme="minorHAnsi"/>
        </w:rPr>
        <w:t xml:space="preserve"> </w:t>
      </w:r>
      <w:r w:rsidRPr="00E97DE1">
        <w:rPr>
          <w:rFonts w:eastAsia="Gulim" w:cstheme="minorHAnsi"/>
        </w:rPr>
        <w:t>포함되지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5AD59BA0" w14:textId="77777777" w:rsidR="005E6D03" w:rsidRPr="00E97DE1" w:rsidRDefault="005E6D03" w:rsidP="005E6D03">
      <w:pPr>
        <w:pStyle w:val="ProductList-Body"/>
        <w:rPr>
          <w:rFonts w:eastAsia="Gulim" w:cstheme="minorHAnsi"/>
        </w:rPr>
      </w:pPr>
      <w:r w:rsidRPr="00E97DE1">
        <w:rPr>
          <w:rFonts w:eastAsia="Gulim" w:cstheme="minorHAnsi"/>
        </w:rPr>
        <w:t>Azure VNet NAT</w:t>
      </w:r>
      <w:r w:rsidRPr="00E97DE1">
        <w:rPr>
          <w:rFonts w:eastAsia="Gulim" w:cstheme="minorHAnsi"/>
        </w:rPr>
        <w:t>의</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나눈</w:t>
      </w:r>
      <w:r w:rsidRPr="00E97DE1">
        <w:rPr>
          <w:rFonts w:eastAsia="Gulim" w:cstheme="minorHAnsi"/>
        </w:rPr>
        <w:t xml:space="preserve"> </w:t>
      </w:r>
      <w:r w:rsidRPr="00E97DE1">
        <w:rPr>
          <w:rFonts w:eastAsia="Gulim" w:cstheme="minorHAnsi"/>
        </w:rPr>
        <w:t>값에</w:t>
      </w:r>
      <w:r w:rsidRPr="00E97DE1">
        <w:rPr>
          <w:rFonts w:eastAsia="Gulim" w:cstheme="minorHAnsi"/>
        </w:rPr>
        <w:t xml:space="preserve"> 100</w:t>
      </w:r>
      <w:r w:rsidRPr="00E97DE1">
        <w:rPr>
          <w:rFonts w:eastAsia="Gulim" w:cstheme="minorHAnsi"/>
        </w:rPr>
        <w:t>을</w:t>
      </w:r>
      <w:r w:rsidRPr="00E97DE1">
        <w:rPr>
          <w:rFonts w:eastAsia="Gulim" w:cstheme="minorHAnsi"/>
        </w:rPr>
        <w:t xml:space="preserve"> </w:t>
      </w:r>
      <w:r w:rsidRPr="00E97DE1">
        <w:rPr>
          <w:rFonts w:eastAsia="Gulim" w:cstheme="minorHAnsi"/>
        </w:rPr>
        <w:t>곱해</w:t>
      </w:r>
      <w:r w:rsidRPr="00E97DE1">
        <w:rPr>
          <w:rFonts w:eastAsia="Gulim" w:cstheme="minorHAnsi"/>
        </w:rPr>
        <w:t xml:space="preserve"> </w:t>
      </w:r>
      <w:r w:rsidRPr="00E97DE1">
        <w:rPr>
          <w:rFonts w:eastAsia="Gulim" w:cstheme="minorHAnsi"/>
        </w:rPr>
        <w:t>표시합니다</w:t>
      </w:r>
      <w:r w:rsidRPr="00E97DE1">
        <w:rPr>
          <w:rFonts w:eastAsia="Gulim" w:cstheme="minorHAnsi"/>
        </w:rPr>
        <w:t>.</w:t>
      </w:r>
    </w:p>
    <w:p w14:paraId="4FC03997" w14:textId="77777777" w:rsidR="005E6D03" w:rsidRPr="00E97DE1" w:rsidRDefault="005E6D03" w:rsidP="005E6D03">
      <w:pPr>
        <w:pStyle w:val="ProductList-Body"/>
        <w:rPr>
          <w:rFonts w:eastAsia="Gulim" w:cstheme="minorHAnsi"/>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4DDA46CA" w14:textId="312489CD" w:rsidR="005E6D03" w:rsidRPr="00E97DE1" w:rsidRDefault="00000000" w:rsidP="000A327B">
      <w:pPr>
        <w:spacing w:before="120" w:after="120" w:line="240" w:lineRule="auto"/>
        <w:rPr>
          <w:rFonts w:eastAsia="Gulim" w:cstheme="minorHAnsi"/>
          <w:i/>
          <w:color w:val="000000" w:themeColor="text1"/>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E604CC9" w14:textId="77777777" w:rsidR="005E6D03" w:rsidRPr="00EA5107" w:rsidRDefault="005E6D03" w:rsidP="005E6D03">
      <w:pPr>
        <w:pStyle w:val="ProductList-Body"/>
        <w:rPr>
          <w:rFonts w:eastAsia="Gulim" w:cstheme="minorHAnsi"/>
          <w:b/>
          <w:color w:val="00188F"/>
        </w:rPr>
      </w:pPr>
      <w:r w:rsidRPr="00EA5107">
        <w:rPr>
          <w:rFonts w:eastAsia="Gulim" w:cstheme="minorHAnsi"/>
          <w:b/>
          <w:color w:val="00188F"/>
        </w:rPr>
        <w:t>고객의</w:t>
      </w:r>
      <w:r w:rsidRPr="00EA5107">
        <w:rPr>
          <w:rFonts w:eastAsia="Gulim" w:cstheme="minorHAnsi"/>
          <w:b/>
          <w:color w:val="00188F"/>
        </w:rPr>
        <w:t xml:space="preserve"> Azure NAT </w:t>
      </w:r>
      <w:r w:rsidRPr="00EA5107">
        <w:rPr>
          <w:rFonts w:eastAsia="Gulim" w:cstheme="minorHAnsi"/>
          <w:b/>
          <w:color w:val="00188F"/>
        </w:rPr>
        <w:t>게이트웨이</w:t>
      </w:r>
      <w:r w:rsidRPr="00EA5107">
        <w:rPr>
          <w:rFonts w:eastAsia="Gulim" w:cstheme="minorHAnsi"/>
          <w:b/>
          <w:color w:val="00188F"/>
        </w:rPr>
        <w:t xml:space="preserve"> </w:t>
      </w:r>
      <w:r w:rsidRPr="00EA5107">
        <w:rPr>
          <w:rFonts w:eastAsia="Gulim" w:cstheme="minorHAnsi"/>
          <w:b/>
          <w:color w:val="00188F"/>
        </w:rPr>
        <w:t>사용에</w:t>
      </w:r>
      <w:r w:rsidRPr="00EA5107">
        <w:rPr>
          <w:rFonts w:eastAsia="Gulim" w:cstheme="minorHAnsi"/>
          <w:b/>
          <w:color w:val="00188F"/>
        </w:rPr>
        <w:t xml:space="preserve"> </w:t>
      </w:r>
      <w:r w:rsidRPr="00EA5107">
        <w:rPr>
          <w:rFonts w:eastAsia="Gulim" w:cstheme="minorHAnsi"/>
          <w:b/>
          <w:color w:val="00188F"/>
        </w:rPr>
        <w:t>적용되는</w:t>
      </w:r>
      <w:r w:rsidRPr="00EA5107">
        <w:rPr>
          <w:rFonts w:eastAsia="Gulim" w:cstheme="minorHAnsi"/>
          <w:b/>
          <w:color w:val="00188F"/>
        </w:rPr>
        <w:t xml:space="preserve"> </w:t>
      </w:r>
      <w:r w:rsidRPr="00EA5107">
        <w:rPr>
          <w:rFonts w:eastAsia="Gulim" w:cstheme="minorHAnsi"/>
          <w:b/>
          <w:color w:val="00188F"/>
        </w:rPr>
        <w:t>서비스</w:t>
      </w:r>
      <w:r w:rsidRPr="00EA5107">
        <w:rPr>
          <w:rFonts w:eastAsia="Gulim" w:cstheme="minorHAnsi"/>
          <w:b/>
          <w:color w:val="00188F"/>
        </w:rPr>
        <w:t xml:space="preserve"> </w:t>
      </w:r>
      <w:r w:rsidRPr="00EA5107">
        <w:rPr>
          <w:rFonts w:eastAsia="Gulim" w:cstheme="minorHAnsi"/>
          <w:b/>
          <w:color w:val="00188F"/>
        </w:rPr>
        <w:t>수준</w:t>
      </w:r>
      <w:r w:rsidRPr="00EA5107">
        <w:rPr>
          <w:rFonts w:eastAsia="Gulim" w:cstheme="minorHAnsi"/>
          <w:b/>
          <w:color w:val="00188F"/>
        </w:rPr>
        <w:t xml:space="preserve"> </w:t>
      </w:r>
      <w:r w:rsidRPr="00EA5107">
        <w:rPr>
          <w:rFonts w:eastAsia="Gulim" w:cstheme="minorHAnsi"/>
          <w:b/>
          <w:color w:val="00188F"/>
        </w:rPr>
        <w:t>및</w:t>
      </w:r>
      <w:r w:rsidRPr="00EA5107">
        <w:rPr>
          <w:rFonts w:eastAsia="Gulim" w:cstheme="minorHAnsi"/>
          <w:b/>
          <w:color w:val="00188F"/>
        </w:rPr>
        <w:t xml:space="preserve"> </w:t>
      </w:r>
      <w:r w:rsidRPr="00EA5107">
        <w:rPr>
          <w:rFonts w:eastAsia="Gulim" w:cstheme="minorHAnsi"/>
          <w:b/>
          <w:color w:val="00188F"/>
        </w:rPr>
        <w:t>서비스</w:t>
      </w:r>
      <w:r w:rsidRPr="00EA5107">
        <w:rPr>
          <w:rFonts w:eastAsia="Gulim" w:cstheme="minorHAnsi"/>
          <w:b/>
          <w:color w:val="00188F"/>
        </w:rPr>
        <w:t xml:space="preserve"> </w:t>
      </w:r>
      <w:r w:rsidRPr="00EA5107">
        <w:rPr>
          <w:rFonts w:eastAsia="Gulim" w:cstheme="minorHAnsi"/>
          <w:b/>
          <w:color w:val="00188F"/>
        </w:rPr>
        <w:t>크레딧은</w:t>
      </w:r>
      <w:r w:rsidRPr="00EA5107">
        <w:rPr>
          <w:rFonts w:eastAsia="Gulim" w:cstheme="minorHAnsi"/>
          <w:b/>
          <w:color w:val="00188F"/>
        </w:rPr>
        <w:t xml:space="preserve"> </w:t>
      </w:r>
      <w:r w:rsidRPr="00EA5107">
        <w:rPr>
          <w:rFonts w:eastAsia="Gulim" w:cstheme="minorHAnsi"/>
          <w:b/>
          <w:color w:val="00188F"/>
        </w:rPr>
        <w:t>다음과</w:t>
      </w:r>
      <w:r w:rsidRPr="00EA5107">
        <w:rPr>
          <w:rFonts w:eastAsia="Gulim" w:cstheme="minorHAnsi"/>
          <w:b/>
          <w:color w:val="00188F"/>
        </w:rPr>
        <w:t xml:space="preserve"> </w:t>
      </w:r>
      <w:r w:rsidRPr="00EA5107">
        <w:rPr>
          <w:rFonts w:eastAsia="Gulim" w:cstheme="minorHAnsi"/>
          <w:b/>
          <w:color w:val="00188F"/>
        </w:rPr>
        <w:t>같습니다</w:t>
      </w:r>
      <w:r w:rsidRPr="00EA510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67B4372" w14:textId="77777777" w:rsidTr="00FA06B3">
        <w:trPr>
          <w:tblHeader/>
        </w:trPr>
        <w:tc>
          <w:tcPr>
            <w:tcW w:w="5400" w:type="dxa"/>
            <w:shd w:val="clear" w:color="auto" w:fill="0072C6"/>
          </w:tcPr>
          <w:p w14:paraId="2F6EA56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2CCD103"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5DD1702" w14:textId="77777777" w:rsidTr="00FA06B3">
        <w:tc>
          <w:tcPr>
            <w:tcW w:w="5400" w:type="dxa"/>
          </w:tcPr>
          <w:p w14:paraId="01D740B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99.99%</w:t>
            </w:r>
          </w:p>
        </w:tc>
        <w:tc>
          <w:tcPr>
            <w:tcW w:w="5400" w:type="dxa"/>
          </w:tcPr>
          <w:p w14:paraId="39DA46DB"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3B4F608A" w14:textId="77777777" w:rsidTr="00FA06B3">
        <w:tc>
          <w:tcPr>
            <w:tcW w:w="5400" w:type="dxa"/>
          </w:tcPr>
          <w:p w14:paraId="0DC84AD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57ED07C1"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37414918" w14:textId="5515AD9F"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F623F32" w14:textId="77777777" w:rsidR="00007CD6" w:rsidRPr="00007CD6" w:rsidRDefault="00007CD6" w:rsidP="00D5590D">
      <w:pPr>
        <w:pStyle w:val="ProductList-Offering2Heading"/>
        <w:outlineLvl w:val="2"/>
        <w:rPr>
          <w:rFonts w:eastAsia="Gulim" w:cstheme="majorHAnsi"/>
        </w:rPr>
      </w:pPr>
      <w:bookmarkStart w:id="435" w:name="_Toc178268191"/>
      <w:bookmarkStart w:id="436" w:name="_Toc239172462"/>
      <w:bookmarkEnd w:id="425"/>
      <w:bookmarkEnd w:id="426"/>
      <w:r w:rsidRPr="00007CD6">
        <w:rPr>
          <w:rFonts w:eastAsia="Gulim" w:cstheme="majorHAnsi"/>
        </w:rPr>
        <w:t>가상</w:t>
      </w:r>
      <w:r w:rsidRPr="00007CD6">
        <w:rPr>
          <w:rFonts w:eastAsia="Gulim" w:cstheme="majorHAnsi"/>
        </w:rPr>
        <w:t xml:space="preserve"> </w:t>
      </w:r>
      <w:r w:rsidRPr="00007CD6">
        <w:rPr>
          <w:rFonts w:eastAsia="Gulim" w:cstheme="majorHAnsi"/>
        </w:rPr>
        <w:t>네트워크</w:t>
      </w:r>
      <w:r w:rsidRPr="00007CD6">
        <w:rPr>
          <w:rFonts w:eastAsia="Gulim" w:cstheme="majorHAnsi"/>
        </w:rPr>
        <w:t xml:space="preserve"> </w:t>
      </w:r>
      <w:r w:rsidRPr="00007CD6">
        <w:rPr>
          <w:rFonts w:eastAsia="Gulim" w:cstheme="majorHAnsi"/>
        </w:rPr>
        <w:t>게이트웨이</w:t>
      </w:r>
      <w:bookmarkEnd w:id="435"/>
      <w:bookmarkEnd w:id="436"/>
    </w:p>
    <w:p w14:paraId="4D159A9E" w14:textId="18377871"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4F3BA474" w14:textId="77777777" w:rsidR="007137DE" w:rsidRPr="00B900A7" w:rsidRDefault="007137DE" w:rsidP="007137DE">
      <w:pPr>
        <w:tabs>
          <w:tab w:val="left" w:pos="360"/>
          <w:tab w:val="left" w:pos="720"/>
          <w:tab w:val="left" w:pos="1080"/>
        </w:tabs>
        <w:spacing w:after="40" w:line="240" w:lineRule="auto"/>
        <w:rPr>
          <w:rFonts w:eastAsia="Gulim" w:cstheme="minorHAnsi"/>
          <w:sz w:val="18"/>
        </w:rPr>
      </w:pPr>
      <w:r w:rsidRPr="00B900A7">
        <w:rPr>
          <w:rFonts w:eastAsia="Gulim" w:cstheme="minorHAnsi" w:hint="eastAsia"/>
          <w:sz w:val="18"/>
        </w:rPr>
        <w:t>'</w:t>
      </w:r>
      <w:r w:rsidRPr="00B900A7">
        <w:rPr>
          <w:rFonts w:eastAsia="Gulim" w:cstheme="minorHAnsi" w:hint="eastAsia"/>
          <w:b/>
          <w:color w:val="00188F"/>
          <w:sz w:val="18"/>
        </w:rPr>
        <w:t>최대</w:t>
      </w:r>
      <w:r w:rsidRPr="00B900A7">
        <w:rPr>
          <w:rFonts w:eastAsia="Gulim" w:cstheme="minorHAnsi" w:hint="eastAsia"/>
          <w:b/>
          <w:color w:val="00188F"/>
          <w:sz w:val="18"/>
        </w:rPr>
        <w:t xml:space="preserve"> </w:t>
      </w:r>
      <w:r w:rsidRPr="00B900A7">
        <w:rPr>
          <w:rFonts w:eastAsia="Gulim" w:cstheme="minorHAnsi" w:hint="eastAsia"/>
          <w:b/>
          <w:color w:val="00188F"/>
          <w:sz w:val="18"/>
        </w:rPr>
        <w:t>가용</w:t>
      </w:r>
      <w:r w:rsidRPr="00B900A7">
        <w:rPr>
          <w:rFonts w:eastAsia="Gulim" w:cstheme="minorHAnsi" w:hint="eastAsia"/>
          <w:b/>
          <w:color w:val="00188F"/>
          <w:sz w:val="18"/>
        </w:rPr>
        <w:t xml:space="preserve"> </w:t>
      </w:r>
      <w:r w:rsidRPr="00B900A7">
        <w:rPr>
          <w:rFonts w:eastAsia="Gulim" w:cstheme="minorHAnsi" w:hint="eastAsia"/>
          <w:b/>
          <w:color w:val="00188F"/>
          <w:sz w:val="18"/>
        </w:rPr>
        <w:t>시간</w:t>
      </w:r>
      <w:r w:rsidRPr="00B900A7">
        <w:rPr>
          <w:rFonts w:eastAsia="Gulim" w:cstheme="minorHAnsi" w:hint="eastAsia"/>
          <w:b/>
          <w:color w:val="00188F"/>
          <w:sz w:val="18"/>
        </w:rPr>
        <w:t>(</w:t>
      </w:r>
      <w:r w:rsidRPr="00B900A7">
        <w:rPr>
          <w:rFonts w:eastAsia="Gulim" w:cstheme="minorHAnsi" w:hint="eastAsia"/>
          <w:b/>
          <w:color w:val="00188F"/>
          <w:sz w:val="18"/>
        </w:rPr>
        <w:t>분</w:t>
      </w:r>
      <w:r w:rsidRPr="00B900A7">
        <w:rPr>
          <w:rFonts w:eastAsia="Gulim" w:cstheme="minorHAnsi" w:hint="eastAsia"/>
          <w:b/>
          <w:color w:val="00188F"/>
          <w:sz w:val="18"/>
        </w:rPr>
        <w:t>)</w:t>
      </w:r>
      <w:r w:rsidRPr="00B900A7">
        <w:rPr>
          <w:rFonts w:eastAsia="Gulim" w:cstheme="minorHAnsi" w:hint="eastAsia"/>
          <w:sz w:val="18"/>
        </w:rPr>
        <w:t>'</w:t>
      </w:r>
      <w:r w:rsidRPr="00B900A7">
        <w:rPr>
          <w:rFonts w:eastAsia="Gulim" w:cstheme="minorHAnsi" w:hint="eastAsia"/>
          <w:sz w:val="18"/>
        </w:rPr>
        <w:t>은</w:t>
      </w:r>
      <w:r w:rsidRPr="00B900A7">
        <w:rPr>
          <w:rFonts w:eastAsia="Gulim" w:cstheme="minorHAnsi" w:hint="eastAsia"/>
          <w:sz w:val="18"/>
        </w:rPr>
        <w:t xml:space="preserve"> Microsoft Azure </w:t>
      </w:r>
      <w:r w:rsidRPr="00B900A7">
        <w:rPr>
          <w:rFonts w:eastAsia="Gulim" w:cstheme="minorHAnsi" w:hint="eastAsia"/>
          <w:sz w:val="18"/>
        </w:rPr>
        <w:t>정기가입에서</w:t>
      </w:r>
      <w:r w:rsidRPr="00B900A7">
        <w:rPr>
          <w:rFonts w:eastAsia="Gulim" w:cstheme="minorHAnsi" w:hint="eastAsia"/>
          <w:sz w:val="18"/>
        </w:rPr>
        <w:t xml:space="preserve"> </w:t>
      </w:r>
      <w:r w:rsidRPr="00B900A7">
        <w:rPr>
          <w:rFonts w:eastAsia="Gulim" w:cstheme="minorHAnsi" w:hint="eastAsia"/>
          <w:sz w:val="18"/>
        </w:rPr>
        <w:t>특정</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네트워크</w:t>
      </w:r>
      <w:r w:rsidRPr="00B900A7">
        <w:rPr>
          <w:rFonts w:eastAsia="Gulim" w:cstheme="minorHAnsi" w:hint="eastAsia"/>
          <w:sz w:val="18"/>
        </w:rPr>
        <w:t xml:space="preserve"> </w:t>
      </w:r>
      <w:r w:rsidRPr="00B900A7">
        <w:rPr>
          <w:rFonts w:eastAsia="Gulim" w:cstheme="minorHAnsi" w:hint="eastAsia"/>
          <w:sz w:val="18"/>
        </w:rPr>
        <w:t>게이트웨이가</w:t>
      </w:r>
      <w:r w:rsidRPr="00B900A7">
        <w:rPr>
          <w:rFonts w:eastAsia="Gulim" w:cstheme="minorHAnsi" w:hint="eastAsia"/>
          <w:sz w:val="18"/>
        </w:rPr>
        <w:t xml:space="preserve"> </w:t>
      </w:r>
      <w:r w:rsidRPr="00B900A7">
        <w:rPr>
          <w:rFonts w:eastAsia="Gulim" w:cstheme="minorHAnsi" w:hint="eastAsia"/>
          <w:sz w:val="18"/>
        </w:rPr>
        <w:t>배포된</w:t>
      </w:r>
      <w:r w:rsidRPr="00B900A7">
        <w:rPr>
          <w:rFonts w:eastAsia="Gulim" w:cstheme="minorHAnsi" w:hint="eastAsia"/>
          <w:sz w:val="18"/>
        </w:rPr>
        <w:t xml:space="preserve"> </w:t>
      </w:r>
      <w:r w:rsidRPr="00B900A7">
        <w:rPr>
          <w:rFonts w:eastAsia="Gulim" w:cstheme="minorHAnsi" w:hint="eastAsia"/>
          <w:sz w:val="18"/>
        </w:rPr>
        <w:t>해당</w:t>
      </w:r>
      <w:r w:rsidRPr="00B900A7">
        <w:rPr>
          <w:rFonts w:eastAsia="Gulim" w:cstheme="minorHAnsi" w:hint="eastAsia"/>
          <w:sz w:val="18"/>
        </w:rPr>
        <w:t xml:space="preserve"> </w:t>
      </w:r>
      <w:r w:rsidRPr="00B900A7">
        <w:rPr>
          <w:rFonts w:eastAsia="Gulim" w:cstheme="minorHAnsi" w:hint="eastAsia"/>
          <w:sz w:val="18"/>
        </w:rPr>
        <w:t>기간</w:t>
      </w:r>
      <w:r w:rsidRPr="00B900A7">
        <w:rPr>
          <w:rFonts w:eastAsia="Gulim" w:cstheme="minorHAnsi" w:hint="eastAsia"/>
          <w:sz w:val="18"/>
        </w:rPr>
        <w:t xml:space="preserve"> </w:t>
      </w:r>
      <w:r w:rsidRPr="00B900A7">
        <w:rPr>
          <w:rFonts w:eastAsia="Gulim" w:cstheme="minorHAnsi" w:hint="eastAsia"/>
          <w:sz w:val="18"/>
        </w:rPr>
        <w:t>동안의</w:t>
      </w:r>
      <w:r w:rsidRPr="00B900A7">
        <w:rPr>
          <w:rFonts w:eastAsia="Gulim" w:cstheme="minorHAnsi" w:hint="eastAsia"/>
          <w:sz w:val="18"/>
        </w:rPr>
        <w:t xml:space="preserve"> </w:t>
      </w:r>
      <w:r w:rsidRPr="00B900A7">
        <w:rPr>
          <w:rFonts w:eastAsia="Gulim" w:cstheme="minorHAnsi" w:hint="eastAsia"/>
          <w:sz w:val="18"/>
        </w:rPr>
        <w:t>총</w:t>
      </w:r>
      <w:r w:rsidRPr="00B900A7">
        <w:rPr>
          <w:rFonts w:eastAsia="Gulim" w:cstheme="minorHAnsi" w:hint="eastAsia"/>
          <w:sz w:val="18"/>
        </w:rPr>
        <w:t xml:space="preserve"> </w:t>
      </w:r>
      <w:r w:rsidRPr="00B900A7">
        <w:rPr>
          <w:rFonts w:eastAsia="Gulim" w:cstheme="minorHAnsi" w:hint="eastAsia"/>
          <w:sz w:val="18"/>
        </w:rPr>
        <w:t>누적</w:t>
      </w:r>
      <w:r w:rsidRPr="00B900A7">
        <w:rPr>
          <w:rFonts w:eastAsia="Gulim" w:cstheme="minorHAnsi" w:hint="eastAsia"/>
          <w:sz w:val="18"/>
        </w:rPr>
        <w:t xml:space="preserve"> </w:t>
      </w:r>
      <w:r w:rsidRPr="00B900A7">
        <w:rPr>
          <w:rFonts w:eastAsia="Gulim" w:cstheme="minorHAnsi" w:hint="eastAsia"/>
          <w:sz w:val="18"/>
        </w:rPr>
        <w:t>시간</w:t>
      </w:r>
      <w:r w:rsidRPr="00B900A7">
        <w:rPr>
          <w:rFonts w:eastAsia="Gulim" w:cstheme="minorHAnsi" w:hint="eastAsia"/>
          <w:sz w:val="18"/>
        </w:rPr>
        <w:t>(</w:t>
      </w:r>
      <w:r w:rsidRPr="00B900A7">
        <w:rPr>
          <w:rFonts w:eastAsia="Gulim" w:cstheme="minorHAnsi" w:hint="eastAsia"/>
          <w:sz w:val="18"/>
        </w:rPr>
        <w:t>분</w:t>
      </w:r>
      <w:r w:rsidRPr="00B900A7">
        <w:rPr>
          <w:rFonts w:eastAsia="Gulim" w:cstheme="minorHAnsi" w:hint="eastAsia"/>
          <w:sz w:val="18"/>
        </w:rPr>
        <w:t>)</w:t>
      </w:r>
      <w:r w:rsidRPr="00B900A7">
        <w:rPr>
          <w:rFonts w:eastAsia="Gulim" w:cstheme="minorHAnsi" w:hint="eastAsia"/>
          <w:sz w:val="18"/>
        </w:rPr>
        <w:t>입니다</w:t>
      </w:r>
      <w:r w:rsidRPr="00B900A7">
        <w:rPr>
          <w:rFonts w:eastAsia="Gulim" w:cstheme="minorHAnsi" w:hint="eastAsia"/>
          <w:sz w:val="18"/>
        </w:rPr>
        <w:t>.</w:t>
      </w:r>
    </w:p>
    <w:p w14:paraId="3E20E423" w14:textId="77777777" w:rsidR="007137DE" w:rsidRPr="00B900A7" w:rsidRDefault="007137DE" w:rsidP="007137DE">
      <w:pPr>
        <w:tabs>
          <w:tab w:val="left" w:pos="360"/>
          <w:tab w:val="left" w:pos="720"/>
          <w:tab w:val="left" w:pos="1080"/>
        </w:tabs>
        <w:spacing w:after="40" w:line="240" w:lineRule="auto"/>
        <w:rPr>
          <w:rFonts w:eastAsia="Gulim" w:cstheme="minorHAnsi"/>
          <w:sz w:val="18"/>
        </w:rPr>
      </w:pPr>
      <w:r w:rsidRPr="00B900A7">
        <w:rPr>
          <w:rFonts w:eastAsia="Gulim" w:cstheme="minorHAnsi" w:hint="eastAsia"/>
          <w:b/>
          <w:color w:val="00188F"/>
          <w:sz w:val="18"/>
        </w:rPr>
        <w:t>작동</w:t>
      </w:r>
      <w:r w:rsidRPr="00B900A7">
        <w:rPr>
          <w:rFonts w:eastAsia="Gulim" w:cstheme="minorHAnsi" w:hint="eastAsia"/>
          <w:b/>
          <w:color w:val="00188F"/>
          <w:sz w:val="18"/>
        </w:rPr>
        <w:t xml:space="preserve"> </w:t>
      </w:r>
      <w:r w:rsidRPr="00B900A7">
        <w:rPr>
          <w:rFonts w:eastAsia="Gulim" w:cstheme="minorHAnsi" w:hint="eastAsia"/>
          <w:b/>
          <w:color w:val="00188F"/>
          <w:sz w:val="18"/>
        </w:rPr>
        <w:t>중지</w:t>
      </w:r>
      <w:r w:rsidRPr="00B900A7">
        <w:rPr>
          <w:rFonts w:eastAsia="Gulim" w:cstheme="minorHAnsi" w:hint="eastAsia"/>
          <w:b/>
          <w:color w:val="00188F"/>
          <w:sz w:val="18"/>
        </w:rPr>
        <w:t xml:space="preserve"> </w:t>
      </w:r>
      <w:r w:rsidRPr="00B900A7">
        <w:rPr>
          <w:rFonts w:eastAsia="Gulim" w:cstheme="minorHAnsi" w:hint="eastAsia"/>
          <w:b/>
          <w:color w:val="00188F"/>
          <w:sz w:val="18"/>
        </w:rPr>
        <w:t>시간</w:t>
      </w:r>
      <w:r w:rsidRPr="00F877C7">
        <w:rPr>
          <w:rFonts w:eastAsia="Gulim" w:cstheme="minorHAnsi" w:hint="eastAsia"/>
          <w:b/>
          <w:bCs/>
          <w:sz w:val="18"/>
        </w:rPr>
        <w:t>:</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네트워크</w:t>
      </w:r>
      <w:r w:rsidRPr="00B900A7">
        <w:rPr>
          <w:rFonts w:eastAsia="Gulim" w:cstheme="minorHAnsi" w:hint="eastAsia"/>
          <w:sz w:val="18"/>
        </w:rPr>
        <w:t xml:space="preserve"> </w:t>
      </w:r>
      <w:r w:rsidRPr="00B900A7">
        <w:rPr>
          <w:rFonts w:eastAsia="Gulim" w:cstheme="minorHAnsi" w:hint="eastAsia"/>
          <w:sz w:val="18"/>
        </w:rPr>
        <w:t>게이트웨이를</w:t>
      </w:r>
      <w:r w:rsidRPr="00B900A7">
        <w:rPr>
          <w:rFonts w:eastAsia="Gulim" w:cstheme="minorHAnsi" w:hint="eastAsia"/>
          <w:sz w:val="18"/>
        </w:rPr>
        <w:t xml:space="preserve"> </w:t>
      </w:r>
      <w:r w:rsidRPr="00B900A7">
        <w:rPr>
          <w:rFonts w:eastAsia="Gulim" w:cstheme="minorHAnsi" w:hint="eastAsia"/>
          <w:sz w:val="18"/>
        </w:rPr>
        <w:t>사용할</w:t>
      </w:r>
      <w:r w:rsidRPr="00B900A7">
        <w:rPr>
          <w:rFonts w:eastAsia="Gulim" w:cstheme="minorHAnsi" w:hint="eastAsia"/>
          <w:sz w:val="18"/>
        </w:rPr>
        <w:t xml:space="preserve"> </w:t>
      </w:r>
      <w:r w:rsidRPr="00B900A7">
        <w:rPr>
          <w:rFonts w:eastAsia="Gulim" w:cstheme="minorHAnsi" w:hint="eastAsia"/>
          <w:sz w:val="18"/>
        </w:rPr>
        <w:t>수</w:t>
      </w:r>
      <w:r w:rsidRPr="00B900A7">
        <w:rPr>
          <w:rFonts w:eastAsia="Gulim" w:cstheme="minorHAnsi" w:hint="eastAsia"/>
          <w:sz w:val="18"/>
        </w:rPr>
        <w:t xml:space="preserve"> </w:t>
      </w:r>
      <w:r w:rsidRPr="00B900A7">
        <w:rPr>
          <w:rFonts w:eastAsia="Gulim" w:cstheme="minorHAnsi" w:hint="eastAsia"/>
          <w:sz w:val="18"/>
        </w:rPr>
        <w:t>없는</w:t>
      </w:r>
      <w:r w:rsidRPr="00B900A7">
        <w:rPr>
          <w:rFonts w:eastAsia="Gulim" w:cstheme="minorHAnsi" w:hint="eastAsia"/>
          <w:sz w:val="18"/>
        </w:rPr>
        <w:t xml:space="preserve"> </w:t>
      </w:r>
      <w:r w:rsidRPr="00B900A7">
        <w:rPr>
          <w:rFonts w:eastAsia="Gulim" w:cstheme="minorHAnsi" w:hint="eastAsia"/>
          <w:sz w:val="18"/>
        </w:rPr>
        <w:t>총</w:t>
      </w:r>
      <w:r w:rsidRPr="00B900A7">
        <w:rPr>
          <w:rFonts w:eastAsia="Gulim" w:cstheme="minorHAnsi" w:hint="eastAsia"/>
          <w:sz w:val="18"/>
        </w:rPr>
        <w:t xml:space="preserve"> </w:t>
      </w:r>
      <w:r w:rsidRPr="00B900A7">
        <w:rPr>
          <w:rFonts w:eastAsia="Gulim" w:cstheme="minorHAnsi" w:hint="eastAsia"/>
          <w:sz w:val="18"/>
        </w:rPr>
        <w:t>누적</w:t>
      </w:r>
      <w:r w:rsidRPr="00B900A7">
        <w:rPr>
          <w:rFonts w:eastAsia="Gulim" w:cstheme="minorHAnsi" w:hint="eastAsia"/>
          <w:sz w:val="18"/>
        </w:rPr>
        <w:t xml:space="preserve"> </w:t>
      </w:r>
      <w:r w:rsidRPr="00B900A7">
        <w:rPr>
          <w:rFonts w:eastAsia="Gulim" w:cstheme="minorHAnsi" w:hint="eastAsia"/>
          <w:sz w:val="18"/>
        </w:rPr>
        <w:t>최대</w:t>
      </w:r>
      <w:r w:rsidRPr="00B900A7">
        <w:rPr>
          <w:rFonts w:eastAsia="Gulim" w:cstheme="minorHAnsi" w:hint="eastAsia"/>
          <w:sz w:val="18"/>
        </w:rPr>
        <w:t xml:space="preserve"> </w:t>
      </w:r>
      <w:r w:rsidRPr="00B900A7">
        <w:rPr>
          <w:rFonts w:eastAsia="Gulim" w:cstheme="minorHAnsi" w:hint="eastAsia"/>
          <w:sz w:val="18"/>
        </w:rPr>
        <w:t>가용</w:t>
      </w:r>
      <w:r w:rsidRPr="00B900A7">
        <w:rPr>
          <w:rFonts w:eastAsia="Gulim" w:cstheme="minorHAnsi" w:hint="eastAsia"/>
          <w:sz w:val="18"/>
        </w:rPr>
        <w:t xml:space="preserve"> </w:t>
      </w:r>
      <w:r w:rsidRPr="00B900A7">
        <w:rPr>
          <w:rFonts w:eastAsia="Gulim" w:cstheme="minorHAnsi" w:hint="eastAsia"/>
          <w:sz w:val="18"/>
        </w:rPr>
        <w:t>시간</w:t>
      </w:r>
      <w:r w:rsidRPr="00B900A7">
        <w:rPr>
          <w:rFonts w:eastAsia="Gulim" w:cstheme="minorHAnsi" w:hint="eastAsia"/>
          <w:sz w:val="18"/>
        </w:rPr>
        <w:t>(</w:t>
      </w:r>
      <w:r w:rsidRPr="00B900A7">
        <w:rPr>
          <w:rFonts w:eastAsia="Gulim" w:cstheme="minorHAnsi" w:hint="eastAsia"/>
          <w:sz w:val="18"/>
        </w:rPr>
        <w:t>분</w:t>
      </w:r>
      <w:r w:rsidRPr="00B900A7">
        <w:rPr>
          <w:rFonts w:eastAsia="Gulim" w:cstheme="minorHAnsi" w:hint="eastAsia"/>
          <w:sz w:val="18"/>
        </w:rPr>
        <w:t>)</w:t>
      </w:r>
      <w:r w:rsidRPr="00B900A7">
        <w:rPr>
          <w:rFonts w:eastAsia="Gulim" w:cstheme="minorHAnsi" w:hint="eastAsia"/>
          <w:sz w:val="18"/>
        </w:rPr>
        <w:t>입니다</w:t>
      </w:r>
      <w:r w:rsidRPr="00B900A7">
        <w:rPr>
          <w:rFonts w:eastAsia="Gulim" w:cstheme="minorHAnsi" w:hint="eastAsia"/>
          <w:sz w:val="18"/>
        </w:rPr>
        <w:t>. 1</w:t>
      </w:r>
      <w:r w:rsidRPr="00B900A7">
        <w:rPr>
          <w:rFonts w:eastAsia="Gulim" w:cstheme="minorHAnsi" w:hint="eastAsia"/>
          <w:sz w:val="18"/>
        </w:rPr>
        <w:t>분</w:t>
      </w:r>
      <w:r w:rsidRPr="00B900A7">
        <w:rPr>
          <w:rFonts w:eastAsia="Gulim" w:cstheme="minorHAnsi" w:hint="eastAsia"/>
          <w:sz w:val="18"/>
        </w:rPr>
        <w:t xml:space="preserve"> </w:t>
      </w:r>
      <w:r w:rsidRPr="00B900A7">
        <w:rPr>
          <w:rFonts w:eastAsia="Gulim" w:cstheme="minorHAnsi" w:hint="eastAsia"/>
          <w:sz w:val="18"/>
        </w:rPr>
        <w:t>중</w:t>
      </w:r>
      <w:r w:rsidRPr="00B900A7">
        <w:rPr>
          <w:rFonts w:eastAsia="Gulim" w:cstheme="minorHAnsi" w:hint="eastAsia"/>
          <w:sz w:val="18"/>
        </w:rPr>
        <w:t xml:space="preserve"> 30</w:t>
      </w:r>
      <w:r w:rsidRPr="00B900A7">
        <w:rPr>
          <w:rFonts w:eastAsia="Gulim" w:cstheme="minorHAnsi" w:hint="eastAsia"/>
          <w:sz w:val="18"/>
        </w:rPr>
        <w:t>초</w:t>
      </w:r>
      <w:r w:rsidRPr="00B900A7">
        <w:rPr>
          <w:rFonts w:eastAsia="Gulim" w:cstheme="minorHAnsi" w:hint="eastAsia"/>
          <w:sz w:val="18"/>
        </w:rPr>
        <w:t xml:space="preserve"> </w:t>
      </w:r>
      <w:r w:rsidRPr="00B900A7">
        <w:rPr>
          <w:rFonts w:eastAsia="Gulim" w:cstheme="minorHAnsi" w:hint="eastAsia"/>
          <w:sz w:val="18"/>
        </w:rPr>
        <w:t>기간</w:t>
      </w:r>
      <w:r w:rsidRPr="00B900A7">
        <w:rPr>
          <w:rFonts w:eastAsia="Gulim" w:cstheme="minorHAnsi" w:hint="eastAsia"/>
          <w:sz w:val="18"/>
        </w:rPr>
        <w:t xml:space="preserve"> </w:t>
      </w:r>
      <w:r w:rsidRPr="00B900A7">
        <w:rPr>
          <w:rFonts w:eastAsia="Gulim" w:cstheme="minorHAnsi" w:hint="eastAsia"/>
          <w:sz w:val="18"/>
        </w:rPr>
        <w:t>내에</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네트워크</w:t>
      </w:r>
      <w:r w:rsidRPr="00B900A7">
        <w:rPr>
          <w:rFonts w:eastAsia="Gulim" w:cstheme="minorHAnsi" w:hint="eastAsia"/>
          <w:sz w:val="18"/>
        </w:rPr>
        <w:t xml:space="preserve"> </w:t>
      </w:r>
      <w:r w:rsidRPr="00B900A7">
        <w:rPr>
          <w:rFonts w:eastAsia="Gulim" w:cstheme="minorHAnsi" w:hint="eastAsia"/>
          <w:sz w:val="18"/>
        </w:rPr>
        <w:t>게이트웨이에</w:t>
      </w:r>
      <w:r w:rsidRPr="00B900A7">
        <w:rPr>
          <w:rFonts w:eastAsia="Gulim" w:cstheme="minorHAnsi" w:hint="eastAsia"/>
          <w:sz w:val="18"/>
        </w:rPr>
        <w:t xml:space="preserve"> </w:t>
      </w:r>
      <w:r w:rsidRPr="00B900A7">
        <w:rPr>
          <w:rFonts w:eastAsia="Gulim" w:cstheme="minorHAnsi" w:hint="eastAsia"/>
          <w:sz w:val="18"/>
        </w:rPr>
        <w:t>연결하려는</w:t>
      </w:r>
      <w:r w:rsidRPr="00B900A7">
        <w:rPr>
          <w:rFonts w:eastAsia="Gulim" w:cstheme="minorHAnsi" w:hint="eastAsia"/>
          <w:sz w:val="18"/>
        </w:rPr>
        <w:t xml:space="preserve"> </w:t>
      </w:r>
      <w:r w:rsidRPr="00B900A7">
        <w:rPr>
          <w:rFonts w:eastAsia="Gulim" w:cstheme="minorHAnsi" w:hint="eastAsia"/>
          <w:sz w:val="18"/>
        </w:rPr>
        <w:t>모든</w:t>
      </w:r>
      <w:r w:rsidRPr="00B900A7">
        <w:rPr>
          <w:rFonts w:eastAsia="Gulim" w:cstheme="minorHAnsi" w:hint="eastAsia"/>
          <w:sz w:val="18"/>
        </w:rPr>
        <w:t xml:space="preserve"> </w:t>
      </w:r>
      <w:r w:rsidRPr="00B900A7">
        <w:rPr>
          <w:rFonts w:eastAsia="Gulim" w:cstheme="minorHAnsi" w:hint="eastAsia"/>
          <w:sz w:val="18"/>
        </w:rPr>
        <w:t>시도가</w:t>
      </w:r>
      <w:r w:rsidRPr="00B900A7">
        <w:rPr>
          <w:rFonts w:eastAsia="Gulim" w:cstheme="minorHAnsi" w:hint="eastAsia"/>
          <w:sz w:val="18"/>
        </w:rPr>
        <w:t xml:space="preserve"> </w:t>
      </w:r>
      <w:r w:rsidRPr="00B900A7">
        <w:rPr>
          <w:rFonts w:eastAsia="Gulim" w:cstheme="minorHAnsi" w:hint="eastAsia"/>
          <w:sz w:val="18"/>
        </w:rPr>
        <w:t>실패하는</w:t>
      </w:r>
      <w:r w:rsidRPr="00B900A7">
        <w:rPr>
          <w:rFonts w:eastAsia="Gulim" w:cstheme="minorHAnsi" w:hint="eastAsia"/>
          <w:sz w:val="18"/>
        </w:rPr>
        <w:t xml:space="preserve"> 1</w:t>
      </w:r>
      <w:r w:rsidRPr="00B900A7">
        <w:rPr>
          <w:rFonts w:eastAsia="Gulim" w:cstheme="minorHAnsi" w:hint="eastAsia"/>
          <w:sz w:val="18"/>
        </w:rPr>
        <w:t>분은</w:t>
      </w:r>
      <w:r w:rsidRPr="00B900A7">
        <w:rPr>
          <w:rFonts w:eastAsia="Gulim" w:cstheme="minorHAnsi" w:hint="eastAsia"/>
          <w:sz w:val="18"/>
        </w:rPr>
        <w:t xml:space="preserve"> </w:t>
      </w:r>
      <w:r w:rsidRPr="00B900A7">
        <w:rPr>
          <w:rFonts w:eastAsia="Gulim" w:cstheme="minorHAnsi" w:hint="eastAsia"/>
          <w:sz w:val="18"/>
        </w:rPr>
        <w:t>사용할</w:t>
      </w:r>
      <w:r w:rsidRPr="00B900A7">
        <w:rPr>
          <w:rFonts w:eastAsia="Gulim" w:cstheme="minorHAnsi" w:hint="eastAsia"/>
          <w:sz w:val="18"/>
        </w:rPr>
        <w:t xml:space="preserve"> </w:t>
      </w:r>
      <w:r w:rsidRPr="00B900A7">
        <w:rPr>
          <w:rFonts w:eastAsia="Gulim" w:cstheme="minorHAnsi" w:hint="eastAsia"/>
          <w:sz w:val="18"/>
        </w:rPr>
        <w:t>수</w:t>
      </w:r>
      <w:r w:rsidRPr="00B900A7">
        <w:rPr>
          <w:rFonts w:eastAsia="Gulim" w:cstheme="minorHAnsi" w:hint="eastAsia"/>
          <w:sz w:val="18"/>
        </w:rPr>
        <w:t xml:space="preserve"> </w:t>
      </w:r>
      <w:r w:rsidRPr="00B900A7">
        <w:rPr>
          <w:rFonts w:eastAsia="Gulim" w:cstheme="minorHAnsi" w:hint="eastAsia"/>
          <w:sz w:val="18"/>
        </w:rPr>
        <w:t>없는</w:t>
      </w:r>
      <w:r w:rsidRPr="00B900A7">
        <w:rPr>
          <w:rFonts w:eastAsia="Gulim" w:cstheme="minorHAnsi" w:hint="eastAsia"/>
          <w:sz w:val="18"/>
        </w:rPr>
        <w:t xml:space="preserve"> 1</w:t>
      </w:r>
      <w:r w:rsidRPr="00B900A7">
        <w:rPr>
          <w:rFonts w:eastAsia="Gulim" w:cstheme="minorHAnsi" w:hint="eastAsia"/>
          <w:sz w:val="18"/>
        </w:rPr>
        <w:t>분으로</w:t>
      </w:r>
      <w:r w:rsidRPr="00B900A7">
        <w:rPr>
          <w:rFonts w:eastAsia="Gulim" w:cstheme="minorHAnsi" w:hint="eastAsia"/>
          <w:sz w:val="18"/>
        </w:rPr>
        <w:t xml:space="preserve"> </w:t>
      </w:r>
      <w:r w:rsidRPr="00B900A7">
        <w:rPr>
          <w:rFonts w:eastAsia="Gulim" w:cstheme="minorHAnsi" w:hint="eastAsia"/>
          <w:sz w:val="18"/>
        </w:rPr>
        <w:t>간주합니다</w:t>
      </w:r>
      <w:r w:rsidRPr="00B900A7">
        <w:rPr>
          <w:rFonts w:eastAsia="Gulim" w:cstheme="minorHAnsi" w:hint="eastAsia"/>
          <w:sz w:val="18"/>
        </w:rPr>
        <w:t>.</w:t>
      </w:r>
    </w:p>
    <w:p w14:paraId="0EDCDF12" w14:textId="77777777" w:rsidR="007137DE" w:rsidRPr="00B900A7" w:rsidRDefault="007137DE" w:rsidP="007137DE">
      <w:pPr>
        <w:tabs>
          <w:tab w:val="left" w:pos="360"/>
          <w:tab w:val="left" w:pos="720"/>
          <w:tab w:val="left" w:pos="1080"/>
        </w:tabs>
        <w:spacing w:after="0" w:line="240" w:lineRule="auto"/>
        <w:rPr>
          <w:rFonts w:eastAsia="Gulim" w:cstheme="minorHAnsi"/>
          <w:sz w:val="18"/>
        </w:rPr>
      </w:pPr>
      <w:r w:rsidRPr="00B900A7">
        <w:rPr>
          <w:rFonts w:eastAsia="Gulim" w:cstheme="minorHAnsi" w:hint="eastAsia"/>
          <w:b/>
          <w:color w:val="00188F"/>
          <w:sz w:val="18"/>
        </w:rPr>
        <w:t>작동</w:t>
      </w:r>
      <w:r w:rsidRPr="00B900A7">
        <w:rPr>
          <w:rFonts w:eastAsia="Gulim" w:cstheme="minorHAnsi" w:hint="eastAsia"/>
          <w:b/>
          <w:color w:val="00188F"/>
          <w:sz w:val="18"/>
        </w:rPr>
        <w:t xml:space="preserve"> </w:t>
      </w:r>
      <w:r w:rsidRPr="00B900A7">
        <w:rPr>
          <w:rFonts w:eastAsia="Gulim" w:cstheme="minorHAnsi" w:hint="eastAsia"/>
          <w:b/>
          <w:color w:val="00188F"/>
          <w:sz w:val="18"/>
        </w:rPr>
        <w:t>시간</w:t>
      </w:r>
      <w:r w:rsidRPr="00B900A7">
        <w:rPr>
          <w:rFonts w:eastAsia="Gulim" w:cstheme="minorHAnsi" w:hint="eastAsia"/>
          <w:b/>
          <w:color w:val="00188F"/>
          <w:sz w:val="18"/>
        </w:rPr>
        <w:t xml:space="preserve"> </w:t>
      </w:r>
      <w:r w:rsidRPr="00B900A7">
        <w:rPr>
          <w:rFonts w:eastAsia="Gulim" w:cstheme="minorHAnsi" w:hint="eastAsia"/>
          <w:b/>
          <w:color w:val="00188F"/>
          <w:sz w:val="18"/>
        </w:rPr>
        <w:t>비율</w:t>
      </w:r>
      <w:r w:rsidRPr="00F877C7">
        <w:rPr>
          <w:rFonts w:eastAsia="Gulim" w:cstheme="minorHAnsi" w:hint="eastAsia"/>
          <w:b/>
          <w:bCs/>
          <w:sz w:val="18"/>
        </w:rPr>
        <w:t>:</w:t>
      </w:r>
      <w:r w:rsidRPr="00B900A7">
        <w:rPr>
          <w:rFonts w:eastAsia="Gulim" w:cstheme="minorHAnsi" w:hint="eastAsia"/>
          <w:sz w:val="18"/>
        </w:rPr>
        <w:t xml:space="preserve"> </w:t>
      </w:r>
      <w:r w:rsidRPr="00B900A7">
        <w:rPr>
          <w:rFonts w:eastAsia="Gulim" w:cstheme="minorHAnsi" w:hint="eastAsia"/>
          <w:sz w:val="18"/>
        </w:rPr>
        <w:t>특정</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네트워크</w:t>
      </w:r>
      <w:r w:rsidRPr="00B900A7">
        <w:rPr>
          <w:rFonts w:eastAsia="Gulim" w:cstheme="minorHAnsi" w:hint="eastAsia"/>
          <w:sz w:val="18"/>
        </w:rPr>
        <w:t xml:space="preserve"> </w:t>
      </w:r>
      <w:r w:rsidRPr="00B900A7">
        <w:rPr>
          <w:rFonts w:eastAsia="Gulim" w:cstheme="minorHAnsi" w:hint="eastAsia"/>
          <w:sz w:val="18"/>
        </w:rPr>
        <w:t>게이트웨이의</w:t>
      </w:r>
      <w:r w:rsidRPr="00B900A7">
        <w:rPr>
          <w:rFonts w:eastAsia="Gulim" w:cstheme="minorHAnsi" w:hint="eastAsia"/>
          <w:sz w:val="18"/>
        </w:rPr>
        <w:t xml:space="preserve"> </w:t>
      </w:r>
      <w:r w:rsidRPr="00B900A7">
        <w:rPr>
          <w:rFonts w:eastAsia="Gulim" w:cstheme="minorHAnsi" w:hint="eastAsia"/>
          <w:sz w:val="18"/>
        </w:rPr>
        <w:t>작동</w:t>
      </w:r>
      <w:r w:rsidRPr="00B900A7">
        <w:rPr>
          <w:rFonts w:eastAsia="Gulim" w:cstheme="minorHAnsi" w:hint="eastAsia"/>
          <w:sz w:val="18"/>
        </w:rPr>
        <w:t xml:space="preserve"> </w:t>
      </w:r>
      <w:r w:rsidRPr="00B900A7">
        <w:rPr>
          <w:rFonts w:eastAsia="Gulim" w:cstheme="minorHAnsi" w:hint="eastAsia"/>
          <w:sz w:val="18"/>
        </w:rPr>
        <w:t>시간</w:t>
      </w:r>
      <w:r w:rsidRPr="00B900A7">
        <w:rPr>
          <w:rFonts w:eastAsia="Gulim" w:cstheme="minorHAnsi" w:hint="eastAsia"/>
          <w:sz w:val="18"/>
        </w:rPr>
        <w:t xml:space="preserve"> </w:t>
      </w:r>
      <w:r w:rsidRPr="00B900A7">
        <w:rPr>
          <w:rFonts w:eastAsia="Gulim" w:cstheme="minorHAnsi" w:hint="eastAsia"/>
          <w:sz w:val="18"/>
        </w:rPr>
        <w:t>비율은</w:t>
      </w:r>
      <w:r w:rsidRPr="00B900A7">
        <w:rPr>
          <w:rFonts w:eastAsia="Gulim" w:cstheme="minorHAnsi" w:hint="eastAsia"/>
          <w:sz w:val="18"/>
        </w:rPr>
        <w:t xml:space="preserve"> </w:t>
      </w:r>
      <w:r w:rsidRPr="00B900A7">
        <w:rPr>
          <w:rFonts w:eastAsia="Gulim" w:cstheme="minorHAnsi" w:hint="eastAsia"/>
          <w:sz w:val="18"/>
        </w:rPr>
        <w:t>가상</w:t>
      </w:r>
      <w:r w:rsidRPr="00B900A7">
        <w:rPr>
          <w:rFonts w:eastAsia="Gulim" w:cstheme="minorHAnsi" w:hint="eastAsia"/>
          <w:sz w:val="18"/>
        </w:rPr>
        <w:t xml:space="preserve"> </w:t>
      </w:r>
      <w:r w:rsidRPr="00B900A7">
        <w:rPr>
          <w:rFonts w:eastAsia="Gulim" w:cstheme="minorHAnsi" w:hint="eastAsia"/>
          <w:sz w:val="18"/>
        </w:rPr>
        <w:t>네트워크</w:t>
      </w:r>
      <w:r w:rsidRPr="00B900A7">
        <w:rPr>
          <w:rFonts w:eastAsia="Gulim" w:cstheme="minorHAnsi" w:hint="eastAsia"/>
          <w:sz w:val="18"/>
        </w:rPr>
        <w:t xml:space="preserve"> </w:t>
      </w:r>
      <w:r w:rsidRPr="00B900A7">
        <w:rPr>
          <w:rFonts w:eastAsia="Gulim" w:cstheme="minorHAnsi" w:hint="eastAsia"/>
          <w:sz w:val="18"/>
        </w:rPr>
        <w:t>게이트웨이</w:t>
      </w:r>
      <w:r w:rsidRPr="00B900A7">
        <w:rPr>
          <w:rFonts w:eastAsia="Gulim" w:cstheme="minorHAnsi" w:hint="eastAsia"/>
          <w:sz w:val="18"/>
        </w:rPr>
        <w:t xml:space="preserve"> </w:t>
      </w:r>
      <w:r w:rsidRPr="00B900A7">
        <w:rPr>
          <w:rFonts w:eastAsia="Gulim" w:cstheme="minorHAnsi" w:hint="eastAsia"/>
          <w:sz w:val="18"/>
        </w:rPr>
        <w:t>해당</w:t>
      </w:r>
      <w:r w:rsidRPr="00B900A7">
        <w:rPr>
          <w:rFonts w:eastAsia="Gulim" w:cstheme="minorHAnsi" w:hint="eastAsia"/>
          <w:sz w:val="18"/>
        </w:rPr>
        <w:t xml:space="preserve"> </w:t>
      </w:r>
      <w:r w:rsidRPr="00B900A7">
        <w:rPr>
          <w:rFonts w:eastAsia="Gulim" w:cstheme="minorHAnsi" w:hint="eastAsia"/>
          <w:sz w:val="18"/>
        </w:rPr>
        <w:t>기간의</w:t>
      </w:r>
      <w:r w:rsidRPr="00B900A7">
        <w:rPr>
          <w:rFonts w:eastAsia="Gulim" w:cstheme="minorHAnsi" w:hint="eastAsia"/>
          <w:sz w:val="18"/>
        </w:rPr>
        <w:t xml:space="preserve"> </w:t>
      </w:r>
      <w:r w:rsidRPr="00B900A7">
        <w:rPr>
          <w:rFonts w:eastAsia="Gulim" w:cstheme="minorHAnsi" w:hint="eastAsia"/>
          <w:sz w:val="18"/>
        </w:rPr>
        <w:t>최대</w:t>
      </w:r>
      <w:r w:rsidRPr="00B900A7">
        <w:rPr>
          <w:rFonts w:eastAsia="Gulim" w:cstheme="minorHAnsi" w:hint="eastAsia"/>
          <w:sz w:val="18"/>
        </w:rPr>
        <w:t xml:space="preserve"> </w:t>
      </w:r>
      <w:r w:rsidRPr="00B900A7">
        <w:rPr>
          <w:rFonts w:eastAsia="Gulim" w:cstheme="minorHAnsi" w:hint="eastAsia"/>
          <w:sz w:val="18"/>
        </w:rPr>
        <w:t>가용</w:t>
      </w:r>
      <w:r w:rsidRPr="00B900A7">
        <w:rPr>
          <w:rFonts w:eastAsia="Gulim" w:cstheme="minorHAnsi" w:hint="eastAsia"/>
          <w:sz w:val="18"/>
        </w:rPr>
        <w:t xml:space="preserve"> </w:t>
      </w:r>
      <w:r w:rsidRPr="00B900A7">
        <w:rPr>
          <w:rFonts w:eastAsia="Gulim" w:cstheme="minorHAnsi" w:hint="eastAsia"/>
          <w:sz w:val="18"/>
        </w:rPr>
        <w:t>시간</w:t>
      </w:r>
      <w:r w:rsidRPr="00B900A7">
        <w:rPr>
          <w:rFonts w:eastAsia="Gulim" w:cstheme="minorHAnsi" w:hint="eastAsia"/>
          <w:sz w:val="18"/>
        </w:rPr>
        <w:t>(</w:t>
      </w:r>
      <w:r w:rsidRPr="00B900A7">
        <w:rPr>
          <w:rFonts w:eastAsia="Gulim" w:cstheme="minorHAnsi" w:hint="eastAsia"/>
          <w:sz w:val="18"/>
        </w:rPr>
        <w:t>분</w:t>
      </w:r>
      <w:r w:rsidRPr="00B900A7">
        <w:rPr>
          <w:rFonts w:eastAsia="Gulim" w:cstheme="minorHAnsi" w:hint="eastAsia"/>
          <w:sz w:val="18"/>
        </w:rPr>
        <w:t>)</w:t>
      </w:r>
      <w:r w:rsidRPr="00B900A7">
        <w:rPr>
          <w:rFonts w:eastAsia="Gulim" w:cstheme="minorHAnsi" w:hint="eastAsia"/>
          <w:sz w:val="18"/>
        </w:rPr>
        <w:t>에서</w:t>
      </w:r>
      <w:r w:rsidRPr="00B900A7">
        <w:rPr>
          <w:rFonts w:eastAsia="Gulim" w:cstheme="minorHAnsi" w:hint="eastAsia"/>
          <w:sz w:val="18"/>
        </w:rPr>
        <w:t xml:space="preserve"> </w:t>
      </w:r>
      <w:r w:rsidRPr="00B900A7">
        <w:rPr>
          <w:rFonts w:eastAsia="Gulim" w:cstheme="minorHAnsi" w:hint="eastAsia"/>
          <w:sz w:val="18"/>
        </w:rPr>
        <w:t>작동</w:t>
      </w:r>
      <w:r w:rsidRPr="00B900A7">
        <w:rPr>
          <w:rFonts w:eastAsia="Gulim" w:cstheme="minorHAnsi" w:hint="eastAsia"/>
          <w:sz w:val="18"/>
        </w:rPr>
        <w:t xml:space="preserve"> </w:t>
      </w:r>
      <w:r w:rsidRPr="00B900A7">
        <w:rPr>
          <w:rFonts w:eastAsia="Gulim" w:cstheme="minorHAnsi" w:hint="eastAsia"/>
          <w:sz w:val="18"/>
        </w:rPr>
        <w:t>중지</w:t>
      </w:r>
      <w:r w:rsidRPr="00B900A7">
        <w:rPr>
          <w:rFonts w:eastAsia="Gulim" w:cstheme="minorHAnsi" w:hint="eastAsia"/>
          <w:sz w:val="18"/>
        </w:rPr>
        <w:t xml:space="preserve"> </w:t>
      </w:r>
      <w:r w:rsidRPr="00B900A7">
        <w:rPr>
          <w:rFonts w:eastAsia="Gulim" w:cstheme="minorHAnsi" w:hint="eastAsia"/>
          <w:sz w:val="18"/>
        </w:rPr>
        <w:t>시간을</w:t>
      </w:r>
      <w:r w:rsidRPr="00B900A7">
        <w:rPr>
          <w:rFonts w:eastAsia="Gulim" w:cstheme="minorHAnsi" w:hint="eastAsia"/>
          <w:sz w:val="18"/>
        </w:rPr>
        <w:t xml:space="preserve"> </w:t>
      </w:r>
      <w:r w:rsidRPr="00B900A7">
        <w:rPr>
          <w:rFonts w:eastAsia="Gulim" w:cstheme="minorHAnsi" w:hint="eastAsia"/>
          <w:sz w:val="18"/>
        </w:rPr>
        <w:t>뺀</w:t>
      </w:r>
      <w:r w:rsidRPr="00B900A7">
        <w:rPr>
          <w:rFonts w:eastAsia="Gulim" w:cstheme="minorHAnsi" w:hint="eastAsia"/>
          <w:sz w:val="18"/>
        </w:rPr>
        <w:t xml:space="preserve"> </w:t>
      </w:r>
      <w:r w:rsidRPr="00B900A7">
        <w:rPr>
          <w:rFonts w:eastAsia="Gulim" w:cstheme="minorHAnsi" w:hint="eastAsia"/>
          <w:sz w:val="18"/>
        </w:rPr>
        <w:t>다음</w:t>
      </w:r>
      <w:r w:rsidRPr="00B900A7">
        <w:rPr>
          <w:rFonts w:eastAsia="Gulim" w:cstheme="minorHAnsi" w:hint="eastAsia"/>
          <w:sz w:val="18"/>
        </w:rPr>
        <w:t xml:space="preserve"> </w:t>
      </w:r>
      <w:r w:rsidRPr="00B900A7">
        <w:rPr>
          <w:rFonts w:eastAsia="Gulim" w:cstheme="minorHAnsi" w:hint="eastAsia"/>
          <w:sz w:val="18"/>
        </w:rPr>
        <w:t>최대</w:t>
      </w:r>
      <w:r w:rsidRPr="00B900A7">
        <w:rPr>
          <w:rFonts w:eastAsia="Gulim" w:cstheme="minorHAnsi" w:hint="eastAsia"/>
          <w:sz w:val="18"/>
        </w:rPr>
        <w:t xml:space="preserve"> </w:t>
      </w:r>
      <w:r w:rsidRPr="00B900A7">
        <w:rPr>
          <w:rFonts w:eastAsia="Gulim" w:cstheme="minorHAnsi" w:hint="eastAsia"/>
          <w:sz w:val="18"/>
        </w:rPr>
        <w:t>가용</w:t>
      </w:r>
      <w:r w:rsidRPr="00B900A7">
        <w:rPr>
          <w:rFonts w:eastAsia="Gulim" w:cstheme="minorHAnsi" w:hint="eastAsia"/>
          <w:sz w:val="18"/>
        </w:rPr>
        <w:t xml:space="preserve"> </w:t>
      </w:r>
      <w:r w:rsidRPr="00B900A7">
        <w:rPr>
          <w:rFonts w:eastAsia="Gulim" w:cstheme="minorHAnsi" w:hint="eastAsia"/>
          <w:sz w:val="18"/>
        </w:rPr>
        <w:t>시간</w:t>
      </w:r>
      <w:r w:rsidRPr="00B900A7">
        <w:rPr>
          <w:rFonts w:eastAsia="Gulim" w:cstheme="minorHAnsi" w:hint="eastAsia"/>
          <w:sz w:val="18"/>
        </w:rPr>
        <w:t>(</w:t>
      </w:r>
      <w:r w:rsidRPr="00B900A7">
        <w:rPr>
          <w:rFonts w:eastAsia="Gulim" w:cstheme="minorHAnsi" w:hint="eastAsia"/>
          <w:sz w:val="18"/>
        </w:rPr>
        <w:t>분</w:t>
      </w:r>
      <w:r w:rsidRPr="00B900A7">
        <w:rPr>
          <w:rFonts w:eastAsia="Gulim" w:cstheme="minorHAnsi" w:hint="eastAsia"/>
          <w:sz w:val="18"/>
        </w:rPr>
        <w:t>)</w:t>
      </w:r>
      <w:r w:rsidRPr="00B900A7">
        <w:rPr>
          <w:rFonts w:eastAsia="Gulim" w:cstheme="minorHAnsi" w:hint="eastAsia"/>
          <w:sz w:val="18"/>
        </w:rPr>
        <w:t>으로</w:t>
      </w:r>
      <w:r w:rsidRPr="00B900A7">
        <w:rPr>
          <w:rFonts w:eastAsia="Gulim" w:cstheme="minorHAnsi" w:hint="eastAsia"/>
          <w:sz w:val="18"/>
        </w:rPr>
        <w:t xml:space="preserve"> </w:t>
      </w:r>
      <w:r w:rsidRPr="00B900A7">
        <w:rPr>
          <w:rFonts w:eastAsia="Gulim" w:cstheme="minorHAnsi" w:hint="eastAsia"/>
          <w:sz w:val="18"/>
        </w:rPr>
        <w:t>나누어서</w:t>
      </w:r>
      <w:r w:rsidRPr="00B900A7">
        <w:rPr>
          <w:rFonts w:eastAsia="Gulim" w:cstheme="minorHAnsi" w:hint="eastAsia"/>
          <w:sz w:val="18"/>
        </w:rPr>
        <w:t xml:space="preserve"> </w:t>
      </w:r>
      <w:r w:rsidRPr="00B900A7">
        <w:rPr>
          <w:rFonts w:eastAsia="Gulim" w:cstheme="minorHAnsi" w:hint="eastAsia"/>
          <w:sz w:val="18"/>
        </w:rPr>
        <w:t>계산합니다</w:t>
      </w:r>
      <w:r w:rsidRPr="00B900A7">
        <w:rPr>
          <w:rFonts w:eastAsia="Gulim" w:cstheme="minorHAnsi" w:hint="eastAsia"/>
          <w:sz w:val="18"/>
        </w:rPr>
        <w:t xml:space="preserve">. </w:t>
      </w:r>
      <w:r w:rsidRPr="00B900A7">
        <w:rPr>
          <w:rFonts w:eastAsia="Gulim" w:cstheme="minorHAnsi" w:hint="eastAsia"/>
          <w:sz w:val="18"/>
        </w:rPr>
        <w:t>작동</w:t>
      </w:r>
      <w:r w:rsidRPr="00B900A7">
        <w:rPr>
          <w:rFonts w:eastAsia="Gulim" w:cstheme="minorHAnsi" w:hint="eastAsia"/>
          <w:sz w:val="18"/>
        </w:rPr>
        <w:t xml:space="preserve"> </w:t>
      </w:r>
      <w:r w:rsidRPr="00B900A7">
        <w:rPr>
          <w:rFonts w:eastAsia="Gulim" w:cstheme="minorHAnsi" w:hint="eastAsia"/>
          <w:sz w:val="18"/>
        </w:rPr>
        <w:t>시간</w:t>
      </w:r>
      <w:r w:rsidRPr="00B900A7">
        <w:rPr>
          <w:rFonts w:eastAsia="Gulim" w:cstheme="minorHAnsi" w:hint="eastAsia"/>
          <w:sz w:val="18"/>
        </w:rPr>
        <w:t xml:space="preserve"> </w:t>
      </w:r>
      <w:r w:rsidRPr="00B900A7">
        <w:rPr>
          <w:rFonts w:eastAsia="Gulim" w:cstheme="minorHAnsi" w:hint="eastAsia"/>
          <w:sz w:val="18"/>
        </w:rPr>
        <w:t>비율은</w:t>
      </w:r>
      <w:r w:rsidRPr="00B900A7">
        <w:rPr>
          <w:rFonts w:eastAsia="Gulim" w:cstheme="minorHAnsi" w:hint="eastAsia"/>
          <w:sz w:val="18"/>
        </w:rPr>
        <w:t xml:space="preserve"> </w:t>
      </w:r>
      <w:r w:rsidRPr="00B900A7">
        <w:rPr>
          <w:rFonts w:eastAsia="Gulim" w:cstheme="minorHAnsi" w:hint="eastAsia"/>
          <w:sz w:val="18"/>
        </w:rPr>
        <w:t>다음</w:t>
      </w:r>
      <w:r w:rsidRPr="00B900A7">
        <w:rPr>
          <w:rFonts w:eastAsia="Gulim" w:cstheme="minorHAnsi" w:hint="eastAsia"/>
          <w:sz w:val="18"/>
        </w:rPr>
        <w:t xml:space="preserve"> </w:t>
      </w:r>
      <w:r w:rsidRPr="00B900A7">
        <w:rPr>
          <w:rFonts w:eastAsia="Gulim" w:cstheme="minorHAnsi" w:hint="eastAsia"/>
          <w:sz w:val="18"/>
        </w:rPr>
        <w:t>수식에</w:t>
      </w:r>
      <w:r w:rsidRPr="00B900A7">
        <w:rPr>
          <w:rFonts w:eastAsia="Gulim" w:cstheme="minorHAnsi" w:hint="eastAsia"/>
          <w:sz w:val="18"/>
        </w:rPr>
        <w:t xml:space="preserve"> </w:t>
      </w:r>
      <w:r w:rsidRPr="00B900A7">
        <w:rPr>
          <w:rFonts w:eastAsia="Gulim" w:cstheme="minorHAnsi" w:hint="eastAsia"/>
          <w:sz w:val="18"/>
        </w:rPr>
        <w:t>의해</w:t>
      </w:r>
      <w:r w:rsidRPr="00B900A7">
        <w:rPr>
          <w:rFonts w:eastAsia="Gulim" w:cstheme="minorHAnsi" w:hint="eastAsia"/>
          <w:sz w:val="18"/>
        </w:rPr>
        <w:t xml:space="preserve"> </w:t>
      </w:r>
      <w:r w:rsidRPr="00B900A7">
        <w:rPr>
          <w:rFonts w:eastAsia="Gulim" w:cstheme="minorHAnsi" w:hint="eastAsia"/>
          <w:sz w:val="18"/>
        </w:rPr>
        <w:t>표시됩니다</w:t>
      </w:r>
      <w:r w:rsidRPr="00B900A7">
        <w:rPr>
          <w:rFonts w:eastAsia="Gulim" w:cstheme="minorHAnsi" w:hint="eastAsia"/>
          <w:sz w:val="18"/>
        </w:rPr>
        <w:t>.</w:t>
      </w:r>
    </w:p>
    <w:p w14:paraId="565EAA0C" w14:textId="77777777" w:rsidR="007137DE" w:rsidRPr="00437D89" w:rsidRDefault="00000000" w:rsidP="00232CD3">
      <w:pPr>
        <w:spacing w:before="120" w:after="120" w:line="240" w:lineRule="auto"/>
        <w:ind w:left="720"/>
        <w:rPr>
          <w:rFonts w:ascii="Cambria Math" w:eastAsia="Gulim" w:hAnsi="Cambria Math" w:cstheme="minorHAnsi"/>
          <w:i/>
          <w:sz w:val="18"/>
          <w:szCs w:val="18"/>
        </w:rPr>
      </w:pPr>
      <m:oMathPara>
        <m:oMath>
          <m:f>
            <m:fPr>
              <m:ctrlPr>
                <w:rPr>
                  <w:rFonts w:ascii="Cambria Math" w:eastAsia="Gulim" w:hAnsi="Cambria Math" w:cstheme="minorHAnsi"/>
                  <w:i/>
                  <w:sz w:val="18"/>
                  <w:szCs w:val="18"/>
                </w:rPr>
              </m:ctrlPr>
            </m:fPr>
            <m:num>
              <m:r>
                <m:rPr>
                  <m:nor/>
                </m:rPr>
                <w:rPr>
                  <w:rFonts w:ascii="Cambria Math" w:eastAsia="Gulim" w:hAnsi="Cambria Math" w:cstheme="minorHAnsi"/>
                  <w:i/>
                  <w:sz w:val="18"/>
                  <w:szCs w:val="18"/>
                  <w:lang w:val="en-IN"/>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lang w:val="en-IN"/>
                </w:rPr>
                <m:t>가용</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lang w:val="en-IN"/>
                </w:rPr>
                <m:t>시간</m:t>
              </m:r>
              <m:r>
                <m:rPr>
                  <m:nor/>
                </m:rPr>
                <w:rPr>
                  <w:rFonts w:ascii="Cambria Math" w:eastAsia="Gulim" w:hAnsi="Cambria Math" w:cstheme="minorHAnsi"/>
                  <w:i/>
                  <w:sz w:val="18"/>
                  <w:szCs w:val="18"/>
                </w:rPr>
                <m:t>(</m:t>
              </m:r>
              <m:r>
                <m:rPr>
                  <m:nor/>
                </m:rPr>
                <w:rPr>
                  <w:rFonts w:ascii="Cambria Math" w:eastAsia="Gulim" w:hAnsi="Cambria Math" w:cstheme="minorHAnsi"/>
                  <w:i/>
                  <w:sz w:val="18"/>
                  <w:szCs w:val="18"/>
                  <w:lang w:val="en-IN"/>
                </w:rPr>
                <m:t>분</m:t>
              </m:r>
              <m:r>
                <m:rPr>
                  <m:nor/>
                </m:rPr>
                <w:rPr>
                  <w:rFonts w:ascii="Cambria Math" w:eastAsia="Gulim" w:hAnsi="Cambria Math" w:cstheme="minorHAnsi"/>
                  <w:i/>
                  <w:sz w:val="18"/>
                  <w:szCs w:val="18"/>
                </w:rPr>
                <m:t>)-</m:t>
              </m:r>
              <m:r>
                <m:rPr>
                  <m:nor/>
                </m:rPr>
                <w:rPr>
                  <w:rFonts w:ascii="Cambria Math" w:eastAsia="Gulim" w:hAnsi="Cambria Math" w:cstheme="minorHAnsi"/>
                  <w:i/>
                  <w:sz w:val="18"/>
                  <w:szCs w:val="18"/>
                  <w:lang w:val="en-IN"/>
                </w:rPr>
                <m:t>작동</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lang w:val="en-IN"/>
                </w:rPr>
                <m:t>중지</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lang w:val="en-IN"/>
                </w:rPr>
                <m:t>시간</m:t>
              </m:r>
            </m:num>
            <m:den>
              <m:r>
                <m:rPr>
                  <m:nor/>
                </m:rPr>
                <w:rPr>
                  <w:rFonts w:ascii="Cambria Math" w:eastAsia="Gulim" w:hAnsi="Cambria Math" w:cstheme="minorHAnsi"/>
                  <w:i/>
                  <w:sz w:val="18"/>
                  <w:szCs w:val="18"/>
                  <w:lang w:val="en-IN"/>
                </w:rPr>
                <m:t>최대</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lang w:val="en-IN"/>
                </w:rPr>
                <m:t>가용</m:t>
              </m:r>
              <m:r>
                <m:rPr>
                  <m:nor/>
                </m:rPr>
                <w:rPr>
                  <w:rFonts w:ascii="Cambria Math" w:eastAsia="Gulim" w:hAnsi="Cambria Math" w:cstheme="minorHAnsi"/>
                  <w:i/>
                  <w:sz w:val="18"/>
                  <w:szCs w:val="18"/>
                </w:rPr>
                <m:t xml:space="preserve"> </m:t>
              </m:r>
              <m:r>
                <m:rPr>
                  <m:nor/>
                </m:rPr>
                <w:rPr>
                  <w:rFonts w:ascii="Cambria Math" w:eastAsia="Gulim" w:hAnsi="Cambria Math" w:cstheme="minorHAnsi"/>
                  <w:i/>
                  <w:sz w:val="18"/>
                  <w:szCs w:val="18"/>
                  <w:lang w:val="en-IN"/>
                </w:rPr>
                <m:t>시간</m:t>
              </m:r>
              <m:r>
                <m:rPr>
                  <m:nor/>
                </m:rPr>
                <w:rPr>
                  <w:rFonts w:ascii="Cambria Math" w:eastAsia="Gulim" w:hAnsi="Cambria Math" w:cstheme="minorHAnsi"/>
                  <w:i/>
                  <w:sz w:val="18"/>
                  <w:szCs w:val="18"/>
                </w:rPr>
                <m:t>(</m:t>
              </m:r>
              <m:r>
                <m:rPr>
                  <m:nor/>
                </m:rPr>
                <w:rPr>
                  <w:rFonts w:ascii="Cambria Math" w:eastAsia="Gulim" w:hAnsi="Cambria Math" w:cstheme="minorHAnsi"/>
                  <w:i/>
                  <w:sz w:val="18"/>
                  <w:szCs w:val="18"/>
                  <w:lang w:val="en-IN"/>
                </w:rPr>
                <m:t>분</m:t>
              </m:r>
              <m:r>
                <m:rPr>
                  <m:nor/>
                </m:rPr>
                <w:rPr>
                  <w:rFonts w:ascii="Cambria Math" w:eastAsia="Gulim" w:hAnsi="Cambria Math" w:cstheme="minorHAnsi"/>
                  <w:i/>
                  <w:sz w:val="18"/>
                  <w:szCs w:val="18"/>
                </w:rPr>
                <m:t>)</m:t>
              </m:r>
            </m:den>
          </m:f>
          <m:r>
            <w:rPr>
              <w:rFonts w:ascii="Cambria Math" w:eastAsia="Gulim" w:hAnsi="Cambria Math" w:cstheme="minorHAnsi"/>
              <w:sz w:val="18"/>
              <w:szCs w:val="18"/>
            </w:rPr>
            <m:t xml:space="preserve"> x 100</m:t>
          </m:r>
        </m:oMath>
      </m:oMathPara>
    </w:p>
    <w:p w14:paraId="25872236" w14:textId="77777777" w:rsidR="007137DE" w:rsidRPr="004C5081" w:rsidRDefault="007137DE" w:rsidP="007137DE">
      <w:pPr>
        <w:tabs>
          <w:tab w:val="left" w:pos="360"/>
          <w:tab w:val="left" w:pos="720"/>
          <w:tab w:val="left" w:pos="1080"/>
        </w:tabs>
        <w:spacing w:after="0" w:line="240" w:lineRule="auto"/>
        <w:rPr>
          <w:rFonts w:eastAsia="Gulim" w:cstheme="minorHAnsi"/>
          <w:sz w:val="18"/>
        </w:rPr>
      </w:pPr>
      <w:r w:rsidRPr="00B900A7">
        <w:rPr>
          <w:rFonts w:eastAsia="Gulim" w:cstheme="minorHAnsi" w:hint="eastAsia"/>
          <w:b/>
          <w:color w:val="00188F"/>
          <w:sz w:val="18"/>
        </w:rPr>
        <w:t>다음</w:t>
      </w:r>
      <w:r w:rsidRPr="004C5081">
        <w:rPr>
          <w:rFonts w:eastAsia="Gulim" w:cstheme="minorHAnsi" w:hint="eastAsia"/>
          <w:b/>
          <w:color w:val="00188F"/>
          <w:sz w:val="18"/>
        </w:rPr>
        <w:t xml:space="preserve"> </w:t>
      </w:r>
      <w:r w:rsidRPr="00B900A7">
        <w:rPr>
          <w:rFonts w:eastAsia="Gulim" w:cstheme="minorHAnsi" w:hint="eastAsia"/>
          <w:b/>
          <w:color w:val="00188F"/>
          <w:sz w:val="18"/>
        </w:rPr>
        <w:t>서비스</w:t>
      </w:r>
      <w:r w:rsidRPr="004C5081">
        <w:rPr>
          <w:rFonts w:eastAsia="Gulim" w:cstheme="minorHAnsi" w:hint="eastAsia"/>
          <w:b/>
          <w:color w:val="00188F"/>
          <w:sz w:val="18"/>
        </w:rPr>
        <w:t xml:space="preserve"> </w:t>
      </w:r>
      <w:r w:rsidRPr="00B900A7">
        <w:rPr>
          <w:rFonts w:eastAsia="Gulim" w:cstheme="minorHAnsi" w:hint="eastAsia"/>
          <w:b/>
          <w:color w:val="00188F"/>
          <w:sz w:val="18"/>
        </w:rPr>
        <w:t>수준</w:t>
      </w:r>
      <w:r w:rsidRPr="004C5081">
        <w:rPr>
          <w:rFonts w:eastAsia="Gulim" w:cstheme="minorHAnsi" w:hint="eastAsia"/>
          <w:b/>
          <w:color w:val="00188F"/>
          <w:sz w:val="18"/>
        </w:rPr>
        <w:t xml:space="preserve"> </w:t>
      </w:r>
      <w:r w:rsidRPr="00B900A7">
        <w:rPr>
          <w:rFonts w:eastAsia="Gulim" w:cstheme="minorHAnsi" w:hint="eastAsia"/>
          <w:b/>
          <w:color w:val="00188F"/>
          <w:sz w:val="18"/>
        </w:rPr>
        <w:t>및</w:t>
      </w:r>
      <w:r w:rsidRPr="004C5081">
        <w:rPr>
          <w:rFonts w:eastAsia="Gulim" w:cstheme="minorHAnsi" w:hint="eastAsia"/>
          <w:b/>
          <w:color w:val="00188F"/>
          <w:sz w:val="18"/>
        </w:rPr>
        <w:t xml:space="preserve"> </w:t>
      </w:r>
      <w:r w:rsidRPr="00B900A7">
        <w:rPr>
          <w:rFonts w:eastAsia="Gulim" w:cstheme="minorHAnsi" w:hint="eastAsia"/>
          <w:b/>
          <w:color w:val="00188F"/>
          <w:sz w:val="18"/>
        </w:rPr>
        <w:t>서비스</w:t>
      </w:r>
      <w:r w:rsidRPr="004C5081">
        <w:rPr>
          <w:rFonts w:eastAsia="Gulim" w:cstheme="minorHAnsi" w:hint="eastAsia"/>
          <w:b/>
          <w:color w:val="00188F"/>
          <w:sz w:val="18"/>
        </w:rPr>
        <w:t xml:space="preserve"> </w:t>
      </w:r>
      <w:r w:rsidRPr="00B900A7">
        <w:rPr>
          <w:rFonts w:eastAsia="Gulim" w:cstheme="minorHAnsi" w:hint="eastAsia"/>
          <w:b/>
          <w:color w:val="00188F"/>
          <w:sz w:val="18"/>
        </w:rPr>
        <w:t>크레딧은</w:t>
      </w:r>
      <w:r w:rsidRPr="004C5081">
        <w:rPr>
          <w:rFonts w:eastAsia="Gulim" w:cstheme="minorHAnsi" w:hint="eastAsia"/>
          <w:b/>
          <w:color w:val="00188F"/>
          <w:sz w:val="18"/>
        </w:rPr>
        <w:t xml:space="preserve"> </w:t>
      </w:r>
      <w:r w:rsidRPr="00B900A7">
        <w:rPr>
          <w:rFonts w:eastAsia="Gulim" w:cstheme="minorHAnsi" w:hint="eastAsia"/>
          <w:b/>
          <w:color w:val="00188F"/>
          <w:sz w:val="18"/>
        </w:rPr>
        <w:t>고객의</w:t>
      </w:r>
      <w:r w:rsidRPr="004C5081">
        <w:rPr>
          <w:rFonts w:eastAsia="Gulim" w:cstheme="minorHAnsi" w:hint="eastAsia"/>
          <w:b/>
          <w:color w:val="00188F"/>
          <w:sz w:val="18"/>
        </w:rPr>
        <w:t xml:space="preserve"> </w:t>
      </w:r>
      <w:r w:rsidRPr="00B900A7">
        <w:rPr>
          <w:rFonts w:eastAsia="Gulim" w:cstheme="minorHAnsi" w:hint="eastAsia"/>
          <w:b/>
          <w:color w:val="00188F"/>
          <w:sz w:val="18"/>
        </w:rPr>
        <w:t>각</w:t>
      </w:r>
      <w:r w:rsidRPr="004C5081">
        <w:rPr>
          <w:rFonts w:eastAsia="Gulim" w:cstheme="minorHAnsi" w:hint="eastAsia"/>
          <w:b/>
          <w:color w:val="00188F"/>
          <w:sz w:val="18"/>
        </w:rPr>
        <w:t xml:space="preserve"> </w:t>
      </w:r>
      <w:r w:rsidRPr="00B900A7">
        <w:rPr>
          <w:rFonts w:eastAsia="Gulim" w:cstheme="minorHAnsi" w:hint="eastAsia"/>
          <w:b/>
          <w:color w:val="00188F"/>
          <w:sz w:val="18"/>
        </w:rPr>
        <w:t>가상</w:t>
      </w:r>
      <w:r w:rsidRPr="004C5081">
        <w:rPr>
          <w:rFonts w:eastAsia="Gulim" w:cstheme="minorHAnsi" w:hint="eastAsia"/>
          <w:b/>
          <w:color w:val="00188F"/>
          <w:sz w:val="18"/>
        </w:rPr>
        <w:t xml:space="preserve"> </w:t>
      </w:r>
      <w:r w:rsidRPr="00B900A7">
        <w:rPr>
          <w:rFonts w:eastAsia="Gulim" w:cstheme="minorHAnsi" w:hint="eastAsia"/>
          <w:b/>
          <w:color w:val="00188F"/>
          <w:sz w:val="18"/>
        </w:rPr>
        <w:t>네트워크</w:t>
      </w:r>
      <w:r w:rsidRPr="004C5081">
        <w:rPr>
          <w:rFonts w:eastAsia="Gulim" w:cstheme="minorHAnsi" w:hint="eastAsia"/>
          <w:b/>
          <w:color w:val="00188F"/>
          <w:sz w:val="18"/>
        </w:rPr>
        <w:t xml:space="preserve"> </w:t>
      </w:r>
      <w:r w:rsidRPr="00B900A7">
        <w:rPr>
          <w:rFonts w:eastAsia="Gulim" w:cstheme="minorHAnsi" w:hint="eastAsia"/>
          <w:b/>
          <w:color w:val="00188F"/>
          <w:sz w:val="18"/>
        </w:rPr>
        <w:t>게이트웨이</w:t>
      </w:r>
      <w:r w:rsidRPr="004C5081">
        <w:rPr>
          <w:rFonts w:eastAsia="Gulim" w:cstheme="minorHAnsi" w:hint="eastAsia"/>
          <w:b/>
          <w:color w:val="00188F"/>
          <w:sz w:val="18"/>
        </w:rPr>
        <w:t xml:space="preserve"> </w:t>
      </w:r>
      <w:r w:rsidRPr="00B900A7">
        <w:rPr>
          <w:rFonts w:eastAsia="Gulim" w:cstheme="minorHAnsi" w:hint="eastAsia"/>
          <w:b/>
          <w:color w:val="00188F"/>
          <w:sz w:val="18"/>
        </w:rPr>
        <w:t>사용에</w:t>
      </w:r>
      <w:r w:rsidRPr="004C5081">
        <w:rPr>
          <w:rFonts w:eastAsia="Gulim" w:cstheme="minorHAnsi" w:hint="eastAsia"/>
          <w:b/>
          <w:color w:val="00188F"/>
          <w:sz w:val="18"/>
        </w:rPr>
        <w:t xml:space="preserve"> </w:t>
      </w:r>
      <w:r w:rsidRPr="00B900A7">
        <w:rPr>
          <w:rFonts w:eastAsia="Gulim" w:cstheme="minorHAnsi" w:hint="eastAsia"/>
          <w:b/>
          <w:color w:val="00188F"/>
          <w:sz w:val="18"/>
        </w:rPr>
        <w:t>적용됩니다</w:t>
      </w:r>
      <w:r w:rsidRPr="004C5081">
        <w:rPr>
          <w:rFonts w:eastAsia="Gulim" w:cstheme="minorHAnsi" w:hint="eastAsia"/>
          <w:b/>
          <w:bCs/>
          <w:sz w:val="18"/>
        </w:rPr>
        <w:t>.</w:t>
      </w:r>
    </w:p>
    <w:p w14:paraId="09F18302" w14:textId="56D6D953" w:rsidR="005E6D03" w:rsidRPr="00E97DE1" w:rsidRDefault="005E6D03" w:rsidP="005E6D03">
      <w:pPr>
        <w:pStyle w:val="ProductList-Body"/>
        <w:ind w:left="360"/>
        <w:rPr>
          <w:rFonts w:eastAsia="Gulim" w:cstheme="minorHAnsi"/>
        </w:rPr>
      </w:pPr>
      <w:r w:rsidRPr="00E97DE1">
        <w:rPr>
          <w:rFonts w:eastAsia="Gulim" w:cstheme="minorHAnsi"/>
          <w:b/>
          <w:color w:val="00188F"/>
        </w:rPr>
        <w:t>VPN</w:t>
      </w:r>
      <w:r w:rsidRPr="00E97DE1">
        <w:rPr>
          <w:rFonts w:eastAsia="Gulim" w:cstheme="minorHAnsi"/>
          <w:b/>
          <w:color w:val="00188F"/>
        </w:rPr>
        <w:t>용</w:t>
      </w:r>
      <w:r w:rsidRPr="00E97DE1">
        <w:rPr>
          <w:rFonts w:eastAsia="Gulim" w:cstheme="minorHAnsi"/>
          <w:b/>
          <w:color w:val="00188F"/>
        </w:rPr>
        <w:t xml:space="preserve"> </w:t>
      </w:r>
      <w:r w:rsidRPr="00E97DE1">
        <w:rPr>
          <w:rFonts w:eastAsia="Gulim" w:cstheme="minorHAnsi"/>
          <w:b/>
          <w:color w:val="00188F"/>
        </w:rPr>
        <w:t>기본</w:t>
      </w:r>
      <w:r w:rsidRPr="00E97DE1">
        <w:rPr>
          <w:rFonts w:eastAsia="Gulim" w:cstheme="minorHAnsi"/>
          <w:b/>
          <w:color w:val="00188F"/>
        </w:rPr>
        <w:t xml:space="preserve"> </w:t>
      </w:r>
      <w:r w:rsidRPr="00E97DE1">
        <w:rPr>
          <w:rFonts w:eastAsia="Gulim" w:cstheme="minorHAnsi"/>
          <w:b/>
          <w:color w:val="00188F"/>
        </w:rPr>
        <w:t>게이트웨이</w:t>
      </w:r>
      <w:r w:rsidRPr="00E97DE1">
        <w:rPr>
          <w:rFonts w:eastAsia="Gulim" w:cstheme="minorHAnsi"/>
          <w:b/>
          <w:color w:val="00188F"/>
        </w:rPr>
        <w:t xml:space="preserve"> </w:t>
      </w:r>
      <w:r w:rsidRPr="00E97DE1">
        <w:rPr>
          <w:rFonts w:eastAsia="Gulim" w:cstheme="minorHAnsi"/>
          <w:b/>
          <w:color w:val="00188F"/>
        </w:rPr>
        <w:t>또는</w:t>
      </w:r>
      <w:r w:rsidRPr="00E97DE1">
        <w:rPr>
          <w:rFonts w:eastAsia="Gulim" w:cstheme="minorHAnsi"/>
          <w:b/>
          <w:color w:val="00188F"/>
        </w:rPr>
        <w:t xml:space="preserve"> ExpressRoute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670"/>
      </w:tblGrid>
      <w:tr w:rsidR="005E6D03" w:rsidRPr="00E97DE1" w14:paraId="4148CA62" w14:textId="77777777" w:rsidTr="00770896">
        <w:trPr>
          <w:tblHeader/>
        </w:trPr>
        <w:tc>
          <w:tcPr>
            <w:tcW w:w="5220" w:type="dxa"/>
            <w:shd w:val="clear" w:color="auto" w:fill="0072C6"/>
          </w:tcPr>
          <w:p w14:paraId="113BAA9D" w14:textId="77777777" w:rsidR="005E6D03" w:rsidRPr="00E97DE1" w:rsidRDefault="005E6D03" w:rsidP="00FA06B3">
            <w:pPr>
              <w:pStyle w:val="ProductList-OfferingBody"/>
              <w:ind w:left="-23" w:firstLine="23"/>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670" w:type="dxa"/>
            <w:shd w:val="clear" w:color="auto" w:fill="0072C6"/>
          </w:tcPr>
          <w:p w14:paraId="390CF61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D5ED0EA" w14:textId="77777777" w:rsidTr="00770896">
        <w:tc>
          <w:tcPr>
            <w:tcW w:w="5220" w:type="dxa"/>
          </w:tcPr>
          <w:p w14:paraId="2088F422" w14:textId="77777777" w:rsidR="005E6D03" w:rsidRPr="00E97DE1" w:rsidRDefault="005E6D03" w:rsidP="00FA06B3">
            <w:pPr>
              <w:pStyle w:val="ProductList-OfferingBody"/>
              <w:ind w:left="-23" w:firstLine="23"/>
              <w:jc w:val="center"/>
              <w:rPr>
                <w:rFonts w:eastAsia="Gulim" w:cstheme="minorHAnsi"/>
              </w:rPr>
            </w:pPr>
            <w:r w:rsidRPr="00E97DE1">
              <w:rPr>
                <w:rFonts w:eastAsia="Gulim" w:cstheme="minorHAnsi"/>
              </w:rPr>
              <w:t>&lt; 99.9%</w:t>
            </w:r>
          </w:p>
        </w:tc>
        <w:tc>
          <w:tcPr>
            <w:tcW w:w="5670" w:type="dxa"/>
          </w:tcPr>
          <w:p w14:paraId="410A90B9"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0F2939C5" w14:textId="77777777" w:rsidTr="00770896">
        <w:tc>
          <w:tcPr>
            <w:tcW w:w="5220" w:type="dxa"/>
          </w:tcPr>
          <w:p w14:paraId="49817454" w14:textId="77777777" w:rsidR="005E6D03" w:rsidRPr="00E97DE1" w:rsidRDefault="005E6D03" w:rsidP="00FA06B3">
            <w:pPr>
              <w:pStyle w:val="ProductList-OfferingBody"/>
              <w:ind w:left="-23" w:firstLine="23"/>
              <w:jc w:val="center"/>
              <w:rPr>
                <w:rFonts w:eastAsia="Gulim" w:cstheme="minorHAnsi"/>
              </w:rPr>
            </w:pPr>
            <w:r w:rsidRPr="00E97DE1">
              <w:rPr>
                <w:rFonts w:eastAsia="Gulim" w:cstheme="minorHAnsi"/>
              </w:rPr>
              <w:t>&lt; 99%</w:t>
            </w:r>
          </w:p>
        </w:tc>
        <w:tc>
          <w:tcPr>
            <w:tcW w:w="5670" w:type="dxa"/>
          </w:tcPr>
          <w:p w14:paraId="065893C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A6DB7C2" w14:textId="46F18C47" w:rsidR="005E6D03" w:rsidRDefault="005E6D03" w:rsidP="007137DE">
      <w:pPr>
        <w:pStyle w:val="ProductList-Body"/>
        <w:spacing w:before="120"/>
        <w:ind w:left="360"/>
        <w:rPr>
          <w:rFonts w:eastAsia="Gulim" w:cstheme="minorHAnsi"/>
          <w:b/>
          <w:color w:val="00188F"/>
          <w:lang w:val="en-US"/>
        </w:rPr>
      </w:pPr>
      <w:r w:rsidRPr="00E97DE1">
        <w:rPr>
          <w:rFonts w:eastAsia="Gulim" w:cstheme="minorHAnsi"/>
          <w:b/>
          <w:bCs/>
          <w:color w:val="00188F"/>
        </w:rPr>
        <w:t>기본을</w:t>
      </w:r>
      <w:r w:rsidRPr="00E97DE1">
        <w:rPr>
          <w:rFonts w:eastAsia="Gulim" w:cstheme="minorHAnsi"/>
          <w:b/>
          <w:bCs/>
          <w:color w:val="00188F"/>
        </w:rPr>
        <w:t xml:space="preserve"> </w:t>
      </w:r>
      <w:r w:rsidRPr="00E97DE1">
        <w:rPr>
          <w:rFonts w:eastAsia="Gulim" w:cstheme="minorHAnsi"/>
          <w:b/>
          <w:bCs/>
          <w:color w:val="00188F"/>
        </w:rPr>
        <w:t>제외한</w:t>
      </w:r>
      <w:r w:rsidRPr="00E97DE1">
        <w:rPr>
          <w:rFonts w:eastAsia="Gulim" w:cstheme="minorHAnsi"/>
          <w:b/>
          <w:bCs/>
          <w:color w:val="00188F"/>
        </w:rPr>
        <w:t xml:space="preserve"> VPN </w:t>
      </w:r>
      <w:r w:rsidRPr="00E97DE1">
        <w:rPr>
          <w:rFonts w:eastAsia="Gulim" w:cstheme="minorHAnsi"/>
          <w:b/>
          <w:bCs/>
          <w:color w:val="00188F"/>
        </w:rPr>
        <w:t>게이트웨이</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ExpressRoute SKU </w:t>
      </w:r>
      <w:r w:rsidRPr="00E97DE1">
        <w:rPr>
          <w:rFonts w:eastAsia="Gulim" w:cstheme="minorHAnsi"/>
          <w:b/>
          <w:bCs/>
          <w:color w:val="00188F"/>
        </w:rPr>
        <w:t>게이트웨이</w:t>
      </w:r>
      <w:r w:rsidR="008908E7" w:rsidRPr="008908E7">
        <w:rPr>
          <w:rFonts w:eastAsia="Gulim" w:cstheme="minorHAnsi"/>
          <w:b/>
          <w:color w:val="00188F"/>
        </w:rPr>
        <w:t>:</w:t>
      </w:r>
    </w:p>
    <w:tbl>
      <w:tblPr>
        <w:tblW w:w="108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670"/>
      </w:tblGrid>
      <w:tr w:rsidR="005E6D03" w:rsidRPr="00E97DE1" w14:paraId="01A4740D" w14:textId="77777777" w:rsidTr="00770896">
        <w:trPr>
          <w:trHeight w:val="249"/>
          <w:tblHeader/>
        </w:trPr>
        <w:tc>
          <w:tcPr>
            <w:tcW w:w="5220" w:type="dxa"/>
            <w:shd w:val="clear" w:color="auto" w:fill="0072C6"/>
          </w:tcPr>
          <w:p w14:paraId="7E2F4F0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670" w:type="dxa"/>
            <w:shd w:val="clear" w:color="auto" w:fill="0072C6"/>
          </w:tcPr>
          <w:p w14:paraId="77F809F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C9E7F1B" w14:textId="77777777" w:rsidTr="00770896">
        <w:trPr>
          <w:trHeight w:val="242"/>
        </w:trPr>
        <w:tc>
          <w:tcPr>
            <w:tcW w:w="5220" w:type="dxa"/>
          </w:tcPr>
          <w:p w14:paraId="1D04C64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99.95%</w:t>
            </w:r>
          </w:p>
        </w:tc>
        <w:tc>
          <w:tcPr>
            <w:tcW w:w="5670" w:type="dxa"/>
          </w:tcPr>
          <w:p w14:paraId="5B385EED"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D924F27" w14:textId="77777777" w:rsidTr="00770896">
        <w:trPr>
          <w:trHeight w:val="249"/>
        </w:trPr>
        <w:tc>
          <w:tcPr>
            <w:tcW w:w="5220" w:type="dxa"/>
          </w:tcPr>
          <w:p w14:paraId="077EF83E"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&lt; 99%</w:t>
            </w:r>
          </w:p>
        </w:tc>
        <w:tc>
          <w:tcPr>
            <w:tcW w:w="5670" w:type="dxa"/>
          </w:tcPr>
          <w:p w14:paraId="2D06164D"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25%</w:t>
            </w:r>
          </w:p>
        </w:tc>
      </w:tr>
    </w:tbl>
    <w:bookmarkEnd w:id="427"/>
    <w:bookmarkEnd w:id="428"/>
    <w:bookmarkEnd w:id="429"/>
    <w:bookmarkEnd w:id="430"/>
    <w:bookmarkEnd w:id="431"/>
    <w:p w14:paraId="51C1A384" w14:textId="5A470A0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7ACEA6A" w14:textId="65F05EAC" w:rsidR="005E6D03" w:rsidRPr="00827B72" w:rsidRDefault="005E6D03" w:rsidP="005E6D03">
      <w:pPr>
        <w:pStyle w:val="ProductList-Offering2Heading"/>
        <w:keepNext/>
        <w:outlineLvl w:val="2"/>
        <w:rPr>
          <w:rFonts w:eastAsia="Gulim" w:cstheme="majorHAnsi"/>
        </w:rPr>
      </w:pPr>
      <w:bookmarkStart w:id="437" w:name="_Toc239172463"/>
      <w:r w:rsidRPr="00827B72">
        <w:rPr>
          <w:rFonts w:eastAsia="Gulim" w:cstheme="majorHAnsi"/>
        </w:rPr>
        <w:t>Azure Web PubSub</w:t>
      </w:r>
      <w:bookmarkEnd w:id="437"/>
    </w:p>
    <w:p w14:paraId="2FA9A22D"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추가</w:t>
      </w:r>
      <w:r w:rsidRPr="00E97DE1">
        <w:rPr>
          <w:rFonts w:eastAsia="Gulim" w:cstheme="minorHAnsi"/>
          <w:b/>
          <w:bCs/>
          <w:color w:val="00188F"/>
        </w:rPr>
        <w:t xml:space="preserve"> </w:t>
      </w:r>
      <w:r w:rsidRPr="00E97DE1">
        <w:rPr>
          <w:rFonts w:eastAsia="Gulim" w:cstheme="minorHAnsi"/>
          <w:b/>
          <w:bCs/>
          <w:color w:val="00188F"/>
        </w:rPr>
        <w:t>용어</w:t>
      </w:r>
      <w:r w:rsidRPr="00E97DE1">
        <w:rPr>
          <w:rFonts w:eastAsia="Gulim" w:cstheme="minorHAnsi"/>
          <w:b/>
          <w:bCs/>
          <w:color w:val="00188F"/>
        </w:rPr>
        <w:t xml:space="preserve"> </w:t>
      </w:r>
      <w:r w:rsidRPr="00E97DE1">
        <w:rPr>
          <w:rFonts w:eastAsia="Gulim" w:cstheme="minorHAnsi"/>
          <w:b/>
          <w:bCs/>
          <w:color w:val="00188F"/>
        </w:rPr>
        <w:t>정의</w:t>
      </w:r>
    </w:p>
    <w:p w14:paraId="19BF5EA2"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Web PubSub Service </w:t>
      </w:r>
      <w:r w:rsidRPr="00E97DE1">
        <w:rPr>
          <w:rFonts w:eastAsia="Gulim" w:cstheme="minorHAnsi"/>
          <w:b/>
          <w:bCs/>
          <w:color w:val="00188F"/>
        </w:rPr>
        <w:t>엔드포인트</w:t>
      </w:r>
      <w:r w:rsidRPr="00E97DE1">
        <w:rPr>
          <w:rFonts w:eastAsia="Gulim" w:cstheme="minorHAnsi"/>
        </w:rPr>
        <w:t>'</w:t>
      </w:r>
      <w:r w:rsidRPr="00E97DE1">
        <w:rPr>
          <w:rFonts w:eastAsia="Gulim" w:cstheme="minorHAnsi"/>
        </w:rPr>
        <w:t>는</w:t>
      </w:r>
      <w:r w:rsidRPr="00E97DE1">
        <w:rPr>
          <w:rFonts w:eastAsia="Gulim" w:cstheme="minorHAnsi"/>
        </w:rPr>
        <w:t xml:space="preserve"> Web PubSub </w:t>
      </w:r>
      <w:r w:rsidRPr="00E97DE1">
        <w:rPr>
          <w:rFonts w:eastAsia="Gulim" w:cstheme="minorHAnsi"/>
        </w:rPr>
        <w:t>트랜잭션을</w:t>
      </w:r>
      <w:r w:rsidRPr="00E97DE1">
        <w:rPr>
          <w:rFonts w:eastAsia="Gulim" w:cstheme="minorHAnsi"/>
        </w:rPr>
        <w:t xml:space="preserve"> </w:t>
      </w:r>
      <w:r w:rsidRPr="00E97DE1">
        <w:rPr>
          <w:rFonts w:eastAsia="Gulim" w:cstheme="minorHAnsi"/>
        </w:rPr>
        <w:t>수행하기</w:t>
      </w:r>
      <w:r w:rsidRPr="00E97DE1">
        <w:rPr>
          <w:rFonts w:eastAsia="Gulim" w:cstheme="minorHAnsi"/>
        </w:rPr>
        <w:t xml:space="preserve"> </w:t>
      </w:r>
      <w:r w:rsidRPr="00E97DE1">
        <w:rPr>
          <w:rFonts w:eastAsia="Gulim" w:cstheme="minorHAnsi"/>
        </w:rPr>
        <w:t>위해</w:t>
      </w:r>
      <w:r w:rsidRPr="00E97DE1">
        <w:rPr>
          <w:rFonts w:eastAsia="Gulim" w:cstheme="minorHAnsi"/>
        </w:rPr>
        <w:t xml:space="preserve"> </w:t>
      </w:r>
      <w:r w:rsidRPr="00E97DE1">
        <w:rPr>
          <w:rFonts w:eastAsia="Gulim" w:cstheme="minorHAnsi"/>
        </w:rPr>
        <w:t>서버</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클라이언트가</w:t>
      </w:r>
      <w:r w:rsidRPr="00E97DE1">
        <w:rPr>
          <w:rFonts w:eastAsia="Gulim" w:cstheme="minorHAnsi"/>
        </w:rPr>
        <w:t xml:space="preserve"> Web PubSub Service</w:t>
      </w:r>
      <w:r w:rsidRPr="00E97DE1">
        <w:rPr>
          <w:rFonts w:eastAsia="Gulim" w:cstheme="minorHAnsi"/>
        </w:rPr>
        <w:t>에</w:t>
      </w:r>
      <w:r w:rsidRPr="00E97DE1">
        <w:rPr>
          <w:rFonts w:eastAsia="Gulim" w:cstheme="minorHAnsi"/>
        </w:rPr>
        <w:t xml:space="preserve"> </w:t>
      </w:r>
      <w:r w:rsidRPr="00E97DE1">
        <w:rPr>
          <w:rFonts w:eastAsia="Gulim" w:cstheme="minorHAnsi"/>
        </w:rPr>
        <w:t>액세스하는</w:t>
      </w:r>
      <w:r w:rsidRPr="00E97DE1">
        <w:rPr>
          <w:rFonts w:eastAsia="Gulim" w:cstheme="minorHAnsi"/>
        </w:rPr>
        <w:t xml:space="preserve"> </w:t>
      </w:r>
      <w:r w:rsidRPr="00E97DE1">
        <w:rPr>
          <w:rFonts w:eastAsia="Gulim" w:cstheme="minorHAnsi"/>
        </w:rPr>
        <w:t>호스트</w:t>
      </w:r>
      <w:r w:rsidRPr="00E97DE1">
        <w:rPr>
          <w:rFonts w:eastAsia="Gulim" w:cstheme="minorHAnsi"/>
        </w:rPr>
        <w:t xml:space="preserve"> </w:t>
      </w:r>
      <w:r w:rsidRPr="00E97DE1">
        <w:rPr>
          <w:rFonts w:eastAsia="Gulim" w:cstheme="minorHAnsi"/>
        </w:rPr>
        <w:t>이름입니다</w:t>
      </w:r>
      <w:r w:rsidRPr="00E97DE1">
        <w:rPr>
          <w:rFonts w:eastAsia="Gulim" w:cstheme="minorHAnsi"/>
        </w:rPr>
        <w:t>.</w:t>
      </w:r>
    </w:p>
    <w:p w14:paraId="5D9E2EDD"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 xml:space="preserve">Web PubSub </w:t>
      </w:r>
      <w:r w:rsidRPr="00E97DE1">
        <w:rPr>
          <w:rFonts w:eastAsia="Gulim" w:cstheme="minorHAnsi"/>
          <w:b/>
          <w:bCs/>
          <w:color w:val="00188F"/>
        </w:rPr>
        <w:t>트랜잭션</w:t>
      </w:r>
      <w:r w:rsidRPr="00E97DE1">
        <w:rPr>
          <w:rFonts w:eastAsia="Gulim" w:cstheme="minorHAnsi"/>
        </w:rPr>
        <w:t>'</w:t>
      </w:r>
      <w:r w:rsidRPr="00E97DE1">
        <w:rPr>
          <w:rFonts w:eastAsia="Gulim" w:cstheme="minorHAnsi"/>
        </w:rPr>
        <w:t>은</w:t>
      </w:r>
      <w:r w:rsidRPr="00E97DE1">
        <w:rPr>
          <w:rFonts w:eastAsia="Gulim" w:cstheme="minorHAnsi"/>
        </w:rPr>
        <w:t xml:space="preserve"> Web PubSub Service </w:t>
      </w:r>
      <w:r w:rsidRPr="00E97DE1">
        <w:rPr>
          <w:rFonts w:eastAsia="Gulim" w:cstheme="minorHAnsi"/>
        </w:rPr>
        <w:t>엔드포인트를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클라이언트에서</w:t>
      </w:r>
      <w:r w:rsidRPr="00E97DE1">
        <w:rPr>
          <w:rFonts w:eastAsia="Gulim" w:cstheme="minorHAnsi"/>
        </w:rPr>
        <w:t xml:space="preserve"> </w:t>
      </w:r>
      <w:r w:rsidRPr="00E97DE1">
        <w:rPr>
          <w:rFonts w:eastAsia="Gulim" w:cstheme="minorHAnsi"/>
        </w:rPr>
        <w:t>서버로</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서버에서</w:t>
      </w:r>
      <w:r w:rsidRPr="00E97DE1">
        <w:rPr>
          <w:rFonts w:eastAsia="Gulim" w:cstheme="minorHAnsi"/>
        </w:rPr>
        <w:t xml:space="preserve"> </w:t>
      </w:r>
      <w:r w:rsidRPr="00E97DE1">
        <w:rPr>
          <w:rFonts w:eastAsia="Gulim" w:cstheme="minorHAnsi"/>
        </w:rPr>
        <w:t>클라이언트로</w:t>
      </w:r>
      <w:r w:rsidRPr="00E97DE1">
        <w:rPr>
          <w:rFonts w:eastAsia="Gulim" w:cstheme="minorHAnsi"/>
        </w:rPr>
        <w:t xml:space="preserve"> </w:t>
      </w:r>
      <w:r w:rsidRPr="00E97DE1">
        <w:rPr>
          <w:rFonts w:eastAsia="Gulim" w:cstheme="minorHAnsi"/>
        </w:rPr>
        <w:t>전송된</w:t>
      </w:r>
      <w:r w:rsidRPr="00E97DE1">
        <w:rPr>
          <w:rFonts w:eastAsia="Gulim" w:cstheme="minorHAnsi"/>
        </w:rPr>
        <w:t xml:space="preserve"> </w:t>
      </w:r>
      <w:r w:rsidRPr="00E97DE1">
        <w:rPr>
          <w:rFonts w:eastAsia="Gulim" w:cstheme="minorHAnsi"/>
        </w:rPr>
        <w:t>트랜잭션</w:t>
      </w:r>
      <w:r w:rsidRPr="00E97DE1">
        <w:rPr>
          <w:rFonts w:eastAsia="Gulim" w:cstheme="minorHAnsi"/>
        </w:rPr>
        <w:t xml:space="preserve"> </w:t>
      </w:r>
      <w:r w:rsidRPr="00E97DE1">
        <w:rPr>
          <w:rFonts w:eastAsia="Gulim" w:cstheme="minorHAnsi"/>
        </w:rPr>
        <w:t>요청</w:t>
      </w:r>
      <w:r w:rsidRPr="00E97DE1">
        <w:rPr>
          <w:rFonts w:eastAsia="Gulim" w:cstheme="minorHAnsi"/>
        </w:rPr>
        <w:t xml:space="preserve"> </w:t>
      </w:r>
      <w:r w:rsidRPr="00E97DE1">
        <w:rPr>
          <w:rFonts w:eastAsia="Gulim" w:cstheme="minorHAnsi"/>
        </w:rPr>
        <w:t>세트입니다</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r w:rsidRPr="00E97DE1">
        <w:rPr>
          <w:rFonts w:eastAsia="Gulim" w:cstheme="minorHAnsi"/>
        </w:rPr>
        <w:t>트랜잭션에는</w:t>
      </w:r>
      <w:r w:rsidRPr="00E97DE1">
        <w:rPr>
          <w:rFonts w:eastAsia="Gulim" w:cstheme="minorHAnsi"/>
        </w:rPr>
        <w:t xml:space="preserve"> </w:t>
      </w:r>
      <w:r w:rsidRPr="00E97DE1">
        <w:rPr>
          <w:rFonts w:eastAsia="Gulim" w:cstheme="minorHAnsi"/>
        </w:rPr>
        <w:t>서버</w:t>
      </w:r>
      <w:r w:rsidRPr="00E97DE1">
        <w:rPr>
          <w:rFonts w:eastAsia="Gulim" w:cstheme="minorHAnsi"/>
        </w:rPr>
        <w:t>/</w:t>
      </w:r>
      <w:r w:rsidRPr="00E97DE1">
        <w:rPr>
          <w:rFonts w:eastAsia="Gulim" w:cstheme="minorHAnsi"/>
        </w:rPr>
        <w:t>클라이언트와</w:t>
      </w:r>
      <w:r w:rsidRPr="00E97DE1">
        <w:rPr>
          <w:rFonts w:eastAsia="Gulim" w:cstheme="minorHAnsi"/>
        </w:rPr>
        <w:t xml:space="preserve"> Web PubSub Service </w:t>
      </w:r>
      <w:r w:rsidRPr="00E97DE1">
        <w:rPr>
          <w:rFonts w:eastAsia="Gulim" w:cstheme="minorHAnsi"/>
        </w:rPr>
        <w:t>엔드포인트</w:t>
      </w:r>
      <w:r w:rsidRPr="00E97DE1">
        <w:rPr>
          <w:rFonts w:eastAsia="Gulim" w:cstheme="minorHAnsi"/>
        </w:rPr>
        <w:t xml:space="preserve"> </w:t>
      </w:r>
      <w:r w:rsidRPr="00E97DE1">
        <w:rPr>
          <w:rFonts w:eastAsia="Gulim" w:cstheme="minorHAnsi"/>
        </w:rPr>
        <w:t>사이의</w:t>
      </w:r>
      <w:r w:rsidRPr="00E97DE1">
        <w:rPr>
          <w:rFonts w:eastAsia="Gulim" w:cstheme="minorHAnsi"/>
        </w:rPr>
        <w:t xml:space="preserve"> </w:t>
      </w:r>
      <w:r w:rsidRPr="00E97DE1">
        <w:rPr>
          <w:rFonts w:eastAsia="Gulim" w:cstheme="minorHAnsi"/>
        </w:rPr>
        <w:t>연결</w:t>
      </w:r>
      <w:r w:rsidRPr="00E97DE1">
        <w:rPr>
          <w:rFonts w:eastAsia="Gulim" w:cstheme="minorHAnsi"/>
        </w:rPr>
        <w:t xml:space="preserve"> </w:t>
      </w:r>
      <w:r w:rsidRPr="00E97DE1">
        <w:rPr>
          <w:rFonts w:eastAsia="Gulim" w:cstheme="minorHAnsi"/>
        </w:rPr>
        <w:t>설정</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Web PubSub Service </w:t>
      </w:r>
      <w:r w:rsidRPr="00E97DE1">
        <w:rPr>
          <w:rFonts w:eastAsia="Gulim" w:cstheme="minorHAnsi"/>
        </w:rPr>
        <w:t>엔드포인트를</w:t>
      </w:r>
      <w:r w:rsidRPr="00E97DE1">
        <w:rPr>
          <w:rFonts w:eastAsia="Gulim" w:cstheme="minorHAnsi"/>
        </w:rPr>
        <w:t xml:space="preserve"> </w:t>
      </w:r>
      <w:r w:rsidRPr="00E97DE1">
        <w:rPr>
          <w:rFonts w:eastAsia="Gulim" w:cstheme="minorHAnsi"/>
        </w:rPr>
        <w:t>통한</w:t>
      </w:r>
      <w:r w:rsidRPr="00E97DE1">
        <w:rPr>
          <w:rFonts w:eastAsia="Gulim" w:cstheme="minorHAnsi"/>
        </w:rPr>
        <w:t xml:space="preserve"> </w:t>
      </w:r>
      <w:r w:rsidRPr="00E97DE1">
        <w:rPr>
          <w:rFonts w:eastAsia="Gulim" w:cstheme="minorHAnsi"/>
        </w:rPr>
        <w:t>메시지</w:t>
      </w:r>
      <w:r w:rsidRPr="00E97DE1">
        <w:rPr>
          <w:rFonts w:eastAsia="Gulim" w:cstheme="minorHAnsi"/>
        </w:rPr>
        <w:t xml:space="preserve"> </w:t>
      </w:r>
      <w:r w:rsidRPr="00E97DE1">
        <w:rPr>
          <w:rFonts w:eastAsia="Gulim" w:cstheme="minorHAnsi"/>
        </w:rPr>
        <w:t>전송</w:t>
      </w:r>
      <w:r w:rsidRPr="00E97DE1">
        <w:rPr>
          <w:rFonts w:eastAsia="Gulim" w:cstheme="minorHAnsi"/>
        </w:rPr>
        <w:t xml:space="preserve"> </w:t>
      </w:r>
      <w:r w:rsidRPr="00E97DE1">
        <w:rPr>
          <w:rFonts w:eastAsia="Gulim" w:cstheme="minorHAnsi"/>
        </w:rPr>
        <w:t>포함됩니다</w:t>
      </w:r>
      <w:r w:rsidRPr="00E97DE1">
        <w:rPr>
          <w:rFonts w:eastAsia="Gulim" w:cstheme="minorHAnsi"/>
        </w:rPr>
        <w:t>.</w:t>
      </w:r>
    </w:p>
    <w:p w14:paraId="68E2319D" w14:textId="77777777" w:rsidR="005E6D03" w:rsidRPr="00E97DE1" w:rsidRDefault="005E6D03" w:rsidP="00E479E7">
      <w:pPr>
        <w:pStyle w:val="ProductList-Body"/>
        <w:keepNext/>
        <w:rPr>
          <w:rFonts w:eastAsia="Gulim" w:cstheme="minorHAnsi"/>
          <w:b/>
          <w:bCs/>
          <w:color w:val="00188F"/>
        </w:rPr>
      </w:pPr>
      <w:r w:rsidRPr="00E97DE1">
        <w:rPr>
          <w:rFonts w:eastAsia="Gulim" w:cstheme="minorHAnsi"/>
          <w:b/>
          <w:bCs/>
          <w:color w:val="00188F"/>
        </w:rPr>
        <w:t xml:space="preserve">Web PubSub Service </w:t>
      </w:r>
      <w:r w:rsidRPr="00E97DE1">
        <w:rPr>
          <w:rFonts w:eastAsia="Gulim" w:cstheme="minorHAnsi"/>
          <w:b/>
          <w:bCs/>
          <w:color w:val="00188F"/>
        </w:rPr>
        <w:t>인스턴스에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4896449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Microsoft Azure </w:t>
      </w:r>
      <w:r w:rsidRPr="00E97DE1">
        <w:rPr>
          <w:rFonts w:eastAsia="Gulim" w:cstheme="minorHAnsi"/>
        </w:rPr>
        <w:t>정기가입에서</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Web PubSub Service</w:t>
      </w:r>
      <w:r w:rsidRPr="00E97DE1">
        <w:rPr>
          <w:rFonts w:eastAsia="Gulim" w:cstheme="minorHAnsi"/>
        </w:rPr>
        <w:t>를</w:t>
      </w:r>
      <w:r w:rsidRPr="00E97DE1">
        <w:rPr>
          <w:rFonts w:eastAsia="Gulim" w:cstheme="minorHAnsi"/>
        </w:rPr>
        <w:t xml:space="preserve"> </w:t>
      </w:r>
      <w:r w:rsidRPr="00E97DE1">
        <w:rPr>
          <w:rFonts w:eastAsia="Gulim" w:cstheme="minorHAnsi"/>
        </w:rPr>
        <w:t>배포한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7D1B4DC"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Web PubSub Service</w:t>
      </w:r>
      <w:r w:rsidRPr="00E97DE1">
        <w:rPr>
          <w:rFonts w:eastAsia="Gulim" w:cstheme="minorHAnsi"/>
        </w:rPr>
        <w:t>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Web PubSub Service</w:t>
      </w:r>
      <w:r w:rsidRPr="00E97DE1">
        <w:rPr>
          <w:rFonts w:eastAsia="Gulim" w:cstheme="minorHAnsi"/>
        </w:rPr>
        <w:t>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누적된</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합계입니다</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내내</w:t>
      </w:r>
      <w:r w:rsidRPr="00E97DE1">
        <w:rPr>
          <w:rFonts w:eastAsia="Gulim" w:cstheme="minorHAnsi"/>
        </w:rPr>
        <w:t xml:space="preserve"> Web PubSub </w:t>
      </w:r>
      <w:r w:rsidRPr="00E97DE1">
        <w:rPr>
          <w:rFonts w:eastAsia="Gulim" w:cstheme="minorHAnsi"/>
        </w:rPr>
        <w:t>트랜잭션을</w:t>
      </w:r>
      <w:r w:rsidRPr="00E97DE1">
        <w:rPr>
          <w:rFonts w:eastAsia="Gulim" w:cstheme="minorHAnsi"/>
        </w:rPr>
        <w:t xml:space="preserve"> </w:t>
      </w:r>
      <w:r w:rsidRPr="00E97DE1">
        <w:rPr>
          <w:rFonts w:eastAsia="Gulim" w:cstheme="minorHAnsi"/>
        </w:rPr>
        <w:t>전송하려는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이내에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경우에</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5314469E" w14:textId="77777777" w:rsidR="005E6D03" w:rsidRPr="00E97DE1" w:rsidRDefault="005E6D03" w:rsidP="005E6D03">
      <w:pPr>
        <w:pStyle w:val="ProductList-Body"/>
        <w:rPr>
          <w:rFonts w:eastAsia="Gulim" w:cstheme="minorHAnsi"/>
        </w:rPr>
      </w:pPr>
      <w:r w:rsidRPr="00E97DE1">
        <w:rPr>
          <w:rFonts w:eastAsia="Gulim" w:cstheme="minorHAnsi"/>
        </w:rPr>
        <w:t>Web PubSub Service</w:t>
      </w:r>
      <w:r w:rsidRPr="00E97DE1">
        <w:rPr>
          <w:rFonts w:eastAsia="Gulim" w:cstheme="minorHAnsi"/>
        </w:rPr>
        <w:t>의</w:t>
      </w:r>
      <w:r w:rsidRPr="00E97DE1">
        <w:rPr>
          <w:rFonts w:eastAsia="Gulim" w:cstheme="minorHAnsi"/>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에서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제외한</w:t>
      </w:r>
      <w:r w:rsidRPr="00E97DE1">
        <w:rPr>
          <w:rFonts w:eastAsia="Gulim" w:cstheme="minorHAnsi"/>
        </w:rPr>
        <w:t xml:space="preserve"> </w:t>
      </w:r>
      <w:r w:rsidRPr="00E97DE1">
        <w:rPr>
          <w:rFonts w:eastAsia="Gulim" w:cstheme="minorHAnsi"/>
        </w:rPr>
        <w:t>시간을</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나누어서</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BE60E6A" w14:textId="77777777" w:rsidR="005E6D03" w:rsidRDefault="005E6D03" w:rsidP="005E6D03">
      <w:pPr>
        <w:pStyle w:val="ProductList-Body"/>
        <w:rPr>
          <w:rFonts w:eastAsia="Gulim" w:cstheme="minorHAnsi"/>
          <w:lang w:val="en-US"/>
        </w:rPr>
      </w:pP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표시됩니다</w:t>
      </w:r>
      <w:r w:rsidRPr="00E97DE1">
        <w:rPr>
          <w:rFonts w:eastAsia="Gulim" w:cstheme="minorHAnsi"/>
        </w:rPr>
        <w:t>.</w:t>
      </w:r>
    </w:p>
    <w:p w14:paraId="195E1E09" w14:textId="06D2CFA9" w:rsidR="005E6D03" w:rsidRPr="00E97DE1" w:rsidRDefault="00000000" w:rsidP="005E6D03">
      <w:pPr>
        <w:pStyle w:val="ListParagraph"/>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AB2F1EC" w14:textId="16C74CB6"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Web PubSub Service </w:t>
      </w:r>
      <w:r w:rsidRPr="00E97DE1">
        <w:rPr>
          <w:rFonts w:eastAsia="Gulim" w:cstheme="minorHAnsi"/>
          <w:b/>
          <w:bCs/>
          <w:color w:val="00188F"/>
        </w:rPr>
        <w:t>계층</w:t>
      </w:r>
      <w:r w:rsidRPr="00E97DE1">
        <w:rPr>
          <w:rFonts w:eastAsia="Gulim" w:cstheme="minorHAnsi"/>
          <w:b/>
          <w:bCs/>
          <w:color w:val="00188F"/>
        </w:rPr>
        <w:t xml:space="preserve">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 xml:space="preserve">. </w:t>
      </w:r>
    </w:p>
    <w:tbl>
      <w:tblPr>
        <w:tblW w:w="108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670"/>
      </w:tblGrid>
      <w:tr w:rsidR="005E6D03" w:rsidRPr="00E97DE1" w14:paraId="7C76BF19" w14:textId="77777777" w:rsidTr="00693D2C">
        <w:trPr>
          <w:trHeight w:val="249"/>
          <w:tblHeader/>
        </w:trPr>
        <w:tc>
          <w:tcPr>
            <w:tcW w:w="5220" w:type="dxa"/>
            <w:shd w:val="clear" w:color="auto" w:fill="0072C6"/>
          </w:tcPr>
          <w:p w14:paraId="4DF7BC7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670" w:type="dxa"/>
            <w:shd w:val="clear" w:color="auto" w:fill="0072C6"/>
          </w:tcPr>
          <w:p w14:paraId="34069B0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63DEAB46" w14:textId="77777777" w:rsidTr="00693D2C">
        <w:trPr>
          <w:trHeight w:val="242"/>
        </w:trPr>
        <w:tc>
          <w:tcPr>
            <w:tcW w:w="5220" w:type="dxa"/>
          </w:tcPr>
          <w:p w14:paraId="728E149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670" w:type="dxa"/>
          </w:tcPr>
          <w:p w14:paraId="4FB813DB"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4EFCAFC" w14:textId="77777777" w:rsidTr="00693D2C">
        <w:trPr>
          <w:trHeight w:val="249"/>
        </w:trPr>
        <w:tc>
          <w:tcPr>
            <w:tcW w:w="5220" w:type="dxa"/>
          </w:tcPr>
          <w:p w14:paraId="705D79CA"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&lt; 99%</w:t>
            </w:r>
          </w:p>
        </w:tc>
        <w:tc>
          <w:tcPr>
            <w:tcW w:w="5670" w:type="dxa"/>
          </w:tcPr>
          <w:p w14:paraId="4D1620A9"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25%</w:t>
            </w:r>
          </w:p>
        </w:tc>
      </w:tr>
    </w:tbl>
    <w:p w14:paraId="00D30CF3" w14:textId="7054B9B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0259444" w14:textId="77777777" w:rsidR="005E6D03" w:rsidRPr="00827B72" w:rsidRDefault="005E6D03" w:rsidP="00D5590D">
      <w:pPr>
        <w:pStyle w:val="ProductList-Offering2Heading"/>
        <w:outlineLvl w:val="2"/>
        <w:rPr>
          <w:rFonts w:eastAsia="Gulim" w:cstheme="majorHAnsi"/>
        </w:rPr>
      </w:pPr>
      <w:bookmarkStart w:id="438" w:name="_Toc239172464"/>
      <w:r w:rsidRPr="00827B72">
        <w:rPr>
          <w:rFonts w:eastAsia="Gulim" w:cstheme="majorHAnsi"/>
        </w:rPr>
        <w:t>Windows 10 IoT Core Services</w:t>
      </w:r>
      <w:bookmarkEnd w:id="438"/>
    </w:p>
    <w:p w14:paraId="3CB5B7B1" w14:textId="77777777" w:rsidR="005E6D03" w:rsidRPr="00E97DE1" w:rsidRDefault="005E6D03" w:rsidP="005E6D03">
      <w:pPr>
        <w:pStyle w:val="ProductList-Body"/>
        <w:rPr>
          <w:rFonts w:eastAsia="Gulim" w:cstheme="minorHAnsi"/>
          <w:b/>
          <w:bCs/>
          <w:color w:val="00188F"/>
        </w:rPr>
      </w:pPr>
      <w:r w:rsidRPr="00E97DE1">
        <w:rPr>
          <w:rFonts w:eastAsia="Gulim" w:cstheme="minorHAnsi"/>
          <w:b/>
          <w:bCs/>
          <w:color w:val="00188F"/>
        </w:rPr>
        <w:t>Windows 10 IoT Core Services</w:t>
      </w:r>
      <w:r w:rsidRPr="00E97DE1">
        <w:rPr>
          <w:rFonts w:eastAsia="Gulim" w:cstheme="minorHAnsi"/>
          <w:b/>
          <w:bCs/>
          <w:color w:val="00188F"/>
        </w:rPr>
        <w:t>에</w:t>
      </w:r>
      <w:r w:rsidRPr="00E97DE1">
        <w:rPr>
          <w:rFonts w:eastAsia="Gulim" w:cstheme="minorHAnsi"/>
          <w:b/>
          <w:bCs/>
          <w:color w:val="00188F"/>
        </w:rPr>
        <w:t xml:space="preserve"> </w:t>
      </w:r>
      <w:r w:rsidRPr="00E97DE1">
        <w:rPr>
          <w:rFonts w:eastAsia="Gulim" w:cstheme="minorHAnsi"/>
          <w:b/>
          <w:bCs/>
          <w:color w:val="00188F"/>
        </w:rPr>
        <w:t>대한</w:t>
      </w:r>
      <w:r w:rsidRPr="00E97DE1">
        <w:rPr>
          <w:rFonts w:eastAsia="Gulim" w:cstheme="minorHAnsi"/>
          <w:b/>
          <w:bCs/>
          <w:color w:val="00188F"/>
        </w:rPr>
        <w:t xml:space="preserve"> </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계산</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p>
    <w:p w14:paraId="2254C39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Microsoft Azure </w:t>
      </w:r>
      <w:r w:rsidRPr="00E97DE1">
        <w:rPr>
          <w:rFonts w:eastAsia="Gulim" w:cstheme="minorHAnsi"/>
        </w:rPr>
        <w:t>정기구독으로</w:t>
      </w:r>
      <w:r w:rsidRPr="00E97DE1">
        <w:rPr>
          <w:rFonts w:eastAsia="Gulim" w:cstheme="minorHAnsi"/>
        </w:rPr>
        <w:t xml:space="preserve"> </w:t>
      </w:r>
      <w:r w:rsidRPr="00E97DE1">
        <w:rPr>
          <w:rFonts w:eastAsia="Gulim" w:cstheme="minorHAnsi"/>
        </w:rPr>
        <w:t>고객에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배포된</w:t>
      </w:r>
      <w:r w:rsidRPr="00E97DE1">
        <w:rPr>
          <w:rFonts w:eastAsia="Gulim" w:cstheme="minorHAnsi"/>
        </w:rPr>
        <w:t xml:space="preserve"> Windows 10 IoT Core Services</w:t>
      </w:r>
      <w:r w:rsidRPr="00E97DE1">
        <w:rPr>
          <w:rFonts w:eastAsia="Gulim" w:cstheme="minorHAnsi"/>
        </w:rPr>
        <w:t>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28E13CBF"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w:t>
      </w:r>
      <w:r w:rsidRPr="00E97DE1">
        <w:rPr>
          <w:rFonts w:eastAsia="Gulim" w:cstheme="minorHAnsi"/>
        </w:rPr>
        <w:t>은</w:t>
      </w:r>
      <w:r w:rsidRPr="00E97DE1">
        <w:rPr>
          <w:rFonts w:eastAsia="Gulim" w:cstheme="minorHAnsi"/>
        </w:rPr>
        <w:t xml:space="preserve"> Windows 10 IoT Core Services</w:t>
      </w:r>
      <w:r w:rsidRPr="00E97DE1">
        <w:rPr>
          <w:rFonts w:eastAsia="Gulim" w:cstheme="minorHAnsi"/>
        </w:rPr>
        <w:t>를</w:t>
      </w:r>
      <w:r w:rsidRPr="00E97DE1">
        <w:rPr>
          <w:rFonts w:eastAsia="Gulim" w:cstheme="minorHAnsi"/>
        </w:rPr>
        <w:t xml:space="preserve"> </w:t>
      </w:r>
      <w:r w:rsidRPr="00E97DE1">
        <w:rPr>
          <w:rFonts w:eastAsia="Gulim" w:cstheme="minorHAnsi"/>
        </w:rPr>
        <w:t>이용할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 xml:space="preserve">) </w:t>
      </w:r>
      <w:r w:rsidRPr="00E97DE1">
        <w:rPr>
          <w:rFonts w:eastAsia="Gulim" w:cstheme="minorHAnsi"/>
        </w:rPr>
        <w:t>내</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Device Update Center</w:t>
      </w:r>
      <w:r w:rsidRPr="00E97DE1">
        <w:rPr>
          <w:rFonts w:eastAsia="Gulim" w:cstheme="minorHAnsi"/>
        </w:rPr>
        <w:t>에</w:t>
      </w:r>
      <w:r w:rsidRPr="00E97DE1">
        <w:rPr>
          <w:rFonts w:eastAsia="Gulim" w:cstheme="minorHAnsi"/>
        </w:rPr>
        <w:t xml:space="preserve"> </w:t>
      </w:r>
      <w:r w:rsidRPr="00E97DE1">
        <w:rPr>
          <w:rFonts w:eastAsia="Gulim" w:cstheme="minorHAnsi"/>
        </w:rPr>
        <w:t>로그인하거나</w:t>
      </w:r>
      <w:r w:rsidRPr="00E97DE1">
        <w:rPr>
          <w:rFonts w:eastAsia="Gulim" w:cstheme="minorHAnsi"/>
        </w:rPr>
        <w:t xml:space="preserve"> Device Update Center </w:t>
      </w:r>
      <w:r w:rsidRPr="00E97DE1">
        <w:rPr>
          <w:rFonts w:eastAsia="Gulim" w:cstheme="minorHAnsi"/>
        </w:rPr>
        <w:t>내에서</w:t>
      </w:r>
      <w:r w:rsidRPr="00E97DE1">
        <w:rPr>
          <w:rFonts w:eastAsia="Gulim" w:cstheme="minorHAnsi"/>
        </w:rPr>
        <w:t xml:space="preserve"> </w:t>
      </w:r>
      <w:r w:rsidRPr="00E97DE1">
        <w:rPr>
          <w:rFonts w:eastAsia="Gulim" w:cstheme="minorHAnsi"/>
        </w:rPr>
        <w:t>동작을</w:t>
      </w:r>
      <w:r w:rsidRPr="00E97DE1">
        <w:rPr>
          <w:rFonts w:eastAsia="Gulim" w:cstheme="minorHAnsi"/>
        </w:rPr>
        <w:t xml:space="preserve"> </w:t>
      </w:r>
      <w:r w:rsidRPr="00E97DE1">
        <w:rPr>
          <w:rFonts w:eastAsia="Gulim" w:cstheme="minorHAnsi"/>
        </w:rPr>
        <w:t>수행하려는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연속적인</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코드를</w:t>
      </w:r>
      <w:r w:rsidRPr="00E97DE1">
        <w:rPr>
          <w:rFonts w:eastAsia="Gulim" w:cstheme="minorHAnsi"/>
        </w:rPr>
        <w:t xml:space="preserve"> </w:t>
      </w:r>
      <w:r w:rsidRPr="00E97DE1">
        <w:rPr>
          <w:rFonts w:eastAsia="Gulim" w:cstheme="minorHAnsi"/>
        </w:rPr>
        <w:t>반환하거나</w:t>
      </w:r>
      <w:r w:rsidRPr="00E97DE1">
        <w:rPr>
          <w:rFonts w:eastAsia="Gulim" w:cstheme="minorHAnsi"/>
        </w:rPr>
        <w:t xml:space="preserve"> 2</w:t>
      </w:r>
      <w:r w:rsidRPr="00E97DE1">
        <w:rPr>
          <w:rFonts w:eastAsia="Gulim" w:cstheme="minorHAnsi"/>
        </w:rPr>
        <w:t>분</w:t>
      </w:r>
      <w:r w:rsidRPr="00E97DE1">
        <w:rPr>
          <w:rFonts w:eastAsia="Gulim" w:cstheme="minorHAnsi"/>
        </w:rPr>
        <w:t xml:space="preserve"> </w:t>
      </w:r>
      <w:r w:rsidRPr="00E97DE1">
        <w:rPr>
          <w:rFonts w:eastAsia="Gulim" w:cstheme="minorHAnsi"/>
        </w:rPr>
        <w:t>안에</w:t>
      </w:r>
      <w:r w:rsidRPr="00E97DE1">
        <w:rPr>
          <w:rFonts w:eastAsia="Gulim" w:cstheme="minorHAnsi"/>
        </w:rPr>
        <w:t xml:space="preserve"> </w:t>
      </w:r>
      <w:r w:rsidRPr="00E97DE1">
        <w:rPr>
          <w:rFonts w:eastAsia="Gulim" w:cstheme="minorHAnsi"/>
        </w:rPr>
        <w:t>성공</w:t>
      </w:r>
      <w:r w:rsidRPr="00E97DE1">
        <w:rPr>
          <w:rFonts w:eastAsia="Gulim" w:cstheme="minorHAnsi"/>
        </w:rPr>
        <w:t xml:space="preserve"> </w:t>
      </w:r>
      <w:r w:rsidRPr="00E97DE1">
        <w:rPr>
          <w:rFonts w:eastAsia="Gulim" w:cstheme="minorHAnsi"/>
        </w:rPr>
        <w:t>코드가</w:t>
      </w:r>
      <w:r w:rsidRPr="00E97DE1">
        <w:rPr>
          <w:rFonts w:eastAsia="Gulim" w:cstheme="minorHAnsi"/>
        </w:rPr>
        <w:t xml:space="preserve"> </w:t>
      </w:r>
      <w:r w:rsidRPr="00E97DE1">
        <w:rPr>
          <w:rFonts w:eastAsia="Gulim" w:cstheme="minorHAnsi"/>
        </w:rPr>
        <w:t>되지</w:t>
      </w:r>
      <w:r w:rsidRPr="00E97DE1">
        <w:rPr>
          <w:rFonts w:eastAsia="Gulim" w:cstheme="minorHAnsi"/>
        </w:rPr>
        <w:t xml:space="preserve"> </w:t>
      </w:r>
      <w:r w:rsidRPr="00E97DE1">
        <w:rPr>
          <w:rFonts w:eastAsia="Gulim" w:cstheme="minorHAnsi"/>
        </w:rPr>
        <w:t>않는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Windows 10 IoT Core Services </w:t>
      </w:r>
      <w:r w:rsidRPr="00E97DE1">
        <w:rPr>
          <w:rFonts w:eastAsia="Gulim" w:cstheme="minorHAnsi"/>
        </w:rPr>
        <w:t>인스턴스를</w:t>
      </w:r>
      <w:r w:rsidRPr="00E97DE1">
        <w:rPr>
          <w:rFonts w:eastAsia="Gulim" w:cstheme="minorHAnsi"/>
        </w:rPr>
        <w:t xml:space="preserve"> 1</w:t>
      </w:r>
      <w:r w:rsidRPr="00E97DE1">
        <w:rPr>
          <w:rFonts w:eastAsia="Gulim" w:cstheme="minorHAnsi"/>
        </w:rPr>
        <w:t>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간주합니다</w:t>
      </w:r>
      <w:r w:rsidRPr="00E97DE1">
        <w:rPr>
          <w:rFonts w:eastAsia="Gulim" w:cstheme="minorHAnsi"/>
        </w:rPr>
        <w:t>.</w:t>
      </w:r>
    </w:p>
    <w:p w14:paraId="63E435A4"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A3AB027" w14:textId="7B2B7967" w:rsidR="005E6D03" w:rsidRPr="00E97DE1" w:rsidRDefault="00000000" w:rsidP="00D82F8D">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3884BB8F" w14:textId="77777777" w:rsidR="005E6D03" w:rsidRPr="00E97DE1" w:rsidRDefault="005E6D03" w:rsidP="005E6D03">
      <w:pPr>
        <w:pStyle w:val="ProductList-Body"/>
        <w:keepNext/>
        <w:rPr>
          <w:rFonts w:eastAsia="Gulim" w:cstheme="minorHAnsi"/>
          <w:b/>
          <w:bCs/>
          <w:color w:val="00188F"/>
        </w:rPr>
      </w:pPr>
      <w:r w:rsidRPr="00E97DE1">
        <w:rPr>
          <w:rFonts w:eastAsia="Gulim" w:cstheme="minorHAnsi"/>
          <w:b/>
          <w:bCs/>
          <w:color w:val="00188F"/>
        </w:rPr>
        <w:t>다음</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수준</w:t>
      </w:r>
      <w:r w:rsidRPr="00E97DE1">
        <w:rPr>
          <w:rFonts w:eastAsia="Gulim" w:cstheme="minorHAnsi"/>
          <w:b/>
          <w:bCs/>
          <w:color w:val="00188F"/>
        </w:rPr>
        <w:t xml:space="preserve"> </w:t>
      </w:r>
      <w:r w:rsidRPr="00E97DE1">
        <w:rPr>
          <w:rFonts w:eastAsia="Gulim" w:cstheme="minorHAnsi"/>
          <w:b/>
          <w:bCs/>
          <w:color w:val="00188F"/>
        </w:rPr>
        <w:t>및</w:t>
      </w:r>
      <w:r w:rsidRPr="00E97DE1">
        <w:rPr>
          <w:rFonts w:eastAsia="Gulim" w:cstheme="minorHAnsi"/>
          <w:b/>
          <w:bCs/>
          <w:color w:val="00188F"/>
        </w:rPr>
        <w:t xml:space="preserve"> </w:t>
      </w: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크레딧은</w:t>
      </w:r>
      <w:r w:rsidRPr="00E97DE1">
        <w:rPr>
          <w:rFonts w:eastAsia="Gulim" w:cstheme="minorHAnsi"/>
          <w:b/>
          <w:bCs/>
          <w:color w:val="00188F"/>
        </w:rPr>
        <w:t xml:space="preserve"> </w:t>
      </w:r>
      <w:r w:rsidRPr="00E97DE1">
        <w:rPr>
          <w:rFonts w:eastAsia="Gulim" w:cstheme="minorHAnsi"/>
          <w:b/>
          <w:bCs/>
          <w:color w:val="00188F"/>
        </w:rPr>
        <w:t>고객의</w:t>
      </w:r>
      <w:r w:rsidRPr="00E97DE1">
        <w:rPr>
          <w:rFonts w:eastAsia="Gulim" w:cstheme="minorHAnsi"/>
          <w:b/>
          <w:bCs/>
          <w:color w:val="00188F"/>
        </w:rPr>
        <w:t xml:space="preserve"> Windows 10 IoT Core Services </w:t>
      </w:r>
      <w:r w:rsidRPr="00E97DE1">
        <w:rPr>
          <w:rFonts w:eastAsia="Gulim" w:cstheme="minorHAnsi"/>
          <w:b/>
          <w:bCs/>
          <w:color w:val="00188F"/>
        </w:rPr>
        <w:t>사용에</w:t>
      </w:r>
      <w:r w:rsidRPr="00E97DE1">
        <w:rPr>
          <w:rFonts w:eastAsia="Gulim" w:cstheme="minorHAnsi"/>
          <w:b/>
          <w:bCs/>
          <w:color w:val="00188F"/>
        </w:rPr>
        <w:t xml:space="preserve"> </w:t>
      </w:r>
      <w:r w:rsidRPr="00E97DE1">
        <w:rPr>
          <w:rFonts w:eastAsia="Gulim" w:cstheme="minorHAnsi"/>
          <w:b/>
          <w:bCs/>
          <w:color w:val="00188F"/>
        </w:rPr>
        <w:t>적용됩니다</w:t>
      </w:r>
      <w:r w:rsidRPr="00E97DE1">
        <w:rPr>
          <w:rFonts w:eastAsia="Gulim" w:cstheme="minorHAns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3A2CAC9" w14:textId="77777777" w:rsidTr="00FA06B3">
        <w:trPr>
          <w:tblHeader/>
        </w:trPr>
        <w:tc>
          <w:tcPr>
            <w:tcW w:w="5400" w:type="dxa"/>
            <w:shd w:val="clear" w:color="auto" w:fill="0072C6"/>
          </w:tcPr>
          <w:p w14:paraId="571C2C4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EDC472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185CD901" w14:textId="77777777" w:rsidTr="00FA06B3">
        <w:tc>
          <w:tcPr>
            <w:tcW w:w="5400" w:type="dxa"/>
          </w:tcPr>
          <w:p w14:paraId="674A413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6B567D3"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CD640AC" w14:textId="77777777" w:rsidTr="00FA06B3">
        <w:tc>
          <w:tcPr>
            <w:tcW w:w="5400" w:type="dxa"/>
          </w:tcPr>
          <w:p w14:paraId="3CFDBC8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D37481C"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25%</w:t>
            </w:r>
          </w:p>
        </w:tc>
      </w:tr>
    </w:tbl>
    <w:p w14:paraId="74882BAA" w14:textId="271EEA2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82281D4" w14:textId="5A902AD8" w:rsidR="005E6D03" w:rsidRPr="00E97DE1" w:rsidRDefault="005E6D03" w:rsidP="00396057">
      <w:pPr>
        <w:pStyle w:val="ProductList-OfferingGroupHeading"/>
        <w:keepNext/>
        <w:pageBreakBefore/>
        <w:tabs>
          <w:tab w:val="clear" w:pos="360"/>
          <w:tab w:val="clear" w:pos="720"/>
          <w:tab w:val="clear" w:pos="1080"/>
        </w:tabs>
        <w:outlineLvl w:val="1"/>
        <w:rPr>
          <w:rFonts w:asciiTheme="minorHAnsi" w:eastAsia="Gulim" w:hAnsiTheme="minorHAnsi" w:cstheme="minorHAnsi"/>
        </w:rPr>
      </w:pPr>
      <w:bookmarkStart w:id="439" w:name="_Toc239172465"/>
      <w:r w:rsidRPr="00E97DE1">
        <w:rPr>
          <w:rFonts w:asciiTheme="minorHAnsi" w:eastAsia="Gulim" w:hAnsiTheme="minorHAnsi" w:cstheme="minorHAnsi"/>
        </w:rPr>
        <w:t>다른</w:t>
      </w:r>
      <w:r w:rsidRPr="00E97DE1">
        <w:rPr>
          <w:rFonts w:asciiTheme="minorHAnsi" w:eastAsia="Gulim" w:hAnsiTheme="minorHAnsi" w:cstheme="minorHAnsi"/>
        </w:rPr>
        <w:t xml:space="preserve"> </w:t>
      </w:r>
      <w:r w:rsidRPr="00E97DE1">
        <w:rPr>
          <w:rFonts w:asciiTheme="minorHAnsi" w:eastAsia="Gulim" w:hAnsiTheme="minorHAnsi" w:cstheme="minorHAnsi"/>
        </w:rPr>
        <w:t>온라인</w:t>
      </w:r>
      <w:r w:rsidRPr="00E97DE1">
        <w:rPr>
          <w:rFonts w:asciiTheme="minorHAnsi" w:eastAsia="Gulim" w:hAnsiTheme="minorHAnsi" w:cstheme="minorHAnsi"/>
        </w:rPr>
        <w:t xml:space="preserve"> </w:t>
      </w:r>
      <w:r w:rsidRPr="00E97DE1">
        <w:rPr>
          <w:rFonts w:asciiTheme="minorHAnsi" w:eastAsia="Gulim" w:hAnsiTheme="minorHAnsi" w:cstheme="minorHAnsi"/>
        </w:rPr>
        <w:t>서비스</w:t>
      </w:r>
      <w:bookmarkEnd w:id="114"/>
      <w:bookmarkEnd w:id="439"/>
    </w:p>
    <w:p w14:paraId="4EDB69CC" w14:textId="77777777" w:rsidR="005E6D03" w:rsidRPr="00827B72" w:rsidRDefault="005E6D03" w:rsidP="005E6D03">
      <w:pPr>
        <w:pStyle w:val="ProductList-Offering2Heading"/>
        <w:tabs>
          <w:tab w:val="clear" w:pos="360"/>
          <w:tab w:val="clear" w:pos="720"/>
          <w:tab w:val="clear" w:pos="1080"/>
        </w:tabs>
        <w:outlineLvl w:val="2"/>
        <w:rPr>
          <w:rFonts w:eastAsia="Gulim" w:cstheme="majorHAnsi"/>
        </w:rPr>
      </w:pPr>
      <w:bookmarkStart w:id="440" w:name="_Toc55920316"/>
      <w:bookmarkStart w:id="441" w:name="_Toc239172466"/>
      <w:bookmarkStart w:id="442" w:name="MicrosoftDefenderforIdentity"/>
      <w:bookmarkStart w:id="443" w:name="_Toc457821592"/>
      <w:r w:rsidRPr="00827B72">
        <w:rPr>
          <w:rFonts w:eastAsia="Gulim" w:cstheme="majorHAnsi"/>
        </w:rPr>
        <w:t>Microsoft Defender for Identity</w:t>
      </w:r>
      <w:bookmarkEnd w:id="440"/>
      <w:bookmarkEnd w:id="441"/>
    </w:p>
    <w:bookmarkEnd w:id="442"/>
    <w:p w14:paraId="52769166" w14:textId="1D58518F"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29B4CB2D" w14:textId="77777777" w:rsidR="005E6D03" w:rsidRPr="00E97DE1" w:rsidRDefault="005E6D03" w:rsidP="005E6D03">
      <w:pPr>
        <w:spacing w:after="0"/>
        <w:rPr>
          <w:rFonts w:eastAsia="Gulim" w:cstheme="minorHAnsi"/>
          <w:sz w:val="18"/>
        </w:rPr>
      </w:pPr>
      <w:r w:rsidRPr="00E97DE1">
        <w:rPr>
          <w:rFonts w:eastAsia="Gulim" w:cstheme="minorHAnsi"/>
          <w:sz w:val="18"/>
        </w:rPr>
        <w:t>'</w:t>
      </w: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중지</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sz w:val="18"/>
        </w:rPr>
        <w:t>'</w:t>
      </w:r>
      <w:r w:rsidRPr="00E97DE1">
        <w:rPr>
          <w:rFonts w:eastAsia="Gulim" w:cstheme="minorHAnsi"/>
          <w:sz w:val="18"/>
        </w:rPr>
        <w:t>이란</w:t>
      </w:r>
      <w:r w:rsidRPr="00E97DE1">
        <w:rPr>
          <w:rFonts w:eastAsia="Gulim" w:cstheme="minorHAnsi"/>
          <w:sz w:val="18"/>
        </w:rPr>
        <w:t xml:space="preserve"> </w:t>
      </w:r>
      <w:r w:rsidRPr="00E97DE1">
        <w:rPr>
          <w:rFonts w:eastAsia="Gulim" w:cstheme="minorHAnsi"/>
          <w:sz w:val="18"/>
        </w:rPr>
        <w:t>관리자가</w:t>
      </w:r>
      <w:r w:rsidRPr="00E97DE1">
        <w:rPr>
          <w:rFonts w:eastAsia="Gulim" w:cstheme="minorHAnsi"/>
          <w:sz w:val="18"/>
        </w:rPr>
        <w:t xml:space="preserve"> Microsoft Defender for Identity </w:t>
      </w:r>
      <w:r w:rsidRPr="00E97DE1">
        <w:rPr>
          <w:rFonts w:eastAsia="Gulim" w:cstheme="minorHAnsi"/>
          <w:sz w:val="18"/>
        </w:rPr>
        <w:t>포털에</w:t>
      </w:r>
      <w:r w:rsidRPr="00E97DE1">
        <w:rPr>
          <w:rFonts w:eastAsia="Gulim" w:cstheme="minorHAnsi"/>
          <w:sz w:val="18"/>
        </w:rPr>
        <w:t xml:space="preserve"> </w:t>
      </w:r>
      <w:r w:rsidRPr="00E97DE1">
        <w:rPr>
          <w:rFonts w:eastAsia="Gulim" w:cstheme="minorHAnsi"/>
          <w:sz w:val="18"/>
        </w:rPr>
        <w:t>액세스할</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시간입니다</w:t>
      </w:r>
      <w:r w:rsidRPr="00E97DE1">
        <w:rPr>
          <w:rFonts w:eastAsia="Gulim" w:cstheme="minorHAnsi"/>
          <w:sz w:val="18"/>
        </w:rPr>
        <w:t>.</w:t>
      </w:r>
    </w:p>
    <w:p w14:paraId="03CEC991" w14:textId="3792FA7B" w:rsidR="005E6D03" w:rsidRPr="00E97DE1" w:rsidRDefault="005E6D03" w:rsidP="005E6D03">
      <w:pPr>
        <w:pStyle w:val="ProductList-Body"/>
        <w:rPr>
          <w:rFonts w:eastAsia="Gulim" w:cstheme="minorHAnsi"/>
        </w:rPr>
      </w:pP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 xml:space="preserve"> </w:t>
      </w:r>
      <w:r w:rsidRPr="00E97DE1">
        <w:rPr>
          <w:rFonts w:eastAsia="Gulim" w:cstheme="minorHAnsi"/>
          <w:b/>
          <w:bCs/>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 xml:space="preserve">. </w:t>
      </w:r>
    </w:p>
    <w:p w14:paraId="32222B69" w14:textId="61E0EEAF" w:rsidR="005E6D03" w:rsidRPr="00E97DE1" w:rsidRDefault="00000000" w:rsidP="00CC5FA7">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3E820E7"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44C4BCB6" w14:textId="77777777" w:rsidR="00E717BD" w:rsidRPr="00E717BD" w:rsidRDefault="00E717BD" w:rsidP="005E6D03">
      <w:pPr>
        <w:pStyle w:val="ProductList-Body"/>
        <w:rPr>
          <w:rFonts w:eastAsia="Gulim" w:cstheme="minorHAnsi"/>
          <w:szCs w:val="18"/>
          <w:lang w:val="en-US"/>
        </w:rPr>
      </w:pPr>
    </w:p>
    <w:p w14:paraId="38915809" w14:textId="45AD7246" w:rsidR="005E6D03" w:rsidRPr="00E97DE1" w:rsidRDefault="005E6D03" w:rsidP="005E6D03">
      <w:pPr>
        <w:pStyle w:val="ProductList-Body"/>
        <w:keepNext/>
        <w:rPr>
          <w:rFonts w:eastAsia="Gulim" w:cstheme="minorHAnsi"/>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r w:rsidR="008908E7" w:rsidRPr="008908E7">
        <w:rPr>
          <w:rFonts w:eastAsia="Gulim" w:cstheme="minorHAnsi"/>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5E6D03" w:rsidRPr="00E97DE1" w14:paraId="16780761" w14:textId="77777777" w:rsidTr="00FA06B3">
        <w:trPr>
          <w:tblHeader/>
        </w:trPr>
        <w:tc>
          <w:tcPr>
            <w:tcW w:w="5400" w:type="dxa"/>
            <w:shd w:val="clear" w:color="auto" w:fill="0072C6"/>
            <w:tcMar>
              <w:top w:w="0" w:type="dxa"/>
              <w:left w:w="108" w:type="dxa"/>
              <w:bottom w:w="0" w:type="dxa"/>
              <w:right w:w="108" w:type="dxa"/>
            </w:tcMar>
            <w:hideMark/>
          </w:tcPr>
          <w:p w14:paraId="3AEB2E2E" w14:textId="77777777" w:rsidR="005E6D03" w:rsidRPr="00E97DE1" w:rsidRDefault="005E6D03" w:rsidP="00FA06B3">
            <w:pPr>
              <w:pStyle w:val="ProductList-OfferingBody"/>
              <w:spacing w:line="252" w:lineRule="auto"/>
              <w:jc w:val="center"/>
              <w:rPr>
                <w:rFonts w:eastAsia="Gulim" w:cstheme="minorHAnsi"/>
                <w:color w:val="FFFFFF"/>
              </w:rPr>
            </w:pPr>
            <w:r w:rsidRPr="00E97DE1">
              <w:rPr>
                <w:rFonts w:eastAsia="Gulim" w:cstheme="minorHAnsi"/>
                <w:color w:val="FFFFFF"/>
              </w:rPr>
              <w:t>작동</w:t>
            </w:r>
            <w:r w:rsidRPr="00E97DE1">
              <w:rPr>
                <w:rFonts w:eastAsia="Gulim" w:cstheme="minorHAnsi"/>
                <w:color w:val="FFFFFF"/>
              </w:rPr>
              <w:t xml:space="preserve"> </w:t>
            </w:r>
            <w:r w:rsidRPr="00E97DE1">
              <w:rPr>
                <w:rFonts w:eastAsia="Gulim" w:cstheme="minorHAnsi"/>
                <w:color w:val="FFFFFF"/>
              </w:rPr>
              <w:t>시간</w:t>
            </w:r>
            <w:r w:rsidRPr="00E97DE1">
              <w:rPr>
                <w:rFonts w:eastAsia="Gulim" w:cstheme="minorHAnsi"/>
                <w:color w:val="FFFFFF"/>
              </w:rPr>
              <w:t xml:space="preserve"> </w:t>
            </w:r>
            <w:r w:rsidRPr="00E97DE1">
              <w:rPr>
                <w:rFonts w:eastAsia="Gulim" w:cstheme="minorHAnsi"/>
                <w:color w:val="FFFFFF"/>
              </w:rPr>
              <w:t>비율</w:t>
            </w:r>
          </w:p>
        </w:tc>
        <w:tc>
          <w:tcPr>
            <w:tcW w:w="5400" w:type="dxa"/>
            <w:shd w:val="clear" w:color="auto" w:fill="0072C6"/>
            <w:tcMar>
              <w:top w:w="0" w:type="dxa"/>
              <w:left w:w="108" w:type="dxa"/>
              <w:bottom w:w="0" w:type="dxa"/>
              <w:right w:w="108" w:type="dxa"/>
            </w:tcMar>
            <w:hideMark/>
          </w:tcPr>
          <w:p w14:paraId="6B577D8A" w14:textId="77777777" w:rsidR="005E6D03" w:rsidRPr="00E97DE1" w:rsidRDefault="005E6D03" w:rsidP="00FA06B3">
            <w:pPr>
              <w:pStyle w:val="ProductList-OfferingBody"/>
              <w:spacing w:line="252" w:lineRule="auto"/>
              <w:jc w:val="center"/>
              <w:rPr>
                <w:rFonts w:eastAsia="Gulim" w:cstheme="minorHAnsi"/>
                <w:color w:val="FFFFFF"/>
              </w:rPr>
            </w:pPr>
            <w:r w:rsidRPr="00E97DE1">
              <w:rPr>
                <w:rFonts w:eastAsia="Gulim" w:cstheme="minorHAnsi"/>
                <w:color w:val="FFFFFF"/>
              </w:rPr>
              <w:t>서비스</w:t>
            </w:r>
            <w:r w:rsidRPr="00E97DE1">
              <w:rPr>
                <w:rFonts w:eastAsia="Gulim" w:cstheme="minorHAnsi"/>
                <w:color w:val="FFFFFF"/>
              </w:rPr>
              <w:t xml:space="preserve"> </w:t>
            </w:r>
            <w:r w:rsidRPr="00E97DE1">
              <w:rPr>
                <w:rFonts w:eastAsia="Gulim" w:cstheme="minorHAnsi"/>
                <w:color w:val="FFFFFF"/>
              </w:rPr>
              <w:t>크레딧</w:t>
            </w:r>
          </w:p>
        </w:tc>
      </w:tr>
      <w:tr w:rsidR="005E6D03" w:rsidRPr="00E97DE1" w14:paraId="7AB0F8DE" w14:textId="77777777" w:rsidTr="00FA06B3">
        <w:tc>
          <w:tcPr>
            <w:tcW w:w="5400" w:type="dxa"/>
            <w:tcMar>
              <w:top w:w="0" w:type="dxa"/>
              <w:left w:w="108" w:type="dxa"/>
              <w:bottom w:w="0" w:type="dxa"/>
              <w:right w:w="108" w:type="dxa"/>
            </w:tcMar>
            <w:hideMark/>
          </w:tcPr>
          <w:p w14:paraId="15BFCB9D"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&lt; 99.9%</w:t>
            </w:r>
          </w:p>
        </w:tc>
        <w:tc>
          <w:tcPr>
            <w:tcW w:w="5400" w:type="dxa"/>
            <w:tcMar>
              <w:top w:w="0" w:type="dxa"/>
              <w:left w:w="108" w:type="dxa"/>
              <w:bottom w:w="0" w:type="dxa"/>
              <w:right w:w="108" w:type="dxa"/>
            </w:tcMar>
            <w:hideMark/>
          </w:tcPr>
          <w:p w14:paraId="79F3026D"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10%</w:t>
            </w:r>
          </w:p>
        </w:tc>
      </w:tr>
      <w:tr w:rsidR="005E6D03" w:rsidRPr="00E97DE1" w14:paraId="2F031E65" w14:textId="77777777" w:rsidTr="00FA06B3">
        <w:tc>
          <w:tcPr>
            <w:tcW w:w="5400" w:type="dxa"/>
            <w:tcMar>
              <w:top w:w="0" w:type="dxa"/>
              <w:left w:w="108" w:type="dxa"/>
              <w:bottom w:w="0" w:type="dxa"/>
              <w:right w:w="108" w:type="dxa"/>
            </w:tcMar>
            <w:hideMark/>
          </w:tcPr>
          <w:p w14:paraId="724864CA"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&lt; 99%</w:t>
            </w:r>
          </w:p>
        </w:tc>
        <w:tc>
          <w:tcPr>
            <w:tcW w:w="5400" w:type="dxa"/>
            <w:tcMar>
              <w:top w:w="0" w:type="dxa"/>
              <w:left w:w="108" w:type="dxa"/>
              <w:bottom w:w="0" w:type="dxa"/>
              <w:right w:w="108" w:type="dxa"/>
            </w:tcMar>
            <w:hideMark/>
          </w:tcPr>
          <w:p w14:paraId="5E4F9B3B"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25%</w:t>
            </w:r>
          </w:p>
        </w:tc>
      </w:tr>
    </w:tbl>
    <w:p w14:paraId="63C4C362" w14:textId="264E668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32FB9E2" w14:textId="77777777" w:rsidR="005E6D03" w:rsidRPr="00827B72" w:rsidRDefault="005E6D03" w:rsidP="005E6D03">
      <w:pPr>
        <w:pStyle w:val="ProductList-Offering2Heading"/>
        <w:tabs>
          <w:tab w:val="clear" w:pos="360"/>
          <w:tab w:val="clear" w:pos="720"/>
          <w:tab w:val="clear" w:pos="1080"/>
        </w:tabs>
        <w:outlineLvl w:val="2"/>
        <w:rPr>
          <w:rFonts w:eastAsia="Gulim" w:cstheme="majorHAnsi"/>
        </w:rPr>
      </w:pPr>
      <w:bookmarkStart w:id="444" w:name="_Toc239172467"/>
      <w:r w:rsidRPr="00827B72">
        <w:rPr>
          <w:rFonts w:eastAsia="Gulim" w:cstheme="majorHAnsi"/>
        </w:rPr>
        <w:t>Microsoft Defender for IoT</w:t>
      </w:r>
      <w:bookmarkEnd w:id="444"/>
    </w:p>
    <w:p w14:paraId="48FADE7B" w14:textId="397B29C0" w:rsidR="005E6D03" w:rsidRPr="00E97DE1" w:rsidRDefault="005E6D03" w:rsidP="005E6D03">
      <w:pPr>
        <w:pStyle w:val="ProductList-Body"/>
        <w:rPr>
          <w:rFonts w:eastAsia="Gulim" w:cstheme="minorHAnsi"/>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008908E7" w:rsidRPr="008908E7">
        <w:rPr>
          <w:rFonts w:eastAsia="Gulim" w:cstheme="minorHAnsi"/>
          <w:b/>
          <w:color w:val="00188F"/>
        </w:rPr>
        <w:t>:</w:t>
      </w:r>
    </w:p>
    <w:p w14:paraId="5B35E42E"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최대</w:t>
      </w:r>
      <w:r w:rsidRPr="00E97DE1">
        <w:rPr>
          <w:rFonts w:eastAsia="Gulim" w:cstheme="minorHAnsi"/>
          <w:b/>
          <w:bCs/>
          <w:color w:val="00188F"/>
        </w:rPr>
        <w:t xml:space="preserve"> </w:t>
      </w:r>
      <w:r w:rsidRPr="00E97DE1">
        <w:rPr>
          <w:rFonts w:eastAsia="Gulim" w:cstheme="minorHAnsi"/>
          <w:b/>
          <w:bCs/>
          <w:color w:val="00188F"/>
        </w:rPr>
        <w:t>가용</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b/>
          <w:bCs/>
          <w:color w:val="00188F"/>
        </w:rPr>
        <w:t>(</w:t>
      </w:r>
      <w:r w:rsidRPr="00E97DE1">
        <w:rPr>
          <w:rFonts w:eastAsia="Gulim" w:cstheme="minorHAnsi"/>
          <w:b/>
          <w:bCs/>
          <w:color w:val="00188F"/>
        </w:rPr>
        <w:t>분</w:t>
      </w:r>
      <w:r w:rsidRPr="00E97DE1">
        <w:rPr>
          <w:rFonts w:eastAsia="Gulim" w:cstheme="minorHAnsi"/>
          <w:b/>
          <w:bCs/>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Microsoft Defender for IoT </w:t>
      </w:r>
      <w:r w:rsidRPr="00E97DE1">
        <w:rPr>
          <w:rFonts w:eastAsia="Gulim" w:cstheme="minorHAnsi"/>
        </w:rPr>
        <w:t>포털의</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누적된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나타냅니다</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온보딩</w:t>
      </w:r>
      <w:r w:rsidRPr="00E97DE1">
        <w:rPr>
          <w:rFonts w:eastAsia="Gulim" w:cstheme="minorHAnsi"/>
        </w:rPr>
        <w:t xml:space="preserve"> </w:t>
      </w:r>
      <w:r w:rsidRPr="00E97DE1">
        <w:rPr>
          <w:rFonts w:eastAsia="Gulim" w:cstheme="minorHAnsi"/>
        </w:rPr>
        <w:t>프로세스의</w:t>
      </w:r>
      <w:r w:rsidRPr="00E97DE1">
        <w:rPr>
          <w:rFonts w:eastAsia="Gulim" w:cstheme="minorHAnsi"/>
        </w:rPr>
        <w:t xml:space="preserve"> </w:t>
      </w:r>
      <w:r w:rsidRPr="00E97DE1">
        <w:rPr>
          <w:rFonts w:eastAsia="Gulim" w:cstheme="minorHAnsi"/>
        </w:rPr>
        <w:t>성공적</w:t>
      </w:r>
      <w:r w:rsidRPr="00E97DE1">
        <w:rPr>
          <w:rFonts w:eastAsia="Gulim" w:cstheme="minorHAnsi"/>
        </w:rPr>
        <w:t xml:space="preserve"> </w:t>
      </w:r>
      <w:r w:rsidRPr="00E97DE1">
        <w:rPr>
          <w:rFonts w:eastAsia="Gulim" w:cstheme="minorHAnsi"/>
        </w:rPr>
        <w:t>완료</w:t>
      </w:r>
      <w:r w:rsidRPr="00E97DE1">
        <w:rPr>
          <w:rFonts w:eastAsia="Gulim" w:cstheme="minorHAnsi"/>
        </w:rPr>
        <w:t xml:space="preserve"> </w:t>
      </w:r>
      <w:r w:rsidRPr="00E97DE1">
        <w:rPr>
          <w:rFonts w:eastAsia="Gulim" w:cstheme="minorHAnsi"/>
        </w:rPr>
        <w:t>후</w:t>
      </w:r>
      <w:r w:rsidRPr="00E97DE1">
        <w:rPr>
          <w:rFonts w:eastAsia="Gulim" w:cstheme="minorHAnsi"/>
        </w:rPr>
        <w:t xml:space="preserve"> </w:t>
      </w:r>
      <w:r w:rsidRPr="00E97DE1">
        <w:rPr>
          <w:rFonts w:eastAsia="Gulim" w:cstheme="minorHAnsi"/>
        </w:rPr>
        <w:t>구독을</w:t>
      </w:r>
      <w:r w:rsidRPr="00E97DE1">
        <w:rPr>
          <w:rFonts w:eastAsia="Gulim" w:cstheme="minorHAnsi"/>
        </w:rPr>
        <w:t xml:space="preserve"> </w:t>
      </w:r>
      <w:r w:rsidRPr="00E97DE1">
        <w:rPr>
          <w:rFonts w:eastAsia="Gulim" w:cstheme="minorHAnsi"/>
        </w:rPr>
        <w:t>만든</w:t>
      </w:r>
      <w:r w:rsidRPr="00E97DE1">
        <w:rPr>
          <w:rFonts w:eastAsia="Gulim" w:cstheme="minorHAnsi"/>
        </w:rPr>
        <w:t xml:space="preserve"> </w:t>
      </w:r>
      <w:r w:rsidRPr="00E97DE1">
        <w:rPr>
          <w:rFonts w:eastAsia="Gulim" w:cstheme="minorHAnsi"/>
        </w:rPr>
        <w:t>시점부터</w:t>
      </w:r>
      <w:r w:rsidRPr="00E97DE1">
        <w:rPr>
          <w:rFonts w:eastAsia="Gulim" w:cstheme="minorHAnsi"/>
        </w:rPr>
        <w:t xml:space="preserve"> </w:t>
      </w:r>
      <w:r w:rsidRPr="00E97DE1">
        <w:rPr>
          <w:rFonts w:eastAsia="Gulim" w:cstheme="minorHAnsi"/>
        </w:rPr>
        <w:t>계산됩니다</w:t>
      </w:r>
      <w:r w:rsidRPr="00E97DE1">
        <w:rPr>
          <w:rFonts w:eastAsia="Gulim" w:cstheme="minorHAnsi"/>
        </w:rPr>
        <w:t>.</w:t>
      </w:r>
    </w:p>
    <w:p w14:paraId="3D7FAE33" w14:textId="77777777" w:rsidR="005E6D03" w:rsidRPr="00E97DE1" w:rsidRDefault="005E6D03" w:rsidP="005E6D03">
      <w:pPr>
        <w:pStyle w:val="ProductList-Body"/>
        <w:rPr>
          <w:rFonts w:eastAsia="Gulim" w:cstheme="minorHAnsi"/>
        </w:rPr>
      </w:pPr>
      <w:r w:rsidRPr="00E97DE1">
        <w:rPr>
          <w:rFonts w:eastAsia="Gulim" w:cstheme="minorHAnsi"/>
        </w:rPr>
        <w:t>'</w:t>
      </w:r>
      <w:r w:rsidRPr="00E97DE1">
        <w:rPr>
          <w:rFonts w:eastAsia="Gulim" w:cstheme="minorHAnsi"/>
          <w:b/>
          <w:bCs/>
          <w:color w:val="00188F"/>
        </w:rPr>
        <w:t>작동</w:t>
      </w:r>
      <w:r w:rsidRPr="00E97DE1">
        <w:rPr>
          <w:rFonts w:eastAsia="Gulim" w:cstheme="minorHAnsi"/>
          <w:b/>
          <w:bCs/>
          <w:color w:val="00188F"/>
        </w:rPr>
        <w:t xml:space="preserve"> </w:t>
      </w:r>
      <w:r w:rsidRPr="00E97DE1">
        <w:rPr>
          <w:rFonts w:eastAsia="Gulim" w:cstheme="minorHAnsi"/>
          <w:b/>
          <w:bCs/>
          <w:color w:val="00188F"/>
        </w:rPr>
        <w:t>중지</w:t>
      </w:r>
      <w:r w:rsidRPr="00E97DE1">
        <w:rPr>
          <w:rFonts w:eastAsia="Gulim" w:cstheme="minorHAnsi"/>
          <w:b/>
          <w:bCs/>
          <w:color w:val="00188F"/>
        </w:rPr>
        <w:t xml:space="preserve"> </w:t>
      </w:r>
      <w:r w:rsidRPr="00E97DE1">
        <w:rPr>
          <w:rFonts w:eastAsia="Gulim" w:cstheme="minorHAnsi"/>
          <w:b/>
          <w:bCs/>
          <w:color w:val="00188F"/>
        </w:rPr>
        <w:t>시간</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적절한</w:t>
      </w:r>
      <w:r w:rsidRPr="00E97DE1">
        <w:rPr>
          <w:rFonts w:eastAsia="Gulim" w:cstheme="minorHAnsi"/>
        </w:rPr>
        <w:t xml:space="preserve"> </w:t>
      </w:r>
      <w:r w:rsidRPr="00E97DE1">
        <w:rPr>
          <w:rFonts w:eastAsia="Gulim" w:cstheme="minorHAnsi"/>
        </w:rPr>
        <w:t>권한이</w:t>
      </w:r>
      <w:r w:rsidRPr="00E97DE1">
        <w:rPr>
          <w:rFonts w:eastAsia="Gulim" w:cstheme="minorHAnsi"/>
        </w:rPr>
        <w:t xml:space="preserve"> </w:t>
      </w:r>
      <w:r w:rsidRPr="00E97DE1">
        <w:rPr>
          <w:rFonts w:eastAsia="Gulim" w:cstheme="minorHAnsi"/>
        </w:rPr>
        <w:t>있고</w:t>
      </w:r>
      <w:r w:rsidRPr="00E97DE1">
        <w:rPr>
          <w:rFonts w:eastAsia="Gulim" w:cstheme="minorHAnsi"/>
        </w:rPr>
        <w:t xml:space="preserve"> </w:t>
      </w:r>
      <w:r w:rsidRPr="00E97DE1">
        <w:rPr>
          <w:rFonts w:eastAsia="Gulim" w:cstheme="minorHAnsi"/>
        </w:rPr>
        <w:t>유효한</w:t>
      </w:r>
      <w:r w:rsidRPr="00E97DE1">
        <w:rPr>
          <w:rFonts w:eastAsia="Gulim" w:cstheme="minorHAnsi"/>
        </w:rPr>
        <w:t xml:space="preserve"> </w:t>
      </w:r>
      <w:r w:rsidRPr="00E97DE1">
        <w:rPr>
          <w:rFonts w:eastAsia="Gulim" w:cstheme="minorHAnsi"/>
        </w:rPr>
        <w:t>활성</w:t>
      </w:r>
      <w:r w:rsidRPr="00E97DE1">
        <w:rPr>
          <w:rFonts w:eastAsia="Gulim" w:cstheme="minorHAnsi"/>
        </w:rPr>
        <w:t xml:space="preserve"> </w:t>
      </w:r>
      <w:r w:rsidRPr="00E97DE1">
        <w:rPr>
          <w:rFonts w:eastAsia="Gulim" w:cstheme="minorHAnsi"/>
        </w:rPr>
        <w:t>라이선스를</w:t>
      </w:r>
      <w:r w:rsidRPr="00E97DE1">
        <w:rPr>
          <w:rFonts w:eastAsia="Gulim" w:cstheme="minorHAnsi"/>
        </w:rPr>
        <w:t xml:space="preserve"> </w:t>
      </w:r>
      <w:r w:rsidRPr="00E97DE1">
        <w:rPr>
          <w:rFonts w:eastAsia="Gulim" w:cstheme="minorHAnsi"/>
        </w:rPr>
        <w:t>보유하고</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Microsoft Defender for IoT </w:t>
      </w:r>
      <w:r w:rsidRPr="00E97DE1">
        <w:rPr>
          <w:rFonts w:eastAsia="Gulim" w:cstheme="minorHAnsi"/>
        </w:rPr>
        <w:t>포털</w:t>
      </w:r>
      <w:r w:rsidRPr="00E97DE1">
        <w:rPr>
          <w:rFonts w:eastAsia="Gulim" w:cstheme="minorHAnsi"/>
        </w:rPr>
        <w:t xml:space="preserve"> </w:t>
      </w:r>
      <w:r w:rsidRPr="00E97DE1">
        <w:rPr>
          <w:rFonts w:eastAsia="Gulim" w:cstheme="minorHAnsi"/>
        </w:rPr>
        <w:t>일부에</w:t>
      </w:r>
      <w:r w:rsidRPr="00E97DE1">
        <w:rPr>
          <w:rFonts w:eastAsia="Gulim" w:cstheme="minorHAnsi"/>
        </w:rPr>
        <w:t xml:space="preserve"> </w:t>
      </w:r>
      <w:r w:rsidRPr="00E97DE1">
        <w:rPr>
          <w:rFonts w:eastAsia="Gulim" w:cstheme="minorHAnsi"/>
        </w:rPr>
        <w:t>액세스할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w:t>
      </w:r>
    </w:p>
    <w:p w14:paraId="664AAD2C" w14:textId="77777777" w:rsidR="005E6D03" w:rsidRPr="00E97DE1" w:rsidRDefault="005E6D03" w:rsidP="005E6D03">
      <w:pPr>
        <w:pStyle w:val="ProductList-Body"/>
        <w:rPr>
          <w:rFonts w:eastAsia="Gulim" w:cstheme="minorHAnsi"/>
        </w:rPr>
      </w:pPr>
      <w:r w:rsidRPr="00E97DE1">
        <w:rPr>
          <w:rFonts w:eastAsia="Gulim" w:cstheme="minorHAnsi"/>
          <w:b/>
          <w:color w:val="00188F"/>
        </w:rPr>
        <w:t>'</w:t>
      </w:r>
      <w:r w:rsidRPr="00E97DE1">
        <w:rPr>
          <w:rFonts w:eastAsia="Gulim" w:cstheme="minorHAnsi"/>
          <w:b/>
          <w:color w:val="00188F"/>
        </w:rPr>
        <w:t>구독</w:t>
      </w:r>
      <w:r w:rsidRPr="00E97DE1">
        <w:rPr>
          <w:rFonts w:eastAsia="Gulim" w:cstheme="minorHAnsi"/>
          <w:b/>
          <w:color w:val="00188F"/>
        </w:rPr>
        <w:t>'</w:t>
      </w:r>
      <w:r w:rsidRPr="00E97DE1">
        <w:rPr>
          <w:rFonts w:eastAsia="Gulim" w:cstheme="minorHAnsi"/>
        </w:rPr>
        <w:t>은</w:t>
      </w:r>
      <w:r w:rsidRPr="00E97DE1">
        <w:rPr>
          <w:rFonts w:eastAsia="Gulim" w:cstheme="minorHAnsi"/>
        </w:rPr>
        <w:t xml:space="preserve"> Microsoft Defender for IoT</w:t>
      </w:r>
      <w:r w:rsidRPr="00E97DE1">
        <w:rPr>
          <w:rFonts w:eastAsia="Gulim" w:cstheme="minorHAnsi"/>
        </w:rPr>
        <w:t>의</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고객</w:t>
      </w:r>
      <w:r w:rsidRPr="00E97DE1">
        <w:rPr>
          <w:rFonts w:eastAsia="Gulim" w:cstheme="minorHAnsi"/>
        </w:rPr>
        <w:t xml:space="preserve"> </w:t>
      </w:r>
      <w:r w:rsidRPr="00E97DE1">
        <w:rPr>
          <w:rFonts w:eastAsia="Gulim" w:cstheme="minorHAnsi"/>
        </w:rPr>
        <w:t>한정</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환경을</w:t>
      </w:r>
      <w:r w:rsidRPr="00E97DE1">
        <w:rPr>
          <w:rFonts w:eastAsia="Gulim" w:cstheme="minorHAnsi"/>
        </w:rPr>
        <w:t xml:space="preserve"> </w:t>
      </w:r>
      <w:r w:rsidRPr="00E97DE1">
        <w:rPr>
          <w:rFonts w:eastAsia="Gulim" w:cstheme="minorHAnsi"/>
        </w:rPr>
        <w:t>가리킵니다</w:t>
      </w:r>
      <w:r w:rsidRPr="00E97DE1">
        <w:rPr>
          <w:rFonts w:eastAsia="Gulim" w:cstheme="minorHAnsi"/>
        </w:rPr>
        <w:t>.</w:t>
      </w:r>
      <w:r w:rsidRPr="00E97DE1">
        <w:rPr>
          <w:rStyle w:val="eop"/>
          <w:rFonts w:eastAsia="Gulim" w:cstheme="minorHAnsi"/>
          <w:color w:val="000000"/>
          <w:sz w:val="22"/>
          <w:shd w:val="clear" w:color="auto" w:fill="FFFFFF"/>
        </w:rPr>
        <w:t> </w:t>
      </w:r>
    </w:p>
    <w:p w14:paraId="59E2583C" w14:textId="77777777" w:rsidR="005E6D03" w:rsidRDefault="005E6D03" w:rsidP="005E6D03">
      <w:pPr>
        <w:pStyle w:val="ProductList-Body"/>
        <w:rPr>
          <w:rFonts w:eastAsia="Gulim" w:cstheme="minorHAnsi"/>
        </w:rPr>
      </w:pPr>
      <w:r w:rsidRPr="00E97DE1">
        <w:rPr>
          <w:rFonts w:eastAsia="Gulim" w:cstheme="minorHAnsi"/>
          <w:b/>
          <w:color w:val="00188F"/>
        </w:rPr>
        <w:t>'</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E97DE1">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동안의</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인시던트</w:t>
      </w:r>
      <w:r w:rsidRPr="00E97DE1">
        <w:rPr>
          <w:rFonts w:eastAsia="Gulim" w:cstheme="minorHAnsi"/>
        </w:rPr>
        <w:t xml:space="preserve"> </w:t>
      </w:r>
      <w:r w:rsidRPr="00E97DE1">
        <w:rPr>
          <w:rFonts w:eastAsia="Gulim" w:cstheme="minorHAnsi"/>
        </w:rPr>
        <w:t>기간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을</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합계가</w:t>
      </w:r>
      <w:r w:rsidRPr="00E97DE1">
        <w:rPr>
          <w:rFonts w:eastAsia="Gulim" w:cstheme="minorHAnsi"/>
        </w:rPr>
        <w:t xml:space="preserve"> </w:t>
      </w:r>
      <w:r w:rsidRPr="00E97DE1">
        <w:rPr>
          <w:rFonts w:eastAsia="Gulim" w:cstheme="minorHAnsi"/>
        </w:rPr>
        <w:t>됩니다</w:t>
      </w:r>
      <w:r w:rsidRPr="00E97DE1">
        <w:rPr>
          <w:rFonts w:eastAsia="Gulim" w:cstheme="minorHAnsi"/>
        </w:rPr>
        <w:t>.</w:t>
      </w:r>
    </w:p>
    <w:p w14:paraId="5B5FDB2C" w14:textId="4F3AB4CA" w:rsidR="005E6D03" w:rsidRPr="00E97DE1" w:rsidRDefault="00000000" w:rsidP="00A5220D">
      <w:pPr>
        <w:pStyle w:val="ListParagraph"/>
        <w:spacing w:before="120" w:after="0" w:line="240" w:lineRule="auto"/>
        <w:contextualSpacing w:val="0"/>
        <w:rPr>
          <w:rFonts w:eastAsia="Gulim" w:cstheme="minorHAnsi"/>
          <w:i/>
          <w:sz w:val="12"/>
          <w:szCs w:val="12"/>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7681DF9" w14:textId="48E933A9" w:rsidR="005E6D03" w:rsidRPr="00E97DE1" w:rsidRDefault="005E6D03" w:rsidP="005E6D03">
      <w:pPr>
        <w:pStyle w:val="ProductList-Body"/>
        <w:keepNext/>
        <w:rPr>
          <w:rFonts w:eastAsia="Gulim" w:cstheme="minorHAnsi"/>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r w:rsidR="008908E7" w:rsidRPr="008908E7">
        <w:rPr>
          <w:rFonts w:eastAsia="Gulim" w:cstheme="minorHAnsi"/>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5E6D03" w:rsidRPr="00E97DE1" w14:paraId="50B8F699" w14:textId="77777777" w:rsidTr="00FA06B3">
        <w:trPr>
          <w:tblHeader/>
        </w:trPr>
        <w:tc>
          <w:tcPr>
            <w:tcW w:w="5400" w:type="dxa"/>
            <w:shd w:val="clear" w:color="auto" w:fill="0072C6"/>
            <w:tcMar>
              <w:top w:w="0" w:type="dxa"/>
              <w:left w:w="108" w:type="dxa"/>
              <w:bottom w:w="0" w:type="dxa"/>
              <w:right w:w="108" w:type="dxa"/>
            </w:tcMar>
            <w:hideMark/>
          </w:tcPr>
          <w:p w14:paraId="40529E04" w14:textId="77777777" w:rsidR="005E6D03" w:rsidRPr="00E97DE1" w:rsidRDefault="005E6D03" w:rsidP="00FA06B3">
            <w:pPr>
              <w:pStyle w:val="ProductList-OfferingBody"/>
              <w:spacing w:line="252" w:lineRule="auto"/>
              <w:jc w:val="center"/>
              <w:rPr>
                <w:rFonts w:eastAsia="Gulim" w:cstheme="minorHAnsi"/>
                <w:color w:val="FFFFFF"/>
              </w:rPr>
            </w:pPr>
            <w:r w:rsidRPr="00E97DE1">
              <w:rPr>
                <w:rFonts w:eastAsia="Gulim" w:cstheme="minorHAnsi"/>
                <w:color w:val="FFFFFF"/>
              </w:rPr>
              <w:t>작동</w:t>
            </w:r>
            <w:r w:rsidRPr="00E97DE1">
              <w:rPr>
                <w:rFonts w:eastAsia="Gulim" w:cstheme="minorHAnsi"/>
                <w:color w:val="FFFFFF"/>
              </w:rPr>
              <w:t xml:space="preserve"> </w:t>
            </w:r>
            <w:r w:rsidRPr="00E97DE1">
              <w:rPr>
                <w:rFonts w:eastAsia="Gulim" w:cstheme="minorHAnsi"/>
                <w:color w:val="FFFFFF"/>
              </w:rPr>
              <w:t>시간</w:t>
            </w:r>
            <w:r w:rsidRPr="00E97DE1">
              <w:rPr>
                <w:rFonts w:eastAsia="Gulim" w:cstheme="minorHAnsi"/>
                <w:color w:val="FFFFFF"/>
              </w:rPr>
              <w:t xml:space="preserve"> </w:t>
            </w:r>
            <w:r w:rsidRPr="00E97DE1">
              <w:rPr>
                <w:rFonts w:eastAsia="Gulim" w:cstheme="minorHAnsi"/>
                <w:color w:val="FFFFFF"/>
              </w:rPr>
              <w:t>비율</w:t>
            </w:r>
          </w:p>
        </w:tc>
        <w:tc>
          <w:tcPr>
            <w:tcW w:w="5400" w:type="dxa"/>
            <w:shd w:val="clear" w:color="auto" w:fill="0072C6"/>
            <w:tcMar>
              <w:top w:w="0" w:type="dxa"/>
              <w:left w:w="108" w:type="dxa"/>
              <w:bottom w:w="0" w:type="dxa"/>
              <w:right w:w="108" w:type="dxa"/>
            </w:tcMar>
            <w:hideMark/>
          </w:tcPr>
          <w:p w14:paraId="3C84E103" w14:textId="77777777" w:rsidR="005E6D03" w:rsidRPr="00E97DE1" w:rsidRDefault="005E6D03" w:rsidP="00FA06B3">
            <w:pPr>
              <w:pStyle w:val="ProductList-OfferingBody"/>
              <w:spacing w:line="252" w:lineRule="auto"/>
              <w:jc w:val="center"/>
              <w:rPr>
                <w:rFonts w:eastAsia="Gulim" w:cstheme="minorHAnsi"/>
                <w:color w:val="FFFFFF"/>
              </w:rPr>
            </w:pPr>
            <w:r w:rsidRPr="00E97DE1">
              <w:rPr>
                <w:rFonts w:eastAsia="Gulim" w:cstheme="minorHAnsi"/>
                <w:color w:val="FFFFFF"/>
              </w:rPr>
              <w:t>서비스</w:t>
            </w:r>
            <w:r w:rsidRPr="00E97DE1">
              <w:rPr>
                <w:rFonts w:eastAsia="Gulim" w:cstheme="minorHAnsi"/>
                <w:color w:val="FFFFFF"/>
              </w:rPr>
              <w:t xml:space="preserve"> </w:t>
            </w:r>
            <w:r w:rsidRPr="00E97DE1">
              <w:rPr>
                <w:rFonts w:eastAsia="Gulim" w:cstheme="minorHAnsi"/>
                <w:color w:val="FFFFFF"/>
              </w:rPr>
              <w:t>크레딧</w:t>
            </w:r>
          </w:p>
        </w:tc>
      </w:tr>
      <w:tr w:rsidR="005E6D03" w:rsidRPr="00E97DE1" w14:paraId="7DCD88EE" w14:textId="77777777" w:rsidTr="00FA06B3">
        <w:tc>
          <w:tcPr>
            <w:tcW w:w="5400" w:type="dxa"/>
            <w:tcMar>
              <w:top w:w="0" w:type="dxa"/>
              <w:left w:w="108" w:type="dxa"/>
              <w:bottom w:w="0" w:type="dxa"/>
              <w:right w:w="108" w:type="dxa"/>
            </w:tcMar>
            <w:hideMark/>
          </w:tcPr>
          <w:p w14:paraId="62D9227F"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&lt; 99.9%</w:t>
            </w:r>
          </w:p>
        </w:tc>
        <w:tc>
          <w:tcPr>
            <w:tcW w:w="5400" w:type="dxa"/>
            <w:tcMar>
              <w:top w:w="0" w:type="dxa"/>
              <w:left w:w="108" w:type="dxa"/>
              <w:bottom w:w="0" w:type="dxa"/>
              <w:right w:w="108" w:type="dxa"/>
            </w:tcMar>
            <w:hideMark/>
          </w:tcPr>
          <w:p w14:paraId="3F0D56F3"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10%</w:t>
            </w:r>
          </w:p>
        </w:tc>
      </w:tr>
      <w:tr w:rsidR="005E6D03" w:rsidRPr="00E97DE1" w14:paraId="2BB59883" w14:textId="77777777" w:rsidTr="00FA06B3">
        <w:tc>
          <w:tcPr>
            <w:tcW w:w="5400" w:type="dxa"/>
            <w:tcMar>
              <w:top w:w="0" w:type="dxa"/>
              <w:left w:w="108" w:type="dxa"/>
              <w:bottom w:w="0" w:type="dxa"/>
              <w:right w:w="108" w:type="dxa"/>
            </w:tcMar>
            <w:hideMark/>
          </w:tcPr>
          <w:p w14:paraId="510B1ECD"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&lt; 99%</w:t>
            </w:r>
          </w:p>
        </w:tc>
        <w:tc>
          <w:tcPr>
            <w:tcW w:w="5400" w:type="dxa"/>
            <w:tcMar>
              <w:top w:w="0" w:type="dxa"/>
              <w:left w:w="108" w:type="dxa"/>
              <w:bottom w:w="0" w:type="dxa"/>
              <w:right w:w="108" w:type="dxa"/>
            </w:tcMar>
            <w:hideMark/>
          </w:tcPr>
          <w:p w14:paraId="32A9808E"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25%</w:t>
            </w:r>
          </w:p>
        </w:tc>
      </w:tr>
    </w:tbl>
    <w:p w14:paraId="0E358B78" w14:textId="1C2273C9" w:rsidR="005E6D03" w:rsidRPr="00E97DE1" w:rsidRDefault="005E6D03" w:rsidP="00D5590D">
      <w:pPr>
        <w:pStyle w:val="paragraph"/>
        <w:spacing w:before="120" w:beforeAutospacing="0" w:after="0" w:afterAutospacing="0"/>
        <w:textAlignment w:val="baseline"/>
        <w:rPr>
          <w:rStyle w:val="eop"/>
          <w:rFonts w:asciiTheme="minorHAnsi" w:eastAsia="Gulim" w:hAnsiTheme="minorHAnsi" w:cstheme="minorHAnsi"/>
          <w:sz w:val="18"/>
          <w:szCs w:val="18"/>
        </w:rPr>
      </w:pPr>
      <w:r w:rsidRPr="00E97DE1">
        <w:rPr>
          <w:rStyle w:val="normaltextrun"/>
          <w:rFonts w:asciiTheme="minorHAnsi" w:eastAsia="Gulim" w:hAnsiTheme="minorHAnsi" w:cstheme="minorHAnsi"/>
          <w:b/>
          <w:bCs/>
          <w:color w:val="00188F"/>
          <w:sz w:val="18"/>
          <w:szCs w:val="18"/>
        </w:rPr>
        <w:t>서비스</w:t>
      </w:r>
      <w:r w:rsidRPr="00E97DE1">
        <w:rPr>
          <w:rStyle w:val="normaltextrun"/>
          <w:rFonts w:asciiTheme="minorHAnsi" w:eastAsia="Gulim" w:hAnsiTheme="minorHAnsi" w:cstheme="minorHAnsi"/>
          <w:b/>
          <w:bCs/>
          <w:color w:val="00188F"/>
          <w:sz w:val="18"/>
          <w:szCs w:val="18"/>
        </w:rPr>
        <w:t xml:space="preserve"> </w:t>
      </w:r>
      <w:r w:rsidRPr="00E97DE1">
        <w:rPr>
          <w:rStyle w:val="normaltextrun"/>
          <w:rFonts w:asciiTheme="minorHAnsi" w:eastAsia="Gulim" w:hAnsiTheme="minorHAnsi" w:cstheme="minorHAnsi"/>
          <w:b/>
          <w:bCs/>
          <w:color w:val="00188F"/>
          <w:sz w:val="18"/>
          <w:szCs w:val="18"/>
        </w:rPr>
        <w:t>수준</w:t>
      </w:r>
      <w:r w:rsidRPr="00E97DE1">
        <w:rPr>
          <w:rStyle w:val="normaltextrun"/>
          <w:rFonts w:asciiTheme="minorHAnsi" w:eastAsia="Gulim" w:hAnsiTheme="minorHAnsi" w:cstheme="minorHAnsi"/>
          <w:b/>
          <w:bCs/>
          <w:color w:val="00188F"/>
          <w:sz w:val="18"/>
          <w:szCs w:val="18"/>
        </w:rPr>
        <w:t xml:space="preserve"> </w:t>
      </w:r>
      <w:r w:rsidRPr="00E97DE1">
        <w:rPr>
          <w:rStyle w:val="normaltextrun"/>
          <w:rFonts w:asciiTheme="minorHAnsi" w:eastAsia="Gulim" w:hAnsiTheme="minorHAnsi" w:cstheme="minorHAnsi"/>
          <w:b/>
          <w:bCs/>
          <w:color w:val="00188F"/>
          <w:sz w:val="18"/>
          <w:szCs w:val="18"/>
        </w:rPr>
        <w:t>예외</w:t>
      </w:r>
      <w:r w:rsidR="008908E7" w:rsidRPr="008908E7">
        <w:rPr>
          <w:rStyle w:val="normaltextrun"/>
          <w:rFonts w:asciiTheme="minorHAnsi" w:eastAsia="Gulim" w:hAnsiTheme="minorHAnsi" w:cstheme="minorHAnsi"/>
          <w:b/>
          <w:color w:val="00188F"/>
          <w:sz w:val="18"/>
          <w:szCs w:val="18"/>
        </w:rPr>
        <w:t>:</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본</w:t>
      </w:r>
      <w:r w:rsidRPr="00E97DE1">
        <w:rPr>
          <w:rStyle w:val="normaltextrun"/>
          <w:rFonts w:asciiTheme="minorHAnsi" w:eastAsia="Gulim" w:hAnsiTheme="minorHAnsi" w:cstheme="minorHAnsi"/>
          <w:sz w:val="18"/>
          <w:szCs w:val="18"/>
        </w:rPr>
        <w:t xml:space="preserve"> SLA</w:t>
      </w:r>
      <w:r w:rsidRPr="00E97DE1">
        <w:rPr>
          <w:rStyle w:val="normaltextrun"/>
          <w:rFonts w:asciiTheme="minorHAnsi" w:eastAsia="Gulim" w:hAnsiTheme="minorHAnsi" w:cstheme="minorHAnsi"/>
          <w:sz w:val="18"/>
          <w:szCs w:val="18"/>
        </w:rPr>
        <w:t>는</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센서와</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보안</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에이전트</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같은</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온프레미스</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구성</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요소에는</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적용되지</w:t>
      </w:r>
      <w:r w:rsidRPr="00E97DE1">
        <w:rPr>
          <w:rStyle w:val="normaltextrun"/>
          <w:rFonts w:asciiTheme="minorHAnsi" w:eastAsia="Gulim" w:hAnsiTheme="minorHAnsi" w:cstheme="minorHAnsi"/>
          <w:sz w:val="18"/>
          <w:szCs w:val="18"/>
        </w:rPr>
        <w:t xml:space="preserve"> </w:t>
      </w:r>
      <w:r w:rsidRPr="00E97DE1">
        <w:rPr>
          <w:rStyle w:val="normaltextrun"/>
          <w:rFonts w:asciiTheme="minorHAnsi" w:eastAsia="Gulim" w:hAnsiTheme="minorHAnsi" w:cstheme="minorHAnsi"/>
          <w:sz w:val="18"/>
          <w:szCs w:val="18"/>
        </w:rPr>
        <w:t>않습니다</w:t>
      </w:r>
      <w:r w:rsidRPr="00E97DE1">
        <w:rPr>
          <w:rStyle w:val="normaltextrun"/>
          <w:rFonts w:asciiTheme="minorHAnsi" w:eastAsia="Gulim" w:hAnsiTheme="minorHAnsi" w:cstheme="minorHAnsi"/>
          <w:sz w:val="18"/>
          <w:szCs w:val="18"/>
        </w:rPr>
        <w:t>.</w:t>
      </w:r>
    </w:p>
    <w:p w14:paraId="372A41AE" w14:textId="00A6E15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AF19684" w14:textId="77777777" w:rsidR="005E6D03" w:rsidRPr="00827B72" w:rsidRDefault="005E6D03" w:rsidP="005E6D03">
      <w:pPr>
        <w:pStyle w:val="ProductList-Offering2Heading"/>
        <w:tabs>
          <w:tab w:val="clear" w:pos="360"/>
          <w:tab w:val="clear" w:pos="720"/>
          <w:tab w:val="clear" w:pos="1080"/>
        </w:tabs>
        <w:outlineLvl w:val="2"/>
        <w:rPr>
          <w:rFonts w:eastAsia="Gulim" w:cstheme="majorHAnsi"/>
        </w:rPr>
      </w:pPr>
      <w:bookmarkStart w:id="445" w:name="_Toc239172468"/>
      <w:r w:rsidRPr="00827B72">
        <w:rPr>
          <w:rFonts w:eastAsia="Gulim" w:cstheme="majorHAnsi"/>
        </w:rPr>
        <w:t>Bing Maps Enterprise Platform</w:t>
      </w:r>
      <w:bookmarkEnd w:id="443"/>
      <w:bookmarkEnd w:id="445"/>
    </w:p>
    <w:p w14:paraId="51282CD4" w14:textId="2BA76274"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Bing Maps Platform SDK</w:t>
      </w:r>
      <w:r w:rsidRPr="00E97DE1">
        <w:rPr>
          <w:rFonts w:eastAsia="Gulim" w:cstheme="minorHAnsi"/>
        </w:rPr>
        <w:t>에</w:t>
      </w:r>
      <w:r w:rsidRPr="00E97DE1">
        <w:rPr>
          <w:rFonts w:eastAsia="Gulim" w:cstheme="minorHAnsi"/>
        </w:rPr>
        <w:t xml:space="preserve"> </w:t>
      </w:r>
      <w:r w:rsidRPr="00E97DE1">
        <w:rPr>
          <w:rFonts w:eastAsia="Gulim" w:cstheme="minorHAnsi"/>
        </w:rPr>
        <w:t>명시된</w:t>
      </w:r>
      <w:r w:rsidRPr="00E97DE1">
        <w:rPr>
          <w:rFonts w:eastAsia="Gulim" w:cstheme="minorHAnsi"/>
        </w:rPr>
        <w:t xml:space="preserve"> </w:t>
      </w:r>
      <w:r w:rsidRPr="00E97DE1">
        <w:rPr>
          <w:rFonts w:eastAsia="Gulim" w:cstheme="minorHAnsi"/>
        </w:rPr>
        <w:t>액세스</w:t>
      </w:r>
      <w:r w:rsidRPr="00E97DE1">
        <w:rPr>
          <w:rFonts w:eastAsia="Gulim" w:cstheme="minorHAnsi"/>
        </w:rPr>
        <w:t xml:space="preserve"> </w:t>
      </w:r>
      <w:r w:rsidRPr="00E97DE1">
        <w:rPr>
          <w:rFonts w:eastAsia="Gulim" w:cstheme="minorHAnsi"/>
        </w:rPr>
        <w:t>방법</w:t>
      </w:r>
      <w:r w:rsidRPr="00E97DE1">
        <w:rPr>
          <w:rFonts w:eastAsia="Gulim" w:cstheme="minorHAnsi"/>
        </w:rPr>
        <w:t xml:space="preserve">, </w:t>
      </w:r>
      <w:r w:rsidRPr="00E97DE1">
        <w:rPr>
          <w:rFonts w:eastAsia="Gulim" w:cstheme="minorHAnsi"/>
        </w:rPr>
        <w:t>인증</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추적</w:t>
      </w:r>
      <w:r w:rsidRPr="00E97DE1">
        <w:rPr>
          <w:rFonts w:eastAsia="Gulim" w:cstheme="minorHAnsi"/>
        </w:rPr>
        <w:t xml:space="preserve"> </w:t>
      </w:r>
      <w:r w:rsidRPr="00E97DE1">
        <w:rPr>
          <w:rFonts w:eastAsia="Gulim" w:cstheme="minorHAnsi"/>
        </w:rPr>
        <w:t>방법을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액세스한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Microsoft </w:t>
      </w:r>
      <w:r w:rsidRPr="00E97DE1">
        <w:rPr>
          <w:rFonts w:eastAsia="Gulim" w:cstheme="minorHAnsi"/>
        </w:rPr>
        <w:t>데이터</w:t>
      </w:r>
      <w:r w:rsidRPr="00E97DE1">
        <w:rPr>
          <w:rFonts w:eastAsia="Gulim" w:cstheme="minorHAnsi"/>
        </w:rPr>
        <w:t xml:space="preserve"> </w:t>
      </w:r>
      <w:r w:rsidRPr="00E97DE1">
        <w:rPr>
          <w:rFonts w:eastAsia="Gulim" w:cstheme="minorHAnsi"/>
        </w:rPr>
        <w:t>센터에서</w:t>
      </w:r>
      <w:r w:rsidRPr="00E97DE1">
        <w:rPr>
          <w:rFonts w:eastAsia="Gulim" w:cstheme="minorHAnsi"/>
        </w:rPr>
        <w:t xml:space="preserve"> </w:t>
      </w:r>
      <w:r w:rsidRPr="00E97DE1">
        <w:rPr>
          <w:rFonts w:eastAsia="Gulim" w:cstheme="minorHAnsi"/>
        </w:rPr>
        <w:t>측정한</w:t>
      </w:r>
      <w:r w:rsidRPr="00E97DE1">
        <w:rPr>
          <w:rFonts w:eastAsia="Gulim" w:cstheme="minorHAnsi"/>
        </w:rPr>
        <w:t xml:space="preserve"> </w:t>
      </w:r>
      <w:r w:rsidRPr="00E97DE1">
        <w:rPr>
          <w:rFonts w:eastAsia="Gulim" w:cstheme="minorHAnsi"/>
        </w:rPr>
        <w:t>내용을</w:t>
      </w:r>
      <w:r w:rsidRPr="00E97DE1">
        <w:rPr>
          <w:rFonts w:eastAsia="Gulim" w:cstheme="minorHAnsi"/>
        </w:rPr>
        <w:t xml:space="preserve"> </w:t>
      </w:r>
      <w:r w:rsidRPr="00E97DE1">
        <w:rPr>
          <w:rFonts w:eastAsia="Gulim" w:cstheme="minorHAnsi"/>
        </w:rPr>
        <w:t>기준으로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이용이</w:t>
      </w:r>
      <w:r w:rsidRPr="00E97DE1">
        <w:rPr>
          <w:rFonts w:eastAsia="Gulim" w:cstheme="minorHAnsi"/>
        </w:rPr>
        <w:t xml:space="preserve"> </w:t>
      </w:r>
      <w:r w:rsidRPr="00E97DE1">
        <w:rPr>
          <w:rFonts w:eastAsia="Gulim" w:cstheme="minorHAnsi"/>
        </w:rPr>
        <w:t>불가능한</w:t>
      </w:r>
      <w:r w:rsidRPr="00E97DE1">
        <w:rPr>
          <w:rFonts w:eastAsia="Gulim" w:cstheme="minorHAnsi"/>
        </w:rPr>
        <w:t xml:space="preserve"> </w:t>
      </w:r>
      <w:r w:rsidRPr="00E97DE1">
        <w:rPr>
          <w:rFonts w:eastAsia="Gulim" w:cstheme="minorHAnsi"/>
        </w:rPr>
        <w:t>시간</w:t>
      </w:r>
    </w:p>
    <w:p w14:paraId="51223B1B" w14:textId="64CAC880"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25FA2D5" w14:textId="5E742F87" w:rsidR="005E6D03" w:rsidRPr="00E97DE1" w:rsidRDefault="00000000" w:rsidP="00CC5FA7">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기간의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Cambria Math"/>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기간의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9F6C907" w14:textId="21BC67BF" w:rsidR="005E6D03" w:rsidRDefault="005E6D03" w:rsidP="005E6D03">
      <w:pPr>
        <w:pStyle w:val="ProductList-Body"/>
        <w:rPr>
          <w:rFonts w:eastAsia="Gulim" w:cstheme="minorHAnsi"/>
          <w:lang w:val="en-US"/>
        </w:rPr>
      </w:pP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위에</w:t>
      </w:r>
      <w:r w:rsidRPr="00E97DE1">
        <w:rPr>
          <w:rFonts w:eastAsia="Gulim" w:cstheme="minorHAnsi"/>
        </w:rPr>
        <w:t xml:space="preserve"> </w:t>
      </w:r>
      <w:r w:rsidRPr="00E97DE1">
        <w:rPr>
          <w:rFonts w:eastAsia="Gulim" w:cstheme="minorHAnsi"/>
        </w:rPr>
        <w:t>명시된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측면을</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측정됩니다</w:t>
      </w:r>
      <w:r w:rsidRPr="00E97DE1">
        <w:rPr>
          <w:rFonts w:eastAsia="Gulim" w:cstheme="minorHAnsi"/>
        </w:rPr>
        <w:t>.</w:t>
      </w:r>
    </w:p>
    <w:p w14:paraId="73AB2D99" w14:textId="77777777" w:rsidR="00AC1B90" w:rsidRDefault="00AC1B90" w:rsidP="005E6D03">
      <w:pPr>
        <w:pStyle w:val="ProductList-Body"/>
        <w:rPr>
          <w:rFonts w:eastAsia="Gulim" w:cstheme="minorHAnsi"/>
          <w:b/>
          <w:color w:val="00188F"/>
          <w:lang w:val="en-US"/>
        </w:rPr>
      </w:pPr>
    </w:p>
    <w:p w14:paraId="4C4996B4" w14:textId="0AA4E9D4"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9312904" w14:textId="77777777" w:rsidTr="00FA06B3">
        <w:trPr>
          <w:tblHeader/>
        </w:trPr>
        <w:tc>
          <w:tcPr>
            <w:tcW w:w="5400" w:type="dxa"/>
            <w:shd w:val="clear" w:color="auto" w:fill="0072C6"/>
          </w:tcPr>
          <w:p w14:paraId="3E2752B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59D938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080B6C2" w14:textId="77777777" w:rsidTr="00FA06B3">
        <w:tc>
          <w:tcPr>
            <w:tcW w:w="5400" w:type="dxa"/>
          </w:tcPr>
          <w:p w14:paraId="3DFF2DC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18D3040"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CCCD2A2" w14:textId="77777777" w:rsidTr="00FA06B3">
        <w:tc>
          <w:tcPr>
            <w:tcW w:w="5400" w:type="dxa"/>
          </w:tcPr>
          <w:p w14:paraId="04EFEA1A"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02F49A37"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2C5A8778" w14:textId="77777777" w:rsidTr="00FA06B3">
        <w:tc>
          <w:tcPr>
            <w:tcW w:w="5400" w:type="dxa"/>
          </w:tcPr>
          <w:p w14:paraId="58B97E3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5F2BBF66"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68636E60" w14:textId="7A01E95A" w:rsidR="005E6D03" w:rsidRPr="00E97DE1" w:rsidRDefault="005E6D03" w:rsidP="00D5590D">
      <w:pPr>
        <w:pStyle w:val="ProductList-Body"/>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본</w:t>
      </w:r>
      <w:r w:rsidRPr="00E97DE1">
        <w:rPr>
          <w:rFonts w:eastAsia="Gulim" w:cstheme="minorHAnsi"/>
        </w:rPr>
        <w:t xml:space="preserve"> SLA</w:t>
      </w:r>
      <w:r w:rsidRPr="00E97DE1">
        <w:rPr>
          <w:rFonts w:eastAsia="Gulim" w:cstheme="minorHAnsi"/>
        </w:rPr>
        <w:t>는</w:t>
      </w:r>
      <w:r w:rsidRPr="00E97DE1">
        <w:rPr>
          <w:rFonts w:eastAsia="Gulim" w:cstheme="minorHAnsi"/>
        </w:rPr>
        <w:t xml:space="preserve"> </w:t>
      </w:r>
      <w:r w:rsidRPr="00E97DE1">
        <w:rPr>
          <w:rFonts w:eastAsia="Gulim" w:cstheme="minorHAnsi"/>
        </w:rPr>
        <w:t>오픈</w:t>
      </w:r>
      <w:r w:rsidRPr="00E97DE1">
        <w:rPr>
          <w:rFonts w:eastAsia="Gulim" w:cstheme="minorHAnsi"/>
        </w:rPr>
        <w:t xml:space="preserve"> </w:t>
      </w:r>
      <w:r w:rsidRPr="00E97DE1">
        <w:rPr>
          <w:rFonts w:eastAsia="Gulim" w:cstheme="minorHAnsi"/>
        </w:rPr>
        <w:t>밸류</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오픈</w:t>
      </w:r>
      <w:r w:rsidRPr="00E97DE1">
        <w:rPr>
          <w:rFonts w:eastAsia="Gulim" w:cstheme="minorHAnsi"/>
        </w:rPr>
        <w:t xml:space="preserve"> </w:t>
      </w:r>
      <w:r w:rsidRPr="00E97DE1">
        <w:rPr>
          <w:rFonts w:eastAsia="Gulim" w:cstheme="minorHAnsi"/>
        </w:rPr>
        <w:t>밸류</w:t>
      </w:r>
      <w:r w:rsidRPr="00E97DE1">
        <w:rPr>
          <w:rFonts w:eastAsia="Gulim" w:cstheme="minorHAnsi"/>
        </w:rPr>
        <w:t xml:space="preserve"> </w:t>
      </w:r>
      <w:r w:rsidRPr="00E97DE1">
        <w:rPr>
          <w:rFonts w:eastAsia="Gulim" w:cstheme="minorHAnsi"/>
        </w:rPr>
        <w:t>정기가입</w:t>
      </w:r>
      <w:r w:rsidRPr="00E97DE1">
        <w:rPr>
          <w:rFonts w:eastAsia="Gulim" w:cstheme="minorHAnsi"/>
        </w:rPr>
        <w:t xml:space="preserve"> </w:t>
      </w:r>
      <w:r w:rsidRPr="00E97DE1">
        <w:rPr>
          <w:rFonts w:eastAsia="Gulim" w:cstheme="minorHAnsi"/>
        </w:rPr>
        <w:t>볼륨</w:t>
      </w:r>
      <w:r w:rsidRPr="00E97DE1">
        <w:rPr>
          <w:rFonts w:eastAsia="Gulim" w:cstheme="minorHAnsi"/>
        </w:rPr>
        <w:t xml:space="preserve"> </w:t>
      </w:r>
      <w:r w:rsidRPr="00E97DE1">
        <w:rPr>
          <w:rFonts w:eastAsia="Gulim" w:cstheme="minorHAnsi"/>
        </w:rPr>
        <w:t>라이선싱</w:t>
      </w:r>
      <w:r w:rsidRPr="00E97DE1">
        <w:rPr>
          <w:rFonts w:eastAsia="Gulim" w:cstheme="minorHAnsi"/>
        </w:rPr>
        <w:t xml:space="preserve"> </w:t>
      </w:r>
      <w:r w:rsidRPr="00E97DE1">
        <w:rPr>
          <w:rFonts w:eastAsia="Gulim" w:cstheme="minorHAnsi"/>
        </w:rPr>
        <w:t>계약을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구입한</w:t>
      </w:r>
      <w:r w:rsidRPr="00E97DE1">
        <w:rPr>
          <w:rFonts w:eastAsia="Gulim" w:cstheme="minorHAnsi"/>
        </w:rPr>
        <w:t xml:space="preserve"> Bing Maps Enterprise </w:t>
      </w:r>
      <w:r w:rsidRPr="00E97DE1">
        <w:rPr>
          <w:rFonts w:eastAsia="Gulim" w:cstheme="minorHAnsi"/>
        </w:rPr>
        <w:t>플랫폼에는</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746C6C67" w14:textId="77777777" w:rsidR="005E6D03" w:rsidRPr="00E97DE1" w:rsidRDefault="005E6D03" w:rsidP="00D5590D">
      <w:pPr>
        <w:pStyle w:val="ProductList-Body"/>
        <w:spacing w:before="120"/>
        <w:rPr>
          <w:rFonts w:eastAsia="Gulim" w:cstheme="minorHAnsi"/>
        </w:rPr>
      </w:pP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(i) </w:t>
      </w:r>
      <w:r w:rsidRPr="00E97DE1">
        <w:rPr>
          <w:rFonts w:eastAsia="Gulim" w:cstheme="minorHAnsi"/>
        </w:rPr>
        <w:t>귀하가</w:t>
      </w:r>
      <w:r w:rsidRPr="00E97DE1">
        <w:rPr>
          <w:rFonts w:eastAsia="Gulim" w:cstheme="minorHAnsi"/>
        </w:rPr>
        <w:t xml:space="preserve"> Bing Maps Platform API</w:t>
      </w:r>
      <w:r w:rsidRPr="00E97DE1">
        <w:rPr>
          <w:rFonts w:eastAsia="Gulim" w:cstheme="minorHAnsi"/>
        </w:rPr>
        <w:t>의</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조건에</w:t>
      </w:r>
      <w:r w:rsidRPr="00E97DE1">
        <w:rPr>
          <w:rFonts w:eastAsia="Gulim" w:cstheme="minorHAnsi"/>
        </w:rPr>
        <w:t xml:space="preserve"> </w:t>
      </w:r>
      <w:r w:rsidRPr="00E97DE1">
        <w:rPr>
          <w:rFonts w:eastAsia="Gulim" w:cstheme="minorHAnsi"/>
        </w:rPr>
        <w:t>명시된</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업데이트를</w:t>
      </w:r>
      <w:r w:rsidRPr="00E97DE1">
        <w:rPr>
          <w:rFonts w:eastAsia="Gulim" w:cstheme="minorHAnsi"/>
        </w:rPr>
        <w:t xml:space="preserve"> </w:t>
      </w:r>
      <w:r w:rsidRPr="00E97DE1">
        <w:rPr>
          <w:rFonts w:eastAsia="Gulim" w:cstheme="minorHAnsi"/>
        </w:rPr>
        <w:t>구현하지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및</w:t>
      </w:r>
      <w:r w:rsidRPr="00E97DE1">
        <w:rPr>
          <w:rFonts w:eastAsia="Gulim" w:cstheme="minorHAnsi"/>
        </w:rPr>
        <w:t xml:space="preserve"> (ii) </w:t>
      </w:r>
      <w:r w:rsidRPr="00E97DE1">
        <w:rPr>
          <w:rFonts w:eastAsia="Gulim" w:cstheme="minorHAnsi"/>
        </w:rPr>
        <w:t>이전</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기간보다</w:t>
      </w:r>
      <w:r w:rsidRPr="00E97DE1">
        <w:rPr>
          <w:rFonts w:eastAsia="Gulim" w:cstheme="minorHAnsi"/>
        </w:rPr>
        <w:t xml:space="preserve"> 50% </w:t>
      </w:r>
      <w:r w:rsidRPr="00E97DE1">
        <w:rPr>
          <w:rFonts w:eastAsia="Gulim" w:cstheme="minorHAnsi"/>
        </w:rPr>
        <w:t>이상</w:t>
      </w:r>
      <w:r w:rsidRPr="00E97DE1">
        <w:rPr>
          <w:rFonts w:eastAsia="Gulim" w:cstheme="minorHAnsi"/>
        </w:rPr>
        <w:t xml:space="preserve"> </w:t>
      </w:r>
      <w:r w:rsidRPr="00E97DE1">
        <w:rPr>
          <w:rFonts w:eastAsia="Gulim" w:cstheme="minorHAnsi"/>
        </w:rPr>
        <w:t>사용량이</w:t>
      </w:r>
      <w:r w:rsidRPr="00E97DE1">
        <w:rPr>
          <w:rFonts w:eastAsia="Gulim" w:cstheme="minorHAnsi"/>
        </w:rPr>
        <w:t xml:space="preserve"> </w:t>
      </w:r>
      <w:r w:rsidRPr="00E97DE1">
        <w:rPr>
          <w:rFonts w:eastAsia="Gulim" w:cstheme="minorHAnsi"/>
        </w:rPr>
        <w:t>증가할</w:t>
      </w:r>
      <w:r w:rsidRPr="00E97DE1">
        <w:rPr>
          <w:rFonts w:eastAsia="Gulim" w:cstheme="minorHAnsi"/>
        </w:rPr>
        <w:t xml:space="preserve"> </w:t>
      </w:r>
      <w:r w:rsidRPr="00E97DE1">
        <w:rPr>
          <w:rFonts w:eastAsia="Gulim" w:cstheme="minorHAnsi"/>
        </w:rPr>
        <w:t>것이라는</w:t>
      </w:r>
      <w:r w:rsidRPr="00E97DE1">
        <w:rPr>
          <w:rFonts w:eastAsia="Gulim" w:cstheme="minorHAnsi"/>
        </w:rPr>
        <w:t xml:space="preserve"> </w:t>
      </w:r>
      <w:r w:rsidRPr="00E97DE1">
        <w:rPr>
          <w:rFonts w:eastAsia="Gulim" w:cstheme="minorHAnsi"/>
        </w:rPr>
        <w:t>사실을</w:t>
      </w:r>
      <w:r w:rsidRPr="00E97DE1">
        <w:rPr>
          <w:rFonts w:eastAsia="Gulim" w:cstheme="minorHAnsi"/>
        </w:rPr>
        <w:t xml:space="preserve"> </w:t>
      </w:r>
      <w:r w:rsidRPr="00E97DE1">
        <w:rPr>
          <w:rFonts w:eastAsia="Gulim" w:cstheme="minorHAnsi"/>
        </w:rPr>
        <w:t>사용량</w:t>
      </w:r>
      <w:r w:rsidRPr="00E97DE1">
        <w:rPr>
          <w:rFonts w:eastAsia="Gulim" w:cstheme="minorHAnsi"/>
        </w:rPr>
        <w:t xml:space="preserve"> </w:t>
      </w:r>
      <w:r w:rsidRPr="00E97DE1">
        <w:rPr>
          <w:rFonts w:eastAsia="Gulim" w:cstheme="minorHAnsi"/>
        </w:rPr>
        <w:t>증가</w:t>
      </w:r>
      <w:r w:rsidRPr="00E97DE1">
        <w:rPr>
          <w:rFonts w:eastAsia="Gulim" w:cstheme="minorHAnsi"/>
        </w:rPr>
        <w:t xml:space="preserve"> </w:t>
      </w:r>
      <w:r w:rsidRPr="00E97DE1">
        <w:rPr>
          <w:rFonts w:eastAsia="Gulim" w:cstheme="minorHAnsi"/>
        </w:rPr>
        <w:t>최소</w:t>
      </w:r>
      <w:r w:rsidRPr="00E97DE1">
        <w:rPr>
          <w:rFonts w:eastAsia="Gulim" w:cstheme="minorHAnsi"/>
        </w:rPr>
        <w:t xml:space="preserve"> 90</w:t>
      </w:r>
      <w:r w:rsidRPr="00E97DE1">
        <w:rPr>
          <w:rFonts w:eastAsia="Gulim" w:cstheme="minorHAnsi"/>
        </w:rPr>
        <w:t>일</w:t>
      </w:r>
      <w:r w:rsidRPr="00E97DE1">
        <w:rPr>
          <w:rFonts w:eastAsia="Gulim" w:cstheme="minorHAnsi"/>
        </w:rPr>
        <w:t xml:space="preserve"> </w:t>
      </w:r>
      <w:r w:rsidRPr="00E97DE1">
        <w:rPr>
          <w:rFonts w:eastAsia="Gulim" w:cstheme="minorHAnsi"/>
        </w:rPr>
        <w:t>전에</w:t>
      </w:r>
      <w:r w:rsidRPr="00E97DE1">
        <w:rPr>
          <w:rFonts w:eastAsia="Gulim" w:cstheme="minorHAnsi"/>
        </w:rPr>
        <w:t xml:space="preserve"> Microsoft</w:t>
      </w:r>
      <w:r w:rsidRPr="00E97DE1">
        <w:rPr>
          <w:rFonts w:eastAsia="Gulim" w:cstheme="minorHAnsi"/>
        </w:rPr>
        <w:t>에</w:t>
      </w:r>
      <w:r w:rsidRPr="00E97DE1">
        <w:rPr>
          <w:rFonts w:eastAsia="Gulim" w:cstheme="minorHAnsi"/>
        </w:rPr>
        <w:t xml:space="preserve"> </w:t>
      </w:r>
      <w:r w:rsidRPr="00E97DE1">
        <w:rPr>
          <w:rFonts w:eastAsia="Gulim" w:cstheme="minorHAnsi"/>
        </w:rPr>
        <w:t>사전</w:t>
      </w:r>
      <w:r w:rsidRPr="00E97DE1">
        <w:rPr>
          <w:rFonts w:eastAsia="Gulim" w:cstheme="minorHAnsi"/>
        </w:rPr>
        <w:t xml:space="preserve"> </w:t>
      </w:r>
      <w:r w:rsidRPr="00E97DE1">
        <w:rPr>
          <w:rFonts w:eastAsia="Gulim" w:cstheme="minorHAnsi"/>
        </w:rPr>
        <w:t>통지하지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bookmarkStart w:id="446" w:name="_Toc413421605"/>
    <w:bookmarkStart w:id="447" w:name="_Toc457821593"/>
    <w:p w14:paraId="668DF5EE" w14:textId="5E99758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220EEEE" w14:textId="77777777" w:rsidR="005E6D03" w:rsidRPr="00827B72" w:rsidRDefault="005E6D03" w:rsidP="005E6D03">
      <w:pPr>
        <w:pStyle w:val="ProductList-Offering2Heading"/>
        <w:keepNext/>
        <w:outlineLvl w:val="2"/>
        <w:rPr>
          <w:rFonts w:eastAsia="Gulim" w:cstheme="majorHAnsi"/>
        </w:rPr>
      </w:pPr>
      <w:bookmarkStart w:id="448" w:name="_Toc239172469"/>
      <w:r w:rsidRPr="00827B72">
        <w:rPr>
          <w:rFonts w:eastAsia="Gulim" w:cstheme="majorHAnsi"/>
        </w:rPr>
        <w:t>Bing Maps Mobile Asset Management</w:t>
      </w:r>
      <w:bookmarkEnd w:id="446"/>
      <w:bookmarkEnd w:id="447"/>
      <w:bookmarkEnd w:id="448"/>
    </w:p>
    <w:p w14:paraId="347AE386" w14:textId="6C9053C0"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Bing Maps Platform SDK</w:t>
      </w:r>
      <w:r w:rsidRPr="00E97DE1">
        <w:rPr>
          <w:rFonts w:eastAsia="Gulim" w:cstheme="minorHAnsi"/>
        </w:rPr>
        <w:t>에</w:t>
      </w:r>
      <w:r w:rsidRPr="00E97DE1">
        <w:rPr>
          <w:rFonts w:eastAsia="Gulim" w:cstheme="minorHAnsi"/>
        </w:rPr>
        <w:t xml:space="preserve"> </w:t>
      </w:r>
      <w:r w:rsidRPr="00E97DE1">
        <w:rPr>
          <w:rFonts w:eastAsia="Gulim" w:cstheme="minorHAnsi"/>
        </w:rPr>
        <w:t>명시된</w:t>
      </w:r>
      <w:r w:rsidRPr="00E97DE1">
        <w:rPr>
          <w:rFonts w:eastAsia="Gulim" w:cstheme="minorHAnsi"/>
        </w:rPr>
        <w:t xml:space="preserve"> </w:t>
      </w:r>
      <w:r w:rsidRPr="00E97DE1">
        <w:rPr>
          <w:rFonts w:eastAsia="Gulim" w:cstheme="minorHAnsi"/>
        </w:rPr>
        <w:t>액세스</w:t>
      </w:r>
      <w:r w:rsidRPr="00E97DE1">
        <w:rPr>
          <w:rFonts w:eastAsia="Gulim" w:cstheme="minorHAnsi"/>
        </w:rPr>
        <w:t xml:space="preserve"> </w:t>
      </w:r>
      <w:r w:rsidRPr="00E97DE1">
        <w:rPr>
          <w:rFonts w:eastAsia="Gulim" w:cstheme="minorHAnsi"/>
        </w:rPr>
        <w:t>방법</w:t>
      </w:r>
      <w:r w:rsidRPr="00E97DE1">
        <w:rPr>
          <w:rFonts w:eastAsia="Gulim" w:cstheme="minorHAnsi"/>
        </w:rPr>
        <w:t xml:space="preserve">, </w:t>
      </w:r>
      <w:r w:rsidRPr="00E97DE1">
        <w:rPr>
          <w:rFonts w:eastAsia="Gulim" w:cstheme="minorHAnsi"/>
        </w:rPr>
        <w:t>인증</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추적</w:t>
      </w:r>
      <w:r w:rsidRPr="00E97DE1">
        <w:rPr>
          <w:rFonts w:eastAsia="Gulim" w:cstheme="minorHAnsi"/>
        </w:rPr>
        <w:t xml:space="preserve"> </w:t>
      </w:r>
      <w:r w:rsidRPr="00E97DE1">
        <w:rPr>
          <w:rFonts w:eastAsia="Gulim" w:cstheme="minorHAnsi"/>
        </w:rPr>
        <w:t>방법을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액세스한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Microsoft </w:t>
      </w:r>
      <w:r w:rsidRPr="00E97DE1">
        <w:rPr>
          <w:rFonts w:eastAsia="Gulim" w:cstheme="minorHAnsi"/>
        </w:rPr>
        <w:t>데이터</w:t>
      </w:r>
      <w:r w:rsidRPr="00E97DE1">
        <w:rPr>
          <w:rFonts w:eastAsia="Gulim" w:cstheme="minorHAnsi"/>
        </w:rPr>
        <w:t xml:space="preserve"> </w:t>
      </w:r>
      <w:r w:rsidRPr="00E97DE1">
        <w:rPr>
          <w:rFonts w:eastAsia="Gulim" w:cstheme="minorHAnsi"/>
        </w:rPr>
        <w:t>센터에서</w:t>
      </w:r>
      <w:r w:rsidRPr="00E97DE1">
        <w:rPr>
          <w:rFonts w:eastAsia="Gulim" w:cstheme="minorHAnsi"/>
        </w:rPr>
        <w:t xml:space="preserve"> </w:t>
      </w:r>
      <w:r w:rsidRPr="00E97DE1">
        <w:rPr>
          <w:rFonts w:eastAsia="Gulim" w:cstheme="minorHAnsi"/>
        </w:rPr>
        <w:t>측정한</w:t>
      </w:r>
      <w:r w:rsidRPr="00E97DE1">
        <w:rPr>
          <w:rFonts w:eastAsia="Gulim" w:cstheme="minorHAnsi"/>
        </w:rPr>
        <w:t xml:space="preserve"> </w:t>
      </w:r>
      <w:r w:rsidRPr="00E97DE1">
        <w:rPr>
          <w:rFonts w:eastAsia="Gulim" w:cstheme="minorHAnsi"/>
        </w:rPr>
        <w:t>내용을</w:t>
      </w:r>
      <w:r w:rsidRPr="00E97DE1">
        <w:rPr>
          <w:rFonts w:eastAsia="Gulim" w:cstheme="minorHAnsi"/>
        </w:rPr>
        <w:t xml:space="preserve"> </w:t>
      </w:r>
      <w:r w:rsidRPr="00E97DE1">
        <w:rPr>
          <w:rFonts w:eastAsia="Gulim" w:cstheme="minorHAnsi"/>
        </w:rPr>
        <w:t>기준으로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이용이</w:t>
      </w:r>
      <w:r w:rsidRPr="00E97DE1">
        <w:rPr>
          <w:rFonts w:eastAsia="Gulim" w:cstheme="minorHAnsi"/>
        </w:rPr>
        <w:t xml:space="preserve"> </w:t>
      </w:r>
      <w:r w:rsidRPr="00E97DE1">
        <w:rPr>
          <w:rFonts w:eastAsia="Gulim" w:cstheme="minorHAnsi"/>
        </w:rPr>
        <w:t>불가능한</w:t>
      </w:r>
      <w:r w:rsidRPr="00E97DE1">
        <w:rPr>
          <w:rFonts w:eastAsia="Gulim" w:cstheme="minorHAnsi"/>
        </w:rPr>
        <w:t xml:space="preserve"> </w:t>
      </w:r>
      <w:r w:rsidRPr="00E97DE1">
        <w:rPr>
          <w:rFonts w:eastAsia="Gulim" w:cstheme="minorHAnsi"/>
        </w:rPr>
        <w:t>시간</w:t>
      </w:r>
    </w:p>
    <w:p w14:paraId="22032D92" w14:textId="606B6A0B" w:rsidR="005E6D03" w:rsidRPr="00E97DE1" w:rsidRDefault="005E6D03" w:rsidP="00827B72">
      <w:pPr>
        <w:pStyle w:val="ProductList-Body"/>
        <w:keepNext/>
        <w:keepLines/>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C8FE263" w14:textId="295B41F3" w:rsidR="005E6D03" w:rsidRPr="00E97DE1" w:rsidRDefault="00000000" w:rsidP="00CC5FA7">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기간의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Cambria Math"/>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기간의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6ECC6CE" w14:textId="77777777" w:rsidR="005E6D03" w:rsidRDefault="005E6D03" w:rsidP="005E6D03">
      <w:pPr>
        <w:pStyle w:val="ProductList-Body"/>
        <w:rPr>
          <w:rFonts w:eastAsia="Gulim" w:cstheme="minorHAnsi"/>
          <w:lang w:val="en-US"/>
        </w:rPr>
      </w:pP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위에</w:t>
      </w:r>
      <w:r w:rsidRPr="00E97DE1">
        <w:rPr>
          <w:rFonts w:eastAsia="Gulim" w:cstheme="minorHAnsi"/>
        </w:rPr>
        <w:t xml:space="preserve"> </w:t>
      </w:r>
      <w:r w:rsidRPr="00E97DE1">
        <w:rPr>
          <w:rFonts w:eastAsia="Gulim" w:cstheme="minorHAnsi"/>
        </w:rPr>
        <w:t>명시된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측면을</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으로</w:t>
      </w:r>
      <w:r w:rsidRPr="00E97DE1">
        <w:rPr>
          <w:rFonts w:eastAsia="Gulim" w:cstheme="minorHAnsi"/>
        </w:rPr>
        <w:t xml:space="preserve"> </w:t>
      </w:r>
      <w:r w:rsidRPr="00E97DE1">
        <w:rPr>
          <w:rFonts w:eastAsia="Gulim" w:cstheme="minorHAnsi"/>
        </w:rPr>
        <w:t>측정됩니다</w:t>
      </w:r>
      <w:r w:rsidRPr="00E97DE1">
        <w:rPr>
          <w:rFonts w:eastAsia="Gulim" w:cstheme="minorHAnsi"/>
        </w:rPr>
        <w:t>.</w:t>
      </w:r>
    </w:p>
    <w:p w14:paraId="788995A8" w14:textId="77777777" w:rsidR="00BE3A62" w:rsidRPr="00BE3A62" w:rsidRDefault="00BE3A62" w:rsidP="005E6D03">
      <w:pPr>
        <w:pStyle w:val="ProductList-Body"/>
        <w:rPr>
          <w:rFonts w:eastAsia="Gulim" w:cstheme="minorHAnsi"/>
          <w:lang w:val="en-US"/>
        </w:rPr>
      </w:pPr>
    </w:p>
    <w:p w14:paraId="626D8A23" w14:textId="6AEDA649"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7AEA6C0" w14:textId="77777777" w:rsidTr="00FA06B3">
        <w:trPr>
          <w:tblHeader/>
        </w:trPr>
        <w:tc>
          <w:tcPr>
            <w:tcW w:w="5400" w:type="dxa"/>
            <w:shd w:val="clear" w:color="auto" w:fill="0072C6"/>
          </w:tcPr>
          <w:p w14:paraId="1F59545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104FEC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DE55A49" w14:textId="77777777" w:rsidTr="00FA06B3">
        <w:tc>
          <w:tcPr>
            <w:tcW w:w="5400" w:type="dxa"/>
          </w:tcPr>
          <w:p w14:paraId="02401621"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F9DA58F"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657A9881" w14:textId="77777777" w:rsidTr="00FA06B3">
        <w:tc>
          <w:tcPr>
            <w:tcW w:w="5400" w:type="dxa"/>
          </w:tcPr>
          <w:p w14:paraId="32C56C53"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5AD982C5"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428FB833" w14:textId="77777777" w:rsidTr="00FA06B3">
        <w:tc>
          <w:tcPr>
            <w:tcW w:w="5400" w:type="dxa"/>
          </w:tcPr>
          <w:p w14:paraId="2B397E0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57A3D0D7"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20693769" w14:textId="6EB76E5D" w:rsidR="005E6D03" w:rsidRPr="00E97DE1" w:rsidRDefault="005E6D03" w:rsidP="00D5590D">
      <w:pPr>
        <w:pStyle w:val="ProductList-Body"/>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본</w:t>
      </w:r>
      <w:r w:rsidRPr="00E97DE1">
        <w:rPr>
          <w:rFonts w:eastAsia="Gulim" w:cstheme="minorHAnsi"/>
        </w:rPr>
        <w:t xml:space="preserve"> SLA</w:t>
      </w:r>
      <w:r w:rsidRPr="00E97DE1">
        <w:rPr>
          <w:rFonts w:eastAsia="Gulim" w:cstheme="minorHAnsi"/>
        </w:rPr>
        <w:t>는</w:t>
      </w:r>
      <w:r w:rsidRPr="00E97DE1">
        <w:rPr>
          <w:rFonts w:eastAsia="Gulim" w:cstheme="minorHAnsi"/>
        </w:rPr>
        <w:t xml:space="preserve"> </w:t>
      </w:r>
      <w:r w:rsidRPr="00E97DE1">
        <w:rPr>
          <w:rFonts w:eastAsia="Gulim" w:cstheme="minorHAnsi"/>
        </w:rPr>
        <w:t>오픈</w:t>
      </w:r>
      <w:r w:rsidRPr="00E97DE1">
        <w:rPr>
          <w:rFonts w:eastAsia="Gulim" w:cstheme="minorHAnsi"/>
        </w:rPr>
        <w:t xml:space="preserve"> </w:t>
      </w:r>
      <w:r w:rsidRPr="00E97DE1">
        <w:rPr>
          <w:rFonts w:eastAsia="Gulim" w:cstheme="minorHAnsi"/>
        </w:rPr>
        <w:t>밸류</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오픈</w:t>
      </w:r>
      <w:r w:rsidRPr="00E97DE1">
        <w:rPr>
          <w:rFonts w:eastAsia="Gulim" w:cstheme="minorHAnsi"/>
        </w:rPr>
        <w:t xml:space="preserve"> </w:t>
      </w:r>
      <w:r w:rsidRPr="00E97DE1">
        <w:rPr>
          <w:rFonts w:eastAsia="Gulim" w:cstheme="minorHAnsi"/>
        </w:rPr>
        <w:t>밸류</w:t>
      </w:r>
      <w:r w:rsidRPr="00E97DE1">
        <w:rPr>
          <w:rFonts w:eastAsia="Gulim" w:cstheme="minorHAnsi"/>
        </w:rPr>
        <w:t xml:space="preserve"> </w:t>
      </w:r>
      <w:r w:rsidRPr="00E97DE1">
        <w:rPr>
          <w:rFonts w:eastAsia="Gulim" w:cstheme="minorHAnsi"/>
        </w:rPr>
        <w:t>정기가입</w:t>
      </w:r>
      <w:r w:rsidRPr="00E97DE1">
        <w:rPr>
          <w:rFonts w:eastAsia="Gulim" w:cstheme="minorHAnsi"/>
        </w:rPr>
        <w:t xml:space="preserve"> </w:t>
      </w:r>
      <w:r w:rsidRPr="00E97DE1">
        <w:rPr>
          <w:rFonts w:eastAsia="Gulim" w:cstheme="minorHAnsi"/>
        </w:rPr>
        <w:t>볼륨</w:t>
      </w:r>
      <w:r w:rsidRPr="00E97DE1">
        <w:rPr>
          <w:rFonts w:eastAsia="Gulim" w:cstheme="minorHAnsi"/>
        </w:rPr>
        <w:t xml:space="preserve"> </w:t>
      </w:r>
      <w:r w:rsidRPr="00E97DE1">
        <w:rPr>
          <w:rFonts w:eastAsia="Gulim" w:cstheme="minorHAnsi"/>
        </w:rPr>
        <w:t>라이선싱</w:t>
      </w:r>
      <w:r w:rsidRPr="00E97DE1">
        <w:rPr>
          <w:rFonts w:eastAsia="Gulim" w:cstheme="minorHAnsi"/>
        </w:rPr>
        <w:t xml:space="preserve"> </w:t>
      </w:r>
      <w:r w:rsidRPr="00E97DE1">
        <w:rPr>
          <w:rFonts w:eastAsia="Gulim" w:cstheme="minorHAnsi"/>
        </w:rPr>
        <w:t>계약을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구입한</w:t>
      </w:r>
      <w:r w:rsidRPr="00E97DE1">
        <w:rPr>
          <w:rFonts w:eastAsia="Gulim" w:cstheme="minorHAnsi"/>
        </w:rPr>
        <w:t xml:space="preserve"> Bing Maps Enterprise </w:t>
      </w:r>
      <w:r w:rsidRPr="00E97DE1">
        <w:rPr>
          <w:rFonts w:eastAsia="Gulim" w:cstheme="minorHAnsi"/>
        </w:rPr>
        <w:t>플랫폼에는</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5999BFDC" w14:textId="77777777" w:rsidR="005E6D03" w:rsidRPr="00E97DE1" w:rsidRDefault="005E6D03" w:rsidP="00D5590D">
      <w:pPr>
        <w:pStyle w:val="ProductList-Body"/>
        <w:keepNext/>
        <w:spacing w:before="120"/>
        <w:rPr>
          <w:rFonts w:eastAsia="Gulim" w:cstheme="minorHAnsi"/>
        </w:rPr>
      </w:pP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(i) </w:t>
      </w:r>
      <w:r w:rsidRPr="00E97DE1">
        <w:rPr>
          <w:rFonts w:eastAsia="Gulim" w:cstheme="minorHAnsi"/>
        </w:rPr>
        <w:t>귀하가</w:t>
      </w:r>
      <w:r w:rsidRPr="00E97DE1">
        <w:rPr>
          <w:rFonts w:eastAsia="Gulim" w:cstheme="minorHAnsi"/>
        </w:rPr>
        <w:t xml:space="preserve"> Bing Maps Platform API</w:t>
      </w:r>
      <w:r w:rsidRPr="00E97DE1">
        <w:rPr>
          <w:rFonts w:eastAsia="Gulim" w:cstheme="minorHAnsi"/>
        </w:rPr>
        <w:t>의</w:t>
      </w:r>
      <w:r w:rsidRPr="00E97DE1">
        <w:rPr>
          <w:rFonts w:eastAsia="Gulim" w:cstheme="minorHAnsi"/>
        </w:rPr>
        <w:t xml:space="preserve"> </w:t>
      </w:r>
      <w:r w:rsidRPr="00E97DE1">
        <w:rPr>
          <w:rFonts w:eastAsia="Gulim" w:cstheme="minorHAnsi"/>
        </w:rPr>
        <w:t>사용</w:t>
      </w:r>
      <w:r w:rsidRPr="00E97DE1">
        <w:rPr>
          <w:rFonts w:eastAsia="Gulim" w:cstheme="minorHAnsi"/>
        </w:rPr>
        <w:t xml:space="preserve"> </w:t>
      </w:r>
      <w:r w:rsidRPr="00E97DE1">
        <w:rPr>
          <w:rFonts w:eastAsia="Gulim" w:cstheme="minorHAnsi"/>
        </w:rPr>
        <w:t>조건에</w:t>
      </w:r>
      <w:r w:rsidRPr="00E97DE1">
        <w:rPr>
          <w:rFonts w:eastAsia="Gulim" w:cstheme="minorHAnsi"/>
        </w:rPr>
        <w:t xml:space="preserve"> </w:t>
      </w:r>
      <w:r w:rsidRPr="00E97DE1">
        <w:rPr>
          <w:rFonts w:eastAsia="Gulim" w:cstheme="minorHAnsi"/>
        </w:rPr>
        <w:t>명시된</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내에</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업데이트를</w:t>
      </w:r>
      <w:r w:rsidRPr="00E97DE1">
        <w:rPr>
          <w:rFonts w:eastAsia="Gulim" w:cstheme="minorHAnsi"/>
        </w:rPr>
        <w:t xml:space="preserve"> </w:t>
      </w:r>
      <w:r w:rsidRPr="00E97DE1">
        <w:rPr>
          <w:rFonts w:eastAsia="Gulim" w:cstheme="minorHAnsi"/>
        </w:rPr>
        <w:t>구현하지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및</w:t>
      </w:r>
      <w:r w:rsidRPr="00E97DE1">
        <w:rPr>
          <w:rFonts w:eastAsia="Gulim" w:cstheme="minorHAnsi"/>
        </w:rPr>
        <w:t xml:space="preserve"> (ii) </w:t>
      </w:r>
      <w:r w:rsidRPr="00E97DE1">
        <w:rPr>
          <w:rFonts w:eastAsia="Gulim" w:cstheme="minorHAnsi"/>
        </w:rPr>
        <w:t>이전</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기간보다</w:t>
      </w:r>
      <w:r w:rsidRPr="00E97DE1">
        <w:rPr>
          <w:rFonts w:eastAsia="Gulim" w:cstheme="minorHAnsi"/>
        </w:rPr>
        <w:t xml:space="preserve"> 50% </w:t>
      </w:r>
      <w:r w:rsidRPr="00E97DE1">
        <w:rPr>
          <w:rFonts w:eastAsia="Gulim" w:cstheme="minorHAnsi"/>
        </w:rPr>
        <w:t>이상</w:t>
      </w:r>
      <w:r w:rsidRPr="00E97DE1">
        <w:rPr>
          <w:rFonts w:eastAsia="Gulim" w:cstheme="minorHAnsi"/>
        </w:rPr>
        <w:t xml:space="preserve"> </w:t>
      </w:r>
      <w:r w:rsidRPr="00E97DE1">
        <w:rPr>
          <w:rFonts w:eastAsia="Gulim" w:cstheme="minorHAnsi"/>
        </w:rPr>
        <w:t>사용량이</w:t>
      </w:r>
      <w:r w:rsidRPr="00E97DE1">
        <w:rPr>
          <w:rFonts w:eastAsia="Gulim" w:cstheme="minorHAnsi"/>
        </w:rPr>
        <w:t xml:space="preserve"> </w:t>
      </w:r>
      <w:r w:rsidRPr="00E97DE1">
        <w:rPr>
          <w:rFonts w:eastAsia="Gulim" w:cstheme="minorHAnsi"/>
        </w:rPr>
        <w:t>증가할</w:t>
      </w:r>
      <w:r w:rsidRPr="00E97DE1">
        <w:rPr>
          <w:rFonts w:eastAsia="Gulim" w:cstheme="minorHAnsi"/>
        </w:rPr>
        <w:t xml:space="preserve"> </w:t>
      </w:r>
      <w:r w:rsidRPr="00E97DE1">
        <w:rPr>
          <w:rFonts w:eastAsia="Gulim" w:cstheme="minorHAnsi"/>
        </w:rPr>
        <w:t>것이라는</w:t>
      </w:r>
      <w:r w:rsidRPr="00E97DE1">
        <w:rPr>
          <w:rFonts w:eastAsia="Gulim" w:cstheme="minorHAnsi"/>
        </w:rPr>
        <w:t xml:space="preserve"> </w:t>
      </w:r>
      <w:r w:rsidRPr="00E97DE1">
        <w:rPr>
          <w:rFonts w:eastAsia="Gulim" w:cstheme="minorHAnsi"/>
        </w:rPr>
        <w:t>사실을</w:t>
      </w:r>
      <w:r w:rsidRPr="00E97DE1">
        <w:rPr>
          <w:rFonts w:eastAsia="Gulim" w:cstheme="minorHAnsi"/>
        </w:rPr>
        <w:t xml:space="preserve"> </w:t>
      </w:r>
      <w:r w:rsidRPr="00E97DE1">
        <w:rPr>
          <w:rFonts w:eastAsia="Gulim" w:cstheme="minorHAnsi"/>
        </w:rPr>
        <w:t>사용량</w:t>
      </w:r>
      <w:r w:rsidRPr="00E97DE1">
        <w:rPr>
          <w:rFonts w:eastAsia="Gulim" w:cstheme="minorHAnsi"/>
        </w:rPr>
        <w:t xml:space="preserve"> </w:t>
      </w:r>
      <w:r w:rsidRPr="00E97DE1">
        <w:rPr>
          <w:rFonts w:eastAsia="Gulim" w:cstheme="minorHAnsi"/>
        </w:rPr>
        <w:t>증가</w:t>
      </w:r>
      <w:r w:rsidRPr="00E97DE1">
        <w:rPr>
          <w:rFonts w:eastAsia="Gulim" w:cstheme="minorHAnsi"/>
        </w:rPr>
        <w:t xml:space="preserve"> </w:t>
      </w:r>
      <w:r w:rsidRPr="00E97DE1">
        <w:rPr>
          <w:rFonts w:eastAsia="Gulim" w:cstheme="minorHAnsi"/>
        </w:rPr>
        <w:t>최소</w:t>
      </w:r>
      <w:r w:rsidRPr="00E97DE1">
        <w:rPr>
          <w:rFonts w:eastAsia="Gulim" w:cstheme="minorHAnsi"/>
        </w:rPr>
        <w:t xml:space="preserve"> 90</w:t>
      </w:r>
      <w:r w:rsidRPr="00E97DE1">
        <w:rPr>
          <w:rFonts w:eastAsia="Gulim" w:cstheme="minorHAnsi"/>
        </w:rPr>
        <w:t>일</w:t>
      </w:r>
      <w:r w:rsidRPr="00E97DE1">
        <w:rPr>
          <w:rFonts w:eastAsia="Gulim" w:cstheme="minorHAnsi"/>
        </w:rPr>
        <w:t xml:space="preserve"> </w:t>
      </w:r>
      <w:r w:rsidRPr="00E97DE1">
        <w:rPr>
          <w:rFonts w:eastAsia="Gulim" w:cstheme="minorHAnsi"/>
        </w:rPr>
        <w:t>전에</w:t>
      </w:r>
      <w:r w:rsidRPr="00E97DE1">
        <w:rPr>
          <w:rFonts w:eastAsia="Gulim" w:cstheme="minorHAnsi"/>
        </w:rPr>
        <w:t xml:space="preserve"> Microsoft</w:t>
      </w:r>
      <w:r w:rsidRPr="00E97DE1">
        <w:rPr>
          <w:rFonts w:eastAsia="Gulim" w:cstheme="minorHAnsi"/>
        </w:rPr>
        <w:t>에</w:t>
      </w:r>
      <w:r w:rsidRPr="00E97DE1">
        <w:rPr>
          <w:rFonts w:eastAsia="Gulim" w:cstheme="minorHAnsi"/>
        </w:rPr>
        <w:t xml:space="preserve"> </w:t>
      </w:r>
      <w:r w:rsidRPr="00E97DE1">
        <w:rPr>
          <w:rFonts w:eastAsia="Gulim" w:cstheme="minorHAnsi"/>
        </w:rPr>
        <w:t>사전</w:t>
      </w:r>
      <w:r w:rsidRPr="00E97DE1">
        <w:rPr>
          <w:rFonts w:eastAsia="Gulim" w:cstheme="minorHAnsi"/>
        </w:rPr>
        <w:t xml:space="preserve"> </w:t>
      </w:r>
      <w:r w:rsidRPr="00E97DE1">
        <w:rPr>
          <w:rFonts w:eastAsia="Gulim" w:cstheme="minorHAnsi"/>
        </w:rPr>
        <w:t>통지하지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bookmarkStart w:id="449" w:name="Intune"/>
    <w:bookmarkStart w:id="450" w:name="PowerBIPro"/>
    <w:p w14:paraId="2A21E960" w14:textId="399A1A9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53B66C1" w14:textId="77777777" w:rsidR="005E6D03" w:rsidRPr="00827B72" w:rsidRDefault="005E6D03" w:rsidP="002F4D93">
      <w:pPr>
        <w:pStyle w:val="ProductList-Offering2Heading"/>
        <w:tabs>
          <w:tab w:val="clear" w:pos="360"/>
          <w:tab w:val="clear" w:pos="720"/>
          <w:tab w:val="clear" w:pos="1080"/>
        </w:tabs>
        <w:outlineLvl w:val="2"/>
        <w:rPr>
          <w:rFonts w:eastAsia="Gulim" w:cstheme="majorHAnsi"/>
        </w:rPr>
      </w:pPr>
      <w:bookmarkStart w:id="451" w:name="_Toc239172470"/>
      <w:r w:rsidRPr="00827B72">
        <w:rPr>
          <w:rFonts w:eastAsia="Gulim" w:cstheme="majorHAnsi"/>
        </w:rPr>
        <w:t>Microsoft Cloud App Security</w:t>
      </w:r>
      <w:bookmarkEnd w:id="451"/>
    </w:p>
    <w:p w14:paraId="72E1C291" w14:textId="5D2D09A0"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고객이</w:t>
      </w:r>
      <w:r w:rsidRPr="00E97DE1">
        <w:rPr>
          <w:rFonts w:eastAsia="Gulim" w:cstheme="minorHAnsi"/>
        </w:rPr>
        <w:t xml:space="preserve"> </w:t>
      </w:r>
      <w:r w:rsidRPr="00E97DE1">
        <w:rPr>
          <w:rFonts w:eastAsia="Gulim" w:cstheme="minorHAnsi"/>
        </w:rPr>
        <w:t>허가한</w:t>
      </w:r>
      <w:r w:rsidRPr="00E97DE1">
        <w:rPr>
          <w:rFonts w:eastAsia="Gulim" w:cstheme="minorHAnsi"/>
        </w:rPr>
        <w:t xml:space="preserve"> </w:t>
      </w:r>
      <w:r w:rsidRPr="00E97DE1">
        <w:rPr>
          <w:rFonts w:eastAsia="Gulim" w:cstheme="minorHAnsi"/>
        </w:rPr>
        <w:t>고객의</w:t>
      </w:r>
      <w:r w:rsidRPr="00E97DE1">
        <w:rPr>
          <w:rFonts w:eastAsia="Gulim" w:cstheme="minorHAnsi"/>
        </w:rPr>
        <w:t xml:space="preserve"> IT </w:t>
      </w:r>
      <w:r w:rsidRPr="00E97DE1">
        <w:rPr>
          <w:rFonts w:eastAsia="Gulim" w:cstheme="minorHAnsi"/>
        </w:rPr>
        <w:t>관리자</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적절한</w:t>
      </w:r>
      <w:r w:rsidRPr="00E97DE1">
        <w:rPr>
          <w:rFonts w:eastAsia="Gulim" w:cstheme="minorHAnsi"/>
        </w:rPr>
        <w:t xml:space="preserve"> </w:t>
      </w:r>
      <w:r w:rsidRPr="00E97DE1">
        <w:rPr>
          <w:rFonts w:eastAsia="Gulim" w:cstheme="minorHAnsi"/>
        </w:rPr>
        <w:t>자격</w:t>
      </w:r>
      <w:r w:rsidRPr="00E97DE1">
        <w:rPr>
          <w:rFonts w:eastAsia="Gulim" w:cstheme="minorHAnsi"/>
        </w:rPr>
        <w:t xml:space="preserve"> </w:t>
      </w:r>
      <w:r w:rsidRPr="00E97DE1">
        <w:rPr>
          <w:rFonts w:eastAsia="Gulim" w:cstheme="minorHAnsi"/>
        </w:rPr>
        <w:t>증명으로</w:t>
      </w:r>
      <w:r w:rsidRPr="00E97DE1">
        <w:rPr>
          <w:rFonts w:eastAsia="Gulim" w:cstheme="minorHAnsi"/>
        </w:rPr>
        <w:t xml:space="preserve"> </w:t>
      </w:r>
      <w:r w:rsidRPr="00E97DE1">
        <w:rPr>
          <w:rFonts w:eastAsia="Gulim" w:cstheme="minorHAnsi"/>
        </w:rPr>
        <w:t>로그온할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예정된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1</w:t>
      </w:r>
      <w:r w:rsidRPr="00E97DE1">
        <w:rPr>
          <w:rFonts w:eastAsia="Gulim" w:cstheme="minorHAnsi"/>
        </w:rPr>
        <w:t>년에</w:t>
      </w:r>
      <w:r w:rsidRPr="00E97DE1">
        <w:rPr>
          <w:rFonts w:eastAsia="Gulim" w:cstheme="minorHAnsi"/>
        </w:rPr>
        <w:t xml:space="preserve"> 10</w:t>
      </w:r>
      <w:r w:rsidRPr="00E97DE1">
        <w:rPr>
          <w:rFonts w:eastAsia="Gulim" w:cstheme="minorHAnsi"/>
        </w:rPr>
        <w:t>시간을</w:t>
      </w:r>
      <w:r w:rsidRPr="00E97DE1">
        <w:rPr>
          <w:rFonts w:eastAsia="Gulim" w:cstheme="minorHAnsi"/>
        </w:rPr>
        <w:t xml:space="preserve"> </w:t>
      </w:r>
      <w:r w:rsidRPr="00E97DE1">
        <w:rPr>
          <w:rFonts w:eastAsia="Gulim" w:cstheme="minorHAnsi"/>
        </w:rPr>
        <w:t>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5B368D3A" w14:textId="1C534CB0" w:rsidR="00CC5FA7" w:rsidRPr="00CC5FA7" w:rsidRDefault="005E6D03" w:rsidP="005E6D03">
      <w:pPr>
        <w:pStyle w:val="ProductList-Body"/>
        <w:rPr>
          <w:rFonts w:eastAsia="Gulim" w:cstheme="minorHAnsi"/>
          <w:lang w:val="en-US"/>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A432B12" w14:textId="5D32355F" w:rsidR="005E6D03" w:rsidRPr="00E97DE1" w:rsidRDefault="00000000" w:rsidP="00CC5FA7">
      <w:pPr>
        <w:spacing w:before="120" w:after="120" w:line="240" w:lineRule="auto"/>
        <w:jc w:val="both"/>
        <w:rPr>
          <w:rFonts w:eastAsia="Gulim" w:cstheme="minorHAnsi"/>
          <w:i/>
          <w:sz w:val="18"/>
          <w:szCs w:val="18"/>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DD85C01"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0344B596" w14:textId="77777777" w:rsidR="00BE3A62" w:rsidRPr="00BE3A62" w:rsidRDefault="00BE3A62" w:rsidP="005E6D03">
      <w:pPr>
        <w:pStyle w:val="ProductList-Body"/>
        <w:rPr>
          <w:rFonts w:eastAsia="Gulim" w:cstheme="minorHAnsi"/>
          <w:lang w:val="en-US"/>
        </w:rPr>
      </w:pPr>
    </w:p>
    <w:p w14:paraId="0F76AC27" w14:textId="44EFF88E" w:rsidR="005E6D03" w:rsidRPr="00E97DE1" w:rsidRDefault="005E6D03" w:rsidP="005E6D03">
      <w:pPr>
        <w:pStyle w:val="ProductList-Body"/>
        <w:rPr>
          <w:rFonts w:eastAsia="Gulim" w:cstheme="minorHAnsi"/>
        </w:rPr>
      </w:pPr>
      <w:r w:rsidRPr="00E97DE1">
        <w:rPr>
          <w:rFonts w:eastAsia="Gulim" w:cstheme="minorHAnsi"/>
          <w:b/>
          <w:bCs/>
          <w:color w:val="00188F"/>
        </w:rPr>
        <w:t>서비스</w:t>
      </w:r>
      <w:r w:rsidRPr="00E97DE1">
        <w:rPr>
          <w:rFonts w:eastAsia="Gulim" w:cstheme="minorHAnsi"/>
          <w:b/>
          <w:bCs/>
          <w:color w:val="00188F"/>
        </w:rPr>
        <w:t xml:space="preserve"> </w:t>
      </w:r>
      <w:r w:rsidRPr="00E97DE1">
        <w:rPr>
          <w:rFonts w:eastAsia="Gulim" w:cstheme="minorHAnsi"/>
          <w:b/>
          <w:bCs/>
          <w:color w:val="00188F"/>
        </w:rPr>
        <w:t>크레딧</w:t>
      </w:r>
      <w:r w:rsidR="008908E7" w:rsidRPr="008908E7">
        <w:rPr>
          <w:rFonts w:eastAsia="Gulim" w:cstheme="minorHAnsi"/>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5E6D03" w:rsidRPr="00E97DE1" w14:paraId="3817B22E" w14:textId="77777777" w:rsidTr="00FA06B3">
        <w:trPr>
          <w:tblHeader/>
        </w:trPr>
        <w:tc>
          <w:tcPr>
            <w:tcW w:w="5400" w:type="dxa"/>
            <w:shd w:val="clear" w:color="auto" w:fill="0072C6"/>
            <w:tcMar>
              <w:top w:w="0" w:type="dxa"/>
              <w:left w:w="108" w:type="dxa"/>
              <w:bottom w:w="0" w:type="dxa"/>
              <w:right w:w="108" w:type="dxa"/>
            </w:tcMar>
            <w:hideMark/>
          </w:tcPr>
          <w:p w14:paraId="56B71009" w14:textId="77777777" w:rsidR="005E6D03" w:rsidRPr="00E97DE1" w:rsidRDefault="005E6D03" w:rsidP="00FA06B3">
            <w:pPr>
              <w:pStyle w:val="ProductList-OfferingBody"/>
              <w:spacing w:line="252" w:lineRule="auto"/>
              <w:jc w:val="center"/>
              <w:rPr>
                <w:rFonts w:eastAsia="Gulim" w:cstheme="minorHAnsi"/>
                <w:color w:val="FFFFFF"/>
              </w:rPr>
            </w:pPr>
            <w:r w:rsidRPr="00E97DE1">
              <w:rPr>
                <w:rFonts w:eastAsia="Gulim" w:cstheme="minorHAnsi"/>
                <w:color w:val="FFFFFF"/>
              </w:rPr>
              <w:t>작동</w:t>
            </w:r>
            <w:r w:rsidRPr="00E97DE1">
              <w:rPr>
                <w:rFonts w:eastAsia="Gulim" w:cstheme="minorHAnsi"/>
                <w:color w:val="FFFFFF"/>
              </w:rPr>
              <w:t xml:space="preserve"> </w:t>
            </w:r>
            <w:r w:rsidRPr="00E97DE1">
              <w:rPr>
                <w:rFonts w:eastAsia="Gulim" w:cstheme="minorHAnsi"/>
                <w:color w:val="FFFFFF"/>
              </w:rPr>
              <w:t>시간</w:t>
            </w:r>
            <w:r w:rsidRPr="00E97DE1">
              <w:rPr>
                <w:rFonts w:eastAsia="Gulim" w:cstheme="minorHAnsi"/>
                <w:color w:val="FFFFFF"/>
              </w:rPr>
              <w:t xml:space="preserve"> </w:t>
            </w:r>
            <w:r w:rsidRPr="00E97DE1">
              <w:rPr>
                <w:rFonts w:eastAsia="Gulim" w:cstheme="minorHAnsi"/>
                <w:color w:val="FFFFFF"/>
              </w:rPr>
              <w:t>비율</w:t>
            </w:r>
          </w:p>
        </w:tc>
        <w:tc>
          <w:tcPr>
            <w:tcW w:w="5400" w:type="dxa"/>
            <w:shd w:val="clear" w:color="auto" w:fill="0072C6"/>
            <w:tcMar>
              <w:top w:w="0" w:type="dxa"/>
              <w:left w:w="108" w:type="dxa"/>
              <w:bottom w:w="0" w:type="dxa"/>
              <w:right w:w="108" w:type="dxa"/>
            </w:tcMar>
            <w:hideMark/>
          </w:tcPr>
          <w:p w14:paraId="47EF0821" w14:textId="77777777" w:rsidR="005E6D03" w:rsidRPr="00E97DE1" w:rsidRDefault="005E6D03" w:rsidP="00FA06B3">
            <w:pPr>
              <w:pStyle w:val="ProductList-OfferingBody"/>
              <w:spacing w:line="252" w:lineRule="auto"/>
              <w:jc w:val="center"/>
              <w:rPr>
                <w:rFonts w:eastAsia="Gulim" w:cstheme="minorHAnsi"/>
                <w:color w:val="FFFFFF"/>
              </w:rPr>
            </w:pPr>
            <w:r w:rsidRPr="00E97DE1">
              <w:rPr>
                <w:rFonts w:eastAsia="Gulim" w:cstheme="minorHAnsi"/>
                <w:color w:val="FFFFFF"/>
              </w:rPr>
              <w:t>서비스</w:t>
            </w:r>
            <w:r w:rsidRPr="00E97DE1">
              <w:rPr>
                <w:rFonts w:eastAsia="Gulim" w:cstheme="minorHAnsi"/>
                <w:color w:val="FFFFFF"/>
              </w:rPr>
              <w:t xml:space="preserve"> </w:t>
            </w:r>
            <w:r w:rsidRPr="00E97DE1">
              <w:rPr>
                <w:rFonts w:eastAsia="Gulim" w:cstheme="minorHAnsi"/>
                <w:color w:val="FFFFFF"/>
              </w:rPr>
              <w:t>크레딧</w:t>
            </w:r>
          </w:p>
        </w:tc>
      </w:tr>
      <w:tr w:rsidR="005E6D03" w:rsidRPr="00E97DE1" w14:paraId="524E7A48" w14:textId="77777777" w:rsidTr="00FA06B3">
        <w:tc>
          <w:tcPr>
            <w:tcW w:w="5400" w:type="dxa"/>
            <w:tcMar>
              <w:top w:w="0" w:type="dxa"/>
              <w:left w:w="108" w:type="dxa"/>
              <w:bottom w:w="0" w:type="dxa"/>
              <w:right w:w="108" w:type="dxa"/>
            </w:tcMar>
            <w:hideMark/>
          </w:tcPr>
          <w:p w14:paraId="001B6089"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&lt; 99.9%</w:t>
            </w:r>
          </w:p>
        </w:tc>
        <w:tc>
          <w:tcPr>
            <w:tcW w:w="5400" w:type="dxa"/>
            <w:tcMar>
              <w:top w:w="0" w:type="dxa"/>
              <w:left w:w="108" w:type="dxa"/>
              <w:bottom w:w="0" w:type="dxa"/>
              <w:right w:w="108" w:type="dxa"/>
            </w:tcMar>
            <w:hideMark/>
          </w:tcPr>
          <w:p w14:paraId="355328BC"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10%</w:t>
            </w:r>
          </w:p>
        </w:tc>
      </w:tr>
      <w:tr w:rsidR="005E6D03" w:rsidRPr="00E97DE1" w14:paraId="666ABF8E" w14:textId="77777777" w:rsidTr="00FA06B3">
        <w:tc>
          <w:tcPr>
            <w:tcW w:w="5400" w:type="dxa"/>
            <w:tcMar>
              <w:top w:w="0" w:type="dxa"/>
              <w:left w:w="108" w:type="dxa"/>
              <w:bottom w:w="0" w:type="dxa"/>
              <w:right w:w="108" w:type="dxa"/>
            </w:tcMar>
            <w:hideMark/>
          </w:tcPr>
          <w:p w14:paraId="27B5F70C"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&lt; 99%</w:t>
            </w:r>
          </w:p>
        </w:tc>
        <w:tc>
          <w:tcPr>
            <w:tcW w:w="5400" w:type="dxa"/>
            <w:tcMar>
              <w:top w:w="0" w:type="dxa"/>
              <w:left w:w="108" w:type="dxa"/>
              <w:bottom w:w="0" w:type="dxa"/>
              <w:right w:w="108" w:type="dxa"/>
            </w:tcMar>
            <w:hideMark/>
          </w:tcPr>
          <w:p w14:paraId="0AD34780" w14:textId="77777777" w:rsidR="005E6D03" w:rsidRPr="00E97DE1" w:rsidRDefault="005E6D03" w:rsidP="00FA06B3">
            <w:pPr>
              <w:pStyle w:val="ProductList-OfferingBody"/>
              <w:spacing w:line="252" w:lineRule="auto"/>
              <w:jc w:val="center"/>
              <w:rPr>
                <w:rFonts w:eastAsia="Gulim" w:cstheme="minorHAnsi"/>
              </w:rPr>
            </w:pPr>
            <w:r w:rsidRPr="00E97DE1">
              <w:rPr>
                <w:rFonts w:eastAsia="Gulim" w:cstheme="minorHAnsi"/>
              </w:rPr>
              <w:t>25%</w:t>
            </w:r>
          </w:p>
        </w:tc>
      </w:tr>
    </w:tbl>
    <w:p w14:paraId="4607840C" w14:textId="58416F69" w:rsidR="005E6D03" w:rsidRPr="00E97DE1" w:rsidRDefault="005E6D03" w:rsidP="00451BF4">
      <w:pPr>
        <w:pStyle w:val="ProductList-Body"/>
        <w:keepNext/>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수준이</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 xml:space="preserve">. (i) </w:t>
      </w:r>
      <w:r w:rsidRPr="00E97DE1">
        <w:rPr>
          <w:rFonts w:eastAsia="Gulim" w:cstheme="minorHAnsi"/>
        </w:rPr>
        <w:t>서비스</w:t>
      </w:r>
      <w:r w:rsidRPr="00E97DE1">
        <w:rPr>
          <w:rFonts w:eastAsia="Gulim" w:cstheme="minorHAnsi"/>
        </w:rPr>
        <w:t xml:space="preserve"> </w:t>
      </w:r>
      <w:r w:rsidRPr="00E97DE1">
        <w:rPr>
          <w:rFonts w:eastAsia="Gulim" w:cstheme="minorHAnsi"/>
        </w:rPr>
        <w:t>정기가입의</w:t>
      </w:r>
      <w:r w:rsidRPr="00E97DE1">
        <w:rPr>
          <w:rFonts w:eastAsia="Gulim" w:cstheme="minorHAnsi"/>
        </w:rPr>
        <w:t xml:space="preserve"> </w:t>
      </w:r>
      <w:r w:rsidRPr="00E97DE1">
        <w:rPr>
          <w:rFonts w:eastAsia="Gulim" w:cstheme="minorHAnsi"/>
        </w:rPr>
        <w:t>일부로</w:t>
      </w:r>
      <w:r w:rsidRPr="00E97DE1">
        <w:rPr>
          <w:rFonts w:eastAsia="Gulim" w:cstheme="minorHAnsi"/>
        </w:rPr>
        <w:t xml:space="preserve"> </w:t>
      </w:r>
      <w:r w:rsidRPr="00E97DE1">
        <w:rPr>
          <w:rFonts w:eastAsia="Gulim" w:cstheme="minorHAnsi"/>
        </w:rPr>
        <w:t>라이선스가</w:t>
      </w:r>
      <w:r w:rsidRPr="00E97DE1">
        <w:rPr>
          <w:rFonts w:eastAsia="Gulim" w:cstheme="minorHAnsi"/>
        </w:rPr>
        <w:t xml:space="preserve"> </w:t>
      </w:r>
      <w:r w:rsidRPr="00E97DE1">
        <w:rPr>
          <w:rFonts w:eastAsia="Gulim" w:cstheme="minorHAnsi"/>
        </w:rPr>
        <w:t>허여된</w:t>
      </w:r>
      <w:r w:rsidRPr="00E97DE1">
        <w:rPr>
          <w:rFonts w:eastAsia="Gulim" w:cstheme="minorHAnsi"/>
        </w:rPr>
        <w:t xml:space="preserve"> </w:t>
      </w:r>
      <w:r w:rsidRPr="00E97DE1">
        <w:rPr>
          <w:rFonts w:eastAsia="Gulim" w:cstheme="minorHAnsi"/>
        </w:rPr>
        <w:t>온프레미스</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API(application programming interface)</w:t>
      </w:r>
      <w:r w:rsidRPr="00E97DE1">
        <w:rPr>
          <w:rFonts w:eastAsia="Gulim" w:cstheme="minorHAnsi"/>
        </w:rPr>
        <w:t>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정기가입의</w:t>
      </w:r>
      <w:r w:rsidRPr="00E97DE1">
        <w:rPr>
          <w:rFonts w:eastAsia="Gulim" w:cstheme="minorHAnsi"/>
        </w:rPr>
        <w:t xml:space="preserve"> </w:t>
      </w:r>
      <w:r w:rsidRPr="00E97DE1">
        <w:rPr>
          <w:rFonts w:eastAsia="Gulim" w:cstheme="minorHAnsi"/>
        </w:rPr>
        <w:t>일부로</w:t>
      </w:r>
      <w:r w:rsidRPr="00E97DE1">
        <w:rPr>
          <w:rFonts w:eastAsia="Gulim" w:cstheme="minorHAnsi"/>
        </w:rPr>
        <w:t xml:space="preserve"> </w:t>
      </w:r>
      <w:r w:rsidRPr="00E97DE1">
        <w:rPr>
          <w:rFonts w:eastAsia="Gulim" w:cstheme="minorHAnsi"/>
        </w:rPr>
        <w:t>라이선스가</w:t>
      </w:r>
      <w:r w:rsidRPr="00E97DE1">
        <w:rPr>
          <w:rFonts w:eastAsia="Gulim" w:cstheme="minorHAnsi"/>
        </w:rPr>
        <w:t xml:space="preserve"> </w:t>
      </w:r>
      <w:r w:rsidRPr="00E97DE1">
        <w:rPr>
          <w:rFonts w:eastAsia="Gulim" w:cstheme="minorHAnsi"/>
        </w:rPr>
        <w:t>허여된</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업데이트를</w:t>
      </w:r>
      <w:r w:rsidRPr="00E97DE1">
        <w:rPr>
          <w:rFonts w:eastAsia="Gulim" w:cstheme="minorHAnsi"/>
        </w:rPr>
        <w:t xml:space="preserve"> </w:t>
      </w:r>
      <w:r w:rsidRPr="00E97DE1">
        <w:rPr>
          <w:rFonts w:eastAsia="Gulim" w:cstheme="minorHAnsi"/>
        </w:rPr>
        <w:t>제공하는</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기반</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(Microsoft </w:t>
      </w:r>
      <w:r w:rsidRPr="00E97DE1">
        <w:rPr>
          <w:rFonts w:eastAsia="Gulim" w:cstheme="minorHAnsi"/>
        </w:rPr>
        <w:t>클라우드</w:t>
      </w:r>
      <w:r w:rsidRPr="00E97DE1">
        <w:rPr>
          <w:rFonts w:eastAsia="Gulim" w:cstheme="minorHAnsi"/>
        </w:rPr>
        <w:t xml:space="preserve"> </w:t>
      </w:r>
      <w:r w:rsidRPr="00E97DE1">
        <w:rPr>
          <w:rFonts w:eastAsia="Gulim" w:cstheme="minorHAnsi"/>
        </w:rPr>
        <w:t>앱</w:t>
      </w:r>
      <w:r w:rsidRPr="00E97DE1">
        <w:rPr>
          <w:rFonts w:eastAsia="Gulim" w:cstheme="minorHAnsi"/>
        </w:rPr>
        <w:t xml:space="preserve"> </w:t>
      </w:r>
      <w:r w:rsidRPr="00E97DE1">
        <w:rPr>
          <w:rFonts w:eastAsia="Gulim" w:cstheme="minorHAnsi"/>
        </w:rPr>
        <w:t>보안</w:t>
      </w:r>
      <w:r w:rsidRPr="00E97DE1">
        <w:rPr>
          <w:rFonts w:eastAsia="Gulim" w:cstheme="minorHAnsi"/>
        </w:rPr>
        <w:t xml:space="preserve"> </w:t>
      </w:r>
      <w:r w:rsidRPr="00E97DE1">
        <w:rPr>
          <w:rFonts w:eastAsia="Gulim" w:cstheme="minorHAnsi"/>
        </w:rPr>
        <w:t>제외</w:t>
      </w:r>
      <w:r w:rsidRPr="00E97DE1">
        <w:rPr>
          <w:rFonts w:eastAsia="Gulim" w:cstheme="minorHAnsi"/>
        </w:rPr>
        <w:t>)</w:t>
      </w:r>
    </w:p>
    <w:p w14:paraId="3C59FD14" w14:textId="4C62A633"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5D90844" w14:textId="3CD457E2" w:rsidR="009A309C" w:rsidRDefault="00A05331" w:rsidP="005E6D03">
      <w:pPr>
        <w:pStyle w:val="ProductList-Offering2Heading"/>
        <w:tabs>
          <w:tab w:val="clear" w:pos="360"/>
          <w:tab w:val="clear" w:pos="720"/>
          <w:tab w:val="clear" w:pos="1080"/>
        </w:tabs>
        <w:outlineLvl w:val="2"/>
        <w:rPr>
          <w:rFonts w:eastAsia="Gulim" w:cstheme="majorHAnsi"/>
          <w:lang w:val="en-US"/>
        </w:rPr>
      </w:pPr>
      <w:bookmarkStart w:id="452" w:name="_Toc239172471"/>
      <w:r>
        <w:rPr>
          <w:rFonts w:eastAsia="Gulim" w:cstheme="majorHAnsi"/>
          <w:lang w:val="en-US"/>
        </w:rPr>
        <w:t xml:space="preserve">Microsoft </w:t>
      </w:r>
      <w:r w:rsidR="009A309C">
        <w:rPr>
          <w:rFonts w:eastAsia="Gulim" w:cstheme="majorHAnsi"/>
          <w:lang w:val="en-US"/>
        </w:rPr>
        <w:t>Dragon Copilot</w:t>
      </w:r>
      <w:bookmarkEnd w:id="452"/>
    </w:p>
    <w:p w14:paraId="014AACD7" w14:textId="77777777" w:rsidR="00AB2910" w:rsidRPr="003D40FA" w:rsidRDefault="00AB2910" w:rsidP="00AB2910">
      <w:pPr>
        <w:pStyle w:val="ProductList-Body"/>
        <w:rPr>
          <w:rFonts w:ascii="Calibri" w:eastAsia="Gulim" w:hAnsi="Calibri" w:cs="Calibri"/>
          <w:b/>
          <w:color w:val="00188F"/>
        </w:rPr>
      </w:pPr>
      <w:r w:rsidRPr="003D40FA">
        <w:rPr>
          <w:rFonts w:ascii="Calibri" w:eastAsia="Gulim" w:hAnsi="Calibri" w:cs="Calibri"/>
          <w:b/>
          <w:color w:val="00188F"/>
        </w:rPr>
        <w:t>추가</w:t>
      </w:r>
      <w:r w:rsidRPr="003D40FA">
        <w:rPr>
          <w:rFonts w:ascii="Calibri" w:eastAsia="Gulim" w:hAnsi="Calibri" w:cs="Calibri"/>
          <w:b/>
          <w:color w:val="00188F"/>
        </w:rPr>
        <w:t xml:space="preserve"> </w:t>
      </w:r>
      <w:r w:rsidRPr="003D40FA">
        <w:rPr>
          <w:rFonts w:ascii="Calibri" w:eastAsia="Gulim" w:hAnsi="Calibri" w:cs="Calibri"/>
          <w:b/>
          <w:color w:val="00188F"/>
        </w:rPr>
        <w:t>용어</w:t>
      </w:r>
      <w:r w:rsidRPr="003D40FA">
        <w:rPr>
          <w:rFonts w:ascii="Calibri" w:eastAsia="Gulim" w:hAnsi="Calibri" w:cs="Calibri"/>
          <w:b/>
          <w:color w:val="00188F"/>
        </w:rPr>
        <w:t xml:space="preserve"> </w:t>
      </w:r>
      <w:r w:rsidRPr="003D40FA">
        <w:rPr>
          <w:rFonts w:ascii="Calibri" w:eastAsia="Gulim" w:hAnsi="Calibri" w:cs="Calibri"/>
          <w:b/>
          <w:color w:val="00188F"/>
        </w:rPr>
        <w:t>정의</w:t>
      </w:r>
      <w:r w:rsidRPr="003D40FA">
        <w:rPr>
          <w:rFonts w:ascii="Calibri" w:eastAsia="Gulim" w:hAnsi="Calibri" w:cs="Calibri"/>
          <w:b/>
          <w:color w:val="00188F"/>
        </w:rPr>
        <w:t>:</w:t>
      </w:r>
    </w:p>
    <w:p w14:paraId="25EB2B45" w14:textId="77777777" w:rsidR="00497588" w:rsidRPr="00956485" w:rsidRDefault="00497588" w:rsidP="00497588">
      <w:pPr>
        <w:pStyle w:val="ProductList-Body"/>
        <w:rPr>
          <w:rFonts w:ascii="Gulim" w:eastAsia="Gulim" w:hAnsi="Gulim" w:cs="Calibri"/>
          <w:bCs/>
        </w:rPr>
      </w:pPr>
      <w:r w:rsidRPr="00956485">
        <w:rPr>
          <w:rFonts w:ascii="Gulim" w:eastAsia="Gulim" w:hAnsi="Gulim" w:cs="Calibri"/>
          <w:b/>
          <w:color w:val="00188F"/>
        </w:rPr>
        <w:t>“</w:t>
      </w:r>
      <w:r>
        <w:rPr>
          <w:rFonts w:ascii="Calibri" w:hAnsi="Calibri" w:cs="Calibri"/>
          <w:b/>
          <w:color w:val="00188F"/>
        </w:rPr>
        <w:t>Ambient</w:t>
      </w:r>
      <w:r w:rsidRPr="00956485">
        <w:rPr>
          <w:rFonts w:ascii="Gulim" w:eastAsia="Gulim" w:hAnsi="Gulim" w:cs="Calibri"/>
          <w:b/>
          <w:color w:val="00188F"/>
        </w:rPr>
        <w:t xml:space="preserve"> </w:t>
      </w:r>
      <w:r>
        <w:rPr>
          <w:rFonts w:ascii="Calibri" w:hAnsi="Calibri" w:cs="Calibri"/>
          <w:b/>
          <w:color w:val="00188F"/>
        </w:rPr>
        <w:t>Speech</w:t>
      </w:r>
      <w:r w:rsidRPr="00956485">
        <w:rPr>
          <w:rFonts w:ascii="Gulim" w:eastAsia="Gulim" w:hAnsi="Gulim" w:cs="Calibri"/>
          <w:b/>
          <w:color w:val="00188F"/>
        </w:rPr>
        <w:t>”</w:t>
      </w:r>
      <w:r w:rsidRPr="00956485">
        <w:rPr>
          <w:rFonts w:ascii="Gulim" w:eastAsia="Gulim" w:hAnsi="Gulim" w:cs="Calibri"/>
          <w:bCs/>
        </w:rPr>
        <w:t>란 의료 진료 내용을 기록하거나 기타 음성 내레이션을 녹음하여 출력 콘텐츠 및/또는 대면 문서를 생성하는 기능을 의미합니다.</w:t>
      </w:r>
    </w:p>
    <w:p w14:paraId="1FAB5D04" w14:textId="77777777" w:rsidR="00AB2910" w:rsidRPr="003D40FA" w:rsidRDefault="00AB2910" w:rsidP="00AB2910">
      <w:pPr>
        <w:pStyle w:val="ProductList-Body"/>
        <w:rPr>
          <w:rFonts w:ascii="Calibri" w:eastAsia="Gulim" w:hAnsi="Calibri" w:cs="Calibri"/>
          <w:b/>
          <w:color w:val="00188F"/>
        </w:rPr>
      </w:pPr>
      <w:r w:rsidRPr="003D40FA">
        <w:rPr>
          <w:rFonts w:ascii="Calibri" w:eastAsia="Gulim" w:hAnsi="Calibri" w:cs="Calibri"/>
          <w:b/>
          <w:color w:val="00188F"/>
        </w:rPr>
        <w:t xml:space="preserve">“Ambient Speech </w:t>
      </w:r>
      <w:r w:rsidRPr="003D40FA">
        <w:rPr>
          <w:rFonts w:ascii="Calibri" w:eastAsia="Gulim" w:hAnsi="Calibri" w:cs="Calibri"/>
          <w:b/>
          <w:color w:val="00188F"/>
        </w:rPr>
        <w:t>작동</w:t>
      </w:r>
      <w:r w:rsidRPr="003D40FA">
        <w:rPr>
          <w:rFonts w:ascii="Calibri" w:eastAsia="Gulim" w:hAnsi="Calibri" w:cs="Calibri"/>
          <w:b/>
          <w:color w:val="00188F"/>
        </w:rPr>
        <w:t xml:space="preserve"> </w:t>
      </w:r>
      <w:r w:rsidRPr="003D40FA">
        <w:rPr>
          <w:rFonts w:ascii="Calibri" w:eastAsia="Gulim" w:hAnsi="Calibri" w:cs="Calibri"/>
          <w:b/>
          <w:color w:val="00188F"/>
        </w:rPr>
        <w:t>중지</w:t>
      </w:r>
      <w:r w:rsidRPr="003D40FA">
        <w:rPr>
          <w:rFonts w:ascii="Calibri" w:eastAsia="Gulim" w:hAnsi="Calibri" w:cs="Calibri"/>
          <w:b/>
          <w:color w:val="00188F"/>
        </w:rPr>
        <w:t xml:space="preserve"> </w:t>
      </w:r>
      <w:r w:rsidRPr="003D40FA">
        <w:rPr>
          <w:rFonts w:ascii="Calibri" w:eastAsia="Gulim" w:hAnsi="Calibri" w:cs="Calibri"/>
          <w:b/>
          <w:color w:val="00188F"/>
        </w:rPr>
        <w:t>시간</w:t>
      </w:r>
      <w:r w:rsidRPr="003D40FA">
        <w:rPr>
          <w:rFonts w:ascii="Calibri" w:eastAsia="Gulim" w:hAnsi="Calibri" w:cs="Calibri"/>
          <w:b/>
          <w:color w:val="00188F"/>
        </w:rPr>
        <w:t>”</w:t>
      </w:r>
      <w:r w:rsidRPr="003D40FA">
        <w:rPr>
          <w:rFonts w:ascii="Calibri" w:eastAsia="Gulim" w:hAnsi="Calibri" w:cs="Calibri"/>
          <w:bCs/>
        </w:rPr>
        <w:t>이란</w:t>
      </w:r>
      <w:r w:rsidRPr="003D40FA">
        <w:rPr>
          <w:rFonts w:ascii="Calibri" w:eastAsia="Gulim" w:hAnsi="Calibri" w:cs="Calibri"/>
          <w:bCs/>
        </w:rPr>
        <w:t xml:space="preserve"> Ambient Speech</w:t>
      </w:r>
      <w:r w:rsidRPr="003D40FA">
        <w:rPr>
          <w:rFonts w:ascii="Calibri" w:eastAsia="Gulim" w:hAnsi="Calibri" w:cs="Calibri"/>
          <w:bCs/>
        </w:rPr>
        <w:t>에</w:t>
      </w:r>
      <w:r w:rsidRPr="003D40FA">
        <w:rPr>
          <w:rFonts w:ascii="Calibri" w:eastAsia="Gulim" w:hAnsi="Calibri" w:cs="Calibri"/>
          <w:bCs/>
        </w:rPr>
        <w:t xml:space="preserve"> </w:t>
      </w:r>
      <w:r w:rsidRPr="003D40FA">
        <w:rPr>
          <w:rFonts w:ascii="Calibri" w:eastAsia="Gulim" w:hAnsi="Calibri" w:cs="Calibri"/>
          <w:bCs/>
        </w:rPr>
        <w:t>해당하는</w:t>
      </w:r>
      <w:r w:rsidRPr="003D40FA">
        <w:rPr>
          <w:rFonts w:ascii="Calibri" w:eastAsia="Gulim" w:hAnsi="Calibri" w:cs="Calibri"/>
          <w:bCs/>
        </w:rPr>
        <w:t xml:space="preserve">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중지</w:t>
      </w:r>
      <w:r w:rsidRPr="003D40FA">
        <w:rPr>
          <w:rFonts w:ascii="Calibri" w:eastAsia="Gulim" w:hAnsi="Calibri" w:cs="Calibri"/>
          <w:bCs/>
        </w:rPr>
        <w:t xml:space="preserve"> </w:t>
      </w:r>
      <w:r w:rsidRPr="003D40FA">
        <w:rPr>
          <w:rFonts w:ascii="Calibri" w:eastAsia="Gulim" w:hAnsi="Calibri" w:cs="Calibri"/>
          <w:bCs/>
        </w:rPr>
        <w:t>시간을</w:t>
      </w:r>
      <w:r w:rsidRPr="003D40FA">
        <w:rPr>
          <w:rFonts w:ascii="Calibri" w:eastAsia="Gulim" w:hAnsi="Calibri" w:cs="Calibri"/>
          <w:bCs/>
        </w:rPr>
        <w:t xml:space="preserve"> </w:t>
      </w:r>
      <w:r w:rsidRPr="003D40FA">
        <w:rPr>
          <w:rFonts w:ascii="Calibri" w:eastAsia="Gulim" w:hAnsi="Calibri" w:cs="Calibri"/>
          <w:bCs/>
        </w:rPr>
        <w:t>의미합니다</w:t>
      </w:r>
      <w:r w:rsidRPr="003D40FA">
        <w:rPr>
          <w:rFonts w:ascii="Calibri" w:eastAsia="Gulim" w:hAnsi="Calibri" w:cs="Calibri"/>
          <w:bCs/>
        </w:rPr>
        <w:t xml:space="preserve">. Ambient Speech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중지</w:t>
      </w:r>
      <w:r w:rsidRPr="003D40FA">
        <w:rPr>
          <w:rFonts w:ascii="Calibri" w:eastAsia="Gulim" w:hAnsi="Calibri" w:cs="Calibri"/>
          <w:bCs/>
        </w:rPr>
        <w:t xml:space="preserve"> </w:t>
      </w:r>
      <w:r w:rsidRPr="003D40FA">
        <w:rPr>
          <w:rFonts w:ascii="Calibri" w:eastAsia="Gulim" w:hAnsi="Calibri" w:cs="Calibri"/>
          <w:bCs/>
        </w:rPr>
        <w:t>시간은</w:t>
      </w:r>
      <w:r w:rsidRPr="003D40FA">
        <w:rPr>
          <w:rFonts w:ascii="Calibri" w:eastAsia="Gulim" w:hAnsi="Calibri" w:cs="Calibri"/>
          <w:bCs/>
        </w:rPr>
        <w:t xml:space="preserve"> Microsoft</w:t>
      </w:r>
      <w:r w:rsidRPr="003D40FA">
        <w:rPr>
          <w:rFonts w:ascii="Calibri" w:eastAsia="Gulim" w:hAnsi="Calibri" w:cs="Calibri"/>
          <w:bCs/>
        </w:rPr>
        <w:t>에</w:t>
      </w:r>
      <w:r w:rsidRPr="003D40FA">
        <w:rPr>
          <w:rFonts w:ascii="Calibri" w:eastAsia="Gulim" w:hAnsi="Calibri" w:cs="Calibri"/>
          <w:bCs/>
        </w:rPr>
        <w:t xml:space="preserve"> </w:t>
      </w:r>
      <w:r w:rsidRPr="003D40FA">
        <w:rPr>
          <w:rFonts w:ascii="Calibri" w:eastAsia="Gulim" w:hAnsi="Calibri" w:cs="Calibri"/>
          <w:bCs/>
        </w:rPr>
        <w:t>책임이</w:t>
      </w:r>
      <w:r w:rsidRPr="003D40FA">
        <w:rPr>
          <w:rFonts w:ascii="Calibri" w:eastAsia="Gulim" w:hAnsi="Calibri" w:cs="Calibri"/>
          <w:bCs/>
        </w:rPr>
        <w:t xml:space="preserve"> </w:t>
      </w:r>
      <w:r w:rsidRPr="003D40FA">
        <w:rPr>
          <w:rFonts w:ascii="Calibri" w:eastAsia="Gulim" w:hAnsi="Calibri" w:cs="Calibri"/>
          <w:bCs/>
        </w:rPr>
        <w:t>있는</w:t>
      </w:r>
      <w:r w:rsidRPr="003D40FA">
        <w:rPr>
          <w:rFonts w:ascii="Calibri" w:eastAsia="Gulim" w:hAnsi="Calibri" w:cs="Calibri"/>
          <w:bCs/>
        </w:rPr>
        <w:t xml:space="preserve"> </w:t>
      </w:r>
      <w:r w:rsidRPr="003D40FA">
        <w:rPr>
          <w:rFonts w:ascii="Calibri" w:eastAsia="Gulim" w:hAnsi="Calibri" w:cs="Calibri"/>
          <w:bCs/>
        </w:rPr>
        <w:t>충돌</w:t>
      </w:r>
      <w:r w:rsidRPr="003D40FA">
        <w:rPr>
          <w:rFonts w:ascii="Calibri" w:eastAsia="Gulim" w:hAnsi="Calibri" w:cs="Calibri"/>
          <w:bCs/>
        </w:rPr>
        <w:t xml:space="preserve">, </w:t>
      </w:r>
      <w:r w:rsidRPr="003D40FA">
        <w:rPr>
          <w:rFonts w:ascii="Calibri" w:eastAsia="Gulim" w:hAnsi="Calibri" w:cs="Calibri"/>
          <w:bCs/>
        </w:rPr>
        <w:t>고장</w:t>
      </w:r>
      <w:r w:rsidRPr="003D40FA">
        <w:rPr>
          <w:rFonts w:ascii="Calibri" w:eastAsia="Gulim" w:hAnsi="Calibri" w:cs="Calibri"/>
          <w:bCs/>
        </w:rPr>
        <w:t xml:space="preserve"> </w:t>
      </w:r>
      <w:r w:rsidRPr="003D40FA">
        <w:rPr>
          <w:rFonts w:ascii="Calibri" w:eastAsia="Gulim" w:hAnsi="Calibri" w:cs="Calibri"/>
          <w:bCs/>
        </w:rPr>
        <w:t>또는</w:t>
      </w:r>
      <w:r w:rsidRPr="003D40FA">
        <w:rPr>
          <w:rFonts w:ascii="Calibri" w:eastAsia="Gulim" w:hAnsi="Calibri" w:cs="Calibri"/>
          <w:bCs/>
        </w:rPr>
        <w:t xml:space="preserve"> </w:t>
      </w:r>
      <w:r w:rsidRPr="003D40FA">
        <w:rPr>
          <w:rFonts w:ascii="Calibri" w:eastAsia="Gulim" w:hAnsi="Calibri" w:cs="Calibri"/>
          <w:bCs/>
        </w:rPr>
        <w:t>기타</w:t>
      </w:r>
      <w:r w:rsidRPr="003D40FA">
        <w:rPr>
          <w:rFonts w:ascii="Calibri" w:eastAsia="Gulim" w:hAnsi="Calibri" w:cs="Calibri"/>
          <w:bCs/>
        </w:rPr>
        <w:t xml:space="preserve"> </w:t>
      </w:r>
      <w:r w:rsidRPr="003D40FA">
        <w:rPr>
          <w:rFonts w:ascii="Calibri" w:eastAsia="Gulim" w:hAnsi="Calibri" w:cs="Calibri"/>
          <w:bCs/>
        </w:rPr>
        <w:t>서비스</w:t>
      </w:r>
      <w:r w:rsidRPr="003D40FA">
        <w:rPr>
          <w:rFonts w:ascii="Calibri" w:eastAsia="Gulim" w:hAnsi="Calibri" w:cs="Calibri"/>
          <w:bCs/>
        </w:rPr>
        <w:t xml:space="preserve"> </w:t>
      </w:r>
      <w:r w:rsidRPr="003D40FA">
        <w:rPr>
          <w:rFonts w:ascii="Calibri" w:eastAsia="Gulim" w:hAnsi="Calibri" w:cs="Calibri"/>
          <w:bCs/>
        </w:rPr>
        <w:t>중단으로</w:t>
      </w:r>
      <w:r w:rsidRPr="003D40FA">
        <w:rPr>
          <w:rFonts w:ascii="Calibri" w:eastAsia="Gulim" w:hAnsi="Calibri" w:cs="Calibri"/>
          <w:bCs/>
        </w:rPr>
        <w:t xml:space="preserve"> </w:t>
      </w:r>
      <w:r w:rsidRPr="003D40FA">
        <w:rPr>
          <w:rFonts w:ascii="Calibri" w:eastAsia="Gulim" w:hAnsi="Calibri" w:cs="Calibri"/>
          <w:bCs/>
        </w:rPr>
        <w:t>인해</w:t>
      </w:r>
      <w:r w:rsidRPr="003D40FA">
        <w:rPr>
          <w:rFonts w:ascii="Calibri" w:eastAsia="Gulim" w:hAnsi="Calibri" w:cs="Calibri"/>
          <w:bCs/>
        </w:rPr>
        <w:t xml:space="preserve"> Ambient Speech </w:t>
      </w:r>
      <w:r w:rsidRPr="003D40FA">
        <w:rPr>
          <w:rFonts w:ascii="Calibri" w:eastAsia="Gulim" w:hAnsi="Calibri" w:cs="Calibri"/>
          <w:bCs/>
        </w:rPr>
        <w:t>성능이</w:t>
      </w:r>
      <w:r w:rsidRPr="003D40FA">
        <w:rPr>
          <w:rFonts w:ascii="Calibri" w:eastAsia="Gulim" w:hAnsi="Calibri" w:cs="Calibri"/>
          <w:bCs/>
        </w:rPr>
        <w:t xml:space="preserve"> </w:t>
      </w:r>
      <w:r w:rsidRPr="003D40FA">
        <w:rPr>
          <w:rFonts w:ascii="Calibri" w:eastAsia="Gulim" w:hAnsi="Calibri" w:cs="Calibri"/>
          <w:bCs/>
        </w:rPr>
        <w:t>현저하게</w:t>
      </w:r>
      <w:r w:rsidRPr="003D40FA">
        <w:rPr>
          <w:rFonts w:ascii="Calibri" w:eastAsia="Gulim" w:hAnsi="Calibri" w:cs="Calibri"/>
          <w:bCs/>
        </w:rPr>
        <w:t xml:space="preserve"> </w:t>
      </w:r>
      <w:r w:rsidRPr="003D40FA">
        <w:rPr>
          <w:rFonts w:ascii="Calibri" w:eastAsia="Gulim" w:hAnsi="Calibri" w:cs="Calibri"/>
          <w:bCs/>
        </w:rPr>
        <w:t>저하되거나</w:t>
      </w:r>
      <w:r w:rsidRPr="003D40FA">
        <w:rPr>
          <w:rFonts w:ascii="Calibri" w:eastAsia="Gulim" w:hAnsi="Calibri" w:cs="Calibri"/>
          <w:bCs/>
        </w:rPr>
        <w:t xml:space="preserve"> Ambient Speech</w:t>
      </w:r>
      <w:r w:rsidRPr="003D40FA">
        <w:rPr>
          <w:rFonts w:ascii="Calibri" w:eastAsia="Gulim" w:hAnsi="Calibri" w:cs="Calibri"/>
          <w:bCs/>
        </w:rPr>
        <w:t>를</w:t>
      </w:r>
      <w:r w:rsidRPr="003D40FA">
        <w:rPr>
          <w:rFonts w:ascii="Calibri" w:eastAsia="Gulim" w:hAnsi="Calibri" w:cs="Calibri"/>
          <w:bCs/>
        </w:rPr>
        <w:t xml:space="preserve"> </w:t>
      </w:r>
      <w:r w:rsidRPr="003D40FA">
        <w:rPr>
          <w:rFonts w:ascii="Calibri" w:eastAsia="Gulim" w:hAnsi="Calibri" w:cs="Calibri"/>
          <w:bCs/>
        </w:rPr>
        <w:t>사용할</w:t>
      </w:r>
      <w:r w:rsidRPr="003D40FA">
        <w:rPr>
          <w:rFonts w:ascii="Calibri" w:eastAsia="Gulim" w:hAnsi="Calibri" w:cs="Calibri"/>
          <w:bCs/>
        </w:rPr>
        <w:t xml:space="preserve"> </w:t>
      </w:r>
      <w:r w:rsidRPr="003D40FA">
        <w:rPr>
          <w:rFonts w:ascii="Calibri" w:eastAsia="Gulim" w:hAnsi="Calibri" w:cs="Calibri"/>
          <w:bCs/>
        </w:rPr>
        <w:t>수</w:t>
      </w:r>
      <w:r w:rsidRPr="003D40FA">
        <w:rPr>
          <w:rFonts w:ascii="Calibri" w:eastAsia="Gulim" w:hAnsi="Calibri" w:cs="Calibri"/>
          <w:bCs/>
        </w:rPr>
        <w:t xml:space="preserve"> </w:t>
      </w:r>
      <w:r w:rsidRPr="003D40FA">
        <w:rPr>
          <w:rFonts w:ascii="Calibri" w:eastAsia="Gulim" w:hAnsi="Calibri" w:cs="Calibri"/>
          <w:bCs/>
        </w:rPr>
        <w:t>없는</w:t>
      </w:r>
      <w:r w:rsidRPr="003D40FA">
        <w:rPr>
          <w:rFonts w:ascii="Calibri" w:eastAsia="Gulim" w:hAnsi="Calibri" w:cs="Calibri"/>
          <w:bCs/>
        </w:rPr>
        <w:t xml:space="preserve"> </w:t>
      </w:r>
      <w:r w:rsidRPr="003D40FA">
        <w:rPr>
          <w:rFonts w:ascii="Calibri" w:eastAsia="Gulim" w:hAnsi="Calibri" w:cs="Calibri"/>
          <w:bCs/>
        </w:rPr>
        <w:t>기간</w:t>
      </w:r>
      <w:r w:rsidRPr="003D40FA">
        <w:rPr>
          <w:rFonts w:ascii="Calibri" w:eastAsia="Gulim" w:hAnsi="Calibri" w:cs="Calibri"/>
          <w:bCs/>
        </w:rPr>
        <w:t>(</w:t>
      </w:r>
      <w:r w:rsidRPr="003D40FA">
        <w:rPr>
          <w:rFonts w:ascii="Calibri" w:eastAsia="Gulim" w:hAnsi="Calibri" w:cs="Calibri"/>
          <w:bCs/>
        </w:rPr>
        <w:t>분</w:t>
      </w:r>
      <w:r w:rsidRPr="003D40FA">
        <w:rPr>
          <w:rFonts w:ascii="Calibri" w:eastAsia="Gulim" w:hAnsi="Calibri" w:cs="Calibri"/>
          <w:bCs/>
        </w:rPr>
        <w:t>)</w:t>
      </w:r>
      <w:r w:rsidRPr="003D40FA">
        <w:rPr>
          <w:rFonts w:ascii="Calibri" w:eastAsia="Gulim" w:hAnsi="Calibri" w:cs="Calibri"/>
          <w:bCs/>
        </w:rPr>
        <w:t>입니다</w:t>
      </w:r>
      <w:r w:rsidRPr="003D40FA">
        <w:rPr>
          <w:rFonts w:ascii="Calibri" w:eastAsia="Gulim" w:hAnsi="Calibri" w:cs="Calibri"/>
          <w:bCs/>
        </w:rPr>
        <w:t xml:space="preserve">. </w:t>
      </w:r>
      <w:r w:rsidRPr="003D40FA">
        <w:rPr>
          <w:rFonts w:ascii="Calibri" w:eastAsia="Gulim" w:hAnsi="Calibri" w:cs="Calibri"/>
          <w:bCs/>
        </w:rPr>
        <w:t>정상적인</w:t>
      </w:r>
      <w:r w:rsidRPr="003D40FA">
        <w:rPr>
          <w:rFonts w:ascii="Calibri" w:eastAsia="Gulim" w:hAnsi="Calibri" w:cs="Calibri"/>
          <w:bCs/>
        </w:rPr>
        <w:t xml:space="preserve"> </w:t>
      </w:r>
      <w:r w:rsidRPr="003D40FA">
        <w:rPr>
          <w:rFonts w:ascii="Calibri" w:eastAsia="Gulim" w:hAnsi="Calibri" w:cs="Calibri"/>
          <w:bCs/>
        </w:rPr>
        <w:t>네트워크</w:t>
      </w:r>
      <w:r w:rsidRPr="003D40FA">
        <w:rPr>
          <w:rFonts w:ascii="Calibri" w:eastAsia="Gulim" w:hAnsi="Calibri" w:cs="Calibri"/>
          <w:bCs/>
        </w:rPr>
        <w:t xml:space="preserve"> </w:t>
      </w:r>
      <w:r w:rsidRPr="003D40FA">
        <w:rPr>
          <w:rFonts w:ascii="Calibri" w:eastAsia="Gulim" w:hAnsi="Calibri" w:cs="Calibri"/>
          <w:bCs/>
        </w:rPr>
        <w:t>상태에서</w:t>
      </w:r>
      <w:r w:rsidRPr="003D40FA">
        <w:rPr>
          <w:rFonts w:ascii="Calibri" w:eastAsia="Gulim" w:hAnsi="Calibri" w:cs="Calibri"/>
          <w:bCs/>
        </w:rPr>
        <w:t xml:space="preserve"> </w:t>
      </w:r>
      <w:r w:rsidRPr="003D40FA">
        <w:rPr>
          <w:rFonts w:ascii="Calibri" w:eastAsia="Gulim" w:hAnsi="Calibri" w:cs="Calibri"/>
          <w:bCs/>
        </w:rPr>
        <w:t>서비스가</w:t>
      </w:r>
      <w:r w:rsidRPr="003D40FA">
        <w:rPr>
          <w:rFonts w:ascii="Calibri" w:eastAsia="Gulim" w:hAnsi="Calibri" w:cs="Calibri"/>
          <w:bCs/>
        </w:rPr>
        <w:t xml:space="preserve"> 15</w:t>
      </w:r>
      <w:r w:rsidRPr="003D40FA">
        <w:rPr>
          <w:rFonts w:ascii="Calibri" w:eastAsia="Gulim" w:hAnsi="Calibri" w:cs="Calibri"/>
          <w:bCs/>
        </w:rPr>
        <w:t>분</w:t>
      </w:r>
      <w:r w:rsidRPr="003D40FA">
        <w:rPr>
          <w:rFonts w:ascii="Calibri" w:eastAsia="Gulim" w:hAnsi="Calibri" w:cs="Calibri"/>
          <w:bCs/>
        </w:rPr>
        <w:t xml:space="preserve"> </w:t>
      </w:r>
      <w:r w:rsidRPr="003D40FA">
        <w:rPr>
          <w:rFonts w:ascii="Calibri" w:eastAsia="Gulim" w:hAnsi="Calibri" w:cs="Calibri"/>
          <w:bCs/>
        </w:rPr>
        <w:t>내에</w:t>
      </w:r>
      <w:r w:rsidRPr="003D40FA">
        <w:rPr>
          <w:rFonts w:ascii="Calibri" w:eastAsia="Gulim" w:hAnsi="Calibri" w:cs="Calibri"/>
          <w:bCs/>
        </w:rPr>
        <w:t xml:space="preserve"> </w:t>
      </w:r>
      <w:r w:rsidRPr="003D40FA">
        <w:rPr>
          <w:rFonts w:ascii="Calibri" w:eastAsia="Gulim" w:hAnsi="Calibri" w:cs="Calibri"/>
          <w:bCs/>
        </w:rPr>
        <w:t>응답을</w:t>
      </w:r>
      <w:r w:rsidRPr="003D40FA">
        <w:rPr>
          <w:rFonts w:ascii="Calibri" w:eastAsia="Gulim" w:hAnsi="Calibri" w:cs="Calibri"/>
          <w:bCs/>
        </w:rPr>
        <w:t xml:space="preserve"> </w:t>
      </w:r>
      <w:r w:rsidRPr="003D40FA">
        <w:rPr>
          <w:rFonts w:ascii="Calibri" w:eastAsia="Gulim" w:hAnsi="Calibri" w:cs="Calibri"/>
          <w:bCs/>
        </w:rPr>
        <w:t>반환하지</w:t>
      </w:r>
      <w:r w:rsidRPr="003D40FA">
        <w:rPr>
          <w:rFonts w:ascii="Calibri" w:eastAsia="Gulim" w:hAnsi="Calibri" w:cs="Calibri"/>
          <w:bCs/>
        </w:rPr>
        <w:t xml:space="preserve"> </w:t>
      </w:r>
      <w:r w:rsidRPr="003D40FA">
        <w:rPr>
          <w:rFonts w:ascii="Calibri" w:eastAsia="Gulim" w:hAnsi="Calibri" w:cs="Calibri"/>
          <w:bCs/>
        </w:rPr>
        <w:t>못하는</w:t>
      </w:r>
      <w:r w:rsidRPr="003D40FA">
        <w:rPr>
          <w:rFonts w:ascii="Calibri" w:eastAsia="Gulim" w:hAnsi="Calibri" w:cs="Calibri"/>
          <w:bCs/>
        </w:rPr>
        <w:t xml:space="preserve"> </w:t>
      </w:r>
      <w:r w:rsidRPr="003D40FA">
        <w:rPr>
          <w:rFonts w:ascii="Calibri" w:eastAsia="Gulim" w:hAnsi="Calibri" w:cs="Calibri"/>
          <w:bCs/>
        </w:rPr>
        <w:t>경우</w:t>
      </w:r>
      <w:r w:rsidRPr="003D40FA">
        <w:rPr>
          <w:rFonts w:ascii="Calibri" w:eastAsia="Gulim" w:hAnsi="Calibri" w:cs="Calibri"/>
          <w:bCs/>
        </w:rPr>
        <w:t xml:space="preserve"> Ambient Speech </w:t>
      </w:r>
      <w:r w:rsidRPr="003D40FA">
        <w:rPr>
          <w:rFonts w:ascii="Calibri" w:eastAsia="Gulim" w:hAnsi="Calibri" w:cs="Calibri"/>
          <w:bCs/>
        </w:rPr>
        <w:t>성능이</w:t>
      </w:r>
      <w:r w:rsidRPr="003D40FA">
        <w:rPr>
          <w:rFonts w:ascii="Calibri" w:eastAsia="Gulim" w:hAnsi="Calibri" w:cs="Calibri"/>
          <w:bCs/>
        </w:rPr>
        <w:t xml:space="preserve"> </w:t>
      </w:r>
      <w:r w:rsidRPr="003D40FA">
        <w:rPr>
          <w:rFonts w:ascii="Calibri" w:eastAsia="Gulim" w:hAnsi="Calibri" w:cs="Calibri"/>
          <w:bCs/>
        </w:rPr>
        <w:t>현저하게</w:t>
      </w:r>
      <w:r w:rsidRPr="003D40FA">
        <w:rPr>
          <w:rFonts w:ascii="Calibri" w:eastAsia="Gulim" w:hAnsi="Calibri" w:cs="Calibri"/>
          <w:bCs/>
        </w:rPr>
        <w:t xml:space="preserve"> </w:t>
      </w:r>
      <w:r w:rsidRPr="003D40FA">
        <w:rPr>
          <w:rFonts w:ascii="Calibri" w:eastAsia="Gulim" w:hAnsi="Calibri" w:cs="Calibri"/>
          <w:bCs/>
        </w:rPr>
        <w:t>저하된</w:t>
      </w:r>
      <w:r w:rsidRPr="003D40FA">
        <w:rPr>
          <w:rFonts w:ascii="Calibri" w:eastAsia="Gulim" w:hAnsi="Calibri" w:cs="Calibri"/>
          <w:bCs/>
        </w:rPr>
        <w:t xml:space="preserve"> </w:t>
      </w:r>
      <w:r w:rsidRPr="003D40FA">
        <w:rPr>
          <w:rFonts w:ascii="Calibri" w:eastAsia="Gulim" w:hAnsi="Calibri" w:cs="Calibri"/>
          <w:bCs/>
        </w:rPr>
        <w:t>것으로</w:t>
      </w:r>
      <w:r w:rsidRPr="003D40FA">
        <w:rPr>
          <w:rFonts w:ascii="Calibri" w:eastAsia="Gulim" w:hAnsi="Calibri" w:cs="Calibri"/>
          <w:bCs/>
        </w:rPr>
        <w:t xml:space="preserve"> </w:t>
      </w:r>
      <w:r w:rsidRPr="003D40FA">
        <w:rPr>
          <w:rFonts w:ascii="Calibri" w:eastAsia="Gulim" w:hAnsi="Calibri" w:cs="Calibri"/>
          <w:bCs/>
        </w:rPr>
        <w:t>간주합니다</w:t>
      </w:r>
      <w:r w:rsidRPr="003D40FA">
        <w:rPr>
          <w:rFonts w:ascii="Calibri" w:eastAsia="Gulim" w:hAnsi="Calibri" w:cs="Calibri"/>
          <w:bCs/>
        </w:rPr>
        <w:t>.</w:t>
      </w:r>
    </w:p>
    <w:p w14:paraId="0C1C36A3" w14:textId="77777777" w:rsidR="00AB2910" w:rsidRPr="003D40FA" w:rsidRDefault="00AB2910" w:rsidP="00AB2910">
      <w:pPr>
        <w:pStyle w:val="ProductList-Body"/>
        <w:rPr>
          <w:rFonts w:ascii="Calibri" w:eastAsia="Gulim" w:hAnsi="Calibri" w:cs="Calibri"/>
          <w:b/>
          <w:color w:val="00188F"/>
        </w:rPr>
      </w:pPr>
      <w:r w:rsidRPr="003D40FA">
        <w:rPr>
          <w:rFonts w:ascii="Calibri" w:eastAsia="Gulim" w:hAnsi="Calibri" w:cs="Calibri"/>
          <w:b/>
          <w:color w:val="00188F"/>
        </w:rPr>
        <w:t>“Front-End Speech”</w:t>
      </w:r>
      <w:r w:rsidRPr="003D40FA">
        <w:rPr>
          <w:rFonts w:ascii="Calibri" w:eastAsia="Gulim" w:hAnsi="Calibri" w:cs="Calibri"/>
          <w:bCs/>
        </w:rPr>
        <w:t>란</w:t>
      </w:r>
      <w:r w:rsidRPr="003D40FA">
        <w:rPr>
          <w:rFonts w:ascii="Calibri" w:eastAsia="Gulim" w:hAnsi="Calibri" w:cs="Calibri"/>
          <w:bCs/>
        </w:rPr>
        <w:t xml:space="preserve"> </w:t>
      </w:r>
      <w:r w:rsidRPr="003D40FA">
        <w:rPr>
          <w:rFonts w:ascii="Calibri" w:eastAsia="Gulim" w:hAnsi="Calibri" w:cs="Calibri"/>
          <w:bCs/>
        </w:rPr>
        <w:t>대상</w:t>
      </w:r>
      <w:r w:rsidRPr="003D40FA">
        <w:rPr>
          <w:rFonts w:ascii="Calibri" w:eastAsia="Gulim" w:hAnsi="Calibri" w:cs="Calibri"/>
          <w:bCs/>
        </w:rPr>
        <w:t xml:space="preserve"> </w:t>
      </w:r>
      <w:r w:rsidRPr="003D40FA">
        <w:rPr>
          <w:rFonts w:ascii="Calibri" w:eastAsia="Gulim" w:hAnsi="Calibri" w:cs="Calibri"/>
          <w:bCs/>
        </w:rPr>
        <w:t>응용</w:t>
      </w:r>
      <w:r w:rsidRPr="003D40FA">
        <w:rPr>
          <w:rFonts w:ascii="Calibri" w:eastAsia="Gulim" w:hAnsi="Calibri" w:cs="Calibri"/>
          <w:bCs/>
        </w:rPr>
        <w:t xml:space="preserve"> </w:t>
      </w:r>
      <w:r w:rsidRPr="003D40FA">
        <w:rPr>
          <w:rFonts w:ascii="Calibri" w:eastAsia="Gulim" w:hAnsi="Calibri" w:cs="Calibri"/>
          <w:bCs/>
        </w:rPr>
        <w:t>프로그램에</w:t>
      </w:r>
      <w:r w:rsidRPr="003D40FA">
        <w:rPr>
          <w:rFonts w:ascii="Calibri" w:eastAsia="Gulim" w:hAnsi="Calibri" w:cs="Calibri"/>
          <w:bCs/>
        </w:rPr>
        <w:t xml:space="preserve"> </w:t>
      </w:r>
      <w:r w:rsidRPr="003D40FA">
        <w:rPr>
          <w:rFonts w:ascii="Calibri" w:eastAsia="Gulim" w:hAnsi="Calibri" w:cs="Calibri"/>
          <w:bCs/>
        </w:rPr>
        <w:t>정보를</w:t>
      </w:r>
      <w:r w:rsidRPr="003D40FA">
        <w:rPr>
          <w:rFonts w:ascii="Calibri" w:eastAsia="Gulim" w:hAnsi="Calibri" w:cs="Calibri"/>
          <w:bCs/>
        </w:rPr>
        <w:t xml:space="preserve"> </w:t>
      </w:r>
      <w:r w:rsidRPr="003D40FA">
        <w:rPr>
          <w:rFonts w:ascii="Calibri" w:eastAsia="Gulim" w:hAnsi="Calibri" w:cs="Calibri"/>
          <w:bCs/>
        </w:rPr>
        <w:t>구술하고</w:t>
      </w:r>
      <w:r w:rsidRPr="003D40FA">
        <w:rPr>
          <w:rFonts w:ascii="Calibri" w:eastAsia="Gulim" w:hAnsi="Calibri" w:cs="Calibri"/>
          <w:bCs/>
        </w:rPr>
        <w:t xml:space="preserve"> </w:t>
      </w:r>
      <w:r w:rsidRPr="003D40FA">
        <w:rPr>
          <w:rFonts w:ascii="Calibri" w:eastAsia="Gulim" w:hAnsi="Calibri" w:cs="Calibri"/>
          <w:bCs/>
        </w:rPr>
        <w:t>명확한</w:t>
      </w:r>
      <w:r w:rsidRPr="003D40FA">
        <w:rPr>
          <w:rFonts w:ascii="Calibri" w:eastAsia="Gulim" w:hAnsi="Calibri" w:cs="Calibri"/>
          <w:bCs/>
        </w:rPr>
        <w:t xml:space="preserve"> </w:t>
      </w:r>
      <w:r w:rsidRPr="003D40FA">
        <w:rPr>
          <w:rFonts w:ascii="Calibri" w:eastAsia="Gulim" w:hAnsi="Calibri" w:cs="Calibri"/>
          <w:bCs/>
        </w:rPr>
        <w:t>음성</w:t>
      </w:r>
      <w:r w:rsidRPr="003D40FA">
        <w:rPr>
          <w:rFonts w:ascii="Calibri" w:eastAsia="Gulim" w:hAnsi="Calibri" w:cs="Calibri"/>
          <w:bCs/>
        </w:rPr>
        <w:t xml:space="preserve"> </w:t>
      </w:r>
      <w:r w:rsidRPr="003D40FA">
        <w:rPr>
          <w:rFonts w:ascii="Calibri" w:eastAsia="Gulim" w:hAnsi="Calibri" w:cs="Calibri"/>
          <w:bCs/>
        </w:rPr>
        <w:t>명령으로</w:t>
      </w:r>
      <w:r w:rsidRPr="003D40FA">
        <w:rPr>
          <w:rFonts w:ascii="Calibri" w:eastAsia="Gulim" w:hAnsi="Calibri" w:cs="Calibri"/>
          <w:bCs/>
        </w:rPr>
        <w:t xml:space="preserve"> </w:t>
      </w:r>
      <w:r w:rsidRPr="003D40FA">
        <w:rPr>
          <w:rFonts w:ascii="Calibri" w:eastAsia="Gulim" w:hAnsi="Calibri" w:cs="Calibri"/>
          <w:bCs/>
        </w:rPr>
        <w:t>특정</w:t>
      </w:r>
      <w:r w:rsidRPr="003D40FA">
        <w:rPr>
          <w:rFonts w:ascii="Calibri" w:eastAsia="Gulim" w:hAnsi="Calibri" w:cs="Calibri"/>
          <w:bCs/>
        </w:rPr>
        <w:t xml:space="preserve"> </w:t>
      </w:r>
      <w:r w:rsidRPr="003D40FA">
        <w:rPr>
          <w:rFonts w:ascii="Calibri" w:eastAsia="Gulim" w:hAnsi="Calibri" w:cs="Calibri"/>
          <w:bCs/>
        </w:rPr>
        <w:t>작업을</w:t>
      </w:r>
      <w:r w:rsidRPr="003D40FA">
        <w:rPr>
          <w:rFonts w:ascii="Calibri" w:eastAsia="Gulim" w:hAnsi="Calibri" w:cs="Calibri"/>
          <w:bCs/>
        </w:rPr>
        <w:t xml:space="preserve"> </w:t>
      </w:r>
      <w:r w:rsidRPr="003D40FA">
        <w:rPr>
          <w:rFonts w:ascii="Calibri" w:eastAsia="Gulim" w:hAnsi="Calibri" w:cs="Calibri"/>
          <w:bCs/>
        </w:rPr>
        <w:t>트리거하는</w:t>
      </w:r>
      <w:r w:rsidRPr="003D40FA">
        <w:rPr>
          <w:rFonts w:ascii="Calibri" w:eastAsia="Gulim" w:hAnsi="Calibri" w:cs="Calibri"/>
          <w:bCs/>
        </w:rPr>
        <w:t xml:space="preserve"> </w:t>
      </w:r>
      <w:r w:rsidRPr="003D40FA">
        <w:rPr>
          <w:rFonts w:ascii="Calibri" w:eastAsia="Gulim" w:hAnsi="Calibri" w:cs="Calibri"/>
          <w:bCs/>
        </w:rPr>
        <w:t>기능을</w:t>
      </w:r>
      <w:r w:rsidRPr="003D40FA">
        <w:rPr>
          <w:rFonts w:ascii="Calibri" w:eastAsia="Gulim" w:hAnsi="Calibri" w:cs="Calibri"/>
          <w:bCs/>
        </w:rPr>
        <w:t xml:space="preserve"> </w:t>
      </w:r>
      <w:r w:rsidRPr="003D40FA">
        <w:rPr>
          <w:rFonts w:ascii="Calibri" w:eastAsia="Gulim" w:hAnsi="Calibri" w:cs="Calibri"/>
          <w:bCs/>
        </w:rPr>
        <w:t>의미합니다</w:t>
      </w:r>
      <w:r w:rsidRPr="003D40FA">
        <w:rPr>
          <w:rFonts w:ascii="Calibri" w:eastAsia="Gulim" w:hAnsi="Calibri" w:cs="Calibri"/>
          <w:bCs/>
        </w:rPr>
        <w:t>.</w:t>
      </w:r>
    </w:p>
    <w:p w14:paraId="3168D4AF" w14:textId="77777777" w:rsidR="00AB2910" w:rsidRPr="003D40FA" w:rsidRDefault="00AB2910" w:rsidP="00AB2910">
      <w:pPr>
        <w:pStyle w:val="ProductList-Body"/>
        <w:rPr>
          <w:rFonts w:ascii="Calibri" w:eastAsia="Gulim" w:hAnsi="Calibri" w:cs="Calibri"/>
          <w:b/>
          <w:color w:val="00188F"/>
        </w:rPr>
      </w:pPr>
      <w:r w:rsidRPr="003D40FA">
        <w:rPr>
          <w:rFonts w:ascii="Calibri" w:eastAsia="Gulim" w:hAnsi="Calibri" w:cs="Calibri"/>
          <w:b/>
          <w:color w:val="00188F"/>
        </w:rPr>
        <w:t xml:space="preserve">“Front-End Speech </w:t>
      </w:r>
      <w:r w:rsidRPr="003D40FA">
        <w:rPr>
          <w:rFonts w:ascii="Calibri" w:eastAsia="Gulim" w:hAnsi="Calibri" w:cs="Calibri"/>
          <w:b/>
          <w:color w:val="00188F"/>
        </w:rPr>
        <w:t>작동</w:t>
      </w:r>
      <w:r w:rsidRPr="003D40FA">
        <w:rPr>
          <w:rFonts w:ascii="Calibri" w:eastAsia="Gulim" w:hAnsi="Calibri" w:cs="Calibri"/>
          <w:b/>
          <w:color w:val="00188F"/>
        </w:rPr>
        <w:t xml:space="preserve"> </w:t>
      </w:r>
      <w:r w:rsidRPr="003D40FA">
        <w:rPr>
          <w:rFonts w:ascii="Calibri" w:eastAsia="Gulim" w:hAnsi="Calibri" w:cs="Calibri"/>
          <w:b/>
          <w:color w:val="00188F"/>
        </w:rPr>
        <w:t>중지</w:t>
      </w:r>
      <w:r w:rsidRPr="003D40FA">
        <w:rPr>
          <w:rFonts w:ascii="Calibri" w:eastAsia="Gulim" w:hAnsi="Calibri" w:cs="Calibri"/>
          <w:b/>
          <w:color w:val="00188F"/>
        </w:rPr>
        <w:t xml:space="preserve"> </w:t>
      </w:r>
      <w:r w:rsidRPr="003D40FA">
        <w:rPr>
          <w:rFonts w:ascii="Calibri" w:eastAsia="Gulim" w:hAnsi="Calibri" w:cs="Calibri"/>
          <w:b/>
          <w:color w:val="00188F"/>
        </w:rPr>
        <w:t>시간</w:t>
      </w:r>
      <w:r w:rsidRPr="003D40FA">
        <w:rPr>
          <w:rFonts w:ascii="Calibri" w:eastAsia="Gulim" w:hAnsi="Calibri" w:cs="Calibri"/>
          <w:b/>
          <w:color w:val="00188F"/>
        </w:rPr>
        <w:t>”</w:t>
      </w:r>
      <w:r w:rsidRPr="003D40FA">
        <w:rPr>
          <w:rFonts w:ascii="Calibri" w:eastAsia="Gulim" w:hAnsi="Calibri" w:cs="Calibri"/>
          <w:bCs/>
        </w:rPr>
        <w:t>이란</w:t>
      </w:r>
      <w:r w:rsidRPr="003D40FA">
        <w:rPr>
          <w:rFonts w:ascii="Calibri" w:eastAsia="Gulim" w:hAnsi="Calibri" w:cs="Calibri"/>
          <w:bCs/>
        </w:rPr>
        <w:t xml:space="preserve"> Front-End Speech</w:t>
      </w:r>
      <w:r w:rsidRPr="003D40FA">
        <w:rPr>
          <w:rFonts w:ascii="Calibri" w:eastAsia="Gulim" w:hAnsi="Calibri" w:cs="Calibri"/>
          <w:bCs/>
        </w:rPr>
        <w:t>에</w:t>
      </w:r>
      <w:r w:rsidRPr="003D40FA">
        <w:rPr>
          <w:rFonts w:ascii="Calibri" w:eastAsia="Gulim" w:hAnsi="Calibri" w:cs="Calibri"/>
          <w:bCs/>
        </w:rPr>
        <w:t xml:space="preserve"> </w:t>
      </w:r>
      <w:r w:rsidRPr="003D40FA">
        <w:rPr>
          <w:rFonts w:ascii="Calibri" w:eastAsia="Gulim" w:hAnsi="Calibri" w:cs="Calibri"/>
          <w:bCs/>
        </w:rPr>
        <w:t>해당하는</w:t>
      </w:r>
      <w:r w:rsidRPr="003D40FA">
        <w:rPr>
          <w:rFonts w:ascii="Calibri" w:eastAsia="Gulim" w:hAnsi="Calibri" w:cs="Calibri"/>
          <w:bCs/>
        </w:rPr>
        <w:t xml:space="preserve">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중지</w:t>
      </w:r>
      <w:r w:rsidRPr="003D40FA">
        <w:rPr>
          <w:rFonts w:ascii="Calibri" w:eastAsia="Gulim" w:hAnsi="Calibri" w:cs="Calibri"/>
          <w:bCs/>
        </w:rPr>
        <w:t xml:space="preserve"> </w:t>
      </w:r>
      <w:r w:rsidRPr="003D40FA">
        <w:rPr>
          <w:rFonts w:ascii="Calibri" w:eastAsia="Gulim" w:hAnsi="Calibri" w:cs="Calibri"/>
          <w:bCs/>
        </w:rPr>
        <w:t>시간을</w:t>
      </w:r>
      <w:r w:rsidRPr="003D40FA">
        <w:rPr>
          <w:rFonts w:ascii="Calibri" w:eastAsia="Gulim" w:hAnsi="Calibri" w:cs="Calibri"/>
          <w:bCs/>
        </w:rPr>
        <w:t xml:space="preserve"> </w:t>
      </w:r>
      <w:r w:rsidRPr="003D40FA">
        <w:rPr>
          <w:rFonts w:ascii="Calibri" w:eastAsia="Gulim" w:hAnsi="Calibri" w:cs="Calibri"/>
          <w:bCs/>
        </w:rPr>
        <w:t>의미합니다</w:t>
      </w:r>
      <w:r w:rsidRPr="003D40FA">
        <w:rPr>
          <w:rFonts w:ascii="Calibri" w:eastAsia="Gulim" w:hAnsi="Calibri" w:cs="Calibri"/>
          <w:bCs/>
        </w:rPr>
        <w:t xml:space="preserve">. Front-End Speech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중지</w:t>
      </w:r>
      <w:r w:rsidRPr="003D40FA">
        <w:rPr>
          <w:rFonts w:ascii="Calibri" w:eastAsia="Gulim" w:hAnsi="Calibri" w:cs="Calibri"/>
          <w:bCs/>
        </w:rPr>
        <w:t xml:space="preserve"> </w:t>
      </w:r>
      <w:r w:rsidRPr="003D40FA">
        <w:rPr>
          <w:rFonts w:ascii="Calibri" w:eastAsia="Gulim" w:hAnsi="Calibri" w:cs="Calibri"/>
          <w:bCs/>
        </w:rPr>
        <w:t>시간은</w:t>
      </w:r>
      <w:r w:rsidRPr="003D40FA">
        <w:rPr>
          <w:rFonts w:ascii="Calibri" w:eastAsia="Gulim" w:hAnsi="Calibri" w:cs="Calibri"/>
          <w:bCs/>
        </w:rPr>
        <w:t xml:space="preserve"> Microsoft</w:t>
      </w:r>
      <w:r w:rsidRPr="003D40FA">
        <w:rPr>
          <w:rFonts w:ascii="Calibri" w:eastAsia="Gulim" w:hAnsi="Calibri" w:cs="Calibri"/>
          <w:bCs/>
        </w:rPr>
        <w:t>에</w:t>
      </w:r>
      <w:r w:rsidRPr="003D40FA">
        <w:rPr>
          <w:rFonts w:ascii="Calibri" w:eastAsia="Gulim" w:hAnsi="Calibri" w:cs="Calibri"/>
          <w:bCs/>
        </w:rPr>
        <w:t xml:space="preserve"> </w:t>
      </w:r>
      <w:r w:rsidRPr="003D40FA">
        <w:rPr>
          <w:rFonts w:ascii="Calibri" w:eastAsia="Gulim" w:hAnsi="Calibri" w:cs="Calibri"/>
          <w:bCs/>
        </w:rPr>
        <w:t>책임이</w:t>
      </w:r>
      <w:r w:rsidRPr="003D40FA">
        <w:rPr>
          <w:rFonts w:ascii="Calibri" w:eastAsia="Gulim" w:hAnsi="Calibri" w:cs="Calibri"/>
          <w:bCs/>
        </w:rPr>
        <w:t xml:space="preserve"> </w:t>
      </w:r>
      <w:r w:rsidRPr="003D40FA">
        <w:rPr>
          <w:rFonts w:ascii="Calibri" w:eastAsia="Gulim" w:hAnsi="Calibri" w:cs="Calibri"/>
          <w:bCs/>
        </w:rPr>
        <w:t>있는</w:t>
      </w:r>
      <w:r w:rsidRPr="003D40FA">
        <w:rPr>
          <w:rFonts w:ascii="Calibri" w:eastAsia="Gulim" w:hAnsi="Calibri" w:cs="Calibri"/>
          <w:bCs/>
        </w:rPr>
        <w:t xml:space="preserve"> </w:t>
      </w:r>
      <w:r w:rsidRPr="003D40FA">
        <w:rPr>
          <w:rFonts w:ascii="Calibri" w:eastAsia="Gulim" w:hAnsi="Calibri" w:cs="Calibri"/>
          <w:bCs/>
        </w:rPr>
        <w:t>충돌</w:t>
      </w:r>
      <w:r w:rsidRPr="003D40FA">
        <w:rPr>
          <w:rFonts w:ascii="Calibri" w:eastAsia="Gulim" w:hAnsi="Calibri" w:cs="Calibri"/>
          <w:bCs/>
        </w:rPr>
        <w:t xml:space="preserve">, </w:t>
      </w:r>
      <w:r w:rsidRPr="003D40FA">
        <w:rPr>
          <w:rFonts w:ascii="Calibri" w:eastAsia="Gulim" w:hAnsi="Calibri" w:cs="Calibri"/>
          <w:bCs/>
        </w:rPr>
        <w:t>고장</w:t>
      </w:r>
      <w:r w:rsidRPr="003D40FA">
        <w:rPr>
          <w:rFonts w:ascii="Calibri" w:eastAsia="Gulim" w:hAnsi="Calibri" w:cs="Calibri"/>
          <w:bCs/>
        </w:rPr>
        <w:t xml:space="preserve"> </w:t>
      </w:r>
      <w:r w:rsidRPr="003D40FA">
        <w:rPr>
          <w:rFonts w:ascii="Calibri" w:eastAsia="Gulim" w:hAnsi="Calibri" w:cs="Calibri"/>
          <w:bCs/>
        </w:rPr>
        <w:t>또는</w:t>
      </w:r>
      <w:r w:rsidRPr="003D40FA">
        <w:rPr>
          <w:rFonts w:ascii="Calibri" w:eastAsia="Gulim" w:hAnsi="Calibri" w:cs="Calibri"/>
          <w:bCs/>
        </w:rPr>
        <w:t xml:space="preserve"> </w:t>
      </w:r>
      <w:r w:rsidRPr="003D40FA">
        <w:rPr>
          <w:rFonts w:ascii="Calibri" w:eastAsia="Gulim" w:hAnsi="Calibri" w:cs="Calibri"/>
          <w:bCs/>
        </w:rPr>
        <w:t>기타</w:t>
      </w:r>
      <w:r w:rsidRPr="003D40FA">
        <w:rPr>
          <w:rFonts w:ascii="Calibri" w:eastAsia="Gulim" w:hAnsi="Calibri" w:cs="Calibri"/>
          <w:bCs/>
        </w:rPr>
        <w:t xml:space="preserve"> </w:t>
      </w:r>
      <w:r w:rsidRPr="003D40FA">
        <w:rPr>
          <w:rFonts w:ascii="Calibri" w:eastAsia="Gulim" w:hAnsi="Calibri" w:cs="Calibri"/>
          <w:bCs/>
        </w:rPr>
        <w:t>서비스</w:t>
      </w:r>
      <w:r w:rsidRPr="003D40FA">
        <w:rPr>
          <w:rFonts w:ascii="Calibri" w:eastAsia="Gulim" w:hAnsi="Calibri" w:cs="Calibri"/>
          <w:bCs/>
        </w:rPr>
        <w:t xml:space="preserve"> </w:t>
      </w:r>
      <w:r w:rsidRPr="003D40FA">
        <w:rPr>
          <w:rFonts w:ascii="Calibri" w:eastAsia="Gulim" w:hAnsi="Calibri" w:cs="Calibri"/>
          <w:bCs/>
        </w:rPr>
        <w:t>중단으로</w:t>
      </w:r>
      <w:r w:rsidRPr="003D40FA">
        <w:rPr>
          <w:rFonts w:ascii="Calibri" w:eastAsia="Gulim" w:hAnsi="Calibri" w:cs="Calibri"/>
          <w:bCs/>
        </w:rPr>
        <w:t xml:space="preserve"> </w:t>
      </w:r>
      <w:r w:rsidRPr="003D40FA">
        <w:rPr>
          <w:rFonts w:ascii="Calibri" w:eastAsia="Gulim" w:hAnsi="Calibri" w:cs="Calibri"/>
          <w:bCs/>
        </w:rPr>
        <w:t>인해</w:t>
      </w:r>
      <w:r w:rsidRPr="003D40FA">
        <w:rPr>
          <w:rFonts w:ascii="Calibri" w:eastAsia="Gulim" w:hAnsi="Calibri" w:cs="Calibri"/>
          <w:bCs/>
        </w:rPr>
        <w:t xml:space="preserve"> Front-End Speech </w:t>
      </w:r>
      <w:r w:rsidRPr="003D40FA">
        <w:rPr>
          <w:rFonts w:ascii="Calibri" w:eastAsia="Gulim" w:hAnsi="Calibri" w:cs="Calibri"/>
          <w:bCs/>
        </w:rPr>
        <w:t>성능이</w:t>
      </w:r>
      <w:r w:rsidRPr="003D40FA">
        <w:rPr>
          <w:rFonts w:ascii="Calibri" w:eastAsia="Gulim" w:hAnsi="Calibri" w:cs="Calibri"/>
          <w:bCs/>
        </w:rPr>
        <w:t xml:space="preserve"> </w:t>
      </w:r>
      <w:r w:rsidRPr="003D40FA">
        <w:rPr>
          <w:rFonts w:ascii="Calibri" w:eastAsia="Gulim" w:hAnsi="Calibri" w:cs="Calibri"/>
          <w:bCs/>
        </w:rPr>
        <w:t>현저하게</w:t>
      </w:r>
      <w:r w:rsidRPr="003D40FA">
        <w:rPr>
          <w:rFonts w:ascii="Calibri" w:eastAsia="Gulim" w:hAnsi="Calibri" w:cs="Calibri"/>
          <w:bCs/>
        </w:rPr>
        <w:t xml:space="preserve"> </w:t>
      </w:r>
      <w:r w:rsidRPr="003D40FA">
        <w:rPr>
          <w:rFonts w:ascii="Calibri" w:eastAsia="Gulim" w:hAnsi="Calibri" w:cs="Calibri"/>
          <w:bCs/>
        </w:rPr>
        <w:t>저하되거나</w:t>
      </w:r>
      <w:r w:rsidRPr="003D40FA">
        <w:rPr>
          <w:rFonts w:ascii="Calibri" w:eastAsia="Gulim" w:hAnsi="Calibri" w:cs="Calibri"/>
          <w:bCs/>
        </w:rPr>
        <w:t xml:space="preserve"> Front-End Speech</w:t>
      </w:r>
      <w:r w:rsidRPr="003D40FA">
        <w:rPr>
          <w:rFonts w:ascii="Calibri" w:eastAsia="Gulim" w:hAnsi="Calibri" w:cs="Calibri"/>
          <w:bCs/>
        </w:rPr>
        <w:t>를</w:t>
      </w:r>
      <w:r w:rsidRPr="003D40FA">
        <w:rPr>
          <w:rFonts w:ascii="Calibri" w:eastAsia="Gulim" w:hAnsi="Calibri" w:cs="Calibri"/>
          <w:bCs/>
        </w:rPr>
        <w:t xml:space="preserve"> </w:t>
      </w:r>
      <w:r w:rsidRPr="003D40FA">
        <w:rPr>
          <w:rFonts w:ascii="Calibri" w:eastAsia="Gulim" w:hAnsi="Calibri" w:cs="Calibri"/>
          <w:bCs/>
        </w:rPr>
        <w:t>사용할</w:t>
      </w:r>
      <w:r w:rsidRPr="003D40FA">
        <w:rPr>
          <w:rFonts w:ascii="Calibri" w:eastAsia="Gulim" w:hAnsi="Calibri" w:cs="Calibri"/>
          <w:bCs/>
        </w:rPr>
        <w:t xml:space="preserve"> </w:t>
      </w:r>
      <w:r w:rsidRPr="003D40FA">
        <w:rPr>
          <w:rFonts w:ascii="Calibri" w:eastAsia="Gulim" w:hAnsi="Calibri" w:cs="Calibri"/>
          <w:bCs/>
        </w:rPr>
        <w:t>수</w:t>
      </w:r>
      <w:r w:rsidRPr="003D40FA">
        <w:rPr>
          <w:rFonts w:ascii="Calibri" w:eastAsia="Gulim" w:hAnsi="Calibri" w:cs="Calibri"/>
          <w:bCs/>
        </w:rPr>
        <w:t xml:space="preserve"> </w:t>
      </w:r>
      <w:r w:rsidRPr="003D40FA">
        <w:rPr>
          <w:rFonts w:ascii="Calibri" w:eastAsia="Gulim" w:hAnsi="Calibri" w:cs="Calibri"/>
          <w:bCs/>
        </w:rPr>
        <w:t>없는</w:t>
      </w:r>
      <w:r w:rsidRPr="003D40FA">
        <w:rPr>
          <w:rFonts w:ascii="Calibri" w:eastAsia="Gulim" w:hAnsi="Calibri" w:cs="Calibri"/>
          <w:bCs/>
        </w:rPr>
        <w:t xml:space="preserve"> </w:t>
      </w:r>
      <w:r w:rsidRPr="003D40FA">
        <w:rPr>
          <w:rFonts w:ascii="Calibri" w:eastAsia="Gulim" w:hAnsi="Calibri" w:cs="Calibri"/>
          <w:bCs/>
        </w:rPr>
        <w:t>기간</w:t>
      </w:r>
      <w:r w:rsidRPr="003D40FA">
        <w:rPr>
          <w:rFonts w:ascii="Calibri" w:eastAsia="Gulim" w:hAnsi="Calibri" w:cs="Calibri"/>
          <w:bCs/>
        </w:rPr>
        <w:t>(</w:t>
      </w:r>
      <w:r w:rsidRPr="003D40FA">
        <w:rPr>
          <w:rFonts w:ascii="Calibri" w:eastAsia="Gulim" w:hAnsi="Calibri" w:cs="Calibri"/>
          <w:bCs/>
        </w:rPr>
        <w:t>분</w:t>
      </w:r>
      <w:r w:rsidRPr="003D40FA">
        <w:rPr>
          <w:rFonts w:ascii="Calibri" w:eastAsia="Gulim" w:hAnsi="Calibri" w:cs="Calibri"/>
          <w:bCs/>
        </w:rPr>
        <w:t>)</w:t>
      </w:r>
      <w:r w:rsidRPr="003D40FA">
        <w:rPr>
          <w:rFonts w:ascii="Calibri" w:eastAsia="Gulim" w:hAnsi="Calibri" w:cs="Calibri"/>
          <w:bCs/>
        </w:rPr>
        <w:t>입니다</w:t>
      </w:r>
      <w:r w:rsidRPr="003D40FA">
        <w:rPr>
          <w:rFonts w:ascii="Calibri" w:eastAsia="Gulim" w:hAnsi="Calibri" w:cs="Calibri"/>
          <w:bCs/>
        </w:rPr>
        <w:t>.</w:t>
      </w:r>
      <w:r>
        <w:rPr>
          <w:rFonts w:ascii="Calibri" w:eastAsia="Gulim" w:hAnsi="Calibri" w:cs="Calibri"/>
          <w:bCs/>
        </w:rPr>
        <w:t xml:space="preserve"> </w:t>
      </w:r>
      <w:r w:rsidRPr="003D40FA">
        <w:rPr>
          <w:rFonts w:ascii="Calibri" w:eastAsia="Gulim" w:hAnsi="Calibri" w:cs="Calibri"/>
          <w:bCs/>
        </w:rPr>
        <w:t>정상적인</w:t>
      </w:r>
      <w:r w:rsidRPr="003D40FA">
        <w:rPr>
          <w:rFonts w:ascii="Calibri" w:eastAsia="Gulim" w:hAnsi="Calibri" w:cs="Calibri"/>
          <w:bCs/>
        </w:rPr>
        <w:t xml:space="preserve"> </w:t>
      </w:r>
      <w:r w:rsidRPr="003D40FA">
        <w:rPr>
          <w:rFonts w:ascii="Calibri" w:eastAsia="Gulim" w:hAnsi="Calibri" w:cs="Calibri"/>
          <w:bCs/>
        </w:rPr>
        <w:t>네트워크</w:t>
      </w:r>
      <w:r w:rsidRPr="003D40FA">
        <w:rPr>
          <w:rFonts w:ascii="Calibri" w:eastAsia="Gulim" w:hAnsi="Calibri" w:cs="Calibri"/>
          <w:bCs/>
        </w:rPr>
        <w:t xml:space="preserve"> </w:t>
      </w:r>
      <w:r w:rsidRPr="003D40FA">
        <w:rPr>
          <w:rFonts w:ascii="Calibri" w:eastAsia="Gulim" w:hAnsi="Calibri" w:cs="Calibri"/>
          <w:bCs/>
        </w:rPr>
        <w:t>상태에서</w:t>
      </w:r>
      <w:r w:rsidRPr="003D40FA">
        <w:rPr>
          <w:rFonts w:ascii="Calibri" w:eastAsia="Gulim" w:hAnsi="Calibri" w:cs="Calibri"/>
          <w:bCs/>
        </w:rPr>
        <w:t xml:space="preserve"> </w:t>
      </w:r>
      <w:r w:rsidRPr="003D40FA">
        <w:rPr>
          <w:rFonts w:ascii="Calibri" w:eastAsia="Gulim" w:hAnsi="Calibri" w:cs="Calibri"/>
          <w:bCs/>
        </w:rPr>
        <w:t>서비스가</w:t>
      </w:r>
      <w:r w:rsidRPr="003D40FA">
        <w:rPr>
          <w:rFonts w:ascii="Calibri" w:eastAsia="Gulim" w:hAnsi="Calibri" w:cs="Calibri"/>
          <w:bCs/>
        </w:rPr>
        <w:t xml:space="preserve"> 2</w:t>
      </w:r>
      <w:r w:rsidRPr="003D40FA">
        <w:rPr>
          <w:rFonts w:ascii="Calibri" w:eastAsia="Gulim" w:hAnsi="Calibri" w:cs="Calibri"/>
          <w:bCs/>
        </w:rPr>
        <w:t>분</w:t>
      </w:r>
      <w:r w:rsidRPr="003D40FA">
        <w:rPr>
          <w:rFonts w:ascii="Calibri" w:eastAsia="Gulim" w:hAnsi="Calibri" w:cs="Calibri"/>
          <w:bCs/>
        </w:rPr>
        <w:t xml:space="preserve"> </w:t>
      </w:r>
      <w:r w:rsidRPr="003D40FA">
        <w:rPr>
          <w:rFonts w:ascii="Calibri" w:eastAsia="Gulim" w:hAnsi="Calibri" w:cs="Calibri"/>
          <w:bCs/>
        </w:rPr>
        <w:t>내에</w:t>
      </w:r>
      <w:r w:rsidRPr="003D40FA">
        <w:rPr>
          <w:rFonts w:ascii="Calibri" w:eastAsia="Gulim" w:hAnsi="Calibri" w:cs="Calibri"/>
          <w:bCs/>
        </w:rPr>
        <w:t xml:space="preserve"> </w:t>
      </w:r>
      <w:r w:rsidRPr="003D40FA">
        <w:rPr>
          <w:rFonts w:ascii="Calibri" w:eastAsia="Gulim" w:hAnsi="Calibri" w:cs="Calibri"/>
          <w:bCs/>
        </w:rPr>
        <w:t>응답을</w:t>
      </w:r>
      <w:r w:rsidRPr="003D40FA">
        <w:rPr>
          <w:rFonts w:ascii="Calibri" w:eastAsia="Gulim" w:hAnsi="Calibri" w:cs="Calibri"/>
          <w:bCs/>
        </w:rPr>
        <w:t xml:space="preserve"> </w:t>
      </w:r>
      <w:r w:rsidRPr="003D40FA">
        <w:rPr>
          <w:rFonts w:ascii="Calibri" w:eastAsia="Gulim" w:hAnsi="Calibri" w:cs="Calibri"/>
          <w:bCs/>
        </w:rPr>
        <w:t>반환하지</w:t>
      </w:r>
      <w:r w:rsidRPr="003D40FA">
        <w:rPr>
          <w:rFonts w:ascii="Calibri" w:eastAsia="Gulim" w:hAnsi="Calibri" w:cs="Calibri"/>
          <w:bCs/>
        </w:rPr>
        <w:t xml:space="preserve"> </w:t>
      </w:r>
      <w:r w:rsidRPr="003D40FA">
        <w:rPr>
          <w:rFonts w:ascii="Calibri" w:eastAsia="Gulim" w:hAnsi="Calibri" w:cs="Calibri"/>
          <w:bCs/>
        </w:rPr>
        <w:t>못하는</w:t>
      </w:r>
      <w:r w:rsidRPr="003D40FA">
        <w:rPr>
          <w:rFonts w:ascii="Calibri" w:eastAsia="Gulim" w:hAnsi="Calibri" w:cs="Calibri"/>
          <w:bCs/>
        </w:rPr>
        <w:t xml:space="preserve"> </w:t>
      </w:r>
      <w:r w:rsidRPr="003D40FA">
        <w:rPr>
          <w:rFonts w:ascii="Calibri" w:eastAsia="Gulim" w:hAnsi="Calibri" w:cs="Calibri"/>
          <w:bCs/>
        </w:rPr>
        <w:t>경우</w:t>
      </w:r>
      <w:r w:rsidRPr="003D40FA">
        <w:rPr>
          <w:rFonts w:ascii="Calibri" w:eastAsia="Gulim" w:hAnsi="Calibri" w:cs="Calibri"/>
          <w:bCs/>
        </w:rPr>
        <w:t xml:space="preserve"> Front-End Speech </w:t>
      </w:r>
      <w:r w:rsidRPr="003D40FA">
        <w:rPr>
          <w:rFonts w:ascii="Calibri" w:eastAsia="Gulim" w:hAnsi="Calibri" w:cs="Calibri"/>
          <w:bCs/>
        </w:rPr>
        <w:t>성능이</w:t>
      </w:r>
      <w:r w:rsidRPr="003D40FA">
        <w:rPr>
          <w:rFonts w:ascii="Calibri" w:eastAsia="Gulim" w:hAnsi="Calibri" w:cs="Calibri"/>
          <w:bCs/>
        </w:rPr>
        <w:t xml:space="preserve"> </w:t>
      </w:r>
      <w:r w:rsidRPr="003D40FA">
        <w:rPr>
          <w:rFonts w:ascii="Calibri" w:eastAsia="Gulim" w:hAnsi="Calibri" w:cs="Calibri"/>
          <w:bCs/>
        </w:rPr>
        <w:t>현저하게</w:t>
      </w:r>
      <w:r w:rsidRPr="003D40FA">
        <w:rPr>
          <w:rFonts w:ascii="Calibri" w:eastAsia="Gulim" w:hAnsi="Calibri" w:cs="Calibri"/>
          <w:bCs/>
        </w:rPr>
        <w:t xml:space="preserve"> </w:t>
      </w:r>
      <w:r w:rsidRPr="003D40FA">
        <w:rPr>
          <w:rFonts w:ascii="Calibri" w:eastAsia="Gulim" w:hAnsi="Calibri" w:cs="Calibri"/>
          <w:bCs/>
        </w:rPr>
        <w:t>저하된</w:t>
      </w:r>
      <w:r w:rsidRPr="003D40FA">
        <w:rPr>
          <w:rFonts w:ascii="Calibri" w:eastAsia="Gulim" w:hAnsi="Calibri" w:cs="Calibri"/>
          <w:bCs/>
        </w:rPr>
        <w:t xml:space="preserve"> </w:t>
      </w:r>
      <w:r w:rsidRPr="003D40FA">
        <w:rPr>
          <w:rFonts w:ascii="Calibri" w:eastAsia="Gulim" w:hAnsi="Calibri" w:cs="Calibri"/>
          <w:bCs/>
        </w:rPr>
        <w:t>것으로</w:t>
      </w:r>
      <w:r w:rsidRPr="003D40FA">
        <w:rPr>
          <w:rFonts w:ascii="Calibri" w:eastAsia="Gulim" w:hAnsi="Calibri" w:cs="Calibri"/>
          <w:bCs/>
        </w:rPr>
        <w:t xml:space="preserve"> </w:t>
      </w:r>
      <w:r w:rsidRPr="003D40FA">
        <w:rPr>
          <w:rFonts w:ascii="Calibri" w:eastAsia="Gulim" w:hAnsi="Calibri" w:cs="Calibri"/>
          <w:bCs/>
        </w:rPr>
        <w:t>간주됩니다</w:t>
      </w:r>
      <w:r w:rsidRPr="003D40FA">
        <w:rPr>
          <w:rFonts w:ascii="Calibri" w:eastAsia="Gulim" w:hAnsi="Calibri" w:cs="Calibri"/>
          <w:bCs/>
        </w:rPr>
        <w:t>.</w:t>
      </w:r>
    </w:p>
    <w:p w14:paraId="1DB40805" w14:textId="77777777" w:rsidR="00AB2910" w:rsidRPr="003D40FA" w:rsidRDefault="00AB2910" w:rsidP="00AB2910">
      <w:pPr>
        <w:pStyle w:val="ProductList-Body"/>
        <w:rPr>
          <w:rFonts w:ascii="Calibri" w:eastAsia="Gulim" w:hAnsi="Calibri" w:cs="Calibri"/>
          <w:b/>
          <w:color w:val="00188F"/>
        </w:rPr>
      </w:pPr>
      <w:r w:rsidRPr="003D40FA">
        <w:rPr>
          <w:rFonts w:ascii="Calibri" w:eastAsia="Gulim" w:hAnsi="Calibri" w:cs="Calibri"/>
          <w:b/>
          <w:color w:val="00188F"/>
        </w:rPr>
        <w:t>작동</w:t>
      </w:r>
      <w:r w:rsidRPr="003D40FA">
        <w:rPr>
          <w:rFonts w:ascii="Calibri" w:eastAsia="Gulim" w:hAnsi="Calibri" w:cs="Calibri"/>
          <w:b/>
          <w:color w:val="00188F"/>
        </w:rPr>
        <w:t xml:space="preserve"> </w:t>
      </w:r>
      <w:r w:rsidRPr="003D40FA">
        <w:rPr>
          <w:rFonts w:ascii="Calibri" w:eastAsia="Gulim" w:hAnsi="Calibri" w:cs="Calibri"/>
          <w:b/>
          <w:color w:val="00188F"/>
        </w:rPr>
        <w:t>시간</w:t>
      </w:r>
      <w:r w:rsidRPr="003D40FA">
        <w:rPr>
          <w:rFonts w:ascii="Calibri" w:eastAsia="Gulim" w:hAnsi="Calibri" w:cs="Calibri"/>
          <w:b/>
          <w:color w:val="00188F"/>
        </w:rPr>
        <w:t xml:space="preserve"> </w:t>
      </w:r>
      <w:r w:rsidRPr="003D40FA">
        <w:rPr>
          <w:rFonts w:ascii="Calibri" w:eastAsia="Gulim" w:hAnsi="Calibri" w:cs="Calibri"/>
          <w:b/>
          <w:color w:val="00188F"/>
        </w:rPr>
        <w:t>비율</w:t>
      </w:r>
      <w:r w:rsidRPr="003D40FA">
        <w:rPr>
          <w:rFonts w:ascii="Calibri" w:eastAsia="Gulim" w:hAnsi="Calibri" w:cs="Calibri"/>
          <w:b/>
          <w:color w:val="00188F"/>
        </w:rPr>
        <w:t xml:space="preserve">: </w:t>
      </w:r>
      <w:r w:rsidRPr="003D40FA">
        <w:rPr>
          <w:rFonts w:ascii="Calibri" w:eastAsia="Gulim" w:hAnsi="Calibri" w:cs="Calibri"/>
          <w:bCs/>
        </w:rPr>
        <w:t>Ambient Speech</w:t>
      </w:r>
      <w:r w:rsidRPr="003D40FA">
        <w:rPr>
          <w:rFonts w:ascii="Calibri" w:eastAsia="Gulim" w:hAnsi="Calibri" w:cs="Calibri"/>
          <w:bCs/>
        </w:rPr>
        <w:t>의</w:t>
      </w:r>
      <w:r w:rsidRPr="003D40FA">
        <w:rPr>
          <w:rFonts w:ascii="Calibri" w:eastAsia="Gulim" w:hAnsi="Calibri" w:cs="Calibri"/>
          <w:bCs/>
        </w:rPr>
        <w:t xml:space="preserve">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시간</w:t>
      </w:r>
      <w:r w:rsidRPr="003D40FA">
        <w:rPr>
          <w:rFonts w:ascii="Calibri" w:eastAsia="Gulim" w:hAnsi="Calibri" w:cs="Calibri"/>
          <w:bCs/>
        </w:rPr>
        <w:t xml:space="preserve"> </w:t>
      </w:r>
      <w:r w:rsidRPr="003D40FA">
        <w:rPr>
          <w:rFonts w:ascii="Calibri" w:eastAsia="Gulim" w:hAnsi="Calibri" w:cs="Calibri"/>
          <w:bCs/>
        </w:rPr>
        <w:t>비율은</w:t>
      </w:r>
      <w:r w:rsidRPr="003D40FA">
        <w:rPr>
          <w:rFonts w:ascii="Calibri" w:eastAsia="Gulim" w:hAnsi="Calibri" w:cs="Calibri"/>
          <w:bCs/>
        </w:rPr>
        <w:t xml:space="preserve"> </w:t>
      </w:r>
      <w:r w:rsidRPr="003D40FA">
        <w:rPr>
          <w:rFonts w:ascii="Calibri" w:eastAsia="Gulim" w:hAnsi="Calibri" w:cs="Calibri"/>
          <w:bCs/>
        </w:rPr>
        <w:t>다음</w:t>
      </w:r>
      <w:r w:rsidRPr="003D40FA">
        <w:rPr>
          <w:rFonts w:ascii="Calibri" w:eastAsia="Gulim" w:hAnsi="Calibri" w:cs="Calibri"/>
          <w:bCs/>
        </w:rPr>
        <w:t xml:space="preserve"> </w:t>
      </w:r>
      <w:r w:rsidRPr="003D40FA">
        <w:rPr>
          <w:rFonts w:ascii="Calibri" w:eastAsia="Gulim" w:hAnsi="Calibri" w:cs="Calibri"/>
          <w:bCs/>
        </w:rPr>
        <w:t>수식을</w:t>
      </w:r>
      <w:r w:rsidRPr="003D40FA">
        <w:rPr>
          <w:rFonts w:ascii="Calibri" w:eastAsia="Gulim" w:hAnsi="Calibri" w:cs="Calibri"/>
          <w:bCs/>
        </w:rPr>
        <w:t xml:space="preserve"> </w:t>
      </w:r>
      <w:r w:rsidRPr="003D40FA">
        <w:rPr>
          <w:rFonts w:ascii="Calibri" w:eastAsia="Gulim" w:hAnsi="Calibri" w:cs="Calibri"/>
          <w:bCs/>
        </w:rPr>
        <w:t>사용하여</w:t>
      </w:r>
      <w:r w:rsidRPr="003D40FA">
        <w:rPr>
          <w:rFonts w:ascii="Calibri" w:eastAsia="Gulim" w:hAnsi="Calibri" w:cs="Calibri"/>
          <w:bCs/>
        </w:rPr>
        <w:t xml:space="preserve"> </w:t>
      </w:r>
      <w:r w:rsidRPr="003D40FA">
        <w:rPr>
          <w:rFonts w:ascii="Calibri" w:eastAsia="Gulim" w:hAnsi="Calibri" w:cs="Calibri"/>
          <w:bCs/>
        </w:rPr>
        <w:t>계산됩니다</w:t>
      </w:r>
      <w:r w:rsidRPr="003D40FA">
        <w:rPr>
          <w:rFonts w:ascii="Calibri" w:eastAsia="Gulim" w:hAnsi="Calibri" w:cs="Calibri"/>
          <w:bCs/>
        </w:rPr>
        <w:t>.</w:t>
      </w:r>
    </w:p>
    <w:p w14:paraId="1EA459C2" w14:textId="77777777" w:rsidR="00AB2910" w:rsidRPr="003D40FA" w:rsidRDefault="00000000" w:rsidP="00AB2910">
      <w:pPr>
        <w:spacing w:before="120" w:after="120" w:line="240" w:lineRule="auto"/>
        <w:jc w:val="both"/>
        <w:rPr>
          <w:rFonts w:ascii="Calibri" w:eastAsia="Gulim" w:hAnsi="Calibri" w:cs="Calibri"/>
          <w:color w:val="000000" w:themeColor="text1"/>
          <w:sz w:val="18"/>
          <w:szCs w:val="18"/>
        </w:rPr>
      </w:pPr>
      <m:oMathPara>
        <m:oMath>
          <m:f>
            <m:fPr>
              <m:ctrlPr>
                <w:rPr>
                  <w:rFonts w:ascii="Cambria Math" w:eastAsia="Gulim" w:hAnsi="Cambria Math" w:cs="Calibr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sz w:val="18"/>
                  <w:szCs w:val="18"/>
                </w:rPr>
                <m:t>(</m:t>
              </m:r>
              <m:r>
                <w:rPr>
                  <w:rFonts w:ascii="Cambria Math" w:eastAsia="Gulim" w:hAnsi="Cambria Math" w:cs="Cambria Math" w:hint="eastAsia"/>
                  <w:sz w:val="18"/>
                  <w:szCs w:val="18"/>
                </w:rPr>
                <m:t>분</m:t>
              </m:r>
              <m:r>
                <w:rPr>
                  <w:rFonts w:ascii="Cambria Math" w:eastAsia="Gulim" w:hAnsi="Cambria Math" w:cs="Cambria Math"/>
                  <w:sz w:val="18"/>
                  <w:szCs w:val="18"/>
                </w:rPr>
                <m:t xml:space="preserve">) - Ambient Speech </m:t>
              </m:r>
              <m:r>
                <w:rPr>
                  <w:rFonts w:ascii="Cambria Math" w:eastAsia="Gulim" w:hAnsi="Cambria Math" w:cs="Cambria Math" w:hint="eastAsia"/>
                  <w:sz w:val="18"/>
                  <w:szCs w:val="18"/>
                </w:rPr>
                <m:t>작동</m:t>
              </m:r>
              <m:r>
                <w:rPr>
                  <w:rFonts w:ascii="Cambria Math" w:eastAsia="Gulim" w:hAnsi="Cambria Math" w:cs="Cambria Math"/>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사용자</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sz w:val="18"/>
                  <w:szCs w:val="18"/>
                </w:rPr>
                <m:t>(</m:t>
              </m:r>
              <m:r>
                <w:rPr>
                  <w:rFonts w:ascii="Cambria Math" w:eastAsia="Gulim" w:hAnsi="Cambria Math" w:cs="Cambria Math" w:hint="eastAsia"/>
                  <w:sz w:val="18"/>
                  <w:szCs w:val="18"/>
                </w:rPr>
                <m:t>분</m:t>
              </m:r>
              <m:r>
                <w:rPr>
                  <w:rFonts w:ascii="Cambria Math" w:eastAsia="Gulim" w:hAnsi="Cambria Math" w:cs="Cambria Math"/>
                  <w:sz w:val="18"/>
                  <w:szCs w:val="18"/>
                </w:rPr>
                <m:t>)</m:t>
              </m:r>
            </m:den>
          </m:f>
          <m:r>
            <w:rPr>
              <w:rFonts w:ascii="Cambria Math" w:eastAsia="Gulim" w:hAnsi="Cambria Math" w:cs="Calibri"/>
              <w:sz w:val="18"/>
              <w:szCs w:val="18"/>
            </w:rPr>
            <m:t> </m:t>
          </m:r>
          <m:r>
            <w:rPr>
              <w:rFonts w:ascii="Cambria Math" w:eastAsia="Gulim" w:hAnsi="Cambria Math" w:cs="Cambria Math"/>
              <w:sz w:val="18"/>
              <w:szCs w:val="18"/>
            </w:rPr>
            <m:t>x</m:t>
          </m:r>
          <m:r>
            <w:rPr>
              <w:rFonts w:ascii="Cambria Math" w:eastAsia="Gulim" w:hAnsi="Cambria Math" w:cs="Calibri"/>
              <w:sz w:val="18"/>
              <w:szCs w:val="18"/>
            </w:rPr>
            <m:t> 100</m:t>
          </m:r>
        </m:oMath>
      </m:oMathPara>
    </w:p>
    <w:p w14:paraId="22143092" w14:textId="77777777" w:rsidR="00AB2910" w:rsidRPr="003D40FA" w:rsidRDefault="00AB2910" w:rsidP="00AB2910">
      <w:pPr>
        <w:pStyle w:val="ProductList-Body"/>
        <w:rPr>
          <w:rFonts w:ascii="Calibri" w:eastAsia="Gulim" w:hAnsi="Calibri" w:cs="Calibri"/>
          <w:bCs/>
        </w:rPr>
      </w:pPr>
      <w:r w:rsidRPr="003D40FA">
        <w:rPr>
          <w:rFonts w:ascii="Calibri" w:eastAsia="Gulim" w:hAnsi="Calibri" w:cs="Calibri"/>
          <w:bCs/>
        </w:rPr>
        <w:t xml:space="preserve">Ambient Speech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중지</w:t>
      </w:r>
      <w:r w:rsidRPr="003D40FA">
        <w:rPr>
          <w:rFonts w:ascii="Calibri" w:eastAsia="Gulim" w:hAnsi="Calibri" w:cs="Calibri"/>
          <w:bCs/>
        </w:rPr>
        <w:t xml:space="preserve"> </w:t>
      </w:r>
      <w:r w:rsidRPr="003D40FA">
        <w:rPr>
          <w:rFonts w:ascii="Calibri" w:eastAsia="Gulim" w:hAnsi="Calibri" w:cs="Calibri"/>
          <w:bCs/>
        </w:rPr>
        <w:t>시간은</w:t>
      </w:r>
      <w:r w:rsidRPr="003D40FA">
        <w:rPr>
          <w:rFonts w:ascii="Calibri" w:eastAsia="Gulim" w:hAnsi="Calibri" w:cs="Calibri"/>
          <w:bCs/>
        </w:rPr>
        <w:t xml:space="preserve"> </w:t>
      </w:r>
      <w:r w:rsidRPr="003D40FA">
        <w:rPr>
          <w:rFonts w:ascii="Calibri" w:eastAsia="Gulim" w:hAnsi="Calibri" w:cs="Calibri"/>
          <w:bCs/>
        </w:rPr>
        <w:t>사용자</w:t>
      </w:r>
      <w:r w:rsidRPr="003D40FA">
        <w:rPr>
          <w:rFonts w:ascii="Calibri" w:eastAsia="Gulim" w:hAnsi="Calibri" w:cs="Calibri"/>
          <w:bCs/>
        </w:rPr>
        <w:t xml:space="preserve"> </w:t>
      </w:r>
      <w:r w:rsidRPr="003D40FA">
        <w:rPr>
          <w:rFonts w:ascii="Calibri" w:eastAsia="Gulim" w:hAnsi="Calibri" w:cs="Calibri"/>
          <w:bCs/>
        </w:rPr>
        <w:t>시간</w:t>
      </w:r>
      <w:r w:rsidRPr="003D40FA">
        <w:rPr>
          <w:rFonts w:ascii="Calibri" w:eastAsia="Gulim" w:hAnsi="Calibri" w:cs="Calibri"/>
          <w:bCs/>
        </w:rPr>
        <w:t>(</w:t>
      </w:r>
      <w:r w:rsidRPr="003D40FA">
        <w:rPr>
          <w:rFonts w:ascii="Calibri" w:eastAsia="Gulim" w:hAnsi="Calibri" w:cs="Calibri"/>
          <w:bCs/>
        </w:rPr>
        <w:t>분</w:t>
      </w:r>
      <w:r w:rsidRPr="003D40FA">
        <w:rPr>
          <w:rFonts w:ascii="Calibri" w:eastAsia="Gulim" w:hAnsi="Calibri" w:cs="Calibri"/>
          <w:bCs/>
        </w:rPr>
        <w:t>)</w:t>
      </w:r>
      <w:r w:rsidRPr="003D40FA">
        <w:rPr>
          <w:rFonts w:ascii="Calibri" w:eastAsia="Gulim" w:hAnsi="Calibri" w:cs="Calibri"/>
          <w:bCs/>
        </w:rPr>
        <w:t>으로</w:t>
      </w:r>
      <w:r w:rsidRPr="003D40FA">
        <w:rPr>
          <w:rFonts w:ascii="Calibri" w:eastAsia="Gulim" w:hAnsi="Calibri" w:cs="Calibri"/>
          <w:bCs/>
        </w:rPr>
        <w:t xml:space="preserve"> </w:t>
      </w:r>
      <w:r w:rsidRPr="003D40FA">
        <w:rPr>
          <w:rFonts w:ascii="Calibri" w:eastAsia="Gulim" w:hAnsi="Calibri" w:cs="Calibri"/>
          <w:bCs/>
        </w:rPr>
        <w:t>측정됩니다</w:t>
      </w:r>
      <w:r w:rsidRPr="003D40FA">
        <w:rPr>
          <w:rFonts w:ascii="Calibri" w:eastAsia="Gulim" w:hAnsi="Calibri" w:cs="Calibri"/>
          <w:bCs/>
        </w:rPr>
        <w:t xml:space="preserve">. </w:t>
      </w:r>
      <w:r w:rsidRPr="003D40FA">
        <w:rPr>
          <w:rFonts w:ascii="Calibri" w:eastAsia="Gulim" w:hAnsi="Calibri" w:cs="Calibri"/>
          <w:bCs/>
        </w:rPr>
        <w:t>즉</w:t>
      </w:r>
      <w:r w:rsidRPr="003D40FA">
        <w:rPr>
          <w:rFonts w:ascii="Calibri" w:eastAsia="Gulim" w:hAnsi="Calibri" w:cs="Calibri"/>
          <w:bCs/>
        </w:rPr>
        <w:t xml:space="preserve">, </w:t>
      </w:r>
      <w:r w:rsidRPr="003D40FA">
        <w:rPr>
          <w:rFonts w:ascii="Calibri" w:eastAsia="Gulim" w:hAnsi="Calibri" w:cs="Calibri"/>
          <w:bCs/>
        </w:rPr>
        <w:t>각</w:t>
      </w:r>
      <w:r w:rsidRPr="003D40FA">
        <w:rPr>
          <w:rFonts w:ascii="Calibri" w:eastAsia="Gulim" w:hAnsi="Calibri" w:cs="Calibri"/>
          <w:bCs/>
        </w:rPr>
        <w:t xml:space="preserve"> </w:t>
      </w:r>
      <w:r w:rsidRPr="003D40FA">
        <w:rPr>
          <w:rFonts w:ascii="Calibri" w:eastAsia="Gulim" w:hAnsi="Calibri" w:cs="Calibri"/>
          <w:bCs/>
        </w:rPr>
        <w:t>해당</w:t>
      </w:r>
      <w:r w:rsidRPr="003D40FA">
        <w:rPr>
          <w:rFonts w:ascii="Calibri" w:eastAsia="Gulim" w:hAnsi="Calibri" w:cs="Calibri"/>
          <w:bCs/>
        </w:rPr>
        <w:t xml:space="preserve"> </w:t>
      </w:r>
      <w:r w:rsidRPr="003D40FA">
        <w:rPr>
          <w:rFonts w:ascii="Calibri" w:eastAsia="Gulim" w:hAnsi="Calibri" w:cs="Calibri"/>
          <w:bCs/>
        </w:rPr>
        <w:t>기간의</w:t>
      </w:r>
      <w:r w:rsidRPr="003D40FA">
        <w:rPr>
          <w:rFonts w:ascii="Calibri" w:eastAsia="Gulim" w:hAnsi="Calibri" w:cs="Calibri"/>
          <w:bCs/>
        </w:rPr>
        <w:t xml:space="preserve"> Ambient Speech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중지</w:t>
      </w:r>
      <w:r w:rsidRPr="003D40FA">
        <w:rPr>
          <w:rFonts w:ascii="Calibri" w:eastAsia="Gulim" w:hAnsi="Calibri" w:cs="Calibri"/>
          <w:bCs/>
        </w:rPr>
        <w:t xml:space="preserve"> </w:t>
      </w:r>
      <w:r w:rsidRPr="003D40FA">
        <w:rPr>
          <w:rFonts w:ascii="Calibri" w:eastAsia="Gulim" w:hAnsi="Calibri" w:cs="Calibri"/>
          <w:bCs/>
        </w:rPr>
        <w:t>시간은</w:t>
      </w:r>
      <w:r w:rsidRPr="003D40FA">
        <w:rPr>
          <w:rFonts w:ascii="Calibri" w:eastAsia="Gulim" w:hAnsi="Calibri" w:cs="Calibri"/>
          <w:bCs/>
        </w:rPr>
        <w:t xml:space="preserve"> </w:t>
      </w:r>
      <w:r w:rsidRPr="003D40FA">
        <w:rPr>
          <w:rFonts w:ascii="Calibri" w:eastAsia="Gulim" w:hAnsi="Calibri" w:cs="Calibri"/>
          <w:bCs/>
        </w:rPr>
        <w:t>해당</w:t>
      </w:r>
      <w:r w:rsidRPr="003D40FA">
        <w:rPr>
          <w:rFonts w:ascii="Calibri" w:eastAsia="Gulim" w:hAnsi="Calibri" w:cs="Calibri"/>
          <w:bCs/>
        </w:rPr>
        <w:t xml:space="preserve"> </w:t>
      </w:r>
      <w:r w:rsidRPr="003D40FA">
        <w:rPr>
          <w:rFonts w:ascii="Calibri" w:eastAsia="Gulim" w:hAnsi="Calibri" w:cs="Calibri"/>
          <w:bCs/>
        </w:rPr>
        <w:t>기간에</w:t>
      </w:r>
      <w:r w:rsidRPr="003D40FA">
        <w:rPr>
          <w:rFonts w:ascii="Calibri" w:eastAsia="Gulim" w:hAnsi="Calibri" w:cs="Calibri"/>
          <w:bCs/>
        </w:rPr>
        <w:t xml:space="preserve"> </w:t>
      </w:r>
      <w:r w:rsidRPr="003D40FA">
        <w:rPr>
          <w:rFonts w:ascii="Calibri" w:eastAsia="Gulim" w:hAnsi="Calibri" w:cs="Calibri"/>
          <w:bCs/>
        </w:rPr>
        <w:t>발생하는</w:t>
      </w:r>
      <w:r w:rsidRPr="003D40FA">
        <w:rPr>
          <w:rFonts w:ascii="Calibri" w:eastAsia="Gulim" w:hAnsi="Calibri" w:cs="Calibri"/>
          <w:bCs/>
        </w:rPr>
        <w:t xml:space="preserve"> </w:t>
      </w:r>
      <w:r w:rsidRPr="003D40FA">
        <w:rPr>
          <w:rFonts w:ascii="Calibri" w:eastAsia="Gulim" w:hAnsi="Calibri" w:cs="Calibri"/>
          <w:bCs/>
        </w:rPr>
        <w:t>각</w:t>
      </w:r>
      <w:r w:rsidRPr="003D40FA">
        <w:rPr>
          <w:rFonts w:ascii="Calibri" w:eastAsia="Gulim" w:hAnsi="Calibri" w:cs="Calibri"/>
          <w:bCs/>
        </w:rPr>
        <w:t xml:space="preserve"> </w:t>
      </w:r>
      <w:r w:rsidRPr="003D40FA">
        <w:rPr>
          <w:rFonts w:ascii="Calibri" w:eastAsia="Gulim" w:hAnsi="Calibri" w:cs="Calibri"/>
          <w:bCs/>
        </w:rPr>
        <w:t>인시던트의</w:t>
      </w:r>
      <w:r w:rsidRPr="003D40FA">
        <w:rPr>
          <w:rFonts w:ascii="Calibri" w:eastAsia="Gulim" w:hAnsi="Calibri" w:cs="Calibri"/>
          <w:bCs/>
        </w:rPr>
        <w:t xml:space="preserve"> </w:t>
      </w:r>
      <w:r w:rsidRPr="003D40FA">
        <w:rPr>
          <w:rFonts w:ascii="Calibri" w:eastAsia="Gulim" w:hAnsi="Calibri" w:cs="Calibri"/>
          <w:bCs/>
        </w:rPr>
        <w:t>길이</w:t>
      </w:r>
      <w:r w:rsidRPr="003D40FA">
        <w:rPr>
          <w:rFonts w:ascii="Calibri" w:eastAsia="Gulim" w:hAnsi="Calibri" w:cs="Calibri"/>
          <w:bCs/>
        </w:rPr>
        <w:t>(</w:t>
      </w:r>
      <w:r w:rsidRPr="003D40FA">
        <w:rPr>
          <w:rFonts w:ascii="Calibri" w:eastAsia="Gulim" w:hAnsi="Calibri" w:cs="Calibri"/>
          <w:bCs/>
        </w:rPr>
        <w:t>분</w:t>
      </w:r>
      <w:r w:rsidRPr="003D40FA">
        <w:rPr>
          <w:rFonts w:ascii="Calibri" w:eastAsia="Gulim" w:hAnsi="Calibri" w:cs="Calibri"/>
          <w:bCs/>
        </w:rPr>
        <w:t>)</w:t>
      </w:r>
      <w:r w:rsidRPr="003D40FA">
        <w:rPr>
          <w:rFonts w:ascii="Calibri" w:eastAsia="Gulim" w:hAnsi="Calibri" w:cs="Calibri"/>
          <w:bCs/>
        </w:rPr>
        <w:t>를</w:t>
      </w:r>
      <w:r w:rsidRPr="003D40FA">
        <w:rPr>
          <w:rFonts w:ascii="Calibri" w:eastAsia="Gulim" w:hAnsi="Calibri" w:cs="Calibri"/>
          <w:bCs/>
        </w:rPr>
        <w:t xml:space="preserve"> </w:t>
      </w:r>
      <w:r w:rsidRPr="003D40FA">
        <w:rPr>
          <w:rFonts w:ascii="Calibri" w:eastAsia="Gulim" w:hAnsi="Calibri" w:cs="Calibri"/>
          <w:bCs/>
        </w:rPr>
        <w:t>해당</w:t>
      </w:r>
      <w:r w:rsidRPr="003D40FA">
        <w:rPr>
          <w:rFonts w:ascii="Calibri" w:eastAsia="Gulim" w:hAnsi="Calibri" w:cs="Calibri"/>
          <w:bCs/>
        </w:rPr>
        <w:t xml:space="preserve"> </w:t>
      </w:r>
      <w:r w:rsidRPr="003D40FA">
        <w:rPr>
          <w:rFonts w:ascii="Calibri" w:eastAsia="Gulim" w:hAnsi="Calibri" w:cs="Calibri"/>
          <w:bCs/>
        </w:rPr>
        <w:t>인시던트의</w:t>
      </w:r>
      <w:r w:rsidRPr="003D40FA">
        <w:rPr>
          <w:rFonts w:ascii="Calibri" w:eastAsia="Gulim" w:hAnsi="Calibri" w:cs="Calibri"/>
          <w:bCs/>
        </w:rPr>
        <w:t xml:space="preserve"> </w:t>
      </w:r>
      <w:r w:rsidRPr="003D40FA">
        <w:rPr>
          <w:rFonts w:ascii="Calibri" w:eastAsia="Gulim" w:hAnsi="Calibri" w:cs="Calibri"/>
          <w:bCs/>
        </w:rPr>
        <w:t>영향을</w:t>
      </w:r>
      <w:r w:rsidRPr="003D40FA">
        <w:rPr>
          <w:rFonts w:ascii="Calibri" w:eastAsia="Gulim" w:hAnsi="Calibri" w:cs="Calibri"/>
          <w:bCs/>
        </w:rPr>
        <w:t xml:space="preserve"> </w:t>
      </w:r>
      <w:r w:rsidRPr="003D40FA">
        <w:rPr>
          <w:rFonts w:ascii="Calibri" w:eastAsia="Gulim" w:hAnsi="Calibri" w:cs="Calibri"/>
          <w:bCs/>
        </w:rPr>
        <w:t>받은</w:t>
      </w:r>
      <w:r w:rsidRPr="003D40FA">
        <w:rPr>
          <w:rFonts w:ascii="Calibri" w:eastAsia="Gulim" w:hAnsi="Calibri" w:cs="Calibri"/>
          <w:bCs/>
        </w:rPr>
        <w:t xml:space="preserve"> </w:t>
      </w:r>
      <w:r w:rsidRPr="003D40FA">
        <w:rPr>
          <w:rFonts w:ascii="Calibri" w:eastAsia="Gulim" w:hAnsi="Calibri" w:cs="Calibri"/>
          <w:bCs/>
        </w:rPr>
        <w:t>사용자의</w:t>
      </w:r>
      <w:r w:rsidRPr="003D40FA">
        <w:rPr>
          <w:rFonts w:ascii="Calibri" w:eastAsia="Gulim" w:hAnsi="Calibri" w:cs="Calibri"/>
          <w:bCs/>
        </w:rPr>
        <w:t xml:space="preserve"> </w:t>
      </w:r>
      <w:r w:rsidRPr="003D40FA">
        <w:rPr>
          <w:rFonts w:ascii="Calibri" w:eastAsia="Gulim" w:hAnsi="Calibri" w:cs="Calibri"/>
          <w:bCs/>
        </w:rPr>
        <w:t>수로</w:t>
      </w:r>
      <w:r w:rsidRPr="003D40FA">
        <w:rPr>
          <w:rFonts w:ascii="Calibri" w:eastAsia="Gulim" w:hAnsi="Calibri" w:cs="Calibri"/>
          <w:bCs/>
        </w:rPr>
        <w:t xml:space="preserve"> </w:t>
      </w:r>
      <w:r w:rsidRPr="003D40FA">
        <w:rPr>
          <w:rFonts w:ascii="Calibri" w:eastAsia="Gulim" w:hAnsi="Calibri" w:cs="Calibri"/>
          <w:bCs/>
        </w:rPr>
        <w:t>곱한</w:t>
      </w:r>
      <w:r w:rsidRPr="003D40FA">
        <w:rPr>
          <w:rFonts w:ascii="Calibri" w:eastAsia="Gulim" w:hAnsi="Calibri" w:cs="Calibri"/>
          <w:bCs/>
        </w:rPr>
        <w:t xml:space="preserve"> </w:t>
      </w:r>
      <w:r w:rsidRPr="003D40FA">
        <w:rPr>
          <w:rFonts w:ascii="Calibri" w:eastAsia="Gulim" w:hAnsi="Calibri" w:cs="Calibri"/>
          <w:bCs/>
        </w:rPr>
        <w:t>값의</w:t>
      </w:r>
      <w:r w:rsidRPr="003D40FA">
        <w:rPr>
          <w:rFonts w:ascii="Calibri" w:eastAsia="Gulim" w:hAnsi="Calibri" w:cs="Calibri"/>
          <w:bCs/>
        </w:rPr>
        <w:t xml:space="preserve"> </w:t>
      </w:r>
      <w:r w:rsidRPr="003D40FA">
        <w:rPr>
          <w:rFonts w:ascii="Calibri" w:eastAsia="Gulim" w:hAnsi="Calibri" w:cs="Calibri"/>
          <w:bCs/>
        </w:rPr>
        <w:t>합계입니다</w:t>
      </w:r>
      <w:r w:rsidRPr="003D40FA">
        <w:rPr>
          <w:rFonts w:ascii="Calibri" w:eastAsia="Gulim" w:hAnsi="Calibri" w:cs="Calibri"/>
          <w:bCs/>
        </w:rPr>
        <w:t>.</w:t>
      </w:r>
    </w:p>
    <w:p w14:paraId="7B981F00" w14:textId="77777777" w:rsidR="00AB2910" w:rsidRPr="003D40FA" w:rsidRDefault="00AB2910" w:rsidP="00AB2910">
      <w:pPr>
        <w:tabs>
          <w:tab w:val="left" w:pos="360"/>
          <w:tab w:val="left" w:pos="720"/>
          <w:tab w:val="left" w:pos="1080"/>
        </w:tabs>
        <w:spacing w:after="0" w:line="240" w:lineRule="auto"/>
        <w:rPr>
          <w:rFonts w:ascii="Calibri" w:eastAsia="Gulim" w:hAnsi="Calibri" w:cs="Calibri"/>
          <w:bCs/>
          <w:sz w:val="18"/>
        </w:rPr>
      </w:pPr>
    </w:p>
    <w:p w14:paraId="15EA2FE9" w14:textId="77777777" w:rsidR="00AB2910" w:rsidRPr="003D40FA" w:rsidRDefault="00AB2910" w:rsidP="00AB2910">
      <w:pPr>
        <w:pStyle w:val="ProductList-Body"/>
        <w:rPr>
          <w:rFonts w:ascii="Calibri" w:eastAsia="Gulim" w:hAnsi="Calibri" w:cs="Calibri"/>
          <w:bCs/>
        </w:rPr>
      </w:pPr>
      <w:r w:rsidRPr="003D40FA">
        <w:rPr>
          <w:rFonts w:ascii="Calibri" w:eastAsia="Gulim" w:hAnsi="Calibri" w:cs="Calibri"/>
          <w:bCs/>
        </w:rPr>
        <w:t>Front-End Speech</w:t>
      </w:r>
      <w:r w:rsidRPr="003D40FA">
        <w:rPr>
          <w:rFonts w:ascii="Calibri" w:eastAsia="Gulim" w:hAnsi="Calibri" w:cs="Calibri"/>
          <w:bCs/>
        </w:rPr>
        <w:t>의</w:t>
      </w:r>
      <w:r w:rsidRPr="003D40FA">
        <w:rPr>
          <w:rFonts w:ascii="Calibri" w:eastAsia="Gulim" w:hAnsi="Calibri" w:cs="Calibri"/>
          <w:bCs/>
        </w:rPr>
        <w:t xml:space="preserve">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시간</w:t>
      </w:r>
      <w:r w:rsidRPr="003D40FA">
        <w:rPr>
          <w:rFonts w:ascii="Calibri" w:eastAsia="Gulim" w:hAnsi="Calibri" w:cs="Calibri"/>
          <w:bCs/>
        </w:rPr>
        <w:t xml:space="preserve"> </w:t>
      </w:r>
      <w:r w:rsidRPr="003D40FA">
        <w:rPr>
          <w:rFonts w:ascii="Calibri" w:eastAsia="Gulim" w:hAnsi="Calibri" w:cs="Calibri"/>
          <w:bCs/>
        </w:rPr>
        <w:t>비율은</w:t>
      </w:r>
      <w:r w:rsidRPr="003D40FA">
        <w:rPr>
          <w:rFonts w:ascii="Calibri" w:eastAsia="Gulim" w:hAnsi="Calibri" w:cs="Calibri"/>
          <w:bCs/>
        </w:rPr>
        <w:t xml:space="preserve"> </w:t>
      </w:r>
      <w:r w:rsidRPr="003D40FA">
        <w:rPr>
          <w:rFonts w:ascii="Calibri" w:eastAsia="Gulim" w:hAnsi="Calibri" w:cs="Calibri"/>
          <w:bCs/>
        </w:rPr>
        <w:t>다음</w:t>
      </w:r>
      <w:r w:rsidRPr="003D40FA">
        <w:rPr>
          <w:rFonts w:ascii="Calibri" w:eastAsia="Gulim" w:hAnsi="Calibri" w:cs="Calibri"/>
          <w:bCs/>
        </w:rPr>
        <w:t xml:space="preserve"> </w:t>
      </w:r>
      <w:r w:rsidRPr="003D40FA">
        <w:rPr>
          <w:rFonts w:ascii="Calibri" w:eastAsia="Gulim" w:hAnsi="Calibri" w:cs="Calibri"/>
          <w:bCs/>
        </w:rPr>
        <w:t>수식을</w:t>
      </w:r>
      <w:r w:rsidRPr="003D40FA">
        <w:rPr>
          <w:rFonts w:ascii="Calibri" w:eastAsia="Gulim" w:hAnsi="Calibri" w:cs="Calibri"/>
          <w:bCs/>
        </w:rPr>
        <w:t xml:space="preserve"> </w:t>
      </w:r>
      <w:r w:rsidRPr="003D40FA">
        <w:rPr>
          <w:rFonts w:ascii="Calibri" w:eastAsia="Gulim" w:hAnsi="Calibri" w:cs="Calibri"/>
          <w:bCs/>
        </w:rPr>
        <w:t>사용하여</w:t>
      </w:r>
      <w:r w:rsidRPr="003D40FA">
        <w:rPr>
          <w:rFonts w:ascii="Calibri" w:eastAsia="Gulim" w:hAnsi="Calibri" w:cs="Calibri"/>
          <w:bCs/>
        </w:rPr>
        <w:t xml:space="preserve"> </w:t>
      </w:r>
      <w:r w:rsidRPr="003D40FA">
        <w:rPr>
          <w:rFonts w:ascii="Calibri" w:eastAsia="Gulim" w:hAnsi="Calibri" w:cs="Calibri"/>
          <w:bCs/>
        </w:rPr>
        <w:t>계산됩니다</w:t>
      </w:r>
      <w:r w:rsidRPr="003D40FA">
        <w:rPr>
          <w:rFonts w:ascii="Calibri" w:eastAsia="Gulim" w:hAnsi="Calibri" w:cs="Calibri"/>
          <w:bCs/>
        </w:rPr>
        <w:t>.</w:t>
      </w:r>
    </w:p>
    <w:p w14:paraId="543CC4E7" w14:textId="77777777" w:rsidR="00AB2910" w:rsidRPr="003D40FA" w:rsidRDefault="00000000" w:rsidP="00AB2910">
      <w:pPr>
        <w:spacing w:before="120" w:after="120" w:line="240" w:lineRule="auto"/>
        <w:jc w:val="both"/>
        <w:rPr>
          <w:rFonts w:ascii="Calibri" w:eastAsia="Gulim" w:hAnsi="Calibri" w:cs="Calibri"/>
        </w:rPr>
      </w:pPr>
      <m:oMathPara>
        <m:oMath>
          <m:f>
            <m:fPr>
              <m:ctrlPr>
                <w:rPr>
                  <w:rFonts w:ascii="Cambria Math" w:eastAsia="Gulim" w:hAnsi="Cambria Math" w:cs="Calibr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sz w:val="18"/>
                  <w:szCs w:val="18"/>
                </w:rPr>
                <m:t>(</m:t>
              </m:r>
              <m:r>
                <w:rPr>
                  <w:rFonts w:ascii="Cambria Math" w:eastAsia="Gulim" w:hAnsi="Cambria Math" w:cs="Cambria Math" w:hint="eastAsia"/>
                  <w:sz w:val="18"/>
                  <w:szCs w:val="18"/>
                </w:rPr>
                <m:t>분</m:t>
              </m:r>
              <m:r>
                <w:rPr>
                  <w:rFonts w:ascii="Cambria Math" w:eastAsia="Gulim" w:hAnsi="Cambria Math" w:cs="Cambria Math"/>
                  <w:sz w:val="18"/>
                  <w:szCs w:val="18"/>
                </w:rPr>
                <m:t xml:space="preserve">) - Front-End Speech </m:t>
              </m:r>
              <m:r>
                <w:rPr>
                  <w:rFonts w:ascii="Cambria Math" w:eastAsia="Gulim" w:hAnsi="Cambria Math" w:cs="Cambria Math" w:hint="eastAsia"/>
                  <w:sz w:val="18"/>
                  <w:szCs w:val="18"/>
                </w:rPr>
                <m:t>작동</m:t>
              </m:r>
              <m:r>
                <w:rPr>
                  <w:rFonts w:ascii="Cambria Math" w:eastAsia="Gulim" w:hAnsi="Cambria Math" w:cs="Cambria Math"/>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libri"/>
                  <w:sz w:val="18"/>
                  <w:szCs w:val="18"/>
                </w:rPr>
                <m:t> </m:t>
              </m:r>
            </m:num>
            <m:den>
              <m:r>
                <w:rPr>
                  <w:rFonts w:ascii="Cambria Math" w:eastAsia="Gulim" w:hAnsi="Cambria Math" w:cs="Cambria Math" w:hint="eastAsia"/>
                  <w:sz w:val="18"/>
                  <w:szCs w:val="18"/>
                </w:rPr>
                <m:t>사용자</m:t>
              </m:r>
              <m:r>
                <w:rPr>
                  <w:rFonts w:ascii="Cambria Math" w:eastAsia="Gulim" w:hAnsi="Cambria Math" w:cs="Cambria Math"/>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sz w:val="18"/>
                  <w:szCs w:val="18"/>
                </w:rPr>
                <m:t>(</m:t>
              </m:r>
              <m:r>
                <w:rPr>
                  <w:rFonts w:ascii="Cambria Math" w:eastAsia="Gulim" w:hAnsi="Cambria Math" w:cs="Cambria Math" w:hint="eastAsia"/>
                  <w:sz w:val="18"/>
                  <w:szCs w:val="18"/>
                </w:rPr>
                <m:t>분</m:t>
              </m:r>
              <m:r>
                <w:rPr>
                  <w:rFonts w:ascii="Cambria Math" w:eastAsia="Gulim" w:hAnsi="Cambria Math" w:cs="Cambria Math"/>
                  <w:sz w:val="18"/>
                  <w:szCs w:val="18"/>
                </w:rPr>
                <m:t>)</m:t>
              </m:r>
            </m:den>
          </m:f>
          <m:r>
            <w:rPr>
              <w:rFonts w:ascii="Cambria Math" w:eastAsia="Gulim" w:hAnsi="Cambria Math" w:cs="Calibri"/>
              <w:sz w:val="18"/>
              <w:szCs w:val="18"/>
            </w:rPr>
            <m:t> </m:t>
          </m:r>
          <m:r>
            <w:rPr>
              <w:rFonts w:ascii="Cambria Math" w:eastAsia="Gulim" w:hAnsi="Cambria Math" w:cs="Cambria Math"/>
              <w:sz w:val="18"/>
              <w:szCs w:val="18"/>
            </w:rPr>
            <m:t>x</m:t>
          </m:r>
          <m:r>
            <w:rPr>
              <w:rFonts w:ascii="Cambria Math" w:eastAsia="Gulim" w:hAnsi="Cambria Math" w:cs="Calibri"/>
              <w:sz w:val="18"/>
              <w:szCs w:val="18"/>
            </w:rPr>
            <m:t> 100</m:t>
          </m:r>
        </m:oMath>
      </m:oMathPara>
    </w:p>
    <w:p w14:paraId="3A5AA1CB" w14:textId="77777777" w:rsidR="00AB2910" w:rsidRDefault="00AB2910" w:rsidP="00AB2910">
      <w:pPr>
        <w:pStyle w:val="ProductList-Body"/>
        <w:rPr>
          <w:rFonts w:ascii="Calibri" w:eastAsia="Gulim" w:hAnsi="Calibri" w:cs="Calibri"/>
          <w:bCs/>
          <w:lang w:val="en-US"/>
        </w:rPr>
      </w:pPr>
      <w:r w:rsidRPr="003D40FA">
        <w:rPr>
          <w:rFonts w:ascii="Calibri" w:eastAsia="Gulim" w:hAnsi="Calibri" w:cs="Calibri"/>
          <w:bCs/>
        </w:rPr>
        <w:t xml:space="preserve">Front-End Speech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중지</w:t>
      </w:r>
      <w:r w:rsidRPr="003D40FA">
        <w:rPr>
          <w:rFonts w:ascii="Calibri" w:eastAsia="Gulim" w:hAnsi="Calibri" w:cs="Calibri"/>
          <w:bCs/>
        </w:rPr>
        <w:t xml:space="preserve"> </w:t>
      </w:r>
      <w:r w:rsidRPr="003D40FA">
        <w:rPr>
          <w:rFonts w:ascii="Calibri" w:eastAsia="Gulim" w:hAnsi="Calibri" w:cs="Calibri"/>
          <w:bCs/>
        </w:rPr>
        <w:t>시간은</w:t>
      </w:r>
      <w:r w:rsidRPr="003D40FA">
        <w:rPr>
          <w:rFonts w:ascii="Calibri" w:eastAsia="Gulim" w:hAnsi="Calibri" w:cs="Calibri"/>
          <w:bCs/>
        </w:rPr>
        <w:t xml:space="preserve"> </w:t>
      </w:r>
      <w:r w:rsidRPr="003D40FA">
        <w:rPr>
          <w:rFonts w:ascii="Calibri" w:eastAsia="Gulim" w:hAnsi="Calibri" w:cs="Calibri"/>
          <w:bCs/>
        </w:rPr>
        <w:t>사용자</w:t>
      </w:r>
      <w:r w:rsidRPr="003D40FA">
        <w:rPr>
          <w:rFonts w:ascii="Calibri" w:eastAsia="Gulim" w:hAnsi="Calibri" w:cs="Calibri"/>
          <w:bCs/>
        </w:rPr>
        <w:t xml:space="preserve"> </w:t>
      </w:r>
      <w:r w:rsidRPr="003D40FA">
        <w:rPr>
          <w:rFonts w:ascii="Calibri" w:eastAsia="Gulim" w:hAnsi="Calibri" w:cs="Calibri"/>
          <w:bCs/>
        </w:rPr>
        <w:t>시간</w:t>
      </w:r>
      <w:r w:rsidRPr="003D40FA">
        <w:rPr>
          <w:rFonts w:ascii="Calibri" w:eastAsia="Gulim" w:hAnsi="Calibri" w:cs="Calibri"/>
          <w:bCs/>
        </w:rPr>
        <w:t>(</w:t>
      </w:r>
      <w:r w:rsidRPr="003D40FA">
        <w:rPr>
          <w:rFonts w:ascii="Calibri" w:eastAsia="Gulim" w:hAnsi="Calibri" w:cs="Calibri"/>
          <w:bCs/>
        </w:rPr>
        <w:t>분</w:t>
      </w:r>
      <w:r w:rsidRPr="003D40FA">
        <w:rPr>
          <w:rFonts w:ascii="Calibri" w:eastAsia="Gulim" w:hAnsi="Calibri" w:cs="Calibri"/>
          <w:bCs/>
        </w:rPr>
        <w:t>)</w:t>
      </w:r>
      <w:r w:rsidRPr="003D40FA">
        <w:rPr>
          <w:rFonts w:ascii="Calibri" w:eastAsia="Gulim" w:hAnsi="Calibri" w:cs="Calibri"/>
          <w:bCs/>
        </w:rPr>
        <w:t>으로</w:t>
      </w:r>
      <w:r w:rsidRPr="003D40FA">
        <w:rPr>
          <w:rFonts w:ascii="Calibri" w:eastAsia="Gulim" w:hAnsi="Calibri" w:cs="Calibri"/>
          <w:bCs/>
        </w:rPr>
        <w:t xml:space="preserve"> </w:t>
      </w:r>
      <w:r w:rsidRPr="003D40FA">
        <w:rPr>
          <w:rFonts w:ascii="Calibri" w:eastAsia="Gulim" w:hAnsi="Calibri" w:cs="Calibri"/>
          <w:bCs/>
        </w:rPr>
        <w:t>측정됩니다</w:t>
      </w:r>
      <w:r w:rsidRPr="003D40FA">
        <w:rPr>
          <w:rFonts w:ascii="Calibri" w:eastAsia="Gulim" w:hAnsi="Calibri" w:cs="Calibri"/>
          <w:bCs/>
        </w:rPr>
        <w:t xml:space="preserve">. </w:t>
      </w:r>
      <w:r w:rsidRPr="003D40FA">
        <w:rPr>
          <w:rFonts w:ascii="Calibri" w:eastAsia="Gulim" w:hAnsi="Calibri" w:cs="Calibri"/>
          <w:bCs/>
        </w:rPr>
        <w:t>즉</w:t>
      </w:r>
      <w:r w:rsidRPr="003D40FA">
        <w:rPr>
          <w:rFonts w:ascii="Calibri" w:eastAsia="Gulim" w:hAnsi="Calibri" w:cs="Calibri"/>
          <w:bCs/>
        </w:rPr>
        <w:t xml:space="preserve">, </w:t>
      </w:r>
      <w:r w:rsidRPr="003D40FA">
        <w:rPr>
          <w:rFonts w:ascii="Calibri" w:eastAsia="Gulim" w:hAnsi="Calibri" w:cs="Calibri"/>
          <w:bCs/>
        </w:rPr>
        <w:t>각</w:t>
      </w:r>
      <w:r w:rsidRPr="003D40FA">
        <w:rPr>
          <w:rFonts w:ascii="Calibri" w:eastAsia="Gulim" w:hAnsi="Calibri" w:cs="Calibri"/>
          <w:bCs/>
        </w:rPr>
        <w:t xml:space="preserve"> </w:t>
      </w:r>
      <w:r w:rsidRPr="003D40FA">
        <w:rPr>
          <w:rFonts w:ascii="Calibri" w:eastAsia="Gulim" w:hAnsi="Calibri" w:cs="Calibri"/>
          <w:bCs/>
        </w:rPr>
        <w:t>해당</w:t>
      </w:r>
      <w:r w:rsidRPr="003D40FA">
        <w:rPr>
          <w:rFonts w:ascii="Calibri" w:eastAsia="Gulim" w:hAnsi="Calibri" w:cs="Calibri"/>
          <w:bCs/>
        </w:rPr>
        <w:t xml:space="preserve"> </w:t>
      </w:r>
      <w:r w:rsidRPr="003D40FA">
        <w:rPr>
          <w:rFonts w:ascii="Calibri" w:eastAsia="Gulim" w:hAnsi="Calibri" w:cs="Calibri"/>
          <w:bCs/>
        </w:rPr>
        <w:t>기간의</w:t>
      </w:r>
      <w:r w:rsidRPr="003D40FA">
        <w:rPr>
          <w:rFonts w:ascii="Calibri" w:eastAsia="Gulim" w:hAnsi="Calibri" w:cs="Calibri"/>
          <w:bCs/>
        </w:rPr>
        <w:t xml:space="preserve"> Front-End Speech </w:t>
      </w:r>
      <w:r w:rsidRPr="003D40FA">
        <w:rPr>
          <w:rFonts w:ascii="Calibri" w:eastAsia="Gulim" w:hAnsi="Calibri" w:cs="Calibri"/>
          <w:bCs/>
        </w:rPr>
        <w:t>작동</w:t>
      </w:r>
      <w:r w:rsidRPr="003D40FA">
        <w:rPr>
          <w:rFonts w:ascii="Calibri" w:eastAsia="Gulim" w:hAnsi="Calibri" w:cs="Calibri"/>
          <w:bCs/>
        </w:rPr>
        <w:t xml:space="preserve"> </w:t>
      </w:r>
      <w:r w:rsidRPr="003D40FA">
        <w:rPr>
          <w:rFonts w:ascii="Calibri" w:eastAsia="Gulim" w:hAnsi="Calibri" w:cs="Calibri"/>
          <w:bCs/>
        </w:rPr>
        <w:t>중지</w:t>
      </w:r>
      <w:r w:rsidRPr="003D40FA">
        <w:rPr>
          <w:rFonts w:ascii="Calibri" w:eastAsia="Gulim" w:hAnsi="Calibri" w:cs="Calibri"/>
          <w:bCs/>
        </w:rPr>
        <w:t xml:space="preserve"> </w:t>
      </w:r>
      <w:r w:rsidRPr="003D40FA">
        <w:rPr>
          <w:rFonts w:ascii="Calibri" w:eastAsia="Gulim" w:hAnsi="Calibri" w:cs="Calibri"/>
          <w:bCs/>
        </w:rPr>
        <w:t>시간은</w:t>
      </w:r>
      <w:r w:rsidRPr="003D40FA">
        <w:rPr>
          <w:rFonts w:ascii="Calibri" w:eastAsia="Gulim" w:hAnsi="Calibri" w:cs="Calibri"/>
          <w:bCs/>
        </w:rPr>
        <w:t xml:space="preserve"> </w:t>
      </w:r>
      <w:r w:rsidRPr="003D40FA">
        <w:rPr>
          <w:rFonts w:ascii="Calibri" w:eastAsia="Gulim" w:hAnsi="Calibri" w:cs="Calibri"/>
          <w:bCs/>
        </w:rPr>
        <w:t>해당</w:t>
      </w:r>
      <w:r w:rsidRPr="003D40FA">
        <w:rPr>
          <w:rFonts w:ascii="Calibri" w:eastAsia="Gulim" w:hAnsi="Calibri" w:cs="Calibri"/>
          <w:bCs/>
        </w:rPr>
        <w:t xml:space="preserve"> </w:t>
      </w:r>
      <w:r w:rsidRPr="003D40FA">
        <w:rPr>
          <w:rFonts w:ascii="Calibri" w:eastAsia="Gulim" w:hAnsi="Calibri" w:cs="Calibri"/>
          <w:bCs/>
        </w:rPr>
        <w:t>기간에</w:t>
      </w:r>
      <w:r w:rsidRPr="003D40FA">
        <w:rPr>
          <w:rFonts w:ascii="Calibri" w:eastAsia="Gulim" w:hAnsi="Calibri" w:cs="Calibri"/>
          <w:bCs/>
        </w:rPr>
        <w:t xml:space="preserve"> </w:t>
      </w:r>
      <w:r w:rsidRPr="003D40FA">
        <w:rPr>
          <w:rFonts w:ascii="Calibri" w:eastAsia="Gulim" w:hAnsi="Calibri" w:cs="Calibri"/>
          <w:bCs/>
        </w:rPr>
        <w:t>발생하는</w:t>
      </w:r>
      <w:r w:rsidRPr="003D40FA">
        <w:rPr>
          <w:rFonts w:ascii="Calibri" w:eastAsia="Gulim" w:hAnsi="Calibri" w:cs="Calibri"/>
          <w:bCs/>
        </w:rPr>
        <w:t xml:space="preserve"> </w:t>
      </w:r>
      <w:r w:rsidRPr="003D40FA">
        <w:rPr>
          <w:rFonts w:ascii="Calibri" w:eastAsia="Gulim" w:hAnsi="Calibri" w:cs="Calibri"/>
          <w:bCs/>
        </w:rPr>
        <w:t>각</w:t>
      </w:r>
      <w:r w:rsidRPr="003D40FA">
        <w:rPr>
          <w:rFonts w:ascii="Calibri" w:eastAsia="Gulim" w:hAnsi="Calibri" w:cs="Calibri"/>
          <w:bCs/>
        </w:rPr>
        <w:t xml:space="preserve"> </w:t>
      </w:r>
      <w:r w:rsidRPr="003D40FA">
        <w:rPr>
          <w:rFonts w:ascii="Calibri" w:eastAsia="Gulim" w:hAnsi="Calibri" w:cs="Calibri"/>
          <w:bCs/>
        </w:rPr>
        <w:t>인시던트의</w:t>
      </w:r>
      <w:r w:rsidRPr="003D40FA">
        <w:rPr>
          <w:rFonts w:ascii="Calibri" w:eastAsia="Gulim" w:hAnsi="Calibri" w:cs="Calibri"/>
          <w:bCs/>
        </w:rPr>
        <w:t xml:space="preserve"> </w:t>
      </w:r>
      <w:r w:rsidRPr="003D40FA">
        <w:rPr>
          <w:rFonts w:ascii="Calibri" w:eastAsia="Gulim" w:hAnsi="Calibri" w:cs="Calibri"/>
          <w:bCs/>
        </w:rPr>
        <w:t>길이</w:t>
      </w:r>
      <w:r w:rsidRPr="003D40FA">
        <w:rPr>
          <w:rFonts w:ascii="Calibri" w:eastAsia="Gulim" w:hAnsi="Calibri" w:cs="Calibri"/>
          <w:bCs/>
        </w:rPr>
        <w:t>(</w:t>
      </w:r>
      <w:r w:rsidRPr="003D40FA">
        <w:rPr>
          <w:rFonts w:ascii="Calibri" w:eastAsia="Gulim" w:hAnsi="Calibri" w:cs="Calibri"/>
          <w:bCs/>
        </w:rPr>
        <w:t>분</w:t>
      </w:r>
      <w:r w:rsidRPr="003D40FA">
        <w:rPr>
          <w:rFonts w:ascii="Calibri" w:eastAsia="Gulim" w:hAnsi="Calibri" w:cs="Calibri"/>
          <w:bCs/>
        </w:rPr>
        <w:t>)</w:t>
      </w:r>
      <w:r w:rsidRPr="003D40FA">
        <w:rPr>
          <w:rFonts w:ascii="Calibri" w:eastAsia="Gulim" w:hAnsi="Calibri" w:cs="Calibri"/>
          <w:bCs/>
        </w:rPr>
        <w:t>를</w:t>
      </w:r>
      <w:r w:rsidRPr="003D40FA">
        <w:rPr>
          <w:rFonts w:ascii="Calibri" w:eastAsia="Gulim" w:hAnsi="Calibri" w:cs="Calibri"/>
          <w:bCs/>
        </w:rPr>
        <w:t xml:space="preserve"> </w:t>
      </w:r>
      <w:r w:rsidRPr="003D40FA">
        <w:rPr>
          <w:rFonts w:ascii="Calibri" w:eastAsia="Gulim" w:hAnsi="Calibri" w:cs="Calibri"/>
          <w:bCs/>
        </w:rPr>
        <w:t>해당</w:t>
      </w:r>
      <w:r w:rsidRPr="003D40FA">
        <w:rPr>
          <w:rFonts w:ascii="Calibri" w:eastAsia="Gulim" w:hAnsi="Calibri" w:cs="Calibri"/>
          <w:bCs/>
        </w:rPr>
        <w:t xml:space="preserve"> </w:t>
      </w:r>
      <w:r w:rsidRPr="003D40FA">
        <w:rPr>
          <w:rFonts w:ascii="Calibri" w:eastAsia="Gulim" w:hAnsi="Calibri" w:cs="Calibri"/>
          <w:bCs/>
        </w:rPr>
        <w:t>인시던트의</w:t>
      </w:r>
      <w:r w:rsidRPr="003D40FA">
        <w:rPr>
          <w:rFonts w:ascii="Calibri" w:eastAsia="Gulim" w:hAnsi="Calibri" w:cs="Calibri"/>
          <w:bCs/>
        </w:rPr>
        <w:t xml:space="preserve"> </w:t>
      </w:r>
      <w:r w:rsidRPr="003D40FA">
        <w:rPr>
          <w:rFonts w:ascii="Calibri" w:eastAsia="Gulim" w:hAnsi="Calibri" w:cs="Calibri"/>
          <w:bCs/>
        </w:rPr>
        <w:t>영향을</w:t>
      </w:r>
      <w:r w:rsidRPr="003D40FA">
        <w:rPr>
          <w:rFonts w:ascii="Calibri" w:eastAsia="Gulim" w:hAnsi="Calibri" w:cs="Calibri"/>
          <w:bCs/>
        </w:rPr>
        <w:t xml:space="preserve"> </w:t>
      </w:r>
      <w:r w:rsidRPr="003D40FA">
        <w:rPr>
          <w:rFonts w:ascii="Calibri" w:eastAsia="Gulim" w:hAnsi="Calibri" w:cs="Calibri"/>
          <w:bCs/>
        </w:rPr>
        <w:t>받은</w:t>
      </w:r>
      <w:r w:rsidRPr="003D40FA">
        <w:rPr>
          <w:rFonts w:ascii="Calibri" w:eastAsia="Gulim" w:hAnsi="Calibri" w:cs="Calibri"/>
          <w:bCs/>
        </w:rPr>
        <w:t xml:space="preserve"> </w:t>
      </w:r>
      <w:r w:rsidRPr="003D40FA">
        <w:rPr>
          <w:rFonts w:ascii="Calibri" w:eastAsia="Gulim" w:hAnsi="Calibri" w:cs="Calibri"/>
          <w:bCs/>
        </w:rPr>
        <w:t>사용자의</w:t>
      </w:r>
      <w:r w:rsidRPr="003D40FA">
        <w:rPr>
          <w:rFonts w:ascii="Calibri" w:eastAsia="Gulim" w:hAnsi="Calibri" w:cs="Calibri"/>
          <w:bCs/>
        </w:rPr>
        <w:t xml:space="preserve"> </w:t>
      </w:r>
      <w:r w:rsidRPr="003D40FA">
        <w:rPr>
          <w:rFonts w:ascii="Calibri" w:eastAsia="Gulim" w:hAnsi="Calibri" w:cs="Calibri"/>
          <w:bCs/>
        </w:rPr>
        <w:t>수로</w:t>
      </w:r>
      <w:r w:rsidRPr="003D40FA">
        <w:rPr>
          <w:rFonts w:ascii="Calibri" w:eastAsia="Gulim" w:hAnsi="Calibri" w:cs="Calibri"/>
          <w:bCs/>
        </w:rPr>
        <w:t xml:space="preserve"> </w:t>
      </w:r>
      <w:r w:rsidRPr="003D40FA">
        <w:rPr>
          <w:rFonts w:ascii="Calibri" w:eastAsia="Gulim" w:hAnsi="Calibri" w:cs="Calibri"/>
          <w:bCs/>
        </w:rPr>
        <w:t>곱한</w:t>
      </w:r>
      <w:r w:rsidRPr="003D40FA">
        <w:rPr>
          <w:rFonts w:ascii="Calibri" w:eastAsia="Gulim" w:hAnsi="Calibri" w:cs="Calibri"/>
          <w:bCs/>
        </w:rPr>
        <w:t xml:space="preserve"> </w:t>
      </w:r>
      <w:r w:rsidRPr="003D40FA">
        <w:rPr>
          <w:rFonts w:ascii="Calibri" w:eastAsia="Gulim" w:hAnsi="Calibri" w:cs="Calibri"/>
          <w:bCs/>
        </w:rPr>
        <w:t>값의</w:t>
      </w:r>
      <w:r w:rsidRPr="003D40FA">
        <w:rPr>
          <w:rFonts w:ascii="Calibri" w:eastAsia="Gulim" w:hAnsi="Calibri" w:cs="Calibri"/>
          <w:bCs/>
        </w:rPr>
        <w:t xml:space="preserve"> </w:t>
      </w:r>
      <w:r w:rsidRPr="003D40FA">
        <w:rPr>
          <w:rFonts w:ascii="Calibri" w:eastAsia="Gulim" w:hAnsi="Calibri" w:cs="Calibri"/>
          <w:bCs/>
        </w:rPr>
        <w:t>합계입니다</w:t>
      </w:r>
      <w:r w:rsidRPr="003D40FA">
        <w:rPr>
          <w:rFonts w:ascii="Calibri" w:eastAsia="Gulim" w:hAnsi="Calibri" w:cs="Calibri"/>
          <w:bCs/>
        </w:rPr>
        <w:t>.</w:t>
      </w:r>
    </w:p>
    <w:p w14:paraId="024C3387" w14:textId="77777777" w:rsidR="00BE3A62" w:rsidRPr="00BE3A62" w:rsidRDefault="00BE3A62" w:rsidP="00AB2910">
      <w:pPr>
        <w:pStyle w:val="ProductList-Body"/>
        <w:rPr>
          <w:rFonts w:ascii="Calibri" w:eastAsia="Gulim" w:hAnsi="Calibri" w:cs="Calibri"/>
          <w:bCs/>
          <w:lang w:val="en-US"/>
        </w:rPr>
      </w:pPr>
    </w:p>
    <w:p w14:paraId="3CFC9EBD" w14:textId="77777777" w:rsidR="00AB2910" w:rsidRPr="003D40FA" w:rsidRDefault="00AB2910" w:rsidP="00AB2910">
      <w:pPr>
        <w:shd w:val="clear" w:color="auto" w:fill="FFFFFF"/>
        <w:spacing w:after="0" w:line="240" w:lineRule="auto"/>
        <w:rPr>
          <w:rFonts w:ascii="Calibri" w:eastAsia="Gulim" w:hAnsi="Calibri" w:cs="Calibri"/>
          <w:b/>
          <w:color w:val="00188F"/>
          <w:sz w:val="18"/>
          <w:szCs w:val="18"/>
          <w:bdr w:val="none" w:sz="0" w:space="0" w:color="auto" w:frame="1"/>
        </w:rPr>
      </w:pPr>
      <w:r w:rsidRPr="003D40FA">
        <w:rPr>
          <w:rFonts w:ascii="Calibri" w:eastAsia="Gulim" w:hAnsi="Calibri" w:cs="Calibri"/>
          <w:b/>
          <w:color w:val="00188F"/>
          <w:sz w:val="18"/>
          <w:szCs w:val="18"/>
          <w:bdr w:val="none" w:sz="0" w:space="0" w:color="auto" w:frame="1"/>
        </w:rPr>
        <w:t xml:space="preserve">Ambient Speech </w:t>
      </w:r>
      <w:r w:rsidRPr="003D40FA">
        <w:rPr>
          <w:rFonts w:ascii="Calibri" w:eastAsia="Gulim" w:hAnsi="Calibri" w:cs="Calibri"/>
          <w:b/>
          <w:color w:val="00188F"/>
          <w:sz w:val="18"/>
          <w:szCs w:val="18"/>
          <w:bdr w:val="none" w:sz="0" w:space="0" w:color="auto" w:frame="1"/>
        </w:rPr>
        <w:t>서비스</w:t>
      </w:r>
      <w:r w:rsidRPr="003D40FA">
        <w:rPr>
          <w:rFonts w:ascii="Calibri" w:eastAsia="Gulim" w:hAnsi="Calibri" w:cs="Calibri"/>
          <w:b/>
          <w:color w:val="00188F"/>
          <w:sz w:val="18"/>
          <w:szCs w:val="18"/>
          <w:bdr w:val="none" w:sz="0" w:space="0" w:color="auto" w:frame="1"/>
        </w:rPr>
        <w:t xml:space="preserve"> </w:t>
      </w:r>
      <w:r w:rsidRPr="003D40FA">
        <w:rPr>
          <w:rFonts w:ascii="Calibri" w:eastAsia="Gulim" w:hAnsi="Calibri" w:cs="Calibri"/>
          <w:b/>
          <w:color w:val="00188F"/>
          <w:sz w:val="18"/>
          <w:szCs w:val="18"/>
          <w:bdr w:val="none" w:sz="0" w:space="0" w:color="auto" w:frame="1"/>
        </w:rPr>
        <w:t>크레딧</w:t>
      </w:r>
      <w:r w:rsidRPr="003D40FA">
        <w:rPr>
          <w:rFonts w:ascii="Calibri" w:eastAsia="Gulim" w:hAnsi="Calibri" w:cs="Calibri"/>
          <w:b/>
          <w:color w:val="00188F"/>
          <w:sz w:val="18"/>
          <w:szCs w:val="18"/>
          <w:bdr w:val="none" w:sz="0" w:space="0" w:color="auto" w:frame="1"/>
        </w:rPr>
        <w:t>:</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AB2910" w:rsidRPr="003D40FA" w14:paraId="5C2AAD0C"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2627B6C" w14:textId="77777777" w:rsidR="00AB2910" w:rsidRPr="003D40FA" w:rsidRDefault="00AB2910" w:rsidP="00CD184E">
            <w:pPr>
              <w:pStyle w:val="ProductList-OfferingBody"/>
              <w:jc w:val="center"/>
              <w:rPr>
                <w:rFonts w:ascii="Calibri" w:eastAsia="Gulim" w:hAnsi="Calibri" w:cs="Calibri"/>
                <w:color w:val="FFFFFF" w:themeColor="background1"/>
                <w:szCs w:val="16"/>
              </w:rPr>
            </w:pPr>
            <w:r w:rsidRPr="003D40FA">
              <w:rPr>
                <w:rFonts w:ascii="Calibri" w:eastAsia="Gulim" w:hAnsi="Calibri" w:cs="Calibri"/>
                <w:color w:val="FFFFFF" w:themeColor="background1"/>
                <w:szCs w:val="16"/>
              </w:rPr>
              <w:t>작동</w:t>
            </w:r>
            <w:r w:rsidRPr="003D40FA">
              <w:rPr>
                <w:rFonts w:ascii="Calibri" w:eastAsia="Gulim" w:hAnsi="Calibri" w:cs="Calibri"/>
                <w:color w:val="FFFFFF" w:themeColor="background1"/>
                <w:szCs w:val="16"/>
              </w:rPr>
              <w:t xml:space="preserve"> </w:t>
            </w:r>
            <w:r w:rsidRPr="003D40FA">
              <w:rPr>
                <w:rFonts w:ascii="Calibri" w:eastAsia="Gulim" w:hAnsi="Calibri" w:cs="Calibri"/>
                <w:color w:val="FFFFFF" w:themeColor="background1"/>
                <w:szCs w:val="16"/>
              </w:rPr>
              <w:t>시간</w:t>
            </w:r>
            <w:r w:rsidRPr="003D40FA">
              <w:rPr>
                <w:rFonts w:ascii="Calibri" w:eastAsia="Gulim" w:hAnsi="Calibri" w:cs="Calibri"/>
                <w:color w:val="FFFFFF" w:themeColor="background1"/>
                <w:szCs w:val="16"/>
              </w:rPr>
              <w:t xml:space="preserve"> </w:t>
            </w:r>
            <w:r w:rsidRPr="003D40FA">
              <w:rPr>
                <w:rFonts w:ascii="Calibri" w:eastAsia="Gulim" w:hAnsi="Calibri" w:cs="Calibri"/>
                <w:color w:val="FFFFFF" w:themeColor="background1"/>
                <w:szCs w:val="16"/>
              </w:rPr>
              <w:t>비율</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725B201" w14:textId="77777777" w:rsidR="00AB2910" w:rsidRPr="003D40FA" w:rsidRDefault="00AB2910" w:rsidP="00CD184E">
            <w:pPr>
              <w:pStyle w:val="ProductList-OfferingBody"/>
              <w:jc w:val="center"/>
              <w:rPr>
                <w:rFonts w:ascii="Calibri" w:eastAsia="Gulim" w:hAnsi="Calibri" w:cs="Calibri"/>
                <w:color w:val="FFFFFF" w:themeColor="background1"/>
                <w:szCs w:val="16"/>
              </w:rPr>
            </w:pPr>
            <w:r w:rsidRPr="003D40FA">
              <w:rPr>
                <w:rFonts w:ascii="Calibri" w:eastAsia="Gulim" w:hAnsi="Calibri" w:cs="Calibri"/>
                <w:color w:val="FFFFFF" w:themeColor="background1"/>
                <w:szCs w:val="16"/>
              </w:rPr>
              <w:t>서비스</w:t>
            </w:r>
            <w:r w:rsidRPr="003D40FA">
              <w:rPr>
                <w:rFonts w:ascii="Calibri" w:eastAsia="Gulim" w:hAnsi="Calibri" w:cs="Calibri"/>
                <w:color w:val="FFFFFF" w:themeColor="background1"/>
                <w:szCs w:val="16"/>
              </w:rPr>
              <w:t xml:space="preserve"> </w:t>
            </w:r>
            <w:r w:rsidRPr="003D40FA">
              <w:rPr>
                <w:rFonts w:ascii="Calibri" w:eastAsia="Gulim" w:hAnsi="Calibri" w:cs="Calibri"/>
                <w:color w:val="FFFFFF" w:themeColor="background1"/>
                <w:szCs w:val="16"/>
              </w:rPr>
              <w:t>크레딧</w:t>
            </w:r>
          </w:p>
        </w:tc>
      </w:tr>
      <w:tr w:rsidR="00AB2910" w:rsidRPr="003D40FA" w14:paraId="2E2B1666"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3D99A5" w14:textId="763A5E6B" w:rsidR="00AB2910" w:rsidRPr="003D40FA" w:rsidRDefault="00AB2910" w:rsidP="00CD184E">
            <w:pPr>
              <w:pStyle w:val="ProductList-OfferingBody"/>
              <w:jc w:val="center"/>
              <w:rPr>
                <w:rFonts w:ascii="Calibri" w:eastAsia="Gulim" w:hAnsi="Calibri" w:cs="Calibri"/>
                <w:szCs w:val="16"/>
              </w:rPr>
            </w:pPr>
            <w:r w:rsidRPr="003D40FA">
              <w:rPr>
                <w:rFonts w:ascii="Calibri" w:eastAsia="Gulim" w:hAnsi="Calibri" w:cs="Calibri"/>
                <w:szCs w:val="16"/>
              </w:rPr>
              <w:t>&lt; 99</w:t>
            </w:r>
            <w:r w:rsidR="00E657B0">
              <w:rPr>
                <w:rFonts w:ascii="Calibri" w:eastAsia="Gulim" w:hAnsi="Calibri" w:cs="Calibri"/>
                <w:szCs w:val="16"/>
                <w:lang w:val="en-US"/>
              </w:rPr>
              <w:t>.9</w:t>
            </w:r>
            <w:r w:rsidRPr="003D40FA">
              <w:rPr>
                <w:rFonts w:ascii="Calibri" w:eastAsia="Gulim"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3C4B8D" w14:textId="77777777" w:rsidR="00AB2910" w:rsidRPr="003D40FA" w:rsidRDefault="00AB2910" w:rsidP="00CD184E">
            <w:pPr>
              <w:pStyle w:val="ProductList-OfferingBody"/>
              <w:jc w:val="center"/>
              <w:rPr>
                <w:rFonts w:ascii="Calibri" w:eastAsia="Gulim" w:hAnsi="Calibri" w:cs="Calibri"/>
                <w:szCs w:val="16"/>
              </w:rPr>
            </w:pPr>
            <w:r w:rsidRPr="003D40FA">
              <w:rPr>
                <w:rFonts w:ascii="Calibri" w:eastAsia="Gulim" w:hAnsi="Calibri" w:cs="Calibri"/>
                <w:szCs w:val="16"/>
              </w:rPr>
              <w:t>5%</w:t>
            </w:r>
          </w:p>
        </w:tc>
      </w:tr>
      <w:tr w:rsidR="00AB2910" w:rsidRPr="003D40FA" w14:paraId="7BACBD64"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07070B" w14:textId="04C20333" w:rsidR="00AB2910" w:rsidRPr="003D40FA" w:rsidRDefault="00AB2910" w:rsidP="00CD184E">
            <w:pPr>
              <w:pStyle w:val="ProductList-OfferingBody"/>
              <w:jc w:val="center"/>
              <w:rPr>
                <w:rFonts w:ascii="Calibri" w:eastAsia="Gulim" w:hAnsi="Calibri" w:cs="Calibri"/>
                <w:szCs w:val="16"/>
              </w:rPr>
            </w:pPr>
            <w:r w:rsidRPr="003D40FA">
              <w:rPr>
                <w:rFonts w:ascii="Calibri" w:eastAsia="Gulim" w:hAnsi="Calibri" w:cs="Calibri"/>
                <w:szCs w:val="16"/>
              </w:rPr>
              <w:t>&lt; 98</w:t>
            </w:r>
            <w:r w:rsidR="00E657B0">
              <w:rPr>
                <w:rFonts w:ascii="Calibri" w:eastAsia="Gulim" w:hAnsi="Calibri" w:cs="Calibri"/>
                <w:szCs w:val="16"/>
                <w:lang w:val="en-US"/>
              </w:rPr>
              <w:t>.5</w:t>
            </w:r>
            <w:r w:rsidRPr="003D40FA">
              <w:rPr>
                <w:rFonts w:ascii="Calibri" w:eastAsia="Gulim"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A60F7C" w14:textId="77777777" w:rsidR="00AB2910" w:rsidRPr="003D40FA" w:rsidRDefault="00AB2910" w:rsidP="00CD184E">
            <w:pPr>
              <w:pStyle w:val="ProductList-OfferingBody"/>
              <w:jc w:val="center"/>
              <w:rPr>
                <w:rFonts w:ascii="Calibri" w:eastAsia="Gulim" w:hAnsi="Calibri" w:cs="Calibri"/>
                <w:szCs w:val="16"/>
              </w:rPr>
            </w:pPr>
            <w:r w:rsidRPr="003D40FA">
              <w:rPr>
                <w:rFonts w:ascii="Calibri" w:eastAsia="Gulim" w:hAnsi="Calibri" w:cs="Calibri"/>
                <w:szCs w:val="16"/>
              </w:rPr>
              <w:t>10%</w:t>
            </w:r>
          </w:p>
        </w:tc>
      </w:tr>
    </w:tbl>
    <w:p w14:paraId="2CEAB21F" w14:textId="77777777" w:rsidR="00AB2910" w:rsidRPr="003D40FA" w:rsidRDefault="00AB2910" w:rsidP="00AB2910">
      <w:pPr>
        <w:shd w:val="clear" w:color="auto" w:fill="FFFFFF"/>
        <w:spacing w:before="120" w:after="0" w:line="240" w:lineRule="auto"/>
        <w:rPr>
          <w:rFonts w:ascii="Calibri" w:eastAsia="Gulim" w:hAnsi="Calibri" w:cs="Calibri"/>
          <w:b/>
          <w:color w:val="00188F"/>
          <w:sz w:val="18"/>
          <w:szCs w:val="18"/>
          <w:bdr w:val="none" w:sz="0" w:space="0" w:color="auto" w:frame="1"/>
        </w:rPr>
      </w:pPr>
      <w:r w:rsidRPr="003D40FA">
        <w:rPr>
          <w:rFonts w:ascii="Calibri" w:eastAsia="Gulim" w:hAnsi="Calibri" w:cs="Calibri"/>
          <w:b/>
          <w:color w:val="00188F"/>
          <w:sz w:val="18"/>
          <w:szCs w:val="18"/>
          <w:bdr w:val="none" w:sz="0" w:space="0" w:color="auto" w:frame="1"/>
        </w:rPr>
        <w:t xml:space="preserve">Front-End Speech </w:t>
      </w:r>
      <w:r w:rsidRPr="003D40FA">
        <w:rPr>
          <w:rFonts w:ascii="Calibri" w:eastAsia="Gulim" w:hAnsi="Calibri" w:cs="Calibri"/>
          <w:b/>
          <w:color w:val="00188F"/>
          <w:sz w:val="18"/>
          <w:szCs w:val="18"/>
          <w:bdr w:val="none" w:sz="0" w:space="0" w:color="auto" w:frame="1"/>
        </w:rPr>
        <w:t>서비스</w:t>
      </w:r>
      <w:r w:rsidRPr="003D40FA">
        <w:rPr>
          <w:rFonts w:ascii="Calibri" w:eastAsia="Gulim" w:hAnsi="Calibri" w:cs="Calibri"/>
          <w:b/>
          <w:color w:val="00188F"/>
          <w:sz w:val="18"/>
          <w:szCs w:val="18"/>
          <w:bdr w:val="none" w:sz="0" w:space="0" w:color="auto" w:frame="1"/>
        </w:rPr>
        <w:t xml:space="preserve"> </w:t>
      </w:r>
      <w:r w:rsidRPr="003D40FA">
        <w:rPr>
          <w:rFonts w:ascii="Calibri" w:eastAsia="Gulim" w:hAnsi="Calibri" w:cs="Calibri"/>
          <w:b/>
          <w:color w:val="00188F"/>
          <w:sz w:val="18"/>
          <w:szCs w:val="18"/>
          <w:bdr w:val="none" w:sz="0" w:space="0" w:color="auto" w:frame="1"/>
        </w:rPr>
        <w:t>크레딧</w:t>
      </w:r>
      <w:r w:rsidRPr="003D40FA">
        <w:rPr>
          <w:rFonts w:ascii="Calibri" w:eastAsia="Gulim" w:hAnsi="Calibri" w:cs="Calibri"/>
          <w:b/>
          <w:color w:val="00188F"/>
          <w:sz w:val="18"/>
          <w:szCs w:val="18"/>
          <w:bdr w:val="none" w:sz="0" w:space="0" w:color="auto" w:frame="1"/>
        </w:rPr>
        <w:t>:</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AB2910" w:rsidRPr="003D40FA" w14:paraId="6F87C336"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2C00E6D" w14:textId="77777777" w:rsidR="00AB2910" w:rsidRPr="003D40FA" w:rsidRDefault="00AB2910" w:rsidP="00CD184E">
            <w:pPr>
              <w:pStyle w:val="ProductList-OfferingBody"/>
              <w:jc w:val="center"/>
              <w:rPr>
                <w:rFonts w:ascii="Calibri" w:eastAsia="Gulim" w:hAnsi="Calibri" w:cs="Calibri"/>
                <w:color w:val="FFFFFF" w:themeColor="background1"/>
                <w:szCs w:val="16"/>
              </w:rPr>
            </w:pPr>
            <w:r w:rsidRPr="003D40FA">
              <w:rPr>
                <w:rFonts w:ascii="Calibri" w:eastAsia="Gulim" w:hAnsi="Calibri" w:cs="Calibri"/>
                <w:color w:val="FFFFFF" w:themeColor="background1"/>
                <w:szCs w:val="16"/>
              </w:rPr>
              <w:t>작동</w:t>
            </w:r>
            <w:r w:rsidRPr="003D40FA">
              <w:rPr>
                <w:rFonts w:ascii="Calibri" w:eastAsia="Gulim" w:hAnsi="Calibri" w:cs="Calibri"/>
                <w:color w:val="FFFFFF" w:themeColor="background1"/>
                <w:szCs w:val="16"/>
              </w:rPr>
              <w:t xml:space="preserve"> </w:t>
            </w:r>
            <w:r w:rsidRPr="003D40FA">
              <w:rPr>
                <w:rFonts w:ascii="Calibri" w:eastAsia="Gulim" w:hAnsi="Calibri" w:cs="Calibri"/>
                <w:color w:val="FFFFFF" w:themeColor="background1"/>
                <w:szCs w:val="16"/>
              </w:rPr>
              <w:t>시간</w:t>
            </w:r>
            <w:r w:rsidRPr="003D40FA">
              <w:rPr>
                <w:rFonts w:ascii="Calibri" w:eastAsia="Gulim" w:hAnsi="Calibri" w:cs="Calibri"/>
                <w:color w:val="FFFFFF" w:themeColor="background1"/>
                <w:szCs w:val="16"/>
              </w:rPr>
              <w:t xml:space="preserve"> </w:t>
            </w:r>
            <w:r w:rsidRPr="003D40FA">
              <w:rPr>
                <w:rFonts w:ascii="Calibri" w:eastAsia="Gulim" w:hAnsi="Calibri" w:cs="Calibri"/>
                <w:color w:val="FFFFFF" w:themeColor="background1"/>
                <w:szCs w:val="16"/>
              </w:rPr>
              <w:t>비율</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CF64A28" w14:textId="77777777" w:rsidR="00AB2910" w:rsidRPr="003D40FA" w:rsidRDefault="00AB2910" w:rsidP="00CD184E">
            <w:pPr>
              <w:pStyle w:val="ProductList-OfferingBody"/>
              <w:jc w:val="center"/>
              <w:rPr>
                <w:rFonts w:ascii="Calibri" w:eastAsia="Gulim" w:hAnsi="Calibri" w:cs="Calibri"/>
                <w:color w:val="FFFFFF" w:themeColor="background1"/>
                <w:szCs w:val="16"/>
              </w:rPr>
            </w:pPr>
            <w:r w:rsidRPr="003D40FA">
              <w:rPr>
                <w:rFonts w:ascii="Calibri" w:eastAsia="Gulim" w:hAnsi="Calibri" w:cs="Calibri"/>
                <w:color w:val="FFFFFF" w:themeColor="background1"/>
                <w:szCs w:val="16"/>
              </w:rPr>
              <w:t>서비스</w:t>
            </w:r>
            <w:r w:rsidRPr="003D40FA">
              <w:rPr>
                <w:rFonts w:ascii="Calibri" w:eastAsia="Gulim" w:hAnsi="Calibri" w:cs="Calibri"/>
                <w:color w:val="FFFFFF" w:themeColor="background1"/>
                <w:szCs w:val="16"/>
              </w:rPr>
              <w:t xml:space="preserve"> </w:t>
            </w:r>
            <w:r w:rsidRPr="003D40FA">
              <w:rPr>
                <w:rFonts w:ascii="Calibri" w:eastAsia="Gulim" w:hAnsi="Calibri" w:cs="Calibri"/>
                <w:color w:val="FFFFFF" w:themeColor="background1"/>
                <w:szCs w:val="16"/>
              </w:rPr>
              <w:t>크레딧</w:t>
            </w:r>
          </w:p>
        </w:tc>
      </w:tr>
      <w:tr w:rsidR="00AB2910" w:rsidRPr="003D40FA" w14:paraId="22E80F62"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58D0EC" w14:textId="77777777" w:rsidR="00AB2910" w:rsidRPr="003D40FA" w:rsidRDefault="00AB2910" w:rsidP="00CD184E">
            <w:pPr>
              <w:pStyle w:val="ProductList-OfferingBody"/>
              <w:jc w:val="center"/>
              <w:rPr>
                <w:rFonts w:ascii="Calibri" w:eastAsia="Gulim" w:hAnsi="Calibri" w:cs="Calibri"/>
                <w:szCs w:val="16"/>
              </w:rPr>
            </w:pPr>
            <w:r w:rsidRPr="003D40FA">
              <w:rPr>
                <w:rFonts w:ascii="Calibri" w:eastAsia="Gulim" w:hAnsi="Calibri" w:cs="Calibri"/>
                <w:szCs w:val="16"/>
              </w:rPr>
              <w:t>&lt; 99.9%</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53D390" w14:textId="77777777" w:rsidR="00AB2910" w:rsidRPr="003D40FA" w:rsidRDefault="00AB2910" w:rsidP="00CD184E">
            <w:pPr>
              <w:pStyle w:val="ProductList-OfferingBody"/>
              <w:jc w:val="center"/>
              <w:rPr>
                <w:rFonts w:ascii="Calibri" w:eastAsia="Gulim" w:hAnsi="Calibri" w:cs="Calibri"/>
                <w:szCs w:val="16"/>
              </w:rPr>
            </w:pPr>
            <w:r w:rsidRPr="003D40FA">
              <w:rPr>
                <w:rFonts w:ascii="Calibri" w:eastAsia="Gulim" w:hAnsi="Calibri" w:cs="Calibri"/>
                <w:szCs w:val="16"/>
              </w:rPr>
              <w:t>5%</w:t>
            </w:r>
          </w:p>
        </w:tc>
      </w:tr>
      <w:tr w:rsidR="00AB2910" w:rsidRPr="003D40FA" w14:paraId="1A6CFDC0"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A2F4CC" w14:textId="77777777" w:rsidR="00AB2910" w:rsidRPr="003D40FA" w:rsidRDefault="00AB2910" w:rsidP="00CD184E">
            <w:pPr>
              <w:pStyle w:val="ProductList-OfferingBody"/>
              <w:jc w:val="center"/>
              <w:rPr>
                <w:rFonts w:ascii="Calibri" w:eastAsia="Gulim" w:hAnsi="Calibri" w:cs="Calibri"/>
                <w:szCs w:val="16"/>
              </w:rPr>
            </w:pPr>
            <w:r w:rsidRPr="003D40FA">
              <w:rPr>
                <w:rFonts w:ascii="Calibri" w:eastAsia="Gulim" w:hAnsi="Calibri" w:cs="Calibri"/>
                <w:szCs w:val="16"/>
              </w:rPr>
              <w:t>&lt; 98.5%</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9619E9" w14:textId="77777777" w:rsidR="00AB2910" w:rsidRPr="003D40FA" w:rsidRDefault="00AB2910" w:rsidP="00CD184E">
            <w:pPr>
              <w:pStyle w:val="ProductList-OfferingBody"/>
              <w:jc w:val="center"/>
              <w:rPr>
                <w:rFonts w:ascii="Calibri" w:eastAsia="Gulim" w:hAnsi="Calibri" w:cs="Calibri"/>
                <w:szCs w:val="16"/>
              </w:rPr>
            </w:pPr>
            <w:r w:rsidRPr="003D40FA">
              <w:rPr>
                <w:rFonts w:ascii="Calibri" w:eastAsia="Gulim" w:hAnsi="Calibri" w:cs="Calibri"/>
                <w:szCs w:val="16"/>
              </w:rPr>
              <w:t>10%</w:t>
            </w:r>
          </w:p>
        </w:tc>
      </w:tr>
    </w:tbl>
    <w:p w14:paraId="624F7D33" w14:textId="77777777" w:rsidR="00AB2910" w:rsidRPr="003D40FA" w:rsidRDefault="00AB2910" w:rsidP="00AB2910">
      <w:pPr>
        <w:pStyle w:val="ProductList-Body"/>
        <w:spacing w:before="120"/>
        <w:rPr>
          <w:rFonts w:ascii="Calibri" w:eastAsia="Gulim" w:hAnsi="Calibri" w:cs="Calibri"/>
          <w:b/>
          <w:color w:val="00188F"/>
        </w:rPr>
      </w:pPr>
      <w:r w:rsidRPr="003D40FA">
        <w:rPr>
          <w:rFonts w:ascii="Calibri" w:eastAsia="Gulim" w:hAnsi="Calibri" w:cs="Calibri"/>
          <w:b/>
          <w:color w:val="00188F"/>
        </w:rPr>
        <w:t>추가</w:t>
      </w:r>
      <w:r w:rsidRPr="003D40FA">
        <w:rPr>
          <w:rFonts w:ascii="Calibri" w:eastAsia="Gulim" w:hAnsi="Calibri" w:cs="Calibri"/>
          <w:b/>
          <w:color w:val="00188F"/>
        </w:rPr>
        <w:t xml:space="preserve"> </w:t>
      </w:r>
      <w:r w:rsidRPr="003D40FA">
        <w:rPr>
          <w:rFonts w:ascii="Calibri" w:eastAsia="Gulim" w:hAnsi="Calibri" w:cs="Calibri"/>
          <w:b/>
          <w:color w:val="00188F"/>
        </w:rPr>
        <w:t>조건</w:t>
      </w:r>
      <w:r w:rsidRPr="003D40FA">
        <w:rPr>
          <w:rFonts w:ascii="Calibri" w:eastAsia="Gulim" w:hAnsi="Calibri" w:cs="Calibri"/>
          <w:b/>
          <w:color w:val="00188F"/>
        </w:rPr>
        <w:t xml:space="preserve">: </w:t>
      </w:r>
    </w:p>
    <w:p w14:paraId="1E82EE30" w14:textId="77777777" w:rsidR="00AB2910" w:rsidRPr="003D40FA" w:rsidRDefault="00AB2910" w:rsidP="00AB2910">
      <w:pPr>
        <w:spacing w:after="0" w:line="240" w:lineRule="auto"/>
        <w:rPr>
          <w:rFonts w:ascii="Calibri" w:eastAsia="Gulim" w:hAnsi="Calibri" w:cs="Calibri"/>
          <w:sz w:val="18"/>
          <w:szCs w:val="18"/>
        </w:rPr>
      </w:pPr>
      <w:r w:rsidRPr="003D40FA">
        <w:rPr>
          <w:rFonts w:ascii="Calibri" w:eastAsia="Gulim" w:hAnsi="Calibri" w:cs="Calibri"/>
          <w:sz w:val="18"/>
          <w:szCs w:val="18"/>
        </w:rPr>
        <w:t>각</w:t>
      </w:r>
      <w:r w:rsidRPr="003D40FA">
        <w:rPr>
          <w:rFonts w:ascii="Calibri" w:eastAsia="Gulim" w:hAnsi="Calibri" w:cs="Calibri"/>
          <w:sz w:val="18"/>
          <w:szCs w:val="18"/>
        </w:rPr>
        <w:t xml:space="preserve"> </w:t>
      </w:r>
      <w:r w:rsidRPr="003D40FA">
        <w:rPr>
          <w:rFonts w:ascii="Calibri" w:eastAsia="Gulim" w:hAnsi="Calibri" w:cs="Calibri"/>
          <w:sz w:val="18"/>
          <w:szCs w:val="18"/>
        </w:rPr>
        <w:t>해당</w:t>
      </w:r>
      <w:r w:rsidRPr="003D40FA">
        <w:rPr>
          <w:rFonts w:ascii="Calibri" w:eastAsia="Gulim" w:hAnsi="Calibri" w:cs="Calibri"/>
          <w:sz w:val="18"/>
          <w:szCs w:val="18"/>
        </w:rPr>
        <w:t xml:space="preserve"> </w:t>
      </w:r>
      <w:r w:rsidRPr="003D40FA">
        <w:rPr>
          <w:rFonts w:ascii="Calibri" w:eastAsia="Gulim" w:hAnsi="Calibri" w:cs="Calibri"/>
          <w:sz w:val="18"/>
          <w:szCs w:val="18"/>
        </w:rPr>
        <w:t>기간</w:t>
      </w:r>
      <w:r w:rsidRPr="003D40FA">
        <w:rPr>
          <w:rFonts w:ascii="Calibri" w:eastAsia="Gulim" w:hAnsi="Calibri" w:cs="Calibri"/>
          <w:sz w:val="18"/>
          <w:szCs w:val="18"/>
        </w:rPr>
        <w:t xml:space="preserve"> </w:t>
      </w:r>
      <w:r w:rsidRPr="003D40FA">
        <w:rPr>
          <w:rFonts w:ascii="Calibri" w:eastAsia="Gulim" w:hAnsi="Calibri" w:cs="Calibri"/>
          <w:sz w:val="18"/>
          <w:szCs w:val="18"/>
        </w:rPr>
        <w:t>동안</w:t>
      </w:r>
      <w:r w:rsidRPr="003D40FA">
        <w:rPr>
          <w:rFonts w:ascii="Calibri" w:eastAsia="Gulim" w:hAnsi="Calibri" w:cs="Calibri"/>
          <w:sz w:val="18"/>
          <w:szCs w:val="18"/>
        </w:rPr>
        <w:t xml:space="preserve"> Dragon Copilot</w:t>
      </w:r>
      <w:r w:rsidRPr="003D40FA">
        <w:rPr>
          <w:rFonts w:ascii="Calibri" w:eastAsia="Gulim" w:hAnsi="Calibri" w:cs="Calibri"/>
          <w:sz w:val="18"/>
          <w:szCs w:val="18"/>
        </w:rPr>
        <w:t>에는</w:t>
      </w:r>
      <w:r w:rsidRPr="003D40FA">
        <w:rPr>
          <w:rFonts w:ascii="Calibri" w:eastAsia="Gulim" w:hAnsi="Calibri" w:cs="Calibri"/>
          <w:sz w:val="18"/>
          <w:szCs w:val="18"/>
        </w:rPr>
        <w:t xml:space="preserve"> 1 </w:t>
      </w:r>
      <w:r w:rsidRPr="003D40FA">
        <w:rPr>
          <w:rFonts w:ascii="Calibri" w:eastAsia="Gulim" w:hAnsi="Calibri" w:cs="Calibri"/>
          <w:sz w:val="18"/>
          <w:szCs w:val="18"/>
        </w:rPr>
        <w:t>서비스</w:t>
      </w:r>
      <w:r w:rsidRPr="003D40FA">
        <w:rPr>
          <w:rFonts w:ascii="Calibri" w:eastAsia="Gulim" w:hAnsi="Calibri" w:cs="Calibri"/>
          <w:sz w:val="18"/>
          <w:szCs w:val="18"/>
        </w:rPr>
        <w:t xml:space="preserve"> </w:t>
      </w:r>
      <w:r w:rsidRPr="003D40FA">
        <w:rPr>
          <w:rFonts w:ascii="Calibri" w:eastAsia="Gulim" w:hAnsi="Calibri" w:cs="Calibri"/>
          <w:sz w:val="18"/>
          <w:szCs w:val="18"/>
        </w:rPr>
        <w:t>크레딧만</w:t>
      </w:r>
      <w:r w:rsidRPr="003D40FA">
        <w:rPr>
          <w:rFonts w:ascii="Calibri" w:eastAsia="Gulim" w:hAnsi="Calibri" w:cs="Calibri"/>
          <w:sz w:val="18"/>
          <w:szCs w:val="18"/>
        </w:rPr>
        <w:t xml:space="preserve"> </w:t>
      </w:r>
      <w:r w:rsidRPr="003D40FA">
        <w:rPr>
          <w:rFonts w:ascii="Calibri" w:eastAsia="Gulim" w:hAnsi="Calibri" w:cs="Calibri"/>
          <w:sz w:val="18"/>
          <w:szCs w:val="18"/>
        </w:rPr>
        <w:t>허용됩니다</w:t>
      </w:r>
      <w:r w:rsidRPr="003D40FA">
        <w:rPr>
          <w:rFonts w:ascii="Calibri" w:eastAsia="Gulim" w:hAnsi="Calibri" w:cs="Calibri"/>
          <w:sz w:val="18"/>
          <w:szCs w:val="18"/>
        </w:rPr>
        <w:t>.</w:t>
      </w:r>
      <w:r>
        <w:rPr>
          <w:rFonts w:ascii="Calibri" w:eastAsia="Gulim" w:hAnsi="Calibri" w:cs="Calibri"/>
          <w:sz w:val="18"/>
          <w:szCs w:val="18"/>
        </w:rPr>
        <w:t xml:space="preserve"> </w:t>
      </w:r>
      <w:r w:rsidRPr="003D40FA">
        <w:rPr>
          <w:rFonts w:ascii="Calibri" w:eastAsia="Gulim" w:hAnsi="Calibri" w:cs="Calibri"/>
          <w:sz w:val="18"/>
          <w:szCs w:val="18"/>
        </w:rPr>
        <w:t>다른</w:t>
      </w:r>
      <w:r w:rsidRPr="003D40FA">
        <w:rPr>
          <w:rFonts w:ascii="Calibri" w:eastAsia="Gulim" w:hAnsi="Calibri" w:cs="Calibri"/>
          <w:sz w:val="18"/>
          <w:szCs w:val="18"/>
        </w:rPr>
        <w:t xml:space="preserve"> </w:t>
      </w:r>
      <w:r w:rsidRPr="003D40FA">
        <w:rPr>
          <w:rFonts w:ascii="Calibri" w:eastAsia="Gulim" w:hAnsi="Calibri" w:cs="Calibri"/>
          <w:sz w:val="18"/>
          <w:szCs w:val="18"/>
        </w:rPr>
        <w:t>방법으로</w:t>
      </w:r>
      <w:r w:rsidRPr="003D40FA">
        <w:rPr>
          <w:rFonts w:ascii="Calibri" w:eastAsia="Gulim" w:hAnsi="Calibri" w:cs="Calibri"/>
          <w:sz w:val="18"/>
          <w:szCs w:val="18"/>
        </w:rPr>
        <w:t xml:space="preserve"> Front-End Speech </w:t>
      </w:r>
      <w:r w:rsidRPr="003D40FA">
        <w:rPr>
          <w:rFonts w:ascii="Calibri" w:eastAsia="Gulim" w:hAnsi="Calibri" w:cs="Calibri"/>
          <w:sz w:val="18"/>
          <w:szCs w:val="18"/>
        </w:rPr>
        <w:t>서비스</w:t>
      </w:r>
      <w:r w:rsidRPr="003D40FA">
        <w:rPr>
          <w:rFonts w:ascii="Calibri" w:eastAsia="Gulim" w:hAnsi="Calibri" w:cs="Calibri"/>
          <w:sz w:val="18"/>
          <w:szCs w:val="18"/>
        </w:rPr>
        <w:t xml:space="preserve"> </w:t>
      </w:r>
      <w:r w:rsidRPr="003D40FA">
        <w:rPr>
          <w:rFonts w:ascii="Calibri" w:eastAsia="Gulim" w:hAnsi="Calibri" w:cs="Calibri"/>
          <w:sz w:val="18"/>
          <w:szCs w:val="18"/>
        </w:rPr>
        <w:t>크레딧과</w:t>
      </w:r>
      <w:r w:rsidRPr="003D40FA">
        <w:rPr>
          <w:rFonts w:ascii="Calibri" w:eastAsia="Gulim" w:hAnsi="Calibri" w:cs="Calibri"/>
          <w:sz w:val="18"/>
          <w:szCs w:val="18"/>
        </w:rPr>
        <w:t xml:space="preserve"> Ambient Speech </w:t>
      </w:r>
      <w:r w:rsidRPr="003D40FA">
        <w:rPr>
          <w:rFonts w:ascii="Calibri" w:eastAsia="Gulim" w:hAnsi="Calibri" w:cs="Calibri"/>
          <w:sz w:val="18"/>
          <w:szCs w:val="18"/>
        </w:rPr>
        <w:t>서비스</w:t>
      </w:r>
      <w:r w:rsidRPr="003D40FA">
        <w:rPr>
          <w:rFonts w:ascii="Calibri" w:eastAsia="Gulim" w:hAnsi="Calibri" w:cs="Calibri"/>
          <w:sz w:val="18"/>
          <w:szCs w:val="18"/>
        </w:rPr>
        <w:t xml:space="preserve"> </w:t>
      </w:r>
      <w:r w:rsidRPr="003D40FA">
        <w:rPr>
          <w:rFonts w:ascii="Calibri" w:eastAsia="Gulim" w:hAnsi="Calibri" w:cs="Calibri"/>
          <w:sz w:val="18"/>
          <w:szCs w:val="18"/>
        </w:rPr>
        <w:t>크레딧을</w:t>
      </w:r>
      <w:r w:rsidRPr="003D40FA">
        <w:rPr>
          <w:rFonts w:ascii="Calibri" w:eastAsia="Gulim" w:hAnsi="Calibri" w:cs="Calibri"/>
          <w:sz w:val="18"/>
          <w:szCs w:val="18"/>
        </w:rPr>
        <w:t xml:space="preserve"> </w:t>
      </w:r>
      <w:r w:rsidRPr="003D40FA">
        <w:rPr>
          <w:rFonts w:ascii="Calibri" w:eastAsia="Gulim" w:hAnsi="Calibri" w:cs="Calibri"/>
          <w:sz w:val="18"/>
          <w:szCs w:val="18"/>
        </w:rPr>
        <w:t>모두</w:t>
      </w:r>
      <w:r w:rsidRPr="003D40FA">
        <w:rPr>
          <w:rFonts w:ascii="Calibri" w:eastAsia="Gulim" w:hAnsi="Calibri" w:cs="Calibri"/>
          <w:sz w:val="18"/>
          <w:szCs w:val="18"/>
        </w:rPr>
        <w:t xml:space="preserve"> </w:t>
      </w:r>
      <w:r w:rsidRPr="003D40FA">
        <w:rPr>
          <w:rFonts w:ascii="Calibri" w:eastAsia="Gulim" w:hAnsi="Calibri" w:cs="Calibri"/>
          <w:sz w:val="18"/>
          <w:szCs w:val="18"/>
        </w:rPr>
        <w:t>받을</w:t>
      </w:r>
      <w:r w:rsidRPr="003D40FA">
        <w:rPr>
          <w:rFonts w:ascii="Calibri" w:eastAsia="Gulim" w:hAnsi="Calibri" w:cs="Calibri"/>
          <w:sz w:val="18"/>
          <w:szCs w:val="18"/>
        </w:rPr>
        <w:t xml:space="preserve"> </w:t>
      </w:r>
      <w:r w:rsidRPr="003D40FA">
        <w:rPr>
          <w:rFonts w:ascii="Calibri" w:eastAsia="Gulim" w:hAnsi="Calibri" w:cs="Calibri"/>
          <w:sz w:val="18"/>
          <w:szCs w:val="18"/>
        </w:rPr>
        <w:t>자격이</w:t>
      </w:r>
      <w:r w:rsidRPr="003D40FA">
        <w:rPr>
          <w:rFonts w:ascii="Calibri" w:eastAsia="Gulim" w:hAnsi="Calibri" w:cs="Calibri"/>
          <w:sz w:val="18"/>
          <w:szCs w:val="18"/>
        </w:rPr>
        <w:t xml:space="preserve"> </w:t>
      </w:r>
      <w:r w:rsidRPr="003D40FA">
        <w:rPr>
          <w:rFonts w:ascii="Calibri" w:eastAsia="Gulim" w:hAnsi="Calibri" w:cs="Calibri"/>
          <w:sz w:val="18"/>
          <w:szCs w:val="18"/>
        </w:rPr>
        <w:t>있는</w:t>
      </w:r>
      <w:r w:rsidRPr="003D40FA">
        <w:rPr>
          <w:rFonts w:ascii="Calibri" w:eastAsia="Gulim" w:hAnsi="Calibri" w:cs="Calibri"/>
          <w:sz w:val="18"/>
          <w:szCs w:val="18"/>
        </w:rPr>
        <w:t xml:space="preserve"> </w:t>
      </w:r>
      <w:r w:rsidRPr="003D40FA">
        <w:rPr>
          <w:rFonts w:ascii="Calibri" w:eastAsia="Gulim" w:hAnsi="Calibri" w:cs="Calibri"/>
          <w:sz w:val="18"/>
          <w:szCs w:val="18"/>
        </w:rPr>
        <w:t>고객은</w:t>
      </w:r>
      <w:r w:rsidRPr="003D40FA">
        <w:rPr>
          <w:rFonts w:ascii="Calibri" w:eastAsia="Gulim" w:hAnsi="Calibri" w:cs="Calibri"/>
          <w:sz w:val="18"/>
          <w:szCs w:val="18"/>
        </w:rPr>
        <w:t xml:space="preserve"> </w:t>
      </w:r>
      <w:r w:rsidRPr="003D40FA">
        <w:rPr>
          <w:rFonts w:ascii="Calibri" w:eastAsia="Gulim" w:hAnsi="Calibri" w:cs="Calibri"/>
          <w:sz w:val="18"/>
          <w:szCs w:val="18"/>
        </w:rPr>
        <w:t>가장</w:t>
      </w:r>
      <w:r w:rsidRPr="003D40FA">
        <w:rPr>
          <w:rFonts w:ascii="Calibri" w:eastAsia="Gulim" w:hAnsi="Calibri" w:cs="Calibri"/>
          <w:sz w:val="18"/>
          <w:szCs w:val="18"/>
        </w:rPr>
        <w:t xml:space="preserve"> </w:t>
      </w:r>
      <w:r w:rsidRPr="003D40FA">
        <w:rPr>
          <w:rFonts w:ascii="Calibri" w:eastAsia="Gulim" w:hAnsi="Calibri" w:cs="Calibri"/>
          <w:sz w:val="18"/>
          <w:szCs w:val="18"/>
        </w:rPr>
        <w:t>액수가</w:t>
      </w:r>
      <w:r w:rsidRPr="003D40FA">
        <w:rPr>
          <w:rFonts w:ascii="Calibri" w:eastAsia="Gulim" w:hAnsi="Calibri" w:cs="Calibri"/>
          <w:sz w:val="18"/>
          <w:szCs w:val="18"/>
        </w:rPr>
        <w:t xml:space="preserve"> </w:t>
      </w:r>
      <w:r w:rsidRPr="003D40FA">
        <w:rPr>
          <w:rFonts w:ascii="Calibri" w:eastAsia="Gulim" w:hAnsi="Calibri" w:cs="Calibri"/>
          <w:sz w:val="18"/>
          <w:szCs w:val="18"/>
        </w:rPr>
        <w:t>큰</w:t>
      </w:r>
      <w:r w:rsidRPr="003D40FA">
        <w:rPr>
          <w:rFonts w:ascii="Calibri" w:eastAsia="Gulim" w:hAnsi="Calibri" w:cs="Calibri"/>
          <w:sz w:val="18"/>
          <w:szCs w:val="18"/>
        </w:rPr>
        <w:t xml:space="preserve"> </w:t>
      </w:r>
      <w:r w:rsidRPr="003D40FA">
        <w:rPr>
          <w:rFonts w:ascii="Calibri" w:eastAsia="Gulim" w:hAnsi="Calibri" w:cs="Calibri"/>
          <w:sz w:val="18"/>
          <w:szCs w:val="18"/>
        </w:rPr>
        <w:t>서비스</w:t>
      </w:r>
      <w:r w:rsidRPr="003D40FA">
        <w:rPr>
          <w:rFonts w:ascii="Calibri" w:eastAsia="Gulim" w:hAnsi="Calibri" w:cs="Calibri"/>
          <w:sz w:val="18"/>
          <w:szCs w:val="18"/>
        </w:rPr>
        <w:t xml:space="preserve"> </w:t>
      </w:r>
      <w:r w:rsidRPr="003D40FA">
        <w:rPr>
          <w:rFonts w:ascii="Calibri" w:eastAsia="Gulim" w:hAnsi="Calibri" w:cs="Calibri"/>
          <w:sz w:val="18"/>
          <w:szCs w:val="18"/>
        </w:rPr>
        <w:t>크레딧을</w:t>
      </w:r>
      <w:r w:rsidRPr="003D40FA">
        <w:rPr>
          <w:rFonts w:ascii="Calibri" w:eastAsia="Gulim" w:hAnsi="Calibri" w:cs="Calibri"/>
          <w:sz w:val="18"/>
          <w:szCs w:val="18"/>
        </w:rPr>
        <w:t xml:space="preserve"> </w:t>
      </w:r>
      <w:r w:rsidRPr="003D40FA">
        <w:rPr>
          <w:rFonts w:ascii="Calibri" w:eastAsia="Gulim" w:hAnsi="Calibri" w:cs="Calibri"/>
          <w:sz w:val="18"/>
          <w:szCs w:val="18"/>
        </w:rPr>
        <w:t>청구할</w:t>
      </w:r>
      <w:r w:rsidRPr="003D40FA">
        <w:rPr>
          <w:rFonts w:ascii="Calibri" w:eastAsia="Gulim" w:hAnsi="Calibri" w:cs="Calibri"/>
          <w:sz w:val="18"/>
          <w:szCs w:val="18"/>
        </w:rPr>
        <w:t xml:space="preserve"> </w:t>
      </w:r>
      <w:r w:rsidRPr="003D40FA">
        <w:rPr>
          <w:rFonts w:ascii="Calibri" w:eastAsia="Gulim" w:hAnsi="Calibri" w:cs="Calibri"/>
          <w:sz w:val="18"/>
          <w:szCs w:val="18"/>
        </w:rPr>
        <w:t>수</w:t>
      </w:r>
      <w:r w:rsidRPr="003D40FA">
        <w:rPr>
          <w:rFonts w:ascii="Calibri" w:eastAsia="Gulim" w:hAnsi="Calibri" w:cs="Calibri"/>
          <w:sz w:val="18"/>
          <w:szCs w:val="18"/>
        </w:rPr>
        <w:t xml:space="preserve"> </w:t>
      </w:r>
      <w:r w:rsidRPr="003D40FA">
        <w:rPr>
          <w:rFonts w:ascii="Calibri" w:eastAsia="Gulim" w:hAnsi="Calibri" w:cs="Calibri"/>
          <w:sz w:val="18"/>
          <w:szCs w:val="18"/>
        </w:rPr>
        <w:t>있습니다</w:t>
      </w:r>
      <w:r w:rsidRPr="003D40FA">
        <w:rPr>
          <w:rFonts w:ascii="Calibri" w:eastAsia="Gulim" w:hAnsi="Calibri" w:cs="Calibri"/>
          <w:sz w:val="18"/>
          <w:szCs w:val="18"/>
        </w:rPr>
        <w:t>.</w:t>
      </w:r>
      <w:r>
        <w:rPr>
          <w:rFonts w:ascii="Calibri" w:eastAsia="Gulim" w:hAnsi="Calibri" w:cs="Calibri"/>
          <w:sz w:val="18"/>
          <w:szCs w:val="18"/>
        </w:rPr>
        <w:t xml:space="preserve"> </w:t>
      </w:r>
    </w:p>
    <w:p w14:paraId="1A458C4B" w14:textId="77777777" w:rsidR="00AB2910" w:rsidRPr="00E97DE1" w:rsidRDefault="00AB2910" w:rsidP="00AB2910">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2114C050" w14:textId="0BEEDE76" w:rsidR="005E6D03" w:rsidRPr="00827B72" w:rsidRDefault="005E6D03" w:rsidP="00396057">
      <w:pPr>
        <w:pStyle w:val="ProductList-Offering2Heading"/>
        <w:pageBreakBefore/>
        <w:tabs>
          <w:tab w:val="clear" w:pos="360"/>
          <w:tab w:val="clear" w:pos="720"/>
          <w:tab w:val="clear" w:pos="1080"/>
        </w:tabs>
        <w:outlineLvl w:val="2"/>
        <w:rPr>
          <w:rFonts w:eastAsia="Gulim" w:cstheme="majorHAnsi"/>
        </w:rPr>
      </w:pPr>
      <w:bookmarkStart w:id="453" w:name="_Toc239172472"/>
      <w:r w:rsidRPr="00827B72">
        <w:rPr>
          <w:rFonts w:eastAsia="Gulim" w:cstheme="majorHAnsi"/>
        </w:rPr>
        <w:t>Microsoft Power Automate</w:t>
      </w:r>
      <w:bookmarkEnd w:id="453"/>
    </w:p>
    <w:p w14:paraId="34228140" w14:textId="1D5F24B9"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사용자의</w:t>
      </w:r>
      <w:r w:rsidRPr="00E97DE1">
        <w:rPr>
          <w:rFonts w:eastAsia="Gulim" w:cstheme="minorHAnsi"/>
          <w:szCs w:val="18"/>
        </w:rPr>
        <w:t xml:space="preserve"> </w:t>
      </w:r>
      <w:r w:rsidRPr="00E97DE1">
        <w:rPr>
          <w:rFonts w:eastAsia="Gulim" w:cstheme="minorHAnsi"/>
          <w:szCs w:val="18"/>
        </w:rPr>
        <w:t>플로가</w:t>
      </w:r>
      <w:r w:rsidRPr="00E97DE1">
        <w:rPr>
          <w:rFonts w:eastAsia="Gulim" w:cstheme="minorHAnsi"/>
          <w:szCs w:val="18"/>
        </w:rPr>
        <w:t xml:space="preserve"> Microsoft</w:t>
      </w:r>
      <w:r w:rsidRPr="00E97DE1">
        <w:rPr>
          <w:rFonts w:eastAsia="Gulim" w:cstheme="minorHAnsi"/>
          <w:szCs w:val="18"/>
        </w:rPr>
        <w:t>의</w:t>
      </w:r>
      <w:r w:rsidRPr="00E97DE1">
        <w:rPr>
          <w:rFonts w:eastAsia="Gulim" w:cstheme="minorHAnsi"/>
          <w:szCs w:val="18"/>
        </w:rPr>
        <w:t xml:space="preserve"> </w:t>
      </w:r>
      <w:r w:rsidRPr="00E97DE1">
        <w:rPr>
          <w:rFonts w:eastAsia="Gulim" w:cstheme="minorHAnsi"/>
          <w:szCs w:val="18"/>
        </w:rPr>
        <w:t>인터넷</w:t>
      </w:r>
      <w:r w:rsidRPr="00E97DE1">
        <w:rPr>
          <w:rFonts w:eastAsia="Gulim" w:cstheme="minorHAnsi"/>
          <w:szCs w:val="18"/>
        </w:rPr>
        <w:t xml:space="preserve"> </w:t>
      </w:r>
      <w:r w:rsidRPr="00E97DE1">
        <w:rPr>
          <w:rFonts w:eastAsia="Gulim" w:cstheme="minorHAnsi"/>
          <w:szCs w:val="18"/>
        </w:rPr>
        <w:t>게이트웨이에</w:t>
      </w:r>
      <w:r w:rsidRPr="00E97DE1">
        <w:rPr>
          <w:rFonts w:eastAsia="Gulim" w:cstheme="minorHAnsi"/>
          <w:szCs w:val="18"/>
        </w:rPr>
        <w:t xml:space="preserve"> </w:t>
      </w:r>
      <w:r w:rsidRPr="00E97DE1">
        <w:rPr>
          <w:rFonts w:eastAsia="Gulim" w:cstheme="minorHAnsi"/>
          <w:szCs w:val="18"/>
        </w:rPr>
        <w:t>대한</w:t>
      </w:r>
      <w:r w:rsidRPr="00E97DE1">
        <w:rPr>
          <w:rFonts w:eastAsia="Gulim" w:cstheme="minorHAnsi"/>
          <w:szCs w:val="18"/>
        </w:rPr>
        <w:t xml:space="preserve"> </w:t>
      </w:r>
      <w:r w:rsidRPr="00E97DE1">
        <w:rPr>
          <w:rFonts w:eastAsia="Gulim" w:cstheme="minorHAnsi"/>
          <w:szCs w:val="18"/>
        </w:rPr>
        <w:t>연결을</w:t>
      </w:r>
      <w:r w:rsidRPr="00E97DE1">
        <w:rPr>
          <w:rFonts w:eastAsia="Gulim" w:cstheme="minorHAnsi"/>
          <w:szCs w:val="18"/>
        </w:rPr>
        <w:t xml:space="preserve"> </w:t>
      </w:r>
      <w:r w:rsidRPr="00E97DE1">
        <w:rPr>
          <w:rFonts w:eastAsia="Gulim" w:cstheme="minorHAnsi"/>
          <w:szCs w:val="18"/>
        </w:rPr>
        <w:t>갖지</w:t>
      </w:r>
      <w:r w:rsidRPr="00E97DE1">
        <w:rPr>
          <w:rFonts w:eastAsia="Gulim" w:cstheme="minorHAnsi"/>
          <w:szCs w:val="18"/>
        </w:rPr>
        <w:t xml:space="preserve"> </w:t>
      </w:r>
      <w:r w:rsidRPr="00E97DE1">
        <w:rPr>
          <w:rFonts w:eastAsia="Gulim" w:cstheme="minorHAnsi"/>
          <w:szCs w:val="18"/>
        </w:rPr>
        <w:t>못한</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p>
    <w:p w14:paraId="6A4108D7" w14:textId="23677CC3"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81550A7" w14:textId="1DF33101" w:rsidR="005E6D03" w:rsidRPr="00E97DE1" w:rsidRDefault="00000000" w:rsidP="00CC5FA7">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4C3C4E7"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78CB7872" w14:textId="77777777" w:rsidR="00404BC9" w:rsidRPr="00404BC9" w:rsidRDefault="00404BC9" w:rsidP="005E6D03">
      <w:pPr>
        <w:pStyle w:val="ProductList-Body"/>
        <w:rPr>
          <w:rFonts w:eastAsia="Gulim" w:cstheme="minorHAnsi"/>
          <w:lang w:val="en-US"/>
        </w:rPr>
      </w:pPr>
    </w:p>
    <w:p w14:paraId="0325A095" w14:textId="64A3F830"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0D4110D0" w14:textId="77777777" w:rsidTr="00FA06B3">
        <w:trPr>
          <w:tblHeader/>
        </w:trPr>
        <w:tc>
          <w:tcPr>
            <w:tcW w:w="5400" w:type="dxa"/>
            <w:shd w:val="clear" w:color="auto" w:fill="0072C6"/>
          </w:tcPr>
          <w:p w14:paraId="558E282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9A6561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CB67619" w14:textId="77777777" w:rsidTr="00FA06B3">
        <w:tc>
          <w:tcPr>
            <w:tcW w:w="5400" w:type="dxa"/>
          </w:tcPr>
          <w:p w14:paraId="142EC35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6108E141"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C2C2D0E" w14:textId="77777777" w:rsidTr="00FA06B3">
        <w:tc>
          <w:tcPr>
            <w:tcW w:w="5400" w:type="dxa"/>
          </w:tcPr>
          <w:p w14:paraId="6EDD5DB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3D6238DC"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486ED12" w14:textId="77777777" w:rsidTr="00FA06B3">
        <w:tc>
          <w:tcPr>
            <w:tcW w:w="5400" w:type="dxa"/>
          </w:tcPr>
          <w:p w14:paraId="45C969D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5AED8151"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56E5B8FD" w14:textId="1FDD1322"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D1004F9" w14:textId="220596D3" w:rsidR="00DB0E0E" w:rsidRPr="0028636E" w:rsidRDefault="00DB0E0E" w:rsidP="00DB0E0E">
      <w:pPr>
        <w:pStyle w:val="ProductList-Offering2Heading"/>
        <w:tabs>
          <w:tab w:val="clear" w:pos="360"/>
          <w:tab w:val="clear" w:pos="720"/>
          <w:tab w:val="clear" w:pos="1080"/>
        </w:tabs>
        <w:outlineLvl w:val="2"/>
        <w:rPr>
          <w:rFonts w:eastAsia="Gulim" w:cstheme="majorHAnsi"/>
          <w:lang w:val="en-US"/>
        </w:rPr>
      </w:pPr>
      <w:bookmarkStart w:id="454" w:name="_Toc239172473"/>
      <w:r w:rsidRPr="00827B72">
        <w:rPr>
          <w:rFonts w:eastAsia="Gulim" w:cstheme="majorHAnsi"/>
        </w:rPr>
        <w:t xml:space="preserve">Microsoft Power </w:t>
      </w:r>
      <w:r w:rsidR="0028636E">
        <w:rPr>
          <w:rFonts w:eastAsia="Gulim" w:cstheme="majorHAnsi"/>
          <w:lang w:val="en-US"/>
        </w:rPr>
        <w:t>Pages</w:t>
      </w:r>
      <w:bookmarkEnd w:id="454"/>
    </w:p>
    <w:p w14:paraId="34172008" w14:textId="77777777" w:rsidR="000F30FE" w:rsidRPr="000F30FE" w:rsidRDefault="000F30FE" w:rsidP="000F30FE">
      <w:pPr>
        <w:shd w:val="clear" w:color="auto" w:fill="FFFFFF"/>
        <w:spacing w:after="0" w:line="240" w:lineRule="auto"/>
        <w:rPr>
          <w:rFonts w:eastAsia="Gulim" w:cstheme="minorHAnsi"/>
          <w:color w:val="242424"/>
          <w:sz w:val="18"/>
          <w:szCs w:val="18"/>
        </w:rPr>
      </w:pPr>
      <w:r w:rsidRPr="000F30FE">
        <w:rPr>
          <w:rFonts w:eastAsia="Gulim" w:cstheme="minorHAnsi"/>
          <w:color w:val="242424"/>
          <w:sz w:val="18"/>
          <w:szCs w:val="18"/>
          <w:bdr w:val="none" w:sz="0" w:space="0" w:color="auto" w:frame="1"/>
        </w:rPr>
        <w:t>이</w:t>
      </w:r>
      <w:r w:rsidRPr="000F30FE">
        <w:rPr>
          <w:rFonts w:eastAsia="Gulim" w:cstheme="minorHAnsi"/>
          <w:color w:val="242424"/>
          <w:sz w:val="18"/>
          <w:szCs w:val="18"/>
          <w:bdr w:val="none" w:sz="0" w:space="0" w:color="auto" w:frame="1"/>
        </w:rPr>
        <w:t xml:space="preserve"> SLA</w:t>
      </w:r>
      <w:r w:rsidRPr="000F30FE">
        <w:rPr>
          <w:rFonts w:eastAsia="Gulim" w:cstheme="minorHAnsi"/>
          <w:color w:val="242424"/>
          <w:sz w:val="18"/>
          <w:szCs w:val="18"/>
          <w:bdr w:val="none" w:sz="0" w:space="0" w:color="auto" w:frame="1"/>
        </w:rPr>
        <w:t>는</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다음</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조건을</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준수하며</w:t>
      </w:r>
      <w:r w:rsidRPr="000F30FE">
        <w:rPr>
          <w:rFonts w:eastAsia="Gulim" w:cstheme="minorHAnsi"/>
          <w:color w:val="242424"/>
          <w:sz w:val="18"/>
          <w:szCs w:val="18"/>
          <w:bdr w:val="none" w:sz="0" w:space="0" w:color="auto" w:frame="1"/>
        </w:rPr>
        <w:t xml:space="preserve"> Power Pages</w:t>
      </w:r>
      <w:r w:rsidRPr="000F30FE">
        <w:rPr>
          <w:rFonts w:eastAsia="Gulim" w:cstheme="minorHAnsi"/>
          <w:color w:val="242424"/>
          <w:sz w:val="18"/>
          <w:szCs w:val="18"/>
          <w:bdr w:val="none" w:sz="0" w:space="0" w:color="auto" w:frame="1"/>
        </w:rPr>
        <w:t>를</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활용해</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게시된</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최종</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사용자</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웹</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사이트에</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적용됩니다</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사이트는</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프로덕션</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모드여야</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하며</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사이트</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가시성은</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공개로</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설정되고</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프로덕션</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환경에</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연결되어야</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합니다</w:t>
      </w:r>
      <w:r w:rsidRPr="000F30FE">
        <w:rPr>
          <w:rFonts w:eastAsia="Gulim" w:cstheme="minorHAnsi"/>
          <w:color w:val="242424"/>
          <w:sz w:val="18"/>
          <w:szCs w:val="18"/>
          <w:bdr w:val="none" w:sz="0" w:space="0" w:color="auto" w:frame="1"/>
        </w:rPr>
        <w:t>.</w:t>
      </w:r>
    </w:p>
    <w:p w14:paraId="7634B0B7" w14:textId="77777777" w:rsidR="000F30FE" w:rsidRPr="000F30FE" w:rsidRDefault="000F30FE" w:rsidP="000F30FE">
      <w:pPr>
        <w:shd w:val="clear" w:color="auto" w:fill="FFFFFF"/>
        <w:spacing w:after="0" w:line="240" w:lineRule="auto"/>
        <w:rPr>
          <w:rFonts w:eastAsia="Gulim" w:cstheme="minorHAnsi"/>
          <w:color w:val="242424"/>
          <w:sz w:val="18"/>
          <w:szCs w:val="18"/>
        </w:rPr>
      </w:pPr>
      <w:r w:rsidRPr="000F30FE">
        <w:rPr>
          <w:rFonts w:eastAsia="Gulim" w:cstheme="minorHAnsi"/>
          <w:b/>
          <w:bCs/>
          <w:color w:val="00188F"/>
          <w:sz w:val="18"/>
          <w:szCs w:val="18"/>
          <w:bdr w:val="none" w:sz="0" w:space="0" w:color="auto" w:frame="1"/>
        </w:rPr>
        <w:t>추가</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용어</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정의</w:t>
      </w:r>
      <w:r w:rsidRPr="000F30FE">
        <w:rPr>
          <w:rFonts w:eastAsia="Gulim" w:cstheme="minorHAnsi"/>
          <w:b/>
          <w:bCs/>
          <w:color w:val="00188F"/>
          <w:sz w:val="18"/>
          <w:szCs w:val="18"/>
          <w:bdr w:val="none" w:sz="0" w:space="0" w:color="auto" w:frame="1"/>
        </w:rPr>
        <w:t>:</w:t>
      </w:r>
    </w:p>
    <w:p w14:paraId="5E6C4634" w14:textId="77777777" w:rsidR="000F30FE" w:rsidRPr="000F30FE" w:rsidRDefault="000F30FE" w:rsidP="000F30FE">
      <w:pPr>
        <w:shd w:val="clear" w:color="auto" w:fill="FFFFFF"/>
        <w:spacing w:after="0" w:line="240" w:lineRule="auto"/>
        <w:rPr>
          <w:rFonts w:eastAsia="Gulim" w:cstheme="minorHAnsi"/>
          <w:color w:val="242424"/>
          <w:sz w:val="18"/>
          <w:szCs w:val="18"/>
        </w:rPr>
      </w:pPr>
      <w:r w:rsidRPr="000F30FE">
        <w:rPr>
          <w:rFonts w:eastAsia="Gulim" w:cstheme="minorHAnsi"/>
          <w:b/>
          <w:bCs/>
          <w:color w:val="00188F"/>
          <w:sz w:val="18"/>
          <w:szCs w:val="18"/>
          <w:bdr w:val="none" w:sz="0" w:space="0" w:color="auto" w:frame="1"/>
        </w:rPr>
        <w:t>'</w:t>
      </w:r>
      <w:r w:rsidRPr="000F30FE">
        <w:rPr>
          <w:rFonts w:eastAsia="Gulim" w:cstheme="minorHAnsi"/>
          <w:b/>
          <w:bCs/>
          <w:color w:val="00188F"/>
          <w:sz w:val="18"/>
          <w:szCs w:val="18"/>
          <w:bdr w:val="none" w:sz="0" w:space="0" w:color="auto" w:frame="1"/>
        </w:rPr>
        <w:t>총</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웹</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사이트</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요청</w:t>
      </w:r>
      <w:r w:rsidRPr="000F30FE">
        <w:rPr>
          <w:rFonts w:eastAsia="Gulim" w:cstheme="minorHAnsi"/>
          <w:b/>
          <w:bCs/>
          <w:color w:val="00188F"/>
          <w:sz w:val="18"/>
          <w:szCs w:val="18"/>
          <w:bdr w:val="none" w:sz="0" w:space="0" w:color="auto" w:frame="1"/>
        </w:rPr>
        <w:t>'</w:t>
      </w:r>
      <w:r w:rsidRPr="000F30FE">
        <w:rPr>
          <w:rFonts w:eastAsia="Gulim" w:cstheme="minorHAnsi"/>
          <w:color w:val="000000"/>
          <w:sz w:val="18"/>
          <w:szCs w:val="18"/>
          <w:bdr w:val="none" w:sz="0" w:space="0" w:color="auto" w:frame="1"/>
        </w:rPr>
        <w:t>은</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승인된</w:t>
      </w:r>
      <w:r w:rsidRPr="000F30FE">
        <w:rPr>
          <w:rFonts w:eastAsia="Gulim" w:cstheme="minorHAnsi"/>
          <w:color w:val="000000"/>
          <w:sz w:val="18"/>
          <w:szCs w:val="18"/>
          <w:bdr w:val="none" w:sz="0" w:space="0" w:color="auto" w:frame="1"/>
        </w:rPr>
        <w:t>(</w:t>
      </w:r>
      <w:r w:rsidRPr="000F30FE">
        <w:rPr>
          <w:rFonts w:eastAsia="Gulim" w:cstheme="minorHAnsi"/>
          <w:color w:val="000000"/>
          <w:sz w:val="18"/>
          <w:szCs w:val="18"/>
          <w:bdr w:val="none" w:sz="0" w:space="0" w:color="auto" w:frame="1"/>
        </w:rPr>
        <w:t>인증</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또는</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익명</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최종</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사용자가</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해당</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기간</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동안</w:t>
      </w:r>
      <w:r w:rsidRPr="000F30FE">
        <w:rPr>
          <w:rFonts w:eastAsia="Gulim" w:cstheme="minorHAnsi"/>
          <w:color w:val="000000"/>
          <w:sz w:val="18"/>
          <w:szCs w:val="18"/>
          <w:bdr w:val="none" w:sz="0" w:space="0" w:color="auto" w:frame="1"/>
        </w:rPr>
        <w:t xml:space="preserve"> Power Pages </w:t>
      </w:r>
      <w:r w:rsidRPr="000F30FE">
        <w:rPr>
          <w:rFonts w:eastAsia="Gulim" w:cstheme="minorHAnsi"/>
          <w:color w:val="000000"/>
          <w:sz w:val="18"/>
          <w:szCs w:val="18"/>
          <w:bdr w:val="none" w:sz="0" w:space="0" w:color="auto" w:frame="1"/>
        </w:rPr>
        <w:t>웹</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사이트에</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요청한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총</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웹</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사이트의</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수입니다</w:t>
      </w:r>
      <w:r w:rsidRPr="000F30FE">
        <w:rPr>
          <w:rFonts w:eastAsia="Gulim" w:cstheme="minorHAnsi"/>
          <w:color w:val="000000"/>
          <w:sz w:val="18"/>
          <w:szCs w:val="18"/>
          <w:bdr w:val="none" w:sz="0" w:space="0" w:color="auto" w:frame="1"/>
        </w:rPr>
        <w:t>.</w:t>
      </w:r>
    </w:p>
    <w:p w14:paraId="7ACE1E1E" w14:textId="77777777" w:rsidR="000F30FE" w:rsidRPr="000F30FE" w:rsidRDefault="000F30FE" w:rsidP="000F30FE">
      <w:pPr>
        <w:shd w:val="clear" w:color="auto" w:fill="FFFFFF"/>
        <w:spacing w:after="0" w:line="240" w:lineRule="auto"/>
        <w:rPr>
          <w:rFonts w:eastAsia="Gulim" w:cstheme="minorHAnsi"/>
          <w:color w:val="242424"/>
          <w:sz w:val="18"/>
          <w:szCs w:val="18"/>
        </w:rPr>
      </w:pPr>
      <w:r w:rsidRPr="000F30FE">
        <w:rPr>
          <w:rFonts w:eastAsia="Gulim" w:cstheme="minorHAnsi"/>
          <w:b/>
          <w:bCs/>
          <w:color w:val="00188F"/>
          <w:sz w:val="18"/>
          <w:szCs w:val="18"/>
          <w:bdr w:val="none" w:sz="0" w:space="0" w:color="auto" w:frame="1"/>
        </w:rPr>
        <w:t>'</w:t>
      </w:r>
      <w:r w:rsidRPr="000F30FE">
        <w:rPr>
          <w:rFonts w:eastAsia="Gulim" w:cstheme="minorHAnsi"/>
          <w:b/>
          <w:bCs/>
          <w:color w:val="00188F"/>
          <w:sz w:val="18"/>
          <w:szCs w:val="18"/>
          <w:bdr w:val="none" w:sz="0" w:space="0" w:color="auto" w:frame="1"/>
        </w:rPr>
        <w:t>실패한</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웹</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사이트</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요청</w:t>
      </w:r>
      <w:r w:rsidRPr="000F30FE">
        <w:rPr>
          <w:rFonts w:eastAsia="Gulim" w:cstheme="minorHAnsi"/>
          <w:b/>
          <w:bCs/>
          <w:color w:val="00188F"/>
          <w:sz w:val="18"/>
          <w:szCs w:val="18"/>
          <w:bdr w:val="none" w:sz="0" w:space="0" w:color="auto" w:frame="1"/>
        </w:rPr>
        <w:t>'</w:t>
      </w:r>
      <w:r w:rsidRPr="000F30FE">
        <w:rPr>
          <w:rFonts w:eastAsia="Gulim" w:cstheme="minorHAnsi"/>
          <w:color w:val="000000"/>
          <w:sz w:val="18"/>
          <w:szCs w:val="18"/>
          <w:bdr w:val="none" w:sz="0" w:space="0" w:color="auto" w:frame="1"/>
        </w:rPr>
        <w:t>은</w:t>
      </w:r>
      <w:r w:rsidRPr="000F30FE">
        <w:rPr>
          <w:rFonts w:eastAsia="Gulim" w:cstheme="minorHAnsi"/>
          <w:color w:val="000000"/>
          <w:sz w:val="18"/>
          <w:szCs w:val="18"/>
          <w:bdr w:val="none" w:sz="0" w:space="0" w:color="auto" w:frame="1"/>
        </w:rPr>
        <w:t xml:space="preserve"> Power Pages </w:t>
      </w:r>
      <w:r w:rsidRPr="000F30FE">
        <w:rPr>
          <w:rFonts w:eastAsia="Gulim" w:cstheme="minorHAnsi"/>
          <w:color w:val="000000"/>
          <w:sz w:val="18"/>
          <w:szCs w:val="18"/>
          <w:bdr w:val="none" w:sz="0" w:space="0" w:color="auto" w:frame="1"/>
        </w:rPr>
        <w:t>내의</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시스템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오류로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인해</w:t>
      </w:r>
      <w:r w:rsidRPr="000F30FE">
        <w:rPr>
          <w:rFonts w:eastAsia="Gulim" w:cstheme="minorHAnsi"/>
          <w:color w:val="000000"/>
          <w:sz w:val="18"/>
          <w:szCs w:val="18"/>
          <w:bdr w:val="none" w:sz="0" w:space="0" w:color="auto" w:frame="1"/>
        </w:rPr>
        <w:t xml:space="preserve"> Power Pages</w:t>
      </w:r>
      <w:r w:rsidRPr="000F30FE">
        <w:rPr>
          <w:rFonts w:eastAsia="Gulim" w:cstheme="minorHAnsi"/>
          <w:color w:val="000000"/>
          <w:sz w:val="18"/>
          <w:szCs w:val="18"/>
          <w:bdr w:val="none" w:sz="0" w:space="0" w:color="auto" w:frame="1"/>
        </w:rPr>
        <w:t>를</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사용해</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오류</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응답을</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보낸</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총</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웹</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사이트</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요청</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내의</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총</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요청</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수입니다</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사용자</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오류</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부적절한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라이선스</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허여로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인한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문제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또는</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고객</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구성</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또는</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사용자</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지정의</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결과로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인한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오류는</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실패한</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웹</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사이트</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요청에</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포함되지</w:t>
      </w:r>
      <w:r w:rsidRPr="000F30FE">
        <w:rPr>
          <w:rFonts w:eastAsia="Gulim" w:cstheme="minorHAnsi"/>
          <w:color w:val="000000"/>
          <w:sz w:val="18"/>
          <w:szCs w:val="18"/>
          <w:bdr w:val="none" w:sz="0" w:space="0" w:color="auto" w:frame="1"/>
        </w:rPr>
        <w:t xml:space="preserve"> </w:t>
      </w:r>
      <w:r w:rsidRPr="000F30FE">
        <w:rPr>
          <w:rFonts w:eastAsia="Gulim" w:cstheme="minorHAnsi"/>
          <w:color w:val="000000"/>
          <w:sz w:val="18"/>
          <w:szCs w:val="18"/>
          <w:bdr w:val="none" w:sz="0" w:space="0" w:color="auto" w:frame="1"/>
        </w:rPr>
        <w:t>않습니다</w:t>
      </w:r>
      <w:r w:rsidRPr="000F30FE">
        <w:rPr>
          <w:rFonts w:eastAsia="Gulim" w:cstheme="minorHAnsi"/>
          <w:color w:val="000000"/>
          <w:sz w:val="18"/>
          <w:szCs w:val="18"/>
          <w:bdr w:val="none" w:sz="0" w:space="0" w:color="auto" w:frame="1"/>
        </w:rPr>
        <w:t>.</w:t>
      </w:r>
    </w:p>
    <w:p w14:paraId="7FC9303A" w14:textId="77777777" w:rsidR="000F30FE" w:rsidRPr="00534F1C" w:rsidRDefault="000F30FE" w:rsidP="000F30FE">
      <w:pPr>
        <w:shd w:val="clear" w:color="auto" w:fill="FFFFFF"/>
        <w:spacing w:after="0" w:line="240" w:lineRule="auto"/>
        <w:rPr>
          <w:rFonts w:eastAsia="Gulim" w:cstheme="minorHAnsi"/>
          <w:color w:val="242424"/>
          <w:sz w:val="18"/>
          <w:szCs w:val="18"/>
          <w:bdr w:val="none" w:sz="0" w:space="0" w:color="auto" w:frame="1"/>
        </w:rPr>
      </w:pPr>
      <w:r w:rsidRPr="000F30FE">
        <w:rPr>
          <w:rFonts w:eastAsia="Gulim" w:cstheme="minorHAnsi"/>
          <w:b/>
          <w:bCs/>
          <w:color w:val="00188F"/>
          <w:sz w:val="18"/>
          <w:szCs w:val="18"/>
          <w:bdr w:val="none" w:sz="0" w:space="0" w:color="auto" w:frame="1"/>
        </w:rPr>
        <w:t>작동</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시간</w:t>
      </w:r>
      <w:r w:rsidRPr="000F30FE">
        <w:rPr>
          <w:rFonts w:eastAsia="Gulim" w:cstheme="minorHAnsi"/>
          <w:b/>
          <w:bCs/>
          <w:color w:val="00188F"/>
          <w:sz w:val="18"/>
          <w:szCs w:val="18"/>
          <w:bdr w:val="none" w:sz="0" w:space="0" w:color="auto" w:frame="1"/>
        </w:rPr>
        <w:t xml:space="preserve"> </w:t>
      </w:r>
      <w:r w:rsidRPr="000F30FE">
        <w:rPr>
          <w:rFonts w:eastAsia="Gulim" w:cstheme="minorHAnsi"/>
          <w:b/>
          <w:bCs/>
          <w:color w:val="00188F"/>
          <w:sz w:val="18"/>
          <w:szCs w:val="18"/>
          <w:bdr w:val="none" w:sz="0" w:space="0" w:color="auto" w:frame="1"/>
        </w:rPr>
        <w:t>비율</w:t>
      </w:r>
      <w:r w:rsidRPr="000F30FE">
        <w:rPr>
          <w:rFonts w:eastAsia="Gulim" w:cstheme="minorHAnsi"/>
          <w:b/>
          <w:bCs/>
          <w:color w:val="00188F"/>
          <w:sz w:val="18"/>
          <w:szCs w:val="18"/>
          <w:bdr w:val="none" w:sz="0" w:space="0" w:color="auto" w:frame="1"/>
        </w:rPr>
        <w:t>:</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작동</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시간</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비율은</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다음</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수식을</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사용하여</w:t>
      </w:r>
      <w:r w:rsidRPr="000F30FE">
        <w:rPr>
          <w:rFonts w:eastAsia="Gulim" w:cstheme="minorHAnsi"/>
          <w:color w:val="242424"/>
          <w:sz w:val="18"/>
          <w:szCs w:val="18"/>
          <w:bdr w:val="none" w:sz="0" w:space="0" w:color="auto" w:frame="1"/>
        </w:rPr>
        <w:t xml:space="preserve"> </w:t>
      </w:r>
      <w:r w:rsidRPr="000F30FE">
        <w:rPr>
          <w:rFonts w:eastAsia="Gulim" w:cstheme="minorHAnsi"/>
          <w:color w:val="242424"/>
          <w:sz w:val="18"/>
          <w:szCs w:val="18"/>
          <w:bdr w:val="none" w:sz="0" w:space="0" w:color="auto" w:frame="1"/>
        </w:rPr>
        <w:t>계산합니다</w:t>
      </w:r>
      <w:r w:rsidRPr="00534F1C">
        <w:rPr>
          <w:rFonts w:eastAsia="Gulim" w:cstheme="minorHAnsi"/>
          <w:color w:val="242424"/>
          <w:sz w:val="18"/>
          <w:szCs w:val="18"/>
          <w:bdr w:val="none" w:sz="0" w:space="0" w:color="auto" w:frame="1"/>
        </w:rPr>
        <w:t>.</w:t>
      </w:r>
    </w:p>
    <w:p w14:paraId="55078A62" w14:textId="77777777" w:rsidR="000F30FE" w:rsidRPr="00534F1C" w:rsidRDefault="00000000" w:rsidP="00CC5FA7">
      <w:pPr>
        <w:shd w:val="clear" w:color="auto" w:fill="FFFFFF"/>
        <w:spacing w:before="120" w:after="0" w:line="240" w:lineRule="auto"/>
        <w:rPr>
          <w:rFonts w:eastAsia="Gulim" w:cstheme="minorHAnsi"/>
          <w:color w:val="242424"/>
        </w:rPr>
      </w:pPr>
      <m:oMathPara>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sz w:val="18"/>
                  <w:szCs w:val="18"/>
                </w:rPr>
                <m:t xml:space="preserve"> </m:t>
              </m:r>
              <m:r>
                <w:rPr>
                  <w:rFonts w:ascii="Cambria Math" w:eastAsia="Gulim" w:hAnsi="Cambria Math" w:cs="Cambria Math" w:hint="eastAsia"/>
                  <w:sz w:val="18"/>
                  <w:szCs w:val="18"/>
                </w:rPr>
                <m:t>웹</m:t>
              </m:r>
              <m:r>
                <w:rPr>
                  <w:rFonts w:ascii="Cambria Math" w:eastAsia="Gulim" w:hAnsi="Cambria Math" w:cs="Cambria Math"/>
                  <w:sz w:val="18"/>
                  <w:szCs w:val="18"/>
                </w:rPr>
                <m:t xml:space="preserve"> </m:t>
              </m:r>
              <m:r>
                <w:rPr>
                  <w:rFonts w:ascii="Cambria Math" w:eastAsia="Gulim" w:hAnsi="Cambria Math" w:cs="Cambria Math" w:hint="eastAsia"/>
                  <w:sz w:val="18"/>
                  <w:szCs w:val="18"/>
                </w:rPr>
                <m:t>사이트</m:t>
              </m:r>
              <m:r>
                <w:rPr>
                  <w:rFonts w:ascii="Cambria Math" w:eastAsia="Gulim" w:hAnsi="Cambria Math" w:cs="Cambria Math"/>
                  <w:sz w:val="18"/>
                  <w:szCs w:val="18"/>
                </w:rPr>
                <m:t xml:space="preserve"> </m:t>
              </m:r>
              <m:r>
                <w:rPr>
                  <w:rFonts w:ascii="Cambria Math" w:eastAsia="Gulim" w:hAnsi="Cambria Math" w:cs="Cambria Math" w:hint="eastAsia"/>
                  <w:sz w:val="18"/>
                  <w:szCs w:val="18"/>
                </w:rPr>
                <m:t>요청</m:t>
              </m:r>
              <m:r>
                <w:rPr>
                  <w:rFonts w:ascii="Cambria Math" w:eastAsia="Gulim" w:hAnsi="Cambria Math" w:cs="Cambria Math"/>
                  <w:sz w:val="18"/>
                  <w:szCs w:val="18"/>
                </w:rPr>
                <m:t xml:space="preserve"> - </m:t>
              </m:r>
              <m:r>
                <w:rPr>
                  <w:rFonts w:ascii="Cambria Math" w:eastAsia="Gulim" w:hAnsi="Cambria Math" w:cs="Cambria Math" w:hint="eastAsia"/>
                  <w:sz w:val="18"/>
                  <w:szCs w:val="18"/>
                </w:rPr>
                <m:t>실패한</m:t>
              </m:r>
              <m:r>
                <w:rPr>
                  <w:rFonts w:ascii="Cambria Math" w:eastAsia="Gulim" w:hAnsi="Cambria Math" w:cs="Cambria Math"/>
                  <w:sz w:val="18"/>
                  <w:szCs w:val="18"/>
                </w:rPr>
                <m:t xml:space="preserve"> </m:t>
              </m:r>
              <m:r>
                <w:rPr>
                  <w:rFonts w:ascii="Cambria Math" w:eastAsia="Gulim" w:hAnsi="Cambria Math" w:cs="Cambria Math" w:hint="eastAsia"/>
                  <w:sz w:val="18"/>
                  <w:szCs w:val="18"/>
                </w:rPr>
                <m:t>웹</m:t>
              </m:r>
              <m:r>
                <w:rPr>
                  <w:rFonts w:ascii="Cambria Math" w:eastAsia="Gulim" w:hAnsi="Cambria Math" w:cs="Cambria Math"/>
                  <w:sz w:val="18"/>
                  <w:szCs w:val="18"/>
                </w:rPr>
                <m:t xml:space="preserve"> </m:t>
              </m:r>
              <m:r>
                <w:rPr>
                  <w:rFonts w:ascii="Cambria Math" w:eastAsia="Gulim" w:hAnsi="Cambria Math" w:cs="Cambria Math" w:hint="eastAsia"/>
                  <w:sz w:val="18"/>
                  <w:szCs w:val="18"/>
                </w:rPr>
                <m:t>사이트</m:t>
              </m:r>
              <m:r>
                <w:rPr>
                  <w:rFonts w:ascii="Cambria Math" w:eastAsia="Gulim" w:hAnsi="Cambria Math" w:cs="Cambria Math"/>
                  <w:sz w:val="18"/>
                  <w:szCs w:val="18"/>
                </w:rPr>
                <m:t xml:space="preserve"> </m:t>
              </m:r>
              <m:r>
                <w:rPr>
                  <w:rFonts w:ascii="Cambria Math" w:eastAsia="Gulim" w:hAnsi="Cambria Math" w:cs="Cambria Math" w:hint="eastAsia"/>
                  <w:sz w:val="18"/>
                  <w:szCs w:val="18"/>
                </w:rPr>
                <m:t>요청</m:t>
              </m:r>
            </m:num>
            <m:den>
              <m:r>
                <w:rPr>
                  <w:rFonts w:ascii="Cambria Math" w:eastAsia="Gulim" w:hAnsi="Cambria Math" w:cs="Cambria Math" w:hint="eastAsia"/>
                  <w:sz w:val="18"/>
                  <w:szCs w:val="18"/>
                </w:rPr>
                <m:t>총</m:t>
              </m:r>
              <m:r>
                <w:rPr>
                  <w:rFonts w:ascii="Cambria Math" w:eastAsia="Gulim" w:hAnsi="Cambria Math" w:cs="Cambria Math"/>
                  <w:sz w:val="18"/>
                  <w:szCs w:val="18"/>
                </w:rPr>
                <m:t xml:space="preserve"> </m:t>
              </m:r>
              <m:r>
                <w:rPr>
                  <w:rFonts w:ascii="Cambria Math" w:eastAsia="Gulim" w:hAnsi="Cambria Math" w:cs="Cambria Math" w:hint="eastAsia"/>
                  <w:sz w:val="18"/>
                  <w:szCs w:val="18"/>
                </w:rPr>
                <m:t>웹</m:t>
              </m:r>
              <m:r>
                <w:rPr>
                  <w:rFonts w:ascii="Cambria Math" w:eastAsia="Gulim" w:hAnsi="Cambria Math" w:cs="Cambria Math"/>
                  <w:sz w:val="18"/>
                  <w:szCs w:val="18"/>
                </w:rPr>
                <m:t xml:space="preserve"> </m:t>
              </m:r>
              <m:r>
                <w:rPr>
                  <w:rFonts w:ascii="Cambria Math" w:eastAsia="Gulim" w:hAnsi="Cambria Math" w:cs="Cambria Math" w:hint="eastAsia"/>
                  <w:sz w:val="18"/>
                  <w:szCs w:val="18"/>
                </w:rPr>
                <m:t>사이트</m:t>
              </m:r>
              <m:r>
                <w:rPr>
                  <w:rFonts w:ascii="Cambria Math" w:eastAsia="Gulim" w:hAnsi="Cambria Math" w:cs="Cambria Math"/>
                  <w:sz w:val="18"/>
                  <w:szCs w:val="18"/>
                </w:rPr>
                <m:t xml:space="preserve"> </m:t>
              </m:r>
              <m:r>
                <w:rPr>
                  <w:rFonts w:ascii="Cambria Math" w:eastAsia="Gulim" w:hAnsi="Cambria Math" w:cs="Cambria Math" w:hint="eastAsia"/>
                  <w:sz w:val="18"/>
                  <w:szCs w:val="18"/>
                </w:rPr>
                <m:t>요청</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6726681" w14:textId="77777777" w:rsidR="000F30FE" w:rsidRPr="00534F1C" w:rsidRDefault="000F30FE" w:rsidP="000F30FE">
      <w:pPr>
        <w:shd w:val="clear" w:color="auto" w:fill="FFFFFF"/>
        <w:spacing w:after="0" w:line="240" w:lineRule="auto"/>
        <w:rPr>
          <w:rFonts w:eastAsia="Gulim" w:cstheme="minorHAnsi"/>
          <w:color w:val="242424"/>
          <w:sz w:val="18"/>
          <w:szCs w:val="18"/>
        </w:rPr>
      </w:pPr>
      <w:r w:rsidRPr="00534F1C">
        <w:rPr>
          <w:rFonts w:eastAsia="Gulim" w:cstheme="minorHAnsi"/>
          <w:b/>
          <w:bCs/>
          <w:color w:val="00188F"/>
          <w:sz w:val="18"/>
          <w:szCs w:val="18"/>
          <w:bdr w:val="none" w:sz="0" w:space="0" w:color="auto" w:frame="1"/>
        </w:rPr>
        <w:t>서비스</w:t>
      </w:r>
      <w:r w:rsidRPr="00534F1C">
        <w:rPr>
          <w:rFonts w:eastAsia="Gulim" w:cstheme="minorHAnsi"/>
          <w:b/>
          <w:bCs/>
          <w:color w:val="00188F"/>
          <w:sz w:val="18"/>
          <w:szCs w:val="18"/>
          <w:bdr w:val="none" w:sz="0" w:space="0" w:color="auto" w:frame="1"/>
        </w:rPr>
        <w:t xml:space="preserve"> </w:t>
      </w:r>
      <w:r w:rsidRPr="00534F1C">
        <w:rPr>
          <w:rFonts w:eastAsia="Gulim" w:cstheme="minorHAnsi"/>
          <w:b/>
          <w:bCs/>
          <w:color w:val="00188F"/>
          <w:sz w:val="18"/>
          <w:szCs w:val="18"/>
          <w:bdr w:val="none" w:sz="0" w:space="0" w:color="auto" w:frame="1"/>
        </w:rPr>
        <w:t>크레딧</w:t>
      </w:r>
      <w:r w:rsidRPr="00DD2C60">
        <w:rPr>
          <w:rFonts w:eastAsia="Gulim" w:cstheme="minorHAnsi"/>
          <w:b/>
          <w:bCs/>
          <w:color w:val="00188F"/>
          <w:sz w:val="18"/>
          <w:szCs w:val="18"/>
          <w:bdr w:val="none" w:sz="0" w:space="0" w:color="auto" w:frame="1"/>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F30FE" w:rsidRPr="00534F1C" w14:paraId="6E92C9FA" w14:textId="77777777" w:rsidTr="00EA2F1A">
        <w:trPr>
          <w:tblHeader/>
        </w:trPr>
        <w:tc>
          <w:tcPr>
            <w:tcW w:w="5400" w:type="dxa"/>
            <w:shd w:val="clear" w:color="auto" w:fill="0072C6"/>
          </w:tcPr>
          <w:p w14:paraId="7DD33E46" w14:textId="77777777" w:rsidR="000F30FE" w:rsidRPr="000F30FE" w:rsidRDefault="000F30FE" w:rsidP="00EA2F1A">
            <w:pPr>
              <w:tabs>
                <w:tab w:val="left" w:pos="360"/>
                <w:tab w:val="left" w:pos="720"/>
                <w:tab w:val="left" w:pos="1080"/>
              </w:tabs>
              <w:spacing w:before="20" w:after="20" w:line="240" w:lineRule="auto"/>
              <w:ind w:left="-14" w:right="-101"/>
              <w:jc w:val="center"/>
              <w:rPr>
                <w:rFonts w:eastAsia="Gulim" w:cstheme="minorHAnsi"/>
                <w:color w:val="FFFFFF"/>
                <w:sz w:val="16"/>
              </w:rPr>
            </w:pPr>
            <w:r w:rsidRPr="000F30FE">
              <w:rPr>
                <w:rFonts w:eastAsia="Gulim" w:cstheme="minorHAnsi"/>
                <w:color w:val="FFFFFF"/>
                <w:sz w:val="16"/>
              </w:rPr>
              <w:t>작동</w:t>
            </w:r>
            <w:r w:rsidRPr="000F30FE">
              <w:rPr>
                <w:rFonts w:eastAsia="Gulim" w:cstheme="minorHAnsi"/>
                <w:color w:val="FFFFFF"/>
                <w:sz w:val="16"/>
              </w:rPr>
              <w:t xml:space="preserve"> </w:t>
            </w:r>
            <w:r w:rsidRPr="000F30FE">
              <w:rPr>
                <w:rFonts w:eastAsia="Gulim" w:cstheme="minorHAnsi"/>
                <w:color w:val="FFFFFF"/>
                <w:sz w:val="16"/>
              </w:rPr>
              <w:t>시간</w:t>
            </w:r>
            <w:r w:rsidRPr="000F30FE">
              <w:rPr>
                <w:rFonts w:eastAsia="Gulim" w:cstheme="minorHAnsi"/>
                <w:color w:val="FFFFFF"/>
                <w:sz w:val="16"/>
              </w:rPr>
              <w:t xml:space="preserve"> </w:t>
            </w:r>
            <w:r w:rsidRPr="000F30FE">
              <w:rPr>
                <w:rFonts w:eastAsia="Gulim" w:cstheme="minorHAnsi"/>
                <w:color w:val="FFFFFF"/>
                <w:sz w:val="16"/>
              </w:rPr>
              <w:t>비율</w:t>
            </w:r>
          </w:p>
        </w:tc>
        <w:tc>
          <w:tcPr>
            <w:tcW w:w="5400" w:type="dxa"/>
            <w:shd w:val="clear" w:color="auto" w:fill="0072C6"/>
          </w:tcPr>
          <w:p w14:paraId="2C08F459" w14:textId="77777777" w:rsidR="000F30FE" w:rsidRPr="000F30FE" w:rsidRDefault="000F30FE" w:rsidP="00EA2F1A">
            <w:pPr>
              <w:tabs>
                <w:tab w:val="left" w:pos="360"/>
                <w:tab w:val="left" w:pos="720"/>
                <w:tab w:val="left" w:pos="1080"/>
              </w:tabs>
              <w:spacing w:before="20" w:after="20" w:line="240" w:lineRule="auto"/>
              <w:ind w:left="-14" w:right="-101"/>
              <w:jc w:val="center"/>
              <w:rPr>
                <w:rFonts w:eastAsia="Gulim" w:cstheme="minorHAnsi"/>
                <w:color w:val="FFFFFF"/>
                <w:sz w:val="16"/>
              </w:rPr>
            </w:pPr>
            <w:r w:rsidRPr="000F30FE">
              <w:rPr>
                <w:rFonts w:eastAsia="Gulim" w:cstheme="minorHAnsi"/>
                <w:color w:val="FFFFFF"/>
                <w:sz w:val="16"/>
              </w:rPr>
              <w:t>서비스</w:t>
            </w:r>
            <w:r w:rsidRPr="000F30FE">
              <w:rPr>
                <w:rFonts w:eastAsia="Gulim" w:cstheme="minorHAnsi"/>
                <w:color w:val="FFFFFF"/>
                <w:sz w:val="16"/>
              </w:rPr>
              <w:t xml:space="preserve"> </w:t>
            </w:r>
            <w:r w:rsidRPr="000F30FE">
              <w:rPr>
                <w:rFonts w:eastAsia="Gulim" w:cstheme="minorHAnsi"/>
                <w:color w:val="FFFFFF"/>
                <w:sz w:val="16"/>
              </w:rPr>
              <w:t>크레딧</w:t>
            </w:r>
          </w:p>
        </w:tc>
      </w:tr>
      <w:tr w:rsidR="000F30FE" w:rsidRPr="00534F1C" w14:paraId="648CE49F" w14:textId="77777777" w:rsidTr="00EA2F1A">
        <w:tc>
          <w:tcPr>
            <w:tcW w:w="5400" w:type="dxa"/>
          </w:tcPr>
          <w:p w14:paraId="105B7F3F" w14:textId="77777777" w:rsidR="000F30FE" w:rsidRPr="000F30FE" w:rsidRDefault="000F30FE" w:rsidP="00EA2F1A">
            <w:pPr>
              <w:tabs>
                <w:tab w:val="left" w:pos="360"/>
                <w:tab w:val="left" w:pos="720"/>
                <w:tab w:val="left" w:pos="1080"/>
              </w:tabs>
              <w:spacing w:before="20" w:after="20" w:line="240" w:lineRule="auto"/>
              <w:ind w:left="-14" w:right="-101"/>
              <w:jc w:val="center"/>
              <w:rPr>
                <w:rFonts w:eastAsia="Gulim" w:cstheme="minorHAnsi"/>
                <w:sz w:val="16"/>
              </w:rPr>
            </w:pPr>
            <w:r w:rsidRPr="000F30FE">
              <w:rPr>
                <w:rFonts w:eastAsia="Gulim" w:cstheme="minorHAnsi"/>
                <w:sz w:val="16"/>
              </w:rPr>
              <w:t>&lt; 99.9%</w:t>
            </w:r>
          </w:p>
        </w:tc>
        <w:tc>
          <w:tcPr>
            <w:tcW w:w="5400" w:type="dxa"/>
          </w:tcPr>
          <w:p w14:paraId="212D5E71" w14:textId="77777777" w:rsidR="000F30FE" w:rsidRPr="000F30FE" w:rsidRDefault="000F30FE" w:rsidP="00EA2F1A">
            <w:pPr>
              <w:tabs>
                <w:tab w:val="left" w:pos="360"/>
                <w:tab w:val="left" w:pos="720"/>
                <w:tab w:val="left" w:pos="1080"/>
              </w:tabs>
              <w:spacing w:before="20" w:after="20" w:line="240" w:lineRule="auto"/>
              <w:ind w:left="-14" w:right="-101"/>
              <w:jc w:val="center"/>
              <w:rPr>
                <w:rFonts w:eastAsia="Gulim" w:cstheme="minorHAnsi"/>
                <w:sz w:val="16"/>
              </w:rPr>
            </w:pPr>
            <w:r w:rsidRPr="000F30FE">
              <w:rPr>
                <w:rFonts w:eastAsia="Gulim" w:cstheme="minorHAnsi"/>
                <w:sz w:val="16"/>
              </w:rPr>
              <w:t>10%</w:t>
            </w:r>
          </w:p>
        </w:tc>
      </w:tr>
    </w:tbl>
    <w:p w14:paraId="0F0B7342" w14:textId="77777777" w:rsidR="000F30FE" w:rsidRPr="00E97DE1" w:rsidRDefault="000F30FE" w:rsidP="000F30FE">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93341D2" w14:textId="50119112" w:rsidR="005E6D03" w:rsidRPr="00777560" w:rsidRDefault="005E6D03" w:rsidP="006E4959">
      <w:pPr>
        <w:pStyle w:val="ProductList-Offering2Heading"/>
        <w:keepNext/>
        <w:tabs>
          <w:tab w:val="clear" w:pos="360"/>
          <w:tab w:val="clear" w:pos="720"/>
          <w:tab w:val="clear" w:pos="1080"/>
        </w:tabs>
        <w:outlineLvl w:val="2"/>
        <w:rPr>
          <w:rFonts w:eastAsia="Gulim" w:cstheme="majorHAnsi"/>
        </w:rPr>
      </w:pPr>
      <w:bookmarkStart w:id="455" w:name="_Toc239172474"/>
      <w:r w:rsidRPr="00777560">
        <w:rPr>
          <w:rFonts w:eastAsia="Gulim" w:cstheme="majorHAnsi"/>
        </w:rPr>
        <w:t>Microsoft Intune</w:t>
      </w:r>
      <w:bookmarkEnd w:id="449"/>
      <w:bookmarkEnd w:id="455"/>
    </w:p>
    <w:p w14:paraId="3E7105D5" w14:textId="0BD2E09E"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고객이</w:t>
      </w:r>
      <w:r w:rsidRPr="00E97DE1">
        <w:rPr>
          <w:rFonts w:eastAsia="Gulim" w:cstheme="minorHAnsi"/>
          <w:szCs w:val="18"/>
        </w:rPr>
        <w:t xml:space="preserve"> </w:t>
      </w:r>
      <w:r w:rsidRPr="00E97DE1">
        <w:rPr>
          <w:rFonts w:eastAsia="Gulim" w:cstheme="minorHAnsi"/>
          <w:szCs w:val="18"/>
        </w:rPr>
        <w:t>허가한</w:t>
      </w:r>
      <w:r w:rsidRPr="00E97DE1">
        <w:rPr>
          <w:rFonts w:eastAsia="Gulim" w:cstheme="minorHAnsi"/>
          <w:szCs w:val="18"/>
        </w:rPr>
        <w:t xml:space="preserve"> </w:t>
      </w:r>
      <w:r w:rsidRPr="00E97DE1">
        <w:rPr>
          <w:rFonts w:eastAsia="Gulim" w:cstheme="minorHAnsi"/>
          <w:szCs w:val="18"/>
        </w:rPr>
        <w:t>고객의</w:t>
      </w:r>
      <w:r w:rsidRPr="00E97DE1">
        <w:rPr>
          <w:rFonts w:eastAsia="Gulim" w:cstheme="minorHAnsi"/>
          <w:szCs w:val="18"/>
        </w:rPr>
        <w:t xml:space="preserve"> IT </w:t>
      </w:r>
      <w:r w:rsidRPr="00E97DE1">
        <w:rPr>
          <w:rFonts w:eastAsia="Gulim" w:cstheme="minorHAnsi"/>
          <w:szCs w:val="18"/>
        </w:rPr>
        <w:t>관리자</w:t>
      </w:r>
      <w:r w:rsidRPr="00E97DE1">
        <w:rPr>
          <w:rFonts w:eastAsia="Gulim" w:cstheme="minorHAnsi"/>
          <w:szCs w:val="18"/>
        </w:rPr>
        <w:t xml:space="preserve"> </w:t>
      </w:r>
      <w:r w:rsidRPr="00E97DE1">
        <w:rPr>
          <w:rFonts w:eastAsia="Gulim" w:cstheme="minorHAnsi"/>
          <w:szCs w:val="18"/>
        </w:rPr>
        <w:t>또는</w:t>
      </w:r>
      <w:r w:rsidRPr="00E97DE1">
        <w:rPr>
          <w:rFonts w:eastAsia="Gulim" w:cstheme="minorHAnsi"/>
          <w:szCs w:val="18"/>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적절한</w:t>
      </w:r>
      <w:r w:rsidRPr="00E97DE1">
        <w:rPr>
          <w:rFonts w:eastAsia="Gulim" w:cstheme="minorHAnsi"/>
          <w:szCs w:val="18"/>
        </w:rPr>
        <w:t xml:space="preserve"> </w:t>
      </w:r>
      <w:r w:rsidRPr="00E97DE1">
        <w:rPr>
          <w:rFonts w:eastAsia="Gulim" w:cstheme="minorHAnsi"/>
          <w:szCs w:val="18"/>
        </w:rPr>
        <w:t>자격</w:t>
      </w:r>
      <w:r w:rsidRPr="00E97DE1">
        <w:rPr>
          <w:rFonts w:eastAsia="Gulim" w:cstheme="minorHAnsi"/>
          <w:szCs w:val="18"/>
        </w:rPr>
        <w:t xml:space="preserve"> </w:t>
      </w:r>
      <w:r w:rsidRPr="00E97DE1">
        <w:rPr>
          <w:rFonts w:eastAsia="Gulim" w:cstheme="minorHAnsi"/>
          <w:szCs w:val="18"/>
        </w:rPr>
        <w:t>증명으로</w:t>
      </w:r>
      <w:r w:rsidRPr="00E97DE1">
        <w:rPr>
          <w:rFonts w:eastAsia="Gulim" w:cstheme="minorHAnsi"/>
          <w:szCs w:val="18"/>
        </w:rPr>
        <w:t xml:space="preserve"> </w:t>
      </w:r>
      <w:r w:rsidRPr="00E97DE1">
        <w:rPr>
          <w:rFonts w:eastAsia="Gulim" w:cstheme="minorHAnsi"/>
          <w:szCs w:val="18"/>
        </w:rPr>
        <w:t>로그온할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예정된</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시간은</w:t>
      </w:r>
      <w:r w:rsidRPr="00E97DE1">
        <w:rPr>
          <w:rFonts w:eastAsia="Gulim" w:cstheme="minorHAnsi"/>
          <w:szCs w:val="18"/>
        </w:rPr>
        <w:t xml:space="preserve"> 1</w:t>
      </w:r>
      <w:r w:rsidRPr="00E97DE1">
        <w:rPr>
          <w:rFonts w:eastAsia="Gulim" w:cstheme="minorHAnsi"/>
          <w:szCs w:val="18"/>
        </w:rPr>
        <w:t>년에</w:t>
      </w:r>
      <w:r w:rsidRPr="00E97DE1">
        <w:rPr>
          <w:rFonts w:eastAsia="Gulim" w:cstheme="minorHAnsi"/>
          <w:szCs w:val="18"/>
        </w:rPr>
        <w:t xml:space="preserve"> 10</w:t>
      </w:r>
      <w:r w:rsidRPr="00E97DE1">
        <w:rPr>
          <w:rFonts w:eastAsia="Gulim" w:cstheme="minorHAnsi"/>
          <w:szCs w:val="18"/>
        </w:rPr>
        <w:t>시간을</w:t>
      </w:r>
      <w:r w:rsidRPr="00E97DE1">
        <w:rPr>
          <w:rFonts w:eastAsia="Gulim" w:cstheme="minorHAnsi"/>
          <w:szCs w:val="18"/>
        </w:rPr>
        <w:t xml:space="preserve"> </w:t>
      </w:r>
      <w:r w:rsidRPr="00E97DE1">
        <w:rPr>
          <w:rFonts w:eastAsia="Gulim" w:cstheme="minorHAnsi"/>
          <w:szCs w:val="18"/>
        </w:rPr>
        <w:t>넘지</w:t>
      </w:r>
      <w:r w:rsidRPr="00E97DE1">
        <w:rPr>
          <w:rFonts w:eastAsia="Gulim" w:cstheme="minorHAnsi"/>
          <w:szCs w:val="18"/>
        </w:rPr>
        <w:t xml:space="preserve"> </w:t>
      </w:r>
      <w:r w:rsidRPr="00E97DE1">
        <w:rPr>
          <w:rFonts w:eastAsia="Gulim" w:cstheme="minorHAnsi"/>
          <w:szCs w:val="18"/>
        </w:rPr>
        <w:t>않습니다</w:t>
      </w:r>
      <w:r w:rsidRPr="00E97DE1">
        <w:rPr>
          <w:rFonts w:eastAsia="Gulim" w:cstheme="minorHAnsi"/>
          <w:szCs w:val="18"/>
        </w:rPr>
        <w:t>.</w:t>
      </w:r>
    </w:p>
    <w:p w14:paraId="5107BF65" w14:textId="74A2CE09" w:rsidR="005E6D03" w:rsidRPr="00E97DE1" w:rsidRDefault="005E6D03" w:rsidP="005E6D03">
      <w:pPr>
        <w:pStyle w:val="ProductList-Body"/>
        <w:keepNext/>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65558D9" w14:textId="7819E1B4" w:rsidR="005E6D03" w:rsidRPr="00E97DE1" w:rsidRDefault="00000000" w:rsidP="00CC5FA7">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33E71F2"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5EB9C090" w14:textId="77777777" w:rsidR="00BE3A62" w:rsidRPr="00BE3A62" w:rsidRDefault="00BE3A62" w:rsidP="005E6D03">
      <w:pPr>
        <w:pStyle w:val="ProductList-Body"/>
        <w:rPr>
          <w:rFonts w:eastAsia="Gulim" w:cstheme="minorHAnsi"/>
          <w:lang w:val="en-US"/>
        </w:rPr>
      </w:pPr>
    </w:p>
    <w:p w14:paraId="7A3905FD" w14:textId="09245EBE"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72AB5B7F" w14:textId="77777777" w:rsidTr="00FA06B3">
        <w:trPr>
          <w:tblHeader/>
        </w:trPr>
        <w:tc>
          <w:tcPr>
            <w:tcW w:w="5400" w:type="dxa"/>
            <w:shd w:val="clear" w:color="auto" w:fill="0072C6"/>
          </w:tcPr>
          <w:p w14:paraId="78A7C0A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696CFB6"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03FF980" w14:textId="77777777" w:rsidTr="00FA06B3">
        <w:tc>
          <w:tcPr>
            <w:tcW w:w="5400" w:type="dxa"/>
          </w:tcPr>
          <w:p w14:paraId="32E203EF"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3BDB7C6"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367BC3C8" w14:textId="77777777" w:rsidTr="00FA06B3">
        <w:tc>
          <w:tcPr>
            <w:tcW w:w="5400" w:type="dxa"/>
          </w:tcPr>
          <w:p w14:paraId="715383C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BF37928"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322F5C81" w14:textId="77777777" w:rsidTr="00FA06B3">
        <w:tc>
          <w:tcPr>
            <w:tcW w:w="5400" w:type="dxa"/>
          </w:tcPr>
          <w:p w14:paraId="451297B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7553FD75"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3B3B65EE" w14:textId="77C7EF35" w:rsidR="005E6D03" w:rsidRPr="00E97DE1" w:rsidRDefault="005E6D03" w:rsidP="00D5590D">
      <w:pPr>
        <w:pStyle w:val="ProductList-Body"/>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다음의</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이</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수준이</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 xml:space="preserve">. (i) </w:t>
      </w:r>
      <w:r w:rsidRPr="00E97DE1">
        <w:rPr>
          <w:rFonts w:eastAsia="Gulim" w:cstheme="minorHAnsi"/>
        </w:rPr>
        <w:t>서비스</w:t>
      </w:r>
      <w:r w:rsidRPr="00E97DE1">
        <w:rPr>
          <w:rFonts w:eastAsia="Gulim" w:cstheme="minorHAnsi"/>
        </w:rPr>
        <w:t xml:space="preserve"> </w:t>
      </w:r>
      <w:r w:rsidRPr="00E97DE1">
        <w:rPr>
          <w:rFonts w:eastAsia="Gulim" w:cstheme="minorHAnsi"/>
        </w:rPr>
        <w:t>정기가입의</w:t>
      </w:r>
      <w:r w:rsidRPr="00E97DE1">
        <w:rPr>
          <w:rFonts w:eastAsia="Gulim" w:cstheme="minorHAnsi"/>
        </w:rPr>
        <w:t xml:space="preserve"> </w:t>
      </w:r>
      <w:r w:rsidRPr="00E97DE1">
        <w:rPr>
          <w:rFonts w:eastAsia="Gulim" w:cstheme="minorHAnsi"/>
        </w:rPr>
        <w:t>일부로</w:t>
      </w:r>
      <w:r w:rsidRPr="00E97DE1">
        <w:rPr>
          <w:rFonts w:eastAsia="Gulim" w:cstheme="minorHAnsi"/>
        </w:rPr>
        <w:t xml:space="preserve"> </w:t>
      </w:r>
      <w:r w:rsidRPr="00E97DE1">
        <w:rPr>
          <w:rFonts w:eastAsia="Gulim" w:cstheme="minorHAnsi"/>
        </w:rPr>
        <w:t>라이선스가</w:t>
      </w:r>
      <w:r w:rsidRPr="00E97DE1">
        <w:rPr>
          <w:rFonts w:eastAsia="Gulim" w:cstheme="minorHAnsi"/>
        </w:rPr>
        <w:t xml:space="preserve"> </w:t>
      </w:r>
      <w:r w:rsidRPr="00E97DE1">
        <w:rPr>
          <w:rFonts w:eastAsia="Gulim" w:cstheme="minorHAnsi"/>
        </w:rPr>
        <w:t>허여된</w:t>
      </w:r>
      <w:r w:rsidRPr="00E97DE1">
        <w:rPr>
          <w:rFonts w:eastAsia="Gulim" w:cstheme="minorHAnsi"/>
        </w:rPr>
        <w:t xml:space="preserve"> </w:t>
      </w:r>
      <w:r w:rsidRPr="00E97DE1">
        <w:rPr>
          <w:rFonts w:eastAsia="Gulim" w:cstheme="minorHAnsi"/>
        </w:rPr>
        <w:t>온프레미스</w:t>
      </w:r>
      <w:r w:rsidRPr="00E97DE1">
        <w:rPr>
          <w:rFonts w:eastAsia="Gulim" w:cstheme="minorHAnsi"/>
        </w:rPr>
        <w:t xml:space="preserve"> </w:t>
      </w:r>
      <w:r w:rsidRPr="00E97DE1">
        <w:rPr>
          <w:rFonts w:eastAsia="Gulim" w:cstheme="minorHAnsi"/>
        </w:rPr>
        <w:t>소프트웨어</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(ii) </w:t>
      </w:r>
      <w:r w:rsidRPr="00E97DE1">
        <w:rPr>
          <w:rFonts w:eastAsia="Gulim" w:cstheme="minorHAnsi"/>
        </w:rPr>
        <w:t>서비스</w:t>
      </w:r>
      <w:r w:rsidRPr="00E97DE1">
        <w:rPr>
          <w:rFonts w:eastAsia="Gulim" w:cstheme="minorHAnsi"/>
        </w:rPr>
        <w:t xml:space="preserve"> </w:t>
      </w:r>
      <w:r w:rsidRPr="00E97DE1">
        <w:rPr>
          <w:rFonts w:eastAsia="Gulim" w:cstheme="minorHAnsi"/>
        </w:rPr>
        <w:t>정기가입의</w:t>
      </w:r>
      <w:r w:rsidRPr="00E97DE1">
        <w:rPr>
          <w:rFonts w:eastAsia="Gulim" w:cstheme="minorHAnsi"/>
        </w:rPr>
        <w:t xml:space="preserve"> </w:t>
      </w:r>
      <w:r w:rsidRPr="00E97DE1">
        <w:rPr>
          <w:rFonts w:eastAsia="Gulim" w:cstheme="minorHAnsi"/>
        </w:rPr>
        <w:t>일부로</w:t>
      </w:r>
      <w:r w:rsidRPr="00E97DE1">
        <w:rPr>
          <w:rFonts w:eastAsia="Gulim" w:cstheme="minorHAnsi"/>
        </w:rPr>
        <w:t xml:space="preserve"> </w:t>
      </w:r>
      <w:r w:rsidRPr="00E97DE1">
        <w:rPr>
          <w:rFonts w:eastAsia="Gulim" w:cstheme="minorHAnsi"/>
        </w:rPr>
        <w:t>라이선스가</w:t>
      </w:r>
      <w:r w:rsidRPr="00E97DE1">
        <w:rPr>
          <w:rFonts w:eastAsia="Gulim" w:cstheme="minorHAnsi"/>
        </w:rPr>
        <w:t xml:space="preserve"> </w:t>
      </w:r>
      <w:r w:rsidRPr="00E97DE1">
        <w:rPr>
          <w:rFonts w:eastAsia="Gulim" w:cstheme="minorHAnsi"/>
        </w:rPr>
        <w:t>허여된</w:t>
      </w:r>
      <w:r w:rsidRPr="00E97DE1">
        <w:rPr>
          <w:rFonts w:eastAsia="Gulim" w:cstheme="minorHAnsi"/>
        </w:rPr>
        <w:t xml:space="preserve"> </w:t>
      </w:r>
      <w:r w:rsidRPr="00E97DE1">
        <w:rPr>
          <w:rFonts w:eastAsia="Gulim" w:cstheme="minorHAnsi"/>
        </w:rPr>
        <w:t>온프레미스</w:t>
      </w:r>
      <w:r w:rsidRPr="00E97DE1">
        <w:rPr>
          <w:rFonts w:eastAsia="Gulim" w:cstheme="minorHAnsi"/>
        </w:rPr>
        <w:t xml:space="preserve"> </w:t>
      </w:r>
      <w:r w:rsidRPr="00E97DE1">
        <w:rPr>
          <w:rFonts w:eastAsia="Gulim" w:cstheme="minorHAnsi"/>
        </w:rPr>
        <w:t>소프트웨어에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업데이트를</w:t>
      </w:r>
      <w:r w:rsidRPr="00E97DE1">
        <w:rPr>
          <w:rFonts w:eastAsia="Gulim" w:cstheme="minorHAnsi"/>
        </w:rPr>
        <w:t xml:space="preserve"> </w:t>
      </w:r>
      <w:r w:rsidRPr="00E97DE1">
        <w:rPr>
          <w:rFonts w:eastAsia="Gulim" w:cstheme="minorHAnsi"/>
        </w:rPr>
        <w:t>제공하는</w:t>
      </w:r>
      <w:r w:rsidRPr="00E97DE1">
        <w:rPr>
          <w:rFonts w:eastAsia="Gulim" w:cstheme="minorHAnsi"/>
        </w:rPr>
        <w:t xml:space="preserve"> </w:t>
      </w:r>
      <w:r w:rsidRPr="00E97DE1">
        <w:rPr>
          <w:rFonts w:eastAsia="Gulim" w:cstheme="minorHAnsi"/>
        </w:rPr>
        <w:t>인터넷</w:t>
      </w:r>
      <w:r w:rsidRPr="00E97DE1">
        <w:rPr>
          <w:rFonts w:eastAsia="Gulim" w:cstheme="minorHAnsi"/>
        </w:rPr>
        <w:t xml:space="preserve"> </w:t>
      </w:r>
      <w:r w:rsidRPr="00E97DE1">
        <w:rPr>
          <w:rFonts w:eastAsia="Gulim" w:cstheme="minorHAnsi"/>
        </w:rPr>
        <w:t>기반의</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(Microsoft Intune </w:t>
      </w:r>
      <w:r w:rsidRPr="00E97DE1">
        <w:rPr>
          <w:rFonts w:eastAsia="Gulim" w:cstheme="minorHAnsi"/>
        </w:rPr>
        <w:t>서비스</w:t>
      </w:r>
      <w:r w:rsidRPr="00E97DE1">
        <w:rPr>
          <w:rFonts w:eastAsia="Gulim" w:cstheme="minorHAnsi"/>
        </w:rPr>
        <w:t xml:space="preserve"> </w:t>
      </w:r>
      <w:r w:rsidRPr="00E97DE1">
        <w:rPr>
          <w:rFonts w:eastAsia="Gulim" w:cstheme="minorHAnsi"/>
        </w:rPr>
        <w:t>제외</w:t>
      </w:r>
      <w:r w:rsidRPr="00E97DE1">
        <w:rPr>
          <w:rFonts w:eastAsia="Gulim" w:cstheme="minorHAnsi"/>
        </w:rPr>
        <w:t>)</w:t>
      </w:r>
    </w:p>
    <w:p w14:paraId="761D2369" w14:textId="3EAF41FD"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521E10A" w14:textId="171D38DE" w:rsidR="005E6D03" w:rsidRPr="00777560" w:rsidRDefault="005E6D03" w:rsidP="005E6D03">
      <w:pPr>
        <w:pStyle w:val="ProductList-Offering2Heading"/>
        <w:keepNext/>
        <w:outlineLvl w:val="2"/>
        <w:rPr>
          <w:rFonts w:eastAsia="Gulim" w:cstheme="majorHAnsi"/>
        </w:rPr>
      </w:pPr>
      <w:bookmarkStart w:id="456" w:name="_Toc239172475"/>
      <w:r w:rsidRPr="00777560">
        <w:rPr>
          <w:rFonts w:eastAsia="Gulim" w:cstheme="majorHAnsi"/>
        </w:rPr>
        <w:t>Microsoft Kaizala Pro</w:t>
      </w:r>
      <w:bookmarkEnd w:id="456"/>
    </w:p>
    <w:p w14:paraId="5FC32F0C" w14:textId="6E3BB551"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최종</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권한이</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조직</w:t>
      </w:r>
      <w:r w:rsidRPr="00E97DE1">
        <w:rPr>
          <w:rFonts w:eastAsia="Gulim" w:cstheme="minorHAnsi"/>
        </w:rPr>
        <w:t xml:space="preserve"> </w:t>
      </w:r>
      <w:r w:rsidRPr="00E97DE1">
        <w:rPr>
          <w:rFonts w:eastAsia="Gulim" w:cstheme="minorHAnsi"/>
        </w:rPr>
        <w:t>그룹에서</w:t>
      </w:r>
      <w:r w:rsidRPr="00E97DE1">
        <w:rPr>
          <w:rFonts w:eastAsia="Gulim" w:cstheme="minorHAnsi"/>
        </w:rPr>
        <w:t xml:space="preserve"> </w:t>
      </w:r>
      <w:r w:rsidRPr="00E97DE1">
        <w:rPr>
          <w:rFonts w:eastAsia="Gulim" w:cstheme="minorHAnsi"/>
        </w:rPr>
        <w:t>메시지를</w:t>
      </w:r>
      <w:r w:rsidRPr="00E97DE1">
        <w:rPr>
          <w:rFonts w:eastAsia="Gulim" w:cstheme="minorHAnsi"/>
        </w:rPr>
        <w:t xml:space="preserve"> </w:t>
      </w:r>
      <w:r w:rsidRPr="00E97DE1">
        <w:rPr>
          <w:rFonts w:eastAsia="Gulim" w:cstheme="minorHAnsi"/>
        </w:rPr>
        <w:t>읽거나</w:t>
      </w:r>
      <w:r w:rsidRPr="00E97DE1">
        <w:rPr>
          <w:rFonts w:eastAsia="Gulim" w:cstheme="minorHAnsi"/>
        </w:rPr>
        <w:t xml:space="preserve"> </w:t>
      </w:r>
      <w:r w:rsidRPr="00E97DE1">
        <w:rPr>
          <w:rFonts w:eastAsia="Gulim" w:cstheme="minorHAnsi"/>
        </w:rPr>
        <w:t>게시할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시간</w:t>
      </w:r>
    </w:p>
    <w:p w14:paraId="79EBB83E" w14:textId="5B1DB6D1" w:rsidR="00CC5FA7" w:rsidRPr="00CC5FA7" w:rsidRDefault="005E6D03" w:rsidP="005E6D03">
      <w:pPr>
        <w:pStyle w:val="ProductList-Body"/>
        <w:rPr>
          <w:rFonts w:eastAsia="Gulim" w:cstheme="minorHAnsi"/>
          <w:lang w:val="en-US"/>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E584784" w14:textId="7A4351F3" w:rsidR="005E6D03" w:rsidRPr="00E97DE1" w:rsidRDefault="00000000" w:rsidP="00CC5FA7">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BBC5857" w14:textId="77777777" w:rsidR="005E6D03" w:rsidRDefault="005E6D03" w:rsidP="005E6D03">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4B93675B" w14:textId="77777777" w:rsidR="00BE3A62" w:rsidRPr="00BE3A62" w:rsidRDefault="00BE3A62" w:rsidP="005E6D03">
      <w:pPr>
        <w:pStyle w:val="ProductList-Body"/>
        <w:rPr>
          <w:rFonts w:eastAsia="Gulim" w:cstheme="minorHAnsi"/>
          <w:lang w:val="en-US"/>
        </w:rPr>
      </w:pPr>
    </w:p>
    <w:p w14:paraId="1B773EBC" w14:textId="77777777" w:rsidR="0090191D" w:rsidRPr="00E97DE1" w:rsidRDefault="0090191D" w:rsidP="0090191D">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0191D" w:rsidRPr="00E97DE1" w14:paraId="5CD409B6" w14:textId="77777777" w:rsidTr="00B7121A">
        <w:trPr>
          <w:tblHeader/>
        </w:trPr>
        <w:tc>
          <w:tcPr>
            <w:tcW w:w="5400" w:type="dxa"/>
            <w:shd w:val="clear" w:color="auto" w:fill="0072C6"/>
          </w:tcPr>
          <w:p w14:paraId="48AE6C5E" w14:textId="77777777" w:rsidR="0090191D" w:rsidRPr="00E97DE1" w:rsidRDefault="0090191D"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6802338" w14:textId="77777777" w:rsidR="0090191D" w:rsidRPr="00E97DE1" w:rsidRDefault="0090191D"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90191D" w:rsidRPr="00E97DE1" w14:paraId="0F489514" w14:textId="77777777" w:rsidTr="00B7121A">
        <w:tc>
          <w:tcPr>
            <w:tcW w:w="5400" w:type="dxa"/>
          </w:tcPr>
          <w:p w14:paraId="4D857A4F" w14:textId="77777777" w:rsidR="0090191D" w:rsidRPr="00E97DE1" w:rsidRDefault="0090191D" w:rsidP="00B7121A">
            <w:pPr>
              <w:pStyle w:val="ProductList-OfferingBody"/>
              <w:jc w:val="center"/>
              <w:rPr>
                <w:rFonts w:eastAsia="Gulim" w:cstheme="minorHAnsi"/>
              </w:rPr>
            </w:pPr>
            <w:r w:rsidRPr="00E97DE1">
              <w:rPr>
                <w:rFonts w:eastAsia="Gulim" w:cstheme="minorHAnsi"/>
              </w:rPr>
              <w:t>&lt; 99.9%</w:t>
            </w:r>
          </w:p>
        </w:tc>
        <w:tc>
          <w:tcPr>
            <w:tcW w:w="5400" w:type="dxa"/>
          </w:tcPr>
          <w:p w14:paraId="14B217D2" w14:textId="77777777" w:rsidR="0090191D" w:rsidRPr="00E97DE1" w:rsidRDefault="0090191D" w:rsidP="00B7121A">
            <w:pPr>
              <w:pStyle w:val="ProductList-OfferingBody"/>
              <w:jc w:val="center"/>
              <w:rPr>
                <w:rFonts w:eastAsia="Gulim" w:cstheme="minorHAnsi"/>
              </w:rPr>
            </w:pPr>
            <w:r w:rsidRPr="00E97DE1">
              <w:rPr>
                <w:rFonts w:eastAsia="Gulim" w:cstheme="minorHAnsi"/>
              </w:rPr>
              <w:t>25%</w:t>
            </w:r>
          </w:p>
        </w:tc>
      </w:tr>
      <w:tr w:rsidR="0090191D" w:rsidRPr="00E97DE1" w14:paraId="055CD429" w14:textId="77777777" w:rsidTr="00B7121A">
        <w:tc>
          <w:tcPr>
            <w:tcW w:w="5400" w:type="dxa"/>
          </w:tcPr>
          <w:p w14:paraId="6E8BE62C" w14:textId="77777777" w:rsidR="0090191D" w:rsidRPr="00E97DE1" w:rsidRDefault="0090191D" w:rsidP="00B7121A">
            <w:pPr>
              <w:pStyle w:val="ProductList-OfferingBody"/>
              <w:jc w:val="center"/>
              <w:rPr>
                <w:rFonts w:eastAsia="Gulim" w:cstheme="minorHAnsi"/>
              </w:rPr>
            </w:pPr>
            <w:r w:rsidRPr="00E97DE1">
              <w:rPr>
                <w:rFonts w:eastAsia="Gulim" w:cstheme="minorHAnsi"/>
              </w:rPr>
              <w:t>&lt; 99%</w:t>
            </w:r>
          </w:p>
        </w:tc>
        <w:tc>
          <w:tcPr>
            <w:tcW w:w="5400" w:type="dxa"/>
          </w:tcPr>
          <w:p w14:paraId="080A11E3" w14:textId="77777777" w:rsidR="0090191D" w:rsidRPr="00E97DE1" w:rsidRDefault="0090191D" w:rsidP="00B7121A">
            <w:pPr>
              <w:pStyle w:val="ProductList-OfferingBody"/>
              <w:jc w:val="center"/>
              <w:rPr>
                <w:rFonts w:eastAsia="Gulim" w:cstheme="minorHAnsi"/>
              </w:rPr>
            </w:pPr>
            <w:r w:rsidRPr="00E97DE1">
              <w:rPr>
                <w:rFonts w:eastAsia="Gulim" w:cstheme="minorHAnsi"/>
              </w:rPr>
              <w:t>50%</w:t>
            </w:r>
          </w:p>
        </w:tc>
      </w:tr>
      <w:tr w:rsidR="0090191D" w:rsidRPr="00E97DE1" w14:paraId="1FB6CEE4" w14:textId="77777777" w:rsidTr="00B7121A">
        <w:tc>
          <w:tcPr>
            <w:tcW w:w="5400" w:type="dxa"/>
          </w:tcPr>
          <w:p w14:paraId="5543E031" w14:textId="77777777" w:rsidR="0090191D" w:rsidRPr="00E97DE1" w:rsidRDefault="0090191D" w:rsidP="00B7121A">
            <w:pPr>
              <w:pStyle w:val="ProductList-OfferingBody"/>
              <w:jc w:val="center"/>
              <w:rPr>
                <w:rFonts w:eastAsia="Gulim" w:cstheme="minorHAnsi"/>
              </w:rPr>
            </w:pPr>
            <w:r w:rsidRPr="00E97DE1">
              <w:rPr>
                <w:rFonts w:eastAsia="Gulim" w:cstheme="minorHAnsi"/>
              </w:rPr>
              <w:t>&lt; 95%</w:t>
            </w:r>
          </w:p>
        </w:tc>
        <w:tc>
          <w:tcPr>
            <w:tcW w:w="5400" w:type="dxa"/>
          </w:tcPr>
          <w:p w14:paraId="27FC9397" w14:textId="77777777" w:rsidR="0090191D" w:rsidRPr="00E97DE1" w:rsidRDefault="0090191D" w:rsidP="00B7121A">
            <w:pPr>
              <w:pStyle w:val="ProductList-OfferingBody"/>
              <w:jc w:val="center"/>
              <w:rPr>
                <w:rFonts w:eastAsia="Gulim" w:cstheme="minorHAnsi"/>
              </w:rPr>
            </w:pPr>
            <w:r w:rsidRPr="00E97DE1">
              <w:rPr>
                <w:rFonts w:eastAsia="Gulim" w:cstheme="minorHAnsi"/>
              </w:rPr>
              <w:t>100%</w:t>
            </w:r>
          </w:p>
        </w:tc>
      </w:tr>
    </w:tbl>
    <w:p w14:paraId="432BBBCC" w14:textId="77777777" w:rsidR="0090191D" w:rsidRPr="00E97DE1" w:rsidRDefault="0090191D" w:rsidP="0090191D">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FD05912" w14:textId="48256729" w:rsidR="0090191D" w:rsidRPr="00777560" w:rsidRDefault="0090191D" w:rsidP="00396057">
      <w:pPr>
        <w:pStyle w:val="ProductList-Offering2Heading"/>
        <w:keepNext/>
        <w:tabs>
          <w:tab w:val="clear" w:pos="360"/>
          <w:tab w:val="clear" w:pos="720"/>
          <w:tab w:val="clear" w:pos="1080"/>
        </w:tabs>
        <w:outlineLvl w:val="2"/>
        <w:rPr>
          <w:rFonts w:eastAsia="Gulim" w:cstheme="majorHAnsi"/>
        </w:rPr>
      </w:pPr>
      <w:bookmarkStart w:id="457" w:name="_Toc239172476"/>
      <w:r w:rsidRPr="00777560">
        <w:rPr>
          <w:rFonts w:eastAsia="Gulim" w:cstheme="majorHAnsi"/>
        </w:rPr>
        <w:t>Microsoft Power Apps</w:t>
      </w:r>
      <w:bookmarkEnd w:id="457"/>
    </w:p>
    <w:p w14:paraId="76F6112E" w14:textId="77777777" w:rsidR="0090191D" w:rsidRPr="00E97DE1" w:rsidRDefault="0090191D" w:rsidP="0090191D">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적절한</w:t>
      </w:r>
      <w:r w:rsidRPr="00E97DE1">
        <w:rPr>
          <w:rFonts w:eastAsia="Gulim" w:cstheme="minorHAnsi"/>
          <w:szCs w:val="18"/>
        </w:rPr>
        <w:t xml:space="preserve"> </w:t>
      </w:r>
      <w:r w:rsidRPr="00E97DE1">
        <w:rPr>
          <w:rFonts w:eastAsia="Gulim" w:cstheme="minorHAnsi"/>
          <w:szCs w:val="18"/>
        </w:rPr>
        <w:t>허가가</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Microsoft Power Apps</w:t>
      </w:r>
      <w:r w:rsidRPr="00E97DE1">
        <w:rPr>
          <w:rFonts w:eastAsia="Gulim" w:cstheme="minorHAnsi"/>
          <w:szCs w:val="18"/>
        </w:rPr>
        <w:t>에서</w:t>
      </w:r>
      <w:r w:rsidRPr="00E97DE1">
        <w:rPr>
          <w:rFonts w:eastAsia="Gulim" w:cstheme="minorHAnsi"/>
          <w:szCs w:val="18"/>
        </w:rPr>
        <w:t xml:space="preserve"> </w:t>
      </w:r>
      <w:r w:rsidRPr="00E97DE1">
        <w:rPr>
          <w:rFonts w:eastAsia="Gulim" w:cstheme="minorHAnsi"/>
          <w:szCs w:val="18"/>
        </w:rPr>
        <w:t>데이터의</w:t>
      </w:r>
      <w:r w:rsidRPr="00E97DE1">
        <w:rPr>
          <w:rFonts w:eastAsia="Gulim" w:cstheme="minorHAnsi"/>
          <w:szCs w:val="18"/>
        </w:rPr>
        <w:t xml:space="preserve"> </w:t>
      </w:r>
      <w:r w:rsidRPr="00E97DE1">
        <w:rPr>
          <w:rFonts w:eastAsia="Gulim" w:cstheme="minorHAnsi"/>
          <w:szCs w:val="18"/>
        </w:rPr>
        <w:t>일부를</w:t>
      </w:r>
      <w:r w:rsidRPr="00E97DE1">
        <w:rPr>
          <w:rFonts w:eastAsia="Gulim" w:cstheme="minorHAnsi"/>
          <w:szCs w:val="18"/>
        </w:rPr>
        <w:t xml:space="preserve"> </w:t>
      </w:r>
      <w:r w:rsidRPr="00E97DE1">
        <w:rPr>
          <w:rFonts w:eastAsia="Gulim" w:cstheme="minorHAnsi"/>
          <w:szCs w:val="18"/>
        </w:rPr>
        <w:t>읽거나</w:t>
      </w:r>
      <w:r w:rsidRPr="00E97DE1">
        <w:rPr>
          <w:rFonts w:eastAsia="Gulim" w:cstheme="minorHAnsi"/>
          <w:szCs w:val="18"/>
        </w:rPr>
        <w:t xml:space="preserve"> </w:t>
      </w:r>
      <w:r w:rsidRPr="00E97DE1">
        <w:rPr>
          <w:rFonts w:eastAsia="Gulim" w:cstheme="minorHAnsi"/>
          <w:szCs w:val="18"/>
        </w:rPr>
        <w:t>쓸</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p>
    <w:p w14:paraId="2424E53A" w14:textId="77777777" w:rsidR="0090191D" w:rsidRPr="00E97DE1" w:rsidRDefault="0090191D" w:rsidP="0090191D">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7CACD68" w14:textId="77777777" w:rsidR="0090191D" w:rsidRPr="00E97DE1" w:rsidRDefault="00000000" w:rsidP="00CC5FA7">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5A36BDAF" w14:textId="77777777" w:rsidR="0090191D" w:rsidRDefault="0090191D" w:rsidP="0090191D">
      <w:pPr>
        <w:pStyle w:val="ProductList-Body"/>
        <w:rPr>
          <w:rFonts w:eastAsia="Gulim" w:cstheme="minorHAnsi"/>
          <w:lang w:val="en-US"/>
        </w:rPr>
      </w:pPr>
      <w:r w:rsidRPr="00E97DE1">
        <w:rPr>
          <w:rFonts w:eastAsia="Gulim" w:cstheme="minorHAnsi"/>
        </w:rPr>
        <w:t>여기서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시간은</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시간으로</w:t>
      </w:r>
      <w:r w:rsidRPr="00E97DE1">
        <w:rPr>
          <w:rFonts w:eastAsia="Gulim" w:cstheme="minorHAnsi"/>
        </w:rPr>
        <w:t xml:space="preserve"> </w:t>
      </w:r>
      <w:r w:rsidRPr="00E97DE1">
        <w:rPr>
          <w:rFonts w:eastAsia="Gulim" w:cstheme="minorHAnsi"/>
        </w:rPr>
        <w:t>측정됩니다</w:t>
      </w:r>
      <w:r w:rsidRPr="00E97DE1">
        <w:rPr>
          <w:rFonts w:eastAsia="Gulim" w:cstheme="minorHAnsi"/>
        </w:rPr>
        <w:t xml:space="preserve">. </w:t>
      </w:r>
      <w:r w:rsidRPr="00E97DE1">
        <w:rPr>
          <w:rFonts w:eastAsia="Gulim" w:cstheme="minorHAnsi"/>
        </w:rPr>
        <w:t>즉</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기간은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발생하는</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길이</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를</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인시던트의</w:t>
      </w:r>
      <w:r w:rsidRPr="00E97DE1">
        <w:rPr>
          <w:rFonts w:eastAsia="Gulim" w:cstheme="minorHAnsi"/>
        </w:rPr>
        <w:t xml:space="preserve"> </w:t>
      </w:r>
      <w:r w:rsidRPr="00E97DE1">
        <w:rPr>
          <w:rFonts w:eastAsia="Gulim" w:cstheme="minorHAnsi"/>
        </w:rPr>
        <w:t>영향을</w:t>
      </w:r>
      <w:r w:rsidRPr="00E97DE1">
        <w:rPr>
          <w:rFonts w:eastAsia="Gulim" w:cstheme="minorHAnsi"/>
        </w:rPr>
        <w:t xml:space="preserve"> </w:t>
      </w:r>
      <w:r w:rsidRPr="00E97DE1">
        <w:rPr>
          <w:rFonts w:eastAsia="Gulim" w:cstheme="minorHAnsi"/>
        </w:rPr>
        <w:t>받은</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수로</w:t>
      </w:r>
      <w:r w:rsidRPr="00E97DE1">
        <w:rPr>
          <w:rFonts w:eastAsia="Gulim" w:cstheme="minorHAnsi"/>
        </w:rPr>
        <w:t xml:space="preserve"> </w:t>
      </w:r>
      <w:r w:rsidRPr="00E97DE1">
        <w:rPr>
          <w:rFonts w:eastAsia="Gulim" w:cstheme="minorHAnsi"/>
        </w:rPr>
        <w:t>곱한</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67E5B2BB" w14:textId="77777777" w:rsidR="00BE3A62" w:rsidRPr="00BE3A62" w:rsidRDefault="00BE3A62" w:rsidP="0090191D">
      <w:pPr>
        <w:pStyle w:val="ProductList-Body"/>
        <w:rPr>
          <w:rFonts w:eastAsia="Gulim" w:cstheme="minorHAnsi"/>
          <w:lang w:val="en-US"/>
        </w:rPr>
      </w:pPr>
    </w:p>
    <w:p w14:paraId="0AB4915E" w14:textId="77777777" w:rsidR="0090191D" w:rsidRPr="00E97DE1" w:rsidRDefault="0090191D" w:rsidP="0090191D">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0191D" w:rsidRPr="00E97DE1" w14:paraId="24ED8EED" w14:textId="77777777" w:rsidTr="00B7121A">
        <w:trPr>
          <w:tblHeader/>
        </w:trPr>
        <w:tc>
          <w:tcPr>
            <w:tcW w:w="5400" w:type="dxa"/>
            <w:shd w:val="clear" w:color="auto" w:fill="0072C6"/>
          </w:tcPr>
          <w:p w14:paraId="4C397A85" w14:textId="77777777" w:rsidR="0090191D" w:rsidRPr="00E97DE1" w:rsidRDefault="0090191D"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541E2E93" w14:textId="77777777" w:rsidR="0090191D" w:rsidRPr="00E97DE1" w:rsidRDefault="0090191D"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90191D" w:rsidRPr="00E97DE1" w14:paraId="4EFCD94E" w14:textId="77777777" w:rsidTr="00B7121A">
        <w:tc>
          <w:tcPr>
            <w:tcW w:w="5400" w:type="dxa"/>
          </w:tcPr>
          <w:p w14:paraId="4890E58D" w14:textId="77777777" w:rsidR="0090191D" w:rsidRPr="00E97DE1" w:rsidRDefault="0090191D" w:rsidP="00B7121A">
            <w:pPr>
              <w:pStyle w:val="ProductList-OfferingBody"/>
              <w:jc w:val="center"/>
              <w:rPr>
                <w:rFonts w:eastAsia="Gulim" w:cstheme="minorHAnsi"/>
              </w:rPr>
            </w:pPr>
            <w:r w:rsidRPr="00E97DE1">
              <w:rPr>
                <w:rFonts w:eastAsia="Gulim" w:cstheme="minorHAnsi"/>
              </w:rPr>
              <w:t>&lt; 99.9%</w:t>
            </w:r>
          </w:p>
        </w:tc>
        <w:tc>
          <w:tcPr>
            <w:tcW w:w="5400" w:type="dxa"/>
          </w:tcPr>
          <w:p w14:paraId="79C328B0" w14:textId="77777777" w:rsidR="0090191D" w:rsidRPr="00E97DE1" w:rsidRDefault="0090191D" w:rsidP="00B7121A">
            <w:pPr>
              <w:pStyle w:val="ProductList-OfferingBody"/>
              <w:jc w:val="center"/>
              <w:rPr>
                <w:rFonts w:eastAsia="Gulim" w:cstheme="minorHAnsi"/>
              </w:rPr>
            </w:pPr>
            <w:r w:rsidRPr="00E97DE1">
              <w:rPr>
                <w:rFonts w:eastAsia="Gulim" w:cstheme="minorHAnsi"/>
              </w:rPr>
              <w:t>25%</w:t>
            </w:r>
          </w:p>
        </w:tc>
      </w:tr>
      <w:tr w:rsidR="0090191D" w:rsidRPr="00E97DE1" w14:paraId="5D66460B" w14:textId="77777777" w:rsidTr="00B7121A">
        <w:tc>
          <w:tcPr>
            <w:tcW w:w="5400" w:type="dxa"/>
          </w:tcPr>
          <w:p w14:paraId="5529586E" w14:textId="77777777" w:rsidR="0090191D" w:rsidRPr="00E97DE1" w:rsidRDefault="0090191D" w:rsidP="00B7121A">
            <w:pPr>
              <w:pStyle w:val="ProductList-OfferingBody"/>
              <w:jc w:val="center"/>
              <w:rPr>
                <w:rFonts w:eastAsia="Gulim" w:cstheme="minorHAnsi"/>
              </w:rPr>
            </w:pPr>
            <w:r w:rsidRPr="00E97DE1">
              <w:rPr>
                <w:rFonts w:eastAsia="Gulim" w:cstheme="minorHAnsi"/>
              </w:rPr>
              <w:t>&lt; 99%</w:t>
            </w:r>
          </w:p>
        </w:tc>
        <w:tc>
          <w:tcPr>
            <w:tcW w:w="5400" w:type="dxa"/>
          </w:tcPr>
          <w:p w14:paraId="2E325EA9" w14:textId="77777777" w:rsidR="0090191D" w:rsidRPr="00E97DE1" w:rsidRDefault="0090191D" w:rsidP="00B7121A">
            <w:pPr>
              <w:pStyle w:val="ProductList-OfferingBody"/>
              <w:jc w:val="center"/>
              <w:rPr>
                <w:rFonts w:eastAsia="Gulim" w:cstheme="minorHAnsi"/>
              </w:rPr>
            </w:pPr>
            <w:r w:rsidRPr="00E97DE1">
              <w:rPr>
                <w:rFonts w:eastAsia="Gulim" w:cstheme="minorHAnsi"/>
              </w:rPr>
              <w:t>50%</w:t>
            </w:r>
          </w:p>
        </w:tc>
      </w:tr>
      <w:tr w:rsidR="0090191D" w:rsidRPr="00E97DE1" w14:paraId="40309816" w14:textId="77777777" w:rsidTr="00B7121A">
        <w:tc>
          <w:tcPr>
            <w:tcW w:w="5400" w:type="dxa"/>
          </w:tcPr>
          <w:p w14:paraId="379A0D3B" w14:textId="77777777" w:rsidR="0090191D" w:rsidRPr="00E97DE1" w:rsidRDefault="0090191D" w:rsidP="00B7121A">
            <w:pPr>
              <w:pStyle w:val="ProductList-OfferingBody"/>
              <w:jc w:val="center"/>
              <w:rPr>
                <w:rFonts w:eastAsia="Gulim" w:cstheme="minorHAnsi"/>
              </w:rPr>
            </w:pPr>
            <w:r w:rsidRPr="00E97DE1">
              <w:rPr>
                <w:rFonts w:eastAsia="Gulim" w:cstheme="minorHAnsi"/>
              </w:rPr>
              <w:t>&lt; 95%</w:t>
            </w:r>
          </w:p>
        </w:tc>
        <w:tc>
          <w:tcPr>
            <w:tcW w:w="5400" w:type="dxa"/>
          </w:tcPr>
          <w:p w14:paraId="2BFA663A" w14:textId="77777777" w:rsidR="0090191D" w:rsidRPr="00E97DE1" w:rsidRDefault="0090191D" w:rsidP="00B7121A">
            <w:pPr>
              <w:pStyle w:val="ProductList-OfferingBody"/>
              <w:jc w:val="center"/>
              <w:rPr>
                <w:rFonts w:eastAsia="Gulim" w:cstheme="minorHAnsi"/>
              </w:rPr>
            </w:pPr>
            <w:r w:rsidRPr="00E97DE1">
              <w:rPr>
                <w:rFonts w:eastAsia="Gulim" w:cstheme="minorHAnsi"/>
              </w:rPr>
              <w:t>100%</w:t>
            </w:r>
          </w:p>
        </w:tc>
      </w:tr>
    </w:tbl>
    <w:bookmarkStart w:id="458" w:name="_Toc34826924"/>
    <w:p w14:paraId="234755BE" w14:textId="77777777" w:rsidR="0090191D" w:rsidRPr="00E97DE1" w:rsidRDefault="0090191D" w:rsidP="0090191D">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2B11406" w14:textId="7AD91F73" w:rsidR="0090191D" w:rsidRPr="009E2C3E" w:rsidRDefault="0090191D" w:rsidP="009E2C3E">
      <w:pPr>
        <w:pStyle w:val="ProductList-Offering2Heading"/>
        <w:tabs>
          <w:tab w:val="clear" w:pos="360"/>
          <w:tab w:val="clear" w:pos="720"/>
          <w:tab w:val="clear" w:pos="1080"/>
        </w:tabs>
        <w:outlineLvl w:val="2"/>
        <w:rPr>
          <w:rFonts w:eastAsia="Gulim" w:cstheme="majorHAnsi"/>
        </w:rPr>
      </w:pPr>
      <w:bookmarkStart w:id="459" w:name="_Toc239172477"/>
      <w:r w:rsidRPr="00777560">
        <w:rPr>
          <w:rFonts w:eastAsia="Gulim" w:cstheme="majorHAnsi"/>
        </w:rPr>
        <w:t xml:space="preserve">Microsoft </w:t>
      </w:r>
      <w:bookmarkEnd w:id="458"/>
      <w:r w:rsidR="00A13662" w:rsidRPr="009E2C3E">
        <w:rPr>
          <w:rFonts w:eastAsia="Gulim" w:cstheme="majorHAnsi"/>
        </w:rPr>
        <w:t>Copilot Studio</w:t>
      </w:r>
      <w:bookmarkEnd w:id="459"/>
    </w:p>
    <w:p w14:paraId="5E59CDEB" w14:textId="77777777" w:rsidR="0090191D" w:rsidRPr="00E97DE1" w:rsidRDefault="0090191D" w:rsidP="0090191D">
      <w:pPr>
        <w:shd w:val="clear" w:color="auto" w:fill="FFFFFF"/>
        <w:spacing w:after="0" w:line="240" w:lineRule="auto"/>
        <w:rPr>
          <w:rFonts w:eastAsia="Gulim" w:cstheme="minorHAnsi"/>
          <w:b/>
          <w:color w:val="00188F"/>
          <w:sz w:val="18"/>
        </w:rPr>
      </w:pPr>
      <w:r w:rsidRPr="00E97DE1">
        <w:rPr>
          <w:rFonts w:eastAsia="Gulim" w:cstheme="minorHAnsi"/>
          <w:b/>
          <w:color w:val="00188F"/>
          <w:sz w:val="18"/>
        </w:rPr>
        <w:t>추가</w:t>
      </w:r>
      <w:r w:rsidRPr="00E97DE1">
        <w:rPr>
          <w:rFonts w:eastAsia="Gulim" w:cstheme="minorHAnsi"/>
          <w:b/>
          <w:color w:val="00188F"/>
          <w:sz w:val="18"/>
        </w:rPr>
        <w:t xml:space="preserve"> </w:t>
      </w:r>
      <w:r w:rsidRPr="00E97DE1">
        <w:rPr>
          <w:rFonts w:eastAsia="Gulim" w:cstheme="minorHAnsi"/>
          <w:b/>
          <w:color w:val="00188F"/>
          <w:sz w:val="18"/>
        </w:rPr>
        <w:t>용어</w:t>
      </w:r>
      <w:r w:rsidRPr="00E97DE1">
        <w:rPr>
          <w:rFonts w:eastAsia="Gulim" w:cstheme="minorHAnsi"/>
          <w:b/>
          <w:color w:val="00188F"/>
          <w:sz w:val="18"/>
        </w:rPr>
        <w:t xml:space="preserve"> </w:t>
      </w:r>
      <w:r w:rsidRPr="00E97DE1">
        <w:rPr>
          <w:rFonts w:eastAsia="Gulim" w:cstheme="minorHAnsi"/>
          <w:b/>
          <w:color w:val="00188F"/>
          <w:sz w:val="18"/>
        </w:rPr>
        <w:t>정의</w:t>
      </w:r>
      <w:r w:rsidRPr="008908E7">
        <w:rPr>
          <w:rFonts w:eastAsia="Gulim" w:cstheme="minorHAnsi"/>
          <w:b/>
          <w:color w:val="00188F"/>
          <w:sz w:val="18"/>
        </w:rPr>
        <w:t>:</w:t>
      </w:r>
      <w:r w:rsidRPr="00E97DE1">
        <w:rPr>
          <w:rFonts w:eastAsia="Gulim" w:cstheme="minorHAnsi"/>
          <w:b/>
          <w:color w:val="00188F"/>
          <w:sz w:val="18"/>
        </w:rPr>
        <w:t xml:space="preserve"> </w:t>
      </w:r>
    </w:p>
    <w:p w14:paraId="363DA2DD" w14:textId="4DF0630A" w:rsidR="0090191D" w:rsidRPr="00E97DE1" w:rsidRDefault="0090191D" w:rsidP="0090191D">
      <w:pPr>
        <w:shd w:val="clear" w:color="auto" w:fill="FFFFFF"/>
        <w:spacing w:after="0" w:line="240" w:lineRule="auto"/>
        <w:rPr>
          <w:rFonts w:eastAsia="Gulim" w:cstheme="minorHAnsi"/>
          <w:sz w:val="18"/>
        </w:rPr>
      </w:pPr>
      <w:r w:rsidRPr="00E97DE1">
        <w:rPr>
          <w:rFonts w:eastAsia="Gulim" w:cstheme="minorHAnsi"/>
          <w:b/>
          <w:color w:val="00188F"/>
          <w:sz w:val="18"/>
        </w:rPr>
        <w:t>'</w:t>
      </w:r>
      <w:r w:rsidRPr="00E97DE1">
        <w:rPr>
          <w:rFonts w:eastAsia="Gulim" w:cstheme="minorHAnsi"/>
          <w:b/>
          <w:color w:val="00188F"/>
          <w:sz w:val="18"/>
        </w:rPr>
        <w:t>총</w:t>
      </w:r>
      <w:r w:rsidRPr="00E97DE1">
        <w:rPr>
          <w:rFonts w:eastAsia="Gulim" w:cstheme="minorHAnsi"/>
          <w:b/>
          <w:color w:val="00188F"/>
          <w:sz w:val="18"/>
        </w:rPr>
        <w:t xml:space="preserve"> </w:t>
      </w:r>
      <w:r w:rsidRPr="00E97DE1">
        <w:rPr>
          <w:rFonts w:eastAsia="Gulim" w:cstheme="minorHAnsi"/>
          <w:b/>
          <w:color w:val="00188F"/>
          <w:sz w:val="18"/>
        </w:rPr>
        <w:t>메시지</w:t>
      </w:r>
      <w:r w:rsidRPr="00E97DE1">
        <w:rPr>
          <w:rFonts w:eastAsia="Gulim" w:cstheme="minorHAnsi"/>
          <w:b/>
          <w:color w:val="00188F"/>
          <w:sz w:val="18"/>
        </w:rPr>
        <w:t xml:space="preserve"> </w:t>
      </w:r>
      <w:r w:rsidRPr="00E97DE1">
        <w:rPr>
          <w:rFonts w:eastAsia="Gulim" w:cstheme="minorHAnsi"/>
          <w:b/>
          <w:color w:val="00188F"/>
          <w:sz w:val="18"/>
        </w:rPr>
        <w:t>요청</w:t>
      </w:r>
      <w:r w:rsidRPr="00E97DE1">
        <w:rPr>
          <w:rFonts w:eastAsia="Gulim" w:cstheme="minorHAnsi"/>
          <w:b/>
          <w:color w:val="00188F"/>
          <w:sz w:val="18"/>
        </w:rPr>
        <w:t>'</w:t>
      </w:r>
      <w:r w:rsidRPr="00E97DE1">
        <w:rPr>
          <w:rFonts w:eastAsia="Gulim" w:cstheme="minorHAnsi"/>
          <w:b/>
          <w:bCs/>
          <w:color w:val="201F1E"/>
          <w:sz w:val="24"/>
          <w:szCs w:val="24"/>
        </w:rPr>
        <w:t> </w:t>
      </w:r>
      <w:r w:rsidRPr="00E97DE1">
        <w:rPr>
          <w:rFonts w:eastAsia="Gulim" w:cstheme="minorHAnsi"/>
          <w:sz w:val="18"/>
        </w:rPr>
        <w:t>은</w:t>
      </w:r>
      <w:r w:rsidRPr="00E97DE1">
        <w:rPr>
          <w:rFonts w:eastAsia="Gulim" w:cstheme="minorHAnsi"/>
          <w:sz w:val="18"/>
        </w:rPr>
        <w:t xml:space="preserve"> </w:t>
      </w:r>
      <w:r w:rsidRPr="00E97DE1">
        <w:rPr>
          <w:rFonts w:eastAsia="Gulim" w:cstheme="minorHAnsi"/>
          <w:sz w:val="18"/>
        </w:rPr>
        <w:t>최종</w:t>
      </w:r>
      <w:r w:rsidRPr="00E97DE1">
        <w:rPr>
          <w:rFonts w:eastAsia="Gulim" w:cstheme="minorHAnsi"/>
          <w:sz w:val="18"/>
        </w:rPr>
        <w:t xml:space="preserve"> </w:t>
      </w:r>
      <w:r w:rsidRPr="00E97DE1">
        <w:rPr>
          <w:rFonts w:eastAsia="Gulim" w:cstheme="minorHAnsi"/>
          <w:sz w:val="18"/>
        </w:rPr>
        <w:t>사용자가</w:t>
      </w:r>
      <w:r w:rsidRPr="00E97DE1">
        <w:rPr>
          <w:rFonts w:eastAsia="Gulim" w:cstheme="minorHAnsi"/>
          <w:sz w:val="18"/>
        </w:rPr>
        <w:t xml:space="preserve"> </w:t>
      </w:r>
      <w:r w:rsidRPr="00E97DE1">
        <w:rPr>
          <w:rFonts w:eastAsia="Gulim" w:cstheme="minorHAnsi"/>
          <w:sz w:val="18"/>
        </w:rPr>
        <w:t>정기가입의</w:t>
      </w:r>
      <w:r w:rsidRPr="00E97DE1">
        <w:rPr>
          <w:rFonts w:eastAsia="Gulim" w:cstheme="minorHAnsi"/>
          <w:sz w:val="18"/>
        </w:rPr>
        <w:t xml:space="preserve"> </w:t>
      </w:r>
      <w:r w:rsidRPr="00E97DE1">
        <w:rPr>
          <w:rFonts w:eastAsia="Gulim" w:cstheme="minorHAnsi"/>
          <w:sz w:val="18"/>
        </w:rPr>
        <w:t>해당</w:t>
      </w:r>
      <w:r w:rsidRPr="00E97DE1">
        <w:rPr>
          <w:rFonts w:eastAsia="Gulim" w:cstheme="minorHAnsi"/>
          <w:sz w:val="18"/>
        </w:rPr>
        <w:t xml:space="preserve"> </w:t>
      </w:r>
      <w:r w:rsidRPr="00E97DE1">
        <w:rPr>
          <w:rFonts w:eastAsia="Gulim" w:cstheme="minorHAnsi"/>
          <w:sz w:val="18"/>
        </w:rPr>
        <w:t>기간</w:t>
      </w:r>
      <w:r w:rsidRPr="00E97DE1">
        <w:rPr>
          <w:rFonts w:eastAsia="Gulim" w:cstheme="minorHAnsi"/>
          <w:sz w:val="18"/>
        </w:rPr>
        <w:t xml:space="preserve"> </w:t>
      </w:r>
      <w:r w:rsidRPr="00E97DE1">
        <w:rPr>
          <w:rFonts w:eastAsia="Gulim" w:cstheme="minorHAnsi"/>
          <w:sz w:val="18"/>
        </w:rPr>
        <w:t>동안</w:t>
      </w:r>
      <w:r w:rsidRPr="00E97DE1">
        <w:rPr>
          <w:rFonts w:eastAsia="Gulim" w:cstheme="minorHAnsi"/>
          <w:sz w:val="18"/>
        </w:rPr>
        <w:t xml:space="preserve"> </w:t>
      </w:r>
      <w:r w:rsidR="00A13662">
        <w:rPr>
          <w:rFonts w:eastAsia="Gulim" w:cstheme="minorHAnsi"/>
          <w:sz w:val="18"/>
          <w:lang w:val="en-US"/>
        </w:rPr>
        <w:t>Copilot Studio</w:t>
      </w:r>
      <w:r w:rsidRPr="00E97DE1">
        <w:rPr>
          <w:rFonts w:eastAsia="Gulim" w:cstheme="minorHAnsi"/>
          <w:sz w:val="18"/>
        </w:rPr>
        <w:t>에</w:t>
      </w:r>
      <w:r w:rsidRPr="00E97DE1">
        <w:rPr>
          <w:rFonts w:eastAsia="Gulim" w:cstheme="minorHAnsi"/>
          <w:sz w:val="18"/>
        </w:rPr>
        <w:t xml:space="preserve"> </w:t>
      </w:r>
      <w:r w:rsidRPr="00E97DE1">
        <w:rPr>
          <w:rFonts w:eastAsia="Gulim" w:cstheme="minorHAnsi"/>
          <w:sz w:val="18"/>
        </w:rPr>
        <w:t>요청한</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요청의</w:t>
      </w:r>
      <w:r w:rsidRPr="00E97DE1">
        <w:rPr>
          <w:rFonts w:eastAsia="Gulim" w:cstheme="minorHAnsi"/>
          <w:sz w:val="18"/>
        </w:rPr>
        <w:t xml:space="preserve"> </w:t>
      </w:r>
      <w:r w:rsidRPr="00E97DE1">
        <w:rPr>
          <w:rFonts w:eastAsia="Gulim" w:cstheme="minorHAnsi"/>
          <w:sz w:val="18"/>
        </w:rPr>
        <w:t>수입니다</w:t>
      </w:r>
      <w:r w:rsidRPr="00E97DE1">
        <w:rPr>
          <w:rFonts w:eastAsia="Gulim" w:cstheme="minorHAnsi"/>
          <w:sz w:val="18"/>
        </w:rPr>
        <w:t>.</w:t>
      </w:r>
    </w:p>
    <w:p w14:paraId="759DD7BE" w14:textId="6F538403" w:rsidR="0090191D" w:rsidRPr="00E97DE1" w:rsidRDefault="0090191D" w:rsidP="0090191D">
      <w:pPr>
        <w:shd w:val="clear" w:color="auto" w:fill="FFFFFF"/>
        <w:spacing w:after="0" w:line="240" w:lineRule="auto"/>
        <w:rPr>
          <w:rFonts w:eastAsia="Gulim" w:cstheme="minorHAnsi"/>
          <w:sz w:val="18"/>
        </w:rPr>
      </w:pPr>
      <w:r w:rsidRPr="00E97DE1">
        <w:rPr>
          <w:rFonts w:eastAsia="Gulim" w:cstheme="minorHAnsi"/>
          <w:b/>
          <w:color w:val="00188F"/>
          <w:sz w:val="18"/>
        </w:rPr>
        <w:t>'</w:t>
      </w:r>
      <w:r w:rsidRPr="00E97DE1">
        <w:rPr>
          <w:rFonts w:eastAsia="Gulim" w:cstheme="minorHAnsi"/>
          <w:b/>
          <w:color w:val="00188F"/>
          <w:sz w:val="18"/>
        </w:rPr>
        <w:t>실패한</w:t>
      </w:r>
      <w:r w:rsidRPr="00E97DE1">
        <w:rPr>
          <w:rFonts w:eastAsia="Gulim" w:cstheme="minorHAnsi"/>
          <w:b/>
          <w:color w:val="00188F"/>
          <w:sz w:val="18"/>
        </w:rPr>
        <w:t xml:space="preserve"> </w:t>
      </w:r>
      <w:r w:rsidRPr="00E97DE1">
        <w:rPr>
          <w:rFonts w:eastAsia="Gulim" w:cstheme="minorHAnsi"/>
          <w:b/>
          <w:color w:val="00188F"/>
          <w:sz w:val="18"/>
        </w:rPr>
        <w:t>메시지</w:t>
      </w:r>
      <w:r w:rsidRPr="00E97DE1">
        <w:rPr>
          <w:rFonts w:eastAsia="Gulim" w:cstheme="minorHAnsi"/>
          <w:b/>
          <w:color w:val="00188F"/>
          <w:sz w:val="18"/>
        </w:rPr>
        <w:t xml:space="preserve"> </w:t>
      </w:r>
      <w:r w:rsidRPr="00E97DE1">
        <w:rPr>
          <w:rFonts w:eastAsia="Gulim" w:cstheme="minorHAnsi"/>
          <w:b/>
          <w:color w:val="00188F"/>
          <w:sz w:val="18"/>
        </w:rPr>
        <w:t>요청</w:t>
      </w:r>
      <w:r w:rsidRPr="00E97DE1">
        <w:rPr>
          <w:rFonts w:eastAsia="Gulim" w:cstheme="minorHAnsi"/>
          <w:b/>
          <w:color w:val="00188F"/>
          <w:sz w:val="18"/>
        </w:rPr>
        <w:t>'</w:t>
      </w:r>
      <w:r w:rsidRPr="00E97DE1">
        <w:rPr>
          <w:rFonts w:eastAsia="Gulim" w:cstheme="minorHAnsi"/>
          <w:sz w:val="18"/>
        </w:rPr>
        <w:t>은</w:t>
      </w:r>
      <w:r w:rsidRPr="00E97DE1">
        <w:rPr>
          <w:rFonts w:eastAsia="Gulim" w:cstheme="minorHAnsi"/>
          <w:sz w:val="18"/>
        </w:rPr>
        <w:t xml:space="preserve"> </w:t>
      </w:r>
      <w:r w:rsidR="00A13662">
        <w:rPr>
          <w:rFonts w:eastAsia="Gulim" w:cstheme="minorHAnsi"/>
          <w:sz w:val="18"/>
          <w:lang w:val="en-US"/>
        </w:rPr>
        <w:t>Copilot Studio</w:t>
      </w:r>
      <w:r w:rsidRPr="00E97DE1">
        <w:rPr>
          <w:rFonts w:eastAsia="Gulim" w:cstheme="minorHAnsi"/>
          <w:sz w:val="18"/>
        </w:rPr>
        <w:t>내의</w:t>
      </w:r>
      <w:r w:rsidRPr="00E97DE1">
        <w:rPr>
          <w:rFonts w:eastAsia="Gulim" w:cstheme="minorHAnsi"/>
          <w:sz w:val="18"/>
        </w:rPr>
        <w:t xml:space="preserve"> </w:t>
      </w:r>
      <w:r w:rsidRPr="00E97DE1">
        <w:rPr>
          <w:rFonts w:eastAsia="Gulim" w:cstheme="minorHAnsi"/>
          <w:sz w:val="18"/>
        </w:rPr>
        <w:t>시스템</w:t>
      </w:r>
      <w:r w:rsidRPr="00E97DE1">
        <w:rPr>
          <w:rFonts w:eastAsia="Gulim" w:cstheme="minorHAnsi"/>
          <w:sz w:val="18"/>
        </w:rPr>
        <w:t xml:space="preserve"> </w:t>
      </w:r>
      <w:r w:rsidRPr="00E97DE1">
        <w:rPr>
          <w:rFonts w:eastAsia="Gulim" w:cstheme="minorHAnsi"/>
          <w:sz w:val="18"/>
        </w:rPr>
        <w:t>오류로</w:t>
      </w:r>
      <w:r w:rsidRPr="00E97DE1">
        <w:rPr>
          <w:rFonts w:eastAsia="Gulim" w:cstheme="minorHAnsi"/>
          <w:sz w:val="18"/>
        </w:rPr>
        <w:t xml:space="preserve"> </w:t>
      </w:r>
      <w:r w:rsidRPr="00E97DE1">
        <w:rPr>
          <w:rFonts w:eastAsia="Gulim" w:cstheme="minorHAnsi"/>
          <w:sz w:val="18"/>
        </w:rPr>
        <w:t>인해</w:t>
      </w:r>
      <w:r w:rsidRPr="00E97DE1">
        <w:rPr>
          <w:rFonts w:eastAsia="Gulim" w:cstheme="minorHAnsi"/>
          <w:sz w:val="18"/>
        </w:rPr>
        <w:t xml:space="preserve"> </w:t>
      </w:r>
      <w:r w:rsidR="00A13662">
        <w:rPr>
          <w:rFonts w:eastAsia="Gulim" w:cstheme="minorHAnsi"/>
          <w:sz w:val="18"/>
          <w:lang w:val="en-US"/>
        </w:rPr>
        <w:t>Copilot Studio</w:t>
      </w:r>
      <w:r w:rsidRPr="00E97DE1">
        <w:rPr>
          <w:rFonts w:eastAsia="Gulim" w:cstheme="minorHAnsi"/>
          <w:sz w:val="18"/>
        </w:rPr>
        <w:t>을</w:t>
      </w:r>
      <w:r w:rsidRPr="00E97DE1">
        <w:rPr>
          <w:rFonts w:eastAsia="Gulim" w:cstheme="minorHAnsi"/>
          <w:sz w:val="18"/>
        </w:rPr>
        <w:t xml:space="preserve"> </w:t>
      </w:r>
      <w:r w:rsidRPr="00E97DE1">
        <w:rPr>
          <w:rFonts w:eastAsia="Gulim" w:cstheme="minorHAnsi"/>
          <w:sz w:val="18"/>
        </w:rPr>
        <w:t>사용해</w:t>
      </w:r>
      <w:r w:rsidRPr="00E97DE1">
        <w:rPr>
          <w:rFonts w:eastAsia="Gulim" w:cstheme="minorHAnsi"/>
          <w:sz w:val="18"/>
        </w:rPr>
        <w:t xml:space="preserve"> </w:t>
      </w:r>
      <w:r w:rsidRPr="00E97DE1">
        <w:rPr>
          <w:rFonts w:eastAsia="Gulim" w:cstheme="minorHAnsi"/>
          <w:sz w:val="18"/>
        </w:rPr>
        <w:t>응답</w:t>
      </w:r>
      <w:r w:rsidRPr="00E97DE1">
        <w:rPr>
          <w:rFonts w:eastAsia="Gulim" w:cstheme="minorHAnsi"/>
          <w:sz w:val="18"/>
        </w:rPr>
        <w:t xml:space="preserve"> </w:t>
      </w:r>
      <w:r w:rsidRPr="00E97DE1">
        <w:rPr>
          <w:rFonts w:eastAsia="Gulim" w:cstheme="minorHAnsi"/>
          <w:sz w:val="18"/>
        </w:rPr>
        <w:t>메시지를</w:t>
      </w:r>
      <w:r w:rsidRPr="00E97DE1">
        <w:rPr>
          <w:rFonts w:eastAsia="Gulim" w:cstheme="minorHAnsi"/>
          <w:sz w:val="18"/>
        </w:rPr>
        <w:t xml:space="preserve"> </w:t>
      </w:r>
      <w:r w:rsidRPr="00E97DE1">
        <w:rPr>
          <w:rFonts w:eastAsia="Gulim" w:cstheme="minorHAnsi"/>
          <w:sz w:val="18"/>
        </w:rPr>
        <w:t>보낼</w:t>
      </w:r>
      <w:r w:rsidRPr="00E97DE1">
        <w:rPr>
          <w:rFonts w:eastAsia="Gulim" w:cstheme="minorHAnsi"/>
          <w:sz w:val="18"/>
        </w:rPr>
        <w:t xml:space="preserve"> </w:t>
      </w:r>
      <w:r w:rsidRPr="00E97DE1">
        <w:rPr>
          <w:rFonts w:eastAsia="Gulim" w:cstheme="minorHAnsi"/>
          <w:sz w:val="18"/>
        </w:rPr>
        <w:t>수</w:t>
      </w:r>
      <w:r w:rsidRPr="00E97DE1">
        <w:rPr>
          <w:rFonts w:eastAsia="Gulim" w:cstheme="minorHAnsi"/>
          <w:sz w:val="18"/>
        </w:rPr>
        <w:t xml:space="preserve"> </w:t>
      </w:r>
      <w:r w:rsidRPr="00E97DE1">
        <w:rPr>
          <w:rFonts w:eastAsia="Gulim" w:cstheme="minorHAnsi"/>
          <w:sz w:val="18"/>
        </w:rPr>
        <w:t>없는</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메시지</w:t>
      </w:r>
      <w:r w:rsidRPr="00E97DE1">
        <w:rPr>
          <w:rFonts w:eastAsia="Gulim" w:cstheme="minorHAnsi"/>
          <w:sz w:val="18"/>
        </w:rPr>
        <w:t xml:space="preserve"> </w:t>
      </w:r>
      <w:r w:rsidRPr="00E97DE1">
        <w:rPr>
          <w:rFonts w:eastAsia="Gulim" w:cstheme="minorHAnsi"/>
          <w:sz w:val="18"/>
        </w:rPr>
        <w:t>요청</w:t>
      </w:r>
      <w:r w:rsidRPr="00E97DE1">
        <w:rPr>
          <w:rFonts w:eastAsia="Gulim" w:cstheme="minorHAnsi"/>
          <w:sz w:val="18"/>
        </w:rPr>
        <w:t xml:space="preserve"> </w:t>
      </w:r>
      <w:r w:rsidRPr="00E97DE1">
        <w:rPr>
          <w:rFonts w:eastAsia="Gulim" w:cstheme="minorHAnsi"/>
          <w:sz w:val="18"/>
        </w:rPr>
        <w:t>내의</w:t>
      </w:r>
      <w:r w:rsidRPr="00E97DE1">
        <w:rPr>
          <w:rFonts w:eastAsia="Gulim" w:cstheme="minorHAnsi"/>
          <w:sz w:val="18"/>
        </w:rPr>
        <w:t xml:space="preserve"> </w:t>
      </w:r>
      <w:r w:rsidRPr="00E97DE1">
        <w:rPr>
          <w:rFonts w:eastAsia="Gulim" w:cstheme="minorHAnsi"/>
          <w:sz w:val="18"/>
        </w:rPr>
        <w:t>총</w:t>
      </w:r>
      <w:r w:rsidRPr="00E97DE1">
        <w:rPr>
          <w:rFonts w:eastAsia="Gulim" w:cstheme="minorHAnsi"/>
          <w:sz w:val="18"/>
        </w:rPr>
        <w:t xml:space="preserve"> </w:t>
      </w:r>
      <w:r w:rsidRPr="00E97DE1">
        <w:rPr>
          <w:rFonts w:eastAsia="Gulim" w:cstheme="minorHAnsi"/>
          <w:sz w:val="18"/>
        </w:rPr>
        <w:t>요청</w:t>
      </w:r>
      <w:r w:rsidRPr="00E97DE1">
        <w:rPr>
          <w:rFonts w:eastAsia="Gulim" w:cstheme="minorHAnsi"/>
          <w:sz w:val="18"/>
        </w:rPr>
        <w:t xml:space="preserve"> </w:t>
      </w:r>
      <w:r w:rsidRPr="00E97DE1">
        <w:rPr>
          <w:rFonts w:eastAsia="Gulim" w:cstheme="minorHAnsi"/>
          <w:sz w:val="18"/>
        </w:rPr>
        <w:t>수입니다</w:t>
      </w:r>
      <w:r w:rsidRPr="00E97DE1">
        <w:rPr>
          <w:rFonts w:eastAsia="Gulim" w:cstheme="minorHAnsi"/>
          <w:sz w:val="18"/>
        </w:rPr>
        <w:t>.</w:t>
      </w:r>
    </w:p>
    <w:p w14:paraId="67612DDF" w14:textId="77777777" w:rsidR="0090191D" w:rsidRPr="00E97DE1" w:rsidRDefault="0090191D" w:rsidP="0090191D">
      <w:pPr>
        <w:tabs>
          <w:tab w:val="left" w:pos="360"/>
          <w:tab w:val="left" w:pos="720"/>
          <w:tab w:val="left" w:pos="1080"/>
        </w:tabs>
        <w:spacing w:after="0" w:line="240" w:lineRule="auto"/>
        <w:rPr>
          <w:rFonts w:eastAsia="Gulim" w:cstheme="minorHAnsi"/>
          <w:sz w:val="18"/>
        </w:rPr>
      </w:pPr>
      <w:r w:rsidRPr="00E97DE1">
        <w:rPr>
          <w:rFonts w:eastAsia="Gulim" w:cstheme="minorHAnsi"/>
          <w:b/>
          <w:color w:val="00188F"/>
          <w:sz w:val="18"/>
        </w:rPr>
        <w:t>작동</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 xml:space="preserve"> </w:t>
      </w:r>
      <w:r w:rsidRPr="00E97DE1">
        <w:rPr>
          <w:rFonts w:eastAsia="Gulim" w:cstheme="minorHAnsi"/>
          <w:b/>
          <w:color w:val="00188F"/>
          <w:sz w:val="18"/>
        </w:rPr>
        <w:t>비율</w:t>
      </w:r>
      <w:r w:rsidRPr="008908E7">
        <w:rPr>
          <w:rFonts w:eastAsia="Gulim" w:cstheme="minorHAnsi"/>
          <w:b/>
          <w:color w:val="00188F"/>
          <w:sz w:val="18"/>
        </w:rPr>
        <w:t>:</w:t>
      </w:r>
      <w:r w:rsidRPr="00E97DE1">
        <w:rPr>
          <w:rFonts w:eastAsia="Gulim" w:cstheme="minorHAnsi"/>
          <w:sz w:val="18"/>
        </w:rPr>
        <w:t xml:space="preserve"> </w:t>
      </w:r>
      <w:r w:rsidRPr="00E97DE1">
        <w:rPr>
          <w:rFonts w:eastAsia="Gulim" w:cstheme="minorHAnsi"/>
          <w:sz w:val="18"/>
        </w:rPr>
        <w:t>작동</w:t>
      </w:r>
      <w:r w:rsidRPr="00E97DE1">
        <w:rPr>
          <w:rFonts w:eastAsia="Gulim" w:cstheme="minorHAnsi"/>
          <w:sz w:val="18"/>
        </w:rPr>
        <w:t xml:space="preserve"> </w:t>
      </w:r>
      <w:r w:rsidRPr="00E97DE1">
        <w:rPr>
          <w:rFonts w:eastAsia="Gulim" w:cstheme="minorHAnsi"/>
          <w:sz w:val="18"/>
        </w:rPr>
        <w:t>시간</w:t>
      </w:r>
      <w:r w:rsidRPr="00E97DE1">
        <w:rPr>
          <w:rFonts w:eastAsia="Gulim" w:cstheme="minorHAnsi"/>
          <w:sz w:val="18"/>
        </w:rPr>
        <w:t xml:space="preserve"> </w:t>
      </w:r>
      <w:r w:rsidRPr="00E97DE1">
        <w:rPr>
          <w:rFonts w:eastAsia="Gulim" w:cstheme="minorHAnsi"/>
          <w:sz w:val="18"/>
        </w:rPr>
        <w:t>비율은</w:t>
      </w:r>
      <w:r w:rsidRPr="00E97DE1">
        <w:rPr>
          <w:rFonts w:eastAsia="Gulim" w:cstheme="minorHAnsi"/>
          <w:sz w:val="18"/>
        </w:rPr>
        <w:t xml:space="preserve"> </w:t>
      </w:r>
      <w:r w:rsidRPr="00E97DE1">
        <w:rPr>
          <w:rFonts w:eastAsia="Gulim" w:cstheme="minorHAnsi"/>
          <w:sz w:val="18"/>
        </w:rPr>
        <w:t>다음</w:t>
      </w:r>
      <w:r w:rsidRPr="00E97DE1">
        <w:rPr>
          <w:rFonts w:eastAsia="Gulim" w:cstheme="minorHAnsi"/>
          <w:sz w:val="18"/>
        </w:rPr>
        <w:t xml:space="preserve"> </w:t>
      </w:r>
      <w:r w:rsidRPr="00E97DE1">
        <w:rPr>
          <w:rFonts w:eastAsia="Gulim" w:cstheme="minorHAnsi"/>
          <w:sz w:val="18"/>
        </w:rPr>
        <w:t>수식을</w:t>
      </w:r>
      <w:r w:rsidRPr="00E97DE1">
        <w:rPr>
          <w:rFonts w:eastAsia="Gulim" w:cstheme="minorHAnsi"/>
          <w:sz w:val="18"/>
        </w:rPr>
        <w:t xml:space="preserve"> </w:t>
      </w:r>
      <w:r w:rsidRPr="00E97DE1">
        <w:rPr>
          <w:rFonts w:eastAsia="Gulim" w:cstheme="minorHAnsi"/>
          <w:sz w:val="18"/>
        </w:rPr>
        <w:t>사용하여</w:t>
      </w:r>
      <w:r w:rsidRPr="00E97DE1">
        <w:rPr>
          <w:rFonts w:eastAsia="Gulim" w:cstheme="minorHAnsi"/>
          <w:sz w:val="18"/>
        </w:rPr>
        <w:t xml:space="preserve"> </w:t>
      </w:r>
      <w:r w:rsidRPr="00E97DE1">
        <w:rPr>
          <w:rFonts w:eastAsia="Gulim" w:cstheme="minorHAnsi"/>
          <w:sz w:val="18"/>
        </w:rPr>
        <w:t>계산합니다</w:t>
      </w:r>
      <w:r w:rsidRPr="00E97DE1">
        <w:rPr>
          <w:rFonts w:eastAsia="Gulim" w:cstheme="minorHAnsi"/>
          <w:sz w:val="18"/>
        </w:rPr>
        <w:t>.</w:t>
      </w:r>
    </w:p>
    <w:p w14:paraId="53E7DEF0" w14:textId="18F710A7" w:rsidR="005E6D03" w:rsidRPr="00E97DE1" w:rsidRDefault="00000000" w:rsidP="00D82F8D">
      <w:pPr>
        <w:spacing w:before="120" w:after="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메시지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요청</m:t>
              </m:r>
              <m:r>
                <w:rPr>
                  <w:rFonts w:ascii="Cambria Math" w:eastAsia="Gulim" w:hAnsi="Cambria Math" w:cs="Cambria Math"/>
                  <w:sz w:val="18"/>
                  <w:szCs w:val="18"/>
                </w:rPr>
                <m:t>-</m:t>
              </m:r>
              <m:r>
                <w:rPr>
                  <w:rFonts w:ascii="Cambria Math" w:eastAsia="Gulim" w:hAnsi="Cambria Math" w:cs="Cambria Math" w:hint="eastAsia"/>
                  <w:sz w:val="18"/>
                  <w:szCs w:val="18"/>
                </w:rPr>
                <m:t>실패한</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요청</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메시지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요청</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0525037" w14:textId="0059E2AF" w:rsidR="005E6D03" w:rsidRPr="00333409" w:rsidRDefault="005E6D03" w:rsidP="005E6D03">
      <w:pPr>
        <w:tabs>
          <w:tab w:val="left" w:pos="360"/>
          <w:tab w:val="left" w:pos="720"/>
          <w:tab w:val="left" w:pos="1080"/>
        </w:tabs>
        <w:spacing w:after="0" w:line="240" w:lineRule="auto"/>
        <w:rPr>
          <w:rFonts w:eastAsia="Gulim" w:cstheme="minorHAnsi"/>
          <w:sz w:val="18"/>
          <w:lang w:val="en-US"/>
        </w:rPr>
      </w:pPr>
      <w:r w:rsidRPr="00E97DE1">
        <w:rPr>
          <w:rFonts w:eastAsia="Gulim" w:cstheme="minorHAnsi"/>
          <w:b/>
          <w:color w:val="00188F"/>
          <w:sz w:val="18"/>
        </w:rPr>
        <w:t>서비스</w:t>
      </w:r>
      <w:r w:rsidRPr="00E97DE1">
        <w:rPr>
          <w:rFonts w:eastAsia="Gulim" w:cstheme="minorHAnsi"/>
          <w:b/>
          <w:color w:val="00188F"/>
          <w:sz w:val="18"/>
        </w:rPr>
        <w:t xml:space="preserve"> </w:t>
      </w:r>
      <w:r w:rsidRPr="00E97DE1">
        <w:rPr>
          <w:rFonts w:eastAsia="Gulim" w:cstheme="minorHAnsi"/>
          <w:b/>
          <w:color w:val="00188F"/>
          <w:sz w:val="18"/>
        </w:rPr>
        <w:t>크레딧</w:t>
      </w:r>
      <w:r w:rsidR="008908E7" w:rsidRPr="008908E7">
        <w:rPr>
          <w:rFonts w:eastAsia="Gulim" w:cstheme="minorHAnsi"/>
          <w:b/>
          <w:color w:val="00188F"/>
          <w:sz w:val="18"/>
        </w:rPr>
        <w:t>:</w:t>
      </w:r>
    </w:p>
    <w:tbl>
      <w:tblPr>
        <w:tblStyle w:val="TableGrid"/>
        <w:tblW w:w="10795" w:type="dxa"/>
        <w:tblLook w:val="04A0" w:firstRow="1" w:lastRow="0" w:firstColumn="1" w:lastColumn="0" w:noHBand="0" w:noVBand="1"/>
      </w:tblPr>
      <w:tblGrid>
        <w:gridCol w:w="5305"/>
        <w:gridCol w:w="5490"/>
      </w:tblGrid>
      <w:tr w:rsidR="005E6D03" w:rsidRPr="00E97DE1" w14:paraId="533EA878" w14:textId="77777777" w:rsidTr="00F36425">
        <w:trPr>
          <w:tblHeader/>
        </w:trPr>
        <w:tc>
          <w:tcPr>
            <w:tcW w:w="5305" w:type="dxa"/>
            <w:shd w:val="clear" w:color="auto" w:fill="0072C6"/>
          </w:tcPr>
          <w:p w14:paraId="20DC4BB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90" w:type="dxa"/>
            <w:shd w:val="clear" w:color="auto" w:fill="0072C6"/>
          </w:tcPr>
          <w:p w14:paraId="3E51628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4D3FC96E" w14:textId="77777777" w:rsidTr="00F36425">
        <w:trPr>
          <w:tblHeader/>
        </w:trPr>
        <w:tc>
          <w:tcPr>
            <w:tcW w:w="5305" w:type="dxa"/>
          </w:tcPr>
          <w:p w14:paraId="25D1D6FE" w14:textId="77777777" w:rsidR="005E6D03" w:rsidRPr="00E97DE1" w:rsidRDefault="005E6D03" w:rsidP="00FA06B3">
            <w:pPr>
              <w:pStyle w:val="ProductList-OfferingBody"/>
              <w:jc w:val="center"/>
              <w:rPr>
                <w:rFonts w:eastAsia="Gulim" w:cstheme="minorHAnsi"/>
                <w:color w:val="000000" w:themeColor="text1"/>
              </w:rPr>
            </w:pPr>
            <w:r w:rsidRPr="00E97DE1">
              <w:rPr>
                <w:rFonts w:eastAsia="Gulim" w:cstheme="minorHAnsi"/>
              </w:rPr>
              <w:t>&lt; 99.9%</w:t>
            </w:r>
          </w:p>
        </w:tc>
        <w:tc>
          <w:tcPr>
            <w:tcW w:w="5490" w:type="dxa"/>
          </w:tcPr>
          <w:p w14:paraId="7E31881D" w14:textId="77777777" w:rsidR="005E6D03" w:rsidRPr="00E97DE1" w:rsidRDefault="005E6D03" w:rsidP="00FA06B3">
            <w:pPr>
              <w:pStyle w:val="ProductList-OfferingBody"/>
              <w:jc w:val="center"/>
              <w:rPr>
                <w:rFonts w:eastAsia="Gulim" w:cstheme="minorHAnsi"/>
                <w:color w:val="000000" w:themeColor="text1"/>
              </w:rPr>
            </w:pPr>
            <w:r w:rsidRPr="00E97DE1">
              <w:rPr>
                <w:rFonts w:eastAsia="Gulim" w:cstheme="minorHAnsi"/>
              </w:rPr>
              <w:t>10%</w:t>
            </w:r>
          </w:p>
        </w:tc>
      </w:tr>
    </w:tbl>
    <w:bookmarkStart w:id="460" w:name="_Toc102075655"/>
    <w:p w14:paraId="46FD3438" w14:textId="0B2BBA40"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41C4576" w14:textId="1B18636A" w:rsidR="005E6D03" w:rsidRPr="00777560" w:rsidRDefault="005E6D03" w:rsidP="005E6D03">
      <w:pPr>
        <w:pStyle w:val="ProductList-Offering2Heading"/>
        <w:tabs>
          <w:tab w:val="clear" w:pos="360"/>
          <w:tab w:val="clear" w:pos="720"/>
          <w:tab w:val="clear" w:pos="1080"/>
        </w:tabs>
        <w:outlineLvl w:val="2"/>
        <w:rPr>
          <w:rFonts w:eastAsia="Gulim" w:cstheme="majorHAnsi"/>
        </w:rPr>
      </w:pPr>
      <w:bookmarkStart w:id="461" w:name="_Toc239172478"/>
      <w:r w:rsidRPr="00777560">
        <w:rPr>
          <w:rFonts w:eastAsia="Gulim" w:cstheme="majorHAnsi"/>
        </w:rPr>
        <w:t>Microsoft Sustainability Manager</w:t>
      </w:r>
      <w:bookmarkEnd w:id="460"/>
      <w:bookmarkEnd w:id="461"/>
    </w:p>
    <w:p w14:paraId="4BA168B4" w14:textId="2242FA1E" w:rsidR="005E6D03" w:rsidRPr="00E97DE1" w:rsidRDefault="005E6D03" w:rsidP="005E6D03">
      <w:pPr>
        <w:pStyle w:val="ProductList-Body"/>
        <w:rPr>
          <w:rFonts w:eastAsia="Gulim" w:cstheme="minorHAnsi"/>
          <w:szCs w:val="18"/>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b/>
          <w:color w:val="00188F"/>
        </w:rPr>
        <w:t xml:space="preserve"> </w:t>
      </w:r>
      <w:r w:rsidRPr="00E97DE1">
        <w:rPr>
          <w:rFonts w:eastAsia="Gulim" w:cstheme="minorHAnsi"/>
          <w:szCs w:val="18"/>
        </w:rPr>
        <w:t>최종</w:t>
      </w:r>
      <w:r w:rsidRPr="00E97DE1">
        <w:rPr>
          <w:rFonts w:eastAsia="Gulim" w:cstheme="minorHAnsi"/>
          <w:szCs w:val="18"/>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사용자</w:t>
      </w:r>
      <w:r w:rsidRPr="00E97DE1">
        <w:rPr>
          <w:rFonts w:eastAsia="Gulim" w:cstheme="minorHAnsi"/>
          <w:szCs w:val="18"/>
        </w:rPr>
        <w:t xml:space="preserve"> </w:t>
      </w:r>
      <w:r w:rsidRPr="00E97DE1">
        <w:rPr>
          <w:rFonts w:eastAsia="Gulim" w:cstheme="minorHAnsi"/>
          <w:szCs w:val="18"/>
        </w:rPr>
        <w:t>환경에</w:t>
      </w:r>
      <w:r w:rsidRPr="00E97DE1">
        <w:rPr>
          <w:rFonts w:eastAsia="Gulim" w:cstheme="minorHAnsi"/>
          <w:szCs w:val="18"/>
        </w:rPr>
        <w:t xml:space="preserve"> </w:t>
      </w:r>
      <w:r w:rsidRPr="00E97DE1">
        <w:rPr>
          <w:rFonts w:eastAsia="Gulim" w:cstheme="minorHAnsi"/>
          <w:szCs w:val="18"/>
        </w:rPr>
        <w:t>로그인할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시간에는</w:t>
      </w:r>
      <w:r w:rsidRPr="00E97DE1">
        <w:rPr>
          <w:rFonts w:eastAsia="Gulim" w:cstheme="minorHAnsi"/>
          <w:szCs w:val="18"/>
        </w:rPr>
        <w:t xml:space="preserve"> </w:t>
      </w:r>
      <w:r w:rsidRPr="00E97DE1">
        <w:rPr>
          <w:rFonts w:eastAsia="Gulim" w:cstheme="minorHAnsi"/>
          <w:szCs w:val="18"/>
        </w:rPr>
        <w:t>예정된</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추가</w:t>
      </w:r>
      <w:r w:rsidRPr="00E97DE1">
        <w:rPr>
          <w:rFonts w:eastAsia="Gulim" w:cstheme="minorHAnsi"/>
          <w:szCs w:val="18"/>
        </w:rPr>
        <w:t xml:space="preserve"> </w:t>
      </w:r>
      <w:r w:rsidRPr="00E97DE1">
        <w:rPr>
          <w:rFonts w:eastAsia="Gulim" w:cstheme="minorHAnsi"/>
          <w:szCs w:val="18"/>
        </w:rPr>
        <w:t>기능</w:t>
      </w:r>
      <w:r w:rsidRPr="00E97DE1">
        <w:rPr>
          <w:rFonts w:eastAsia="Gulim" w:cstheme="minorHAnsi"/>
          <w:szCs w:val="18"/>
        </w:rPr>
        <w:t xml:space="preserve"> </w:t>
      </w:r>
      <w:r w:rsidRPr="00E97DE1">
        <w:rPr>
          <w:rFonts w:eastAsia="Gulim" w:cstheme="minorHAnsi"/>
          <w:szCs w:val="18"/>
        </w:rPr>
        <w:t>사용</w:t>
      </w:r>
      <w:r w:rsidRPr="00E97DE1">
        <w:rPr>
          <w:rFonts w:eastAsia="Gulim" w:cstheme="minorHAnsi"/>
          <w:szCs w:val="18"/>
        </w:rPr>
        <w:t xml:space="preserve"> </w:t>
      </w:r>
      <w:r w:rsidRPr="00E97DE1">
        <w:rPr>
          <w:rFonts w:eastAsia="Gulim" w:cstheme="minorHAnsi"/>
          <w:szCs w:val="18"/>
        </w:rPr>
        <w:t>불능</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또는</w:t>
      </w:r>
      <w:r w:rsidRPr="00E97DE1">
        <w:rPr>
          <w:rFonts w:eastAsia="Gulim" w:cstheme="minorHAnsi"/>
          <w:szCs w:val="18"/>
        </w:rPr>
        <w:t xml:space="preserve"> </w:t>
      </w:r>
      <w:r w:rsidRPr="00E97DE1">
        <w:rPr>
          <w:rFonts w:eastAsia="Gulim" w:cstheme="minorHAnsi"/>
          <w:szCs w:val="18"/>
        </w:rPr>
        <w:t>서비스의</w:t>
      </w:r>
      <w:r w:rsidRPr="00E97DE1">
        <w:rPr>
          <w:rFonts w:eastAsia="Gulim" w:cstheme="minorHAnsi"/>
          <w:szCs w:val="18"/>
        </w:rPr>
        <w:t xml:space="preserve"> </w:t>
      </w:r>
      <w:r w:rsidRPr="00E97DE1">
        <w:rPr>
          <w:rFonts w:eastAsia="Gulim" w:cstheme="minorHAnsi"/>
          <w:szCs w:val="18"/>
        </w:rPr>
        <w:t>수정으로</w:t>
      </w:r>
      <w:r w:rsidRPr="00E97DE1">
        <w:rPr>
          <w:rFonts w:eastAsia="Gulim" w:cstheme="minorHAnsi"/>
          <w:szCs w:val="18"/>
        </w:rPr>
        <w:t xml:space="preserve"> </w:t>
      </w:r>
      <w:r w:rsidRPr="00E97DE1">
        <w:rPr>
          <w:rFonts w:eastAsia="Gulim" w:cstheme="minorHAnsi"/>
          <w:szCs w:val="18"/>
        </w:rPr>
        <w:t>인해</w:t>
      </w:r>
      <w:r w:rsidRPr="00E97DE1">
        <w:rPr>
          <w:rFonts w:eastAsia="Gulim" w:cstheme="minorHAnsi"/>
          <w:szCs w:val="18"/>
        </w:rPr>
        <w:t xml:space="preserve"> </w:t>
      </w:r>
      <w:r w:rsidRPr="00E97DE1">
        <w:rPr>
          <w:rFonts w:eastAsia="Gulim" w:cstheme="minorHAnsi"/>
          <w:szCs w:val="18"/>
        </w:rPr>
        <w:t>발생하는</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액세스</w:t>
      </w:r>
      <w:r w:rsidRPr="00E97DE1">
        <w:rPr>
          <w:rFonts w:eastAsia="Gulim" w:cstheme="minorHAnsi"/>
          <w:szCs w:val="18"/>
        </w:rPr>
        <w:t xml:space="preserve"> </w:t>
      </w:r>
      <w:r w:rsidRPr="00E97DE1">
        <w:rPr>
          <w:rFonts w:eastAsia="Gulim" w:cstheme="minorHAnsi"/>
          <w:szCs w:val="18"/>
        </w:rPr>
        <w:t>불능이</w:t>
      </w:r>
      <w:r w:rsidRPr="00E97DE1">
        <w:rPr>
          <w:rFonts w:eastAsia="Gulim" w:cstheme="minorHAnsi"/>
          <w:szCs w:val="18"/>
        </w:rPr>
        <w:t xml:space="preserve"> </w:t>
      </w:r>
      <w:r w:rsidRPr="00E97DE1">
        <w:rPr>
          <w:rFonts w:eastAsia="Gulim" w:cstheme="minorHAnsi"/>
          <w:szCs w:val="18"/>
        </w:rPr>
        <w:t>포함되지</w:t>
      </w:r>
      <w:r w:rsidRPr="00E97DE1">
        <w:rPr>
          <w:rFonts w:eastAsia="Gulim" w:cstheme="minorHAnsi"/>
          <w:szCs w:val="18"/>
        </w:rPr>
        <w:t xml:space="preserve"> </w:t>
      </w:r>
      <w:r w:rsidRPr="00E97DE1">
        <w:rPr>
          <w:rFonts w:eastAsia="Gulim" w:cstheme="minorHAnsi"/>
          <w:szCs w:val="18"/>
        </w:rPr>
        <w:t>않습니다</w:t>
      </w:r>
      <w:r w:rsidRPr="00E97DE1">
        <w:rPr>
          <w:rFonts w:eastAsia="Gulim" w:cstheme="minorHAnsi"/>
          <w:szCs w:val="18"/>
        </w:rPr>
        <w:t>.</w:t>
      </w:r>
    </w:p>
    <w:p w14:paraId="0559587F" w14:textId="56337C95" w:rsidR="005E6D03" w:rsidRPr="00E97DE1" w:rsidRDefault="005E6D03" w:rsidP="005E6D03">
      <w:pPr>
        <w:pStyle w:val="ProductList-Body"/>
        <w:rPr>
          <w:rFonts w:eastAsia="Gulim" w:cstheme="minorHAnsi"/>
          <w:szCs w:val="18"/>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szCs w:val="18"/>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7E546B24" w14:textId="06487008" w:rsidR="005E6D03" w:rsidRPr="00E97DE1" w:rsidRDefault="00000000" w:rsidP="0018689A">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079F40C3" w14:textId="77777777" w:rsidR="005E6D03" w:rsidRDefault="005E6D03" w:rsidP="005E6D03">
      <w:pPr>
        <w:pStyle w:val="ProductList-Body"/>
        <w:rPr>
          <w:rFonts w:eastAsia="Gulim" w:cstheme="minorHAnsi"/>
          <w:szCs w:val="18"/>
          <w:lang w:val="en-US"/>
        </w:rPr>
      </w:pPr>
      <w:r w:rsidRPr="00E97DE1">
        <w:rPr>
          <w:rFonts w:eastAsia="Gulim" w:cstheme="minorHAnsi"/>
          <w:szCs w:val="18"/>
        </w:rPr>
        <w:t>여기서</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시간은</w:t>
      </w:r>
      <w:r w:rsidRPr="00E97DE1">
        <w:rPr>
          <w:rFonts w:eastAsia="Gulim" w:cstheme="minorHAnsi"/>
          <w:szCs w:val="18"/>
        </w:rPr>
        <w:t xml:space="preserve"> </w:t>
      </w:r>
      <w:r w:rsidRPr="00E97DE1">
        <w:rPr>
          <w:rFonts w:eastAsia="Gulim" w:cstheme="minorHAnsi"/>
          <w:szCs w:val="18"/>
        </w:rPr>
        <w:t>사용자</w:t>
      </w:r>
      <w:r w:rsidRPr="00E97DE1">
        <w:rPr>
          <w:rFonts w:eastAsia="Gulim" w:cstheme="minorHAnsi"/>
          <w:szCs w:val="18"/>
        </w:rPr>
        <w:t xml:space="preserve"> </w:t>
      </w:r>
      <w:r w:rsidRPr="00E97DE1">
        <w:rPr>
          <w:rFonts w:eastAsia="Gulim" w:cstheme="minorHAnsi"/>
          <w:szCs w:val="18"/>
        </w:rPr>
        <w:t>시간으로</w:t>
      </w:r>
      <w:r w:rsidRPr="00E97DE1">
        <w:rPr>
          <w:rFonts w:eastAsia="Gulim" w:cstheme="minorHAnsi"/>
          <w:szCs w:val="18"/>
        </w:rPr>
        <w:t xml:space="preserve"> </w:t>
      </w:r>
      <w:r w:rsidRPr="00E97DE1">
        <w:rPr>
          <w:rFonts w:eastAsia="Gulim" w:cstheme="minorHAnsi"/>
          <w:szCs w:val="18"/>
        </w:rPr>
        <w:t>측정됩니다</w:t>
      </w:r>
      <w:r w:rsidRPr="00E97DE1">
        <w:rPr>
          <w:rFonts w:eastAsia="Gulim" w:cstheme="minorHAnsi"/>
          <w:szCs w:val="18"/>
        </w:rPr>
        <w:t xml:space="preserve">. </w:t>
      </w:r>
      <w:r w:rsidRPr="00E97DE1">
        <w:rPr>
          <w:rFonts w:eastAsia="Gulim" w:cstheme="minorHAnsi"/>
          <w:szCs w:val="18"/>
        </w:rPr>
        <w:t>즉</w:t>
      </w:r>
      <w:r w:rsidRPr="00E97DE1">
        <w:rPr>
          <w:rFonts w:eastAsia="Gulim" w:cstheme="minorHAnsi"/>
          <w:szCs w:val="18"/>
        </w:rPr>
        <w:t xml:space="preserve">, </w:t>
      </w:r>
      <w:r w:rsidRPr="00E97DE1">
        <w:rPr>
          <w:rFonts w:eastAsia="Gulim" w:cstheme="minorHAnsi"/>
          <w:szCs w:val="18"/>
        </w:rPr>
        <w:t>각</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기간의</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기간은</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기간에</w:t>
      </w:r>
      <w:r w:rsidRPr="00E97DE1">
        <w:rPr>
          <w:rFonts w:eastAsia="Gulim" w:cstheme="minorHAnsi"/>
          <w:szCs w:val="18"/>
        </w:rPr>
        <w:t xml:space="preserve"> </w:t>
      </w:r>
      <w:r w:rsidRPr="00E97DE1">
        <w:rPr>
          <w:rFonts w:eastAsia="Gulim" w:cstheme="minorHAnsi"/>
          <w:szCs w:val="18"/>
        </w:rPr>
        <w:t>발생하는</w:t>
      </w:r>
      <w:r w:rsidRPr="00E97DE1">
        <w:rPr>
          <w:rFonts w:eastAsia="Gulim" w:cstheme="minorHAnsi"/>
          <w:szCs w:val="18"/>
        </w:rPr>
        <w:t xml:space="preserve"> </w:t>
      </w:r>
      <w:r w:rsidRPr="00E97DE1">
        <w:rPr>
          <w:rFonts w:eastAsia="Gulim" w:cstheme="minorHAnsi"/>
          <w:szCs w:val="18"/>
        </w:rPr>
        <w:t>각</w:t>
      </w:r>
      <w:r w:rsidRPr="00E97DE1">
        <w:rPr>
          <w:rFonts w:eastAsia="Gulim" w:cstheme="minorHAnsi"/>
          <w:szCs w:val="18"/>
        </w:rPr>
        <w:t xml:space="preserve"> </w:t>
      </w:r>
      <w:r w:rsidRPr="00E97DE1">
        <w:rPr>
          <w:rFonts w:eastAsia="Gulim" w:cstheme="minorHAnsi"/>
          <w:szCs w:val="18"/>
        </w:rPr>
        <w:t>인시던트의</w:t>
      </w:r>
      <w:r w:rsidRPr="00E97DE1">
        <w:rPr>
          <w:rFonts w:eastAsia="Gulim" w:cstheme="minorHAnsi"/>
          <w:szCs w:val="18"/>
        </w:rPr>
        <w:t xml:space="preserve"> </w:t>
      </w:r>
      <w:r w:rsidRPr="00E97DE1">
        <w:rPr>
          <w:rFonts w:eastAsia="Gulim" w:cstheme="minorHAnsi"/>
          <w:szCs w:val="18"/>
        </w:rPr>
        <w:t>길이</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를</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인시던트의</w:t>
      </w:r>
      <w:r w:rsidRPr="00E97DE1">
        <w:rPr>
          <w:rFonts w:eastAsia="Gulim" w:cstheme="minorHAnsi"/>
          <w:szCs w:val="18"/>
        </w:rPr>
        <w:t xml:space="preserve"> </w:t>
      </w:r>
      <w:r w:rsidRPr="00E97DE1">
        <w:rPr>
          <w:rFonts w:eastAsia="Gulim" w:cstheme="minorHAnsi"/>
          <w:szCs w:val="18"/>
        </w:rPr>
        <w:t>영향을</w:t>
      </w:r>
      <w:r w:rsidRPr="00E97DE1">
        <w:rPr>
          <w:rFonts w:eastAsia="Gulim" w:cstheme="minorHAnsi"/>
          <w:szCs w:val="18"/>
        </w:rPr>
        <w:t xml:space="preserve"> </w:t>
      </w:r>
      <w:r w:rsidRPr="00E97DE1">
        <w:rPr>
          <w:rFonts w:eastAsia="Gulim" w:cstheme="minorHAnsi"/>
          <w:szCs w:val="18"/>
        </w:rPr>
        <w:t>받은</w:t>
      </w:r>
      <w:r w:rsidRPr="00E97DE1">
        <w:rPr>
          <w:rFonts w:eastAsia="Gulim" w:cstheme="minorHAnsi"/>
          <w:szCs w:val="18"/>
        </w:rPr>
        <w:t xml:space="preserve"> </w:t>
      </w:r>
      <w:r w:rsidRPr="00E97DE1">
        <w:rPr>
          <w:rFonts w:eastAsia="Gulim" w:cstheme="minorHAnsi"/>
          <w:szCs w:val="18"/>
        </w:rPr>
        <w:t>사용자의</w:t>
      </w:r>
      <w:r w:rsidRPr="00E97DE1">
        <w:rPr>
          <w:rFonts w:eastAsia="Gulim" w:cstheme="minorHAnsi"/>
          <w:szCs w:val="18"/>
        </w:rPr>
        <w:t xml:space="preserve"> </w:t>
      </w:r>
      <w:r w:rsidRPr="00E97DE1">
        <w:rPr>
          <w:rFonts w:eastAsia="Gulim" w:cstheme="minorHAnsi"/>
          <w:szCs w:val="18"/>
        </w:rPr>
        <w:t>수로</w:t>
      </w:r>
      <w:r w:rsidRPr="00E97DE1">
        <w:rPr>
          <w:rFonts w:eastAsia="Gulim" w:cstheme="minorHAnsi"/>
          <w:szCs w:val="18"/>
        </w:rPr>
        <w:t xml:space="preserve"> </w:t>
      </w:r>
      <w:r w:rsidRPr="00E97DE1">
        <w:rPr>
          <w:rFonts w:eastAsia="Gulim" w:cstheme="minorHAnsi"/>
          <w:szCs w:val="18"/>
        </w:rPr>
        <w:t>곱한</w:t>
      </w:r>
      <w:r w:rsidRPr="00E97DE1">
        <w:rPr>
          <w:rFonts w:eastAsia="Gulim" w:cstheme="minorHAnsi"/>
          <w:szCs w:val="18"/>
        </w:rPr>
        <w:t xml:space="preserve"> </w:t>
      </w:r>
      <w:r w:rsidRPr="00E97DE1">
        <w:rPr>
          <w:rFonts w:eastAsia="Gulim" w:cstheme="minorHAnsi"/>
          <w:szCs w:val="18"/>
        </w:rPr>
        <w:t>합계입니다</w:t>
      </w:r>
      <w:r w:rsidRPr="00E97DE1">
        <w:rPr>
          <w:rFonts w:eastAsia="Gulim" w:cstheme="minorHAnsi"/>
          <w:szCs w:val="18"/>
        </w:rPr>
        <w:t>.</w:t>
      </w:r>
    </w:p>
    <w:p w14:paraId="1DC58DE9" w14:textId="77777777" w:rsidR="00BE3A62" w:rsidRPr="00BE3A62" w:rsidRDefault="00BE3A62" w:rsidP="005E6D03">
      <w:pPr>
        <w:pStyle w:val="ProductList-Body"/>
        <w:rPr>
          <w:rFonts w:eastAsia="Gulim" w:cstheme="minorHAnsi"/>
          <w:szCs w:val="18"/>
          <w:lang w:val="en-US"/>
        </w:rPr>
      </w:pPr>
    </w:p>
    <w:p w14:paraId="0214E08C" w14:textId="65158B76"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81CDA23" w14:textId="77777777" w:rsidTr="00FA06B3">
        <w:trPr>
          <w:tblHeader/>
        </w:trPr>
        <w:tc>
          <w:tcPr>
            <w:tcW w:w="5400" w:type="dxa"/>
            <w:shd w:val="clear" w:color="auto" w:fill="0072C6"/>
          </w:tcPr>
          <w:p w14:paraId="75F7177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34C7B24"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0E9BC3AA" w14:textId="77777777" w:rsidTr="00FA06B3">
        <w:tc>
          <w:tcPr>
            <w:tcW w:w="5400" w:type="dxa"/>
          </w:tcPr>
          <w:p w14:paraId="15E9443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99.5%</w:t>
            </w:r>
          </w:p>
        </w:tc>
        <w:tc>
          <w:tcPr>
            <w:tcW w:w="5400" w:type="dxa"/>
          </w:tcPr>
          <w:p w14:paraId="30E9A640"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29A60B6B" w14:textId="77777777" w:rsidTr="00FA06B3">
        <w:tc>
          <w:tcPr>
            <w:tcW w:w="5400" w:type="dxa"/>
          </w:tcPr>
          <w:p w14:paraId="08ADFF2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621CC44"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13302AEB" w14:textId="77777777" w:rsidTr="00FA06B3">
        <w:tc>
          <w:tcPr>
            <w:tcW w:w="5400" w:type="dxa"/>
          </w:tcPr>
          <w:p w14:paraId="6210E2FB"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3CE0B297"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100%</w:t>
            </w:r>
          </w:p>
        </w:tc>
      </w:tr>
    </w:tbl>
    <w:p w14:paraId="2DE3D677" w14:textId="6B9D5539"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0D5B1B8F" w14:textId="5EF27A0B" w:rsidR="005E6D03" w:rsidRPr="00777560" w:rsidRDefault="005E6D03" w:rsidP="00333409">
      <w:pPr>
        <w:pStyle w:val="ProductList-Offering2Heading"/>
        <w:keepNext/>
        <w:tabs>
          <w:tab w:val="clear" w:pos="360"/>
          <w:tab w:val="clear" w:pos="720"/>
          <w:tab w:val="clear" w:pos="1080"/>
        </w:tabs>
        <w:outlineLvl w:val="2"/>
        <w:rPr>
          <w:rFonts w:eastAsia="Gulim" w:cstheme="majorHAnsi"/>
        </w:rPr>
      </w:pPr>
      <w:bookmarkStart w:id="462" w:name="_Toc239172479"/>
      <w:r w:rsidRPr="00777560">
        <w:rPr>
          <w:rFonts w:eastAsia="Gulim" w:cstheme="majorHAnsi"/>
        </w:rPr>
        <w:t>마인크래프트</w:t>
      </w:r>
      <w:r w:rsidRPr="00777560">
        <w:rPr>
          <w:rFonts w:eastAsia="Gulim" w:cstheme="majorHAnsi"/>
        </w:rPr>
        <w:t xml:space="preserve">: </w:t>
      </w:r>
      <w:r w:rsidRPr="00777560">
        <w:rPr>
          <w:rFonts w:eastAsia="Gulim" w:cstheme="majorHAnsi"/>
        </w:rPr>
        <w:t>교육용</w:t>
      </w:r>
      <w:r w:rsidRPr="00777560">
        <w:rPr>
          <w:rFonts w:eastAsia="Gulim" w:cstheme="majorHAnsi"/>
        </w:rPr>
        <w:t xml:space="preserve"> </w:t>
      </w:r>
      <w:r w:rsidRPr="00777560">
        <w:rPr>
          <w:rFonts w:eastAsia="Gulim" w:cstheme="majorHAnsi"/>
        </w:rPr>
        <w:t>에디션</w:t>
      </w:r>
      <w:bookmarkEnd w:id="462"/>
    </w:p>
    <w:p w14:paraId="7B3D03E7" w14:textId="7B53F5C1" w:rsidR="005E6D03" w:rsidRPr="00E97DE1" w:rsidRDefault="005E6D03" w:rsidP="005E6D03">
      <w:pPr>
        <w:pStyle w:val="ProductList-Body"/>
        <w:rPr>
          <w:rFonts w:eastAsia="Gulim" w:cstheme="minorHAnsi"/>
          <w:szCs w:val="18"/>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마인크래프트</w:t>
      </w:r>
      <w:r w:rsidRPr="00E97DE1">
        <w:rPr>
          <w:rFonts w:eastAsia="Gulim" w:cstheme="minorHAnsi"/>
          <w:szCs w:val="18"/>
        </w:rPr>
        <w:t xml:space="preserve">: </w:t>
      </w:r>
      <w:r w:rsidRPr="00E97DE1">
        <w:rPr>
          <w:rFonts w:eastAsia="Gulim" w:cstheme="minorHAnsi"/>
          <w:szCs w:val="18"/>
        </w:rPr>
        <w:t>교육용</w:t>
      </w:r>
      <w:r w:rsidRPr="00E97DE1">
        <w:rPr>
          <w:rFonts w:eastAsia="Gulim" w:cstheme="minorHAnsi"/>
          <w:szCs w:val="18"/>
        </w:rPr>
        <w:t xml:space="preserve"> </w:t>
      </w:r>
      <w:r w:rsidRPr="00E97DE1">
        <w:rPr>
          <w:rFonts w:eastAsia="Gulim" w:cstheme="minorHAnsi"/>
          <w:szCs w:val="18"/>
        </w:rPr>
        <w:t>에디션에</w:t>
      </w:r>
      <w:r w:rsidRPr="00E97DE1">
        <w:rPr>
          <w:rFonts w:eastAsia="Gulim" w:cstheme="minorHAnsi"/>
          <w:szCs w:val="18"/>
        </w:rPr>
        <w:t xml:space="preserve"> </w:t>
      </w:r>
      <w:r w:rsidRPr="00E97DE1">
        <w:rPr>
          <w:rFonts w:eastAsia="Gulim" w:cstheme="minorHAnsi"/>
          <w:szCs w:val="18"/>
        </w:rPr>
        <w:t>액세스할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p>
    <w:p w14:paraId="1804572E" w14:textId="4D6776C3"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5DAE247" w14:textId="40D5B0A2" w:rsidR="005E6D03" w:rsidRPr="00E97DE1" w:rsidRDefault="00000000" w:rsidP="0018689A">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9279409" w14:textId="77777777" w:rsidR="005E6D03" w:rsidRDefault="005E6D03" w:rsidP="005E6D03">
      <w:pPr>
        <w:pStyle w:val="ProductList-Body"/>
        <w:rPr>
          <w:rFonts w:eastAsia="Gulim" w:cstheme="minorHAnsi"/>
          <w:szCs w:val="18"/>
          <w:lang w:val="en-US"/>
        </w:rPr>
      </w:pPr>
      <w:r w:rsidRPr="00E97DE1">
        <w:rPr>
          <w:rFonts w:eastAsia="Gulim" w:cstheme="minorHAnsi"/>
          <w:szCs w:val="18"/>
        </w:rPr>
        <w:t>여기서</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시간은</w:t>
      </w:r>
      <w:r w:rsidRPr="00E97DE1">
        <w:rPr>
          <w:rFonts w:eastAsia="Gulim" w:cstheme="minorHAnsi"/>
          <w:szCs w:val="18"/>
        </w:rPr>
        <w:t xml:space="preserve"> </w:t>
      </w:r>
      <w:r w:rsidRPr="00E97DE1">
        <w:rPr>
          <w:rFonts w:eastAsia="Gulim" w:cstheme="minorHAnsi"/>
          <w:szCs w:val="18"/>
        </w:rPr>
        <w:t>사용자</w:t>
      </w:r>
      <w:r w:rsidRPr="00E97DE1">
        <w:rPr>
          <w:rFonts w:eastAsia="Gulim" w:cstheme="minorHAnsi"/>
          <w:szCs w:val="18"/>
        </w:rPr>
        <w:t xml:space="preserve"> </w:t>
      </w:r>
      <w:r w:rsidRPr="00E97DE1">
        <w:rPr>
          <w:rFonts w:eastAsia="Gulim" w:cstheme="minorHAnsi"/>
          <w:szCs w:val="18"/>
        </w:rPr>
        <w:t>시간으로</w:t>
      </w:r>
      <w:r w:rsidRPr="00E97DE1">
        <w:rPr>
          <w:rFonts w:eastAsia="Gulim" w:cstheme="minorHAnsi"/>
          <w:szCs w:val="18"/>
        </w:rPr>
        <w:t xml:space="preserve"> </w:t>
      </w:r>
      <w:r w:rsidRPr="00E97DE1">
        <w:rPr>
          <w:rFonts w:eastAsia="Gulim" w:cstheme="minorHAnsi"/>
          <w:szCs w:val="18"/>
        </w:rPr>
        <w:t>측정됩니다</w:t>
      </w:r>
      <w:r w:rsidRPr="00E97DE1">
        <w:rPr>
          <w:rFonts w:eastAsia="Gulim" w:cstheme="minorHAnsi"/>
          <w:szCs w:val="18"/>
        </w:rPr>
        <w:t xml:space="preserve">. </w:t>
      </w:r>
      <w:r w:rsidRPr="00E97DE1">
        <w:rPr>
          <w:rFonts w:eastAsia="Gulim" w:cstheme="minorHAnsi"/>
          <w:szCs w:val="18"/>
        </w:rPr>
        <w:t>즉</w:t>
      </w:r>
      <w:r w:rsidRPr="00E97DE1">
        <w:rPr>
          <w:rFonts w:eastAsia="Gulim" w:cstheme="minorHAnsi"/>
          <w:szCs w:val="18"/>
        </w:rPr>
        <w:t xml:space="preserve">, </w:t>
      </w:r>
      <w:r w:rsidRPr="00E97DE1">
        <w:rPr>
          <w:rFonts w:eastAsia="Gulim" w:cstheme="minorHAnsi"/>
          <w:szCs w:val="18"/>
        </w:rPr>
        <w:t>각</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기간의</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기간은</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기간에</w:t>
      </w:r>
      <w:r w:rsidRPr="00E97DE1">
        <w:rPr>
          <w:rFonts w:eastAsia="Gulim" w:cstheme="minorHAnsi"/>
          <w:szCs w:val="18"/>
        </w:rPr>
        <w:t xml:space="preserve"> </w:t>
      </w:r>
      <w:r w:rsidRPr="00E97DE1">
        <w:rPr>
          <w:rFonts w:eastAsia="Gulim" w:cstheme="minorHAnsi"/>
          <w:szCs w:val="18"/>
        </w:rPr>
        <w:t>발생하는</w:t>
      </w:r>
      <w:r w:rsidRPr="00E97DE1">
        <w:rPr>
          <w:rFonts w:eastAsia="Gulim" w:cstheme="minorHAnsi"/>
          <w:szCs w:val="18"/>
        </w:rPr>
        <w:t xml:space="preserve"> </w:t>
      </w:r>
      <w:r w:rsidRPr="00E97DE1">
        <w:rPr>
          <w:rFonts w:eastAsia="Gulim" w:cstheme="minorHAnsi"/>
          <w:szCs w:val="18"/>
        </w:rPr>
        <w:t>각</w:t>
      </w:r>
      <w:r w:rsidRPr="00E97DE1">
        <w:rPr>
          <w:rFonts w:eastAsia="Gulim" w:cstheme="minorHAnsi"/>
          <w:szCs w:val="18"/>
        </w:rPr>
        <w:t xml:space="preserve"> </w:t>
      </w:r>
      <w:r w:rsidRPr="00E97DE1">
        <w:rPr>
          <w:rFonts w:eastAsia="Gulim" w:cstheme="minorHAnsi"/>
          <w:szCs w:val="18"/>
        </w:rPr>
        <w:t>인시던트의</w:t>
      </w:r>
      <w:r w:rsidRPr="00E97DE1">
        <w:rPr>
          <w:rFonts w:eastAsia="Gulim" w:cstheme="minorHAnsi"/>
          <w:szCs w:val="18"/>
        </w:rPr>
        <w:t xml:space="preserve"> </w:t>
      </w:r>
      <w:r w:rsidRPr="00E97DE1">
        <w:rPr>
          <w:rFonts w:eastAsia="Gulim" w:cstheme="minorHAnsi"/>
          <w:szCs w:val="18"/>
        </w:rPr>
        <w:t>길이</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를</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인시던트의</w:t>
      </w:r>
      <w:r w:rsidRPr="00E97DE1">
        <w:rPr>
          <w:rFonts w:eastAsia="Gulim" w:cstheme="minorHAnsi"/>
          <w:szCs w:val="18"/>
        </w:rPr>
        <w:t xml:space="preserve"> </w:t>
      </w:r>
      <w:r w:rsidRPr="00E97DE1">
        <w:rPr>
          <w:rFonts w:eastAsia="Gulim" w:cstheme="minorHAnsi"/>
          <w:szCs w:val="18"/>
        </w:rPr>
        <w:t>영향을</w:t>
      </w:r>
      <w:r w:rsidRPr="00E97DE1">
        <w:rPr>
          <w:rFonts w:eastAsia="Gulim" w:cstheme="minorHAnsi"/>
          <w:szCs w:val="18"/>
        </w:rPr>
        <w:t xml:space="preserve"> </w:t>
      </w:r>
      <w:r w:rsidRPr="00E97DE1">
        <w:rPr>
          <w:rFonts w:eastAsia="Gulim" w:cstheme="minorHAnsi"/>
          <w:szCs w:val="18"/>
        </w:rPr>
        <w:t>받은</w:t>
      </w:r>
      <w:r w:rsidRPr="00E97DE1">
        <w:rPr>
          <w:rFonts w:eastAsia="Gulim" w:cstheme="minorHAnsi"/>
          <w:szCs w:val="18"/>
        </w:rPr>
        <w:t xml:space="preserve"> </w:t>
      </w:r>
      <w:r w:rsidRPr="00E97DE1">
        <w:rPr>
          <w:rFonts w:eastAsia="Gulim" w:cstheme="minorHAnsi"/>
          <w:szCs w:val="18"/>
        </w:rPr>
        <w:t>사용자의</w:t>
      </w:r>
      <w:r w:rsidRPr="00E97DE1">
        <w:rPr>
          <w:rFonts w:eastAsia="Gulim" w:cstheme="minorHAnsi"/>
          <w:szCs w:val="18"/>
        </w:rPr>
        <w:t xml:space="preserve"> </w:t>
      </w:r>
      <w:r w:rsidRPr="00E97DE1">
        <w:rPr>
          <w:rFonts w:eastAsia="Gulim" w:cstheme="minorHAnsi"/>
          <w:szCs w:val="18"/>
        </w:rPr>
        <w:t>수로</w:t>
      </w:r>
      <w:r w:rsidRPr="00E97DE1">
        <w:rPr>
          <w:rFonts w:eastAsia="Gulim" w:cstheme="minorHAnsi"/>
          <w:szCs w:val="18"/>
        </w:rPr>
        <w:t xml:space="preserve"> </w:t>
      </w:r>
      <w:r w:rsidRPr="00E97DE1">
        <w:rPr>
          <w:rFonts w:eastAsia="Gulim" w:cstheme="minorHAnsi"/>
          <w:szCs w:val="18"/>
        </w:rPr>
        <w:t>곱한</w:t>
      </w:r>
      <w:r w:rsidRPr="00E97DE1">
        <w:rPr>
          <w:rFonts w:eastAsia="Gulim" w:cstheme="minorHAnsi"/>
          <w:szCs w:val="18"/>
        </w:rPr>
        <w:t xml:space="preserve"> </w:t>
      </w:r>
      <w:r w:rsidRPr="00E97DE1">
        <w:rPr>
          <w:rFonts w:eastAsia="Gulim" w:cstheme="minorHAnsi"/>
          <w:szCs w:val="18"/>
        </w:rPr>
        <w:t>합계입니다</w:t>
      </w:r>
      <w:r w:rsidRPr="00E97DE1">
        <w:rPr>
          <w:rFonts w:eastAsia="Gulim" w:cstheme="minorHAnsi"/>
          <w:szCs w:val="18"/>
        </w:rPr>
        <w:t>.</w:t>
      </w:r>
    </w:p>
    <w:p w14:paraId="793D2F79" w14:textId="77777777" w:rsidR="00BE3A62" w:rsidRPr="00BE3A62" w:rsidRDefault="00BE3A62" w:rsidP="005E6D03">
      <w:pPr>
        <w:pStyle w:val="ProductList-Body"/>
        <w:rPr>
          <w:rFonts w:eastAsia="Gulim" w:cstheme="minorHAnsi"/>
          <w:szCs w:val="18"/>
          <w:lang w:val="en-US"/>
        </w:rPr>
      </w:pPr>
    </w:p>
    <w:p w14:paraId="1F875A52" w14:textId="6B862898"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94DC279" w14:textId="77777777" w:rsidTr="00FA06B3">
        <w:trPr>
          <w:tblHeader/>
        </w:trPr>
        <w:tc>
          <w:tcPr>
            <w:tcW w:w="5400" w:type="dxa"/>
            <w:shd w:val="clear" w:color="auto" w:fill="0072C6"/>
          </w:tcPr>
          <w:p w14:paraId="26A0B80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EC0E63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8558ECA" w14:textId="77777777" w:rsidTr="00FA06B3">
        <w:tc>
          <w:tcPr>
            <w:tcW w:w="5400" w:type="dxa"/>
          </w:tcPr>
          <w:p w14:paraId="472A6FCD"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420FEF21"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2ADFEA5A" w14:textId="77777777" w:rsidTr="00FA06B3">
        <w:tc>
          <w:tcPr>
            <w:tcW w:w="5400" w:type="dxa"/>
          </w:tcPr>
          <w:p w14:paraId="0553D85E"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7CA040B9"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6A93FDD3" w14:textId="77777777" w:rsidTr="00FA06B3">
        <w:tc>
          <w:tcPr>
            <w:tcW w:w="5400" w:type="dxa"/>
          </w:tcPr>
          <w:p w14:paraId="6B2E3CF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67E58108"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100%</w:t>
            </w:r>
          </w:p>
        </w:tc>
      </w:tr>
    </w:tbl>
    <w:bookmarkStart w:id="463" w:name="_Toc457821594"/>
    <w:p w14:paraId="32C109F4" w14:textId="45FEDD4B"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49C0F189" w14:textId="77777777" w:rsidR="005E6D03" w:rsidRPr="00777560" w:rsidRDefault="005E6D03" w:rsidP="005E6D03">
      <w:pPr>
        <w:pStyle w:val="ProductList-Offering2Heading"/>
        <w:tabs>
          <w:tab w:val="clear" w:pos="360"/>
          <w:tab w:val="clear" w:pos="720"/>
          <w:tab w:val="clear" w:pos="1080"/>
        </w:tabs>
        <w:outlineLvl w:val="2"/>
        <w:rPr>
          <w:rFonts w:eastAsia="Gulim" w:cstheme="majorHAnsi"/>
        </w:rPr>
      </w:pPr>
      <w:bookmarkStart w:id="464" w:name="_Toc239172480"/>
      <w:r w:rsidRPr="00777560">
        <w:rPr>
          <w:rFonts w:eastAsia="Gulim" w:cstheme="majorHAnsi"/>
        </w:rPr>
        <w:t>Power BI Embedded</w:t>
      </w:r>
      <w:bookmarkEnd w:id="463"/>
      <w:bookmarkEnd w:id="464"/>
    </w:p>
    <w:p w14:paraId="09FEFAAD" w14:textId="1544A244" w:rsidR="005E6D03" w:rsidRPr="00E97DE1" w:rsidRDefault="005E6D03" w:rsidP="005E6D03">
      <w:pPr>
        <w:shd w:val="clear" w:color="auto" w:fill="FFFFFF"/>
        <w:spacing w:before="150" w:after="0" w:line="240" w:lineRule="auto"/>
        <w:rPr>
          <w:rFonts w:eastAsia="Gulim" w:cstheme="minorHAnsi"/>
          <w:sz w:val="18"/>
          <w:szCs w:val="18"/>
        </w:rPr>
      </w:pPr>
      <w:r w:rsidRPr="00E97DE1">
        <w:rPr>
          <w:rFonts w:eastAsia="Gulim" w:cstheme="minorHAnsi"/>
          <w:b/>
          <w:color w:val="00188F"/>
          <w:sz w:val="18"/>
        </w:rPr>
        <w:t>배포</w:t>
      </w:r>
      <w:r w:rsidRPr="00E97DE1">
        <w:rPr>
          <w:rFonts w:eastAsia="Gulim" w:cstheme="minorHAnsi"/>
          <w:b/>
          <w:color w:val="00188F"/>
          <w:sz w:val="18"/>
        </w:rPr>
        <w:t xml:space="preserve"> </w:t>
      </w:r>
      <w:r w:rsidRPr="00E97DE1">
        <w:rPr>
          <w:rFonts w:eastAsia="Gulim" w:cstheme="minorHAnsi"/>
          <w:b/>
          <w:color w:val="00188F"/>
          <w:sz w:val="18"/>
        </w:rPr>
        <w:t>시간</w:t>
      </w:r>
      <w:r w:rsidRPr="00E97DE1">
        <w:rPr>
          <w:rFonts w:eastAsia="Gulim" w:cstheme="minorHAnsi"/>
          <w:b/>
          <w:color w:val="00188F"/>
          <w:sz w:val="18"/>
        </w:rPr>
        <w:t>(</w:t>
      </w:r>
      <w:r w:rsidRPr="00E97DE1">
        <w:rPr>
          <w:rFonts w:eastAsia="Gulim" w:cstheme="minorHAnsi"/>
          <w:b/>
          <w:color w:val="00188F"/>
          <w:sz w:val="18"/>
        </w:rPr>
        <w:t>분</w:t>
      </w:r>
      <w:r w:rsidRPr="00E97DE1">
        <w:rPr>
          <w:rFonts w:eastAsia="Gulim" w:cstheme="minorHAnsi"/>
          <w:b/>
          <w:color w:val="00188F"/>
          <w:sz w:val="18"/>
        </w:rPr>
        <w:t>)</w:t>
      </w:r>
      <w:r w:rsidR="008908E7" w:rsidRPr="008908E7">
        <w:rPr>
          <w:rFonts w:eastAsia="Gulim" w:cstheme="minorHAnsi"/>
          <w:b/>
          <w:color w:val="00188F"/>
          <w:sz w:val="18"/>
        </w:rPr>
        <w:t>:</w:t>
      </w:r>
      <w:r w:rsidRPr="00E97DE1">
        <w:rPr>
          <w:rFonts w:eastAsia="Gulim" w:cstheme="minorHAnsi"/>
          <w:sz w:val="18"/>
          <w:szCs w:val="18"/>
        </w:rPr>
        <w:t xml:space="preserve"> </w:t>
      </w:r>
      <w:r w:rsidRPr="00E97DE1">
        <w:rPr>
          <w:rFonts w:eastAsia="Gulim" w:cstheme="minorHAnsi"/>
          <w:sz w:val="18"/>
          <w:szCs w:val="18"/>
        </w:rPr>
        <w:t>해당</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동안</w:t>
      </w:r>
      <w:r w:rsidRPr="00E97DE1">
        <w:rPr>
          <w:rFonts w:eastAsia="Gulim" w:cstheme="minorHAnsi"/>
          <w:sz w:val="18"/>
          <w:szCs w:val="18"/>
        </w:rPr>
        <w:t xml:space="preserve"> </w:t>
      </w:r>
      <w:r w:rsidRPr="00E97DE1">
        <w:rPr>
          <w:rFonts w:eastAsia="Gulim" w:cstheme="minorHAnsi"/>
          <w:sz w:val="18"/>
          <w:szCs w:val="18"/>
        </w:rPr>
        <w:t>명시된</w:t>
      </w:r>
      <w:r w:rsidRPr="00E97DE1">
        <w:rPr>
          <w:rFonts w:eastAsia="Gulim" w:cstheme="minorHAnsi"/>
          <w:sz w:val="18"/>
          <w:szCs w:val="18"/>
        </w:rPr>
        <w:t xml:space="preserve"> </w:t>
      </w:r>
      <w:r w:rsidRPr="00E97DE1">
        <w:rPr>
          <w:rFonts w:eastAsia="Gulim" w:cstheme="minorHAnsi"/>
          <w:sz w:val="18"/>
          <w:szCs w:val="18"/>
        </w:rPr>
        <w:t>임베디드</w:t>
      </w:r>
      <w:r w:rsidRPr="00E97DE1">
        <w:rPr>
          <w:rFonts w:eastAsia="Gulim" w:cstheme="minorHAnsi"/>
          <w:sz w:val="18"/>
          <w:szCs w:val="18"/>
        </w:rPr>
        <w:t xml:space="preserve"> </w:t>
      </w:r>
      <w:r w:rsidRPr="00E97DE1">
        <w:rPr>
          <w:rFonts w:eastAsia="Gulim" w:cstheme="minorHAnsi"/>
          <w:sz w:val="18"/>
          <w:szCs w:val="18"/>
        </w:rPr>
        <w:t>용량이</w:t>
      </w:r>
      <w:r w:rsidRPr="00E97DE1">
        <w:rPr>
          <w:rFonts w:eastAsia="Gulim" w:cstheme="minorHAnsi"/>
          <w:sz w:val="18"/>
          <w:szCs w:val="18"/>
        </w:rPr>
        <w:t xml:space="preserve"> </w:t>
      </w:r>
      <w:r w:rsidRPr="00E97DE1">
        <w:rPr>
          <w:rFonts w:eastAsia="Gulim" w:cstheme="minorHAnsi"/>
          <w:sz w:val="18"/>
          <w:szCs w:val="18"/>
        </w:rPr>
        <w:t>활성화되었던</w:t>
      </w:r>
      <w:r w:rsidRPr="00E97DE1">
        <w:rPr>
          <w:rFonts w:eastAsia="Gulim" w:cstheme="minorHAnsi"/>
          <w:sz w:val="18"/>
          <w:szCs w:val="18"/>
        </w:rPr>
        <w:t xml:space="preserve"> </w:t>
      </w:r>
      <w:r w:rsidRPr="00E97DE1">
        <w:rPr>
          <w:rFonts w:eastAsia="Gulim" w:cstheme="minorHAnsi"/>
          <w:sz w:val="18"/>
          <w:szCs w:val="18"/>
        </w:rPr>
        <w:t>총</w:t>
      </w:r>
      <w:r w:rsidRPr="00E97DE1">
        <w:rPr>
          <w:rFonts w:eastAsia="Gulim" w:cstheme="minorHAnsi"/>
          <w:sz w:val="18"/>
          <w:szCs w:val="18"/>
        </w:rPr>
        <w:t xml:space="preserve"> </w:t>
      </w:r>
      <w:r w:rsidRPr="00E97DE1">
        <w:rPr>
          <w:rFonts w:eastAsia="Gulim" w:cstheme="minorHAnsi"/>
          <w:sz w:val="18"/>
          <w:szCs w:val="18"/>
        </w:rPr>
        <w:t>시간</w:t>
      </w:r>
      <w:r w:rsidRPr="00E97DE1">
        <w:rPr>
          <w:rFonts w:eastAsia="Gulim" w:cstheme="minorHAnsi"/>
          <w:sz w:val="18"/>
          <w:szCs w:val="18"/>
        </w:rPr>
        <w:t>(</w:t>
      </w:r>
      <w:r w:rsidRPr="00E97DE1">
        <w:rPr>
          <w:rFonts w:eastAsia="Gulim" w:cstheme="minorHAnsi"/>
          <w:sz w:val="18"/>
          <w:szCs w:val="18"/>
        </w:rPr>
        <w:t>분</w:t>
      </w:r>
      <w:r w:rsidRPr="00E97DE1">
        <w:rPr>
          <w:rFonts w:eastAsia="Gulim" w:cstheme="minorHAnsi"/>
          <w:sz w:val="18"/>
          <w:szCs w:val="18"/>
        </w:rPr>
        <w:t>)</w:t>
      </w:r>
      <w:r w:rsidRPr="00E97DE1">
        <w:rPr>
          <w:rFonts w:eastAsia="Gulim" w:cstheme="minorHAnsi"/>
          <w:sz w:val="18"/>
          <w:szCs w:val="18"/>
        </w:rPr>
        <w:t>입니다</w:t>
      </w:r>
      <w:r w:rsidRPr="00E97DE1">
        <w:rPr>
          <w:rFonts w:eastAsia="Gulim" w:cstheme="minorHAnsi"/>
          <w:sz w:val="18"/>
          <w:szCs w:val="18"/>
        </w:rPr>
        <w:t>.</w:t>
      </w:r>
    </w:p>
    <w:p w14:paraId="51D3A9C1" w14:textId="14386235" w:rsidR="005E6D03" w:rsidRPr="00E97DE1" w:rsidRDefault="005E6D03" w:rsidP="005E6D03">
      <w:pPr>
        <w:pStyle w:val="ProductList-Body"/>
        <w:rPr>
          <w:rFonts w:eastAsia="Gulim" w:cstheme="minorHAnsi"/>
          <w:szCs w:val="18"/>
        </w:rPr>
      </w:pP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동안</w:t>
      </w:r>
      <w:r w:rsidRPr="00E97DE1">
        <w:rPr>
          <w:rFonts w:eastAsia="Gulim" w:cstheme="minorHAnsi"/>
          <w:szCs w:val="18"/>
        </w:rPr>
        <w:t xml:space="preserve"> </w:t>
      </w:r>
      <w:r w:rsidRPr="00E97DE1">
        <w:rPr>
          <w:rFonts w:eastAsia="Gulim" w:cstheme="minorHAnsi"/>
          <w:szCs w:val="18"/>
        </w:rPr>
        <w:t>지정된</w:t>
      </w:r>
      <w:r w:rsidRPr="00E97DE1">
        <w:rPr>
          <w:rFonts w:eastAsia="Gulim" w:cstheme="minorHAnsi"/>
          <w:szCs w:val="18"/>
        </w:rPr>
        <w:t xml:space="preserve"> Microsoft Azure </w:t>
      </w:r>
      <w:r w:rsidRPr="00E97DE1">
        <w:rPr>
          <w:rFonts w:eastAsia="Gulim" w:cstheme="minorHAnsi"/>
          <w:szCs w:val="18"/>
        </w:rPr>
        <w:t>정기</w:t>
      </w:r>
      <w:r w:rsidRPr="00E97DE1">
        <w:rPr>
          <w:rFonts w:eastAsia="Gulim" w:cstheme="minorHAnsi"/>
          <w:szCs w:val="18"/>
        </w:rPr>
        <w:t xml:space="preserve"> </w:t>
      </w:r>
      <w:r w:rsidRPr="00E97DE1">
        <w:rPr>
          <w:rFonts w:eastAsia="Gulim" w:cstheme="minorHAnsi"/>
          <w:szCs w:val="18"/>
        </w:rPr>
        <w:t>가입</w:t>
      </w:r>
      <w:r w:rsidRPr="00E97DE1">
        <w:rPr>
          <w:rFonts w:eastAsia="Gulim" w:cstheme="minorHAnsi"/>
          <w:szCs w:val="18"/>
        </w:rPr>
        <w:t xml:space="preserve"> </w:t>
      </w:r>
      <w:r w:rsidRPr="00E97DE1">
        <w:rPr>
          <w:rFonts w:eastAsia="Gulim" w:cstheme="minorHAnsi"/>
          <w:szCs w:val="18"/>
        </w:rPr>
        <w:t>시에</w:t>
      </w:r>
      <w:r w:rsidRPr="00E97DE1">
        <w:rPr>
          <w:rFonts w:eastAsia="Gulim" w:cstheme="minorHAnsi"/>
          <w:szCs w:val="18"/>
        </w:rPr>
        <w:t xml:space="preserve"> </w:t>
      </w:r>
      <w:r w:rsidRPr="00E97DE1">
        <w:rPr>
          <w:rFonts w:eastAsia="Gulim" w:cstheme="minorHAnsi"/>
          <w:szCs w:val="18"/>
        </w:rPr>
        <w:t>고객이</w:t>
      </w:r>
      <w:r w:rsidRPr="00E97DE1">
        <w:rPr>
          <w:rFonts w:eastAsia="Gulim" w:cstheme="minorHAnsi"/>
          <w:szCs w:val="18"/>
        </w:rPr>
        <w:t xml:space="preserve"> </w:t>
      </w:r>
      <w:r w:rsidRPr="00E97DE1">
        <w:rPr>
          <w:rFonts w:eastAsia="Gulim" w:cstheme="minorHAnsi"/>
          <w:szCs w:val="18"/>
        </w:rPr>
        <w:t>제공한</w:t>
      </w:r>
      <w:r w:rsidRPr="00E97DE1">
        <w:rPr>
          <w:rFonts w:eastAsia="Gulim" w:cstheme="minorHAnsi"/>
          <w:szCs w:val="18"/>
        </w:rPr>
        <w:t xml:space="preserve"> </w:t>
      </w:r>
      <w:r w:rsidRPr="00E97DE1">
        <w:rPr>
          <w:rFonts w:eastAsia="Gulim" w:cstheme="minorHAnsi"/>
          <w:szCs w:val="18"/>
        </w:rPr>
        <w:t>특정</w:t>
      </w:r>
      <w:r w:rsidRPr="00E97DE1">
        <w:rPr>
          <w:rFonts w:eastAsia="Gulim" w:cstheme="minorHAnsi"/>
          <w:szCs w:val="18"/>
        </w:rPr>
        <w:t xml:space="preserve"> </w:t>
      </w:r>
      <w:r w:rsidRPr="00E97DE1">
        <w:rPr>
          <w:rFonts w:eastAsia="Gulim" w:cstheme="minorHAnsi"/>
          <w:szCs w:val="18"/>
        </w:rPr>
        <w:t>임베디드</w:t>
      </w:r>
      <w:r w:rsidRPr="00E97DE1">
        <w:rPr>
          <w:rFonts w:eastAsia="Gulim" w:cstheme="minorHAnsi"/>
          <w:szCs w:val="18"/>
        </w:rPr>
        <w:t xml:space="preserve"> </w:t>
      </w:r>
      <w:r w:rsidRPr="00E97DE1">
        <w:rPr>
          <w:rFonts w:eastAsia="Gulim" w:cstheme="minorHAnsi"/>
          <w:szCs w:val="18"/>
        </w:rPr>
        <w:t>용량에</w:t>
      </w:r>
      <w:r w:rsidRPr="00E97DE1">
        <w:rPr>
          <w:rFonts w:eastAsia="Gulim" w:cstheme="minorHAnsi"/>
          <w:szCs w:val="18"/>
        </w:rPr>
        <w:t xml:space="preserve"> </w:t>
      </w:r>
      <w:r w:rsidRPr="00E97DE1">
        <w:rPr>
          <w:rFonts w:eastAsia="Gulim" w:cstheme="minorHAnsi"/>
          <w:szCs w:val="18"/>
        </w:rPr>
        <w:t>대한</w:t>
      </w:r>
      <w:r w:rsidRPr="00E97DE1">
        <w:rPr>
          <w:rFonts w:eastAsia="Gulim" w:cstheme="minorHAnsi"/>
          <w:szCs w:val="18"/>
        </w:rPr>
        <w:t xml:space="preserve"> </w:t>
      </w:r>
      <w:r w:rsidRPr="00E97DE1">
        <w:rPr>
          <w:rFonts w:eastAsia="Gulim" w:cstheme="minorHAnsi"/>
          <w:szCs w:val="18"/>
        </w:rPr>
        <w:t>배포한</w:t>
      </w:r>
      <w:r w:rsidRPr="00E97DE1">
        <w:rPr>
          <w:rFonts w:eastAsia="Gulim" w:cstheme="minorHAnsi"/>
          <w:szCs w:val="18"/>
        </w:rPr>
        <w:t xml:space="preserve"> </w:t>
      </w:r>
      <w:r w:rsidRPr="00E97DE1">
        <w:rPr>
          <w:rFonts w:eastAsia="Gulim" w:cstheme="minorHAnsi"/>
          <w:szCs w:val="18"/>
        </w:rPr>
        <w:t>총</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의</w:t>
      </w:r>
      <w:r w:rsidRPr="00E97DE1">
        <w:rPr>
          <w:rFonts w:eastAsia="Gulim" w:cstheme="minorHAnsi"/>
          <w:szCs w:val="18"/>
        </w:rPr>
        <w:t xml:space="preserve"> </w:t>
      </w:r>
      <w:r w:rsidRPr="00E97DE1">
        <w:rPr>
          <w:rFonts w:eastAsia="Gulim" w:cstheme="minorHAnsi"/>
          <w:szCs w:val="18"/>
        </w:rPr>
        <w:t>합계입니다</w:t>
      </w:r>
      <w:r w:rsidRPr="00E97DE1">
        <w:rPr>
          <w:rFonts w:eastAsia="Gulim" w:cstheme="minorHAnsi"/>
          <w:szCs w:val="18"/>
        </w:rPr>
        <w:t>.</w:t>
      </w:r>
    </w:p>
    <w:p w14:paraId="481D5277" w14:textId="1F99C960" w:rsidR="005E6D03" w:rsidRPr="00E97DE1" w:rsidRDefault="005E6D03" w:rsidP="005E6D03">
      <w:pPr>
        <w:pStyle w:val="ProductList-Body"/>
        <w:rPr>
          <w:rFonts w:eastAsia="Gulim" w:cstheme="minorHAnsi"/>
          <w:lang w:val="en"/>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아래에</w:t>
      </w:r>
      <w:r w:rsidRPr="00E97DE1">
        <w:rPr>
          <w:rFonts w:eastAsia="Gulim" w:cstheme="minorHAnsi"/>
          <w:szCs w:val="18"/>
        </w:rPr>
        <w:t xml:space="preserve"> </w:t>
      </w:r>
      <w:r w:rsidRPr="00E97DE1">
        <w:rPr>
          <w:rFonts w:eastAsia="Gulim" w:cstheme="minorHAnsi"/>
          <w:szCs w:val="18"/>
        </w:rPr>
        <w:t>열거된</w:t>
      </w:r>
      <w:r w:rsidRPr="00E97DE1">
        <w:rPr>
          <w:rFonts w:eastAsia="Gulim" w:cstheme="minorHAnsi"/>
          <w:szCs w:val="18"/>
        </w:rPr>
        <w:t xml:space="preserve"> </w:t>
      </w:r>
      <w:r w:rsidRPr="00E97DE1">
        <w:rPr>
          <w:rFonts w:eastAsia="Gulim" w:cstheme="minorHAnsi"/>
          <w:szCs w:val="18"/>
        </w:rPr>
        <w:t>모든</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Power BI </w:t>
      </w:r>
      <w:r w:rsidRPr="00E97DE1">
        <w:rPr>
          <w:rFonts w:eastAsia="Gulim" w:cstheme="minorHAnsi"/>
          <w:szCs w:val="18"/>
        </w:rPr>
        <w:t>기능에서</w:t>
      </w:r>
      <w:r w:rsidRPr="00E97DE1">
        <w:rPr>
          <w:rFonts w:eastAsia="Gulim" w:cstheme="minorHAnsi"/>
          <w:szCs w:val="18"/>
        </w:rPr>
        <w:t xml:space="preserve"> </w:t>
      </w:r>
      <w:r w:rsidRPr="00E97DE1">
        <w:rPr>
          <w:rFonts w:eastAsia="Gulim" w:cstheme="minorHAnsi"/>
          <w:szCs w:val="18"/>
        </w:rPr>
        <w:t>임베디드</w:t>
      </w:r>
      <w:r w:rsidRPr="00E97DE1">
        <w:rPr>
          <w:rFonts w:eastAsia="Gulim" w:cstheme="minorHAnsi"/>
          <w:szCs w:val="18"/>
        </w:rPr>
        <w:t xml:space="preserve"> </w:t>
      </w:r>
      <w:r w:rsidRPr="00E97DE1">
        <w:rPr>
          <w:rFonts w:eastAsia="Gulim" w:cstheme="minorHAnsi"/>
          <w:szCs w:val="18"/>
        </w:rPr>
        <w:t>용량을</w:t>
      </w:r>
      <w:r w:rsidRPr="00E97DE1">
        <w:rPr>
          <w:rFonts w:eastAsia="Gulim" w:cstheme="minorHAnsi"/>
          <w:szCs w:val="18"/>
        </w:rPr>
        <w:t xml:space="preserve"> </w:t>
      </w:r>
      <w:r w:rsidRPr="00E97DE1">
        <w:rPr>
          <w:rFonts w:eastAsia="Gulim" w:cstheme="minorHAnsi"/>
          <w:szCs w:val="18"/>
        </w:rPr>
        <w:t>이용할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총</w:t>
      </w:r>
      <w:r w:rsidRPr="00E97DE1">
        <w:rPr>
          <w:rFonts w:eastAsia="Gulim" w:cstheme="minorHAnsi"/>
          <w:szCs w:val="18"/>
        </w:rPr>
        <w:t xml:space="preserve"> </w:t>
      </w:r>
      <w:r w:rsidRPr="00E97DE1">
        <w:rPr>
          <w:rFonts w:eastAsia="Gulim" w:cstheme="minorHAnsi"/>
          <w:szCs w:val="18"/>
        </w:rPr>
        <w:t>누적</w:t>
      </w:r>
      <w:r w:rsidRPr="00E97DE1">
        <w:rPr>
          <w:rFonts w:eastAsia="Gulim" w:cstheme="minorHAnsi"/>
          <w:szCs w:val="18"/>
        </w:rPr>
        <w:t xml:space="preserve"> </w:t>
      </w:r>
      <w:r w:rsidRPr="00E97DE1">
        <w:rPr>
          <w:rFonts w:eastAsia="Gulim" w:cstheme="minorHAnsi"/>
          <w:szCs w:val="18"/>
        </w:rPr>
        <w:t>배포</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입니다</w:t>
      </w:r>
      <w:r w:rsidRPr="00E97DE1">
        <w:rPr>
          <w:rFonts w:eastAsia="Gulim" w:cstheme="minorHAnsi"/>
          <w:szCs w:val="18"/>
        </w:rPr>
        <w:t>.</w:t>
      </w:r>
    </w:p>
    <w:p w14:paraId="27F17F5E" w14:textId="4DBD0ACD" w:rsidR="005E6D03" w:rsidRPr="00E97DE1" w:rsidRDefault="005E6D03" w:rsidP="005E6D03">
      <w:pPr>
        <w:pStyle w:val="ProductList-Body"/>
        <w:ind w:left="187"/>
        <w:rPr>
          <w:rFonts w:eastAsia="Gulim" w:cstheme="minorHAnsi"/>
          <w:szCs w:val="18"/>
        </w:rPr>
      </w:pPr>
      <w:r w:rsidRPr="00E97DE1">
        <w:rPr>
          <w:rFonts w:eastAsia="Gulim" w:cstheme="minorHAnsi"/>
          <w:b/>
          <w:color w:val="00188F"/>
          <w:szCs w:val="18"/>
        </w:rPr>
        <w:t>보기</w:t>
      </w:r>
      <w:r w:rsidR="008908E7" w:rsidRPr="008908E7">
        <w:rPr>
          <w:rFonts w:eastAsia="Gulim" w:cstheme="minorHAnsi"/>
          <w:b/>
          <w:color w:val="00188F"/>
          <w:szCs w:val="18"/>
        </w:rPr>
        <w:t>:</w:t>
      </w:r>
      <w:r w:rsidRPr="00E97DE1">
        <w:rPr>
          <w:rFonts w:eastAsia="Gulim" w:cstheme="minorHAnsi"/>
          <w:szCs w:val="18"/>
        </w:rPr>
        <w:t xml:space="preserve"> </w:t>
      </w:r>
      <w:r w:rsidRPr="00E97DE1">
        <w:rPr>
          <w:rFonts w:eastAsia="Gulim" w:cstheme="minorHAnsi"/>
          <w:szCs w:val="18"/>
        </w:rPr>
        <w:t>사용</w:t>
      </w:r>
      <w:r w:rsidRPr="00E97DE1">
        <w:rPr>
          <w:rFonts w:eastAsia="Gulim" w:cstheme="minorHAnsi"/>
          <w:szCs w:val="18"/>
        </w:rPr>
        <w:t xml:space="preserve"> </w:t>
      </w:r>
      <w:r w:rsidRPr="00E97DE1">
        <w:rPr>
          <w:rFonts w:eastAsia="Gulim" w:cstheme="minorHAnsi"/>
          <w:szCs w:val="18"/>
        </w:rPr>
        <w:t>중인</w:t>
      </w:r>
      <w:r w:rsidRPr="00E97DE1">
        <w:rPr>
          <w:rFonts w:eastAsia="Gulim" w:cstheme="minorHAnsi"/>
          <w:szCs w:val="18"/>
        </w:rPr>
        <w:t xml:space="preserve"> Power BI </w:t>
      </w:r>
      <w:r w:rsidRPr="00E97DE1">
        <w:rPr>
          <w:rFonts w:eastAsia="Gulim" w:cstheme="minorHAnsi"/>
          <w:szCs w:val="18"/>
        </w:rPr>
        <w:t>대시보드</w:t>
      </w:r>
      <w:r w:rsidRPr="00E97DE1">
        <w:rPr>
          <w:rFonts w:eastAsia="Gulim" w:cstheme="minorHAnsi"/>
          <w:szCs w:val="18"/>
        </w:rPr>
        <w:t xml:space="preserve">, </w:t>
      </w:r>
      <w:r w:rsidRPr="00E97DE1">
        <w:rPr>
          <w:rFonts w:eastAsia="Gulim" w:cstheme="minorHAnsi"/>
          <w:szCs w:val="18"/>
        </w:rPr>
        <w:t>보고서</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앱을</w:t>
      </w:r>
      <w:r w:rsidRPr="00E97DE1">
        <w:rPr>
          <w:rFonts w:eastAsia="Gulim" w:cstheme="minorHAnsi"/>
          <w:szCs w:val="18"/>
        </w:rPr>
        <w:t xml:space="preserve"> </w:t>
      </w:r>
      <w:r w:rsidRPr="00E97DE1">
        <w:rPr>
          <w:rFonts w:eastAsia="Gulim" w:cstheme="minorHAnsi"/>
          <w:szCs w:val="18"/>
        </w:rPr>
        <w:t>봅니다</w:t>
      </w:r>
      <w:r w:rsidRPr="00E97DE1">
        <w:rPr>
          <w:rFonts w:eastAsia="Gulim" w:cstheme="minorHAnsi"/>
          <w:szCs w:val="18"/>
        </w:rPr>
        <w:t>.</w:t>
      </w:r>
    </w:p>
    <w:p w14:paraId="76AFEE58" w14:textId="015393A5" w:rsidR="005E6D03" w:rsidRPr="00E97DE1" w:rsidRDefault="005E6D03" w:rsidP="005E6D03">
      <w:pPr>
        <w:pStyle w:val="ProductList-Body"/>
        <w:ind w:left="187"/>
        <w:rPr>
          <w:rFonts w:eastAsia="Gulim" w:cstheme="minorHAnsi"/>
          <w:szCs w:val="18"/>
        </w:rPr>
      </w:pPr>
      <w:r w:rsidRPr="00E97DE1">
        <w:rPr>
          <w:rFonts w:eastAsia="Gulim" w:cstheme="minorHAnsi"/>
          <w:b/>
          <w:color w:val="00188F"/>
          <w:szCs w:val="18"/>
        </w:rPr>
        <w:t>데이터세트</w:t>
      </w:r>
      <w:r w:rsidRPr="00E97DE1">
        <w:rPr>
          <w:rFonts w:eastAsia="Gulim" w:cstheme="minorHAnsi"/>
          <w:b/>
          <w:color w:val="00188F"/>
          <w:szCs w:val="18"/>
        </w:rPr>
        <w:t xml:space="preserve"> </w:t>
      </w:r>
      <w:r w:rsidRPr="00E97DE1">
        <w:rPr>
          <w:rFonts w:eastAsia="Gulim" w:cstheme="minorHAnsi"/>
          <w:b/>
          <w:color w:val="00188F"/>
          <w:szCs w:val="18"/>
        </w:rPr>
        <w:t>새로</w:t>
      </w:r>
      <w:r w:rsidRPr="00E97DE1">
        <w:rPr>
          <w:rFonts w:eastAsia="Gulim" w:cstheme="minorHAnsi"/>
          <w:b/>
          <w:color w:val="00188F"/>
          <w:szCs w:val="18"/>
        </w:rPr>
        <w:t xml:space="preserve"> </w:t>
      </w:r>
      <w:r w:rsidRPr="00E97DE1">
        <w:rPr>
          <w:rFonts w:eastAsia="Gulim" w:cstheme="minorHAnsi"/>
          <w:b/>
          <w:color w:val="00188F"/>
          <w:szCs w:val="18"/>
        </w:rPr>
        <w:t>고침</w:t>
      </w:r>
      <w:r w:rsidR="008908E7" w:rsidRPr="008908E7">
        <w:rPr>
          <w:rFonts w:eastAsia="Gulim" w:cstheme="minorHAnsi"/>
          <w:b/>
          <w:color w:val="00188F"/>
          <w:szCs w:val="18"/>
        </w:rPr>
        <w:t>:</w:t>
      </w:r>
      <w:r w:rsidRPr="00E97DE1">
        <w:rPr>
          <w:rFonts w:eastAsia="Gulim" w:cstheme="minorHAnsi"/>
          <w:szCs w:val="18"/>
        </w:rPr>
        <w:t xml:space="preserve"> </w:t>
      </w:r>
      <w:r w:rsidRPr="00E97DE1">
        <w:rPr>
          <w:rFonts w:eastAsia="Gulim" w:cstheme="minorHAnsi"/>
          <w:szCs w:val="18"/>
        </w:rPr>
        <w:t>새로</w:t>
      </w:r>
      <w:r w:rsidRPr="00E97DE1">
        <w:rPr>
          <w:rFonts w:eastAsia="Gulim" w:cstheme="minorHAnsi"/>
          <w:szCs w:val="18"/>
        </w:rPr>
        <w:t xml:space="preserve"> </w:t>
      </w:r>
      <w:r w:rsidRPr="00E97DE1">
        <w:rPr>
          <w:rFonts w:eastAsia="Gulim" w:cstheme="minorHAnsi"/>
          <w:szCs w:val="18"/>
        </w:rPr>
        <w:t>고침</w:t>
      </w:r>
      <w:r w:rsidRPr="00E97DE1">
        <w:rPr>
          <w:rFonts w:eastAsia="Gulim" w:cstheme="minorHAnsi"/>
          <w:szCs w:val="18"/>
        </w:rPr>
        <w:t xml:space="preserve"> </w:t>
      </w:r>
      <w:r w:rsidRPr="00E97DE1">
        <w:rPr>
          <w:rFonts w:eastAsia="Gulim" w:cstheme="minorHAnsi"/>
          <w:szCs w:val="18"/>
        </w:rPr>
        <w:t>작업의</w:t>
      </w:r>
      <w:r w:rsidRPr="00E97DE1">
        <w:rPr>
          <w:rFonts w:eastAsia="Gulim" w:cstheme="minorHAnsi"/>
          <w:szCs w:val="18"/>
        </w:rPr>
        <w:t xml:space="preserve"> </w:t>
      </w:r>
      <w:r w:rsidRPr="00E97DE1">
        <w:rPr>
          <w:rFonts w:eastAsia="Gulim" w:cstheme="minorHAnsi"/>
          <w:szCs w:val="18"/>
        </w:rPr>
        <w:t>일정을</w:t>
      </w:r>
      <w:r w:rsidRPr="00E97DE1">
        <w:rPr>
          <w:rFonts w:eastAsia="Gulim" w:cstheme="minorHAnsi"/>
          <w:szCs w:val="18"/>
        </w:rPr>
        <w:t xml:space="preserve"> </w:t>
      </w:r>
      <w:r w:rsidRPr="00E97DE1">
        <w:rPr>
          <w:rFonts w:eastAsia="Gulim" w:cstheme="minorHAnsi"/>
          <w:szCs w:val="18"/>
        </w:rPr>
        <w:t>정하거나</w:t>
      </w:r>
      <w:r w:rsidRPr="00E97DE1">
        <w:rPr>
          <w:rFonts w:eastAsia="Gulim" w:cstheme="minorHAnsi"/>
          <w:szCs w:val="18"/>
        </w:rPr>
        <w:t xml:space="preserve"> </w:t>
      </w:r>
      <w:r w:rsidRPr="00E97DE1">
        <w:rPr>
          <w:rFonts w:eastAsia="Gulim" w:cstheme="minorHAnsi"/>
          <w:szCs w:val="18"/>
        </w:rPr>
        <w:t>수동으로</w:t>
      </w:r>
      <w:r w:rsidRPr="00E97DE1">
        <w:rPr>
          <w:rFonts w:eastAsia="Gulim" w:cstheme="minorHAnsi"/>
          <w:szCs w:val="18"/>
        </w:rPr>
        <w:t xml:space="preserve"> </w:t>
      </w:r>
      <w:r w:rsidRPr="00E97DE1">
        <w:rPr>
          <w:rFonts w:eastAsia="Gulim" w:cstheme="minorHAnsi"/>
          <w:szCs w:val="18"/>
        </w:rPr>
        <w:t>트리거하고</w:t>
      </w:r>
      <w:r w:rsidRPr="00E97DE1">
        <w:rPr>
          <w:rFonts w:eastAsia="Gulim" w:cstheme="minorHAnsi"/>
          <w:szCs w:val="18"/>
        </w:rPr>
        <w:t xml:space="preserve"> </w:t>
      </w:r>
      <w:r w:rsidRPr="00E97DE1">
        <w:rPr>
          <w:rFonts w:eastAsia="Gulim" w:cstheme="minorHAnsi"/>
          <w:szCs w:val="18"/>
        </w:rPr>
        <w:t>새로</w:t>
      </w:r>
      <w:r w:rsidRPr="00E97DE1">
        <w:rPr>
          <w:rFonts w:eastAsia="Gulim" w:cstheme="minorHAnsi"/>
          <w:szCs w:val="18"/>
        </w:rPr>
        <w:t xml:space="preserve"> </w:t>
      </w:r>
      <w:r w:rsidRPr="00E97DE1">
        <w:rPr>
          <w:rFonts w:eastAsia="Gulim" w:cstheme="minorHAnsi"/>
          <w:szCs w:val="18"/>
        </w:rPr>
        <w:t>고침</w:t>
      </w:r>
      <w:r w:rsidRPr="00E97DE1">
        <w:rPr>
          <w:rFonts w:eastAsia="Gulim" w:cstheme="minorHAnsi"/>
          <w:szCs w:val="18"/>
        </w:rPr>
        <w:t xml:space="preserve"> </w:t>
      </w:r>
      <w:r w:rsidRPr="00E97DE1">
        <w:rPr>
          <w:rFonts w:eastAsia="Gulim" w:cstheme="minorHAnsi"/>
          <w:szCs w:val="18"/>
        </w:rPr>
        <w:t>속도에</w:t>
      </w:r>
      <w:r w:rsidRPr="00E97DE1">
        <w:rPr>
          <w:rFonts w:eastAsia="Gulim" w:cstheme="minorHAnsi"/>
          <w:szCs w:val="18"/>
        </w:rPr>
        <w:t xml:space="preserve"> </w:t>
      </w:r>
      <w:r w:rsidRPr="00E97DE1">
        <w:rPr>
          <w:rFonts w:eastAsia="Gulim" w:cstheme="minorHAnsi"/>
          <w:szCs w:val="18"/>
        </w:rPr>
        <w:t>영향을</w:t>
      </w:r>
      <w:r w:rsidRPr="00E97DE1">
        <w:rPr>
          <w:rFonts w:eastAsia="Gulim" w:cstheme="minorHAnsi"/>
          <w:szCs w:val="18"/>
        </w:rPr>
        <w:t xml:space="preserve"> </w:t>
      </w:r>
      <w:r w:rsidRPr="00E97DE1">
        <w:rPr>
          <w:rFonts w:eastAsia="Gulim" w:cstheme="minorHAnsi"/>
          <w:szCs w:val="18"/>
        </w:rPr>
        <w:t>줄</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w:t>
      </w:r>
      <w:r w:rsidRPr="00E97DE1">
        <w:rPr>
          <w:rFonts w:eastAsia="Gulim" w:cstheme="minorHAnsi"/>
          <w:szCs w:val="18"/>
        </w:rPr>
        <w:t>모든</w:t>
      </w:r>
      <w:r w:rsidRPr="00E97DE1">
        <w:rPr>
          <w:rFonts w:eastAsia="Gulim" w:cstheme="minorHAnsi"/>
          <w:szCs w:val="18"/>
        </w:rPr>
        <w:t xml:space="preserve"> </w:t>
      </w:r>
      <w:r w:rsidRPr="00E97DE1">
        <w:rPr>
          <w:rFonts w:eastAsia="Gulim" w:cstheme="minorHAnsi"/>
          <w:szCs w:val="18"/>
        </w:rPr>
        <w:t>조건</w:t>
      </w:r>
      <w:r w:rsidRPr="00E97DE1">
        <w:rPr>
          <w:rFonts w:eastAsia="Gulim" w:cstheme="minorHAnsi"/>
          <w:szCs w:val="18"/>
        </w:rPr>
        <w:t>(</w:t>
      </w:r>
      <w:r w:rsidRPr="00E97DE1">
        <w:rPr>
          <w:rFonts w:eastAsia="Gulim" w:cstheme="minorHAnsi"/>
          <w:szCs w:val="18"/>
        </w:rPr>
        <w:t>예</w:t>
      </w:r>
      <w:r w:rsidRPr="00E97DE1">
        <w:rPr>
          <w:rFonts w:eastAsia="Gulim" w:cstheme="minorHAnsi"/>
          <w:szCs w:val="18"/>
        </w:rPr>
        <w:t xml:space="preserve">, </w:t>
      </w:r>
      <w:r w:rsidRPr="00E97DE1">
        <w:rPr>
          <w:rFonts w:eastAsia="Gulim" w:cstheme="minorHAnsi"/>
          <w:szCs w:val="18"/>
        </w:rPr>
        <w:t>데이터세트의</w:t>
      </w:r>
      <w:r w:rsidRPr="00E97DE1">
        <w:rPr>
          <w:rFonts w:eastAsia="Gulim" w:cstheme="minorHAnsi"/>
          <w:szCs w:val="18"/>
        </w:rPr>
        <w:t xml:space="preserve"> </w:t>
      </w:r>
      <w:r w:rsidRPr="00E97DE1">
        <w:rPr>
          <w:rFonts w:eastAsia="Gulim" w:cstheme="minorHAnsi"/>
          <w:szCs w:val="18"/>
        </w:rPr>
        <w:t>크기</w:t>
      </w:r>
      <w:r w:rsidRPr="00E97DE1">
        <w:rPr>
          <w:rFonts w:eastAsia="Gulim" w:cstheme="minorHAnsi"/>
          <w:szCs w:val="18"/>
        </w:rPr>
        <w:t>)</w:t>
      </w:r>
      <w:r w:rsidRPr="00E97DE1">
        <w:rPr>
          <w:rFonts w:eastAsia="Gulim" w:cstheme="minorHAnsi"/>
          <w:szCs w:val="18"/>
        </w:rPr>
        <w:t>을</w:t>
      </w:r>
      <w:r w:rsidRPr="00E97DE1">
        <w:rPr>
          <w:rFonts w:eastAsia="Gulim" w:cstheme="minorHAnsi"/>
          <w:szCs w:val="18"/>
        </w:rPr>
        <w:t xml:space="preserve"> </w:t>
      </w:r>
      <w:r w:rsidRPr="00E97DE1">
        <w:rPr>
          <w:rFonts w:eastAsia="Gulim" w:cstheme="minorHAnsi"/>
          <w:szCs w:val="18"/>
        </w:rPr>
        <w:t>고려하여</w:t>
      </w:r>
      <w:r w:rsidRPr="00E97DE1">
        <w:rPr>
          <w:rFonts w:eastAsia="Gulim" w:cstheme="minorHAnsi"/>
          <w:szCs w:val="18"/>
        </w:rPr>
        <w:t xml:space="preserve"> </w:t>
      </w:r>
      <w:r w:rsidRPr="00E97DE1">
        <w:rPr>
          <w:rFonts w:eastAsia="Gulim" w:cstheme="minorHAnsi"/>
          <w:szCs w:val="18"/>
        </w:rPr>
        <w:t>작업이</w:t>
      </w:r>
      <w:r w:rsidRPr="00E97DE1">
        <w:rPr>
          <w:rFonts w:eastAsia="Gulim" w:cstheme="minorHAnsi"/>
          <w:szCs w:val="18"/>
        </w:rPr>
        <w:t xml:space="preserve"> </w:t>
      </w:r>
      <w:r w:rsidRPr="00E97DE1">
        <w:rPr>
          <w:rFonts w:eastAsia="Gulim" w:cstheme="minorHAnsi"/>
          <w:szCs w:val="18"/>
        </w:rPr>
        <w:t>예상</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안에</w:t>
      </w:r>
      <w:r w:rsidRPr="00E97DE1">
        <w:rPr>
          <w:rFonts w:eastAsia="Gulim" w:cstheme="minorHAnsi"/>
          <w:szCs w:val="18"/>
        </w:rPr>
        <w:t xml:space="preserve"> </w:t>
      </w:r>
      <w:r w:rsidRPr="00E97DE1">
        <w:rPr>
          <w:rFonts w:eastAsia="Gulim" w:cstheme="minorHAnsi"/>
          <w:szCs w:val="18"/>
        </w:rPr>
        <w:t>완료되기를</w:t>
      </w:r>
      <w:r w:rsidRPr="00E97DE1">
        <w:rPr>
          <w:rFonts w:eastAsia="Gulim" w:cstheme="minorHAnsi"/>
          <w:szCs w:val="18"/>
        </w:rPr>
        <w:t xml:space="preserve"> </w:t>
      </w:r>
      <w:r w:rsidRPr="00E97DE1">
        <w:rPr>
          <w:rFonts w:eastAsia="Gulim" w:cstheme="minorHAnsi"/>
          <w:szCs w:val="18"/>
        </w:rPr>
        <w:t>기대십시오</w:t>
      </w:r>
      <w:r w:rsidRPr="00E97DE1">
        <w:rPr>
          <w:rFonts w:eastAsia="Gulim" w:cstheme="minorHAnsi"/>
          <w:szCs w:val="18"/>
        </w:rPr>
        <w:t>.</w:t>
      </w:r>
    </w:p>
    <w:p w14:paraId="5657A4D2" w14:textId="6F8A8FBE" w:rsidR="005E6D03" w:rsidRPr="00E97DE1" w:rsidRDefault="005E6D03" w:rsidP="005E6D03">
      <w:pPr>
        <w:spacing w:after="0" w:line="240" w:lineRule="auto"/>
        <w:ind w:left="187"/>
        <w:rPr>
          <w:rFonts w:eastAsia="Gulim" w:cstheme="minorHAnsi"/>
          <w:sz w:val="18"/>
          <w:szCs w:val="18"/>
        </w:rPr>
      </w:pPr>
      <w:r w:rsidRPr="00E97DE1">
        <w:rPr>
          <w:rFonts w:eastAsia="Gulim" w:cstheme="minorHAnsi"/>
          <w:b/>
          <w:color w:val="00188F"/>
          <w:sz w:val="18"/>
          <w:szCs w:val="18"/>
        </w:rPr>
        <w:t>Power BI Portal</w:t>
      </w:r>
      <w:r w:rsidRPr="00E97DE1">
        <w:rPr>
          <w:rFonts w:eastAsia="Gulim" w:cstheme="minorHAnsi"/>
          <w:b/>
          <w:color w:val="00188F"/>
          <w:sz w:val="18"/>
          <w:szCs w:val="18"/>
        </w:rPr>
        <w:t>에</w:t>
      </w:r>
      <w:r w:rsidRPr="00E97DE1">
        <w:rPr>
          <w:rFonts w:eastAsia="Gulim" w:cstheme="minorHAnsi"/>
          <w:b/>
          <w:color w:val="00188F"/>
          <w:sz w:val="18"/>
          <w:szCs w:val="18"/>
        </w:rPr>
        <w:t xml:space="preserve"> </w:t>
      </w:r>
      <w:r w:rsidRPr="00E97DE1">
        <w:rPr>
          <w:rFonts w:eastAsia="Gulim" w:cstheme="minorHAnsi"/>
          <w:b/>
          <w:color w:val="00188F"/>
          <w:sz w:val="18"/>
          <w:szCs w:val="18"/>
        </w:rPr>
        <w:t>액세스</w:t>
      </w:r>
      <w:r w:rsidR="008908E7" w:rsidRPr="008908E7">
        <w:rPr>
          <w:rFonts w:eastAsia="Gulim" w:cstheme="minorHAnsi"/>
          <w:b/>
          <w:color w:val="00188F"/>
          <w:sz w:val="18"/>
          <w:szCs w:val="18"/>
        </w:rPr>
        <w:t>:</w:t>
      </w:r>
      <w:r w:rsidRPr="00E97DE1">
        <w:rPr>
          <w:rFonts w:eastAsia="Gulim" w:cstheme="minorHAnsi"/>
          <w:sz w:val="18"/>
          <w:szCs w:val="18"/>
        </w:rPr>
        <w:t xml:space="preserve"> </w:t>
      </w:r>
      <w:r w:rsidRPr="00E97DE1">
        <w:rPr>
          <w:rFonts w:eastAsia="Gulim" w:cstheme="minorHAnsi"/>
          <w:sz w:val="18"/>
          <w:szCs w:val="18"/>
        </w:rPr>
        <w:t>네트워크</w:t>
      </w:r>
      <w:r w:rsidRPr="00E97DE1">
        <w:rPr>
          <w:rFonts w:eastAsia="Gulim" w:cstheme="minorHAnsi"/>
          <w:sz w:val="18"/>
          <w:szCs w:val="18"/>
        </w:rPr>
        <w:t xml:space="preserve"> </w:t>
      </w:r>
      <w:r w:rsidRPr="00E97DE1">
        <w:rPr>
          <w:rFonts w:eastAsia="Gulim" w:cstheme="minorHAnsi"/>
          <w:sz w:val="18"/>
          <w:szCs w:val="18"/>
        </w:rPr>
        <w:t>조건</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고객</w:t>
      </w:r>
      <w:r w:rsidRPr="00E97DE1">
        <w:rPr>
          <w:rFonts w:eastAsia="Gulim" w:cstheme="minorHAnsi"/>
          <w:sz w:val="18"/>
          <w:szCs w:val="18"/>
        </w:rPr>
        <w:t xml:space="preserve"> </w:t>
      </w:r>
      <w:r w:rsidRPr="00E97DE1">
        <w:rPr>
          <w:rFonts w:eastAsia="Gulim" w:cstheme="minorHAnsi"/>
          <w:sz w:val="18"/>
          <w:szCs w:val="18"/>
        </w:rPr>
        <w:t>환경에</w:t>
      </w:r>
      <w:r w:rsidRPr="00E97DE1">
        <w:rPr>
          <w:rFonts w:eastAsia="Gulim" w:cstheme="minorHAnsi"/>
          <w:sz w:val="18"/>
          <w:szCs w:val="18"/>
        </w:rPr>
        <w:t xml:space="preserve"> </w:t>
      </w:r>
      <w:r w:rsidRPr="00E97DE1">
        <w:rPr>
          <w:rFonts w:eastAsia="Gulim" w:cstheme="minorHAnsi"/>
          <w:sz w:val="18"/>
          <w:szCs w:val="18"/>
        </w:rPr>
        <w:t>대한</w:t>
      </w:r>
      <w:r w:rsidRPr="00E97DE1">
        <w:rPr>
          <w:rFonts w:eastAsia="Gulim" w:cstheme="minorHAnsi"/>
          <w:sz w:val="18"/>
          <w:szCs w:val="18"/>
        </w:rPr>
        <w:t xml:space="preserve"> </w:t>
      </w:r>
      <w:r w:rsidRPr="00E97DE1">
        <w:rPr>
          <w:rFonts w:eastAsia="Gulim" w:cstheme="minorHAnsi"/>
          <w:sz w:val="18"/>
          <w:szCs w:val="18"/>
        </w:rPr>
        <w:t>지역적</w:t>
      </w:r>
      <w:r w:rsidRPr="00E97DE1">
        <w:rPr>
          <w:rFonts w:eastAsia="Gulim" w:cstheme="minorHAnsi"/>
          <w:sz w:val="18"/>
          <w:szCs w:val="18"/>
        </w:rPr>
        <w:t xml:space="preserve"> </w:t>
      </w:r>
      <w:r w:rsidRPr="00E97DE1">
        <w:rPr>
          <w:rFonts w:eastAsia="Gulim" w:cstheme="minorHAnsi"/>
          <w:sz w:val="18"/>
          <w:szCs w:val="18"/>
        </w:rPr>
        <w:t>네트워크</w:t>
      </w:r>
      <w:r w:rsidRPr="00E97DE1">
        <w:rPr>
          <w:rFonts w:eastAsia="Gulim" w:cstheme="minorHAnsi"/>
          <w:sz w:val="18"/>
          <w:szCs w:val="18"/>
        </w:rPr>
        <w:t xml:space="preserve"> </w:t>
      </w:r>
      <w:r w:rsidRPr="00E97DE1">
        <w:rPr>
          <w:rFonts w:eastAsia="Gulim" w:cstheme="minorHAnsi"/>
          <w:sz w:val="18"/>
          <w:szCs w:val="18"/>
        </w:rPr>
        <w:t>조건</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제한</w:t>
      </w:r>
      <w:r w:rsidRPr="00E97DE1">
        <w:rPr>
          <w:rFonts w:eastAsia="Gulim" w:cstheme="minorHAnsi"/>
          <w:sz w:val="18"/>
          <w:szCs w:val="18"/>
        </w:rPr>
        <w:t xml:space="preserve"> </w:t>
      </w:r>
      <w:r w:rsidRPr="00E97DE1">
        <w:rPr>
          <w:rFonts w:eastAsia="Gulim" w:cstheme="minorHAnsi"/>
          <w:sz w:val="18"/>
          <w:szCs w:val="18"/>
        </w:rPr>
        <w:t>사항</w:t>
      </w:r>
      <w:r w:rsidRPr="00E97DE1">
        <w:rPr>
          <w:rFonts w:eastAsia="Gulim" w:cstheme="minorHAnsi"/>
          <w:sz w:val="18"/>
          <w:szCs w:val="18"/>
        </w:rPr>
        <w:t xml:space="preserve"> </w:t>
      </w:r>
      <w:r w:rsidRPr="00E97DE1">
        <w:rPr>
          <w:rFonts w:eastAsia="Gulim" w:cstheme="minorHAnsi"/>
          <w:sz w:val="18"/>
          <w:szCs w:val="18"/>
        </w:rPr>
        <w:t>또는</w:t>
      </w:r>
      <w:r w:rsidRPr="00E97DE1">
        <w:rPr>
          <w:rFonts w:eastAsia="Gulim" w:cstheme="minorHAnsi"/>
          <w:sz w:val="18"/>
          <w:szCs w:val="18"/>
        </w:rPr>
        <w:t xml:space="preserve"> Microsoft </w:t>
      </w:r>
      <w:r w:rsidRPr="00E97DE1">
        <w:rPr>
          <w:rFonts w:eastAsia="Gulim" w:cstheme="minorHAnsi"/>
          <w:sz w:val="18"/>
          <w:szCs w:val="18"/>
        </w:rPr>
        <w:t>외부의</w:t>
      </w:r>
      <w:r w:rsidRPr="00E97DE1">
        <w:rPr>
          <w:rFonts w:eastAsia="Gulim" w:cstheme="minorHAnsi"/>
          <w:sz w:val="18"/>
          <w:szCs w:val="18"/>
        </w:rPr>
        <w:t xml:space="preserve"> </w:t>
      </w:r>
      <w:r w:rsidRPr="00E97DE1">
        <w:rPr>
          <w:rFonts w:eastAsia="Gulim" w:cstheme="minorHAnsi"/>
          <w:sz w:val="18"/>
          <w:szCs w:val="18"/>
        </w:rPr>
        <w:t>네트워크</w:t>
      </w:r>
      <w:r w:rsidRPr="00E97DE1">
        <w:rPr>
          <w:rFonts w:eastAsia="Gulim" w:cstheme="minorHAnsi"/>
          <w:sz w:val="18"/>
          <w:szCs w:val="18"/>
        </w:rPr>
        <w:t xml:space="preserve"> </w:t>
      </w:r>
      <w:r w:rsidRPr="00E97DE1">
        <w:rPr>
          <w:rFonts w:eastAsia="Gulim" w:cstheme="minorHAnsi"/>
          <w:sz w:val="18"/>
          <w:szCs w:val="18"/>
        </w:rPr>
        <w:t>조건</w:t>
      </w:r>
      <w:r w:rsidRPr="00E97DE1">
        <w:rPr>
          <w:rFonts w:eastAsia="Gulim" w:cstheme="minorHAnsi"/>
          <w:sz w:val="18"/>
          <w:szCs w:val="18"/>
        </w:rPr>
        <w:t xml:space="preserve"> </w:t>
      </w:r>
      <w:r w:rsidRPr="00E97DE1">
        <w:rPr>
          <w:rFonts w:eastAsia="Gulim" w:cstheme="minorHAnsi"/>
          <w:sz w:val="18"/>
          <w:szCs w:val="18"/>
        </w:rPr>
        <w:t>및</w:t>
      </w:r>
      <w:r w:rsidRPr="00E97DE1">
        <w:rPr>
          <w:rFonts w:eastAsia="Gulim" w:cstheme="minorHAnsi"/>
          <w:sz w:val="18"/>
          <w:szCs w:val="18"/>
        </w:rPr>
        <w:t xml:space="preserve"> </w:t>
      </w:r>
      <w:r w:rsidRPr="00E97DE1">
        <w:rPr>
          <w:rFonts w:eastAsia="Gulim" w:cstheme="minorHAnsi"/>
          <w:sz w:val="18"/>
          <w:szCs w:val="18"/>
        </w:rPr>
        <w:t>제한</w:t>
      </w:r>
      <w:r w:rsidRPr="00E97DE1">
        <w:rPr>
          <w:rFonts w:eastAsia="Gulim" w:cstheme="minorHAnsi"/>
          <w:sz w:val="18"/>
          <w:szCs w:val="18"/>
        </w:rPr>
        <w:t xml:space="preserve"> </w:t>
      </w:r>
      <w:r w:rsidRPr="00E97DE1">
        <w:rPr>
          <w:rFonts w:eastAsia="Gulim" w:cstheme="minorHAnsi"/>
          <w:sz w:val="18"/>
          <w:szCs w:val="18"/>
        </w:rPr>
        <w:t>사항을</w:t>
      </w:r>
      <w:r w:rsidRPr="00E97DE1">
        <w:rPr>
          <w:rFonts w:eastAsia="Gulim" w:cstheme="minorHAnsi"/>
          <w:sz w:val="18"/>
          <w:szCs w:val="18"/>
        </w:rPr>
        <w:t xml:space="preserve"> </w:t>
      </w:r>
      <w:r w:rsidRPr="00E97DE1">
        <w:rPr>
          <w:rFonts w:eastAsia="Gulim" w:cstheme="minorHAnsi"/>
          <w:sz w:val="18"/>
          <w:szCs w:val="18"/>
        </w:rPr>
        <w:t>고려하여</w:t>
      </w:r>
      <w:r w:rsidRPr="00E97DE1">
        <w:rPr>
          <w:rFonts w:eastAsia="Gulim" w:cstheme="minorHAnsi"/>
          <w:sz w:val="18"/>
          <w:szCs w:val="18"/>
        </w:rPr>
        <w:t xml:space="preserve"> </w:t>
      </w:r>
      <w:r w:rsidRPr="00E97DE1">
        <w:rPr>
          <w:rFonts w:eastAsia="Gulim" w:cstheme="minorHAnsi"/>
          <w:sz w:val="18"/>
          <w:szCs w:val="18"/>
        </w:rPr>
        <w:t>예상</w:t>
      </w:r>
      <w:r w:rsidRPr="00E97DE1">
        <w:rPr>
          <w:rFonts w:eastAsia="Gulim" w:cstheme="minorHAnsi"/>
          <w:sz w:val="18"/>
          <w:szCs w:val="18"/>
        </w:rPr>
        <w:t xml:space="preserve"> </w:t>
      </w:r>
      <w:r w:rsidRPr="00E97DE1">
        <w:rPr>
          <w:rFonts w:eastAsia="Gulim" w:cstheme="minorHAnsi"/>
          <w:sz w:val="18"/>
          <w:szCs w:val="18"/>
        </w:rPr>
        <w:t>기간</w:t>
      </w:r>
      <w:r w:rsidRPr="00E97DE1">
        <w:rPr>
          <w:rFonts w:eastAsia="Gulim" w:cstheme="minorHAnsi"/>
          <w:sz w:val="18"/>
          <w:szCs w:val="18"/>
        </w:rPr>
        <w:t xml:space="preserve"> </w:t>
      </w:r>
      <w:r w:rsidRPr="00E97DE1">
        <w:rPr>
          <w:rFonts w:eastAsia="Gulim" w:cstheme="minorHAnsi"/>
          <w:sz w:val="18"/>
          <w:szCs w:val="18"/>
        </w:rPr>
        <w:t>안에</w:t>
      </w:r>
      <w:r w:rsidRPr="00E97DE1">
        <w:rPr>
          <w:rFonts w:eastAsia="Gulim" w:cstheme="minorHAnsi"/>
          <w:sz w:val="18"/>
          <w:szCs w:val="18"/>
        </w:rPr>
        <w:t xml:space="preserve"> Power BI Portal</w:t>
      </w:r>
      <w:r w:rsidRPr="00E97DE1">
        <w:rPr>
          <w:rFonts w:eastAsia="Gulim" w:cstheme="minorHAnsi"/>
          <w:sz w:val="18"/>
          <w:szCs w:val="18"/>
        </w:rPr>
        <w:t>에</w:t>
      </w:r>
      <w:r w:rsidRPr="00E97DE1">
        <w:rPr>
          <w:rFonts w:eastAsia="Gulim" w:cstheme="minorHAnsi"/>
          <w:sz w:val="18"/>
          <w:szCs w:val="18"/>
        </w:rPr>
        <w:t xml:space="preserve"> </w:t>
      </w:r>
      <w:r w:rsidRPr="00E97DE1">
        <w:rPr>
          <w:rFonts w:eastAsia="Gulim" w:cstheme="minorHAnsi"/>
          <w:sz w:val="18"/>
          <w:szCs w:val="18"/>
        </w:rPr>
        <w:t>액세스하여</w:t>
      </w:r>
      <w:r w:rsidRPr="00E97DE1">
        <w:rPr>
          <w:rFonts w:eastAsia="Gulim" w:cstheme="minorHAnsi"/>
          <w:sz w:val="18"/>
          <w:szCs w:val="18"/>
        </w:rPr>
        <w:t xml:space="preserve"> </w:t>
      </w:r>
      <w:r w:rsidRPr="00E97DE1">
        <w:rPr>
          <w:rFonts w:eastAsia="Gulim" w:cstheme="minorHAnsi"/>
          <w:sz w:val="18"/>
          <w:szCs w:val="18"/>
        </w:rPr>
        <w:t>사용하십시오</w:t>
      </w:r>
      <w:r w:rsidRPr="00E97DE1">
        <w:rPr>
          <w:rFonts w:eastAsia="Gulim" w:cstheme="minorHAnsi"/>
          <w:sz w:val="18"/>
          <w:szCs w:val="18"/>
        </w:rPr>
        <w:t xml:space="preserve">. </w:t>
      </w:r>
    </w:p>
    <w:p w14:paraId="6C37EF42" w14:textId="2F0CDAC1"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93BD841" w14:textId="79AA409A" w:rsidR="005E6D03" w:rsidRPr="00E97DE1" w:rsidRDefault="00000000" w:rsidP="00815DFC">
      <w:pPr>
        <w:spacing w:before="120" w:after="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Cambria Math"/>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5792C8F" w14:textId="2D1679CF" w:rsidR="005E6D03" w:rsidRPr="00E97DE1" w:rsidRDefault="005E6D03" w:rsidP="00AD26D5">
      <w:pPr>
        <w:pStyle w:val="ProductList-Body"/>
        <w:keepNext/>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4DC7604E" w14:textId="77777777" w:rsidTr="00FA06B3">
        <w:trPr>
          <w:tblHeader/>
        </w:trPr>
        <w:tc>
          <w:tcPr>
            <w:tcW w:w="5400" w:type="dxa"/>
            <w:shd w:val="clear" w:color="auto" w:fill="0072C6"/>
          </w:tcPr>
          <w:p w14:paraId="54AF4AC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3D3C20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3D85D50" w14:textId="77777777" w:rsidTr="00FA06B3">
        <w:tc>
          <w:tcPr>
            <w:tcW w:w="5400" w:type="dxa"/>
          </w:tcPr>
          <w:p w14:paraId="74C68166"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7E5F29ED"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60B6BB8D" w14:textId="77777777" w:rsidTr="00FA06B3">
        <w:tc>
          <w:tcPr>
            <w:tcW w:w="5400" w:type="dxa"/>
          </w:tcPr>
          <w:p w14:paraId="3E80956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5F0C4B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bookmarkStart w:id="465" w:name="_Toc457821595"/>
    <w:p w14:paraId="3A837E43" w14:textId="2BAF1245"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01703A0" w14:textId="77777777" w:rsidR="005E6D03" w:rsidRPr="00777560" w:rsidRDefault="005E6D03" w:rsidP="005E6D03">
      <w:pPr>
        <w:pStyle w:val="ProductList-Offering2Heading"/>
        <w:tabs>
          <w:tab w:val="clear" w:pos="360"/>
          <w:tab w:val="clear" w:pos="720"/>
          <w:tab w:val="clear" w:pos="1080"/>
        </w:tabs>
        <w:outlineLvl w:val="2"/>
        <w:rPr>
          <w:rFonts w:eastAsia="Gulim" w:cstheme="majorHAnsi"/>
        </w:rPr>
      </w:pPr>
      <w:bookmarkStart w:id="466" w:name="_Toc239172481"/>
      <w:r w:rsidRPr="00777560">
        <w:rPr>
          <w:rFonts w:eastAsia="Gulim" w:cstheme="majorHAnsi"/>
        </w:rPr>
        <w:t>Power BI Premium</w:t>
      </w:r>
      <w:bookmarkEnd w:id="466"/>
    </w:p>
    <w:p w14:paraId="6DF30AF5" w14:textId="4B442247" w:rsidR="005E6D03" w:rsidRPr="00E97DE1" w:rsidRDefault="005E6D03" w:rsidP="005E6D03">
      <w:pPr>
        <w:pStyle w:val="ProductList-Body"/>
        <w:rPr>
          <w:rFonts w:eastAsia="Gulim" w:cstheme="minorHAnsi"/>
        </w:rPr>
      </w:pPr>
      <w:r w:rsidRPr="00E97DE1">
        <w:rPr>
          <w:rFonts w:eastAsia="Gulim" w:cstheme="minorHAnsi"/>
          <w:b/>
          <w:color w:val="00188F"/>
        </w:rPr>
        <w:t>용량</w:t>
      </w:r>
      <w:r w:rsidR="008908E7" w:rsidRPr="008908E7">
        <w:rPr>
          <w:rFonts w:eastAsia="Gulim" w:cstheme="minorHAnsi"/>
          <w:b/>
          <w:color w:val="00188F"/>
        </w:rPr>
        <w:t>:</w:t>
      </w:r>
      <w:r w:rsidRPr="00E97DE1">
        <w:rPr>
          <w:rFonts w:eastAsia="Gulim" w:cstheme="minorHAnsi"/>
        </w:rPr>
        <w:t xml:space="preserve"> Power BI Premium </w:t>
      </w:r>
      <w:r w:rsidRPr="00E97DE1">
        <w:rPr>
          <w:rFonts w:eastAsia="Gulim" w:cstheme="minorHAnsi"/>
        </w:rPr>
        <w:t>기능</w:t>
      </w:r>
      <w:r w:rsidRPr="00E97DE1">
        <w:rPr>
          <w:rFonts w:eastAsia="Gulim" w:cstheme="minorHAnsi"/>
        </w:rPr>
        <w:t xml:space="preserve"> </w:t>
      </w:r>
      <w:r w:rsidRPr="00E97DE1">
        <w:rPr>
          <w:rFonts w:eastAsia="Gulim" w:cstheme="minorHAnsi"/>
        </w:rPr>
        <w:t>관리</w:t>
      </w:r>
      <w:r w:rsidRPr="00E97DE1">
        <w:rPr>
          <w:rFonts w:eastAsia="Gulim" w:cstheme="minorHAnsi"/>
        </w:rPr>
        <w:t xml:space="preserve"> </w:t>
      </w:r>
      <w:r w:rsidRPr="00E97DE1">
        <w:rPr>
          <w:rFonts w:eastAsia="Gulim" w:cstheme="minorHAnsi"/>
        </w:rPr>
        <w:t>포털을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관리자가</w:t>
      </w:r>
      <w:r w:rsidRPr="00E97DE1">
        <w:rPr>
          <w:rFonts w:eastAsia="Gulim" w:cstheme="minorHAnsi"/>
        </w:rPr>
        <w:t xml:space="preserve"> </w:t>
      </w:r>
      <w:r w:rsidRPr="00E97DE1">
        <w:rPr>
          <w:rFonts w:eastAsia="Gulim" w:cstheme="minorHAnsi"/>
        </w:rPr>
        <w:t>프로비저닝한</w:t>
      </w:r>
      <w:r w:rsidRPr="00E97DE1">
        <w:rPr>
          <w:rFonts w:eastAsia="Gulim" w:cstheme="minorHAnsi"/>
        </w:rPr>
        <w:t xml:space="preserve"> </w:t>
      </w:r>
      <w:r w:rsidRPr="00E97DE1">
        <w:rPr>
          <w:rFonts w:eastAsia="Gulim" w:cstheme="minorHAnsi"/>
        </w:rPr>
        <w:t>명명된</w:t>
      </w:r>
      <w:r w:rsidRPr="00E97DE1">
        <w:rPr>
          <w:rFonts w:eastAsia="Gulim" w:cstheme="minorHAnsi"/>
        </w:rPr>
        <w:t xml:space="preserve"> </w:t>
      </w:r>
      <w:r w:rsidRPr="00E97DE1">
        <w:rPr>
          <w:rFonts w:eastAsia="Gulim" w:cstheme="minorHAnsi"/>
        </w:rPr>
        <w:t>용량을</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r w:rsidRPr="00E97DE1">
        <w:rPr>
          <w:rFonts w:eastAsia="Gulim" w:cstheme="minorHAnsi"/>
        </w:rPr>
        <w:t>용량은</w:t>
      </w:r>
      <w:r w:rsidRPr="00E97DE1">
        <w:rPr>
          <w:rFonts w:eastAsia="Gulim" w:cstheme="minorHAnsi"/>
        </w:rPr>
        <w:t xml:space="preserve"> </w:t>
      </w:r>
      <w:r w:rsidRPr="00E97DE1">
        <w:rPr>
          <w:rFonts w:eastAsia="Gulim" w:cstheme="minorHAnsi"/>
        </w:rPr>
        <w:t>하나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w:t>
      </w:r>
      <w:r w:rsidRPr="00E97DE1">
        <w:rPr>
          <w:rFonts w:eastAsia="Gulim" w:cstheme="minorHAnsi"/>
        </w:rPr>
        <w:t>노드를</w:t>
      </w:r>
      <w:r w:rsidRPr="00E97DE1">
        <w:rPr>
          <w:rFonts w:eastAsia="Gulim" w:cstheme="minorHAnsi"/>
        </w:rPr>
        <w:t xml:space="preserve"> </w:t>
      </w:r>
      <w:r w:rsidRPr="00E97DE1">
        <w:rPr>
          <w:rFonts w:eastAsia="Gulim" w:cstheme="minorHAnsi"/>
        </w:rPr>
        <w:t>그룹화한</w:t>
      </w:r>
      <w:r w:rsidRPr="00E97DE1">
        <w:rPr>
          <w:rFonts w:eastAsia="Gulim" w:cstheme="minorHAnsi"/>
        </w:rPr>
        <w:t xml:space="preserve"> </w:t>
      </w:r>
      <w:r w:rsidRPr="00E97DE1">
        <w:rPr>
          <w:rFonts w:eastAsia="Gulim" w:cstheme="minorHAnsi"/>
        </w:rPr>
        <w:t>것입니다</w:t>
      </w:r>
      <w:r w:rsidRPr="00E97DE1">
        <w:rPr>
          <w:rFonts w:eastAsia="Gulim" w:cstheme="minorHAnsi"/>
        </w:rPr>
        <w:t>.</w:t>
      </w:r>
    </w:p>
    <w:p w14:paraId="1FF8402F" w14:textId="3366CCEE" w:rsidR="005E6D03" w:rsidRPr="00E97DE1" w:rsidRDefault="005E6D03" w:rsidP="005E6D03">
      <w:pPr>
        <w:pStyle w:val="ProductList-Body"/>
        <w:rPr>
          <w:rFonts w:eastAsia="Gulim" w:cstheme="minorHAnsi"/>
        </w:rPr>
      </w:pP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지정된</w:t>
      </w:r>
      <w:r w:rsidRPr="00E97DE1">
        <w:rPr>
          <w:rFonts w:eastAsia="Gulim" w:cstheme="minorHAnsi"/>
        </w:rPr>
        <w:t xml:space="preserve"> </w:t>
      </w:r>
      <w:r w:rsidRPr="00E97DE1">
        <w:rPr>
          <w:rFonts w:eastAsia="Gulim" w:cstheme="minorHAnsi"/>
        </w:rPr>
        <w:t>기능이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테넌트에서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인스턴스화된</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015E70E1" w14:textId="20D0FC1C"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아</w:t>
      </w:r>
      <w:r w:rsidRPr="00E97DE1">
        <w:rPr>
          <w:rFonts w:eastAsia="Gulim" w:cstheme="minorHAnsi"/>
          <w:szCs w:val="18"/>
        </w:rPr>
        <w:t>래에</w:t>
      </w:r>
      <w:r w:rsidRPr="00E97DE1">
        <w:rPr>
          <w:rFonts w:eastAsia="Gulim" w:cstheme="minorHAnsi"/>
          <w:szCs w:val="18"/>
        </w:rPr>
        <w:t xml:space="preserve"> </w:t>
      </w:r>
      <w:r w:rsidRPr="00E97DE1">
        <w:rPr>
          <w:rFonts w:eastAsia="Gulim" w:cstheme="minorHAnsi"/>
          <w:szCs w:val="18"/>
        </w:rPr>
        <w:t>열거된</w:t>
      </w:r>
      <w:r w:rsidRPr="00E97DE1">
        <w:rPr>
          <w:rFonts w:eastAsia="Gulim" w:cstheme="minorHAnsi"/>
          <w:szCs w:val="18"/>
        </w:rPr>
        <w:t xml:space="preserve"> </w:t>
      </w:r>
      <w:r w:rsidRPr="00E97DE1">
        <w:rPr>
          <w:rFonts w:eastAsia="Gulim" w:cstheme="minorHAnsi"/>
          <w:szCs w:val="18"/>
        </w:rPr>
        <w:t>모든</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Power BI </w:t>
      </w:r>
      <w:r w:rsidRPr="00E97DE1">
        <w:rPr>
          <w:rFonts w:eastAsia="Gulim" w:cstheme="minorHAnsi"/>
          <w:szCs w:val="18"/>
        </w:rPr>
        <w:t>기능에서</w:t>
      </w:r>
      <w:r w:rsidRPr="00E97DE1">
        <w:rPr>
          <w:rFonts w:eastAsia="Gulim" w:cstheme="minorHAnsi"/>
          <w:szCs w:val="18"/>
        </w:rPr>
        <w:t xml:space="preserve"> </w:t>
      </w:r>
      <w:r w:rsidRPr="00E97DE1">
        <w:rPr>
          <w:rFonts w:eastAsia="Gulim" w:cstheme="minorHAnsi"/>
          <w:szCs w:val="18"/>
        </w:rPr>
        <w:t>용량을</w:t>
      </w:r>
      <w:r w:rsidRPr="00E97DE1">
        <w:rPr>
          <w:rFonts w:eastAsia="Gulim" w:cstheme="minorHAnsi"/>
          <w:szCs w:val="18"/>
        </w:rPr>
        <w:t xml:space="preserve"> </w:t>
      </w:r>
      <w:r w:rsidRPr="00E97DE1">
        <w:rPr>
          <w:rFonts w:eastAsia="Gulim" w:cstheme="minorHAnsi"/>
          <w:szCs w:val="18"/>
        </w:rPr>
        <w:t>이용할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경우에</w:t>
      </w:r>
      <w:r w:rsidRPr="00E97DE1">
        <w:rPr>
          <w:rFonts w:eastAsia="Gulim" w:cstheme="minorHAnsi"/>
          <w:szCs w:val="18"/>
        </w:rPr>
        <w:t xml:space="preserve"> </w:t>
      </w:r>
      <w:r w:rsidRPr="00E97DE1">
        <w:rPr>
          <w:rFonts w:eastAsia="Gulim" w:cstheme="minorHAnsi"/>
          <w:szCs w:val="18"/>
        </w:rPr>
        <w:t>생성된</w:t>
      </w:r>
      <w:r w:rsidRPr="00E97DE1">
        <w:rPr>
          <w:rFonts w:eastAsia="Gulim" w:cstheme="minorHAnsi"/>
          <w:szCs w:val="18"/>
        </w:rPr>
        <w:t xml:space="preserve"> </w:t>
      </w:r>
      <w:r w:rsidRPr="00E97DE1">
        <w:rPr>
          <w:rFonts w:eastAsia="Gulim" w:cstheme="minorHAnsi"/>
          <w:szCs w:val="18"/>
        </w:rPr>
        <w:t>후</w:t>
      </w:r>
      <w:r w:rsidRPr="00E97DE1">
        <w:rPr>
          <w:rFonts w:eastAsia="Gulim" w:cstheme="minorHAnsi"/>
          <w:szCs w:val="18"/>
        </w:rPr>
        <w:t xml:space="preserve"> </w:t>
      </w:r>
      <w:r w:rsidRPr="00E97DE1">
        <w:rPr>
          <w:rFonts w:eastAsia="Gulim" w:cstheme="minorHAnsi"/>
          <w:szCs w:val="18"/>
        </w:rPr>
        <w:t>또는</w:t>
      </w:r>
      <w:r w:rsidRPr="00E97DE1">
        <w:rPr>
          <w:rFonts w:eastAsia="Gulim" w:cstheme="minorHAnsi"/>
          <w:szCs w:val="18"/>
        </w:rPr>
        <w:t xml:space="preserve"> </w:t>
      </w:r>
      <w:r w:rsidRPr="00E97DE1">
        <w:rPr>
          <w:rFonts w:eastAsia="Gulim" w:cstheme="minorHAnsi"/>
          <w:szCs w:val="18"/>
        </w:rPr>
        <w:t>프로비저닝이</w:t>
      </w:r>
      <w:r w:rsidRPr="00E97DE1">
        <w:rPr>
          <w:rFonts w:eastAsia="Gulim" w:cstheme="minorHAnsi"/>
          <w:szCs w:val="18"/>
        </w:rPr>
        <w:t xml:space="preserve"> </w:t>
      </w:r>
      <w:r w:rsidRPr="00E97DE1">
        <w:rPr>
          <w:rFonts w:eastAsia="Gulim" w:cstheme="minorHAnsi"/>
          <w:szCs w:val="18"/>
        </w:rPr>
        <w:t>해제되기</w:t>
      </w:r>
      <w:r w:rsidRPr="00E97DE1">
        <w:rPr>
          <w:rFonts w:eastAsia="Gulim" w:cstheme="minorHAnsi"/>
          <w:szCs w:val="18"/>
        </w:rPr>
        <w:t xml:space="preserve"> </w:t>
      </w:r>
      <w:r w:rsidRPr="00E97DE1">
        <w:rPr>
          <w:rFonts w:eastAsia="Gulim" w:cstheme="minorHAnsi"/>
          <w:szCs w:val="18"/>
        </w:rPr>
        <w:t>전에</w:t>
      </w:r>
      <w:r w:rsidRPr="00E97DE1">
        <w:rPr>
          <w:rFonts w:eastAsia="Gulim" w:cstheme="minorHAnsi"/>
          <w:szCs w:val="18"/>
        </w:rPr>
        <w:t xml:space="preserve"> </w:t>
      </w:r>
      <w:r w:rsidRPr="00E97DE1">
        <w:rPr>
          <w:rFonts w:eastAsia="Gulim" w:cstheme="minorHAnsi"/>
          <w:szCs w:val="18"/>
        </w:rPr>
        <w:t>지정된</w:t>
      </w:r>
      <w:r w:rsidRPr="00E97DE1">
        <w:rPr>
          <w:rFonts w:eastAsia="Gulim" w:cstheme="minorHAnsi"/>
          <w:szCs w:val="18"/>
        </w:rPr>
        <w:t xml:space="preserve"> </w:t>
      </w:r>
      <w:r w:rsidRPr="00E97DE1">
        <w:rPr>
          <w:rFonts w:eastAsia="Gulim" w:cstheme="minorHAnsi"/>
          <w:szCs w:val="18"/>
        </w:rPr>
        <w:t>용량에</w:t>
      </w:r>
      <w:r w:rsidRPr="00E97DE1">
        <w:rPr>
          <w:rFonts w:eastAsia="Gulim" w:cstheme="minorHAnsi"/>
          <w:szCs w:val="18"/>
        </w:rPr>
        <w:t xml:space="preserve"> </w:t>
      </w:r>
      <w:r w:rsidRPr="00E97DE1">
        <w:rPr>
          <w:rFonts w:eastAsia="Gulim" w:cstheme="minorHAnsi"/>
          <w:szCs w:val="18"/>
        </w:rPr>
        <w:t>대한</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기간의</w:t>
      </w:r>
      <w:r w:rsidRPr="00E97DE1">
        <w:rPr>
          <w:rFonts w:eastAsia="Gulim" w:cstheme="minorHAnsi"/>
          <w:szCs w:val="18"/>
        </w:rPr>
        <w:t xml:space="preserve"> </w:t>
      </w:r>
      <w:r w:rsidRPr="00E97DE1">
        <w:rPr>
          <w:rFonts w:eastAsia="Gulim" w:cstheme="minorHAnsi"/>
          <w:szCs w:val="18"/>
        </w:rPr>
        <w:t>총</w:t>
      </w:r>
      <w:r w:rsidRPr="00E97DE1">
        <w:rPr>
          <w:rFonts w:eastAsia="Gulim" w:cstheme="minorHAnsi"/>
          <w:szCs w:val="18"/>
        </w:rPr>
        <w:t xml:space="preserve"> </w:t>
      </w:r>
      <w:r w:rsidRPr="00E97DE1">
        <w:rPr>
          <w:rFonts w:eastAsia="Gulim" w:cstheme="minorHAnsi"/>
          <w:szCs w:val="18"/>
        </w:rPr>
        <w:t>누적</w:t>
      </w:r>
      <w:r w:rsidRPr="00E97DE1">
        <w:rPr>
          <w:rFonts w:eastAsia="Gulim" w:cstheme="minorHAnsi"/>
          <w:szCs w:val="18"/>
        </w:rPr>
        <w:t xml:space="preserve"> </w:t>
      </w:r>
      <w:r w:rsidRPr="00E97DE1">
        <w:rPr>
          <w:rFonts w:eastAsia="Gulim" w:cstheme="minorHAnsi"/>
          <w:szCs w:val="18"/>
        </w:rPr>
        <w:t>배포</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입니다</w:t>
      </w:r>
      <w:r w:rsidRPr="00E97DE1">
        <w:rPr>
          <w:rFonts w:eastAsia="Gulim" w:cstheme="minorHAnsi"/>
          <w:szCs w:val="18"/>
        </w:rPr>
        <w:t>.</w:t>
      </w:r>
    </w:p>
    <w:p w14:paraId="1F1D27CE" w14:textId="0420E237" w:rsidR="005E6D03" w:rsidRPr="00E97DE1" w:rsidRDefault="005E6D03" w:rsidP="005E6D03">
      <w:pPr>
        <w:pStyle w:val="ProductList-Body"/>
        <w:ind w:left="187"/>
        <w:rPr>
          <w:rFonts w:eastAsia="Gulim" w:cstheme="minorHAnsi"/>
          <w:szCs w:val="18"/>
        </w:rPr>
      </w:pPr>
      <w:r w:rsidRPr="00E97DE1">
        <w:rPr>
          <w:rFonts w:eastAsia="Gulim" w:cstheme="minorHAnsi"/>
          <w:b/>
          <w:color w:val="00188F"/>
        </w:rPr>
        <w:t>보기</w:t>
      </w:r>
      <w:r w:rsidR="008908E7" w:rsidRPr="008908E7">
        <w:rPr>
          <w:rFonts w:eastAsia="Gulim" w:cstheme="minorHAnsi"/>
          <w:b/>
          <w:color w:val="00188F"/>
        </w:rPr>
        <w:t>:</w:t>
      </w:r>
      <w:r w:rsidRPr="00E97DE1">
        <w:rPr>
          <w:rFonts w:eastAsia="Gulim" w:cstheme="minorHAnsi"/>
          <w:szCs w:val="18"/>
        </w:rPr>
        <w:t xml:space="preserve"> </w:t>
      </w:r>
      <w:r w:rsidRPr="00E97DE1">
        <w:rPr>
          <w:rFonts w:eastAsia="Gulim" w:cstheme="minorHAnsi"/>
          <w:szCs w:val="18"/>
        </w:rPr>
        <w:t>사용</w:t>
      </w:r>
      <w:r w:rsidRPr="00E97DE1">
        <w:rPr>
          <w:rFonts w:eastAsia="Gulim" w:cstheme="minorHAnsi"/>
          <w:szCs w:val="18"/>
        </w:rPr>
        <w:t xml:space="preserve"> </w:t>
      </w:r>
      <w:r w:rsidRPr="00E97DE1">
        <w:rPr>
          <w:rFonts w:eastAsia="Gulim" w:cstheme="minorHAnsi"/>
          <w:szCs w:val="18"/>
        </w:rPr>
        <w:t>중인</w:t>
      </w:r>
      <w:r w:rsidRPr="00E97DE1">
        <w:rPr>
          <w:rFonts w:eastAsia="Gulim" w:cstheme="minorHAnsi"/>
          <w:szCs w:val="18"/>
        </w:rPr>
        <w:t xml:space="preserve"> Power BI </w:t>
      </w:r>
      <w:r w:rsidRPr="00E97DE1">
        <w:rPr>
          <w:rFonts w:eastAsia="Gulim" w:cstheme="minorHAnsi"/>
          <w:szCs w:val="18"/>
        </w:rPr>
        <w:t>대시보드</w:t>
      </w:r>
      <w:r w:rsidRPr="00E97DE1">
        <w:rPr>
          <w:rFonts w:eastAsia="Gulim" w:cstheme="minorHAnsi"/>
          <w:szCs w:val="18"/>
        </w:rPr>
        <w:t xml:space="preserve">, </w:t>
      </w:r>
      <w:r w:rsidRPr="00E97DE1">
        <w:rPr>
          <w:rFonts w:eastAsia="Gulim" w:cstheme="minorHAnsi"/>
          <w:szCs w:val="18"/>
        </w:rPr>
        <w:t>보고서</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앱을</w:t>
      </w:r>
      <w:r w:rsidRPr="00E97DE1">
        <w:rPr>
          <w:rFonts w:eastAsia="Gulim" w:cstheme="minorHAnsi"/>
          <w:szCs w:val="18"/>
        </w:rPr>
        <w:t xml:space="preserve"> </w:t>
      </w:r>
      <w:r w:rsidRPr="00E97DE1">
        <w:rPr>
          <w:rFonts w:eastAsia="Gulim" w:cstheme="minorHAnsi"/>
          <w:szCs w:val="18"/>
        </w:rPr>
        <w:t>봅니다</w:t>
      </w:r>
      <w:r w:rsidRPr="00E97DE1">
        <w:rPr>
          <w:rFonts w:eastAsia="Gulim" w:cstheme="minorHAnsi"/>
          <w:szCs w:val="18"/>
        </w:rPr>
        <w:t>.</w:t>
      </w:r>
    </w:p>
    <w:p w14:paraId="3C8CC8ED" w14:textId="2E4B4EC6" w:rsidR="005E6D03" w:rsidRPr="00E97DE1" w:rsidRDefault="005E6D03" w:rsidP="005E6D03">
      <w:pPr>
        <w:pStyle w:val="ProductList-Body"/>
        <w:ind w:left="187"/>
        <w:rPr>
          <w:rFonts w:eastAsia="Gulim" w:cstheme="minorHAnsi"/>
          <w:szCs w:val="18"/>
        </w:rPr>
      </w:pPr>
      <w:r w:rsidRPr="00E97DE1">
        <w:rPr>
          <w:rFonts w:eastAsia="Gulim" w:cstheme="minorHAnsi"/>
          <w:b/>
          <w:color w:val="00188F"/>
        </w:rPr>
        <w:t>데이터세트</w:t>
      </w:r>
      <w:r w:rsidRPr="00E97DE1">
        <w:rPr>
          <w:rFonts w:eastAsia="Gulim" w:cstheme="minorHAnsi"/>
          <w:b/>
          <w:color w:val="00188F"/>
        </w:rPr>
        <w:t xml:space="preserve"> </w:t>
      </w:r>
      <w:r w:rsidRPr="00E97DE1">
        <w:rPr>
          <w:rFonts w:eastAsia="Gulim" w:cstheme="minorHAnsi"/>
          <w:b/>
          <w:color w:val="00188F"/>
        </w:rPr>
        <w:t>새로</w:t>
      </w:r>
      <w:r w:rsidRPr="00E97DE1">
        <w:rPr>
          <w:rFonts w:eastAsia="Gulim" w:cstheme="minorHAnsi"/>
          <w:b/>
          <w:color w:val="00188F"/>
        </w:rPr>
        <w:t xml:space="preserve"> </w:t>
      </w:r>
      <w:r w:rsidRPr="00E97DE1">
        <w:rPr>
          <w:rFonts w:eastAsia="Gulim" w:cstheme="minorHAnsi"/>
          <w:b/>
          <w:color w:val="00188F"/>
        </w:rPr>
        <w:t>고침</w:t>
      </w:r>
      <w:r w:rsidR="008908E7" w:rsidRPr="008908E7">
        <w:rPr>
          <w:rFonts w:eastAsia="Gulim" w:cstheme="minorHAnsi"/>
          <w:b/>
          <w:color w:val="00188F"/>
        </w:rPr>
        <w:t>:</w:t>
      </w:r>
      <w:r w:rsidRPr="00E97DE1">
        <w:rPr>
          <w:rFonts w:eastAsia="Gulim" w:cstheme="minorHAnsi"/>
          <w:szCs w:val="18"/>
        </w:rPr>
        <w:t xml:space="preserve"> </w:t>
      </w:r>
      <w:r w:rsidRPr="00E97DE1">
        <w:rPr>
          <w:rFonts w:eastAsia="Gulim" w:cstheme="minorHAnsi"/>
          <w:szCs w:val="18"/>
        </w:rPr>
        <w:t>새로</w:t>
      </w:r>
      <w:r w:rsidRPr="00E97DE1">
        <w:rPr>
          <w:rFonts w:eastAsia="Gulim" w:cstheme="minorHAnsi"/>
          <w:szCs w:val="18"/>
        </w:rPr>
        <w:t xml:space="preserve"> </w:t>
      </w:r>
      <w:r w:rsidRPr="00E97DE1">
        <w:rPr>
          <w:rFonts w:eastAsia="Gulim" w:cstheme="minorHAnsi"/>
          <w:szCs w:val="18"/>
        </w:rPr>
        <w:t>고침</w:t>
      </w:r>
      <w:r w:rsidRPr="00E97DE1">
        <w:rPr>
          <w:rFonts w:eastAsia="Gulim" w:cstheme="minorHAnsi"/>
          <w:szCs w:val="18"/>
        </w:rPr>
        <w:t xml:space="preserve"> </w:t>
      </w:r>
      <w:r w:rsidRPr="00E97DE1">
        <w:rPr>
          <w:rFonts w:eastAsia="Gulim" w:cstheme="minorHAnsi"/>
          <w:szCs w:val="18"/>
        </w:rPr>
        <w:t>작업의</w:t>
      </w:r>
      <w:r w:rsidRPr="00E97DE1">
        <w:rPr>
          <w:rFonts w:eastAsia="Gulim" w:cstheme="minorHAnsi"/>
          <w:szCs w:val="18"/>
        </w:rPr>
        <w:t xml:space="preserve"> </w:t>
      </w:r>
      <w:r w:rsidRPr="00E97DE1">
        <w:rPr>
          <w:rFonts w:eastAsia="Gulim" w:cstheme="minorHAnsi"/>
          <w:szCs w:val="18"/>
        </w:rPr>
        <w:t>일정을</w:t>
      </w:r>
      <w:r w:rsidRPr="00E97DE1">
        <w:rPr>
          <w:rFonts w:eastAsia="Gulim" w:cstheme="minorHAnsi"/>
          <w:szCs w:val="18"/>
        </w:rPr>
        <w:t xml:space="preserve"> </w:t>
      </w:r>
      <w:r w:rsidRPr="00E97DE1">
        <w:rPr>
          <w:rFonts w:eastAsia="Gulim" w:cstheme="minorHAnsi"/>
          <w:szCs w:val="18"/>
        </w:rPr>
        <w:t>정하거나</w:t>
      </w:r>
      <w:r w:rsidRPr="00E97DE1">
        <w:rPr>
          <w:rFonts w:eastAsia="Gulim" w:cstheme="minorHAnsi"/>
          <w:szCs w:val="18"/>
        </w:rPr>
        <w:t xml:space="preserve"> </w:t>
      </w:r>
      <w:r w:rsidRPr="00E97DE1">
        <w:rPr>
          <w:rFonts w:eastAsia="Gulim" w:cstheme="minorHAnsi"/>
          <w:szCs w:val="18"/>
        </w:rPr>
        <w:t>수동으로</w:t>
      </w:r>
      <w:r w:rsidRPr="00E97DE1">
        <w:rPr>
          <w:rFonts w:eastAsia="Gulim" w:cstheme="minorHAnsi"/>
          <w:szCs w:val="18"/>
        </w:rPr>
        <w:t xml:space="preserve"> </w:t>
      </w:r>
      <w:r w:rsidRPr="00E97DE1">
        <w:rPr>
          <w:rFonts w:eastAsia="Gulim" w:cstheme="minorHAnsi"/>
          <w:szCs w:val="18"/>
        </w:rPr>
        <w:t>트리거하고</w:t>
      </w:r>
      <w:r w:rsidRPr="00E97DE1">
        <w:rPr>
          <w:rFonts w:eastAsia="Gulim" w:cstheme="minorHAnsi"/>
          <w:szCs w:val="18"/>
        </w:rPr>
        <w:t xml:space="preserve"> </w:t>
      </w:r>
      <w:r w:rsidRPr="00E97DE1">
        <w:rPr>
          <w:rFonts w:eastAsia="Gulim" w:cstheme="minorHAnsi"/>
          <w:szCs w:val="18"/>
        </w:rPr>
        <w:t>새로</w:t>
      </w:r>
      <w:r w:rsidRPr="00E97DE1">
        <w:rPr>
          <w:rFonts w:eastAsia="Gulim" w:cstheme="minorHAnsi"/>
          <w:szCs w:val="18"/>
        </w:rPr>
        <w:t xml:space="preserve"> </w:t>
      </w:r>
      <w:r w:rsidRPr="00E97DE1">
        <w:rPr>
          <w:rFonts w:eastAsia="Gulim" w:cstheme="minorHAnsi"/>
          <w:szCs w:val="18"/>
        </w:rPr>
        <w:t>고침</w:t>
      </w:r>
      <w:r w:rsidRPr="00E97DE1">
        <w:rPr>
          <w:rFonts w:eastAsia="Gulim" w:cstheme="minorHAnsi"/>
          <w:szCs w:val="18"/>
        </w:rPr>
        <w:t xml:space="preserve"> </w:t>
      </w:r>
      <w:r w:rsidRPr="00E97DE1">
        <w:rPr>
          <w:rFonts w:eastAsia="Gulim" w:cstheme="minorHAnsi"/>
          <w:szCs w:val="18"/>
        </w:rPr>
        <w:t>속도에</w:t>
      </w:r>
      <w:r w:rsidRPr="00E97DE1">
        <w:rPr>
          <w:rFonts w:eastAsia="Gulim" w:cstheme="minorHAnsi"/>
          <w:szCs w:val="18"/>
        </w:rPr>
        <w:t xml:space="preserve"> </w:t>
      </w:r>
      <w:r w:rsidRPr="00E97DE1">
        <w:rPr>
          <w:rFonts w:eastAsia="Gulim" w:cstheme="minorHAnsi"/>
          <w:szCs w:val="18"/>
        </w:rPr>
        <w:t>영향을</w:t>
      </w:r>
      <w:r w:rsidRPr="00E97DE1">
        <w:rPr>
          <w:rFonts w:eastAsia="Gulim" w:cstheme="minorHAnsi"/>
          <w:szCs w:val="18"/>
        </w:rPr>
        <w:t xml:space="preserve"> </w:t>
      </w:r>
      <w:r w:rsidRPr="00E97DE1">
        <w:rPr>
          <w:rFonts w:eastAsia="Gulim" w:cstheme="minorHAnsi"/>
          <w:szCs w:val="18"/>
        </w:rPr>
        <w:t>줄</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w:t>
      </w:r>
      <w:r w:rsidRPr="00E97DE1">
        <w:rPr>
          <w:rFonts w:eastAsia="Gulim" w:cstheme="minorHAnsi"/>
          <w:szCs w:val="18"/>
        </w:rPr>
        <w:t>모든</w:t>
      </w:r>
      <w:r w:rsidRPr="00E97DE1">
        <w:rPr>
          <w:rFonts w:eastAsia="Gulim" w:cstheme="minorHAnsi"/>
          <w:szCs w:val="18"/>
        </w:rPr>
        <w:t xml:space="preserve"> </w:t>
      </w:r>
      <w:r w:rsidRPr="00E97DE1">
        <w:rPr>
          <w:rFonts w:eastAsia="Gulim" w:cstheme="minorHAnsi"/>
          <w:szCs w:val="18"/>
        </w:rPr>
        <w:t>조건</w:t>
      </w:r>
      <w:r w:rsidRPr="00E97DE1">
        <w:rPr>
          <w:rFonts w:eastAsia="Gulim" w:cstheme="minorHAnsi"/>
          <w:szCs w:val="18"/>
        </w:rPr>
        <w:t>(</w:t>
      </w:r>
      <w:r w:rsidRPr="00E97DE1">
        <w:rPr>
          <w:rFonts w:eastAsia="Gulim" w:cstheme="minorHAnsi"/>
          <w:szCs w:val="18"/>
        </w:rPr>
        <w:t>예</w:t>
      </w:r>
      <w:r w:rsidRPr="00E97DE1">
        <w:rPr>
          <w:rFonts w:eastAsia="Gulim" w:cstheme="minorHAnsi"/>
          <w:szCs w:val="18"/>
        </w:rPr>
        <w:t xml:space="preserve">, </w:t>
      </w:r>
      <w:r w:rsidRPr="00E97DE1">
        <w:rPr>
          <w:rFonts w:eastAsia="Gulim" w:cstheme="minorHAnsi"/>
          <w:szCs w:val="18"/>
        </w:rPr>
        <w:t>데이터세트의</w:t>
      </w:r>
      <w:r w:rsidRPr="00E97DE1">
        <w:rPr>
          <w:rFonts w:eastAsia="Gulim" w:cstheme="minorHAnsi"/>
          <w:szCs w:val="18"/>
        </w:rPr>
        <w:t xml:space="preserve"> </w:t>
      </w:r>
      <w:r w:rsidRPr="00E97DE1">
        <w:rPr>
          <w:rFonts w:eastAsia="Gulim" w:cstheme="minorHAnsi"/>
          <w:szCs w:val="18"/>
        </w:rPr>
        <w:t>크기</w:t>
      </w:r>
      <w:r w:rsidRPr="00E97DE1">
        <w:rPr>
          <w:rFonts w:eastAsia="Gulim" w:cstheme="minorHAnsi"/>
          <w:szCs w:val="18"/>
        </w:rPr>
        <w:t>)</w:t>
      </w:r>
      <w:r w:rsidRPr="00E97DE1">
        <w:rPr>
          <w:rFonts w:eastAsia="Gulim" w:cstheme="minorHAnsi"/>
          <w:szCs w:val="18"/>
        </w:rPr>
        <w:t>을</w:t>
      </w:r>
      <w:r w:rsidRPr="00E97DE1">
        <w:rPr>
          <w:rFonts w:eastAsia="Gulim" w:cstheme="minorHAnsi"/>
          <w:szCs w:val="18"/>
        </w:rPr>
        <w:t xml:space="preserve"> </w:t>
      </w:r>
      <w:r w:rsidRPr="00E97DE1">
        <w:rPr>
          <w:rFonts w:eastAsia="Gulim" w:cstheme="minorHAnsi"/>
          <w:szCs w:val="18"/>
        </w:rPr>
        <w:t>고려하여</w:t>
      </w:r>
      <w:r w:rsidRPr="00E97DE1">
        <w:rPr>
          <w:rFonts w:eastAsia="Gulim" w:cstheme="minorHAnsi"/>
          <w:szCs w:val="18"/>
        </w:rPr>
        <w:t xml:space="preserve"> </w:t>
      </w:r>
      <w:r w:rsidRPr="00E97DE1">
        <w:rPr>
          <w:rFonts w:eastAsia="Gulim" w:cstheme="minorHAnsi"/>
          <w:szCs w:val="18"/>
        </w:rPr>
        <w:t>작업이</w:t>
      </w:r>
      <w:r w:rsidRPr="00E97DE1">
        <w:rPr>
          <w:rFonts w:eastAsia="Gulim" w:cstheme="minorHAnsi"/>
          <w:szCs w:val="18"/>
        </w:rPr>
        <w:t xml:space="preserve"> </w:t>
      </w:r>
      <w:r w:rsidRPr="00E97DE1">
        <w:rPr>
          <w:rFonts w:eastAsia="Gulim" w:cstheme="minorHAnsi"/>
          <w:szCs w:val="18"/>
        </w:rPr>
        <w:t>예상</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안에</w:t>
      </w:r>
      <w:r w:rsidRPr="00E97DE1">
        <w:rPr>
          <w:rFonts w:eastAsia="Gulim" w:cstheme="minorHAnsi"/>
          <w:szCs w:val="18"/>
        </w:rPr>
        <w:t xml:space="preserve"> </w:t>
      </w:r>
      <w:r w:rsidRPr="00E97DE1">
        <w:rPr>
          <w:rFonts w:eastAsia="Gulim" w:cstheme="minorHAnsi"/>
          <w:szCs w:val="18"/>
        </w:rPr>
        <w:t>완료되기를</w:t>
      </w:r>
      <w:r w:rsidRPr="00E97DE1">
        <w:rPr>
          <w:rFonts w:eastAsia="Gulim" w:cstheme="minorHAnsi"/>
          <w:szCs w:val="18"/>
        </w:rPr>
        <w:t xml:space="preserve"> </w:t>
      </w:r>
      <w:r w:rsidRPr="00E97DE1">
        <w:rPr>
          <w:rFonts w:eastAsia="Gulim" w:cstheme="minorHAnsi"/>
          <w:szCs w:val="18"/>
        </w:rPr>
        <w:t>기대십시오</w:t>
      </w:r>
      <w:r w:rsidRPr="00E97DE1">
        <w:rPr>
          <w:rFonts w:eastAsia="Gulim" w:cstheme="minorHAnsi"/>
          <w:szCs w:val="18"/>
        </w:rPr>
        <w:t>.</w:t>
      </w:r>
    </w:p>
    <w:p w14:paraId="00050F32" w14:textId="6CA96AE4" w:rsidR="005E6D03" w:rsidRPr="00E97DE1" w:rsidRDefault="005E6D03" w:rsidP="005E6D03">
      <w:pPr>
        <w:pStyle w:val="ProductList-Body"/>
        <w:ind w:left="180"/>
        <w:rPr>
          <w:rFonts w:eastAsia="Gulim" w:cstheme="minorHAnsi"/>
          <w:szCs w:val="18"/>
        </w:rPr>
      </w:pPr>
      <w:r w:rsidRPr="00E97DE1">
        <w:rPr>
          <w:rFonts w:eastAsia="Gulim" w:cstheme="minorHAnsi"/>
          <w:b/>
          <w:color w:val="00188F"/>
        </w:rPr>
        <w:t>Power BI Portal</w:t>
      </w:r>
      <w:r w:rsidRPr="00E97DE1">
        <w:rPr>
          <w:rFonts w:eastAsia="Gulim" w:cstheme="minorHAnsi"/>
          <w:b/>
          <w:color w:val="00188F"/>
        </w:rPr>
        <w:t>에</w:t>
      </w:r>
      <w:r w:rsidRPr="00E97DE1">
        <w:rPr>
          <w:rFonts w:eastAsia="Gulim" w:cstheme="minorHAnsi"/>
          <w:b/>
          <w:color w:val="00188F"/>
        </w:rPr>
        <w:t xml:space="preserve"> </w:t>
      </w:r>
      <w:r w:rsidRPr="00E97DE1">
        <w:rPr>
          <w:rFonts w:eastAsia="Gulim" w:cstheme="minorHAnsi"/>
          <w:b/>
          <w:color w:val="00188F"/>
        </w:rPr>
        <w:t>액세스</w:t>
      </w:r>
      <w:r w:rsidR="008908E7" w:rsidRPr="008908E7">
        <w:rPr>
          <w:rFonts w:eastAsia="Gulim" w:cstheme="minorHAnsi"/>
          <w:b/>
          <w:color w:val="00188F"/>
        </w:rPr>
        <w:t>:</w:t>
      </w:r>
      <w:r w:rsidRPr="00E97DE1">
        <w:rPr>
          <w:rFonts w:eastAsia="Gulim" w:cstheme="minorHAnsi"/>
          <w:szCs w:val="18"/>
        </w:rPr>
        <w:t xml:space="preserve"> </w:t>
      </w:r>
      <w:r w:rsidRPr="00E97DE1">
        <w:rPr>
          <w:rFonts w:eastAsia="Gulim" w:cstheme="minorHAnsi"/>
          <w:szCs w:val="18"/>
        </w:rPr>
        <w:t>네트워크</w:t>
      </w:r>
      <w:r w:rsidRPr="00E97DE1">
        <w:rPr>
          <w:rFonts w:eastAsia="Gulim" w:cstheme="minorHAnsi"/>
          <w:szCs w:val="18"/>
        </w:rPr>
        <w:t xml:space="preserve"> </w:t>
      </w:r>
      <w:r w:rsidRPr="00E97DE1">
        <w:rPr>
          <w:rFonts w:eastAsia="Gulim" w:cstheme="minorHAnsi"/>
          <w:szCs w:val="18"/>
        </w:rPr>
        <w:t>조건</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고객</w:t>
      </w:r>
      <w:r w:rsidRPr="00E97DE1">
        <w:rPr>
          <w:rFonts w:eastAsia="Gulim" w:cstheme="minorHAnsi"/>
          <w:szCs w:val="18"/>
        </w:rPr>
        <w:t xml:space="preserve"> </w:t>
      </w:r>
      <w:r w:rsidRPr="00E97DE1">
        <w:rPr>
          <w:rFonts w:eastAsia="Gulim" w:cstheme="minorHAnsi"/>
          <w:szCs w:val="18"/>
        </w:rPr>
        <w:t>환경에</w:t>
      </w:r>
      <w:r w:rsidRPr="00E97DE1">
        <w:rPr>
          <w:rFonts w:eastAsia="Gulim" w:cstheme="minorHAnsi"/>
          <w:szCs w:val="18"/>
        </w:rPr>
        <w:t xml:space="preserve"> </w:t>
      </w:r>
      <w:r w:rsidRPr="00E97DE1">
        <w:rPr>
          <w:rFonts w:eastAsia="Gulim" w:cstheme="minorHAnsi"/>
          <w:szCs w:val="18"/>
        </w:rPr>
        <w:t>대한</w:t>
      </w:r>
      <w:r w:rsidRPr="00E97DE1">
        <w:rPr>
          <w:rFonts w:eastAsia="Gulim" w:cstheme="minorHAnsi"/>
          <w:szCs w:val="18"/>
        </w:rPr>
        <w:t xml:space="preserve"> </w:t>
      </w:r>
      <w:r w:rsidRPr="00E97DE1">
        <w:rPr>
          <w:rFonts w:eastAsia="Gulim" w:cstheme="minorHAnsi"/>
          <w:szCs w:val="18"/>
        </w:rPr>
        <w:t>지역적</w:t>
      </w:r>
      <w:r w:rsidRPr="00E97DE1">
        <w:rPr>
          <w:rFonts w:eastAsia="Gulim" w:cstheme="minorHAnsi"/>
          <w:szCs w:val="18"/>
        </w:rPr>
        <w:t xml:space="preserve"> </w:t>
      </w:r>
      <w:r w:rsidRPr="00E97DE1">
        <w:rPr>
          <w:rFonts w:eastAsia="Gulim" w:cstheme="minorHAnsi"/>
          <w:szCs w:val="18"/>
        </w:rPr>
        <w:t>네트워크</w:t>
      </w:r>
      <w:r w:rsidRPr="00E97DE1">
        <w:rPr>
          <w:rFonts w:eastAsia="Gulim" w:cstheme="minorHAnsi"/>
          <w:szCs w:val="18"/>
        </w:rPr>
        <w:t xml:space="preserve"> </w:t>
      </w:r>
      <w:r w:rsidRPr="00E97DE1">
        <w:rPr>
          <w:rFonts w:eastAsia="Gulim" w:cstheme="minorHAnsi"/>
          <w:szCs w:val="18"/>
        </w:rPr>
        <w:t>조건</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제한</w:t>
      </w:r>
      <w:r w:rsidRPr="00E97DE1">
        <w:rPr>
          <w:rFonts w:eastAsia="Gulim" w:cstheme="minorHAnsi"/>
          <w:szCs w:val="18"/>
        </w:rPr>
        <w:t xml:space="preserve"> </w:t>
      </w:r>
      <w:r w:rsidRPr="00E97DE1">
        <w:rPr>
          <w:rFonts w:eastAsia="Gulim" w:cstheme="minorHAnsi"/>
          <w:szCs w:val="18"/>
        </w:rPr>
        <w:t>사항</w:t>
      </w:r>
      <w:r w:rsidRPr="00E97DE1">
        <w:rPr>
          <w:rFonts w:eastAsia="Gulim" w:cstheme="minorHAnsi"/>
          <w:szCs w:val="18"/>
        </w:rPr>
        <w:t xml:space="preserve"> </w:t>
      </w:r>
      <w:r w:rsidRPr="00E97DE1">
        <w:rPr>
          <w:rFonts w:eastAsia="Gulim" w:cstheme="minorHAnsi"/>
          <w:szCs w:val="18"/>
        </w:rPr>
        <w:t>또는</w:t>
      </w:r>
      <w:r w:rsidRPr="00E97DE1">
        <w:rPr>
          <w:rFonts w:eastAsia="Gulim" w:cstheme="minorHAnsi"/>
          <w:szCs w:val="18"/>
        </w:rPr>
        <w:t xml:space="preserve"> Microsoft </w:t>
      </w:r>
      <w:r w:rsidRPr="00E97DE1">
        <w:rPr>
          <w:rFonts w:eastAsia="Gulim" w:cstheme="minorHAnsi"/>
          <w:szCs w:val="18"/>
        </w:rPr>
        <w:t>외부의</w:t>
      </w:r>
      <w:r w:rsidRPr="00E97DE1">
        <w:rPr>
          <w:rFonts w:eastAsia="Gulim" w:cstheme="minorHAnsi"/>
          <w:szCs w:val="18"/>
        </w:rPr>
        <w:t xml:space="preserve"> </w:t>
      </w:r>
      <w:r w:rsidRPr="00E97DE1">
        <w:rPr>
          <w:rFonts w:eastAsia="Gulim" w:cstheme="minorHAnsi"/>
          <w:szCs w:val="18"/>
        </w:rPr>
        <w:t>네트워크</w:t>
      </w:r>
      <w:r w:rsidRPr="00E97DE1">
        <w:rPr>
          <w:rFonts w:eastAsia="Gulim" w:cstheme="minorHAnsi"/>
          <w:szCs w:val="18"/>
        </w:rPr>
        <w:t xml:space="preserve"> </w:t>
      </w:r>
      <w:r w:rsidRPr="00E97DE1">
        <w:rPr>
          <w:rFonts w:eastAsia="Gulim" w:cstheme="minorHAnsi"/>
          <w:szCs w:val="18"/>
        </w:rPr>
        <w:t>조건</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제한</w:t>
      </w:r>
      <w:r w:rsidRPr="00E97DE1">
        <w:rPr>
          <w:rFonts w:eastAsia="Gulim" w:cstheme="minorHAnsi"/>
          <w:szCs w:val="18"/>
        </w:rPr>
        <w:t xml:space="preserve"> </w:t>
      </w:r>
      <w:r w:rsidRPr="00E97DE1">
        <w:rPr>
          <w:rFonts w:eastAsia="Gulim" w:cstheme="minorHAnsi"/>
          <w:szCs w:val="18"/>
        </w:rPr>
        <w:t>사항을</w:t>
      </w:r>
      <w:r w:rsidRPr="00E97DE1">
        <w:rPr>
          <w:rFonts w:eastAsia="Gulim" w:cstheme="minorHAnsi"/>
          <w:szCs w:val="18"/>
        </w:rPr>
        <w:t xml:space="preserve"> </w:t>
      </w:r>
      <w:r w:rsidRPr="00E97DE1">
        <w:rPr>
          <w:rFonts w:eastAsia="Gulim" w:cstheme="minorHAnsi"/>
          <w:szCs w:val="18"/>
        </w:rPr>
        <w:t>고려하여</w:t>
      </w:r>
      <w:r w:rsidRPr="00E97DE1">
        <w:rPr>
          <w:rFonts w:eastAsia="Gulim" w:cstheme="minorHAnsi"/>
          <w:szCs w:val="18"/>
        </w:rPr>
        <w:t xml:space="preserve"> </w:t>
      </w:r>
      <w:r w:rsidRPr="00E97DE1">
        <w:rPr>
          <w:rFonts w:eastAsia="Gulim" w:cstheme="minorHAnsi"/>
          <w:szCs w:val="18"/>
        </w:rPr>
        <w:t>예상</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안에</w:t>
      </w:r>
      <w:r w:rsidRPr="00E97DE1">
        <w:rPr>
          <w:rFonts w:eastAsia="Gulim" w:cstheme="minorHAnsi"/>
          <w:szCs w:val="18"/>
        </w:rPr>
        <w:t xml:space="preserve"> Power BI Portal</w:t>
      </w:r>
      <w:r w:rsidRPr="00E97DE1">
        <w:rPr>
          <w:rFonts w:eastAsia="Gulim" w:cstheme="minorHAnsi"/>
          <w:szCs w:val="18"/>
        </w:rPr>
        <w:t>에</w:t>
      </w:r>
      <w:r w:rsidRPr="00E97DE1">
        <w:rPr>
          <w:rFonts w:eastAsia="Gulim" w:cstheme="minorHAnsi"/>
          <w:szCs w:val="18"/>
        </w:rPr>
        <w:t xml:space="preserve"> </w:t>
      </w:r>
      <w:r w:rsidRPr="00E97DE1">
        <w:rPr>
          <w:rFonts w:eastAsia="Gulim" w:cstheme="minorHAnsi"/>
          <w:szCs w:val="18"/>
        </w:rPr>
        <w:t>액세스하여</w:t>
      </w:r>
      <w:r w:rsidRPr="00E97DE1">
        <w:rPr>
          <w:rFonts w:eastAsia="Gulim" w:cstheme="minorHAnsi"/>
          <w:szCs w:val="18"/>
        </w:rPr>
        <w:t xml:space="preserve"> </w:t>
      </w:r>
      <w:r w:rsidRPr="00E97DE1">
        <w:rPr>
          <w:rFonts w:eastAsia="Gulim" w:cstheme="minorHAnsi"/>
          <w:szCs w:val="18"/>
        </w:rPr>
        <w:t>사용하십시오</w:t>
      </w:r>
      <w:r w:rsidRPr="00E97DE1">
        <w:rPr>
          <w:rFonts w:eastAsia="Gulim" w:cstheme="minorHAnsi"/>
          <w:szCs w:val="18"/>
        </w:rPr>
        <w:t>.</w:t>
      </w:r>
    </w:p>
    <w:p w14:paraId="6031EBBE" w14:textId="75042738"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6238DE2" w14:textId="343A2998" w:rsidR="005E6D03" w:rsidRPr="00E97DE1" w:rsidRDefault="00000000" w:rsidP="00CC5FA7">
      <w:pPr>
        <w:spacing w:before="120" w:after="0" w:line="240" w:lineRule="auto"/>
        <w:jc w:val="both"/>
        <w:rPr>
          <w:rFonts w:eastAsia="Gulim" w:cstheme="minorHAnsi"/>
          <w: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Cambria Math"/>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DB52676" w14:textId="2EC41EB8"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963BDA8" w14:textId="77777777" w:rsidTr="00FA06B3">
        <w:trPr>
          <w:tblHeader/>
        </w:trPr>
        <w:tc>
          <w:tcPr>
            <w:tcW w:w="5400" w:type="dxa"/>
            <w:shd w:val="clear" w:color="auto" w:fill="0072C6"/>
          </w:tcPr>
          <w:p w14:paraId="29917D3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4D7DAD07"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C8F53D9" w14:textId="77777777" w:rsidTr="00FA06B3">
        <w:tc>
          <w:tcPr>
            <w:tcW w:w="5400" w:type="dxa"/>
          </w:tcPr>
          <w:p w14:paraId="326FC740"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53BA756"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791D1543" w14:textId="77777777" w:rsidTr="00FA06B3">
        <w:tc>
          <w:tcPr>
            <w:tcW w:w="5400" w:type="dxa"/>
          </w:tcPr>
          <w:p w14:paraId="0190A23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24AC17E3"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bl>
    <w:p w14:paraId="191C4353" w14:textId="654BE6D9"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7B367F9" w14:textId="77777777" w:rsidR="005E6D03" w:rsidRPr="00777560" w:rsidRDefault="005E6D03" w:rsidP="005E6D03">
      <w:pPr>
        <w:pStyle w:val="ProductList-Offering2Heading"/>
        <w:tabs>
          <w:tab w:val="clear" w:pos="360"/>
          <w:tab w:val="clear" w:pos="720"/>
          <w:tab w:val="clear" w:pos="1080"/>
        </w:tabs>
        <w:outlineLvl w:val="2"/>
        <w:rPr>
          <w:rFonts w:eastAsia="Gulim" w:cstheme="majorHAnsi"/>
        </w:rPr>
      </w:pPr>
      <w:bookmarkStart w:id="467" w:name="_Toc239172482"/>
      <w:r w:rsidRPr="00777560">
        <w:rPr>
          <w:rFonts w:eastAsia="Gulim" w:cstheme="majorHAnsi"/>
        </w:rPr>
        <w:t>Power BI Pro</w:t>
      </w:r>
      <w:bookmarkEnd w:id="450"/>
      <w:bookmarkEnd w:id="465"/>
      <w:bookmarkEnd w:id="467"/>
    </w:p>
    <w:p w14:paraId="58A866B1" w14:textId="60CD85B4" w:rsidR="005E6D03" w:rsidRPr="00E97DE1" w:rsidRDefault="005E6D03" w:rsidP="005E6D03">
      <w:pPr>
        <w:pStyle w:val="ProductList-Body"/>
        <w:rPr>
          <w:rFonts w:eastAsia="Gulim" w:cstheme="minorHAnsi"/>
          <w:szCs w:val="18"/>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아래에</w:t>
      </w:r>
      <w:r w:rsidRPr="00E97DE1">
        <w:rPr>
          <w:rFonts w:eastAsia="Gulim" w:cstheme="minorHAnsi"/>
          <w:szCs w:val="18"/>
        </w:rPr>
        <w:t xml:space="preserve"> </w:t>
      </w:r>
      <w:r w:rsidRPr="00E97DE1">
        <w:rPr>
          <w:rFonts w:eastAsia="Gulim" w:cstheme="minorHAnsi"/>
          <w:szCs w:val="18"/>
        </w:rPr>
        <w:t>열거된</w:t>
      </w:r>
      <w:r w:rsidRPr="00E97DE1">
        <w:rPr>
          <w:rFonts w:eastAsia="Gulim" w:cstheme="minorHAnsi"/>
          <w:szCs w:val="18"/>
        </w:rPr>
        <w:t xml:space="preserve"> </w:t>
      </w:r>
      <w:r w:rsidRPr="00E97DE1">
        <w:rPr>
          <w:rFonts w:eastAsia="Gulim" w:cstheme="minorHAnsi"/>
          <w:szCs w:val="18"/>
        </w:rPr>
        <w:t>모든</w:t>
      </w:r>
      <w:r w:rsidRPr="00E97DE1">
        <w:rPr>
          <w:rFonts w:eastAsia="Gulim" w:cstheme="minorHAnsi"/>
          <w:szCs w:val="18"/>
        </w:rPr>
        <w:t xml:space="preserve"> Power BI </w:t>
      </w:r>
      <w:r w:rsidRPr="00E97DE1">
        <w:rPr>
          <w:rFonts w:eastAsia="Gulim" w:cstheme="minorHAnsi"/>
          <w:szCs w:val="18"/>
        </w:rPr>
        <w:t>기능을</w:t>
      </w:r>
      <w:r w:rsidRPr="00E97DE1">
        <w:rPr>
          <w:rFonts w:eastAsia="Gulim" w:cstheme="minorHAnsi"/>
          <w:szCs w:val="18"/>
        </w:rPr>
        <w:t xml:space="preserve"> </w:t>
      </w:r>
      <w:r w:rsidRPr="00E97DE1">
        <w:rPr>
          <w:rFonts w:eastAsia="Gulim" w:cstheme="minorHAnsi"/>
          <w:szCs w:val="18"/>
        </w:rPr>
        <w:t>사용할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기간의</w:t>
      </w:r>
      <w:r w:rsidRPr="00E97DE1">
        <w:rPr>
          <w:rFonts w:eastAsia="Gulim" w:cstheme="minorHAnsi"/>
          <w:szCs w:val="18"/>
        </w:rPr>
        <w:t xml:space="preserve"> </w:t>
      </w:r>
      <w:r w:rsidRPr="00E97DE1">
        <w:rPr>
          <w:rFonts w:eastAsia="Gulim" w:cstheme="minorHAnsi"/>
          <w:szCs w:val="18"/>
        </w:rPr>
        <w:t>총</w:t>
      </w:r>
      <w:r w:rsidRPr="00E97DE1">
        <w:rPr>
          <w:rFonts w:eastAsia="Gulim" w:cstheme="minorHAnsi"/>
          <w:szCs w:val="18"/>
        </w:rPr>
        <w:t xml:space="preserve"> </w:t>
      </w:r>
      <w:r w:rsidRPr="00E97DE1">
        <w:rPr>
          <w:rFonts w:eastAsia="Gulim" w:cstheme="minorHAnsi"/>
          <w:szCs w:val="18"/>
        </w:rPr>
        <w:t>누적</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입니다</w:t>
      </w:r>
      <w:r w:rsidRPr="00E97DE1">
        <w:rPr>
          <w:rFonts w:eastAsia="Gulim" w:cstheme="minorHAnsi"/>
          <w:szCs w:val="18"/>
        </w:rPr>
        <w:t>.</w:t>
      </w:r>
    </w:p>
    <w:p w14:paraId="4F7866B9" w14:textId="599E9AE8" w:rsidR="005E6D03" w:rsidRPr="00E97DE1" w:rsidRDefault="005E6D03" w:rsidP="005E6D03">
      <w:pPr>
        <w:pStyle w:val="ProductList-Body"/>
        <w:ind w:left="187"/>
        <w:rPr>
          <w:rFonts w:eastAsia="Gulim" w:cstheme="minorHAnsi"/>
          <w:szCs w:val="18"/>
        </w:rPr>
      </w:pPr>
      <w:r w:rsidRPr="00E97DE1">
        <w:rPr>
          <w:rFonts w:eastAsia="Gulim" w:cstheme="minorHAnsi"/>
          <w:b/>
          <w:color w:val="00188F"/>
        </w:rPr>
        <w:t>보기</w:t>
      </w:r>
      <w:r w:rsidR="008908E7" w:rsidRPr="008908E7">
        <w:rPr>
          <w:rFonts w:eastAsia="Gulim" w:cstheme="minorHAnsi"/>
          <w:b/>
          <w:color w:val="00188F"/>
        </w:rPr>
        <w:t>:</w:t>
      </w:r>
      <w:r w:rsidRPr="00E97DE1">
        <w:rPr>
          <w:rFonts w:eastAsia="Gulim" w:cstheme="minorHAnsi"/>
          <w:szCs w:val="18"/>
        </w:rPr>
        <w:t xml:space="preserve"> </w:t>
      </w:r>
      <w:r w:rsidRPr="00E97DE1">
        <w:rPr>
          <w:rFonts w:eastAsia="Gulim" w:cstheme="minorHAnsi"/>
          <w:szCs w:val="18"/>
        </w:rPr>
        <w:t>사용</w:t>
      </w:r>
      <w:r w:rsidRPr="00E97DE1">
        <w:rPr>
          <w:rFonts w:eastAsia="Gulim" w:cstheme="minorHAnsi"/>
          <w:szCs w:val="18"/>
        </w:rPr>
        <w:t xml:space="preserve"> </w:t>
      </w:r>
      <w:r w:rsidRPr="00E97DE1">
        <w:rPr>
          <w:rFonts w:eastAsia="Gulim" w:cstheme="minorHAnsi"/>
          <w:szCs w:val="18"/>
        </w:rPr>
        <w:t>중인</w:t>
      </w:r>
      <w:r w:rsidRPr="00E97DE1">
        <w:rPr>
          <w:rFonts w:eastAsia="Gulim" w:cstheme="minorHAnsi"/>
          <w:szCs w:val="18"/>
        </w:rPr>
        <w:t xml:space="preserve"> Power BI </w:t>
      </w:r>
      <w:r w:rsidRPr="00E97DE1">
        <w:rPr>
          <w:rFonts w:eastAsia="Gulim" w:cstheme="minorHAnsi"/>
          <w:szCs w:val="18"/>
        </w:rPr>
        <w:t>대시보드</w:t>
      </w:r>
      <w:r w:rsidRPr="00E97DE1">
        <w:rPr>
          <w:rFonts w:eastAsia="Gulim" w:cstheme="minorHAnsi"/>
          <w:szCs w:val="18"/>
        </w:rPr>
        <w:t xml:space="preserve">, </w:t>
      </w:r>
      <w:r w:rsidRPr="00E97DE1">
        <w:rPr>
          <w:rFonts w:eastAsia="Gulim" w:cstheme="minorHAnsi"/>
          <w:szCs w:val="18"/>
        </w:rPr>
        <w:t>보고서</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앱을</w:t>
      </w:r>
      <w:r w:rsidRPr="00E97DE1">
        <w:rPr>
          <w:rFonts w:eastAsia="Gulim" w:cstheme="minorHAnsi"/>
          <w:szCs w:val="18"/>
        </w:rPr>
        <w:t xml:space="preserve"> </w:t>
      </w:r>
      <w:r w:rsidRPr="00E97DE1">
        <w:rPr>
          <w:rFonts w:eastAsia="Gulim" w:cstheme="minorHAnsi"/>
          <w:szCs w:val="18"/>
        </w:rPr>
        <w:t>봅니다</w:t>
      </w:r>
      <w:r w:rsidRPr="00E97DE1">
        <w:rPr>
          <w:rFonts w:eastAsia="Gulim" w:cstheme="minorHAnsi"/>
          <w:szCs w:val="18"/>
        </w:rPr>
        <w:t>.</w:t>
      </w:r>
    </w:p>
    <w:p w14:paraId="5909998D" w14:textId="68F95C33" w:rsidR="005E6D03" w:rsidRPr="00E97DE1" w:rsidRDefault="005E6D03" w:rsidP="005E6D03">
      <w:pPr>
        <w:pStyle w:val="ProductList-Body"/>
        <w:ind w:left="187"/>
        <w:rPr>
          <w:rFonts w:eastAsia="Gulim" w:cstheme="minorHAnsi"/>
          <w:szCs w:val="18"/>
        </w:rPr>
      </w:pPr>
      <w:r w:rsidRPr="00E97DE1">
        <w:rPr>
          <w:rFonts w:eastAsia="Gulim" w:cstheme="minorHAnsi"/>
          <w:b/>
          <w:color w:val="00188F"/>
        </w:rPr>
        <w:t>데이터세트</w:t>
      </w:r>
      <w:r w:rsidRPr="00E97DE1">
        <w:rPr>
          <w:rFonts w:eastAsia="Gulim" w:cstheme="minorHAnsi"/>
          <w:b/>
          <w:color w:val="00188F"/>
        </w:rPr>
        <w:t xml:space="preserve"> </w:t>
      </w:r>
      <w:r w:rsidRPr="00E97DE1">
        <w:rPr>
          <w:rFonts w:eastAsia="Gulim" w:cstheme="minorHAnsi"/>
          <w:b/>
          <w:color w:val="00188F"/>
        </w:rPr>
        <w:t>새로</w:t>
      </w:r>
      <w:r w:rsidRPr="00E97DE1">
        <w:rPr>
          <w:rFonts w:eastAsia="Gulim" w:cstheme="minorHAnsi"/>
          <w:b/>
          <w:color w:val="00188F"/>
        </w:rPr>
        <w:t xml:space="preserve"> </w:t>
      </w:r>
      <w:r w:rsidRPr="00E97DE1">
        <w:rPr>
          <w:rFonts w:eastAsia="Gulim" w:cstheme="minorHAnsi"/>
          <w:b/>
          <w:color w:val="00188F"/>
        </w:rPr>
        <w:t>고침</w:t>
      </w:r>
      <w:r w:rsidR="008908E7" w:rsidRPr="008908E7">
        <w:rPr>
          <w:rFonts w:eastAsia="Gulim" w:cstheme="minorHAnsi"/>
          <w:b/>
          <w:color w:val="00188F"/>
        </w:rPr>
        <w:t>:</w:t>
      </w:r>
      <w:r w:rsidRPr="00E97DE1">
        <w:rPr>
          <w:rFonts w:eastAsia="Gulim" w:cstheme="minorHAnsi"/>
          <w:szCs w:val="18"/>
        </w:rPr>
        <w:t xml:space="preserve"> </w:t>
      </w:r>
      <w:r w:rsidRPr="00E97DE1">
        <w:rPr>
          <w:rFonts w:eastAsia="Gulim" w:cstheme="minorHAnsi"/>
          <w:szCs w:val="18"/>
        </w:rPr>
        <w:t>새로</w:t>
      </w:r>
      <w:r w:rsidRPr="00E97DE1">
        <w:rPr>
          <w:rFonts w:eastAsia="Gulim" w:cstheme="minorHAnsi"/>
          <w:szCs w:val="18"/>
        </w:rPr>
        <w:t xml:space="preserve"> </w:t>
      </w:r>
      <w:r w:rsidRPr="00E97DE1">
        <w:rPr>
          <w:rFonts w:eastAsia="Gulim" w:cstheme="minorHAnsi"/>
          <w:szCs w:val="18"/>
        </w:rPr>
        <w:t>고침</w:t>
      </w:r>
      <w:r w:rsidRPr="00E97DE1">
        <w:rPr>
          <w:rFonts w:eastAsia="Gulim" w:cstheme="minorHAnsi"/>
          <w:szCs w:val="18"/>
        </w:rPr>
        <w:t xml:space="preserve"> </w:t>
      </w:r>
      <w:r w:rsidRPr="00E97DE1">
        <w:rPr>
          <w:rFonts w:eastAsia="Gulim" w:cstheme="minorHAnsi"/>
          <w:szCs w:val="18"/>
        </w:rPr>
        <w:t>작업의</w:t>
      </w:r>
      <w:r w:rsidRPr="00E97DE1">
        <w:rPr>
          <w:rFonts w:eastAsia="Gulim" w:cstheme="minorHAnsi"/>
          <w:szCs w:val="18"/>
        </w:rPr>
        <w:t xml:space="preserve"> </w:t>
      </w:r>
      <w:r w:rsidRPr="00E97DE1">
        <w:rPr>
          <w:rFonts w:eastAsia="Gulim" w:cstheme="minorHAnsi"/>
          <w:szCs w:val="18"/>
        </w:rPr>
        <w:t>일정을</w:t>
      </w:r>
      <w:r w:rsidRPr="00E97DE1">
        <w:rPr>
          <w:rFonts w:eastAsia="Gulim" w:cstheme="minorHAnsi"/>
          <w:szCs w:val="18"/>
        </w:rPr>
        <w:t xml:space="preserve"> </w:t>
      </w:r>
      <w:r w:rsidRPr="00E97DE1">
        <w:rPr>
          <w:rFonts w:eastAsia="Gulim" w:cstheme="minorHAnsi"/>
          <w:szCs w:val="18"/>
        </w:rPr>
        <w:t>정하거나</w:t>
      </w:r>
      <w:r w:rsidRPr="00E97DE1">
        <w:rPr>
          <w:rFonts w:eastAsia="Gulim" w:cstheme="minorHAnsi"/>
          <w:szCs w:val="18"/>
        </w:rPr>
        <w:t xml:space="preserve"> </w:t>
      </w:r>
      <w:r w:rsidRPr="00E97DE1">
        <w:rPr>
          <w:rFonts w:eastAsia="Gulim" w:cstheme="minorHAnsi"/>
          <w:szCs w:val="18"/>
        </w:rPr>
        <w:t>수동으로</w:t>
      </w:r>
      <w:r w:rsidRPr="00E97DE1">
        <w:rPr>
          <w:rFonts w:eastAsia="Gulim" w:cstheme="minorHAnsi"/>
          <w:szCs w:val="18"/>
        </w:rPr>
        <w:t xml:space="preserve"> </w:t>
      </w:r>
      <w:r w:rsidRPr="00E97DE1">
        <w:rPr>
          <w:rFonts w:eastAsia="Gulim" w:cstheme="minorHAnsi"/>
          <w:szCs w:val="18"/>
        </w:rPr>
        <w:t>트리거하고</w:t>
      </w:r>
      <w:r w:rsidRPr="00E97DE1">
        <w:rPr>
          <w:rFonts w:eastAsia="Gulim" w:cstheme="minorHAnsi"/>
          <w:szCs w:val="18"/>
        </w:rPr>
        <w:t xml:space="preserve"> </w:t>
      </w:r>
      <w:r w:rsidRPr="00E97DE1">
        <w:rPr>
          <w:rFonts w:eastAsia="Gulim" w:cstheme="minorHAnsi"/>
          <w:szCs w:val="18"/>
        </w:rPr>
        <w:t>새로</w:t>
      </w:r>
      <w:r w:rsidRPr="00E97DE1">
        <w:rPr>
          <w:rFonts w:eastAsia="Gulim" w:cstheme="minorHAnsi"/>
          <w:szCs w:val="18"/>
        </w:rPr>
        <w:t xml:space="preserve"> </w:t>
      </w:r>
      <w:r w:rsidRPr="00E97DE1">
        <w:rPr>
          <w:rFonts w:eastAsia="Gulim" w:cstheme="minorHAnsi"/>
          <w:szCs w:val="18"/>
        </w:rPr>
        <w:t>고침</w:t>
      </w:r>
      <w:r w:rsidRPr="00E97DE1">
        <w:rPr>
          <w:rFonts w:eastAsia="Gulim" w:cstheme="minorHAnsi"/>
          <w:szCs w:val="18"/>
        </w:rPr>
        <w:t xml:space="preserve"> </w:t>
      </w:r>
      <w:r w:rsidRPr="00E97DE1">
        <w:rPr>
          <w:rFonts w:eastAsia="Gulim" w:cstheme="minorHAnsi"/>
          <w:szCs w:val="18"/>
        </w:rPr>
        <w:t>속도에</w:t>
      </w:r>
      <w:r w:rsidRPr="00E97DE1">
        <w:rPr>
          <w:rFonts w:eastAsia="Gulim" w:cstheme="minorHAnsi"/>
          <w:szCs w:val="18"/>
        </w:rPr>
        <w:t xml:space="preserve"> </w:t>
      </w:r>
      <w:r w:rsidRPr="00E97DE1">
        <w:rPr>
          <w:rFonts w:eastAsia="Gulim" w:cstheme="minorHAnsi"/>
          <w:szCs w:val="18"/>
        </w:rPr>
        <w:t>영향을</w:t>
      </w:r>
      <w:r w:rsidRPr="00E97DE1">
        <w:rPr>
          <w:rFonts w:eastAsia="Gulim" w:cstheme="minorHAnsi"/>
          <w:szCs w:val="18"/>
        </w:rPr>
        <w:t xml:space="preserve"> </w:t>
      </w:r>
      <w:r w:rsidRPr="00E97DE1">
        <w:rPr>
          <w:rFonts w:eastAsia="Gulim" w:cstheme="minorHAnsi"/>
          <w:szCs w:val="18"/>
        </w:rPr>
        <w:t>줄</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w:t>
      </w:r>
      <w:r w:rsidRPr="00E97DE1">
        <w:rPr>
          <w:rFonts w:eastAsia="Gulim" w:cstheme="minorHAnsi"/>
          <w:szCs w:val="18"/>
        </w:rPr>
        <w:t>모든</w:t>
      </w:r>
      <w:r w:rsidRPr="00E97DE1">
        <w:rPr>
          <w:rFonts w:eastAsia="Gulim" w:cstheme="minorHAnsi"/>
          <w:szCs w:val="18"/>
        </w:rPr>
        <w:t xml:space="preserve"> </w:t>
      </w:r>
      <w:r w:rsidRPr="00E97DE1">
        <w:rPr>
          <w:rFonts w:eastAsia="Gulim" w:cstheme="minorHAnsi"/>
          <w:szCs w:val="18"/>
        </w:rPr>
        <w:t>조건</w:t>
      </w:r>
      <w:r w:rsidRPr="00E97DE1">
        <w:rPr>
          <w:rFonts w:eastAsia="Gulim" w:cstheme="minorHAnsi"/>
          <w:szCs w:val="18"/>
        </w:rPr>
        <w:t>(</w:t>
      </w:r>
      <w:r w:rsidRPr="00E97DE1">
        <w:rPr>
          <w:rFonts w:eastAsia="Gulim" w:cstheme="minorHAnsi"/>
          <w:szCs w:val="18"/>
        </w:rPr>
        <w:t>예</w:t>
      </w:r>
      <w:r w:rsidRPr="00E97DE1">
        <w:rPr>
          <w:rFonts w:eastAsia="Gulim" w:cstheme="minorHAnsi"/>
          <w:szCs w:val="18"/>
        </w:rPr>
        <w:t xml:space="preserve">, </w:t>
      </w:r>
      <w:r w:rsidRPr="00E97DE1">
        <w:rPr>
          <w:rFonts w:eastAsia="Gulim" w:cstheme="minorHAnsi"/>
          <w:szCs w:val="18"/>
        </w:rPr>
        <w:t>데이터세트의</w:t>
      </w:r>
      <w:r w:rsidRPr="00E97DE1">
        <w:rPr>
          <w:rFonts w:eastAsia="Gulim" w:cstheme="minorHAnsi"/>
          <w:szCs w:val="18"/>
        </w:rPr>
        <w:t xml:space="preserve"> </w:t>
      </w:r>
      <w:r w:rsidRPr="00E97DE1">
        <w:rPr>
          <w:rFonts w:eastAsia="Gulim" w:cstheme="minorHAnsi"/>
          <w:szCs w:val="18"/>
        </w:rPr>
        <w:t>크기</w:t>
      </w:r>
      <w:r w:rsidRPr="00E97DE1">
        <w:rPr>
          <w:rFonts w:eastAsia="Gulim" w:cstheme="minorHAnsi"/>
          <w:szCs w:val="18"/>
        </w:rPr>
        <w:t>)</w:t>
      </w:r>
      <w:r w:rsidRPr="00E97DE1">
        <w:rPr>
          <w:rFonts w:eastAsia="Gulim" w:cstheme="minorHAnsi"/>
          <w:szCs w:val="18"/>
        </w:rPr>
        <w:t>을</w:t>
      </w:r>
      <w:r w:rsidRPr="00E97DE1">
        <w:rPr>
          <w:rFonts w:eastAsia="Gulim" w:cstheme="minorHAnsi"/>
          <w:szCs w:val="18"/>
        </w:rPr>
        <w:t xml:space="preserve"> </w:t>
      </w:r>
      <w:r w:rsidRPr="00E97DE1">
        <w:rPr>
          <w:rFonts w:eastAsia="Gulim" w:cstheme="minorHAnsi"/>
          <w:szCs w:val="18"/>
        </w:rPr>
        <w:t>고려하여</w:t>
      </w:r>
      <w:r w:rsidRPr="00E97DE1">
        <w:rPr>
          <w:rFonts w:eastAsia="Gulim" w:cstheme="minorHAnsi"/>
          <w:szCs w:val="18"/>
        </w:rPr>
        <w:t xml:space="preserve"> </w:t>
      </w:r>
      <w:r w:rsidRPr="00E97DE1">
        <w:rPr>
          <w:rFonts w:eastAsia="Gulim" w:cstheme="minorHAnsi"/>
          <w:szCs w:val="18"/>
        </w:rPr>
        <w:t>작업이</w:t>
      </w:r>
      <w:r w:rsidRPr="00E97DE1">
        <w:rPr>
          <w:rFonts w:eastAsia="Gulim" w:cstheme="minorHAnsi"/>
          <w:szCs w:val="18"/>
        </w:rPr>
        <w:t xml:space="preserve"> </w:t>
      </w:r>
      <w:r w:rsidRPr="00E97DE1">
        <w:rPr>
          <w:rFonts w:eastAsia="Gulim" w:cstheme="minorHAnsi"/>
          <w:szCs w:val="18"/>
        </w:rPr>
        <w:t>예상</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안에</w:t>
      </w:r>
      <w:r w:rsidRPr="00E97DE1">
        <w:rPr>
          <w:rFonts w:eastAsia="Gulim" w:cstheme="minorHAnsi"/>
          <w:szCs w:val="18"/>
        </w:rPr>
        <w:t xml:space="preserve"> </w:t>
      </w:r>
      <w:r w:rsidRPr="00E97DE1">
        <w:rPr>
          <w:rFonts w:eastAsia="Gulim" w:cstheme="minorHAnsi"/>
          <w:szCs w:val="18"/>
        </w:rPr>
        <w:t>완료되기를</w:t>
      </w:r>
      <w:r w:rsidRPr="00E97DE1">
        <w:rPr>
          <w:rFonts w:eastAsia="Gulim" w:cstheme="minorHAnsi"/>
          <w:szCs w:val="18"/>
        </w:rPr>
        <w:t xml:space="preserve"> </w:t>
      </w:r>
      <w:r w:rsidRPr="00E97DE1">
        <w:rPr>
          <w:rFonts w:eastAsia="Gulim" w:cstheme="minorHAnsi"/>
          <w:szCs w:val="18"/>
        </w:rPr>
        <w:t>기대십시오</w:t>
      </w:r>
      <w:r w:rsidRPr="00E97DE1">
        <w:rPr>
          <w:rFonts w:eastAsia="Gulim" w:cstheme="minorHAnsi"/>
          <w:szCs w:val="18"/>
        </w:rPr>
        <w:t>.</w:t>
      </w:r>
    </w:p>
    <w:p w14:paraId="6054A7F6" w14:textId="2560450A" w:rsidR="005E6D03" w:rsidRPr="00E97DE1" w:rsidRDefault="005E6D03" w:rsidP="005E6D03">
      <w:pPr>
        <w:pStyle w:val="ProductList-Body"/>
        <w:ind w:left="180"/>
        <w:rPr>
          <w:rFonts w:eastAsia="Gulim" w:cstheme="minorHAnsi"/>
          <w:szCs w:val="18"/>
        </w:rPr>
      </w:pPr>
      <w:r w:rsidRPr="00E97DE1">
        <w:rPr>
          <w:rFonts w:eastAsia="Gulim" w:cstheme="minorHAnsi"/>
          <w:b/>
          <w:color w:val="00188F"/>
        </w:rPr>
        <w:t>Power BI Portal</w:t>
      </w:r>
      <w:r w:rsidRPr="00E97DE1">
        <w:rPr>
          <w:rFonts w:eastAsia="Gulim" w:cstheme="minorHAnsi"/>
          <w:b/>
          <w:color w:val="00188F"/>
        </w:rPr>
        <w:t>에</w:t>
      </w:r>
      <w:r w:rsidRPr="00E97DE1">
        <w:rPr>
          <w:rFonts w:eastAsia="Gulim" w:cstheme="minorHAnsi"/>
          <w:b/>
          <w:color w:val="00188F"/>
        </w:rPr>
        <w:t xml:space="preserve"> </w:t>
      </w:r>
      <w:r w:rsidRPr="00E97DE1">
        <w:rPr>
          <w:rFonts w:eastAsia="Gulim" w:cstheme="minorHAnsi"/>
          <w:b/>
          <w:color w:val="00188F"/>
        </w:rPr>
        <w:t>액세스</w:t>
      </w:r>
      <w:r w:rsidR="008908E7" w:rsidRPr="008908E7">
        <w:rPr>
          <w:rFonts w:eastAsia="Gulim" w:cstheme="minorHAnsi"/>
          <w:b/>
          <w:color w:val="00188F"/>
        </w:rPr>
        <w:t>:</w:t>
      </w:r>
      <w:r w:rsidRPr="00E97DE1">
        <w:rPr>
          <w:rFonts w:eastAsia="Gulim" w:cstheme="minorHAnsi"/>
          <w:szCs w:val="18"/>
        </w:rPr>
        <w:t xml:space="preserve"> </w:t>
      </w:r>
      <w:r w:rsidRPr="00E97DE1">
        <w:rPr>
          <w:rFonts w:eastAsia="Gulim" w:cstheme="minorHAnsi"/>
          <w:szCs w:val="18"/>
        </w:rPr>
        <w:t>네트워크</w:t>
      </w:r>
      <w:r w:rsidRPr="00E97DE1">
        <w:rPr>
          <w:rFonts w:eastAsia="Gulim" w:cstheme="minorHAnsi"/>
          <w:szCs w:val="18"/>
        </w:rPr>
        <w:t xml:space="preserve"> </w:t>
      </w:r>
      <w:r w:rsidRPr="00E97DE1">
        <w:rPr>
          <w:rFonts w:eastAsia="Gulim" w:cstheme="minorHAnsi"/>
          <w:szCs w:val="18"/>
        </w:rPr>
        <w:t>조건</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고객</w:t>
      </w:r>
      <w:r w:rsidRPr="00E97DE1">
        <w:rPr>
          <w:rFonts w:eastAsia="Gulim" w:cstheme="minorHAnsi"/>
          <w:szCs w:val="18"/>
        </w:rPr>
        <w:t xml:space="preserve"> </w:t>
      </w:r>
      <w:r w:rsidRPr="00E97DE1">
        <w:rPr>
          <w:rFonts w:eastAsia="Gulim" w:cstheme="minorHAnsi"/>
          <w:szCs w:val="18"/>
        </w:rPr>
        <w:t>환경에</w:t>
      </w:r>
      <w:r w:rsidRPr="00E97DE1">
        <w:rPr>
          <w:rFonts w:eastAsia="Gulim" w:cstheme="minorHAnsi"/>
          <w:szCs w:val="18"/>
        </w:rPr>
        <w:t xml:space="preserve"> </w:t>
      </w:r>
      <w:r w:rsidRPr="00E97DE1">
        <w:rPr>
          <w:rFonts w:eastAsia="Gulim" w:cstheme="minorHAnsi"/>
          <w:szCs w:val="18"/>
        </w:rPr>
        <w:t>대한</w:t>
      </w:r>
      <w:r w:rsidRPr="00E97DE1">
        <w:rPr>
          <w:rFonts w:eastAsia="Gulim" w:cstheme="minorHAnsi"/>
          <w:szCs w:val="18"/>
        </w:rPr>
        <w:t xml:space="preserve"> </w:t>
      </w:r>
      <w:r w:rsidRPr="00E97DE1">
        <w:rPr>
          <w:rFonts w:eastAsia="Gulim" w:cstheme="minorHAnsi"/>
          <w:szCs w:val="18"/>
        </w:rPr>
        <w:t>지역적</w:t>
      </w:r>
      <w:r w:rsidRPr="00E97DE1">
        <w:rPr>
          <w:rFonts w:eastAsia="Gulim" w:cstheme="minorHAnsi"/>
          <w:szCs w:val="18"/>
        </w:rPr>
        <w:t xml:space="preserve"> </w:t>
      </w:r>
      <w:r w:rsidRPr="00E97DE1">
        <w:rPr>
          <w:rFonts w:eastAsia="Gulim" w:cstheme="minorHAnsi"/>
          <w:szCs w:val="18"/>
        </w:rPr>
        <w:t>네트워크</w:t>
      </w:r>
      <w:r w:rsidRPr="00E97DE1">
        <w:rPr>
          <w:rFonts w:eastAsia="Gulim" w:cstheme="minorHAnsi"/>
          <w:szCs w:val="18"/>
        </w:rPr>
        <w:t xml:space="preserve"> </w:t>
      </w:r>
      <w:r w:rsidRPr="00E97DE1">
        <w:rPr>
          <w:rFonts w:eastAsia="Gulim" w:cstheme="minorHAnsi"/>
          <w:szCs w:val="18"/>
        </w:rPr>
        <w:t>조건</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제한</w:t>
      </w:r>
      <w:r w:rsidRPr="00E97DE1">
        <w:rPr>
          <w:rFonts w:eastAsia="Gulim" w:cstheme="minorHAnsi"/>
          <w:szCs w:val="18"/>
        </w:rPr>
        <w:t xml:space="preserve"> </w:t>
      </w:r>
      <w:r w:rsidRPr="00E97DE1">
        <w:rPr>
          <w:rFonts w:eastAsia="Gulim" w:cstheme="minorHAnsi"/>
          <w:szCs w:val="18"/>
        </w:rPr>
        <w:t>사항</w:t>
      </w:r>
      <w:r w:rsidRPr="00E97DE1">
        <w:rPr>
          <w:rFonts w:eastAsia="Gulim" w:cstheme="minorHAnsi"/>
          <w:szCs w:val="18"/>
        </w:rPr>
        <w:t xml:space="preserve"> </w:t>
      </w:r>
      <w:r w:rsidRPr="00E97DE1">
        <w:rPr>
          <w:rFonts w:eastAsia="Gulim" w:cstheme="minorHAnsi"/>
          <w:szCs w:val="18"/>
        </w:rPr>
        <w:t>또는</w:t>
      </w:r>
      <w:r w:rsidRPr="00E97DE1">
        <w:rPr>
          <w:rFonts w:eastAsia="Gulim" w:cstheme="minorHAnsi"/>
          <w:szCs w:val="18"/>
        </w:rPr>
        <w:t xml:space="preserve"> Microsoft </w:t>
      </w:r>
      <w:r w:rsidRPr="00E97DE1">
        <w:rPr>
          <w:rFonts w:eastAsia="Gulim" w:cstheme="minorHAnsi"/>
          <w:szCs w:val="18"/>
        </w:rPr>
        <w:t>외부의</w:t>
      </w:r>
      <w:r w:rsidRPr="00E97DE1">
        <w:rPr>
          <w:rFonts w:eastAsia="Gulim" w:cstheme="minorHAnsi"/>
          <w:szCs w:val="18"/>
        </w:rPr>
        <w:t xml:space="preserve"> </w:t>
      </w:r>
      <w:r w:rsidRPr="00E97DE1">
        <w:rPr>
          <w:rFonts w:eastAsia="Gulim" w:cstheme="minorHAnsi"/>
          <w:szCs w:val="18"/>
        </w:rPr>
        <w:t>네트워크</w:t>
      </w:r>
      <w:r w:rsidRPr="00E97DE1">
        <w:rPr>
          <w:rFonts w:eastAsia="Gulim" w:cstheme="minorHAnsi"/>
          <w:szCs w:val="18"/>
        </w:rPr>
        <w:t xml:space="preserve"> </w:t>
      </w:r>
      <w:r w:rsidRPr="00E97DE1">
        <w:rPr>
          <w:rFonts w:eastAsia="Gulim" w:cstheme="minorHAnsi"/>
          <w:szCs w:val="18"/>
        </w:rPr>
        <w:t>조건</w:t>
      </w:r>
      <w:r w:rsidRPr="00E97DE1">
        <w:rPr>
          <w:rFonts w:eastAsia="Gulim" w:cstheme="minorHAnsi"/>
          <w:szCs w:val="18"/>
        </w:rPr>
        <w:t xml:space="preserve"> </w:t>
      </w:r>
      <w:r w:rsidRPr="00E97DE1">
        <w:rPr>
          <w:rFonts w:eastAsia="Gulim" w:cstheme="minorHAnsi"/>
          <w:szCs w:val="18"/>
        </w:rPr>
        <w:t>및</w:t>
      </w:r>
      <w:r w:rsidRPr="00E97DE1">
        <w:rPr>
          <w:rFonts w:eastAsia="Gulim" w:cstheme="minorHAnsi"/>
          <w:szCs w:val="18"/>
        </w:rPr>
        <w:t xml:space="preserve"> </w:t>
      </w:r>
      <w:r w:rsidRPr="00E97DE1">
        <w:rPr>
          <w:rFonts w:eastAsia="Gulim" w:cstheme="minorHAnsi"/>
          <w:szCs w:val="18"/>
        </w:rPr>
        <w:t>제한</w:t>
      </w:r>
      <w:r w:rsidRPr="00E97DE1">
        <w:rPr>
          <w:rFonts w:eastAsia="Gulim" w:cstheme="minorHAnsi"/>
          <w:szCs w:val="18"/>
        </w:rPr>
        <w:t xml:space="preserve"> </w:t>
      </w:r>
      <w:r w:rsidRPr="00E97DE1">
        <w:rPr>
          <w:rFonts w:eastAsia="Gulim" w:cstheme="minorHAnsi"/>
          <w:szCs w:val="18"/>
        </w:rPr>
        <w:t>사항을</w:t>
      </w:r>
      <w:r w:rsidRPr="00E97DE1">
        <w:rPr>
          <w:rFonts w:eastAsia="Gulim" w:cstheme="minorHAnsi"/>
          <w:szCs w:val="18"/>
        </w:rPr>
        <w:t xml:space="preserve"> </w:t>
      </w:r>
      <w:r w:rsidRPr="00E97DE1">
        <w:rPr>
          <w:rFonts w:eastAsia="Gulim" w:cstheme="minorHAnsi"/>
          <w:szCs w:val="18"/>
        </w:rPr>
        <w:t>고려하여</w:t>
      </w:r>
      <w:r w:rsidRPr="00E97DE1">
        <w:rPr>
          <w:rFonts w:eastAsia="Gulim" w:cstheme="minorHAnsi"/>
          <w:szCs w:val="18"/>
        </w:rPr>
        <w:t xml:space="preserve"> </w:t>
      </w:r>
      <w:r w:rsidRPr="00E97DE1">
        <w:rPr>
          <w:rFonts w:eastAsia="Gulim" w:cstheme="minorHAnsi"/>
          <w:szCs w:val="18"/>
        </w:rPr>
        <w:t>예상</w:t>
      </w:r>
      <w:r w:rsidRPr="00E97DE1">
        <w:rPr>
          <w:rFonts w:eastAsia="Gulim" w:cstheme="minorHAnsi"/>
          <w:szCs w:val="18"/>
        </w:rPr>
        <w:t xml:space="preserve"> </w:t>
      </w:r>
      <w:r w:rsidRPr="00E97DE1">
        <w:rPr>
          <w:rFonts w:eastAsia="Gulim" w:cstheme="minorHAnsi"/>
          <w:szCs w:val="18"/>
        </w:rPr>
        <w:t>기간</w:t>
      </w:r>
      <w:r w:rsidRPr="00E97DE1">
        <w:rPr>
          <w:rFonts w:eastAsia="Gulim" w:cstheme="minorHAnsi"/>
          <w:szCs w:val="18"/>
        </w:rPr>
        <w:t xml:space="preserve"> </w:t>
      </w:r>
      <w:r w:rsidRPr="00E97DE1">
        <w:rPr>
          <w:rFonts w:eastAsia="Gulim" w:cstheme="minorHAnsi"/>
          <w:szCs w:val="18"/>
        </w:rPr>
        <w:t>안에</w:t>
      </w:r>
      <w:r w:rsidRPr="00E97DE1">
        <w:rPr>
          <w:rFonts w:eastAsia="Gulim" w:cstheme="minorHAnsi"/>
          <w:szCs w:val="18"/>
        </w:rPr>
        <w:t xml:space="preserve"> Power BI Portal</w:t>
      </w:r>
      <w:r w:rsidRPr="00E97DE1">
        <w:rPr>
          <w:rFonts w:eastAsia="Gulim" w:cstheme="minorHAnsi"/>
          <w:szCs w:val="18"/>
        </w:rPr>
        <w:t>에</w:t>
      </w:r>
      <w:r w:rsidRPr="00E97DE1">
        <w:rPr>
          <w:rFonts w:eastAsia="Gulim" w:cstheme="minorHAnsi"/>
          <w:szCs w:val="18"/>
        </w:rPr>
        <w:t xml:space="preserve"> </w:t>
      </w:r>
      <w:r w:rsidRPr="00E97DE1">
        <w:rPr>
          <w:rFonts w:eastAsia="Gulim" w:cstheme="minorHAnsi"/>
          <w:szCs w:val="18"/>
        </w:rPr>
        <w:t>액세스하여</w:t>
      </w:r>
      <w:r w:rsidRPr="00E97DE1">
        <w:rPr>
          <w:rFonts w:eastAsia="Gulim" w:cstheme="minorHAnsi"/>
          <w:szCs w:val="18"/>
        </w:rPr>
        <w:t xml:space="preserve"> </w:t>
      </w:r>
      <w:r w:rsidRPr="00E97DE1">
        <w:rPr>
          <w:rFonts w:eastAsia="Gulim" w:cstheme="minorHAnsi"/>
          <w:szCs w:val="18"/>
        </w:rPr>
        <w:t>사용하십시오</w:t>
      </w:r>
      <w:r w:rsidRPr="00E97DE1">
        <w:rPr>
          <w:rFonts w:eastAsia="Gulim" w:cstheme="minorHAnsi"/>
          <w:szCs w:val="18"/>
        </w:rPr>
        <w:t>.</w:t>
      </w:r>
    </w:p>
    <w:p w14:paraId="1C436C8F" w14:textId="7166D6F0"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17C0BA79" w14:textId="78FC0554" w:rsidR="005E6D03" w:rsidRPr="00E97DE1" w:rsidRDefault="00000000" w:rsidP="00B45B8F">
      <w:pPr>
        <w:spacing w:before="120" w:after="0" w:line="240" w:lineRule="auto"/>
        <w:jc w:val="both"/>
        <w:rPr>
          <w:rFonts w:eastAsia="Gulim" w:cstheme="minorHAnsi"/>
          <w: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월의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404D8B15" w14:textId="5BEA8183" w:rsidR="005E6D03" w:rsidRPr="00E97DE1" w:rsidRDefault="005E6D03" w:rsidP="005E6D03">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6885F84B" w14:textId="77777777" w:rsidTr="00FA06B3">
        <w:trPr>
          <w:tblHeader/>
        </w:trPr>
        <w:tc>
          <w:tcPr>
            <w:tcW w:w="5400" w:type="dxa"/>
            <w:shd w:val="clear" w:color="auto" w:fill="0072C6"/>
          </w:tcPr>
          <w:p w14:paraId="79DD692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3E1937FF"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B009125" w14:textId="77777777" w:rsidTr="00FA06B3">
        <w:tc>
          <w:tcPr>
            <w:tcW w:w="5400" w:type="dxa"/>
          </w:tcPr>
          <w:p w14:paraId="76933A1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0928BDA8"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672B6FD2" w14:textId="77777777" w:rsidTr="00FA06B3">
        <w:tc>
          <w:tcPr>
            <w:tcW w:w="5400" w:type="dxa"/>
          </w:tcPr>
          <w:p w14:paraId="5FCD44B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0D1AECA"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3168A5B2" w14:textId="77777777" w:rsidTr="00FA06B3">
        <w:tc>
          <w:tcPr>
            <w:tcW w:w="5400" w:type="dxa"/>
          </w:tcPr>
          <w:p w14:paraId="086DAF79"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72F162CF"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468" w:name="_Toc457821596"/>
    <w:p w14:paraId="022F0CEE" w14:textId="55605FA4"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6A60AF73" w14:textId="2B474567" w:rsidR="0090191D" w:rsidRPr="007C1F47" w:rsidRDefault="007C1F47" w:rsidP="0090191D">
      <w:pPr>
        <w:pStyle w:val="ProductList-Offering2Heading"/>
        <w:tabs>
          <w:tab w:val="clear" w:pos="360"/>
          <w:tab w:val="clear" w:pos="720"/>
          <w:tab w:val="clear" w:pos="1080"/>
        </w:tabs>
        <w:outlineLvl w:val="2"/>
        <w:rPr>
          <w:rFonts w:eastAsia="Gulim" w:cstheme="majorHAnsi"/>
          <w:lang w:val="en-US"/>
        </w:rPr>
      </w:pPr>
      <w:bookmarkStart w:id="469" w:name="_Toc239172483"/>
      <w:r>
        <w:rPr>
          <w:rFonts w:eastAsia="Gulim" w:cstheme="majorHAnsi"/>
          <w:lang w:val="en-US"/>
        </w:rPr>
        <w:t xml:space="preserve">Azure AI </w:t>
      </w:r>
      <w:r w:rsidR="0090191D" w:rsidRPr="00777560">
        <w:rPr>
          <w:rFonts w:eastAsia="Gulim" w:cstheme="majorHAnsi"/>
        </w:rPr>
        <w:t>Translator</w:t>
      </w:r>
      <w:bookmarkEnd w:id="469"/>
    </w:p>
    <w:p w14:paraId="1A37BD00" w14:textId="77777777" w:rsidR="0090191D" w:rsidRPr="00E97DE1" w:rsidRDefault="0090191D" w:rsidP="0090191D">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사용자가</w:t>
      </w:r>
      <w:r w:rsidRPr="00E97DE1">
        <w:rPr>
          <w:rFonts w:eastAsia="Gulim" w:cstheme="minorHAnsi"/>
          <w:szCs w:val="18"/>
        </w:rPr>
        <w:t xml:space="preserve"> </w:t>
      </w:r>
      <w:r w:rsidRPr="00E97DE1">
        <w:rPr>
          <w:rFonts w:eastAsia="Gulim" w:cstheme="minorHAnsi"/>
          <w:szCs w:val="18"/>
        </w:rPr>
        <w:t>번역을</w:t>
      </w:r>
      <w:r w:rsidRPr="00E97DE1">
        <w:rPr>
          <w:rFonts w:eastAsia="Gulim" w:cstheme="minorHAnsi"/>
          <w:szCs w:val="18"/>
        </w:rPr>
        <w:t xml:space="preserve"> </w:t>
      </w:r>
      <w:r w:rsidRPr="00E97DE1">
        <w:rPr>
          <w:rFonts w:eastAsia="Gulim" w:cstheme="minorHAnsi"/>
          <w:szCs w:val="18"/>
        </w:rPr>
        <w:t>수행할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시간입니다</w:t>
      </w:r>
      <w:r w:rsidRPr="00E97DE1">
        <w:rPr>
          <w:rFonts w:eastAsia="Gulim" w:cstheme="minorHAnsi"/>
          <w:szCs w:val="18"/>
        </w:rPr>
        <w:t>.</w:t>
      </w:r>
    </w:p>
    <w:p w14:paraId="11B71931" w14:textId="77777777" w:rsidR="0090191D" w:rsidRPr="00E97DE1" w:rsidRDefault="0090191D" w:rsidP="0090191D">
      <w:pPr>
        <w:pStyle w:val="ProductList-Body"/>
        <w:keepNext/>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2A415E0F" w14:textId="77777777" w:rsidR="0090191D" w:rsidRPr="00E97DE1" w:rsidRDefault="00000000" w:rsidP="00CC5FA7">
      <w:pPr>
        <w:spacing w:before="120" w:after="120" w:line="240" w:lineRule="auto"/>
        <w:jc w:val="both"/>
        <w:rPr>
          <w:rFonts w:eastAsia="Gulim" w:cstheme="minorHAnsi"/>
          <w: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기간의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Cambria Math"/>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해당</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기간의</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총</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8C22DD5" w14:textId="77777777" w:rsidR="0090191D" w:rsidRDefault="0090191D" w:rsidP="0090191D">
      <w:pPr>
        <w:pStyle w:val="ProductList-Body"/>
        <w:rPr>
          <w:rFonts w:eastAsia="Gulim" w:cstheme="minorHAnsi"/>
          <w:szCs w:val="18"/>
          <w:lang w:val="en-US"/>
        </w:rPr>
      </w:pP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시간은</w:t>
      </w:r>
      <w:r w:rsidRPr="00E97DE1">
        <w:rPr>
          <w:rFonts w:eastAsia="Gulim" w:cstheme="minorHAnsi"/>
          <w:szCs w:val="18"/>
        </w:rPr>
        <w:t xml:space="preserve"> </w:t>
      </w:r>
      <w:r w:rsidRPr="00E97DE1">
        <w:rPr>
          <w:rFonts w:eastAsia="Gulim" w:cstheme="minorHAnsi"/>
          <w:szCs w:val="18"/>
        </w:rPr>
        <w:t>위에</w:t>
      </w:r>
      <w:r w:rsidRPr="00E97DE1">
        <w:rPr>
          <w:rFonts w:eastAsia="Gulim" w:cstheme="minorHAnsi"/>
          <w:szCs w:val="18"/>
        </w:rPr>
        <w:t xml:space="preserve"> </w:t>
      </w:r>
      <w:r w:rsidRPr="00E97DE1">
        <w:rPr>
          <w:rFonts w:eastAsia="Gulim" w:cstheme="minorHAnsi"/>
          <w:szCs w:val="18"/>
        </w:rPr>
        <w:t>명시된</w:t>
      </w:r>
      <w:r w:rsidRPr="00E97DE1">
        <w:rPr>
          <w:rFonts w:eastAsia="Gulim" w:cstheme="minorHAnsi"/>
          <w:szCs w:val="18"/>
        </w:rPr>
        <w:t xml:space="preserve"> </w:t>
      </w:r>
      <w:r w:rsidRPr="00E97DE1">
        <w:rPr>
          <w:rFonts w:eastAsia="Gulim" w:cstheme="minorHAnsi"/>
          <w:szCs w:val="18"/>
        </w:rPr>
        <w:t>서비스</w:t>
      </w:r>
      <w:r w:rsidRPr="00E97DE1">
        <w:rPr>
          <w:rFonts w:eastAsia="Gulim" w:cstheme="minorHAnsi"/>
          <w:szCs w:val="18"/>
        </w:rPr>
        <w:t xml:space="preserve"> </w:t>
      </w:r>
      <w:r w:rsidRPr="00E97DE1">
        <w:rPr>
          <w:rFonts w:eastAsia="Gulim" w:cstheme="minorHAnsi"/>
          <w:szCs w:val="18"/>
        </w:rPr>
        <w:t>측면을</w:t>
      </w:r>
      <w:r w:rsidRPr="00E97DE1">
        <w:rPr>
          <w:rFonts w:eastAsia="Gulim" w:cstheme="minorHAnsi"/>
          <w:szCs w:val="18"/>
        </w:rPr>
        <w:t xml:space="preserve"> </w:t>
      </w:r>
      <w:r w:rsidRPr="00E97DE1">
        <w:rPr>
          <w:rFonts w:eastAsia="Gulim" w:cstheme="minorHAnsi"/>
          <w:szCs w:val="18"/>
        </w:rPr>
        <w:t>사용할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기간의</w:t>
      </w:r>
      <w:r w:rsidRPr="00E97DE1">
        <w:rPr>
          <w:rFonts w:eastAsia="Gulim" w:cstheme="minorHAnsi"/>
          <w:szCs w:val="18"/>
        </w:rPr>
        <w:t xml:space="preserve"> </w:t>
      </w:r>
      <w:r w:rsidRPr="00E97DE1">
        <w:rPr>
          <w:rFonts w:eastAsia="Gulim" w:cstheme="minorHAnsi"/>
          <w:szCs w:val="18"/>
        </w:rPr>
        <w:t>총</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으로</w:t>
      </w:r>
      <w:r w:rsidRPr="00E97DE1">
        <w:rPr>
          <w:rFonts w:eastAsia="Gulim" w:cstheme="minorHAnsi"/>
          <w:szCs w:val="18"/>
        </w:rPr>
        <w:t xml:space="preserve"> </w:t>
      </w:r>
      <w:r w:rsidRPr="00E97DE1">
        <w:rPr>
          <w:rFonts w:eastAsia="Gulim" w:cstheme="minorHAnsi"/>
          <w:szCs w:val="18"/>
        </w:rPr>
        <w:t>측정됩니다</w:t>
      </w:r>
      <w:r w:rsidRPr="00E97DE1">
        <w:rPr>
          <w:rFonts w:eastAsia="Gulim" w:cstheme="minorHAnsi"/>
          <w:szCs w:val="18"/>
        </w:rPr>
        <w:t>.</w:t>
      </w:r>
    </w:p>
    <w:p w14:paraId="3C6509B0" w14:textId="28577BED" w:rsidR="0090191D" w:rsidRPr="00E97DE1" w:rsidRDefault="0090191D" w:rsidP="000C6A09">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0191D" w:rsidRPr="00E97DE1" w14:paraId="043CBB24" w14:textId="77777777" w:rsidTr="00B7121A">
        <w:trPr>
          <w:tblHeader/>
        </w:trPr>
        <w:tc>
          <w:tcPr>
            <w:tcW w:w="5400" w:type="dxa"/>
            <w:shd w:val="clear" w:color="auto" w:fill="0072C6"/>
          </w:tcPr>
          <w:p w14:paraId="0B317F74" w14:textId="77777777" w:rsidR="0090191D" w:rsidRPr="00E97DE1" w:rsidRDefault="0090191D"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04F348CE" w14:textId="77777777" w:rsidR="0090191D" w:rsidRPr="00E97DE1" w:rsidRDefault="0090191D"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90191D" w:rsidRPr="00E97DE1" w14:paraId="5122D164" w14:textId="77777777" w:rsidTr="00B7121A">
        <w:tc>
          <w:tcPr>
            <w:tcW w:w="5400" w:type="dxa"/>
          </w:tcPr>
          <w:p w14:paraId="28E3FF50" w14:textId="77777777" w:rsidR="0090191D" w:rsidRPr="00E97DE1" w:rsidRDefault="0090191D" w:rsidP="00B7121A">
            <w:pPr>
              <w:pStyle w:val="ProductList-OfferingBody"/>
              <w:jc w:val="center"/>
              <w:rPr>
                <w:rFonts w:eastAsia="Gulim" w:cstheme="minorHAnsi"/>
              </w:rPr>
            </w:pPr>
            <w:r w:rsidRPr="00E97DE1">
              <w:rPr>
                <w:rFonts w:eastAsia="Gulim" w:cstheme="minorHAnsi"/>
              </w:rPr>
              <w:t>&lt; 99.9%</w:t>
            </w:r>
          </w:p>
        </w:tc>
        <w:tc>
          <w:tcPr>
            <w:tcW w:w="5400" w:type="dxa"/>
          </w:tcPr>
          <w:p w14:paraId="4DC6727C" w14:textId="77777777" w:rsidR="0090191D" w:rsidRPr="00E97DE1" w:rsidRDefault="0090191D" w:rsidP="00B7121A">
            <w:pPr>
              <w:pStyle w:val="ProductList-OfferingBody"/>
              <w:jc w:val="center"/>
              <w:rPr>
                <w:rFonts w:eastAsia="Gulim" w:cstheme="minorHAnsi"/>
              </w:rPr>
            </w:pPr>
            <w:r w:rsidRPr="00E97DE1">
              <w:rPr>
                <w:rFonts w:eastAsia="Gulim" w:cstheme="minorHAnsi"/>
              </w:rPr>
              <w:t>25%</w:t>
            </w:r>
          </w:p>
        </w:tc>
      </w:tr>
      <w:tr w:rsidR="0090191D" w:rsidRPr="00E97DE1" w14:paraId="42967BC2" w14:textId="77777777" w:rsidTr="00B7121A">
        <w:tc>
          <w:tcPr>
            <w:tcW w:w="5400" w:type="dxa"/>
          </w:tcPr>
          <w:p w14:paraId="3FC7DB12" w14:textId="77777777" w:rsidR="0090191D" w:rsidRPr="00E97DE1" w:rsidRDefault="0090191D" w:rsidP="00B7121A">
            <w:pPr>
              <w:pStyle w:val="ProductList-OfferingBody"/>
              <w:jc w:val="center"/>
              <w:rPr>
                <w:rFonts w:eastAsia="Gulim" w:cstheme="minorHAnsi"/>
              </w:rPr>
            </w:pPr>
            <w:r w:rsidRPr="00E97DE1">
              <w:rPr>
                <w:rFonts w:eastAsia="Gulim" w:cstheme="minorHAnsi"/>
              </w:rPr>
              <w:t>&lt; 99%</w:t>
            </w:r>
          </w:p>
        </w:tc>
        <w:tc>
          <w:tcPr>
            <w:tcW w:w="5400" w:type="dxa"/>
          </w:tcPr>
          <w:p w14:paraId="712C1109" w14:textId="77777777" w:rsidR="0090191D" w:rsidRPr="00E97DE1" w:rsidRDefault="0090191D" w:rsidP="00B7121A">
            <w:pPr>
              <w:pStyle w:val="ProductList-OfferingBody"/>
              <w:jc w:val="center"/>
              <w:rPr>
                <w:rFonts w:eastAsia="Gulim" w:cstheme="minorHAnsi"/>
              </w:rPr>
            </w:pPr>
            <w:r w:rsidRPr="00E97DE1">
              <w:rPr>
                <w:rFonts w:eastAsia="Gulim" w:cstheme="minorHAnsi"/>
              </w:rPr>
              <w:t>50%</w:t>
            </w:r>
          </w:p>
        </w:tc>
      </w:tr>
      <w:tr w:rsidR="0090191D" w:rsidRPr="00E97DE1" w14:paraId="664696F7" w14:textId="77777777" w:rsidTr="00B7121A">
        <w:tc>
          <w:tcPr>
            <w:tcW w:w="5400" w:type="dxa"/>
          </w:tcPr>
          <w:p w14:paraId="22169420" w14:textId="77777777" w:rsidR="0090191D" w:rsidRPr="00E97DE1" w:rsidRDefault="0090191D" w:rsidP="00B7121A">
            <w:pPr>
              <w:pStyle w:val="ProductList-OfferingBody"/>
              <w:jc w:val="center"/>
              <w:rPr>
                <w:rFonts w:eastAsia="Gulim" w:cstheme="minorHAnsi"/>
              </w:rPr>
            </w:pPr>
            <w:r w:rsidRPr="00E97DE1">
              <w:rPr>
                <w:rFonts w:eastAsia="Gulim" w:cstheme="minorHAnsi"/>
              </w:rPr>
              <w:t>&lt; 95%</w:t>
            </w:r>
          </w:p>
        </w:tc>
        <w:tc>
          <w:tcPr>
            <w:tcW w:w="5400" w:type="dxa"/>
          </w:tcPr>
          <w:p w14:paraId="573D5083" w14:textId="77777777" w:rsidR="0090191D" w:rsidRPr="00E97DE1" w:rsidRDefault="0090191D" w:rsidP="00B7121A">
            <w:pPr>
              <w:pStyle w:val="ProductList-OfferingBody"/>
              <w:jc w:val="center"/>
              <w:rPr>
                <w:rFonts w:eastAsia="Gulim" w:cstheme="minorHAnsi"/>
              </w:rPr>
            </w:pPr>
            <w:r w:rsidRPr="00E97DE1">
              <w:rPr>
                <w:rFonts w:eastAsia="Gulim" w:cstheme="minorHAnsi"/>
              </w:rPr>
              <w:t>100%</w:t>
            </w:r>
          </w:p>
        </w:tc>
      </w:tr>
    </w:tbl>
    <w:bookmarkStart w:id="470" w:name="MDATP"/>
    <w:bookmarkStart w:id="471" w:name="_Toc13833097"/>
    <w:bookmarkStart w:id="472" w:name="_Toc55920329"/>
    <w:p w14:paraId="3D1A78B8" w14:textId="77777777" w:rsidR="0090191D" w:rsidRPr="00E97DE1" w:rsidRDefault="0090191D" w:rsidP="0090191D">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rPr>
          <w:rStyle w:val="Hyperlink"/>
          <w:rFonts w:eastAsia="Gulim" w:cstheme="minorHAnsi"/>
          <w:sz w:val="16"/>
          <w:szCs w:val="16"/>
        </w:rP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3B95EF67" w14:textId="77777777" w:rsidR="0090191D" w:rsidRPr="00777560" w:rsidRDefault="0090191D" w:rsidP="0090191D">
      <w:pPr>
        <w:pStyle w:val="ProductList-Offering2Heading"/>
        <w:tabs>
          <w:tab w:val="clear" w:pos="360"/>
          <w:tab w:val="clear" w:pos="720"/>
          <w:tab w:val="clear" w:pos="1080"/>
        </w:tabs>
        <w:outlineLvl w:val="2"/>
        <w:rPr>
          <w:rFonts w:eastAsia="Gulim" w:cstheme="majorHAnsi"/>
        </w:rPr>
      </w:pPr>
      <w:bookmarkStart w:id="473" w:name="_Toc239172484"/>
      <w:r w:rsidRPr="00777560">
        <w:rPr>
          <w:rFonts w:eastAsia="Gulim" w:cstheme="majorHAnsi"/>
        </w:rPr>
        <w:t xml:space="preserve">Microsoft Defender </w:t>
      </w:r>
      <w:bookmarkEnd w:id="470"/>
      <w:bookmarkEnd w:id="471"/>
      <w:r w:rsidRPr="00777560">
        <w:rPr>
          <w:rFonts w:eastAsia="Gulim" w:cstheme="majorHAnsi"/>
        </w:rPr>
        <w:t>for Endpoint</w:t>
      </w:r>
      <w:bookmarkEnd w:id="472"/>
      <w:bookmarkEnd w:id="473"/>
    </w:p>
    <w:p w14:paraId="020E23FB" w14:textId="77777777" w:rsidR="0090191D" w:rsidRPr="00E97DE1" w:rsidRDefault="0090191D" w:rsidP="0090191D">
      <w:pPr>
        <w:pStyle w:val="ProductList-Body"/>
        <w:rPr>
          <w:rFonts w:eastAsia="Gulim" w:cstheme="minorHAnsi"/>
          <w:b/>
          <w:color w:val="00188F"/>
        </w:rPr>
      </w:pPr>
      <w:r w:rsidRPr="00E97DE1">
        <w:rPr>
          <w:rFonts w:eastAsia="Gulim" w:cstheme="minorHAnsi"/>
          <w:b/>
          <w:color w:val="00188F"/>
        </w:rPr>
        <w:t>추가</w:t>
      </w:r>
      <w:r w:rsidRPr="00E97DE1">
        <w:rPr>
          <w:rFonts w:eastAsia="Gulim" w:cstheme="minorHAnsi"/>
          <w:b/>
          <w:color w:val="00188F"/>
        </w:rPr>
        <w:t xml:space="preserve"> </w:t>
      </w:r>
      <w:r w:rsidRPr="00E97DE1">
        <w:rPr>
          <w:rFonts w:eastAsia="Gulim" w:cstheme="minorHAnsi"/>
          <w:b/>
          <w:color w:val="00188F"/>
        </w:rPr>
        <w:t>용어</w:t>
      </w:r>
      <w:r w:rsidRPr="00E97DE1">
        <w:rPr>
          <w:rFonts w:eastAsia="Gulim" w:cstheme="minorHAnsi"/>
          <w:b/>
          <w:color w:val="00188F"/>
        </w:rPr>
        <w:t xml:space="preserve"> </w:t>
      </w:r>
      <w:r w:rsidRPr="00E97DE1">
        <w:rPr>
          <w:rFonts w:eastAsia="Gulim" w:cstheme="minorHAnsi"/>
          <w:b/>
          <w:color w:val="00188F"/>
        </w:rPr>
        <w:t>정의</w:t>
      </w:r>
      <w:r w:rsidRPr="008908E7">
        <w:rPr>
          <w:rFonts w:eastAsia="Gulim" w:cstheme="minorHAnsi"/>
          <w:b/>
          <w:color w:val="00188F"/>
        </w:rPr>
        <w:t>:</w:t>
      </w:r>
    </w:p>
    <w:p w14:paraId="7386F453" w14:textId="77777777" w:rsidR="0090191D" w:rsidRPr="00E97DE1" w:rsidRDefault="0090191D" w:rsidP="0090191D">
      <w:pPr>
        <w:pStyle w:val="ProductList-Body"/>
        <w:spacing w:after="40"/>
        <w:rPr>
          <w:rFonts w:eastAsia="Gulim" w:cstheme="minorHAnsi"/>
        </w:rPr>
      </w:pPr>
      <w:r w:rsidRPr="00E97DE1">
        <w:rPr>
          <w:rFonts w:eastAsia="Gulim" w:cstheme="minorHAnsi"/>
        </w:rPr>
        <w:t>'</w:t>
      </w:r>
      <w:r w:rsidRPr="00E97DE1">
        <w:rPr>
          <w:rFonts w:eastAsia="Gulim" w:cstheme="minorHAnsi"/>
          <w:b/>
          <w:color w:val="00188F"/>
        </w:rPr>
        <w:t>최대</w:t>
      </w:r>
      <w:r w:rsidRPr="00E97DE1">
        <w:rPr>
          <w:rFonts w:eastAsia="Gulim" w:cstheme="minorHAnsi"/>
          <w:b/>
          <w:color w:val="00188F"/>
        </w:rPr>
        <w:t xml:space="preserve"> </w:t>
      </w:r>
      <w:r w:rsidRPr="00E97DE1">
        <w:rPr>
          <w:rFonts w:eastAsia="Gulim" w:cstheme="minorHAnsi"/>
          <w:b/>
          <w:color w:val="00188F"/>
        </w:rPr>
        <w:t>가용</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Pr="00E97DE1">
        <w:rPr>
          <w:rFonts w:eastAsia="Gulim" w:cstheme="minorHAnsi"/>
        </w:rPr>
        <w:t>'</w:t>
      </w:r>
      <w:r w:rsidRPr="00E97DE1">
        <w:rPr>
          <w:rFonts w:eastAsia="Gulim" w:cstheme="minorHAnsi"/>
        </w:rPr>
        <w:t>은</w:t>
      </w:r>
      <w:r w:rsidRPr="00E97DE1">
        <w:rPr>
          <w:rFonts w:eastAsia="Gulim" w:cstheme="minorHAnsi"/>
        </w:rPr>
        <w:t xml:space="preserve"> Microsoft Defender for Endpoint </w:t>
      </w:r>
      <w:r w:rsidRPr="00E97DE1">
        <w:rPr>
          <w:rFonts w:eastAsia="Gulim" w:cstheme="minorHAnsi"/>
        </w:rPr>
        <w:t>포털에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동안의</w:t>
      </w:r>
      <w:r w:rsidRPr="00E97DE1">
        <w:rPr>
          <w:rFonts w:eastAsia="Gulim" w:cstheme="minorHAnsi"/>
        </w:rPr>
        <w:t xml:space="preserve"> </w:t>
      </w:r>
      <w:r w:rsidRPr="00E97DE1">
        <w:rPr>
          <w:rFonts w:eastAsia="Gulim" w:cstheme="minorHAnsi"/>
        </w:rPr>
        <w:t>총</w:t>
      </w:r>
      <w:r w:rsidRPr="00E97DE1">
        <w:rPr>
          <w:rFonts w:eastAsia="Gulim" w:cstheme="minorHAnsi"/>
        </w:rPr>
        <w:t xml:space="preserve"> </w:t>
      </w:r>
      <w:r w:rsidRPr="00E97DE1">
        <w:rPr>
          <w:rFonts w:eastAsia="Gulim" w:cstheme="minorHAnsi"/>
        </w:rPr>
        <w:t>누적</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가용</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은</w:t>
      </w:r>
      <w:r w:rsidRPr="00E97DE1">
        <w:rPr>
          <w:rFonts w:eastAsia="Gulim" w:cstheme="minorHAnsi"/>
        </w:rPr>
        <w:t xml:space="preserve"> </w:t>
      </w:r>
      <w:r w:rsidRPr="00E97DE1">
        <w:rPr>
          <w:rFonts w:eastAsia="Gulim" w:cstheme="minorHAnsi"/>
        </w:rPr>
        <w:t>사전</w:t>
      </w:r>
      <w:r w:rsidRPr="00E97DE1">
        <w:rPr>
          <w:rFonts w:eastAsia="Gulim" w:cstheme="minorHAnsi"/>
        </w:rPr>
        <w:t xml:space="preserve"> </w:t>
      </w:r>
      <w:r w:rsidRPr="00E97DE1">
        <w:rPr>
          <w:rFonts w:eastAsia="Gulim" w:cstheme="minorHAnsi"/>
        </w:rPr>
        <w:t>교육</w:t>
      </w:r>
      <w:r w:rsidRPr="00E97DE1">
        <w:rPr>
          <w:rFonts w:eastAsia="Gulim" w:cstheme="minorHAnsi"/>
        </w:rPr>
        <w:t xml:space="preserve"> </w:t>
      </w:r>
      <w:r w:rsidRPr="00E97DE1">
        <w:rPr>
          <w:rFonts w:eastAsia="Gulim" w:cstheme="minorHAnsi"/>
        </w:rPr>
        <w:t>절차가</w:t>
      </w:r>
      <w:r w:rsidRPr="00E97DE1">
        <w:rPr>
          <w:rFonts w:eastAsia="Gulim" w:cstheme="minorHAnsi"/>
        </w:rPr>
        <w:t xml:space="preserve"> </w:t>
      </w:r>
      <w:r w:rsidRPr="00E97DE1">
        <w:rPr>
          <w:rFonts w:eastAsia="Gulim" w:cstheme="minorHAnsi"/>
        </w:rPr>
        <w:t>성공적으로</w:t>
      </w:r>
      <w:r w:rsidRPr="00E97DE1">
        <w:rPr>
          <w:rFonts w:eastAsia="Gulim" w:cstheme="minorHAnsi"/>
        </w:rPr>
        <w:t xml:space="preserve"> </w:t>
      </w:r>
      <w:r w:rsidRPr="00E97DE1">
        <w:rPr>
          <w:rFonts w:eastAsia="Gulim" w:cstheme="minorHAnsi"/>
        </w:rPr>
        <w:t>완료되어</w:t>
      </w:r>
      <w:r w:rsidRPr="00E97DE1">
        <w:rPr>
          <w:rFonts w:eastAsia="Gulim" w:cstheme="minorHAnsi"/>
        </w:rPr>
        <w:t xml:space="preserve"> </w:t>
      </w:r>
      <w:r w:rsidRPr="00E97DE1">
        <w:rPr>
          <w:rFonts w:eastAsia="Gulim" w:cstheme="minorHAnsi"/>
        </w:rPr>
        <w:t>테넌트가</w:t>
      </w:r>
      <w:r w:rsidRPr="00E97DE1">
        <w:rPr>
          <w:rFonts w:eastAsia="Gulim" w:cstheme="minorHAnsi"/>
        </w:rPr>
        <w:t xml:space="preserve"> </w:t>
      </w:r>
      <w:r w:rsidRPr="00E97DE1">
        <w:rPr>
          <w:rFonts w:eastAsia="Gulim" w:cstheme="minorHAnsi"/>
        </w:rPr>
        <w:t>생성된</w:t>
      </w:r>
      <w:r w:rsidRPr="00E97DE1">
        <w:rPr>
          <w:rFonts w:eastAsia="Gulim" w:cstheme="minorHAnsi"/>
        </w:rPr>
        <w:t xml:space="preserve"> </w:t>
      </w:r>
      <w:r w:rsidRPr="00E97DE1">
        <w:rPr>
          <w:rFonts w:eastAsia="Gulim" w:cstheme="minorHAnsi"/>
        </w:rPr>
        <w:t>시점부터</w:t>
      </w:r>
      <w:r w:rsidRPr="00E97DE1">
        <w:rPr>
          <w:rFonts w:eastAsia="Gulim" w:cstheme="minorHAnsi"/>
        </w:rPr>
        <w:t xml:space="preserve"> </w:t>
      </w:r>
      <w:r w:rsidRPr="00E97DE1">
        <w:rPr>
          <w:rFonts w:eastAsia="Gulim" w:cstheme="minorHAnsi"/>
        </w:rPr>
        <w:t>측정됩니다</w:t>
      </w:r>
      <w:r w:rsidRPr="00E97DE1">
        <w:rPr>
          <w:rFonts w:eastAsia="Gulim" w:cstheme="minorHAnsi"/>
        </w:rPr>
        <w:t>.</w:t>
      </w:r>
    </w:p>
    <w:p w14:paraId="1B581170" w14:textId="77777777" w:rsidR="0090191D" w:rsidRPr="00E97DE1" w:rsidRDefault="0090191D" w:rsidP="0090191D">
      <w:pPr>
        <w:pStyle w:val="ProductList-Body"/>
        <w:rPr>
          <w:rFonts w:eastAsia="Gulim" w:cstheme="minorHAnsi"/>
        </w:rPr>
      </w:pPr>
      <w:r w:rsidRPr="00E97DE1">
        <w:rPr>
          <w:rFonts w:eastAsia="Gulim" w:cstheme="minorHAnsi"/>
        </w:rPr>
        <w:t>'</w:t>
      </w:r>
      <w:r w:rsidRPr="00E97DE1">
        <w:rPr>
          <w:rFonts w:eastAsia="Gulim" w:cstheme="minorHAnsi"/>
          <w:b/>
          <w:color w:val="00188F"/>
        </w:rPr>
        <w:t>테넌트</w:t>
      </w:r>
      <w:r w:rsidRPr="00E97DE1">
        <w:rPr>
          <w:rFonts w:eastAsia="Gulim" w:cstheme="minorHAnsi"/>
        </w:rPr>
        <w:t>'</w:t>
      </w:r>
      <w:r w:rsidRPr="00E97DE1">
        <w:rPr>
          <w:rFonts w:eastAsia="Gulim" w:cstheme="minorHAnsi"/>
        </w:rPr>
        <w:t>는</w:t>
      </w:r>
      <w:r w:rsidRPr="00E97DE1">
        <w:rPr>
          <w:rFonts w:eastAsia="Gulim" w:cstheme="minorHAnsi"/>
        </w:rPr>
        <w:t xml:space="preserve"> Microsoft Defender for Endpoint </w:t>
      </w:r>
      <w:r w:rsidRPr="00E97DE1">
        <w:rPr>
          <w:rFonts w:eastAsia="Gulim" w:cstheme="minorHAnsi"/>
        </w:rPr>
        <w:t>고객별</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w:t>
      </w:r>
      <w:r w:rsidRPr="00E97DE1">
        <w:rPr>
          <w:rFonts w:eastAsia="Gulim" w:cstheme="minorHAnsi"/>
        </w:rPr>
        <w:t>환경을</w:t>
      </w:r>
      <w:r w:rsidRPr="00E97DE1">
        <w:rPr>
          <w:rFonts w:eastAsia="Gulim" w:cstheme="minorHAnsi"/>
        </w:rPr>
        <w:t xml:space="preserve"> </w:t>
      </w:r>
      <w:r w:rsidRPr="00E97DE1">
        <w:rPr>
          <w:rFonts w:eastAsia="Gulim" w:cstheme="minorHAnsi"/>
        </w:rPr>
        <w:t>나타냅니다</w:t>
      </w:r>
      <w:r w:rsidRPr="00E97DE1">
        <w:rPr>
          <w:rFonts w:eastAsia="Gulim" w:cstheme="minorHAnsi"/>
        </w:rPr>
        <w:t>.</w:t>
      </w:r>
    </w:p>
    <w:p w14:paraId="02A3EDC2" w14:textId="77777777" w:rsidR="0090191D" w:rsidRPr="00E97DE1" w:rsidRDefault="0090191D" w:rsidP="0090191D">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Pr="008908E7">
        <w:rPr>
          <w:rFonts w:eastAsia="Gulim" w:cstheme="minorHAnsi"/>
          <w:b/>
          <w:color w:val="00188F"/>
        </w:rPr>
        <w:t>:</w:t>
      </w:r>
      <w:r w:rsidRPr="00E97DE1">
        <w:rPr>
          <w:rFonts w:eastAsia="Gulim" w:cstheme="minorHAnsi"/>
        </w:rPr>
        <w:t xml:space="preserve"> </w:t>
      </w:r>
      <w:r w:rsidRPr="00E97DE1">
        <w:rPr>
          <w:rFonts w:eastAsia="Gulim" w:cstheme="minorHAnsi"/>
          <w:szCs w:val="18"/>
        </w:rPr>
        <w:t>최대</w:t>
      </w:r>
      <w:r w:rsidRPr="00E97DE1">
        <w:rPr>
          <w:rFonts w:eastAsia="Gulim" w:cstheme="minorHAnsi"/>
          <w:szCs w:val="18"/>
        </w:rPr>
        <w:t xml:space="preserve"> </w:t>
      </w:r>
      <w:r w:rsidRPr="00E97DE1">
        <w:rPr>
          <w:rFonts w:eastAsia="Gulim" w:cstheme="minorHAnsi"/>
          <w:szCs w:val="18"/>
        </w:rPr>
        <w:t>가용</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 xml:space="preserve">) </w:t>
      </w:r>
      <w:r w:rsidRPr="00E97DE1">
        <w:rPr>
          <w:rFonts w:eastAsia="Gulim" w:cstheme="minorHAnsi"/>
          <w:szCs w:val="18"/>
        </w:rPr>
        <w:t>중에</w:t>
      </w:r>
      <w:r w:rsidRPr="00E97DE1">
        <w:rPr>
          <w:rFonts w:eastAsia="Gulim" w:cstheme="minorHAnsi"/>
          <w:szCs w:val="18"/>
        </w:rPr>
        <w:t xml:space="preserve"> </w:t>
      </w:r>
      <w:r w:rsidRPr="00E97DE1">
        <w:rPr>
          <w:rFonts w:eastAsia="Gulim" w:cstheme="minorHAnsi"/>
          <w:szCs w:val="18"/>
        </w:rPr>
        <w:t>고객이</w:t>
      </w:r>
      <w:r w:rsidRPr="00E97DE1">
        <w:rPr>
          <w:rFonts w:eastAsia="Gulim" w:cstheme="minorHAnsi"/>
          <w:szCs w:val="18"/>
        </w:rPr>
        <w:t xml:space="preserve"> </w:t>
      </w:r>
      <w:r w:rsidRPr="00E97DE1">
        <w:rPr>
          <w:rFonts w:eastAsia="Gulim" w:cstheme="minorHAnsi"/>
          <w:szCs w:val="18"/>
        </w:rPr>
        <w:t>적절한</w:t>
      </w:r>
      <w:r w:rsidRPr="00E97DE1">
        <w:rPr>
          <w:rFonts w:eastAsia="Gulim" w:cstheme="minorHAnsi"/>
          <w:szCs w:val="18"/>
        </w:rPr>
        <w:t xml:space="preserve"> </w:t>
      </w:r>
      <w:r w:rsidRPr="00E97DE1">
        <w:rPr>
          <w:rFonts w:eastAsia="Gulim" w:cstheme="minorHAnsi"/>
          <w:szCs w:val="18"/>
        </w:rPr>
        <w:t>권한이</w:t>
      </w:r>
      <w:r w:rsidRPr="00E97DE1">
        <w:rPr>
          <w:rFonts w:eastAsia="Gulim" w:cstheme="minorHAnsi"/>
          <w:szCs w:val="18"/>
        </w:rPr>
        <w:t xml:space="preserve"> </w:t>
      </w:r>
      <w:r w:rsidRPr="00E97DE1">
        <w:rPr>
          <w:rFonts w:eastAsia="Gulim" w:cstheme="minorHAnsi"/>
          <w:szCs w:val="18"/>
        </w:rPr>
        <w:t>있고</w:t>
      </w:r>
      <w:r w:rsidRPr="00E97DE1">
        <w:rPr>
          <w:rFonts w:eastAsia="Gulim" w:cstheme="minorHAnsi"/>
          <w:szCs w:val="18"/>
        </w:rPr>
        <w:t xml:space="preserve"> </w:t>
      </w:r>
      <w:r w:rsidRPr="00E97DE1">
        <w:rPr>
          <w:rFonts w:eastAsia="Gulim" w:cstheme="minorHAnsi"/>
          <w:szCs w:val="18"/>
        </w:rPr>
        <w:t>고객이</w:t>
      </w:r>
      <w:r w:rsidRPr="00E97DE1">
        <w:rPr>
          <w:rFonts w:eastAsia="Gulim" w:cstheme="minorHAnsi"/>
          <w:szCs w:val="18"/>
        </w:rPr>
        <w:t xml:space="preserve"> </w:t>
      </w:r>
      <w:r w:rsidRPr="00E97DE1">
        <w:rPr>
          <w:rFonts w:eastAsia="Gulim" w:cstheme="minorHAnsi"/>
          <w:szCs w:val="18"/>
        </w:rPr>
        <w:t>유효한</w:t>
      </w:r>
      <w:r w:rsidRPr="00E97DE1">
        <w:rPr>
          <w:rFonts w:eastAsia="Gulim" w:cstheme="minorHAnsi"/>
          <w:szCs w:val="18"/>
        </w:rPr>
        <w:t xml:space="preserve"> </w:t>
      </w:r>
      <w:r w:rsidRPr="00E97DE1">
        <w:rPr>
          <w:rFonts w:eastAsia="Gulim" w:cstheme="minorHAnsi"/>
          <w:szCs w:val="18"/>
        </w:rPr>
        <w:t>활성</w:t>
      </w:r>
      <w:r w:rsidRPr="00E97DE1">
        <w:rPr>
          <w:rFonts w:eastAsia="Gulim" w:cstheme="minorHAnsi"/>
          <w:szCs w:val="18"/>
        </w:rPr>
        <w:t xml:space="preserve"> </w:t>
      </w:r>
      <w:r w:rsidRPr="00E97DE1">
        <w:rPr>
          <w:rFonts w:eastAsia="Gulim" w:cstheme="minorHAnsi"/>
          <w:szCs w:val="18"/>
        </w:rPr>
        <w:t>라이선스를</w:t>
      </w:r>
      <w:r w:rsidRPr="00E97DE1">
        <w:rPr>
          <w:rFonts w:eastAsia="Gulim" w:cstheme="minorHAnsi"/>
          <w:szCs w:val="18"/>
        </w:rPr>
        <w:t xml:space="preserve"> </w:t>
      </w:r>
      <w:r w:rsidRPr="00E97DE1">
        <w:rPr>
          <w:rFonts w:eastAsia="Gulim" w:cstheme="minorHAnsi"/>
          <w:szCs w:val="18"/>
        </w:rPr>
        <w:t>보유하고</w:t>
      </w:r>
      <w:r w:rsidRPr="00E97DE1">
        <w:rPr>
          <w:rFonts w:eastAsia="Gulim" w:cstheme="minorHAnsi"/>
          <w:szCs w:val="18"/>
        </w:rPr>
        <w:t xml:space="preserve"> </w:t>
      </w:r>
      <w:r w:rsidRPr="00E97DE1">
        <w:rPr>
          <w:rFonts w:eastAsia="Gulim" w:cstheme="minorHAnsi"/>
          <w:szCs w:val="18"/>
        </w:rPr>
        <w:t>있는</w:t>
      </w:r>
      <w:r w:rsidRPr="00E97DE1">
        <w:rPr>
          <w:rFonts w:eastAsia="Gulim" w:cstheme="minorHAnsi"/>
          <w:szCs w:val="18"/>
        </w:rPr>
        <w:t xml:space="preserve"> Microsoft Defender for Endpoint </w:t>
      </w:r>
      <w:r w:rsidRPr="00E97DE1">
        <w:rPr>
          <w:rFonts w:eastAsia="Gulim" w:cstheme="minorHAnsi"/>
          <w:szCs w:val="18"/>
        </w:rPr>
        <w:t>포털</w:t>
      </w:r>
      <w:r w:rsidRPr="00E97DE1">
        <w:rPr>
          <w:rFonts w:eastAsia="Gulim" w:cstheme="minorHAnsi"/>
          <w:szCs w:val="18"/>
        </w:rPr>
        <w:t xml:space="preserve"> </w:t>
      </w:r>
      <w:r w:rsidRPr="00E97DE1">
        <w:rPr>
          <w:rFonts w:eastAsia="Gulim" w:cstheme="minorHAnsi"/>
          <w:szCs w:val="18"/>
        </w:rPr>
        <w:t>사이트</w:t>
      </w:r>
      <w:r w:rsidRPr="00E97DE1">
        <w:rPr>
          <w:rFonts w:eastAsia="Gulim" w:cstheme="minorHAnsi"/>
          <w:szCs w:val="18"/>
        </w:rPr>
        <w:t xml:space="preserve"> </w:t>
      </w:r>
      <w:r w:rsidRPr="00E97DE1">
        <w:rPr>
          <w:rFonts w:eastAsia="Gulim" w:cstheme="minorHAnsi"/>
          <w:szCs w:val="18"/>
        </w:rPr>
        <w:t>모음</w:t>
      </w:r>
      <w:r w:rsidRPr="00E97DE1">
        <w:rPr>
          <w:rFonts w:eastAsia="Gulim" w:cstheme="minorHAnsi"/>
          <w:szCs w:val="18"/>
        </w:rPr>
        <w:t xml:space="preserve"> </w:t>
      </w:r>
      <w:r w:rsidRPr="00E97DE1">
        <w:rPr>
          <w:rFonts w:eastAsia="Gulim" w:cstheme="minorHAnsi"/>
          <w:szCs w:val="18"/>
        </w:rPr>
        <w:t>중</w:t>
      </w:r>
      <w:r w:rsidRPr="00E97DE1">
        <w:rPr>
          <w:rFonts w:eastAsia="Gulim" w:cstheme="minorHAnsi"/>
          <w:szCs w:val="18"/>
        </w:rPr>
        <w:t xml:space="preserve"> </w:t>
      </w:r>
      <w:r w:rsidRPr="00E97DE1">
        <w:rPr>
          <w:rFonts w:eastAsia="Gulim" w:cstheme="minorHAnsi"/>
          <w:szCs w:val="18"/>
        </w:rPr>
        <w:t>일부에</w:t>
      </w:r>
      <w:r w:rsidRPr="00E97DE1">
        <w:rPr>
          <w:rFonts w:eastAsia="Gulim" w:cstheme="minorHAnsi"/>
          <w:szCs w:val="18"/>
        </w:rPr>
        <w:t xml:space="preserve"> </w:t>
      </w:r>
      <w:r w:rsidRPr="00E97DE1">
        <w:rPr>
          <w:rFonts w:eastAsia="Gulim" w:cstheme="minorHAnsi"/>
          <w:szCs w:val="18"/>
        </w:rPr>
        <w:t>액세스할</w:t>
      </w:r>
      <w:r w:rsidRPr="00E97DE1">
        <w:rPr>
          <w:rFonts w:eastAsia="Gulim" w:cstheme="minorHAnsi"/>
          <w:szCs w:val="18"/>
        </w:rPr>
        <w:t xml:space="preserve"> </w:t>
      </w:r>
      <w:r w:rsidRPr="00E97DE1">
        <w:rPr>
          <w:rFonts w:eastAsia="Gulim" w:cstheme="minorHAnsi"/>
          <w:szCs w:val="18"/>
        </w:rPr>
        <w:t>수</w:t>
      </w:r>
      <w:r w:rsidRPr="00E97DE1">
        <w:rPr>
          <w:rFonts w:eastAsia="Gulim" w:cstheme="minorHAnsi"/>
          <w:szCs w:val="18"/>
        </w:rPr>
        <w:t xml:space="preserve"> </w:t>
      </w:r>
      <w:r w:rsidRPr="00E97DE1">
        <w:rPr>
          <w:rFonts w:eastAsia="Gulim" w:cstheme="minorHAnsi"/>
          <w:szCs w:val="18"/>
        </w:rPr>
        <w:t>없는</w:t>
      </w:r>
      <w:r w:rsidRPr="00E97DE1">
        <w:rPr>
          <w:rFonts w:eastAsia="Gulim" w:cstheme="minorHAnsi"/>
          <w:szCs w:val="18"/>
        </w:rPr>
        <w:t xml:space="preserve"> </w:t>
      </w:r>
      <w:r w:rsidRPr="00E97DE1">
        <w:rPr>
          <w:rFonts w:eastAsia="Gulim" w:cstheme="minorHAnsi"/>
          <w:szCs w:val="18"/>
        </w:rPr>
        <w:t>총</w:t>
      </w:r>
      <w:r w:rsidRPr="00E97DE1">
        <w:rPr>
          <w:rFonts w:eastAsia="Gulim" w:cstheme="minorHAnsi"/>
          <w:szCs w:val="18"/>
        </w:rPr>
        <w:t xml:space="preserve"> </w:t>
      </w:r>
      <w:r w:rsidRPr="00E97DE1">
        <w:rPr>
          <w:rFonts w:eastAsia="Gulim" w:cstheme="minorHAnsi"/>
          <w:szCs w:val="18"/>
        </w:rPr>
        <w:t>누적</w:t>
      </w:r>
      <w:r w:rsidRPr="00E97DE1">
        <w:rPr>
          <w:rFonts w:eastAsia="Gulim" w:cstheme="minorHAnsi"/>
          <w:szCs w:val="18"/>
        </w:rPr>
        <w:t xml:space="preserve"> </w:t>
      </w:r>
      <w:r w:rsidRPr="00E97DE1">
        <w:rPr>
          <w:rFonts w:eastAsia="Gulim" w:cstheme="minorHAnsi"/>
          <w:szCs w:val="18"/>
        </w:rPr>
        <w:t>시간</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입니다</w:t>
      </w:r>
      <w:r w:rsidRPr="00E97DE1">
        <w:rPr>
          <w:rFonts w:eastAsia="Gulim" w:cstheme="minorHAnsi"/>
        </w:rPr>
        <w:t>.</w:t>
      </w:r>
    </w:p>
    <w:p w14:paraId="199D390F" w14:textId="77777777" w:rsidR="0090191D" w:rsidRPr="00E97DE1" w:rsidRDefault="0090191D" w:rsidP="0090191D">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5D8FA696" w14:textId="77777777" w:rsidR="0090191D" w:rsidRPr="00E97DE1" w:rsidRDefault="00000000" w:rsidP="00CC5FA7">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num>
            <m:den>
              <m:r>
                <w:rPr>
                  <w:rFonts w:ascii="Cambria Math" w:eastAsia="Gulim" w:hAnsi="Cambria Math" w:cs="Cambria Math" w:hint="eastAsia"/>
                  <w:sz w:val="18"/>
                  <w:szCs w:val="18"/>
                </w:rPr>
                <m:t>최대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가용</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AF6C1E0" w14:textId="77777777" w:rsidR="0090191D" w:rsidRDefault="0090191D" w:rsidP="0090191D">
      <w:pPr>
        <w:pStyle w:val="ProductList-Body"/>
        <w:rPr>
          <w:rFonts w:eastAsia="Gulim" w:cstheme="minorHAnsi"/>
          <w:szCs w:val="18"/>
          <w:lang w:val="en-US"/>
        </w:rPr>
      </w:pPr>
      <w:r w:rsidRPr="00E97DE1">
        <w:rPr>
          <w:rFonts w:eastAsia="Gulim" w:cstheme="minorHAnsi"/>
          <w:szCs w:val="18"/>
        </w:rPr>
        <w:t>여기서</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시간은</w:t>
      </w:r>
      <w:r w:rsidRPr="00E97DE1">
        <w:rPr>
          <w:rFonts w:eastAsia="Gulim" w:cstheme="minorHAnsi"/>
          <w:szCs w:val="18"/>
        </w:rPr>
        <w:t xml:space="preserve"> </w:t>
      </w:r>
      <w:r w:rsidRPr="00E97DE1">
        <w:rPr>
          <w:rFonts w:eastAsia="Gulim" w:cstheme="minorHAnsi"/>
          <w:szCs w:val="18"/>
        </w:rPr>
        <w:t>사용자</w:t>
      </w:r>
      <w:r w:rsidRPr="00E97DE1">
        <w:rPr>
          <w:rFonts w:eastAsia="Gulim" w:cstheme="minorHAnsi"/>
          <w:szCs w:val="18"/>
        </w:rPr>
        <w:t xml:space="preserve"> </w:t>
      </w:r>
      <w:r w:rsidRPr="00E97DE1">
        <w:rPr>
          <w:rFonts w:eastAsia="Gulim" w:cstheme="minorHAnsi"/>
          <w:szCs w:val="18"/>
        </w:rPr>
        <w:t>시간으로</w:t>
      </w:r>
      <w:r w:rsidRPr="00E97DE1">
        <w:rPr>
          <w:rFonts w:eastAsia="Gulim" w:cstheme="minorHAnsi"/>
          <w:szCs w:val="18"/>
        </w:rPr>
        <w:t xml:space="preserve"> </w:t>
      </w:r>
      <w:r w:rsidRPr="00E97DE1">
        <w:rPr>
          <w:rFonts w:eastAsia="Gulim" w:cstheme="minorHAnsi"/>
          <w:szCs w:val="18"/>
        </w:rPr>
        <w:t>측정됩니다</w:t>
      </w:r>
      <w:r w:rsidRPr="00E97DE1">
        <w:rPr>
          <w:rFonts w:eastAsia="Gulim" w:cstheme="minorHAnsi"/>
          <w:szCs w:val="18"/>
        </w:rPr>
        <w:t xml:space="preserve">. </w:t>
      </w:r>
      <w:r w:rsidRPr="00E97DE1">
        <w:rPr>
          <w:rFonts w:eastAsia="Gulim" w:cstheme="minorHAnsi"/>
          <w:szCs w:val="18"/>
        </w:rPr>
        <w:t>즉</w:t>
      </w:r>
      <w:r w:rsidRPr="00E97DE1">
        <w:rPr>
          <w:rFonts w:eastAsia="Gulim" w:cstheme="minorHAnsi"/>
          <w:szCs w:val="18"/>
        </w:rPr>
        <w:t xml:space="preserve">, </w:t>
      </w:r>
      <w:r w:rsidRPr="00E97DE1">
        <w:rPr>
          <w:rFonts w:eastAsia="Gulim" w:cstheme="minorHAnsi"/>
          <w:szCs w:val="18"/>
        </w:rPr>
        <w:t>각</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기간의</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기간은</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기간에</w:t>
      </w:r>
      <w:r w:rsidRPr="00E97DE1">
        <w:rPr>
          <w:rFonts w:eastAsia="Gulim" w:cstheme="minorHAnsi"/>
          <w:szCs w:val="18"/>
        </w:rPr>
        <w:t xml:space="preserve"> </w:t>
      </w:r>
      <w:r w:rsidRPr="00E97DE1">
        <w:rPr>
          <w:rFonts w:eastAsia="Gulim" w:cstheme="minorHAnsi"/>
          <w:szCs w:val="18"/>
        </w:rPr>
        <w:t>발생하는</w:t>
      </w:r>
      <w:r w:rsidRPr="00E97DE1">
        <w:rPr>
          <w:rFonts w:eastAsia="Gulim" w:cstheme="minorHAnsi"/>
          <w:szCs w:val="18"/>
        </w:rPr>
        <w:t xml:space="preserve"> </w:t>
      </w:r>
      <w:r w:rsidRPr="00E97DE1">
        <w:rPr>
          <w:rFonts w:eastAsia="Gulim" w:cstheme="minorHAnsi"/>
          <w:szCs w:val="18"/>
        </w:rPr>
        <w:t>각</w:t>
      </w:r>
      <w:r w:rsidRPr="00E97DE1">
        <w:rPr>
          <w:rFonts w:eastAsia="Gulim" w:cstheme="minorHAnsi"/>
          <w:szCs w:val="18"/>
        </w:rPr>
        <w:t xml:space="preserve"> </w:t>
      </w:r>
      <w:r w:rsidRPr="00E97DE1">
        <w:rPr>
          <w:rFonts w:eastAsia="Gulim" w:cstheme="minorHAnsi"/>
          <w:szCs w:val="18"/>
        </w:rPr>
        <w:t>인시던트의</w:t>
      </w:r>
      <w:r w:rsidRPr="00E97DE1">
        <w:rPr>
          <w:rFonts w:eastAsia="Gulim" w:cstheme="minorHAnsi"/>
          <w:szCs w:val="18"/>
        </w:rPr>
        <w:t xml:space="preserve"> </w:t>
      </w:r>
      <w:r w:rsidRPr="00E97DE1">
        <w:rPr>
          <w:rFonts w:eastAsia="Gulim" w:cstheme="minorHAnsi"/>
          <w:szCs w:val="18"/>
        </w:rPr>
        <w:t>길이</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를</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인시던트의</w:t>
      </w:r>
      <w:r w:rsidRPr="00E97DE1">
        <w:rPr>
          <w:rFonts w:eastAsia="Gulim" w:cstheme="minorHAnsi"/>
          <w:szCs w:val="18"/>
        </w:rPr>
        <w:t xml:space="preserve"> </w:t>
      </w:r>
      <w:r w:rsidRPr="00E97DE1">
        <w:rPr>
          <w:rFonts w:eastAsia="Gulim" w:cstheme="minorHAnsi"/>
          <w:szCs w:val="18"/>
        </w:rPr>
        <w:t>영향을</w:t>
      </w:r>
      <w:r w:rsidRPr="00E97DE1">
        <w:rPr>
          <w:rFonts w:eastAsia="Gulim" w:cstheme="minorHAnsi"/>
          <w:szCs w:val="18"/>
        </w:rPr>
        <w:t xml:space="preserve"> </w:t>
      </w:r>
      <w:r w:rsidRPr="00E97DE1">
        <w:rPr>
          <w:rFonts w:eastAsia="Gulim" w:cstheme="minorHAnsi"/>
          <w:szCs w:val="18"/>
        </w:rPr>
        <w:t>받은</w:t>
      </w:r>
      <w:r w:rsidRPr="00E97DE1">
        <w:rPr>
          <w:rFonts w:eastAsia="Gulim" w:cstheme="minorHAnsi"/>
          <w:szCs w:val="18"/>
        </w:rPr>
        <w:t xml:space="preserve"> </w:t>
      </w:r>
      <w:r w:rsidRPr="00E97DE1">
        <w:rPr>
          <w:rFonts w:eastAsia="Gulim" w:cstheme="minorHAnsi"/>
          <w:szCs w:val="18"/>
        </w:rPr>
        <w:t>사용자의</w:t>
      </w:r>
      <w:r w:rsidRPr="00E97DE1">
        <w:rPr>
          <w:rFonts w:eastAsia="Gulim" w:cstheme="minorHAnsi"/>
          <w:szCs w:val="18"/>
        </w:rPr>
        <w:t xml:space="preserve"> </w:t>
      </w:r>
      <w:r w:rsidRPr="00E97DE1">
        <w:rPr>
          <w:rFonts w:eastAsia="Gulim" w:cstheme="minorHAnsi"/>
          <w:szCs w:val="18"/>
        </w:rPr>
        <w:t>수로</w:t>
      </w:r>
      <w:r w:rsidRPr="00E97DE1">
        <w:rPr>
          <w:rFonts w:eastAsia="Gulim" w:cstheme="minorHAnsi"/>
          <w:szCs w:val="18"/>
        </w:rPr>
        <w:t xml:space="preserve"> </w:t>
      </w:r>
      <w:r w:rsidRPr="00E97DE1">
        <w:rPr>
          <w:rFonts w:eastAsia="Gulim" w:cstheme="minorHAnsi"/>
          <w:szCs w:val="18"/>
        </w:rPr>
        <w:t>곱한</w:t>
      </w:r>
      <w:r w:rsidRPr="00E97DE1">
        <w:rPr>
          <w:rFonts w:eastAsia="Gulim" w:cstheme="minorHAnsi"/>
          <w:szCs w:val="18"/>
        </w:rPr>
        <w:t xml:space="preserve"> </w:t>
      </w:r>
      <w:r w:rsidRPr="00E97DE1">
        <w:rPr>
          <w:rFonts w:eastAsia="Gulim" w:cstheme="minorHAnsi"/>
          <w:szCs w:val="18"/>
        </w:rPr>
        <w:t>합계입니다</w:t>
      </w:r>
      <w:r w:rsidRPr="00E97DE1">
        <w:rPr>
          <w:rFonts w:eastAsia="Gulim" w:cstheme="minorHAnsi"/>
          <w:szCs w:val="18"/>
        </w:rPr>
        <w:t>.</w:t>
      </w:r>
    </w:p>
    <w:p w14:paraId="01DD9B10" w14:textId="77777777" w:rsidR="00BE3A62" w:rsidRPr="00BE3A62" w:rsidRDefault="00BE3A62" w:rsidP="0090191D">
      <w:pPr>
        <w:pStyle w:val="ProductList-Body"/>
        <w:rPr>
          <w:rFonts w:eastAsia="Gulim" w:cstheme="minorHAnsi"/>
          <w:szCs w:val="18"/>
          <w:lang w:val="en-US"/>
        </w:rPr>
      </w:pPr>
    </w:p>
    <w:p w14:paraId="0789E6A9" w14:textId="2EECFD6F" w:rsidR="0090191D" w:rsidRPr="00E97DE1" w:rsidRDefault="0090191D" w:rsidP="0090191D">
      <w:pPr>
        <w:pStyle w:val="ProductList-Body"/>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0191D" w:rsidRPr="00E97DE1" w14:paraId="01250184" w14:textId="77777777" w:rsidTr="00B7121A">
        <w:trPr>
          <w:tblHeader/>
        </w:trPr>
        <w:tc>
          <w:tcPr>
            <w:tcW w:w="5400" w:type="dxa"/>
            <w:shd w:val="clear" w:color="auto" w:fill="0072C6"/>
          </w:tcPr>
          <w:p w14:paraId="5062947F" w14:textId="77777777" w:rsidR="0090191D" w:rsidRPr="00E97DE1" w:rsidRDefault="0090191D"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70E7A154" w14:textId="77777777" w:rsidR="0090191D" w:rsidRPr="00E97DE1" w:rsidRDefault="0090191D" w:rsidP="00B7121A">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90191D" w:rsidRPr="00E97DE1" w14:paraId="1286486C" w14:textId="77777777" w:rsidTr="00B7121A">
        <w:tc>
          <w:tcPr>
            <w:tcW w:w="5400" w:type="dxa"/>
          </w:tcPr>
          <w:p w14:paraId="03B7CAF2" w14:textId="77777777" w:rsidR="0090191D" w:rsidRPr="00E97DE1" w:rsidRDefault="0090191D" w:rsidP="00B7121A">
            <w:pPr>
              <w:pStyle w:val="ProductList-OfferingBody"/>
              <w:jc w:val="center"/>
              <w:rPr>
                <w:rFonts w:eastAsia="Gulim" w:cstheme="minorHAnsi"/>
              </w:rPr>
            </w:pPr>
            <w:r w:rsidRPr="00E97DE1">
              <w:rPr>
                <w:rFonts w:eastAsia="Gulim" w:cstheme="minorHAnsi"/>
              </w:rPr>
              <w:t>&lt; 99.9%</w:t>
            </w:r>
          </w:p>
        </w:tc>
        <w:tc>
          <w:tcPr>
            <w:tcW w:w="5400" w:type="dxa"/>
          </w:tcPr>
          <w:p w14:paraId="3CF15CEA" w14:textId="77777777" w:rsidR="0090191D" w:rsidRPr="00E97DE1" w:rsidRDefault="0090191D" w:rsidP="00B7121A">
            <w:pPr>
              <w:pStyle w:val="ProductList-OfferingBody"/>
              <w:jc w:val="center"/>
              <w:rPr>
                <w:rFonts w:eastAsia="Gulim" w:cstheme="minorHAnsi"/>
              </w:rPr>
            </w:pPr>
            <w:r w:rsidRPr="00E97DE1">
              <w:rPr>
                <w:rFonts w:eastAsia="Gulim" w:cstheme="minorHAnsi"/>
              </w:rPr>
              <w:t>10%</w:t>
            </w:r>
          </w:p>
        </w:tc>
      </w:tr>
      <w:tr w:rsidR="0090191D" w:rsidRPr="00E97DE1" w14:paraId="66E062E2" w14:textId="77777777" w:rsidTr="00B7121A">
        <w:tc>
          <w:tcPr>
            <w:tcW w:w="5400" w:type="dxa"/>
          </w:tcPr>
          <w:p w14:paraId="44950F6E" w14:textId="77777777" w:rsidR="0090191D" w:rsidRPr="00E97DE1" w:rsidRDefault="0090191D" w:rsidP="00B7121A">
            <w:pPr>
              <w:pStyle w:val="ProductList-OfferingBody"/>
              <w:jc w:val="center"/>
              <w:rPr>
                <w:rFonts w:eastAsia="Gulim" w:cstheme="minorHAnsi"/>
              </w:rPr>
            </w:pPr>
            <w:r w:rsidRPr="00E97DE1">
              <w:rPr>
                <w:rFonts w:eastAsia="Gulim" w:cstheme="minorHAnsi"/>
              </w:rPr>
              <w:t>&lt; 99%</w:t>
            </w:r>
          </w:p>
        </w:tc>
        <w:tc>
          <w:tcPr>
            <w:tcW w:w="5400" w:type="dxa"/>
          </w:tcPr>
          <w:p w14:paraId="257DD1A5" w14:textId="77777777" w:rsidR="0090191D" w:rsidRPr="00E97DE1" w:rsidRDefault="0090191D" w:rsidP="00B7121A">
            <w:pPr>
              <w:pStyle w:val="ProductList-OfferingBody"/>
              <w:keepNext/>
              <w:jc w:val="center"/>
              <w:rPr>
                <w:rFonts w:eastAsia="Gulim" w:cstheme="minorHAnsi"/>
              </w:rPr>
            </w:pPr>
            <w:r w:rsidRPr="00E97DE1">
              <w:rPr>
                <w:rFonts w:eastAsia="Gulim" w:cstheme="minorHAnsi"/>
              </w:rPr>
              <w:t>25%</w:t>
            </w:r>
          </w:p>
        </w:tc>
      </w:tr>
    </w:tbl>
    <w:p w14:paraId="78A64787" w14:textId="77777777" w:rsidR="0090191D" w:rsidRPr="00E97DE1" w:rsidRDefault="0090191D" w:rsidP="00D5590D">
      <w:pPr>
        <w:pStyle w:val="ProductList-Body"/>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Pr="008908E7">
        <w:rPr>
          <w:rFonts w:eastAsia="Gulim" w:cstheme="minorHAnsi"/>
          <w:b/>
          <w:color w:val="00188F"/>
        </w:rPr>
        <w:t>:</w:t>
      </w:r>
      <w:r w:rsidRPr="00E97DE1">
        <w:rPr>
          <w:rFonts w:eastAsia="Gulim" w:cstheme="minorHAnsi"/>
        </w:rPr>
        <w:t xml:space="preserve"> </w:t>
      </w:r>
      <w:r w:rsidRPr="00E97DE1">
        <w:rPr>
          <w:rFonts w:eastAsia="Gulim" w:cstheme="minorHAnsi"/>
        </w:rPr>
        <w:t>본</w:t>
      </w:r>
      <w:r w:rsidRPr="00E97DE1">
        <w:rPr>
          <w:rFonts w:eastAsia="Gulim" w:cstheme="minorHAnsi"/>
        </w:rPr>
        <w:t xml:space="preserve"> SLA</w:t>
      </w:r>
      <w:r w:rsidRPr="00E97DE1">
        <w:rPr>
          <w:rFonts w:eastAsia="Gulim" w:cstheme="minorHAnsi"/>
        </w:rPr>
        <w:t>는</w:t>
      </w:r>
      <w:r w:rsidRPr="00E97DE1">
        <w:rPr>
          <w:rFonts w:eastAsia="Gulim" w:cstheme="minorHAnsi"/>
        </w:rPr>
        <w:t xml:space="preserve"> </w:t>
      </w:r>
      <w:r w:rsidRPr="00E97DE1">
        <w:rPr>
          <w:rFonts w:eastAsia="Gulim" w:cstheme="minorHAnsi"/>
        </w:rPr>
        <w:t>체험판</w:t>
      </w:r>
      <w:r w:rsidRPr="00E97DE1">
        <w:rPr>
          <w:rFonts w:eastAsia="Gulim" w:cstheme="minorHAnsi"/>
        </w:rPr>
        <w:t>/</w:t>
      </w:r>
      <w:r w:rsidRPr="00E97DE1">
        <w:rPr>
          <w:rFonts w:eastAsia="Gulim" w:cstheme="minorHAnsi"/>
        </w:rPr>
        <w:t>미리</w:t>
      </w:r>
      <w:r w:rsidRPr="00E97DE1">
        <w:rPr>
          <w:rFonts w:eastAsia="Gulim" w:cstheme="minorHAnsi"/>
        </w:rPr>
        <w:t xml:space="preserve"> </w:t>
      </w:r>
      <w:r w:rsidRPr="00E97DE1">
        <w:rPr>
          <w:rFonts w:eastAsia="Gulim" w:cstheme="minorHAnsi"/>
        </w:rPr>
        <w:t>보기</w:t>
      </w:r>
      <w:r w:rsidRPr="00E97DE1">
        <w:rPr>
          <w:rFonts w:eastAsia="Gulim" w:cstheme="minorHAnsi"/>
        </w:rPr>
        <w:t xml:space="preserve"> </w:t>
      </w:r>
      <w:r w:rsidRPr="00E97DE1">
        <w:rPr>
          <w:rFonts w:eastAsia="Gulim" w:cstheme="minorHAnsi"/>
        </w:rPr>
        <w:t>버전의</w:t>
      </w:r>
      <w:r w:rsidRPr="00E97DE1">
        <w:rPr>
          <w:rFonts w:eastAsia="Gulim" w:cstheme="minorHAnsi"/>
        </w:rPr>
        <w:t xml:space="preserve"> </w:t>
      </w:r>
      <w:r w:rsidRPr="00E97DE1">
        <w:rPr>
          <w:rFonts w:eastAsia="Gulim" w:cstheme="minorHAnsi"/>
        </w:rPr>
        <w:t>테넌트에</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1E12FE9B" w14:textId="77777777" w:rsidR="0090191D" w:rsidRPr="00E97DE1" w:rsidRDefault="0090191D" w:rsidP="0090191D">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73F4052A" w14:textId="70165E47" w:rsidR="005E6D03" w:rsidRPr="00777560" w:rsidRDefault="005E6D03" w:rsidP="005E6D03">
      <w:pPr>
        <w:pStyle w:val="ProductList-Offering2Heading"/>
        <w:tabs>
          <w:tab w:val="clear" w:pos="360"/>
          <w:tab w:val="clear" w:pos="720"/>
          <w:tab w:val="clear" w:pos="1080"/>
        </w:tabs>
        <w:outlineLvl w:val="2"/>
        <w:rPr>
          <w:rFonts w:eastAsia="Gulim" w:cstheme="majorHAnsi"/>
        </w:rPr>
      </w:pPr>
      <w:bookmarkStart w:id="474" w:name="_Toc239172485"/>
      <w:bookmarkEnd w:id="468"/>
      <w:r w:rsidRPr="00777560">
        <w:rPr>
          <w:rFonts w:eastAsia="Gulim" w:cstheme="majorHAnsi"/>
        </w:rPr>
        <w:t>유니버설</w:t>
      </w:r>
      <w:r w:rsidRPr="00777560">
        <w:rPr>
          <w:rFonts w:eastAsia="Gulim" w:cstheme="majorHAnsi"/>
        </w:rPr>
        <w:t xml:space="preserve"> </w:t>
      </w:r>
      <w:r w:rsidRPr="00777560">
        <w:rPr>
          <w:rFonts w:eastAsia="Gulim" w:cstheme="majorHAnsi"/>
        </w:rPr>
        <w:t>프린트</w:t>
      </w:r>
      <w:bookmarkEnd w:id="474"/>
    </w:p>
    <w:p w14:paraId="737719E9" w14:textId="16674B4E"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유니버설</w:t>
      </w:r>
      <w:r w:rsidRPr="00E97DE1">
        <w:rPr>
          <w:rFonts w:eastAsia="Gulim" w:cstheme="minorHAnsi"/>
        </w:rPr>
        <w:t xml:space="preserve"> </w:t>
      </w:r>
      <w:r w:rsidRPr="00E97DE1">
        <w:rPr>
          <w:rFonts w:eastAsia="Gulim" w:cstheme="minorHAnsi"/>
        </w:rPr>
        <w:t>프린트</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없어</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프린터를</w:t>
      </w:r>
      <w:r w:rsidRPr="00E97DE1">
        <w:rPr>
          <w:rFonts w:eastAsia="Gulim" w:cstheme="minorHAnsi"/>
        </w:rPr>
        <w:t xml:space="preserve"> </w:t>
      </w:r>
      <w:r w:rsidRPr="00E97DE1">
        <w:rPr>
          <w:rFonts w:eastAsia="Gulim" w:cstheme="minorHAnsi"/>
        </w:rPr>
        <w:t>확인하거나</w:t>
      </w:r>
      <w:r w:rsidRPr="00E97DE1">
        <w:rPr>
          <w:rFonts w:eastAsia="Gulim" w:cstheme="minorHAnsi"/>
        </w:rPr>
        <w:t xml:space="preserve"> </w:t>
      </w:r>
      <w:r w:rsidRPr="00E97DE1">
        <w:rPr>
          <w:rFonts w:eastAsia="Gulim" w:cstheme="minorHAnsi"/>
        </w:rPr>
        <w:t>인쇄</w:t>
      </w:r>
      <w:r w:rsidRPr="00E97DE1">
        <w:rPr>
          <w:rFonts w:eastAsia="Gulim" w:cstheme="minorHAnsi"/>
        </w:rPr>
        <w:t xml:space="preserve"> </w:t>
      </w:r>
      <w:r w:rsidRPr="00E97DE1">
        <w:rPr>
          <w:rFonts w:eastAsia="Gulim" w:cstheme="minorHAnsi"/>
        </w:rPr>
        <w:t>작업을</w:t>
      </w:r>
      <w:r w:rsidRPr="00E97DE1">
        <w:rPr>
          <w:rFonts w:eastAsia="Gulim" w:cstheme="minorHAnsi"/>
        </w:rPr>
        <w:t xml:space="preserve"> </w:t>
      </w:r>
      <w:r w:rsidRPr="00E97DE1">
        <w:rPr>
          <w:rFonts w:eastAsia="Gulim" w:cstheme="minorHAnsi"/>
        </w:rPr>
        <w:t>제출할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관리자가</w:t>
      </w:r>
      <w:r w:rsidRPr="00E97DE1">
        <w:rPr>
          <w:rFonts w:eastAsia="Gulim" w:cstheme="minorHAnsi"/>
        </w:rPr>
        <w:t xml:space="preserve"> </w:t>
      </w:r>
      <w:r w:rsidRPr="00E97DE1">
        <w:rPr>
          <w:rFonts w:eastAsia="Gulim" w:cstheme="minorHAnsi"/>
        </w:rPr>
        <w:t>프린터를</w:t>
      </w:r>
      <w:r w:rsidRPr="00E97DE1">
        <w:rPr>
          <w:rFonts w:eastAsia="Gulim" w:cstheme="minorHAnsi"/>
        </w:rPr>
        <w:t xml:space="preserve"> </w:t>
      </w:r>
      <w:r w:rsidRPr="00E97DE1">
        <w:rPr>
          <w:rFonts w:eastAsia="Gulim" w:cstheme="minorHAnsi"/>
        </w:rPr>
        <w:t>등록</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구성하거나</w:t>
      </w:r>
      <w:r w:rsidRPr="00E97DE1">
        <w:rPr>
          <w:rFonts w:eastAsia="Gulim" w:cstheme="minorHAnsi"/>
        </w:rPr>
        <w:t xml:space="preserve"> </w:t>
      </w:r>
      <w:r w:rsidRPr="00E97DE1">
        <w:rPr>
          <w:rFonts w:eastAsia="Gulim" w:cstheme="minorHAnsi"/>
        </w:rPr>
        <w:t>액세스</w:t>
      </w:r>
      <w:r w:rsidRPr="00E97DE1">
        <w:rPr>
          <w:rFonts w:eastAsia="Gulim" w:cstheme="minorHAnsi"/>
        </w:rPr>
        <w:t xml:space="preserve"> </w:t>
      </w:r>
      <w:r w:rsidRPr="00E97DE1">
        <w:rPr>
          <w:rFonts w:eastAsia="Gulim" w:cstheme="minorHAnsi"/>
        </w:rPr>
        <w:t>제어를</w:t>
      </w:r>
      <w:r w:rsidRPr="00E97DE1">
        <w:rPr>
          <w:rFonts w:eastAsia="Gulim" w:cstheme="minorHAnsi"/>
        </w:rPr>
        <w:t xml:space="preserve"> </w:t>
      </w:r>
      <w:r w:rsidRPr="00E97DE1">
        <w:rPr>
          <w:rFonts w:eastAsia="Gulim" w:cstheme="minorHAnsi"/>
        </w:rPr>
        <w:t>관리하거나</w:t>
      </w:r>
      <w:r w:rsidRPr="00E97DE1">
        <w:rPr>
          <w:rFonts w:eastAsia="Gulim" w:cstheme="minorHAnsi"/>
        </w:rPr>
        <w:t xml:space="preserve"> </w:t>
      </w:r>
      <w:r w:rsidRPr="00E97DE1">
        <w:rPr>
          <w:rFonts w:eastAsia="Gulim" w:cstheme="minorHAnsi"/>
        </w:rPr>
        <w:t>유니버셜</w:t>
      </w:r>
      <w:r w:rsidRPr="00E97DE1">
        <w:rPr>
          <w:rFonts w:eastAsia="Gulim" w:cstheme="minorHAnsi"/>
        </w:rPr>
        <w:t xml:space="preserve"> </w:t>
      </w:r>
      <w:r w:rsidRPr="00E97DE1">
        <w:rPr>
          <w:rFonts w:eastAsia="Gulim" w:cstheme="minorHAnsi"/>
        </w:rPr>
        <w:t>프린트</w:t>
      </w:r>
      <w:r w:rsidRPr="00E97DE1">
        <w:rPr>
          <w:rFonts w:eastAsia="Gulim" w:cstheme="minorHAnsi"/>
        </w:rPr>
        <w:t xml:space="preserve"> </w:t>
      </w:r>
      <w:r w:rsidRPr="00E97DE1">
        <w:rPr>
          <w:rFonts w:eastAsia="Gulim" w:cstheme="minorHAnsi"/>
        </w:rPr>
        <w:t>상태</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사용을</w:t>
      </w:r>
      <w:r w:rsidRPr="00E97DE1">
        <w:rPr>
          <w:rFonts w:eastAsia="Gulim" w:cstheme="minorHAnsi"/>
        </w:rPr>
        <w:t xml:space="preserve"> </w:t>
      </w:r>
      <w:r w:rsidRPr="00E97DE1">
        <w:rPr>
          <w:rFonts w:eastAsia="Gulim" w:cstheme="minorHAnsi"/>
        </w:rPr>
        <w:t>모니터할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없는</w:t>
      </w:r>
      <w:r w:rsidRPr="00E97DE1">
        <w:rPr>
          <w:rFonts w:eastAsia="Gulim" w:cstheme="minorHAnsi"/>
        </w:rPr>
        <w:t xml:space="preserve"> </w:t>
      </w:r>
      <w:r w:rsidRPr="00E97DE1">
        <w:rPr>
          <w:rFonts w:eastAsia="Gulim" w:cstheme="minorHAnsi"/>
        </w:rPr>
        <w:t>경우의</w:t>
      </w:r>
      <w:r w:rsidRPr="00E97DE1">
        <w:rPr>
          <w:rFonts w:eastAsia="Gulim" w:cstheme="minorHAnsi"/>
        </w:rPr>
        <w:t xml:space="preserve"> </w:t>
      </w:r>
      <w:r w:rsidRPr="00E97DE1">
        <w:rPr>
          <w:rFonts w:eastAsia="Gulim" w:cstheme="minorHAnsi"/>
        </w:rPr>
        <w:t>기간</w:t>
      </w:r>
    </w:p>
    <w:p w14:paraId="530FD32F" w14:textId="63A54F88"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3AFC2495" w14:textId="50601F28" w:rsidR="005E6D03" w:rsidRPr="00E97DE1" w:rsidRDefault="00000000" w:rsidP="00C123B1">
      <w:pPr>
        <w:spacing w:before="120" w:after="120" w:line="240" w:lineRule="auto"/>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theme="minorHAnsi"/>
                  <w:sz w:val="18"/>
                  <w:szCs w:val="18"/>
                </w:rPr>
                <m:t>-</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사용자</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76143AFF" w14:textId="77777777" w:rsidR="005E6D03" w:rsidRDefault="005E6D03" w:rsidP="005E6D03">
      <w:pPr>
        <w:pStyle w:val="ProductList-Body"/>
        <w:rPr>
          <w:rFonts w:eastAsia="Gulim" w:cstheme="minorHAnsi"/>
          <w:szCs w:val="18"/>
          <w:lang w:val="en-US"/>
        </w:rPr>
      </w:pPr>
      <w:r w:rsidRPr="00E97DE1">
        <w:rPr>
          <w:rFonts w:eastAsia="Gulim" w:cstheme="minorHAnsi"/>
          <w:szCs w:val="18"/>
        </w:rPr>
        <w:t>여기서</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시간은</w:t>
      </w:r>
      <w:r w:rsidRPr="00E97DE1">
        <w:rPr>
          <w:rFonts w:eastAsia="Gulim" w:cstheme="minorHAnsi"/>
          <w:szCs w:val="18"/>
        </w:rPr>
        <w:t xml:space="preserve"> </w:t>
      </w:r>
      <w:r w:rsidRPr="00E97DE1">
        <w:rPr>
          <w:rFonts w:eastAsia="Gulim" w:cstheme="minorHAnsi"/>
          <w:szCs w:val="18"/>
        </w:rPr>
        <w:t>사용자</w:t>
      </w:r>
      <w:r w:rsidRPr="00E97DE1">
        <w:rPr>
          <w:rFonts w:eastAsia="Gulim" w:cstheme="minorHAnsi"/>
          <w:szCs w:val="18"/>
        </w:rPr>
        <w:t xml:space="preserve"> </w:t>
      </w:r>
      <w:r w:rsidRPr="00E97DE1">
        <w:rPr>
          <w:rFonts w:eastAsia="Gulim" w:cstheme="minorHAnsi"/>
          <w:szCs w:val="18"/>
        </w:rPr>
        <w:t>시간으로</w:t>
      </w:r>
      <w:r w:rsidRPr="00E97DE1">
        <w:rPr>
          <w:rFonts w:eastAsia="Gulim" w:cstheme="minorHAnsi"/>
          <w:szCs w:val="18"/>
        </w:rPr>
        <w:t xml:space="preserve"> </w:t>
      </w:r>
      <w:r w:rsidRPr="00E97DE1">
        <w:rPr>
          <w:rFonts w:eastAsia="Gulim" w:cstheme="minorHAnsi"/>
          <w:szCs w:val="18"/>
        </w:rPr>
        <w:t>측정됩니다</w:t>
      </w:r>
      <w:r w:rsidRPr="00E97DE1">
        <w:rPr>
          <w:rFonts w:eastAsia="Gulim" w:cstheme="minorHAnsi"/>
          <w:szCs w:val="18"/>
        </w:rPr>
        <w:t xml:space="preserve">. </w:t>
      </w:r>
      <w:r w:rsidRPr="00E97DE1">
        <w:rPr>
          <w:rFonts w:eastAsia="Gulim" w:cstheme="minorHAnsi"/>
          <w:szCs w:val="18"/>
        </w:rPr>
        <w:t>즉</w:t>
      </w:r>
      <w:r w:rsidRPr="00E97DE1">
        <w:rPr>
          <w:rFonts w:eastAsia="Gulim" w:cstheme="minorHAnsi"/>
          <w:szCs w:val="18"/>
        </w:rPr>
        <w:t xml:space="preserve">, </w:t>
      </w:r>
      <w:r w:rsidRPr="00E97DE1">
        <w:rPr>
          <w:rFonts w:eastAsia="Gulim" w:cstheme="minorHAnsi"/>
          <w:szCs w:val="18"/>
        </w:rPr>
        <w:t>각</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기간의</w:t>
      </w:r>
      <w:r w:rsidRPr="00E97DE1">
        <w:rPr>
          <w:rFonts w:eastAsia="Gulim" w:cstheme="minorHAnsi"/>
          <w:szCs w:val="18"/>
        </w:rPr>
        <w:t xml:space="preserve"> </w:t>
      </w:r>
      <w:r w:rsidRPr="00E97DE1">
        <w:rPr>
          <w:rFonts w:eastAsia="Gulim" w:cstheme="minorHAnsi"/>
          <w:szCs w:val="18"/>
        </w:rPr>
        <w:t>작동</w:t>
      </w:r>
      <w:r w:rsidRPr="00E97DE1">
        <w:rPr>
          <w:rFonts w:eastAsia="Gulim" w:cstheme="minorHAnsi"/>
          <w:szCs w:val="18"/>
        </w:rPr>
        <w:t xml:space="preserve"> </w:t>
      </w:r>
      <w:r w:rsidRPr="00E97DE1">
        <w:rPr>
          <w:rFonts w:eastAsia="Gulim" w:cstheme="minorHAnsi"/>
          <w:szCs w:val="18"/>
        </w:rPr>
        <w:t>중지</w:t>
      </w:r>
      <w:r w:rsidRPr="00E97DE1">
        <w:rPr>
          <w:rFonts w:eastAsia="Gulim" w:cstheme="minorHAnsi"/>
          <w:szCs w:val="18"/>
        </w:rPr>
        <w:t xml:space="preserve"> </w:t>
      </w:r>
      <w:r w:rsidRPr="00E97DE1">
        <w:rPr>
          <w:rFonts w:eastAsia="Gulim" w:cstheme="minorHAnsi"/>
          <w:szCs w:val="18"/>
        </w:rPr>
        <w:t>기간은</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기간에</w:t>
      </w:r>
      <w:r w:rsidRPr="00E97DE1">
        <w:rPr>
          <w:rFonts w:eastAsia="Gulim" w:cstheme="minorHAnsi"/>
          <w:szCs w:val="18"/>
        </w:rPr>
        <w:t xml:space="preserve"> </w:t>
      </w:r>
      <w:r w:rsidRPr="00E97DE1">
        <w:rPr>
          <w:rFonts w:eastAsia="Gulim" w:cstheme="minorHAnsi"/>
          <w:szCs w:val="18"/>
        </w:rPr>
        <w:t>발생하는</w:t>
      </w:r>
      <w:r w:rsidRPr="00E97DE1">
        <w:rPr>
          <w:rFonts w:eastAsia="Gulim" w:cstheme="minorHAnsi"/>
          <w:szCs w:val="18"/>
        </w:rPr>
        <w:t xml:space="preserve"> </w:t>
      </w:r>
      <w:r w:rsidRPr="00E97DE1">
        <w:rPr>
          <w:rFonts w:eastAsia="Gulim" w:cstheme="minorHAnsi"/>
          <w:szCs w:val="18"/>
        </w:rPr>
        <w:t>각</w:t>
      </w:r>
      <w:r w:rsidRPr="00E97DE1">
        <w:rPr>
          <w:rFonts w:eastAsia="Gulim" w:cstheme="minorHAnsi"/>
          <w:szCs w:val="18"/>
        </w:rPr>
        <w:t xml:space="preserve"> </w:t>
      </w:r>
      <w:r w:rsidRPr="00E97DE1">
        <w:rPr>
          <w:rFonts w:eastAsia="Gulim" w:cstheme="minorHAnsi"/>
          <w:szCs w:val="18"/>
        </w:rPr>
        <w:t>인시던트의</w:t>
      </w:r>
      <w:r w:rsidRPr="00E97DE1">
        <w:rPr>
          <w:rFonts w:eastAsia="Gulim" w:cstheme="minorHAnsi"/>
          <w:szCs w:val="18"/>
        </w:rPr>
        <w:t xml:space="preserve"> </w:t>
      </w:r>
      <w:r w:rsidRPr="00E97DE1">
        <w:rPr>
          <w:rFonts w:eastAsia="Gulim" w:cstheme="minorHAnsi"/>
          <w:szCs w:val="18"/>
        </w:rPr>
        <w:t>길이</w:t>
      </w:r>
      <w:r w:rsidRPr="00E97DE1">
        <w:rPr>
          <w:rFonts w:eastAsia="Gulim" w:cstheme="minorHAnsi"/>
          <w:szCs w:val="18"/>
        </w:rPr>
        <w:t>(</w:t>
      </w:r>
      <w:r w:rsidRPr="00E97DE1">
        <w:rPr>
          <w:rFonts w:eastAsia="Gulim" w:cstheme="minorHAnsi"/>
          <w:szCs w:val="18"/>
        </w:rPr>
        <w:t>분</w:t>
      </w:r>
      <w:r w:rsidRPr="00E97DE1">
        <w:rPr>
          <w:rFonts w:eastAsia="Gulim" w:cstheme="minorHAnsi"/>
          <w:szCs w:val="18"/>
        </w:rPr>
        <w:t>)</w:t>
      </w:r>
      <w:r w:rsidRPr="00E97DE1">
        <w:rPr>
          <w:rFonts w:eastAsia="Gulim" w:cstheme="minorHAnsi"/>
          <w:szCs w:val="18"/>
        </w:rPr>
        <w:t>를</w:t>
      </w:r>
      <w:r w:rsidRPr="00E97DE1">
        <w:rPr>
          <w:rFonts w:eastAsia="Gulim" w:cstheme="minorHAnsi"/>
          <w:szCs w:val="18"/>
        </w:rPr>
        <w:t xml:space="preserve"> </w:t>
      </w:r>
      <w:r w:rsidRPr="00E97DE1">
        <w:rPr>
          <w:rFonts w:eastAsia="Gulim" w:cstheme="minorHAnsi"/>
          <w:szCs w:val="18"/>
        </w:rPr>
        <w:t>해당</w:t>
      </w:r>
      <w:r w:rsidRPr="00E97DE1">
        <w:rPr>
          <w:rFonts w:eastAsia="Gulim" w:cstheme="minorHAnsi"/>
          <w:szCs w:val="18"/>
        </w:rPr>
        <w:t xml:space="preserve"> </w:t>
      </w:r>
      <w:r w:rsidRPr="00E97DE1">
        <w:rPr>
          <w:rFonts w:eastAsia="Gulim" w:cstheme="minorHAnsi"/>
          <w:szCs w:val="18"/>
        </w:rPr>
        <w:t>인시던트의</w:t>
      </w:r>
      <w:r w:rsidRPr="00E97DE1">
        <w:rPr>
          <w:rFonts w:eastAsia="Gulim" w:cstheme="minorHAnsi"/>
          <w:szCs w:val="18"/>
        </w:rPr>
        <w:t xml:space="preserve"> </w:t>
      </w:r>
      <w:r w:rsidRPr="00E97DE1">
        <w:rPr>
          <w:rFonts w:eastAsia="Gulim" w:cstheme="minorHAnsi"/>
          <w:szCs w:val="18"/>
        </w:rPr>
        <w:t>영향을</w:t>
      </w:r>
      <w:r w:rsidRPr="00E97DE1">
        <w:rPr>
          <w:rFonts w:eastAsia="Gulim" w:cstheme="minorHAnsi"/>
          <w:szCs w:val="18"/>
        </w:rPr>
        <w:t xml:space="preserve"> </w:t>
      </w:r>
      <w:r w:rsidRPr="00E97DE1">
        <w:rPr>
          <w:rFonts w:eastAsia="Gulim" w:cstheme="minorHAnsi"/>
          <w:szCs w:val="18"/>
        </w:rPr>
        <w:t>받은</w:t>
      </w:r>
      <w:r w:rsidRPr="00E97DE1">
        <w:rPr>
          <w:rFonts w:eastAsia="Gulim" w:cstheme="minorHAnsi"/>
          <w:szCs w:val="18"/>
        </w:rPr>
        <w:t xml:space="preserve"> </w:t>
      </w:r>
      <w:r w:rsidRPr="00E97DE1">
        <w:rPr>
          <w:rFonts w:eastAsia="Gulim" w:cstheme="minorHAnsi"/>
          <w:szCs w:val="18"/>
        </w:rPr>
        <w:t>사용자의</w:t>
      </w:r>
      <w:r w:rsidRPr="00E97DE1">
        <w:rPr>
          <w:rFonts w:eastAsia="Gulim" w:cstheme="minorHAnsi"/>
          <w:szCs w:val="18"/>
        </w:rPr>
        <w:t xml:space="preserve"> </w:t>
      </w:r>
      <w:r w:rsidRPr="00E97DE1">
        <w:rPr>
          <w:rFonts w:eastAsia="Gulim" w:cstheme="minorHAnsi"/>
          <w:szCs w:val="18"/>
        </w:rPr>
        <w:t>수로</w:t>
      </w:r>
      <w:r w:rsidRPr="00E97DE1">
        <w:rPr>
          <w:rFonts w:eastAsia="Gulim" w:cstheme="minorHAnsi"/>
          <w:szCs w:val="18"/>
        </w:rPr>
        <w:t xml:space="preserve"> </w:t>
      </w:r>
      <w:r w:rsidRPr="00E97DE1">
        <w:rPr>
          <w:rFonts w:eastAsia="Gulim" w:cstheme="minorHAnsi"/>
          <w:szCs w:val="18"/>
        </w:rPr>
        <w:t>곱한</w:t>
      </w:r>
      <w:r w:rsidRPr="00E97DE1">
        <w:rPr>
          <w:rFonts w:eastAsia="Gulim" w:cstheme="minorHAnsi"/>
          <w:szCs w:val="18"/>
        </w:rPr>
        <w:t xml:space="preserve"> </w:t>
      </w:r>
      <w:r w:rsidRPr="00E97DE1">
        <w:rPr>
          <w:rFonts w:eastAsia="Gulim" w:cstheme="minorHAnsi"/>
          <w:szCs w:val="18"/>
        </w:rPr>
        <w:t>합계입니다</w:t>
      </w:r>
      <w:r w:rsidRPr="00E97DE1">
        <w:rPr>
          <w:rFonts w:eastAsia="Gulim" w:cstheme="minorHAnsi"/>
          <w:szCs w:val="18"/>
        </w:rPr>
        <w:t>.</w:t>
      </w:r>
    </w:p>
    <w:p w14:paraId="6413D7ED" w14:textId="77777777" w:rsidR="00BE3A62" w:rsidRPr="00BE3A62" w:rsidRDefault="00BE3A62" w:rsidP="005E6D03">
      <w:pPr>
        <w:pStyle w:val="ProductList-Body"/>
        <w:rPr>
          <w:rFonts w:eastAsia="Gulim" w:cstheme="minorHAnsi"/>
          <w:szCs w:val="18"/>
          <w:lang w:val="en-US"/>
        </w:rPr>
      </w:pPr>
    </w:p>
    <w:p w14:paraId="00E3F8D7" w14:textId="639775C3" w:rsidR="005E6D03" w:rsidRDefault="005E6D03" w:rsidP="005E6D03">
      <w:pPr>
        <w:pStyle w:val="ProductList-Body"/>
        <w:rPr>
          <w:rFonts w:eastAsia="Gulim" w:cstheme="minorHAnsi"/>
          <w:b/>
          <w:color w:val="00188F"/>
          <w:lang w:val="en-US"/>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4FE4EB0" w14:textId="77777777" w:rsidTr="00FA06B3">
        <w:trPr>
          <w:tblHeader/>
        </w:trPr>
        <w:tc>
          <w:tcPr>
            <w:tcW w:w="5400" w:type="dxa"/>
            <w:shd w:val="clear" w:color="auto" w:fill="0072C6"/>
          </w:tcPr>
          <w:p w14:paraId="44CE0275"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2E412A3E"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791E36B" w14:textId="77777777" w:rsidTr="00FA06B3">
        <w:tc>
          <w:tcPr>
            <w:tcW w:w="5400" w:type="dxa"/>
          </w:tcPr>
          <w:p w14:paraId="7B1D785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349DDF72"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4BD6B6B9" w14:textId="77777777" w:rsidTr="00FA06B3">
        <w:tc>
          <w:tcPr>
            <w:tcW w:w="5400" w:type="dxa"/>
          </w:tcPr>
          <w:p w14:paraId="22CE52E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604ED88E"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50%</w:t>
            </w:r>
          </w:p>
        </w:tc>
      </w:tr>
      <w:tr w:rsidR="005E6D03" w:rsidRPr="00E97DE1" w14:paraId="13A0E204" w14:textId="77777777" w:rsidTr="00FA06B3">
        <w:tc>
          <w:tcPr>
            <w:tcW w:w="5400" w:type="dxa"/>
          </w:tcPr>
          <w:p w14:paraId="072CA9B5"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577737B4"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100%</w:t>
            </w:r>
          </w:p>
        </w:tc>
      </w:tr>
    </w:tbl>
    <w:p w14:paraId="34FA3B56" w14:textId="6A45ABD8" w:rsidR="005E6D03" w:rsidRPr="00E97DE1" w:rsidRDefault="005E6D03" w:rsidP="0036569C">
      <w:pPr>
        <w:pStyle w:val="ProductList-Body"/>
        <w:keepNext/>
        <w:keepLines/>
        <w:spacing w:before="120"/>
        <w:rPr>
          <w:rFonts w:eastAsia="Gulim" w:cstheme="minorHAnsi"/>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r w:rsidRPr="00E97DE1">
        <w:rPr>
          <w:rFonts w:eastAsia="Gulim" w:cstheme="minorHAnsi"/>
          <w:b/>
          <w:color w:val="00188F"/>
        </w:rPr>
        <w:t xml:space="preserve"> </w:t>
      </w:r>
      <w:r w:rsidRPr="00E97DE1">
        <w:rPr>
          <w:rFonts w:eastAsia="Gulim" w:cstheme="minorHAnsi"/>
          <w:b/>
          <w:color w:val="00188F"/>
        </w:rPr>
        <w:t>예외</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본</w:t>
      </w:r>
      <w:r w:rsidRPr="00E97DE1">
        <w:rPr>
          <w:rFonts w:eastAsia="Gulim" w:cstheme="minorHAnsi"/>
        </w:rPr>
        <w:t xml:space="preserve"> SLA</w:t>
      </w:r>
      <w:r w:rsidRPr="00E97DE1">
        <w:rPr>
          <w:rFonts w:eastAsia="Gulim" w:cstheme="minorHAnsi"/>
        </w:rPr>
        <w:t>는</w:t>
      </w:r>
      <w:r w:rsidRPr="00E97DE1">
        <w:rPr>
          <w:rFonts w:eastAsia="Gulim" w:cstheme="minorHAnsi"/>
        </w:rPr>
        <w:t xml:space="preserve"> </w:t>
      </w:r>
      <w:r w:rsidRPr="00E97DE1">
        <w:rPr>
          <w:rFonts w:eastAsia="Gulim" w:cstheme="minorHAnsi"/>
        </w:rPr>
        <w:t>체험판</w:t>
      </w:r>
      <w:r w:rsidRPr="00E97DE1">
        <w:rPr>
          <w:rFonts w:eastAsia="Gulim" w:cstheme="minorHAnsi"/>
        </w:rPr>
        <w:t>/</w:t>
      </w:r>
      <w:r w:rsidRPr="00E97DE1">
        <w:rPr>
          <w:rFonts w:eastAsia="Gulim" w:cstheme="minorHAnsi"/>
        </w:rPr>
        <w:t>미리</w:t>
      </w:r>
      <w:r w:rsidRPr="00E97DE1">
        <w:rPr>
          <w:rFonts w:eastAsia="Gulim" w:cstheme="minorHAnsi"/>
        </w:rPr>
        <w:t xml:space="preserve"> </w:t>
      </w:r>
      <w:r w:rsidRPr="00E97DE1">
        <w:rPr>
          <w:rFonts w:eastAsia="Gulim" w:cstheme="minorHAnsi"/>
        </w:rPr>
        <w:t>보기</w:t>
      </w:r>
      <w:r w:rsidRPr="00E97DE1">
        <w:rPr>
          <w:rFonts w:eastAsia="Gulim" w:cstheme="minorHAnsi"/>
        </w:rPr>
        <w:t xml:space="preserve"> </w:t>
      </w:r>
      <w:r w:rsidRPr="00E97DE1">
        <w:rPr>
          <w:rFonts w:eastAsia="Gulim" w:cstheme="minorHAnsi"/>
        </w:rPr>
        <w:t>버전의</w:t>
      </w:r>
      <w:r w:rsidRPr="00E97DE1">
        <w:rPr>
          <w:rFonts w:eastAsia="Gulim" w:cstheme="minorHAnsi"/>
        </w:rPr>
        <w:t xml:space="preserve"> </w:t>
      </w:r>
      <w:r w:rsidRPr="00E97DE1">
        <w:rPr>
          <w:rFonts w:eastAsia="Gulim" w:cstheme="minorHAnsi"/>
        </w:rPr>
        <w:t>테넌트에</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12EB2FC5" w14:textId="0BA3A976" w:rsidR="008D5118" w:rsidRPr="00E97DE1" w:rsidRDefault="003874D4" w:rsidP="008D5118">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C548348" w14:textId="77777777" w:rsidR="005E6D03" w:rsidRPr="00777560" w:rsidRDefault="005E6D03" w:rsidP="000C6A09">
      <w:pPr>
        <w:pStyle w:val="ProductList-Offering2Heading"/>
        <w:keepNext/>
        <w:widowControl w:val="0"/>
        <w:tabs>
          <w:tab w:val="clear" w:pos="360"/>
          <w:tab w:val="clear" w:pos="720"/>
          <w:tab w:val="clear" w:pos="1080"/>
        </w:tabs>
        <w:outlineLvl w:val="2"/>
        <w:rPr>
          <w:rFonts w:eastAsia="Gulim" w:cstheme="majorHAnsi"/>
        </w:rPr>
      </w:pPr>
      <w:bookmarkStart w:id="475" w:name="_Toc239172486"/>
      <w:r w:rsidRPr="00777560">
        <w:rPr>
          <w:rFonts w:eastAsia="Gulim" w:cstheme="majorHAnsi"/>
        </w:rPr>
        <w:t>Windows 365</w:t>
      </w:r>
      <w:bookmarkEnd w:id="475"/>
    </w:p>
    <w:p w14:paraId="713D3500" w14:textId="26CAF7BC" w:rsidR="005E6D03" w:rsidRPr="00E97DE1" w:rsidRDefault="005E6D03" w:rsidP="005E6D03">
      <w:pPr>
        <w:pStyle w:val="ProductList-Body"/>
        <w:rPr>
          <w:rFonts w:eastAsia="Gulim" w:cstheme="minorHAnsi"/>
        </w:rPr>
      </w:pPr>
      <w:r w:rsidRPr="00E97DE1">
        <w:rPr>
          <w:rFonts w:eastAsia="Gulim" w:cstheme="minorHAnsi"/>
          <w:b/>
          <w:color w:val="00188F"/>
        </w:rPr>
        <w:t>클라우드</w:t>
      </w:r>
      <w:r w:rsidRPr="00E97DE1">
        <w:rPr>
          <w:rFonts w:eastAsia="Gulim" w:cstheme="minorHAnsi"/>
          <w:b/>
          <w:color w:val="00188F"/>
        </w:rPr>
        <w:t xml:space="preserve"> PC</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사용자에게</w:t>
      </w:r>
      <w:r w:rsidRPr="00E97DE1">
        <w:rPr>
          <w:rFonts w:eastAsia="Gulim" w:cstheme="minorHAnsi"/>
        </w:rPr>
        <w:t xml:space="preserve"> </w:t>
      </w:r>
      <w:r w:rsidRPr="00E97DE1">
        <w:rPr>
          <w:rFonts w:eastAsia="Gulim" w:cstheme="minorHAnsi"/>
        </w:rPr>
        <w:t>라이선스가</w:t>
      </w:r>
      <w:r w:rsidRPr="00E97DE1">
        <w:rPr>
          <w:rFonts w:eastAsia="Gulim" w:cstheme="minorHAnsi"/>
        </w:rPr>
        <w:t xml:space="preserve"> </w:t>
      </w:r>
      <w:r w:rsidRPr="00E97DE1">
        <w:rPr>
          <w:rFonts w:eastAsia="Gulim" w:cstheme="minorHAnsi"/>
        </w:rPr>
        <w:t>부여된</w:t>
      </w:r>
      <w:r w:rsidRPr="00E97DE1">
        <w:rPr>
          <w:rFonts w:eastAsia="Gulim" w:cstheme="minorHAnsi"/>
        </w:rPr>
        <w:t xml:space="preserve"> Windows 365</w:t>
      </w:r>
      <w:r w:rsidRPr="00E97DE1">
        <w:rPr>
          <w:rFonts w:eastAsia="Gulim" w:cstheme="minorHAnsi"/>
        </w:rPr>
        <w:t>의</w:t>
      </w:r>
      <w:r w:rsidRPr="00E97DE1">
        <w:rPr>
          <w:rFonts w:eastAsia="Gulim" w:cstheme="minorHAnsi"/>
        </w:rPr>
        <w:t xml:space="preserve"> </w:t>
      </w:r>
      <w:r w:rsidRPr="00E97DE1">
        <w:rPr>
          <w:rFonts w:eastAsia="Gulim" w:cstheme="minorHAnsi"/>
        </w:rPr>
        <w:t>고유</w:t>
      </w:r>
      <w:r w:rsidRPr="00E97DE1">
        <w:rPr>
          <w:rFonts w:eastAsia="Gulim" w:cstheme="minorHAnsi"/>
        </w:rPr>
        <w:t xml:space="preserve"> </w:t>
      </w:r>
      <w:r w:rsidRPr="00E97DE1">
        <w:rPr>
          <w:rFonts w:eastAsia="Gulim" w:cstheme="minorHAnsi"/>
        </w:rPr>
        <w:t>인스턴스</w:t>
      </w:r>
      <w:r w:rsidRPr="00E97DE1">
        <w:rPr>
          <w:rFonts w:eastAsia="Gulim" w:cstheme="minorHAnsi"/>
        </w:rPr>
        <w:t>.</w:t>
      </w:r>
    </w:p>
    <w:p w14:paraId="7CB60AFB" w14:textId="22ABDA65" w:rsidR="005E6D03" w:rsidRPr="00E97DE1" w:rsidRDefault="005E6D03" w:rsidP="005E6D03">
      <w:pPr>
        <w:pStyle w:val="ProductList-Body"/>
        <w:rPr>
          <w:rFonts w:eastAsia="Gulim" w:cstheme="minorHAnsi"/>
        </w:rPr>
      </w:pP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장애를</w:t>
      </w:r>
      <w:r w:rsidRPr="00E97DE1">
        <w:rPr>
          <w:rFonts w:eastAsia="Gulim" w:cstheme="minorHAnsi"/>
        </w:rPr>
        <w:t xml:space="preserve"> </w:t>
      </w:r>
      <w:r w:rsidRPr="00E97DE1">
        <w:rPr>
          <w:rFonts w:eastAsia="Gulim" w:cstheme="minorHAnsi"/>
        </w:rPr>
        <w:t>제외하고</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사용자가</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PC</w:t>
      </w:r>
      <w:r w:rsidRPr="00E97DE1">
        <w:rPr>
          <w:rFonts w:eastAsia="Gulim" w:cstheme="minorHAnsi"/>
        </w:rPr>
        <w:t>에</w:t>
      </w:r>
      <w:r w:rsidRPr="00E97DE1">
        <w:rPr>
          <w:rFonts w:eastAsia="Gulim" w:cstheme="minorHAnsi"/>
        </w:rPr>
        <w:t xml:space="preserve"> </w:t>
      </w:r>
      <w:r w:rsidRPr="00E97DE1">
        <w:rPr>
          <w:rFonts w:eastAsia="Gulim" w:cstheme="minorHAnsi"/>
        </w:rPr>
        <w:t>연결하려는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시도가</w:t>
      </w:r>
      <w:r w:rsidRPr="00E97DE1">
        <w:rPr>
          <w:rFonts w:eastAsia="Gulim" w:cstheme="minorHAnsi"/>
        </w:rPr>
        <w:t xml:space="preserve"> </w:t>
      </w:r>
      <w:r w:rsidRPr="00E97DE1">
        <w:rPr>
          <w:rFonts w:eastAsia="Gulim" w:cstheme="minorHAnsi"/>
        </w:rPr>
        <w:t>성공하지</w:t>
      </w:r>
      <w:r w:rsidRPr="00E97DE1">
        <w:rPr>
          <w:rFonts w:eastAsia="Gulim" w:cstheme="minorHAnsi"/>
        </w:rPr>
        <w:t xml:space="preserve"> </w:t>
      </w:r>
      <w:r w:rsidRPr="00E97DE1">
        <w:rPr>
          <w:rFonts w:eastAsia="Gulim" w:cstheme="minorHAnsi"/>
        </w:rPr>
        <w:t>못한</w:t>
      </w:r>
      <w:r w:rsidRPr="00E97DE1">
        <w:rPr>
          <w:rFonts w:eastAsia="Gulim" w:cstheme="minorHAnsi"/>
        </w:rPr>
        <w:t xml:space="preserve"> </w:t>
      </w:r>
      <w:r w:rsidRPr="00E97DE1">
        <w:rPr>
          <w:rFonts w:eastAsia="Gulim" w:cstheme="minorHAnsi"/>
        </w:rPr>
        <w:t>측정된</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p>
    <w:p w14:paraId="6ED04A19" w14:textId="77777777" w:rsidR="005E6D03" w:rsidRPr="00E97DE1" w:rsidRDefault="005E6D03">
      <w:pPr>
        <w:pStyle w:val="ProductList-Body"/>
        <w:numPr>
          <w:ilvl w:val="0"/>
          <w:numId w:val="24"/>
        </w:numPr>
        <w:rPr>
          <w:rFonts w:eastAsia="Gulim" w:cstheme="minorHAnsi"/>
        </w:rPr>
      </w:pPr>
      <w:r w:rsidRPr="00E97DE1">
        <w:rPr>
          <w:rFonts w:eastAsia="Gulim" w:cstheme="minorHAnsi"/>
        </w:rPr>
        <w:t>기본</w:t>
      </w:r>
      <w:r w:rsidRPr="00E97DE1">
        <w:rPr>
          <w:rFonts w:eastAsia="Gulim" w:cstheme="minorHAnsi"/>
        </w:rPr>
        <w:t xml:space="preserve"> Azure </w:t>
      </w:r>
      <w:r w:rsidRPr="00E97DE1">
        <w:rPr>
          <w:rFonts w:eastAsia="Gulim" w:cstheme="minorHAnsi"/>
        </w:rPr>
        <w:t>인프라와</w:t>
      </w:r>
      <w:r w:rsidRPr="00E97DE1">
        <w:rPr>
          <w:rFonts w:eastAsia="Gulim" w:cstheme="minorHAnsi"/>
        </w:rPr>
        <w:t xml:space="preserve"> </w:t>
      </w:r>
      <w:r w:rsidRPr="00E97DE1">
        <w:rPr>
          <w:rFonts w:eastAsia="Gulim" w:cstheme="minorHAnsi"/>
        </w:rPr>
        <w:t>관련되지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오작동</w:t>
      </w:r>
      <w:r w:rsidRPr="00E97DE1">
        <w:rPr>
          <w:rFonts w:eastAsia="Gulim" w:cstheme="minorHAnsi"/>
        </w:rPr>
        <w:t xml:space="preserve"> </w:t>
      </w:r>
      <w:r w:rsidRPr="00E97DE1">
        <w:rPr>
          <w:rFonts w:eastAsia="Gulim" w:cstheme="minorHAnsi"/>
        </w:rPr>
        <w:t>상태로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클라우드</w:t>
      </w:r>
      <w:r w:rsidRPr="00E97DE1">
        <w:rPr>
          <w:rFonts w:eastAsia="Gulim" w:cstheme="minorHAnsi"/>
        </w:rPr>
        <w:t xml:space="preserve"> PC</w:t>
      </w:r>
      <w:r w:rsidRPr="00E97DE1">
        <w:rPr>
          <w:rFonts w:eastAsia="Gulim" w:cstheme="minorHAnsi"/>
        </w:rPr>
        <w:t>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장애</w:t>
      </w:r>
      <w:r w:rsidRPr="00E97DE1">
        <w:rPr>
          <w:rFonts w:eastAsia="Gulim" w:cstheme="minorHAnsi"/>
        </w:rPr>
        <w:t>(</w:t>
      </w:r>
      <w:r w:rsidRPr="00E97DE1">
        <w:rPr>
          <w:rFonts w:eastAsia="Gulim" w:cstheme="minorHAnsi"/>
        </w:rPr>
        <w:t>예</w:t>
      </w:r>
      <w:r w:rsidRPr="00E97DE1">
        <w:rPr>
          <w:rFonts w:eastAsia="Gulim" w:cstheme="minorHAnsi"/>
        </w:rPr>
        <w:t xml:space="preserve">, </w:t>
      </w:r>
      <w:r w:rsidRPr="00E97DE1">
        <w:rPr>
          <w:rFonts w:eastAsia="Gulim" w:cstheme="minorHAnsi"/>
        </w:rPr>
        <w:t>손상된</w:t>
      </w:r>
      <w:r w:rsidRPr="00E97DE1">
        <w:rPr>
          <w:rFonts w:eastAsia="Gulim" w:cstheme="minorHAnsi"/>
        </w:rPr>
        <w:t xml:space="preserve"> </w:t>
      </w:r>
      <w:r w:rsidRPr="00E97DE1">
        <w:rPr>
          <w:rFonts w:eastAsia="Gulim" w:cstheme="minorHAnsi"/>
        </w:rPr>
        <w:t>운영</w:t>
      </w:r>
      <w:r w:rsidRPr="00E97DE1">
        <w:rPr>
          <w:rFonts w:eastAsia="Gulim" w:cstheme="minorHAnsi"/>
        </w:rPr>
        <w:t xml:space="preserve"> </w:t>
      </w:r>
      <w:r w:rsidRPr="00E97DE1">
        <w:rPr>
          <w:rFonts w:eastAsia="Gulim" w:cstheme="minorHAnsi"/>
        </w:rPr>
        <w:t>체제</w:t>
      </w:r>
      <w:r w:rsidRPr="00E97DE1">
        <w:rPr>
          <w:rFonts w:eastAsia="Gulim" w:cstheme="minorHAnsi"/>
        </w:rPr>
        <w:t xml:space="preserve">, </w:t>
      </w:r>
      <w:r w:rsidRPr="00E97DE1">
        <w:rPr>
          <w:rFonts w:eastAsia="Gulim" w:cstheme="minorHAnsi"/>
        </w:rPr>
        <w:t>운영</w:t>
      </w:r>
      <w:r w:rsidRPr="00E97DE1">
        <w:rPr>
          <w:rFonts w:eastAsia="Gulim" w:cstheme="minorHAnsi"/>
        </w:rPr>
        <w:t xml:space="preserve"> </w:t>
      </w:r>
      <w:r w:rsidRPr="00E97DE1">
        <w:rPr>
          <w:rFonts w:eastAsia="Gulim" w:cstheme="minorHAnsi"/>
        </w:rPr>
        <w:t>체제</w:t>
      </w:r>
      <w:r w:rsidRPr="00E97DE1">
        <w:rPr>
          <w:rFonts w:eastAsia="Gulim" w:cstheme="minorHAnsi"/>
        </w:rPr>
        <w:t xml:space="preserve"> </w:t>
      </w:r>
      <w:r w:rsidRPr="00E97DE1">
        <w:rPr>
          <w:rFonts w:eastAsia="Gulim" w:cstheme="minorHAnsi"/>
        </w:rPr>
        <w:t>구성</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잘못된</w:t>
      </w:r>
      <w:r w:rsidRPr="00E97DE1">
        <w:rPr>
          <w:rFonts w:eastAsia="Gulim" w:cstheme="minorHAnsi"/>
        </w:rPr>
        <w:t xml:space="preserve"> </w:t>
      </w:r>
      <w:r w:rsidRPr="00E97DE1">
        <w:rPr>
          <w:rFonts w:eastAsia="Gulim" w:cstheme="minorHAnsi"/>
        </w:rPr>
        <w:t>구성</w:t>
      </w:r>
      <w:r w:rsidRPr="00E97DE1">
        <w:rPr>
          <w:rFonts w:eastAsia="Gulim" w:cstheme="minorHAnsi"/>
        </w:rPr>
        <w:t>).</w:t>
      </w:r>
    </w:p>
    <w:p w14:paraId="47B7984B" w14:textId="77777777" w:rsidR="005E6D03" w:rsidRPr="00E97DE1" w:rsidRDefault="005E6D03">
      <w:pPr>
        <w:pStyle w:val="ProductList-Body"/>
        <w:numPr>
          <w:ilvl w:val="0"/>
          <w:numId w:val="24"/>
        </w:numPr>
        <w:rPr>
          <w:rFonts w:eastAsia="Gulim" w:cstheme="minorHAnsi"/>
        </w:rPr>
      </w:pPr>
      <w:r w:rsidRPr="00E97DE1">
        <w:rPr>
          <w:rFonts w:eastAsia="Gulim" w:cstheme="minorHAnsi"/>
        </w:rPr>
        <w:t>클라우드</w:t>
      </w:r>
      <w:r w:rsidRPr="00E97DE1">
        <w:rPr>
          <w:rFonts w:eastAsia="Gulim" w:cstheme="minorHAnsi"/>
        </w:rPr>
        <w:t xml:space="preserve"> PC</w:t>
      </w:r>
      <w:r w:rsidRPr="00E97DE1">
        <w:rPr>
          <w:rFonts w:eastAsia="Gulim" w:cstheme="minorHAnsi"/>
        </w:rPr>
        <w:t>에</w:t>
      </w:r>
      <w:r w:rsidRPr="00E97DE1">
        <w:rPr>
          <w:rFonts w:eastAsia="Gulim" w:cstheme="minorHAnsi"/>
        </w:rPr>
        <w:t xml:space="preserve"> </w:t>
      </w:r>
      <w:r w:rsidRPr="00E97DE1">
        <w:rPr>
          <w:rFonts w:eastAsia="Gulim" w:cstheme="minorHAnsi"/>
        </w:rPr>
        <w:t>설치된</w:t>
      </w:r>
      <w:r w:rsidRPr="00E97DE1">
        <w:rPr>
          <w:rFonts w:eastAsia="Gulim" w:cstheme="minorHAnsi"/>
        </w:rPr>
        <w:t xml:space="preserve"> </w:t>
      </w:r>
      <w:r w:rsidRPr="00E97DE1">
        <w:rPr>
          <w:rFonts w:eastAsia="Gulim" w:cstheme="minorHAnsi"/>
        </w:rPr>
        <w:t>응용</w:t>
      </w:r>
      <w:r w:rsidRPr="00E97DE1">
        <w:rPr>
          <w:rFonts w:eastAsia="Gulim" w:cstheme="minorHAnsi"/>
        </w:rPr>
        <w:t xml:space="preserve"> </w:t>
      </w:r>
      <w:r w:rsidRPr="00E97DE1">
        <w:rPr>
          <w:rFonts w:eastAsia="Gulim" w:cstheme="minorHAnsi"/>
        </w:rPr>
        <w:t>프로그램</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다른</w:t>
      </w:r>
      <w:r w:rsidRPr="00E97DE1">
        <w:rPr>
          <w:rFonts w:eastAsia="Gulim" w:cstheme="minorHAnsi"/>
        </w:rPr>
        <w:t xml:space="preserve"> </w:t>
      </w:r>
      <w:r w:rsidRPr="00E97DE1">
        <w:rPr>
          <w:rFonts w:eastAsia="Gulim" w:cstheme="minorHAnsi"/>
        </w:rPr>
        <w:t>소프트웨어로</w:t>
      </w:r>
      <w:r w:rsidRPr="00E97DE1">
        <w:rPr>
          <w:rFonts w:eastAsia="Gulim" w:cstheme="minorHAnsi"/>
        </w:rPr>
        <w:t xml:space="preserve"> </w:t>
      </w:r>
      <w:r w:rsidRPr="00E97DE1">
        <w:rPr>
          <w:rFonts w:eastAsia="Gulim" w:cstheme="minorHAnsi"/>
        </w:rPr>
        <w:t>인한</w:t>
      </w:r>
      <w:r w:rsidRPr="00E97DE1">
        <w:rPr>
          <w:rFonts w:eastAsia="Gulim" w:cstheme="minorHAnsi"/>
        </w:rPr>
        <w:t xml:space="preserve"> </w:t>
      </w:r>
      <w:r w:rsidRPr="00E97DE1">
        <w:rPr>
          <w:rFonts w:eastAsia="Gulim" w:cstheme="minorHAnsi"/>
        </w:rPr>
        <w:t>실패</w:t>
      </w:r>
      <w:r w:rsidRPr="00E97DE1">
        <w:rPr>
          <w:rFonts w:eastAsia="Gulim" w:cstheme="minorHAnsi"/>
        </w:rPr>
        <w:t>.</w:t>
      </w:r>
    </w:p>
    <w:p w14:paraId="695A4EC9" w14:textId="77777777" w:rsidR="005E6D03" w:rsidRPr="00E97DE1" w:rsidRDefault="005E6D03" w:rsidP="005E6D03">
      <w:pPr>
        <w:pStyle w:val="ProductList-Body"/>
        <w:rPr>
          <w:rFonts w:eastAsia="Gulim" w:cstheme="minorHAnsi"/>
        </w:rPr>
      </w:pPr>
    </w:p>
    <w:p w14:paraId="488D512E" w14:textId="56F652B8" w:rsidR="005E6D03" w:rsidRPr="00E97DE1" w:rsidRDefault="005E6D03" w:rsidP="005E6D03">
      <w:pPr>
        <w:pStyle w:val="ProductList-Body"/>
        <w:rPr>
          <w:rFonts w:eastAsia="Gulim" w:cstheme="minorHAnsi"/>
        </w:rPr>
      </w:pPr>
      <w:r w:rsidRPr="00E97DE1">
        <w:rPr>
          <w:rFonts w:eastAsia="Gulim" w:cstheme="minorHAnsi"/>
          <w:b/>
          <w:color w:val="00188F"/>
        </w:rPr>
        <w:t>개별</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사용자에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시간입니다</w:t>
      </w:r>
      <w:r w:rsidRPr="00E97DE1">
        <w:rPr>
          <w:rFonts w:eastAsia="Gulim" w:cstheme="minorHAnsi"/>
        </w:rPr>
        <w:t>.</w:t>
      </w:r>
    </w:p>
    <w:p w14:paraId="1CAAB639" w14:textId="4C2182F7" w:rsidR="005E6D03" w:rsidRPr="00E97DE1" w:rsidRDefault="005E6D03" w:rsidP="00E73309">
      <w:pPr>
        <w:pStyle w:val="ProductList-Body"/>
        <w:spacing w:before="120" w:after="120"/>
        <w:rPr>
          <w:rFonts w:eastAsia="Gulim" w:cstheme="minorHAnsi"/>
        </w:rPr>
      </w:pPr>
      <w:r w:rsidRPr="00E97DE1">
        <w:rPr>
          <w:rFonts w:eastAsia="Gulim" w:cstheme="minorHAnsi"/>
          <w:b/>
          <w:color w:val="00188F"/>
        </w:rPr>
        <w:t>개별</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특정</w:t>
      </w:r>
      <w:r w:rsidRPr="00E97DE1">
        <w:rPr>
          <w:rFonts w:eastAsia="Gulim" w:cstheme="minorHAnsi"/>
        </w:rPr>
        <w:t xml:space="preserve"> </w:t>
      </w:r>
      <w:r w:rsidRPr="00E97DE1">
        <w:rPr>
          <w:rFonts w:eastAsia="Gulim" w:cstheme="minorHAnsi"/>
        </w:rPr>
        <w:t>사용자의</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6D6648BE" w14:textId="6570C109" w:rsidR="005E6D03" w:rsidRPr="00E97DE1" w:rsidRDefault="005E6D03" w:rsidP="00E73309">
      <w:pPr>
        <w:pStyle w:val="ProductList-Body"/>
        <w:tabs>
          <w:tab w:val="clear" w:pos="360"/>
          <w:tab w:val="clear" w:pos="720"/>
          <w:tab w:val="clear" w:pos="1080"/>
        </w:tabs>
        <w:spacing w:before="120" w:after="120"/>
        <w:rPr>
          <w:rFonts w:eastAsia="Gulim" w:cstheme="minorHAnsi"/>
        </w:rPr>
      </w:pPr>
      <w:r w:rsidRPr="00E97DE1">
        <w:rPr>
          <w:rFonts w:eastAsia="Gulim" w:cstheme="minorHAnsi"/>
          <w:b/>
          <w:color w:val="00188F"/>
        </w:rPr>
        <w:t>개별</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개별</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같이</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4181C098" w14:textId="45A26387"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개별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Cambria Math"/>
                  <w:sz w:val="18"/>
                  <w:szCs w:val="18"/>
                </w:rPr>
                <m:t>-</m:t>
              </m:r>
              <m:r>
                <w:rPr>
                  <w:rFonts w:ascii="Cambria Math" w:eastAsia="Gulim" w:hAnsi="Cambria Math" w:cs="Cambria Math" w:hint="eastAsia"/>
                  <w:sz w:val="18"/>
                  <w:szCs w:val="18"/>
                </w:rPr>
                <m:t>개별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개별</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29C659F1" w14:textId="70767552"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b/>
          <w:color w:val="00188F"/>
        </w:rPr>
        <w:t>사용자</w:t>
      </w:r>
      <w:r w:rsidRPr="00E97DE1">
        <w:rPr>
          <w:rFonts w:eastAsia="Gulim" w:cstheme="minorHAnsi"/>
          <w:b/>
          <w:color w:val="00188F"/>
        </w:rPr>
        <w:t xml:space="preserve"> </w:t>
      </w:r>
      <w:r w:rsidRPr="00E97DE1">
        <w:rPr>
          <w:rFonts w:eastAsia="Gulim" w:cstheme="minorHAnsi"/>
          <w:b/>
          <w:color w:val="00188F"/>
        </w:rPr>
        <w:t>단위</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지역</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비율이</w:t>
      </w:r>
      <w:r w:rsidRPr="00E97DE1">
        <w:rPr>
          <w:rFonts w:eastAsia="Gulim" w:cstheme="minorHAnsi"/>
        </w:rPr>
        <w:t xml:space="preserve"> 99.9% </w:t>
      </w:r>
      <w:r w:rsidRPr="00E97DE1">
        <w:rPr>
          <w:rFonts w:eastAsia="Gulim" w:cstheme="minorHAnsi"/>
        </w:rPr>
        <w:t>미만인</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기간의</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단위</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표에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개별</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비율이</w:t>
      </w:r>
      <w:r w:rsidRPr="00E97DE1">
        <w:rPr>
          <w:rFonts w:eastAsia="Gulim" w:cstheme="minorHAnsi"/>
        </w:rPr>
        <w:t xml:space="preserve"> 99.9% </w:t>
      </w:r>
      <w:r w:rsidRPr="00E97DE1">
        <w:rPr>
          <w:rFonts w:eastAsia="Gulim" w:cstheme="minorHAnsi"/>
        </w:rPr>
        <w:t>미만인</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사용자에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월간</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요금의</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단위</w:t>
      </w:r>
      <w:r w:rsidRPr="00E97DE1">
        <w:rPr>
          <w:rFonts w:eastAsia="Gulim" w:cstheme="minorHAnsi"/>
        </w:rPr>
        <w:t xml:space="preserve"> </w:t>
      </w:r>
      <w:r w:rsidRPr="00E97DE1">
        <w:rPr>
          <w:rFonts w:eastAsia="Gulim" w:cstheme="minorHAnsi"/>
        </w:rPr>
        <w:t>부분의</w:t>
      </w:r>
      <w:r w:rsidRPr="00E97DE1">
        <w:rPr>
          <w:rFonts w:eastAsia="Gulim" w:cstheme="minorHAnsi"/>
        </w:rPr>
        <w:t xml:space="preserve"> </w:t>
      </w:r>
      <w:r w:rsidRPr="00E97DE1">
        <w:rPr>
          <w:rFonts w:eastAsia="Gulim" w:cstheme="minorHAnsi"/>
        </w:rPr>
        <w:t>비율로</w:t>
      </w:r>
      <w:r w:rsidRPr="00E97DE1">
        <w:rPr>
          <w:rFonts w:eastAsia="Gulim" w:cstheme="minorHAnsi"/>
        </w:rPr>
        <w:t xml:space="preserve"> </w:t>
      </w:r>
      <w:r w:rsidRPr="00E97DE1">
        <w:rPr>
          <w:rFonts w:eastAsia="Gulim" w:cstheme="minorHAnsi"/>
        </w:rPr>
        <w:t>계산되어야</w:t>
      </w:r>
      <w:r w:rsidRPr="00E97DE1">
        <w:rPr>
          <w:rFonts w:eastAsia="Gulim" w:cstheme="minorHAnsi"/>
        </w:rPr>
        <w:t xml:space="preserve"> </w:t>
      </w:r>
      <w:r w:rsidRPr="00E97DE1">
        <w:rPr>
          <w:rFonts w:eastAsia="Gulim" w:cstheme="minorHAnsi"/>
        </w:rPr>
        <w:t>합니다</w:t>
      </w:r>
      <w:r w:rsidRPr="00E97DE1">
        <w:rPr>
          <w:rFonts w:eastAsia="Gulim" w:cstheme="minorHAnsi"/>
        </w:rPr>
        <w:t>(</w:t>
      </w:r>
      <w:r w:rsidRPr="00E97DE1">
        <w:rPr>
          <w:rFonts w:eastAsia="Gulim" w:cstheme="minorHAnsi"/>
        </w:rPr>
        <w:t>단</w:t>
      </w:r>
      <w:r w:rsidRPr="00E97DE1">
        <w:rPr>
          <w:rFonts w:eastAsia="Gulim" w:cstheme="minorHAnsi"/>
        </w:rPr>
        <w:t xml:space="preserve">, </w:t>
      </w:r>
      <w:r w:rsidRPr="00E97DE1">
        <w:rPr>
          <w:rFonts w:eastAsia="Gulim" w:cstheme="minorHAnsi"/>
        </w:rPr>
        <w:t>지역</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비율보다</w:t>
      </w:r>
      <w:r w:rsidRPr="00E97DE1">
        <w:rPr>
          <w:rFonts w:eastAsia="Gulim" w:cstheme="minorHAnsi"/>
        </w:rPr>
        <w:t xml:space="preserve"> </w:t>
      </w:r>
      <w:r w:rsidRPr="00E97DE1">
        <w:rPr>
          <w:rFonts w:eastAsia="Gulim" w:cstheme="minorHAnsi"/>
        </w:rPr>
        <w:t>낮은</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개별</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비율은</w:t>
      </w:r>
      <w:r w:rsidRPr="00E97DE1">
        <w:rPr>
          <w:rFonts w:eastAsia="Gulim" w:cstheme="minorHAnsi"/>
        </w:rPr>
        <w:t xml:space="preserve"> </w:t>
      </w:r>
      <w:r w:rsidRPr="00E97DE1">
        <w:rPr>
          <w:rFonts w:eastAsia="Gulim" w:cstheme="minorHAnsi"/>
        </w:rPr>
        <w:t>지역</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시간</w:t>
      </w:r>
      <w:r w:rsidRPr="00E97DE1">
        <w:rPr>
          <w:rFonts w:eastAsia="Gulim" w:cstheme="minorHAnsi"/>
        </w:rPr>
        <w:t xml:space="preserve"> </w:t>
      </w:r>
      <w:r w:rsidRPr="00E97DE1">
        <w:rPr>
          <w:rFonts w:eastAsia="Gulim" w:cstheme="minorHAnsi"/>
        </w:rPr>
        <w:t>비율과</w:t>
      </w:r>
      <w:r w:rsidRPr="00E97DE1">
        <w:rPr>
          <w:rFonts w:eastAsia="Gulim" w:cstheme="minorHAnsi"/>
        </w:rPr>
        <w:t xml:space="preserve"> </w:t>
      </w:r>
      <w:r w:rsidRPr="00E97DE1">
        <w:rPr>
          <w:rFonts w:eastAsia="Gulim" w:cstheme="minorHAnsi"/>
        </w:rPr>
        <w:t>같은</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간주됩니다</w:t>
      </w:r>
      <w:r w:rsidRPr="00E97DE1">
        <w:rPr>
          <w:rFonts w:eastAsia="Gulim" w:cstheme="minorHAns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6D03" w:rsidRPr="00E97DE1" w14:paraId="1CEC15A2" w14:textId="77777777" w:rsidTr="00FA06B3">
        <w:trPr>
          <w:tblHeader/>
        </w:trPr>
        <w:tc>
          <w:tcPr>
            <w:tcW w:w="5400" w:type="dxa"/>
            <w:shd w:val="clear" w:color="auto" w:fill="0072C6"/>
          </w:tcPr>
          <w:p w14:paraId="39753A68"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개별</w:t>
            </w:r>
            <w:r w:rsidRPr="00E97DE1">
              <w:rPr>
                <w:rFonts w:eastAsia="Gulim" w:cstheme="minorHAnsi"/>
                <w:color w:val="FFFFFF" w:themeColor="background1"/>
              </w:rPr>
              <w:t xml:space="preserve"> </w:t>
            </w:r>
            <w:r w:rsidRPr="00E97DE1">
              <w:rPr>
                <w:rFonts w:eastAsia="Gulim" w:cstheme="minorHAnsi"/>
                <w:color w:val="FFFFFF" w:themeColor="background1"/>
              </w:rPr>
              <w:t>작동</w:t>
            </w:r>
            <w:r w:rsidRPr="00E97DE1">
              <w:rPr>
                <w:rFonts w:eastAsia="Gulim" w:cstheme="minorHAnsi"/>
                <w:color w:val="FFFFFF" w:themeColor="background1"/>
              </w:rPr>
              <w:t xml:space="preserve"> </w:t>
            </w:r>
            <w:r w:rsidRPr="00E97DE1">
              <w:rPr>
                <w:rFonts w:eastAsia="Gulim" w:cstheme="minorHAnsi"/>
                <w:color w:val="FFFFFF" w:themeColor="background1"/>
              </w:rPr>
              <w:t>시간</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400" w:type="dxa"/>
            <w:shd w:val="clear" w:color="auto" w:fill="0072C6"/>
          </w:tcPr>
          <w:p w14:paraId="614E8909"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사용자</w:t>
            </w:r>
            <w:r w:rsidRPr="00E97DE1">
              <w:rPr>
                <w:rFonts w:eastAsia="Gulim" w:cstheme="minorHAnsi"/>
                <w:color w:val="FFFFFF" w:themeColor="background1"/>
              </w:rPr>
              <w:t xml:space="preserve"> </w:t>
            </w:r>
            <w:r w:rsidRPr="00E97DE1">
              <w:rPr>
                <w:rFonts w:eastAsia="Gulim" w:cstheme="minorHAnsi"/>
                <w:color w:val="FFFFFF" w:themeColor="background1"/>
              </w:rPr>
              <w:t>단위</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2326640A" w14:textId="77777777" w:rsidTr="00FA06B3">
        <w:tc>
          <w:tcPr>
            <w:tcW w:w="5400" w:type="dxa"/>
          </w:tcPr>
          <w:p w14:paraId="2806A8E4"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99.9%</w:t>
            </w:r>
          </w:p>
        </w:tc>
        <w:tc>
          <w:tcPr>
            <w:tcW w:w="5400" w:type="dxa"/>
          </w:tcPr>
          <w:p w14:paraId="2289FFC8" w14:textId="77777777" w:rsidR="005E6D03" w:rsidRPr="00E97DE1" w:rsidRDefault="005E6D03" w:rsidP="00FA06B3">
            <w:pPr>
              <w:pStyle w:val="ProductList-OfferingBody"/>
              <w:jc w:val="center"/>
              <w:rPr>
                <w:rFonts w:eastAsia="Gulim" w:cstheme="minorHAnsi"/>
              </w:rPr>
            </w:pPr>
            <w:r w:rsidRPr="00E97DE1">
              <w:rPr>
                <w:rFonts w:eastAsia="Gulim" w:cstheme="minorHAnsi"/>
              </w:rPr>
              <w:t>10%</w:t>
            </w:r>
          </w:p>
        </w:tc>
      </w:tr>
      <w:tr w:rsidR="005E6D03" w:rsidRPr="00E97DE1" w14:paraId="5CF0BFD6" w14:textId="77777777" w:rsidTr="00FA06B3">
        <w:tc>
          <w:tcPr>
            <w:tcW w:w="5400" w:type="dxa"/>
          </w:tcPr>
          <w:p w14:paraId="12D898F2" w14:textId="77777777" w:rsidR="005E6D03" w:rsidRPr="00E97DE1" w:rsidRDefault="005E6D03" w:rsidP="00FA06B3">
            <w:pPr>
              <w:pStyle w:val="ProductList-OfferingBody"/>
              <w:jc w:val="center"/>
              <w:rPr>
                <w:rFonts w:eastAsia="Gulim" w:cstheme="minorHAnsi"/>
              </w:rPr>
            </w:pPr>
            <w:r w:rsidRPr="00E97DE1">
              <w:rPr>
                <w:rFonts w:eastAsia="Gulim" w:cstheme="minorHAnsi"/>
              </w:rPr>
              <w:t>&lt; 99%</w:t>
            </w:r>
          </w:p>
        </w:tc>
        <w:tc>
          <w:tcPr>
            <w:tcW w:w="5400" w:type="dxa"/>
          </w:tcPr>
          <w:p w14:paraId="1A703011"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25%</w:t>
            </w:r>
          </w:p>
        </w:tc>
      </w:tr>
      <w:tr w:rsidR="005E6D03" w:rsidRPr="00E97DE1" w14:paraId="1323CDAA" w14:textId="77777777" w:rsidTr="00FA06B3">
        <w:tc>
          <w:tcPr>
            <w:tcW w:w="5400" w:type="dxa"/>
          </w:tcPr>
          <w:p w14:paraId="1AFC4F68" w14:textId="77777777" w:rsidR="005E6D03" w:rsidRPr="00E97DE1" w:rsidRDefault="005E6D03" w:rsidP="00FA06B3">
            <w:pPr>
              <w:pStyle w:val="ProductList-OfferingBody"/>
              <w:jc w:val="center"/>
              <w:rPr>
                <w:rFonts w:eastAsia="Gulim" w:cstheme="minorHAnsi"/>
              </w:rPr>
            </w:pPr>
            <w:r w:rsidRPr="00E97DE1">
              <w:rPr>
                <w:rFonts w:eastAsia="Gulim" w:cstheme="minorHAnsi"/>
              </w:rPr>
              <w:t>&lt; 95%</w:t>
            </w:r>
          </w:p>
        </w:tc>
        <w:tc>
          <w:tcPr>
            <w:tcW w:w="5400" w:type="dxa"/>
          </w:tcPr>
          <w:p w14:paraId="5C7F1A60" w14:textId="77777777" w:rsidR="005E6D03" w:rsidRPr="00E97DE1" w:rsidRDefault="005E6D03" w:rsidP="00FA06B3">
            <w:pPr>
              <w:pStyle w:val="ProductList-OfferingBody"/>
              <w:keepNext/>
              <w:jc w:val="center"/>
              <w:rPr>
                <w:rFonts w:eastAsia="Gulim" w:cstheme="minorHAnsi"/>
              </w:rPr>
            </w:pPr>
            <w:r w:rsidRPr="00E97DE1">
              <w:rPr>
                <w:rFonts w:eastAsia="Gulim" w:cstheme="minorHAnsi"/>
              </w:rPr>
              <w:t>100%</w:t>
            </w:r>
          </w:p>
        </w:tc>
      </w:tr>
    </w:tbl>
    <w:p w14:paraId="09F7AA68" w14:textId="3E849C13" w:rsidR="005E6D03" w:rsidRPr="00E97DE1" w:rsidRDefault="005E6D03" w:rsidP="005E5391">
      <w:pPr>
        <w:pStyle w:val="ProductList-Body"/>
        <w:spacing w:before="120"/>
        <w:rPr>
          <w:rFonts w:eastAsia="Gulim" w:cstheme="minorHAnsi"/>
        </w:rPr>
      </w:pPr>
      <w:r w:rsidRPr="00E97DE1">
        <w:rPr>
          <w:rFonts w:eastAsia="Gulim" w:cstheme="minorHAnsi"/>
          <w:b/>
          <w:color w:val="00188F"/>
        </w:rPr>
        <w:t>지역</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다음에</w:t>
      </w:r>
      <w:r w:rsidRPr="00E97DE1">
        <w:rPr>
          <w:rFonts w:eastAsia="Gulim" w:cstheme="minorHAnsi"/>
        </w:rPr>
        <w:t xml:space="preserve"> </w:t>
      </w:r>
      <w:r w:rsidRPr="00E97DE1">
        <w:rPr>
          <w:rFonts w:eastAsia="Gulim" w:cstheme="minorHAnsi"/>
        </w:rPr>
        <w:t>상세하게</w:t>
      </w:r>
      <w:r w:rsidRPr="00E97DE1">
        <w:rPr>
          <w:rFonts w:eastAsia="Gulim" w:cstheme="minorHAnsi"/>
        </w:rPr>
        <w:t xml:space="preserve"> </w:t>
      </w:r>
      <w:r w:rsidRPr="00E97DE1">
        <w:rPr>
          <w:rFonts w:eastAsia="Gulim" w:cstheme="minorHAnsi"/>
        </w:rPr>
        <w:t>기술된</w:t>
      </w:r>
      <w:r w:rsidRPr="00E97DE1">
        <w:rPr>
          <w:rFonts w:eastAsia="Gulim" w:cstheme="minorHAnsi"/>
        </w:rPr>
        <w:t xml:space="preserve"> </w:t>
      </w:r>
      <w:r w:rsidRPr="00E97DE1">
        <w:rPr>
          <w:rFonts w:eastAsia="Gulim" w:cstheme="minorHAnsi"/>
        </w:rPr>
        <w:t>지역을</w:t>
      </w:r>
      <w:r w:rsidRPr="00E97DE1">
        <w:rPr>
          <w:rFonts w:eastAsia="Gulim" w:cstheme="minorHAnsi"/>
        </w:rPr>
        <w:t xml:space="preserve"> </w:t>
      </w:r>
      <w:r w:rsidRPr="00E97DE1">
        <w:rPr>
          <w:rFonts w:eastAsia="Gulim" w:cstheme="minorHAnsi"/>
        </w:rPr>
        <w:t>의미합니다</w:t>
      </w:r>
      <w:r w:rsidRPr="00E97DE1">
        <w:rPr>
          <w:rFonts w:eastAsia="Gulim" w:cstheme="minorHAnsi"/>
        </w:rPr>
        <w:t xml:space="preserve">. </w:t>
      </w:r>
      <w:hyperlink r:id="rId30" w:history="1">
        <w:r w:rsidRPr="00E97DE1">
          <w:rPr>
            <w:rStyle w:val="Hyperlink"/>
            <w:rFonts w:eastAsia="Gulim" w:cstheme="minorHAnsi"/>
          </w:rPr>
          <w:t>https://aka.ms/DSLARegionLink</w:t>
        </w:r>
      </w:hyperlink>
      <w:r w:rsidRPr="00E97DE1">
        <w:rPr>
          <w:rFonts w:eastAsia="Gulim" w:cstheme="minorHAnsi"/>
        </w:rPr>
        <w:t>.</w:t>
      </w:r>
    </w:p>
    <w:p w14:paraId="279D067F" w14:textId="2670C6BD" w:rsidR="005E6D03" w:rsidRPr="00E97DE1" w:rsidRDefault="005E6D03" w:rsidP="00E73309">
      <w:pPr>
        <w:pStyle w:val="ProductList-Body"/>
        <w:spacing w:before="120" w:after="120"/>
        <w:rPr>
          <w:rFonts w:eastAsia="Gulim" w:cstheme="minorHAnsi"/>
        </w:rPr>
      </w:pPr>
      <w:r w:rsidRPr="00E97DE1">
        <w:rPr>
          <w:rFonts w:eastAsia="Gulim" w:cstheme="minorHAnsi"/>
          <w:b/>
          <w:color w:val="00188F"/>
        </w:rPr>
        <w:t>지역</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중지</w:t>
      </w:r>
      <w:r w:rsidRPr="00E97DE1">
        <w:rPr>
          <w:rFonts w:eastAsia="Gulim" w:cstheme="minorHAnsi"/>
          <w:b/>
          <w:color w:val="00188F"/>
        </w:rPr>
        <w:t xml:space="preserve"> </w:t>
      </w:r>
      <w:r w:rsidRPr="00E97DE1">
        <w:rPr>
          <w:rFonts w:eastAsia="Gulim" w:cstheme="minorHAnsi"/>
          <w:b/>
          <w:color w:val="00188F"/>
        </w:rPr>
        <w:t>시간</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지역에</w:t>
      </w:r>
      <w:r w:rsidRPr="00E97DE1">
        <w:rPr>
          <w:rFonts w:eastAsia="Gulim" w:cstheme="minorHAnsi"/>
        </w:rPr>
        <w:t xml:space="preserve"> </w:t>
      </w:r>
      <w:r w:rsidRPr="00E97DE1">
        <w:rPr>
          <w:rFonts w:eastAsia="Gulim" w:cstheme="minorHAnsi"/>
        </w:rPr>
        <w:t>대한</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작동</w:t>
      </w:r>
      <w:r w:rsidRPr="00E97DE1">
        <w:rPr>
          <w:rFonts w:eastAsia="Gulim" w:cstheme="minorHAnsi"/>
        </w:rPr>
        <w:t xml:space="preserve"> </w:t>
      </w:r>
      <w:r w:rsidRPr="00E97DE1">
        <w:rPr>
          <w:rFonts w:eastAsia="Gulim" w:cstheme="minorHAnsi"/>
        </w:rPr>
        <w:t>중지</w:t>
      </w:r>
      <w:r w:rsidRPr="00E97DE1">
        <w:rPr>
          <w:rFonts w:eastAsia="Gulim" w:cstheme="minorHAnsi"/>
        </w:rPr>
        <w:t xml:space="preserve"> </w:t>
      </w:r>
      <w:r w:rsidRPr="00E97DE1">
        <w:rPr>
          <w:rFonts w:eastAsia="Gulim" w:cstheme="minorHAnsi"/>
        </w:rPr>
        <w:t>시간의</w:t>
      </w:r>
      <w:r w:rsidRPr="00E97DE1">
        <w:rPr>
          <w:rFonts w:eastAsia="Gulim" w:cstheme="minorHAnsi"/>
        </w:rPr>
        <w:t xml:space="preserve"> </w:t>
      </w:r>
      <w:r w:rsidRPr="00E97DE1">
        <w:rPr>
          <w:rFonts w:eastAsia="Gulim" w:cstheme="minorHAnsi"/>
        </w:rPr>
        <w:t>합계를</w:t>
      </w:r>
      <w:r w:rsidRPr="00E97DE1">
        <w:rPr>
          <w:rFonts w:eastAsia="Gulim" w:cstheme="minorHAnsi"/>
        </w:rPr>
        <w:t xml:space="preserve"> </w:t>
      </w:r>
      <w:r w:rsidRPr="00E97DE1">
        <w:rPr>
          <w:rFonts w:eastAsia="Gulim" w:cstheme="minorHAnsi"/>
        </w:rPr>
        <w:t>의미합니다</w:t>
      </w:r>
      <w:r w:rsidRPr="00E97DE1">
        <w:rPr>
          <w:rFonts w:eastAsia="Gulim" w:cstheme="minorHAnsi"/>
        </w:rPr>
        <w:t>.</w:t>
      </w:r>
    </w:p>
    <w:p w14:paraId="31D0C7E9" w14:textId="3EB5B350" w:rsidR="005E6D03" w:rsidRPr="00E97DE1" w:rsidRDefault="005E6D03" w:rsidP="00E73309">
      <w:pPr>
        <w:pStyle w:val="ProductList-Body"/>
        <w:spacing w:before="120" w:after="120"/>
        <w:rPr>
          <w:rFonts w:eastAsia="Gulim" w:cstheme="minorHAnsi"/>
        </w:rPr>
      </w:pPr>
      <w:r w:rsidRPr="00E97DE1">
        <w:rPr>
          <w:rFonts w:eastAsia="Gulim" w:cstheme="minorHAnsi"/>
          <w:b/>
          <w:color w:val="00188F"/>
        </w:rPr>
        <w:t>지역</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w:t>
      </w:r>
      <w:r w:rsidRPr="00E97DE1">
        <w:rPr>
          <w:rFonts w:eastAsia="Gulim" w:cstheme="minorHAnsi"/>
          <w:b/>
          <w:color w:val="00188F"/>
        </w:rPr>
        <w:t>분</w:t>
      </w:r>
      <w:r w:rsidRPr="00E97DE1">
        <w:rPr>
          <w:rFonts w:eastAsia="Gulim" w:cstheme="minorHAnsi"/>
          <w:b/>
          <w:color w:val="00188F"/>
        </w:rPr>
        <w:t>)</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각</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지역의</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시간</w:t>
      </w:r>
      <w:r w:rsidRPr="00E97DE1">
        <w:rPr>
          <w:rFonts w:eastAsia="Gulim" w:cstheme="minorHAnsi"/>
        </w:rPr>
        <w:t>(</w:t>
      </w:r>
      <w:r w:rsidRPr="00E97DE1">
        <w:rPr>
          <w:rFonts w:eastAsia="Gulim" w:cstheme="minorHAnsi"/>
        </w:rPr>
        <w:t>분</w:t>
      </w:r>
      <w:r w:rsidRPr="00E97DE1">
        <w:rPr>
          <w:rFonts w:eastAsia="Gulim" w:cstheme="minorHAnsi"/>
        </w:rPr>
        <w:t>)</w:t>
      </w:r>
      <w:r w:rsidRPr="00E97DE1">
        <w:rPr>
          <w:rFonts w:eastAsia="Gulim" w:cstheme="minorHAnsi"/>
        </w:rPr>
        <w:t>입니다</w:t>
      </w:r>
      <w:r w:rsidRPr="00E97DE1">
        <w:rPr>
          <w:rFonts w:eastAsia="Gulim" w:cstheme="minorHAnsi"/>
        </w:rPr>
        <w:t>.</w:t>
      </w:r>
    </w:p>
    <w:p w14:paraId="4763C804" w14:textId="0E90BDB6" w:rsidR="005E6D03" w:rsidRPr="00E97DE1" w:rsidRDefault="005E6D03" w:rsidP="00E73309">
      <w:pPr>
        <w:pStyle w:val="ProductList-Body"/>
        <w:tabs>
          <w:tab w:val="clear" w:pos="360"/>
          <w:tab w:val="clear" w:pos="720"/>
          <w:tab w:val="clear" w:pos="1080"/>
        </w:tabs>
        <w:spacing w:before="120" w:after="120"/>
        <w:rPr>
          <w:rFonts w:eastAsia="Gulim" w:cstheme="minorHAnsi"/>
        </w:rPr>
      </w:pPr>
      <w:r w:rsidRPr="00E97DE1">
        <w:rPr>
          <w:rFonts w:eastAsia="Gulim" w:cstheme="minorHAnsi"/>
          <w:b/>
          <w:color w:val="00188F"/>
        </w:rPr>
        <w:t>지역</w:t>
      </w:r>
      <w:r w:rsidRPr="00E97DE1">
        <w:rPr>
          <w:rFonts w:eastAsia="Gulim" w:cstheme="minorHAnsi"/>
          <w:b/>
          <w:color w:val="00188F"/>
        </w:rPr>
        <w:t xml:space="preserve"> </w:t>
      </w:r>
      <w:r w:rsidRPr="00E97DE1">
        <w:rPr>
          <w:rFonts w:eastAsia="Gulim" w:cstheme="minorHAnsi"/>
          <w:b/>
          <w:color w:val="00188F"/>
        </w:rPr>
        <w:t>작동</w:t>
      </w:r>
      <w:r w:rsidRPr="00E97DE1">
        <w:rPr>
          <w:rFonts w:eastAsia="Gulim" w:cstheme="minorHAnsi"/>
          <w:b/>
          <w:color w:val="00188F"/>
        </w:rPr>
        <w:t xml:space="preserve"> </w:t>
      </w:r>
      <w:r w:rsidRPr="00E97DE1">
        <w:rPr>
          <w:rFonts w:eastAsia="Gulim" w:cstheme="minorHAnsi"/>
          <w:b/>
          <w:color w:val="00188F"/>
        </w:rPr>
        <w:t>시간</w:t>
      </w:r>
      <w:r w:rsidRPr="00E97DE1">
        <w:rPr>
          <w:rFonts w:eastAsia="Gulim" w:cstheme="minorHAnsi"/>
          <w:b/>
          <w:color w:val="00188F"/>
        </w:rPr>
        <w:t xml:space="preserve"> </w:t>
      </w:r>
      <w:r w:rsidRPr="00E97DE1">
        <w:rPr>
          <w:rFonts w:eastAsia="Gulim" w:cstheme="minorHAnsi"/>
          <w:b/>
          <w:color w:val="00188F"/>
        </w:rPr>
        <w:t>비율</w:t>
      </w:r>
      <w:r w:rsidR="008908E7" w:rsidRPr="008908E7">
        <w:rPr>
          <w:rFonts w:eastAsia="Gulim" w:cstheme="minorHAnsi"/>
          <w:b/>
          <w:color w:val="00188F"/>
        </w:rPr>
        <w:t>:</w:t>
      </w:r>
      <w:r w:rsidRPr="00E97DE1">
        <w:rPr>
          <w:rFonts w:eastAsia="Gulim" w:cstheme="minorHAnsi"/>
        </w:rPr>
        <w:t xml:space="preserve"> </w:t>
      </w:r>
      <w:r w:rsidRPr="00E97DE1">
        <w:rPr>
          <w:rFonts w:eastAsia="Gulim" w:cstheme="minorHAnsi"/>
        </w:rPr>
        <w:t>다음</w:t>
      </w:r>
      <w:r w:rsidRPr="00E97DE1">
        <w:rPr>
          <w:rFonts w:eastAsia="Gulim" w:cstheme="minorHAnsi"/>
        </w:rPr>
        <w:t xml:space="preserve"> </w:t>
      </w:r>
      <w:r w:rsidRPr="00E97DE1">
        <w:rPr>
          <w:rFonts w:eastAsia="Gulim" w:cstheme="minorHAnsi"/>
        </w:rPr>
        <w:t>수식을</w:t>
      </w:r>
      <w:r w:rsidRPr="00E97DE1">
        <w:rPr>
          <w:rFonts w:eastAsia="Gulim" w:cstheme="minorHAnsi"/>
        </w:rPr>
        <w:t xml:space="preserve"> </w:t>
      </w:r>
      <w:r w:rsidRPr="00E97DE1">
        <w:rPr>
          <w:rFonts w:eastAsia="Gulim" w:cstheme="minorHAnsi"/>
        </w:rPr>
        <w:t>사용하여</w:t>
      </w:r>
      <w:r w:rsidRPr="00E97DE1">
        <w:rPr>
          <w:rFonts w:eastAsia="Gulim" w:cstheme="minorHAnsi"/>
        </w:rPr>
        <w:t xml:space="preserve"> </w:t>
      </w:r>
      <w:r w:rsidRPr="00E97DE1">
        <w:rPr>
          <w:rFonts w:eastAsia="Gulim" w:cstheme="minorHAnsi"/>
        </w:rPr>
        <w:t>계산합니다</w:t>
      </w:r>
      <w:r w:rsidRPr="00E97DE1">
        <w:rPr>
          <w:rFonts w:eastAsia="Gulim" w:cstheme="minorHAnsi"/>
        </w:rPr>
        <w:t>.</w:t>
      </w:r>
    </w:p>
    <w:p w14:paraId="609C406E" w14:textId="32185160" w:rsidR="005E6D03" w:rsidRPr="00E97DE1" w:rsidRDefault="00000000" w:rsidP="005E6D03">
      <w:pPr>
        <w:jc w:val="both"/>
        <w:rPr>
          <w:rFonts w:eastAsia="Gulim" w:cstheme="minorHAnsi"/>
          <w:sz w:val="18"/>
          <w:szCs w:val="18"/>
        </w:rPr>
      </w:pPr>
      <m:oMathPara>
        <m:oMathParaPr>
          <m:jc m:val="center"/>
        </m:oMathParaPr>
        <m:oMath>
          <m:f>
            <m:fPr>
              <m:ctrlPr>
                <w:rPr>
                  <w:rFonts w:ascii="Cambria Math" w:eastAsia="Gulim" w:hAnsi="Cambria Math" w:cstheme="minorHAnsi"/>
                  <w:i/>
                  <w:sz w:val="18"/>
                  <w:szCs w:val="18"/>
                </w:rPr>
              </m:ctrlPr>
            </m:fPr>
            <m:num>
              <m:r>
                <w:rPr>
                  <w:rFonts w:ascii="Cambria Math" w:eastAsia="Gulim" w:hAnsi="Cambria Math" w:cs="Cambria Math" w:hint="eastAsia"/>
                  <w:sz w:val="18"/>
                  <w:szCs w:val="18"/>
                </w:rPr>
                <m:t>지역</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r>
                <w:rPr>
                  <w:rFonts w:ascii="Cambria Math" w:eastAsia="Gulim" w:hAnsi="Cambria Math" w:cs="Cambria Math"/>
                  <w:sz w:val="18"/>
                  <w:szCs w:val="18"/>
                </w:rPr>
                <m:t>-</m:t>
              </m:r>
              <m:r>
                <w:rPr>
                  <w:rFonts w:ascii="Cambria Math" w:eastAsia="Gulim" w:hAnsi="Cambria Math" w:cs="Cambria Math" w:hint="eastAsia"/>
                  <w:sz w:val="18"/>
                  <w:szCs w:val="18"/>
                </w:rPr>
                <m:t>지역</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작동</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중지</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theme="minorHAnsi"/>
                  <w:sz w:val="18"/>
                  <w:szCs w:val="18"/>
                </w:rPr>
                <m:t xml:space="preserve"> </m:t>
              </m:r>
            </m:num>
            <m:den>
              <m:r>
                <w:rPr>
                  <w:rFonts w:ascii="Cambria Math" w:eastAsia="Gulim" w:hAnsi="Cambria Math" w:cs="Cambria Math" w:hint="eastAsia"/>
                  <w:sz w:val="18"/>
                  <w:szCs w:val="18"/>
                </w:rPr>
                <m:t>지역</m:t>
              </m:r>
              <m:r>
                <w:rPr>
                  <w:rFonts w:ascii="Cambria Math" w:eastAsia="Gulim" w:hAnsi="Cambria Math" w:cs="Cambria Math" w:hint="eastAsia"/>
                  <w:sz w:val="18"/>
                  <w:szCs w:val="18"/>
                </w:rPr>
                <m:t xml:space="preserve"> </m:t>
              </m:r>
              <m:r>
                <w:rPr>
                  <w:rFonts w:ascii="Cambria Math" w:eastAsia="Gulim" w:hAnsi="Cambria Math" w:cs="Cambria Math" w:hint="eastAsia"/>
                  <w:sz w:val="18"/>
                  <w:szCs w:val="18"/>
                </w:rPr>
                <m:t>시간</m:t>
              </m:r>
              <m:r>
                <w:rPr>
                  <w:rFonts w:ascii="Cambria Math" w:eastAsia="Gulim" w:hAnsi="Cambria Math" w:cs="Cambria Math" w:hint="eastAsia"/>
                  <w:sz w:val="18"/>
                  <w:szCs w:val="18"/>
                </w:rPr>
                <m:t>(</m:t>
              </m:r>
              <m:r>
                <w:rPr>
                  <w:rFonts w:ascii="Cambria Math" w:eastAsia="Gulim" w:hAnsi="Cambria Math" w:cs="Cambria Math" w:hint="eastAsia"/>
                  <w:sz w:val="18"/>
                  <w:szCs w:val="18"/>
                </w:rPr>
                <m:t>분</m:t>
              </m:r>
              <m:r>
                <w:rPr>
                  <w:rFonts w:ascii="Cambria Math" w:eastAsia="Gulim" w:hAnsi="Cambria Math" w:cs="Cambria Math" w:hint="eastAsia"/>
                  <w:sz w:val="18"/>
                  <w:szCs w:val="18"/>
                </w:rPr>
                <m:t>)</m:t>
              </m:r>
            </m:den>
          </m:f>
          <m:r>
            <w:rPr>
              <w:rFonts w:ascii="Cambria Math" w:eastAsia="Gulim" w:hAnsi="Cambria Math" w:cstheme="minorHAnsi"/>
              <w:sz w:val="18"/>
              <w:szCs w:val="18"/>
            </w:rPr>
            <m:t xml:space="preserve"> </m:t>
          </m:r>
          <m:r>
            <w:rPr>
              <w:rFonts w:ascii="Cambria Math" w:eastAsia="Gulim" w:hAnsi="Cambria Math" w:cs="Cambria Math"/>
              <w:sz w:val="18"/>
              <w:szCs w:val="18"/>
            </w:rPr>
            <m:t>x</m:t>
          </m:r>
          <m:r>
            <w:rPr>
              <w:rFonts w:ascii="Cambria Math" w:eastAsia="Gulim" w:hAnsi="Cambria Math" w:cstheme="minorHAnsi"/>
              <w:sz w:val="18"/>
              <w:szCs w:val="18"/>
            </w:rPr>
            <m:t xml:space="preserve"> 100</m:t>
          </m:r>
        </m:oMath>
      </m:oMathPara>
    </w:p>
    <w:p w14:paraId="6560A8D4" w14:textId="34C11EEB" w:rsidR="005E6D03" w:rsidRDefault="005E6D03" w:rsidP="005E6D03">
      <w:pPr>
        <w:pStyle w:val="ProductList-Body"/>
        <w:tabs>
          <w:tab w:val="clear" w:pos="360"/>
          <w:tab w:val="clear" w:pos="720"/>
          <w:tab w:val="clear" w:pos="1080"/>
        </w:tabs>
        <w:rPr>
          <w:rFonts w:eastAsia="Gulim" w:cstheme="minorHAnsi"/>
          <w:lang w:val="en-US"/>
        </w:rPr>
      </w:pP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크레딧</w:t>
      </w:r>
      <w:r w:rsidR="008908E7" w:rsidRPr="008908E7">
        <w:rPr>
          <w:rFonts w:eastAsia="Gulim" w:cstheme="minorHAnsi"/>
          <w:b/>
          <w:color w:val="00188F"/>
        </w:rPr>
        <w:t>:</w:t>
      </w:r>
      <w:r w:rsidRPr="00E97DE1">
        <w:rPr>
          <w:rFonts w:eastAsia="Gulim" w:cstheme="minorHAnsi"/>
        </w:rPr>
        <w:t xml:space="preserve"> Windows 365</w:t>
      </w:r>
      <w:r w:rsidRPr="00E97DE1">
        <w:rPr>
          <w:rFonts w:eastAsia="Gulim" w:cstheme="minorHAnsi"/>
        </w:rPr>
        <w:t>의</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크레딧이</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요금의</w:t>
      </w:r>
      <w:r w:rsidRPr="00E97DE1">
        <w:rPr>
          <w:rFonts w:eastAsia="Gulim" w:cstheme="minorHAnsi"/>
        </w:rPr>
        <w:t xml:space="preserve"> </w:t>
      </w:r>
      <w:r w:rsidRPr="00E97DE1">
        <w:rPr>
          <w:rFonts w:eastAsia="Gulim" w:cstheme="minorHAnsi"/>
        </w:rPr>
        <w:t>비율이</w:t>
      </w:r>
      <w:r w:rsidRPr="00E97DE1">
        <w:rPr>
          <w:rFonts w:eastAsia="Gulim" w:cstheme="minorHAnsi"/>
        </w:rPr>
        <w:t xml:space="preserve"> </w:t>
      </w:r>
      <w:r w:rsidRPr="00E97DE1">
        <w:rPr>
          <w:rFonts w:eastAsia="Gulim" w:cstheme="minorHAnsi"/>
        </w:rPr>
        <w:t>아니지만</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사용자</w:t>
      </w:r>
      <w:r w:rsidRPr="00E97DE1">
        <w:rPr>
          <w:rFonts w:eastAsia="Gulim" w:cstheme="minorHAnsi"/>
        </w:rPr>
        <w:t xml:space="preserve"> </w:t>
      </w:r>
      <w:r w:rsidRPr="00E97DE1">
        <w:rPr>
          <w:rFonts w:eastAsia="Gulim" w:cstheme="minorHAnsi"/>
        </w:rPr>
        <w:t>단위</w:t>
      </w:r>
      <w:r w:rsidRPr="00E97DE1">
        <w:rPr>
          <w:rFonts w:eastAsia="Gulim" w:cstheme="minorHAnsi"/>
        </w:rPr>
        <w:t xml:space="preserve"> </w:t>
      </w:r>
      <w:r w:rsidRPr="00E97DE1">
        <w:rPr>
          <w:rFonts w:eastAsia="Gulim" w:cstheme="minorHAnsi"/>
        </w:rPr>
        <w:t>크레딧의</w:t>
      </w:r>
      <w:r w:rsidRPr="00E97DE1">
        <w:rPr>
          <w:rFonts w:eastAsia="Gulim" w:cstheme="minorHAnsi"/>
        </w:rPr>
        <w:t xml:space="preserve"> </w:t>
      </w:r>
      <w:r w:rsidRPr="00E97DE1">
        <w:rPr>
          <w:rFonts w:eastAsia="Gulim" w:cstheme="minorHAnsi"/>
        </w:rPr>
        <w:t>합계입니다</w:t>
      </w:r>
      <w:r w:rsidRPr="00E97DE1">
        <w:rPr>
          <w:rFonts w:eastAsia="Gulim" w:cstheme="minorHAnsi"/>
        </w:rPr>
        <w:t>.</w:t>
      </w:r>
    </w:p>
    <w:p w14:paraId="40E01CDB" w14:textId="77777777" w:rsidR="00CC5FA7" w:rsidRPr="00E97DE1" w:rsidRDefault="00CC5FA7" w:rsidP="00CC5FA7">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hyperlink w:anchor="TableOC" w:history="1">
        <w:r w:rsidRPr="00D4475E">
          <w:rPr>
            <w:rStyle w:val="Hyperlink"/>
            <w:rFonts w:eastAsia="Gulim" w:cstheme="minorHAnsi"/>
            <w:sz w:val="16"/>
            <w:szCs w:val="16"/>
          </w:rPr>
          <w:t>목차</w:t>
        </w:r>
      </w:hyperlink>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p>
    <w:p w14:paraId="1FC6E41C" w14:textId="7708F26F" w:rsidR="005E6D03" w:rsidRPr="005E4525" w:rsidRDefault="005E6D03" w:rsidP="00333409">
      <w:pPr>
        <w:pStyle w:val="ProductList-SectionHeading"/>
        <w:keepNext/>
        <w:pageBreakBefore/>
        <w:tabs>
          <w:tab w:val="clear" w:pos="360"/>
          <w:tab w:val="clear" w:pos="720"/>
          <w:tab w:val="clear" w:pos="1080"/>
        </w:tabs>
        <w:outlineLvl w:val="0"/>
        <w:rPr>
          <w:rFonts w:eastAsia="Gulim" w:cstheme="majorHAnsi"/>
        </w:rPr>
      </w:pPr>
      <w:bookmarkStart w:id="476" w:name="AppendixA"/>
      <w:bookmarkStart w:id="477" w:name="_Toc457821598"/>
      <w:bookmarkStart w:id="478" w:name="_Toc239172487"/>
      <w:bookmarkStart w:id="479" w:name="Apndx"/>
      <w:r w:rsidRPr="005E4525">
        <w:rPr>
          <w:rFonts w:eastAsia="Gulim" w:cstheme="majorHAnsi"/>
        </w:rPr>
        <w:t>부록</w:t>
      </w:r>
      <w:r w:rsidRPr="005E4525">
        <w:rPr>
          <w:rFonts w:eastAsia="Gulim" w:cstheme="majorHAnsi"/>
        </w:rPr>
        <w:t xml:space="preserve"> A</w:t>
      </w:r>
      <w:bookmarkEnd w:id="476"/>
      <w:r w:rsidRPr="005E4525">
        <w:rPr>
          <w:rFonts w:eastAsia="Gulim" w:cstheme="majorHAnsi"/>
        </w:rPr>
        <w:t xml:space="preserve"> - </w:t>
      </w:r>
      <w:r w:rsidRPr="005E4525">
        <w:rPr>
          <w:rFonts w:eastAsia="Gulim" w:cstheme="majorHAnsi"/>
        </w:rPr>
        <w:t>바이러스</w:t>
      </w:r>
      <w:r w:rsidRPr="005E4525">
        <w:rPr>
          <w:rFonts w:eastAsia="Gulim" w:cstheme="majorHAnsi"/>
        </w:rPr>
        <w:t xml:space="preserve"> </w:t>
      </w:r>
      <w:r w:rsidRPr="005E4525">
        <w:rPr>
          <w:rFonts w:eastAsia="Gulim" w:cstheme="majorHAnsi"/>
        </w:rPr>
        <w:t>진단</w:t>
      </w:r>
      <w:r w:rsidRPr="005E4525">
        <w:rPr>
          <w:rFonts w:eastAsia="Gulim" w:cstheme="majorHAnsi"/>
        </w:rPr>
        <w:t xml:space="preserve"> </w:t>
      </w:r>
      <w:r w:rsidRPr="005E4525">
        <w:rPr>
          <w:rFonts w:eastAsia="Gulim" w:cstheme="majorHAnsi"/>
        </w:rPr>
        <w:t>및</w:t>
      </w:r>
      <w:r w:rsidRPr="005E4525">
        <w:rPr>
          <w:rFonts w:eastAsia="Gulim" w:cstheme="majorHAnsi"/>
        </w:rPr>
        <w:t xml:space="preserve"> </w:t>
      </w:r>
      <w:r w:rsidRPr="005E4525">
        <w:rPr>
          <w:rFonts w:eastAsia="Gulim" w:cstheme="majorHAnsi"/>
        </w:rPr>
        <w:t>차단</w:t>
      </w:r>
      <w:r w:rsidRPr="005E4525">
        <w:rPr>
          <w:rFonts w:eastAsia="Gulim" w:cstheme="majorHAnsi"/>
        </w:rPr>
        <w:t xml:space="preserve">, </w:t>
      </w:r>
      <w:r w:rsidRPr="005E4525">
        <w:rPr>
          <w:rFonts w:eastAsia="Gulim" w:cstheme="majorHAnsi"/>
        </w:rPr>
        <w:t>스팸</w:t>
      </w:r>
      <w:r w:rsidRPr="005E4525">
        <w:rPr>
          <w:rFonts w:eastAsia="Gulim" w:cstheme="majorHAnsi"/>
        </w:rPr>
        <w:t xml:space="preserve"> </w:t>
      </w:r>
      <w:r w:rsidRPr="005E4525">
        <w:rPr>
          <w:rFonts w:eastAsia="Gulim" w:cstheme="majorHAnsi"/>
        </w:rPr>
        <w:t>유효성</w:t>
      </w:r>
      <w:r w:rsidRPr="005E4525">
        <w:rPr>
          <w:rFonts w:eastAsia="Gulim" w:cstheme="majorHAnsi"/>
        </w:rPr>
        <w:t xml:space="preserve"> </w:t>
      </w:r>
      <w:r w:rsidRPr="005E4525">
        <w:rPr>
          <w:rFonts w:eastAsia="Gulim" w:cstheme="majorHAnsi"/>
        </w:rPr>
        <w:t>또는</w:t>
      </w:r>
      <w:r w:rsidRPr="005E4525">
        <w:rPr>
          <w:rFonts w:eastAsia="Gulim" w:cstheme="majorHAnsi"/>
        </w:rPr>
        <w:t xml:space="preserve"> </w:t>
      </w:r>
      <w:r w:rsidRPr="005E4525">
        <w:rPr>
          <w:rFonts w:eastAsia="Gulim" w:cstheme="majorHAnsi"/>
        </w:rPr>
        <w:t>가양성</w:t>
      </w:r>
      <w:r w:rsidRPr="005E4525">
        <w:rPr>
          <w:rFonts w:eastAsia="Gulim" w:cstheme="majorHAnsi"/>
        </w:rPr>
        <w:t xml:space="preserve"> </w:t>
      </w:r>
      <w:r w:rsidRPr="005E4525">
        <w:rPr>
          <w:rFonts w:eastAsia="Gulim" w:cstheme="majorHAnsi"/>
        </w:rPr>
        <w:t>서비스</w:t>
      </w:r>
      <w:r w:rsidRPr="005E4525">
        <w:rPr>
          <w:rFonts w:eastAsia="Gulim" w:cstheme="majorHAnsi"/>
        </w:rPr>
        <w:t xml:space="preserve"> </w:t>
      </w:r>
      <w:r w:rsidRPr="005E4525">
        <w:rPr>
          <w:rFonts w:eastAsia="Gulim" w:cstheme="majorHAnsi"/>
        </w:rPr>
        <w:t>수준</w:t>
      </w:r>
      <w:r w:rsidRPr="005E4525">
        <w:rPr>
          <w:rFonts w:eastAsia="Gulim" w:cstheme="majorHAnsi"/>
        </w:rPr>
        <w:t xml:space="preserve"> </w:t>
      </w:r>
      <w:r w:rsidRPr="005E4525">
        <w:rPr>
          <w:rFonts w:eastAsia="Gulim" w:cstheme="majorHAnsi"/>
        </w:rPr>
        <w:t>약정</w:t>
      </w:r>
      <w:bookmarkEnd w:id="477"/>
      <w:bookmarkEnd w:id="478"/>
    </w:p>
    <w:bookmarkEnd w:id="479"/>
    <w:p w14:paraId="2C29C5F0" w14:textId="77777777" w:rsidR="005E6D03" w:rsidRPr="00E97DE1" w:rsidRDefault="005E6D03" w:rsidP="005E6D03">
      <w:pPr>
        <w:pStyle w:val="ProductList-Body"/>
        <w:tabs>
          <w:tab w:val="clear" w:pos="360"/>
          <w:tab w:val="clear" w:pos="720"/>
          <w:tab w:val="clear" w:pos="1080"/>
        </w:tabs>
        <w:rPr>
          <w:rFonts w:eastAsia="Gulim" w:cstheme="minorHAnsi"/>
        </w:rPr>
      </w:pPr>
      <w:r w:rsidRPr="00E97DE1">
        <w:rPr>
          <w:rFonts w:eastAsia="Gulim" w:cstheme="minorHAnsi"/>
        </w:rPr>
        <w:t>독립</w:t>
      </w:r>
      <w:r w:rsidRPr="00E97DE1">
        <w:rPr>
          <w:rFonts w:eastAsia="Gulim" w:cstheme="minorHAnsi"/>
        </w:rPr>
        <w:t xml:space="preserve"> </w:t>
      </w:r>
      <w:r w:rsidRPr="00E97DE1">
        <w:rPr>
          <w:rFonts w:eastAsia="Gulim" w:cstheme="minorHAnsi"/>
        </w:rPr>
        <w:t>실행형</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ECAL </w:t>
      </w:r>
      <w:r w:rsidRPr="00E97DE1">
        <w:rPr>
          <w:rFonts w:eastAsia="Gulim" w:cstheme="minorHAnsi"/>
        </w:rPr>
        <w:t>제품군</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Exchange Enterprise CAL with Services</w:t>
      </w:r>
      <w:r w:rsidRPr="00E97DE1">
        <w:rPr>
          <w:rFonts w:eastAsia="Gulim" w:cstheme="minorHAnsi"/>
        </w:rPr>
        <w:t>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라이선스가</w:t>
      </w:r>
      <w:r w:rsidRPr="00E97DE1">
        <w:rPr>
          <w:rFonts w:eastAsia="Gulim" w:cstheme="minorHAnsi"/>
        </w:rPr>
        <w:t xml:space="preserve"> </w:t>
      </w:r>
      <w:r w:rsidRPr="00E97DE1">
        <w:rPr>
          <w:rFonts w:eastAsia="Gulim" w:cstheme="minorHAnsi"/>
        </w:rPr>
        <w:t>허여된</w:t>
      </w:r>
      <w:r w:rsidRPr="00E97DE1">
        <w:rPr>
          <w:rFonts w:eastAsia="Gulim" w:cstheme="minorHAnsi"/>
        </w:rPr>
        <w:t xml:space="preserve"> Exchange Online </w:t>
      </w:r>
      <w:r w:rsidRPr="00E97DE1">
        <w:rPr>
          <w:rFonts w:eastAsia="Gulim" w:cstheme="minorHAnsi"/>
        </w:rPr>
        <w:t>및</w:t>
      </w:r>
      <w:r w:rsidRPr="00E97DE1">
        <w:rPr>
          <w:rFonts w:eastAsia="Gulim" w:cstheme="minorHAnsi"/>
        </w:rPr>
        <w:t xml:space="preserve"> EOP</w:t>
      </w:r>
      <w:r w:rsidRPr="00E97DE1">
        <w:rPr>
          <w:rFonts w:eastAsia="Gulim" w:cstheme="minorHAnsi"/>
        </w:rPr>
        <w:t>와</w:t>
      </w:r>
      <w:r w:rsidRPr="00E97DE1">
        <w:rPr>
          <w:rFonts w:eastAsia="Gulim" w:cstheme="minorHAnsi"/>
        </w:rPr>
        <w:t xml:space="preserve"> </w:t>
      </w:r>
      <w:r w:rsidRPr="00E97DE1">
        <w:rPr>
          <w:rFonts w:eastAsia="Gulim" w:cstheme="minorHAnsi"/>
        </w:rPr>
        <w:t>관련하여</w:t>
      </w:r>
      <w:r w:rsidRPr="00E97DE1">
        <w:rPr>
          <w:rFonts w:eastAsia="Gulim" w:cstheme="minorHAnsi"/>
        </w:rPr>
        <w:t xml:space="preserve"> </w:t>
      </w:r>
      <w:r w:rsidRPr="00E97DE1">
        <w:rPr>
          <w:rFonts w:eastAsia="Gulim" w:cstheme="minorHAnsi"/>
        </w:rPr>
        <w:t>귀하는</w:t>
      </w:r>
      <w:r w:rsidRPr="00E97DE1">
        <w:rPr>
          <w:rFonts w:eastAsia="Gulim" w:cstheme="minorHAnsi"/>
        </w:rPr>
        <w:t xml:space="preserve"> Microsoft</w:t>
      </w:r>
      <w:r w:rsidRPr="00E97DE1">
        <w:rPr>
          <w:rFonts w:eastAsia="Gulim" w:cstheme="minorHAnsi"/>
        </w:rPr>
        <w:t>가</w:t>
      </w:r>
      <w:r w:rsidRPr="00E97DE1">
        <w:rPr>
          <w:rFonts w:eastAsia="Gulim" w:cstheme="minorHAnsi"/>
        </w:rPr>
        <w:t xml:space="preserve"> </w:t>
      </w:r>
      <w:r w:rsidRPr="00E97DE1">
        <w:rPr>
          <w:rFonts w:eastAsia="Gulim" w:cstheme="minorHAnsi"/>
        </w:rPr>
        <w:t>아래에</w:t>
      </w:r>
      <w:r w:rsidRPr="00E97DE1">
        <w:rPr>
          <w:rFonts w:eastAsia="Gulim" w:cstheme="minorHAnsi"/>
        </w:rPr>
        <w:t xml:space="preserve"> </w:t>
      </w:r>
      <w:r w:rsidRPr="00E97DE1">
        <w:rPr>
          <w:rFonts w:eastAsia="Gulim" w:cstheme="minorHAnsi"/>
        </w:rPr>
        <w:t>설명된</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수준을</w:t>
      </w:r>
      <w:r w:rsidRPr="00E97DE1">
        <w:rPr>
          <w:rFonts w:eastAsia="Gulim" w:cstheme="minorHAnsi"/>
        </w:rPr>
        <w:t xml:space="preserve"> </w:t>
      </w:r>
      <w:r w:rsidRPr="00E97DE1">
        <w:rPr>
          <w:rFonts w:eastAsia="Gulim" w:cstheme="minorHAnsi"/>
        </w:rPr>
        <w:t>충족하지</w:t>
      </w:r>
      <w:r w:rsidRPr="00E97DE1">
        <w:rPr>
          <w:rFonts w:eastAsia="Gulim" w:cstheme="minorHAnsi"/>
        </w:rPr>
        <w:t xml:space="preserve"> </w:t>
      </w:r>
      <w:r w:rsidRPr="00E97DE1">
        <w:rPr>
          <w:rFonts w:eastAsia="Gulim" w:cstheme="minorHAnsi"/>
        </w:rPr>
        <w:t>못할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크레딧을</w:t>
      </w:r>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 xml:space="preserve">. (1) </w:t>
      </w:r>
      <w:r w:rsidRPr="00E97DE1">
        <w:rPr>
          <w:rFonts w:eastAsia="Gulim" w:cstheme="minorHAnsi"/>
        </w:rPr>
        <w:t>바이러스</w:t>
      </w:r>
      <w:r w:rsidRPr="00E97DE1">
        <w:rPr>
          <w:rFonts w:eastAsia="Gulim" w:cstheme="minorHAnsi"/>
        </w:rPr>
        <w:t xml:space="preserve"> </w:t>
      </w:r>
      <w:r w:rsidRPr="00E97DE1">
        <w:rPr>
          <w:rFonts w:eastAsia="Gulim" w:cstheme="minorHAnsi"/>
        </w:rPr>
        <w:t>진단</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차단</w:t>
      </w:r>
      <w:r w:rsidRPr="00E97DE1">
        <w:rPr>
          <w:rFonts w:eastAsia="Gulim" w:cstheme="minorHAnsi"/>
        </w:rPr>
        <w:t xml:space="preserve">, (2) </w:t>
      </w:r>
      <w:r w:rsidRPr="00E97DE1">
        <w:rPr>
          <w:rFonts w:eastAsia="Gulim" w:cstheme="minorHAnsi"/>
        </w:rPr>
        <w:t>스팸</w:t>
      </w:r>
      <w:r w:rsidRPr="00E97DE1">
        <w:rPr>
          <w:rFonts w:eastAsia="Gulim" w:cstheme="minorHAnsi"/>
        </w:rPr>
        <w:t xml:space="preserve"> </w:t>
      </w:r>
      <w:r w:rsidRPr="00E97DE1">
        <w:rPr>
          <w:rFonts w:eastAsia="Gulim" w:cstheme="minorHAnsi"/>
        </w:rPr>
        <w:t>유효성</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(3) </w:t>
      </w:r>
      <w:r w:rsidRPr="00E97DE1">
        <w:rPr>
          <w:rFonts w:eastAsia="Gulim" w:cstheme="minorHAnsi"/>
        </w:rPr>
        <w:t>가양성</w:t>
      </w:r>
      <w:r w:rsidRPr="00E97DE1">
        <w:rPr>
          <w:rFonts w:eastAsia="Gulim" w:cstheme="minorHAnsi"/>
        </w:rPr>
        <w:t xml:space="preserve">. </w:t>
      </w:r>
      <w:r w:rsidRPr="00E97DE1">
        <w:rPr>
          <w:rFonts w:eastAsia="Gulim" w:cstheme="minorHAnsi"/>
        </w:rPr>
        <w:t>이러한</w:t>
      </w:r>
      <w:r w:rsidRPr="00E97DE1">
        <w:rPr>
          <w:rFonts w:eastAsia="Gulim" w:cstheme="minorHAnsi"/>
        </w:rPr>
        <w:t xml:space="preserve"> </w:t>
      </w:r>
      <w:r w:rsidRPr="00E97DE1">
        <w:rPr>
          <w:rFonts w:eastAsia="Gulim" w:cstheme="minorHAnsi"/>
        </w:rPr>
        <w:t>개별</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w:t>
      </w:r>
      <w:r w:rsidRPr="00E97DE1">
        <w:rPr>
          <w:rFonts w:eastAsia="Gulim" w:cstheme="minorHAnsi"/>
        </w:rPr>
        <w:t xml:space="preserve"> </w:t>
      </w:r>
      <w:r w:rsidRPr="00E97DE1">
        <w:rPr>
          <w:rFonts w:eastAsia="Gulim" w:cstheme="minorHAnsi"/>
        </w:rPr>
        <w:t>중</w:t>
      </w:r>
      <w:r w:rsidRPr="00E97DE1">
        <w:rPr>
          <w:rFonts w:eastAsia="Gulim" w:cstheme="minorHAnsi"/>
        </w:rPr>
        <w:t xml:space="preserve"> </w:t>
      </w:r>
      <w:r w:rsidRPr="00E97DE1">
        <w:rPr>
          <w:rFonts w:eastAsia="Gulim" w:cstheme="minorHAnsi"/>
        </w:rPr>
        <w:t>하나를</w:t>
      </w:r>
      <w:r w:rsidRPr="00E97DE1">
        <w:rPr>
          <w:rFonts w:eastAsia="Gulim" w:cstheme="minorHAnsi"/>
        </w:rPr>
        <w:t xml:space="preserve"> </w:t>
      </w:r>
      <w:r w:rsidRPr="00E97DE1">
        <w:rPr>
          <w:rFonts w:eastAsia="Gulim" w:cstheme="minorHAnsi"/>
        </w:rPr>
        <w:t>충족하지</w:t>
      </w:r>
      <w:r w:rsidRPr="00E97DE1">
        <w:rPr>
          <w:rFonts w:eastAsia="Gulim" w:cstheme="minorHAnsi"/>
        </w:rPr>
        <w:t xml:space="preserve"> </w:t>
      </w:r>
      <w:r w:rsidRPr="00E97DE1">
        <w:rPr>
          <w:rFonts w:eastAsia="Gulim" w:cstheme="minorHAnsi"/>
        </w:rPr>
        <w:t>않을</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귀하는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크레딧을</w:t>
      </w:r>
      <w:r w:rsidRPr="00E97DE1">
        <w:rPr>
          <w:rFonts w:eastAsia="Gulim" w:cstheme="minorHAnsi"/>
        </w:rPr>
        <w:t xml:space="preserve"> </w:t>
      </w:r>
      <w:r w:rsidRPr="00E97DE1">
        <w:rPr>
          <w:rFonts w:eastAsia="Gulim" w:cstheme="minorHAnsi"/>
        </w:rPr>
        <w:t>청구할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가지</w:t>
      </w:r>
      <w:r w:rsidRPr="00E97DE1">
        <w:rPr>
          <w:rFonts w:eastAsia="Gulim" w:cstheme="minorHAnsi"/>
        </w:rPr>
        <w:t xml:space="preserve"> </w:t>
      </w:r>
      <w:r w:rsidRPr="00E97DE1">
        <w:rPr>
          <w:rFonts w:eastAsia="Gulim" w:cstheme="minorHAnsi"/>
        </w:rPr>
        <w:t>인시던트로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Exchange Online </w:t>
      </w:r>
      <w:r w:rsidRPr="00E97DE1">
        <w:rPr>
          <w:rFonts w:eastAsia="Gulim" w:cstheme="minorHAnsi"/>
        </w:rPr>
        <w:t>또는</w:t>
      </w:r>
      <w:r w:rsidRPr="00E97DE1">
        <w:rPr>
          <w:rFonts w:eastAsia="Gulim" w:cstheme="minorHAnsi"/>
        </w:rPr>
        <w:t xml:space="preserve"> EOP</w:t>
      </w:r>
      <w:r w:rsidRPr="00E97DE1">
        <w:rPr>
          <w:rFonts w:eastAsia="Gulim" w:cstheme="minorHAnsi"/>
        </w:rPr>
        <w:t>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둘</w:t>
      </w:r>
      <w:r w:rsidRPr="00E97DE1">
        <w:rPr>
          <w:rFonts w:eastAsia="Gulim" w:cstheme="minorHAnsi"/>
        </w:rPr>
        <w:t xml:space="preserve"> </w:t>
      </w:r>
      <w:r w:rsidRPr="00E97DE1">
        <w:rPr>
          <w:rFonts w:eastAsia="Gulim" w:cstheme="minorHAnsi"/>
        </w:rPr>
        <w:t>이상의</w:t>
      </w:r>
      <w:r w:rsidRPr="00E97DE1">
        <w:rPr>
          <w:rFonts w:eastAsia="Gulim" w:cstheme="minorHAnsi"/>
        </w:rPr>
        <w:t xml:space="preserve"> SLA </w:t>
      </w:r>
      <w:r w:rsidRPr="00E97DE1">
        <w:rPr>
          <w:rFonts w:eastAsia="Gulim" w:cstheme="minorHAnsi"/>
        </w:rPr>
        <w:t>메트릭을</w:t>
      </w:r>
      <w:r w:rsidRPr="00E97DE1">
        <w:rPr>
          <w:rFonts w:eastAsia="Gulim" w:cstheme="minorHAnsi"/>
        </w:rPr>
        <w:t xml:space="preserve"> </w:t>
      </w:r>
      <w:r w:rsidRPr="00E97DE1">
        <w:rPr>
          <w:rFonts w:eastAsia="Gulim" w:cstheme="minorHAnsi"/>
        </w:rPr>
        <w:t>충족하지</w:t>
      </w:r>
      <w:r w:rsidRPr="00E97DE1">
        <w:rPr>
          <w:rFonts w:eastAsia="Gulim" w:cstheme="minorHAnsi"/>
        </w:rPr>
        <w:t xml:space="preserve"> </w:t>
      </w:r>
      <w:r w:rsidRPr="00E97DE1">
        <w:rPr>
          <w:rFonts w:eastAsia="Gulim" w:cstheme="minorHAnsi"/>
        </w:rPr>
        <w:t>못할</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귀하는</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서비스당</w:t>
      </w:r>
      <w:r w:rsidRPr="00E97DE1">
        <w:rPr>
          <w:rFonts w:eastAsia="Gulim" w:cstheme="minorHAnsi"/>
        </w:rPr>
        <w:t xml:space="preserve"> </w:t>
      </w:r>
      <w:r w:rsidRPr="00E97DE1">
        <w:rPr>
          <w:rFonts w:eastAsia="Gulim" w:cstheme="minorHAnsi"/>
        </w:rPr>
        <w:t>인시던트에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하나의</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w:t>
      </w:r>
      <w:r w:rsidRPr="00E97DE1">
        <w:rPr>
          <w:rFonts w:eastAsia="Gulim" w:cstheme="minorHAnsi"/>
        </w:rPr>
        <w:t xml:space="preserve"> </w:t>
      </w:r>
      <w:r w:rsidRPr="00E97DE1">
        <w:rPr>
          <w:rFonts w:eastAsia="Gulim" w:cstheme="minorHAnsi"/>
        </w:rPr>
        <w:t>청구를</w:t>
      </w:r>
      <w:r w:rsidRPr="00E97DE1">
        <w:rPr>
          <w:rFonts w:eastAsia="Gulim" w:cstheme="minorHAnsi"/>
        </w:rPr>
        <w:t xml:space="preserve"> </w:t>
      </w:r>
      <w:r w:rsidRPr="00E97DE1">
        <w:rPr>
          <w:rFonts w:eastAsia="Gulim" w:cstheme="minorHAnsi"/>
        </w:rPr>
        <w:t>제출할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있습니다</w:t>
      </w:r>
      <w:r w:rsidRPr="00E97DE1">
        <w:rPr>
          <w:rFonts w:eastAsia="Gulim" w:cstheme="minorHAnsi"/>
        </w:rPr>
        <w:t>.</w:t>
      </w:r>
    </w:p>
    <w:p w14:paraId="599B51C4" w14:textId="77777777" w:rsidR="005E6D03" w:rsidRPr="00E97DE1" w:rsidRDefault="005E6D03" w:rsidP="005E6D03">
      <w:pPr>
        <w:pStyle w:val="ProductList-Body"/>
        <w:tabs>
          <w:tab w:val="clear" w:pos="360"/>
          <w:tab w:val="clear" w:pos="720"/>
          <w:tab w:val="clear" w:pos="1080"/>
        </w:tabs>
        <w:rPr>
          <w:rFonts w:eastAsia="Gulim" w:cstheme="minorHAnsi"/>
        </w:rPr>
      </w:pPr>
    </w:p>
    <w:p w14:paraId="369CB448" w14:textId="77777777" w:rsidR="005E6D03" w:rsidRPr="00E97DE1" w:rsidRDefault="005E6D03">
      <w:pPr>
        <w:pStyle w:val="ProductList-Body"/>
        <w:numPr>
          <w:ilvl w:val="0"/>
          <w:numId w:val="6"/>
        </w:numPr>
        <w:tabs>
          <w:tab w:val="clear" w:pos="360"/>
          <w:tab w:val="clear" w:pos="720"/>
          <w:tab w:val="clear" w:pos="1080"/>
        </w:tabs>
        <w:ind w:left="360" w:hanging="360"/>
        <w:rPr>
          <w:rFonts w:eastAsia="Gulim" w:cstheme="minorHAnsi"/>
          <w:b/>
        </w:rPr>
      </w:pPr>
      <w:r w:rsidRPr="00E97DE1">
        <w:rPr>
          <w:rFonts w:eastAsia="Gulim" w:cstheme="minorHAnsi"/>
          <w:b/>
          <w:color w:val="00188F"/>
        </w:rPr>
        <w:t>바이러스</w:t>
      </w:r>
      <w:r w:rsidRPr="00E97DE1">
        <w:rPr>
          <w:rFonts w:eastAsia="Gulim" w:cstheme="minorHAnsi"/>
          <w:b/>
          <w:color w:val="00188F"/>
        </w:rPr>
        <w:t xml:space="preserve"> </w:t>
      </w:r>
      <w:r w:rsidRPr="00E97DE1">
        <w:rPr>
          <w:rFonts w:eastAsia="Gulim" w:cstheme="minorHAnsi"/>
          <w:b/>
          <w:color w:val="00188F"/>
        </w:rPr>
        <w:t>진단</w:t>
      </w:r>
      <w:r w:rsidRPr="00E97DE1">
        <w:rPr>
          <w:rFonts w:eastAsia="Gulim" w:cstheme="minorHAnsi"/>
          <w:b/>
          <w:color w:val="00188F"/>
        </w:rPr>
        <w:t xml:space="preserve"> </w:t>
      </w:r>
      <w:r w:rsidRPr="00E97DE1">
        <w:rPr>
          <w:rFonts w:eastAsia="Gulim" w:cstheme="minorHAnsi"/>
          <w:b/>
          <w:color w:val="00188F"/>
        </w:rPr>
        <w:t>및</w:t>
      </w:r>
      <w:r w:rsidRPr="00E97DE1">
        <w:rPr>
          <w:rFonts w:eastAsia="Gulim" w:cstheme="minorHAnsi"/>
          <w:b/>
          <w:color w:val="00188F"/>
        </w:rPr>
        <w:t xml:space="preserve"> </w:t>
      </w:r>
      <w:r w:rsidRPr="00E97DE1">
        <w:rPr>
          <w:rFonts w:eastAsia="Gulim" w:cstheme="minorHAnsi"/>
          <w:b/>
          <w:color w:val="00188F"/>
        </w:rPr>
        <w:t>차단</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p>
    <w:p w14:paraId="34BCED19"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w:t>
      </w:r>
      <w:r w:rsidRPr="00E97DE1">
        <w:rPr>
          <w:rFonts w:eastAsia="Gulim" w:cstheme="minorHAnsi"/>
        </w:rPr>
        <w:t>바이러스</w:t>
      </w:r>
      <w:r w:rsidRPr="00E97DE1">
        <w:rPr>
          <w:rFonts w:eastAsia="Gulim" w:cstheme="minorHAnsi"/>
        </w:rPr>
        <w:t xml:space="preserve"> </w:t>
      </w:r>
      <w:r w:rsidRPr="00E97DE1">
        <w:rPr>
          <w:rFonts w:eastAsia="Gulim" w:cstheme="minorHAnsi"/>
        </w:rPr>
        <w:t>진단</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차단</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감염</w:t>
      </w:r>
      <w:r w:rsidRPr="00E97DE1">
        <w:rPr>
          <w:rFonts w:eastAsia="Gulim" w:cstheme="minorHAnsi"/>
        </w:rPr>
        <w:t xml:space="preserve"> </w:t>
      </w:r>
      <w:r w:rsidRPr="00E97DE1">
        <w:rPr>
          <w:rFonts w:eastAsia="Gulim" w:cstheme="minorHAnsi"/>
        </w:rPr>
        <w:t>방지용</w:t>
      </w:r>
      <w:r w:rsidRPr="00E97DE1">
        <w:rPr>
          <w:rFonts w:eastAsia="Gulim" w:cstheme="minorHAnsi"/>
        </w:rPr>
        <w:t xml:space="preserve"> </w:t>
      </w:r>
      <w:r w:rsidRPr="00E97DE1">
        <w:rPr>
          <w:rFonts w:eastAsia="Gulim" w:cstheme="minorHAnsi"/>
        </w:rPr>
        <w:t>필터를</w:t>
      </w:r>
      <w:r w:rsidRPr="00E97DE1">
        <w:rPr>
          <w:rFonts w:eastAsia="Gulim" w:cstheme="minorHAnsi"/>
        </w:rPr>
        <w:t xml:space="preserve"> </w:t>
      </w:r>
      <w:r w:rsidRPr="00E97DE1">
        <w:rPr>
          <w:rFonts w:eastAsia="Gulim" w:cstheme="minorHAnsi"/>
        </w:rPr>
        <w:t>통한</w:t>
      </w:r>
      <w:r w:rsidRPr="00E97DE1">
        <w:rPr>
          <w:rFonts w:eastAsia="Gulim" w:cstheme="minorHAnsi"/>
        </w:rPr>
        <w:t xml:space="preserve"> </w:t>
      </w:r>
      <w:r w:rsidRPr="00E97DE1">
        <w:rPr>
          <w:rFonts w:eastAsia="Gulim" w:cstheme="minorHAnsi"/>
        </w:rPr>
        <w:t>바이러스의</w:t>
      </w:r>
      <w:r w:rsidRPr="00E97DE1">
        <w:rPr>
          <w:rFonts w:eastAsia="Gulim" w:cstheme="minorHAnsi"/>
        </w:rPr>
        <w:t xml:space="preserve"> </w:t>
      </w:r>
      <w:r w:rsidRPr="00E97DE1">
        <w:rPr>
          <w:rFonts w:eastAsia="Gulim" w:cstheme="minorHAnsi"/>
        </w:rPr>
        <w:t>진단</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차단을</w:t>
      </w:r>
      <w:r w:rsidRPr="00E97DE1">
        <w:rPr>
          <w:rFonts w:eastAsia="Gulim" w:cstheme="minorHAnsi"/>
        </w:rPr>
        <w:t xml:space="preserve"> </w:t>
      </w:r>
      <w:r w:rsidRPr="00E97DE1">
        <w:rPr>
          <w:rFonts w:eastAsia="Gulim" w:cstheme="minorHAnsi"/>
        </w:rPr>
        <w:t>의미합니다</w:t>
      </w:r>
      <w:r w:rsidRPr="00E97DE1">
        <w:rPr>
          <w:rFonts w:eastAsia="Gulim" w:cstheme="minorHAnsi"/>
        </w:rPr>
        <w:t>. '</w:t>
      </w:r>
      <w:r w:rsidRPr="00E97DE1">
        <w:rPr>
          <w:rFonts w:eastAsia="Gulim" w:cstheme="minorHAnsi"/>
        </w:rPr>
        <w:t>바이러스</w:t>
      </w:r>
      <w:r w:rsidRPr="00E97DE1">
        <w:rPr>
          <w:rFonts w:eastAsia="Gulim" w:cstheme="minorHAnsi"/>
        </w:rPr>
        <w:t>'</w:t>
      </w:r>
      <w:r w:rsidRPr="00E97DE1">
        <w:rPr>
          <w:rFonts w:eastAsia="Gulim" w:cstheme="minorHAnsi"/>
        </w:rPr>
        <w:t>는</w:t>
      </w:r>
      <w:r w:rsidRPr="00E97DE1">
        <w:rPr>
          <w:rFonts w:eastAsia="Gulim" w:cstheme="minorHAnsi"/>
        </w:rPr>
        <w:t xml:space="preserve"> </w:t>
      </w:r>
      <w:r w:rsidRPr="00E97DE1">
        <w:rPr>
          <w:rFonts w:eastAsia="Gulim" w:cstheme="minorHAnsi"/>
        </w:rPr>
        <w:t>바이러스</w:t>
      </w:r>
      <w:r w:rsidRPr="00E97DE1">
        <w:rPr>
          <w:rFonts w:eastAsia="Gulim" w:cstheme="minorHAnsi"/>
        </w:rPr>
        <w:t xml:space="preserve">, </w:t>
      </w:r>
      <w:r w:rsidRPr="00E97DE1">
        <w:rPr>
          <w:rFonts w:eastAsia="Gulim" w:cstheme="minorHAnsi"/>
        </w:rPr>
        <w:t>웜</w:t>
      </w:r>
      <w:r w:rsidRPr="00E97DE1">
        <w:rPr>
          <w:rFonts w:eastAsia="Gulim" w:cstheme="minorHAnsi"/>
        </w:rPr>
        <w:t xml:space="preserve">, </w:t>
      </w:r>
      <w:r w:rsidRPr="00E97DE1">
        <w:rPr>
          <w:rFonts w:eastAsia="Gulim" w:cstheme="minorHAnsi"/>
        </w:rPr>
        <w:t>트로이</w:t>
      </w:r>
      <w:r w:rsidRPr="00E97DE1">
        <w:rPr>
          <w:rFonts w:eastAsia="Gulim" w:cstheme="minorHAnsi"/>
        </w:rPr>
        <w:t xml:space="preserve"> </w:t>
      </w:r>
      <w:r w:rsidRPr="00E97DE1">
        <w:rPr>
          <w:rFonts w:eastAsia="Gulim" w:cstheme="minorHAnsi"/>
        </w:rPr>
        <w:t>목마</w:t>
      </w:r>
      <w:r w:rsidRPr="00E97DE1">
        <w:rPr>
          <w:rFonts w:eastAsia="Gulim" w:cstheme="minorHAnsi"/>
        </w:rPr>
        <w:t xml:space="preserve"> </w:t>
      </w:r>
      <w:r w:rsidRPr="00E97DE1">
        <w:rPr>
          <w:rFonts w:eastAsia="Gulim" w:cstheme="minorHAnsi"/>
        </w:rPr>
        <w:t>등의</w:t>
      </w:r>
      <w:r w:rsidRPr="00E97DE1">
        <w:rPr>
          <w:rFonts w:eastAsia="Gulim" w:cstheme="minorHAnsi"/>
        </w:rPr>
        <w:t xml:space="preserve"> </w:t>
      </w:r>
      <w:r w:rsidRPr="00E97DE1">
        <w:rPr>
          <w:rFonts w:eastAsia="Gulim" w:cstheme="minorHAnsi"/>
        </w:rPr>
        <w:t>알려진</w:t>
      </w:r>
      <w:r w:rsidRPr="00E97DE1">
        <w:rPr>
          <w:rFonts w:eastAsia="Gulim" w:cstheme="minorHAnsi"/>
        </w:rPr>
        <w:t xml:space="preserve"> </w:t>
      </w:r>
      <w:r w:rsidRPr="00E97DE1">
        <w:rPr>
          <w:rFonts w:eastAsia="Gulim" w:cstheme="minorHAnsi"/>
        </w:rPr>
        <w:t>악성코드로</w:t>
      </w:r>
      <w:r w:rsidRPr="00E97DE1">
        <w:rPr>
          <w:rFonts w:eastAsia="Gulim" w:cstheme="minorHAnsi"/>
        </w:rPr>
        <w:t xml:space="preserve"> </w:t>
      </w:r>
      <w:r w:rsidRPr="00E97DE1">
        <w:rPr>
          <w:rFonts w:eastAsia="Gulim" w:cstheme="minorHAnsi"/>
        </w:rPr>
        <w:t>광범위하게</w:t>
      </w:r>
      <w:r w:rsidRPr="00E97DE1">
        <w:rPr>
          <w:rFonts w:eastAsia="Gulim" w:cstheme="minorHAnsi"/>
        </w:rPr>
        <w:t xml:space="preserve"> </w:t>
      </w:r>
      <w:r w:rsidRPr="00E97DE1">
        <w:rPr>
          <w:rFonts w:eastAsia="Gulim" w:cstheme="minorHAnsi"/>
        </w:rPr>
        <w:t>정의됩니다</w:t>
      </w:r>
      <w:r w:rsidRPr="00E97DE1">
        <w:rPr>
          <w:rFonts w:eastAsia="Gulim" w:cstheme="minorHAnsi"/>
        </w:rPr>
        <w:t>.</w:t>
      </w:r>
    </w:p>
    <w:p w14:paraId="4EE0A1BC"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바이러스는</w:t>
      </w:r>
      <w:r w:rsidRPr="00E97DE1">
        <w:rPr>
          <w:rFonts w:eastAsia="Gulim" w:cstheme="minorHAnsi"/>
        </w:rPr>
        <w:t xml:space="preserve"> </w:t>
      </w:r>
      <w:r w:rsidRPr="00E97DE1">
        <w:rPr>
          <w:rFonts w:eastAsia="Gulim" w:cstheme="minorHAnsi"/>
        </w:rPr>
        <w:t>널리</w:t>
      </w:r>
      <w:r w:rsidRPr="00E97DE1">
        <w:rPr>
          <w:rFonts w:eastAsia="Gulim" w:cstheme="minorHAnsi"/>
        </w:rPr>
        <w:t xml:space="preserve"> </w:t>
      </w:r>
      <w:r w:rsidRPr="00E97DE1">
        <w:rPr>
          <w:rFonts w:eastAsia="Gulim" w:cstheme="minorHAnsi"/>
        </w:rPr>
        <w:t>사용되는</w:t>
      </w:r>
      <w:r w:rsidRPr="00E97DE1">
        <w:rPr>
          <w:rFonts w:eastAsia="Gulim" w:cstheme="minorHAnsi"/>
        </w:rPr>
        <w:t xml:space="preserve"> </w:t>
      </w:r>
      <w:r w:rsidRPr="00E97DE1">
        <w:rPr>
          <w:rFonts w:eastAsia="Gulim" w:cstheme="minorHAnsi"/>
        </w:rPr>
        <w:t>상업적</w:t>
      </w:r>
      <w:r w:rsidRPr="00E97DE1">
        <w:rPr>
          <w:rFonts w:eastAsia="Gulim" w:cstheme="minorHAnsi"/>
        </w:rPr>
        <w:t xml:space="preserve"> </w:t>
      </w:r>
      <w:r w:rsidRPr="00E97DE1">
        <w:rPr>
          <w:rFonts w:eastAsia="Gulim" w:cstheme="minorHAnsi"/>
        </w:rPr>
        <w:t>바이러스</w:t>
      </w:r>
      <w:r w:rsidRPr="00E97DE1">
        <w:rPr>
          <w:rFonts w:eastAsia="Gulim" w:cstheme="minorHAnsi"/>
        </w:rPr>
        <w:t xml:space="preserve"> </w:t>
      </w:r>
      <w:r w:rsidRPr="00E97DE1">
        <w:rPr>
          <w:rFonts w:eastAsia="Gulim" w:cstheme="minorHAnsi"/>
        </w:rPr>
        <w:t>진단</w:t>
      </w:r>
      <w:r w:rsidRPr="00E97DE1">
        <w:rPr>
          <w:rFonts w:eastAsia="Gulim" w:cstheme="minorHAnsi"/>
        </w:rPr>
        <w:t xml:space="preserve"> </w:t>
      </w:r>
      <w:r w:rsidRPr="00E97DE1">
        <w:rPr>
          <w:rFonts w:eastAsia="Gulim" w:cstheme="minorHAnsi"/>
        </w:rPr>
        <w:t>엔진을</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바이러스를</w:t>
      </w:r>
      <w:r w:rsidRPr="00E97DE1">
        <w:rPr>
          <w:rFonts w:eastAsia="Gulim" w:cstheme="minorHAnsi"/>
        </w:rPr>
        <w:t xml:space="preserve"> </w:t>
      </w:r>
      <w:r w:rsidRPr="00E97DE1">
        <w:rPr>
          <w:rFonts w:eastAsia="Gulim" w:cstheme="minorHAnsi"/>
        </w:rPr>
        <w:t>진단할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있고</w:t>
      </w:r>
      <w:r w:rsidRPr="00E97DE1">
        <w:rPr>
          <w:rFonts w:eastAsia="Gulim" w:cstheme="minorHAnsi"/>
        </w:rPr>
        <w:t xml:space="preserve"> EOP </w:t>
      </w:r>
      <w:r w:rsidRPr="00E97DE1">
        <w:rPr>
          <w:rFonts w:eastAsia="Gulim" w:cstheme="minorHAnsi"/>
        </w:rPr>
        <w:t>네트워크</w:t>
      </w:r>
      <w:r w:rsidRPr="00E97DE1">
        <w:rPr>
          <w:rFonts w:eastAsia="Gulim" w:cstheme="minorHAnsi"/>
        </w:rPr>
        <w:t xml:space="preserve"> </w:t>
      </w:r>
      <w:r w:rsidRPr="00E97DE1">
        <w:rPr>
          <w:rFonts w:eastAsia="Gulim" w:cstheme="minorHAnsi"/>
        </w:rPr>
        <w:t>전체에서</w:t>
      </w:r>
      <w:r w:rsidRPr="00E97DE1">
        <w:rPr>
          <w:rFonts w:eastAsia="Gulim" w:cstheme="minorHAnsi"/>
        </w:rPr>
        <w:t xml:space="preserve"> </w:t>
      </w:r>
      <w:r w:rsidRPr="00E97DE1">
        <w:rPr>
          <w:rFonts w:eastAsia="Gulim" w:cstheme="minorHAnsi"/>
        </w:rPr>
        <w:t>진단</w:t>
      </w:r>
      <w:r w:rsidRPr="00E97DE1">
        <w:rPr>
          <w:rFonts w:eastAsia="Gulim" w:cstheme="minorHAnsi"/>
        </w:rPr>
        <w:t xml:space="preserve"> </w:t>
      </w:r>
      <w:r w:rsidRPr="00E97DE1">
        <w:rPr>
          <w:rFonts w:eastAsia="Gulim" w:cstheme="minorHAnsi"/>
        </w:rPr>
        <w:t>기능을</w:t>
      </w:r>
      <w:r w:rsidRPr="00E97DE1">
        <w:rPr>
          <w:rFonts w:eastAsia="Gulim" w:cstheme="minorHAnsi"/>
        </w:rPr>
        <w:t xml:space="preserve"> </w:t>
      </w:r>
      <w:r w:rsidRPr="00E97DE1">
        <w:rPr>
          <w:rFonts w:eastAsia="Gulim" w:cstheme="minorHAnsi"/>
        </w:rPr>
        <w:t>사용할</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있는</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알려진</w:t>
      </w:r>
      <w:r w:rsidRPr="00E97DE1">
        <w:rPr>
          <w:rFonts w:eastAsia="Gulim" w:cstheme="minorHAnsi"/>
        </w:rPr>
        <w:t xml:space="preserve"> </w:t>
      </w:r>
      <w:r w:rsidRPr="00E97DE1">
        <w:rPr>
          <w:rFonts w:eastAsia="Gulim" w:cstheme="minorHAnsi"/>
        </w:rPr>
        <w:t>것으로</w:t>
      </w:r>
      <w:r w:rsidRPr="00E97DE1">
        <w:rPr>
          <w:rFonts w:eastAsia="Gulim" w:cstheme="minorHAnsi"/>
        </w:rPr>
        <w:t xml:space="preserve"> </w:t>
      </w:r>
      <w:r w:rsidRPr="00E97DE1">
        <w:rPr>
          <w:rFonts w:eastAsia="Gulim" w:cstheme="minorHAnsi"/>
        </w:rPr>
        <w:t>간주됩니다</w:t>
      </w:r>
      <w:r w:rsidRPr="00E97DE1">
        <w:rPr>
          <w:rFonts w:eastAsia="Gulim" w:cstheme="minorHAnsi"/>
        </w:rPr>
        <w:t>.</w:t>
      </w:r>
    </w:p>
    <w:p w14:paraId="1AA99858"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비목적</w:t>
      </w:r>
      <w:r w:rsidRPr="00E97DE1">
        <w:rPr>
          <w:rFonts w:eastAsia="Gulim" w:cstheme="minorHAnsi"/>
        </w:rPr>
        <w:t xml:space="preserve"> </w:t>
      </w:r>
      <w:r w:rsidRPr="00E97DE1">
        <w:rPr>
          <w:rFonts w:eastAsia="Gulim" w:cstheme="minorHAnsi"/>
        </w:rPr>
        <w:t>감염에</w:t>
      </w:r>
      <w:r w:rsidRPr="00E97DE1">
        <w:rPr>
          <w:rFonts w:eastAsia="Gulim" w:cstheme="minorHAnsi"/>
        </w:rPr>
        <w:t xml:space="preserve"> </w:t>
      </w:r>
      <w:r w:rsidRPr="00E97DE1">
        <w:rPr>
          <w:rFonts w:eastAsia="Gulim" w:cstheme="minorHAnsi"/>
        </w:rPr>
        <w:t>의한</w:t>
      </w:r>
      <w:r w:rsidRPr="00E97DE1">
        <w:rPr>
          <w:rFonts w:eastAsia="Gulim" w:cstheme="minorHAnsi"/>
        </w:rPr>
        <w:t xml:space="preserve"> </w:t>
      </w:r>
      <w:r w:rsidRPr="00E97DE1">
        <w:rPr>
          <w:rFonts w:eastAsia="Gulim" w:cstheme="minorHAnsi"/>
        </w:rPr>
        <w:t>것이어야</w:t>
      </w:r>
      <w:r w:rsidRPr="00E97DE1">
        <w:rPr>
          <w:rFonts w:eastAsia="Gulim" w:cstheme="minorHAnsi"/>
        </w:rPr>
        <w:t xml:space="preserve"> </w:t>
      </w:r>
      <w:r w:rsidRPr="00E97DE1">
        <w:rPr>
          <w:rFonts w:eastAsia="Gulim" w:cstheme="minorHAnsi"/>
        </w:rPr>
        <w:t>합니다</w:t>
      </w:r>
      <w:r w:rsidRPr="00E97DE1">
        <w:rPr>
          <w:rFonts w:eastAsia="Gulim" w:cstheme="minorHAnsi"/>
        </w:rPr>
        <w:t>.</w:t>
      </w:r>
    </w:p>
    <w:p w14:paraId="774622C9"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바이러스는</w:t>
      </w:r>
      <w:r w:rsidRPr="00E97DE1">
        <w:rPr>
          <w:rFonts w:eastAsia="Gulim" w:cstheme="minorHAnsi"/>
        </w:rPr>
        <w:t xml:space="preserve"> EOP </w:t>
      </w:r>
      <w:r w:rsidRPr="00E97DE1">
        <w:rPr>
          <w:rFonts w:eastAsia="Gulim" w:cstheme="minorHAnsi"/>
        </w:rPr>
        <w:t>바이러스</w:t>
      </w:r>
      <w:r w:rsidRPr="00E97DE1">
        <w:rPr>
          <w:rFonts w:eastAsia="Gulim" w:cstheme="minorHAnsi"/>
        </w:rPr>
        <w:t xml:space="preserve"> </w:t>
      </w:r>
      <w:r w:rsidRPr="00E97DE1">
        <w:rPr>
          <w:rFonts w:eastAsia="Gulim" w:cstheme="minorHAnsi"/>
        </w:rPr>
        <w:t>필터로</w:t>
      </w:r>
      <w:r w:rsidRPr="00E97DE1">
        <w:rPr>
          <w:rFonts w:eastAsia="Gulim" w:cstheme="minorHAnsi"/>
        </w:rPr>
        <w:t xml:space="preserve"> </w:t>
      </w:r>
      <w:r w:rsidRPr="00E97DE1">
        <w:rPr>
          <w:rFonts w:eastAsia="Gulim" w:cstheme="minorHAnsi"/>
        </w:rPr>
        <w:t>탐지되어야</w:t>
      </w:r>
      <w:r w:rsidRPr="00E97DE1">
        <w:rPr>
          <w:rFonts w:eastAsia="Gulim" w:cstheme="minorHAnsi"/>
        </w:rPr>
        <w:t xml:space="preserve"> </w:t>
      </w:r>
      <w:r w:rsidRPr="00E97DE1">
        <w:rPr>
          <w:rFonts w:eastAsia="Gulim" w:cstheme="minorHAnsi"/>
        </w:rPr>
        <w:t>합니다</w:t>
      </w:r>
      <w:r w:rsidRPr="00E97DE1">
        <w:rPr>
          <w:rFonts w:eastAsia="Gulim" w:cstheme="minorHAnsi"/>
        </w:rPr>
        <w:t>.</w:t>
      </w:r>
    </w:p>
    <w:p w14:paraId="58B16969"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EOP</w:t>
      </w:r>
      <w:r w:rsidRPr="00E97DE1">
        <w:rPr>
          <w:rFonts w:eastAsia="Gulim" w:cstheme="minorHAnsi"/>
        </w:rPr>
        <w:t>가</w:t>
      </w:r>
      <w:r w:rsidRPr="00E97DE1">
        <w:rPr>
          <w:rFonts w:eastAsia="Gulim" w:cstheme="minorHAnsi"/>
        </w:rPr>
        <w:t xml:space="preserve"> </w:t>
      </w:r>
      <w:r w:rsidRPr="00E97DE1">
        <w:rPr>
          <w:rFonts w:eastAsia="Gulim" w:cstheme="minorHAnsi"/>
        </w:rPr>
        <w:t>알려진</w:t>
      </w:r>
      <w:r w:rsidRPr="00E97DE1">
        <w:rPr>
          <w:rFonts w:eastAsia="Gulim" w:cstheme="minorHAnsi"/>
        </w:rPr>
        <w:t xml:space="preserve"> </w:t>
      </w:r>
      <w:r w:rsidRPr="00E97DE1">
        <w:rPr>
          <w:rFonts w:eastAsia="Gulim" w:cstheme="minorHAnsi"/>
        </w:rPr>
        <w:t>바이러스에</w:t>
      </w:r>
      <w:r w:rsidRPr="00E97DE1">
        <w:rPr>
          <w:rFonts w:eastAsia="Gulim" w:cstheme="minorHAnsi"/>
        </w:rPr>
        <w:t xml:space="preserve"> </w:t>
      </w:r>
      <w:r w:rsidRPr="00E97DE1">
        <w:rPr>
          <w:rFonts w:eastAsia="Gulim" w:cstheme="minorHAnsi"/>
        </w:rPr>
        <w:t>감염된</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메일을</w:t>
      </w:r>
      <w:r w:rsidRPr="00E97DE1">
        <w:rPr>
          <w:rFonts w:eastAsia="Gulim" w:cstheme="minorHAnsi"/>
        </w:rPr>
        <w:t xml:space="preserve"> </w:t>
      </w:r>
      <w:r w:rsidRPr="00E97DE1">
        <w:rPr>
          <w:rFonts w:eastAsia="Gulim" w:cstheme="minorHAnsi"/>
        </w:rPr>
        <w:t>귀하에게</w:t>
      </w:r>
      <w:r w:rsidRPr="00E97DE1">
        <w:rPr>
          <w:rFonts w:eastAsia="Gulim" w:cstheme="minorHAnsi"/>
        </w:rPr>
        <w:t xml:space="preserve"> </w:t>
      </w:r>
      <w:r w:rsidRPr="00E97DE1">
        <w:rPr>
          <w:rFonts w:eastAsia="Gulim" w:cstheme="minorHAnsi"/>
        </w:rPr>
        <w:t>전달한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EOP</w:t>
      </w:r>
      <w:r w:rsidRPr="00E97DE1">
        <w:rPr>
          <w:rFonts w:eastAsia="Gulim" w:cstheme="minorHAnsi"/>
        </w:rPr>
        <w:t>는</w:t>
      </w:r>
      <w:r w:rsidRPr="00E97DE1">
        <w:rPr>
          <w:rFonts w:eastAsia="Gulim" w:cstheme="minorHAnsi"/>
        </w:rPr>
        <w:t xml:space="preserve"> </w:t>
      </w:r>
      <w:r w:rsidRPr="00E97DE1">
        <w:rPr>
          <w:rFonts w:eastAsia="Gulim" w:cstheme="minorHAnsi"/>
        </w:rPr>
        <w:t>귀하에게</w:t>
      </w:r>
      <w:r w:rsidRPr="00E97DE1">
        <w:rPr>
          <w:rFonts w:eastAsia="Gulim" w:cstheme="minorHAnsi"/>
        </w:rPr>
        <w:t xml:space="preserve"> </w:t>
      </w:r>
      <w:r w:rsidRPr="00E97DE1">
        <w:rPr>
          <w:rFonts w:eastAsia="Gulim" w:cstheme="minorHAnsi"/>
        </w:rPr>
        <w:t>이를</w:t>
      </w:r>
      <w:r w:rsidRPr="00E97DE1">
        <w:rPr>
          <w:rFonts w:eastAsia="Gulim" w:cstheme="minorHAnsi"/>
        </w:rPr>
        <w:t xml:space="preserve"> </w:t>
      </w:r>
      <w:r w:rsidRPr="00E97DE1">
        <w:rPr>
          <w:rFonts w:eastAsia="Gulim" w:cstheme="minorHAnsi"/>
        </w:rPr>
        <w:t>통지하고</w:t>
      </w:r>
      <w:r w:rsidRPr="00E97DE1">
        <w:rPr>
          <w:rFonts w:eastAsia="Gulim" w:cstheme="minorHAnsi"/>
        </w:rPr>
        <w:t xml:space="preserve"> </w:t>
      </w:r>
      <w:r w:rsidRPr="00E97DE1">
        <w:rPr>
          <w:rFonts w:eastAsia="Gulim" w:cstheme="minorHAnsi"/>
        </w:rPr>
        <w:t>귀하와</w:t>
      </w:r>
      <w:r w:rsidRPr="00E97DE1">
        <w:rPr>
          <w:rFonts w:eastAsia="Gulim" w:cstheme="minorHAnsi"/>
        </w:rPr>
        <w:t xml:space="preserve"> </w:t>
      </w:r>
      <w:r w:rsidRPr="00E97DE1">
        <w:rPr>
          <w:rFonts w:eastAsia="Gulim" w:cstheme="minorHAnsi"/>
        </w:rPr>
        <w:t>함께</w:t>
      </w:r>
      <w:r w:rsidRPr="00E97DE1">
        <w:rPr>
          <w:rFonts w:eastAsia="Gulim" w:cstheme="minorHAnsi"/>
        </w:rPr>
        <w:t xml:space="preserve"> </w:t>
      </w:r>
      <w:r w:rsidRPr="00E97DE1">
        <w:rPr>
          <w:rFonts w:eastAsia="Gulim" w:cstheme="minorHAnsi"/>
        </w:rPr>
        <w:t>확인</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제거합니다</w:t>
      </w:r>
      <w:r w:rsidRPr="00E97DE1">
        <w:rPr>
          <w:rFonts w:eastAsia="Gulim" w:cstheme="minorHAnsi"/>
        </w:rPr>
        <w:t xml:space="preserve">. </w:t>
      </w:r>
      <w:r w:rsidRPr="00E97DE1">
        <w:rPr>
          <w:rFonts w:eastAsia="Gulim" w:cstheme="minorHAnsi"/>
        </w:rPr>
        <w:t>그</w:t>
      </w:r>
      <w:r w:rsidRPr="00E97DE1">
        <w:rPr>
          <w:rFonts w:eastAsia="Gulim" w:cstheme="minorHAnsi"/>
        </w:rPr>
        <w:t xml:space="preserve"> </w:t>
      </w:r>
      <w:r w:rsidRPr="00E97DE1">
        <w:rPr>
          <w:rFonts w:eastAsia="Gulim" w:cstheme="minorHAnsi"/>
        </w:rPr>
        <w:t>결과</w:t>
      </w:r>
      <w:r w:rsidRPr="00E97DE1">
        <w:rPr>
          <w:rFonts w:eastAsia="Gulim" w:cstheme="minorHAnsi"/>
        </w:rPr>
        <w:t xml:space="preserve"> </w:t>
      </w:r>
      <w:r w:rsidRPr="00E97DE1">
        <w:rPr>
          <w:rFonts w:eastAsia="Gulim" w:cstheme="minorHAnsi"/>
        </w:rPr>
        <w:t>감염이</w:t>
      </w:r>
      <w:r w:rsidRPr="00E97DE1">
        <w:rPr>
          <w:rFonts w:eastAsia="Gulim" w:cstheme="minorHAnsi"/>
        </w:rPr>
        <w:t xml:space="preserve"> </w:t>
      </w:r>
      <w:r w:rsidRPr="00E97DE1">
        <w:rPr>
          <w:rFonts w:eastAsia="Gulim" w:cstheme="minorHAnsi"/>
        </w:rPr>
        <w:t>방지된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귀하는</w:t>
      </w:r>
      <w:r w:rsidRPr="00E97DE1">
        <w:rPr>
          <w:rFonts w:eastAsia="Gulim" w:cstheme="minorHAnsi"/>
        </w:rPr>
        <w:t xml:space="preserve"> </w:t>
      </w:r>
      <w:r w:rsidRPr="00E97DE1">
        <w:rPr>
          <w:rFonts w:eastAsia="Gulim" w:cstheme="minorHAnsi"/>
        </w:rPr>
        <w:t>바이러스</w:t>
      </w:r>
      <w:r w:rsidRPr="00E97DE1">
        <w:rPr>
          <w:rFonts w:eastAsia="Gulim" w:cstheme="minorHAnsi"/>
        </w:rPr>
        <w:t xml:space="preserve"> </w:t>
      </w:r>
      <w:r w:rsidRPr="00E97DE1">
        <w:rPr>
          <w:rFonts w:eastAsia="Gulim" w:cstheme="minorHAnsi"/>
        </w:rPr>
        <w:t>진단</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차단</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수준에</w:t>
      </w:r>
      <w:r w:rsidRPr="00E97DE1">
        <w:rPr>
          <w:rFonts w:eastAsia="Gulim" w:cstheme="minorHAnsi"/>
        </w:rPr>
        <w:t xml:space="preserve"> </w:t>
      </w:r>
      <w:r w:rsidRPr="00E97DE1">
        <w:rPr>
          <w:rFonts w:eastAsia="Gulim" w:cstheme="minorHAnsi"/>
        </w:rPr>
        <w:t>따라</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크레딧을</w:t>
      </w:r>
      <w:r w:rsidRPr="00E97DE1">
        <w:rPr>
          <w:rFonts w:eastAsia="Gulim" w:cstheme="minorHAnsi"/>
        </w:rPr>
        <w:t xml:space="preserve"> </w:t>
      </w:r>
      <w:r w:rsidRPr="00E97DE1">
        <w:rPr>
          <w:rFonts w:eastAsia="Gulim" w:cstheme="minorHAnsi"/>
        </w:rPr>
        <w:t>받을</w:t>
      </w:r>
      <w:r w:rsidRPr="00E97DE1">
        <w:rPr>
          <w:rFonts w:eastAsia="Gulim" w:cstheme="minorHAnsi"/>
        </w:rPr>
        <w:t xml:space="preserve"> </w:t>
      </w:r>
      <w:r w:rsidRPr="00E97DE1">
        <w:rPr>
          <w:rFonts w:eastAsia="Gulim" w:cstheme="minorHAnsi"/>
        </w:rPr>
        <w:t>수</w:t>
      </w:r>
      <w:r w:rsidRPr="00E97DE1">
        <w:rPr>
          <w:rFonts w:eastAsia="Gulim" w:cstheme="minorHAnsi"/>
        </w:rPr>
        <w:t xml:space="preserve"> </w:t>
      </w:r>
      <w:r w:rsidRPr="00E97DE1">
        <w:rPr>
          <w:rFonts w:eastAsia="Gulim" w:cstheme="minorHAnsi"/>
        </w:rPr>
        <w:t>없습니다</w:t>
      </w:r>
      <w:r w:rsidRPr="00E97DE1">
        <w:rPr>
          <w:rFonts w:eastAsia="Gulim" w:cstheme="minorHAnsi"/>
        </w:rPr>
        <w:t>.</w:t>
      </w:r>
    </w:p>
    <w:p w14:paraId="2925CCAB"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다음의</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바이러스</w:t>
      </w:r>
      <w:r w:rsidRPr="00E97DE1">
        <w:rPr>
          <w:rFonts w:eastAsia="Gulim" w:cstheme="minorHAnsi"/>
        </w:rPr>
        <w:t xml:space="preserve"> </w:t>
      </w:r>
      <w:r w:rsidRPr="00E97DE1">
        <w:rPr>
          <w:rFonts w:eastAsia="Gulim" w:cstheme="minorHAnsi"/>
        </w:rPr>
        <w:t>진단</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차단</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수준이</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2A2988B3" w14:textId="77777777" w:rsidR="005E6D03" w:rsidRPr="00E97DE1" w:rsidRDefault="005E6D03">
      <w:pPr>
        <w:pStyle w:val="ProductList-Body"/>
        <w:numPr>
          <w:ilvl w:val="2"/>
          <w:numId w:val="5"/>
        </w:numPr>
        <w:tabs>
          <w:tab w:val="clear" w:pos="360"/>
          <w:tab w:val="clear" w:pos="720"/>
          <w:tab w:val="clear" w:pos="1080"/>
        </w:tabs>
        <w:ind w:left="1080" w:hanging="360"/>
        <w:rPr>
          <w:rFonts w:eastAsia="Gulim" w:cstheme="minorHAnsi"/>
        </w:rPr>
      </w:pPr>
      <w:r w:rsidRPr="00E97DE1">
        <w:rPr>
          <w:rFonts w:eastAsia="Gulim" w:cstheme="minorHAnsi"/>
        </w:rPr>
        <w:t>스팸</w:t>
      </w:r>
      <w:r w:rsidRPr="00E97DE1">
        <w:rPr>
          <w:rFonts w:eastAsia="Gulim" w:cstheme="minorHAnsi"/>
        </w:rPr>
        <w:t xml:space="preserve">, </w:t>
      </w:r>
      <w:r w:rsidRPr="00E97DE1">
        <w:rPr>
          <w:rFonts w:eastAsia="Gulim" w:cstheme="minorHAnsi"/>
        </w:rPr>
        <w:t>피싱</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기타</w:t>
      </w:r>
      <w:r w:rsidRPr="00E97DE1">
        <w:rPr>
          <w:rFonts w:eastAsia="Gulim" w:cstheme="minorHAnsi"/>
        </w:rPr>
        <w:t xml:space="preserve"> </w:t>
      </w:r>
      <w:r w:rsidRPr="00E97DE1">
        <w:rPr>
          <w:rFonts w:eastAsia="Gulim" w:cstheme="minorHAnsi"/>
        </w:rPr>
        <w:t>신용</w:t>
      </w:r>
      <w:r w:rsidRPr="00E97DE1">
        <w:rPr>
          <w:rFonts w:eastAsia="Gulim" w:cstheme="minorHAnsi"/>
        </w:rPr>
        <w:t xml:space="preserve"> </w:t>
      </w:r>
      <w:r w:rsidRPr="00E97DE1">
        <w:rPr>
          <w:rFonts w:eastAsia="Gulim" w:cstheme="minorHAnsi"/>
        </w:rPr>
        <w:t>사기</w:t>
      </w:r>
      <w:r w:rsidRPr="00E97DE1">
        <w:rPr>
          <w:rFonts w:eastAsia="Gulim" w:cstheme="minorHAnsi"/>
        </w:rPr>
        <w:t xml:space="preserve">, </w:t>
      </w:r>
      <w:r w:rsidRPr="00E97DE1">
        <w:rPr>
          <w:rFonts w:eastAsia="Gulim" w:cstheme="minorHAnsi"/>
        </w:rPr>
        <w:t>애드웨어</w:t>
      </w:r>
      <w:r w:rsidRPr="00E97DE1">
        <w:rPr>
          <w:rFonts w:eastAsia="Gulim" w:cstheme="minorHAnsi"/>
        </w:rPr>
        <w:t xml:space="preserve">, </w:t>
      </w:r>
      <w:r w:rsidRPr="00E97DE1">
        <w:rPr>
          <w:rFonts w:eastAsia="Gulim" w:cstheme="minorHAnsi"/>
        </w:rPr>
        <w:t>스파이웨어의</w:t>
      </w:r>
      <w:r w:rsidRPr="00E97DE1">
        <w:rPr>
          <w:rFonts w:eastAsia="Gulim" w:cstheme="minorHAnsi"/>
        </w:rPr>
        <w:t xml:space="preserve"> </w:t>
      </w:r>
      <w:r w:rsidRPr="00E97DE1">
        <w:rPr>
          <w:rFonts w:eastAsia="Gulim" w:cstheme="minorHAnsi"/>
        </w:rPr>
        <w:t>형식</w:t>
      </w:r>
      <w:r w:rsidRPr="00E97DE1">
        <w:rPr>
          <w:rFonts w:eastAsia="Gulim" w:cstheme="minorHAnsi"/>
        </w:rPr>
        <w:t xml:space="preserve"> </w:t>
      </w:r>
      <w:r w:rsidRPr="00E97DE1">
        <w:rPr>
          <w:rFonts w:eastAsia="Gulim" w:cstheme="minorHAnsi"/>
        </w:rPr>
        <w:t>등</w:t>
      </w:r>
      <w:r w:rsidRPr="00E97DE1">
        <w:rPr>
          <w:rFonts w:eastAsia="Gulim" w:cstheme="minorHAnsi"/>
        </w:rPr>
        <w:t xml:space="preserve"> </w:t>
      </w:r>
      <w:r w:rsidRPr="00E97DE1">
        <w:rPr>
          <w:rFonts w:eastAsia="Gulim" w:cstheme="minorHAnsi"/>
        </w:rPr>
        <w:t>악성코드로</w:t>
      </w:r>
      <w:r w:rsidRPr="00E97DE1">
        <w:rPr>
          <w:rFonts w:eastAsia="Gulim" w:cstheme="minorHAnsi"/>
        </w:rPr>
        <w:t xml:space="preserve"> </w:t>
      </w:r>
      <w:r w:rsidRPr="00E97DE1">
        <w:rPr>
          <w:rFonts w:eastAsia="Gulim" w:cstheme="minorHAnsi"/>
        </w:rPr>
        <w:t>분류되지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이메일</w:t>
      </w:r>
      <w:r w:rsidRPr="00E97DE1">
        <w:rPr>
          <w:rFonts w:eastAsia="Gulim" w:cstheme="minorHAnsi"/>
        </w:rPr>
        <w:t xml:space="preserve"> </w:t>
      </w:r>
      <w:r w:rsidRPr="00E97DE1">
        <w:rPr>
          <w:rFonts w:eastAsia="Gulim" w:cstheme="minorHAnsi"/>
        </w:rPr>
        <w:t>남용</w:t>
      </w:r>
      <w:r w:rsidRPr="00E97DE1">
        <w:rPr>
          <w:rFonts w:eastAsia="Gulim" w:cstheme="minorHAnsi"/>
        </w:rPr>
        <w:t xml:space="preserve"> </w:t>
      </w:r>
      <w:r w:rsidRPr="00E97DE1">
        <w:rPr>
          <w:rFonts w:eastAsia="Gulim" w:cstheme="minorHAnsi"/>
        </w:rPr>
        <w:t>형태로</w:t>
      </w:r>
      <w:r w:rsidRPr="00E97DE1">
        <w:rPr>
          <w:rFonts w:eastAsia="Gulim" w:cstheme="minorHAnsi"/>
        </w:rPr>
        <w:t xml:space="preserve">, </w:t>
      </w:r>
      <w:r w:rsidRPr="00E97DE1">
        <w:rPr>
          <w:rFonts w:eastAsia="Gulim" w:cstheme="minorHAnsi"/>
        </w:rPr>
        <w:t>타겟팅하는</w:t>
      </w:r>
      <w:r w:rsidRPr="00E97DE1">
        <w:rPr>
          <w:rFonts w:eastAsia="Gulim" w:cstheme="minorHAnsi"/>
        </w:rPr>
        <w:t xml:space="preserve"> </w:t>
      </w:r>
      <w:r w:rsidRPr="00E97DE1">
        <w:rPr>
          <w:rFonts w:eastAsia="Gulim" w:cstheme="minorHAnsi"/>
        </w:rPr>
        <w:t>성질</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제한된</w:t>
      </w:r>
      <w:r w:rsidRPr="00E97DE1">
        <w:rPr>
          <w:rFonts w:eastAsia="Gulim" w:cstheme="minorHAnsi"/>
        </w:rPr>
        <w:t xml:space="preserve"> </w:t>
      </w:r>
      <w:r w:rsidRPr="00E97DE1">
        <w:rPr>
          <w:rFonts w:eastAsia="Gulim" w:cstheme="minorHAnsi"/>
        </w:rPr>
        <w:t>용도로</w:t>
      </w:r>
      <w:r w:rsidRPr="00E97DE1">
        <w:rPr>
          <w:rFonts w:eastAsia="Gulim" w:cstheme="minorHAnsi"/>
        </w:rPr>
        <w:t xml:space="preserve"> </w:t>
      </w:r>
      <w:r w:rsidRPr="00E97DE1">
        <w:rPr>
          <w:rFonts w:eastAsia="Gulim" w:cstheme="minorHAnsi"/>
        </w:rPr>
        <w:t>인해</w:t>
      </w:r>
      <w:r w:rsidRPr="00E97DE1">
        <w:rPr>
          <w:rFonts w:eastAsia="Gulim" w:cstheme="minorHAnsi"/>
        </w:rPr>
        <w:t xml:space="preserve"> </w:t>
      </w:r>
      <w:r w:rsidRPr="00E97DE1">
        <w:rPr>
          <w:rFonts w:eastAsia="Gulim" w:cstheme="minorHAnsi"/>
        </w:rPr>
        <w:t>바이러스</w:t>
      </w:r>
      <w:r w:rsidRPr="00E97DE1">
        <w:rPr>
          <w:rFonts w:eastAsia="Gulim" w:cstheme="minorHAnsi"/>
        </w:rPr>
        <w:t xml:space="preserve"> </w:t>
      </w:r>
      <w:r w:rsidRPr="00E97DE1">
        <w:rPr>
          <w:rFonts w:eastAsia="Gulim" w:cstheme="minorHAnsi"/>
        </w:rPr>
        <w:t>백신</w:t>
      </w:r>
      <w:r w:rsidRPr="00E97DE1">
        <w:rPr>
          <w:rFonts w:eastAsia="Gulim" w:cstheme="minorHAnsi"/>
        </w:rPr>
        <w:t xml:space="preserve"> </w:t>
      </w:r>
      <w:r w:rsidRPr="00E97DE1">
        <w:rPr>
          <w:rFonts w:eastAsia="Gulim" w:cstheme="minorHAnsi"/>
        </w:rPr>
        <w:t>커뮤니티에</w:t>
      </w:r>
      <w:r w:rsidRPr="00E97DE1">
        <w:rPr>
          <w:rFonts w:eastAsia="Gulim" w:cstheme="minorHAnsi"/>
        </w:rPr>
        <w:t xml:space="preserve"> </w:t>
      </w:r>
      <w:r w:rsidRPr="00E97DE1">
        <w:rPr>
          <w:rFonts w:eastAsia="Gulim" w:cstheme="minorHAnsi"/>
        </w:rPr>
        <w:t>알려져</w:t>
      </w:r>
      <w:r w:rsidRPr="00E97DE1">
        <w:rPr>
          <w:rFonts w:eastAsia="Gulim" w:cstheme="minorHAnsi"/>
        </w:rPr>
        <w:t xml:space="preserve"> </w:t>
      </w:r>
      <w:r w:rsidRPr="00E97DE1">
        <w:rPr>
          <w:rFonts w:eastAsia="Gulim" w:cstheme="minorHAnsi"/>
        </w:rPr>
        <w:t>있지</w:t>
      </w:r>
      <w:r w:rsidRPr="00E97DE1">
        <w:rPr>
          <w:rFonts w:eastAsia="Gulim" w:cstheme="minorHAnsi"/>
        </w:rPr>
        <w:t xml:space="preserve"> </w:t>
      </w:r>
      <w:r w:rsidRPr="00E97DE1">
        <w:rPr>
          <w:rFonts w:eastAsia="Gulim" w:cstheme="minorHAnsi"/>
        </w:rPr>
        <w:t>않으며</w:t>
      </w:r>
      <w:r w:rsidRPr="00E97DE1">
        <w:rPr>
          <w:rFonts w:eastAsia="Gulim" w:cstheme="minorHAnsi"/>
        </w:rPr>
        <w:t xml:space="preserve"> </w:t>
      </w:r>
      <w:r w:rsidRPr="00E97DE1">
        <w:rPr>
          <w:rFonts w:eastAsia="Gulim" w:cstheme="minorHAnsi"/>
        </w:rPr>
        <w:t>따라서</w:t>
      </w:r>
      <w:r w:rsidRPr="00E97DE1">
        <w:rPr>
          <w:rFonts w:eastAsia="Gulim" w:cstheme="minorHAnsi"/>
        </w:rPr>
        <w:t xml:space="preserve"> </w:t>
      </w:r>
      <w:r w:rsidRPr="00E97DE1">
        <w:rPr>
          <w:rFonts w:eastAsia="Gulim" w:cstheme="minorHAnsi"/>
        </w:rPr>
        <w:t>바이러스</w:t>
      </w:r>
      <w:r w:rsidRPr="00E97DE1">
        <w:rPr>
          <w:rFonts w:eastAsia="Gulim" w:cstheme="minorHAnsi"/>
        </w:rPr>
        <w:t xml:space="preserve"> </w:t>
      </w:r>
      <w:r w:rsidRPr="00E97DE1">
        <w:rPr>
          <w:rFonts w:eastAsia="Gulim" w:cstheme="minorHAnsi"/>
        </w:rPr>
        <w:t>백신</w:t>
      </w:r>
      <w:r w:rsidRPr="00E97DE1">
        <w:rPr>
          <w:rFonts w:eastAsia="Gulim" w:cstheme="minorHAnsi"/>
        </w:rPr>
        <w:t xml:space="preserve"> </w:t>
      </w:r>
      <w:r w:rsidRPr="00E97DE1">
        <w:rPr>
          <w:rFonts w:eastAsia="Gulim" w:cstheme="minorHAnsi"/>
        </w:rPr>
        <w:t>제품에서</w:t>
      </w:r>
      <w:r w:rsidRPr="00E97DE1">
        <w:rPr>
          <w:rFonts w:eastAsia="Gulim" w:cstheme="minorHAnsi"/>
        </w:rPr>
        <w:t xml:space="preserve"> </w:t>
      </w:r>
      <w:r w:rsidRPr="00E97DE1">
        <w:rPr>
          <w:rFonts w:eastAsia="Gulim" w:cstheme="minorHAnsi"/>
        </w:rPr>
        <w:t>바이러스로</w:t>
      </w:r>
      <w:r w:rsidRPr="00E97DE1">
        <w:rPr>
          <w:rFonts w:eastAsia="Gulim" w:cstheme="minorHAnsi"/>
        </w:rPr>
        <w:t xml:space="preserve"> </w:t>
      </w:r>
      <w:r w:rsidRPr="00E97DE1">
        <w:rPr>
          <w:rFonts w:eastAsia="Gulim" w:cstheme="minorHAnsi"/>
        </w:rPr>
        <w:t>추적되지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166E06EF" w14:textId="77777777" w:rsidR="005E6D03" w:rsidRPr="00E97DE1" w:rsidRDefault="005E6D03">
      <w:pPr>
        <w:pStyle w:val="ProductList-Body"/>
        <w:numPr>
          <w:ilvl w:val="2"/>
          <w:numId w:val="5"/>
        </w:numPr>
        <w:tabs>
          <w:tab w:val="clear" w:pos="360"/>
          <w:tab w:val="clear" w:pos="720"/>
          <w:tab w:val="clear" w:pos="1080"/>
        </w:tabs>
        <w:ind w:left="1080" w:hanging="360"/>
        <w:rPr>
          <w:rFonts w:eastAsia="Gulim" w:cstheme="minorHAnsi"/>
        </w:rPr>
      </w:pPr>
      <w:r w:rsidRPr="00E97DE1">
        <w:rPr>
          <w:rFonts w:eastAsia="Gulim" w:cstheme="minorHAnsi"/>
        </w:rPr>
        <w:t xml:space="preserve">NDR, </w:t>
      </w:r>
      <w:r w:rsidRPr="00E97DE1">
        <w:rPr>
          <w:rFonts w:eastAsia="Gulim" w:cstheme="minorHAnsi"/>
        </w:rPr>
        <w:t>통지</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반송된</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메일에</w:t>
      </w:r>
      <w:r w:rsidRPr="00E97DE1">
        <w:rPr>
          <w:rFonts w:eastAsia="Gulim" w:cstheme="minorHAnsi"/>
        </w:rPr>
        <w:t xml:space="preserve"> </w:t>
      </w:r>
      <w:r w:rsidRPr="00E97DE1">
        <w:rPr>
          <w:rFonts w:eastAsia="Gulim" w:cstheme="minorHAnsi"/>
        </w:rPr>
        <w:t>포함된</w:t>
      </w:r>
      <w:r w:rsidRPr="00E97DE1">
        <w:rPr>
          <w:rFonts w:eastAsia="Gulim" w:cstheme="minorHAnsi"/>
        </w:rPr>
        <w:t xml:space="preserve"> </w:t>
      </w:r>
      <w:r w:rsidRPr="00E97DE1">
        <w:rPr>
          <w:rFonts w:eastAsia="Gulim" w:cstheme="minorHAnsi"/>
        </w:rPr>
        <w:t>손상</w:t>
      </w:r>
      <w:r w:rsidRPr="00E97DE1">
        <w:rPr>
          <w:rFonts w:eastAsia="Gulim" w:cstheme="minorHAnsi"/>
        </w:rPr>
        <w:t xml:space="preserve">, </w:t>
      </w:r>
      <w:r w:rsidRPr="00E97DE1">
        <w:rPr>
          <w:rFonts w:eastAsia="Gulim" w:cstheme="minorHAnsi"/>
        </w:rPr>
        <w:t>결함</w:t>
      </w:r>
      <w:r w:rsidRPr="00E97DE1">
        <w:rPr>
          <w:rFonts w:eastAsia="Gulim" w:cstheme="minorHAnsi"/>
        </w:rPr>
        <w:t xml:space="preserve">, </w:t>
      </w:r>
      <w:r w:rsidRPr="00E97DE1">
        <w:rPr>
          <w:rFonts w:eastAsia="Gulim" w:cstheme="minorHAnsi"/>
        </w:rPr>
        <w:t>잘림</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비활성</w:t>
      </w:r>
      <w:r w:rsidRPr="00E97DE1">
        <w:rPr>
          <w:rFonts w:eastAsia="Gulim" w:cstheme="minorHAnsi"/>
        </w:rPr>
        <w:t xml:space="preserve"> </w:t>
      </w:r>
      <w:r w:rsidRPr="00E97DE1">
        <w:rPr>
          <w:rFonts w:eastAsia="Gulim" w:cstheme="minorHAnsi"/>
        </w:rPr>
        <w:t>바이러스</w:t>
      </w:r>
    </w:p>
    <w:p w14:paraId="160CB261"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바이러스</w:t>
      </w:r>
      <w:r w:rsidRPr="00E97DE1">
        <w:rPr>
          <w:rFonts w:eastAsia="Gulim" w:cstheme="minorHAnsi"/>
        </w:rPr>
        <w:t xml:space="preserve"> </w:t>
      </w:r>
      <w:r w:rsidRPr="00E97DE1">
        <w:rPr>
          <w:rFonts w:eastAsia="Gulim" w:cstheme="minorHAnsi"/>
        </w:rPr>
        <w:t>진단</w:t>
      </w:r>
      <w:r w:rsidRPr="00E97DE1">
        <w:rPr>
          <w:rFonts w:eastAsia="Gulim" w:cstheme="minorHAnsi"/>
        </w:rPr>
        <w:t xml:space="preserve"> </w:t>
      </w:r>
      <w:r w:rsidRPr="00E97DE1">
        <w:rPr>
          <w:rFonts w:eastAsia="Gulim" w:cstheme="minorHAnsi"/>
        </w:rPr>
        <w:t>및</w:t>
      </w:r>
      <w:r w:rsidRPr="00E97DE1">
        <w:rPr>
          <w:rFonts w:eastAsia="Gulim" w:cstheme="minorHAnsi"/>
        </w:rPr>
        <w:t xml:space="preserve"> </w:t>
      </w:r>
      <w:r w:rsidRPr="00E97DE1">
        <w:rPr>
          <w:rFonts w:eastAsia="Gulim" w:cstheme="minorHAnsi"/>
        </w:rPr>
        <w:t>차단</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제공되는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기간에</w:t>
      </w:r>
      <w:r w:rsidRPr="00E97DE1">
        <w:rPr>
          <w:rFonts w:eastAsia="Gulim" w:cstheme="minorHAnsi"/>
        </w:rPr>
        <w:t xml:space="preserve"> </w:t>
      </w:r>
      <w:r w:rsidRPr="00E97DE1">
        <w:rPr>
          <w:rFonts w:eastAsia="Gulim" w:cstheme="minorHAnsi"/>
        </w:rPr>
        <w:t>감염이</w:t>
      </w:r>
      <w:r w:rsidRPr="00E97DE1">
        <w:rPr>
          <w:rFonts w:eastAsia="Gulim" w:cstheme="minorHAnsi"/>
        </w:rPr>
        <w:t xml:space="preserve"> </w:t>
      </w:r>
      <w:r w:rsidRPr="00E97DE1">
        <w:rPr>
          <w:rFonts w:eastAsia="Gulim" w:cstheme="minorHAnsi"/>
        </w:rPr>
        <w:t>발생한</w:t>
      </w:r>
      <w:r w:rsidRPr="00E97DE1">
        <w:rPr>
          <w:rFonts w:eastAsia="Gulim" w:cstheme="minorHAnsi"/>
        </w:rPr>
        <w:t xml:space="preserve"> </w:t>
      </w:r>
      <w:r w:rsidRPr="00E97DE1">
        <w:rPr>
          <w:rFonts w:eastAsia="Gulim" w:cstheme="minorHAnsi"/>
        </w:rPr>
        <w:t>경우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요금의</w:t>
      </w:r>
      <w:r w:rsidRPr="00E97DE1">
        <w:rPr>
          <w:rFonts w:eastAsia="Gulim" w:cstheme="minorHAnsi"/>
        </w:rPr>
        <w:t xml:space="preserve"> 25%</w:t>
      </w:r>
      <w:r w:rsidRPr="00E97DE1">
        <w:rPr>
          <w:rFonts w:eastAsia="Gulim" w:cstheme="minorHAnsi"/>
        </w:rPr>
        <w:t>에</w:t>
      </w:r>
      <w:r w:rsidRPr="00E97DE1">
        <w:rPr>
          <w:rFonts w:eastAsia="Gulim" w:cstheme="minorHAnsi"/>
        </w:rPr>
        <w:t xml:space="preserve"> </w:t>
      </w:r>
      <w:r w:rsidRPr="00E97DE1">
        <w:rPr>
          <w:rFonts w:eastAsia="Gulim" w:cstheme="minorHAnsi"/>
        </w:rPr>
        <w:t>해당하는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크레딧이며</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기간당</w:t>
      </w:r>
      <w:r w:rsidRPr="00E97DE1">
        <w:rPr>
          <w:rFonts w:eastAsia="Gulim" w:cstheme="minorHAnsi"/>
        </w:rPr>
        <w:t xml:space="preserve"> </w:t>
      </w:r>
      <w:r w:rsidRPr="00E97DE1">
        <w:rPr>
          <w:rFonts w:eastAsia="Gulim" w:cstheme="minorHAnsi"/>
        </w:rPr>
        <w:t>최대</w:t>
      </w:r>
      <w:r w:rsidRPr="00E97DE1">
        <w:rPr>
          <w:rFonts w:eastAsia="Gulim" w:cstheme="minorHAnsi"/>
        </w:rPr>
        <w:t xml:space="preserve"> </w:t>
      </w:r>
      <w:r w:rsidRPr="00E97DE1">
        <w:rPr>
          <w:rFonts w:eastAsia="Gulim" w:cstheme="minorHAnsi"/>
        </w:rPr>
        <w:t>한</w:t>
      </w:r>
      <w:r w:rsidRPr="00E97DE1">
        <w:rPr>
          <w:rFonts w:eastAsia="Gulim" w:cstheme="minorHAnsi"/>
        </w:rPr>
        <w:t xml:space="preserve"> </w:t>
      </w:r>
      <w:r w:rsidRPr="00E97DE1">
        <w:rPr>
          <w:rFonts w:eastAsia="Gulim" w:cstheme="minorHAnsi"/>
        </w:rPr>
        <w:t>번의</w:t>
      </w:r>
      <w:r w:rsidRPr="00E97DE1">
        <w:rPr>
          <w:rFonts w:eastAsia="Gulim" w:cstheme="minorHAnsi"/>
        </w:rPr>
        <w:t xml:space="preserve"> </w:t>
      </w:r>
      <w:r w:rsidRPr="00E97DE1">
        <w:rPr>
          <w:rFonts w:eastAsia="Gulim" w:cstheme="minorHAnsi"/>
        </w:rPr>
        <w:t>청구만</w:t>
      </w:r>
      <w:r w:rsidRPr="00E97DE1">
        <w:rPr>
          <w:rFonts w:eastAsia="Gulim" w:cstheme="minorHAnsi"/>
        </w:rPr>
        <w:t xml:space="preserve"> </w:t>
      </w:r>
      <w:r w:rsidRPr="00E97DE1">
        <w:rPr>
          <w:rFonts w:eastAsia="Gulim" w:cstheme="minorHAnsi"/>
        </w:rPr>
        <w:t>허용됩니다</w:t>
      </w:r>
      <w:r w:rsidRPr="00E97DE1">
        <w:rPr>
          <w:rFonts w:eastAsia="Gulim" w:cstheme="minorHAnsi"/>
        </w:rPr>
        <w:t>.</w:t>
      </w:r>
    </w:p>
    <w:p w14:paraId="0023E585" w14:textId="77777777" w:rsidR="005E6D03" w:rsidRPr="00E97DE1" w:rsidRDefault="005E6D03" w:rsidP="005E6D03">
      <w:pPr>
        <w:pStyle w:val="ProductList-Body"/>
        <w:tabs>
          <w:tab w:val="clear" w:pos="360"/>
          <w:tab w:val="clear" w:pos="720"/>
          <w:tab w:val="clear" w:pos="1080"/>
        </w:tabs>
        <w:ind w:left="720"/>
        <w:rPr>
          <w:rFonts w:eastAsia="Gulim" w:cstheme="minorHAnsi"/>
        </w:rPr>
      </w:pPr>
    </w:p>
    <w:p w14:paraId="7C28CE38" w14:textId="77777777" w:rsidR="005E6D03" w:rsidRPr="00E97DE1" w:rsidRDefault="005E6D03">
      <w:pPr>
        <w:pStyle w:val="ProductList-Body"/>
        <w:numPr>
          <w:ilvl w:val="0"/>
          <w:numId w:val="5"/>
        </w:numPr>
        <w:tabs>
          <w:tab w:val="clear" w:pos="360"/>
          <w:tab w:val="clear" w:pos="720"/>
          <w:tab w:val="clear" w:pos="1080"/>
        </w:tabs>
        <w:ind w:left="360" w:hanging="360"/>
        <w:rPr>
          <w:rFonts w:eastAsia="Gulim" w:cstheme="minorHAnsi"/>
          <w:b/>
        </w:rPr>
      </w:pPr>
      <w:r w:rsidRPr="00E97DE1">
        <w:rPr>
          <w:rFonts w:eastAsia="Gulim" w:cstheme="minorHAnsi"/>
          <w:b/>
          <w:color w:val="00188F"/>
        </w:rPr>
        <w:t>스팸</w:t>
      </w:r>
      <w:r w:rsidRPr="00E97DE1">
        <w:rPr>
          <w:rFonts w:eastAsia="Gulim" w:cstheme="minorHAnsi"/>
          <w:b/>
          <w:color w:val="00188F"/>
        </w:rPr>
        <w:t xml:space="preserve"> </w:t>
      </w:r>
      <w:r w:rsidRPr="00E97DE1">
        <w:rPr>
          <w:rFonts w:eastAsia="Gulim" w:cstheme="minorHAnsi"/>
          <w:b/>
          <w:color w:val="00188F"/>
        </w:rPr>
        <w:t>유효성</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p>
    <w:p w14:paraId="447C2F4F"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w:t>
      </w:r>
      <w:r w:rsidRPr="00E97DE1">
        <w:rPr>
          <w:rFonts w:eastAsia="Gulim" w:cstheme="minorHAnsi"/>
        </w:rPr>
        <w:t>스팸</w:t>
      </w:r>
      <w:r w:rsidRPr="00E97DE1">
        <w:rPr>
          <w:rFonts w:eastAsia="Gulim" w:cstheme="minorHAnsi"/>
        </w:rPr>
        <w:t xml:space="preserve"> </w:t>
      </w:r>
      <w:r w:rsidRPr="00E97DE1">
        <w:rPr>
          <w:rFonts w:eastAsia="Gulim" w:cstheme="minorHAnsi"/>
        </w:rPr>
        <w:t>유효성</w:t>
      </w:r>
      <w:r w:rsidRPr="00E97DE1">
        <w:rPr>
          <w:rFonts w:eastAsia="Gulim" w:cstheme="minorHAnsi"/>
        </w:rPr>
        <w:t>'</w:t>
      </w:r>
      <w:r w:rsidRPr="00E97DE1">
        <w:rPr>
          <w:rFonts w:eastAsia="Gulim" w:cstheme="minorHAnsi"/>
        </w:rPr>
        <w:t>이란</w:t>
      </w:r>
      <w:r w:rsidRPr="00E97DE1">
        <w:rPr>
          <w:rFonts w:eastAsia="Gulim" w:cstheme="minorHAnsi"/>
        </w:rPr>
        <w:t xml:space="preserve"> </w:t>
      </w:r>
      <w:r w:rsidRPr="00E97DE1">
        <w:rPr>
          <w:rFonts w:eastAsia="Gulim" w:cstheme="minorHAnsi"/>
        </w:rPr>
        <w:t>필터링</w:t>
      </w:r>
      <w:r w:rsidRPr="00E97DE1">
        <w:rPr>
          <w:rFonts w:eastAsia="Gulim" w:cstheme="minorHAnsi"/>
        </w:rPr>
        <w:t xml:space="preserve"> </w:t>
      </w:r>
      <w:r w:rsidRPr="00E97DE1">
        <w:rPr>
          <w:rFonts w:eastAsia="Gulim" w:cstheme="minorHAnsi"/>
        </w:rPr>
        <w:t>시스템에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탐지된</w:t>
      </w:r>
      <w:r w:rsidRPr="00E97DE1">
        <w:rPr>
          <w:rFonts w:eastAsia="Gulim" w:cstheme="minorHAnsi"/>
        </w:rPr>
        <w:t xml:space="preserve"> </w:t>
      </w:r>
      <w:r w:rsidRPr="00E97DE1">
        <w:rPr>
          <w:rFonts w:eastAsia="Gulim" w:cstheme="minorHAnsi"/>
        </w:rPr>
        <w:t>수신</w:t>
      </w:r>
      <w:r w:rsidRPr="00E97DE1">
        <w:rPr>
          <w:rFonts w:eastAsia="Gulim" w:cstheme="minorHAnsi"/>
        </w:rPr>
        <w:t xml:space="preserve"> </w:t>
      </w:r>
      <w:r w:rsidRPr="00E97DE1">
        <w:rPr>
          <w:rFonts w:eastAsia="Gulim" w:cstheme="minorHAnsi"/>
        </w:rPr>
        <w:t>스팸의</w:t>
      </w:r>
      <w:r w:rsidRPr="00E97DE1">
        <w:rPr>
          <w:rFonts w:eastAsia="Gulim" w:cstheme="minorHAnsi"/>
        </w:rPr>
        <w:t xml:space="preserve"> </w:t>
      </w:r>
      <w:r w:rsidRPr="00E97DE1">
        <w:rPr>
          <w:rFonts w:eastAsia="Gulim" w:cstheme="minorHAnsi"/>
        </w:rPr>
        <w:t>비율로</w:t>
      </w:r>
      <w:r w:rsidRPr="00E97DE1">
        <w:rPr>
          <w:rFonts w:eastAsia="Gulim" w:cstheme="minorHAnsi"/>
        </w:rPr>
        <w:t xml:space="preserve"> </w:t>
      </w:r>
      <w:r w:rsidRPr="00E97DE1">
        <w:rPr>
          <w:rFonts w:eastAsia="Gulim" w:cstheme="minorHAnsi"/>
        </w:rPr>
        <w:t>정의되며</w:t>
      </w:r>
      <w:r w:rsidRPr="00E97DE1">
        <w:rPr>
          <w:rFonts w:eastAsia="Gulim" w:cstheme="minorHAnsi"/>
        </w:rPr>
        <w:t xml:space="preserve"> </w:t>
      </w:r>
      <w:r w:rsidRPr="00E97DE1">
        <w:rPr>
          <w:rFonts w:eastAsia="Gulim" w:cstheme="minorHAnsi"/>
        </w:rPr>
        <w:t>이는</w:t>
      </w:r>
      <w:r w:rsidRPr="00E97DE1">
        <w:rPr>
          <w:rFonts w:eastAsia="Gulim" w:cstheme="minorHAnsi"/>
        </w:rPr>
        <w:t xml:space="preserve"> </w:t>
      </w:r>
      <w:r w:rsidRPr="00E97DE1">
        <w:rPr>
          <w:rFonts w:eastAsia="Gulim" w:cstheme="minorHAnsi"/>
        </w:rPr>
        <w:t>매일</w:t>
      </w:r>
      <w:r w:rsidRPr="00E97DE1">
        <w:rPr>
          <w:rFonts w:eastAsia="Gulim" w:cstheme="minorHAnsi"/>
        </w:rPr>
        <w:t xml:space="preserve"> </w:t>
      </w:r>
      <w:r w:rsidRPr="00E97DE1">
        <w:rPr>
          <w:rFonts w:eastAsia="Gulim" w:cstheme="minorHAnsi"/>
        </w:rPr>
        <w:t>측정됩니다</w:t>
      </w:r>
      <w:r w:rsidRPr="00E97DE1">
        <w:rPr>
          <w:rFonts w:eastAsia="Gulim" w:cstheme="minorHAnsi"/>
        </w:rPr>
        <w:t>.</w:t>
      </w:r>
    </w:p>
    <w:p w14:paraId="6B2FC064"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스팸</w:t>
      </w:r>
      <w:r w:rsidRPr="00E97DE1">
        <w:rPr>
          <w:rFonts w:eastAsia="Gulim" w:cstheme="minorHAnsi"/>
        </w:rPr>
        <w:t xml:space="preserve"> </w:t>
      </w:r>
      <w:r w:rsidRPr="00E97DE1">
        <w:rPr>
          <w:rFonts w:eastAsia="Gulim" w:cstheme="minorHAnsi"/>
        </w:rPr>
        <w:t>유효성</w:t>
      </w:r>
      <w:r w:rsidRPr="00E97DE1">
        <w:rPr>
          <w:rFonts w:eastAsia="Gulim" w:cstheme="minorHAnsi"/>
        </w:rPr>
        <w:t xml:space="preserve"> </w:t>
      </w:r>
      <w:r w:rsidRPr="00E97DE1">
        <w:rPr>
          <w:rFonts w:eastAsia="Gulim" w:cstheme="minorHAnsi"/>
        </w:rPr>
        <w:t>추정치에는</w:t>
      </w:r>
      <w:r w:rsidRPr="00E97DE1">
        <w:rPr>
          <w:rFonts w:eastAsia="Gulim" w:cstheme="minorHAnsi"/>
        </w:rPr>
        <w:t xml:space="preserve"> </w:t>
      </w:r>
      <w:r w:rsidRPr="00E97DE1">
        <w:rPr>
          <w:rFonts w:eastAsia="Gulim" w:cstheme="minorHAnsi"/>
        </w:rPr>
        <w:t>유효하지</w:t>
      </w:r>
      <w:r w:rsidRPr="00E97DE1">
        <w:rPr>
          <w:rFonts w:eastAsia="Gulim" w:cstheme="minorHAnsi"/>
        </w:rPr>
        <w:t xml:space="preserve"> </w:t>
      </w:r>
      <w:r w:rsidRPr="00E97DE1">
        <w:rPr>
          <w:rFonts w:eastAsia="Gulim" w:cstheme="minorHAnsi"/>
        </w:rPr>
        <w:t>않은</w:t>
      </w:r>
      <w:r w:rsidRPr="00E97DE1">
        <w:rPr>
          <w:rFonts w:eastAsia="Gulim" w:cstheme="minorHAnsi"/>
        </w:rPr>
        <w:t xml:space="preserve"> </w:t>
      </w:r>
      <w:r w:rsidRPr="00E97DE1">
        <w:rPr>
          <w:rFonts w:eastAsia="Gulim" w:cstheme="minorHAnsi"/>
        </w:rPr>
        <w:t>사서함으로의</w:t>
      </w:r>
      <w:r w:rsidRPr="00E97DE1">
        <w:rPr>
          <w:rFonts w:eastAsia="Gulim" w:cstheme="minorHAnsi"/>
        </w:rPr>
        <w:t xml:space="preserve"> </w:t>
      </w:r>
      <w:r w:rsidRPr="00E97DE1">
        <w:rPr>
          <w:rFonts w:eastAsia="Gulim" w:cstheme="minorHAnsi"/>
        </w:rPr>
        <w:t>부정</w:t>
      </w:r>
      <w:r w:rsidRPr="00E97DE1">
        <w:rPr>
          <w:rFonts w:eastAsia="Gulim" w:cstheme="minorHAnsi"/>
        </w:rPr>
        <w:t xml:space="preserve"> </w:t>
      </w:r>
      <w:r w:rsidRPr="00E97DE1">
        <w:rPr>
          <w:rFonts w:eastAsia="Gulim" w:cstheme="minorHAnsi"/>
        </w:rPr>
        <w:t>오류</w:t>
      </w:r>
      <w:r w:rsidRPr="00E97DE1">
        <w:rPr>
          <w:rFonts w:eastAsia="Gulim" w:cstheme="minorHAnsi"/>
        </w:rPr>
        <w:t>(false negatives)</w:t>
      </w:r>
      <w:r w:rsidRPr="00E97DE1">
        <w:rPr>
          <w:rFonts w:eastAsia="Gulim" w:cstheme="minorHAnsi"/>
        </w:rPr>
        <w:t>는</w:t>
      </w:r>
      <w:r w:rsidRPr="00E97DE1">
        <w:rPr>
          <w:rFonts w:eastAsia="Gulim" w:cstheme="minorHAnsi"/>
        </w:rPr>
        <w:t xml:space="preserve"> </w:t>
      </w:r>
      <w:r w:rsidRPr="00E97DE1">
        <w:rPr>
          <w:rFonts w:eastAsia="Gulim" w:cstheme="minorHAnsi"/>
        </w:rPr>
        <w:t>제외됩니다</w:t>
      </w:r>
      <w:r w:rsidRPr="00E97DE1">
        <w:rPr>
          <w:rFonts w:eastAsia="Gulim" w:cstheme="minorHAnsi"/>
        </w:rPr>
        <w:t>.</w:t>
      </w:r>
    </w:p>
    <w:p w14:paraId="21F49C3D"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스팸</w:t>
      </w:r>
      <w:r w:rsidRPr="00E97DE1">
        <w:rPr>
          <w:rFonts w:eastAsia="Gulim" w:cstheme="minorHAnsi"/>
        </w:rPr>
        <w:t xml:space="preserve"> </w:t>
      </w:r>
      <w:r w:rsidRPr="00E97DE1">
        <w:rPr>
          <w:rFonts w:eastAsia="Gulim" w:cstheme="minorHAnsi"/>
        </w:rPr>
        <w:t>메시지는</w:t>
      </w:r>
      <w:r w:rsidRPr="00E97DE1">
        <w:rPr>
          <w:rFonts w:eastAsia="Gulim" w:cstheme="minorHAnsi"/>
        </w:rPr>
        <w:t xml:space="preserve"> Microsoft </w:t>
      </w:r>
      <w:r w:rsidRPr="00E97DE1">
        <w:rPr>
          <w:rFonts w:eastAsia="Gulim" w:cstheme="minorHAnsi"/>
        </w:rPr>
        <w:t>서비스에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처리되어야</w:t>
      </w:r>
      <w:r w:rsidRPr="00E97DE1">
        <w:rPr>
          <w:rFonts w:eastAsia="Gulim" w:cstheme="minorHAnsi"/>
        </w:rPr>
        <w:t xml:space="preserve"> </w:t>
      </w:r>
      <w:r w:rsidRPr="00E97DE1">
        <w:rPr>
          <w:rFonts w:eastAsia="Gulim" w:cstheme="minorHAnsi"/>
        </w:rPr>
        <w:t>하며</w:t>
      </w:r>
      <w:r w:rsidRPr="00E97DE1">
        <w:rPr>
          <w:rFonts w:eastAsia="Gulim" w:cstheme="minorHAnsi"/>
        </w:rPr>
        <w:t xml:space="preserve"> </w:t>
      </w:r>
      <w:r w:rsidRPr="00E97DE1">
        <w:rPr>
          <w:rFonts w:eastAsia="Gulim" w:cstheme="minorHAnsi"/>
        </w:rPr>
        <w:t>손상되거나</w:t>
      </w:r>
      <w:r w:rsidRPr="00E97DE1">
        <w:rPr>
          <w:rFonts w:eastAsia="Gulim" w:cstheme="minorHAnsi"/>
        </w:rPr>
        <w:t xml:space="preserve">, </w:t>
      </w:r>
      <w:r w:rsidRPr="00E97DE1">
        <w:rPr>
          <w:rFonts w:eastAsia="Gulim" w:cstheme="minorHAnsi"/>
        </w:rPr>
        <w:t>형식이</w:t>
      </w:r>
      <w:r w:rsidRPr="00E97DE1">
        <w:rPr>
          <w:rFonts w:eastAsia="Gulim" w:cstheme="minorHAnsi"/>
        </w:rPr>
        <w:t xml:space="preserve"> </w:t>
      </w:r>
      <w:r w:rsidRPr="00E97DE1">
        <w:rPr>
          <w:rFonts w:eastAsia="Gulim" w:cstheme="minorHAnsi"/>
        </w:rPr>
        <w:t>잘못되거나</w:t>
      </w:r>
      <w:r w:rsidRPr="00E97DE1">
        <w:rPr>
          <w:rFonts w:eastAsia="Gulim" w:cstheme="minorHAnsi"/>
        </w:rPr>
        <w:t xml:space="preserve"> </w:t>
      </w:r>
      <w:r w:rsidRPr="00E97DE1">
        <w:rPr>
          <w:rFonts w:eastAsia="Gulim" w:cstheme="minorHAnsi"/>
        </w:rPr>
        <w:t>잘리지</w:t>
      </w:r>
      <w:r w:rsidRPr="00E97DE1">
        <w:rPr>
          <w:rFonts w:eastAsia="Gulim" w:cstheme="minorHAnsi"/>
        </w:rPr>
        <w:t xml:space="preserve"> </w:t>
      </w:r>
      <w:r w:rsidRPr="00E97DE1">
        <w:rPr>
          <w:rFonts w:eastAsia="Gulim" w:cstheme="minorHAnsi"/>
        </w:rPr>
        <w:t>않아야</w:t>
      </w:r>
      <w:r w:rsidRPr="00E97DE1">
        <w:rPr>
          <w:rFonts w:eastAsia="Gulim" w:cstheme="minorHAnsi"/>
        </w:rPr>
        <w:t xml:space="preserve"> </w:t>
      </w:r>
      <w:r w:rsidRPr="00E97DE1">
        <w:rPr>
          <w:rFonts w:eastAsia="Gulim" w:cstheme="minorHAnsi"/>
        </w:rPr>
        <w:t>합니다</w:t>
      </w:r>
      <w:r w:rsidRPr="00E97DE1">
        <w:rPr>
          <w:rFonts w:eastAsia="Gulim" w:cstheme="minorHAnsi"/>
        </w:rPr>
        <w:t>.</w:t>
      </w:r>
    </w:p>
    <w:p w14:paraId="401A96D1"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스팸</w:t>
      </w:r>
      <w:r w:rsidRPr="00E97DE1">
        <w:rPr>
          <w:rFonts w:eastAsia="Gulim" w:cstheme="minorHAnsi"/>
        </w:rPr>
        <w:t xml:space="preserve"> </w:t>
      </w:r>
      <w:r w:rsidRPr="00E97DE1">
        <w:rPr>
          <w:rFonts w:eastAsia="Gulim" w:cstheme="minorHAnsi"/>
        </w:rPr>
        <w:t>유효성</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수준은</w:t>
      </w:r>
      <w:r w:rsidRPr="00E97DE1">
        <w:rPr>
          <w:rFonts w:eastAsia="Gulim" w:cstheme="minorHAnsi"/>
        </w:rPr>
        <w:t xml:space="preserve"> </w:t>
      </w:r>
      <w:r w:rsidRPr="00E97DE1">
        <w:rPr>
          <w:rFonts w:eastAsia="Gulim" w:cstheme="minorHAnsi"/>
        </w:rPr>
        <w:t>내용의</w:t>
      </w:r>
      <w:r w:rsidRPr="00E97DE1">
        <w:rPr>
          <w:rFonts w:eastAsia="Gulim" w:cstheme="minorHAnsi"/>
        </w:rPr>
        <w:t xml:space="preserve"> </w:t>
      </w:r>
      <w:r w:rsidRPr="00E97DE1">
        <w:rPr>
          <w:rFonts w:eastAsia="Gulim" w:cstheme="minorHAnsi"/>
        </w:rPr>
        <w:t>대부분이</w:t>
      </w:r>
      <w:r w:rsidRPr="00E97DE1">
        <w:rPr>
          <w:rFonts w:eastAsia="Gulim" w:cstheme="minorHAnsi"/>
        </w:rPr>
        <w:t xml:space="preserve"> </w:t>
      </w:r>
      <w:r w:rsidRPr="00E97DE1">
        <w:rPr>
          <w:rFonts w:eastAsia="Gulim" w:cstheme="minorHAnsi"/>
        </w:rPr>
        <w:t>영어가</w:t>
      </w:r>
      <w:r w:rsidRPr="00E97DE1">
        <w:rPr>
          <w:rFonts w:eastAsia="Gulim" w:cstheme="minorHAnsi"/>
        </w:rPr>
        <w:t xml:space="preserve"> </w:t>
      </w:r>
      <w:r w:rsidRPr="00E97DE1">
        <w:rPr>
          <w:rFonts w:eastAsia="Gulim" w:cstheme="minorHAnsi"/>
        </w:rPr>
        <w:t>아닌</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메일에는</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 xml:space="preserve">. </w:t>
      </w:r>
    </w:p>
    <w:p w14:paraId="5718B4C7"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귀하는</w:t>
      </w:r>
      <w:r w:rsidRPr="00E97DE1">
        <w:rPr>
          <w:rFonts w:eastAsia="Gulim" w:cstheme="minorHAnsi"/>
        </w:rPr>
        <w:t xml:space="preserve"> </w:t>
      </w:r>
      <w:r w:rsidRPr="00E97DE1">
        <w:rPr>
          <w:rFonts w:eastAsia="Gulim" w:cstheme="minorHAnsi"/>
        </w:rPr>
        <w:t>스팸의</w:t>
      </w:r>
      <w:r w:rsidRPr="00E97DE1">
        <w:rPr>
          <w:rFonts w:eastAsia="Gulim" w:cstheme="minorHAnsi"/>
        </w:rPr>
        <w:t xml:space="preserve"> </w:t>
      </w:r>
      <w:r w:rsidRPr="00E97DE1">
        <w:rPr>
          <w:rFonts w:eastAsia="Gulim" w:cstheme="minorHAnsi"/>
        </w:rPr>
        <w:t>분류는</w:t>
      </w:r>
      <w:r w:rsidRPr="00E97DE1">
        <w:rPr>
          <w:rFonts w:eastAsia="Gulim" w:cstheme="minorHAnsi"/>
        </w:rPr>
        <w:t xml:space="preserve"> </w:t>
      </w:r>
      <w:r w:rsidRPr="00E97DE1">
        <w:rPr>
          <w:rFonts w:eastAsia="Gulim" w:cstheme="minorHAnsi"/>
        </w:rPr>
        <w:t>주관적이며</w:t>
      </w:r>
      <w:r w:rsidRPr="00E97DE1">
        <w:rPr>
          <w:rFonts w:eastAsia="Gulim" w:cstheme="minorHAnsi"/>
        </w:rPr>
        <w:t xml:space="preserve"> Microsoft</w:t>
      </w:r>
      <w:r w:rsidRPr="00E97DE1">
        <w:rPr>
          <w:rFonts w:eastAsia="Gulim" w:cstheme="minorHAnsi"/>
        </w:rPr>
        <w:t>가</w:t>
      </w:r>
      <w:r w:rsidRPr="00E97DE1">
        <w:rPr>
          <w:rFonts w:eastAsia="Gulim" w:cstheme="minorHAnsi"/>
        </w:rPr>
        <w:t xml:space="preserve"> </w:t>
      </w:r>
      <w:r w:rsidRPr="00E97DE1">
        <w:rPr>
          <w:rFonts w:eastAsia="Gulim" w:cstheme="minorHAnsi"/>
        </w:rPr>
        <w:t>귀하가</w:t>
      </w:r>
      <w:r w:rsidRPr="00E97DE1">
        <w:rPr>
          <w:rFonts w:eastAsia="Gulim" w:cstheme="minorHAnsi"/>
        </w:rPr>
        <w:t xml:space="preserve"> </w:t>
      </w:r>
      <w:r w:rsidRPr="00E97DE1">
        <w:rPr>
          <w:rFonts w:eastAsia="Gulim" w:cstheme="minorHAnsi"/>
        </w:rPr>
        <w:t>적시에</w:t>
      </w:r>
      <w:r w:rsidRPr="00E97DE1">
        <w:rPr>
          <w:rFonts w:eastAsia="Gulim" w:cstheme="minorHAnsi"/>
        </w:rPr>
        <w:t xml:space="preserve"> </w:t>
      </w:r>
      <w:r w:rsidRPr="00E97DE1">
        <w:rPr>
          <w:rFonts w:eastAsia="Gulim" w:cstheme="minorHAnsi"/>
        </w:rPr>
        <w:t>제공한</w:t>
      </w:r>
      <w:r w:rsidRPr="00E97DE1">
        <w:rPr>
          <w:rFonts w:eastAsia="Gulim" w:cstheme="minorHAnsi"/>
        </w:rPr>
        <w:t xml:space="preserve"> </w:t>
      </w:r>
      <w:r w:rsidRPr="00E97DE1">
        <w:rPr>
          <w:rFonts w:eastAsia="Gulim" w:cstheme="minorHAnsi"/>
        </w:rPr>
        <w:t>증거를</w:t>
      </w:r>
      <w:r w:rsidRPr="00E97DE1">
        <w:rPr>
          <w:rFonts w:eastAsia="Gulim" w:cstheme="minorHAnsi"/>
        </w:rPr>
        <w:t xml:space="preserve"> </w:t>
      </w:r>
      <w:r w:rsidRPr="00E97DE1">
        <w:rPr>
          <w:rFonts w:eastAsia="Gulim" w:cstheme="minorHAnsi"/>
        </w:rPr>
        <w:t>기준으로</w:t>
      </w:r>
      <w:r w:rsidRPr="00E97DE1">
        <w:rPr>
          <w:rFonts w:eastAsia="Gulim" w:cstheme="minorHAnsi"/>
        </w:rPr>
        <w:t xml:space="preserve"> </w:t>
      </w:r>
      <w:r w:rsidRPr="00E97DE1">
        <w:rPr>
          <w:rFonts w:eastAsia="Gulim" w:cstheme="minorHAnsi"/>
        </w:rPr>
        <w:t>성실하게</w:t>
      </w:r>
      <w:r w:rsidRPr="00E97DE1">
        <w:rPr>
          <w:rFonts w:eastAsia="Gulim" w:cstheme="minorHAnsi"/>
        </w:rPr>
        <w:t xml:space="preserve"> </w:t>
      </w:r>
      <w:r w:rsidRPr="00E97DE1">
        <w:rPr>
          <w:rFonts w:eastAsia="Gulim" w:cstheme="minorHAnsi"/>
        </w:rPr>
        <w:t>스팸</w:t>
      </w:r>
      <w:r w:rsidRPr="00E97DE1">
        <w:rPr>
          <w:rFonts w:eastAsia="Gulim" w:cstheme="minorHAnsi"/>
        </w:rPr>
        <w:t xml:space="preserve"> </w:t>
      </w:r>
      <w:r w:rsidRPr="00E97DE1">
        <w:rPr>
          <w:rFonts w:eastAsia="Gulim" w:cstheme="minorHAnsi"/>
        </w:rPr>
        <w:t>진단율을</w:t>
      </w:r>
      <w:r w:rsidRPr="00E97DE1">
        <w:rPr>
          <w:rFonts w:eastAsia="Gulim" w:cstheme="minorHAnsi"/>
        </w:rPr>
        <w:t xml:space="preserve"> </w:t>
      </w:r>
      <w:r w:rsidRPr="00E97DE1">
        <w:rPr>
          <w:rFonts w:eastAsia="Gulim" w:cstheme="minorHAnsi"/>
        </w:rPr>
        <w:t>계산함을</w:t>
      </w:r>
      <w:r w:rsidRPr="00E97DE1">
        <w:rPr>
          <w:rFonts w:eastAsia="Gulim" w:cstheme="minorHAnsi"/>
        </w:rPr>
        <w:t xml:space="preserve"> </w:t>
      </w:r>
      <w:r w:rsidRPr="00E97DE1">
        <w:rPr>
          <w:rFonts w:eastAsia="Gulim" w:cstheme="minorHAnsi"/>
        </w:rPr>
        <w:t>인정합니다</w:t>
      </w:r>
      <w:r w:rsidRPr="00E97DE1">
        <w:rPr>
          <w:rFonts w:eastAsia="Gulim" w:cstheme="minorHAnsi"/>
        </w:rPr>
        <w:t>.</w:t>
      </w:r>
    </w:p>
    <w:p w14:paraId="69DC22DD"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스팸</w:t>
      </w:r>
      <w:r w:rsidRPr="00E97DE1">
        <w:rPr>
          <w:rFonts w:eastAsia="Gulim" w:cstheme="minorHAnsi"/>
        </w:rPr>
        <w:t xml:space="preserve"> </w:t>
      </w:r>
      <w:r w:rsidRPr="00E97DE1">
        <w:rPr>
          <w:rFonts w:eastAsia="Gulim" w:cstheme="minorHAnsi"/>
        </w:rPr>
        <w:t>유효성</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제공되는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같습니다</w:t>
      </w:r>
      <w:r w:rsidRPr="00E97DE1">
        <w:rPr>
          <w:rFonts w:eastAsia="Gulim" w:cstheme="minorHAnsi"/>
        </w:rPr>
        <w:t>.</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5E6D03" w:rsidRPr="00E97DE1" w14:paraId="70A06EF4" w14:textId="77777777" w:rsidTr="00FA06B3">
        <w:trPr>
          <w:tblHeader/>
        </w:trPr>
        <w:tc>
          <w:tcPr>
            <w:tcW w:w="5040" w:type="dxa"/>
            <w:shd w:val="clear" w:color="auto" w:fill="0072C6"/>
          </w:tcPr>
          <w:p w14:paraId="3D3259B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스팸</w:t>
            </w:r>
            <w:r w:rsidRPr="00E97DE1">
              <w:rPr>
                <w:rFonts w:eastAsia="Gulim" w:cstheme="minorHAnsi"/>
                <w:color w:val="FFFFFF" w:themeColor="background1"/>
              </w:rPr>
              <w:t xml:space="preserve"> </w:t>
            </w:r>
            <w:r w:rsidRPr="00E97DE1">
              <w:rPr>
                <w:rFonts w:eastAsia="Gulim" w:cstheme="minorHAnsi"/>
                <w:color w:val="FFFFFF" w:themeColor="background1"/>
              </w:rPr>
              <w:t>유효성이</w:t>
            </w:r>
            <w:r w:rsidRPr="00E97DE1">
              <w:rPr>
                <w:rFonts w:eastAsia="Gulim" w:cstheme="minorHAnsi"/>
                <w:color w:val="FFFFFF" w:themeColor="background1"/>
              </w:rPr>
              <w:t xml:space="preserve"> 99% </w:t>
            </w:r>
            <w:r w:rsidRPr="00E97DE1">
              <w:rPr>
                <w:rFonts w:eastAsia="Gulim" w:cstheme="minorHAnsi"/>
                <w:color w:val="FFFFFF" w:themeColor="background1"/>
              </w:rPr>
              <w:t>미만인</w:t>
            </w:r>
            <w:r w:rsidRPr="00E97DE1">
              <w:rPr>
                <w:rFonts w:eastAsia="Gulim" w:cstheme="minorHAnsi"/>
                <w:color w:val="FFFFFF" w:themeColor="background1"/>
              </w:rPr>
              <w:t xml:space="preserve"> </w:t>
            </w:r>
            <w:r w:rsidRPr="00E97DE1">
              <w:rPr>
                <w:rFonts w:eastAsia="Gulim" w:cstheme="minorHAnsi"/>
                <w:color w:val="FFFFFF" w:themeColor="background1"/>
              </w:rPr>
              <w:t>해당</w:t>
            </w:r>
            <w:r w:rsidRPr="00E97DE1">
              <w:rPr>
                <w:rFonts w:eastAsia="Gulim" w:cstheme="minorHAnsi"/>
                <w:color w:val="FFFFFF" w:themeColor="background1"/>
              </w:rPr>
              <w:t xml:space="preserve"> </w:t>
            </w:r>
            <w:r w:rsidRPr="00E97DE1">
              <w:rPr>
                <w:rFonts w:eastAsia="Gulim" w:cstheme="minorHAnsi"/>
                <w:color w:val="FFFFFF" w:themeColor="background1"/>
              </w:rPr>
              <w:t>기간의</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040" w:type="dxa"/>
            <w:shd w:val="clear" w:color="auto" w:fill="0072C6"/>
          </w:tcPr>
          <w:p w14:paraId="4FA7BA3C"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7B5CC20C" w14:textId="77777777" w:rsidTr="00FA06B3">
        <w:tc>
          <w:tcPr>
            <w:tcW w:w="5040" w:type="dxa"/>
          </w:tcPr>
          <w:p w14:paraId="55CD7AB4" w14:textId="77777777" w:rsidR="005E6D03" w:rsidRPr="00E97DE1" w:rsidRDefault="005E6D03" w:rsidP="00FA06B3">
            <w:pPr>
              <w:pStyle w:val="ProductList-OfferingBody"/>
              <w:jc w:val="center"/>
              <w:rPr>
                <w:rFonts w:eastAsia="Gulim" w:cstheme="minorHAnsi"/>
              </w:rPr>
            </w:pPr>
            <w:r w:rsidRPr="00E97DE1">
              <w:rPr>
                <w:rFonts w:eastAsia="Gulim" w:cstheme="minorHAnsi"/>
              </w:rPr>
              <w:t>&gt; 25%</w:t>
            </w:r>
          </w:p>
        </w:tc>
        <w:tc>
          <w:tcPr>
            <w:tcW w:w="5040" w:type="dxa"/>
          </w:tcPr>
          <w:p w14:paraId="46E9332B"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7065CB5E" w14:textId="77777777" w:rsidTr="00FA06B3">
        <w:tc>
          <w:tcPr>
            <w:tcW w:w="5040" w:type="dxa"/>
          </w:tcPr>
          <w:p w14:paraId="308D46DD" w14:textId="77777777" w:rsidR="005E6D03" w:rsidRPr="00E97DE1" w:rsidRDefault="005E6D03" w:rsidP="00FA06B3">
            <w:pPr>
              <w:pStyle w:val="ProductList-OfferingBody"/>
              <w:jc w:val="center"/>
              <w:rPr>
                <w:rFonts w:eastAsia="Gulim" w:cstheme="minorHAnsi"/>
              </w:rPr>
            </w:pPr>
            <w:r w:rsidRPr="00E97DE1">
              <w:rPr>
                <w:rFonts w:eastAsia="Gulim" w:cstheme="minorHAnsi"/>
              </w:rPr>
              <w:t>&gt; 50%</w:t>
            </w:r>
          </w:p>
        </w:tc>
        <w:tc>
          <w:tcPr>
            <w:tcW w:w="5040" w:type="dxa"/>
          </w:tcPr>
          <w:p w14:paraId="36E4538B"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3E14CB2F" w14:textId="77777777" w:rsidTr="00FA06B3">
        <w:tc>
          <w:tcPr>
            <w:tcW w:w="5040" w:type="dxa"/>
          </w:tcPr>
          <w:p w14:paraId="0C37C71E"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c>
          <w:tcPr>
            <w:tcW w:w="5040" w:type="dxa"/>
          </w:tcPr>
          <w:p w14:paraId="52DE8803"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p w14:paraId="3EC399B9" w14:textId="77777777" w:rsidR="005E6D03" w:rsidRPr="00E97DE1" w:rsidRDefault="005E6D03" w:rsidP="005E6D03">
      <w:pPr>
        <w:pStyle w:val="ProductList-Body"/>
        <w:tabs>
          <w:tab w:val="clear" w:pos="360"/>
          <w:tab w:val="clear" w:pos="720"/>
          <w:tab w:val="clear" w:pos="1080"/>
        </w:tabs>
        <w:rPr>
          <w:rFonts w:eastAsia="Gulim" w:cstheme="minorHAnsi"/>
        </w:rPr>
      </w:pPr>
    </w:p>
    <w:p w14:paraId="70ED2B44" w14:textId="77777777" w:rsidR="005E6D03" w:rsidRPr="00E97DE1" w:rsidRDefault="005E6D03">
      <w:pPr>
        <w:pStyle w:val="ProductList-Body"/>
        <w:numPr>
          <w:ilvl w:val="0"/>
          <w:numId w:val="5"/>
        </w:numPr>
        <w:tabs>
          <w:tab w:val="clear" w:pos="360"/>
          <w:tab w:val="clear" w:pos="720"/>
          <w:tab w:val="clear" w:pos="1080"/>
        </w:tabs>
        <w:ind w:left="360" w:hanging="360"/>
        <w:rPr>
          <w:rFonts w:eastAsia="Gulim" w:cstheme="minorHAnsi"/>
          <w:b/>
        </w:rPr>
      </w:pPr>
      <w:r w:rsidRPr="00E97DE1">
        <w:rPr>
          <w:rFonts w:eastAsia="Gulim" w:cstheme="minorHAnsi"/>
          <w:b/>
          <w:color w:val="00188F"/>
        </w:rPr>
        <w:t>긍정</w:t>
      </w:r>
      <w:r w:rsidRPr="00E97DE1">
        <w:rPr>
          <w:rFonts w:eastAsia="Gulim" w:cstheme="minorHAnsi"/>
          <w:b/>
          <w:color w:val="00188F"/>
        </w:rPr>
        <w:t xml:space="preserve"> </w:t>
      </w:r>
      <w:r w:rsidRPr="00E97DE1">
        <w:rPr>
          <w:rFonts w:eastAsia="Gulim" w:cstheme="minorHAnsi"/>
          <w:b/>
          <w:color w:val="00188F"/>
        </w:rPr>
        <w:t>오류</w:t>
      </w:r>
      <w:r w:rsidRPr="00E97DE1">
        <w:rPr>
          <w:rFonts w:eastAsia="Gulim" w:cstheme="minorHAnsi"/>
          <w:b/>
          <w:color w:val="00188F"/>
        </w:rPr>
        <w:t xml:space="preserve"> </w:t>
      </w:r>
      <w:r w:rsidRPr="00E97DE1">
        <w:rPr>
          <w:rFonts w:eastAsia="Gulim" w:cstheme="minorHAnsi"/>
          <w:b/>
          <w:color w:val="00188F"/>
        </w:rPr>
        <w:t>서비스</w:t>
      </w:r>
      <w:r w:rsidRPr="00E97DE1">
        <w:rPr>
          <w:rFonts w:eastAsia="Gulim" w:cstheme="minorHAnsi"/>
          <w:b/>
          <w:color w:val="00188F"/>
        </w:rPr>
        <w:t xml:space="preserve"> </w:t>
      </w:r>
      <w:r w:rsidRPr="00E97DE1">
        <w:rPr>
          <w:rFonts w:eastAsia="Gulim" w:cstheme="minorHAnsi"/>
          <w:b/>
          <w:color w:val="00188F"/>
        </w:rPr>
        <w:t>수준</w:t>
      </w:r>
    </w:p>
    <w:p w14:paraId="55A1C078"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w:t>
      </w:r>
      <w:r w:rsidRPr="00E97DE1">
        <w:rPr>
          <w:rFonts w:eastAsia="Gulim" w:cstheme="minorHAnsi"/>
        </w:rPr>
        <w:t>긍정</w:t>
      </w:r>
      <w:r w:rsidRPr="00E97DE1">
        <w:rPr>
          <w:rFonts w:eastAsia="Gulim" w:cstheme="minorHAnsi"/>
        </w:rPr>
        <w:t xml:space="preserve"> </w:t>
      </w:r>
      <w:r w:rsidRPr="00E97DE1">
        <w:rPr>
          <w:rFonts w:eastAsia="Gulim" w:cstheme="minorHAnsi"/>
        </w:rPr>
        <w:t>오류</w:t>
      </w:r>
      <w:r w:rsidRPr="00E97DE1">
        <w:rPr>
          <w:rFonts w:eastAsia="Gulim" w:cstheme="minorHAnsi"/>
        </w:rPr>
        <w:t>'</w:t>
      </w:r>
      <w:r w:rsidRPr="00E97DE1">
        <w:rPr>
          <w:rFonts w:eastAsia="Gulim" w:cstheme="minorHAnsi"/>
        </w:rPr>
        <w:t>란</w:t>
      </w:r>
      <w:r w:rsidRPr="00E97DE1">
        <w:rPr>
          <w:rFonts w:eastAsia="Gulim" w:cstheme="minorHAnsi"/>
        </w:rPr>
        <w:t xml:space="preserve"> </w:t>
      </w:r>
      <w:r w:rsidRPr="00E97DE1">
        <w:rPr>
          <w:rFonts w:eastAsia="Gulim" w:cstheme="minorHAnsi"/>
        </w:rPr>
        <w:t>해당</w:t>
      </w:r>
      <w:r w:rsidRPr="00E97DE1">
        <w:rPr>
          <w:rFonts w:eastAsia="Gulim" w:cstheme="minorHAnsi"/>
        </w:rPr>
        <w:t xml:space="preserve"> </w:t>
      </w:r>
      <w:r w:rsidRPr="00E97DE1">
        <w:rPr>
          <w:rFonts w:eastAsia="Gulim" w:cstheme="minorHAnsi"/>
        </w:rPr>
        <w:t>기간</w:t>
      </w:r>
      <w:r w:rsidRPr="00E97DE1">
        <w:rPr>
          <w:rFonts w:eastAsia="Gulim" w:cstheme="minorHAnsi"/>
        </w:rPr>
        <w:t xml:space="preserve"> </w:t>
      </w:r>
      <w:r w:rsidRPr="00E97DE1">
        <w:rPr>
          <w:rFonts w:eastAsia="Gulim" w:cstheme="minorHAnsi"/>
        </w:rPr>
        <w:t>동안</w:t>
      </w:r>
      <w:r w:rsidRPr="00E97DE1">
        <w:rPr>
          <w:rFonts w:eastAsia="Gulim" w:cstheme="minorHAnsi"/>
        </w:rPr>
        <w:t xml:space="preserve"> </w:t>
      </w:r>
      <w:r w:rsidRPr="00E97DE1">
        <w:rPr>
          <w:rFonts w:eastAsia="Gulim" w:cstheme="minorHAnsi"/>
        </w:rPr>
        <w:t>서비스를</w:t>
      </w:r>
      <w:r w:rsidRPr="00E97DE1">
        <w:rPr>
          <w:rFonts w:eastAsia="Gulim" w:cstheme="minorHAnsi"/>
        </w:rPr>
        <w:t xml:space="preserve"> </w:t>
      </w:r>
      <w:r w:rsidRPr="00E97DE1">
        <w:rPr>
          <w:rFonts w:eastAsia="Gulim" w:cstheme="minorHAnsi"/>
        </w:rPr>
        <w:t>통해</w:t>
      </w:r>
      <w:r w:rsidRPr="00E97DE1">
        <w:rPr>
          <w:rFonts w:eastAsia="Gulim" w:cstheme="minorHAnsi"/>
        </w:rPr>
        <w:t xml:space="preserve"> </w:t>
      </w:r>
      <w:r w:rsidRPr="00E97DE1">
        <w:rPr>
          <w:rFonts w:eastAsia="Gulim" w:cstheme="minorHAnsi"/>
        </w:rPr>
        <w:t>처리되는</w:t>
      </w:r>
      <w:r w:rsidRPr="00E97DE1">
        <w:rPr>
          <w:rFonts w:eastAsia="Gulim" w:cstheme="minorHAnsi"/>
        </w:rPr>
        <w:t xml:space="preserve"> </w:t>
      </w:r>
      <w:r w:rsidRPr="00E97DE1">
        <w:rPr>
          <w:rFonts w:eastAsia="Gulim" w:cstheme="minorHAnsi"/>
        </w:rPr>
        <w:t>모든</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w:t>
      </w:r>
      <w:r w:rsidRPr="00E97DE1">
        <w:rPr>
          <w:rFonts w:eastAsia="Gulim" w:cstheme="minorHAnsi"/>
        </w:rPr>
        <w:t xml:space="preserve"> </w:t>
      </w:r>
      <w:r w:rsidRPr="00E97DE1">
        <w:rPr>
          <w:rFonts w:eastAsia="Gulim" w:cstheme="minorHAnsi"/>
        </w:rPr>
        <w:t>중</w:t>
      </w:r>
      <w:r w:rsidRPr="00E97DE1">
        <w:rPr>
          <w:rFonts w:eastAsia="Gulim" w:cstheme="minorHAnsi"/>
        </w:rPr>
        <w:t xml:space="preserve"> </w:t>
      </w:r>
      <w:r w:rsidRPr="00E97DE1">
        <w:rPr>
          <w:rFonts w:eastAsia="Gulim" w:cstheme="minorHAnsi"/>
        </w:rPr>
        <w:t>정당한</w:t>
      </w:r>
      <w:r w:rsidRPr="00E97DE1">
        <w:rPr>
          <w:rFonts w:eastAsia="Gulim" w:cstheme="minorHAnsi"/>
        </w:rPr>
        <w:t xml:space="preserve"> </w:t>
      </w:r>
      <w:r w:rsidRPr="00E97DE1">
        <w:rPr>
          <w:rFonts w:eastAsia="Gulim" w:cstheme="minorHAnsi"/>
        </w:rPr>
        <w:t>업무용</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메일이</w:t>
      </w:r>
      <w:r w:rsidRPr="00E97DE1">
        <w:rPr>
          <w:rFonts w:eastAsia="Gulim" w:cstheme="minorHAnsi"/>
        </w:rPr>
        <w:t xml:space="preserve"> </w:t>
      </w:r>
      <w:r w:rsidRPr="00E97DE1">
        <w:rPr>
          <w:rFonts w:eastAsia="Gulim" w:cstheme="minorHAnsi"/>
        </w:rPr>
        <w:t>필터링</w:t>
      </w:r>
      <w:r w:rsidRPr="00E97DE1">
        <w:rPr>
          <w:rFonts w:eastAsia="Gulim" w:cstheme="minorHAnsi"/>
        </w:rPr>
        <w:t xml:space="preserve"> </w:t>
      </w:r>
      <w:r w:rsidRPr="00E97DE1">
        <w:rPr>
          <w:rFonts w:eastAsia="Gulim" w:cstheme="minorHAnsi"/>
        </w:rPr>
        <w:t>시스템에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스팸으로</w:t>
      </w:r>
      <w:r w:rsidRPr="00E97DE1">
        <w:rPr>
          <w:rFonts w:eastAsia="Gulim" w:cstheme="minorHAnsi"/>
        </w:rPr>
        <w:t xml:space="preserve"> </w:t>
      </w:r>
      <w:r w:rsidRPr="00E97DE1">
        <w:rPr>
          <w:rFonts w:eastAsia="Gulim" w:cstheme="minorHAnsi"/>
        </w:rPr>
        <w:t>잘못</w:t>
      </w:r>
      <w:r w:rsidRPr="00E97DE1">
        <w:rPr>
          <w:rFonts w:eastAsia="Gulim" w:cstheme="minorHAnsi"/>
        </w:rPr>
        <w:t xml:space="preserve"> </w:t>
      </w:r>
      <w:r w:rsidRPr="00E97DE1">
        <w:rPr>
          <w:rFonts w:eastAsia="Gulim" w:cstheme="minorHAnsi"/>
        </w:rPr>
        <w:t>식별된</w:t>
      </w:r>
      <w:r w:rsidRPr="00E97DE1">
        <w:rPr>
          <w:rFonts w:eastAsia="Gulim" w:cstheme="minorHAnsi"/>
        </w:rPr>
        <w:t xml:space="preserve"> </w:t>
      </w:r>
      <w:r w:rsidRPr="00E97DE1">
        <w:rPr>
          <w:rFonts w:eastAsia="Gulim" w:cstheme="minorHAnsi"/>
        </w:rPr>
        <w:t>비율로</w:t>
      </w:r>
      <w:r w:rsidRPr="00E97DE1">
        <w:rPr>
          <w:rFonts w:eastAsia="Gulim" w:cstheme="minorHAnsi"/>
        </w:rPr>
        <w:t xml:space="preserve"> </w:t>
      </w:r>
      <w:r w:rsidRPr="00E97DE1">
        <w:rPr>
          <w:rFonts w:eastAsia="Gulim" w:cstheme="minorHAnsi"/>
        </w:rPr>
        <w:t>정의됩니다</w:t>
      </w:r>
      <w:r w:rsidRPr="00E97DE1">
        <w:rPr>
          <w:rFonts w:eastAsia="Gulim" w:cstheme="minorHAnsi"/>
        </w:rPr>
        <w:t>.</w:t>
      </w:r>
    </w:p>
    <w:p w14:paraId="3961A3AB"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모든</w:t>
      </w:r>
      <w:r w:rsidRPr="00E97DE1">
        <w:rPr>
          <w:rFonts w:eastAsia="Gulim" w:cstheme="minorHAnsi"/>
        </w:rPr>
        <w:t xml:space="preserve"> </w:t>
      </w:r>
      <w:r w:rsidRPr="00E97DE1">
        <w:rPr>
          <w:rFonts w:eastAsia="Gulim" w:cstheme="minorHAnsi"/>
        </w:rPr>
        <w:t>헤더를</w:t>
      </w:r>
      <w:r w:rsidRPr="00E97DE1">
        <w:rPr>
          <w:rFonts w:eastAsia="Gulim" w:cstheme="minorHAnsi"/>
        </w:rPr>
        <w:t xml:space="preserve"> </w:t>
      </w:r>
      <w:r w:rsidRPr="00E97DE1">
        <w:rPr>
          <w:rFonts w:eastAsia="Gulim" w:cstheme="minorHAnsi"/>
        </w:rPr>
        <w:t>포함한</w:t>
      </w:r>
      <w:r w:rsidRPr="00E97DE1">
        <w:rPr>
          <w:rFonts w:eastAsia="Gulim" w:cstheme="minorHAnsi"/>
        </w:rPr>
        <w:t xml:space="preserve"> </w:t>
      </w:r>
      <w:r w:rsidRPr="00E97DE1">
        <w:rPr>
          <w:rFonts w:eastAsia="Gulim" w:cstheme="minorHAnsi"/>
        </w:rPr>
        <w:t>전체</w:t>
      </w:r>
      <w:r w:rsidRPr="00E97DE1">
        <w:rPr>
          <w:rFonts w:eastAsia="Gulim" w:cstheme="minorHAnsi"/>
        </w:rPr>
        <w:t xml:space="preserve"> </w:t>
      </w:r>
      <w:r w:rsidRPr="00E97DE1">
        <w:rPr>
          <w:rFonts w:eastAsia="Gulim" w:cstheme="minorHAnsi"/>
        </w:rPr>
        <w:t>원본</w:t>
      </w:r>
      <w:r w:rsidRPr="00E97DE1">
        <w:rPr>
          <w:rFonts w:eastAsia="Gulim" w:cstheme="minorHAnsi"/>
        </w:rPr>
        <w:t xml:space="preserve"> </w:t>
      </w:r>
      <w:r w:rsidRPr="00E97DE1">
        <w:rPr>
          <w:rFonts w:eastAsia="Gulim" w:cstheme="minorHAnsi"/>
        </w:rPr>
        <w:t>메시지가</w:t>
      </w:r>
      <w:r w:rsidRPr="00E97DE1">
        <w:rPr>
          <w:rFonts w:eastAsia="Gulim" w:cstheme="minorHAnsi"/>
        </w:rPr>
        <w:t xml:space="preserve"> </w:t>
      </w:r>
      <w:r w:rsidRPr="00E97DE1">
        <w:rPr>
          <w:rFonts w:eastAsia="Gulim" w:cstheme="minorHAnsi"/>
        </w:rPr>
        <w:t>남용</w:t>
      </w:r>
      <w:r w:rsidRPr="00E97DE1">
        <w:rPr>
          <w:rFonts w:eastAsia="Gulim" w:cstheme="minorHAnsi"/>
        </w:rPr>
        <w:t xml:space="preserve"> </w:t>
      </w:r>
      <w:r w:rsidRPr="00E97DE1">
        <w:rPr>
          <w:rFonts w:eastAsia="Gulim" w:cstheme="minorHAnsi"/>
        </w:rPr>
        <w:t>팀으로</w:t>
      </w:r>
      <w:r w:rsidRPr="00E97DE1">
        <w:rPr>
          <w:rFonts w:eastAsia="Gulim" w:cstheme="minorHAnsi"/>
        </w:rPr>
        <w:t xml:space="preserve"> </w:t>
      </w:r>
      <w:r w:rsidRPr="00E97DE1">
        <w:rPr>
          <w:rFonts w:eastAsia="Gulim" w:cstheme="minorHAnsi"/>
        </w:rPr>
        <w:t>보고되어야</w:t>
      </w:r>
      <w:r w:rsidRPr="00E97DE1">
        <w:rPr>
          <w:rFonts w:eastAsia="Gulim" w:cstheme="minorHAnsi"/>
        </w:rPr>
        <w:t xml:space="preserve"> </w:t>
      </w:r>
      <w:r w:rsidRPr="00E97DE1">
        <w:rPr>
          <w:rFonts w:eastAsia="Gulim" w:cstheme="minorHAnsi"/>
        </w:rPr>
        <w:t>합니다</w:t>
      </w:r>
      <w:r w:rsidRPr="00E97DE1">
        <w:rPr>
          <w:rFonts w:eastAsia="Gulim" w:cstheme="minorHAnsi"/>
        </w:rPr>
        <w:t>.</w:t>
      </w:r>
    </w:p>
    <w:p w14:paraId="71D0BC6C"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유효한</w:t>
      </w:r>
      <w:r w:rsidRPr="00E97DE1">
        <w:rPr>
          <w:rFonts w:eastAsia="Gulim" w:cstheme="minorHAnsi"/>
        </w:rPr>
        <w:t xml:space="preserve"> </w:t>
      </w:r>
      <w:r w:rsidRPr="00E97DE1">
        <w:rPr>
          <w:rFonts w:eastAsia="Gulim" w:cstheme="minorHAnsi"/>
        </w:rPr>
        <w:t>사서함으로</w:t>
      </w:r>
      <w:r w:rsidRPr="00E97DE1">
        <w:rPr>
          <w:rFonts w:eastAsia="Gulim" w:cstheme="minorHAnsi"/>
        </w:rPr>
        <w:t xml:space="preserve"> </w:t>
      </w:r>
      <w:r w:rsidRPr="00E97DE1">
        <w:rPr>
          <w:rFonts w:eastAsia="Gulim" w:cstheme="minorHAnsi"/>
        </w:rPr>
        <w:t>전송된</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메일에만</w:t>
      </w:r>
      <w:r w:rsidRPr="00E97DE1">
        <w:rPr>
          <w:rFonts w:eastAsia="Gulim" w:cstheme="minorHAnsi"/>
        </w:rPr>
        <w:t xml:space="preserve"> </w:t>
      </w:r>
      <w:r w:rsidRPr="00E97DE1">
        <w:rPr>
          <w:rFonts w:eastAsia="Gulim" w:cstheme="minorHAnsi"/>
        </w:rPr>
        <w:t>적용됩니다</w:t>
      </w:r>
      <w:r w:rsidRPr="00E97DE1">
        <w:rPr>
          <w:rFonts w:eastAsia="Gulim" w:cstheme="minorHAnsi"/>
        </w:rPr>
        <w:t>.</w:t>
      </w:r>
    </w:p>
    <w:p w14:paraId="6FD96B40"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귀하는</w:t>
      </w:r>
      <w:r w:rsidRPr="00E97DE1">
        <w:rPr>
          <w:rFonts w:eastAsia="Gulim" w:cstheme="minorHAnsi"/>
        </w:rPr>
        <w:t xml:space="preserve"> </w:t>
      </w:r>
      <w:r w:rsidRPr="00E97DE1">
        <w:rPr>
          <w:rFonts w:eastAsia="Gulim" w:cstheme="minorHAnsi"/>
        </w:rPr>
        <w:t>긍정</w:t>
      </w:r>
      <w:r w:rsidRPr="00E97DE1">
        <w:rPr>
          <w:rFonts w:eastAsia="Gulim" w:cstheme="minorHAnsi"/>
        </w:rPr>
        <w:t xml:space="preserve"> </w:t>
      </w:r>
      <w:r w:rsidRPr="00E97DE1">
        <w:rPr>
          <w:rFonts w:eastAsia="Gulim" w:cstheme="minorHAnsi"/>
        </w:rPr>
        <w:t>오류의</w:t>
      </w:r>
      <w:r w:rsidRPr="00E97DE1">
        <w:rPr>
          <w:rFonts w:eastAsia="Gulim" w:cstheme="minorHAnsi"/>
        </w:rPr>
        <w:t xml:space="preserve"> </w:t>
      </w:r>
      <w:r w:rsidRPr="00E97DE1">
        <w:rPr>
          <w:rFonts w:eastAsia="Gulim" w:cstheme="minorHAnsi"/>
        </w:rPr>
        <w:t>분류는</w:t>
      </w:r>
      <w:r w:rsidRPr="00E97DE1">
        <w:rPr>
          <w:rFonts w:eastAsia="Gulim" w:cstheme="minorHAnsi"/>
        </w:rPr>
        <w:t xml:space="preserve"> </w:t>
      </w:r>
      <w:r w:rsidRPr="00E97DE1">
        <w:rPr>
          <w:rFonts w:eastAsia="Gulim" w:cstheme="minorHAnsi"/>
        </w:rPr>
        <w:t>주관적이며</w:t>
      </w:r>
      <w:r w:rsidRPr="00E97DE1">
        <w:rPr>
          <w:rFonts w:eastAsia="Gulim" w:cstheme="minorHAnsi"/>
        </w:rPr>
        <w:t xml:space="preserve"> Microsoft</w:t>
      </w:r>
      <w:r w:rsidRPr="00E97DE1">
        <w:rPr>
          <w:rFonts w:eastAsia="Gulim" w:cstheme="minorHAnsi"/>
        </w:rPr>
        <w:t>가</w:t>
      </w:r>
      <w:r w:rsidRPr="00E97DE1">
        <w:rPr>
          <w:rFonts w:eastAsia="Gulim" w:cstheme="minorHAnsi"/>
        </w:rPr>
        <w:t xml:space="preserve"> </w:t>
      </w:r>
      <w:r w:rsidRPr="00E97DE1">
        <w:rPr>
          <w:rFonts w:eastAsia="Gulim" w:cstheme="minorHAnsi"/>
        </w:rPr>
        <w:t>귀하가</w:t>
      </w:r>
      <w:r w:rsidRPr="00E97DE1">
        <w:rPr>
          <w:rFonts w:eastAsia="Gulim" w:cstheme="minorHAnsi"/>
        </w:rPr>
        <w:t xml:space="preserve"> </w:t>
      </w:r>
      <w:r w:rsidRPr="00E97DE1">
        <w:rPr>
          <w:rFonts w:eastAsia="Gulim" w:cstheme="minorHAnsi"/>
        </w:rPr>
        <w:t>적시에</w:t>
      </w:r>
      <w:r w:rsidRPr="00E97DE1">
        <w:rPr>
          <w:rFonts w:eastAsia="Gulim" w:cstheme="minorHAnsi"/>
        </w:rPr>
        <w:t xml:space="preserve"> </w:t>
      </w:r>
      <w:r w:rsidRPr="00E97DE1">
        <w:rPr>
          <w:rFonts w:eastAsia="Gulim" w:cstheme="minorHAnsi"/>
        </w:rPr>
        <w:t>제공한</w:t>
      </w:r>
      <w:r w:rsidRPr="00E97DE1">
        <w:rPr>
          <w:rFonts w:eastAsia="Gulim" w:cstheme="minorHAnsi"/>
        </w:rPr>
        <w:t xml:space="preserve"> </w:t>
      </w:r>
      <w:r w:rsidRPr="00E97DE1">
        <w:rPr>
          <w:rFonts w:eastAsia="Gulim" w:cstheme="minorHAnsi"/>
        </w:rPr>
        <w:t>증거를</w:t>
      </w:r>
      <w:r w:rsidRPr="00E97DE1">
        <w:rPr>
          <w:rFonts w:eastAsia="Gulim" w:cstheme="minorHAnsi"/>
        </w:rPr>
        <w:t xml:space="preserve"> </w:t>
      </w:r>
      <w:r w:rsidRPr="00E97DE1">
        <w:rPr>
          <w:rFonts w:eastAsia="Gulim" w:cstheme="minorHAnsi"/>
        </w:rPr>
        <w:t>기준으로</w:t>
      </w:r>
      <w:r w:rsidRPr="00E97DE1">
        <w:rPr>
          <w:rFonts w:eastAsia="Gulim" w:cstheme="minorHAnsi"/>
        </w:rPr>
        <w:t xml:space="preserve"> </w:t>
      </w:r>
      <w:r w:rsidRPr="00E97DE1">
        <w:rPr>
          <w:rFonts w:eastAsia="Gulim" w:cstheme="minorHAnsi"/>
        </w:rPr>
        <w:t>성실하게</w:t>
      </w:r>
      <w:r w:rsidRPr="00E97DE1">
        <w:rPr>
          <w:rFonts w:eastAsia="Gulim" w:cstheme="minorHAnsi"/>
        </w:rPr>
        <w:t xml:space="preserve"> </w:t>
      </w:r>
      <w:r w:rsidRPr="00E97DE1">
        <w:rPr>
          <w:rFonts w:eastAsia="Gulim" w:cstheme="minorHAnsi"/>
        </w:rPr>
        <w:t>긍정</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비율을</w:t>
      </w:r>
      <w:r w:rsidRPr="00E97DE1">
        <w:rPr>
          <w:rFonts w:eastAsia="Gulim" w:cstheme="minorHAnsi"/>
        </w:rPr>
        <w:t xml:space="preserve"> </w:t>
      </w:r>
      <w:r w:rsidRPr="00E97DE1">
        <w:rPr>
          <w:rFonts w:eastAsia="Gulim" w:cstheme="minorHAnsi"/>
        </w:rPr>
        <w:t>계산함을</w:t>
      </w:r>
      <w:r w:rsidRPr="00E97DE1">
        <w:rPr>
          <w:rFonts w:eastAsia="Gulim" w:cstheme="minorHAnsi"/>
        </w:rPr>
        <w:t xml:space="preserve"> </w:t>
      </w:r>
      <w:r w:rsidRPr="00E97DE1">
        <w:rPr>
          <w:rFonts w:eastAsia="Gulim" w:cstheme="minorHAnsi"/>
        </w:rPr>
        <w:t>인정합니다</w:t>
      </w:r>
      <w:r w:rsidRPr="00E97DE1">
        <w:rPr>
          <w:rFonts w:eastAsia="Gulim" w:cstheme="minorHAnsi"/>
        </w:rPr>
        <w:t>.</w:t>
      </w:r>
    </w:p>
    <w:p w14:paraId="02F4655F"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다음</w:t>
      </w:r>
      <w:r w:rsidRPr="00E97DE1">
        <w:rPr>
          <w:rFonts w:eastAsia="Gulim" w:cstheme="minorHAnsi"/>
        </w:rPr>
        <w:t xml:space="preserve"> </w:t>
      </w:r>
      <w:r w:rsidRPr="00E97DE1">
        <w:rPr>
          <w:rFonts w:eastAsia="Gulim" w:cstheme="minorHAnsi"/>
        </w:rPr>
        <w:t>경우에는</w:t>
      </w:r>
      <w:r w:rsidRPr="00E97DE1">
        <w:rPr>
          <w:rFonts w:eastAsia="Gulim" w:cstheme="minorHAnsi"/>
        </w:rPr>
        <w:t xml:space="preserve"> </w:t>
      </w:r>
      <w:r w:rsidRPr="00E97DE1">
        <w:rPr>
          <w:rFonts w:eastAsia="Gulim" w:cstheme="minorHAnsi"/>
        </w:rPr>
        <w:t>본</w:t>
      </w:r>
      <w:r w:rsidRPr="00E97DE1">
        <w:rPr>
          <w:rFonts w:eastAsia="Gulim" w:cstheme="minorHAnsi"/>
        </w:rPr>
        <w:t xml:space="preserve"> </w:t>
      </w:r>
      <w:r w:rsidRPr="00E97DE1">
        <w:rPr>
          <w:rFonts w:eastAsia="Gulim" w:cstheme="minorHAnsi"/>
        </w:rPr>
        <w:t>긍정</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수준이</w:t>
      </w:r>
      <w:r w:rsidRPr="00E97DE1">
        <w:rPr>
          <w:rFonts w:eastAsia="Gulim" w:cstheme="minorHAnsi"/>
        </w:rPr>
        <w:t xml:space="preserve"> </w:t>
      </w:r>
      <w:r w:rsidRPr="00E97DE1">
        <w:rPr>
          <w:rFonts w:eastAsia="Gulim" w:cstheme="minorHAnsi"/>
        </w:rPr>
        <w:t>적용되지</w:t>
      </w:r>
      <w:r w:rsidRPr="00E97DE1">
        <w:rPr>
          <w:rFonts w:eastAsia="Gulim" w:cstheme="minorHAnsi"/>
        </w:rPr>
        <w:t xml:space="preserve"> </w:t>
      </w:r>
      <w:r w:rsidRPr="00E97DE1">
        <w:rPr>
          <w:rFonts w:eastAsia="Gulim" w:cstheme="minorHAnsi"/>
        </w:rPr>
        <w:t>않습니다</w:t>
      </w:r>
      <w:r w:rsidRPr="00E97DE1">
        <w:rPr>
          <w:rFonts w:eastAsia="Gulim" w:cstheme="minorHAnsi"/>
        </w:rPr>
        <w:t>.</w:t>
      </w:r>
    </w:p>
    <w:p w14:paraId="74E1AF5F" w14:textId="77777777" w:rsidR="005E6D03" w:rsidRPr="00E97DE1" w:rsidRDefault="005E6D03">
      <w:pPr>
        <w:pStyle w:val="ProductList-Body"/>
        <w:numPr>
          <w:ilvl w:val="2"/>
          <w:numId w:val="5"/>
        </w:numPr>
        <w:tabs>
          <w:tab w:val="clear" w:pos="360"/>
          <w:tab w:val="clear" w:pos="720"/>
          <w:tab w:val="clear" w:pos="1080"/>
        </w:tabs>
        <w:ind w:left="1080" w:hanging="360"/>
        <w:rPr>
          <w:rFonts w:eastAsia="Gulim" w:cstheme="minorHAnsi"/>
        </w:rPr>
      </w:pPr>
      <w:r w:rsidRPr="00E97DE1">
        <w:rPr>
          <w:rFonts w:eastAsia="Gulim" w:cstheme="minorHAnsi"/>
        </w:rPr>
        <w:t>대량</w:t>
      </w:r>
      <w:r w:rsidRPr="00E97DE1">
        <w:rPr>
          <w:rFonts w:eastAsia="Gulim" w:cstheme="minorHAnsi"/>
        </w:rPr>
        <w:t xml:space="preserve">, </w:t>
      </w:r>
      <w:r w:rsidRPr="00E97DE1">
        <w:rPr>
          <w:rFonts w:eastAsia="Gulim" w:cstheme="minorHAnsi"/>
        </w:rPr>
        <w:t>개인</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w:t>
      </w:r>
      <w:r w:rsidRPr="00E97DE1">
        <w:rPr>
          <w:rFonts w:eastAsia="Gulim" w:cstheme="minorHAnsi"/>
        </w:rPr>
        <w:t>포르노그라피</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w:t>
      </w:r>
    </w:p>
    <w:p w14:paraId="1111C2C2" w14:textId="77777777" w:rsidR="005E6D03" w:rsidRPr="00E97DE1" w:rsidRDefault="005E6D03">
      <w:pPr>
        <w:pStyle w:val="ProductList-Body"/>
        <w:numPr>
          <w:ilvl w:val="2"/>
          <w:numId w:val="5"/>
        </w:numPr>
        <w:tabs>
          <w:tab w:val="clear" w:pos="360"/>
          <w:tab w:val="clear" w:pos="720"/>
          <w:tab w:val="clear" w:pos="1080"/>
        </w:tabs>
        <w:ind w:left="1080" w:hanging="360"/>
        <w:rPr>
          <w:rFonts w:eastAsia="Gulim" w:cstheme="minorHAnsi"/>
        </w:rPr>
      </w:pPr>
      <w:r w:rsidRPr="00E97DE1">
        <w:rPr>
          <w:rFonts w:eastAsia="Gulim" w:cstheme="minorHAnsi"/>
        </w:rPr>
        <w:t>내용의</w:t>
      </w:r>
      <w:r w:rsidRPr="00E97DE1">
        <w:rPr>
          <w:rFonts w:eastAsia="Gulim" w:cstheme="minorHAnsi"/>
        </w:rPr>
        <w:t xml:space="preserve"> </w:t>
      </w:r>
      <w:r w:rsidRPr="00E97DE1">
        <w:rPr>
          <w:rFonts w:eastAsia="Gulim" w:cstheme="minorHAnsi"/>
        </w:rPr>
        <w:t>대부분이</w:t>
      </w:r>
      <w:r w:rsidRPr="00E97DE1">
        <w:rPr>
          <w:rFonts w:eastAsia="Gulim" w:cstheme="minorHAnsi"/>
        </w:rPr>
        <w:t xml:space="preserve"> </w:t>
      </w:r>
      <w:r w:rsidRPr="00E97DE1">
        <w:rPr>
          <w:rFonts w:eastAsia="Gulim" w:cstheme="minorHAnsi"/>
        </w:rPr>
        <w:t>영어가</w:t>
      </w:r>
      <w:r w:rsidRPr="00E97DE1">
        <w:rPr>
          <w:rFonts w:eastAsia="Gulim" w:cstheme="minorHAnsi"/>
        </w:rPr>
        <w:t xml:space="preserve"> </w:t>
      </w:r>
      <w:r w:rsidRPr="00E97DE1">
        <w:rPr>
          <w:rFonts w:eastAsia="Gulim" w:cstheme="minorHAnsi"/>
        </w:rPr>
        <w:t>아닌</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w:t>
      </w:r>
    </w:p>
    <w:p w14:paraId="71693E9A" w14:textId="77777777" w:rsidR="005E6D03" w:rsidRPr="00E97DE1" w:rsidRDefault="005E6D03">
      <w:pPr>
        <w:pStyle w:val="ProductList-Body"/>
        <w:numPr>
          <w:ilvl w:val="2"/>
          <w:numId w:val="5"/>
        </w:numPr>
        <w:tabs>
          <w:tab w:val="clear" w:pos="360"/>
          <w:tab w:val="clear" w:pos="720"/>
          <w:tab w:val="clear" w:pos="1080"/>
        </w:tabs>
        <w:ind w:left="1080" w:hanging="360"/>
        <w:rPr>
          <w:rFonts w:eastAsia="Gulim" w:cstheme="minorHAnsi"/>
        </w:rPr>
      </w:pPr>
      <w:r w:rsidRPr="00E97DE1">
        <w:rPr>
          <w:rFonts w:eastAsia="Gulim" w:cstheme="minorHAnsi"/>
        </w:rPr>
        <w:t>정책</w:t>
      </w:r>
      <w:r w:rsidRPr="00E97DE1">
        <w:rPr>
          <w:rFonts w:eastAsia="Gulim" w:cstheme="minorHAnsi"/>
        </w:rPr>
        <w:t xml:space="preserve"> </w:t>
      </w:r>
      <w:r w:rsidRPr="00E97DE1">
        <w:rPr>
          <w:rFonts w:eastAsia="Gulim" w:cstheme="minorHAnsi"/>
        </w:rPr>
        <w:t>규칙</w:t>
      </w:r>
      <w:r w:rsidRPr="00E97DE1">
        <w:rPr>
          <w:rFonts w:eastAsia="Gulim" w:cstheme="minorHAnsi"/>
        </w:rPr>
        <w:t xml:space="preserve">, </w:t>
      </w:r>
      <w:r w:rsidRPr="00E97DE1">
        <w:rPr>
          <w:rFonts w:eastAsia="Gulim" w:cstheme="minorHAnsi"/>
        </w:rPr>
        <w:t>신뢰도</w:t>
      </w:r>
      <w:r w:rsidRPr="00E97DE1">
        <w:rPr>
          <w:rFonts w:eastAsia="Gulim" w:cstheme="minorHAnsi"/>
        </w:rPr>
        <w:t xml:space="preserve"> </w:t>
      </w:r>
      <w:r w:rsidRPr="00E97DE1">
        <w:rPr>
          <w:rFonts w:eastAsia="Gulim" w:cstheme="minorHAnsi"/>
        </w:rPr>
        <w:t>필터링</w:t>
      </w:r>
      <w:r w:rsidRPr="00E97DE1">
        <w:rPr>
          <w:rFonts w:eastAsia="Gulim" w:cstheme="minorHAnsi"/>
        </w:rPr>
        <w:t xml:space="preserve"> </w:t>
      </w:r>
      <w:r w:rsidRPr="00E97DE1">
        <w:rPr>
          <w:rFonts w:eastAsia="Gulim" w:cstheme="minorHAnsi"/>
        </w:rPr>
        <w:t>또는</w:t>
      </w:r>
      <w:r w:rsidRPr="00E97DE1">
        <w:rPr>
          <w:rFonts w:eastAsia="Gulim" w:cstheme="minorHAnsi"/>
        </w:rPr>
        <w:t xml:space="preserve"> SMTP </w:t>
      </w:r>
      <w:r w:rsidRPr="00E97DE1">
        <w:rPr>
          <w:rFonts w:eastAsia="Gulim" w:cstheme="minorHAnsi"/>
        </w:rPr>
        <w:t>연결</w:t>
      </w:r>
      <w:r w:rsidRPr="00E97DE1">
        <w:rPr>
          <w:rFonts w:eastAsia="Gulim" w:cstheme="minorHAnsi"/>
        </w:rPr>
        <w:t xml:space="preserve"> </w:t>
      </w:r>
      <w:r w:rsidRPr="00E97DE1">
        <w:rPr>
          <w:rFonts w:eastAsia="Gulim" w:cstheme="minorHAnsi"/>
        </w:rPr>
        <w:t>필터링에</w:t>
      </w:r>
      <w:r w:rsidRPr="00E97DE1">
        <w:rPr>
          <w:rFonts w:eastAsia="Gulim" w:cstheme="minorHAnsi"/>
        </w:rPr>
        <w:t xml:space="preserve"> </w:t>
      </w:r>
      <w:r w:rsidRPr="00E97DE1">
        <w:rPr>
          <w:rFonts w:eastAsia="Gulim" w:cstheme="minorHAnsi"/>
        </w:rPr>
        <w:t>의해</w:t>
      </w:r>
      <w:r w:rsidRPr="00E97DE1">
        <w:rPr>
          <w:rFonts w:eastAsia="Gulim" w:cstheme="minorHAnsi"/>
        </w:rPr>
        <w:t xml:space="preserve"> </w:t>
      </w:r>
      <w:r w:rsidRPr="00E97DE1">
        <w:rPr>
          <w:rFonts w:eastAsia="Gulim" w:cstheme="minorHAnsi"/>
        </w:rPr>
        <w:t>차단된</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w:t>
      </w:r>
    </w:p>
    <w:p w14:paraId="6D9387A3" w14:textId="77777777" w:rsidR="005E6D03" w:rsidRPr="00E97DE1" w:rsidRDefault="005E6D03">
      <w:pPr>
        <w:pStyle w:val="ProductList-Body"/>
        <w:numPr>
          <w:ilvl w:val="2"/>
          <w:numId w:val="5"/>
        </w:numPr>
        <w:tabs>
          <w:tab w:val="clear" w:pos="360"/>
          <w:tab w:val="clear" w:pos="720"/>
          <w:tab w:val="clear" w:pos="1080"/>
        </w:tabs>
        <w:ind w:left="1080" w:hanging="360"/>
        <w:rPr>
          <w:rFonts w:eastAsia="Gulim" w:cstheme="minorHAnsi"/>
        </w:rPr>
      </w:pPr>
      <w:r w:rsidRPr="00E97DE1">
        <w:rPr>
          <w:rFonts w:eastAsia="Gulim" w:cstheme="minorHAnsi"/>
        </w:rPr>
        <w:t>정크</w:t>
      </w:r>
      <w:r w:rsidRPr="00E97DE1">
        <w:rPr>
          <w:rFonts w:eastAsia="Gulim" w:cstheme="minorHAnsi"/>
        </w:rPr>
        <w:t xml:space="preserve"> </w:t>
      </w:r>
      <w:r w:rsidRPr="00E97DE1">
        <w:rPr>
          <w:rFonts w:eastAsia="Gulim" w:cstheme="minorHAnsi"/>
        </w:rPr>
        <w:t>폴더로</w:t>
      </w:r>
      <w:r w:rsidRPr="00E97DE1">
        <w:rPr>
          <w:rFonts w:eastAsia="Gulim" w:cstheme="minorHAnsi"/>
        </w:rPr>
        <w:t xml:space="preserve"> </w:t>
      </w:r>
      <w:r w:rsidRPr="00E97DE1">
        <w:rPr>
          <w:rFonts w:eastAsia="Gulim" w:cstheme="minorHAnsi"/>
        </w:rPr>
        <w:t>전달된</w:t>
      </w:r>
      <w:r w:rsidRPr="00E97DE1">
        <w:rPr>
          <w:rFonts w:eastAsia="Gulim" w:cstheme="minorHAnsi"/>
        </w:rPr>
        <w:t xml:space="preserve"> </w:t>
      </w:r>
      <w:r w:rsidRPr="00E97DE1">
        <w:rPr>
          <w:rFonts w:eastAsia="Gulim" w:cstheme="minorHAnsi"/>
        </w:rPr>
        <w:t>전자</w:t>
      </w:r>
      <w:r w:rsidRPr="00E97DE1">
        <w:rPr>
          <w:rFonts w:eastAsia="Gulim" w:cstheme="minorHAnsi"/>
        </w:rPr>
        <w:t xml:space="preserve"> </w:t>
      </w:r>
      <w:r w:rsidRPr="00E97DE1">
        <w:rPr>
          <w:rFonts w:eastAsia="Gulim" w:cstheme="minorHAnsi"/>
        </w:rPr>
        <w:t>메일</w:t>
      </w:r>
    </w:p>
    <w:p w14:paraId="4FC7756B" w14:textId="77777777" w:rsidR="005E6D03" w:rsidRPr="00E97DE1" w:rsidRDefault="005E6D03">
      <w:pPr>
        <w:pStyle w:val="ProductList-Body"/>
        <w:numPr>
          <w:ilvl w:val="1"/>
          <w:numId w:val="5"/>
        </w:numPr>
        <w:tabs>
          <w:tab w:val="clear" w:pos="360"/>
          <w:tab w:val="clear" w:pos="720"/>
          <w:tab w:val="clear" w:pos="1080"/>
        </w:tabs>
        <w:ind w:left="720"/>
        <w:rPr>
          <w:rFonts w:eastAsia="Gulim" w:cstheme="minorHAnsi"/>
        </w:rPr>
      </w:pPr>
      <w:r w:rsidRPr="00E97DE1">
        <w:rPr>
          <w:rFonts w:eastAsia="Gulim" w:cstheme="minorHAnsi"/>
        </w:rPr>
        <w:t>긍정</w:t>
      </w:r>
      <w:r w:rsidRPr="00E97DE1">
        <w:rPr>
          <w:rFonts w:eastAsia="Gulim" w:cstheme="minorHAnsi"/>
        </w:rPr>
        <w:t xml:space="preserve"> </w:t>
      </w:r>
      <w:r w:rsidRPr="00E97DE1">
        <w:rPr>
          <w:rFonts w:eastAsia="Gulim" w:cstheme="minorHAnsi"/>
        </w:rPr>
        <w:t>오류</w:t>
      </w:r>
      <w:r w:rsidRPr="00E97DE1">
        <w:rPr>
          <w:rFonts w:eastAsia="Gulim" w:cstheme="minorHAnsi"/>
        </w:rPr>
        <w:t xml:space="preserve"> </w:t>
      </w:r>
      <w:r w:rsidRPr="00E97DE1">
        <w:rPr>
          <w:rFonts w:eastAsia="Gulim" w:cstheme="minorHAnsi"/>
        </w:rPr>
        <w:t>서비스에</w:t>
      </w:r>
      <w:r w:rsidRPr="00E97DE1">
        <w:rPr>
          <w:rFonts w:eastAsia="Gulim" w:cstheme="minorHAnsi"/>
        </w:rPr>
        <w:t xml:space="preserve"> </w:t>
      </w:r>
      <w:r w:rsidRPr="00E97DE1">
        <w:rPr>
          <w:rFonts w:eastAsia="Gulim" w:cstheme="minorHAnsi"/>
        </w:rPr>
        <w:t>대해</w:t>
      </w:r>
      <w:r w:rsidRPr="00E97DE1">
        <w:rPr>
          <w:rFonts w:eastAsia="Gulim" w:cstheme="minorHAnsi"/>
        </w:rPr>
        <w:t xml:space="preserve"> </w:t>
      </w:r>
      <w:r w:rsidRPr="00E97DE1">
        <w:rPr>
          <w:rFonts w:eastAsia="Gulim" w:cstheme="minorHAnsi"/>
        </w:rPr>
        <w:t>제공되는</w:t>
      </w:r>
      <w:r w:rsidRPr="00E97DE1">
        <w:rPr>
          <w:rFonts w:eastAsia="Gulim" w:cstheme="minorHAnsi"/>
        </w:rPr>
        <w:t xml:space="preserve"> </w:t>
      </w:r>
      <w:r w:rsidRPr="00E97DE1">
        <w:rPr>
          <w:rFonts w:eastAsia="Gulim" w:cstheme="minorHAnsi"/>
        </w:rPr>
        <w:t>서비스</w:t>
      </w:r>
      <w:r w:rsidRPr="00E97DE1">
        <w:rPr>
          <w:rFonts w:eastAsia="Gulim" w:cstheme="minorHAnsi"/>
        </w:rPr>
        <w:t xml:space="preserve"> </w:t>
      </w:r>
      <w:r w:rsidRPr="00E97DE1">
        <w:rPr>
          <w:rFonts w:eastAsia="Gulim" w:cstheme="minorHAnsi"/>
        </w:rPr>
        <w:t>크레딧은</w:t>
      </w:r>
      <w:r w:rsidRPr="00E97DE1">
        <w:rPr>
          <w:rFonts w:eastAsia="Gulim" w:cstheme="minorHAnsi"/>
        </w:rPr>
        <w:t xml:space="preserve"> </w:t>
      </w:r>
      <w:r w:rsidRPr="00E97DE1">
        <w:rPr>
          <w:rFonts w:eastAsia="Gulim" w:cstheme="minorHAnsi"/>
        </w:rPr>
        <w:t>다음과</w:t>
      </w:r>
      <w:r w:rsidRPr="00E97DE1">
        <w:rPr>
          <w:rFonts w:eastAsia="Gulim" w:cstheme="minorHAnsi"/>
        </w:rPr>
        <w:t xml:space="preserve"> </w:t>
      </w:r>
      <w:r w:rsidRPr="00E97DE1">
        <w:rPr>
          <w:rFonts w:eastAsia="Gulim" w:cstheme="minorHAnsi"/>
        </w:rPr>
        <w:t>같습니다</w:t>
      </w:r>
      <w:r w:rsidRPr="00E97DE1">
        <w:rPr>
          <w:rFonts w:eastAsia="Gulim" w:cstheme="minorHAnsi"/>
        </w:rPr>
        <w:t>.</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5E6D03" w:rsidRPr="00E97DE1" w14:paraId="69B10F78" w14:textId="77777777" w:rsidTr="00FA06B3">
        <w:trPr>
          <w:tblHeader/>
        </w:trPr>
        <w:tc>
          <w:tcPr>
            <w:tcW w:w="5040" w:type="dxa"/>
            <w:shd w:val="clear" w:color="auto" w:fill="0072C6"/>
          </w:tcPr>
          <w:p w14:paraId="31F077CB"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해당</w:t>
            </w:r>
            <w:r w:rsidRPr="00E97DE1">
              <w:rPr>
                <w:rFonts w:eastAsia="Gulim" w:cstheme="minorHAnsi"/>
                <w:color w:val="FFFFFF" w:themeColor="background1"/>
              </w:rPr>
              <w:t xml:space="preserve"> </w:t>
            </w:r>
            <w:r w:rsidRPr="00E97DE1">
              <w:rPr>
                <w:rFonts w:eastAsia="Gulim" w:cstheme="minorHAnsi"/>
                <w:color w:val="FFFFFF" w:themeColor="background1"/>
              </w:rPr>
              <w:t>기간</w:t>
            </w:r>
            <w:r w:rsidRPr="00E97DE1">
              <w:rPr>
                <w:rFonts w:eastAsia="Gulim" w:cstheme="minorHAnsi"/>
                <w:color w:val="FFFFFF" w:themeColor="background1"/>
              </w:rPr>
              <w:t xml:space="preserve"> </w:t>
            </w:r>
            <w:r w:rsidRPr="00E97DE1">
              <w:rPr>
                <w:rFonts w:eastAsia="Gulim" w:cstheme="minorHAnsi"/>
                <w:color w:val="FFFFFF" w:themeColor="background1"/>
              </w:rPr>
              <w:t>동안의</w:t>
            </w:r>
            <w:r w:rsidRPr="00E97DE1">
              <w:rPr>
                <w:rFonts w:eastAsia="Gulim" w:cstheme="minorHAnsi"/>
                <w:color w:val="FFFFFF" w:themeColor="background1"/>
              </w:rPr>
              <w:t xml:space="preserve"> </w:t>
            </w:r>
            <w:r w:rsidRPr="00E97DE1">
              <w:rPr>
                <w:rFonts w:eastAsia="Gulim" w:cstheme="minorHAnsi"/>
                <w:color w:val="FFFFFF" w:themeColor="background1"/>
              </w:rPr>
              <w:t>긍정</w:t>
            </w:r>
            <w:r w:rsidRPr="00E97DE1">
              <w:rPr>
                <w:rFonts w:eastAsia="Gulim" w:cstheme="minorHAnsi"/>
                <w:color w:val="FFFFFF" w:themeColor="background1"/>
              </w:rPr>
              <w:t xml:space="preserve"> </w:t>
            </w:r>
            <w:r w:rsidRPr="00E97DE1">
              <w:rPr>
                <w:rFonts w:eastAsia="Gulim" w:cstheme="minorHAnsi"/>
                <w:color w:val="FFFFFF" w:themeColor="background1"/>
              </w:rPr>
              <w:t>오류</w:t>
            </w:r>
            <w:r w:rsidRPr="00E97DE1">
              <w:rPr>
                <w:rFonts w:eastAsia="Gulim" w:cstheme="minorHAnsi"/>
                <w:color w:val="FFFFFF" w:themeColor="background1"/>
              </w:rPr>
              <w:t xml:space="preserve"> </w:t>
            </w:r>
            <w:r w:rsidRPr="00E97DE1">
              <w:rPr>
                <w:rFonts w:eastAsia="Gulim" w:cstheme="minorHAnsi"/>
                <w:color w:val="FFFFFF" w:themeColor="background1"/>
              </w:rPr>
              <w:t>비율</w:t>
            </w:r>
          </w:p>
        </w:tc>
        <w:tc>
          <w:tcPr>
            <w:tcW w:w="5040" w:type="dxa"/>
            <w:shd w:val="clear" w:color="auto" w:fill="0072C6"/>
          </w:tcPr>
          <w:p w14:paraId="71306C21" w14:textId="77777777" w:rsidR="005E6D03" w:rsidRPr="00E97DE1" w:rsidRDefault="005E6D03" w:rsidP="00FA06B3">
            <w:pPr>
              <w:pStyle w:val="ProductList-OfferingBody"/>
              <w:jc w:val="center"/>
              <w:rPr>
                <w:rFonts w:eastAsia="Gulim" w:cstheme="minorHAnsi"/>
                <w:color w:val="FFFFFF" w:themeColor="background1"/>
              </w:rPr>
            </w:pPr>
            <w:r w:rsidRPr="00E97DE1">
              <w:rPr>
                <w:rFonts w:eastAsia="Gulim" w:cstheme="minorHAnsi"/>
                <w:color w:val="FFFFFF" w:themeColor="background1"/>
              </w:rPr>
              <w:t>서비스</w:t>
            </w:r>
            <w:r w:rsidRPr="00E97DE1">
              <w:rPr>
                <w:rFonts w:eastAsia="Gulim" w:cstheme="minorHAnsi"/>
                <w:color w:val="FFFFFF" w:themeColor="background1"/>
              </w:rPr>
              <w:t xml:space="preserve"> </w:t>
            </w:r>
            <w:r w:rsidRPr="00E97DE1">
              <w:rPr>
                <w:rFonts w:eastAsia="Gulim" w:cstheme="minorHAnsi"/>
                <w:color w:val="FFFFFF" w:themeColor="background1"/>
              </w:rPr>
              <w:t>크레딧</w:t>
            </w:r>
          </w:p>
        </w:tc>
      </w:tr>
      <w:tr w:rsidR="005E6D03" w:rsidRPr="00E97DE1" w14:paraId="572A6150" w14:textId="77777777" w:rsidTr="00FA06B3">
        <w:tc>
          <w:tcPr>
            <w:tcW w:w="5040" w:type="dxa"/>
          </w:tcPr>
          <w:p w14:paraId="48AB5492" w14:textId="77777777" w:rsidR="005E6D03" w:rsidRPr="00E97DE1" w:rsidRDefault="005E6D03" w:rsidP="00FA06B3">
            <w:pPr>
              <w:pStyle w:val="ProductList-OfferingBody"/>
              <w:jc w:val="center"/>
              <w:rPr>
                <w:rFonts w:eastAsia="Gulim" w:cstheme="minorHAnsi"/>
              </w:rPr>
            </w:pPr>
            <w:r w:rsidRPr="00E97DE1">
              <w:rPr>
                <w:rFonts w:eastAsia="Gulim" w:cstheme="minorHAnsi"/>
              </w:rPr>
              <w:t>&gt; 1:250,000</w:t>
            </w:r>
          </w:p>
        </w:tc>
        <w:tc>
          <w:tcPr>
            <w:tcW w:w="5040" w:type="dxa"/>
          </w:tcPr>
          <w:p w14:paraId="6FD8470B" w14:textId="77777777" w:rsidR="005E6D03" w:rsidRPr="00E97DE1" w:rsidRDefault="005E6D03" w:rsidP="00FA06B3">
            <w:pPr>
              <w:pStyle w:val="ProductList-OfferingBody"/>
              <w:jc w:val="center"/>
              <w:rPr>
                <w:rFonts w:eastAsia="Gulim" w:cstheme="minorHAnsi"/>
              </w:rPr>
            </w:pPr>
            <w:r w:rsidRPr="00E97DE1">
              <w:rPr>
                <w:rFonts w:eastAsia="Gulim" w:cstheme="minorHAnsi"/>
              </w:rPr>
              <w:t>25%</w:t>
            </w:r>
          </w:p>
        </w:tc>
      </w:tr>
      <w:tr w:rsidR="005E6D03" w:rsidRPr="00E97DE1" w14:paraId="168E4881" w14:textId="77777777" w:rsidTr="00FA06B3">
        <w:tc>
          <w:tcPr>
            <w:tcW w:w="5040" w:type="dxa"/>
          </w:tcPr>
          <w:p w14:paraId="0FE41EB2" w14:textId="77777777" w:rsidR="005E6D03" w:rsidRPr="00E97DE1" w:rsidRDefault="005E6D03" w:rsidP="00FA06B3">
            <w:pPr>
              <w:pStyle w:val="ProductList-OfferingBody"/>
              <w:jc w:val="center"/>
              <w:rPr>
                <w:rFonts w:eastAsia="Gulim" w:cstheme="minorHAnsi"/>
              </w:rPr>
            </w:pPr>
            <w:r w:rsidRPr="00E97DE1">
              <w:rPr>
                <w:rFonts w:eastAsia="Gulim" w:cstheme="minorHAnsi"/>
              </w:rPr>
              <w:t>&gt; 1:10,000</w:t>
            </w:r>
          </w:p>
        </w:tc>
        <w:tc>
          <w:tcPr>
            <w:tcW w:w="5040" w:type="dxa"/>
          </w:tcPr>
          <w:p w14:paraId="3D7A43F8" w14:textId="77777777" w:rsidR="005E6D03" w:rsidRPr="00E97DE1" w:rsidRDefault="005E6D03" w:rsidP="00FA06B3">
            <w:pPr>
              <w:pStyle w:val="ProductList-OfferingBody"/>
              <w:jc w:val="center"/>
              <w:rPr>
                <w:rFonts w:eastAsia="Gulim" w:cstheme="minorHAnsi"/>
              </w:rPr>
            </w:pPr>
            <w:r w:rsidRPr="00E97DE1">
              <w:rPr>
                <w:rFonts w:eastAsia="Gulim" w:cstheme="minorHAnsi"/>
              </w:rPr>
              <w:t>50%</w:t>
            </w:r>
          </w:p>
        </w:tc>
      </w:tr>
      <w:tr w:rsidR="005E6D03" w:rsidRPr="00E97DE1" w14:paraId="79A7A876" w14:textId="77777777" w:rsidTr="00FA06B3">
        <w:tc>
          <w:tcPr>
            <w:tcW w:w="5040" w:type="dxa"/>
          </w:tcPr>
          <w:p w14:paraId="6B80344F" w14:textId="77777777" w:rsidR="005E6D03" w:rsidRPr="00E97DE1" w:rsidRDefault="005E6D03" w:rsidP="00FA06B3">
            <w:pPr>
              <w:pStyle w:val="ProductList-OfferingBody"/>
              <w:jc w:val="center"/>
              <w:rPr>
                <w:rFonts w:eastAsia="Gulim" w:cstheme="minorHAnsi"/>
              </w:rPr>
            </w:pPr>
            <w:r w:rsidRPr="00E97DE1">
              <w:rPr>
                <w:rFonts w:eastAsia="Gulim" w:cstheme="minorHAnsi"/>
              </w:rPr>
              <w:t>&gt; 1:100</w:t>
            </w:r>
          </w:p>
        </w:tc>
        <w:tc>
          <w:tcPr>
            <w:tcW w:w="5040" w:type="dxa"/>
          </w:tcPr>
          <w:p w14:paraId="3063A46D" w14:textId="77777777" w:rsidR="005E6D03" w:rsidRPr="00E97DE1" w:rsidRDefault="005E6D03" w:rsidP="00FA06B3">
            <w:pPr>
              <w:pStyle w:val="ProductList-OfferingBody"/>
              <w:jc w:val="center"/>
              <w:rPr>
                <w:rFonts w:eastAsia="Gulim" w:cstheme="minorHAnsi"/>
              </w:rPr>
            </w:pPr>
            <w:r w:rsidRPr="00E97DE1">
              <w:rPr>
                <w:rFonts w:eastAsia="Gulim" w:cstheme="minorHAnsi"/>
              </w:rPr>
              <w:t>100%</w:t>
            </w:r>
          </w:p>
        </w:tc>
      </w:tr>
    </w:tbl>
    <w:bookmarkStart w:id="480" w:name="AppendixB"/>
    <w:bookmarkStart w:id="481" w:name="_Toc457821599"/>
    <w:p w14:paraId="68009DBC" w14:textId="77777777" w:rsidR="00F91EB1" w:rsidRPr="00E97DE1" w:rsidRDefault="00F91EB1" w:rsidP="00F91EB1">
      <w:pPr>
        <w:pStyle w:val="ProductList-Body"/>
        <w:shd w:val="clear" w:color="auto" w:fill="808080" w:themeFill="background1" w:themeFillShade="80"/>
        <w:tabs>
          <w:tab w:val="clear" w:pos="360"/>
          <w:tab w:val="clear" w:pos="720"/>
          <w:tab w:val="clear" w:pos="1080"/>
        </w:tabs>
        <w:spacing w:before="120" w:after="240"/>
        <w:jc w:val="right"/>
        <w:rPr>
          <w:rFonts w:eastAsia="Gulim" w:cstheme="minorHAnsi"/>
          <w:sz w:val="16"/>
          <w:szCs w:val="16"/>
        </w:rPr>
      </w:pPr>
      <w:r>
        <w:fldChar w:fldCharType="begin"/>
      </w:r>
      <w:r>
        <w:instrText>HYPERLINK \l "TableOC"</w:instrText>
      </w:r>
      <w:r>
        <w:fldChar w:fldCharType="separate"/>
      </w:r>
      <w:r w:rsidRPr="00D4475E">
        <w:rPr>
          <w:rStyle w:val="Hyperlink"/>
          <w:rFonts w:eastAsia="Gulim" w:cstheme="minorHAnsi"/>
          <w:sz w:val="16"/>
          <w:szCs w:val="16"/>
        </w:rPr>
        <w:t>목차</w:t>
      </w:r>
      <w:r>
        <w:fldChar w:fldCharType="end"/>
      </w:r>
      <w:r w:rsidRPr="00E97DE1">
        <w:rPr>
          <w:rFonts w:eastAsia="Gulim" w:cstheme="minorHAnsi"/>
          <w:sz w:val="16"/>
          <w:szCs w:val="16"/>
        </w:rPr>
        <w:t>/</w:t>
      </w:r>
      <w:hyperlink w:anchor="Def" w:history="1">
        <w:r w:rsidRPr="00AA1EC9">
          <w:rPr>
            <w:rStyle w:val="Hyperlink"/>
            <w:rFonts w:eastAsia="Gulim" w:cstheme="minorHAnsi" w:hint="eastAsia"/>
            <w:sz w:val="16"/>
            <w:szCs w:val="16"/>
          </w:rPr>
          <w:t>용어</w:t>
        </w:r>
        <w:r w:rsidRPr="00AA1EC9">
          <w:rPr>
            <w:rStyle w:val="Hyperlink"/>
            <w:rFonts w:eastAsia="Gulim" w:cstheme="minorHAnsi" w:hint="eastAsia"/>
            <w:sz w:val="16"/>
            <w:szCs w:val="16"/>
          </w:rPr>
          <w:t xml:space="preserve"> </w:t>
        </w:r>
        <w:r w:rsidRPr="00AA1EC9">
          <w:rPr>
            <w:rStyle w:val="Hyperlink"/>
            <w:rFonts w:eastAsia="Gulim" w:cstheme="minorHAnsi" w:hint="eastAsia"/>
            <w:sz w:val="16"/>
            <w:szCs w:val="16"/>
          </w:rPr>
          <w:t>정의</w:t>
        </w:r>
      </w:hyperlink>
      <w:bookmarkEnd w:id="480"/>
      <w:bookmarkEnd w:id="481"/>
    </w:p>
    <w:sectPr w:rsidR="00F91EB1" w:rsidRPr="00E97DE1" w:rsidSect="00A2424D">
      <w:footerReference w:type="first" r:id="rId31"/>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0173D" w14:textId="77777777" w:rsidR="00BC5270" w:rsidRDefault="00BC5270" w:rsidP="00F213B4">
      <w:pPr>
        <w:spacing w:after="0" w:line="240" w:lineRule="auto"/>
      </w:pPr>
      <w:r>
        <w:separator/>
      </w:r>
    </w:p>
  </w:endnote>
  <w:endnote w:type="continuationSeparator" w:id="0">
    <w:p w14:paraId="5B701303" w14:textId="77777777" w:rsidR="00BC5270" w:rsidRDefault="00BC5270" w:rsidP="00F213B4">
      <w:pPr>
        <w:spacing w:after="0" w:line="240" w:lineRule="auto"/>
      </w:pPr>
      <w:r>
        <w:continuationSeparator/>
      </w:r>
    </w:p>
  </w:endnote>
  <w:endnote w:type="continuationNotice" w:id="1">
    <w:p w14:paraId="221E976C" w14:textId="77777777" w:rsidR="00BC5270" w:rsidRDefault="00BC52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1EDB" w14:textId="77777777" w:rsidR="00FA06B3" w:rsidRDefault="00FA06B3" w:rsidP="00FA06B3">
    <w:pPr>
      <w:pStyle w:val="ProductList-Body"/>
    </w:pPr>
    <w:r>
      <w:rPr>
        <w:noProof/>
        <w:lang w:val="en-US" w:eastAsia="zh-CN" w:bidi="ar-SA"/>
      </w:rPr>
      <w:drawing>
        <wp:inline distT="0" distB="0" distL="0" distR="0" wp14:anchorId="06EDC768" wp14:editId="6B079514">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FA06B3" w:rsidRPr="005E4525" w14:paraId="1759C051" w14:textId="77777777" w:rsidTr="005E4525">
      <w:tc>
        <w:tcPr>
          <w:tcW w:w="1975" w:type="dxa"/>
          <w:shd w:val="clear" w:color="auto" w:fill="BFBFBF"/>
          <w:vAlign w:val="center"/>
        </w:tcPr>
        <w:p w14:paraId="6BF61E1C" w14:textId="7DDBED29" w:rsidR="00FA06B3" w:rsidRPr="005E4525" w:rsidRDefault="00FA06B3" w:rsidP="00FA06B3">
          <w:pPr>
            <w:pStyle w:val="ProductList-OfferingBody"/>
            <w:tabs>
              <w:tab w:val="clear" w:pos="360"/>
              <w:tab w:val="clear" w:pos="720"/>
              <w:tab w:val="clear" w:pos="1080"/>
            </w:tabs>
            <w:ind w:left="-77" w:right="-73"/>
            <w:jc w:val="center"/>
            <w:rPr>
              <w:rFonts w:eastAsia="Gulim" w:cstheme="minorHAnsi"/>
              <w:color w:val="808080" w:themeColor="background1" w:themeShade="80"/>
              <w:sz w:val="14"/>
              <w:szCs w:val="14"/>
            </w:rPr>
          </w:pPr>
          <w:hyperlink w:anchor="TableOC" w:history="1">
            <w:r w:rsidRPr="005E4525">
              <w:rPr>
                <w:rStyle w:val="Hyperlink"/>
                <w:rFonts w:eastAsia="Gulim" w:cstheme="minorHAnsi"/>
                <w:sz w:val="14"/>
                <w:szCs w:val="14"/>
              </w:rPr>
              <w:t>목차</w:t>
            </w:r>
          </w:hyperlink>
        </w:p>
      </w:tc>
      <w:tc>
        <w:tcPr>
          <w:tcW w:w="270" w:type="dxa"/>
          <w:tcBorders>
            <w:top w:val="nil"/>
            <w:bottom w:val="nil"/>
          </w:tcBorders>
          <w:vAlign w:val="center"/>
        </w:tcPr>
        <w:p w14:paraId="5BEE14B4" w14:textId="77777777" w:rsidR="00FA06B3" w:rsidRPr="00FA4F36" w:rsidRDefault="00FA06B3" w:rsidP="005E4525">
          <w:pPr>
            <w:pStyle w:val="ProductList-OfferingBody"/>
            <w:tabs>
              <w:tab w:val="clear" w:pos="360"/>
              <w:tab w:val="clear" w:pos="720"/>
              <w:tab w:val="clear" w:pos="1080"/>
            </w:tabs>
            <w:ind w:left="-110" w:right="-99" w:firstLine="3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90" w:type="dxa"/>
          <w:shd w:val="clear" w:color="auto" w:fill="F2F2F2"/>
          <w:vAlign w:val="center"/>
        </w:tcPr>
        <w:p w14:paraId="579D1308" w14:textId="2D53B95D" w:rsidR="00FA06B3" w:rsidRPr="005E4525" w:rsidRDefault="00FA06B3" w:rsidP="00FA06B3">
          <w:pPr>
            <w:pStyle w:val="ProductList-OfferingBody"/>
            <w:tabs>
              <w:tab w:val="clear" w:pos="360"/>
              <w:tab w:val="clear" w:pos="720"/>
              <w:tab w:val="clear" w:pos="1080"/>
            </w:tabs>
            <w:ind w:left="-72" w:right="-74"/>
            <w:jc w:val="center"/>
            <w:rPr>
              <w:rFonts w:eastAsia="Gulim" w:cstheme="minorHAnsi"/>
              <w:color w:val="808080" w:themeColor="background1" w:themeShade="80"/>
              <w:sz w:val="14"/>
              <w:szCs w:val="14"/>
            </w:rPr>
          </w:pPr>
          <w:hyperlink w:anchor="Intro" w:history="1">
            <w:r w:rsidRPr="005E4525">
              <w:rPr>
                <w:rStyle w:val="Hyperlink"/>
                <w:rFonts w:eastAsia="Gulim" w:cstheme="minorHAnsi"/>
                <w:sz w:val="14"/>
                <w:szCs w:val="14"/>
              </w:rPr>
              <w:t>서론</w:t>
            </w:r>
          </w:hyperlink>
        </w:p>
      </w:tc>
      <w:tc>
        <w:tcPr>
          <w:tcW w:w="271" w:type="dxa"/>
          <w:tcBorders>
            <w:top w:val="nil"/>
            <w:bottom w:val="nil"/>
          </w:tcBorders>
          <w:vAlign w:val="center"/>
        </w:tcPr>
        <w:p w14:paraId="3FF00B59" w14:textId="77777777" w:rsidR="00FA06B3" w:rsidRPr="00FA4F36" w:rsidRDefault="00FA06B3" w:rsidP="005E4525">
          <w:pPr>
            <w:pStyle w:val="ProductList-OfferingBody"/>
            <w:tabs>
              <w:tab w:val="clear" w:pos="360"/>
              <w:tab w:val="clear" w:pos="720"/>
              <w:tab w:val="clear" w:pos="1080"/>
            </w:tabs>
            <w:ind w:left="-70"/>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9" w:type="dxa"/>
          <w:shd w:val="clear" w:color="auto" w:fill="F2F2F2" w:themeFill="background1" w:themeFillShade="F2"/>
          <w:vAlign w:val="center"/>
        </w:tcPr>
        <w:p w14:paraId="76F02F51" w14:textId="384369F9" w:rsidR="00FA06B3" w:rsidRPr="005E4525" w:rsidRDefault="00FA06B3" w:rsidP="00FA06B3">
          <w:pPr>
            <w:pStyle w:val="ProductList-OfferingBody"/>
            <w:tabs>
              <w:tab w:val="clear" w:pos="360"/>
              <w:tab w:val="clear" w:pos="720"/>
              <w:tab w:val="clear" w:pos="1080"/>
            </w:tabs>
            <w:ind w:left="-72" w:right="-75"/>
            <w:jc w:val="center"/>
            <w:rPr>
              <w:rFonts w:eastAsia="Gulim" w:cstheme="minorHAnsi"/>
              <w:color w:val="808080" w:themeColor="background1" w:themeShade="80"/>
              <w:sz w:val="14"/>
              <w:szCs w:val="14"/>
            </w:rPr>
          </w:pPr>
          <w:hyperlink w:anchor="GnrlTrm" w:history="1">
            <w:r w:rsidRPr="00FA4F36">
              <w:rPr>
                <w:rStyle w:val="Hyperlink"/>
                <w:rFonts w:eastAsia="Gulim" w:cstheme="minorHAnsi"/>
                <w:sz w:val="14"/>
                <w:szCs w:val="14"/>
              </w:rPr>
              <w:t>일반</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2" w:type="dxa"/>
          <w:tcBorders>
            <w:top w:val="nil"/>
            <w:bottom w:val="nil"/>
          </w:tcBorders>
          <w:vAlign w:val="center"/>
        </w:tcPr>
        <w:p w14:paraId="77543C65" w14:textId="77777777" w:rsidR="00FA06B3" w:rsidRPr="00FA4F36" w:rsidRDefault="00FA06B3" w:rsidP="00FA06B3">
          <w:pPr>
            <w:pStyle w:val="ProductList-OfferingBody"/>
            <w:tabs>
              <w:tab w:val="clear" w:pos="360"/>
              <w:tab w:val="clear" w:pos="720"/>
              <w:tab w:val="clear" w:pos="1080"/>
            </w:tabs>
            <w:ind w:left="-6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8" w:type="dxa"/>
          <w:shd w:val="clear" w:color="auto" w:fill="F2F2F2" w:themeFill="background1" w:themeFillShade="F2"/>
          <w:vAlign w:val="center"/>
        </w:tcPr>
        <w:p w14:paraId="759DE633" w14:textId="66A99A57" w:rsidR="00FA06B3" w:rsidRPr="005E4525" w:rsidRDefault="00FA06B3" w:rsidP="00FA06B3">
          <w:pPr>
            <w:pStyle w:val="ProductList-OfferingBody"/>
            <w:tabs>
              <w:tab w:val="clear" w:pos="360"/>
              <w:tab w:val="clear" w:pos="720"/>
              <w:tab w:val="clear" w:pos="1080"/>
            </w:tabs>
            <w:ind w:left="-72" w:right="-77"/>
            <w:jc w:val="center"/>
            <w:rPr>
              <w:rFonts w:eastAsia="Gulim" w:cstheme="minorHAnsi"/>
              <w:color w:val="808080" w:themeColor="background1" w:themeShade="80"/>
              <w:sz w:val="14"/>
              <w:szCs w:val="14"/>
            </w:rPr>
          </w:pPr>
          <w:hyperlink w:anchor="SST" w:history="1">
            <w:r w:rsidRPr="00FA4F36">
              <w:rPr>
                <w:rStyle w:val="Hyperlink"/>
                <w:rFonts w:eastAsia="Gulim" w:cstheme="minorHAnsi"/>
                <w:sz w:val="14"/>
                <w:szCs w:val="14"/>
              </w:rPr>
              <w:t>서비스별</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3" w:type="dxa"/>
          <w:tcBorders>
            <w:top w:val="nil"/>
            <w:bottom w:val="nil"/>
          </w:tcBorders>
          <w:vAlign w:val="center"/>
        </w:tcPr>
        <w:p w14:paraId="459527F1" w14:textId="77777777" w:rsidR="00FA06B3" w:rsidRPr="00FA4F36" w:rsidRDefault="00FA06B3" w:rsidP="00FA06B3">
          <w:pPr>
            <w:pStyle w:val="ProductList-OfferingBody"/>
            <w:tabs>
              <w:tab w:val="clear" w:pos="360"/>
              <w:tab w:val="clear" w:pos="720"/>
              <w:tab w:val="clear" w:pos="1080"/>
            </w:tabs>
            <w:ind w:left="-67"/>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7" w:type="dxa"/>
          <w:shd w:val="clear" w:color="auto" w:fill="F2F2F2" w:themeFill="background1" w:themeFillShade="F2"/>
          <w:vAlign w:val="center"/>
        </w:tcPr>
        <w:p w14:paraId="062A144F" w14:textId="368DB225" w:rsidR="00FA06B3" w:rsidRPr="005E4525" w:rsidRDefault="00FA06B3" w:rsidP="00FA06B3">
          <w:pPr>
            <w:pStyle w:val="ProductList-OfferingBody"/>
            <w:tabs>
              <w:tab w:val="clear" w:pos="360"/>
              <w:tab w:val="clear" w:pos="720"/>
              <w:tab w:val="clear" w:pos="1080"/>
            </w:tabs>
            <w:ind w:left="-72" w:right="-76"/>
            <w:jc w:val="center"/>
            <w:rPr>
              <w:rFonts w:eastAsia="Gulim" w:cstheme="minorHAnsi"/>
              <w:color w:val="808080" w:themeColor="background1" w:themeShade="80"/>
              <w:sz w:val="14"/>
              <w:szCs w:val="14"/>
            </w:rPr>
          </w:pPr>
          <w:hyperlink w:anchor="Apndx" w:history="1">
            <w:r w:rsidRPr="00FA4F36">
              <w:rPr>
                <w:rStyle w:val="Hyperlink"/>
                <w:rFonts w:eastAsia="Gulim" w:cstheme="minorHAnsi"/>
                <w:sz w:val="14"/>
                <w:szCs w:val="14"/>
              </w:rPr>
              <w:t>부록</w:t>
            </w:r>
          </w:hyperlink>
        </w:p>
      </w:tc>
    </w:tr>
  </w:tbl>
  <w:p w14:paraId="69339DF1" w14:textId="77777777" w:rsidR="00FA06B3" w:rsidRPr="005E4525" w:rsidRDefault="00FA06B3" w:rsidP="00FA06B3">
    <w:pPr>
      <w:pStyle w:val="ProductList-Body"/>
      <w:tabs>
        <w:tab w:val="clear" w:pos="360"/>
        <w:tab w:val="clear" w:pos="720"/>
        <w:tab w:val="clear" w:pos="1080"/>
      </w:tabs>
      <w:rPr>
        <w:rFonts w:eastAsia="Gulim"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FA06B3" w:rsidRPr="005E4525" w14:paraId="0F6C751C" w14:textId="77777777" w:rsidTr="00FA06B3">
      <w:tc>
        <w:tcPr>
          <w:tcW w:w="1975" w:type="dxa"/>
          <w:shd w:val="clear" w:color="auto" w:fill="BFBFBF"/>
          <w:vAlign w:val="center"/>
        </w:tcPr>
        <w:p w14:paraId="2583EAAA" w14:textId="77777777" w:rsidR="00FA06B3" w:rsidRPr="005E4525" w:rsidRDefault="00FA06B3" w:rsidP="00FA4F36">
          <w:pPr>
            <w:pStyle w:val="ProductList-OfferingBody"/>
            <w:tabs>
              <w:tab w:val="clear" w:pos="360"/>
              <w:tab w:val="clear" w:pos="720"/>
              <w:tab w:val="clear" w:pos="1080"/>
            </w:tabs>
            <w:ind w:left="-77" w:right="-73"/>
            <w:jc w:val="center"/>
            <w:rPr>
              <w:rFonts w:eastAsia="Gulim" w:cstheme="minorHAnsi"/>
              <w:color w:val="808080" w:themeColor="background1" w:themeShade="80"/>
              <w:sz w:val="14"/>
              <w:szCs w:val="14"/>
            </w:rPr>
          </w:pPr>
          <w:hyperlink w:anchor="TableOC" w:history="1">
            <w:r w:rsidRPr="005E4525">
              <w:rPr>
                <w:rStyle w:val="Hyperlink"/>
                <w:rFonts w:eastAsia="Gulim" w:cstheme="minorHAnsi"/>
                <w:sz w:val="14"/>
                <w:szCs w:val="14"/>
              </w:rPr>
              <w:t>목차</w:t>
            </w:r>
          </w:hyperlink>
        </w:p>
      </w:tc>
      <w:tc>
        <w:tcPr>
          <w:tcW w:w="270" w:type="dxa"/>
          <w:tcBorders>
            <w:top w:val="nil"/>
            <w:bottom w:val="nil"/>
          </w:tcBorders>
          <w:vAlign w:val="center"/>
        </w:tcPr>
        <w:p w14:paraId="50CE5393" w14:textId="77777777" w:rsidR="00FA06B3" w:rsidRPr="00FA4F36" w:rsidRDefault="00FA06B3" w:rsidP="00FA4F36">
          <w:pPr>
            <w:pStyle w:val="ProductList-OfferingBody"/>
            <w:tabs>
              <w:tab w:val="clear" w:pos="360"/>
              <w:tab w:val="clear" w:pos="720"/>
              <w:tab w:val="clear" w:pos="1080"/>
            </w:tabs>
            <w:ind w:left="-110" w:right="-99" w:firstLine="3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90" w:type="dxa"/>
          <w:shd w:val="clear" w:color="auto" w:fill="F2F2F2"/>
          <w:vAlign w:val="center"/>
        </w:tcPr>
        <w:p w14:paraId="166903C0" w14:textId="77777777" w:rsidR="00FA06B3" w:rsidRPr="005E4525" w:rsidRDefault="00FA06B3" w:rsidP="00FA4F36">
          <w:pPr>
            <w:pStyle w:val="ProductList-OfferingBody"/>
            <w:tabs>
              <w:tab w:val="clear" w:pos="360"/>
              <w:tab w:val="clear" w:pos="720"/>
              <w:tab w:val="clear" w:pos="1080"/>
            </w:tabs>
            <w:ind w:left="-72" w:right="-74"/>
            <w:jc w:val="center"/>
            <w:rPr>
              <w:rFonts w:eastAsia="Gulim" w:cstheme="minorHAnsi"/>
              <w:color w:val="808080" w:themeColor="background1" w:themeShade="80"/>
              <w:sz w:val="14"/>
              <w:szCs w:val="14"/>
            </w:rPr>
          </w:pPr>
          <w:hyperlink w:anchor="Intro" w:history="1">
            <w:r w:rsidRPr="005E4525">
              <w:rPr>
                <w:rStyle w:val="Hyperlink"/>
                <w:rFonts w:eastAsia="Gulim" w:cstheme="minorHAnsi"/>
                <w:sz w:val="14"/>
                <w:szCs w:val="14"/>
              </w:rPr>
              <w:t>서론</w:t>
            </w:r>
          </w:hyperlink>
        </w:p>
      </w:tc>
      <w:tc>
        <w:tcPr>
          <w:tcW w:w="271" w:type="dxa"/>
          <w:tcBorders>
            <w:top w:val="nil"/>
            <w:bottom w:val="nil"/>
          </w:tcBorders>
          <w:vAlign w:val="center"/>
        </w:tcPr>
        <w:p w14:paraId="55C18BF4" w14:textId="77777777" w:rsidR="00FA06B3" w:rsidRPr="00FA4F36" w:rsidRDefault="00FA06B3" w:rsidP="00FA4F36">
          <w:pPr>
            <w:pStyle w:val="ProductList-OfferingBody"/>
            <w:tabs>
              <w:tab w:val="clear" w:pos="360"/>
              <w:tab w:val="clear" w:pos="720"/>
              <w:tab w:val="clear" w:pos="1080"/>
            </w:tabs>
            <w:ind w:left="-70"/>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9" w:type="dxa"/>
          <w:shd w:val="clear" w:color="auto" w:fill="F2F2F2" w:themeFill="background1" w:themeFillShade="F2"/>
          <w:vAlign w:val="center"/>
        </w:tcPr>
        <w:p w14:paraId="7D22FA1C" w14:textId="77777777" w:rsidR="00FA06B3" w:rsidRPr="005E4525" w:rsidRDefault="00FA06B3" w:rsidP="00FA4F36">
          <w:pPr>
            <w:pStyle w:val="ProductList-OfferingBody"/>
            <w:tabs>
              <w:tab w:val="clear" w:pos="360"/>
              <w:tab w:val="clear" w:pos="720"/>
              <w:tab w:val="clear" w:pos="1080"/>
            </w:tabs>
            <w:ind w:left="-72" w:right="-75"/>
            <w:jc w:val="center"/>
            <w:rPr>
              <w:rFonts w:eastAsia="Gulim" w:cstheme="minorHAnsi"/>
              <w:color w:val="808080" w:themeColor="background1" w:themeShade="80"/>
              <w:sz w:val="14"/>
              <w:szCs w:val="14"/>
            </w:rPr>
          </w:pPr>
          <w:hyperlink w:anchor="GnrlTrm" w:history="1">
            <w:r w:rsidRPr="00FA4F36">
              <w:rPr>
                <w:rStyle w:val="Hyperlink"/>
                <w:rFonts w:eastAsia="Gulim" w:cstheme="minorHAnsi"/>
                <w:sz w:val="14"/>
                <w:szCs w:val="14"/>
              </w:rPr>
              <w:t>일반</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2" w:type="dxa"/>
          <w:tcBorders>
            <w:top w:val="nil"/>
            <w:bottom w:val="nil"/>
          </w:tcBorders>
          <w:vAlign w:val="center"/>
        </w:tcPr>
        <w:p w14:paraId="41E208A5" w14:textId="77777777" w:rsidR="00FA06B3" w:rsidRPr="00FA4F36" w:rsidRDefault="00FA06B3" w:rsidP="00FA4F36">
          <w:pPr>
            <w:pStyle w:val="ProductList-OfferingBody"/>
            <w:tabs>
              <w:tab w:val="clear" w:pos="360"/>
              <w:tab w:val="clear" w:pos="720"/>
              <w:tab w:val="clear" w:pos="1080"/>
            </w:tabs>
            <w:ind w:left="-6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8" w:type="dxa"/>
          <w:shd w:val="clear" w:color="auto" w:fill="F2F2F2" w:themeFill="background1" w:themeFillShade="F2"/>
          <w:vAlign w:val="center"/>
        </w:tcPr>
        <w:p w14:paraId="1772812E" w14:textId="77777777" w:rsidR="00FA06B3" w:rsidRPr="005E4525" w:rsidRDefault="00FA06B3" w:rsidP="00FA4F36">
          <w:pPr>
            <w:pStyle w:val="ProductList-OfferingBody"/>
            <w:tabs>
              <w:tab w:val="clear" w:pos="360"/>
              <w:tab w:val="clear" w:pos="720"/>
              <w:tab w:val="clear" w:pos="1080"/>
            </w:tabs>
            <w:ind w:left="-72" w:right="-77"/>
            <w:jc w:val="center"/>
            <w:rPr>
              <w:rFonts w:eastAsia="Gulim" w:cstheme="minorHAnsi"/>
              <w:color w:val="808080" w:themeColor="background1" w:themeShade="80"/>
              <w:sz w:val="14"/>
              <w:szCs w:val="14"/>
            </w:rPr>
          </w:pPr>
          <w:hyperlink w:anchor="SST" w:history="1">
            <w:r w:rsidRPr="00FA4F36">
              <w:rPr>
                <w:rStyle w:val="Hyperlink"/>
                <w:rFonts w:eastAsia="Gulim" w:cstheme="minorHAnsi"/>
                <w:sz w:val="14"/>
                <w:szCs w:val="14"/>
              </w:rPr>
              <w:t>서비스별</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3" w:type="dxa"/>
          <w:tcBorders>
            <w:top w:val="nil"/>
            <w:bottom w:val="nil"/>
          </w:tcBorders>
          <w:vAlign w:val="center"/>
        </w:tcPr>
        <w:p w14:paraId="1ED27005" w14:textId="77777777" w:rsidR="00FA06B3" w:rsidRPr="00FA4F36" w:rsidRDefault="00FA06B3" w:rsidP="00FA4F36">
          <w:pPr>
            <w:pStyle w:val="ProductList-OfferingBody"/>
            <w:tabs>
              <w:tab w:val="clear" w:pos="360"/>
              <w:tab w:val="clear" w:pos="720"/>
              <w:tab w:val="clear" w:pos="1080"/>
            </w:tabs>
            <w:ind w:left="-67"/>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7" w:type="dxa"/>
          <w:shd w:val="clear" w:color="auto" w:fill="F2F2F2" w:themeFill="background1" w:themeFillShade="F2"/>
          <w:vAlign w:val="center"/>
        </w:tcPr>
        <w:p w14:paraId="0A202D09" w14:textId="77777777" w:rsidR="00FA06B3" w:rsidRPr="005E4525" w:rsidRDefault="00FA06B3" w:rsidP="00FA4F36">
          <w:pPr>
            <w:pStyle w:val="ProductList-OfferingBody"/>
            <w:tabs>
              <w:tab w:val="clear" w:pos="360"/>
              <w:tab w:val="clear" w:pos="720"/>
              <w:tab w:val="clear" w:pos="1080"/>
            </w:tabs>
            <w:ind w:left="-72" w:right="-76"/>
            <w:jc w:val="center"/>
            <w:rPr>
              <w:rFonts w:eastAsia="Gulim" w:cstheme="minorHAnsi"/>
              <w:color w:val="808080" w:themeColor="background1" w:themeShade="80"/>
              <w:sz w:val="14"/>
              <w:szCs w:val="14"/>
            </w:rPr>
          </w:pPr>
          <w:hyperlink w:anchor="Apndx" w:history="1">
            <w:r w:rsidRPr="00FA4F36">
              <w:rPr>
                <w:rStyle w:val="Hyperlink"/>
                <w:rFonts w:eastAsia="Gulim" w:cstheme="minorHAnsi"/>
                <w:sz w:val="14"/>
                <w:szCs w:val="14"/>
              </w:rPr>
              <w:t>부록</w:t>
            </w:r>
          </w:hyperlink>
        </w:p>
      </w:tc>
    </w:tr>
  </w:tbl>
  <w:p w14:paraId="4ED5678C" w14:textId="77777777" w:rsidR="00FA06B3" w:rsidRPr="005E4525" w:rsidRDefault="00FA06B3" w:rsidP="00FA4F36">
    <w:pPr>
      <w:pStyle w:val="ProductList-Body"/>
      <w:tabs>
        <w:tab w:val="clear" w:pos="360"/>
        <w:tab w:val="clear" w:pos="720"/>
        <w:tab w:val="clear" w:pos="1080"/>
      </w:tabs>
      <w:rPr>
        <w:rFonts w:eastAsia="Gulim" w:cstheme="minorHAns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FA06B3" w:rsidRPr="00C76DF3" w14:paraId="561B6F89" w14:textId="77777777" w:rsidTr="00FA06B3">
      <w:tc>
        <w:tcPr>
          <w:tcW w:w="1255" w:type="dxa"/>
          <w:shd w:val="clear" w:color="auto" w:fill="F2F2F2" w:themeFill="background1" w:themeFillShade="F2"/>
          <w:vAlign w:val="center"/>
        </w:tcPr>
        <w:p w14:paraId="141E4A01" w14:textId="77777777" w:rsidR="00FA06B3" w:rsidRPr="00C76DF3" w:rsidRDefault="00FA06B3" w:rsidP="00FA06B3">
          <w:pPr>
            <w:pStyle w:val="ProductList-OfferingBody"/>
            <w:ind w:left="-77" w:right="-73"/>
            <w:jc w:val="center"/>
            <w:rPr>
              <w:color w:val="808080" w:themeColor="background1" w:themeShade="80"/>
              <w:sz w:val="14"/>
              <w:szCs w:val="14"/>
            </w:rPr>
          </w:pPr>
          <w:hyperlink w:anchor="TableOfContents" w:history="1">
            <w:r>
              <w:rPr>
                <w:rStyle w:val="Hyperlink"/>
                <w:sz w:val="14"/>
                <w:szCs w:val="14"/>
              </w:rPr>
              <w:t>목차</w:t>
            </w:r>
          </w:hyperlink>
        </w:p>
      </w:tc>
      <w:tc>
        <w:tcPr>
          <w:tcW w:w="181" w:type="dxa"/>
          <w:tcBorders>
            <w:top w:val="nil"/>
            <w:bottom w:val="nil"/>
          </w:tcBorders>
          <w:vAlign w:val="center"/>
        </w:tcPr>
        <w:p w14:paraId="6909D34A" w14:textId="77777777" w:rsidR="00FA06B3" w:rsidRPr="00C76DF3" w:rsidRDefault="00FA06B3" w:rsidP="00FA06B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38FBB04D" w14:textId="77777777" w:rsidR="00FA06B3" w:rsidRPr="00C76DF3" w:rsidRDefault="00FA06B3" w:rsidP="00FA06B3">
          <w:pPr>
            <w:pStyle w:val="ProductList-OfferingBody"/>
            <w:ind w:left="-72" w:right="-74"/>
            <w:jc w:val="center"/>
            <w:rPr>
              <w:color w:val="808080" w:themeColor="background1" w:themeShade="80"/>
              <w:sz w:val="14"/>
              <w:szCs w:val="14"/>
            </w:rPr>
          </w:pPr>
          <w:hyperlink w:anchor="서론" w:history="1">
            <w:r>
              <w:rPr>
                <w:rStyle w:val="Hyperlink"/>
                <w:sz w:val="14"/>
                <w:szCs w:val="14"/>
              </w:rPr>
              <w:t>서론</w:t>
            </w:r>
          </w:hyperlink>
        </w:p>
      </w:tc>
      <w:tc>
        <w:tcPr>
          <w:tcW w:w="182" w:type="dxa"/>
          <w:tcBorders>
            <w:top w:val="nil"/>
            <w:bottom w:val="nil"/>
          </w:tcBorders>
          <w:vAlign w:val="center"/>
        </w:tcPr>
        <w:p w14:paraId="2AA73B76" w14:textId="77777777" w:rsidR="00FA06B3" w:rsidRPr="00C76DF3" w:rsidRDefault="00FA06B3" w:rsidP="00FA06B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6CA0EE43" w14:textId="77777777" w:rsidR="00FA06B3" w:rsidRPr="00C76DF3" w:rsidRDefault="00FA06B3" w:rsidP="00FA06B3">
          <w:pPr>
            <w:pStyle w:val="ProductList-OfferingBody"/>
            <w:ind w:left="-72" w:right="-75"/>
            <w:jc w:val="center"/>
            <w:rPr>
              <w:color w:val="808080" w:themeColor="background1" w:themeShade="80"/>
              <w:sz w:val="14"/>
              <w:szCs w:val="14"/>
            </w:rPr>
          </w:pPr>
          <w:hyperlink w:anchor="LicenseTerms" w:history="1">
            <w:r>
              <w:rPr>
                <w:rStyle w:val="Hyperlink"/>
                <w:sz w:val="14"/>
                <w:szCs w:val="14"/>
              </w:rPr>
              <w:t>라이선스</w:t>
            </w:r>
            <w:r>
              <w:rPr>
                <w:rStyle w:val="Hyperlink"/>
                <w:sz w:val="14"/>
                <w:szCs w:val="14"/>
              </w:rPr>
              <w:t xml:space="preserve"> </w:t>
            </w:r>
            <w:r>
              <w:rPr>
                <w:rStyle w:val="Hyperlink"/>
                <w:sz w:val="14"/>
                <w:szCs w:val="14"/>
              </w:rPr>
              <w:t>조건</w:t>
            </w:r>
          </w:hyperlink>
        </w:p>
      </w:tc>
      <w:tc>
        <w:tcPr>
          <w:tcW w:w="183" w:type="dxa"/>
          <w:tcBorders>
            <w:top w:val="nil"/>
            <w:bottom w:val="nil"/>
          </w:tcBorders>
          <w:vAlign w:val="center"/>
        </w:tcPr>
        <w:p w14:paraId="74E17CB8" w14:textId="77777777" w:rsidR="00FA06B3" w:rsidRPr="00C76DF3" w:rsidRDefault="00FA06B3" w:rsidP="00FA06B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097A8CC4" w14:textId="77777777" w:rsidR="00FA06B3" w:rsidRPr="00C76DF3" w:rsidRDefault="00FA06B3" w:rsidP="00FA06B3">
          <w:pPr>
            <w:pStyle w:val="ProductList-OfferingBody"/>
            <w:ind w:left="-72" w:right="-77"/>
            <w:jc w:val="center"/>
            <w:rPr>
              <w:color w:val="808080" w:themeColor="background1" w:themeShade="80"/>
              <w:sz w:val="14"/>
              <w:szCs w:val="14"/>
            </w:rPr>
          </w:pPr>
          <w:hyperlink w:anchor="소프트웨어" w:history="1">
            <w:r>
              <w:rPr>
                <w:rStyle w:val="Hyperlink"/>
                <w:sz w:val="14"/>
                <w:szCs w:val="14"/>
              </w:rPr>
              <w:t>소프트웨어</w:t>
            </w:r>
          </w:hyperlink>
        </w:p>
      </w:tc>
      <w:tc>
        <w:tcPr>
          <w:tcW w:w="185" w:type="dxa"/>
          <w:tcBorders>
            <w:top w:val="nil"/>
            <w:bottom w:val="nil"/>
          </w:tcBorders>
          <w:vAlign w:val="center"/>
        </w:tcPr>
        <w:p w14:paraId="3D7700AA" w14:textId="77777777" w:rsidR="00FA06B3" w:rsidRPr="00C76DF3" w:rsidRDefault="00FA06B3" w:rsidP="00FA06B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19613BD9" w14:textId="77777777" w:rsidR="00FA06B3" w:rsidRPr="00C76DF3" w:rsidRDefault="00FA06B3" w:rsidP="00FA06B3">
          <w:pPr>
            <w:pStyle w:val="ProductList-OfferingBody"/>
            <w:ind w:left="-72" w:right="-77"/>
            <w:jc w:val="center"/>
            <w:rPr>
              <w:color w:val="808080" w:themeColor="background1" w:themeShade="80"/>
              <w:sz w:val="14"/>
              <w:szCs w:val="14"/>
            </w:rPr>
          </w:pPr>
          <w:hyperlink w:anchor="OnlineServices" w:history="1">
            <w:r>
              <w:rPr>
                <w:rStyle w:val="Hyperlink"/>
                <w:sz w:val="14"/>
                <w:szCs w:val="14"/>
              </w:rPr>
              <w:t>온라인</w:t>
            </w:r>
            <w:r>
              <w:rPr>
                <w:rStyle w:val="Hyperlink"/>
                <w:sz w:val="14"/>
                <w:szCs w:val="14"/>
              </w:rPr>
              <w:t xml:space="preserve"> </w:t>
            </w:r>
            <w:r>
              <w:rPr>
                <w:rStyle w:val="Hyperlink"/>
                <w:sz w:val="14"/>
                <w:szCs w:val="14"/>
              </w:rPr>
              <w:t>서비스</w:t>
            </w:r>
          </w:hyperlink>
        </w:p>
      </w:tc>
      <w:tc>
        <w:tcPr>
          <w:tcW w:w="180" w:type="dxa"/>
          <w:tcBorders>
            <w:top w:val="nil"/>
            <w:bottom w:val="nil"/>
          </w:tcBorders>
        </w:tcPr>
        <w:p w14:paraId="4241AF40" w14:textId="77777777" w:rsidR="00FA06B3" w:rsidRPr="00C76DF3" w:rsidRDefault="00FA06B3" w:rsidP="00FA06B3">
          <w:pPr>
            <w:pStyle w:val="ProductList-OfferingBody"/>
            <w:ind w:left="-67"/>
            <w:jc w:val="center"/>
            <w:rPr>
              <w:rFonts w:ascii="Wingdings" w:hAnsi="Wingdings" w:cs="Wingdings" w:hint="eastAsia"/>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6CED05A9" w14:textId="77777777" w:rsidR="00FA06B3" w:rsidRPr="00C76DF3" w:rsidRDefault="00FA06B3" w:rsidP="00FA06B3">
          <w:pPr>
            <w:pStyle w:val="ProductList-OfferingBody"/>
            <w:ind w:left="-67" w:right="-72"/>
            <w:jc w:val="center"/>
            <w:rPr>
              <w:rFonts w:ascii="Wingdings" w:hAnsi="Wingdings" w:cs="Wingdings" w:hint="eastAsia"/>
              <w:color w:val="808080" w:themeColor="background1" w:themeShade="80"/>
              <w:sz w:val="14"/>
              <w:szCs w:val="14"/>
            </w:rPr>
          </w:pPr>
          <w:hyperlink w:anchor="OnlineServices" w:history="1">
            <w:hyperlink w:anchor="용어 정의" w:history="1">
              <w:r>
                <w:rPr>
                  <w:rStyle w:val="Hyperlink"/>
                  <w:sz w:val="14"/>
                  <w:szCs w:val="14"/>
                </w:rPr>
                <w:t>Glossary</w:t>
              </w:r>
            </w:hyperlink>
          </w:hyperlink>
          <w:hyperlink w:anchor="서비스" w:history="1">
            <w:r>
              <w:rPr>
                <w:rStyle w:val="Hyperlink"/>
                <w:sz w:val="22"/>
              </w:rPr>
              <w:t>Services</w:t>
            </w:r>
          </w:hyperlink>
        </w:p>
      </w:tc>
      <w:tc>
        <w:tcPr>
          <w:tcW w:w="270" w:type="dxa"/>
          <w:tcBorders>
            <w:top w:val="nil"/>
            <w:bottom w:val="nil"/>
          </w:tcBorders>
          <w:vAlign w:val="center"/>
        </w:tcPr>
        <w:p w14:paraId="5BFF154F" w14:textId="77777777" w:rsidR="00FA06B3" w:rsidRPr="00C76DF3" w:rsidRDefault="00FA06B3" w:rsidP="00FA06B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63E16DB6" w14:textId="77777777" w:rsidR="00FA06B3" w:rsidRPr="00C76DF3" w:rsidRDefault="00FA06B3" w:rsidP="00FA06B3">
          <w:pPr>
            <w:pStyle w:val="ProductList-OfferingBody"/>
            <w:ind w:left="-72" w:right="-76"/>
            <w:jc w:val="center"/>
            <w:rPr>
              <w:color w:val="808080" w:themeColor="background1" w:themeShade="80"/>
              <w:sz w:val="14"/>
              <w:szCs w:val="14"/>
            </w:rPr>
          </w:pPr>
          <w:hyperlink w:anchor="AppendixA" w:history="1">
            <w:r>
              <w:rPr>
                <w:rStyle w:val="Hyperlink"/>
                <w:sz w:val="14"/>
                <w:szCs w:val="14"/>
              </w:rPr>
              <w:t>부록</w:t>
            </w:r>
          </w:hyperlink>
        </w:p>
      </w:tc>
      <w:tc>
        <w:tcPr>
          <w:tcW w:w="184" w:type="dxa"/>
          <w:tcBorders>
            <w:top w:val="nil"/>
            <w:bottom w:val="nil"/>
          </w:tcBorders>
          <w:vAlign w:val="center"/>
        </w:tcPr>
        <w:p w14:paraId="5A3ABC2D" w14:textId="77777777" w:rsidR="00FA06B3" w:rsidRPr="00C76DF3" w:rsidRDefault="00FA06B3" w:rsidP="00FA06B3">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1A51FB1E" w14:textId="77777777" w:rsidR="00FA06B3" w:rsidRPr="00C76DF3" w:rsidRDefault="00FA06B3" w:rsidP="00FA06B3">
          <w:pPr>
            <w:pStyle w:val="ProductList-OfferingBody"/>
            <w:ind w:left="-72" w:right="-74"/>
            <w:jc w:val="center"/>
            <w:rPr>
              <w:color w:val="808080" w:themeColor="background1" w:themeShade="80"/>
              <w:sz w:val="14"/>
              <w:szCs w:val="14"/>
            </w:rPr>
          </w:pPr>
          <w:hyperlink w:anchor="색인" w:history="1">
            <w:r>
              <w:rPr>
                <w:rStyle w:val="Hyperlink"/>
                <w:sz w:val="14"/>
                <w:szCs w:val="14"/>
              </w:rPr>
              <w:t>색인</w:t>
            </w:r>
          </w:hyperlink>
        </w:p>
      </w:tc>
    </w:tr>
  </w:tbl>
  <w:p w14:paraId="7592B91A" w14:textId="77777777" w:rsidR="00FA06B3" w:rsidRDefault="00FA06B3" w:rsidP="00FA06B3">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FA06B3" w:rsidRPr="005E4525" w14:paraId="7684A4FA" w14:textId="77777777" w:rsidTr="00FA4F36">
      <w:tc>
        <w:tcPr>
          <w:tcW w:w="1975" w:type="dxa"/>
          <w:shd w:val="clear" w:color="auto" w:fill="F2F2F2"/>
          <w:vAlign w:val="center"/>
        </w:tcPr>
        <w:p w14:paraId="77EDCC2B" w14:textId="77777777" w:rsidR="00FA06B3" w:rsidRPr="005E4525" w:rsidRDefault="00FA06B3" w:rsidP="00FA4F36">
          <w:pPr>
            <w:pStyle w:val="ProductList-OfferingBody"/>
            <w:tabs>
              <w:tab w:val="clear" w:pos="360"/>
              <w:tab w:val="clear" w:pos="720"/>
              <w:tab w:val="clear" w:pos="1080"/>
            </w:tabs>
            <w:ind w:left="-77" w:right="-73"/>
            <w:jc w:val="center"/>
            <w:rPr>
              <w:rFonts w:eastAsia="Gulim" w:cstheme="minorHAnsi"/>
              <w:color w:val="808080" w:themeColor="background1" w:themeShade="80"/>
              <w:sz w:val="14"/>
              <w:szCs w:val="14"/>
            </w:rPr>
          </w:pPr>
          <w:hyperlink w:anchor="TableOC" w:history="1">
            <w:r w:rsidRPr="005E4525">
              <w:rPr>
                <w:rStyle w:val="Hyperlink"/>
                <w:rFonts w:eastAsia="Gulim" w:cstheme="minorHAnsi"/>
                <w:sz w:val="14"/>
                <w:szCs w:val="14"/>
              </w:rPr>
              <w:t>목차</w:t>
            </w:r>
          </w:hyperlink>
        </w:p>
      </w:tc>
      <w:tc>
        <w:tcPr>
          <w:tcW w:w="270" w:type="dxa"/>
          <w:tcBorders>
            <w:top w:val="nil"/>
            <w:bottom w:val="nil"/>
          </w:tcBorders>
          <w:vAlign w:val="center"/>
        </w:tcPr>
        <w:p w14:paraId="78BE79E4" w14:textId="77777777" w:rsidR="00FA06B3" w:rsidRPr="00FA4F36" w:rsidRDefault="00FA06B3" w:rsidP="00FA4F36">
          <w:pPr>
            <w:pStyle w:val="ProductList-OfferingBody"/>
            <w:tabs>
              <w:tab w:val="clear" w:pos="360"/>
              <w:tab w:val="clear" w:pos="720"/>
              <w:tab w:val="clear" w:pos="1080"/>
            </w:tabs>
            <w:ind w:left="-110" w:right="-99" w:firstLine="3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90" w:type="dxa"/>
          <w:shd w:val="clear" w:color="auto" w:fill="BFBFBF"/>
          <w:vAlign w:val="center"/>
        </w:tcPr>
        <w:p w14:paraId="3E570BCD" w14:textId="77777777" w:rsidR="00FA06B3" w:rsidRPr="005E4525" w:rsidRDefault="00FA06B3" w:rsidP="00FA4F36">
          <w:pPr>
            <w:pStyle w:val="ProductList-OfferingBody"/>
            <w:tabs>
              <w:tab w:val="clear" w:pos="360"/>
              <w:tab w:val="clear" w:pos="720"/>
              <w:tab w:val="clear" w:pos="1080"/>
            </w:tabs>
            <w:ind w:left="-72" w:right="-74"/>
            <w:jc w:val="center"/>
            <w:rPr>
              <w:rFonts w:eastAsia="Gulim" w:cstheme="minorHAnsi"/>
              <w:color w:val="808080" w:themeColor="background1" w:themeShade="80"/>
              <w:sz w:val="14"/>
              <w:szCs w:val="14"/>
            </w:rPr>
          </w:pPr>
          <w:hyperlink w:anchor="Intro" w:history="1">
            <w:r w:rsidRPr="005E4525">
              <w:rPr>
                <w:rStyle w:val="Hyperlink"/>
                <w:rFonts w:eastAsia="Gulim" w:cstheme="minorHAnsi"/>
                <w:sz w:val="14"/>
                <w:szCs w:val="14"/>
              </w:rPr>
              <w:t>서론</w:t>
            </w:r>
          </w:hyperlink>
        </w:p>
      </w:tc>
      <w:tc>
        <w:tcPr>
          <w:tcW w:w="271" w:type="dxa"/>
          <w:tcBorders>
            <w:top w:val="nil"/>
            <w:bottom w:val="nil"/>
          </w:tcBorders>
          <w:vAlign w:val="center"/>
        </w:tcPr>
        <w:p w14:paraId="2C6C8793" w14:textId="77777777" w:rsidR="00FA06B3" w:rsidRPr="00FA4F36" w:rsidRDefault="00FA06B3" w:rsidP="00FA4F36">
          <w:pPr>
            <w:pStyle w:val="ProductList-OfferingBody"/>
            <w:tabs>
              <w:tab w:val="clear" w:pos="360"/>
              <w:tab w:val="clear" w:pos="720"/>
              <w:tab w:val="clear" w:pos="1080"/>
            </w:tabs>
            <w:ind w:left="-70"/>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9" w:type="dxa"/>
          <w:shd w:val="clear" w:color="auto" w:fill="F2F2F2" w:themeFill="background1" w:themeFillShade="F2"/>
          <w:vAlign w:val="center"/>
        </w:tcPr>
        <w:p w14:paraId="5A99CC8C" w14:textId="77777777" w:rsidR="00FA06B3" w:rsidRPr="005E4525" w:rsidRDefault="00FA06B3" w:rsidP="00FA4F36">
          <w:pPr>
            <w:pStyle w:val="ProductList-OfferingBody"/>
            <w:tabs>
              <w:tab w:val="clear" w:pos="360"/>
              <w:tab w:val="clear" w:pos="720"/>
              <w:tab w:val="clear" w:pos="1080"/>
            </w:tabs>
            <w:ind w:left="-72" w:right="-75"/>
            <w:jc w:val="center"/>
            <w:rPr>
              <w:rFonts w:eastAsia="Gulim" w:cstheme="minorHAnsi"/>
              <w:color w:val="808080" w:themeColor="background1" w:themeShade="80"/>
              <w:sz w:val="14"/>
              <w:szCs w:val="14"/>
            </w:rPr>
          </w:pPr>
          <w:hyperlink w:anchor="GnrlTrm" w:history="1">
            <w:r w:rsidRPr="00FA4F36">
              <w:rPr>
                <w:rStyle w:val="Hyperlink"/>
                <w:rFonts w:eastAsia="Gulim" w:cstheme="minorHAnsi"/>
                <w:sz w:val="14"/>
                <w:szCs w:val="14"/>
              </w:rPr>
              <w:t>일반</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2" w:type="dxa"/>
          <w:tcBorders>
            <w:top w:val="nil"/>
            <w:bottom w:val="nil"/>
          </w:tcBorders>
          <w:vAlign w:val="center"/>
        </w:tcPr>
        <w:p w14:paraId="5948EEE6" w14:textId="77777777" w:rsidR="00FA06B3" w:rsidRPr="00FA4F36" w:rsidRDefault="00FA06B3" w:rsidP="00FA4F36">
          <w:pPr>
            <w:pStyle w:val="ProductList-OfferingBody"/>
            <w:tabs>
              <w:tab w:val="clear" w:pos="360"/>
              <w:tab w:val="clear" w:pos="720"/>
              <w:tab w:val="clear" w:pos="1080"/>
            </w:tabs>
            <w:ind w:left="-6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8" w:type="dxa"/>
          <w:shd w:val="clear" w:color="auto" w:fill="F2F2F2" w:themeFill="background1" w:themeFillShade="F2"/>
          <w:vAlign w:val="center"/>
        </w:tcPr>
        <w:p w14:paraId="5E01D7CD" w14:textId="77777777" w:rsidR="00FA06B3" w:rsidRPr="005E4525" w:rsidRDefault="00FA06B3" w:rsidP="00FA4F36">
          <w:pPr>
            <w:pStyle w:val="ProductList-OfferingBody"/>
            <w:tabs>
              <w:tab w:val="clear" w:pos="360"/>
              <w:tab w:val="clear" w:pos="720"/>
              <w:tab w:val="clear" w:pos="1080"/>
            </w:tabs>
            <w:ind w:left="-72" w:right="-77"/>
            <w:jc w:val="center"/>
            <w:rPr>
              <w:rFonts w:eastAsia="Gulim" w:cstheme="minorHAnsi"/>
              <w:color w:val="808080" w:themeColor="background1" w:themeShade="80"/>
              <w:sz w:val="14"/>
              <w:szCs w:val="14"/>
            </w:rPr>
          </w:pPr>
          <w:hyperlink w:anchor="SST" w:history="1">
            <w:r w:rsidRPr="00FA4F36">
              <w:rPr>
                <w:rStyle w:val="Hyperlink"/>
                <w:rFonts w:eastAsia="Gulim" w:cstheme="minorHAnsi"/>
                <w:sz w:val="14"/>
                <w:szCs w:val="14"/>
              </w:rPr>
              <w:t>서비스별</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3" w:type="dxa"/>
          <w:tcBorders>
            <w:top w:val="nil"/>
            <w:bottom w:val="nil"/>
          </w:tcBorders>
          <w:vAlign w:val="center"/>
        </w:tcPr>
        <w:p w14:paraId="07C0C30B" w14:textId="77777777" w:rsidR="00FA06B3" w:rsidRPr="00FA4F36" w:rsidRDefault="00FA06B3" w:rsidP="00FA4F36">
          <w:pPr>
            <w:pStyle w:val="ProductList-OfferingBody"/>
            <w:tabs>
              <w:tab w:val="clear" w:pos="360"/>
              <w:tab w:val="clear" w:pos="720"/>
              <w:tab w:val="clear" w:pos="1080"/>
            </w:tabs>
            <w:ind w:left="-67"/>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7" w:type="dxa"/>
          <w:shd w:val="clear" w:color="auto" w:fill="F2F2F2" w:themeFill="background1" w:themeFillShade="F2"/>
          <w:vAlign w:val="center"/>
        </w:tcPr>
        <w:p w14:paraId="0907423C" w14:textId="77777777" w:rsidR="00FA06B3" w:rsidRPr="005E4525" w:rsidRDefault="00FA06B3" w:rsidP="00FA4F36">
          <w:pPr>
            <w:pStyle w:val="ProductList-OfferingBody"/>
            <w:tabs>
              <w:tab w:val="clear" w:pos="360"/>
              <w:tab w:val="clear" w:pos="720"/>
              <w:tab w:val="clear" w:pos="1080"/>
            </w:tabs>
            <w:ind w:left="-72" w:right="-76"/>
            <w:jc w:val="center"/>
            <w:rPr>
              <w:rFonts w:eastAsia="Gulim" w:cstheme="minorHAnsi"/>
              <w:color w:val="808080" w:themeColor="background1" w:themeShade="80"/>
              <w:sz w:val="14"/>
              <w:szCs w:val="14"/>
            </w:rPr>
          </w:pPr>
          <w:hyperlink w:anchor="Apndx" w:history="1">
            <w:r w:rsidRPr="00FA4F36">
              <w:rPr>
                <w:rStyle w:val="Hyperlink"/>
                <w:rFonts w:eastAsia="Gulim" w:cstheme="minorHAnsi"/>
                <w:sz w:val="14"/>
                <w:szCs w:val="14"/>
              </w:rPr>
              <w:t>부록</w:t>
            </w:r>
          </w:hyperlink>
        </w:p>
      </w:tc>
    </w:tr>
  </w:tbl>
  <w:p w14:paraId="59B9F8F7" w14:textId="2338B780" w:rsidR="00FA06B3" w:rsidRPr="00073FEB" w:rsidRDefault="007C783A" w:rsidP="007C783A">
    <w:pPr>
      <w:pStyle w:val="ProductList-Body"/>
      <w:tabs>
        <w:tab w:val="clear" w:pos="360"/>
        <w:tab w:val="clear" w:pos="720"/>
        <w:tab w:val="clear" w:pos="1080"/>
        <w:tab w:val="left" w:pos="4200"/>
      </w:tabs>
      <w:rPr>
        <w:rFonts w:eastAsia="Gulim" w:cstheme="minorHAnsi"/>
        <w:szCs w:val="18"/>
      </w:rPr>
    </w:pPr>
    <w:r>
      <w:rPr>
        <w:rFonts w:eastAsia="Gulim" w:cstheme="minorHAnsi"/>
        <w:szCs w:val="18"/>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FA06B3" w:rsidRPr="005E4525" w14:paraId="409065F1" w14:textId="77777777" w:rsidTr="00FA06B3">
      <w:tc>
        <w:tcPr>
          <w:tcW w:w="1975" w:type="dxa"/>
          <w:shd w:val="clear" w:color="auto" w:fill="F2F2F2"/>
          <w:vAlign w:val="center"/>
        </w:tcPr>
        <w:p w14:paraId="3340283C" w14:textId="77777777" w:rsidR="00FA06B3" w:rsidRPr="005E4525" w:rsidRDefault="00FA06B3" w:rsidP="00FA4F36">
          <w:pPr>
            <w:pStyle w:val="ProductList-OfferingBody"/>
            <w:tabs>
              <w:tab w:val="clear" w:pos="360"/>
              <w:tab w:val="clear" w:pos="720"/>
              <w:tab w:val="clear" w:pos="1080"/>
            </w:tabs>
            <w:ind w:left="-77" w:right="-73"/>
            <w:jc w:val="center"/>
            <w:rPr>
              <w:rFonts w:eastAsia="Gulim" w:cstheme="minorHAnsi"/>
              <w:color w:val="808080" w:themeColor="background1" w:themeShade="80"/>
              <w:sz w:val="14"/>
              <w:szCs w:val="14"/>
            </w:rPr>
          </w:pPr>
          <w:hyperlink w:anchor="TableOC" w:history="1">
            <w:r w:rsidRPr="005E4525">
              <w:rPr>
                <w:rStyle w:val="Hyperlink"/>
                <w:rFonts w:eastAsia="Gulim" w:cstheme="minorHAnsi"/>
                <w:sz w:val="14"/>
                <w:szCs w:val="14"/>
              </w:rPr>
              <w:t>목차</w:t>
            </w:r>
          </w:hyperlink>
        </w:p>
      </w:tc>
      <w:tc>
        <w:tcPr>
          <w:tcW w:w="270" w:type="dxa"/>
          <w:tcBorders>
            <w:top w:val="nil"/>
            <w:bottom w:val="nil"/>
          </w:tcBorders>
          <w:vAlign w:val="center"/>
        </w:tcPr>
        <w:p w14:paraId="3F546601" w14:textId="77777777" w:rsidR="00FA06B3" w:rsidRPr="00FA4F36" w:rsidRDefault="00FA06B3" w:rsidP="00FA4F36">
          <w:pPr>
            <w:pStyle w:val="ProductList-OfferingBody"/>
            <w:tabs>
              <w:tab w:val="clear" w:pos="360"/>
              <w:tab w:val="clear" w:pos="720"/>
              <w:tab w:val="clear" w:pos="1080"/>
            </w:tabs>
            <w:ind w:left="-110" w:right="-99" w:firstLine="3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90" w:type="dxa"/>
          <w:shd w:val="clear" w:color="auto" w:fill="F2F2F2"/>
          <w:vAlign w:val="center"/>
        </w:tcPr>
        <w:p w14:paraId="23DA16E5" w14:textId="77777777" w:rsidR="00FA06B3" w:rsidRPr="005E4525" w:rsidRDefault="00FA06B3" w:rsidP="00FA4F36">
          <w:pPr>
            <w:pStyle w:val="ProductList-OfferingBody"/>
            <w:tabs>
              <w:tab w:val="clear" w:pos="360"/>
              <w:tab w:val="clear" w:pos="720"/>
              <w:tab w:val="clear" w:pos="1080"/>
            </w:tabs>
            <w:ind w:left="-72" w:right="-74"/>
            <w:jc w:val="center"/>
            <w:rPr>
              <w:rFonts w:eastAsia="Gulim" w:cstheme="minorHAnsi"/>
              <w:color w:val="808080" w:themeColor="background1" w:themeShade="80"/>
              <w:sz w:val="14"/>
              <w:szCs w:val="14"/>
            </w:rPr>
          </w:pPr>
          <w:hyperlink w:anchor="Intro" w:history="1">
            <w:r w:rsidRPr="005E4525">
              <w:rPr>
                <w:rStyle w:val="Hyperlink"/>
                <w:rFonts w:eastAsia="Gulim" w:cstheme="minorHAnsi"/>
                <w:sz w:val="14"/>
                <w:szCs w:val="14"/>
              </w:rPr>
              <w:t>서론</w:t>
            </w:r>
          </w:hyperlink>
        </w:p>
      </w:tc>
      <w:tc>
        <w:tcPr>
          <w:tcW w:w="271" w:type="dxa"/>
          <w:tcBorders>
            <w:top w:val="nil"/>
            <w:bottom w:val="nil"/>
          </w:tcBorders>
          <w:vAlign w:val="center"/>
        </w:tcPr>
        <w:p w14:paraId="00AD2391" w14:textId="77777777" w:rsidR="00FA06B3" w:rsidRPr="00FA4F36" w:rsidRDefault="00FA06B3" w:rsidP="00FA4F36">
          <w:pPr>
            <w:pStyle w:val="ProductList-OfferingBody"/>
            <w:tabs>
              <w:tab w:val="clear" w:pos="360"/>
              <w:tab w:val="clear" w:pos="720"/>
              <w:tab w:val="clear" w:pos="1080"/>
            </w:tabs>
            <w:ind w:left="-70"/>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9" w:type="dxa"/>
          <w:shd w:val="clear" w:color="auto" w:fill="BFBFBF"/>
          <w:vAlign w:val="center"/>
        </w:tcPr>
        <w:p w14:paraId="0D3A1306" w14:textId="77777777" w:rsidR="00FA06B3" w:rsidRPr="005E4525" w:rsidRDefault="00FA06B3" w:rsidP="00FA4F36">
          <w:pPr>
            <w:pStyle w:val="ProductList-OfferingBody"/>
            <w:tabs>
              <w:tab w:val="clear" w:pos="360"/>
              <w:tab w:val="clear" w:pos="720"/>
              <w:tab w:val="clear" w:pos="1080"/>
            </w:tabs>
            <w:ind w:left="-72" w:right="-75"/>
            <w:jc w:val="center"/>
            <w:rPr>
              <w:rFonts w:eastAsia="Gulim" w:cstheme="minorHAnsi"/>
              <w:color w:val="808080" w:themeColor="background1" w:themeShade="80"/>
              <w:sz w:val="14"/>
              <w:szCs w:val="14"/>
            </w:rPr>
          </w:pPr>
          <w:hyperlink w:anchor="GnrlTrm" w:history="1">
            <w:r w:rsidRPr="00FA4F36">
              <w:rPr>
                <w:rStyle w:val="Hyperlink"/>
                <w:rFonts w:eastAsia="Gulim" w:cstheme="minorHAnsi"/>
                <w:sz w:val="14"/>
                <w:szCs w:val="14"/>
              </w:rPr>
              <w:t>일반</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2" w:type="dxa"/>
          <w:tcBorders>
            <w:top w:val="nil"/>
            <w:bottom w:val="nil"/>
          </w:tcBorders>
          <w:vAlign w:val="center"/>
        </w:tcPr>
        <w:p w14:paraId="07F87A24" w14:textId="77777777" w:rsidR="00FA06B3" w:rsidRPr="00FA4F36" w:rsidRDefault="00FA06B3" w:rsidP="00FA4F36">
          <w:pPr>
            <w:pStyle w:val="ProductList-OfferingBody"/>
            <w:tabs>
              <w:tab w:val="clear" w:pos="360"/>
              <w:tab w:val="clear" w:pos="720"/>
              <w:tab w:val="clear" w:pos="1080"/>
            </w:tabs>
            <w:ind w:left="-6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8" w:type="dxa"/>
          <w:shd w:val="clear" w:color="auto" w:fill="F2F2F2" w:themeFill="background1" w:themeFillShade="F2"/>
          <w:vAlign w:val="center"/>
        </w:tcPr>
        <w:p w14:paraId="62727574" w14:textId="77777777" w:rsidR="00FA06B3" w:rsidRPr="005E4525" w:rsidRDefault="00FA06B3" w:rsidP="00FA4F36">
          <w:pPr>
            <w:pStyle w:val="ProductList-OfferingBody"/>
            <w:tabs>
              <w:tab w:val="clear" w:pos="360"/>
              <w:tab w:val="clear" w:pos="720"/>
              <w:tab w:val="clear" w:pos="1080"/>
            </w:tabs>
            <w:ind w:left="-72" w:right="-77"/>
            <w:jc w:val="center"/>
            <w:rPr>
              <w:rFonts w:eastAsia="Gulim" w:cstheme="minorHAnsi"/>
              <w:color w:val="808080" w:themeColor="background1" w:themeShade="80"/>
              <w:sz w:val="14"/>
              <w:szCs w:val="14"/>
            </w:rPr>
          </w:pPr>
          <w:hyperlink w:anchor="SST" w:history="1">
            <w:r w:rsidRPr="00FA4F36">
              <w:rPr>
                <w:rStyle w:val="Hyperlink"/>
                <w:rFonts w:eastAsia="Gulim" w:cstheme="minorHAnsi"/>
                <w:sz w:val="14"/>
                <w:szCs w:val="14"/>
              </w:rPr>
              <w:t>서비스별</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3" w:type="dxa"/>
          <w:tcBorders>
            <w:top w:val="nil"/>
            <w:bottom w:val="nil"/>
          </w:tcBorders>
          <w:vAlign w:val="center"/>
        </w:tcPr>
        <w:p w14:paraId="5C10D871" w14:textId="77777777" w:rsidR="00FA06B3" w:rsidRPr="00FA4F36" w:rsidRDefault="00FA06B3" w:rsidP="00FA4F36">
          <w:pPr>
            <w:pStyle w:val="ProductList-OfferingBody"/>
            <w:tabs>
              <w:tab w:val="clear" w:pos="360"/>
              <w:tab w:val="clear" w:pos="720"/>
              <w:tab w:val="clear" w:pos="1080"/>
            </w:tabs>
            <w:ind w:left="-67"/>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7" w:type="dxa"/>
          <w:shd w:val="clear" w:color="auto" w:fill="F2F2F2" w:themeFill="background1" w:themeFillShade="F2"/>
          <w:vAlign w:val="center"/>
        </w:tcPr>
        <w:p w14:paraId="0D4C3B6C" w14:textId="77777777" w:rsidR="00FA06B3" w:rsidRPr="005E4525" w:rsidRDefault="00FA06B3" w:rsidP="00FA4F36">
          <w:pPr>
            <w:pStyle w:val="ProductList-OfferingBody"/>
            <w:tabs>
              <w:tab w:val="clear" w:pos="360"/>
              <w:tab w:val="clear" w:pos="720"/>
              <w:tab w:val="clear" w:pos="1080"/>
            </w:tabs>
            <w:ind w:left="-72" w:right="-76"/>
            <w:jc w:val="center"/>
            <w:rPr>
              <w:rFonts w:eastAsia="Gulim" w:cstheme="minorHAnsi"/>
              <w:color w:val="808080" w:themeColor="background1" w:themeShade="80"/>
              <w:sz w:val="14"/>
              <w:szCs w:val="14"/>
            </w:rPr>
          </w:pPr>
          <w:hyperlink w:anchor="Apndx" w:history="1">
            <w:r w:rsidRPr="00FA4F36">
              <w:rPr>
                <w:rStyle w:val="Hyperlink"/>
                <w:rFonts w:eastAsia="Gulim" w:cstheme="minorHAnsi"/>
                <w:sz w:val="14"/>
                <w:szCs w:val="14"/>
              </w:rPr>
              <w:t>부록</w:t>
            </w:r>
          </w:hyperlink>
        </w:p>
      </w:tc>
    </w:tr>
  </w:tbl>
  <w:p w14:paraId="7EA3A1DE" w14:textId="77777777" w:rsidR="00FA06B3" w:rsidRPr="00073FEB" w:rsidRDefault="00FA06B3" w:rsidP="00C31264">
    <w:pPr>
      <w:pStyle w:val="ProductList-Body"/>
      <w:tabs>
        <w:tab w:val="clear" w:pos="360"/>
        <w:tab w:val="clear" w:pos="720"/>
        <w:tab w:val="clear" w:pos="1080"/>
      </w:tabs>
      <w:rPr>
        <w:rFonts w:eastAsia="Gulim" w:cstheme="minorHAnsi"/>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FA06B3" w:rsidRPr="005E4525" w14:paraId="7043D32A" w14:textId="77777777" w:rsidTr="00FA4F36">
      <w:tc>
        <w:tcPr>
          <w:tcW w:w="1975" w:type="dxa"/>
          <w:shd w:val="clear" w:color="auto" w:fill="F2F2F2"/>
          <w:vAlign w:val="center"/>
        </w:tcPr>
        <w:p w14:paraId="7BC2C505" w14:textId="77777777" w:rsidR="00FA06B3" w:rsidRPr="005E4525" w:rsidRDefault="00FA06B3" w:rsidP="00FA4F36">
          <w:pPr>
            <w:pStyle w:val="ProductList-OfferingBody"/>
            <w:tabs>
              <w:tab w:val="clear" w:pos="360"/>
              <w:tab w:val="clear" w:pos="720"/>
              <w:tab w:val="clear" w:pos="1080"/>
            </w:tabs>
            <w:ind w:left="-77" w:right="-73"/>
            <w:jc w:val="center"/>
            <w:rPr>
              <w:rFonts w:eastAsia="Gulim" w:cstheme="minorHAnsi"/>
              <w:color w:val="808080" w:themeColor="background1" w:themeShade="80"/>
              <w:sz w:val="14"/>
              <w:szCs w:val="14"/>
            </w:rPr>
          </w:pPr>
          <w:hyperlink w:anchor="TableOC" w:history="1">
            <w:r w:rsidRPr="005E4525">
              <w:rPr>
                <w:rStyle w:val="Hyperlink"/>
                <w:rFonts w:eastAsia="Gulim" w:cstheme="minorHAnsi"/>
                <w:sz w:val="14"/>
                <w:szCs w:val="14"/>
              </w:rPr>
              <w:t>목차</w:t>
            </w:r>
          </w:hyperlink>
        </w:p>
      </w:tc>
      <w:tc>
        <w:tcPr>
          <w:tcW w:w="270" w:type="dxa"/>
          <w:tcBorders>
            <w:top w:val="nil"/>
            <w:bottom w:val="nil"/>
          </w:tcBorders>
          <w:vAlign w:val="center"/>
        </w:tcPr>
        <w:p w14:paraId="7A0D5776" w14:textId="77777777" w:rsidR="00FA06B3" w:rsidRPr="00FA4F36" w:rsidRDefault="00FA06B3" w:rsidP="00FA4F36">
          <w:pPr>
            <w:pStyle w:val="ProductList-OfferingBody"/>
            <w:tabs>
              <w:tab w:val="clear" w:pos="360"/>
              <w:tab w:val="clear" w:pos="720"/>
              <w:tab w:val="clear" w:pos="1080"/>
            </w:tabs>
            <w:ind w:left="-110" w:right="-99" w:firstLine="3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90" w:type="dxa"/>
          <w:shd w:val="clear" w:color="auto" w:fill="F2F2F2"/>
          <w:vAlign w:val="center"/>
        </w:tcPr>
        <w:p w14:paraId="6CE13370" w14:textId="77777777" w:rsidR="00FA06B3" w:rsidRPr="005E4525" w:rsidRDefault="00FA06B3" w:rsidP="00FA4F36">
          <w:pPr>
            <w:pStyle w:val="ProductList-OfferingBody"/>
            <w:tabs>
              <w:tab w:val="clear" w:pos="360"/>
              <w:tab w:val="clear" w:pos="720"/>
              <w:tab w:val="clear" w:pos="1080"/>
            </w:tabs>
            <w:ind w:left="-72" w:right="-74"/>
            <w:jc w:val="center"/>
            <w:rPr>
              <w:rFonts w:eastAsia="Gulim" w:cstheme="minorHAnsi"/>
              <w:color w:val="808080" w:themeColor="background1" w:themeShade="80"/>
              <w:sz w:val="14"/>
              <w:szCs w:val="14"/>
            </w:rPr>
          </w:pPr>
          <w:hyperlink w:anchor="Intro" w:history="1">
            <w:r w:rsidRPr="005E4525">
              <w:rPr>
                <w:rStyle w:val="Hyperlink"/>
                <w:rFonts w:eastAsia="Gulim" w:cstheme="minorHAnsi"/>
                <w:sz w:val="14"/>
                <w:szCs w:val="14"/>
              </w:rPr>
              <w:t>서론</w:t>
            </w:r>
          </w:hyperlink>
        </w:p>
      </w:tc>
      <w:tc>
        <w:tcPr>
          <w:tcW w:w="271" w:type="dxa"/>
          <w:tcBorders>
            <w:top w:val="nil"/>
            <w:bottom w:val="nil"/>
          </w:tcBorders>
          <w:vAlign w:val="center"/>
        </w:tcPr>
        <w:p w14:paraId="167F4D58" w14:textId="77777777" w:rsidR="00FA06B3" w:rsidRPr="00FA4F36" w:rsidRDefault="00FA06B3" w:rsidP="00FA4F36">
          <w:pPr>
            <w:pStyle w:val="ProductList-OfferingBody"/>
            <w:tabs>
              <w:tab w:val="clear" w:pos="360"/>
              <w:tab w:val="clear" w:pos="720"/>
              <w:tab w:val="clear" w:pos="1080"/>
            </w:tabs>
            <w:ind w:left="-70"/>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9" w:type="dxa"/>
          <w:shd w:val="clear" w:color="auto" w:fill="BFBFBF"/>
          <w:vAlign w:val="center"/>
        </w:tcPr>
        <w:p w14:paraId="2CC6F3F9" w14:textId="77777777" w:rsidR="00FA06B3" w:rsidRPr="005E4525" w:rsidRDefault="00FA06B3" w:rsidP="00FA4F36">
          <w:pPr>
            <w:pStyle w:val="ProductList-OfferingBody"/>
            <w:tabs>
              <w:tab w:val="clear" w:pos="360"/>
              <w:tab w:val="clear" w:pos="720"/>
              <w:tab w:val="clear" w:pos="1080"/>
            </w:tabs>
            <w:ind w:left="-72" w:right="-75"/>
            <w:jc w:val="center"/>
            <w:rPr>
              <w:rFonts w:eastAsia="Gulim" w:cstheme="minorHAnsi"/>
              <w:color w:val="808080" w:themeColor="background1" w:themeShade="80"/>
              <w:sz w:val="14"/>
              <w:szCs w:val="14"/>
            </w:rPr>
          </w:pPr>
          <w:hyperlink w:anchor="GnrlTrm" w:history="1">
            <w:r w:rsidRPr="00FA4F36">
              <w:rPr>
                <w:rStyle w:val="Hyperlink"/>
                <w:rFonts w:eastAsia="Gulim" w:cstheme="minorHAnsi"/>
                <w:sz w:val="14"/>
                <w:szCs w:val="14"/>
              </w:rPr>
              <w:t>일반</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2" w:type="dxa"/>
          <w:tcBorders>
            <w:top w:val="nil"/>
            <w:bottom w:val="nil"/>
          </w:tcBorders>
          <w:vAlign w:val="center"/>
        </w:tcPr>
        <w:p w14:paraId="678A6A7A" w14:textId="77777777" w:rsidR="00FA06B3" w:rsidRPr="00FA4F36" w:rsidRDefault="00FA06B3" w:rsidP="00FA4F36">
          <w:pPr>
            <w:pStyle w:val="ProductList-OfferingBody"/>
            <w:tabs>
              <w:tab w:val="clear" w:pos="360"/>
              <w:tab w:val="clear" w:pos="720"/>
              <w:tab w:val="clear" w:pos="1080"/>
            </w:tabs>
            <w:ind w:left="-6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8" w:type="dxa"/>
          <w:shd w:val="clear" w:color="auto" w:fill="F2F2F2" w:themeFill="background1" w:themeFillShade="F2"/>
          <w:vAlign w:val="center"/>
        </w:tcPr>
        <w:p w14:paraId="4423AE0D" w14:textId="77777777" w:rsidR="00FA06B3" w:rsidRPr="005E4525" w:rsidRDefault="00FA06B3" w:rsidP="00FA4F36">
          <w:pPr>
            <w:pStyle w:val="ProductList-OfferingBody"/>
            <w:tabs>
              <w:tab w:val="clear" w:pos="360"/>
              <w:tab w:val="clear" w:pos="720"/>
              <w:tab w:val="clear" w:pos="1080"/>
            </w:tabs>
            <w:ind w:left="-72" w:right="-77"/>
            <w:jc w:val="center"/>
            <w:rPr>
              <w:rFonts w:eastAsia="Gulim" w:cstheme="minorHAnsi"/>
              <w:color w:val="808080" w:themeColor="background1" w:themeShade="80"/>
              <w:sz w:val="14"/>
              <w:szCs w:val="14"/>
            </w:rPr>
          </w:pPr>
          <w:hyperlink w:anchor="SST" w:history="1">
            <w:r w:rsidRPr="00FA4F36">
              <w:rPr>
                <w:rStyle w:val="Hyperlink"/>
                <w:rFonts w:eastAsia="Gulim" w:cstheme="minorHAnsi"/>
                <w:sz w:val="14"/>
                <w:szCs w:val="14"/>
              </w:rPr>
              <w:t>서비스별</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3" w:type="dxa"/>
          <w:tcBorders>
            <w:top w:val="nil"/>
            <w:bottom w:val="nil"/>
          </w:tcBorders>
          <w:vAlign w:val="center"/>
        </w:tcPr>
        <w:p w14:paraId="27D8F97F" w14:textId="77777777" w:rsidR="00FA06B3" w:rsidRPr="00FA4F36" w:rsidRDefault="00FA06B3" w:rsidP="00FA4F36">
          <w:pPr>
            <w:pStyle w:val="ProductList-OfferingBody"/>
            <w:tabs>
              <w:tab w:val="clear" w:pos="360"/>
              <w:tab w:val="clear" w:pos="720"/>
              <w:tab w:val="clear" w:pos="1080"/>
            </w:tabs>
            <w:ind w:left="-67"/>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7" w:type="dxa"/>
          <w:shd w:val="clear" w:color="auto" w:fill="F2F2F2" w:themeFill="background1" w:themeFillShade="F2"/>
          <w:vAlign w:val="center"/>
        </w:tcPr>
        <w:p w14:paraId="49E84FA2" w14:textId="77777777" w:rsidR="00FA06B3" w:rsidRPr="005E4525" w:rsidRDefault="00FA06B3" w:rsidP="00FA4F36">
          <w:pPr>
            <w:pStyle w:val="ProductList-OfferingBody"/>
            <w:tabs>
              <w:tab w:val="clear" w:pos="360"/>
              <w:tab w:val="clear" w:pos="720"/>
              <w:tab w:val="clear" w:pos="1080"/>
            </w:tabs>
            <w:ind w:left="-72" w:right="-76"/>
            <w:jc w:val="center"/>
            <w:rPr>
              <w:rFonts w:eastAsia="Gulim" w:cstheme="minorHAnsi"/>
              <w:color w:val="808080" w:themeColor="background1" w:themeShade="80"/>
              <w:sz w:val="14"/>
              <w:szCs w:val="14"/>
            </w:rPr>
          </w:pPr>
          <w:hyperlink w:anchor="Apndx" w:history="1">
            <w:r w:rsidRPr="00FA4F36">
              <w:rPr>
                <w:rStyle w:val="Hyperlink"/>
                <w:rFonts w:eastAsia="Gulim" w:cstheme="minorHAnsi"/>
                <w:sz w:val="14"/>
                <w:szCs w:val="14"/>
              </w:rPr>
              <w:t>부록</w:t>
            </w:r>
          </w:hyperlink>
        </w:p>
      </w:tc>
    </w:tr>
  </w:tbl>
  <w:p w14:paraId="7508DFE0" w14:textId="77777777" w:rsidR="00FA06B3" w:rsidRPr="00073FEB" w:rsidRDefault="00FA06B3" w:rsidP="00FA4F36">
    <w:pPr>
      <w:pStyle w:val="ProductList-Body"/>
      <w:tabs>
        <w:tab w:val="clear" w:pos="360"/>
        <w:tab w:val="clear" w:pos="720"/>
        <w:tab w:val="clear" w:pos="1080"/>
      </w:tabs>
      <w:rPr>
        <w:rFonts w:eastAsia="Gulim" w:cstheme="minorHAnsi"/>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FA06B3" w:rsidRPr="005E4525" w14:paraId="40D0F87E" w14:textId="77777777" w:rsidTr="00FA06B3">
      <w:tc>
        <w:tcPr>
          <w:tcW w:w="1975" w:type="dxa"/>
          <w:shd w:val="clear" w:color="auto" w:fill="F2F2F2"/>
          <w:vAlign w:val="center"/>
        </w:tcPr>
        <w:p w14:paraId="4FB37C34" w14:textId="77777777" w:rsidR="00FA06B3" w:rsidRPr="005E4525" w:rsidRDefault="00FA06B3" w:rsidP="00FA4F36">
          <w:pPr>
            <w:pStyle w:val="ProductList-OfferingBody"/>
            <w:tabs>
              <w:tab w:val="clear" w:pos="360"/>
              <w:tab w:val="clear" w:pos="720"/>
              <w:tab w:val="clear" w:pos="1080"/>
            </w:tabs>
            <w:ind w:left="-77" w:right="-73"/>
            <w:jc w:val="center"/>
            <w:rPr>
              <w:rFonts w:eastAsia="Gulim" w:cstheme="minorHAnsi"/>
              <w:color w:val="808080" w:themeColor="background1" w:themeShade="80"/>
              <w:sz w:val="14"/>
              <w:szCs w:val="14"/>
            </w:rPr>
          </w:pPr>
          <w:hyperlink w:anchor="TableOC" w:history="1">
            <w:r w:rsidRPr="005E4525">
              <w:rPr>
                <w:rStyle w:val="Hyperlink"/>
                <w:rFonts w:eastAsia="Gulim" w:cstheme="minorHAnsi"/>
                <w:sz w:val="14"/>
                <w:szCs w:val="14"/>
              </w:rPr>
              <w:t>목차</w:t>
            </w:r>
          </w:hyperlink>
        </w:p>
      </w:tc>
      <w:tc>
        <w:tcPr>
          <w:tcW w:w="270" w:type="dxa"/>
          <w:tcBorders>
            <w:top w:val="nil"/>
            <w:bottom w:val="nil"/>
          </w:tcBorders>
          <w:vAlign w:val="center"/>
        </w:tcPr>
        <w:p w14:paraId="33B0AEDC" w14:textId="77777777" w:rsidR="00FA06B3" w:rsidRPr="00FA4F36" w:rsidRDefault="00FA06B3" w:rsidP="00FA4F36">
          <w:pPr>
            <w:pStyle w:val="ProductList-OfferingBody"/>
            <w:tabs>
              <w:tab w:val="clear" w:pos="360"/>
              <w:tab w:val="clear" w:pos="720"/>
              <w:tab w:val="clear" w:pos="1080"/>
            </w:tabs>
            <w:ind w:left="-110" w:right="-99" w:firstLine="3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90" w:type="dxa"/>
          <w:shd w:val="clear" w:color="auto" w:fill="F2F2F2"/>
          <w:vAlign w:val="center"/>
        </w:tcPr>
        <w:p w14:paraId="1C30EAD7" w14:textId="77777777" w:rsidR="00FA06B3" w:rsidRPr="005E4525" w:rsidRDefault="00FA06B3" w:rsidP="00FA4F36">
          <w:pPr>
            <w:pStyle w:val="ProductList-OfferingBody"/>
            <w:tabs>
              <w:tab w:val="clear" w:pos="360"/>
              <w:tab w:val="clear" w:pos="720"/>
              <w:tab w:val="clear" w:pos="1080"/>
            </w:tabs>
            <w:ind w:left="-72" w:right="-74"/>
            <w:jc w:val="center"/>
            <w:rPr>
              <w:rFonts w:eastAsia="Gulim" w:cstheme="minorHAnsi"/>
              <w:color w:val="808080" w:themeColor="background1" w:themeShade="80"/>
              <w:sz w:val="14"/>
              <w:szCs w:val="14"/>
            </w:rPr>
          </w:pPr>
          <w:hyperlink w:anchor="Intro" w:history="1">
            <w:r w:rsidRPr="005E4525">
              <w:rPr>
                <w:rStyle w:val="Hyperlink"/>
                <w:rFonts w:eastAsia="Gulim" w:cstheme="minorHAnsi"/>
                <w:sz w:val="14"/>
                <w:szCs w:val="14"/>
              </w:rPr>
              <w:t>서론</w:t>
            </w:r>
          </w:hyperlink>
        </w:p>
      </w:tc>
      <w:tc>
        <w:tcPr>
          <w:tcW w:w="271" w:type="dxa"/>
          <w:tcBorders>
            <w:top w:val="nil"/>
            <w:bottom w:val="nil"/>
          </w:tcBorders>
          <w:vAlign w:val="center"/>
        </w:tcPr>
        <w:p w14:paraId="1BAE076F" w14:textId="77777777" w:rsidR="00FA06B3" w:rsidRPr="00FA4F36" w:rsidRDefault="00FA06B3" w:rsidP="00FA4F36">
          <w:pPr>
            <w:pStyle w:val="ProductList-OfferingBody"/>
            <w:tabs>
              <w:tab w:val="clear" w:pos="360"/>
              <w:tab w:val="clear" w:pos="720"/>
              <w:tab w:val="clear" w:pos="1080"/>
            </w:tabs>
            <w:ind w:left="-70"/>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9" w:type="dxa"/>
          <w:shd w:val="clear" w:color="auto" w:fill="F2F2F2"/>
          <w:vAlign w:val="center"/>
        </w:tcPr>
        <w:p w14:paraId="7E5FF22E" w14:textId="77777777" w:rsidR="00FA06B3" w:rsidRPr="005E4525" w:rsidRDefault="00FA06B3" w:rsidP="00FA4F36">
          <w:pPr>
            <w:pStyle w:val="ProductList-OfferingBody"/>
            <w:tabs>
              <w:tab w:val="clear" w:pos="360"/>
              <w:tab w:val="clear" w:pos="720"/>
              <w:tab w:val="clear" w:pos="1080"/>
            </w:tabs>
            <w:ind w:left="-72" w:right="-75"/>
            <w:jc w:val="center"/>
            <w:rPr>
              <w:rFonts w:eastAsia="Gulim" w:cstheme="minorHAnsi"/>
              <w:color w:val="808080" w:themeColor="background1" w:themeShade="80"/>
              <w:sz w:val="14"/>
              <w:szCs w:val="14"/>
            </w:rPr>
          </w:pPr>
          <w:hyperlink w:anchor="GnrlTrm" w:history="1">
            <w:r w:rsidRPr="00FA4F36">
              <w:rPr>
                <w:rStyle w:val="Hyperlink"/>
                <w:rFonts w:eastAsia="Gulim" w:cstheme="minorHAnsi"/>
                <w:sz w:val="14"/>
                <w:szCs w:val="14"/>
              </w:rPr>
              <w:t>일반</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2" w:type="dxa"/>
          <w:tcBorders>
            <w:top w:val="nil"/>
            <w:bottom w:val="nil"/>
          </w:tcBorders>
          <w:vAlign w:val="center"/>
        </w:tcPr>
        <w:p w14:paraId="41DACC24" w14:textId="77777777" w:rsidR="00FA06B3" w:rsidRPr="00FA4F36" w:rsidRDefault="00FA06B3" w:rsidP="00FA4F36">
          <w:pPr>
            <w:pStyle w:val="ProductList-OfferingBody"/>
            <w:tabs>
              <w:tab w:val="clear" w:pos="360"/>
              <w:tab w:val="clear" w:pos="720"/>
              <w:tab w:val="clear" w:pos="1080"/>
            </w:tabs>
            <w:ind w:left="-69"/>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8" w:type="dxa"/>
          <w:shd w:val="clear" w:color="auto" w:fill="F2F2F2"/>
          <w:vAlign w:val="center"/>
        </w:tcPr>
        <w:p w14:paraId="01D65D9E" w14:textId="77777777" w:rsidR="00FA06B3" w:rsidRPr="005E4525" w:rsidRDefault="00FA06B3" w:rsidP="00FA4F36">
          <w:pPr>
            <w:pStyle w:val="ProductList-OfferingBody"/>
            <w:tabs>
              <w:tab w:val="clear" w:pos="360"/>
              <w:tab w:val="clear" w:pos="720"/>
              <w:tab w:val="clear" w:pos="1080"/>
            </w:tabs>
            <w:ind w:left="-72" w:right="-77"/>
            <w:jc w:val="center"/>
            <w:rPr>
              <w:rFonts w:eastAsia="Gulim" w:cstheme="minorHAnsi"/>
              <w:color w:val="808080" w:themeColor="background1" w:themeShade="80"/>
              <w:sz w:val="14"/>
              <w:szCs w:val="14"/>
            </w:rPr>
          </w:pPr>
          <w:hyperlink w:anchor="SST" w:history="1">
            <w:r w:rsidRPr="00FA4F36">
              <w:rPr>
                <w:rStyle w:val="Hyperlink"/>
                <w:rFonts w:eastAsia="Gulim" w:cstheme="minorHAnsi"/>
                <w:sz w:val="14"/>
                <w:szCs w:val="14"/>
              </w:rPr>
              <w:t>서비스별</w:t>
            </w:r>
            <w:r w:rsidRPr="00FA4F36">
              <w:rPr>
                <w:rStyle w:val="Hyperlink"/>
                <w:rFonts w:eastAsia="Gulim" w:cstheme="minorHAnsi"/>
                <w:sz w:val="14"/>
                <w:szCs w:val="14"/>
              </w:rPr>
              <w:t xml:space="preserve"> </w:t>
            </w:r>
            <w:r w:rsidRPr="00FA4F36">
              <w:rPr>
                <w:rStyle w:val="Hyperlink"/>
                <w:rFonts w:eastAsia="Gulim" w:cstheme="minorHAnsi"/>
                <w:sz w:val="14"/>
                <w:szCs w:val="14"/>
              </w:rPr>
              <w:t>약관</w:t>
            </w:r>
          </w:hyperlink>
        </w:p>
      </w:tc>
      <w:tc>
        <w:tcPr>
          <w:tcW w:w="273" w:type="dxa"/>
          <w:tcBorders>
            <w:top w:val="nil"/>
            <w:bottom w:val="nil"/>
          </w:tcBorders>
          <w:vAlign w:val="center"/>
        </w:tcPr>
        <w:p w14:paraId="17D23664" w14:textId="77777777" w:rsidR="00FA06B3" w:rsidRPr="00FA4F36" w:rsidRDefault="00FA06B3" w:rsidP="00FA4F36">
          <w:pPr>
            <w:pStyle w:val="ProductList-OfferingBody"/>
            <w:tabs>
              <w:tab w:val="clear" w:pos="360"/>
              <w:tab w:val="clear" w:pos="720"/>
              <w:tab w:val="clear" w:pos="1080"/>
            </w:tabs>
            <w:ind w:left="-67"/>
            <w:jc w:val="center"/>
            <w:rPr>
              <w:rFonts w:ascii="Wingdings" w:eastAsia="Gulim" w:hAnsi="Wingdings" w:cstheme="minorHAnsi" w:hint="eastAsia"/>
              <w:color w:val="808080" w:themeColor="background1" w:themeShade="80"/>
              <w:sz w:val="14"/>
              <w:szCs w:val="14"/>
            </w:rPr>
          </w:pPr>
          <w:r w:rsidRPr="00FA4F36">
            <w:rPr>
              <w:rFonts w:ascii="Wingdings" w:eastAsia="Gulim" w:hAnsi="Wingdings" w:cstheme="minorHAnsi"/>
              <w:color w:val="808080" w:themeColor="background1" w:themeShade="80"/>
              <w:sz w:val="14"/>
              <w:szCs w:val="14"/>
            </w:rPr>
            <w:t></w:t>
          </w:r>
        </w:p>
      </w:tc>
      <w:tc>
        <w:tcPr>
          <w:tcW w:w="1887" w:type="dxa"/>
          <w:shd w:val="clear" w:color="auto" w:fill="BFBFBF"/>
          <w:vAlign w:val="center"/>
        </w:tcPr>
        <w:p w14:paraId="767D5273" w14:textId="77777777" w:rsidR="00FA06B3" w:rsidRPr="005E4525" w:rsidRDefault="00FA06B3" w:rsidP="00FA4F36">
          <w:pPr>
            <w:pStyle w:val="ProductList-OfferingBody"/>
            <w:tabs>
              <w:tab w:val="clear" w:pos="360"/>
              <w:tab w:val="clear" w:pos="720"/>
              <w:tab w:val="clear" w:pos="1080"/>
            </w:tabs>
            <w:ind w:left="-72" w:right="-76"/>
            <w:jc w:val="center"/>
            <w:rPr>
              <w:rFonts w:eastAsia="Gulim" w:cstheme="minorHAnsi"/>
              <w:color w:val="808080" w:themeColor="background1" w:themeShade="80"/>
              <w:sz w:val="14"/>
              <w:szCs w:val="14"/>
            </w:rPr>
          </w:pPr>
          <w:hyperlink w:anchor="Apndx" w:history="1">
            <w:r w:rsidRPr="00FA4F36">
              <w:rPr>
                <w:rStyle w:val="Hyperlink"/>
                <w:rFonts w:eastAsia="Gulim" w:cstheme="minorHAnsi"/>
                <w:sz w:val="14"/>
                <w:szCs w:val="14"/>
              </w:rPr>
              <w:t>부록</w:t>
            </w:r>
          </w:hyperlink>
        </w:p>
      </w:tc>
    </w:tr>
  </w:tbl>
  <w:p w14:paraId="2BD9D736" w14:textId="77777777" w:rsidR="00FA06B3" w:rsidRPr="007B643E" w:rsidRDefault="00FA06B3" w:rsidP="00FA4F36">
    <w:pPr>
      <w:pStyle w:val="ProductList-Body"/>
      <w:tabs>
        <w:tab w:val="clear" w:pos="360"/>
        <w:tab w:val="clear" w:pos="720"/>
        <w:tab w:val="clear" w:pos="1080"/>
      </w:tabs>
      <w:rPr>
        <w:rFonts w:eastAsia="Gulim" w:cstheme="minorHAnsi"/>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E99B9" w14:textId="77777777" w:rsidR="00BC5270" w:rsidRDefault="00BC5270" w:rsidP="00F213B4">
      <w:pPr>
        <w:spacing w:after="0" w:line="240" w:lineRule="auto"/>
      </w:pPr>
      <w:r>
        <w:separator/>
      </w:r>
    </w:p>
  </w:footnote>
  <w:footnote w:type="continuationSeparator" w:id="0">
    <w:p w14:paraId="1A8DBB5B" w14:textId="77777777" w:rsidR="00BC5270" w:rsidRDefault="00BC5270" w:rsidP="00F213B4">
      <w:pPr>
        <w:spacing w:after="0" w:line="240" w:lineRule="auto"/>
      </w:pPr>
      <w:r>
        <w:continuationSeparator/>
      </w:r>
    </w:p>
  </w:footnote>
  <w:footnote w:type="continuationNotice" w:id="1">
    <w:p w14:paraId="60E6C6BF" w14:textId="77777777" w:rsidR="00BC5270" w:rsidRDefault="00BC52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3A93" w14:textId="722450D0" w:rsidR="00FA06B3" w:rsidRPr="00790594" w:rsidRDefault="00000000" w:rsidP="00FA06B3">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FA06B3">
          <w:rPr>
            <w:sz w:val="16"/>
            <w:szCs w:val="16"/>
          </w:rPr>
          <w:t xml:space="preserve">Microsoft </w:t>
        </w:r>
        <w:r w:rsidR="00FA06B3">
          <w:rPr>
            <w:sz w:val="16"/>
            <w:szCs w:val="16"/>
          </w:rPr>
          <w:t>온라인</w:t>
        </w:r>
        <w:r w:rsidR="00FA06B3">
          <w:rPr>
            <w:sz w:val="16"/>
            <w:szCs w:val="16"/>
          </w:rPr>
          <w:t xml:space="preserve"> </w:t>
        </w:r>
        <w:r w:rsidR="00FA06B3">
          <w:rPr>
            <w:sz w:val="16"/>
            <w:szCs w:val="16"/>
          </w:rPr>
          <w:t>서비스에</w:t>
        </w:r>
        <w:r w:rsidR="00FA06B3">
          <w:rPr>
            <w:sz w:val="16"/>
            <w:szCs w:val="16"/>
          </w:rPr>
          <w:t xml:space="preserve"> </w:t>
        </w:r>
        <w:r w:rsidR="00FA06B3">
          <w:rPr>
            <w:sz w:val="16"/>
            <w:szCs w:val="16"/>
          </w:rPr>
          <w:t>대한</w:t>
        </w:r>
        <w:r w:rsidR="00FA06B3">
          <w:rPr>
            <w:sz w:val="16"/>
            <w:szCs w:val="16"/>
          </w:rPr>
          <w:t xml:space="preserve"> Microsoft Volume License Services </w:t>
        </w:r>
        <w:r w:rsidR="00FA06B3">
          <w:rPr>
            <w:sz w:val="16"/>
            <w:szCs w:val="16"/>
          </w:rPr>
          <w:t>수준</w:t>
        </w:r>
        <w:r w:rsidR="00FA06B3">
          <w:rPr>
            <w:sz w:val="16"/>
            <w:szCs w:val="16"/>
          </w:rPr>
          <w:t xml:space="preserve"> </w:t>
        </w:r>
        <w:r w:rsidR="00FA06B3">
          <w:rPr>
            <w:sz w:val="16"/>
            <w:szCs w:val="16"/>
          </w:rPr>
          <w:t>계약</w:t>
        </w:r>
        <w:r w:rsidR="00FA06B3">
          <w:rPr>
            <w:sz w:val="16"/>
            <w:szCs w:val="16"/>
          </w:rPr>
          <w:t>(</w:t>
        </w:r>
        <w:r w:rsidR="00FA06B3">
          <w:rPr>
            <w:sz w:val="16"/>
            <w:szCs w:val="16"/>
          </w:rPr>
          <w:t>한국어</w:t>
        </w:r>
        <w:r w:rsidR="00FA06B3">
          <w:rPr>
            <w:sz w:val="16"/>
            <w:szCs w:val="16"/>
          </w:rPr>
          <w:t>(Korean), 202</w:t>
        </w:r>
        <w:r w:rsidR="005E2796">
          <w:rPr>
            <w:sz w:val="16"/>
            <w:szCs w:val="16"/>
            <w:lang w:val="en-US"/>
          </w:rPr>
          <w:t>6</w:t>
        </w:r>
        <w:r w:rsidR="00FA06B3">
          <w:rPr>
            <w:sz w:val="16"/>
            <w:szCs w:val="16"/>
          </w:rPr>
          <w:t>년</w:t>
        </w:r>
        <w:r w:rsidR="005248C8">
          <w:rPr>
            <w:sz w:val="16"/>
            <w:szCs w:val="16"/>
            <w:lang w:val="en-US"/>
          </w:rPr>
          <w:t>9</w:t>
        </w:r>
        <w:r w:rsidR="00FA06B3">
          <w:rPr>
            <w:sz w:val="16"/>
            <w:szCs w:val="16"/>
          </w:rPr>
          <w:t>월</w:t>
        </w:r>
        <w:r w:rsidR="00FA06B3">
          <w:rPr>
            <w:sz w:val="16"/>
            <w:szCs w:val="16"/>
          </w:rPr>
          <w:t xml:space="preserve"> </w:t>
        </w:r>
        <w:r w:rsidR="0030423F">
          <w:rPr>
            <w:sz w:val="16"/>
            <w:szCs w:val="16"/>
            <w:lang w:val="en-US"/>
          </w:rPr>
          <w:t>1</w:t>
        </w:r>
        <w:r w:rsidR="00FA06B3">
          <w:rPr>
            <w:sz w:val="16"/>
            <w:szCs w:val="16"/>
          </w:rPr>
          <w:t>일</w:t>
        </w:r>
        <w:r w:rsidR="00FA06B3">
          <w:rPr>
            <w:sz w:val="16"/>
            <w:szCs w:val="16"/>
          </w:rPr>
          <w:t>)</w:t>
        </w:r>
        <w:r w:rsidR="00FA06B3">
          <w:rPr>
            <w:sz w:val="16"/>
            <w:szCs w:val="16"/>
          </w:rPr>
          <w:tab/>
        </w:r>
        <w:r w:rsidR="00FA06B3">
          <w:rPr>
            <w:sz w:val="16"/>
            <w:szCs w:val="16"/>
          </w:rPr>
          <w:fldChar w:fldCharType="begin"/>
        </w:r>
        <w:r w:rsidR="00FA06B3" w:rsidRPr="00A247F3">
          <w:rPr>
            <w:sz w:val="16"/>
            <w:szCs w:val="16"/>
          </w:rPr>
          <w:instrText xml:space="preserve"> PAGE </w:instrText>
        </w:r>
        <w:r w:rsidR="00FA06B3">
          <w:rPr>
            <w:sz w:val="16"/>
            <w:szCs w:val="16"/>
          </w:rPr>
          <w:fldChar w:fldCharType="separate"/>
        </w:r>
        <w:r w:rsidR="00A7602E">
          <w:rPr>
            <w:noProof/>
            <w:sz w:val="16"/>
            <w:szCs w:val="16"/>
          </w:rPr>
          <w:t>75</w:t>
        </w:r>
        <w:r w:rsidR="00FA06B3">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C74CA" w14:textId="2CEEDAA2" w:rsidR="00FA06B3" w:rsidRPr="00FA4F36" w:rsidRDefault="00000000" w:rsidP="00FA06B3">
    <w:pPr>
      <w:pStyle w:val="ProductList-Body"/>
      <w:tabs>
        <w:tab w:val="clear" w:pos="360"/>
        <w:tab w:val="clear" w:pos="720"/>
        <w:tab w:val="clear" w:pos="1080"/>
        <w:tab w:val="center" w:pos="5040"/>
        <w:tab w:val="right" w:pos="10800"/>
      </w:tabs>
      <w:rPr>
        <w:rFonts w:eastAsia="Gulim" w:cstheme="minorHAnsi"/>
        <w:sz w:val="22"/>
      </w:rPr>
    </w:pPr>
    <w:sdt>
      <w:sdtPr>
        <w:rPr>
          <w:rFonts w:eastAsia="Gulim" w:cstheme="minorHAnsi"/>
          <w:sz w:val="16"/>
          <w:szCs w:val="16"/>
        </w:rPr>
        <w:id w:val="127364854"/>
        <w:docPartObj>
          <w:docPartGallery w:val="Page Numbers (Top of Page)"/>
          <w:docPartUnique/>
        </w:docPartObj>
      </w:sdtPr>
      <w:sdtContent>
        <w:r w:rsidR="00FA06B3" w:rsidRPr="00FA4F36">
          <w:rPr>
            <w:rFonts w:eastAsia="Gulim" w:cstheme="minorHAnsi"/>
            <w:sz w:val="16"/>
            <w:szCs w:val="16"/>
          </w:rPr>
          <w:t xml:space="preserve">Microsoft </w:t>
        </w:r>
        <w:r w:rsidR="00FA06B3" w:rsidRPr="00FA4F36">
          <w:rPr>
            <w:rFonts w:eastAsia="Gulim" w:cstheme="minorHAnsi"/>
            <w:sz w:val="16"/>
            <w:szCs w:val="16"/>
          </w:rPr>
          <w:t>온라인</w:t>
        </w:r>
        <w:r w:rsidR="00FA06B3" w:rsidRPr="00FA4F36">
          <w:rPr>
            <w:rFonts w:eastAsia="Gulim" w:cstheme="minorHAnsi"/>
            <w:sz w:val="16"/>
            <w:szCs w:val="16"/>
          </w:rPr>
          <w:t xml:space="preserve"> </w:t>
        </w:r>
        <w:r w:rsidR="00FA06B3" w:rsidRPr="00FA4F36">
          <w:rPr>
            <w:rFonts w:eastAsia="Gulim" w:cstheme="minorHAnsi"/>
            <w:sz w:val="16"/>
            <w:szCs w:val="16"/>
          </w:rPr>
          <w:t>서비스에</w:t>
        </w:r>
        <w:r w:rsidR="00FA06B3" w:rsidRPr="00FA4F36">
          <w:rPr>
            <w:rFonts w:eastAsia="Gulim" w:cstheme="minorHAnsi"/>
            <w:sz w:val="16"/>
            <w:szCs w:val="16"/>
          </w:rPr>
          <w:t xml:space="preserve"> </w:t>
        </w:r>
        <w:r w:rsidR="00FA06B3" w:rsidRPr="00FA4F36">
          <w:rPr>
            <w:rFonts w:eastAsia="Gulim" w:cstheme="minorHAnsi"/>
            <w:sz w:val="16"/>
            <w:szCs w:val="16"/>
          </w:rPr>
          <w:t>대한</w:t>
        </w:r>
        <w:r w:rsidR="00FA06B3" w:rsidRPr="00FA4F36">
          <w:rPr>
            <w:rFonts w:eastAsia="Gulim" w:cstheme="minorHAnsi"/>
            <w:sz w:val="16"/>
            <w:szCs w:val="16"/>
          </w:rPr>
          <w:t xml:space="preserve"> Microsoft Volume License Services </w:t>
        </w:r>
        <w:r w:rsidR="00FA06B3" w:rsidRPr="00FA4F36">
          <w:rPr>
            <w:rFonts w:eastAsia="Gulim" w:cstheme="minorHAnsi"/>
            <w:sz w:val="16"/>
            <w:szCs w:val="16"/>
          </w:rPr>
          <w:t>수준</w:t>
        </w:r>
        <w:r w:rsidR="00FA06B3" w:rsidRPr="00FA4F36">
          <w:rPr>
            <w:rFonts w:eastAsia="Gulim" w:cstheme="minorHAnsi"/>
            <w:sz w:val="16"/>
            <w:szCs w:val="16"/>
          </w:rPr>
          <w:t xml:space="preserve"> </w:t>
        </w:r>
        <w:r w:rsidR="00FA06B3" w:rsidRPr="00FA4F36">
          <w:rPr>
            <w:rFonts w:eastAsia="Gulim" w:cstheme="minorHAnsi"/>
            <w:sz w:val="16"/>
            <w:szCs w:val="16"/>
          </w:rPr>
          <w:t>계약</w:t>
        </w:r>
        <w:r w:rsidR="00FA06B3" w:rsidRPr="00FA4F36">
          <w:rPr>
            <w:rFonts w:eastAsia="Gulim" w:cstheme="minorHAnsi"/>
            <w:sz w:val="16"/>
            <w:szCs w:val="16"/>
          </w:rPr>
          <w:t>(</w:t>
        </w:r>
        <w:r w:rsidR="00FA06B3" w:rsidRPr="00FA4F36">
          <w:rPr>
            <w:rFonts w:eastAsia="Gulim" w:cstheme="minorHAnsi"/>
            <w:sz w:val="16"/>
            <w:szCs w:val="16"/>
          </w:rPr>
          <w:t>한국어</w:t>
        </w:r>
        <w:r w:rsidR="00FA06B3" w:rsidRPr="00FA4F36">
          <w:rPr>
            <w:rFonts w:eastAsia="Gulim" w:cstheme="minorHAnsi"/>
            <w:sz w:val="16"/>
            <w:szCs w:val="16"/>
          </w:rPr>
          <w:t>(Korean), 202</w:t>
        </w:r>
        <w:r w:rsidR="005E2796">
          <w:rPr>
            <w:rFonts w:eastAsia="Gulim" w:cstheme="minorHAnsi"/>
            <w:sz w:val="16"/>
            <w:szCs w:val="16"/>
            <w:lang w:val="en-US"/>
          </w:rPr>
          <w:t>6</w:t>
        </w:r>
        <w:r w:rsidR="00FA06B3" w:rsidRPr="00FA4F36">
          <w:rPr>
            <w:rFonts w:eastAsia="Gulim" w:cstheme="minorHAnsi"/>
            <w:sz w:val="16"/>
            <w:szCs w:val="16"/>
          </w:rPr>
          <w:t>년</w:t>
        </w:r>
        <w:r w:rsidR="005248C8">
          <w:rPr>
            <w:rFonts w:eastAsia="Gulim" w:cstheme="minorHAnsi"/>
            <w:sz w:val="16"/>
            <w:szCs w:val="16"/>
            <w:lang w:val="en-US"/>
          </w:rPr>
          <w:t>9</w:t>
        </w:r>
        <w:r w:rsidR="00FA06B3" w:rsidRPr="00FA4F36">
          <w:rPr>
            <w:rFonts w:eastAsia="Gulim" w:cstheme="minorHAnsi"/>
            <w:sz w:val="16"/>
            <w:szCs w:val="16"/>
          </w:rPr>
          <w:t>월</w:t>
        </w:r>
        <w:r w:rsidR="00FA06B3" w:rsidRPr="00FA4F36">
          <w:rPr>
            <w:rFonts w:eastAsia="Gulim" w:cstheme="minorHAnsi"/>
            <w:sz w:val="16"/>
            <w:szCs w:val="16"/>
          </w:rPr>
          <w:t xml:space="preserve"> </w:t>
        </w:r>
        <w:r w:rsidR="0030423F">
          <w:rPr>
            <w:rFonts w:eastAsia="Gulim" w:cstheme="minorHAnsi"/>
            <w:sz w:val="16"/>
            <w:szCs w:val="16"/>
            <w:lang w:val="en-US"/>
          </w:rPr>
          <w:t>1</w:t>
        </w:r>
        <w:r w:rsidR="00FA06B3" w:rsidRPr="00FA4F36">
          <w:rPr>
            <w:rFonts w:eastAsia="Gulim" w:cstheme="minorHAnsi"/>
            <w:sz w:val="16"/>
            <w:szCs w:val="16"/>
          </w:rPr>
          <w:t>일</w:t>
        </w:r>
        <w:r w:rsidR="00FA06B3" w:rsidRPr="00FA4F36">
          <w:rPr>
            <w:rFonts w:eastAsia="Gulim" w:cstheme="minorHAnsi"/>
            <w:sz w:val="16"/>
            <w:szCs w:val="16"/>
          </w:rPr>
          <w:t>)</w:t>
        </w:r>
        <w:r w:rsidR="00FA06B3" w:rsidRPr="00FA4F36">
          <w:rPr>
            <w:rFonts w:eastAsia="Gulim" w:cstheme="minorHAnsi"/>
            <w:sz w:val="16"/>
            <w:szCs w:val="16"/>
          </w:rPr>
          <w:tab/>
        </w:r>
        <w:r w:rsidR="00FA06B3" w:rsidRPr="00FA4F36">
          <w:rPr>
            <w:rFonts w:eastAsia="Gulim" w:cstheme="minorHAnsi"/>
            <w:sz w:val="16"/>
            <w:szCs w:val="16"/>
          </w:rPr>
          <w:fldChar w:fldCharType="begin"/>
        </w:r>
        <w:r w:rsidR="00FA06B3" w:rsidRPr="00FA4F36">
          <w:rPr>
            <w:rFonts w:eastAsia="Gulim" w:cstheme="minorHAnsi"/>
            <w:sz w:val="16"/>
            <w:szCs w:val="16"/>
          </w:rPr>
          <w:instrText xml:space="preserve"> PAGE </w:instrText>
        </w:r>
        <w:r w:rsidR="00FA06B3" w:rsidRPr="00FA4F36">
          <w:rPr>
            <w:rFonts w:eastAsia="Gulim" w:cstheme="minorHAnsi"/>
            <w:sz w:val="16"/>
            <w:szCs w:val="16"/>
          </w:rPr>
          <w:fldChar w:fldCharType="separate"/>
        </w:r>
        <w:r w:rsidR="00A7602E">
          <w:rPr>
            <w:rFonts w:eastAsia="Gulim" w:cstheme="minorHAnsi"/>
            <w:noProof/>
            <w:sz w:val="16"/>
            <w:szCs w:val="16"/>
          </w:rPr>
          <w:t>2</w:t>
        </w:r>
        <w:r w:rsidR="00FA06B3" w:rsidRPr="00FA4F36">
          <w:rPr>
            <w:rFonts w:eastAsia="Gulim" w:cstheme="minorHAnsi"/>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F3A26"/>
    <w:multiLevelType w:val="hybridMultilevel"/>
    <w:tmpl w:val="F25665EE"/>
    <w:lvl w:ilvl="0" w:tplc="6A5CDB24">
      <w:start w:val="1"/>
      <w:numFmt w:val="bullet"/>
      <w:lvlText w:val=""/>
      <w:lvlJc w:val="left"/>
      <w:pPr>
        <w:ind w:left="720" w:hanging="360"/>
      </w:pPr>
      <w:rPr>
        <w:rFonts w:ascii="Symbol" w:hAnsi="Symbol" w:hint="default"/>
      </w:rPr>
    </w:lvl>
    <w:lvl w:ilvl="1" w:tplc="B1465B2C" w:tentative="1">
      <w:start w:val="1"/>
      <w:numFmt w:val="bullet"/>
      <w:lvlText w:val="o"/>
      <w:lvlJc w:val="left"/>
      <w:pPr>
        <w:ind w:left="1440" w:hanging="360"/>
      </w:pPr>
      <w:rPr>
        <w:rFonts w:ascii="Courier New" w:hAnsi="Courier New" w:cs="Courier New" w:hint="default"/>
      </w:rPr>
    </w:lvl>
    <w:lvl w:ilvl="2" w:tplc="19923FAA" w:tentative="1">
      <w:start w:val="1"/>
      <w:numFmt w:val="bullet"/>
      <w:lvlText w:val=""/>
      <w:lvlJc w:val="left"/>
      <w:pPr>
        <w:ind w:left="2160" w:hanging="360"/>
      </w:pPr>
      <w:rPr>
        <w:rFonts w:ascii="Wingdings" w:hAnsi="Wingdings" w:hint="default"/>
      </w:rPr>
    </w:lvl>
    <w:lvl w:ilvl="3" w:tplc="EA88F00E" w:tentative="1">
      <w:start w:val="1"/>
      <w:numFmt w:val="bullet"/>
      <w:lvlText w:val=""/>
      <w:lvlJc w:val="left"/>
      <w:pPr>
        <w:ind w:left="2880" w:hanging="360"/>
      </w:pPr>
      <w:rPr>
        <w:rFonts w:ascii="Symbol" w:hAnsi="Symbol" w:hint="default"/>
      </w:rPr>
    </w:lvl>
    <w:lvl w:ilvl="4" w:tplc="12989846" w:tentative="1">
      <w:start w:val="1"/>
      <w:numFmt w:val="bullet"/>
      <w:lvlText w:val="o"/>
      <w:lvlJc w:val="left"/>
      <w:pPr>
        <w:ind w:left="3600" w:hanging="360"/>
      </w:pPr>
      <w:rPr>
        <w:rFonts w:ascii="Courier New" w:hAnsi="Courier New" w:cs="Courier New" w:hint="default"/>
      </w:rPr>
    </w:lvl>
    <w:lvl w:ilvl="5" w:tplc="43EAD4F0" w:tentative="1">
      <w:start w:val="1"/>
      <w:numFmt w:val="bullet"/>
      <w:lvlText w:val=""/>
      <w:lvlJc w:val="left"/>
      <w:pPr>
        <w:ind w:left="4320" w:hanging="360"/>
      </w:pPr>
      <w:rPr>
        <w:rFonts w:ascii="Wingdings" w:hAnsi="Wingdings" w:hint="default"/>
      </w:rPr>
    </w:lvl>
    <w:lvl w:ilvl="6" w:tplc="96805994" w:tentative="1">
      <w:start w:val="1"/>
      <w:numFmt w:val="bullet"/>
      <w:lvlText w:val=""/>
      <w:lvlJc w:val="left"/>
      <w:pPr>
        <w:ind w:left="5040" w:hanging="360"/>
      </w:pPr>
      <w:rPr>
        <w:rFonts w:ascii="Symbol" w:hAnsi="Symbol" w:hint="default"/>
      </w:rPr>
    </w:lvl>
    <w:lvl w:ilvl="7" w:tplc="E272D830" w:tentative="1">
      <w:start w:val="1"/>
      <w:numFmt w:val="bullet"/>
      <w:lvlText w:val="o"/>
      <w:lvlJc w:val="left"/>
      <w:pPr>
        <w:ind w:left="5760" w:hanging="360"/>
      </w:pPr>
      <w:rPr>
        <w:rFonts w:ascii="Courier New" w:hAnsi="Courier New" w:cs="Courier New" w:hint="default"/>
      </w:rPr>
    </w:lvl>
    <w:lvl w:ilvl="8" w:tplc="2570A03A" w:tentative="1">
      <w:start w:val="1"/>
      <w:numFmt w:val="bullet"/>
      <w:lvlText w:val=""/>
      <w:lvlJc w:val="left"/>
      <w:pPr>
        <w:ind w:left="6480" w:hanging="360"/>
      </w:pPr>
      <w:rPr>
        <w:rFonts w:ascii="Wingdings" w:hAnsi="Wingdings" w:hint="default"/>
      </w:rPr>
    </w:lvl>
  </w:abstractNum>
  <w:abstractNum w:abstractNumId="6"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53458"/>
    <w:multiLevelType w:val="hybridMultilevel"/>
    <w:tmpl w:val="D65AC8A6"/>
    <w:lvl w:ilvl="0" w:tplc="084EE248">
      <w:start w:val="1"/>
      <w:numFmt w:val="bullet"/>
      <w:lvlText w:val=""/>
      <w:lvlJc w:val="left"/>
      <w:pPr>
        <w:ind w:left="360" w:hanging="360"/>
      </w:pPr>
      <w:rPr>
        <w:rFonts w:ascii="Symbol" w:hAnsi="Symbol" w:hint="default"/>
        <w:sz w:val="18"/>
        <w:szCs w:val="1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49C6847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41974"/>
    <w:multiLevelType w:val="multilevel"/>
    <w:tmpl w:val="9A6EDA34"/>
    <w:lvl w:ilvl="0">
      <w:start w:val="1"/>
      <w:numFmt w:val="lowerRoman"/>
      <w:lvlText w:val="%1."/>
      <w:lvlJc w:val="right"/>
      <w:pPr>
        <w:ind w:left="720" w:hanging="360"/>
      </w:pPr>
      <w:rPr>
        <w:rFonts w:ascii="Calibri" w:hAnsi="Calibri" w:cs="Calibri" w:hint="default"/>
      </w:r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19"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4"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F24643A"/>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EC56A7"/>
    <w:multiLevelType w:val="multilevel"/>
    <w:tmpl w:val="9CE6CD6E"/>
    <w:lvl w:ilvl="0">
      <w:start w:val="1"/>
      <w:numFmt w:val="lowerRoman"/>
      <w:lvlText w:val="%1."/>
      <w:lvlJc w:val="right"/>
      <w:pPr>
        <w:ind w:left="720" w:hanging="360"/>
      </w:pPr>
      <w:rPr>
        <w:rFonts w:ascii="Calibri" w:hAnsi="Calibri" w:cs="Calibri" w:hint="default"/>
        <w:lang w:eastAsia="ko-KR"/>
      </w:r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3"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9"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8840817">
    <w:abstractNumId w:val="37"/>
  </w:num>
  <w:num w:numId="2" w16cid:durableId="1672682337">
    <w:abstractNumId w:val="21"/>
  </w:num>
  <w:num w:numId="3" w16cid:durableId="1362245927">
    <w:abstractNumId w:val="11"/>
  </w:num>
  <w:num w:numId="4" w16cid:durableId="1082601910">
    <w:abstractNumId w:val="30"/>
  </w:num>
  <w:num w:numId="5" w16cid:durableId="576481516">
    <w:abstractNumId w:val="28"/>
  </w:num>
  <w:num w:numId="6" w16cid:durableId="59332440">
    <w:abstractNumId w:val="19"/>
  </w:num>
  <w:num w:numId="7" w16cid:durableId="2088384947">
    <w:abstractNumId w:val="33"/>
  </w:num>
  <w:num w:numId="8" w16cid:durableId="2066878022">
    <w:abstractNumId w:val="20"/>
  </w:num>
  <w:num w:numId="9" w16cid:durableId="767655661">
    <w:abstractNumId w:val="34"/>
  </w:num>
  <w:num w:numId="10" w16cid:durableId="146477906">
    <w:abstractNumId w:val="3"/>
  </w:num>
  <w:num w:numId="11" w16cid:durableId="1769154342">
    <w:abstractNumId w:val="7"/>
  </w:num>
  <w:num w:numId="12" w16cid:durableId="1349677464">
    <w:abstractNumId w:val="17"/>
  </w:num>
  <w:num w:numId="13" w16cid:durableId="37362866">
    <w:abstractNumId w:val="31"/>
  </w:num>
  <w:num w:numId="14" w16cid:durableId="1655714888">
    <w:abstractNumId w:val="1"/>
  </w:num>
  <w:num w:numId="15" w16cid:durableId="1801722178">
    <w:abstractNumId w:val="14"/>
  </w:num>
  <w:num w:numId="16" w16cid:durableId="1496530760">
    <w:abstractNumId w:val="39"/>
  </w:num>
  <w:num w:numId="17" w16cid:durableId="469976772">
    <w:abstractNumId w:val="9"/>
  </w:num>
  <w:num w:numId="18" w16cid:durableId="163671487">
    <w:abstractNumId w:val="12"/>
  </w:num>
  <w:num w:numId="19" w16cid:durableId="511452089">
    <w:abstractNumId w:val="8"/>
  </w:num>
  <w:num w:numId="20" w16cid:durableId="122424795">
    <w:abstractNumId w:val="24"/>
  </w:num>
  <w:num w:numId="21" w16cid:durableId="1415660809">
    <w:abstractNumId w:val="6"/>
  </w:num>
  <w:num w:numId="22" w16cid:durableId="9303140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7094198">
    <w:abstractNumId w:val="29"/>
  </w:num>
  <w:num w:numId="24" w16cid:durableId="1629965828">
    <w:abstractNumId w:val="25"/>
  </w:num>
  <w:num w:numId="25" w16cid:durableId="157842551">
    <w:abstractNumId w:val="26"/>
  </w:num>
  <w:num w:numId="26" w16cid:durableId="1704204850">
    <w:abstractNumId w:val="22"/>
  </w:num>
  <w:num w:numId="27" w16cid:durableId="1967008098">
    <w:abstractNumId w:val="15"/>
  </w:num>
  <w:num w:numId="28" w16cid:durableId="2050719396">
    <w:abstractNumId w:val="10"/>
  </w:num>
  <w:num w:numId="29" w16cid:durableId="599145624">
    <w:abstractNumId w:val="5"/>
  </w:num>
  <w:num w:numId="30" w16cid:durableId="666129910">
    <w:abstractNumId w:val="0"/>
  </w:num>
  <w:num w:numId="31" w16cid:durableId="492338581">
    <w:abstractNumId w:val="2"/>
  </w:num>
  <w:num w:numId="32" w16cid:durableId="552622661">
    <w:abstractNumId w:val="35"/>
  </w:num>
  <w:num w:numId="33" w16cid:durableId="1468400097">
    <w:abstractNumId w:val="23"/>
  </w:num>
  <w:num w:numId="34" w16cid:durableId="574319472">
    <w:abstractNumId w:val="36"/>
  </w:num>
  <w:num w:numId="35" w16cid:durableId="1850171257">
    <w:abstractNumId w:val="38"/>
  </w:num>
  <w:num w:numId="36" w16cid:durableId="659576334">
    <w:abstractNumId w:val="16"/>
  </w:num>
  <w:num w:numId="37" w16cid:durableId="1403327781">
    <w:abstractNumId w:val="4"/>
  </w:num>
  <w:num w:numId="38" w16cid:durableId="1701471270">
    <w:abstractNumId w:val="27"/>
  </w:num>
  <w:num w:numId="39" w16cid:durableId="900554677">
    <w:abstractNumId w:val="32"/>
  </w:num>
  <w:num w:numId="40" w16cid:durableId="396588347">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qTTI9LaVkAtjXE2XJRgX4+w4oNF45mU9q09T0Y+uU2h+44nCQr+zbs7lSiHKEhEpgf24VmFSAE40ZENSO91N5A==" w:salt="alS9//e4W4DTAJM5Id3EG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ECB"/>
    <w:rsid w:val="00003ED7"/>
    <w:rsid w:val="00003F6E"/>
    <w:rsid w:val="00005884"/>
    <w:rsid w:val="00007CD6"/>
    <w:rsid w:val="00010B82"/>
    <w:rsid w:val="000116B9"/>
    <w:rsid w:val="00014299"/>
    <w:rsid w:val="00015E3B"/>
    <w:rsid w:val="000261C9"/>
    <w:rsid w:val="00035139"/>
    <w:rsid w:val="00036B8C"/>
    <w:rsid w:val="0004114C"/>
    <w:rsid w:val="000429F2"/>
    <w:rsid w:val="00043B64"/>
    <w:rsid w:val="00043EB7"/>
    <w:rsid w:val="00045F75"/>
    <w:rsid w:val="00046AB3"/>
    <w:rsid w:val="000471F7"/>
    <w:rsid w:val="00051018"/>
    <w:rsid w:val="00063375"/>
    <w:rsid w:val="00063E5C"/>
    <w:rsid w:val="000704A2"/>
    <w:rsid w:val="00073FEB"/>
    <w:rsid w:val="00077CDD"/>
    <w:rsid w:val="0008574D"/>
    <w:rsid w:val="000874D8"/>
    <w:rsid w:val="00091D02"/>
    <w:rsid w:val="0009508C"/>
    <w:rsid w:val="000971F7"/>
    <w:rsid w:val="00097799"/>
    <w:rsid w:val="000A0753"/>
    <w:rsid w:val="000A327B"/>
    <w:rsid w:val="000A536B"/>
    <w:rsid w:val="000A544E"/>
    <w:rsid w:val="000A6058"/>
    <w:rsid w:val="000B2701"/>
    <w:rsid w:val="000C508C"/>
    <w:rsid w:val="000C6A09"/>
    <w:rsid w:val="000E0DB1"/>
    <w:rsid w:val="000E27C7"/>
    <w:rsid w:val="000E5AEC"/>
    <w:rsid w:val="000F30FE"/>
    <w:rsid w:val="000F33C4"/>
    <w:rsid w:val="000F354E"/>
    <w:rsid w:val="000F7E34"/>
    <w:rsid w:val="001111EC"/>
    <w:rsid w:val="00111762"/>
    <w:rsid w:val="00116E89"/>
    <w:rsid w:val="00117EA1"/>
    <w:rsid w:val="00123FC5"/>
    <w:rsid w:val="00127F20"/>
    <w:rsid w:val="00131B29"/>
    <w:rsid w:val="00136F70"/>
    <w:rsid w:val="001409D6"/>
    <w:rsid w:val="00142064"/>
    <w:rsid w:val="00142712"/>
    <w:rsid w:val="00143F09"/>
    <w:rsid w:val="00144185"/>
    <w:rsid w:val="0015382D"/>
    <w:rsid w:val="00164F49"/>
    <w:rsid w:val="00166576"/>
    <w:rsid w:val="001675DF"/>
    <w:rsid w:val="00170500"/>
    <w:rsid w:val="00170665"/>
    <w:rsid w:val="00177E35"/>
    <w:rsid w:val="00186497"/>
    <w:rsid w:val="0018689A"/>
    <w:rsid w:val="001A01F8"/>
    <w:rsid w:val="001A1B0A"/>
    <w:rsid w:val="001A6C20"/>
    <w:rsid w:val="001B031F"/>
    <w:rsid w:val="001B50BA"/>
    <w:rsid w:val="001B6785"/>
    <w:rsid w:val="001B74F9"/>
    <w:rsid w:val="001B7F2D"/>
    <w:rsid w:val="001C2748"/>
    <w:rsid w:val="001C2798"/>
    <w:rsid w:val="001D11F4"/>
    <w:rsid w:val="001D4635"/>
    <w:rsid w:val="001D57E1"/>
    <w:rsid w:val="001D5E11"/>
    <w:rsid w:val="001E5352"/>
    <w:rsid w:val="001E6B98"/>
    <w:rsid w:val="001F7BB3"/>
    <w:rsid w:val="00210A03"/>
    <w:rsid w:val="00211CFD"/>
    <w:rsid w:val="002141CE"/>
    <w:rsid w:val="0021497C"/>
    <w:rsid w:val="002238E5"/>
    <w:rsid w:val="0022410F"/>
    <w:rsid w:val="00232CD3"/>
    <w:rsid w:val="00240A40"/>
    <w:rsid w:val="002427FD"/>
    <w:rsid w:val="00253E9E"/>
    <w:rsid w:val="00255310"/>
    <w:rsid w:val="002650CD"/>
    <w:rsid w:val="002809C3"/>
    <w:rsid w:val="0028636E"/>
    <w:rsid w:val="00295CA9"/>
    <w:rsid w:val="002A1618"/>
    <w:rsid w:val="002A2144"/>
    <w:rsid w:val="002B27F8"/>
    <w:rsid w:val="002C6B68"/>
    <w:rsid w:val="002D20B7"/>
    <w:rsid w:val="002D3EFB"/>
    <w:rsid w:val="002E3234"/>
    <w:rsid w:val="002E7964"/>
    <w:rsid w:val="002F4D93"/>
    <w:rsid w:val="002F60E3"/>
    <w:rsid w:val="00302D70"/>
    <w:rsid w:val="0030423F"/>
    <w:rsid w:val="0030435D"/>
    <w:rsid w:val="0030575F"/>
    <w:rsid w:val="00305CA4"/>
    <w:rsid w:val="0030777C"/>
    <w:rsid w:val="00307885"/>
    <w:rsid w:val="003129D0"/>
    <w:rsid w:val="00322741"/>
    <w:rsid w:val="003279DC"/>
    <w:rsid w:val="00333409"/>
    <w:rsid w:val="003406E6"/>
    <w:rsid w:val="003423D2"/>
    <w:rsid w:val="00342585"/>
    <w:rsid w:val="00345CB4"/>
    <w:rsid w:val="00346311"/>
    <w:rsid w:val="00347A58"/>
    <w:rsid w:val="00353D6B"/>
    <w:rsid w:val="0036569C"/>
    <w:rsid w:val="00366421"/>
    <w:rsid w:val="00366FB3"/>
    <w:rsid w:val="00380FD4"/>
    <w:rsid w:val="00383582"/>
    <w:rsid w:val="00384138"/>
    <w:rsid w:val="003842D7"/>
    <w:rsid w:val="00385CE5"/>
    <w:rsid w:val="0038621B"/>
    <w:rsid w:val="003874D4"/>
    <w:rsid w:val="00392729"/>
    <w:rsid w:val="00396057"/>
    <w:rsid w:val="00397EB6"/>
    <w:rsid w:val="003A44B6"/>
    <w:rsid w:val="003A49FE"/>
    <w:rsid w:val="003A6B5C"/>
    <w:rsid w:val="003B3820"/>
    <w:rsid w:val="003B580B"/>
    <w:rsid w:val="003B5993"/>
    <w:rsid w:val="003C3C32"/>
    <w:rsid w:val="003D1BBE"/>
    <w:rsid w:val="003D4321"/>
    <w:rsid w:val="003D4518"/>
    <w:rsid w:val="003D7156"/>
    <w:rsid w:val="003E44FF"/>
    <w:rsid w:val="003E79D6"/>
    <w:rsid w:val="00400091"/>
    <w:rsid w:val="004030DD"/>
    <w:rsid w:val="00403B07"/>
    <w:rsid w:val="00404BC9"/>
    <w:rsid w:val="00404DC1"/>
    <w:rsid w:val="00405A16"/>
    <w:rsid w:val="0040610C"/>
    <w:rsid w:val="00414FA8"/>
    <w:rsid w:val="00434AE3"/>
    <w:rsid w:val="00437664"/>
    <w:rsid w:val="00445A4E"/>
    <w:rsid w:val="00447873"/>
    <w:rsid w:val="00451BF4"/>
    <w:rsid w:val="00453DEE"/>
    <w:rsid w:val="00457A67"/>
    <w:rsid w:val="00457DBA"/>
    <w:rsid w:val="00474A7D"/>
    <w:rsid w:val="004757D7"/>
    <w:rsid w:val="004860F8"/>
    <w:rsid w:val="0048781E"/>
    <w:rsid w:val="00494E29"/>
    <w:rsid w:val="00497588"/>
    <w:rsid w:val="004976F8"/>
    <w:rsid w:val="00497829"/>
    <w:rsid w:val="004A1864"/>
    <w:rsid w:val="004A1C6E"/>
    <w:rsid w:val="004A2629"/>
    <w:rsid w:val="004B131C"/>
    <w:rsid w:val="004B5630"/>
    <w:rsid w:val="004B755C"/>
    <w:rsid w:val="004C2A43"/>
    <w:rsid w:val="004C3970"/>
    <w:rsid w:val="004C54C8"/>
    <w:rsid w:val="004D6808"/>
    <w:rsid w:val="004D79DD"/>
    <w:rsid w:val="004E0A56"/>
    <w:rsid w:val="004E3544"/>
    <w:rsid w:val="004F1502"/>
    <w:rsid w:val="004F38E8"/>
    <w:rsid w:val="004F3FAA"/>
    <w:rsid w:val="00500242"/>
    <w:rsid w:val="00502A43"/>
    <w:rsid w:val="00510D9B"/>
    <w:rsid w:val="005127B1"/>
    <w:rsid w:val="005135A9"/>
    <w:rsid w:val="00515223"/>
    <w:rsid w:val="0051585E"/>
    <w:rsid w:val="00522D31"/>
    <w:rsid w:val="00524308"/>
    <w:rsid w:val="005248C8"/>
    <w:rsid w:val="005258CB"/>
    <w:rsid w:val="00527820"/>
    <w:rsid w:val="0053411B"/>
    <w:rsid w:val="00534772"/>
    <w:rsid w:val="00541D7A"/>
    <w:rsid w:val="00542B0D"/>
    <w:rsid w:val="00543C8F"/>
    <w:rsid w:val="00543FE2"/>
    <w:rsid w:val="005452CB"/>
    <w:rsid w:val="005548C7"/>
    <w:rsid w:val="00556145"/>
    <w:rsid w:val="00557172"/>
    <w:rsid w:val="00560E5E"/>
    <w:rsid w:val="0056640A"/>
    <w:rsid w:val="00571900"/>
    <w:rsid w:val="00571FFB"/>
    <w:rsid w:val="005745EE"/>
    <w:rsid w:val="00577244"/>
    <w:rsid w:val="00577A5B"/>
    <w:rsid w:val="00580043"/>
    <w:rsid w:val="00582104"/>
    <w:rsid w:val="005915AF"/>
    <w:rsid w:val="00595BD2"/>
    <w:rsid w:val="005963BC"/>
    <w:rsid w:val="005A0606"/>
    <w:rsid w:val="005A07C1"/>
    <w:rsid w:val="005A3514"/>
    <w:rsid w:val="005A3A66"/>
    <w:rsid w:val="005A4052"/>
    <w:rsid w:val="005A5008"/>
    <w:rsid w:val="005A5AEF"/>
    <w:rsid w:val="005A707A"/>
    <w:rsid w:val="005B3E66"/>
    <w:rsid w:val="005B7F7B"/>
    <w:rsid w:val="005C172C"/>
    <w:rsid w:val="005C3DF3"/>
    <w:rsid w:val="005C7EDA"/>
    <w:rsid w:val="005D0AF8"/>
    <w:rsid w:val="005E0482"/>
    <w:rsid w:val="005E2796"/>
    <w:rsid w:val="005E313A"/>
    <w:rsid w:val="005E4525"/>
    <w:rsid w:val="005E4E57"/>
    <w:rsid w:val="005E5195"/>
    <w:rsid w:val="005E5391"/>
    <w:rsid w:val="005E6D03"/>
    <w:rsid w:val="005F3943"/>
    <w:rsid w:val="00605A3B"/>
    <w:rsid w:val="00612260"/>
    <w:rsid w:val="006241B6"/>
    <w:rsid w:val="00630E28"/>
    <w:rsid w:val="00634A21"/>
    <w:rsid w:val="00636457"/>
    <w:rsid w:val="00636E74"/>
    <w:rsid w:val="0064309B"/>
    <w:rsid w:val="00644CE2"/>
    <w:rsid w:val="0065077B"/>
    <w:rsid w:val="00651AA1"/>
    <w:rsid w:val="0065397B"/>
    <w:rsid w:val="00655E0F"/>
    <w:rsid w:val="00656510"/>
    <w:rsid w:val="00671F48"/>
    <w:rsid w:val="00677293"/>
    <w:rsid w:val="00686D00"/>
    <w:rsid w:val="00687E13"/>
    <w:rsid w:val="00693D2C"/>
    <w:rsid w:val="006940C7"/>
    <w:rsid w:val="006947A3"/>
    <w:rsid w:val="0069647A"/>
    <w:rsid w:val="00697D1D"/>
    <w:rsid w:val="006A14B1"/>
    <w:rsid w:val="006A39EF"/>
    <w:rsid w:val="006A4868"/>
    <w:rsid w:val="006A5CFB"/>
    <w:rsid w:val="006A7174"/>
    <w:rsid w:val="006B033F"/>
    <w:rsid w:val="006B163E"/>
    <w:rsid w:val="006B234C"/>
    <w:rsid w:val="006C4DE7"/>
    <w:rsid w:val="006C50D2"/>
    <w:rsid w:val="006C6C7E"/>
    <w:rsid w:val="006D1BB6"/>
    <w:rsid w:val="006D46E1"/>
    <w:rsid w:val="006E3F93"/>
    <w:rsid w:val="006E46D0"/>
    <w:rsid w:val="006E4959"/>
    <w:rsid w:val="006E6B05"/>
    <w:rsid w:val="00705648"/>
    <w:rsid w:val="00707EE1"/>
    <w:rsid w:val="007137DE"/>
    <w:rsid w:val="00714EA9"/>
    <w:rsid w:val="00715DD7"/>
    <w:rsid w:val="00716671"/>
    <w:rsid w:val="007177DE"/>
    <w:rsid w:val="0072189C"/>
    <w:rsid w:val="0072262F"/>
    <w:rsid w:val="00725CCD"/>
    <w:rsid w:val="007262BB"/>
    <w:rsid w:val="007270D1"/>
    <w:rsid w:val="00727262"/>
    <w:rsid w:val="007305C4"/>
    <w:rsid w:val="00741E4C"/>
    <w:rsid w:val="00744DDB"/>
    <w:rsid w:val="0074598F"/>
    <w:rsid w:val="00750253"/>
    <w:rsid w:val="00753832"/>
    <w:rsid w:val="00761165"/>
    <w:rsid w:val="00762279"/>
    <w:rsid w:val="0076334F"/>
    <w:rsid w:val="0076611B"/>
    <w:rsid w:val="007673D7"/>
    <w:rsid w:val="00770896"/>
    <w:rsid w:val="00770CAB"/>
    <w:rsid w:val="00774BB3"/>
    <w:rsid w:val="007768DF"/>
    <w:rsid w:val="00777560"/>
    <w:rsid w:val="00781D77"/>
    <w:rsid w:val="0078386C"/>
    <w:rsid w:val="0078392D"/>
    <w:rsid w:val="00790F1D"/>
    <w:rsid w:val="007A277C"/>
    <w:rsid w:val="007A5816"/>
    <w:rsid w:val="007A7F9F"/>
    <w:rsid w:val="007B034F"/>
    <w:rsid w:val="007B52B7"/>
    <w:rsid w:val="007B643E"/>
    <w:rsid w:val="007C1F47"/>
    <w:rsid w:val="007C311C"/>
    <w:rsid w:val="007C5154"/>
    <w:rsid w:val="007C783A"/>
    <w:rsid w:val="007D0BF5"/>
    <w:rsid w:val="007D2C03"/>
    <w:rsid w:val="007D4A15"/>
    <w:rsid w:val="007D6D40"/>
    <w:rsid w:val="007D7157"/>
    <w:rsid w:val="007D7D93"/>
    <w:rsid w:val="007E2947"/>
    <w:rsid w:val="007F0BE4"/>
    <w:rsid w:val="007F723E"/>
    <w:rsid w:val="0080081B"/>
    <w:rsid w:val="008010A9"/>
    <w:rsid w:val="00815DFC"/>
    <w:rsid w:val="008161E6"/>
    <w:rsid w:val="008217FA"/>
    <w:rsid w:val="00823193"/>
    <w:rsid w:val="008252C2"/>
    <w:rsid w:val="00827B72"/>
    <w:rsid w:val="00836EC1"/>
    <w:rsid w:val="00840BEF"/>
    <w:rsid w:val="008451F4"/>
    <w:rsid w:val="00847ABF"/>
    <w:rsid w:val="00852E43"/>
    <w:rsid w:val="00855BC0"/>
    <w:rsid w:val="00865275"/>
    <w:rsid w:val="00865F39"/>
    <w:rsid w:val="00867AAE"/>
    <w:rsid w:val="00870520"/>
    <w:rsid w:val="00874E00"/>
    <w:rsid w:val="00875B72"/>
    <w:rsid w:val="008803D3"/>
    <w:rsid w:val="00881F44"/>
    <w:rsid w:val="00883805"/>
    <w:rsid w:val="00883AC9"/>
    <w:rsid w:val="008845E4"/>
    <w:rsid w:val="008908E7"/>
    <w:rsid w:val="00890D77"/>
    <w:rsid w:val="00895658"/>
    <w:rsid w:val="008A35DE"/>
    <w:rsid w:val="008A4976"/>
    <w:rsid w:val="008B7861"/>
    <w:rsid w:val="008B7B04"/>
    <w:rsid w:val="008C30D4"/>
    <w:rsid w:val="008C4D52"/>
    <w:rsid w:val="008D4EF2"/>
    <w:rsid w:val="008D5118"/>
    <w:rsid w:val="008D795B"/>
    <w:rsid w:val="008E0326"/>
    <w:rsid w:val="008E2ECC"/>
    <w:rsid w:val="008F0058"/>
    <w:rsid w:val="008F05F7"/>
    <w:rsid w:val="008F57CF"/>
    <w:rsid w:val="008F659F"/>
    <w:rsid w:val="008F723A"/>
    <w:rsid w:val="00901135"/>
    <w:rsid w:val="0090191D"/>
    <w:rsid w:val="009020DA"/>
    <w:rsid w:val="00922419"/>
    <w:rsid w:val="00930FEE"/>
    <w:rsid w:val="0093283F"/>
    <w:rsid w:val="009337A4"/>
    <w:rsid w:val="00934E8D"/>
    <w:rsid w:val="00936456"/>
    <w:rsid w:val="009376A5"/>
    <w:rsid w:val="00941951"/>
    <w:rsid w:val="009517E2"/>
    <w:rsid w:val="00953CCC"/>
    <w:rsid w:val="00954665"/>
    <w:rsid w:val="009622A8"/>
    <w:rsid w:val="009660DE"/>
    <w:rsid w:val="009711E2"/>
    <w:rsid w:val="00973B9A"/>
    <w:rsid w:val="00983488"/>
    <w:rsid w:val="009903E1"/>
    <w:rsid w:val="009951E4"/>
    <w:rsid w:val="009A0DDC"/>
    <w:rsid w:val="009A171D"/>
    <w:rsid w:val="009A2312"/>
    <w:rsid w:val="009A309C"/>
    <w:rsid w:val="009A3477"/>
    <w:rsid w:val="009A3A2C"/>
    <w:rsid w:val="009B3DF8"/>
    <w:rsid w:val="009B4081"/>
    <w:rsid w:val="009B569F"/>
    <w:rsid w:val="009B7277"/>
    <w:rsid w:val="009C29EB"/>
    <w:rsid w:val="009C4362"/>
    <w:rsid w:val="009D2018"/>
    <w:rsid w:val="009D5A29"/>
    <w:rsid w:val="009D6F05"/>
    <w:rsid w:val="009E2C3E"/>
    <w:rsid w:val="009E53CD"/>
    <w:rsid w:val="009E6259"/>
    <w:rsid w:val="009F2ED2"/>
    <w:rsid w:val="009F3E8D"/>
    <w:rsid w:val="00A05331"/>
    <w:rsid w:val="00A05F2E"/>
    <w:rsid w:val="00A132B8"/>
    <w:rsid w:val="00A13662"/>
    <w:rsid w:val="00A165C6"/>
    <w:rsid w:val="00A21366"/>
    <w:rsid w:val="00A2424D"/>
    <w:rsid w:val="00A26A8F"/>
    <w:rsid w:val="00A34CE9"/>
    <w:rsid w:val="00A37DE3"/>
    <w:rsid w:val="00A43E9E"/>
    <w:rsid w:val="00A45E1E"/>
    <w:rsid w:val="00A5146D"/>
    <w:rsid w:val="00A5220D"/>
    <w:rsid w:val="00A60FCC"/>
    <w:rsid w:val="00A61332"/>
    <w:rsid w:val="00A61669"/>
    <w:rsid w:val="00A62C8E"/>
    <w:rsid w:val="00A639E8"/>
    <w:rsid w:val="00A65310"/>
    <w:rsid w:val="00A66E84"/>
    <w:rsid w:val="00A7602E"/>
    <w:rsid w:val="00A76F26"/>
    <w:rsid w:val="00A77809"/>
    <w:rsid w:val="00A77845"/>
    <w:rsid w:val="00A83CB7"/>
    <w:rsid w:val="00A92008"/>
    <w:rsid w:val="00A9208A"/>
    <w:rsid w:val="00A94216"/>
    <w:rsid w:val="00AA0DA9"/>
    <w:rsid w:val="00AA1EC9"/>
    <w:rsid w:val="00AA21C0"/>
    <w:rsid w:val="00AA3ACF"/>
    <w:rsid w:val="00AA6009"/>
    <w:rsid w:val="00AB0B1D"/>
    <w:rsid w:val="00AB2910"/>
    <w:rsid w:val="00AB3864"/>
    <w:rsid w:val="00AB3C1F"/>
    <w:rsid w:val="00AB3FB6"/>
    <w:rsid w:val="00AB4697"/>
    <w:rsid w:val="00AC0B23"/>
    <w:rsid w:val="00AC1B90"/>
    <w:rsid w:val="00AC6872"/>
    <w:rsid w:val="00AD2318"/>
    <w:rsid w:val="00AD26D5"/>
    <w:rsid w:val="00AD30A6"/>
    <w:rsid w:val="00AD52FF"/>
    <w:rsid w:val="00AE4D13"/>
    <w:rsid w:val="00AE4D46"/>
    <w:rsid w:val="00AF1254"/>
    <w:rsid w:val="00AF136D"/>
    <w:rsid w:val="00B034E4"/>
    <w:rsid w:val="00B03D4F"/>
    <w:rsid w:val="00B061DE"/>
    <w:rsid w:val="00B11548"/>
    <w:rsid w:val="00B17D02"/>
    <w:rsid w:val="00B23947"/>
    <w:rsid w:val="00B3107B"/>
    <w:rsid w:val="00B40690"/>
    <w:rsid w:val="00B45B8F"/>
    <w:rsid w:val="00B4637F"/>
    <w:rsid w:val="00B46E49"/>
    <w:rsid w:val="00B54C84"/>
    <w:rsid w:val="00B54CEB"/>
    <w:rsid w:val="00B55183"/>
    <w:rsid w:val="00B64C34"/>
    <w:rsid w:val="00B70F17"/>
    <w:rsid w:val="00B82393"/>
    <w:rsid w:val="00B8583F"/>
    <w:rsid w:val="00B9000F"/>
    <w:rsid w:val="00B9045A"/>
    <w:rsid w:val="00BA041E"/>
    <w:rsid w:val="00BA2D96"/>
    <w:rsid w:val="00BB0D98"/>
    <w:rsid w:val="00BB4CC6"/>
    <w:rsid w:val="00BC08B5"/>
    <w:rsid w:val="00BC387A"/>
    <w:rsid w:val="00BC5270"/>
    <w:rsid w:val="00BC5510"/>
    <w:rsid w:val="00BC5958"/>
    <w:rsid w:val="00BD1533"/>
    <w:rsid w:val="00BD673F"/>
    <w:rsid w:val="00BE122A"/>
    <w:rsid w:val="00BE19EC"/>
    <w:rsid w:val="00BE3A62"/>
    <w:rsid w:val="00BE6BF5"/>
    <w:rsid w:val="00BF0CE1"/>
    <w:rsid w:val="00BF67BE"/>
    <w:rsid w:val="00BF7579"/>
    <w:rsid w:val="00C0006D"/>
    <w:rsid w:val="00C04359"/>
    <w:rsid w:val="00C0511E"/>
    <w:rsid w:val="00C11E9E"/>
    <w:rsid w:val="00C123B1"/>
    <w:rsid w:val="00C12607"/>
    <w:rsid w:val="00C1733C"/>
    <w:rsid w:val="00C17E6D"/>
    <w:rsid w:val="00C20ECB"/>
    <w:rsid w:val="00C238AF"/>
    <w:rsid w:val="00C245E0"/>
    <w:rsid w:val="00C250E8"/>
    <w:rsid w:val="00C26890"/>
    <w:rsid w:val="00C31264"/>
    <w:rsid w:val="00C35AFE"/>
    <w:rsid w:val="00C36183"/>
    <w:rsid w:val="00C36643"/>
    <w:rsid w:val="00C402D3"/>
    <w:rsid w:val="00C4130E"/>
    <w:rsid w:val="00C445BA"/>
    <w:rsid w:val="00C50A7A"/>
    <w:rsid w:val="00C64BEF"/>
    <w:rsid w:val="00C708D8"/>
    <w:rsid w:val="00C713F8"/>
    <w:rsid w:val="00C72C80"/>
    <w:rsid w:val="00C73982"/>
    <w:rsid w:val="00C87742"/>
    <w:rsid w:val="00C87A53"/>
    <w:rsid w:val="00C923CC"/>
    <w:rsid w:val="00CA24D9"/>
    <w:rsid w:val="00CA3D9B"/>
    <w:rsid w:val="00CB3FDC"/>
    <w:rsid w:val="00CB587F"/>
    <w:rsid w:val="00CC166B"/>
    <w:rsid w:val="00CC39A0"/>
    <w:rsid w:val="00CC39BC"/>
    <w:rsid w:val="00CC5778"/>
    <w:rsid w:val="00CC5FA7"/>
    <w:rsid w:val="00CD216B"/>
    <w:rsid w:val="00CD461C"/>
    <w:rsid w:val="00CD5A32"/>
    <w:rsid w:val="00CE1148"/>
    <w:rsid w:val="00CE46CE"/>
    <w:rsid w:val="00CE7889"/>
    <w:rsid w:val="00CF1AE6"/>
    <w:rsid w:val="00CF46B8"/>
    <w:rsid w:val="00D057A2"/>
    <w:rsid w:val="00D05D00"/>
    <w:rsid w:val="00D2063B"/>
    <w:rsid w:val="00D24312"/>
    <w:rsid w:val="00D266F0"/>
    <w:rsid w:val="00D307E7"/>
    <w:rsid w:val="00D33FA9"/>
    <w:rsid w:val="00D372B3"/>
    <w:rsid w:val="00D37D8C"/>
    <w:rsid w:val="00D40262"/>
    <w:rsid w:val="00D4475E"/>
    <w:rsid w:val="00D5151A"/>
    <w:rsid w:val="00D5590D"/>
    <w:rsid w:val="00D6705E"/>
    <w:rsid w:val="00D772F8"/>
    <w:rsid w:val="00D82F8D"/>
    <w:rsid w:val="00D84F23"/>
    <w:rsid w:val="00D973BC"/>
    <w:rsid w:val="00DA0196"/>
    <w:rsid w:val="00DA0288"/>
    <w:rsid w:val="00DA26F4"/>
    <w:rsid w:val="00DA2EC8"/>
    <w:rsid w:val="00DA6C4E"/>
    <w:rsid w:val="00DB0E0E"/>
    <w:rsid w:val="00DC038A"/>
    <w:rsid w:val="00DC3320"/>
    <w:rsid w:val="00DC37B4"/>
    <w:rsid w:val="00DC399E"/>
    <w:rsid w:val="00DC5A7B"/>
    <w:rsid w:val="00DC5D15"/>
    <w:rsid w:val="00DC5E45"/>
    <w:rsid w:val="00DD1B8C"/>
    <w:rsid w:val="00DD227D"/>
    <w:rsid w:val="00DD3872"/>
    <w:rsid w:val="00DD4246"/>
    <w:rsid w:val="00DD5DF1"/>
    <w:rsid w:val="00DD64F9"/>
    <w:rsid w:val="00DE1E44"/>
    <w:rsid w:val="00DE3D5B"/>
    <w:rsid w:val="00DE6948"/>
    <w:rsid w:val="00DF2AE0"/>
    <w:rsid w:val="00E04646"/>
    <w:rsid w:val="00E052E7"/>
    <w:rsid w:val="00E0710A"/>
    <w:rsid w:val="00E1585E"/>
    <w:rsid w:val="00E17F02"/>
    <w:rsid w:val="00E21548"/>
    <w:rsid w:val="00E22596"/>
    <w:rsid w:val="00E24668"/>
    <w:rsid w:val="00E246E7"/>
    <w:rsid w:val="00E30116"/>
    <w:rsid w:val="00E4212E"/>
    <w:rsid w:val="00E42363"/>
    <w:rsid w:val="00E43444"/>
    <w:rsid w:val="00E479E7"/>
    <w:rsid w:val="00E53EB7"/>
    <w:rsid w:val="00E5587E"/>
    <w:rsid w:val="00E60F08"/>
    <w:rsid w:val="00E64D9E"/>
    <w:rsid w:val="00E657B0"/>
    <w:rsid w:val="00E717BD"/>
    <w:rsid w:val="00E72F7E"/>
    <w:rsid w:val="00E73309"/>
    <w:rsid w:val="00E7370B"/>
    <w:rsid w:val="00E81C03"/>
    <w:rsid w:val="00E83E11"/>
    <w:rsid w:val="00E860B5"/>
    <w:rsid w:val="00E871C4"/>
    <w:rsid w:val="00E90440"/>
    <w:rsid w:val="00E909A1"/>
    <w:rsid w:val="00E93F42"/>
    <w:rsid w:val="00E942E9"/>
    <w:rsid w:val="00E96980"/>
    <w:rsid w:val="00E976C3"/>
    <w:rsid w:val="00EA079B"/>
    <w:rsid w:val="00EA2891"/>
    <w:rsid w:val="00EA3C3F"/>
    <w:rsid w:val="00EA5107"/>
    <w:rsid w:val="00EA6395"/>
    <w:rsid w:val="00EA773F"/>
    <w:rsid w:val="00EB33CC"/>
    <w:rsid w:val="00EB3D56"/>
    <w:rsid w:val="00EC0B7B"/>
    <w:rsid w:val="00EC1B85"/>
    <w:rsid w:val="00EC4CCE"/>
    <w:rsid w:val="00EC5CA1"/>
    <w:rsid w:val="00ED7AC7"/>
    <w:rsid w:val="00EE0141"/>
    <w:rsid w:val="00EE0CE6"/>
    <w:rsid w:val="00EE69A5"/>
    <w:rsid w:val="00EF1A75"/>
    <w:rsid w:val="00EF2167"/>
    <w:rsid w:val="00EF365F"/>
    <w:rsid w:val="00EF4248"/>
    <w:rsid w:val="00EF42C0"/>
    <w:rsid w:val="00EF4B0B"/>
    <w:rsid w:val="00EF4D82"/>
    <w:rsid w:val="00F0021D"/>
    <w:rsid w:val="00F058E7"/>
    <w:rsid w:val="00F05F89"/>
    <w:rsid w:val="00F12465"/>
    <w:rsid w:val="00F155A5"/>
    <w:rsid w:val="00F1621A"/>
    <w:rsid w:val="00F213B4"/>
    <w:rsid w:val="00F36425"/>
    <w:rsid w:val="00F442FD"/>
    <w:rsid w:val="00F52F8C"/>
    <w:rsid w:val="00F55334"/>
    <w:rsid w:val="00F75426"/>
    <w:rsid w:val="00F76D6E"/>
    <w:rsid w:val="00F80FEC"/>
    <w:rsid w:val="00F8290D"/>
    <w:rsid w:val="00F84D72"/>
    <w:rsid w:val="00F86488"/>
    <w:rsid w:val="00F90168"/>
    <w:rsid w:val="00F91EB1"/>
    <w:rsid w:val="00F948E0"/>
    <w:rsid w:val="00F97223"/>
    <w:rsid w:val="00FA06B3"/>
    <w:rsid w:val="00FA2FB9"/>
    <w:rsid w:val="00FA4F36"/>
    <w:rsid w:val="00FA5153"/>
    <w:rsid w:val="00FB2218"/>
    <w:rsid w:val="00FB2BAC"/>
    <w:rsid w:val="00FB5E7D"/>
    <w:rsid w:val="00FB7069"/>
    <w:rsid w:val="00FC4B40"/>
    <w:rsid w:val="00FC5385"/>
    <w:rsid w:val="00FC5C16"/>
    <w:rsid w:val="00FD1CCC"/>
    <w:rsid w:val="00FD798A"/>
    <w:rsid w:val="00FE73C4"/>
    <w:rsid w:val="00FF3F10"/>
    <w:rsid w:val="00FF7291"/>
    <w:rsid w:val="00FF7D27"/>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5AD71"/>
  <w15:chartTrackingRefBased/>
  <w15:docId w15:val="{46194A3E-8E9E-43A2-9D2F-7A41B0EE2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N"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F36"/>
    <w:rPr>
      <w:rFonts w:eastAsia="Batang"/>
      <w:kern w:val="0"/>
      <w:lang w:val="ko-KR" w:eastAsia="ko-KR" w:bidi="ko-KR"/>
      <w14:ligatures w14:val="none"/>
    </w:rPr>
  </w:style>
  <w:style w:type="paragraph" w:styleId="Heading1">
    <w:name w:val="heading 1"/>
    <w:basedOn w:val="Normal"/>
    <w:next w:val="Normal"/>
    <w:link w:val="Heading1Char"/>
    <w:rsid w:val="005E6D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5E6D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E6D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E6D0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Heading4"/>
    <w:link w:val="Heading5Char"/>
    <w:uiPriority w:val="9"/>
    <w:unhideWhenUsed/>
    <w:qFormat/>
    <w:rsid w:val="005E6D03"/>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5E6D03"/>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6D03"/>
    <w:rPr>
      <w:rFonts w:asciiTheme="majorHAnsi" w:eastAsiaTheme="majorEastAsia" w:hAnsiTheme="majorHAnsi" w:cstheme="majorBidi"/>
      <w:color w:val="2F5496" w:themeColor="accent1" w:themeShade="BF"/>
      <w:kern w:val="0"/>
      <w:sz w:val="32"/>
      <w:szCs w:val="32"/>
      <w:lang w:val="ko-KR" w:eastAsia="ko-KR" w:bidi="ko-KR"/>
      <w14:ligatures w14:val="none"/>
    </w:rPr>
  </w:style>
  <w:style w:type="character" w:customStyle="1" w:styleId="Heading2Char">
    <w:name w:val="Heading 2 Char"/>
    <w:basedOn w:val="DefaultParagraphFont"/>
    <w:link w:val="Heading2"/>
    <w:rsid w:val="005E6D03"/>
    <w:rPr>
      <w:rFonts w:asciiTheme="majorHAnsi" w:eastAsiaTheme="majorEastAsia" w:hAnsiTheme="majorHAnsi" w:cstheme="majorBidi"/>
      <w:color w:val="2F5496" w:themeColor="accent1" w:themeShade="BF"/>
      <w:kern w:val="0"/>
      <w:sz w:val="26"/>
      <w:szCs w:val="26"/>
      <w:lang w:val="ko-KR" w:eastAsia="ko-KR" w:bidi="ko-KR"/>
      <w14:ligatures w14:val="none"/>
    </w:rPr>
  </w:style>
  <w:style w:type="character" w:customStyle="1" w:styleId="Heading3Char">
    <w:name w:val="Heading 3 Char"/>
    <w:basedOn w:val="DefaultParagraphFont"/>
    <w:link w:val="Heading3"/>
    <w:uiPriority w:val="9"/>
    <w:rsid w:val="005E6D03"/>
    <w:rPr>
      <w:rFonts w:asciiTheme="majorHAnsi" w:eastAsiaTheme="majorEastAsia" w:hAnsiTheme="majorHAnsi" w:cstheme="majorBidi"/>
      <w:color w:val="1F3763" w:themeColor="accent1" w:themeShade="7F"/>
      <w:kern w:val="0"/>
      <w:sz w:val="24"/>
      <w:szCs w:val="24"/>
      <w:lang w:val="ko-KR" w:eastAsia="ko-KR" w:bidi="ko-KR"/>
      <w14:ligatures w14:val="none"/>
    </w:rPr>
  </w:style>
  <w:style w:type="character" w:customStyle="1" w:styleId="Heading4Char">
    <w:name w:val="Heading 4 Char"/>
    <w:basedOn w:val="DefaultParagraphFont"/>
    <w:link w:val="Heading4"/>
    <w:uiPriority w:val="9"/>
    <w:rsid w:val="005E6D03"/>
    <w:rPr>
      <w:rFonts w:asciiTheme="majorHAnsi" w:eastAsiaTheme="majorEastAsia" w:hAnsiTheme="majorHAnsi" w:cstheme="majorBidi"/>
      <w:i/>
      <w:iCs/>
      <w:color w:val="2F5496" w:themeColor="accent1" w:themeShade="BF"/>
      <w:kern w:val="0"/>
      <w:lang w:val="ko-KR" w:eastAsia="ko-KR" w:bidi="ko-KR"/>
      <w14:ligatures w14:val="none"/>
    </w:rPr>
  </w:style>
  <w:style w:type="character" w:customStyle="1" w:styleId="Heading5Char">
    <w:name w:val="Heading 5 Char"/>
    <w:basedOn w:val="DefaultParagraphFont"/>
    <w:link w:val="Heading5"/>
    <w:uiPriority w:val="9"/>
    <w:rsid w:val="005E6D03"/>
    <w:rPr>
      <w:rFonts w:ascii="Calibri" w:eastAsia="MS Mincho" w:hAnsi="Calibri" w:cs="Calibri"/>
      <w:kern w:val="0"/>
      <w:lang w:val="ko-KR" w:eastAsia="ko-KR" w:bidi="ko-KR"/>
      <w14:ligatures w14:val="none"/>
    </w:rPr>
  </w:style>
  <w:style w:type="character" w:customStyle="1" w:styleId="Heading6Char">
    <w:name w:val="Heading 6 Char"/>
    <w:basedOn w:val="DefaultParagraphFont"/>
    <w:link w:val="Heading6"/>
    <w:uiPriority w:val="9"/>
    <w:rsid w:val="005E6D03"/>
    <w:rPr>
      <w:rFonts w:ascii="Calibri" w:eastAsia="MS Mincho" w:hAnsi="Calibri" w:cs="Calibri"/>
      <w:kern w:val="0"/>
      <w:lang w:val="ko-KR" w:eastAsia="ko-KR" w:bidi="ko-KR"/>
      <w14:ligatures w14:val="none"/>
    </w:rPr>
  </w:style>
  <w:style w:type="paragraph" w:customStyle="1" w:styleId="ProductList-Body">
    <w:name w:val="Product List - Body"/>
    <w:basedOn w:val="Normal"/>
    <w:link w:val="ProductList-BodyChar"/>
    <w:uiPriority w:val="1"/>
    <w:qFormat/>
    <w:rsid w:val="005E6D0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5E6D03"/>
    <w:rPr>
      <w:rFonts w:eastAsia="Batang"/>
      <w:kern w:val="0"/>
      <w:sz w:val="18"/>
      <w:lang w:val="ko-KR" w:eastAsia="ko-KR" w:bidi="ko-KR"/>
      <w14:ligatures w14:val="none"/>
    </w:rPr>
  </w:style>
  <w:style w:type="paragraph" w:customStyle="1" w:styleId="ProductList-SectionHeading">
    <w:name w:val="Product List - Section Heading"/>
    <w:basedOn w:val="ProductList-Body"/>
    <w:next w:val="ProductList-Body"/>
    <w:link w:val="ProductList-SectionHeadingChar"/>
    <w:qFormat/>
    <w:rsid w:val="005E6D03"/>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5E6D03"/>
    <w:rPr>
      <w:rFonts w:asciiTheme="majorHAnsi" w:eastAsia="Batang" w:hAnsiTheme="majorHAnsi"/>
      <w:b/>
      <w:kern w:val="0"/>
      <w:sz w:val="40"/>
      <w:lang w:val="ko-KR" w:eastAsia="ko-KR" w:bidi="ko-KR"/>
      <w14:ligatures w14:val="none"/>
    </w:rPr>
  </w:style>
  <w:style w:type="paragraph" w:customStyle="1" w:styleId="ProductList-OfferingGroupHeading">
    <w:name w:val="Product List - Offering Group Heading"/>
    <w:basedOn w:val="ProductList-Body"/>
    <w:link w:val="ProductList-OfferingGroupHeadingChar"/>
    <w:qFormat/>
    <w:rsid w:val="005E6D03"/>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E6D03"/>
    <w:rPr>
      <w:rFonts w:asciiTheme="majorHAnsi" w:eastAsia="Batang" w:hAnsiTheme="majorHAnsi"/>
      <w:b/>
      <w:color w:val="00188F"/>
      <w:kern w:val="0"/>
      <w:sz w:val="28"/>
      <w:lang w:val="ko-KR" w:eastAsia="ko-KR" w:bidi="ko-KR"/>
      <w14:ligatures w14:val="none"/>
    </w:rPr>
  </w:style>
  <w:style w:type="paragraph" w:customStyle="1" w:styleId="ProductList-Offering1">
    <w:name w:val="Product List - Offering 1"/>
    <w:basedOn w:val="ProductList-Body"/>
    <w:link w:val="ProductList-Offering1Char"/>
    <w:qFormat/>
    <w:rsid w:val="005E6D03"/>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5E6D03"/>
    <w:rPr>
      <w:rFonts w:asciiTheme="majorHAnsi" w:eastAsia="Batang" w:hAnsiTheme="majorHAnsi"/>
      <w:kern w:val="0"/>
      <w:sz w:val="16"/>
      <w:lang w:val="ko-KR" w:eastAsia="ko-KR" w:bidi="ko-KR"/>
      <w14:ligatures w14:val="none"/>
    </w:rPr>
  </w:style>
  <w:style w:type="paragraph" w:customStyle="1" w:styleId="ProductList-OfferingBody">
    <w:name w:val="Product List - Offering Body"/>
    <w:basedOn w:val="ProductList-Body"/>
    <w:next w:val="ProductList-Body"/>
    <w:link w:val="ProductList-OfferingBodyChar"/>
    <w:uiPriority w:val="1"/>
    <w:qFormat/>
    <w:rsid w:val="005E6D03"/>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5E6D03"/>
    <w:rPr>
      <w:rFonts w:eastAsia="Batang"/>
      <w:kern w:val="0"/>
      <w:sz w:val="16"/>
      <w:lang w:val="ko-KR" w:eastAsia="ko-KR" w:bidi="ko-KR"/>
      <w14:ligatures w14:val="none"/>
    </w:rPr>
  </w:style>
  <w:style w:type="paragraph" w:customStyle="1" w:styleId="ProductList-Offering1Heading">
    <w:name w:val="Product List - Offering 1 Heading"/>
    <w:basedOn w:val="ProductList-Body"/>
    <w:next w:val="ProductList-Body"/>
    <w:link w:val="ProductList-Offering1HeadingChar"/>
    <w:qFormat/>
    <w:rsid w:val="005E6D03"/>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E6D03"/>
    <w:rPr>
      <w:rFonts w:asciiTheme="majorHAnsi" w:eastAsia="Batang" w:hAnsiTheme="majorHAnsi"/>
      <w:b/>
      <w:color w:val="00188F"/>
      <w:kern w:val="0"/>
      <w:sz w:val="28"/>
      <w:lang w:val="ko-KR" w:eastAsia="ko-KR" w:bidi="ko-KR"/>
      <w14:ligatures w14:val="none"/>
    </w:rPr>
  </w:style>
  <w:style w:type="paragraph" w:customStyle="1" w:styleId="ProductList-SubSection1Heading">
    <w:name w:val="Product List - SubSection 1 Heading"/>
    <w:basedOn w:val="ProductList-Body"/>
    <w:link w:val="ProductList-SubSection1HeadingChar"/>
    <w:qFormat/>
    <w:rsid w:val="005E6D03"/>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E6D03"/>
    <w:rPr>
      <w:rFonts w:asciiTheme="majorHAnsi" w:eastAsia="Batang" w:hAnsiTheme="majorHAnsi"/>
      <w:b/>
      <w:color w:val="00188F"/>
      <w:kern w:val="0"/>
      <w:sz w:val="28"/>
      <w:lang w:val="ko-KR" w:eastAsia="ko-KR" w:bidi="ko-KR"/>
      <w14:ligatures w14:val="none"/>
    </w:rPr>
  </w:style>
  <w:style w:type="paragraph" w:styleId="Header">
    <w:name w:val="header"/>
    <w:basedOn w:val="Normal"/>
    <w:link w:val="HeaderChar"/>
    <w:uiPriority w:val="99"/>
    <w:unhideWhenUsed/>
    <w:rsid w:val="005E6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D03"/>
    <w:rPr>
      <w:rFonts w:eastAsia="Batang"/>
      <w:kern w:val="0"/>
      <w:lang w:val="ko-KR" w:eastAsia="ko-KR" w:bidi="ko-KR"/>
      <w14:ligatures w14:val="none"/>
    </w:rPr>
  </w:style>
  <w:style w:type="paragraph" w:styleId="Footer">
    <w:name w:val="footer"/>
    <w:basedOn w:val="Normal"/>
    <w:link w:val="FooterChar"/>
    <w:uiPriority w:val="99"/>
    <w:unhideWhenUsed/>
    <w:rsid w:val="005E6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D03"/>
    <w:rPr>
      <w:rFonts w:eastAsia="Batang"/>
      <w:kern w:val="0"/>
      <w:lang w:val="ko-KR" w:eastAsia="ko-KR" w:bidi="ko-KR"/>
      <w14:ligatures w14:val="none"/>
    </w:rPr>
  </w:style>
  <w:style w:type="table" w:styleId="TableGrid">
    <w:name w:val="Table Grid"/>
    <w:basedOn w:val="TableNormal"/>
    <w:uiPriority w:val="39"/>
    <w:rsid w:val="005E6D03"/>
    <w:pPr>
      <w:spacing w:after="0" w:line="240" w:lineRule="auto"/>
    </w:pPr>
    <w:rPr>
      <w:rFonts w:eastAsia="Batang"/>
      <w:kern w:val="0"/>
      <w:lang w:val="ko-KR" w:eastAsia="ko-KR" w:bidi="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6D03"/>
    <w:rPr>
      <w:color w:val="0563C1" w:themeColor="hyperlink"/>
      <w:u w:val="single"/>
    </w:rPr>
  </w:style>
  <w:style w:type="paragraph" w:styleId="BalloonText">
    <w:name w:val="Balloon Text"/>
    <w:basedOn w:val="Normal"/>
    <w:link w:val="BalloonTextChar"/>
    <w:uiPriority w:val="99"/>
    <w:semiHidden/>
    <w:unhideWhenUsed/>
    <w:rsid w:val="005E6D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D03"/>
    <w:rPr>
      <w:rFonts w:ascii="Segoe UI" w:eastAsia="Batang" w:hAnsi="Segoe UI" w:cs="Segoe UI"/>
      <w:kern w:val="0"/>
      <w:sz w:val="18"/>
      <w:szCs w:val="18"/>
      <w:lang w:val="ko-KR" w:eastAsia="ko-KR" w:bidi="ko-KR"/>
      <w14:ligatures w14:val="none"/>
    </w:rPr>
  </w:style>
  <w:style w:type="paragraph" w:customStyle="1" w:styleId="ProductList-Offering2Heading">
    <w:name w:val="Product List - Offering 2 Heading"/>
    <w:basedOn w:val="ProductList-Offering1Heading"/>
    <w:next w:val="ProductList-Body"/>
    <w:link w:val="ProductList-Offering2HeadingChar"/>
    <w:qFormat/>
    <w:rsid w:val="005E6D03"/>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E6D03"/>
    <w:rPr>
      <w:rFonts w:asciiTheme="majorHAnsi" w:eastAsia="Batang" w:hAnsiTheme="majorHAnsi"/>
      <w:b/>
      <w:color w:val="0072C6"/>
      <w:kern w:val="0"/>
      <w:sz w:val="28"/>
      <w:lang w:val="ko-KR" w:eastAsia="ko-KR" w:bidi="ko-KR"/>
      <w14:ligatures w14:val="none"/>
    </w:rPr>
  </w:style>
  <w:style w:type="paragraph" w:customStyle="1" w:styleId="ProductList-Offering2">
    <w:name w:val="Product List - Offering 2"/>
    <w:basedOn w:val="ProductList-Offering1"/>
    <w:link w:val="ProductList-Offering2Char"/>
    <w:qFormat/>
    <w:rsid w:val="005E6D03"/>
  </w:style>
  <w:style w:type="character" w:customStyle="1" w:styleId="ProductList-Offering2Char">
    <w:name w:val="Product List - Offering 2 Char"/>
    <w:basedOn w:val="ProductList-BodyChar"/>
    <w:link w:val="ProductList-Offering2"/>
    <w:rsid w:val="005E6D03"/>
    <w:rPr>
      <w:rFonts w:asciiTheme="majorHAnsi" w:eastAsia="Batang" w:hAnsiTheme="majorHAnsi"/>
      <w:kern w:val="0"/>
      <w:sz w:val="16"/>
      <w:lang w:val="ko-KR" w:eastAsia="ko-KR" w:bidi="ko-KR"/>
      <w14:ligatures w14:val="none"/>
    </w:rPr>
  </w:style>
  <w:style w:type="paragraph" w:customStyle="1" w:styleId="ProductList-SubSubSectionHeading">
    <w:name w:val="Product List - SubSubSection Heading"/>
    <w:basedOn w:val="ProductList-Body"/>
    <w:link w:val="ProductList-SubSubSectionHeadingChar"/>
    <w:qFormat/>
    <w:rsid w:val="005E6D03"/>
    <w:rPr>
      <w:b/>
      <w:color w:val="00188F"/>
    </w:rPr>
  </w:style>
  <w:style w:type="character" w:customStyle="1" w:styleId="ProductList-SubSubSectionHeadingChar">
    <w:name w:val="Product List - SubSubSection Heading Char"/>
    <w:basedOn w:val="ProductList-BodyChar"/>
    <w:link w:val="ProductList-SubSubSectionHeading"/>
    <w:rsid w:val="005E6D03"/>
    <w:rPr>
      <w:rFonts w:eastAsia="Batang"/>
      <w:b/>
      <w:color w:val="00188F"/>
      <w:kern w:val="0"/>
      <w:sz w:val="18"/>
      <w:lang w:val="ko-KR" w:eastAsia="ko-KR" w:bidi="ko-KR"/>
      <w14:ligatures w14:val="none"/>
    </w:rPr>
  </w:style>
  <w:style w:type="paragraph" w:customStyle="1" w:styleId="ProductList-SubSection2Heading">
    <w:name w:val="Product List - SubSection 2 Heading"/>
    <w:basedOn w:val="ProductList-SubSection1Heading"/>
    <w:link w:val="ProductList-SubSection2HeadingChar"/>
    <w:qFormat/>
    <w:rsid w:val="005E6D03"/>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5E6D03"/>
    <w:rPr>
      <w:rFonts w:asciiTheme="majorHAnsi" w:eastAsia="Batang" w:hAnsiTheme="majorHAnsi"/>
      <w:b/>
      <w:color w:val="0072C6"/>
      <w:kern w:val="0"/>
      <w:sz w:val="28"/>
      <w:lang w:val="ko-KR" w:eastAsia="ko-KR" w:bidi="ko-KR"/>
      <w14:ligatures w14:val="none"/>
    </w:rPr>
  </w:style>
  <w:style w:type="paragraph" w:styleId="TOC1">
    <w:name w:val="toc 1"/>
    <w:basedOn w:val="Normal"/>
    <w:next w:val="Normal"/>
    <w:autoRedefine/>
    <w:uiPriority w:val="39"/>
    <w:unhideWhenUsed/>
    <w:qFormat/>
    <w:rsid w:val="005E6D03"/>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5E6D03"/>
    <w:pPr>
      <w:spacing w:after="0" w:line="252" w:lineRule="auto"/>
      <w:ind w:left="158"/>
    </w:pPr>
    <w:rPr>
      <w:b/>
      <w:smallCaps/>
      <w:sz w:val="18"/>
    </w:rPr>
  </w:style>
  <w:style w:type="paragraph" w:styleId="TOC3">
    <w:name w:val="toc 3"/>
    <w:basedOn w:val="Normal"/>
    <w:next w:val="Normal"/>
    <w:autoRedefine/>
    <w:uiPriority w:val="39"/>
    <w:unhideWhenUsed/>
    <w:rsid w:val="005E6D03"/>
    <w:pPr>
      <w:spacing w:after="0" w:line="252" w:lineRule="auto"/>
      <w:ind w:left="158"/>
    </w:pPr>
    <w:rPr>
      <w:smallCaps/>
      <w:sz w:val="18"/>
    </w:rPr>
  </w:style>
  <w:style w:type="paragraph" w:styleId="TOC4">
    <w:name w:val="toc 4"/>
    <w:basedOn w:val="Normal"/>
    <w:next w:val="Normal"/>
    <w:autoRedefine/>
    <w:uiPriority w:val="39"/>
    <w:unhideWhenUsed/>
    <w:rsid w:val="005E6D03"/>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5E6D03"/>
    <w:pPr>
      <w:spacing w:after="0" w:line="252" w:lineRule="auto"/>
      <w:ind w:left="317"/>
    </w:pPr>
    <w:rPr>
      <w:sz w:val="16"/>
    </w:rPr>
  </w:style>
  <w:style w:type="paragraph" w:styleId="TOC6">
    <w:name w:val="toc 6"/>
    <w:basedOn w:val="Normal"/>
    <w:next w:val="Normal"/>
    <w:autoRedefine/>
    <w:uiPriority w:val="39"/>
    <w:unhideWhenUsed/>
    <w:rsid w:val="005E6D03"/>
    <w:pPr>
      <w:spacing w:after="0" w:line="252" w:lineRule="auto"/>
      <w:ind w:left="475"/>
    </w:pPr>
    <w:rPr>
      <w:sz w:val="16"/>
    </w:rPr>
  </w:style>
  <w:style w:type="character" w:styleId="FollowedHyperlink">
    <w:name w:val="FollowedHyperlink"/>
    <w:basedOn w:val="DefaultParagraphFont"/>
    <w:uiPriority w:val="99"/>
    <w:semiHidden/>
    <w:unhideWhenUsed/>
    <w:rsid w:val="005E6D03"/>
    <w:rPr>
      <w:color w:val="954F72" w:themeColor="followedHyperlink"/>
      <w:u w:val="single"/>
    </w:rPr>
  </w:style>
  <w:style w:type="paragraph" w:styleId="CommentText">
    <w:name w:val="annotation text"/>
    <w:basedOn w:val="Normal"/>
    <w:link w:val="CommentTextChar"/>
    <w:uiPriority w:val="99"/>
    <w:unhideWhenUsed/>
    <w:rsid w:val="005E6D03"/>
    <w:pPr>
      <w:spacing w:line="240" w:lineRule="auto"/>
    </w:pPr>
    <w:rPr>
      <w:sz w:val="20"/>
      <w:szCs w:val="20"/>
    </w:rPr>
  </w:style>
  <w:style w:type="character" w:customStyle="1" w:styleId="CommentTextChar">
    <w:name w:val="Comment Text Char"/>
    <w:basedOn w:val="DefaultParagraphFont"/>
    <w:link w:val="CommentText"/>
    <w:uiPriority w:val="99"/>
    <w:rsid w:val="005E6D03"/>
    <w:rPr>
      <w:rFonts w:eastAsia="Batang"/>
      <w:kern w:val="0"/>
      <w:sz w:val="20"/>
      <w:szCs w:val="20"/>
      <w:lang w:val="ko-KR" w:eastAsia="ko-KR" w:bidi="ko-KR"/>
      <w14:ligatures w14:val="none"/>
    </w:rPr>
  </w:style>
  <w:style w:type="character" w:styleId="CommentReference">
    <w:name w:val="annotation reference"/>
    <w:uiPriority w:val="99"/>
    <w:rsid w:val="005E6D03"/>
    <w:rPr>
      <w:rFonts w:cs="Times New Roman"/>
      <w:sz w:val="16"/>
      <w:szCs w:val="16"/>
    </w:rPr>
  </w:style>
  <w:style w:type="paragraph" w:styleId="CommentSubject">
    <w:name w:val="annotation subject"/>
    <w:basedOn w:val="CommentText"/>
    <w:next w:val="CommentText"/>
    <w:link w:val="CommentSubjectChar"/>
    <w:uiPriority w:val="99"/>
    <w:semiHidden/>
    <w:unhideWhenUsed/>
    <w:rsid w:val="005E6D03"/>
    <w:rPr>
      <w:b/>
      <w:bCs/>
    </w:rPr>
  </w:style>
  <w:style w:type="character" w:customStyle="1" w:styleId="CommentSubjectChar">
    <w:name w:val="Comment Subject Char"/>
    <w:basedOn w:val="CommentTextChar"/>
    <w:link w:val="CommentSubject"/>
    <w:uiPriority w:val="99"/>
    <w:semiHidden/>
    <w:rsid w:val="005E6D03"/>
    <w:rPr>
      <w:rFonts w:eastAsia="Batang"/>
      <w:b/>
      <w:bCs/>
      <w:kern w:val="0"/>
      <w:sz w:val="20"/>
      <w:szCs w:val="20"/>
      <w:lang w:val="ko-KR" w:eastAsia="ko-KR" w:bidi="ko-KR"/>
      <w14:ligatures w14:val="none"/>
    </w:rPr>
  </w:style>
  <w:style w:type="paragraph" w:styleId="TOC7">
    <w:name w:val="toc 7"/>
    <w:basedOn w:val="Normal"/>
    <w:next w:val="Normal"/>
    <w:autoRedefine/>
    <w:uiPriority w:val="39"/>
    <w:unhideWhenUsed/>
    <w:rsid w:val="005E6D03"/>
    <w:pPr>
      <w:spacing w:after="100"/>
      <w:ind w:left="1320"/>
    </w:pPr>
    <w:rPr>
      <w:rFonts w:eastAsiaTheme="minorEastAsia"/>
    </w:rPr>
  </w:style>
  <w:style w:type="paragraph" w:styleId="TOC8">
    <w:name w:val="toc 8"/>
    <w:basedOn w:val="Normal"/>
    <w:next w:val="Normal"/>
    <w:autoRedefine/>
    <w:uiPriority w:val="39"/>
    <w:unhideWhenUsed/>
    <w:rsid w:val="005E6D03"/>
    <w:pPr>
      <w:spacing w:after="100"/>
      <w:ind w:left="1540"/>
    </w:pPr>
    <w:rPr>
      <w:rFonts w:eastAsiaTheme="minorEastAsia"/>
    </w:rPr>
  </w:style>
  <w:style w:type="paragraph" w:styleId="TOC9">
    <w:name w:val="toc 9"/>
    <w:basedOn w:val="Normal"/>
    <w:next w:val="Normal"/>
    <w:autoRedefine/>
    <w:uiPriority w:val="39"/>
    <w:unhideWhenUsed/>
    <w:rsid w:val="005E6D03"/>
    <w:pPr>
      <w:spacing w:after="100"/>
      <w:ind w:left="1760"/>
    </w:pPr>
    <w:rPr>
      <w:rFonts w:eastAsiaTheme="minorEastAsia"/>
    </w:rPr>
  </w:style>
  <w:style w:type="paragraph" w:styleId="Revision">
    <w:name w:val="Revision"/>
    <w:hidden/>
    <w:uiPriority w:val="99"/>
    <w:semiHidden/>
    <w:rsid w:val="005E6D03"/>
    <w:pPr>
      <w:spacing w:after="0" w:line="240" w:lineRule="auto"/>
    </w:pPr>
    <w:rPr>
      <w:rFonts w:eastAsia="Batang"/>
      <w:kern w:val="0"/>
      <w:lang w:val="ko-KR" w:eastAsia="ko-KR" w:bidi="ko-KR"/>
      <w14:ligatures w14:val="none"/>
    </w:rPr>
  </w:style>
  <w:style w:type="paragraph" w:styleId="Index1">
    <w:name w:val="index 1"/>
    <w:basedOn w:val="Normal"/>
    <w:next w:val="Normal"/>
    <w:autoRedefine/>
    <w:uiPriority w:val="99"/>
    <w:unhideWhenUsed/>
    <w:rsid w:val="005E6D03"/>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5E6D03"/>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5E6D03"/>
    <w:rPr>
      <w:rFonts w:eastAsia="Batang"/>
      <w:kern w:val="0"/>
      <w:lang w:val="ko-KR" w:eastAsia="ko-KR" w:bidi="ko-KR"/>
      <w14:ligatures w14:val="none"/>
    </w:rPr>
  </w:style>
  <w:style w:type="table" w:customStyle="1" w:styleId="TableGrid1">
    <w:name w:val="Table Grid1"/>
    <w:basedOn w:val="TableNormal"/>
    <w:next w:val="TableGrid"/>
    <w:uiPriority w:val="39"/>
    <w:rsid w:val="005E6D03"/>
    <w:pPr>
      <w:spacing w:after="0" w:line="240" w:lineRule="auto"/>
    </w:pPr>
    <w:rPr>
      <w:rFonts w:eastAsia="Batang"/>
      <w:kern w:val="0"/>
      <w:lang w:val="ko-KR" w:eastAsia="ko-KR" w:bidi="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E6D03"/>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E6D03"/>
    <w:rPr>
      <w:rFonts w:asciiTheme="majorHAnsi" w:eastAsia="Batang" w:hAnsiTheme="majorHAnsi"/>
      <w:b/>
      <w:kern w:val="0"/>
      <w:sz w:val="28"/>
      <w:lang w:val="ko-KR" w:eastAsia="ko-KR" w:bidi="ko-KR"/>
      <w14:ligatures w14:val="none"/>
    </w:rPr>
  </w:style>
  <w:style w:type="paragraph" w:styleId="FootnoteText">
    <w:name w:val="footnote text"/>
    <w:basedOn w:val="Normal"/>
    <w:link w:val="FootnoteTextChar"/>
    <w:uiPriority w:val="99"/>
    <w:semiHidden/>
    <w:unhideWhenUsed/>
    <w:rsid w:val="005E6D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6D03"/>
    <w:rPr>
      <w:rFonts w:eastAsia="Batang"/>
      <w:kern w:val="0"/>
      <w:sz w:val="20"/>
      <w:szCs w:val="20"/>
      <w:lang w:val="ko-KR" w:eastAsia="ko-KR" w:bidi="ko-KR"/>
      <w14:ligatures w14:val="none"/>
    </w:rPr>
  </w:style>
  <w:style w:type="character" w:styleId="FootnoteReference">
    <w:name w:val="footnote reference"/>
    <w:basedOn w:val="DefaultParagraphFont"/>
    <w:uiPriority w:val="99"/>
    <w:semiHidden/>
    <w:unhideWhenUsed/>
    <w:rsid w:val="005E6D03"/>
    <w:rPr>
      <w:vertAlign w:val="superscript"/>
    </w:rPr>
  </w:style>
  <w:style w:type="character" w:styleId="HTMLCite">
    <w:name w:val="HTML Cite"/>
    <w:basedOn w:val="DefaultParagraphFont"/>
    <w:uiPriority w:val="99"/>
    <w:semiHidden/>
    <w:unhideWhenUsed/>
    <w:rsid w:val="005E6D03"/>
    <w:rPr>
      <w:i w:val="0"/>
      <w:iCs w:val="0"/>
      <w:color w:val="009030"/>
    </w:rPr>
  </w:style>
  <w:style w:type="character" w:styleId="Strong">
    <w:name w:val="Strong"/>
    <w:basedOn w:val="DefaultParagraphFont"/>
    <w:uiPriority w:val="22"/>
    <w:qFormat/>
    <w:rsid w:val="005E6D03"/>
    <w:rPr>
      <w:b/>
      <w:bCs/>
    </w:rPr>
  </w:style>
  <w:style w:type="paragraph" w:customStyle="1" w:styleId="ProductList-Offering1SubSection">
    <w:name w:val="Product List - Offering 1 SubSection"/>
    <w:basedOn w:val="ProductList-Body"/>
    <w:qFormat/>
    <w:rsid w:val="005E6D03"/>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5E6D03"/>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5E6D03"/>
    <w:rPr>
      <w:rFonts w:asciiTheme="majorHAnsi" w:eastAsia="Batang" w:hAnsiTheme="majorHAnsi"/>
      <w:kern w:val="0"/>
      <w:sz w:val="16"/>
      <w:lang w:val="ko-KR" w:eastAsia="ko-KR" w:bidi="ko-KR"/>
      <w14:ligatures w14:val="none"/>
    </w:rPr>
  </w:style>
  <w:style w:type="paragraph" w:customStyle="1" w:styleId="ProductList-ClauseHeading">
    <w:name w:val="Product List - Clause Heading"/>
    <w:basedOn w:val="ProductList-Body"/>
    <w:next w:val="ProductList-Body"/>
    <w:qFormat/>
    <w:rsid w:val="005E6D03"/>
    <w:rPr>
      <w:b/>
      <w:color w:val="00188F"/>
    </w:rPr>
  </w:style>
  <w:style w:type="paragraph" w:customStyle="1" w:styleId="ProductList-SubClauseHeading">
    <w:name w:val="Product List - SubClause Heading"/>
    <w:basedOn w:val="ProductList-Body"/>
    <w:next w:val="ProductList-Body"/>
    <w:qFormat/>
    <w:rsid w:val="005E6D03"/>
    <w:pPr>
      <w:ind w:left="360"/>
    </w:pPr>
    <w:rPr>
      <w:b/>
      <w:color w:val="0072C6"/>
    </w:rPr>
  </w:style>
  <w:style w:type="paragraph" w:customStyle="1" w:styleId="ProductList-SubSubClauseHeading">
    <w:name w:val="Product List - SubSubClause Heading"/>
    <w:basedOn w:val="ProductList-Body"/>
    <w:next w:val="ProductList-Body"/>
    <w:qFormat/>
    <w:rsid w:val="005E6D03"/>
    <w:pPr>
      <w:tabs>
        <w:tab w:val="clear" w:pos="360"/>
      </w:tabs>
      <w:ind w:left="720"/>
    </w:pPr>
    <w:rPr>
      <w:b/>
      <w:color w:val="4668C5"/>
    </w:rPr>
  </w:style>
  <w:style w:type="paragraph" w:customStyle="1" w:styleId="Default">
    <w:name w:val="Default"/>
    <w:rsid w:val="005E6D03"/>
    <w:pPr>
      <w:autoSpaceDE w:val="0"/>
      <w:autoSpaceDN w:val="0"/>
      <w:adjustRightInd w:val="0"/>
      <w:spacing w:after="0" w:line="240" w:lineRule="auto"/>
    </w:pPr>
    <w:rPr>
      <w:rFonts w:ascii="Segoe UI" w:eastAsia="Batang" w:hAnsi="Segoe UI" w:cs="Segoe UI"/>
      <w:color w:val="000000"/>
      <w:kern w:val="0"/>
      <w:sz w:val="24"/>
      <w:szCs w:val="24"/>
      <w:lang w:val="ko-KR" w:eastAsia="ko-KR" w:bidi="ko-KR"/>
      <w14:ligatures w14:val="none"/>
    </w:rPr>
  </w:style>
  <w:style w:type="character" w:customStyle="1" w:styleId="PURBody-IndentedChar">
    <w:name w:val="PUR Body - Indented Char"/>
    <w:basedOn w:val="DefaultParagraphFont"/>
    <w:link w:val="PURBody-Indented"/>
    <w:uiPriority w:val="3"/>
    <w:locked/>
    <w:rsid w:val="005E6D03"/>
  </w:style>
  <w:style w:type="paragraph" w:customStyle="1" w:styleId="PURBody-Indented">
    <w:name w:val="PUR Body - Indented"/>
    <w:basedOn w:val="Normal"/>
    <w:link w:val="PURBody-IndentedChar"/>
    <w:uiPriority w:val="3"/>
    <w:qFormat/>
    <w:rsid w:val="005E6D03"/>
    <w:pPr>
      <w:spacing w:after="120" w:line="240" w:lineRule="auto"/>
      <w:ind w:left="270"/>
    </w:pPr>
    <w:rPr>
      <w:rFonts w:eastAsiaTheme="minorEastAsia"/>
      <w:kern w:val="2"/>
      <w:lang w:val="en-IN" w:eastAsia="zh-CN" w:bidi="ar-SA"/>
      <w14:ligatures w14:val="standardContextual"/>
    </w:rPr>
  </w:style>
  <w:style w:type="paragraph" w:customStyle="1" w:styleId="ToC-Service">
    <w:name w:val="ToC-Service"/>
    <w:basedOn w:val="ProductList-Body"/>
    <w:next w:val="ProductList-Body"/>
    <w:link w:val="ToC-ServiceChar"/>
    <w:qFormat/>
    <w:rsid w:val="005E6D03"/>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5E6D03"/>
    <w:rPr>
      <w:rFonts w:asciiTheme="majorHAnsi" w:eastAsia="Batang" w:hAnsiTheme="majorHAnsi"/>
      <w:b/>
      <w:kern w:val="0"/>
      <w:sz w:val="28"/>
      <w:lang w:val="ko-KR" w:eastAsia="ko-KR" w:bidi="ko-KR"/>
      <w14:ligatures w14:val="none"/>
    </w:rPr>
  </w:style>
  <w:style w:type="paragraph" w:styleId="NormalWeb">
    <w:name w:val="Normal (Web)"/>
    <w:basedOn w:val="Normal"/>
    <w:uiPriority w:val="99"/>
    <w:unhideWhenUsed/>
    <w:rsid w:val="005E6D03"/>
    <w:pPr>
      <w:spacing w:before="100" w:beforeAutospacing="1" w:after="100" w:afterAutospacing="1" w:line="240" w:lineRule="auto"/>
    </w:pPr>
    <w:rPr>
      <w:rFonts w:ascii="Times New Roman" w:eastAsia="PMingLiU" w:hAnsi="Times New Roman" w:cs="Times New Roman"/>
      <w:sz w:val="24"/>
      <w:szCs w:val="24"/>
    </w:rPr>
  </w:style>
  <w:style w:type="paragraph" w:customStyle="1" w:styleId="subhead">
    <w:name w:val="subhead"/>
    <w:basedOn w:val="Normal"/>
    <w:rsid w:val="005E6D03"/>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5E6D03"/>
    <w:rPr>
      <w:color w:val="2B579A"/>
      <w:shd w:val="clear" w:color="auto" w:fill="E6E6E6"/>
    </w:rPr>
  </w:style>
  <w:style w:type="character" w:customStyle="1" w:styleId="UnresolvedMention1">
    <w:name w:val="Unresolved Mention1"/>
    <w:basedOn w:val="DefaultParagraphFont"/>
    <w:uiPriority w:val="99"/>
    <w:semiHidden/>
    <w:unhideWhenUsed/>
    <w:rsid w:val="005E6D03"/>
    <w:rPr>
      <w:color w:val="808080"/>
      <w:shd w:val="clear" w:color="auto" w:fill="E6E6E6"/>
    </w:rPr>
  </w:style>
  <w:style w:type="table" w:styleId="ListTable6Colorful">
    <w:name w:val="List Table 6 Colorful"/>
    <w:basedOn w:val="TableNormal"/>
    <w:uiPriority w:val="51"/>
    <w:rsid w:val="005E6D03"/>
    <w:pPr>
      <w:spacing w:after="0" w:line="240" w:lineRule="auto"/>
    </w:pPr>
    <w:rPr>
      <w:color w:val="000000" w:themeColor="text1"/>
      <w:kern w:val="0"/>
      <w:lang w:val="ko-KR" w:eastAsia="ko-KR" w:bidi="ko-KR"/>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5E6D03"/>
    <w:pPr>
      <w:spacing w:after="0" w:line="240" w:lineRule="auto"/>
    </w:pPr>
    <w:rPr>
      <w:kern w:val="0"/>
      <w:lang w:val="ko-KR" w:eastAsia="ko-KR" w:bidi="ko-KR"/>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paragraph">
    <w:name w:val="paragraph"/>
    <w:basedOn w:val="Normal"/>
    <w:rsid w:val="005E6D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E6D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5E6D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E6D03"/>
  </w:style>
  <w:style w:type="character" w:customStyle="1" w:styleId="eop">
    <w:name w:val="eop"/>
    <w:basedOn w:val="DefaultParagraphFont"/>
    <w:rsid w:val="005E6D03"/>
  </w:style>
  <w:style w:type="character" w:customStyle="1" w:styleId="LogoportDoNotTranslate">
    <w:name w:val="LogoportDoNotTranslate"/>
    <w:rsid w:val="005E6D03"/>
    <w:rPr>
      <w:rFonts w:ascii="Courier New" w:hAnsi="Courier New" w:cs="Courier New"/>
      <w:noProof/>
      <w:color w:val="808080"/>
    </w:rPr>
  </w:style>
  <w:style w:type="character" w:styleId="UnresolvedMention">
    <w:name w:val="Unresolved Mention"/>
    <w:basedOn w:val="DefaultParagraphFont"/>
    <w:uiPriority w:val="99"/>
    <w:semiHidden/>
    <w:unhideWhenUsed/>
    <w:rsid w:val="00A76F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s://learn.microsoft.com/en-us/azure/virtual-machines/capacity-reservation-overview?tabs=cli1" TargetMode="Externa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microsoftvolumelicensing.com/" TargetMode="External"/><Relationship Id="rId25"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ka.ms/CSLA" TargetMode="External"/><Relationship Id="rId20" Type="http://schemas.openxmlformats.org/officeDocument/2006/relationships/footer" Target="footer6.xml"/><Relationship Id="rId29" Type="http://schemas.openxmlformats.org/officeDocument/2006/relationships/hyperlink" Target="https://docs.vmware.com/en/VMware-vSphere/6.7/vsan-671-administration-guide.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learn.microsoft.com/en-us/azure/databricks/" TargetMode="External"/><Relationship Id="rId28"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10" Type="http://schemas.openxmlformats.org/officeDocument/2006/relationships/image" Target="media/image1.png"/><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27" Type="http://schemas.openxmlformats.org/officeDocument/2006/relationships/hyperlink" Target="https://docs.microsoft.com/en-us/azure/virtual-machines/capacity-reservation-overview" TargetMode="External"/><Relationship Id="rId30" Type="http://schemas.openxmlformats.org/officeDocument/2006/relationships/hyperlink" Target="https://aka.ms/DSLARegionLink" TargetMode="Externa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E619CF-3338-424B-9299-9C96CBC21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5BB04-084F-4327-B105-50BF80E420EC}">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3.xml><?xml version="1.0" encoding="utf-8"?>
<ds:datastoreItem xmlns:ds="http://schemas.openxmlformats.org/officeDocument/2006/customXml" ds:itemID="{C74C4EA2-ACFF-4CC4-B8E4-88583A86E3C8}">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32252</Words>
  <Characters>183842</Characters>
  <Application>Microsoft Office Word</Application>
  <DocSecurity>8</DocSecurity>
  <Lines>1532</Lines>
  <Paragraphs>431</Paragraphs>
  <ScaleCrop>false</ScaleCrop>
  <Company/>
  <LinksUpToDate>false</LinksUpToDate>
  <CharactersWithSpaces>215663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Tammy Klatt (WIMMER SOLUTIONS CORPORATION)</cp:lastModifiedBy>
  <cp:revision>294</cp:revision>
  <dcterms:created xsi:type="dcterms:W3CDTF">2024-01-08T23:18:00Z</dcterms:created>
  <dcterms:modified xsi:type="dcterms:W3CDTF">2026-09-02T19:05:00Z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2024-12-18T23:42:40Z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275ab448-09e5-4f28-a619-8f7edd75823c</vt:lpwstr>
  </property>
  <property fmtid="{D5CDD505-2E9C-101B-9397-08002B2CF9AE}" pid="10" name="MSIP_Label_4f1eb69c-1f4c-4df4-a01b-922f0787bf11_ContentBits">
    <vt:lpwstr>0</vt:lpwstr>
  </property>
  <property fmtid="{D5CDD505-2E9C-101B-9397-08002B2CF9AE}" pid="11" name="docLang">
    <vt:lpwstr>ko</vt:lpwstr>
  </property>
</Properties>
</file>